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FD" w:rsidRPr="00F06C9A" w:rsidRDefault="007359FD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Załącznik nr </w:t>
      </w:r>
      <w:r w:rsidR="008E3D28" w:rsidRPr="00F06C9A">
        <w:rPr>
          <w:rFonts w:ascii="Arial" w:hAnsi="Arial" w:cs="Arial"/>
          <w:sz w:val="24"/>
          <w:szCs w:val="24"/>
        </w:rPr>
        <w:t>4 do SWZ</w:t>
      </w:r>
    </w:p>
    <w:p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Wykonawca:</w:t>
      </w:r>
    </w:p>
    <w:p w:rsidR="00F851DE" w:rsidRPr="00F06C9A" w:rsidRDefault="00F851DE" w:rsidP="00F06C9A">
      <w:pPr>
        <w:tabs>
          <w:tab w:val="left" w:pos="3969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</w:t>
      </w:r>
      <w:r w:rsidR="00F06C9A">
        <w:rPr>
          <w:rFonts w:ascii="Arial" w:hAnsi="Arial" w:cs="Arial"/>
          <w:sz w:val="24"/>
          <w:szCs w:val="24"/>
        </w:rPr>
        <w:t>……………</w:t>
      </w:r>
      <w:r w:rsidR="004C257E">
        <w:rPr>
          <w:rFonts w:ascii="Arial" w:hAnsi="Arial" w:cs="Arial"/>
          <w:sz w:val="24"/>
          <w:szCs w:val="24"/>
        </w:rPr>
        <w:t>……….</w:t>
      </w:r>
      <w:r w:rsidR="00F06C9A">
        <w:rPr>
          <w:rFonts w:ascii="Arial" w:hAnsi="Arial" w:cs="Arial"/>
          <w:sz w:val="24"/>
          <w:szCs w:val="24"/>
        </w:rPr>
        <w:t>…………………</w:t>
      </w:r>
      <w:r w:rsidRPr="00F06C9A">
        <w:rPr>
          <w:rFonts w:ascii="Arial" w:hAnsi="Arial" w:cs="Arial"/>
          <w:sz w:val="24"/>
          <w:szCs w:val="24"/>
        </w:rPr>
        <w:t>…</w:t>
      </w:r>
      <w:r w:rsidR="004C257E">
        <w:rPr>
          <w:rFonts w:ascii="Arial" w:hAnsi="Arial" w:cs="Arial"/>
          <w:sz w:val="24"/>
          <w:szCs w:val="24"/>
        </w:rPr>
        <w:t>……………………………………….</w:t>
      </w:r>
    </w:p>
    <w:p w:rsidR="00F851DE" w:rsidRPr="00F06C9A" w:rsidRDefault="00F06C9A" w:rsidP="00F06C9A">
      <w:pPr>
        <w:tabs>
          <w:tab w:val="left" w:pos="5670"/>
        </w:tabs>
        <w:spacing w:line="360" w:lineRule="auto"/>
        <w:ind w:right="2268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(pełna nazwa/firma, adres, </w:t>
      </w:r>
      <w:r w:rsidR="006022C9" w:rsidRPr="00F06C9A">
        <w:rPr>
          <w:rFonts w:ascii="Arial" w:hAnsi="Arial" w:cs="Arial"/>
          <w:sz w:val="24"/>
          <w:szCs w:val="24"/>
        </w:rPr>
        <w:t>w </w:t>
      </w:r>
      <w:r w:rsidR="00F851DE" w:rsidRPr="00F06C9A">
        <w:rPr>
          <w:rFonts w:ascii="Arial" w:hAnsi="Arial" w:cs="Arial"/>
          <w:sz w:val="24"/>
          <w:szCs w:val="24"/>
        </w:rPr>
        <w:t>zależności od podmiotu: NIP/PESEL, KRS/</w:t>
      </w:r>
      <w:proofErr w:type="spellStart"/>
      <w:r w:rsidR="00F851DE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F851DE" w:rsidRPr="00F06C9A">
        <w:rPr>
          <w:rFonts w:ascii="Arial" w:hAnsi="Arial" w:cs="Arial"/>
          <w:sz w:val="24"/>
          <w:szCs w:val="24"/>
        </w:rPr>
        <w:t>)</w:t>
      </w:r>
    </w:p>
    <w:p w:rsidR="00F851DE" w:rsidRPr="00F06C9A" w:rsidRDefault="00F851DE" w:rsidP="00F06C9A">
      <w:pPr>
        <w:tabs>
          <w:tab w:val="left" w:pos="4536"/>
          <w:tab w:val="left" w:pos="5670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F06C9A">
        <w:rPr>
          <w:rFonts w:ascii="Arial" w:hAnsi="Arial" w:cs="Arial"/>
          <w:sz w:val="24"/>
          <w:szCs w:val="24"/>
        </w:rPr>
        <w:t>reprezentowany</w:t>
      </w:r>
      <w:proofErr w:type="gramEnd"/>
      <w:r w:rsidRPr="00F06C9A">
        <w:rPr>
          <w:rFonts w:ascii="Arial" w:hAnsi="Arial" w:cs="Arial"/>
          <w:sz w:val="24"/>
          <w:szCs w:val="24"/>
        </w:rPr>
        <w:t xml:space="preserve"> przez:</w:t>
      </w:r>
    </w:p>
    <w:p w:rsidR="00F851DE" w:rsidRPr="00F06C9A" w:rsidRDefault="00F851DE" w:rsidP="00F06C9A">
      <w:pPr>
        <w:tabs>
          <w:tab w:val="left" w:pos="5670"/>
        </w:tabs>
        <w:spacing w:after="0" w:line="360" w:lineRule="auto"/>
        <w:ind w:right="4536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</w:t>
      </w:r>
      <w:r w:rsidR="004C257E">
        <w:rPr>
          <w:rFonts w:ascii="Arial" w:hAnsi="Arial" w:cs="Arial"/>
          <w:sz w:val="24"/>
          <w:szCs w:val="24"/>
        </w:rPr>
        <w:t>…….</w:t>
      </w:r>
      <w:r w:rsidRPr="00F06C9A">
        <w:rPr>
          <w:rFonts w:ascii="Arial" w:hAnsi="Arial" w:cs="Arial"/>
          <w:sz w:val="24"/>
          <w:szCs w:val="24"/>
        </w:rPr>
        <w:t>…………………………</w:t>
      </w:r>
    </w:p>
    <w:p w:rsidR="00F851DE" w:rsidRPr="0066471B" w:rsidRDefault="00F851DE" w:rsidP="0066471B">
      <w:pPr>
        <w:tabs>
          <w:tab w:val="left" w:pos="5670"/>
        </w:tabs>
        <w:spacing w:after="240" w:line="360" w:lineRule="auto"/>
        <w:ind w:right="2268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(imię, nazwisko, stanowisko/podstawa do reprezentacji)</w:t>
      </w:r>
    </w:p>
    <w:p w:rsidR="00F06C9A" w:rsidRPr="008C21EB" w:rsidRDefault="00F06C9A" w:rsidP="0066471B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Oświadczenia Wykonawcy/Wykonawcy </w:t>
      </w:r>
      <w:r w:rsidR="00F851DE" w:rsidRPr="00F06C9A">
        <w:rPr>
          <w:rFonts w:ascii="Arial" w:hAnsi="Arial" w:cs="Arial"/>
          <w:b/>
          <w:sz w:val="24"/>
          <w:szCs w:val="24"/>
        </w:rPr>
        <w:t xml:space="preserve">wspólnie ubiegającego się o udzielenie zamówienia DOTYCZĄCE PRZESŁANEK WYKLUCZENIA Z ART. 5K ROZPORZĄDZENIA 833/2014 ORAZ ART. 7 UST. 1 USTAWY </w:t>
      </w:r>
      <w:r w:rsidR="0066471B">
        <w:rPr>
          <w:rFonts w:ascii="Arial" w:hAnsi="Arial" w:cs="Arial"/>
          <w:b/>
          <w:caps/>
          <w:sz w:val="24"/>
          <w:szCs w:val="24"/>
        </w:rPr>
        <w:t>o </w:t>
      </w:r>
      <w:r w:rsidR="00F851DE" w:rsidRPr="008C21EB">
        <w:rPr>
          <w:rFonts w:ascii="Arial" w:hAnsi="Arial" w:cs="Arial"/>
          <w:b/>
          <w:caps/>
          <w:sz w:val="24"/>
          <w:szCs w:val="24"/>
        </w:rPr>
        <w:t>szczególnych rozwiązaniach w zakresie przeciwdziałania wspieraniu agresji na Ukrainę oraz służących ochronie bezpieczeństwa narodowego</w:t>
      </w:r>
      <w:r w:rsidR="0066471B" w:rsidRPr="008C21EB">
        <w:rPr>
          <w:rFonts w:ascii="Arial" w:hAnsi="Arial" w:cs="Arial"/>
          <w:b/>
          <w:sz w:val="24"/>
          <w:szCs w:val="24"/>
        </w:rPr>
        <w:t xml:space="preserve"> </w:t>
      </w:r>
      <w:r w:rsidR="00F851DE" w:rsidRPr="008C21EB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="00F851DE" w:rsidRPr="008C21EB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5E2B94" w:rsidRPr="00CD65E4" w:rsidRDefault="00653A02" w:rsidP="0066471B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8C21EB">
        <w:rPr>
          <w:rFonts w:ascii="Arial" w:hAnsi="Arial" w:cs="Arial"/>
          <w:sz w:val="24"/>
          <w:szCs w:val="24"/>
        </w:rPr>
        <w:t>n</w:t>
      </w:r>
      <w:r w:rsidR="00F851DE" w:rsidRPr="008C21EB">
        <w:rPr>
          <w:rFonts w:ascii="Arial" w:hAnsi="Arial" w:cs="Arial"/>
          <w:sz w:val="24"/>
          <w:szCs w:val="24"/>
        </w:rPr>
        <w:t>a</w:t>
      </w:r>
      <w:proofErr w:type="gramEnd"/>
      <w:r w:rsidR="00F851DE" w:rsidRPr="008C21EB">
        <w:rPr>
          <w:rFonts w:ascii="Arial" w:hAnsi="Arial" w:cs="Arial"/>
          <w:sz w:val="24"/>
          <w:szCs w:val="24"/>
        </w:rPr>
        <w:t xml:space="preserve"> potrzeby postępowania o udzielenie zamówienia publicznego </w:t>
      </w:r>
      <w:r w:rsidR="00F851DE" w:rsidRPr="008C21EB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94393128"/>
      <w:r w:rsidR="00CD65E4" w:rsidRPr="00CD65E4">
        <w:rPr>
          <w:rFonts w:ascii="Arial" w:hAnsi="Arial" w:cs="Arial"/>
          <w:b/>
          <w:bCs/>
          <w:sz w:val="24"/>
          <w:szCs w:val="24"/>
        </w:rPr>
        <w:t xml:space="preserve">Kompleksowa organizacja trzydniowego krajowego wyjazdu studyjnego </w:t>
      </w:r>
      <w:bookmarkEnd w:id="0"/>
    </w:p>
    <w:p w:rsidR="005E2B94" w:rsidRPr="008C21EB" w:rsidRDefault="00AB5844" w:rsidP="00F06C9A">
      <w:pPr>
        <w:spacing w:after="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8C21EB">
        <w:rPr>
          <w:rFonts w:ascii="Arial" w:hAnsi="Arial" w:cs="Arial"/>
          <w:sz w:val="24"/>
          <w:szCs w:val="24"/>
          <w:lang w:eastAsia="ar-SA"/>
        </w:rPr>
        <w:t>Nr postępowania</w:t>
      </w:r>
      <w:r w:rsidR="005E2B94" w:rsidRPr="008C21EB">
        <w:rPr>
          <w:rFonts w:ascii="Arial" w:hAnsi="Arial" w:cs="Arial"/>
          <w:bCs/>
          <w:sz w:val="24"/>
          <w:szCs w:val="24"/>
        </w:rPr>
        <w:t xml:space="preserve">: </w:t>
      </w:r>
      <w:r w:rsidR="00F06C9A" w:rsidRPr="008C21EB">
        <w:rPr>
          <w:rFonts w:ascii="Arial" w:hAnsi="Arial" w:cs="Arial"/>
          <w:bCs/>
          <w:iCs/>
          <w:sz w:val="24"/>
          <w:szCs w:val="24"/>
        </w:rPr>
        <w:t>NO.3310.</w:t>
      </w:r>
      <w:r w:rsidR="00734E27">
        <w:rPr>
          <w:rFonts w:ascii="Arial" w:hAnsi="Arial" w:cs="Arial"/>
          <w:bCs/>
          <w:iCs/>
          <w:sz w:val="24"/>
          <w:szCs w:val="24"/>
        </w:rPr>
        <w:t>4</w:t>
      </w:r>
      <w:bookmarkStart w:id="1" w:name="_GoBack"/>
      <w:bookmarkEnd w:id="1"/>
      <w:r w:rsidR="00B415FD" w:rsidRPr="008C21EB">
        <w:rPr>
          <w:rFonts w:ascii="Arial" w:hAnsi="Arial" w:cs="Arial"/>
          <w:bCs/>
          <w:iCs/>
          <w:sz w:val="24"/>
          <w:szCs w:val="24"/>
        </w:rPr>
        <w:t>.</w:t>
      </w:r>
      <w:r w:rsidR="005E2B94" w:rsidRPr="008C21EB">
        <w:rPr>
          <w:rFonts w:ascii="Arial" w:hAnsi="Arial" w:cs="Arial"/>
          <w:bCs/>
          <w:iCs/>
          <w:sz w:val="24"/>
          <w:szCs w:val="24"/>
        </w:rPr>
        <w:t>202</w:t>
      </w:r>
      <w:r w:rsidR="00A841BB" w:rsidRPr="008C21EB">
        <w:rPr>
          <w:rFonts w:ascii="Arial" w:hAnsi="Arial" w:cs="Arial"/>
          <w:bCs/>
          <w:iCs/>
          <w:sz w:val="24"/>
          <w:szCs w:val="24"/>
        </w:rPr>
        <w:t>5</w:t>
      </w:r>
      <w:r w:rsidR="005E2B94" w:rsidRPr="008C21EB">
        <w:rPr>
          <w:rFonts w:ascii="Arial" w:hAnsi="Arial" w:cs="Arial"/>
          <w:bCs/>
          <w:iCs/>
          <w:sz w:val="24"/>
          <w:szCs w:val="24"/>
        </w:rPr>
        <w:t>.PW</w:t>
      </w:r>
    </w:p>
    <w:p w:rsidR="00F851DE" w:rsidRPr="00F06C9A" w:rsidRDefault="004B3380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proofErr w:type="gramStart"/>
      <w:r w:rsidRPr="008C21EB">
        <w:rPr>
          <w:rFonts w:ascii="Arial" w:eastAsia="Times New Roman" w:hAnsi="Arial" w:cs="Arial"/>
          <w:sz w:val="24"/>
          <w:szCs w:val="24"/>
          <w:lang w:eastAsia="pl-PL"/>
        </w:rPr>
        <w:t>prowadzonego</w:t>
      </w:r>
      <w:proofErr w:type="gramEnd"/>
      <w:r w:rsidRPr="008C21EB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="005E2B94" w:rsidRPr="008C21EB">
        <w:rPr>
          <w:rFonts w:ascii="Arial" w:eastAsia="Times New Roman" w:hAnsi="Arial" w:cs="Arial"/>
          <w:sz w:val="24"/>
          <w:szCs w:val="24"/>
          <w:lang w:eastAsia="pl-PL"/>
        </w:rPr>
        <w:t>Wojewódzki Urząd Pracy w Opolu</w:t>
      </w:r>
      <w:r w:rsidRPr="008C21E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F851DE" w:rsidRPr="008C21EB">
        <w:rPr>
          <w:rFonts w:ascii="Arial" w:hAnsi="Arial" w:cs="Arial"/>
          <w:sz w:val="24"/>
          <w:szCs w:val="24"/>
        </w:rPr>
        <w:t xml:space="preserve"> </w:t>
      </w:r>
      <w:r w:rsidR="00F06C9A" w:rsidRPr="008C21EB">
        <w:rPr>
          <w:rFonts w:ascii="Arial" w:hAnsi="Arial" w:cs="Arial"/>
          <w:sz w:val="24"/>
          <w:szCs w:val="24"/>
        </w:rPr>
        <w:t>oświadczam</w:t>
      </w:r>
      <w:r w:rsidR="00F06C9A">
        <w:rPr>
          <w:rFonts w:ascii="Arial" w:hAnsi="Arial" w:cs="Arial"/>
          <w:sz w:val="24"/>
          <w:szCs w:val="24"/>
        </w:rPr>
        <w:t xml:space="preserve">, </w:t>
      </w:r>
      <w:r w:rsidR="00F851DE" w:rsidRPr="00F06C9A">
        <w:rPr>
          <w:rFonts w:ascii="Arial" w:hAnsi="Arial" w:cs="Arial"/>
          <w:sz w:val="24"/>
          <w:szCs w:val="24"/>
        </w:rPr>
        <w:t>co następuje:</w:t>
      </w:r>
    </w:p>
    <w:p w:rsidR="00653A02" w:rsidRPr="00F06C9A" w:rsidRDefault="00F06C9A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  <w:shd w:val="clear" w:color="auto" w:fill="D9D9D9" w:themeFill="background1" w:themeFillShade="D9"/>
        </w:rPr>
        <w:t>OŚWIADCZENIA DOTYCZĄCE WYKONAWCY:</w:t>
      </w:r>
    </w:p>
    <w:p w:rsidR="00F851DE" w:rsidRPr="00F06C9A" w:rsidRDefault="00F851DE" w:rsidP="00F06C9A">
      <w:pPr>
        <w:numPr>
          <w:ilvl w:val="0"/>
          <w:numId w:val="2"/>
        </w:numPr>
        <w:spacing w:before="360"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06C9A">
        <w:rPr>
          <w:rFonts w:ascii="Arial" w:hAnsi="Arial" w:cs="Arial"/>
          <w:sz w:val="24"/>
          <w:szCs w:val="24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</w:t>
      </w:r>
      <w:proofErr w:type="gramStart"/>
      <w:r w:rsidRPr="00F06C9A">
        <w:rPr>
          <w:rFonts w:ascii="Arial" w:hAnsi="Arial" w:cs="Arial"/>
          <w:sz w:val="24"/>
          <w:szCs w:val="24"/>
        </w:rPr>
        <w:t>str</w:t>
      </w:r>
      <w:proofErr w:type="gramEnd"/>
      <w:r w:rsidRPr="00F06C9A">
        <w:rPr>
          <w:rFonts w:ascii="Arial" w:hAnsi="Arial" w:cs="Arial"/>
          <w:sz w:val="24"/>
          <w:szCs w:val="24"/>
        </w:rPr>
        <w:t>. 1), da</w:t>
      </w:r>
      <w:r w:rsidR="006022C9" w:rsidRPr="00F06C9A">
        <w:rPr>
          <w:rFonts w:ascii="Arial" w:hAnsi="Arial" w:cs="Arial"/>
          <w:sz w:val="24"/>
          <w:szCs w:val="24"/>
        </w:rPr>
        <w:t>lej: rozporządzenie 833/2014, w </w:t>
      </w:r>
      <w:r w:rsidRPr="00F06C9A">
        <w:rPr>
          <w:rFonts w:ascii="Arial" w:hAnsi="Arial" w:cs="Arial"/>
          <w:sz w:val="24"/>
          <w:szCs w:val="24"/>
        </w:rPr>
        <w:t>brzmieniu nadanym rozporządzeniem Rady (UE) 2022/576 w sprawie zmiany rozporządzenia (UE) nr 833/2014 dotyczącego środków ograniczających w związku z</w:t>
      </w:r>
      <w:r w:rsidR="006022C9" w:rsidRPr="00F06C9A">
        <w:rPr>
          <w:rFonts w:ascii="Arial" w:hAnsi="Arial" w:cs="Arial"/>
          <w:sz w:val="24"/>
          <w:szCs w:val="24"/>
        </w:rPr>
        <w:t> </w:t>
      </w:r>
      <w:r w:rsidRPr="00F06C9A">
        <w:rPr>
          <w:rFonts w:ascii="Arial" w:hAnsi="Arial" w:cs="Arial"/>
          <w:sz w:val="24"/>
          <w:szCs w:val="24"/>
        </w:rPr>
        <w:t xml:space="preserve">działaniami Rosji destabilizującymi sytuację na Ukrainie (Dz. Urz. UE nr L 111 z 8.4.2022, </w:t>
      </w:r>
      <w:proofErr w:type="gramStart"/>
      <w:r w:rsidRPr="00F06C9A">
        <w:rPr>
          <w:rFonts w:ascii="Arial" w:hAnsi="Arial" w:cs="Arial"/>
          <w:sz w:val="24"/>
          <w:szCs w:val="24"/>
        </w:rPr>
        <w:t>str</w:t>
      </w:r>
      <w:proofErr w:type="gramEnd"/>
      <w:r w:rsidRPr="00F06C9A">
        <w:rPr>
          <w:rFonts w:ascii="Arial" w:hAnsi="Arial" w:cs="Arial"/>
          <w:sz w:val="24"/>
          <w:szCs w:val="24"/>
        </w:rPr>
        <w:t>. 1), dalej: rozporządzenie 2022/576.</w:t>
      </w:r>
    </w:p>
    <w:p w:rsidR="00653A02" w:rsidRPr="00F06C9A" w:rsidRDefault="00F851DE" w:rsidP="0066471B">
      <w:pPr>
        <w:numPr>
          <w:ilvl w:val="0"/>
          <w:numId w:val="2"/>
        </w:numPr>
        <w:spacing w:after="480" w:line="360" w:lineRule="auto"/>
        <w:ind w:left="714" w:hanging="357"/>
        <w:rPr>
          <w:rFonts w:ascii="Arial" w:hAnsi="Arial" w:cs="Arial"/>
          <w:b/>
          <w:bCs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lastRenderedPageBreak/>
        <w:t>Oświadczam, że nie zachodzą w stosunku d</w:t>
      </w:r>
      <w:r w:rsidR="006022C9" w:rsidRPr="00F06C9A">
        <w:rPr>
          <w:rFonts w:ascii="Arial" w:hAnsi="Arial" w:cs="Arial"/>
          <w:sz w:val="24"/>
          <w:szCs w:val="24"/>
        </w:rPr>
        <w:t>o mnie przesłanki wykluczenia z </w:t>
      </w:r>
      <w:r w:rsidRPr="00F06C9A">
        <w:rPr>
          <w:rFonts w:ascii="Arial" w:hAnsi="Arial" w:cs="Arial"/>
          <w:sz w:val="24"/>
          <w:szCs w:val="24"/>
        </w:rPr>
        <w:t xml:space="preserve">postępowania na podstawie art. </w:t>
      </w:r>
      <w:r w:rsidRPr="00F06C9A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7 ust. 1 ustawy </w:t>
      </w:r>
      <w:r w:rsidRPr="00F06C9A">
        <w:rPr>
          <w:rFonts w:ascii="Arial" w:hAnsi="Arial" w:cs="Arial"/>
          <w:color w:val="222222"/>
          <w:sz w:val="24"/>
          <w:szCs w:val="24"/>
        </w:rPr>
        <w:t>z dnia 13 kwietnia 2022 r.</w:t>
      </w:r>
      <w:r w:rsidR="006022C9" w:rsidRPr="00F06C9A">
        <w:rPr>
          <w:rFonts w:ascii="Arial" w:hAnsi="Arial" w:cs="Arial"/>
          <w:iCs/>
          <w:color w:val="222222"/>
          <w:sz w:val="24"/>
          <w:szCs w:val="24"/>
        </w:rPr>
        <w:t xml:space="preserve"> o 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 xml:space="preserve">szczególnych rozwiązaniach w zakresie przeciwdziałania wspieraniu agresji na Ukrainę oraz służących ochronie bezpieczeństwa narodowego </w:t>
      </w:r>
      <w:r w:rsidRPr="00F06C9A">
        <w:rPr>
          <w:rFonts w:ascii="Arial" w:hAnsi="Arial" w:cs="Arial"/>
          <w:color w:val="222222"/>
          <w:sz w:val="24"/>
          <w:szCs w:val="24"/>
        </w:rPr>
        <w:t xml:space="preserve">(Dz. U. </w:t>
      </w:r>
      <w:r w:rsidR="002C35F4">
        <w:rPr>
          <w:rFonts w:ascii="Arial" w:hAnsi="Arial" w:cs="Arial"/>
          <w:color w:val="222222"/>
          <w:sz w:val="24"/>
          <w:szCs w:val="24"/>
        </w:rPr>
        <w:t xml:space="preserve">2024 </w:t>
      </w:r>
      <w:proofErr w:type="gramStart"/>
      <w:r w:rsidR="002C35F4">
        <w:rPr>
          <w:rFonts w:ascii="Arial" w:hAnsi="Arial" w:cs="Arial"/>
          <w:color w:val="222222"/>
          <w:sz w:val="24"/>
          <w:szCs w:val="24"/>
        </w:rPr>
        <w:t>r. poz</w:t>
      </w:r>
      <w:proofErr w:type="gramEnd"/>
      <w:r w:rsidR="002C35F4">
        <w:rPr>
          <w:rFonts w:ascii="Arial" w:hAnsi="Arial" w:cs="Arial"/>
          <w:color w:val="222222"/>
          <w:sz w:val="24"/>
          <w:szCs w:val="24"/>
        </w:rPr>
        <w:t>. 507</w:t>
      </w:r>
      <w:r w:rsidR="00A841BB">
        <w:rPr>
          <w:rFonts w:ascii="Arial" w:hAnsi="Arial" w:cs="Arial"/>
          <w:color w:val="222222"/>
          <w:sz w:val="24"/>
          <w:szCs w:val="24"/>
        </w:rPr>
        <w:t xml:space="preserve"> ze zm.</w:t>
      </w:r>
      <w:r w:rsidRPr="00F06C9A">
        <w:rPr>
          <w:rFonts w:ascii="Arial" w:hAnsi="Arial" w:cs="Arial"/>
          <w:color w:val="222222"/>
          <w:sz w:val="24"/>
          <w:szCs w:val="24"/>
        </w:rPr>
        <w:t>)</w:t>
      </w:r>
      <w:r w:rsidRPr="00F06C9A">
        <w:rPr>
          <w:rFonts w:ascii="Arial" w:hAnsi="Arial" w:cs="Arial"/>
          <w:iCs/>
          <w:color w:val="222222"/>
          <w:sz w:val="24"/>
          <w:szCs w:val="24"/>
        </w:rPr>
        <w:t>.</w:t>
      </w:r>
    </w:p>
    <w:p w:rsidR="00517116" w:rsidRPr="00F06C9A" w:rsidRDefault="00F06C9A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INFORMACJA DOTYCZĄCA POLEGANIA NA ZDOLNOŚCIACH LUB SYTUACJI PODMIOTU UDOSTĘPNIAJĄCEGO ZASOBY W ZAKRESIE ODPOWIADAJĄCYM PONAD 10% ZAMÓWIENIA:</w:t>
      </w:r>
    </w:p>
    <w:p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bookmarkStart w:id="2" w:name="_Hlk99016800"/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polega w zakresie odpowiadającym</w:t>
      </w:r>
      <w:r>
        <w:rPr>
          <w:rFonts w:ascii="Arial" w:hAnsi="Arial" w:cs="Arial"/>
          <w:color w:val="0070C0"/>
          <w:sz w:val="24"/>
          <w:szCs w:val="24"/>
        </w:rPr>
        <w:t xml:space="preserve"> ponad 10% wartości zamówienia.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przypadku więcej niż jednego podmiotu udostępniającego zasoby,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Wykonawca polega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w zakresie odpowiadającym ponad 10% wartości zamówienia, należy zastosować tyle razy, ile jest to konieczne.]</w:t>
      </w:r>
      <w:bookmarkEnd w:id="2"/>
    </w:p>
    <w:p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celu wykazania spełniania warunków udziału w postępowaniu, ok</w:t>
      </w:r>
      <w:r w:rsidR="00F06C9A">
        <w:rPr>
          <w:rFonts w:ascii="Arial" w:hAnsi="Arial" w:cs="Arial"/>
          <w:sz w:val="24"/>
          <w:szCs w:val="24"/>
        </w:rPr>
        <w:t>reślonych przez Z</w:t>
      </w:r>
      <w:r w:rsidR="006022C9" w:rsidRPr="00F06C9A">
        <w:rPr>
          <w:rFonts w:ascii="Arial" w:hAnsi="Arial" w:cs="Arial"/>
          <w:sz w:val="24"/>
          <w:szCs w:val="24"/>
        </w:rPr>
        <w:t>amawiającego w …</w:t>
      </w:r>
      <w:bookmarkStart w:id="3" w:name="_Hlk99005462"/>
      <w:r w:rsidR="00F06C9A">
        <w:rPr>
          <w:rFonts w:ascii="Arial" w:hAnsi="Arial" w:cs="Arial"/>
          <w:sz w:val="24"/>
          <w:szCs w:val="24"/>
        </w:rPr>
        <w:t xml:space="preserve">………………………………………..………. </w:t>
      </w:r>
      <w:r w:rsidRPr="00F06C9A">
        <w:rPr>
          <w:rFonts w:ascii="Arial" w:hAnsi="Arial" w:cs="Arial"/>
          <w:sz w:val="24"/>
          <w:szCs w:val="24"/>
        </w:rPr>
        <w:t>(</w:t>
      </w:r>
      <w:proofErr w:type="gramStart"/>
      <w:r w:rsidRPr="00F06C9A">
        <w:rPr>
          <w:rFonts w:ascii="Arial" w:hAnsi="Arial" w:cs="Arial"/>
          <w:sz w:val="24"/>
          <w:szCs w:val="24"/>
        </w:rPr>
        <w:t>wskazać</w:t>
      </w:r>
      <w:proofErr w:type="gramEnd"/>
      <w:r w:rsidRPr="00F06C9A">
        <w:rPr>
          <w:rFonts w:ascii="Arial" w:hAnsi="Arial" w:cs="Arial"/>
          <w:sz w:val="24"/>
          <w:szCs w:val="24"/>
        </w:rPr>
        <w:t xml:space="preserve"> </w:t>
      </w:r>
      <w:bookmarkEnd w:id="3"/>
      <w:r w:rsidRPr="00F06C9A">
        <w:rPr>
          <w:rFonts w:ascii="Arial" w:hAnsi="Arial" w:cs="Arial"/>
          <w:sz w:val="24"/>
          <w:szCs w:val="24"/>
        </w:rPr>
        <w:t xml:space="preserve">dokument i właściwą jednostkę redakcyjną dokumentu, w której określono warunki udziału w postępowaniu), polegam na zdolnościach lub sytuacji następującego podmiotu udostępniającego zasoby: </w:t>
      </w:r>
      <w:bookmarkStart w:id="4" w:name="_Hlk99014455"/>
      <w:r w:rsidRPr="00F06C9A">
        <w:rPr>
          <w:rFonts w:ascii="Arial" w:hAnsi="Arial" w:cs="Arial"/>
          <w:sz w:val="24"/>
          <w:szCs w:val="24"/>
        </w:rPr>
        <w:t xml:space="preserve">………………………………………………………………………...……………………… </w:t>
      </w:r>
      <w:bookmarkEnd w:id="4"/>
      <w:r w:rsidRPr="00F06C9A">
        <w:rPr>
          <w:rFonts w:ascii="Arial" w:hAnsi="Arial" w:cs="Arial"/>
          <w:sz w:val="24"/>
          <w:szCs w:val="24"/>
        </w:rPr>
        <w:t>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proofErr w:type="gramStart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</w:r>
      <w:r w:rsidR="00F06C9A">
        <w:rPr>
          <w:rFonts w:ascii="Arial" w:hAnsi="Arial" w:cs="Arial"/>
          <w:sz w:val="24"/>
          <w:szCs w:val="24"/>
        </w:rPr>
        <w:t>w</w:t>
      </w:r>
      <w:proofErr w:type="gramEnd"/>
      <w:r w:rsidR="00F06C9A">
        <w:rPr>
          <w:rFonts w:ascii="Arial" w:hAnsi="Arial" w:cs="Arial"/>
          <w:sz w:val="24"/>
          <w:szCs w:val="24"/>
        </w:rPr>
        <w:t xml:space="preserve"> następującym </w:t>
      </w:r>
      <w:r w:rsidRPr="00F06C9A">
        <w:rPr>
          <w:rFonts w:ascii="Arial" w:hAnsi="Arial" w:cs="Arial"/>
          <w:sz w:val="24"/>
          <w:szCs w:val="24"/>
        </w:rPr>
        <w:t>zakresi</w:t>
      </w:r>
      <w:r w:rsidR="00F06C9A">
        <w:rPr>
          <w:rFonts w:ascii="Arial" w:hAnsi="Arial" w:cs="Arial"/>
          <w:sz w:val="24"/>
          <w:szCs w:val="24"/>
        </w:rPr>
        <w:t>e: …………………………………………………………………</w:t>
      </w:r>
      <w:r w:rsidRPr="00F06C9A">
        <w:rPr>
          <w:rFonts w:ascii="Arial" w:hAnsi="Arial" w:cs="Arial"/>
          <w:sz w:val="24"/>
          <w:szCs w:val="24"/>
        </w:rPr>
        <w:t xml:space="preserve"> (określić odpowiedni zakres udostępnianych zasobów dla wskazanego podmiotu)</w:t>
      </w:r>
      <w:r w:rsidRPr="00F06C9A">
        <w:rPr>
          <w:rFonts w:ascii="Arial" w:hAnsi="Arial" w:cs="Arial"/>
          <w:iCs/>
          <w:sz w:val="24"/>
          <w:szCs w:val="24"/>
        </w:rPr>
        <w:t>,</w:t>
      </w:r>
      <w:r w:rsidRPr="00F06C9A">
        <w:rPr>
          <w:rFonts w:ascii="Arial" w:hAnsi="Arial" w:cs="Arial"/>
          <w:sz w:val="24"/>
          <w:szCs w:val="24"/>
        </w:rPr>
        <w:br/>
        <w:t>co odpowiada ponad 10% wart</w:t>
      </w:r>
      <w:r w:rsidR="00F06C9A">
        <w:rPr>
          <w:rFonts w:ascii="Arial" w:hAnsi="Arial" w:cs="Arial"/>
          <w:sz w:val="24"/>
          <w:szCs w:val="24"/>
        </w:rPr>
        <w:t>ości przedmiotowego zamówienia.</w:t>
      </w:r>
    </w:p>
    <w:p w:rsidR="00653A02" w:rsidRPr="00F06C9A" w:rsidRDefault="00F06C9A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</w:t>
      </w:r>
      <w:r w:rsidR="0066471B">
        <w:rPr>
          <w:rFonts w:ascii="Arial" w:hAnsi="Arial" w:cs="Arial"/>
          <w:b/>
          <w:sz w:val="24"/>
          <w:szCs w:val="24"/>
        </w:rPr>
        <w:t xml:space="preserve">YCZĄCE PODWYKONAWCY, </w:t>
      </w:r>
      <w:proofErr w:type="gramStart"/>
      <w:r w:rsidR="0066471B">
        <w:rPr>
          <w:rFonts w:ascii="Arial" w:hAnsi="Arial" w:cs="Arial"/>
          <w:b/>
          <w:sz w:val="24"/>
          <w:szCs w:val="24"/>
        </w:rPr>
        <w:t>NA KTÓREGO</w:t>
      </w:r>
      <w:proofErr w:type="gramEnd"/>
      <w:r w:rsidR="0066471B">
        <w:rPr>
          <w:rFonts w:ascii="Arial" w:hAnsi="Arial" w:cs="Arial"/>
          <w:b/>
          <w:sz w:val="24"/>
          <w:szCs w:val="24"/>
        </w:rPr>
        <w:t xml:space="preserve"> </w:t>
      </w:r>
      <w:r w:rsidRPr="00F06C9A">
        <w:rPr>
          <w:rFonts w:ascii="Arial" w:hAnsi="Arial" w:cs="Arial"/>
          <w:b/>
          <w:sz w:val="24"/>
          <w:szCs w:val="24"/>
        </w:rPr>
        <w:t>PRZYPADA PONAD 10% WARTOŚCI ZAMÓWIENIA:</w:t>
      </w:r>
    </w:p>
    <w:p w:rsidR="00F851DE" w:rsidRPr="00F06C9A" w:rsidRDefault="00F06C9A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podwykonawcy (niebędącego podmiotem udostępniającym zasoby), na którego przypada p</w:t>
      </w:r>
      <w:r>
        <w:rPr>
          <w:rFonts w:ascii="Arial" w:hAnsi="Arial" w:cs="Arial"/>
          <w:color w:val="0070C0"/>
          <w:sz w:val="24"/>
          <w:szCs w:val="24"/>
        </w:rPr>
        <w:t>onad 10% wartości zamówienia. W 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przypadku więcej niż jednego podwykonawcy, na któ</w:t>
      </w:r>
      <w:r>
        <w:rPr>
          <w:rFonts w:ascii="Arial" w:hAnsi="Arial" w:cs="Arial"/>
          <w:color w:val="0070C0"/>
          <w:sz w:val="24"/>
          <w:szCs w:val="24"/>
        </w:rPr>
        <w:t>rego zdolnościach lub sytuacji W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ykonawca nie polega, a na którego przypada ponad 10% wartości zamówienia, należy zastosować tyle razy, ile jest to konieczne.]</w:t>
      </w:r>
    </w:p>
    <w:p w:rsidR="00F851DE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lastRenderedPageBreak/>
        <w:t>Oświadczam, że w stosunku do następującego podmiotu, będącego podwykonawcą, na którego przypada</w:t>
      </w:r>
      <w:r w:rsidR="006022C9" w:rsidRPr="00F06C9A">
        <w:rPr>
          <w:rFonts w:ascii="Arial" w:hAnsi="Arial" w:cs="Arial"/>
          <w:sz w:val="24"/>
          <w:szCs w:val="24"/>
        </w:rPr>
        <w:t xml:space="preserve"> ponad 10% wartości zamówienia: </w:t>
      </w:r>
      <w:r w:rsidRPr="00F06C9A">
        <w:rPr>
          <w:rFonts w:ascii="Arial" w:hAnsi="Arial" w:cs="Arial"/>
          <w:sz w:val="24"/>
          <w:szCs w:val="24"/>
        </w:rPr>
        <w:t>……………………………………………………………………………………….… (</w:t>
      </w:r>
      <w:proofErr w:type="gramStart"/>
      <w:r w:rsidRPr="00F06C9A">
        <w:rPr>
          <w:rFonts w:ascii="Arial" w:hAnsi="Arial" w:cs="Arial"/>
          <w:sz w:val="24"/>
          <w:szCs w:val="24"/>
        </w:rPr>
        <w:t>podać</w:t>
      </w:r>
      <w:proofErr w:type="gramEnd"/>
      <w:r w:rsidRPr="00F06C9A">
        <w:rPr>
          <w:rFonts w:ascii="Arial" w:hAnsi="Arial" w:cs="Arial"/>
          <w:sz w:val="24"/>
          <w:szCs w:val="24"/>
        </w:rPr>
        <w:t xml:space="preserve">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r w:rsidRPr="00F06C9A">
        <w:rPr>
          <w:rFonts w:ascii="Arial" w:hAnsi="Arial" w:cs="Arial"/>
          <w:sz w:val="24"/>
          <w:szCs w:val="24"/>
        </w:rPr>
        <w:t>)</w:t>
      </w:r>
      <w:r w:rsidR="004C257E">
        <w:rPr>
          <w:rFonts w:ascii="Arial" w:hAnsi="Arial" w:cs="Arial"/>
          <w:sz w:val="24"/>
          <w:szCs w:val="24"/>
        </w:rPr>
        <w:t xml:space="preserve">, </w:t>
      </w:r>
      <w:r w:rsidRPr="00F06C9A">
        <w:rPr>
          <w:rFonts w:ascii="Arial" w:hAnsi="Arial" w:cs="Arial"/>
          <w:sz w:val="24"/>
          <w:szCs w:val="24"/>
        </w:rPr>
        <w:t>nie zachodzą podstawy wykluczenia z postępowania o udzielenie zamówienia przewidziane w art. 5k rozporządzenia 833/2014 w brzmieniu nadanym rozporządzeniem 2022/576.</w:t>
      </w:r>
    </w:p>
    <w:p w:rsidR="00517116" w:rsidRPr="0066471B" w:rsidRDefault="0066471B" w:rsidP="0066471B">
      <w:pPr>
        <w:shd w:val="clear" w:color="auto" w:fill="D9D9D9" w:themeFill="background1" w:themeFillShade="D9"/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66471B">
        <w:rPr>
          <w:rFonts w:ascii="Arial" w:hAnsi="Arial" w:cs="Arial"/>
          <w:b/>
          <w:sz w:val="24"/>
          <w:szCs w:val="24"/>
        </w:rPr>
        <w:t xml:space="preserve">OŚWIADCZENIE DOTYCZĄCE DOSTAWY, </w:t>
      </w:r>
      <w:proofErr w:type="gramStart"/>
      <w:r w:rsidRPr="0066471B">
        <w:rPr>
          <w:rFonts w:ascii="Arial" w:hAnsi="Arial" w:cs="Arial"/>
          <w:b/>
          <w:sz w:val="24"/>
          <w:szCs w:val="24"/>
        </w:rPr>
        <w:t>NA KTÓREGO</w:t>
      </w:r>
      <w:proofErr w:type="gramEnd"/>
      <w:r w:rsidRPr="0066471B">
        <w:rPr>
          <w:rFonts w:ascii="Arial" w:hAnsi="Arial" w:cs="Arial"/>
          <w:b/>
          <w:sz w:val="24"/>
          <w:szCs w:val="24"/>
        </w:rPr>
        <w:t xml:space="preserve"> PRZYPADA PONAD 10% WARTOŚCI ZAMÓWIENIA:</w:t>
      </w:r>
    </w:p>
    <w:p w:rsidR="00F851DE" w:rsidRPr="00F06C9A" w:rsidRDefault="0066471B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color w:val="0070C0"/>
          <w:sz w:val="24"/>
          <w:szCs w:val="24"/>
        </w:rPr>
        <w:t xml:space="preserve"> </w:t>
      </w:r>
      <w:r w:rsidR="00F851DE" w:rsidRPr="00F06C9A">
        <w:rPr>
          <w:rFonts w:ascii="Arial" w:hAnsi="Arial" w:cs="Arial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653A02" w:rsidRPr="00F06C9A" w:rsidRDefault="00F851DE" w:rsidP="00F06C9A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 stosunku do następującego podmiotu, będącego dostawcą, na którego przypada</w:t>
      </w:r>
      <w:r w:rsidR="00653A02" w:rsidRPr="00F06C9A">
        <w:rPr>
          <w:rFonts w:ascii="Arial" w:hAnsi="Arial" w:cs="Arial"/>
          <w:sz w:val="24"/>
          <w:szCs w:val="24"/>
        </w:rPr>
        <w:t xml:space="preserve"> ponad 10% wartości zamówienia:</w:t>
      </w:r>
    </w:p>
    <w:p w:rsidR="00517116" w:rsidRPr="00F06C9A" w:rsidRDefault="00F851DE" w:rsidP="0066471B">
      <w:pPr>
        <w:spacing w:after="48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 (podać pełną nazwę/firmę, adres, a także w zależności od podmiotu: NIP/PESEL, KRS/</w:t>
      </w:r>
      <w:proofErr w:type="spellStart"/>
      <w:r w:rsidRPr="00F06C9A">
        <w:rPr>
          <w:rFonts w:ascii="Arial" w:hAnsi="Arial" w:cs="Arial"/>
          <w:sz w:val="24"/>
          <w:szCs w:val="24"/>
        </w:rPr>
        <w:t>CEiDG</w:t>
      </w:r>
      <w:proofErr w:type="spellEnd"/>
      <w:proofErr w:type="gramStart"/>
      <w:r w:rsidRPr="00F06C9A">
        <w:rPr>
          <w:rFonts w:ascii="Arial" w:hAnsi="Arial" w:cs="Arial"/>
          <w:sz w:val="24"/>
          <w:szCs w:val="24"/>
        </w:rPr>
        <w:t>),</w:t>
      </w:r>
      <w:r w:rsidRPr="00F06C9A">
        <w:rPr>
          <w:rFonts w:ascii="Arial" w:hAnsi="Arial" w:cs="Arial"/>
          <w:sz w:val="24"/>
          <w:szCs w:val="24"/>
        </w:rPr>
        <w:br/>
        <w:t>nie</w:t>
      </w:r>
      <w:proofErr w:type="gramEnd"/>
      <w:r w:rsidRPr="00F06C9A">
        <w:rPr>
          <w:rFonts w:ascii="Arial" w:hAnsi="Arial" w:cs="Arial"/>
          <w:sz w:val="24"/>
          <w:szCs w:val="24"/>
        </w:rPr>
        <w:t xml:space="preserve"> zachodzą podstawy wykluczenia z postępowania o udzielenie zamówienia przewidziane w art. 5k rozporządzenia 833/2014 w brzmieniu nadanym rozporządzeniem 2022/576.</w:t>
      </w:r>
    </w:p>
    <w:p w:rsidR="00F851DE" w:rsidRPr="00F06C9A" w:rsidRDefault="00F851DE" w:rsidP="0066471B">
      <w:pPr>
        <w:shd w:val="clear" w:color="auto" w:fill="D9D9D9" w:themeFill="background1" w:themeFillShade="D9"/>
        <w:spacing w:before="240"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851DE" w:rsidRPr="00F06C9A" w:rsidRDefault="00F851DE" w:rsidP="0066471B">
      <w:pPr>
        <w:spacing w:after="36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Oświadczam, że wszystkie informacje podane w powyższ</w:t>
      </w:r>
      <w:r w:rsidR="0066471B">
        <w:rPr>
          <w:rFonts w:ascii="Arial" w:hAnsi="Arial" w:cs="Arial"/>
          <w:sz w:val="24"/>
          <w:szCs w:val="24"/>
        </w:rPr>
        <w:t xml:space="preserve">ych oświadczeniach są aktualne </w:t>
      </w:r>
      <w:r w:rsidRPr="00F06C9A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851DE" w:rsidRPr="00F06C9A" w:rsidRDefault="00F851DE" w:rsidP="0066471B">
      <w:pPr>
        <w:shd w:val="clear" w:color="auto" w:fill="D9D9D9" w:themeFill="background1" w:themeFillShade="D9"/>
        <w:spacing w:after="12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F06C9A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F851DE" w:rsidRPr="00F06C9A" w:rsidRDefault="00F851DE" w:rsidP="00F06C9A">
      <w:pPr>
        <w:spacing w:after="120" w:line="360" w:lineRule="auto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06C9A">
        <w:rPr>
          <w:sz w:val="24"/>
          <w:szCs w:val="24"/>
        </w:rPr>
        <w:t xml:space="preserve"> </w:t>
      </w:r>
      <w:r w:rsidRPr="00F06C9A">
        <w:rPr>
          <w:rFonts w:ascii="Arial" w:hAnsi="Arial" w:cs="Arial"/>
          <w:sz w:val="24"/>
          <w:szCs w:val="24"/>
        </w:rPr>
        <w:t>dane umożliwiają</w:t>
      </w:r>
      <w:r w:rsidR="006022C9" w:rsidRPr="00F06C9A">
        <w:rPr>
          <w:rFonts w:ascii="Arial" w:hAnsi="Arial" w:cs="Arial"/>
          <w:sz w:val="24"/>
          <w:szCs w:val="24"/>
        </w:rPr>
        <w:t>ce dostęp do tych środków:</w:t>
      </w:r>
      <w:r w:rsidR="006022C9" w:rsidRPr="00F06C9A">
        <w:rPr>
          <w:rFonts w:ascii="Arial" w:hAnsi="Arial" w:cs="Arial"/>
          <w:sz w:val="24"/>
          <w:szCs w:val="24"/>
        </w:rPr>
        <w:br/>
        <w:t>1)</w:t>
      </w:r>
      <w:r w:rsidRPr="00F06C9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</w:t>
      </w:r>
      <w:r w:rsidR="0066471B">
        <w:rPr>
          <w:rFonts w:ascii="Arial" w:hAnsi="Arial" w:cs="Arial"/>
          <w:sz w:val="24"/>
          <w:szCs w:val="24"/>
        </w:rPr>
        <w:t>.................</w:t>
      </w:r>
    </w:p>
    <w:p w:rsidR="007359FD" w:rsidRPr="00F06C9A" w:rsidRDefault="00F851DE" w:rsidP="0066471B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</w:t>
      </w:r>
      <w:r w:rsidR="008B0D4F" w:rsidRPr="00F06C9A">
        <w:rPr>
          <w:rFonts w:ascii="Arial" w:hAnsi="Arial" w:cs="Arial"/>
          <w:sz w:val="24"/>
          <w:szCs w:val="24"/>
        </w:rPr>
        <w:t xml:space="preserve">, np. KRS, </w:t>
      </w:r>
      <w:proofErr w:type="spellStart"/>
      <w:r w:rsidR="008B0D4F" w:rsidRPr="00F06C9A">
        <w:rPr>
          <w:rFonts w:ascii="Arial" w:hAnsi="Arial" w:cs="Arial"/>
          <w:sz w:val="24"/>
          <w:szCs w:val="24"/>
        </w:rPr>
        <w:t>CEiDG</w:t>
      </w:r>
      <w:proofErr w:type="spellEnd"/>
      <w:r w:rsidR="008B0D4F" w:rsidRPr="00F06C9A">
        <w:rPr>
          <w:rFonts w:ascii="Arial" w:hAnsi="Arial" w:cs="Arial"/>
          <w:sz w:val="24"/>
          <w:szCs w:val="24"/>
        </w:rPr>
        <w:t xml:space="preserve">, </w:t>
      </w:r>
      <w:r w:rsidR="008D2C72" w:rsidRPr="00F06C9A">
        <w:rPr>
          <w:rFonts w:ascii="Arial" w:hAnsi="Arial" w:cs="Arial"/>
          <w:sz w:val="24"/>
          <w:szCs w:val="24"/>
        </w:rPr>
        <w:t>CRBR</w:t>
      </w:r>
      <w:r w:rsidRPr="00F06C9A">
        <w:rPr>
          <w:rFonts w:ascii="Arial" w:hAnsi="Arial" w:cs="Arial"/>
          <w:sz w:val="24"/>
          <w:szCs w:val="24"/>
        </w:rPr>
        <w:t>)</w:t>
      </w:r>
    </w:p>
    <w:p w:rsidR="00F851DE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lastRenderedPageBreak/>
        <w:t>…………………………………</w:t>
      </w:r>
      <w:r w:rsidR="0066471B">
        <w:rPr>
          <w:rFonts w:ascii="Arial" w:hAnsi="Arial" w:cs="Arial"/>
          <w:sz w:val="24"/>
          <w:szCs w:val="24"/>
        </w:rPr>
        <w:t>………..</w:t>
      </w:r>
      <w:r w:rsidRPr="00F06C9A">
        <w:rPr>
          <w:rFonts w:ascii="Arial" w:hAnsi="Arial" w:cs="Arial"/>
          <w:sz w:val="24"/>
          <w:szCs w:val="24"/>
        </w:rPr>
        <w:t>….</w:t>
      </w:r>
    </w:p>
    <w:p w:rsidR="007359FD" w:rsidRPr="00F06C9A" w:rsidRDefault="00F851DE" w:rsidP="0066471B">
      <w:pPr>
        <w:spacing w:line="360" w:lineRule="auto"/>
        <w:ind w:left="4678"/>
        <w:contextualSpacing/>
        <w:rPr>
          <w:rFonts w:ascii="Arial" w:hAnsi="Arial" w:cs="Arial"/>
          <w:sz w:val="24"/>
          <w:szCs w:val="24"/>
        </w:rPr>
      </w:pPr>
      <w:r w:rsidRPr="00F06C9A">
        <w:rPr>
          <w:rFonts w:ascii="Arial" w:hAnsi="Arial" w:cs="Arial"/>
          <w:sz w:val="24"/>
          <w:szCs w:val="24"/>
        </w:rPr>
        <w:t xml:space="preserve">Data; </w:t>
      </w:r>
      <w:bookmarkStart w:id="5" w:name="_Hlk102639179"/>
      <w:r w:rsidRPr="00F06C9A">
        <w:rPr>
          <w:rFonts w:ascii="Arial" w:hAnsi="Arial" w:cs="Arial"/>
          <w:sz w:val="24"/>
          <w:szCs w:val="24"/>
        </w:rPr>
        <w:t xml:space="preserve">kwalifikowany podpis elektroniczny </w:t>
      </w:r>
      <w:bookmarkEnd w:id="5"/>
    </w:p>
    <w:sectPr w:rsidR="007359FD" w:rsidRPr="00F06C9A" w:rsidSect="004C257E">
      <w:headerReference w:type="first" r:id="rId8"/>
      <w:footerReference w:type="first" r:id="rId9"/>
      <w:pgSz w:w="11906" w:h="16838"/>
      <w:pgMar w:top="851" w:right="1134" w:bottom="1134" w:left="1134" w:header="567" w:footer="14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27D" w:rsidRDefault="00E4727D" w:rsidP="00D81585">
      <w:pPr>
        <w:spacing w:after="0" w:line="240" w:lineRule="auto"/>
      </w:pPr>
      <w:r>
        <w:separator/>
      </w:r>
    </w:p>
  </w:endnote>
  <w:endnote w:type="continuationSeparator" w:id="0">
    <w:p w:rsidR="00E4727D" w:rsidRDefault="00E4727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EB" w:rsidRPr="008C21EB" w:rsidRDefault="008C21EB" w:rsidP="008C21EB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/>
      </w:rPr>
    </w:pPr>
    <w:r w:rsidRPr="008C21EB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>
          <wp:extent cx="5145405" cy="628015"/>
          <wp:effectExtent l="0" t="0" r="0" b="0"/>
          <wp:docPr id="1313050781" name="Obraz 1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21EB" w:rsidRPr="008C21EB" w:rsidRDefault="008C21EB" w:rsidP="008C21EB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8C21EB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  <w:p w:rsidR="005E2B94" w:rsidRPr="001E2A0C" w:rsidRDefault="005E2B94" w:rsidP="008C21EB">
    <w:pPr>
      <w:tabs>
        <w:tab w:val="center" w:pos="4536"/>
        <w:tab w:val="right" w:pos="9072"/>
      </w:tabs>
      <w:spacing w:line="360" w:lineRule="auto"/>
      <w:ind w:left="-709"/>
      <w:rPr>
        <w:rFonts w:cs="Calibri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27D" w:rsidRDefault="00E4727D" w:rsidP="00D81585">
      <w:pPr>
        <w:spacing w:after="0" w:line="240" w:lineRule="auto"/>
      </w:pPr>
      <w:r>
        <w:separator/>
      </w:r>
    </w:p>
  </w:footnote>
  <w:footnote w:type="continuationSeparator" w:id="0">
    <w:p w:rsidR="00E4727D" w:rsidRDefault="00E4727D" w:rsidP="00D81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B94" w:rsidRDefault="004F2B2E">
    <w:pPr>
      <w:pStyle w:val="Nagwek"/>
    </w:pPr>
    <w:r w:rsidRPr="00894551">
      <w:rPr>
        <w:noProof/>
        <w:lang w:eastAsia="pl-PL"/>
      </w:rPr>
      <w:drawing>
        <wp:inline distT="0" distB="0" distL="0" distR="0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534CDE88"/>
    <w:lvl w:ilvl="0" w:tplc="84449F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D81585"/>
    <w:rsid w:val="00032EAF"/>
    <w:rsid w:val="0007540F"/>
    <w:rsid w:val="000A467C"/>
    <w:rsid w:val="000A6D1B"/>
    <w:rsid w:val="000E52F6"/>
    <w:rsid w:val="00110AA3"/>
    <w:rsid w:val="00121439"/>
    <w:rsid w:val="00162427"/>
    <w:rsid w:val="00162444"/>
    <w:rsid w:val="00172DAA"/>
    <w:rsid w:val="0019486C"/>
    <w:rsid w:val="001E3212"/>
    <w:rsid w:val="00221633"/>
    <w:rsid w:val="00261C63"/>
    <w:rsid w:val="00262063"/>
    <w:rsid w:val="00273112"/>
    <w:rsid w:val="002831E6"/>
    <w:rsid w:val="002953B2"/>
    <w:rsid w:val="002C35F4"/>
    <w:rsid w:val="002F1996"/>
    <w:rsid w:val="00304283"/>
    <w:rsid w:val="00324D5B"/>
    <w:rsid w:val="00392515"/>
    <w:rsid w:val="003B1084"/>
    <w:rsid w:val="003B17BC"/>
    <w:rsid w:val="003F25C0"/>
    <w:rsid w:val="00406144"/>
    <w:rsid w:val="00432E83"/>
    <w:rsid w:val="00462120"/>
    <w:rsid w:val="00462292"/>
    <w:rsid w:val="00474265"/>
    <w:rsid w:val="004A7093"/>
    <w:rsid w:val="004B1DD2"/>
    <w:rsid w:val="004B3380"/>
    <w:rsid w:val="004C257E"/>
    <w:rsid w:val="004C767B"/>
    <w:rsid w:val="004D7493"/>
    <w:rsid w:val="004E3659"/>
    <w:rsid w:val="004F2B2E"/>
    <w:rsid w:val="00503692"/>
    <w:rsid w:val="00514179"/>
    <w:rsid w:val="00517116"/>
    <w:rsid w:val="00543F15"/>
    <w:rsid w:val="0056292F"/>
    <w:rsid w:val="00583765"/>
    <w:rsid w:val="005839A4"/>
    <w:rsid w:val="005959C1"/>
    <w:rsid w:val="005B1094"/>
    <w:rsid w:val="005B5344"/>
    <w:rsid w:val="005E21A9"/>
    <w:rsid w:val="005E2B94"/>
    <w:rsid w:val="006022C9"/>
    <w:rsid w:val="00605D8E"/>
    <w:rsid w:val="00611022"/>
    <w:rsid w:val="00653A02"/>
    <w:rsid w:val="0066471B"/>
    <w:rsid w:val="00664CCA"/>
    <w:rsid w:val="00693E3E"/>
    <w:rsid w:val="00696A76"/>
    <w:rsid w:val="006B7BF5"/>
    <w:rsid w:val="006D7F9C"/>
    <w:rsid w:val="00734E27"/>
    <w:rsid w:val="007359FD"/>
    <w:rsid w:val="00745868"/>
    <w:rsid w:val="007C24F5"/>
    <w:rsid w:val="007D249D"/>
    <w:rsid w:val="00803D1C"/>
    <w:rsid w:val="00815463"/>
    <w:rsid w:val="00834047"/>
    <w:rsid w:val="008573CB"/>
    <w:rsid w:val="008640FB"/>
    <w:rsid w:val="008737CC"/>
    <w:rsid w:val="008944B6"/>
    <w:rsid w:val="00897CFE"/>
    <w:rsid w:val="008A24BD"/>
    <w:rsid w:val="008B0D4F"/>
    <w:rsid w:val="008B3D59"/>
    <w:rsid w:val="008C1EE8"/>
    <w:rsid w:val="008C21EB"/>
    <w:rsid w:val="008C4C79"/>
    <w:rsid w:val="008D2C72"/>
    <w:rsid w:val="008E3D28"/>
    <w:rsid w:val="008E52CF"/>
    <w:rsid w:val="009022AB"/>
    <w:rsid w:val="00916460"/>
    <w:rsid w:val="00951748"/>
    <w:rsid w:val="009658CC"/>
    <w:rsid w:val="009673A4"/>
    <w:rsid w:val="009877FB"/>
    <w:rsid w:val="009A53A6"/>
    <w:rsid w:val="009C0CC2"/>
    <w:rsid w:val="009C3648"/>
    <w:rsid w:val="00A33024"/>
    <w:rsid w:val="00A75416"/>
    <w:rsid w:val="00A8216D"/>
    <w:rsid w:val="00A841BB"/>
    <w:rsid w:val="00AB5844"/>
    <w:rsid w:val="00AF6FAE"/>
    <w:rsid w:val="00B035E5"/>
    <w:rsid w:val="00B415FD"/>
    <w:rsid w:val="00BC03FF"/>
    <w:rsid w:val="00BE3382"/>
    <w:rsid w:val="00C322E3"/>
    <w:rsid w:val="00C57760"/>
    <w:rsid w:val="00CA6C8B"/>
    <w:rsid w:val="00CD65E4"/>
    <w:rsid w:val="00D02901"/>
    <w:rsid w:val="00D05474"/>
    <w:rsid w:val="00D0659A"/>
    <w:rsid w:val="00D10644"/>
    <w:rsid w:val="00D70505"/>
    <w:rsid w:val="00D81585"/>
    <w:rsid w:val="00D96F70"/>
    <w:rsid w:val="00E15D3C"/>
    <w:rsid w:val="00E2602E"/>
    <w:rsid w:val="00E44E15"/>
    <w:rsid w:val="00E4727D"/>
    <w:rsid w:val="00E50577"/>
    <w:rsid w:val="00E95A28"/>
    <w:rsid w:val="00EC2674"/>
    <w:rsid w:val="00ED6CF2"/>
    <w:rsid w:val="00EE4822"/>
    <w:rsid w:val="00F06C9A"/>
    <w:rsid w:val="00F163A4"/>
    <w:rsid w:val="00F34668"/>
    <w:rsid w:val="00F352A0"/>
    <w:rsid w:val="00F851DE"/>
    <w:rsid w:val="00F97BE8"/>
    <w:rsid w:val="00FC70C0"/>
    <w:rsid w:val="00FE3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uiPriority w:val="99"/>
    <w:unhideWhenUsed/>
    <w:rsid w:val="00D81585"/>
    <w:rPr>
      <w:color w:val="0563C1"/>
      <w:u w:val="single"/>
    </w:rPr>
  </w:style>
  <w:style w:type="character" w:styleId="Uwydatnienie">
    <w:name w:val="Emphasis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59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359F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5FEA9-DF43-4A4B-B427-40E802C4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</cp:lastModifiedBy>
  <cp:revision>17</cp:revision>
  <cp:lastPrinted>2024-01-12T13:04:00Z</cp:lastPrinted>
  <dcterms:created xsi:type="dcterms:W3CDTF">2024-02-19T09:56:00Z</dcterms:created>
  <dcterms:modified xsi:type="dcterms:W3CDTF">2025-05-13T15:59:00Z</dcterms:modified>
</cp:coreProperties>
</file>