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571F" w14:textId="03107C28" w:rsidR="00B21F9F" w:rsidRPr="00C41C2B" w:rsidRDefault="00B21F9F" w:rsidP="00543DF9">
      <w:pPr>
        <w:spacing w:after="0" w:line="252" w:lineRule="auto"/>
        <w:ind w:left="7788"/>
        <w:jc w:val="right"/>
        <w:rPr>
          <w:rFonts w:ascii="Arial" w:hAnsi="Arial"/>
          <w:szCs w:val="24"/>
          <w:lang w:eastAsia="pl-PL"/>
        </w:rPr>
      </w:pPr>
      <w:bookmarkStart w:id="0" w:name="_Hlk102637439"/>
      <w:r w:rsidRPr="00C41C2B">
        <w:rPr>
          <w:rFonts w:ascii="Arial" w:hAnsi="Arial"/>
          <w:szCs w:val="24"/>
          <w:lang w:eastAsia="pl-PL"/>
        </w:rPr>
        <w:t xml:space="preserve">Załącznik Nr </w:t>
      </w:r>
      <w:r w:rsidR="00AB037D" w:rsidRPr="00C41C2B">
        <w:rPr>
          <w:rFonts w:ascii="Arial" w:hAnsi="Arial"/>
          <w:szCs w:val="24"/>
          <w:lang w:eastAsia="pl-PL"/>
        </w:rPr>
        <w:t>8</w:t>
      </w:r>
      <w:r w:rsidR="00E451A9" w:rsidRPr="00C41C2B">
        <w:rPr>
          <w:rFonts w:ascii="Arial" w:hAnsi="Arial"/>
          <w:szCs w:val="24"/>
          <w:lang w:eastAsia="pl-PL"/>
        </w:rPr>
        <w:t xml:space="preserve"> do SWZ</w:t>
      </w:r>
    </w:p>
    <w:p w14:paraId="1C821083" w14:textId="77777777" w:rsidR="00B21F9F" w:rsidRPr="00C41C2B" w:rsidRDefault="00B21F9F" w:rsidP="00543DF9">
      <w:pPr>
        <w:spacing w:after="0" w:line="252" w:lineRule="auto"/>
        <w:jc w:val="center"/>
        <w:rPr>
          <w:rFonts w:ascii="Arial" w:hAnsi="Arial"/>
          <w:b/>
          <w:szCs w:val="24"/>
          <w:lang w:eastAsia="pl-PL"/>
        </w:rPr>
      </w:pPr>
      <w:r w:rsidRPr="00C41C2B">
        <w:rPr>
          <w:rFonts w:ascii="Arial" w:hAnsi="Arial"/>
          <w:b/>
          <w:szCs w:val="24"/>
          <w:lang w:eastAsia="pl-PL"/>
        </w:rPr>
        <w:t>UMOWA Nr ZP/</w:t>
      </w:r>
      <w:r w:rsidR="00E451A9" w:rsidRPr="00C41C2B">
        <w:rPr>
          <w:rFonts w:ascii="Arial" w:hAnsi="Arial"/>
          <w:b/>
          <w:szCs w:val="24"/>
          <w:lang w:eastAsia="pl-PL"/>
        </w:rPr>
        <w:t>5</w:t>
      </w:r>
      <w:r w:rsidRPr="00C41C2B">
        <w:rPr>
          <w:rFonts w:ascii="Arial" w:hAnsi="Arial"/>
          <w:b/>
          <w:szCs w:val="24"/>
          <w:lang w:eastAsia="pl-PL"/>
        </w:rPr>
        <w:t>/01/</w:t>
      </w:r>
      <w:r w:rsidR="00E451A9" w:rsidRPr="00C41C2B">
        <w:rPr>
          <w:rFonts w:ascii="Arial" w:hAnsi="Arial"/>
          <w:b/>
          <w:szCs w:val="24"/>
          <w:lang w:eastAsia="pl-PL"/>
        </w:rPr>
        <w:t>22</w:t>
      </w:r>
    </w:p>
    <w:p w14:paraId="44C039AC" w14:textId="77777777" w:rsidR="00B21F9F" w:rsidRPr="00C41C2B" w:rsidRDefault="00E451A9" w:rsidP="00543DF9">
      <w:pPr>
        <w:spacing w:after="0" w:line="252" w:lineRule="auto"/>
        <w:jc w:val="center"/>
        <w:rPr>
          <w:rFonts w:ascii="Arial" w:hAnsi="Arial"/>
          <w:szCs w:val="24"/>
          <w:lang w:eastAsia="pl-PL"/>
        </w:rPr>
      </w:pPr>
      <w:r w:rsidRPr="00C41C2B">
        <w:rPr>
          <w:rFonts w:ascii="Arial" w:hAnsi="Arial"/>
          <w:szCs w:val="24"/>
          <w:lang w:eastAsia="pl-PL"/>
        </w:rPr>
        <w:t>/</w:t>
      </w:r>
      <w:r w:rsidR="00B21F9F" w:rsidRPr="00C41C2B">
        <w:rPr>
          <w:rFonts w:ascii="Arial" w:hAnsi="Arial"/>
          <w:szCs w:val="24"/>
          <w:lang w:eastAsia="pl-PL"/>
        </w:rPr>
        <w:t xml:space="preserve">Projekt </w:t>
      </w:r>
      <w:r w:rsidRPr="00C41C2B">
        <w:rPr>
          <w:rFonts w:ascii="Arial" w:hAnsi="Arial"/>
          <w:szCs w:val="24"/>
          <w:lang w:eastAsia="pl-PL"/>
        </w:rPr>
        <w:t>umowy/</w:t>
      </w:r>
    </w:p>
    <w:p w14:paraId="1D714B49" w14:textId="77777777" w:rsidR="00E451A9" w:rsidRPr="00C41C2B" w:rsidRDefault="00E451A9" w:rsidP="00543DF9">
      <w:pPr>
        <w:spacing w:after="0" w:line="252" w:lineRule="auto"/>
        <w:jc w:val="center"/>
        <w:rPr>
          <w:rFonts w:ascii="Arial" w:hAnsi="Arial"/>
          <w:szCs w:val="24"/>
          <w:lang w:eastAsia="pl-PL"/>
        </w:rPr>
      </w:pPr>
    </w:p>
    <w:p w14:paraId="1E61F428" w14:textId="77777777" w:rsidR="00E451A9" w:rsidRPr="00C41C2B" w:rsidRDefault="00E451A9" w:rsidP="00543DF9">
      <w:p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zawarta w dniu  ..................2022 r. w Kutnie pomiędzy „Kutnowski Szpital Samorządowy” Spółka z o.o., </w:t>
      </w:r>
    </w:p>
    <w:p w14:paraId="2EE064B2" w14:textId="77777777" w:rsidR="00E451A9" w:rsidRPr="00C41C2B" w:rsidRDefault="00E451A9" w:rsidP="00543DF9">
      <w:p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ul. Kościuszki 52, 99-300 Kutno, NIP: 775-26-31-681 , REGON: 100 974 785 – reprezentowanym przez: </w:t>
      </w:r>
    </w:p>
    <w:p w14:paraId="7183C30C" w14:textId="77777777" w:rsidR="00E451A9" w:rsidRPr="00C41C2B" w:rsidRDefault="00E451A9" w:rsidP="00543DF9">
      <w:pPr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Artura Gur  - Prezesa Zarządu, </w:t>
      </w:r>
    </w:p>
    <w:p w14:paraId="66DEA103" w14:textId="77777777" w:rsidR="00E451A9" w:rsidRPr="00C41C2B" w:rsidRDefault="00E451A9" w:rsidP="00543DF9">
      <w:p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zwanym dalej</w:t>
      </w:r>
      <w:r w:rsidRPr="00C41C2B">
        <w:rPr>
          <w:rFonts w:ascii="Arial" w:hAnsi="Arial" w:cs="Arial"/>
          <w:b/>
          <w:i/>
        </w:rPr>
        <w:t xml:space="preserve"> Zamawiającym</w:t>
      </w:r>
    </w:p>
    <w:p w14:paraId="05D3E176" w14:textId="77777777" w:rsidR="00E451A9" w:rsidRPr="00C41C2B" w:rsidRDefault="00E451A9" w:rsidP="00543DF9">
      <w:pPr>
        <w:spacing w:after="0" w:line="252" w:lineRule="auto"/>
        <w:jc w:val="center"/>
        <w:rPr>
          <w:rFonts w:ascii="Arial" w:hAnsi="Arial" w:cs="Arial"/>
        </w:rPr>
      </w:pPr>
      <w:r w:rsidRPr="00C41C2B">
        <w:rPr>
          <w:rFonts w:ascii="Arial" w:hAnsi="Arial" w:cs="Arial"/>
        </w:rPr>
        <w:t>a</w:t>
      </w:r>
    </w:p>
    <w:p w14:paraId="2C7D1887" w14:textId="77777777" w:rsidR="00E451A9" w:rsidRPr="00C41C2B" w:rsidRDefault="00E451A9" w:rsidP="00543DF9">
      <w:pPr>
        <w:spacing w:after="0" w:line="252" w:lineRule="auto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Firmą............................................................................................................................................................... </w:t>
      </w:r>
    </w:p>
    <w:p w14:paraId="5622B069" w14:textId="77777777" w:rsidR="00E451A9" w:rsidRPr="00C41C2B" w:rsidRDefault="00E451A9" w:rsidP="00543DF9">
      <w:pPr>
        <w:spacing w:after="0" w:line="252" w:lineRule="auto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z siedzibą: ......................................................................................................................................................, wpisaną do ..............................................................  pod nr .......................................................................... </w:t>
      </w:r>
    </w:p>
    <w:p w14:paraId="0BD67CEC" w14:textId="77777777" w:rsidR="00E451A9" w:rsidRPr="00C41C2B" w:rsidRDefault="00E451A9" w:rsidP="00543DF9">
      <w:pPr>
        <w:spacing w:after="0" w:line="252" w:lineRule="auto"/>
        <w:rPr>
          <w:rFonts w:ascii="Arial" w:hAnsi="Arial" w:cs="Arial"/>
          <w:b/>
          <w:i/>
        </w:rPr>
      </w:pPr>
      <w:r w:rsidRPr="00C41C2B">
        <w:rPr>
          <w:rFonts w:ascii="Arial" w:hAnsi="Arial" w:cs="Arial"/>
        </w:rPr>
        <w:t xml:space="preserve">NIP: .....................................................................  REGON: .......................................................................... reprezentowaną przez: ......................................................................................., zwanym dalej </w:t>
      </w:r>
      <w:r w:rsidRPr="00C41C2B">
        <w:rPr>
          <w:rFonts w:ascii="Arial" w:hAnsi="Arial" w:cs="Arial"/>
          <w:b/>
          <w:bCs/>
          <w:i/>
          <w:iCs/>
        </w:rPr>
        <w:t>Wykona</w:t>
      </w:r>
      <w:r w:rsidRPr="00C41C2B">
        <w:rPr>
          <w:rFonts w:ascii="Arial" w:hAnsi="Arial" w:cs="Arial"/>
          <w:b/>
          <w:i/>
        </w:rPr>
        <w:t>wcą</w:t>
      </w:r>
    </w:p>
    <w:p w14:paraId="3E8315DE" w14:textId="77777777" w:rsidR="00E451A9" w:rsidRPr="00C41C2B" w:rsidRDefault="00E451A9" w:rsidP="00543DF9">
      <w:pPr>
        <w:spacing w:after="0" w:line="252" w:lineRule="auto"/>
        <w:ind w:left="283" w:hanging="283"/>
        <w:jc w:val="center"/>
        <w:rPr>
          <w:rFonts w:ascii="Arial" w:hAnsi="Arial" w:cs="Arial"/>
          <w:b/>
        </w:rPr>
      </w:pPr>
    </w:p>
    <w:p w14:paraId="45EABEF7" w14:textId="77777777" w:rsidR="00E451A9" w:rsidRPr="00C41C2B" w:rsidRDefault="00E451A9" w:rsidP="00543DF9">
      <w:pPr>
        <w:spacing w:after="0" w:line="252" w:lineRule="auto"/>
        <w:ind w:left="283" w:hanging="283"/>
        <w:jc w:val="center"/>
        <w:rPr>
          <w:rFonts w:ascii="Arial" w:hAnsi="Arial" w:cs="Arial"/>
          <w:b/>
        </w:rPr>
      </w:pPr>
      <w:r w:rsidRPr="00C41C2B">
        <w:rPr>
          <w:rFonts w:ascii="Arial" w:hAnsi="Arial" w:cs="Arial"/>
          <w:b/>
        </w:rPr>
        <w:t>§ 1</w:t>
      </w:r>
    </w:p>
    <w:p w14:paraId="59ACD0FC" w14:textId="77777777" w:rsidR="00E451A9" w:rsidRPr="00C41C2B" w:rsidRDefault="00E451A9" w:rsidP="00543DF9">
      <w:pPr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Umowa zostaje zawarta trybie podstawowym bez negocjacji, o którym mowa w art. 275 pkt 1 ustawy z dnia 11 września 2019 r. Prawo zamówień publicznych (tj. Dz. U. 2021 poz. 1129 tj. z późn.zm), nr postępowania </w:t>
      </w:r>
      <w:r w:rsidRPr="00C41C2B">
        <w:rPr>
          <w:rFonts w:ascii="Arial" w:hAnsi="Arial" w:cs="Arial"/>
          <w:b/>
        </w:rPr>
        <w:t>ZP/5/22</w:t>
      </w:r>
      <w:r w:rsidRPr="00C41C2B">
        <w:rPr>
          <w:rFonts w:ascii="Arial" w:hAnsi="Arial" w:cs="Arial"/>
        </w:rPr>
        <w:t>, zgodnie z przepisami ww. ustawy.</w:t>
      </w:r>
    </w:p>
    <w:p w14:paraId="55DA49C8" w14:textId="77777777" w:rsidR="00E451A9" w:rsidRPr="00C41C2B" w:rsidRDefault="00E451A9" w:rsidP="00543DF9">
      <w:pPr>
        <w:numPr>
          <w:ilvl w:val="0"/>
          <w:numId w:val="14"/>
        </w:numPr>
        <w:spacing w:after="0" w:line="252" w:lineRule="auto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Wartość netto umowy wynosi: </w:t>
      </w:r>
      <w:r w:rsidRPr="00C41C2B">
        <w:rPr>
          <w:rFonts w:ascii="Arial" w:hAnsi="Arial" w:cs="Arial"/>
          <w:b/>
        </w:rPr>
        <w:t>…………………….. PLN</w:t>
      </w:r>
      <w:r w:rsidRPr="00C41C2B">
        <w:rPr>
          <w:rFonts w:ascii="Arial" w:hAnsi="Arial" w:cs="Arial"/>
        </w:rPr>
        <w:t>.</w:t>
      </w:r>
    </w:p>
    <w:p w14:paraId="324D6FA0" w14:textId="77777777" w:rsidR="00E451A9" w:rsidRPr="00C41C2B" w:rsidRDefault="00E451A9" w:rsidP="00543DF9">
      <w:pPr>
        <w:spacing w:after="0" w:line="252" w:lineRule="auto"/>
        <w:ind w:left="360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Wartość brutto umowy wynosi: </w:t>
      </w:r>
      <w:r w:rsidRPr="00C41C2B">
        <w:rPr>
          <w:rFonts w:ascii="Arial" w:hAnsi="Arial" w:cs="Arial"/>
          <w:b/>
        </w:rPr>
        <w:t>…………………….. PLN</w:t>
      </w:r>
      <w:r w:rsidRPr="00C41C2B">
        <w:rPr>
          <w:rFonts w:ascii="Arial" w:hAnsi="Arial" w:cs="Arial"/>
        </w:rPr>
        <w:t>.</w:t>
      </w:r>
    </w:p>
    <w:p w14:paraId="5FC00B2A" w14:textId="77777777" w:rsidR="00E451A9" w:rsidRPr="00C41C2B" w:rsidRDefault="00E451A9" w:rsidP="00543DF9">
      <w:pPr>
        <w:tabs>
          <w:tab w:val="left" w:pos="360"/>
        </w:tabs>
        <w:spacing w:after="0" w:line="252" w:lineRule="auto"/>
        <w:rPr>
          <w:rFonts w:ascii="Arial" w:hAnsi="Arial" w:cs="Arial"/>
        </w:rPr>
      </w:pPr>
      <w:r w:rsidRPr="00C41C2B">
        <w:rPr>
          <w:rFonts w:ascii="Arial" w:hAnsi="Arial" w:cs="Arial"/>
        </w:rPr>
        <w:tab/>
        <w:t>słownie: ………………………………………………………………………………………………………….</w:t>
      </w:r>
    </w:p>
    <w:bookmarkEnd w:id="0"/>
    <w:p w14:paraId="65793361" w14:textId="77777777" w:rsidR="00E451A9" w:rsidRPr="00C41C2B" w:rsidRDefault="00E451A9" w:rsidP="00543DF9">
      <w:pPr>
        <w:spacing w:after="0" w:line="252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75B50A5E" w14:textId="77777777" w:rsidR="00B21F9F" w:rsidRPr="00C41C2B" w:rsidRDefault="00B21F9F" w:rsidP="00543DF9">
      <w:pPr>
        <w:spacing w:after="0" w:line="252" w:lineRule="auto"/>
        <w:jc w:val="center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b/>
          <w:bCs/>
          <w:lang w:eastAsia="pl-PL"/>
        </w:rPr>
        <w:t>§</w:t>
      </w:r>
      <w:r w:rsidR="00E451A9" w:rsidRPr="00C41C2B">
        <w:rPr>
          <w:rFonts w:ascii="Arial" w:eastAsia="Batang" w:hAnsi="Arial" w:cs="Arial"/>
          <w:b/>
          <w:bCs/>
          <w:lang w:eastAsia="pl-PL"/>
        </w:rPr>
        <w:t xml:space="preserve"> </w:t>
      </w:r>
      <w:r w:rsidRPr="00C41C2B">
        <w:rPr>
          <w:rFonts w:ascii="Arial" w:eastAsia="Batang" w:hAnsi="Arial" w:cs="Arial"/>
          <w:b/>
          <w:bCs/>
          <w:lang w:eastAsia="pl-PL"/>
        </w:rPr>
        <w:t>2</w:t>
      </w:r>
    </w:p>
    <w:p w14:paraId="3D5BBB33" w14:textId="77777777" w:rsidR="00005566" w:rsidRPr="00C41C2B" w:rsidRDefault="0093574A" w:rsidP="00543DF9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Cs/>
        </w:rPr>
      </w:pPr>
      <w:r w:rsidRPr="00C41C2B">
        <w:rPr>
          <w:rFonts w:ascii="Arial" w:hAnsi="Arial" w:cs="Arial"/>
          <w:bCs/>
        </w:rPr>
        <w:t xml:space="preserve">Przedmiotem zamówienia jest </w:t>
      </w:r>
      <w:r w:rsidRPr="00C41C2B">
        <w:rPr>
          <w:rFonts w:ascii="Arial" w:hAnsi="Arial" w:cs="Arial"/>
        </w:rPr>
        <w:t xml:space="preserve">świadczenie usług całodziennego żywienia pacjentów przez 7 dni w tygodniu, w zakresie przygotowywania i dystrybucji posiłków dla pacjentów (w tym dzieci rocznych) </w:t>
      </w:r>
      <w:r w:rsidRPr="00C41C2B">
        <w:rPr>
          <w:rFonts w:ascii="Arial" w:hAnsi="Arial" w:cs="Arial"/>
          <w:bCs/>
        </w:rPr>
        <w:t xml:space="preserve">"Kutnowskiego Szpitala Samorządowego" Sp. z o. o., 99-300 Kutno, ul. Kościuszki 52 </w:t>
      </w:r>
      <w:r w:rsidRPr="00C41C2B">
        <w:rPr>
          <w:rFonts w:ascii="Arial" w:hAnsi="Arial" w:cs="Arial"/>
        </w:rPr>
        <w:t>w oparciu o najem pomieszczeń do prowadzenia działalności od Zamawiającego zlokalizowanych w obrębie jednostki Zamawiającego wraz z dzierżawą wyposażenia</w:t>
      </w:r>
      <w:r w:rsidR="001B0E80" w:rsidRPr="00C41C2B">
        <w:rPr>
          <w:rFonts w:ascii="Arial" w:hAnsi="Arial" w:cs="Arial"/>
        </w:rPr>
        <w:t>.</w:t>
      </w:r>
    </w:p>
    <w:p w14:paraId="03296188" w14:textId="33EF4EAA" w:rsidR="00CE780A" w:rsidRPr="00C41C2B" w:rsidRDefault="00CE780A" w:rsidP="00543DF9">
      <w:pPr>
        <w:numPr>
          <w:ilvl w:val="0"/>
          <w:numId w:val="4"/>
        </w:numPr>
        <w:spacing w:after="0" w:line="252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 w:rsidRPr="00C41C2B">
        <w:rPr>
          <w:rFonts w:ascii="Arial" w:hAnsi="Arial" w:cs="Arial"/>
        </w:rPr>
        <w:t xml:space="preserve">Średnia miesięczna ilość osobodni w żywieniu wynosi </w:t>
      </w:r>
      <w:r w:rsidRPr="00C41C2B">
        <w:rPr>
          <w:rFonts w:ascii="Arial" w:hAnsi="Arial" w:cs="Arial"/>
          <w:b/>
        </w:rPr>
        <w:t>7 750</w:t>
      </w:r>
      <w:r w:rsidRPr="00C41C2B">
        <w:rPr>
          <w:rFonts w:ascii="Arial" w:hAnsi="Arial" w:cs="Arial"/>
        </w:rPr>
        <w:t xml:space="preserve"> przy czym ilość ta może ulec zmianie w zależności od aktualnych potrzeb Zamawiającego. Wykonawca zobowiązuje się do elastycznego reagowania na zwiększone lub zmniejszone potrzeby Zamawiającego w zakresie wykonywania usługi</w:t>
      </w:r>
      <w:r w:rsidR="00A862D9" w:rsidRPr="00C41C2B">
        <w:rPr>
          <w:rFonts w:ascii="Arial" w:hAnsi="Arial" w:cs="Arial"/>
        </w:rPr>
        <w:t>, uzależnione od</w:t>
      </w:r>
      <w:r w:rsidR="007D6ECC" w:rsidRPr="00C41C2B">
        <w:rPr>
          <w:rFonts w:ascii="Arial" w:hAnsi="Arial" w:cs="Arial"/>
        </w:rPr>
        <w:t xml:space="preserve"> </w:t>
      </w:r>
      <w:r w:rsidR="003F5B20" w:rsidRPr="00C41C2B">
        <w:rPr>
          <w:rFonts w:ascii="Arial" w:eastAsia="Batang" w:hAnsi="Arial" w:cs="Arial"/>
        </w:rPr>
        <w:t>ilości pacjentów przebywających na oddziałach Zamawiającego</w:t>
      </w:r>
      <w:r w:rsidR="00A862D9" w:rsidRPr="00C41C2B">
        <w:rPr>
          <w:rFonts w:ascii="Arial" w:eastAsia="Batang" w:hAnsi="Arial" w:cs="Arial"/>
        </w:rPr>
        <w:t xml:space="preserve"> oraz </w:t>
      </w:r>
      <w:r w:rsidR="003F5B20" w:rsidRPr="00C41C2B">
        <w:rPr>
          <w:rFonts w:ascii="Arial" w:eastAsia="Batang" w:hAnsi="Arial" w:cs="Arial"/>
        </w:rPr>
        <w:t>ilości poszczególnych posiłków</w:t>
      </w:r>
      <w:r w:rsidR="007D6ECC" w:rsidRPr="00C41C2B">
        <w:rPr>
          <w:rFonts w:ascii="Arial" w:eastAsia="Batang" w:hAnsi="Arial" w:cs="Arial"/>
        </w:rPr>
        <w:t>.</w:t>
      </w:r>
    </w:p>
    <w:p w14:paraId="658F5540" w14:textId="77777777" w:rsidR="00B21F9F" w:rsidRPr="00C41C2B" w:rsidRDefault="00B21F9F" w:rsidP="00543DF9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Cs/>
        </w:rPr>
      </w:pPr>
      <w:r w:rsidRPr="00C41C2B">
        <w:rPr>
          <w:rFonts w:ascii="Arial" w:hAnsi="Arial" w:cs="Arial"/>
          <w:bCs/>
        </w:rPr>
        <w:t xml:space="preserve">Usługa obejmuje przygotowanie i dostarczanie posiłków </w:t>
      </w:r>
      <w:r w:rsidR="002E6462" w:rsidRPr="00C41C2B">
        <w:rPr>
          <w:rFonts w:ascii="Arial" w:hAnsi="Arial" w:cs="Arial"/>
          <w:bCs/>
        </w:rPr>
        <w:t xml:space="preserve">w oparciu o </w:t>
      </w:r>
      <w:r w:rsidRPr="00C41C2B">
        <w:rPr>
          <w:rFonts w:ascii="Arial" w:hAnsi="Arial" w:cs="Arial"/>
          <w:bCs/>
        </w:rPr>
        <w:t>diet</w:t>
      </w:r>
      <w:r w:rsidR="002E6462" w:rsidRPr="00C41C2B">
        <w:rPr>
          <w:rFonts w:ascii="Arial" w:hAnsi="Arial" w:cs="Arial"/>
          <w:bCs/>
        </w:rPr>
        <w:t>y</w:t>
      </w:r>
      <w:r w:rsidRPr="00C41C2B">
        <w:rPr>
          <w:rFonts w:ascii="Arial" w:hAnsi="Arial" w:cs="Arial"/>
          <w:bCs/>
        </w:rPr>
        <w:t xml:space="preserve"> stosowan</w:t>
      </w:r>
      <w:r w:rsidR="002E6462" w:rsidRPr="00C41C2B">
        <w:rPr>
          <w:rFonts w:ascii="Arial" w:hAnsi="Arial" w:cs="Arial"/>
          <w:bCs/>
        </w:rPr>
        <w:t>e</w:t>
      </w:r>
      <w:r w:rsidRPr="00C41C2B">
        <w:rPr>
          <w:rFonts w:ascii="Arial" w:hAnsi="Arial" w:cs="Arial"/>
          <w:bCs/>
        </w:rPr>
        <w:t xml:space="preserve"> u Zamawiającego</w:t>
      </w:r>
      <w:r w:rsidR="002E6462" w:rsidRPr="00C41C2B">
        <w:rPr>
          <w:rFonts w:ascii="Arial" w:hAnsi="Arial" w:cs="Arial"/>
          <w:bCs/>
        </w:rPr>
        <w:t xml:space="preserve"> (wymienione w pkt I w Załączniku Nr 2 do umowy),</w:t>
      </w:r>
      <w:r w:rsidRPr="00C41C2B">
        <w:rPr>
          <w:rFonts w:ascii="Arial" w:hAnsi="Arial" w:cs="Arial"/>
          <w:bCs/>
        </w:rPr>
        <w:t xml:space="preserve"> zgodnie z technologią obowiązującą dla danej jednostki chorobowej i zapotrzebowaniem z oddziałów. </w:t>
      </w:r>
    </w:p>
    <w:p w14:paraId="46C676F5" w14:textId="77777777" w:rsidR="002E6462" w:rsidRPr="00C41C2B" w:rsidRDefault="002E6462" w:rsidP="00543DF9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Cs/>
        </w:rPr>
      </w:pPr>
      <w:r w:rsidRPr="00C41C2B">
        <w:rPr>
          <w:rFonts w:ascii="Arial" w:hAnsi="Arial" w:cs="Arial"/>
          <w:bCs/>
        </w:rPr>
        <w:t xml:space="preserve">Wykaz średniej ilości miesięcznej diet stanowi Załącznik Nr </w:t>
      </w:r>
      <w:r w:rsidR="00102411" w:rsidRPr="00C41C2B">
        <w:rPr>
          <w:rFonts w:ascii="Arial" w:hAnsi="Arial" w:cs="Arial"/>
          <w:bCs/>
        </w:rPr>
        <w:t>6</w:t>
      </w:r>
      <w:r w:rsidRPr="00C41C2B">
        <w:rPr>
          <w:rFonts w:ascii="Arial" w:hAnsi="Arial" w:cs="Arial"/>
          <w:bCs/>
        </w:rPr>
        <w:t xml:space="preserve"> do umowy.</w:t>
      </w:r>
    </w:p>
    <w:p w14:paraId="46CE6567" w14:textId="77777777" w:rsidR="00B21F9F" w:rsidRPr="00C41C2B" w:rsidRDefault="00B21F9F" w:rsidP="00543DF9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W przypadku zmiany, w trakcie obowiązywania umowy, obowiązujących przepisów dotyczących żywienia w zakładach opieki zdrowotnej, Wykonawca zobowiązuje się dostosować produkcję posiłków do obowiązujących przepisów bez dodatkowych opłat ze strony Zamawiającego. </w:t>
      </w:r>
    </w:p>
    <w:p w14:paraId="7714F66F" w14:textId="77777777" w:rsidR="00B21F9F" w:rsidRPr="00C41C2B" w:rsidRDefault="00B21F9F" w:rsidP="00543DF9">
      <w:pPr>
        <w:numPr>
          <w:ilvl w:val="0"/>
          <w:numId w:val="4"/>
        </w:numPr>
        <w:spacing w:after="0" w:line="252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 w:rsidRPr="00C41C2B">
        <w:rPr>
          <w:rFonts w:ascii="Arial" w:hAnsi="Arial" w:cs="Arial"/>
        </w:rPr>
        <w:t>Wykonawca zobowiązuje się świadczyć usługi w oparciu o zasady GHP/GMP (zasady Dobrej Praktyki Higienicznej i Dobrej Praktyki Produkcyjnej) i systemu HACCP.</w:t>
      </w:r>
    </w:p>
    <w:p w14:paraId="4149B0B0" w14:textId="77777777" w:rsidR="008B626D" w:rsidRPr="00C41C2B" w:rsidRDefault="00B21F9F" w:rsidP="00543DF9">
      <w:pPr>
        <w:numPr>
          <w:ilvl w:val="0"/>
          <w:numId w:val="4"/>
        </w:numPr>
        <w:spacing w:after="0" w:line="252" w:lineRule="auto"/>
        <w:jc w:val="both"/>
        <w:rPr>
          <w:rFonts w:ascii="Arial" w:eastAsia="Batang" w:hAnsi="Arial" w:cs="Arial"/>
          <w:bCs/>
          <w:lang w:eastAsia="pl-PL"/>
        </w:rPr>
      </w:pPr>
      <w:r w:rsidRPr="00C41C2B">
        <w:rPr>
          <w:rFonts w:ascii="Arial" w:hAnsi="Arial" w:cs="Arial"/>
        </w:rPr>
        <w:t xml:space="preserve">Przygotowywanie posiłków, rozdział posiłków oraz mycie naczyń, sztućców, termosów lub bemarów, wózków, wykonywane będzie w pomieszczeniach wynajmowanych od Zamawiającego, położonych w Kutnie przy ul. Kościuszki 52.  </w:t>
      </w:r>
    </w:p>
    <w:p w14:paraId="5B46AC58" w14:textId="278C0287" w:rsidR="00B21F9F" w:rsidRPr="00C41C2B" w:rsidRDefault="00B21F9F" w:rsidP="00543DF9">
      <w:pPr>
        <w:numPr>
          <w:ilvl w:val="0"/>
          <w:numId w:val="4"/>
        </w:numPr>
        <w:spacing w:after="0" w:line="252" w:lineRule="auto"/>
        <w:jc w:val="both"/>
        <w:rPr>
          <w:rFonts w:ascii="Arial" w:eastAsia="Batang" w:hAnsi="Arial" w:cs="Arial"/>
          <w:bCs/>
          <w:lang w:eastAsia="pl-PL"/>
        </w:rPr>
      </w:pPr>
      <w:r w:rsidRPr="00C41C2B">
        <w:rPr>
          <w:rFonts w:ascii="Arial" w:hAnsi="Arial" w:cs="Arial"/>
        </w:rPr>
        <w:t>Warunki korzystania z tych pomieszczeń i mediów będą określone w odrębnej umowie najmu</w:t>
      </w:r>
      <w:r w:rsidR="00CE780A" w:rsidRPr="00C41C2B">
        <w:rPr>
          <w:rFonts w:ascii="Arial" w:hAnsi="Arial" w:cs="Arial"/>
        </w:rPr>
        <w:t xml:space="preserve"> </w:t>
      </w:r>
      <w:r w:rsidR="001B0E80" w:rsidRPr="00C41C2B">
        <w:rPr>
          <w:rFonts w:ascii="Arial" w:hAnsi="Arial" w:cs="Arial"/>
        </w:rPr>
        <w:t xml:space="preserve">pomieszczeń </w:t>
      </w:r>
      <w:r w:rsidR="00CE780A" w:rsidRPr="00C41C2B">
        <w:rPr>
          <w:rFonts w:ascii="Arial" w:hAnsi="Arial" w:cs="Arial"/>
        </w:rPr>
        <w:t xml:space="preserve">oraz dzierżawy </w:t>
      </w:r>
      <w:r w:rsidR="001B0E80" w:rsidRPr="00C41C2B">
        <w:rPr>
          <w:rFonts w:ascii="Arial" w:hAnsi="Arial" w:cs="Arial"/>
        </w:rPr>
        <w:t>wyposażenia.</w:t>
      </w:r>
      <w:r w:rsidRPr="00C41C2B">
        <w:rPr>
          <w:rFonts w:ascii="Arial" w:hAnsi="Arial" w:cs="Arial"/>
        </w:rPr>
        <w:t xml:space="preserve"> </w:t>
      </w:r>
    </w:p>
    <w:p w14:paraId="414E947E" w14:textId="77777777" w:rsidR="00B21F9F" w:rsidRPr="00C41C2B" w:rsidRDefault="00B21F9F" w:rsidP="00543DF9">
      <w:pPr>
        <w:pStyle w:val="Akapitzlist"/>
        <w:spacing w:after="0" w:line="252" w:lineRule="auto"/>
        <w:ind w:left="360"/>
        <w:jc w:val="center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b/>
          <w:bCs/>
          <w:lang w:eastAsia="pl-PL"/>
        </w:rPr>
        <w:t xml:space="preserve">§ </w:t>
      </w:r>
      <w:r w:rsidR="00CE780A" w:rsidRPr="00C41C2B">
        <w:rPr>
          <w:rFonts w:ascii="Arial" w:eastAsia="Batang" w:hAnsi="Arial" w:cs="Arial"/>
          <w:b/>
          <w:bCs/>
          <w:lang w:eastAsia="pl-PL"/>
        </w:rPr>
        <w:t>3</w:t>
      </w:r>
    </w:p>
    <w:p w14:paraId="7EA38E85" w14:textId="77777777" w:rsidR="002E6462" w:rsidRPr="00C41C2B" w:rsidRDefault="00B85CB3" w:rsidP="00543DF9">
      <w:pPr>
        <w:pStyle w:val="Akapitzlist"/>
        <w:numPr>
          <w:ilvl w:val="0"/>
          <w:numId w:val="32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Wykonawca zobowiązuje się do:</w:t>
      </w:r>
    </w:p>
    <w:p w14:paraId="639F81F8" w14:textId="77777777" w:rsidR="002E6462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świadczenia usług zgodnie z przepisami ustawy z dnia 25 sierpnia 2006 r. o bezpieczeństwie żywności i żywienia (</w:t>
      </w:r>
      <w:proofErr w:type="spellStart"/>
      <w:r w:rsidRPr="00C41C2B">
        <w:rPr>
          <w:rFonts w:ascii="Arial" w:hAnsi="Arial" w:cs="Arial"/>
        </w:rPr>
        <w:t>t.j</w:t>
      </w:r>
      <w:proofErr w:type="spellEnd"/>
      <w:r w:rsidRPr="00C41C2B">
        <w:rPr>
          <w:rFonts w:ascii="Arial" w:hAnsi="Arial" w:cs="Arial"/>
        </w:rPr>
        <w:t xml:space="preserve">. Dz.U. 2020, poz. 2021 z </w:t>
      </w:r>
      <w:proofErr w:type="spellStart"/>
      <w:r w:rsidRPr="00C41C2B">
        <w:rPr>
          <w:rFonts w:ascii="Arial" w:hAnsi="Arial" w:cs="Arial"/>
        </w:rPr>
        <w:t>późn</w:t>
      </w:r>
      <w:proofErr w:type="spellEnd"/>
      <w:r w:rsidRPr="00C41C2B">
        <w:rPr>
          <w:rFonts w:ascii="Arial" w:hAnsi="Arial" w:cs="Arial"/>
        </w:rPr>
        <w:t>. zm.)</w:t>
      </w:r>
      <w:r w:rsidRPr="00C41C2B">
        <w:rPr>
          <w:rFonts w:ascii="Arial" w:hAnsi="Arial" w:cs="Arial"/>
          <w:lang w:eastAsia="ar-SA"/>
        </w:rPr>
        <w:t xml:space="preserve"> oraz rozporządzeniem WE Nr 852/2004 PARLAMENTU EUROPEJSKIEGO i RADY z dnia 29 kwietnia 2004 r w sprawie higieny środków spożywczych,</w:t>
      </w:r>
    </w:p>
    <w:p w14:paraId="7949F875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świadczenia usług zgodnie z przepisami i wymogami sanitarno-epidemiologicznymi i zasadami żywienia pacjentów hospitalizowanych u Zamawiającego,</w:t>
      </w:r>
    </w:p>
    <w:p w14:paraId="25CD99E4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lastRenderedPageBreak/>
        <w:t>dostosowania produkcji posiłków bez dodatkowych opłat ze strony Zamawiającego - w przypadku zmiany obowiązujących przepisów żywienia w zakładach opieki zdrowotnej,</w:t>
      </w:r>
    </w:p>
    <w:p w14:paraId="5B957D31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podjęcia natychmiastowego działania i likwidacji nieprawidłowości zgłoszonych przez Zamawiającego,</w:t>
      </w:r>
    </w:p>
    <w:p w14:paraId="10F0B7F1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wykonywania 1 raz w miesiącu na własny koszt badania czystości mikrobiologicznej: blatów kuchennych, naczyń stołowych, sztućców, wózków transportowych, rąk personelu i przekazania kopii wyników badań Zamawiającemu w czasie nie dłuższym niż 3 dni od uzyskania wyników przeprowadzonej kontroli,</w:t>
      </w:r>
    </w:p>
    <w:p w14:paraId="7DCD44AE" w14:textId="7E8884F4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wykonania na własny koszt badań kontrolnych w przypadku wyhodowania flory chorobotwórczej, aż do</w:t>
      </w:r>
      <w:r w:rsidR="00035FF1" w:rsidRPr="00C41C2B">
        <w:rPr>
          <w:rFonts w:ascii="Arial" w:hAnsi="Arial" w:cs="Arial"/>
          <w:lang w:eastAsia="ar-SA"/>
        </w:rPr>
        <w:t xml:space="preserve"> eliminacji flory i </w:t>
      </w:r>
      <w:r w:rsidRPr="00C41C2B">
        <w:rPr>
          <w:rFonts w:ascii="Arial" w:hAnsi="Arial" w:cs="Arial"/>
          <w:lang w:eastAsia="ar-SA"/>
        </w:rPr>
        <w:t xml:space="preserve"> uzyskania wyniku ujemnego,</w:t>
      </w:r>
    </w:p>
    <w:p w14:paraId="46D0C6E3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poddania się doraźnym kontrolom badań czystości mikrobiologicznej: blatów kuchennych, naczyń stołowych, sztućców, wózków transportowych, rąk personelu (niezależnie od prowadzonej kontroli czystości mikrobiologicznej przez Wykonawcę) wykonywanym przez Zamawiającego. W</w:t>
      </w:r>
      <w:r w:rsidR="00356049" w:rsidRPr="00C41C2B">
        <w:rPr>
          <w:rFonts w:ascii="Arial" w:hAnsi="Arial" w:cs="Arial"/>
          <w:lang w:eastAsia="ar-SA"/>
        </w:rPr>
        <w:t xml:space="preserve"> </w:t>
      </w:r>
      <w:r w:rsidRPr="00C41C2B">
        <w:rPr>
          <w:rFonts w:ascii="Arial" w:hAnsi="Arial" w:cs="Arial"/>
          <w:lang w:eastAsia="ar-SA"/>
        </w:rPr>
        <w:t>przypadku wyniku dodatniego (wyhodowania flory chorobotwórczej) koszty badania pokrywa Wykonawca,</w:t>
      </w:r>
    </w:p>
    <w:p w14:paraId="526AE016" w14:textId="7EA99D28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zapewnienia nowego pełnego asortymentu naczyń, sztućców, termosów lub bemarów i innego sprzętu niezbędnego do spożywania i dystrybucji posiłków wielokrotnego użytku, wykonanych z materiałów dopuszczonych do kontaktu z żywnością</w:t>
      </w:r>
      <w:r w:rsidR="005568DB" w:rsidRPr="00C41C2B">
        <w:rPr>
          <w:rFonts w:ascii="Arial" w:hAnsi="Arial" w:cs="Arial"/>
          <w:lang w:eastAsia="ar-SA"/>
        </w:rPr>
        <w:t>,</w:t>
      </w:r>
    </w:p>
    <w:p w14:paraId="69237BDD" w14:textId="48FF6F29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dostarczania posiłków wyłącznie w naczyniach typu ceramicznego lub ze szkła nietłukącego. Dopuszcza się inny rodzaj naczyń posiadających atest do kontaktu z żywnością - tylko w przypadku surówek i sałatek serwowanych na zimno</w:t>
      </w:r>
      <w:r w:rsidR="00D377BD" w:rsidRPr="00C41C2B">
        <w:rPr>
          <w:rFonts w:ascii="Arial" w:hAnsi="Arial" w:cs="Arial"/>
          <w:lang w:eastAsia="ar-SA"/>
        </w:rPr>
        <w:t>,</w:t>
      </w:r>
      <w:r w:rsidRPr="00C41C2B">
        <w:rPr>
          <w:rFonts w:ascii="Arial" w:hAnsi="Arial" w:cs="Arial"/>
          <w:lang w:eastAsia="ar-SA"/>
        </w:rPr>
        <w:t xml:space="preserve"> </w:t>
      </w:r>
    </w:p>
    <w:p w14:paraId="1153BF41" w14:textId="77777777" w:rsidR="00B85CB3" w:rsidRPr="00C41C2B" w:rsidRDefault="002E6462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>nie</w:t>
      </w:r>
      <w:r w:rsidR="00B85CB3" w:rsidRPr="00C41C2B">
        <w:rPr>
          <w:rFonts w:ascii="Arial" w:hAnsi="Arial" w:cs="Arial"/>
          <w:lang w:eastAsia="ar-SA"/>
        </w:rPr>
        <w:t xml:space="preserve"> stosowania sztućców jednorazowych</w:t>
      </w:r>
      <w:r w:rsidR="00D377BD" w:rsidRPr="00C41C2B">
        <w:rPr>
          <w:rFonts w:ascii="Arial" w:hAnsi="Arial" w:cs="Arial"/>
          <w:lang w:eastAsia="ar-SA"/>
        </w:rPr>
        <w:t>,</w:t>
      </w:r>
    </w:p>
    <w:p w14:paraId="54DCDEA7" w14:textId="4BFEF9B9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bookmarkStart w:id="1" w:name="_Hlk102634689"/>
      <w:r w:rsidRPr="00C41C2B">
        <w:rPr>
          <w:rFonts w:ascii="Arial" w:hAnsi="Arial" w:cs="Arial"/>
          <w:lang w:eastAsia="ar-SA"/>
        </w:rPr>
        <w:t xml:space="preserve">wyposażenia oddziałów szpitala w </w:t>
      </w:r>
      <w:r w:rsidR="00F50344" w:rsidRPr="00C41C2B">
        <w:rPr>
          <w:rFonts w:ascii="Arial" w:hAnsi="Arial" w:cs="Arial"/>
          <w:lang w:eastAsia="ar-SA"/>
        </w:rPr>
        <w:t xml:space="preserve">kuchenki </w:t>
      </w:r>
      <w:r w:rsidRPr="00C41C2B">
        <w:rPr>
          <w:rFonts w:ascii="Arial" w:hAnsi="Arial" w:cs="Arial"/>
          <w:lang w:eastAsia="ar-SA"/>
        </w:rPr>
        <w:t>mikrofal</w:t>
      </w:r>
      <w:r w:rsidR="00F50344" w:rsidRPr="00C41C2B">
        <w:rPr>
          <w:rFonts w:ascii="Arial" w:hAnsi="Arial" w:cs="Arial"/>
          <w:lang w:eastAsia="ar-SA"/>
        </w:rPr>
        <w:t>owe</w:t>
      </w:r>
      <w:r w:rsidRPr="00C41C2B">
        <w:rPr>
          <w:rFonts w:ascii="Arial" w:hAnsi="Arial" w:cs="Arial"/>
          <w:lang w:eastAsia="ar-SA"/>
        </w:rPr>
        <w:t xml:space="preserve"> w ilości 10 szt.</w:t>
      </w:r>
      <w:r w:rsidR="00CD2CBC" w:rsidRPr="00C41C2B">
        <w:rPr>
          <w:rFonts w:ascii="Arial" w:hAnsi="Arial" w:cs="Arial"/>
          <w:lang w:eastAsia="ar-SA"/>
        </w:rPr>
        <w:t xml:space="preserve"> na czas trwania umow</w:t>
      </w:r>
      <w:r w:rsidR="00380FA6" w:rsidRPr="00C41C2B">
        <w:rPr>
          <w:rFonts w:ascii="Arial" w:hAnsi="Arial" w:cs="Arial"/>
          <w:lang w:eastAsia="ar-SA"/>
        </w:rPr>
        <w:t>y</w:t>
      </w:r>
      <w:r w:rsidRPr="00C41C2B">
        <w:rPr>
          <w:rFonts w:ascii="Arial" w:hAnsi="Arial" w:cs="Arial"/>
          <w:lang w:eastAsia="ar-SA"/>
        </w:rPr>
        <w:t>,</w:t>
      </w:r>
      <w:r w:rsidR="008F6D52" w:rsidRPr="00C41C2B">
        <w:rPr>
          <w:rFonts w:ascii="Arial" w:hAnsi="Arial" w:cs="Arial"/>
          <w:lang w:eastAsia="ar-SA"/>
        </w:rPr>
        <w:t xml:space="preserve"> w</w:t>
      </w:r>
      <w:r w:rsidR="00A55D49" w:rsidRPr="00C41C2B">
        <w:rPr>
          <w:rFonts w:ascii="Arial" w:hAnsi="Arial" w:cs="Arial"/>
          <w:lang w:eastAsia="ar-SA"/>
        </w:rPr>
        <w:t> </w:t>
      </w:r>
      <w:r w:rsidR="008F6D52" w:rsidRPr="00C41C2B">
        <w:rPr>
          <w:rFonts w:ascii="Arial" w:hAnsi="Arial" w:cs="Arial"/>
          <w:lang w:eastAsia="ar-SA"/>
        </w:rPr>
        <w:t>terminie do 14 dni od dnia jej podpisani</w:t>
      </w:r>
      <w:r w:rsidR="00A55D49" w:rsidRPr="00C41C2B">
        <w:rPr>
          <w:rFonts w:ascii="Arial" w:hAnsi="Arial" w:cs="Arial"/>
          <w:lang w:eastAsia="ar-SA"/>
        </w:rPr>
        <w:t>a,</w:t>
      </w:r>
    </w:p>
    <w:bookmarkEnd w:id="1"/>
    <w:p w14:paraId="385695CB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lang w:eastAsia="ar-SA"/>
        </w:rPr>
        <w:t xml:space="preserve">odbierania z oddziałów brudnych naczyń i termosów lub bemarów po każdym posiłku i zwiezienia ich do miejsca, w którym będą myte i wyparzane (pomieszczenia najmowane od Zamawiającego). </w:t>
      </w:r>
    </w:p>
    <w:p w14:paraId="6CBD6083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lang w:eastAsia="ar-SA"/>
        </w:rPr>
        <w:t>utrzymania czystości w pomieszczeniach związanych z dystrybucją i przechowywaniem żywności oraz naczyń, termosów lub bemarów i wózków do przewożenia posiłków zgodnie z wymogami HACCP</w:t>
      </w:r>
      <w:r w:rsidR="00D377BD" w:rsidRPr="00C41C2B">
        <w:rPr>
          <w:rFonts w:ascii="Arial" w:hAnsi="Arial" w:cs="Arial"/>
          <w:lang w:eastAsia="ar-SA"/>
        </w:rPr>
        <w:t>,</w:t>
      </w:r>
    </w:p>
    <w:p w14:paraId="382C84A4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lang w:eastAsia="ar-SA"/>
        </w:rPr>
        <w:t>prowadzenia ewidencji wydanych posiłków z podziałem na oddziały i diety potwierdzonych przez osoby odbierające posiłki,</w:t>
      </w:r>
    </w:p>
    <w:p w14:paraId="1EE95595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lang w:eastAsia="ar-SA"/>
        </w:rPr>
        <w:t>przestrzegania procedur higienicznych dotyczących higieny rąk, odzieży roboczej, środków transportu, urządzeń i sprzętu oraz stosowania preparatów myjących i dezynfekujących dopuszczonych do stosowania w kontakcie z żywnością,</w:t>
      </w:r>
    </w:p>
    <w:p w14:paraId="7884EBF9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lang w:eastAsia="ar-SA"/>
        </w:rPr>
        <w:t>ponoszenia pełnej odpowiedzialności prawnej i finansowej za realizację dostaw wobec Zamawiającego oraz organów kontroli (m.in. właściwego Inspektoratu Sanitarnego)</w:t>
      </w:r>
      <w:r w:rsidR="00941A05" w:rsidRPr="00C41C2B">
        <w:rPr>
          <w:rFonts w:ascii="Arial" w:hAnsi="Arial" w:cs="Arial"/>
          <w:lang w:eastAsia="ar-SA"/>
        </w:rPr>
        <w:t>,</w:t>
      </w:r>
    </w:p>
    <w:p w14:paraId="1E5DAE2A" w14:textId="1D394E8D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lang w:eastAsia="ar-SA"/>
        </w:rPr>
        <w:t>pobierani</w:t>
      </w:r>
      <w:r w:rsidR="00844DC5" w:rsidRPr="00C41C2B">
        <w:rPr>
          <w:rFonts w:ascii="Arial" w:hAnsi="Arial" w:cs="Arial"/>
          <w:lang w:eastAsia="ar-SA"/>
        </w:rPr>
        <w:t>a</w:t>
      </w:r>
      <w:r w:rsidRPr="00C41C2B">
        <w:rPr>
          <w:rFonts w:ascii="Arial" w:hAnsi="Arial" w:cs="Arial"/>
          <w:lang w:eastAsia="ar-SA"/>
        </w:rPr>
        <w:t xml:space="preserve"> i przechowywani</w:t>
      </w:r>
      <w:r w:rsidR="00844DC5" w:rsidRPr="00C41C2B">
        <w:rPr>
          <w:rFonts w:ascii="Arial" w:hAnsi="Arial" w:cs="Arial"/>
          <w:lang w:eastAsia="ar-SA"/>
        </w:rPr>
        <w:t>a</w:t>
      </w:r>
      <w:r w:rsidRPr="00C41C2B">
        <w:rPr>
          <w:rFonts w:ascii="Arial" w:hAnsi="Arial" w:cs="Arial"/>
          <w:lang w:eastAsia="ar-SA"/>
        </w:rPr>
        <w:t xml:space="preserve"> próbek (72 godziny) wszystkich potraw wchodzących w skład każdego posiłku w oparciu o stosowne przepisy prawa,</w:t>
      </w:r>
    </w:p>
    <w:p w14:paraId="0AEF3ABB" w14:textId="77777777" w:rsidR="00B85CB3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lang w:eastAsia="ar-SA"/>
        </w:rPr>
        <w:t xml:space="preserve">przestrzegania przez pracowników wykonawcy przepisów BHP i P.POŻ oraz </w:t>
      </w:r>
      <w:proofErr w:type="spellStart"/>
      <w:r w:rsidRPr="00C41C2B">
        <w:rPr>
          <w:rFonts w:ascii="Arial" w:hAnsi="Arial" w:cs="Arial"/>
          <w:lang w:eastAsia="ar-SA"/>
        </w:rPr>
        <w:t>higieniczno</w:t>
      </w:r>
      <w:proofErr w:type="spellEnd"/>
      <w:r w:rsidRPr="00C41C2B">
        <w:rPr>
          <w:rFonts w:ascii="Arial" w:hAnsi="Arial" w:cs="Arial"/>
          <w:lang w:eastAsia="ar-SA"/>
        </w:rPr>
        <w:t xml:space="preserve"> – sanitarnych i porządkowych obowiązujących na terenie „Kutnowskiego Szpitala Samorządowego” Sp. z o.o. w Kutnie,</w:t>
      </w:r>
    </w:p>
    <w:p w14:paraId="16ACD7A0" w14:textId="06456A41" w:rsidR="00941A05" w:rsidRPr="00C41C2B" w:rsidRDefault="00B85CB3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lang w:eastAsia="ar-SA"/>
        </w:rPr>
        <w:t>odbioru i utylizacji resztek pokarmu zgodnie z obowiązującymi przepisami</w:t>
      </w:r>
      <w:r w:rsidR="001E0C6E" w:rsidRPr="00C41C2B">
        <w:rPr>
          <w:rFonts w:ascii="Arial" w:hAnsi="Arial" w:cs="Arial"/>
          <w:lang w:eastAsia="ar-SA"/>
        </w:rPr>
        <w:t xml:space="preserve"> </w:t>
      </w:r>
      <w:r w:rsidR="003B475C" w:rsidRPr="00C41C2B">
        <w:rPr>
          <w:rFonts w:ascii="Arial" w:hAnsi="Arial" w:cs="Arial"/>
          <w:lang w:eastAsia="ar-SA"/>
        </w:rPr>
        <w:t>w ramach wynagrodzenia umownego</w:t>
      </w:r>
      <w:r w:rsidR="001E0C6E" w:rsidRPr="00C41C2B">
        <w:rPr>
          <w:rFonts w:ascii="Arial" w:hAnsi="Arial" w:cs="Arial"/>
          <w:lang w:eastAsia="ar-SA"/>
        </w:rPr>
        <w:t>,</w:t>
      </w:r>
    </w:p>
    <w:p w14:paraId="7FD8D7BC" w14:textId="77777777" w:rsidR="00380FA6" w:rsidRPr="00C41C2B" w:rsidRDefault="00941A05" w:rsidP="00543DF9">
      <w:pPr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 xml:space="preserve">ponoszenia odpowiedzialności za </w:t>
      </w:r>
      <w:r w:rsidR="00380FA6" w:rsidRPr="00C41C2B">
        <w:rPr>
          <w:rFonts w:ascii="Arial" w:hAnsi="Arial" w:cs="Arial"/>
          <w:lang w:eastAsia="ar-SA"/>
        </w:rPr>
        <w:t xml:space="preserve">jakość posiłków i wszelkie spowodowane nimi szkody wobec Zamawiającego </w:t>
      </w:r>
    </w:p>
    <w:p w14:paraId="3CD9337E" w14:textId="77777777" w:rsidR="00941A05" w:rsidRPr="00C41C2B" w:rsidRDefault="00380FA6" w:rsidP="00543DF9">
      <w:pPr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C41C2B">
        <w:rPr>
          <w:rFonts w:ascii="Arial" w:hAnsi="Arial" w:cs="Arial"/>
          <w:lang w:eastAsia="ar-SA"/>
        </w:rPr>
        <w:t xml:space="preserve">ponoszenia odpowiedzialności za </w:t>
      </w:r>
      <w:r w:rsidR="00941A05" w:rsidRPr="00C41C2B">
        <w:rPr>
          <w:rFonts w:ascii="Arial" w:hAnsi="Arial" w:cs="Arial"/>
          <w:lang w:eastAsia="ar-SA"/>
        </w:rPr>
        <w:t>wszelkie stwierdzone nieprawidłowości w trakcie realizacji umowy,</w:t>
      </w:r>
    </w:p>
    <w:p w14:paraId="73994DB3" w14:textId="77777777" w:rsidR="00B85CB3" w:rsidRPr="00C41C2B" w:rsidRDefault="00A243B2" w:rsidP="00543DF9">
      <w:pPr>
        <w:pStyle w:val="Akapitzlist"/>
        <w:numPr>
          <w:ilvl w:val="0"/>
          <w:numId w:val="37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lang w:eastAsia="ar-SA"/>
        </w:rPr>
        <w:t>przygotowywania posiłków z własnych produktów</w:t>
      </w:r>
      <w:r w:rsidR="00B85CB3" w:rsidRPr="00C41C2B">
        <w:rPr>
          <w:rFonts w:ascii="Arial" w:hAnsi="Arial" w:cs="Arial"/>
          <w:lang w:eastAsia="ar-SA"/>
        </w:rPr>
        <w:t>.</w:t>
      </w:r>
    </w:p>
    <w:p w14:paraId="363498A2" w14:textId="77777777" w:rsidR="000C7209" w:rsidRPr="000C7209" w:rsidRDefault="000C7209" w:rsidP="000C7209">
      <w:pPr>
        <w:pStyle w:val="Tekstpodstawowywcity"/>
        <w:numPr>
          <w:ilvl w:val="0"/>
          <w:numId w:val="43"/>
        </w:numPr>
        <w:spacing w:line="276" w:lineRule="auto"/>
        <w:jc w:val="both"/>
        <w:rPr>
          <w:rFonts w:cs="Arial"/>
          <w:color w:val="FF0000"/>
          <w:sz w:val="22"/>
          <w:szCs w:val="22"/>
        </w:rPr>
      </w:pPr>
      <w:bookmarkStart w:id="2" w:name="_Hlk105062184"/>
      <w:r w:rsidRPr="000C7209">
        <w:rPr>
          <w:rFonts w:cs="Arial"/>
          <w:color w:val="FF0000"/>
          <w:sz w:val="22"/>
          <w:szCs w:val="22"/>
        </w:rPr>
        <w:t xml:space="preserve">Stosownie do postanowień art. 95 ust. 1 Pzp Zamawiający wymaga zatrudnienia na podstawie umowy o pracę przez Wykonawcę lub Podwykonawcę (w tym dalszego Podwykonawcę) osób wykonujących w trakcie realizacji zamówienia wszystkie czynności składające się na przedmiot zamówienia (chyba że z odrębnych przepisów wynika, że osoby te nie muszą być zatrudnione na podstawie umowy o pracę), w tym m.in. czynności: kierownika w gastronomii, dietetyka i specjalisty do spraw żywienia, kucharza, wydawcy posiłków, pomocy kuchennych. </w:t>
      </w:r>
    </w:p>
    <w:bookmarkEnd w:id="2"/>
    <w:p w14:paraId="1AD04BE1" w14:textId="77777777" w:rsidR="000C7209" w:rsidRPr="000C7209" w:rsidRDefault="000C7209" w:rsidP="000C7209">
      <w:pPr>
        <w:pStyle w:val="Tekstpodstawowywcity"/>
        <w:numPr>
          <w:ilvl w:val="0"/>
          <w:numId w:val="43"/>
        </w:numPr>
        <w:spacing w:line="276" w:lineRule="auto"/>
        <w:jc w:val="both"/>
        <w:rPr>
          <w:rFonts w:cs="Arial"/>
          <w:color w:val="FF0000"/>
          <w:sz w:val="22"/>
          <w:szCs w:val="22"/>
        </w:rPr>
      </w:pPr>
      <w:r w:rsidRPr="000C7209">
        <w:rPr>
          <w:rFonts w:cs="Arial"/>
          <w:color w:val="FF0000"/>
          <w:sz w:val="22"/>
          <w:szCs w:val="22"/>
        </w:rPr>
        <w:t>W trakcie realizacji zamówienia Zamawiający uprawniony jest do wykonywania czynności kontrolnych wobec Wykonawcy odnośnie spełniania przez Wykonawcę lub Podwykonawcę (w tym dalszego Podwykonawcę) wymogu zatrudnienia na podstawie umowy o pracę osób wykonujących wskazane w ust. 2 czynności. Zamawiający uprawniony jest w szczególności do:</w:t>
      </w:r>
    </w:p>
    <w:p w14:paraId="43FBC616" w14:textId="77777777" w:rsidR="000C7209" w:rsidRPr="000C7209" w:rsidRDefault="000C7209" w:rsidP="000C720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  <w:r w:rsidRPr="000C7209">
        <w:rPr>
          <w:rFonts w:ascii="Arial" w:hAnsi="Arial" w:cs="Arial"/>
          <w:color w:val="FF0000"/>
        </w:rPr>
        <w:lastRenderedPageBreak/>
        <w:t xml:space="preserve">żądania oświadczeń i dokumentów w zakresie potwierdzenia spełniania wyżej wskazanych wymogów i dokonywania ich oceny; </w:t>
      </w:r>
    </w:p>
    <w:p w14:paraId="2CEB218B" w14:textId="77777777" w:rsidR="000C7209" w:rsidRPr="000C7209" w:rsidRDefault="000C7209" w:rsidP="000C720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  <w:r w:rsidRPr="000C7209">
        <w:rPr>
          <w:rFonts w:ascii="Arial" w:hAnsi="Arial" w:cs="Arial"/>
          <w:color w:val="FF0000"/>
        </w:rPr>
        <w:t>żądania wyjaśnień w przypadku wątpliwości w zakresie potwierdzenia spełniania wyżej wskazanych wymogów;</w:t>
      </w:r>
    </w:p>
    <w:p w14:paraId="5372AC62" w14:textId="77777777" w:rsidR="000C7209" w:rsidRPr="000C7209" w:rsidRDefault="000C7209" w:rsidP="000C720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FF0000"/>
        </w:rPr>
      </w:pPr>
      <w:r w:rsidRPr="000C7209">
        <w:rPr>
          <w:rFonts w:ascii="Arial" w:hAnsi="Arial" w:cs="Arial"/>
          <w:color w:val="FF0000"/>
        </w:rPr>
        <w:t>przeprowadzania kontroli na miejscu wykonywania świadczenia</w:t>
      </w:r>
      <w:r w:rsidRPr="000C7209">
        <w:rPr>
          <w:rFonts w:ascii="Arial" w:eastAsiaTheme="minorHAnsi" w:hAnsi="Arial" w:cs="Arial"/>
          <w:color w:val="FF0000"/>
        </w:rPr>
        <w:t>.</w:t>
      </w:r>
    </w:p>
    <w:p w14:paraId="0E5F5BDF" w14:textId="77777777" w:rsidR="000C7209" w:rsidRPr="000C7209" w:rsidRDefault="000C7209" w:rsidP="000C7209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  <w:r w:rsidRPr="000C7209">
        <w:rPr>
          <w:rFonts w:ascii="Arial" w:hAnsi="Arial" w:cs="Arial"/>
          <w:bCs/>
          <w:color w:val="FF0000"/>
        </w:rPr>
        <w:t>W</w:t>
      </w:r>
      <w:r w:rsidRPr="000C7209">
        <w:rPr>
          <w:rFonts w:ascii="Arial" w:hAnsi="Arial" w:cs="Arial"/>
          <w:color w:val="FF0000"/>
        </w:rPr>
        <w:t xml:space="preserve">ykonawca zobowiązuje się do następującego dokumentowania zatrudnienia osób, o których mowa w ust. 2:  </w:t>
      </w:r>
    </w:p>
    <w:p w14:paraId="7B542731" w14:textId="77777777" w:rsidR="000C7209" w:rsidRPr="000C7209" w:rsidRDefault="000C7209" w:rsidP="000C7209">
      <w:pPr>
        <w:pStyle w:val="Akapitzlist"/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  <w:r w:rsidRPr="000C7209">
        <w:rPr>
          <w:rFonts w:ascii="Arial" w:hAnsi="Arial" w:cs="Arial"/>
          <w:color w:val="FF0000"/>
        </w:rPr>
        <w:t>na dzień podpisania umowy - oświadczenie Wykonawcy lub Podwykonawcy, że zgodnie z art. 95 ustawy Pzp  przy realizacji zadania będzie korzystał z pracowników zatrudnionych na podstawie umów o pracę, zgodnie z wymogiem zawartym w SWZ;</w:t>
      </w:r>
    </w:p>
    <w:p w14:paraId="667070F2" w14:textId="77777777" w:rsidR="000C7209" w:rsidRPr="000C7209" w:rsidRDefault="000C7209" w:rsidP="000C7209">
      <w:pPr>
        <w:pStyle w:val="Akapitzlist"/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  <w:r w:rsidRPr="000C7209">
        <w:rPr>
          <w:rFonts w:ascii="Arial" w:hAnsi="Arial" w:cs="Arial"/>
          <w:color w:val="FF0000"/>
        </w:rPr>
        <w:t>każdorazowo na żądanie Zamawiającego we wskazanym przez niego terminie złożyć wskazane w piśmie dokumenty:</w:t>
      </w:r>
    </w:p>
    <w:p w14:paraId="02A9CE5B" w14:textId="77777777" w:rsidR="000C7209" w:rsidRPr="000C7209" w:rsidRDefault="000C7209" w:rsidP="000C7209">
      <w:pPr>
        <w:pStyle w:val="Akapitzlist"/>
        <w:numPr>
          <w:ilvl w:val="0"/>
          <w:numId w:val="48"/>
        </w:numPr>
        <w:spacing w:after="0" w:line="240" w:lineRule="auto"/>
        <w:contextualSpacing/>
        <w:jc w:val="both"/>
        <w:rPr>
          <w:rFonts w:ascii="Arial" w:hAnsi="Arial" w:cs="Arial"/>
          <w:i/>
          <w:color w:val="FF0000"/>
        </w:rPr>
      </w:pPr>
      <w:r w:rsidRPr="000C7209">
        <w:rPr>
          <w:rFonts w:ascii="Arial" w:hAnsi="Arial" w:cs="Arial"/>
          <w:color w:val="FF0000"/>
        </w:rPr>
        <w:t>oświadczenie Wykonawcy lub Podwykonawcy o zatrudnieniu na podstawie umowy o pracę osób wykonujących czynności, których dotyczy wezwanie.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oraz podpis osoby uprawnionej do złożenia oświadczenia w imieniu wykonawcy lub podwykonawcy,</w:t>
      </w:r>
    </w:p>
    <w:p w14:paraId="475E35C0" w14:textId="77777777" w:rsidR="000C7209" w:rsidRPr="000C7209" w:rsidRDefault="000C7209" w:rsidP="0022551C">
      <w:pPr>
        <w:spacing w:after="0"/>
        <w:ind w:firstLine="708"/>
        <w:jc w:val="both"/>
        <w:rPr>
          <w:rFonts w:ascii="Arial" w:hAnsi="Arial" w:cs="Arial"/>
          <w:color w:val="FF0000"/>
        </w:rPr>
      </w:pPr>
      <w:r w:rsidRPr="000C7209">
        <w:rPr>
          <w:rFonts w:ascii="Arial" w:hAnsi="Arial" w:cs="Arial"/>
          <w:color w:val="FF0000"/>
        </w:rPr>
        <w:t>lub</w:t>
      </w:r>
    </w:p>
    <w:p w14:paraId="48B2A0FF" w14:textId="1EC6795E" w:rsidR="000C7209" w:rsidRPr="000C7209" w:rsidRDefault="000C7209" w:rsidP="000C7209">
      <w:pPr>
        <w:pStyle w:val="Akapitzlist"/>
        <w:numPr>
          <w:ilvl w:val="0"/>
          <w:numId w:val="48"/>
        </w:numPr>
        <w:spacing w:after="0" w:line="240" w:lineRule="auto"/>
        <w:contextualSpacing/>
        <w:jc w:val="both"/>
        <w:rPr>
          <w:rFonts w:ascii="Arial" w:hAnsi="Arial" w:cs="Arial"/>
          <w:i/>
          <w:color w:val="FF0000"/>
          <w:lang w:eastAsia="pl-PL"/>
        </w:rPr>
      </w:pPr>
      <w:r w:rsidRPr="000C7209">
        <w:rPr>
          <w:rFonts w:ascii="Arial" w:hAnsi="Arial" w:cs="Arial"/>
          <w:color w:val="FF0000"/>
        </w:rPr>
        <w:t xml:space="preserve">poświadczoną za zgodność z oryginałem odpowiednio przez </w:t>
      </w:r>
      <w:r w:rsidR="003D63B2">
        <w:rPr>
          <w:rFonts w:ascii="Arial" w:hAnsi="Arial" w:cs="Arial"/>
          <w:color w:val="FF0000"/>
        </w:rPr>
        <w:t>W</w:t>
      </w:r>
      <w:r w:rsidRPr="000C7209">
        <w:rPr>
          <w:rFonts w:ascii="Arial" w:hAnsi="Arial" w:cs="Arial"/>
          <w:color w:val="FF0000"/>
        </w:rPr>
        <w:t xml:space="preserve">ykonawcę lub </w:t>
      </w:r>
      <w:r w:rsidR="003D63B2">
        <w:rPr>
          <w:rFonts w:ascii="Arial" w:hAnsi="Arial" w:cs="Arial"/>
          <w:color w:val="FF0000"/>
        </w:rPr>
        <w:t>P</w:t>
      </w:r>
      <w:r w:rsidRPr="000C7209">
        <w:rPr>
          <w:rFonts w:ascii="Arial" w:hAnsi="Arial" w:cs="Arial"/>
          <w:color w:val="FF0000"/>
        </w:rPr>
        <w:t xml:space="preserve">odwykonawcę kopię umów o pracę osób wykonujących w trakcie realizacji zamówienia czynności, których dotyczy wezwanie </w:t>
      </w:r>
      <w:r w:rsidR="00005535">
        <w:rPr>
          <w:rFonts w:ascii="Arial" w:hAnsi="Arial" w:cs="Arial"/>
          <w:color w:val="FF0000"/>
        </w:rPr>
        <w:t>W</w:t>
      </w:r>
      <w:r w:rsidRPr="000C7209">
        <w:rPr>
          <w:rFonts w:ascii="Arial" w:hAnsi="Arial" w:cs="Arial"/>
          <w:color w:val="FF0000"/>
        </w:rPr>
        <w:t xml:space="preserve">ykonawcy lub </w:t>
      </w:r>
      <w:r w:rsidR="00005535">
        <w:rPr>
          <w:rFonts w:ascii="Arial" w:hAnsi="Arial" w:cs="Arial"/>
          <w:color w:val="FF0000"/>
        </w:rPr>
        <w:t>P</w:t>
      </w:r>
      <w:r w:rsidRPr="000C7209">
        <w:rPr>
          <w:rFonts w:ascii="Arial" w:hAnsi="Arial" w:cs="Arial"/>
          <w:color w:val="FF0000"/>
        </w:rPr>
        <w:t xml:space="preserve">odwykonawcy. Kopia umów powinna zostać zanonimizowana w sposób zapewniający ochronę danych osobowych pracowników, zgodnie z przepisami ustawy o ochronie danych osobowych (pozbawione danych osobowych pracowników – </w:t>
      </w:r>
      <w:r w:rsidRPr="000C7209">
        <w:rPr>
          <w:rFonts w:ascii="Arial" w:hAnsi="Arial" w:cs="Arial"/>
          <w:bCs/>
          <w:color w:val="FF0000"/>
        </w:rPr>
        <w:t>adres zamieszkania, data urodzenia, PESEL</w:t>
      </w:r>
      <w:r w:rsidRPr="000C7209">
        <w:rPr>
          <w:rFonts w:ascii="Arial" w:hAnsi="Arial" w:cs="Arial"/>
          <w:color w:val="FF0000"/>
        </w:rPr>
        <w:t xml:space="preserve"> oraz wynagrodzeni</w:t>
      </w:r>
      <w:r w:rsidR="003D63B2">
        <w:rPr>
          <w:rFonts w:ascii="Arial" w:hAnsi="Arial" w:cs="Arial"/>
          <w:color w:val="FF0000"/>
        </w:rPr>
        <w:t>e</w:t>
      </w:r>
      <w:r w:rsidRPr="000C7209">
        <w:rPr>
          <w:rFonts w:ascii="Arial" w:hAnsi="Arial" w:cs="Arial"/>
          <w:color w:val="FF0000"/>
        </w:rPr>
        <w:t>),</w:t>
      </w:r>
    </w:p>
    <w:p w14:paraId="07D72384" w14:textId="77777777" w:rsidR="000C7209" w:rsidRPr="000C7209" w:rsidRDefault="000C7209" w:rsidP="000C720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FF0000"/>
        </w:rPr>
      </w:pPr>
      <w:r w:rsidRPr="000C7209">
        <w:rPr>
          <w:rFonts w:ascii="Arial" w:eastAsiaTheme="minorHAnsi" w:hAnsi="Arial" w:cs="Arial"/>
          <w:color w:val="FF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42FFB1D" w14:textId="77777777" w:rsidR="00CE780A" w:rsidRPr="00C41C2B" w:rsidRDefault="00CE780A" w:rsidP="00543DF9">
      <w:pPr>
        <w:pStyle w:val="Akapitzlist"/>
        <w:spacing w:after="0" w:line="252" w:lineRule="auto"/>
        <w:ind w:left="360"/>
        <w:jc w:val="center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b/>
          <w:bCs/>
          <w:lang w:eastAsia="pl-PL"/>
        </w:rPr>
        <w:t>§ 4</w:t>
      </w:r>
    </w:p>
    <w:p w14:paraId="7FC14E6A" w14:textId="7572A5DB" w:rsidR="00B85CB3" w:rsidRPr="006174EB" w:rsidRDefault="00B85CB3" w:rsidP="00543DF9">
      <w:pPr>
        <w:numPr>
          <w:ilvl w:val="0"/>
          <w:numId w:val="28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bookmarkStart w:id="3" w:name="_Hlk102633402"/>
      <w:r w:rsidRPr="00C41C2B">
        <w:rPr>
          <w:rFonts w:ascii="Arial" w:hAnsi="Arial" w:cs="Arial"/>
          <w:lang w:eastAsia="ar-SA"/>
        </w:rPr>
        <w:t xml:space="preserve">Do czasu rozpoczęcia wytwarzania posiłków w siedzibie Zamawiającego dopuszcza się dostarczanie posiłków z kuchni rezerwowej do </w:t>
      </w:r>
      <w:r w:rsidR="000D2F30" w:rsidRPr="00C41C2B">
        <w:rPr>
          <w:rFonts w:ascii="Arial" w:hAnsi="Arial" w:cs="Arial"/>
          <w:lang w:eastAsia="ar-SA"/>
        </w:rPr>
        <w:t>s</w:t>
      </w:r>
      <w:r w:rsidRPr="00C41C2B">
        <w:rPr>
          <w:rFonts w:ascii="Arial" w:hAnsi="Arial" w:cs="Arial"/>
          <w:lang w:eastAsia="ar-SA"/>
        </w:rPr>
        <w:t xml:space="preserve">zpitala 2 razy dziennie, czyli osobno śniadania i obiadu razem </w:t>
      </w:r>
      <w:r w:rsidRPr="006174EB">
        <w:rPr>
          <w:rFonts w:ascii="Arial" w:hAnsi="Arial" w:cs="Arial"/>
          <w:lang w:eastAsia="ar-SA"/>
        </w:rPr>
        <w:t>z kolacją</w:t>
      </w:r>
      <w:r w:rsidR="000625C2" w:rsidRPr="006174EB">
        <w:rPr>
          <w:rFonts w:ascii="Arial" w:hAnsi="Arial" w:cs="Arial"/>
          <w:lang w:eastAsia="ar-SA"/>
        </w:rPr>
        <w:t xml:space="preserve">, do </w:t>
      </w:r>
      <w:r w:rsidR="00B87B88" w:rsidRPr="006174EB">
        <w:rPr>
          <w:rFonts w:ascii="Arial" w:hAnsi="Arial" w:cs="Arial"/>
          <w:lang w:eastAsia="ar-SA"/>
        </w:rPr>
        <w:t>30</w:t>
      </w:r>
      <w:r w:rsidR="000625C2" w:rsidRPr="006174EB">
        <w:rPr>
          <w:rFonts w:ascii="Arial" w:hAnsi="Arial" w:cs="Arial"/>
          <w:lang w:eastAsia="ar-SA"/>
        </w:rPr>
        <w:t xml:space="preserve"> </w:t>
      </w:r>
      <w:r w:rsidR="00B87B88" w:rsidRPr="006174EB">
        <w:rPr>
          <w:rFonts w:ascii="Arial" w:hAnsi="Arial" w:cs="Arial"/>
          <w:lang w:eastAsia="ar-SA"/>
        </w:rPr>
        <w:t>dni</w:t>
      </w:r>
      <w:r w:rsidR="000625C2" w:rsidRPr="006174EB">
        <w:rPr>
          <w:rFonts w:ascii="Arial" w:hAnsi="Arial" w:cs="Arial"/>
          <w:lang w:eastAsia="ar-SA"/>
        </w:rPr>
        <w:t xml:space="preserve"> od dnia podpisania umowy</w:t>
      </w:r>
      <w:r w:rsidRPr="006174EB">
        <w:rPr>
          <w:rFonts w:ascii="Arial" w:hAnsi="Arial" w:cs="Arial"/>
          <w:lang w:eastAsia="ar-SA"/>
        </w:rPr>
        <w:t>.</w:t>
      </w:r>
    </w:p>
    <w:p w14:paraId="35EA3244" w14:textId="77777777" w:rsidR="00B85CB3" w:rsidRPr="006174EB" w:rsidRDefault="00B85CB3" w:rsidP="00543DF9">
      <w:pPr>
        <w:numPr>
          <w:ilvl w:val="0"/>
          <w:numId w:val="28"/>
        </w:numPr>
        <w:suppressAutoHyphens/>
        <w:spacing w:after="0" w:line="252" w:lineRule="auto"/>
        <w:jc w:val="both"/>
        <w:rPr>
          <w:rFonts w:ascii="Arial" w:hAnsi="Arial" w:cs="Arial"/>
          <w:lang w:eastAsia="ar-SA"/>
        </w:rPr>
      </w:pPr>
      <w:r w:rsidRPr="006174EB">
        <w:rPr>
          <w:rFonts w:ascii="Arial" w:eastAsia="Times New Roman" w:hAnsi="Arial" w:cs="Arial"/>
        </w:rPr>
        <w:t>Wykonawca p</w:t>
      </w:r>
      <w:r w:rsidRPr="006174EB">
        <w:rPr>
          <w:rFonts w:ascii="Arial" w:hAnsi="Arial" w:cs="Arial"/>
          <w:lang w:eastAsia="ar-SA"/>
        </w:rPr>
        <w:t>onosi odpowiedzialność za:</w:t>
      </w:r>
    </w:p>
    <w:p w14:paraId="74973AFC" w14:textId="77777777" w:rsidR="00B85CB3" w:rsidRPr="006174EB" w:rsidRDefault="00B85CB3" w:rsidP="00543DF9">
      <w:pPr>
        <w:numPr>
          <w:ilvl w:val="0"/>
          <w:numId w:val="27"/>
        </w:numPr>
        <w:suppressAutoHyphens/>
        <w:spacing w:after="0" w:line="252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174EB">
        <w:rPr>
          <w:rFonts w:ascii="Arial" w:eastAsia="Times New Roman" w:hAnsi="Arial" w:cs="Arial"/>
          <w:lang w:eastAsia="ar-SA"/>
        </w:rPr>
        <w:t>szkody wyrządzone przez osoby lub podmioty działające na jego zlecenie w związku ze świadczeniem usług żywieniowych,</w:t>
      </w:r>
    </w:p>
    <w:p w14:paraId="68BEBF0B" w14:textId="77777777" w:rsidR="00B85CB3" w:rsidRPr="006174EB" w:rsidRDefault="00B85CB3" w:rsidP="00543DF9">
      <w:pPr>
        <w:numPr>
          <w:ilvl w:val="0"/>
          <w:numId w:val="27"/>
        </w:numPr>
        <w:suppressAutoHyphens/>
        <w:spacing w:after="0" w:line="252" w:lineRule="auto"/>
        <w:contextualSpacing/>
        <w:jc w:val="both"/>
        <w:rPr>
          <w:rFonts w:ascii="Arial" w:eastAsia="Times New Roman" w:hAnsi="Arial" w:cs="Arial"/>
        </w:rPr>
      </w:pPr>
      <w:r w:rsidRPr="006174EB">
        <w:rPr>
          <w:rFonts w:ascii="Arial" w:eastAsia="Times New Roman" w:hAnsi="Arial" w:cs="Arial"/>
        </w:rPr>
        <w:t>szkody wyrządzone w mieniu Zamawiającego,</w:t>
      </w:r>
    </w:p>
    <w:p w14:paraId="614A06E1" w14:textId="1A90FF6E" w:rsidR="00E663A5" w:rsidRPr="006174EB" w:rsidRDefault="00E663A5" w:rsidP="00E663A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6174EB">
        <w:rPr>
          <w:rFonts w:ascii="Arial" w:hAnsi="Arial" w:cs="Arial"/>
        </w:rPr>
        <w:t xml:space="preserve">Wykonawca potwierdza, iż jest ubezpieczony od odpowiedzialności cywilnej w zakresie prowadzonej działalności gospodarczej zgodnej z przedmiotem zamówienia </w:t>
      </w:r>
      <w:r w:rsidRPr="006174EB">
        <w:rPr>
          <w:rFonts w:ascii="Arial" w:hAnsi="Arial" w:cs="Arial"/>
          <w:lang w:eastAsia="ar-SA"/>
        </w:rPr>
        <w:t xml:space="preserve">(bez </w:t>
      </w:r>
      <w:proofErr w:type="spellStart"/>
      <w:r w:rsidRPr="006174EB">
        <w:rPr>
          <w:rFonts w:ascii="Arial" w:hAnsi="Arial" w:cs="Arial"/>
          <w:lang w:eastAsia="ar-SA"/>
        </w:rPr>
        <w:t>wyłączeń</w:t>
      </w:r>
      <w:proofErr w:type="spellEnd"/>
      <w:r w:rsidRPr="006174EB">
        <w:rPr>
          <w:rFonts w:ascii="Arial" w:hAnsi="Arial" w:cs="Arial"/>
          <w:lang w:eastAsia="ar-SA"/>
        </w:rPr>
        <w:t xml:space="preserve"> jakichkolwiek </w:t>
      </w:r>
      <w:proofErr w:type="spellStart"/>
      <w:r w:rsidRPr="006174EB">
        <w:rPr>
          <w:rFonts w:ascii="Arial" w:hAnsi="Arial" w:cs="Arial"/>
          <w:lang w:eastAsia="ar-SA"/>
        </w:rPr>
        <w:t>ryzyk</w:t>
      </w:r>
      <w:proofErr w:type="spellEnd"/>
      <w:r w:rsidRPr="006174EB">
        <w:rPr>
          <w:rFonts w:ascii="Arial" w:hAnsi="Arial" w:cs="Arial"/>
          <w:lang w:eastAsia="ar-SA"/>
        </w:rPr>
        <w:t xml:space="preserve"> dotyczących przedmiotu zamówienia)</w:t>
      </w:r>
      <w:r w:rsidRPr="006174EB">
        <w:rPr>
          <w:rFonts w:ascii="Arial" w:hAnsi="Arial" w:cs="Arial"/>
        </w:rPr>
        <w:t>na sumę gwarancyjną nie mniejszą niż 1 000 000 zł (słownie: jeden milion złotych).</w:t>
      </w:r>
    </w:p>
    <w:p w14:paraId="56E0A3AF" w14:textId="152893E4" w:rsidR="00E663A5" w:rsidRPr="006174EB" w:rsidRDefault="00E663A5" w:rsidP="00E663A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6174EB">
        <w:rPr>
          <w:rFonts w:ascii="Arial" w:hAnsi="Arial" w:cs="Arial"/>
        </w:rPr>
        <w:t xml:space="preserve">Wykonawca zobowiązuje się przedłożyć Zamawiającemu uwierzytelnioną kopię polisy ubezpieczeniowej OC </w:t>
      </w:r>
      <w:r w:rsidRPr="006174EB">
        <w:rPr>
          <w:rFonts w:ascii="Arial" w:hAnsi="Arial" w:cs="Arial"/>
          <w:lang w:eastAsia="ar-SA"/>
        </w:rPr>
        <w:t xml:space="preserve">lub innego dokumentu ubezpieczenia </w:t>
      </w:r>
      <w:r w:rsidRPr="006174EB">
        <w:rPr>
          <w:rFonts w:ascii="Arial" w:hAnsi="Arial" w:cs="Arial"/>
        </w:rPr>
        <w:t xml:space="preserve">na każde żądanie Zamawiającego. </w:t>
      </w:r>
    </w:p>
    <w:p w14:paraId="78B3FF9B" w14:textId="19651B9A" w:rsidR="00B85CB3" w:rsidRPr="00C41C2B" w:rsidRDefault="008F6D52" w:rsidP="00543DF9">
      <w:pPr>
        <w:pStyle w:val="Akapitzlist"/>
        <w:numPr>
          <w:ilvl w:val="0"/>
          <w:numId w:val="39"/>
        </w:numPr>
        <w:suppressAutoHyphens/>
        <w:spacing w:after="0" w:line="252" w:lineRule="auto"/>
        <w:contextualSpacing/>
        <w:jc w:val="both"/>
        <w:rPr>
          <w:rFonts w:ascii="Arial" w:hAnsi="Arial" w:cs="Arial"/>
          <w:lang w:eastAsia="ar-SA"/>
        </w:rPr>
      </w:pPr>
      <w:r w:rsidRPr="006174EB">
        <w:rPr>
          <w:rFonts w:ascii="Arial" w:hAnsi="Arial" w:cs="Arial"/>
          <w:lang w:eastAsia="ar-SA"/>
        </w:rPr>
        <w:t>W</w:t>
      </w:r>
      <w:r w:rsidR="00B85CB3" w:rsidRPr="006174EB">
        <w:rPr>
          <w:rFonts w:ascii="Arial" w:hAnsi="Arial" w:cs="Arial"/>
          <w:lang w:eastAsia="ar-SA"/>
        </w:rPr>
        <w:t xml:space="preserve">ykonawca </w:t>
      </w:r>
      <w:r w:rsidR="00D377BD" w:rsidRPr="006174EB">
        <w:rPr>
          <w:rFonts w:ascii="Arial" w:hAnsi="Arial" w:cs="Arial"/>
          <w:lang w:eastAsia="ar-SA"/>
        </w:rPr>
        <w:t>w ramach wynagrodzenia umownego</w:t>
      </w:r>
      <w:r w:rsidR="00102411" w:rsidRPr="006174EB">
        <w:rPr>
          <w:rFonts w:ascii="Arial" w:hAnsi="Arial" w:cs="Arial"/>
          <w:lang w:eastAsia="ar-SA"/>
        </w:rPr>
        <w:t xml:space="preserve"> zobowiązuje się </w:t>
      </w:r>
      <w:r w:rsidR="0002528B" w:rsidRPr="006174EB">
        <w:rPr>
          <w:rFonts w:ascii="Arial" w:hAnsi="Arial" w:cs="Arial"/>
          <w:lang w:eastAsia="ar-SA"/>
        </w:rPr>
        <w:t>pokrywać wszelkie koszty konieczne</w:t>
      </w:r>
      <w:r w:rsidR="0002528B" w:rsidRPr="00C41C2B">
        <w:rPr>
          <w:rFonts w:ascii="Arial" w:hAnsi="Arial" w:cs="Arial"/>
          <w:lang w:eastAsia="ar-SA"/>
        </w:rPr>
        <w:t xml:space="preserve"> do prawidłowej realizacji umowy.</w:t>
      </w:r>
    </w:p>
    <w:p w14:paraId="6EB793CF" w14:textId="77777777" w:rsidR="003837A4" w:rsidRPr="00C41C2B" w:rsidRDefault="003837A4" w:rsidP="003837A4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bCs/>
        </w:rPr>
      </w:pPr>
      <w:r w:rsidRPr="00C41C2B">
        <w:rPr>
          <w:rFonts w:ascii="Arial" w:hAnsi="Arial" w:cs="Arial"/>
        </w:rPr>
        <w:t>Zamawiający zastrzega sobie prawo do dokonania wielokrotnego i w każdym momencie trwania umowy sprawdzenia jakości świadczonych usług, stopnia zadowolenia pacjentów, dowolnym narzędziem badawczym.</w:t>
      </w:r>
    </w:p>
    <w:bookmarkEnd w:id="3"/>
    <w:p w14:paraId="2BC7E763" w14:textId="77777777" w:rsidR="00B21F9F" w:rsidRPr="00C41C2B" w:rsidRDefault="00B21F9F" w:rsidP="00543DF9">
      <w:pPr>
        <w:pStyle w:val="Akapitzlist"/>
        <w:spacing w:after="0" w:line="252" w:lineRule="auto"/>
        <w:ind w:left="0"/>
        <w:jc w:val="center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b/>
          <w:bCs/>
          <w:lang w:eastAsia="pl-PL"/>
        </w:rPr>
        <w:t xml:space="preserve">§ </w:t>
      </w:r>
      <w:r w:rsidR="00E46FEC" w:rsidRPr="00C41C2B">
        <w:rPr>
          <w:rFonts w:ascii="Arial" w:eastAsia="Batang" w:hAnsi="Arial" w:cs="Arial"/>
          <w:b/>
          <w:bCs/>
          <w:lang w:eastAsia="pl-PL"/>
        </w:rPr>
        <w:t>5</w:t>
      </w:r>
    </w:p>
    <w:p w14:paraId="2F047AE3" w14:textId="77777777" w:rsidR="00E46FEC" w:rsidRPr="00C41C2B" w:rsidRDefault="00E46FEC" w:rsidP="00543DF9">
      <w:pPr>
        <w:pStyle w:val="Akapitzlist"/>
        <w:numPr>
          <w:ilvl w:val="1"/>
          <w:numId w:val="15"/>
        </w:numPr>
        <w:spacing w:after="0" w:line="252" w:lineRule="auto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 xml:space="preserve">Zamawiający zobowiązuje się zapłacić za usługę żywienia wg cen brutto określonych w Załączniku nr 1 do niniejszej umowy. </w:t>
      </w:r>
      <w:r w:rsidRPr="00C41C2B">
        <w:rPr>
          <w:rFonts w:ascii="Arial" w:eastAsia="Batang" w:hAnsi="Arial" w:cs="Arial"/>
          <w:lang w:eastAsia="ar-SA"/>
        </w:rPr>
        <w:t xml:space="preserve">Ceny brutto nie ulegną zmianie podczas trwania umowy za wyjątkiem sytuacji opisanych w § </w:t>
      </w:r>
      <w:r w:rsidR="0020750A" w:rsidRPr="00C41C2B">
        <w:rPr>
          <w:rFonts w:ascii="Arial" w:eastAsia="Batang" w:hAnsi="Arial" w:cs="Arial"/>
          <w:lang w:eastAsia="ar-SA"/>
        </w:rPr>
        <w:t>6</w:t>
      </w:r>
      <w:r w:rsidRPr="00C41C2B">
        <w:rPr>
          <w:rFonts w:ascii="Arial" w:eastAsia="Batang" w:hAnsi="Arial" w:cs="Arial"/>
          <w:lang w:eastAsia="ar-SA"/>
        </w:rPr>
        <w:t xml:space="preserve"> umowy.</w:t>
      </w:r>
    </w:p>
    <w:p w14:paraId="59EB1999" w14:textId="77777777" w:rsidR="00E46FEC" w:rsidRPr="00C41C2B" w:rsidRDefault="00E46FEC" w:rsidP="00543DF9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Strony ustalają, że ilość zrealizowanych osobodni będzie potwierdzona przez wyznaczonego pracownika Zamawiającego, co stanowić będzie podstawę do wystawienia faktury VAT za dany miesiąc rozliczeniowy.</w:t>
      </w:r>
    </w:p>
    <w:p w14:paraId="2B41F932" w14:textId="77777777" w:rsidR="00E46FEC" w:rsidRPr="00C41C2B" w:rsidRDefault="00E46FEC" w:rsidP="00543DF9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W przypadku wystąpienia niepełnych osobodni strony przyjmują następujące wartości procentowe udziału poszczególnych posiłków w cenie jednostkowej usługi:</w:t>
      </w:r>
    </w:p>
    <w:p w14:paraId="1D01BB3F" w14:textId="77777777" w:rsidR="00E46FEC" w:rsidRPr="00C41C2B" w:rsidRDefault="00E46FEC" w:rsidP="00543DF9">
      <w:pPr>
        <w:pStyle w:val="Akapitzlist"/>
        <w:numPr>
          <w:ilvl w:val="2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śniadanie – 25 %</w:t>
      </w:r>
    </w:p>
    <w:p w14:paraId="66792FAF" w14:textId="77777777" w:rsidR="00E46FEC" w:rsidRPr="00C41C2B" w:rsidRDefault="00E46FEC" w:rsidP="00543DF9">
      <w:pPr>
        <w:pStyle w:val="Akapitzlist"/>
        <w:numPr>
          <w:ilvl w:val="2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obiad – 50 %</w:t>
      </w:r>
    </w:p>
    <w:p w14:paraId="52273792" w14:textId="77777777" w:rsidR="00E46FEC" w:rsidRPr="00C41C2B" w:rsidRDefault="00E46FEC" w:rsidP="00543DF9">
      <w:pPr>
        <w:pStyle w:val="Akapitzlist"/>
        <w:numPr>
          <w:ilvl w:val="2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kolacja – 25 %</w:t>
      </w:r>
    </w:p>
    <w:p w14:paraId="458BC490" w14:textId="77777777" w:rsidR="0019645F" w:rsidRPr="00C41C2B" w:rsidRDefault="0019645F" w:rsidP="00543DF9">
      <w:pPr>
        <w:numPr>
          <w:ilvl w:val="0"/>
          <w:numId w:val="15"/>
        </w:numPr>
        <w:suppressAutoHyphens/>
        <w:spacing w:after="0" w:line="252" w:lineRule="auto"/>
        <w:jc w:val="both"/>
        <w:rPr>
          <w:rFonts w:ascii="Arial" w:eastAsia="Batang" w:hAnsi="Arial" w:cs="Arial"/>
          <w:lang w:eastAsia="ar-SA"/>
        </w:rPr>
      </w:pPr>
      <w:r w:rsidRPr="00C41C2B">
        <w:rPr>
          <w:rFonts w:ascii="Arial" w:eastAsia="Batang" w:hAnsi="Arial" w:cs="Arial"/>
          <w:lang w:eastAsia="ar-SA"/>
        </w:rPr>
        <w:lastRenderedPageBreak/>
        <w:t>Wykonawca oświadcza, że jest podatnikiem podatku od towarów i usług VAT zobowiązanym do zapłaty i odprowadzenia tego podatku.</w:t>
      </w:r>
    </w:p>
    <w:p w14:paraId="1E00B111" w14:textId="77777777" w:rsidR="0019645F" w:rsidRPr="00C41C2B" w:rsidRDefault="0019645F" w:rsidP="00543DF9">
      <w:pPr>
        <w:numPr>
          <w:ilvl w:val="0"/>
          <w:numId w:val="15"/>
        </w:numPr>
        <w:suppressAutoHyphens/>
        <w:spacing w:after="0" w:line="252" w:lineRule="auto"/>
        <w:jc w:val="both"/>
        <w:rPr>
          <w:rFonts w:ascii="Arial" w:eastAsia="Batang" w:hAnsi="Arial" w:cs="Arial"/>
          <w:lang w:eastAsia="ar-SA"/>
        </w:rPr>
      </w:pPr>
      <w:r w:rsidRPr="00C41C2B">
        <w:rPr>
          <w:rFonts w:ascii="Arial" w:eastAsia="Batang" w:hAnsi="Arial" w:cs="Arial"/>
          <w:lang w:eastAsia="ar-SA"/>
        </w:rPr>
        <w:t xml:space="preserve">Zapłata za </w:t>
      </w:r>
      <w:r w:rsidR="00E46FEC" w:rsidRPr="00C41C2B">
        <w:rPr>
          <w:rFonts w:ascii="Arial" w:eastAsia="Batang" w:hAnsi="Arial" w:cs="Arial"/>
          <w:lang w:eastAsia="ar-SA"/>
        </w:rPr>
        <w:t>wykonaną usługę</w:t>
      </w:r>
      <w:r w:rsidRPr="00C41C2B">
        <w:rPr>
          <w:rFonts w:ascii="Arial" w:eastAsia="Batang" w:hAnsi="Arial" w:cs="Arial"/>
          <w:lang w:eastAsia="ar-SA"/>
        </w:rPr>
        <w:t xml:space="preserve"> nastąpi przelewem na konto bankowe Wykonawcy podane w doręczonej przez niego Zamawiającemu, prawidłowo wystawionej fakturze VAT, w ciągu </w:t>
      </w:r>
      <w:r w:rsidRPr="00C41C2B">
        <w:rPr>
          <w:rFonts w:ascii="Arial" w:eastAsia="Batang" w:hAnsi="Arial" w:cs="Arial"/>
          <w:b/>
          <w:lang w:eastAsia="ar-SA"/>
        </w:rPr>
        <w:t>………… dni</w:t>
      </w:r>
      <w:r w:rsidRPr="00C41C2B">
        <w:rPr>
          <w:rFonts w:ascii="Arial" w:eastAsia="Batang" w:hAnsi="Arial" w:cs="Arial"/>
          <w:lang w:eastAsia="ar-SA"/>
        </w:rPr>
        <w:t xml:space="preserve"> od dnia jej otrzymania przez Zamawiającego.</w:t>
      </w:r>
    </w:p>
    <w:p w14:paraId="1B958A1B" w14:textId="77777777" w:rsidR="00E46FEC" w:rsidRPr="00C41C2B" w:rsidRDefault="0019645F" w:rsidP="00543DF9">
      <w:pPr>
        <w:numPr>
          <w:ilvl w:val="0"/>
          <w:numId w:val="15"/>
        </w:numPr>
        <w:spacing w:after="0" w:line="252" w:lineRule="auto"/>
        <w:jc w:val="both"/>
        <w:rPr>
          <w:rFonts w:ascii="Arial" w:eastAsia="Batang" w:hAnsi="Arial" w:cs="Arial"/>
        </w:rPr>
      </w:pPr>
      <w:r w:rsidRPr="00C41C2B">
        <w:rPr>
          <w:rFonts w:ascii="Arial" w:hAnsi="Arial" w:cs="Arial"/>
        </w:rPr>
        <w:t xml:space="preserve">Złożenie faktury następuje w formie pisemnej lub w formie ustrukturyzowanej faktury elektronicznej za pośrednictwem platformy dostępnej pod adresem </w:t>
      </w:r>
      <w:hyperlink r:id="rId5" w:history="1">
        <w:r w:rsidRPr="00C41C2B">
          <w:rPr>
            <w:rStyle w:val="Hipercze"/>
            <w:rFonts w:ascii="Arial" w:hAnsi="Arial" w:cs="Arial"/>
            <w:color w:val="auto"/>
          </w:rPr>
          <w:t>https://brokerpefexpert.efaktura.gov.pl</w:t>
        </w:r>
      </w:hyperlink>
      <w:r w:rsidRPr="00C41C2B">
        <w:rPr>
          <w:rFonts w:ascii="Arial" w:hAnsi="Arial" w:cs="Arial"/>
          <w:u w:val="single"/>
        </w:rPr>
        <w:t xml:space="preserve"> </w:t>
      </w:r>
      <w:r w:rsidRPr="00C41C2B">
        <w:rPr>
          <w:rStyle w:val="Hipercze"/>
          <w:rFonts w:ascii="Arial" w:hAnsi="Arial" w:cs="Arial"/>
          <w:color w:val="auto"/>
        </w:rPr>
        <w:t>PEF NIP7752631681</w:t>
      </w:r>
      <w:r w:rsidRPr="00C41C2B">
        <w:rPr>
          <w:rFonts w:ascii="Arial" w:hAnsi="Arial" w:cs="Arial"/>
          <w:u w:val="single"/>
        </w:rPr>
        <w:t>.</w:t>
      </w:r>
    </w:p>
    <w:p w14:paraId="52DFF8BC" w14:textId="65629F0D" w:rsidR="0019645F" w:rsidRPr="00C41C2B" w:rsidRDefault="0019645F" w:rsidP="00543DF9">
      <w:pPr>
        <w:numPr>
          <w:ilvl w:val="0"/>
          <w:numId w:val="15"/>
        </w:numPr>
        <w:suppressAutoHyphens/>
        <w:spacing w:after="0" w:line="252" w:lineRule="auto"/>
        <w:jc w:val="both"/>
        <w:rPr>
          <w:rFonts w:ascii="Arial" w:eastAsia="Batang" w:hAnsi="Arial" w:cs="Arial"/>
          <w:lang w:eastAsia="ar-SA"/>
        </w:rPr>
      </w:pPr>
      <w:r w:rsidRPr="00C41C2B">
        <w:rPr>
          <w:rFonts w:ascii="Arial" w:eastAsia="Batang" w:hAnsi="Arial" w:cs="Arial"/>
          <w:lang w:eastAsia="ar-SA"/>
        </w:rPr>
        <w:t xml:space="preserve">Za dzień zapłaty uważa się dzień </w:t>
      </w:r>
      <w:r w:rsidR="00AF4003" w:rsidRPr="00C41C2B">
        <w:rPr>
          <w:rFonts w:ascii="Arial" w:eastAsia="Batang" w:hAnsi="Arial" w:cs="Arial"/>
          <w:lang w:eastAsia="ar-SA"/>
        </w:rPr>
        <w:t xml:space="preserve">uznania na </w:t>
      </w:r>
      <w:r w:rsidRPr="00C41C2B">
        <w:rPr>
          <w:rFonts w:ascii="Arial" w:eastAsia="Batang" w:hAnsi="Arial" w:cs="Arial"/>
          <w:lang w:eastAsia="ar-SA"/>
        </w:rPr>
        <w:t xml:space="preserve">rachunku </w:t>
      </w:r>
      <w:r w:rsidR="00AF4003" w:rsidRPr="00C41C2B">
        <w:rPr>
          <w:rFonts w:ascii="Arial" w:eastAsia="Batang" w:hAnsi="Arial" w:cs="Arial"/>
          <w:lang w:eastAsia="ar-SA"/>
        </w:rPr>
        <w:t xml:space="preserve">bankowym </w:t>
      </w:r>
      <w:r w:rsidRPr="00C41C2B">
        <w:rPr>
          <w:rFonts w:ascii="Arial" w:eastAsia="Batang" w:hAnsi="Arial" w:cs="Arial"/>
          <w:lang w:eastAsia="ar-SA"/>
        </w:rPr>
        <w:t>Zamawiającego.</w:t>
      </w:r>
    </w:p>
    <w:p w14:paraId="077DCBF9" w14:textId="77777777" w:rsidR="00E46FEC" w:rsidRPr="00C41C2B" w:rsidRDefault="00E46FEC" w:rsidP="00543DF9">
      <w:pPr>
        <w:numPr>
          <w:ilvl w:val="0"/>
          <w:numId w:val="15"/>
        </w:numPr>
        <w:suppressAutoHyphens/>
        <w:spacing w:after="0" w:line="252" w:lineRule="auto"/>
        <w:jc w:val="both"/>
        <w:rPr>
          <w:rFonts w:ascii="Arial" w:hAnsi="Arial" w:cs="Arial"/>
          <w:b/>
          <w:lang w:eastAsia="ar-SA"/>
        </w:rPr>
      </w:pPr>
      <w:bookmarkStart w:id="4" w:name="_Hlk102565080"/>
      <w:r w:rsidRPr="00C41C2B">
        <w:rPr>
          <w:rFonts w:ascii="Arial" w:eastAsia="Batang" w:hAnsi="Arial" w:cs="Arial"/>
        </w:rPr>
        <w:t>Zamawiający oświadcza, że oszacował ilość posiłków z należytą starannością, jednakże ze względu na losowy charakter zapotrzebowania (uzależniony od czynników niezależnych – tj. ilości pacjentów przebywających na oddziałach Zamawiającego), ilości poszczególnych posiłków w trakcie realizacji umowy mogą ulec zm</w:t>
      </w:r>
      <w:r w:rsidR="0020750A" w:rsidRPr="00C41C2B">
        <w:rPr>
          <w:rFonts w:ascii="Arial" w:eastAsia="Batang" w:hAnsi="Arial" w:cs="Arial"/>
        </w:rPr>
        <w:t>niejszeniu,</w:t>
      </w:r>
      <w:bookmarkEnd w:id="4"/>
      <w:r w:rsidR="0020750A" w:rsidRPr="00C41C2B">
        <w:rPr>
          <w:rFonts w:ascii="Arial" w:eastAsia="Batang" w:hAnsi="Arial" w:cs="Arial"/>
        </w:rPr>
        <w:t xml:space="preserve"> </w:t>
      </w:r>
      <w:r w:rsidR="0020750A" w:rsidRPr="00C41C2B">
        <w:rPr>
          <w:rFonts w:ascii="Arial" w:eastAsia="Batang" w:hAnsi="Arial" w:cs="Arial"/>
          <w:lang w:eastAsia="ar-SA"/>
        </w:rPr>
        <w:t xml:space="preserve">a Wykonawca oświadcza, że wyraża na to zgodę i nie obciąży Zamawiającego jakimikolwiek negatywnymi konsekwencjami z tego tytułu, </w:t>
      </w:r>
      <w:r w:rsidR="0020750A" w:rsidRPr="00C41C2B">
        <w:rPr>
          <w:rFonts w:ascii="Arial" w:eastAsia="Batang" w:hAnsi="Arial" w:cs="Arial"/>
        </w:rPr>
        <w:t>o ile zmniejszenie nie będzie większe niż 70% wartości całego zamówienia.</w:t>
      </w:r>
    </w:p>
    <w:p w14:paraId="0006B9A5" w14:textId="77777777" w:rsidR="0020750A" w:rsidRPr="00C41C2B" w:rsidRDefault="0020750A" w:rsidP="00543DF9">
      <w:pPr>
        <w:pStyle w:val="Akapitzlist"/>
        <w:spacing w:after="0" w:line="252" w:lineRule="auto"/>
        <w:ind w:left="0"/>
        <w:jc w:val="center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b/>
          <w:bCs/>
          <w:lang w:eastAsia="pl-PL"/>
        </w:rPr>
        <w:t>§ 6</w:t>
      </w:r>
    </w:p>
    <w:p w14:paraId="1D0CAC89" w14:textId="77777777" w:rsidR="0019645F" w:rsidRPr="00C41C2B" w:rsidRDefault="0019645F" w:rsidP="00543DF9">
      <w:pPr>
        <w:pStyle w:val="Akapitzlist"/>
        <w:numPr>
          <w:ilvl w:val="0"/>
          <w:numId w:val="16"/>
        </w:numPr>
        <w:spacing w:after="0" w:line="252" w:lineRule="auto"/>
        <w:jc w:val="both"/>
        <w:rPr>
          <w:rFonts w:ascii="Arial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>Zamawiający na podstawie art. 455 ust.1 pkt.1 ustawy z dnia 11 września 2019 r. prawo zamówień publicznych (Dz.U.2019.2019 z dnia 2019.10.24) dopuszcza zmianę umowy bez przeprowadzenia nowego postępowania o udzielenie zamówienia w następujących okolicznościach i na następujących zasadach:</w:t>
      </w:r>
    </w:p>
    <w:p w14:paraId="0A43C317" w14:textId="77777777" w:rsidR="0019645F" w:rsidRPr="00C41C2B" w:rsidRDefault="0019645F" w:rsidP="00543DF9">
      <w:pPr>
        <w:numPr>
          <w:ilvl w:val="2"/>
          <w:numId w:val="16"/>
        </w:numPr>
        <w:spacing w:after="0" w:line="252" w:lineRule="auto"/>
        <w:jc w:val="both"/>
        <w:rPr>
          <w:rFonts w:ascii="Arial" w:eastAsia="Batang" w:hAnsi="Arial" w:cs="Arial"/>
        </w:rPr>
      </w:pPr>
      <w:r w:rsidRPr="00C41C2B">
        <w:rPr>
          <w:rFonts w:ascii="Arial" w:hAnsi="Arial" w:cs="Arial"/>
        </w:rPr>
        <w:t>wzrost ustawowej stawki podatku VAT następuje automatycznie, przy czym zmianie ulega jedynie cena brutto, cena netto pozostaje bez zmian. Nowe stawki będą obowiązywać strony wraz z wejściem w życie przepisów je regulujących. Każdorazowa zmiana nie wymaga sporządzenia aneksu w formie pisemnej, ewentualnie strony mogą zawrzeć aneks porządkujący na wniosek Zamawiającego,</w:t>
      </w:r>
    </w:p>
    <w:p w14:paraId="649FF6C3" w14:textId="77777777" w:rsidR="0019645F" w:rsidRPr="00C41C2B" w:rsidRDefault="0019645F" w:rsidP="00543DF9">
      <w:pPr>
        <w:numPr>
          <w:ilvl w:val="2"/>
          <w:numId w:val="16"/>
        </w:numPr>
        <w:tabs>
          <w:tab w:val="num" w:pos="2160"/>
        </w:tabs>
        <w:spacing w:after="0" w:line="252" w:lineRule="auto"/>
        <w:jc w:val="both"/>
        <w:rPr>
          <w:rFonts w:ascii="Arial" w:eastAsia="Batang" w:hAnsi="Arial" w:cs="Arial"/>
        </w:rPr>
      </w:pPr>
      <w:r w:rsidRPr="00C41C2B">
        <w:rPr>
          <w:rFonts w:ascii="Arial" w:eastAsia="Batang" w:hAnsi="Arial" w:cs="Arial"/>
        </w:rPr>
        <w:t>obniżenia stawki podatku VAT następuje automatycznie, przy czym zmianie ulega jedynie cena brutto, cena netto pozostaje bez zmian. Nowe stawki będą obowiązywać strony wraz z wejściem w życie przepisów je regulujących. Każdorazowa zmiana nie wymaga sporządzenia aneksu w formie pisemnej, ewentualnie strony mogą zawrzeć aneks porządkujący na wniosek Zamawiającego,</w:t>
      </w:r>
    </w:p>
    <w:p w14:paraId="67CA7386" w14:textId="77777777" w:rsidR="00D038FD" w:rsidRPr="00C41C2B" w:rsidRDefault="00D038FD" w:rsidP="00543DF9">
      <w:pPr>
        <w:numPr>
          <w:ilvl w:val="2"/>
          <w:numId w:val="16"/>
        </w:numPr>
        <w:spacing w:after="0" w:line="252" w:lineRule="auto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 xml:space="preserve">zmiany diet (ich modyfikacji), zamówienia diety nie wymienionej w </w:t>
      </w:r>
      <w:r w:rsidR="008E0035" w:rsidRPr="00C41C2B">
        <w:rPr>
          <w:rFonts w:ascii="Arial" w:hAnsi="Arial" w:cs="Arial"/>
          <w:bCs/>
        </w:rPr>
        <w:t>pkt I w Załączniku Nr 2 do umowy</w:t>
      </w:r>
      <w:r w:rsidRPr="00C41C2B">
        <w:rPr>
          <w:rFonts w:ascii="Arial" w:eastAsia="Batang" w:hAnsi="Arial" w:cs="Arial"/>
          <w:lang w:eastAsia="pl-PL"/>
        </w:rPr>
        <w:t xml:space="preserve">, zmiany ilości posiłków w dietach, </w:t>
      </w:r>
      <w:r w:rsidR="0058238D" w:rsidRPr="00C41C2B">
        <w:rPr>
          <w:rFonts w:ascii="Arial" w:eastAsia="Batang" w:hAnsi="Arial" w:cs="Arial"/>
          <w:lang w:eastAsia="pl-PL"/>
        </w:rPr>
        <w:t>zmiany ilości Oddziałów, na które będą dostarczane posiłki,</w:t>
      </w:r>
      <w:r w:rsidRPr="00C41C2B">
        <w:rPr>
          <w:rFonts w:ascii="Arial" w:eastAsia="Batang" w:hAnsi="Arial" w:cs="Arial"/>
          <w:lang w:eastAsia="pl-PL"/>
        </w:rPr>
        <w:t xml:space="preserve"> </w:t>
      </w:r>
      <w:r w:rsidR="0058238D" w:rsidRPr="00C41C2B">
        <w:rPr>
          <w:rFonts w:ascii="Arial" w:eastAsia="Batang" w:hAnsi="Arial" w:cs="Arial"/>
          <w:lang w:eastAsia="pl-PL"/>
        </w:rPr>
        <w:t xml:space="preserve">w </w:t>
      </w:r>
      <w:r w:rsidRPr="00C41C2B">
        <w:rPr>
          <w:rFonts w:ascii="Arial" w:eastAsia="Batang" w:hAnsi="Arial" w:cs="Arial"/>
          <w:lang w:eastAsia="pl-PL"/>
        </w:rPr>
        <w:t>zależności od potrzeb Zamawiającego,</w:t>
      </w:r>
    </w:p>
    <w:p w14:paraId="5CBECFF8" w14:textId="77777777" w:rsidR="00D038FD" w:rsidRPr="00C41C2B" w:rsidRDefault="00D038FD" w:rsidP="00543DF9">
      <w:pPr>
        <w:numPr>
          <w:ilvl w:val="2"/>
          <w:numId w:val="16"/>
        </w:numPr>
        <w:spacing w:after="0" w:line="252" w:lineRule="auto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>w przypadku niewyczerpania wartości umowy w okresie, na jaki umowa została zawarta, okres ten może ulec przedłużeniu na wniosek Zamawiającego.</w:t>
      </w:r>
    </w:p>
    <w:p w14:paraId="1F3D3357" w14:textId="77777777" w:rsidR="0019645F" w:rsidRPr="00C41C2B" w:rsidRDefault="0019645F" w:rsidP="00543DF9">
      <w:pPr>
        <w:pStyle w:val="Akapitzlist"/>
        <w:numPr>
          <w:ilvl w:val="0"/>
          <w:numId w:val="16"/>
        </w:numPr>
        <w:autoSpaceDE w:val="0"/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eastAsia="Batang" w:hAnsi="Arial" w:cs="Arial"/>
          <w:lang w:eastAsia="pl-PL"/>
        </w:rPr>
        <w:t xml:space="preserve">Zamawiający na podstawie </w:t>
      </w:r>
      <w:bookmarkStart w:id="5" w:name="_Hlk67997401"/>
      <w:bookmarkStart w:id="6" w:name="_Hlk67997619"/>
      <w:r w:rsidRPr="00C41C2B">
        <w:rPr>
          <w:rFonts w:ascii="Arial" w:eastAsia="Batang" w:hAnsi="Arial" w:cs="Arial"/>
          <w:lang w:eastAsia="pl-PL"/>
        </w:rPr>
        <w:t>art. 455 ust 2 ustawy z dnia 11 września 2019 roku prawo zamówień publicznych</w:t>
      </w:r>
      <w:bookmarkEnd w:id="5"/>
      <w:r w:rsidRPr="00C41C2B">
        <w:rPr>
          <w:rFonts w:ascii="Arial" w:eastAsia="Batang" w:hAnsi="Arial" w:cs="Arial"/>
          <w:lang w:eastAsia="pl-PL"/>
        </w:rPr>
        <w:t xml:space="preserve"> </w:t>
      </w:r>
      <w:bookmarkEnd w:id="6"/>
      <w:r w:rsidRPr="00C41C2B">
        <w:rPr>
          <w:rFonts w:ascii="Arial" w:eastAsia="Batang" w:hAnsi="Arial" w:cs="Arial"/>
          <w:lang w:eastAsia="pl-PL"/>
        </w:rPr>
        <w:t>przewiduje możliwość dokonania zmiany w treści zawartej umowy, jeżeli łączna wartość zmian jest mniejsza niż progi unijne oraz jest niższa niż 10% wartości zamówienia określonej pierwotnie w umowie.</w:t>
      </w:r>
    </w:p>
    <w:p w14:paraId="09E746B5" w14:textId="29F262F1" w:rsidR="0019645F" w:rsidRPr="00C41C2B" w:rsidRDefault="0019645F" w:rsidP="00543DF9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</w:rPr>
      </w:pPr>
      <w:r w:rsidRPr="00C41C2B">
        <w:rPr>
          <w:rFonts w:ascii="Arial" w:hAnsi="Arial"/>
          <w:b/>
          <w:sz w:val="22"/>
        </w:rPr>
        <w:t xml:space="preserve">§ </w:t>
      </w:r>
      <w:r w:rsidR="00D038FD" w:rsidRPr="00C41C2B">
        <w:rPr>
          <w:rFonts w:ascii="Arial" w:hAnsi="Arial"/>
          <w:b/>
          <w:sz w:val="22"/>
        </w:rPr>
        <w:t>7</w:t>
      </w:r>
    </w:p>
    <w:p w14:paraId="089046C7" w14:textId="77777777" w:rsidR="0019645F" w:rsidRPr="00C41C2B" w:rsidRDefault="0019645F" w:rsidP="00543DF9">
      <w:pPr>
        <w:pStyle w:val="Akapitzlist"/>
        <w:numPr>
          <w:ilvl w:val="0"/>
          <w:numId w:val="17"/>
        </w:numPr>
        <w:suppressAutoHyphens/>
        <w:spacing w:after="0" w:line="252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lang w:eastAsia="pl-PL"/>
        </w:rPr>
        <w:t>Wykonawca zobowiązany jest do informowania Zamawiającego o dotyczących go zmianach, w szczególności o zmianie organizacyjnej Wykonawcy, przekształceniu, zmianie formy prawnej prowadzonej przez Wykonawcę działalności gospodarczej, zmianie adresu siedziby firmy lub zmianie adresu zamieszkania właściciela lub współwłaściciela firmy. Nie powiadomienie przez Wykonawcę o zmianach nie będzie skutkować jakimikolwiek negatywnymi konsekwencjami dla Zamawiającego.</w:t>
      </w:r>
    </w:p>
    <w:p w14:paraId="21F7FC8A" w14:textId="77777777" w:rsidR="0019645F" w:rsidRPr="00C41C2B" w:rsidRDefault="0019645F" w:rsidP="00543DF9">
      <w:pPr>
        <w:pStyle w:val="Akapitzlist"/>
        <w:numPr>
          <w:ilvl w:val="0"/>
          <w:numId w:val="17"/>
        </w:numPr>
        <w:suppressAutoHyphens/>
        <w:spacing w:after="0" w:line="252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lang w:eastAsia="pl-PL"/>
        </w:rPr>
        <w:t>Osobami odpowiedzialnymi merytorycznie za realizację umowy są:</w:t>
      </w:r>
    </w:p>
    <w:p w14:paraId="419FEF1B" w14:textId="77777777" w:rsidR="00D038FD" w:rsidRPr="00C41C2B" w:rsidRDefault="0019645F" w:rsidP="00543DF9">
      <w:pPr>
        <w:pStyle w:val="Akapitzlist"/>
        <w:numPr>
          <w:ilvl w:val="0"/>
          <w:numId w:val="18"/>
        </w:numPr>
        <w:suppressAutoHyphens/>
        <w:spacing w:after="0" w:line="252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lang w:eastAsia="pl-PL"/>
        </w:rPr>
        <w:t>ze strony Zamawiającego – ……………………………</w:t>
      </w:r>
      <w:r w:rsidR="00D038FD" w:rsidRPr="00C41C2B">
        <w:rPr>
          <w:rFonts w:ascii="Arial" w:eastAsia="Batang" w:hAnsi="Arial" w:cs="Arial"/>
          <w:lang w:eastAsia="pl-PL"/>
        </w:rPr>
        <w:t>…</w:t>
      </w:r>
      <w:r w:rsidRPr="00C41C2B">
        <w:rPr>
          <w:rFonts w:ascii="Arial" w:eastAsia="Batang" w:hAnsi="Arial" w:cs="Arial"/>
          <w:lang w:eastAsia="pl-PL"/>
        </w:rPr>
        <w:t>, tel. ………………….</w:t>
      </w:r>
      <w:r w:rsidR="00D038FD" w:rsidRPr="00C41C2B">
        <w:rPr>
          <w:rFonts w:ascii="Arial" w:eastAsia="Batang" w:hAnsi="Arial" w:cs="Arial"/>
          <w:lang w:eastAsia="pl-PL"/>
        </w:rPr>
        <w:t>, e-mail: ……………..</w:t>
      </w:r>
    </w:p>
    <w:p w14:paraId="2FA4C8C2" w14:textId="77777777" w:rsidR="0019645F" w:rsidRPr="00C41C2B" w:rsidRDefault="0019645F" w:rsidP="00543DF9">
      <w:pPr>
        <w:pStyle w:val="Akapitzlist"/>
        <w:numPr>
          <w:ilvl w:val="0"/>
          <w:numId w:val="18"/>
        </w:numPr>
        <w:suppressAutoHyphens/>
        <w:spacing w:after="0" w:line="252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lang w:eastAsia="pl-PL"/>
        </w:rPr>
        <w:t xml:space="preserve">ze strony Wykonawcy - </w:t>
      </w:r>
      <w:r w:rsidR="00D038FD" w:rsidRPr="00C41C2B">
        <w:rPr>
          <w:rFonts w:ascii="Arial" w:eastAsia="Batang" w:hAnsi="Arial" w:cs="Arial"/>
          <w:lang w:eastAsia="pl-PL"/>
        </w:rPr>
        <w:t>……………………………………, tel. …………………., e-mail: ……………..</w:t>
      </w:r>
    </w:p>
    <w:p w14:paraId="5FB68E2B" w14:textId="77777777" w:rsidR="00D038FD" w:rsidRPr="00C41C2B" w:rsidRDefault="00D038FD" w:rsidP="00543DF9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</w:rPr>
      </w:pPr>
    </w:p>
    <w:p w14:paraId="797903B3" w14:textId="77777777" w:rsidR="0019645F" w:rsidRPr="00C41C2B" w:rsidRDefault="0019645F" w:rsidP="00543DF9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</w:rPr>
      </w:pPr>
      <w:r w:rsidRPr="00C41C2B">
        <w:rPr>
          <w:rFonts w:ascii="Arial" w:hAnsi="Arial"/>
          <w:b/>
          <w:sz w:val="22"/>
        </w:rPr>
        <w:t xml:space="preserve">§ </w:t>
      </w:r>
      <w:r w:rsidR="00D038FD" w:rsidRPr="00C41C2B">
        <w:rPr>
          <w:rFonts w:ascii="Arial" w:hAnsi="Arial"/>
          <w:b/>
          <w:sz w:val="22"/>
        </w:rPr>
        <w:t>8</w:t>
      </w:r>
    </w:p>
    <w:p w14:paraId="328FE270" w14:textId="77777777" w:rsidR="0019645F" w:rsidRPr="00C41C2B" w:rsidRDefault="0019645F" w:rsidP="00543DF9">
      <w:pPr>
        <w:suppressAutoHyphens/>
        <w:spacing w:after="0" w:line="252" w:lineRule="auto"/>
        <w:jc w:val="center"/>
        <w:rPr>
          <w:rFonts w:ascii="Arial" w:hAnsi="Arial" w:cs="Arial"/>
          <w:b/>
          <w:lang w:eastAsia="ar-SA"/>
        </w:rPr>
      </w:pPr>
      <w:r w:rsidRPr="00C41C2B">
        <w:rPr>
          <w:rFonts w:ascii="Arial" w:hAnsi="Arial" w:cs="Arial"/>
          <w:b/>
          <w:bCs/>
          <w:lang w:eastAsia="ar-SA"/>
        </w:rPr>
        <w:t>Podwykonawstwo* – jeśli dotyczy</w:t>
      </w:r>
    </w:p>
    <w:p w14:paraId="54EEB8A1" w14:textId="63705D8B" w:rsidR="0019645F" w:rsidRPr="00C41C2B" w:rsidRDefault="0019645F" w:rsidP="00543DF9">
      <w:pPr>
        <w:numPr>
          <w:ilvl w:val="0"/>
          <w:numId w:val="21"/>
        </w:numPr>
        <w:suppressAutoHyphens/>
        <w:autoSpaceDN w:val="0"/>
        <w:spacing w:after="0" w:line="252" w:lineRule="auto"/>
        <w:jc w:val="both"/>
        <w:rPr>
          <w:rFonts w:ascii="Arial" w:hAnsi="Arial" w:cs="Arial"/>
          <w:kern w:val="2"/>
          <w:lang w:eastAsia="ar-SA"/>
        </w:rPr>
      </w:pPr>
      <w:r w:rsidRPr="00C41C2B">
        <w:rPr>
          <w:rFonts w:ascii="Arial" w:hAnsi="Arial" w:cs="Arial"/>
          <w:kern w:val="2"/>
          <w:lang w:eastAsia="ar-SA"/>
        </w:rPr>
        <w:t>Wykonawca może realizować przedmiot Umowy korzystając z podwykonawstwa na  zasadach określonych w niniejszym paragrafie</w:t>
      </w:r>
      <w:r w:rsidR="0093610F" w:rsidRPr="00C41C2B">
        <w:rPr>
          <w:rFonts w:ascii="Arial" w:hAnsi="Arial" w:cs="Arial"/>
          <w:kern w:val="2"/>
          <w:u w:val="single"/>
          <w:lang w:eastAsia="ar-SA"/>
        </w:rPr>
        <w:t xml:space="preserve"> </w:t>
      </w:r>
      <w:r w:rsidRPr="00C41C2B">
        <w:rPr>
          <w:rFonts w:ascii="Arial" w:hAnsi="Arial" w:cs="Arial"/>
          <w:kern w:val="2"/>
          <w:lang w:eastAsia="ar-SA"/>
        </w:rPr>
        <w:t>oraz w zakresie wskazanym w ofercie.</w:t>
      </w:r>
    </w:p>
    <w:p w14:paraId="652DDF70" w14:textId="77777777" w:rsidR="0019645F" w:rsidRPr="00C41C2B" w:rsidRDefault="0019645F" w:rsidP="00543DF9">
      <w:pPr>
        <w:numPr>
          <w:ilvl w:val="0"/>
          <w:numId w:val="21"/>
        </w:numPr>
        <w:suppressAutoHyphens/>
        <w:autoSpaceDN w:val="0"/>
        <w:spacing w:after="0" w:line="252" w:lineRule="auto"/>
        <w:jc w:val="both"/>
        <w:rPr>
          <w:rFonts w:ascii="Arial" w:hAnsi="Arial" w:cs="Arial"/>
          <w:kern w:val="2"/>
          <w:lang w:eastAsia="ar-SA"/>
        </w:rPr>
      </w:pPr>
      <w:r w:rsidRPr="00C41C2B">
        <w:rPr>
          <w:rFonts w:ascii="Arial" w:hAnsi="Arial" w:cs="Arial"/>
          <w:kern w:val="2"/>
          <w:lang w:eastAsia="ar-SA"/>
        </w:rPr>
        <w:t>Wykonawca odpowiada za działania i zaniechania podwykonawców jak za własne działania i zaniechania.</w:t>
      </w:r>
    </w:p>
    <w:p w14:paraId="2BE1BB8F" w14:textId="77777777" w:rsidR="0019645F" w:rsidRPr="00C41C2B" w:rsidRDefault="0019645F" w:rsidP="00543DF9">
      <w:pPr>
        <w:numPr>
          <w:ilvl w:val="0"/>
          <w:numId w:val="21"/>
        </w:numPr>
        <w:suppressAutoHyphens/>
        <w:autoSpaceDN w:val="0"/>
        <w:spacing w:after="0" w:line="252" w:lineRule="auto"/>
        <w:jc w:val="both"/>
        <w:rPr>
          <w:rFonts w:ascii="Arial" w:hAnsi="Arial" w:cs="Arial"/>
          <w:kern w:val="2"/>
          <w:lang w:eastAsia="ar-SA"/>
        </w:rPr>
      </w:pPr>
      <w:r w:rsidRPr="00C41C2B">
        <w:rPr>
          <w:rFonts w:ascii="Arial" w:hAnsi="Arial" w:cs="Arial"/>
          <w:kern w:val="2"/>
          <w:lang w:eastAsia="ar-SA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14:paraId="0DE517B2" w14:textId="77777777" w:rsidR="0019645F" w:rsidRPr="00C41C2B" w:rsidRDefault="0019645F" w:rsidP="00543DF9">
      <w:pPr>
        <w:numPr>
          <w:ilvl w:val="0"/>
          <w:numId w:val="21"/>
        </w:numPr>
        <w:suppressAutoHyphens/>
        <w:autoSpaceDN w:val="0"/>
        <w:spacing w:after="0" w:line="252" w:lineRule="auto"/>
        <w:jc w:val="both"/>
        <w:rPr>
          <w:rFonts w:ascii="Arial" w:hAnsi="Arial" w:cs="Arial"/>
          <w:kern w:val="2"/>
          <w:lang w:eastAsia="ar-SA"/>
        </w:rPr>
      </w:pPr>
      <w:bookmarkStart w:id="7" w:name="_Hlk67997654"/>
      <w:r w:rsidRPr="00C41C2B">
        <w:rPr>
          <w:rFonts w:ascii="Arial" w:hAnsi="Arial" w:cs="Arial"/>
          <w:kern w:val="2"/>
          <w:lang w:eastAsia="ar-SA"/>
        </w:rPr>
        <w:lastRenderedPageBreak/>
        <w:t>Podwykonawca musi spełniać wszystkie wymagania określone w niniejszym przetargu (w tym w umowie i SWZ) które dotyczą samego Wykonawcy.</w:t>
      </w:r>
    </w:p>
    <w:bookmarkEnd w:id="7"/>
    <w:p w14:paraId="28CACABA" w14:textId="77777777" w:rsidR="0019645F" w:rsidRPr="00C41C2B" w:rsidRDefault="0019645F" w:rsidP="00543DF9">
      <w:pPr>
        <w:numPr>
          <w:ilvl w:val="0"/>
          <w:numId w:val="21"/>
        </w:numPr>
        <w:suppressAutoHyphens/>
        <w:autoSpaceDN w:val="0"/>
        <w:spacing w:after="0" w:line="252" w:lineRule="auto"/>
        <w:jc w:val="both"/>
        <w:rPr>
          <w:rFonts w:ascii="Arial" w:hAnsi="Arial" w:cs="Arial"/>
          <w:kern w:val="2"/>
          <w:lang w:eastAsia="ar-SA"/>
        </w:rPr>
      </w:pPr>
      <w:r w:rsidRPr="00C41C2B">
        <w:rPr>
          <w:rFonts w:ascii="Arial" w:hAnsi="Arial" w:cs="Arial"/>
          <w:kern w:val="2"/>
          <w:lang w:eastAsia="ar-SA"/>
        </w:rPr>
        <w:t>Zmiana podwykonawcy umieszczonego w wykazie, o którym mowa w ust. 5, wymaga sporządzenia aneksu do Umowy.</w:t>
      </w:r>
    </w:p>
    <w:p w14:paraId="06D00ADB" w14:textId="77777777" w:rsidR="0019645F" w:rsidRPr="00C41C2B" w:rsidRDefault="0019645F" w:rsidP="00543DF9">
      <w:pPr>
        <w:numPr>
          <w:ilvl w:val="0"/>
          <w:numId w:val="21"/>
        </w:numPr>
        <w:suppressAutoHyphens/>
        <w:autoSpaceDN w:val="0"/>
        <w:spacing w:after="0" w:line="252" w:lineRule="auto"/>
        <w:jc w:val="both"/>
        <w:rPr>
          <w:rFonts w:ascii="Arial" w:hAnsi="Arial" w:cs="Arial"/>
          <w:kern w:val="2"/>
          <w:lang w:eastAsia="ar-SA"/>
        </w:rPr>
      </w:pPr>
      <w:r w:rsidRPr="00C41C2B">
        <w:rPr>
          <w:rFonts w:ascii="Arial" w:hAnsi="Arial" w:cs="Arial"/>
          <w:kern w:val="2"/>
          <w:lang w:eastAsia="ar-SA"/>
        </w:rPr>
        <w:t>Podwykonawcy, uczestniczący w realizacji przedmiotu Umowy:</w:t>
      </w:r>
    </w:p>
    <w:p w14:paraId="763D1965" w14:textId="77777777" w:rsidR="0019645F" w:rsidRPr="00C41C2B" w:rsidRDefault="0019645F" w:rsidP="00543DF9">
      <w:pPr>
        <w:numPr>
          <w:ilvl w:val="0"/>
          <w:numId w:val="22"/>
        </w:numPr>
        <w:suppressAutoHyphens/>
        <w:autoSpaceDN w:val="0"/>
        <w:spacing w:after="0" w:line="252" w:lineRule="auto"/>
        <w:jc w:val="both"/>
        <w:rPr>
          <w:rFonts w:ascii="Arial" w:hAnsi="Arial" w:cs="Arial"/>
          <w:kern w:val="2"/>
          <w:lang w:eastAsia="ar-SA"/>
        </w:rPr>
      </w:pPr>
      <w:r w:rsidRPr="00C41C2B">
        <w:rPr>
          <w:rFonts w:ascii="Arial" w:hAnsi="Arial" w:cs="Arial"/>
          <w:kern w:val="2"/>
          <w:lang w:eastAsia="ar-SA"/>
        </w:rPr>
        <w:t>Nazwa i adres Podwykonawcy: …………………… - zakres przedmiotu Umowy: …………………….</w:t>
      </w:r>
    </w:p>
    <w:p w14:paraId="21042D7B" w14:textId="77777777" w:rsidR="0019645F" w:rsidRPr="00C41C2B" w:rsidRDefault="0019645F" w:rsidP="00543DF9">
      <w:pPr>
        <w:numPr>
          <w:ilvl w:val="0"/>
          <w:numId w:val="22"/>
        </w:numPr>
        <w:suppressAutoHyphens/>
        <w:autoSpaceDN w:val="0"/>
        <w:spacing w:after="0" w:line="252" w:lineRule="auto"/>
        <w:jc w:val="both"/>
        <w:rPr>
          <w:rFonts w:ascii="Arial" w:hAnsi="Arial" w:cs="Arial"/>
          <w:kern w:val="2"/>
          <w:lang w:eastAsia="ar-SA"/>
        </w:rPr>
      </w:pPr>
      <w:r w:rsidRPr="00C41C2B">
        <w:rPr>
          <w:rFonts w:ascii="Arial" w:hAnsi="Arial" w:cs="Arial"/>
          <w:kern w:val="2"/>
          <w:lang w:eastAsia="ar-SA"/>
        </w:rPr>
        <w:t>Nazwa i adres Podwykonawcy: …………………… - zakres przedmiotu Umowy: …………………….</w:t>
      </w:r>
    </w:p>
    <w:p w14:paraId="38518FD7" w14:textId="77777777" w:rsidR="0019645F" w:rsidRPr="00C41C2B" w:rsidRDefault="0019645F" w:rsidP="00543DF9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</w:rPr>
      </w:pPr>
    </w:p>
    <w:p w14:paraId="2C0801E0" w14:textId="77777777" w:rsidR="0019645F" w:rsidRPr="00C41C2B" w:rsidRDefault="0019645F" w:rsidP="00543DF9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  <w:szCs w:val="22"/>
        </w:rPr>
      </w:pPr>
      <w:r w:rsidRPr="00C41C2B">
        <w:rPr>
          <w:rFonts w:ascii="Arial" w:hAnsi="Arial"/>
          <w:b/>
          <w:sz w:val="22"/>
          <w:szCs w:val="22"/>
        </w:rPr>
        <w:t xml:space="preserve">§ </w:t>
      </w:r>
      <w:r w:rsidR="00D038FD" w:rsidRPr="00C41C2B">
        <w:rPr>
          <w:rFonts w:ascii="Arial" w:hAnsi="Arial"/>
          <w:b/>
          <w:sz w:val="22"/>
          <w:szCs w:val="22"/>
        </w:rPr>
        <w:t>9</w:t>
      </w:r>
    </w:p>
    <w:p w14:paraId="4A3CAEE3" w14:textId="77777777" w:rsidR="00FC362D" w:rsidRPr="00C41C2B" w:rsidRDefault="00FC362D" w:rsidP="00543DF9">
      <w:pPr>
        <w:pStyle w:val="Akapitzlist"/>
        <w:numPr>
          <w:ilvl w:val="6"/>
          <w:numId w:val="7"/>
        </w:numPr>
        <w:spacing w:after="0" w:line="252" w:lineRule="auto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>Wykonawca zobowiązuje się do zapłaty Zamawiającemu kar umownych z następujących tytułów i w wysokościach:</w:t>
      </w:r>
    </w:p>
    <w:p w14:paraId="16D51835" w14:textId="29CDE9A1" w:rsidR="00CF7E87" w:rsidRPr="00C41C2B" w:rsidRDefault="00CF7E87" w:rsidP="00543DF9">
      <w:pPr>
        <w:numPr>
          <w:ilvl w:val="2"/>
          <w:numId w:val="5"/>
        </w:numPr>
        <w:spacing w:after="0" w:line="252" w:lineRule="auto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>za niedotrzymanie terminu wskazanego w § 4 ust. 1, z przyczyn leżących po stronie Wykonawcy, w wysokości 150 zł za każdy rozpoczęty dzień opóźnienia</w:t>
      </w:r>
      <w:r w:rsidR="00826C86" w:rsidRPr="00C41C2B">
        <w:rPr>
          <w:rFonts w:ascii="Arial" w:eastAsia="Batang" w:hAnsi="Arial" w:cs="Arial"/>
          <w:lang w:eastAsia="pl-PL"/>
        </w:rPr>
        <w:t xml:space="preserve">, do czasu rozpoczęcia wytwarzania posiłków </w:t>
      </w:r>
      <w:r w:rsidR="004B6815" w:rsidRPr="00C41C2B">
        <w:rPr>
          <w:rFonts w:ascii="Arial" w:eastAsia="Batang" w:hAnsi="Arial" w:cs="Arial"/>
          <w:lang w:eastAsia="pl-PL"/>
        </w:rPr>
        <w:t>w siedzibie Zamawiając</w:t>
      </w:r>
      <w:r w:rsidR="007D60F4" w:rsidRPr="00C41C2B">
        <w:rPr>
          <w:rFonts w:ascii="Arial" w:eastAsia="Batang" w:hAnsi="Arial" w:cs="Arial"/>
          <w:lang w:eastAsia="pl-PL"/>
        </w:rPr>
        <w:t>ego</w:t>
      </w:r>
      <w:r w:rsidR="00DF57E2" w:rsidRPr="00C41C2B">
        <w:rPr>
          <w:rFonts w:ascii="Arial" w:eastAsia="Batang" w:hAnsi="Arial" w:cs="Arial"/>
          <w:lang w:eastAsia="pl-PL"/>
        </w:rPr>
        <w:t>;</w:t>
      </w:r>
      <w:r w:rsidR="00826C86" w:rsidRPr="00C41C2B">
        <w:rPr>
          <w:rFonts w:ascii="Arial" w:eastAsia="Batang" w:hAnsi="Arial" w:cs="Arial"/>
          <w:lang w:eastAsia="pl-PL"/>
        </w:rPr>
        <w:t xml:space="preserve">  </w:t>
      </w:r>
    </w:p>
    <w:p w14:paraId="11061E89" w14:textId="78F581B6" w:rsidR="00C9315F" w:rsidRPr="00C41C2B" w:rsidRDefault="00FC362D" w:rsidP="00FF689F">
      <w:pPr>
        <w:pStyle w:val="Akapitzlist"/>
        <w:numPr>
          <w:ilvl w:val="2"/>
          <w:numId w:val="5"/>
        </w:numPr>
        <w:spacing w:after="0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za 3-krotne stwierdzenie, wad w wykonywaniu usługi (nieodpowiednia temperatura posiłków,</w:t>
      </w:r>
    </w:p>
    <w:p w14:paraId="154E7B94" w14:textId="054E08C7" w:rsidR="00C9315F" w:rsidRPr="00C41C2B" w:rsidRDefault="00FC362D" w:rsidP="00C9315F">
      <w:pPr>
        <w:spacing w:after="0"/>
        <w:ind w:left="357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 </w:t>
      </w:r>
      <w:r w:rsidR="00C9315F" w:rsidRPr="00C41C2B">
        <w:rPr>
          <w:rFonts w:ascii="Arial" w:hAnsi="Arial" w:cs="Arial"/>
        </w:rPr>
        <w:t xml:space="preserve">     </w:t>
      </w:r>
      <w:r w:rsidRPr="00C41C2B">
        <w:rPr>
          <w:rFonts w:ascii="Arial" w:hAnsi="Arial" w:cs="Arial"/>
        </w:rPr>
        <w:t>niezgodność posiłku z zamówioną dietą, zbyt mała porcja posiłku</w:t>
      </w:r>
      <w:r w:rsidR="00D618CC" w:rsidRPr="00C41C2B">
        <w:rPr>
          <w:rFonts w:ascii="Arial" w:hAnsi="Arial" w:cs="Arial"/>
        </w:rPr>
        <w:t xml:space="preserve">, </w:t>
      </w:r>
      <w:r w:rsidR="00C9315F" w:rsidRPr="00C41C2B">
        <w:rPr>
          <w:rFonts w:ascii="Arial" w:hAnsi="Arial" w:cs="Arial"/>
        </w:rPr>
        <w:t>estetyk</w:t>
      </w:r>
      <w:r w:rsidR="008471C6" w:rsidRPr="00C41C2B">
        <w:rPr>
          <w:rFonts w:ascii="Arial" w:hAnsi="Arial" w:cs="Arial"/>
        </w:rPr>
        <w:t>a</w:t>
      </w:r>
      <w:r w:rsidR="00C9315F" w:rsidRPr="00C41C2B">
        <w:rPr>
          <w:rFonts w:ascii="Arial" w:hAnsi="Arial" w:cs="Arial"/>
        </w:rPr>
        <w:t xml:space="preserve"> serwowanych porcji,</w:t>
      </w:r>
    </w:p>
    <w:p w14:paraId="6E0312E8" w14:textId="5FE90E7C" w:rsidR="00C9315F" w:rsidRPr="00C41C2B" w:rsidRDefault="00C9315F" w:rsidP="00C9315F">
      <w:pPr>
        <w:spacing w:after="0"/>
        <w:ind w:left="357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      niezgodnoś</w:t>
      </w:r>
      <w:r w:rsidR="008471C6" w:rsidRPr="00C41C2B">
        <w:rPr>
          <w:rFonts w:ascii="Arial" w:hAnsi="Arial" w:cs="Arial"/>
        </w:rPr>
        <w:t>ć</w:t>
      </w:r>
      <w:r w:rsidRPr="00C41C2B">
        <w:rPr>
          <w:rFonts w:ascii="Arial" w:hAnsi="Arial" w:cs="Arial"/>
        </w:rPr>
        <w:t xml:space="preserve"> gramatury poszczególnych składników wydawanych posiłków</w:t>
      </w:r>
      <w:r w:rsidR="00FC362D" w:rsidRPr="00C41C2B">
        <w:rPr>
          <w:rFonts w:ascii="Arial" w:hAnsi="Arial" w:cs="Arial"/>
        </w:rPr>
        <w:t xml:space="preserve"> itp.) </w:t>
      </w:r>
      <w:r w:rsidR="00FB093B" w:rsidRPr="00C41C2B">
        <w:rPr>
          <w:rFonts w:ascii="Arial" w:hAnsi="Arial" w:cs="Arial"/>
        </w:rPr>
        <w:t>w danym okresie</w:t>
      </w:r>
    </w:p>
    <w:p w14:paraId="7499C210" w14:textId="77777777" w:rsidR="00C9315F" w:rsidRPr="00C41C2B" w:rsidRDefault="00FB093B" w:rsidP="00C9315F">
      <w:pPr>
        <w:spacing w:after="0"/>
        <w:ind w:left="357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 </w:t>
      </w:r>
      <w:r w:rsidR="00C9315F" w:rsidRPr="00C41C2B">
        <w:rPr>
          <w:rFonts w:ascii="Arial" w:hAnsi="Arial" w:cs="Arial"/>
        </w:rPr>
        <w:t xml:space="preserve">     </w:t>
      </w:r>
      <w:r w:rsidRPr="00C41C2B">
        <w:rPr>
          <w:rFonts w:ascii="Arial" w:hAnsi="Arial" w:cs="Arial"/>
        </w:rPr>
        <w:t>rozliczeniowym</w:t>
      </w:r>
      <w:r w:rsidR="00FC362D" w:rsidRPr="00C41C2B">
        <w:rPr>
          <w:rFonts w:ascii="Arial" w:hAnsi="Arial" w:cs="Arial"/>
        </w:rPr>
        <w:t>– w wysokości 5% wynagrodzenia brutto za ostatni okres rozliczeniowy. Wady w</w:t>
      </w:r>
    </w:p>
    <w:p w14:paraId="349B5E2F" w14:textId="74BC08FD" w:rsidR="00CF7E87" w:rsidRPr="00C41C2B" w:rsidRDefault="00FC362D" w:rsidP="00C9315F">
      <w:pPr>
        <w:spacing w:after="0"/>
        <w:ind w:left="357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 xml:space="preserve"> </w:t>
      </w:r>
      <w:r w:rsidR="00C9315F" w:rsidRPr="00C41C2B">
        <w:rPr>
          <w:rFonts w:ascii="Arial" w:hAnsi="Arial" w:cs="Arial"/>
        </w:rPr>
        <w:t xml:space="preserve">     </w:t>
      </w:r>
      <w:r w:rsidRPr="00C41C2B">
        <w:rPr>
          <w:rFonts w:ascii="Arial" w:hAnsi="Arial" w:cs="Arial"/>
        </w:rPr>
        <w:t>wykonywaniu usługi stwierdzone będą na piśmie przy udziale przedstawicieli stron umowy</w:t>
      </w:r>
      <w:r w:rsidR="00B62B9D" w:rsidRPr="00C41C2B">
        <w:rPr>
          <w:rFonts w:ascii="Arial" w:hAnsi="Arial" w:cs="Arial"/>
        </w:rPr>
        <w:t>;</w:t>
      </w:r>
    </w:p>
    <w:p w14:paraId="5B2F43CA" w14:textId="77777777" w:rsidR="00E42227" w:rsidRDefault="00FC362D" w:rsidP="00E42227">
      <w:pPr>
        <w:numPr>
          <w:ilvl w:val="2"/>
          <w:numId w:val="5"/>
        </w:numPr>
        <w:spacing w:after="0" w:line="252" w:lineRule="auto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>za odstąpienie od umowy, wypowiedzenie umowy lub jej rozwiązanie przez którąkolwiek ze stron, z przyczyn, za które ponosi odpowiedzialność Wykonawca – w wysokości 10% wartości brutto za cały okres realizacji umowy (według stanu na dzień odstąpienia, wypowiedzenia lub rozwiązania umowy);</w:t>
      </w:r>
      <w:r w:rsidR="004C14BE" w:rsidRPr="00C41C2B">
        <w:rPr>
          <w:rFonts w:ascii="Arial" w:eastAsia="Batang" w:hAnsi="Arial" w:cs="Arial"/>
          <w:lang w:eastAsia="pl-PL"/>
        </w:rPr>
        <w:t xml:space="preserve"> </w:t>
      </w:r>
      <w:r w:rsidR="003763B7" w:rsidRPr="00C41C2B">
        <w:rPr>
          <w:rFonts w:ascii="Arial" w:hAnsi="Arial" w:cs="Arial"/>
        </w:rPr>
        <w:t>Wykonawca zobowiązany jest do zapłaty tej kary umownej również w sytuacji, gdy rozwiązanie niniejszej umowy jest następstwem rozwiązania umowy najmu pomieszczeń lub umowy dzierżawy wyposażenia z przyczyn leżących po stronie Wykonawcy;</w:t>
      </w:r>
    </w:p>
    <w:p w14:paraId="14E6D964" w14:textId="3F2AD268" w:rsidR="00E42227" w:rsidRPr="00BA178D" w:rsidRDefault="00E42227" w:rsidP="00E42227">
      <w:pPr>
        <w:numPr>
          <w:ilvl w:val="2"/>
          <w:numId w:val="5"/>
        </w:numPr>
        <w:spacing w:after="0" w:line="252" w:lineRule="auto"/>
        <w:jc w:val="both"/>
        <w:rPr>
          <w:rFonts w:ascii="Arial" w:eastAsia="Batang" w:hAnsi="Arial" w:cs="Arial"/>
          <w:color w:val="FF0000"/>
          <w:lang w:eastAsia="pl-PL"/>
        </w:rPr>
      </w:pPr>
      <w:bookmarkStart w:id="8" w:name="_Hlk105066846"/>
      <w:r w:rsidRPr="00BA178D">
        <w:rPr>
          <w:rFonts w:ascii="Arial" w:hAnsi="Arial" w:cs="Arial"/>
          <w:color w:val="FF0000"/>
        </w:rPr>
        <w:t xml:space="preserve">za niedotrzymanie wyznaczonego terminu na złożenie oświadczenia o którym mowa w  § </w:t>
      </w:r>
      <w:r w:rsidR="001460CB">
        <w:rPr>
          <w:rFonts w:ascii="Arial" w:hAnsi="Arial" w:cs="Arial"/>
          <w:color w:val="FF0000"/>
        </w:rPr>
        <w:t>3</w:t>
      </w:r>
      <w:r w:rsidRPr="00BA178D">
        <w:rPr>
          <w:rFonts w:ascii="Arial" w:hAnsi="Arial" w:cs="Arial"/>
          <w:color w:val="FF0000"/>
        </w:rPr>
        <w:t xml:space="preserve"> ust. 4 pkt 1) – w wysokości 200,00 zł za każdy dzień zwłoki,</w:t>
      </w:r>
    </w:p>
    <w:p w14:paraId="53EDFD04" w14:textId="68D6AFA7" w:rsidR="00E42227" w:rsidRPr="00BA178D" w:rsidRDefault="00E42227" w:rsidP="00E42227">
      <w:pPr>
        <w:numPr>
          <w:ilvl w:val="2"/>
          <w:numId w:val="5"/>
        </w:numPr>
        <w:spacing w:after="0" w:line="252" w:lineRule="auto"/>
        <w:jc w:val="both"/>
        <w:rPr>
          <w:rFonts w:ascii="Arial" w:eastAsia="Batang" w:hAnsi="Arial" w:cs="Arial"/>
          <w:color w:val="FF0000"/>
          <w:lang w:eastAsia="pl-PL"/>
        </w:rPr>
      </w:pPr>
      <w:r w:rsidRPr="00BA178D">
        <w:rPr>
          <w:rFonts w:ascii="Arial" w:hAnsi="Arial" w:cs="Arial"/>
          <w:color w:val="FF0000"/>
        </w:rPr>
        <w:t xml:space="preserve">za brak złożenia dokumentów na wezwanie Zamawiającego, o których mowa w § </w:t>
      </w:r>
      <w:r w:rsidR="001460CB">
        <w:rPr>
          <w:rFonts w:ascii="Arial" w:hAnsi="Arial" w:cs="Arial"/>
          <w:color w:val="FF0000"/>
        </w:rPr>
        <w:t>3</w:t>
      </w:r>
      <w:r w:rsidRPr="00BA178D">
        <w:rPr>
          <w:rFonts w:ascii="Arial" w:hAnsi="Arial" w:cs="Arial"/>
          <w:color w:val="FF0000"/>
        </w:rPr>
        <w:t xml:space="preserve"> ust. 4 pkt 2) – w</w:t>
      </w:r>
      <w:r w:rsidR="00BA178D" w:rsidRPr="00BA178D">
        <w:rPr>
          <w:rFonts w:ascii="Arial" w:hAnsi="Arial" w:cs="Arial"/>
          <w:color w:val="FF0000"/>
        </w:rPr>
        <w:t> </w:t>
      </w:r>
      <w:r w:rsidRPr="00BA178D">
        <w:rPr>
          <w:rFonts w:ascii="Arial" w:hAnsi="Arial" w:cs="Arial"/>
          <w:color w:val="FF0000"/>
        </w:rPr>
        <w:t xml:space="preserve">wysokości 200,00 zł za każdy dzień zwłoki, </w:t>
      </w:r>
    </w:p>
    <w:p w14:paraId="40D1F19D" w14:textId="03E8281C" w:rsidR="000C7209" w:rsidRPr="00E42227" w:rsidRDefault="000C7209" w:rsidP="00E42227">
      <w:pPr>
        <w:numPr>
          <w:ilvl w:val="2"/>
          <w:numId w:val="5"/>
        </w:numPr>
        <w:spacing w:after="0" w:line="252" w:lineRule="auto"/>
        <w:jc w:val="both"/>
        <w:rPr>
          <w:rFonts w:ascii="Arial" w:eastAsia="Batang" w:hAnsi="Arial" w:cs="Arial"/>
          <w:lang w:eastAsia="pl-PL"/>
        </w:rPr>
      </w:pPr>
      <w:r w:rsidRPr="00E42227">
        <w:rPr>
          <w:rFonts w:ascii="Arial" w:eastAsiaTheme="minorHAnsi" w:hAnsi="Arial" w:cs="Arial"/>
          <w:color w:val="FF0000"/>
        </w:rPr>
        <w:t xml:space="preserve">z tytułu niespełnienia przez Wykonawcę lub Podwykonawcę (w tym dalszego Podwykonawcę) wymogu zatrudnienia na podstawie umowy o pracę osób wykonujących wskazane w § </w:t>
      </w:r>
      <w:r w:rsidR="001460CB">
        <w:rPr>
          <w:rFonts w:ascii="Arial" w:eastAsiaTheme="minorHAnsi" w:hAnsi="Arial" w:cs="Arial"/>
          <w:color w:val="FF0000"/>
        </w:rPr>
        <w:t>3</w:t>
      </w:r>
      <w:r w:rsidRPr="00E42227">
        <w:rPr>
          <w:rFonts w:ascii="Arial" w:eastAsiaTheme="minorHAnsi" w:hAnsi="Arial" w:cs="Arial"/>
          <w:color w:val="FF0000"/>
        </w:rPr>
        <w:t xml:space="preserve"> ust. 2 umowy czynności, w wysokości </w:t>
      </w:r>
      <w:r w:rsidRPr="00E42227">
        <w:rPr>
          <w:rFonts w:ascii="Arial" w:eastAsiaTheme="minorHAnsi" w:hAnsi="Arial" w:cs="Arial"/>
          <w:b/>
          <w:bCs/>
          <w:color w:val="FF0000"/>
        </w:rPr>
        <w:t xml:space="preserve">2 000,00 </w:t>
      </w:r>
      <w:r w:rsidR="00913291">
        <w:rPr>
          <w:rFonts w:ascii="Arial" w:eastAsiaTheme="minorHAnsi" w:hAnsi="Arial" w:cs="Arial"/>
          <w:b/>
          <w:bCs/>
          <w:color w:val="FF0000"/>
        </w:rPr>
        <w:t xml:space="preserve">zł </w:t>
      </w:r>
      <w:bookmarkStart w:id="9" w:name="_GoBack"/>
      <w:bookmarkEnd w:id="9"/>
      <w:r w:rsidRPr="00E42227">
        <w:rPr>
          <w:rFonts w:ascii="Arial" w:eastAsiaTheme="minorHAnsi" w:hAnsi="Arial" w:cs="Arial"/>
          <w:color w:val="FF0000"/>
        </w:rPr>
        <w:t>za każdy stwierdzony przypadek.</w:t>
      </w:r>
    </w:p>
    <w:bookmarkEnd w:id="8"/>
    <w:p w14:paraId="045B3825" w14:textId="49541E8E" w:rsidR="005F552C" w:rsidRPr="00C41C2B" w:rsidRDefault="00FC362D" w:rsidP="00543DF9">
      <w:pPr>
        <w:pStyle w:val="Akapitzlist"/>
        <w:numPr>
          <w:ilvl w:val="6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Kary umowne, o których mowa w ust.</w:t>
      </w:r>
      <w:r w:rsidR="00B62B9D" w:rsidRPr="00C41C2B">
        <w:rPr>
          <w:rFonts w:ascii="Arial" w:hAnsi="Arial" w:cs="Arial"/>
        </w:rPr>
        <w:t xml:space="preserve"> </w:t>
      </w:r>
      <w:r w:rsidRPr="00C41C2B">
        <w:rPr>
          <w:rFonts w:ascii="Arial" w:hAnsi="Arial" w:cs="Arial"/>
        </w:rPr>
        <w:t xml:space="preserve">1 lit. </w:t>
      </w:r>
      <w:r w:rsidR="00CF7E87" w:rsidRPr="00C41C2B">
        <w:rPr>
          <w:rFonts w:ascii="Arial" w:hAnsi="Arial" w:cs="Arial"/>
        </w:rPr>
        <w:t xml:space="preserve">b </w:t>
      </w:r>
      <w:r w:rsidRPr="00C41C2B">
        <w:rPr>
          <w:rFonts w:ascii="Arial" w:hAnsi="Arial" w:cs="Arial"/>
        </w:rPr>
        <w:t>, Zamawiający potrąci z faktur wystawionych przez Wykonawcę</w:t>
      </w:r>
      <w:r w:rsidR="009B4229" w:rsidRPr="00C41C2B">
        <w:rPr>
          <w:rFonts w:ascii="Arial" w:hAnsi="Arial" w:cs="Arial"/>
        </w:rPr>
        <w:t xml:space="preserve">, a w przypadku braku faktur do potrącenia Wykonawca zobowiązany jest do zapłaty kary umownej należnej Zamawiającemu w terminie </w:t>
      </w:r>
      <w:r w:rsidR="00176766" w:rsidRPr="00C41C2B">
        <w:rPr>
          <w:rFonts w:ascii="Arial" w:hAnsi="Arial" w:cs="Arial"/>
        </w:rPr>
        <w:t>14</w:t>
      </w:r>
      <w:r w:rsidR="009B4229" w:rsidRPr="00C41C2B">
        <w:rPr>
          <w:rFonts w:ascii="Arial" w:hAnsi="Arial" w:cs="Arial"/>
        </w:rPr>
        <w:t xml:space="preserve"> dni od dnia otrzymania wezwani</w:t>
      </w:r>
      <w:r w:rsidR="007D6ECC" w:rsidRPr="00C41C2B">
        <w:rPr>
          <w:rFonts w:ascii="Arial" w:hAnsi="Arial" w:cs="Arial"/>
        </w:rPr>
        <w:t>a</w:t>
      </w:r>
      <w:r w:rsidR="009B4229" w:rsidRPr="00C41C2B">
        <w:rPr>
          <w:rFonts w:ascii="Arial" w:hAnsi="Arial" w:cs="Arial"/>
        </w:rPr>
        <w:t xml:space="preserve"> do zapłaty kary umownej</w:t>
      </w:r>
      <w:r w:rsidRPr="00C41C2B">
        <w:rPr>
          <w:rFonts w:ascii="Arial" w:hAnsi="Arial" w:cs="Arial"/>
        </w:rPr>
        <w:t>.</w:t>
      </w:r>
    </w:p>
    <w:p w14:paraId="3A8589E1" w14:textId="77777777" w:rsidR="005F552C" w:rsidRPr="00C41C2B" w:rsidRDefault="00FC362D" w:rsidP="00543DF9">
      <w:pPr>
        <w:pStyle w:val="Akapitzlist"/>
        <w:numPr>
          <w:ilvl w:val="6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eastAsia="Batang" w:hAnsi="Arial" w:cs="Arial"/>
          <w:lang w:eastAsia="pl-PL"/>
        </w:rPr>
        <w:t>Jeżeli szkoda Zamawiającego, spowodowana okolicznościami stanowiącymi podstawę naliczenia kar umownych, przewyższa wysokość naliczonych kar, Zamawiający może dochodzić na zasadach ogólnych odszkodowania uzupełniającego</w:t>
      </w:r>
      <w:r w:rsidR="005F552C" w:rsidRPr="00C41C2B">
        <w:rPr>
          <w:rFonts w:ascii="Arial" w:eastAsia="Batang" w:hAnsi="Arial" w:cs="Arial"/>
          <w:lang w:eastAsia="pl-PL"/>
        </w:rPr>
        <w:t>.</w:t>
      </w:r>
    </w:p>
    <w:p w14:paraId="30075D8C" w14:textId="77777777" w:rsidR="005F552C" w:rsidRPr="00C41C2B" w:rsidRDefault="005F552C" w:rsidP="00543DF9">
      <w:pPr>
        <w:pStyle w:val="Akapitzlist"/>
        <w:numPr>
          <w:ilvl w:val="6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eastAsia="Batang" w:hAnsi="Arial" w:cs="Arial"/>
          <w:lang w:eastAsia="ar-SA"/>
        </w:rPr>
        <w:t>Łączna maksymalna wysokość kar umownych nałożonych na Wykonawcę nie może przekroczyć 30% wynagrodzenia netto, określonego w § 1 ust. 2 umowy.</w:t>
      </w:r>
      <w:r w:rsidRPr="00C41C2B">
        <w:rPr>
          <w:rFonts w:eastAsia="Batang"/>
          <w:lang w:eastAsia="ar-SA"/>
        </w:rPr>
        <w:t xml:space="preserve"> </w:t>
      </w:r>
    </w:p>
    <w:p w14:paraId="259C9169" w14:textId="77777777" w:rsidR="00FC362D" w:rsidRPr="00C41C2B" w:rsidRDefault="00FC362D" w:rsidP="00543DF9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</w:rPr>
      </w:pPr>
    </w:p>
    <w:p w14:paraId="028342EA" w14:textId="77777777" w:rsidR="0019645F" w:rsidRPr="00C41C2B" w:rsidRDefault="0019645F" w:rsidP="00543DF9">
      <w:pPr>
        <w:pStyle w:val="Lista"/>
        <w:spacing w:line="252" w:lineRule="auto"/>
        <w:ind w:left="0" w:firstLine="0"/>
        <w:jc w:val="center"/>
        <w:rPr>
          <w:rFonts w:ascii="Arial" w:hAnsi="Arial"/>
          <w:b/>
          <w:sz w:val="22"/>
        </w:rPr>
      </w:pPr>
      <w:r w:rsidRPr="00C41C2B">
        <w:rPr>
          <w:rFonts w:ascii="Arial" w:hAnsi="Arial"/>
          <w:b/>
          <w:sz w:val="22"/>
        </w:rPr>
        <w:t xml:space="preserve">§ </w:t>
      </w:r>
      <w:r w:rsidR="00D038FD" w:rsidRPr="00C41C2B">
        <w:rPr>
          <w:rFonts w:ascii="Arial" w:hAnsi="Arial"/>
          <w:b/>
          <w:sz w:val="22"/>
        </w:rPr>
        <w:t>10</w:t>
      </w:r>
    </w:p>
    <w:p w14:paraId="00AAAF5A" w14:textId="77777777" w:rsidR="0019645F" w:rsidRPr="00C41C2B" w:rsidRDefault="0019645F" w:rsidP="00543DF9">
      <w:pPr>
        <w:pStyle w:val="Akapitzlist"/>
        <w:numPr>
          <w:ilvl w:val="0"/>
          <w:numId w:val="19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 w:rsidRPr="00C41C2B">
        <w:rPr>
          <w:rFonts w:ascii="Arial" w:hAnsi="Arial" w:cs="Arial"/>
          <w:lang w:eastAsia="pl-PL"/>
        </w:rPr>
        <w:t xml:space="preserve">Wykonawca nie może bez zgody Zamawiającego dokonać przelewu wierzytelności wynikających z niniejszej umowy, a także dokonać cesji w formie umowy poręczenia, czy wstąpienia w prawa zaspokojonego wierzyciela w trybie art. 518 </w:t>
      </w:r>
      <w:bookmarkStart w:id="10" w:name="_Hlk67997690"/>
      <w:r w:rsidRPr="00C41C2B">
        <w:rPr>
          <w:rFonts w:ascii="Arial" w:hAnsi="Arial" w:cs="Arial"/>
          <w:lang w:eastAsia="pl-PL"/>
        </w:rPr>
        <w:t xml:space="preserve">ustawy z dnia 23 kwietnia 1964 r. Kodeks cywilny (Dz.U.2020.1740 </w:t>
      </w:r>
      <w:proofErr w:type="spellStart"/>
      <w:r w:rsidRPr="00C41C2B">
        <w:rPr>
          <w:rFonts w:ascii="Arial" w:hAnsi="Arial" w:cs="Arial"/>
          <w:lang w:eastAsia="pl-PL"/>
        </w:rPr>
        <w:t>t.j</w:t>
      </w:r>
      <w:proofErr w:type="spellEnd"/>
      <w:r w:rsidRPr="00C41C2B">
        <w:rPr>
          <w:rFonts w:ascii="Arial" w:hAnsi="Arial" w:cs="Arial"/>
          <w:lang w:eastAsia="pl-PL"/>
        </w:rPr>
        <w:t>. z dnia 2020.10.08) zwaną w dalszej części umowy „k.c.”</w:t>
      </w:r>
      <w:bookmarkEnd w:id="10"/>
    </w:p>
    <w:p w14:paraId="2F15C6D9" w14:textId="3B250B06" w:rsidR="0019645F" w:rsidRPr="00C41C2B" w:rsidRDefault="0019645F" w:rsidP="00543DF9">
      <w:pPr>
        <w:pStyle w:val="Akapitzlist"/>
        <w:numPr>
          <w:ilvl w:val="0"/>
          <w:numId w:val="19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 w:rsidRPr="00C41C2B">
        <w:rPr>
          <w:rFonts w:ascii="Arial" w:hAnsi="Arial" w:cs="Arial"/>
          <w:lang w:eastAsia="pl-PL"/>
        </w:rPr>
        <w:t>Wykonawca zobowiązuje się do niedokonywania przekazu świadczenia Odbiorcy (w rozumieniu art. 921</w:t>
      </w:r>
      <w:r w:rsidRPr="00C41C2B">
        <w:rPr>
          <w:rFonts w:ascii="Arial" w:hAnsi="Arial" w:cs="Arial"/>
          <w:vertAlign w:val="superscript"/>
          <w:lang w:eastAsia="pl-PL"/>
        </w:rPr>
        <w:t>1</w:t>
      </w:r>
      <w:r w:rsidRPr="00C41C2B">
        <w:rPr>
          <w:rFonts w:ascii="Arial" w:hAnsi="Arial" w:cs="Arial"/>
          <w:lang w:eastAsia="pl-PL"/>
        </w:rPr>
        <w:t>-921</w:t>
      </w:r>
      <w:r w:rsidRPr="00C41C2B">
        <w:rPr>
          <w:rFonts w:ascii="Arial" w:hAnsi="Arial" w:cs="Arial"/>
          <w:vertAlign w:val="superscript"/>
          <w:lang w:eastAsia="pl-PL"/>
        </w:rPr>
        <w:t>5</w:t>
      </w:r>
      <w:r w:rsidRPr="00C41C2B">
        <w:rPr>
          <w:rFonts w:ascii="Arial" w:hAnsi="Arial" w:cs="Arial"/>
          <w:lang w:eastAsia="pl-PL"/>
        </w:rPr>
        <w:t xml:space="preserve"> </w:t>
      </w:r>
      <w:r w:rsidR="00B62B9D" w:rsidRPr="00C41C2B">
        <w:rPr>
          <w:rFonts w:ascii="Arial" w:hAnsi="Arial" w:cs="Arial"/>
          <w:lang w:eastAsia="pl-PL"/>
        </w:rPr>
        <w:t>k.c.</w:t>
      </w:r>
      <w:r w:rsidRPr="00C41C2B">
        <w:rPr>
          <w:rFonts w:ascii="Arial" w:hAnsi="Arial" w:cs="Arial"/>
          <w:lang w:eastAsia="pl-PL"/>
        </w:rPr>
        <w:t xml:space="preserve">), w całości lub w części, należnego na podstawie niniejszej umowy. W razie nie wywiązanie się z niniejszego zobowiązania, Wykonawca zapłaci Zamawiającemu karę umowną w wysokości wartości przekazanego świadczenia. </w:t>
      </w:r>
    </w:p>
    <w:p w14:paraId="717A3150" w14:textId="77777777" w:rsidR="0019645F" w:rsidRPr="00C41C2B" w:rsidRDefault="0019645F" w:rsidP="00543DF9">
      <w:pPr>
        <w:pStyle w:val="Akapitzlist"/>
        <w:numPr>
          <w:ilvl w:val="0"/>
          <w:numId w:val="19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 w:rsidRPr="00C41C2B">
        <w:rPr>
          <w:rFonts w:ascii="Arial" w:hAnsi="Arial" w:cs="Arial"/>
          <w:lang w:eastAsia="pl-PL"/>
        </w:rPr>
        <w:t xml:space="preserve">W razie nie wywiązania się Wykonawcy z zobowiązań określonych w niniejszym paragrafie umowy, Wykonawca zobowiązuje się zapłacić Zamawiającemu karę umowną w wysokości wartości świadczenia, które stanowiło przedmiot w/w cesji, przelewu, poręczenia. </w:t>
      </w:r>
    </w:p>
    <w:p w14:paraId="77C2C9DA" w14:textId="77777777" w:rsidR="0019645F" w:rsidRPr="00C41C2B" w:rsidRDefault="0019645F" w:rsidP="00543DF9">
      <w:pPr>
        <w:pStyle w:val="Akapitzlist"/>
        <w:numPr>
          <w:ilvl w:val="0"/>
          <w:numId w:val="19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 w:rsidRPr="00C41C2B">
        <w:rPr>
          <w:rFonts w:ascii="Arial" w:hAnsi="Arial" w:cs="Arial"/>
        </w:rPr>
        <w:t>Wykonawcy nie przysługują uprawnienia z tytułu art. 490 k.c. oraz 491 k.c.</w:t>
      </w:r>
    </w:p>
    <w:p w14:paraId="06C69521" w14:textId="77777777" w:rsidR="00C84B63" w:rsidRPr="00C41C2B" w:rsidRDefault="00C84B63" w:rsidP="00543DF9">
      <w:pPr>
        <w:spacing w:after="0" w:line="252" w:lineRule="auto"/>
        <w:jc w:val="center"/>
        <w:rPr>
          <w:rFonts w:ascii="Arial" w:hAnsi="Arial" w:cs="Arial"/>
          <w:b/>
        </w:rPr>
      </w:pPr>
    </w:p>
    <w:p w14:paraId="05AE9754" w14:textId="77777777" w:rsidR="00A77CA6" w:rsidRDefault="00A77CA6" w:rsidP="00543DF9">
      <w:pPr>
        <w:spacing w:after="0" w:line="252" w:lineRule="auto"/>
        <w:jc w:val="center"/>
        <w:rPr>
          <w:rFonts w:ascii="Arial" w:hAnsi="Arial" w:cs="Arial"/>
          <w:b/>
        </w:rPr>
      </w:pPr>
    </w:p>
    <w:p w14:paraId="0B53B9E1" w14:textId="306AA0FB" w:rsidR="0019645F" w:rsidRPr="00C41C2B" w:rsidRDefault="0019645F" w:rsidP="00543DF9">
      <w:pPr>
        <w:spacing w:after="0" w:line="252" w:lineRule="auto"/>
        <w:jc w:val="center"/>
        <w:rPr>
          <w:rFonts w:ascii="Arial" w:hAnsi="Arial" w:cs="Arial"/>
          <w:b/>
        </w:rPr>
      </w:pPr>
      <w:r w:rsidRPr="00C41C2B">
        <w:rPr>
          <w:rFonts w:ascii="Arial" w:hAnsi="Arial" w:cs="Arial"/>
          <w:b/>
        </w:rPr>
        <w:lastRenderedPageBreak/>
        <w:t xml:space="preserve">§ </w:t>
      </w:r>
      <w:r w:rsidR="00D038FD" w:rsidRPr="00C41C2B">
        <w:rPr>
          <w:rFonts w:ascii="Arial" w:hAnsi="Arial" w:cs="Arial"/>
          <w:b/>
        </w:rPr>
        <w:t>11</w:t>
      </w:r>
    </w:p>
    <w:p w14:paraId="260EAAA2" w14:textId="08590CFB" w:rsidR="0019645F" w:rsidRPr="00C41C2B" w:rsidRDefault="0019645F" w:rsidP="00543DF9">
      <w:pPr>
        <w:numPr>
          <w:ilvl w:val="1"/>
          <w:numId w:val="20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Wykonawca zobowiązuje się do zapewnienia ciągłości świadczenia usług dla szpitala w razie wystąpienia sytuacji kryzysowych, zagrożenia bezpieczeństwa państwa</w:t>
      </w:r>
      <w:r w:rsidR="00936332" w:rsidRPr="00C41C2B">
        <w:rPr>
          <w:rFonts w:ascii="Arial" w:hAnsi="Arial" w:cs="Arial"/>
        </w:rPr>
        <w:t>,</w:t>
      </w:r>
      <w:r w:rsidRPr="00C41C2B">
        <w:rPr>
          <w:rFonts w:ascii="Arial" w:hAnsi="Arial" w:cs="Arial"/>
        </w:rPr>
        <w:t xml:space="preserve"> w czasie wojny</w:t>
      </w:r>
      <w:r w:rsidR="00CD7244" w:rsidRPr="00C41C2B">
        <w:rPr>
          <w:rFonts w:ascii="Arial" w:hAnsi="Arial" w:cs="Arial"/>
        </w:rPr>
        <w:t>,</w:t>
      </w:r>
      <w:r w:rsidR="00F4636C" w:rsidRPr="00C41C2B">
        <w:rPr>
          <w:rFonts w:ascii="Arial" w:hAnsi="Arial" w:cs="Arial"/>
        </w:rPr>
        <w:t xml:space="preserve"> w stanie</w:t>
      </w:r>
      <w:r w:rsidR="00CD7244" w:rsidRPr="00C41C2B">
        <w:rPr>
          <w:rFonts w:ascii="Arial" w:hAnsi="Arial" w:cs="Arial"/>
        </w:rPr>
        <w:t xml:space="preserve"> </w:t>
      </w:r>
      <w:r w:rsidR="00F4636C" w:rsidRPr="00C41C2B">
        <w:rPr>
          <w:rFonts w:ascii="Arial" w:hAnsi="Arial" w:cs="Arial"/>
        </w:rPr>
        <w:t>epidemii</w:t>
      </w:r>
      <w:r w:rsidR="00CD7244" w:rsidRPr="00C41C2B">
        <w:rPr>
          <w:rFonts w:ascii="Arial" w:hAnsi="Arial" w:cs="Arial"/>
        </w:rPr>
        <w:t>.</w:t>
      </w:r>
    </w:p>
    <w:p w14:paraId="1BB4BDAE" w14:textId="77777777" w:rsidR="0019645F" w:rsidRPr="00C41C2B" w:rsidRDefault="0019645F" w:rsidP="00543DF9">
      <w:pPr>
        <w:numPr>
          <w:ilvl w:val="1"/>
          <w:numId w:val="20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hAnsi="Arial" w:cs="Arial"/>
        </w:rPr>
        <w:t>Wykonawca zobowiązuje się do zwiększenia zakresu świadczonych usług o 100%, w przypadku podjęcia decyzji o rozwinięciu zapasowej bazy łóżkowej szpitala.</w:t>
      </w:r>
    </w:p>
    <w:p w14:paraId="7FDD71DB" w14:textId="77777777" w:rsidR="00B21F9F" w:rsidRPr="00C41C2B" w:rsidRDefault="00B21F9F" w:rsidP="00543DF9">
      <w:pPr>
        <w:spacing w:after="0" w:line="252" w:lineRule="auto"/>
        <w:rPr>
          <w:rFonts w:ascii="Arial" w:hAnsi="Arial"/>
          <w:b/>
          <w:szCs w:val="20"/>
          <w:lang w:eastAsia="pl-PL"/>
        </w:rPr>
      </w:pPr>
    </w:p>
    <w:p w14:paraId="6D65E0DB" w14:textId="77777777" w:rsidR="00B21F9F" w:rsidRPr="00C41C2B" w:rsidRDefault="00B21F9F" w:rsidP="00543DF9">
      <w:pPr>
        <w:spacing w:after="0" w:line="252" w:lineRule="auto"/>
        <w:jc w:val="center"/>
        <w:rPr>
          <w:rFonts w:ascii="Arial" w:hAnsi="Arial"/>
          <w:b/>
          <w:szCs w:val="20"/>
          <w:lang w:eastAsia="pl-PL"/>
        </w:rPr>
      </w:pPr>
      <w:r w:rsidRPr="00C41C2B">
        <w:rPr>
          <w:rFonts w:ascii="Arial" w:hAnsi="Arial"/>
          <w:b/>
          <w:szCs w:val="20"/>
          <w:lang w:eastAsia="pl-PL"/>
        </w:rPr>
        <w:t xml:space="preserve">§ </w:t>
      </w:r>
      <w:r w:rsidR="00FC362D" w:rsidRPr="00C41C2B">
        <w:rPr>
          <w:rFonts w:ascii="Arial" w:hAnsi="Arial"/>
          <w:b/>
          <w:szCs w:val="20"/>
          <w:lang w:eastAsia="pl-PL"/>
        </w:rPr>
        <w:t>1</w:t>
      </w:r>
      <w:r w:rsidR="00420B1E" w:rsidRPr="00C41C2B">
        <w:rPr>
          <w:rFonts w:ascii="Arial" w:hAnsi="Arial"/>
          <w:b/>
          <w:szCs w:val="20"/>
          <w:lang w:eastAsia="pl-PL"/>
        </w:rPr>
        <w:t>2</w:t>
      </w:r>
    </w:p>
    <w:p w14:paraId="78702CF6" w14:textId="77777777" w:rsidR="00B21F9F" w:rsidRPr="00C41C2B" w:rsidRDefault="00B21F9F" w:rsidP="00543DF9">
      <w:pPr>
        <w:numPr>
          <w:ilvl w:val="0"/>
          <w:numId w:val="2"/>
        </w:numPr>
        <w:spacing w:after="0" w:line="252" w:lineRule="auto"/>
        <w:ind w:left="357" w:hanging="357"/>
        <w:jc w:val="both"/>
        <w:rPr>
          <w:rFonts w:ascii="Arial" w:hAnsi="Arial"/>
          <w:szCs w:val="24"/>
          <w:lang w:eastAsia="pl-PL"/>
        </w:rPr>
      </w:pPr>
      <w:r w:rsidRPr="00C41C2B">
        <w:rPr>
          <w:rFonts w:ascii="Arial" w:hAnsi="Arial"/>
          <w:szCs w:val="24"/>
          <w:lang w:eastAsia="pl-PL"/>
        </w:rPr>
        <w:t xml:space="preserve">Umowę zawiera się na czas określony </w:t>
      </w:r>
      <w:r w:rsidR="00420B1E" w:rsidRPr="00C41C2B">
        <w:rPr>
          <w:rFonts w:ascii="Arial" w:hAnsi="Arial"/>
          <w:b/>
          <w:szCs w:val="24"/>
          <w:lang w:eastAsia="pl-PL"/>
        </w:rPr>
        <w:t>12</w:t>
      </w:r>
      <w:r w:rsidRPr="00C41C2B">
        <w:rPr>
          <w:rFonts w:ascii="Arial" w:hAnsi="Arial"/>
          <w:b/>
          <w:szCs w:val="24"/>
          <w:lang w:eastAsia="pl-PL"/>
        </w:rPr>
        <w:t xml:space="preserve"> m-</w:t>
      </w:r>
      <w:proofErr w:type="spellStart"/>
      <w:r w:rsidRPr="00C41C2B">
        <w:rPr>
          <w:rFonts w:ascii="Arial" w:hAnsi="Arial"/>
          <w:b/>
          <w:szCs w:val="24"/>
          <w:lang w:eastAsia="pl-PL"/>
        </w:rPr>
        <w:t>cy</w:t>
      </w:r>
      <w:proofErr w:type="spellEnd"/>
      <w:r w:rsidRPr="00C41C2B">
        <w:rPr>
          <w:rFonts w:ascii="Arial" w:hAnsi="Arial"/>
          <w:szCs w:val="24"/>
          <w:lang w:eastAsia="pl-PL"/>
        </w:rPr>
        <w:t xml:space="preserve"> licząc od daty jej podpisania.</w:t>
      </w:r>
    </w:p>
    <w:p w14:paraId="4B0D15FD" w14:textId="69798B00" w:rsidR="00614ADD" w:rsidRPr="00C41C2B" w:rsidRDefault="00614ADD" w:rsidP="00543DF9">
      <w:pPr>
        <w:numPr>
          <w:ilvl w:val="0"/>
          <w:numId w:val="2"/>
        </w:numPr>
        <w:suppressAutoHyphens/>
        <w:spacing w:after="0" w:line="252" w:lineRule="auto"/>
        <w:jc w:val="both"/>
        <w:rPr>
          <w:rFonts w:ascii="Arial" w:hAnsi="Arial" w:cs="Arial"/>
        </w:rPr>
      </w:pPr>
      <w:bookmarkStart w:id="11" w:name="_Hlk102735816"/>
      <w:r w:rsidRPr="00C41C2B">
        <w:rPr>
          <w:rFonts w:ascii="Arial" w:hAnsi="Arial" w:cs="Arial"/>
        </w:rPr>
        <w:t xml:space="preserve">Niniejsza umowa  ulega  rozwiązaniu  w  przypadku  rozwiązania umowy </w:t>
      </w:r>
      <w:r w:rsidR="00C37680" w:rsidRPr="00C41C2B">
        <w:rPr>
          <w:rFonts w:ascii="Arial" w:hAnsi="Arial" w:cs="Arial"/>
        </w:rPr>
        <w:t>najmu pomieszczeń lub</w:t>
      </w:r>
      <w:r w:rsidRPr="00C41C2B">
        <w:rPr>
          <w:rFonts w:ascii="Arial" w:hAnsi="Arial" w:cs="Arial"/>
        </w:rPr>
        <w:t xml:space="preserve"> dzierżawy wyposażenia. Rozwiązanie wszystkich tych umów następuje w tym samym dniu.</w:t>
      </w:r>
    </w:p>
    <w:bookmarkEnd w:id="11"/>
    <w:p w14:paraId="0279DFDE" w14:textId="5FB4D8A8" w:rsidR="00420B1E" w:rsidRPr="00C41C2B" w:rsidRDefault="00420B1E" w:rsidP="00543DF9">
      <w:pPr>
        <w:numPr>
          <w:ilvl w:val="0"/>
          <w:numId w:val="2"/>
        </w:numPr>
        <w:spacing w:after="0" w:line="252" w:lineRule="auto"/>
        <w:jc w:val="both"/>
        <w:rPr>
          <w:rFonts w:ascii="Arial" w:hAnsi="Arial" w:cs="Arial"/>
        </w:rPr>
      </w:pPr>
      <w:r w:rsidRPr="00C41C2B">
        <w:rPr>
          <w:rFonts w:ascii="Arial" w:eastAsia="Batang" w:hAnsi="Arial" w:cs="Arial"/>
        </w:rPr>
        <w:t xml:space="preserve">Zamawiającemu przysługuje prawo do rozwiązania umowy za 7 dniowym wypowiedzeniem w razie niewykonania lub powtarzającego się (trzykrotnego występującego łącznie) nienależytego wykonania umowy przez Wykonawcę, w szczególności </w:t>
      </w:r>
      <w:r w:rsidR="0089340A" w:rsidRPr="00C41C2B">
        <w:rPr>
          <w:rFonts w:ascii="Arial" w:eastAsia="Batang" w:hAnsi="Arial" w:cs="Arial"/>
        </w:rPr>
        <w:t xml:space="preserve">w przypadku niestosowania się do godzin podawania posiłków wskazanych w opisie przedmiotu zamówienia (Załącznik nr 2 do umowy) </w:t>
      </w:r>
      <w:r w:rsidRPr="00C41C2B">
        <w:rPr>
          <w:rFonts w:ascii="Arial" w:eastAsia="Batang" w:hAnsi="Arial" w:cs="Arial"/>
        </w:rPr>
        <w:t>, po wcześniejszym pisemnym wezwaniu Wykonawcy do należytej realizacji umowy.</w:t>
      </w:r>
    </w:p>
    <w:p w14:paraId="188DFCED" w14:textId="6D4103B7" w:rsidR="00420B1E" w:rsidRPr="00C41C2B" w:rsidRDefault="00420B1E" w:rsidP="00543DF9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Arial" w:eastAsia="Batang" w:hAnsi="Arial" w:cs="Arial"/>
        </w:rPr>
      </w:pPr>
      <w:r w:rsidRPr="00C41C2B">
        <w:rPr>
          <w:rFonts w:ascii="Arial" w:eastAsia="Batang" w:hAnsi="Arial" w:cs="Arial"/>
        </w:rPr>
        <w:t>Zamawiający jest uprawniony do odstąpienia od umowy w okolicznościach wskazanych w art. 456 ustawy Prawo zamówień publicznych.</w:t>
      </w:r>
    </w:p>
    <w:p w14:paraId="1A2CC933" w14:textId="77777777" w:rsidR="00B21F9F" w:rsidRPr="00C41C2B" w:rsidRDefault="00B21F9F" w:rsidP="00543DF9">
      <w:pPr>
        <w:spacing w:after="0" w:line="252" w:lineRule="auto"/>
        <w:jc w:val="center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hAnsi="Arial" w:cs="Arial"/>
          <w:b/>
          <w:bCs/>
          <w:szCs w:val="20"/>
          <w:lang w:eastAsia="pl-PL"/>
        </w:rPr>
        <w:t xml:space="preserve">§ </w:t>
      </w:r>
      <w:r w:rsidR="00420B1E" w:rsidRPr="00C41C2B">
        <w:rPr>
          <w:rFonts w:ascii="Arial" w:hAnsi="Arial" w:cs="Arial"/>
          <w:b/>
          <w:bCs/>
          <w:szCs w:val="20"/>
          <w:lang w:eastAsia="pl-PL"/>
        </w:rPr>
        <w:t>13</w:t>
      </w:r>
    </w:p>
    <w:p w14:paraId="432F5D61" w14:textId="77777777" w:rsidR="00B21F9F" w:rsidRPr="00C41C2B" w:rsidRDefault="00B21F9F" w:rsidP="00543DF9">
      <w:pPr>
        <w:numPr>
          <w:ilvl w:val="0"/>
          <w:numId w:val="3"/>
        </w:numPr>
        <w:spacing w:after="0" w:line="252" w:lineRule="auto"/>
        <w:ind w:left="357" w:hanging="357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>W kwestiach spornych wynikłych w związku z treścią lub realizacją niniejszej umowy strony będą dążyły do polubownego załatwienia sprawy, a gdy okaże się to niemożliwe, właściwym dla rozpatrzenia sporu będzie sąd powszechny właściwy dla siedziby Zamawiającego.</w:t>
      </w:r>
    </w:p>
    <w:p w14:paraId="0B1E2064" w14:textId="77777777" w:rsidR="00B21F9F" w:rsidRPr="00C41C2B" w:rsidRDefault="00B21F9F" w:rsidP="00543DF9">
      <w:pPr>
        <w:numPr>
          <w:ilvl w:val="0"/>
          <w:numId w:val="3"/>
        </w:numPr>
        <w:spacing w:after="0" w:line="252" w:lineRule="auto"/>
        <w:ind w:left="357" w:hanging="357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 xml:space="preserve">W sprawach nieuregulowanych niniejszą umową, zastosowanie mają przepisy Kodeksu Cywilnego i ustawy Prawo zamówień publicznych. </w:t>
      </w:r>
      <w:r w:rsidRPr="00C41C2B">
        <w:rPr>
          <w:rFonts w:ascii="Arial" w:eastAsia="Batang" w:hAnsi="Arial" w:cs="Arial"/>
          <w:bCs/>
          <w:lang w:eastAsia="pl-PL"/>
        </w:rPr>
        <w:t>Strony wyłączają jednak między sobą obowiązywanie art. 552 k.c.</w:t>
      </w:r>
    </w:p>
    <w:p w14:paraId="651C267A" w14:textId="77777777" w:rsidR="00D93BDB" w:rsidRPr="00C41C2B" w:rsidRDefault="00B21F9F" w:rsidP="00543DF9">
      <w:pPr>
        <w:numPr>
          <w:ilvl w:val="0"/>
          <w:numId w:val="3"/>
        </w:numPr>
        <w:spacing w:after="0" w:line="252" w:lineRule="auto"/>
        <w:ind w:left="357" w:hanging="357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>Umowę sporządzono w dwóch jednobrzmiących egzemplarzach, po jednym egzemplarzu dla każdej ze stron</w:t>
      </w:r>
    </w:p>
    <w:p w14:paraId="1DCD611D" w14:textId="5AA09A2E" w:rsidR="00B21F9F" w:rsidRPr="00C41C2B" w:rsidRDefault="00D93BDB" w:rsidP="00543DF9">
      <w:pPr>
        <w:numPr>
          <w:ilvl w:val="0"/>
          <w:numId w:val="3"/>
        </w:numPr>
        <w:spacing w:after="0" w:line="252" w:lineRule="auto"/>
        <w:ind w:left="357" w:hanging="357"/>
        <w:jc w:val="both"/>
        <w:rPr>
          <w:rFonts w:ascii="Arial" w:eastAsia="Batang" w:hAnsi="Arial" w:cs="Arial"/>
          <w:lang w:eastAsia="pl-PL"/>
        </w:rPr>
      </w:pPr>
      <w:r w:rsidRPr="00C41C2B">
        <w:rPr>
          <w:rFonts w:ascii="Arial" w:eastAsia="Batang" w:hAnsi="Arial" w:cs="Arial"/>
          <w:lang w:eastAsia="pl-PL"/>
        </w:rPr>
        <w:t>Załączniki do umowy stanowią integralną jej część</w:t>
      </w:r>
      <w:r w:rsidR="00B21F9F" w:rsidRPr="00C41C2B">
        <w:rPr>
          <w:rFonts w:ascii="Arial" w:eastAsia="Batang" w:hAnsi="Arial" w:cs="Arial"/>
          <w:lang w:eastAsia="pl-PL"/>
        </w:rPr>
        <w:t>.</w:t>
      </w:r>
    </w:p>
    <w:p w14:paraId="6B1365A2" w14:textId="77777777" w:rsidR="00B21F9F" w:rsidRPr="00C41C2B" w:rsidRDefault="00B21F9F" w:rsidP="00543DF9">
      <w:pPr>
        <w:spacing w:after="0" w:line="252" w:lineRule="auto"/>
        <w:jc w:val="both"/>
        <w:rPr>
          <w:rFonts w:ascii="Arial" w:eastAsia="Batang" w:hAnsi="Arial" w:cs="Arial"/>
          <w:lang w:eastAsia="pl-PL"/>
        </w:rPr>
      </w:pPr>
    </w:p>
    <w:p w14:paraId="622ED85C" w14:textId="77777777" w:rsidR="00B21F9F" w:rsidRPr="00C41C2B" w:rsidRDefault="00B21F9F" w:rsidP="00543DF9">
      <w:pPr>
        <w:tabs>
          <w:tab w:val="num" w:pos="709"/>
        </w:tabs>
        <w:spacing w:after="0" w:line="252" w:lineRule="auto"/>
        <w:ind w:left="709" w:hanging="709"/>
        <w:jc w:val="center"/>
        <w:rPr>
          <w:rFonts w:ascii="Arial" w:eastAsia="Batang" w:hAnsi="Arial" w:cs="Arial"/>
          <w:lang w:eastAsia="pl-PL"/>
        </w:rPr>
      </w:pPr>
    </w:p>
    <w:p w14:paraId="3A2F1977" w14:textId="77777777" w:rsidR="00B21F9F" w:rsidRPr="00C41C2B" w:rsidRDefault="00B21F9F" w:rsidP="00543DF9">
      <w:pPr>
        <w:spacing w:after="0" w:line="252" w:lineRule="auto"/>
        <w:rPr>
          <w:rFonts w:ascii="Arial" w:eastAsia="Batang" w:hAnsi="Arial" w:cs="Arial"/>
          <w:b/>
          <w:bCs/>
          <w:lang w:eastAsia="pl-PL"/>
        </w:rPr>
      </w:pPr>
    </w:p>
    <w:p w14:paraId="3BF0AE1E" w14:textId="77777777" w:rsidR="00B21F9F" w:rsidRPr="00C41C2B" w:rsidRDefault="00B21F9F" w:rsidP="00543DF9">
      <w:pPr>
        <w:spacing w:after="0" w:line="252" w:lineRule="auto"/>
        <w:rPr>
          <w:rFonts w:ascii="Arial" w:eastAsia="Batang" w:hAnsi="Arial" w:cs="Arial"/>
          <w:b/>
          <w:bCs/>
          <w:lang w:eastAsia="pl-PL"/>
        </w:rPr>
      </w:pPr>
    </w:p>
    <w:p w14:paraId="1B547E1B" w14:textId="77777777" w:rsidR="00B21F9F" w:rsidRPr="00C41C2B" w:rsidRDefault="00B21F9F" w:rsidP="00543DF9">
      <w:pPr>
        <w:spacing w:after="0" w:line="252" w:lineRule="auto"/>
        <w:ind w:left="709" w:firstLine="709"/>
        <w:rPr>
          <w:rFonts w:ascii="Arial" w:eastAsia="Batang" w:hAnsi="Arial" w:cs="Arial"/>
          <w:b/>
          <w:bCs/>
          <w:lang w:eastAsia="pl-PL"/>
        </w:rPr>
      </w:pPr>
      <w:r w:rsidRPr="00C41C2B">
        <w:rPr>
          <w:rFonts w:ascii="Arial" w:eastAsia="Batang" w:hAnsi="Arial" w:cs="Arial"/>
          <w:b/>
          <w:bCs/>
          <w:lang w:eastAsia="pl-PL"/>
        </w:rPr>
        <w:t>WYKONAWCA</w:t>
      </w:r>
      <w:r w:rsidRPr="00C41C2B">
        <w:rPr>
          <w:rFonts w:ascii="Arial" w:eastAsia="Batang" w:hAnsi="Arial" w:cs="Arial"/>
          <w:b/>
          <w:bCs/>
          <w:lang w:eastAsia="pl-PL"/>
        </w:rPr>
        <w:tab/>
      </w:r>
      <w:r w:rsidRPr="00C41C2B">
        <w:rPr>
          <w:rFonts w:ascii="Arial" w:eastAsia="Batang" w:hAnsi="Arial" w:cs="Arial"/>
          <w:b/>
          <w:bCs/>
          <w:lang w:eastAsia="pl-PL"/>
        </w:rPr>
        <w:tab/>
      </w:r>
      <w:r w:rsidRPr="00C41C2B">
        <w:rPr>
          <w:rFonts w:ascii="Arial" w:eastAsia="Batang" w:hAnsi="Arial" w:cs="Arial"/>
          <w:b/>
          <w:bCs/>
          <w:lang w:eastAsia="pl-PL"/>
        </w:rPr>
        <w:tab/>
      </w:r>
      <w:r w:rsidRPr="00C41C2B">
        <w:rPr>
          <w:rFonts w:ascii="Arial" w:eastAsia="Batang" w:hAnsi="Arial" w:cs="Arial"/>
          <w:b/>
          <w:bCs/>
          <w:lang w:eastAsia="pl-PL"/>
        </w:rPr>
        <w:tab/>
      </w:r>
      <w:r w:rsidRPr="00C41C2B">
        <w:rPr>
          <w:rFonts w:ascii="Arial" w:eastAsia="Batang" w:hAnsi="Arial" w:cs="Arial"/>
          <w:b/>
          <w:bCs/>
          <w:lang w:eastAsia="pl-PL"/>
        </w:rPr>
        <w:tab/>
      </w:r>
      <w:r w:rsidRPr="00C41C2B">
        <w:rPr>
          <w:rFonts w:ascii="Arial" w:eastAsia="Batang" w:hAnsi="Arial" w:cs="Arial"/>
          <w:b/>
          <w:bCs/>
          <w:lang w:eastAsia="pl-PL"/>
        </w:rPr>
        <w:tab/>
      </w:r>
      <w:r w:rsidRPr="00C41C2B">
        <w:rPr>
          <w:rFonts w:ascii="Arial" w:eastAsia="Batang" w:hAnsi="Arial" w:cs="Arial"/>
          <w:b/>
          <w:bCs/>
          <w:lang w:eastAsia="pl-PL"/>
        </w:rPr>
        <w:tab/>
        <w:t>ZAMAWIAJĄCY</w:t>
      </w:r>
    </w:p>
    <w:p w14:paraId="1376970C" w14:textId="77777777" w:rsidR="00FC5C18" w:rsidRPr="00C41C2B" w:rsidRDefault="00FC5C18" w:rsidP="00543DF9">
      <w:pPr>
        <w:spacing w:after="0" w:line="252" w:lineRule="auto"/>
        <w:ind w:left="709" w:firstLine="709"/>
        <w:rPr>
          <w:rFonts w:ascii="Arial" w:eastAsia="Batang" w:hAnsi="Arial" w:cs="Arial"/>
          <w:b/>
          <w:bCs/>
          <w:lang w:eastAsia="pl-PL"/>
        </w:rPr>
      </w:pPr>
    </w:p>
    <w:p w14:paraId="478D548A" w14:textId="77777777" w:rsidR="00FC5C18" w:rsidRPr="00C41C2B" w:rsidRDefault="00FC5C18" w:rsidP="00543DF9">
      <w:pPr>
        <w:spacing w:after="0" w:line="252" w:lineRule="auto"/>
        <w:ind w:left="709" w:firstLine="709"/>
        <w:rPr>
          <w:rFonts w:ascii="Arial" w:eastAsia="Batang" w:hAnsi="Arial" w:cs="Arial"/>
          <w:b/>
          <w:bCs/>
          <w:lang w:eastAsia="pl-PL"/>
        </w:rPr>
      </w:pPr>
    </w:p>
    <w:p w14:paraId="13F12048" w14:textId="77777777" w:rsidR="00FC5C18" w:rsidRPr="00C41C2B" w:rsidRDefault="00FC5C18" w:rsidP="00543DF9">
      <w:pPr>
        <w:spacing w:after="0" w:line="252" w:lineRule="auto"/>
        <w:ind w:left="709" w:firstLine="709"/>
        <w:rPr>
          <w:rFonts w:ascii="Arial" w:eastAsia="Batang" w:hAnsi="Arial" w:cs="Arial"/>
          <w:b/>
          <w:bCs/>
          <w:lang w:eastAsia="pl-PL"/>
        </w:rPr>
      </w:pPr>
    </w:p>
    <w:p w14:paraId="24701E15" w14:textId="77777777" w:rsidR="0019645F" w:rsidRPr="00C41C2B" w:rsidRDefault="0019645F" w:rsidP="00543DF9">
      <w:pPr>
        <w:spacing w:after="0" w:line="252" w:lineRule="auto"/>
        <w:jc w:val="both"/>
        <w:rPr>
          <w:rFonts w:ascii="Arial" w:eastAsia="Batang" w:hAnsi="Arial" w:cs="Arial"/>
        </w:rPr>
      </w:pPr>
    </w:p>
    <w:p w14:paraId="7C3EE0BE" w14:textId="77777777" w:rsidR="00D06871" w:rsidRPr="00C41C2B" w:rsidRDefault="00D06871" w:rsidP="00543DF9">
      <w:pPr>
        <w:spacing w:after="0" w:line="252" w:lineRule="auto"/>
      </w:pPr>
    </w:p>
    <w:sectPr w:rsidR="00D06871" w:rsidRPr="00C41C2B" w:rsidSect="00B2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87E27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singleLevel"/>
    <w:tmpl w:val="B56439A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</w:rPr>
    </w:lvl>
  </w:abstractNum>
  <w:abstractNum w:abstractNumId="3" w15:restartNumberingAfterBreak="0">
    <w:nsid w:val="0000003D"/>
    <w:multiLevelType w:val="singleLevel"/>
    <w:tmpl w:val="751E7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4" w15:restartNumberingAfterBreak="0">
    <w:nsid w:val="015958EA"/>
    <w:multiLevelType w:val="hybridMultilevel"/>
    <w:tmpl w:val="B838B066"/>
    <w:lvl w:ilvl="0" w:tplc="9A6CA44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580FAF"/>
    <w:multiLevelType w:val="hybridMultilevel"/>
    <w:tmpl w:val="A998B282"/>
    <w:lvl w:ilvl="0" w:tplc="ADECC0F4">
      <w:start w:val="1"/>
      <w:numFmt w:val="decimal"/>
      <w:lvlText w:val="%1."/>
      <w:lvlJc w:val="left"/>
      <w:pPr>
        <w:tabs>
          <w:tab w:val="num" w:pos="144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935DBB"/>
    <w:multiLevelType w:val="hybridMultilevel"/>
    <w:tmpl w:val="B3D2F876"/>
    <w:lvl w:ilvl="0" w:tplc="77CE8CD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A1771B"/>
    <w:multiLevelType w:val="hybridMultilevel"/>
    <w:tmpl w:val="2612CB3E"/>
    <w:lvl w:ilvl="0" w:tplc="60EE1A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520F5"/>
    <w:multiLevelType w:val="hybridMultilevel"/>
    <w:tmpl w:val="06869CFE"/>
    <w:lvl w:ilvl="0" w:tplc="A67A046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61C64422">
      <w:start w:val="1"/>
      <w:numFmt w:val="lowerLetter"/>
      <w:lvlText w:val="%2)"/>
      <w:lvlJc w:val="left"/>
      <w:pPr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7586F328">
      <w:start w:val="1"/>
      <w:numFmt w:val="decimal"/>
      <w:lvlText w:val="%3)"/>
      <w:lvlJc w:val="left"/>
      <w:pPr>
        <w:ind w:left="720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8400B9"/>
    <w:multiLevelType w:val="hybridMultilevel"/>
    <w:tmpl w:val="7548CF9E"/>
    <w:lvl w:ilvl="0" w:tplc="AA3C3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20722C"/>
    <w:multiLevelType w:val="hybridMultilevel"/>
    <w:tmpl w:val="87AC4D8E"/>
    <w:lvl w:ilvl="0" w:tplc="3ADEA2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406"/>
    <w:multiLevelType w:val="hybridMultilevel"/>
    <w:tmpl w:val="E4CC165C"/>
    <w:name w:val="WW8Num1723"/>
    <w:lvl w:ilvl="0" w:tplc="7A1E5D4E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D260F"/>
    <w:multiLevelType w:val="hybridMultilevel"/>
    <w:tmpl w:val="98A475EE"/>
    <w:lvl w:ilvl="0" w:tplc="CF544B2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49A9"/>
    <w:multiLevelType w:val="hybridMultilevel"/>
    <w:tmpl w:val="FAA2DCE6"/>
    <w:lvl w:ilvl="0" w:tplc="A57AD32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E7D82"/>
    <w:multiLevelType w:val="hybridMultilevel"/>
    <w:tmpl w:val="C11E4870"/>
    <w:lvl w:ilvl="0" w:tplc="9E94FDF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55B"/>
    <w:multiLevelType w:val="multilevel"/>
    <w:tmpl w:val="EB62AE4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4DB0D4C"/>
    <w:multiLevelType w:val="hybridMultilevel"/>
    <w:tmpl w:val="73E6B66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2" w:tplc="9A6CA44C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olor w:val="auto"/>
        <w:sz w:val="22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384A99"/>
    <w:multiLevelType w:val="hybridMultilevel"/>
    <w:tmpl w:val="99F615BA"/>
    <w:lvl w:ilvl="0" w:tplc="60528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9090962"/>
    <w:multiLevelType w:val="hybridMultilevel"/>
    <w:tmpl w:val="4B90617E"/>
    <w:lvl w:ilvl="0" w:tplc="BDD65ABE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C1BC9"/>
    <w:multiLevelType w:val="multilevel"/>
    <w:tmpl w:val="0210835A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rPr>
        <w:rFonts w:cs="Times New Roman" w:hint="default"/>
      </w:rPr>
    </w:lvl>
  </w:abstractNum>
  <w:abstractNum w:abstractNumId="20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AE6BF0"/>
    <w:multiLevelType w:val="hybridMultilevel"/>
    <w:tmpl w:val="522E31D6"/>
    <w:lvl w:ilvl="0" w:tplc="DFFAFABA">
      <w:start w:val="4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D5CB7"/>
    <w:multiLevelType w:val="hybridMultilevel"/>
    <w:tmpl w:val="42368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52BA94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C3A5B"/>
    <w:multiLevelType w:val="hybridMultilevel"/>
    <w:tmpl w:val="223822E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AA0E0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2" w:tplc="CD1088D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AC5A9E4E">
      <w:start w:val="2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4" w:tplc="39608736">
      <w:start w:val="1"/>
      <w:numFmt w:val="decimal"/>
      <w:lvlText w:val="%5)"/>
      <w:lvlJc w:val="left"/>
      <w:pPr>
        <w:ind w:left="720" w:hanging="36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1B342C"/>
    <w:multiLevelType w:val="hybridMultilevel"/>
    <w:tmpl w:val="7772ED00"/>
    <w:lvl w:ilvl="0" w:tplc="0486C580">
      <w:start w:val="1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D1A1A"/>
    <w:multiLevelType w:val="hybridMultilevel"/>
    <w:tmpl w:val="6F56B6E6"/>
    <w:lvl w:ilvl="0" w:tplc="CBFAC8B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030562"/>
    <w:multiLevelType w:val="multilevel"/>
    <w:tmpl w:val="224E7EF8"/>
    <w:lvl w:ilvl="0">
      <w:start w:val="1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rPr>
        <w:rFonts w:cs="Times New Roman" w:hint="default"/>
      </w:rPr>
    </w:lvl>
  </w:abstractNum>
  <w:abstractNum w:abstractNumId="27" w15:restartNumberingAfterBreak="0">
    <w:nsid w:val="43706AF5"/>
    <w:multiLevelType w:val="hybridMultilevel"/>
    <w:tmpl w:val="04105B54"/>
    <w:lvl w:ilvl="0" w:tplc="FBB8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92F7F"/>
    <w:multiLevelType w:val="hybridMultilevel"/>
    <w:tmpl w:val="C9684318"/>
    <w:lvl w:ilvl="0" w:tplc="C10C9C40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62EFD"/>
    <w:multiLevelType w:val="hybridMultilevel"/>
    <w:tmpl w:val="491E6F3E"/>
    <w:lvl w:ilvl="0" w:tplc="340ADC90">
      <w:start w:val="7"/>
      <w:numFmt w:val="decimal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auto"/>
        <w:sz w:val="21"/>
      </w:rPr>
    </w:lvl>
    <w:lvl w:ilvl="1" w:tplc="FA0E8A26">
      <w:start w:val="1"/>
      <w:numFmt w:val="lowerLetter"/>
      <w:lvlText w:val="%2)"/>
      <w:lvlJc w:val="left"/>
      <w:pPr>
        <w:ind w:left="1134" w:hanging="414"/>
      </w:pPr>
      <w:rPr>
        <w:rFonts w:ascii="Arial" w:eastAsia="Times New Roman" w:hAnsi="Arial"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DE21C9"/>
    <w:multiLevelType w:val="hybridMultilevel"/>
    <w:tmpl w:val="AE3A5D2A"/>
    <w:lvl w:ilvl="0" w:tplc="B0AC2A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0A1A9F"/>
    <w:multiLevelType w:val="hybridMultilevel"/>
    <w:tmpl w:val="DAD6E8D0"/>
    <w:lvl w:ilvl="0" w:tplc="086A1F7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D439E"/>
    <w:multiLevelType w:val="hybridMultilevel"/>
    <w:tmpl w:val="B3F67A44"/>
    <w:lvl w:ilvl="0" w:tplc="E6FC02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D20C18"/>
    <w:multiLevelType w:val="hybridMultilevel"/>
    <w:tmpl w:val="73C0323A"/>
    <w:lvl w:ilvl="0" w:tplc="5D48FF8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8272D"/>
    <w:multiLevelType w:val="hybridMultilevel"/>
    <w:tmpl w:val="7C7E8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258F618">
      <w:start w:val="1"/>
      <w:numFmt w:val="decimal"/>
      <w:lvlText w:val="%2)"/>
      <w:lvlJc w:val="left"/>
      <w:pPr>
        <w:ind w:left="720" w:hanging="363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AD6378"/>
    <w:multiLevelType w:val="multilevel"/>
    <w:tmpl w:val="BE1CDAF6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rPr>
        <w:rFonts w:cs="Times New Roman" w:hint="default"/>
      </w:rPr>
    </w:lvl>
  </w:abstractNum>
  <w:abstractNum w:abstractNumId="38" w15:restartNumberingAfterBreak="0">
    <w:nsid w:val="6A755FCC"/>
    <w:multiLevelType w:val="hybridMultilevel"/>
    <w:tmpl w:val="75E66760"/>
    <w:lvl w:ilvl="0" w:tplc="30CC7B9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C6E79"/>
    <w:multiLevelType w:val="hybridMultilevel"/>
    <w:tmpl w:val="E7C893BE"/>
    <w:lvl w:ilvl="0" w:tplc="BE9603E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20E61"/>
    <w:multiLevelType w:val="hybridMultilevel"/>
    <w:tmpl w:val="E6DC484E"/>
    <w:lvl w:ilvl="0" w:tplc="8CA2C93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A4CD8"/>
    <w:multiLevelType w:val="hybridMultilevel"/>
    <w:tmpl w:val="E6C6D9A2"/>
    <w:lvl w:ilvl="0" w:tplc="BD4CB8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73082"/>
    <w:multiLevelType w:val="hybridMultilevel"/>
    <w:tmpl w:val="5934B852"/>
    <w:lvl w:ilvl="0" w:tplc="60EE1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5C5E40">
      <w:start w:val="1"/>
      <w:numFmt w:val="decimal"/>
      <w:lvlText w:val="%4."/>
      <w:lvlJc w:val="left"/>
      <w:pPr>
        <w:tabs>
          <w:tab w:val="num" w:pos="2880"/>
        </w:tabs>
        <w:ind w:left="357" w:hanging="35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49E1BE7"/>
    <w:multiLevelType w:val="hybridMultilevel"/>
    <w:tmpl w:val="89B2D546"/>
    <w:lvl w:ilvl="0" w:tplc="6FEE6F0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70855"/>
    <w:multiLevelType w:val="multilevel"/>
    <w:tmpl w:val="0A8856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22CC8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B100EC2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4538F"/>
    <w:multiLevelType w:val="hybridMultilevel"/>
    <w:tmpl w:val="E1D43E74"/>
    <w:lvl w:ilvl="0" w:tplc="5636B8D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E3338"/>
    <w:multiLevelType w:val="hybridMultilevel"/>
    <w:tmpl w:val="EFFC15D2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ADECC0F4">
      <w:start w:val="1"/>
      <w:numFmt w:val="decimal"/>
      <w:lvlText w:val="%2."/>
      <w:lvlJc w:val="left"/>
      <w:pPr>
        <w:tabs>
          <w:tab w:val="num" w:pos="144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9"/>
  </w:num>
  <w:num w:numId="3">
    <w:abstractNumId w:val="20"/>
  </w:num>
  <w:num w:numId="4">
    <w:abstractNumId w:val="42"/>
  </w:num>
  <w:num w:numId="5">
    <w:abstractNumId w:val="47"/>
  </w:num>
  <w:num w:numId="6">
    <w:abstractNumId w:val="28"/>
  </w:num>
  <w:num w:numId="7">
    <w:abstractNumId w:val="22"/>
  </w:num>
  <w:num w:numId="8">
    <w:abstractNumId w:val="4"/>
  </w:num>
  <w:num w:numId="9">
    <w:abstractNumId w:val="33"/>
  </w:num>
  <w:num w:numId="10">
    <w:abstractNumId w:val="26"/>
  </w:num>
  <w:num w:numId="11">
    <w:abstractNumId w:val="16"/>
  </w:num>
  <w:num w:numId="12">
    <w:abstractNumId w:val="5"/>
  </w:num>
  <w:num w:numId="13">
    <w:abstractNumId w:val="1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5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6"/>
  </w:num>
  <w:num w:numId="28">
    <w:abstractNumId w:val="12"/>
  </w:num>
  <w:num w:numId="29">
    <w:abstractNumId w:val="14"/>
  </w:num>
  <w:num w:numId="30">
    <w:abstractNumId w:val="30"/>
  </w:num>
  <w:num w:numId="31">
    <w:abstractNumId w:val="8"/>
  </w:num>
  <w:num w:numId="32">
    <w:abstractNumId w:val="3"/>
  </w:num>
  <w:num w:numId="33">
    <w:abstractNumId w:val="38"/>
  </w:num>
  <w:num w:numId="34">
    <w:abstractNumId w:val="32"/>
  </w:num>
  <w:num w:numId="35">
    <w:abstractNumId w:val="41"/>
  </w:num>
  <w:num w:numId="36">
    <w:abstractNumId w:val="24"/>
  </w:num>
  <w:num w:numId="37">
    <w:abstractNumId w:val="17"/>
  </w:num>
  <w:num w:numId="38">
    <w:abstractNumId w:val="7"/>
  </w:num>
  <w:num w:numId="39">
    <w:abstractNumId w:val="18"/>
  </w:num>
  <w:num w:numId="40">
    <w:abstractNumId w:val="0"/>
  </w:num>
  <w:num w:numId="41">
    <w:abstractNumId w:val="36"/>
  </w:num>
  <w:num w:numId="42">
    <w:abstractNumId w:val="23"/>
  </w:num>
  <w:num w:numId="43">
    <w:abstractNumId w:val="39"/>
  </w:num>
  <w:num w:numId="44">
    <w:abstractNumId w:val="27"/>
  </w:num>
  <w:num w:numId="45">
    <w:abstractNumId w:val="43"/>
  </w:num>
  <w:num w:numId="46">
    <w:abstractNumId w:val="13"/>
  </w:num>
  <w:num w:numId="47">
    <w:abstractNumId w:val="25"/>
  </w:num>
  <w:num w:numId="48">
    <w:abstractNumId w:val="29"/>
  </w:num>
  <w:num w:numId="49">
    <w:abstractNumId w:val="40"/>
  </w:num>
  <w:num w:numId="5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9F"/>
    <w:rsid w:val="00005535"/>
    <w:rsid w:val="00005566"/>
    <w:rsid w:val="0002528B"/>
    <w:rsid w:val="00035FF1"/>
    <w:rsid w:val="000625C2"/>
    <w:rsid w:val="000C06BC"/>
    <w:rsid w:val="000C2B7E"/>
    <w:rsid w:val="000C7209"/>
    <w:rsid w:val="000C7A99"/>
    <w:rsid w:val="000D2F30"/>
    <w:rsid w:val="000D6F26"/>
    <w:rsid w:val="00101D80"/>
    <w:rsid w:val="00102411"/>
    <w:rsid w:val="001028B9"/>
    <w:rsid w:val="0013302E"/>
    <w:rsid w:val="001435A9"/>
    <w:rsid w:val="001460CB"/>
    <w:rsid w:val="00151FED"/>
    <w:rsid w:val="00176766"/>
    <w:rsid w:val="0019645F"/>
    <w:rsid w:val="001B0E80"/>
    <w:rsid w:val="001E0C6E"/>
    <w:rsid w:val="002031E7"/>
    <w:rsid w:val="0020750A"/>
    <w:rsid w:val="00223DF8"/>
    <w:rsid w:val="0022551C"/>
    <w:rsid w:val="00295FEC"/>
    <w:rsid w:val="002E6462"/>
    <w:rsid w:val="00356049"/>
    <w:rsid w:val="00361342"/>
    <w:rsid w:val="003763B7"/>
    <w:rsid w:val="00380FA6"/>
    <w:rsid w:val="003837A4"/>
    <w:rsid w:val="003A2320"/>
    <w:rsid w:val="003B475C"/>
    <w:rsid w:val="003B4E88"/>
    <w:rsid w:val="003B5A36"/>
    <w:rsid w:val="003D63B2"/>
    <w:rsid w:val="003E1934"/>
    <w:rsid w:val="003E557B"/>
    <w:rsid w:val="003F5B20"/>
    <w:rsid w:val="004161BB"/>
    <w:rsid w:val="00420B1E"/>
    <w:rsid w:val="00427778"/>
    <w:rsid w:val="004377A0"/>
    <w:rsid w:val="004473A7"/>
    <w:rsid w:val="00466125"/>
    <w:rsid w:val="004A460E"/>
    <w:rsid w:val="004B49C3"/>
    <w:rsid w:val="004B640A"/>
    <w:rsid w:val="004B6815"/>
    <w:rsid w:val="004C14BE"/>
    <w:rsid w:val="00543DF9"/>
    <w:rsid w:val="005460BD"/>
    <w:rsid w:val="005568DB"/>
    <w:rsid w:val="0058238D"/>
    <w:rsid w:val="00595FDC"/>
    <w:rsid w:val="005B7749"/>
    <w:rsid w:val="005C7EEE"/>
    <w:rsid w:val="005F552C"/>
    <w:rsid w:val="00604988"/>
    <w:rsid w:val="00614ADD"/>
    <w:rsid w:val="006174EB"/>
    <w:rsid w:val="00636D3F"/>
    <w:rsid w:val="006375D6"/>
    <w:rsid w:val="006F2879"/>
    <w:rsid w:val="007447C4"/>
    <w:rsid w:val="00750FD5"/>
    <w:rsid w:val="007839F9"/>
    <w:rsid w:val="007D60F4"/>
    <w:rsid w:val="007D6ECC"/>
    <w:rsid w:val="007E0C8E"/>
    <w:rsid w:val="008014DC"/>
    <w:rsid w:val="0082414C"/>
    <w:rsid w:val="00826C86"/>
    <w:rsid w:val="00844BF3"/>
    <w:rsid w:val="00844DC5"/>
    <w:rsid w:val="008471C6"/>
    <w:rsid w:val="00861297"/>
    <w:rsid w:val="0089340A"/>
    <w:rsid w:val="008B626D"/>
    <w:rsid w:val="008E0035"/>
    <w:rsid w:val="008F6D52"/>
    <w:rsid w:val="00913291"/>
    <w:rsid w:val="0093574A"/>
    <w:rsid w:val="0093610F"/>
    <w:rsid w:val="00936332"/>
    <w:rsid w:val="00941A05"/>
    <w:rsid w:val="009745CC"/>
    <w:rsid w:val="009B31EF"/>
    <w:rsid w:val="009B4229"/>
    <w:rsid w:val="009D57FD"/>
    <w:rsid w:val="009E74CB"/>
    <w:rsid w:val="00A012A9"/>
    <w:rsid w:val="00A14B4A"/>
    <w:rsid w:val="00A243B2"/>
    <w:rsid w:val="00A31268"/>
    <w:rsid w:val="00A44782"/>
    <w:rsid w:val="00A55D49"/>
    <w:rsid w:val="00A77CA6"/>
    <w:rsid w:val="00A862D9"/>
    <w:rsid w:val="00AB037D"/>
    <w:rsid w:val="00AD69A7"/>
    <w:rsid w:val="00AF4003"/>
    <w:rsid w:val="00B06EC2"/>
    <w:rsid w:val="00B21F9F"/>
    <w:rsid w:val="00B62B9D"/>
    <w:rsid w:val="00B80323"/>
    <w:rsid w:val="00B85CB3"/>
    <w:rsid w:val="00B87B88"/>
    <w:rsid w:val="00B951A8"/>
    <w:rsid w:val="00BA178D"/>
    <w:rsid w:val="00BC0A52"/>
    <w:rsid w:val="00BE33F0"/>
    <w:rsid w:val="00C025B2"/>
    <w:rsid w:val="00C0527D"/>
    <w:rsid w:val="00C37680"/>
    <w:rsid w:val="00C41C2B"/>
    <w:rsid w:val="00C84B63"/>
    <w:rsid w:val="00C9315F"/>
    <w:rsid w:val="00CA38B6"/>
    <w:rsid w:val="00CD2CBC"/>
    <w:rsid w:val="00CD7244"/>
    <w:rsid w:val="00CE780A"/>
    <w:rsid w:val="00CF7E87"/>
    <w:rsid w:val="00D038FD"/>
    <w:rsid w:val="00D06871"/>
    <w:rsid w:val="00D377BD"/>
    <w:rsid w:val="00D618CC"/>
    <w:rsid w:val="00D93BDB"/>
    <w:rsid w:val="00DF21DF"/>
    <w:rsid w:val="00DF57E2"/>
    <w:rsid w:val="00E42227"/>
    <w:rsid w:val="00E451A9"/>
    <w:rsid w:val="00E46FEC"/>
    <w:rsid w:val="00E663A5"/>
    <w:rsid w:val="00F14998"/>
    <w:rsid w:val="00F3288F"/>
    <w:rsid w:val="00F4636C"/>
    <w:rsid w:val="00F50344"/>
    <w:rsid w:val="00F83D4D"/>
    <w:rsid w:val="00FB093B"/>
    <w:rsid w:val="00FB0B73"/>
    <w:rsid w:val="00FC362D"/>
    <w:rsid w:val="00FC5C18"/>
    <w:rsid w:val="00FF66A9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10E"/>
  <w15:docId w15:val="{24A028DE-52D5-41C6-8154-7878C88F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F9F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14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B21F9F"/>
    <w:pPr>
      <w:ind w:left="720"/>
    </w:pPr>
    <w:rPr>
      <w:rFonts w:eastAsia="Times New Roman"/>
    </w:rPr>
  </w:style>
  <w:style w:type="character" w:styleId="Hipercze">
    <w:name w:val="Hyperlink"/>
    <w:rsid w:val="0019645F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19645F"/>
    <w:rPr>
      <w:rFonts w:ascii="Calibri" w:eastAsia="Times New Roman" w:hAnsi="Calibri" w:cs="Times New Roman"/>
    </w:rPr>
  </w:style>
  <w:style w:type="paragraph" w:styleId="Lista">
    <w:name w:val="List"/>
    <w:basedOn w:val="Normalny"/>
    <w:semiHidden/>
    <w:rsid w:val="0019645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645F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645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1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1F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FE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2F3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25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149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3106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Tomalak</cp:lastModifiedBy>
  <cp:revision>4</cp:revision>
  <dcterms:created xsi:type="dcterms:W3CDTF">2022-06-02T11:12:00Z</dcterms:created>
  <dcterms:modified xsi:type="dcterms:W3CDTF">2022-06-02T12:21:00Z</dcterms:modified>
</cp:coreProperties>
</file>