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5FD0998B"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0D7CF8">
        <w:rPr>
          <w:rFonts w:ascii="Calibri" w:hAnsi="Calibri" w:cs="Arial"/>
          <w:b/>
          <w:bCs/>
          <w:i/>
          <w:sz w:val="20"/>
          <w:szCs w:val="20"/>
        </w:rPr>
        <w:t xml:space="preserve">Przebudowa placu zabaw </w:t>
      </w:r>
      <w:r w:rsidR="002B0919">
        <w:rPr>
          <w:rFonts w:ascii="Calibri" w:hAnsi="Calibri" w:cs="Arial"/>
          <w:b/>
          <w:bCs/>
          <w:i/>
          <w:sz w:val="20"/>
          <w:szCs w:val="20"/>
        </w:rPr>
        <w:t>i rekreacji przy Szkole Podstawowej nr 9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70BEF4F3"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A87D2E">
              <w:rPr>
                <w:rFonts w:ascii="Calibri" w:hAnsi="Calibri" w:cs="Arial"/>
                <w:i/>
                <w:color w:val="000000"/>
              </w:rPr>
              <w:t>21</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1C807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FC3963">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39468662"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sidR="00BF67C6" w:rsidRPr="00BF67C6">
        <w:t xml:space="preserve"> </w:t>
      </w:r>
      <w:hyperlink r:id="rId9" w:history="1">
        <w:r w:rsidR="00BF67C6" w:rsidRPr="00BF67C6">
          <w:rPr>
            <w:rStyle w:val="Hipercze"/>
            <w:rFonts w:asciiTheme="minorHAnsi" w:hAnsiTheme="minorHAnsi" w:cstheme="minorHAnsi"/>
            <w:sz w:val="22"/>
            <w:szCs w:val="22"/>
          </w:rPr>
          <w:t xml:space="preserve">https://platformazakupowa.pl/transakcja/815399 </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A147BC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23285">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23285">
        <w:rPr>
          <w:rFonts w:asciiTheme="minorHAnsi" w:hAnsiTheme="minorHAnsi" w:cstheme="minorHAnsi"/>
          <w:sz w:val="22"/>
          <w:szCs w:val="22"/>
        </w:rPr>
        <w:t>605)</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115F0CA1"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0D7CF8">
        <w:rPr>
          <w:rFonts w:ascii="Calibri" w:hAnsi="Calibri" w:cs="Arial"/>
          <w:b/>
          <w:bCs/>
          <w:sz w:val="22"/>
          <w:szCs w:val="22"/>
        </w:rPr>
        <w:t xml:space="preserve">Przebudowa placu zabaw </w:t>
      </w:r>
      <w:r w:rsidR="00FC3963">
        <w:rPr>
          <w:rFonts w:ascii="Calibri" w:hAnsi="Calibri" w:cs="Arial"/>
          <w:b/>
          <w:bCs/>
          <w:sz w:val="22"/>
          <w:szCs w:val="22"/>
        </w:rPr>
        <w:t>i rekreacji przy Szkole Podstawowej nr 9 w Tarnowie</w:t>
      </w:r>
      <w:r w:rsidR="000D7CF8">
        <w:rPr>
          <w:rFonts w:ascii="Calibri" w:hAnsi="Calibri" w:cs="Arial"/>
          <w:b/>
          <w:bCs/>
          <w:sz w:val="22"/>
          <w:szCs w:val="22"/>
        </w:rPr>
        <w:t>”</w:t>
      </w:r>
      <w:r w:rsidR="00853A21">
        <w:rPr>
          <w:rFonts w:ascii="Calibri" w:hAnsi="Calibri" w:cs="Arial"/>
          <w:b/>
          <w:bCs/>
          <w:sz w:val="22"/>
          <w:szCs w:val="22"/>
        </w:rPr>
        <w:t>.</w:t>
      </w:r>
    </w:p>
    <w:bookmarkEnd w:id="2"/>
    <w:p w14:paraId="0209C6F4" w14:textId="4C8D6126" w:rsidR="0054644E" w:rsidRPr="00C06029"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09089B3E" w14:textId="55F9C62D"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 xml:space="preserve">Przedmiotem zamówienia są roboty budowlane polegające na </w:t>
      </w:r>
      <w:r w:rsidR="00470988" w:rsidRPr="00470988">
        <w:rPr>
          <w:rFonts w:asciiTheme="minorHAnsi" w:hAnsiTheme="minorHAnsi" w:cstheme="minorHAnsi"/>
          <w:iCs/>
          <w:sz w:val="22"/>
          <w:szCs w:val="22"/>
        </w:rPr>
        <w:t xml:space="preserve">remoncie placu zabaw na terenie Szkoły Podstawowej Nr 9 przy </w:t>
      </w:r>
      <w:r w:rsidR="00470988" w:rsidRPr="00470988">
        <w:rPr>
          <w:rFonts w:asciiTheme="minorHAnsi" w:hAnsiTheme="minorHAnsi" w:cstheme="minorHAnsi"/>
          <w:bCs/>
          <w:iCs/>
          <w:sz w:val="22"/>
          <w:szCs w:val="22"/>
        </w:rPr>
        <w:t>ul. M. Dąbrowskiej 6 w Tarnowie na działce nr 6/6 obręb 0102</w:t>
      </w:r>
      <w:r w:rsidR="00470988" w:rsidRPr="00470988">
        <w:rPr>
          <w:rFonts w:asciiTheme="minorHAnsi" w:hAnsiTheme="minorHAnsi" w:cstheme="minorHAnsi"/>
          <w:sz w:val="22"/>
          <w:szCs w:val="22"/>
        </w:rPr>
        <w:t>.</w:t>
      </w:r>
    </w:p>
    <w:p w14:paraId="2A384AE7" w14:textId="77777777"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Zakres robót do wykonania zamówienia obejmuje m.in.:</w:t>
      </w:r>
    </w:p>
    <w:p w14:paraId="4FC3CF6B"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bookmarkStart w:id="3" w:name="_Hlk144976359"/>
      <w:r w:rsidRPr="00664732">
        <w:rPr>
          <w:rFonts w:asciiTheme="minorHAnsi" w:hAnsiTheme="minorHAnsi" w:cstheme="minorHAnsi"/>
          <w:iCs/>
          <w:sz w:val="22"/>
          <w:szCs w:val="22"/>
        </w:rPr>
        <w:t>wytyczenie geodezyjne;</w:t>
      </w:r>
    </w:p>
    <w:p w14:paraId="25F91676"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demontaż m.in. ogrodzenia, obrzeży betonowych, nawierzchni z płyt poliuretanowych;</w:t>
      </w:r>
    </w:p>
    <w:p w14:paraId="5FDF777F"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eastAsia="Arial" w:hAnsiTheme="minorHAnsi" w:cstheme="minorHAnsi"/>
          <w:sz w:val="22"/>
          <w:szCs w:val="22"/>
        </w:rPr>
        <w:t>demontaż urządzeń zabawowych i tablicy regulaminowej;</w:t>
      </w:r>
    </w:p>
    <w:p w14:paraId="1AF819AE"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korytowanie z profilowaniem i zagęszczeniem podłoża pod nawierzchnie;</w:t>
      </w:r>
    </w:p>
    <w:p w14:paraId="3AFDFA2F"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wykonanie obrzeży betonowych;</w:t>
      </w:r>
    </w:p>
    <w:p w14:paraId="3C73ABF9"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wykonanie podbudowy;</w:t>
      </w:r>
    </w:p>
    <w:p w14:paraId="3C995390"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wykonanie nawierzchni bezpiecznej z poliuretanu w kolorze zielonym;</w:t>
      </w:r>
    </w:p>
    <w:p w14:paraId="61278890" w14:textId="77777777" w:rsidR="00664732" w:rsidRPr="00664732" w:rsidRDefault="00664732" w:rsidP="00664732">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eastAsia="Arial" w:hAnsiTheme="minorHAnsi" w:cstheme="minorHAnsi"/>
          <w:sz w:val="22"/>
          <w:szCs w:val="22"/>
        </w:rPr>
        <w:t>wyprofilowanie skarpy wzdłuż placu zabaw po stronie zachodniej;</w:t>
      </w:r>
    </w:p>
    <w:p w14:paraId="34EEEE0D" w14:textId="77777777" w:rsidR="00470988" w:rsidRDefault="00664732" w:rsidP="0047098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dostawę i montaż urządzeń zabawowych;</w:t>
      </w:r>
    </w:p>
    <w:p w14:paraId="03E9F5DE" w14:textId="3437FA42" w:rsidR="00664732" w:rsidRPr="00470988" w:rsidRDefault="00664732" w:rsidP="0047098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993" w:hanging="426"/>
        <w:contextualSpacing/>
        <w:jc w:val="both"/>
        <w:rPr>
          <w:rFonts w:asciiTheme="minorHAnsi" w:hAnsiTheme="minorHAnsi" w:cstheme="minorHAnsi"/>
          <w:iCs/>
          <w:sz w:val="22"/>
          <w:szCs w:val="22"/>
        </w:rPr>
      </w:pPr>
      <w:r w:rsidRPr="00470988">
        <w:rPr>
          <w:rFonts w:asciiTheme="minorHAnsi" w:hAnsiTheme="minorHAnsi" w:cstheme="minorHAnsi"/>
          <w:iCs/>
          <w:sz w:val="22"/>
          <w:szCs w:val="22"/>
        </w:rPr>
        <w:lastRenderedPageBreak/>
        <w:t>dostawę i montaż urządzeń komunalnych (ławka oraz tablica z regulaminem);</w:t>
      </w:r>
    </w:p>
    <w:p w14:paraId="4189FB4C" w14:textId="38E88F1E" w:rsidR="00664732" w:rsidRPr="00664732" w:rsidRDefault="00664732" w:rsidP="0047098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993" w:hanging="426"/>
        <w:contextualSpacing/>
        <w:jc w:val="both"/>
        <w:rPr>
          <w:rFonts w:asciiTheme="minorHAnsi" w:hAnsiTheme="minorHAnsi" w:cstheme="minorHAnsi"/>
          <w:iCs/>
          <w:sz w:val="22"/>
          <w:szCs w:val="22"/>
        </w:rPr>
      </w:pPr>
      <w:r w:rsidRPr="00664732">
        <w:rPr>
          <w:rFonts w:asciiTheme="minorHAnsi" w:eastAsia="Arial" w:hAnsiTheme="minorHAnsi" w:cstheme="minorHAnsi"/>
          <w:sz w:val="22"/>
          <w:szCs w:val="22"/>
        </w:rPr>
        <w:t>naprawienie i poddanie konserwacji (wymiana desek, wyczyszczenie i pomalowanie skorodowanych elementów) pozostawianych urządzeń komunalnych (ławki, kosze na śmieci),</w:t>
      </w:r>
    </w:p>
    <w:p w14:paraId="657A6E8B" w14:textId="1F49C73D" w:rsidR="00664732" w:rsidRPr="00470988" w:rsidRDefault="00664732" w:rsidP="0047098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993" w:hanging="426"/>
        <w:contextualSpacing/>
        <w:jc w:val="both"/>
        <w:rPr>
          <w:rFonts w:asciiTheme="minorHAnsi" w:hAnsiTheme="minorHAnsi" w:cstheme="minorHAnsi"/>
          <w:iCs/>
          <w:sz w:val="22"/>
          <w:szCs w:val="22"/>
        </w:rPr>
      </w:pPr>
      <w:r w:rsidRPr="00470988">
        <w:rPr>
          <w:rFonts w:asciiTheme="minorHAnsi" w:hAnsiTheme="minorHAnsi" w:cstheme="minorHAnsi"/>
          <w:iCs/>
          <w:sz w:val="22"/>
          <w:szCs w:val="22"/>
        </w:rPr>
        <w:t>nasadzenia krzewów;</w:t>
      </w:r>
    </w:p>
    <w:p w14:paraId="24EFC5D4" w14:textId="3462CFC7" w:rsidR="00664732" w:rsidRPr="00664732" w:rsidRDefault="00664732" w:rsidP="0047098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ind w:left="993" w:hanging="426"/>
        <w:contextualSpacing/>
        <w:jc w:val="both"/>
        <w:rPr>
          <w:rFonts w:asciiTheme="minorHAnsi" w:hAnsiTheme="minorHAnsi" w:cstheme="minorHAnsi"/>
          <w:iCs/>
          <w:sz w:val="22"/>
          <w:szCs w:val="22"/>
        </w:rPr>
      </w:pPr>
      <w:r w:rsidRPr="00664732">
        <w:rPr>
          <w:rFonts w:asciiTheme="minorHAnsi" w:hAnsiTheme="minorHAnsi" w:cstheme="minorHAnsi"/>
          <w:iCs/>
          <w:sz w:val="22"/>
          <w:szCs w:val="22"/>
        </w:rPr>
        <w:t>wykonanie geodezyjnej inwentaryzacji powykonawczej.</w:t>
      </w:r>
    </w:p>
    <w:p w14:paraId="15564B7A" w14:textId="77777777" w:rsidR="00567CF7" w:rsidRDefault="00567CF7" w:rsidP="00567CF7">
      <w:pPr>
        <w:widowControl w:val="0"/>
        <w:shd w:val="clear" w:color="auto" w:fill="FFFFFF"/>
        <w:tabs>
          <w:tab w:val="left" w:pos="284"/>
          <w:tab w:val="left" w:leader="dot" w:pos="8777"/>
        </w:tabs>
        <w:autoSpaceDE w:val="0"/>
        <w:autoSpaceDN w:val="0"/>
        <w:adjustRightInd w:val="0"/>
        <w:spacing w:line="276" w:lineRule="auto"/>
        <w:ind w:left="284"/>
        <w:contextualSpacing/>
        <w:jc w:val="both"/>
        <w:rPr>
          <w:rFonts w:asciiTheme="minorHAnsi" w:hAnsiTheme="minorHAnsi" w:cstheme="minorHAnsi"/>
          <w:b/>
          <w:iCs/>
          <w:color w:val="FF0000"/>
          <w:sz w:val="22"/>
          <w:szCs w:val="22"/>
        </w:rPr>
      </w:pPr>
      <w:r w:rsidRPr="00AF104E">
        <w:rPr>
          <w:rFonts w:asciiTheme="minorHAnsi" w:hAnsiTheme="minorHAnsi" w:cstheme="minorHAnsi"/>
          <w:b/>
          <w:iCs/>
          <w:color w:val="FF0000"/>
          <w:sz w:val="22"/>
          <w:szCs w:val="22"/>
        </w:rPr>
        <w:t xml:space="preserve">WAŻNE: </w:t>
      </w:r>
    </w:p>
    <w:p w14:paraId="26739F2D" w14:textId="28685B5A" w:rsidR="00A87D2E" w:rsidRPr="00A478A2" w:rsidRDefault="00567CF7" w:rsidP="00A478A2">
      <w:pPr>
        <w:widowControl w:val="0"/>
        <w:shd w:val="clear" w:color="auto" w:fill="FFFFFF"/>
        <w:tabs>
          <w:tab w:val="left" w:pos="426"/>
          <w:tab w:val="left" w:leader="dot" w:pos="8777"/>
        </w:tabs>
        <w:autoSpaceDE w:val="0"/>
        <w:autoSpaceDN w:val="0"/>
        <w:adjustRightInd w:val="0"/>
        <w:spacing w:line="276" w:lineRule="auto"/>
        <w:ind w:left="426" w:hanging="142"/>
        <w:contextualSpacing/>
        <w:jc w:val="both"/>
        <w:rPr>
          <w:rFonts w:asciiTheme="minorHAnsi" w:hAnsiTheme="minorHAnsi" w:cstheme="minorHAnsi"/>
          <w:iCs/>
          <w:color w:val="FF0000"/>
          <w:sz w:val="22"/>
          <w:szCs w:val="22"/>
          <w:u w:val="single"/>
        </w:rPr>
      </w:pPr>
      <w:bookmarkStart w:id="4" w:name="_Hlk145056884"/>
      <w:r w:rsidRPr="00A478A2">
        <w:rPr>
          <w:rFonts w:asciiTheme="minorHAnsi" w:hAnsiTheme="minorHAnsi" w:cstheme="minorHAnsi"/>
          <w:b/>
          <w:iCs/>
          <w:color w:val="FF0000"/>
          <w:sz w:val="22"/>
          <w:szCs w:val="22"/>
        </w:rPr>
        <w:t xml:space="preserve">- </w:t>
      </w:r>
      <w:bookmarkEnd w:id="3"/>
      <w:r w:rsidR="00A478A2" w:rsidRPr="00A478A2">
        <w:rPr>
          <w:rFonts w:asciiTheme="minorHAnsi" w:hAnsiTheme="minorHAnsi" w:cstheme="minorHAnsi"/>
          <w:b/>
          <w:iCs/>
          <w:color w:val="FF0000"/>
          <w:sz w:val="22"/>
          <w:szCs w:val="22"/>
          <w:u w:val="single"/>
        </w:rPr>
        <w:t>Opis przedmiotu zamówienia nie obejmuje całości zakresu objętego dokumentacją</w:t>
      </w:r>
      <w:r w:rsidR="000A0EBD">
        <w:rPr>
          <w:rFonts w:asciiTheme="minorHAnsi" w:hAnsiTheme="minorHAnsi" w:cstheme="minorHAnsi"/>
          <w:b/>
          <w:iCs/>
          <w:color w:val="FF0000"/>
          <w:sz w:val="22"/>
          <w:szCs w:val="22"/>
          <w:u w:val="single"/>
        </w:rPr>
        <w:t xml:space="preserve"> </w:t>
      </w:r>
      <w:r w:rsidR="000A0EBD" w:rsidRPr="00B252BC">
        <w:rPr>
          <w:rFonts w:asciiTheme="minorHAnsi" w:hAnsiTheme="minorHAnsi" w:cstheme="minorHAnsi"/>
          <w:b/>
          <w:iCs/>
          <w:color w:val="FF0000"/>
          <w:sz w:val="22"/>
          <w:szCs w:val="22"/>
          <w:u w:val="single"/>
        </w:rPr>
        <w:t>projektową</w:t>
      </w:r>
      <w:r w:rsidR="00A478A2" w:rsidRPr="00B252BC">
        <w:rPr>
          <w:rFonts w:asciiTheme="minorHAnsi" w:hAnsiTheme="minorHAnsi" w:cstheme="minorHAnsi"/>
          <w:b/>
          <w:iCs/>
          <w:color w:val="FF0000"/>
          <w:sz w:val="22"/>
          <w:szCs w:val="22"/>
          <w:u w:val="single"/>
        </w:rPr>
        <w:t xml:space="preserve">. </w:t>
      </w:r>
      <w:r w:rsidR="00A478A2" w:rsidRPr="00A478A2">
        <w:rPr>
          <w:rFonts w:asciiTheme="minorHAnsi" w:hAnsiTheme="minorHAnsi" w:cstheme="minorHAnsi"/>
          <w:b/>
          <w:iCs/>
          <w:color w:val="FF0000"/>
          <w:sz w:val="22"/>
          <w:szCs w:val="22"/>
          <w:u w:val="single"/>
        </w:rPr>
        <w:t>Zakres robót objęty niniejszym</w:t>
      </w:r>
      <w:r w:rsidR="00B252BC">
        <w:rPr>
          <w:rFonts w:asciiTheme="minorHAnsi" w:hAnsiTheme="minorHAnsi" w:cstheme="minorHAnsi"/>
          <w:b/>
          <w:iCs/>
          <w:color w:val="FF0000"/>
          <w:sz w:val="22"/>
          <w:szCs w:val="22"/>
          <w:u w:val="single"/>
        </w:rPr>
        <w:t xml:space="preserve"> </w:t>
      </w:r>
      <w:r w:rsidR="000A0EBD" w:rsidRPr="00B252BC">
        <w:rPr>
          <w:rFonts w:asciiTheme="minorHAnsi" w:hAnsiTheme="minorHAnsi" w:cstheme="minorHAnsi"/>
          <w:b/>
          <w:iCs/>
          <w:color w:val="FF0000"/>
          <w:sz w:val="22"/>
          <w:szCs w:val="22"/>
          <w:u w:val="single"/>
        </w:rPr>
        <w:t>zamówieniem</w:t>
      </w:r>
      <w:r w:rsidR="000A0EBD">
        <w:rPr>
          <w:rFonts w:asciiTheme="minorHAnsi" w:hAnsiTheme="minorHAnsi" w:cstheme="minorHAnsi"/>
          <w:b/>
          <w:iCs/>
          <w:color w:val="FF00FF"/>
          <w:sz w:val="22"/>
          <w:szCs w:val="22"/>
          <w:u w:val="single"/>
        </w:rPr>
        <w:t xml:space="preserve"> </w:t>
      </w:r>
      <w:r w:rsidR="00A478A2" w:rsidRPr="00A478A2">
        <w:rPr>
          <w:rFonts w:asciiTheme="minorHAnsi" w:hAnsiTheme="minorHAnsi" w:cstheme="minorHAnsi"/>
          <w:b/>
          <w:iCs/>
          <w:color w:val="FF0000"/>
          <w:sz w:val="22"/>
          <w:szCs w:val="22"/>
          <w:u w:val="single"/>
        </w:rPr>
        <w:t xml:space="preserve">określony został </w:t>
      </w:r>
      <w:r w:rsidR="00A478A2" w:rsidRPr="009252CB">
        <w:rPr>
          <w:rFonts w:asciiTheme="minorHAnsi" w:hAnsiTheme="minorHAnsi" w:cstheme="minorHAnsi"/>
          <w:b/>
          <w:iCs/>
          <w:color w:val="FF0000"/>
          <w:sz w:val="22"/>
          <w:szCs w:val="22"/>
          <w:u w:val="single"/>
        </w:rPr>
        <w:t xml:space="preserve">w </w:t>
      </w:r>
      <w:r w:rsidR="00A478A2">
        <w:rPr>
          <w:rFonts w:asciiTheme="minorHAnsi" w:hAnsiTheme="minorHAnsi" w:cstheme="minorHAnsi"/>
          <w:b/>
          <w:iCs/>
          <w:color w:val="FF0000"/>
          <w:sz w:val="22"/>
          <w:szCs w:val="22"/>
          <w:u w:val="single"/>
        </w:rPr>
        <w:t>rozdziale</w:t>
      </w:r>
      <w:r w:rsidR="00A478A2" w:rsidRPr="00A478A2">
        <w:rPr>
          <w:rFonts w:asciiTheme="minorHAnsi" w:hAnsiTheme="minorHAnsi" w:cstheme="minorHAnsi"/>
          <w:b/>
          <w:iCs/>
          <w:color w:val="FF0000"/>
          <w:sz w:val="22"/>
          <w:szCs w:val="22"/>
          <w:u w:val="single"/>
        </w:rPr>
        <w:t xml:space="preserve"> </w:t>
      </w:r>
      <w:r w:rsidR="00B36009">
        <w:rPr>
          <w:rFonts w:asciiTheme="minorHAnsi" w:hAnsiTheme="minorHAnsi" w:cstheme="minorHAnsi"/>
          <w:b/>
          <w:iCs/>
          <w:color w:val="FF0000"/>
          <w:sz w:val="22"/>
          <w:szCs w:val="22"/>
          <w:u w:val="single"/>
        </w:rPr>
        <w:t xml:space="preserve">III </w:t>
      </w:r>
      <w:r w:rsidR="00A478A2" w:rsidRPr="00A478A2">
        <w:rPr>
          <w:rFonts w:asciiTheme="minorHAnsi" w:hAnsiTheme="minorHAnsi" w:cstheme="minorHAnsi"/>
          <w:b/>
          <w:iCs/>
          <w:color w:val="FF0000"/>
          <w:sz w:val="22"/>
          <w:szCs w:val="22"/>
          <w:u w:val="single"/>
        </w:rPr>
        <w:t>oraz w</w:t>
      </w:r>
      <w:r w:rsidR="00A478A2">
        <w:rPr>
          <w:rFonts w:asciiTheme="minorHAnsi" w:hAnsiTheme="minorHAnsi" w:cstheme="minorHAnsi"/>
          <w:b/>
          <w:iCs/>
          <w:color w:val="FF0000"/>
          <w:sz w:val="22"/>
          <w:szCs w:val="22"/>
          <w:u w:val="single"/>
        </w:rPr>
        <w:t> </w:t>
      </w:r>
      <w:r w:rsidR="00A478A2" w:rsidRPr="00A478A2">
        <w:rPr>
          <w:rFonts w:asciiTheme="minorHAnsi" w:hAnsiTheme="minorHAnsi" w:cstheme="minorHAnsi"/>
          <w:b/>
          <w:iCs/>
          <w:color w:val="FF0000"/>
          <w:sz w:val="22"/>
          <w:szCs w:val="22"/>
          <w:u w:val="single"/>
        </w:rPr>
        <w:t>przedmiarze robót.</w:t>
      </w:r>
    </w:p>
    <w:p w14:paraId="6DE63882" w14:textId="7337B01C" w:rsidR="00AF104E" w:rsidRDefault="00567CF7" w:rsidP="00A478A2">
      <w:pPr>
        <w:widowControl w:val="0"/>
        <w:shd w:val="clear" w:color="auto" w:fill="FFFFFF"/>
        <w:tabs>
          <w:tab w:val="left" w:pos="426"/>
          <w:tab w:val="left" w:leader="dot" w:pos="8777"/>
        </w:tabs>
        <w:autoSpaceDE w:val="0"/>
        <w:autoSpaceDN w:val="0"/>
        <w:adjustRightInd w:val="0"/>
        <w:spacing w:after="60"/>
        <w:ind w:left="426" w:hanging="142"/>
        <w:jc w:val="both"/>
        <w:rPr>
          <w:rFonts w:asciiTheme="minorHAnsi" w:hAnsiTheme="minorHAnsi" w:cstheme="minorHAnsi"/>
          <w:b/>
          <w:iCs/>
          <w:color w:val="FF0000"/>
          <w:sz w:val="22"/>
          <w:szCs w:val="22"/>
        </w:rPr>
      </w:pPr>
      <w:r w:rsidRPr="00A478A2">
        <w:rPr>
          <w:rFonts w:asciiTheme="minorHAnsi" w:hAnsiTheme="minorHAnsi" w:cstheme="minorHAnsi"/>
          <w:b/>
          <w:iCs/>
          <w:color w:val="FF0000"/>
          <w:sz w:val="22"/>
          <w:szCs w:val="22"/>
        </w:rPr>
        <w:t xml:space="preserve">- </w:t>
      </w:r>
      <w:r w:rsidR="00AF104E" w:rsidRPr="00A478A2">
        <w:rPr>
          <w:rFonts w:asciiTheme="minorHAnsi" w:hAnsiTheme="minorHAnsi" w:cstheme="minorHAnsi"/>
          <w:b/>
          <w:iCs/>
          <w:color w:val="FF0000"/>
          <w:sz w:val="22"/>
          <w:szCs w:val="22"/>
        </w:rPr>
        <w:t>Z uwagi na fakt, że roboty będą wykonywane w czynnym obiekcie, prace należy wykonywać w</w:t>
      </w:r>
      <w:r w:rsidR="00A478A2">
        <w:rPr>
          <w:rFonts w:asciiTheme="minorHAnsi" w:hAnsiTheme="minorHAnsi" w:cstheme="minorHAnsi"/>
          <w:b/>
          <w:iCs/>
          <w:color w:val="FF0000"/>
          <w:sz w:val="22"/>
          <w:szCs w:val="22"/>
        </w:rPr>
        <w:t> </w:t>
      </w:r>
      <w:r w:rsidR="00AF104E" w:rsidRPr="00A478A2">
        <w:rPr>
          <w:rFonts w:asciiTheme="minorHAnsi" w:hAnsiTheme="minorHAnsi" w:cstheme="minorHAnsi"/>
          <w:b/>
          <w:iCs/>
          <w:color w:val="FF0000"/>
          <w:sz w:val="22"/>
          <w:szCs w:val="22"/>
        </w:rPr>
        <w:t xml:space="preserve">ścisłym uzgodnieniu z Zarządcą placówki, tj. </w:t>
      </w:r>
      <w:r w:rsidR="005C27C3" w:rsidRPr="00A478A2">
        <w:rPr>
          <w:rFonts w:asciiTheme="minorHAnsi" w:hAnsiTheme="minorHAnsi" w:cstheme="minorHAnsi"/>
          <w:b/>
          <w:iCs/>
          <w:color w:val="FF0000"/>
          <w:sz w:val="22"/>
          <w:szCs w:val="22"/>
        </w:rPr>
        <w:t>d</w:t>
      </w:r>
      <w:r w:rsidR="00AF104E" w:rsidRPr="00A478A2">
        <w:rPr>
          <w:rFonts w:asciiTheme="minorHAnsi" w:hAnsiTheme="minorHAnsi" w:cstheme="minorHAnsi"/>
          <w:b/>
          <w:iCs/>
          <w:color w:val="FF0000"/>
          <w:sz w:val="22"/>
          <w:szCs w:val="22"/>
        </w:rPr>
        <w:t xml:space="preserve">yrektorem </w:t>
      </w:r>
      <w:r w:rsidR="005C27C3" w:rsidRPr="00A478A2">
        <w:rPr>
          <w:rFonts w:asciiTheme="minorHAnsi" w:hAnsiTheme="minorHAnsi" w:cstheme="minorHAnsi"/>
          <w:b/>
          <w:iCs/>
          <w:color w:val="FF0000"/>
          <w:sz w:val="22"/>
          <w:szCs w:val="22"/>
        </w:rPr>
        <w:t>s</w:t>
      </w:r>
      <w:r w:rsidR="00AF104E" w:rsidRPr="00A478A2">
        <w:rPr>
          <w:rFonts w:asciiTheme="minorHAnsi" w:hAnsiTheme="minorHAnsi" w:cstheme="minorHAnsi"/>
          <w:b/>
          <w:iCs/>
          <w:color w:val="FF0000"/>
          <w:sz w:val="22"/>
          <w:szCs w:val="22"/>
        </w:rPr>
        <w:t>zkoły.</w:t>
      </w:r>
    </w:p>
    <w:p w14:paraId="7E2EC55E" w14:textId="677536B6" w:rsidR="000A0EBD" w:rsidRPr="00237B0B" w:rsidRDefault="000A0EBD" w:rsidP="00A478A2">
      <w:pPr>
        <w:widowControl w:val="0"/>
        <w:shd w:val="clear" w:color="auto" w:fill="FFFFFF"/>
        <w:tabs>
          <w:tab w:val="left" w:pos="426"/>
          <w:tab w:val="left" w:leader="dot" w:pos="8777"/>
        </w:tabs>
        <w:autoSpaceDE w:val="0"/>
        <w:autoSpaceDN w:val="0"/>
        <w:adjustRightInd w:val="0"/>
        <w:spacing w:after="60"/>
        <w:ind w:left="426" w:hanging="142"/>
        <w:jc w:val="both"/>
        <w:rPr>
          <w:rFonts w:asciiTheme="minorHAnsi" w:hAnsiTheme="minorHAnsi" w:cstheme="minorHAnsi"/>
          <w:iCs/>
          <w:color w:val="FF0000"/>
          <w:sz w:val="22"/>
          <w:szCs w:val="22"/>
        </w:rPr>
      </w:pPr>
      <w:r w:rsidRPr="00237B0B">
        <w:rPr>
          <w:rFonts w:asciiTheme="minorHAnsi" w:hAnsiTheme="minorHAnsi" w:cstheme="minorHAnsi"/>
          <w:b/>
          <w:iCs/>
          <w:color w:val="FF0000"/>
          <w:sz w:val="22"/>
          <w:szCs w:val="22"/>
        </w:rPr>
        <w:t xml:space="preserve">- </w:t>
      </w:r>
      <w:bookmarkStart w:id="5" w:name="_Hlk145061425"/>
      <w:r w:rsidRPr="00237B0B">
        <w:rPr>
          <w:rFonts w:asciiTheme="minorHAnsi" w:hAnsiTheme="minorHAnsi" w:cstheme="minorHAnsi"/>
          <w:b/>
          <w:iCs/>
          <w:color w:val="FF0000"/>
          <w:sz w:val="22"/>
          <w:szCs w:val="22"/>
        </w:rPr>
        <w:t xml:space="preserve">Zakres robót niniejszego zamówienia został </w:t>
      </w:r>
      <w:r w:rsidRPr="00237B0B">
        <w:rPr>
          <w:rFonts w:asciiTheme="minorHAnsi" w:hAnsiTheme="minorHAnsi" w:cstheme="minorHAnsi"/>
          <w:b/>
          <w:iCs/>
          <w:color w:val="FF0000"/>
          <w:sz w:val="22"/>
          <w:szCs w:val="22"/>
          <w:u w:val="single"/>
        </w:rPr>
        <w:t xml:space="preserve">ZMNIEJSZONY </w:t>
      </w:r>
      <w:r w:rsidRPr="00237B0B">
        <w:rPr>
          <w:rFonts w:asciiTheme="minorHAnsi" w:hAnsiTheme="minorHAnsi" w:cstheme="minorHAnsi"/>
          <w:b/>
          <w:iCs/>
          <w:color w:val="FF0000"/>
          <w:sz w:val="22"/>
          <w:szCs w:val="22"/>
        </w:rPr>
        <w:t>w stosunku do zakresu zamówienia, które ogłoszone zostało w dniu</w:t>
      </w:r>
      <w:r w:rsidR="00237B0B" w:rsidRPr="00237B0B">
        <w:rPr>
          <w:rFonts w:asciiTheme="minorHAnsi" w:hAnsiTheme="minorHAnsi" w:cstheme="minorHAnsi"/>
          <w:b/>
          <w:iCs/>
          <w:color w:val="FF0000"/>
          <w:sz w:val="22"/>
          <w:szCs w:val="22"/>
        </w:rPr>
        <w:t xml:space="preserve"> 14.08.2023</w:t>
      </w:r>
      <w:r w:rsidRPr="00237B0B">
        <w:rPr>
          <w:rFonts w:asciiTheme="minorHAnsi" w:hAnsiTheme="minorHAnsi" w:cstheme="minorHAnsi"/>
          <w:b/>
          <w:iCs/>
          <w:color w:val="FF0000"/>
          <w:sz w:val="22"/>
          <w:szCs w:val="22"/>
        </w:rPr>
        <w:t xml:space="preserve"> </w:t>
      </w:r>
      <w:r w:rsidR="00237B0B" w:rsidRPr="00237B0B">
        <w:rPr>
          <w:rFonts w:asciiTheme="minorHAnsi" w:hAnsiTheme="minorHAnsi" w:cstheme="minorHAnsi"/>
          <w:b/>
          <w:iCs/>
          <w:color w:val="FF0000"/>
          <w:sz w:val="22"/>
          <w:szCs w:val="22"/>
        </w:rPr>
        <w:t xml:space="preserve">r. </w:t>
      </w:r>
      <w:r w:rsidRPr="00237B0B">
        <w:rPr>
          <w:rFonts w:asciiTheme="minorHAnsi" w:hAnsiTheme="minorHAnsi" w:cstheme="minorHAnsi"/>
          <w:b/>
          <w:iCs/>
          <w:color w:val="FF0000"/>
          <w:sz w:val="22"/>
          <w:szCs w:val="22"/>
        </w:rPr>
        <w:t xml:space="preserve">i unieważnione w dniu </w:t>
      </w:r>
      <w:r w:rsidR="00237B0B" w:rsidRPr="00237B0B">
        <w:rPr>
          <w:rFonts w:asciiTheme="minorHAnsi" w:hAnsiTheme="minorHAnsi" w:cstheme="minorHAnsi"/>
          <w:b/>
          <w:iCs/>
          <w:color w:val="FF0000"/>
          <w:sz w:val="22"/>
          <w:szCs w:val="22"/>
        </w:rPr>
        <w:t>30.08.2023 r.</w:t>
      </w:r>
      <w:r w:rsidRPr="00237B0B">
        <w:rPr>
          <w:rFonts w:asciiTheme="minorHAnsi" w:hAnsiTheme="minorHAnsi" w:cstheme="minorHAnsi"/>
          <w:b/>
          <w:iCs/>
          <w:color w:val="FF0000"/>
          <w:sz w:val="22"/>
          <w:szCs w:val="22"/>
        </w:rPr>
        <w:t xml:space="preserve"> (znak sprawy: </w:t>
      </w:r>
      <w:r w:rsidR="00E64F01" w:rsidRPr="00237B0B">
        <w:rPr>
          <w:rFonts w:asciiTheme="minorHAnsi" w:hAnsiTheme="minorHAnsi" w:cstheme="minorHAnsi"/>
          <w:b/>
          <w:iCs/>
          <w:color w:val="FF0000"/>
          <w:sz w:val="22"/>
          <w:szCs w:val="22"/>
        </w:rPr>
        <w:t>WIM.271.18.2023).</w:t>
      </w:r>
      <w:r w:rsidRPr="00237B0B">
        <w:rPr>
          <w:rFonts w:asciiTheme="minorHAnsi" w:hAnsiTheme="minorHAnsi" w:cstheme="minorHAnsi"/>
          <w:b/>
          <w:iCs/>
          <w:color w:val="FF0000"/>
          <w:sz w:val="22"/>
          <w:szCs w:val="22"/>
        </w:rPr>
        <w:t xml:space="preserve"> </w:t>
      </w:r>
      <w:bookmarkEnd w:id="4"/>
      <w:bookmarkEnd w:id="5"/>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sidRPr="00F06305">
        <w:rPr>
          <w:rFonts w:ascii="Calibri" w:hAnsi="Calibri" w:cs="Calibri"/>
          <w:sz w:val="22"/>
          <w:szCs w:val="22"/>
          <w:lang w:eastAsia="x-none"/>
        </w:rPr>
        <w:t>Dokumentacja projektowa</w:t>
      </w:r>
      <w:r w:rsidRPr="00F06305">
        <w:rPr>
          <w:rFonts w:ascii="Calibri" w:hAnsi="Calibri" w:cs="Calibri"/>
          <w:sz w:val="22"/>
          <w:szCs w:val="22"/>
          <w:lang w:eastAsia="x-none"/>
        </w:rPr>
        <w:t>, stanowiąc</w:t>
      </w:r>
      <w:r w:rsidR="00562C5D" w:rsidRPr="00F06305">
        <w:rPr>
          <w:rFonts w:ascii="Calibri" w:hAnsi="Calibri" w:cs="Calibri"/>
          <w:sz w:val="22"/>
          <w:szCs w:val="22"/>
          <w:lang w:eastAsia="x-none"/>
        </w:rPr>
        <w:t>a</w:t>
      </w:r>
      <w:r w:rsidRPr="00F06305">
        <w:rPr>
          <w:rFonts w:ascii="Calibri" w:hAnsi="Calibri" w:cs="Calibri"/>
          <w:sz w:val="22"/>
          <w:szCs w:val="22"/>
          <w:lang w:eastAsia="x-none"/>
        </w:rPr>
        <w:t xml:space="preserve"> </w:t>
      </w:r>
      <w:r w:rsidRPr="00F06305">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7814F5F4" w14:textId="32F9E394" w:rsidR="000A4C91" w:rsidRDefault="000A4C91" w:rsidP="00F86C21">
      <w:pPr>
        <w:pStyle w:val="SWTEKST"/>
        <w:spacing w:before="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w:t>
      </w:r>
      <w:r w:rsidRPr="00F06305">
        <w:rPr>
          <w:rFonts w:ascii="Calibri" w:hAnsi="Calibri" w:cs="Calibri"/>
          <w:sz w:val="22"/>
          <w:szCs w:val="22"/>
        </w:rPr>
        <w:t xml:space="preserve">stanowiącej </w:t>
      </w:r>
      <w:r w:rsidRPr="00F06305">
        <w:rPr>
          <w:rFonts w:ascii="Calibri" w:hAnsi="Calibri" w:cs="Calibri"/>
          <w:b/>
          <w:sz w:val="22"/>
          <w:szCs w:val="22"/>
        </w:rPr>
        <w:t>załącznik nr 8</w:t>
      </w:r>
      <w:r w:rsidRPr="00F06305">
        <w:rPr>
          <w:rFonts w:ascii="Calibri" w:hAnsi="Calibri" w:cs="Calibri"/>
          <w:sz w:val="22"/>
          <w:szCs w:val="22"/>
        </w:rPr>
        <w:t xml:space="preserve"> do 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057E537"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0D7CF8">
        <w:rPr>
          <w:rFonts w:asciiTheme="minorHAnsi" w:hAnsiTheme="minorHAnsi" w:cstheme="minorHAnsi"/>
          <w:b/>
          <w:iCs/>
          <w:color w:val="000000"/>
          <w:sz w:val="22"/>
          <w:szCs w:val="22"/>
        </w:rPr>
        <w:t>4511272</w:t>
      </w:r>
      <w:r w:rsidR="00870FCD">
        <w:rPr>
          <w:rFonts w:asciiTheme="minorHAnsi" w:hAnsiTheme="minorHAnsi" w:cstheme="minorHAnsi"/>
          <w:b/>
          <w:iCs/>
          <w:color w:val="000000"/>
          <w:sz w:val="22"/>
          <w:szCs w:val="22"/>
        </w:rPr>
        <w:t>3</w:t>
      </w:r>
      <w:r w:rsidR="000D7CF8">
        <w:rPr>
          <w:rFonts w:asciiTheme="minorHAnsi" w:hAnsiTheme="minorHAnsi" w:cstheme="minorHAnsi"/>
          <w:b/>
          <w:iCs/>
          <w:color w:val="000000"/>
          <w:sz w:val="22"/>
          <w:szCs w:val="22"/>
        </w:rPr>
        <w:t>-9</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0D7CF8">
        <w:rPr>
          <w:rFonts w:asciiTheme="minorHAnsi" w:hAnsiTheme="minorHAnsi" w:cstheme="minorHAnsi"/>
          <w:sz w:val="22"/>
          <w:szCs w:val="22"/>
        </w:rPr>
        <w:t>w zakresie kształtowania placów zabaw</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6AD836FB" w:rsidR="00926A63" w:rsidRPr="00F70D7E" w:rsidRDefault="00D04B0F" w:rsidP="006002C2">
      <w:pPr>
        <w:autoSpaceDE w:val="0"/>
        <w:autoSpaceDN w:val="0"/>
        <w:adjustRightInd w:val="0"/>
        <w:spacing w:line="276" w:lineRule="auto"/>
        <w:ind w:firstLine="284"/>
        <w:rPr>
          <w:rFonts w:asciiTheme="minorHAnsi" w:hAnsiTheme="minorHAnsi" w:cstheme="minorHAnsi"/>
          <w:sz w:val="22"/>
          <w:szCs w:val="22"/>
        </w:rPr>
      </w:pPr>
      <w:r w:rsidRPr="00D04B0F">
        <w:rPr>
          <w:rFonts w:asciiTheme="minorHAnsi" w:hAnsiTheme="minorHAnsi" w:cstheme="minorHAnsi"/>
          <w:iCs/>
          <w:color w:val="000000"/>
          <w:sz w:val="22"/>
          <w:szCs w:val="22"/>
        </w:rPr>
        <w:t>45000000-7</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t>
      </w:r>
      <w:r>
        <w:rPr>
          <w:rFonts w:asciiTheme="minorHAnsi" w:hAnsiTheme="minorHAnsi" w:cstheme="minorHAnsi"/>
          <w:sz w:val="22"/>
          <w:szCs w:val="22"/>
        </w:rPr>
        <w:t>budowlane</w:t>
      </w:r>
    </w:p>
    <w:p w14:paraId="53933AC2" w14:textId="77777777"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45233200-1</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Roboty w zakresie różnych nawierzchni</w:t>
      </w:r>
    </w:p>
    <w:p w14:paraId="5DD2D048" w14:textId="1F5BAA43" w:rsidR="00110B13" w:rsidRPr="00C563C3" w:rsidRDefault="00C563C3" w:rsidP="00545B52">
      <w:pPr>
        <w:autoSpaceDE w:val="0"/>
        <w:autoSpaceDN w:val="0"/>
        <w:adjustRightInd w:val="0"/>
        <w:spacing w:line="276" w:lineRule="auto"/>
        <w:ind w:firstLine="284"/>
        <w:rPr>
          <w:rFonts w:asciiTheme="minorHAnsi" w:hAnsiTheme="minorHAnsi" w:cstheme="minorHAnsi"/>
          <w:sz w:val="22"/>
          <w:szCs w:val="22"/>
        </w:rPr>
      </w:pPr>
      <w:r w:rsidRPr="00C563C3">
        <w:rPr>
          <w:rFonts w:asciiTheme="minorHAnsi" w:hAnsiTheme="minorHAnsi" w:cstheme="minorHAnsi"/>
          <w:sz w:val="22"/>
          <w:szCs w:val="22"/>
        </w:rPr>
        <w:t xml:space="preserve">37535200-9 </w:t>
      </w:r>
      <w:r w:rsidR="000D7CF8" w:rsidRPr="00C563C3">
        <w:rPr>
          <w:rFonts w:asciiTheme="minorHAnsi" w:hAnsiTheme="minorHAnsi" w:cstheme="minorHAnsi"/>
          <w:sz w:val="22"/>
          <w:szCs w:val="22"/>
        </w:rPr>
        <w:t>– Wyposażenie placów zabaw</w:t>
      </w:r>
      <w:r w:rsidR="00110B13" w:rsidRPr="00C563C3">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D45A609" w14:textId="77777777" w:rsidR="00DD5594" w:rsidRPr="00DF785F" w:rsidRDefault="00DD5594" w:rsidP="00DD5594">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DF785F">
        <w:rPr>
          <w:rFonts w:asciiTheme="minorHAnsi" w:hAnsiTheme="minorHAnsi" w:cstheme="minorHAnsi"/>
          <w:sz w:val="22"/>
          <w:szCs w:val="22"/>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DF785F">
        <w:rPr>
          <w:rFonts w:asciiTheme="minorHAnsi" w:hAnsiTheme="minorHAnsi" w:cstheme="minorHAnsi"/>
          <w:sz w:val="22"/>
          <w:szCs w:val="22"/>
        </w:rPr>
        <w:t>Pzp</w:t>
      </w:r>
      <w:proofErr w:type="spellEnd"/>
      <w:r w:rsidRPr="00DF785F">
        <w:rPr>
          <w:rFonts w:asciiTheme="minorHAnsi" w:hAnsiTheme="minorHAnsi" w:cstheme="minorHAnsi"/>
          <w:sz w:val="22"/>
          <w:szCs w:val="22"/>
        </w:rPr>
        <w:t>).</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lastRenderedPageBreak/>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461DD3"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461DD3">
        <w:rPr>
          <w:rFonts w:asciiTheme="minorHAnsi" w:hAnsiTheme="minorHAnsi" w:cstheme="minorHAnsi"/>
          <w:b/>
          <w:bCs/>
          <w:sz w:val="22"/>
          <w:szCs w:val="22"/>
          <w:u w:val="single"/>
        </w:rPr>
        <w:t>Rękojmia i g</w:t>
      </w:r>
      <w:r w:rsidR="004F0466" w:rsidRPr="00461DD3">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6"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3003A525"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8642D1">
        <w:rPr>
          <w:rFonts w:ascii="Calibri" w:hAnsi="Calibri" w:cs="Calibri"/>
          <w:b/>
          <w:bCs/>
          <w:sz w:val="22"/>
          <w:szCs w:val="22"/>
        </w:rPr>
        <w:t>3</w:t>
      </w:r>
      <w:r w:rsidRPr="0015275F">
        <w:rPr>
          <w:rFonts w:ascii="Calibri" w:hAnsi="Calibri" w:cs="Calibri"/>
          <w:b/>
          <w:bCs/>
          <w:sz w:val="22"/>
          <w:szCs w:val="22"/>
        </w:rPr>
        <w:t xml:space="preserve"> lat</w:t>
      </w:r>
      <w:r w:rsidR="008642D1">
        <w:rPr>
          <w:rFonts w:ascii="Calibri" w:hAnsi="Calibri" w:cs="Calibri"/>
          <w:b/>
          <w:bCs/>
          <w:sz w:val="22"/>
          <w:szCs w:val="22"/>
        </w:rPr>
        <w:t>a</w:t>
      </w:r>
      <w:r w:rsidRPr="0015275F">
        <w:rPr>
          <w:rFonts w:ascii="Calibri" w:hAnsi="Calibri" w:cs="Calibri"/>
          <w:b/>
          <w:bCs/>
          <w:sz w:val="22"/>
          <w:szCs w:val="22"/>
        </w:rPr>
        <w:t xml:space="preserve"> gwarancji jakości </w:t>
      </w:r>
      <w:r w:rsidRPr="0015275F">
        <w:rPr>
          <w:rFonts w:ascii="Calibri" w:hAnsi="Calibri" w:cs="Calibri"/>
          <w:sz w:val="22"/>
          <w:szCs w:val="22"/>
        </w:rPr>
        <w:t xml:space="preserve">na </w:t>
      </w:r>
      <w:r w:rsidR="008642D1">
        <w:rPr>
          <w:rFonts w:ascii="Calibri" w:hAnsi="Calibri" w:cs="Calibri"/>
          <w:sz w:val="22"/>
          <w:szCs w:val="22"/>
        </w:rPr>
        <w:t>zamontowane</w:t>
      </w:r>
      <w:r w:rsidR="00026147">
        <w:rPr>
          <w:rFonts w:ascii="Calibri" w:hAnsi="Calibri" w:cs="Calibri"/>
          <w:sz w:val="22"/>
          <w:szCs w:val="22"/>
        </w:rPr>
        <w:t xml:space="preserve"> urządze</w:t>
      </w:r>
      <w:r w:rsidR="008642D1">
        <w:rPr>
          <w:rFonts w:ascii="Calibri" w:hAnsi="Calibri" w:cs="Calibri"/>
          <w:sz w:val="22"/>
          <w:szCs w:val="22"/>
        </w:rPr>
        <w:t>nia</w:t>
      </w:r>
      <w:r w:rsidR="00026147">
        <w:rPr>
          <w:rFonts w:ascii="Calibri" w:hAnsi="Calibri" w:cs="Calibri"/>
          <w:sz w:val="22"/>
          <w:szCs w:val="22"/>
        </w:rPr>
        <w:t xml:space="preserve"> zabawow</w:t>
      </w:r>
      <w:r w:rsidR="008642D1">
        <w:rPr>
          <w:rFonts w:ascii="Calibri" w:hAnsi="Calibri" w:cs="Calibri"/>
          <w:sz w:val="22"/>
          <w:szCs w:val="22"/>
        </w:rPr>
        <w:t>e</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18C2C4FC" w14:textId="197DBA16" w:rsidR="00026147" w:rsidRDefault="00026147">
      <w:pPr>
        <w:pStyle w:val="Akapitzlist"/>
        <w:numPr>
          <w:ilvl w:val="0"/>
          <w:numId w:val="78"/>
        </w:numPr>
        <w:suppressAutoHyphens/>
        <w:spacing w:line="276" w:lineRule="auto"/>
        <w:ind w:left="993" w:hanging="284"/>
        <w:jc w:val="both"/>
        <w:rPr>
          <w:rFonts w:asciiTheme="minorHAnsi" w:hAnsiTheme="minorHAnsi" w:cstheme="minorHAnsi"/>
          <w:sz w:val="22"/>
          <w:szCs w:val="22"/>
        </w:rPr>
      </w:pPr>
      <w:r w:rsidRPr="00026147">
        <w:rPr>
          <w:rFonts w:asciiTheme="minorHAnsi" w:hAnsiTheme="minorHAnsi" w:cstheme="minorHAnsi"/>
          <w:b/>
          <w:bCs/>
          <w:sz w:val="22"/>
          <w:szCs w:val="22"/>
        </w:rPr>
        <w:t>3 lat gwarancji jakości</w:t>
      </w:r>
      <w:r>
        <w:rPr>
          <w:rFonts w:asciiTheme="minorHAnsi" w:hAnsiTheme="minorHAnsi" w:cstheme="minorHAnsi"/>
          <w:sz w:val="22"/>
          <w:szCs w:val="22"/>
        </w:rPr>
        <w:t xml:space="preserve"> na zamontowane urządzenia </w:t>
      </w:r>
      <w:r w:rsidR="008642D1">
        <w:rPr>
          <w:rFonts w:asciiTheme="minorHAnsi" w:hAnsiTheme="minorHAnsi" w:cstheme="minorHAnsi"/>
          <w:sz w:val="22"/>
          <w:szCs w:val="22"/>
        </w:rPr>
        <w:t>komunalne</w:t>
      </w:r>
      <w:r w:rsidR="00596287">
        <w:rPr>
          <w:rFonts w:asciiTheme="minorHAnsi" w:hAnsiTheme="minorHAnsi" w:cstheme="minorHAnsi"/>
          <w:sz w:val="22"/>
          <w:szCs w:val="22"/>
        </w:rPr>
        <w:t xml:space="preserve">: </w:t>
      </w:r>
      <w:r w:rsidR="000B3C20">
        <w:rPr>
          <w:rFonts w:asciiTheme="minorHAnsi" w:hAnsiTheme="minorHAnsi" w:cstheme="minorHAnsi"/>
          <w:sz w:val="22"/>
          <w:szCs w:val="22"/>
        </w:rPr>
        <w:t>ławka, tablica regulaminowa</w:t>
      </w:r>
      <w:r w:rsidR="00853A21">
        <w:rPr>
          <w:rFonts w:asciiTheme="minorHAnsi" w:hAnsiTheme="minorHAnsi" w:cstheme="minorHAnsi"/>
          <w:sz w:val="22"/>
          <w:szCs w:val="22"/>
        </w:rPr>
        <w:t>,</w:t>
      </w:r>
    </w:p>
    <w:p w14:paraId="545F5DB5" w14:textId="03B32466" w:rsidR="000B3C20" w:rsidRPr="000B3C20" w:rsidRDefault="000B3C20" w:rsidP="000B3C20">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 </w:t>
      </w:r>
      <w:r>
        <w:rPr>
          <w:rFonts w:asciiTheme="minorHAnsi" w:hAnsiTheme="minorHAnsi" w:cstheme="minorHAnsi"/>
          <w:sz w:val="22"/>
          <w:szCs w:val="22"/>
        </w:rPr>
        <w:t>zamontowane ogrodzenie,</w:t>
      </w:r>
    </w:p>
    <w:p w14:paraId="4368CD2D" w14:textId="5DB64198"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w:t>
      </w:r>
      <w:r w:rsidR="003C5C37" w:rsidRPr="008B542D">
        <w:rPr>
          <w:rFonts w:asciiTheme="minorHAnsi" w:hAnsiTheme="minorHAnsi" w:cstheme="minorHAnsi"/>
          <w:bCs/>
          <w:sz w:val="22"/>
          <w:szCs w:val="22"/>
        </w:rPr>
        <w:t>i urządzenia</w:t>
      </w:r>
      <w:r w:rsidRPr="008B542D">
        <w:rPr>
          <w:rFonts w:asciiTheme="minorHAnsi" w:hAnsiTheme="minorHAnsi" w:cstheme="minorHAnsi"/>
          <w:sz w:val="22"/>
          <w:szCs w:val="22"/>
        </w:rPr>
        <w:t>.</w:t>
      </w:r>
      <w:bookmarkEnd w:id="6"/>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7" w:name="_Hlk63855582"/>
      <w:r w:rsidRPr="001D7E6F">
        <w:rPr>
          <w:rFonts w:ascii="Calibri" w:hAnsi="Calibri" w:cs="Calibri"/>
          <w:sz w:val="22"/>
          <w:szCs w:val="22"/>
        </w:rPr>
        <w:t>od daty podpisania protokołu końcowego robót budowlanych (odbioru pełnego zakresu robót),</w:t>
      </w:r>
    </w:p>
    <w:bookmarkEnd w:id="7"/>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8"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8"/>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5E082A1D"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967FC9">
        <w:rPr>
          <w:rFonts w:ascii="Calibri" w:eastAsia="Arial" w:hAnsi="Calibri"/>
          <w:bCs/>
          <w:sz w:val="22"/>
          <w:szCs w:val="22"/>
          <w:lang w:eastAsia="ar-SA"/>
        </w:rPr>
        <w:t xml:space="preserve"> </w:t>
      </w:r>
      <w:r w:rsidR="00596287">
        <w:rPr>
          <w:rFonts w:asciiTheme="minorHAnsi" w:hAnsiTheme="minorHAnsi" w:cstheme="minorHAnsi"/>
          <w:sz w:val="22"/>
          <w:szCs w:val="22"/>
        </w:rPr>
        <w:t xml:space="preserve">materiały i urządzenia określone w ust. 16.1. pkt 2-4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w:t>
      </w:r>
      <w:r w:rsidR="003C5C37" w:rsidRPr="00F84939">
        <w:rPr>
          <w:rFonts w:ascii="Calibri" w:hAnsi="Calibri" w:cs="Calibri"/>
          <w:sz w:val="22"/>
          <w:szCs w:val="22"/>
        </w:rPr>
        <w:t>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w:t>
      </w:r>
      <w:r w:rsidRPr="004F0466">
        <w:rPr>
          <w:rFonts w:asciiTheme="minorHAnsi" w:hAnsiTheme="minorHAnsi" w:cstheme="minorHAnsi"/>
          <w:sz w:val="22"/>
          <w:szCs w:val="22"/>
        </w:rPr>
        <w:lastRenderedPageBreak/>
        <w:t xml:space="preserve">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4D9D74CB"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5C27C3">
        <w:rPr>
          <w:rFonts w:ascii="Calibri" w:hAnsi="Calibri"/>
          <w:sz w:val="22"/>
          <w:szCs w:val="22"/>
        </w:rPr>
        <w:t xml:space="preserve"> </w:t>
      </w:r>
      <w:r w:rsidR="009E52F0" w:rsidRPr="00C2619B">
        <w:rPr>
          <w:rFonts w:ascii="Calibri" w:hAnsi="Calibri"/>
          <w:sz w:val="22"/>
          <w:szCs w:val="22"/>
        </w:rPr>
        <w:t xml:space="preserve"> </w:t>
      </w:r>
      <w:r w:rsidR="005C27C3" w:rsidRPr="006A1254">
        <w:rPr>
          <w:rFonts w:asciiTheme="minorHAnsi" w:eastAsia="Calibri" w:hAnsiTheme="minorHAnsi" w:cstheme="minorHAnsi"/>
          <w:color w:val="000000" w:themeColor="text1"/>
          <w:sz w:val="22"/>
          <w:szCs w:val="22"/>
        </w:rPr>
        <w:t xml:space="preserve">2023 </w:t>
      </w:r>
      <w:r w:rsidRPr="00C2619B">
        <w:rPr>
          <w:rFonts w:ascii="Calibri" w:hAnsi="Calibri"/>
          <w:sz w:val="22"/>
          <w:szCs w:val="22"/>
        </w:rPr>
        <w:t xml:space="preserve">r. poz. </w:t>
      </w:r>
      <w:r w:rsidR="005C27C3" w:rsidRPr="006A1254">
        <w:rPr>
          <w:rFonts w:ascii="Calibri" w:hAnsi="Calibri"/>
          <w:color w:val="000000" w:themeColor="text1"/>
          <w:sz w:val="22"/>
          <w:szCs w:val="22"/>
        </w:rPr>
        <w:t>1465</w:t>
      </w:r>
      <w:r w:rsidR="006A1254" w:rsidRPr="006A1254">
        <w:rPr>
          <w:rFonts w:ascii="Calibri" w:hAnsi="Calibri"/>
          <w:color w:val="000000" w:themeColor="text1"/>
          <w:sz w:val="22"/>
          <w:szCs w:val="22"/>
        </w:rPr>
        <w:t>).</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9"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9"/>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BEAC31D"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04563B">
        <w:rPr>
          <w:rFonts w:ascii="Calibri" w:hAnsi="Calibri"/>
          <w:b/>
          <w:kern w:val="1"/>
          <w:sz w:val="22"/>
          <w:szCs w:val="22"/>
          <w:lang w:eastAsia="zh-CN"/>
        </w:rPr>
        <w:t>60</w:t>
      </w:r>
      <w:r w:rsidR="00102FFF">
        <w:rPr>
          <w:rFonts w:ascii="Calibri" w:hAnsi="Calibri"/>
          <w:b/>
          <w:kern w:val="1"/>
          <w:sz w:val="22"/>
          <w:szCs w:val="22"/>
          <w:lang w:eastAsia="zh-CN"/>
        </w:rPr>
        <w:t xml:space="preserve"> dni </w:t>
      </w:r>
      <w:r w:rsidR="004B3E7D" w:rsidRPr="00102FFF">
        <w:rPr>
          <w:rFonts w:ascii="Calibri" w:hAnsi="Calibri"/>
          <w:b/>
          <w:kern w:val="1"/>
          <w:sz w:val="22"/>
          <w:szCs w:val="22"/>
          <w:lang w:eastAsia="zh-CN"/>
        </w:rPr>
        <w:t>od</w:t>
      </w:r>
      <w:r w:rsidR="00102FFF" w:rsidRPr="00102FFF">
        <w:rPr>
          <w:rFonts w:ascii="Calibri" w:hAnsi="Calibri"/>
          <w:b/>
          <w:kern w:val="1"/>
          <w:sz w:val="22"/>
          <w:szCs w:val="22"/>
          <w:lang w:eastAsia="zh-CN"/>
        </w:rPr>
        <w:t xml:space="preserve"> daty zawarcia </w:t>
      </w:r>
      <w:r w:rsidR="004B3E7D" w:rsidRPr="00102FFF">
        <w:rPr>
          <w:rFonts w:ascii="Calibri" w:hAnsi="Calibri"/>
          <w:b/>
          <w:kern w:val="1"/>
          <w:sz w:val="22"/>
          <w:szCs w:val="22"/>
          <w:lang w:eastAsia="zh-CN"/>
        </w:rPr>
        <w:t>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10"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10"/>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lastRenderedPageBreak/>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lastRenderedPageBreak/>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32B44B4"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lastRenderedPageBreak/>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013D5D53"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w:t>
      </w:r>
      <w:r w:rsidR="00402E4B" w:rsidRPr="00DE6CA8">
        <w:rPr>
          <w:rFonts w:asciiTheme="minorHAnsi" w:hAnsiTheme="minorHAnsi" w:cstheme="minorHAnsi"/>
          <w:color w:val="000000" w:themeColor="text1"/>
          <w:sz w:val="22"/>
          <w:szCs w:val="22"/>
        </w:rPr>
        <w:t xml:space="preserve">13.1. </w:t>
      </w:r>
      <w:r w:rsidRPr="0054644E">
        <w:rPr>
          <w:rFonts w:asciiTheme="minorHAnsi" w:hAnsiTheme="minorHAnsi" w:cstheme="minorHAnsi"/>
          <w:sz w:val="22"/>
          <w:szCs w:val="22"/>
        </w:rPr>
        <w:t xml:space="preserve">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 xml:space="preserve">jest </w:t>
      </w:r>
      <w:r w:rsidRPr="00325CF8">
        <w:rPr>
          <w:rFonts w:asciiTheme="minorHAnsi" w:hAnsiTheme="minorHAnsi" w:cstheme="minorHAnsi"/>
          <w:sz w:val="22"/>
          <w:szCs w:val="22"/>
          <w:u w:val="single"/>
        </w:rPr>
        <w:lastRenderedPageBreak/>
        <w:t>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48C54B7B"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BF77D9" w:rsidRPr="00BF77D9">
        <w:rPr>
          <w:rFonts w:ascii="Calibri" w:hAnsi="Calibri" w:cs="Calibri"/>
          <w:b/>
          <w:kern w:val="24"/>
          <w:sz w:val="22"/>
          <w:szCs w:val="22"/>
          <w:lang w:eastAsia="zh-CN"/>
        </w:rPr>
        <w:t xml:space="preserve">Agnieszka </w:t>
      </w:r>
      <w:proofErr w:type="spellStart"/>
      <w:r w:rsidR="00BF77D9" w:rsidRPr="00BF77D9">
        <w:rPr>
          <w:rFonts w:ascii="Calibri" w:hAnsi="Calibri" w:cs="Calibri"/>
          <w:b/>
          <w:kern w:val="24"/>
          <w:sz w:val="22"/>
          <w:szCs w:val="22"/>
          <w:lang w:eastAsia="zh-CN"/>
        </w:rPr>
        <w:t>Jękot</w:t>
      </w:r>
      <w:proofErr w:type="spellEnd"/>
      <w:r w:rsidRPr="00BF77D9">
        <w:rPr>
          <w:rFonts w:ascii="Calibri" w:hAnsi="Calibri" w:cs="Calibri"/>
          <w:kern w:val="24"/>
          <w:sz w:val="22"/>
          <w:szCs w:val="22"/>
          <w:lang w:eastAsia="zh-CN"/>
        </w:rPr>
        <w:t xml:space="preserve"> - pracownik Biura Zamówień Publicznych w Urzędzie Miasta Tarnowa, e-mail:</w:t>
      </w:r>
      <w:r w:rsidR="009D7017" w:rsidRPr="00BF77D9">
        <w:rPr>
          <w:rFonts w:ascii="Calibri" w:hAnsi="Calibri" w:cs="Calibri"/>
          <w:kern w:val="24"/>
          <w:sz w:val="22"/>
          <w:szCs w:val="22"/>
          <w:lang w:eastAsia="zh-CN"/>
        </w:rPr>
        <w:t xml:space="preserve"> </w:t>
      </w:r>
      <w:hyperlink r:id="rId15" w:history="1">
        <w:r w:rsidR="00BF77D9" w:rsidRPr="00BF77D9">
          <w:rPr>
            <w:rStyle w:val="Hipercze"/>
            <w:rFonts w:ascii="Calibri" w:hAnsi="Calibri" w:cs="Calibri"/>
            <w:kern w:val="24"/>
            <w:sz w:val="22"/>
            <w:szCs w:val="22"/>
            <w:lang w:eastAsia="zh-CN"/>
          </w:rPr>
          <w:t>agnieszka.jekot@umt.tarnow.pl</w:t>
        </w:r>
      </w:hyperlink>
      <w:r w:rsidRPr="00BF77D9">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lastRenderedPageBreak/>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lastRenderedPageBreak/>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lastRenderedPageBreak/>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1"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2"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2"/>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1"/>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3"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3"/>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lastRenderedPageBreak/>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798AA865"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0D43E4">
        <w:rPr>
          <w:rFonts w:ascii="Calibri" w:hAnsi="Calibri" w:cs="Calibri"/>
          <w:sz w:val="22"/>
          <w:szCs w:val="22"/>
        </w:rPr>
        <w:t>z</w:t>
      </w:r>
      <w:r w:rsidR="000D43E4">
        <w:rPr>
          <w:rFonts w:ascii="Calibri" w:hAnsi="Calibri" w:cs="Calibri"/>
          <w:sz w:val="22"/>
          <w:szCs w:val="22"/>
        </w:rPr>
        <w:t xml:space="preserve"> </w:t>
      </w:r>
      <w:r w:rsidR="00402E4B" w:rsidRPr="000D43E4">
        <w:rPr>
          <w:rFonts w:ascii="Calibri" w:hAnsi="Calibri" w:cs="Calibri"/>
          <w:color w:val="000000" w:themeColor="text1"/>
          <w:sz w:val="22"/>
          <w:szCs w:val="22"/>
        </w:rPr>
        <w:t>2023</w:t>
      </w:r>
      <w:r w:rsidR="00402E4B">
        <w:rPr>
          <w:rFonts w:ascii="Calibri" w:hAnsi="Calibri" w:cs="Calibri"/>
          <w:color w:val="FF00FF"/>
          <w:sz w:val="22"/>
          <w:szCs w:val="22"/>
        </w:rPr>
        <w:t xml:space="preserve"> </w:t>
      </w:r>
      <w:r w:rsidRPr="00D11B8D">
        <w:rPr>
          <w:rFonts w:ascii="Calibri" w:hAnsi="Calibri" w:cs="Calibri"/>
          <w:sz w:val="22"/>
          <w:szCs w:val="22"/>
        </w:rPr>
        <w:t xml:space="preserve">r. poz. </w:t>
      </w:r>
      <w:r w:rsidR="00402E4B" w:rsidRPr="000D43E4">
        <w:rPr>
          <w:rFonts w:ascii="Calibri" w:hAnsi="Calibri" w:cs="Calibri"/>
          <w:color w:val="000000" w:themeColor="text1"/>
          <w:sz w:val="22"/>
          <w:szCs w:val="22"/>
        </w:rPr>
        <w:t>826</w:t>
      </w:r>
      <w:r w:rsidR="000D43E4" w:rsidRPr="000D43E4">
        <w:rPr>
          <w:rFonts w:ascii="Calibri" w:hAnsi="Calibri" w:cs="Calibri"/>
          <w:color w:val="000000" w:themeColor="text1"/>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 xml:space="preserve">rozumieniu ustawy z dnia </w:t>
      </w:r>
      <w:r w:rsidR="001708C4">
        <w:rPr>
          <w:rFonts w:asciiTheme="minorHAnsi" w:hAnsiTheme="minorHAnsi" w:cstheme="minorHAnsi"/>
          <w:sz w:val="22"/>
          <w:szCs w:val="22"/>
        </w:rPr>
        <w:lastRenderedPageBreak/>
        <w:t>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lastRenderedPageBreak/>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8FE5C85"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xml:space="preserve">. U. z </w:t>
      </w:r>
      <w:r w:rsidR="00402E4B" w:rsidRPr="003C4010">
        <w:rPr>
          <w:rFonts w:asciiTheme="minorHAnsi" w:hAnsiTheme="minorHAnsi" w:cstheme="minorHAnsi"/>
          <w:color w:val="000000" w:themeColor="text1"/>
          <w:sz w:val="22"/>
          <w:szCs w:val="22"/>
        </w:rPr>
        <w:t xml:space="preserve">2023 </w:t>
      </w:r>
      <w:r w:rsidRPr="000E37BF">
        <w:rPr>
          <w:rFonts w:asciiTheme="minorHAnsi" w:hAnsiTheme="minorHAnsi" w:cstheme="minorHAnsi"/>
          <w:sz w:val="22"/>
          <w:szCs w:val="22"/>
        </w:rPr>
        <w:t xml:space="preserve">r. poz. </w:t>
      </w:r>
      <w:r w:rsidR="00402E4B" w:rsidRPr="003C4010">
        <w:rPr>
          <w:rFonts w:asciiTheme="minorHAnsi" w:hAnsiTheme="minorHAnsi" w:cstheme="minorHAnsi"/>
          <w:color w:val="000000" w:themeColor="text1"/>
          <w:sz w:val="22"/>
          <w:szCs w:val="22"/>
        </w:rPr>
        <w:t>1124</w:t>
      </w:r>
      <w:r w:rsidR="003C4010" w:rsidRPr="003C4010">
        <w:rPr>
          <w:rFonts w:asciiTheme="minorHAnsi" w:hAnsiTheme="minorHAnsi" w:cstheme="minorHAnsi"/>
          <w:color w:val="000000" w:themeColor="text1"/>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lastRenderedPageBreak/>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2D8F8D8F"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5"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5"/>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404FE">
        <w:rPr>
          <w:rFonts w:ascii="Calibri" w:hAnsi="Calibri"/>
          <w:b/>
          <w:sz w:val="22"/>
          <w:szCs w:val="22"/>
        </w:rPr>
        <w:t>placu zabaw</w:t>
      </w:r>
      <w:r w:rsidR="00E72A71" w:rsidRPr="00E72A71">
        <w:rPr>
          <w:rFonts w:ascii="Calibri" w:hAnsi="Calibri"/>
          <w:b/>
          <w:sz w:val="22"/>
          <w:szCs w:val="22"/>
        </w:rPr>
        <w:t xml:space="preserve"> o wartości nie mniejszej niż </w:t>
      </w:r>
      <w:r w:rsidR="002A0A3E">
        <w:rPr>
          <w:rFonts w:ascii="Calibri" w:hAnsi="Calibri"/>
          <w:b/>
          <w:sz w:val="22"/>
          <w:szCs w:val="22"/>
        </w:rPr>
        <w:t>1</w:t>
      </w:r>
      <w:r w:rsidR="00C404FE">
        <w:rPr>
          <w:rFonts w:ascii="Calibri" w:hAnsi="Calibri"/>
          <w:b/>
          <w:sz w:val="22"/>
          <w:szCs w:val="22"/>
        </w:rPr>
        <w:t>00</w:t>
      </w:r>
      <w:r w:rsidR="002A0A3E">
        <w:rPr>
          <w:rFonts w:ascii="Calibri" w:hAnsi="Calibri"/>
          <w:b/>
          <w:sz w:val="22"/>
          <w:szCs w:val="22"/>
        </w:rPr>
        <w:t>.</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569E2DDB"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A528A6">
        <w:rPr>
          <w:rFonts w:asciiTheme="minorHAnsi" w:hAnsiTheme="minorHAnsi" w:cstheme="minorHAnsi"/>
          <w:color w:val="000000" w:themeColor="text1"/>
          <w:sz w:val="22"/>
          <w:szCs w:val="22"/>
        </w:rPr>
        <w:t xml:space="preserve"> </w:t>
      </w:r>
      <w:r w:rsidR="00D82B3C" w:rsidRPr="00A528A6">
        <w:rPr>
          <w:rFonts w:asciiTheme="minorHAnsi" w:hAnsiTheme="minorHAnsi" w:cstheme="minorHAnsi"/>
          <w:color w:val="000000" w:themeColor="text1"/>
          <w:sz w:val="22"/>
          <w:szCs w:val="22"/>
        </w:rPr>
        <w:t xml:space="preserve">2023 </w:t>
      </w:r>
      <w:r w:rsidRPr="00C2619B">
        <w:rPr>
          <w:rFonts w:asciiTheme="minorHAnsi" w:hAnsiTheme="minorHAnsi" w:cstheme="minorHAnsi"/>
          <w:sz w:val="22"/>
          <w:szCs w:val="22"/>
        </w:rPr>
        <w:t xml:space="preserve">r. poz. </w:t>
      </w:r>
      <w:r w:rsidR="00D82B3C" w:rsidRPr="00A528A6">
        <w:rPr>
          <w:rFonts w:asciiTheme="minorHAnsi" w:hAnsiTheme="minorHAnsi" w:cstheme="minorHAnsi"/>
          <w:color w:val="000000" w:themeColor="text1"/>
          <w:sz w:val="22"/>
          <w:szCs w:val="22"/>
        </w:rPr>
        <w:t>682</w:t>
      </w:r>
      <w:r w:rsidR="00D82B3C">
        <w:rPr>
          <w:rFonts w:asciiTheme="minorHAnsi" w:hAnsiTheme="minorHAnsi" w:cstheme="minorHAnsi"/>
          <w:color w:val="FF00FF"/>
          <w:sz w:val="22"/>
          <w:szCs w:val="22"/>
        </w:rPr>
        <w:t xml:space="preserve">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7D63C2A5"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w:t>
      </w:r>
      <w:r w:rsidR="00D82B3C" w:rsidRPr="00A528A6">
        <w:rPr>
          <w:rFonts w:asciiTheme="minorHAnsi" w:hAnsiTheme="minorHAnsi" w:cstheme="minorHAnsi"/>
          <w:color w:val="000000" w:themeColor="text1"/>
          <w:sz w:val="22"/>
          <w:szCs w:val="22"/>
        </w:rPr>
        <w:t>2023</w:t>
      </w:r>
      <w:r w:rsidR="00D82B3C">
        <w:rPr>
          <w:rFonts w:asciiTheme="minorHAnsi" w:hAnsiTheme="minorHAnsi" w:cstheme="minorHAnsi"/>
          <w:color w:val="FF00FF"/>
          <w:sz w:val="22"/>
          <w:szCs w:val="22"/>
        </w:rPr>
        <w:t xml:space="preserve"> </w:t>
      </w:r>
      <w:r w:rsidRPr="00716729">
        <w:rPr>
          <w:rFonts w:asciiTheme="minorHAnsi" w:hAnsiTheme="minorHAnsi" w:cstheme="minorHAnsi"/>
          <w:color w:val="000000" w:themeColor="text1"/>
          <w:sz w:val="22"/>
          <w:szCs w:val="22"/>
        </w:rPr>
        <w:t xml:space="preserve">r. poz. </w:t>
      </w:r>
      <w:r w:rsidR="00D82B3C" w:rsidRPr="00A528A6">
        <w:rPr>
          <w:rFonts w:asciiTheme="minorHAnsi" w:hAnsiTheme="minorHAnsi" w:cstheme="minorHAnsi"/>
          <w:color w:val="000000" w:themeColor="text1"/>
          <w:sz w:val="22"/>
          <w:szCs w:val="22"/>
        </w:rPr>
        <w:t>551</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6"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6"/>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 xml:space="preserve">ykonawcy </w:t>
      </w:r>
      <w:r w:rsidRPr="004F7EC6">
        <w:rPr>
          <w:rFonts w:ascii="Calibri" w:hAnsi="Calibri" w:cs="Arial"/>
          <w:sz w:val="22"/>
          <w:szCs w:val="22"/>
        </w:rPr>
        <w:lastRenderedPageBreak/>
        <w:t>podlega odrzuceniu bez względu na ich złożenie, uzupełnienie lub poprawienie lub zachodzą przesłanki unieważnienia postępowania.</w:t>
      </w:r>
    </w:p>
    <w:p w14:paraId="25341CF6" w14:textId="77777777" w:rsidR="00CF51F6" w:rsidRPr="002A0A3E" w:rsidRDefault="00CF51F6" w:rsidP="002A0A3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lastRenderedPageBreak/>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D07E37" w:rsidRDefault="00CF51F6" w:rsidP="00D07E37">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578244DA"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A528A6" w:rsidRPr="00272FD8">
        <w:rPr>
          <w:rFonts w:asciiTheme="minorHAnsi" w:hAnsiTheme="minorHAnsi" w:cstheme="minorHAnsi"/>
          <w:b/>
          <w:sz w:val="22"/>
          <w:szCs w:val="22"/>
        </w:rPr>
        <w:t>2</w:t>
      </w:r>
      <w:r w:rsidR="00D33751" w:rsidRPr="00272FD8">
        <w:rPr>
          <w:rFonts w:asciiTheme="minorHAnsi" w:hAnsiTheme="minorHAnsi" w:cstheme="minorHAnsi"/>
          <w:b/>
          <w:sz w:val="22"/>
          <w:szCs w:val="22"/>
        </w:rPr>
        <w:t>5</w:t>
      </w:r>
      <w:r w:rsidR="005E76E2" w:rsidRPr="00272FD8">
        <w:rPr>
          <w:rFonts w:asciiTheme="minorHAnsi" w:hAnsiTheme="minorHAnsi" w:cstheme="minorHAnsi"/>
          <w:b/>
          <w:sz w:val="22"/>
          <w:szCs w:val="22"/>
        </w:rPr>
        <w:t xml:space="preserve"> </w:t>
      </w:r>
      <w:r w:rsidR="00D33751" w:rsidRPr="00272FD8">
        <w:rPr>
          <w:rFonts w:asciiTheme="minorHAnsi" w:hAnsiTheme="minorHAnsi" w:cstheme="minorHAnsi"/>
          <w:b/>
          <w:sz w:val="22"/>
          <w:szCs w:val="22"/>
        </w:rPr>
        <w:t>września</w:t>
      </w:r>
      <w:r w:rsidRPr="00272FD8">
        <w:rPr>
          <w:rFonts w:asciiTheme="minorHAnsi" w:hAnsiTheme="minorHAnsi" w:cstheme="minorHAnsi"/>
          <w:b/>
          <w:bCs/>
          <w:sz w:val="22"/>
          <w:szCs w:val="22"/>
        </w:rPr>
        <w:t xml:space="preserve"> 202</w:t>
      </w:r>
      <w:r w:rsidR="001B3FD0" w:rsidRPr="00272FD8">
        <w:rPr>
          <w:rFonts w:asciiTheme="minorHAnsi" w:hAnsiTheme="minorHAnsi" w:cstheme="minorHAnsi"/>
          <w:b/>
          <w:bCs/>
          <w:sz w:val="22"/>
          <w:szCs w:val="22"/>
        </w:rPr>
        <w:t>3</w:t>
      </w:r>
      <w:r w:rsidRPr="00272FD8">
        <w:rPr>
          <w:rFonts w:asciiTheme="minorHAnsi" w:hAnsiTheme="minorHAnsi" w:cstheme="minorHAnsi"/>
          <w:b/>
          <w:bCs/>
          <w:sz w:val="22"/>
          <w:szCs w:val="22"/>
        </w:rPr>
        <w:t xml:space="preserve"> r. do</w:t>
      </w:r>
      <w:r w:rsidR="001A70F9" w:rsidRPr="00272FD8">
        <w:rPr>
          <w:rFonts w:asciiTheme="minorHAnsi" w:hAnsiTheme="minorHAnsi" w:cstheme="minorHAnsi"/>
          <w:b/>
          <w:bCs/>
          <w:sz w:val="22"/>
          <w:szCs w:val="22"/>
        </w:rPr>
        <w:t xml:space="preserve"> </w:t>
      </w:r>
      <w:r w:rsidRPr="00272FD8">
        <w:rPr>
          <w:rFonts w:asciiTheme="minorHAnsi" w:hAnsiTheme="minorHAnsi" w:cstheme="minorHAnsi"/>
          <w:b/>
          <w:bCs/>
          <w:sz w:val="22"/>
          <w:szCs w:val="22"/>
        </w:rPr>
        <w:t>godz. 11</w:t>
      </w:r>
      <w:r w:rsidRPr="00272FD8">
        <w:rPr>
          <w:rFonts w:asciiTheme="minorHAnsi" w:hAnsiTheme="minorHAnsi" w:cstheme="minorHAnsi"/>
          <w:b/>
          <w:bCs/>
          <w:sz w:val="22"/>
          <w:szCs w:val="22"/>
          <w:vertAlign w:val="superscript"/>
        </w:rPr>
        <w:t>00</w:t>
      </w:r>
      <w:r w:rsidRPr="00272FD8">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1B14C51E"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D33751">
        <w:rPr>
          <w:rFonts w:ascii="Calibri" w:hAnsi="Calibri" w:cs="Calibri"/>
          <w:b/>
          <w:sz w:val="22"/>
          <w:szCs w:val="22"/>
        </w:rPr>
        <w:t>4</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D33751">
        <w:rPr>
          <w:rFonts w:ascii="Calibri" w:hAnsi="Calibri" w:cs="Calibri"/>
          <w:color w:val="000000" w:themeColor="text1"/>
          <w:sz w:val="22"/>
          <w:szCs w:val="22"/>
        </w:rPr>
        <w:t>cztery</w:t>
      </w:r>
      <w:r w:rsidR="001F0376">
        <w:rPr>
          <w:rFonts w:ascii="Calibri" w:hAnsi="Calibri" w:cs="Calibri"/>
          <w:color w:val="000000" w:themeColor="text1"/>
          <w:sz w:val="22"/>
          <w:szCs w:val="22"/>
        </w:rPr>
        <w:t xml:space="preserve"> </w:t>
      </w:r>
      <w:r w:rsidR="004B5C36" w:rsidRPr="00546F91">
        <w:rPr>
          <w:rFonts w:ascii="Calibri" w:hAnsi="Calibri" w:cs="Calibri"/>
          <w:color w:val="000000" w:themeColor="text1"/>
          <w:sz w:val="22"/>
          <w:szCs w:val="22"/>
        </w:rPr>
        <w:t>tysiące</w:t>
      </w:r>
      <w:r w:rsidR="001F0376" w:rsidRPr="00546F91">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63F41184"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A528A6" w:rsidRPr="00272FD8">
        <w:rPr>
          <w:rFonts w:ascii="Calibri" w:hAnsi="Calibri" w:cs="Calibri"/>
          <w:b/>
          <w:bCs/>
          <w:color w:val="000000" w:themeColor="text1"/>
          <w:sz w:val="22"/>
          <w:szCs w:val="22"/>
        </w:rPr>
        <w:t>2</w:t>
      </w:r>
      <w:r w:rsidR="00D33751" w:rsidRPr="00272FD8">
        <w:rPr>
          <w:rFonts w:ascii="Calibri" w:hAnsi="Calibri" w:cs="Calibri"/>
          <w:b/>
          <w:bCs/>
          <w:color w:val="000000" w:themeColor="text1"/>
          <w:sz w:val="22"/>
          <w:szCs w:val="22"/>
        </w:rPr>
        <w:t>5</w:t>
      </w:r>
      <w:r w:rsidR="005E76E2" w:rsidRPr="00272FD8">
        <w:rPr>
          <w:rFonts w:ascii="Calibri" w:hAnsi="Calibri" w:cs="Calibri"/>
          <w:b/>
          <w:bCs/>
          <w:color w:val="000000" w:themeColor="text1"/>
          <w:sz w:val="22"/>
          <w:szCs w:val="22"/>
        </w:rPr>
        <w:t xml:space="preserve"> </w:t>
      </w:r>
      <w:r w:rsidR="00D33751" w:rsidRPr="00272FD8">
        <w:rPr>
          <w:rFonts w:ascii="Calibri" w:hAnsi="Calibri" w:cs="Calibri"/>
          <w:b/>
          <w:bCs/>
          <w:color w:val="000000" w:themeColor="text1"/>
          <w:sz w:val="22"/>
          <w:szCs w:val="22"/>
        </w:rPr>
        <w:t>września</w:t>
      </w:r>
      <w:r w:rsidR="00FA70D6" w:rsidRPr="00272FD8">
        <w:rPr>
          <w:rFonts w:ascii="Calibri" w:hAnsi="Calibri" w:cs="Calibri"/>
          <w:b/>
          <w:color w:val="000000" w:themeColor="text1"/>
          <w:sz w:val="22"/>
          <w:szCs w:val="22"/>
        </w:rPr>
        <w:t xml:space="preserve"> 202</w:t>
      </w:r>
      <w:r w:rsidR="001B3FD0" w:rsidRPr="00272FD8">
        <w:rPr>
          <w:rFonts w:ascii="Calibri" w:hAnsi="Calibri" w:cs="Calibri"/>
          <w:b/>
          <w:color w:val="000000" w:themeColor="text1"/>
          <w:sz w:val="22"/>
          <w:szCs w:val="22"/>
        </w:rPr>
        <w:t>3</w:t>
      </w:r>
      <w:r w:rsidR="00FA70D6" w:rsidRPr="00272FD8">
        <w:rPr>
          <w:rFonts w:ascii="Calibri" w:hAnsi="Calibri" w:cs="Calibri"/>
          <w:b/>
          <w:color w:val="000000" w:themeColor="text1"/>
          <w:sz w:val="22"/>
          <w:szCs w:val="22"/>
        </w:rPr>
        <w:t xml:space="preserve"> r.</w:t>
      </w:r>
      <w:r w:rsidRPr="00272FD8">
        <w:rPr>
          <w:rFonts w:ascii="Calibri" w:hAnsi="Calibri" w:cs="Calibri"/>
          <w:color w:val="000000" w:themeColor="text1"/>
          <w:sz w:val="22"/>
          <w:szCs w:val="22"/>
        </w:rPr>
        <w:t xml:space="preserve"> o godz. </w:t>
      </w:r>
      <w:r w:rsidR="00FA70D6" w:rsidRPr="00272FD8">
        <w:rPr>
          <w:rFonts w:ascii="Calibri" w:hAnsi="Calibri" w:cs="Calibri"/>
          <w:b/>
          <w:color w:val="000000" w:themeColor="text1"/>
          <w:sz w:val="22"/>
          <w:szCs w:val="22"/>
        </w:rPr>
        <w:t>11:00.</w:t>
      </w:r>
    </w:p>
    <w:p w14:paraId="62AFFFC5" w14:textId="239E48BA"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160347">
        <w:rPr>
          <w:rFonts w:ascii="Calibri" w:hAnsi="Calibri" w:cs="Calibri"/>
          <w:b/>
          <w:bCs/>
          <w:sz w:val="22"/>
          <w:szCs w:val="22"/>
        </w:rPr>
        <w:t xml:space="preserve">Przebudowa placu zabaw </w:t>
      </w:r>
      <w:r w:rsidR="00D07E37">
        <w:rPr>
          <w:rFonts w:ascii="Calibri" w:hAnsi="Calibri" w:cs="Calibri"/>
          <w:b/>
          <w:bCs/>
          <w:sz w:val="22"/>
          <w:szCs w:val="22"/>
        </w:rPr>
        <w:t xml:space="preserve">i rekreacji przy Szkole Podstawowej nr 9 </w:t>
      </w:r>
      <w:r w:rsidR="00160347">
        <w:rPr>
          <w:rFonts w:ascii="Calibri" w:hAnsi="Calibri" w:cs="Calibri"/>
          <w:b/>
          <w:bCs/>
          <w:sz w:val="22"/>
          <w:szCs w:val="22"/>
        </w:rPr>
        <w:t>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 xml:space="preserve">ustawie przesłanki </w:t>
      </w:r>
      <w:r w:rsidRPr="00B8692B">
        <w:rPr>
          <w:rFonts w:asciiTheme="minorHAnsi" w:hAnsiTheme="minorHAnsi" w:cstheme="minorHAnsi"/>
          <w:sz w:val="22"/>
          <w:szCs w:val="22"/>
        </w:rPr>
        <w:lastRenderedPageBreak/>
        <w:t>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2ADB78BF" w14:textId="77777777" w:rsidR="009A3D66" w:rsidRDefault="009A3D66" w:rsidP="006002C2">
      <w:pPr>
        <w:spacing w:line="276" w:lineRule="auto"/>
        <w:rPr>
          <w:rFonts w:asciiTheme="minorHAnsi" w:hAnsiTheme="minorHAnsi" w:cstheme="minorHAnsi"/>
          <w:b/>
          <w:sz w:val="22"/>
          <w:szCs w:val="22"/>
        </w:rPr>
      </w:pPr>
    </w:p>
    <w:p w14:paraId="1E8171D8" w14:textId="77777777" w:rsidR="009A3D66" w:rsidRDefault="009A3D66" w:rsidP="006002C2">
      <w:pPr>
        <w:spacing w:line="276" w:lineRule="auto"/>
        <w:rPr>
          <w:rFonts w:asciiTheme="minorHAnsi" w:hAnsiTheme="minorHAnsi" w:cstheme="minorHAnsi"/>
          <w:b/>
          <w:sz w:val="22"/>
          <w:szCs w:val="22"/>
        </w:rPr>
      </w:pPr>
    </w:p>
    <w:p w14:paraId="529922B2" w14:textId="77777777" w:rsidR="009A3D66" w:rsidRDefault="009A3D66"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lastRenderedPageBreak/>
        <w:t>Termin związania ofertą</w:t>
      </w:r>
    </w:p>
    <w:p w14:paraId="07342C08" w14:textId="52C23C46"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CC2537" w:rsidRPr="00272FD8">
        <w:rPr>
          <w:rFonts w:asciiTheme="minorHAnsi" w:hAnsiTheme="minorHAnsi" w:cstheme="minorHAnsi"/>
          <w:b/>
          <w:sz w:val="22"/>
          <w:szCs w:val="22"/>
        </w:rPr>
        <w:t>2</w:t>
      </w:r>
      <w:r w:rsidR="00D33751" w:rsidRPr="00272FD8">
        <w:rPr>
          <w:rFonts w:asciiTheme="minorHAnsi" w:hAnsiTheme="minorHAnsi" w:cstheme="minorHAnsi"/>
          <w:b/>
          <w:sz w:val="22"/>
          <w:szCs w:val="22"/>
        </w:rPr>
        <w:t>4</w:t>
      </w:r>
      <w:r w:rsidR="005E76E2" w:rsidRPr="00272FD8">
        <w:rPr>
          <w:rFonts w:asciiTheme="minorHAnsi" w:hAnsiTheme="minorHAnsi" w:cstheme="minorHAnsi"/>
          <w:b/>
          <w:sz w:val="22"/>
          <w:szCs w:val="22"/>
        </w:rPr>
        <w:t xml:space="preserve"> </w:t>
      </w:r>
      <w:r w:rsidR="00D33751" w:rsidRPr="00272FD8">
        <w:rPr>
          <w:rFonts w:asciiTheme="minorHAnsi" w:hAnsiTheme="minorHAnsi" w:cstheme="minorHAnsi"/>
          <w:b/>
          <w:sz w:val="22"/>
          <w:szCs w:val="22"/>
        </w:rPr>
        <w:t>października</w:t>
      </w:r>
      <w:r w:rsidR="00496110" w:rsidRPr="00272FD8">
        <w:rPr>
          <w:rFonts w:asciiTheme="minorHAnsi" w:hAnsiTheme="minorHAnsi" w:cstheme="minorHAnsi"/>
          <w:b/>
          <w:sz w:val="22"/>
          <w:szCs w:val="22"/>
        </w:rPr>
        <w:t xml:space="preserve"> 202</w:t>
      </w:r>
      <w:r w:rsidR="001B3FD0" w:rsidRPr="00272FD8">
        <w:rPr>
          <w:rFonts w:asciiTheme="minorHAnsi" w:hAnsiTheme="minorHAnsi" w:cstheme="minorHAnsi"/>
          <w:b/>
          <w:sz w:val="22"/>
          <w:szCs w:val="22"/>
        </w:rPr>
        <w:t>3</w:t>
      </w:r>
      <w:r w:rsidR="00496110" w:rsidRPr="00272FD8">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082995F7" w:rsidR="00164E76" w:rsidRPr="00272FD8"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272FD8">
        <w:rPr>
          <w:rFonts w:asciiTheme="minorHAnsi" w:hAnsiTheme="minorHAnsi" w:cstheme="minorHAnsi"/>
          <w:sz w:val="22"/>
          <w:szCs w:val="22"/>
        </w:rPr>
        <w:t xml:space="preserve">Otwarcie ofert nastąpi w dniu </w:t>
      </w:r>
      <w:r w:rsidR="00A528A6" w:rsidRPr="00272FD8">
        <w:rPr>
          <w:rFonts w:asciiTheme="minorHAnsi" w:hAnsiTheme="minorHAnsi" w:cstheme="minorHAnsi"/>
          <w:b/>
          <w:sz w:val="22"/>
          <w:szCs w:val="22"/>
        </w:rPr>
        <w:t>2</w:t>
      </w:r>
      <w:r w:rsidR="00D33751" w:rsidRPr="00272FD8">
        <w:rPr>
          <w:rFonts w:asciiTheme="minorHAnsi" w:hAnsiTheme="minorHAnsi" w:cstheme="minorHAnsi"/>
          <w:b/>
          <w:sz w:val="22"/>
          <w:szCs w:val="22"/>
        </w:rPr>
        <w:t>5</w:t>
      </w:r>
      <w:r w:rsidR="005E76E2" w:rsidRPr="00272FD8">
        <w:rPr>
          <w:rFonts w:asciiTheme="minorHAnsi" w:hAnsiTheme="minorHAnsi" w:cstheme="minorHAnsi"/>
          <w:b/>
          <w:sz w:val="22"/>
          <w:szCs w:val="22"/>
        </w:rPr>
        <w:t xml:space="preserve"> </w:t>
      </w:r>
      <w:r w:rsidR="00D33751" w:rsidRPr="00272FD8">
        <w:rPr>
          <w:rFonts w:asciiTheme="minorHAnsi" w:hAnsiTheme="minorHAnsi" w:cstheme="minorHAnsi"/>
          <w:b/>
          <w:sz w:val="22"/>
          <w:szCs w:val="22"/>
        </w:rPr>
        <w:t>września</w:t>
      </w:r>
      <w:r w:rsidR="00C467B8" w:rsidRPr="00272FD8">
        <w:rPr>
          <w:rFonts w:asciiTheme="minorHAnsi" w:hAnsiTheme="minorHAnsi" w:cstheme="minorHAnsi"/>
          <w:b/>
          <w:sz w:val="22"/>
          <w:szCs w:val="22"/>
        </w:rPr>
        <w:t xml:space="preserve"> 202</w:t>
      </w:r>
      <w:r w:rsidR="001B3FD0" w:rsidRPr="00272FD8">
        <w:rPr>
          <w:rFonts w:asciiTheme="minorHAnsi" w:hAnsiTheme="minorHAnsi" w:cstheme="minorHAnsi"/>
          <w:b/>
          <w:sz w:val="22"/>
          <w:szCs w:val="22"/>
        </w:rPr>
        <w:t>3</w:t>
      </w:r>
      <w:r w:rsidR="009422D2" w:rsidRPr="00272FD8">
        <w:rPr>
          <w:rFonts w:asciiTheme="minorHAnsi" w:hAnsiTheme="minorHAnsi" w:cstheme="minorHAnsi"/>
          <w:b/>
          <w:sz w:val="22"/>
          <w:szCs w:val="22"/>
        </w:rPr>
        <w:t xml:space="preserve"> r.</w:t>
      </w:r>
      <w:r w:rsidR="00C17C90" w:rsidRPr="00272FD8">
        <w:rPr>
          <w:rFonts w:asciiTheme="minorHAnsi" w:hAnsiTheme="minorHAnsi" w:cstheme="minorHAnsi"/>
          <w:b/>
          <w:sz w:val="22"/>
          <w:szCs w:val="22"/>
        </w:rPr>
        <w:t xml:space="preserve"> </w:t>
      </w:r>
      <w:r w:rsidRPr="00272FD8">
        <w:rPr>
          <w:rFonts w:asciiTheme="minorHAnsi" w:hAnsiTheme="minorHAnsi" w:cstheme="minorHAnsi"/>
          <w:sz w:val="22"/>
          <w:szCs w:val="22"/>
        </w:rPr>
        <w:t>o godzinie</w:t>
      </w:r>
      <w:r w:rsidR="00C17C90" w:rsidRPr="00272FD8">
        <w:rPr>
          <w:rFonts w:asciiTheme="minorHAnsi" w:hAnsiTheme="minorHAnsi" w:cstheme="minorHAnsi"/>
          <w:sz w:val="22"/>
          <w:szCs w:val="22"/>
        </w:rPr>
        <w:t xml:space="preserve"> </w:t>
      </w:r>
      <w:r w:rsidR="00574CD5" w:rsidRPr="00272FD8">
        <w:rPr>
          <w:rFonts w:asciiTheme="minorHAnsi" w:hAnsiTheme="minorHAnsi" w:cstheme="minorHAnsi"/>
          <w:b/>
          <w:sz w:val="22"/>
          <w:szCs w:val="22"/>
        </w:rPr>
        <w:t>1</w:t>
      </w:r>
      <w:r w:rsidR="00F729AB" w:rsidRPr="00272FD8">
        <w:rPr>
          <w:rFonts w:asciiTheme="minorHAnsi" w:hAnsiTheme="minorHAnsi" w:cstheme="minorHAnsi"/>
          <w:b/>
          <w:sz w:val="22"/>
          <w:szCs w:val="22"/>
        </w:rPr>
        <w:t>1</w:t>
      </w:r>
      <w:r w:rsidR="00574CD5" w:rsidRPr="00272FD8">
        <w:rPr>
          <w:rFonts w:asciiTheme="minorHAnsi" w:hAnsiTheme="minorHAnsi" w:cstheme="minorHAnsi"/>
          <w:b/>
          <w:sz w:val="22"/>
          <w:szCs w:val="22"/>
        </w:rPr>
        <w:t>:</w:t>
      </w:r>
      <w:r w:rsidR="00160347" w:rsidRPr="00272FD8">
        <w:rPr>
          <w:rFonts w:asciiTheme="minorHAnsi" w:hAnsiTheme="minorHAnsi" w:cstheme="minorHAnsi"/>
          <w:b/>
          <w:sz w:val="22"/>
          <w:szCs w:val="22"/>
        </w:rPr>
        <w:t>0</w:t>
      </w:r>
      <w:r w:rsidR="00FB5FD1" w:rsidRPr="00272FD8">
        <w:rPr>
          <w:rFonts w:asciiTheme="minorHAnsi" w:hAnsiTheme="minorHAnsi" w:cstheme="minorHAnsi"/>
          <w:b/>
          <w:sz w:val="22"/>
          <w:szCs w:val="22"/>
        </w:rPr>
        <w:t>5</w:t>
      </w:r>
      <w:r w:rsidR="00C54838" w:rsidRPr="00272FD8">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w:t>
      </w:r>
      <w:r w:rsidRPr="0054644E">
        <w:rPr>
          <w:rFonts w:asciiTheme="minorHAnsi" w:hAnsiTheme="minorHAnsi" w:cstheme="minorHAnsi"/>
          <w:sz w:val="22"/>
          <w:szCs w:val="22"/>
        </w:rPr>
        <w:lastRenderedPageBreak/>
        <w:t>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E66A06" w:rsidRDefault="00CF51F6" w:rsidP="00E66A06">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7"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7"/>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56EAF68A" w:rsidR="003C166B" w:rsidRPr="00C17C90" w:rsidRDefault="00E66A0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57B3001A"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E66A06">
              <w:rPr>
                <w:rFonts w:asciiTheme="minorHAnsi" w:hAnsiTheme="minorHAnsi" w:cstheme="minorHAnsi"/>
                <w:sz w:val="22"/>
                <w:szCs w:val="22"/>
              </w:rPr>
              <w:t>zamontowane urządzenia zabawowe</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6EB90933" w:rsidR="00B116FF" w:rsidRPr="00C17C90" w:rsidRDefault="00E66A0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4B8ED98A"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 xml:space="preserve">U. z </w:t>
      </w:r>
      <w:r w:rsidR="004B5C36" w:rsidRPr="00546F91">
        <w:rPr>
          <w:rFonts w:asciiTheme="minorHAnsi" w:hAnsiTheme="minorHAnsi" w:cstheme="minorHAnsi"/>
          <w:b/>
          <w:color w:val="000000" w:themeColor="text1"/>
          <w:sz w:val="22"/>
          <w:szCs w:val="22"/>
        </w:rPr>
        <w:t>2023</w:t>
      </w:r>
      <w:r w:rsidR="004B5C36">
        <w:rPr>
          <w:rFonts w:asciiTheme="minorHAnsi" w:hAnsiTheme="minorHAnsi" w:cstheme="minorHAnsi"/>
          <w:b/>
          <w:color w:val="FF00FF"/>
          <w:sz w:val="22"/>
          <w:szCs w:val="22"/>
        </w:rPr>
        <w:t xml:space="preserve"> </w:t>
      </w:r>
      <w:r w:rsidRPr="00B805C6">
        <w:rPr>
          <w:rFonts w:asciiTheme="minorHAnsi" w:hAnsiTheme="minorHAnsi" w:cstheme="minorHAnsi"/>
          <w:b/>
          <w:sz w:val="22"/>
          <w:szCs w:val="22"/>
        </w:rPr>
        <w:t xml:space="preserve">r. poz. </w:t>
      </w:r>
      <w:r w:rsidR="004B5C36" w:rsidRPr="00546F91">
        <w:rPr>
          <w:rFonts w:asciiTheme="minorHAnsi" w:hAnsiTheme="minorHAnsi" w:cstheme="minorHAnsi"/>
          <w:b/>
          <w:color w:val="000000" w:themeColor="text1"/>
          <w:sz w:val="22"/>
          <w:szCs w:val="22"/>
        </w:rPr>
        <w:t>1570</w:t>
      </w:r>
      <w:r w:rsidR="004B5C36">
        <w:rPr>
          <w:rFonts w:asciiTheme="minorHAnsi" w:hAnsiTheme="minorHAnsi" w:cstheme="minorHAnsi"/>
          <w:b/>
          <w:color w:val="FF00FF"/>
          <w:sz w:val="22"/>
          <w:szCs w:val="22"/>
        </w:rPr>
        <w:t xml:space="preserve"> </w:t>
      </w:r>
      <w:r w:rsidRPr="00B805C6">
        <w:rPr>
          <w:rFonts w:asciiTheme="minorHAnsi" w:hAnsiTheme="minorHAnsi" w:cstheme="minorHAnsi"/>
          <w:b/>
          <w:sz w:val="22"/>
          <w:szCs w:val="22"/>
        </w:rPr>
        <w:t>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5B96875D"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0D7B04">
        <w:rPr>
          <w:rFonts w:ascii="Calibri" w:hAnsi="Calibri" w:cs="Calibri"/>
          <w:kern w:val="1"/>
          <w:sz w:val="22"/>
          <w:szCs w:val="22"/>
          <w:lang w:eastAsia="zh-CN"/>
        </w:rPr>
        <w:t>2</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4A11EDE7"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w:t>
      </w:r>
      <w:r w:rsidR="00E66A06">
        <w:rPr>
          <w:rFonts w:ascii="Calibri" w:hAnsi="Calibri" w:cs="Calibri"/>
          <w:b/>
          <w:bCs/>
          <w:sz w:val="22"/>
          <w:szCs w:val="22"/>
        </w:rPr>
        <w:tab/>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5A3D26" w:rsidRPr="005A3D26">
        <w:rPr>
          <w:rFonts w:ascii="Calibri" w:hAnsi="Calibri" w:cs="Calibri"/>
          <w:b/>
          <w:bCs/>
          <w:sz w:val="22"/>
          <w:szCs w:val="22"/>
        </w:rPr>
        <w:t>10</w:t>
      </w:r>
      <w:r w:rsidRPr="005A3D26">
        <w:rPr>
          <w:rFonts w:ascii="Calibri" w:hAnsi="Calibri" w:cs="Calibri"/>
          <w:b/>
          <w:bCs/>
          <w:sz w:val="22"/>
          <w:szCs w:val="22"/>
        </w:rPr>
        <w:t xml:space="preserve"> punktów</w:t>
      </w:r>
    </w:p>
    <w:p w14:paraId="400249E4" w14:textId="74FF5E6C" w:rsidR="00E66A06" w:rsidRPr="005A3D26" w:rsidRDefault="00E66A06" w:rsidP="00341372">
      <w:pPr>
        <w:autoSpaceDE w:val="0"/>
        <w:autoSpaceDN w:val="0"/>
        <w:adjustRightInd w:val="0"/>
        <w:spacing w:after="120" w:line="276" w:lineRule="auto"/>
        <w:ind w:left="1797"/>
        <w:rPr>
          <w:rFonts w:ascii="Calibri" w:hAnsi="Calibri" w:cs="Calibri"/>
          <w:b/>
          <w:bCs/>
          <w:sz w:val="22"/>
          <w:szCs w:val="22"/>
        </w:rPr>
      </w:pPr>
      <w:r>
        <w:rPr>
          <w:rFonts w:ascii="Calibri" w:hAnsi="Calibri" w:cs="Calibri"/>
          <w:b/>
          <w:bCs/>
          <w:sz w:val="22"/>
          <w:szCs w:val="22"/>
        </w:rPr>
        <w:t>7</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Pr>
          <w:rFonts w:ascii="Calibri" w:hAnsi="Calibri" w:cs="Calibri"/>
          <w:b/>
          <w:bCs/>
          <w:sz w:val="22"/>
          <w:szCs w:val="22"/>
        </w:rPr>
        <w:t>2</w:t>
      </w:r>
      <w:r w:rsidRPr="005A3D26">
        <w:rPr>
          <w:rFonts w:ascii="Calibri" w:hAnsi="Calibri" w:cs="Calibri"/>
          <w:b/>
          <w:bCs/>
          <w:sz w:val="22"/>
          <w:szCs w:val="22"/>
        </w:rPr>
        <w:t>0 punktów</w:t>
      </w:r>
    </w:p>
    <w:p w14:paraId="06837F00" w14:textId="5A1F847A"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341372">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341372">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lastRenderedPageBreak/>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722DFCCE"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bookmarkStart w:id="18" w:name="_Hlk139536471"/>
      <w:r w:rsidR="00341372">
        <w:rPr>
          <w:rFonts w:asciiTheme="minorHAnsi" w:hAnsiTheme="minorHAnsi" w:cstheme="minorHAnsi"/>
          <w:b/>
          <w:sz w:val="22"/>
          <w:szCs w:val="22"/>
        </w:rPr>
        <w:t>zamontowane urządzenia zabawowe</w:t>
      </w:r>
      <w:r w:rsidR="003C5C37">
        <w:rPr>
          <w:rFonts w:asciiTheme="minorHAnsi" w:hAnsiTheme="minorHAnsi" w:cstheme="minorHAnsi"/>
          <w:b/>
          <w:sz w:val="22"/>
          <w:szCs w:val="22"/>
        </w:rPr>
        <w:t xml:space="preserve"> </w:t>
      </w:r>
      <w:bookmarkEnd w:id="18"/>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341372">
        <w:rPr>
          <w:rFonts w:ascii="Calibri" w:hAnsi="Calibri" w:cs="Calibri"/>
          <w:kern w:val="1"/>
          <w:sz w:val="22"/>
          <w:szCs w:val="22"/>
          <w:lang w:eastAsia="zh-CN"/>
        </w:rPr>
        <w:t>2</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341372">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62F68971" w:rsidR="00DC0408" w:rsidRDefault="00341372" w:rsidP="006002C2">
      <w:pPr>
        <w:autoSpaceDE w:val="0"/>
        <w:autoSpaceDN w:val="0"/>
        <w:adjustRightInd w:val="0"/>
        <w:spacing w:line="276" w:lineRule="auto"/>
        <w:ind w:left="1800"/>
        <w:rPr>
          <w:rFonts w:ascii="Calibri" w:hAnsi="Calibri" w:cs="Calibri"/>
          <w:b/>
          <w:bCs/>
          <w:sz w:val="22"/>
          <w:szCs w:val="22"/>
        </w:rPr>
      </w:pPr>
      <w:bookmarkStart w:id="19" w:name="_Hlk94523574"/>
      <w:bookmarkStart w:id="20" w:name="_Hlk94004868"/>
      <w:r>
        <w:rPr>
          <w:rFonts w:ascii="Calibri" w:hAnsi="Calibri" w:cs="Calibri"/>
          <w:b/>
          <w:bCs/>
          <w:sz w:val="22"/>
          <w:szCs w:val="22"/>
        </w:rPr>
        <w:t>3</w:t>
      </w:r>
      <w:r w:rsidR="00867690">
        <w:rPr>
          <w:rFonts w:ascii="Calibri" w:hAnsi="Calibri" w:cs="Calibri"/>
          <w:b/>
          <w:bCs/>
          <w:sz w:val="22"/>
          <w:szCs w:val="22"/>
        </w:rPr>
        <w:t xml:space="preserve"> lat</w:t>
      </w:r>
      <w:r>
        <w:rPr>
          <w:rFonts w:ascii="Calibri" w:hAnsi="Calibri" w:cs="Calibri"/>
          <w:b/>
          <w:bCs/>
          <w:sz w:val="22"/>
          <w:szCs w:val="22"/>
        </w:rPr>
        <w:t>a</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5DD67BC4" w:rsidR="00FB5FD1" w:rsidRDefault="00341372"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w:t>
      </w:r>
      <w:r w:rsidR="00867690">
        <w:rPr>
          <w:rFonts w:ascii="Calibri" w:hAnsi="Calibri" w:cs="Calibri"/>
          <w:b/>
          <w:bCs/>
          <w:sz w:val="22"/>
          <w:szCs w:val="22"/>
        </w:rPr>
        <w:t xml:space="preserve"> lat</w:t>
      </w:r>
      <w:r>
        <w:rPr>
          <w:rFonts w:ascii="Calibri" w:hAnsi="Calibri" w:cs="Calibri"/>
          <w:b/>
          <w:bCs/>
          <w:sz w:val="22"/>
          <w:szCs w:val="22"/>
        </w:rPr>
        <w:t>a</w:t>
      </w:r>
      <w:r w:rsidR="00FB5FD1">
        <w:rPr>
          <w:rFonts w:ascii="Calibri" w:hAnsi="Calibri" w:cs="Calibri"/>
          <w:b/>
          <w:bCs/>
          <w:sz w:val="22"/>
          <w:szCs w:val="22"/>
        </w:rPr>
        <w:tab/>
      </w:r>
      <w:r w:rsidR="00FB5FD1">
        <w:rPr>
          <w:rFonts w:ascii="Calibri" w:hAnsi="Calibri" w:cs="Calibri"/>
          <w:b/>
          <w:bCs/>
          <w:sz w:val="22"/>
          <w:szCs w:val="22"/>
        </w:rPr>
        <w:tab/>
      </w:r>
      <w:bookmarkStart w:id="21"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10</w:t>
      </w:r>
      <w:r w:rsidR="00FB5FD1" w:rsidRPr="00DC0408">
        <w:rPr>
          <w:rFonts w:ascii="Calibri" w:hAnsi="Calibri" w:cs="Calibri"/>
          <w:b/>
          <w:bCs/>
          <w:sz w:val="22"/>
          <w:szCs w:val="22"/>
        </w:rPr>
        <w:t xml:space="preserve"> punkt</w:t>
      </w:r>
      <w:bookmarkEnd w:id="21"/>
      <w:r w:rsidR="003C5C37">
        <w:rPr>
          <w:rFonts w:ascii="Calibri" w:hAnsi="Calibri" w:cs="Calibri"/>
          <w:b/>
          <w:bCs/>
          <w:sz w:val="22"/>
          <w:szCs w:val="22"/>
        </w:rPr>
        <w:t>ów</w:t>
      </w:r>
    </w:p>
    <w:p w14:paraId="6D5922EE" w14:textId="4B087D1A" w:rsidR="001B3FD0" w:rsidRPr="001B3FD0" w:rsidRDefault="008370B8" w:rsidP="00341372">
      <w:pPr>
        <w:autoSpaceDE w:val="0"/>
        <w:autoSpaceDN w:val="0"/>
        <w:adjustRightInd w:val="0"/>
        <w:spacing w:after="120" w:line="276" w:lineRule="auto"/>
        <w:ind w:left="1797"/>
        <w:rPr>
          <w:rFonts w:ascii="Calibri" w:hAnsi="Calibri" w:cs="Calibri"/>
          <w:sz w:val="22"/>
          <w:szCs w:val="22"/>
        </w:rPr>
      </w:pPr>
      <w:r>
        <w:rPr>
          <w:rFonts w:ascii="Calibri" w:hAnsi="Calibri" w:cs="Calibri"/>
          <w:b/>
          <w:bCs/>
          <w:sz w:val="22"/>
          <w:szCs w:val="22"/>
        </w:rPr>
        <w:t>5</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sidR="00341372">
        <w:rPr>
          <w:rFonts w:ascii="Calibri" w:hAnsi="Calibri" w:cs="Calibri"/>
          <w:b/>
          <w:bCs/>
          <w:sz w:val="22"/>
          <w:szCs w:val="22"/>
        </w:rPr>
        <w:t>2</w:t>
      </w:r>
      <w:r w:rsidR="003C5C37">
        <w:rPr>
          <w:rFonts w:ascii="Calibri" w:hAnsi="Calibri" w:cs="Calibri"/>
          <w:b/>
          <w:bCs/>
          <w:sz w:val="22"/>
          <w:szCs w:val="22"/>
        </w:rPr>
        <w:t>0</w:t>
      </w:r>
      <w:r w:rsidR="001B3FD0" w:rsidRPr="001B3FD0">
        <w:rPr>
          <w:rFonts w:ascii="Calibri" w:hAnsi="Calibri" w:cs="Calibri"/>
          <w:b/>
          <w:bCs/>
          <w:sz w:val="22"/>
          <w:szCs w:val="22"/>
        </w:rPr>
        <w:t xml:space="preserve"> punktów</w:t>
      </w:r>
    </w:p>
    <w:bookmarkEnd w:id="19"/>
    <w:bookmarkEnd w:id="20"/>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33CE8A3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341372">
        <w:rPr>
          <w:rFonts w:ascii="Calibri" w:hAnsi="Calibri"/>
          <w:kern w:val="1"/>
          <w:sz w:val="22"/>
          <w:szCs w:val="22"/>
          <w:lang w:eastAsia="zh-CN"/>
        </w:rPr>
        <w:t>4</w:t>
      </w:r>
      <w:r w:rsidRPr="00DC0408">
        <w:rPr>
          <w:rFonts w:ascii="Calibri" w:hAnsi="Calibri"/>
          <w:kern w:val="1"/>
          <w:sz w:val="22"/>
          <w:szCs w:val="22"/>
          <w:lang w:eastAsia="zh-CN"/>
        </w:rPr>
        <w:t xml:space="preserve"> lat</w:t>
      </w:r>
      <w:r w:rsidR="0034137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341372">
        <w:rPr>
          <w:rFonts w:ascii="Calibri" w:hAnsi="Calibri"/>
          <w:kern w:val="1"/>
          <w:sz w:val="22"/>
          <w:szCs w:val="22"/>
          <w:lang w:eastAsia="zh-CN"/>
        </w:rPr>
        <w:t>4</w:t>
      </w:r>
      <w:r w:rsidRPr="00DC0408">
        <w:rPr>
          <w:rFonts w:ascii="Calibri" w:hAnsi="Calibri"/>
          <w:kern w:val="1"/>
          <w:sz w:val="22"/>
          <w:szCs w:val="22"/>
          <w:lang w:eastAsia="zh-CN"/>
        </w:rPr>
        <w:t xml:space="preserve"> pełn</w:t>
      </w:r>
      <w:r w:rsidR="00341372">
        <w:rPr>
          <w:rFonts w:ascii="Calibri" w:hAnsi="Calibri"/>
          <w:kern w:val="1"/>
          <w:sz w:val="22"/>
          <w:szCs w:val="22"/>
          <w:lang w:eastAsia="zh-CN"/>
        </w:rPr>
        <w:t>e</w:t>
      </w:r>
      <w:r w:rsidRPr="00DC0408">
        <w:rPr>
          <w:rFonts w:ascii="Calibri" w:hAnsi="Calibri"/>
          <w:kern w:val="1"/>
          <w:sz w:val="22"/>
          <w:szCs w:val="22"/>
          <w:lang w:eastAsia="zh-CN"/>
        </w:rPr>
        <w:t xml:space="preserve"> lat</w:t>
      </w:r>
      <w:r w:rsidR="00341372">
        <w:rPr>
          <w:rFonts w:ascii="Calibri" w:hAnsi="Calibri"/>
          <w:kern w:val="1"/>
          <w:sz w:val="22"/>
          <w:szCs w:val="22"/>
          <w:lang w:eastAsia="zh-CN"/>
        </w:rPr>
        <w:t>a</w:t>
      </w:r>
      <w:r w:rsidRPr="00DC0408">
        <w:rPr>
          <w:rFonts w:ascii="Calibri" w:hAnsi="Calibri"/>
          <w:kern w:val="1"/>
          <w:sz w:val="22"/>
          <w:szCs w:val="22"/>
          <w:lang w:eastAsia="zh-CN"/>
        </w:rPr>
        <w:t>).</w:t>
      </w:r>
    </w:p>
    <w:p w14:paraId="25CA6B36" w14:textId="33082C30"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341372">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341372">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266AE68E"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341372">
        <w:rPr>
          <w:rFonts w:ascii="Calibri" w:hAnsi="Calibri" w:cs="Calibri"/>
          <w:kern w:val="1"/>
          <w:sz w:val="22"/>
          <w:szCs w:val="22"/>
          <w:lang w:eastAsia="zh-CN"/>
        </w:rPr>
        <w:t>zamontowane urządzenia zabawowe</w:t>
      </w:r>
      <w:r w:rsidR="008370B8"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341372">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341372">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4BD1DA82"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7A2A38">
        <w:rPr>
          <w:rFonts w:ascii="Calibri" w:hAnsi="Calibri" w:cs="Calibri"/>
          <w:kern w:val="1"/>
          <w:sz w:val="22"/>
          <w:szCs w:val="22"/>
          <w:lang w:eastAsia="zh-CN"/>
        </w:rPr>
        <w:t>zamontowane urządzenia zabawowe</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t>
      </w:r>
      <w:r w:rsidRPr="0035337F">
        <w:rPr>
          <w:rFonts w:asciiTheme="minorHAnsi" w:hAnsiTheme="minorHAnsi" w:cstheme="minorHAnsi"/>
          <w:color w:val="000000" w:themeColor="text1"/>
          <w:sz w:val="22"/>
          <w:szCs w:val="22"/>
        </w:rPr>
        <w:lastRenderedPageBreak/>
        <w:t xml:space="preserve">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2262A0">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51D49B79"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E224DE">
        <w:rPr>
          <w:rFonts w:ascii="Calibri" w:hAnsi="Calibri" w:cs="Calibri"/>
          <w:b/>
          <w:bCs/>
          <w:sz w:val="22"/>
          <w:szCs w:val="22"/>
        </w:rPr>
        <w:t>Anna Morąg</w:t>
      </w:r>
      <w:r w:rsidR="00E64F01" w:rsidRPr="004A11B2">
        <w:rPr>
          <w:rFonts w:ascii="Calibri" w:hAnsi="Calibri" w:cs="Calibri"/>
          <w:b/>
          <w:bCs/>
          <w:color w:val="000000" w:themeColor="text1"/>
          <w:sz w:val="22"/>
          <w:szCs w:val="22"/>
        </w:rPr>
        <w:t>-</w:t>
      </w:r>
      <w:proofErr w:type="spellStart"/>
      <w:r w:rsidR="00E64F01" w:rsidRPr="004A11B2">
        <w:rPr>
          <w:rFonts w:ascii="Calibri" w:hAnsi="Calibri" w:cs="Calibri"/>
          <w:b/>
          <w:bCs/>
          <w:color w:val="000000" w:themeColor="text1"/>
          <w:sz w:val="22"/>
          <w:szCs w:val="22"/>
        </w:rPr>
        <w:t>Pyrkowska</w:t>
      </w:r>
      <w:proofErr w:type="spellEnd"/>
      <w:r w:rsidRPr="004A11B2">
        <w:rPr>
          <w:rFonts w:ascii="Calibri" w:hAnsi="Calibri" w:cs="Calibri"/>
          <w:b/>
          <w:bCs/>
          <w:color w:val="000000" w:themeColor="text1"/>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004B5C36">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E224DE">
        <w:rPr>
          <w:rFonts w:ascii="Calibri" w:hAnsi="Calibri" w:cs="Calibri"/>
          <w:b/>
          <w:bCs/>
          <w:sz w:val="22"/>
          <w:szCs w:val="22"/>
        </w:rPr>
        <w:t xml:space="preserve"> </w:t>
      </w:r>
      <w:r w:rsidR="00574CD5" w:rsidRPr="00C04175">
        <w:rPr>
          <w:rFonts w:ascii="Calibri" w:hAnsi="Calibri" w:cs="Calibri"/>
          <w:b/>
          <w:bCs/>
          <w:sz w:val="22"/>
          <w:szCs w:val="22"/>
        </w:rPr>
        <w:t>7</w:t>
      </w:r>
      <w:r w:rsidR="00E224DE">
        <w:rPr>
          <w:rFonts w:ascii="Calibri" w:hAnsi="Calibri" w:cs="Calibri"/>
          <w:b/>
          <w:bCs/>
          <w:sz w:val="22"/>
          <w:szCs w:val="22"/>
        </w:rPr>
        <w:t>28</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547CBF24"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8370B8">
        <w:rPr>
          <w:rFonts w:ascii="Calibri" w:hAnsi="Calibri" w:cs="Arial"/>
          <w:i/>
          <w:iCs/>
          <w:sz w:val="22"/>
          <w:szCs w:val="22"/>
        </w:rPr>
        <w:t xml:space="preserve">Przebudowa placu zabaw </w:t>
      </w:r>
      <w:r w:rsidR="00CC2537">
        <w:rPr>
          <w:rFonts w:ascii="Calibri" w:hAnsi="Calibri" w:cs="Arial"/>
          <w:i/>
          <w:iCs/>
          <w:sz w:val="22"/>
          <w:szCs w:val="22"/>
        </w:rPr>
        <w:t>i rekreacji przy Szkole Podstawowej nr 9</w:t>
      </w:r>
      <w:r w:rsidR="008370B8">
        <w:rPr>
          <w:rFonts w:ascii="Calibri" w:hAnsi="Calibri" w:cs="Arial"/>
          <w:i/>
          <w:iCs/>
          <w:sz w:val="22"/>
          <w:szCs w:val="22"/>
        </w:rPr>
        <w:t xml:space="preserve">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w:t>
      </w:r>
      <w:r w:rsidRPr="009F732C">
        <w:rPr>
          <w:rFonts w:ascii="Calibri" w:hAnsi="Calibri" w:cs="Calibri"/>
          <w:b/>
          <w:bCs/>
          <w:sz w:val="22"/>
          <w:szCs w:val="22"/>
        </w:rPr>
        <w:lastRenderedPageBreak/>
        <w:t xml:space="preserve">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3EAC4803"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FE4AC8">
        <w:rPr>
          <w:rFonts w:ascii="Calibri" w:hAnsi="Calibri" w:cs="Calibri"/>
          <w:sz w:val="22"/>
          <w:szCs w:val="22"/>
        </w:rPr>
        <w:t xml:space="preserve"> oraz gwarancji</w:t>
      </w:r>
      <w:r w:rsidR="00DB56C8" w:rsidRPr="005A3D26">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00FE4AC8">
        <w:rPr>
          <w:rFonts w:ascii="Calibri" w:hAnsi="Calibri" w:cs="Calibri"/>
          <w:sz w:val="22"/>
          <w:szCs w:val="22"/>
        </w:rPr>
        <w:t xml:space="preserve"> oraz gwarancji</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22" w:name="_Hlk72153953"/>
      <w:r w:rsidR="00031012" w:rsidRPr="00E55FE9">
        <w:rPr>
          <w:rFonts w:ascii="Calibri" w:hAnsi="Calibri" w:cs="Calibri"/>
          <w:sz w:val="22"/>
          <w:szCs w:val="22"/>
        </w:rPr>
        <w:t xml:space="preserve"> </w:t>
      </w:r>
    </w:p>
    <w:bookmarkEnd w:id="22"/>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3"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3"/>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lastRenderedPageBreak/>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lastRenderedPageBreak/>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W odniesieniu do danych osobowych decyzje nie będą podejmowane w sposób zautomatyzowany, </w:t>
      </w:r>
      <w:r w:rsidRPr="00275A7C">
        <w:rPr>
          <w:rFonts w:ascii="Calibri" w:hAnsi="Calibri" w:cs="Calibri"/>
          <w:sz w:val="22"/>
          <w:szCs w:val="22"/>
        </w:rPr>
        <w:lastRenderedPageBreak/>
        <w:t>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sidRPr="00FC7222">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00D2104F"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BB2CDE">
        <w:rPr>
          <w:rFonts w:ascii="Calibri" w:hAnsi="Calibri" w:cs="Calibri"/>
          <w:kern w:val="1"/>
          <w:sz w:val="22"/>
          <w:szCs w:val="22"/>
          <w:lang w:eastAsia="zh-CN"/>
        </w:rPr>
        <w:t>08</w:t>
      </w:r>
      <w:r w:rsidR="008370B8" w:rsidRPr="003B42C1">
        <w:rPr>
          <w:rFonts w:ascii="Calibri" w:hAnsi="Calibri" w:cs="Calibri"/>
          <w:kern w:val="1"/>
          <w:sz w:val="22"/>
          <w:szCs w:val="22"/>
          <w:lang w:eastAsia="zh-CN"/>
        </w:rPr>
        <w:t xml:space="preserve"> </w:t>
      </w:r>
      <w:r w:rsidR="00BB2CDE">
        <w:rPr>
          <w:rFonts w:ascii="Calibri" w:hAnsi="Calibri" w:cs="Calibri"/>
          <w:kern w:val="1"/>
          <w:sz w:val="22"/>
          <w:szCs w:val="22"/>
          <w:lang w:eastAsia="zh-CN"/>
        </w:rPr>
        <w:t>września</w:t>
      </w:r>
      <w:r w:rsidR="00F77C4E" w:rsidRPr="003B42C1">
        <w:rPr>
          <w:rFonts w:ascii="Calibri" w:hAnsi="Calibri" w:cs="Calibri"/>
          <w:kern w:val="1"/>
          <w:sz w:val="22"/>
          <w:szCs w:val="22"/>
          <w:lang w:eastAsia="zh-CN"/>
        </w:rPr>
        <w:t xml:space="preserve"> </w:t>
      </w:r>
      <w:r w:rsidRPr="003B42C1">
        <w:rPr>
          <w:rFonts w:ascii="Calibri" w:hAnsi="Calibri" w:cs="Calibri"/>
          <w:kern w:val="1"/>
          <w:sz w:val="22"/>
          <w:szCs w:val="22"/>
          <w:lang w:eastAsia="zh-CN"/>
        </w:rPr>
        <w:t>202</w:t>
      </w:r>
      <w:r w:rsidR="004C4C72" w:rsidRPr="003B42C1">
        <w:rPr>
          <w:rFonts w:ascii="Calibri" w:hAnsi="Calibri" w:cs="Calibri"/>
          <w:kern w:val="1"/>
          <w:sz w:val="22"/>
          <w:szCs w:val="22"/>
          <w:lang w:eastAsia="zh-CN"/>
        </w:rPr>
        <w:t>3</w:t>
      </w:r>
      <w:r w:rsidRPr="003B42C1">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712A" w14:textId="77777777" w:rsidR="00BC377B" w:rsidRDefault="00BC377B">
      <w:r>
        <w:separator/>
      </w:r>
    </w:p>
  </w:endnote>
  <w:endnote w:type="continuationSeparator" w:id="0">
    <w:p w14:paraId="33C6CA46" w14:textId="77777777" w:rsidR="00BC377B" w:rsidRDefault="00B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2B96" w14:textId="77777777" w:rsidR="00BC377B" w:rsidRDefault="00BC377B">
      <w:r>
        <w:separator/>
      </w:r>
    </w:p>
  </w:footnote>
  <w:footnote w:type="continuationSeparator" w:id="0">
    <w:p w14:paraId="197A7625" w14:textId="77777777" w:rsidR="00BC377B" w:rsidRDefault="00BC377B">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886EB2"/>
    <w:multiLevelType w:val="hybridMultilevel"/>
    <w:tmpl w:val="92B81DD6"/>
    <w:lvl w:ilvl="0" w:tplc="000000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0"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4"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66424B33"/>
    <w:multiLevelType w:val="hybridMultilevel"/>
    <w:tmpl w:val="BB30C2A2"/>
    <w:lvl w:ilvl="0" w:tplc="230CC9F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0"/>
  </w:num>
  <w:num w:numId="3" w16cid:durableId="1299142308">
    <w:abstractNumId w:val="91"/>
  </w:num>
  <w:num w:numId="4" w16cid:durableId="1413158711">
    <w:abstractNumId w:val="102"/>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2"/>
  </w:num>
  <w:num w:numId="7" w16cid:durableId="1781559547">
    <w:abstractNumId w:val="0"/>
  </w:num>
  <w:num w:numId="8" w16cid:durableId="1029338611">
    <w:abstractNumId w:val="38"/>
  </w:num>
  <w:num w:numId="9" w16cid:durableId="739447892">
    <w:abstractNumId w:val="54"/>
  </w:num>
  <w:num w:numId="10" w16cid:durableId="968784390">
    <w:abstractNumId w:val="43"/>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0"/>
  </w:num>
  <w:num w:numId="16" w16cid:durableId="424351934">
    <w:abstractNumId w:val="67"/>
  </w:num>
  <w:num w:numId="17" w16cid:durableId="492067227">
    <w:abstractNumId w:val="78"/>
  </w:num>
  <w:num w:numId="18" w16cid:durableId="878929098">
    <w:abstractNumId w:val="65"/>
  </w:num>
  <w:num w:numId="19" w16cid:durableId="1698660343">
    <w:abstractNumId w:val="37"/>
  </w:num>
  <w:num w:numId="20" w16cid:durableId="1513765269">
    <w:abstractNumId w:val="62"/>
  </w:num>
  <w:num w:numId="21" w16cid:durableId="225534731">
    <w:abstractNumId w:val="34"/>
  </w:num>
  <w:num w:numId="22" w16cid:durableId="441190525">
    <w:abstractNumId w:val="68"/>
  </w:num>
  <w:num w:numId="23" w16cid:durableId="1795711397">
    <w:abstractNumId w:val="53"/>
  </w:num>
  <w:num w:numId="24" w16cid:durableId="1013651722">
    <w:abstractNumId w:val="95"/>
  </w:num>
  <w:num w:numId="25" w16cid:durableId="1071463813">
    <w:abstractNumId w:val="4"/>
  </w:num>
  <w:num w:numId="26" w16cid:durableId="2012877975">
    <w:abstractNumId w:val="70"/>
  </w:num>
  <w:num w:numId="27" w16cid:durableId="1488277317">
    <w:abstractNumId w:val="87"/>
  </w:num>
  <w:num w:numId="28" w16cid:durableId="1576550304">
    <w:abstractNumId w:val="44"/>
  </w:num>
  <w:num w:numId="29" w16cid:durableId="1139879428">
    <w:abstractNumId w:val="25"/>
  </w:num>
  <w:num w:numId="30" w16cid:durableId="584804554">
    <w:abstractNumId w:val="75"/>
    <w:lvlOverride w:ilvl="0">
      <w:startOverride w:val="1"/>
    </w:lvlOverride>
  </w:num>
  <w:num w:numId="31" w16cid:durableId="40247448">
    <w:abstractNumId w:val="51"/>
    <w:lvlOverride w:ilvl="0">
      <w:startOverride w:val="1"/>
    </w:lvlOverride>
  </w:num>
  <w:num w:numId="32" w16cid:durableId="724525727">
    <w:abstractNumId w:val="31"/>
  </w:num>
  <w:num w:numId="33" w16cid:durableId="2028672230">
    <w:abstractNumId w:val="71"/>
  </w:num>
  <w:num w:numId="34" w16cid:durableId="770857537">
    <w:abstractNumId w:val="16"/>
  </w:num>
  <w:num w:numId="35" w16cid:durableId="17042073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99"/>
  </w:num>
  <w:num w:numId="39" w16cid:durableId="213202611">
    <w:abstractNumId w:val="15"/>
  </w:num>
  <w:num w:numId="40" w16cid:durableId="1221476249">
    <w:abstractNumId w:val="97"/>
  </w:num>
  <w:num w:numId="41" w16cid:durableId="1947425996">
    <w:abstractNumId w:val="76"/>
  </w:num>
  <w:num w:numId="42" w16cid:durableId="988366110">
    <w:abstractNumId w:val="46"/>
  </w:num>
  <w:num w:numId="43" w16cid:durableId="501971121">
    <w:abstractNumId w:val="40"/>
  </w:num>
  <w:num w:numId="44" w16cid:durableId="1333289345">
    <w:abstractNumId w:val="39"/>
  </w:num>
  <w:num w:numId="45" w16cid:durableId="1014764198">
    <w:abstractNumId w:val="58"/>
  </w:num>
  <w:num w:numId="46" w16cid:durableId="1923104084">
    <w:abstractNumId w:val="74"/>
  </w:num>
  <w:num w:numId="47" w16cid:durableId="1876384859">
    <w:abstractNumId w:val="66"/>
  </w:num>
  <w:num w:numId="48" w16cid:durableId="582184143">
    <w:abstractNumId w:val="77"/>
  </w:num>
  <w:num w:numId="49" w16cid:durableId="228200868">
    <w:abstractNumId w:val="35"/>
  </w:num>
  <w:num w:numId="50" w16cid:durableId="810947963">
    <w:abstractNumId w:val="7"/>
  </w:num>
  <w:num w:numId="51" w16cid:durableId="615723514">
    <w:abstractNumId w:val="100"/>
  </w:num>
  <w:num w:numId="52" w16cid:durableId="1449275340">
    <w:abstractNumId w:val="48"/>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5"/>
  </w:num>
  <w:num w:numId="55" w16cid:durableId="1087925873">
    <w:abstractNumId w:val="103"/>
  </w:num>
  <w:num w:numId="56" w16cid:durableId="1064062850">
    <w:abstractNumId w:val="64"/>
  </w:num>
  <w:num w:numId="57" w16cid:durableId="1072701675">
    <w:abstractNumId w:val="98"/>
  </w:num>
  <w:num w:numId="58" w16cid:durableId="1584562164">
    <w:abstractNumId w:val="12"/>
  </w:num>
  <w:num w:numId="59" w16cid:durableId="933899016">
    <w:abstractNumId w:val="101"/>
  </w:num>
  <w:num w:numId="60" w16cid:durableId="1240095536">
    <w:abstractNumId w:val="96"/>
  </w:num>
  <w:num w:numId="61" w16cid:durableId="110977958">
    <w:abstractNumId w:val="10"/>
  </w:num>
  <w:num w:numId="62" w16cid:durableId="1898542297">
    <w:abstractNumId w:val="61"/>
  </w:num>
  <w:num w:numId="63" w16cid:durableId="418868678">
    <w:abstractNumId w:val="86"/>
  </w:num>
  <w:num w:numId="64" w16cid:durableId="1438334677">
    <w:abstractNumId w:val="24"/>
  </w:num>
  <w:num w:numId="65" w16cid:durableId="1379208450">
    <w:abstractNumId w:val="90"/>
  </w:num>
  <w:num w:numId="66" w16cid:durableId="67702596">
    <w:abstractNumId w:val="94"/>
  </w:num>
  <w:num w:numId="67" w16cid:durableId="154692375">
    <w:abstractNumId w:val="26"/>
  </w:num>
  <w:num w:numId="68" w16cid:durableId="124590858">
    <w:abstractNumId w:val="63"/>
  </w:num>
  <w:num w:numId="69" w16cid:durableId="1814977604">
    <w:abstractNumId w:val="29"/>
  </w:num>
  <w:num w:numId="70" w16cid:durableId="1548033685">
    <w:abstractNumId w:val="50"/>
  </w:num>
  <w:num w:numId="71" w16cid:durableId="412438787">
    <w:abstractNumId w:val="13"/>
  </w:num>
  <w:num w:numId="72" w16cid:durableId="1128427843">
    <w:abstractNumId w:val="5"/>
  </w:num>
  <w:num w:numId="73" w16cid:durableId="574894625">
    <w:abstractNumId w:val="49"/>
  </w:num>
  <w:num w:numId="74" w16cid:durableId="1229223153">
    <w:abstractNumId w:val="27"/>
  </w:num>
  <w:num w:numId="75" w16cid:durableId="1748071441">
    <w:abstractNumId w:val="72"/>
  </w:num>
  <w:num w:numId="76" w16cid:durableId="1438136089">
    <w:abstractNumId w:val="56"/>
  </w:num>
  <w:num w:numId="77" w16cid:durableId="891578957">
    <w:abstractNumId w:val="82"/>
  </w:num>
  <w:num w:numId="78" w16cid:durableId="1116365291">
    <w:abstractNumId w:val="85"/>
  </w:num>
  <w:num w:numId="79" w16cid:durableId="628128295">
    <w:abstractNumId w:val="11"/>
  </w:num>
  <w:num w:numId="80" w16cid:durableId="2091927756">
    <w:abstractNumId w:val="83"/>
  </w:num>
  <w:num w:numId="81" w16cid:durableId="1814178939">
    <w:abstractNumId w:val="57"/>
  </w:num>
  <w:num w:numId="82" w16cid:durableId="2042970239">
    <w:abstractNumId w:val="81"/>
  </w:num>
  <w:num w:numId="83" w16cid:durableId="1140538250">
    <w:abstractNumId w:val="32"/>
  </w:num>
  <w:num w:numId="84" w16cid:durableId="218060233">
    <w:abstractNumId w:val="73"/>
  </w:num>
  <w:num w:numId="85" w16cid:durableId="684986690">
    <w:abstractNumId w:val="41"/>
  </w:num>
  <w:num w:numId="86" w16cid:durableId="1079595751">
    <w:abstractNumId w:val="9"/>
  </w:num>
  <w:num w:numId="87" w16cid:durableId="2092578840">
    <w:abstractNumId w:val="88"/>
  </w:num>
  <w:num w:numId="88" w16cid:durableId="974215802">
    <w:abstractNumId w:val="36"/>
  </w:num>
  <w:num w:numId="89" w16cid:durableId="637610857">
    <w:abstractNumId w:val="52"/>
  </w:num>
  <w:num w:numId="90" w16cid:durableId="1499925234">
    <w:abstractNumId w:val="55"/>
  </w:num>
  <w:num w:numId="91" w16cid:durableId="123278203">
    <w:abstractNumId w:val="5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69"/>
  </w:num>
  <w:num w:numId="94" w16cid:durableId="2074504321">
    <w:abstractNumId w:val="6"/>
  </w:num>
  <w:num w:numId="95" w16cid:durableId="1635140426">
    <w:abstractNumId w:val="92"/>
  </w:num>
  <w:num w:numId="96" w16cid:durableId="1085030923">
    <w:abstractNumId w:val="22"/>
  </w:num>
  <w:num w:numId="97" w16cid:durableId="1343387602">
    <w:abstractNumId w:val="104"/>
  </w:num>
  <w:num w:numId="98" w16cid:durableId="1439065128">
    <w:abstractNumId w:val="79"/>
  </w:num>
  <w:num w:numId="99" w16cid:durableId="2064912166">
    <w:abstractNumId w:val="47"/>
  </w:num>
  <w:num w:numId="100" w16cid:durableId="36241588">
    <w:abstractNumId w:val="30"/>
  </w:num>
  <w:num w:numId="101" w16cid:durableId="1304000597">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63B"/>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0EBD"/>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3C20"/>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3E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04"/>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CD7"/>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2FFF"/>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2A0"/>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37B0B"/>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2FD8"/>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A3E"/>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0919"/>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2F7B"/>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372"/>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2C1"/>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010"/>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4A68"/>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4B"/>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DD3"/>
    <w:rsid w:val="00461F7A"/>
    <w:rsid w:val="004621DA"/>
    <w:rsid w:val="00462C93"/>
    <w:rsid w:val="00462CB5"/>
    <w:rsid w:val="004630E5"/>
    <w:rsid w:val="00463E20"/>
    <w:rsid w:val="00463FC8"/>
    <w:rsid w:val="00464206"/>
    <w:rsid w:val="00464C6E"/>
    <w:rsid w:val="004656CB"/>
    <w:rsid w:val="00466674"/>
    <w:rsid w:val="00466F3C"/>
    <w:rsid w:val="0046701B"/>
    <w:rsid w:val="00467223"/>
    <w:rsid w:val="00467368"/>
    <w:rsid w:val="004677C5"/>
    <w:rsid w:val="00467A0B"/>
    <w:rsid w:val="00467A73"/>
    <w:rsid w:val="00467BA8"/>
    <w:rsid w:val="00470346"/>
    <w:rsid w:val="0047038D"/>
    <w:rsid w:val="00470486"/>
    <w:rsid w:val="004708E8"/>
    <w:rsid w:val="0047098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2D3"/>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1B2"/>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5C3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2A0C"/>
    <w:rsid w:val="00523285"/>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6F91"/>
    <w:rsid w:val="00547B38"/>
    <w:rsid w:val="00547CD9"/>
    <w:rsid w:val="0055047F"/>
    <w:rsid w:val="005507BF"/>
    <w:rsid w:val="00550897"/>
    <w:rsid w:val="00551181"/>
    <w:rsid w:val="00551B43"/>
    <w:rsid w:val="00552B3E"/>
    <w:rsid w:val="00552DDD"/>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CF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AFB"/>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287"/>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7C3"/>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732"/>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254"/>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1EB"/>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A38"/>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066C"/>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D8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862"/>
    <w:rsid w:val="007F6B0C"/>
    <w:rsid w:val="007F7281"/>
    <w:rsid w:val="007F741D"/>
    <w:rsid w:val="007F7A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381C"/>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2D1"/>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42D"/>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4B61"/>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2CB"/>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834"/>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67FC9"/>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49E"/>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D6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8A2"/>
    <w:rsid w:val="00A47E35"/>
    <w:rsid w:val="00A50789"/>
    <w:rsid w:val="00A50C73"/>
    <w:rsid w:val="00A52196"/>
    <w:rsid w:val="00A5287D"/>
    <w:rsid w:val="00A528A6"/>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4F42"/>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2E"/>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04E"/>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2BC"/>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009"/>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47F"/>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8E2"/>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60"/>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320"/>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1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2CDE"/>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377B"/>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7C6"/>
    <w:rsid w:val="00BF684C"/>
    <w:rsid w:val="00BF6946"/>
    <w:rsid w:val="00BF6E32"/>
    <w:rsid w:val="00BF77D9"/>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4F7F"/>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3C3"/>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656"/>
    <w:rsid w:val="00CC1790"/>
    <w:rsid w:val="00CC1CAB"/>
    <w:rsid w:val="00CC1E5A"/>
    <w:rsid w:val="00CC221D"/>
    <w:rsid w:val="00CC24E9"/>
    <w:rsid w:val="00CC2537"/>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B0F"/>
    <w:rsid w:val="00D04E75"/>
    <w:rsid w:val="00D04FBD"/>
    <w:rsid w:val="00D05070"/>
    <w:rsid w:val="00D068E3"/>
    <w:rsid w:val="00D06EAE"/>
    <w:rsid w:val="00D07192"/>
    <w:rsid w:val="00D07D49"/>
    <w:rsid w:val="00D07E37"/>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7FA"/>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751"/>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2B3C"/>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6CA8"/>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2E62"/>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4DE"/>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01"/>
    <w:rsid w:val="00E64F92"/>
    <w:rsid w:val="00E6505D"/>
    <w:rsid w:val="00E6528C"/>
    <w:rsid w:val="00E65D4B"/>
    <w:rsid w:val="00E660D3"/>
    <w:rsid w:val="00E6665C"/>
    <w:rsid w:val="00E66A06"/>
    <w:rsid w:val="00E66AB4"/>
    <w:rsid w:val="00E66F98"/>
    <w:rsid w:val="00E67963"/>
    <w:rsid w:val="00E67C1E"/>
    <w:rsid w:val="00E70179"/>
    <w:rsid w:val="00E709A5"/>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305"/>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6D47"/>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39"/>
    <w:rsid w:val="00F84992"/>
    <w:rsid w:val="00F84CD8"/>
    <w:rsid w:val="00F86695"/>
    <w:rsid w:val="00F86908"/>
    <w:rsid w:val="00F86C21"/>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5EFB"/>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63"/>
    <w:rsid w:val="00FC397D"/>
    <w:rsid w:val="00FC5173"/>
    <w:rsid w:val="00FC5603"/>
    <w:rsid w:val="00FC5EE9"/>
    <w:rsid w:val="00FC63FF"/>
    <w:rsid w:val="00FC67AA"/>
    <w:rsid w:val="00FC6AF8"/>
    <w:rsid w:val="00FC6CC2"/>
    <w:rsid w:val="00FC6FDF"/>
    <w:rsid w:val="00FC71FC"/>
    <w:rsid w:val="00FC7222"/>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AC8"/>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1539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29</Pages>
  <Words>12634</Words>
  <Characters>75810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105</cp:revision>
  <cp:lastPrinted>2022-03-14T09:46:00Z</cp:lastPrinted>
  <dcterms:created xsi:type="dcterms:W3CDTF">2023-03-13T13:00:00Z</dcterms:created>
  <dcterms:modified xsi:type="dcterms:W3CDTF">2023-09-08T08:38:00Z</dcterms:modified>
</cp:coreProperties>
</file>