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5D09" w14:textId="5FC7DB41" w:rsidR="003C520B" w:rsidRPr="007D45AC" w:rsidRDefault="00EB0298" w:rsidP="007D45AC">
      <w:pPr>
        <w:jc w:val="both"/>
        <w:rPr>
          <w:color w:val="FF0000"/>
        </w:rPr>
      </w:pPr>
      <w:r w:rsidRPr="007D45AC">
        <w:rPr>
          <w:color w:val="FF0000"/>
        </w:rPr>
        <w:t xml:space="preserve">Załącznik </w:t>
      </w:r>
      <w:r w:rsidR="00847B4C">
        <w:rPr>
          <w:color w:val="FF0000"/>
        </w:rPr>
        <w:t>1.1.</w:t>
      </w:r>
    </w:p>
    <w:p w14:paraId="30F3CB67" w14:textId="7BCEE9AE" w:rsidR="00EB0298" w:rsidRPr="007D45AC" w:rsidRDefault="00410017" w:rsidP="007D45AC">
      <w:pPr>
        <w:jc w:val="both"/>
        <w:rPr>
          <w:color w:val="FF0000"/>
        </w:rPr>
      </w:pPr>
      <w:r w:rsidRPr="007D45AC">
        <w:rPr>
          <w:color w:val="FF0000"/>
        </w:rPr>
        <w:t>Konserwacja czynności wspó</w:t>
      </w:r>
      <w:r w:rsidR="00F37DC8" w:rsidRPr="007D45AC">
        <w:rPr>
          <w:color w:val="FF0000"/>
        </w:rPr>
        <w:t>lne dla U</w:t>
      </w:r>
      <w:r w:rsidRPr="007D45AC">
        <w:rPr>
          <w:color w:val="FF0000"/>
        </w:rPr>
        <w:t>rządzeń</w:t>
      </w:r>
    </w:p>
    <w:p w14:paraId="5EA4865C" w14:textId="51497985" w:rsidR="004837F0" w:rsidRPr="007D45AC" w:rsidRDefault="00CB7C30" w:rsidP="007D45AC">
      <w:pPr>
        <w:pStyle w:val="m-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Konserwacji Urządzeń </w:t>
      </w:r>
      <w:r w:rsidR="00FD6785">
        <w:rPr>
          <w:sz w:val="22"/>
          <w:szCs w:val="22"/>
        </w:rPr>
        <w:t>obejmuje czynności Wykonawcy</w:t>
      </w:r>
      <w:r w:rsidR="004837F0" w:rsidRPr="007D45AC">
        <w:rPr>
          <w:sz w:val="22"/>
          <w:szCs w:val="22"/>
        </w:rPr>
        <w:t>:</w:t>
      </w:r>
    </w:p>
    <w:p w14:paraId="46114628" w14:textId="243C2452" w:rsidR="00650F0C" w:rsidRPr="00FD6785" w:rsidRDefault="00FD6785" w:rsidP="00FD6785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C04BC6">
        <w:rPr>
          <w:rFonts w:cs="Calibri"/>
          <w:b/>
          <w:color w:val="000000"/>
          <w:sz w:val="22"/>
          <w:szCs w:val="22"/>
        </w:rPr>
        <w:t>Prowadzenie</w:t>
      </w:r>
      <w:r w:rsidR="00650F0C" w:rsidRPr="00C04BC6">
        <w:rPr>
          <w:rFonts w:cs="Calibri"/>
          <w:b/>
          <w:color w:val="000000"/>
          <w:sz w:val="22"/>
          <w:szCs w:val="22"/>
        </w:rPr>
        <w:t xml:space="preserve"> </w:t>
      </w:r>
      <w:r w:rsidR="001B6D61" w:rsidRPr="00C04BC6">
        <w:rPr>
          <w:rFonts w:cs="Calibri"/>
          <w:b/>
          <w:color w:val="000000"/>
          <w:sz w:val="22"/>
          <w:szCs w:val="22"/>
        </w:rPr>
        <w:t xml:space="preserve">w formie Dziennika Służby, </w:t>
      </w:r>
      <w:r w:rsidR="00650F0C" w:rsidRPr="00C04BC6">
        <w:rPr>
          <w:rFonts w:cs="Calibri"/>
          <w:b/>
          <w:color w:val="000000"/>
          <w:sz w:val="22"/>
          <w:szCs w:val="22"/>
        </w:rPr>
        <w:t xml:space="preserve">historii napraw </w:t>
      </w:r>
      <w:r w:rsidR="001B6D61" w:rsidRPr="00C04BC6">
        <w:rPr>
          <w:rFonts w:cs="Calibri"/>
          <w:b/>
          <w:color w:val="000000"/>
          <w:sz w:val="22"/>
          <w:szCs w:val="22"/>
        </w:rPr>
        <w:t>i konserwacji</w:t>
      </w:r>
      <w:r w:rsidR="001B6D61">
        <w:rPr>
          <w:rFonts w:cs="Calibri"/>
          <w:color w:val="000000"/>
          <w:sz w:val="22"/>
          <w:szCs w:val="22"/>
        </w:rPr>
        <w:t xml:space="preserve"> </w:t>
      </w:r>
      <w:r w:rsidR="00650F0C" w:rsidRPr="007D45AC">
        <w:rPr>
          <w:rFonts w:cs="Calibri"/>
          <w:color w:val="000000"/>
          <w:sz w:val="22"/>
          <w:szCs w:val="22"/>
        </w:rPr>
        <w:t xml:space="preserve">dla każdego urządzenia z wyszczególnieniem daty, rodzaju </w:t>
      </w:r>
      <w:r w:rsidR="001B6D61">
        <w:rPr>
          <w:rFonts w:cs="Calibri"/>
          <w:color w:val="000000"/>
          <w:sz w:val="22"/>
          <w:szCs w:val="22"/>
        </w:rPr>
        <w:t xml:space="preserve">czynności / </w:t>
      </w:r>
      <w:r w:rsidR="00650F0C" w:rsidRPr="007D45AC">
        <w:rPr>
          <w:rFonts w:cs="Calibri"/>
          <w:color w:val="000000"/>
          <w:sz w:val="22"/>
          <w:szCs w:val="22"/>
        </w:rPr>
        <w:t>us</w:t>
      </w:r>
      <w:r>
        <w:rPr>
          <w:rFonts w:cs="Calibri"/>
          <w:color w:val="000000"/>
          <w:sz w:val="22"/>
          <w:szCs w:val="22"/>
        </w:rPr>
        <w:t xml:space="preserve">terki, wymienionych części itp. </w:t>
      </w:r>
      <w:r w:rsidR="00650F0C" w:rsidRPr="00FD6785">
        <w:rPr>
          <w:rFonts w:cs="Calibri"/>
          <w:color w:val="000000"/>
          <w:sz w:val="22"/>
          <w:szCs w:val="22"/>
        </w:rPr>
        <w:t xml:space="preserve">Historia </w:t>
      </w:r>
      <w:r w:rsidR="0073082E">
        <w:rPr>
          <w:rFonts w:cs="Calibri"/>
          <w:color w:val="000000"/>
          <w:sz w:val="22"/>
          <w:szCs w:val="22"/>
        </w:rPr>
        <w:t xml:space="preserve">ma być </w:t>
      </w:r>
      <w:r w:rsidR="00650F0C" w:rsidRPr="00FD6785">
        <w:rPr>
          <w:rFonts w:cs="Calibri"/>
          <w:color w:val="000000"/>
          <w:sz w:val="22"/>
          <w:szCs w:val="22"/>
        </w:rPr>
        <w:t>dostępna Zamawi</w:t>
      </w:r>
      <w:r w:rsidR="00AB4555" w:rsidRPr="00FD6785">
        <w:rPr>
          <w:rFonts w:cs="Calibri"/>
          <w:color w:val="000000"/>
          <w:sz w:val="22"/>
          <w:szCs w:val="22"/>
        </w:rPr>
        <w:t xml:space="preserve">ającemu </w:t>
      </w:r>
      <w:r w:rsidR="001B6D61">
        <w:rPr>
          <w:rFonts w:cs="Calibri"/>
          <w:color w:val="000000"/>
          <w:sz w:val="22"/>
          <w:szCs w:val="22"/>
        </w:rPr>
        <w:t xml:space="preserve">w </w:t>
      </w:r>
      <w:r w:rsidR="00AB4555" w:rsidRPr="00FD6785">
        <w:rPr>
          <w:rFonts w:cs="Calibri"/>
          <w:color w:val="000000"/>
          <w:sz w:val="22"/>
          <w:szCs w:val="22"/>
        </w:rPr>
        <w:t>formie elektronicznej</w:t>
      </w:r>
      <w:r w:rsidR="0073082E">
        <w:rPr>
          <w:rFonts w:cs="Calibri"/>
          <w:color w:val="000000"/>
          <w:sz w:val="22"/>
          <w:szCs w:val="22"/>
        </w:rPr>
        <w:t xml:space="preserve"> online</w:t>
      </w:r>
      <w:r w:rsidRPr="00FD6785">
        <w:rPr>
          <w:rFonts w:cs="Calibri"/>
          <w:color w:val="000000"/>
          <w:sz w:val="22"/>
          <w:szCs w:val="22"/>
        </w:rPr>
        <w:t>.</w:t>
      </w:r>
    </w:p>
    <w:p w14:paraId="38FDD116" w14:textId="14E28CAD" w:rsidR="00FD6785" w:rsidRDefault="00650F0C" w:rsidP="007D45AC">
      <w:pPr>
        <w:pStyle w:val="m1"/>
        <w:numPr>
          <w:ilvl w:val="0"/>
          <w:numId w:val="20"/>
        </w:numPr>
        <w:spacing w:after="0" w:line="276" w:lineRule="auto"/>
        <w:jc w:val="both"/>
        <w:rPr>
          <w:rFonts w:cs="Calibri"/>
          <w:color w:val="000000"/>
          <w:sz w:val="22"/>
          <w:szCs w:val="22"/>
        </w:rPr>
      </w:pPr>
      <w:r w:rsidRPr="00C04BC6">
        <w:rPr>
          <w:rFonts w:cs="Calibri"/>
          <w:b/>
          <w:color w:val="000000"/>
          <w:sz w:val="22"/>
          <w:szCs w:val="22"/>
        </w:rPr>
        <w:t>R</w:t>
      </w:r>
      <w:r w:rsidR="00FD6785" w:rsidRPr="00C04BC6">
        <w:rPr>
          <w:rFonts w:cs="Calibri"/>
          <w:b/>
          <w:color w:val="000000"/>
          <w:sz w:val="22"/>
          <w:szCs w:val="22"/>
        </w:rPr>
        <w:t>ealizowanie</w:t>
      </w:r>
      <w:r w:rsidRPr="00C04BC6">
        <w:rPr>
          <w:rFonts w:cs="Calibri"/>
          <w:b/>
          <w:color w:val="000000"/>
          <w:sz w:val="22"/>
          <w:szCs w:val="22"/>
        </w:rPr>
        <w:t xml:space="preserve"> </w:t>
      </w:r>
      <w:r w:rsidR="001E2334">
        <w:rPr>
          <w:rFonts w:cs="Calibri"/>
          <w:b/>
          <w:color w:val="000000"/>
          <w:sz w:val="22"/>
          <w:szCs w:val="22"/>
        </w:rPr>
        <w:t>obch</w:t>
      </w:r>
      <w:r w:rsidR="009579FA">
        <w:rPr>
          <w:rFonts w:cs="Calibri"/>
          <w:b/>
          <w:color w:val="000000"/>
          <w:sz w:val="22"/>
          <w:szCs w:val="22"/>
        </w:rPr>
        <w:t xml:space="preserve">odów </w:t>
      </w:r>
      <w:r w:rsidRPr="00C04BC6">
        <w:rPr>
          <w:rFonts w:cs="Calibri"/>
          <w:b/>
          <w:color w:val="000000"/>
          <w:sz w:val="22"/>
          <w:szCs w:val="22"/>
        </w:rPr>
        <w:t>kontrolnych</w:t>
      </w:r>
      <w:r w:rsidRPr="007D45AC">
        <w:rPr>
          <w:rFonts w:cs="Calibri"/>
          <w:color w:val="000000"/>
          <w:sz w:val="22"/>
          <w:szCs w:val="22"/>
        </w:rPr>
        <w:t xml:space="preserve"> sprawdzających gotowość </w:t>
      </w:r>
      <w:r w:rsidR="00FD6785">
        <w:rPr>
          <w:rFonts w:cs="Calibri"/>
          <w:color w:val="000000"/>
          <w:sz w:val="22"/>
          <w:szCs w:val="22"/>
        </w:rPr>
        <w:t xml:space="preserve">i prawidłowość </w:t>
      </w:r>
      <w:r w:rsidRPr="007D45AC">
        <w:rPr>
          <w:rFonts w:cs="Calibri"/>
          <w:color w:val="000000"/>
          <w:sz w:val="22"/>
          <w:szCs w:val="22"/>
        </w:rPr>
        <w:t>pracy wszystkich Urządzeń Parkingowych</w:t>
      </w:r>
      <w:r w:rsidR="00FD6785">
        <w:rPr>
          <w:rFonts w:cs="Calibri"/>
          <w:color w:val="000000"/>
          <w:sz w:val="22"/>
          <w:szCs w:val="22"/>
        </w:rPr>
        <w:t>.</w:t>
      </w:r>
    </w:p>
    <w:p w14:paraId="1FBD5489" w14:textId="2869E0AB" w:rsidR="00650F0C" w:rsidRDefault="001E2334" w:rsidP="001B6D61">
      <w:pPr>
        <w:pStyle w:val="m2"/>
        <w:numPr>
          <w:ilvl w:val="1"/>
          <w:numId w:val="20"/>
        </w:numPr>
        <w:spacing w:after="0"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Obchód kontrolny</w:t>
      </w:r>
      <w:r w:rsidR="00FD6785" w:rsidRPr="001B6D61">
        <w:rPr>
          <w:rFonts w:cs="Calibri"/>
          <w:color w:val="000000"/>
          <w:sz w:val="22"/>
          <w:szCs w:val="22"/>
        </w:rPr>
        <w:t xml:space="preserve"> będą </w:t>
      </w:r>
      <w:r w:rsidR="00FD6785" w:rsidRPr="0068054F">
        <w:rPr>
          <w:rFonts w:cs="Calibri"/>
          <w:color w:val="000000"/>
          <w:sz w:val="22"/>
          <w:szCs w:val="22"/>
        </w:rPr>
        <w:t xml:space="preserve">realizowane </w:t>
      </w:r>
      <w:r w:rsidR="0068054F" w:rsidRPr="0068054F">
        <w:rPr>
          <w:rFonts w:cs="Calibri"/>
          <w:color w:val="000000"/>
          <w:sz w:val="22"/>
          <w:szCs w:val="22"/>
        </w:rPr>
        <w:t>wg własnego harmonogramu</w:t>
      </w:r>
      <w:r w:rsidR="0068054F">
        <w:rPr>
          <w:rFonts w:cs="Calibri"/>
          <w:color w:val="000000"/>
          <w:sz w:val="22"/>
          <w:szCs w:val="22"/>
        </w:rPr>
        <w:t xml:space="preserve"> Wykonawcy</w:t>
      </w:r>
      <w:r w:rsidR="002A0D9B" w:rsidRPr="0068054F">
        <w:rPr>
          <w:rFonts w:cs="Calibri"/>
          <w:color w:val="000000"/>
          <w:sz w:val="22"/>
          <w:szCs w:val="22"/>
        </w:rPr>
        <w:t>.</w:t>
      </w:r>
    </w:p>
    <w:p w14:paraId="71437FB9" w14:textId="5122B68B" w:rsidR="001B6D61" w:rsidRPr="001B6D61" w:rsidRDefault="001B6D61" w:rsidP="001B6D61">
      <w:pPr>
        <w:pStyle w:val="m2"/>
        <w:numPr>
          <w:ilvl w:val="1"/>
          <w:numId w:val="20"/>
        </w:numPr>
        <w:spacing w:after="0"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W </w:t>
      </w:r>
      <w:r w:rsidR="009579FA">
        <w:rPr>
          <w:rFonts w:cs="Calibri"/>
          <w:color w:val="000000"/>
          <w:sz w:val="22"/>
          <w:szCs w:val="22"/>
        </w:rPr>
        <w:t>obchodach</w:t>
      </w:r>
      <w:r>
        <w:rPr>
          <w:rFonts w:cs="Calibri"/>
          <w:color w:val="000000"/>
          <w:sz w:val="22"/>
          <w:szCs w:val="22"/>
        </w:rPr>
        <w:t xml:space="preserve"> Wykonawcy po awizacji uczestniczyć może Zamawiający.</w:t>
      </w:r>
    </w:p>
    <w:p w14:paraId="6820EFF5" w14:textId="268E529B" w:rsidR="000F57D8" w:rsidRPr="007D45AC" w:rsidRDefault="00135A6E" w:rsidP="007D45AC">
      <w:pPr>
        <w:pStyle w:val="m1"/>
        <w:numPr>
          <w:ilvl w:val="0"/>
          <w:numId w:val="20"/>
        </w:numPr>
        <w:spacing w:after="0" w:line="276" w:lineRule="auto"/>
        <w:jc w:val="both"/>
        <w:rPr>
          <w:rFonts w:cs="Calibri"/>
          <w:color w:val="000000"/>
          <w:sz w:val="22"/>
          <w:szCs w:val="22"/>
        </w:rPr>
      </w:pPr>
      <w:r w:rsidRPr="00C04BC6">
        <w:rPr>
          <w:rFonts w:cs="Calibri"/>
          <w:b/>
          <w:color w:val="000000"/>
          <w:sz w:val="22"/>
          <w:szCs w:val="22"/>
        </w:rPr>
        <w:t xml:space="preserve">Konserwacja obejmuje </w:t>
      </w:r>
      <w:r w:rsidR="001B6D61" w:rsidRPr="00C04BC6">
        <w:rPr>
          <w:rFonts w:cs="Calibri"/>
          <w:b/>
          <w:color w:val="000000"/>
          <w:sz w:val="22"/>
          <w:szCs w:val="22"/>
        </w:rPr>
        <w:t>działania profilaktyczne</w:t>
      </w:r>
      <w:r w:rsidR="001B6D61">
        <w:rPr>
          <w:rFonts w:cs="Calibri"/>
          <w:color w:val="000000"/>
          <w:sz w:val="22"/>
          <w:szCs w:val="22"/>
        </w:rPr>
        <w:t xml:space="preserve"> jak i </w:t>
      </w:r>
      <w:r w:rsidRPr="007D45AC">
        <w:rPr>
          <w:rFonts w:cs="Calibri"/>
          <w:color w:val="000000"/>
          <w:sz w:val="22"/>
          <w:szCs w:val="22"/>
        </w:rPr>
        <w:t>u</w:t>
      </w:r>
      <w:r w:rsidR="000F57D8" w:rsidRPr="007D45AC">
        <w:rPr>
          <w:rFonts w:cs="Calibri"/>
          <w:color w:val="000000"/>
          <w:sz w:val="22"/>
          <w:szCs w:val="22"/>
        </w:rPr>
        <w:t>suwani</w:t>
      </w:r>
      <w:r w:rsidR="007D45AC">
        <w:rPr>
          <w:rFonts w:cs="Calibri"/>
          <w:color w:val="000000"/>
          <w:sz w:val="22"/>
          <w:szCs w:val="22"/>
        </w:rPr>
        <w:t>e</w:t>
      </w:r>
      <w:r w:rsidR="000F57D8" w:rsidRPr="007D45AC">
        <w:rPr>
          <w:rFonts w:cs="Calibri"/>
          <w:color w:val="000000"/>
          <w:sz w:val="22"/>
          <w:szCs w:val="22"/>
        </w:rPr>
        <w:t xml:space="preserve"> uszkodzeń spowod</w:t>
      </w:r>
      <w:r w:rsidR="001B6D61">
        <w:rPr>
          <w:rFonts w:cs="Calibri"/>
          <w:color w:val="000000"/>
          <w:sz w:val="22"/>
          <w:szCs w:val="22"/>
        </w:rPr>
        <w:t>owanych aktami wandalizmu, czynnikami zewnętrznymi.</w:t>
      </w:r>
    </w:p>
    <w:p w14:paraId="52A28675" w14:textId="0090EC84" w:rsidR="000F57D8" w:rsidRPr="007D45AC" w:rsidRDefault="000F57D8" w:rsidP="007D45AC">
      <w:pPr>
        <w:pStyle w:val="m1"/>
        <w:numPr>
          <w:ilvl w:val="0"/>
          <w:numId w:val="20"/>
        </w:numPr>
        <w:spacing w:after="0" w:line="276" w:lineRule="auto"/>
        <w:jc w:val="both"/>
        <w:rPr>
          <w:rFonts w:cs="Calibri"/>
          <w:color w:val="000000"/>
          <w:sz w:val="22"/>
          <w:szCs w:val="22"/>
        </w:rPr>
      </w:pPr>
      <w:r w:rsidRPr="00C04BC6">
        <w:rPr>
          <w:rFonts w:cs="Calibri"/>
          <w:b/>
          <w:color w:val="000000"/>
          <w:sz w:val="22"/>
          <w:szCs w:val="22"/>
        </w:rPr>
        <w:t>Usuwani</w:t>
      </w:r>
      <w:r w:rsidR="007D45AC" w:rsidRPr="00C04BC6">
        <w:rPr>
          <w:rFonts w:cs="Calibri"/>
          <w:b/>
          <w:color w:val="000000"/>
          <w:sz w:val="22"/>
          <w:szCs w:val="22"/>
        </w:rPr>
        <w:t>e</w:t>
      </w:r>
      <w:r w:rsidRPr="00C04BC6">
        <w:rPr>
          <w:rFonts w:cs="Calibri"/>
          <w:b/>
          <w:color w:val="000000"/>
          <w:sz w:val="22"/>
          <w:szCs w:val="22"/>
        </w:rPr>
        <w:t xml:space="preserve"> drobnych usterek</w:t>
      </w:r>
      <w:r w:rsidRPr="007D45AC">
        <w:rPr>
          <w:rFonts w:cs="Calibri"/>
          <w:color w:val="000000"/>
          <w:sz w:val="22"/>
          <w:szCs w:val="22"/>
        </w:rPr>
        <w:t xml:space="preserve"> pojawiających się w trakcie normalnej eksploatacji </w:t>
      </w:r>
      <w:r w:rsidR="002A0D9B">
        <w:rPr>
          <w:rFonts w:cs="Calibri"/>
          <w:color w:val="000000"/>
          <w:sz w:val="22"/>
          <w:szCs w:val="22"/>
        </w:rPr>
        <w:t>u</w:t>
      </w:r>
      <w:r w:rsidR="00410017" w:rsidRPr="007D45AC">
        <w:rPr>
          <w:rFonts w:cs="Calibri"/>
          <w:color w:val="000000"/>
          <w:sz w:val="22"/>
          <w:szCs w:val="22"/>
        </w:rPr>
        <w:t xml:space="preserve">rządzeń </w:t>
      </w:r>
      <w:r w:rsidR="00135A6E" w:rsidRPr="007D45AC">
        <w:rPr>
          <w:rFonts w:cs="Calibri"/>
          <w:color w:val="000000"/>
          <w:sz w:val="22"/>
          <w:szCs w:val="22"/>
        </w:rPr>
        <w:t>np. zacięcie, zablokowanie się zamka</w:t>
      </w:r>
      <w:r w:rsidR="00650F0C" w:rsidRPr="007D45AC">
        <w:rPr>
          <w:rFonts w:cs="Calibri"/>
          <w:color w:val="000000"/>
          <w:sz w:val="22"/>
          <w:szCs w:val="22"/>
        </w:rPr>
        <w:t>,</w:t>
      </w:r>
      <w:r w:rsidR="00410017" w:rsidRPr="007D45AC">
        <w:rPr>
          <w:rFonts w:cs="Calibri"/>
          <w:color w:val="000000"/>
          <w:sz w:val="22"/>
          <w:szCs w:val="22"/>
        </w:rPr>
        <w:t xml:space="preserve"> </w:t>
      </w:r>
      <w:r w:rsidRPr="007D45AC">
        <w:rPr>
          <w:rFonts w:cs="Calibri"/>
          <w:color w:val="000000"/>
          <w:sz w:val="22"/>
          <w:szCs w:val="22"/>
        </w:rPr>
        <w:t>zabrudzenie, przywrócenie łączności</w:t>
      </w:r>
      <w:r w:rsidR="00135A6E" w:rsidRPr="007D45AC">
        <w:rPr>
          <w:rFonts w:cs="Calibri"/>
          <w:color w:val="000000"/>
          <w:sz w:val="22"/>
          <w:szCs w:val="22"/>
        </w:rPr>
        <w:t>, pozycjonowanie</w:t>
      </w:r>
      <w:r w:rsidRPr="007D45AC">
        <w:rPr>
          <w:rFonts w:cs="Calibri"/>
          <w:color w:val="000000"/>
          <w:sz w:val="22"/>
          <w:szCs w:val="22"/>
        </w:rPr>
        <w:t xml:space="preserve"> itp.</w:t>
      </w:r>
    </w:p>
    <w:p w14:paraId="544682F4" w14:textId="32CB427D" w:rsidR="000F57D8" w:rsidRPr="007D45AC" w:rsidRDefault="000F57D8" w:rsidP="007D45AC">
      <w:pPr>
        <w:pStyle w:val="m1"/>
        <w:numPr>
          <w:ilvl w:val="0"/>
          <w:numId w:val="20"/>
        </w:numPr>
        <w:spacing w:after="0" w:line="276" w:lineRule="auto"/>
        <w:jc w:val="both"/>
        <w:rPr>
          <w:rFonts w:cs="Calibri"/>
          <w:color w:val="000000"/>
          <w:sz w:val="22"/>
          <w:szCs w:val="22"/>
        </w:rPr>
      </w:pPr>
      <w:r w:rsidRPr="00C04BC6">
        <w:rPr>
          <w:rFonts w:cs="Calibri"/>
          <w:b/>
          <w:color w:val="000000"/>
          <w:sz w:val="22"/>
          <w:szCs w:val="22"/>
        </w:rPr>
        <w:t>Napraw</w:t>
      </w:r>
      <w:r w:rsidR="007D45AC" w:rsidRPr="00C04BC6">
        <w:rPr>
          <w:rFonts w:cs="Calibri"/>
          <w:b/>
          <w:color w:val="000000"/>
          <w:sz w:val="22"/>
          <w:szCs w:val="22"/>
        </w:rPr>
        <w:t>a</w:t>
      </w:r>
      <w:r w:rsidRPr="00C04BC6">
        <w:rPr>
          <w:rFonts w:cs="Calibri"/>
          <w:b/>
          <w:color w:val="000000"/>
          <w:sz w:val="22"/>
          <w:szCs w:val="22"/>
        </w:rPr>
        <w:t xml:space="preserve"> i wymian</w:t>
      </w:r>
      <w:r w:rsidR="007D45AC" w:rsidRPr="00C04BC6">
        <w:rPr>
          <w:rFonts w:cs="Calibri"/>
          <w:b/>
          <w:color w:val="000000"/>
          <w:sz w:val="22"/>
          <w:szCs w:val="22"/>
        </w:rPr>
        <w:t>a</w:t>
      </w:r>
      <w:r w:rsidRPr="00C04BC6">
        <w:rPr>
          <w:rFonts w:cs="Calibri"/>
          <w:b/>
          <w:color w:val="000000"/>
          <w:sz w:val="22"/>
          <w:szCs w:val="22"/>
        </w:rPr>
        <w:t xml:space="preserve"> </w:t>
      </w:r>
      <w:r w:rsidR="00410017" w:rsidRPr="00C04BC6">
        <w:rPr>
          <w:rFonts w:cs="Calibri"/>
          <w:b/>
          <w:color w:val="000000"/>
          <w:sz w:val="22"/>
          <w:szCs w:val="22"/>
        </w:rPr>
        <w:t xml:space="preserve">drobnych </w:t>
      </w:r>
      <w:r w:rsidRPr="00C04BC6">
        <w:rPr>
          <w:rFonts w:cs="Calibri"/>
          <w:b/>
          <w:color w:val="000000"/>
          <w:sz w:val="22"/>
          <w:szCs w:val="22"/>
        </w:rPr>
        <w:t>części zamiennych</w:t>
      </w:r>
      <w:r w:rsidR="009B3989">
        <w:rPr>
          <w:rFonts w:cs="Calibri"/>
          <w:color w:val="000000"/>
          <w:sz w:val="22"/>
          <w:szCs w:val="22"/>
        </w:rPr>
        <w:t xml:space="preserve"> lub zgłoszenie Gwarantowi celem dokonania serwisu gwarancyjnego</w:t>
      </w:r>
      <w:r w:rsidR="00410017" w:rsidRPr="007D45AC">
        <w:rPr>
          <w:rFonts w:cs="Calibri"/>
          <w:color w:val="000000"/>
          <w:sz w:val="22"/>
          <w:szCs w:val="22"/>
        </w:rPr>
        <w:t>.</w:t>
      </w:r>
    </w:p>
    <w:p w14:paraId="7C61C2BF" w14:textId="03E29C45" w:rsidR="000F57D8" w:rsidRPr="007D45AC" w:rsidRDefault="00317EA6" w:rsidP="007D45AC">
      <w:pPr>
        <w:pStyle w:val="m1"/>
        <w:numPr>
          <w:ilvl w:val="0"/>
          <w:numId w:val="20"/>
        </w:numPr>
        <w:spacing w:after="0" w:line="276" w:lineRule="auto"/>
        <w:jc w:val="both"/>
        <w:rPr>
          <w:rFonts w:cs="Calibri"/>
          <w:color w:val="000000"/>
          <w:sz w:val="22"/>
          <w:szCs w:val="22"/>
        </w:rPr>
      </w:pPr>
      <w:r w:rsidRPr="00C04BC6">
        <w:rPr>
          <w:rFonts w:cs="Calibri"/>
          <w:b/>
          <w:color w:val="000000"/>
          <w:sz w:val="22"/>
          <w:szCs w:val="22"/>
        </w:rPr>
        <w:t>Konserwacj</w:t>
      </w:r>
      <w:r w:rsidR="007D45AC" w:rsidRPr="00C04BC6">
        <w:rPr>
          <w:rFonts w:cs="Calibri"/>
          <w:b/>
          <w:color w:val="000000"/>
          <w:sz w:val="22"/>
          <w:szCs w:val="22"/>
        </w:rPr>
        <w:t>a</w:t>
      </w:r>
      <w:r w:rsidRPr="00C04BC6">
        <w:rPr>
          <w:rFonts w:cs="Calibri"/>
          <w:b/>
          <w:color w:val="000000"/>
          <w:sz w:val="22"/>
          <w:szCs w:val="22"/>
        </w:rPr>
        <w:t xml:space="preserve"> </w:t>
      </w:r>
      <w:r w:rsidR="002A0D9B">
        <w:rPr>
          <w:rFonts w:cs="Calibri"/>
          <w:b/>
          <w:color w:val="000000"/>
          <w:sz w:val="22"/>
          <w:szCs w:val="22"/>
        </w:rPr>
        <w:t>u</w:t>
      </w:r>
      <w:r w:rsidR="00C04BC6" w:rsidRPr="00C04BC6">
        <w:rPr>
          <w:rFonts w:cs="Calibri"/>
          <w:b/>
          <w:color w:val="000000"/>
          <w:sz w:val="22"/>
          <w:szCs w:val="22"/>
        </w:rPr>
        <w:t>rządzeń</w:t>
      </w:r>
      <w:r w:rsidR="00C04BC6">
        <w:rPr>
          <w:rFonts w:cs="Calibri"/>
          <w:color w:val="000000"/>
          <w:sz w:val="22"/>
          <w:szCs w:val="22"/>
        </w:rPr>
        <w:t xml:space="preserve"> p</w:t>
      </w:r>
      <w:r w:rsidR="00410017" w:rsidRPr="007D45AC">
        <w:rPr>
          <w:rFonts w:cs="Calibri"/>
          <w:color w:val="000000"/>
          <w:sz w:val="22"/>
          <w:szCs w:val="22"/>
        </w:rPr>
        <w:t xml:space="preserve">arkingowych </w:t>
      </w:r>
      <w:r w:rsidR="00C04BC6">
        <w:rPr>
          <w:rFonts w:cs="Calibri"/>
          <w:color w:val="000000"/>
          <w:sz w:val="22"/>
          <w:szCs w:val="22"/>
        </w:rPr>
        <w:t xml:space="preserve">obejmuje także nie mniej niż </w:t>
      </w:r>
      <w:r w:rsidR="00410017" w:rsidRPr="007D45AC">
        <w:rPr>
          <w:rFonts w:cs="Calibri"/>
          <w:color w:val="000000"/>
          <w:sz w:val="22"/>
          <w:szCs w:val="22"/>
        </w:rPr>
        <w:t xml:space="preserve">cztery przeglądy w </w:t>
      </w:r>
      <w:r w:rsidR="000F57D8" w:rsidRPr="007D45AC">
        <w:rPr>
          <w:rFonts w:cs="Calibri"/>
          <w:color w:val="000000"/>
          <w:sz w:val="22"/>
          <w:szCs w:val="22"/>
        </w:rPr>
        <w:t>ciągu roku wg</w:t>
      </w:r>
      <w:r w:rsidR="00410017" w:rsidRPr="007D45AC">
        <w:rPr>
          <w:rFonts w:cs="Calibri"/>
          <w:color w:val="000000"/>
          <w:sz w:val="22"/>
          <w:szCs w:val="22"/>
        </w:rPr>
        <w:t>.</w:t>
      </w:r>
      <w:r w:rsidR="000F57D8" w:rsidRPr="007D45AC">
        <w:rPr>
          <w:rFonts w:cs="Calibri"/>
          <w:color w:val="000000"/>
          <w:sz w:val="22"/>
          <w:szCs w:val="22"/>
        </w:rPr>
        <w:t xml:space="preserve"> następującego </w:t>
      </w:r>
      <w:r w:rsidRPr="007D45AC">
        <w:rPr>
          <w:rFonts w:cs="Calibri"/>
          <w:color w:val="000000"/>
          <w:sz w:val="22"/>
          <w:szCs w:val="22"/>
        </w:rPr>
        <w:t>cyklu</w:t>
      </w:r>
      <w:r w:rsidR="000F57D8" w:rsidRPr="007D45AC">
        <w:rPr>
          <w:rFonts w:cs="Calibri"/>
          <w:color w:val="000000"/>
          <w:sz w:val="22"/>
          <w:szCs w:val="22"/>
        </w:rPr>
        <w:t>:</w:t>
      </w:r>
    </w:p>
    <w:p w14:paraId="4D790FB3" w14:textId="301F4F44" w:rsidR="000F57D8" w:rsidRPr="007D45AC" w:rsidRDefault="00135A6E" w:rsidP="007D45AC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7D45AC">
        <w:rPr>
          <w:color w:val="000000"/>
          <w:sz w:val="22"/>
          <w:szCs w:val="22"/>
        </w:rPr>
        <w:t xml:space="preserve">Testowanie </w:t>
      </w:r>
      <w:r w:rsidR="002A0D9B">
        <w:rPr>
          <w:color w:val="000000"/>
          <w:sz w:val="22"/>
          <w:szCs w:val="22"/>
        </w:rPr>
        <w:t>u</w:t>
      </w:r>
      <w:r w:rsidR="00C04BC6">
        <w:rPr>
          <w:color w:val="000000"/>
          <w:sz w:val="22"/>
          <w:szCs w:val="22"/>
        </w:rPr>
        <w:t>rządzenia</w:t>
      </w:r>
      <w:r w:rsidR="002A0D9B">
        <w:rPr>
          <w:color w:val="000000"/>
          <w:sz w:val="22"/>
          <w:szCs w:val="22"/>
        </w:rPr>
        <w:t>.</w:t>
      </w:r>
    </w:p>
    <w:p w14:paraId="385C18AD" w14:textId="54811AD5" w:rsidR="000F57D8" w:rsidRPr="007D45AC" w:rsidRDefault="000F57D8" w:rsidP="007D45AC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7D45AC">
        <w:rPr>
          <w:color w:val="000000"/>
          <w:sz w:val="22"/>
          <w:szCs w:val="22"/>
        </w:rPr>
        <w:t>Sprawdzenie ot</w:t>
      </w:r>
      <w:r w:rsidR="001E509A" w:rsidRPr="007D45AC">
        <w:rPr>
          <w:color w:val="000000"/>
          <w:sz w:val="22"/>
          <w:szCs w:val="22"/>
        </w:rPr>
        <w:t>wo</w:t>
      </w:r>
      <w:r w:rsidR="00B74FDB" w:rsidRPr="007D45AC">
        <w:rPr>
          <w:color w:val="000000"/>
          <w:sz w:val="22"/>
          <w:szCs w:val="22"/>
        </w:rPr>
        <w:t xml:space="preserve">rów </w:t>
      </w:r>
      <w:r w:rsidR="002A0D9B">
        <w:rPr>
          <w:color w:val="000000"/>
          <w:sz w:val="22"/>
          <w:szCs w:val="22"/>
        </w:rPr>
        <w:t>u</w:t>
      </w:r>
      <w:r w:rsidR="001E509A" w:rsidRPr="007D45AC">
        <w:rPr>
          <w:color w:val="000000"/>
          <w:sz w:val="22"/>
          <w:szCs w:val="22"/>
        </w:rPr>
        <w:t xml:space="preserve">rządzeń </w:t>
      </w:r>
      <w:r w:rsidRPr="007D45AC">
        <w:rPr>
          <w:color w:val="000000"/>
          <w:sz w:val="22"/>
          <w:szCs w:val="22"/>
        </w:rPr>
        <w:t xml:space="preserve">wraz z </w:t>
      </w:r>
      <w:r w:rsidR="00135A6E" w:rsidRPr="007D45AC">
        <w:rPr>
          <w:color w:val="000000"/>
          <w:sz w:val="22"/>
          <w:szCs w:val="22"/>
        </w:rPr>
        <w:t>ich przeczyszczeniem</w:t>
      </w:r>
      <w:r w:rsidR="002A0D9B">
        <w:rPr>
          <w:color w:val="000000"/>
          <w:sz w:val="22"/>
          <w:szCs w:val="22"/>
        </w:rPr>
        <w:t>.</w:t>
      </w:r>
    </w:p>
    <w:p w14:paraId="402B65BC" w14:textId="4DFFCAEB" w:rsidR="000F57D8" w:rsidRPr="007D45AC" w:rsidRDefault="000F57D8" w:rsidP="007D45AC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7D45AC">
        <w:rPr>
          <w:color w:val="000000"/>
          <w:sz w:val="22"/>
          <w:szCs w:val="22"/>
        </w:rPr>
        <w:t>Odkurzenie ko</w:t>
      </w:r>
      <w:r w:rsidR="00135A6E" w:rsidRPr="007D45AC">
        <w:rPr>
          <w:color w:val="000000"/>
          <w:sz w:val="22"/>
          <w:szCs w:val="22"/>
        </w:rPr>
        <w:t>ntaktów technologicznych</w:t>
      </w:r>
      <w:r w:rsidR="002A0D9B">
        <w:rPr>
          <w:color w:val="000000"/>
          <w:sz w:val="22"/>
          <w:szCs w:val="22"/>
        </w:rPr>
        <w:t>.</w:t>
      </w:r>
    </w:p>
    <w:p w14:paraId="5BEAC2AC" w14:textId="06C46FF2" w:rsidR="000F57D8" w:rsidRPr="00C93E60" w:rsidRDefault="00135A6E" w:rsidP="00C93E60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7D45AC">
        <w:rPr>
          <w:color w:val="000000"/>
          <w:sz w:val="22"/>
          <w:szCs w:val="22"/>
        </w:rPr>
        <w:t>Kontrola wzrokowa</w:t>
      </w:r>
      <w:r w:rsidR="002A0D9B">
        <w:rPr>
          <w:color w:val="000000"/>
          <w:sz w:val="22"/>
          <w:szCs w:val="22"/>
        </w:rPr>
        <w:t>.</w:t>
      </w:r>
    </w:p>
    <w:p w14:paraId="583B3778" w14:textId="39FD113F" w:rsidR="000F57D8" w:rsidRDefault="000F57D8" w:rsidP="007D45AC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7D45AC">
        <w:rPr>
          <w:color w:val="000000"/>
          <w:sz w:val="22"/>
          <w:szCs w:val="22"/>
        </w:rPr>
        <w:t>Utrzymywanie w czystości</w:t>
      </w:r>
      <w:r w:rsidR="002A0D9B">
        <w:rPr>
          <w:color w:val="000000"/>
          <w:sz w:val="22"/>
          <w:szCs w:val="22"/>
        </w:rPr>
        <w:t>.</w:t>
      </w:r>
    </w:p>
    <w:p w14:paraId="22092319" w14:textId="15C2B72E" w:rsidR="00C93E60" w:rsidRDefault="00C93E60" w:rsidP="007D45AC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7D45AC">
        <w:rPr>
          <w:rFonts w:cs="Calibri"/>
          <w:color w:val="000000"/>
          <w:sz w:val="22"/>
          <w:szCs w:val="22"/>
        </w:rPr>
        <w:t xml:space="preserve">Sprawdzanie układów </w:t>
      </w:r>
      <w:r w:rsidRPr="007D45AC">
        <w:rPr>
          <w:color w:val="000000"/>
          <w:sz w:val="22"/>
          <w:szCs w:val="22"/>
        </w:rPr>
        <w:t>mechanicznych z zabezpieczenie przed włamaniem</w:t>
      </w:r>
      <w:r w:rsidR="002A0D9B">
        <w:rPr>
          <w:color w:val="000000"/>
          <w:sz w:val="22"/>
          <w:szCs w:val="22"/>
        </w:rPr>
        <w:t>.</w:t>
      </w:r>
    </w:p>
    <w:p w14:paraId="6CC6BCE6" w14:textId="155134B2" w:rsidR="00C93E60" w:rsidRDefault="00C93E60" w:rsidP="007D45AC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7D45AC">
        <w:rPr>
          <w:rFonts w:cs="Calibri"/>
          <w:color w:val="000000"/>
          <w:sz w:val="22"/>
          <w:szCs w:val="22"/>
        </w:rPr>
        <w:t xml:space="preserve">Sprawdzanie </w:t>
      </w:r>
      <w:r>
        <w:rPr>
          <w:rFonts w:cs="Calibri"/>
          <w:color w:val="000000"/>
          <w:sz w:val="22"/>
          <w:szCs w:val="22"/>
        </w:rPr>
        <w:t>mocowania urządzenia</w:t>
      </w:r>
      <w:r w:rsidR="002A0D9B">
        <w:rPr>
          <w:rFonts w:cs="Calibri"/>
          <w:color w:val="000000"/>
          <w:sz w:val="22"/>
          <w:szCs w:val="22"/>
        </w:rPr>
        <w:t>.</w:t>
      </w:r>
    </w:p>
    <w:p w14:paraId="55CDFD6F" w14:textId="2FAC4F98" w:rsidR="0036370F" w:rsidRDefault="0036370F" w:rsidP="0036370F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Ewentualne </w:t>
      </w:r>
      <w:r w:rsidRPr="00C04BC6">
        <w:rPr>
          <w:b/>
          <w:color w:val="000000"/>
          <w:sz w:val="22"/>
          <w:szCs w:val="22"/>
        </w:rPr>
        <w:t>inne czynności konserwacyjne</w:t>
      </w:r>
      <w:r>
        <w:rPr>
          <w:color w:val="000000"/>
          <w:sz w:val="22"/>
          <w:szCs w:val="22"/>
        </w:rPr>
        <w:t xml:space="preserve"> zasadne dla p</w:t>
      </w:r>
      <w:r w:rsidR="004735F2">
        <w:rPr>
          <w:color w:val="000000"/>
          <w:sz w:val="22"/>
          <w:szCs w:val="22"/>
        </w:rPr>
        <w:t xml:space="preserve">rawidłowej i niezawodnej pracy </w:t>
      </w:r>
      <w:r w:rsidR="002A0D9B">
        <w:rPr>
          <w:color w:val="000000"/>
          <w:sz w:val="22"/>
          <w:szCs w:val="22"/>
        </w:rPr>
        <w:t>u</w:t>
      </w:r>
      <w:r w:rsidR="004735F2">
        <w:rPr>
          <w:color w:val="000000"/>
          <w:sz w:val="22"/>
          <w:szCs w:val="22"/>
        </w:rPr>
        <w:t>rządzeń</w:t>
      </w:r>
      <w:r w:rsidR="002A0D9B">
        <w:rPr>
          <w:color w:val="000000"/>
          <w:sz w:val="22"/>
          <w:szCs w:val="22"/>
        </w:rPr>
        <w:t>.</w:t>
      </w:r>
    </w:p>
    <w:p w14:paraId="5A807FE9" w14:textId="4E9C7E2C" w:rsidR="0036370F" w:rsidRDefault="0036370F" w:rsidP="0036370F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F821A0">
        <w:rPr>
          <w:color w:val="000000"/>
          <w:sz w:val="22"/>
          <w:szCs w:val="22"/>
        </w:rPr>
        <w:t>zgodne z dobrymi praktykami</w:t>
      </w:r>
      <w:r w:rsidR="004735F2">
        <w:rPr>
          <w:color w:val="000000"/>
          <w:sz w:val="22"/>
          <w:szCs w:val="22"/>
        </w:rPr>
        <w:t xml:space="preserve"> dla danego typu </w:t>
      </w:r>
      <w:r w:rsidR="002A0D9B">
        <w:rPr>
          <w:color w:val="000000"/>
          <w:sz w:val="22"/>
          <w:szCs w:val="22"/>
        </w:rPr>
        <w:t>u</w:t>
      </w:r>
      <w:r>
        <w:rPr>
          <w:color w:val="000000"/>
          <w:sz w:val="22"/>
          <w:szCs w:val="22"/>
        </w:rPr>
        <w:t>rządzeń</w:t>
      </w:r>
      <w:r w:rsidR="002A0D9B">
        <w:rPr>
          <w:color w:val="000000"/>
          <w:sz w:val="22"/>
          <w:szCs w:val="22"/>
        </w:rPr>
        <w:t>.</w:t>
      </w:r>
    </w:p>
    <w:p w14:paraId="0EB7FFC3" w14:textId="761C3874" w:rsidR="0036370F" w:rsidRPr="00F821A0" w:rsidRDefault="0036370F" w:rsidP="0036370F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zalecane lub wymagane przez producenta</w:t>
      </w:r>
      <w:r w:rsidR="004735F2">
        <w:rPr>
          <w:color w:val="000000"/>
          <w:sz w:val="22"/>
          <w:szCs w:val="22"/>
        </w:rPr>
        <w:t xml:space="preserve"> lub Gwaranta</w:t>
      </w:r>
      <w:r w:rsidR="002A0D9B">
        <w:rPr>
          <w:color w:val="000000"/>
          <w:sz w:val="22"/>
          <w:szCs w:val="22"/>
        </w:rPr>
        <w:t>.</w:t>
      </w:r>
    </w:p>
    <w:p w14:paraId="241C5B4E" w14:textId="77777777" w:rsidR="0036370F" w:rsidRPr="0036370F" w:rsidRDefault="0036370F" w:rsidP="0036370F">
      <w:pPr>
        <w:pStyle w:val="m1"/>
        <w:numPr>
          <w:ilvl w:val="0"/>
          <w:numId w:val="0"/>
        </w:numPr>
        <w:tabs>
          <w:tab w:val="num" w:pos="1440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</w:p>
    <w:sectPr w:rsidR="0036370F" w:rsidRPr="0036370F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6CF0B" w14:textId="77777777" w:rsidR="00D056DC" w:rsidRDefault="00D056DC" w:rsidP="00624CC4">
      <w:pPr>
        <w:spacing w:after="0" w:line="240" w:lineRule="auto"/>
      </w:pPr>
      <w:r>
        <w:separator/>
      </w:r>
    </w:p>
  </w:endnote>
  <w:endnote w:type="continuationSeparator" w:id="0">
    <w:p w14:paraId="29D5B5C4" w14:textId="77777777" w:rsidR="00D056DC" w:rsidRDefault="00D056DC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0691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C1CA52" w14:textId="71F320F5" w:rsidR="007D45AC" w:rsidRDefault="007D45AC" w:rsidP="007D45AC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79F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79F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D948C" w14:textId="77777777" w:rsidR="00D056DC" w:rsidRDefault="00D056DC" w:rsidP="00624CC4">
      <w:pPr>
        <w:spacing w:after="0" w:line="240" w:lineRule="auto"/>
      </w:pPr>
      <w:r>
        <w:separator/>
      </w:r>
    </w:p>
  </w:footnote>
  <w:footnote w:type="continuationSeparator" w:id="0">
    <w:p w14:paraId="328D9B5A" w14:textId="77777777" w:rsidR="00D056DC" w:rsidRDefault="00D056DC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 xml:space="preserve">Park and </w:t>
    </w:r>
    <w:proofErr w:type="spellStart"/>
    <w:r w:rsidR="009C3C10">
      <w:t>Ride</w:t>
    </w:r>
    <w:proofErr w:type="spellEnd"/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EB00631"/>
    <w:multiLevelType w:val="multilevel"/>
    <w:tmpl w:val="80B883A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943"/>
        </w:tabs>
        <w:ind w:left="943" w:hanging="375"/>
      </w:pPr>
      <w:rPr>
        <w:rFonts w:ascii="Calibri" w:hAnsi="Calibri" w:cs="Times New Roman" w:hint="default"/>
        <w:sz w:val="22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942"/>
        </w:tabs>
        <w:ind w:left="1942" w:hanging="720"/>
      </w:pPr>
      <w:rPr>
        <w:rFonts w:ascii="Calibri" w:hAnsi="Calibri" w:cs="Calibri" w:hint="default"/>
        <w:sz w:val="22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2302"/>
        </w:tabs>
        <w:ind w:left="2302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3022"/>
        </w:tabs>
        <w:ind w:left="3022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3382"/>
        </w:tabs>
        <w:ind w:left="3382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02"/>
        </w:tabs>
        <w:ind w:left="4102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2"/>
        </w:tabs>
        <w:ind w:left="4462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182"/>
        </w:tabs>
        <w:ind w:left="5182" w:hanging="180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2576E1"/>
    <w:multiLevelType w:val="hybridMultilevel"/>
    <w:tmpl w:val="DC5406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53542802">
    <w:abstractNumId w:val="2"/>
  </w:num>
  <w:num w:numId="2" w16cid:durableId="1968271619">
    <w:abstractNumId w:val="2"/>
  </w:num>
  <w:num w:numId="3" w16cid:durableId="1648893415">
    <w:abstractNumId w:val="2"/>
  </w:num>
  <w:num w:numId="4" w16cid:durableId="1825271334">
    <w:abstractNumId w:val="2"/>
  </w:num>
  <w:num w:numId="5" w16cid:durableId="1333993189">
    <w:abstractNumId w:val="2"/>
  </w:num>
  <w:num w:numId="6" w16cid:durableId="307973939">
    <w:abstractNumId w:val="2"/>
  </w:num>
  <w:num w:numId="7" w16cid:durableId="1168669095">
    <w:abstractNumId w:val="2"/>
  </w:num>
  <w:num w:numId="8" w16cid:durableId="37900319">
    <w:abstractNumId w:val="2"/>
  </w:num>
  <w:num w:numId="9" w16cid:durableId="1570921700">
    <w:abstractNumId w:val="2"/>
  </w:num>
  <w:num w:numId="10" w16cid:durableId="1500268725">
    <w:abstractNumId w:val="2"/>
  </w:num>
  <w:num w:numId="11" w16cid:durableId="353581332">
    <w:abstractNumId w:val="2"/>
  </w:num>
  <w:num w:numId="12" w16cid:durableId="1974678121">
    <w:abstractNumId w:val="2"/>
  </w:num>
  <w:num w:numId="13" w16cid:durableId="266933043">
    <w:abstractNumId w:val="2"/>
  </w:num>
  <w:num w:numId="14" w16cid:durableId="1203321277">
    <w:abstractNumId w:val="2"/>
  </w:num>
  <w:num w:numId="15" w16cid:durableId="128011380">
    <w:abstractNumId w:val="2"/>
  </w:num>
  <w:num w:numId="16" w16cid:durableId="106657471">
    <w:abstractNumId w:val="2"/>
  </w:num>
  <w:num w:numId="17" w16cid:durableId="1544292090">
    <w:abstractNumId w:val="2"/>
  </w:num>
  <w:num w:numId="18" w16cid:durableId="1772625475">
    <w:abstractNumId w:val="2"/>
  </w:num>
  <w:num w:numId="19" w16cid:durableId="1962958021">
    <w:abstractNumId w:val="4"/>
  </w:num>
  <w:num w:numId="20" w16cid:durableId="14553632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2142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5492326">
    <w:abstractNumId w:val="4"/>
  </w:num>
  <w:num w:numId="23" w16cid:durableId="1735157747">
    <w:abstractNumId w:val="0"/>
  </w:num>
  <w:num w:numId="24" w16cid:durableId="707026988">
    <w:abstractNumId w:val="4"/>
  </w:num>
  <w:num w:numId="25" w16cid:durableId="1127233528">
    <w:abstractNumId w:val="1"/>
  </w:num>
  <w:num w:numId="26" w16cid:durableId="612325193">
    <w:abstractNumId w:val="4"/>
  </w:num>
  <w:num w:numId="27" w16cid:durableId="1078551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304E4"/>
    <w:rsid w:val="0008336C"/>
    <w:rsid w:val="000854E4"/>
    <w:rsid w:val="000A5DE4"/>
    <w:rsid w:val="000D2D7F"/>
    <w:rsid w:val="000E4806"/>
    <w:rsid w:val="000F57D8"/>
    <w:rsid w:val="000F6A42"/>
    <w:rsid w:val="0012537F"/>
    <w:rsid w:val="00135A6E"/>
    <w:rsid w:val="00136421"/>
    <w:rsid w:val="00190679"/>
    <w:rsid w:val="001B6C49"/>
    <w:rsid w:val="001B6D61"/>
    <w:rsid w:val="001C0B7E"/>
    <w:rsid w:val="001E2334"/>
    <w:rsid w:val="001E509A"/>
    <w:rsid w:val="001F39E4"/>
    <w:rsid w:val="002023FB"/>
    <w:rsid w:val="00204D49"/>
    <w:rsid w:val="0023337F"/>
    <w:rsid w:val="00236FB0"/>
    <w:rsid w:val="00287059"/>
    <w:rsid w:val="0029024D"/>
    <w:rsid w:val="002914AB"/>
    <w:rsid w:val="002924A6"/>
    <w:rsid w:val="002A0D9B"/>
    <w:rsid w:val="002C310D"/>
    <w:rsid w:val="002D2300"/>
    <w:rsid w:val="002E4E72"/>
    <w:rsid w:val="002F29F3"/>
    <w:rsid w:val="002F5236"/>
    <w:rsid w:val="00317EA6"/>
    <w:rsid w:val="0032366A"/>
    <w:rsid w:val="00323921"/>
    <w:rsid w:val="00350FCA"/>
    <w:rsid w:val="00361E5D"/>
    <w:rsid w:val="0036370F"/>
    <w:rsid w:val="00366894"/>
    <w:rsid w:val="00382B09"/>
    <w:rsid w:val="00395E1A"/>
    <w:rsid w:val="003A0E0E"/>
    <w:rsid w:val="003A50BD"/>
    <w:rsid w:val="003C520B"/>
    <w:rsid w:val="003E54CB"/>
    <w:rsid w:val="003F6C47"/>
    <w:rsid w:val="00410017"/>
    <w:rsid w:val="00452418"/>
    <w:rsid w:val="00460863"/>
    <w:rsid w:val="004735F2"/>
    <w:rsid w:val="004837F0"/>
    <w:rsid w:val="0049219F"/>
    <w:rsid w:val="0050618B"/>
    <w:rsid w:val="005131E9"/>
    <w:rsid w:val="00547AF0"/>
    <w:rsid w:val="005A2A54"/>
    <w:rsid w:val="005B155D"/>
    <w:rsid w:val="005B5D50"/>
    <w:rsid w:val="005C5656"/>
    <w:rsid w:val="005D1F3A"/>
    <w:rsid w:val="005D3DC4"/>
    <w:rsid w:val="00624CC4"/>
    <w:rsid w:val="00650F0C"/>
    <w:rsid w:val="00677AB9"/>
    <w:rsid w:val="0068054F"/>
    <w:rsid w:val="00681825"/>
    <w:rsid w:val="006A1E17"/>
    <w:rsid w:val="006A6068"/>
    <w:rsid w:val="006B4E72"/>
    <w:rsid w:val="006D3B10"/>
    <w:rsid w:val="006E2D91"/>
    <w:rsid w:val="006E2F1D"/>
    <w:rsid w:val="006F7F2A"/>
    <w:rsid w:val="007023A5"/>
    <w:rsid w:val="007070E5"/>
    <w:rsid w:val="007240DB"/>
    <w:rsid w:val="00727C18"/>
    <w:rsid w:val="0073082E"/>
    <w:rsid w:val="00742FB1"/>
    <w:rsid w:val="00750F79"/>
    <w:rsid w:val="007557F9"/>
    <w:rsid w:val="007833FB"/>
    <w:rsid w:val="00795E72"/>
    <w:rsid w:val="007A7095"/>
    <w:rsid w:val="007C70E0"/>
    <w:rsid w:val="007D45AC"/>
    <w:rsid w:val="0081099F"/>
    <w:rsid w:val="00814B94"/>
    <w:rsid w:val="00822276"/>
    <w:rsid w:val="00835774"/>
    <w:rsid w:val="00847B4C"/>
    <w:rsid w:val="00881900"/>
    <w:rsid w:val="00892AEE"/>
    <w:rsid w:val="008C0C01"/>
    <w:rsid w:val="008E0EEC"/>
    <w:rsid w:val="008F23CC"/>
    <w:rsid w:val="00953798"/>
    <w:rsid w:val="00953BE5"/>
    <w:rsid w:val="00954D9F"/>
    <w:rsid w:val="009579FA"/>
    <w:rsid w:val="00957F2C"/>
    <w:rsid w:val="00966298"/>
    <w:rsid w:val="00970E0E"/>
    <w:rsid w:val="00980223"/>
    <w:rsid w:val="009A72A1"/>
    <w:rsid w:val="009B3989"/>
    <w:rsid w:val="009B5960"/>
    <w:rsid w:val="009C3C10"/>
    <w:rsid w:val="00A23CED"/>
    <w:rsid w:val="00A5187C"/>
    <w:rsid w:val="00A54654"/>
    <w:rsid w:val="00A5502B"/>
    <w:rsid w:val="00A602B2"/>
    <w:rsid w:val="00A86F14"/>
    <w:rsid w:val="00A91886"/>
    <w:rsid w:val="00AA6439"/>
    <w:rsid w:val="00AB4555"/>
    <w:rsid w:val="00AC0EE1"/>
    <w:rsid w:val="00AC4B08"/>
    <w:rsid w:val="00AF38AC"/>
    <w:rsid w:val="00B04E7C"/>
    <w:rsid w:val="00B07D18"/>
    <w:rsid w:val="00B22339"/>
    <w:rsid w:val="00B267EC"/>
    <w:rsid w:val="00B42EC9"/>
    <w:rsid w:val="00B74FDB"/>
    <w:rsid w:val="00BA121D"/>
    <w:rsid w:val="00BF41C4"/>
    <w:rsid w:val="00C04BC6"/>
    <w:rsid w:val="00C443CC"/>
    <w:rsid w:val="00C51E21"/>
    <w:rsid w:val="00C71DEA"/>
    <w:rsid w:val="00C91DA9"/>
    <w:rsid w:val="00C93E60"/>
    <w:rsid w:val="00C96F40"/>
    <w:rsid w:val="00CB1C03"/>
    <w:rsid w:val="00CB2079"/>
    <w:rsid w:val="00CB666A"/>
    <w:rsid w:val="00CB7C30"/>
    <w:rsid w:val="00CC4312"/>
    <w:rsid w:val="00CC758E"/>
    <w:rsid w:val="00D03B44"/>
    <w:rsid w:val="00D056DC"/>
    <w:rsid w:val="00D13B10"/>
    <w:rsid w:val="00D1787A"/>
    <w:rsid w:val="00D3119D"/>
    <w:rsid w:val="00D66947"/>
    <w:rsid w:val="00D70031"/>
    <w:rsid w:val="00D7637B"/>
    <w:rsid w:val="00D82284"/>
    <w:rsid w:val="00DB2C00"/>
    <w:rsid w:val="00DD6F0E"/>
    <w:rsid w:val="00E21B54"/>
    <w:rsid w:val="00E31FDE"/>
    <w:rsid w:val="00E60956"/>
    <w:rsid w:val="00E8679D"/>
    <w:rsid w:val="00EB0298"/>
    <w:rsid w:val="00EB1DF1"/>
    <w:rsid w:val="00EE2DF4"/>
    <w:rsid w:val="00EE7E8C"/>
    <w:rsid w:val="00F03014"/>
    <w:rsid w:val="00F37DC8"/>
    <w:rsid w:val="00F7666D"/>
    <w:rsid w:val="00F81A79"/>
    <w:rsid w:val="00FA4240"/>
    <w:rsid w:val="00FB60D2"/>
    <w:rsid w:val="00FD6785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Poprawka">
    <w:name w:val="Revision"/>
    <w:hidden/>
    <w:uiPriority w:val="99"/>
    <w:semiHidden/>
    <w:rsid w:val="002A0D9B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0D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0D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0D9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0D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0D9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102D368C-469C-FE48-BA6F-0917A59E6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14</cp:revision>
  <cp:lastPrinted>2021-05-31T10:06:00Z</cp:lastPrinted>
  <dcterms:created xsi:type="dcterms:W3CDTF">2021-05-31T10:07:00Z</dcterms:created>
  <dcterms:modified xsi:type="dcterms:W3CDTF">2023-09-25T10:05:00Z</dcterms:modified>
</cp:coreProperties>
</file>