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CFF1" w14:textId="7726970D" w:rsidR="00DE3163" w:rsidRDefault="00EE050E" w:rsidP="00DE3163">
      <w:pPr>
        <w:jc w:val="center"/>
        <w:rPr>
          <w:b/>
        </w:rPr>
      </w:pPr>
      <w:r w:rsidRPr="00EE050E">
        <w:rPr>
          <w:b/>
        </w:rPr>
        <w:t>FORMULARZ OFERTY</w:t>
      </w:r>
      <w:r w:rsidR="006F5ED3">
        <w:rPr>
          <w:b/>
        </w:rPr>
        <w:t xml:space="preserve"> </w:t>
      </w:r>
      <w:r w:rsidR="00433655">
        <w:rPr>
          <w:b/>
        </w:rPr>
        <w:t xml:space="preserve">DLA CZĘŚCI </w:t>
      </w:r>
      <w:r w:rsidR="00ED4256">
        <w:rPr>
          <w:b/>
        </w:rPr>
        <w:t>I</w:t>
      </w:r>
      <w:r w:rsidR="00433655">
        <w:rPr>
          <w:b/>
        </w:rPr>
        <w:t>I</w:t>
      </w:r>
    </w:p>
    <w:p w14:paraId="2CCD46F0" w14:textId="77777777" w:rsidR="001B1060" w:rsidRPr="009A51AB" w:rsidRDefault="001B1060" w:rsidP="00BC48AD">
      <w:pPr>
        <w:spacing w:line="264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2"/>
        <w:gridCol w:w="884"/>
        <w:gridCol w:w="6066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2"/>
          </w:tcPr>
          <w:p w14:paraId="14D97FD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p w14:paraId="4914E001" w14:textId="0D4545DB" w:rsidR="00EE050E" w:rsidRPr="0000436B" w:rsidRDefault="00D6564D" w:rsidP="00053F3F">
            <w:pPr>
              <w:jc w:val="both"/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D6564D">
              <w:rPr>
                <w:rFonts w:cstheme="minorHAnsi"/>
                <w:b/>
                <w:bCs/>
                <w:sz w:val="20"/>
                <w:szCs w:val="20"/>
              </w:rPr>
              <w:t>„Przedmiotem zamówienia jest przeprowadzenie kursów językowych dla nauczycieli akademickich</w:t>
            </w:r>
            <w:r w:rsidR="00A13A64">
              <w:rPr>
                <w:rFonts w:cstheme="minorHAnsi"/>
                <w:b/>
                <w:bCs/>
                <w:sz w:val="20"/>
                <w:szCs w:val="20"/>
              </w:rPr>
              <w:t>, doktorantów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 xml:space="preserve"> oraz pracowników prowadzących i</w:t>
            </w:r>
            <w:r w:rsidR="00FC7BBB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wspierających zajęcia dydaktyczne w Uniwersytecie Przyrodniczym w</w:t>
            </w:r>
            <w:r w:rsidR="00FC7BBB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Poznaniu.” – liczba części 8</w:t>
            </w:r>
          </w:p>
        </w:tc>
      </w:tr>
      <w:tr w:rsidR="00772431" w14:paraId="491F9684" w14:textId="77777777" w:rsidTr="001B1060">
        <w:trPr>
          <w:trHeight w:val="463"/>
        </w:trPr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F84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3F69639F" w14:textId="7BE189D0" w:rsidR="00772431" w:rsidRPr="001B1060" w:rsidRDefault="001B1060" w:rsidP="001B1060">
            <w:pPr>
              <w:rPr>
                <w:rFonts w:cstheme="minorHAnsi"/>
                <w:b/>
              </w:rPr>
            </w:pPr>
            <w:r w:rsidRPr="00DF1B59">
              <w:rPr>
                <w:rFonts w:cstheme="minorHAnsi"/>
                <w:b/>
              </w:rPr>
              <w:t>AZ.</w:t>
            </w:r>
            <w:r w:rsidR="00B76B7A">
              <w:rPr>
                <w:rFonts w:cstheme="minorHAnsi"/>
                <w:b/>
              </w:rPr>
              <w:t>262.1600</w:t>
            </w:r>
            <w:r w:rsidRPr="00DF1B59">
              <w:rPr>
                <w:rFonts w:cstheme="minorHAnsi"/>
                <w:b/>
              </w:rPr>
              <w:t>.2024</w:t>
            </w:r>
          </w:p>
        </w:tc>
      </w:tr>
      <w:tr w:rsidR="00EE050E" w14:paraId="00857D0F" w14:textId="77777777" w:rsidTr="001B1060">
        <w:trPr>
          <w:trHeight w:val="555"/>
        </w:trPr>
        <w:tc>
          <w:tcPr>
            <w:tcW w:w="9062" w:type="dxa"/>
            <w:gridSpan w:val="3"/>
            <w:shd w:val="clear" w:color="auto" w:fill="C5E0B3" w:themeFill="accent6" w:themeFillTint="66"/>
            <w:vAlign w:val="center"/>
          </w:tcPr>
          <w:p w14:paraId="7346DC7C" w14:textId="6CFC81F5" w:rsidR="00B425F9" w:rsidRPr="00672CA0" w:rsidRDefault="00EE050E" w:rsidP="001B1060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 w:rsidR="00B425F9">
              <w:rPr>
                <w:b/>
                <w:sz w:val="20"/>
                <w:szCs w:val="20"/>
              </w:rPr>
              <w:t xml:space="preserve"> /WYKONAWCÓW WSPÓLNIE UBIEGAJĄCYCH SIĘ O ZAMÓWIENIE</w:t>
            </w:r>
          </w:p>
        </w:tc>
      </w:tr>
      <w:tr w:rsidR="00EE050E" w14:paraId="4CDBC00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C1B4D3E" w14:textId="77777777" w:rsidR="00EE050E" w:rsidRPr="006F3607" w:rsidRDefault="00EE050E" w:rsidP="001B1060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E2A03AD" w14:textId="4DDF2212" w:rsidR="00EE050E" w:rsidRDefault="00EE050E" w:rsidP="00671B32"/>
        </w:tc>
      </w:tr>
      <w:tr w:rsidR="006F3607" w14:paraId="2338F54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25622DD3" w14:textId="77777777" w:rsidR="006F3607" w:rsidRPr="006F3607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</w:tcPr>
          <w:p w14:paraId="79ADFFBD" w14:textId="77777777" w:rsidR="00C73DF3" w:rsidRDefault="00C73DF3" w:rsidP="00671B32"/>
        </w:tc>
      </w:tr>
      <w:tr w:rsidR="00C73DF3" w14:paraId="7D26885F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B25F211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</w:tcPr>
          <w:p w14:paraId="5B69992F" w14:textId="77777777" w:rsidR="00C73DF3" w:rsidRDefault="00C73DF3" w:rsidP="00671B32"/>
        </w:tc>
      </w:tr>
      <w:tr w:rsidR="00D6564D" w14:paraId="04A8D24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252EF04F" w14:textId="74FF5BC3" w:rsidR="00D6564D" w:rsidRDefault="00D6564D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Województwo:</w:t>
            </w:r>
          </w:p>
        </w:tc>
        <w:tc>
          <w:tcPr>
            <w:tcW w:w="4272" w:type="dxa"/>
          </w:tcPr>
          <w:p w14:paraId="14C5D5D4" w14:textId="77777777" w:rsidR="00D6564D" w:rsidRDefault="00D6564D" w:rsidP="00671B32"/>
        </w:tc>
      </w:tr>
      <w:tr w:rsidR="00C73DF3" w14:paraId="4795C42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A4A9EB8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</w:tcPr>
          <w:p w14:paraId="2BB7DC93" w14:textId="77777777" w:rsidR="00C73DF3" w:rsidRDefault="00C73DF3" w:rsidP="00671B32"/>
        </w:tc>
      </w:tr>
      <w:tr w:rsidR="00EE050E" w14:paraId="477AC547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793C4D8" w14:textId="77777777" w:rsidR="00EE050E" w:rsidRPr="006F3607" w:rsidRDefault="006F3607" w:rsidP="001B1060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</w:tcPr>
          <w:p w14:paraId="5AF36BC8" w14:textId="77777777" w:rsidR="00EE050E" w:rsidRDefault="00EE050E" w:rsidP="00671B32"/>
        </w:tc>
      </w:tr>
      <w:tr w:rsidR="006F3607" w14:paraId="3C9DA09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BEF04AB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</w:tcPr>
          <w:p w14:paraId="2B92DFBA" w14:textId="77777777" w:rsidR="006F3607" w:rsidRDefault="006F3607" w:rsidP="00671B32"/>
        </w:tc>
      </w:tr>
      <w:tr w:rsidR="006F3607" w14:paraId="2F66B66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062769CD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</w:tcPr>
          <w:p w14:paraId="31128AE1" w14:textId="77777777" w:rsidR="006F3607" w:rsidRDefault="006F3607" w:rsidP="00671B32"/>
        </w:tc>
      </w:tr>
      <w:tr w:rsidR="006F3607" w14:paraId="6FCA4531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2714187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</w:tcPr>
          <w:p w14:paraId="1DEB87ED" w14:textId="77777777" w:rsidR="006F3607" w:rsidRDefault="006F3607" w:rsidP="00671B32"/>
        </w:tc>
      </w:tr>
      <w:tr w:rsidR="000E429A" w14:paraId="53E1F19B" w14:textId="77777777" w:rsidTr="001B1060">
        <w:trPr>
          <w:trHeight w:val="1560"/>
        </w:trPr>
        <w:tc>
          <w:tcPr>
            <w:tcW w:w="4790" w:type="dxa"/>
            <w:gridSpan w:val="2"/>
            <w:vAlign w:val="center"/>
          </w:tcPr>
          <w:p w14:paraId="3092496B" w14:textId="18D8E24A" w:rsidR="000E429A" w:rsidRDefault="000E429A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77777777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3BEE064A" w:rsidR="008A6A67" w:rsidRP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 w:rsidR="00433655">
              <w:rPr>
                <w:sz w:val="20"/>
                <w:szCs w:val="20"/>
              </w:rPr>
              <w:t>…….</w:t>
            </w:r>
            <w:r>
              <w:rPr>
                <w:sz w:val="20"/>
                <w:szCs w:val="20"/>
              </w:rPr>
              <w:t>………………</w:t>
            </w:r>
          </w:p>
          <w:p w14:paraId="77174C95" w14:textId="648FC918" w:rsidR="008A6A67" w:rsidRP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6F3607" w14:paraId="01811588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7F61A983" w14:textId="77777777" w:rsidR="006F3607" w:rsidRPr="006F3607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</w:tcPr>
          <w:p w14:paraId="60B10105" w14:textId="77777777" w:rsidR="006F3607" w:rsidRDefault="006F3607" w:rsidP="00671B32"/>
        </w:tc>
      </w:tr>
      <w:tr w:rsidR="006F3607" w14:paraId="19AE6BE3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2B451D62" w14:textId="77777777" w:rsid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 xml:space="preserve">Adres bezpłatnej ogólnodostępnej </w:t>
            </w:r>
            <w:r w:rsidR="001B1060">
              <w:rPr>
                <w:rFonts w:asciiTheme="minorHAnsi" w:hAnsiTheme="minorHAnsi" w:cstheme="minorHAnsi"/>
                <w:sz w:val="20"/>
                <w:szCs w:val="20"/>
              </w:rPr>
              <w:t>bazy danych,</w:t>
            </w:r>
          </w:p>
          <w:p w14:paraId="5023A76C" w14:textId="690977C8" w:rsidR="00CB1BBA" w:rsidRP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pod którym dostępna jest informacja z KRS/CEIDG:</w:t>
            </w:r>
          </w:p>
        </w:tc>
        <w:tc>
          <w:tcPr>
            <w:tcW w:w="4272" w:type="dxa"/>
          </w:tcPr>
          <w:p w14:paraId="02DAA9BD" w14:textId="77777777" w:rsidR="006F3607" w:rsidRDefault="006F3607" w:rsidP="00671B32"/>
        </w:tc>
      </w:tr>
      <w:tr w:rsidR="006F3607" w14:paraId="7208C8E9" w14:textId="77777777" w:rsidTr="001B1336">
        <w:trPr>
          <w:trHeight w:val="174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1BCBC44" w14:textId="34DCE797" w:rsidR="006F3607" w:rsidRPr="001B1060" w:rsidRDefault="006F3607" w:rsidP="001B106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24189563" w:rsidR="00D6564D" w:rsidRPr="00D6564D" w:rsidRDefault="006F3607" w:rsidP="001B1336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672CA0" w14:paraId="0F074E69" w14:textId="77777777" w:rsidTr="00A068B0">
        <w:tc>
          <w:tcPr>
            <w:tcW w:w="9062" w:type="dxa"/>
            <w:gridSpan w:val="3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EE050E" w14:paraId="463A175F" w14:textId="77777777" w:rsidTr="00433655">
        <w:trPr>
          <w:trHeight w:val="1533"/>
        </w:trPr>
        <w:tc>
          <w:tcPr>
            <w:tcW w:w="4790" w:type="dxa"/>
            <w:gridSpan w:val="2"/>
            <w:vAlign w:val="center"/>
          </w:tcPr>
          <w:p w14:paraId="2657C9F8" w14:textId="43DD123D" w:rsidR="00EE050E" w:rsidRPr="0094741B" w:rsidRDefault="00343A7C" w:rsidP="004336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E8039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 w:rsidR="00E80391"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27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433655">
        <w:trPr>
          <w:trHeight w:val="1129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D9F7B77" w14:textId="77777777" w:rsidR="00603BC3" w:rsidRPr="0094741B" w:rsidRDefault="00603BC3" w:rsidP="00433655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14:paraId="5D2CA1FD" w14:textId="77777777" w:rsidTr="00603BC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450DBA" w14:textId="77777777" w:rsidR="00603BC3" w:rsidRPr="0094741B" w:rsidRDefault="00603BC3" w:rsidP="00603BC3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603BC3" w14:paraId="52CEA08A" w14:textId="77777777" w:rsidTr="00433655">
        <w:trPr>
          <w:trHeight w:val="171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144F45D9" w14:textId="1AA1DD49" w:rsidR="00603BC3" w:rsidRPr="0094741B" w:rsidRDefault="00CD7CAB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</w:t>
            </w:r>
            <w:proofErr w:type="spellStart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, polega </w:t>
            </w:r>
            <w:r w:rsidR="00603BC3"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 zdolnościach technicznych lub zawodowych lub sytuacji finansowej lub ekonomicznej podmiotów udostępniających zasoby, w celu potwierdzenia spełniania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 </w:t>
            </w:r>
            <w:r w:rsidR="0093623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postępowaniu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14:paraId="40374EA1" w14:textId="77777777" w:rsidR="00603BC3" w:rsidRPr="0094741B" w:rsidRDefault="00603BC3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D7CAB" w:rsidRPr="0094741B">
              <w:rPr>
                <w:rFonts w:asciiTheme="minorHAnsi" w:hAnsiTheme="minorHAnsi" w:cstheme="minorHAnsi"/>
                <w:sz w:val="20"/>
                <w:szCs w:val="20"/>
              </w:rPr>
              <w:t>olega</w:t>
            </w:r>
          </w:p>
          <w:p w14:paraId="64D4CD23" w14:textId="7468AF48" w:rsidR="00603BC3" w:rsidRPr="00433655" w:rsidRDefault="00CD7CAB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</w:tc>
      </w:tr>
      <w:tr w:rsidR="0094741B" w14:paraId="616F657F" w14:textId="77777777" w:rsidTr="009474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1B1336">
        <w:trPr>
          <w:trHeight w:val="14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995ABEE" w14:textId="77777777" w:rsidR="0094741B" w:rsidRPr="0094741B" w:rsidRDefault="00AE6EA5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073EBE02" w14:textId="32D81948" w:rsidR="0094741B" w:rsidRPr="00433655" w:rsidRDefault="00541CA1" w:rsidP="0043365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</w:tc>
      </w:tr>
      <w:tr w:rsidR="0094741B" w14:paraId="38E00E54" w14:textId="77777777" w:rsidTr="00433655">
        <w:trPr>
          <w:trHeight w:val="15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21B5A64C" w14:textId="6E000C2F" w:rsidR="00943CDC" w:rsidRDefault="00BD4DE5" w:rsidP="00433655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 w:rsidR="00433655">
              <w:rPr>
                <w:rFonts w:cstheme="minorHAnsi"/>
                <w:color w:val="00000A"/>
                <w:sz w:val="20"/>
                <w:szCs w:val="20"/>
              </w:rPr>
              <w:t xml:space="preserve"> z </w:t>
            </w:r>
            <w:r>
              <w:rPr>
                <w:rFonts w:cstheme="minorHAnsi"/>
                <w:color w:val="00000A"/>
                <w:sz w:val="20"/>
                <w:szCs w:val="20"/>
              </w:rPr>
              <w:t>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433655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6CB604" w14:textId="05938A08" w:rsidR="00246C10" w:rsidRDefault="00246C10" w:rsidP="00A13A64">
      <w:pPr>
        <w:ind w:left="76"/>
        <w:contextualSpacing/>
        <w:jc w:val="both"/>
        <w:rPr>
          <w:rFonts w:cstheme="minorHAnsi"/>
          <w:b/>
          <w:bCs/>
        </w:rPr>
      </w:pPr>
    </w:p>
    <w:p w14:paraId="4DF79C39" w14:textId="08230863" w:rsidR="00B76B7A" w:rsidRDefault="00B76B7A" w:rsidP="008A5E04">
      <w:pPr>
        <w:spacing w:line="288" w:lineRule="auto"/>
        <w:jc w:val="center"/>
        <w:rPr>
          <w:rFonts w:cstheme="minorHAnsi"/>
          <w:b/>
          <w:bCs/>
        </w:rPr>
      </w:pPr>
    </w:p>
    <w:p w14:paraId="43056946" w14:textId="62F75B4B" w:rsidR="00A13A64" w:rsidRDefault="00A13A64" w:rsidP="008A5E04">
      <w:pPr>
        <w:spacing w:line="288" w:lineRule="auto"/>
        <w:jc w:val="center"/>
        <w:rPr>
          <w:rFonts w:cstheme="minorHAnsi"/>
          <w:b/>
          <w:bCs/>
        </w:rPr>
      </w:pPr>
    </w:p>
    <w:p w14:paraId="46764242" w14:textId="41D8BB0A" w:rsidR="001B1336" w:rsidRDefault="001B1336" w:rsidP="008A5E04">
      <w:pPr>
        <w:spacing w:line="288" w:lineRule="auto"/>
        <w:jc w:val="center"/>
        <w:rPr>
          <w:rFonts w:cstheme="minorHAnsi"/>
          <w:b/>
          <w:bCs/>
        </w:rPr>
      </w:pPr>
    </w:p>
    <w:p w14:paraId="328C390A" w14:textId="4874F645" w:rsidR="001B1336" w:rsidRDefault="001B1336" w:rsidP="008A5E04">
      <w:pPr>
        <w:spacing w:line="288" w:lineRule="auto"/>
        <w:jc w:val="center"/>
        <w:rPr>
          <w:rFonts w:cstheme="minorHAnsi"/>
          <w:b/>
          <w:bCs/>
        </w:rPr>
      </w:pPr>
    </w:p>
    <w:p w14:paraId="4A189367" w14:textId="2BDBA432" w:rsidR="001B1336" w:rsidRDefault="001B1336" w:rsidP="008A5E04">
      <w:pPr>
        <w:spacing w:line="288" w:lineRule="auto"/>
        <w:jc w:val="center"/>
        <w:rPr>
          <w:rFonts w:cstheme="minorHAnsi"/>
          <w:b/>
          <w:bCs/>
        </w:rPr>
      </w:pPr>
    </w:p>
    <w:p w14:paraId="2436DA79" w14:textId="6768124C" w:rsidR="001B1336" w:rsidRDefault="001B1336" w:rsidP="008A5E04">
      <w:pPr>
        <w:spacing w:line="288" w:lineRule="auto"/>
        <w:jc w:val="center"/>
        <w:rPr>
          <w:rFonts w:cstheme="minorHAnsi"/>
          <w:b/>
          <w:bCs/>
        </w:rPr>
      </w:pPr>
    </w:p>
    <w:p w14:paraId="1E92CC3F" w14:textId="00B2502D" w:rsidR="001B1336" w:rsidRDefault="001B1336" w:rsidP="008A5E04">
      <w:pPr>
        <w:spacing w:line="288" w:lineRule="auto"/>
        <w:jc w:val="center"/>
        <w:rPr>
          <w:rFonts w:cstheme="minorHAnsi"/>
          <w:b/>
          <w:bCs/>
        </w:rPr>
      </w:pPr>
    </w:p>
    <w:p w14:paraId="53BA862B" w14:textId="77777777" w:rsidR="001B1336" w:rsidRDefault="001B1336" w:rsidP="008A5E04">
      <w:pPr>
        <w:spacing w:line="288" w:lineRule="auto"/>
        <w:jc w:val="center"/>
        <w:rPr>
          <w:rFonts w:cstheme="minorHAnsi"/>
          <w:b/>
          <w:bCs/>
        </w:rPr>
      </w:pPr>
    </w:p>
    <w:p w14:paraId="5E2EF583" w14:textId="4A8D94B5" w:rsidR="00A13A64" w:rsidRDefault="00A13A64" w:rsidP="008A5E04">
      <w:pPr>
        <w:spacing w:line="288" w:lineRule="auto"/>
        <w:jc w:val="center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3A64" w14:paraId="33399E52" w14:textId="77777777" w:rsidTr="00315709">
        <w:trPr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6C3DE72" w14:textId="77777777" w:rsidR="00A13A64" w:rsidRPr="00537046" w:rsidRDefault="00A13A64" w:rsidP="00315709">
            <w:pPr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KRYTERIA OCENY OFERT</w:t>
            </w:r>
          </w:p>
        </w:tc>
      </w:tr>
      <w:tr w:rsidR="00A13A64" w14:paraId="77E834F1" w14:textId="77777777" w:rsidTr="00315709">
        <w:trPr>
          <w:trHeight w:val="98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B80A3" w14:textId="77777777" w:rsidR="00A13A64" w:rsidRPr="00537046" w:rsidRDefault="00A13A64" w:rsidP="0031570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37046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Kryterium oceny ofert nr 2</w:t>
            </w:r>
            <w:r w:rsidRPr="0053704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DODATKOWE DOŚWIADCZENIE LEKTORA</w:t>
            </w:r>
          </w:p>
          <w:p w14:paraId="5102C6AE" w14:textId="77777777" w:rsidR="00A13A64" w:rsidRPr="00537046" w:rsidRDefault="00A13A64" w:rsidP="0031570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046">
              <w:rPr>
                <w:rFonts w:ascii="Calibri" w:hAnsi="Calibri" w:cs="Calibri"/>
                <w:color w:val="000000"/>
                <w:sz w:val="20"/>
                <w:szCs w:val="20"/>
              </w:rPr>
              <w:t>Doświadczenie lektora/ki w przeprowadzeniu kursów języka angielskiego dla osób dorosłych w ciągu ostatnich 3 lat</w:t>
            </w:r>
          </w:p>
          <w:p w14:paraId="728CD667" w14:textId="77777777" w:rsidR="00A13A64" w:rsidRDefault="00A13A64" w:rsidP="00315709">
            <w:pPr>
              <w:jc w:val="both"/>
              <w:rPr>
                <w:rFonts w:ascii="Calibri" w:eastAsiaTheme="minorHAns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</w:t>
            </w:r>
          </w:p>
          <w:p w14:paraId="200A1B6A" w14:textId="44126819" w:rsidR="00A13A64" w:rsidRDefault="00A13A64" w:rsidP="00315709">
            <w:pPr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Wykaz obejmuje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dodatkowe doświadczenie lektora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tj. powyżej 60 godzin </w:t>
            </w:r>
            <w:r w:rsidRPr="00D2111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doświadczenia wykazywanego na potwierdzenie spełniania warunku udziału w postępowaniu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. Wskazanie tego samego doświadczenia w</w:t>
            </w:r>
            <w:r w:rsidR="00FC7BBB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ramach warunku udziału i kryterium oceny ofert będzie oznaczało, że Wykonawca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nie otrzyma punktów w</w:t>
            </w:r>
            <w:r w:rsidR="00FC7BB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ramach kryterium oceny ofert za powielone godziny.</w:t>
            </w: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59"/>
              <w:gridCol w:w="2045"/>
            </w:tblGrid>
            <w:tr w:rsidR="00A13A64" w14:paraId="56A1366F" w14:textId="77777777" w:rsidTr="009A24C4">
              <w:trPr>
                <w:trHeight w:val="1367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3ECA7DDC" w14:textId="77777777" w:rsidR="00A13A64" w:rsidRPr="00902E3E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02E3E">
                    <w:rPr>
                      <w:rFonts w:asciiTheme="minorHAnsi" w:hAnsiTheme="minorHAnsi" w:cstheme="minorHAnsi"/>
                      <w:sz w:val="20"/>
                      <w:szCs w:val="20"/>
                    </w:rPr>
                    <w:t>Imię i nazwisko trenera: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4B3E48" w14:textId="77777777" w:rsidR="00A13A64" w:rsidRDefault="00A13A64" w:rsidP="00315709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3A64" w14:paraId="69AB4B96" w14:textId="77777777" w:rsidTr="00FC7BBB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01B217EB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84C52D0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Nazwa przeprowadzonego 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kursu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wraz 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1311B123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Liczba godzin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8C53F58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Czas realizacji </w:t>
                  </w:r>
                </w:p>
                <w:p w14:paraId="321BCC37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od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537046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dzień/miesiąc/rok)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– </w:t>
                  </w:r>
                </w:p>
                <w:p w14:paraId="6F762B20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do 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(</w:t>
                  </w:r>
                  <w:r w:rsidRPr="00537046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3615FF7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Podmiot, dla którego przeprowadzono szkolenie</w:t>
                  </w:r>
                </w:p>
              </w:tc>
            </w:tr>
            <w:tr w:rsidR="00A13A64" w14:paraId="18E620AA" w14:textId="77777777" w:rsidTr="00FC7BBB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6B7FB6EB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995820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1ED675C1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24703472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7F98D041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247A3B76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0047DC70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5FE05B80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3D231ACA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agniesskzdaf</w:t>
                  </w:r>
                  <w:proofErr w:type="spellEnd"/>
                </w:p>
                <w:p w14:paraId="06C77EB8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2E550953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537CA3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E137A2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200118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05D6B4E3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13A64" w14:paraId="7517B588" w14:textId="77777777" w:rsidTr="00FC7BBB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F7FD613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447935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EACC15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A415C6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6E42618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59964667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13A64" w14:paraId="71B3B763" w14:textId="77777777" w:rsidTr="00FC7BB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299C13A0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A9A648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5D0B18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27F89FC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DD628A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251A0161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13A64" w14:paraId="20B3EBCD" w14:textId="77777777" w:rsidTr="00FC7BB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68F36F2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F3B9DA3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D1B20C5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C52C5E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43BCEE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3A64" w14:paraId="0E2DEE44" w14:textId="77777777" w:rsidTr="00FC7BB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169DC55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367FF2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D7434D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3DB964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FDF1B1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3A64" w14:paraId="672E1CF7" w14:textId="77777777" w:rsidTr="00FC7BB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31A6DD0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[…]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F3867F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47BB058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82903B3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7FBACD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3A64" w14:paraId="3FC05520" w14:textId="77777777" w:rsidTr="00FC7BBB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6F1A2F68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A999666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12BBD5E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160C91B9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7B3F2020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08E7CDF" w14:textId="77777777" w:rsidR="00A13A64" w:rsidRDefault="00A13A64" w:rsidP="00315709">
            <w:pPr>
              <w:rPr>
                <w:rFonts w:ascii="Calibri" w:hAnsi="Calibri" w:cs="Calibri"/>
                <w:b/>
                <w:color w:val="000000"/>
                <w:u w:val="single"/>
              </w:rPr>
            </w:pPr>
          </w:p>
          <w:p w14:paraId="05596576" w14:textId="77777777" w:rsidR="00A13A64" w:rsidRPr="00537046" w:rsidRDefault="00A13A64" w:rsidP="0031570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37046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Kryterium oceny ofert nr 3</w:t>
            </w:r>
            <w:r w:rsidRPr="0053704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DODATKOWE DOŚWIADCZENIE LEKTORA</w:t>
            </w:r>
          </w:p>
          <w:p w14:paraId="5196094D" w14:textId="77777777" w:rsidR="00A13A64" w:rsidRPr="00537046" w:rsidRDefault="00A13A64" w:rsidP="003157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046">
              <w:rPr>
                <w:rFonts w:ascii="Calibri" w:hAnsi="Calibri" w:cs="Calibri"/>
                <w:color w:val="000000"/>
                <w:sz w:val="20"/>
                <w:szCs w:val="20"/>
              </w:rPr>
              <w:t>Doświadczenie lektora/ki w przeprowadzeniu kursów języka angielskiego dla pracowników Uczelni Wyższej w ciągu ostatnich 3 lat</w:t>
            </w:r>
          </w:p>
          <w:p w14:paraId="03EFB9F9" w14:textId="77777777" w:rsidR="00A13A64" w:rsidRDefault="00A13A64" w:rsidP="00315709">
            <w:pPr>
              <w:jc w:val="both"/>
              <w:rPr>
                <w:rFonts w:ascii="Calibri" w:eastAsiaTheme="minorHAns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</w:t>
            </w:r>
          </w:p>
          <w:p w14:paraId="1EBE479F" w14:textId="7B505621" w:rsidR="00A13A64" w:rsidRDefault="00A13A64" w:rsidP="00315709">
            <w:pPr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Wykaz obejmuje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dodatkowe doświadczenie lektora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tj. powyżej 60 godzin </w:t>
            </w:r>
            <w:r w:rsidRPr="00D2111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doświadczenia wykazywanego na potwierdzenie spełniania warunku udziału w postępowaniu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D2111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oraz inne doświadczenie niż wykazane </w:t>
            </w:r>
            <w:r w:rsidRPr="00D2111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lastRenderedPageBreak/>
              <w:t>doświadczenie w kryterium oceny ofert nr 2 - Dodatkowe doświadczenie lektora/ki w przeprowadzeniu kursów języka angielskiego dla osób dorosłych w ciągu ostatnich 3 lat.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Wskazanie tego samego doświadczenia w ramach warunku udziału i kryterium oceny ofert będzie oznaczało, że Wykonawca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nie otrzyma punktów w ramach kryterium oceny ofert za powielone godziny.</w:t>
            </w:r>
          </w:p>
          <w:p w14:paraId="04CE6127" w14:textId="77777777" w:rsidR="00A13A64" w:rsidRDefault="00A13A64" w:rsidP="00315709">
            <w:pPr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59"/>
              <w:gridCol w:w="2045"/>
            </w:tblGrid>
            <w:tr w:rsidR="00A13A64" w14:paraId="530DD724" w14:textId="77777777" w:rsidTr="009A24C4">
              <w:trPr>
                <w:trHeight w:val="1367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C71C618" w14:textId="77777777" w:rsidR="00A13A64" w:rsidRPr="00902E3E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02E3E">
                    <w:rPr>
                      <w:rFonts w:asciiTheme="minorHAnsi" w:hAnsiTheme="minorHAnsi" w:cstheme="minorHAnsi"/>
                      <w:sz w:val="20"/>
                      <w:szCs w:val="20"/>
                    </w:rPr>
                    <w:t>Imię i nazwisko lektora: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C97803" w14:textId="77777777" w:rsidR="00A13A64" w:rsidRDefault="00A13A64" w:rsidP="00315709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3A64" w14:paraId="48EC432D" w14:textId="77777777" w:rsidTr="00FC7BBB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550367EE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EB6E5DB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Nazwa przeprowadzonego 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kursu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wraz 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499CFEF0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Liczba godzin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6ED2B1C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Czas realizacji </w:t>
                  </w:r>
                </w:p>
                <w:p w14:paraId="739B968D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od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537046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dzień/miesiąc/rok)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– </w:t>
                  </w:r>
                </w:p>
                <w:p w14:paraId="32EBA712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do 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(</w:t>
                  </w:r>
                  <w:r w:rsidRPr="00537046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15751D28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Podmiot, dla którego przeprowadzono szkolenie</w:t>
                  </w:r>
                </w:p>
              </w:tc>
            </w:tr>
            <w:tr w:rsidR="00A13A64" w14:paraId="1880C7E5" w14:textId="77777777" w:rsidTr="00FC7BBB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2AD9DF4E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587188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30818BD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8A9FC8E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C4A8AA8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2B63C46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334331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DA568A5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DAC647A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4A15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agniesskzdaf</w:t>
                  </w:r>
                  <w:proofErr w:type="spellEnd"/>
                </w:p>
                <w:p w14:paraId="29974A54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C0B4039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AB9E07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15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DA4BC8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9A1E50" w14:textId="77777777" w:rsidR="00A13A64" w:rsidRPr="004A15BF" w:rsidRDefault="00A13A64" w:rsidP="0031570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08990B1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15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</w:p>
              </w:tc>
            </w:tr>
            <w:tr w:rsidR="00A13A64" w14:paraId="5B42DCFB" w14:textId="77777777" w:rsidTr="00FC7BBB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F815DC2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F68C7B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781C94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ED4810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F24FAD" w14:textId="77777777" w:rsidR="00A13A64" w:rsidRPr="004A15BF" w:rsidRDefault="00A13A64" w:rsidP="0031570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AE76CBA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15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</w:p>
              </w:tc>
            </w:tr>
            <w:tr w:rsidR="00A13A64" w14:paraId="5DF9EAFA" w14:textId="77777777" w:rsidTr="00FC7BB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2F2478FA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41E8F6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92EC8C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15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89A620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AB70FC9" w14:textId="77777777" w:rsidR="00A13A64" w:rsidRPr="004A15BF" w:rsidRDefault="00A13A64" w:rsidP="0031570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BE57D04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15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</w:p>
              </w:tc>
            </w:tr>
            <w:tr w:rsidR="00A13A64" w14:paraId="1776DCC1" w14:textId="77777777" w:rsidTr="00FC7BB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7B861A5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786D533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AADF2B2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E448975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65A0B79" w14:textId="77777777" w:rsidR="00A13A64" w:rsidRPr="004A15BF" w:rsidRDefault="00A13A64" w:rsidP="0031570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13A64" w14:paraId="20F8B21F" w14:textId="77777777" w:rsidTr="00FC7BB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5FF89A4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5034E3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09E046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4EDC85B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12C0640" w14:textId="77777777" w:rsidR="00A13A64" w:rsidRPr="004A15BF" w:rsidRDefault="00A13A64" w:rsidP="0031570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13A64" w14:paraId="023338EE" w14:textId="77777777" w:rsidTr="00FC7BB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FD6262D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[…]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vertAlign w:val="superscript"/>
                    </w:rPr>
                    <w:footnoteReference w:id="2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838129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0FEE2A1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D490112" w14:textId="77777777" w:rsidR="00A13A64" w:rsidRPr="004A15BF" w:rsidRDefault="00A13A64" w:rsidP="0031570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BAED6D" w14:textId="77777777" w:rsidR="00A13A64" w:rsidRPr="004A15BF" w:rsidRDefault="00A13A64" w:rsidP="0031570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13A64" w14:paraId="3E47C486" w14:textId="77777777" w:rsidTr="00FC7BBB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021BBD22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D337D71" w14:textId="77777777" w:rsidR="00A13A64" w:rsidRPr="00537046" w:rsidRDefault="00A13A64" w:rsidP="0031570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B6062D0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7BBBA731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6909F6A3" w14:textId="77777777" w:rsidR="00A13A64" w:rsidRPr="00537046" w:rsidRDefault="00A13A64" w:rsidP="0031570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24B2570" w14:textId="77777777" w:rsidR="00A13A64" w:rsidRDefault="00A13A64" w:rsidP="00315709">
            <w:pPr>
              <w:rPr>
                <w:rFonts w:asciiTheme="minorHAnsi" w:hAnsiTheme="minorHAnsi" w:cs="Calibri"/>
              </w:rPr>
            </w:pPr>
          </w:p>
        </w:tc>
      </w:tr>
    </w:tbl>
    <w:p w14:paraId="37661B72" w14:textId="4912A23C" w:rsidR="00A13A64" w:rsidRDefault="00A13A64" w:rsidP="00AB295C">
      <w:pPr>
        <w:spacing w:line="288" w:lineRule="auto"/>
        <w:rPr>
          <w:rFonts w:cstheme="minorHAnsi"/>
          <w:b/>
          <w:bCs/>
        </w:rPr>
      </w:pPr>
    </w:p>
    <w:p w14:paraId="76E1EFC4" w14:textId="77777777" w:rsidR="00AB295C" w:rsidRPr="00537046" w:rsidRDefault="00AB295C" w:rsidP="00AB295C">
      <w:pPr>
        <w:spacing w:line="288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37046">
        <w:rPr>
          <w:rFonts w:asciiTheme="minorHAnsi" w:hAnsiTheme="minorHAnsi" w:cstheme="minorHAnsi"/>
          <w:b/>
          <w:bCs/>
          <w:sz w:val="20"/>
          <w:szCs w:val="20"/>
        </w:rPr>
        <w:t>KRYTERIUM OCENY OFERT NR 4</w:t>
      </w:r>
    </w:p>
    <w:p w14:paraId="54B81EA0" w14:textId="77777777" w:rsidR="00AB295C" w:rsidRPr="00537046" w:rsidRDefault="00AB295C" w:rsidP="00AB295C">
      <w:pPr>
        <w:spacing w:line="288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37046">
        <w:rPr>
          <w:rFonts w:asciiTheme="minorHAnsi" w:hAnsiTheme="minorHAnsi" w:cstheme="minorHAnsi"/>
          <w:b/>
          <w:bCs/>
          <w:sz w:val="20"/>
          <w:szCs w:val="20"/>
        </w:rPr>
        <w:t>SCENARIUSZ ZAJĘĆ</w:t>
      </w:r>
    </w:p>
    <w:p w14:paraId="367BB3AC" w14:textId="77777777" w:rsidR="00AB295C" w:rsidRPr="00537046" w:rsidRDefault="00AB295C" w:rsidP="00AB295C">
      <w:pP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2A89544" w14:textId="3A81678E" w:rsidR="00AB295C" w:rsidRPr="00537046" w:rsidRDefault="00AB295C" w:rsidP="002D40AC">
      <w:pPr>
        <w:spacing w:line="360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537046">
        <w:rPr>
          <w:rFonts w:asciiTheme="minorHAnsi" w:hAnsiTheme="minorHAnsi" w:cstheme="minorHAnsi"/>
          <w:b/>
          <w:bCs/>
          <w:sz w:val="20"/>
          <w:szCs w:val="20"/>
        </w:rPr>
        <w:t>W ramach kryterium oceny ofert nr 4 składamy scenariusz zajęć „</w:t>
      </w:r>
      <w:r w:rsidRPr="0053704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Kursy podnoszące kompetencje językowe (język specjalistyczny/ branżowy/ tematyczny) w celu prowadzenia zajęć dydaktycznych w językach obcych- </w:t>
      </w:r>
      <w:r w:rsidRPr="00537046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Język angielski w </w:t>
      </w:r>
      <w:r w:rsidR="002D40AC">
        <w:rPr>
          <w:rFonts w:asciiTheme="minorHAnsi" w:hAnsiTheme="minorHAnsi" w:cstheme="minorHAnsi"/>
          <w:b/>
          <w:bCs/>
          <w:sz w:val="20"/>
          <w:szCs w:val="20"/>
        </w:rPr>
        <w:t>leśnictwie i drzewnictwie</w:t>
      </w:r>
      <w:r w:rsidRPr="0053704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Pr="00537046">
        <w:rPr>
          <w:rFonts w:asciiTheme="minorHAnsi" w:hAnsiTheme="minorHAnsi" w:cstheme="minorHAnsi"/>
          <w:b/>
          <w:bCs/>
          <w:sz w:val="20"/>
          <w:szCs w:val="20"/>
        </w:rPr>
        <w:t>, przeprowadzonego przez ………………………………………………….….. (imię i nazwisko osoby, którą Wykonawca skieruje do realizacji zamówienia).</w:t>
      </w:r>
    </w:p>
    <w:p w14:paraId="58732BFE" w14:textId="77777777" w:rsidR="00AB295C" w:rsidRPr="00180E0D" w:rsidRDefault="00AB295C" w:rsidP="00AB295C">
      <w:pPr>
        <w:spacing w:line="264" w:lineRule="auto"/>
        <w:jc w:val="both"/>
        <w:rPr>
          <w:rFonts w:cstheme="minorHAnsi"/>
          <w:b/>
          <w:color w:val="000000" w:themeColor="text1"/>
        </w:rPr>
      </w:pPr>
    </w:p>
    <w:p w14:paraId="556B8464" w14:textId="77777777" w:rsidR="00AB295C" w:rsidRPr="00DB7257" w:rsidRDefault="00AB295C" w:rsidP="00AB29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7257">
        <w:rPr>
          <w:rFonts w:asciiTheme="minorHAnsi" w:hAnsiTheme="minorHAnsi" w:cstheme="minorHAnsi"/>
          <w:bCs/>
          <w:sz w:val="22"/>
          <w:szCs w:val="22"/>
        </w:rPr>
        <w:t xml:space="preserve">Składamy razem z ofertą plik zawierający scenariusz zajęć przygotowany w formacie danych: </w:t>
      </w:r>
    </w:p>
    <w:p w14:paraId="18C2D75B" w14:textId="77777777" w:rsidR="00AB295C" w:rsidRPr="00DB7257" w:rsidRDefault="00AB295C" w:rsidP="00AB295C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05CC8E89" w14:textId="77777777" w:rsidR="00AB295C" w:rsidRPr="00DB7257" w:rsidRDefault="00AB295C" w:rsidP="00AB295C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7257">
        <w:rPr>
          <w:rFonts w:asciiTheme="minorHAnsi" w:hAnsiTheme="minorHAnsi" w:cstheme="minorHAnsi"/>
          <w:bCs/>
          <w:sz w:val="22"/>
          <w:szCs w:val="22"/>
        </w:rPr>
        <w:t>.PDF</w:t>
      </w:r>
    </w:p>
    <w:p w14:paraId="1384D465" w14:textId="77777777" w:rsidR="00AB295C" w:rsidRPr="00DB7257" w:rsidRDefault="00AB295C" w:rsidP="00AB295C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69D4EA20" w14:textId="77777777" w:rsidR="00AB295C" w:rsidRPr="00DB7257" w:rsidRDefault="00AB295C" w:rsidP="00AB295C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7257">
        <w:rPr>
          <w:rFonts w:asciiTheme="minorHAnsi" w:hAnsiTheme="minorHAnsi" w:cstheme="minorHAnsi"/>
          <w:bCs/>
          <w:sz w:val="22"/>
          <w:szCs w:val="22"/>
        </w:rPr>
        <w:t>.</w:t>
      </w:r>
      <w:proofErr w:type="spellStart"/>
      <w:r w:rsidRPr="00DB7257">
        <w:rPr>
          <w:rFonts w:asciiTheme="minorHAnsi" w:hAnsiTheme="minorHAnsi" w:cstheme="minorHAnsi"/>
          <w:bCs/>
          <w:sz w:val="22"/>
          <w:szCs w:val="22"/>
        </w:rPr>
        <w:t>ppxt</w:t>
      </w:r>
      <w:proofErr w:type="spellEnd"/>
    </w:p>
    <w:p w14:paraId="2826B9C0" w14:textId="77777777" w:rsidR="00AB295C" w:rsidRPr="00DB7257" w:rsidRDefault="00AB295C" w:rsidP="00AB295C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767391E4" w14:textId="77777777" w:rsidR="00FD4613" w:rsidRDefault="00AB295C" w:rsidP="00AB295C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  <w:sectPr w:rsidR="00FD4613" w:rsidSect="00A13A6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7257">
        <w:rPr>
          <w:rFonts w:asciiTheme="minorHAnsi" w:hAnsiTheme="minorHAnsi" w:cstheme="minorHAnsi"/>
          <w:bCs/>
          <w:sz w:val="22"/>
          <w:szCs w:val="22"/>
        </w:rPr>
        <w:t>.</w:t>
      </w:r>
      <w:proofErr w:type="spellStart"/>
      <w:r w:rsidRPr="00DB7257">
        <w:rPr>
          <w:rFonts w:asciiTheme="minorHAnsi" w:hAnsiTheme="minorHAnsi" w:cstheme="minorHAnsi"/>
          <w:bCs/>
          <w:sz w:val="22"/>
          <w:szCs w:val="22"/>
        </w:rPr>
        <w:t>ppt</w:t>
      </w:r>
      <w:proofErr w:type="spellEnd"/>
    </w:p>
    <w:p w14:paraId="2D8BB84D" w14:textId="642A2F12" w:rsidR="00B76B7A" w:rsidRDefault="00B76B7A" w:rsidP="00AE2E65">
      <w:pPr>
        <w:rPr>
          <w:b/>
          <w:bCs/>
        </w:rPr>
      </w:pPr>
    </w:p>
    <w:p w14:paraId="50BF0A24" w14:textId="6FF016EB" w:rsidR="00F2442A" w:rsidRDefault="00F2442A" w:rsidP="00AE2E65">
      <w:pPr>
        <w:rPr>
          <w:b/>
          <w:bCs/>
        </w:rPr>
      </w:pPr>
      <w:r w:rsidRPr="00F2442A">
        <w:rPr>
          <w:b/>
          <w:bCs/>
        </w:rPr>
        <w:t>KALKULACJA CENOWA</w:t>
      </w:r>
      <w:r w:rsidR="00613DF6">
        <w:rPr>
          <w:b/>
          <w:bCs/>
        </w:rPr>
        <w:t xml:space="preserve"> W ZAKRESIE CZĘŚCI </w:t>
      </w:r>
      <w:r w:rsidR="00E96398">
        <w:rPr>
          <w:b/>
          <w:bCs/>
        </w:rPr>
        <w:t>2</w:t>
      </w:r>
    </w:p>
    <w:p w14:paraId="52E98D30" w14:textId="77777777" w:rsidR="006A7F80" w:rsidRPr="00B1621A" w:rsidRDefault="006A7F80" w:rsidP="00B1621A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534"/>
        <w:gridCol w:w="1343"/>
        <w:gridCol w:w="1534"/>
        <w:gridCol w:w="1741"/>
        <w:gridCol w:w="1567"/>
        <w:gridCol w:w="1973"/>
        <w:gridCol w:w="1609"/>
      </w:tblGrid>
      <w:tr w:rsidR="00480BA8" w:rsidRPr="00C15F58" w14:paraId="250CB207" w14:textId="77777777" w:rsidTr="00FD4613">
        <w:trPr>
          <w:trHeight w:val="1101"/>
        </w:trPr>
        <w:tc>
          <w:tcPr>
            <w:tcW w:w="962" w:type="pct"/>
            <w:shd w:val="clear" w:color="auto" w:fill="E2EFD9" w:themeFill="accent6" w:themeFillTint="33"/>
            <w:vAlign w:val="center"/>
          </w:tcPr>
          <w:p w14:paraId="5B6761A4" w14:textId="23E3BC66" w:rsidR="00114AAA" w:rsidRPr="00B1621A" w:rsidRDefault="00114AAA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 w:rsidR="00717DE0">
              <w:rPr>
                <w:rFonts w:ascii="Calibri" w:hAnsi="Calibri" w:cs="Calibri"/>
                <w:sz w:val="20"/>
                <w:szCs w:val="20"/>
              </w:rPr>
              <w:t>kursu</w:t>
            </w:r>
          </w:p>
        </w:tc>
        <w:tc>
          <w:tcPr>
            <w:tcW w:w="548" w:type="pct"/>
            <w:shd w:val="clear" w:color="auto" w:fill="E2EFD9" w:themeFill="accent6" w:themeFillTint="33"/>
            <w:vAlign w:val="center"/>
          </w:tcPr>
          <w:p w14:paraId="05B9DB36" w14:textId="4F643E19" w:rsidR="00114AAA" w:rsidRPr="00B1621A" w:rsidRDefault="00114AAA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Liczba godzin </w:t>
            </w:r>
            <w:r w:rsidRPr="00B1621A">
              <w:rPr>
                <w:rFonts w:eastAsia="Calibri" w:cstheme="minorHAnsi"/>
                <w:sz w:val="20"/>
                <w:szCs w:val="20"/>
              </w:rPr>
              <w:t>[45’] na edycję</w:t>
            </w:r>
          </w:p>
        </w:tc>
        <w:tc>
          <w:tcPr>
            <w:tcW w:w="480" w:type="pct"/>
            <w:shd w:val="clear" w:color="auto" w:fill="E2EFD9" w:themeFill="accent6" w:themeFillTint="33"/>
            <w:vAlign w:val="center"/>
          </w:tcPr>
          <w:p w14:paraId="075F070F" w14:textId="74B8C731" w:rsidR="00114AAA" w:rsidRPr="00B1621A" w:rsidRDefault="00114AAA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548" w:type="pct"/>
            <w:shd w:val="clear" w:color="auto" w:fill="E2EFD9" w:themeFill="accent6" w:themeFillTint="33"/>
            <w:vAlign w:val="center"/>
          </w:tcPr>
          <w:p w14:paraId="2819AD91" w14:textId="52DC0684" w:rsidR="00114AAA" w:rsidRPr="00B1621A" w:rsidRDefault="00114AAA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622" w:type="pct"/>
            <w:shd w:val="clear" w:color="auto" w:fill="E2EFD9" w:themeFill="accent6" w:themeFillTint="33"/>
            <w:vAlign w:val="center"/>
          </w:tcPr>
          <w:p w14:paraId="7C24571C" w14:textId="1689E9C2" w:rsidR="00114AAA" w:rsidRPr="00B1621A" w:rsidRDefault="00114AAA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za jedną godzinę szkolenia</w:t>
            </w:r>
          </w:p>
        </w:tc>
        <w:tc>
          <w:tcPr>
            <w:tcW w:w="560" w:type="pct"/>
            <w:shd w:val="clear" w:color="auto" w:fill="E2EFD9" w:themeFill="accent6" w:themeFillTint="33"/>
            <w:vAlign w:val="center"/>
          </w:tcPr>
          <w:p w14:paraId="192EB94C" w14:textId="2DF3D769" w:rsidR="00114AAA" w:rsidRPr="00B1621A" w:rsidRDefault="009D6480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netto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  <w:tc>
          <w:tcPr>
            <w:tcW w:w="705" w:type="pct"/>
            <w:shd w:val="clear" w:color="auto" w:fill="E2EFD9" w:themeFill="accent6" w:themeFillTint="33"/>
            <w:vAlign w:val="center"/>
          </w:tcPr>
          <w:p w14:paraId="30875048" w14:textId="77777777" w:rsidR="00114AAA" w:rsidRPr="00B1621A" w:rsidRDefault="00114AAA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575" w:type="pct"/>
            <w:shd w:val="clear" w:color="auto" w:fill="E2EFD9" w:themeFill="accent6" w:themeFillTint="33"/>
            <w:vAlign w:val="center"/>
          </w:tcPr>
          <w:p w14:paraId="521FB26C" w14:textId="2079DE8F" w:rsidR="00114AAA" w:rsidRPr="00B1621A" w:rsidRDefault="009D6480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</w:tr>
      <w:tr w:rsidR="00480BA8" w:rsidRPr="00BC2CBF" w14:paraId="4F831D69" w14:textId="77777777" w:rsidTr="00FD4613">
        <w:tc>
          <w:tcPr>
            <w:tcW w:w="962" w:type="pct"/>
            <w:shd w:val="clear" w:color="auto" w:fill="auto"/>
            <w:vAlign w:val="center"/>
          </w:tcPr>
          <w:p w14:paraId="73167362" w14:textId="77777777" w:rsidR="00114AAA" w:rsidRPr="00B1621A" w:rsidRDefault="00114AAA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548" w:type="pct"/>
            <w:vAlign w:val="center"/>
          </w:tcPr>
          <w:p w14:paraId="2084B19A" w14:textId="077413B8" w:rsidR="00114AAA" w:rsidRPr="00B1621A" w:rsidRDefault="002C6253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480" w:type="pct"/>
            <w:vAlign w:val="center"/>
          </w:tcPr>
          <w:p w14:paraId="535A32DF" w14:textId="472D3585" w:rsidR="00114AAA" w:rsidRPr="00B1621A" w:rsidRDefault="002C6253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F556353" w14:textId="3D040A5A" w:rsidR="00114AAA" w:rsidRPr="00B1621A" w:rsidRDefault="002C6253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9D03035" w14:textId="377A20A1" w:rsidR="00114AAA" w:rsidRPr="00B1621A" w:rsidRDefault="00114AAA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5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2D63EEA" w14:textId="0D49D8A4" w:rsidR="00114AAA" w:rsidRPr="00B1621A" w:rsidRDefault="002C6253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03872CD" w14:textId="19DBA1AD" w:rsidR="00114AAA" w:rsidRPr="00B1621A" w:rsidRDefault="002C6253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C325" w14:textId="742F2565" w:rsidR="00114AAA" w:rsidRPr="00B1621A" w:rsidRDefault="00114AAA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8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480BA8" w:rsidRPr="00C15F58" w14:paraId="2A8614EF" w14:textId="77777777" w:rsidTr="00FD4613">
        <w:trPr>
          <w:trHeight w:val="3578"/>
        </w:trPr>
        <w:tc>
          <w:tcPr>
            <w:tcW w:w="962" w:type="pct"/>
            <w:shd w:val="clear" w:color="auto" w:fill="auto"/>
            <w:vAlign w:val="center"/>
          </w:tcPr>
          <w:p w14:paraId="129D7304" w14:textId="7CC15A90" w:rsidR="002D40AC" w:rsidRPr="002D40AC" w:rsidRDefault="002D40AC" w:rsidP="00CD2AC9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69605099"/>
            <w:r w:rsidRPr="002D4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 angielski w leśnictwie i</w:t>
            </w:r>
            <w:r w:rsidR="00FD46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2D4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drzewnictwie.</w:t>
            </w:r>
          </w:p>
          <w:p w14:paraId="13A4E2AD" w14:textId="77777777" w:rsidR="002D40AC" w:rsidRPr="002D40AC" w:rsidRDefault="002D40AC" w:rsidP="00CD2AC9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705A28" w14:textId="37463BD5" w:rsidR="000935C8" w:rsidRPr="002D40AC" w:rsidRDefault="00717DE0" w:rsidP="00CD2AC9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40AC">
              <w:rPr>
                <w:rFonts w:asciiTheme="minorHAnsi" w:hAnsiTheme="minorHAnsi" w:cstheme="minorHAnsi"/>
                <w:sz w:val="20"/>
                <w:szCs w:val="20"/>
              </w:rPr>
              <w:t>Kursy podnoszące kompetencje językowe (język specjalistyczny/ branżowy/ tematyczny) w celu prowadzenia zajęć dydaktycznych w językach obcyc</w:t>
            </w:r>
            <w:bookmarkEnd w:id="0"/>
            <w:r w:rsidR="002D40A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740C2B7A" w14:textId="28DC858A" w:rsidR="000935C8" w:rsidRPr="002D40AC" w:rsidRDefault="000935C8" w:rsidP="00CD2AC9">
            <w:pPr>
              <w:spacing w:line="264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7FD5CD0" w14:textId="502A4538" w:rsidR="00114AAA" w:rsidRPr="00B1621A" w:rsidRDefault="00717DE0" w:rsidP="00CD2A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480" w:type="pct"/>
            <w:vAlign w:val="center"/>
          </w:tcPr>
          <w:p w14:paraId="306AABE3" w14:textId="3DBB463C" w:rsidR="00114AAA" w:rsidRPr="00B1621A" w:rsidRDefault="00717DE0" w:rsidP="00CD2A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1ECCDAD" w14:textId="37CC8CC1" w:rsidR="00114AAA" w:rsidRPr="00B1621A" w:rsidRDefault="00717DE0" w:rsidP="00CD2A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49B1E1E" w14:textId="4A364276" w:rsidR="00114AAA" w:rsidRPr="00B1621A" w:rsidRDefault="00D349FC" w:rsidP="00CD2AC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</w:t>
            </w:r>
            <w:r w:rsidR="00114AAA" w:rsidRPr="00B1621A">
              <w:rPr>
                <w:rFonts w:ascii="Calibri" w:hAnsi="Calibri" w:cs="Calibri"/>
                <w:bCs/>
                <w:sz w:val="20"/>
                <w:szCs w:val="20"/>
              </w:rPr>
              <w:t>…………. zł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DDF4E8D" w14:textId="5D6E8571" w:rsidR="00114AAA" w:rsidRPr="00B1621A" w:rsidRDefault="00D349FC" w:rsidP="00CD2AC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F7A9F32" w14:textId="2EEF9ED5" w:rsidR="00114AAA" w:rsidRPr="00B1621A" w:rsidRDefault="00114AAA" w:rsidP="00CD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575" w:type="pct"/>
            <w:shd w:val="clear" w:color="auto" w:fill="FFF2CC" w:themeFill="accent4" w:themeFillTint="33"/>
            <w:vAlign w:val="center"/>
          </w:tcPr>
          <w:p w14:paraId="4E3A3813" w14:textId="135CA6D3" w:rsidR="00114AAA" w:rsidRPr="00B1621A" w:rsidRDefault="00D349FC" w:rsidP="00CD2A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B1621A" w:rsidRPr="00C15F58" w14:paraId="1C260FCF" w14:textId="77777777" w:rsidTr="00FD4613">
        <w:trPr>
          <w:trHeight w:val="839"/>
        </w:trPr>
        <w:tc>
          <w:tcPr>
            <w:tcW w:w="4425" w:type="pct"/>
            <w:gridSpan w:val="7"/>
            <w:shd w:val="clear" w:color="auto" w:fill="auto"/>
            <w:vAlign w:val="center"/>
          </w:tcPr>
          <w:p w14:paraId="74ADD197" w14:textId="04D5AFCE" w:rsidR="00B1621A" w:rsidRPr="00B1621A" w:rsidRDefault="00B1621A" w:rsidP="00CD2AC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575" w:type="pct"/>
            <w:shd w:val="clear" w:color="auto" w:fill="FFF2CC" w:themeFill="accent4" w:themeFillTint="33"/>
            <w:vAlign w:val="center"/>
          </w:tcPr>
          <w:p w14:paraId="4B4E7688" w14:textId="22B9F6DB" w:rsidR="00B1621A" w:rsidRPr="00B1621A" w:rsidRDefault="00B1621A" w:rsidP="00CD2A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17A5F95B" w14:textId="77777777" w:rsidR="00D349FC" w:rsidRDefault="00D349FC" w:rsidP="00D349FC">
      <w:pPr>
        <w:sectPr w:rsidR="00D349FC" w:rsidSect="00FD461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96"/>
        <w:gridCol w:w="4866"/>
      </w:tblGrid>
      <w:tr w:rsidR="00E96398" w:rsidRPr="0094741B" w14:paraId="158B7DE2" w14:textId="77777777" w:rsidTr="003F5099">
        <w:tc>
          <w:tcPr>
            <w:tcW w:w="9062" w:type="dxa"/>
            <w:gridSpan w:val="2"/>
            <w:shd w:val="clear" w:color="auto" w:fill="C5E0B3" w:themeFill="accent6" w:themeFillTint="66"/>
          </w:tcPr>
          <w:p w14:paraId="0B9606B1" w14:textId="77777777" w:rsidR="00E96398" w:rsidRPr="0094741B" w:rsidRDefault="00E96398" w:rsidP="003F5099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OŚWIADCZENIA WYKONAWCY</w:t>
            </w:r>
          </w:p>
        </w:tc>
      </w:tr>
      <w:tr w:rsidR="00E96398" w:rsidRPr="00DB242E" w14:paraId="0F83F8DE" w14:textId="77777777" w:rsidTr="003F5099">
        <w:trPr>
          <w:trHeight w:val="871"/>
        </w:trPr>
        <w:tc>
          <w:tcPr>
            <w:tcW w:w="9062" w:type="dxa"/>
            <w:gridSpan w:val="2"/>
            <w:vAlign w:val="center"/>
          </w:tcPr>
          <w:p w14:paraId="236908D1" w14:textId="77777777" w:rsidR="00E96398" w:rsidRPr="008611FD" w:rsidRDefault="00E96398" w:rsidP="003F5099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E96398" w:rsidRPr="00DB242E" w14:paraId="759D4703" w14:textId="77777777" w:rsidTr="003F5099">
        <w:trPr>
          <w:trHeight w:val="416"/>
        </w:trPr>
        <w:tc>
          <w:tcPr>
            <w:tcW w:w="9062" w:type="dxa"/>
            <w:gridSpan w:val="2"/>
            <w:vAlign w:val="center"/>
          </w:tcPr>
          <w:p w14:paraId="54EF264D" w14:textId="77777777" w:rsidR="00E96398" w:rsidRPr="008611FD" w:rsidRDefault="00E96398" w:rsidP="003F5099">
            <w:pPr>
              <w:suppressAutoHyphens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E96398" w:rsidRPr="00321C3E" w14:paraId="5E0E4851" w14:textId="77777777" w:rsidTr="003F5099">
        <w:trPr>
          <w:trHeight w:val="563"/>
        </w:trPr>
        <w:tc>
          <w:tcPr>
            <w:tcW w:w="9062" w:type="dxa"/>
            <w:gridSpan w:val="2"/>
            <w:vAlign w:val="center"/>
          </w:tcPr>
          <w:p w14:paraId="2DBA45A3" w14:textId="77777777" w:rsidR="00E96398" w:rsidRPr="008611FD" w:rsidRDefault="00E96398" w:rsidP="003F509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oferty </w:t>
            </w:r>
            <w:r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E96398" w:rsidRPr="00FE4427" w14:paraId="48C928D4" w14:textId="77777777" w:rsidTr="003F5099">
        <w:trPr>
          <w:trHeight w:val="416"/>
        </w:trPr>
        <w:tc>
          <w:tcPr>
            <w:tcW w:w="9062" w:type="dxa"/>
            <w:gridSpan w:val="2"/>
            <w:vAlign w:val="center"/>
          </w:tcPr>
          <w:p w14:paraId="64F93DEA" w14:textId="77777777" w:rsidR="00E96398" w:rsidRPr="008611FD" w:rsidRDefault="00E96398" w:rsidP="003F509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E96398" w:rsidRPr="00044683" w14:paraId="184728A4" w14:textId="77777777" w:rsidTr="003F5099">
        <w:trPr>
          <w:trHeight w:val="550"/>
        </w:trPr>
        <w:tc>
          <w:tcPr>
            <w:tcW w:w="9062" w:type="dxa"/>
            <w:gridSpan w:val="2"/>
            <w:vAlign w:val="center"/>
          </w:tcPr>
          <w:p w14:paraId="6830194A" w14:textId="77777777" w:rsidR="00E96398" w:rsidRPr="008611FD" w:rsidRDefault="00E96398" w:rsidP="003F5099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E96398" w:rsidRPr="00CA3FB7" w14:paraId="7305612D" w14:textId="77777777" w:rsidTr="003F5099">
        <w:trPr>
          <w:trHeight w:val="841"/>
        </w:trPr>
        <w:tc>
          <w:tcPr>
            <w:tcW w:w="9062" w:type="dxa"/>
            <w:gridSpan w:val="2"/>
            <w:vAlign w:val="center"/>
          </w:tcPr>
          <w:p w14:paraId="7CEEDF9C" w14:textId="77777777" w:rsidR="00E96398" w:rsidRPr="008611FD" w:rsidRDefault="00E96398" w:rsidP="003F509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celu ubiegania się o </w:t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96398" w:rsidRPr="006002FA" w14:paraId="020853A2" w14:textId="77777777" w:rsidTr="003F5099">
        <w:trPr>
          <w:trHeight w:val="1122"/>
        </w:trPr>
        <w:tc>
          <w:tcPr>
            <w:tcW w:w="9062" w:type="dxa"/>
            <w:gridSpan w:val="2"/>
            <w:vAlign w:val="center"/>
          </w:tcPr>
          <w:p w14:paraId="306DDEC7" w14:textId="77777777" w:rsidR="00E96398" w:rsidRPr="008611FD" w:rsidRDefault="00E96398" w:rsidP="003F509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E96398" w:rsidRPr="003D3637" w14:paraId="21DE6963" w14:textId="77777777" w:rsidTr="003F5099">
        <w:trPr>
          <w:trHeight w:val="429"/>
        </w:trPr>
        <w:tc>
          <w:tcPr>
            <w:tcW w:w="9062" w:type="dxa"/>
            <w:gridSpan w:val="2"/>
            <w:vAlign w:val="center"/>
          </w:tcPr>
          <w:p w14:paraId="147D3171" w14:textId="77777777" w:rsidR="00E96398" w:rsidRPr="008611FD" w:rsidRDefault="00E96398" w:rsidP="003F5099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E96398" w:rsidRPr="003D3637" w14:paraId="77319EA5" w14:textId="77777777" w:rsidTr="003F5099">
        <w:trPr>
          <w:trHeight w:val="847"/>
        </w:trPr>
        <w:tc>
          <w:tcPr>
            <w:tcW w:w="4531" w:type="dxa"/>
            <w:vAlign w:val="center"/>
          </w:tcPr>
          <w:p w14:paraId="6C7DC152" w14:textId="77777777" w:rsidR="00E96398" w:rsidRPr="008611FD" w:rsidRDefault="00E96398" w:rsidP="003F509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>Przedstawiciel Wykonawcy</w:t>
            </w:r>
            <w:r>
              <w:rPr>
                <w:rFonts w:cstheme="minorHAnsi"/>
                <w:sz w:val="20"/>
                <w:szCs w:val="20"/>
              </w:rPr>
              <w:t xml:space="preserve"> (imię i nazwisko oraz nr telefonu)</w:t>
            </w:r>
            <w:r w:rsidRPr="004D5D85">
              <w:rPr>
                <w:rFonts w:cstheme="minorHAnsi"/>
                <w:sz w:val="20"/>
                <w:szCs w:val="20"/>
              </w:rPr>
              <w:t xml:space="preserve"> wyznaczony</w:t>
            </w:r>
            <w:r>
              <w:rPr>
                <w:rFonts w:cstheme="minorHAnsi"/>
                <w:sz w:val="20"/>
                <w:szCs w:val="20"/>
              </w:rPr>
              <w:t xml:space="preserve"> i </w:t>
            </w:r>
            <w:r w:rsidRPr="004D5D85">
              <w:rPr>
                <w:rFonts w:cstheme="minorHAnsi"/>
                <w:sz w:val="20"/>
                <w:szCs w:val="20"/>
              </w:rPr>
              <w:t xml:space="preserve">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14:paraId="2F6E5622" w14:textId="77777777" w:rsidR="00E96398" w:rsidRDefault="00E96398" w:rsidP="003F509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6EB2D32" w14:textId="77777777" w:rsidR="00E96398" w:rsidRPr="008611FD" w:rsidRDefault="00E96398" w:rsidP="003F509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96398" w14:paraId="26E1EC86" w14:textId="77777777" w:rsidTr="003F5099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45A004B8" w14:textId="77777777" w:rsidR="00E96398" w:rsidRDefault="00E96398" w:rsidP="003F5099"/>
        </w:tc>
      </w:tr>
      <w:tr w:rsidR="00E96398" w14:paraId="1288C650" w14:textId="77777777" w:rsidTr="003F5099">
        <w:tc>
          <w:tcPr>
            <w:tcW w:w="4531" w:type="dxa"/>
            <w:vAlign w:val="center"/>
          </w:tcPr>
          <w:p w14:paraId="443B96D0" w14:textId="77777777" w:rsidR="00E96398" w:rsidRDefault="00E96398" w:rsidP="003F5099">
            <w:pPr>
              <w:jc w:val="right"/>
            </w:pPr>
          </w:p>
          <w:p w14:paraId="3D158400" w14:textId="77777777" w:rsidR="00E96398" w:rsidRPr="00981B86" w:rsidRDefault="00E96398" w:rsidP="003F5099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7D75D70D" w14:textId="77777777" w:rsidR="00E96398" w:rsidRDefault="00E96398" w:rsidP="003F5099">
            <w:pPr>
              <w:jc w:val="right"/>
            </w:pPr>
          </w:p>
        </w:tc>
        <w:tc>
          <w:tcPr>
            <w:tcW w:w="4531" w:type="dxa"/>
            <w:vAlign w:val="center"/>
          </w:tcPr>
          <w:p w14:paraId="2CC812DF" w14:textId="77777777" w:rsidR="00E96398" w:rsidRDefault="00E96398" w:rsidP="003F5099"/>
        </w:tc>
      </w:tr>
    </w:tbl>
    <w:p w14:paraId="242CA19D" w14:textId="77777777" w:rsidR="00E96398" w:rsidRDefault="00E96398" w:rsidP="00E9639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96398" w14:paraId="5225DEBE" w14:textId="77777777" w:rsidTr="003F5099">
        <w:tc>
          <w:tcPr>
            <w:tcW w:w="9062" w:type="dxa"/>
            <w:gridSpan w:val="2"/>
            <w:shd w:val="clear" w:color="auto" w:fill="C5E0B3" w:themeFill="accent6" w:themeFillTint="66"/>
          </w:tcPr>
          <w:p w14:paraId="5F40C080" w14:textId="77777777" w:rsidR="00E96398" w:rsidRPr="00BE631D" w:rsidRDefault="00E96398" w:rsidP="003F5099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E96398" w14:paraId="0344C9EE" w14:textId="77777777" w:rsidTr="003F5099">
        <w:tc>
          <w:tcPr>
            <w:tcW w:w="562" w:type="dxa"/>
            <w:vAlign w:val="center"/>
          </w:tcPr>
          <w:p w14:paraId="11DEFC9D" w14:textId="77777777" w:rsidR="00E96398" w:rsidRDefault="00E96398" w:rsidP="003F5099">
            <w:pPr>
              <w:jc w:val="center"/>
            </w:pPr>
            <w:r>
              <w:t>1</w:t>
            </w:r>
          </w:p>
        </w:tc>
        <w:tc>
          <w:tcPr>
            <w:tcW w:w="8500" w:type="dxa"/>
          </w:tcPr>
          <w:p w14:paraId="328DC17E" w14:textId="77777777" w:rsidR="00E96398" w:rsidRDefault="00E96398" w:rsidP="003F5099"/>
        </w:tc>
      </w:tr>
      <w:tr w:rsidR="00E96398" w14:paraId="0EB9CDED" w14:textId="77777777" w:rsidTr="003F5099">
        <w:tc>
          <w:tcPr>
            <w:tcW w:w="562" w:type="dxa"/>
            <w:vAlign w:val="center"/>
          </w:tcPr>
          <w:p w14:paraId="01036A0F" w14:textId="77777777" w:rsidR="00E96398" w:rsidRDefault="00E96398" w:rsidP="003F5099">
            <w:pPr>
              <w:jc w:val="center"/>
            </w:pPr>
            <w:r>
              <w:t>2</w:t>
            </w:r>
          </w:p>
        </w:tc>
        <w:tc>
          <w:tcPr>
            <w:tcW w:w="8500" w:type="dxa"/>
          </w:tcPr>
          <w:p w14:paraId="7B087693" w14:textId="77777777" w:rsidR="00E96398" w:rsidRDefault="00E96398" w:rsidP="003F5099"/>
        </w:tc>
      </w:tr>
      <w:tr w:rsidR="00E96398" w14:paraId="66C68D6A" w14:textId="77777777" w:rsidTr="003F5099">
        <w:tc>
          <w:tcPr>
            <w:tcW w:w="562" w:type="dxa"/>
            <w:vAlign w:val="center"/>
          </w:tcPr>
          <w:p w14:paraId="091DAC62" w14:textId="77777777" w:rsidR="00E96398" w:rsidRDefault="00E96398" w:rsidP="003F5099">
            <w:pPr>
              <w:jc w:val="center"/>
            </w:pPr>
            <w:r>
              <w:t>3</w:t>
            </w:r>
          </w:p>
        </w:tc>
        <w:tc>
          <w:tcPr>
            <w:tcW w:w="8500" w:type="dxa"/>
          </w:tcPr>
          <w:p w14:paraId="526AD051" w14:textId="77777777" w:rsidR="00E96398" w:rsidRDefault="00E96398" w:rsidP="003F5099"/>
        </w:tc>
      </w:tr>
      <w:tr w:rsidR="00E96398" w14:paraId="1C0FBE56" w14:textId="77777777" w:rsidTr="003F5099">
        <w:tc>
          <w:tcPr>
            <w:tcW w:w="562" w:type="dxa"/>
            <w:vAlign w:val="center"/>
          </w:tcPr>
          <w:p w14:paraId="6A2BFB1D" w14:textId="77777777" w:rsidR="00E96398" w:rsidRDefault="00E96398" w:rsidP="003F5099">
            <w:pPr>
              <w:jc w:val="center"/>
            </w:pPr>
            <w:r>
              <w:t>4</w:t>
            </w:r>
          </w:p>
        </w:tc>
        <w:tc>
          <w:tcPr>
            <w:tcW w:w="8500" w:type="dxa"/>
          </w:tcPr>
          <w:p w14:paraId="344D7F0C" w14:textId="77777777" w:rsidR="00E96398" w:rsidRDefault="00E96398" w:rsidP="003F5099"/>
        </w:tc>
      </w:tr>
      <w:tr w:rsidR="00E96398" w14:paraId="127B9433" w14:textId="77777777" w:rsidTr="003F5099">
        <w:tc>
          <w:tcPr>
            <w:tcW w:w="562" w:type="dxa"/>
            <w:vAlign w:val="center"/>
          </w:tcPr>
          <w:p w14:paraId="2305ADF4" w14:textId="77777777" w:rsidR="00E96398" w:rsidRDefault="00E96398" w:rsidP="003F5099">
            <w:pPr>
              <w:jc w:val="center"/>
            </w:pPr>
          </w:p>
        </w:tc>
        <w:tc>
          <w:tcPr>
            <w:tcW w:w="8500" w:type="dxa"/>
          </w:tcPr>
          <w:p w14:paraId="2BEF32C6" w14:textId="77777777" w:rsidR="00E96398" w:rsidRDefault="00E96398" w:rsidP="003F5099">
            <w:r>
              <w:t>…</w:t>
            </w:r>
          </w:p>
        </w:tc>
      </w:tr>
    </w:tbl>
    <w:p w14:paraId="29F119D5" w14:textId="77777777" w:rsidR="00E96398" w:rsidRDefault="00E96398" w:rsidP="00E96398"/>
    <w:p w14:paraId="2178C7CA" w14:textId="77777777" w:rsidR="00E96398" w:rsidRDefault="00E96398" w:rsidP="00E96398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1E37" w14:textId="77777777" w:rsidR="000607CD" w:rsidRDefault="000607CD" w:rsidP="00EE050E">
      <w:r>
        <w:separator/>
      </w:r>
    </w:p>
  </w:endnote>
  <w:endnote w:type="continuationSeparator" w:id="0">
    <w:p w14:paraId="3DB5049C" w14:textId="77777777" w:rsidR="000607CD" w:rsidRDefault="000607CD" w:rsidP="00EE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1E7A9EF8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AC9">
          <w:rPr>
            <w:noProof/>
          </w:rPr>
          <w:t>4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ACEC" w14:textId="77777777" w:rsidR="000607CD" w:rsidRDefault="000607CD" w:rsidP="00EE050E">
      <w:r>
        <w:separator/>
      </w:r>
    </w:p>
  </w:footnote>
  <w:footnote w:type="continuationSeparator" w:id="0">
    <w:p w14:paraId="7A73F80E" w14:textId="77777777" w:rsidR="000607CD" w:rsidRDefault="000607CD" w:rsidP="00EE050E">
      <w:r>
        <w:continuationSeparator/>
      </w:r>
    </w:p>
  </w:footnote>
  <w:footnote w:id="1">
    <w:p w14:paraId="24DC081C" w14:textId="77777777" w:rsidR="00A13A64" w:rsidRDefault="00A13A64" w:rsidP="00A13A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2">
    <w:p w14:paraId="282FCFAC" w14:textId="77777777" w:rsidR="00A13A64" w:rsidRDefault="00A13A64" w:rsidP="00A13A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3">
    <w:p w14:paraId="39AD1078" w14:textId="126491B9" w:rsidR="00114AAA" w:rsidRPr="00B1621A" w:rsidRDefault="00114AAA" w:rsidP="00B1621A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1" w:name="_Hlk117849837"/>
      <w:r w:rsidRPr="00114AAA">
        <w:rPr>
          <w:rFonts w:ascii="Calibri" w:hAnsi="Calibri" w:cs="Calibri"/>
          <w:color w:val="000000"/>
          <w:sz w:val="18"/>
          <w:szCs w:val="18"/>
        </w:rPr>
        <w:t>Na podstawie art. 43 ust. 1 pkt 29 lit. C ustawy z dnia 11 marca 2004 r. o podatku od towarów i usług przedmiot zamówienia podlega zwolnieniu od podatku od towarów i usług.</w:t>
      </w:r>
      <w:bookmarkEnd w:id="1"/>
    </w:p>
  </w:footnote>
  <w:footnote w:id="4">
    <w:p w14:paraId="319547D5" w14:textId="77777777" w:rsidR="00E96398" w:rsidRPr="002F0F2B" w:rsidRDefault="00E96398" w:rsidP="00E9639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46F179BD" w14:textId="77777777" w:rsidR="00E96398" w:rsidRPr="002F0F2B" w:rsidRDefault="00E96398" w:rsidP="00E9639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42D20A51" w:rsidR="00D05DAF" w:rsidRDefault="001B1060" w:rsidP="00D05DAF">
    <w:pPr>
      <w:pStyle w:val="Nagwek"/>
      <w:jc w:val="center"/>
    </w:pPr>
    <w:r>
      <w:rPr>
        <w:noProof/>
      </w:rPr>
      <w:drawing>
        <wp:inline distT="0" distB="0" distL="0" distR="0" wp14:anchorId="0EE29C59" wp14:editId="2694AA6C">
          <wp:extent cx="4257675" cy="626543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90E035" w14:textId="77777777" w:rsidR="00D6564D" w:rsidRPr="00D6564D" w:rsidRDefault="00D6564D" w:rsidP="00D6564D">
    <w:pPr>
      <w:jc w:val="right"/>
      <w:rPr>
        <w:rFonts w:cs="Calibri"/>
        <w:b/>
      </w:rPr>
    </w:pPr>
    <w:r w:rsidRPr="00D6564D">
      <w:rPr>
        <w:rFonts w:cs="Calibri"/>
        <w:b/>
      </w:rPr>
      <w:t>AZ.262.1600.2024</w:t>
    </w:r>
  </w:p>
  <w:p w14:paraId="58446C79" w14:textId="4C41DFDA" w:rsidR="00C177B0" w:rsidRDefault="00C177B0" w:rsidP="00D05DAF">
    <w:pPr>
      <w:pStyle w:val="Nagwek"/>
      <w:jc w:val="right"/>
    </w:pPr>
    <w:r>
      <w:t xml:space="preserve">Załącznik </w:t>
    </w:r>
    <w:r w:rsidR="00F473DC">
      <w:t>nr 3</w:t>
    </w:r>
    <w:r w:rsidR="001B1336">
      <w:t>.2.</w:t>
    </w:r>
    <w:r w:rsidR="00F473DC">
      <w:t xml:space="preserve">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436B"/>
    <w:rsid w:val="0002337B"/>
    <w:rsid w:val="000300BB"/>
    <w:rsid w:val="00035F3C"/>
    <w:rsid w:val="00037D89"/>
    <w:rsid w:val="00044683"/>
    <w:rsid w:val="00053F3F"/>
    <w:rsid w:val="000607CD"/>
    <w:rsid w:val="00063E7B"/>
    <w:rsid w:val="0006788C"/>
    <w:rsid w:val="0008221C"/>
    <w:rsid w:val="000843B5"/>
    <w:rsid w:val="000844A4"/>
    <w:rsid w:val="000935C8"/>
    <w:rsid w:val="0009614B"/>
    <w:rsid w:val="000A0542"/>
    <w:rsid w:val="000A158A"/>
    <w:rsid w:val="000D54A6"/>
    <w:rsid w:val="000D569D"/>
    <w:rsid w:val="000E429A"/>
    <w:rsid w:val="00107499"/>
    <w:rsid w:val="00114AAA"/>
    <w:rsid w:val="001224E5"/>
    <w:rsid w:val="001244BE"/>
    <w:rsid w:val="00130437"/>
    <w:rsid w:val="00186A09"/>
    <w:rsid w:val="00186FB6"/>
    <w:rsid w:val="00196872"/>
    <w:rsid w:val="001B1060"/>
    <w:rsid w:val="001B1336"/>
    <w:rsid w:val="001C3145"/>
    <w:rsid w:val="001C7B8A"/>
    <w:rsid w:val="001D0E80"/>
    <w:rsid w:val="001E4550"/>
    <w:rsid w:val="001E4E2C"/>
    <w:rsid w:val="001E55E8"/>
    <w:rsid w:val="002141BA"/>
    <w:rsid w:val="00227DF8"/>
    <w:rsid w:val="002312CC"/>
    <w:rsid w:val="00240A8F"/>
    <w:rsid w:val="00246C10"/>
    <w:rsid w:val="00254388"/>
    <w:rsid w:val="0025587B"/>
    <w:rsid w:val="002579D3"/>
    <w:rsid w:val="0027271C"/>
    <w:rsid w:val="00275696"/>
    <w:rsid w:val="00277ABB"/>
    <w:rsid w:val="00284019"/>
    <w:rsid w:val="00293374"/>
    <w:rsid w:val="002A3E0B"/>
    <w:rsid w:val="002C48E0"/>
    <w:rsid w:val="002C6253"/>
    <w:rsid w:val="002D40AC"/>
    <w:rsid w:val="002F0F2B"/>
    <w:rsid w:val="002F18B7"/>
    <w:rsid w:val="00305925"/>
    <w:rsid w:val="00321C3E"/>
    <w:rsid w:val="003429F0"/>
    <w:rsid w:val="00343A7C"/>
    <w:rsid w:val="00351108"/>
    <w:rsid w:val="00357996"/>
    <w:rsid w:val="003B134C"/>
    <w:rsid w:val="003B5DB4"/>
    <w:rsid w:val="003C2254"/>
    <w:rsid w:val="003D3637"/>
    <w:rsid w:val="003F0E58"/>
    <w:rsid w:val="003F44CD"/>
    <w:rsid w:val="00403B58"/>
    <w:rsid w:val="00433655"/>
    <w:rsid w:val="00462F3E"/>
    <w:rsid w:val="00470BE0"/>
    <w:rsid w:val="00480BA8"/>
    <w:rsid w:val="004843C6"/>
    <w:rsid w:val="004918F4"/>
    <w:rsid w:val="00491CB5"/>
    <w:rsid w:val="004A15BF"/>
    <w:rsid w:val="004E4627"/>
    <w:rsid w:val="00506645"/>
    <w:rsid w:val="00507FBB"/>
    <w:rsid w:val="00522B6B"/>
    <w:rsid w:val="00525E3C"/>
    <w:rsid w:val="00535EBE"/>
    <w:rsid w:val="00541CA1"/>
    <w:rsid w:val="005A2544"/>
    <w:rsid w:val="005A4E46"/>
    <w:rsid w:val="005C43A3"/>
    <w:rsid w:val="005C580C"/>
    <w:rsid w:val="005D30A1"/>
    <w:rsid w:val="005F7935"/>
    <w:rsid w:val="006002FA"/>
    <w:rsid w:val="00603BC3"/>
    <w:rsid w:val="00613DF6"/>
    <w:rsid w:val="006217CD"/>
    <w:rsid w:val="006347F5"/>
    <w:rsid w:val="00637696"/>
    <w:rsid w:val="00642970"/>
    <w:rsid w:val="006460CD"/>
    <w:rsid w:val="00672CA0"/>
    <w:rsid w:val="006772D0"/>
    <w:rsid w:val="00695DEF"/>
    <w:rsid w:val="006A7F65"/>
    <w:rsid w:val="006A7F80"/>
    <w:rsid w:val="006B2DB2"/>
    <w:rsid w:val="006D2F0C"/>
    <w:rsid w:val="006E0711"/>
    <w:rsid w:val="006E6E31"/>
    <w:rsid w:val="006F1DD9"/>
    <w:rsid w:val="006F3607"/>
    <w:rsid w:val="006F5ED3"/>
    <w:rsid w:val="0071412A"/>
    <w:rsid w:val="00717DE0"/>
    <w:rsid w:val="00730450"/>
    <w:rsid w:val="00732042"/>
    <w:rsid w:val="0075142D"/>
    <w:rsid w:val="00761544"/>
    <w:rsid w:val="007677D5"/>
    <w:rsid w:val="00772431"/>
    <w:rsid w:val="0077274B"/>
    <w:rsid w:val="00776CC8"/>
    <w:rsid w:val="007C11A6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4184B"/>
    <w:rsid w:val="0084748F"/>
    <w:rsid w:val="008611FD"/>
    <w:rsid w:val="008A5E04"/>
    <w:rsid w:val="008A6A67"/>
    <w:rsid w:val="008D77DE"/>
    <w:rsid w:val="00902E3E"/>
    <w:rsid w:val="00906EDA"/>
    <w:rsid w:val="00925EDC"/>
    <w:rsid w:val="00936237"/>
    <w:rsid w:val="00943CDC"/>
    <w:rsid w:val="0094741B"/>
    <w:rsid w:val="0095119E"/>
    <w:rsid w:val="00967235"/>
    <w:rsid w:val="00981B86"/>
    <w:rsid w:val="00983541"/>
    <w:rsid w:val="009A24C4"/>
    <w:rsid w:val="009A25E6"/>
    <w:rsid w:val="009B51E8"/>
    <w:rsid w:val="009B5716"/>
    <w:rsid w:val="009D5F34"/>
    <w:rsid w:val="009D6480"/>
    <w:rsid w:val="009F6250"/>
    <w:rsid w:val="00A0088B"/>
    <w:rsid w:val="00A06237"/>
    <w:rsid w:val="00A068B0"/>
    <w:rsid w:val="00A13A64"/>
    <w:rsid w:val="00A238EC"/>
    <w:rsid w:val="00A363DB"/>
    <w:rsid w:val="00A4544E"/>
    <w:rsid w:val="00A64DF0"/>
    <w:rsid w:val="00A7643F"/>
    <w:rsid w:val="00A86448"/>
    <w:rsid w:val="00A925D8"/>
    <w:rsid w:val="00A941B1"/>
    <w:rsid w:val="00AB295C"/>
    <w:rsid w:val="00AB319A"/>
    <w:rsid w:val="00AE2E65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76B7A"/>
    <w:rsid w:val="00B8414B"/>
    <w:rsid w:val="00B97D76"/>
    <w:rsid w:val="00BA4822"/>
    <w:rsid w:val="00BC48AD"/>
    <w:rsid w:val="00BD4DE5"/>
    <w:rsid w:val="00BE631D"/>
    <w:rsid w:val="00BF0B85"/>
    <w:rsid w:val="00BF1B60"/>
    <w:rsid w:val="00C01F77"/>
    <w:rsid w:val="00C1584A"/>
    <w:rsid w:val="00C177B0"/>
    <w:rsid w:val="00C467B4"/>
    <w:rsid w:val="00C475E1"/>
    <w:rsid w:val="00C5182B"/>
    <w:rsid w:val="00C67605"/>
    <w:rsid w:val="00C73377"/>
    <w:rsid w:val="00C73DF3"/>
    <w:rsid w:val="00CA3FB7"/>
    <w:rsid w:val="00CB1BBA"/>
    <w:rsid w:val="00CB3D60"/>
    <w:rsid w:val="00CD2AC9"/>
    <w:rsid w:val="00CD7CAB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6564D"/>
    <w:rsid w:val="00DB242E"/>
    <w:rsid w:val="00DC2550"/>
    <w:rsid w:val="00DC706B"/>
    <w:rsid w:val="00DE3163"/>
    <w:rsid w:val="00DE6075"/>
    <w:rsid w:val="00DF0B7C"/>
    <w:rsid w:val="00DF728A"/>
    <w:rsid w:val="00E03137"/>
    <w:rsid w:val="00E069AE"/>
    <w:rsid w:val="00E27D14"/>
    <w:rsid w:val="00E46D69"/>
    <w:rsid w:val="00E5085E"/>
    <w:rsid w:val="00E529FD"/>
    <w:rsid w:val="00E552D1"/>
    <w:rsid w:val="00E55751"/>
    <w:rsid w:val="00E65FAF"/>
    <w:rsid w:val="00E80391"/>
    <w:rsid w:val="00E84B1F"/>
    <w:rsid w:val="00E940A3"/>
    <w:rsid w:val="00E96398"/>
    <w:rsid w:val="00ED4256"/>
    <w:rsid w:val="00EE050E"/>
    <w:rsid w:val="00EE79B9"/>
    <w:rsid w:val="00EF0AEF"/>
    <w:rsid w:val="00EF6FCE"/>
    <w:rsid w:val="00F16152"/>
    <w:rsid w:val="00F204C5"/>
    <w:rsid w:val="00F2442A"/>
    <w:rsid w:val="00F31E74"/>
    <w:rsid w:val="00F36569"/>
    <w:rsid w:val="00F42C73"/>
    <w:rsid w:val="00F473DC"/>
    <w:rsid w:val="00F602E2"/>
    <w:rsid w:val="00F64DC8"/>
    <w:rsid w:val="00F80D87"/>
    <w:rsid w:val="00F820F4"/>
    <w:rsid w:val="00F84A72"/>
    <w:rsid w:val="00F87AA5"/>
    <w:rsid w:val="00FC3B1E"/>
    <w:rsid w:val="00FC7BBB"/>
    <w:rsid w:val="00FD4613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ind w:left="720"/>
      <w:contextualSpacing/>
    </w:p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jc w:val="both"/>
    </w:pPr>
    <w:rPr>
      <w:rFonts w:ascii="Arial" w:hAnsi="Arial" w:cs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styleId="Poprawka">
    <w:name w:val="Revision"/>
    <w:hidden/>
    <w:uiPriority w:val="99"/>
    <w:semiHidden/>
    <w:rsid w:val="00E80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14</cp:revision>
  <cp:lastPrinted>2023-09-21T07:05:00Z</cp:lastPrinted>
  <dcterms:created xsi:type="dcterms:W3CDTF">2024-06-18T12:03:00Z</dcterms:created>
  <dcterms:modified xsi:type="dcterms:W3CDTF">2024-07-09T10:07:00Z</dcterms:modified>
</cp:coreProperties>
</file>