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B4040" w14:textId="77777777" w:rsidR="007201B3" w:rsidRDefault="007201B3"/>
    <w:p w14:paraId="36BCADA5" w14:textId="77777777" w:rsidR="008B0D04" w:rsidRDefault="00744674">
      <w:r>
        <w:rPr>
          <w:noProof/>
          <w:lang w:eastAsia="pl-PL"/>
        </w:rPr>
        <w:drawing>
          <wp:anchor distT="0" distB="0" distL="114300" distR="114300" simplePos="0" relativeHeight="251662336" behindDoc="0" locked="1" layoutInCell="1" allowOverlap="1" wp14:anchorId="7BC79C91" wp14:editId="33CE4F47">
            <wp:simplePos x="0" y="0"/>
            <wp:positionH relativeFrom="page">
              <wp:posOffset>0</wp:posOffset>
            </wp:positionH>
            <wp:positionV relativeFrom="page">
              <wp:posOffset>9294125</wp:posOffset>
            </wp:positionV>
            <wp:extent cx="7779600" cy="1393200"/>
            <wp:effectExtent l="0" t="0" r="0" b="0"/>
            <wp:wrapTopAndBottom/>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9600" cy="1393200"/>
                    </a:xfrm>
                    <a:prstGeom prst="rect">
                      <a:avLst/>
                    </a:prstGeom>
                  </pic:spPr>
                </pic:pic>
              </a:graphicData>
            </a:graphic>
          </wp:anchor>
        </w:drawing>
      </w:r>
      <w:r w:rsidR="008B0D04">
        <w:rPr>
          <w:noProof/>
          <w:lang w:eastAsia="pl-PL"/>
        </w:rPr>
        <w:drawing>
          <wp:anchor distT="360045" distB="0" distL="114300" distR="114300" simplePos="0" relativeHeight="251659264" behindDoc="1" locked="1" layoutInCell="1" allowOverlap="1" wp14:anchorId="0CC42027" wp14:editId="5B1224F9">
            <wp:simplePos x="0" y="0"/>
            <wp:positionH relativeFrom="page">
              <wp:posOffset>0</wp:posOffset>
            </wp:positionH>
            <wp:positionV relativeFrom="page">
              <wp:posOffset>464024</wp:posOffset>
            </wp:positionV>
            <wp:extent cx="7560000" cy="1209600"/>
            <wp:effectExtent l="0" t="0" r="0" b="0"/>
            <wp:wrapThrough wrapText="bothSides">
              <wp:wrapPolygon edited="0">
                <wp:start x="2123" y="340"/>
                <wp:lineTo x="1796" y="1361"/>
                <wp:lineTo x="1089" y="5105"/>
                <wp:lineTo x="1143" y="15996"/>
                <wp:lineTo x="3592" y="17357"/>
                <wp:lineTo x="10777" y="17357"/>
                <wp:lineTo x="925" y="20080"/>
                <wp:lineTo x="925" y="21101"/>
                <wp:lineTo x="20629" y="21101"/>
                <wp:lineTo x="20738" y="20080"/>
                <wp:lineTo x="10777" y="17357"/>
                <wp:lineTo x="10233" y="11912"/>
                <wp:lineTo x="11539" y="11912"/>
                <wp:lineTo x="13825" y="8508"/>
                <wp:lineTo x="13880" y="5105"/>
                <wp:lineTo x="12519" y="4765"/>
                <wp:lineTo x="2667" y="340"/>
                <wp:lineTo x="2123" y="34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ier firmowy 1 góra.png"/>
                    <pic:cNvPicPr/>
                  </pic:nvPicPr>
                  <pic:blipFill rotWithShape="1">
                    <a:blip r:embed="rId9" cstate="print">
                      <a:extLst>
                        <a:ext uri="{28A0092B-C50C-407E-A947-70E740481C1C}">
                          <a14:useLocalDpi xmlns:a14="http://schemas.microsoft.com/office/drawing/2010/main" val="0"/>
                        </a:ext>
                      </a:extLst>
                    </a:blip>
                    <a:srcRect t="27439"/>
                    <a:stretch/>
                  </pic:blipFill>
                  <pic:spPr bwMode="auto">
                    <a:xfrm>
                      <a:off x="0" y="0"/>
                      <a:ext cx="7560000" cy="1209600"/>
                    </a:xfrm>
                    <a:prstGeom prst="rect">
                      <a:avLst/>
                    </a:prstGeom>
                    <a:extLst>
                      <a:ext uri="{53640926-AAD7-44D8-BBD7-CCE9431645EC}">
                        <a14:shadowObscured xmlns:a14="http://schemas.microsoft.com/office/drawing/2010/main"/>
                      </a:ext>
                    </a:extLst>
                  </pic:spPr>
                </pic:pic>
              </a:graphicData>
            </a:graphic>
          </wp:anchor>
        </w:drawing>
      </w:r>
    </w:p>
    <w:p w14:paraId="7F5E56F9" w14:textId="77777777" w:rsidR="00317629" w:rsidRDefault="00317629"/>
    <w:p w14:paraId="613B8BF6" w14:textId="77777777" w:rsidR="007A2211" w:rsidRPr="0081417D" w:rsidRDefault="007A2211" w:rsidP="007A2211">
      <w:pPr>
        <w:widowControl w:val="0"/>
        <w:autoSpaceDE w:val="0"/>
        <w:autoSpaceDN w:val="0"/>
        <w:spacing w:before="90" w:after="0" w:line="240" w:lineRule="auto"/>
        <w:ind w:left="434" w:right="442"/>
        <w:jc w:val="center"/>
        <w:rPr>
          <w:rFonts w:ascii="Palatino Linotype" w:eastAsia="Arial" w:hAnsi="Palatino Linotype" w:cs="Arial"/>
          <w:b/>
          <w:bCs/>
          <w:color w:val="3F3F3F"/>
          <w:sz w:val="20"/>
          <w:szCs w:val="20"/>
        </w:rPr>
      </w:pPr>
      <w:r w:rsidRPr="0081417D">
        <w:rPr>
          <w:rFonts w:ascii="Palatino Linotype" w:eastAsia="Arial" w:hAnsi="Palatino Linotype" w:cs="Arial"/>
          <w:b/>
          <w:bCs/>
          <w:color w:val="3F3F3F"/>
          <w:sz w:val="20"/>
          <w:szCs w:val="20"/>
        </w:rPr>
        <w:t>SPECYFIKACJA</w:t>
      </w:r>
      <w:r w:rsidRPr="0081417D">
        <w:rPr>
          <w:rFonts w:ascii="Palatino Linotype" w:eastAsia="Arial" w:hAnsi="Palatino Linotype" w:cs="Arial"/>
          <w:b/>
          <w:bCs/>
          <w:color w:val="3F3F3F"/>
          <w:spacing w:val="77"/>
          <w:sz w:val="20"/>
          <w:szCs w:val="20"/>
        </w:rPr>
        <w:t xml:space="preserve"> </w:t>
      </w:r>
      <w:r w:rsidRPr="0081417D">
        <w:rPr>
          <w:rFonts w:ascii="Palatino Linotype" w:eastAsia="Arial" w:hAnsi="Palatino Linotype" w:cs="Arial"/>
          <w:b/>
          <w:bCs/>
          <w:color w:val="3F3F3F"/>
          <w:sz w:val="20"/>
          <w:szCs w:val="20"/>
        </w:rPr>
        <w:t>WARUNKÓW</w:t>
      </w:r>
      <w:r w:rsidRPr="0081417D">
        <w:rPr>
          <w:rFonts w:ascii="Palatino Linotype" w:eastAsia="Arial" w:hAnsi="Palatino Linotype" w:cs="Arial"/>
          <w:b/>
          <w:bCs/>
          <w:color w:val="3F3F3F"/>
          <w:spacing w:val="46"/>
          <w:sz w:val="20"/>
          <w:szCs w:val="20"/>
        </w:rPr>
        <w:t xml:space="preserve"> </w:t>
      </w:r>
      <w:r w:rsidRPr="0081417D">
        <w:rPr>
          <w:rFonts w:ascii="Palatino Linotype" w:eastAsia="Arial" w:hAnsi="Palatino Linotype" w:cs="Arial"/>
          <w:b/>
          <w:bCs/>
          <w:color w:val="3F3F3F"/>
          <w:sz w:val="20"/>
          <w:szCs w:val="20"/>
        </w:rPr>
        <w:t>ZAMÓWIENIA</w:t>
      </w:r>
    </w:p>
    <w:p w14:paraId="44753FCC" w14:textId="77777777" w:rsidR="007A2211" w:rsidRPr="0081417D" w:rsidRDefault="007A2211" w:rsidP="007A2211">
      <w:pPr>
        <w:widowControl w:val="0"/>
        <w:autoSpaceDE w:val="0"/>
        <w:autoSpaceDN w:val="0"/>
        <w:spacing w:before="90" w:after="0" w:line="240" w:lineRule="auto"/>
        <w:ind w:left="434" w:right="442"/>
        <w:jc w:val="center"/>
        <w:rPr>
          <w:rFonts w:ascii="Palatino Linotype" w:eastAsia="Arial" w:hAnsi="Palatino Linotype" w:cs="Arial"/>
          <w:b/>
          <w:bCs/>
          <w:sz w:val="20"/>
          <w:szCs w:val="20"/>
        </w:rPr>
      </w:pPr>
      <w:r w:rsidRPr="0081417D">
        <w:rPr>
          <w:rFonts w:ascii="Palatino Linotype" w:eastAsia="Arial" w:hAnsi="Palatino Linotype" w:cs="Arial"/>
          <w:b/>
          <w:bCs/>
          <w:color w:val="3F3F3F"/>
          <w:sz w:val="20"/>
          <w:szCs w:val="20"/>
        </w:rPr>
        <w:t xml:space="preserve"> – dalej zwana „SWZ”</w:t>
      </w:r>
    </w:p>
    <w:p w14:paraId="611D505F" w14:textId="77777777" w:rsidR="007A2211" w:rsidRPr="0081417D" w:rsidRDefault="007A2211" w:rsidP="007A2211">
      <w:pPr>
        <w:widowControl w:val="0"/>
        <w:autoSpaceDE w:val="0"/>
        <w:autoSpaceDN w:val="0"/>
        <w:spacing w:before="90" w:after="0" w:line="240" w:lineRule="auto"/>
        <w:ind w:left="434" w:right="442"/>
        <w:jc w:val="center"/>
        <w:rPr>
          <w:rFonts w:ascii="Palatino Linotype" w:eastAsia="Arial" w:hAnsi="Palatino Linotype" w:cs="Arial"/>
          <w:b/>
          <w:bCs/>
          <w:sz w:val="20"/>
          <w:szCs w:val="20"/>
        </w:rPr>
      </w:pPr>
    </w:p>
    <w:p w14:paraId="3CA12F7E" w14:textId="77777777" w:rsidR="007A2211" w:rsidRPr="0081417D" w:rsidRDefault="007A2211" w:rsidP="007A2211">
      <w:pPr>
        <w:widowControl w:val="0"/>
        <w:autoSpaceDE w:val="0"/>
        <w:autoSpaceDN w:val="0"/>
        <w:spacing w:before="90" w:after="0" w:line="240" w:lineRule="auto"/>
        <w:ind w:left="434" w:right="442"/>
        <w:jc w:val="center"/>
        <w:rPr>
          <w:rFonts w:ascii="Palatino Linotype" w:eastAsia="Arial" w:hAnsi="Palatino Linotype" w:cs="Arial"/>
          <w:b/>
          <w:bCs/>
          <w:sz w:val="20"/>
          <w:szCs w:val="20"/>
        </w:rPr>
      </w:pPr>
    </w:p>
    <w:p w14:paraId="0EA7CC98" w14:textId="77777777" w:rsidR="007A2211" w:rsidRPr="0081417D" w:rsidRDefault="007A2211" w:rsidP="007A2211">
      <w:pPr>
        <w:widowControl w:val="0"/>
        <w:autoSpaceDE w:val="0"/>
        <w:autoSpaceDN w:val="0"/>
        <w:spacing w:before="90" w:after="0" w:line="240" w:lineRule="auto"/>
        <w:ind w:left="434" w:right="442"/>
        <w:jc w:val="center"/>
        <w:rPr>
          <w:rFonts w:ascii="Palatino Linotype" w:eastAsia="Arial" w:hAnsi="Palatino Linotype" w:cs="Arial"/>
          <w:b/>
          <w:bCs/>
          <w:sz w:val="20"/>
          <w:szCs w:val="20"/>
        </w:rPr>
      </w:pPr>
    </w:p>
    <w:p w14:paraId="56609233" w14:textId="77777777" w:rsidR="007A2211" w:rsidRPr="0081417D" w:rsidRDefault="007A2211" w:rsidP="00807943">
      <w:pPr>
        <w:widowControl w:val="0"/>
        <w:autoSpaceDE w:val="0"/>
        <w:autoSpaceDN w:val="0"/>
        <w:spacing w:before="90" w:after="0" w:line="240" w:lineRule="auto"/>
        <w:ind w:right="442"/>
        <w:rPr>
          <w:rFonts w:ascii="Palatino Linotype" w:eastAsia="Arial" w:hAnsi="Palatino Linotype" w:cs="Arial"/>
          <w:b/>
          <w:bCs/>
          <w:color w:val="2F2F2F"/>
          <w:sz w:val="20"/>
          <w:szCs w:val="20"/>
        </w:rPr>
      </w:pPr>
      <w:r w:rsidRPr="0081417D">
        <w:rPr>
          <w:rFonts w:ascii="Palatino Linotype" w:eastAsia="Arial" w:hAnsi="Palatino Linotype" w:cs="Arial"/>
          <w:b/>
          <w:bCs/>
          <w:color w:val="3F3F3F"/>
          <w:sz w:val="20"/>
          <w:szCs w:val="20"/>
        </w:rPr>
        <w:t>ZAMAWIAJĄCY:</w:t>
      </w:r>
      <w:r w:rsidRPr="0081417D">
        <w:rPr>
          <w:rFonts w:ascii="Palatino Linotype" w:eastAsia="Arial" w:hAnsi="Palatino Linotype" w:cs="Arial"/>
          <w:color w:val="3F3F3F"/>
          <w:spacing w:val="1"/>
          <w:sz w:val="20"/>
          <w:szCs w:val="20"/>
        </w:rPr>
        <w:t xml:space="preserve"> </w:t>
      </w:r>
      <w:bookmarkStart w:id="0" w:name="_Hlk104899857"/>
      <w:r w:rsidRPr="0081417D">
        <w:rPr>
          <w:rFonts w:ascii="Palatino Linotype" w:eastAsia="Arial" w:hAnsi="Palatino Linotype" w:cs="Arial"/>
          <w:b/>
          <w:bCs/>
          <w:color w:val="2F2F2F"/>
          <w:sz w:val="20"/>
          <w:szCs w:val="20"/>
        </w:rPr>
        <w:t xml:space="preserve">Przedsiębiorstwo Gospodarki Komunalnej „Dolina Baryczy” sp. z o.o. </w:t>
      </w:r>
    </w:p>
    <w:p w14:paraId="51D58418" w14:textId="77777777" w:rsidR="007A2211" w:rsidRPr="0081417D" w:rsidRDefault="007A2211" w:rsidP="007A2211">
      <w:pPr>
        <w:widowControl w:val="0"/>
        <w:autoSpaceDE w:val="0"/>
        <w:autoSpaceDN w:val="0"/>
        <w:spacing w:before="90" w:after="0" w:line="240" w:lineRule="auto"/>
        <w:ind w:left="434" w:right="442"/>
        <w:jc w:val="center"/>
        <w:rPr>
          <w:rFonts w:ascii="Palatino Linotype" w:eastAsia="Arial" w:hAnsi="Palatino Linotype" w:cs="Arial"/>
          <w:sz w:val="20"/>
          <w:szCs w:val="20"/>
        </w:rPr>
      </w:pPr>
      <w:r w:rsidRPr="0081417D">
        <w:rPr>
          <w:rFonts w:ascii="Palatino Linotype" w:eastAsia="Arial" w:hAnsi="Palatino Linotype" w:cs="Arial"/>
          <w:b/>
          <w:bCs/>
          <w:color w:val="2F2F2F"/>
          <w:sz w:val="20"/>
          <w:szCs w:val="20"/>
        </w:rPr>
        <w:t>ul. Osiedle 35, 56-300 Milicz</w:t>
      </w:r>
      <w:r w:rsidRPr="0081417D">
        <w:rPr>
          <w:rFonts w:ascii="Palatino Linotype" w:eastAsia="Arial" w:hAnsi="Palatino Linotype" w:cs="Arial"/>
          <w:sz w:val="20"/>
          <w:szCs w:val="20"/>
        </w:rPr>
        <w:t xml:space="preserve"> </w:t>
      </w:r>
    </w:p>
    <w:bookmarkEnd w:id="0"/>
    <w:p w14:paraId="07397732" w14:textId="77777777" w:rsidR="0081417D" w:rsidRPr="0081417D" w:rsidRDefault="0081417D" w:rsidP="0081417D">
      <w:pPr>
        <w:spacing w:after="200" w:line="312" w:lineRule="auto"/>
        <w:jc w:val="center"/>
        <w:rPr>
          <w:rFonts w:ascii="Palatino Linotype" w:eastAsia="Times New Roman" w:hAnsi="Palatino Linotype" w:cs="Arial"/>
          <w:color w:val="000000"/>
          <w:lang w:eastAsia="pl-PL"/>
        </w:rPr>
      </w:pPr>
    </w:p>
    <w:p w14:paraId="429E70E9" w14:textId="77777777" w:rsidR="0081417D" w:rsidRPr="0081417D" w:rsidRDefault="0081417D" w:rsidP="0081417D">
      <w:pPr>
        <w:spacing w:after="200" w:line="312" w:lineRule="auto"/>
        <w:jc w:val="center"/>
        <w:rPr>
          <w:rFonts w:ascii="Palatino Linotype" w:eastAsia="Times New Roman" w:hAnsi="Palatino Linotype" w:cs="Arial"/>
          <w:color w:val="000000"/>
          <w:lang w:eastAsia="pl-PL"/>
        </w:rPr>
      </w:pPr>
    </w:p>
    <w:p w14:paraId="535E79E1" w14:textId="7A4FBCB5" w:rsidR="0081417D" w:rsidRDefault="0081417D" w:rsidP="0081417D">
      <w:pPr>
        <w:spacing w:after="200" w:line="312" w:lineRule="auto"/>
        <w:jc w:val="center"/>
        <w:rPr>
          <w:rFonts w:ascii="Palatino Linotype" w:eastAsia="Times New Roman" w:hAnsi="Palatino Linotype" w:cs="Arial"/>
          <w:bCs/>
          <w:color w:val="000000"/>
          <w:lang w:eastAsia="pl-PL"/>
        </w:rPr>
      </w:pPr>
      <w:r w:rsidRPr="0081417D">
        <w:rPr>
          <w:rFonts w:ascii="Palatino Linotype" w:eastAsia="Times New Roman" w:hAnsi="Palatino Linotype" w:cs="Arial"/>
          <w:color w:val="000000"/>
          <w:lang w:eastAsia="pl-PL"/>
        </w:rPr>
        <w:t xml:space="preserve">Postępowanie o udzielenie zamówienia publicznego - dalej zwane „postępowaniem” - jest prowadzone zgodnie z przepisami ustawy z dnia 11 września 2019 r. - Prawo zamówień publicznych (Dz.U. z </w:t>
      </w:r>
      <w:r w:rsidR="00484AC3" w:rsidRPr="0081417D">
        <w:rPr>
          <w:rFonts w:ascii="Palatino Linotype" w:eastAsia="Times New Roman" w:hAnsi="Palatino Linotype" w:cs="Arial"/>
          <w:color w:val="000000"/>
          <w:lang w:eastAsia="pl-PL"/>
        </w:rPr>
        <w:t>20</w:t>
      </w:r>
      <w:r w:rsidR="00484AC3">
        <w:rPr>
          <w:rFonts w:ascii="Palatino Linotype" w:eastAsia="Times New Roman" w:hAnsi="Palatino Linotype" w:cs="Arial"/>
          <w:color w:val="000000"/>
          <w:lang w:eastAsia="pl-PL"/>
        </w:rPr>
        <w:t>22</w:t>
      </w:r>
      <w:r w:rsidR="00484AC3" w:rsidRPr="0081417D">
        <w:rPr>
          <w:rFonts w:ascii="Palatino Linotype" w:eastAsia="Times New Roman" w:hAnsi="Palatino Linotype" w:cs="Arial"/>
          <w:color w:val="000000"/>
          <w:lang w:eastAsia="pl-PL"/>
        </w:rPr>
        <w:t xml:space="preserve"> </w:t>
      </w:r>
      <w:r w:rsidRPr="0081417D">
        <w:rPr>
          <w:rFonts w:ascii="Palatino Linotype" w:eastAsia="Times New Roman" w:hAnsi="Palatino Linotype" w:cs="Arial"/>
          <w:color w:val="000000"/>
          <w:lang w:eastAsia="pl-PL"/>
        </w:rPr>
        <w:t xml:space="preserve">r. poz. </w:t>
      </w:r>
      <w:r w:rsidR="00484AC3">
        <w:rPr>
          <w:rFonts w:ascii="Palatino Linotype" w:eastAsia="Times New Roman" w:hAnsi="Palatino Linotype" w:cs="Arial"/>
          <w:color w:val="000000"/>
          <w:lang w:eastAsia="pl-PL"/>
        </w:rPr>
        <w:t>1710</w:t>
      </w:r>
      <w:r w:rsidR="00484AC3" w:rsidRPr="0081417D">
        <w:rPr>
          <w:rFonts w:ascii="Palatino Linotype" w:eastAsia="Times New Roman" w:hAnsi="Palatino Linotype" w:cs="Arial"/>
          <w:color w:val="000000"/>
          <w:lang w:eastAsia="pl-PL"/>
        </w:rPr>
        <w:t xml:space="preserve"> </w:t>
      </w:r>
      <w:r w:rsidRPr="0081417D">
        <w:rPr>
          <w:rFonts w:ascii="Palatino Linotype" w:eastAsia="Times New Roman" w:hAnsi="Palatino Linotype" w:cs="Arial"/>
          <w:color w:val="000000"/>
          <w:lang w:eastAsia="pl-PL"/>
        </w:rPr>
        <w:t>z</w:t>
      </w:r>
      <w:r w:rsidR="00484AC3">
        <w:rPr>
          <w:rFonts w:ascii="Palatino Linotype" w:eastAsia="Times New Roman" w:hAnsi="Palatino Linotype" w:cs="Arial"/>
          <w:color w:val="000000"/>
          <w:lang w:eastAsia="pl-PL"/>
        </w:rPr>
        <w:t xml:space="preserve"> </w:t>
      </w:r>
      <w:proofErr w:type="spellStart"/>
      <w:r w:rsidR="00484AC3">
        <w:rPr>
          <w:rFonts w:ascii="Palatino Linotype" w:eastAsia="Times New Roman" w:hAnsi="Palatino Linotype" w:cs="Arial"/>
          <w:color w:val="000000"/>
          <w:lang w:eastAsia="pl-PL"/>
        </w:rPr>
        <w:t>późn</w:t>
      </w:r>
      <w:proofErr w:type="spellEnd"/>
      <w:r w:rsidRPr="0081417D">
        <w:rPr>
          <w:rFonts w:ascii="Palatino Linotype" w:eastAsia="Times New Roman" w:hAnsi="Palatino Linotype" w:cs="Arial"/>
          <w:color w:val="000000"/>
          <w:lang w:eastAsia="pl-PL"/>
        </w:rPr>
        <w:t xml:space="preserve"> zm.) - dalej zwanej </w:t>
      </w:r>
      <w:r w:rsidRPr="0081417D">
        <w:rPr>
          <w:rFonts w:ascii="Palatino Linotype" w:eastAsia="Times New Roman" w:hAnsi="Palatino Linotype" w:cs="Arial"/>
          <w:bCs/>
          <w:color w:val="000000"/>
          <w:lang w:eastAsia="pl-PL"/>
        </w:rPr>
        <w:t>„</w:t>
      </w:r>
      <w:proofErr w:type="spellStart"/>
      <w:r w:rsidRPr="0081417D">
        <w:rPr>
          <w:rFonts w:ascii="Palatino Linotype" w:eastAsia="Times New Roman" w:hAnsi="Palatino Linotype" w:cs="Arial"/>
          <w:bCs/>
          <w:color w:val="000000"/>
          <w:lang w:eastAsia="pl-PL"/>
        </w:rPr>
        <w:t>Pzp</w:t>
      </w:r>
      <w:proofErr w:type="spellEnd"/>
      <w:r w:rsidRPr="0081417D">
        <w:rPr>
          <w:rFonts w:ascii="Palatino Linotype" w:eastAsia="Times New Roman" w:hAnsi="Palatino Linotype" w:cs="Arial"/>
          <w:bCs/>
          <w:color w:val="000000"/>
          <w:lang w:eastAsia="pl-PL"/>
        </w:rPr>
        <w:t>”.</w:t>
      </w:r>
    </w:p>
    <w:p w14:paraId="6A768168" w14:textId="77777777" w:rsidR="00C840C7" w:rsidRDefault="00C840C7" w:rsidP="0081417D">
      <w:pPr>
        <w:spacing w:after="200" w:line="312" w:lineRule="auto"/>
        <w:jc w:val="center"/>
        <w:rPr>
          <w:rFonts w:ascii="Palatino Linotype" w:eastAsia="Times New Roman" w:hAnsi="Palatino Linotype" w:cs="Arial"/>
          <w:bCs/>
          <w:color w:val="000000"/>
          <w:lang w:eastAsia="pl-PL"/>
        </w:rPr>
      </w:pPr>
    </w:p>
    <w:p w14:paraId="5F4F565C" w14:textId="77777777" w:rsidR="00C840C7" w:rsidRPr="00B83CBB" w:rsidRDefault="00C840C7" w:rsidP="0081417D">
      <w:pPr>
        <w:spacing w:after="200" w:line="312" w:lineRule="auto"/>
        <w:jc w:val="center"/>
        <w:rPr>
          <w:rFonts w:ascii="Palatino Linotype" w:eastAsia="Times New Roman" w:hAnsi="Palatino Linotype" w:cs="Arial"/>
          <w:b/>
          <w:color w:val="000000"/>
          <w:sz w:val="28"/>
          <w:szCs w:val="28"/>
          <w:lang w:eastAsia="pl-PL"/>
        </w:rPr>
      </w:pPr>
      <w:bookmarkStart w:id="1" w:name="_Hlk109715592"/>
      <w:r w:rsidRPr="00B83CBB">
        <w:rPr>
          <w:rFonts w:ascii="Palatino Linotype" w:eastAsia="Times New Roman" w:hAnsi="Palatino Linotype" w:cs="Arial"/>
          <w:b/>
          <w:color w:val="000000"/>
          <w:sz w:val="28"/>
          <w:szCs w:val="28"/>
          <w:lang w:eastAsia="pl-PL"/>
        </w:rPr>
        <w:t xml:space="preserve">„Sukcesywny, bezgotówkowy zakup paliw do pojazdów </w:t>
      </w:r>
      <w:r w:rsidR="00D728BC" w:rsidRPr="00B83CBB">
        <w:rPr>
          <w:rFonts w:ascii="Palatino Linotype" w:eastAsia="Times New Roman" w:hAnsi="Palatino Linotype" w:cs="Arial"/>
          <w:b/>
          <w:color w:val="000000"/>
          <w:sz w:val="28"/>
          <w:szCs w:val="28"/>
          <w:lang w:eastAsia="pl-PL"/>
        </w:rPr>
        <w:t>służbowych oraz</w:t>
      </w:r>
      <w:r w:rsidRPr="00B83CBB">
        <w:rPr>
          <w:rFonts w:ascii="Palatino Linotype" w:eastAsia="Times New Roman" w:hAnsi="Palatino Linotype" w:cs="Arial"/>
          <w:b/>
          <w:color w:val="000000"/>
          <w:sz w:val="28"/>
          <w:szCs w:val="28"/>
          <w:lang w:eastAsia="pl-PL"/>
        </w:rPr>
        <w:t xml:space="preserve"> sprzętu zmechanizowanego i technicznego Zamawiającego".</w:t>
      </w:r>
    </w:p>
    <w:p w14:paraId="01B0F0A0" w14:textId="77777777" w:rsidR="007A2211" w:rsidRPr="0081417D" w:rsidRDefault="007A2211" w:rsidP="007A2211">
      <w:pPr>
        <w:widowControl w:val="0"/>
        <w:autoSpaceDE w:val="0"/>
        <w:autoSpaceDN w:val="0"/>
        <w:spacing w:after="0" w:line="240" w:lineRule="auto"/>
        <w:rPr>
          <w:rFonts w:ascii="Palatino Linotype" w:eastAsia="Arial" w:hAnsi="Palatino Linotype" w:cs="Arial"/>
          <w:sz w:val="20"/>
          <w:szCs w:val="20"/>
        </w:rPr>
      </w:pPr>
    </w:p>
    <w:p w14:paraId="7C0BDE7F" w14:textId="77777777" w:rsidR="007A2211" w:rsidRPr="0081417D" w:rsidRDefault="007A2211" w:rsidP="007A2211">
      <w:pPr>
        <w:widowControl w:val="0"/>
        <w:autoSpaceDE w:val="0"/>
        <w:autoSpaceDN w:val="0"/>
        <w:spacing w:after="0" w:line="240" w:lineRule="auto"/>
        <w:rPr>
          <w:rFonts w:ascii="Palatino Linotype" w:eastAsia="Arial" w:hAnsi="Palatino Linotype" w:cs="Arial"/>
          <w:sz w:val="20"/>
          <w:szCs w:val="20"/>
        </w:rPr>
      </w:pPr>
      <w:bookmarkStart w:id="2" w:name="_Hlk104890029"/>
      <w:bookmarkEnd w:id="1"/>
    </w:p>
    <w:p w14:paraId="6E63AD11" w14:textId="3D2D9CD1" w:rsidR="007A2211" w:rsidRPr="0081417D" w:rsidRDefault="009D4E63" w:rsidP="007A2211">
      <w:pPr>
        <w:widowControl w:val="0"/>
        <w:autoSpaceDE w:val="0"/>
        <w:autoSpaceDN w:val="0"/>
        <w:spacing w:before="212" w:after="0" w:line="240" w:lineRule="auto"/>
        <w:ind w:left="434" w:right="451"/>
        <w:jc w:val="center"/>
        <w:rPr>
          <w:rFonts w:ascii="Palatino Linotype" w:eastAsia="Arial" w:hAnsi="Palatino Linotype" w:cs="Arial"/>
          <w:sz w:val="20"/>
          <w:szCs w:val="20"/>
        </w:rPr>
      </w:pPr>
      <w:r>
        <w:rPr>
          <w:rFonts w:ascii="Palatino Linotype" w:eastAsia="Times New Roman" w:hAnsi="Palatino Linotype" w:cs="Arial"/>
          <w:noProof/>
          <w:sz w:val="20"/>
          <w:szCs w:val="20"/>
          <w:lang w:eastAsia="pl-PL"/>
        </w:rPr>
        <mc:AlternateContent>
          <mc:Choice Requires="wps">
            <w:drawing>
              <wp:anchor distT="4294967293" distB="4294967293" distL="114297" distR="114297" simplePos="0" relativeHeight="251664384" behindDoc="0" locked="0" layoutInCell="1" allowOverlap="1" wp14:anchorId="6221561F" wp14:editId="20DC690D">
                <wp:simplePos x="0" y="0"/>
                <wp:positionH relativeFrom="page">
                  <wp:posOffset>7542529</wp:posOffset>
                </wp:positionH>
                <wp:positionV relativeFrom="paragraph">
                  <wp:posOffset>1240154</wp:posOffset>
                </wp:positionV>
                <wp:extent cx="0" cy="0"/>
                <wp:effectExtent l="0" t="0" r="0" b="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5">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1A526B" id="Łącznik prosty 5" o:spid="_x0000_s1026" style="position:absolute;z-index:251664384;visibility:visible;mso-wrap-style:square;mso-width-percent:0;mso-height-percent:0;mso-wrap-distance-left:3.17492mm;mso-wrap-distance-top:-8e-5mm;mso-wrap-distance-right:3.17492mm;mso-wrap-distance-bottom:-8e-5mm;mso-position-horizontal:absolute;mso-position-horizontal-relative:page;mso-position-vertical:absolute;mso-position-vertical-relative:text;mso-width-percent:0;mso-height-percent:0;mso-width-relative:page;mso-height-relative:page" from="593.9pt,97.65pt" to="593.9pt,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" strokeweight=".25458mm">
                <w10:wrap anchorx="page"/>
              </v:line>
            </w:pict>
          </mc:Fallback>
        </mc:AlternateContent>
      </w:r>
      <w:r w:rsidR="007A2211" w:rsidRPr="0081417D">
        <w:rPr>
          <w:rFonts w:ascii="Palatino Linotype" w:eastAsia="Arial" w:hAnsi="Palatino Linotype" w:cs="Arial"/>
          <w:color w:val="2F2F2F"/>
          <w:sz w:val="20"/>
          <w:szCs w:val="20"/>
        </w:rPr>
        <w:t>Nr</w:t>
      </w:r>
      <w:r w:rsidR="007A2211" w:rsidRPr="0081417D">
        <w:rPr>
          <w:rFonts w:ascii="Palatino Linotype" w:eastAsia="Arial" w:hAnsi="Palatino Linotype" w:cs="Arial"/>
          <w:color w:val="2F2F2F"/>
          <w:spacing w:val="14"/>
          <w:sz w:val="20"/>
          <w:szCs w:val="20"/>
        </w:rPr>
        <w:t xml:space="preserve"> </w:t>
      </w:r>
      <w:r w:rsidR="007A2211" w:rsidRPr="0081417D">
        <w:rPr>
          <w:rFonts w:ascii="Palatino Linotype" w:eastAsia="Arial" w:hAnsi="Palatino Linotype" w:cs="Arial"/>
          <w:color w:val="2F2F2F"/>
          <w:sz w:val="20"/>
          <w:szCs w:val="20"/>
        </w:rPr>
        <w:t>referencyjny:</w:t>
      </w:r>
      <w:r w:rsidR="007A2211" w:rsidRPr="0081417D">
        <w:rPr>
          <w:rFonts w:ascii="Palatino Linotype" w:eastAsia="Arial" w:hAnsi="Palatino Linotype" w:cs="Arial"/>
          <w:color w:val="2F2F2F"/>
          <w:spacing w:val="41"/>
          <w:sz w:val="20"/>
          <w:szCs w:val="20"/>
        </w:rPr>
        <w:t xml:space="preserve"> </w:t>
      </w:r>
      <w:r w:rsidR="007A2211" w:rsidRPr="0081417D">
        <w:rPr>
          <w:rFonts w:ascii="Palatino Linotype" w:eastAsia="Arial" w:hAnsi="Palatino Linotype" w:cs="Arial"/>
          <w:color w:val="2F2F2F"/>
          <w:sz w:val="20"/>
          <w:szCs w:val="20"/>
        </w:rPr>
        <w:t>ZP-</w:t>
      </w:r>
      <w:r w:rsidR="003D0579">
        <w:rPr>
          <w:rFonts w:ascii="Palatino Linotype" w:eastAsia="Arial" w:hAnsi="Palatino Linotype" w:cs="Arial"/>
          <w:color w:val="2F2F2F"/>
          <w:sz w:val="20"/>
          <w:szCs w:val="20"/>
        </w:rPr>
        <w:t>64</w:t>
      </w:r>
      <w:r w:rsidR="007A2211" w:rsidRPr="00FF5446">
        <w:rPr>
          <w:rFonts w:ascii="Palatino Linotype" w:eastAsia="Arial" w:hAnsi="Palatino Linotype" w:cs="Arial"/>
          <w:color w:val="2F2F2F"/>
          <w:sz w:val="20"/>
          <w:szCs w:val="20"/>
        </w:rPr>
        <w:t>/</w:t>
      </w:r>
      <w:r w:rsidR="003D0579">
        <w:rPr>
          <w:rFonts w:ascii="Palatino Linotype" w:eastAsia="Arial" w:hAnsi="Palatino Linotype" w:cs="Arial"/>
          <w:color w:val="2F2F2F"/>
          <w:sz w:val="20"/>
          <w:szCs w:val="20"/>
        </w:rPr>
        <w:t>TP</w:t>
      </w:r>
      <w:r w:rsidR="00975741">
        <w:rPr>
          <w:rFonts w:ascii="Palatino Linotype" w:eastAsia="Arial" w:hAnsi="Palatino Linotype" w:cs="Arial"/>
          <w:color w:val="2F2F2F"/>
          <w:sz w:val="20"/>
          <w:szCs w:val="20"/>
        </w:rPr>
        <w:t>/</w:t>
      </w:r>
      <w:r w:rsidR="007A2211" w:rsidRPr="0081417D">
        <w:rPr>
          <w:rFonts w:ascii="Palatino Linotype" w:eastAsia="Arial" w:hAnsi="Palatino Linotype" w:cs="Arial"/>
          <w:color w:val="2F2F2F"/>
          <w:sz w:val="20"/>
          <w:szCs w:val="20"/>
        </w:rPr>
        <w:t>PGK/202</w:t>
      </w:r>
      <w:r w:rsidR="003D0579">
        <w:rPr>
          <w:rFonts w:ascii="Palatino Linotype" w:eastAsia="Arial" w:hAnsi="Palatino Linotype" w:cs="Arial"/>
          <w:color w:val="2F2F2F"/>
          <w:sz w:val="20"/>
          <w:szCs w:val="20"/>
        </w:rPr>
        <w:t>3</w:t>
      </w:r>
    </w:p>
    <w:bookmarkEnd w:id="2"/>
    <w:p w14:paraId="00F34A8F" w14:textId="77777777" w:rsidR="007A2211" w:rsidRPr="0081417D" w:rsidRDefault="007A2211" w:rsidP="007A2211">
      <w:pPr>
        <w:widowControl w:val="0"/>
        <w:autoSpaceDE w:val="0"/>
        <w:autoSpaceDN w:val="0"/>
        <w:spacing w:before="6" w:after="0" w:line="240" w:lineRule="auto"/>
        <w:rPr>
          <w:rFonts w:ascii="Palatino Linotype" w:eastAsia="Arial" w:hAnsi="Palatino Linotype" w:cs="Arial"/>
          <w:sz w:val="20"/>
          <w:szCs w:val="20"/>
        </w:rPr>
      </w:pPr>
    </w:p>
    <w:p w14:paraId="107FFA49" w14:textId="77777777" w:rsidR="007A2211" w:rsidRPr="0081417D" w:rsidRDefault="007A2211" w:rsidP="007A2211">
      <w:pPr>
        <w:widowControl w:val="0"/>
        <w:autoSpaceDE w:val="0"/>
        <w:autoSpaceDN w:val="0"/>
        <w:spacing w:after="0" w:line="240" w:lineRule="auto"/>
        <w:rPr>
          <w:rFonts w:ascii="Palatino Linotype" w:eastAsia="Arial" w:hAnsi="Palatino Linotype" w:cs="Arial"/>
          <w:sz w:val="20"/>
          <w:szCs w:val="20"/>
        </w:rPr>
      </w:pPr>
    </w:p>
    <w:p w14:paraId="18B18E0D" w14:textId="77777777" w:rsidR="007A2211" w:rsidRPr="0081417D" w:rsidRDefault="007A2211" w:rsidP="007A2211">
      <w:pPr>
        <w:widowControl w:val="0"/>
        <w:autoSpaceDE w:val="0"/>
        <w:autoSpaceDN w:val="0"/>
        <w:spacing w:after="0" w:line="240" w:lineRule="auto"/>
        <w:rPr>
          <w:rFonts w:ascii="Palatino Linotype" w:eastAsia="Arial" w:hAnsi="Palatino Linotype" w:cs="Arial"/>
          <w:sz w:val="20"/>
          <w:szCs w:val="20"/>
        </w:rPr>
      </w:pPr>
    </w:p>
    <w:p w14:paraId="6EA34B4B" w14:textId="77777777" w:rsidR="007A2211" w:rsidRPr="0081417D" w:rsidRDefault="007A2211" w:rsidP="007A2211">
      <w:pPr>
        <w:widowControl w:val="0"/>
        <w:autoSpaceDE w:val="0"/>
        <w:autoSpaceDN w:val="0"/>
        <w:spacing w:after="0" w:line="240" w:lineRule="auto"/>
        <w:rPr>
          <w:rFonts w:ascii="Palatino Linotype" w:eastAsia="Arial" w:hAnsi="Palatino Linotype" w:cs="Arial"/>
          <w:sz w:val="20"/>
          <w:szCs w:val="20"/>
        </w:rPr>
      </w:pPr>
    </w:p>
    <w:p w14:paraId="098C7825" w14:textId="77777777" w:rsidR="000E3D89" w:rsidRPr="0081417D" w:rsidRDefault="000E3D89" w:rsidP="007A2211">
      <w:pPr>
        <w:spacing w:after="200" w:line="312" w:lineRule="auto"/>
        <w:rPr>
          <w:rFonts w:ascii="Palatino Linotype" w:eastAsia="Times New Roman" w:hAnsi="Palatino Linotype" w:cs="Arial"/>
          <w:b/>
          <w:color w:val="000000"/>
          <w:sz w:val="20"/>
          <w:szCs w:val="20"/>
          <w:lang w:eastAsia="pl-PL"/>
        </w:rPr>
      </w:pPr>
    </w:p>
    <w:p w14:paraId="6CE9D0EC" w14:textId="77777777" w:rsidR="000E3D89" w:rsidRPr="0081417D" w:rsidRDefault="000E3D89" w:rsidP="007A2211">
      <w:pPr>
        <w:spacing w:after="200" w:line="312" w:lineRule="auto"/>
        <w:rPr>
          <w:rFonts w:ascii="Palatino Linotype" w:eastAsia="Times New Roman" w:hAnsi="Palatino Linotype" w:cs="Arial"/>
          <w:b/>
          <w:color w:val="000000"/>
          <w:sz w:val="20"/>
          <w:szCs w:val="20"/>
          <w:lang w:eastAsia="pl-PL"/>
        </w:rPr>
      </w:pPr>
    </w:p>
    <w:p w14:paraId="6100D163" w14:textId="77777777" w:rsidR="007A2211" w:rsidRPr="0081417D" w:rsidRDefault="007A2211" w:rsidP="007A2211">
      <w:pPr>
        <w:autoSpaceDE w:val="0"/>
        <w:autoSpaceDN w:val="0"/>
        <w:adjustRightInd w:val="0"/>
        <w:spacing w:after="0" w:line="240" w:lineRule="auto"/>
        <w:jc w:val="center"/>
        <w:rPr>
          <w:rFonts w:ascii="Palatino Linotype" w:eastAsia="Calibri" w:hAnsi="Palatino Linotype" w:cs="Arial"/>
          <w:b/>
          <w:bCs/>
          <w:color w:val="000000"/>
          <w:sz w:val="20"/>
          <w:szCs w:val="20"/>
          <w:lang w:eastAsia="pl-PL"/>
        </w:rPr>
      </w:pPr>
    </w:p>
    <w:p w14:paraId="776DB347" w14:textId="77777777" w:rsidR="00807943" w:rsidRPr="0081417D" w:rsidRDefault="00807943" w:rsidP="007A2211">
      <w:pPr>
        <w:autoSpaceDE w:val="0"/>
        <w:autoSpaceDN w:val="0"/>
        <w:adjustRightInd w:val="0"/>
        <w:spacing w:after="0" w:line="240" w:lineRule="auto"/>
        <w:jc w:val="center"/>
        <w:rPr>
          <w:rFonts w:ascii="Palatino Linotype" w:eastAsia="Calibri" w:hAnsi="Palatino Linotype" w:cs="Arial"/>
          <w:b/>
          <w:bCs/>
          <w:color w:val="000000"/>
          <w:sz w:val="20"/>
          <w:szCs w:val="20"/>
          <w:lang w:eastAsia="pl-PL"/>
        </w:rPr>
      </w:pPr>
    </w:p>
    <w:p w14:paraId="4683B5B6" w14:textId="77777777" w:rsidR="000E3D89" w:rsidRPr="0081417D" w:rsidRDefault="000E3D89" w:rsidP="007A2211">
      <w:pPr>
        <w:autoSpaceDE w:val="0"/>
        <w:autoSpaceDN w:val="0"/>
        <w:adjustRightInd w:val="0"/>
        <w:spacing w:after="0" w:line="240" w:lineRule="auto"/>
        <w:jc w:val="center"/>
        <w:rPr>
          <w:rFonts w:ascii="Palatino Linotype" w:eastAsia="Calibri" w:hAnsi="Palatino Linotype" w:cs="Arial"/>
          <w:b/>
          <w:bCs/>
          <w:color w:val="000000"/>
          <w:sz w:val="20"/>
          <w:szCs w:val="20"/>
          <w:lang w:eastAsia="pl-PL"/>
        </w:rPr>
      </w:pPr>
    </w:p>
    <w:p w14:paraId="45DED7F7" w14:textId="77777777" w:rsidR="000E3D89" w:rsidRPr="0081417D" w:rsidRDefault="000E3D89" w:rsidP="007A2211">
      <w:pPr>
        <w:autoSpaceDE w:val="0"/>
        <w:autoSpaceDN w:val="0"/>
        <w:adjustRightInd w:val="0"/>
        <w:spacing w:after="0" w:line="240" w:lineRule="auto"/>
        <w:jc w:val="center"/>
        <w:rPr>
          <w:rFonts w:ascii="Palatino Linotype" w:eastAsia="Calibri" w:hAnsi="Palatino Linotype" w:cs="Arial"/>
          <w:b/>
          <w:bCs/>
          <w:color w:val="000000"/>
          <w:sz w:val="20"/>
          <w:szCs w:val="20"/>
          <w:lang w:eastAsia="pl-PL"/>
        </w:rPr>
      </w:pPr>
    </w:p>
    <w:p w14:paraId="110FF833" w14:textId="77777777" w:rsidR="000E3D89" w:rsidRPr="0081417D" w:rsidRDefault="000E3D89" w:rsidP="007A2211">
      <w:pPr>
        <w:autoSpaceDE w:val="0"/>
        <w:autoSpaceDN w:val="0"/>
        <w:adjustRightInd w:val="0"/>
        <w:spacing w:after="0" w:line="240" w:lineRule="auto"/>
        <w:jc w:val="center"/>
        <w:rPr>
          <w:rFonts w:ascii="Palatino Linotype" w:eastAsia="Times New Roman" w:hAnsi="Palatino Linotype" w:cs="Arial"/>
          <w:color w:val="000000"/>
          <w:sz w:val="20"/>
          <w:szCs w:val="20"/>
          <w:lang w:eastAsia="pl-PL"/>
        </w:rPr>
      </w:pPr>
    </w:p>
    <w:p w14:paraId="2CB16B5C" w14:textId="77777777" w:rsidR="007A2211" w:rsidRPr="0081417D" w:rsidRDefault="007A2211" w:rsidP="007A2211">
      <w:pPr>
        <w:numPr>
          <w:ilvl w:val="0"/>
          <w:numId w:val="3"/>
        </w:numPr>
        <w:shd w:val="clear" w:color="auto" w:fill="D9D9D9"/>
        <w:spacing w:after="120" w:line="240" w:lineRule="auto"/>
        <w:ind w:left="426" w:hanging="425"/>
        <w:jc w:val="both"/>
        <w:rPr>
          <w:rFonts w:ascii="Palatino Linotype" w:eastAsia="Times New Roman" w:hAnsi="Palatino Linotype" w:cs="Arial"/>
          <w:b/>
          <w:bCs/>
          <w:color w:val="000000"/>
          <w:sz w:val="20"/>
          <w:szCs w:val="20"/>
          <w:lang w:eastAsia="pl-PL"/>
        </w:rPr>
      </w:pPr>
      <w:r w:rsidRPr="0081417D">
        <w:rPr>
          <w:rFonts w:ascii="Palatino Linotype" w:eastAsia="Times New Roman" w:hAnsi="Palatino Linotype" w:cs="Arial"/>
          <w:b/>
          <w:bCs/>
          <w:color w:val="000000"/>
          <w:sz w:val="20"/>
          <w:szCs w:val="20"/>
          <w:lang w:eastAsia="pl-PL"/>
        </w:rPr>
        <w:t>Nazwa oraz adres zamawiającego, numer telefonu, adres poczty elektronicznej i adres strony internetowej prowadzonego postępowania.</w:t>
      </w:r>
    </w:p>
    <w:p w14:paraId="2D70700E" w14:textId="77777777" w:rsidR="007A2211" w:rsidRPr="0081417D" w:rsidRDefault="007A2211" w:rsidP="007A2211">
      <w:pPr>
        <w:widowControl w:val="0"/>
        <w:autoSpaceDE w:val="0"/>
        <w:autoSpaceDN w:val="0"/>
        <w:spacing w:before="51" w:after="0" w:line="240" w:lineRule="auto"/>
        <w:ind w:left="1472" w:right="-6" w:hanging="1476"/>
        <w:jc w:val="both"/>
        <w:rPr>
          <w:rFonts w:ascii="Palatino Linotype" w:eastAsia="Arial" w:hAnsi="Palatino Linotype" w:cs="Arial"/>
          <w:bCs/>
          <w:color w:val="313131"/>
          <w:w w:val="105"/>
          <w:sz w:val="20"/>
          <w:szCs w:val="20"/>
          <w:lang w:eastAsia="pl-PL"/>
        </w:rPr>
      </w:pPr>
      <w:r w:rsidRPr="0081417D">
        <w:rPr>
          <w:rFonts w:ascii="Palatino Linotype" w:eastAsia="Arial" w:hAnsi="Palatino Linotype" w:cs="Arial"/>
          <w:bCs/>
          <w:color w:val="313131"/>
          <w:w w:val="105"/>
          <w:sz w:val="20"/>
          <w:szCs w:val="20"/>
          <w:lang w:eastAsia="pl-PL"/>
        </w:rPr>
        <w:t>Przedsiębiorstwo Gospodarki Komunalnej „Dolina Baryczy” sp. z o.o.</w:t>
      </w:r>
    </w:p>
    <w:p w14:paraId="4D879570" w14:textId="77777777" w:rsidR="007A2211" w:rsidRPr="0081417D" w:rsidRDefault="007A2211" w:rsidP="007A2211">
      <w:pPr>
        <w:widowControl w:val="0"/>
        <w:autoSpaceDE w:val="0"/>
        <w:autoSpaceDN w:val="0"/>
        <w:spacing w:before="51" w:after="0" w:line="240" w:lineRule="auto"/>
        <w:ind w:left="1472" w:right="-6" w:hanging="1476"/>
        <w:jc w:val="both"/>
        <w:rPr>
          <w:rFonts w:ascii="Palatino Linotype" w:eastAsia="Arial" w:hAnsi="Palatino Linotype" w:cs="Arial"/>
          <w:bCs/>
          <w:sz w:val="20"/>
          <w:szCs w:val="20"/>
          <w:lang w:eastAsia="pl-PL"/>
        </w:rPr>
      </w:pPr>
      <w:r w:rsidRPr="0081417D">
        <w:rPr>
          <w:rFonts w:ascii="Palatino Linotype" w:eastAsia="Arial" w:hAnsi="Palatino Linotype" w:cs="Arial"/>
          <w:bCs/>
          <w:color w:val="313131"/>
          <w:w w:val="105"/>
          <w:sz w:val="20"/>
          <w:szCs w:val="20"/>
          <w:lang w:eastAsia="pl-PL"/>
        </w:rPr>
        <w:t>ul. Osiedle 35, 56-300 Milicz</w:t>
      </w:r>
    </w:p>
    <w:p w14:paraId="657CC70C" w14:textId="77777777" w:rsidR="00FF5F62" w:rsidRDefault="007A2211" w:rsidP="00FF5F62">
      <w:pPr>
        <w:widowControl w:val="0"/>
        <w:autoSpaceDE w:val="0"/>
        <w:autoSpaceDN w:val="0"/>
        <w:spacing w:before="36" w:after="0" w:line="240" w:lineRule="auto"/>
        <w:ind w:left="1464" w:right="-6" w:hanging="1476"/>
        <w:jc w:val="both"/>
        <w:rPr>
          <w:rFonts w:ascii="Palatino Linotype" w:eastAsia="Arial" w:hAnsi="Palatino Linotype" w:cs="Arial"/>
          <w:bCs/>
          <w:sz w:val="20"/>
          <w:szCs w:val="20"/>
          <w:lang w:eastAsia="pl-PL"/>
        </w:rPr>
      </w:pPr>
      <w:r w:rsidRPr="0081417D">
        <w:rPr>
          <w:rFonts w:ascii="Palatino Linotype" w:eastAsia="Arial" w:hAnsi="Palatino Linotype" w:cs="Arial"/>
          <w:bCs/>
          <w:color w:val="313131"/>
          <w:spacing w:val="-1"/>
          <w:w w:val="105"/>
          <w:sz w:val="20"/>
          <w:szCs w:val="20"/>
          <w:lang w:eastAsia="pl-PL"/>
        </w:rPr>
        <w:t>NIP:</w:t>
      </w:r>
      <w:r w:rsidRPr="0081417D">
        <w:rPr>
          <w:rFonts w:ascii="Palatino Linotype" w:eastAsia="Arial" w:hAnsi="Palatino Linotype" w:cs="Arial"/>
          <w:bCs/>
          <w:color w:val="313131"/>
          <w:spacing w:val="-13"/>
          <w:w w:val="105"/>
          <w:sz w:val="20"/>
          <w:szCs w:val="20"/>
          <w:lang w:eastAsia="pl-PL"/>
        </w:rPr>
        <w:t xml:space="preserve"> </w:t>
      </w:r>
      <w:r w:rsidRPr="0081417D">
        <w:rPr>
          <w:rFonts w:ascii="Palatino Linotype" w:eastAsia="Arial" w:hAnsi="Palatino Linotype" w:cs="Arial"/>
          <w:bCs/>
          <w:color w:val="1F1F1F"/>
          <w:spacing w:val="-1"/>
          <w:w w:val="105"/>
          <w:sz w:val="20"/>
          <w:szCs w:val="20"/>
          <w:lang w:eastAsia="pl-PL"/>
        </w:rPr>
        <w:t>916-13-54-050</w:t>
      </w:r>
      <w:r w:rsidR="00FF5F62">
        <w:rPr>
          <w:rFonts w:ascii="Palatino Linotype" w:eastAsia="Arial" w:hAnsi="Palatino Linotype" w:cs="Arial"/>
          <w:bCs/>
          <w:sz w:val="20"/>
          <w:szCs w:val="20"/>
          <w:lang w:eastAsia="pl-PL"/>
        </w:rPr>
        <w:t xml:space="preserve"> </w:t>
      </w:r>
    </w:p>
    <w:p w14:paraId="7EECFDA2" w14:textId="77777777" w:rsidR="00960BA3" w:rsidRDefault="007A2211" w:rsidP="00960BA3">
      <w:pPr>
        <w:widowControl w:val="0"/>
        <w:autoSpaceDE w:val="0"/>
        <w:autoSpaceDN w:val="0"/>
        <w:spacing w:before="36" w:after="0" w:line="240" w:lineRule="auto"/>
        <w:ind w:right="-6" w:hanging="12"/>
        <w:rPr>
          <w:rFonts w:ascii="Palatino Linotype" w:eastAsia="Arial" w:hAnsi="Palatino Linotype" w:cs="Arial"/>
          <w:b/>
          <w:color w:val="313131"/>
          <w:sz w:val="20"/>
          <w:szCs w:val="20"/>
          <w:lang w:eastAsia="pl-PL"/>
        </w:rPr>
      </w:pPr>
      <w:r w:rsidRPr="0081417D">
        <w:rPr>
          <w:rFonts w:ascii="Palatino Linotype" w:eastAsia="Arial" w:hAnsi="Palatino Linotype" w:cs="Arial"/>
          <w:b/>
          <w:color w:val="313131"/>
          <w:sz w:val="20"/>
          <w:szCs w:val="20"/>
          <w:lang w:eastAsia="pl-PL"/>
        </w:rPr>
        <w:t>Adres</w:t>
      </w:r>
      <w:r w:rsidRPr="0081417D">
        <w:rPr>
          <w:rFonts w:ascii="Palatino Linotype" w:eastAsia="Arial" w:hAnsi="Palatino Linotype" w:cs="Arial"/>
          <w:b/>
          <w:color w:val="313131"/>
          <w:spacing w:val="23"/>
          <w:sz w:val="20"/>
          <w:szCs w:val="20"/>
          <w:lang w:eastAsia="pl-PL"/>
        </w:rPr>
        <w:t xml:space="preserve"> </w:t>
      </w:r>
      <w:r w:rsidRPr="0081417D">
        <w:rPr>
          <w:rFonts w:ascii="Palatino Linotype" w:eastAsia="Arial" w:hAnsi="Palatino Linotype" w:cs="Arial"/>
          <w:b/>
          <w:color w:val="313131"/>
          <w:sz w:val="20"/>
          <w:szCs w:val="20"/>
          <w:lang w:eastAsia="pl-PL"/>
        </w:rPr>
        <w:t>strony</w:t>
      </w:r>
      <w:r w:rsidRPr="0081417D">
        <w:rPr>
          <w:rFonts w:ascii="Palatino Linotype" w:eastAsia="Arial" w:hAnsi="Palatino Linotype" w:cs="Arial"/>
          <w:b/>
          <w:color w:val="313131"/>
          <w:spacing w:val="24"/>
          <w:sz w:val="20"/>
          <w:szCs w:val="20"/>
          <w:lang w:eastAsia="pl-PL"/>
        </w:rPr>
        <w:t xml:space="preserve"> </w:t>
      </w:r>
      <w:r w:rsidRPr="0081417D">
        <w:rPr>
          <w:rFonts w:ascii="Palatino Linotype" w:eastAsia="Arial" w:hAnsi="Palatino Linotype" w:cs="Arial"/>
          <w:b/>
          <w:color w:val="1F1F1F"/>
          <w:sz w:val="20"/>
          <w:szCs w:val="20"/>
          <w:lang w:eastAsia="pl-PL"/>
        </w:rPr>
        <w:t>internetowej</w:t>
      </w:r>
      <w:r w:rsidRPr="0081417D">
        <w:rPr>
          <w:rFonts w:ascii="Palatino Linotype" w:eastAsia="Arial" w:hAnsi="Palatino Linotype" w:cs="Arial"/>
          <w:b/>
          <w:color w:val="1F1F1F"/>
          <w:spacing w:val="35"/>
          <w:sz w:val="20"/>
          <w:szCs w:val="20"/>
          <w:lang w:eastAsia="pl-PL"/>
        </w:rPr>
        <w:t xml:space="preserve"> </w:t>
      </w:r>
      <w:r w:rsidRPr="0081417D">
        <w:rPr>
          <w:rFonts w:ascii="Palatino Linotype" w:eastAsia="Arial" w:hAnsi="Palatino Linotype" w:cs="Arial"/>
          <w:b/>
          <w:color w:val="1F1F1F"/>
          <w:sz w:val="20"/>
          <w:szCs w:val="20"/>
          <w:lang w:eastAsia="pl-PL"/>
        </w:rPr>
        <w:t>prowadzoneg</w:t>
      </w:r>
      <w:r w:rsidR="00FF5F62">
        <w:rPr>
          <w:rFonts w:ascii="Palatino Linotype" w:eastAsia="Arial" w:hAnsi="Palatino Linotype" w:cs="Arial"/>
          <w:b/>
          <w:color w:val="1F1F1F"/>
          <w:sz w:val="20"/>
          <w:szCs w:val="20"/>
          <w:lang w:eastAsia="pl-PL"/>
        </w:rPr>
        <w:t xml:space="preserve">o </w:t>
      </w:r>
      <w:r w:rsidRPr="0081417D">
        <w:rPr>
          <w:rFonts w:ascii="Palatino Linotype" w:eastAsia="Arial" w:hAnsi="Palatino Linotype" w:cs="Arial"/>
          <w:b/>
          <w:color w:val="313131"/>
          <w:sz w:val="20"/>
          <w:szCs w:val="20"/>
          <w:lang w:eastAsia="pl-PL"/>
        </w:rPr>
        <w:t>postępowani</w:t>
      </w:r>
      <w:bookmarkStart w:id="3" w:name="_Hlk103843842"/>
      <w:r w:rsidR="008B5CA0">
        <w:rPr>
          <w:rFonts w:ascii="Palatino Linotype" w:eastAsia="Arial" w:hAnsi="Palatino Linotype" w:cs="Arial"/>
          <w:b/>
          <w:color w:val="313131"/>
          <w:sz w:val="20"/>
          <w:szCs w:val="20"/>
          <w:lang w:eastAsia="pl-PL"/>
        </w:rPr>
        <w:t>a</w:t>
      </w:r>
      <w:r w:rsidR="003F321A">
        <w:rPr>
          <w:rFonts w:ascii="Palatino Linotype" w:eastAsia="Arial" w:hAnsi="Palatino Linotype" w:cs="Arial"/>
          <w:b/>
          <w:color w:val="313131"/>
          <w:sz w:val="20"/>
          <w:szCs w:val="20"/>
          <w:lang w:eastAsia="pl-PL"/>
        </w:rPr>
        <w:t>:</w:t>
      </w:r>
      <w:r w:rsidR="00FF5F62">
        <w:rPr>
          <w:rFonts w:ascii="Palatino Linotype" w:eastAsia="Arial" w:hAnsi="Palatino Linotype" w:cs="Arial"/>
          <w:b/>
          <w:color w:val="313131"/>
          <w:sz w:val="20"/>
          <w:szCs w:val="20"/>
          <w:lang w:eastAsia="pl-PL"/>
        </w:rPr>
        <w:t xml:space="preserve"> </w:t>
      </w:r>
      <w:bookmarkEnd w:id="3"/>
    </w:p>
    <w:p w14:paraId="64CB2DBB" w14:textId="39F9746C" w:rsidR="00960BA3" w:rsidRPr="00133196" w:rsidRDefault="004A7BD5" w:rsidP="00133196">
      <w:pPr>
        <w:shd w:val="clear" w:color="auto" w:fill="D9D9D9"/>
        <w:spacing w:after="120" w:line="240" w:lineRule="auto"/>
        <w:ind w:left="426"/>
        <w:jc w:val="both"/>
        <w:rPr>
          <w:rFonts w:ascii="Palatino Linotype" w:eastAsia="Times New Roman" w:hAnsi="Palatino Linotype" w:cs="Arial"/>
          <w:b/>
          <w:bCs/>
          <w:color w:val="000000"/>
          <w:sz w:val="20"/>
          <w:szCs w:val="20"/>
          <w:lang w:eastAsia="pl-PL"/>
        </w:rPr>
      </w:pPr>
      <w:r w:rsidRPr="00A10162">
        <w:rPr>
          <w:rFonts w:ascii="Palatino Linotype" w:eastAsia="Times New Roman" w:hAnsi="Palatino Linotype" w:cs="Arial"/>
          <w:color w:val="000000"/>
          <w:sz w:val="20"/>
          <w:szCs w:val="20"/>
          <w:lang w:eastAsia="pl-PL"/>
        </w:rPr>
        <w:t>https://platformazakupowa.pl/transakcja/806647</w:t>
      </w:r>
      <w:r w:rsidRPr="00A10162" w:rsidDel="00A10162">
        <w:rPr>
          <w:rFonts w:ascii="Palatino Linotype" w:eastAsia="Times New Roman" w:hAnsi="Palatino Linotype" w:cs="Arial"/>
          <w:color w:val="000000"/>
          <w:sz w:val="20"/>
          <w:szCs w:val="20"/>
          <w:highlight w:val="yellow"/>
          <w:lang w:eastAsia="pl-PL"/>
        </w:rPr>
        <w:t xml:space="preserve"> </w:t>
      </w:r>
    </w:p>
    <w:p w14:paraId="61A63EC4" w14:textId="77777777" w:rsidR="007A2211" w:rsidRPr="00F84998" w:rsidRDefault="007A2211" w:rsidP="00960BA3">
      <w:pPr>
        <w:widowControl w:val="0"/>
        <w:autoSpaceDE w:val="0"/>
        <w:autoSpaceDN w:val="0"/>
        <w:spacing w:before="36" w:after="0" w:line="240" w:lineRule="auto"/>
        <w:ind w:right="-6" w:hanging="12"/>
        <w:rPr>
          <w:rFonts w:ascii="Palatino Linotype" w:eastAsia="Arial" w:hAnsi="Palatino Linotype" w:cs="Arial"/>
          <w:bCs/>
          <w:sz w:val="20"/>
          <w:szCs w:val="20"/>
          <w:lang w:eastAsia="pl-PL"/>
        </w:rPr>
      </w:pPr>
      <w:r w:rsidRPr="00F84998">
        <w:rPr>
          <w:rFonts w:ascii="Palatino Linotype" w:eastAsia="Arial" w:hAnsi="Palatino Linotype" w:cs="Arial"/>
          <w:bCs/>
          <w:color w:val="313131"/>
          <w:sz w:val="20"/>
          <w:szCs w:val="20"/>
          <w:u w:color="000000"/>
          <w:lang w:eastAsia="pl-PL"/>
        </w:rPr>
        <w:t>email:</w:t>
      </w:r>
      <w:r w:rsidRPr="00F84998">
        <w:rPr>
          <w:rFonts w:ascii="Palatino Linotype" w:eastAsia="Arial" w:hAnsi="Palatino Linotype" w:cs="Arial"/>
          <w:bCs/>
          <w:color w:val="313131"/>
          <w:spacing w:val="32"/>
          <w:sz w:val="20"/>
          <w:szCs w:val="20"/>
          <w:u w:color="000000"/>
          <w:lang w:eastAsia="pl-PL"/>
        </w:rPr>
        <w:t xml:space="preserve"> </w:t>
      </w:r>
      <w:hyperlink r:id="rId10" w:history="1">
        <w:r w:rsidRPr="00F84998">
          <w:rPr>
            <w:rFonts w:ascii="Palatino Linotype" w:eastAsia="Arial" w:hAnsi="Palatino Linotype" w:cs="Arial"/>
            <w:bCs/>
            <w:color w:val="0563C1"/>
            <w:sz w:val="20"/>
            <w:szCs w:val="20"/>
            <w:u w:val="single"/>
            <w:lang w:eastAsia="pl-PL"/>
          </w:rPr>
          <w:t>biuro@pgkdolinabaryczy.pl</w:t>
        </w:r>
      </w:hyperlink>
    </w:p>
    <w:p w14:paraId="41C2CB41" w14:textId="77777777" w:rsidR="007A2211" w:rsidRPr="0081417D" w:rsidRDefault="007A2211" w:rsidP="007A2211">
      <w:pPr>
        <w:widowControl w:val="0"/>
        <w:autoSpaceDE w:val="0"/>
        <w:autoSpaceDN w:val="0"/>
        <w:spacing w:before="36" w:after="0" w:line="240" w:lineRule="auto"/>
        <w:ind w:right="-6" w:hanging="12"/>
        <w:jc w:val="both"/>
        <w:rPr>
          <w:rFonts w:ascii="Palatino Linotype" w:eastAsia="Arial" w:hAnsi="Palatino Linotype" w:cs="Arial"/>
          <w:color w:val="313131"/>
          <w:sz w:val="20"/>
          <w:szCs w:val="20"/>
          <w:u w:val="thick" w:color="313131"/>
          <w:lang w:eastAsia="pl-PL"/>
        </w:rPr>
      </w:pPr>
    </w:p>
    <w:p w14:paraId="68FC6596" w14:textId="77777777" w:rsidR="007A2211" w:rsidRPr="0081417D" w:rsidRDefault="007A2211" w:rsidP="007A2211">
      <w:pPr>
        <w:widowControl w:val="0"/>
        <w:autoSpaceDE w:val="0"/>
        <w:autoSpaceDN w:val="0"/>
        <w:spacing w:before="36" w:after="0" w:line="240" w:lineRule="auto"/>
        <w:ind w:right="-6" w:hanging="12"/>
        <w:jc w:val="both"/>
        <w:rPr>
          <w:rFonts w:ascii="Palatino Linotype" w:eastAsia="Arial" w:hAnsi="Palatino Linotype" w:cs="Arial"/>
          <w:bCs/>
          <w:sz w:val="20"/>
          <w:szCs w:val="20"/>
          <w:u w:val="single"/>
          <w:lang w:eastAsia="pl-PL"/>
        </w:rPr>
      </w:pPr>
      <w:r w:rsidRPr="0081417D">
        <w:rPr>
          <w:rFonts w:ascii="Palatino Linotype" w:eastAsia="Arial" w:hAnsi="Palatino Linotype" w:cs="Arial"/>
          <w:b/>
          <w:color w:val="313131"/>
          <w:w w:val="105"/>
          <w:sz w:val="20"/>
          <w:szCs w:val="20"/>
          <w:u w:val="thick" w:color="313131"/>
          <w:lang w:eastAsia="pl-PL"/>
        </w:rPr>
        <w:t xml:space="preserve">Uwaga! </w:t>
      </w:r>
      <w:r w:rsidRPr="0081417D">
        <w:rPr>
          <w:rFonts w:ascii="Palatino Linotype" w:eastAsia="Arial" w:hAnsi="Palatino Linotype" w:cs="Arial"/>
          <w:color w:val="313131"/>
          <w:w w:val="105"/>
          <w:sz w:val="20"/>
          <w:szCs w:val="20"/>
          <w:u w:val="single"/>
          <w:lang w:eastAsia="pl-PL"/>
        </w:rPr>
        <w:t>Zamawiający przypomina, że w toku postepowania zgodnie z art. 61 ust. 2 ustawy</w:t>
      </w:r>
      <w:r w:rsidRPr="0081417D">
        <w:rPr>
          <w:rFonts w:ascii="Palatino Linotype" w:eastAsia="Arial" w:hAnsi="Palatino Linotype" w:cs="Arial"/>
          <w:color w:val="313131"/>
          <w:spacing w:val="1"/>
          <w:w w:val="105"/>
          <w:sz w:val="20"/>
          <w:szCs w:val="20"/>
          <w:u w:val="single"/>
          <w:lang w:eastAsia="pl-PL"/>
        </w:rPr>
        <w:t xml:space="preserve"> </w:t>
      </w:r>
      <w:r w:rsidRPr="0081417D">
        <w:rPr>
          <w:rFonts w:ascii="Palatino Linotype" w:eastAsia="Arial" w:hAnsi="Palatino Linotype" w:cs="Arial"/>
          <w:color w:val="313131"/>
          <w:w w:val="105"/>
          <w:sz w:val="20"/>
          <w:szCs w:val="20"/>
          <w:u w:val="single"/>
          <w:lang w:eastAsia="pl-PL"/>
        </w:rPr>
        <w:t>PZP</w:t>
      </w:r>
      <w:r w:rsidRPr="0081417D">
        <w:rPr>
          <w:rFonts w:ascii="Palatino Linotype" w:eastAsia="Arial" w:hAnsi="Palatino Linotype" w:cs="Arial"/>
          <w:color w:val="313131"/>
          <w:spacing w:val="1"/>
          <w:w w:val="105"/>
          <w:sz w:val="20"/>
          <w:szCs w:val="20"/>
          <w:u w:val="single"/>
          <w:lang w:eastAsia="pl-PL"/>
        </w:rPr>
        <w:t xml:space="preserve"> </w:t>
      </w:r>
      <w:r w:rsidR="00D728BC" w:rsidRPr="0081417D">
        <w:rPr>
          <w:rFonts w:ascii="Palatino Linotype" w:eastAsia="Arial" w:hAnsi="Palatino Linotype" w:cs="Arial"/>
          <w:color w:val="313131"/>
          <w:w w:val="105"/>
          <w:sz w:val="20"/>
          <w:szCs w:val="20"/>
          <w:u w:val="single"/>
          <w:lang w:eastAsia="pl-PL"/>
        </w:rPr>
        <w:t>komunikacja ustna</w:t>
      </w:r>
      <w:r w:rsidR="00D728BC" w:rsidRPr="0081417D">
        <w:rPr>
          <w:rFonts w:ascii="Palatino Linotype" w:eastAsia="Arial" w:hAnsi="Palatino Linotype" w:cs="Arial"/>
          <w:color w:val="1F1F1F"/>
          <w:w w:val="105"/>
          <w:sz w:val="20"/>
          <w:szCs w:val="20"/>
          <w:u w:val="single"/>
          <w:lang w:eastAsia="pl-PL"/>
        </w:rPr>
        <w:t xml:space="preserve"> dopuszczalna</w:t>
      </w:r>
      <w:r w:rsidR="00D728BC" w:rsidRPr="0081417D">
        <w:rPr>
          <w:rFonts w:ascii="Palatino Linotype" w:eastAsia="Arial" w:hAnsi="Palatino Linotype" w:cs="Arial"/>
          <w:color w:val="313131"/>
          <w:w w:val="105"/>
          <w:sz w:val="20"/>
          <w:szCs w:val="20"/>
          <w:u w:val="single"/>
          <w:lang w:eastAsia="pl-PL"/>
        </w:rPr>
        <w:t xml:space="preserve"> jest</w:t>
      </w:r>
      <w:r w:rsidR="00D728BC" w:rsidRPr="0081417D">
        <w:rPr>
          <w:rFonts w:ascii="Palatino Linotype" w:eastAsia="Arial" w:hAnsi="Palatino Linotype" w:cs="Arial"/>
          <w:color w:val="1F1F1F"/>
          <w:w w:val="105"/>
          <w:sz w:val="20"/>
          <w:szCs w:val="20"/>
          <w:u w:val="single"/>
          <w:lang w:eastAsia="pl-PL"/>
        </w:rPr>
        <w:t xml:space="preserve"> jedynie</w:t>
      </w:r>
      <w:r w:rsidR="00D728BC" w:rsidRPr="0081417D">
        <w:rPr>
          <w:rFonts w:ascii="Palatino Linotype" w:eastAsia="Arial" w:hAnsi="Palatino Linotype" w:cs="Arial"/>
          <w:color w:val="313131"/>
          <w:w w:val="105"/>
          <w:sz w:val="20"/>
          <w:szCs w:val="20"/>
          <w:u w:val="single"/>
          <w:lang w:eastAsia="pl-PL"/>
        </w:rPr>
        <w:t xml:space="preserve"> w toku negocjacji lub</w:t>
      </w:r>
      <w:r w:rsidRPr="0081417D">
        <w:rPr>
          <w:rFonts w:ascii="Palatino Linotype" w:eastAsia="Arial" w:hAnsi="Palatino Linotype" w:cs="Arial"/>
          <w:color w:val="313131"/>
          <w:w w:val="105"/>
          <w:sz w:val="20"/>
          <w:szCs w:val="20"/>
          <w:u w:val="single"/>
          <w:lang w:eastAsia="pl-PL"/>
        </w:rPr>
        <w:t xml:space="preserve"> </w:t>
      </w:r>
      <w:r w:rsidR="00D728BC" w:rsidRPr="0081417D">
        <w:rPr>
          <w:rFonts w:ascii="Palatino Linotype" w:eastAsia="Arial" w:hAnsi="Palatino Linotype" w:cs="Arial"/>
          <w:color w:val="313131"/>
          <w:w w:val="105"/>
          <w:sz w:val="20"/>
          <w:szCs w:val="20"/>
          <w:u w:val="single"/>
          <w:lang w:eastAsia="pl-PL"/>
        </w:rPr>
        <w:t>dialogu oraz</w:t>
      </w:r>
      <w:r w:rsidR="001F4EDE">
        <w:rPr>
          <w:rFonts w:ascii="Palatino Linotype" w:eastAsia="Arial" w:hAnsi="Palatino Linotype" w:cs="Arial"/>
          <w:color w:val="313131"/>
          <w:w w:val="105"/>
          <w:sz w:val="20"/>
          <w:szCs w:val="20"/>
          <w:u w:val="single"/>
          <w:lang w:eastAsia="pl-PL"/>
        </w:rPr>
        <w:t xml:space="preserve"> </w:t>
      </w:r>
      <w:r w:rsidRPr="0081417D">
        <w:rPr>
          <w:rFonts w:ascii="Palatino Linotype" w:eastAsia="Arial" w:hAnsi="Palatino Linotype" w:cs="Arial"/>
          <w:color w:val="313131"/>
          <w:spacing w:val="-56"/>
          <w:w w:val="105"/>
          <w:sz w:val="20"/>
          <w:szCs w:val="20"/>
          <w:u w:val="single"/>
          <w:lang w:eastAsia="pl-PL"/>
        </w:rPr>
        <w:t xml:space="preserve">  </w:t>
      </w:r>
      <w:r w:rsidRPr="0081417D">
        <w:rPr>
          <w:rFonts w:ascii="Palatino Linotype" w:eastAsia="Arial" w:hAnsi="Palatino Linotype" w:cs="Arial"/>
          <w:color w:val="313131"/>
          <w:spacing w:val="-1"/>
          <w:w w:val="105"/>
          <w:sz w:val="20"/>
          <w:szCs w:val="20"/>
          <w:u w:val="single"/>
          <w:lang w:eastAsia="pl-PL"/>
        </w:rPr>
        <w:t>w</w:t>
      </w:r>
      <w:r w:rsidRPr="0081417D">
        <w:rPr>
          <w:rFonts w:ascii="Palatino Linotype" w:eastAsia="Arial" w:hAnsi="Palatino Linotype" w:cs="Arial"/>
          <w:color w:val="313131"/>
          <w:spacing w:val="-8"/>
          <w:w w:val="105"/>
          <w:sz w:val="20"/>
          <w:szCs w:val="20"/>
          <w:u w:val="single"/>
          <w:lang w:eastAsia="pl-PL"/>
        </w:rPr>
        <w:t xml:space="preserve"> </w:t>
      </w:r>
      <w:r w:rsidRPr="0081417D">
        <w:rPr>
          <w:rFonts w:ascii="Palatino Linotype" w:eastAsia="Arial" w:hAnsi="Palatino Linotype" w:cs="Arial"/>
          <w:color w:val="313131"/>
          <w:spacing w:val="-1"/>
          <w:w w:val="105"/>
          <w:sz w:val="20"/>
          <w:szCs w:val="20"/>
          <w:u w:val="single"/>
          <w:lang w:eastAsia="pl-PL"/>
        </w:rPr>
        <w:t>odniesieniu</w:t>
      </w:r>
      <w:r w:rsidRPr="0081417D">
        <w:rPr>
          <w:rFonts w:ascii="Palatino Linotype" w:eastAsia="Arial" w:hAnsi="Palatino Linotype" w:cs="Arial"/>
          <w:color w:val="313131"/>
          <w:spacing w:val="-4"/>
          <w:w w:val="105"/>
          <w:sz w:val="20"/>
          <w:szCs w:val="20"/>
          <w:u w:val="single"/>
          <w:lang w:eastAsia="pl-PL"/>
        </w:rPr>
        <w:t xml:space="preserve"> </w:t>
      </w:r>
      <w:r w:rsidRPr="0081417D">
        <w:rPr>
          <w:rFonts w:ascii="Palatino Linotype" w:eastAsia="Arial" w:hAnsi="Palatino Linotype" w:cs="Arial"/>
          <w:color w:val="313131"/>
          <w:w w:val="105"/>
          <w:sz w:val="20"/>
          <w:szCs w:val="20"/>
          <w:u w:val="single"/>
          <w:lang w:eastAsia="pl-PL"/>
        </w:rPr>
        <w:t>do</w:t>
      </w:r>
      <w:r w:rsidRPr="0081417D">
        <w:rPr>
          <w:rFonts w:ascii="Palatino Linotype" w:eastAsia="Arial" w:hAnsi="Palatino Linotype" w:cs="Arial"/>
          <w:color w:val="313131"/>
          <w:spacing w:val="-13"/>
          <w:w w:val="105"/>
          <w:sz w:val="20"/>
          <w:szCs w:val="20"/>
          <w:u w:val="single"/>
          <w:lang w:eastAsia="pl-PL"/>
        </w:rPr>
        <w:t xml:space="preserve"> </w:t>
      </w:r>
      <w:r w:rsidRPr="0081417D">
        <w:rPr>
          <w:rFonts w:ascii="Palatino Linotype" w:eastAsia="Arial" w:hAnsi="Palatino Linotype" w:cs="Arial"/>
          <w:color w:val="1F1F1F"/>
          <w:w w:val="105"/>
          <w:sz w:val="20"/>
          <w:szCs w:val="20"/>
          <w:u w:val="single"/>
          <w:lang w:eastAsia="pl-PL"/>
        </w:rPr>
        <w:t>informacji,</w:t>
      </w:r>
      <w:r w:rsidRPr="0081417D">
        <w:rPr>
          <w:rFonts w:ascii="Palatino Linotype" w:eastAsia="Arial" w:hAnsi="Palatino Linotype" w:cs="Arial"/>
          <w:color w:val="1F1F1F"/>
          <w:spacing w:val="-6"/>
          <w:w w:val="105"/>
          <w:sz w:val="20"/>
          <w:szCs w:val="20"/>
          <w:u w:val="single"/>
          <w:lang w:eastAsia="pl-PL"/>
        </w:rPr>
        <w:t xml:space="preserve"> </w:t>
      </w:r>
      <w:r w:rsidRPr="0081417D">
        <w:rPr>
          <w:rFonts w:ascii="Palatino Linotype" w:eastAsia="Arial" w:hAnsi="Palatino Linotype" w:cs="Arial"/>
          <w:color w:val="313131"/>
          <w:w w:val="105"/>
          <w:sz w:val="20"/>
          <w:szCs w:val="20"/>
          <w:u w:val="single"/>
          <w:lang w:eastAsia="pl-PL"/>
        </w:rPr>
        <w:t>które</w:t>
      </w:r>
      <w:r w:rsidRPr="0081417D">
        <w:rPr>
          <w:rFonts w:ascii="Palatino Linotype" w:eastAsia="Arial" w:hAnsi="Palatino Linotype" w:cs="Arial"/>
          <w:color w:val="313131"/>
          <w:spacing w:val="-10"/>
          <w:w w:val="105"/>
          <w:sz w:val="20"/>
          <w:szCs w:val="20"/>
          <w:u w:val="single"/>
          <w:lang w:eastAsia="pl-PL"/>
        </w:rPr>
        <w:t xml:space="preserve"> </w:t>
      </w:r>
      <w:r w:rsidRPr="0081417D">
        <w:rPr>
          <w:rFonts w:ascii="Palatino Linotype" w:eastAsia="Arial" w:hAnsi="Palatino Linotype" w:cs="Arial"/>
          <w:color w:val="313131"/>
          <w:w w:val="105"/>
          <w:sz w:val="20"/>
          <w:szCs w:val="20"/>
          <w:u w:val="single"/>
          <w:lang w:eastAsia="pl-PL"/>
        </w:rPr>
        <w:t>nie</w:t>
      </w:r>
      <w:r w:rsidRPr="0081417D">
        <w:rPr>
          <w:rFonts w:ascii="Palatino Linotype" w:eastAsia="Arial" w:hAnsi="Palatino Linotype" w:cs="Arial"/>
          <w:color w:val="313131"/>
          <w:spacing w:val="-15"/>
          <w:w w:val="105"/>
          <w:sz w:val="20"/>
          <w:szCs w:val="20"/>
          <w:u w:val="single"/>
          <w:lang w:eastAsia="pl-PL"/>
        </w:rPr>
        <w:t xml:space="preserve"> </w:t>
      </w:r>
      <w:r w:rsidRPr="0081417D">
        <w:rPr>
          <w:rFonts w:ascii="Palatino Linotype" w:eastAsia="Arial" w:hAnsi="Palatino Linotype" w:cs="Arial"/>
          <w:color w:val="1F1F1F"/>
          <w:w w:val="105"/>
          <w:sz w:val="20"/>
          <w:szCs w:val="20"/>
          <w:u w:val="single"/>
          <w:lang w:eastAsia="pl-PL"/>
        </w:rPr>
        <w:t>są</w:t>
      </w:r>
      <w:r w:rsidRPr="0081417D">
        <w:rPr>
          <w:rFonts w:ascii="Palatino Linotype" w:eastAsia="Arial" w:hAnsi="Palatino Linotype" w:cs="Arial"/>
          <w:color w:val="1F1F1F"/>
          <w:spacing w:val="-10"/>
          <w:w w:val="105"/>
          <w:sz w:val="20"/>
          <w:szCs w:val="20"/>
          <w:u w:val="single"/>
          <w:lang w:eastAsia="pl-PL"/>
        </w:rPr>
        <w:t xml:space="preserve"> </w:t>
      </w:r>
      <w:r w:rsidRPr="0081417D">
        <w:rPr>
          <w:rFonts w:ascii="Palatino Linotype" w:eastAsia="Arial" w:hAnsi="Palatino Linotype" w:cs="Arial"/>
          <w:color w:val="313131"/>
          <w:w w:val="105"/>
          <w:sz w:val="20"/>
          <w:szCs w:val="20"/>
          <w:u w:val="single"/>
          <w:lang w:eastAsia="pl-PL"/>
        </w:rPr>
        <w:t>istotne.</w:t>
      </w:r>
      <w:r w:rsidRPr="0081417D">
        <w:rPr>
          <w:rFonts w:ascii="Palatino Linotype" w:eastAsia="Arial" w:hAnsi="Palatino Linotype" w:cs="Arial"/>
          <w:color w:val="313131"/>
          <w:spacing w:val="-4"/>
          <w:w w:val="105"/>
          <w:sz w:val="20"/>
          <w:szCs w:val="20"/>
          <w:u w:val="single"/>
          <w:lang w:eastAsia="pl-PL"/>
        </w:rPr>
        <w:t xml:space="preserve"> </w:t>
      </w:r>
      <w:r w:rsidRPr="0081417D">
        <w:rPr>
          <w:rFonts w:ascii="Palatino Linotype" w:eastAsia="Arial" w:hAnsi="Palatino Linotype" w:cs="Arial"/>
          <w:color w:val="313131"/>
          <w:w w:val="105"/>
          <w:sz w:val="20"/>
          <w:szCs w:val="20"/>
          <w:u w:val="single"/>
          <w:lang w:eastAsia="pl-PL"/>
        </w:rPr>
        <w:t>Zasady</w:t>
      </w:r>
      <w:r w:rsidRPr="0081417D">
        <w:rPr>
          <w:rFonts w:ascii="Palatino Linotype" w:eastAsia="Arial" w:hAnsi="Palatino Linotype" w:cs="Arial"/>
          <w:color w:val="313131"/>
          <w:spacing w:val="-8"/>
          <w:w w:val="105"/>
          <w:sz w:val="20"/>
          <w:szCs w:val="20"/>
          <w:u w:val="single"/>
          <w:lang w:eastAsia="pl-PL"/>
        </w:rPr>
        <w:t xml:space="preserve"> </w:t>
      </w:r>
      <w:r w:rsidRPr="0081417D">
        <w:rPr>
          <w:rFonts w:ascii="Palatino Linotype" w:eastAsia="Arial" w:hAnsi="Palatino Linotype" w:cs="Arial"/>
          <w:color w:val="313131"/>
          <w:w w:val="105"/>
          <w:sz w:val="20"/>
          <w:szCs w:val="20"/>
          <w:u w:val="single"/>
          <w:lang w:eastAsia="pl-PL"/>
        </w:rPr>
        <w:t>dotyczące</w:t>
      </w:r>
      <w:r w:rsidRPr="0081417D">
        <w:rPr>
          <w:rFonts w:ascii="Palatino Linotype" w:eastAsia="Arial" w:hAnsi="Palatino Linotype" w:cs="Arial"/>
          <w:color w:val="313131"/>
          <w:spacing w:val="-4"/>
          <w:w w:val="105"/>
          <w:sz w:val="20"/>
          <w:szCs w:val="20"/>
          <w:u w:val="single"/>
          <w:lang w:eastAsia="pl-PL"/>
        </w:rPr>
        <w:t xml:space="preserve"> </w:t>
      </w:r>
      <w:r w:rsidRPr="0081417D">
        <w:rPr>
          <w:rFonts w:ascii="Palatino Linotype" w:eastAsia="Arial" w:hAnsi="Palatino Linotype" w:cs="Arial"/>
          <w:color w:val="313131"/>
          <w:w w:val="105"/>
          <w:sz w:val="20"/>
          <w:szCs w:val="20"/>
          <w:u w:val="single"/>
          <w:lang w:eastAsia="pl-PL"/>
        </w:rPr>
        <w:t>sposobu</w:t>
      </w:r>
      <w:r w:rsidRPr="0081417D">
        <w:rPr>
          <w:rFonts w:ascii="Palatino Linotype" w:eastAsia="Arial" w:hAnsi="Palatino Linotype" w:cs="Arial"/>
          <w:color w:val="313131"/>
          <w:spacing w:val="-13"/>
          <w:w w:val="105"/>
          <w:sz w:val="20"/>
          <w:szCs w:val="20"/>
          <w:u w:val="single"/>
          <w:lang w:eastAsia="pl-PL"/>
        </w:rPr>
        <w:t xml:space="preserve"> </w:t>
      </w:r>
      <w:r w:rsidR="00D728BC" w:rsidRPr="0081417D">
        <w:rPr>
          <w:rFonts w:ascii="Palatino Linotype" w:eastAsia="Arial" w:hAnsi="Palatino Linotype" w:cs="Arial"/>
          <w:color w:val="313131"/>
          <w:w w:val="105"/>
          <w:sz w:val="20"/>
          <w:szCs w:val="20"/>
          <w:u w:val="single"/>
          <w:lang w:eastAsia="pl-PL"/>
        </w:rPr>
        <w:t>komunikowania</w:t>
      </w:r>
      <w:r w:rsidR="00D728BC" w:rsidRPr="0081417D">
        <w:rPr>
          <w:rFonts w:ascii="Palatino Linotype" w:eastAsia="Arial" w:hAnsi="Palatino Linotype" w:cs="Arial"/>
          <w:color w:val="313131"/>
          <w:spacing w:val="-56"/>
          <w:w w:val="105"/>
          <w:sz w:val="20"/>
          <w:szCs w:val="20"/>
          <w:u w:val="single"/>
          <w:lang w:eastAsia="pl-PL"/>
        </w:rPr>
        <w:t xml:space="preserve"> </w:t>
      </w:r>
      <w:r w:rsidR="00D728BC" w:rsidRPr="00A54B43">
        <w:rPr>
          <w:rFonts w:ascii="Palatino Linotype" w:eastAsia="Arial" w:hAnsi="Palatino Linotype" w:cs="Arial"/>
          <w:color w:val="313131"/>
          <w:spacing w:val="-56"/>
          <w:w w:val="105"/>
          <w:sz w:val="20"/>
          <w:szCs w:val="20"/>
          <w:u w:val="single"/>
          <w:lang w:eastAsia="pl-PL"/>
        </w:rPr>
        <w:t>się</w:t>
      </w:r>
      <w:r w:rsidRPr="00A54B43">
        <w:rPr>
          <w:rFonts w:ascii="Palatino Linotype" w:eastAsia="Arial" w:hAnsi="Palatino Linotype" w:cs="Arial"/>
          <w:color w:val="313131"/>
          <w:spacing w:val="6"/>
          <w:sz w:val="20"/>
          <w:szCs w:val="20"/>
          <w:u w:val="single"/>
          <w:lang w:eastAsia="pl-PL"/>
        </w:rPr>
        <w:t xml:space="preserve"> </w:t>
      </w:r>
      <w:r w:rsidRPr="0081417D">
        <w:rPr>
          <w:rFonts w:ascii="Palatino Linotype" w:eastAsia="Arial" w:hAnsi="Palatino Linotype" w:cs="Arial"/>
          <w:color w:val="1F1F1F"/>
          <w:sz w:val="20"/>
          <w:szCs w:val="20"/>
          <w:u w:val="single"/>
          <w:lang w:eastAsia="pl-PL"/>
        </w:rPr>
        <w:t>zostały</w:t>
      </w:r>
      <w:r w:rsidRPr="0081417D">
        <w:rPr>
          <w:rFonts w:ascii="Palatino Linotype" w:eastAsia="Arial" w:hAnsi="Palatino Linotype" w:cs="Arial"/>
          <w:color w:val="1F1F1F"/>
          <w:spacing w:val="10"/>
          <w:sz w:val="20"/>
          <w:szCs w:val="20"/>
          <w:u w:val="single"/>
          <w:lang w:eastAsia="pl-PL"/>
        </w:rPr>
        <w:t xml:space="preserve"> </w:t>
      </w:r>
      <w:r w:rsidRPr="0081417D">
        <w:rPr>
          <w:rFonts w:ascii="Palatino Linotype" w:eastAsia="Arial" w:hAnsi="Palatino Linotype" w:cs="Arial"/>
          <w:color w:val="313131"/>
          <w:sz w:val="20"/>
          <w:szCs w:val="20"/>
          <w:u w:val="single"/>
          <w:lang w:eastAsia="pl-PL"/>
        </w:rPr>
        <w:t>przez</w:t>
      </w:r>
      <w:r w:rsidRPr="0081417D">
        <w:rPr>
          <w:rFonts w:ascii="Palatino Linotype" w:eastAsia="Arial" w:hAnsi="Palatino Linotype" w:cs="Arial"/>
          <w:color w:val="313131"/>
          <w:spacing w:val="9"/>
          <w:sz w:val="20"/>
          <w:szCs w:val="20"/>
          <w:u w:val="single"/>
          <w:lang w:eastAsia="pl-PL"/>
        </w:rPr>
        <w:t xml:space="preserve"> </w:t>
      </w:r>
      <w:r w:rsidRPr="0081417D">
        <w:rPr>
          <w:rFonts w:ascii="Palatino Linotype" w:eastAsia="Arial" w:hAnsi="Palatino Linotype" w:cs="Arial"/>
          <w:color w:val="1F1F1F"/>
          <w:sz w:val="20"/>
          <w:szCs w:val="20"/>
          <w:u w:val="single"/>
          <w:lang w:eastAsia="pl-PL"/>
        </w:rPr>
        <w:t>Zamawiającego</w:t>
      </w:r>
      <w:r w:rsidRPr="0081417D">
        <w:rPr>
          <w:rFonts w:ascii="Palatino Linotype" w:eastAsia="Arial" w:hAnsi="Palatino Linotype" w:cs="Arial"/>
          <w:color w:val="1F1F1F"/>
          <w:spacing w:val="19"/>
          <w:sz w:val="20"/>
          <w:szCs w:val="20"/>
          <w:u w:val="single"/>
          <w:lang w:eastAsia="pl-PL"/>
        </w:rPr>
        <w:t xml:space="preserve"> </w:t>
      </w:r>
      <w:r w:rsidRPr="0081417D">
        <w:rPr>
          <w:rFonts w:ascii="Palatino Linotype" w:eastAsia="Arial" w:hAnsi="Palatino Linotype" w:cs="Arial"/>
          <w:color w:val="313131"/>
          <w:sz w:val="20"/>
          <w:szCs w:val="20"/>
          <w:u w:val="single"/>
          <w:lang w:eastAsia="pl-PL"/>
        </w:rPr>
        <w:t>umieszczone</w:t>
      </w:r>
      <w:r w:rsidRPr="0081417D">
        <w:rPr>
          <w:rFonts w:ascii="Palatino Linotype" w:eastAsia="Arial" w:hAnsi="Palatino Linotype" w:cs="Arial"/>
          <w:color w:val="313131"/>
          <w:spacing w:val="12"/>
          <w:sz w:val="20"/>
          <w:szCs w:val="20"/>
          <w:u w:val="single"/>
          <w:lang w:eastAsia="pl-PL"/>
        </w:rPr>
        <w:t xml:space="preserve"> </w:t>
      </w:r>
      <w:r w:rsidRPr="0081417D">
        <w:rPr>
          <w:rFonts w:ascii="Palatino Linotype" w:eastAsia="Arial" w:hAnsi="Palatino Linotype" w:cs="Arial"/>
          <w:bCs/>
          <w:color w:val="313131"/>
          <w:sz w:val="20"/>
          <w:szCs w:val="20"/>
          <w:u w:val="single"/>
          <w:lang w:eastAsia="pl-PL"/>
        </w:rPr>
        <w:t>w</w:t>
      </w:r>
      <w:r w:rsidRPr="0081417D">
        <w:rPr>
          <w:rFonts w:ascii="Palatino Linotype" w:eastAsia="Arial" w:hAnsi="Palatino Linotype" w:cs="Arial"/>
          <w:bCs/>
          <w:color w:val="313131"/>
          <w:spacing w:val="15"/>
          <w:sz w:val="20"/>
          <w:szCs w:val="20"/>
          <w:u w:val="single"/>
          <w:lang w:eastAsia="pl-PL"/>
        </w:rPr>
        <w:t xml:space="preserve"> </w:t>
      </w:r>
      <w:r w:rsidRPr="0081417D">
        <w:rPr>
          <w:rFonts w:ascii="Palatino Linotype" w:eastAsia="Arial" w:hAnsi="Palatino Linotype" w:cs="Arial"/>
          <w:bCs/>
          <w:color w:val="313131"/>
          <w:sz w:val="20"/>
          <w:szCs w:val="20"/>
          <w:u w:val="single"/>
          <w:lang w:eastAsia="pl-PL"/>
        </w:rPr>
        <w:t>rozdziale</w:t>
      </w:r>
      <w:r w:rsidRPr="0081417D">
        <w:rPr>
          <w:rFonts w:ascii="Palatino Linotype" w:eastAsia="Arial" w:hAnsi="Palatino Linotype" w:cs="Arial"/>
          <w:bCs/>
          <w:color w:val="313131"/>
          <w:spacing w:val="18"/>
          <w:sz w:val="20"/>
          <w:szCs w:val="20"/>
          <w:u w:val="single"/>
          <w:lang w:eastAsia="pl-PL"/>
        </w:rPr>
        <w:t xml:space="preserve"> </w:t>
      </w:r>
      <w:r w:rsidRPr="0081417D">
        <w:rPr>
          <w:rFonts w:ascii="Palatino Linotype" w:eastAsia="Arial" w:hAnsi="Palatino Linotype" w:cs="Arial"/>
          <w:bCs/>
          <w:color w:val="313131"/>
          <w:sz w:val="20"/>
          <w:szCs w:val="20"/>
          <w:u w:val="single"/>
          <w:lang w:eastAsia="pl-PL"/>
        </w:rPr>
        <w:t>XIII</w:t>
      </w:r>
      <w:r w:rsidRPr="0081417D">
        <w:rPr>
          <w:rFonts w:ascii="Palatino Linotype" w:eastAsia="Arial" w:hAnsi="Palatino Linotype" w:cs="Arial"/>
          <w:bCs/>
          <w:color w:val="313131"/>
          <w:spacing w:val="-9"/>
          <w:sz w:val="20"/>
          <w:szCs w:val="20"/>
          <w:u w:val="single"/>
          <w:lang w:eastAsia="pl-PL"/>
        </w:rPr>
        <w:t xml:space="preserve"> </w:t>
      </w:r>
      <w:r w:rsidRPr="0081417D">
        <w:rPr>
          <w:rFonts w:ascii="Palatino Linotype" w:eastAsia="Arial" w:hAnsi="Palatino Linotype" w:cs="Arial"/>
          <w:bCs/>
          <w:color w:val="1F1F1F"/>
          <w:sz w:val="20"/>
          <w:szCs w:val="20"/>
          <w:u w:val="single"/>
          <w:lang w:eastAsia="pl-PL"/>
        </w:rPr>
        <w:t>pkt</w:t>
      </w:r>
      <w:r w:rsidRPr="0081417D">
        <w:rPr>
          <w:rFonts w:ascii="Palatino Linotype" w:eastAsia="Arial" w:hAnsi="Palatino Linotype" w:cs="Arial"/>
          <w:bCs/>
          <w:color w:val="1F1F1F"/>
          <w:spacing w:val="3"/>
          <w:sz w:val="20"/>
          <w:szCs w:val="20"/>
          <w:u w:val="single"/>
          <w:lang w:eastAsia="pl-PL"/>
        </w:rPr>
        <w:t xml:space="preserve"> </w:t>
      </w:r>
      <w:r w:rsidRPr="0081417D">
        <w:rPr>
          <w:rFonts w:ascii="Palatino Linotype" w:eastAsia="Arial" w:hAnsi="Palatino Linotype" w:cs="Arial"/>
          <w:bCs/>
          <w:color w:val="313131"/>
          <w:sz w:val="20"/>
          <w:szCs w:val="20"/>
          <w:u w:val="single"/>
          <w:lang w:eastAsia="pl-PL"/>
        </w:rPr>
        <w:t>3.</w:t>
      </w:r>
    </w:p>
    <w:p w14:paraId="35D217B1" w14:textId="77777777" w:rsidR="007A2211" w:rsidRPr="0081417D" w:rsidRDefault="007A2211" w:rsidP="007A2211">
      <w:pPr>
        <w:spacing w:after="120" w:line="240" w:lineRule="auto"/>
        <w:ind w:left="426"/>
        <w:rPr>
          <w:rFonts w:ascii="Palatino Linotype" w:eastAsia="Times New Roman" w:hAnsi="Palatino Linotype" w:cs="Arial"/>
          <w:color w:val="000000"/>
          <w:sz w:val="20"/>
          <w:szCs w:val="20"/>
          <w:lang w:eastAsia="pl-PL"/>
        </w:rPr>
      </w:pPr>
    </w:p>
    <w:p w14:paraId="57E39FDD" w14:textId="77777777" w:rsidR="007A2211" w:rsidRPr="0081417D" w:rsidRDefault="007A2211" w:rsidP="007A2211">
      <w:pPr>
        <w:numPr>
          <w:ilvl w:val="0"/>
          <w:numId w:val="3"/>
        </w:numPr>
        <w:shd w:val="clear" w:color="auto" w:fill="D9D9D9"/>
        <w:spacing w:after="120" w:line="240" w:lineRule="auto"/>
        <w:ind w:left="426" w:hanging="425"/>
        <w:jc w:val="both"/>
        <w:rPr>
          <w:rFonts w:ascii="Palatino Linotype" w:eastAsia="Times New Roman" w:hAnsi="Palatino Linotype" w:cs="Arial"/>
          <w:b/>
          <w:bCs/>
          <w:color w:val="000000"/>
          <w:sz w:val="20"/>
          <w:szCs w:val="20"/>
          <w:lang w:eastAsia="pl-PL"/>
        </w:rPr>
      </w:pPr>
      <w:r w:rsidRPr="0081417D">
        <w:rPr>
          <w:rFonts w:ascii="Palatino Linotype" w:eastAsia="Times New Roman" w:hAnsi="Palatino Linotype" w:cs="Arial"/>
          <w:b/>
          <w:bCs/>
          <w:color w:val="000000"/>
          <w:sz w:val="20"/>
          <w:szCs w:val="20"/>
          <w:lang w:eastAsia="pl-PL"/>
        </w:rPr>
        <w:t>Adres strony internetowej, na której udostępniane będą zmiany i wyjaśnienia treści SWZ oraz inne dokumenty zamówienia bezpośrednio związane z postępowaniem o udzielenie zamówienia.</w:t>
      </w:r>
    </w:p>
    <w:p w14:paraId="3FAFDD5B" w14:textId="77777777" w:rsidR="00A10162" w:rsidRPr="00A10162" w:rsidRDefault="00A10162" w:rsidP="00A10162">
      <w:pPr>
        <w:shd w:val="clear" w:color="auto" w:fill="D9D9D9"/>
        <w:spacing w:after="120" w:line="240" w:lineRule="auto"/>
        <w:ind w:left="426"/>
        <w:jc w:val="both"/>
        <w:rPr>
          <w:rFonts w:ascii="Palatino Linotype" w:eastAsia="Times New Roman" w:hAnsi="Palatino Linotype" w:cs="Arial"/>
          <w:b/>
          <w:bCs/>
          <w:color w:val="000000"/>
          <w:sz w:val="20"/>
          <w:szCs w:val="20"/>
          <w:lang w:eastAsia="pl-PL"/>
        </w:rPr>
      </w:pPr>
      <w:bookmarkStart w:id="4" w:name="_Hlk68260395"/>
      <w:bookmarkStart w:id="5" w:name="_Hlk143173932"/>
      <w:r w:rsidRPr="00A10162">
        <w:rPr>
          <w:rFonts w:ascii="Palatino Linotype" w:eastAsia="Times New Roman" w:hAnsi="Palatino Linotype" w:cs="Arial"/>
          <w:color w:val="000000"/>
          <w:sz w:val="20"/>
          <w:szCs w:val="20"/>
          <w:lang w:eastAsia="pl-PL"/>
        </w:rPr>
        <w:t>https://platformazakupowa.pl/transakcja/806647</w:t>
      </w:r>
      <w:r w:rsidRPr="00A10162" w:rsidDel="00A10162">
        <w:rPr>
          <w:rFonts w:ascii="Palatino Linotype" w:eastAsia="Times New Roman" w:hAnsi="Palatino Linotype" w:cs="Arial"/>
          <w:color w:val="000000"/>
          <w:sz w:val="20"/>
          <w:szCs w:val="20"/>
          <w:highlight w:val="yellow"/>
          <w:lang w:eastAsia="pl-PL"/>
        </w:rPr>
        <w:t xml:space="preserve"> </w:t>
      </w:r>
      <w:bookmarkEnd w:id="4"/>
    </w:p>
    <w:bookmarkEnd w:id="5"/>
    <w:p w14:paraId="00897FF1" w14:textId="451B343D" w:rsidR="007A2211" w:rsidRPr="0081417D" w:rsidRDefault="007A2211" w:rsidP="007A2211">
      <w:pPr>
        <w:numPr>
          <w:ilvl w:val="0"/>
          <w:numId w:val="3"/>
        </w:numPr>
        <w:shd w:val="clear" w:color="auto" w:fill="D9D9D9"/>
        <w:spacing w:after="120" w:line="240" w:lineRule="auto"/>
        <w:ind w:left="426" w:hanging="425"/>
        <w:jc w:val="both"/>
        <w:rPr>
          <w:rFonts w:ascii="Palatino Linotype" w:eastAsia="Times New Roman" w:hAnsi="Palatino Linotype" w:cs="Arial"/>
          <w:b/>
          <w:bCs/>
          <w:color w:val="000000"/>
          <w:sz w:val="20"/>
          <w:szCs w:val="20"/>
          <w:lang w:eastAsia="pl-PL"/>
        </w:rPr>
      </w:pPr>
      <w:r w:rsidRPr="0081417D">
        <w:rPr>
          <w:rFonts w:ascii="Palatino Linotype" w:eastAsia="Times New Roman" w:hAnsi="Palatino Linotype" w:cs="Arial"/>
          <w:b/>
          <w:bCs/>
          <w:color w:val="000000"/>
          <w:sz w:val="20"/>
          <w:szCs w:val="20"/>
          <w:shd w:val="clear" w:color="auto" w:fill="D9D9D9"/>
          <w:lang w:eastAsia="pl-PL"/>
        </w:rPr>
        <w:t>Tryb udzieleni</w:t>
      </w:r>
      <w:r w:rsidR="001F4EDE">
        <w:rPr>
          <w:rFonts w:ascii="Palatino Linotype" w:eastAsia="Times New Roman" w:hAnsi="Palatino Linotype" w:cs="Arial"/>
          <w:b/>
          <w:bCs/>
          <w:color w:val="000000"/>
          <w:sz w:val="20"/>
          <w:szCs w:val="20"/>
          <w:shd w:val="clear" w:color="auto" w:fill="D9D9D9"/>
          <w:lang w:eastAsia="pl-PL"/>
        </w:rPr>
        <w:t>a</w:t>
      </w:r>
      <w:r w:rsidRPr="0081417D">
        <w:rPr>
          <w:rFonts w:ascii="Palatino Linotype" w:eastAsia="Times New Roman" w:hAnsi="Palatino Linotype" w:cs="Arial"/>
          <w:b/>
          <w:bCs/>
          <w:color w:val="000000"/>
          <w:sz w:val="20"/>
          <w:szCs w:val="20"/>
          <w:shd w:val="clear" w:color="auto" w:fill="D9D9D9"/>
          <w:lang w:eastAsia="pl-PL"/>
        </w:rPr>
        <w:t xml:space="preserve"> zamówienia oraz informacja, czy </w:t>
      </w:r>
      <w:r w:rsidR="001F4EDE">
        <w:rPr>
          <w:rFonts w:ascii="Palatino Linotype" w:eastAsia="Times New Roman" w:hAnsi="Palatino Linotype" w:cs="Arial"/>
          <w:b/>
          <w:bCs/>
          <w:color w:val="000000"/>
          <w:sz w:val="20"/>
          <w:szCs w:val="20"/>
          <w:shd w:val="clear" w:color="auto" w:fill="D9D9D9"/>
          <w:lang w:eastAsia="pl-PL"/>
        </w:rPr>
        <w:t>Z</w:t>
      </w:r>
      <w:r w:rsidRPr="0081417D">
        <w:rPr>
          <w:rFonts w:ascii="Palatino Linotype" w:eastAsia="Times New Roman" w:hAnsi="Palatino Linotype" w:cs="Arial"/>
          <w:b/>
          <w:bCs/>
          <w:color w:val="000000"/>
          <w:sz w:val="20"/>
          <w:szCs w:val="20"/>
          <w:shd w:val="clear" w:color="auto" w:fill="D9D9D9"/>
          <w:lang w:eastAsia="pl-PL"/>
        </w:rPr>
        <w:t>amawiający przewiduje wybór najkorzystniejszej</w:t>
      </w:r>
      <w:r w:rsidRPr="0081417D">
        <w:rPr>
          <w:rFonts w:ascii="Palatino Linotype" w:eastAsia="Times New Roman" w:hAnsi="Palatino Linotype" w:cs="Arial"/>
          <w:b/>
          <w:bCs/>
          <w:color w:val="000000"/>
          <w:sz w:val="20"/>
          <w:szCs w:val="20"/>
          <w:lang w:eastAsia="pl-PL"/>
        </w:rPr>
        <w:t xml:space="preserve"> oferty z możliwością prowadzenia negocjacji.</w:t>
      </w:r>
    </w:p>
    <w:p w14:paraId="35FDF97F" w14:textId="77777777" w:rsidR="00390031" w:rsidRPr="00390031" w:rsidRDefault="007A2211" w:rsidP="00390031">
      <w:pPr>
        <w:pStyle w:val="Akapitzlist"/>
        <w:widowControl w:val="0"/>
        <w:numPr>
          <w:ilvl w:val="0"/>
          <w:numId w:val="55"/>
        </w:numPr>
        <w:tabs>
          <w:tab w:val="left" w:pos="0"/>
        </w:tabs>
        <w:autoSpaceDE w:val="0"/>
        <w:autoSpaceDN w:val="0"/>
        <w:spacing w:line="276" w:lineRule="auto"/>
        <w:ind w:right="-6"/>
        <w:jc w:val="both"/>
        <w:rPr>
          <w:rFonts w:ascii="Palatino Linotype" w:eastAsia="Arial" w:hAnsi="Palatino Linotype" w:cs="Arial"/>
          <w:b/>
          <w:color w:val="343434"/>
          <w:sz w:val="20"/>
          <w:szCs w:val="20"/>
          <w:lang w:eastAsia="pl-PL"/>
        </w:rPr>
      </w:pPr>
      <w:bookmarkStart w:id="6" w:name="_Hlk55138849"/>
      <w:r w:rsidRPr="00390031">
        <w:rPr>
          <w:rFonts w:ascii="Palatino Linotype" w:eastAsia="Arial" w:hAnsi="Palatino Linotype" w:cs="Arial"/>
          <w:color w:val="343434"/>
          <w:w w:val="105"/>
          <w:sz w:val="20"/>
          <w:szCs w:val="20"/>
          <w:lang w:eastAsia="pl-PL"/>
        </w:rPr>
        <w:t>Niniejsze postępowanie prowadzone jest w trybie podstawowym o jakim stanowi art. 275 pkt 1</w:t>
      </w:r>
      <w:r w:rsidRPr="00390031">
        <w:rPr>
          <w:rFonts w:ascii="Palatino Linotype" w:eastAsia="Arial" w:hAnsi="Palatino Linotype" w:cs="Arial"/>
          <w:color w:val="343434"/>
          <w:spacing w:val="1"/>
          <w:w w:val="105"/>
          <w:sz w:val="20"/>
          <w:szCs w:val="20"/>
          <w:lang w:eastAsia="pl-PL"/>
        </w:rPr>
        <w:t xml:space="preserve"> </w:t>
      </w:r>
      <w:r w:rsidRPr="00390031">
        <w:rPr>
          <w:rFonts w:ascii="Palatino Linotype" w:eastAsia="Arial" w:hAnsi="Palatino Linotype" w:cs="Arial"/>
          <w:color w:val="464646"/>
          <w:sz w:val="20"/>
          <w:szCs w:val="20"/>
          <w:lang w:eastAsia="pl-PL"/>
        </w:rPr>
        <w:t>PZP</w:t>
      </w:r>
      <w:r w:rsidRPr="00390031">
        <w:rPr>
          <w:rFonts w:ascii="Palatino Linotype" w:eastAsia="Arial" w:hAnsi="Palatino Linotype" w:cs="Arial"/>
          <w:color w:val="464646"/>
          <w:spacing w:val="2"/>
          <w:sz w:val="20"/>
          <w:szCs w:val="20"/>
          <w:lang w:eastAsia="pl-PL"/>
        </w:rPr>
        <w:t xml:space="preserve"> </w:t>
      </w:r>
      <w:r w:rsidRPr="00390031">
        <w:rPr>
          <w:rFonts w:ascii="Palatino Linotype" w:eastAsia="Arial" w:hAnsi="Palatino Linotype" w:cs="Arial"/>
          <w:color w:val="343434"/>
          <w:sz w:val="20"/>
          <w:szCs w:val="20"/>
          <w:lang w:eastAsia="pl-PL"/>
        </w:rPr>
        <w:t>oraz</w:t>
      </w:r>
      <w:r w:rsidRPr="00390031">
        <w:rPr>
          <w:rFonts w:ascii="Palatino Linotype" w:eastAsia="Arial" w:hAnsi="Palatino Linotype" w:cs="Arial"/>
          <w:color w:val="343434"/>
          <w:spacing w:val="2"/>
          <w:sz w:val="20"/>
          <w:szCs w:val="20"/>
          <w:lang w:eastAsia="pl-PL"/>
        </w:rPr>
        <w:t xml:space="preserve"> </w:t>
      </w:r>
      <w:r w:rsidRPr="00390031">
        <w:rPr>
          <w:rFonts w:ascii="Palatino Linotype" w:eastAsia="Arial" w:hAnsi="Palatino Linotype" w:cs="Arial"/>
          <w:color w:val="343434"/>
          <w:sz w:val="20"/>
          <w:szCs w:val="20"/>
          <w:lang w:eastAsia="pl-PL"/>
        </w:rPr>
        <w:t>niniejszej</w:t>
      </w:r>
      <w:r w:rsidRPr="00390031">
        <w:rPr>
          <w:rFonts w:ascii="Palatino Linotype" w:eastAsia="Arial" w:hAnsi="Palatino Linotype" w:cs="Arial"/>
          <w:color w:val="343434"/>
          <w:spacing w:val="10"/>
          <w:sz w:val="20"/>
          <w:szCs w:val="20"/>
          <w:lang w:eastAsia="pl-PL"/>
        </w:rPr>
        <w:t xml:space="preserve"> </w:t>
      </w:r>
      <w:r w:rsidRPr="00390031">
        <w:rPr>
          <w:rFonts w:ascii="Palatino Linotype" w:eastAsia="Arial" w:hAnsi="Palatino Linotype" w:cs="Arial"/>
          <w:color w:val="343434"/>
          <w:sz w:val="20"/>
          <w:szCs w:val="20"/>
          <w:lang w:eastAsia="pl-PL"/>
        </w:rPr>
        <w:t>Specyfikacji</w:t>
      </w:r>
      <w:r w:rsidRPr="00390031">
        <w:rPr>
          <w:rFonts w:ascii="Palatino Linotype" w:eastAsia="Arial" w:hAnsi="Palatino Linotype" w:cs="Arial"/>
          <w:color w:val="343434"/>
          <w:spacing w:val="16"/>
          <w:sz w:val="20"/>
          <w:szCs w:val="20"/>
          <w:lang w:eastAsia="pl-PL"/>
        </w:rPr>
        <w:t xml:space="preserve"> </w:t>
      </w:r>
      <w:r w:rsidRPr="00390031">
        <w:rPr>
          <w:rFonts w:ascii="Palatino Linotype" w:eastAsia="Arial" w:hAnsi="Palatino Linotype" w:cs="Arial"/>
          <w:color w:val="343434"/>
          <w:sz w:val="20"/>
          <w:szCs w:val="20"/>
          <w:lang w:eastAsia="pl-PL"/>
        </w:rPr>
        <w:t>Warunków</w:t>
      </w:r>
      <w:r w:rsidRPr="00390031">
        <w:rPr>
          <w:rFonts w:ascii="Palatino Linotype" w:eastAsia="Arial" w:hAnsi="Palatino Linotype" w:cs="Arial"/>
          <w:color w:val="343434"/>
          <w:spacing w:val="13"/>
          <w:sz w:val="20"/>
          <w:szCs w:val="20"/>
          <w:lang w:eastAsia="pl-PL"/>
        </w:rPr>
        <w:t xml:space="preserve"> </w:t>
      </w:r>
      <w:r w:rsidRPr="00390031">
        <w:rPr>
          <w:rFonts w:ascii="Palatino Linotype" w:eastAsia="Arial" w:hAnsi="Palatino Linotype" w:cs="Arial"/>
          <w:color w:val="343434"/>
          <w:sz w:val="20"/>
          <w:szCs w:val="20"/>
          <w:lang w:eastAsia="pl-PL"/>
        </w:rPr>
        <w:t>Zamówienia</w:t>
      </w:r>
      <w:r w:rsidRPr="00390031">
        <w:rPr>
          <w:rFonts w:ascii="Palatino Linotype" w:eastAsia="Arial" w:hAnsi="Palatino Linotype" w:cs="Arial"/>
          <w:color w:val="606060"/>
          <w:sz w:val="20"/>
          <w:szCs w:val="20"/>
          <w:lang w:eastAsia="pl-PL"/>
        </w:rPr>
        <w:t>,</w:t>
      </w:r>
      <w:r w:rsidRPr="00390031">
        <w:rPr>
          <w:rFonts w:ascii="Palatino Linotype" w:eastAsia="Arial" w:hAnsi="Palatino Linotype" w:cs="Arial"/>
          <w:color w:val="606060"/>
          <w:spacing w:val="-4"/>
          <w:sz w:val="20"/>
          <w:szCs w:val="20"/>
          <w:lang w:eastAsia="pl-PL"/>
        </w:rPr>
        <w:t xml:space="preserve"> </w:t>
      </w:r>
      <w:r w:rsidRPr="00390031">
        <w:rPr>
          <w:rFonts w:ascii="Palatino Linotype" w:eastAsia="Arial" w:hAnsi="Palatino Linotype" w:cs="Arial"/>
          <w:color w:val="343434"/>
          <w:sz w:val="20"/>
          <w:szCs w:val="20"/>
          <w:lang w:eastAsia="pl-PL"/>
        </w:rPr>
        <w:t>zwaną</w:t>
      </w:r>
      <w:r w:rsidRPr="00390031">
        <w:rPr>
          <w:rFonts w:ascii="Palatino Linotype" w:eastAsia="Arial" w:hAnsi="Palatino Linotype" w:cs="Arial"/>
          <w:color w:val="343434"/>
          <w:spacing w:val="3"/>
          <w:sz w:val="20"/>
          <w:szCs w:val="20"/>
          <w:lang w:eastAsia="pl-PL"/>
        </w:rPr>
        <w:t xml:space="preserve"> </w:t>
      </w:r>
      <w:r w:rsidRPr="00390031">
        <w:rPr>
          <w:rFonts w:ascii="Palatino Linotype" w:eastAsia="Arial" w:hAnsi="Palatino Linotype" w:cs="Arial"/>
          <w:color w:val="343434"/>
          <w:sz w:val="20"/>
          <w:szCs w:val="20"/>
          <w:lang w:eastAsia="pl-PL"/>
        </w:rPr>
        <w:t>dalej</w:t>
      </w:r>
      <w:r w:rsidRPr="00390031">
        <w:rPr>
          <w:rFonts w:ascii="Palatino Linotype" w:eastAsia="Arial" w:hAnsi="Palatino Linotype" w:cs="Arial"/>
          <w:color w:val="343434"/>
          <w:spacing w:val="-6"/>
          <w:sz w:val="20"/>
          <w:szCs w:val="20"/>
          <w:lang w:eastAsia="pl-PL"/>
        </w:rPr>
        <w:t xml:space="preserve"> </w:t>
      </w:r>
      <w:r w:rsidRPr="00390031">
        <w:rPr>
          <w:rFonts w:ascii="Palatino Linotype" w:eastAsia="Arial" w:hAnsi="Palatino Linotype" w:cs="Arial"/>
          <w:color w:val="464646"/>
          <w:sz w:val="20"/>
          <w:szCs w:val="20"/>
          <w:lang w:eastAsia="pl-PL"/>
        </w:rPr>
        <w:t>„SWZ".</w:t>
      </w:r>
    </w:p>
    <w:p w14:paraId="6B5958C6" w14:textId="77777777" w:rsidR="00E3142E" w:rsidRPr="00390031" w:rsidRDefault="007A2211" w:rsidP="00390031">
      <w:pPr>
        <w:pStyle w:val="Akapitzlist"/>
        <w:widowControl w:val="0"/>
        <w:numPr>
          <w:ilvl w:val="0"/>
          <w:numId w:val="55"/>
        </w:numPr>
        <w:tabs>
          <w:tab w:val="left" w:pos="0"/>
        </w:tabs>
        <w:autoSpaceDE w:val="0"/>
        <w:autoSpaceDN w:val="0"/>
        <w:spacing w:line="276" w:lineRule="auto"/>
        <w:ind w:right="-6"/>
        <w:jc w:val="both"/>
        <w:rPr>
          <w:rFonts w:ascii="Palatino Linotype" w:eastAsia="Arial" w:hAnsi="Palatino Linotype" w:cs="Arial"/>
          <w:b/>
          <w:color w:val="343434"/>
          <w:sz w:val="20"/>
          <w:szCs w:val="20"/>
          <w:lang w:eastAsia="pl-PL"/>
        </w:rPr>
      </w:pPr>
      <w:r w:rsidRPr="00390031">
        <w:rPr>
          <w:rFonts w:ascii="Palatino Linotype" w:eastAsia="Arial" w:hAnsi="Palatino Linotype" w:cs="Arial"/>
          <w:color w:val="343434"/>
          <w:spacing w:val="-1"/>
          <w:w w:val="105"/>
          <w:sz w:val="20"/>
          <w:szCs w:val="20"/>
          <w:lang w:eastAsia="pl-PL"/>
        </w:rPr>
        <w:t>Zamawiający</w:t>
      </w:r>
      <w:r w:rsidRPr="00390031">
        <w:rPr>
          <w:rFonts w:ascii="Palatino Linotype" w:eastAsia="Arial" w:hAnsi="Palatino Linotype" w:cs="Arial"/>
          <w:color w:val="343434"/>
          <w:spacing w:val="9"/>
          <w:w w:val="105"/>
          <w:sz w:val="20"/>
          <w:szCs w:val="20"/>
          <w:lang w:eastAsia="pl-PL"/>
        </w:rPr>
        <w:t xml:space="preserve"> </w:t>
      </w:r>
      <w:r w:rsidRPr="00390031">
        <w:rPr>
          <w:rFonts w:ascii="Palatino Linotype" w:eastAsia="Arial" w:hAnsi="Palatino Linotype" w:cs="Arial"/>
          <w:color w:val="343434"/>
          <w:spacing w:val="-1"/>
          <w:w w:val="105"/>
          <w:sz w:val="20"/>
          <w:szCs w:val="20"/>
          <w:lang w:eastAsia="pl-PL"/>
        </w:rPr>
        <w:t>nie</w:t>
      </w:r>
      <w:r w:rsidRPr="00390031">
        <w:rPr>
          <w:rFonts w:ascii="Palatino Linotype" w:eastAsia="Arial" w:hAnsi="Palatino Linotype" w:cs="Arial"/>
          <w:color w:val="343434"/>
          <w:spacing w:val="-11"/>
          <w:w w:val="105"/>
          <w:sz w:val="20"/>
          <w:szCs w:val="20"/>
          <w:lang w:eastAsia="pl-PL"/>
        </w:rPr>
        <w:t xml:space="preserve"> </w:t>
      </w:r>
      <w:r w:rsidRPr="00390031">
        <w:rPr>
          <w:rFonts w:ascii="Palatino Linotype" w:eastAsia="Arial" w:hAnsi="Palatino Linotype" w:cs="Arial"/>
          <w:color w:val="343434"/>
          <w:spacing w:val="-1"/>
          <w:w w:val="105"/>
          <w:sz w:val="20"/>
          <w:szCs w:val="20"/>
          <w:lang w:eastAsia="pl-PL"/>
        </w:rPr>
        <w:t>przew</w:t>
      </w:r>
      <w:r w:rsidRPr="00390031">
        <w:rPr>
          <w:rFonts w:ascii="Palatino Linotype" w:eastAsia="Arial" w:hAnsi="Palatino Linotype" w:cs="Arial"/>
          <w:color w:val="080808"/>
          <w:spacing w:val="-1"/>
          <w:w w:val="105"/>
          <w:sz w:val="20"/>
          <w:szCs w:val="20"/>
          <w:lang w:eastAsia="pl-PL"/>
        </w:rPr>
        <w:t>i</w:t>
      </w:r>
      <w:r w:rsidRPr="00390031">
        <w:rPr>
          <w:rFonts w:ascii="Palatino Linotype" w:eastAsia="Arial" w:hAnsi="Palatino Linotype" w:cs="Arial"/>
          <w:color w:val="343434"/>
          <w:spacing w:val="-1"/>
          <w:w w:val="105"/>
          <w:sz w:val="20"/>
          <w:szCs w:val="20"/>
          <w:lang w:eastAsia="pl-PL"/>
        </w:rPr>
        <w:t>d</w:t>
      </w:r>
      <w:r w:rsidRPr="00390031">
        <w:rPr>
          <w:rFonts w:ascii="Palatino Linotype" w:eastAsia="Arial" w:hAnsi="Palatino Linotype" w:cs="Arial"/>
          <w:color w:val="181818"/>
          <w:spacing w:val="-1"/>
          <w:w w:val="105"/>
          <w:sz w:val="20"/>
          <w:szCs w:val="20"/>
          <w:lang w:eastAsia="pl-PL"/>
        </w:rPr>
        <w:t>uje</w:t>
      </w:r>
      <w:r w:rsidRPr="00390031">
        <w:rPr>
          <w:rFonts w:ascii="Palatino Linotype" w:eastAsia="Arial" w:hAnsi="Palatino Linotype" w:cs="Arial"/>
          <w:color w:val="181818"/>
          <w:spacing w:val="-11"/>
          <w:w w:val="105"/>
          <w:sz w:val="20"/>
          <w:szCs w:val="20"/>
          <w:lang w:eastAsia="pl-PL"/>
        </w:rPr>
        <w:t xml:space="preserve"> </w:t>
      </w:r>
      <w:r w:rsidRPr="00390031">
        <w:rPr>
          <w:rFonts w:ascii="Palatino Linotype" w:eastAsia="Arial" w:hAnsi="Palatino Linotype" w:cs="Arial"/>
          <w:color w:val="343434"/>
          <w:spacing w:val="-1"/>
          <w:w w:val="105"/>
          <w:sz w:val="20"/>
          <w:szCs w:val="20"/>
          <w:lang w:eastAsia="pl-PL"/>
        </w:rPr>
        <w:t>prowadzenia</w:t>
      </w:r>
      <w:r w:rsidRPr="00390031">
        <w:rPr>
          <w:rFonts w:ascii="Palatino Linotype" w:eastAsia="Arial" w:hAnsi="Palatino Linotype" w:cs="Arial"/>
          <w:color w:val="343434"/>
          <w:spacing w:val="3"/>
          <w:w w:val="105"/>
          <w:sz w:val="20"/>
          <w:szCs w:val="20"/>
          <w:lang w:eastAsia="pl-PL"/>
        </w:rPr>
        <w:t xml:space="preserve"> </w:t>
      </w:r>
      <w:r w:rsidRPr="00390031">
        <w:rPr>
          <w:rFonts w:ascii="Palatino Linotype" w:eastAsia="Arial" w:hAnsi="Palatino Linotype" w:cs="Arial"/>
          <w:color w:val="343434"/>
          <w:spacing w:val="-1"/>
          <w:w w:val="105"/>
          <w:sz w:val="20"/>
          <w:szCs w:val="20"/>
          <w:lang w:eastAsia="pl-PL"/>
        </w:rPr>
        <w:t>negocjacji.</w:t>
      </w:r>
    </w:p>
    <w:p w14:paraId="5DAF8EDA" w14:textId="77777777" w:rsidR="007A2211" w:rsidRPr="0081417D" w:rsidRDefault="007A2211" w:rsidP="007A2211">
      <w:pPr>
        <w:numPr>
          <w:ilvl w:val="0"/>
          <w:numId w:val="3"/>
        </w:numPr>
        <w:shd w:val="clear" w:color="auto" w:fill="D9D9D9"/>
        <w:spacing w:after="120" w:line="240" w:lineRule="auto"/>
        <w:ind w:left="426" w:hanging="425"/>
        <w:jc w:val="both"/>
        <w:rPr>
          <w:rFonts w:ascii="Palatino Linotype" w:eastAsia="Times New Roman" w:hAnsi="Palatino Linotype" w:cs="Arial"/>
          <w:b/>
          <w:bCs/>
          <w:color w:val="000000"/>
          <w:sz w:val="20"/>
          <w:szCs w:val="20"/>
          <w:lang w:eastAsia="pl-PL"/>
        </w:rPr>
      </w:pPr>
      <w:r w:rsidRPr="0081417D">
        <w:rPr>
          <w:rFonts w:ascii="Palatino Linotype" w:eastAsia="Times New Roman" w:hAnsi="Palatino Linotype" w:cs="Arial"/>
          <w:b/>
          <w:bCs/>
          <w:color w:val="000000"/>
          <w:sz w:val="20"/>
          <w:szCs w:val="20"/>
          <w:lang w:eastAsia="pl-PL"/>
        </w:rPr>
        <w:t>Opis przedmiotu zamówienia</w:t>
      </w:r>
      <w:bookmarkEnd w:id="6"/>
      <w:r w:rsidRPr="0081417D">
        <w:rPr>
          <w:rFonts w:ascii="Palatino Linotype" w:eastAsia="Times New Roman" w:hAnsi="Palatino Linotype" w:cs="Arial"/>
          <w:b/>
          <w:bCs/>
          <w:color w:val="000000"/>
          <w:sz w:val="20"/>
          <w:szCs w:val="20"/>
          <w:lang w:eastAsia="pl-PL"/>
        </w:rPr>
        <w:t>.</w:t>
      </w:r>
    </w:p>
    <w:p w14:paraId="330822D4" w14:textId="77777777" w:rsidR="007A2211" w:rsidRPr="001F4EDE" w:rsidRDefault="007A2211" w:rsidP="001F4EDE">
      <w:pPr>
        <w:pStyle w:val="Akapitzlist"/>
        <w:numPr>
          <w:ilvl w:val="3"/>
          <w:numId w:val="3"/>
        </w:numPr>
        <w:tabs>
          <w:tab w:val="left" w:pos="0"/>
          <w:tab w:val="left" w:pos="284"/>
        </w:tabs>
        <w:ind w:left="0" w:firstLine="0"/>
        <w:jc w:val="both"/>
        <w:rPr>
          <w:rFonts w:ascii="Palatino Linotype" w:eastAsia="Times New Roman" w:hAnsi="Palatino Linotype" w:cs="Arial"/>
          <w:color w:val="000000"/>
          <w:sz w:val="20"/>
          <w:szCs w:val="20"/>
        </w:rPr>
      </w:pPr>
      <w:r w:rsidRPr="001F4EDE">
        <w:rPr>
          <w:rFonts w:ascii="Palatino Linotype" w:eastAsia="Times New Roman" w:hAnsi="Palatino Linotype" w:cs="Arial"/>
          <w:color w:val="000000"/>
          <w:sz w:val="20"/>
          <w:szCs w:val="20"/>
        </w:rPr>
        <w:t>Przedmiotem zamówienia jest „Sukcesywny</w:t>
      </w:r>
      <w:r w:rsidR="00B2312A" w:rsidRPr="001F4EDE">
        <w:rPr>
          <w:rFonts w:ascii="Palatino Linotype" w:eastAsia="Times New Roman" w:hAnsi="Palatino Linotype" w:cs="Arial"/>
          <w:color w:val="000000"/>
          <w:sz w:val="20"/>
          <w:szCs w:val="20"/>
        </w:rPr>
        <w:t xml:space="preserve">, </w:t>
      </w:r>
      <w:r w:rsidRPr="001F4EDE">
        <w:rPr>
          <w:rFonts w:ascii="Palatino Linotype" w:eastAsia="Times New Roman" w:hAnsi="Palatino Linotype" w:cs="Arial"/>
          <w:color w:val="000000"/>
          <w:sz w:val="20"/>
          <w:szCs w:val="20"/>
        </w:rPr>
        <w:t>bezgotówkowy zakup paliw do pojazdów służbowych oraz sprzętu zmechanizowanego i technicznego Zamawiającego".</w:t>
      </w:r>
    </w:p>
    <w:p w14:paraId="5A2CEC7D" w14:textId="77777777" w:rsidR="0005033F" w:rsidRPr="0005033F" w:rsidRDefault="0005033F" w:rsidP="0005033F">
      <w:pPr>
        <w:tabs>
          <w:tab w:val="left" w:pos="2244"/>
        </w:tabs>
        <w:spacing w:after="0" w:line="240" w:lineRule="auto"/>
        <w:jc w:val="both"/>
        <w:rPr>
          <w:rFonts w:ascii="Palatino Linotype" w:eastAsia="Times New Roman" w:hAnsi="Palatino Linotype" w:cs="Arial"/>
          <w:b/>
          <w:bCs/>
          <w:color w:val="000000"/>
          <w:sz w:val="20"/>
          <w:szCs w:val="20"/>
        </w:rPr>
      </w:pPr>
      <w:r w:rsidRPr="0005033F">
        <w:rPr>
          <w:rFonts w:ascii="Palatino Linotype" w:eastAsia="Times New Roman" w:hAnsi="Palatino Linotype" w:cs="Arial"/>
          <w:b/>
          <w:bCs/>
          <w:color w:val="000000"/>
          <w:sz w:val="20"/>
          <w:szCs w:val="20"/>
        </w:rPr>
        <w:t>Wspólny Słownik Zamówień CPV:</w:t>
      </w:r>
    </w:p>
    <w:p w14:paraId="08797093" w14:textId="77777777" w:rsidR="0005033F" w:rsidRPr="0005033F" w:rsidRDefault="0005033F" w:rsidP="0005033F">
      <w:pPr>
        <w:tabs>
          <w:tab w:val="left" w:pos="2244"/>
        </w:tabs>
        <w:spacing w:after="0" w:line="240" w:lineRule="auto"/>
        <w:jc w:val="both"/>
        <w:rPr>
          <w:rFonts w:ascii="Palatino Linotype" w:eastAsia="Times New Roman" w:hAnsi="Palatino Linotype" w:cs="Arial"/>
          <w:color w:val="000000"/>
          <w:sz w:val="20"/>
          <w:szCs w:val="20"/>
        </w:rPr>
      </w:pPr>
      <w:r w:rsidRPr="0005033F">
        <w:rPr>
          <w:rFonts w:ascii="Palatino Linotype" w:eastAsia="Times New Roman" w:hAnsi="Palatino Linotype" w:cs="Arial"/>
          <w:color w:val="000000"/>
          <w:sz w:val="20"/>
          <w:szCs w:val="20"/>
        </w:rPr>
        <w:t>09134100-8 olej napędowy</w:t>
      </w:r>
    </w:p>
    <w:p w14:paraId="35E05FDD" w14:textId="77777777" w:rsidR="007A2211" w:rsidRDefault="0005033F" w:rsidP="0005033F">
      <w:pPr>
        <w:tabs>
          <w:tab w:val="left" w:pos="2244"/>
        </w:tabs>
        <w:spacing w:after="0" w:line="240" w:lineRule="auto"/>
        <w:jc w:val="both"/>
        <w:rPr>
          <w:rFonts w:ascii="Palatino Linotype" w:eastAsia="Times New Roman" w:hAnsi="Palatino Linotype" w:cs="Arial"/>
          <w:color w:val="000000"/>
          <w:sz w:val="20"/>
          <w:szCs w:val="20"/>
        </w:rPr>
      </w:pPr>
      <w:r w:rsidRPr="0005033F">
        <w:rPr>
          <w:rFonts w:ascii="Palatino Linotype" w:eastAsia="Times New Roman" w:hAnsi="Palatino Linotype" w:cs="Arial"/>
          <w:color w:val="000000"/>
          <w:sz w:val="20"/>
          <w:szCs w:val="20"/>
        </w:rPr>
        <w:t>09132100-4 benzyna bezołowiowa</w:t>
      </w:r>
    </w:p>
    <w:p w14:paraId="7BCA7E6B" w14:textId="77777777" w:rsidR="007D6472" w:rsidRDefault="007D6472" w:rsidP="0005033F">
      <w:pPr>
        <w:tabs>
          <w:tab w:val="left" w:pos="2244"/>
        </w:tabs>
        <w:spacing w:after="0" w:line="240" w:lineRule="auto"/>
        <w:jc w:val="both"/>
        <w:rPr>
          <w:rFonts w:ascii="Palatino Linotype" w:eastAsia="Times New Roman" w:hAnsi="Palatino Linotype" w:cs="Arial"/>
          <w:color w:val="000000"/>
          <w:sz w:val="20"/>
          <w:szCs w:val="20"/>
        </w:rPr>
      </w:pPr>
    </w:p>
    <w:p w14:paraId="2260C69C" w14:textId="77777777" w:rsidR="0005033F" w:rsidRDefault="00F93589" w:rsidP="0005033F">
      <w:pPr>
        <w:tabs>
          <w:tab w:val="left" w:pos="2244"/>
        </w:tabs>
        <w:spacing w:after="0" w:line="240" w:lineRule="auto"/>
        <w:jc w:val="both"/>
        <w:rPr>
          <w:rFonts w:ascii="Palatino Linotype" w:eastAsia="Times New Roman" w:hAnsi="Palatino Linotype" w:cs="Arial"/>
          <w:color w:val="000000"/>
          <w:sz w:val="20"/>
          <w:szCs w:val="20"/>
        </w:rPr>
      </w:pPr>
      <w:r>
        <w:rPr>
          <w:rFonts w:ascii="Palatino Linotype" w:eastAsia="Times New Roman" w:hAnsi="Palatino Linotype" w:cs="Arial"/>
          <w:color w:val="000000"/>
          <w:sz w:val="20"/>
          <w:szCs w:val="20"/>
        </w:rPr>
        <w:t>Zamawiający dopuszcza składanie ofert częściowych</w:t>
      </w:r>
      <w:r w:rsidR="005865A4">
        <w:rPr>
          <w:rFonts w:ascii="Palatino Linotype" w:eastAsia="Times New Roman" w:hAnsi="Palatino Linotype" w:cs="Arial"/>
          <w:color w:val="000000"/>
          <w:sz w:val="20"/>
          <w:szCs w:val="20"/>
        </w:rPr>
        <w:t xml:space="preserve"> w następującym zakresie</w:t>
      </w:r>
      <w:r w:rsidR="007D6472">
        <w:rPr>
          <w:rFonts w:ascii="Palatino Linotype" w:eastAsia="Times New Roman" w:hAnsi="Palatino Linotype" w:cs="Arial"/>
          <w:color w:val="000000"/>
          <w:sz w:val="20"/>
          <w:szCs w:val="20"/>
        </w:rPr>
        <w:t>:</w:t>
      </w:r>
    </w:p>
    <w:p w14:paraId="75B00C56" w14:textId="77777777" w:rsidR="00A80878" w:rsidRPr="0081417D" w:rsidRDefault="00A80878" w:rsidP="0005033F">
      <w:pPr>
        <w:tabs>
          <w:tab w:val="left" w:pos="2244"/>
        </w:tabs>
        <w:spacing w:after="0" w:line="240" w:lineRule="auto"/>
        <w:jc w:val="both"/>
        <w:rPr>
          <w:rFonts w:ascii="Palatino Linotype" w:eastAsia="Times New Roman" w:hAnsi="Palatino Linotype" w:cs="Arial"/>
          <w:color w:val="000000"/>
          <w:sz w:val="20"/>
          <w:szCs w:val="20"/>
        </w:rPr>
      </w:pPr>
    </w:p>
    <w:p w14:paraId="7DD62BE3" w14:textId="77777777" w:rsidR="007A2211" w:rsidRPr="0081417D" w:rsidRDefault="007A2211" w:rsidP="00C84E03">
      <w:pPr>
        <w:pStyle w:val="Akapitzlist"/>
        <w:numPr>
          <w:ilvl w:val="0"/>
          <w:numId w:val="45"/>
        </w:numPr>
        <w:tabs>
          <w:tab w:val="left" w:pos="284"/>
        </w:tabs>
        <w:ind w:left="284" w:firstLine="0"/>
        <w:jc w:val="both"/>
        <w:rPr>
          <w:rFonts w:ascii="Palatino Linotype" w:eastAsia="Times New Roman" w:hAnsi="Palatino Linotype" w:cs="Arial"/>
          <w:color w:val="000000"/>
          <w:sz w:val="20"/>
          <w:szCs w:val="20"/>
        </w:rPr>
      </w:pPr>
      <w:bookmarkStart w:id="7" w:name="_Hlk104897784"/>
      <w:r w:rsidRPr="0081417D">
        <w:rPr>
          <w:rFonts w:ascii="Palatino Linotype" w:eastAsia="Times New Roman" w:hAnsi="Palatino Linotype" w:cs="Arial"/>
          <w:b/>
          <w:bCs/>
          <w:color w:val="000000"/>
          <w:sz w:val="20"/>
          <w:szCs w:val="20"/>
        </w:rPr>
        <w:t>Część I zamówienia</w:t>
      </w:r>
      <w:r w:rsidRPr="0081417D">
        <w:rPr>
          <w:rFonts w:ascii="Palatino Linotype" w:eastAsia="Times New Roman" w:hAnsi="Palatino Linotype" w:cs="Arial"/>
          <w:color w:val="000000"/>
          <w:sz w:val="20"/>
          <w:szCs w:val="20"/>
        </w:rPr>
        <w:t>: Sukcesywny i bezgotówkowy zakup paliw do pojazdów służbowych oraz sprzętu zmechanizowanego i technicznego Zamawiającego na terenie miasta Milicz</w:t>
      </w:r>
      <w:bookmarkEnd w:id="7"/>
      <w:r w:rsidRPr="0081417D">
        <w:rPr>
          <w:rFonts w:ascii="Palatino Linotype" w:eastAsia="Times New Roman" w:hAnsi="Palatino Linotype" w:cs="Arial"/>
          <w:color w:val="000000"/>
          <w:sz w:val="20"/>
          <w:szCs w:val="20"/>
        </w:rPr>
        <w:t>:</w:t>
      </w:r>
    </w:p>
    <w:p w14:paraId="1C5E8BFE" w14:textId="77777777" w:rsidR="007A2211" w:rsidRPr="0081417D" w:rsidRDefault="007A2211" w:rsidP="00C84E03">
      <w:pPr>
        <w:tabs>
          <w:tab w:val="left" w:pos="2244"/>
        </w:tabs>
        <w:spacing w:after="0" w:line="240" w:lineRule="auto"/>
        <w:ind w:left="284"/>
        <w:jc w:val="both"/>
        <w:rPr>
          <w:rFonts w:ascii="Palatino Linotype" w:eastAsia="Times New Roman" w:hAnsi="Palatino Linotype" w:cs="Arial"/>
          <w:color w:val="000000"/>
          <w:sz w:val="20"/>
          <w:szCs w:val="20"/>
        </w:rPr>
      </w:pPr>
      <w:r w:rsidRPr="0081417D">
        <w:rPr>
          <w:rFonts w:ascii="Palatino Linotype" w:eastAsia="Times New Roman" w:hAnsi="Palatino Linotype" w:cs="Arial"/>
          <w:color w:val="000000"/>
          <w:sz w:val="20"/>
          <w:szCs w:val="20"/>
        </w:rPr>
        <w:t>- Olej napędowy ON - wg PN-EN 590+A1:2017-06 lub równoważnej w szacunkowej ilości 6</w:t>
      </w:r>
      <w:r w:rsidR="00BE7101">
        <w:rPr>
          <w:rFonts w:ascii="Palatino Linotype" w:eastAsia="Times New Roman" w:hAnsi="Palatino Linotype" w:cs="Arial"/>
          <w:color w:val="000000"/>
          <w:sz w:val="20"/>
          <w:szCs w:val="20"/>
        </w:rPr>
        <w:t>0</w:t>
      </w:r>
      <w:r w:rsidRPr="0081417D">
        <w:rPr>
          <w:rFonts w:ascii="Palatino Linotype" w:eastAsia="Times New Roman" w:hAnsi="Palatino Linotype" w:cs="Arial"/>
          <w:color w:val="000000"/>
          <w:sz w:val="20"/>
          <w:szCs w:val="20"/>
        </w:rPr>
        <w:t xml:space="preserve"> 000 </w:t>
      </w:r>
      <w:r w:rsidR="001F4EDE">
        <w:rPr>
          <w:rFonts w:ascii="Palatino Linotype" w:eastAsia="Times New Roman" w:hAnsi="Palatino Linotype" w:cs="Arial"/>
          <w:color w:val="000000"/>
          <w:sz w:val="20"/>
          <w:szCs w:val="20"/>
        </w:rPr>
        <w:t>l</w:t>
      </w:r>
      <w:r w:rsidRPr="0081417D">
        <w:rPr>
          <w:rFonts w:ascii="Palatino Linotype" w:eastAsia="Times New Roman" w:hAnsi="Palatino Linotype" w:cs="Arial"/>
          <w:color w:val="000000"/>
          <w:sz w:val="20"/>
          <w:szCs w:val="20"/>
        </w:rPr>
        <w:t>.</w:t>
      </w:r>
    </w:p>
    <w:p w14:paraId="722D51BB" w14:textId="77777777" w:rsidR="007A2211" w:rsidRPr="0081417D" w:rsidRDefault="007A2211" w:rsidP="00C84E03">
      <w:pPr>
        <w:tabs>
          <w:tab w:val="left" w:pos="2244"/>
        </w:tabs>
        <w:spacing w:after="0" w:line="240" w:lineRule="auto"/>
        <w:ind w:left="284"/>
        <w:jc w:val="both"/>
        <w:rPr>
          <w:rFonts w:ascii="Palatino Linotype" w:eastAsia="Times New Roman" w:hAnsi="Palatino Linotype" w:cs="Arial"/>
          <w:color w:val="000000"/>
          <w:sz w:val="20"/>
          <w:szCs w:val="20"/>
        </w:rPr>
      </w:pPr>
      <w:r w:rsidRPr="0081417D">
        <w:rPr>
          <w:rFonts w:ascii="Palatino Linotype" w:eastAsia="Times New Roman" w:hAnsi="Palatino Linotype" w:cs="Arial"/>
          <w:color w:val="000000"/>
          <w:sz w:val="20"/>
          <w:szCs w:val="20"/>
        </w:rPr>
        <w:t xml:space="preserve">- Benzyna  bezołowiowa  PB  95  -  wg  PN-EN  228+A1:2017-06  lub  równoważnej  w szacunkowej ilości </w:t>
      </w:r>
      <w:r w:rsidR="00BE7101">
        <w:rPr>
          <w:rFonts w:ascii="Palatino Linotype" w:eastAsia="Times New Roman" w:hAnsi="Palatino Linotype" w:cs="Arial"/>
          <w:color w:val="000000"/>
          <w:sz w:val="20"/>
          <w:szCs w:val="20"/>
        </w:rPr>
        <w:t>6000</w:t>
      </w:r>
      <w:r w:rsidRPr="0081417D">
        <w:rPr>
          <w:rFonts w:ascii="Palatino Linotype" w:eastAsia="Times New Roman" w:hAnsi="Palatino Linotype" w:cs="Arial"/>
          <w:color w:val="000000"/>
          <w:sz w:val="20"/>
          <w:szCs w:val="20"/>
        </w:rPr>
        <w:t xml:space="preserve"> L.</w:t>
      </w:r>
    </w:p>
    <w:p w14:paraId="4FA5778E" w14:textId="77777777" w:rsidR="007A2211" w:rsidRPr="0081417D" w:rsidRDefault="007A2211" w:rsidP="00C84E03">
      <w:pPr>
        <w:tabs>
          <w:tab w:val="left" w:pos="2244"/>
        </w:tabs>
        <w:spacing w:after="0" w:line="240" w:lineRule="auto"/>
        <w:ind w:left="284"/>
        <w:jc w:val="both"/>
        <w:rPr>
          <w:rFonts w:ascii="Palatino Linotype" w:eastAsia="Times New Roman" w:hAnsi="Palatino Linotype" w:cs="Arial"/>
          <w:b/>
          <w:bCs/>
          <w:color w:val="000000"/>
          <w:sz w:val="20"/>
          <w:szCs w:val="20"/>
        </w:rPr>
      </w:pPr>
    </w:p>
    <w:p w14:paraId="19E86FE9" w14:textId="77777777" w:rsidR="007A2211" w:rsidRPr="0081417D" w:rsidRDefault="007A2211" w:rsidP="00C84E03">
      <w:pPr>
        <w:pStyle w:val="Akapitzlist"/>
        <w:numPr>
          <w:ilvl w:val="0"/>
          <w:numId w:val="45"/>
        </w:numPr>
        <w:tabs>
          <w:tab w:val="left" w:pos="284"/>
        </w:tabs>
        <w:ind w:left="284" w:firstLine="0"/>
        <w:jc w:val="both"/>
        <w:rPr>
          <w:rFonts w:ascii="Palatino Linotype" w:eastAsia="Times New Roman" w:hAnsi="Palatino Linotype" w:cs="Arial"/>
          <w:color w:val="000000"/>
          <w:sz w:val="20"/>
          <w:szCs w:val="20"/>
        </w:rPr>
      </w:pPr>
      <w:bookmarkStart w:id="8" w:name="_Hlk104897840"/>
      <w:r w:rsidRPr="0081417D">
        <w:rPr>
          <w:rFonts w:ascii="Palatino Linotype" w:eastAsia="Times New Roman" w:hAnsi="Palatino Linotype" w:cs="Arial"/>
          <w:b/>
          <w:bCs/>
          <w:color w:val="000000"/>
          <w:sz w:val="20"/>
          <w:szCs w:val="20"/>
        </w:rPr>
        <w:t>Część II zamówienia</w:t>
      </w:r>
      <w:r w:rsidRPr="0081417D">
        <w:rPr>
          <w:rFonts w:ascii="Palatino Linotype" w:eastAsia="Times New Roman" w:hAnsi="Palatino Linotype" w:cs="Arial"/>
          <w:color w:val="000000"/>
          <w:sz w:val="20"/>
          <w:szCs w:val="20"/>
        </w:rPr>
        <w:t>: Sukcesywny i bezgotówkowy zakup paliw do pojazdów służbowych oraz sprzętu zmechanizowanego i technicznego Zamawiającego na terenie miasta Żmigród</w:t>
      </w:r>
      <w:bookmarkEnd w:id="8"/>
      <w:r w:rsidRPr="0081417D">
        <w:rPr>
          <w:rFonts w:ascii="Palatino Linotype" w:eastAsia="Times New Roman" w:hAnsi="Palatino Linotype" w:cs="Arial"/>
          <w:color w:val="000000"/>
          <w:sz w:val="20"/>
          <w:szCs w:val="20"/>
        </w:rPr>
        <w:t>:</w:t>
      </w:r>
    </w:p>
    <w:p w14:paraId="0519F1A6" w14:textId="77777777" w:rsidR="007A2211" w:rsidRPr="0081417D" w:rsidRDefault="007A2211" w:rsidP="00C84E03">
      <w:pPr>
        <w:tabs>
          <w:tab w:val="left" w:pos="2244"/>
        </w:tabs>
        <w:spacing w:after="0" w:line="240" w:lineRule="auto"/>
        <w:ind w:left="284"/>
        <w:jc w:val="both"/>
        <w:rPr>
          <w:rFonts w:ascii="Palatino Linotype" w:eastAsia="Times New Roman" w:hAnsi="Palatino Linotype" w:cs="Arial"/>
          <w:color w:val="000000"/>
          <w:sz w:val="20"/>
          <w:szCs w:val="20"/>
        </w:rPr>
      </w:pPr>
      <w:r w:rsidRPr="0081417D">
        <w:rPr>
          <w:rFonts w:ascii="Palatino Linotype" w:eastAsia="Times New Roman" w:hAnsi="Palatino Linotype" w:cs="Arial"/>
          <w:color w:val="000000"/>
          <w:sz w:val="20"/>
          <w:szCs w:val="20"/>
        </w:rPr>
        <w:t xml:space="preserve">- Olej napędowy ON - wg PN-EN 590+A1:2017-06 lub równoważnej w szacunkowej ilości </w:t>
      </w:r>
      <w:r w:rsidR="00BE7101">
        <w:rPr>
          <w:rFonts w:ascii="Palatino Linotype" w:eastAsia="Times New Roman" w:hAnsi="Palatino Linotype" w:cs="Arial"/>
          <w:color w:val="000000"/>
          <w:sz w:val="20"/>
          <w:szCs w:val="20"/>
        </w:rPr>
        <w:t>3000</w:t>
      </w:r>
      <w:r w:rsidRPr="0081417D">
        <w:rPr>
          <w:rFonts w:ascii="Palatino Linotype" w:eastAsia="Times New Roman" w:hAnsi="Palatino Linotype" w:cs="Arial"/>
          <w:color w:val="000000"/>
          <w:sz w:val="20"/>
          <w:szCs w:val="20"/>
        </w:rPr>
        <w:t xml:space="preserve"> </w:t>
      </w:r>
      <w:r w:rsidR="001F4EDE">
        <w:rPr>
          <w:rFonts w:ascii="Palatino Linotype" w:eastAsia="Times New Roman" w:hAnsi="Palatino Linotype" w:cs="Arial"/>
          <w:color w:val="000000"/>
          <w:sz w:val="20"/>
          <w:szCs w:val="20"/>
        </w:rPr>
        <w:t>l</w:t>
      </w:r>
      <w:r w:rsidRPr="0081417D">
        <w:rPr>
          <w:rFonts w:ascii="Palatino Linotype" w:eastAsia="Times New Roman" w:hAnsi="Palatino Linotype" w:cs="Arial"/>
          <w:color w:val="000000"/>
          <w:sz w:val="20"/>
          <w:szCs w:val="20"/>
        </w:rPr>
        <w:t>.</w:t>
      </w:r>
    </w:p>
    <w:p w14:paraId="4F582307" w14:textId="77777777" w:rsidR="007A2211" w:rsidRPr="0081417D" w:rsidRDefault="007A2211" w:rsidP="00C84E03">
      <w:pPr>
        <w:tabs>
          <w:tab w:val="left" w:pos="2244"/>
        </w:tabs>
        <w:spacing w:after="0" w:line="240" w:lineRule="auto"/>
        <w:ind w:left="284"/>
        <w:jc w:val="both"/>
        <w:rPr>
          <w:rFonts w:ascii="Palatino Linotype" w:eastAsia="Times New Roman" w:hAnsi="Palatino Linotype" w:cs="Arial"/>
          <w:color w:val="000000"/>
          <w:sz w:val="20"/>
          <w:szCs w:val="20"/>
        </w:rPr>
      </w:pPr>
      <w:r w:rsidRPr="0081417D">
        <w:rPr>
          <w:rFonts w:ascii="Palatino Linotype" w:eastAsia="Times New Roman" w:hAnsi="Palatino Linotype" w:cs="Arial"/>
          <w:color w:val="000000"/>
          <w:sz w:val="20"/>
          <w:szCs w:val="20"/>
        </w:rPr>
        <w:t xml:space="preserve">- Benzyna  bezołowiowa  PB  95  -  wg  PN-EN  228+A1:2017-06  lub  równoważnej  w szacunkowej ilości </w:t>
      </w:r>
      <w:r w:rsidR="00BE7101">
        <w:rPr>
          <w:rFonts w:ascii="Palatino Linotype" w:eastAsia="Times New Roman" w:hAnsi="Palatino Linotype" w:cs="Arial"/>
          <w:color w:val="000000"/>
          <w:sz w:val="20"/>
          <w:szCs w:val="20"/>
        </w:rPr>
        <w:t>2</w:t>
      </w:r>
      <w:r w:rsidR="0049566D">
        <w:rPr>
          <w:rFonts w:ascii="Palatino Linotype" w:eastAsia="Times New Roman" w:hAnsi="Palatino Linotype" w:cs="Arial"/>
          <w:color w:val="000000"/>
          <w:sz w:val="20"/>
          <w:szCs w:val="20"/>
        </w:rPr>
        <w:t>50</w:t>
      </w:r>
      <w:r w:rsidRPr="0081417D">
        <w:rPr>
          <w:rFonts w:ascii="Palatino Linotype" w:eastAsia="Times New Roman" w:hAnsi="Palatino Linotype" w:cs="Arial"/>
          <w:color w:val="000000"/>
          <w:sz w:val="20"/>
          <w:szCs w:val="20"/>
        </w:rPr>
        <w:t xml:space="preserve"> L.</w:t>
      </w:r>
    </w:p>
    <w:p w14:paraId="0344A674" w14:textId="0BE38DD1" w:rsidR="007A2211" w:rsidRPr="0081417D" w:rsidRDefault="001F4EDE" w:rsidP="001F4EDE">
      <w:pPr>
        <w:tabs>
          <w:tab w:val="left" w:pos="0"/>
        </w:tabs>
        <w:spacing w:after="0" w:line="240" w:lineRule="auto"/>
        <w:jc w:val="both"/>
        <w:rPr>
          <w:rFonts w:ascii="Palatino Linotype" w:eastAsia="Times New Roman" w:hAnsi="Palatino Linotype" w:cs="Arial"/>
          <w:color w:val="000000"/>
          <w:sz w:val="20"/>
          <w:szCs w:val="20"/>
        </w:rPr>
      </w:pPr>
      <w:r>
        <w:rPr>
          <w:rFonts w:ascii="Palatino Linotype" w:eastAsia="Times New Roman" w:hAnsi="Palatino Linotype" w:cs="Arial"/>
          <w:color w:val="000000"/>
          <w:sz w:val="20"/>
          <w:szCs w:val="20"/>
        </w:rPr>
        <w:t xml:space="preserve">2. </w:t>
      </w:r>
      <w:r w:rsidR="007A2211" w:rsidRPr="0081417D">
        <w:rPr>
          <w:rFonts w:ascii="Palatino Linotype" w:eastAsia="Times New Roman" w:hAnsi="Palatino Linotype" w:cs="Arial"/>
          <w:color w:val="000000"/>
          <w:sz w:val="20"/>
          <w:szCs w:val="20"/>
        </w:rPr>
        <w:t xml:space="preserve">Olej </w:t>
      </w:r>
      <w:r w:rsidR="00D728BC" w:rsidRPr="0081417D">
        <w:rPr>
          <w:rFonts w:ascii="Palatino Linotype" w:eastAsia="Times New Roman" w:hAnsi="Palatino Linotype" w:cs="Arial"/>
          <w:color w:val="000000"/>
          <w:sz w:val="20"/>
          <w:szCs w:val="20"/>
        </w:rPr>
        <w:t>napędowy oraz benzyna bezołowiowa muszą spełniać wymagania określone</w:t>
      </w:r>
      <w:r w:rsidR="007A2211" w:rsidRPr="0081417D">
        <w:rPr>
          <w:rFonts w:ascii="Palatino Linotype" w:eastAsia="Times New Roman" w:hAnsi="Palatino Linotype" w:cs="Arial"/>
          <w:color w:val="000000"/>
          <w:sz w:val="20"/>
          <w:szCs w:val="20"/>
        </w:rPr>
        <w:t xml:space="preserve"> w</w:t>
      </w:r>
      <w:r w:rsidR="00B2312A">
        <w:rPr>
          <w:rFonts w:ascii="Palatino Linotype" w:eastAsia="Times New Roman" w:hAnsi="Palatino Linotype" w:cs="Arial"/>
          <w:color w:val="000000"/>
          <w:sz w:val="20"/>
          <w:szCs w:val="20"/>
        </w:rPr>
        <w:t> </w:t>
      </w:r>
      <w:r w:rsidR="007A2211" w:rsidRPr="0081417D">
        <w:rPr>
          <w:rFonts w:ascii="Palatino Linotype" w:eastAsia="Times New Roman" w:hAnsi="Palatino Linotype" w:cs="Arial"/>
          <w:color w:val="000000"/>
          <w:sz w:val="20"/>
          <w:szCs w:val="20"/>
        </w:rPr>
        <w:t xml:space="preserve">Rozporządzeniu Ministra Gospodarki z dnia 9 października 2015 r. w sprawie wymagań jakościowych dla paliw ciekłych (Dz. U. z </w:t>
      </w:r>
      <w:r w:rsidR="00C84E03" w:rsidRPr="0081417D">
        <w:rPr>
          <w:rFonts w:ascii="Palatino Linotype" w:eastAsia="Times New Roman" w:hAnsi="Palatino Linotype" w:cs="Arial"/>
          <w:color w:val="000000"/>
          <w:sz w:val="20"/>
          <w:szCs w:val="20"/>
        </w:rPr>
        <w:t>20</w:t>
      </w:r>
      <w:r w:rsidR="00C84E03">
        <w:rPr>
          <w:rFonts w:ascii="Palatino Linotype" w:eastAsia="Times New Roman" w:hAnsi="Palatino Linotype" w:cs="Arial"/>
          <w:color w:val="000000"/>
          <w:sz w:val="20"/>
          <w:szCs w:val="20"/>
        </w:rPr>
        <w:t>23</w:t>
      </w:r>
      <w:r w:rsidR="007A2211" w:rsidRPr="0081417D">
        <w:rPr>
          <w:rFonts w:ascii="Palatino Linotype" w:eastAsia="Times New Roman" w:hAnsi="Palatino Linotype" w:cs="Arial"/>
          <w:color w:val="000000"/>
          <w:sz w:val="20"/>
          <w:szCs w:val="20"/>
        </w:rPr>
        <w:t>, poz.</w:t>
      </w:r>
      <w:r w:rsidR="00C84E03">
        <w:rPr>
          <w:rFonts w:ascii="Palatino Linotype" w:eastAsia="Times New Roman" w:hAnsi="Palatino Linotype" w:cs="Arial"/>
          <w:color w:val="000000"/>
          <w:sz w:val="20"/>
          <w:szCs w:val="20"/>
        </w:rPr>
        <w:t xml:space="preserve"> 1314</w:t>
      </w:r>
      <w:r w:rsidR="007A2211" w:rsidRPr="0081417D">
        <w:rPr>
          <w:rFonts w:ascii="Palatino Linotype" w:eastAsia="Times New Roman" w:hAnsi="Palatino Linotype" w:cs="Arial"/>
          <w:color w:val="000000"/>
          <w:sz w:val="20"/>
          <w:szCs w:val="20"/>
        </w:rPr>
        <w:t>).</w:t>
      </w:r>
    </w:p>
    <w:p w14:paraId="7BB25A9F" w14:textId="77777777" w:rsidR="007A2211" w:rsidRPr="0081417D" w:rsidRDefault="007A2211" w:rsidP="001F4EDE">
      <w:pPr>
        <w:numPr>
          <w:ilvl w:val="0"/>
          <w:numId w:val="56"/>
        </w:numPr>
        <w:tabs>
          <w:tab w:val="left" w:pos="0"/>
        </w:tabs>
        <w:spacing w:after="0" w:line="240" w:lineRule="auto"/>
        <w:ind w:left="284" w:hanging="284"/>
        <w:jc w:val="both"/>
        <w:rPr>
          <w:rFonts w:ascii="Palatino Linotype" w:eastAsia="Times New Roman" w:hAnsi="Palatino Linotype" w:cs="Arial"/>
          <w:color w:val="000000"/>
          <w:sz w:val="20"/>
          <w:szCs w:val="20"/>
        </w:rPr>
      </w:pPr>
      <w:r w:rsidRPr="0081417D">
        <w:rPr>
          <w:rFonts w:ascii="Palatino Linotype" w:eastAsia="Times New Roman" w:hAnsi="Palatino Linotype" w:cs="Arial"/>
          <w:color w:val="000000"/>
          <w:sz w:val="20"/>
          <w:szCs w:val="20"/>
        </w:rPr>
        <w:lastRenderedPageBreak/>
        <w:t>Zasady ogólne realizacji przedmiotu zamówienia.</w:t>
      </w:r>
    </w:p>
    <w:p w14:paraId="044B8598" w14:textId="77777777" w:rsidR="007A2211" w:rsidRPr="0081417D" w:rsidRDefault="007A2211" w:rsidP="000478BA">
      <w:pPr>
        <w:pStyle w:val="Akapitzlist"/>
        <w:numPr>
          <w:ilvl w:val="0"/>
          <w:numId w:val="46"/>
        </w:numPr>
        <w:tabs>
          <w:tab w:val="left" w:pos="2244"/>
        </w:tabs>
        <w:jc w:val="both"/>
        <w:rPr>
          <w:rFonts w:ascii="Palatino Linotype" w:eastAsia="Times New Roman" w:hAnsi="Palatino Linotype" w:cs="Arial"/>
          <w:color w:val="000000"/>
          <w:sz w:val="20"/>
          <w:szCs w:val="20"/>
        </w:rPr>
      </w:pPr>
      <w:r w:rsidRPr="0081417D">
        <w:rPr>
          <w:rFonts w:ascii="Palatino Linotype" w:eastAsia="Times New Roman" w:hAnsi="Palatino Linotype" w:cs="Arial"/>
          <w:color w:val="000000"/>
          <w:sz w:val="20"/>
          <w:szCs w:val="20"/>
        </w:rPr>
        <w:t>Zamawiający będzie tankował paliwo stosownie do bieżących potrzeb, rozliczając się po cenach jednostkowych brutto obowiązujących na stacjach paliw w dniu zakupu paliwa, pomniejszonych o wartość rabatu zadeklarowanego w ofercie Wykonawcy.</w:t>
      </w:r>
    </w:p>
    <w:p w14:paraId="6050DE20" w14:textId="77777777" w:rsidR="007A2211" w:rsidRPr="0081417D" w:rsidRDefault="007A2211" w:rsidP="000478BA">
      <w:pPr>
        <w:pStyle w:val="Akapitzlist"/>
        <w:numPr>
          <w:ilvl w:val="0"/>
          <w:numId w:val="46"/>
        </w:numPr>
        <w:tabs>
          <w:tab w:val="left" w:pos="2244"/>
        </w:tabs>
        <w:jc w:val="both"/>
        <w:rPr>
          <w:rFonts w:ascii="Palatino Linotype" w:eastAsia="Times New Roman" w:hAnsi="Palatino Linotype" w:cs="Arial"/>
          <w:color w:val="000000"/>
          <w:sz w:val="20"/>
          <w:szCs w:val="20"/>
        </w:rPr>
      </w:pPr>
      <w:r w:rsidRPr="0081417D">
        <w:rPr>
          <w:rFonts w:ascii="Palatino Linotype" w:eastAsia="Times New Roman" w:hAnsi="Palatino Linotype" w:cs="Arial"/>
          <w:color w:val="000000"/>
          <w:sz w:val="20"/>
          <w:szCs w:val="20"/>
        </w:rPr>
        <w:t>Zakup benzyny bezołowiowej 95 i oleju napędowego dokonywany na stacjach paliw odbywał się będzie za pomocą kart paliwowych (flotowych)</w:t>
      </w:r>
      <w:r w:rsidR="001F4EDE">
        <w:rPr>
          <w:rFonts w:ascii="Palatino Linotype" w:eastAsia="Times New Roman" w:hAnsi="Palatino Linotype" w:cs="Arial"/>
          <w:color w:val="000000"/>
          <w:sz w:val="20"/>
          <w:szCs w:val="20"/>
        </w:rPr>
        <w:t>,</w:t>
      </w:r>
    </w:p>
    <w:p w14:paraId="19665D86" w14:textId="77777777" w:rsidR="007A2211" w:rsidRPr="0081417D" w:rsidRDefault="007A2211" w:rsidP="000478BA">
      <w:pPr>
        <w:pStyle w:val="Akapitzlist"/>
        <w:numPr>
          <w:ilvl w:val="0"/>
          <w:numId w:val="46"/>
        </w:numPr>
        <w:tabs>
          <w:tab w:val="left" w:pos="2244"/>
        </w:tabs>
        <w:jc w:val="both"/>
        <w:rPr>
          <w:rFonts w:ascii="Palatino Linotype" w:eastAsia="Times New Roman" w:hAnsi="Palatino Linotype" w:cs="Arial"/>
          <w:color w:val="000000"/>
          <w:sz w:val="20"/>
          <w:szCs w:val="20"/>
        </w:rPr>
      </w:pPr>
      <w:r w:rsidRPr="0081417D">
        <w:rPr>
          <w:rFonts w:ascii="Palatino Linotype" w:eastAsia="Times New Roman" w:hAnsi="Palatino Linotype" w:cs="Arial"/>
          <w:color w:val="000000"/>
          <w:sz w:val="20"/>
          <w:szCs w:val="20"/>
        </w:rPr>
        <w:t>Karty paliwowe będą wystawiane na numer rejestracyjny pojazdu i/lub numer ewidencyjny w</w:t>
      </w:r>
      <w:r w:rsidR="00B2312A">
        <w:rPr>
          <w:rFonts w:ascii="Palatino Linotype" w:eastAsia="Times New Roman" w:hAnsi="Palatino Linotype" w:cs="Arial"/>
          <w:color w:val="000000"/>
          <w:sz w:val="20"/>
          <w:szCs w:val="20"/>
        </w:rPr>
        <w:t> </w:t>
      </w:r>
      <w:r w:rsidRPr="0081417D">
        <w:rPr>
          <w:rFonts w:ascii="Palatino Linotype" w:eastAsia="Times New Roman" w:hAnsi="Palatino Linotype" w:cs="Arial"/>
          <w:color w:val="000000"/>
          <w:sz w:val="20"/>
          <w:szCs w:val="20"/>
        </w:rPr>
        <w:t>przypadku maszyn drogowych lub okaziciela,</w:t>
      </w:r>
    </w:p>
    <w:p w14:paraId="071EA6BD" w14:textId="77777777" w:rsidR="007A2211" w:rsidRPr="0081417D" w:rsidRDefault="007A2211" w:rsidP="000478BA">
      <w:pPr>
        <w:pStyle w:val="Akapitzlist"/>
        <w:numPr>
          <w:ilvl w:val="0"/>
          <w:numId w:val="46"/>
        </w:numPr>
        <w:tabs>
          <w:tab w:val="left" w:pos="2244"/>
        </w:tabs>
        <w:jc w:val="both"/>
        <w:rPr>
          <w:rFonts w:ascii="Palatino Linotype" w:eastAsia="Times New Roman" w:hAnsi="Palatino Linotype" w:cs="Arial"/>
          <w:color w:val="000000"/>
          <w:sz w:val="20"/>
          <w:szCs w:val="20"/>
        </w:rPr>
      </w:pPr>
      <w:r w:rsidRPr="0081417D">
        <w:rPr>
          <w:rFonts w:ascii="Palatino Linotype" w:eastAsia="Times New Roman" w:hAnsi="Palatino Linotype" w:cs="Arial"/>
          <w:color w:val="000000"/>
          <w:sz w:val="20"/>
          <w:szCs w:val="20"/>
        </w:rPr>
        <w:t>Karty paliwowe musz</w:t>
      </w:r>
      <w:r w:rsidR="00865B0F">
        <w:rPr>
          <w:rFonts w:ascii="Palatino Linotype" w:eastAsia="Times New Roman" w:hAnsi="Palatino Linotype" w:cs="Arial"/>
          <w:color w:val="000000"/>
          <w:sz w:val="20"/>
          <w:szCs w:val="20"/>
        </w:rPr>
        <w:t>ą</w:t>
      </w:r>
      <w:r w:rsidRPr="0081417D">
        <w:rPr>
          <w:rFonts w:ascii="Palatino Linotype" w:eastAsia="Times New Roman" w:hAnsi="Palatino Linotype" w:cs="Arial"/>
          <w:color w:val="000000"/>
          <w:sz w:val="20"/>
          <w:szCs w:val="20"/>
        </w:rPr>
        <w:t xml:space="preserve"> być zabezpieczone kodem typu PIN,</w:t>
      </w:r>
    </w:p>
    <w:p w14:paraId="3DEF57F5" w14:textId="77777777" w:rsidR="007A2211" w:rsidRPr="00605C40" w:rsidRDefault="007A2211" w:rsidP="000478BA">
      <w:pPr>
        <w:pStyle w:val="Akapitzlist"/>
        <w:numPr>
          <w:ilvl w:val="0"/>
          <w:numId w:val="46"/>
        </w:numPr>
        <w:tabs>
          <w:tab w:val="left" w:pos="2244"/>
        </w:tabs>
        <w:jc w:val="both"/>
        <w:rPr>
          <w:rFonts w:ascii="Palatino Linotype" w:eastAsia="Times New Roman" w:hAnsi="Palatino Linotype" w:cs="Arial"/>
          <w:color w:val="000000"/>
          <w:sz w:val="20"/>
          <w:szCs w:val="20"/>
        </w:rPr>
      </w:pPr>
      <w:r w:rsidRPr="0081417D">
        <w:rPr>
          <w:rFonts w:ascii="Palatino Linotype" w:eastAsia="Times New Roman" w:hAnsi="Palatino Linotype" w:cs="Arial"/>
          <w:color w:val="000000"/>
          <w:sz w:val="20"/>
          <w:szCs w:val="20"/>
        </w:rPr>
        <w:t xml:space="preserve">Ilość kart paliwowych - około </w:t>
      </w:r>
      <w:r w:rsidR="00A830D4" w:rsidRPr="00605C40">
        <w:rPr>
          <w:rFonts w:ascii="Palatino Linotype" w:eastAsia="Times New Roman" w:hAnsi="Palatino Linotype" w:cs="Arial"/>
          <w:color w:val="000000"/>
          <w:sz w:val="20"/>
          <w:szCs w:val="20"/>
        </w:rPr>
        <w:t>53</w:t>
      </w:r>
      <w:r w:rsidRPr="00605C40">
        <w:rPr>
          <w:rFonts w:ascii="Palatino Linotype" w:eastAsia="Times New Roman" w:hAnsi="Palatino Linotype" w:cs="Arial"/>
          <w:color w:val="000000"/>
          <w:sz w:val="20"/>
          <w:szCs w:val="20"/>
        </w:rPr>
        <w:t xml:space="preserve"> szt.</w:t>
      </w:r>
    </w:p>
    <w:p w14:paraId="220E2DCB" w14:textId="77777777" w:rsidR="007A2211" w:rsidRPr="0081417D" w:rsidRDefault="007A2211" w:rsidP="000478BA">
      <w:pPr>
        <w:pStyle w:val="Akapitzlist"/>
        <w:numPr>
          <w:ilvl w:val="0"/>
          <w:numId w:val="46"/>
        </w:numPr>
        <w:tabs>
          <w:tab w:val="left" w:pos="2244"/>
        </w:tabs>
        <w:jc w:val="both"/>
        <w:rPr>
          <w:rFonts w:ascii="Palatino Linotype" w:eastAsia="Times New Roman" w:hAnsi="Palatino Linotype" w:cs="Arial"/>
          <w:color w:val="000000"/>
          <w:sz w:val="20"/>
          <w:szCs w:val="20"/>
        </w:rPr>
      </w:pPr>
      <w:r w:rsidRPr="0081417D">
        <w:rPr>
          <w:rFonts w:ascii="Palatino Linotype" w:eastAsia="Times New Roman" w:hAnsi="Palatino Linotype" w:cs="Arial"/>
          <w:color w:val="000000"/>
          <w:sz w:val="20"/>
          <w:szCs w:val="20"/>
        </w:rPr>
        <w:t>Rodzaj kart paliwowych oraz produktów nabywanych za ich pomocą określi</w:t>
      </w:r>
      <w:r w:rsidR="003F321A">
        <w:rPr>
          <w:rFonts w:ascii="Palatino Linotype" w:eastAsia="Times New Roman" w:hAnsi="Palatino Linotype" w:cs="Arial"/>
          <w:color w:val="000000"/>
          <w:sz w:val="20"/>
          <w:szCs w:val="20"/>
        </w:rPr>
        <w:t>ł</w:t>
      </w:r>
      <w:r w:rsidRPr="0081417D">
        <w:rPr>
          <w:rFonts w:ascii="Palatino Linotype" w:eastAsia="Times New Roman" w:hAnsi="Palatino Linotype" w:cs="Arial"/>
          <w:color w:val="000000"/>
          <w:sz w:val="20"/>
          <w:szCs w:val="20"/>
        </w:rPr>
        <w:t xml:space="preserve"> Zamawiający</w:t>
      </w:r>
      <w:r w:rsidR="003F321A">
        <w:rPr>
          <w:rFonts w:ascii="Palatino Linotype" w:eastAsia="Times New Roman" w:hAnsi="Palatino Linotype" w:cs="Arial"/>
          <w:color w:val="000000"/>
          <w:sz w:val="20"/>
          <w:szCs w:val="20"/>
        </w:rPr>
        <w:t xml:space="preserve"> w załączniku nr 7 do SWZ, potwierdzoną ilość</w:t>
      </w:r>
      <w:r w:rsidR="00147B82">
        <w:rPr>
          <w:rFonts w:ascii="Palatino Linotype" w:eastAsia="Times New Roman" w:hAnsi="Palatino Linotype" w:cs="Arial"/>
          <w:color w:val="000000"/>
          <w:sz w:val="20"/>
          <w:szCs w:val="20"/>
        </w:rPr>
        <w:t xml:space="preserve"> kart</w:t>
      </w:r>
      <w:r w:rsidR="003F321A">
        <w:rPr>
          <w:rFonts w:ascii="Palatino Linotype" w:eastAsia="Times New Roman" w:hAnsi="Palatino Linotype" w:cs="Arial"/>
          <w:color w:val="000000"/>
          <w:sz w:val="20"/>
          <w:szCs w:val="20"/>
        </w:rPr>
        <w:t xml:space="preserve"> i rodzaj paliw nabywanych  za ich pomocą określi Zamawiający po wyborze najkorzystniejszej oferty.  </w:t>
      </w:r>
      <w:r w:rsidRPr="0081417D">
        <w:rPr>
          <w:rFonts w:ascii="Palatino Linotype" w:eastAsia="Times New Roman" w:hAnsi="Palatino Linotype" w:cs="Arial"/>
          <w:color w:val="000000"/>
          <w:sz w:val="20"/>
          <w:szCs w:val="20"/>
        </w:rPr>
        <w:t xml:space="preserve"> </w:t>
      </w:r>
    </w:p>
    <w:p w14:paraId="4C7BE4BE" w14:textId="30F6F70A" w:rsidR="00B8514F" w:rsidRDefault="007A2211" w:rsidP="00B8514F">
      <w:pPr>
        <w:pStyle w:val="Akapitzlist"/>
        <w:numPr>
          <w:ilvl w:val="0"/>
          <w:numId w:val="46"/>
        </w:numPr>
        <w:tabs>
          <w:tab w:val="left" w:pos="2244"/>
        </w:tabs>
        <w:jc w:val="both"/>
        <w:rPr>
          <w:rFonts w:ascii="Palatino Linotype" w:eastAsia="Times New Roman" w:hAnsi="Palatino Linotype" w:cs="Arial"/>
          <w:color w:val="000000"/>
          <w:sz w:val="20"/>
          <w:szCs w:val="20"/>
        </w:rPr>
      </w:pPr>
      <w:r w:rsidRPr="0081417D">
        <w:rPr>
          <w:rFonts w:ascii="Palatino Linotype" w:eastAsia="Times New Roman" w:hAnsi="Palatino Linotype" w:cs="Arial"/>
          <w:color w:val="000000"/>
          <w:sz w:val="20"/>
          <w:szCs w:val="20"/>
        </w:rPr>
        <w:t>W przypadku utraty karty paliwowej Wykonawca zapewni jej blokadę po zgłoszonym zdarzeniu i wyda kartę zamienną.</w:t>
      </w:r>
    </w:p>
    <w:p w14:paraId="3955A0C6" w14:textId="77777777" w:rsidR="00677AF6" w:rsidRPr="00B8514F" w:rsidRDefault="00677AF6" w:rsidP="00677AF6">
      <w:pPr>
        <w:pStyle w:val="Akapitzlist"/>
        <w:numPr>
          <w:ilvl w:val="0"/>
          <w:numId w:val="46"/>
        </w:numPr>
        <w:tabs>
          <w:tab w:val="left" w:pos="2244"/>
        </w:tabs>
        <w:jc w:val="both"/>
        <w:rPr>
          <w:rFonts w:ascii="Palatino Linotype" w:eastAsia="Times New Roman" w:hAnsi="Palatino Linotype" w:cs="Arial"/>
          <w:color w:val="000000"/>
          <w:sz w:val="20"/>
          <w:szCs w:val="20"/>
        </w:rPr>
      </w:pPr>
      <w:r>
        <w:rPr>
          <w:rFonts w:ascii="Palatino Linotype" w:eastAsia="Times New Roman" w:hAnsi="Palatino Linotype" w:cs="Arial"/>
          <w:color w:val="000000"/>
          <w:sz w:val="20"/>
          <w:szCs w:val="20"/>
        </w:rPr>
        <w:t xml:space="preserve"> </w:t>
      </w:r>
      <w:r w:rsidRPr="00B8514F">
        <w:rPr>
          <w:rFonts w:ascii="Palatino Linotype" w:eastAsia="Times New Roman" w:hAnsi="Palatino Linotype" w:cs="Arial"/>
          <w:color w:val="000000"/>
          <w:sz w:val="20"/>
          <w:szCs w:val="20"/>
        </w:rPr>
        <w:t>Wykonawca zobowiązany jest do gromadzenia danych dotyczących jednoznacznej identyfikacji terminu, ilości i rodzaju zakupionej benzyny lub oleju napędowego, pojazdu lub symbolu w przypadku kart na okaziciela, na które</w:t>
      </w:r>
      <w:r>
        <w:rPr>
          <w:rFonts w:ascii="Palatino Linotype" w:eastAsia="Times New Roman" w:hAnsi="Palatino Linotype" w:cs="Arial"/>
          <w:color w:val="000000"/>
          <w:sz w:val="20"/>
          <w:szCs w:val="20"/>
        </w:rPr>
        <w:t xml:space="preserve"> paliwo</w:t>
      </w:r>
      <w:r w:rsidRPr="00B8514F">
        <w:rPr>
          <w:rFonts w:ascii="Palatino Linotype" w:eastAsia="Times New Roman" w:hAnsi="Palatino Linotype" w:cs="Arial"/>
          <w:color w:val="000000"/>
          <w:sz w:val="20"/>
          <w:szCs w:val="20"/>
        </w:rPr>
        <w:t xml:space="preserve"> zostało zakupione przez kierowcę/operatora i wystawienie dokumentu potwierdzającego następujące dane identyfikacyjne:</w:t>
      </w:r>
    </w:p>
    <w:p w14:paraId="2505A073" w14:textId="77777777" w:rsidR="00677AF6" w:rsidRPr="00B8514F" w:rsidRDefault="00677AF6" w:rsidP="00677AF6">
      <w:pPr>
        <w:tabs>
          <w:tab w:val="left" w:pos="0"/>
          <w:tab w:val="left" w:pos="284"/>
        </w:tabs>
        <w:spacing w:after="0" w:line="240" w:lineRule="auto"/>
        <w:ind w:left="720"/>
        <w:jc w:val="both"/>
        <w:rPr>
          <w:rFonts w:ascii="Palatino Linotype" w:eastAsia="Times New Roman" w:hAnsi="Palatino Linotype" w:cs="Arial"/>
          <w:color w:val="000000"/>
          <w:sz w:val="20"/>
          <w:szCs w:val="20"/>
        </w:rPr>
      </w:pPr>
      <w:r w:rsidRPr="00B8514F">
        <w:rPr>
          <w:rFonts w:ascii="Palatino Linotype" w:eastAsia="Times New Roman" w:hAnsi="Palatino Linotype" w:cs="Arial"/>
          <w:color w:val="000000"/>
          <w:sz w:val="20"/>
          <w:szCs w:val="20"/>
        </w:rPr>
        <w:t>- miejsce, adres stacji, data i godzina tankowania,</w:t>
      </w:r>
    </w:p>
    <w:p w14:paraId="63E9316B" w14:textId="77777777" w:rsidR="00677AF6" w:rsidRPr="00B8514F" w:rsidRDefault="00677AF6" w:rsidP="00677AF6">
      <w:pPr>
        <w:tabs>
          <w:tab w:val="left" w:pos="0"/>
          <w:tab w:val="left" w:pos="284"/>
        </w:tabs>
        <w:spacing w:after="0" w:line="240" w:lineRule="auto"/>
        <w:ind w:left="720"/>
        <w:jc w:val="both"/>
        <w:rPr>
          <w:rFonts w:ascii="Palatino Linotype" w:eastAsia="Times New Roman" w:hAnsi="Palatino Linotype" w:cs="Arial"/>
          <w:color w:val="000000"/>
          <w:sz w:val="20"/>
          <w:szCs w:val="20"/>
        </w:rPr>
      </w:pPr>
      <w:r w:rsidRPr="00B8514F">
        <w:rPr>
          <w:rFonts w:ascii="Palatino Linotype" w:eastAsia="Times New Roman" w:hAnsi="Palatino Linotype" w:cs="Arial"/>
          <w:color w:val="000000"/>
          <w:sz w:val="20"/>
          <w:szCs w:val="20"/>
        </w:rPr>
        <w:t>- numer rejestracyjny pojazdu i/lub ewidencyjny w przypadku maszyn drogowych i numer karty paliwowej, rodzaj i ilość zatankowanego paliwa, cenę jednostkową jednego litra paliwa lub wartość paliwa.</w:t>
      </w:r>
    </w:p>
    <w:p w14:paraId="1495E874" w14:textId="502663EE" w:rsidR="00677AF6" w:rsidRPr="00677AF6" w:rsidRDefault="00677AF6" w:rsidP="00677AF6">
      <w:pPr>
        <w:pStyle w:val="Akapitzlist"/>
        <w:numPr>
          <w:ilvl w:val="0"/>
          <w:numId w:val="46"/>
        </w:numPr>
        <w:tabs>
          <w:tab w:val="left" w:pos="0"/>
          <w:tab w:val="left" w:pos="284"/>
        </w:tabs>
        <w:jc w:val="both"/>
        <w:rPr>
          <w:rFonts w:ascii="Palatino Linotype" w:eastAsia="Times New Roman" w:hAnsi="Palatino Linotype" w:cs="Arial"/>
          <w:color w:val="000000"/>
          <w:sz w:val="20"/>
          <w:szCs w:val="20"/>
        </w:rPr>
      </w:pPr>
      <w:r w:rsidRPr="00677AF6">
        <w:rPr>
          <w:rFonts w:ascii="Palatino Linotype" w:eastAsia="Times New Roman" w:hAnsi="Palatino Linotype" w:cs="Arial"/>
          <w:color w:val="000000"/>
          <w:sz w:val="20"/>
          <w:szCs w:val="20"/>
        </w:rPr>
        <w:t>Rozliczenie zawartych transakcji odbywać się będzie za pomocą faktur VAT wystawionych w okresach rozliczeniowych.</w:t>
      </w:r>
    </w:p>
    <w:p w14:paraId="2838FE21" w14:textId="6BD48976" w:rsidR="00390031" w:rsidRDefault="007A2211" w:rsidP="00B8514F">
      <w:pPr>
        <w:numPr>
          <w:ilvl w:val="0"/>
          <w:numId w:val="56"/>
        </w:numPr>
        <w:tabs>
          <w:tab w:val="left" w:pos="0"/>
          <w:tab w:val="left" w:pos="284"/>
        </w:tabs>
        <w:spacing w:after="0" w:line="240" w:lineRule="auto"/>
        <w:jc w:val="both"/>
        <w:rPr>
          <w:rFonts w:ascii="Palatino Linotype" w:eastAsia="Times New Roman" w:hAnsi="Palatino Linotype" w:cs="Arial"/>
          <w:color w:val="000000"/>
          <w:sz w:val="20"/>
          <w:szCs w:val="20"/>
        </w:rPr>
      </w:pPr>
      <w:r w:rsidRPr="0081417D">
        <w:rPr>
          <w:rFonts w:ascii="Palatino Linotype" w:eastAsia="Times New Roman" w:hAnsi="Palatino Linotype" w:cs="Arial"/>
          <w:color w:val="000000"/>
          <w:sz w:val="20"/>
          <w:szCs w:val="20"/>
        </w:rPr>
        <w:t xml:space="preserve">Wykonawca zapewni Zamawiającemu stały, bezpłatny dostęp do spersonalizowanego portalu internetowego umożliwiającego zarządzanie flotą, wgląd do zestawień, faktur itp. W rozbiciu na poszczególne komórki organizacyjne Zamawiającego określone poniżej. </w:t>
      </w:r>
    </w:p>
    <w:p w14:paraId="1EA904D3" w14:textId="14402438" w:rsidR="00B8514F" w:rsidRPr="00390031" w:rsidRDefault="00B8514F" w:rsidP="00B8514F">
      <w:pPr>
        <w:numPr>
          <w:ilvl w:val="0"/>
          <w:numId w:val="56"/>
        </w:numPr>
        <w:tabs>
          <w:tab w:val="left" w:pos="0"/>
          <w:tab w:val="left" w:pos="284"/>
        </w:tabs>
        <w:spacing w:after="0" w:line="240" w:lineRule="auto"/>
        <w:jc w:val="both"/>
        <w:rPr>
          <w:rFonts w:ascii="Palatino Linotype" w:eastAsia="Times New Roman" w:hAnsi="Palatino Linotype" w:cs="Arial"/>
          <w:color w:val="000000"/>
          <w:sz w:val="20"/>
          <w:szCs w:val="20"/>
        </w:rPr>
      </w:pPr>
      <w:r w:rsidRPr="00B8514F">
        <w:rPr>
          <w:rFonts w:ascii="Palatino Linotype" w:eastAsia="Times New Roman" w:hAnsi="Palatino Linotype" w:cs="Arial"/>
          <w:color w:val="000000"/>
          <w:sz w:val="20"/>
          <w:szCs w:val="20"/>
        </w:rPr>
        <w:t xml:space="preserve">Zamawiający dopuszcza możliwość dołączenia już do właściwej umowy załącznika w postaci ogólnych warunków sprzedaży i używania kart paliwowych, stosowanych u Wykonawcy, którego oferta zostanie uznana za najkorzystniejszą, z zastrzeżeniem, że ich treść nie wpłynie w jakikolwiek sposób na zakres, treść i sposób realizacji przedmiotu zamówienia określony w SWZ lub Umowie. W przypadku sprzeczności postanowień w/w załączników z SWZ lub Umową, postanowienia </w:t>
      </w:r>
      <w:r w:rsidR="00677AF6">
        <w:rPr>
          <w:rFonts w:ascii="Palatino Linotype" w:eastAsia="Times New Roman" w:hAnsi="Palatino Linotype" w:cs="Arial"/>
          <w:color w:val="000000"/>
          <w:sz w:val="20"/>
          <w:szCs w:val="20"/>
        </w:rPr>
        <w:t>w/w załączników</w:t>
      </w:r>
      <w:r w:rsidR="00677AF6" w:rsidRPr="00B8514F">
        <w:rPr>
          <w:rFonts w:ascii="Palatino Linotype" w:eastAsia="Times New Roman" w:hAnsi="Palatino Linotype" w:cs="Arial"/>
          <w:color w:val="000000"/>
          <w:sz w:val="20"/>
          <w:szCs w:val="20"/>
        </w:rPr>
        <w:t xml:space="preserve"> </w:t>
      </w:r>
      <w:r w:rsidRPr="00B8514F">
        <w:rPr>
          <w:rFonts w:ascii="Palatino Linotype" w:eastAsia="Times New Roman" w:hAnsi="Palatino Linotype" w:cs="Arial"/>
          <w:color w:val="000000"/>
          <w:sz w:val="20"/>
          <w:szCs w:val="20"/>
        </w:rPr>
        <w:t>nie znajdą zastosowania.</w:t>
      </w:r>
    </w:p>
    <w:p w14:paraId="2D79EE03" w14:textId="77777777" w:rsidR="007A2211" w:rsidRPr="00E32A9C" w:rsidRDefault="0038652E" w:rsidP="00E32A9C">
      <w:pPr>
        <w:tabs>
          <w:tab w:val="left" w:pos="0"/>
        </w:tabs>
        <w:spacing w:after="0" w:line="240" w:lineRule="auto"/>
        <w:rPr>
          <w:rFonts w:ascii="Palatino Linotype" w:eastAsia="Times New Roman" w:hAnsi="Palatino Linotype" w:cs="Arial"/>
          <w:b/>
          <w:bCs/>
          <w:color w:val="000000"/>
          <w:sz w:val="20"/>
          <w:szCs w:val="20"/>
        </w:rPr>
      </w:pPr>
      <w:r w:rsidRPr="00E32A9C">
        <w:rPr>
          <w:rFonts w:ascii="Palatino Linotype" w:eastAsia="Times New Roman" w:hAnsi="Palatino Linotype" w:cs="Arial"/>
          <w:b/>
          <w:bCs/>
          <w:color w:val="000000"/>
          <w:sz w:val="20"/>
          <w:szCs w:val="20"/>
        </w:rPr>
        <w:t>Dla Części I zamówienia</w:t>
      </w:r>
      <w:r w:rsidR="00E32A9C">
        <w:rPr>
          <w:rFonts w:ascii="Palatino Linotype" w:eastAsia="Times New Roman" w:hAnsi="Palatino Linotype" w:cs="Arial"/>
          <w:b/>
          <w:bCs/>
          <w:color w:val="000000"/>
          <w:sz w:val="20"/>
          <w:szCs w:val="20"/>
        </w:rPr>
        <w:t>:</w:t>
      </w:r>
    </w:p>
    <w:p w14:paraId="39ACC182" w14:textId="77777777" w:rsidR="0038652E" w:rsidRPr="00E32A9C" w:rsidRDefault="0038652E" w:rsidP="0038652E">
      <w:pPr>
        <w:tabs>
          <w:tab w:val="left" w:pos="0"/>
        </w:tabs>
        <w:spacing w:after="0" w:line="240" w:lineRule="auto"/>
        <w:ind w:left="720"/>
        <w:rPr>
          <w:rFonts w:ascii="Palatino Linotype" w:eastAsia="Times New Roman" w:hAnsi="Palatino Linotype" w:cs="Arial"/>
          <w:b/>
          <w:bCs/>
          <w:color w:val="000000"/>
          <w:sz w:val="20"/>
          <w:szCs w:val="20"/>
        </w:rPr>
      </w:pPr>
    </w:p>
    <w:p w14:paraId="33885897" w14:textId="77777777" w:rsidR="0038652E" w:rsidRPr="0081417D" w:rsidRDefault="0038652E" w:rsidP="0038652E">
      <w:pPr>
        <w:tabs>
          <w:tab w:val="left" w:pos="0"/>
        </w:tabs>
        <w:spacing w:after="0" w:line="240" w:lineRule="auto"/>
        <w:ind w:left="720"/>
        <w:rPr>
          <w:rFonts w:ascii="Palatino Linotype" w:eastAsia="Times New Roman" w:hAnsi="Palatino Linotype"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358"/>
      </w:tblGrid>
      <w:tr w:rsidR="007A2211" w:rsidRPr="00865B0F" w14:paraId="5F9D38FD" w14:textId="77777777" w:rsidTr="0038652E">
        <w:tc>
          <w:tcPr>
            <w:tcW w:w="704" w:type="dxa"/>
            <w:shd w:val="clear" w:color="auto" w:fill="auto"/>
          </w:tcPr>
          <w:p w14:paraId="10BB73D2" w14:textId="77777777" w:rsidR="007A2211" w:rsidRPr="00865B0F" w:rsidRDefault="007A2211" w:rsidP="007A2211">
            <w:pPr>
              <w:widowControl w:val="0"/>
              <w:tabs>
                <w:tab w:val="left" w:pos="0"/>
              </w:tabs>
              <w:autoSpaceDE w:val="0"/>
              <w:autoSpaceDN w:val="0"/>
              <w:spacing w:before="125" w:after="0" w:line="360" w:lineRule="auto"/>
              <w:ind w:right="-6"/>
              <w:jc w:val="both"/>
              <w:rPr>
                <w:rFonts w:ascii="Palatino Linotype" w:eastAsia="Arial" w:hAnsi="Palatino Linotype" w:cs="Arial"/>
                <w:sz w:val="20"/>
                <w:szCs w:val="20"/>
              </w:rPr>
            </w:pPr>
            <w:r w:rsidRPr="00865B0F">
              <w:rPr>
                <w:rFonts w:ascii="Palatino Linotype" w:eastAsia="Arial" w:hAnsi="Palatino Linotype" w:cs="Arial"/>
                <w:sz w:val="20"/>
                <w:szCs w:val="20"/>
              </w:rPr>
              <w:t>l.p.</w:t>
            </w:r>
          </w:p>
        </w:tc>
        <w:tc>
          <w:tcPr>
            <w:tcW w:w="8358" w:type="dxa"/>
            <w:shd w:val="clear" w:color="auto" w:fill="auto"/>
          </w:tcPr>
          <w:p w14:paraId="02570666" w14:textId="77777777" w:rsidR="007A2211" w:rsidRPr="00865B0F" w:rsidRDefault="007A2211" w:rsidP="007A2211">
            <w:pPr>
              <w:widowControl w:val="0"/>
              <w:tabs>
                <w:tab w:val="left" w:pos="0"/>
              </w:tabs>
              <w:autoSpaceDE w:val="0"/>
              <w:autoSpaceDN w:val="0"/>
              <w:spacing w:before="125" w:after="0" w:line="360" w:lineRule="auto"/>
              <w:ind w:right="-6"/>
              <w:jc w:val="both"/>
              <w:rPr>
                <w:rFonts w:ascii="Palatino Linotype" w:eastAsia="Arial" w:hAnsi="Palatino Linotype" w:cs="Arial"/>
                <w:sz w:val="20"/>
                <w:szCs w:val="20"/>
              </w:rPr>
            </w:pPr>
            <w:r w:rsidRPr="00865B0F">
              <w:rPr>
                <w:rFonts w:ascii="Palatino Linotype" w:eastAsia="Arial" w:hAnsi="Palatino Linotype" w:cs="Arial"/>
                <w:sz w:val="20"/>
                <w:szCs w:val="20"/>
              </w:rPr>
              <w:t xml:space="preserve">Nazwa i adres komórki organizacyjnej </w:t>
            </w:r>
          </w:p>
        </w:tc>
      </w:tr>
      <w:tr w:rsidR="007A2211" w:rsidRPr="00865B0F" w14:paraId="6B8C3FAF" w14:textId="77777777" w:rsidTr="0038652E">
        <w:tc>
          <w:tcPr>
            <w:tcW w:w="704" w:type="dxa"/>
            <w:shd w:val="clear" w:color="auto" w:fill="auto"/>
          </w:tcPr>
          <w:p w14:paraId="2DA03C1F" w14:textId="77777777" w:rsidR="007A2211" w:rsidRPr="00865B0F" w:rsidRDefault="00F437E9" w:rsidP="007A2211">
            <w:pPr>
              <w:widowControl w:val="0"/>
              <w:tabs>
                <w:tab w:val="left" w:pos="0"/>
              </w:tabs>
              <w:autoSpaceDE w:val="0"/>
              <w:autoSpaceDN w:val="0"/>
              <w:spacing w:before="125" w:after="0" w:line="360" w:lineRule="auto"/>
              <w:ind w:right="-6"/>
              <w:jc w:val="both"/>
              <w:rPr>
                <w:rFonts w:ascii="Palatino Linotype" w:eastAsia="Arial" w:hAnsi="Palatino Linotype" w:cs="Arial"/>
                <w:sz w:val="20"/>
                <w:szCs w:val="20"/>
              </w:rPr>
            </w:pPr>
            <w:r w:rsidRPr="00865B0F">
              <w:rPr>
                <w:rFonts w:ascii="Palatino Linotype" w:eastAsia="Arial" w:hAnsi="Palatino Linotype" w:cs="Arial"/>
                <w:sz w:val="20"/>
                <w:szCs w:val="20"/>
              </w:rPr>
              <w:t>1</w:t>
            </w:r>
          </w:p>
        </w:tc>
        <w:tc>
          <w:tcPr>
            <w:tcW w:w="8358" w:type="dxa"/>
            <w:shd w:val="clear" w:color="auto" w:fill="auto"/>
          </w:tcPr>
          <w:p w14:paraId="772F458E" w14:textId="77777777" w:rsidR="007A2211" w:rsidRPr="00865B0F" w:rsidRDefault="00F437E9" w:rsidP="007A2211">
            <w:pPr>
              <w:widowControl w:val="0"/>
              <w:tabs>
                <w:tab w:val="left" w:pos="0"/>
              </w:tabs>
              <w:autoSpaceDE w:val="0"/>
              <w:autoSpaceDN w:val="0"/>
              <w:spacing w:before="125" w:after="0" w:line="360" w:lineRule="auto"/>
              <w:ind w:right="-6"/>
              <w:jc w:val="both"/>
              <w:rPr>
                <w:rFonts w:ascii="Palatino Linotype" w:eastAsia="Arial" w:hAnsi="Palatino Linotype" w:cs="Arial"/>
                <w:sz w:val="20"/>
                <w:szCs w:val="20"/>
              </w:rPr>
            </w:pPr>
            <w:r w:rsidRPr="00865B0F">
              <w:rPr>
                <w:rFonts w:ascii="Palatino Linotype" w:eastAsia="Arial" w:hAnsi="Palatino Linotype" w:cs="Arial"/>
                <w:sz w:val="20"/>
                <w:szCs w:val="20"/>
              </w:rPr>
              <w:t xml:space="preserve">Dział Produkcji Wody </w:t>
            </w:r>
          </w:p>
        </w:tc>
      </w:tr>
      <w:tr w:rsidR="007A2211" w:rsidRPr="00865B0F" w14:paraId="6AECB390" w14:textId="77777777" w:rsidTr="0038652E">
        <w:tc>
          <w:tcPr>
            <w:tcW w:w="704" w:type="dxa"/>
            <w:shd w:val="clear" w:color="auto" w:fill="auto"/>
          </w:tcPr>
          <w:p w14:paraId="7E741A60" w14:textId="77777777" w:rsidR="007A2211" w:rsidRPr="00865B0F" w:rsidRDefault="00F437E9" w:rsidP="007A2211">
            <w:pPr>
              <w:widowControl w:val="0"/>
              <w:tabs>
                <w:tab w:val="left" w:pos="0"/>
              </w:tabs>
              <w:autoSpaceDE w:val="0"/>
              <w:autoSpaceDN w:val="0"/>
              <w:spacing w:before="125" w:after="0" w:line="360" w:lineRule="auto"/>
              <w:ind w:right="-6"/>
              <w:jc w:val="both"/>
              <w:rPr>
                <w:rFonts w:ascii="Palatino Linotype" w:eastAsia="Arial" w:hAnsi="Palatino Linotype" w:cs="Arial"/>
                <w:sz w:val="20"/>
                <w:szCs w:val="20"/>
              </w:rPr>
            </w:pPr>
            <w:r w:rsidRPr="00865B0F">
              <w:rPr>
                <w:rFonts w:ascii="Palatino Linotype" w:eastAsia="Arial" w:hAnsi="Palatino Linotype" w:cs="Arial"/>
                <w:sz w:val="20"/>
                <w:szCs w:val="20"/>
              </w:rPr>
              <w:t>2</w:t>
            </w:r>
          </w:p>
        </w:tc>
        <w:tc>
          <w:tcPr>
            <w:tcW w:w="8358" w:type="dxa"/>
            <w:shd w:val="clear" w:color="auto" w:fill="auto"/>
          </w:tcPr>
          <w:p w14:paraId="4724D42E" w14:textId="77777777" w:rsidR="007A2211" w:rsidRPr="00865B0F" w:rsidRDefault="00D728BC" w:rsidP="007A2211">
            <w:pPr>
              <w:widowControl w:val="0"/>
              <w:tabs>
                <w:tab w:val="left" w:pos="0"/>
              </w:tabs>
              <w:autoSpaceDE w:val="0"/>
              <w:autoSpaceDN w:val="0"/>
              <w:spacing w:before="125" w:after="0" w:line="360" w:lineRule="auto"/>
              <w:ind w:right="-6"/>
              <w:jc w:val="both"/>
              <w:rPr>
                <w:rFonts w:ascii="Palatino Linotype" w:eastAsia="Arial" w:hAnsi="Palatino Linotype" w:cs="Arial"/>
                <w:sz w:val="20"/>
                <w:szCs w:val="20"/>
              </w:rPr>
            </w:pPr>
            <w:r>
              <w:rPr>
                <w:rFonts w:ascii="Palatino Linotype" w:eastAsia="Arial" w:hAnsi="Palatino Linotype" w:cs="Arial"/>
                <w:sz w:val="20"/>
                <w:szCs w:val="20"/>
              </w:rPr>
              <w:t>Wydział Gospodarki Komunalnej</w:t>
            </w:r>
          </w:p>
        </w:tc>
      </w:tr>
      <w:tr w:rsidR="007A2211" w:rsidRPr="00865B0F" w14:paraId="4769478B" w14:textId="77777777" w:rsidTr="0038652E">
        <w:tc>
          <w:tcPr>
            <w:tcW w:w="704" w:type="dxa"/>
            <w:shd w:val="clear" w:color="auto" w:fill="auto"/>
          </w:tcPr>
          <w:p w14:paraId="15B186C3" w14:textId="77777777" w:rsidR="007A2211" w:rsidRPr="00865B0F" w:rsidRDefault="00F437E9" w:rsidP="007A2211">
            <w:pPr>
              <w:widowControl w:val="0"/>
              <w:tabs>
                <w:tab w:val="left" w:pos="0"/>
              </w:tabs>
              <w:autoSpaceDE w:val="0"/>
              <w:autoSpaceDN w:val="0"/>
              <w:spacing w:before="125" w:after="0" w:line="360" w:lineRule="auto"/>
              <w:ind w:right="-6"/>
              <w:jc w:val="both"/>
              <w:rPr>
                <w:rFonts w:ascii="Palatino Linotype" w:eastAsia="Arial" w:hAnsi="Palatino Linotype" w:cs="Arial"/>
                <w:sz w:val="20"/>
                <w:szCs w:val="20"/>
              </w:rPr>
            </w:pPr>
            <w:r w:rsidRPr="00865B0F">
              <w:rPr>
                <w:rFonts w:ascii="Palatino Linotype" w:eastAsia="Arial" w:hAnsi="Palatino Linotype" w:cs="Arial"/>
                <w:sz w:val="20"/>
                <w:szCs w:val="20"/>
              </w:rPr>
              <w:t>3</w:t>
            </w:r>
          </w:p>
        </w:tc>
        <w:tc>
          <w:tcPr>
            <w:tcW w:w="8358" w:type="dxa"/>
            <w:shd w:val="clear" w:color="auto" w:fill="auto"/>
          </w:tcPr>
          <w:p w14:paraId="568BAC99" w14:textId="77777777" w:rsidR="007A2211" w:rsidRPr="00865B0F" w:rsidRDefault="00F437E9" w:rsidP="007A2211">
            <w:pPr>
              <w:widowControl w:val="0"/>
              <w:tabs>
                <w:tab w:val="left" w:pos="0"/>
              </w:tabs>
              <w:autoSpaceDE w:val="0"/>
              <w:autoSpaceDN w:val="0"/>
              <w:spacing w:before="125" w:after="0" w:line="360" w:lineRule="auto"/>
              <w:ind w:right="-6"/>
              <w:jc w:val="both"/>
              <w:rPr>
                <w:rFonts w:ascii="Palatino Linotype" w:eastAsia="Arial" w:hAnsi="Palatino Linotype" w:cs="Arial"/>
                <w:sz w:val="20"/>
                <w:szCs w:val="20"/>
              </w:rPr>
            </w:pPr>
            <w:r w:rsidRPr="00865B0F">
              <w:rPr>
                <w:rFonts w:ascii="Palatino Linotype" w:eastAsia="Arial" w:hAnsi="Palatino Linotype" w:cs="Arial"/>
                <w:sz w:val="20"/>
                <w:szCs w:val="20"/>
              </w:rPr>
              <w:t>Zespół Pogotowia Technicznego</w:t>
            </w:r>
          </w:p>
        </w:tc>
      </w:tr>
      <w:tr w:rsidR="007A2211" w:rsidRPr="00865B0F" w14:paraId="4F5127DC" w14:textId="77777777" w:rsidTr="0038652E">
        <w:tc>
          <w:tcPr>
            <w:tcW w:w="704" w:type="dxa"/>
            <w:shd w:val="clear" w:color="auto" w:fill="auto"/>
          </w:tcPr>
          <w:p w14:paraId="2CEA70CB" w14:textId="77777777" w:rsidR="007A2211" w:rsidRPr="00865B0F" w:rsidRDefault="0038652E" w:rsidP="007A2211">
            <w:pPr>
              <w:widowControl w:val="0"/>
              <w:tabs>
                <w:tab w:val="left" w:pos="0"/>
              </w:tabs>
              <w:autoSpaceDE w:val="0"/>
              <w:autoSpaceDN w:val="0"/>
              <w:spacing w:before="125" w:after="0" w:line="360" w:lineRule="auto"/>
              <w:ind w:right="-6"/>
              <w:jc w:val="both"/>
              <w:rPr>
                <w:rFonts w:ascii="Palatino Linotype" w:eastAsia="Arial" w:hAnsi="Palatino Linotype" w:cs="Arial"/>
                <w:sz w:val="20"/>
                <w:szCs w:val="20"/>
              </w:rPr>
            </w:pPr>
            <w:r w:rsidRPr="00865B0F">
              <w:rPr>
                <w:rFonts w:ascii="Palatino Linotype" w:eastAsia="Arial" w:hAnsi="Palatino Linotype" w:cs="Arial"/>
                <w:sz w:val="20"/>
                <w:szCs w:val="20"/>
              </w:rPr>
              <w:t>4</w:t>
            </w:r>
          </w:p>
        </w:tc>
        <w:tc>
          <w:tcPr>
            <w:tcW w:w="8358" w:type="dxa"/>
            <w:shd w:val="clear" w:color="auto" w:fill="auto"/>
          </w:tcPr>
          <w:p w14:paraId="38F5F8A8" w14:textId="77777777" w:rsidR="007A2211" w:rsidRPr="00865B0F" w:rsidRDefault="0038652E" w:rsidP="007A2211">
            <w:pPr>
              <w:widowControl w:val="0"/>
              <w:tabs>
                <w:tab w:val="left" w:pos="0"/>
              </w:tabs>
              <w:autoSpaceDE w:val="0"/>
              <w:autoSpaceDN w:val="0"/>
              <w:spacing w:before="125" w:after="0" w:line="360" w:lineRule="auto"/>
              <w:ind w:right="-6"/>
              <w:jc w:val="both"/>
              <w:rPr>
                <w:rFonts w:ascii="Palatino Linotype" w:eastAsia="Arial" w:hAnsi="Palatino Linotype" w:cs="Arial"/>
                <w:sz w:val="20"/>
                <w:szCs w:val="20"/>
              </w:rPr>
            </w:pPr>
            <w:r w:rsidRPr="00865B0F">
              <w:rPr>
                <w:rFonts w:ascii="Palatino Linotype" w:eastAsia="Arial" w:hAnsi="Palatino Linotype" w:cs="Arial"/>
                <w:sz w:val="20"/>
                <w:szCs w:val="20"/>
              </w:rPr>
              <w:t>Oczyszczalnia Ścieków w Miliczu</w:t>
            </w:r>
            <w:r w:rsidR="00605C40">
              <w:rPr>
                <w:rFonts w:ascii="Palatino Linotype" w:eastAsia="Arial" w:hAnsi="Palatino Linotype" w:cs="Arial"/>
                <w:sz w:val="20"/>
                <w:szCs w:val="20"/>
              </w:rPr>
              <w:t xml:space="preserve"> i Sułowie</w:t>
            </w:r>
          </w:p>
        </w:tc>
      </w:tr>
    </w:tbl>
    <w:p w14:paraId="77731329" w14:textId="77777777" w:rsidR="0038652E" w:rsidRPr="00865B0F" w:rsidRDefault="0038652E" w:rsidP="007A2211">
      <w:pPr>
        <w:tabs>
          <w:tab w:val="left" w:pos="2244"/>
        </w:tabs>
        <w:spacing w:after="0" w:line="240" w:lineRule="auto"/>
        <w:rPr>
          <w:rFonts w:ascii="Palatino Linotype" w:eastAsia="Times New Roman" w:hAnsi="Palatino Linotype" w:cs="Arial"/>
          <w:color w:val="000000"/>
          <w:sz w:val="20"/>
          <w:szCs w:val="20"/>
        </w:rPr>
      </w:pPr>
    </w:p>
    <w:p w14:paraId="14B30FD9" w14:textId="77777777" w:rsidR="00E32A9C" w:rsidRPr="00865B0F" w:rsidRDefault="00E32A9C" w:rsidP="00E32A9C">
      <w:pPr>
        <w:tabs>
          <w:tab w:val="left" w:pos="0"/>
        </w:tabs>
        <w:spacing w:after="0" w:line="240" w:lineRule="auto"/>
        <w:rPr>
          <w:rFonts w:ascii="Palatino Linotype" w:eastAsia="Times New Roman" w:hAnsi="Palatino Linotype" w:cs="Arial"/>
          <w:b/>
          <w:bCs/>
          <w:color w:val="000000"/>
          <w:sz w:val="20"/>
          <w:szCs w:val="20"/>
        </w:rPr>
      </w:pPr>
      <w:r w:rsidRPr="00865B0F">
        <w:rPr>
          <w:rFonts w:ascii="Palatino Linotype" w:eastAsia="Times New Roman" w:hAnsi="Palatino Linotype" w:cs="Arial"/>
          <w:b/>
          <w:bCs/>
          <w:color w:val="000000"/>
          <w:sz w:val="20"/>
          <w:szCs w:val="20"/>
        </w:rPr>
        <w:t>Dla Części II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358"/>
      </w:tblGrid>
      <w:tr w:rsidR="00E32A9C" w:rsidRPr="00865B0F" w14:paraId="56E9141E" w14:textId="77777777" w:rsidTr="00604E36">
        <w:tc>
          <w:tcPr>
            <w:tcW w:w="704" w:type="dxa"/>
            <w:shd w:val="clear" w:color="auto" w:fill="auto"/>
          </w:tcPr>
          <w:p w14:paraId="3473A65D" w14:textId="77777777" w:rsidR="00E32A9C" w:rsidRPr="00865B0F" w:rsidRDefault="00E32A9C" w:rsidP="00604E36">
            <w:pPr>
              <w:widowControl w:val="0"/>
              <w:tabs>
                <w:tab w:val="left" w:pos="0"/>
              </w:tabs>
              <w:autoSpaceDE w:val="0"/>
              <w:autoSpaceDN w:val="0"/>
              <w:spacing w:before="125" w:after="0" w:line="360" w:lineRule="auto"/>
              <w:ind w:right="-6"/>
              <w:jc w:val="both"/>
              <w:rPr>
                <w:rFonts w:ascii="Palatino Linotype" w:eastAsia="Arial" w:hAnsi="Palatino Linotype" w:cs="Arial"/>
                <w:sz w:val="20"/>
                <w:szCs w:val="20"/>
              </w:rPr>
            </w:pPr>
            <w:r w:rsidRPr="00865B0F">
              <w:rPr>
                <w:rFonts w:ascii="Palatino Linotype" w:eastAsia="Arial" w:hAnsi="Palatino Linotype" w:cs="Arial"/>
                <w:sz w:val="20"/>
                <w:szCs w:val="20"/>
              </w:rPr>
              <w:lastRenderedPageBreak/>
              <w:t>l.p.</w:t>
            </w:r>
          </w:p>
        </w:tc>
        <w:tc>
          <w:tcPr>
            <w:tcW w:w="8358" w:type="dxa"/>
            <w:shd w:val="clear" w:color="auto" w:fill="auto"/>
          </w:tcPr>
          <w:p w14:paraId="53C20FE8" w14:textId="77777777" w:rsidR="00E32A9C" w:rsidRPr="00865B0F" w:rsidRDefault="00E32A9C" w:rsidP="00604E36">
            <w:pPr>
              <w:widowControl w:val="0"/>
              <w:tabs>
                <w:tab w:val="left" w:pos="0"/>
              </w:tabs>
              <w:autoSpaceDE w:val="0"/>
              <w:autoSpaceDN w:val="0"/>
              <w:spacing w:before="125" w:after="0" w:line="360" w:lineRule="auto"/>
              <w:ind w:right="-6"/>
              <w:jc w:val="both"/>
              <w:rPr>
                <w:rFonts w:ascii="Palatino Linotype" w:eastAsia="Arial" w:hAnsi="Palatino Linotype" w:cs="Arial"/>
                <w:sz w:val="20"/>
                <w:szCs w:val="20"/>
              </w:rPr>
            </w:pPr>
            <w:r w:rsidRPr="00865B0F">
              <w:rPr>
                <w:rFonts w:ascii="Palatino Linotype" w:eastAsia="Arial" w:hAnsi="Palatino Linotype" w:cs="Arial"/>
                <w:sz w:val="20"/>
                <w:szCs w:val="20"/>
              </w:rPr>
              <w:t xml:space="preserve">Nazwa i adres komórki organizacyjnej </w:t>
            </w:r>
          </w:p>
        </w:tc>
      </w:tr>
      <w:tr w:rsidR="00E32A9C" w:rsidRPr="0081417D" w14:paraId="32945151" w14:textId="77777777" w:rsidTr="00604E36">
        <w:tc>
          <w:tcPr>
            <w:tcW w:w="704" w:type="dxa"/>
            <w:shd w:val="clear" w:color="auto" w:fill="auto"/>
          </w:tcPr>
          <w:p w14:paraId="46B59EC3" w14:textId="77777777" w:rsidR="00E32A9C" w:rsidRPr="00865B0F" w:rsidRDefault="00E32A9C" w:rsidP="00604E36">
            <w:pPr>
              <w:widowControl w:val="0"/>
              <w:tabs>
                <w:tab w:val="left" w:pos="0"/>
              </w:tabs>
              <w:autoSpaceDE w:val="0"/>
              <w:autoSpaceDN w:val="0"/>
              <w:spacing w:before="125" w:after="0" w:line="360" w:lineRule="auto"/>
              <w:ind w:right="-6"/>
              <w:jc w:val="both"/>
              <w:rPr>
                <w:rFonts w:ascii="Palatino Linotype" w:eastAsia="Arial" w:hAnsi="Palatino Linotype" w:cs="Arial"/>
                <w:sz w:val="20"/>
                <w:szCs w:val="20"/>
              </w:rPr>
            </w:pPr>
            <w:r w:rsidRPr="00865B0F">
              <w:rPr>
                <w:rFonts w:ascii="Palatino Linotype" w:eastAsia="Arial" w:hAnsi="Palatino Linotype" w:cs="Arial"/>
                <w:sz w:val="20"/>
                <w:szCs w:val="20"/>
              </w:rPr>
              <w:t>1</w:t>
            </w:r>
          </w:p>
        </w:tc>
        <w:tc>
          <w:tcPr>
            <w:tcW w:w="8358" w:type="dxa"/>
            <w:shd w:val="clear" w:color="auto" w:fill="auto"/>
          </w:tcPr>
          <w:p w14:paraId="40986CD7" w14:textId="77777777" w:rsidR="00E32A9C" w:rsidRPr="00865B0F" w:rsidRDefault="00E32A9C" w:rsidP="00604E36">
            <w:pPr>
              <w:widowControl w:val="0"/>
              <w:tabs>
                <w:tab w:val="left" w:pos="0"/>
              </w:tabs>
              <w:autoSpaceDE w:val="0"/>
              <w:autoSpaceDN w:val="0"/>
              <w:spacing w:before="125" w:after="0" w:line="360" w:lineRule="auto"/>
              <w:ind w:right="-6"/>
              <w:jc w:val="both"/>
              <w:rPr>
                <w:rFonts w:ascii="Palatino Linotype" w:eastAsia="Arial" w:hAnsi="Palatino Linotype" w:cs="Arial"/>
                <w:sz w:val="20"/>
                <w:szCs w:val="20"/>
              </w:rPr>
            </w:pPr>
            <w:r w:rsidRPr="00865B0F">
              <w:rPr>
                <w:rFonts w:ascii="Palatino Linotype" w:eastAsia="Arial" w:hAnsi="Palatino Linotype" w:cs="Arial"/>
                <w:sz w:val="20"/>
                <w:szCs w:val="20"/>
              </w:rPr>
              <w:t xml:space="preserve">Oczyszczalnia Ścieków w Żmigrodzie </w:t>
            </w:r>
          </w:p>
        </w:tc>
      </w:tr>
    </w:tbl>
    <w:p w14:paraId="7F0068C3" w14:textId="77777777" w:rsidR="00E32A9C" w:rsidRPr="00E32A9C" w:rsidRDefault="00E32A9C" w:rsidP="00E32A9C">
      <w:pPr>
        <w:tabs>
          <w:tab w:val="left" w:pos="0"/>
        </w:tabs>
        <w:spacing w:after="0" w:line="240" w:lineRule="auto"/>
        <w:ind w:left="720"/>
        <w:rPr>
          <w:rFonts w:ascii="Palatino Linotype" w:eastAsia="Times New Roman" w:hAnsi="Palatino Linotype" w:cs="Arial"/>
          <w:b/>
          <w:bCs/>
          <w:color w:val="000000"/>
          <w:sz w:val="20"/>
          <w:szCs w:val="20"/>
        </w:rPr>
      </w:pPr>
    </w:p>
    <w:p w14:paraId="4DC006F6" w14:textId="77777777" w:rsidR="007A2211" w:rsidRPr="0038652E" w:rsidRDefault="007A2211" w:rsidP="00E32A9C">
      <w:pPr>
        <w:pStyle w:val="Akapitzlist"/>
        <w:tabs>
          <w:tab w:val="left" w:pos="0"/>
        </w:tabs>
        <w:ind w:left="0"/>
        <w:jc w:val="both"/>
        <w:rPr>
          <w:rFonts w:ascii="Palatino Linotype" w:eastAsia="Times New Roman" w:hAnsi="Palatino Linotype" w:cs="Arial"/>
          <w:color w:val="000000"/>
          <w:sz w:val="20"/>
          <w:szCs w:val="20"/>
        </w:rPr>
      </w:pPr>
    </w:p>
    <w:p w14:paraId="5AD7EA9A" w14:textId="77777777" w:rsidR="007A2211" w:rsidRPr="0081417D" w:rsidRDefault="007A2211" w:rsidP="007A2211">
      <w:pPr>
        <w:tabs>
          <w:tab w:val="left" w:pos="2244"/>
        </w:tabs>
        <w:spacing w:after="0" w:line="240" w:lineRule="auto"/>
        <w:rPr>
          <w:rFonts w:ascii="Palatino Linotype" w:eastAsia="Palatino Linotype" w:hAnsi="Palatino Linotype" w:cs="Arial"/>
          <w:color w:val="000000"/>
          <w:sz w:val="20"/>
          <w:szCs w:val="20"/>
          <w:lang w:eastAsia="pl-PL"/>
        </w:rPr>
      </w:pPr>
    </w:p>
    <w:p w14:paraId="284FEA9E" w14:textId="77777777" w:rsidR="007A2211" w:rsidRPr="0081417D" w:rsidRDefault="00865B0F" w:rsidP="000478BA">
      <w:pPr>
        <w:numPr>
          <w:ilvl w:val="0"/>
          <w:numId w:val="47"/>
        </w:numPr>
        <w:shd w:val="clear" w:color="auto" w:fill="D9D9D9"/>
        <w:tabs>
          <w:tab w:val="left" w:pos="365"/>
        </w:tabs>
        <w:spacing w:after="120" w:line="240" w:lineRule="auto"/>
        <w:ind w:left="0" w:firstLine="0"/>
        <w:rPr>
          <w:rFonts w:ascii="Palatino Linotype" w:eastAsia="Palatino Linotype" w:hAnsi="Palatino Linotype" w:cs="Arial"/>
          <w:b/>
          <w:bCs/>
          <w:color w:val="000000"/>
          <w:sz w:val="20"/>
          <w:szCs w:val="20"/>
          <w:lang w:eastAsia="pl-PL"/>
        </w:rPr>
      </w:pPr>
      <w:r>
        <w:rPr>
          <w:rFonts w:ascii="Palatino Linotype" w:eastAsia="Times New Roman" w:hAnsi="Palatino Linotype" w:cs="Arial"/>
          <w:b/>
          <w:bCs/>
          <w:color w:val="000000"/>
          <w:sz w:val="20"/>
          <w:szCs w:val="20"/>
          <w:lang w:eastAsia="pl-PL"/>
        </w:rPr>
        <w:t xml:space="preserve"> </w:t>
      </w:r>
      <w:r w:rsidR="007A2211" w:rsidRPr="0081417D">
        <w:rPr>
          <w:rFonts w:ascii="Palatino Linotype" w:eastAsia="Times New Roman" w:hAnsi="Palatino Linotype" w:cs="Arial"/>
          <w:b/>
          <w:bCs/>
          <w:color w:val="000000"/>
          <w:sz w:val="20"/>
          <w:szCs w:val="20"/>
          <w:lang w:eastAsia="pl-PL"/>
        </w:rPr>
        <w:t>Wymagania w zakresie zatrudniania przez wykonawcę lub podwykonawcę osób na podstawie stosunku pracy.</w:t>
      </w:r>
    </w:p>
    <w:p w14:paraId="1CE86C9E" w14:textId="77777777" w:rsidR="007A2211" w:rsidRPr="0081417D" w:rsidRDefault="007A2211" w:rsidP="007A2211">
      <w:pPr>
        <w:spacing w:after="120" w:line="240" w:lineRule="auto"/>
        <w:ind w:left="426"/>
        <w:jc w:val="both"/>
        <w:rPr>
          <w:rFonts w:ascii="Palatino Linotype" w:eastAsia="Palatino Linotype" w:hAnsi="Palatino Linotype" w:cs="Arial"/>
          <w:i/>
          <w:color w:val="000000"/>
          <w:sz w:val="20"/>
          <w:szCs w:val="20"/>
          <w:lang w:eastAsia="pl-PL"/>
        </w:rPr>
      </w:pPr>
      <w:bookmarkStart w:id="9" w:name="_Hlk68866004"/>
      <w:r w:rsidRPr="0081417D">
        <w:rPr>
          <w:rFonts w:ascii="Palatino Linotype" w:eastAsia="Palatino Linotype" w:hAnsi="Palatino Linotype" w:cs="Arial"/>
          <w:i/>
          <w:color w:val="000000"/>
          <w:sz w:val="20"/>
          <w:szCs w:val="20"/>
          <w:lang w:eastAsia="pl-PL"/>
        </w:rPr>
        <w:t>Nie dotyczy.</w:t>
      </w:r>
    </w:p>
    <w:bookmarkEnd w:id="9"/>
    <w:p w14:paraId="1B9BAC3D" w14:textId="77777777" w:rsidR="007A2211" w:rsidRPr="0081417D" w:rsidRDefault="007A2211" w:rsidP="000478BA">
      <w:pPr>
        <w:numPr>
          <w:ilvl w:val="0"/>
          <w:numId w:val="47"/>
        </w:numPr>
        <w:shd w:val="clear" w:color="auto" w:fill="D9D9D9"/>
        <w:tabs>
          <w:tab w:val="left" w:pos="0"/>
        </w:tabs>
        <w:spacing w:after="120" w:line="240" w:lineRule="auto"/>
        <w:ind w:left="0" w:firstLine="0"/>
        <w:jc w:val="both"/>
        <w:rPr>
          <w:rFonts w:ascii="Palatino Linotype" w:eastAsia="Times New Roman" w:hAnsi="Palatino Linotype" w:cs="Arial"/>
          <w:b/>
          <w:bCs/>
          <w:color w:val="000000"/>
          <w:sz w:val="20"/>
          <w:szCs w:val="20"/>
          <w:lang w:eastAsia="pl-PL"/>
        </w:rPr>
      </w:pPr>
      <w:r w:rsidRPr="0081417D">
        <w:rPr>
          <w:rFonts w:ascii="Palatino Linotype" w:eastAsia="Times New Roman" w:hAnsi="Palatino Linotype" w:cs="Arial"/>
          <w:b/>
          <w:bCs/>
          <w:color w:val="000000"/>
          <w:sz w:val="20"/>
          <w:szCs w:val="20"/>
          <w:lang w:eastAsia="pl-PL"/>
        </w:rPr>
        <w:t>Termin wykonania zamówienia.</w:t>
      </w:r>
    </w:p>
    <w:p w14:paraId="3E2B5489" w14:textId="0E736496" w:rsidR="00F93589" w:rsidRDefault="007A2211" w:rsidP="00A80878">
      <w:pPr>
        <w:pStyle w:val="Akapitzlist"/>
        <w:numPr>
          <w:ilvl w:val="0"/>
          <w:numId w:val="36"/>
        </w:numPr>
        <w:tabs>
          <w:tab w:val="left" w:pos="0"/>
          <w:tab w:val="left" w:pos="284"/>
        </w:tabs>
        <w:ind w:left="0" w:firstLine="0"/>
        <w:jc w:val="both"/>
        <w:rPr>
          <w:rFonts w:ascii="Palatino Linotype" w:eastAsia="Times New Roman" w:hAnsi="Palatino Linotype" w:cs="Arial"/>
          <w:color w:val="000000"/>
          <w:sz w:val="20"/>
          <w:szCs w:val="20"/>
          <w:lang w:eastAsia="pl-PL"/>
        </w:rPr>
      </w:pPr>
      <w:bookmarkStart w:id="10" w:name="_Hlk34294425"/>
      <w:r w:rsidRPr="00F93589">
        <w:rPr>
          <w:rFonts w:ascii="Palatino Linotype" w:eastAsia="Times New Roman" w:hAnsi="Palatino Linotype" w:cs="Arial"/>
          <w:color w:val="000000"/>
          <w:sz w:val="20"/>
          <w:szCs w:val="20"/>
          <w:lang w:eastAsia="pl-PL"/>
        </w:rPr>
        <w:t xml:space="preserve">Termin realizacji zamówienia wynosi: 12 miesięcy </w:t>
      </w:r>
      <w:r w:rsidR="00A54B43">
        <w:rPr>
          <w:rFonts w:ascii="Palatino Linotype" w:eastAsia="Times New Roman" w:hAnsi="Palatino Linotype" w:cs="Arial"/>
          <w:color w:val="000000"/>
          <w:sz w:val="20"/>
          <w:szCs w:val="20"/>
          <w:lang w:eastAsia="pl-PL"/>
        </w:rPr>
        <w:t>od dnia podpisania umowy</w:t>
      </w:r>
      <w:r w:rsidR="003940F3">
        <w:rPr>
          <w:rFonts w:ascii="Palatino Linotype" w:eastAsia="Times New Roman" w:hAnsi="Palatino Linotype" w:cs="Arial"/>
          <w:color w:val="000000"/>
          <w:sz w:val="20"/>
          <w:szCs w:val="20"/>
          <w:lang w:eastAsia="pl-PL"/>
        </w:rPr>
        <w:t xml:space="preserve">. </w:t>
      </w:r>
    </w:p>
    <w:p w14:paraId="1F56E456" w14:textId="77777777" w:rsidR="008D2672" w:rsidRPr="00C40C38" w:rsidRDefault="008D2672" w:rsidP="00A80878">
      <w:pPr>
        <w:pStyle w:val="Akapitzlist"/>
        <w:numPr>
          <w:ilvl w:val="0"/>
          <w:numId w:val="36"/>
        </w:numPr>
        <w:tabs>
          <w:tab w:val="left" w:pos="284"/>
        </w:tabs>
        <w:ind w:left="284" w:hanging="284"/>
        <w:jc w:val="both"/>
        <w:rPr>
          <w:rFonts w:ascii="Palatino Linotype" w:eastAsia="Times New Roman" w:hAnsi="Palatino Linotype" w:cs="Arial"/>
          <w:color w:val="000000"/>
          <w:sz w:val="20"/>
          <w:szCs w:val="20"/>
          <w:lang w:eastAsia="pl-PL"/>
        </w:rPr>
      </w:pPr>
      <w:r w:rsidRPr="008D2672">
        <w:rPr>
          <w:rFonts w:ascii="Palatino Linotype" w:eastAsia="Times New Roman" w:hAnsi="Palatino Linotype" w:cs="Arial"/>
          <w:color w:val="000000"/>
          <w:sz w:val="20"/>
          <w:szCs w:val="20"/>
          <w:lang w:eastAsia="pl-PL"/>
        </w:rPr>
        <w:t>PRAWO OPCJI: Zamawiający zastrzega sobie możliwość skorzystania z prawa opcji, w ramach którego wielkość i wartość Przedmiotu Zamówienia może ulec zwiększeniu uzależnionemu od rzeczywistych potrzeb wynikających z działalności Zamawiającego, z zastrzeżeniem, że nie więcej niż o 20%.</w:t>
      </w:r>
    </w:p>
    <w:p w14:paraId="6382858A" w14:textId="77777777" w:rsidR="00D345A1" w:rsidRPr="00F93589" w:rsidRDefault="007A2211" w:rsidP="00F93589">
      <w:pPr>
        <w:pStyle w:val="Akapitzlist"/>
        <w:numPr>
          <w:ilvl w:val="0"/>
          <w:numId w:val="36"/>
        </w:numPr>
        <w:tabs>
          <w:tab w:val="left" w:pos="284"/>
        </w:tabs>
        <w:ind w:left="284"/>
        <w:jc w:val="both"/>
        <w:rPr>
          <w:rFonts w:ascii="Palatino Linotype" w:eastAsia="Times New Roman" w:hAnsi="Palatino Linotype" w:cs="Arial"/>
          <w:color w:val="000000"/>
          <w:sz w:val="20"/>
          <w:szCs w:val="20"/>
          <w:lang w:eastAsia="pl-PL"/>
        </w:rPr>
      </w:pPr>
      <w:r w:rsidRPr="00F93589">
        <w:rPr>
          <w:rFonts w:ascii="Palatino Linotype" w:eastAsia="Times New Roman" w:hAnsi="Palatino Linotype" w:cs="Arial"/>
          <w:color w:val="000000"/>
          <w:sz w:val="20"/>
          <w:szCs w:val="20"/>
          <w:lang w:eastAsia="pl-PL"/>
        </w:rPr>
        <w:t>Szczegółowe zagadnienia dotyczące terminu realizacji umowy uregulowane są we wzorze umowy stanowiącej załącznik nr 4 do SWZ.</w:t>
      </w:r>
      <w:bookmarkEnd w:id="10"/>
    </w:p>
    <w:p w14:paraId="2149F838" w14:textId="77777777" w:rsidR="008067A2" w:rsidRPr="003D2026" w:rsidRDefault="00865B0F" w:rsidP="00865B0F">
      <w:pPr>
        <w:pStyle w:val="Akapitzlist"/>
        <w:numPr>
          <w:ilvl w:val="0"/>
          <w:numId w:val="48"/>
        </w:numPr>
        <w:shd w:val="clear" w:color="auto" w:fill="FFFFFF" w:themeFill="background1"/>
        <w:tabs>
          <w:tab w:val="left" w:pos="0"/>
        </w:tabs>
        <w:ind w:hanging="720"/>
        <w:jc w:val="both"/>
        <w:rPr>
          <w:rFonts w:ascii="Palatino Linotype" w:eastAsia="Times New Roman" w:hAnsi="Palatino Linotype" w:cs="Arial"/>
          <w:color w:val="000000"/>
          <w:sz w:val="20"/>
          <w:szCs w:val="20"/>
          <w:lang w:eastAsia="pl-PL"/>
        </w:rPr>
      </w:pPr>
      <w:r w:rsidRPr="003D2026">
        <w:rPr>
          <w:rFonts w:ascii="Palatino Linotype" w:eastAsia="Times New Roman" w:hAnsi="Palatino Linotype" w:cs="Arial"/>
          <w:b/>
          <w:bCs/>
          <w:color w:val="000000"/>
          <w:sz w:val="20"/>
          <w:szCs w:val="20"/>
          <w:shd w:val="clear" w:color="auto" w:fill="D9D9D9" w:themeFill="background1" w:themeFillShade="D9"/>
          <w:lang w:eastAsia="pl-PL"/>
        </w:rPr>
        <w:t xml:space="preserve"> </w:t>
      </w:r>
      <w:r w:rsidR="007A2211" w:rsidRPr="003D2026">
        <w:rPr>
          <w:rFonts w:ascii="Palatino Linotype" w:eastAsia="Times New Roman" w:hAnsi="Palatino Linotype" w:cs="Arial"/>
          <w:b/>
          <w:bCs/>
          <w:color w:val="000000"/>
          <w:sz w:val="20"/>
          <w:szCs w:val="20"/>
          <w:shd w:val="clear" w:color="auto" w:fill="D9D9D9" w:themeFill="background1" w:themeFillShade="D9"/>
          <w:lang w:eastAsia="pl-PL"/>
        </w:rPr>
        <w:t>Informacja o przedmiotowych środkach dowodowych.</w:t>
      </w:r>
    </w:p>
    <w:p w14:paraId="2DC44434" w14:textId="77777777" w:rsidR="008067A2" w:rsidRPr="003D2026" w:rsidRDefault="00FE5F52" w:rsidP="00897660">
      <w:pPr>
        <w:shd w:val="clear" w:color="auto" w:fill="FFFFFF" w:themeFill="background1"/>
        <w:tabs>
          <w:tab w:val="left" w:pos="0"/>
        </w:tabs>
        <w:spacing w:after="120" w:line="240" w:lineRule="auto"/>
        <w:jc w:val="both"/>
        <w:rPr>
          <w:rFonts w:ascii="Palatino Linotype" w:eastAsia="Times New Roman" w:hAnsi="Palatino Linotype" w:cs="Arial"/>
          <w:b/>
          <w:bCs/>
          <w:color w:val="000000"/>
          <w:sz w:val="20"/>
          <w:szCs w:val="20"/>
          <w:lang w:eastAsia="pl-PL"/>
        </w:rPr>
      </w:pPr>
      <w:bookmarkStart w:id="11" w:name="_Hlk104884887"/>
      <w:r w:rsidRPr="00FE5F52">
        <w:rPr>
          <w:rFonts w:ascii="Palatino Linotype" w:eastAsia="Times New Roman" w:hAnsi="Palatino Linotype" w:cs="Arial"/>
          <w:i/>
          <w:color w:val="000000"/>
          <w:sz w:val="20"/>
          <w:szCs w:val="20"/>
          <w:lang w:eastAsia="pl-PL"/>
        </w:rPr>
        <w:t>Nie dotyczy</w:t>
      </w:r>
    </w:p>
    <w:bookmarkEnd w:id="11"/>
    <w:p w14:paraId="5D7939C8" w14:textId="77777777" w:rsidR="007A2211" w:rsidRPr="00897660" w:rsidRDefault="007A2211" w:rsidP="00865B0F">
      <w:pPr>
        <w:pStyle w:val="Akapitzlist"/>
        <w:numPr>
          <w:ilvl w:val="0"/>
          <w:numId w:val="48"/>
        </w:numPr>
        <w:shd w:val="clear" w:color="auto" w:fill="D9D9D9"/>
        <w:tabs>
          <w:tab w:val="left" w:pos="0"/>
        </w:tabs>
        <w:spacing w:after="120"/>
        <w:ind w:left="284" w:hanging="142"/>
        <w:jc w:val="both"/>
        <w:rPr>
          <w:rFonts w:ascii="Palatino Linotype" w:eastAsia="Times New Roman" w:hAnsi="Palatino Linotype" w:cs="Arial"/>
          <w:b/>
          <w:bCs/>
          <w:color w:val="000000"/>
          <w:sz w:val="20"/>
          <w:szCs w:val="20"/>
          <w:lang w:eastAsia="pl-PL"/>
        </w:rPr>
      </w:pPr>
      <w:r w:rsidRPr="003D2026">
        <w:rPr>
          <w:rFonts w:ascii="Palatino Linotype" w:eastAsia="Times New Roman" w:hAnsi="Palatino Linotype" w:cs="Arial"/>
          <w:b/>
          <w:bCs/>
          <w:color w:val="000000"/>
          <w:sz w:val="20"/>
          <w:szCs w:val="20"/>
          <w:lang w:eastAsia="pl-PL"/>
        </w:rPr>
        <w:t>Podstaw</w:t>
      </w:r>
      <w:r w:rsidRPr="00897660">
        <w:rPr>
          <w:rFonts w:ascii="Palatino Linotype" w:eastAsia="Times New Roman" w:hAnsi="Palatino Linotype" w:cs="Arial"/>
          <w:b/>
          <w:bCs/>
          <w:color w:val="000000"/>
          <w:sz w:val="20"/>
          <w:szCs w:val="20"/>
          <w:lang w:eastAsia="pl-PL"/>
        </w:rPr>
        <w:t>y wykluczenia.</w:t>
      </w:r>
    </w:p>
    <w:p w14:paraId="0EAAA505" w14:textId="77777777" w:rsidR="007A2211" w:rsidRPr="0081417D" w:rsidRDefault="007A2211" w:rsidP="000478BA">
      <w:pPr>
        <w:numPr>
          <w:ilvl w:val="1"/>
          <w:numId w:val="29"/>
        </w:numPr>
        <w:spacing w:after="120" w:line="240" w:lineRule="auto"/>
        <w:ind w:left="426"/>
        <w:jc w:val="both"/>
        <w:rPr>
          <w:rFonts w:ascii="Palatino Linotype" w:eastAsia="Times New Roman" w:hAnsi="Palatino Linotype" w:cs="Arial"/>
          <w:sz w:val="20"/>
          <w:szCs w:val="20"/>
          <w:lang w:eastAsia="pl-PL"/>
        </w:rPr>
      </w:pPr>
      <w:r w:rsidRPr="0081417D">
        <w:rPr>
          <w:rFonts w:ascii="Palatino Linotype" w:eastAsia="Times New Roman" w:hAnsi="Palatino Linotype" w:cs="Arial"/>
          <w:color w:val="000000"/>
          <w:sz w:val="20"/>
          <w:szCs w:val="20"/>
          <w:lang w:eastAsia="pl-PL"/>
        </w:rPr>
        <w:t xml:space="preserve">Z postępowania o udzielenie zamówienia wyklucza się Wykonawców, w stosunku do których zachodzi którakolwiek z okoliczności wskazanych: </w:t>
      </w:r>
    </w:p>
    <w:p w14:paraId="438971DB" w14:textId="77777777" w:rsidR="007A2211" w:rsidRPr="0081417D" w:rsidRDefault="007A2211" w:rsidP="000478BA">
      <w:pPr>
        <w:numPr>
          <w:ilvl w:val="1"/>
          <w:numId w:val="32"/>
        </w:numPr>
        <w:spacing w:after="120" w:line="240" w:lineRule="auto"/>
        <w:ind w:left="426"/>
        <w:jc w:val="both"/>
        <w:rPr>
          <w:rFonts w:ascii="Palatino Linotype" w:eastAsia="Times New Roman" w:hAnsi="Palatino Linotype" w:cs="Arial"/>
          <w:sz w:val="20"/>
          <w:szCs w:val="20"/>
          <w:lang w:eastAsia="pl-PL"/>
        </w:rPr>
      </w:pPr>
      <w:r w:rsidRPr="0081417D">
        <w:rPr>
          <w:rFonts w:ascii="Palatino Linotype" w:eastAsia="Times New Roman" w:hAnsi="Palatino Linotype" w:cs="Arial"/>
          <w:color w:val="000000"/>
          <w:sz w:val="20"/>
          <w:szCs w:val="20"/>
          <w:lang w:eastAsia="pl-PL"/>
        </w:rPr>
        <w:t xml:space="preserve">w </w:t>
      </w:r>
      <w:r w:rsidRPr="0081417D">
        <w:rPr>
          <w:rFonts w:ascii="Palatino Linotype" w:eastAsia="Times New Roman" w:hAnsi="Palatino Linotype" w:cs="Arial"/>
          <w:b/>
          <w:bCs/>
          <w:sz w:val="20"/>
          <w:szCs w:val="20"/>
          <w:lang w:eastAsia="pl-PL"/>
        </w:rPr>
        <w:t xml:space="preserve">art. 108 ust. 1 </w:t>
      </w:r>
      <w:proofErr w:type="spellStart"/>
      <w:r w:rsidRPr="0081417D">
        <w:rPr>
          <w:rFonts w:ascii="Palatino Linotype" w:eastAsia="Times New Roman" w:hAnsi="Palatino Linotype" w:cs="Arial"/>
          <w:b/>
          <w:bCs/>
          <w:sz w:val="20"/>
          <w:szCs w:val="20"/>
          <w:lang w:eastAsia="pl-PL"/>
        </w:rPr>
        <w:t>Pzp</w:t>
      </w:r>
      <w:proofErr w:type="spellEnd"/>
      <w:r w:rsidRPr="0081417D">
        <w:rPr>
          <w:rFonts w:ascii="Palatino Linotype" w:eastAsia="Times New Roman" w:hAnsi="Palatino Linotype" w:cs="Arial"/>
          <w:sz w:val="20"/>
          <w:szCs w:val="20"/>
          <w:lang w:eastAsia="pl-PL"/>
        </w:rPr>
        <w:t>, tj. z postępowania o udzielenie zamówienia wyklucza się wykonawcę:</w:t>
      </w:r>
    </w:p>
    <w:p w14:paraId="0AE1AB83" w14:textId="77777777" w:rsidR="007A2211" w:rsidRPr="00605C40" w:rsidRDefault="007A2211" w:rsidP="00605C40">
      <w:pPr>
        <w:pStyle w:val="Akapitzlist"/>
        <w:numPr>
          <w:ilvl w:val="1"/>
          <w:numId w:val="58"/>
        </w:numPr>
        <w:tabs>
          <w:tab w:val="left" w:pos="709"/>
        </w:tabs>
        <w:spacing w:after="120"/>
        <w:jc w:val="both"/>
        <w:rPr>
          <w:rFonts w:ascii="Palatino Linotype" w:eastAsia="Times New Roman" w:hAnsi="Palatino Linotype" w:cs="Arial"/>
          <w:sz w:val="20"/>
          <w:szCs w:val="20"/>
          <w:lang w:eastAsia="pl-PL"/>
        </w:rPr>
      </w:pPr>
      <w:r w:rsidRPr="00605C40">
        <w:rPr>
          <w:rFonts w:ascii="Palatino Linotype" w:eastAsia="Times New Roman" w:hAnsi="Palatino Linotype" w:cs="Arial"/>
          <w:sz w:val="20"/>
          <w:szCs w:val="20"/>
          <w:lang w:eastAsia="pl-PL"/>
        </w:rPr>
        <w:t>będącego osobą fizyczną, którego prawomocnie skazano za przestępstwo:</w:t>
      </w:r>
    </w:p>
    <w:p w14:paraId="0E7D88F9" w14:textId="77777777" w:rsidR="007A2211" w:rsidRPr="00605C40" w:rsidRDefault="007A2211" w:rsidP="00605C40">
      <w:pPr>
        <w:pStyle w:val="Akapitzlist"/>
        <w:numPr>
          <w:ilvl w:val="0"/>
          <w:numId w:val="59"/>
        </w:numPr>
        <w:tabs>
          <w:tab w:val="left" w:pos="709"/>
        </w:tabs>
        <w:spacing w:after="120"/>
        <w:jc w:val="both"/>
        <w:rPr>
          <w:rFonts w:ascii="Palatino Linotype" w:eastAsia="Times New Roman" w:hAnsi="Palatino Linotype" w:cs="Arial"/>
          <w:sz w:val="20"/>
          <w:szCs w:val="20"/>
          <w:lang w:eastAsia="pl-PL"/>
        </w:rPr>
      </w:pPr>
      <w:r w:rsidRPr="00605C40">
        <w:rPr>
          <w:rFonts w:ascii="Palatino Linotype" w:eastAsia="Times New Roman" w:hAnsi="Palatino Linotype" w:cs="Arial"/>
          <w:sz w:val="20"/>
          <w:szCs w:val="20"/>
          <w:lang w:eastAsia="pl-PL"/>
        </w:rPr>
        <w:t>udziału w zorganizowanej grupie przestępczej albo związku mającym na celu popełnienie przestępstwa lub przestępstwa skarbowego, o którym mowa w art. 258 Kodeksu karnego,</w:t>
      </w:r>
    </w:p>
    <w:p w14:paraId="00FC7DC5" w14:textId="77777777" w:rsidR="007A2211" w:rsidRPr="00605C40" w:rsidRDefault="007A2211" w:rsidP="00605C40">
      <w:pPr>
        <w:pStyle w:val="Akapitzlist"/>
        <w:numPr>
          <w:ilvl w:val="0"/>
          <w:numId w:val="59"/>
        </w:numPr>
        <w:tabs>
          <w:tab w:val="left" w:pos="709"/>
        </w:tabs>
        <w:spacing w:after="120"/>
        <w:jc w:val="both"/>
        <w:rPr>
          <w:rFonts w:ascii="Palatino Linotype" w:eastAsia="Times New Roman" w:hAnsi="Palatino Linotype" w:cs="Arial"/>
          <w:sz w:val="20"/>
          <w:szCs w:val="20"/>
          <w:lang w:eastAsia="pl-PL"/>
        </w:rPr>
      </w:pPr>
      <w:r w:rsidRPr="00605C40">
        <w:rPr>
          <w:rFonts w:ascii="Palatino Linotype" w:eastAsia="Times New Roman" w:hAnsi="Palatino Linotype" w:cs="Arial"/>
          <w:sz w:val="20"/>
          <w:szCs w:val="20"/>
          <w:lang w:eastAsia="pl-PL"/>
        </w:rPr>
        <w:t>handlu ludźmi, o którym mowa w art. 189a Kodeksu karnego,</w:t>
      </w:r>
    </w:p>
    <w:p w14:paraId="7171A2B7" w14:textId="29D9D80E" w:rsidR="007A2211" w:rsidRPr="00605C40" w:rsidRDefault="007A2211" w:rsidP="00605C40">
      <w:pPr>
        <w:pStyle w:val="Akapitzlist"/>
        <w:numPr>
          <w:ilvl w:val="0"/>
          <w:numId w:val="59"/>
        </w:numPr>
        <w:tabs>
          <w:tab w:val="left" w:pos="709"/>
        </w:tabs>
        <w:spacing w:after="120"/>
        <w:jc w:val="both"/>
        <w:rPr>
          <w:rFonts w:ascii="Palatino Linotype" w:eastAsia="Times New Roman" w:hAnsi="Palatino Linotype" w:cs="Arial"/>
          <w:sz w:val="20"/>
          <w:szCs w:val="20"/>
          <w:lang w:eastAsia="pl-PL"/>
        </w:rPr>
      </w:pPr>
      <w:r w:rsidRPr="00605C40">
        <w:rPr>
          <w:rFonts w:ascii="Palatino Linotype" w:eastAsia="Times New Roman" w:hAnsi="Palatino Linotype" w:cs="Arial"/>
          <w:sz w:val="20"/>
          <w:szCs w:val="20"/>
          <w:lang w:eastAsia="pl-PL"/>
        </w:rPr>
        <w:t>o którym mowa w art. 228-230a, art. 250a Kodeksu karnego lub w art. 46 lub art. 48 ustawy z dnia 25 czerwca 2010 r. o sporcie</w:t>
      </w:r>
      <w:r w:rsidR="00B60DAE">
        <w:rPr>
          <w:rFonts w:ascii="Palatino Linotype" w:eastAsia="Times New Roman" w:hAnsi="Palatino Linotype" w:cs="Arial"/>
          <w:sz w:val="20"/>
          <w:szCs w:val="20"/>
          <w:lang w:eastAsia="pl-PL"/>
        </w:rPr>
        <w:t xml:space="preserve"> </w:t>
      </w:r>
      <w:r w:rsidR="00B60DAE" w:rsidRPr="00B60DAE">
        <w:rPr>
          <w:rFonts w:ascii="Palatino Linotype" w:eastAsia="Times New Roman" w:hAnsi="Palatino Linotype" w:cs="Arial"/>
          <w:sz w:val="20"/>
          <w:szCs w:val="20"/>
          <w:lang w:eastAsia="pl-PL"/>
        </w:rPr>
        <w:t>lub w art. 54 ust. 1-4 ustawy z dnia 12 maja 2011 r. o refundacji leków, środków spożywczych specjalnego przeznaczenia żywieniowego oraz wyrobów medycznych</w:t>
      </w:r>
      <w:r w:rsidR="00B60DAE">
        <w:rPr>
          <w:rFonts w:ascii="Palatino Linotype" w:eastAsia="Times New Roman" w:hAnsi="Palatino Linotype" w:cs="Arial"/>
          <w:sz w:val="20"/>
          <w:szCs w:val="20"/>
          <w:lang w:eastAsia="pl-PL"/>
        </w:rPr>
        <w:t>,</w:t>
      </w:r>
    </w:p>
    <w:p w14:paraId="2F7C3082" w14:textId="77777777" w:rsidR="007A2211" w:rsidRPr="00605C40" w:rsidRDefault="007A2211" w:rsidP="00605C40">
      <w:pPr>
        <w:pStyle w:val="Akapitzlist"/>
        <w:numPr>
          <w:ilvl w:val="0"/>
          <w:numId w:val="59"/>
        </w:numPr>
        <w:tabs>
          <w:tab w:val="left" w:pos="709"/>
        </w:tabs>
        <w:spacing w:after="120"/>
        <w:jc w:val="both"/>
        <w:rPr>
          <w:rFonts w:ascii="Palatino Linotype" w:eastAsia="Times New Roman" w:hAnsi="Palatino Linotype" w:cs="Arial"/>
          <w:sz w:val="20"/>
          <w:szCs w:val="20"/>
          <w:lang w:eastAsia="pl-PL"/>
        </w:rPr>
      </w:pPr>
      <w:r w:rsidRPr="00605C40">
        <w:rPr>
          <w:rFonts w:ascii="Palatino Linotype" w:eastAsia="Times New Roman" w:hAnsi="Palatino Linotype" w:cs="Arial"/>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A5DAB24" w14:textId="77777777" w:rsidR="007A2211" w:rsidRPr="00605C40" w:rsidRDefault="007A2211" w:rsidP="00605C40">
      <w:pPr>
        <w:pStyle w:val="Akapitzlist"/>
        <w:numPr>
          <w:ilvl w:val="0"/>
          <w:numId w:val="59"/>
        </w:numPr>
        <w:tabs>
          <w:tab w:val="left" w:pos="709"/>
        </w:tabs>
        <w:spacing w:after="120"/>
        <w:jc w:val="both"/>
        <w:rPr>
          <w:rFonts w:ascii="Palatino Linotype" w:eastAsia="Times New Roman" w:hAnsi="Palatino Linotype" w:cs="Arial"/>
          <w:sz w:val="20"/>
          <w:szCs w:val="20"/>
          <w:lang w:eastAsia="pl-PL"/>
        </w:rPr>
      </w:pPr>
      <w:r w:rsidRPr="00605C40">
        <w:rPr>
          <w:rFonts w:ascii="Palatino Linotype" w:eastAsia="Times New Roman" w:hAnsi="Palatino Linotype" w:cs="Arial"/>
          <w:sz w:val="20"/>
          <w:szCs w:val="20"/>
          <w:lang w:eastAsia="pl-PL"/>
        </w:rPr>
        <w:t>o charakterze terrorystycznym, o którym mowa w art. 115 § 20 Kodeksu karnego, lub mające na celu popełnienie tego przestępstwa,</w:t>
      </w:r>
    </w:p>
    <w:p w14:paraId="067B5B99" w14:textId="77777777" w:rsidR="007A2211" w:rsidRPr="00605C40" w:rsidRDefault="007A2211" w:rsidP="00605C40">
      <w:pPr>
        <w:pStyle w:val="Akapitzlist"/>
        <w:numPr>
          <w:ilvl w:val="0"/>
          <w:numId w:val="59"/>
        </w:numPr>
        <w:tabs>
          <w:tab w:val="left" w:pos="709"/>
        </w:tabs>
        <w:spacing w:after="120"/>
        <w:jc w:val="both"/>
        <w:rPr>
          <w:rFonts w:ascii="Palatino Linotype" w:eastAsia="Times New Roman" w:hAnsi="Palatino Linotype" w:cs="Arial"/>
          <w:sz w:val="20"/>
          <w:szCs w:val="20"/>
          <w:lang w:eastAsia="pl-PL"/>
        </w:rPr>
      </w:pPr>
      <w:r w:rsidRPr="00605C40">
        <w:rPr>
          <w:rFonts w:ascii="Palatino Linotype" w:eastAsia="Times New Roman" w:hAnsi="Palatino Linotype" w:cs="Arial"/>
          <w:sz w:val="20"/>
          <w:szCs w:val="20"/>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4575B60D" w14:textId="77777777" w:rsidR="007A2211" w:rsidRPr="00605C40" w:rsidRDefault="007A2211" w:rsidP="00605C40">
      <w:pPr>
        <w:pStyle w:val="Akapitzlist"/>
        <w:numPr>
          <w:ilvl w:val="0"/>
          <w:numId w:val="59"/>
        </w:numPr>
        <w:tabs>
          <w:tab w:val="left" w:pos="709"/>
        </w:tabs>
        <w:spacing w:after="120"/>
        <w:jc w:val="both"/>
        <w:rPr>
          <w:rFonts w:ascii="Palatino Linotype" w:eastAsia="Times New Roman" w:hAnsi="Palatino Linotype" w:cs="Arial"/>
          <w:sz w:val="20"/>
          <w:szCs w:val="20"/>
          <w:lang w:eastAsia="pl-PL"/>
        </w:rPr>
      </w:pPr>
      <w:r w:rsidRPr="00605C40">
        <w:rPr>
          <w:rFonts w:ascii="Palatino Linotype" w:eastAsia="Times New Roman" w:hAnsi="Palatino Linotype" w:cs="Arial"/>
          <w:sz w:val="20"/>
          <w:szCs w:val="20"/>
          <w:lang w:eastAsia="pl-PL"/>
        </w:rPr>
        <w:t xml:space="preserve">przeciwko obrotowi gospodarczemu, o których mowa w art. 296-307 Kodeksu karnego, przestępstwo oszustwa, o którym mowa w art. 286 Kodeksu karnego, przestępstwo </w:t>
      </w:r>
      <w:r w:rsidRPr="00605C40">
        <w:rPr>
          <w:rFonts w:ascii="Palatino Linotype" w:eastAsia="Times New Roman" w:hAnsi="Palatino Linotype" w:cs="Arial"/>
          <w:sz w:val="20"/>
          <w:szCs w:val="20"/>
          <w:lang w:eastAsia="pl-PL"/>
        </w:rPr>
        <w:lastRenderedPageBreak/>
        <w:t>przeciwko wiarygodności dokumentów, o których mowa w art. 270-277d Kodeksu karnego, lub przestępstwo skarbowe,</w:t>
      </w:r>
    </w:p>
    <w:p w14:paraId="4FD5F6C6" w14:textId="77777777" w:rsidR="007A2211" w:rsidRPr="00605C40" w:rsidRDefault="007A2211" w:rsidP="00605C40">
      <w:pPr>
        <w:pStyle w:val="Akapitzlist"/>
        <w:numPr>
          <w:ilvl w:val="0"/>
          <w:numId w:val="59"/>
        </w:numPr>
        <w:tabs>
          <w:tab w:val="left" w:pos="709"/>
        </w:tabs>
        <w:spacing w:after="120"/>
        <w:jc w:val="both"/>
        <w:rPr>
          <w:rFonts w:ascii="Palatino Linotype" w:eastAsia="Times New Roman" w:hAnsi="Palatino Linotype" w:cs="Arial"/>
          <w:sz w:val="20"/>
          <w:szCs w:val="20"/>
          <w:lang w:eastAsia="pl-PL"/>
        </w:rPr>
      </w:pPr>
      <w:r w:rsidRPr="00605C40">
        <w:rPr>
          <w:rFonts w:ascii="Palatino Linotype" w:eastAsia="Times New Roman" w:hAnsi="Palatino Linotype" w:cs="Arial"/>
          <w:sz w:val="20"/>
          <w:szCs w:val="20"/>
          <w:lang w:eastAsia="pl-PL"/>
        </w:rPr>
        <w:t>o którym mowa w art. 9 ust. 1 i 3 lub art. 10 ustawy z dnia 15 czerwca 2012 r. o skutkach powierzania wykonywania pracy cudzoziemcom przebywającym wbrew przepisom na terytorium Rzeczypospolitej Polskiej</w:t>
      </w:r>
    </w:p>
    <w:p w14:paraId="5E68F2E7" w14:textId="77777777" w:rsidR="007A2211" w:rsidRPr="0081417D" w:rsidRDefault="007A2211" w:rsidP="007A2211">
      <w:pPr>
        <w:tabs>
          <w:tab w:val="left" w:pos="709"/>
        </w:tabs>
        <w:spacing w:after="120" w:line="240" w:lineRule="auto"/>
        <w:ind w:left="360"/>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lub za odpowiedni czyn zabroniony określony w przepisach prawa obcego;</w:t>
      </w:r>
    </w:p>
    <w:p w14:paraId="7B3B741C" w14:textId="77777777" w:rsidR="007A2211" w:rsidRPr="00605C40" w:rsidRDefault="007A2211" w:rsidP="00605C40">
      <w:pPr>
        <w:pStyle w:val="Akapitzlist"/>
        <w:numPr>
          <w:ilvl w:val="1"/>
          <w:numId w:val="58"/>
        </w:numPr>
        <w:tabs>
          <w:tab w:val="left" w:pos="709"/>
        </w:tabs>
        <w:spacing w:after="120"/>
        <w:jc w:val="both"/>
        <w:rPr>
          <w:rFonts w:ascii="Palatino Linotype" w:eastAsia="Times New Roman" w:hAnsi="Palatino Linotype" w:cs="Arial"/>
          <w:sz w:val="20"/>
          <w:szCs w:val="20"/>
          <w:lang w:eastAsia="pl-PL"/>
        </w:rPr>
      </w:pPr>
      <w:r w:rsidRPr="00605C40">
        <w:rPr>
          <w:rFonts w:ascii="Palatino Linotype" w:eastAsia="Times New Roman" w:hAnsi="Palatino Linotype" w:cs="Arial"/>
          <w:sz w:val="20"/>
          <w:szCs w:val="20"/>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E26177" w14:textId="77777777" w:rsidR="007A2211" w:rsidRPr="00605C40" w:rsidRDefault="007A2211" w:rsidP="00605C40">
      <w:pPr>
        <w:pStyle w:val="Akapitzlist"/>
        <w:numPr>
          <w:ilvl w:val="1"/>
          <w:numId w:val="58"/>
        </w:numPr>
        <w:tabs>
          <w:tab w:val="left" w:pos="709"/>
        </w:tabs>
        <w:spacing w:after="120"/>
        <w:jc w:val="both"/>
        <w:rPr>
          <w:rFonts w:ascii="Palatino Linotype" w:eastAsia="Times New Roman" w:hAnsi="Palatino Linotype" w:cs="Arial"/>
          <w:sz w:val="20"/>
          <w:szCs w:val="20"/>
          <w:lang w:eastAsia="pl-PL"/>
        </w:rPr>
      </w:pPr>
      <w:r w:rsidRPr="00605C40">
        <w:rPr>
          <w:rFonts w:ascii="Palatino Linotype" w:eastAsia="Times New Roman" w:hAnsi="Palatino Linotype" w:cs="Arial"/>
          <w:sz w:val="20"/>
          <w:szCs w:val="20"/>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1C1DF7C" w14:textId="77777777" w:rsidR="007A2211" w:rsidRPr="00605C40" w:rsidRDefault="007A2211" w:rsidP="00605C40">
      <w:pPr>
        <w:pStyle w:val="Akapitzlist"/>
        <w:numPr>
          <w:ilvl w:val="1"/>
          <w:numId w:val="58"/>
        </w:numPr>
        <w:tabs>
          <w:tab w:val="left" w:pos="709"/>
        </w:tabs>
        <w:spacing w:after="120"/>
        <w:jc w:val="both"/>
        <w:rPr>
          <w:rFonts w:ascii="Palatino Linotype" w:eastAsia="Times New Roman" w:hAnsi="Palatino Linotype" w:cs="Arial"/>
          <w:sz w:val="20"/>
          <w:szCs w:val="20"/>
          <w:lang w:eastAsia="pl-PL"/>
        </w:rPr>
      </w:pPr>
      <w:r w:rsidRPr="00605C40">
        <w:rPr>
          <w:rFonts w:ascii="Palatino Linotype" w:eastAsia="Times New Roman" w:hAnsi="Palatino Linotype" w:cs="Arial"/>
          <w:sz w:val="20"/>
          <w:szCs w:val="20"/>
          <w:lang w:eastAsia="pl-PL"/>
        </w:rPr>
        <w:t>wobec którego prawomocnie orzeczono zakaz ubiegania się o zamówienia publiczne;</w:t>
      </w:r>
    </w:p>
    <w:p w14:paraId="75A755EF" w14:textId="77777777" w:rsidR="007A2211" w:rsidRPr="00605C40" w:rsidRDefault="007A2211" w:rsidP="00605C40">
      <w:pPr>
        <w:pStyle w:val="Akapitzlist"/>
        <w:numPr>
          <w:ilvl w:val="1"/>
          <w:numId w:val="58"/>
        </w:numPr>
        <w:tabs>
          <w:tab w:val="left" w:pos="709"/>
        </w:tabs>
        <w:spacing w:after="120"/>
        <w:jc w:val="both"/>
        <w:rPr>
          <w:rFonts w:ascii="Palatino Linotype" w:eastAsia="Times New Roman" w:hAnsi="Palatino Linotype" w:cs="Arial"/>
          <w:sz w:val="20"/>
          <w:szCs w:val="20"/>
          <w:lang w:eastAsia="pl-PL"/>
        </w:rPr>
      </w:pPr>
      <w:r w:rsidRPr="00605C40">
        <w:rPr>
          <w:rFonts w:ascii="Palatino Linotype" w:eastAsia="Times New Roman" w:hAnsi="Palatino Linotype" w:cs="Arial"/>
          <w:sz w:val="20"/>
          <w:szCs w:val="20"/>
          <w:lang w:eastAsia="pl-PL"/>
        </w:rPr>
        <w:t xml:space="preserve">jeżeli zamawiający może stwierdzić, na podstawie wiarygodnych przesłanek, że wykonawca zawarł z innymi wykonawcami porozumienie mające na celu zakłócenie konkurencji, w </w:t>
      </w:r>
      <w:r w:rsidR="00D916D1" w:rsidRPr="00D916D1">
        <w:rPr>
          <w:rFonts w:ascii="Palatino Linotype" w:eastAsia="Times New Roman" w:hAnsi="Palatino Linotype" w:cs="Arial"/>
          <w:sz w:val="20"/>
          <w:szCs w:val="20"/>
          <w:lang w:eastAsia="pl-PL"/>
        </w:rPr>
        <w:t>szczególności,</w:t>
      </w:r>
      <w:r w:rsidRPr="00605C40">
        <w:rPr>
          <w:rFonts w:ascii="Palatino Linotype" w:eastAsia="Times New Roman" w:hAnsi="Palatino Linotype" w:cs="Arial"/>
          <w:sz w:val="20"/>
          <w:szCs w:val="20"/>
          <w:lang w:eastAsia="pl-P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F98B360" w14:textId="77777777" w:rsidR="007A2211" w:rsidRPr="00605C40" w:rsidRDefault="007A2211" w:rsidP="00605C40">
      <w:pPr>
        <w:pStyle w:val="Akapitzlist"/>
        <w:numPr>
          <w:ilvl w:val="1"/>
          <w:numId w:val="58"/>
        </w:numPr>
        <w:tabs>
          <w:tab w:val="left" w:pos="709"/>
        </w:tabs>
        <w:spacing w:after="120"/>
        <w:jc w:val="both"/>
        <w:rPr>
          <w:rFonts w:ascii="Palatino Linotype" w:eastAsia="Times New Roman" w:hAnsi="Palatino Linotype" w:cs="Arial"/>
          <w:sz w:val="20"/>
          <w:szCs w:val="20"/>
          <w:lang w:eastAsia="pl-PL"/>
        </w:rPr>
      </w:pPr>
      <w:r w:rsidRPr="00605C40">
        <w:rPr>
          <w:rFonts w:ascii="Palatino Linotype" w:eastAsia="Times New Roman" w:hAnsi="Palatino Linotype" w:cs="Arial"/>
          <w:sz w:val="20"/>
          <w:szCs w:val="20"/>
          <w:lang w:eastAsia="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02645F7" w14:textId="77777777" w:rsidR="007A2211" w:rsidRPr="0081417D" w:rsidRDefault="007A2211" w:rsidP="000478BA">
      <w:pPr>
        <w:numPr>
          <w:ilvl w:val="1"/>
          <w:numId w:val="32"/>
        </w:numPr>
        <w:tabs>
          <w:tab w:val="left" w:pos="426"/>
        </w:tabs>
        <w:spacing w:after="120" w:line="240" w:lineRule="auto"/>
        <w:ind w:left="426"/>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b/>
          <w:bCs/>
          <w:color w:val="000000"/>
          <w:sz w:val="20"/>
          <w:szCs w:val="20"/>
          <w:lang w:eastAsia="pl-PL"/>
        </w:rPr>
        <w:t xml:space="preserve">w art. 109 ust. 1 pkt. 4) </w:t>
      </w:r>
      <w:proofErr w:type="spellStart"/>
      <w:r w:rsidRPr="0081417D">
        <w:rPr>
          <w:rFonts w:ascii="Palatino Linotype" w:eastAsia="Times New Roman" w:hAnsi="Palatino Linotype" w:cs="Arial"/>
          <w:b/>
          <w:bCs/>
          <w:color w:val="000000"/>
          <w:sz w:val="20"/>
          <w:szCs w:val="20"/>
          <w:lang w:eastAsia="pl-PL"/>
        </w:rPr>
        <w:t>Pzp</w:t>
      </w:r>
      <w:proofErr w:type="spellEnd"/>
      <w:r w:rsidRPr="0081417D">
        <w:rPr>
          <w:rFonts w:ascii="Palatino Linotype" w:eastAsia="Times New Roman" w:hAnsi="Palatino Linotype" w:cs="Arial"/>
          <w:b/>
          <w:bCs/>
          <w:color w:val="000000"/>
          <w:sz w:val="20"/>
          <w:szCs w:val="20"/>
          <w:lang w:eastAsia="pl-PL"/>
        </w:rPr>
        <w:t xml:space="preserve">, </w:t>
      </w:r>
      <w:r w:rsidRPr="0081417D">
        <w:rPr>
          <w:rFonts w:ascii="Palatino Linotype" w:eastAsia="Times New Roman" w:hAnsi="Palatino Linotype" w:cs="Arial"/>
          <w:bCs/>
          <w:color w:val="000000"/>
          <w:sz w:val="20"/>
          <w:szCs w:val="20"/>
          <w:lang w:eastAsia="pl-PL"/>
        </w:rPr>
        <w:t>tj.</w:t>
      </w:r>
      <w:r w:rsidRPr="0081417D">
        <w:rPr>
          <w:rFonts w:ascii="Palatino Linotype" w:eastAsia="Times New Roman" w:hAnsi="Palatino Linotype" w:cs="Arial"/>
          <w:b/>
          <w:bCs/>
          <w:color w:val="000000"/>
          <w:sz w:val="20"/>
          <w:szCs w:val="20"/>
          <w:lang w:eastAsia="pl-PL"/>
        </w:rPr>
        <w:t xml:space="preserve"> </w:t>
      </w:r>
      <w:r w:rsidRPr="0081417D">
        <w:rPr>
          <w:rFonts w:ascii="Palatino Linotype" w:eastAsia="Times New Roman" w:hAnsi="Palatino Linotype" w:cs="Arial"/>
          <w:color w:val="000000"/>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81417D">
        <w:rPr>
          <w:rFonts w:ascii="Palatino Linotype" w:eastAsia="Times New Roman" w:hAnsi="Palatino Linotype" w:cs="Arial"/>
          <w:b/>
          <w:bCs/>
          <w:color w:val="000000"/>
          <w:sz w:val="20"/>
          <w:szCs w:val="20"/>
          <w:lang w:eastAsia="pl-PL"/>
        </w:rPr>
        <w:t>.</w:t>
      </w:r>
    </w:p>
    <w:p w14:paraId="2756D146" w14:textId="77777777" w:rsidR="007A2211" w:rsidRPr="0081417D" w:rsidRDefault="007A2211" w:rsidP="000478BA">
      <w:pPr>
        <w:numPr>
          <w:ilvl w:val="1"/>
          <w:numId w:val="32"/>
        </w:numPr>
        <w:shd w:val="clear" w:color="auto" w:fill="FFFFFF"/>
        <w:tabs>
          <w:tab w:val="left" w:pos="426"/>
        </w:tabs>
        <w:spacing w:before="100" w:beforeAutospacing="1" w:after="100" w:afterAutospacing="1" w:line="240" w:lineRule="auto"/>
        <w:ind w:left="426" w:right="-30" w:hanging="426"/>
        <w:jc w:val="both"/>
        <w:rPr>
          <w:rFonts w:ascii="Palatino Linotype" w:eastAsia="Times New Roman" w:hAnsi="Palatino Linotype" w:cs="Arial"/>
          <w:color w:val="222222"/>
          <w:sz w:val="20"/>
          <w:szCs w:val="20"/>
          <w:lang w:eastAsia="pl-PL"/>
        </w:rPr>
      </w:pPr>
      <w:r w:rsidRPr="0081417D">
        <w:rPr>
          <w:rFonts w:ascii="Palatino Linotype" w:eastAsia="Times New Roman" w:hAnsi="Palatino Linotype" w:cs="Arial"/>
          <w:b/>
          <w:bCs/>
          <w:color w:val="222222"/>
          <w:sz w:val="20"/>
          <w:szCs w:val="20"/>
          <w:lang w:eastAsia="pl-PL"/>
        </w:rPr>
        <w:t>w art. 7 ustawy z dnia 13 kwietnia 2022 r. o szczególnych rozwiązaniach w zakresie przeciwdziałania wspieraniu agresji na Ukrainę oraz służących ochronie bezpieczeństwa narodowego</w:t>
      </w:r>
      <w:r w:rsidRPr="0081417D">
        <w:rPr>
          <w:rFonts w:ascii="Palatino Linotype" w:eastAsia="Times New Roman" w:hAnsi="Palatino Linotype" w:cs="Arial"/>
          <w:color w:val="222222"/>
          <w:sz w:val="20"/>
          <w:szCs w:val="20"/>
          <w:lang w:eastAsia="pl-PL"/>
        </w:rPr>
        <w:t xml:space="preserve"> (Dz. U. poz. 835; dalej: „ustawa sankcyjna”) tj. wykluczeniu podlega:</w:t>
      </w:r>
    </w:p>
    <w:p w14:paraId="48A73B47" w14:textId="77777777" w:rsidR="007A2211" w:rsidRPr="0081417D" w:rsidRDefault="007A2211" w:rsidP="000478BA">
      <w:pPr>
        <w:numPr>
          <w:ilvl w:val="0"/>
          <w:numId w:val="33"/>
        </w:numPr>
        <w:shd w:val="clear" w:color="auto" w:fill="FFFFFF"/>
        <w:tabs>
          <w:tab w:val="left" w:pos="426"/>
        </w:tabs>
        <w:spacing w:before="100" w:beforeAutospacing="1" w:after="100" w:afterAutospacing="1" w:line="240" w:lineRule="auto"/>
        <w:ind w:left="709" w:right="-30" w:hanging="283"/>
        <w:jc w:val="both"/>
        <w:rPr>
          <w:rFonts w:ascii="Palatino Linotype" w:eastAsia="Times New Roman" w:hAnsi="Palatino Linotype" w:cs="Arial"/>
          <w:color w:val="222222"/>
          <w:sz w:val="20"/>
          <w:szCs w:val="20"/>
          <w:lang w:eastAsia="pl-PL"/>
        </w:rPr>
      </w:pPr>
      <w:r w:rsidRPr="0081417D">
        <w:rPr>
          <w:rFonts w:ascii="Palatino Linotype" w:eastAsia="Times New Roman" w:hAnsi="Palatino Linotype" w:cs="Arial"/>
          <w:color w:val="222222"/>
          <w:sz w:val="20"/>
          <w:szCs w:val="20"/>
          <w:lang w:eastAsia="pl-PL"/>
        </w:rPr>
        <w:t xml:space="preserve">wykonawca wymieniony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81417D">
        <w:rPr>
          <w:rFonts w:ascii="Palatino Linotype" w:eastAsia="Times New Roman" w:hAnsi="Palatino Linotype" w:cs="Arial"/>
          <w:color w:val="222222"/>
          <w:sz w:val="20"/>
          <w:szCs w:val="20"/>
          <w:lang w:eastAsia="pl-PL"/>
        </w:rPr>
        <w:t>późn</w:t>
      </w:r>
      <w:proofErr w:type="spellEnd"/>
      <w:r w:rsidRPr="0081417D">
        <w:rPr>
          <w:rFonts w:ascii="Palatino Linotype" w:eastAsia="Times New Roman" w:hAnsi="Palatino Linotype" w:cs="Arial"/>
          <w:color w:val="222222"/>
          <w:sz w:val="20"/>
          <w:szCs w:val="20"/>
          <w:lang w:eastAsia="pl-PL"/>
        </w:rPr>
        <w:t xml:space="preserve">. zm.; dalej „rozporządzenie 765/2006”)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81417D">
        <w:rPr>
          <w:rFonts w:ascii="Palatino Linotype" w:eastAsia="Times New Roman" w:hAnsi="Palatino Linotype" w:cs="Arial"/>
          <w:color w:val="222222"/>
          <w:sz w:val="20"/>
          <w:szCs w:val="20"/>
          <w:lang w:eastAsia="pl-PL"/>
        </w:rPr>
        <w:t>późn</w:t>
      </w:r>
      <w:proofErr w:type="spellEnd"/>
      <w:r w:rsidRPr="0081417D">
        <w:rPr>
          <w:rFonts w:ascii="Palatino Linotype" w:eastAsia="Times New Roman" w:hAnsi="Palatino Linotype" w:cs="Arial"/>
          <w:color w:val="222222"/>
          <w:sz w:val="20"/>
          <w:szCs w:val="20"/>
          <w:lang w:eastAsia="pl-PL"/>
        </w:rPr>
        <w:t xml:space="preserve">. zm.; dalej „rozporządzenie nr 269/2014”) albo wpisany na listę osób i podmiotów, wobec których są stosowane środki określone w art. 1 ustawy sankcyjnej </w:t>
      </w:r>
      <w:r w:rsidRPr="0081417D">
        <w:rPr>
          <w:rFonts w:ascii="Palatino Linotype" w:eastAsia="Times New Roman" w:hAnsi="Palatino Linotype" w:cs="Arial"/>
          <w:color w:val="222222"/>
          <w:sz w:val="20"/>
          <w:szCs w:val="20"/>
          <w:lang w:eastAsia="pl-PL"/>
        </w:rPr>
        <w:lastRenderedPageBreak/>
        <w:t>na podstawie decyzji w sprawie wpisu na listę rozstrzygającej o zastosowaniu środka, o którym mowa w art. 1 pkt 3 ustawy sankcyjnej (dalej „lista”);</w:t>
      </w:r>
    </w:p>
    <w:p w14:paraId="5299EC42" w14:textId="77777777" w:rsidR="007A2211" w:rsidRPr="0081417D" w:rsidRDefault="007A2211" w:rsidP="000478BA">
      <w:pPr>
        <w:numPr>
          <w:ilvl w:val="0"/>
          <w:numId w:val="33"/>
        </w:numPr>
        <w:shd w:val="clear" w:color="auto" w:fill="FFFFFF"/>
        <w:tabs>
          <w:tab w:val="left" w:pos="426"/>
        </w:tabs>
        <w:spacing w:before="100" w:beforeAutospacing="1" w:after="100" w:afterAutospacing="1" w:line="240" w:lineRule="auto"/>
        <w:ind w:left="709" w:right="-30" w:hanging="283"/>
        <w:jc w:val="both"/>
        <w:rPr>
          <w:rFonts w:ascii="Palatino Linotype" w:eastAsia="Times New Roman" w:hAnsi="Palatino Linotype" w:cs="Arial"/>
          <w:color w:val="222222"/>
          <w:sz w:val="20"/>
          <w:szCs w:val="20"/>
          <w:lang w:eastAsia="pl-PL"/>
        </w:rPr>
      </w:pPr>
      <w:r w:rsidRPr="0081417D">
        <w:rPr>
          <w:rFonts w:ascii="Palatino Linotype" w:eastAsia="Times New Roman" w:hAnsi="Palatino Linotype" w:cs="Arial"/>
          <w:color w:val="222222"/>
          <w:sz w:val="20"/>
          <w:szCs w:val="20"/>
          <w:lang w:eastAsia="pl-PL"/>
        </w:rPr>
        <w:t>wykonawca,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7609752B" w14:textId="77777777" w:rsidR="007A2211" w:rsidRPr="0081417D" w:rsidRDefault="007A2211" w:rsidP="000478BA">
      <w:pPr>
        <w:numPr>
          <w:ilvl w:val="0"/>
          <w:numId w:val="33"/>
        </w:numPr>
        <w:shd w:val="clear" w:color="auto" w:fill="FFFFFF"/>
        <w:tabs>
          <w:tab w:val="left" w:pos="426"/>
        </w:tabs>
        <w:spacing w:before="100" w:beforeAutospacing="1" w:after="100" w:afterAutospacing="1" w:line="240" w:lineRule="auto"/>
        <w:ind w:left="709" w:right="-30" w:hanging="283"/>
        <w:jc w:val="both"/>
        <w:rPr>
          <w:rFonts w:ascii="Palatino Linotype" w:eastAsia="Times New Roman" w:hAnsi="Palatino Linotype" w:cs="Arial"/>
          <w:color w:val="222222"/>
          <w:sz w:val="20"/>
          <w:szCs w:val="20"/>
          <w:lang w:eastAsia="pl-PL"/>
        </w:rPr>
      </w:pPr>
      <w:r w:rsidRPr="0081417D">
        <w:rPr>
          <w:rFonts w:ascii="Palatino Linotype" w:eastAsia="Times New Roman" w:hAnsi="Palatino Linotype" w:cs="Arial"/>
          <w:color w:val="222222"/>
          <w:sz w:val="20"/>
          <w:szCs w:val="20"/>
          <w:lang w:eastAsia="pl-PL"/>
        </w:rPr>
        <w:t>wykonawca,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3E0E09D" w14:textId="77777777" w:rsidR="007A2211" w:rsidRPr="0081417D" w:rsidRDefault="007A2211" w:rsidP="000478BA">
      <w:pPr>
        <w:widowControl w:val="0"/>
        <w:numPr>
          <w:ilvl w:val="3"/>
          <w:numId w:val="30"/>
        </w:numPr>
        <w:shd w:val="clear" w:color="auto" w:fill="FFFFFF"/>
        <w:suppressAutoHyphens/>
        <w:spacing w:after="120" w:line="240" w:lineRule="auto"/>
        <w:ind w:left="284" w:hanging="284"/>
        <w:jc w:val="both"/>
        <w:rPr>
          <w:rFonts w:ascii="Palatino Linotype" w:eastAsia="Verdana" w:hAnsi="Palatino Linotype" w:cs="Arial"/>
          <w:b/>
          <w:color w:val="000000"/>
          <w:kern w:val="1"/>
          <w:sz w:val="20"/>
          <w:szCs w:val="20"/>
          <w:lang w:val="cs-CZ" w:eastAsia="ar-SA"/>
        </w:rPr>
      </w:pPr>
      <w:r w:rsidRPr="0081417D">
        <w:rPr>
          <w:rFonts w:ascii="Palatino Linotype" w:eastAsia="Verdana" w:hAnsi="Palatino Linotype" w:cs="Arial"/>
          <w:kern w:val="1"/>
          <w:sz w:val="20"/>
          <w:szCs w:val="20"/>
          <w:lang w:eastAsia="ar-SA"/>
        </w:rPr>
        <w:t>Wykl</w:t>
      </w:r>
      <w:r w:rsidRPr="0081417D">
        <w:rPr>
          <w:rFonts w:ascii="Palatino Linotype" w:eastAsia="Verdana" w:hAnsi="Palatino Linotype" w:cs="Arial"/>
          <w:color w:val="000000"/>
          <w:kern w:val="1"/>
          <w:sz w:val="20"/>
          <w:szCs w:val="20"/>
          <w:lang w:eastAsia="ar-SA"/>
        </w:rPr>
        <w:t xml:space="preserve">uczenie Wykonawcy następuje zgodnie z art. 111 </w:t>
      </w:r>
      <w:proofErr w:type="spellStart"/>
      <w:r w:rsidRPr="0081417D">
        <w:rPr>
          <w:rFonts w:ascii="Palatino Linotype" w:eastAsia="Verdana" w:hAnsi="Palatino Linotype" w:cs="Arial"/>
          <w:color w:val="000000"/>
          <w:kern w:val="1"/>
          <w:sz w:val="20"/>
          <w:szCs w:val="20"/>
          <w:lang w:eastAsia="ar-SA"/>
        </w:rPr>
        <w:t>Pzp</w:t>
      </w:r>
      <w:proofErr w:type="spellEnd"/>
      <w:r w:rsidRPr="0081417D">
        <w:rPr>
          <w:rFonts w:ascii="Palatino Linotype" w:eastAsia="Verdana" w:hAnsi="Palatino Linotype" w:cs="Arial"/>
          <w:color w:val="000000"/>
          <w:kern w:val="1"/>
          <w:sz w:val="20"/>
          <w:szCs w:val="20"/>
          <w:lang w:eastAsia="ar-SA"/>
        </w:rPr>
        <w:t xml:space="preserve">. </w:t>
      </w:r>
    </w:p>
    <w:p w14:paraId="4515D9C0" w14:textId="77777777" w:rsidR="007A2211" w:rsidRPr="0081417D" w:rsidRDefault="007A2211" w:rsidP="000478BA">
      <w:pPr>
        <w:widowControl w:val="0"/>
        <w:numPr>
          <w:ilvl w:val="3"/>
          <w:numId w:val="30"/>
        </w:numPr>
        <w:shd w:val="clear" w:color="auto" w:fill="FFFFFF"/>
        <w:suppressAutoHyphens/>
        <w:spacing w:after="120" w:line="240" w:lineRule="auto"/>
        <w:ind w:left="284" w:hanging="284"/>
        <w:jc w:val="both"/>
        <w:rPr>
          <w:rFonts w:ascii="Palatino Linotype" w:eastAsia="Verdana" w:hAnsi="Palatino Linotype" w:cs="Arial"/>
          <w:b/>
          <w:color w:val="000000"/>
          <w:kern w:val="1"/>
          <w:sz w:val="20"/>
          <w:szCs w:val="20"/>
          <w:lang w:val="cs-CZ" w:eastAsia="ar-SA"/>
        </w:rPr>
      </w:pPr>
      <w:r w:rsidRPr="0081417D">
        <w:rPr>
          <w:rFonts w:ascii="Palatino Linotype" w:eastAsia="Verdana" w:hAnsi="Palatino Linotype" w:cs="Arial"/>
          <w:iCs/>
          <w:kern w:val="1"/>
          <w:sz w:val="20"/>
          <w:szCs w:val="20"/>
          <w:lang w:val="cs-CZ" w:eastAsia="ar-SA"/>
        </w:rPr>
        <w:t xml:space="preserve">Oferta wykonawcy, który podlega wykluczeniu na podstawie art. 7 ust. 1 ustawy sankcyjnej zostanie odrzucona na podstawie art. 226 ust. 1 pkt 2 lit. a) ustawy Pzp. </w:t>
      </w:r>
    </w:p>
    <w:p w14:paraId="724F781C" w14:textId="77777777" w:rsidR="007A2211" w:rsidRPr="0081417D" w:rsidRDefault="007A2211" w:rsidP="007A2211">
      <w:pPr>
        <w:tabs>
          <w:tab w:val="left" w:pos="1276"/>
        </w:tabs>
        <w:spacing w:after="120" w:line="240" w:lineRule="auto"/>
        <w:ind w:left="1276"/>
        <w:jc w:val="both"/>
        <w:rPr>
          <w:rFonts w:ascii="Palatino Linotype" w:eastAsia="Times New Roman" w:hAnsi="Palatino Linotype" w:cs="Arial"/>
          <w:b/>
          <w:bCs/>
          <w:color w:val="000000"/>
          <w:sz w:val="20"/>
          <w:szCs w:val="20"/>
          <w:lang w:eastAsia="pl-PL"/>
        </w:rPr>
      </w:pPr>
    </w:p>
    <w:p w14:paraId="6DBFB072" w14:textId="77777777" w:rsidR="007A2211" w:rsidRPr="004E3D66" w:rsidRDefault="007A2211" w:rsidP="00B16606">
      <w:pPr>
        <w:pStyle w:val="Akapitzlist"/>
        <w:numPr>
          <w:ilvl w:val="0"/>
          <w:numId w:val="49"/>
        </w:numPr>
        <w:shd w:val="clear" w:color="auto" w:fill="D9D9D9"/>
        <w:spacing w:after="120"/>
        <w:ind w:left="142" w:hanging="142"/>
        <w:jc w:val="both"/>
        <w:rPr>
          <w:rFonts w:ascii="Palatino Linotype" w:eastAsia="Times New Roman" w:hAnsi="Palatino Linotype" w:cs="Arial"/>
          <w:b/>
          <w:bCs/>
          <w:color w:val="000000"/>
          <w:sz w:val="20"/>
          <w:szCs w:val="20"/>
          <w:lang w:eastAsia="pl-PL"/>
        </w:rPr>
      </w:pPr>
      <w:r w:rsidRPr="004E3D66">
        <w:rPr>
          <w:rFonts w:ascii="Palatino Linotype" w:eastAsia="Times New Roman" w:hAnsi="Palatino Linotype" w:cs="Arial"/>
          <w:b/>
          <w:bCs/>
          <w:color w:val="000000"/>
          <w:sz w:val="20"/>
          <w:szCs w:val="20"/>
          <w:lang w:eastAsia="pl-PL"/>
        </w:rPr>
        <w:t>Informacja o warunkach udziału w postępowaniu.</w:t>
      </w:r>
    </w:p>
    <w:p w14:paraId="6DE1035E" w14:textId="77777777" w:rsidR="00D916D1" w:rsidRPr="00605C40" w:rsidRDefault="007A2211" w:rsidP="00605C40">
      <w:pPr>
        <w:pStyle w:val="Akapitzlist"/>
        <w:numPr>
          <w:ilvl w:val="6"/>
          <w:numId w:val="62"/>
        </w:numPr>
        <w:tabs>
          <w:tab w:val="left" w:pos="284"/>
        </w:tabs>
        <w:spacing w:after="120"/>
        <w:ind w:left="284" w:hanging="284"/>
        <w:jc w:val="both"/>
        <w:rPr>
          <w:rFonts w:ascii="Palatino Linotype" w:eastAsia="Palatino Linotype" w:hAnsi="Palatino Linotype" w:cs="Arial"/>
          <w:color w:val="000000"/>
          <w:sz w:val="20"/>
          <w:szCs w:val="20"/>
          <w:lang w:eastAsia="pl-PL"/>
        </w:rPr>
      </w:pPr>
      <w:r w:rsidRPr="00605C40">
        <w:rPr>
          <w:rFonts w:ascii="Palatino Linotype" w:eastAsia="Palatino Linotype" w:hAnsi="Palatino Linotype" w:cs="Arial"/>
          <w:color w:val="000000"/>
          <w:sz w:val="20"/>
          <w:szCs w:val="20"/>
          <w:lang w:eastAsia="pl-PL"/>
        </w:rPr>
        <w:t xml:space="preserve">O udzielenie zamówienia mogą ubiegać się Wykonawcy, którzy nie podlegają wykluczeniu na zasadach określonych w Rozdziale </w:t>
      </w:r>
      <w:r w:rsidR="005123E3" w:rsidRPr="00605C40">
        <w:rPr>
          <w:rFonts w:ascii="Palatino Linotype" w:eastAsia="Palatino Linotype" w:hAnsi="Palatino Linotype" w:cs="Arial"/>
          <w:color w:val="000000"/>
          <w:sz w:val="20"/>
          <w:szCs w:val="20"/>
          <w:lang w:eastAsia="pl-PL"/>
        </w:rPr>
        <w:t>VIII</w:t>
      </w:r>
      <w:r w:rsidRPr="00605C40">
        <w:rPr>
          <w:rFonts w:ascii="Palatino Linotype" w:eastAsia="Palatino Linotype" w:hAnsi="Palatino Linotype" w:cs="Arial"/>
          <w:color w:val="000000"/>
          <w:sz w:val="20"/>
          <w:szCs w:val="20"/>
          <w:lang w:eastAsia="pl-PL"/>
        </w:rPr>
        <w:t xml:space="preserve"> SWZ, oraz spełniają określone przez Zamawiającego warunki udziału w postępowaniu.</w:t>
      </w:r>
    </w:p>
    <w:p w14:paraId="6C4B1406" w14:textId="77777777" w:rsidR="007A2211" w:rsidRPr="00605C40" w:rsidRDefault="007A2211" w:rsidP="00605C40">
      <w:pPr>
        <w:pStyle w:val="Akapitzlist"/>
        <w:numPr>
          <w:ilvl w:val="6"/>
          <w:numId w:val="62"/>
        </w:numPr>
        <w:tabs>
          <w:tab w:val="left" w:pos="284"/>
        </w:tabs>
        <w:spacing w:after="120"/>
        <w:ind w:left="284" w:hanging="284"/>
        <w:jc w:val="both"/>
        <w:rPr>
          <w:rFonts w:ascii="Palatino Linotype" w:eastAsia="Palatino Linotype" w:hAnsi="Palatino Linotype" w:cs="Arial"/>
          <w:color w:val="000000"/>
          <w:sz w:val="20"/>
          <w:szCs w:val="20"/>
          <w:lang w:eastAsia="pl-PL"/>
        </w:rPr>
      </w:pPr>
      <w:r w:rsidRPr="00605C40">
        <w:rPr>
          <w:rFonts w:ascii="Palatino Linotype" w:eastAsia="Palatino Linotype" w:hAnsi="Palatino Linotype" w:cs="Arial"/>
          <w:color w:val="000000"/>
          <w:sz w:val="20"/>
          <w:szCs w:val="20"/>
          <w:lang w:eastAsia="pl-PL"/>
        </w:rPr>
        <w:t>O udzielenie zamówienia mogą ubiegać się Wykonawcy, którzy spełniają warunki dotyczące:</w:t>
      </w:r>
    </w:p>
    <w:p w14:paraId="174C1328" w14:textId="77777777" w:rsidR="007A2211" w:rsidRPr="00605C40" w:rsidRDefault="007A2211" w:rsidP="00605C40">
      <w:pPr>
        <w:pStyle w:val="Akapitzlist"/>
        <w:numPr>
          <w:ilvl w:val="1"/>
          <w:numId w:val="64"/>
        </w:numPr>
        <w:tabs>
          <w:tab w:val="left" w:pos="284"/>
        </w:tabs>
        <w:spacing w:after="120"/>
        <w:jc w:val="both"/>
        <w:rPr>
          <w:rFonts w:ascii="Palatino Linotype" w:eastAsia="Palatino Linotype" w:hAnsi="Palatino Linotype" w:cs="Arial"/>
          <w:color w:val="000000"/>
          <w:sz w:val="20"/>
          <w:szCs w:val="20"/>
          <w:lang w:eastAsia="pl-PL"/>
        </w:rPr>
      </w:pPr>
      <w:r w:rsidRPr="00605C40">
        <w:rPr>
          <w:rFonts w:ascii="Palatino Linotype" w:eastAsia="Palatino Linotype" w:hAnsi="Palatino Linotype" w:cs="Arial"/>
          <w:color w:val="000000"/>
          <w:sz w:val="20"/>
          <w:szCs w:val="20"/>
          <w:lang w:eastAsia="pl-PL"/>
        </w:rPr>
        <w:t>uprawnień do prowadzenia określonej działalności gospodarczej lub zawodowej, o ile wynika to z odrębnych przepisów:</w:t>
      </w:r>
    </w:p>
    <w:p w14:paraId="5C87AB70" w14:textId="2783C883" w:rsidR="007A2211" w:rsidRPr="0081417D" w:rsidRDefault="007A2211" w:rsidP="001B328F">
      <w:pPr>
        <w:spacing w:after="120" w:line="240" w:lineRule="auto"/>
        <w:jc w:val="both"/>
        <w:rPr>
          <w:rFonts w:ascii="Palatino Linotype" w:eastAsia="Palatino Linotype" w:hAnsi="Palatino Linotype" w:cs="Arial"/>
          <w:color w:val="000000"/>
          <w:sz w:val="20"/>
          <w:szCs w:val="20"/>
          <w:lang w:eastAsia="pl-PL"/>
        </w:rPr>
      </w:pPr>
      <w:r w:rsidRPr="0081417D">
        <w:rPr>
          <w:rFonts w:ascii="Palatino Linotype" w:eastAsia="Palatino Linotype" w:hAnsi="Palatino Linotype" w:cs="Arial"/>
          <w:color w:val="000000"/>
          <w:sz w:val="20"/>
          <w:szCs w:val="20"/>
          <w:lang w:eastAsia="pl-PL"/>
        </w:rPr>
        <w:t>O udzielenie zamówienia mogą ubiegać się Wykonawcy, którzy posiadają aktualną koncesję potwierdzającą, że wykonawca posiada uprawnienia do wykonywania działalności w zakresie obrotu paliwami ciekłymi (zgodnie z przedmiotem zamówienia) wydane na podstawie ustawy z dnia 10 kwietnia 1997 r. Prawo energetyczne (</w:t>
      </w:r>
      <w:proofErr w:type="spellStart"/>
      <w:r w:rsidRPr="0081417D">
        <w:rPr>
          <w:rFonts w:ascii="Palatino Linotype" w:eastAsia="Palatino Linotype" w:hAnsi="Palatino Linotype" w:cs="Arial"/>
          <w:color w:val="000000"/>
          <w:sz w:val="20"/>
          <w:szCs w:val="20"/>
          <w:lang w:eastAsia="pl-PL"/>
        </w:rPr>
        <w:t>t.j</w:t>
      </w:r>
      <w:proofErr w:type="spellEnd"/>
      <w:r w:rsidRPr="0081417D">
        <w:rPr>
          <w:rFonts w:ascii="Palatino Linotype" w:eastAsia="Palatino Linotype" w:hAnsi="Palatino Linotype" w:cs="Arial"/>
          <w:color w:val="000000"/>
          <w:sz w:val="20"/>
          <w:szCs w:val="20"/>
          <w:lang w:eastAsia="pl-PL"/>
        </w:rPr>
        <w:t>. Dz.U. z 202</w:t>
      </w:r>
      <w:r w:rsidR="00B15E54">
        <w:rPr>
          <w:rFonts w:ascii="Palatino Linotype" w:eastAsia="Palatino Linotype" w:hAnsi="Palatino Linotype" w:cs="Arial"/>
          <w:color w:val="000000"/>
          <w:sz w:val="20"/>
          <w:szCs w:val="20"/>
          <w:lang w:eastAsia="pl-PL"/>
        </w:rPr>
        <w:t>2</w:t>
      </w:r>
      <w:r w:rsidRPr="0081417D">
        <w:rPr>
          <w:rFonts w:ascii="Palatino Linotype" w:eastAsia="Palatino Linotype" w:hAnsi="Palatino Linotype" w:cs="Arial"/>
          <w:color w:val="000000"/>
          <w:sz w:val="20"/>
          <w:szCs w:val="20"/>
          <w:lang w:eastAsia="pl-PL"/>
        </w:rPr>
        <w:t xml:space="preserve"> poz. </w:t>
      </w:r>
      <w:r w:rsidR="00B15E54">
        <w:rPr>
          <w:rFonts w:ascii="Palatino Linotype" w:eastAsia="Palatino Linotype" w:hAnsi="Palatino Linotype" w:cs="Arial"/>
          <w:color w:val="000000"/>
          <w:sz w:val="20"/>
          <w:szCs w:val="20"/>
          <w:lang w:eastAsia="pl-PL"/>
        </w:rPr>
        <w:t>1385</w:t>
      </w:r>
      <w:r w:rsidRPr="0081417D">
        <w:rPr>
          <w:rFonts w:ascii="Palatino Linotype" w:eastAsia="Palatino Linotype" w:hAnsi="Palatino Linotype" w:cs="Arial"/>
          <w:color w:val="000000"/>
          <w:sz w:val="20"/>
          <w:szCs w:val="20"/>
          <w:lang w:eastAsia="pl-PL"/>
        </w:rPr>
        <w:t xml:space="preserve"> z późn.zm.), lub dokument potwierdzający, że Wykonawca jest wpisany do jednego z rejestrów zawodowych lub handlowych, prowadzonych w państwie członkowskim Unii Europejskiej, w którym Wykonawca ma siedzibę lub miejsce zamieszkania. W przypadku Wykonawców ubiegających się wspólnie o udzielenie zamówienia, co najmniej jeden z Wykonawców, musi spełniać warunek udziału w postępowaniu, o którym mowa powyżej - wówczas zamówienie musi być realizowane przez tego Wykonawcę, który wykazał się spełnieniem tego warunku.</w:t>
      </w:r>
    </w:p>
    <w:p w14:paraId="5BC8D395" w14:textId="77777777" w:rsidR="007A2211" w:rsidRPr="00605C40" w:rsidRDefault="007A2211" w:rsidP="00605C40">
      <w:pPr>
        <w:pStyle w:val="Akapitzlist"/>
        <w:numPr>
          <w:ilvl w:val="1"/>
          <w:numId w:val="64"/>
        </w:numPr>
        <w:tabs>
          <w:tab w:val="left" w:pos="284"/>
        </w:tabs>
        <w:spacing w:after="120"/>
        <w:jc w:val="both"/>
        <w:rPr>
          <w:rFonts w:ascii="Palatino Linotype" w:eastAsia="Palatino Linotype" w:hAnsi="Palatino Linotype" w:cs="Arial"/>
          <w:color w:val="000000"/>
          <w:sz w:val="20"/>
          <w:szCs w:val="20"/>
          <w:lang w:eastAsia="pl-PL"/>
        </w:rPr>
      </w:pPr>
      <w:r w:rsidRPr="00605C40">
        <w:rPr>
          <w:rFonts w:ascii="Palatino Linotype" w:eastAsia="Palatino Linotype" w:hAnsi="Palatino Linotype" w:cs="Arial"/>
          <w:color w:val="000000"/>
          <w:sz w:val="20"/>
          <w:szCs w:val="20"/>
          <w:lang w:eastAsia="pl-PL"/>
        </w:rPr>
        <w:t>zdolności technicznej lub zawodowej:</w:t>
      </w:r>
    </w:p>
    <w:p w14:paraId="4269EA8C" w14:textId="77777777" w:rsidR="007335B3" w:rsidRDefault="007A2211" w:rsidP="007A2211">
      <w:pPr>
        <w:spacing w:after="120" w:line="240" w:lineRule="auto"/>
        <w:jc w:val="both"/>
        <w:rPr>
          <w:rFonts w:ascii="Palatino Linotype" w:eastAsia="Palatino Linotype" w:hAnsi="Palatino Linotype" w:cs="Arial"/>
          <w:color w:val="000000"/>
          <w:sz w:val="20"/>
          <w:szCs w:val="20"/>
          <w:lang w:eastAsia="pl-PL"/>
        </w:rPr>
      </w:pPr>
      <w:r w:rsidRPr="0081417D">
        <w:rPr>
          <w:rFonts w:ascii="Palatino Linotype" w:eastAsia="Palatino Linotype" w:hAnsi="Palatino Linotype" w:cs="Arial"/>
          <w:color w:val="000000"/>
          <w:sz w:val="20"/>
          <w:szCs w:val="20"/>
          <w:lang w:eastAsia="pl-PL"/>
        </w:rPr>
        <w:t xml:space="preserve">Zamawiający uzna warunek za </w:t>
      </w:r>
      <w:r w:rsidR="00D916D1" w:rsidRPr="0081417D">
        <w:rPr>
          <w:rFonts w:ascii="Palatino Linotype" w:eastAsia="Palatino Linotype" w:hAnsi="Palatino Linotype" w:cs="Arial"/>
          <w:color w:val="000000"/>
          <w:sz w:val="20"/>
          <w:szCs w:val="20"/>
          <w:lang w:eastAsia="pl-PL"/>
        </w:rPr>
        <w:t>spełniony,</w:t>
      </w:r>
      <w:r w:rsidRPr="0081417D">
        <w:rPr>
          <w:rFonts w:ascii="Palatino Linotype" w:eastAsia="Palatino Linotype" w:hAnsi="Palatino Linotype" w:cs="Arial"/>
          <w:color w:val="000000"/>
          <w:sz w:val="20"/>
          <w:szCs w:val="20"/>
          <w:lang w:eastAsia="pl-PL"/>
        </w:rPr>
        <w:t xml:space="preserve"> jeżeli Wykonawca wykaże, że zapewnia możliwość dokonywania zakupów paliw (benzyny bezołowiowej 95 oraz oleju napędowego) na stacjach paliw</w:t>
      </w:r>
      <w:r w:rsidR="007335B3">
        <w:rPr>
          <w:rFonts w:ascii="Palatino Linotype" w:eastAsia="Palatino Linotype" w:hAnsi="Palatino Linotype" w:cs="Arial"/>
          <w:color w:val="000000"/>
          <w:sz w:val="20"/>
          <w:szCs w:val="20"/>
          <w:lang w:eastAsia="pl-PL"/>
        </w:rPr>
        <w:t>:</w:t>
      </w:r>
      <w:r w:rsidR="001C6720">
        <w:rPr>
          <w:rFonts w:ascii="Palatino Linotype" w:eastAsia="Palatino Linotype" w:hAnsi="Palatino Linotype" w:cs="Arial"/>
          <w:color w:val="000000"/>
          <w:sz w:val="20"/>
          <w:szCs w:val="20"/>
          <w:lang w:eastAsia="pl-PL"/>
        </w:rPr>
        <w:t xml:space="preserve"> </w:t>
      </w:r>
      <w:bookmarkStart w:id="12" w:name="_Hlk109644449"/>
    </w:p>
    <w:p w14:paraId="7457DA84" w14:textId="5121AFC4" w:rsidR="00D814CB" w:rsidRPr="004D72FD" w:rsidRDefault="001C6720" w:rsidP="004D72FD">
      <w:pPr>
        <w:pStyle w:val="Akapitzlist"/>
        <w:numPr>
          <w:ilvl w:val="0"/>
          <w:numId w:val="77"/>
        </w:numPr>
        <w:spacing w:after="120"/>
        <w:jc w:val="both"/>
        <w:rPr>
          <w:rFonts w:ascii="Palatino Linotype" w:eastAsia="Palatino Linotype" w:hAnsi="Palatino Linotype" w:cs="Arial"/>
          <w:color w:val="000000"/>
          <w:sz w:val="20"/>
          <w:szCs w:val="20"/>
          <w:lang w:eastAsia="pl-PL"/>
        </w:rPr>
      </w:pPr>
      <w:bookmarkStart w:id="13" w:name="_Hlk109886040"/>
      <w:r w:rsidRPr="004D72FD">
        <w:rPr>
          <w:rFonts w:ascii="Palatino Linotype" w:eastAsia="Palatino Linotype" w:hAnsi="Palatino Linotype" w:cs="Arial"/>
          <w:color w:val="000000"/>
          <w:sz w:val="20"/>
          <w:szCs w:val="20"/>
          <w:lang w:eastAsia="pl-PL"/>
        </w:rPr>
        <w:t xml:space="preserve">dla części I </w:t>
      </w:r>
      <w:r w:rsidR="00484CB1" w:rsidRPr="004D72FD">
        <w:rPr>
          <w:rFonts w:ascii="Palatino Linotype" w:eastAsia="Palatino Linotype" w:hAnsi="Palatino Linotype" w:cs="Arial"/>
          <w:color w:val="000000"/>
          <w:sz w:val="20"/>
          <w:szCs w:val="20"/>
          <w:lang w:eastAsia="pl-PL"/>
        </w:rPr>
        <w:t xml:space="preserve"> zamówienia</w:t>
      </w:r>
      <w:r w:rsidR="007335B3" w:rsidRPr="004D72FD">
        <w:rPr>
          <w:rFonts w:ascii="Palatino Linotype" w:eastAsia="Palatino Linotype" w:hAnsi="Palatino Linotype" w:cs="Arial"/>
          <w:color w:val="000000"/>
          <w:sz w:val="20"/>
          <w:szCs w:val="20"/>
          <w:lang w:eastAsia="pl-PL"/>
        </w:rPr>
        <w:t>:</w:t>
      </w:r>
      <w:r w:rsidR="007A2211" w:rsidRPr="004D72FD">
        <w:rPr>
          <w:rFonts w:ascii="Palatino Linotype" w:eastAsia="Palatino Linotype" w:hAnsi="Palatino Linotype" w:cs="Arial"/>
          <w:color w:val="000000"/>
          <w:sz w:val="20"/>
          <w:szCs w:val="20"/>
          <w:lang w:eastAsia="pl-PL"/>
        </w:rPr>
        <w:t xml:space="preserve"> </w:t>
      </w:r>
      <w:bookmarkStart w:id="14" w:name="_Hlk109644184"/>
      <w:bookmarkStart w:id="15" w:name="_Hlk109887011"/>
      <w:r w:rsidR="007A2211" w:rsidRPr="004D72FD">
        <w:rPr>
          <w:rFonts w:ascii="Palatino Linotype" w:eastAsia="Palatino Linotype" w:hAnsi="Palatino Linotype" w:cs="Arial"/>
          <w:color w:val="000000"/>
          <w:sz w:val="20"/>
          <w:szCs w:val="20"/>
          <w:lang w:eastAsia="pl-PL"/>
        </w:rPr>
        <w:t xml:space="preserve">w odległości </w:t>
      </w:r>
      <w:r w:rsidR="00FE5F52" w:rsidRPr="004D72FD">
        <w:rPr>
          <w:rFonts w:ascii="Palatino Linotype" w:eastAsia="Palatino Linotype" w:hAnsi="Palatino Linotype" w:cs="Arial"/>
          <w:color w:val="000000"/>
          <w:sz w:val="20"/>
          <w:szCs w:val="20"/>
          <w:lang w:eastAsia="pl-PL"/>
        </w:rPr>
        <w:t>do 10 km</w:t>
      </w:r>
      <w:r w:rsidR="007A2211" w:rsidRPr="004D72FD">
        <w:rPr>
          <w:rFonts w:ascii="Palatino Linotype" w:eastAsia="Palatino Linotype" w:hAnsi="Palatino Linotype" w:cs="Arial"/>
          <w:color w:val="000000"/>
          <w:sz w:val="20"/>
          <w:szCs w:val="20"/>
          <w:lang w:eastAsia="pl-PL"/>
        </w:rPr>
        <w:t xml:space="preserve"> </w:t>
      </w:r>
      <w:bookmarkEnd w:id="14"/>
      <w:r w:rsidR="007A2211" w:rsidRPr="004D72FD">
        <w:rPr>
          <w:rFonts w:ascii="Palatino Linotype" w:eastAsia="Palatino Linotype" w:hAnsi="Palatino Linotype" w:cs="Arial"/>
          <w:color w:val="000000"/>
          <w:sz w:val="20"/>
          <w:szCs w:val="20"/>
          <w:lang w:eastAsia="pl-PL"/>
        </w:rPr>
        <w:t>od siedziby Zamawiającego (ul. Osiedle 35, 56-300 Milicz)</w:t>
      </w:r>
      <w:r w:rsidR="007335B3" w:rsidRPr="004D72FD">
        <w:rPr>
          <w:rFonts w:ascii="Palatino Linotype" w:eastAsia="Palatino Linotype" w:hAnsi="Palatino Linotype" w:cs="Arial"/>
          <w:color w:val="000000"/>
          <w:sz w:val="20"/>
          <w:szCs w:val="20"/>
          <w:lang w:eastAsia="pl-PL"/>
        </w:rPr>
        <w:t xml:space="preserve"> </w:t>
      </w:r>
      <w:bookmarkEnd w:id="15"/>
      <w:r w:rsidR="00D814CB">
        <w:rPr>
          <w:rFonts w:ascii="Palatino Linotype" w:eastAsia="Palatino Linotype" w:hAnsi="Palatino Linotype" w:cs="Arial"/>
          <w:color w:val="000000"/>
          <w:sz w:val="20"/>
          <w:szCs w:val="20"/>
          <w:lang w:eastAsia="pl-PL"/>
        </w:rPr>
        <w:t xml:space="preserve">- </w:t>
      </w:r>
      <w:r w:rsidR="007335B3" w:rsidRPr="004D72FD">
        <w:rPr>
          <w:rFonts w:ascii="Palatino Linotype" w:eastAsia="Palatino Linotype" w:hAnsi="Palatino Linotype" w:cs="Arial"/>
          <w:color w:val="000000"/>
          <w:sz w:val="20"/>
          <w:szCs w:val="20"/>
          <w:lang w:eastAsia="pl-PL"/>
        </w:rPr>
        <w:t xml:space="preserve">przy użyciu kart paliwowych oraz dysponuje siecią stacji paliw, umożliwiających tankowanie paliw </w:t>
      </w:r>
      <w:r w:rsidR="00BD09D6">
        <w:rPr>
          <w:rFonts w:ascii="Palatino Linotype" w:eastAsia="Palatino Linotype" w:hAnsi="Palatino Linotype" w:cs="Arial"/>
          <w:color w:val="000000"/>
          <w:sz w:val="20"/>
          <w:szCs w:val="20"/>
          <w:lang w:eastAsia="pl-PL"/>
        </w:rPr>
        <w:t xml:space="preserve">w dni robocze </w:t>
      </w:r>
      <w:r w:rsidR="007335B3" w:rsidRPr="004D72FD">
        <w:rPr>
          <w:rFonts w:ascii="Palatino Linotype" w:eastAsia="Palatino Linotype" w:hAnsi="Palatino Linotype" w:cs="Arial"/>
          <w:color w:val="000000"/>
          <w:sz w:val="20"/>
          <w:szCs w:val="20"/>
          <w:lang w:eastAsia="pl-PL"/>
        </w:rPr>
        <w:t>przez 24 godziny na dobę.</w:t>
      </w:r>
    </w:p>
    <w:p w14:paraId="6966FC1A" w14:textId="31976F24" w:rsidR="007A2211" w:rsidRPr="004D72FD" w:rsidRDefault="00484CB1" w:rsidP="004D72FD">
      <w:pPr>
        <w:pStyle w:val="Akapitzlist"/>
        <w:numPr>
          <w:ilvl w:val="0"/>
          <w:numId w:val="77"/>
        </w:numPr>
        <w:spacing w:after="120"/>
        <w:jc w:val="both"/>
        <w:rPr>
          <w:rFonts w:ascii="Palatino Linotype" w:eastAsia="Palatino Linotype" w:hAnsi="Palatino Linotype" w:cs="Arial"/>
          <w:color w:val="000000"/>
          <w:sz w:val="20"/>
          <w:szCs w:val="20"/>
          <w:lang w:eastAsia="pl-PL"/>
        </w:rPr>
      </w:pPr>
      <w:r w:rsidRPr="004D72FD">
        <w:rPr>
          <w:rFonts w:ascii="Palatino Linotype" w:eastAsia="Palatino Linotype" w:hAnsi="Palatino Linotype" w:cs="Arial"/>
          <w:color w:val="000000"/>
          <w:sz w:val="20"/>
          <w:szCs w:val="20"/>
          <w:lang w:eastAsia="pl-PL"/>
        </w:rPr>
        <w:t xml:space="preserve">dla części II zamówienia </w:t>
      </w:r>
      <w:bookmarkStart w:id="16" w:name="_Hlk109887047"/>
      <w:r w:rsidRPr="004D72FD">
        <w:rPr>
          <w:rFonts w:ascii="Palatino Linotype" w:eastAsia="Palatino Linotype" w:hAnsi="Palatino Linotype" w:cs="Arial"/>
          <w:color w:val="000000"/>
          <w:sz w:val="20"/>
          <w:szCs w:val="20"/>
          <w:lang w:eastAsia="pl-PL"/>
        </w:rPr>
        <w:t xml:space="preserve">w odległości do 10 km od </w:t>
      </w:r>
      <w:r w:rsidR="007335B3" w:rsidRPr="004D72FD">
        <w:rPr>
          <w:rFonts w:ascii="Palatino Linotype" w:eastAsia="Palatino Linotype" w:hAnsi="Palatino Linotype" w:cs="Arial"/>
          <w:color w:val="000000"/>
          <w:sz w:val="20"/>
          <w:szCs w:val="20"/>
          <w:lang w:eastAsia="pl-PL"/>
        </w:rPr>
        <w:t xml:space="preserve"> Oczyszczalni Ścieków w</w:t>
      </w:r>
      <w:r w:rsidR="007A2211" w:rsidRPr="004D72FD">
        <w:rPr>
          <w:rFonts w:ascii="Palatino Linotype" w:eastAsia="Palatino Linotype" w:hAnsi="Palatino Linotype" w:cs="Arial"/>
          <w:color w:val="000000"/>
          <w:sz w:val="20"/>
          <w:szCs w:val="20"/>
          <w:lang w:eastAsia="pl-PL"/>
        </w:rPr>
        <w:t xml:space="preserve"> </w:t>
      </w:r>
      <w:r w:rsidR="007335B3" w:rsidRPr="004D72FD">
        <w:rPr>
          <w:rFonts w:ascii="Palatino Linotype" w:eastAsia="Palatino Linotype" w:hAnsi="Palatino Linotype" w:cs="Arial"/>
          <w:color w:val="000000"/>
          <w:sz w:val="20"/>
          <w:szCs w:val="20"/>
          <w:lang w:eastAsia="pl-PL"/>
        </w:rPr>
        <w:t xml:space="preserve">Żmigrodzie </w:t>
      </w:r>
      <w:r w:rsidR="007A2211" w:rsidRPr="004D72FD">
        <w:rPr>
          <w:rFonts w:ascii="Palatino Linotype" w:eastAsia="Palatino Linotype" w:hAnsi="Palatino Linotype" w:cs="Arial"/>
          <w:color w:val="000000"/>
          <w:sz w:val="20"/>
          <w:szCs w:val="20"/>
          <w:lang w:eastAsia="pl-PL"/>
        </w:rPr>
        <w:t>(ul. Wiejska 29, 55-140 Żmigród)</w:t>
      </w:r>
      <w:bookmarkEnd w:id="16"/>
      <w:r w:rsidR="007A2211" w:rsidRPr="004D72FD">
        <w:rPr>
          <w:rFonts w:ascii="Palatino Linotype" w:eastAsia="Palatino Linotype" w:hAnsi="Palatino Linotype" w:cs="Arial"/>
          <w:color w:val="000000"/>
          <w:sz w:val="20"/>
          <w:szCs w:val="20"/>
          <w:lang w:eastAsia="pl-PL"/>
        </w:rPr>
        <w:t xml:space="preserve"> </w:t>
      </w:r>
      <w:bookmarkEnd w:id="12"/>
      <w:r w:rsidR="00D814CB">
        <w:rPr>
          <w:rFonts w:ascii="Palatino Linotype" w:eastAsia="Palatino Linotype" w:hAnsi="Palatino Linotype" w:cs="Arial"/>
          <w:color w:val="000000"/>
          <w:sz w:val="20"/>
          <w:szCs w:val="20"/>
          <w:lang w:eastAsia="pl-PL"/>
        </w:rPr>
        <w:t xml:space="preserve">- </w:t>
      </w:r>
      <w:r w:rsidR="007A2211" w:rsidRPr="004D72FD">
        <w:rPr>
          <w:rFonts w:ascii="Palatino Linotype" w:eastAsia="Palatino Linotype" w:hAnsi="Palatino Linotype" w:cs="Arial"/>
          <w:color w:val="000000"/>
          <w:sz w:val="20"/>
          <w:szCs w:val="20"/>
          <w:lang w:eastAsia="pl-PL"/>
        </w:rPr>
        <w:t xml:space="preserve">przy użyciu kart paliwowych oraz dysponuje siecią stacji paliw, umożliwiających tankowanie paliw </w:t>
      </w:r>
      <w:r w:rsidR="00BD09D6">
        <w:rPr>
          <w:rFonts w:ascii="Palatino Linotype" w:eastAsia="Palatino Linotype" w:hAnsi="Palatino Linotype" w:cs="Arial"/>
          <w:color w:val="000000"/>
          <w:sz w:val="20"/>
          <w:szCs w:val="20"/>
          <w:lang w:eastAsia="pl-PL"/>
        </w:rPr>
        <w:t xml:space="preserve">w dni robocze </w:t>
      </w:r>
      <w:r w:rsidR="007A2211" w:rsidRPr="004D72FD">
        <w:rPr>
          <w:rFonts w:ascii="Palatino Linotype" w:eastAsia="Palatino Linotype" w:hAnsi="Palatino Linotype" w:cs="Arial"/>
          <w:color w:val="000000"/>
          <w:sz w:val="20"/>
          <w:szCs w:val="20"/>
          <w:lang w:eastAsia="pl-PL"/>
        </w:rPr>
        <w:t>przez 24 godziny na dobę.</w:t>
      </w:r>
    </w:p>
    <w:bookmarkEnd w:id="13"/>
    <w:p w14:paraId="2EE25EEB" w14:textId="77777777" w:rsidR="001C6720" w:rsidRPr="001C6720" w:rsidRDefault="001C6720" w:rsidP="00C40C38">
      <w:pPr>
        <w:pStyle w:val="Akapitzlist"/>
        <w:numPr>
          <w:ilvl w:val="6"/>
          <w:numId w:val="62"/>
        </w:numPr>
        <w:tabs>
          <w:tab w:val="left" w:pos="284"/>
          <w:tab w:val="left" w:pos="4680"/>
        </w:tabs>
        <w:spacing w:after="120"/>
        <w:ind w:left="0" w:firstLine="0"/>
        <w:jc w:val="both"/>
        <w:rPr>
          <w:rFonts w:ascii="Palatino Linotype" w:eastAsia="Palatino Linotype" w:hAnsi="Palatino Linotype" w:cs="Arial"/>
          <w:color w:val="000000"/>
          <w:sz w:val="20"/>
          <w:szCs w:val="20"/>
          <w:u w:val="single"/>
          <w:lang w:eastAsia="pl-PL"/>
        </w:rPr>
      </w:pPr>
      <w:r w:rsidRPr="00C40C38">
        <w:rPr>
          <w:rFonts w:ascii="Palatino Linotype" w:eastAsia="Palatino Linotype" w:hAnsi="Palatino Linotype" w:cs="Arial"/>
          <w:color w:val="000000"/>
          <w:sz w:val="20"/>
          <w:szCs w:val="20"/>
          <w:u w:val="single"/>
          <w:lang w:eastAsia="pl-PL"/>
        </w:rPr>
        <w:lastRenderedPageBreak/>
        <w:t xml:space="preserve">Zgodnie z art. 118 ust. 3 </w:t>
      </w:r>
      <w:proofErr w:type="spellStart"/>
      <w:r w:rsidRPr="00C40C38">
        <w:rPr>
          <w:rFonts w:ascii="Palatino Linotype" w:eastAsia="Palatino Linotype" w:hAnsi="Palatino Linotype" w:cs="Arial"/>
          <w:color w:val="000000"/>
          <w:sz w:val="20"/>
          <w:szCs w:val="20"/>
          <w:u w:val="single"/>
          <w:lang w:eastAsia="pl-PL"/>
        </w:rPr>
        <w:t>Pzp</w:t>
      </w:r>
      <w:proofErr w:type="spellEnd"/>
      <w:r w:rsidRPr="00C40C38">
        <w:rPr>
          <w:rFonts w:ascii="Palatino Linotype" w:eastAsia="Palatino Linotype" w:hAnsi="Palatino Linotype" w:cs="Arial"/>
          <w:color w:val="000000"/>
          <w:sz w:val="20"/>
          <w:szCs w:val="20"/>
          <w:u w:val="single"/>
          <w:lang w:eastAsia="pl-PL"/>
        </w:rPr>
        <w:t xml:space="preserve"> wykonawca, który polega na zdolnościach lub sytuacji podmiotów udostępniających zasoby, </w:t>
      </w:r>
      <w:r w:rsidRPr="001C6720">
        <w:rPr>
          <w:rFonts w:ascii="Palatino Linotype" w:eastAsia="Palatino Linotype" w:hAnsi="Palatino Linotype" w:cs="Arial"/>
          <w:color w:val="000000"/>
          <w:sz w:val="20"/>
          <w:szCs w:val="20"/>
          <w:u w:val="single"/>
          <w:lang w:eastAsia="pl-PL"/>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D601F4F" w14:textId="77777777" w:rsidR="001C6720" w:rsidRDefault="001C6720" w:rsidP="001C6720">
      <w:pPr>
        <w:pStyle w:val="Akapitzlist"/>
        <w:numPr>
          <w:ilvl w:val="0"/>
          <w:numId w:val="75"/>
        </w:numPr>
        <w:tabs>
          <w:tab w:val="left" w:pos="284"/>
        </w:tabs>
        <w:spacing w:after="120"/>
        <w:jc w:val="both"/>
        <w:rPr>
          <w:rFonts w:ascii="Palatino Linotype" w:eastAsia="Palatino Linotype" w:hAnsi="Palatino Linotype" w:cs="Arial"/>
          <w:color w:val="000000"/>
          <w:sz w:val="20"/>
          <w:szCs w:val="20"/>
          <w:lang w:eastAsia="pl-PL"/>
        </w:rPr>
      </w:pPr>
      <w:r w:rsidRPr="00C40C38">
        <w:rPr>
          <w:rFonts w:ascii="Palatino Linotype" w:eastAsia="Palatino Linotype" w:hAnsi="Palatino Linotype" w:cs="Arial"/>
          <w:color w:val="000000"/>
          <w:sz w:val="20"/>
          <w:szCs w:val="20"/>
          <w:lang w:eastAsia="pl-PL"/>
        </w:rPr>
        <w:t xml:space="preserve">Zobowiązanie podmiotu udostępniającego zasoby, o którym mowa w art. 118 ust. 3 </w:t>
      </w:r>
      <w:proofErr w:type="spellStart"/>
      <w:r w:rsidRPr="00C40C38">
        <w:rPr>
          <w:rFonts w:ascii="Palatino Linotype" w:eastAsia="Palatino Linotype" w:hAnsi="Palatino Linotype" w:cs="Arial"/>
          <w:color w:val="000000"/>
          <w:sz w:val="20"/>
          <w:szCs w:val="20"/>
          <w:lang w:eastAsia="pl-PL"/>
        </w:rPr>
        <w:t>Pzp</w:t>
      </w:r>
      <w:proofErr w:type="spellEnd"/>
      <w:r w:rsidRPr="00C40C38">
        <w:rPr>
          <w:rFonts w:ascii="Palatino Linotype" w:eastAsia="Palatino Linotype" w:hAnsi="Palatino Linotype" w:cs="Arial"/>
          <w:color w:val="000000"/>
          <w:sz w:val="20"/>
          <w:szCs w:val="20"/>
          <w:lang w:eastAsia="pl-PL"/>
        </w:rPr>
        <w:t>, potwierdza, że stosunek łączący wykonawcę z podmiotami udostępniającymi zasoby gwarantuje rzeczywisty dostęp do tych zasobów oraz określa w szczególności:</w:t>
      </w:r>
    </w:p>
    <w:p w14:paraId="2B9DED8C" w14:textId="77777777" w:rsidR="001C6720" w:rsidRDefault="001C6720" w:rsidP="00A10162">
      <w:pPr>
        <w:pStyle w:val="Akapitzlist"/>
        <w:numPr>
          <w:ilvl w:val="1"/>
          <w:numId w:val="75"/>
        </w:numPr>
        <w:tabs>
          <w:tab w:val="left" w:pos="284"/>
        </w:tabs>
        <w:spacing w:after="120"/>
        <w:jc w:val="both"/>
        <w:rPr>
          <w:rFonts w:ascii="Palatino Linotype" w:eastAsia="Palatino Linotype" w:hAnsi="Palatino Linotype" w:cs="Arial"/>
          <w:color w:val="000000"/>
          <w:sz w:val="20"/>
          <w:szCs w:val="20"/>
          <w:lang w:eastAsia="pl-PL"/>
        </w:rPr>
      </w:pPr>
      <w:r w:rsidRPr="00C40C38">
        <w:rPr>
          <w:rFonts w:ascii="Palatino Linotype" w:eastAsia="Palatino Linotype" w:hAnsi="Palatino Linotype" w:cs="Arial"/>
          <w:color w:val="000000"/>
          <w:sz w:val="20"/>
          <w:szCs w:val="20"/>
          <w:lang w:eastAsia="pl-PL"/>
        </w:rPr>
        <w:t>zakres dostępnych wykonawcy zasobów podmiotu udostępniającego zasoby;</w:t>
      </w:r>
    </w:p>
    <w:p w14:paraId="7545F954" w14:textId="77777777" w:rsidR="00340725" w:rsidRDefault="001C6720" w:rsidP="00A10162">
      <w:pPr>
        <w:pStyle w:val="Akapitzlist"/>
        <w:numPr>
          <w:ilvl w:val="1"/>
          <w:numId w:val="75"/>
        </w:numPr>
        <w:tabs>
          <w:tab w:val="left" w:pos="284"/>
        </w:tabs>
        <w:spacing w:after="120"/>
        <w:jc w:val="both"/>
        <w:rPr>
          <w:rFonts w:ascii="Palatino Linotype" w:eastAsia="Palatino Linotype" w:hAnsi="Palatino Linotype" w:cs="Arial"/>
          <w:color w:val="000000"/>
          <w:sz w:val="20"/>
          <w:szCs w:val="20"/>
          <w:lang w:eastAsia="pl-PL"/>
        </w:rPr>
      </w:pPr>
      <w:r w:rsidRPr="00C40C38">
        <w:rPr>
          <w:rFonts w:ascii="Palatino Linotype" w:eastAsia="Palatino Linotype" w:hAnsi="Palatino Linotype" w:cs="Arial"/>
          <w:color w:val="000000"/>
          <w:sz w:val="20"/>
          <w:szCs w:val="20"/>
          <w:lang w:eastAsia="pl-PL"/>
        </w:rPr>
        <w:t xml:space="preserve">sposób i okres udostępnienia wykonawcy i wykorzystania przez niego zasobów podmiotu udostępniającego te zasoby przy wykonywaniu </w:t>
      </w:r>
      <w:r w:rsidR="00B134D0" w:rsidRPr="00C40C38">
        <w:rPr>
          <w:rFonts w:ascii="Palatino Linotype" w:eastAsia="Palatino Linotype" w:hAnsi="Palatino Linotype" w:cs="Arial"/>
          <w:color w:val="000000"/>
          <w:sz w:val="20"/>
          <w:szCs w:val="20"/>
          <w:lang w:eastAsia="pl-PL"/>
        </w:rPr>
        <w:t xml:space="preserve">zamówienia; </w:t>
      </w:r>
    </w:p>
    <w:p w14:paraId="64AED126" w14:textId="3662543A" w:rsidR="001C6720" w:rsidRPr="00C40C38" w:rsidRDefault="00B134D0" w:rsidP="00A10162">
      <w:pPr>
        <w:pStyle w:val="Akapitzlist"/>
        <w:numPr>
          <w:ilvl w:val="1"/>
          <w:numId w:val="75"/>
        </w:numPr>
        <w:tabs>
          <w:tab w:val="left" w:pos="284"/>
        </w:tabs>
        <w:spacing w:after="120"/>
        <w:jc w:val="both"/>
        <w:rPr>
          <w:rFonts w:ascii="Palatino Linotype" w:eastAsia="Palatino Linotype" w:hAnsi="Palatino Linotype" w:cs="Arial"/>
          <w:color w:val="000000"/>
          <w:sz w:val="20"/>
          <w:szCs w:val="20"/>
          <w:lang w:eastAsia="pl-PL"/>
        </w:rPr>
      </w:pPr>
      <w:r w:rsidRPr="00C40C38">
        <w:rPr>
          <w:rFonts w:ascii="Palatino Linotype" w:eastAsia="Palatino Linotype" w:hAnsi="Palatino Linotype" w:cs="Arial"/>
          <w:color w:val="000000"/>
          <w:sz w:val="20"/>
          <w:szCs w:val="20"/>
          <w:lang w:eastAsia="pl-PL"/>
        </w:rPr>
        <w:t>czy</w:t>
      </w:r>
      <w:r w:rsidR="001C6720" w:rsidRPr="00C40C38">
        <w:rPr>
          <w:rFonts w:ascii="Palatino Linotype" w:eastAsia="Palatino Linotype" w:hAnsi="Palatino Linotype" w:cs="Arial"/>
          <w:color w:val="000000"/>
          <w:sz w:val="20"/>
          <w:szCs w:val="20"/>
          <w:lang w:eastAsia="pl-PL"/>
        </w:rPr>
        <w:t xml:space="preserve">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19A8EF9" w14:textId="77777777" w:rsidR="001C6720" w:rsidRDefault="001C6720" w:rsidP="00C40C38">
      <w:pPr>
        <w:pStyle w:val="Akapitzlist"/>
        <w:numPr>
          <w:ilvl w:val="0"/>
          <w:numId w:val="75"/>
        </w:numPr>
        <w:tabs>
          <w:tab w:val="left" w:pos="142"/>
        </w:tabs>
        <w:spacing w:after="120"/>
        <w:ind w:left="284" w:firstLine="0"/>
        <w:jc w:val="both"/>
        <w:rPr>
          <w:rFonts w:ascii="Palatino Linotype" w:eastAsia="Palatino Linotype" w:hAnsi="Palatino Linotype" w:cs="Arial"/>
          <w:color w:val="000000"/>
          <w:sz w:val="20"/>
          <w:szCs w:val="20"/>
          <w:lang w:eastAsia="pl-PL"/>
        </w:rPr>
      </w:pPr>
      <w:r w:rsidRPr="00C40C38">
        <w:rPr>
          <w:rFonts w:ascii="Palatino Linotype" w:eastAsia="Palatino Linotype" w:hAnsi="Palatino Linotype" w:cs="Arial"/>
          <w:color w:val="000000"/>
          <w:sz w:val="20"/>
          <w:szCs w:val="20"/>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proofErr w:type="spellStart"/>
      <w:r w:rsidRPr="00C40C38">
        <w:rPr>
          <w:rFonts w:ascii="Palatino Linotype" w:eastAsia="Palatino Linotype" w:hAnsi="Palatino Linotype" w:cs="Arial"/>
          <w:color w:val="000000"/>
          <w:sz w:val="20"/>
          <w:szCs w:val="20"/>
          <w:lang w:eastAsia="pl-PL"/>
        </w:rPr>
        <w:t>Pzp</w:t>
      </w:r>
      <w:proofErr w:type="spellEnd"/>
      <w:r w:rsidRPr="00C40C38">
        <w:rPr>
          <w:rFonts w:ascii="Palatino Linotype" w:eastAsia="Palatino Linotype" w:hAnsi="Palatino Linotype" w:cs="Arial"/>
          <w:color w:val="000000"/>
          <w:sz w:val="20"/>
          <w:szCs w:val="20"/>
          <w:lang w:eastAsia="pl-PL"/>
        </w:rPr>
        <w:t xml:space="preserve">, </w:t>
      </w:r>
      <w:r w:rsidRPr="00C40C38">
        <w:rPr>
          <w:rFonts w:ascii="Palatino Linotype" w:eastAsia="Palatino Linotype" w:hAnsi="Palatino Linotype" w:cs="Arial"/>
          <w:b/>
          <w:bCs/>
          <w:color w:val="000000"/>
          <w:sz w:val="20"/>
          <w:szCs w:val="20"/>
          <w:lang w:eastAsia="pl-PL"/>
        </w:rPr>
        <w:t>a także bada, czy nie zachodzą wobec tego podmiotu podstawy wykluczenia, które zostały przewidziane względem wykonawcy</w:t>
      </w:r>
      <w:r w:rsidRPr="00C40C38">
        <w:rPr>
          <w:rFonts w:ascii="Palatino Linotype" w:eastAsia="Palatino Linotype" w:hAnsi="Palatino Linotype" w:cs="Arial"/>
          <w:color w:val="000000"/>
          <w:sz w:val="20"/>
          <w:szCs w:val="20"/>
          <w:lang w:eastAsia="pl-PL"/>
        </w:rPr>
        <w:t>.</w:t>
      </w:r>
    </w:p>
    <w:p w14:paraId="416BBD13" w14:textId="77777777" w:rsidR="001C6720" w:rsidRDefault="001C6720" w:rsidP="00C40C38">
      <w:pPr>
        <w:pStyle w:val="Akapitzlist"/>
        <w:numPr>
          <w:ilvl w:val="0"/>
          <w:numId w:val="75"/>
        </w:numPr>
        <w:tabs>
          <w:tab w:val="left" w:pos="142"/>
        </w:tabs>
        <w:spacing w:after="120"/>
        <w:ind w:left="284" w:firstLine="0"/>
        <w:jc w:val="both"/>
        <w:rPr>
          <w:rFonts w:ascii="Palatino Linotype" w:eastAsia="Palatino Linotype" w:hAnsi="Palatino Linotype" w:cs="Arial"/>
          <w:color w:val="000000"/>
          <w:sz w:val="20"/>
          <w:szCs w:val="20"/>
          <w:lang w:eastAsia="pl-PL"/>
        </w:rPr>
      </w:pPr>
      <w:r w:rsidRPr="00C40C38">
        <w:rPr>
          <w:rFonts w:ascii="Palatino Linotype" w:eastAsia="Palatino Linotype" w:hAnsi="Palatino Linotype" w:cs="Arial"/>
          <w:color w:val="000000"/>
          <w:sz w:val="20"/>
          <w:szCs w:val="20"/>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D415AD7" w14:textId="77777777" w:rsidR="001C6720" w:rsidRDefault="001C6720" w:rsidP="00C40C38">
      <w:pPr>
        <w:pStyle w:val="Akapitzlist"/>
        <w:numPr>
          <w:ilvl w:val="0"/>
          <w:numId w:val="75"/>
        </w:numPr>
        <w:tabs>
          <w:tab w:val="left" w:pos="142"/>
        </w:tabs>
        <w:spacing w:after="120"/>
        <w:ind w:left="284" w:firstLine="0"/>
        <w:jc w:val="both"/>
        <w:rPr>
          <w:rFonts w:ascii="Palatino Linotype" w:eastAsia="Palatino Linotype" w:hAnsi="Palatino Linotype" w:cs="Arial"/>
          <w:color w:val="000000"/>
          <w:sz w:val="20"/>
          <w:szCs w:val="20"/>
          <w:lang w:eastAsia="pl-PL"/>
        </w:rPr>
      </w:pPr>
      <w:r w:rsidRPr="00C40C38">
        <w:rPr>
          <w:rFonts w:ascii="Palatino Linotype" w:eastAsia="Palatino Linotype" w:hAnsi="Palatino Linotype" w:cs="Arial"/>
          <w:color w:val="000000"/>
          <w:sz w:val="20"/>
          <w:szCs w:val="20"/>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F46DB40" w14:textId="77777777" w:rsidR="00F74BAB" w:rsidRPr="00164A67" w:rsidRDefault="001C6720" w:rsidP="00164A67">
      <w:pPr>
        <w:pStyle w:val="Akapitzlist"/>
        <w:numPr>
          <w:ilvl w:val="0"/>
          <w:numId w:val="75"/>
        </w:numPr>
        <w:tabs>
          <w:tab w:val="left" w:pos="142"/>
        </w:tabs>
        <w:spacing w:after="120"/>
        <w:ind w:left="284" w:firstLine="0"/>
        <w:jc w:val="both"/>
        <w:rPr>
          <w:rFonts w:ascii="Palatino Linotype" w:eastAsia="Palatino Linotype" w:hAnsi="Palatino Linotype" w:cs="Arial"/>
          <w:color w:val="000000"/>
          <w:sz w:val="20"/>
          <w:szCs w:val="20"/>
          <w:lang w:eastAsia="pl-PL"/>
        </w:rPr>
      </w:pPr>
      <w:r w:rsidRPr="00C40C38">
        <w:rPr>
          <w:rFonts w:ascii="Palatino Linotype" w:eastAsia="Palatino Linotype" w:hAnsi="Palatino Linotype" w:cs="Arial"/>
          <w:color w:val="000000"/>
          <w:sz w:val="20"/>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C55E45D" w14:textId="77777777" w:rsidR="007A2211" w:rsidRPr="00605C40" w:rsidRDefault="007A2211" w:rsidP="00C40C38">
      <w:pPr>
        <w:pStyle w:val="Akapitzlist"/>
        <w:numPr>
          <w:ilvl w:val="6"/>
          <w:numId w:val="62"/>
        </w:numPr>
        <w:tabs>
          <w:tab w:val="left" w:pos="284"/>
        </w:tabs>
        <w:spacing w:after="120"/>
        <w:jc w:val="both"/>
        <w:rPr>
          <w:rFonts w:ascii="Palatino Linotype" w:eastAsia="Palatino Linotype" w:hAnsi="Palatino Linotype" w:cs="Arial"/>
          <w:color w:val="000000"/>
          <w:sz w:val="20"/>
          <w:szCs w:val="20"/>
          <w:lang w:eastAsia="pl-PL"/>
        </w:rPr>
      </w:pPr>
      <w:r w:rsidRPr="00605C40">
        <w:rPr>
          <w:rFonts w:ascii="Palatino Linotype" w:eastAsia="Palatino Linotype" w:hAnsi="Palatino Linotype" w:cs="Arial"/>
          <w:color w:val="000000"/>
          <w:sz w:val="20"/>
          <w:szCs w:val="20"/>
          <w:lang w:eastAsia="pl-PL"/>
        </w:rPr>
        <w:t xml:space="preserve">Zamawiający może na każdym etapie postępowania uznać, że Wykonawca nie posiada wymaganych    </w:t>
      </w:r>
      <w:r w:rsidR="00D916D1" w:rsidRPr="00605C40">
        <w:rPr>
          <w:rFonts w:ascii="Palatino Linotype" w:eastAsia="Palatino Linotype" w:hAnsi="Palatino Linotype" w:cs="Arial"/>
          <w:color w:val="000000"/>
          <w:sz w:val="20"/>
          <w:szCs w:val="20"/>
          <w:lang w:eastAsia="pl-PL"/>
        </w:rPr>
        <w:t>zdolności, jeżeli</w:t>
      </w:r>
      <w:r w:rsidRPr="00605C40">
        <w:rPr>
          <w:rFonts w:ascii="Palatino Linotype" w:eastAsia="Palatino Linotype" w:hAnsi="Palatino Linotype" w:cs="Arial"/>
          <w:color w:val="000000"/>
          <w:sz w:val="20"/>
          <w:szCs w:val="20"/>
          <w:lang w:eastAsia="pl-PL"/>
        </w:rPr>
        <w:t xml:space="preserve">   posiadanie   przez   wykonawcę    sprzecznych    interesów, w szczególności zaangażowanie zasobów technicznych lub zawodowych wykonawcy w inne przedsięwzięcia gospodarcze wykonawcy może mieć negatywny wpływ na realizację zamówienia.</w:t>
      </w:r>
    </w:p>
    <w:p w14:paraId="1626B3E1" w14:textId="77777777" w:rsidR="007A2211" w:rsidRPr="00605C40" w:rsidRDefault="007A2211" w:rsidP="00C40C38">
      <w:pPr>
        <w:pStyle w:val="Akapitzlist"/>
        <w:numPr>
          <w:ilvl w:val="6"/>
          <w:numId w:val="62"/>
        </w:numPr>
        <w:tabs>
          <w:tab w:val="left" w:pos="284"/>
        </w:tabs>
        <w:spacing w:after="120"/>
        <w:jc w:val="both"/>
        <w:rPr>
          <w:rFonts w:ascii="Palatino Linotype" w:eastAsia="Times New Roman" w:hAnsi="Palatino Linotype" w:cs="Arial"/>
          <w:color w:val="000000"/>
          <w:sz w:val="20"/>
          <w:szCs w:val="20"/>
          <w:lang w:eastAsia="pl-PL"/>
        </w:rPr>
      </w:pPr>
      <w:r w:rsidRPr="00605C40">
        <w:rPr>
          <w:rFonts w:ascii="Palatino Linotype" w:eastAsia="Palatino Linotype" w:hAnsi="Palatino Linotype" w:cs="Arial"/>
          <w:color w:val="000000"/>
          <w:sz w:val="20"/>
          <w:szCs w:val="20"/>
          <w:lang w:eastAsia="pl-PL"/>
        </w:rPr>
        <w:t xml:space="preserve">Wykonawcy wspólnie ubiegający się o udzielenie zamówienia dołączają do oferty oświadczenie, z którego wynika, które dostawy wykonają poszczególni wykonawcy - zgodnie z Załącznikiem </w:t>
      </w:r>
      <w:r w:rsidR="00D916D1" w:rsidRPr="00605C40">
        <w:rPr>
          <w:rFonts w:ascii="Palatino Linotype" w:eastAsia="Palatino Linotype" w:hAnsi="Palatino Linotype" w:cs="Arial"/>
          <w:color w:val="000000"/>
          <w:sz w:val="20"/>
          <w:szCs w:val="20"/>
          <w:lang w:eastAsia="pl-PL"/>
        </w:rPr>
        <w:t>nr 1</w:t>
      </w:r>
      <w:r w:rsidR="00484CB1">
        <w:rPr>
          <w:rFonts w:ascii="Palatino Linotype" w:eastAsia="Palatino Linotype" w:hAnsi="Palatino Linotype" w:cs="Arial"/>
          <w:color w:val="000000"/>
          <w:sz w:val="20"/>
          <w:szCs w:val="20"/>
          <w:lang w:eastAsia="pl-PL"/>
        </w:rPr>
        <w:t>b</w:t>
      </w:r>
      <w:r w:rsidRPr="00605C40">
        <w:rPr>
          <w:rFonts w:ascii="Palatino Linotype" w:eastAsia="Palatino Linotype" w:hAnsi="Palatino Linotype" w:cs="Arial"/>
          <w:color w:val="000000"/>
          <w:sz w:val="20"/>
          <w:szCs w:val="20"/>
          <w:lang w:eastAsia="pl-PL"/>
        </w:rPr>
        <w:t xml:space="preserve"> do SWZ.</w:t>
      </w:r>
    </w:p>
    <w:p w14:paraId="65CF8E63" w14:textId="77777777" w:rsidR="007A2211" w:rsidRPr="004E3D66" w:rsidRDefault="007A2211" w:rsidP="000478BA">
      <w:pPr>
        <w:pStyle w:val="Akapitzlist"/>
        <w:numPr>
          <w:ilvl w:val="0"/>
          <w:numId w:val="49"/>
        </w:numPr>
        <w:shd w:val="clear" w:color="auto" w:fill="D9D9D9"/>
        <w:autoSpaceDE w:val="0"/>
        <w:autoSpaceDN w:val="0"/>
        <w:adjustRightInd w:val="0"/>
        <w:spacing w:after="120"/>
        <w:ind w:left="284" w:hanging="284"/>
        <w:jc w:val="both"/>
        <w:rPr>
          <w:rFonts w:ascii="Palatino Linotype" w:eastAsia="Times New Roman" w:hAnsi="Palatino Linotype" w:cs="Arial"/>
          <w:color w:val="000000"/>
          <w:sz w:val="20"/>
          <w:szCs w:val="20"/>
          <w:lang w:eastAsia="pl-PL"/>
        </w:rPr>
      </w:pPr>
      <w:r w:rsidRPr="004E3D66">
        <w:rPr>
          <w:rFonts w:ascii="Palatino Linotype" w:eastAsia="Times New Roman" w:hAnsi="Palatino Linotype" w:cs="Arial"/>
          <w:b/>
          <w:bCs/>
          <w:color w:val="000000"/>
          <w:sz w:val="20"/>
          <w:szCs w:val="20"/>
          <w:lang w:eastAsia="pl-PL"/>
        </w:rPr>
        <w:t xml:space="preserve">Oświadczenia i dokumenty, jakie zobowiązani są dostarczyć wykonawcy w celu potwierdzenia spełniania warunków udziału w postępowaniu oraz wykazania braku podstaw wykluczenia, w tym podmiotowe środki dowodowe </w:t>
      </w:r>
    </w:p>
    <w:p w14:paraId="66964906" w14:textId="00417566" w:rsidR="007A2211" w:rsidRPr="0081417D" w:rsidRDefault="007A2211" w:rsidP="00605C40">
      <w:pPr>
        <w:numPr>
          <w:ilvl w:val="0"/>
          <w:numId w:val="69"/>
        </w:numPr>
        <w:tabs>
          <w:tab w:val="left" w:pos="426"/>
        </w:tabs>
        <w:autoSpaceDE w:val="0"/>
        <w:autoSpaceDN w:val="0"/>
        <w:adjustRightInd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Do oferty Wykonawca zobowiązany jest dołączyć aktualne na dzień składania ofert oświadczenie </w:t>
      </w:r>
      <w:r w:rsidR="00D916D1" w:rsidRPr="0081417D">
        <w:rPr>
          <w:rFonts w:ascii="Palatino Linotype" w:eastAsia="Times New Roman" w:hAnsi="Palatino Linotype" w:cs="Arial"/>
          <w:color w:val="000000"/>
          <w:sz w:val="20"/>
          <w:szCs w:val="20"/>
          <w:lang w:eastAsia="pl-PL"/>
        </w:rPr>
        <w:t>o spełnianiu warunków udziału w postępowaniu oraz o braku podstaw do wykluczenia</w:t>
      </w:r>
      <w:r w:rsidRPr="0081417D">
        <w:rPr>
          <w:rFonts w:ascii="Palatino Linotype" w:eastAsia="Times New Roman" w:hAnsi="Palatino Linotype" w:cs="Arial"/>
          <w:color w:val="000000"/>
          <w:sz w:val="20"/>
          <w:szCs w:val="20"/>
          <w:lang w:eastAsia="pl-PL"/>
        </w:rPr>
        <w:t xml:space="preserve"> z</w:t>
      </w:r>
      <w:r w:rsidR="00B16606">
        <w:rPr>
          <w:rFonts w:ascii="Palatino Linotype" w:eastAsia="Times New Roman" w:hAnsi="Palatino Linotype" w:cs="Arial"/>
          <w:color w:val="000000"/>
          <w:sz w:val="20"/>
          <w:szCs w:val="20"/>
          <w:lang w:eastAsia="pl-PL"/>
        </w:rPr>
        <w:t> </w:t>
      </w:r>
      <w:r w:rsidRPr="0081417D">
        <w:rPr>
          <w:rFonts w:ascii="Palatino Linotype" w:eastAsia="Times New Roman" w:hAnsi="Palatino Linotype" w:cs="Arial"/>
          <w:color w:val="000000"/>
          <w:sz w:val="20"/>
          <w:szCs w:val="20"/>
          <w:lang w:eastAsia="pl-PL"/>
        </w:rPr>
        <w:t>postępowania - zgodnie z Załącznikami odpowiednio nr 2, 2a i 3do SWZ;</w:t>
      </w:r>
    </w:p>
    <w:p w14:paraId="2E7C5BF3" w14:textId="77777777" w:rsidR="007A2211" w:rsidRPr="0081417D" w:rsidRDefault="00D916D1" w:rsidP="00605C40">
      <w:pPr>
        <w:numPr>
          <w:ilvl w:val="0"/>
          <w:numId w:val="69"/>
        </w:numPr>
        <w:tabs>
          <w:tab w:val="left" w:pos="284"/>
        </w:tabs>
        <w:autoSpaceDE w:val="0"/>
        <w:autoSpaceDN w:val="0"/>
        <w:adjustRightInd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lastRenderedPageBreak/>
        <w:t>Informacje zawarte w</w:t>
      </w:r>
      <w:r w:rsidR="007A2211" w:rsidRPr="0081417D">
        <w:rPr>
          <w:rFonts w:ascii="Palatino Linotype" w:eastAsia="Times New Roman" w:hAnsi="Palatino Linotype" w:cs="Arial"/>
          <w:color w:val="000000"/>
          <w:sz w:val="20"/>
          <w:szCs w:val="20"/>
          <w:lang w:eastAsia="pl-PL"/>
        </w:rPr>
        <w:t xml:space="preserve"> oświadczeniu, o którym mowa w pkt 1 stanowią </w:t>
      </w:r>
      <w:r w:rsidRPr="0081417D">
        <w:rPr>
          <w:rFonts w:ascii="Palatino Linotype" w:eastAsia="Times New Roman" w:hAnsi="Palatino Linotype" w:cs="Arial"/>
          <w:color w:val="000000"/>
          <w:sz w:val="20"/>
          <w:szCs w:val="20"/>
          <w:lang w:eastAsia="pl-PL"/>
        </w:rPr>
        <w:t>wstępne potwierdzenie</w:t>
      </w:r>
      <w:r w:rsidR="007A2211" w:rsidRPr="0081417D">
        <w:rPr>
          <w:rFonts w:ascii="Palatino Linotype" w:eastAsia="Times New Roman" w:hAnsi="Palatino Linotype" w:cs="Arial"/>
          <w:color w:val="000000"/>
          <w:sz w:val="20"/>
          <w:szCs w:val="20"/>
          <w:lang w:eastAsia="pl-PL"/>
        </w:rPr>
        <w:t>, że Wykonawca nie podlega wykluczeniu oraz spełnia warunki udziału w postępowaniu.</w:t>
      </w:r>
    </w:p>
    <w:p w14:paraId="73E03AE9" w14:textId="77777777" w:rsidR="007A2211" w:rsidRPr="0081417D" w:rsidRDefault="00D916D1" w:rsidP="00605C40">
      <w:pPr>
        <w:numPr>
          <w:ilvl w:val="0"/>
          <w:numId w:val="69"/>
        </w:numPr>
        <w:autoSpaceDE w:val="0"/>
        <w:autoSpaceDN w:val="0"/>
        <w:adjustRightInd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Zamawiający wzywa</w:t>
      </w:r>
      <w:r w:rsidR="007A2211" w:rsidRPr="0081417D">
        <w:rPr>
          <w:rFonts w:ascii="Palatino Linotype" w:eastAsia="Times New Roman" w:hAnsi="Palatino Linotype" w:cs="Arial"/>
          <w:color w:val="000000"/>
          <w:sz w:val="20"/>
          <w:szCs w:val="20"/>
          <w:lang w:eastAsia="pl-PL"/>
        </w:rPr>
        <w:t xml:space="preserve">   </w:t>
      </w:r>
      <w:r w:rsidRPr="0081417D">
        <w:rPr>
          <w:rFonts w:ascii="Palatino Linotype" w:eastAsia="Times New Roman" w:hAnsi="Palatino Linotype" w:cs="Arial"/>
          <w:color w:val="000000"/>
          <w:sz w:val="20"/>
          <w:szCs w:val="20"/>
          <w:lang w:eastAsia="pl-PL"/>
        </w:rPr>
        <w:t>wykonawcę, którego</w:t>
      </w:r>
      <w:r w:rsidR="007A2211" w:rsidRPr="0081417D">
        <w:rPr>
          <w:rFonts w:ascii="Palatino Linotype" w:eastAsia="Times New Roman" w:hAnsi="Palatino Linotype" w:cs="Arial"/>
          <w:color w:val="000000"/>
          <w:sz w:val="20"/>
          <w:szCs w:val="20"/>
          <w:lang w:eastAsia="pl-PL"/>
        </w:rPr>
        <w:t xml:space="preserve"> oferta   została najwyżej   </w:t>
      </w:r>
      <w:r w:rsidRPr="0081417D">
        <w:rPr>
          <w:rFonts w:ascii="Palatino Linotype" w:eastAsia="Times New Roman" w:hAnsi="Palatino Linotype" w:cs="Arial"/>
          <w:color w:val="000000"/>
          <w:sz w:val="20"/>
          <w:szCs w:val="20"/>
          <w:lang w:eastAsia="pl-PL"/>
        </w:rPr>
        <w:t>oceniona, do</w:t>
      </w:r>
      <w:r w:rsidR="007A2211" w:rsidRPr="0081417D">
        <w:rPr>
          <w:rFonts w:ascii="Palatino Linotype" w:eastAsia="Times New Roman" w:hAnsi="Palatino Linotype" w:cs="Arial"/>
          <w:color w:val="000000"/>
          <w:sz w:val="20"/>
          <w:szCs w:val="20"/>
          <w:lang w:eastAsia="pl-PL"/>
        </w:rPr>
        <w:t xml:space="preserve"> złożenia w</w:t>
      </w:r>
      <w:r w:rsidR="00B16606">
        <w:rPr>
          <w:rFonts w:ascii="Palatino Linotype" w:eastAsia="Times New Roman" w:hAnsi="Palatino Linotype" w:cs="Arial"/>
          <w:color w:val="000000"/>
          <w:sz w:val="20"/>
          <w:szCs w:val="20"/>
          <w:lang w:eastAsia="pl-PL"/>
        </w:rPr>
        <w:t> </w:t>
      </w:r>
      <w:r w:rsidR="007A2211" w:rsidRPr="0081417D">
        <w:rPr>
          <w:rFonts w:ascii="Palatino Linotype" w:eastAsia="Times New Roman" w:hAnsi="Palatino Linotype" w:cs="Arial"/>
          <w:color w:val="000000"/>
          <w:sz w:val="20"/>
          <w:szCs w:val="20"/>
          <w:lang w:eastAsia="pl-PL"/>
        </w:rPr>
        <w:t>wyznaczonym terminie, nie krótszym niż 5 dni od dnia wezwania, podmiotowych środków dowodowych, aktualnych na dzień złożenia podmiotowych środków dowodowych.</w:t>
      </w:r>
    </w:p>
    <w:p w14:paraId="7C410157" w14:textId="77777777" w:rsidR="007A2211" w:rsidRPr="0081417D" w:rsidRDefault="007A2211" w:rsidP="00605C40">
      <w:pPr>
        <w:numPr>
          <w:ilvl w:val="0"/>
          <w:numId w:val="69"/>
        </w:numPr>
        <w:tabs>
          <w:tab w:val="left" w:pos="284"/>
        </w:tabs>
        <w:autoSpaceDE w:val="0"/>
        <w:autoSpaceDN w:val="0"/>
        <w:adjustRightInd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Podmiotowe środki dowodowe wymagane od wykonawcy obejmują:</w:t>
      </w:r>
    </w:p>
    <w:p w14:paraId="64DD5AD1" w14:textId="545E0E27" w:rsidR="007A2211" w:rsidRPr="0081417D" w:rsidRDefault="007A2211" w:rsidP="00605C40">
      <w:pPr>
        <w:numPr>
          <w:ilvl w:val="0"/>
          <w:numId w:val="70"/>
        </w:numPr>
        <w:tabs>
          <w:tab w:val="left" w:pos="284"/>
        </w:tabs>
        <w:autoSpaceDE w:val="0"/>
        <w:autoSpaceDN w:val="0"/>
        <w:adjustRightInd w:val="0"/>
        <w:spacing w:after="120" w:line="240" w:lineRule="auto"/>
        <w:ind w:left="567" w:hanging="283"/>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Oświadczenie wykonawcy, w zakresie art. 108 ust. 1 pkt 5 ustawy, o braku przynależności do tej samej grupy kapitałowej, w rozumieniu ustawy z dnia 16 lutego 2007 r. o ochronie konkurencji i</w:t>
      </w:r>
      <w:r w:rsidR="007E0958">
        <w:rPr>
          <w:rFonts w:ascii="Palatino Linotype" w:eastAsia="Times New Roman" w:hAnsi="Palatino Linotype" w:cs="Arial"/>
          <w:color w:val="000000"/>
          <w:sz w:val="20"/>
          <w:szCs w:val="20"/>
          <w:lang w:eastAsia="pl-PL"/>
        </w:rPr>
        <w:t> </w:t>
      </w:r>
      <w:r w:rsidRPr="0081417D">
        <w:rPr>
          <w:rFonts w:ascii="Palatino Linotype" w:eastAsia="Times New Roman" w:hAnsi="Palatino Linotype" w:cs="Arial"/>
          <w:color w:val="000000"/>
          <w:sz w:val="20"/>
          <w:szCs w:val="20"/>
          <w:lang w:eastAsia="pl-PL"/>
        </w:rPr>
        <w:t>konsumentów (Dz. U. z 20</w:t>
      </w:r>
      <w:r w:rsidR="000542AC">
        <w:rPr>
          <w:rFonts w:ascii="Palatino Linotype" w:eastAsia="Times New Roman" w:hAnsi="Palatino Linotype" w:cs="Arial"/>
          <w:color w:val="000000"/>
          <w:sz w:val="20"/>
          <w:szCs w:val="20"/>
          <w:lang w:eastAsia="pl-PL"/>
        </w:rPr>
        <w:t>21</w:t>
      </w:r>
      <w:r w:rsidRPr="0081417D">
        <w:rPr>
          <w:rFonts w:ascii="Palatino Linotype" w:eastAsia="Times New Roman" w:hAnsi="Palatino Linotype" w:cs="Arial"/>
          <w:color w:val="000000"/>
          <w:sz w:val="20"/>
          <w:szCs w:val="20"/>
          <w:lang w:eastAsia="pl-PL"/>
        </w:rPr>
        <w:t xml:space="preserve"> r. poz. </w:t>
      </w:r>
      <w:r w:rsidR="000542AC">
        <w:rPr>
          <w:rFonts w:ascii="Palatino Linotype" w:eastAsia="Times New Roman" w:hAnsi="Palatino Linotype" w:cs="Arial"/>
          <w:color w:val="000000"/>
          <w:sz w:val="20"/>
          <w:szCs w:val="20"/>
          <w:lang w:eastAsia="pl-PL"/>
        </w:rPr>
        <w:t xml:space="preserve">275 z </w:t>
      </w:r>
      <w:proofErr w:type="spellStart"/>
      <w:r w:rsidR="000542AC">
        <w:rPr>
          <w:rFonts w:ascii="Palatino Linotype" w:eastAsia="Times New Roman" w:hAnsi="Palatino Linotype" w:cs="Arial"/>
          <w:color w:val="000000"/>
          <w:sz w:val="20"/>
          <w:szCs w:val="20"/>
          <w:lang w:eastAsia="pl-PL"/>
        </w:rPr>
        <w:t>późn</w:t>
      </w:r>
      <w:proofErr w:type="spellEnd"/>
      <w:r w:rsidR="000542AC">
        <w:rPr>
          <w:rFonts w:ascii="Palatino Linotype" w:eastAsia="Times New Roman" w:hAnsi="Palatino Linotype" w:cs="Arial"/>
          <w:color w:val="000000"/>
          <w:sz w:val="20"/>
          <w:szCs w:val="20"/>
          <w:lang w:eastAsia="pl-PL"/>
        </w:rPr>
        <w:t>. zm.</w:t>
      </w:r>
      <w:r w:rsidRPr="0081417D">
        <w:rPr>
          <w:rFonts w:ascii="Palatino Linotype" w:eastAsia="Times New Roman" w:hAnsi="Palatino Linotype" w:cs="Arial"/>
          <w:color w:val="000000"/>
          <w:sz w:val="20"/>
          <w:szCs w:val="20"/>
          <w:lang w:eastAsia="pl-PL"/>
        </w:rPr>
        <w:t>), z innym Wykonawc</w:t>
      </w:r>
      <w:r w:rsidR="007E0958">
        <w:rPr>
          <w:rFonts w:ascii="Palatino Linotype" w:eastAsia="Times New Roman" w:hAnsi="Palatino Linotype" w:cs="Arial"/>
          <w:color w:val="000000"/>
          <w:sz w:val="20"/>
          <w:szCs w:val="20"/>
          <w:lang w:eastAsia="pl-PL"/>
        </w:rPr>
        <w:t>ą</w:t>
      </w:r>
      <w:r w:rsidRPr="0081417D">
        <w:rPr>
          <w:rFonts w:ascii="Palatino Linotype" w:eastAsia="Times New Roman" w:hAnsi="Palatino Linotype" w:cs="Arial"/>
          <w:color w:val="000000"/>
          <w:sz w:val="20"/>
          <w:szCs w:val="20"/>
          <w:lang w:eastAsia="pl-PL"/>
        </w:rPr>
        <w:t>, który złoży</w:t>
      </w:r>
      <w:r w:rsidR="007E0958">
        <w:rPr>
          <w:rFonts w:ascii="Palatino Linotype" w:eastAsia="Times New Roman" w:hAnsi="Palatino Linotype" w:cs="Arial"/>
          <w:color w:val="000000"/>
          <w:sz w:val="20"/>
          <w:szCs w:val="20"/>
          <w:lang w:eastAsia="pl-PL"/>
        </w:rPr>
        <w:t xml:space="preserve">ł </w:t>
      </w:r>
      <w:r w:rsidRPr="0081417D">
        <w:rPr>
          <w:rFonts w:ascii="Palatino Linotype" w:eastAsia="Times New Roman" w:hAnsi="Palatino Linotype" w:cs="Arial"/>
          <w:color w:val="000000"/>
          <w:sz w:val="20"/>
          <w:szCs w:val="20"/>
          <w:lang w:eastAsia="pl-PL"/>
        </w:rPr>
        <w:t>odrębną ofertę, ofertę częściową lub wniosek o dopuszczenie do udziału w postępowaniu, albo oświadczenia o</w:t>
      </w:r>
      <w:r w:rsidR="007E0958">
        <w:rPr>
          <w:rFonts w:ascii="Palatino Linotype" w:eastAsia="Times New Roman" w:hAnsi="Palatino Linotype" w:cs="Arial"/>
          <w:color w:val="000000"/>
          <w:sz w:val="20"/>
          <w:szCs w:val="20"/>
          <w:lang w:eastAsia="pl-PL"/>
        </w:rPr>
        <w:t> </w:t>
      </w:r>
      <w:r w:rsidRPr="0081417D">
        <w:rPr>
          <w:rFonts w:ascii="Palatino Linotype" w:eastAsia="Times New Roman" w:hAnsi="Palatino Linotype" w:cs="Arial"/>
          <w:color w:val="000000"/>
          <w:sz w:val="20"/>
          <w:szCs w:val="20"/>
          <w:lang w:eastAsia="pl-PL"/>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5 do SWZ;</w:t>
      </w:r>
    </w:p>
    <w:p w14:paraId="1AF1F9A4" w14:textId="7B083939" w:rsidR="007A2211" w:rsidRPr="0081417D" w:rsidRDefault="007A2211" w:rsidP="00605C40">
      <w:pPr>
        <w:numPr>
          <w:ilvl w:val="0"/>
          <w:numId w:val="70"/>
        </w:numPr>
        <w:tabs>
          <w:tab w:val="left" w:pos="284"/>
        </w:tabs>
        <w:autoSpaceDE w:val="0"/>
        <w:autoSpaceDN w:val="0"/>
        <w:adjustRightInd w:val="0"/>
        <w:spacing w:after="120" w:line="240" w:lineRule="auto"/>
        <w:ind w:left="567" w:hanging="283"/>
        <w:jc w:val="both"/>
        <w:rPr>
          <w:rFonts w:ascii="Palatino Linotype" w:eastAsia="Times New Roman" w:hAnsi="Palatino Linotype" w:cs="Arial"/>
          <w:color w:val="000000"/>
          <w:sz w:val="20"/>
          <w:szCs w:val="20"/>
          <w:lang w:eastAsia="pl-PL"/>
        </w:rPr>
      </w:pPr>
      <w:bookmarkStart w:id="17" w:name="_Hlk143171515"/>
      <w:r w:rsidRPr="0081417D">
        <w:rPr>
          <w:rFonts w:ascii="Palatino Linotype" w:eastAsia="Times New Roman" w:hAnsi="Palatino Linotype" w:cs="Arial"/>
          <w:color w:val="000000"/>
          <w:sz w:val="20"/>
          <w:szCs w:val="20"/>
          <w:lang w:eastAsia="pl-PL"/>
        </w:rPr>
        <w:t>Aktualną koncesję potwierdzającą, że wykonawca posiada uprawnienia do wykonywania działalności w zakresie obrotu paliwami ciekłymi (zgodnie z przedmiotem zamówienia) wydane na podstawie ustawy z dnia 10 kwietnia 1997 r. Prawo energetyczne (</w:t>
      </w:r>
      <w:proofErr w:type="spellStart"/>
      <w:r w:rsidRPr="0081417D">
        <w:rPr>
          <w:rFonts w:ascii="Palatino Linotype" w:eastAsia="Times New Roman" w:hAnsi="Palatino Linotype" w:cs="Arial"/>
          <w:color w:val="000000"/>
          <w:sz w:val="20"/>
          <w:szCs w:val="20"/>
          <w:lang w:eastAsia="pl-PL"/>
        </w:rPr>
        <w:t>t.j</w:t>
      </w:r>
      <w:proofErr w:type="spellEnd"/>
      <w:r w:rsidRPr="0081417D">
        <w:rPr>
          <w:rFonts w:ascii="Palatino Linotype" w:eastAsia="Times New Roman" w:hAnsi="Palatino Linotype" w:cs="Arial"/>
          <w:color w:val="000000"/>
          <w:sz w:val="20"/>
          <w:szCs w:val="20"/>
          <w:lang w:eastAsia="pl-PL"/>
        </w:rPr>
        <w:t xml:space="preserve">. Dz.U. z </w:t>
      </w:r>
      <w:r w:rsidR="000542AC" w:rsidRPr="0081417D">
        <w:rPr>
          <w:rFonts w:ascii="Palatino Linotype" w:eastAsia="Times New Roman" w:hAnsi="Palatino Linotype" w:cs="Arial"/>
          <w:color w:val="000000"/>
          <w:sz w:val="20"/>
          <w:szCs w:val="20"/>
          <w:lang w:eastAsia="pl-PL"/>
        </w:rPr>
        <w:t>202</w:t>
      </w:r>
      <w:r w:rsidR="000542AC">
        <w:rPr>
          <w:rFonts w:ascii="Palatino Linotype" w:eastAsia="Times New Roman" w:hAnsi="Palatino Linotype" w:cs="Arial"/>
          <w:color w:val="000000"/>
          <w:sz w:val="20"/>
          <w:szCs w:val="20"/>
          <w:lang w:eastAsia="pl-PL"/>
        </w:rPr>
        <w:t>2</w:t>
      </w:r>
      <w:r w:rsidR="000542AC" w:rsidRPr="0081417D">
        <w:rPr>
          <w:rFonts w:ascii="Palatino Linotype" w:eastAsia="Times New Roman" w:hAnsi="Palatino Linotype" w:cs="Arial"/>
          <w:color w:val="000000"/>
          <w:sz w:val="20"/>
          <w:szCs w:val="20"/>
          <w:lang w:eastAsia="pl-PL"/>
        </w:rPr>
        <w:t xml:space="preserve"> </w:t>
      </w:r>
      <w:r w:rsidRPr="0081417D">
        <w:rPr>
          <w:rFonts w:ascii="Palatino Linotype" w:eastAsia="Times New Roman" w:hAnsi="Palatino Linotype" w:cs="Arial"/>
          <w:color w:val="000000"/>
          <w:sz w:val="20"/>
          <w:szCs w:val="20"/>
          <w:lang w:eastAsia="pl-PL"/>
        </w:rPr>
        <w:t xml:space="preserve">poz. </w:t>
      </w:r>
      <w:r w:rsidR="000542AC">
        <w:rPr>
          <w:rFonts w:ascii="Palatino Linotype" w:eastAsia="Times New Roman" w:hAnsi="Palatino Linotype" w:cs="Arial"/>
          <w:color w:val="000000"/>
          <w:sz w:val="20"/>
          <w:szCs w:val="20"/>
          <w:lang w:eastAsia="pl-PL"/>
        </w:rPr>
        <w:t>1385</w:t>
      </w:r>
      <w:r w:rsidR="000542AC" w:rsidRPr="0081417D">
        <w:rPr>
          <w:rFonts w:ascii="Palatino Linotype" w:eastAsia="Times New Roman" w:hAnsi="Palatino Linotype" w:cs="Arial"/>
          <w:color w:val="000000"/>
          <w:sz w:val="20"/>
          <w:szCs w:val="20"/>
          <w:lang w:eastAsia="pl-PL"/>
        </w:rPr>
        <w:t xml:space="preserve"> </w:t>
      </w:r>
      <w:r w:rsidRPr="0081417D">
        <w:rPr>
          <w:rFonts w:ascii="Palatino Linotype" w:eastAsia="Times New Roman" w:hAnsi="Palatino Linotype" w:cs="Arial"/>
          <w:color w:val="000000"/>
          <w:sz w:val="20"/>
          <w:szCs w:val="20"/>
          <w:lang w:eastAsia="pl-PL"/>
        </w:rPr>
        <w:t>z póżn.zm.</w:t>
      </w:r>
      <w:r w:rsidR="007E0958">
        <w:rPr>
          <w:rFonts w:ascii="Palatino Linotype" w:eastAsia="Times New Roman" w:hAnsi="Palatino Linotype" w:cs="Arial"/>
          <w:color w:val="000000"/>
          <w:sz w:val="20"/>
          <w:szCs w:val="20"/>
          <w:lang w:eastAsia="pl-PL"/>
        </w:rPr>
        <w:t>)</w:t>
      </w:r>
      <w:r w:rsidRPr="0081417D">
        <w:rPr>
          <w:rFonts w:ascii="Palatino Linotype" w:eastAsia="Times New Roman" w:hAnsi="Palatino Linotype" w:cs="Arial"/>
          <w:color w:val="000000"/>
          <w:sz w:val="20"/>
          <w:szCs w:val="20"/>
          <w:lang w:eastAsia="pl-PL"/>
        </w:rPr>
        <w:t xml:space="preserve"> lub dokument potwierdzający, że Wykonawca jest wpisany do jednego z rejestrów </w:t>
      </w:r>
      <w:r w:rsidR="00D916D1" w:rsidRPr="0081417D">
        <w:rPr>
          <w:rFonts w:ascii="Palatino Linotype" w:eastAsia="Times New Roman" w:hAnsi="Palatino Linotype" w:cs="Arial"/>
          <w:color w:val="000000"/>
          <w:sz w:val="20"/>
          <w:szCs w:val="20"/>
          <w:lang w:eastAsia="pl-PL"/>
        </w:rPr>
        <w:t>zawodowych lub handlowych</w:t>
      </w:r>
      <w:r w:rsidRPr="0081417D">
        <w:rPr>
          <w:rFonts w:ascii="Palatino Linotype" w:eastAsia="Times New Roman" w:hAnsi="Palatino Linotype" w:cs="Arial"/>
          <w:color w:val="000000"/>
          <w:sz w:val="20"/>
          <w:szCs w:val="20"/>
          <w:lang w:eastAsia="pl-PL"/>
        </w:rPr>
        <w:t xml:space="preserve">, </w:t>
      </w:r>
      <w:r w:rsidR="00D916D1" w:rsidRPr="0081417D">
        <w:rPr>
          <w:rFonts w:ascii="Palatino Linotype" w:eastAsia="Times New Roman" w:hAnsi="Palatino Linotype" w:cs="Arial"/>
          <w:color w:val="000000"/>
          <w:sz w:val="20"/>
          <w:szCs w:val="20"/>
          <w:lang w:eastAsia="pl-PL"/>
        </w:rPr>
        <w:t>prowadzonych w</w:t>
      </w:r>
      <w:r w:rsidRPr="0081417D">
        <w:rPr>
          <w:rFonts w:ascii="Palatino Linotype" w:eastAsia="Times New Roman" w:hAnsi="Palatino Linotype" w:cs="Arial"/>
          <w:color w:val="000000"/>
          <w:sz w:val="20"/>
          <w:szCs w:val="20"/>
          <w:lang w:eastAsia="pl-PL"/>
        </w:rPr>
        <w:t xml:space="preserve"> </w:t>
      </w:r>
      <w:r w:rsidR="00D916D1" w:rsidRPr="0081417D">
        <w:rPr>
          <w:rFonts w:ascii="Palatino Linotype" w:eastAsia="Times New Roman" w:hAnsi="Palatino Linotype" w:cs="Arial"/>
          <w:color w:val="000000"/>
          <w:sz w:val="20"/>
          <w:szCs w:val="20"/>
          <w:lang w:eastAsia="pl-PL"/>
        </w:rPr>
        <w:t>państwie członkowskim</w:t>
      </w:r>
      <w:r w:rsidRPr="0081417D">
        <w:rPr>
          <w:rFonts w:ascii="Palatino Linotype" w:eastAsia="Times New Roman" w:hAnsi="Palatino Linotype" w:cs="Arial"/>
          <w:color w:val="000000"/>
          <w:sz w:val="20"/>
          <w:szCs w:val="20"/>
          <w:lang w:eastAsia="pl-PL"/>
        </w:rPr>
        <w:t xml:space="preserve"> Unii Europejskiej, w którym Wykonawca ma siedzibę lub miejsce zamieszkania.</w:t>
      </w:r>
    </w:p>
    <w:p w14:paraId="5002C9C4" w14:textId="10A1FE77" w:rsidR="007A2211" w:rsidRPr="004D72FD" w:rsidRDefault="007A2211" w:rsidP="009D4E63">
      <w:pPr>
        <w:pStyle w:val="Akapitzlist"/>
        <w:numPr>
          <w:ilvl w:val="0"/>
          <w:numId w:val="70"/>
        </w:numPr>
        <w:tabs>
          <w:tab w:val="left" w:pos="0"/>
          <w:tab w:val="left" w:pos="284"/>
        </w:tabs>
        <w:autoSpaceDE w:val="0"/>
        <w:autoSpaceDN w:val="0"/>
        <w:adjustRightInd w:val="0"/>
        <w:spacing w:after="120"/>
        <w:ind w:left="567" w:hanging="283"/>
        <w:jc w:val="both"/>
        <w:rPr>
          <w:rFonts w:ascii="Palatino Linotype" w:eastAsia="Times New Roman" w:hAnsi="Palatino Linotype" w:cs="Arial"/>
          <w:color w:val="000000"/>
          <w:sz w:val="20"/>
          <w:szCs w:val="20"/>
          <w:lang w:eastAsia="pl-PL"/>
        </w:rPr>
      </w:pPr>
      <w:r w:rsidRPr="004D72FD">
        <w:rPr>
          <w:rFonts w:ascii="Palatino Linotype" w:eastAsia="Times New Roman" w:hAnsi="Palatino Linotype" w:cs="Arial"/>
          <w:color w:val="000000"/>
          <w:sz w:val="20"/>
          <w:szCs w:val="20"/>
          <w:lang w:eastAsia="pl-PL"/>
        </w:rPr>
        <w:t xml:space="preserve">Wykaz stacji paliw umożliwiających tankowanie paliw (benzyny bezołowiowej 95 oraz oleju napędowego) </w:t>
      </w:r>
      <w:r w:rsidR="00BD09D6" w:rsidRPr="00BD09D6">
        <w:rPr>
          <w:rFonts w:ascii="Palatino Linotype" w:eastAsia="Times New Roman" w:hAnsi="Palatino Linotype" w:cs="Arial"/>
          <w:color w:val="000000"/>
          <w:sz w:val="20"/>
          <w:szCs w:val="20"/>
          <w:lang w:eastAsia="pl-PL"/>
        </w:rPr>
        <w:t xml:space="preserve">przy użyciu kart paliwowych </w:t>
      </w:r>
      <w:r w:rsidRPr="004D72FD">
        <w:rPr>
          <w:rFonts w:ascii="Palatino Linotype" w:eastAsia="Times New Roman" w:hAnsi="Palatino Linotype" w:cs="Arial"/>
          <w:color w:val="000000"/>
          <w:sz w:val="20"/>
          <w:szCs w:val="20"/>
          <w:lang w:eastAsia="pl-PL"/>
        </w:rPr>
        <w:t>do pojazdów oraz sprzętu Zamawiającego w dni robocze przez 24 godziny na dobę</w:t>
      </w:r>
      <w:r w:rsidR="00D62AEB" w:rsidRPr="004D72FD">
        <w:rPr>
          <w:rFonts w:ascii="Palatino Linotype" w:eastAsia="Times New Roman" w:hAnsi="Palatino Linotype" w:cs="Arial"/>
          <w:color w:val="000000"/>
          <w:sz w:val="20"/>
          <w:szCs w:val="20"/>
          <w:lang w:eastAsia="pl-PL"/>
        </w:rPr>
        <w:t xml:space="preserve"> </w:t>
      </w:r>
      <w:r w:rsidR="004D72FD" w:rsidRPr="004D72FD">
        <w:rPr>
          <w:rFonts w:ascii="Palatino Linotype" w:eastAsia="Palatino Linotype" w:hAnsi="Palatino Linotype" w:cs="Arial"/>
          <w:color w:val="000000"/>
          <w:sz w:val="20"/>
          <w:szCs w:val="20"/>
          <w:lang w:eastAsia="pl-PL"/>
        </w:rPr>
        <w:t xml:space="preserve">dla części I zamówienia: w odległości do 10 km od siedziby Zamawiającego (ul. Osiedle 35, 56-300 Milicz), </w:t>
      </w:r>
      <w:r w:rsidR="004D72FD" w:rsidRPr="009D4E63">
        <w:rPr>
          <w:rFonts w:ascii="Palatino Linotype" w:eastAsia="Palatino Linotype" w:hAnsi="Palatino Linotype" w:cs="Arial"/>
          <w:color w:val="000000"/>
          <w:sz w:val="20"/>
          <w:szCs w:val="20"/>
          <w:lang w:eastAsia="pl-PL"/>
        </w:rPr>
        <w:t xml:space="preserve">dla części II zamówienia w odległości do 10 km od Oczyszczalni Ścieków w Żmigrodzie (ul. Wiejska 29, 55-140 Żmigród) </w:t>
      </w:r>
      <w:r w:rsidR="004D72FD" w:rsidRPr="004D72FD">
        <w:rPr>
          <w:rFonts w:ascii="Palatino Linotype" w:eastAsia="Times New Roman" w:hAnsi="Palatino Linotype" w:cs="Arial"/>
          <w:color w:val="000000"/>
          <w:sz w:val="20"/>
          <w:szCs w:val="20"/>
          <w:lang w:eastAsia="pl-PL"/>
        </w:rPr>
        <w:t>– wg załącznika nr 6 do SWZ</w:t>
      </w:r>
    </w:p>
    <w:bookmarkEnd w:id="17"/>
    <w:p w14:paraId="16033F18" w14:textId="77777777" w:rsidR="007A2211" w:rsidRPr="0081417D" w:rsidRDefault="007A2211" w:rsidP="000478BA">
      <w:pPr>
        <w:numPr>
          <w:ilvl w:val="0"/>
          <w:numId w:val="50"/>
        </w:numPr>
        <w:shd w:val="clear" w:color="auto" w:fill="D9D9D9"/>
        <w:tabs>
          <w:tab w:val="left" w:pos="284"/>
        </w:tabs>
        <w:autoSpaceDE w:val="0"/>
        <w:autoSpaceDN w:val="0"/>
        <w:adjustRightInd w:val="0"/>
        <w:spacing w:after="120" w:line="240" w:lineRule="auto"/>
        <w:ind w:left="0" w:firstLine="0"/>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b/>
          <w:bCs/>
          <w:color w:val="000000"/>
          <w:sz w:val="20"/>
          <w:szCs w:val="20"/>
          <w:lang w:eastAsia="pl-PL"/>
        </w:rPr>
        <w:t xml:space="preserve">Informacja dla </w:t>
      </w:r>
      <w:r w:rsidR="00DD7B54">
        <w:rPr>
          <w:rFonts w:ascii="Palatino Linotype" w:eastAsia="Times New Roman" w:hAnsi="Palatino Linotype" w:cs="Arial"/>
          <w:b/>
          <w:bCs/>
          <w:color w:val="000000"/>
          <w:sz w:val="20"/>
          <w:szCs w:val="20"/>
          <w:lang w:eastAsia="pl-PL"/>
        </w:rPr>
        <w:t>W</w:t>
      </w:r>
      <w:r w:rsidRPr="0081417D">
        <w:rPr>
          <w:rFonts w:ascii="Palatino Linotype" w:eastAsia="Times New Roman" w:hAnsi="Palatino Linotype" w:cs="Arial"/>
          <w:b/>
          <w:bCs/>
          <w:color w:val="000000"/>
          <w:sz w:val="20"/>
          <w:szCs w:val="20"/>
          <w:lang w:eastAsia="pl-PL"/>
        </w:rPr>
        <w:t>ykonawców wspólnie ubiegających się o udzielenie zamówienia</w:t>
      </w:r>
      <w:r w:rsidR="00535612">
        <w:rPr>
          <w:rFonts w:ascii="Palatino Linotype" w:eastAsia="Times New Roman" w:hAnsi="Palatino Linotype" w:cs="Arial"/>
          <w:b/>
          <w:bCs/>
          <w:color w:val="000000"/>
          <w:sz w:val="20"/>
          <w:szCs w:val="20"/>
          <w:lang w:eastAsia="pl-PL"/>
        </w:rPr>
        <w:t xml:space="preserve"> </w:t>
      </w:r>
      <w:r w:rsidRPr="0081417D">
        <w:rPr>
          <w:rFonts w:ascii="Palatino Linotype" w:eastAsia="Times New Roman" w:hAnsi="Palatino Linotype" w:cs="Arial"/>
          <w:b/>
          <w:bCs/>
          <w:color w:val="000000"/>
          <w:sz w:val="20"/>
          <w:szCs w:val="20"/>
          <w:lang w:eastAsia="pl-PL"/>
        </w:rPr>
        <w:t>(np. spółki</w:t>
      </w:r>
      <w:r w:rsidR="00535612">
        <w:rPr>
          <w:rFonts w:ascii="Palatino Linotype" w:eastAsia="Times New Roman" w:hAnsi="Palatino Linotype" w:cs="Arial"/>
          <w:b/>
          <w:bCs/>
          <w:color w:val="000000"/>
          <w:sz w:val="20"/>
          <w:szCs w:val="20"/>
          <w:lang w:eastAsia="pl-PL"/>
        </w:rPr>
        <w:t xml:space="preserve"> </w:t>
      </w:r>
      <w:r w:rsidRPr="0081417D">
        <w:rPr>
          <w:rFonts w:ascii="Palatino Linotype" w:eastAsia="Times New Roman" w:hAnsi="Palatino Linotype" w:cs="Arial"/>
          <w:b/>
          <w:bCs/>
          <w:color w:val="000000"/>
          <w:sz w:val="20"/>
          <w:szCs w:val="20"/>
          <w:lang w:eastAsia="pl-PL"/>
        </w:rPr>
        <w:t xml:space="preserve">cywilne/ konsorcja). </w:t>
      </w:r>
    </w:p>
    <w:p w14:paraId="15983BDC" w14:textId="77777777" w:rsidR="007A2211" w:rsidRPr="0081417D" w:rsidRDefault="007A2211" w:rsidP="00605C40">
      <w:pPr>
        <w:numPr>
          <w:ilvl w:val="0"/>
          <w:numId w:val="71"/>
        </w:numPr>
        <w:tabs>
          <w:tab w:val="left" w:pos="284"/>
        </w:tabs>
        <w:autoSpaceDE w:val="0"/>
        <w:autoSpaceDN w:val="0"/>
        <w:adjustRightInd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Wykonawcy mogą wspólnie ubiegać się o udzielenie zamówienia. W takim przypadku Wykonawcy ustanawiają pełnomocnika do reprezentowania ich w postępowaniu albo do reprezentowania i</w:t>
      </w:r>
      <w:r w:rsidR="007E0958">
        <w:rPr>
          <w:rFonts w:ascii="Palatino Linotype" w:eastAsia="Times New Roman" w:hAnsi="Palatino Linotype" w:cs="Arial"/>
          <w:color w:val="000000"/>
          <w:sz w:val="20"/>
          <w:szCs w:val="20"/>
          <w:lang w:eastAsia="pl-PL"/>
        </w:rPr>
        <w:t> </w:t>
      </w:r>
      <w:r w:rsidRPr="0081417D">
        <w:rPr>
          <w:rFonts w:ascii="Palatino Linotype" w:eastAsia="Times New Roman" w:hAnsi="Palatino Linotype" w:cs="Arial"/>
          <w:color w:val="000000"/>
          <w:sz w:val="20"/>
          <w:szCs w:val="20"/>
          <w:lang w:eastAsia="pl-PL"/>
        </w:rPr>
        <w:t>zawarcia umowy w sprawie zamówienia publicznego. Pełnomocnictwo winno być załączone do oferty.</w:t>
      </w:r>
    </w:p>
    <w:p w14:paraId="0C3D2CFC" w14:textId="77777777" w:rsidR="007A2211" w:rsidRPr="0081417D" w:rsidRDefault="00043DD2" w:rsidP="00605C40">
      <w:pPr>
        <w:numPr>
          <w:ilvl w:val="0"/>
          <w:numId w:val="71"/>
        </w:numPr>
        <w:tabs>
          <w:tab w:val="left" w:pos="284"/>
        </w:tabs>
        <w:autoSpaceDE w:val="0"/>
        <w:autoSpaceDN w:val="0"/>
        <w:adjustRightInd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 przypadku</w:t>
      </w:r>
      <w:r w:rsidR="007A2211" w:rsidRPr="0081417D">
        <w:rPr>
          <w:rFonts w:ascii="Palatino Linotype" w:eastAsia="Times New Roman" w:hAnsi="Palatino Linotype" w:cs="Arial"/>
          <w:color w:val="000000"/>
          <w:sz w:val="20"/>
          <w:szCs w:val="20"/>
          <w:lang w:eastAsia="pl-PL"/>
        </w:rPr>
        <w:t xml:space="preserve"> Wykonawców wspólnie ubiegających się o udzielenie zamówienia, oświadczenia, o których </w:t>
      </w:r>
      <w:r w:rsidRPr="0081417D">
        <w:rPr>
          <w:rFonts w:ascii="Palatino Linotype" w:eastAsia="Times New Roman" w:hAnsi="Palatino Linotype" w:cs="Arial"/>
          <w:color w:val="000000"/>
          <w:sz w:val="20"/>
          <w:szCs w:val="20"/>
          <w:lang w:eastAsia="pl-PL"/>
        </w:rPr>
        <w:t>mowa w Rozdziale X ust.</w:t>
      </w:r>
      <w:r w:rsidR="007A2211" w:rsidRPr="0081417D">
        <w:rPr>
          <w:rFonts w:ascii="Palatino Linotype" w:eastAsia="Times New Roman" w:hAnsi="Palatino Linotype" w:cs="Arial"/>
          <w:color w:val="000000"/>
          <w:sz w:val="20"/>
          <w:szCs w:val="20"/>
          <w:lang w:eastAsia="pl-PL"/>
        </w:rPr>
        <w:t xml:space="preserve">  </w:t>
      </w:r>
      <w:r w:rsidRPr="0081417D">
        <w:rPr>
          <w:rFonts w:ascii="Palatino Linotype" w:eastAsia="Times New Roman" w:hAnsi="Palatino Linotype" w:cs="Arial"/>
          <w:color w:val="000000"/>
          <w:sz w:val="20"/>
          <w:szCs w:val="20"/>
          <w:lang w:eastAsia="pl-PL"/>
        </w:rPr>
        <w:t>1 SWZ, składa każdy z Wykonawców</w:t>
      </w:r>
      <w:r w:rsidR="007A2211" w:rsidRPr="0081417D">
        <w:rPr>
          <w:rFonts w:ascii="Palatino Linotype" w:eastAsia="Times New Roman" w:hAnsi="Palatino Linotype" w:cs="Arial"/>
          <w:color w:val="000000"/>
          <w:sz w:val="20"/>
          <w:szCs w:val="20"/>
          <w:lang w:eastAsia="pl-PL"/>
        </w:rPr>
        <w:t>.  Oświadczenia te potwierdzają brak podstaw wykluczenia oraz spełnianie warunków udziału w zakresie, w jakim każdy z Wykonawców wykazuje spełnianie warunków udziału w postępowaniu.</w:t>
      </w:r>
    </w:p>
    <w:p w14:paraId="21F36CA8" w14:textId="77777777" w:rsidR="007A2211" w:rsidRPr="0081417D" w:rsidRDefault="007A2211" w:rsidP="00605C40">
      <w:pPr>
        <w:numPr>
          <w:ilvl w:val="0"/>
          <w:numId w:val="71"/>
        </w:numPr>
        <w:tabs>
          <w:tab w:val="left" w:pos="142"/>
          <w:tab w:val="left" w:pos="284"/>
        </w:tabs>
        <w:autoSpaceDE w:val="0"/>
        <w:autoSpaceDN w:val="0"/>
        <w:adjustRightInd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Wykonawcy wspólnie ubiegający się o udzielenie zamówienia dołączają do oferty oświadczenie, z którego wynika, które dostawy wykonają poszczególni wykonawcy.</w:t>
      </w:r>
    </w:p>
    <w:p w14:paraId="129C29D9" w14:textId="77777777" w:rsidR="007A2211" w:rsidRPr="007E0958" w:rsidRDefault="007A2211" w:rsidP="00605C40">
      <w:pPr>
        <w:numPr>
          <w:ilvl w:val="0"/>
          <w:numId w:val="71"/>
        </w:numPr>
        <w:tabs>
          <w:tab w:val="left" w:pos="284"/>
        </w:tabs>
        <w:autoSpaceDE w:val="0"/>
        <w:autoSpaceDN w:val="0"/>
        <w:adjustRightInd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Oświadczenia i dokumenty potwierdzające brak podstaw wykluczenia z postępowania składa każdy z Wykonawców wspólnie ubiegających się o zamówienie.</w:t>
      </w:r>
    </w:p>
    <w:p w14:paraId="0BFE21E2" w14:textId="77777777" w:rsidR="007A2211" w:rsidRPr="00D911D8" w:rsidRDefault="007A2211" w:rsidP="000478BA">
      <w:pPr>
        <w:numPr>
          <w:ilvl w:val="0"/>
          <w:numId w:val="50"/>
        </w:numPr>
        <w:shd w:val="clear" w:color="auto" w:fill="D9D9D9"/>
        <w:tabs>
          <w:tab w:val="left" w:pos="0"/>
          <w:tab w:val="left" w:pos="426"/>
        </w:tabs>
        <w:spacing w:after="120" w:line="240" w:lineRule="auto"/>
        <w:ind w:left="0" w:firstLine="0"/>
        <w:jc w:val="both"/>
        <w:outlineLvl w:val="0"/>
        <w:rPr>
          <w:rFonts w:ascii="Palatino Linotype" w:eastAsia="Times New Roman" w:hAnsi="Palatino Linotype" w:cs="Arial"/>
          <w:b/>
          <w:bCs/>
          <w:color w:val="000000"/>
          <w:kern w:val="36"/>
          <w:sz w:val="20"/>
          <w:szCs w:val="20"/>
        </w:rPr>
      </w:pPr>
      <w:r w:rsidRPr="0081417D">
        <w:rPr>
          <w:rFonts w:ascii="Palatino Linotype" w:eastAsia="Times New Roman" w:hAnsi="Palatino Linotype" w:cs="Arial"/>
          <w:b/>
          <w:bCs/>
          <w:color w:val="000000"/>
          <w:kern w:val="36"/>
          <w:sz w:val="20"/>
          <w:szCs w:val="20"/>
        </w:rPr>
        <w:t xml:space="preserve">Informacja dla Wykonawców </w:t>
      </w:r>
      <w:r w:rsidRPr="00D911D8">
        <w:rPr>
          <w:rFonts w:ascii="Palatino Linotype" w:eastAsia="Times New Roman" w:hAnsi="Palatino Linotype" w:cs="Arial"/>
          <w:b/>
          <w:bCs/>
          <w:color w:val="000000"/>
          <w:kern w:val="36"/>
          <w:sz w:val="20"/>
          <w:szCs w:val="20"/>
        </w:rPr>
        <w:t>zamierzających</w:t>
      </w:r>
      <w:r w:rsidRPr="0081417D">
        <w:rPr>
          <w:rFonts w:ascii="Palatino Linotype" w:eastAsia="Times New Roman" w:hAnsi="Palatino Linotype" w:cs="Arial"/>
          <w:b/>
          <w:bCs/>
          <w:color w:val="000000"/>
          <w:kern w:val="36"/>
          <w:sz w:val="20"/>
          <w:szCs w:val="20"/>
        </w:rPr>
        <w:t xml:space="preserve"> powierzyć wykonanie części zamówienia </w:t>
      </w:r>
      <w:r w:rsidRPr="00D911D8">
        <w:rPr>
          <w:rFonts w:ascii="Palatino Linotype" w:eastAsia="Times New Roman" w:hAnsi="Palatino Linotype" w:cs="Arial"/>
          <w:b/>
          <w:bCs/>
          <w:color w:val="000000"/>
          <w:kern w:val="36"/>
          <w:sz w:val="20"/>
          <w:szCs w:val="20"/>
        </w:rPr>
        <w:t>podwykonawcom</w:t>
      </w:r>
    </w:p>
    <w:p w14:paraId="2F66897C" w14:textId="77777777" w:rsidR="00BA4B09" w:rsidRPr="00FF5F62" w:rsidRDefault="00BA4B09" w:rsidP="00BA4B09">
      <w:pPr>
        <w:pStyle w:val="Nagwek2"/>
        <w:keepNext w:val="0"/>
        <w:numPr>
          <w:ilvl w:val="3"/>
          <w:numId w:val="31"/>
        </w:numPr>
        <w:spacing w:before="0" w:after="120"/>
        <w:ind w:left="426"/>
        <w:jc w:val="both"/>
        <w:rPr>
          <w:rFonts w:ascii="Palatino Linotype" w:hAnsi="Palatino Linotype"/>
          <w:b w:val="0"/>
          <w:i w:val="0"/>
          <w:color w:val="000000"/>
          <w:sz w:val="20"/>
          <w:szCs w:val="20"/>
        </w:rPr>
      </w:pPr>
      <w:r w:rsidRPr="00FF5F62">
        <w:rPr>
          <w:rFonts w:ascii="Palatino Linotype" w:hAnsi="Palatino Linotype"/>
          <w:b w:val="0"/>
          <w:i w:val="0"/>
          <w:color w:val="000000"/>
          <w:sz w:val="20"/>
          <w:szCs w:val="20"/>
        </w:rPr>
        <w:t xml:space="preserve">Wykonawca może powierzyć wykonanie części zamówienia Podwykonawcy (Podwykonawcom). </w:t>
      </w:r>
    </w:p>
    <w:p w14:paraId="0BB51E3C" w14:textId="77777777" w:rsidR="00BA4B09" w:rsidRPr="00FF5F62" w:rsidRDefault="00BA4B09" w:rsidP="00BA4B09">
      <w:pPr>
        <w:pStyle w:val="Nagwek2"/>
        <w:keepNext w:val="0"/>
        <w:numPr>
          <w:ilvl w:val="3"/>
          <w:numId w:val="31"/>
        </w:numPr>
        <w:spacing w:before="0" w:after="120"/>
        <w:ind w:left="426"/>
        <w:jc w:val="both"/>
        <w:rPr>
          <w:rFonts w:ascii="Palatino Linotype" w:hAnsi="Palatino Linotype"/>
          <w:b w:val="0"/>
          <w:i w:val="0"/>
          <w:color w:val="000000"/>
          <w:sz w:val="20"/>
          <w:szCs w:val="20"/>
        </w:rPr>
      </w:pPr>
      <w:r w:rsidRPr="00FF5F62">
        <w:rPr>
          <w:rFonts w:ascii="Palatino Linotype" w:hAnsi="Palatino Linotype"/>
          <w:b w:val="0"/>
          <w:i w:val="0"/>
          <w:color w:val="000000"/>
          <w:sz w:val="20"/>
          <w:szCs w:val="20"/>
        </w:rPr>
        <w:t xml:space="preserve">Zamawiający nie zastrzega obowiązku osobistego wykonania przez Wykonawcę kluczowych części zamówienia. </w:t>
      </w:r>
    </w:p>
    <w:p w14:paraId="3E55A283" w14:textId="77777777" w:rsidR="00BA4B09" w:rsidRPr="00FF5F62" w:rsidRDefault="00BA4B09" w:rsidP="00BA4B09">
      <w:pPr>
        <w:pStyle w:val="Nagwek2"/>
        <w:keepNext w:val="0"/>
        <w:numPr>
          <w:ilvl w:val="3"/>
          <w:numId w:val="31"/>
        </w:numPr>
        <w:spacing w:before="0" w:after="120"/>
        <w:ind w:left="426"/>
        <w:jc w:val="both"/>
        <w:rPr>
          <w:rFonts w:ascii="Palatino Linotype" w:hAnsi="Palatino Linotype"/>
          <w:b w:val="0"/>
          <w:i w:val="0"/>
          <w:color w:val="000000"/>
          <w:sz w:val="20"/>
          <w:szCs w:val="20"/>
        </w:rPr>
      </w:pPr>
      <w:r w:rsidRPr="00FF5F62">
        <w:rPr>
          <w:rFonts w:ascii="Palatino Linotype" w:hAnsi="Palatino Linotype"/>
          <w:b w:val="0"/>
          <w:i w:val="0"/>
          <w:color w:val="000000"/>
          <w:sz w:val="20"/>
          <w:szCs w:val="20"/>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64856B3" w14:textId="77777777" w:rsidR="00BA4B09" w:rsidRPr="00FF5F62" w:rsidRDefault="00BA4B09" w:rsidP="00FF5F62">
      <w:pPr>
        <w:pStyle w:val="Nagwek2"/>
        <w:keepNext w:val="0"/>
        <w:numPr>
          <w:ilvl w:val="3"/>
          <w:numId w:val="31"/>
        </w:numPr>
        <w:spacing w:before="0" w:after="120"/>
        <w:ind w:left="426"/>
        <w:jc w:val="both"/>
        <w:rPr>
          <w:rFonts w:ascii="Palatino Linotype" w:hAnsi="Palatino Linotype"/>
          <w:b w:val="0"/>
          <w:i w:val="0"/>
          <w:color w:val="000000"/>
          <w:sz w:val="20"/>
          <w:szCs w:val="20"/>
        </w:rPr>
      </w:pPr>
      <w:r w:rsidRPr="00FF5F62">
        <w:rPr>
          <w:rFonts w:ascii="Palatino Linotype" w:hAnsi="Palatino Linotype"/>
          <w:b w:val="0"/>
          <w:i w:val="0"/>
          <w:color w:val="000000"/>
          <w:sz w:val="20"/>
          <w:szCs w:val="20"/>
        </w:rPr>
        <w:t>Powierzenie części zamówienia Podwykonawcom nie zwalnia Wykonawcy                               z</w:t>
      </w:r>
      <w:r w:rsidR="0054671C">
        <w:rPr>
          <w:rFonts w:ascii="Palatino Linotype" w:hAnsi="Palatino Linotype"/>
          <w:b w:val="0"/>
          <w:i w:val="0"/>
          <w:color w:val="000000"/>
          <w:sz w:val="20"/>
          <w:szCs w:val="20"/>
        </w:rPr>
        <w:t> </w:t>
      </w:r>
      <w:r w:rsidRPr="00FF5F62">
        <w:rPr>
          <w:rFonts w:ascii="Palatino Linotype" w:hAnsi="Palatino Linotype"/>
          <w:b w:val="0"/>
          <w:i w:val="0"/>
          <w:color w:val="000000"/>
          <w:sz w:val="20"/>
          <w:szCs w:val="20"/>
        </w:rPr>
        <w:t>odpowiedzialności za należyte wykonanie zamówienia.</w:t>
      </w:r>
    </w:p>
    <w:p w14:paraId="50330C6F" w14:textId="77777777" w:rsidR="00D911D8" w:rsidRDefault="00D911D8" w:rsidP="00DD7B54">
      <w:pPr>
        <w:shd w:val="clear" w:color="auto" w:fill="D9D9D9"/>
        <w:tabs>
          <w:tab w:val="left" w:pos="567"/>
        </w:tabs>
        <w:spacing w:after="120" w:line="240" w:lineRule="auto"/>
        <w:ind w:left="4603" w:firstLine="708"/>
        <w:jc w:val="right"/>
        <w:rPr>
          <w:rFonts w:ascii="Palatino Linotype" w:eastAsia="Times New Roman" w:hAnsi="Palatino Linotype" w:cs="Arial"/>
          <w:b/>
          <w:bCs/>
          <w:color w:val="000000"/>
          <w:sz w:val="20"/>
          <w:szCs w:val="20"/>
          <w:lang w:eastAsia="pl-PL"/>
        </w:rPr>
      </w:pPr>
    </w:p>
    <w:p w14:paraId="5170DE75" w14:textId="77777777" w:rsidR="007A2211" w:rsidRPr="00BF09EC" w:rsidRDefault="00BF09EC" w:rsidP="00BF09EC">
      <w:pPr>
        <w:pStyle w:val="Akapitzlist"/>
        <w:numPr>
          <w:ilvl w:val="0"/>
          <w:numId w:val="50"/>
        </w:numPr>
        <w:shd w:val="clear" w:color="auto" w:fill="D9D9D9"/>
        <w:tabs>
          <w:tab w:val="left" w:pos="567"/>
        </w:tabs>
        <w:spacing w:after="120"/>
        <w:ind w:left="0" w:firstLine="0"/>
        <w:jc w:val="both"/>
        <w:rPr>
          <w:rFonts w:ascii="Palatino Linotype" w:eastAsia="Times New Roman" w:hAnsi="Palatino Linotype" w:cs="Arial"/>
          <w:b/>
          <w:bCs/>
          <w:color w:val="000000"/>
          <w:sz w:val="20"/>
          <w:szCs w:val="20"/>
          <w:lang w:eastAsia="pl-PL"/>
        </w:rPr>
      </w:pPr>
      <w:r>
        <w:rPr>
          <w:rFonts w:ascii="Palatino Linotype" w:eastAsia="Times New Roman" w:hAnsi="Palatino Linotype" w:cs="Arial"/>
          <w:b/>
          <w:bCs/>
          <w:color w:val="000000"/>
          <w:sz w:val="20"/>
          <w:szCs w:val="20"/>
          <w:lang w:eastAsia="pl-PL"/>
        </w:rPr>
        <w:t xml:space="preserve"> </w:t>
      </w:r>
      <w:r w:rsidR="007A2211" w:rsidRPr="00BF09EC">
        <w:rPr>
          <w:rFonts w:ascii="Palatino Linotype" w:eastAsia="Times New Roman" w:hAnsi="Palatino Linotype" w:cs="Arial"/>
          <w:b/>
          <w:bCs/>
          <w:color w:val="000000"/>
          <w:sz w:val="20"/>
          <w:szCs w:val="20"/>
          <w:lang w:eastAsia="pl-PL"/>
        </w:rPr>
        <w:t xml:space="preserve">Informacja o środkach komunikacji elektronicznej, przy użyciu których </w:t>
      </w:r>
      <w:r w:rsidR="00DD7B54">
        <w:rPr>
          <w:rFonts w:ascii="Palatino Linotype" w:eastAsia="Times New Roman" w:hAnsi="Palatino Linotype" w:cs="Arial"/>
          <w:b/>
          <w:bCs/>
          <w:color w:val="000000"/>
          <w:sz w:val="20"/>
          <w:szCs w:val="20"/>
          <w:lang w:eastAsia="pl-PL"/>
        </w:rPr>
        <w:t>Z</w:t>
      </w:r>
      <w:r w:rsidR="007A2211" w:rsidRPr="00BF09EC">
        <w:rPr>
          <w:rFonts w:ascii="Palatino Linotype" w:eastAsia="Times New Roman" w:hAnsi="Palatino Linotype" w:cs="Arial"/>
          <w:b/>
          <w:bCs/>
          <w:color w:val="000000"/>
          <w:sz w:val="20"/>
          <w:szCs w:val="20"/>
          <w:lang w:eastAsia="pl-PL"/>
        </w:rPr>
        <w:t xml:space="preserve">amawiający będzie komunikował się z </w:t>
      </w:r>
      <w:r w:rsidR="00DD7B54">
        <w:rPr>
          <w:rFonts w:ascii="Palatino Linotype" w:eastAsia="Times New Roman" w:hAnsi="Palatino Linotype" w:cs="Arial"/>
          <w:b/>
          <w:bCs/>
          <w:color w:val="000000"/>
          <w:sz w:val="20"/>
          <w:szCs w:val="20"/>
          <w:lang w:eastAsia="pl-PL"/>
        </w:rPr>
        <w:t>W</w:t>
      </w:r>
      <w:r w:rsidR="007A2211" w:rsidRPr="00BF09EC">
        <w:rPr>
          <w:rFonts w:ascii="Palatino Linotype" w:eastAsia="Times New Roman" w:hAnsi="Palatino Linotype" w:cs="Arial"/>
          <w:b/>
          <w:bCs/>
          <w:color w:val="000000"/>
          <w:sz w:val="20"/>
          <w:szCs w:val="20"/>
          <w:lang w:eastAsia="pl-PL"/>
        </w:rPr>
        <w:t>ykonawcami, oraz informacje o wymaganiach technicznych i organizacyjnych sporządzania, wysyłania i odbierania korespondencji elektronicznej.</w:t>
      </w:r>
    </w:p>
    <w:p w14:paraId="72130A10" w14:textId="77777777" w:rsidR="007A2211" w:rsidRPr="0081417D" w:rsidRDefault="007A2211" w:rsidP="007A2211">
      <w:pPr>
        <w:numPr>
          <w:ilvl w:val="1"/>
          <w:numId w:val="11"/>
        </w:numPr>
        <w:tabs>
          <w:tab w:val="num" w:pos="426"/>
          <w:tab w:val="left" w:pos="709"/>
          <w:tab w:val="left" w:pos="1276"/>
        </w:tabs>
        <w:autoSpaceDE w:val="0"/>
        <w:autoSpaceDN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Osobami uprawnionymi do porozumiewania się z </w:t>
      </w:r>
      <w:r w:rsidR="00DD7B54">
        <w:rPr>
          <w:rFonts w:ascii="Palatino Linotype" w:eastAsia="Times New Roman" w:hAnsi="Palatino Linotype" w:cs="Arial"/>
          <w:color w:val="000000"/>
          <w:sz w:val="20"/>
          <w:szCs w:val="20"/>
          <w:lang w:eastAsia="pl-PL"/>
        </w:rPr>
        <w:t>W</w:t>
      </w:r>
      <w:r w:rsidRPr="0081417D">
        <w:rPr>
          <w:rFonts w:ascii="Palatino Linotype" w:eastAsia="Times New Roman" w:hAnsi="Palatino Linotype" w:cs="Arial"/>
          <w:color w:val="000000"/>
          <w:sz w:val="20"/>
          <w:szCs w:val="20"/>
          <w:lang w:eastAsia="pl-PL"/>
        </w:rPr>
        <w:t>ykonawcami są:</w:t>
      </w:r>
    </w:p>
    <w:p w14:paraId="5F7606AA" w14:textId="77777777" w:rsidR="007A2211" w:rsidRPr="00DD7B54" w:rsidRDefault="00DD7B54" w:rsidP="007A2211">
      <w:pPr>
        <w:numPr>
          <w:ilvl w:val="0"/>
          <w:numId w:val="17"/>
        </w:numPr>
        <w:tabs>
          <w:tab w:val="num" w:pos="426"/>
          <w:tab w:val="left" w:pos="709"/>
          <w:tab w:val="num" w:pos="851"/>
          <w:tab w:val="num" w:pos="1701"/>
        </w:tabs>
        <w:autoSpaceDE w:val="0"/>
        <w:autoSpaceDN w:val="0"/>
        <w:spacing w:after="120" w:line="240" w:lineRule="auto"/>
        <w:ind w:left="709" w:hanging="284"/>
        <w:jc w:val="both"/>
        <w:rPr>
          <w:rFonts w:ascii="Palatino Linotype" w:eastAsia="Times New Roman" w:hAnsi="Palatino Linotype" w:cs="Arial"/>
          <w:color w:val="000000"/>
          <w:sz w:val="20"/>
          <w:szCs w:val="20"/>
          <w:lang w:eastAsia="pl-PL"/>
        </w:rPr>
      </w:pPr>
      <w:r>
        <w:rPr>
          <w:rFonts w:ascii="Palatino Linotype" w:eastAsia="Times New Roman" w:hAnsi="Palatino Linotype" w:cs="Arial"/>
          <w:color w:val="000000"/>
          <w:sz w:val="20"/>
          <w:szCs w:val="20"/>
          <w:lang w:eastAsia="pl-PL"/>
        </w:rPr>
        <w:t>Iga Pawlak</w:t>
      </w:r>
      <w:r w:rsidR="007A2211" w:rsidRPr="00DD7B54">
        <w:rPr>
          <w:rFonts w:ascii="Palatino Linotype" w:eastAsia="Times New Roman" w:hAnsi="Palatino Linotype" w:cs="Arial"/>
          <w:color w:val="000000"/>
          <w:sz w:val="20"/>
          <w:szCs w:val="20"/>
          <w:lang w:eastAsia="pl-PL"/>
        </w:rPr>
        <w:t xml:space="preserve"> –</w:t>
      </w:r>
      <w:r w:rsidR="00A93817">
        <w:rPr>
          <w:rFonts w:ascii="Palatino Linotype" w:eastAsia="Times New Roman" w:hAnsi="Palatino Linotype" w:cs="Arial"/>
          <w:color w:val="000000"/>
          <w:sz w:val="20"/>
          <w:szCs w:val="20"/>
          <w:lang w:eastAsia="pl-PL"/>
        </w:rPr>
        <w:t xml:space="preserve"> Kierownik Działu Zamówień Publicznych</w:t>
      </w:r>
    </w:p>
    <w:p w14:paraId="4E583C62" w14:textId="77777777" w:rsidR="00A10162" w:rsidRPr="00A10162" w:rsidRDefault="007A2211" w:rsidP="002E428F">
      <w:pPr>
        <w:pStyle w:val="Akapitzlist"/>
        <w:numPr>
          <w:ilvl w:val="0"/>
          <w:numId w:val="18"/>
        </w:numPr>
        <w:tabs>
          <w:tab w:val="left" w:pos="426"/>
        </w:tabs>
        <w:autoSpaceDE w:val="0"/>
        <w:autoSpaceDN w:val="0"/>
        <w:spacing w:after="120"/>
        <w:ind w:left="426"/>
        <w:jc w:val="both"/>
        <w:textAlignment w:val="baseline"/>
        <w:rPr>
          <w:rStyle w:val="Hipercze"/>
          <w:rFonts w:ascii="Palatino Linotype" w:eastAsia="Times New Roman" w:hAnsi="Palatino Linotype" w:cs="Arial"/>
          <w:color w:val="000000"/>
          <w:sz w:val="20"/>
          <w:szCs w:val="20"/>
          <w:u w:val="none"/>
          <w:lang w:eastAsia="pl-PL"/>
        </w:rPr>
      </w:pPr>
      <w:r w:rsidRPr="00A10162">
        <w:rPr>
          <w:rFonts w:ascii="Palatino Linotype" w:eastAsia="Times New Roman" w:hAnsi="Palatino Linotype" w:cs="Arial"/>
          <w:color w:val="000000"/>
          <w:sz w:val="20"/>
          <w:szCs w:val="20"/>
          <w:lang w:eastAsia="pl-PL"/>
        </w:rPr>
        <w:t xml:space="preserve">Postępowanie prowadzone jest w języku polskim za pośrednictwem </w:t>
      </w:r>
      <w:hyperlink r:id="rId11" w:history="1">
        <w:r w:rsidRPr="00A10162">
          <w:rPr>
            <w:rFonts w:ascii="Palatino Linotype" w:eastAsia="Times New Roman" w:hAnsi="Palatino Linotype" w:cs="Arial"/>
            <w:color w:val="000000"/>
            <w:sz w:val="20"/>
            <w:szCs w:val="20"/>
            <w:u w:val="single"/>
            <w:lang w:eastAsia="pl-PL"/>
          </w:rPr>
          <w:t>platformazakupowa.pl</w:t>
        </w:r>
      </w:hyperlink>
      <w:r w:rsidRPr="00A10162">
        <w:rPr>
          <w:rFonts w:ascii="Palatino Linotype" w:eastAsia="Times New Roman" w:hAnsi="Palatino Linotype" w:cs="Arial"/>
          <w:color w:val="000000"/>
          <w:sz w:val="20"/>
          <w:szCs w:val="20"/>
          <w:lang w:eastAsia="pl-PL"/>
        </w:rPr>
        <w:t xml:space="preserve"> pod adresem: </w:t>
      </w:r>
      <w:r w:rsidR="00A10162" w:rsidRPr="00A10162">
        <w:t>https://platformazakupowa.pl/transakcja/806647</w:t>
      </w:r>
      <w:r w:rsidR="00A10162" w:rsidRPr="00A10162" w:rsidDel="00A10162">
        <w:t xml:space="preserve"> </w:t>
      </w:r>
    </w:p>
    <w:p w14:paraId="3B7739DB" w14:textId="67915AE0" w:rsidR="007A2211" w:rsidRPr="00A10162" w:rsidRDefault="007A2211" w:rsidP="002E428F">
      <w:pPr>
        <w:pStyle w:val="Akapitzlist"/>
        <w:numPr>
          <w:ilvl w:val="0"/>
          <w:numId w:val="18"/>
        </w:numPr>
        <w:tabs>
          <w:tab w:val="left" w:pos="426"/>
        </w:tabs>
        <w:autoSpaceDE w:val="0"/>
        <w:autoSpaceDN w:val="0"/>
        <w:spacing w:after="120"/>
        <w:ind w:left="426"/>
        <w:jc w:val="both"/>
        <w:textAlignment w:val="baseline"/>
        <w:rPr>
          <w:rFonts w:ascii="Palatino Linotype" w:eastAsia="Times New Roman" w:hAnsi="Palatino Linotype" w:cs="Arial"/>
          <w:color w:val="000000"/>
          <w:sz w:val="20"/>
          <w:szCs w:val="20"/>
          <w:lang w:eastAsia="pl-PL"/>
        </w:rPr>
      </w:pPr>
      <w:r w:rsidRPr="00A10162">
        <w:rPr>
          <w:rFonts w:ascii="Palatino Linotype" w:eastAsia="Times New Roman" w:hAnsi="Palatino Linotype" w:cs="Arial"/>
          <w:color w:val="000000"/>
          <w:sz w:val="20"/>
          <w:szCs w:val="20"/>
          <w:lang w:eastAsia="pl-PL"/>
        </w:rPr>
        <w:t xml:space="preserve">Komunikacja między zamawiającym a wykonawcami, w tym wszelkie oświadczenia, wnioski, zawiadomienia oraz informacje, odbywa się za pośrednictwem </w:t>
      </w:r>
      <w:hyperlink r:id="rId12" w:history="1">
        <w:r w:rsidRPr="00A10162">
          <w:rPr>
            <w:rFonts w:ascii="Palatino Linotype" w:eastAsia="Times New Roman" w:hAnsi="Palatino Linotype" w:cs="Arial"/>
            <w:color w:val="000000"/>
            <w:sz w:val="20"/>
            <w:szCs w:val="20"/>
            <w:u w:val="single"/>
            <w:lang w:eastAsia="pl-PL"/>
          </w:rPr>
          <w:t>platformazakupowa.pl</w:t>
        </w:r>
      </w:hyperlink>
      <w:r w:rsidRPr="00A10162">
        <w:rPr>
          <w:rFonts w:ascii="Palatino Linotype" w:eastAsia="Times New Roman" w:hAnsi="Palatino Linotype" w:cs="Arial"/>
          <w:color w:val="000000"/>
          <w:sz w:val="20"/>
          <w:szCs w:val="20"/>
          <w:lang w:eastAsia="pl-PL"/>
        </w:rPr>
        <w:t xml:space="preserve"> i</w:t>
      </w:r>
      <w:r w:rsidR="00233F14" w:rsidRPr="00A10162">
        <w:rPr>
          <w:rFonts w:ascii="Palatino Linotype" w:eastAsia="Times New Roman" w:hAnsi="Palatino Linotype" w:cs="Arial"/>
          <w:color w:val="000000"/>
          <w:sz w:val="20"/>
          <w:szCs w:val="20"/>
          <w:lang w:eastAsia="pl-PL"/>
        </w:rPr>
        <w:t> </w:t>
      </w:r>
      <w:r w:rsidRPr="00A10162">
        <w:rPr>
          <w:rFonts w:ascii="Palatino Linotype" w:eastAsia="Times New Roman" w:hAnsi="Palatino Linotype" w:cs="Arial"/>
          <w:color w:val="000000"/>
          <w:sz w:val="20"/>
          <w:szCs w:val="20"/>
          <w:lang w:eastAsia="pl-PL"/>
        </w:rPr>
        <w:t>formularza „Wyślij wiadomość do zamawiającego”. </w:t>
      </w:r>
    </w:p>
    <w:p w14:paraId="67F349EB" w14:textId="77777777" w:rsidR="007A2211" w:rsidRPr="0081417D" w:rsidRDefault="00233F14" w:rsidP="007A2211">
      <w:pPr>
        <w:numPr>
          <w:ilvl w:val="0"/>
          <w:numId w:val="18"/>
        </w:numPr>
        <w:tabs>
          <w:tab w:val="left" w:pos="426"/>
        </w:tabs>
        <w:spacing w:after="120" w:line="240" w:lineRule="auto"/>
        <w:ind w:left="426"/>
        <w:jc w:val="both"/>
        <w:rPr>
          <w:rFonts w:ascii="Palatino Linotype" w:eastAsia="Times New Roman" w:hAnsi="Palatino Linotype" w:cs="Arial"/>
          <w:color w:val="000000"/>
          <w:sz w:val="20"/>
          <w:szCs w:val="20"/>
          <w:lang w:eastAsia="pl-PL"/>
        </w:rPr>
      </w:pPr>
      <w:r>
        <w:rPr>
          <w:rFonts w:ascii="Palatino Linotype" w:eastAsia="Times New Roman" w:hAnsi="Palatino Linotype" w:cs="Arial"/>
          <w:color w:val="000000"/>
          <w:sz w:val="20"/>
          <w:szCs w:val="20"/>
          <w:lang w:eastAsia="pl-PL"/>
        </w:rPr>
        <w:t xml:space="preserve"> </w:t>
      </w:r>
      <w:r w:rsidR="007A2211" w:rsidRPr="0081417D">
        <w:rPr>
          <w:rFonts w:ascii="Palatino Linotype" w:eastAsia="Times New Roman" w:hAnsi="Palatino Linotype" w:cs="Arial"/>
          <w:color w:val="000000"/>
          <w:sz w:val="20"/>
          <w:szCs w:val="20"/>
          <w:lang w:eastAsia="pl-PL"/>
        </w:rPr>
        <w:t xml:space="preserve">Za datę przekazania (wpływu) oświadczeń, wniosków, zawiadomień oraz informacji przyjmuje się datę ich przesłania za pośrednictwem </w:t>
      </w:r>
      <w:hyperlink r:id="rId13" w:history="1">
        <w:r w:rsidR="007A2211" w:rsidRPr="0081417D">
          <w:rPr>
            <w:rFonts w:ascii="Palatino Linotype" w:eastAsia="Times New Roman" w:hAnsi="Palatino Linotype" w:cs="Arial"/>
            <w:color w:val="000000"/>
            <w:sz w:val="20"/>
            <w:szCs w:val="20"/>
            <w:u w:val="single"/>
            <w:lang w:eastAsia="pl-PL"/>
          </w:rPr>
          <w:t>platformazakupowa.pl</w:t>
        </w:r>
      </w:hyperlink>
      <w:r w:rsidR="007A2211" w:rsidRPr="0081417D">
        <w:rPr>
          <w:rFonts w:ascii="Palatino Linotype" w:eastAsia="Times New Roman" w:hAnsi="Palatino Linotype" w:cs="Arial"/>
          <w:color w:val="000000"/>
          <w:sz w:val="20"/>
          <w:szCs w:val="20"/>
          <w:lang w:eastAsia="pl-PL"/>
        </w:rPr>
        <w:t xml:space="preserve"> poprzez kliknięcie przycisku „Wyślij wiadomość do zamawiającego” po których pojawi się komunikat, że wiadomość została wysłana do zamawiającego. Zamawiający dopuszcza, opcjonalnie (w sytuacjach awaryjnych, np. w przypadku przerwy w funkcjonowaniu lub awarii platformy zakupowej) komunikację za pośrednictwem poczty elektronicznej. Adres poczty elektronicznej </w:t>
      </w:r>
      <w:hyperlink r:id="rId14" w:history="1">
        <w:r w:rsidR="007A2211" w:rsidRPr="0081417D">
          <w:rPr>
            <w:rFonts w:ascii="Palatino Linotype" w:eastAsia="Times New Roman" w:hAnsi="Palatino Linotype" w:cs="Arial"/>
            <w:color w:val="0000FF"/>
            <w:sz w:val="20"/>
            <w:szCs w:val="20"/>
            <w:u w:val="single"/>
            <w:lang w:eastAsia="pl-PL"/>
          </w:rPr>
          <w:t>i.pawlak@pgkdolinabaryczy.pl</w:t>
        </w:r>
      </w:hyperlink>
      <w:r w:rsidR="007A2211" w:rsidRPr="0081417D">
        <w:rPr>
          <w:rFonts w:ascii="Palatino Linotype" w:eastAsia="Times New Roman" w:hAnsi="Palatino Linotype" w:cs="Arial"/>
          <w:color w:val="000000"/>
          <w:sz w:val="20"/>
          <w:szCs w:val="20"/>
          <w:lang w:eastAsia="pl-PL"/>
        </w:rPr>
        <w:t xml:space="preserve"> </w:t>
      </w:r>
    </w:p>
    <w:p w14:paraId="7B67A185" w14:textId="77777777" w:rsidR="007A2211" w:rsidRPr="00233F14" w:rsidRDefault="007A2211" w:rsidP="00233F14">
      <w:pPr>
        <w:numPr>
          <w:ilvl w:val="0"/>
          <w:numId w:val="18"/>
        </w:numPr>
        <w:spacing w:after="120" w:line="240" w:lineRule="auto"/>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Zamawiający będzie przekazywał wykonawcom informacje za pośrednictwem </w:t>
      </w:r>
      <w:hyperlink r:id="rId15" w:history="1">
        <w:r w:rsidRPr="0081417D">
          <w:rPr>
            <w:rFonts w:ascii="Palatino Linotype" w:eastAsia="Times New Roman" w:hAnsi="Palatino Linotype" w:cs="Arial"/>
            <w:color w:val="000000"/>
            <w:sz w:val="20"/>
            <w:szCs w:val="20"/>
            <w:u w:val="single"/>
            <w:lang w:eastAsia="pl-PL"/>
          </w:rPr>
          <w:t>platformazakupowa.pl</w:t>
        </w:r>
      </w:hyperlink>
      <w:r w:rsidRPr="0081417D">
        <w:rPr>
          <w:rFonts w:ascii="Palatino Linotype" w:eastAsia="Times New Roman" w:hAnsi="Palatino Linotype" w:cs="Arial"/>
          <w:color w:val="000000"/>
          <w:sz w:val="20"/>
          <w:szCs w:val="20"/>
          <w:lang w:eastAsia="pl-PL"/>
        </w:rPr>
        <w:t xml:space="preserve">. Informacje dotyczące odpowiedzi na pytania, zmiany </w:t>
      </w:r>
      <w:r w:rsidRPr="00233F14">
        <w:rPr>
          <w:rFonts w:ascii="Palatino Linotype" w:eastAsia="Times New Roman" w:hAnsi="Palatino Linotype" w:cs="Arial"/>
          <w:color w:val="000000"/>
          <w:sz w:val="20"/>
          <w:szCs w:val="20"/>
          <w:lang w:eastAsia="pl-PL"/>
        </w:rPr>
        <w:t xml:space="preserve">specyfikacji, zmiany terminu składania i otwarcia ofert Zamawiający będzie zamieszczał na platformie w sekcji </w:t>
      </w:r>
      <w:r w:rsidR="00A93817">
        <w:rPr>
          <w:rFonts w:ascii="Palatino Linotype" w:eastAsia="Times New Roman" w:hAnsi="Palatino Linotype" w:cs="Arial"/>
          <w:color w:val="000000"/>
          <w:sz w:val="20"/>
          <w:szCs w:val="20"/>
          <w:lang w:eastAsia="pl-PL"/>
        </w:rPr>
        <w:t>„</w:t>
      </w:r>
      <w:r w:rsidRPr="00233F14">
        <w:rPr>
          <w:rFonts w:ascii="Palatino Linotype" w:eastAsia="Times New Roman" w:hAnsi="Palatino Linotype" w:cs="Arial"/>
          <w:color w:val="000000"/>
          <w:sz w:val="20"/>
          <w:szCs w:val="20"/>
          <w:lang w:eastAsia="pl-PL"/>
        </w:rPr>
        <w:t xml:space="preserve">Komunikaty”. Korespondencja, której zgodnie z obowiązującymi przepisami adresatem jest konkretny wykonawca, będzie przekazywana elektronicznie za pośrednictwem </w:t>
      </w:r>
      <w:hyperlink r:id="rId16" w:history="1">
        <w:r w:rsidRPr="00233F14">
          <w:rPr>
            <w:rFonts w:ascii="Palatino Linotype" w:eastAsia="Times New Roman" w:hAnsi="Palatino Linotype" w:cs="Arial"/>
            <w:color w:val="000000"/>
            <w:sz w:val="20"/>
            <w:szCs w:val="20"/>
            <w:u w:val="single"/>
            <w:lang w:eastAsia="pl-PL"/>
          </w:rPr>
          <w:t>platformazakupowa.pl</w:t>
        </w:r>
      </w:hyperlink>
      <w:r w:rsidRPr="00233F14">
        <w:rPr>
          <w:rFonts w:ascii="Palatino Linotype" w:eastAsia="Times New Roman" w:hAnsi="Palatino Linotype" w:cs="Arial"/>
          <w:color w:val="000000"/>
          <w:sz w:val="20"/>
          <w:szCs w:val="20"/>
          <w:lang w:eastAsia="pl-PL"/>
        </w:rPr>
        <w:t xml:space="preserve"> do konkretnego wykonawcy.</w:t>
      </w:r>
    </w:p>
    <w:p w14:paraId="51AC73C3" w14:textId="77777777" w:rsidR="007A2211" w:rsidRPr="00233F14" w:rsidRDefault="007A2211" w:rsidP="00233F14">
      <w:pPr>
        <w:numPr>
          <w:ilvl w:val="0"/>
          <w:numId w:val="18"/>
        </w:numPr>
        <w:spacing w:after="120" w:line="240" w:lineRule="auto"/>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Wykonawca jako podmiot profesjonalny ma obowiązek sprawdzania komunikatów</w:t>
      </w:r>
      <w:r w:rsidRPr="00233F14">
        <w:rPr>
          <w:rFonts w:ascii="Palatino Linotype" w:eastAsia="Times New Roman" w:hAnsi="Palatino Linotype" w:cs="Arial"/>
          <w:color w:val="000000"/>
          <w:sz w:val="20"/>
          <w:szCs w:val="20"/>
          <w:lang w:eastAsia="pl-PL"/>
        </w:rPr>
        <w:t xml:space="preserve"> </w:t>
      </w:r>
      <w:r w:rsidR="00233F14" w:rsidRPr="00233F14">
        <w:rPr>
          <w:rFonts w:ascii="Palatino Linotype" w:eastAsia="Times New Roman" w:hAnsi="Palatino Linotype" w:cs="Arial"/>
          <w:color w:val="000000"/>
          <w:sz w:val="20"/>
          <w:szCs w:val="20"/>
          <w:lang w:eastAsia="pl-PL"/>
        </w:rPr>
        <w:t xml:space="preserve">i </w:t>
      </w:r>
      <w:r w:rsidRPr="00233F14">
        <w:rPr>
          <w:rFonts w:ascii="Palatino Linotype" w:eastAsia="Times New Roman" w:hAnsi="Palatino Linotype" w:cs="Arial"/>
          <w:color w:val="000000"/>
          <w:sz w:val="20"/>
          <w:szCs w:val="20"/>
          <w:lang w:eastAsia="pl-PL"/>
        </w:rPr>
        <w:t>wiadomości bezpośrednio na platformazakupowa.pl przesłanych przez zamawiającego, gdyż</w:t>
      </w:r>
      <w:r w:rsidR="00233F14" w:rsidRPr="00233F14">
        <w:rPr>
          <w:rFonts w:ascii="Palatino Linotype" w:eastAsia="Times New Roman" w:hAnsi="Palatino Linotype" w:cs="Arial"/>
          <w:color w:val="000000"/>
          <w:sz w:val="20"/>
          <w:szCs w:val="20"/>
          <w:lang w:eastAsia="pl-PL"/>
        </w:rPr>
        <w:t xml:space="preserve"> </w:t>
      </w:r>
      <w:r w:rsidRPr="00233F14">
        <w:rPr>
          <w:rFonts w:ascii="Palatino Linotype" w:eastAsia="Times New Roman" w:hAnsi="Palatino Linotype" w:cs="Arial"/>
          <w:color w:val="000000"/>
          <w:sz w:val="20"/>
          <w:szCs w:val="20"/>
          <w:lang w:eastAsia="pl-PL"/>
        </w:rPr>
        <w:t>system powiadomień może ulec awarii lub powiadomienie może trafić do folderu SPAM.</w:t>
      </w:r>
    </w:p>
    <w:p w14:paraId="5FE1D0D6" w14:textId="77777777" w:rsidR="007A2211" w:rsidRPr="0081417D" w:rsidRDefault="007A2211" w:rsidP="007A2211">
      <w:pPr>
        <w:numPr>
          <w:ilvl w:val="0"/>
          <w:numId w:val="18"/>
        </w:numPr>
        <w:spacing w:after="120" w:line="240" w:lineRule="auto"/>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7" w:history="1">
        <w:r w:rsidRPr="0081417D">
          <w:rPr>
            <w:rFonts w:ascii="Palatino Linotype" w:eastAsia="Times New Roman" w:hAnsi="Palatino Linotype" w:cs="Arial"/>
            <w:color w:val="000000"/>
            <w:sz w:val="20"/>
            <w:szCs w:val="20"/>
            <w:u w:val="single"/>
            <w:lang w:eastAsia="pl-PL"/>
          </w:rPr>
          <w:t>platformazakupowa.pl</w:t>
        </w:r>
      </w:hyperlink>
      <w:r w:rsidRPr="0081417D">
        <w:rPr>
          <w:rFonts w:ascii="Palatino Linotype" w:eastAsia="Times New Roman" w:hAnsi="Palatino Linotype" w:cs="Arial"/>
          <w:color w:val="000000"/>
          <w:sz w:val="20"/>
          <w:szCs w:val="20"/>
          <w:lang w:eastAsia="pl-PL"/>
        </w:rPr>
        <w:t>, tj.:</w:t>
      </w:r>
    </w:p>
    <w:p w14:paraId="75158924" w14:textId="77777777" w:rsidR="007A2211" w:rsidRPr="0081417D" w:rsidRDefault="007A2211" w:rsidP="007A2211">
      <w:pPr>
        <w:numPr>
          <w:ilvl w:val="1"/>
          <w:numId w:val="13"/>
        </w:numPr>
        <w:tabs>
          <w:tab w:val="num" w:pos="851"/>
        </w:tabs>
        <w:spacing w:after="0" w:line="240" w:lineRule="auto"/>
        <w:ind w:left="850" w:hanging="357"/>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stały dostęp do sieci Internet o gwarantowanej przepustowości nie mniejszej niż 512 </w:t>
      </w:r>
      <w:proofErr w:type="spellStart"/>
      <w:r w:rsidRPr="0081417D">
        <w:rPr>
          <w:rFonts w:ascii="Palatino Linotype" w:eastAsia="Times New Roman" w:hAnsi="Palatino Linotype" w:cs="Arial"/>
          <w:color w:val="000000"/>
          <w:sz w:val="20"/>
          <w:szCs w:val="20"/>
          <w:lang w:eastAsia="pl-PL"/>
        </w:rPr>
        <w:t>kb</w:t>
      </w:r>
      <w:proofErr w:type="spellEnd"/>
      <w:r w:rsidRPr="0081417D">
        <w:rPr>
          <w:rFonts w:ascii="Palatino Linotype" w:eastAsia="Times New Roman" w:hAnsi="Palatino Linotype" w:cs="Arial"/>
          <w:color w:val="000000"/>
          <w:sz w:val="20"/>
          <w:szCs w:val="20"/>
          <w:lang w:eastAsia="pl-PL"/>
        </w:rPr>
        <w:t>/s,</w:t>
      </w:r>
    </w:p>
    <w:p w14:paraId="563B1D64" w14:textId="77777777" w:rsidR="007A2211" w:rsidRPr="0081417D" w:rsidRDefault="007A2211" w:rsidP="007A2211">
      <w:pPr>
        <w:numPr>
          <w:ilvl w:val="1"/>
          <w:numId w:val="13"/>
        </w:numPr>
        <w:tabs>
          <w:tab w:val="num" w:pos="851"/>
        </w:tabs>
        <w:spacing w:after="0" w:line="240" w:lineRule="auto"/>
        <w:ind w:left="850" w:hanging="357"/>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komputer klasy PC lub MAC o następującej konfiguracji: pamięć min. 2 GB Ram, procesor Intel IV 2 GHZ lub jego nowsza wersja, jeden z systemów operacyjnych - MS Windows 7, Mac Os x 10 4, Linux, lub ich nowsze wersje,</w:t>
      </w:r>
    </w:p>
    <w:p w14:paraId="34E37426" w14:textId="77777777" w:rsidR="007A2211" w:rsidRPr="0081417D" w:rsidRDefault="007A2211" w:rsidP="007A2211">
      <w:pPr>
        <w:numPr>
          <w:ilvl w:val="1"/>
          <w:numId w:val="13"/>
        </w:numPr>
        <w:tabs>
          <w:tab w:val="num" w:pos="851"/>
        </w:tabs>
        <w:spacing w:after="0" w:line="240" w:lineRule="auto"/>
        <w:ind w:left="850" w:hanging="357"/>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zainstalowana dowolna przeglądarka internetowa, w przypadku Internet Explorer minimalnie wersja 10.0,</w:t>
      </w:r>
    </w:p>
    <w:p w14:paraId="14EBA216" w14:textId="77777777" w:rsidR="007A2211" w:rsidRPr="0081417D" w:rsidRDefault="007A2211" w:rsidP="007A2211">
      <w:pPr>
        <w:numPr>
          <w:ilvl w:val="1"/>
          <w:numId w:val="13"/>
        </w:numPr>
        <w:tabs>
          <w:tab w:val="num" w:pos="851"/>
        </w:tabs>
        <w:spacing w:after="0" w:line="240" w:lineRule="auto"/>
        <w:ind w:left="850" w:hanging="357"/>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włączona obsługa JavaScript,</w:t>
      </w:r>
    </w:p>
    <w:p w14:paraId="2EB5D606" w14:textId="77777777" w:rsidR="007A2211" w:rsidRPr="0081417D" w:rsidRDefault="007A2211" w:rsidP="007A2211">
      <w:pPr>
        <w:numPr>
          <w:ilvl w:val="1"/>
          <w:numId w:val="13"/>
        </w:numPr>
        <w:tabs>
          <w:tab w:val="num" w:pos="851"/>
        </w:tabs>
        <w:spacing w:after="0" w:line="240" w:lineRule="auto"/>
        <w:ind w:left="850" w:hanging="357"/>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zainstalowany program Adobe </w:t>
      </w:r>
      <w:proofErr w:type="spellStart"/>
      <w:r w:rsidRPr="0081417D">
        <w:rPr>
          <w:rFonts w:ascii="Palatino Linotype" w:eastAsia="Times New Roman" w:hAnsi="Palatino Linotype" w:cs="Arial"/>
          <w:color w:val="000000"/>
          <w:sz w:val="20"/>
          <w:szCs w:val="20"/>
          <w:lang w:eastAsia="pl-PL"/>
        </w:rPr>
        <w:t>Acrobat</w:t>
      </w:r>
      <w:proofErr w:type="spellEnd"/>
      <w:r w:rsidRPr="0081417D">
        <w:rPr>
          <w:rFonts w:ascii="Palatino Linotype" w:eastAsia="Times New Roman" w:hAnsi="Palatino Linotype" w:cs="Arial"/>
          <w:color w:val="000000"/>
          <w:sz w:val="20"/>
          <w:szCs w:val="20"/>
          <w:lang w:eastAsia="pl-PL"/>
        </w:rPr>
        <w:t xml:space="preserve"> Reader lub inny obsługujący format plików .pdf,</w:t>
      </w:r>
    </w:p>
    <w:p w14:paraId="10E06838" w14:textId="77777777" w:rsidR="007A2211" w:rsidRPr="0081417D" w:rsidRDefault="007A2211" w:rsidP="007A2211">
      <w:pPr>
        <w:numPr>
          <w:ilvl w:val="1"/>
          <w:numId w:val="13"/>
        </w:numPr>
        <w:tabs>
          <w:tab w:val="num" w:pos="851"/>
        </w:tabs>
        <w:spacing w:after="0" w:line="240" w:lineRule="auto"/>
        <w:ind w:left="850" w:hanging="357"/>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Szyfrowanie na platformazakupowa.pl odbywa się za pomocą protokołu TLS 1.3.</w:t>
      </w:r>
    </w:p>
    <w:p w14:paraId="0C0ADD20" w14:textId="77777777" w:rsidR="007A2211" w:rsidRPr="0081417D" w:rsidRDefault="007A2211" w:rsidP="007A2211">
      <w:pPr>
        <w:numPr>
          <w:ilvl w:val="1"/>
          <w:numId w:val="13"/>
        </w:numPr>
        <w:tabs>
          <w:tab w:val="num" w:pos="851"/>
        </w:tabs>
        <w:spacing w:after="0" w:line="240" w:lineRule="auto"/>
        <w:ind w:left="850" w:hanging="357"/>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lastRenderedPageBreak/>
        <w:t>Oznaczenie czasu odbioru danych przez platformę zakupową stanowi datę oraz dokładny czas (</w:t>
      </w:r>
      <w:proofErr w:type="spellStart"/>
      <w:r w:rsidRPr="0081417D">
        <w:rPr>
          <w:rFonts w:ascii="Palatino Linotype" w:eastAsia="Times New Roman" w:hAnsi="Palatino Linotype" w:cs="Arial"/>
          <w:color w:val="000000"/>
          <w:sz w:val="20"/>
          <w:szCs w:val="20"/>
          <w:lang w:eastAsia="pl-PL"/>
        </w:rPr>
        <w:t>hh:mm:ss</w:t>
      </w:r>
      <w:proofErr w:type="spellEnd"/>
      <w:r w:rsidRPr="0081417D">
        <w:rPr>
          <w:rFonts w:ascii="Palatino Linotype" w:eastAsia="Times New Roman" w:hAnsi="Palatino Linotype" w:cs="Arial"/>
          <w:color w:val="000000"/>
          <w:sz w:val="20"/>
          <w:szCs w:val="20"/>
          <w:lang w:eastAsia="pl-PL"/>
        </w:rPr>
        <w:t>) generowany wg. czasu lokalnego serwera synchronizowanego z zegarem Głównego Urzędu Miar.</w:t>
      </w:r>
    </w:p>
    <w:p w14:paraId="17D1D19F" w14:textId="77777777" w:rsidR="007A2211" w:rsidRPr="0081417D" w:rsidRDefault="007A2211" w:rsidP="00A93817">
      <w:pPr>
        <w:numPr>
          <w:ilvl w:val="0"/>
          <w:numId w:val="18"/>
        </w:numPr>
        <w:spacing w:after="0" w:line="240" w:lineRule="auto"/>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Wykonawca, przystępując do niniejszego postępowania o udzielenie zamówienia publicznego:</w:t>
      </w:r>
    </w:p>
    <w:p w14:paraId="67636EB1" w14:textId="77777777" w:rsidR="007A2211" w:rsidRPr="0081417D" w:rsidRDefault="007A2211" w:rsidP="00A93817">
      <w:pPr>
        <w:numPr>
          <w:ilvl w:val="1"/>
          <w:numId w:val="14"/>
        </w:numPr>
        <w:tabs>
          <w:tab w:val="num" w:pos="709"/>
        </w:tabs>
        <w:spacing w:after="0" w:line="240" w:lineRule="auto"/>
        <w:ind w:left="709" w:hanging="283"/>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akceptuje warunki korzystania z </w:t>
      </w:r>
      <w:hyperlink r:id="rId18" w:history="1">
        <w:r w:rsidRPr="0081417D">
          <w:rPr>
            <w:rFonts w:ascii="Palatino Linotype" w:eastAsia="Times New Roman" w:hAnsi="Palatino Linotype" w:cs="Arial"/>
            <w:color w:val="000000"/>
            <w:sz w:val="20"/>
            <w:szCs w:val="20"/>
            <w:u w:val="single"/>
            <w:lang w:eastAsia="pl-PL"/>
          </w:rPr>
          <w:t>platformazakupowa.pl</w:t>
        </w:r>
      </w:hyperlink>
      <w:r w:rsidRPr="0081417D">
        <w:rPr>
          <w:rFonts w:ascii="Palatino Linotype" w:eastAsia="Times New Roman" w:hAnsi="Palatino Linotype" w:cs="Arial"/>
          <w:color w:val="000000"/>
          <w:sz w:val="20"/>
          <w:szCs w:val="20"/>
          <w:lang w:eastAsia="pl-PL"/>
        </w:rPr>
        <w:t xml:space="preserve"> określone w Regulaminie zamieszczonym na stronie internetowej </w:t>
      </w:r>
      <w:hyperlink r:id="rId19" w:history="1">
        <w:r w:rsidRPr="0081417D">
          <w:rPr>
            <w:rFonts w:ascii="Palatino Linotype" w:eastAsia="Times New Roman" w:hAnsi="Palatino Linotype" w:cs="Arial"/>
            <w:color w:val="000000"/>
            <w:sz w:val="20"/>
            <w:szCs w:val="20"/>
            <w:u w:val="single"/>
            <w:lang w:eastAsia="pl-PL"/>
          </w:rPr>
          <w:t>pod linkiem</w:t>
        </w:r>
      </w:hyperlink>
      <w:r w:rsidRPr="0081417D">
        <w:rPr>
          <w:rFonts w:ascii="Palatino Linotype" w:eastAsia="Times New Roman" w:hAnsi="Palatino Linotype" w:cs="Arial"/>
          <w:color w:val="000000"/>
          <w:sz w:val="20"/>
          <w:szCs w:val="20"/>
          <w:lang w:eastAsia="pl-PL"/>
        </w:rPr>
        <w:t> w zakładce „Regulamin" oraz uznaje go za wiążący,</w:t>
      </w:r>
    </w:p>
    <w:p w14:paraId="6C9A6366" w14:textId="77777777" w:rsidR="007A2211" w:rsidRPr="0081417D" w:rsidRDefault="007A2211" w:rsidP="00A93817">
      <w:pPr>
        <w:numPr>
          <w:ilvl w:val="1"/>
          <w:numId w:val="14"/>
        </w:numPr>
        <w:tabs>
          <w:tab w:val="num" w:pos="709"/>
        </w:tabs>
        <w:spacing w:after="0" w:line="240" w:lineRule="auto"/>
        <w:ind w:left="709" w:hanging="283"/>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zapoznał i stosuje się do Instrukcji składania ofert/wniosków dostępnej </w:t>
      </w:r>
      <w:hyperlink r:id="rId20" w:history="1">
        <w:r w:rsidRPr="0081417D">
          <w:rPr>
            <w:rFonts w:ascii="Palatino Linotype" w:eastAsia="Times New Roman" w:hAnsi="Palatino Linotype" w:cs="Arial"/>
            <w:color w:val="000000"/>
            <w:sz w:val="20"/>
            <w:szCs w:val="20"/>
            <w:u w:val="single"/>
            <w:lang w:eastAsia="pl-PL"/>
          </w:rPr>
          <w:t>pod linkiem</w:t>
        </w:r>
      </w:hyperlink>
      <w:r w:rsidRPr="0081417D">
        <w:rPr>
          <w:rFonts w:ascii="Palatino Linotype" w:eastAsia="Times New Roman" w:hAnsi="Palatino Linotype" w:cs="Arial"/>
          <w:color w:val="000000"/>
          <w:sz w:val="20"/>
          <w:szCs w:val="20"/>
          <w:lang w:eastAsia="pl-PL"/>
        </w:rPr>
        <w:t>. </w:t>
      </w:r>
    </w:p>
    <w:p w14:paraId="79E43DDB" w14:textId="77777777" w:rsidR="007A2211" w:rsidRPr="0081417D" w:rsidRDefault="007A2211" w:rsidP="007A2211">
      <w:pPr>
        <w:numPr>
          <w:ilvl w:val="0"/>
          <w:numId w:val="18"/>
        </w:numPr>
        <w:spacing w:after="120" w:line="240" w:lineRule="auto"/>
        <w:ind w:left="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Zamawiający nie ponosi odpowiedzialności za złożenie oferty w sposób niezgodny z Instrukcją korzystania z </w:t>
      </w:r>
      <w:hyperlink r:id="rId21" w:history="1">
        <w:r w:rsidRPr="0081417D">
          <w:rPr>
            <w:rFonts w:ascii="Palatino Linotype" w:eastAsia="Times New Roman" w:hAnsi="Palatino Linotype" w:cs="Arial"/>
            <w:color w:val="000000"/>
            <w:sz w:val="20"/>
            <w:szCs w:val="20"/>
            <w:u w:val="single"/>
            <w:lang w:eastAsia="pl-PL"/>
          </w:rPr>
          <w:t>platformazakupowa.pl</w:t>
        </w:r>
      </w:hyperlink>
      <w:r w:rsidRPr="0081417D">
        <w:rPr>
          <w:rFonts w:ascii="Palatino Linotype" w:eastAsia="Times New Roman" w:hAnsi="Palatino Linotype" w:cs="Arial"/>
          <w:color w:val="000000"/>
          <w:sz w:val="20"/>
          <w:szCs w:val="20"/>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81417D">
        <w:rPr>
          <w:rFonts w:ascii="Palatino Linotype" w:eastAsia="Times New Roman" w:hAnsi="Palatino Linotype" w:cs="Arial"/>
          <w:color w:val="000000"/>
          <w:sz w:val="20"/>
          <w:szCs w:val="20"/>
          <w:lang w:eastAsia="pl-PL"/>
        </w:rPr>
        <w:t>Pzp</w:t>
      </w:r>
      <w:proofErr w:type="spellEnd"/>
      <w:r w:rsidRPr="0081417D">
        <w:rPr>
          <w:rFonts w:ascii="Palatino Linotype" w:eastAsia="Times New Roman" w:hAnsi="Palatino Linotype" w:cs="Arial"/>
          <w:color w:val="000000"/>
          <w:sz w:val="20"/>
          <w:szCs w:val="20"/>
          <w:lang w:eastAsia="pl-PL"/>
        </w:rPr>
        <w:t>.</w:t>
      </w:r>
    </w:p>
    <w:p w14:paraId="4425F9DD" w14:textId="77777777" w:rsidR="007A2211" w:rsidRPr="0081417D" w:rsidRDefault="007A2211" w:rsidP="007A2211">
      <w:pPr>
        <w:numPr>
          <w:ilvl w:val="0"/>
          <w:numId w:val="18"/>
        </w:numPr>
        <w:spacing w:after="120" w:line="240" w:lineRule="auto"/>
        <w:ind w:left="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Zamawiający informuje, że instrukcje korzystania z </w:t>
      </w:r>
      <w:hyperlink r:id="rId22" w:history="1">
        <w:r w:rsidRPr="0081417D">
          <w:rPr>
            <w:rFonts w:ascii="Palatino Linotype" w:eastAsia="Times New Roman" w:hAnsi="Palatino Linotype" w:cs="Arial"/>
            <w:color w:val="000000"/>
            <w:sz w:val="20"/>
            <w:szCs w:val="20"/>
            <w:u w:val="single"/>
            <w:lang w:eastAsia="pl-PL"/>
          </w:rPr>
          <w:t>platformazakupowa.pl</w:t>
        </w:r>
      </w:hyperlink>
      <w:r w:rsidRPr="0081417D">
        <w:rPr>
          <w:rFonts w:ascii="Palatino Linotype" w:eastAsia="Times New Roman" w:hAnsi="Palatino Linotype" w:cs="Arial"/>
          <w:color w:val="000000"/>
          <w:sz w:val="20"/>
          <w:szCs w:val="20"/>
          <w:lang w:eastAsia="pl-PL"/>
        </w:rPr>
        <w:t xml:space="preserve"> dotyczące w szczególności logowania, składania wniosków o wyjaśnienie treści SWZ, składania ofert oraz innych czynności podejmowanych w niniejszym postępowaniu przy użyciu </w:t>
      </w:r>
      <w:hyperlink r:id="rId23" w:history="1">
        <w:r w:rsidRPr="0081417D">
          <w:rPr>
            <w:rFonts w:ascii="Palatino Linotype" w:eastAsia="Times New Roman" w:hAnsi="Palatino Linotype" w:cs="Arial"/>
            <w:color w:val="000000"/>
            <w:sz w:val="20"/>
            <w:szCs w:val="20"/>
            <w:u w:val="single"/>
            <w:lang w:eastAsia="pl-PL"/>
          </w:rPr>
          <w:t>platformazakupowa.pl</w:t>
        </w:r>
      </w:hyperlink>
      <w:r w:rsidRPr="0081417D">
        <w:rPr>
          <w:rFonts w:ascii="Palatino Linotype" w:eastAsia="Times New Roman" w:hAnsi="Palatino Linotype" w:cs="Arial"/>
          <w:color w:val="000000"/>
          <w:sz w:val="20"/>
          <w:szCs w:val="20"/>
          <w:lang w:eastAsia="pl-PL"/>
        </w:rPr>
        <w:t xml:space="preserve"> znajdują się w zakładce „Instrukcje dla Wykonawców" na stronie internetowej pod adresem: </w:t>
      </w:r>
      <w:hyperlink r:id="rId24" w:history="1">
        <w:r w:rsidRPr="0081417D">
          <w:rPr>
            <w:rFonts w:ascii="Palatino Linotype" w:eastAsia="Times New Roman" w:hAnsi="Palatino Linotype" w:cs="Arial"/>
            <w:color w:val="000000"/>
            <w:sz w:val="20"/>
            <w:szCs w:val="20"/>
            <w:u w:val="single"/>
            <w:lang w:eastAsia="pl-PL"/>
          </w:rPr>
          <w:t>https://platformazakupowa.pl/strona/45-instrukcje</w:t>
        </w:r>
      </w:hyperlink>
    </w:p>
    <w:p w14:paraId="7FEF5E23" w14:textId="77777777" w:rsidR="007A2211" w:rsidRPr="0081417D" w:rsidRDefault="007A2211" w:rsidP="00BF09EC">
      <w:pPr>
        <w:numPr>
          <w:ilvl w:val="0"/>
          <w:numId w:val="52"/>
        </w:numPr>
        <w:shd w:val="clear" w:color="auto" w:fill="D9D9D9"/>
        <w:tabs>
          <w:tab w:val="left" w:pos="284"/>
        </w:tabs>
        <w:spacing w:after="120" w:line="240" w:lineRule="auto"/>
        <w:ind w:left="0" w:firstLine="0"/>
        <w:jc w:val="both"/>
        <w:rPr>
          <w:rFonts w:ascii="Palatino Linotype" w:eastAsia="Times New Roman" w:hAnsi="Palatino Linotype" w:cs="Arial"/>
          <w:b/>
          <w:bCs/>
          <w:color w:val="000000"/>
          <w:sz w:val="20"/>
          <w:szCs w:val="20"/>
          <w:lang w:eastAsia="pl-PL"/>
        </w:rPr>
      </w:pPr>
      <w:r w:rsidRPr="0081417D">
        <w:rPr>
          <w:rFonts w:ascii="Palatino Linotype" w:eastAsia="Times New Roman" w:hAnsi="Palatino Linotype" w:cs="Arial"/>
          <w:b/>
          <w:bCs/>
          <w:color w:val="000000"/>
          <w:sz w:val="20"/>
          <w:szCs w:val="20"/>
          <w:lang w:eastAsia="pl-PL"/>
        </w:rPr>
        <w:t>Wyjaśnienia treści SWZ</w:t>
      </w:r>
    </w:p>
    <w:p w14:paraId="1CFB502A" w14:textId="77777777" w:rsidR="007A2211" w:rsidRPr="0081417D" w:rsidRDefault="007A2211" w:rsidP="007A2211">
      <w:pPr>
        <w:numPr>
          <w:ilvl w:val="1"/>
          <w:numId w:val="18"/>
        </w:numPr>
        <w:tabs>
          <w:tab w:val="num" w:pos="284"/>
          <w:tab w:val="left" w:pos="993"/>
        </w:tabs>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Wykonawca może zwrócić się do Zamawiającego z wnioskiem o wyjaśnienie treści SWZ.</w:t>
      </w:r>
    </w:p>
    <w:p w14:paraId="703F2103" w14:textId="77777777" w:rsidR="007A2211" w:rsidRPr="0081417D" w:rsidRDefault="007A2211" w:rsidP="007A2211">
      <w:pPr>
        <w:numPr>
          <w:ilvl w:val="1"/>
          <w:numId w:val="18"/>
        </w:numPr>
        <w:tabs>
          <w:tab w:val="num" w:pos="284"/>
          <w:tab w:val="left" w:pos="993"/>
        </w:tabs>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Zamawiający jest obowiązany udzielić wyjaśnień niezwłocznie, jednak nie później niż na 2 dni przed upływem terminu składania ofert</w:t>
      </w:r>
      <w:r w:rsidR="00A93817">
        <w:rPr>
          <w:rFonts w:ascii="Palatino Linotype" w:eastAsia="Times New Roman" w:hAnsi="Palatino Linotype" w:cs="Arial"/>
          <w:color w:val="000000"/>
          <w:sz w:val="20"/>
          <w:szCs w:val="20"/>
          <w:lang w:eastAsia="pl-PL"/>
        </w:rPr>
        <w:t xml:space="preserve"> </w:t>
      </w:r>
      <w:r w:rsidRPr="0081417D">
        <w:rPr>
          <w:rFonts w:ascii="Palatino Linotype" w:eastAsia="Times New Roman" w:hAnsi="Palatino Linotype" w:cs="Arial"/>
          <w:color w:val="000000"/>
          <w:sz w:val="20"/>
          <w:szCs w:val="20"/>
          <w:lang w:eastAsia="pl-PL"/>
        </w:rPr>
        <w:t>pod warunkiem, że wniosek o wyjaśnienie treści SWZ wpłynął do Zamawiającego nie później niż na 4 dni przed upływem terminu składania ofert.</w:t>
      </w:r>
    </w:p>
    <w:p w14:paraId="40E2746A" w14:textId="77777777" w:rsidR="007A2211" w:rsidRPr="0081417D" w:rsidRDefault="007A2211" w:rsidP="007A2211">
      <w:pPr>
        <w:numPr>
          <w:ilvl w:val="1"/>
          <w:numId w:val="18"/>
        </w:numPr>
        <w:tabs>
          <w:tab w:val="num" w:pos="284"/>
          <w:tab w:val="left" w:pos="993"/>
        </w:tabs>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Jeżeli Zamawiający nie udzieli wyjaśnień w terminie, o którym mowa w pkt 2, przedłuża termin składania ofert o czas niezbędny do zapoznania się wszystkich zainteresowanych Wykonawców z wyjaśnieniami niezbędnymi do należytego przygotowania i złożenia oferty.</w:t>
      </w:r>
    </w:p>
    <w:p w14:paraId="4A98D7F4" w14:textId="77777777" w:rsidR="007A2211" w:rsidRPr="0081417D" w:rsidRDefault="007A2211" w:rsidP="007A2211">
      <w:pPr>
        <w:numPr>
          <w:ilvl w:val="1"/>
          <w:numId w:val="18"/>
        </w:numPr>
        <w:tabs>
          <w:tab w:val="num" w:pos="284"/>
          <w:tab w:val="left" w:pos="993"/>
        </w:tabs>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 przypadku, gdy wniosek o wyjaśnienie treści SWZ nie wpłynął w terminie, o którym mowa w pkt 2, Zamawiający nie ma obowiązku udzielania wyjaśnień SWZ oraz obowiązku przedłużania terminu składania ofert.</w:t>
      </w:r>
    </w:p>
    <w:p w14:paraId="64A1967D" w14:textId="77777777" w:rsidR="007A2211" w:rsidRPr="0081417D" w:rsidRDefault="007A2211" w:rsidP="007A2211">
      <w:pPr>
        <w:numPr>
          <w:ilvl w:val="1"/>
          <w:numId w:val="18"/>
        </w:numPr>
        <w:tabs>
          <w:tab w:val="num" w:pos="284"/>
          <w:tab w:val="left" w:pos="993"/>
        </w:tabs>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Przedłużenie terminu składania ofert, o którym mowa w pkt 3 nie wpływa na bieg terminu składania wniosku o wyjaśnienie treści SWZ.</w:t>
      </w:r>
    </w:p>
    <w:p w14:paraId="26171400" w14:textId="77777777" w:rsidR="007A2211" w:rsidRPr="0081417D" w:rsidRDefault="007A2211" w:rsidP="00BF09EC">
      <w:pPr>
        <w:numPr>
          <w:ilvl w:val="0"/>
          <w:numId w:val="52"/>
        </w:numPr>
        <w:shd w:val="clear" w:color="auto" w:fill="D9D9D9"/>
        <w:tabs>
          <w:tab w:val="left" w:pos="567"/>
        </w:tabs>
        <w:spacing w:after="120" w:line="240" w:lineRule="auto"/>
        <w:ind w:left="851" w:hanging="851"/>
        <w:jc w:val="both"/>
        <w:rPr>
          <w:rFonts w:ascii="Palatino Linotype" w:eastAsia="Times New Roman" w:hAnsi="Palatino Linotype" w:cs="Arial"/>
          <w:b/>
          <w:bCs/>
          <w:color w:val="000000"/>
          <w:sz w:val="20"/>
          <w:szCs w:val="20"/>
          <w:lang w:eastAsia="pl-PL"/>
        </w:rPr>
      </w:pPr>
      <w:r w:rsidRPr="0081417D">
        <w:rPr>
          <w:rFonts w:ascii="Palatino Linotype" w:eastAsia="Times New Roman" w:hAnsi="Palatino Linotype" w:cs="Arial"/>
          <w:b/>
          <w:bCs/>
          <w:color w:val="000000"/>
          <w:sz w:val="20"/>
          <w:szCs w:val="20"/>
          <w:lang w:eastAsia="pl-PL"/>
        </w:rPr>
        <w:t>Termin związania ofertą.</w:t>
      </w:r>
    </w:p>
    <w:p w14:paraId="5E670EA1" w14:textId="39DED19A" w:rsidR="007A2211" w:rsidRPr="0081417D" w:rsidRDefault="007A2211" w:rsidP="007A2211">
      <w:pPr>
        <w:numPr>
          <w:ilvl w:val="0"/>
          <w:numId w:val="15"/>
        </w:numPr>
        <w:tabs>
          <w:tab w:val="left" w:pos="284"/>
        </w:tabs>
        <w:spacing w:after="120" w:line="240" w:lineRule="auto"/>
        <w:ind w:left="284" w:right="62" w:hanging="360"/>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Wykonawca będzie związany ofertą przez okres </w:t>
      </w:r>
      <w:r w:rsidRPr="0081417D">
        <w:rPr>
          <w:rFonts w:ascii="Palatino Linotype" w:eastAsia="Times New Roman" w:hAnsi="Palatino Linotype" w:cs="Arial"/>
          <w:b/>
          <w:color w:val="000000"/>
          <w:sz w:val="20"/>
          <w:szCs w:val="20"/>
          <w:lang w:eastAsia="pl-PL"/>
        </w:rPr>
        <w:t>30 dni</w:t>
      </w:r>
      <w:r w:rsidRPr="0081417D">
        <w:rPr>
          <w:rFonts w:ascii="Palatino Linotype" w:eastAsia="Times New Roman" w:hAnsi="Palatino Linotype" w:cs="Arial"/>
          <w:bCs/>
          <w:color w:val="000000"/>
          <w:sz w:val="20"/>
          <w:szCs w:val="20"/>
          <w:lang w:eastAsia="pl-PL"/>
        </w:rPr>
        <w:t xml:space="preserve">, tj. do </w:t>
      </w:r>
      <w:r w:rsidRPr="0081417D">
        <w:rPr>
          <w:rFonts w:ascii="Palatino Linotype" w:eastAsia="Times New Roman" w:hAnsi="Palatino Linotype" w:cs="Arial"/>
          <w:b/>
          <w:color w:val="000000"/>
          <w:sz w:val="20"/>
          <w:szCs w:val="20"/>
          <w:lang w:eastAsia="pl-PL"/>
        </w:rPr>
        <w:t xml:space="preserve">dnia </w:t>
      </w:r>
      <w:r w:rsidR="00D276ED">
        <w:rPr>
          <w:rFonts w:ascii="Palatino Linotype" w:eastAsia="Times New Roman" w:hAnsi="Palatino Linotype" w:cs="Arial"/>
          <w:b/>
          <w:color w:val="000000"/>
          <w:sz w:val="20"/>
          <w:szCs w:val="20"/>
          <w:lang w:eastAsia="pl-PL"/>
        </w:rPr>
        <w:t>2</w:t>
      </w:r>
      <w:r w:rsidR="00A10162">
        <w:rPr>
          <w:rFonts w:ascii="Palatino Linotype" w:eastAsia="Times New Roman" w:hAnsi="Palatino Linotype" w:cs="Arial"/>
          <w:b/>
          <w:color w:val="000000"/>
          <w:sz w:val="20"/>
          <w:szCs w:val="20"/>
          <w:lang w:eastAsia="pl-PL"/>
        </w:rPr>
        <w:t>6</w:t>
      </w:r>
      <w:r w:rsidR="00107CD1">
        <w:rPr>
          <w:rFonts w:ascii="Palatino Linotype" w:eastAsia="Times New Roman" w:hAnsi="Palatino Linotype" w:cs="Arial"/>
          <w:b/>
          <w:color w:val="000000"/>
          <w:sz w:val="20"/>
          <w:szCs w:val="20"/>
          <w:lang w:eastAsia="pl-PL"/>
        </w:rPr>
        <w:t>.09.2023</w:t>
      </w:r>
      <w:r w:rsidR="00FF3236">
        <w:rPr>
          <w:rFonts w:ascii="Palatino Linotype" w:eastAsia="Times New Roman" w:hAnsi="Palatino Linotype" w:cs="Arial"/>
          <w:b/>
          <w:color w:val="000000"/>
          <w:sz w:val="20"/>
          <w:szCs w:val="20"/>
          <w:lang w:eastAsia="pl-PL"/>
        </w:rPr>
        <w:t xml:space="preserve"> r.</w:t>
      </w:r>
      <w:r w:rsidR="008F6AA2">
        <w:rPr>
          <w:rFonts w:ascii="Palatino Linotype" w:eastAsia="Times New Roman" w:hAnsi="Palatino Linotype" w:cs="Arial"/>
          <w:b/>
          <w:color w:val="000000"/>
          <w:sz w:val="20"/>
          <w:szCs w:val="20"/>
          <w:lang w:eastAsia="pl-PL"/>
        </w:rPr>
        <w:t xml:space="preserve"> </w:t>
      </w:r>
      <w:r w:rsidRPr="0081417D">
        <w:rPr>
          <w:rFonts w:ascii="Palatino Linotype" w:eastAsia="Times New Roman" w:hAnsi="Palatino Linotype" w:cs="Arial"/>
          <w:b/>
          <w:color w:val="000000"/>
          <w:sz w:val="20"/>
          <w:szCs w:val="20"/>
          <w:lang w:eastAsia="pl-PL"/>
        </w:rPr>
        <w:t>r.</w:t>
      </w:r>
      <w:r w:rsidRPr="0081417D">
        <w:rPr>
          <w:rFonts w:ascii="Palatino Linotype" w:eastAsia="Times New Roman" w:hAnsi="Palatino Linotype" w:cs="Arial"/>
          <w:color w:val="000000"/>
          <w:sz w:val="20"/>
          <w:szCs w:val="20"/>
          <w:lang w:eastAsia="pl-PL"/>
        </w:rPr>
        <w:t xml:space="preserve"> Bieg terminu związania ofertą rozpoczyna się wraz z upływem terminu składania ofert, </w:t>
      </w:r>
    </w:p>
    <w:p w14:paraId="32A90D08" w14:textId="77777777" w:rsidR="007A2211" w:rsidRPr="00A93817" w:rsidRDefault="007A2211" w:rsidP="007A2211">
      <w:pPr>
        <w:numPr>
          <w:ilvl w:val="0"/>
          <w:numId w:val="15"/>
        </w:numPr>
        <w:tabs>
          <w:tab w:val="left" w:pos="284"/>
        </w:tabs>
        <w:spacing w:after="120" w:line="240" w:lineRule="auto"/>
        <w:ind w:left="284" w:right="62" w:hanging="360"/>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 przypadku</w:t>
      </w:r>
      <w:r w:rsidR="00043DD2">
        <w:rPr>
          <w:rFonts w:ascii="Palatino Linotype" w:eastAsia="Times New Roman" w:hAnsi="Palatino Linotype" w:cs="Arial"/>
          <w:color w:val="000000"/>
          <w:sz w:val="20"/>
          <w:szCs w:val="20"/>
          <w:lang w:eastAsia="pl-PL"/>
        </w:rPr>
        <w:t>,</w:t>
      </w:r>
      <w:r w:rsidRPr="0081417D">
        <w:rPr>
          <w:rFonts w:ascii="Palatino Linotype" w:eastAsia="Times New Roman" w:hAnsi="Palatino Linotype" w:cs="Arial"/>
          <w:color w:val="000000"/>
          <w:sz w:val="20"/>
          <w:szCs w:val="20"/>
          <w:lang w:eastAsia="pl-PL"/>
        </w:rPr>
        <w:t xml:space="preserve"> gdy wybór najkorzystniejszej oferty nie nastąpi przed upływem terminu związania ofertą, wskazanego w ust. 1 powyżej, Zamawiający przed upływem terminu związania ofertą, zwraca się jednokrotnie do Wykonawców o wyrażenie zgody na przedłużenie tego terminu o wskazywany przez niego okres, nie dłuższy niż 30 dni. Przedłużenie terminu związania oferta wymaga złożenia przez wykonawcę pisemnego oświadczenia o wyrażeniu zgody na przedłużenie terminu związania ofertą.</w:t>
      </w:r>
    </w:p>
    <w:p w14:paraId="1A65BDE1" w14:textId="77777777" w:rsidR="007A2211" w:rsidRPr="0081417D" w:rsidRDefault="007A2211" w:rsidP="00BF09EC">
      <w:pPr>
        <w:numPr>
          <w:ilvl w:val="0"/>
          <w:numId w:val="52"/>
        </w:numPr>
        <w:shd w:val="clear" w:color="auto" w:fill="D9D9D9"/>
        <w:tabs>
          <w:tab w:val="left" w:pos="426"/>
        </w:tabs>
        <w:spacing w:after="120" w:line="240" w:lineRule="auto"/>
        <w:ind w:left="284" w:hanging="284"/>
        <w:jc w:val="both"/>
        <w:rPr>
          <w:rFonts w:ascii="Palatino Linotype" w:eastAsia="Times New Roman" w:hAnsi="Palatino Linotype" w:cs="Arial"/>
          <w:b/>
          <w:bCs/>
          <w:color w:val="000000"/>
          <w:sz w:val="20"/>
          <w:szCs w:val="20"/>
          <w:lang w:eastAsia="pl-PL"/>
        </w:rPr>
      </w:pPr>
      <w:r w:rsidRPr="0081417D">
        <w:rPr>
          <w:rFonts w:ascii="Palatino Linotype" w:eastAsia="Times New Roman" w:hAnsi="Palatino Linotype" w:cs="Arial"/>
          <w:b/>
          <w:bCs/>
          <w:color w:val="000000"/>
          <w:sz w:val="20"/>
          <w:szCs w:val="20"/>
          <w:lang w:eastAsia="pl-PL"/>
        </w:rPr>
        <w:t>Opis sposobu przygotowywania oferty.</w:t>
      </w:r>
    </w:p>
    <w:p w14:paraId="4C322FA3" w14:textId="77777777" w:rsidR="007A2211" w:rsidRPr="0081417D" w:rsidRDefault="007A2211" w:rsidP="007A2211">
      <w:pPr>
        <w:numPr>
          <w:ilvl w:val="1"/>
          <w:numId w:val="4"/>
        </w:numPr>
        <w:tabs>
          <w:tab w:val="left" w:pos="284"/>
        </w:tabs>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Ofertę składa się na Formularzu ofertowym </w:t>
      </w:r>
      <w:r w:rsidRPr="0081417D">
        <w:rPr>
          <w:rFonts w:ascii="Palatino Linotype" w:eastAsia="Times New Roman" w:hAnsi="Palatino Linotype" w:cs="Arial"/>
          <w:b/>
          <w:bCs/>
          <w:i/>
          <w:iCs/>
          <w:color w:val="000000"/>
          <w:sz w:val="20"/>
          <w:szCs w:val="20"/>
          <w:lang w:eastAsia="pl-PL"/>
        </w:rPr>
        <w:t>– zgodnie z</w:t>
      </w:r>
      <w:r w:rsidRPr="0081417D">
        <w:rPr>
          <w:rFonts w:ascii="Palatino Linotype" w:eastAsia="Times New Roman" w:hAnsi="Palatino Linotype" w:cs="Arial"/>
          <w:i/>
          <w:iCs/>
          <w:color w:val="000000"/>
          <w:sz w:val="20"/>
          <w:szCs w:val="20"/>
          <w:lang w:eastAsia="pl-PL"/>
        </w:rPr>
        <w:t xml:space="preserve"> </w:t>
      </w:r>
      <w:r w:rsidRPr="0081417D">
        <w:rPr>
          <w:rFonts w:ascii="Palatino Linotype" w:eastAsia="Times New Roman" w:hAnsi="Palatino Linotype" w:cs="Arial"/>
          <w:b/>
          <w:bCs/>
          <w:i/>
          <w:iCs/>
          <w:color w:val="000000"/>
          <w:sz w:val="20"/>
          <w:szCs w:val="20"/>
          <w:lang w:eastAsia="pl-PL"/>
        </w:rPr>
        <w:t>załącznikiem nr 1 do SWZ</w:t>
      </w:r>
      <w:r w:rsidRPr="0081417D">
        <w:rPr>
          <w:rFonts w:ascii="Palatino Linotype" w:eastAsia="Times New Roman" w:hAnsi="Palatino Linotype" w:cs="Arial"/>
          <w:i/>
          <w:iCs/>
          <w:color w:val="000000"/>
          <w:sz w:val="20"/>
          <w:szCs w:val="20"/>
          <w:lang w:eastAsia="pl-PL"/>
        </w:rPr>
        <w:t>.</w:t>
      </w:r>
      <w:r w:rsidRPr="0081417D">
        <w:rPr>
          <w:rFonts w:ascii="Palatino Linotype" w:eastAsia="Times New Roman" w:hAnsi="Palatino Linotype" w:cs="Arial"/>
          <w:color w:val="000000"/>
          <w:sz w:val="20"/>
          <w:szCs w:val="20"/>
          <w:lang w:eastAsia="pl-PL"/>
        </w:rPr>
        <w:t xml:space="preserve"> </w:t>
      </w:r>
    </w:p>
    <w:p w14:paraId="3C5A6452" w14:textId="77777777" w:rsidR="007A2211" w:rsidRPr="00233F14" w:rsidRDefault="007A2211" w:rsidP="00233F14">
      <w:pPr>
        <w:numPr>
          <w:ilvl w:val="1"/>
          <w:numId w:val="4"/>
        </w:numPr>
        <w:tabs>
          <w:tab w:val="left" w:pos="284"/>
        </w:tabs>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Wraz z ofertą Wykonawca jest zobowiązany złożyć:</w:t>
      </w:r>
    </w:p>
    <w:p w14:paraId="72C76B0A" w14:textId="77777777" w:rsidR="007A2211" w:rsidRPr="0081417D" w:rsidRDefault="007A2211" w:rsidP="000478BA">
      <w:pPr>
        <w:numPr>
          <w:ilvl w:val="1"/>
          <w:numId w:val="23"/>
        </w:numPr>
        <w:tabs>
          <w:tab w:val="left" w:pos="284"/>
        </w:tabs>
        <w:spacing w:after="120" w:line="240" w:lineRule="auto"/>
        <w:ind w:left="567" w:hanging="357"/>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lastRenderedPageBreak/>
        <w:t xml:space="preserve">oświadczenie, o którym mowa w </w:t>
      </w:r>
      <w:r w:rsidRPr="0081417D">
        <w:rPr>
          <w:rFonts w:ascii="Palatino Linotype" w:eastAsia="Times New Roman" w:hAnsi="Palatino Linotype" w:cs="Arial"/>
          <w:b/>
          <w:bCs/>
          <w:color w:val="000000"/>
          <w:sz w:val="20"/>
          <w:szCs w:val="20"/>
          <w:lang w:eastAsia="pl-PL"/>
        </w:rPr>
        <w:t>Rozdz. X, pkt. 1 SWZ</w:t>
      </w:r>
      <w:r w:rsidRPr="0081417D">
        <w:rPr>
          <w:rFonts w:ascii="Palatino Linotype" w:eastAsia="Times New Roman" w:hAnsi="Palatino Linotype" w:cs="Arial"/>
          <w:color w:val="000000"/>
          <w:sz w:val="20"/>
          <w:szCs w:val="20"/>
          <w:lang w:eastAsia="pl-PL"/>
        </w:rPr>
        <w:t>,</w:t>
      </w:r>
    </w:p>
    <w:p w14:paraId="676242E3" w14:textId="77777777" w:rsidR="007A2211" w:rsidRPr="0081417D" w:rsidRDefault="007A2211" w:rsidP="000478BA">
      <w:pPr>
        <w:numPr>
          <w:ilvl w:val="1"/>
          <w:numId w:val="23"/>
        </w:numPr>
        <w:spacing w:after="120" w:line="240" w:lineRule="auto"/>
        <w:ind w:left="567" w:hanging="357"/>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pełnomocnictwo, w przypadku, gdy ofertę składają Wykonawcy wspólnie ubiegający się o udzielenie zamówienia (np. konsorcjum/spółka cywilna) oraz pełnomocnictwo do reprezentowania Wykonawcy, gdy ofertę podpisuje pełnomocnik. </w:t>
      </w:r>
    </w:p>
    <w:p w14:paraId="3FACD9CE" w14:textId="77777777" w:rsidR="007A2211" w:rsidRPr="0081417D" w:rsidRDefault="007A2211" w:rsidP="000478BA">
      <w:pPr>
        <w:numPr>
          <w:ilvl w:val="1"/>
          <w:numId w:val="22"/>
        </w:numPr>
        <w:tabs>
          <w:tab w:val="left" w:pos="284"/>
        </w:tabs>
        <w:spacing w:after="120" w:line="240" w:lineRule="auto"/>
        <w:ind w:left="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Oferta, oświadczenie, o którym mowa w art. 125 ust. 1 </w:t>
      </w:r>
      <w:proofErr w:type="spellStart"/>
      <w:r w:rsidRPr="0081417D">
        <w:rPr>
          <w:rFonts w:ascii="Palatino Linotype" w:eastAsia="Times New Roman" w:hAnsi="Palatino Linotype" w:cs="Arial"/>
          <w:color w:val="000000"/>
          <w:sz w:val="20"/>
          <w:szCs w:val="20"/>
          <w:lang w:eastAsia="pl-PL"/>
        </w:rPr>
        <w:t>Pzp</w:t>
      </w:r>
      <w:proofErr w:type="spellEnd"/>
      <w:r w:rsidRPr="0081417D">
        <w:rPr>
          <w:rFonts w:ascii="Palatino Linotype" w:eastAsia="Times New Roman" w:hAnsi="Palatino Linotype" w:cs="Arial"/>
          <w:color w:val="000000"/>
          <w:sz w:val="20"/>
          <w:szCs w:val="20"/>
          <w:lang w:eastAsia="pl-PL"/>
        </w:rPr>
        <w:t>, podmiotowe środki dowodowe, pełnomocnictwa, sporządza się w postaci elektronicznej i podpisuje się kwalifikowanym podpisem elektronicznym lub podpisem zaufanym lub podpisem osobistym. W procesie składania oferty na platformie</w:t>
      </w:r>
      <w:r w:rsidR="00FF5F62">
        <w:rPr>
          <w:rFonts w:ascii="Palatino Linotype" w:eastAsia="Times New Roman" w:hAnsi="Palatino Linotype" w:cs="Arial"/>
          <w:color w:val="000000"/>
          <w:sz w:val="20"/>
          <w:szCs w:val="20"/>
          <w:lang w:eastAsia="pl-PL"/>
        </w:rPr>
        <w:t xml:space="preserve"> </w:t>
      </w:r>
      <w:r w:rsidR="008B1730">
        <w:rPr>
          <w:rFonts w:ascii="Palatino Linotype" w:eastAsia="Times New Roman" w:hAnsi="Palatino Linotype" w:cs="Arial"/>
          <w:color w:val="000000"/>
          <w:sz w:val="20"/>
          <w:szCs w:val="20"/>
          <w:lang w:eastAsia="pl-PL"/>
        </w:rPr>
        <w:t>zakupowe</w:t>
      </w:r>
      <w:r w:rsidR="00FF5F62">
        <w:rPr>
          <w:rFonts w:ascii="Palatino Linotype" w:eastAsia="Times New Roman" w:hAnsi="Palatino Linotype" w:cs="Arial"/>
          <w:color w:val="000000"/>
          <w:sz w:val="20"/>
          <w:szCs w:val="20"/>
          <w:lang w:eastAsia="pl-PL"/>
        </w:rPr>
        <w:t>j</w:t>
      </w:r>
      <w:r w:rsidR="008B1730">
        <w:rPr>
          <w:rFonts w:ascii="Palatino Linotype" w:eastAsia="Times New Roman" w:hAnsi="Palatino Linotype" w:cs="Arial"/>
          <w:color w:val="000000"/>
          <w:sz w:val="20"/>
          <w:szCs w:val="20"/>
          <w:lang w:eastAsia="pl-PL"/>
        </w:rPr>
        <w:t>,</w:t>
      </w:r>
      <w:r w:rsidRPr="0081417D">
        <w:rPr>
          <w:rFonts w:ascii="Palatino Linotype" w:eastAsia="Times New Roman" w:hAnsi="Palatino Linotype" w:cs="Arial"/>
          <w:color w:val="000000"/>
          <w:sz w:val="20"/>
          <w:szCs w:val="20"/>
          <w:lang w:eastAsia="pl-PL"/>
        </w:rPr>
        <w:t xml:space="preserve"> kwalifikowany podpis elektroniczny lub podpis zaufany lub podpis osobisty Wykonawca składa bezpośrednio na dokumencie, który następnie przesyła do systemu. </w:t>
      </w:r>
    </w:p>
    <w:p w14:paraId="652C776B" w14:textId="77777777" w:rsidR="007A2211" w:rsidRPr="0081417D" w:rsidRDefault="007A2211" w:rsidP="000478BA">
      <w:pPr>
        <w:numPr>
          <w:ilvl w:val="1"/>
          <w:numId w:val="22"/>
        </w:numPr>
        <w:tabs>
          <w:tab w:val="left" w:pos="284"/>
        </w:tabs>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Poświadczenia zgodności cyfrowego odwzorowania z dokumentem w postaci papierowej dokonuje odpowiednio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5EE3DED" w14:textId="77777777" w:rsidR="007A2211" w:rsidRPr="0081417D" w:rsidRDefault="007A2211" w:rsidP="000478BA">
      <w:pPr>
        <w:numPr>
          <w:ilvl w:val="1"/>
          <w:numId w:val="22"/>
        </w:numPr>
        <w:tabs>
          <w:tab w:val="left" w:pos="284"/>
        </w:tabs>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Oferta powinna być:</w:t>
      </w:r>
    </w:p>
    <w:p w14:paraId="4FCAA92E" w14:textId="77777777" w:rsidR="007A2211" w:rsidRPr="0081417D" w:rsidRDefault="007A2211" w:rsidP="00FF5F62">
      <w:pPr>
        <w:numPr>
          <w:ilvl w:val="1"/>
          <w:numId w:val="16"/>
        </w:numPr>
        <w:tabs>
          <w:tab w:val="left" w:pos="709"/>
          <w:tab w:val="num" w:pos="1156"/>
        </w:tabs>
        <w:spacing w:after="0" w:line="240" w:lineRule="auto"/>
        <w:ind w:left="709" w:hanging="284"/>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sporządzona na podstawie załączników niniejszej SWZ w języku polskim,</w:t>
      </w:r>
    </w:p>
    <w:p w14:paraId="2CC91BC2" w14:textId="77777777" w:rsidR="007A2211" w:rsidRPr="0081417D" w:rsidRDefault="007A2211" w:rsidP="00FF5F62">
      <w:pPr>
        <w:numPr>
          <w:ilvl w:val="1"/>
          <w:numId w:val="16"/>
        </w:numPr>
        <w:tabs>
          <w:tab w:val="left" w:pos="709"/>
          <w:tab w:val="num" w:pos="1156"/>
        </w:tabs>
        <w:spacing w:after="0" w:line="240" w:lineRule="auto"/>
        <w:ind w:left="709" w:hanging="284"/>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złożona przy użyciu środków komunikacji elektronicznej tzn. za pośrednictwem </w:t>
      </w:r>
      <w:hyperlink r:id="rId25" w:history="1">
        <w:r w:rsidRPr="0081417D">
          <w:rPr>
            <w:rFonts w:ascii="Palatino Linotype" w:eastAsia="Times New Roman" w:hAnsi="Palatino Linotype" w:cs="Arial"/>
            <w:color w:val="000000"/>
            <w:sz w:val="20"/>
            <w:szCs w:val="20"/>
            <w:u w:val="single"/>
            <w:lang w:eastAsia="pl-PL"/>
          </w:rPr>
          <w:t>platformazakupowa.pl</w:t>
        </w:r>
      </w:hyperlink>
      <w:r w:rsidRPr="0081417D">
        <w:rPr>
          <w:rFonts w:ascii="Palatino Linotype" w:eastAsia="Times New Roman" w:hAnsi="Palatino Linotype" w:cs="Arial"/>
          <w:color w:val="000000"/>
          <w:sz w:val="20"/>
          <w:szCs w:val="20"/>
          <w:lang w:eastAsia="pl-PL"/>
        </w:rPr>
        <w:t>,</w:t>
      </w:r>
    </w:p>
    <w:p w14:paraId="3A3AB758" w14:textId="77777777" w:rsidR="007A2211" w:rsidRPr="0081417D" w:rsidRDefault="007A2211" w:rsidP="00FF5F62">
      <w:pPr>
        <w:numPr>
          <w:ilvl w:val="1"/>
          <w:numId w:val="16"/>
        </w:numPr>
        <w:tabs>
          <w:tab w:val="left" w:pos="709"/>
          <w:tab w:val="num" w:pos="1156"/>
        </w:tabs>
        <w:spacing w:after="0" w:line="240" w:lineRule="auto"/>
        <w:ind w:left="709" w:hanging="284"/>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podpisana kwalifikowanym podpisem elektronicznym lub podpisem zaufanym lub podpisem osobistym przez osobę/osoby upoważnioną/upoważnione.</w:t>
      </w:r>
    </w:p>
    <w:p w14:paraId="79988AF3" w14:textId="77777777" w:rsidR="007A2211" w:rsidRPr="0081417D" w:rsidRDefault="007A2211" w:rsidP="000478BA">
      <w:pPr>
        <w:numPr>
          <w:ilvl w:val="1"/>
          <w:numId w:val="22"/>
        </w:numPr>
        <w:tabs>
          <w:tab w:val="left" w:pos="284"/>
        </w:tabs>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1417D">
        <w:rPr>
          <w:rFonts w:ascii="Palatino Linotype" w:eastAsia="Times New Roman" w:hAnsi="Palatino Linotype" w:cs="Arial"/>
          <w:color w:val="000000"/>
          <w:sz w:val="20"/>
          <w:szCs w:val="20"/>
          <w:lang w:eastAsia="pl-PL"/>
        </w:rPr>
        <w:t>eIDAS</w:t>
      </w:r>
      <w:proofErr w:type="spellEnd"/>
      <w:r w:rsidRPr="0081417D">
        <w:rPr>
          <w:rFonts w:ascii="Palatino Linotype" w:eastAsia="Times New Roman" w:hAnsi="Palatino Linotype" w:cs="Arial"/>
          <w:color w:val="000000"/>
          <w:sz w:val="20"/>
          <w:szCs w:val="20"/>
          <w:lang w:eastAsia="pl-PL"/>
        </w:rPr>
        <w:t>) (UE) nr 910/2014 - od 1 lipca 2016 roku”.</w:t>
      </w:r>
    </w:p>
    <w:p w14:paraId="6C178044" w14:textId="77777777" w:rsidR="007A2211" w:rsidRPr="0081417D" w:rsidRDefault="007A2211" w:rsidP="000478BA">
      <w:pPr>
        <w:numPr>
          <w:ilvl w:val="1"/>
          <w:numId w:val="22"/>
        </w:numPr>
        <w:tabs>
          <w:tab w:val="left" w:pos="284"/>
        </w:tabs>
        <w:spacing w:after="120" w:line="240" w:lineRule="auto"/>
        <w:ind w:left="284" w:hanging="284"/>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W przypadku wykorzystania formatu podpisu </w:t>
      </w:r>
      <w:proofErr w:type="spellStart"/>
      <w:r w:rsidRPr="0081417D">
        <w:rPr>
          <w:rFonts w:ascii="Palatino Linotype" w:eastAsia="Times New Roman" w:hAnsi="Palatino Linotype" w:cs="Arial"/>
          <w:color w:val="000000"/>
          <w:sz w:val="20"/>
          <w:szCs w:val="20"/>
          <w:lang w:eastAsia="pl-PL"/>
        </w:rPr>
        <w:t>XAdES</w:t>
      </w:r>
      <w:proofErr w:type="spellEnd"/>
      <w:r w:rsidRPr="0081417D">
        <w:rPr>
          <w:rFonts w:ascii="Palatino Linotype" w:eastAsia="Times New Roman" w:hAnsi="Palatino Linotype" w:cs="Arial"/>
          <w:color w:val="000000"/>
          <w:sz w:val="20"/>
          <w:szCs w:val="20"/>
          <w:lang w:eastAsia="pl-PL"/>
        </w:rPr>
        <w:t xml:space="preserve"> zewnętrzny. Zamawiający wymaga dołączenia odpowiedniej ilości plików tj. podpisywanych plików z danymi oraz plików podpisu w formacie </w:t>
      </w:r>
      <w:proofErr w:type="spellStart"/>
      <w:r w:rsidRPr="0081417D">
        <w:rPr>
          <w:rFonts w:ascii="Palatino Linotype" w:eastAsia="Times New Roman" w:hAnsi="Palatino Linotype" w:cs="Arial"/>
          <w:color w:val="000000"/>
          <w:sz w:val="20"/>
          <w:szCs w:val="20"/>
          <w:lang w:eastAsia="pl-PL"/>
        </w:rPr>
        <w:t>XAdES</w:t>
      </w:r>
      <w:proofErr w:type="spellEnd"/>
      <w:r w:rsidRPr="0081417D">
        <w:rPr>
          <w:rFonts w:ascii="Palatino Linotype" w:eastAsia="Times New Roman" w:hAnsi="Palatino Linotype" w:cs="Arial"/>
          <w:color w:val="000000"/>
          <w:sz w:val="20"/>
          <w:szCs w:val="20"/>
          <w:lang w:eastAsia="pl-PL"/>
        </w:rPr>
        <w:t>.</w:t>
      </w:r>
    </w:p>
    <w:p w14:paraId="5CA0916F" w14:textId="77777777" w:rsidR="007A2211" w:rsidRPr="0081417D" w:rsidRDefault="007A2211" w:rsidP="000478BA">
      <w:pPr>
        <w:numPr>
          <w:ilvl w:val="1"/>
          <w:numId w:val="22"/>
        </w:numPr>
        <w:tabs>
          <w:tab w:val="left" w:pos="284"/>
        </w:tabs>
        <w:spacing w:after="120" w:line="240" w:lineRule="auto"/>
        <w:ind w:left="284" w:hanging="284"/>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Zgodnie z art. 18 ust. 3 ustawy </w:t>
      </w:r>
      <w:proofErr w:type="spellStart"/>
      <w:r w:rsidRPr="0081417D">
        <w:rPr>
          <w:rFonts w:ascii="Palatino Linotype" w:eastAsia="Times New Roman" w:hAnsi="Palatino Linotype" w:cs="Arial"/>
          <w:color w:val="000000"/>
          <w:sz w:val="20"/>
          <w:szCs w:val="20"/>
          <w:lang w:eastAsia="pl-PL"/>
        </w:rPr>
        <w:t>Pzp</w:t>
      </w:r>
      <w:proofErr w:type="spellEnd"/>
      <w:r w:rsidRPr="0081417D">
        <w:rPr>
          <w:rFonts w:ascii="Palatino Linotype" w:eastAsia="Times New Roman" w:hAnsi="Palatino Linotype" w:cs="Arial"/>
          <w:color w:val="000000"/>
          <w:sz w:val="20"/>
          <w:szCs w:val="2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w:t>
      </w:r>
      <w:r w:rsidR="00ED2050">
        <w:rPr>
          <w:rFonts w:ascii="Palatino Linotype" w:eastAsia="Times New Roman" w:hAnsi="Palatino Linotype" w:cs="Arial"/>
          <w:color w:val="000000"/>
          <w:sz w:val="20"/>
          <w:szCs w:val="20"/>
          <w:lang w:eastAsia="pl-PL"/>
        </w:rPr>
        <w:t xml:space="preserve"> zakupowej</w:t>
      </w:r>
      <w:r w:rsidRPr="0081417D">
        <w:rPr>
          <w:rFonts w:ascii="Palatino Linotype" w:eastAsia="Times New Roman" w:hAnsi="Palatino Linotype" w:cs="Arial"/>
          <w:color w:val="000000"/>
          <w:sz w:val="20"/>
          <w:szCs w:val="20"/>
          <w:lang w:eastAsia="pl-PL"/>
        </w:rPr>
        <w:t xml:space="preserve"> w formularzu składania oferty znajduje się miejsce wyznaczone do dołączenia części</w:t>
      </w:r>
      <w:r w:rsidR="008B1730">
        <w:rPr>
          <w:rFonts w:ascii="Palatino Linotype" w:eastAsia="Times New Roman" w:hAnsi="Palatino Linotype" w:cs="Arial"/>
          <w:color w:val="000000"/>
          <w:sz w:val="20"/>
          <w:szCs w:val="20"/>
          <w:lang w:eastAsia="pl-PL"/>
        </w:rPr>
        <w:t xml:space="preserve"> </w:t>
      </w:r>
      <w:r w:rsidRPr="0081417D">
        <w:rPr>
          <w:rFonts w:ascii="Palatino Linotype" w:eastAsia="Times New Roman" w:hAnsi="Palatino Linotype" w:cs="Arial"/>
          <w:color w:val="000000"/>
          <w:sz w:val="20"/>
          <w:szCs w:val="20"/>
          <w:lang w:eastAsia="pl-PL"/>
        </w:rPr>
        <w:t>oferty stanowiącej tajemnicę przedsiębiorstwa.</w:t>
      </w:r>
    </w:p>
    <w:p w14:paraId="16F83C59" w14:textId="77777777" w:rsidR="007A2211" w:rsidRPr="0081417D" w:rsidRDefault="007A2211" w:rsidP="00605C40">
      <w:pPr>
        <w:numPr>
          <w:ilvl w:val="1"/>
          <w:numId w:val="22"/>
        </w:numPr>
        <w:tabs>
          <w:tab w:val="left" w:pos="426"/>
        </w:tabs>
        <w:spacing w:after="120" w:line="240" w:lineRule="auto"/>
        <w:ind w:left="426" w:hanging="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Wykonawca, za pośrednictwem </w:t>
      </w:r>
      <w:hyperlink r:id="rId26" w:history="1">
        <w:r w:rsidRPr="0081417D">
          <w:rPr>
            <w:rFonts w:ascii="Palatino Linotype" w:eastAsia="Times New Roman" w:hAnsi="Palatino Linotype" w:cs="Arial"/>
            <w:color w:val="000000"/>
            <w:sz w:val="20"/>
            <w:szCs w:val="20"/>
            <w:u w:val="single"/>
            <w:lang w:eastAsia="pl-PL"/>
          </w:rPr>
          <w:t>platformazakupowa.pl</w:t>
        </w:r>
      </w:hyperlink>
      <w:r w:rsidRPr="0081417D">
        <w:rPr>
          <w:rFonts w:ascii="Palatino Linotype" w:eastAsia="Times New Roman" w:hAnsi="Palatino Linotype" w:cs="Arial"/>
          <w:color w:val="000000"/>
          <w:sz w:val="20"/>
          <w:szCs w:val="20"/>
          <w:lang w:eastAsia="pl-PL"/>
        </w:rPr>
        <w:t xml:space="preserve"> może przed upływem terminu do składania ofert zmienić lub wycofać ofertę. Sposób dokonywania zmiany lub wycofania oferty zamieszczono w instrukcji zamieszczonej na stronie internetowej pod adresem:</w:t>
      </w:r>
    </w:p>
    <w:p w14:paraId="4C2FE0D2" w14:textId="77777777" w:rsidR="007A2211" w:rsidRPr="0081417D" w:rsidRDefault="00000000" w:rsidP="00605C40">
      <w:pPr>
        <w:tabs>
          <w:tab w:val="left" w:pos="426"/>
        </w:tabs>
        <w:spacing w:after="120" w:line="240" w:lineRule="auto"/>
        <w:ind w:left="426"/>
        <w:jc w:val="both"/>
        <w:rPr>
          <w:rFonts w:ascii="Palatino Linotype" w:eastAsia="Times New Roman" w:hAnsi="Palatino Linotype" w:cs="Arial"/>
          <w:color w:val="000000"/>
          <w:sz w:val="20"/>
          <w:szCs w:val="20"/>
          <w:lang w:eastAsia="pl-PL"/>
        </w:rPr>
      </w:pPr>
      <w:hyperlink r:id="rId27" w:history="1">
        <w:r w:rsidR="00043DD2" w:rsidRPr="008C6E1F">
          <w:rPr>
            <w:rStyle w:val="Hipercze"/>
            <w:rFonts w:ascii="Palatino Linotype" w:eastAsia="Times New Roman" w:hAnsi="Palatino Linotype" w:cs="Arial"/>
            <w:sz w:val="20"/>
            <w:szCs w:val="20"/>
            <w:lang w:eastAsia="pl-PL"/>
          </w:rPr>
          <w:t>https://platformazakupowa.pl/strona/45-instrukcje</w:t>
        </w:r>
      </w:hyperlink>
    </w:p>
    <w:p w14:paraId="63D0C4DC" w14:textId="77777777" w:rsidR="007A2211" w:rsidRPr="0081417D" w:rsidRDefault="007A2211" w:rsidP="000478BA">
      <w:pPr>
        <w:numPr>
          <w:ilvl w:val="1"/>
          <w:numId w:val="22"/>
        </w:numPr>
        <w:tabs>
          <w:tab w:val="left" w:pos="426"/>
        </w:tabs>
        <w:spacing w:after="120" w:line="240" w:lineRule="auto"/>
        <w:ind w:left="426" w:hanging="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Każdy z wykonawców może złożyć tylko jedną ofertę. </w:t>
      </w:r>
    </w:p>
    <w:p w14:paraId="5B1D0D54" w14:textId="77777777" w:rsidR="007A2211" w:rsidRPr="0081417D" w:rsidRDefault="007A2211" w:rsidP="000478BA">
      <w:pPr>
        <w:numPr>
          <w:ilvl w:val="1"/>
          <w:numId w:val="22"/>
        </w:numPr>
        <w:tabs>
          <w:tab w:val="left" w:pos="426"/>
        </w:tabs>
        <w:spacing w:after="120" w:line="240" w:lineRule="auto"/>
        <w:ind w:left="426" w:hanging="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Ceny oferty muszą zawierać wszystkie koszty, jakie musi ponieść wykonawca, aby zrealizować zamówienie z najwyższą starannością oraz ewentualne rabaty.</w:t>
      </w:r>
    </w:p>
    <w:p w14:paraId="04952E74" w14:textId="77777777" w:rsidR="007A2211" w:rsidRPr="0081417D" w:rsidRDefault="007A2211" w:rsidP="000478BA">
      <w:pPr>
        <w:numPr>
          <w:ilvl w:val="1"/>
          <w:numId w:val="22"/>
        </w:numPr>
        <w:tabs>
          <w:tab w:val="left" w:pos="426"/>
        </w:tabs>
        <w:spacing w:after="120" w:line="240" w:lineRule="auto"/>
        <w:ind w:left="426" w:hanging="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A23D0EF" w14:textId="77777777" w:rsidR="007A2211" w:rsidRPr="0081417D" w:rsidRDefault="007A2211" w:rsidP="000478BA">
      <w:pPr>
        <w:numPr>
          <w:ilvl w:val="1"/>
          <w:numId w:val="22"/>
        </w:numPr>
        <w:tabs>
          <w:tab w:val="left" w:pos="426"/>
        </w:tabs>
        <w:spacing w:after="120" w:line="240" w:lineRule="auto"/>
        <w:ind w:left="426" w:hanging="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Zgodnie z definicją dokumentu elektronicznego z art. 3 ust. 2 Ustawy z dnia 17 lutego 2005 r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B1354E3" w14:textId="77777777" w:rsidR="007A2211" w:rsidRPr="0081417D" w:rsidRDefault="007A2211" w:rsidP="000478BA">
      <w:pPr>
        <w:numPr>
          <w:ilvl w:val="1"/>
          <w:numId w:val="22"/>
        </w:numPr>
        <w:tabs>
          <w:tab w:val="left" w:pos="426"/>
        </w:tabs>
        <w:spacing w:after="120" w:line="240" w:lineRule="auto"/>
        <w:ind w:left="426" w:hanging="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Maksymalny rozmiar jednego pliku przesyłanego za pośrednictwem dedykowanych formularzy do: złożenia, zmiany, wycofania oferty wynosi 150 MB natomiast przy komunikacji wielkość pliku to maksymalnie 500 MB.</w:t>
      </w:r>
    </w:p>
    <w:p w14:paraId="2FAC702B" w14:textId="77777777" w:rsidR="007A2211" w:rsidRPr="0081417D" w:rsidRDefault="007A2211" w:rsidP="000478BA">
      <w:pPr>
        <w:numPr>
          <w:ilvl w:val="1"/>
          <w:numId w:val="22"/>
        </w:numPr>
        <w:tabs>
          <w:tab w:val="left" w:pos="426"/>
        </w:tabs>
        <w:spacing w:after="120" w:line="240" w:lineRule="auto"/>
        <w:ind w:left="426" w:hanging="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b/>
          <w:color w:val="000000"/>
          <w:sz w:val="20"/>
          <w:szCs w:val="20"/>
          <w:lang w:eastAsia="pl-PL"/>
        </w:rPr>
        <w:t>Zalecenia:</w:t>
      </w:r>
    </w:p>
    <w:p w14:paraId="0557E416" w14:textId="77777777" w:rsidR="007A2211" w:rsidRPr="0081417D" w:rsidRDefault="007A2211" w:rsidP="000478BA">
      <w:pPr>
        <w:numPr>
          <w:ilvl w:val="1"/>
          <w:numId w:val="25"/>
        </w:numPr>
        <w:spacing w:after="120" w:line="240" w:lineRule="auto"/>
        <w:ind w:left="709"/>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b/>
          <w:bCs/>
          <w:color w:val="000000"/>
          <w:sz w:val="20"/>
          <w:szCs w:val="20"/>
          <w:lang w:eastAsia="pl-PL"/>
        </w:rPr>
        <w:t>Formaty plików wykorzystywanych przez wykonawców powinny być zgodne z</w:t>
      </w:r>
      <w:r w:rsidRPr="0081417D">
        <w:rPr>
          <w:rFonts w:ascii="Palatino Linotype" w:eastAsia="Times New Roman" w:hAnsi="Palatino Linotype" w:cs="Arial"/>
          <w:color w:val="000000"/>
          <w:sz w:val="20"/>
          <w:szCs w:val="20"/>
          <w:lang w:eastAsia="p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7D5D7E4" w14:textId="77777777" w:rsidR="007A2211" w:rsidRPr="0081417D" w:rsidRDefault="007A2211" w:rsidP="000478BA">
      <w:pPr>
        <w:numPr>
          <w:ilvl w:val="1"/>
          <w:numId w:val="25"/>
        </w:numPr>
        <w:spacing w:after="120" w:line="240" w:lineRule="auto"/>
        <w:ind w:left="709"/>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Zamawiający rekomenduje wykorzystanie formatów: .pdf .</w:t>
      </w:r>
      <w:proofErr w:type="spellStart"/>
      <w:r w:rsidRPr="0081417D">
        <w:rPr>
          <w:rFonts w:ascii="Palatino Linotype" w:eastAsia="Times New Roman" w:hAnsi="Palatino Linotype" w:cs="Arial"/>
          <w:color w:val="000000"/>
          <w:sz w:val="20"/>
          <w:szCs w:val="20"/>
          <w:lang w:eastAsia="pl-PL"/>
        </w:rPr>
        <w:t>doc</w:t>
      </w:r>
      <w:proofErr w:type="spellEnd"/>
      <w:r w:rsidRPr="0081417D">
        <w:rPr>
          <w:rFonts w:ascii="Palatino Linotype" w:eastAsia="Times New Roman" w:hAnsi="Palatino Linotype" w:cs="Arial"/>
          <w:color w:val="000000"/>
          <w:sz w:val="20"/>
          <w:szCs w:val="20"/>
          <w:lang w:eastAsia="pl-PL"/>
        </w:rPr>
        <w:t xml:space="preserve"> .xls .jpg (.</w:t>
      </w:r>
      <w:proofErr w:type="spellStart"/>
      <w:r w:rsidRPr="0081417D">
        <w:rPr>
          <w:rFonts w:ascii="Palatino Linotype" w:eastAsia="Times New Roman" w:hAnsi="Palatino Linotype" w:cs="Arial"/>
          <w:color w:val="000000"/>
          <w:sz w:val="20"/>
          <w:szCs w:val="20"/>
          <w:lang w:eastAsia="pl-PL"/>
        </w:rPr>
        <w:t>jpeg</w:t>
      </w:r>
      <w:proofErr w:type="spellEnd"/>
      <w:r w:rsidRPr="0081417D">
        <w:rPr>
          <w:rFonts w:ascii="Palatino Linotype" w:eastAsia="Times New Roman" w:hAnsi="Palatino Linotype" w:cs="Arial"/>
          <w:color w:val="000000"/>
          <w:sz w:val="20"/>
          <w:szCs w:val="20"/>
          <w:lang w:eastAsia="pl-PL"/>
        </w:rPr>
        <w:t xml:space="preserve">) </w:t>
      </w:r>
      <w:r w:rsidRPr="0081417D">
        <w:rPr>
          <w:rFonts w:ascii="Palatino Linotype" w:eastAsia="Times New Roman" w:hAnsi="Palatino Linotype" w:cs="Arial"/>
          <w:b/>
          <w:bCs/>
          <w:color w:val="000000"/>
          <w:sz w:val="20"/>
          <w:szCs w:val="20"/>
          <w:lang w:eastAsia="pl-PL"/>
        </w:rPr>
        <w:t>ze szczególnym wskazaniem na .pdf</w:t>
      </w:r>
    </w:p>
    <w:p w14:paraId="01C80CA4" w14:textId="77777777" w:rsidR="007A2211" w:rsidRPr="0081417D" w:rsidRDefault="007A2211" w:rsidP="000478BA">
      <w:pPr>
        <w:numPr>
          <w:ilvl w:val="1"/>
          <w:numId w:val="25"/>
        </w:numPr>
        <w:spacing w:after="120" w:line="240" w:lineRule="auto"/>
        <w:ind w:left="709"/>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 celu ewentualnej kompresji danych Zamawiający rekomenduje wykorzystanie jednego z formatów:</w:t>
      </w:r>
    </w:p>
    <w:p w14:paraId="729995A4" w14:textId="77777777" w:rsidR="007A2211" w:rsidRPr="0081417D" w:rsidRDefault="007A2211" w:rsidP="000478BA">
      <w:pPr>
        <w:numPr>
          <w:ilvl w:val="1"/>
          <w:numId w:val="24"/>
        </w:numPr>
        <w:tabs>
          <w:tab w:val="left" w:pos="1134"/>
        </w:tabs>
        <w:spacing w:after="120" w:line="240" w:lineRule="auto"/>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.zip </w:t>
      </w:r>
    </w:p>
    <w:p w14:paraId="090E98EA" w14:textId="77777777" w:rsidR="007A2211" w:rsidRPr="0081417D" w:rsidRDefault="007A2211" w:rsidP="000478BA">
      <w:pPr>
        <w:numPr>
          <w:ilvl w:val="1"/>
          <w:numId w:val="24"/>
        </w:numPr>
        <w:tabs>
          <w:tab w:val="left" w:pos="1134"/>
        </w:tabs>
        <w:spacing w:after="120" w:line="240" w:lineRule="auto"/>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.7Z</w:t>
      </w:r>
    </w:p>
    <w:p w14:paraId="100CF572" w14:textId="77777777" w:rsidR="007A2211" w:rsidRPr="0081417D" w:rsidRDefault="007A2211" w:rsidP="000478BA">
      <w:pPr>
        <w:numPr>
          <w:ilvl w:val="0"/>
          <w:numId w:val="26"/>
        </w:numPr>
        <w:spacing w:after="120" w:line="240" w:lineRule="auto"/>
        <w:ind w:left="709"/>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Wśród formatów powszechnych a </w:t>
      </w:r>
      <w:r w:rsidRPr="0081417D">
        <w:rPr>
          <w:rFonts w:ascii="Palatino Linotype" w:eastAsia="Times New Roman" w:hAnsi="Palatino Linotype" w:cs="Arial"/>
          <w:b/>
          <w:bCs/>
          <w:color w:val="000000"/>
          <w:sz w:val="20"/>
          <w:szCs w:val="20"/>
          <w:lang w:eastAsia="pl-PL"/>
        </w:rPr>
        <w:t>NIE występujących</w:t>
      </w:r>
      <w:r w:rsidRPr="0081417D">
        <w:rPr>
          <w:rFonts w:ascii="Palatino Linotype" w:eastAsia="Times New Roman" w:hAnsi="Palatino Linotype" w:cs="Arial"/>
          <w:color w:val="000000"/>
          <w:sz w:val="20"/>
          <w:szCs w:val="20"/>
          <w:lang w:eastAsia="pl-PL"/>
        </w:rPr>
        <w:t xml:space="preserve"> w rozporządzeniu występują: .</w:t>
      </w:r>
      <w:proofErr w:type="spellStart"/>
      <w:r w:rsidRPr="0081417D">
        <w:rPr>
          <w:rFonts w:ascii="Palatino Linotype" w:eastAsia="Times New Roman" w:hAnsi="Palatino Linotype" w:cs="Arial"/>
          <w:color w:val="000000"/>
          <w:sz w:val="20"/>
          <w:szCs w:val="20"/>
          <w:lang w:eastAsia="pl-PL"/>
        </w:rPr>
        <w:t>rar</w:t>
      </w:r>
      <w:proofErr w:type="spellEnd"/>
      <w:r w:rsidRPr="0081417D">
        <w:rPr>
          <w:rFonts w:ascii="Palatino Linotype" w:eastAsia="Times New Roman" w:hAnsi="Palatino Linotype" w:cs="Arial"/>
          <w:color w:val="000000"/>
          <w:sz w:val="20"/>
          <w:szCs w:val="20"/>
          <w:lang w:eastAsia="pl-PL"/>
        </w:rPr>
        <w:t xml:space="preserve"> .gif .</w:t>
      </w:r>
      <w:proofErr w:type="spellStart"/>
      <w:r w:rsidRPr="0081417D">
        <w:rPr>
          <w:rFonts w:ascii="Palatino Linotype" w:eastAsia="Times New Roman" w:hAnsi="Palatino Linotype" w:cs="Arial"/>
          <w:color w:val="000000"/>
          <w:sz w:val="20"/>
          <w:szCs w:val="20"/>
          <w:lang w:eastAsia="pl-PL"/>
        </w:rPr>
        <w:t>bmp</w:t>
      </w:r>
      <w:proofErr w:type="spellEnd"/>
      <w:r w:rsidRPr="0081417D">
        <w:rPr>
          <w:rFonts w:ascii="Palatino Linotype" w:eastAsia="Times New Roman" w:hAnsi="Palatino Linotype" w:cs="Arial"/>
          <w:color w:val="000000"/>
          <w:sz w:val="20"/>
          <w:szCs w:val="20"/>
          <w:lang w:eastAsia="pl-PL"/>
        </w:rPr>
        <w:t xml:space="preserve"> .</w:t>
      </w:r>
      <w:proofErr w:type="spellStart"/>
      <w:r w:rsidRPr="0081417D">
        <w:rPr>
          <w:rFonts w:ascii="Palatino Linotype" w:eastAsia="Times New Roman" w:hAnsi="Palatino Linotype" w:cs="Arial"/>
          <w:color w:val="000000"/>
          <w:sz w:val="20"/>
          <w:szCs w:val="20"/>
          <w:lang w:eastAsia="pl-PL"/>
        </w:rPr>
        <w:t>numbers</w:t>
      </w:r>
      <w:proofErr w:type="spellEnd"/>
      <w:r w:rsidRPr="0081417D">
        <w:rPr>
          <w:rFonts w:ascii="Palatino Linotype" w:eastAsia="Times New Roman" w:hAnsi="Palatino Linotype" w:cs="Arial"/>
          <w:color w:val="000000"/>
          <w:sz w:val="20"/>
          <w:szCs w:val="20"/>
          <w:lang w:eastAsia="pl-PL"/>
        </w:rPr>
        <w:t xml:space="preserve"> .</w:t>
      </w:r>
      <w:proofErr w:type="spellStart"/>
      <w:r w:rsidRPr="0081417D">
        <w:rPr>
          <w:rFonts w:ascii="Palatino Linotype" w:eastAsia="Times New Roman" w:hAnsi="Palatino Linotype" w:cs="Arial"/>
          <w:color w:val="000000"/>
          <w:sz w:val="20"/>
          <w:szCs w:val="20"/>
          <w:lang w:eastAsia="pl-PL"/>
        </w:rPr>
        <w:t>pages</w:t>
      </w:r>
      <w:proofErr w:type="spellEnd"/>
      <w:r w:rsidRPr="0081417D">
        <w:rPr>
          <w:rFonts w:ascii="Palatino Linotype" w:eastAsia="Times New Roman" w:hAnsi="Palatino Linotype" w:cs="Arial"/>
          <w:color w:val="000000"/>
          <w:sz w:val="20"/>
          <w:szCs w:val="20"/>
          <w:lang w:eastAsia="pl-PL"/>
        </w:rPr>
        <w:t xml:space="preserve">. </w:t>
      </w:r>
    </w:p>
    <w:p w14:paraId="5C30BEE0" w14:textId="77777777" w:rsidR="007A2211" w:rsidRPr="0081417D" w:rsidRDefault="007A2211" w:rsidP="000478BA">
      <w:pPr>
        <w:numPr>
          <w:ilvl w:val="0"/>
          <w:numId w:val="26"/>
        </w:numPr>
        <w:spacing w:after="120" w:line="240" w:lineRule="auto"/>
        <w:ind w:left="709"/>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Zamawiający zwraca uwagę na ograniczenia wielkości plików podpisywanych profilem zaufanym, który wynosi max 10MB, oraz na ograniczenie wielkości plików podpisywanych w aplikacji </w:t>
      </w:r>
      <w:proofErr w:type="spellStart"/>
      <w:r w:rsidRPr="0081417D">
        <w:rPr>
          <w:rFonts w:ascii="Palatino Linotype" w:eastAsia="Times New Roman" w:hAnsi="Palatino Linotype" w:cs="Arial"/>
          <w:color w:val="000000"/>
          <w:sz w:val="20"/>
          <w:szCs w:val="20"/>
          <w:lang w:eastAsia="pl-PL"/>
        </w:rPr>
        <w:t>eDoApp</w:t>
      </w:r>
      <w:proofErr w:type="spellEnd"/>
      <w:r w:rsidRPr="0081417D">
        <w:rPr>
          <w:rFonts w:ascii="Palatino Linotype" w:eastAsia="Times New Roman" w:hAnsi="Palatino Linotype" w:cs="Arial"/>
          <w:color w:val="000000"/>
          <w:sz w:val="20"/>
          <w:szCs w:val="20"/>
          <w:lang w:eastAsia="pl-PL"/>
        </w:rPr>
        <w:t xml:space="preserve"> służącej do składania podpisu osobistego, który wynosi max 5MB.</w:t>
      </w:r>
    </w:p>
    <w:p w14:paraId="55177483" w14:textId="77777777" w:rsidR="007A2211" w:rsidRPr="0081417D" w:rsidRDefault="007A2211" w:rsidP="000478BA">
      <w:pPr>
        <w:numPr>
          <w:ilvl w:val="0"/>
          <w:numId w:val="26"/>
        </w:numPr>
        <w:spacing w:after="120" w:line="240" w:lineRule="auto"/>
        <w:ind w:left="709"/>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Ze względu na niskie ryzyko naruszenia integralności pliku oraz łatwiejszą weryfikację podpisu, zamawiający zaleca, w miarę możliwości, przekonwertowanie plików składających się na ofertę na format .</w:t>
      </w:r>
      <w:r w:rsidR="00043DD2" w:rsidRPr="0081417D">
        <w:rPr>
          <w:rFonts w:ascii="Palatino Linotype" w:eastAsia="Times New Roman" w:hAnsi="Palatino Linotype" w:cs="Arial"/>
          <w:color w:val="000000"/>
          <w:sz w:val="20"/>
          <w:szCs w:val="20"/>
          <w:lang w:eastAsia="pl-PL"/>
        </w:rPr>
        <w:t>pdf i</w:t>
      </w:r>
      <w:r w:rsidRPr="0081417D">
        <w:rPr>
          <w:rFonts w:ascii="Palatino Linotype" w:eastAsia="Times New Roman" w:hAnsi="Palatino Linotype" w:cs="Arial"/>
          <w:color w:val="000000"/>
          <w:sz w:val="20"/>
          <w:szCs w:val="20"/>
          <w:lang w:eastAsia="pl-PL"/>
        </w:rPr>
        <w:t xml:space="preserve"> opatrzenie ich podpisem kwalifikowanym </w:t>
      </w:r>
      <w:proofErr w:type="spellStart"/>
      <w:r w:rsidRPr="0081417D">
        <w:rPr>
          <w:rFonts w:ascii="Palatino Linotype" w:eastAsia="Times New Roman" w:hAnsi="Palatino Linotype" w:cs="Arial"/>
          <w:color w:val="000000"/>
          <w:sz w:val="20"/>
          <w:szCs w:val="20"/>
          <w:lang w:eastAsia="pl-PL"/>
        </w:rPr>
        <w:t>PAdES</w:t>
      </w:r>
      <w:proofErr w:type="spellEnd"/>
      <w:r w:rsidRPr="0081417D">
        <w:rPr>
          <w:rFonts w:ascii="Palatino Linotype" w:eastAsia="Times New Roman" w:hAnsi="Palatino Linotype" w:cs="Arial"/>
          <w:color w:val="000000"/>
          <w:sz w:val="20"/>
          <w:szCs w:val="20"/>
          <w:lang w:eastAsia="pl-PL"/>
        </w:rPr>
        <w:t>. </w:t>
      </w:r>
    </w:p>
    <w:p w14:paraId="7FDD96F5" w14:textId="77777777" w:rsidR="007A2211" w:rsidRPr="0081417D" w:rsidRDefault="007A2211" w:rsidP="000478BA">
      <w:pPr>
        <w:numPr>
          <w:ilvl w:val="0"/>
          <w:numId w:val="27"/>
        </w:numPr>
        <w:spacing w:after="120" w:line="240" w:lineRule="auto"/>
        <w:ind w:left="709"/>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Pliki w innych formatach niż</w:t>
      </w:r>
      <w:r w:rsidR="00BB7738">
        <w:rPr>
          <w:rFonts w:ascii="Palatino Linotype" w:eastAsia="Times New Roman" w:hAnsi="Palatino Linotype" w:cs="Arial"/>
          <w:color w:val="000000"/>
          <w:sz w:val="20"/>
          <w:szCs w:val="20"/>
          <w:lang w:eastAsia="pl-PL"/>
        </w:rPr>
        <w:t>.</w:t>
      </w:r>
      <w:r w:rsidRPr="0081417D">
        <w:rPr>
          <w:rFonts w:ascii="Palatino Linotype" w:eastAsia="Times New Roman" w:hAnsi="Palatino Linotype" w:cs="Arial"/>
          <w:color w:val="000000"/>
          <w:sz w:val="20"/>
          <w:szCs w:val="20"/>
          <w:lang w:eastAsia="pl-PL"/>
        </w:rPr>
        <w:t xml:space="preserve"> </w:t>
      </w:r>
      <w:r w:rsidR="00BB7738">
        <w:rPr>
          <w:rFonts w:ascii="Palatino Linotype" w:eastAsia="Times New Roman" w:hAnsi="Palatino Linotype" w:cs="Arial"/>
          <w:color w:val="000000"/>
          <w:sz w:val="20"/>
          <w:szCs w:val="20"/>
          <w:lang w:eastAsia="pl-PL"/>
        </w:rPr>
        <w:t>pdf</w:t>
      </w:r>
      <w:r w:rsidRPr="0081417D">
        <w:rPr>
          <w:rFonts w:ascii="Palatino Linotype" w:eastAsia="Times New Roman" w:hAnsi="Palatino Linotype" w:cs="Arial"/>
          <w:color w:val="000000"/>
          <w:sz w:val="20"/>
          <w:szCs w:val="20"/>
          <w:lang w:eastAsia="pl-PL"/>
        </w:rPr>
        <w:t xml:space="preserve"> zaleca się opatrzyć zewnętrznym podpisem </w:t>
      </w:r>
      <w:proofErr w:type="spellStart"/>
      <w:r w:rsidRPr="0081417D">
        <w:rPr>
          <w:rFonts w:ascii="Palatino Linotype" w:eastAsia="Times New Roman" w:hAnsi="Palatino Linotype" w:cs="Arial"/>
          <w:color w:val="000000"/>
          <w:sz w:val="20"/>
          <w:szCs w:val="20"/>
          <w:lang w:eastAsia="pl-PL"/>
        </w:rPr>
        <w:t>XAdES</w:t>
      </w:r>
      <w:proofErr w:type="spellEnd"/>
      <w:r w:rsidRPr="0081417D">
        <w:rPr>
          <w:rFonts w:ascii="Palatino Linotype" w:eastAsia="Times New Roman" w:hAnsi="Palatino Linotype" w:cs="Arial"/>
          <w:color w:val="000000"/>
          <w:sz w:val="20"/>
          <w:szCs w:val="20"/>
          <w:lang w:eastAsia="pl-PL"/>
        </w:rPr>
        <w:t>. Wykonawca powinien pamiętać, aby plik z podpisem przekazywać łącznie z dokumentem podpisywanym.</w:t>
      </w:r>
    </w:p>
    <w:p w14:paraId="72F53F3E" w14:textId="77777777" w:rsidR="007A2211" w:rsidRPr="0081417D" w:rsidRDefault="007A2211" w:rsidP="000478BA">
      <w:pPr>
        <w:numPr>
          <w:ilvl w:val="0"/>
          <w:numId w:val="27"/>
        </w:numPr>
        <w:spacing w:after="120" w:line="240" w:lineRule="auto"/>
        <w:ind w:left="709"/>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Zamawiający </w:t>
      </w:r>
      <w:r w:rsidR="00043DD2" w:rsidRPr="0081417D">
        <w:rPr>
          <w:rFonts w:ascii="Palatino Linotype" w:eastAsia="Times New Roman" w:hAnsi="Palatino Linotype" w:cs="Arial"/>
          <w:color w:val="000000"/>
          <w:sz w:val="20"/>
          <w:szCs w:val="20"/>
          <w:lang w:eastAsia="pl-PL"/>
        </w:rPr>
        <w:t>zaleca,</w:t>
      </w:r>
      <w:r w:rsidRPr="0081417D">
        <w:rPr>
          <w:rFonts w:ascii="Palatino Linotype" w:eastAsia="Times New Roman" w:hAnsi="Palatino Linotype" w:cs="Arial"/>
          <w:color w:val="000000"/>
          <w:sz w:val="20"/>
          <w:szCs w:val="20"/>
          <w:lang w:eastAsia="pl-PL"/>
        </w:rPr>
        <w:t xml:space="preserve"> aby w przypadku podpisywania pliku przez kilka osób, stosować podpisy tego samego rodzaju. Podpisywanie różnymi rodzajami podpisów np. osobistym i kwalifikowanym może doprowadzić do problemów w weryfikacji plików. </w:t>
      </w:r>
    </w:p>
    <w:p w14:paraId="458832AC" w14:textId="77777777" w:rsidR="007A2211" w:rsidRPr="0081417D" w:rsidRDefault="007A2211" w:rsidP="000478BA">
      <w:pPr>
        <w:numPr>
          <w:ilvl w:val="0"/>
          <w:numId w:val="27"/>
        </w:numPr>
        <w:spacing w:after="120" w:line="240" w:lineRule="auto"/>
        <w:ind w:left="709"/>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Zamawiający zaleca, aby Wykonawca z odpowiednim wyprzedzeniem przetestował możliwość prawidłowego wykorzystania wybranej metody podpisania plików oferty.</w:t>
      </w:r>
    </w:p>
    <w:p w14:paraId="150CC1C9" w14:textId="77777777" w:rsidR="007A2211" w:rsidRPr="0081417D" w:rsidRDefault="007A2211" w:rsidP="000478BA">
      <w:pPr>
        <w:numPr>
          <w:ilvl w:val="0"/>
          <w:numId w:val="27"/>
        </w:numPr>
        <w:spacing w:after="120" w:line="240" w:lineRule="auto"/>
        <w:ind w:left="709"/>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Osobą składającą ofertę powinna być osoba </w:t>
      </w:r>
      <w:r w:rsidR="00BB7738">
        <w:rPr>
          <w:rFonts w:ascii="Palatino Linotype" w:eastAsia="Times New Roman" w:hAnsi="Palatino Linotype" w:cs="Arial"/>
          <w:color w:val="000000"/>
          <w:sz w:val="20"/>
          <w:szCs w:val="20"/>
          <w:lang w:eastAsia="pl-PL"/>
        </w:rPr>
        <w:t>do kontaktu wskazana</w:t>
      </w:r>
      <w:r w:rsidRPr="0081417D">
        <w:rPr>
          <w:rFonts w:ascii="Palatino Linotype" w:eastAsia="Times New Roman" w:hAnsi="Palatino Linotype" w:cs="Arial"/>
          <w:color w:val="000000"/>
          <w:sz w:val="20"/>
          <w:szCs w:val="20"/>
          <w:lang w:eastAsia="pl-PL"/>
        </w:rPr>
        <w:t xml:space="preserve"> w dokumentacji</w:t>
      </w:r>
      <w:r w:rsidR="009316FF">
        <w:rPr>
          <w:rFonts w:ascii="Palatino Linotype" w:eastAsia="Times New Roman" w:hAnsi="Palatino Linotype" w:cs="Arial"/>
          <w:color w:val="000000"/>
          <w:sz w:val="20"/>
          <w:szCs w:val="20"/>
          <w:lang w:eastAsia="pl-PL"/>
        </w:rPr>
        <w:t>, z zastrzeżeniem postanowienia Rozdz. XVI pkt 5 lit. c</w:t>
      </w:r>
      <w:r w:rsidRPr="0081417D">
        <w:rPr>
          <w:rFonts w:ascii="Palatino Linotype" w:eastAsia="Times New Roman" w:hAnsi="Palatino Linotype" w:cs="Arial"/>
          <w:color w:val="000000"/>
          <w:sz w:val="20"/>
          <w:szCs w:val="20"/>
          <w:lang w:eastAsia="pl-PL"/>
        </w:rPr>
        <w:t>.</w:t>
      </w:r>
    </w:p>
    <w:p w14:paraId="2572F292" w14:textId="77777777" w:rsidR="007A2211" w:rsidRPr="0081417D" w:rsidRDefault="007A2211" w:rsidP="000478BA">
      <w:pPr>
        <w:numPr>
          <w:ilvl w:val="0"/>
          <w:numId w:val="27"/>
        </w:numPr>
        <w:spacing w:after="120" w:line="240" w:lineRule="auto"/>
        <w:ind w:left="709"/>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5D08782" w14:textId="77777777" w:rsidR="007A2211" w:rsidRPr="0081417D" w:rsidRDefault="007A2211" w:rsidP="000478BA">
      <w:pPr>
        <w:numPr>
          <w:ilvl w:val="0"/>
          <w:numId w:val="27"/>
        </w:numPr>
        <w:spacing w:after="120" w:line="240" w:lineRule="auto"/>
        <w:ind w:left="709"/>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Podczas podpisywania plików zaleca się stosowanie algorytmu skrótu SHA2 zamiast SHA1.  </w:t>
      </w:r>
    </w:p>
    <w:p w14:paraId="6BEB501A" w14:textId="77777777" w:rsidR="007A2211" w:rsidRPr="0081417D" w:rsidRDefault="007A2211" w:rsidP="000478BA">
      <w:pPr>
        <w:numPr>
          <w:ilvl w:val="0"/>
          <w:numId w:val="27"/>
        </w:numPr>
        <w:spacing w:after="120" w:line="240" w:lineRule="auto"/>
        <w:ind w:left="709"/>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Jeśli wykonawca pakuje dokumenty np. w plik ZIP zalecamy wcześniejsze podpisanie każdego ze skompresowanych plików. </w:t>
      </w:r>
    </w:p>
    <w:p w14:paraId="3D6CF965" w14:textId="77777777" w:rsidR="007A2211" w:rsidRPr="0081417D" w:rsidRDefault="007A2211" w:rsidP="000478BA">
      <w:pPr>
        <w:numPr>
          <w:ilvl w:val="0"/>
          <w:numId w:val="27"/>
        </w:numPr>
        <w:spacing w:after="120" w:line="240" w:lineRule="auto"/>
        <w:ind w:left="709"/>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Zamawiający rekomenduje wykorzystanie podpisu z kwalifikowanym znacznikiem czasu.</w:t>
      </w:r>
    </w:p>
    <w:p w14:paraId="18A86C96" w14:textId="77777777" w:rsidR="007A2211" w:rsidRPr="0081417D" w:rsidRDefault="007A2211" w:rsidP="000478BA">
      <w:pPr>
        <w:numPr>
          <w:ilvl w:val="0"/>
          <w:numId w:val="27"/>
        </w:numPr>
        <w:spacing w:after="120" w:line="240" w:lineRule="auto"/>
        <w:ind w:left="709"/>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Zamawiający zaleca, aby </w:t>
      </w:r>
      <w:r w:rsidRPr="0081417D">
        <w:rPr>
          <w:rFonts w:ascii="Palatino Linotype" w:eastAsia="Times New Roman" w:hAnsi="Palatino Linotype" w:cs="Arial"/>
          <w:color w:val="000000"/>
          <w:sz w:val="20"/>
          <w:szCs w:val="20"/>
          <w:u w:val="single"/>
          <w:lang w:eastAsia="pl-PL"/>
        </w:rPr>
        <w:t>nie</w:t>
      </w:r>
      <w:r w:rsidRPr="0081417D">
        <w:rPr>
          <w:rFonts w:ascii="Palatino Linotype" w:eastAsia="Times New Roman" w:hAnsi="Palatino Linotype" w:cs="Arial"/>
          <w:color w:val="000000"/>
          <w:sz w:val="20"/>
          <w:szCs w:val="20"/>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105A889E" w14:textId="77777777" w:rsidR="007A2211" w:rsidRPr="00FF5F62" w:rsidRDefault="007A2211" w:rsidP="00FF5F62">
      <w:pPr>
        <w:numPr>
          <w:ilvl w:val="1"/>
          <w:numId w:val="22"/>
        </w:numPr>
        <w:spacing w:after="120" w:line="240" w:lineRule="auto"/>
        <w:ind w:left="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Wszystkie koszty związane z uczestnictwem w postępowaniu, w szczególności z przygotowaniem i złożeniem oferty ponosi Wykonawca składający ofertę. Zamawiający nie przewiduje zwrotu kosztów udziału w postępowaniu.</w:t>
      </w:r>
    </w:p>
    <w:p w14:paraId="7C37CBDE" w14:textId="77777777" w:rsidR="007A2211" w:rsidRPr="0081417D" w:rsidRDefault="007A2211" w:rsidP="000478BA">
      <w:pPr>
        <w:numPr>
          <w:ilvl w:val="0"/>
          <w:numId w:val="22"/>
        </w:numPr>
        <w:shd w:val="clear" w:color="auto" w:fill="D9D9D9"/>
        <w:tabs>
          <w:tab w:val="left" w:pos="426"/>
        </w:tabs>
        <w:spacing w:after="120" w:line="240" w:lineRule="auto"/>
        <w:ind w:left="426" w:hanging="426"/>
        <w:jc w:val="both"/>
        <w:rPr>
          <w:rFonts w:ascii="Palatino Linotype" w:eastAsia="Times New Roman" w:hAnsi="Palatino Linotype" w:cs="Arial"/>
          <w:b/>
          <w:bCs/>
          <w:color w:val="000000"/>
          <w:sz w:val="20"/>
          <w:szCs w:val="20"/>
          <w:lang w:eastAsia="pl-PL"/>
        </w:rPr>
      </w:pPr>
      <w:r w:rsidRPr="0081417D">
        <w:rPr>
          <w:rFonts w:ascii="Palatino Linotype" w:eastAsia="Times New Roman" w:hAnsi="Palatino Linotype" w:cs="Arial"/>
          <w:b/>
          <w:bCs/>
          <w:color w:val="000000"/>
          <w:sz w:val="20"/>
          <w:szCs w:val="20"/>
          <w:lang w:eastAsia="pl-PL"/>
        </w:rPr>
        <w:t>Sposób oraz termin składania ofert.</w:t>
      </w:r>
    </w:p>
    <w:p w14:paraId="039505E1" w14:textId="7B6F6CEB" w:rsidR="007A2211" w:rsidRPr="0081417D" w:rsidRDefault="007A2211" w:rsidP="007A2211">
      <w:pPr>
        <w:numPr>
          <w:ilvl w:val="0"/>
          <w:numId w:val="19"/>
        </w:numPr>
        <w:tabs>
          <w:tab w:val="num" w:pos="426"/>
        </w:tabs>
        <w:spacing w:after="120" w:line="240" w:lineRule="auto"/>
        <w:ind w:left="426" w:hanging="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Ofertę wraz z wymaganymi dokumentami należy umieścić na </w:t>
      </w:r>
      <w:hyperlink r:id="rId28" w:history="1">
        <w:r w:rsidRPr="0081417D">
          <w:rPr>
            <w:rFonts w:ascii="Palatino Linotype" w:eastAsia="Times New Roman" w:hAnsi="Palatino Linotype" w:cs="Arial"/>
            <w:color w:val="000000"/>
            <w:sz w:val="20"/>
            <w:szCs w:val="20"/>
            <w:u w:val="single"/>
            <w:lang w:eastAsia="pl-PL"/>
          </w:rPr>
          <w:t>platformazakupowa.pl</w:t>
        </w:r>
      </w:hyperlink>
      <w:r w:rsidRPr="0081417D">
        <w:rPr>
          <w:rFonts w:ascii="Palatino Linotype" w:eastAsia="Times New Roman" w:hAnsi="Palatino Linotype" w:cs="Arial"/>
          <w:color w:val="000000"/>
          <w:sz w:val="20"/>
          <w:szCs w:val="20"/>
          <w:lang w:eastAsia="pl-PL"/>
        </w:rPr>
        <w:t xml:space="preserve"> pod </w:t>
      </w:r>
      <w:r w:rsidRPr="00133196">
        <w:rPr>
          <w:rFonts w:ascii="Palatino Linotype" w:eastAsia="Times New Roman" w:hAnsi="Palatino Linotype" w:cs="Arial"/>
          <w:color w:val="000000"/>
          <w:sz w:val="20"/>
          <w:szCs w:val="20"/>
          <w:lang w:eastAsia="pl-PL"/>
        </w:rPr>
        <w:t xml:space="preserve">adresem: </w:t>
      </w:r>
      <w:r w:rsidR="00A10162" w:rsidRPr="00133196">
        <w:t>https</w:t>
      </w:r>
      <w:r w:rsidR="00A10162" w:rsidRPr="00A10162">
        <w:t>://platformazakupowa.pl/transakcja/806647</w:t>
      </w:r>
      <w:r w:rsidR="00D15A8E">
        <w:rPr>
          <w:rFonts w:ascii="Palatino Linotype" w:eastAsia="Times New Roman" w:hAnsi="Palatino Linotype" w:cs="Arial"/>
          <w:sz w:val="20"/>
          <w:szCs w:val="20"/>
          <w:lang w:eastAsia="pl-PL"/>
        </w:rPr>
        <w:t xml:space="preserve"> </w:t>
      </w:r>
      <w:r w:rsidRPr="0081417D">
        <w:rPr>
          <w:rFonts w:ascii="Palatino Linotype" w:eastAsia="Times New Roman" w:hAnsi="Palatino Linotype" w:cs="Arial"/>
          <w:color w:val="000000"/>
          <w:sz w:val="20"/>
          <w:szCs w:val="20"/>
          <w:lang w:eastAsia="pl-PL"/>
        </w:rPr>
        <w:t xml:space="preserve">w myśl </w:t>
      </w:r>
      <w:proofErr w:type="spellStart"/>
      <w:r w:rsidRPr="0081417D">
        <w:rPr>
          <w:rFonts w:ascii="Palatino Linotype" w:eastAsia="Times New Roman" w:hAnsi="Palatino Linotype" w:cs="Arial"/>
          <w:color w:val="000000"/>
          <w:sz w:val="20"/>
          <w:szCs w:val="20"/>
          <w:lang w:eastAsia="pl-PL"/>
        </w:rPr>
        <w:t>Pzp</w:t>
      </w:r>
      <w:proofErr w:type="spellEnd"/>
      <w:r w:rsidRPr="0081417D">
        <w:rPr>
          <w:rFonts w:ascii="Palatino Linotype" w:eastAsia="Times New Roman" w:hAnsi="Palatino Linotype" w:cs="Arial"/>
          <w:color w:val="000000"/>
          <w:sz w:val="20"/>
          <w:szCs w:val="20"/>
          <w:lang w:eastAsia="pl-PL"/>
        </w:rPr>
        <w:t xml:space="preserve"> na stronie internetowej prowadzonego postępowania do dnia </w:t>
      </w:r>
      <w:bookmarkStart w:id="18" w:name="_Hlk69975382"/>
      <w:r w:rsidR="00107CD1">
        <w:rPr>
          <w:rFonts w:ascii="Palatino Linotype" w:eastAsia="Times New Roman" w:hAnsi="Palatino Linotype" w:cs="Arial"/>
          <w:b/>
          <w:bCs/>
          <w:color w:val="FF0000"/>
          <w:sz w:val="20"/>
          <w:szCs w:val="20"/>
          <w:lang w:eastAsia="pl-PL"/>
        </w:rPr>
        <w:t>2</w:t>
      </w:r>
      <w:r w:rsidR="00A10162">
        <w:rPr>
          <w:rFonts w:ascii="Palatino Linotype" w:eastAsia="Times New Roman" w:hAnsi="Palatino Linotype" w:cs="Arial"/>
          <w:b/>
          <w:bCs/>
          <w:color w:val="FF0000"/>
          <w:sz w:val="20"/>
          <w:szCs w:val="20"/>
          <w:lang w:eastAsia="pl-PL"/>
        </w:rPr>
        <w:t>8</w:t>
      </w:r>
      <w:r w:rsidR="008F6AA2">
        <w:rPr>
          <w:rFonts w:ascii="Palatino Linotype" w:eastAsia="Times New Roman" w:hAnsi="Palatino Linotype" w:cs="Arial"/>
          <w:b/>
          <w:bCs/>
          <w:color w:val="FF0000"/>
          <w:sz w:val="20"/>
          <w:szCs w:val="20"/>
          <w:lang w:eastAsia="pl-PL"/>
        </w:rPr>
        <w:t>.08.202</w:t>
      </w:r>
      <w:r w:rsidR="00107CD1">
        <w:rPr>
          <w:rFonts w:ascii="Palatino Linotype" w:eastAsia="Times New Roman" w:hAnsi="Palatino Linotype" w:cs="Arial"/>
          <w:b/>
          <w:bCs/>
          <w:color w:val="FF0000"/>
          <w:sz w:val="20"/>
          <w:szCs w:val="20"/>
          <w:lang w:eastAsia="pl-PL"/>
        </w:rPr>
        <w:t>3</w:t>
      </w:r>
      <w:r w:rsidR="008F6AA2">
        <w:rPr>
          <w:rFonts w:ascii="Palatino Linotype" w:eastAsia="Times New Roman" w:hAnsi="Palatino Linotype" w:cs="Arial"/>
          <w:b/>
          <w:bCs/>
          <w:color w:val="FF0000"/>
          <w:sz w:val="20"/>
          <w:szCs w:val="20"/>
          <w:lang w:eastAsia="pl-PL"/>
        </w:rPr>
        <w:t xml:space="preserve">r. </w:t>
      </w:r>
      <w:r w:rsidRPr="0081417D">
        <w:rPr>
          <w:rFonts w:ascii="Palatino Linotype" w:eastAsia="Times New Roman" w:hAnsi="Palatino Linotype" w:cs="Arial"/>
          <w:color w:val="000000"/>
          <w:sz w:val="20"/>
          <w:szCs w:val="20"/>
          <w:lang w:eastAsia="pl-PL"/>
        </w:rPr>
        <w:t xml:space="preserve"> do godz</w:t>
      </w:r>
      <w:r w:rsidRPr="00133196">
        <w:rPr>
          <w:rFonts w:ascii="Palatino Linotype" w:eastAsia="Times New Roman" w:hAnsi="Palatino Linotype" w:cs="Arial"/>
          <w:color w:val="FF0000"/>
          <w:sz w:val="20"/>
          <w:szCs w:val="20"/>
          <w:lang w:eastAsia="pl-PL"/>
        </w:rPr>
        <w:t xml:space="preserve">. </w:t>
      </w:r>
      <w:r w:rsidRPr="00133196">
        <w:rPr>
          <w:rFonts w:ascii="Palatino Linotype" w:eastAsia="Times New Roman" w:hAnsi="Palatino Linotype" w:cs="Arial"/>
          <w:b/>
          <w:bCs/>
          <w:color w:val="FF0000"/>
          <w:sz w:val="20"/>
          <w:szCs w:val="20"/>
          <w:lang w:eastAsia="pl-PL"/>
        </w:rPr>
        <w:t>10:00</w:t>
      </w:r>
      <w:r w:rsidRPr="00133196">
        <w:rPr>
          <w:rFonts w:ascii="Palatino Linotype" w:eastAsia="Times New Roman" w:hAnsi="Palatino Linotype" w:cs="Arial"/>
          <w:color w:val="FF0000"/>
          <w:sz w:val="20"/>
          <w:szCs w:val="20"/>
          <w:lang w:eastAsia="pl-PL"/>
        </w:rPr>
        <w:t>.</w:t>
      </w:r>
    </w:p>
    <w:bookmarkEnd w:id="18"/>
    <w:p w14:paraId="070F3087" w14:textId="77777777" w:rsidR="007A2211" w:rsidRPr="0081417D" w:rsidRDefault="007A2211" w:rsidP="007A2211">
      <w:pPr>
        <w:numPr>
          <w:ilvl w:val="0"/>
          <w:numId w:val="19"/>
        </w:numPr>
        <w:tabs>
          <w:tab w:val="num" w:pos="426"/>
        </w:tabs>
        <w:spacing w:after="120" w:line="240" w:lineRule="auto"/>
        <w:ind w:left="426" w:hanging="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Do oferty należy dołączyć wszystkie wymagane w SWZ dokumenty.</w:t>
      </w:r>
    </w:p>
    <w:p w14:paraId="6CC56FD3" w14:textId="77777777" w:rsidR="007A2211" w:rsidRPr="0081417D" w:rsidRDefault="007A2211" w:rsidP="007A2211">
      <w:pPr>
        <w:numPr>
          <w:ilvl w:val="0"/>
          <w:numId w:val="19"/>
        </w:numPr>
        <w:tabs>
          <w:tab w:val="num" w:pos="426"/>
        </w:tabs>
        <w:spacing w:after="120" w:line="240" w:lineRule="auto"/>
        <w:ind w:left="426" w:hanging="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Po wypełnieniu Formularza składania oferty lub wniosku i dołączenia wszystkich wymaganych załączników należy kliknąć przycisk „Przejdź do podsumowania”.</w:t>
      </w:r>
    </w:p>
    <w:p w14:paraId="6D5FE81D" w14:textId="77777777" w:rsidR="007A2211" w:rsidRPr="0081417D" w:rsidRDefault="007A2211" w:rsidP="007A2211">
      <w:pPr>
        <w:numPr>
          <w:ilvl w:val="0"/>
          <w:numId w:val="19"/>
        </w:numPr>
        <w:tabs>
          <w:tab w:val="num" w:pos="426"/>
        </w:tabs>
        <w:spacing w:after="120" w:line="240" w:lineRule="auto"/>
        <w:ind w:left="426" w:hanging="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Oferta składana elektronicznie musi zostać podpisana elektronicznym podpisem kwalifikowanym, podpisem zaufanym lub podpisem osobistym. W procesie składania oferty za pośrednictwem </w:t>
      </w:r>
      <w:hyperlink r:id="rId29" w:history="1">
        <w:r w:rsidRPr="0081417D">
          <w:rPr>
            <w:rFonts w:ascii="Palatino Linotype" w:eastAsia="Times New Roman" w:hAnsi="Palatino Linotype" w:cs="Arial"/>
            <w:color w:val="000000"/>
            <w:sz w:val="20"/>
            <w:szCs w:val="20"/>
            <w:u w:val="single"/>
            <w:lang w:eastAsia="pl-PL"/>
          </w:rPr>
          <w:t>platformazakupowa.pl</w:t>
        </w:r>
      </w:hyperlink>
      <w:r w:rsidRPr="0081417D">
        <w:rPr>
          <w:rFonts w:ascii="Palatino Linotype" w:eastAsia="Times New Roman" w:hAnsi="Palatino Linotype" w:cs="Arial"/>
          <w:color w:val="000000"/>
          <w:sz w:val="20"/>
          <w:szCs w:val="20"/>
          <w:lang w:eastAsia="pl-PL"/>
        </w:rPr>
        <w:t xml:space="preserve">, wykonawca powinien złożyć podpis bezpośrednio na dokumentach przesłanych za pośrednictwem </w:t>
      </w:r>
      <w:hyperlink r:id="rId30" w:history="1">
        <w:r w:rsidRPr="0081417D">
          <w:rPr>
            <w:rFonts w:ascii="Palatino Linotype" w:eastAsia="Times New Roman" w:hAnsi="Palatino Linotype" w:cs="Arial"/>
            <w:color w:val="000000"/>
            <w:sz w:val="20"/>
            <w:szCs w:val="20"/>
            <w:u w:val="single"/>
            <w:lang w:eastAsia="pl-PL"/>
          </w:rPr>
          <w:t>platformazakupowa.pl</w:t>
        </w:r>
      </w:hyperlink>
      <w:r w:rsidRPr="0081417D">
        <w:rPr>
          <w:rFonts w:ascii="Palatino Linotype" w:eastAsia="Times New Roman" w:hAnsi="Palatino Linotype" w:cs="Arial"/>
          <w:color w:val="000000"/>
          <w:sz w:val="20"/>
          <w:szCs w:val="20"/>
          <w:lang w:eastAsia="pl-PL"/>
        </w:rPr>
        <w:t>. Zalecamy stosowanie podpisu na każdym załączonym pliku osobno, w szczególności wskazanych w art. 63 ust 1 oraz ust.</w:t>
      </w:r>
      <w:r w:rsidR="00043DD2" w:rsidRPr="0081417D">
        <w:rPr>
          <w:rFonts w:ascii="Palatino Linotype" w:eastAsia="Times New Roman" w:hAnsi="Palatino Linotype" w:cs="Arial"/>
          <w:color w:val="000000"/>
          <w:sz w:val="20"/>
          <w:szCs w:val="20"/>
          <w:lang w:eastAsia="pl-PL"/>
        </w:rPr>
        <w:t xml:space="preserve">2 </w:t>
      </w:r>
      <w:proofErr w:type="spellStart"/>
      <w:r w:rsidR="00043DD2" w:rsidRPr="0081417D">
        <w:rPr>
          <w:rFonts w:ascii="Palatino Linotype" w:eastAsia="Times New Roman" w:hAnsi="Palatino Linotype" w:cs="Arial"/>
          <w:color w:val="000000"/>
          <w:sz w:val="20"/>
          <w:szCs w:val="20"/>
          <w:lang w:eastAsia="pl-PL"/>
        </w:rPr>
        <w:t>Pzp</w:t>
      </w:r>
      <w:proofErr w:type="spellEnd"/>
      <w:r w:rsidRPr="0081417D">
        <w:rPr>
          <w:rFonts w:ascii="Palatino Linotype" w:eastAsia="Times New Roman" w:hAnsi="Palatino Linotype" w:cs="Arial"/>
          <w:color w:val="000000"/>
          <w:sz w:val="20"/>
          <w:szCs w:val="20"/>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358811F" w14:textId="77777777" w:rsidR="007A2211" w:rsidRPr="0081417D" w:rsidRDefault="007A2211" w:rsidP="007A2211">
      <w:pPr>
        <w:numPr>
          <w:ilvl w:val="0"/>
          <w:numId w:val="19"/>
        </w:numPr>
        <w:tabs>
          <w:tab w:val="num" w:pos="426"/>
        </w:tabs>
        <w:spacing w:after="120" w:line="240" w:lineRule="auto"/>
        <w:ind w:left="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455E3AFC" w14:textId="77777777" w:rsidR="007A2211" w:rsidRPr="0081417D" w:rsidRDefault="007A2211" w:rsidP="007A2211">
      <w:pPr>
        <w:numPr>
          <w:ilvl w:val="0"/>
          <w:numId w:val="19"/>
        </w:numPr>
        <w:tabs>
          <w:tab w:val="num" w:pos="426"/>
        </w:tabs>
        <w:spacing w:after="120" w:line="240" w:lineRule="auto"/>
        <w:ind w:left="426"/>
        <w:jc w:val="both"/>
        <w:textAlignment w:val="baseline"/>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Szczegółowa instrukcja dla Wykonawców dotycząca złożenia, zmiany i wycofania oferty znajduje się na stronie internetowej pod adresem:  </w:t>
      </w:r>
      <w:hyperlink r:id="rId31" w:history="1">
        <w:r w:rsidRPr="0081417D">
          <w:rPr>
            <w:rFonts w:ascii="Palatino Linotype" w:eastAsia="Times New Roman" w:hAnsi="Palatino Linotype" w:cs="Arial"/>
            <w:color w:val="000000"/>
            <w:sz w:val="20"/>
            <w:szCs w:val="20"/>
            <w:u w:val="single"/>
            <w:lang w:eastAsia="pl-PL"/>
          </w:rPr>
          <w:t>https://platformazakupowa.pl/strona/45-instrukcje</w:t>
        </w:r>
      </w:hyperlink>
    </w:p>
    <w:p w14:paraId="4B099C47" w14:textId="77777777" w:rsidR="007A2211" w:rsidRPr="0081417D" w:rsidRDefault="007A2211" w:rsidP="007A2211">
      <w:pPr>
        <w:tabs>
          <w:tab w:val="left" w:pos="993"/>
        </w:tabs>
        <w:spacing w:after="120" w:line="240" w:lineRule="auto"/>
        <w:ind w:left="425"/>
        <w:jc w:val="both"/>
        <w:rPr>
          <w:rFonts w:ascii="Palatino Linotype" w:eastAsia="Times New Roman" w:hAnsi="Palatino Linotype" w:cs="Arial"/>
          <w:b/>
          <w:bCs/>
          <w:color w:val="000000"/>
          <w:sz w:val="20"/>
          <w:szCs w:val="20"/>
          <w:lang w:eastAsia="pl-PL"/>
        </w:rPr>
      </w:pPr>
    </w:p>
    <w:p w14:paraId="4ABD3B9D" w14:textId="77777777" w:rsidR="007A2211" w:rsidRPr="0081417D" w:rsidRDefault="007A2211" w:rsidP="000478BA">
      <w:pPr>
        <w:numPr>
          <w:ilvl w:val="0"/>
          <w:numId w:val="22"/>
        </w:numPr>
        <w:shd w:val="clear" w:color="auto" w:fill="D9D9D9"/>
        <w:tabs>
          <w:tab w:val="left" w:pos="709"/>
        </w:tabs>
        <w:spacing w:after="120" w:line="240" w:lineRule="auto"/>
        <w:ind w:left="567" w:hanging="567"/>
        <w:jc w:val="both"/>
        <w:rPr>
          <w:rFonts w:ascii="Palatino Linotype" w:eastAsia="Times New Roman" w:hAnsi="Palatino Linotype" w:cs="Arial"/>
          <w:b/>
          <w:bCs/>
          <w:color w:val="000000"/>
          <w:sz w:val="20"/>
          <w:szCs w:val="20"/>
          <w:lang w:eastAsia="pl-PL"/>
        </w:rPr>
      </w:pPr>
      <w:r w:rsidRPr="0081417D">
        <w:rPr>
          <w:rFonts w:ascii="Palatino Linotype" w:eastAsia="Times New Roman" w:hAnsi="Palatino Linotype" w:cs="Arial"/>
          <w:b/>
          <w:bCs/>
          <w:color w:val="000000"/>
          <w:sz w:val="20"/>
          <w:szCs w:val="20"/>
          <w:lang w:eastAsia="pl-PL"/>
        </w:rPr>
        <w:t>Termin otwarcia ofert.</w:t>
      </w:r>
    </w:p>
    <w:p w14:paraId="58A4DE7C" w14:textId="2C7EF059" w:rsidR="007A2211" w:rsidRPr="0081417D" w:rsidRDefault="007A2211" w:rsidP="007A2211">
      <w:pPr>
        <w:numPr>
          <w:ilvl w:val="3"/>
          <w:numId w:val="20"/>
        </w:numPr>
        <w:spacing w:after="120" w:line="240" w:lineRule="auto"/>
        <w:ind w:left="426" w:hanging="426"/>
        <w:jc w:val="both"/>
        <w:rPr>
          <w:rFonts w:ascii="Palatino Linotype" w:eastAsia="Times New Roman" w:hAnsi="Palatino Linotype" w:cs="Arial"/>
          <w:color w:val="FF0000"/>
          <w:sz w:val="20"/>
          <w:szCs w:val="20"/>
          <w:lang w:eastAsia="pl-PL"/>
        </w:rPr>
      </w:pPr>
      <w:r w:rsidRPr="0081417D">
        <w:rPr>
          <w:rFonts w:ascii="Palatino Linotype" w:eastAsia="Times New Roman" w:hAnsi="Palatino Linotype" w:cs="Arial"/>
          <w:color w:val="000000"/>
          <w:sz w:val="20"/>
          <w:szCs w:val="20"/>
          <w:lang w:eastAsia="pl-PL"/>
        </w:rPr>
        <w:t xml:space="preserve">Otwarcie ofert nastąpi </w:t>
      </w:r>
      <w:r w:rsidRPr="00CC5926">
        <w:rPr>
          <w:rFonts w:ascii="Palatino Linotype" w:eastAsia="Times New Roman" w:hAnsi="Palatino Linotype" w:cs="Arial"/>
          <w:color w:val="000000"/>
          <w:sz w:val="20"/>
          <w:szCs w:val="20"/>
          <w:lang w:eastAsia="pl-PL"/>
        </w:rPr>
        <w:t xml:space="preserve">w </w:t>
      </w:r>
      <w:r w:rsidRPr="009D4E63">
        <w:rPr>
          <w:rFonts w:ascii="Palatino Linotype" w:eastAsia="Times New Roman" w:hAnsi="Palatino Linotype" w:cs="Arial"/>
          <w:color w:val="000000"/>
          <w:sz w:val="20"/>
          <w:szCs w:val="20"/>
          <w:lang w:eastAsia="pl-PL"/>
        </w:rPr>
        <w:t xml:space="preserve">dniu </w:t>
      </w:r>
      <w:r w:rsidR="00107CD1">
        <w:rPr>
          <w:rFonts w:ascii="Palatino Linotype" w:eastAsia="Times New Roman" w:hAnsi="Palatino Linotype" w:cs="Arial"/>
          <w:b/>
          <w:bCs/>
          <w:color w:val="FF0000"/>
          <w:sz w:val="20"/>
          <w:szCs w:val="20"/>
          <w:lang w:eastAsia="pl-PL"/>
        </w:rPr>
        <w:t>2</w:t>
      </w:r>
      <w:r w:rsidR="00A10162">
        <w:rPr>
          <w:rFonts w:ascii="Palatino Linotype" w:eastAsia="Times New Roman" w:hAnsi="Palatino Linotype" w:cs="Arial"/>
          <w:b/>
          <w:bCs/>
          <w:color w:val="FF0000"/>
          <w:sz w:val="20"/>
          <w:szCs w:val="20"/>
          <w:lang w:eastAsia="pl-PL"/>
        </w:rPr>
        <w:t>8</w:t>
      </w:r>
      <w:r w:rsidR="00107CD1">
        <w:rPr>
          <w:rFonts w:ascii="Palatino Linotype" w:eastAsia="Times New Roman" w:hAnsi="Palatino Linotype" w:cs="Arial"/>
          <w:b/>
          <w:bCs/>
          <w:color w:val="FF0000"/>
          <w:sz w:val="20"/>
          <w:szCs w:val="20"/>
          <w:lang w:eastAsia="pl-PL"/>
        </w:rPr>
        <w:t>.08.2023</w:t>
      </w:r>
      <w:r w:rsidRPr="009D4E63">
        <w:rPr>
          <w:rFonts w:ascii="Palatino Linotype" w:eastAsia="Times New Roman" w:hAnsi="Palatino Linotype" w:cs="Arial"/>
          <w:b/>
          <w:bCs/>
          <w:color w:val="FF0000"/>
          <w:sz w:val="20"/>
          <w:szCs w:val="20"/>
          <w:lang w:eastAsia="pl-PL"/>
        </w:rPr>
        <w:t xml:space="preserve"> r.</w:t>
      </w:r>
      <w:r w:rsidRPr="0081417D">
        <w:rPr>
          <w:rFonts w:ascii="Palatino Linotype" w:eastAsia="Times New Roman" w:hAnsi="Palatino Linotype" w:cs="Arial"/>
          <w:color w:val="FF0000"/>
          <w:sz w:val="20"/>
          <w:szCs w:val="20"/>
          <w:lang w:eastAsia="pl-PL"/>
        </w:rPr>
        <w:t xml:space="preserve"> o godz. </w:t>
      </w:r>
      <w:r w:rsidRPr="0081417D">
        <w:rPr>
          <w:rFonts w:ascii="Palatino Linotype" w:eastAsia="Times New Roman" w:hAnsi="Palatino Linotype" w:cs="Arial"/>
          <w:b/>
          <w:bCs/>
          <w:color w:val="FF0000"/>
          <w:sz w:val="20"/>
          <w:szCs w:val="20"/>
          <w:lang w:eastAsia="pl-PL"/>
        </w:rPr>
        <w:t>10:30</w:t>
      </w:r>
      <w:r w:rsidRPr="0081417D">
        <w:rPr>
          <w:rFonts w:ascii="Palatino Linotype" w:eastAsia="Times New Roman" w:hAnsi="Palatino Linotype" w:cs="Arial"/>
          <w:color w:val="FF0000"/>
          <w:sz w:val="20"/>
          <w:szCs w:val="20"/>
          <w:lang w:eastAsia="pl-PL"/>
        </w:rPr>
        <w:t>.</w:t>
      </w:r>
    </w:p>
    <w:p w14:paraId="47F81CD4" w14:textId="77777777" w:rsidR="007A2211" w:rsidRPr="0081417D" w:rsidRDefault="007A2211" w:rsidP="007A2211">
      <w:pPr>
        <w:numPr>
          <w:ilvl w:val="3"/>
          <w:numId w:val="20"/>
        </w:numPr>
        <w:shd w:val="clear" w:color="auto" w:fill="FFFFFF"/>
        <w:spacing w:after="120" w:line="240" w:lineRule="auto"/>
        <w:ind w:left="426" w:hanging="426"/>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Otwarcie ofert odbędzie się bez udziału Wykonawców. </w:t>
      </w:r>
    </w:p>
    <w:p w14:paraId="1476CC6E" w14:textId="77777777" w:rsidR="007A2211" w:rsidRPr="0081417D" w:rsidRDefault="007A2211" w:rsidP="007A2211">
      <w:pPr>
        <w:numPr>
          <w:ilvl w:val="3"/>
          <w:numId w:val="20"/>
        </w:numPr>
        <w:spacing w:after="120" w:line="240" w:lineRule="auto"/>
        <w:ind w:left="426" w:hanging="426"/>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C8D6284" w14:textId="77777777" w:rsidR="007A2211" w:rsidRPr="0081417D" w:rsidRDefault="007A2211" w:rsidP="007A2211">
      <w:pPr>
        <w:numPr>
          <w:ilvl w:val="3"/>
          <w:numId w:val="20"/>
        </w:numPr>
        <w:shd w:val="clear" w:color="auto" w:fill="FFFFFF"/>
        <w:spacing w:after="120" w:line="240" w:lineRule="auto"/>
        <w:ind w:left="426" w:hanging="426"/>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lastRenderedPageBreak/>
        <w:t>Zamawiający poinformuje o zmianie terminu otwarcia ofert na stronie internetowej prowadzonego postępowania.</w:t>
      </w:r>
    </w:p>
    <w:p w14:paraId="47093187" w14:textId="77777777" w:rsidR="007A2211" w:rsidRPr="0081417D" w:rsidRDefault="007A2211" w:rsidP="007A2211">
      <w:pPr>
        <w:numPr>
          <w:ilvl w:val="3"/>
          <w:numId w:val="20"/>
        </w:numPr>
        <w:shd w:val="clear" w:color="auto" w:fill="FFFFFF"/>
        <w:spacing w:after="120" w:line="240" w:lineRule="auto"/>
        <w:ind w:left="426" w:hanging="426"/>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Zamawiający, najpóźniej przed otwarciem ofert, udostępnia na stronie internetowej prowadzonego postępowania informację o kwocie, jaką zamierza przeznaczyć na sfinansowanie zamówienia.</w:t>
      </w:r>
    </w:p>
    <w:p w14:paraId="46BDDE23" w14:textId="77777777" w:rsidR="007A2211" w:rsidRPr="0081417D" w:rsidRDefault="007A2211" w:rsidP="007A2211">
      <w:pPr>
        <w:numPr>
          <w:ilvl w:val="3"/>
          <w:numId w:val="20"/>
        </w:numPr>
        <w:shd w:val="clear" w:color="auto" w:fill="FFFFFF"/>
        <w:spacing w:after="120" w:line="240" w:lineRule="auto"/>
        <w:ind w:left="426" w:hanging="426"/>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Zamawiający, niezwłocznie po otwarciu ofert, udostępnia na stronie internetowej prowadzonego postępowania informacje o:</w:t>
      </w:r>
    </w:p>
    <w:p w14:paraId="7CFFB33C" w14:textId="77777777" w:rsidR="007A2211" w:rsidRPr="0081417D" w:rsidRDefault="007A2211" w:rsidP="007A2211">
      <w:pPr>
        <w:shd w:val="clear" w:color="auto" w:fill="FFFFFF"/>
        <w:spacing w:after="120" w:line="240" w:lineRule="auto"/>
        <w:ind w:left="426"/>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1) nazwach albo imionach i nazwiskach oraz siedzibach lub miejscach prowadzonej działalności gospodarczej albo miejscach zamieszkania wykonawców, których oferty zostały otwarte;</w:t>
      </w:r>
    </w:p>
    <w:p w14:paraId="788C12C8" w14:textId="77777777" w:rsidR="007A2211" w:rsidRPr="0081417D" w:rsidRDefault="007A2211" w:rsidP="007A2211">
      <w:pPr>
        <w:shd w:val="clear" w:color="auto" w:fill="FFFFFF"/>
        <w:spacing w:after="120" w:line="240" w:lineRule="auto"/>
        <w:ind w:left="426"/>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2) cenach lub kosztach zawartych w ofertach.</w:t>
      </w:r>
    </w:p>
    <w:p w14:paraId="30B98AF4" w14:textId="77777777" w:rsidR="00D21B18" w:rsidRPr="0081417D" w:rsidRDefault="007A2211" w:rsidP="00950ECB">
      <w:pPr>
        <w:shd w:val="clear" w:color="auto" w:fill="FFFFFF"/>
        <w:spacing w:after="120" w:line="240" w:lineRule="auto"/>
        <w:ind w:left="426"/>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Informacja zostanie opublikowana na stronie postępowania na</w:t>
      </w:r>
      <w:hyperlink r:id="rId32" w:history="1">
        <w:r w:rsidRPr="0081417D">
          <w:rPr>
            <w:rFonts w:ascii="Palatino Linotype" w:eastAsia="Times New Roman" w:hAnsi="Palatino Linotype" w:cs="Arial"/>
            <w:color w:val="000000"/>
            <w:sz w:val="20"/>
            <w:szCs w:val="20"/>
            <w:u w:val="single"/>
            <w:lang w:eastAsia="pl-PL"/>
          </w:rPr>
          <w:t xml:space="preserve"> platformazakupowa.pl</w:t>
        </w:r>
      </w:hyperlink>
      <w:r w:rsidRPr="0081417D">
        <w:rPr>
          <w:rFonts w:ascii="Palatino Linotype" w:eastAsia="Times New Roman" w:hAnsi="Palatino Linotype" w:cs="Arial"/>
          <w:color w:val="000000"/>
          <w:sz w:val="20"/>
          <w:szCs w:val="20"/>
          <w:lang w:eastAsia="pl-PL"/>
        </w:rPr>
        <w:t xml:space="preserve"> w sekcji ,,Komunikaty”.</w:t>
      </w:r>
    </w:p>
    <w:p w14:paraId="591475B3" w14:textId="77777777" w:rsidR="007A2211" w:rsidRPr="0081417D" w:rsidRDefault="007A2211" w:rsidP="000478BA">
      <w:pPr>
        <w:numPr>
          <w:ilvl w:val="0"/>
          <w:numId w:val="22"/>
        </w:numPr>
        <w:shd w:val="clear" w:color="auto" w:fill="D9D9D9"/>
        <w:tabs>
          <w:tab w:val="left" w:pos="567"/>
        </w:tabs>
        <w:spacing w:after="120" w:line="240" w:lineRule="auto"/>
        <w:ind w:left="567" w:hanging="567"/>
        <w:jc w:val="both"/>
        <w:rPr>
          <w:rFonts w:ascii="Palatino Linotype" w:eastAsia="Times New Roman" w:hAnsi="Palatino Linotype" w:cs="Arial"/>
          <w:b/>
          <w:bCs/>
          <w:color w:val="000000"/>
          <w:sz w:val="20"/>
          <w:szCs w:val="20"/>
          <w:lang w:eastAsia="pl-PL"/>
        </w:rPr>
      </w:pPr>
      <w:r w:rsidRPr="0081417D">
        <w:rPr>
          <w:rFonts w:ascii="Palatino Linotype" w:eastAsia="Times New Roman" w:hAnsi="Palatino Linotype" w:cs="Arial"/>
          <w:b/>
          <w:bCs/>
          <w:color w:val="000000"/>
          <w:sz w:val="20"/>
          <w:szCs w:val="20"/>
          <w:lang w:eastAsia="pl-PL"/>
        </w:rPr>
        <w:t>Sposób obliczenia ceny.</w:t>
      </w:r>
    </w:p>
    <w:p w14:paraId="00F443AD" w14:textId="77777777" w:rsidR="007A2211" w:rsidRPr="0081417D" w:rsidRDefault="007A2211" w:rsidP="00950ECB">
      <w:pPr>
        <w:numPr>
          <w:ilvl w:val="0"/>
          <w:numId w:val="40"/>
        </w:numPr>
        <w:tabs>
          <w:tab w:val="left" w:pos="0"/>
          <w:tab w:val="left" w:pos="284"/>
        </w:tabs>
        <w:spacing w:after="120" w:line="240" w:lineRule="auto"/>
        <w:ind w:left="0" w:firstLine="0"/>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Wykonawca podaje cenę za realizację przedmiotu zamówienia zgodnie ze wzorem Formularza Ofertowego, stanowiącego Załącznik nr 1 do SWZ.</w:t>
      </w:r>
    </w:p>
    <w:p w14:paraId="35D4E9B0" w14:textId="77777777" w:rsidR="007A2211" w:rsidRPr="0081417D" w:rsidRDefault="007A2211" w:rsidP="00950ECB">
      <w:pPr>
        <w:numPr>
          <w:ilvl w:val="0"/>
          <w:numId w:val="40"/>
        </w:numPr>
        <w:tabs>
          <w:tab w:val="left" w:pos="0"/>
          <w:tab w:val="left" w:pos="284"/>
        </w:tabs>
        <w:spacing w:after="120" w:line="240" w:lineRule="auto"/>
        <w:ind w:left="0" w:firstLine="0"/>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Cena oferty powinna być wyrażona w złotych polskich (PLN) z dokładnością do dwóch miejsc po przecinku.</w:t>
      </w:r>
    </w:p>
    <w:p w14:paraId="4415D45D" w14:textId="77777777" w:rsidR="007A2211" w:rsidRPr="0081417D" w:rsidRDefault="007A2211" w:rsidP="00950ECB">
      <w:pPr>
        <w:numPr>
          <w:ilvl w:val="0"/>
          <w:numId w:val="40"/>
        </w:numPr>
        <w:tabs>
          <w:tab w:val="left" w:pos="0"/>
          <w:tab w:val="left" w:pos="142"/>
          <w:tab w:val="left" w:pos="284"/>
        </w:tabs>
        <w:spacing w:after="120" w:line="240" w:lineRule="auto"/>
        <w:ind w:left="0" w:firstLine="0"/>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Zamawiający nie przewiduje rozliczeń w walucie obcej.</w:t>
      </w:r>
    </w:p>
    <w:p w14:paraId="1480C768" w14:textId="1301BF93" w:rsidR="007A2211" w:rsidRPr="0081417D" w:rsidRDefault="007A2211" w:rsidP="00950ECB">
      <w:pPr>
        <w:numPr>
          <w:ilvl w:val="0"/>
          <w:numId w:val="40"/>
        </w:numPr>
        <w:tabs>
          <w:tab w:val="left" w:pos="0"/>
          <w:tab w:val="left" w:pos="284"/>
        </w:tabs>
        <w:spacing w:after="120" w:line="240" w:lineRule="auto"/>
        <w:ind w:left="0" w:firstLine="0"/>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Jeżeli została złożona oferta, której wybór prowadziłby do powstania u zamawiającego obowiązku podatkowego zgodnie z ustawą z dnia 11 marca 2004 r. o podatku od towarów i usług (Dz. U. z </w:t>
      </w:r>
      <w:r w:rsidR="00052E8E" w:rsidRPr="0081417D">
        <w:rPr>
          <w:rFonts w:ascii="Palatino Linotype" w:eastAsia="Times New Roman" w:hAnsi="Palatino Linotype" w:cs="Arial"/>
          <w:color w:val="000000"/>
          <w:sz w:val="20"/>
          <w:szCs w:val="20"/>
          <w:lang w:eastAsia="pl-PL"/>
        </w:rPr>
        <w:t>20</w:t>
      </w:r>
      <w:r w:rsidR="00052E8E">
        <w:rPr>
          <w:rFonts w:ascii="Palatino Linotype" w:eastAsia="Times New Roman" w:hAnsi="Palatino Linotype" w:cs="Arial"/>
          <w:color w:val="000000"/>
          <w:sz w:val="20"/>
          <w:szCs w:val="20"/>
          <w:lang w:eastAsia="pl-PL"/>
        </w:rPr>
        <w:t>22</w:t>
      </w:r>
      <w:r w:rsidR="00052E8E" w:rsidRPr="0081417D">
        <w:rPr>
          <w:rFonts w:ascii="Palatino Linotype" w:eastAsia="Times New Roman" w:hAnsi="Palatino Linotype" w:cs="Arial"/>
          <w:color w:val="000000"/>
          <w:sz w:val="20"/>
          <w:szCs w:val="20"/>
          <w:lang w:eastAsia="pl-PL"/>
        </w:rPr>
        <w:t xml:space="preserve"> </w:t>
      </w:r>
      <w:r w:rsidRPr="0081417D">
        <w:rPr>
          <w:rFonts w:ascii="Palatino Linotype" w:eastAsia="Times New Roman" w:hAnsi="Palatino Linotype" w:cs="Arial"/>
          <w:color w:val="000000"/>
          <w:sz w:val="20"/>
          <w:szCs w:val="20"/>
          <w:lang w:eastAsia="pl-PL"/>
        </w:rPr>
        <w:t xml:space="preserve">r. poz. </w:t>
      </w:r>
      <w:r w:rsidR="00052E8E">
        <w:rPr>
          <w:rFonts w:ascii="Palatino Linotype" w:eastAsia="Times New Roman" w:hAnsi="Palatino Linotype" w:cs="Arial"/>
          <w:color w:val="000000"/>
          <w:sz w:val="20"/>
          <w:szCs w:val="20"/>
          <w:lang w:eastAsia="pl-PL"/>
        </w:rPr>
        <w:t xml:space="preserve">931 </w:t>
      </w:r>
      <w:r w:rsidRPr="0081417D">
        <w:rPr>
          <w:rFonts w:ascii="Palatino Linotype" w:eastAsia="Times New Roman" w:hAnsi="Palatino Linotype" w:cs="Arial"/>
          <w:color w:val="000000"/>
          <w:sz w:val="20"/>
          <w:szCs w:val="20"/>
          <w:lang w:eastAsia="pl-PL"/>
        </w:rPr>
        <w:t xml:space="preserve">z </w:t>
      </w:r>
      <w:proofErr w:type="spellStart"/>
      <w:r w:rsidRPr="0081417D">
        <w:rPr>
          <w:rFonts w:ascii="Palatino Linotype" w:eastAsia="Times New Roman" w:hAnsi="Palatino Linotype" w:cs="Arial"/>
          <w:color w:val="000000"/>
          <w:sz w:val="20"/>
          <w:szCs w:val="20"/>
          <w:lang w:eastAsia="pl-PL"/>
        </w:rPr>
        <w:t>późn</w:t>
      </w:r>
      <w:proofErr w:type="spellEnd"/>
      <w:r w:rsidRPr="0081417D">
        <w:rPr>
          <w:rFonts w:ascii="Palatino Linotype" w:eastAsia="Times New Roman" w:hAnsi="Palatino Linotype" w:cs="Arial"/>
          <w:color w:val="000000"/>
          <w:sz w:val="20"/>
          <w:szCs w:val="20"/>
          <w:lang w:eastAsia="pl-PL"/>
        </w:rPr>
        <w:t>. zm.), dla celów zastosowania kryterium ceny lub kosztu zamawiający dolicza do przedstawionej w tej ofercie ceny kwotę podatku od towarów i usług, którą mia</w:t>
      </w:r>
      <w:r w:rsidR="00605C40">
        <w:rPr>
          <w:rFonts w:ascii="Palatino Linotype" w:eastAsia="Times New Roman" w:hAnsi="Palatino Linotype" w:cs="Arial"/>
          <w:color w:val="000000"/>
          <w:sz w:val="20"/>
          <w:szCs w:val="20"/>
          <w:lang w:eastAsia="pl-PL"/>
        </w:rPr>
        <w:t>ł</w:t>
      </w:r>
      <w:r w:rsidRPr="0081417D">
        <w:rPr>
          <w:rFonts w:ascii="Palatino Linotype" w:eastAsia="Times New Roman" w:hAnsi="Palatino Linotype" w:cs="Arial"/>
          <w:color w:val="000000"/>
          <w:sz w:val="20"/>
          <w:szCs w:val="20"/>
          <w:lang w:eastAsia="pl-PL"/>
        </w:rPr>
        <w:t>by obowiązek rozliczyć. W ofercie, o której mowa w ust. 1, Wykonawca ma obowiązek:</w:t>
      </w:r>
    </w:p>
    <w:p w14:paraId="2B6EAF88" w14:textId="77777777" w:rsidR="007A2211" w:rsidRPr="0081417D" w:rsidRDefault="007A2211" w:rsidP="00950ECB">
      <w:pPr>
        <w:numPr>
          <w:ilvl w:val="0"/>
          <w:numId w:val="41"/>
        </w:numPr>
        <w:tabs>
          <w:tab w:val="left" w:pos="0"/>
          <w:tab w:val="left" w:pos="284"/>
        </w:tabs>
        <w:spacing w:after="120" w:line="240" w:lineRule="auto"/>
        <w:ind w:left="0" w:firstLine="0"/>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poinformowania zamawiającego, że wybór jego oferty będzie prowadzi/ do powstania u zamawiającego obowiązku podatkowego;</w:t>
      </w:r>
    </w:p>
    <w:p w14:paraId="5050CA93" w14:textId="77777777" w:rsidR="007A2211" w:rsidRPr="0081417D" w:rsidRDefault="007A2211" w:rsidP="00950ECB">
      <w:pPr>
        <w:numPr>
          <w:ilvl w:val="0"/>
          <w:numId w:val="41"/>
        </w:numPr>
        <w:tabs>
          <w:tab w:val="left" w:pos="0"/>
          <w:tab w:val="left" w:pos="284"/>
        </w:tabs>
        <w:spacing w:after="120" w:line="240" w:lineRule="auto"/>
        <w:ind w:left="0" w:firstLine="0"/>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wskazania nazwy (rodzaju) towaru lub usługi, których dostawa lub świadczenie będą prowadziły do powstania obowiązku podatkowego;</w:t>
      </w:r>
    </w:p>
    <w:p w14:paraId="46783EE5" w14:textId="77777777" w:rsidR="007A2211" w:rsidRPr="0081417D" w:rsidRDefault="007A2211" w:rsidP="00950ECB">
      <w:pPr>
        <w:numPr>
          <w:ilvl w:val="0"/>
          <w:numId w:val="41"/>
        </w:numPr>
        <w:tabs>
          <w:tab w:val="left" w:pos="0"/>
          <w:tab w:val="left" w:pos="284"/>
        </w:tabs>
        <w:spacing w:after="120" w:line="240" w:lineRule="auto"/>
        <w:ind w:left="0" w:firstLine="0"/>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wskazania wartości towaru lub usługi objętego obowiązkiem podatkowym zamawiającego, bez kwoty podatku;</w:t>
      </w:r>
    </w:p>
    <w:p w14:paraId="0E11BAB3" w14:textId="77777777" w:rsidR="007A2211" w:rsidRPr="0081417D" w:rsidRDefault="007A2211" w:rsidP="00950ECB">
      <w:pPr>
        <w:numPr>
          <w:ilvl w:val="0"/>
          <w:numId w:val="41"/>
        </w:numPr>
        <w:tabs>
          <w:tab w:val="left" w:pos="0"/>
          <w:tab w:val="left" w:pos="284"/>
        </w:tabs>
        <w:spacing w:after="120" w:line="240" w:lineRule="auto"/>
        <w:ind w:left="0" w:firstLine="0"/>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wskazania stawki podatku od towarów i usług, która zgodnie z wiedzą wykonawcy, będzie miała zastosowanie.</w:t>
      </w:r>
    </w:p>
    <w:p w14:paraId="593420E5" w14:textId="77777777" w:rsidR="007A2211" w:rsidRPr="0081417D" w:rsidRDefault="007A2211" w:rsidP="00950ECB">
      <w:pPr>
        <w:numPr>
          <w:ilvl w:val="0"/>
          <w:numId w:val="40"/>
        </w:numPr>
        <w:tabs>
          <w:tab w:val="left" w:pos="0"/>
          <w:tab w:val="left" w:pos="284"/>
        </w:tabs>
        <w:spacing w:after="120" w:line="240" w:lineRule="auto"/>
        <w:ind w:left="0" w:firstLine="0"/>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Wzór Formularza Ofertowego został opracowany przy założeniu, iż wybór oferty nie będzie prowadzić do powstania u Zamawiającego obowiązku podatkowego w zakresie podatku VAT. W   </w:t>
      </w:r>
      <w:r w:rsidR="00043DD2" w:rsidRPr="0081417D">
        <w:rPr>
          <w:rFonts w:ascii="Palatino Linotype" w:eastAsia="Times New Roman" w:hAnsi="Palatino Linotype" w:cs="Arial"/>
          <w:color w:val="000000"/>
          <w:sz w:val="20"/>
          <w:szCs w:val="20"/>
          <w:lang w:eastAsia="pl-PL"/>
        </w:rPr>
        <w:t>przypadku, gdy</w:t>
      </w:r>
      <w:r w:rsidRPr="0081417D">
        <w:rPr>
          <w:rFonts w:ascii="Palatino Linotype" w:eastAsia="Times New Roman" w:hAnsi="Palatino Linotype" w:cs="Arial"/>
          <w:color w:val="000000"/>
          <w:sz w:val="20"/>
          <w:szCs w:val="20"/>
          <w:lang w:eastAsia="pl-PL"/>
        </w:rPr>
        <w:t xml:space="preserve">   Wykonawca    zobowiązany    jest   złożyć   oświadczenie    o powstaniu u Zamawiającego obowiązku podatkowego, to winien odpowiednio zmodyfikować treść formularza.</w:t>
      </w:r>
    </w:p>
    <w:p w14:paraId="3FDED00D" w14:textId="77777777" w:rsidR="007A2211" w:rsidRPr="0081417D" w:rsidRDefault="007A2211" w:rsidP="007A2211">
      <w:pPr>
        <w:tabs>
          <w:tab w:val="left" w:pos="993"/>
        </w:tabs>
        <w:spacing w:after="120" w:line="240" w:lineRule="auto"/>
        <w:ind w:left="992"/>
        <w:jc w:val="both"/>
        <w:rPr>
          <w:rFonts w:ascii="Palatino Linotype" w:eastAsia="Times New Roman" w:hAnsi="Palatino Linotype" w:cs="Arial"/>
          <w:color w:val="000000"/>
          <w:sz w:val="20"/>
          <w:szCs w:val="20"/>
          <w:lang w:eastAsia="pl-PL"/>
        </w:rPr>
      </w:pPr>
    </w:p>
    <w:p w14:paraId="4BC83110" w14:textId="77777777" w:rsidR="00CD6908" w:rsidRPr="001D1833" w:rsidRDefault="00CD6908" w:rsidP="00CD6908">
      <w:pPr>
        <w:pStyle w:val="Akapitzlist"/>
        <w:numPr>
          <w:ilvl w:val="0"/>
          <w:numId w:val="78"/>
        </w:numPr>
        <w:shd w:val="clear" w:color="auto" w:fill="D9D9D9"/>
        <w:tabs>
          <w:tab w:val="left" w:pos="567"/>
        </w:tabs>
        <w:spacing w:after="120"/>
        <w:ind w:left="567" w:hanging="567"/>
        <w:jc w:val="both"/>
        <w:rPr>
          <w:rFonts w:ascii="Palatino Linotype" w:eastAsia="Times New Roman" w:hAnsi="Palatino Linotype" w:cs="Arial"/>
          <w:b/>
          <w:bCs/>
          <w:color w:val="000000"/>
          <w:sz w:val="20"/>
          <w:szCs w:val="20"/>
          <w:lang w:eastAsia="pl-PL"/>
        </w:rPr>
      </w:pPr>
      <w:r w:rsidRPr="001D1833">
        <w:rPr>
          <w:rFonts w:ascii="Palatino Linotype" w:eastAsia="Times New Roman" w:hAnsi="Palatino Linotype" w:cs="Arial"/>
          <w:b/>
          <w:bCs/>
          <w:color w:val="000000"/>
          <w:sz w:val="20"/>
          <w:szCs w:val="20"/>
          <w:lang w:eastAsia="pl-PL"/>
        </w:rPr>
        <w:t>Opis kryteriów oceny ofert wraz z podaniem wag tych kryteriów i sposobu oceny ofert.</w:t>
      </w:r>
    </w:p>
    <w:p w14:paraId="5A0EFD4A" w14:textId="77777777" w:rsidR="00CD6908" w:rsidRPr="001A321A" w:rsidRDefault="00CD6908" w:rsidP="00CD6908">
      <w:pPr>
        <w:numPr>
          <w:ilvl w:val="0"/>
          <w:numId w:val="28"/>
        </w:numPr>
        <w:autoSpaceDE w:val="0"/>
        <w:autoSpaceDN w:val="0"/>
        <w:adjustRightInd w:val="0"/>
        <w:spacing w:after="120" w:line="240" w:lineRule="auto"/>
        <w:ind w:left="426"/>
        <w:jc w:val="both"/>
        <w:rPr>
          <w:rFonts w:ascii="Palatino Linotype" w:hAnsi="Palatino Linotype"/>
          <w:sz w:val="20"/>
          <w:szCs w:val="20"/>
        </w:rPr>
      </w:pPr>
      <w:r w:rsidRPr="001A321A">
        <w:rPr>
          <w:rFonts w:ascii="Palatino Linotype" w:hAnsi="Palatino Linotype"/>
          <w:sz w:val="20"/>
          <w:szCs w:val="20"/>
        </w:rPr>
        <w:t>Opis kryteriów, którymi Zamawiający będzie się kierował przy ocenie oferty w celu wyboru oferty najkorzystniejszej:</w:t>
      </w:r>
      <w:r w:rsidRPr="001A321A">
        <w:rPr>
          <w:rFonts w:ascii="Palatino Linotype" w:hAnsi="Palatino Linotype"/>
          <w:b/>
          <w:bCs/>
          <w:sz w:val="20"/>
          <w:szCs w:val="20"/>
        </w:rPr>
        <w:t xml:space="preserve">  </w:t>
      </w:r>
    </w:p>
    <w:p w14:paraId="61EA7BFE" w14:textId="77777777" w:rsidR="004A2DB3" w:rsidRDefault="00CD6908" w:rsidP="004A2DB3">
      <w:pPr>
        <w:pStyle w:val="Akapitzlist"/>
        <w:autoSpaceDE w:val="0"/>
        <w:autoSpaceDN w:val="0"/>
        <w:adjustRightInd w:val="0"/>
        <w:spacing w:after="120"/>
        <w:ind w:left="0"/>
        <w:jc w:val="both"/>
        <w:rPr>
          <w:rFonts w:ascii="Palatino Linotype" w:eastAsia="Calibri" w:hAnsi="Palatino Linotype" w:cs="Arial"/>
          <w:b/>
          <w:color w:val="000000"/>
          <w:sz w:val="20"/>
          <w:szCs w:val="20"/>
          <w:lang w:eastAsia="pl-PL"/>
        </w:rPr>
      </w:pPr>
      <w:r w:rsidRPr="001A321A">
        <w:rPr>
          <w:rFonts w:ascii="Palatino Linotype" w:eastAsia="Calibri" w:hAnsi="Palatino Linotype" w:cs="Arial"/>
          <w:b/>
          <w:bCs/>
          <w:color w:val="000000"/>
          <w:sz w:val="20"/>
          <w:szCs w:val="20"/>
          <w:lang w:eastAsia="pl-PL"/>
        </w:rPr>
        <w:t xml:space="preserve">Kryterium nr 1: </w:t>
      </w:r>
      <w:r w:rsidRPr="001A321A">
        <w:rPr>
          <w:rFonts w:ascii="Palatino Linotype" w:eastAsia="Calibri" w:hAnsi="Palatino Linotype" w:cs="Arial"/>
          <w:b/>
          <w:color w:val="000000"/>
          <w:sz w:val="20"/>
          <w:szCs w:val="20"/>
          <w:lang w:eastAsia="pl-PL"/>
        </w:rPr>
        <w:t>Średnia cena brutto za 1 litr oleju napędowego ON - waga kryterium 10%;</w:t>
      </w:r>
      <w:r w:rsidR="001A321A" w:rsidRPr="001A321A">
        <w:rPr>
          <w:rFonts w:ascii="Palatino Linotype" w:eastAsia="Calibri" w:hAnsi="Palatino Linotype" w:cs="Arial"/>
          <w:b/>
          <w:color w:val="000000"/>
          <w:sz w:val="20"/>
          <w:szCs w:val="20"/>
          <w:lang w:eastAsia="pl-PL"/>
        </w:rPr>
        <w:t xml:space="preserve"> </w:t>
      </w:r>
    </w:p>
    <w:p w14:paraId="65FAF36E" w14:textId="42737208" w:rsidR="001A321A" w:rsidRPr="004A2DB3" w:rsidRDefault="00CD6908" w:rsidP="004A2DB3">
      <w:pPr>
        <w:pStyle w:val="Akapitzlist"/>
        <w:autoSpaceDE w:val="0"/>
        <w:autoSpaceDN w:val="0"/>
        <w:adjustRightInd w:val="0"/>
        <w:spacing w:after="120"/>
        <w:ind w:left="0"/>
        <w:jc w:val="both"/>
        <w:rPr>
          <w:rFonts w:ascii="Palatino Linotype" w:eastAsia="Calibri" w:hAnsi="Palatino Linotype" w:cs="Arial"/>
          <w:b/>
          <w:color w:val="000000"/>
          <w:sz w:val="20"/>
          <w:szCs w:val="20"/>
          <w:lang w:eastAsia="pl-PL"/>
        </w:rPr>
      </w:pPr>
      <w:r w:rsidRPr="001A321A">
        <w:rPr>
          <w:rFonts w:ascii="Palatino Linotype" w:eastAsia="Calibri" w:hAnsi="Palatino Linotype" w:cs="Arial"/>
          <w:b/>
          <w:bCs/>
          <w:color w:val="000000"/>
          <w:sz w:val="20"/>
          <w:szCs w:val="20"/>
          <w:lang w:eastAsia="pl-PL"/>
        </w:rPr>
        <w:t xml:space="preserve">Kryterium nr 2: </w:t>
      </w:r>
      <w:r w:rsidRPr="001A321A">
        <w:rPr>
          <w:rFonts w:ascii="Palatino Linotype" w:eastAsia="Calibri" w:hAnsi="Palatino Linotype" w:cs="Arial"/>
          <w:b/>
          <w:color w:val="000000"/>
          <w:sz w:val="20"/>
          <w:szCs w:val="20"/>
          <w:lang w:eastAsia="pl-PL"/>
        </w:rPr>
        <w:t>Średnia cena brutto za 1 litr benzyny bezołowiowej 95 - waga kryterium 10%;</w:t>
      </w:r>
      <w:r w:rsidRPr="001A321A">
        <w:rPr>
          <w:rFonts w:ascii="Palatino Linotype" w:eastAsia="Calibri" w:hAnsi="Palatino Linotype" w:cs="Arial"/>
          <w:b/>
          <w:bCs/>
          <w:color w:val="000000"/>
          <w:sz w:val="20"/>
          <w:szCs w:val="20"/>
          <w:lang w:eastAsia="pl-PL"/>
        </w:rPr>
        <w:t xml:space="preserve">        </w:t>
      </w:r>
    </w:p>
    <w:p w14:paraId="77E3B94B" w14:textId="3061DB38" w:rsidR="00CD6908" w:rsidRPr="001A321A" w:rsidRDefault="00CD6908" w:rsidP="004A2DB3">
      <w:pPr>
        <w:autoSpaceDE w:val="0"/>
        <w:autoSpaceDN w:val="0"/>
        <w:adjustRightInd w:val="0"/>
        <w:spacing w:after="0" w:line="240" w:lineRule="auto"/>
        <w:jc w:val="both"/>
        <w:rPr>
          <w:rFonts w:ascii="Palatino Linotype" w:eastAsia="Calibri" w:hAnsi="Palatino Linotype" w:cs="Arial"/>
          <w:b/>
          <w:bCs/>
          <w:color w:val="000000"/>
          <w:sz w:val="20"/>
          <w:szCs w:val="20"/>
          <w:lang w:eastAsia="pl-PL"/>
        </w:rPr>
      </w:pPr>
      <w:r w:rsidRPr="001A321A">
        <w:rPr>
          <w:rFonts w:ascii="Palatino Linotype" w:eastAsia="Calibri" w:hAnsi="Palatino Linotype" w:cs="Arial"/>
          <w:b/>
          <w:bCs/>
          <w:color w:val="000000"/>
          <w:sz w:val="20"/>
          <w:szCs w:val="20"/>
          <w:lang w:eastAsia="pl-PL"/>
        </w:rPr>
        <w:t>Kryterium nr 3: Stały oferowany upust – waga kryterium 80,00 %</w:t>
      </w:r>
    </w:p>
    <w:p w14:paraId="76485D64" w14:textId="77777777" w:rsidR="00CD6908" w:rsidRPr="001A321A" w:rsidRDefault="00CD6908" w:rsidP="00CD6908">
      <w:pPr>
        <w:autoSpaceDE w:val="0"/>
        <w:autoSpaceDN w:val="0"/>
        <w:adjustRightInd w:val="0"/>
        <w:spacing w:after="0" w:line="240" w:lineRule="auto"/>
        <w:ind w:left="425" w:hanging="425"/>
        <w:jc w:val="both"/>
        <w:rPr>
          <w:rFonts w:ascii="Palatino Linotype" w:eastAsia="Calibri" w:hAnsi="Palatino Linotype" w:cs="Arial"/>
          <w:b/>
          <w:bCs/>
          <w:color w:val="000000"/>
          <w:sz w:val="20"/>
          <w:szCs w:val="20"/>
          <w:lang w:eastAsia="pl-PL"/>
        </w:rPr>
      </w:pPr>
    </w:p>
    <w:p w14:paraId="5133BBF0" w14:textId="77777777" w:rsidR="00CD6908" w:rsidRPr="001A321A" w:rsidRDefault="00CD6908" w:rsidP="00CD6908">
      <w:pPr>
        <w:pStyle w:val="Akapitzlist"/>
        <w:numPr>
          <w:ilvl w:val="0"/>
          <w:numId w:val="28"/>
        </w:numPr>
        <w:spacing w:before="100" w:after="100"/>
        <w:ind w:left="426"/>
        <w:jc w:val="both"/>
        <w:rPr>
          <w:rFonts w:ascii="Palatino Linotype" w:hAnsi="Palatino Linotype"/>
          <w:sz w:val="20"/>
          <w:szCs w:val="20"/>
        </w:rPr>
      </w:pPr>
      <w:r w:rsidRPr="001A321A">
        <w:rPr>
          <w:rFonts w:ascii="Palatino Linotype" w:hAnsi="Palatino Linotype"/>
          <w:sz w:val="20"/>
          <w:szCs w:val="20"/>
        </w:rPr>
        <w:t>Zasady oceny kryteriów – opis sposobu obliczania/ustalania punktacji.</w:t>
      </w:r>
    </w:p>
    <w:p w14:paraId="48BDD4B5" w14:textId="77777777" w:rsidR="00CD6908" w:rsidRPr="001A321A" w:rsidRDefault="00CD6908" w:rsidP="00CD6908">
      <w:pPr>
        <w:autoSpaceDE w:val="0"/>
        <w:autoSpaceDN w:val="0"/>
        <w:adjustRightInd w:val="0"/>
        <w:spacing w:after="0" w:line="240" w:lineRule="auto"/>
        <w:ind w:left="425" w:hanging="425"/>
        <w:jc w:val="both"/>
        <w:rPr>
          <w:rFonts w:ascii="Palatino Linotype" w:eastAsia="Calibri" w:hAnsi="Palatino Linotype" w:cs="Arial"/>
          <w:b/>
          <w:bCs/>
          <w:color w:val="000000"/>
          <w:sz w:val="20"/>
          <w:szCs w:val="20"/>
          <w:lang w:eastAsia="pl-PL"/>
        </w:rPr>
      </w:pPr>
    </w:p>
    <w:p w14:paraId="05A6C38F" w14:textId="766E7E54" w:rsidR="004A2DB3" w:rsidRPr="004A2DB3" w:rsidRDefault="00CD6908" w:rsidP="004A2DB3">
      <w:pPr>
        <w:rPr>
          <w:rFonts w:ascii="Palatino Linotype" w:eastAsia="Calibri" w:hAnsi="Palatino Linotype" w:cs="Arial"/>
          <w:b/>
          <w:bCs/>
          <w:color w:val="000000"/>
          <w:sz w:val="20"/>
          <w:szCs w:val="20"/>
          <w:lang w:eastAsia="pl-PL"/>
        </w:rPr>
      </w:pPr>
      <w:r w:rsidRPr="001A321A">
        <w:rPr>
          <w:rFonts w:ascii="Palatino Linotype" w:eastAsia="Calibri" w:hAnsi="Palatino Linotype" w:cs="Arial"/>
          <w:b/>
          <w:bCs/>
          <w:color w:val="000000"/>
          <w:sz w:val="20"/>
          <w:szCs w:val="20"/>
          <w:lang w:eastAsia="pl-PL"/>
        </w:rPr>
        <w:t xml:space="preserve">Ad. Kryterium nr 1: należy podać średnią cenę brutto za 1 litr oleju napędowego ON w dniu </w:t>
      </w:r>
      <w:r w:rsidR="00107CD1">
        <w:rPr>
          <w:rFonts w:ascii="Palatino Linotype" w:eastAsia="Calibri" w:hAnsi="Palatino Linotype" w:cs="Arial"/>
          <w:b/>
          <w:bCs/>
          <w:color w:val="000000"/>
          <w:sz w:val="20"/>
          <w:szCs w:val="20"/>
          <w:lang w:eastAsia="pl-PL"/>
        </w:rPr>
        <w:t>18.08.2023 r,</w:t>
      </w:r>
      <w:r w:rsidRPr="001A321A">
        <w:rPr>
          <w:rFonts w:ascii="Palatino Linotype" w:eastAsia="Calibri" w:hAnsi="Palatino Linotype" w:cs="Arial"/>
          <w:b/>
          <w:bCs/>
          <w:color w:val="000000"/>
          <w:sz w:val="20"/>
          <w:szCs w:val="20"/>
          <w:lang w:eastAsia="pl-PL"/>
        </w:rPr>
        <w:t xml:space="preserve">. </w:t>
      </w:r>
      <w:r w:rsidR="004A2DB3">
        <w:rPr>
          <w:rFonts w:ascii="Palatino Linotype" w:eastAsia="Calibri" w:hAnsi="Palatino Linotype" w:cs="Arial"/>
          <w:b/>
          <w:bCs/>
          <w:color w:val="000000"/>
          <w:sz w:val="20"/>
          <w:szCs w:val="20"/>
          <w:lang w:eastAsia="pl-PL"/>
        </w:rPr>
        <w:t xml:space="preserve">(rozumianą jako </w:t>
      </w:r>
      <w:r w:rsidR="004A2DB3" w:rsidRPr="004A2DB3">
        <w:rPr>
          <w:rFonts w:ascii="Palatino Linotype" w:eastAsia="Calibri" w:hAnsi="Palatino Linotype" w:cs="Arial"/>
          <w:b/>
          <w:bCs/>
          <w:color w:val="000000"/>
          <w:sz w:val="20"/>
          <w:szCs w:val="20"/>
          <w:lang w:eastAsia="pl-PL"/>
        </w:rPr>
        <w:t>średnią cenę brutto</w:t>
      </w:r>
      <w:r w:rsidR="004A2DB3">
        <w:rPr>
          <w:rFonts w:ascii="Palatino Linotype" w:eastAsia="Calibri" w:hAnsi="Palatino Linotype" w:cs="Arial"/>
          <w:b/>
          <w:bCs/>
          <w:color w:val="000000"/>
          <w:sz w:val="20"/>
          <w:szCs w:val="20"/>
          <w:lang w:eastAsia="pl-PL"/>
        </w:rPr>
        <w:t xml:space="preserve"> za</w:t>
      </w:r>
      <w:r w:rsidR="000E0ECB">
        <w:rPr>
          <w:rFonts w:ascii="Palatino Linotype" w:eastAsia="Calibri" w:hAnsi="Palatino Linotype" w:cs="Arial"/>
          <w:b/>
          <w:bCs/>
          <w:color w:val="000000"/>
          <w:sz w:val="20"/>
          <w:szCs w:val="20"/>
          <w:lang w:eastAsia="pl-PL"/>
        </w:rPr>
        <w:t xml:space="preserve"> </w:t>
      </w:r>
      <w:r w:rsidR="004A2DB3">
        <w:rPr>
          <w:rFonts w:ascii="Palatino Linotype" w:eastAsia="Calibri" w:hAnsi="Palatino Linotype" w:cs="Arial"/>
          <w:b/>
          <w:bCs/>
          <w:color w:val="000000"/>
          <w:sz w:val="20"/>
          <w:szCs w:val="20"/>
          <w:lang w:eastAsia="pl-PL"/>
        </w:rPr>
        <w:t>1 litr oleju napędowego  na stacjach paliw</w:t>
      </w:r>
      <w:r w:rsidR="004A2DB3" w:rsidRPr="004A2DB3">
        <w:rPr>
          <w:rFonts w:ascii="Palatino Linotype" w:eastAsia="Calibri" w:hAnsi="Palatino Linotype" w:cs="Arial"/>
          <w:b/>
          <w:bCs/>
          <w:color w:val="000000"/>
          <w:sz w:val="20"/>
          <w:szCs w:val="20"/>
          <w:lang w:eastAsia="pl-PL"/>
        </w:rPr>
        <w:t xml:space="preserve"> </w:t>
      </w:r>
      <w:r w:rsidR="000E0ECB">
        <w:rPr>
          <w:rFonts w:ascii="Palatino Linotype" w:eastAsia="Calibri" w:hAnsi="Palatino Linotype" w:cs="Arial"/>
          <w:b/>
          <w:bCs/>
          <w:color w:val="000000"/>
          <w:sz w:val="20"/>
          <w:szCs w:val="20"/>
          <w:lang w:eastAsia="pl-PL"/>
        </w:rPr>
        <w:t>wykonawcy:</w:t>
      </w:r>
      <w:r w:rsidR="004A2DB3">
        <w:rPr>
          <w:rFonts w:ascii="Palatino Linotype" w:eastAsia="Calibri" w:hAnsi="Palatino Linotype" w:cs="Arial"/>
          <w:b/>
          <w:bCs/>
          <w:color w:val="000000"/>
          <w:sz w:val="20"/>
          <w:szCs w:val="20"/>
          <w:lang w:eastAsia="pl-PL"/>
        </w:rPr>
        <w:t xml:space="preserve"> </w:t>
      </w:r>
      <w:r w:rsidR="004A2DB3" w:rsidRPr="004A2DB3">
        <w:rPr>
          <w:rFonts w:ascii="Palatino Linotype" w:eastAsia="Calibri" w:hAnsi="Palatino Linotype" w:cs="Arial"/>
          <w:b/>
          <w:bCs/>
          <w:color w:val="000000"/>
          <w:sz w:val="20"/>
          <w:szCs w:val="20"/>
          <w:lang w:eastAsia="pl-PL"/>
        </w:rPr>
        <w:t>dla części I  zamówienia: w odległości do 10 km od siedziby Zamawiającego (ul. Osiedle 35, 56-300 Milicz)</w:t>
      </w:r>
      <w:r w:rsidR="004A2DB3">
        <w:rPr>
          <w:rFonts w:ascii="Palatino Linotype" w:eastAsia="Calibri" w:hAnsi="Palatino Linotype" w:cs="Arial"/>
          <w:b/>
          <w:bCs/>
          <w:color w:val="000000"/>
          <w:sz w:val="20"/>
          <w:szCs w:val="20"/>
          <w:lang w:eastAsia="pl-PL"/>
        </w:rPr>
        <w:t xml:space="preserve">, </w:t>
      </w:r>
      <w:r w:rsidR="004A2DB3" w:rsidRPr="004A2DB3">
        <w:rPr>
          <w:rFonts w:ascii="Palatino Linotype" w:eastAsia="Calibri" w:hAnsi="Palatino Linotype" w:cs="Arial"/>
          <w:b/>
          <w:bCs/>
          <w:color w:val="000000"/>
          <w:sz w:val="20"/>
          <w:szCs w:val="20"/>
          <w:lang w:eastAsia="pl-PL"/>
        </w:rPr>
        <w:t>dla części II zamówienia w odległości do 10 km od  Oczyszczalni Ścieków w Żmigrodzie (ul. Wiejska 29, 55-140 Żmigród)</w:t>
      </w:r>
      <w:r w:rsidR="000E0ECB">
        <w:rPr>
          <w:rFonts w:ascii="Palatino Linotype" w:eastAsia="Calibri" w:hAnsi="Palatino Linotype" w:cs="Arial"/>
          <w:b/>
          <w:bCs/>
          <w:color w:val="000000"/>
          <w:sz w:val="20"/>
          <w:szCs w:val="20"/>
          <w:lang w:eastAsia="pl-PL"/>
        </w:rPr>
        <w:t>.</w:t>
      </w:r>
    </w:p>
    <w:p w14:paraId="3595FA86" w14:textId="69A90084" w:rsidR="00CD6908" w:rsidRPr="001A321A" w:rsidRDefault="00CD6908" w:rsidP="00CD6908">
      <w:pPr>
        <w:autoSpaceDE w:val="0"/>
        <w:autoSpaceDN w:val="0"/>
        <w:adjustRightInd w:val="0"/>
        <w:spacing w:after="0" w:line="240" w:lineRule="auto"/>
        <w:jc w:val="both"/>
        <w:rPr>
          <w:rFonts w:ascii="Palatino Linotype" w:eastAsia="Calibri" w:hAnsi="Palatino Linotype" w:cs="Arial"/>
          <w:b/>
          <w:bCs/>
          <w:color w:val="000000"/>
          <w:sz w:val="20"/>
          <w:szCs w:val="20"/>
          <w:lang w:eastAsia="pl-PL"/>
        </w:rPr>
      </w:pPr>
    </w:p>
    <w:p w14:paraId="55B8A731" w14:textId="77777777" w:rsidR="00CD6908" w:rsidRPr="001A321A" w:rsidRDefault="00CD6908" w:rsidP="00CD6908">
      <w:pPr>
        <w:autoSpaceDE w:val="0"/>
        <w:autoSpaceDN w:val="0"/>
        <w:adjustRightInd w:val="0"/>
        <w:spacing w:after="0" w:line="240" w:lineRule="auto"/>
        <w:ind w:left="425" w:hanging="425"/>
        <w:jc w:val="both"/>
        <w:rPr>
          <w:rFonts w:ascii="Palatino Linotype" w:eastAsia="Calibri" w:hAnsi="Palatino Linotype" w:cs="Arial"/>
          <w:bCs/>
          <w:color w:val="000000"/>
          <w:sz w:val="20"/>
          <w:szCs w:val="20"/>
          <w:lang w:eastAsia="pl-PL"/>
        </w:rPr>
      </w:pPr>
      <w:r w:rsidRPr="001A321A">
        <w:rPr>
          <w:rFonts w:ascii="Palatino Linotype" w:eastAsia="Calibri" w:hAnsi="Palatino Linotype" w:cs="Arial"/>
          <w:bCs/>
          <w:color w:val="000000"/>
          <w:sz w:val="20"/>
          <w:szCs w:val="20"/>
          <w:lang w:eastAsia="pl-PL"/>
        </w:rPr>
        <w:t>Ocena wg wzoru:</w:t>
      </w:r>
    </w:p>
    <w:p w14:paraId="27F2EBB4" w14:textId="77777777" w:rsidR="00CD6908" w:rsidRPr="001A321A" w:rsidRDefault="00CD6908" w:rsidP="00CD6908">
      <w:pPr>
        <w:autoSpaceDE w:val="0"/>
        <w:autoSpaceDN w:val="0"/>
        <w:adjustRightInd w:val="0"/>
        <w:spacing w:after="0" w:line="240" w:lineRule="auto"/>
        <w:ind w:left="425" w:hanging="425"/>
        <w:jc w:val="both"/>
        <w:rPr>
          <w:rFonts w:ascii="Palatino Linotype" w:eastAsia="Calibri" w:hAnsi="Palatino Linotype" w:cs="Arial"/>
          <w:b/>
          <w:bCs/>
          <w:color w:val="000000"/>
          <w:sz w:val="20"/>
          <w:szCs w:val="20"/>
          <w:lang w:eastAsia="pl-PL"/>
        </w:rPr>
      </w:pPr>
    </w:p>
    <w:p w14:paraId="2D491742" w14:textId="77777777" w:rsidR="00CD6908" w:rsidRPr="001A321A" w:rsidRDefault="00CD6908" w:rsidP="00CD6908">
      <w:pPr>
        <w:spacing w:after="0" w:line="240" w:lineRule="auto"/>
        <w:jc w:val="both"/>
        <w:rPr>
          <w:rFonts w:ascii="Palatino Linotype" w:eastAsia="Calibri" w:hAnsi="Palatino Linotype" w:cs="Arial"/>
          <w:bCs/>
          <w:color w:val="000000"/>
          <w:sz w:val="20"/>
          <w:szCs w:val="20"/>
          <w:lang w:eastAsia="pl-PL"/>
        </w:rPr>
      </w:pPr>
      <w:r w:rsidRPr="001A321A">
        <w:rPr>
          <w:rFonts w:ascii="Palatino Linotype" w:eastAsia="Times New Roman" w:hAnsi="Palatino Linotype" w:cs="Arial"/>
          <w:iCs/>
          <w:color w:val="000000"/>
          <w:sz w:val="20"/>
          <w:szCs w:val="20"/>
          <w:lang w:eastAsia="pl-PL"/>
        </w:rPr>
        <w:t xml:space="preserve">                                        najniższa średnia cena brutto </w:t>
      </w:r>
      <w:r w:rsidRPr="001A321A">
        <w:rPr>
          <w:rFonts w:ascii="Palatino Linotype" w:eastAsia="Calibri" w:hAnsi="Palatino Linotype" w:cs="Arial"/>
          <w:bCs/>
          <w:color w:val="000000"/>
          <w:sz w:val="20"/>
          <w:szCs w:val="20"/>
          <w:lang w:eastAsia="pl-PL"/>
        </w:rPr>
        <w:t xml:space="preserve">za 1 litr oleju napędowego ON </w:t>
      </w:r>
    </w:p>
    <w:p w14:paraId="680E01A9" w14:textId="77777777" w:rsidR="00CD6908" w:rsidRPr="001A321A" w:rsidRDefault="00CD6908" w:rsidP="00CD6908">
      <w:pPr>
        <w:spacing w:after="0" w:line="240" w:lineRule="auto"/>
        <w:jc w:val="both"/>
        <w:rPr>
          <w:rFonts w:ascii="Palatino Linotype" w:eastAsia="Times New Roman" w:hAnsi="Palatino Linotype" w:cs="Arial"/>
          <w:iCs/>
          <w:color w:val="000000"/>
          <w:sz w:val="20"/>
          <w:szCs w:val="20"/>
          <w:lang w:eastAsia="pl-PL"/>
        </w:rPr>
      </w:pPr>
      <w:r w:rsidRPr="001A321A">
        <w:rPr>
          <w:rFonts w:ascii="Palatino Linotype" w:eastAsia="Calibri" w:hAnsi="Palatino Linotype" w:cs="Arial"/>
          <w:bCs/>
          <w:color w:val="000000"/>
          <w:sz w:val="20"/>
          <w:szCs w:val="20"/>
          <w:lang w:eastAsia="pl-PL"/>
        </w:rPr>
        <w:t xml:space="preserve">                                                           </w:t>
      </w:r>
      <w:r w:rsidRPr="001A321A">
        <w:rPr>
          <w:rFonts w:ascii="Palatino Linotype" w:eastAsia="Times New Roman" w:hAnsi="Palatino Linotype" w:cs="Arial"/>
          <w:iCs/>
          <w:color w:val="000000"/>
          <w:sz w:val="20"/>
          <w:szCs w:val="20"/>
          <w:lang w:eastAsia="pl-PL"/>
        </w:rPr>
        <w:t>spośród ofert podlegających ocenie</w:t>
      </w:r>
    </w:p>
    <w:p w14:paraId="7C62A38E" w14:textId="77777777" w:rsidR="00CD6908" w:rsidRPr="001A321A" w:rsidRDefault="00CD6908" w:rsidP="00CD6908">
      <w:pPr>
        <w:spacing w:after="0" w:line="240" w:lineRule="auto"/>
        <w:jc w:val="both"/>
        <w:rPr>
          <w:rFonts w:ascii="Palatino Linotype" w:eastAsia="Times New Roman" w:hAnsi="Palatino Linotype" w:cs="Arial"/>
          <w:iCs/>
          <w:color w:val="000000"/>
          <w:sz w:val="20"/>
          <w:szCs w:val="20"/>
          <w:lang w:eastAsia="pl-PL"/>
        </w:rPr>
      </w:pPr>
      <w:r w:rsidRPr="001A321A">
        <w:rPr>
          <w:rFonts w:ascii="Palatino Linotype" w:eastAsia="Times New Roman" w:hAnsi="Palatino Linotype" w:cs="Arial"/>
          <w:iCs/>
          <w:color w:val="000000"/>
          <w:sz w:val="20"/>
          <w:szCs w:val="20"/>
          <w:lang w:eastAsia="pl-PL"/>
        </w:rPr>
        <w:t>Liczba punktów  =       -------------------------------------------------------------------------------------   x 10,00 pkt.</w:t>
      </w:r>
    </w:p>
    <w:p w14:paraId="6F2985C1" w14:textId="77777777" w:rsidR="00CD6908" w:rsidRPr="001A321A" w:rsidRDefault="00CD6908" w:rsidP="00CD6908">
      <w:pPr>
        <w:spacing w:after="0" w:line="240" w:lineRule="auto"/>
        <w:jc w:val="both"/>
        <w:rPr>
          <w:rFonts w:ascii="Palatino Linotype" w:eastAsia="Calibri" w:hAnsi="Palatino Linotype" w:cs="Arial"/>
          <w:bCs/>
          <w:color w:val="000000"/>
          <w:sz w:val="20"/>
          <w:szCs w:val="20"/>
          <w:lang w:eastAsia="pl-PL"/>
        </w:rPr>
      </w:pPr>
      <w:r w:rsidRPr="001A321A">
        <w:rPr>
          <w:rFonts w:ascii="Palatino Linotype" w:eastAsia="Times New Roman" w:hAnsi="Palatino Linotype" w:cs="Arial"/>
          <w:iCs/>
          <w:color w:val="000000"/>
          <w:sz w:val="20"/>
          <w:szCs w:val="20"/>
          <w:lang w:eastAsia="pl-PL"/>
        </w:rPr>
        <w:t xml:space="preserve">                                                 średnia cena brutto </w:t>
      </w:r>
      <w:r w:rsidRPr="001A321A">
        <w:rPr>
          <w:rFonts w:ascii="Palatino Linotype" w:eastAsia="Calibri" w:hAnsi="Palatino Linotype" w:cs="Arial"/>
          <w:bCs/>
          <w:color w:val="000000"/>
          <w:sz w:val="20"/>
          <w:szCs w:val="20"/>
          <w:lang w:eastAsia="pl-PL"/>
        </w:rPr>
        <w:t xml:space="preserve">za 1 litr oleju napędowego ON </w:t>
      </w:r>
    </w:p>
    <w:p w14:paraId="26FD3107" w14:textId="77777777" w:rsidR="00CD6908" w:rsidRPr="001A321A" w:rsidRDefault="00CD6908" w:rsidP="00CD6908">
      <w:pPr>
        <w:spacing w:after="0" w:line="240" w:lineRule="auto"/>
        <w:ind w:firstLine="2977"/>
        <w:jc w:val="both"/>
        <w:rPr>
          <w:rFonts w:ascii="Palatino Linotype" w:eastAsia="Times New Roman" w:hAnsi="Palatino Linotype" w:cs="Arial"/>
          <w:iCs/>
          <w:color w:val="000000"/>
          <w:sz w:val="20"/>
          <w:szCs w:val="20"/>
          <w:lang w:eastAsia="pl-PL"/>
        </w:rPr>
      </w:pPr>
      <w:r w:rsidRPr="001A321A">
        <w:rPr>
          <w:rFonts w:ascii="Palatino Linotype" w:eastAsia="Times New Roman" w:hAnsi="Palatino Linotype" w:cs="Arial"/>
          <w:iCs/>
          <w:color w:val="000000"/>
          <w:sz w:val="20"/>
          <w:szCs w:val="20"/>
          <w:lang w:eastAsia="pl-PL"/>
        </w:rPr>
        <w:t xml:space="preserve">             oferty badanej</w:t>
      </w:r>
    </w:p>
    <w:p w14:paraId="5A4EB361" w14:textId="77777777" w:rsidR="00CD6908" w:rsidRPr="001A321A" w:rsidRDefault="00CD6908" w:rsidP="00CD6908">
      <w:pPr>
        <w:autoSpaceDE w:val="0"/>
        <w:autoSpaceDN w:val="0"/>
        <w:adjustRightInd w:val="0"/>
        <w:spacing w:after="0" w:line="240" w:lineRule="auto"/>
        <w:ind w:left="425" w:hanging="425"/>
        <w:jc w:val="both"/>
        <w:rPr>
          <w:rFonts w:ascii="Palatino Linotype" w:eastAsia="Calibri" w:hAnsi="Palatino Linotype" w:cs="Arial"/>
          <w:b/>
          <w:bCs/>
          <w:color w:val="000000"/>
          <w:sz w:val="20"/>
          <w:szCs w:val="20"/>
          <w:lang w:eastAsia="pl-PL"/>
        </w:rPr>
      </w:pPr>
    </w:p>
    <w:p w14:paraId="18448847" w14:textId="439BEC42" w:rsidR="00CD6908" w:rsidRPr="001A321A" w:rsidRDefault="00CD6908" w:rsidP="00CD6908">
      <w:pPr>
        <w:autoSpaceDE w:val="0"/>
        <w:autoSpaceDN w:val="0"/>
        <w:adjustRightInd w:val="0"/>
        <w:spacing w:after="0" w:line="240" w:lineRule="auto"/>
        <w:jc w:val="both"/>
        <w:rPr>
          <w:rFonts w:ascii="Palatino Linotype" w:eastAsia="Calibri" w:hAnsi="Palatino Linotype" w:cs="Arial"/>
          <w:b/>
          <w:bCs/>
          <w:color w:val="000000"/>
          <w:sz w:val="20"/>
          <w:szCs w:val="20"/>
          <w:lang w:eastAsia="pl-PL"/>
        </w:rPr>
      </w:pPr>
      <w:r w:rsidRPr="001A321A">
        <w:rPr>
          <w:rFonts w:ascii="Palatino Linotype" w:eastAsia="Calibri" w:hAnsi="Palatino Linotype" w:cs="Arial"/>
          <w:b/>
          <w:bCs/>
          <w:color w:val="000000"/>
          <w:sz w:val="20"/>
          <w:szCs w:val="20"/>
          <w:lang w:eastAsia="pl-PL"/>
        </w:rPr>
        <w:t xml:space="preserve">Ad. Kryterium nr 2: należy podać średnią cenę brutto za 1 litr benzyny bezołowiowej 95 w dniu 28.07.2022r. </w:t>
      </w:r>
      <w:r w:rsidR="000E0ECB" w:rsidRPr="000E0ECB">
        <w:rPr>
          <w:rFonts w:ascii="Palatino Linotype" w:eastAsia="Calibri" w:hAnsi="Palatino Linotype" w:cs="Arial"/>
          <w:b/>
          <w:bCs/>
          <w:color w:val="000000"/>
          <w:sz w:val="20"/>
          <w:szCs w:val="20"/>
          <w:lang w:eastAsia="pl-PL"/>
        </w:rPr>
        <w:t xml:space="preserve">(rozumianą jako średnią cenę brutto za 1 litr </w:t>
      </w:r>
      <w:r w:rsidR="000E0ECB">
        <w:rPr>
          <w:rFonts w:ascii="Palatino Linotype" w:eastAsia="Calibri" w:hAnsi="Palatino Linotype" w:cs="Arial"/>
          <w:b/>
          <w:bCs/>
          <w:color w:val="000000"/>
          <w:sz w:val="20"/>
          <w:szCs w:val="20"/>
          <w:lang w:eastAsia="pl-PL"/>
        </w:rPr>
        <w:t>benzyny bezołowiowej 95</w:t>
      </w:r>
      <w:r w:rsidR="000E0ECB" w:rsidRPr="000E0ECB">
        <w:rPr>
          <w:rFonts w:ascii="Palatino Linotype" w:eastAsia="Calibri" w:hAnsi="Palatino Linotype" w:cs="Arial"/>
          <w:b/>
          <w:bCs/>
          <w:color w:val="000000"/>
          <w:sz w:val="20"/>
          <w:szCs w:val="20"/>
          <w:lang w:eastAsia="pl-PL"/>
        </w:rPr>
        <w:t xml:space="preserve">  na stacjach paliw wykonawcy: dla części I  zamówienia: w odległości do 10 km od siedziby Zamawiającego (ul. Osiedle 35, 56-300 Milicz), dla części II zamówienia w odległości do 10 km od  Oczyszczalni Ścieków w Żmigrodzie (ul. Wiejska 29, 55-140 Żmigród).</w:t>
      </w:r>
      <w:r w:rsidRPr="001A321A">
        <w:rPr>
          <w:rFonts w:ascii="Palatino Linotype" w:eastAsia="Calibri" w:hAnsi="Palatino Linotype" w:cs="Arial"/>
          <w:b/>
          <w:bCs/>
          <w:color w:val="000000"/>
          <w:sz w:val="20"/>
          <w:szCs w:val="20"/>
          <w:lang w:eastAsia="pl-PL"/>
        </w:rPr>
        <w:t xml:space="preserve"> </w:t>
      </w:r>
    </w:p>
    <w:p w14:paraId="182CBED2" w14:textId="77777777" w:rsidR="00CD6908" w:rsidRPr="001A321A" w:rsidRDefault="00CD6908" w:rsidP="00CD6908">
      <w:pPr>
        <w:autoSpaceDE w:val="0"/>
        <w:autoSpaceDN w:val="0"/>
        <w:adjustRightInd w:val="0"/>
        <w:spacing w:after="0" w:line="240" w:lineRule="auto"/>
        <w:jc w:val="both"/>
        <w:rPr>
          <w:rFonts w:ascii="Palatino Linotype" w:eastAsia="Calibri" w:hAnsi="Palatino Linotype" w:cs="Arial"/>
          <w:b/>
          <w:bCs/>
          <w:color w:val="000000"/>
          <w:sz w:val="20"/>
          <w:szCs w:val="20"/>
          <w:lang w:eastAsia="pl-PL"/>
        </w:rPr>
      </w:pPr>
    </w:p>
    <w:p w14:paraId="07A14C85" w14:textId="77777777" w:rsidR="00CD6908" w:rsidRPr="001A321A" w:rsidRDefault="00CD6908" w:rsidP="00CD6908">
      <w:pPr>
        <w:autoSpaceDE w:val="0"/>
        <w:autoSpaceDN w:val="0"/>
        <w:adjustRightInd w:val="0"/>
        <w:spacing w:after="0" w:line="240" w:lineRule="auto"/>
        <w:ind w:left="425" w:hanging="425"/>
        <w:jc w:val="both"/>
        <w:rPr>
          <w:rFonts w:ascii="Palatino Linotype" w:eastAsia="Calibri" w:hAnsi="Palatino Linotype" w:cs="Arial"/>
          <w:bCs/>
          <w:color w:val="000000"/>
          <w:sz w:val="20"/>
          <w:szCs w:val="20"/>
          <w:lang w:eastAsia="pl-PL"/>
        </w:rPr>
      </w:pPr>
      <w:r w:rsidRPr="001A321A">
        <w:rPr>
          <w:rFonts w:ascii="Palatino Linotype" w:eastAsia="Calibri" w:hAnsi="Palatino Linotype" w:cs="Arial"/>
          <w:bCs/>
          <w:color w:val="000000"/>
          <w:sz w:val="20"/>
          <w:szCs w:val="20"/>
          <w:lang w:eastAsia="pl-PL"/>
        </w:rPr>
        <w:t>Ocena wg wzoru:</w:t>
      </w:r>
    </w:p>
    <w:p w14:paraId="52012FB4" w14:textId="77777777" w:rsidR="00CD6908" w:rsidRPr="001A321A" w:rsidRDefault="00CD6908" w:rsidP="00CD6908">
      <w:pPr>
        <w:autoSpaceDE w:val="0"/>
        <w:autoSpaceDN w:val="0"/>
        <w:adjustRightInd w:val="0"/>
        <w:spacing w:after="0" w:line="240" w:lineRule="auto"/>
        <w:ind w:left="425" w:hanging="425"/>
        <w:jc w:val="both"/>
        <w:rPr>
          <w:rFonts w:ascii="Palatino Linotype" w:eastAsia="Calibri" w:hAnsi="Palatino Linotype" w:cs="Arial"/>
          <w:b/>
          <w:bCs/>
          <w:color w:val="000000"/>
          <w:sz w:val="20"/>
          <w:szCs w:val="20"/>
          <w:lang w:eastAsia="pl-PL"/>
        </w:rPr>
      </w:pPr>
    </w:p>
    <w:p w14:paraId="128FFEBC" w14:textId="77777777" w:rsidR="00CD6908" w:rsidRPr="001A321A" w:rsidRDefault="00CD6908" w:rsidP="00CD6908">
      <w:pPr>
        <w:spacing w:after="0" w:line="240" w:lineRule="auto"/>
        <w:jc w:val="both"/>
        <w:rPr>
          <w:rFonts w:ascii="Palatino Linotype" w:eastAsia="Calibri" w:hAnsi="Palatino Linotype" w:cs="Arial"/>
          <w:bCs/>
          <w:color w:val="000000"/>
          <w:sz w:val="20"/>
          <w:szCs w:val="20"/>
          <w:lang w:eastAsia="pl-PL"/>
        </w:rPr>
      </w:pPr>
      <w:r w:rsidRPr="001A321A">
        <w:rPr>
          <w:rFonts w:ascii="Palatino Linotype" w:eastAsia="Times New Roman" w:hAnsi="Palatino Linotype" w:cs="Arial"/>
          <w:iCs/>
          <w:color w:val="000000"/>
          <w:sz w:val="20"/>
          <w:szCs w:val="20"/>
          <w:lang w:eastAsia="pl-PL"/>
        </w:rPr>
        <w:t xml:space="preserve">                                        najniższa średnia cena brutto </w:t>
      </w:r>
      <w:r w:rsidRPr="001A321A">
        <w:rPr>
          <w:rFonts w:ascii="Palatino Linotype" w:eastAsia="Calibri" w:hAnsi="Palatino Linotype" w:cs="Arial"/>
          <w:bCs/>
          <w:color w:val="000000"/>
          <w:sz w:val="20"/>
          <w:szCs w:val="20"/>
          <w:lang w:eastAsia="pl-PL"/>
        </w:rPr>
        <w:t>za 1 benzyny bezołowiowej 95</w:t>
      </w:r>
    </w:p>
    <w:p w14:paraId="392C2CD1" w14:textId="77777777" w:rsidR="00CD6908" w:rsidRPr="001A321A" w:rsidRDefault="00CD6908" w:rsidP="00CD6908">
      <w:pPr>
        <w:spacing w:after="0" w:line="240" w:lineRule="auto"/>
        <w:jc w:val="both"/>
        <w:rPr>
          <w:rFonts w:ascii="Palatino Linotype" w:eastAsia="Times New Roman" w:hAnsi="Palatino Linotype" w:cs="Arial"/>
          <w:iCs/>
          <w:color w:val="000000"/>
          <w:sz w:val="20"/>
          <w:szCs w:val="20"/>
          <w:lang w:eastAsia="pl-PL"/>
        </w:rPr>
      </w:pPr>
      <w:r w:rsidRPr="001A321A">
        <w:rPr>
          <w:rFonts w:ascii="Palatino Linotype" w:eastAsia="Calibri" w:hAnsi="Palatino Linotype" w:cs="Arial"/>
          <w:bCs/>
          <w:color w:val="000000"/>
          <w:sz w:val="20"/>
          <w:szCs w:val="20"/>
          <w:lang w:eastAsia="pl-PL"/>
        </w:rPr>
        <w:t xml:space="preserve">                                                           </w:t>
      </w:r>
      <w:r w:rsidRPr="001A321A">
        <w:rPr>
          <w:rFonts w:ascii="Palatino Linotype" w:eastAsia="Times New Roman" w:hAnsi="Palatino Linotype" w:cs="Arial"/>
          <w:iCs/>
          <w:color w:val="000000"/>
          <w:sz w:val="20"/>
          <w:szCs w:val="20"/>
          <w:lang w:eastAsia="pl-PL"/>
        </w:rPr>
        <w:t>spośród ofert podlegających ocenie</w:t>
      </w:r>
    </w:p>
    <w:p w14:paraId="6EC02271" w14:textId="77777777" w:rsidR="00CD6908" w:rsidRPr="001A321A" w:rsidRDefault="00CD6908" w:rsidP="00CD6908">
      <w:pPr>
        <w:spacing w:after="0" w:line="240" w:lineRule="auto"/>
        <w:jc w:val="both"/>
        <w:rPr>
          <w:rFonts w:ascii="Palatino Linotype" w:eastAsia="Times New Roman" w:hAnsi="Palatino Linotype" w:cs="Arial"/>
          <w:iCs/>
          <w:color w:val="000000"/>
          <w:sz w:val="20"/>
          <w:szCs w:val="20"/>
          <w:lang w:eastAsia="pl-PL"/>
        </w:rPr>
      </w:pPr>
      <w:r w:rsidRPr="001A321A">
        <w:rPr>
          <w:rFonts w:ascii="Palatino Linotype" w:eastAsia="Times New Roman" w:hAnsi="Palatino Linotype" w:cs="Arial"/>
          <w:iCs/>
          <w:color w:val="000000"/>
          <w:sz w:val="20"/>
          <w:szCs w:val="20"/>
          <w:lang w:eastAsia="pl-PL"/>
        </w:rPr>
        <w:t>Liczba punktów  =       -------------------------------------------------------------------------------------   x 10,00 pkt.</w:t>
      </w:r>
    </w:p>
    <w:p w14:paraId="5BF6450E" w14:textId="77777777" w:rsidR="00CD6908" w:rsidRPr="001A321A" w:rsidRDefault="00CD6908" w:rsidP="00CD6908">
      <w:pPr>
        <w:spacing w:after="0" w:line="240" w:lineRule="auto"/>
        <w:jc w:val="both"/>
        <w:rPr>
          <w:rFonts w:ascii="Palatino Linotype" w:eastAsia="Calibri" w:hAnsi="Palatino Linotype" w:cs="Arial"/>
          <w:bCs/>
          <w:color w:val="000000"/>
          <w:sz w:val="20"/>
          <w:szCs w:val="20"/>
          <w:lang w:eastAsia="pl-PL"/>
        </w:rPr>
      </w:pPr>
      <w:r w:rsidRPr="001A321A">
        <w:rPr>
          <w:rFonts w:ascii="Palatino Linotype" w:eastAsia="Times New Roman" w:hAnsi="Palatino Linotype" w:cs="Arial"/>
          <w:iCs/>
          <w:color w:val="000000"/>
          <w:sz w:val="20"/>
          <w:szCs w:val="20"/>
          <w:lang w:eastAsia="pl-PL"/>
        </w:rPr>
        <w:t xml:space="preserve">                                                  średnia cena brutto </w:t>
      </w:r>
      <w:r w:rsidRPr="001A321A">
        <w:rPr>
          <w:rFonts w:ascii="Palatino Linotype" w:eastAsia="Calibri" w:hAnsi="Palatino Linotype" w:cs="Arial"/>
          <w:bCs/>
          <w:color w:val="000000"/>
          <w:sz w:val="20"/>
          <w:szCs w:val="20"/>
          <w:lang w:eastAsia="pl-PL"/>
        </w:rPr>
        <w:t>za 1 litr benzyny bezołowiowej 95</w:t>
      </w:r>
    </w:p>
    <w:p w14:paraId="11C41B9B" w14:textId="77777777" w:rsidR="00CD6908" w:rsidRPr="001A321A" w:rsidRDefault="00CD6908" w:rsidP="00CD6908">
      <w:pPr>
        <w:spacing w:after="0" w:line="240" w:lineRule="auto"/>
        <w:ind w:firstLine="2977"/>
        <w:jc w:val="both"/>
        <w:rPr>
          <w:rFonts w:ascii="Palatino Linotype" w:eastAsia="Times New Roman" w:hAnsi="Palatino Linotype" w:cs="Arial"/>
          <w:iCs/>
          <w:color w:val="000000"/>
          <w:sz w:val="20"/>
          <w:szCs w:val="20"/>
          <w:lang w:eastAsia="pl-PL"/>
        </w:rPr>
      </w:pPr>
      <w:r w:rsidRPr="001A321A">
        <w:rPr>
          <w:rFonts w:ascii="Palatino Linotype" w:eastAsia="Times New Roman" w:hAnsi="Palatino Linotype" w:cs="Arial"/>
          <w:iCs/>
          <w:color w:val="000000"/>
          <w:sz w:val="20"/>
          <w:szCs w:val="20"/>
          <w:lang w:eastAsia="pl-PL"/>
        </w:rPr>
        <w:t xml:space="preserve">             oferty badanej</w:t>
      </w:r>
    </w:p>
    <w:p w14:paraId="2B63C3E7" w14:textId="77777777" w:rsidR="00CD6908" w:rsidRPr="001A321A" w:rsidRDefault="00CD6908" w:rsidP="00CD6908">
      <w:pPr>
        <w:autoSpaceDE w:val="0"/>
        <w:autoSpaceDN w:val="0"/>
        <w:adjustRightInd w:val="0"/>
        <w:spacing w:after="0" w:line="240" w:lineRule="auto"/>
        <w:jc w:val="both"/>
        <w:rPr>
          <w:rFonts w:ascii="Palatino Linotype" w:eastAsia="Calibri" w:hAnsi="Palatino Linotype" w:cs="Arial"/>
          <w:bCs/>
          <w:color w:val="000000"/>
          <w:sz w:val="20"/>
          <w:szCs w:val="20"/>
          <w:lang w:eastAsia="pl-PL"/>
        </w:rPr>
      </w:pPr>
    </w:p>
    <w:p w14:paraId="2D5F5068" w14:textId="77777777" w:rsidR="00CD6908" w:rsidRPr="001A321A" w:rsidRDefault="00CD6908" w:rsidP="00CD6908">
      <w:pPr>
        <w:autoSpaceDE w:val="0"/>
        <w:autoSpaceDN w:val="0"/>
        <w:adjustRightInd w:val="0"/>
        <w:spacing w:after="0" w:line="240" w:lineRule="auto"/>
        <w:jc w:val="both"/>
        <w:rPr>
          <w:rFonts w:ascii="Palatino Linotype" w:eastAsia="Calibri" w:hAnsi="Palatino Linotype" w:cs="Arial"/>
          <w:b/>
          <w:bCs/>
          <w:color w:val="000000"/>
          <w:sz w:val="20"/>
          <w:szCs w:val="20"/>
          <w:lang w:eastAsia="pl-PL"/>
        </w:rPr>
      </w:pPr>
      <w:r w:rsidRPr="001A321A">
        <w:rPr>
          <w:rFonts w:ascii="Palatino Linotype" w:eastAsia="Calibri" w:hAnsi="Palatino Linotype" w:cs="Arial"/>
          <w:b/>
          <w:bCs/>
          <w:color w:val="000000"/>
          <w:sz w:val="20"/>
          <w:szCs w:val="20"/>
          <w:lang w:eastAsia="pl-PL"/>
        </w:rPr>
        <w:t xml:space="preserve">Ad. Kryterium nr 3: </w:t>
      </w:r>
      <w:r w:rsidRPr="001A321A">
        <w:rPr>
          <w:rFonts w:ascii="Palatino Linotype" w:eastAsia="Calibri" w:hAnsi="Palatino Linotype" w:cs="Arial"/>
          <w:b/>
          <w:color w:val="000000"/>
          <w:sz w:val="20"/>
          <w:szCs w:val="20"/>
          <w:lang w:eastAsia="pl-PL"/>
        </w:rPr>
        <w:t>należy podać wartość stałego upustu w złotych od ceny brutto 1 litra dla oleju napędowego ON i dla benzyny bezołowiowej 95</w:t>
      </w:r>
    </w:p>
    <w:p w14:paraId="3C9C774E" w14:textId="77777777" w:rsidR="00CD6908" w:rsidRPr="001A321A" w:rsidRDefault="00CD6908" w:rsidP="00CD6908">
      <w:pPr>
        <w:autoSpaceDE w:val="0"/>
        <w:autoSpaceDN w:val="0"/>
        <w:adjustRightInd w:val="0"/>
        <w:spacing w:after="0" w:line="240" w:lineRule="auto"/>
        <w:jc w:val="both"/>
        <w:rPr>
          <w:rFonts w:ascii="Palatino Linotype" w:eastAsia="Calibri" w:hAnsi="Palatino Linotype" w:cs="Arial"/>
          <w:b/>
          <w:color w:val="000000"/>
          <w:sz w:val="20"/>
          <w:szCs w:val="20"/>
          <w:highlight w:val="yellow"/>
          <w:lang w:eastAsia="pl-PL"/>
        </w:rPr>
      </w:pPr>
    </w:p>
    <w:p w14:paraId="5999B6CA" w14:textId="77777777" w:rsidR="00CD6908" w:rsidRPr="001A321A" w:rsidRDefault="00CD6908" w:rsidP="00CD6908">
      <w:pPr>
        <w:spacing w:before="100" w:after="100" w:line="240" w:lineRule="auto"/>
        <w:ind w:left="644" w:firstLine="1199"/>
        <w:jc w:val="both"/>
        <w:rPr>
          <w:rFonts w:ascii="Palatino Linotype" w:eastAsia="Times New Roman" w:hAnsi="Palatino Linotype" w:cs="Arial"/>
          <w:color w:val="000000"/>
          <w:sz w:val="20"/>
          <w:szCs w:val="20"/>
          <w:lang w:eastAsia="pl-PL"/>
        </w:rPr>
      </w:pPr>
      <w:bookmarkStart w:id="19" w:name="_Hlk143172755"/>
      <w:r w:rsidRPr="001A321A">
        <w:rPr>
          <w:rFonts w:ascii="Palatino Linotype" w:eastAsia="Times New Roman" w:hAnsi="Palatino Linotype" w:cs="Arial"/>
          <w:color w:val="000000"/>
          <w:sz w:val="20"/>
          <w:szCs w:val="20"/>
          <w:lang w:eastAsia="pl-PL"/>
        </w:rPr>
        <w:t xml:space="preserve">                              stały oferowany upust</w:t>
      </w:r>
      <w:bookmarkEnd w:id="19"/>
      <w:r w:rsidRPr="001A321A">
        <w:rPr>
          <w:rFonts w:ascii="Palatino Linotype" w:eastAsia="Times New Roman" w:hAnsi="Palatino Linotype" w:cs="Arial"/>
          <w:color w:val="000000"/>
          <w:sz w:val="20"/>
          <w:szCs w:val="20"/>
          <w:lang w:eastAsia="pl-PL"/>
        </w:rPr>
        <w:t xml:space="preserve"> oferty badanej</w:t>
      </w:r>
    </w:p>
    <w:p w14:paraId="790639D9" w14:textId="77777777" w:rsidR="00CD6908" w:rsidRPr="001A321A" w:rsidRDefault="00CD6908" w:rsidP="00CD6908">
      <w:pPr>
        <w:spacing w:before="100" w:after="100" w:line="240" w:lineRule="auto"/>
        <w:ind w:left="644"/>
        <w:jc w:val="both"/>
        <w:rPr>
          <w:rFonts w:ascii="Palatino Linotype" w:eastAsia="Times New Roman" w:hAnsi="Palatino Linotype" w:cs="Arial"/>
          <w:color w:val="000000"/>
          <w:sz w:val="20"/>
          <w:szCs w:val="20"/>
          <w:lang w:eastAsia="pl-PL"/>
        </w:rPr>
      </w:pPr>
      <w:r w:rsidRPr="001A321A">
        <w:rPr>
          <w:rFonts w:ascii="Palatino Linotype" w:eastAsia="Times New Roman" w:hAnsi="Palatino Linotype" w:cs="Arial"/>
          <w:color w:val="000000"/>
          <w:sz w:val="20"/>
          <w:szCs w:val="20"/>
          <w:lang w:eastAsia="pl-PL"/>
        </w:rPr>
        <w:t xml:space="preserve">   liczba punktów  =       -----------------------------------------------------------------------------   x 80,00 pkt.</w:t>
      </w:r>
    </w:p>
    <w:p w14:paraId="7EE62B32" w14:textId="77777777" w:rsidR="00CD6908" w:rsidRPr="001A321A" w:rsidRDefault="00CD6908" w:rsidP="00CD6908">
      <w:pPr>
        <w:spacing w:before="100" w:after="100" w:line="240" w:lineRule="auto"/>
        <w:ind w:left="644" w:firstLine="349"/>
        <w:jc w:val="center"/>
        <w:rPr>
          <w:rFonts w:ascii="Palatino Linotype" w:eastAsia="Times New Roman" w:hAnsi="Palatino Linotype" w:cs="Arial"/>
          <w:color w:val="000000"/>
          <w:sz w:val="20"/>
          <w:szCs w:val="20"/>
          <w:lang w:eastAsia="pl-PL"/>
        </w:rPr>
      </w:pPr>
      <w:r w:rsidRPr="001A321A">
        <w:rPr>
          <w:rFonts w:ascii="Palatino Linotype" w:eastAsia="Times New Roman" w:hAnsi="Palatino Linotype" w:cs="Arial"/>
          <w:color w:val="000000"/>
          <w:sz w:val="20"/>
          <w:szCs w:val="20"/>
          <w:lang w:eastAsia="pl-PL"/>
        </w:rPr>
        <w:t>najwyższy stały upust spośród ofert podlegających ocenie</w:t>
      </w:r>
    </w:p>
    <w:p w14:paraId="5F14169F" w14:textId="77777777" w:rsidR="00CD6908" w:rsidRPr="001A321A" w:rsidRDefault="00CD6908" w:rsidP="00CD6908">
      <w:pPr>
        <w:spacing w:before="100" w:after="100" w:line="240" w:lineRule="auto"/>
        <w:ind w:left="644" w:firstLine="349"/>
        <w:jc w:val="center"/>
        <w:rPr>
          <w:rFonts w:ascii="Palatino Linotype" w:eastAsia="Times New Roman" w:hAnsi="Palatino Linotype" w:cs="Arial"/>
          <w:color w:val="000000"/>
          <w:sz w:val="20"/>
          <w:szCs w:val="20"/>
          <w:lang w:eastAsia="pl-PL"/>
        </w:rPr>
      </w:pPr>
    </w:p>
    <w:p w14:paraId="20B4BC89" w14:textId="77777777" w:rsidR="00CD6908" w:rsidRPr="001A321A" w:rsidRDefault="00CD6908" w:rsidP="00CD6908">
      <w:pPr>
        <w:pStyle w:val="Akapitzlist"/>
        <w:numPr>
          <w:ilvl w:val="0"/>
          <w:numId w:val="54"/>
        </w:numPr>
        <w:spacing w:before="100" w:after="100"/>
        <w:jc w:val="both"/>
        <w:rPr>
          <w:rFonts w:ascii="Palatino Linotype" w:eastAsia="Times New Roman" w:hAnsi="Palatino Linotype" w:cs="Arial"/>
          <w:color w:val="000000"/>
          <w:sz w:val="20"/>
          <w:szCs w:val="20"/>
          <w:lang w:eastAsia="pl-PL"/>
        </w:rPr>
      </w:pPr>
      <w:r w:rsidRPr="001A321A">
        <w:rPr>
          <w:rFonts w:ascii="Palatino Linotype" w:eastAsia="Times New Roman" w:hAnsi="Palatino Linotype" w:cs="Arial"/>
          <w:color w:val="000000"/>
          <w:sz w:val="20"/>
          <w:szCs w:val="20"/>
          <w:lang w:eastAsia="pl-PL"/>
        </w:rPr>
        <w:t xml:space="preserve">Łączny wynik oceny oferty stanowi sumaryczną wartość z poszczególnych kryteriów oceny ofert. </w:t>
      </w:r>
    </w:p>
    <w:p w14:paraId="50B1A764" w14:textId="77777777" w:rsidR="00CD6908" w:rsidRPr="001A321A" w:rsidRDefault="00CD6908" w:rsidP="00CD6908">
      <w:pPr>
        <w:numPr>
          <w:ilvl w:val="0"/>
          <w:numId w:val="54"/>
        </w:numPr>
        <w:spacing w:before="100" w:after="100" w:line="240" w:lineRule="auto"/>
        <w:jc w:val="both"/>
        <w:rPr>
          <w:rFonts w:ascii="Palatino Linotype" w:eastAsia="Times New Roman" w:hAnsi="Palatino Linotype" w:cs="Arial"/>
          <w:color w:val="000000"/>
          <w:sz w:val="20"/>
          <w:szCs w:val="20"/>
          <w:lang w:eastAsia="pl-PL"/>
        </w:rPr>
      </w:pPr>
      <w:r w:rsidRPr="001A321A">
        <w:rPr>
          <w:rFonts w:ascii="Palatino Linotype" w:eastAsia="Times New Roman" w:hAnsi="Palatino Linotype" w:cs="Arial"/>
          <w:color w:val="000000"/>
          <w:sz w:val="20"/>
          <w:szCs w:val="20"/>
          <w:lang w:eastAsia="pl-PL"/>
        </w:rPr>
        <w:t>Punktacja przyznawana ofertom w poszczególnych kryteriach oceny ofert będzie liczona z dokładnością do dwóch miejsc po przecinku, zgodnie z zasadami arytmetyki.</w:t>
      </w:r>
    </w:p>
    <w:p w14:paraId="4A6F7614" w14:textId="77777777" w:rsidR="00CD6908" w:rsidRPr="001A321A" w:rsidRDefault="00CD6908" w:rsidP="00CD6908">
      <w:pPr>
        <w:numPr>
          <w:ilvl w:val="0"/>
          <w:numId w:val="54"/>
        </w:numPr>
        <w:spacing w:before="100" w:after="100" w:line="240" w:lineRule="auto"/>
        <w:jc w:val="both"/>
        <w:rPr>
          <w:rFonts w:ascii="Palatino Linotype" w:eastAsia="Times New Roman" w:hAnsi="Palatino Linotype" w:cs="Arial"/>
          <w:color w:val="000000"/>
          <w:sz w:val="20"/>
          <w:szCs w:val="20"/>
          <w:lang w:eastAsia="pl-PL"/>
        </w:rPr>
      </w:pPr>
      <w:r w:rsidRPr="001A321A">
        <w:rPr>
          <w:rFonts w:ascii="Palatino Linotype" w:eastAsia="Times New Roman" w:hAnsi="Palatino Linotype" w:cs="Arial"/>
          <w:color w:val="000000"/>
          <w:sz w:val="20"/>
          <w:szCs w:val="20"/>
          <w:lang w:eastAsia="pl-PL"/>
        </w:rPr>
        <w:t>W toku badania i oceny ofert Zamawiający może żądać od Wykonawcy wyjaśnień dotyczących treści złożonej oferty, w tym zaoferowanej ceny.</w:t>
      </w:r>
    </w:p>
    <w:p w14:paraId="3111B36F" w14:textId="77777777" w:rsidR="00CD6908" w:rsidRPr="001A321A" w:rsidRDefault="00CD6908" w:rsidP="00CD6908">
      <w:pPr>
        <w:pStyle w:val="Akapitzlist"/>
        <w:numPr>
          <w:ilvl w:val="0"/>
          <w:numId w:val="54"/>
        </w:numPr>
        <w:spacing w:before="100" w:after="100"/>
        <w:jc w:val="both"/>
        <w:rPr>
          <w:sz w:val="20"/>
          <w:szCs w:val="20"/>
        </w:rPr>
      </w:pPr>
      <w:r w:rsidRPr="001A321A">
        <w:rPr>
          <w:rFonts w:ascii="Palatino Linotype" w:eastAsia="Times New Roman" w:hAnsi="Palatino Linotype" w:cs="Arial"/>
          <w:color w:val="000000"/>
          <w:sz w:val="20"/>
          <w:szCs w:val="20"/>
          <w:lang w:eastAsia="pl-PL"/>
        </w:rPr>
        <w:t>Za najkorzystniejszą zostanie uznana oferta, która uzyskała łącznie (Kryterium 1 + Kryterium 2 + Kryterium 3) najwyższą liczbę punktów w danej części.</w:t>
      </w:r>
    </w:p>
    <w:p w14:paraId="14A7080B" w14:textId="77777777" w:rsidR="007A2211" w:rsidRPr="0081417D" w:rsidRDefault="007A2211" w:rsidP="000E7716">
      <w:pPr>
        <w:spacing w:before="100" w:after="100" w:line="240" w:lineRule="auto"/>
        <w:rPr>
          <w:rFonts w:ascii="Palatino Linotype" w:eastAsia="Times New Roman" w:hAnsi="Palatino Linotype" w:cs="Arial"/>
          <w:color w:val="000000"/>
          <w:sz w:val="20"/>
          <w:szCs w:val="20"/>
          <w:lang w:eastAsia="pl-PL"/>
        </w:rPr>
      </w:pPr>
    </w:p>
    <w:p w14:paraId="66EC4EE2" w14:textId="77777777" w:rsidR="007A2211" w:rsidRPr="0081417D" w:rsidRDefault="007A2211" w:rsidP="00241DD9">
      <w:pPr>
        <w:numPr>
          <w:ilvl w:val="0"/>
          <w:numId w:val="79"/>
        </w:numPr>
        <w:shd w:val="clear" w:color="auto" w:fill="D9D9D9"/>
        <w:tabs>
          <w:tab w:val="left" w:pos="0"/>
        </w:tabs>
        <w:spacing w:after="120" w:line="240" w:lineRule="auto"/>
        <w:ind w:left="0" w:firstLine="0"/>
        <w:jc w:val="both"/>
        <w:rPr>
          <w:rFonts w:ascii="Palatino Linotype" w:eastAsia="Times New Roman" w:hAnsi="Palatino Linotype" w:cs="Arial"/>
          <w:b/>
          <w:bCs/>
          <w:color w:val="000000"/>
          <w:sz w:val="20"/>
          <w:szCs w:val="20"/>
          <w:lang w:eastAsia="pl-PL"/>
        </w:rPr>
      </w:pPr>
      <w:bookmarkStart w:id="20" w:name="_Hlk68864310"/>
      <w:r w:rsidRPr="0081417D">
        <w:rPr>
          <w:rFonts w:ascii="Palatino Linotype" w:eastAsia="Times New Roman" w:hAnsi="Palatino Linotype" w:cs="Arial"/>
          <w:b/>
          <w:bCs/>
          <w:color w:val="000000"/>
          <w:sz w:val="20"/>
          <w:szCs w:val="20"/>
          <w:lang w:eastAsia="pl-PL"/>
        </w:rPr>
        <w:t>Informacje o formalnościach, jakie muszą zostać dopełnione po wyborze oferty</w:t>
      </w:r>
      <w:r w:rsidR="00B36009">
        <w:rPr>
          <w:rFonts w:ascii="Palatino Linotype" w:eastAsia="Times New Roman" w:hAnsi="Palatino Linotype" w:cs="Arial"/>
          <w:b/>
          <w:bCs/>
          <w:color w:val="000000"/>
          <w:sz w:val="20"/>
          <w:szCs w:val="20"/>
          <w:lang w:eastAsia="pl-PL"/>
        </w:rPr>
        <w:t xml:space="preserve"> </w:t>
      </w:r>
      <w:r w:rsidRPr="0081417D">
        <w:rPr>
          <w:rFonts w:ascii="Palatino Linotype" w:eastAsia="Times New Roman" w:hAnsi="Palatino Linotype" w:cs="Arial"/>
          <w:b/>
          <w:bCs/>
          <w:color w:val="000000"/>
          <w:sz w:val="20"/>
          <w:szCs w:val="20"/>
          <w:lang w:eastAsia="pl-PL"/>
        </w:rPr>
        <w:t>w celu zawarcia umowy w sprawie zamówienia publicznego.</w:t>
      </w:r>
    </w:p>
    <w:bookmarkEnd w:id="20"/>
    <w:p w14:paraId="129B197C" w14:textId="77777777" w:rsidR="007A2211" w:rsidRPr="0081417D" w:rsidRDefault="007A2211" w:rsidP="007A2211">
      <w:pPr>
        <w:numPr>
          <w:ilvl w:val="0"/>
          <w:numId w:val="21"/>
        </w:numPr>
        <w:autoSpaceDE w:val="0"/>
        <w:autoSpaceDN w:val="0"/>
        <w:adjustRightInd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Zamawiający zawiera umowę w sprawie zamówienia publicznego, z uwzględnieniem art. 577 </w:t>
      </w:r>
      <w:proofErr w:type="spellStart"/>
      <w:r w:rsidRPr="0081417D">
        <w:rPr>
          <w:rFonts w:ascii="Palatino Linotype" w:eastAsia="Times New Roman" w:hAnsi="Palatino Linotype" w:cs="Arial"/>
          <w:color w:val="000000"/>
          <w:sz w:val="20"/>
          <w:szCs w:val="20"/>
          <w:lang w:eastAsia="pl-PL"/>
        </w:rPr>
        <w:t>Pzp</w:t>
      </w:r>
      <w:proofErr w:type="spellEnd"/>
      <w:r w:rsidRPr="0081417D">
        <w:rPr>
          <w:rFonts w:ascii="Palatino Linotype" w:eastAsia="Times New Roman" w:hAnsi="Palatino Linotype" w:cs="Arial"/>
          <w:color w:val="000000"/>
          <w:sz w:val="20"/>
          <w:szCs w:val="20"/>
          <w:lang w:eastAsia="pl-PL"/>
        </w:rPr>
        <w:t>, w terminie nie krótszym niż 5 dni od dnia przesłania zawiadomienia o wyborze najkorzystniejszej oferty.</w:t>
      </w:r>
    </w:p>
    <w:p w14:paraId="632D544E" w14:textId="77777777" w:rsidR="007A2211" w:rsidRPr="0081417D" w:rsidRDefault="007A2211" w:rsidP="007A2211">
      <w:pPr>
        <w:numPr>
          <w:ilvl w:val="0"/>
          <w:numId w:val="21"/>
        </w:numPr>
        <w:autoSpaceDE w:val="0"/>
        <w:autoSpaceDN w:val="0"/>
        <w:adjustRightInd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Zamawiający może zawrzeć umowę w sprawie zamówienia publicznego przed upływem terminu, o którym mowa w ust. 1, jeżeli w postępowaniu o udzielenie zamówienia złożono tylko jedną ofertę.</w:t>
      </w:r>
    </w:p>
    <w:p w14:paraId="5D081F42" w14:textId="77777777" w:rsidR="007A2211" w:rsidRPr="0081417D" w:rsidRDefault="007A2211" w:rsidP="007A2211">
      <w:pPr>
        <w:numPr>
          <w:ilvl w:val="0"/>
          <w:numId w:val="21"/>
        </w:numPr>
        <w:autoSpaceDE w:val="0"/>
        <w:autoSpaceDN w:val="0"/>
        <w:adjustRightInd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Wykonawca, którego oferta została wybrana jako najkorzystniejsza, zostanie poinformowany przez Zamawiającego o miejscu i terminie podpisania umowy.</w:t>
      </w:r>
    </w:p>
    <w:p w14:paraId="1BA40889" w14:textId="77777777" w:rsidR="007A2211" w:rsidRPr="0081417D" w:rsidRDefault="007A2211" w:rsidP="007A2211">
      <w:pPr>
        <w:numPr>
          <w:ilvl w:val="0"/>
          <w:numId w:val="21"/>
        </w:numPr>
        <w:autoSpaceDE w:val="0"/>
        <w:autoSpaceDN w:val="0"/>
        <w:adjustRightInd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Przed podpisaniem umowy Wykonawcy wspólnie ubiegający się o udzielenie zamówienia (w przypadku wyboru ich oferty jako najkorzystniejszej) przedstawią Zamawiającemu umowę regulującą współpracę tych Wykonawców.</w:t>
      </w:r>
    </w:p>
    <w:p w14:paraId="7EE83646" w14:textId="77777777" w:rsidR="007A2211" w:rsidRPr="0081417D" w:rsidRDefault="007A2211" w:rsidP="007A2211">
      <w:pPr>
        <w:numPr>
          <w:ilvl w:val="0"/>
          <w:numId w:val="21"/>
        </w:numPr>
        <w:autoSpaceDE w:val="0"/>
        <w:autoSpaceDN w:val="0"/>
        <w:adjustRightInd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Osoby reprezentujące Wykonawcę przy podpisywaniu umowy powinny posiadać dokumenty potwierdzające ich umocowanie do podpisania umowy, o ile umocowanie to nie będzie wynikać z dokumentów załączonych do oferty. </w:t>
      </w:r>
    </w:p>
    <w:p w14:paraId="2D7718B6" w14:textId="77777777" w:rsidR="007A2211" w:rsidRPr="0081417D" w:rsidRDefault="007A2211" w:rsidP="007A2211">
      <w:pPr>
        <w:numPr>
          <w:ilvl w:val="0"/>
          <w:numId w:val="21"/>
        </w:numPr>
        <w:autoSpaceDE w:val="0"/>
        <w:autoSpaceDN w:val="0"/>
        <w:adjustRightInd w:val="0"/>
        <w:spacing w:after="120" w:line="240" w:lineRule="auto"/>
        <w:ind w:left="284" w:hanging="284"/>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4CFBCC91" w14:textId="77777777" w:rsidR="007A2211" w:rsidRPr="0081417D" w:rsidRDefault="007A2211" w:rsidP="007A2211">
      <w:pPr>
        <w:tabs>
          <w:tab w:val="left" w:pos="993"/>
        </w:tabs>
        <w:spacing w:after="120" w:line="240" w:lineRule="auto"/>
        <w:ind w:left="993"/>
        <w:jc w:val="both"/>
        <w:rPr>
          <w:rFonts w:ascii="Palatino Linotype" w:eastAsia="Times New Roman" w:hAnsi="Palatino Linotype" w:cs="Arial"/>
          <w:b/>
          <w:bCs/>
          <w:color w:val="000000"/>
          <w:sz w:val="20"/>
          <w:szCs w:val="20"/>
          <w:lang w:eastAsia="pl-PL"/>
        </w:rPr>
      </w:pPr>
    </w:p>
    <w:p w14:paraId="72E3B755" w14:textId="77777777" w:rsidR="007A2211" w:rsidRPr="0081417D" w:rsidRDefault="007A2211" w:rsidP="00B6318C">
      <w:pPr>
        <w:numPr>
          <w:ilvl w:val="0"/>
          <w:numId w:val="79"/>
        </w:numPr>
        <w:shd w:val="clear" w:color="auto" w:fill="D9D9D9"/>
        <w:spacing w:after="120" w:line="240" w:lineRule="auto"/>
        <w:ind w:left="567" w:hanging="567"/>
        <w:jc w:val="both"/>
        <w:rPr>
          <w:rFonts w:ascii="Palatino Linotype" w:eastAsia="Times New Roman" w:hAnsi="Palatino Linotype" w:cs="Arial"/>
          <w:b/>
          <w:bCs/>
          <w:color w:val="000000"/>
          <w:sz w:val="20"/>
          <w:szCs w:val="20"/>
          <w:lang w:eastAsia="pl-PL"/>
        </w:rPr>
      </w:pPr>
      <w:r w:rsidRPr="0081417D">
        <w:rPr>
          <w:rFonts w:ascii="Palatino Linotype" w:eastAsia="Times New Roman" w:hAnsi="Palatino Linotype" w:cs="Arial"/>
          <w:b/>
          <w:bCs/>
          <w:color w:val="000000"/>
          <w:sz w:val="20"/>
          <w:szCs w:val="20"/>
          <w:lang w:eastAsia="pl-PL"/>
        </w:rPr>
        <w:t>Wymagania dotyczące wadium, w tym jego kwota.</w:t>
      </w:r>
    </w:p>
    <w:p w14:paraId="24FD1DDC" w14:textId="77777777" w:rsidR="007A2211" w:rsidRPr="0081417D" w:rsidRDefault="007A2211" w:rsidP="007A2211">
      <w:pPr>
        <w:spacing w:after="120" w:line="240" w:lineRule="auto"/>
        <w:jc w:val="both"/>
        <w:rPr>
          <w:rFonts w:ascii="Palatino Linotype" w:eastAsia="Times New Roman" w:hAnsi="Palatino Linotype" w:cs="Arial"/>
          <w:b/>
          <w:bCs/>
          <w:color w:val="000000"/>
          <w:sz w:val="20"/>
          <w:szCs w:val="20"/>
          <w:lang w:eastAsia="pl-PL"/>
        </w:rPr>
      </w:pPr>
      <w:r w:rsidRPr="0081417D">
        <w:rPr>
          <w:rFonts w:ascii="Palatino Linotype" w:eastAsia="Times New Roman" w:hAnsi="Palatino Linotype" w:cs="Arial"/>
          <w:color w:val="000000"/>
          <w:sz w:val="20"/>
          <w:szCs w:val="20"/>
          <w:lang w:eastAsia="pl-PL"/>
        </w:rPr>
        <w:t>Zamawiający w niniejszym postępowaniu nie żąda wniesienia wadium.</w:t>
      </w:r>
    </w:p>
    <w:p w14:paraId="1D6F3CA4" w14:textId="77777777" w:rsidR="007A2211" w:rsidRPr="0081417D" w:rsidRDefault="007A2211" w:rsidP="007A2211">
      <w:pPr>
        <w:spacing w:after="120" w:line="240" w:lineRule="auto"/>
        <w:ind w:left="284"/>
        <w:jc w:val="both"/>
        <w:rPr>
          <w:rFonts w:ascii="Palatino Linotype" w:eastAsia="Times New Roman" w:hAnsi="Palatino Linotype" w:cs="Arial"/>
          <w:b/>
          <w:bCs/>
          <w:color w:val="000000"/>
          <w:sz w:val="20"/>
          <w:szCs w:val="20"/>
          <w:lang w:eastAsia="pl-PL"/>
        </w:rPr>
      </w:pPr>
    </w:p>
    <w:p w14:paraId="4F763080" w14:textId="77777777" w:rsidR="007A2211" w:rsidRPr="0081417D" w:rsidRDefault="007A2211" w:rsidP="00B6318C">
      <w:pPr>
        <w:numPr>
          <w:ilvl w:val="0"/>
          <w:numId w:val="79"/>
        </w:numPr>
        <w:shd w:val="clear" w:color="auto" w:fill="D9D9D9"/>
        <w:tabs>
          <w:tab w:val="left" w:pos="709"/>
        </w:tabs>
        <w:spacing w:after="120" w:line="240" w:lineRule="auto"/>
        <w:ind w:left="709" w:hanging="709"/>
        <w:jc w:val="both"/>
        <w:rPr>
          <w:rFonts w:ascii="Palatino Linotype" w:eastAsia="Times New Roman" w:hAnsi="Palatino Linotype" w:cs="Arial"/>
          <w:b/>
          <w:bCs/>
          <w:color w:val="000000"/>
          <w:sz w:val="20"/>
          <w:szCs w:val="20"/>
          <w:lang w:eastAsia="pl-PL"/>
        </w:rPr>
      </w:pPr>
      <w:r w:rsidRPr="0081417D">
        <w:rPr>
          <w:rFonts w:ascii="Palatino Linotype" w:eastAsia="Times New Roman" w:hAnsi="Palatino Linotype" w:cs="Arial"/>
          <w:b/>
          <w:bCs/>
          <w:color w:val="000000"/>
          <w:sz w:val="20"/>
          <w:szCs w:val="20"/>
          <w:lang w:eastAsia="pl-PL"/>
        </w:rPr>
        <w:t>Pouczenie o środkach ochrony prawnej przysługujących wykonawcy.</w:t>
      </w:r>
    </w:p>
    <w:p w14:paraId="042F7EF0" w14:textId="77777777" w:rsidR="007A2211" w:rsidRPr="0081417D" w:rsidRDefault="007A2211" w:rsidP="007A2211">
      <w:pPr>
        <w:numPr>
          <w:ilvl w:val="0"/>
          <w:numId w:val="5"/>
        </w:numPr>
        <w:tabs>
          <w:tab w:val="left" w:pos="426"/>
          <w:tab w:val="left" w:pos="4048"/>
        </w:tabs>
        <w:spacing w:after="0" w:line="240" w:lineRule="auto"/>
        <w:ind w:left="426" w:hanging="425"/>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Środki ochrony prawnej przysługują wykonawcy, jeżeli ma lub miał interes w uzyskaniu zamówienia oraz poniósł lub może ponieść szkodę w wyniku naruszenia przez zamawiającego przepisów ustawy.</w:t>
      </w:r>
    </w:p>
    <w:p w14:paraId="2D2567E6" w14:textId="77777777" w:rsidR="007A2211" w:rsidRPr="0081417D" w:rsidRDefault="007A2211" w:rsidP="007A2211">
      <w:pPr>
        <w:numPr>
          <w:ilvl w:val="0"/>
          <w:numId w:val="5"/>
        </w:numPr>
        <w:tabs>
          <w:tab w:val="left" w:pos="426"/>
          <w:tab w:val="left" w:pos="4048"/>
        </w:tabs>
        <w:spacing w:after="0" w:line="240" w:lineRule="auto"/>
        <w:ind w:left="426" w:hanging="425"/>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81417D">
        <w:rPr>
          <w:rFonts w:ascii="Palatino Linotype" w:eastAsia="Times New Roman" w:hAnsi="Palatino Linotype" w:cs="Arial"/>
          <w:color w:val="000000"/>
          <w:sz w:val="20"/>
          <w:szCs w:val="20"/>
          <w:lang w:eastAsia="pl-PL"/>
        </w:rPr>
        <w:t>Pzp</w:t>
      </w:r>
      <w:proofErr w:type="spellEnd"/>
      <w:r w:rsidRPr="0081417D">
        <w:rPr>
          <w:rFonts w:ascii="Palatino Linotype" w:eastAsia="Times New Roman" w:hAnsi="Palatino Linotype" w:cs="Arial"/>
          <w:color w:val="000000"/>
          <w:sz w:val="20"/>
          <w:szCs w:val="20"/>
          <w:lang w:eastAsia="pl-PL"/>
        </w:rPr>
        <w:t>, oraz Rzecznikowi Małych i Średnich Przedsiębiorców.</w:t>
      </w:r>
    </w:p>
    <w:p w14:paraId="0F0FAA90" w14:textId="77777777" w:rsidR="007A2211" w:rsidRPr="0081417D" w:rsidRDefault="007A2211" w:rsidP="007A2211">
      <w:pPr>
        <w:numPr>
          <w:ilvl w:val="0"/>
          <w:numId w:val="5"/>
        </w:numPr>
        <w:tabs>
          <w:tab w:val="left" w:pos="426"/>
          <w:tab w:val="left" w:pos="4048"/>
        </w:tabs>
        <w:spacing w:after="0" w:line="240" w:lineRule="auto"/>
        <w:ind w:left="426" w:hanging="425"/>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W postępowaniu odwołanie przysługuje na:</w:t>
      </w:r>
    </w:p>
    <w:p w14:paraId="670F1F24" w14:textId="77777777" w:rsidR="007A2211" w:rsidRPr="0081417D" w:rsidRDefault="007A2211" w:rsidP="007A2211">
      <w:pPr>
        <w:numPr>
          <w:ilvl w:val="1"/>
          <w:numId w:val="6"/>
        </w:numPr>
        <w:tabs>
          <w:tab w:val="left" w:pos="851"/>
        </w:tabs>
        <w:spacing w:after="0" w:line="240" w:lineRule="auto"/>
        <w:ind w:left="851" w:hanging="426"/>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niezgodną z przepisami ustawy czynność zamawiającego, podjętą w postępowaniu o udzielenie zamówienia, w tym na projektowane postanowienie umowy;</w:t>
      </w:r>
    </w:p>
    <w:p w14:paraId="4A2A9732" w14:textId="77777777" w:rsidR="007A2211" w:rsidRPr="0081417D" w:rsidRDefault="007A2211" w:rsidP="007A2211">
      <w:pPr>
        <w:numPr>
          <w:ilvl w:val="1"/>
          <w:numId w:val="6"/>
        </w:numPr>
        <w:tabs>
          <w:tab w:val="left" w:pos="851"/>
        </w:tabs>
        <w:spacing w:after="0" w:line="240" w:lineRule="auto"/>
        <w:ind w:left="851" w:hanging="426"/>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zaniechanie czynności w postępowaniu o udzielenie zamówienia, do której zamawiający był obowiązany na podstawie ustawy;</w:t>
      </w:r>
    </w:p>
    <w:p w14:paraId="5EF74150" w14:textId="77777777" w:rsidR="007A2211" w:rsidRPr="0081417D" w:rsidRDefault="007A2211" w:rsidP="007A2211">
      <w:pPr>
        <w:numPr>
          <w:ilvl w:val="0"/>
          <w:numId w:val="5"/>
        </w:numPr>
        <w:tabs>
          <w:tab w:val="left" w:pos="426"/>
          <w:tab w:val="left" w:pos="4048"/>
        </w:tabs>
        <w:spacing w:after="0" w:line="240" w:lineRule="auto"/>
        <w:ind w:left="426" w:hanging="425"/>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color w:val="000000"/>
          <w:sz w:val="20"/>
          <w:szCs w:val="20"/>
          <w:lang w:eastAsia="pl-PL"/>
        </w:rPr>
        <w:t>Odwołanie wnosi się do Prezesa Krajowej Izby Odwoławczej.</w:t>
      </w:r>
    </w:p>
    <w:p w14:paraId="4E918655" w14:textId="77777777" w:rsidR="007A2211" w:rsidRPr="0081417D" w:rsidRDefault="007A2211" w:rsidP="007A2211">
      <w:pPr>
        <w:numPr>
          <w:ilvl w:val="0"/>
          <w:numId w:val="5"/>
        </w:numPr>
        <w:tabs>
          <w:tab w:val="left" w:pos="426"/>
          <w:tab w:val="left" w:pos="4048"/>
        </w:tabs>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Odwołujący przekazuje kopię odwołania zamawiającemu przed upływem terminu do wniesienia odwołania w taki sposób, aby mógł on zapoznać się z jego treścią przed upływem tego terminu.</w:t>
      </w:r>
    </w:p>
    <w:p w14:paraId="3FDB56C7" w14:textId="77777777" w:rsidR="007A2211" w:rsidRPr="0081417D" w:rsidRDefault="007A2211" w:rsidP="007A2211">
      <w:pPr>
        <w:numPr>
          <w:ilvl w:val="0"/>
          <w:numId w:val="5"/>
        </w:numPr>
        <w:tabs>
          <w:tab w:val="left" w:pos="426"/>
          <w:tab w:val="left" w:pos="4048"/>
        </w:tabs>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5C9CD959" w14:textId="77777777" w:rsidR="007A2211" w:rsidRPr="0081417D" w:rsidRDefault="007A2211" w:rsidP="007A2211">
      <w:pPr>
        <w:numPr>
          <w:ilvl w:val="0"/>
          <w:numId w:val="5"/>
        </w:numPr>
        <w:tabs>
          <w:tab w:val="left" w:pos="426"/>
          <w:tab w:val="left" w:pos="4048"/>
        </w:tabs>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Odwołanie wnosi się w terminie: </w:t>
      </w:r>
    </w:p>
    <w:p w14:paraId="084B08FF" w14:textId="77777777" w:rsidR="007A2211" w:rsidRPr="0081417D" w:rsidRDefault="007A2211" w:rsidP="007A2211">
      <w:pPr>
        <w:numPr>
          <w:ilvl w:val="2"/>
          <w:numId w:val="12"/>
        </w:numPr>
        <w:tabs>
          <w:tab w:val="left" w:pos="851"/>
        </w:tabs>
        <w:spacing w:after="0" w:line="240" w:lineRule="auto"/>
        <w:ind w:left="851" w:hanging="426"/>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lastRenderedPageBreak/>
        <w:t xml:space="preserve">5 dni od dnia przekazania informacji o czynności zamawiającego stanowiącej podstawę jego wniesienia, jeżeli informacja została przekazana przy użyciu środków komunikacji elektronicznej, </w:t>
      </w:r>
    </w:p>
    <w:p w14:paraId="41A4D410" w14:textId="77777777" w:rsidR="007A2211" w:rsidRPr="0081417D" w:rsidRDefault="007A2211" w:rsidP="007A2211">
      <w:pPr>
        <w:numPr>
          <w:ilvl w:val="2"/>
          <w:numId w:val="12"/>
        </w:numPr>
        <w:tabs>
          <w:tab w:val="left" w:pos="851"/>
        </w:tabs>
        <w:spacing w:after="0" w:line="240" w:lineRule="auto"/>
        <w:ind w:left="851" w:hanging="426"/>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10 dni od dnia przekazania informacji o czynności zamawiającego stanowiącej podstawę jego wniesienia, jeżeli informacja została przekazana w sposób inny niż określony w pkt 1; </w:t>
      </w:r>
    </w:p>
    <w:p w14:paraId="6B6830D8" w14:textId="77777777" w:rsidR="007A2211" w:rsidRPr="0081417D" w:rsidRDefault="007A2211" w:rsidP="007A2211">
      <w:pPr>
        <w:numPr>
          <w:ilvl w:val="0"/>
          <w:numId w:val="5"/>
        </w:numPr>
        <w:tabs>
          <w:tab w:val="left" w:pos="426"/>
          <w:tab w:val="left" w:pos="4048"/>
        </w:tabs>
        <w:spacing w:after="0" w:line="240" w:lineRule="auto"/>
        <w:ind w:left="425"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w:t>
      </w:r>
    </w:p>
    <w:p w14:paraId="1726AFCE" w14:textId="77777777" w:rsidR="007A2211" w:rsidRPr="0081417D" w:rsidRDefault="007A2211" w:rsidP="007A2211">
      <w:pPr>
        <w:numPr>
          <w:ilvl w:val="0"/>
          <w:numId w:val="5"/>
        </w:numPr>
        <w:tabs>
          <w:tab w:val="left" w:pos="426"/>
          <w:tab w:val="left" w:pos="4048"/>
        </w:tabs>
        <w:spacing w:after="0" w:line="240" w:lineRule="auto"/>
        <w:ind w:left="425"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Odwołanie w przypadkach innych niż określone w ust. 7 i 8 wnosi się w terminie 5 dni od dnia, w którym powzięto lub przy zachowaniu należytej staranności można było powziąć wiadomość o okolicznościach stanowiących podstawę jego wniesienia.</w:t>
      </w:r>
    </w:p>
    <w:p w14:paraId="42332383" w14:textId="77777777" w:rsidR="007A2211" w:rsidRPr="0081417D" w:rsidRDefault="007A2211" w:rsidP="007A2211">
      <w:pPr>
        <w:numPr>
          <w:ilvl w:val="0"/>
          <w:numId w:val="5"/>
        </w:numPr>
        <w:tabs>
          <w:tab w:val="left" w:pos="426"/>
          <w:tab w:val="left" w:pos="4048"/>
        </w:tabs>
        <w:spacing w:after="0" w:line="240" w:lineRule="auto"/>
        <w:ind w:left="425"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Na orzeczenie Izby oraz postanowienie Prezesa Izby, o którym mowa w art. 519 ust. 1 ustawy </w:t>
      </w:r>
      <w:proofErr w:type="spellStart"/>
      <w:r w:rsidRPr="0081417D">
        <w:rPr>
          <w:rFonts w:ascii="Palatino Linotype" w:eastAsia="Times New Roman" w:hAnsi="Palatino Linotype" w:cs="Arial"/>
          <w:sz w:val="20"/>
          <w:szCs w:val="20"/>
          <w:lang w:eastAsia="pl-PL"/>
        </w:rPr>
        <w:t>Pzp</w:t>
      </w:r>
      <w:proofErr w:type="spellEnd"/>
      <w:r w:rsidRPr="0081417D">
        <w:rPr>
          <w:rFonts w:ascii="Palatino Linotype" w:eastAsia="Times New Roman" w:hAnsi="Palatino Linotype" w:cs="Arial"/>
          <w:sz w:val="20"/>
          <w:szCs w:val="20"/>
          <w:lang w:eastAsia="pl-PL"/>
        </w:rPr>
        <w:t>, stronom oraz uczestnikom postępowania odwoławczego przysługuje</w:t>
      </w:r>
    </w:p>
    <w:p w14:paraId="3EE642D7" w14:textId="77777777" w:rsidR="007A2211" w:rsidRPr="0081417D" w:rsidRDefault="007A2211" w:rsidP="007A2211">
      <w:pPr>
        <w:spacing w:after="0" w:line="240" w:lineRule="auto"/>
        <w:ind w:left="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skarga do sądu.</w:t>
      </w:r>
    </w:p>
    <w:p w14:paraId="229EFB50" w14:textId="77777777" w:rsidR="007A2211" w:rsidRPr="0081417D" w:rsidRDefault="007A2211" w:rsidP="007A2211">
      <w:pPr>
        <w:numPr>
          <w:ilvl w:val="0"/>
          <w:numId w:val="5"/>
        </w:numPr>
        <w:spacing w:after="0" w:line="240" w:lineRule="auto"/>
        <w:ind w:left="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W postępowaniu toczącym się wskutek wniesienia skargi stosuje się odpowiednio przepisy ustawy z dnia 17.11.1964 r. - Kodeks postępowania cywilnego o apelacji, jeżeli przepisy niniejszego rozdziału nie stanowią inaczej.</w:t>
      </w:r>
    </w:p>
    <w:p w14:paraId="481BF14C" w14:textId="77777777" w:rsidR="007A2211" w:rsidRPr="0081417D" w:rsidRDefault="007A2211" w:rsidP="007A2211">
      <w:pPr>
        <w:numPr>
          <w:ilvl w:val="0"/>
          <w:numId w:val="5"/>
        </w:numPr>
        <w:spacing w:after="0" w:line="240" w:lineRule="auto"/>
        <w:ind w:left="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Skargę wnosi się do Sądu Okręgowego w Warszawie - sądu zamówień publicznych,</w:t>
      </w:r>
    </w:p>
    <w:p w14:paraId="7304C427" w14:textId="77777777" w:rsidR="007A2211" w:rsidRPr="0081417D" w:rsidRDefault="007A2211" w:rsidP="007A2211">
      <w:pPr>
        <w:spacing w:after="0" w:line="240" w:lineRule="auto"/>
        <w:ind w:left="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zwanego dalej "sądem zamówień publicznych".</w:t>
      </w:r>
    </w:p>
    <w:p w14:paraId="18E5FA51" w14:textId="77777777" w:rsidR="007A2211" w:rsidRPr="0081417D" w:rsidRDefault="007A2211" w:rsidP="007A2211">
      <w:pPr>
        <w:numPr>
          <w:ilvl w:val="0"/>
          <w:numId w:val="5"/>
        </w:numPr>
        <w:spacing w:after="0" w:line="240" w:lineRule="auto"/>
        <w:ind w:left="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Skargę wnosi się za pośrednictwem Prezesa Izby, w terminie 14 dni od dnia doręczenia orzeczenia Izby lub postanowienia Prezesa Izby, o którym mowa w art. 519 ust. 1 ustawy </w:t>
      </w:r>
      <w:proofErr w:type="spellStart"/>
      <w:r w:rsidRPr="0081417D">
        <w:rPr>
          <w:rFonts w:ascii="Palatino Linotype" w:eastAsia="Times New Roman" w:hAnsi="Palatino Linotype" w:cs="Arial"/>
          <w:sz w:val="20"/>
          <w:szCs w:val="20"/>
          <w:lang w:eastAsia="pl-PL"/>
        </w:rPr>
        <w:t>Pzp</w:t>
      </w:r>
      <w:proofErr w:type="spellEnd"/>
      <w:r w:rsidRPr="0081417D">
        <w:rPr>
          <w:rFonts w:ascii="Palatino Linotype" w:eastAsia="Times New Roman" w:hAnsi="Palatino Linotype" w:cs="Arial"/>
          <w:sz w:val="20"/>
          <w:szCs w:val="20"/>
          <w:lang w:eastAsia="pl-PL"/>
        </w:rPr>
        <w:t>, przesyłając jednocześnie jej odpis przeciwnikowi skargi. Złożenie skargi w placówce pocztowej operatora wyznaczonego w rozumieniu ustawy z dnia 23.11.2012 r. - Prawo pocztowe jest równoznaczne z jej wniesieniem.</w:t>
      </w:r>
    </w:p>
    <w:p w14:paraId="49C0A980" w14:textId="77777777" w:rsidR="007A2211" w:rsidRPr="002649F7" w:rsidRDefault="007A2211" w:rsidP="002649F7">
      <w:pPr>
        <w:numPr>
          <w:ilvl w:val="0"/>
          <w:numId w:val="5"/>
        </w:numPr>
        <w:spacing w:after="0" w:line="240" w:lineRule="auto"/>
        <w:ind w:left="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Prezes Izby przekazuje skargę wraz z aktami postępowania odwoławczego do sądu zamówień publicznych w terminie 7 dni od dnia jej otrzymania.</w:t>
      </w:r>
    </w:p>
    <w:p w14:paraId="7F33768D" w14:textId="77777777" w:rsidR="007A2211" w:rsidRPr="0081417D" w:rsidRDefault="007A2211" w:rsidP="007A2211">
      <w:pPr>
        <w:spacing w:after="0" w:line="240" w:lineRule="auto"/>
        <w:ind w:left="425"/>
        <w:jc w:val="both"/>
        <w:rPr>
          <w:rFonts w:ascii="Palatino Linotype" w:eastAsia="Times New Roman" w:hAnsi="Palatino Linotype" w:cs="Arial"/>
          <w:sz w:val="20"/>
          <w:szCs w:val="20"/>
          <w:lang w:eastAsia="pl-PL"/>
        </w:rPr>
      </w:pPr>
    </w:p>
    <w:p w14:paraId="7458045E" w14:textId="77777777" w:rsidR="007A2211" w:rsidRPr="0081417D" w:rsidRDefault="007A2211" w:rsidP="00B6318C">
      <w:pPr>
        <w:numPr>
          <w:ilvl w:val="0"/>
          <w:numId w:val="79"/>
        </w:numPr>
        <w:shd w:val="clear" w:color="auto" w:fill="D9D9D9"/>
        <w:tabs>
          <w:tab w:val="left" w:pos="1"/>
        </w:tabs>
        <w:spacing w:after="120" w:line="240" w:lineRule="auto"/>
        <w:ind w:left="0" w:firstLine="0"/>
        <w:jc w:val="both"/>
        <w:rPr>
          <w:rFonts w:ascii="Palatino Linotype" w:eastAsia="Times New Roman" w:hAnsi="Palatino Linotype" w:cs="Arial"/>
          <w:b/>
          <w:bCs/>
          <w:sz w:val="20"/>
          <w:szCs w:val="20"/>
          <w:lang w:eastAsia="pl-PL"/>
        </w:rPr>
      </w:pPr>
      <w:r w:rsidRPr="0081417D">
        <w:rPr>
          <w:rFonts w:ascii="Palatino Linotype" w:eastAsia="Times New Roman" w:hAnsi="Palatino Linotype" w:cs="Arial"/>
          <w:b/>
          <w:bCs/>
          <w:sz w:val="20"/>
          <w:szCs w:val="20"/>
          <w:lang w:eastAsia="pl-PL"/>
        </w:rPr>
        <w:t>Projektowane postanowienia umowy w sprawie zamówienia publicznego, które zostaną wprowadzone do treści tej umowy.</w:t>
      </w:r>
    </w:p>
    <w:p w14:paraId="6FAC81CE" w14:textId="77777777" w:rsidR="007A2211" w:rsidRPr="002649F7" w:rsidRDefault="007A2211" w:rsidP="002649F7">
      <w:pPr>
        <w:tabs>
          <w:tab w:val="left" w:pos="567"/>
        </w:tabs>
        <w:spacing w:after="120" w:line="240" w:lineRule="auto"/>
        <w:jc w:val="both"/>
        <w:rPr>
          <w:rFonts w:ascii="Palatino Linotype" w:eastAsia="Times New Roman" w:hAnsi="Palatino Linotype" w:cs="Arial"/>
          <w:b/>
          <w:bCs/>
          <w:sz w:val="20"/>
          <w:szCs w:val="20"/>
          <w:lang w:eastAsia="pl-PL"/>
        </w:rPr>
      </w:pPr>
      <w:r w:rsidRPr="0081417D">
        <w:rPr>
          <w:rFonts w:ascii="Palatino Linotype" w:eastAsia="Times New Roman" w:hAnsi="Palatino Linotype" w:cs="Arial"/>
          <w:sz w:val="20"/>
          <w:szCs w:val="20"/>
          <w:lang w:eastAsia="pl-PL"/>
        </w:rPr>
        <w:t xml:space="preserve">Wzór umowy w sprawie zamówienia publicznego stanowi </w:t>
      </w:r>
      <w:r w:rsidRPr="0081417D">
        <w:rPr>
          <w:rFonts w:ascii="Palatino Linotype" w:eastAsia="Times New Roman" w:hAnsi="Palatino Linotype" w:cs="Arial"/>
          <w:b/>
          <w:bCs/>
          <w:sz w:val="20"/>
          <w:szCs w:val="20"/>
          <w:lang w:eastAsia="pl-PL"/>
        </w:rPr>
        <w:t xml:space="preserve">Załącznik nr </w:t>
      </w:r>
      <w:r w:rsidR="00795EE4" w:rsidRPr="00FF5446">
        <w:rPr>
          <w:rFonts w:ascii="Palatino Linotype" w:eastAsia="Times New Roman" w:hAnsi="Palatino Linotype" w:cs="Arial"/>
          <w:b/>
          <w:bCs/>
          <w:sz w:val="20"/>
          <w:szCs w:val="20"/>
          <w:lang w:eastAsia="pl-PL"/>
        </w:rPr>
        <w:t>4</w:t>
      </w:r>
      <w:r w:rsidR="0012291D" w:rsidRPr="00FF5446">
        <w:rPr>
          <w:rFonts w:ascii="Palatino Linotype" w:eastAsia="Times New Roman" w:hAnsi="Palatino Linotype" w:cs="Arial"/>
          <w:b/>
          <w:bCs/>
          <w:sz w:val="20"/>
          <w:szCs w:val="20"/>
          <w:lang w:eastAsia="pl-PL"/>
        </w:rPr>
        <w:t xml:space="preserve"> </w:t>
      </w:r>
      <w:r w:rsidRPr="00FF5446">
        <w:rPr>
          <w:rFonts w:ascii="Palatino Linotype" w:eastAsia="Times New Roman" w:hAnsi="Palatino Linotype" w:cs="Arial"/>
          <w:b/>
          <w:bCs/>
          <w:sz w:val="20"/>
          <w:szCs w:val="20"/>
          <w:lang w:eastAsia="pl-PL"/>
        </w:rPr>
        <w:t>do SWZ.</w:t>
      </w:r>
    </w:p>
    <w:p w14:paraId="47FCBF2F" w14:textId="77777777" w:rsidR="007A2211" w:rsidRPr="0081417D" w:rsidRDefault="007A2211" w:rsidP="00B6318C">
      <w:pPr>
        <w:numPr>
          <w:ilvl w:val="0"/>
          <w:numId w:val="79"/>
        </w:numPr>
        <w:shd w:val="clear" w:color="auto" w:fill="D9D9D9"/>
        <w:tabs>
          <w:tab w:val="left" w:pos="0"/>
        </w:tabs>
        <w:spacing w:after="120" w:line="240" w:lineRule="auto"/>
        <w:ind w:left="0" w:firstLine="0"/>
        <w:jc w:val="both"/>
        <w:rPr>
          <w:rFonts w:ascii="Palatino Linotype" w:eastAsia="Times New Roman" w:hAnsi="Palatino Linotype" w:cs="Arial"/>
          <w:b/>
          <w:bCs/>
          <w:sz w:val="20"/>
          <w:szCs w:val="20"/>
          <w:lang w:eastAsia="pl-PL"/>
        </w:rPr>
      </w:pPr>
      <w:bookmarkStart w:id="21" w:name="_Hlk68872463"/>
      <w:r w:rsidRPr="0081417D">
        <w:rPr>
          <w:rFonts w:ascii="Palatino Linotype" w:eastAsia="Times New Roman" w:hAnsi="Palatino Linotype" w:cs="Arial"/>
          <w:b/>
          <w:sz w:val="20"/>
          <w:szCs w:val="20"/>
          <w:lang w:eastAsia="pl-PL"/>
        </w:rPr>
        <w:t xml:space="preserve">Ochrona danych </w:t>
      </w:r>
      <w:bookmarkEnd w:id="21"/>
      <w:r w:rsidRPr="0081417D">
        <w:rPr>
          <w:rFonts w:ascii="Palatino Linotype" w:eastAsia="Times New Roman" w:hAnsi="Palatino Linotype" w:cs="Arial"/>
          <w:b/>
          <w:sz w:val="20"/>
          <w:szCs w:val="20"/>
          <w:lang w:eastAsia="pl-PL"/>
        </w:rPr>
        <w:t>osobowych osób fizycznych i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„rozporządzeniem 2016/679”</w:t>
      </w:r>
      <w:r w:rsidRPr="0081417D">
        <w:rPr>
          <w:rFonts w:ascii="Palatino Linotype" w:eastAsia="Times New Roman" w:hAnsi="Palatino Linotype" w:cs="Arial"/>
          <w:b/>
          <w:bCs/>
          <w:sz w:val="20"/>
          <w:szCs w:val="20"/>
          <w:lang w:eastAsia="pl-PL"/>
        </w:rPr>
        <w:t>.</w:t>
      </w:r>
    </w:p>
    <w:p w14:paraId="463F57F3" w14:textId="77777777" w:rsidR="007A2211" w:rsidRPr="0081417D" w:rsidRDefault="007A2211" w:rsidP="00246D55">
      <w:pPr>
        <w:numPr>
          <w:ilvl w:val="0"/>
          <w:numId w:val="8"/>
        </w:numPr>
        <w:tabs>
          <w:tab w:val="left" w:pos="426"/>
        </w:tabs>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Zamawiający udostępnia dane osobowe, o których mowa w </w:t>
      </w:r>
      <w:r w:rsidRPr="0081417D">
        <w:rPr>
          <w:rFonts w:ascii="Palatino Linotype" w:eastAsia="MS Gothic" w:hAnsi="Palatino Linotype" w:cs="Arial"/>
          <w:sz w:val="20"/>
          <w:szCs w:val="20"/>
          <w:lang w:eastAsia="pl-PL"/>
        </w:rPr>
        <w:t>art. 10</w:t>
      </w:r>
      <w:r w:rsidRPr="0081417D">
        <w:rPr>
          <w:rFonts w:ascii="Palatino Linotype" w:eastAsia="Times New Roman" w:hAnsi="Palatino Linotype" w:cs="Arial"/>
          <w:sz w:val="20"/>
          <w:szCs w:val="20"/>
          <w:lang w:eastAsia="pl-PL"/>
        </w:rPr>
        <w:t xml:space="preserve"> rozporządzenia 2016/679, w celu umożliwienia korzystania ze środków ochrony prawnej, o których mowa w dziale IX </w:t>
      </w:r>
      <w:proofErr w:type="spellStart"/>
      <w:r w:rsidRPr="0081417D">
        <w:rPr>
          <w:rFonts w:ascii="Palatino Linotype" w:eastAsia="Times New Roman" w:hAnsi="Palatino Linotype" w:cs="Arial"/>
          <w:sz w:val="20"/>
          <w:szCs w:val="20"/>
          <w:lang w:eastAsia="pl-PL"/>
        </w:rPr>
        <w:t>Pzp</w:t>
      </w:r>
      <w:proofErr w:type="spellEnd"/>
      <w:r w:rsidRPr="0081417D">
        <w:rPr>
          <w:rFonts w:ascii="Palatino Linotype" w:eastAsia="Times New Roman" w:hAnsi="Palatino Linotype" w:cs="Arial"/>
          <w:sz w:val="20"/>
          <w:szCs w:val="20"/>
          <w:lang w:eastAsia="pl-PL"/>
        </w:rPr>
        <w:t>, do upływu terminu na ich wniesienie.</w:t>
      </w:r>
    </w:p>
    <w:p w14:paraId="071DD202" w14:textId="77777777" w:rsidR="007A2211" w:rsidRPr="0081417D" w:rsidRDefault="007A2211" w:rsidP="00246D55">
      <w:pPr>
        <w:numPr>
          <w:ilvl w:val="0"/>
          <w:numId w:val="8"/>
        </w:numPr>
        <w:tabs>
          <w:tab w:val="left" w:pos="426"/>
        </w:tabs>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 </w:t>
      </w:r>
    </w:p>
    <w:p w14:paraId="1E0E4A34" w14:textId="77777777" w:rsidR="007A2211" w:rsidRPr="0081417D" w:rsidRDefault="007A2211" w:rsidP="00246D55">
      <w:pPr>
        <w:numPr>
          <w:ilvl w:val="0"/>
          <w:numId w:val="8"/>
        </w:numPr>
        <w:tabs>
          <w:tab w:val="left" w:pos="426"/>
        </w:tabs>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Zgłoszenie żądania ograniczenia przetwarzania, o którym mowa w art. 18 ust. 1 rozporządzenia 2016/679, nie ogranicza przetwarzania danych osobowych do czasu zakończenia tego postępowania.</w:t>
      </w:r>
    </w:p>
    <w:p w14:paraId="25417E90" w14:textId="77777777" w:rsidR="007A2211" w:rsidRPr="0081417D" w:rsidRDefault="007A2211" w:rsidP="00246D55">
      <w:pPr>
        <w:numPr>
          <w:ilvl w:val="0"/>
          <w:numId w:val="8"/>
        </w:numPr>
        <w:tabs>
          <w:tab w:val="left" w:pos="426"/>
        </w:tabs>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W przypadku gdy wniesienie żądania dotyczącego prawa, o którym mowa w art. 18 ust. 1 rozporządzenia 2016/679, spowoduje ograniczenie przetwarzania danych osobowych zawartych w protokole postępowania lub załącznikach do tego protokołu, od dnia zakończenia postępowania </w:t>
      </w:r>
      <w:r w:rsidRPr="0081417D">
        <w:rPr>
          <w:rFonts w:ascii="Palatino Linotype" w:eastAsia="Times New Roman" w:hAnsi="Palatino Linotype" w:cs="Arial"/>
          <w:sz w:val="20"/>
          <w:szCs w:val="20"/>
          <w:lang w:eastAsia="pl-PL"/>
        </w:rPr>
        <w:lastRenderedPageBreak/>
        <w:t xml:space="preserve">o udzielenie zamówienia zamawiający nie udostępnia tych danych, chyba że zachodzą przesłanki, o których mowa w art. 18 ust. 2 rozporządzenia 2016/679. </w:t>
      </w:r>
    </w:p>
    <w:p w14:paraId="5CA133B3" w14:textId="77777777" w:rsidR="007A2211" w:rsidRPr="0081417D" w:rsidRDefault="007A2211" w:rsidP="00246D55">
      <w:pPr>
        <w:numPr>
          <w:ilvl w:val="0"/>
          <w:numId w:val="8"/>
        </w:numPr>
        <w:tabs>
          <w:tab w:val="left" w:pos="426"/>
        </w:tabs>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Ograniczenia zasady jawności, o których mowa w ust. 3 i art. 18 ust. 3-6 </w:t>
      </w:r>
      <w:proofErr w:type="spellStart"/>
      <w:r w:rsidRPr="0081417D">
        <w:rPr>
          <w:rFonts w:ascii="Palatino Linotype" w:eastAsia="Times New Roman" w:hAnsi="Palatino Linotype" w:cs="Arial"/>
          <w:sz w:val="20"/>
          <w:szCs w:val="20"/>
          <w:lang w:eastAsia="pl-PL"/>
        </w:rPr>
        <w:t>Pzp</w:t>
      </w:r>
      <w:proofErr w:type="spellEnd"/>
      <w:r w:rsidRPr="0081417D">
        <w:rPr>
          <w:rFonts w:ascii="Palatino Linotype" w:eastAsia="Times New Roman" w:hAnsi="Palatino Linotype" w:cs="Arial"/>
          <w:sz w:val="20"/>
          <w:szCs w:val="20"/>
          <w:lang w:eastAsia="pl-PL"/>
        </w:rPr>
        <w:t xml:space="preserve">, stosuje się odpowiednio. </w:t>
      </w:r>
    </w:p>
    <w:p w14:paraId="2F494E9E" w14:textId="77777777" w:rsidR="007A2211" w:rsidRPr="0081417D" w:rsidRDefault="007A2211" w:rsidP="00246D55">
      <w:pPr>
        <w:numPr>
          <w:ilvl w:val="0"/>
          <w:numId w:val="8"/>
        </w:numPr>
        <w:tabs>
          <w:tab w:val="left" w:pos="426"/>
        </w:tabs>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 </w:t>
      </w:r>
    </w:p>
    <w:p w14:paraId="2A59CF27" w14:textId="77777777" w:rsidR="007A2211" w:rsidRPr="0081417D" w:rsidRDefault="007A2211" w:rsidP="00246D55">
      <w:pPr>
        <w:numPr>
          <w:ilvl w:val="0"/>
          <w:numId w:val="8"/>
        </w:numPr>
        <w:tabs>
          <w:tab w:val="left" w:pos="426"/>
        </w:tabs>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526CD725" w14:textId="77777777" w:rsidR="007A2211" w:rsidRPr="0081417D" w:rsidRDefault="007A2211" w:rsidP="00246D55">
      <w:pPr>
        <w:numPr>
          <w:ilvl w:val="0"/>
          <w:numId w:val="8"/>
        </w:numPr>
        <w:tabs>
          <w:tab w:val="left" w:pos="426"/>
          <w:tab w:val="left" w:pos="1134"/>
        </w:tabs>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W postępowaniu są przetwarzane dane osobowe podlegające ochronie zgodnie z przepisami ustawy z dnia 10 maja 2018 r. o ochronie danych osobowych (Dz.U. z 2019 r. poz. 1781) oraz rozporządzenia 2016/679. Dane te mogą dotyczyć w szczególności samego wykonawcy (osoby fizycznej prowadzącej działalność gospodarczą), jego pełnomocnika (osoby fizycznej), jak też informacji o osobach, które w swojej ofercie wykonawca przedkłada celem wykazania spełniania warunków udziału w postępowaniu, braku podstaw do wykluczenia z postępowania, jak i potwierdzenia wymogów zamawiającego dotyczących wykonania przedmiotu zamówienia.</w:t>
      </w:r>
    </w:p>
    <w:p w14:paraId="34868753" w14:textId="77777777" w:rsidR="007A2211" w:rsidRPr="0081417D" w:rsidRDefault="007A2211" w:rsidP="00246D55">
      <w:pPr>
        <w:numPr>
          <w:ilvl w:val="0"/>
          <w:numId w:val="8"/>
        </w:numPr>
        <w:tabs>
          <w:tab w:val="left" w:pos="426"/>
          <w:tab w:val="left" w:pos="1134"/>
        </w:tabs>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W postępowaniu i po zakończeniu postępowania do przetwarzania danych osobowych osób fizycznych stosuje się przepisy ustawy z dnia 10 maja 2018 r. o ochronie danych osobowych (Dz.U. z 2019 r. poz. 1781) oraz rozporządzenia 2016/679.</w:t>
      </w:r>
    </w:p>
    <w:p w14:paraId="28024FAC" w14:textId="77777777" w:rsidR="007A2211" w:rsidRPr="0081417D" w:rsidRDefault="007A2211" w:rsidP="00246D55">
      <w:pPr>
        <w:numPr>
          <w:ilvl w:val="0"/>
          <w:numId w:val="8"/>
        </w:numPr>
        <w:tabs>
          <w:tab w:val="left" w:pos="426"/>
          <w:tab w:val="left" w:pos="1134"/>
        </w:tabs>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Zgodnie z art. 13 ust. 1 i 2 rozporządzenia 2016/679, zamawiający informuje, że: </w:t>
      </w:r>
    </w:p>
    <w:p w14:paraId="7BB74F20" w14:textId="77777777" w:rsidR="007A2211" w:rsidRPr="0081417D" w:rsidRDefault="007A2211" w:rsidP="000C44DE">
      <w:pPr>
        <w:numPr>
          <w:ilvl w:val="0"/>
          <w:numId w:val="10"/>
        </w:numPr>
        <w:autoSpaceDE w:val="0"/>
        <w:spacing w:after="0" w:line="240" w:lineRule="auto"/>
        <w:ind w:left="567" w:hanging="283"/>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administratorem danych osobowych osób fizycznych jest </w:t>
      </w:r>
      <w:r w:rsidR="00795EE4">
        <w:rPr>
          <w:rFonts w:ascii="Palatino Linotype" w:eastAsia="Times New Roman" w:hAnsi="Palatino Linotype" w:cs="Arial"/>
          <w:i/>
          <w:color w:val="000000"/>
          <w:sz w:val="20"/>
          <w:szCs w:val="20"/>
          <w:lang w:eastAsia="pl-PL"/>
        </w:rPr>
        <w:t>Przedsiębiorstwo Gospodarki Komunalnej „Dolina Baryczy” sp. z o.o. ul. Osiedle 35, 56-300 Milicz</w:t>
      </w:r>
    </w:p>
    <w:p w14:paraId="42637011" w14:textId="77777777" w:rsidR="007A2211" w:rsidRPr="0081417D" w:rsidRDefault="007A2211" w:rsidP="000C44DE">
      <w:pPr>
        <w:numPr>
          <w:ilvl w:val="0"/>
          <w:numId w:val="10"/>
        </w:numPr>
        <w:spacing w:after="0" w:line="240" w:lineRule="auto"/>
        <w:ind w:left="567" w:hanging="283"/>
        <w:jc w:val="both"/>
        <w:rPr>
          <w:rFonts w:ascii="Palatino Linotype" w:eastAsia="Times New Roman" w:hAnsi="Palatino Linotype" w:cs="Arial"/>
          <w:sz w:val="20"/>
          <w:szCs w:val="20"/>
          <w:lang w:eastAsia="pl-PL"/>
        </w:rPr>
      </w:pPr>
      <w:r w:rsidRPr="0081417D">
        <w:rPr>
          <w:rFonts w:ascii="Palatino Linotype" w:eastAsia="Times New Roman" w:hAnsi="Palatino Linotype" w:cs="Arial"/>
          <w:bCs/>
          <w:sz w:val="20"/>
          <w:szCs w:val="20"/>
          <w:lang w:eastAsia="pl-PL"/>
        </w:rPr>
        <w:t xml:space="preserve">Zamawiający wyznaczył Inspektora Ochrony Danych, z którym można się skontaktować pocztą elektroniczną na adres </w:t>
      </w:r>
      <w:hyperlink r:id="rId33" w:history="1">
        <w:r w:rsidR="00390031" w:rsidRPr="002B66C3">
          <w:rPr>
            <w:rStyle w:val="Hipercze"/>
            <w:rFonts w:ascii="Palatino Linotype" w:eastAsia="Times New Roman" w:hAnsi="Palatino Linotype" w:cs="Arial"/>
            <w:bCs/>
            <w:sz w:val="20"/>
            <w:szCs w:val="20"/>
            <w:lang w:eastAsia="pl-PL"/>
          </w:rPr>
          <w:t>iod@pgkdolinabaryczy.pl</w:t>
        </w:r>
      </w:hyperlink>
    </w:p>
    <w:p w14:paraId="7BCF1650" w14:textId="77777777" w:rsidR="00390031" w:rsidRPr="00390031" w:rsidRDefault="007A2211" w:rsidP="000C44DE">
      <w:pPr>
        <w:numPr>
          <w:ilvl w:val="0"/>
          <w:numId w:val="10"/>
        </w:numPr>
        <w:shd w:val="clear" w:color="auto" w:fill="FFFFFF"/>
        <w:spacing w:after="0" w:line="240" w:lineRule="auto"/>
        <w:ind w:left="567" w:hanging="283"/>
        <w:jc w:val="both"/>
        <w:rPr>
          <w:rFonts w:ascii="Palatino Linotype" w:eastAsia="Times New Roman" w:hAnsi="Palatino Linotype" w:cs="Arial"/>
          <w:color w:val="000000"/>
          <w:sz w:val="20"/>
          <w:szCs w:val="20"/>
          <w:lang w:eastAsia="pl-PL"/>
        </w:rPr>
      </w:pPr>
      <w:r w:rsidRPr="0081417D">
        <w:rPr>
          <w:rFonts w:ascii="Palatino Linotype" w:eastAsia="Times New Roman" w:hAnsi="Palatino Linotype" w:cs="Arial"/>
          <w:sz w:val="20"/>
          <w:szCs w:val="20"/>
          <w:lang w:eastAsia="pl-PL"/>
        </w:rPr>
        <w:t xml:space="preserve">dane osobowe osób fizycznych przetwarzane będą na podstawie art. 6 ust. 1 lit. c rozporządzenia 2016/679 w celu związanym z postępowaniem o udzielenie </w:t>
      </w:r>
      <w:r w:rsidRPr="0081417D">
        <w:rPr>
          <w:rFonts w:ascii="Palatino Linotype" w:eastAsia="Times New Roman" w:hAnsi="Palatino Linotype" w:cs="Arial"/>
          <w:color w:val="000000"/>
          <w:sz w:val="20"/>
          <w:szCs w:val="20"/>
          <w:lang w:eastAsia="pl-PL"/>
        </w:rPr>
        <w:t xml:space="preserve">zamówienia publicznego </w:t>
      </w:r>
      <w:r w:rsidR="00246D55">
        <w:rPr>
          <w:rFonts w:ascii="Palatino Linotype" w:eastAsia="Times New Roman" w:hAnsi="Palatino Linotype" w:cs="Arial"/>
          <w:color w:val="000000"/>
          <w:sz w:val="20"/>
          <w:szCs w:val="20"/>
          <w:lang w:eastAsia="pl-PL"/>
        </w:rPr>
        <w:t>–</w:t>
      </w:r>
      <w:r w:rsidRPr="0081417D">
        <w:rPr>
          <w:rFonts w:ascii="Palatino Linotype" w:eastAsia="Times New Roman" w:hAnsi="Palatino Linotype" w:cs="Arial"/>
          <w:color w:val="000000"/>
          <w:sz w:val="20"/>
          <w:szCs w:val="20"/>
          <w:lang w:eastAsia="pl-PL"/>
        </w:rPr>
        <w:t xml:space="preserve"> </w:t>
      </w:r>
      <w:r w:rsidR="00246D55">
        <w:rPr>
          <w:rFonts w:ascii="Palatino Linotype" w:eastAsia="Times New Roman" w:hAnsi="Palatino Linotype" w:cs="Arial"/>
          <w:color w:val="000000"/>
          <w:sz w:val="20"/>
          <w:szCs w:val="20"/>
          <w:lang w:eastAsia="pl-PL"/>
        </w:rPr>
        <w:t>„</w:t>
      </w:r>
      <w:r w:rsidR="00390031" w:rsidRPr="00390031">
        <w:rPr>
          <w:rFonts w:ascii="Palatino Linotype" w:eastAsia="Times New Roman" w:hAnsi="Palatino Linotype" w:cs="Arial"/>
          <w:color w:val="000000"/>
          <w:sz w:val="20"/>
          <w:szCs w:val="20"/>
          <w:lang w:eastAsia="pl-PL"/>
        </w:rPr>
        <w:t xml:space="preserve">Sukcesywny, bezgotówkowy zakup paliw do pojazdów </w:t>
      </w:r>
      <w:r w:rsidR="0012291D" w:rsidRPr="00390031">
        <w:rPr>
          <w:rFonts w:ascii="Palatino Linotype" w:eastAsia="Times New Roman" w:hAnsi="Palatino Linotype" w:cs="Arial"/>
          <w:color w:val="000000"/>
          <w:sz w:val="20"/>
          <w:szCs w:val="20"/>
          <w:lang w:eastAsia="pl-PL"/>
        </w:rPr>
        <w:t>służbowych oraz</w:t>
      </w:r>
      <w:r w:rsidR="00390031" w:rsidRPr="00390031">
        <w:rPr>
          <w:rFonts w:ascii="Palatino Linotype" w:eastAsia="Times New Roman" w:hAnsi="Palatino Linotype" w:cs="Arial"/>
          <w:color w:val="000000"/>
          <w:sz w:val="20"/>
          <w:szCs w:val="20"/>
          <w:lang w:eastAsia="pl-PL"/>
        </w:rPr>
        <w:t xml:space="preserve"> sprzętu zmechanizowanego i technicznego Zamawiającego".</w:t>
      </w:r>
    </w:p>
    <w:p w14:paraId="5297E89B" w14:textId="77777777" w:rsidR="007A2211" w:rsidRPr="00390031" w:rsidRDefault="00390031" w:rsidP="000C44DE">
      <w:pPr>
        <w:shd w:val="clear" w:color="auto" w:fill="FFFFFF"/>
        <w:spacing w:after="0" w:line="240" w:lineRule="auto"/>
        <w:ind w:left="720"/>
        <w:jc w:val="both"/>
        <w:rPr>
          <w:rFonts w:ascii="Palatino Linotype" w:eastAsia="Times New Roman" w:hAnsi="Palatino Linotype" w:cs="Arial"/>
          <w:color w:val="000000"/>
          <w:sz w:val="20"/>
          <w:szCs w:val="20"/>
          <w:lang w:eastAsia="pl-PL"/>
        </w:rPr>
      </w:pPr>
      <w:r w:rsidRPr="00390031">
        <w:rPr>
          <w:rFonts w:ascii="Palatino Linotype" w:eastAsia="Times New Roman" w:hAnsi="Palatino Linotype" w:cs="Arial"/>
          <w:color w:val="000000"/>
          <w:sz w:val="20"/>
          <w:szCs w:val="20"/>
          <w:lang w:eastAsia="pl-PL"/>
        </w:rPr>
        <w:t>Nr referencyjny: ZP</w:t>
      </w:r>
      <w:r w:rsidRPr="00FF5446">
        <w:rPr>
          <w:rFonts w:ascii="Palatino Linotype" w:eastAsia="Times New Roman" w:hAnsi="Palatino Linotype" w:cs="Arial"/>
          <w:color w:val="000000"/>
          <w:sz w:val="20"/>
          <w:szCs w:val="20"/>
          <w:lang w:eastAsia="pl-PL"/>
        </w:rPr>
        <w:t>-</w:t>
      </w:r>
      <w:r w:rsidR="00FF5446">
        <w:rPr>
          <w:rFonts w:ascii="Palatino Linotype" w:eastAsia="Times New Roman" w:hAnsi="Palatino Linotype" w:cs="Arial"/>
          <w:color w:val="000000"/>
          <w:sz w:val="20"/>
          <w:szCs w:val="20"/>
          <w:lang w:eastAsia="pl-PL"/>
        </w:rPr>
        <w:t>103</w:t>
      </w:r>
      <w:r w:rsidRPr="00FF5446">
        <w:rPr>
          <w:rFonts w:ascii="Palatino Linotype" w:eastAsia="Times New Roman" w:hAnsi="Palatino Linotype" w:cs="Arial"/>
          <w:color w:val="000000"/>
          <w:sz w:val="20"/>
          <w:szCs w:val="20"/>
          <w:lang w:eastAsia="pl-PL"/>
        </w:rPr>
        <w:t>/</w:t>
      </w:r>
      <w:r w:rsidR="00FF5446">
        <w:rPr>
          <w:rFonts w:ascii="Palatino Linotype" w:eastAsia="Times New Roman" w:hAnsi="Palatino Linotype" w:cs="Arial"/>
          <w:color w:val="000000"/>
          <w:sz w:val="20"/>
          <w:szCs w:val="20"/>
          <w:lang w:eastAsia="pl-PL"/>
        </w:rPr>
        <w:t>PN/</w:t>
      </w:r>
      <w:r w:rsidRPr="00FF5446">
        <w:rPr>
          <w:rFonts w:ascii="Palatino Linotype" w:eastAsia="Times New Roman" w:hAnsi="Palatino Linotype" w:cs="Arial"/>
          <w:color w:val="000000"/>
          <w:sz w:val="20"/>
          <w:szCs w:val="20"/>
          <w:lang w:eastAsia="pl-PL"/>
        </w:rPr>
        <w:t>P</w:t>
      </w:r>
      <w:r w:rsidRPr="00390031">
        <w:rPr>
          <w:rFonts w:ascii="Palatino Linotype" w:eastAsia="Times New Roman" w:hAnsi="Palatino Linotype" w:cs="Arial"/>
          <w:color w:val="000000"/>
          <w:sz w:val="20"/>
          <w:szCs w:val="20"/>
          <w:lang w:eastAsia="pl-PL"/>
        </w:rPr>
        <w:t>GK/2022</w:t>
      </w:r>
    </w:p>
    <w:p w14:paraId="28C371BB" w14:textId="77777777" w:rsidR="007A2211" w:rsidRPr="0081417D" w:rsidRDefault="007A2211" w:rsidP="000C44DE">
      <w:pPr>
        <w:numPr>
          <w:ilvl w:val="0"/>
          <w:numId w:val="10"/>
        </w:numPr>
        <w:spacing w:after="0" w:line="240" w:lineRule="auto"/>
        <w:ind w:left="567" w:hanging="283"/>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w odniesieniu do danych osobowych osób fizycznych decyzje nie będą podejmowane w sposób zautomatyzowany, stosowanie do art. 22 rozporządzenia 2016/679;</w:t>
      </w:r>
    </w:p>
    <w:p w14:paraId="6CEECA3A" w14:textId="77777777" w:rsidR="007A2211" w:rsidRPr="0081417D" w:rsidRDefault="007A2211" w:rsidP="000C44DE">
      <w:pPr>
        <w:numPr>
          <w:ilvl w:val="0"/>
          <w:numId w:val="10"/>
        </w:numPr>
        <w:spacing w:after="0" w:line="240" w:lineRule="auto"/>
        <w:ind w:left="567" w:hanging="283"/>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osoba fizyczna posiada:</w:t>
      </w:r>
    </w:p>
    <w:p w14:paraId="1FD11539" w14:textId="77777777" w:rsidR="007A2211" w:rsidRPr="0081417D" w:rsidRDefault="007A2211" w:rsidP="000C44DE">
      <w:pPr>
        <w:numPr>
          <w:ilvl w:val="0"/>
          <w:numId w:val="9"/>
        </w:numPr>
        <w:spacing w:after="0" w:line="240" w:lineRule="auto"/>
        <w:ind w:left="567" w:hanging="283"/>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na podstawie art. 15 rozporządzenia 2016/679 prawo dostępu do danych osobowych jej dotyczących;</w:t>
      </w:r>
    </w:p>
    <w:p w14:paraId="3327F2D1" w14:textId="77777777" w:rsidR="007A2211" w:rsidRPr="0081417D" w:rsidRDefault="007A2211" w:rsidP="000C44DE">
      <w:pPr>
        <w:numPr>
          <w:ilvl w:val="0"/>
          <w:numId w:val="9"/>
        </w:numPr>
        <w:tabs>
          <w:tab w:val="left" w:pos="709"/>
        </w:tabs>
        <w:spacing w:after="0" w:line="240" w:lineRule="auto"/>
        <w:ind w:left="567" w:hanging="283"/>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na podstawie art. 16 rozporządzenia 2016/679 prawo do sprostowania swoich danych osobowych;</w:t>
      </w:r>
    </w:p>
    <w:p w14:paraId="1E9AFDDD" w14:textId="77777777" w:rsidR="007A2211" w:rsidRPr="0081417D" w:rsidRDefault="007A2211" w:rsidP="000C44DE">
      <w:pPr>
        <w:numPr>
          <w:ilvl w:val="0"/>
          <w:numId w:val="9"/>
        </w:numPr>
        <w:tabs>
          <w:tab w:val="left" w:pos="709"/>
        </w:tabs>
        <w:spacing w:after="0" w:line="240" w:lineRule="auto"/>
        <w:ind w:left="567" w:hanging="283"/>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na podstawie art. 18 rozporządzenia 2016/679 prawo żądania od administratora ograniczenia przetwarzania danych osobowych z zastrzeżeniem przypadków, o których mowa w art. 18 ust. 2 rozporządzenia 2016/679;  </w:t>
      </w:r>
    </w:p>
    <w:p w14:paraId="3B09DB21" w14:textId="77777777" w:rsidR="007A2211" w:rsidRPr="0081417D" w:rsidRDefault="007A2211" w:rsidP="000C44DE">
      <w:pPr>
        <w:numPr>
          <w:ilvl w:val="0"/>
          <w:numId w:val="9"/>
        </w:numPr>
        <w:tabs>
          <w:tab w:val="left" w:pos="709"/>
        </w:tabs>
        <w:spacing w:after="0" w:line="240" w:lineRule="auto"/>
        <w:ind w:left="567" w:hanging="283"/>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prawo do wniesienia skargi do Prezesa Urzędu Ochrony Danych Osobowych, gdy osoba fizyczna uzna, że przetwarzanie danych osobowych jej dotyczących narusza przepisy rozporządzenia 2016/679;</w:t>
      </w:r>
    </w:p>
    <w:p w14:paraId="042864A6" w14:textId="77777777" w:rsidR="007A2211" w:rsidRPr="0081417D" w:rsidRDefault="007A2211" w:rsidP="000C44DE">
      <w:pPr>
        <w:numPr>
          <w:ilvl w:val="0"/>
          <w:numId w:val="10"/>
        </w:numPr>
        <w:spacing w:after="0" w:line="240" w:lineRule="auto"/>
        <w:ind w:left="567" w:hanging="283"/>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osobie fizycznej nie przysługuje:</w:t>
      </w:r>
    </w:p>
    <w:p w14:paraId="1CA9D7C0" w14:textId="77777777" w:rsidR="007A2211" w:rsidRPr="0081417D" w:rsidRDefault="007A2211" w:rsidP="000C44DE">
      <w:pPr>
        <w:numPr>
          <w:ilvl w:val="0"/>
          <w:numId w:val="7"/>
        </w:numPr>
        <w:spacing w:after="0" w:line="240" w:lineRule="auto"/>
        <w:ind w:left="567" w:hanging="283"/>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w związku z art. 17 ust. 3 lit. b, d lub e rozporządzenia 2016/679 prawo do usunięcia danych osobowych;</w:t>
      </w:r>
    </w:p>
    <w:p w14:paraId="3AC69101" w14:textId="77777777" w:rsidR="007A2211" w:rsidRPr="0081417D" w:rsidRDefault="007A2211" w:rsidP="000C44DE">
      <w:pPr>
        <w:numPr>
          <w:ilvl w:val="0"/>
          <w:numId w:val="7"/>
        </w:numPr>
        <w:spacing w:after="0" w:line="240" w:lineRule="auto"/>
        <w:ind w:left="567" w:hanging="283"/>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prawo do przenoszenia danych osobowych, o którym mowa w art. 20 rozporządzenia 2016/679;</w:t>
      </w:r>
    </w:p>
    <w:p w14:paraId="6EB5AC4D" w14:textId="77777777" w:rsidR="007A2211" w:rsidRPr="0081417D" w:rsidRDefault="007A2211" w:rsidP="000C44DE">
      <w:pPr>
        <w:numPr>
          <w:ilvl w:val="0"/>
          <w:numId w:val="7"/>
        </w:numPr>
        <w:spacing w:after="0" w:line="240" w:lineRule="auto"/>
        <w:ind w:left="567" w:hanging="283"/>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lastRenderedPageBreak/>
        <w:t xml:space="preserve">na podstawie art. 21 rozporządzenia 2016/679 prawo sprzeciwu, wobec przetwarzania danych </w:t>
      </w:r>
      <w:r w:rsidR="000C44DE">
        <w:rPr>
          <w:rFonts w:ascii="Palatino Linotype" w:eastAsia="Times New Roman" w:hAnsi="Palatino Linotype" w:cs="Arial"/>
          <w:sz w:val="20"/>
          <w:szCs w:val="20"/>
          <w:lang w:eastAsia="pl-PL"/>
        </w:rPr>
        <w:t xml:space="preserve">  </w:t>
      </w:r>
      <w:r w:rsidRPr="0081417D">
        <w:rPr>
          <w:rFonts w:ascii="Palatino Linotype" w:eastAsia="Times New Roman" w:hAnsi="Palatino Linotype" w:cs="Arial"/>
          <w:sz w:val="20"/>
          <w:szCs w:val="20"/>
          <w:lang w:eastAsia="pl-PL"/>
        </w:rPr>
        <w:t xml:space="preserve">osobowych, gdyż podstawą prawną przetwarzania danych osobowych osób fizycznych jest art. 6 ust. 1 lit. c rozporządzenia 2016/679. </w:t>
      </w:r>
    </w:p>
    <w:p w14:paraId="4A9FF71D" w14:textId="77777777" w:rsidR="007A2211" w:rsidRPr="0081417D" w:rsidRDefault="007A2211" w:rsidP="000C44DE">
      <w:pPr>
        <w:numPr>
          <w:ilvl w:val="0"/>
          <w:numId w:val="8"/>
        </w:numPr>
        <w:tabs>
          <w:tab w:val="left" w:pos="426"/>
          <w:tab w:val="left" w:pos="1134"/>
        </w:tabs>
        <w:suppressAutoHyphens/>
        <w:autoSpaceDE w:val="0"/>
        <w:autoSpaceDN w:val="0"/>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Wykonawca ubiegając się o udzielenie zamówienia publicznego jest zobowiązany do wypełnienia wszystkich obowiązków formalno-prawnych związanych z udziałem w postępowaniu, w tym również obowiązków wynikających z rozporządzenia 2016/679, w szczególności obowiązek informacyjny przewidziany w art. 13 rozporządzenia 2016/679 względem osób fizycznych, których dane osobowe dotyczą i od których dane te wykonawca bezpośrednio pozyskał. Obowiązek informacyjny wynikający z art. 13 rozporządzenia 2016/679 nie będzie miał zastosowania, gdy i w zakresie, w jakim osoba fizyczna, której dane dotyczą, dysponuje już tymi informacjami (art. 13 ust. 4 rozporządzenia 2016/679).</w:t>
      </w:r>
    </w:p>
    <w:p w14:paraId="75D7F829" w14:textId="77777777" w:rsidR="007A2211" w:rsidRPr="0081417D" w:rsidRDefault="007A2211" w:rsidP="000C44DE">
      <w:pPr>
        <w:numPr>
          <w:ilvl w:val="0"/>
          <w:numId w:val="8"/>
        </w:numPr>
        <w:tabs>
          <w:tab w:val="left" w:pos="426"/>
          <w:tab w:val="left" w:pos="1134"/>
        </w:tabs>
        <w:suppressAutoHyphens/>
        <w:autoSpaceDE w:val="0"/>
        <w:autoSpaceDN w:val="0"/>
        <w:spacing w:after="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Wykonawca jest obowiązany wypełnić obowiązek informacyjny wynikający z art. 14 rozporządzenia 2016/679 względem osób fizycznych, których dane przekazuje zamawiającemu i których dane pośrednio pozyskał, chyba że ma zastosowanie co najmniej jedno z włączeń, o których mowa w art. 14 ust. 5 rozporządzenia 2016/679.</w:t>
      </w:r>
    </w:p>
    <w:p w14:paraId="79583AEC" w14:textId="77777777" w:rsidR="007A2211" w:rsidRPr="0081417D" w:rsidRDefault="007A2211" w:rsidP="007A2211">
      <w:pPr>
        <w:numPr>
          <w:ilvl w:val="0"/>
          <w:numId w:val="8"/>
        </w:numPr>
        <w:tabs>
          <w:tab w:val="left" w:pos="426"/>
          <w:tab w:val="left" w:pos="1134"/>
        </w:tabs>
        <w:suppressAutoHyphens/>
        <w:autoSpaceDE w:val="0"/>
        <w:autoSpaceDN w:val="0"/>
        <w:spacing w:after="120" w:line="240" w:lineRule="auto"/>
        <w:ind w:left="426" w:hanging="425"/>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W celu zapewnienia, że wykonawca wypełnił obowiązki informacyjne wynikające z rozporządzenia 2016/679 oraz ochrony prawnie uzasadnionych interesów osoby trzeciej, której dane zostały przekazane w związku z ubieganiem się wykonawcy o udzielenie zamówienia w postępowaniu, wykonawca składa w postępowaniu oświadczenie o wypełnieniu przez niego obowiązków informacyjnych przewidzianych w art. 13 lub art. 14 rozporządzenia 2016/679. Oświadczenie, o którym mowa w zdaniu pierwszym wykonawca składa w ofercie. </w:t>
      </w:r>
    </w:p>
    <w:p w14:paraId="48D95DA7" w14:textId="77777777" w:rsidR="007A2211" w:rsidRPr="0081417D" w:rsidRDefault="007A2211" w:rsidP="007A2211">
      <w:pPr>
        <w:tabs>
          <w:tab w:val="left" w:pos="426"/>
          <w:tab w:val="left" w:pos="1134"/>
        </w:tabs>
        <w:suppressAutoHyphens/>
        <w:autoSpaceDE w:val="0"/>
        <w:autoSpaceDN w:val="0"/>
        <w:spacing w:after="120" w:line="240" w:lineRule="auto"/>
        <w:ind w:left="426"/>
        <w:jc w:val="both"/>
        <w:rPr>
          <w:rFonts w:ascii="Palatino Linotype" w:eastAsia="Times New Roman" w:hAnsi="Palatino Linotype" w:cs="Arial"/>
          <w:sz w:val="20"/>
          <w:szCs w:val="20"/>
          <w:lang w:eastAsia="pl-PL"/>
        </w:rPr>
      </w:pPr>
    </w:p>
    <w:p w14:paraId="55EABB7D" w14:textId="77777777" w:rsidR="007A2211" w:rsidRPr="0081417D" w:rsidRDefault="007A2211" w:rsidP="00B6318C">
      <w:pPr>
        <w:numPr>
          <w:ilvl w:val="0"/>
          <w:numId w:val="79"/>
        </w:numPr>
        <w:spacing w:after="120" w:line="240" w:lineRule="auto"/>
        <w:ind w:left="284"/>
        <w:jc w:val="both"/>
        <w:rPr>
          <w:rFonts w:ascii="Palatino Linotype" w:eastAsia="Times New Roman" w:hAnsi="Palatino Linotype" w:cs="Arial"/>
          <w:b/>
          <w:sz w:val="20"/>
          <w:szCs w:val="20"/>
          <w:highlight w:val="lightGray"/>
          <w:lang w:eastAsia="pl-PL"/>
        </w:rPr>
      </w:pPr>
      <w:r w:rsidRPr="0081417D">
        <w:rPr>
          <w:rFonts w:ascii="Palatino Linotype" w:eastAsia="Times New Roman" w:hAnsi="Palatino Linotype" w:cs="Arial"/>
          <w:b/>
          <w:sz w:val="20"/>
          <w:szCs w:val="20"/>
          <w:highlight w:val="lightGray"/>
          <w:lang w:eastAsia="pl-PL"/>
        </w:rPr>
        <w:t xml:space="preserve"> Informacje dodatkowe:</w:t>
      </w:r>
    </w:p>
    <w:p w14:paraId="292792DD" w14:textId="77777777" w:rsidR="007A2211" w:rsidRPr="0081417D" w:rsidRDefault="007A2211" w:rsidP="00B6318C">
      <w:pPr>
        <w:numPr>
          <w:ilvl w:val="3"/>
          <w:numId w:val="79"/>
        </w:numPr>
        <w:spacing w:after="0" w:line="240" w:lineRule="auto"/>
        <w:ind w:left="283" w:hanging="357"/>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Szacunkowa wartość przedmiotowego zamówienia nie przekracza progów unijnych</w:t>
      </w:r>
      <w:r w:rsidR="00564A13">
        <w:rPr>
          <w:rFonts w:ascii="Palatino Linotype" w:eastAsia="Times New Roman" w:hAnsi="Palatino Linotype" w:cs="Arial"/>
          <w:sz w:val="20"/>
          <w:szCs w:val="20"/>
          <w:lang w:eastAsia="pl-PL"/>
        </w:rPr>
        <w:t xml:space="preserve"> </w:t>
      </w:r>
      <w:r w:rsidRPr="0081417D">
        <w:rPr>
          <w:rFonts w:ascii="Palatino Linotype" w:eastAsia="Times New Roman" w:hAnsi="Palatino Linotype" w:cs="Arial"/>
          <w:sz w:val="20"/>
          <w:szCs w:val="20"/>
          <w:lang w:eastAsia="pl-PL"/>
        </w:rPr>
        <w:t>o</w:t>
      </w:r>
      <w:r w:rsidR="00564A13">
        <w:rPr>
          <w:rFonts w:ascii="Palatino Linotype" w:eastAsia="Times New Roman" w:hAnsi="Palatino Linotype" w:cs="Arial"/>
          <w:sz w:val="20"/>
          <w:szCs w:val="20"/>
          <w:lang w:eastAsia="pl-PL"/>
        </w:rPr>
        <w:t xml:space="preserve"> </w:t>
      </w:r>
      <w:r w:rsidRPr="0081417D">
        <w:rPr>
          <w:rFonts w:ascii="Palatino Linotype" w:eastAsia="Times New Roman" w:hAnsi="Palatino Linotype" w:cs="Arial"/>
          <w:sz w:val="20"/>
          <w:szCs w:val="20"/>
          <w:lang w:eastAsia="pl-PL"/>
        </w:rPr>
        <w:t xml:space="preserve">jakich mowa w art. 3 ustawy </w:t>
      </w:r>
      <w:proofErr w:type="spellStart"/>
      <w:r w:rsidRPr="0081417D">
        <w:rPr>
          <w:rFonts w:ascii="Palatino Linotype" w:eastAsia="Times New Roman" w:hAnsi="Palatino Linotype" w:cs="Arial"/>
          <w:sz w:val="20"/>
          <w:szCs w:val="20"/>
          <w:lang w:eastAsia="pl-PL"/>
        </w:rPr>
        <w:t>Pzp</w:t>
      </w:r>
      <w:proofErr w:type="spellEnd"/>
      <w:r w:rsidRPr="0081417D">
        <w:rPr>
          <w:rFonts w:ascii="Palatino Linotype" w:eastAsia="Times New Roman" w:hAnsi="Palatino Linotype" w:cs="Arial"/>
          <w:sz w:val="20"/>
          <w:szCs w:val="20"/>
          <w:lang w:eastAsia="pl-PL"/>
        </w:rPr>
        <w:t xml:space="preserve">. </w:t>
      </w:r>
    </w:p>
    <w:p w14:paraId="6E39E3B3" w14:textId="77777777" w:rsidR="007A2211" w:rsidRPr="0081417D" w:rsidRDefault="007A2211" w:rsidP="00B6318C">
      <w:pPr>
        <w:numPr>
          <w:ilvl w:val="3"/>
          <w:numId w:val="79"/>
        </w:numPr>
        <w:spacing w:after="0" w:line="240" w:lineRule="auto"/>
        <w:ind w:left="283" w:hanging="357"/>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Zamawiający nie przewiduje aukcji elektronicznej. </w:t>
      </w:r>
    </w:p>
    <w:p w14:paraId="3DE14BCE" w14:textId="77777777" w:rsidR="007A2211" w:rsidRPr="0081417D" w:rsidRDefault="007A2211" w:rsidP="00B6318C">
      <w:pPr>
        <w:numPr>
          <w:ilvl w:val="3"/>
          <w:numId w:val="79"/>
        </w:numPr>
        <w:spacing w:after="0" w:line="240" w:lineRule="auto"/>
        <w:ind w:left="283" w:hanging="357"/>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Zamawiający nie prowadzi postępowania w celu zawarcia umowy ramowej. </w:t>
      </w:r>
    </w:p>
    <w:p w14:paraId="0725E865" w14:textId="77777777" w:rsidR="007A2211" w:rsidRPr="0081417D" w:rsidRDefault="007A2211" w:rsidP="00B6318C">
      <w:pPr>
        <w:numPr>
          <w:ilvl w:val="3"/>
          <w:numId w:val="79"/>
        </w:numPr>
        <w:spacing w:after="0" w:line="240" w:lineRule="auto"/>
        <w:ind w:left="284"/>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Zamawiający nie dopuszcza składania ofert wariantowych oraz w postaci katalogów elektronicznych.</w:t>
      </w:r>
    </w:p>
    <w:p w14:paraId="545113E7" w14:textId="77777777" w:rsidR="007A2211" w:rsidRPr="0081417D" w:rsidRDefault="007A2211" w:rsidP="00B6318C">
      <w:pPr>
        <w:numPr>
          <w:ilvl w:val="3"/>
          <w:numId w:val="79"/>
        </w:numPr>
        <w:spacing w:after="0" w:line="240" w:lineRule="auto"/>
        <w:ind w:left="284"/>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Zamawiający nie przewiduje udzielania zamówień, o których mowa w art. 214 ust. 1 pkt. 7 i 8 </w:t>
      </w:r>
      <w:proofErr w:type="spellStart"/>
      <w:r w:rsidRPr="0081417D">
        <w:rPr>
          <w:rFonts w:ascii="Palatino Linotype" w:eastAsia="Times New Roman" w:hAnsi="Palatino Linotype" w:cs="Arial"/>
          <w:sz w:val="20"/>
          <w:szCs w:val="20"/>
          <w:lang w:eastAsia="pl-PL"/>
        </w:rPr>
        <w:t>Pzp</w:t>
      </w:r>
      <w:proofErr w:type="spellEnd"/>
      <w:r w:rsidRPr="0081417D">
        <w:rPr>
          <w:rFonts w:ascii="Palatino Linotype" w:eastAsia="Times New Roman" w:hAnsi="Palatino Linotype" w:cs="Arial"/>
          <w:sz w:val="20"/>
          <w:szCs w:val="20"/>
          <w:lang w:eastAsia="pl-PL"/>
        </w:rPr>
        <w:t>.</w:t>
      </w:r>
    </w:p>
    <w:p w14:paraId="45755B03" w14:textId="77777777" w:rsidR="007A2211" w:rsidRPr="0081417D" w:rsidRDefault="007A2211" w:rsidP="00B6318C">
      <w:pPr>
        <w:numPr>
          <w:ilvl w:val="3"/>
          <w:numId w:val="79"/>
        </w:numPr>
        <w:spacing w:after="0" w:line="240" w:lineRule="auto"/>
        <w:ind w:left="283" w:hanging="357"/>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 xml:space="preserve">Zamawiający nie zastrzega możliwości ubiegania się o udzielenie zamówienia wyłącznie przez wykonawców, o których mowa w art. 94 </w:t>
      </w:r>
      <w:proofErr w:type="spellStart"/>
      <w:r w:rsidRPr="0081417D">
        <w:rPr>
          <w:rFonts w:ascii="Palatino Linotype" w:eastAsia="Times New Roman" w:hAnsi="Palatino Linotype" w:cs="Arial"/>
          <w:sz w:val="20"/>
          <w:szCs w:val="20"/>
          <w:lang w:eastAsia="pl-PL"/>
        </w:rPr>
        <w:t>Pzp</w:t>
      </w:r>
      <w:proofErr w:type="spellEnd"/>
      <w:r w:rsidRPr="0081417D">
        <w:rPr>
          <w:rFonts w:ascii="Palatino Linotype" w:eastAsia="Times New Roman" w:hAnsi="Palatino Linotype" w:cs="Arial"/>
          <w:sz w:val="20"/>
          <w:szCs w:val="20"/>
          <w:lang w:eastAsia="pl-PL"/>
        </w:rPr>
        <w:t xml:space="preserve">. </w:t>
      </w:r>
    </w:p>
    <w:p w14:paraId="4231509D" w14:textId="77777777" w:rsidR="007A2211" w:rsidRPr="0081417D" w:rsidRDefault="007A2211" w:rsidP="00B6318C">
      <w:pPr>
        <w:numPr>
          <w:ilvl w:val="3"/>
          <w:numId w:val="79"/>
        </w:numPr>
        <w:spacing w:after="0" w:line="240" w:lineRule="auto"/>
        <w:ind w:left="283" w:hanging="357"/>
        <w:jc w:val="both"/>
        <w:rPr>
          <w:rFonts w:ascii="Palatino Linotype" w:eastAsia="Times New Roman" w:hAnsi="Palatino Linotype" w:cs="Arial"/>
          <w:sz w:val="20"/>
          <w:szCs w:val="20"/>
          <w:lang w:eastAsia="pl-PL"/>
        </w:rPr>
      </w:pPr>
      <w:r w:rsidRPr="0081417D">
        <w:rPr>
          <w:rFonts w:ascii="Palatino Linotype" w:eastAsia="Times New Roman" w:hAnsi="Palatino Linotype" w:cs="Arial"/>
          <w:sz w:val="20"/>
          <w:szCs w:val="20"/>
          <w:lang w:eastAsia="pl-PL"/>
        </w:rPr>
        <w:t>Zamawiający nie wymaga wniesienia zabezpieczenia należytego wykonania umowy.</w:t>
      </w:r>
    </w:p>
    <w:p w14:paraId="78EE7EA8" w14:textId="77777777" w:rsidR="007A2211" w:rsidRPr="0081417D" w:rsidRDefault="007A2211" w:rsidP="007A2211">
      <w:pPr>
        <w:spacing w:after="120" w:line="240" w:lineRule="auto"/>
        <w:jc w:val="both"/>
        <w:rPr>
          <w:rFonts w:ascii="Palatino Linotype" w:eastAsia="Times New Roman" w:hAnsi="Palatino Linotype" w:cs="Arial"/>
          <w:b/>
          <w:sz w:val="20"/>
          <w:szCs w:val="20"/>
          <w:highlight w:val="lightGray"/>
          <w:lang w:eastAsia="pl-PL"/>
        </w:rPr>
      </w:pPr>
    </w:p>
    <w:p w14:paraId="707DFB40" w14:textId="77777777" w:rsidR="007A2211" w:rsidRPr="0081417D" w:rsidRDefault="007A2211" w:rsidP="00B6318C">
      <w:pPr>
        <w:numPr>
          <w:ilvl w:val="0"/>
          <w:numId w:val="79"/>
        </w:numPr>
        <w:spacing w:after="120" w:line="240" w:lineRule="auto"/>
        <w:ind w:left="284"/>
        <w:jc w:val="both"/>
        <w:rPr>
          <w:rFonts w:ascii="Palatino Linotype" w:eastAsia="Times New Roman" w:hAnsi="Palatino Linotype" w:cs="Arial"/>
          <w:b/>
          <w:sz w:val="20"/>
          <w:szCs w:val="20"/>
          <w:highlight w:val="lightGray"/>
          <w:lang w:eastAsia="pl-PL"/>
        </w:rPr>
      </w:pPr>
      <w:r w:rsidRPr="0081417D">
        <w:rPr>
          <w:rFonts w:ascii="Palatino Linotype" w:eastAsia="Times New Roman" w:hAnsi="Palatino Linotype" w:cs="Arial"/>
          <w:b/>
          <w:sz w:val="20"/>
          <w:szCs w:val="20"/>
          <w:highlight w:val="lightGray"/>
          <w:lang w:eastAsia="pl-PL"/>
        </w:rPr>
        <w:t>Wykaz załączników:</w:t>
      </w:r>
    </w:p>
    <w:p w14:paraId="2C1CA8C8" w14:textId="77777777" w:rsidR="007A2211" w:rsidRPr="0081417D" w:rsidRDefault="007A2211" w:rsidP="007A2211">
      <w:pPr>
        <w:tabs>
          <w:tab w:val="left" w:pos="851"/>
        </w:tabs>
        <w:spacing w:after="0" w:line="240" w:lineRule="auto"/>
        <w:jc w:val="both"/>
        <w:rPr>
          <w:rFonts w:ascii="Palatino Linotype" w:eastAsia="Times New Roman" w:hAnsi="Palatino Linotype" w:cs="Arial"/>
          <w:bCs/>
          <w:sz w:val="20"/>
          <w:szCs w:val="20"/>
          <w:lang w:eastAsia="pl-PL"/>
        </w:rPr>
      </w:pPr>
      <w:r w:rsidRPr="0081417D">
        <w:rPr>
          <w:rFonts w:ascii="Palatino Linotype" w:eastAsia="Times New Roman" w:hAnsi="Palatino Linotype" w:cs="Arial"/>
          <w:bCs/>
          <w:sz w:val="20"/>
          <w:szCs w:val="20"/>
          <w:lang w:eastAsia="pl-PL"/>
        </w:rPr>
        <w:t>1.</w:t>
      </w:r>
      <w:r w:rsidRPr="0081417D">
        <w:rPr>
          <w:rFonts w:ascii="Palatino Linotype" w:eastAsia="Times New Roman" w:hAnsi="Palatino Linotype" w:cs="Arial"/>
          <w:bCs/>
          <w:sz w:val="20"/>
          <w:szCs w:val="20"/>
          <w:lang w:eastAsia="pl-PL"/>
        </w:rPr>
        <w:tab/>
        <w:t>Oferta - załącznik nr 1,</w:t>
      </w:r>
    </w:p>
    <w:p w14:paraId="6283D519" w14:textId="77777777" w:rsidR="007A2211" w:rsidRPr="0081417D" w:rsidRDefault="007A2211" w:rsidP="007A2211">
      <w:pPr>
        <w:tabs>
          <w:tab w:val="left" w:pos="851"/>
        </w:tabs>
        <w:spacing w:after="0" w:line="240" w:lineRule="auto"/>
        <w:jc w:val="both"/>
        <w:rPr>
          <w:rFonts w:ascii="Palatino Linotype" w:eastAsia="Times New Roman" w:hAnsi="Palatino Linotype" w:cs="Arial"/>
          <w:bCs/>
          <w:sz w:val="20"/>
          <w:szCs w:val="20"/>
          <w:lang w:eastAsia="pl-PL"/>
        </w:rPr>
      </w:pPr>
      <w:r w:rsidRPr="0081417D">
        <w:rPr>
          <w:rFonts w:ascii="Palatino Linotype" w:eastAsia="Times New Roman" w:hAnsi="Palatino Linotype" w:cs="Arial"/>
          <w:bCs/>
          <w:sz w:val="20"/>
          <w:szCs w:val="20"/>
          <w:lang w:eastAsia="pl-PL"/>
        </w:rPr>
        <w:t>2.</w:t>
      </w:r>
      <w:r w:rsidRPr="0081417D">
        <w:rPr>
          <w:rFonts w:ascii="Palatino Linotype" w:eastAsia="Times New Roman" w:hAnsi="Palatino Linotype" w:cs="Arial"/>
          <w:bCs/>
          <w:sz w:val="20"/>
          <w:szCs w:val="20"/>
          <w:lang w:eastAsia="pl-PL"/>
        </w:rPr>
        <w:tab/>
        <w:t>Oświadczenie o podwykonawcach - załącznik nr 1a,</w:t>
      </w:r>
    </w:p>
    <w:p w14:paraId="7693151E" w14:textId="77777777" w:rsidR="007A2211" w:rsidRPr="0081417D" w:rsidRDefault="007A2211" w:rsidP="007A2211">
      <w:pPr>
        <w:tabs>
          <w:tab w:val="left" w:pos="851"/>
        </w:tabs>
        <w:spacing w:after="0" w:line="240" w:lineRule="auto"/>
        <w:jc w:val="both"/>
        <w:rPr>
          <w:rFonts w:ascii="Palatino Linotype" w:eastAsia="Times New Roman" w:hAnsi="Palatino Linotype" w:cs="Arial"/>
          <w:bCs/>
          <w:sz w:val="20"/>
          <w:szCs w:val="20"/>
          <w:lang w:eastAsia="pl-PL"/>
        </w:rPr>
      </w:pPr>
      <w:r w:rsidRPr="0081417D">
        <w:rPr>
          <w:rFonts w:ascii="Palatino Linotype" w:eastAsia="Times New Roman" w:hAnsi="Palatino Linotype" w:cs="Arial"/>
          <w:bCs/>
          <w:sz w:val="20"/>
          <w:szCs w:val="20"/>
          <w:lang w:eastAsia="pl-PL"/>
        </w:rPr>
        <w:t>3.</w:t>
      </w:r>
      <w:r w:rsidRPr="0081417D">
        <w:rPr>
          <w:rFonts w:ascii="Palatino Linotype" w:eastAsia="Times New Roman" w:hAnsi="Palatino Linotype" w:cs="Arial"/>
          <w:bCs/>
          <w:sz w:val="20"/>
          <w:szCs w:val="20"/>
          <w:lang w:eastAsia="pl-PL"/>
        </w:rPr>
        <w:tab/>
        <w:t>Oświadczenie wykonawców wspólnie ubiegających się o udzielenie zamówienia - załącznik nr 1b,</w:t>
      </w:r>
    </w:p>
    <w:p w14:paraId="039E1577" w14:textId="77777777" w:rsidR="007A2211" w:rsidRPr="0081417D" w:rsidRDefault="007A2211" w:rsidP="007A2211">
      <w:pPr>
        <w:tabs>
          <w:tab w:val="left" w:pos="851"/>
        </w:tabs>
        <w:spacing w:after="0" w:line="240" w:lineRule="auto"/>
        <w:jc w:val="both"/>
        <w:rPr>
          <w:rFonts w:ascii="Palatino Linotype" w:eastAsia="Times New Roman" w:hAnsi="Palatino Linotype" w:cs="Arial"/>
          <w:bCs/>
          <w:sz w:val="20"/>
          <w:szCs w:val="20"/>
          <w:lang w:eastAsia="pl-PL"/>
        </w:rPr>
      </w:pPr>
      <w:r w:rsidRPr="0081417D">
        <w:rPr>
          <w:rFonts w:ascii="Palatino Linotype" w:eastAsia="Times New Roman" w:hAnsi="Palatino Linotype" w:cs="Arial"/>
          <w:bCs/>
          <w:sz w:val="20"/>
          <w:szCs w:val="20"/>
          <w:lang w:eastAsia="pl-PL"/>
        </w:rPr>
        <w:t>4.</w:t>
      </w:r>
      <w:r w:rsidRPr="0081417D">
        <w:rPr>
          <w:rFonts w:ascii="Palatino Linotype" w:eastAsia="Times New Roman" w:hAnsi="Palatino Linotype" w:cs="Arial"/>
          <w:bCs/>
          <w:sz w:val="20"/>
          <w:szCs w:val="20"/>
          <w:lang w:eastAsia="pl-PL"/>
        </w:rPr>
        <w:tab/>
        <w:t>Oświadczenie dotyczące warunków udziału w postępowaniu - załącznik nr 2 i 2a</w:t>
      </w:r>
    </w:p>
    <w:p w14:paraId="62AA298E" w14:textId="38B566F2" w:rsidR="007A2211" w:rsidRPr="0081417D" w:rsidRDefault="007A2211" w:rsidP="007A2211">
      <w:pPr>
        <w:tabs>
          <w:tab w:val="left" w:pos="851"/>
        </w:tabs>
        <w:spacing w:after="0" w:line="240" w:lineRule="auto"/>
        <w:jc w:val="both"/>
        <w:rPr>
          <w:rFonts w:ascii="Palatino Linotype" w:eastAsia="Times New Roman" w:hAnsi="Palatino Linotype" w:cs="Arial"/>
          <w:bCs/>
          <w:sz w:val="20"/>
          <w:szCs w:val="20"/>
          <w:lang w:eastAsia="pl-PL"/>
        </w:rPr>
      </w:pPr>
      <w:r w:rsidRPr="0081417D">
        <w:rPr>
          <w:rFonts w:ascii="Palatino Linotype" w:eastAsia="Times New Roman" w:hAnsi="Palatino Linotype" w:cs="Arial"/>
          <w:bCs/>
          <w:sz w:val="20"/>
          <w:szCs w:val="20"/>
          <w:lang w:eastAsia="pl-PL"/>
        </w:rPr>
        <w:t>5.</w:t>
      </w:r>
      <w:r w:rsidRPr="0081417D">
        <w:rPr>
          <w:rFonts w:ascii="Palatino Linotype" w:eastAsia="Times New Roman" w:hAnsi="Palatino Linotype" w:cs="Arial"/>
          <w:bCs/>
          <w:sz w:val="20"/>
          <w:szCs w:val="20"/>
          <w:lang w:eastAsia="pl-PL"/>
        </w:rPr>
        <w:tab/>
        <w:t xml:space="preserve">Oświadczenie dotyczące podstaw wykluczenia - załącznik nr </w:t>
      </w:r>
      <w:r w:rsidR="000E0F53">
        <w:rPr>
          <w:rFonts w:ascii="Palatino Linotype" w:eastAsia="Times New Roman" w:hAnsi="Palatino Linotype" w:cs="Arial"/>
          <w:bCs/>
          <w:sz w:val="20"/>
          <w:szCs w:val="20"/>
          <w:lang w:eastAsia="pl-PL"/>
        </w:rPr>
        <w:t>3</w:t>
      </w:r>
      <w:r w:rsidR="00BD09D6">
        <w:rPr>
          <w:rFonts w:ascii="Palatino Linotype" w:eastAsia="Times New Roman" w:hAnsi="Palatino Linotype" w:cs="Arial"/>
          <w:bCs/>
          <w:sz w:val="20"/>
          <w:szCs w:val="20"/>
          <w:lang w:eastAsia="pl-PL"/>
        </w:rPr>
        <w:t xml:space="preserve"> </w:t>
      </w:r>
    </w:p>
    <w:p w14:paraId="350916AF" w14:textId="77777777" w:rsidR="007A2211" w:rsidRPr="0081417D" w:rsidRDefault="007A2211" w:rsidP="007A2211">
      <w:pPr>
        <w:tabs>
          <w:tab w:val="left" w:pos="851"/>
        </w:tabs>
        <w:spacing w:after="0" w:line="240" w:lineRule="auto"/>
        <w:jc w:val="both"/>
        <w:rPr>
          <w:rFonts w:ascii="Palatino Linotype" w:eastAsia="Times New Roman" w:hAnsi="Palatino Linotype" w:cs="Arial"/>
          <w:bCs/>
          <w:sz w:val="20"/>
          <w:szCs w:val="20"/>
          <w:lang w:eastAsia="pl-PL"/>
        </w:rPr>
      </w:pPr>
      <w:r w:rsidRPr="0081417D">
        <w:rPr>
          <w:rFonts w:ascii="Palatino Linotype" w:eastAsia="Times New Roman" w:hAnsi="Palatino Linotype" w:cs="Arial"/>
          <w:bCs/>
          <w:sz w:val="20"/>
          <w:szCs w:val="20"/>
          <w:lang w:eastAsia="pl-PL"/>
        </w:rPr>
        <w:t>6.</w:t>
      </w:r>
      <w:r w:rsidRPr="0081417D">
        <w:rPr>
          <w:rFonts w:ascii="Palatino Linotype" w:eastAsia="Times New Roman" w:hAnsi="Palatino Linotype" w:cs="Arial"/>
          <w:bCs/>
          <w:sz w:val="20"/>
          <w:szCs w:val="20"/>
          <w:lang w:eastAsia="pl-PL"/>
        </w:rPr>
        <w:tab/>
        <w:t>Projekt umowy - załącznik nr 4</w:t>
      </w:r>
    </w:p>
    <w:p w14:paraId="38B81935" w14:textId="77777777" w:rsidR="007A2211" w:rsidRDefault="007A2211" w:rsidP="007A2211">
      <w:pPr>
        <w:tabs>
          <w:tab w:val="left" w:pos="851"/>
        </w:tabs>
        <w:spacing w:after="0" w:line="240" w:lineRule="auto"/>
        <w:jc w:val="both"/>
        <w:rPr>
          <w:rFonts w:ascii="Palatino Linotype" w:eastAsia="Times New Roman" w:hAnsi="Palatino Linotype" w:cs="Arial"/>
          <w:bCs/>
          <w:sz w:val="20"/>
          <w:szCs w:val="20"/>
          <w:lang w:eastAsia="pl-PL"/>
        </w:rPr>
      </w:pPr>
      <w:r w:rsidRPr="0081417D">
        <w:rPr>
          <w:rFonts w:ascii="Palatino Linotype" w:eastAsia="Times New Roman" w:hAnsi="Palatino Linotype" w:cs="Arial"/>
          <w:bCs/>
          <w:sz w:val="20"/>
          <w:szCs w:val="20"/>
          <w:lang w:eastAsia="pl-PL"/>
        </w:rPr>
        <w:t>7.</w:t>
      </w:r>
      <w:r w:rsidRPr="0081417D">
        <w:rPr>
          <w:rFonts w:ascii="Palatino Linotype" w:eastAsia="Times New Roman" w:hAnsi="Palatino Linotype" w:cs="Arial"/>
          <w:bCs/>
          <w:sz w:val="20"/>
          <w:szCs w:val="20"/>
          <w:lang w:eastAsia="pl-PL"/>
        </w:rPr>
        <w:tab/>
        <w:t>Oświadczenie grupa kapitałowa - załącznik nr 5</w:t>
      </w:r>
    </w:p>
    <w:p w14:paraId="09ABD3BC" w14:textId="77777777" w:rsidR="00795EE4" w:rsidRDefault="00795EE4" w:rsidP="00795EE4">
      <w:pPr>
        <w:tabs>
          <w:tab w:val="left" w:pos="851"/>
        </w:tabs>
        <w:spacing w:after="0" w:line="240" w:lineRule="auto"/>
        <w:jc w:val="both"/>
        <w:rPr>
          <w:rFonts w:ascii="Palatino Linotype" w:eastAsia="Times New Roman" w:hAnsi="Palatino Linotype" w:cs="Arial"/>
          <w:bCs/>
          <w:sz w:val="20"/>
          <w:szCs w:val="20"/>
          <w:lang w:eastAsia="pl-PL"/>
        </w:rPr>
      </w:pPr>
      <w:r>
        <w:rPr>
          <w:rFonts w:ascii="Palatino Linotype" w:eastAsia="Times New Roman" w:hAnsi="Palatino Linotype" w:cs="Arial"/>
          <w:bCs/>
          <w:sz w:val="20"/>
          <w:szCs w:val="20"/>
          <w:lang w:eastAsia="pl-PL"/>
        </w:rPr>
        <w:t xml:space="preserve">8. </w:t>
      </w:r>
      <w:r>
        <w:rPr>
          <w:rFonts w:ascii="Palatino Linotype" w:eastAsia="Times New Roman" w:hAnsi="Palatino Linotype" w:cs="Arial"/>
          <w:bCs/>
          <w:sz w:val="20"/>
          <w:szCs w:val="20"/>
          <w:lang w:eastAsia="pl-PL"/>
        </w:rPr>
        <w:tab/>
      </w:r>
      <w:r w:rsidRPr="008F6AA2">
        <w:rPr>
          <w:rFonts w:ascii="Palatino Linotype" w:eastAsia="Times New Roman" w:hAnsi="Palatino Linotype" w:cs="Arial"/>
          <w:bCs/>
          <w:sz w:val="20"/>
          <w:szCs w:val="20"/>
          <w:lang w:eastAsia="pl-PL"/>
        </w:rPr>
        <w:t>Wykaz stacji paliw Wykonawcy</w:t>
      </w:r>
      <w:r w:rsidR="000E0F53">
        <w:rPr>
          <w:rFonts w:ascii="Palatino Linotype" w:eastAsia="Times New Roman" w:hAnsi="Palatino Linotype" w:cs="Arial"/>
          <w:bCs/>
          <w:sz w:val="20"/>
          <w:szCs w:val="20"/>
          <w:lang w:eastAsia="pl-PL"/>
        </w:rPr>
        <w:t xml:space="preserve"> – załącznik nr 6</w:t>
      </w:r>
    </w:p>
    <w:p w14:paraId="1FE67FBB" w14:textId="77777777" w:rsidR="000C44DE" w:rsidRPr="0081417D" w:rsidRDefault="000C44DE" w:rsidP="00795EE4">
      <w:pPr>
        <w:tabs>
          <w:tab w:val="left" w:pos="851"/>
        </w:tabs>
        <w:spacing w:after="0" w:line="240" w:lineRule="auto"/>
        <w:jc w:val="both"/>
        <w:rPr>
          <w:rFonts w:ascii="Palatino Linotype" w:eastAsia="Times New Roman" w:hAnsi="Palatino Linotype" w:cs="Arial"/>
          <w:sz w:val="20"/>
          <w:szCs w:val="20"/>
          <w:lang w:eastAsia="pl-PL"/>
        </w:rPr>
      </w:pPr>
      <w:r>
        <w:rPr>
          <w:rFonts w:ascii="Palatino Linotype" w:eastAsia="Times New Roman" w:hAnsi="Palatino Linotype" w:cs="Arial"/>
          <w:bCs/>
          <w:sz w:val="20"/>
          <w:szCs w:val="20"/>
          <w:lang w:eastAsia="pl-PL"/>
        </w:rPr>
        <w:t>9.              Lista samochodów i sprzętu na karty flotowe</w:t>
      </w:r>
      <w:r w:rsidR="000E0F53">
        <w:rPr>
          <w:rFonts w:ascii="Palatino Linotype" w:eastAsia="Times New Roman" w:hAnsi="Palatino Linotype" w:cs="Arial"/>
          <w:bCs/>
          <w:sz w:val="20"/>
          <w:szCs w:val="20"/>
          <w:lang w:eastAsia="pl-PL"/>
        </w:rPr>
        <w:t xml:space="preserve"> – załącznik nr 7</w:t>
      </w:r>
    </w:p>
    <w:p w14:paraId="68BEF7C2" w14:textId="77777777" w:rsidR="007A2211" w:rsidRPr="0081417D" w:rsidRDefault="007A2211" w:rsidP="007A2211">
      <w:pPr>
        <w:spacing w:after="120" w:line="240" w:lineRule="auto"/>
        <w:ind w:left="4254" w:firstLine="709"/>
        <w:jc w:val="center"/>
        <w:rPr>
          <w:rFonts w:ascii="Palatino Linotype" w:eastAsia="Times New Roman" w:hAnsi="Palatino Linotype" w:cs="Arial"/>
          <w:b/>
          <w:sz w:val="20"/>
          <w:szCs w:val="20"/>
          <w:lang w:eastAsia="pl-PL"/>
        </w:rPr>
      </w:pPr>
    </w:p>
    <w:p w14:paraId="0133AA9E" w14:textId="77777777" w:rsidR="007A2211" w:rsidRPr="00C9640A" w:rsidRDefault="007A2211" w:rsidP="007A2211">
      <w:pPr>
        <w:spacing w:after="120" w:line="240" w:lineRule="auto"/>
        <w:ind w:left="4254" w:firstLine="709"/>
        <w:jc w:val="center"/>
        <w:rPr>
          <w:rFonts w:ascii="Palatino Linotype" w:eastAsia="Times New Roman" w:hAnsi="Palatino Linotype" w:cs="Arial"/>
          <w:b/>
          <w:sz w:val="20"/>
          <w:szCs w:val="20"/>
          <w:lang w:eastAsia="pl-PL"/>
        </w:rPr>
      </w:pPr>
      <w:r w:rsidRPr="00C9640A">
        <w:rPr>
          <w:rFonts w:ascii="Palatino Linotype" w:eastAsia="Times New Roman" w:hAnsi="Palatino Linotype" w:cs="Arial"/>
          <w:b/>
          <w:sz w:val="20"/>
          <w:szCs w:val="20"/>
          <w:lang w:eastAsia="pl-PL"/>
        </w:rPr>
        <w:t>Treść SWZ zatwierdzam</w:t>
      </w:r>
    </w:p>
    <w:p w14:paraId="36251A69" w14:textId="02A2C856" w:rsidR="007A2211" w:rsidRPr="0081417D" w:rsidRDefault="00107CD1" w:rsidP="007A2211">
      <w:pPr>
        <w:spacing w:after="120" w:line="240" w:lineRule="auto"/>
        <w:ind w:left="4254" w:firstLine="709"/>
        <w:jc w:val="center"/>
        <w:rPr>
          <w:rFonts w:ascii="Palatino Linotype" w:eastAsia="Times New Roman" w:hAnsi="Palatino Linotype" w:cs="Arial"/>
          <w:b/>
          <w:color w:val="000000"/>
          <w:sz w:val="20"/>
          <w:szCs w:val="20"/>
          <w:lang w:eastAsia="pl-PL"/>
        </w:rPr>
      </w:pPr>
      <w:r>
        <w:rPr>
          <w:rFonts w:ascii="Palatino Linotype" w:eastAsia="Times New Roman" w:hAnsi="Palatino Linotype" w:cs="Arial"/>
          <w:i/>
          <w:color w:val="000000"/>
          <w:sz w:val="20"/>
          <w:szCs w:val="20"/>
          <w:lang w:eastAsia="pl-PL"/>
        </w:rPr>
        <w:t>07.08.2023</w:t>
      </w:r>
      <w:r w:rsidR="007A2211" w:rsidRPr="0081417D">
        <w:rPr>
          <w:rFonts w:ascii="Palatino Linotype" w:eastAsia="Times New Roman" w:hAnsi="Palatino Linotype" w:cs="Arial"/>
          <w:i/>
          <w:color w:val="000000"/>
          <w:sz w:val="20"/>
          <w:szCs w:val="20"/>
          <w:lang w:eastAsia="pl-PL"/>
        </w:rPr>
        <w:t xml:space="preserve"> r. </w:t>
      </w:r>
    </w:p>
    <w:p w14:paraId="4872EBA9" w14:textId="77777777" w:rsidR="007C378F" w:rsidRPr="000E3D89" w:rsidRDefault="007C378F">
      <w:pPr>
        <w:rPr>
          <w:rFonts w:ascii="Arial" w:hAnsi="Arial" w:cs="Arial"/>
          <w:sz w:val="20"/>
          <w:szCs w:val="20"/>
        </w:rPr>
      </w:pPr>
    </w:p>
    <w:sectPr w:rsidR="007C378F" w:rsidRPr="000E3D89" w:rsidSect="008B0D04">
      <w:headerReference w:type="default" r:id="rId34"/>
      <w:footerReference w:type="default" r:id="rId35"/>
      <w:headerReference w:type="first" r:id="rId36"/>
      <w:footerReference w:type="first" r:id="rId37"/>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81C0B" w14:textId="77777777" w:rsidR="0094692A" w:rsidRDefault="0094692A" w:rsidP="00AA5651">
      <w:pPr>
        <w:spacing w:after="0" w:line="240" w:lineRule="auto"/>
      </w:pPr>
      <w:r>
        <w:separator/>
      </w:r>
    </w:p>
  </w:endnote>
  <w:endnote w:type="continuationSeparator" w:id="0">
    <w:p w14:paraId="4FCD6C1D" w14:textId="77777777" w:rsidR="0094692A" w:rsidRDefault="0094692A" w:rsidP="00AA5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Avenir Next Cyr Medium">
    <w:altName w:val="Calibri"/>
    <w:charset w:val="EE"/>
    <w:family w:val="swiss"/>
    <w:pitch w:val="variable"/>
    <w:sig w:usb0="8000022F" w:usb1="5000204A"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etaPro-Normal">
    <w:altName w:val="Arial"/>
    <w:panose1 w:val="00000000000000000000"/>
    <w:charset w:val="EE"/>
    <w:family w:val="swiss"/>
    <w:notTrueType/>
    <w:pitch w:val="default"/>
    <w:sig w:usb0="00000001"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PalatinoLinotype-Roman">
    <w:altName w:val="Palatino Linotype"/>
    <w:panose1 w:val="00000000000000000000"/>
    <w:charset w:val="EE"/>
    <w:family w:val="auto"/>
    <w:notTrueType/>
    <w:pitch w:val="default"/>
    <w:sig w:usb0="00000005" w:usb1="00000000" w:usb2="00000000" w:usb3="00000000" w:csb0="00000002"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640698"/>
      <w:docPartObj>
        <w:docPartGallery w:val="Page Numbers (Bottom of Page)"/>
        <w:docPartUnique/>
      </w:docPartObj>
    </w:sdtPr>
    <w:sdtContent>
      <w:p w14:paraId="2F290D8E" w14:textId="77777777" w:rsidR="00D16431" w:rsidRDefault="00B5477E">
        <w:pPr>
          <w:pStyle w:val="Stopka"/>
          <w:jc w:val="center"/>
        </w:pPr>
        <w:r>
          <w:fldChar w:fldCharType="begin"/>
        </w:r>
        <w:r>
          <w:instrText>PAGE   \* MERGEFORMAT</w:instrText>
        </w:r>
        <w:r>
          <w:fldChar w:fldCharType="separate"/>
        </w:r>
        <w:r w:rsidR="00F2724B">
          <w:rPr>
            <w:noProof/>
          </w:rPr>
          <w:t>15</w:t>
        </w:r>
        <w:r>
          <w:rPr>
            <w:noProof/>
          </w:rPr>
          <w:fldChar w:fldCharType="end"/>
        </w:r>
      </w:p>
    </w:sdtContent>
  </w:sdt>
  <w:p w14:paraId="54F9BCE7" w14:textId="77777777" w:rsidR="00D16431" w:rsidRDefault="00D164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054E" w14:textId="77777777" w:rsidR="00D16431" w:rsidRDefault="00D16431">
    <w:pPr>
      <w:pStyle w:val="Stopka"/>
    </w:pPr>
    <w:r>
      <w:rPr>
        <w:noProof/>
        <w:lang w:eastAsia="pl-PL"/>
      </w:rPr>
      <w:drawing>
        <wp:anchor distT="0" distB="0" distL="114300" distR="114300" simplePos="0" relativeHeight="251659264" behindDoc="1" locked="0" layoutInCell="1" allowOverlap="1" wp14:anchorId="15EF051B" wp14:editId="0DA3893F">
          <wp:simplePos x="0" y="0"/>
          <wp:positionH relativeFrom="page">
            <wp:posOffset>0</wp:posOffset>
          </wp:positionH>
          <wp:positionV relativeFrom="page">
            <wp:posOffset>10534650</wp:posOffset>
          </wp:positionV>
          <wp:extent cx="7562597" cy="157480"/>
          <wp:effectExtent l="0" t="0" r="63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pier firmowy 1 dół.png"/>
                  <pic:cNvPicPr/>
                </pic:nvPicPr>
                <pic:blipFill rotWithShape="1">
                  <a:blip r:embed="rId1">
                    <a:extLst>
                      <a:ext uri="{28A0092B-C50C-407E-A947-70E740481C1C}">
                        <a14:useLocalDpi xmlns:a14="http://schemas.microsoft.com/office/drawing/2010/main" val="0"/>
                      </a:ext>
                    </a:extLst>
                  </a:blip>
                  <a:srcRect t="87711"/>
                  <a:stretch/>
                </pic:blipFill>
                <pic:spPr bwMode="auto">
                  <a:xfrm>
                    <a:off x="0" y="0"/>
                    <a:ext cx="7563600" cy="157501"/>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2DC4A" w14:textId="77777777" w:rsidR="0094692A" w:rsidRDefault="0094692A" w:rsidP="00AA5651">
      <w:pPr>
        <w:spacing w:after="0" w:line="240" w:lineRule="auto"/>
      </w:pPr>
      <w:r>
        <w:separator/>
      </w:r>
    </w:p>
  </w:footnote>
  <w:footnote w:type="continuationSeparator" w:id="0">
    <w:p w14:paraId="53248445" w14:textId="77777777" w:rsidR="0094692A" w:rsidRDefault="0094692A" w:rsidP="00AA5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2153" w14:textId="77777777" w:rsidR="00D16431" w:rsidRDefault="00D16431">
    <w:pPr>
      <w:pStyle w:val="Nagwek"/>
    </w:pPr>
    <w:r>
      <w:rPr>
        <w:noProof/>
        <w:lang w:eastAsia="pl-PL"/>
      </w:rPr>
      <w:drawing>
        <wp:anchor distT="0" distB="0" distL="114300" distR="114300" simplePos="0" relativeHeight="251660288" behindDoc="1" locked="0" layoutInCell="1" allowOverlap="1" wp14:anchorId="123697A6" wp14:editId="53646EA1">
          <wp:simplePos x="0" y="0"/>
          <wp:positionH relativeFrom="page">
            <wp:align>left</wp:align>
          </wp:positionH>
          <wp:positionV relativeFrom="page">
            <wp:align>top</wp:align>
          </wp:positionV>
          <wp:extent cx="7563600" cy="392400"/>
          <wp:effectExtent l="0" t="0" r="0" b="825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pier firmowy 2 góra.png"/>
                  <pic:cNvPicPr/>
                </pic:nvPicPr>
                <pic:blipFill>
                  <a:blip r:embed="rId1">
                    <a:extLst>
                      <a:ext uri="{28A0092B-C50C-407E-A947-70E740481C1C}">
                        <a14:useLocalDpi xmlns:a14="http://schemas.microsoft.com/office/drawing/2010/main" val="0"/>
                      </a:ext>
                    </a:extLst>
                  </a:blip>
                  <a:stretch>
                    <a:fillRect/>
                  </a:stretch>
                </pic:blipFill>
                <pic:spPr>
                  <a:xfrm>
                    <a:off x="0" y="0"/>
                    <a:ext cx="7563600" cy="392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8C88" w14:textId="77777777" w:rsidR="00D16431" w:rsidRDefault="00D16431">
    <w:pPr>
      <w:pStyle w:val="Nagwek"/>
    </w:pPr>
    <w:r>
      <w:rPr>
        <w:noProof/>
        <w:lang w:eastAsia="pl-PL"/>
      </w:rPr>
      <w:drawing>
        <wp:anchor distT="0" distB="0" distL="114300" distR="114300" simplePos="0" relativeHeight="251658240" behindDoc="1" locked="0" layoutInCell="1" allowOverlap="1" wp14:anchorId="4EF50096" wp14:editId="28245C20">
          <wp:simplePos x="0" y="0"/>
          <wp:positionH relativeFrom="page">
            <wp:posOffset>0</wp:posOffset>
          </wp:positionH>
          <wp:positionV relativeFrom="page">
            <wp:posOffset>0</wp:posOffset>
          </wp:positionV>
          <wp:extent cx="7561059" cy="419100"/>
          <wp:effectExtent l="0" t="0" r="190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ier firmowy 1 góra.png"/>
                  <pic:cNvPicPr/>
                </pic:nvPicPr>
                <pic:blipFill rotWithShape="1">
                  <a:blip r:embed="rId1">
                    <a:extLst>
                      <a:ext uri="{28A0092B-C50C-407E-A947-70E740481C1C}">
                        <a14:useLocalDpi xmlns:a14="http://schemas.microsoft.com/office/drawing/2010/main" val="0"/>
                      </a:ext>
                    </a:extLst>
                  </a:blip>
                  <a:srcRect b="74848"/>
                  <a:stretch/>
                </pic:blipFill>
                <pic:spPr bwMode="auto">
                  <a:xfrm>
                    <a:off x="0" y="0"/>
                    <a:ext cx="7563600" cy="419241"/>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04F9"/>
    <w:multiLevelType w:val="hybridMultilevel"/>
    <w:tmpl w:val="B47EEA10"/>
    <w:lvl w:ilvl="0" w:tplc="E66E95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207907"/>
    <w:multiLevelType w:val="hybridMultilevel"/>
    <w:tmpl w:val="272C158E"/>
    <w:lvl w:ilvl="0" w:tplc="57E6A2B4">
      <w:start w:val="1"/>
      <w:numFmt w:val="decimal"/>
      <w:lvlText w:val="%1."/>
      <w:lvlJc w:val="left"/>
      <w:pPr>
        <w:ind w:left="720" w:hanging="360"/>
      </w:pPr>
      <w:rPr>
        <w:rFonts w:ascii="Palatino Linotype" w:hAnsi="Palatino Linotype"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36225D"/>
    <w:multiLevelType w:val="hybridMultilevel"/>
    <w:tmpl w:val="ED08E0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87F3092"/>
    <w:multiLevelType w:val="hybridMultilevel"/>
    <w:tmpl w:val="1EB68792"/>
    <w:lvl w:ilvl="0" w:tplc="AC2EFF3C">
      <w:start w:val="1"/>
      <w:numFmt w:val="decimal"/>
      <w:lvlText w:val="%1."/>
      <w:lvlJc w:val="left"/>
      <w:pPr>
        <w:ind w:left="720" w:hanging="360"/>
      </w:pPr>
      <w:rPr>
        <w:rFonts w:ascii="Arial" w:hAnsi="Arial" w:hint="default"/>
        <w:b w:val="0"/>
        <w:i w:val="0"/>
        <w:sz w:val="22"/>
      </w:rPr>
    </w:lvl>
    <w:lvl w:ilvl="1" w:tplc="8190E934">
      <w:start w:val="1"/>
      <w:numFmt w:val="decimal"/>
      <w:lvlText w:val="%2."/>
      <w:lvlJc w:val="left"/>
      <w:pPr>
        <w:ind w:left="502" w:hanging="360"/>
      </w:pPr>
      <w:rPr>
        <w:rFonts w:ascii="Palatino Linotype" w:hAnsi="Palatino Linotype" w:hint="default"/>
        <w:b w:val="0"/>
        <w:i w:val="0"/>
        <w:color w:val="auto"/>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32639C"/>
    <w:multiLevelType w:val="multilevel"/>
    <w:tmpl w:val="83C45F0C"/>
    <w:lvl w:ilvl="0">
      <w:start w:val="1"/>
      <w:numFmt w:val="decimal"/>
      <w:lvlText w:val="%1."/>
      <w:lvlJc w:val="left"/>
      <w:pPr>
        <w:ind w:left="360" w:hanging="360"/>
      </w:pPr>
      <w:rPr>
        <w:rFonts w:hint="default"/>
        <w:color w:val="000000"/>
      </w:rPr>
    </w:lvl>
    <w:lvl w:ilvl="1">
      <w:start w:val="1"/>
      <w:numFmt w:val="decimal"/>
      <w:lvlText w:val="%1.%2."/>
      <w:lvlJc w:val="left"/>
      <w:pPr>
        <w:ind w:left="1071" w:hanging="360"/>
      </w:pPr>
      <w:rPr>
        <w:rFonts w:hint="default"/>
        <w:b/>
        <w:color w:val="000000"/>
      </w:rPr>
    </w:lvl>
    <w:lvl w:ilvl="2">
      <w:start w:val="1"/>
      <w:numFmt w:val="decimal"/>
      <w:lvlText w:val="%1.%2.%3."/>
      <w:lvlJc w:val="left"/>
      <w:pPr>
        <w:ind w:left="2142" w:hanging="720"/>
      </w:pPr>
      <w:rPr>
        <w:rFonts w:hint="default"/>
        <w:color w:val="000000"/>
      </w:rPr>
    </w:lvl>
    <w:lvl w:ilvl="3">
      <w:start w:val="1"/>
      <w:numFmt w:val="decimal"/>
      <w:lvlText w:val="%1.%2.%3.%4."/>
      <w:lvlJc w:val="left"/>
      <w:pPr>
        <w:ind w:left="2853" w:hanging="720"/>
      </w:pPr>
      <w:rPr>
        <w:rFonts w:hint="default"/>
        <w:color w:val="000000"/>
      </w:rPr>
    </w:lvl>
    <w:lvl w:ilvl="4">
      <w:start w:val="1"/>
      <w:numFmt w:val="decimal"/>
      <w:lvlText w:val="%1.%2.%3.%4.%5."/>
      <w:lvlJc w:val="left"/>
      <w:pPr>
        <w:ind w:left="3924" w:hanging="1080"/>
      </w:pPr>
      <w:rPr>
        <w:rFonts w:hint="default"/>
        <w:color w:val="000000"/>
      </w:rPr>
    </w:lvl>
    <w:lvl w:ilvl="5">
      <w:start w:val="1"/>
      <w:numFmt w:val="decimal"/>
      <w:lvlText w:val="%1.%2.%3.%4.%5.%6."/>
      <w:lvlJc w:val="left"/>
      <w:pPr>
        <w:ind w:left="4635" w:hanging="1080"/>
      </w:pPr>
      <w:rPr>
        <w:rFonts w:hint="default"/>
        <w:color w:val="000000"/>
      </w:rPr>
    </w:lvl>
    <w:lvl w:ilvl="6">
      <w:start w:val="1"/>
      <w:numFmt w:val="decimal"/>
      <w:lvlText w:val="%1.%2.%3.%4.%5.%6.%7."/>
      <w:lvlJc w:val="left"/>
      <w:pPr>
        <w:ind w:left="5706" w:hanging="1440"/>
      </w:pPr>
      <w:rPr>
        <w:rFonts w:hint="default"/>
        <w:color w:val="000000"/>
      </w:rPr>
    </w:lvl>
    <w:lvl w:ilvl="7">
      <w:start w:val="1"/>
      <w:numFmt w:val="decimal"/>
      <w:lvlText w:val="%1.%2.%3.%4.%5.%6.%7.%8."/>
      <w:lvlJc w:val="left"/>
      <w:pPr>
        <w:ind w:left="6417" w:hanging="1440"/>
      </w:pPr>
      <w:rPr>
        <w:rFonts w:hint="default"/>
        <w:color w:val="000000"/>
      </w:rPr>
    </w:lvl>
    <w:lvl w:ilvl="8">
      <w:start w:val="1"/>
      <w:numFmt w:val="decimal"/>
      <w:lvlText w:val="%1.%2.%3.%4.%5.%6.%7.%8.%9."/>
      <w:lvlJc w:val="left"/>
      <w:pPr>
        <w:ind w:left="7488" w:hanging="1800"/>
      </w:pPr>
      <w:rPr>
        <w:rFonts w:hint="default"/>
        <w:color w:val="000000"/>
      </w:rPr>
    </w:lvl>
  </w:abstractNum>
  <w:abstractNum w:abstractNumId="5" w15:restartNumberingAfterBreak="0">
    <w:nsid w:val="09D42C38"/>
    <w:multiLevelType w:val="multilevel"/>
    <w:tmpl w:val="BD7E24C2"/>
    <w:lvl w:ilvl="0">
      <w:start w:val="1"/>
      <w:numFmt w:val="decimal"/>
      <w:lvlText w:val="%1."/>
      <w:lvlJc w:val="left"/>
      <w:pPr>
        <w:ind w:left="360" w:hanging="360"/>
      </w:pPr>
      <w:rPr>
        <w:rFonts w:eastAsia="Palatino Linotype" w:hint="default"/>
        <w:b w:val="0"/>
        <w:i w:val="0"/>
        <w:color w:val="auto"/>
      </w:rPr>
    </w:lvl>
    <w:lvl w:ilvl="1">
      <w:start w:val="1"/>
      <w:numFmt w:val="decimal"/>
      <w:lvlText w:val="%1.%2."/>
      <w:lvlJc w:val="left"/>
      <w:pPr>
        <w:ind w:left="720" w:hanging="360"/>
      </w:pPr>
      <w:rPr>
        <w:rFonts w:eastAsia="Palatino Linotype" w:hint="default"/>
        <w:b w:val="0"/>
        <w:color w:val="auto"/>
      </w:rPr>
    </w:lvl>
    <w:lvl w:ilvl="2">
      <w:start w:val="1"/>
      <w:numFmt w:val="decimal"/>
      <w:lvlText w:val="%1.%2.%3."/>
      <w:lvlJc w:val="left"/>
      <w:pPr>
        <w:ind w:left="1440" w:hanging="720"/>
      </w:pPr>
      <w:rPr>
        <w:rFonts w:eastAsia="Palatino Linotype" w:hint="default"/>
        <w:b w:val="0"/>
        <w:color w:val="auto"/>
      </w:rPr>
    </w:lvl>
    <w:lvl w:ilvl="3">
      <w:start w:val="1"/>
      <w:numFmt w:val="decimal"/>
      <w:lvlText w:val="%1.%2.%3.%4."/>
      <w:lvlJc w:val="left"/>
      <w:pPr>
        <w:ind w:left="1800" w:hanging="720"/>
      </w:pPr>
      <w:rPr>
        <w:rFonts w:eastAsia="Palatino Linotype" w:hint="default"/>
        <w:b w:val="0"/>
        <w:color w:val="auto"/>
      </w:rPr>
    </w:lvl>
    <w:lvl w:ilvl="4">
      <w:start w:val="1"/>
      <w:numFmt w:val="decimal"/>
      <w:lvlText w:val="%1.%2.%3.%4.%5."/>
      <w:lvlJc w:val="left"/>
      <w:pPr>
        <w:ind w:left="2520" w:hanging="1080"/>
      </w:pPr>
      <w:rPr>
        <w:rFonts w:eastAsia="Palatino Linotype" w:hint="default"/>
        <w:b w:val="0"/>
        <w:color w:val="auto"/>
      </w:rPr>
    </w:lvl>
    <w:lvl w:ilvl="5">
      <w:start w:val="1"/>
      <w:numFmt w:val="decimal"/>
      <w:lvlText w:val="%1.%2.%3.%4.%5.%6."/>
      <w:lvlJc w:val="left"/>
      <w:pPr>
        <w:ind w:left="2880" w:hanging="1080"/>
      </w:pPr>
      <w:rPr>
        <w:rFonts w:eastAsia="Palatino Linotype" w:hint="default"/>
        <w:b w:val="0"/>
        <w:color w:val="auto"/>
      </w:rPr>
    </w:lvl>
    <w:lvl w:ilvl="6">
      <w:start w:val="1"/>
      <w:numFmt w:val="decimal"/>
      <w:lvlText w:val="%1.%2.%3.%4.%5.%6.%7."/>
      <w:lvlJc w:val="left"/>
      <w:pPr>
        <w:ind w:left="3600" w:hanging="1440"/>
      </w:pPr>
      <w:rPr>
        <w:rFonts w:eastAsia="Palatino Linotype" w:hint="default"/>
        <w:b w:val="0"/>
        <w:color w:val="auto"/>
      </w:rPr>
    </w:lvl>
    <w:lvl w:ilvl="7">
      <w:start w:val="1"/>
      <w:numFmt w:val="decimal"/>
      <w:lvlText w:val="%1.%2.%3.%4.%5.%6.%7.%8."/>
      <w:lvlJc w:val="left"/>
      <w:pPr>
        <w:ind w:left="3960" w:hanging="1440"/>
      </w:pPr>
      <w:rPr>
        <w:rFonts w:eastAsia="Palatino Linotype" w:hint="default"/>
        <w:b w:val="0"/>
        <w:color w:val="auto"/>
      </w:rPr>
    </w:lvl>
    <w:lvl w:ilvl="8">
      <w:start w:val="1"/>
      <w:numFmt w:val="decimal"/>
      <w:lvlText w:val="%1.%2.%3.%4.%5.%6.%7.%8.%9."/>
      <w:lvlJc w:val="left"/>
      <w:pPr>
        <w:ind w:left="4680" w:hanging="1800"/>
      </w:pPr>
      <w:rPr>
        <w:rFonts w:eastAsia="Palatino Linotype" w:hint="default"/>
        <w:b w:val="0"/>
        <w:color w:val="auto"/>
      </w:rPr>
    </w:lvl>
  </w:abstractNum>
  <w:abstractNum w:abstractNumId="6" w15:restartNumberingAfterBreak="0">
    <w:nsid w:val="0ABB5070"/>
    <w:multiLevelType w:val="hybridMultilevel"/>
    <w:tmpl w:val="3664ECB4"/>
    <w:lvl w:ilvl="0" w:tplc="3B0ED6CE">
      <w:start w:val="1"/>
      <w:numFmt w:val="decimal"/>
      <w:lvlText w:val="%1."/>
      <w:lvlJc w:val="left"/>
      <w:pPr>
        <w:ind w:left="720" w:hanging="360"/>
      </w:pPr>
      <w:rPr>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DF1874"/>
    <w:multiLevelType w:val="multilevel"/>
    <w:tmpl w:val="1A466A3A"/>
    <w:lvl w:ilvl="0">
      <w:start w:val="5"/>
      <w:numFmt w:val="upperRoman"/>
      <w:lvlText w:val="%1."/>
      <w:lvlJc w:val="right"/>
      <w:pPr>
        <w:ind w:left="4963" w:hanging="360"/>
      </w:pPr>
      <w:rPr>
        <w:rFonts w:hint="default"/>
        <w:b/>
        <w:i w:val="0"/>
        <w:sz w:val="22"/>
        <w:szCs w:val="22"/>
      </w:rPr>
    </w:lvl>
    <w:lvl w:ilvl="1">
      <w:start w:val="1"/>
      <w:numFmt w:val="decimal"/>
      <w:lvlText w:val="%2)"/>
      <w:lvlJc w:val="left"/>
      <w:pPr>
        <w:ind w:left="4188" w:hanging="360"/>
      </w:pPr>
      <w:rPr>
        <w:rFonts w:hint="default"/>
      </w:rPr>
    </w:lvl>
    <w:lvl w:ilvl="2">
      <w:start w:val="1"/>
      <w:numFmt w:val="lowerRoman"/>
      <w:lvlText w:val="%3."/>
      <w:lvlJc w:val="right"/>
      <w:pPr>
        <w:ind w:left="6195" w:hanging="180"/>
      </w:pPr>
      <w:rPr>
        <w:rFonts w:hint="default"/>
      </w:rPr>
    </w:lvl>
    <w:lvl w:ilvl="3">
      <w:start w:val="6"/>
      <w:numFmt w:val="decimal"/>
      <w:lvlText w:val="%4."/>
      <w:lvlJc w:val="left"/>
      <w:pPr>
        <w:ind w:left="6915" w:hanging="360"/>
      </w:pPr>
      <w:rPr>
        <w:rFonts w:ascii="Palatino Linotype" w:hAnsi="Palatino Linotype" w:hint="default"/>
        <w:b w:val="0"/>
        <w:bCs/>
      </w:rPr>
    </w:lvl>
    <w:lvl w:ilvl="4">
      <w:start w:val="1"/>
      <w:numFmt w:val="lowerLetter"/>
      <w:lvlText w:val="%5."/>
      <w:lvlJc w:val="left"/>
      <w:pPr>
        <w:ind w:left="7635" w:hanging="360"/>
      </w:pPr>
      <w:rPr>
        <w:rFonts w:hint="default"/>
      </w:rPr>
    </w:lvl>
    <w:lvl w:ilvl="5">
      <w:start w:val="1"/>
      <w:numFmt w:val="lowerRoman"/>
      <w:lvlText w:val="%6."/>
      <w:lvlJc w:val="right"/>
      <w:pPr>
        <w:ind w:left="8355" w:hanging="180"/>
      </w:pPr>
      <w:rPr>
        <w:rFonts w:hint="default"/>
      </w:rPr>
    </w:lvl>
    <w:lvl w:ilvl="6">
      <w:start w:val="1"/>
      <w:numFmt w:val="decimal"/>
      <w:lvlText w:val="%7."/>
      <w:lvlJc w:val="left"/>
      <w:pPr>
        <w:ind w:left="9075" w:hanging="360"/>
      </w:pPr>
      <w:rPr>
        <w:rFonts w:hint="default"/>
      </w:rPr>
    </w:lvl>
    <w:lvl w:ilvl="7">
      <w:start w:val="1"/>
      <w:numFmt w:val="lowerLetter"/>
      <w:lvlText w:val="%8."/>
      <w:lvlJc w:val="left"/>
      <w:pPr>
        <w:ind w:left="9795" w:hanging="360"/>
      </w:pPr>
      <w:rPr>
        <w:rFonts w:hint="default"/>
      </w:rPr>
    </w:lvl>
    <w:lvl w:ilvl="8">
      <w:start w:val="1"/>
      <w:numFmt w:val="lowerRoman"/>
      <w:lvlText w:val="%9."/>
      <w:lvlJc w:val="right"/>
      <w:pPr>
        <w:ind w:left="10515" w:hanging="180"/>
      </w:pPr>
      <w:rPr>
        <w:rFonts w:hint="default"/>
      </w:rPr>
    </w:lvl>
  </w:abstractNum>
  <w:abstractNum w:abstractNumId="8" w15:restartNumberingAfterBreak="0">
    <w:nsid w:val="0EA03DAB"/>
    <w:multiLevelType w:val="hybridMultilevel"/>
    <w:tmpl w:val="3162ED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21B48E6"/>
    <w:multiLevelType w:val="multilevel"/>
    <w:tmpl w:val="2F7E6394"/>
    <w:lvl w:ilvl="0">
      <w:start w:val="7"/>
      <w:numFmt w:val="upperRoman"/>
      <w:lvlText w:val="%1."/>
      <w:lvlJc w:val="left"/>
      <w:pPr>
        <w:ind w:left="4963" w:hanging="360"/>
      </w:pPr>
      <w:rPr>
        <w:rFonts w:ascii="Palatino Linotype" w:hAnsi="Palatino Linotype" w:hint="default"/>
        <w:b/>
        <w:i w:val="0"/>
        <w:sz w:val="22"/>
        <w:szCs w:val="22"/>
      </w:rPr>
    </w:lvl>
    <w:lvl w:ilvl="1">
      <w:start w:val="1"/>
      <w:numFmt w:val="decimal"/>
      <w:lvlText w:val="%2)"/>
      <w:lvlJc w:val="left"/>
      <w:pPr>
        <w:ind w:left="4188" w:hanging="360"/>
      </w:pPr>
      <w:rPr>
        <w:rFonts w:hint="default"/>
        <w:color w:val="auto"/>
      </w:rPr>
    </w:lvl>
    <w:lvl w:ilvl="2">
      <w:start w:val="1"/>
      <w:numFmt w:val="lowerRoman"/>
      <w:lvlText w:val="%3."/>
      <w:lvlJc w:val="right"/>
      <w:pPr>
        <w:ind w:left="6195" w:hanging="180"/>
      </w:pPr>
      <w:rPr>
        <w:rFonts w:hint="default"/>
      </w:rPr>
    </w:lvl>
    <w:lvl w:ilvl="3">
      <w:start w:val="1"/>
      <w:numFmt w:val="decimal"/>
      <w:lvlText w:val="%4."/>
      <w:lvlJc w:val="left"/>
      <w:pPr>
        <w:ind w:left="6915" w:hanging="360"/>
      </w:pPr>
      <w:rPr>
        <w:rFonts w:ascii="Palatino Linotype" w:hAnsi="Palatino Linotype" w:hint="default"/>
        <w:b w:val="0"/>
        <w:bCs/>
      </w:rPr>
    </w:lvl>
    <w:lvl w:ilvl="4">
      <w:start w:val="1"/>
      <w:numFmt w:val="lowerLetter"/>
      <w:lvlText w:val="%5."/>
      <w:lvlJc w:val="left"/>
      <w:pPr>
        <w:ind w:left="7635" w:hanging="360"/>
      </w:pPr>
      <w:rPr>
        <w:rFonts w:hint="default"/>
      </w:rPr>
    </w:lvl>
    <w:lvl w:ilvl="5">
      <w:start w:val="1"/>
      <w:numFmt w:val="lowerRoman"/>
      <w:lvlText w:val="%6."/>
      <w:lvlJc w:val="right"/>
      <w:pPr>
        <w:ind w:left="8355" w:hanging="180"/>
      </w:pPr>
      <w:rPr>
        <w:rFonts w:hint="default"/>
      </w:rPr>
    </w:lvl>
    <w:lvl w:ilvl="6">
      <w:start w:val="1"/>
      <w:numFmt w:val="decimal"/>
      <w:lvlText w:val="%7."/>
      <w:lvlJc w:val="left"/>
      <w:pPr>
        <w:ind w:left="9075" w:hanging="360"/>
      </w:pPr>
      <w:rPr>
        <w:rFonts w:hint="default"/>
      </w:rPr>
    </w:lvl>
    <w:lvl w:ilvl="7">
      <w:start w:val="1"/>
      <w:numFmt w:val="lowerLetter"/>
      <w:lvlText w:val="%8."/>
      <w:lvlJc w:val="left"/>
      <w:pPr>
        <w:ind w:left="9795" w:hanging="360"/>
      </w:pPr>
      <w:rPr>
        <w:rFonts w:hint="default"/>
      </w:rPr>
    </w:lvl>
    <w:lvl w:ilvl="8">
      <w:start w:val="1"/>
      <w:numFmt w:val="lowerRoman"/>
      <w:lvlText w:val="%9."/>
      <w:lvlJc w:val="right"/>
      <w:pPr>
        <w:ind w:left="10515" w:hanging="180"/>
      </w:pPr>
      <w:rPr>
        <w:rFonts w:hint="default"/>
      </w:rPr>
    </w:lvl>
  </w:abstractNum>
  <w:abstractNum w:abstractNumId="10" w15:restartNumberingAfterBreak="0">
    <w:nsid w:val="19E75DC5"/>
    <w:multiLevelType w:val="hybridMultilevel"/>
    <w:tmpl w:val="2F4497D6"/>
    <w:lvl w:ilvl="0" w:tplc="74962556">
      <w:start w:val="6"/>
      <w:numFmt w:val="decimal"/>
      <w:lvlText w:val="%1."/>
      <w:lvlJc w:val="left"/>
      <w:pPr>
        <w:ind w:left="17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CC0092"/>
    <w:multiLevelType w:val="multilevel"/>
    <w:tmpl w:val="2166BECE"/>
    <w:lvl w:ilvl="0">
      <w:start w:val="1"/>
      <w:numFmt w:val="decimal"/>
      <w:lvlText w:val="%1)"/>
      <w:lvlJc w:val="left"/>
      <w:pPr>
        <w:tabs>
          <w:tab w:val="num" w:pos="1211"/>
        </w:tabs>
        <w:ind w:left="1211" w:hanging="360"/>
      </w:pPr>
      <w:rPr>
        <w:rFonts w:hint="default"/>
        <w:b w:val="0"/>
        <w:i w:val="0"/>
        <w:color w:val="auto"/>
        <w:sz w:val="20"/>
        <w:szCs w:val="18"/>
      </w:rPr>
    </w:lvl>
    <w:lvl w:ilvl="1">
      <w:start w:val="1"/>
      <w:numFmt w:val="decimal"/>
      <w:lvlText w:val="%2."/>
      <w:lvlJc w:val="left"/>
      <w:pPr>
        <w:tabs>
          <w:tab w:val="num" w:pos="274"/>
        </w:tabs>
        <w:ind w:left="274" w:hanging="360"/>
      </w:pPr>
    </w:lvl>
    <w:lvl w:ilvl="2">
      <w:start w:val="1"/>
      <w:numFmt w:val="decimal"/>
      <w:lvlText w:val="%3."/>
      <w:lvlJc w:val="left"/>
      <w:pPr>
        <w:tabs>
          <w:tab w:val="num" w:pos="3011"/>
        </w:tabs>
        <w:ind w:left="3011" w:hanging="360"/>
      </w:pPr>
    </w:lvl>
    <w:lvl w:ilvl="3">
      <w:start w:val="1"/>
      <w:numFmt w:val="decimal"/>
      <w:lvlText w:val="%4."/>
      <w:lvlJc w:val="left"/>
      <w:pPr>
        <w:tabs>
          <w:tab w:val="num" w:pos="3731"/>
        </w:tabs>
        <w:ind w:left="3731" w:hanging="360"/>
      </w:pPr>
    </w:lvl>
    <w:lvl w:ilvl="4">
      <w:start w:val="1"/>
      <w:numFmt w:val="decimal"/>
      <w:lvlText w:val="%5."/>
      <w:lvlJc w:val="left"/>
      <w:pPr>
        <w:tabs>
          <w:tab w:val="num" w:pos="4451"/>
        </w:tabs>
        <w:ind w:left="4451" w:hanging="360"/>
      </w:pPr>
    </w:lvl>
    <w:lvl w:ilvl="5">
      <w:start w:val="1"/>
      <w:numFmt w:val="decimal"/>
      <w:lvlText w:val="%6."/>
      <w:lvlJc w:val="left"/>
      <w:pPr>
        <w:tabs>
          <w:tab w:val="num" w:pos="5171"/>
        </w:tabs>
        <w:ind w:left="5171" w:hanging="360"/>
      </w:pPr>
    </w:lvl>
    <w:lvl w:ilvl="6">
      <w:start w:val="1"/>
      <w:numFmt w:val="decimal"/>
      <w:lvlText w:val="%7."/>
      <w:lvlJc w:val="left"/>
      <w:pPr>
        <w:tabs>
          <w:tab w:val="num" w:pos="5891"/>
        </w:tabs>
        <w:ind w:left="5891" w:hanging="360"/>
      </w:pPr>
    </w:lvl>
    <w:lvl w:ilvl="7">
      <w:start w:val="1"/>
      <w:numFmt w:val="decimal"/>
      <w:lvlText w:val="%8."/>
      <w:lvlJc w:val="left"/>
      <w:pPr>
        <w:tabs>
          <w:tab w:val="num" w:pos="6611"/>
        </w:tabs>
        <w:ind w:left="6611" w:hanging="360"/>
      </w:pPr>
    </w:lvl>
    <w:lvl w:ilvl="8">
      <w:start w:val="1"/>
      <w:numFmt w:val="decimal"/>
      <w:lvlText w:val="%9."/>
      <w:lvlJc w:val="left"/>
      <w:pPr>
        <w:tabs>
          <w:tab w:val="num" w:pos="7331"/>
        </w:tabs>
        <w:ind w:left="7331" w:hanging="360"/>
      </w:pPr>
    </w:lvl>
  </w:abstractNum>
  <w:abstractNum w:abstractNumId="12" w15:restartNumberingAfterBreak="0">
    <w:nsid w:val="1E9A3F29"/>
    <w:multiLevelType w:val="multilevel"/>
    <w:tmpl w:val="998E679E"/>
    <w:lvl w:ilvl="0">
      <w:start w:val="1"/>
      <w:numFmt w:val="upperRoman"/>
      <w:lvlText w:val="%1."/>
      <w:lvlJc w:val="right"/>
      <w:pPr>
        <w:ind w:left="4963" w:hanging="360"/>
      </w:pPr>
      <w:rPr>
        <w:rFonts w:hint="default"/>
        <w:b/>
        <w:i w:val="0"/>
        <w:sz w:val="22"/>
        <w:szCs w:val="22"/>
      </w:rPr>
    </w:lvl>
    <w:lvl w:ilvl="1">
      <w:start w:val="1"/>
      <w:numFmt w:val="decimal"/>
      <w:lvlText w:val="%2."/>
      <w:lvlJc w:val="left"/>
      <w:pPr>
        <w:ind w:left="4188" w:hanging="360"/>
      </w:pPr>
      <w:rPr>
        <w:rFonts w:hint="default"/>
      </w:rPr>
    </w:lvl>
    <w:lvl w:ilvl="2">
      <w:start w:val="1"/>
      <w:numFmt w:val="lowerRoman"/>
      <w:lvlText w:val="%3."/>
      <w:lvlJc w:val="right"/>
      <w:pPr>
        <w:ind w:left="6195" w:hanging="180"/>
      </w:pPr>
      <w:rPr>
        <w:rFonts w:hint="default"/>
      </w:rPr>
    </w:lvl>
    <w:lvl w:ilvl="3">
      <w:start w:val="2"/>
      <w:numFmt w:val="decimal"/>
      <w:lvlText w:val="%4."/>
      <w:lvlJc w:val="left"/>
      <w:pPr>
        <w:ind w:left="6915" w:hanging="360"/>
      </w:pPr>
      <w:rPr>
        <w:rFonts w:ascii="Palatino Linotype" w:hAnsi="Palatino Linotype" w:hint="default"/>
        <w:b w:val="0"/>
        <w:bCs/>
      </w:rPr>
    </w:lvl>
    <w:lvl w:ilvl="4">
      <w:start w:val="1"/>
      <w:numFmt w:val="lowerLetter"/>
      <w:lvlText w:val="%5."/>
      <w:lvlJc w:val="left"/>
      <w:pPr>
        <w:ind w:left="7635" w:hanging="360"/>
      </w:pPr>
      <w:rPr>
        <w:rFonts w:hint="default"/>
      </w:rPr>
    </w:lvl>
    <w:lvl w:ilvl="5">
      <w:start w:val="1"/>
      <w:numFmt w:val="lowerRoman"/>
      <w:lvlText w:val="%6."/>
      <w:lvlJc w:val="right"/>
      <w:pPr>
        <w:ind w:left="8355" w:hanging="180"/>
      </w:pPr>
      <w:rPr>
        <w:rFonts w:hint="default"/>
      </w:rPr>
    </w:lvl>
    <w:lvl w:ilvl="6">
      <w:start w:val="1"/>
      <w:numFmt w:val="decimal"/>
      <w:lvlText w:val="%7."/>
      <w:lvlJc w:val="left"/>
      <w:pPr>
        <w:ind w:left="9075" w:hanging="360"/>
      </w:pPr>
      <w:rPr>
        <w:rFonts w:hint="default"/>
      </w:rPr>
    </w:lvl>
    <w:lvl w:ilvl="7">
      <w:start w:val="1"/>
      <w:numFmt w:val="lowerLetter"/>
      <w:lvlText w:val="%8."/>
      <w:lvlJc w:val="left"/>
      <w:pPr>
        <w:ind w:left="9795" w:hanging="360"/>
      </w:pPr>
      <w:rPr>
        <w:rFonts w:hint="default"/>
      </w:rPr>
    </w:lvl>
    <w:lvl w:ilvl="8">
      <w:start w:val="1"/>
      <w:numFmt w:val="lowerRoman"/>
      <w:lvlText w:val="%9."/>
      <w:lvlJc w:val="right"/>
      <w:pPr>
        <w:ind w:left="10515" w:hanging="180"/>
      </w:pPr>
      <w:rPr>
        <w:rFonts w:hint="default"/>
      </w:rPr>
    </w:lvl>
  </w:abstractNum>
  <w:abstractNum w:abstractNumId="13" w15:restartNumberingAfterBreak="0">
    <w:nsid w:val="1EA72143"/>
    <w:multiLevelType w:val="hybridMultilevel"/>
    <w:tmpl w:val="9A7E4F04"/>
    <w:lvl w:ilvl="0" w:tplc="09705592">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D320E7"/>
    <w:multiLevelType w:val="hybridMultilevel"/>
    <w:tmpl w:val="EBA4B15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01E4BFE"/>
    <w:multiLevelType w:val="hybridMultilevel"/>
    <w:tmpl w:val="1ACA3A64"/>
    <w:lvl w:ilvl="0" w:tplc="22B0044C">
      <w:start w:val="7"/>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650775"/>
    <w:multiLevelType w:val="hybridMultilevel"/>
    <w:tmpl w:val="DE0023FE"/>
    <w:lvl w:ilvl="0" w:tplc="0415000F">
      <w:start w:val="1"/>
      <w:numFmt w:val="decimal"/>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17" w15:restartNumberingAfterBreak="0">
    <w:nsid w:val="20CD22E2"/>
    <w:multiLevelType w:val="multilevel"/>
    <w:tmpl w:val="0330B828"/>
    <w:lvl w:ilvl="0">
      <w:start w:val="2"/>
      <w:numFmt w:val="decimal"/>
      <w:lvlText w:val="%1."/>
      <w:lvlJc w:val="left"/>
      <w:pPr>
        <w:tabs>
          <w:tab w:val="num" w:pos="360"/>
        </w:tabs>
        <w:ind w:left="360" w:hanging="360"/>
      </w:pPr>
      <w:rPr>
        <w:rFonts w:ascii="Palatino Linotype" w:hAnsi="Palatino Linotype" w:hint="default"/>
        <w:b w:val="0"/>
        <w:i w:val="0"/>
        <w:color w:val="auto"/>
        <w:sz w:val="22"/>
        <w:szCs w:val="18"/>
      </w:rPr>
    </w:lvl>
    <w:lvl w:ilvl="1">
      <w:start w:val="1"/>
      <w:numFmt w:val="decimal"/>
      <w:lvlText w:val="%2."/>
      <w:lvlJc w:val="left"/>
      <w:pPr>
        <w:tabs>
          <w:tab w:val="num" w:pos="-577"/>
        </w:tabs>
        <w:ind w:left="-577"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20E231C5"/>
    <w:multiLevelType w:val="multilevel"/>
    <w:tmpl w:val="3EB88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4432C5"/>
    <w:multiLevelType w:val="hybridMultilevel"/>
    <w:tmpl w:val="ED382EBC"/>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227F1FA7"/>
    <w:multiLevelType w:val="hybridMultilevel"/>
    <w:tmpl w:val="5E66F7AA"/>
    <w:lvl w:ilvl="0" w:tplc="215E6F48">
      <w:start w:val="1"/>
      <w:numFmt w:val="decimal"/>
      <w:lvlText w:val="%1."/>
      <w:lvlJc w:val="left"/>
      <w:pPr>
        <w:ind w:left="644" w:hanging="360"/>
      </w:pPr>
      <w:rPr>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3227EA6"/>
    <w:multiLevelType w:val="multilevel"/>
    <w:tmpl w:val="CF905360"/>
    <w:lvl w:ilvl="0">
      <w:start w:val="21"/>
      <w:numFmt w:val="upperRoman"/>
      <w:lvlText w:val="%1."/>
      <w:lvlJc w:val="left"/>
      <w:pPr>
        <w:ind w:left="4963" w:hanging="360"/>
      </w:pPr>
      <w:rPr>
        <w:rFonts w:ascii="Palatino Linotype" w:hAnsi="Palatino Linotype" w:hint="default"/>
        <w:b/>
        <w:i w:val="0"/>
        <w:sz w:val="22"/>
        <w:szCs w:val="22"/>
      </w:rPr>
    </w:lvl>
    <w:lvl w:ilvl="1">
      <w:start w:val="3"/>
      <w:numFmt w:val="decimal"/>
      <w:lvlText w:val="%2."/>
      <w:lvlJc w:val="left"/>
      <w:pPr>
        <w:ind w:left="4188" w:hanging="360"/>
      </w:pPr>
      <w:rPr>
        <w:rFonts w:hint="default"/>
      </w:rPr>
    </w:lvl>
    <w:lvl w:ilvl="2">
      <w:start w:val="1"/>
      <w:numFmt w:val="lowerRoman"/>
      <w:lvlText w:val="%3."/>
      <w:lvlJc w:val="right"/>
      <w:pPr>
        <w:ind w:left="6195" w:hanging="180"/>
      </w:pPr>
      <w:rPr>
        <w:rFonts w:hint="default"/>
      </w:rPr>
    </w:lvl>
    <w:lvl w:ilvl="3">
      <w:start w:val="1"/>
      <w:numFmt w:val="decimal"/>
      <w:lvlText w:val="%4."/>
      <w:lvlJc w:val="left"/>
      <w:pPr>
        <w:ind w:left="6915" w:hanging="360"/>
      </w:pPr>
      <w:rPr>
        <w:rFonts w:ascii="Palatino Linotype" w:hAnsi="Palatino Linotype" w:hint="default"/>
        <w:b w:val="0"/>
        <w:bCs/>
      </w:rPr>
    </w:lvl>
    <w:lvl w:ilvl="4">
      <w:start w:val="1"/>
      <w:numFmt w:val="lowerLetter"/>
      <w:lvlText w:val="%5."/>
      <w:lvlJc w:val="left"/>
      <w:pPr>
        <w:ind w:left="7635" w:hanging="360"/>
      </w:pPr>
      <w:rPr>
        <w:rFonts w:hint="default"/>
      </w:rPr>
    </w:lvl>
    <w:lvl w:ilvl="5">
      <w:start w:val="1"/>
      <w:numFmt w:val="lowerRoman"/>
      <w:lvlText w:val="%6."/>
      <w:lvlJc w:val="right"/>
      <w:pPr>
        <w:ind w:left="8355" w:hanging="180"/>
      </w:pPr>
      <w:rPr>
        <w:rFonts w:hint="default"/>
      </w:rPr>
    </w:lvl>
    <w:lvl w:ilvl="6">
      <w:start w:val="1"/>
      <w:numFmt w:val="decimal"/>
      <w:lvlText w:val="%7."/>
      <w:lvlJc w:val="left"/>
      <w:pPr>
        <w:ind w:left="9075" w:hanging="360"/>
      </w:pPr>
      <w:rPr>
        <w:rFonts w:hint="default"/>
      </w:rPr>
    </w:lvl>
    <w:lvl w:ilvl="7">
      <w:start w:val="1"/>
      <w:numFmt w:val="lowerLetter"/>
      <w:lvlText w:val="%8."/>
      <w:lvlJc w:val="left"/>
      <w:pPr>
        <w:ind w:left="9795" w:hanging="360"/>
      </w:pPr>
      <w:rPr>
        <w:rFonts w:hint="default"/>
      </w:rPr>
    </w:lvl>
    <w:lvl w:ilvl="8">
      <w:start w:val="1"/>
      <w:numFmt w:val="lowerRoman"/>
      <w:lvlText w:val="%9."/>
      <w:lvlJc w:val="right"/>
      <w:pPr>
        <w:ind w:left="10515" w:hanging="180"/>
      </w:pPr>
      <w:rPr>
        <w:rFonts w:hint="default"/>
      </w:rPr>
    </w:lvl>
  </w:abstractNum>
  <w:abstractNum w:abstractNumId="22" w15:restartNumberingAfterBreak="0">
    <w:nsid w:val="24F042B3"/>
    <w:multiLevelType w:val="hybridMultilevel"/>
    <w:tmpl w:val="E5C8B1F4"/>
    <w:lvl w:ilvl="0" w:tplc="0415000F">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55C4D0EA">
      <w:start w:val="1"/>
      <w:numFmt w:val="decimal"/>
      <w:lvlText w:val="%2)"/>
      <w:lvlJc w:val="left"/>
      <w:pPr>
        <w:ind w:left="1440" w:hanging="360"/>
      </w:pPr>
      <w:rPr>
        <w:rFonts w:ascii="Palatino Linotype" w:hAnsi="Palatino Linotype"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62007F"/>
    <w:multiLevelType w:val="hybridMultilevel"/>
    <w:tmpl w:val="7304B946"/>
    <w:lvl w:ilvl="0" w:tplc="E66E95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782994"/>
    <w:multiLevelType w:val="multilevel"/>
    <w:tmpl w:val="A9D28676"/>
    <w:lvl w:ilvl="0">
      <w:start w:val="1"/>
      <w:numFmt w:val="lowerLetter"/>
      <w:lvlText w:val="%1)"/>
      <w:lvlJc w:val="left"/>
      <w:pPr>
        <w:tabs>
          <w:tab w:val="num" w:pos="360"/>
        </w:tabs>
        <w:ind w:left="360" w:hanging="360"/>
      </w:pPr>
      <w:rPr>
        <w:rFonts w:ascii="Arial" w:hAnsi="Arial" w:hint="default"/>
        <w:b w:val="0"/>
        <w:i w:val="0"/>
        <w:color w:val="auto"/>
        <w:sz w:val="20"/>
        <w:szCs w:val="18"/>
      </w:rPr>
    </w:lvl>
    <w:lvl w:ilvl="1">
      <w:start w:val="1"/>
      <w:numFmt w:val="decimal"/>
      <w:lvlText w:val="%2."/>
      <w:lvlJc w:val="left"/>
      <w:pPr>
        <w:tabs>
          <w:tab w:val="num" w:pos="-577"/>
        </w:tabs>
        <w:ind w:left="-577"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AC21205"/>
    <w:multiLevelType w:val="multilevel"/>
    <w:tmpl w:val="F9C0D9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AEF60DC"/>
    <w:multiLevelType w:val="hybridMultilevel"/>
    <w:tmpl w:val="2042FC10"/>
    <w:lvl w:ilvl="0" w:tplc="AA98327E">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6170D9"/>
    <w:multiLevelType w:val="hybridMultilevel"/>
    <w:tmpl w:val="F378CD9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787602"/>
    <w:multiLevelType w:val="hybridMultilevel"/>
    <w:tmpl w:val="0CF4732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F03163"/>
    <w:multiLevelType w:val="hybridMultilevel"/>
    <w:tmpl w:val="CDE2FA04"/>
    <w:lvl w:ilvl="0" w:tplc="9F62E900">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2D5B48"/>
    <w:multiLevelType w:val="multilevel"/>
    <w:tmpl w:val="890ADCE6"/>
    <w:lvl w:ilvl="0">
      <w:start w:val="1"/>
      <w:numFmt w:val="decimal"/>
      <w:lvlText w:val="%1."/>
      <w:lvlJc w:val="left"/>
      <w:pPr>
        <w:ind w:left="360" w:hanging="360"/>
      </w:pPr>
      <w:rPr>
        <w:rFonts w:hint="default"/>
        <w:b/>
      </w:rPr>
    </w:lvl>
    <w:lvl w:ilvl="1">
      <w:start w:val="1"/>
      <w:numFmt w:val="decimal"/>
      <w:lvlText w:val="%2."/>
      <w:lvlJc w:val="left"/>
      <w:pPr>
        <w:ind w:left="1073" w:hanging="360"/>
      </w:pPr>
      <w:rPr>
        <w:rFonts w:ascii="Palatino Linotype" w:eastAsia="Times New Roman" w:hAnsi="Palatino Linotype" w:cs="Arial"/>
        <w:b/>
      </w:rPr>
    </w:lvl>
    <w:lvl w:ilvl="2">
      <w:start w:val="1"/>
      <w:numFmt w:val="decimal"/>
      <w:lvlText w:val="%1.%2.%3."/>
      <w:lvlJc w:val="left"/>
      <w:pPr>
        <w:ind w:left="2146" w:hanging="720"/>
      </w:pPr>
      <w:rPr>
        <w:rFonts w:hint="default"/>
        <w:b/>
      </w:rPr>
    </w:lvl>
    <w:lvl w:ilvl="3">
      <w:start w:val="1"/>
      <w:numFmt w:val="decimal"/>
      <w:lvlText w:val="%1.%2.%3.%4."/>
      <w:lvlJc w:val="left"/>
      <w:pPr>
        <w:ind w:left="2859" w:hanging="720"/>
      </w:pPr>
      <w:rPr>
        <w:rFonts w:hint="default"/>
        <w:b/>
      </w:rPr>
    </w:lvl>
    <w:lvl w:ilvl="4">
      <w:start w:val="1"/>
      <w:numFmt w:val="decimal"/>
      <w:lvlText w:val="%1.%2.%3.%4.%5."/>
      <w:lvlJc w:val="left"/>
      <w:pPr>
        <w:ind w:left="3932" w:hanging="1080"/>
      </w:pPr>
      <w:rPr>
        <w:rFonts w:hint="default"/>
        <w:b/>
      </w:rPr>
    </w:lvl>
    <w:lvl w:ilvl="5">
      <w:start w:val="1"/>
      <w:numFmt w:val="decimal"/>
      <w:lvlText w:val="%1.%2.%3.%4.%5.%6."/>
      <w:lvlJc w:val="left"/>
      <w:pPr>
        <w:ind w:left="4645" w:hanging="1080"/>
      </w:pPr>
      <w:rPr>
        <w:rFonts w:hint="default"/>
        <w:b/>
      </w:rPr>
    </w:lvl>
    <w:lvl w:ilvl="6">
      <w:start w:val="1"/>
      <w:numFmt w:val="decimal"/>
      <w:lvlText w:val="%1.%2.%3.%4.%5.%6.%7."/>
      <w:lvlJc w:val="left"/>
      <w:pPr>
        <w:ind w:left="5718" w:hanging="1440"/>
      </w:pPr>
      <w:rPr>
        <w:rFonts w:hint="default"/>
        <w:b/>
      </w:rPr>
    </w:lvl>
    <w:lvl w:ilvl="7">
      <w:start w:val="1"/>
      <w:numFmt w:val="decimal"/>
      <w:lvlText w:val="%1.%2.%3.%4.%5.%6.%7.%8."/>
      <w:lvlJc w:val="left"/>
      <w:pPr>
        <w:ind w:left="6431" w:hanging="1440"/>
      </w:pPr>
      <w:rPr>
        <w:rFonts w:hint="default"/>
        <w:b/>
      </w:rPr>
    </w:lvl>
    <w:lvl w:ilvl="8">
      <w:start w:val="1"/>
      <w:numFmt w:val="decimal"/>
      <w:lvlText w:val="%1.%2.%3.%4.%5.%6.%7.%8.%9."/>
      <w:lvlJc w:val="left"/>
      <w:pPr>
        <w:ind w:left="7504" w:hanging="1800"/>
      </w:pPr>
      <w:rPr>
        <w:rFonts w:hint="default"/>
        <w:b/>
      </w:rPr>
    </w:lvl>
  </w:abstractNum>
  <w:abstractNum w:abstractNumId="31" w15:restartNumberingAfterBreak="0">
    <w:nsid w:val="342D6D9B"/>
    <w:multiLevelType w:val="multilevel"/>
    <w:tmpl w:val="342D6D9B"/>
    <w:lvl w:ilvl="0">
      <w:start w:val="10"/>
      <w:numFmt w:val="none"/>
      <w:pStyle w:val="Nagwek1"/>
      <w:lvlText w:val="5."/>
      <w:lvlJc w:val="left"/>
      <w:pPr>
        <w:ind w:left="502" w:hanging="360"/>
      </w:pPr>
      <w:rPr>
        <w:rFonts w:hint="default"/>
      </w:rPr>
    </w:lvl>
    <w:lvl w:ilvl="1">
      <w:start w:val="7"/>
      <w:numFmt w:val="none"/>
      <w:lvlText w:val="13.4."/>
      <w:lvlJc w:val="left"/>
      <w:pPr>
        <w:ind w:left="858" w:hanging="432"/>
      </w:pPr>
      <w:rPr>
        <w:rFonts w:ascii="Arial" w:hAnsi="Arial" w:cs="Arial" w:hint="default"/>
        <w:b w:val="0"/>
        <w:color w:val="auto"/>
        <w:sz w:val="20"/>
        <w:szCs w:val="20"/>
      </w:rPr>
    </w:lvl>
    <w:lvl w:ilvl="2">
      <w:start w:val="1"/>
      <w:numFmt w:val="lowerLetter"/>
      <w:lvlText w:val="%3)"/>
      <w:lvlJc w:val="left"/>
      <w:pPr>
        <w:ind w:left="1639" w:hanging="504"/>
      </w:pPr>
      <w:rPr>
        <w:rFonts w:ascii="Arial" w:eastAsia="Calibri"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7824307"/>
    <w:multiLevelType w:val="hybridMultilevel"/>
    <w:tmpl w:val="6DD89068"/>
    <w:lvl w:ilvl="0" w:tplc="52E455C8">
      <w:start w:val="1"/>
      <w:numFmt w:val="decimal"/>
      <w:lvlText w:val="%1."/>
      <w:lvlJc w:val="left"/>
      <w:pPr>
        <w:ind w:left="720" w:hanging="360"/>
      </w:pPr>
      <w:rPr>
        <w:rFonts w:ascii="Palatino Linotype" w:hAnsi="Palatino Linotype" w:hint="default"/>
        <w:b w:val="0"/>
        <w:i w:val="0"/>
        <w:color w:val="auto"/>
        <w:sz w:val="22"/>
        <w:szCs w:val="22"/>
      </w:rPr>
    </w:lvl>
    <w:lvl w:ilvl="1" w:tplc="04150019" w:tentative="1">
      <w:start w:val="1"/>
      <w:numFmt w:val="lowerLetter"/>
      <w:lvlText w:val="%2."/>
      <w:lvlJc w:val="left"/>
      <w:pPr>
        <w:ind w:left="1440" w:hanging="360"/>
      </w:pPr>
    </w:lvl>
    <w:lvl w:ilvl="2" w:tplc="4D66C1A2"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ACB4EF4"/>
    <w:multiLevelType w:val="hybridMultilevel"/>
    <w:tmpl w:val="6B4CC01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3B70782D"/>
    <w:multiLevelType w:val="multilevel"/>
    <w:tmpl w:val="6E8A0D9A"/>
    <w:lvl w:ilvl="0">
      <w:start w:val="14"/>
      <w:numFmt w:val="upperRoman"/>
      <w:lvlText w:val="%1."/>
      <w:lvlJc w:val="left"/>
      <w:pPr>
        <w:ind w:left="4963" w:hanging="360"/>
      </w:pPr>
      <w:rPr>
        <w:rFonts w:ascii="Palatino Linotype" w:hAnsi="Palatino Linotype" w:hint="default"/>
        <w:b/>
        <w:i w:val="0"/>
        <w:sz w:val="22"/>
        <w:szCs w:val="22"/>
      </w:rPr>
    </w:lvl>
    <w:lvl w:ilvl="1">
      <w:start w:val="1"/>
      <w:numFmt w:val="decimal"/>
      <w:lvlText w:val="%2."/>
      <w:lvlJc w:val="left"/>
      <w:pPr>
        <w:ind w:left="4188" w:hanging="360"/>
      </w:pPr>
      <w:rPr>
        <w:rFonts w:hint="default"/>
      </w:rPr>
    </w:lvl>
    <w:lvl w:ilvl="2">
      <w:start w:val="1"/>
      <w:numFmt w:val="lowerRoman"/>
      <w:lvlText w:val="%3."/>
      <w:lvlJc w:val="right"/>
      <w:pPr>
        <w:ind w:left="6195" w:hanging="180"/>
      </w:pPr>
      <w:rPr>
        <w:rFonts w:hint="default"/>
      </w:rPr>
    </w:lvl>
    <w:lvl w:ilvl="3">
      <w:start w:val="1"/>
      <w:numFmt w:val="decimal"/>
      <w:lvlText w:val="%4."/>
      <w:lvlJc w:val="left"/>
      <w:pPr>
        <w:ind w:left="6915" w:hanging="360"/>
      </w:pPr>
      <w:rPr>
        <w:rFonts w:ascii="Palatino Linotype" w:hAnsi="Palatino Linotype" w:hint="default"/>
        <w:b w:val="0"/>
        <w:bCs/>
      </w:rPr>
    </w:lvl>
    <w:lvl w:ilvl="4">
      <w:start w:val="1"/>
      <w:numFmt w:val="lowerLetter"/>
      <w:lvlText w:val="%5."/>
      <w:lvlJc w:val="left"/>
      <w:pPr>
        <w:ind w:left="7635" w:hanging="360"/>
      </w:pPr>
      <w:rPr>
        <w:rFonts w:hint="default"/>
      </w:rPr>
    </w:lvl>
    <w:lvl w:ilvl="5">
      <w:start w:val="1"/>
      <w:numFmt w:val="lowerRoman"/>
      <w:lvlText w:val="%6."/>
      <w:lvlJc w:val="right"/>
      <w:pPr>
        <w:ind w:left="8355" w:hanging="180"/>
      </w:pPr>
      <w:rPr>
        <w:rFonts w:hint="default"/>
      </w:rPr>
    </w:lvl>
    <w:lvl w:ilvl="6">
      <w:start w:val="1"/>
      <w:numFmt w:val="decimal"/>
      <w:lvlText w:val="%7."/>
      <w:lvlJc w:val="left"/>
      <w:pPr>
        <w:ind w:left="9075" w:hanging="360"/>
      </w:pPr>
      <w:rPr>
        <w:rFonts w:hint="default"/>
      </w:rPr>
    </w:lvl>
    <w:lvl w:ilvl="7">
      <w:start w:val="1"/>
      <w:numFmt w:val="lowerLetter"/>
      <w:lvlText w:val="%8."/>
      <w:lvlJc w:val="left"/>
      <w:pPr>
        <w:ind w:left="9795" w:hanging="360"/>
      </w:pPr>
      <w:rPr>
        <w:rFonts w:hint="default"/>
      </w:rPr>
    </w:lvl>
    <w:lvl w:ilvl="8">
      <w:start w:val="1"/>
      <w:numFmt w:val="lowerRoman"/>
      <w:lvlText w:val="%9."/>
      <w:lvlJc w:val="right"/>
      <w:pPr>
        <w:ind w:left="10515" w:hanging="180"/>
      </w:pPr>
      <w:rPr>
        <w:rFonts w:hint="default"/>
      </w:rPr>
    </w:lvl>
  </w:abstractNum>
  <w:abstractNum w:abstractNumId="35" w15:restartNumberingAfterBreak="0">
    <w:nsid w:val="3C183219"/>
    <w:multiLevelType w:val="multilevel"/>
    <w:tmpl w:val="19820FA6"/>
    <w:lvl w:ilvl="0">
      <w:start w:val="11"/>
      <w:numFmt w:val="upperRoman"/>
      <w:lvlText w:val="%1."/>
      <w:lvlJc w:val="right"/>
      <w:pPr>
        <w:ind w:left="4963" w:hanging="360"/>
      </w:pPr>
      <w:rPr>
        <w:rFonts w:hint="default"/>
        <w:b/>
        <w:i w:val="0"/>
        <w:sz w:val="22"/>
        <w:szCs w:val="22"/>
      </w:rPr>
    </w:lvl>
    <w:lvl w:ilvl="1">
      <w:start w:val="1"/>
      <w:numFmt w:val="decimal"/>
      <w:lvlText w:val="%2."/>
      <w:lvlJc w:val="left"/>
      <w:pPr>
        <w:ind w:left="4188" w:hanging="360"/>
      </w:pPr>
      <w:rPr>
        <w:rFonts w:hint="default"/>
      </w:rPr>
    </w:lvl>
    <w:lvl w:ilvl="2">
      <w:start w:val="1"/>
      <w:numFmt w:val="lowerRoman"/>
      <w:lvlText w:val="%3."/>
      <w:lvlJc w:val="right"/>
      <w:pPr>
        <w:ind w:left="6195" w:hanging="180"/>
      </w:pPr>
      <w:rPr>
        <w:rFonts w:hint="default"/>
      </w:rPr>
    </w:lvl>
    <w:lvl w:ilvl="3">
      <w:start w:val="2"/>
      <w:numFmt w:val="decimal"/>
      <w:lvlText w:val="%4."/>
      <w:lvlJc w:val="left"/>
      <w:pPr>
        <w:ind w:left="6915" w:hanging="360"/>
      </w:pPr>
      <w:rPr>
        <w:rFonts w:ascii="Palatino Linotype" w:hAnsi="Palatino Linotype" w:hint="default"/>
        <w:b w:val="0"/>
        <w:bCs/>
      </w:rPr>
    </w:lvl>
    <w:lvl w:ilvl="4">
      <w:start w:val="1"/>
      <w:numFmt w:val="lowerLetter"/>
      <w:lvlText w:val="%5."/>
      <w:lvlJc w:val="left"/>
      <w:pPr>
        <w:ind w:left="7635" w:hanging="360"/>
      </w:pPr>
      <w:rPr>
        <w:rFonts w:hint="default"/>
      </w:rPr>
    </w:lvl>
    <w:lvl w:ilvl="5">
      <w:start w:val="1"/>
      <w:numFmt w:val="lowerRoman"/>
      <w:lvlText w:val="%6."/>
      <w:lvlJc w:val="right"/>
      <w:pPr>
        <w:ind w:left="8355" w:hanging="180"/>
      </w:pPr>
      <w:rPr>
        <w:rFonts w:hint="default"/>
      </w:rPr>
    </w:lvl>
    <w:lvl w:ilvl="6">
      <w:start w:val="1"/>
      <w:numFmt w:val="decimal"/>
      <w:lvlText w:val="%7."/>
      <w:lvlJc w:val="left"/>
      <w:pPr>
        <w:ind w:left="9075" w:hanging="360"/>
      </w:pPr>
      <w:rPr>
        <w:rFonts w:hint="default"/>
      </w:rPr>
    </w:lvl>
    <w:lvl w:ilvl="7">
      <w:start w:val="1"/>
      <w:numFmt w:val="lowerLetter"/>
      <w:lvlText w:val="%8."/>
      <w:lvlJc w:val="left"/>
      <w:pPr>
        <w:ind w:left="9795" w:hanging="360"/>
      </w:pPr>
      <w:rPr>
        <w:rFonts w:hint="default"/>
      </w:rPr>
    </w:lvl>
    <w:lvl w:ilvl="8">
      <w:start w:val="1"/>
      <w:numFmt w:val="lowerRoman"/>
      <w:lvlText w:val="%9."/>
      <w:lvlJc w:val="right"/>
      <w:pPr>
        <w:ind w:left="10515" w:hanging="180"/>
      </w:pPr>
      <w:rPr>
        <w:rFonts w:hint="default"/>
      </w:rPr>
    </w:lvl>
  </w:abstractNum>
  <w:abstractNum w:abstractNumId="36" w15:restartNumberingAfterBreak="0">
    <w:nsid w:val="40AB192C"/>
    <w:multiLevelType w:val="multilevel"/>
    <w:tmpl w:val="23D6451E"/>
    <w:lvl w:ilvl="0">
      <w:start w:val="1"/>
      <w:numFmt w:val="decimal"/>
      <w:lvlText w:val="%1)"/>
      <w:lvlJc w:val="left"/>
      <w:pPr>
        <w:ind w:left="720" w:hanging="360"/>
      </w:pPr>
      <w:rPr>
        <w:rFonts w:ascii="Palatino Linotype" w:hAnsi="Palatino Linotype" w:cs="Times New Roman" w:hint="default"/>
        <w:b w:val="0"/>
        <w:bCs w:val="0"/>
        <w:i w:val="0"/>
        <w:iCs w:val="0"/>
        <w:color w:val="auto"/>
        <w:spacing w:val="0"/>
        <w:w w:val="100"/>
        <w:kern w:val="20"/>
        <w:position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4EF4552"/>
    <w:multiLevelType w:val="hybridMultilevel"/>
    <w:tmpl w:val="AF02594E"/>
    <w:lvl w:ilvl="0" w:tplc="E66E95B8">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8" w15:restartNumberingAfterBreak="0">
    <w:nsid w:val="469D367D"/>
    <w:multiLevelType w:val="hybridMultilevel"/>
    <w:tmpl w:val="AEDA613A"/>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402E6C"/>
    <w:multiLevelType w:val="hybridMultilevel"/>
    <w:tmpl w:val="41C4590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9655E7"/>
    <w:multiLevelType w:val="hybridMultilevel"/>
    <w:tmpl w:val="A336D1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A881811"/>
    <w:multiLevelType w:val="hybridMultilevel"/>
    <w:tmpl w:val="F942EAE0"/>
    <w:lvl w:ilvl="0" w:tplc="79F2B980">
      <w:start w:val="1"/>
      <w:numFmt w:val="decimal"/>
      <w:lvlText w:val="%1)"/>
      <w:lvlJc w:val="left"/>
      <w:pPr>
        <w:ind w:left="899" w:hanging="473"/>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4CE12338"/>
    <w:multiLevelType w:val="multilevel"/>
    <w:tmpl w:val="2870D734"/>
    <w:lvl w:ilvl="0">
      <w:start w:val="1"/>
      <w:numFmt w:val="lowerLetter"/>
      <w:lvlText w:val="%1)"/>
      <w:lvlJc w:val="left"/>
      <w:pPr>
        <w:ind w:left="1146" w:hanging="360"/>
      </w:pPr>
      <w:rPr>
        <w:rFonts w:ascii="Palatino Linotype" w:hAnsi="Palatino Linotype" w:hint="default"/>
        <w:b w:val="0"/>
        <w:bCs w:val="0"/>
        <w:i w:val="0"/>
        <w:iCs w:val="0"/>
        <w:color w:val="000000"/>
        <w:sz w:val="20"/>
        <w:szCs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43" w15:restartNumberingAfterBreak="0">
    <w:nsid w:val="4D8A5BBB"/>
    <w:multiLevelType w:val="hybridMultilevel"/>
    <w:tmpl w:val="B5BA29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F5A6E82"/>
    <w:multiLevelType w:val="hybridMultilevel"/>
    <w:tmpl w:val="80DA89EA"/>
    <w:lvl w:ilvl="0" w:tplc="E66E95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3B000C"/>
    <w:multiLevelType w:val="multilevel"/>
    <w:tmpl w:val="0F40500E"/>
    <w:lvl w:ilvl="0">
      <w:start w:val="16"/>
      <w:numFmt w:val="upperRoman"/>
      <w:lvlText w:val="%1."/>
      <w:lvlJc w:val="left"/>
      <w:pPr>
        <w:ind w:left="4963" w:hanging="360"/>
      </w:pPr>
      <w:rPr>
        <w:rFonts w:ascii="Palatino Linotype" w:hAnsi="Palatino Linotype" w:hint="default"/>
        <w:b/>
        <w:i w:val="0"/>
        <w:sz w:val="22"/>
        <w:szCs w:val="22"/>
      </w:rPr>
    </w:lvl>
    <w:lvl w:ilvl="1">
      <w:start w:val="3"/>
      <w:numFmt w:val="decimal"/>
      <w:lvlText w:val="%2."/>
      <w:lvlJc w:val="left"/>
      <w:pPr>
        <w:ind w:left="4188" w:hanging="360"/>
      </w:pPr>
      <w:rPr>
        <w:rFonts w:hint="default"/>
      </w:rPr>
    </w:lvl>
    <w:lvl w:ilvl="2">
      <w:start w:val="1"/>
      <w:numFmt w:val="lowerRoman"/>
      <w:lvlText w:val="%3."/>
      <w:lvlJc w:val="right"/>
      <w:pPr>
        <w:ind w:left="6195" w:hanging="180"/>
      </w:pPr>
      <w:rPr>
        <w:rFonts w:hint="default"/>
      </w:rPr>
    </w:lvl>
    <w:lvl w:ilvl="3">
      <w:start w:val="1"/>
      <w:numFmt w:val="decimal"/>
      <w:lvlText w:val="%4."/>
      <w:lvlJc w:val="left"/>
      <w:pPr>
        <w:ind w:left="6915" w:hanging="360"/>
      </w:pPr>
      <w:rPr>
        <w:rFonts w:ascii="Palatino Linotype" w:hAnsi="Palatino Linotype" w:hint="default"/>
        <w:b w:val="0"/>
        <w:bCs/>
      </w:rPr>
    </w:lvl>
    <w:lvl w:ilvl="4">
      <w:start w:val="1"/>
      <w:numFmt w:val="lowerLetter"/>
      <w:lvlText w:val="%5."/>
      <w:lvlJc w:val="left"/>
      <w:pPr>
        <w:ind w:left="7635" w:hanging="360"/>
      </w:pPr>
      <w:rPr>
        <w:rFonts w:hint="default"/>
      </w:rPr>
    </w:lvl>
    <w:lvl w:ilvl="5">
      <w:start w:val="1"/>
      <w:numFmt w:val="lowerRoman"/>
      <w:lvlText w:val="%6."/>
      <w:lvlJc w:val="right"/>
      <w:pPr>
        <w:ind w:left="8355" w:hanging="180"/>
      </w:pPr>
      <w:rPr>
        <w:rFonts w:hint="default"/>
      </w:rPr>
    </w:lvl>
    <w:lvl w:ilvl="6">
      <w:start w:val="1"/>
      <w:numFmt w:val="decimal"/>
      <w:lvlText w:val="%7."/>
      <w:lvlJc w:val="left"/>
      <w:pPr>
        <w:ind w:left="9075" w:hanging="360"/>
      </w:pPr>
      <w:rPr>
        <w:rFonts w:hint="default"/>
      </w:rPr>
    </w:lvl>
    <w:lvl w:ilvl="7">
      <w:start w:val="1"/>
      <w:numFmt w:val="lowerLetter"/>
      <w:lvlText w:val="%8."/>
      <w:lvlJc w:val="left"/>
      <w:pPr>
        <w:ind w:left="9795" w:hanging="360"/>
      </w:pPr>
      <w:rPr>
        <w:rFonts w:hint="default"/>
      </w:rPr>
    </w:lvl>
    <w:lvl w:ilvl="8">
      <w:start w:val="1"/>
      <w:numFmt w:val="lowerRoman"/>
      <w:lvlText w:val="%9."/>
      <w:lvlJc w:val="right"/>
      <w:pPr>
        <w:ind w:left="10515" w:hanging="180"/>
      </w:pPr>
      <w:rPr>
        <w:rFonts w:hint="default"/>
      </w:rPr>
    </w:lvl>
  </w:abstractNum>
  <w:abstractNum w:abstractNumId="46" w15:restartNumberingAfterBreak="0">
    <w:nsid w:val="52222E71"/>
    <w:multiLevelType w:val="hybridMultilevel"/>
    <w:tmpl w:val="B38CB9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CA6C3E"/>
    <w:multiLevelType w:val="hybridMultilevel"/>
    <w:tmpl w:val="88D01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D21052"/>
    <w:multiLevelType w:val="hybridMultilevel"/>
    <w:tmpl w:val="7ADCD9AA"/>
    <w:lvl w:ilvl="0" w:tplc="C862F8FC">
      <w:start w:val="9"/>
      <w:numFmt w:val="upperRoman"/>
      <w:lvlText w:val="%1."/>
      <w:lvlJc w:val="right"/>
      <w:pPr>
        <w:ind w:left="78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7A772E7"/>
    <w:multiLevelType w:val="hybridMultilevel"/>
    <w:tmpl w:val="92B6FB8E"/>
    <w:lvl w:ilvl="0" w:tplc="9DA2EAEC">
      <w:start w:val="1"/>
      <w:numFmt w:val="decimal"/>
      <w:lvlText w:val="%1."/>
      <w:lvlJc w:val="left"/>
      <w:pPr>
        <w:ind w:left="720" w:hanging="360"/>
      </w:pPr>
      <w:rPr>
        <w:rFonts w:ascii="Arial" w:hAnsi="Arial" w:hint="default"/>
        <w:b w:val="0"/>
        <w:i w:val="0"/>
        <w:sz w:val="22"/>
      </w:rPr>
    </w:lvl>
    <w:lvl w:ilvl="1" w:tplc="E95CF2C6"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F16292"/>
    <w:multiLevelType w:val="hybridMultilevel"/>
    <w:tmpl w:val="D05C1396"/>
    <w:lvl w:ilvl="0" w:tplc="D7AC8882">
      <w:start w:val="4"/>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1B3184"/>
    <w:multiLevelType w:val="hybridMultilevel"/>
    <w:tmpl w:val="63C02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A43555"/>
    <w:multiLevelType w:val="hybridMultilevel"/>
    <w:tmpl w:val="2C8C3E3E"/>
    <w:lvl w:ilvl="0" w:tplc="FDAC4D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E813E89"/>
    <w:multiLevelType w:val="hybridMultilevel"/>
    <w:tmpl w:val="13B2E8DA"/>
    <w:lvl w:ilvl="0" w:tplc="8482E4A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EA0691B"/>
    <w:multiLevelType w:val="multilevel"/>
    <w:tmpl w:val="913ADD32"/>
    <w:lvl w:ilvl="0">
      <w:start w:val="1"/>
      <w:numFmt w:val="decimal"/>
      <w:lvlText w:val="%1."/>
      <w:lvlJc w:val="left"/>
      <w:pPr>
        <w:ind w:left="360" w:hanging="360"/>
      </w:pPr>
      <w:rPr>
        <w:rFonts w:hint="default"/>
        <w:b w:val="0"/>
        <w:i w:val="0"/>
      </w:rPr>
    </w:lvl>
    <w:lvl w:ilvl="1">
      <w:start w:val="1"/>
      <w:numFmt w:val="decimal"/>
      <w:lvlText w:val="%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0480845"/>
    <w:multiLevelType w:val="hybridMultilevel"/>
    <w:tmpl w:val="D124FF06"/>
    <w:lvl w:ilvl="0" w:tplc="04150011">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6" w15:restartNumberingAfterBreak="0">
    <w:nsid w:val="604874F5"/>
    <w:multiLevelType w:val="hybridMultilevel"/>
    <w:tmpl w:val="23F49202"/>
    <w:lvl w:ilvl="0" w:tplc="C0680FE2">
      <w:start w:val="7"/>
      <w:numFmt w:val="upperRoman"/>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65508C6"/>
    <w:multiLevelType w:val="multilevel"/>
    <w:tmpl w:val="8070C8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65931C5"/>
    <w:multiLevelType w:val="hybridMultilevel"/>
    <w:tmpl w:val="F78C696C"/>
    <w:lvl w:ilvl="0" w:tplc="FFFFFFFF">
      <w:start w:val="1"/>
      <w:numFmt w:val="decimal"/>
      <w:lvlText w:val="%1)"/>
      <w:lvlJc w:val="left"/>
      <w:pPr>
        <w:ind w:left="1996" w:hanging="360"/>
      </w:pPr>
      <w:rPr>
        <w:rFonts w:ascii="Arial" w:hAnsi="Arial" w:hint="default"/>
        <w:b w:val="0"/>
        <w:i w:val="0"/>
        <w:sz w:val="20"/>
      </w:rPr>
    </w:lvl>
    <w:lvl w:ilvl="1" w:tplc="04150017" w:tentative="1">
      <w:start w:val="1"/>
      <w:numFmt w:val="lowerLetter"/>
      <w:lvlText w:val="%2."/>
      <w:lvlJc w:val="left"/>
      <w:pPr>
        <w:ind w:left="2716" w:hanging="360"/>
      </w:pPr>
    </w:lvl>
    <w:lvl w:ilvl="2" w:tplc="B714FB04">
      <w:start w:val="1"/>
      <w:numFmt w:val="decimal"/>
      <w:lvlText w:val="%3)"/>
      <w:lvlJc w:val="left"/>
      <w:pPr>
        <w:ind w:left="3436" w:hanging="180"/>
      </w:pPr>
      <w:rPr>
        <w:rFonts w:ascii="Palatino Linotype" w:hAnsi="Palatino Linotype" w:hint="default"/>
        <w:b w:val="0"/>
        <w:i w:val="0"/>
        <w:sz w:val="20"/>
      </w:r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59" w15:restartNumberingAfterBreak="0">
    <w:nsid w:val="67480EA7"/>
    <w:multiLevelType w:val="hybridMultilevel"/>
    <w:tmpl w:val="F87A1D10"/>
    <w:lvl w:ilvl="0" w:tplc="105E38AE">
      <w:start w:val="20"/>
      <w:numFmt w:val="upperRoman"/>
      <w:lvlText w:val="%1."/>
      <w:lvlJc w:val="left"/>
      <w:pPr>
        <w:ind w:left="5323" w:hanging="720"/>
      </w:pPr>
      <w:rPr>
        <w:rFonts w:hint="default"/>
      </w:rPr>
    </w:lvl>
    <w:lvl w:ilvl="1" w:tplc="04150019" w:tentative="1">
      <w:start w:val="1"/>
      <w:numFmt w:val="lowerLetter"/>
      <w:lvlText w:val="%2."/>
      <w:lvlJc w:val="left"/>
      <w:pPr>
        <w:ind w:left="5683" w:hanging="360"/>
      </w:pPr>
    </w:lvl>
    <w:lvl w:ilvl="2" w:tplc="0415001B" w:tentative="1">
      <w:start w:val="1"/>
      <w:numFmt w:val="lowerRoman"/>
      <w:lvlText w:val="%3."/>
      <w:lvlJc w:val="right"/>
      <w:pPr>
        <w:ind w:left="6403" w:hanging="180"/>
      </w:pPr>
    </w:lvl>
    <w:lvl w:ilvl="3" w:tplc="0415000F" w:tentative="1">
      <w:start w:val="1"/>
      <w:numFmt w:val="decimal"/>
      <w:lvlText w:val="%4."/>
      <w:lvlJc w:val="left"/>
      <w:pPr>
        <w:ind w:left="7123" w:hanging="360"/>
      </w:pPr>
    </w:lvl>
    <w:lvl w:ilvl="4" w:tplc="04150019" w:tentative="1">
      <w:start w:val="1"/>
      <w:numFmt w:val="lowerLetter"/>
      <w:lvlText w:val="%5."/>
      <w:lvlJc w:val="left"/>
      <w:pPr>
        <w:ind w:left="7843" w:hanging="360"/>
      </w:pPr>
    </w:lvl>
    <w:lvl w:ilvl="5" w:tplc="0415001B" w:tentative="1">
      <w:start w:val="1"/>
      <w:numFmt w:val="lowerRoman"/>
      <w:lvlText w:val="%6."/>
      <w:lvlJc w:val="right"/>
      <w:pPr>
        <w:ind w:left="8563" w:hanging="180"/>
      </w:pPr>
    </w:lvl>
    <w:lvl w:ilvl="6" w:tplc="0415000F" w:tentative="1">
      <w:start w:val="1"/>
      <w:numFmt w:val="decimal"/>
      <w:lvlText w:val="%7."/>
      <w:lvlJc w:val="left"/>
      <w:pPr>
        <w:ind w:left="9283" w:hanging="360"/>
      </w:pPr>
    </w:lvl>
    <w:lvl w:ilvl="7" w:tplc="04150019" w:tentative="1">
      <w:start w:val="1"/>
      <w:numFmt w:val="lowerLetter"/>
      <w:lvlText w:val="%8."/>
      <w:lvlJc w:val="left"/>
      <w:pPr>
        <w:ind w:left="10003" w:hanging="360"/>
      </w:pPr>
    </w:lvl>
    <w:lvl w:ilvl="8" w:tplc="0415001B" w:tentative="1">
      <w:start w:val="1"/>
      <w:numFmt w:val="lowerRoman"/>
      <w:lvlText w:val="%9."/>
      <w:lvlJc w:val="right"/>
      <w:pPr>
        <w:ind w:left="10723" w:hanging="180"/>
      </w:pPr>
    </w:lvl>
  </w:abstractNum>
  <w:abstractNum w:abstractNumId="60" w15:restartNumberingAfterBreak="0">
    <w:nsid w:val="68153B16"/>
    <w:multiLevelType w:val="hybridMultilevel"/>
    <w:tmpl w:val="C304FF3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68B7067A"/>
    <w:multiLevelType w:val="multilevel"/>
    <w:tmpl w:val="68B7067A"/>
    <w:lvl w:ilvl="0">
      <w:start w:val="10"/>
      <w:numFmt w:val="decimal"/>
      <w:pStyle w:val="PunktowaniepoziomI"/>
      <w:lvlText w:val="%1."/>
      <w:lvlJc w:val="left"/>
      <w:pPr>
        <w:tabs>
          <w:tab w:val="num" w:pos="750"/>
        </w:tabs>
        <w:ind w:left="750" w:hanging="750"/>
      </w:pPr>
      <w:rPr>
        <w:rFonts w:hint="default"/>
      </w:rPr>
    </w:lvl>
    <w:lvl w:ilvl="1">
      <w:start w:val="1"/>
      <w:numFmt w:val="decimal"/>
      <w:lvlText w:val="12.%2."/>
      <w:lvlJc w:val="left"/>
      <w:pPr>
        <w:tabs>
          <w:tab w:val="num" w:pos="1458"/>
        </w:tabs>
        <w:ind w:left="1458" w:hanging="750"/>
      </w:pPr>
      <w:rPr>
        <w:rFonts w:hint="default"/>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2" w15:restartNumberingAfterBreak="0">
    <w:nsid w:val="69302CF8"/>
    <w:multiLevelType w:val="multilevel"/>
    <w:tmpl w:val="ECE803B2"/>
    <w:lvl w:ilvl="0">
      <w:start w:val="1"/>
      <w:numFmt w:val="decimal"/>
      <w:lvlText w:val="%1."/>
      <w:lvlJc w:val="left"/>
      <w:pPr>
        <w:ind w:left="4963" w:hanging="360"/>
      </w:pPr>
      <w:rPr>
        <w:rFonts w:ascii="Palatino Linotype" w:eastAsia="Times New Roman" w:hAnsi="Palatino Linotype" w:cs="Arial"/>
        <w:b/>
        <w:i w:val="0"/>
        <w:sz w:val="22"/>
        <w:szCs w:val="22"/>
      </w:rPr>
    </w:lvl>
    <w:lvl w:ilvl="1">
      <w:start w:val="1"/>
      <w:numFmt w:val="decimal"/>
      <w:lvlText w:val="%2)"/>
      <w:lvlJc w:val="left"/>
      <w:pPr>
        <w:ind w:left="4188" w:hanging="360"/>
      </w:pPr>
      <w:rPr>
        <w:rFonts w:hint="default"/>
      </w:rPr>
    </w:lvl>
    <w:lvl w:ilvl="2">
      <w:start w:val="1"/>
      <w:numFmt w:val="lowerRoman"/>
      <w:lvlText w:val="%3."/>
      <w:lvlJc w:val="right"/>
      <w:pPr>
        <w:ind w:left="6195" w:hanging="180"/>
      </w:pPr>
      <w:rPr>
        <w:rFonts w:hint="default"/>
      </w:rPr>
    </w:lvl>
    <w:lvl w:ilvl="3">
      <w:start w:val="1"/>
      <w:numFmt w:val="decimal"/>
      <w:lvlText w:val="%4."/>
      <w:lvlJc w:val="left"/>
      <w:pPr>
        <w:ind w:left="6915" w:hanging="360"/>
      </w:pPr>
      <w:rPr>
        <w:rFonts w:ascii="Palatino Linotype" w:hAnsi="Palatino Linotype" w:hint="default"/>
        <w:b w:val="0"/>
        <w:bCs/>
      </w:rPr>
    </w:lvl>
    <w:lvl w:ilvl="4">
      <w:start w:val="1"/>
      <w:numFmt w:val="lowerLetter"/>
      <w:lvlText w:val="%5."/>
      <w:lvlJc w:val="left"/>
      <w:pPr>
        <w:ind w:left="7635" w:hanging="360"/>
      </w:pPr>
      <w:rPr>
        <w:rFonts w:hint="default"/>
      </w:rPr>
    </w:lvl>
    <w:lvl w:ilvl="5">
      <w:start w:val="1"/>
      <w:numFmt w:val="lowerRoman"/>
      <w:lvlText w:val="%6."/>
      <w:lvlJc w:val="right"/>
      <w:pPr>
        <w:ind w:left="8355" w:hanging="180"/>
      </w:pPr>
      <w:rPr>
        <w:rFonts w:hint="default"/>
      </w:rPr>
    </w:lvl>
    <w:lvl w:ilvl="6">
      <w:start w:val="1"/>
      <w:numFmt w:val="decimal"/>
      <w:lvlText w:val="%7."/>
      <w:lvlJc w:val="left"/>
      <w:pPr>
        <w:ind w:left="9075" w:hanging="360"/>
      </w:pPr>
      <w:rPr>
        <w:rFonts w:hint="default"/>
      </w:rPr>
    </w:lvl>
    <w:lvl w:ilvl="7">
      <w:start w:val="1"/>
      <w:numFmt w:val="lowerLetter"/>
      <w:lvlText w:val="%8."/>
      <w:lvlJc w:val="left"/>
      <w:pPr>
        <w:ind w:left="9795" w:hanging="360"/>
      </w:pPr>
      <w:rPr>
        <w:rFonts w:hint="default"/>
      </w:rPr>
    </w:lvl>
    <w:lvl w:ilvl="8">
      <w:start w:val="1"/>
      <w:numFmt w:val="lowerRoman"/>
      <w:lvlText w:val="%9."/>
      <w:lvlJc w:val="right"/>
      <w:pPr>
        <w:ind w:left="10515" w:hanging="180"/>
      </w:pPr>
      <w:rPr>
        <w:rFonts w:hint="default"/>
      </w:rPr>
    </w:lvl>
  </w:abstractNum>
  <w:abstractNum w:abstractNumId="63" w15:restartNumberingAfterBreak="0">
    <w:nsid w:val="6B2F3506"/>
    <w:multiLevelType w:val="hybridMultilevel"/>
    <w:tmpl w:val="BD4C8B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BB240D"/>
    <w:multiLevelType w:val="hybridMultilevel"/>
    <w:tmpl w:val="1F067306"/>
    <w:lvl w:ilvl="0" w:tplc="04150011">
      <w:start w:val="1"/>
      <w:numFmt w:val="decimal"/>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65" w15:restartNumberingAfterBreak="0">
    <w:nsid w:val="6BD93262"/>
    <w:multiLevelType w:val="hybridMultilevel"/>
    <w:tmpl w:val="B1BCF0F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C5705CA"/>
    <w:multiLevelType w:val="hybridMultilevel"/>
    <w:tmpl w:val="D19A8BBC"/>
    <w:lvl w:ilvl="0" w:tplc="FFFFFFFF">
      <w:start w:val="1"/>
      <w:numFmt w:val="decimal"/>
      <w:lvlText w:val="%1)"/>
      <w:lvlJc w:val="left"/>
      <w:pPr>
        <w:ind w:left="1080" w:hanging="360"/>
      </w:pPr>
    </w:lvl>
    <w:lvl w:ilvl="1" w:tplc="04150011">
      <w:start w:val="1"/>
      <w:numFmt w:val="decimal"/>
      <w:lvlText w:val="%2)"/>
      <w:lvlJc w:val="left"/>
      <w:pPr>
        <w:ind w:left="72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6CC109D3"/>
    <w:multiLevelType w:val="hybridMultilevel"/>
    <w:tmpl w:val="217E29C0"/>
    <w:lvl w:ilvl="0" w:tplc="6F6C1750">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EE754FC"/>
    <w:multiLevelType w:val="hybridMultilevel"/>
    <w:tmpl w:val="AEDCBF46"/>
    <w:lvl w:ilvl="0" w:tplc="E66E95B8">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9" w15:restartNumberingAfterBreak="0">
    <w:nsid w:val="72910280"/>
    <w:multiLevelType w:val="multilevel"/>
    <w:tmpl w:val="E176EEEE"/>
    <w:lvl w:ilvl="0">
      <w:start w:val="12"/>
      <w:numFmt w:val="upperRoman"/>
      <w:lvlText w:val="%1."/>
      <w:lvlJc w:val="left"/>
      <w:pPr>
        <w:ind w:left="4963" w:hanging="360"/>
      </w:pPr>
      <w:rPr>
        <w:rFonts w:ascii="Palatino Linotype" w:hAnsi="Palatino Linotype" w:hint="default"/>
        <w:b/>
        <w:i w:val="0"/>
        <w:sz w:val="22"/>
        <w:szCs w:val="22"/>
      </w:rPr>
    </w:lvl>
    <w:lvl w:ilvl="1">
      <w:start w:val="1"/>
      <w:numFmt w:val="decimal"/>
      <w:lvlText w:val="%2."/>
      <w:lvlJc w:val="left"/>
      <w:pPr>
        <w:ind w:left="4188" w:hanging="360"/>
      </w:pPr>
      <w:rPr>
        <w:rFonts w:hint="default"/>
      </w:rPr>
    </w:lvl>
    <w:lvl w:ilvl="2">
      <w:start w:val="1"/>
      <w:numFmt w:val="lowerRoman"/>
      <w:lvlText w:val="%3."/>
      <w:lvlJc w:val="right"/>
      <w:pPr>
        <w:ind w:left="6195" w:hanging="180"/>
      </w:pPr>
      <w:rPr>
        <w:rFonts w:hint="default"/>
      </w:rPr>
    </w:lvl>
    <w:lvl w:ilvl="3">
      <w:start w:val="1"/>
      <w:numFmt w:val="decimal"/>
      <w:lvlText w:val="%4."/>
      <w:lvlJc w:val="left"/>
      <w:pPr>
        <w:ind w:left="6915" w:hanging="360"/>
      </w:pPr>
      <w:rPr>
        <w:rFonts w:ascii="Palatino Linotype" w:hAnsi="Palatino Linotype" w:hint="default"/>
        <w:b w:val="0"/>
        <w:bCs/>
      </w:rPr>
    </w:lvl>
    <w:lvl w:ilvl="4">
      <w:start w:val="1"/>
      <w:numFmt w:val="lowerLetter"/>
      <w:lvlText w:val="%5."/>
      <w:lvlJc w:val="left"/>
      <w:pPr>
        <w:ind w:left="7635" w:hanging="360"/>
      </w:pPr>
      <w:rPr>
        <w:rFonts w:hint="default"/>
      </w:rPr>
    </w:lvl>
    <w:lvl w:ilvl="5">
      <w:start w:val="1"/>
      <w:numFmt w:val="lowerRoman"/>
      <w:lvlText w:val="%6."/>
      <w:lvlJc w:val="right"/>
      <w:pPr>
        <w:ind w:left="8355" w:hanging="180"/>
      </w:pPr>
      <w:rPr>
        <w:rFonts w:hint="default"/>
      </w:rPr>
    </w:lvl>
    <w:lvl w:ilvl="6">
      <w:start w:val="1"/>
      <w:numFmt w:val="decimal"/>
      <w:lvlText w:val="%7."/>
      <w:lvlJc w:val="left"/>
      <w:pPr>
        <w:ind w:left="9075" w:hanging="360"/>
      </w:pPr>
      <w:rPr>
        <w:rFonts w:hint="default"/>
      </w:rPr>
    </w:lvl>
    <w:lvl w:ilvl="7">
      <w:start w:val="1"/>
      <w:numFmt w:val="lowerLetter"/>
      <w:lvlText w:val="%8."/>
      <w:lvlJc w:val="left"/>
      <w:pPr>
        <w:ind w:left="9795" w:hanging="360"/>
      </w:pPr>
      <w:rPr>
        <w:rFonts w:hint="default"/>
      </w:rPr>
    </w:lvl>
    <w:lvl w:ilvl="8">
      <w:start w:val="1"/>
      <w:numFmt w:val="lowerRoman"/>
      <w:lvlText w:val="%9."/>
      <w:lvlJc w:val="right"/>
      <w:pPr>
        <w:ind w:left="10515" w:hanging="180"/>
      </w:pPr>
      <w:rPr>
        <w:rFonts w:hint="default"/>
      </w:rPr>
    </w:lvl>
  </w:abstractNum>
  <w:abstractNum w:abstractNumId="70" w15:restartNumberingAfterBreak="0">
    <w:nsid w:val="74047BC9"/>
    <w:multiLevelType w:val="multilevel"/>
    <w:tmpl w:val="655E52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5256BEC"/>
    <w:multiLevelType w:val="multilevel"/>
    <w:tmpl w:val="26F85FBE"/>
    <w:lvl w:ilvl="0">
      <w:start w:val="1"/>
      <w:numFmt w:val="upperRoman"/>
      <w:lvlText w:val="%1."/>
      <w:lvlJc w:val="right"/>
      <w:pPr>
        <w:ind w:left="4963" w:hanging="360"/>
      </w:pPr>
      <w:rPr>
        <w:rFonts w:hint="default"/>
        <w:b/>
        <w:i w:val="0"/>
        <w:sz w:val="22"/>
        <w:szCs w:val="22"/>
      </w:rPr>
    </w:lvl>
    <w:lvl w:ilvl="1">
      <w:start w:val="1"/>
      <w:numFmt w:val="decimal"/>
      <w:lvlText w:val="%2)"/>
      <w:lvlJc w:val="left"/>
      <w:pPr>
        <w:ind w:left="4188" w:hanging="360"/>
      </w:pPr>
      <w:rPr>
        <w:rFonts w:hint="default"/>
      </w:rPr>
    </w:lvl>
    <w:lvl w:ilvl="2">
      <w:start w:val="1"/>
      <w:numFmt w:val="lowerRoman"/>
      <w:lvlText w:val="%3."/>
      <w:lvlJc w:val="right"/>
      <w:pPr>
        <w:ind w:left="6195" w:hanging="180"/>
      </w:pPr>
      <w:rPr>
        <w:rFonts w:hint="default"/>
      </w:rPr>
    </w:lvl>
    <w:lvl w:ilvl="3">
      <w:start w:val="1"/>
      <w:numFmt w:val="decimal"/>
      <w:lvlText w:val="%4."/>
      <w:lvlJc w:val="left"/>
      <w:pPr>
        <w:ind w:left="6915" w:hanging="360"/>
      </w:pPr>
    </w:lvl>
    <w:lvl w:ilvl="4">
      <w:start w:val="1"/>
      <w:numFmt w:val="lowerLetter"/>
      <w:lvlText w:val="%5."/>
      <w:lvlJc w:val="left"/>
      <w:pPr>
        <w:ind w:left="7635" w:hanging="360"/>
      </w:pPr>
      <w:rPr>
        <w:rFonts w:hint="default"/>
      </w:rPr>
    </w:lvl>
    <w:lvl w:ilvl="5">
      <w:start w:val="1"/>
      <w:numFmt w:val="lowerRoman"/>
      <w:lvlText w:val="%6."/>
      <w:lvlJc w:val="right"/>
      <w:pPr>
        <w:ind w:left="8355" w:hanging="180"/>
      </w:pPr>
      <w:rPr>
        <w:rFonts w:hint="default"/>
      </w:rPr>
    </w:lvl>
    <w:lvl w:ilvl="6">
      <w:start w:val="1"/>
      <w:numFmt w:val="decimal"/>
      <w:lvlText w:val="%7."/>
      <w:lvlJc w:val="left"/>
      <w:pPr>
        <w:ind w:left="9075" w:hanging="360"/>
      </w:pPr>
      <w:rPr>
        <w:rFonts w:hint="default"/>
      </w:rPr>
    </w:lvl>
    <w:lvl w:ilvl="7">
      <w:start w:val="1"/>
      <w:numFmt w:val="lowerLetter"/>
      <w:lvlText w:val="%8."/>
      <w:lvlJc w:val="left"/>
      <w:pPr>
        <w:ind w:left="9795" w:hanging="360"/>
      </w:pPr>
      <w:rPr>
        <w:rFonts w:hint="default"/>
      </w:rPr>
    </w:lvl>
    <w:lvl w:ilvl="8">
      <w:start w:val="1"/>
      <w:numFmt w:val="lowerRoman"/>
      <w:lvlText w:val="%9."/>
      <w:lvlJc w:val="right"/>
      <w:pPr>
        <w:ind w:left="10515" w:hanging="180"/>
      </w:pPr>
      <w:rPr>
        <w:rFonts w:hint="default"/>
      </w:rPr>
    </w:lvl>
  </w:abstractNum>
  <w:abstractNum w:abstractNumId="72" w15:restartNumberingAfterBreak="0">
    <w:nsid w:val="771E7FEB"/>
    <w:multiLevelType w:val="hybridMultilevel"/>
    <w:tmpl w:val="70A2659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774B501F"/>
    <w:multiLevelType w:val="hybridMultilevel"/>
    <w:tmpl w:val="E36A0D3C"/>
    <w:lvl w:ilvl="0" w:tplc="338000D6">
      <w:start w:val="1"/>
      <w:numFmt w:val="decimal"/>
      <w:lvlText w:val="%1)"/>
      <w:lvlJc w:val="left"/>
      <w:pPr>
        <w:ind w:left="720"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DB13C6F"/>
    <w:multiLevelType w:val="hybridMultilevel"/>
    <w:tmpl w:val="6AB2C680"/>
    <w:lvl w:ilvl="0" w:tplc="B532AEE2">
      <w:start w:val="2"/>
      <w:numFmt w:val="decimal"/>
      <w:lvlText w:val="%1)"/>
      <w:lvlJc w:val="left"/>
      <w:pPr>
        <w:ind w:left="17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E222C46"/>
    <w:multiLevelType w:val="hybridMultilevel"/>
    <w:tmpl w:val="C838BCB0"/>
    <w:lvl w:ilvl="0" w:tplc="36B8A504">
      <w:start w:val="1"/>
      <w:numFmt w:val="decimal"/>
      <w:lvlText w:val="%1."/>
      <w:lvlJc w:val="left"/>
      <w:pPr>
        <w:ind w:left="720" w:hanging="360"/>
      </w:pPr>
      <w:rPr>
        <w:rFonts w:ascii="Palatino Linotype" w:eastAsia="Times New Roman" w:hAnsi="Palatino Linotype"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FBF2776"/>
    <w:multiLevelType w:val="multilevel"/>
    <w:tmpl w:val="8D823A54"/>
    <w:lvl w:ilvl="0">
      <w:start w:val="1"/>
      <w:numFmt w:val="lowerLetter"/>
      <w:lvlText w:val="%1)"/>
      <w:lvlJc w:val="left"/>
      <w:pPr>
        <w:ind w:left="1146" w:hanging="360"/>
      </w:pPr>
      <w:rPr>
        <w:rFonts w:ascii="Palatino Linotype" w:hAnsi="Palatino Linotype" w:hint="default"/>
        <w:b w:val="0"/>
        <w:bCs w:val="0"/>
        <w:i w:val="0"/>
        <w:iCs w:val="0"/>
        <w:color w:val="000000"/>
        <w:sz w:val="20"/>
        <w:szCs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77" w15:restartNumberingAfterBreak="0">
    <w:nsid w:val="7FF6610D"/>
    <w:multiLevelType w:val="hybridMultilevel"/>
    <w:tmpl w:val="D7CE9222"/>
    <w:lvl w:ilvl="0" w:tplc="2B86188E">
      <w:start w:val="1"/>
      <w:numFmt w:val="decimal"/>
      <w:lvlText w:val="%1."/>
      <w:lvlJc w:val="left"/>
      <w:pPr>
        <w:ind w:left="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5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2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7FFD5B4C"/>
    <w:multiLevelType w:val="hybridMultilevel"/>
    <w:tmpl w:val="9F5E51CA"/>
    <w:lvl w:ilvl="0" w:tplc="20EA2DF6">
      <w:start w:val="1"/>
      <w:numFmt w:val="decimal"/>
      <w:lvlText w:val="%1."/>
      <w:lvlJc w:val="left"/>
      <w:pPr>
        <w:ind w:left="1735" w:hanging="429"/>
      </w:pPr>
      <w:rPr>
        <w:rFonts w:ascii="Arial" w:eastAsia="Arial" w:hAnsi="Arial" w:cs="Arial" w:hint="default"/>
        <w:b/>
        <w:bCs/>
        <w:i w:val="0"/>
        <w:iCs w:val="0"/>
        <w:color w:val="313131"/>
        <w:spacing w:val="-1"/>
        <w:w w:val="102"/>
        <w:sz w:val="20"/>
        <w:szCs w:val="20"/>
      </w:rPr>
    </w:lvl>
    <w:lvl w:ilvl="1" w:tplc="4AA40A38">
      <w:start w:val="1"/>
      <w:numFmt w:val="decimal"/>
      <w:lvlText w:val="%2."/>
      <w:lvlJc w:val="left"/>
      <w:pPr>
        <w:ind w:left="1840" w:hanging="339"/>
      </w:pPr>
      <w:rPr>
        <w:rFonts w:hint="default"/>
        <w:b w:val="0"/>
        <w:bCs/>
        <w:spacing w:val="-1"/>
        <w:w w:val="96"/>
      </w:rPr>
    </w:lvl>
    <w:lvl w:ilvl="2" w:tplc="D9866C76">
      <w:numFmt w:val="bullet"/>
      <w:lvlText w:val="•"/>
      <w:lvlJc w:val="left"/>
      <w:pPr>
        <w:ind w:left="2908" w:hanging="339"/>
      </w:pPr>
      <w:rPr>
        <w:rFonts w:hint="default"/>
      </w:rPr>
    </w:lvl>
    <w:lvl w:ilvl="3" w:tplc="7820CA58">
      <w:numFmt w:val="bullet"/>
      <w:lvlText w:val="•"/>
      <w:lvlJc w:val="left"/>
      <w:pPr>
        <w:ind w:left="3977" w:hanging="339"/>
      </w:pPr>
      <w:rPr>
        <w:rFonts w:hint="default"/>
      </w:rPr>
    </w:lvl>
    <w:lvl w:ilvl="4" w:tplc="06A081A6">
      <w:numFmt w:val="bullet"/>
      <w:lvlText w:val="•"/>
      <w:lvlJc w:val="left"/>
      <w:pPr>
        <w:ind w:left="5046" w:hanging="339"/>
      </w:pPr>
      <w:rPr>
        <w:rFonts w:hint="default"/>
      </w:rPr>
    </w:lvl>
    <w:lvl w:ilvl="5" w:tplc="41C483CC">
      <w:numFmt w:val="bullet"/>
      <w:lvlText w:val="•"/>
      <w:lvlJc w:val="left"/>
      <w:pPr>
        <w:ind w:left="6115" w:hanging="339"/>
      </w:pPr>
      <w:rPr>
        <w:rFonts w:hint="default"/>
      </w:rPr>
    </w:lvl>
    <w:lvl w:ilvl="6" w:tplc="B664A08E">
      <w:numFmt w:val="bullet"/>
      <w:lvlText w:val="•"/>
      <w:lvlJc w:val="left"/>
      <w:pPr>
        <w:ind w:left="7184" w:hanging="339"/>
      </w:pPr>
      <w:rPr>
        <w:rFonts w:hint="default"/>
      </w:rPr>
    </w:lvl>
    <w:lvl w:ilvl="7" w:tplc="01B26A5A">
      <w:numFmt w:val="bullet"/>
      <w:lvlText w:val="•"/>
      <w:lvlJc w:val="left"/>
      <w:pPr>
        <w:ind w:left="8253" w:hanging="339"/>
      </w:pPr>
      <w:rPr>
        <w:rFonts w:hint="default"/>
      </w:rPr>
    </w:lvl>
    <w:lvl w:ilvl="8" w:tplc="733AD8F8">
      <w:numFmt w:val="bullet"/>
      <w:lvlText w:val="•"/>
      <w:lvlJc w:val="left"/>
      <w:pPr>
        <w:ind w:left="9322" w:hanging="339"/>
      </w:pPr>
      <w:rPr>
        <w:rFonts w:hint="default"/>
      </w:rPr>
    </w:lvl>
  </w:abstractNum>
  <w:num w:numId="1" w16cid:durableId="690571655">
    <w:abstractNumId w:val="31"/>
  </w:num>
  <w:num w:numId="2" w16cid:durableId="2137334024">
    <w:abstractNumId w:val="61"/>
  </w:num>
  <w:num w:numId="3" w16cid:durableId="590047738">
    <w:abstractNumId w:val="71"/>
  </w:num>
  <w:num w:numId="4" w16cid:durableId="1015569184">
    <w:abstractNumId w:val="3"/>
  </w:num>
  <w:num w:numId="5" w16cid:durableId="19624185">
    <w:abstractNumId w:val="1"/>
  </w:num>
  <w:num w:numId="6" w16cid:durableId="812605228">
    <w:abstractNumId w:val="22"/>
  </w:num>
  <w:num w:numId="7" w16cid:durableId="1737364122">
    <w:abstractNumId w:val="42"/>
  </w:num>
  <w:num w:numId="8" w16cid:durableId="272707922">
    <w:abstractNumId w:val="32"/>
  </w:num>
  <w:num w:numId="9" w16cid:durableId="630552495">
    <w:abstractNumId w:val="76"/>
  </w:num>
  <w:num w:numId="10" w16cid:durableId="203367233">
    <w:abstractNumId w:val="36"/>
  </w:num>
  <w:num w:numId="11" w16cid:durableId="1902132424">
    <w:abstractNumId w:val="24"/>
  </w:num>
  <w:num w:numId="12" w16cid:durableId="136847858">
    <w:abstractNumId w:val="58"/>
  </w:num>
  <w:num w:numId="13" w16cid:durableId="289747010">
    <w:abstractNumId w:val="25"/>
  </w:num>
  <w:num w:numId="14" w16cid:durableId="1234008078">
    <w:abstractNumId w:val="70"/>
  </w:num>
  <w:num w:numId="15" w16cid:durableId="1136025000">
    <w:abstractNumId w:val="77"/>
  </w:num>
  <w:num w:numId="16" w16cid:durableId="1758399789">
    <w:abstractNumId w:val="57"/>
  </w:num>
  <w:num w:numId="17" w16cid:durableId="349331873">
    <w:abstractNumId w:val="11"/>
  </w:num>
  <w:num w:numId="18" w16cid:durableId="1360282914">
    <w:abstractNumId w:val="17"/>
  </w:num>
  <w:num w:numId="19" w16cid:durableId="1951473652">
    <w:abstractNumId w:val="18"/>
  </w:num>
  <w:num w:numId="20" w16cid:durableId="1502313466">
    <w:abstractNumId w:val="49"/>
  </w:num>
  <w:num w:numId="21" w16cid:durableId="535972445">
    <w:abstractNumId w:val="75"/>
  </w:num>
  <w:num w:numId="22" w16cid:durableId="1723091023">
    <w:abstractNumId w:val="45"/>
  </w:num>
  <w:num w:numId="23" w16cid:durableId="822936032">
    <w:abstractNumId w:val="9"/>
  </w:num>
  <w:num w:numId="24" w16cid:durableId="1542135601">
    <w:abstractNumId w:val="6"/>
  </w:num>
  <w:num w:numId="25" w16cid:durableId="1281181758">
    <w:abstractNumId w:val="39"/>
  </w:num>
  <w:num w:numId="26" w16cid:durableId="1867794495">
    <w:abstractNumId w:val="29"/>
  </w:num>
  <w:num w:numId="27" w16cid:durableId="1768651344">
    <w:abstractNumId w:val="15"/>
  </w:num>
  <w:num w:numId="28" w16cid:durableId="532378096">
    <w:abstractNumId w:val="20"/>
  </w:num>
  <w:num w:numId="29" w16cid:durableId="68116729">
    <w:abstractNumId w:val="30"/>
  </w:num>
  <w:num w:numId="30" w16cid:durableId="776295495">
    <w:abstractNumId w:val="12"/>
  </w:num>
  <w:num w:numId="31" w16cid:durableId="2093810981">
    <w:abstractNumId w:val="69"/>
  </w:num>
  <w:num w:numId="32" w16cid:durableId="537355051">
    <w:abstractNumId w:val="4"/>
  </w:num>
  <w:num w:numId="33" w16cid:durableId="1048646184">
    <w:abstractNumId w:val="41"/>
  </w:num>
  <w:num w:numId="34" w16cid:durableId="449517450">
    <w:abstractNumId w:val="78"/>
  </w:num>
  <w:num w:numId="35" w16cid:durableId="1782676499">
    <w:abstractNumId w:val="43"/>
  </w:num>
  <w:num w:numId="36" w16cid:durableId="1607611943">
    <w:abstractNumId w:val="62"/>
  </w:num>
  <w:num w:numId="37" w16cid:durableId="13771562">
    <w:abstractNumId w:val="60"/>
  </w:num>
  <w:num w:numId="38" w16cid:durableId="1297838581">
    <w:abstractNumId w:val="72"/>
  </w:num>
  <w:num w:numId="39" w16cid:durableId="1110468445">
    <w:abstractNumId w:val="33"/>
  </w:num>
  <w:num w:numId="40" w16cid:durableId="1741050467">
    <w:abstractNumId w:val="16"/>
  </w:num>
  <w:num w:numId="41" w16cid:durableId="8341394">
    <w:abstractNumId w:val="64"/>
  </w:num>
  <w:num w:numId="42" w16cid:durableId="1840584832">
    <w:abstractNumId w:val="26"/>
  </w:num>
  <w:num w:numId="43" w16cid:durableId="838500337">
    <w:abstractNumId w:val="10"/>
  </w:num>
  <w:num w:numId="44" w16cid:durableId="277226646">
    <w:abstractNumId w:val="74"/>
  </w:num>
  <w:num w:numId="45" w16cid:durableId="968050572">
    <w:abstractNumId w:val="51"/>
  </w:num>
  <w:num w:numId="46" w16cid:durableId="484511157">
    <w:abstractNumId w:val="40"/>
  </w:num>
  <w:num w:numId="47" w16cid:durableId="2048067795">
    <w:abstractNumId w:val="7"/>
  </w:num>
  <w:num w:numId="48" w16cid:durableId="526213742">
    <w:abstractNumId w:val="56"/>
  </w:num>
  <w:num w:numId="49" w16cid:durableId="1312637539">
    <w:abstractNumId w:val="48"/>
  </w:num>
  <w:num w:numId="50" w16cid:durableId="201787735">
    <w:abstractNumId w:val="35"/>
  </w:num>
  <w:num w:numId="51" w16cid:durableId="657612794">
    <w:abstractNumId w:val="28"/>
  </w:num>
  <w:num w:numId="52" w16cid:durableId="397246403">
    <w:abstractNumId w:val="34"/>
  </w:num>
  <w:num w:numId="53" w16cid:durableId="2045907139">
    <w:abstractNumId w:val="50"/>
  </w:num>
  <w:num w:numId="54" w16cid:durableId="404956722">
    <w:abstractNumId w:val="13"/>
  </w:num>
  <w:num w:numId="55" w16cid:durableId="2094886581">
    <w:abstractNumId w:val="53"/>
  </w:num>
  <w:num w:numId="56" w16cid:durableId="21784489">
    <w:abstractNumId w:val="67"/>
  </w:num>
  <w:num w:numId="57" w16cid:durableId="827864015">
    <w:abstractNumId w:val="14"/>
  </w:num>
  <w:num w:numId="58" w16cid:durableId="1760566042">
    <w:abstractNumId w:val="66"/>
  </w:num>
  <w:num w:numId="59" w16cid:durableId="720599102">
    <w:abstractNumId w:val="2"/>
  </w:num>
  <w:num w:numId="60" w16cid:durableId="1229922362">
    <w:abstractNumId w:val="52"/>
  </w:num>
  <w:num w:numId="61" w16cid:durableId="1207991830">
    <w:abstractNumId w:val="8"/>
  </w:num>
  <w:num w:numId="62" w16cid:durableId="809131363">
    <w:abstractNumId w:val="0"/>
  </w:num>
  <w:num w:numId="63" w16cid:durableId="1886912983">
    <w:abstractNumId w:val="27"/>
  </w:num>
  <w:num w:numId="64" w16cid:durableId="114103158">
    <w:abstractNumId w:val="65"/>
  </w:num>
  <w:num w:numId="65" w16cid:durableId="694310779">
    <w:abstractNumId w:val="46"/>
  </w:num>
  <w:num w:numId="66" w16cid:durableId="2085641962">
    <w:abstractNumId w:val="23"/>
  </w:num>
  <w:num w:numId="67" w16cid:durableId="751851412">
    <w:abstractNumId w:val="38"/>
  </w:num>
  <w:num w:numId="68" w16cid:durableId="251160962">
    <w:abstractNumId w:val="44"/>
  </w:num>
  <w:num w:numId="69" w16cid:durableId="739328012">
    <w:abstractNumId w:val="37"/>
  </w:num>
  <w:num w:numId="70" w16cid:durableId="543949673">
    <w:abstractNumId w:val="55"/>
  </w:num>
  <w:num w:numId="71" w16cid:durableId="8916169">
    <w:abstractNumId w:val="68"/>
  </w:num>
  <w:num w:numId="72" w16cid:durableId="1629436590">
    <w:abstractNumId w:val="54"/>
  </w:num>
  <w:num w:numId="73" w16cid:durableId="704019769">
    <w:abstractNumId w:val="73"/>
  </w:num>
  <w:num w:numId="74" w16cid:durableId="1868374401">
    <w:abstractNumId w:val="5"/>
  </w:num>
  <w:num w:numId="75" w16cid:durableId="1036659746">
    <w:abstractNumId w:val="19"/>
  </w:num>
  <w:num w:numId="76" w16cid:durableId="1034883150">
    <w:abstractNumId w:val="47"/>
  </w:num>
  <w:num w:numId="77" w16cid:durableId="1464276138">
    <w:abstractNumId w:val="63"/>
  </w:num>
  <w:num w:numId="78" w16cid:durableId="586571141">
    <w:abstractNumId w:val="59"/>
  </w:num>
  <w:num w:numId="79" w16cid:durableId="47994681">
    <w:abstractNumId w:val="2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211"/>
    <w:rsid w:val="00040EB5"/>
    <w:rsid w:val="00043DD2"/>
    <w:rsid w:val="000478BA"/>
    <w:rsid w:val="0005033F"/>
    <w:rsid w:val="00052E8E"/>
    <w:rsid w:val="000542AC"/>
    <w:rsid w:val="00074598"/>
    <w:rsid w:val="000C44DE"/>
    <w:rsid w:val="000C5729"/>
    <w:rsid w:val="000E0ECB"/>
    <w:rsid w:val="000E0F53"/>
    <w:rsid w:val="000E3D89"/>
    <w:rsid w:val="000E5219"/>
    <w:rsid w:val="000E7716"/>
    <w:rsid w:val="000E78FA"/>
    <w:rsid w:val="00101263"/>
    <w:rsid w:val="00107CD1"/>
    <w:rsid w:val="0012291D"/>
    <w:rsid w:val="00133196"/>
    <w:rsid w:val="00147B82"/>
    <w:rsid w:val="00156F5A"/>
    <w:rsid w:val="00164A67"/>
    <w:rsid w:val="00171E78"/>
    <w:rsid w:val="00194385"/>
    <w:rsid w:val="001A321A"/>
    <w:rsid w:val="001B328F"/>
    <w:rsid w:val="001C6720"/>
    <w:rsid w:val="001E11C7"/>
    <w:rsid w:val="001F4EDE"/>
    <w:rsid w:val="00200505"/>
    <w:rsid w:val="0022385C"/>
    <w:rsid w:val="00233F14"/>
    <w:rsid w:val="00241DD9"/>
    <w:rsid w:val="002434BA"/>
    <w:rsid w:val="00246D55"/>
    <w:rsid w:val="002649F7"/>
    <w:rsid w:val="002718BB"/>
    <w:rsid w:val="00274A9B"/>
    <w:rsid w:val="002954BD"/>
    <w:rsid w:val="00317629"/>
    <w:rsid w:val="003237E4"/>
    <w:rsid w:val="00340725"/>
    <w:rsid w:val="0038652E"/>
    <w:rsid w:val="00390031"/>
    <w:rsid w:val="003940F3"/>
    <w:rsid w:val="003A5193"/>
    <w:rsid w:val="003B77F3"/>
    <w:rsid w:val="003D0579"/>
    <w:rsid w:val="003D2026"/>
    <w:rsid w:val="003F321A"/>
    <w:rsid w:val="00437AA6"/>
    <w:rsid w:val="004430EF"/>
    <w:rsid w:val="0046450E"/>
    <w:rsid w:val="0048445E"/>
    <w:rsid w:val="00484AC3"/>
    <w:rsid w:val="00484CB1"/>
    <w:rsid w:val="0049566D"/>
    <w:rsid w:val="00496792"/>
    <w:rsid w:val="004A2DB3"/>
    <w:rsid w:val="004A459A"/>
    <w:rsid w:val="004A7BD5"/>
    <w:rsid w:val="004C717E"/>
    <w:rsid w:val="004D495D"/>
    <w:rsid w:val="004D72FD"/>
    <w:rsid w:val="004E3D66"/>
    <w:rsid w:val="004E4AD2"/>
    <w:rsid w:val="005123E3"/>
    <w:rsid w:val="005146FA"/>
    <w:rsid w:val="0052747B"/>
    <w:rsid w:val="00532814"/>
    <w:rsid w:val="00535612"/>
    <w:rsid w:val="00535CEF"/>
    <w:rsid w:val="00541C3A"/>
    <w:rsid w:val="0054671C"/>
    <w:rsid w:val="00547C91"/>
    <w:rsid w:val="00554A38"/>
    <w:rsid w:val="00564A13"/>
    <w:rsid w:val="00565A1D"/>
    <w:rsid w:val="0056640D"/>
    <w:rsid w:val="005803A3"/>
    <w:rsid w:val="005865A4"/>
    <w:rsid w:val="005B0DEA"/>
    <w:rsid w:val="005B3E34"/>
    <w:rsid w:val="006025A9"/>
    <w:rsid w:val="00604E36"/>
    <w:rsid w:val="00605C40"/>
    <w:rsid w:val="00606931"/>
    <w:rsid w:val="006329DD"/>
    <w:rsid w:val="0067485E"/>
    <w:rsid w:val="00677AF6"/>
    <w:rsid w:val="00683A45"/>
    <w:rsid w:val="006F55A8"/>
    <w:rsid w:val="00706D1C"/>
    <w:rsid w:val="007201B3"/>
    <w:rsid w:val="007335B3"/>
    <w:rsid w:val="00737625"/>
    <w:rsid w:val="00744674"/>
    <w:rsid w:val="00795EE4"/>
    <w:rsid w:val="007A2211"/>
    <w:rsid w:val="007C378F"/>
    <w:rsid w:val="007C757D"/>
    <w:rsid w:val="007D1800"/>
    <w:rsid w:val="007D6472"/>
    <w:rsid w:val="007E0958"/>
    <w:rsid w:val="007F6EF1"/>
    <w:rsid w:val="008005A7"/>
    <w:rsid w:val="008067A2"/>
    <w:rsid w:val="00807943"/>
    <w:rsid w:val="00812715"/>
    <w:rsid w:val="0081417D"/>
    <w:rsid w:val="00833D0D"/>
    <w:rsid w:val="00841622"/>
    <w:rsid w:val="008615FA"/>
    <w:rsid w:val="00865B0F"/>
    <w:rsid w:val="00897660"/>
    <w:rsid w:val="008B0D04"/>
    <w:rsid w:val="008B1730"/>
    <w:rsid w:val="008B5CA0"/>
    <w:rsid w:val="008D2672"/>
    <w:rsid w:val="008F6AA2"/>
    <w:rsid w:val="008F764A"/>
    <w:rsid w:val="00917529"/>
    <w:rsid w:val="00925C76"/>
    <w:rsid w:val="009316FF"/>
    <w:rsid w:val="0094692A"/>
    <w:rsid w:val="00950ECB"/>
    <w:rsid w:val="00960BA3"/>
    <w:rsid w:val="00975741"/>
    <w:rsid w:val="00985EE7"/>
    <w:rsid w:val="00996801"/>
    <w:rsid w:val="009A6211"/>
    <w:rsid w:val="009B677E"/>
    <w:rsid w:val="009D4E63"/>
    <w:rsid w:val="009E42A5"/>
    <w:rsid w:val="00A10162"/>
    <w:rsid w:val="00A33F14"/>
    <w:rsid w:val="00A35EDF"/>
    <w:rsid w:val="00A54B43"/>
    <w:rsid w:val="00A80878"/>
    <w:rsid w:val="00A830D4"/>
    <w:rsid w:val="00A876AA"/>
    <w:rsid w:val="00A93817"/>
    <w:rsid w:val="00AA4BBB"/>
    <w:rsid w:val="00AA5651"/>
    <w:rsid w:val="00AE6258"/>
    <w:rsid w:val="00B03B00"/>
    <w:rsid w:val="00B134D0"/>
    <w:rsid w:val="00B15E54"/>
    <w:rsid w:val="00B16606"/>
    <w:rsid w:val="00B22AAA"/>
    <w:rsid w:val="00B230F9"/>
    <w:rsid w:val="00B2312A"/>
    <w:rsid w:val="00B274FE"/>
    <w:rsid w:val="00B36009"/>
    <w:rsid w:val="00B5477E"/>
    <w:rsid w:val="00B60DAE"/>
    <w:rsid w:val="00B61D96"/>
    <w:rsid w:val="00B6318C"/>
    <w:rsid w:val="00B75B15"/>
    <w:rsid w:val="00B83CBB"/>
    <w:rsid w:val="00B8514F"/>
    <w:rsid w:val="00B971B5"/>
    <w:rsid w:val="00BA4B09"/>
    <w:rsid w:val="00BB4B7B"/>
    <w:rsid w:val="00BB7738"/>
    <w:rsid w:val="00BD09D6"/>
    <w:rsid w:val="00BD7405"/>
    <w:rsid w:val="00BE7101"/>
    <w:rsid w:val="00BF09EC"/>
    <w:rsid w:val="00C40C38"/>
    <w:rsid w:val="00C5077E"/>
    <w:rsid w:val="00C840C7"/>
    <w:rsid w:val="00C84E03"/>
    <w:rsid w:val="00C9640A"/>
    <w:rsid w:val="00CC060C"/>
    <w:rsid w:val="00CC5926"/>
    <w:rsid w:val="00CD40F1"/>
    <w:rsid w:val="00CD6908"/>
    <w:rsid w:val="00CF0B1F"/>
    <w:rsid w:val="00D04CBC"/>
    <w:rsid w:val="00D15A27"/>
    <w:rsid w:val="00D15A8E"/>
    <w:rsid w:val="00D16431"/>
    <w:rsid w:val="00D21B18"/>
    <w:rsid w:val="00D276ED"/>
    <w:rsid w:val="00D345A1"/>
    <w:rsid w:val="00D44E8C"/>
    <w:rsid w:val="00D50923"/>
    <w:rsid w:val="00D56FB4"/>
    <w:rsid w:val="00D602D5"/>
    <w:rsid w:val="00D62AEB"/>
    <w:rsid w:val="00D728BC"/>
    <w:rsid w:val="00D814CB"/>
    <w:rsid w:val="00D911D8"/>
    <w:rsid w:val="00D916D1"/>
    <w:rsid w:val="00DD14A8"/>
    <w:rsid w:val="00DD7B54"/>
    <w:rsid w:val="00DF3394"/>
    <w:rsid w:val="00E17203"/>
    <w:rsid w:val="00E3142E"/>
    <w:rsid w:val="00E32A9C"/>
    <w:rsid w:val="00E8599B"/>
    <w:rsid w:val="00EA4DA2"/>
    <w:rsid w:val="00ED2050"/>
    <w:rsid w:val="00EF32F1"/>
    <w:rsid w:val="00EF665B"/>
    <w:rsid w:val="00F123BE"/>
    <w:rsid w:val="00F234AA"/>
    <w:rsid w:val="00F2724B"/>
    <w:rsid w:val="00F3023E"/>
    <w:rsid w:val="00F437E9"/>
    <w:rsid w:val="00F46FE0"/>
    <w:rsid w:val="00F74BAB"/>
    <w:rsid w:val="00F84998"/>
    <w:rsid w:val="00F93589"/>
    <w:rsid w:val="00F979E2"/>
    <w:rsid w:val="00FB1147"/>
    <w:rsid w:val="00FE5F52"/>
    <w:rsid w:val="00FF3236"/>
    <w:rsid w:val="00FF5446"/>
    <w:rsid w:val="00FF5F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2D977"/>
  <w15:docId w15:val="{CFAF49F9-AFDB-43A8-B57F-771FEF68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79E2"/>
  </w:style>
  <w:style w:type="paragraph" w:styleId="Nagwek1">
    <w:name w:val="heading 1"/>
    <w:basedOn w:val="Normalny"/>
    <w:link w:val="Nagwek1Znak"/>
    <w:qFormat/>
    <w:rsid w:val="007A2211"/>
    <w:pPr>
      <w:numPr>
        <w:numId w:val="1"/>
      </w:num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next w:val="Normalny"/>
    <w:link w:val="Nagwek2Znak"/>
    <w:uiPriority w:val="9"/>
    <w:qFormat/>
    <w:rsid w:val="007A2211"/>
    <w:pPr>
      <w:keepNext/>
      <w:spacing w:before="240" w:after="60" w:line="240" w:lineRule="auto"/>
      <w:outlineLvl w:val="1"/>
    </w:pPr>
    <w:rPr>
      <w:rFonts w:ascii="Cambria" w:eastAsia="Times New Roman" w:hAnsi="Cambria" w:cs="Times New Roman"/>
      <w:b/>
      <w:bCs/>
      <w:i/>
      <w:iCs/>
      <w:sz w:val="28"/>
      <w:szCs w:val="28"/>
    </w:rPr>
  </w:style>
  <w:style w:type="paragraph" w:styleId="Nagwek3">
    <w:name w:val="heading 3"/>
    <w:basedOn w:val="Normalny"/>
    <w:next w:val="Normalny"/>
    <w:link w:val="Nagwek3Znak"/>
    <w:qFormat/>
    <w:rsid w:val="007A2211"/>
    <w:pPr>
      <w:keepNext/>
      <w:spacing w:before="240" w:after="60" w:line="240" w:lineRule="auto"/>
      <w:outlineLvl w:val="2"/>
    </w:pPr>
    <w:rPr>
      <w:rFonts w:ascii="Cambria" w:eastAsia="Times New Roman" w:hAnsi="Cambria" w:cs="Times New Roman"/>
      <w:b/>
      <w:bCs/>
      <w:sz w:val="26"/>
      <w:szCs w:val="26"/>
    </w:rPr>
  </w:style>
  <w:style w:type="paragraph" w:styleId="Nagwek4">
    <w:name w:val="heading 4"/>
    <w:basedOn w:val="Normalny"/>
    <w:next w:val="Normalny"/>
    <w:link w:val="Nagwek4Znak"/>
    <w:uiPriority w:val="9"/>
    <w:qFormat/>
    <w:rsid w:val="007A2211"/>
    <w:pPr>
      <w:keepNext/>
      <w:spacing w:before="240" w:after="60" w:line="240" w:lineRule="auto"/>
      <w:outlineLvl w:val="3"/>
    </w:pPr>
    <w:rPr>
      <w:rFonts w:ascii="Calibri" w:eastAsia="Times New Roman" w:hAnsi="Calibri" w:cs="Times New Roman"/>
      <w:b/>
      <w:bCs/>
      <w:sz w:val="28"/>
      <w:szCs w:val="28"/>
    </w:rPr>
  </w:style>
  <w:style w:type="paragraph" w:styleId="Nagwek5">
    <w:name w:val="heading 5"/>
    <w:basedOn w:val="Normalny"/>
    <w:next w:val="Normalny"/>
    <w:link w:val="Nagwek5Znak"/>
    <w:qFormat/>
    <w:rsid w:val="007A2211"/>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Nagwek6">
    <w:name w:val="heading 6"/>
    <w:basedOn w:val="Normalny"/>
    <w:next w:val="Normalny"/>
    <w:link w:val="Nagwek6Znak"/>
    <w:qFormat/>
    <w:rsid w:val="007A2211"/>
    <w:pPr>
      <w:tabs>
        <w:tab w:val="num" w:pos="1152"/>
      </w:tabs>
      <w:spacing w:before="240" w:after="60" w:line="240" w:lineRule="auto"/>
      <w:ind w:left="1152" w:hanging="1152"/>
      <w:outlineLvl w:val="5"/>
    </w:pPr>
    <w:rPr>
      <w:rFonts w:ascii="Times New Roman" w:eastAsia="Times New Roman" w:hAnsi="Times New Roman" w:cs="Times New Roman"/>
      <w:b/>
      <w:bCs/>
    </w:rPr>
  </w:style>
  <w:style w:type="paragraph" w:styleId="Nagwek7">
    <w:name w:val="heading 7"/>
    <w:basedOn w:val="Normalny"/>
    <w:next w:val="Normalny"/>
    <w:link w:val="Nagwek7Znak"/>
    <w:qFormat/>
    <w:rsid w:val="007A2211"/>
    <w:pPr>
      <w:keepNext/>
      <w:autoSpaceDE w:val="0"/>
      <w:autoSpaceDN w:val="0"/>
      <w:adjustRightInd w:val="0"/>
      <w:spacing w:after="0" w:line="360" w:lineRule="auto"/>
      <w:outlineLvl w:val="6"/>
    </w:pPr>
    <w:rPr>
      <w:rFonts w:ascii="Times New Roman" w:eastAsia="Times New Roman" w:hAnsi="Times New Roman" w:cs="Times New Roman"/>
      <w:b/>
      <w:bCs/>
      <w:sz w:val="24"/>
      <w:szCs w:val="24"/>
    </w:rPr>
  </w:style>
  <w:style w:type="paragraph" w:styleId="Nagwek8">
    <w:name w:val="heading 8"/>
    <w:basedOn w:val="Normalny"/>
    <w:next w:val="Normalny"/>
    <w:link w:val="Nagwek8Znak"/>
    <w:qFormat/>
    <w:rsid w:val="007A2211"/>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7A2211"/>
    <w:pPr>
      <w:keepNext/>
      <w:spacing w:after="0" w:line="360" w:lineRule="auto"/>
      <w:jc w:val="both"/>
      <w:outlineLvl w:val="8"/>
    </w:pPr>
    <w:rPr>
      <w:rFonts w:ascii="Times New Roman" w:eastAsia="Times New Roman" w:hAnsi="Times New Roman" w:cs="Times New Roman"/>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A56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5651"/>
  </w:style>
  <w:style w:type="paragraph" w:styleId="Stopka">
    <w:name w:val="footer"/>
    <w:basedOn w:val="Normalny"/>
    <w:link w:val="StopkaZnak"/>
    <w:uiPriority w:val="99"/>
    <w:unhideWhenUsed/>
    <w:rsid w:val="00AA56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5651"/>
  </w:style>
  <w:style w:type="character" w:customStyle="1" w:styleId="Nagwek1Znak">
    <w:name w:val="Nagłówek 1 Znak"/>
    <w:basedOn w:val="Domylnaczcionkaakapitu"/>
    <w:link w:val="Nagwek1"/>
    <w:rsid w:val="007A2211"/>
    <w:rPr>
      <w:rFonts w:ascii="Times New Roman" w:eastAsia="Times New Roman" w:hAnsi="Times New Roman" w:cs="Times New Roman"/>
      <w:b/>
      <w:bCs/>
      <w:kern w:val="36"/>
      <w:sz w:val="48"/>
      <w:szCs w:val="48"/>
    </w:rPr>
  </w:style>
  <w:style w:type="character" w:customStyle="1" w:styleId="Nagwek2Znak">
    <w:name w:val="Nagłówek 2 Znak"/>
    <w:basedOn w:val="Domylnaczcionkaakapitu"/>
    <w:link w:val="Nagwek2"/>
    <w:uiPriority w:val="9"/>
    <w:rsid w:val="007A2211"/>
    <w:rPr>
      <w:rFonts w:ascii="Cambria" w:eastAsia="Times New Roman" w:hAnsi="Cambria" w:cs="Times New Roman"/>
      <w:b/>
      <w:bCs/>
      <w:i/>
      <w:iCs/>
      <w:sz w:val="28"/>
      <w:szCs w:val="28"/>
    </w:rPr>
  </w:style>
  <w:style w:type="character" w:customStyle="1" w:styleId="Nagwek3Znak">
    <w:name w:val="Nagłówek 3 Znak"/>
    <w:basedOn w:val="Domylnaczcionkaakapitu"/>
    <w:link w:val="Nagwek3"/>
    <w:rsid w:val="007A2211"/>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rsid w:val="007A2211"/>
    <w:rPr>
      <w:rFonts w:ascii="Calibri" w:eastAsia="Times New Roman" w:hAnsi="Calibri" w:cs="Times New Roman"/>
      <w:b/>
      <w:bCs/>
      <w:sz w:val="28"/>
      <w:szCs w:val="28"/>
    </w:rPr>
  </w:style>
  <w:style w:type="character" w:customStyle="1" w:styleId="Nagwek5Znak">
    <w:name w:val="Nagłówek 5 Znak"/>
    <w:basedOn w:val="Domylnaczcionkaakapitu"/>
    <w:link w:val="Nagwek5"/>
    <w:rsid w:val="007A2211"/>
    <w:rPr>
      <w:rFonts w:ascii="Times New Roman" w:eastAsia="Times New Roman" w:hAnsi="Times New Roman" w:cs="Times New Roman"/>
      <w:b/>
      <w:bCs/>
      <w:i/>
      <w:iCs/>
      <w:sz w:val="26"/>
      <w:szCs w:val="26"/>
    </w:rPr>
  </w:style>
  <w:style w:type="character" w:customStyle="1" w:styleId="Nagwek6Znak">
    <w:name w:val="Nagłówek 6 Znak"/>
    <w:basedOn w:val="Domylnaczcionkaakapitu"/>
    <w:link w:val="Nagwek6"/>
    <w:rsid w:val="007A2211"/>
    <w:rPr>
      <w:rFonts w:ascii="Times New Roman" w:eastAsia="Times New Roman" w:hAnsi="Times New Roman" w:cs="Times New Roman"/>
      <w:b/>
      <w:bCs/>
    </w:rPr>
  </w:style>
  <w:style w:type="character" w:customStyle="1" w:styleId="Nagwek7Znak">
    <w:name w:val="Nagłówek 7 Znak"/>
    <w:basedOn w:val="Domylnaczcionkaakapitu"/>
    <w:link w:val="Nagwek7"/>
    <w:rsid w:val="007A2211"/>
    <w:rPr>
      <w:rFonts w:ascii="Times New Roman" w:eastAsia="Times New Roman" w:hAnsi="Times New Roman" w:cs="Times New Roman"/>
      <w:b/>
      <w:bCs/>
      <w:sz w:val="24"/>
      <w:szCs w:val="24"/>
    </w:rPr>
  </w:style>
  <w:style w:type="character" w:customStyle="1" w:styleId="Nagwek8Znak">
    <w:name w:val="Nagłówek 8 Znak"/>
    <w:basedOn w:val="Domylnaczcionkaakapitu"/>
    <w:link w:val="Nagwek8"/>
    <w:rsid w:val="007A2211"/>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7A2211"/>
    <w:rPr>
      <w:rFonts w:ascii="Times New Roman" w:eastAsia="Times New Roman" w:hAnsi="Times New Roman" w:cs="Times New Roman"/>
      <w:b/>
      <w:bCs/>
      <w:sz w:val="24"/>
    </w:rPr>
  </w:style>
  <w:style w:type="character" w:styleId="HTML-cytat">
    <w:name w:val="HTML Cite"/>
    <w:uiPriority w:val="99"/>
    <w:unhideWhenUsed/>
    <w:rsid w:val="007A2211"/>
    <w:rPr>
      <w:i/>
      <w:iCs/>
    </w:rPr>
  </w:style>
  <w:style w:type="character" w:styleId="Uwydatnienie">
    <w:name w:val="Emphasis"/>
    <w:uiPriority w:val="20"/>
    <w:qFormat/>
    <w:rsid w:val="007A2211"/>
    <w:rPr>
      <w:i/>
      <w:iCs/>
    </w:rPr>
  </w:style>
  <w:style w:type="character" w:styleId="Pogrubienie">
    <w:name w:val="Strong"/>
    <w:uiPriority w:val="22"/>
    <w:qFormat/>
    <w:rsid w:val="007A2211"/>
    <w:rPr>
      <w:b/>
      <w:bCs/>
    </w:rPr>
  </w:style>
  <w:style w:type="character" w:styleId="Odwoanieprzypisukocowego">
    <w:name w:val="endnote reference"/>
    <w:rsid w:val="007A2211"/>
    <w:rPr>
      <w:vertAlign w:val="superscript"/>
    </w:rPr>
  </w:style>
  <w:style w:type="character" w:styleId="Odwoanieprzypisudolnego">
    <w:name w:val="footnote reference"/>
    <w:rsid w:val="007A2211"/>
    <w:rPr>
      <w:vertAlign w:val="superscript"/>
    </w:rPr>
  </w:style>
  <w:style w:type="character" w:styleId="Odwoaniedokomentarza">
    <w:name w:val="annotation reference"/>
    <w:semiHidden/>
    <w:rsid w:val="007A2211"/>
    <w:rPr>
      <w:sz w:val="16"/>
      <w:szCs w:val="16"/>
    </w:rPr>
  </w:style>
  <w:style w:type="character" w:styleId="UyteHipercze">
    <w:name w:val="FollowedHyperlink"/>
    <w:uiPriority w:val="99"/>
    <w:unhideWhenUsed/>
    <w:rsid w:val="007A2211"/>
    <w:rPr>
      <w:color w:val="954F72"/>
      <w:u w:val="single"/>
    </w:rPr>
  </w:style>
  <w:style w:type="character" w:styleId="Hipercze">
    <w:name w:val="Hyperlink"/>
    <w:uiPriority w:val="99"/>
    <w:unhideWhenUsed/>
    <w:rsid w:val="007A2211"/>
    <w:rPr>
      <w:color w:val="0000FF"/>
      <w:u w:val="single"/>
    </w:rPr>
  </w:style>
  <w:style w:type="character" w:customStyle="1" w:styleId="TytuZnak">
    <w:name w:val="Tytuł Znak"/>
    <w:link w:val="Tytu"/>
    <w:uiPriority w:val="99"/>
    <w:rsid w:val="007A2211"/>
    <w:rPr>
      <w:b/>
      <w:snapToGrid w:val="0"/>
      <w:sz w:val="24"/>
      <w:szCs w:val="24"/>
    </w:rPr>
  </w:style>
  <w:style w:type="character" w:customStyle="1" w:styleId="ZagicieodgryformularzaZnak">
    <w:name w:val="Zagięcie od góry formularza Znak"/>
    <w:link w:val="Zagicieodgryformularza"/>
    <w:uiPriority w:val="99"/>
    <w:rsid w:val="007A2211"/>
    <w:rPr>
      <w:rFonts w:ascii="Arial" w:hAnsi="Arial" w:cs="Arial"/>
      <w:vanish/>
      <w:sz w:val="16"/>
      <w:szCs w:val="16"/>
    </w:rPr>
  </w:style>
  <w:style w:type="character" w:customStyle="1" w:styleId="gi">
    <w:name w:val="gi"/>
    <w:basedOn w:val="Domylnaczcionkaakapitu"/>
    <w:rsid w:val="007A2211"/>
  </w:style>
  <w:style w:type="character" w:customStyle="1" w:styleId="newsshortext">
    <w:name w:val="newsshortext"/>
    <w:basedOn w:val="Domylnaczcionkaakapitu"/>
    <w:rsid w:val="007A2211"/>
  </w:style>
  <w:style w:type="character" w:customStyle="1" w:styleId="kolor">
    <w:name w:val="kolor"/>
    <w:basedOn w:val="Domylnaczcionkaakapitu"/>
    <w:rsid w:val="007A2211"/>
  </w:style>
  <w:style w:type="character" w:customStyle="1" w:styleId="opistowarurozsz">
    <w:name w:val="opistowarurozsz"/>
    <w:basedOn w:val="Domylnaczcionkaakapitu"/>
    <w:rsid w:val="007A2211"/>
  </w:style>
  <w:style w:type="character" w:customStyle="1" w:styleId="ZagicieoddouformularzaZnak">
    <w:name w:val="Zagięcie od dołu formularza Znak"/>
    <w:link w:val="Zagicieoddouformularza"/>
    <w:uiPriority w:val="99"/>
    <w:rsid w:val="007A2211"/>
    <w:rPr>
      <w:rFonts w:ascii="Arial" w:hAnsi="Arial" w:cs="Arial"/>
      <w:vanish/>
      <w:sz w:val="16"/>
      <w:szCs w:val="16"/>
    </w:rPr>
  </w:style>
  <w:style w:type="character" w:customStyle="1" w:styleId="Tekstpodstawowywcity3Znak">
    <w:name w:val="Tekst podstawowy wcięty 3 Znak"/>
    <w:link w:val="Tekstpodstawowywcity3"/>
    <w:uiPriority w:val="99"/>
    <w:rsid w:val="007A2211"/>
    <w:rPr>
      <w:sz w:val="16"/>
      <w:szCs w:val="16"/>
    </w:rPr>
  </w:style>
  <w:style w:type="character" w:customStyle="1" w:styleId="TekstprzypisukocowegoZnak">
    <w:name w:val="Tekst przypisu końcowego Znak"/>
    <w:basedOn w:val="Domylnaczcionkaakapitu"/>
    <w:link w:val="Tekstprzypisukocowego"/>
    <w:uiPriority w:val="99"/>
    <w:semiHidden/>
    <w:rsid w:val="007A2211"/>
  </w:style>
  <w:style w:type="character" w:customStyle="1" w:styleId="TekstprzypisudolnegoZnak">
    <w:name w:val="Tekst przypisu dolnego Znak"/>
    <w:basedOn w:val="Domylnaczcionkaakapitu"/>
    <w:link w:val="Tekstprzypisudolnego"/>
    <w:rsid w:val="007A2211"/>
  </w:style>
  <w:style w:type="character" w:customStyle="1" w:styleId="go">
    <w:name w:val="go"/>
    <w:basedOn w:val="Domylnaczcionkaakapitu"/>
    <w:rsid w:val="007A2211"/>
  </w:style>
  <w:style w:type="character" w:customStyle="1" w:styleId="AkapitzlistZnak">
    <w:name w:val="Akapit z listą Znak"/>
    <w:aliases w:val="CW_Lista Znak,wypunktowanie Znak,sw tekst Znak,L1 Znak,Numerowanie Znak,Akapit z listą BS Znak,normalny tekst Znak"/>
    <w:link w:val="Akapitzlist"/>
    <w:uiPriority w:val="34"/>
    <w:qFormat/>
    <w:rsid w:val="007A2211"/>
  </w:style>
  <w:style w:type="character" w:customStyle="1" w:styleId="fn-ref">
    <w:name w:val="fn-ref"/>
    <w:rsid w:val="007A2211"/>
  </w:style>
  <w:style w:type="character" w:customStyle="1" w:styleId="Tekstpodstawowywcity2Znak">
    <w:name w:val="Tekst podstawowy wcięty 2 Znak"/>
    <w:link w:val="Tekstpodstawowywcity2"/>
    <w:uiPriority w:val="99"/>
    <w:semiHidden/>
    <w:rsid w:val="007A2211"/>
    <w:rPr>
      <w:sz w:val="24"/>
      <w:szCs w:val="24"/>
    </w:rPr>
  </w:style>
  <w:style w:type="character" w:customStyle="1" w:styleId="hidden-print">
    <w:name w:val="hidden-print"/>
    <w:rsid w:val="007A2211"/>
  </w:style>
  <w:style w:type="character" w:customStyle="1" w:styleId="link">
    <w:name w:val="link"/>
    <w:basedOn w:val="Domylnaczcionkaakapitu"/>
    <w:rsid w:val="007A2211"/>
  </w:style>
  <w:style w:type="character" w:customStyle="1" w:styleId="TematkomentarzaZnak">
    <w:name w:val="Temat komentarza Znak"/>
    <w:link w:val="Tematkomentarza"/>
    <w:uiPriority w:val="99"/>
    <w:rsid w:val="007A2211"/>
    <w:rPr>
      <w:b/>
      <w:bCs/>
    </w:rPr>
  </w:style>
  <w:style w:type="character" w:customStyle="1" w:styleId="articleseparator">
    <w:name w:val="article_separator"/>
    <w:basedOn w:val="Domylnaczcionkaakapitu"/>
    <w:rsid w:val="007A2211"/>
  </w:style>
  <w:style w:type="character" w:customStyle="1" w:styleId="text-center">
    <w:name w:val="text-center"/>
    <w:rsid w:val="007A2211"/>
  </w:style>
  <w:style w:type="character" w:customStyle="1" w:styleId="Tekstpodstawowy2Znak">
    <w:name w:val="Tekst podstawowy 2 Znak"/>
    <w:basedOn w:val="Domylnaczcionkaakapitu"/>
    <w:link w:val="Tekstpodstawowy2"/>
    <w:uiPriority w:val="99"/>
    <w:rsid w:val="007A2211"/>
  </w:style>
  <w:style w:type="character" w:customStyle="1" w:styleId="issue">
    <w:name w:val="issue"/>
    <w:basedOn w:val="Domylnaczcionkaakapitu"/>
    <w:rsid w:val="007A2211"/>
  </w:style>
  <w:style w:type="character" w:customStyle="1" w:styleId="tabulatory">
    <w:name w:val="tabulatory"/>
    <w:basedOn w:val="Domylnaczcionkaakapitu"/>
    <w:rsid w:val="007A2211"/>
  </w:style>
  <w:style w:type="character" w:customStyle="1" w:styleId="TekstdymkaZnak">
    <w:name w:val="Tekst dymka Znak"/>
    <w:link w:val="Tekstdymka"/>
    <w:uiPriority w:val="99"/>
    <w:rsid w:val="007A2211"/>
    <w:rPr>
      <w:rFonts w:ascii="Tahoma" w:hAnsi="Tahoma" w:cs="Tahoma"/>
      <w:sz w:val="16"/>
      <w:szCs w:val="16"/>
    </w:rPr>
  </w:style>
  <w:style w:type="character" w:customStyle="1" w:styleId="txt-old">
    <w:name w:val="txt-old"/>
    <w:basedOn w:val="Domylnaczcionkaakapitu"/>
    <w:rsid w:val="007A2211"/>
  </w:style>
  <w:style w:type="character" w:customStyle="1" w:styleId="ZwykytekstZnak">
    <w:name w:val="Zwykły tekst Znak"/>
    <w:link w:val="Zwykytekst"/>
    <w:rsid w:val="007A2211"/>
    <w:rPr>
      <w:sz w:val="24"/>
      <w:szCs w:val="24"/>
    </w:rPr>
  </w:style>
  <w:style w:type="character" w:customStyle="1" w:styleId="txt-new">
    <w:name w:val="txt-new"/>
    <w:basedOn w:val="Domylnaczcionkaakapitu"/>
    <w:rsid w:val="007A2211"/>
  </w:style>
  <w:style w:type="character" w:customStyle="1" w:styleId="skrtdef">
    <w:name w:val="skrót_def"/>
    <w:uiPriority w:val="99"/>
    <w:rsid w:val="007A2211"/>
    <w:rPr>
      <w:i/>
    </w:rPr>
  </w:style>
  <w:style w:type="character" w:customStyle="1" w:styleId="HTML-wstpniesformatowanyZnak">
    <w:name w:val="HTML - wstępnie sformatowany Znak"/>
    <w:link w:val="HTML-wstpniesformatowany"/>
    <w:uiPriority w:val="99"/>
    <w:rsid w:val="007A2211"/>
    <w:rPr>
      <w:rFonts w:ascii="Courier New" w:hAnsi="Courier New" w:cs="Courier New"/>
    </w:rPr>
  </w:style>
  <w:style w:type="character" w:customStyle="1" w:styleId="TekstpodstawowyZnak">
    <w:name w:val="Tekst podstawowy Znak"/>
    <w:link w:val="Tekstpodstawowy"/>
    <w:uiPriority w:val="99"/>
    <w:semiHidden/>
    <w:rsid w:val="007A2211"/>
    <w:rPr>
      <w:rFonts w:ascii="Courier New" w:hAnsi="Courier New"/>
      <w:sz w:val="24"/>
    </w:rPr>
  </w:style>
  <w:style w:type="character" w:customStyle="1" w:styleId="t">
    <w:name w:val="t"/>
    <w:basedOn w:val="Domylnaczcionkaakapitu"/>
    <w:rsid w:val="007A2211"/>
  </w:style>
  <w:style w:type="character" w:customStyle="1" w:styleId="dim">
    <w:name w:val="dim"/>
    <w:basedOn w:val="Domylnaczcionkaakapitu"/>
    <w:rsid w:val="007A2211"/>
  </w:style>
  <w:style w:type="character" w:customStyle="1" w:styleId="mainlevel">
    <w:name w:val="mainlevel"/>
    <w:basedOn w:val="Domylnaczcionkaakapitu"/>
    <w:rsid w:val="007A2211"/>
  </w:style>
  <w:style w:type="character" w:customStyle="1" w:styleId="Data1">
    <w:name w:val="Data1"/>
    <w:basedOn w:val="Domylnaczcionkaakapitu"/>
    <w:rsid w:val="007A2211"/>
  </w:style>
  <w:style w:type="character" w:customStyle="1" w:styleId="nsixword">
    <w:name w:val="nsix_word"/>
    <w:basedOn w:val="Domylnaczcionkaakapitu"/>
    <w:rsid w:val="007A2211"/>
  </w:style>
  <w:style w:type="character" w:customStyle="1" w:styleId="TekstkomentarzaZnak">
    <w:name w:val="Tekst komentarza Znak"/>
    <w:basedOn w:val="Domylnaczcionkaakapitu"/>
    <w:link w:val="Tekstkomentarza"/>
    <w:semiHidden/>
    <w:rsid w:val="007A2211"/>
  </w:style>
  <w:style w:type="character" w:customStyle="1" w:styleId="A2">
    <w:name w:val="A2"/>
    <w:uiPriority w:val="99"/>
    <w:rsid w:val="007A2211"/>
    <w:rPr>
      <w:rFonts w:cs="MetaPro-Normal"/>
      <w:color w:val="000000"/>
    </w:rPr>
  </w:style>
  <w:style w:type="character" w:customStyle="1" w:styleId="symbol">
    <w:name w:val="symbol"/>
    <w:basedOn w:val="Domylnaczcionkaakapitu"/>
    <w:rsid w:val="007A2211"/>
  </w:style>
  <w:style w:type="character" w:customStyle="1" w:styleId="alb">
    <w:name w:val="a_lb"/>
    <w:rsid w:val="007A2211"/>
  </w:style>
  <w:style w:type="character" w:customStyle="1" w:styleId="Ppogrubienie">
    <w:name w:val="_P_ – pogrubienie"/>
    <w:uiPriority w:val="1"/>
    <w:qFormat/>
    <w:rsid w:val="007A2211"/>
    <w:rPr>
      <w:b/>
    </w:rPr>
  </w:style>
  <w:style w:type="character" w:customStyle="1" w:styleId="alb-s">
    <w:name w:val="a_lb-s"/>
    <w:rsid w:val="007A2211"/>
  </w:style>
  <w:style w:type="character" w:customStyle="1" w:styleId="m7210964802889398025msointenseemphasis">
    <w:name w:val="m_7210964802889398025msointenseemphasis"/>
    <w:rsid w:val="007A2211"/>
  </w:style>
  <w:style w:type="character" w:customStyle="1" w:styleId="Nierozpoznanawzmianka1">
    <w:name w:val="Nierozpoznana wzmianka1"/>
    <w:uiPriority w:val="99"/>
    <w:unhideWhenUsed/>
    <w:rsid w:val="007A2211"/>
    <w:rPr>
      <w:color w:val="808080"/>
      <w:shd w:val="clear" w:color="auto" w:fill="E6E6E6"/>
    </w:rPr>
  </w:style>
  <w:style w:type="paragraph" w:styleId="Zagicieoddouformularza">
    <w:name w:val="HTML Bottom of Form"/>
    <w:basedOn w:val="Normalny"/>
    <w:next w:val="Normalny"/>
    <w:link w:val="ZagicieoddouformularzaZnak"/>
    <w:uiPriority w:val="99"/>
    <w:unhideWhenUsed/>
    <w:rsid w:val="007A2211"/>
    <w:pPr>
      <w:pBdr>
        <w:top w:val="single" w:sz="6" w:space="1" w:color="auto"/>
      </w:pBdr>
      <w:spacing w:after="0" w:line="240" w:lineRule="auto"/>
      <w:jc w:val="center"/>
    </w:pPr>
    <w:rPr>
      <w:rFonts w:ascii="Arial" w:hAnsi="Arial" w:cs="Arial"/>
      <w:vanish/>
      <w:sz w:val="16"/>
      <w:szCs w:val="16"/>
    </w:rPr>
  </w:style>
  <w:style w:type="character" w:customStyle="1" w:styleId="ZagicieoddouformularzaZnak1">
    <w:name w:val="Zagięcie od dołu formularza Znak1"/>
    <w:basedOn w:val="Domylnaczcionkaakapitu"/>
    <w:uiPriority w:val="99"/>
    <w:semiHidden/>
    <w:rsid w:val="007A2211"/>
    <w:rPr>
      <w:rFonts w:ascii="Arial" w:hAnsi="Arial" w:cs="Arial"/>
      <w:vanish/>
      <w:sz w:val="16"/>
      <w:szCs w:val="16"/>
    </w:rPr>
  </w:style>
  <w:style w:type="paragraph" w:styleId="HTML-wstpniesformatowany">
    <w:name w:val="HTML Preformatted"/>
    <w:basedOn w:val="Normalny"/>
    <w:link w:val="HTML-wstpniesformatowanyZnak"/>
    <w:uiPriority w:val="99"/>
    <w:unhideWhenUsed/>
    <w:rsid w:val="007A2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wstpniesformatowanyZnak1">
    <w:name w:val="HTML - wstępnie sformatowany Znak1"/>
    <w:basedOn w:val="Domylnaczcionkaakapitu"/>
    <w:uiPriority w:val="99"/>
    <w:semiHidden/>
    <w:rsid w:val="007A2211"/>
    <w:rPr>
      <w:rFonts w:ascii="Consolas" w:hAnsi="Consolas"/>
      <w:sz w:val="20"/>
      <w:szCs w:val="20"/>
    </w:rPr>
  </w:style>
  <w:style w:type="paragraph" w:styleId="Tekstpodstawowy">
    <w:name w:val="Body Text"/>
    <w:basedOn w:val="Normalny"/>
    <w:link w:val="TekstpodstawowyZnak"/>
    <w:uiPriority w:val="99"/>
    <w:semiHidden/>
    <w:rsid w:val="007A2211"/>
    <w:pPr>
      <w:spacing w:after="0" w:line="240" w:lineRule="auto"/>
    </w:pPr>
    <w:rPr>
      <w:rFonts w:ascii="Courier New" w:hAnsi="Courier New"/>
      <w:sz w:val="24"/>
    </w:rPr>
  </w:style>
  <w:style w:type="character" w:customStyle="1" w:styleId="TekstpodstawowyZnak1">
    <w:name w:val="Tekst podstawowy Znak1"/>
    <w:basedOn w:val="Domylnaczcionkaakapitu"/>
    <w:uiPriority w:val="99"/>
    <w:semiHidden/>
    <w:rsid w:val="007A2211"/>
  </w:style>
  <w:style w:type="paragraph" w:styleId="Tekstkomentarza">
    <w:name w:val="annotation text"/>
    <w:basedOn w:val="Normalny"/>
    <w:link w:val="TekstkomentarzaZnak"/>
    <w:semiHidden/>
    <w:rsid w:val="007A2211"/>
    <w:pPr>
      <w:spacing w:after="0" w:line="240" w:lineRule="auto"/>
    </w:pPr>
  </w:style>
  <w:style w:type="character" w:customStyle="1" w:styleId="TekstkomentarzaZnak1">
    <w:name w:val="Tekst komentarza Znak1"/>
    <w:basedOn w:val="Domylnaczcionkaakapitu"/>
    <w:uiPriority w:val="99"/>
    <w:semiHidden/>
    <w:rsid w:val="007A2211"/>
    <w:rPr>
      <w:sz w:val="20"/>
      <w:szCs w:val="20"/>
    </w:rPr>
  </w:style>
  <w:style w:type="paragraph" w:styleId="Tekstprzypisudolnego">
    <w:name w:val="footnote text"/>
    <w:basedOn w:val="Normalny"/>
    <w:link w:val="TekstprzypisudolnegoZnak"/>
    <w:qFormat/>
    <w:rsid w:val="007A2211"/>
    <w:pPr>
      <w:spacing w:after="0" w:line="240" w:lineRule="auto"/>
    </w:pPr>
  </w:style>
  <w:style w:type="character" w:customStyle="1" w:styleId="TekstprzypisudolnegoZnak1">
    <w:name w:val="Tekst przypisu dolnego Znak1"/>
    <w:basedOn w:val="Domylnaczcionkaakapitu"/>
    <w:uiPriority w:val="99"/>
    <w:semiHidden/>
    <w:rsid w:val="007A2211"/>
    <w:rPr>
      <w:sz w:val="20"/>
      <w:szCs w:val="20"/>
    </w:rPr>
  </w:style>
  <w:style w:type="paragraph" w:styleId="Tekstprzypisukocowego">
    <w:name w:val="endnote text"/>
    <w:basedOn w:val="Normalny"/>
    <w:link w:val="TekstprzypisukocowegoZnak"/>
    <w:uiPriority w:val="99"/>
    <w:semiHidden/>
    <w:rsid w:val="007A2211"/>
    <w:pPr>
      <w:autoSpaceDE w:val="0"/>
      <w:autoSpaceDN w:val="0"/>
      <w:spacing w:after="0" w:line="240" w:lineRule="auto"/>
      <w:jc w:val="both"/>
    </w:pPr>
  </w:style>
  <w:style w:type="character" w:customStyle="1" w:styleId="TekstprzypisukocowegoZnak1">
    <w:name w:val="Tekst przypisu końcowego Znak1"/>
    <w:basedOn w:val="Domylnaczcionkaakapitu"/>
    <w:uiPriority w:val="99"/>
    <w:semiHidden/>
    <w:rsid w:val="007A2211"/>
    <w:rPr>
      <w:sz w:val="20"/>
      <w:szCs w:val="20"/>
    </w:rPr>
  </w:style>
  <w:style w:type="paragraph" w:styleId="Lista">
    <w:name w:val="List"/>
    <w:basedOn w:val="Normalny"/>
    <w:rsid w:val="007A2211"/>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paragraph" w:styleId="Tekstdymka">
    <w:name w:val="Balloon Text"/>
    <w:basedOn w:val="Normalny"/>
    <w:link w:val="TekstdymkaZnak"/>
    <w:uiPriority w:val="99"/>
    <w:unhideWhenUsed/>
    <w:rsid w:val="007A2211"/>
    <w:pPr>
      <w:spacing w:after="0" w:line="240" w:lineRule="auto"/>
    </w:pPr>
    <w:rPr>
      <w:rFonts w:ascii="Tahoma" w:hAnsi="Tahoma" w:cs="Tahoma"/>
      <w:sz w:val="16"/>
      <w:szCs w:val="16"/>
    </w:rPr>
  </w:style>
  <w:style w:type="character" w:customStyle="1" w:styleId="TekstdymkaZnak1">
    <w:name w:val="Tekst dymka Znak1"/>
    <w:basedOn w:val="Domylnaczcionkaakapitu"/>
    <w:uiPriority w:val="99"/>
    <w:semiHidden/>
    <w:rsid w:val="007A2211"/>
    <w:rPr>
      <w:rFonts w:ascii="Segoe UI" w:hAnsi="Segoe UI" w:cs="Segoe UI"/>
      <w:sz w:val="18"/>
      <w:szCs w:val="18"/>
    </w:rPr>
  </w:style>
  <w:style w:type="paragraph" w:customStyle="1" w:styleId="lead">
    <w:name w:val="lead"/>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uiPriority w:val="39"/>
    <w:unhideWhenUsed/>
    <w:rsid w:val="007A2211"/>
    <w:pPr>
      <w:tabs>
        <w:tab w:val="left" w:pos="426"/>
        <w:tab w:val="right" w:leader="dot" w:pos="9060"/>
      </w:tabs>
      <w:spacing w:after="0" w:line="240" w:lineRule="auto"/>
      <w:jc w:val="both"/>
    </w:pPr>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7A2211"/>
    <w:rPr>
      <w:b/>
      <w:bCs/>
    </w:rPr>
  </w:style>
  <w:style w:type="character" w:customStyle="1" w:styleId="TematkomentarzaZnak1">
    <w:name w:val="Temat komentarza Znak1"/>
    <w:basedOn w:val="TekstkomentarzaZnak1"/>
    <w:uiPriority w:val="99"/>
    <w:semiHidden/>
    <w:rsid w:val="007A2211"/>
    <w:rPr>
      <w:b/>
      <w:bCs/>
      <w:sz w:val="20"/>
      <w:szCs w:val="20"/>
    </w:rPr>
  </w:style>
  <w:style w:type="paragraph" w:customStyle="1" w:styleId="Znak">
    <w:name w:val="Znak"/>
    <w:basedOn w:val="Normalny"/>
    <w:rsid w:val="007A2211"/>
    <w:pPr>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nhideWhenUsed/>
    <w:rsid w:val="007A2211"/>
    <w:pPr>
      <w:spacing w:before="100" w:beforeAutospacing="1" w:after="100" w:afterAutospacing="1" w:line="240" w:lineRule="auto"/>
    </w:pPr>
    <w:rPr>
      <w:sz w:val="24"/>
      <w:szCs w:val="24"/>
    </w:rPr>
  </w:style>
  <w:style w:type="character" w:customStyle="1" w:styleId="ZwykytekstZnak1">
    <w:name w:val="Zwykły tekst Znak1"/>
    <w:basedOn w:val="Domylnaczcionkaakapitu"/>
    <w:uiPriority w:val="99"/>
    <w:semiHidden/>
    <w:rsid w:val="007A2211"/>
    <w:rPr>
      <w:rFonts w:ascii="Consolas" w:hAnsi="Consolas"/>
      <w:sz w:val="21"/>
      <w:szCs w:val="21"/>
    </w:rPr>
  </w:style>
  <w:style w:type="paragraph" w:customStyle="1" w:styleId="author">
    <w:name w:val="author"/>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uiPriority w:val="99"/>
    <w:unhideWhenUsed/>
    <w:rsid w:val="007A2211"/>
    <w:pPr>
      <w:pBdr>
        <w:bottom w:val="single" w:sz="6" w:space="1" w:color="auto"/>
      </w:pBdr>
      <w:spacing w:after="0" w:line="240" w:lineRule="auto"/>
      <w:jc w:val="center"/>
    </w:pPr>
    <w:rPr>
      <w:rFonts w:ascii="Arial" w:hAnsi="Arial" w:cs="Arial"/>
      <w:vanish/>
      <w:sz w:val="16"/>
      <w:szCs w:val="16"/>
    </w:rPr>
  </w:style>
  <w:style w:type="character" w:customStyle="1" w:styleId="ZagicieodgryformularzaZnak1">
    <w:name w:val="Zagięcie od góry formularza Znak1"/>
    <w:basedOn w:val="Domylnaczcionkaakapitu"/>
    <w:uiPriority w:val="99"/>
    <w:semiHidden/>
    <w:rsid w:val="007A2211"/>
    <w:rPr>
      <w:rFonts w:ascii="Arial" w:hAnsi="Arial" w:cs="Arial"/>
      <w:vanish/>
      <w:sz w:val="16"/>
      <w:szCs w:val="16"/>
    </w:rPr>
  </w:style>
  <w:style w:type="paragraph" w:styleId="Spistreci3">
    <w:name w:val="toc 3"/>
    <w:basedOn w:val="Normalny"/>
    <w:next w:val="Normalny"/>
    <w:uiPriority w:val="39"/>
    <w:unhideWhenUsed/>
    <w:rsid w:val="007A2211"/>
    <w:pPr>
      <w:spacing w:after="0" w:line="240" w:lineRule="auto"/>
      <w:ind w:left="400"/>
    </w:pPr>
    <w:rPr>
      <w:rFonts w:ascii="Times New Roman" w:eastAsia="Times New Roman" w:hAnsi="Times New Roman" w:cs="Times New Roman"/>
      <w:sz w:val="20"/>
      <w:szCs w:val="20"/>
      <w:lang w:eastAsia="pl-PL"/>
    </w:rPr>
  </w:style>
  <w:style w:type="paragraph" w:customStyle="1" w:styleId="art-page-footer">
    <w:name w:val="art-page-footer"/>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7A221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7A2211"/>
    <w:rPr>
      <w:rFonts w:ascii="Times New Roman" w:eastAsia="Times New Roman" w:hAnsi="Times New Roman" w:cs="Times New Roman"/>
      <w:sz w:val="20"/>
      <w:szCs w:val="20"/>
      <w:lang w:eastAsia="pl-PL"/>
    </w:rPr>
  </w:style>
  <w:style w:type="paragraph" w:styleId="Legenda">
    <w:name w:val="caption"/>
    <w:basedOn w:val="Normalny"/>
    <w:next w:val="Normalny"/>
    <w:qFormat/>
    <w:rsid w:val="007A2211"/>
    <w:pPr>
      <w:spacing w:after="0" w:line="240" w:lineRule="auto"/>
    </w:pPr>
    <w:rPr>
      <w:rFonts w:ascii="Courier New" w:eastAsia="Times New Roman" w:hAnsi="Courier New" w:cs="Times New Roman"/>
      <w:b/>
      <w:sz w:val="24"/>
      <w:szCs w:val="20"/>
      <w:lang w:eastAsia="pl-PL"/>
    </w:rPr>
  </w:style>
  <w:style w:type="paragraph" w:styleId="Tytu">
    <w:name w:val="Title"/>
    <w:basedOn w:val="Normalny"/>
    <w:link w:val="TytuZnak"/>
    <w:uiPriority w:val="99"/>
    <w:qFormat/>
    <w:rsid w:val="007A2211"/>
    <w:pPr>
      <w:spacing w:after="0" w:line="360" w:lineRule="auto"/>
      <w:jc w:val="center"/>
    </w:pPr>
    <w:rPr>
      <w:b/>
      <w:snapToGrid w:val="0"/>
      <w:sz w:val="24"/>
      <w:szCs w:val="24"/>
    </w:rPr>
  </w:style>
  <w:style w:type="character" w:customStyle="1" w:styleId="TytuZnak1">
    <w:name w:val="Tytuł Znak1"/>
    <w:basedOn w:val="Domylnaczcionkaakapitu"/>
    <w:uiPriority w:val="10"/>
    <w:rsid w:val="007A2211"/>
    <w:rPr>
      <w:rFonts w:asciiTheme="majorHAnsi" w:eastAsiaTheme="majorEastAsia" w:hAnsiTheme="majorHAnsi" w:cstheme="majorBidi"/>
      <w:spacing w:val="-10"/>
      <w:kern w:val="28"/>
      <w:sz w:val="56"/>
      <w:szCs w:val="56"/>
    </w:rPr>
  </w:style>
  <w:style w:type="paragraph" w:styleId="Tekstpodstawowywcity3">
    <w:name w:val="Body Text Indent 3"/>
    <w:basedOn w:val="Normalny"/>
    <w:link w:val="Tekstpodstawowywcity3Znak"/>
    <w:uiPriority w:val="99"/>
    <w:unhideWhenUsed/>
    <w:rsid w:val="007A2211"/>
    <w:pPr>
      <w:suppressAutoHyphens/>
      <w:spacing w:after="120" w:line="240" w:lineRule="auto"/>
      <w:ind w:left="283"/>
    </w:pPr>
    <w:rPr>
      <w:sz w:val="16"/>
      <w:szCs w:val="16"/>
    </w:rPr>
  </w:style>
  <w:style w:type="character" w:customStyle="1" w:styleId="Tekstpodstawowywcity3Znak1">
    <w:name w:val="Tekst podstawowy wcięty 3 Znak1"/>
    <w:basedOn w:val="Domylnaczcionkaakapitu"/>
    <w:uiPriority w:val="99"/>
    <w:semiHidden/>
    <w:rsid w:val="007A2211"/>
    <w:rPr>
      <w:sz w:val="16"/>
      <w:szCs w:val="16"/>
    </w:rPr>
  </w:style>
  <w:style w:type="paragraph" w:customStyle="1" w:styleId="tresc">
    <w:name w:val="tresc"/>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ocumentdescription">
    <w:name w:val="documentdescription"/>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rsid w:val="007A2211"/>
    <w:pPr>
      <w:spacing w:after="0" w:line="240" w:lineRule="auto"/>
      <w:ind w:left="2160" w:hanging="360"/>
      <w:jc w:val="both"/>
    </w:pPr>
    <w:rPr>
      <w:sz w:val="24"/>
      <w:szCs w:val="24"/>
    </w:rPr>
  </w:style>
  <w:style w:type="character" w:customStyle="1" w:styleId="Tekstpodstawowywcity2Znak1">
    <w:name w:val="Tekst podstawowy wcięty 2 Znak1"/>
    <w:basedOn w:val="Domylnaczcionkaakapitu"/>
    <w:uiPriority w:val="99"/>
    <w:semiHidden/>
    <w:rsid w:val="007A2211"/>
  </w:style>
  <w:style w:type="paragraph" w:customStyle="1" w:styleId="stylartykulu">
    <w:name w:val="styl_artykulu"/>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7A2211"/>
    <w:pPr>
      <w:spacing w:after="120" w:line="480" w:lineRule="auto"/>
    </w:pPr>
  </w:style>
  <w:style w:type="character" w:customStyle="1" w:styleId="Tekstpodstawowy2Znak1">
    <w:name w:val="Tekst podstawowy 2 Znak1"/>
    <w:basedOn w:val="Domylnaczcionkaakapitu"/>
    <w:uiPriority w:val="99"/>
    <w:semiHidden/>
    <w:rsid w:val="007A2211"/>
  </w:style>
  <w:style w:type="paragraph" w:customStyle="1" w:styleId="bodytext">
    <w:name w:val="bodytext"/>
    <w:basedOn w:val="Normalny"/>
    <w:uiPriority w:val="99"/>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oduleitemvideo">
    <w:name w:val="moduleitemvideo"/>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oduleitemintrotext">
    <w:name w:val="moduleitemintrotext"/>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7A2211"/>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ZLITUSTzmustliter">
    <w:name w:val="Z_LIT/UST(§) – zm. ust. (§) literą"/>
    <w:basedOn w:val="Normalny"/>
    <w:uiPriority w:val="46"/>
    <w:qFormat/>
    <w:rsid w:val="007A2211"/>
    <w:pPr>
      <w:suppressAutoHyphens/>
      <w:autoSpaceDE w:val="0"/>
      <w:autoSpaceDN w:val="0"/>
      <w:adjustRightInd w:val="0"/>
      <w:spacing w:after="0" w:line="360" w:lineRule="auto"/>
      <w:ind w:left="987" w:firstLine="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7A2211"/>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litera">
    <w:name w:val="litera"/>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standard">
    <w:name w:val="ft_standard"/>
    <w:basedOn w:val="Normalny"/>
    <w:uiPriority w:val="99"/>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domyslnyblock">
    <w:name w:val="akapitdomyslnyblock"/>
    <w:basedOn w:val="Normalny"/>
    <w:rsid w:val="007A2211"/>
    <w:pPr>
      <w:spacing w:after="100" w:afterAutospacing="1" w:line="240" w:lineRule="auto"/>
      <w:ind w:firstLine="480"/>
    </w:pPr>
    <w:rPr>
      <w:rFonts w:ascii="Times New Roman" w:eastAsia="Times New Roman" w:hAnsi="Times New Roman" w:cs="Times New Roman"/>
      <w:sz w:val="24"/>
      <w:szCs w:val="24"/>
      <w:lang w:eastAsia="pl-PL"/>
    </w:rPr>
  </w:style>
  <w:style w:type="paragraph" w:customStyle="1" w:styleId="tyt">
    <w:name w:val="tyt"/>
    <w:basedOn w:val="Normalny"/>
    <w:rsid w:val="007A2211"/>
    <w:pPr>
      <w:keepNext/>
      <w:spacing w:before="60" w:after="60" w:line="240" w:lineRule="auto"/>
      <w:jc w:val="center"/>
    </w:pPr>
    <w:rPr>
      <w:rFonts w:ascii="Times New Roman" w:eastAsia="Times New Roman" w:hAnsi="Times New Roman" w:cs="Times New Roman"/>
      <w:b/>
      <w:bCs/>
      <w:sz w:val="24"/>
      <w:szCs w:val="24"/>
      <w:lang w:eastAsia="pl-PL"/>
    </w:rPr>
  </w:style>
  <w:style w:type="paragraph" w:styleId="Akapitzlist">
    <w:name w:val="List Paragraph"/>
    <w:aliases w:val="CW_Lista,wypunktowanie,sw tekst,L1,Numerowanie,Akapit z listą BS,normalny tekst"/>
    <w:basedOn w:val="Normalny"/>
    <w:link w:val="AkapitzlistZnak"/>
    <w:uiPriority w:val="34"/>
    <w:qFormat/>
    <w:rsid w:val="007A2211"/>
    <w:pPr>
      <w:spacing w:after="0" w:line="240" w:lineRule="auto"/>
      <w:ind w:left="708"/>
    </w:pPr>
  </w:style>
  <w:style w:type="paragraph" w:customStyle="1" w:styleId="ZPKTzmpktartykuempunktem">
    <w:name w:val="Z/PKT – zm. pkt artykułem (punktem)"/>
    <w:basedOn w:val="Normalny"/>
    <w:uiPriority w:val="31"/>
    <w:qFormat/>
    <w:rsid w:val="007A2211"/>
    <w:pPr>
      <w:spacing w:after="0" w:line="360" w:lineRule="auto"/>
      <w:ind w:left="1020" w:hanging="510"/>
      <w:jc w:val="both"/>
    </w:pPr>
    <w:rPr>
      <w:rFonts w:ascii="Times" w:eastAsia="Times New Roman" w:hAnsi="Times" w:cs="Arial"/>
      <w:bCs/>
      <w:sz w:val="24"/>
      <w:szCs w:val="20"/>
      <w:lang w:eastAsia="pl-PL"/>
    </w:rPr>
  </w:style>
  <w:style w:type="paragraph" w:customStyle="1" w:styleId="ust">
    <w:name w:val="ust"/>
    <w:rsid w:val="007A2211"/>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4">
    <w:name w:val="p4"/>
    <w:basedOn w:val="Normalny"/>
    <w:rsid w:val="007A2211"/>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ZUSTzmustartykuempunktem">
    <w:name w:val="Z/UST(§) – zm. ust. (§) artykułem (punktem)"/>
    <w:basedOn w:val="ZARTzmartartykuempunktem"/>
    <w:uiPriority w:val="30"/>
    <w:qFormat/>
    <w:rsid w:val="007A2211"/>
  </w:style>
  <w:style w:type="paragraph" w:customStyle="1" w:styleId="punkt">
    <w:name w:val="punkt"/>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7A2211"/>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ZLITPKTzmpktliter">
    <w:name w:val="Z_LIT/PKT – zm. pkt literą"/>
    <w:basedOn w:val="Normalny"/>
    <w:uiPriority w:val="47"/>
    <w:qFormat/>
    <w:rsid w:val="007A2211"/>
    <w:pPr>
      <w:spacing w:after="0" w:line="360" w:lineRule="auto"/>
      <w:ind w:left="1497" w:hanging="510"/>
      <w:jc w:val="both"/>
    </w:pPr>
    <w:rPr>
      <w:rFonts w:ascii="Times" w:eastAsia="Times New Roman" w:hAnsi="Times" w:cs="Arial"/>
      <w:bCs/>
      <w:sz w:val="24"/>
      <w:szCs w:val="20"/>
      <w:lang w:eastAsia="pl-PL"/>
    </w:rPr>
  </w:style>
  <w:style w:type="paragraph" w:customStyle="1" w:styleId="LITlitera">
    <w:name w:val="LIT – litera"/>
    <w:basedOn w:val="Normalny"/>
    <w:uiPriority w:val="14"/>
    <w:qFormat/>
    <w:rsid w:val="007A2211"/>
    <w:pPr>
      <w:spacing w:after="0" w:line="360" w:lineRule="auto"/>
      <w:ind w:left="986" w:hanging="476"/>
      <w:jc w:val="both"/>
    </w:pPr>
    <w:rPr>
      <w:rFonts w:ascii="Times" w:eastAsia="Times New Roman" w:hAnsi="Times" w:cs="Arial"/>
      <w:bCs/>
      <w:sz w:val="24"/>
      <w:szCs w:val="20"/>
      <w:lang w:eastAsia="pl-PL"/>
    </w:rPr>
  </w:style>
  <w:style w:type="paragraph" w:customStyle="1" w:styleId="PKTpunkt">
    <w:name w:val="PKT – punkt"/>
    <w:uiPriority w:val="13"/>
    <w:qFormat/>
    <w:rsid w:val="007A2211"/>
    <w:pPr>
      <w:spacing w:after="0" w:line="360" w:lineRule="auto"/>
      <w:ind w:left="510" w:hanging="510"/>
      <w:jc w:val="both"/>
    </w:pPr>
    <w:rPr>
      <w:rFonts w:ascii="Times" w:eastAsia="Times New Roman" w:hAnsi="Times" w:cs="Arial"/>
      <w:bCs/>
      <w:sz w:val="24"/>
      <w:szCs w:val="20"/>
      <w:lang w:eastAsia="pl-PL"/>
    </w:rPr>
  </w:style>
  <w:style w:type="paragraph" w:customStyle="1" w:styleId="ZTIRLITwPKTzmlitwpkttiret">
    <w:name w:val="Z_TIR/LIT_w_PKT – zm. lit. w pkt tiret"/>
    <w:basedOn w:val="LITlitera"/>
    <w:uiPriority w:val="57"/>
    <w:qFormat/>
    <w:rsid w:val="007A2211"/>
    <w:pPr>
      <w:ind w:left="2336"/>
    </w:pPr>
  </w:style>
  <w:style w:type="paragraph" w:customStyle="1" w:styleId="zartzmartartykuempunktem0">
    <w:name w:val="zartzmartartykuempunktem"/>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litustzmustliter0">
    <w:name w:val="zlitustzmustliter"/>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litpktzmpktliter0">
    <w:name w:val="zlitpktzmpktliter"/>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litlitwpktzmlitwpktliter">
    <w:name w:val="zlitlitwpktzmlitwpktliter"/>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litczwsplitwpktzmczciwsplitwpktliter">
    <w:name w:val="zlitczwsplitwpktzmczciwsplitwpktliter"/>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justify1">
    <w:name w:val="text-justify1"/>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7A2211"/>
    <w:pPr>
      <w:spacing w:after="0" w:line="240" w:lineRule="auto"/>
    </w:pPr>
    <w:rPr>
      <w:rFonts w:ascii="Calibri" w:eastAsia="Calibri" w:hAnsi="Calibri" w:cs="Times New Roman"/>
    </w:rPr>
  </w:style>
  <w:style w:type="paragraph" w:styleId="Nagwekspisutreci">
    <w:name w:val="TOC Heading"/>
    <w:basedOn w:val="Nagwek1"/>
    <w:next w:val="Normalny"/>
    <w:uiPriority w:val="39"/>
    <w:qFormat/>
    <w:rsid w:val="007A2211"/>
    <w:pPr>
      <w:keepNext/>
      <w:keepLines/>
      <w:spacing w:before="240" w:beforeAutospacing="0" w:after="0" w:afterAutospacing="0" w:line="259" w:lineRule="auto"/>
      <w:outlineLvl w:val="9"/>
    </w:pPr>
    <w:rPr>
      <w:rFonts w:ascii="Calibri Light" w:hAnsi="Calibri Light"/>
      <w:b w:val="0"/>
      <w:bCs w:val="0"/>
      <w:color w:val="2E74B5"/>
      <w:kern w:val="0"/>
      <w:sz w:val="32"/>
      <w:szCs w:val="32"/>
      <w:lang w:eastAsia="pl-PL"/>
    </w:rPr>
  </w:style>
  <w:style w:type="paragraph" w:customStyle="1" w:styleId="Tekstpodstawowy21">
    <w:name w:val="Tekst podstawowy 21"/>
    <w:basedOn w:val="Normalny"/>
    <w:rsid w:val="007A2211"/>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customStyle="1" w:styleId="PunktowaniepoziomI">
    <w:name w:val="!Punktowanie poziom I"/>
    <w:basedOn w:val="Normalny"/>
    <w:next w:val="Normalny"/>
    <w:uiPriority w:val="99"/>
    <w:rsid w:val="007A2211"/>
    <w:pPr>
      <w:numPr>
        <w:numId w:val="2"/>
      </w:numPr>
      <w:tabs>
        <w:tab w:val="left" w:pos="750"/>
      </w:tabs>
      <w:suppressAutoHyphens/>
      <w:spacing w:after="0" w:line="240" w:lineRule="auto"/>
      <w:ind w:left="-7390" w:firstLine="0"/>
      <w:jc w:val="both"/>
    </w:pPr>
    <w:rPr>
      <w:rFonts w:ascii="Times New Roman" w:eastAsia="Times New Roman" w:hAnsi="Times New Roman" w:cs="Times New Roman"/>
      <w:i/>
      <w:sz w:val="24"/>
      <w:szCs w:val="24"/>
      <w:lang w:eastAsia="ar-SA"/>
    </w:rPr>
  </w:style>
  <w:style w:type="table" w:styleId="Tabela-Siatka">
    <w:name w:val="Table Grid"/>
    <w:basedOn w:val="Standardowy"/>
    <w:uiPriority w:val="39"/>
    <w:rsid w:val="007A2211"/>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g-binding">
    <w:name w:val="ng-binding"/>
    <w:basedOn w:val="Normalny"/>
    <w:rsid w:val="007A221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scope">
    <w:name w:val="ng-scope"/>
    <w:rsid w:val="007A2211"/>
  </w:style>
  <w:style w:type="character" w:customStyle="1" w:styleId="ng-binding1">
    <w:name w:val="ng-binding1"/>
    <w:rsid w:val="007A2211"/>
  </w:style>
  <w:style w:type="character" w:customStyle="1" w:styleId="pointer">
    <w:name w:val="pointer"/>
    <w:rsid w:val="007A2211"/>
  </w:style>
  <w:style w:type="paragraph" w:customStyle="1" w:styleId="Teksttreci">
    <w:name w:val="Tekst treści"/>
    <w:basedOn w:val="Normalny"/>
    <w:rsid w:val="007A2211"/>
    <w:pPr>
      <w:widowControl w:val="0"/>
      <w:shd w:val="clear" w:color="auto" w:fill="FFFFFF"/>
      <w:suppressAutoHyphens/>
      <w:spacing w:after="0" w:line="0" w:lineRule="atLeast"/>
      <w:ind w:hanging="1700"/>
    </w:pPr>
    <w:rPr>
      <w:rFonts w:ascii="Verdana" w:eastAsia="Verdana" w:hAnsi="Verdana" w:cs="Verdana"/>
      <w:kern w:val="1"/>
      <w:sz w:val="19"/>
      <w:szCs w:val="19"/>
      <w:lang w:val="cs-CZ" w:eastAsia="ar-SA"/>
    </w:rPr>
  </w:style>
  <w:style w:type="paragraph" w:customStyle="1" w:styleId="Akapitzlist1">
    <w:name w:val="Akapit z listą1"/>
    <w:basedOn w:val="Normalny"/>
    <w:rsid w:val="007A2211"/>
    <w:pPr>
      <w:widowControl w:val="0"/>
      <w:suppressAutoHyphens/>
      <w:spacing w:after="0" w:line="240" w:lineRule="auto"/>
      <w:ind w:left="708"/>
    </w:pPr>
    <w:rPr>
      <w:rFonts w:ascii="Times New Roman" w:eastAsia="Lucida Sans Unicode" w:hAnsi="Times New Roman" w:cs="Tahoma"/>
      <w:kern w:val="1"/>
      <w:sz w:val="24"/>
      <w:szCs w:val="24"/>
      <w:lang w:eastAsia="ar-SA"/>
    </w:rPr>
  </w:style>
  <w:style w:type="paragraph" w:customStyle="1" w:styleId="Teksttreci4">
    <w:name w:val="Tekst treści (4)"/>
    <w:basedOn w:val="Normalny"/>
    <w:rsid w:val="007A2211"/>
    <w:pPr>
      <w:widowControl w:val="0"/>
      <w:shd w:val="clear" w:color="auto" w:fill="FFFFFF"/>
      <w:suppressAutoHyphens/>
      <w:spacing w:before="240" w:after="240" w:line="0" w:lineRule="atLeast"/>
      <w:ind w:hanging="1420"/>
      <w:jc w:val="both"/>
    </w:pPr>
    <w:rPr>
      <w:rFonts w:ascii="Verdana" w:eastAsia="Verdana" w:hAnsi="Verdana" w:cs="Verdana"/>
      <w:kern w:val="1"/>
      <w:sz w:val="19"/>
      <w:szCs w:val="19"/>
      <w:lang w:val="cs-CZ" w:eastAsia="ar-SA"/>
    </w:rPr>
  </w:style>
  <w:style w:type="character" w:customStyle="1" w:styleId="fontstyle01">
    <w:name w:val="fontstyle01"/>
    <w:rsid w:val="007A2211"/>
    <w:rPr>
      <w:rFonts w:ascii="PalatinoLinotype-Roman" w:hAnsi="PalatinoLinotype-Roman" w:hint="default"/>
      <w:b w:val="0"/>
      <w:bCs w:val="0"/>
      <w:i w:val="0"/>
      <w:iCs w:val="0"/>
      <w:color w:val="000000"/>
      <w:sz w:val="22"/>
      <w:szCs w:val="22"/>
    </w:rPr>
  </w:style>
  <w:style w:type="paragraph" w:customStyle="1" w:styleId="Standard">
    <w:name w:val="Standard"/>
    <w:rsid w:val="007A2211"/>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Poprawka">
    <w:name w:val="Revision"/>
    <w:hidden/>
    <w:uiPriority w:val="99"/>
    <w:unhideWhenUsed/>
    <w:rsid w:val="007A2211"/>
    <w:pPr>
      <w:spacing w:after="0" w:line="240" w:lineRule="auto"/>
    </w:pPr>
    <w:rPr>
      <w:rFonts w:ascii="Times New Roman" w:eastAsia="Times New Roman" w:hAnsi="Times New Roman" w:cs="Times New Roman"/>
      <w:sz w:val="20"/>
      <w:szCs w:val="20"/>
      <w:lang w:eastAsia="pl-PL"/>
    </w:rPr>
  </w:style>
  <w:style w:type="table" w:customStyle="1" w:styleId="Tabela-Siatka1">
    <w:name w:val="Tabela - Siatka1"/>
    <w:basedOn w:val="Standardowy"/>
    <w:next w:val="Tabela-Siatka"/>
    <w:uiPriority w:val="39"/>
    <w:rsid w:val="007A22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960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72117">
      <w:bodyDiv w:val="1"/>
      <w:marLeft w:val="0"/>
      <w:marRight w:val="0"/>
      <w:marTop w:val="0"/>
      <w:marBottom w:val="0"/>
      <w:divBdr>
        <w:top w:val="none" w:sz="0" w:space="0" w:color="auto"/>
        <w:left w:val="none" w:sz="0" w:space="0" w:color="auto"/>
        <w:bottom w:val="none" w:sz="0" w:space="0" w:color="auto"/>
        <w:right w:val="none" w:sz="0" w:space="0" w:color="auto"/>
      </w:divBdr>
      <w:divsChild>
        <w:div w:id="1894459848">
          <w:marLeft w:val="0"/>
          <w:marRight w:val="0"/>
          <w:marTop w:val="0"/>
          <w:marBottom w:val="0"/>
          <w:divBdr>
            <w:top w:val="none" w:sz="0" w:space="0" w:color="auto"/>
            <w:left w:val="none" w:sz="0" w:space="0" w:color="auto"/>
            <w:bottom w:val="none" w:sz="0" w:space="0" w:color="auto"/>
            <w:right w:val="none" w:sz="0" w:space="0" w:color="auto"/>
          </w:divBdr>
        </w:div>
        <w:div w:id="2131362734">
          <w:marLeft w:val="0"/>
          <w:marRight w:val="0"/>
          <w:marTop w:val="0"/>
          <w:marBottom w:val="0"/>
          <w:divBdr>
            <w:top w:val="none" w:sz="0" w:space="0" w:color="auto"/>
            <w:left w:val="none" w:sz="0" w:space="0" w:color="auto"/>
            <w:bottom w:val="none" w:sz="0" w:space="0" w:color="auto"/>
            <w:right w:val="none" w:sz="0" w:space="0" w:color="auto"/>
          </w:divBdr>
        </w:div>
      </w:divsChild>
    </w:div>
    <w:div w:id="192630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mailto:iod@pgkdolinabaryczy.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eader" Target="header2.xml"/><Relationship Id="rId10" Type="http://schemas.openxmlformats.org/officeDocument/2006/relationships/hyperlink" Target="mailto:biuro@pgkdolinabaryczy.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pawlak@pgkdolinabaryczy.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Pawlak\Desktop\2022%20PGK%20papier%20firmow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4594F-685A-6A40-B3FA-0D8C6EF33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PGK papier firmowy</Template>
  <TotalTime>186</TotalTime>
  <Pages>1</Pages>
  <Words>8245</Words>
  <Characters>49470</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 Pawlak</dc:creator>
  <cp:keywords/>
  <dc:description/>
  <cp:lastModifiedBy>Iga Pawlak</cp:lastModifiedBy>
  <cp:revision>6</cp:revision>
  <cp:lastPrinted>2023-08-17T11:57:00Z</cp:lastPrinted>
  <dcterms:created xsi:type="dcterms:W3CDTF">2023-07-31T08:27:00Z</dcterms:created>
  <dcterms:modified xsi:type="dcterms:W3CDTF">2023-08-18T05:41:00Z</dcterms:modified>
</cp:coreProperties>
</file>