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923E" w14:textId="389BB684" w:rsidR="009D105C" w:rsidRPr="00702719" w:rsidRDefault="009D105C" w:rsidP="009D105C">
      <w:pPr>
        <w:tabs>
          <w:tab w:val="center" w:pos="4819"/>
          <w:tab w:val="right" w:pos="9355"/>
        </w:tabs>
        <w:suppressAutoHyphens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</w:pPr>
      <w:r w:rsidRPr="00702719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 xml:space="preserve">Załącznik nr </w:t>
      </w:r>
      <w:r w:rsidR="00C57922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>6</w:t>
      </w:r>
    </w:p>
    <w:p w14:paraId="36719BEB" w14:textId="77777777" w:rsidR="009D105C" w:rsidRPr="00702719" w:rsidRDefault="009D105C" w:rsidP="00D34CE1">
      <w:pPr>
        <w:tabs>
          <w:tab w:val="center" w:pos="4819"/>
          <w:tab w:val="right" w:pos="9355"/>
        </w:tabs>
        <w:suppressAutoHyphens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</w:pPr>
    </w:p>
    <w:p w14:paraId="1B759930" w14:textId="5BDF24CB" w:rsidR="00D34CE1" w:rsidRPr="00702719" w:rsidRDefault="00D34CE1" w:rsidP="00D34CE1">
      <w:pPr>
        <w:tabs>
          <w:tab w:val="center" w:pos="4819"/>
          <w:tab w:val="right" w:pos="9355"/>
        </w:tabs>
        <w:suppressAutoHyphens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</w:pPr>
      <w:r w:rsidRPr="00702719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 xml:space="preserve">UMOWA </w:t>
      </w:r>
      <w:r w:rsidR="00DD456A" w:rsidRPr="00DD456A">
        <w:rPr>
          <w:rFonts w:asciiTheme="majorBidi" w:hAnsiTheme="majorBidi" w:cstheme="majorBidi"/>
          <w:b/>
          <w:bCs/>
          <w:sz w:val="24"/>
          <w:szCs w:val="18"/>
        </w:rPr>
        <w:t>NR ZP/3/15/2023</w:t>
      </w:r>
      <w:r w:rsidR="00DD456A">
        <w:rPr>
          <w:rFonts w:cs="Times New Roman"/>
          <w:sz w:val="24"/>
          <w:szCs w:val="18"/>
        </w:rPr>
        <w:t xml:space="preserve"> </w:t>
      </w:r>
      <w:r w:rsidRPr="00702719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>– PROJEKT</w:t>
      </w:r>
    </w:p>
    <w:p w14:paraId="09829245" w14:textId="77777777" w:rsidR="00D34CE1" w:rsidRPr="00702719" w:rsidRDefault="00D34CE1" w:rsidP="00D34CE1">
      <w:pPr>
        <w:tabs>
          <w:tab w:val="center" w:pos="4819"/>
          <w:tab w:val="right" w:pos="9355"/>
        </w:tabs>
        <w:suppressAutoHyphens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</w:pPr>
    </w:p>
    <w:p w14:paraId="78CF8CB1" w14:textId="77777777" w:rsidR="00D34CE1" w:rsidRPr="00702719" w:rsidRDefault="00D34CE1" w:rsidP="007027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val="x-none"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val="x-none" w:eastAsia="pl-PL"/>
          <w14:ligatures w14:val="none"/>
        </w:rPr>
        <w:t>zawarta w dniu …………….2023 r. w Szemudzie pomiędzy:</w:t>
      </w:r>
    </w:p>
    <w:p w14:paraId="4D554C2D" w14:textId="77777777" w:rsidR="00D34CE1" w:rsidRPr="00702719" w:rsidRDefault="00D34CE1" w:rsidP="00702719">
      <w:pPr>
        <w:spacing w:after="0" w:line="240" w:lineRule="auto"/>
        <w:rPr>
          <w:rFonts w:asciiTheme="majorBidi" w:eastAsia="Calibri" w:hAnsiTheme="majorBidi" w:cstheme="majorBidi"/>
          <w:kern w:val="0"/>
          <w:sz w:val="24"/>
          <w:szCs w:val="24"/>
          <w:lang w:eastAsia="ar-SA"/>
          <w14:ligatures w14:val="none"/>
        </w:rPr>
      </w:pPr>
      <w:r w:rsidRPr="00702719">
        <w:rPr>
          <w:rFonts w:asciiTheme="majorBidi" w:eastAsia="Calibri" w:hAnsiTheme="majorBidi" w:cstheme="majorBidi"/>
          <w:b/>
          <w:bCs/>
          <w:kern w:val="0"/>
          <w:sz w:val="24"/>
          <w:szCs w:val="24"/>
          <w:lang w:eastAsia="ar-SA"/>
          <w14:ligatures w14:val="none"/>
        </w:rPr>
        <w:t>Gminą Szemud</w:t>
      </w:r>
      <w:r w:rsidRPr="00702719">
        <w:rPr>
          <w:rFonts w:asciiTheme="majorBidi" w:eastAsia="Calibri" w:hAnsiTheme="majorBidi" w:cstheme="majorBidi"/>
          <w:bCs/>
          <w:kern w:val="0"/>
          <w:sz w:val="24"/>
          <w:szCs w:val="24"/>
          <w:lang w:eastAsia="ar-SA"/>
          <w14:ligatures w14:val="none"/>
        </w:rPr>
        <w:t>,</w:t>
      </w:r>
      <w:r w:rsidRPr="00702719">
        <w:rPr>
          <w:rFonts w:asciiTheme="majorBidi" w:eastAsia="Calibri" w:hAnsiTheme="majorBidi" w:cstheme="majorBidi"/>
          <w:b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Pr="00702719">
        <w:rPr>
          <w:rFonts w:asciiTheme="majorBidi" w:eastAsia="Calibri" w:hAnsiTheme="majorBidi" w:cstheme="majorBidi"/>
          <w:bCs/>
          <w:kern w:val="0"/>
          <w:sz w:val="24"/>
          <w:szCs w:val="24"/>
          <w:lang w:eastAsia="ar-SA"/>
          <w14:ligatures w14:val="none"/>
        </w:rPr>
        <w:t>z siedzibą</w:t>
      </w:r>
      <w:r w:rsidRPr="00702719">
        <w:rPr>
          <w:rFonts w:asciiTheme="majorBidi" w:eastAsia="Calibri" w:hAnsiTheme="majorBidi" w:cstheme="majorBidi"/>
          <w:b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Pr="00702719">
        <w:rPr>
          <w:rFonts w:asciiTheme="majorBidi" w:eastAsia="Calibri" w:hAnsiTheme="majorBidi" w:cstheme="majorBidi"/>
          <w:kern w:val="0"/>
          <w:sz w:val="24"/>
          <w:szCs w:val="24"/>
          <w:lang w:eastAsia="ar-SA"/>
          <w14:ligatures w14:val="none"/>
        </w:rPr>
        <w:t>w Szemudzie przy ul. Samorządowa 1, 84-217 Szemud, NIP 588-23-88-864</w:t>
      </w:r>
    </w:p>
    <w:p w14:paraId="5C582726" w14:textId="77777777" w:rsidR="00D34CE1" w:rsidRPr="00702719" w:rsidRDefault="00D34CE1" w:rsidP="00702719">
      <w:pPr>
        <w:spacing w:after="0" w:line="240" w:lineRule="auto"/>
        <w:jc w:val="both"/>
        <w:rPr>
          <w:rFonts w:asciiTheme="majorBidi" w:eastAsia="Calibri" w:hAnsiTheme="majorBidi" w:cstheme="majorBidi"/>
          <w:b/>
          <w:bCs/>
          <w:kern w:val="0"/>
          <w:sz w:val="24"/>
          <w:szCs w:val="24"/>
          <w:lang w:eastAsia="ar-SA"/>
          <w14:ligatures w14:val="none"/>
        </w:rPr>
      </w:pPr>
      <w:r w:rsidRPr="00702719">
        <w:rPr>
          <w:rFonts w:asciiTheme="majorBidi" w:eastAsia="Calibri" w:hAnsiTheme="majorBidi" w:cstheme="majorBidi"/>
          <w:kern w:val="0"/>
          <w:sz w:val="24"/>
          <w:szCs w:val="24"/>
          <w:lang w:eastAsia="ar-SA"/>
          <w14:ligatures w14:val="none"/>
        </w:rPr>
        <w:t>reprezentowaną przez:</w:t>
      </w:r>
      <w:r w:rsidRPr="00702719">
        <w:rPr>
          <w:rFonts w:asciiTheme="majorBidi" w:eastAsia="Calibri" w:hAnsiTheme="majorBidi" w:cstheme="majorBidi"/>
          <w:b/>
          <w:bCs/>
          <w:kern w:val="0"/>
          <w:sz w:val="24"/>
          <w:szCs w:val="24"/>
          <w:lang w:eastAsia="ar-SA"/>
          <w14:ligatures w14:val="none"/>
        </w:rPr>
        <w:t xml:space="preserve"> </w:t>
      </w:r>
    </w:p>
    <w:p w14:paraId="3CE2BD9D" w14:textId="77777777" w:rsidR="00D34CE1" w:rsidRPr="00702719" w:rsidRDefault="00D34CE1" w:rsidP="00702719">
      <w:pPr>
        <w:keepNext/>
        <w:widowControl w:val="0"/>
        <w:numPr>
          <w:ilvl w:val="1"/>
          <w:numId w:val="9"/>
        </w:numPr>
        <w:suppressAutoHyphens/>
        <w:autoSpaceDE w:val="0"/>
        <w:spacing w:after="0" w:line="240" w:lineRule="auto"/>
        <w:outlineLvl w:val="1"/>
        <w:rPr>
          <w:rFonts w:asciiTheme="majorBidi" w:eastAsia="Calibri" w:hAnsiTheme="majorBidi" w:cstheme="majorBidi"/>
          <w:b/>
          <w:bCs/>
          <w:kern w:val="0"/>
          <w:sz w:val="24"/>
          <w:szCs w:val="24"/>
          <w:lang w:eastAsia="ar-SA"/>
          <w14:ligatures w14:val="none"/>
        </w:rPr>
      </w:pPr>
      <w:r w:rsidRPr="00702719">
        <w:rPr>
          <w:rFonts w:asciiTheme="majorBidi" w:eastAsia="Calibri" w:hAnsiTheme="majorBidi" w:cstheme="majorBidi"/>
          <w:b/>
          <w:iCs/>
          <w:kern w:val="0"/>
          <w:sz w:val="24"/>
          <w:szCs w:val="24"/>
          <w14:ligatures w14:val="none"/>
        </w:rPr>
        <w:t>Wójta Gminy Szemud – Ryszarda Kalkowskiego</w:t>
      </w:r>
    </w:p>
    <w:p w14:paraId="6190FD96" w14:textId="77777777" w:rsidR="00D34CE1" w:rsidRPr="00702719" w:rsidRDefault="00D34CE1" w:rsidP="00702719">
      <w:pPr>
        <w:spacing w:after="0" w:line="240" w:lineRule="auto"/>
        <w:rPr>
          <w:rFonts w:asciiTheme="majorBidi" w:eastAsia="Calibri" w:hAnsiTheme="majorBidi" w:cstheme="majorBidi"/>
          <w:kern w:val="0"/>
          <w:sz w:val="24"/>
          <w:szCs w:val="24"/>
          <w14:ligatures w14:val="none"/>
        </w:rPr>
      </w:pPr>
      <w:r w:rsidRPr="00702719">
        <w:rPr>
          <w:rFonts w:asciiTheme="majorBidi" w:eastAsia="Calibri" w:hAnsiTheme="majorBidi" w:cstheme="majorBidi"/>
          <w:kern w:val="0"/>
          <w:sz w:val="24"/>
          <w:szCs w:val="24"/>
          <w14:ligatures w14:val="none"/>
        </w:rPr>
        <w:t>przy kontrasygnacie:</w:t>
      </w:r>
    </w:p>
    <w:p w14:paraId="125D3D42" w14:textId="77777777" w:rsidR="00D34CE1" w:rsidRPr="00702719" w:rsidRDefault="00D34CE1" w:rsidP="00702719">
      <w:pPr>
        <w:suppressAutoHyphens/>
        <w:spacing w:after="0" w:line="240" w:lineRule="auto"/>
        <w:rPr>
          <w:rFonts w:asciiTheme="majorBidi" w:eastAsia="Times New Roman" w:hAnsiTheme="majorBidi" w:cstheme="majorBidi"/>
          <w:b/>
          <w:kern w:val="0"/>
          <w:sz w:val="24"/>
          <w:szCs w:val="24"/>
          <w14:ligatures w14:val="none"/>
        </w:rPr>
      </w:pPr>
      <w:r w:rsidRPr="00702719">
        <w:rPr>
          <w:rFonts w:asciiTheme="majorBidi" w:eastAsia="Times New Roman" w:hAnsiTheme="majorBidi" w:cstheme="majorBidi"/>
          <w:b/>
          <w:kern w:val="0"/>
          <w:sz w:val="24"/>
          <w:szCs w:val="24"/>
          <w14:ligatures w14:val="none"/>
        </w:rPr>
        <w:t>Skarbnika Gminy – Teresy Pustelnik</w:t>
      </w:r>
    </w:p>
    <w:p w14:paraId="1E03D7AF" w14:textId="77777777" w:rsidR="00D34CE1" w:rsidRPr="00702719" w:rsidRDefault="00D34CE1" w:rsidP="00702719">
      <w:pPr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0"/>
          <w:sz w:val="24"/>
          <w:szCs w:val="24"/>
          <w:lang w:eastAsia="ar-SA"/>
          <w14:ligatures w14:val="none"/>
        </w:rPr>
      </w:pPr>
      <w:r w:rsidRPr="00702719">
        <w:rPr>
          <w:rFonts w:asciiTheme="majorBidi" w:eastAsia="Calibri" w:hAnsiTheme="majorBidi" w:cstheme="majorBidi"/>
          <w:kern w:val="0"/>
          <w:sz w:val="24"/>
          <w:szCs w:val="24"/>
          <w:lang w:eastAsia="ar-SA"/>
          <w14:ligatures w14:val="none"/>
        </w:rPr>
        <w:t>zwaną w dalszej części Umowy ZAMAWIAJĄCYM,</w:t>
      </w:r>
    </w:p>
    <w:p w14:paraId="14760BB9" w14:textId="77777777" w:rsidR="00D34CE1" w:rsidRPr="00702719" w:rsidRDefault="00D34CE1" w:rsidP="00702719">
      <w:pPr>
        <w:spacing w:after="0" w:line="240" w:lineRule="auto"/>
        <w:rPr>
          <w:rFonts w:asciiTheme="majorBidi" w:eastAsia="Calibri" w:hAnsiTheme="majorBidi" w:cstheme="majorBidi"/>
          <w:kern w:val="0"/>
          <w:sz w:val="24"/>
          <w:szCs w:val="24"/>
          <w14:ligatures w14:val="none"/>
        </w:rPr>
      </w:pPr>
    </w:p>
    <w:p w14:paraId="042B2C77" w14:textId="075583D0" w:rsidR="00D34CE1" w:rsidRPr="00702719" w:rsidRDefault="00D34CE1" w:rsidP="00702719">
      <w:pPr>
        <w:spacing w:after="0" w:line="240" w:lineRule="auto"/>
        <w:rPr>
          <w:rFonts w:asciiTheme="majorBidi" w:eastAsia="Calibri" w:hAnsiTheme="majorBidi" w:cstheme="majorBidi"/>
          <w:kern w:val="0"/>
          <w:sz w:val="24"/>
          <w:szCs w:val="24"/>
          <w14:ligatures w14:val="none"/>
        </w:rPr>
      </w:pPr>
      <w:r w:rsidRPr="00702719">
        <w:rPr>
          <w:rFonts w:asciiTheme="majorBidi" w:eastAsia="Calibri" w:hAnsiTheme="majorBidi" w:cstheme="majorBidi"/>
          <w:kern w:val="0"/>
          <w:sz w:val="24"/>
          <w:szCs w:val="24"/>
          <w14:ligatures w14:val="none"/>
        </w:rPr>
        <w:t xml:space="preserve">a .................., </w:t>
      </w:r>
      <w:proofErr w:type="gramStart"/>
      <w:r w:rsidRPr="00702719">
        <w:rPr>
          <w:rFonts w:asciiTheme="majorBidi" w:eastAsia="Calibri" w:hAnsiTheme="majorBidi" w:cstheme="majorBidi"/>
          <w:kern w:val="0"/>
          <w:sz w:val="24"/>
          <w:szCs w:val="24"/>
          <w14:ligatures w14:val="none"/>
        </w:rPr>
        <w:t>adres:…</w:t>
      </w:r>
      <w:proofErr w:type="gramEnd"/>
      <w:r w:rsidRPr="00702719">
        <w:rPr>
          <w:rFonts w:asciiTheme="majorBidi" w:eastAsia="Calibri" w:hAnsiTheme="majorBidi" w:cstheme="majorBidi"/>
          <w:kern w:val="0"/>
          <w:sz w:val="24"/>
          <w:szCs w:val="24"/>
          <w14:ligatures w14:val="none"/>
        </w:rPr>
        <w:t>……… działającym na podstawie wpisu do Krajowego Rejestru Sądowego pod numerem .........................  prowadzonego w ...........................................</w:t>
      </w:r>
    </w:p>
    <w:p w14:paraId="689FBCB9" w14:textId="44FB9FB8" w:rsidR="00D34CE1" w:rsidRPr="00702719" w:rsidRDefault="00D34CE1" w:rsidP="00702719">
      <w:pPr>
        <w:spacing w:after="0" w:line="240" w:lineRule="auto"/>
        <w:rPr>
          <w:rFonts w:asciiTheme="majorBidi" w:eastAsia="Calibri" w:hAnsiTheme="majorBidi" w:cstheme="majorBidi"/>
          <w:kern w:val="0"/>
          <w:sz w:val="24"/>
          <w:szCs w:val="24"/>
          <w14:ligatures w14:val="none"/>
        </w:rPr>
      </w:pPr>
      <w:r w:rsidRPr="00702719">
        <w:rPr>
          <w:rFonts w:asciiTheme="majorBidi" w:eastAsia="Calibri" w:hAnsiTheme="majorBidi" w:cstheme="majorBidi"/>
          <w:kern w:val="0"/>
          <w:sz w:val="24"/>
          <w:szCs w:val="24"/>
          <w14:ligatures w14:val="none"/>
        </w:rPr>
        <w:t>z kapitałem zakładowym ………</w:t>
      </w:r>
      <w:proofErr w:type="gramStart"/>
      <w:r w:rsidRPr="00702719">
        <w:rPr>
          <w:rFonts w:asciiTheme="majorBidi" w:eastAsia="Calibri" w:hAnsiTheme="majorBidi" w:cstheme="majorBidi"/>
          <w:kern w:val="0"/>
          <w:sz w:val="24"/>
          <w:szCs w:val="24"/>
          <w14:ligatures w14:val="none"/>
        </w:rPr>
        <w:t>…….</w:t>
      </w:r>
      <w:proofErr w:type="gramEnd"/>
      <w:r w:rsidRPr="00702719">
        <w:rPr>
          <w:rFonts w:asciiTheme="majorBidi" w:eastAsia="Calibri" w:hAnsiTheme="majorBidi" w:cstheme="majorBidi"/>
          <w:kern w:val="0"/>
          <w:sz w:val="24"/>
          <w:szCs w:val="24"/>
          <w14:ligatures w14:val="none"/>
        </w:rPr>
        <w:t>…………..  NIP………………………….</w:t>
      </w:r>
    </w:p>
    <w:p w14:paraId="5317E5CA" w14:textId="77777777" w:rsidR="00D34CE1" w:rsidRPr="00702719" w:rsidRDefault="00D34CE1" w:rsidP="00702719">
      <w:pPr>
        <w:spacing w:after="0" w:line="240" w:lineRule="auto"/>
        <w:rPr>
          <w:rFonts w:asciiTheme="majorBidi" w:eastAsia="Calibri" w:hAnsiTheme="majorBidi" w:cstheme="majorBidi"/>
          <w:kern w:val="0"/>
          <w:sz w:val="24"/>
          <w:szCs w:val="24"/>
          <w14:ligatures w14:val="none"/>
        </w:rPr>
      </w:pPr>
      <w:r w:rsidRPr="00702719">
        <w:rPr>
          <w:rFonts w:asciiTheme="majorBidi" w:eastAsia="Calibri" w:hAnsiTheme="majorBidi" w:cstheme="majorBidi"/>
          <w:kern w:val="0"/>
          <w:sz w:val="24"/>
          <w:szCs w:val="24"/>
          <w14:ligatures w14:val="none"/>
        </w:rPr>
        <w:t>reprezentowanym przez:</w:t>
      </w:r>
    </w:p>
    <w:p w14:paraId="56D75564" w14:textId="77777777" w:rsidR="00D34CE1" w:rsidRPr="00702719" w:rsidRDefault="00D34CE1" w:rsidP="00702719">
      <w:pPr>
        <w:spacing w:after="0" w:line="240" w:lineRule="auto"/>
        <w:rPr>
          <w:rFonts w:asciiTheme="majorBidi" w:eastAsia="Calibri" w:hAnsiTheme="majorBidi" w:cstheme="majorBidi"/>
          <w:kern w:val="0"/>
          <w:sz w:val="24"/>
          <w:szCs w:val="24"/>
          <w14:ligatures w14:val="none"/>
        </w:rPr>
      </w:pPr>
      <w:r w:rsidRPr="00702719">
        <w:rPr>
          <w:rFonts w:asciiTheme="majorBidi" w:eastAsia="Calibri" w:hAnsiTheme="majorBidi" w:cstheme="majorBidi"/>
          <w:kern w:val="0"/>
          <w:sz w:val="24"/>
          <w:szCs w:val="24"/>
          <w14:ligatures w14:val="none"/>
        </w:rPr>
        <w:t>.......................................................................</w:t>
      </w:r>
    </w:p>
    <w:p w14:paraId="1DF3C375" w14:textId="77777777" w:rsidR="00D34CE1" w:rsidRPr="00702719" w:rsidRDefault="00D34CE1" w:rsidP="00702719">
      <w:pPr>
        <w:spacing w:after="0" w:line="240" w:lineRule="auto"/>
        <w:rPr>
          <w:rFonts w:asciiTheme="majorBidi" w:eastAsia="Calibri" w:hAnsiTheme="majorBidi" w:cstheme="majorBidi"/>
          <w:kern w:val="0"/>
          <w:sz w:val="24"/>
          <w:szCs w:val="24"/>
          <w14:ligatures w14:val="none"/>
        </w:rPr>
      </w:pPr>
    </w:p>
    <w:p w14:paraId="2B9E2916" w14:textId="77777777" w:rsidR="00D34CE1" w:rsidRPr="00702719" w:rsidRDefault="00D34CE1" w:rsidP="00702719">
      <w:pPr>
        <w:spacing w:after="0" w:line="240" w:lineRule="auto"/>
        <w:rPr>
          <w:rFonts w:asciiTheme="majorBidi" w:eastAsia="Calibri" w:hAnsiTheme="majorBidi" w:cstheme="majorBidi"/>
          <w:kern w:val="0"/>
          <w:sz w:val="24"/>
          <w:szCs w:val="24"/>
          <w14:ligatures w14:val="none"/>
        </w:rPr>
      </w:pPr>
      <w:r w:rsidRPr="00702719">
        <w:rPr>
          <w:rFonts w:asciiTheme="majorBidi" w:eastAsia="Calibri" w:hAnsiTheme="majorBidi" w:cstheme="majorBidi"/>
          <w:kern w:val="0"/>
          <w:sz w:val="24"/>
          <w:szCs w:val="24"/>
          <w14:ligatures w14:val="none"/>
        </w:rPr>
        <w:t>lub</w:t>
      </w:r>
    </w:p>
    <w:p w14:paraId="6C5DC8B1" w14:textId="38EF0AB3" w:rsidR="00D34CE1" w:rsidRPr="00702719" w:rsidRDefault="00D34CE1" w:rsidP="00702719">
      <w:pPr>
        <w:spacing w:after="0" w:line="240" w:lineRule="auto"/>
        <w:jc w:val="both"/>
        <w:rPr>
          <w:rFonts w:asciiTheme="majorBidi" w:eastAsia="Calibri" w:hAnsiTheme="majorBidi" w:cstheme="majorBidi"/>
          <w:kern w:val="0"/>
          <w:sz w:val="24"/>
          <w:szCs w:val="24"/>
          <w14:ligatures w14:val="none"/>
        </w:rPr>
      </w:pPr>
      <w:r w:rsidRPr="00702719">
        <w:rPr>
          <w:rFonts w:asciiTheme="majorBidi" w:eastAsia="Calibri" w:hAnsiTheme="majorBidi" w:cstheme="majorBidi"/>
          <w:kern w:val="0"/>
          <w:sz w:val="24"/>
          <w:szCs w:val="24"/>
          <w14:ligatures w14:val="none"/>
        </w:rPr>
        <w:t>a Panem .......................... zamieszkałym ............................................................................. prowadzącym działalność gospodarczą pod nazwą: ....................................................................</w:t>
      </w:r>
      <w:r w:rsidRPr="00702719">
        <w:rPr>
          <w:rFonts w:asciiTheme="majorBidi" w:eastAsia="Calibri" w:hAnsiTheme="majorBidi" w:cstheme="majorBidi"/>
          <w:b/>
          <w:kern w:val="0"/>
          <w:sz w:val="24"/>
          <w:szCs w:val="24"/>
          <w14:ligatures w14:val="none"/>
        </w:rPr>
        <w:t xml:space="preserve"> </w:t>
      </w:r>
      <w:r w:rsidRPr="00702719">
        <w:rPr>
          <w:rFonts w:asciiTheme="majorBidi" w:eastAsia="Calibri" w:hAnsiTheme="majorBidi" w:cstheme="majorBidi"/>
          <w:kern w:val="0"/>
          <w:sz w:val="24"/>
          <w:szCs w:val="24"/>
          <w14:ligatures w14:val="none"/>
        </w:rPr>
        <w:t>działającym na podstawie wpisu do centralnej ewidencji i informacji o działalności gospodarczej NIP…………………………</w:t>
      </w:r>
    </w:p>
    <w:p w14:paraId="64E91E51" w14:textId="77777777" w:rsidR="00D34CE1" w:rsidRPr="00702719" w:rsidRDefault="00D34CE1" w:rsidP="00702719">
      <w:pPr>
        <w:spacing w:after="0" w:line="240" w:lineRule="auto"/>
        <w:rPr>
          <w:rFonts w:asciiTheme="majorBidi" w:eastAsia="Calibri" w:hAnsiTheme="majorBidi" w:cstheme="majorBidi"/>
          <w:kern w:val="0"/>
          <w:sz w:val="24"/>
          <w:szCs w:val="24"/>
          <w14:ligatures w14:val="none"/>
        </w:rPr>
      </w:pPr>
      <w:r w:rsidRPr="00702719">
        <w:rPr>
          <w:rFonts w:asciiTheme="majorBidi" w:eastAsia="Calibri" w:hAnsiTheme="majorBidi" w:cstheme="majorBidi"/>
          <w:kern w:val="0"/>
          <w:sz w:val="24"/>
          <w:szCs w:val="24"/>
          <w14:ligatures w14:val="none"/>
        </w:rPr>
        <w:t>reprezentowanym przez:</w:t>
      </w:r>
    </w:p>
    <w:p w14:paraId="5E3CF88B" w14:textId="77777777" w:rsidR="00D34CE1" w:rsidRPr="00702719" w:rsidRDefault="00D34CE1" w:rsidP="00702719">
      <w:pPr>
        <w:spacing w:after="0" w:line="240" w:lineRule="auto"/>
        <w:rPr>
          <w:rFonts w:asciiTheme="majorBidi" w:eastAsia="Calibri" w:hAnsiTheme="majorBidi" w:cstheme="majorBidi"/>
          <w:b/>
          <w:kern w:val="0"/>
          <w:sz w:val="24"/>
          <w:szCs w:val="24"/>
          <w14:ligatures w14:val="none"/>
        </w:rPr>
      </w:pPr>
      <w:r w:rsidRPr="00702719">
        <w:rPr>
          <w:rFonts w:asciiTheme="majorBidi" w:eastAsia="Calibri" w:hAnsiTheme="majorBidi" w:cstheme="majorBidi"/>
          <w:b/>
          <w:kern w:val="0"/>
          <w:sz w:val="24"/>
          <w:szCs w:val="24"/>
          <w14:ligatures w14:val="none"/>
        </w:rPr>
        <w:t xml:space="preserve">Właściciela – </w:t>
      </w:r>
      <w:r w:rsidRPr="00702719">
        <w:rPr>
          <w:rFonts w:asciiTheme="majorBidi" w:eastAsia="Calibri" w:hAnsiTheme="majorBidi" w:cstheme="majorBidi"/>
          <w:kern w:val="0"/>
          <w:sz w:val="24"/>
          <w:szCs w:val="24"/>
          <w14:ligatures w14:val="none"/>
        </w:rPr>
        <w:t>..............................................</w:t>
      </w:r>
    </w:p>
    <w:p w14:paraId="6417D4A5" w14:textId="77777777" w:rsidR="00D34CE1" w:rsidRPr="00702719" w:rsidRDefault="00D34CE1" w:rsidP="00702719">
      <w:pPr>
        <w:spacing w:after="0" w:line="240" w:lineRule="auto"/>
        <w:rPr>
          <w:rFonts w:asciiTheme="majorBidi" w:eastAsia="Calibri" w:hAnsiTheme="majorBidi" w:cstheme="majorBidi"/>
          <w:kern w:val="0"/>
          <w:sz w:val="24"/>
          <w:szCs w:val="24"/>
          <w14:ligatures w14:val="none"/>
        </w:rPr>
      </w:pPr>
      <w:r w:rsidRPr="00702719">
        <w:rPr>
          <w:rFonts w:asciiTheme="majorBidi" w:eastAsia="Calibri" w:hAnsiTheme="majorBidi" w:cstheme="majorBidi"/>
          <w:kern w:val="0"/>
          <w:sz w:val="24"/>
          <w:szCs w:val="24"/>
          <w14:ligatures w14:val="none"/>
        </w:rPr>
        <w:t>zwanym w dalszej części Umowy WYKONAWCĄ.</w:t>
      </w:r>
    </w:p>
    <w:p w14:paraId="0145AA38" w14:textId="77777777" w:rsidR="00D34CE1" w:rsidRPr="00702719" w:rsidRDefault="00D34CE1" w:rsidP="00702719">
      <w:pPr>
        <w:spacing w:after="0" w:line="240" w:lineRule="auto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val="x-none" w:eastAsia="pl-PL"/>
          <w14:ligatures w14:val="none"/>
        </w:rPr>
      </w:pPr>
    </w:p>
    <w:p w14:paraId="689FC583" w14:textId="77777777" w:rsidR="00D34CE1" w:rsidRPr="00702719" w:rsidRDefault="00D34CE1" w:rsidP="00702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iCs/>
          <w:kern w:val="0"/>
          <w:sz w:val="24"/>
          <w:szCs w:val="24"/>
          <w:lang w:eastAsia="pl-PL"/>
          <w14:ligatures w14:val="none"/>
        </w:rPr>
        <w:t xml:space="preserve">W wyniku przeprowadzonego postępowania o udzielenie zamówienia klasycznego w trybie podstawowym na podstawie art. 275 </w:t>
      </w: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zgodnie z ustawą z 11 września 2019 r. Prawo zamówień publicznych </w:t>
      </w:r>
      <w:bookmarkStart w:id="0" w:name="_Hlk29816585"/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(</w:t>
      </w:r>
      <w:r w:rsidRPr="00702719">
        <w:rPr>
          <w:rFonts w:asciiTheme="majorBidi" w:eastAsia="Times New Roman" w:hAnsiTheme="majorBidi" w:cstheme="majorBidi"/>
          <w:bCs/>
          <w:kern w:val="0"/>
          <w:sz w:val="24"/>
          <w:szCs w:val="24"/>
          <w:lang w:eastAsia="pl-PL"/>
          <w14:ligatures w14:val="none"/>
        </w:rPr>
        <w:t xml:space="preserve">Dz.U.2022.1710 </w:t>
      </w:r>
      <w:proofErr w:type="spellStart"/>
      <w:r w:rsidRPr="00702719">
        <w:rPr>
          <w:rFonts w:asciiTheme="majorBidi" w:eastAsia="Times New Roman" w:hAnsiTheme="majorBidi" w:cstheme="majorBidi"/>
          <w:bCs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702719">
        <w:rPr>
          <w:rFonts w:asciiTheme="majorBidi" w:eastAsia="Times New Roman" w:hAnsiTheme="majorBidi" w:cstheme="majorBidi"/>
          <w:bCs/>
          <w:kern w:val="0"/>
          <w:sz w:val="24"/>
          <w:szCs w:val="24"/>
          <w:lang w:eastAsia="pl-PL"/>
          <w14:ligatures w14:val="none"/>
        </w:rPr>
        <w:t>. z dnia 2022.08.16</w:t>
      </w: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 z </w:t>
      </w:r>
      <w:proofErr w:type="spellStart"/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. zm.)</w:t>
      </w:r>
      <w:bookmarkEnd w:id="0"/>
      <w:r w:rsidRPr="00702719">
        <w:rPr>
          <w:rFonts w:asciiTheme="majorBidi" w:eastAsia="Times New Roman" w:hAnsiTheme="majorBidi" w:cstheme="majorBidi"/>
          <w:iCs/>
          <w:kern w:val="0"/>
          <w:sz w:val="24"/>
          <w:szCs w:val="24"/>
          <w:lang w:eastAsia="pl-PL"/>
          <w14:ligatures w14:val="none"/>
        </w:rPr>
        <w:t>,</w:t>
      </w: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 została zawarta umowa o następującej treści:</w:t>
      </w:r>
    </w:p>
    <w:p w14:paraId="7CDBDBC9" w14:textId="77777777" w:rsidR="00D34CE1" w:rsidRPr="00702719" w:rsidRDefault="00D34CE1" w:rsidP="00702719">
      <w:pPr>
        <w:tabs>
          <w:tab w:val="center" w:pos="4819"/>
          <w:tab w:val="right" w:pos="9355"/>
        </w:tabs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</w:p>
    <w:p w14:paraId="198B9B45" w14:textId="77777777" w:rsidR="00D34CE1" w:rsidRPr="00702719" w:rsidRDefault="00D34CE1" w:rsidP="0070271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:lang w:eastAsia="pl-PL"/>
          <w14:ligatures w14:val="none"/>
        </w:rPr>
        <w:t>§1</w:t>
      </w:r>
    </w:p>
    <w:p w14:paraId="22168609" w14:textId="59C87137" w:rsidR="00D34CE1" w:rsidRPr="00702719" w:rsidRDefault="00D34CE1" w:rsidP="00702719">
      <w:pPr>
        <w:tabs>
          <w:tab w:val="num" w:pos="1800"/>
        </w:tabs>
        <w:spacing w:after="0" w:line="240" w:lineRule="auto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bCs/>
          <w:color w:val="000000"/>
          <w:kern w:val="0"/>
          <w:sz w:val="24"/>
          <w:szCs w:val="24"/>
          <w:lang w:eastAsia="pl-PL"/>
          <w14:ligatures w14:val="none"/>
        </w:rPr>
        <w:t>Zamawiający zleca, a Wykonawca przyjmuje do wykonania</w:t>
      </w:r>
      <w:r w:rsidR="00FC6BC9" w:rsidRPr="00702719">
        <w:rPr>
          <w:rFonts w:asciiTheme="majorBidi" w:eastAsia="Times New Roman" w:hAnsiTheme="majorBidi" w:cstheme="majorBidi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zadania </w:t>
      </w:r>
      <w:proofErr w:type="spellStart"/>
      <w:r w:rsidR="00FC6BC9" w:rsidRPr="00702719">
        <w:rPr>
          <w:rFonts w:asciiTheme="majorBidi" w:eastAsia="Times New Roman" w:hAnsiTheme="majorBidi" w:cstheme="majorBidi"/>
          <w:bCs/>
          <w:color w:val="000000"/>
          <w:kern w:val="0"/>
          <w:sz w:val="24"/>
          <w:szCs w:val="24"/>
          <w:lang w:eastAsia="pl-PL"/>
          <w14:ligatures w14:val="none"/>
        </w:rPr>
        <w:t>pn</w:t>
      </w:r>
      <w:proofErr w:type="spellEnd"/>
      <w:r w:rsidR="00FC6BC9" w:rsidRPr="00702719">
        <w:rPr>
          <w:rFonts w:asciiTheme="majorBidi" w:eastAsia="Times New Roman" w:hAnsiTheme="majorBidi" w:cstheme="majorBidi"/>
          <w:bCs/>
          <w:color w:val="000000"/>
          <w:kern w:val="0"/>
          <w:sz w:val="24"/>
          <w:szCs w:val="24"/>
          <w:lang w:eastAsia="pl-PL"/>
          <w14:ligatures w14:val="none"/>
        </w:rPr>
        <w:t>:</w:t>
      </w:r>
      <w:r w:rsidRPr="00702719">
        <w:rPr>
          <w:rFonts w:asciiTheme="majorBidi" w:eastAsia="Times New Roman" w:hAnsiTheme="majorBidi" w:cstheme="majorBidi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702719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Zakup, dostawa i montaż elementów wyposażenia oraz pomocy naukowych i dydaktycznych w ramach projektu „Dostępna Szkoła </w:t>
      </w:r>
      <w:proofErr w:type="gramStart"/>
      <w:r w:rsidRPr="00702719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pl-PL"/>
          <w14:ligatures w14:val="none"/>
        </w:rPr>
        <w:t>(....</w:t>
      </w:r>
      <w:proofErr w:type="gramEnd"/>
      <w:r w:rsidRPr="00702719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pl-PL"/>
          <w14:ligatures w14:val="none"/>
        </w:rPr>
        <w:t>)</w:t>
      </w:r>
      <w:r w:rsidRPr="00702719">
        <w:rPr>
          <w:rFonts w:asciiTheme="majorBidi" w:eastAsia="Times New Roman" w:hAnsiTheme="majorBidi" w:cstheme="majorBidi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="00FC6BC9" w:rsidRPr="00702719">
        <w:rPr>
          <w:rFonts w:asciiTheme="majorBidi" w:eastAsia="Times New Roman" w:hAnsiTheme="majorBidi" w:cstheme="majorBidi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dla części nr …… </w:t>
      </w:r>
      <w:proofErr w:type="spellStart"/>
      <w:r w:rsidR="00FC6BC9" w:rsidRPr="00702719">
        <w:rPr>
          <w:rFonts w:asciiTheme="majorBidi" w:eastAsia="Times New Roman" w:hAnsiTheme="majorBidi" w:cstheme="majorBidi"/>
          <w:bCs/>
          <w:color w:val="000000"/>
          <w:kern w:val="0"/>
          <w:sz w:val="24"/>
          <w:szCs w:val="24"/>
          <w:lang w:eastAsia="pl-PL"/>
          <w14:ligatures w14:val="none"/>
        </w:rPr>
        <w:t>pn</w:t>
      </w:r>
      <w:proofErr w:type="spellEnd"/>
      <w:r w:rsidR="00FC6BC9" w:rsidRPr="00702719">
        <w:rPr>
          <w:rFonts w:asciiTheme="majorBidi" w:eastAsia="Times New Roman" w:hAnsiTheme="majorBidi" w:cstheme="majorBidi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: ………………………………….. </w:t>
      </w: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zgodnie z załącznikiem nr 1 do umowy</w:t>
      </w:r>
      <w:r w:rsidRPr="00702719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:lang w:eastAsia="pl-PL"/>
          <w14:ligatures w14:val="none"/>
        </w:rPr>
        <w:t xml:space="preserve">” </w:t>
      </w:r>
      <w:r w:rsidR="00FC6BC9" w:rsidRPr="00DD456A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z</w:t>
      </w: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waną dalej „przedmiotem umowy” szczegółowo określonym w treści niniejszej umowy.</w:t>
      </w:r>
    </w:p>
    <w:p w14:paraId="67B8D87B" w14:textId="77777777" w:rsidR="009D105C" w:rsidRPr="00702719" w:rsidRDefault="009D105C" w:rsidP="00702719">
      <w:pPr>
        <w:tabs>
          <w:tab w:val="num" w:pos="1800"/>
        </w:tabs>
        <w:spacing w:after="0" w:line="240" w:lineRule="auto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</w:p>
    <w:p w14:paraId="5520BB32" w14:textId="77777777" w:rsidR="00D34CE1" w:rsidRPr="00702719" w:rsidRDefault="00D34CE1" w:rsidP="0070271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</w:pPr>
      <w:bookmarkStart w:id="1" w:name="_Hlk141713928"/>
      <w:r w:rsidRPr="00702719"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  <w:t>§ 2</w:t>
      </w:r>
    </w:p>
    <w:bookmarkEnd w:id="1"/>
    <w:p w14:paraId="63BA4248" w14:textId="15C79119" w:rsidR="00D34CE1" w:rsidRPr="00702719" w:rsidRDefault="00D34CE1" w:rsidP="0070271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Wydanie przedmiotu umowy określonego w załączniku nr 1 do umowy nastąpi w terminie </w:t>
      </w:r>
      <w:r w:rsidR="00DD456A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14</w:t>
      </w: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 dni od dnia podpisania umowy. </w:t>
      </w:r>
    </w:p>
    <w:p w14:paraId="7B8DAB2E" w14:textId="0DAD7038" w:rsidR="00D34CE1" w:rsidRPr="00702719" w:rsidRDefault="00D34CE1" w:rsidP="0070271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Wykonawca zobowiązuje się dostarczyć przedmiot umowy na własny koszt wraz z wniesieniem do wskazanego pomieszczenia w dwóch szkołach tj. do Zespołu Szkolno-Przedszkolnego w Szemudzie, Szkoły Podstawowej z Oddziałami Integracyjnymi w Kielnie. </w:t>
      </w:r>
    </w:p>
    <w:p w14:paraId="04ECFA8D" w14:textId="7B7FB2F8" w:rsidR="00D34CE1" w:rsidRPr="00702719" w:rsidRDefault="00D34CE1" w:rsidP="0070271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Wykonawca</w:t>
      </w:r>
      <w:r w:rsidR="000D25F0"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, w ramach wynagrodzenia określonego w § 3 ust. 1,</w:t>
      </w: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 zobowiązany jest do dostawy i montażu elementów wyposażenia oraz pomocy naukowych i dydaktycznych do miejsc wskazanych przez Zamawiającego. </w:t>
      </w:r>
    </w:p>
    <w:p w14:paraId="1254AA00" w14:textId="1795D515" w:rsidR="00D34CE1" w:rsidRPr="00702719" w:rsidRDefault="00D34CE1" w:rsidP="0070271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lastRenderedPageBreak/>
        <w:t xml:space="preserve">Odbioru przedmiotu umowy dokona Komisja powołana przez Zamawiającego w obecności przedstawiciela Wykonawcy, która zobowiązana jest sprawdzić </w:t>
      </w:r>
      <w:bookmarkStart w:id="2" w:name="_Hlk141711349"/>
      <w:r w:rsidR="009D1013"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elementy wyposażenia oraz pomoce naukowe i dydaktyczne</w:t>
      </w:r>
      <w:bookmarkEnd w:id="2"/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 pod względem ilościowym i pokwitować ich odbiór </w:t>
      </w:r>
      <w:r w:rsidR="009D1013"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zgodny z załącznikiem nr 1 do umowy</w:t>
      </w: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.</w:t>
      </w:r>
    </w:p>
    <w:p w14:paraId="550A6D02" w14:textId="77777777" w:rsidR="00D34CE1" w:rsidRPr="00702719" w:rsidRDefault="00D34CE1" w:rsidP="0070271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Podczas dokonania odbioru, przeprowadzona zostanie weryfikacja parametrów mająca na celu wykazanie Zamawiającemu, że dostarczony przedmiot umowy spełnia wymagania określone w zamówieniu. Ponadto Wykonawca przekaże Zamawiającemu oświadczenie, że przedmiot </w:t>
      </w:r>
      <w:proofErr w:type="gramStart"/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umowy  jest</w:t>
      </w:r>
      <w:proofErr w:type="gramEnd"/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 fabrycznie nowy, nieużywany w pełni sprawny i gotowy do użycia, wykonany w oparciu o nowoczesne rozwiązania projektowe, technologiczne, materiałowe oraz spełniające wymogi bezpieczeństwa</w:t>
      </w:r>
      <w:r w:rsidRPr="00702719">
        <w:rPr>
          <w:rFonts w:asciiTheme="majorBidi" w:eastAsia="Times New Roman" w:hAnsiTheme="majorBidi" w:cstheme="majorBidi"/>
          <w:color w:val="000000"/>
          <w:kern w:val="0"/>
          <w:sz w:val="24"/>
          <w:szCs w:val="24"/>
          <w:lang w:eastAsia="pl-PL"/>
          <w14:ligatures w14:val="none"/>
        </w:rPr>
        <w:t xml:space="preserve"> zgodny z polskimi i europejskimi normami</w:t>
      </w: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.  </w:t>
      </w:r>
    </w:p>
    <w:p w14:paraId="0C04C99C" w14:textId="77777777" w:rsidR="00D34CE1" w:rsidRPr="00702719" w:rsidRDefault="00D34CE1" w:rsidP="0070271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Z czynności odbioru przedstawiciele stron spiszą protokół odbioru. Odbiór uważa się za dokonany, jeżeli protokół odbioru będzie podpisany przez obie strony bez uwag.</w:t>
      </w:r>
    </w:p>
    <w:p w14:paraId="2EB71E05" w14:textId="77777777" w:rsidR="00D34CE1" w:rsidRPr="00702719" w:rsidRDefault="00D34CE1" w:rsidP="0070271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Jeżeli w trakcie odbioru zostaną stwierdzone wady, usterki, niezgodność w zamówieniu lub braki dające się usunąć, Zamawiający może odmówić odbioru przedmiotu umowy w części dotkniętej tymi wadami, usterkami lub brakami, wyznaczając termin do ich usunięcia. W tym przypadku w protokole odbioru zostaną wskazane nieodebrane elementy przedmiotu umowy ze wskazaniem terminu ich dostarczenia, nie dłuższego niż 14 dni.</w:t>
      </w:r>
    </w:p>
    <w:p w14:paraId="42077012" w14:textId="77777777" w:rsidR="00D34CE1" w:rsidRPr="00702719" w:rsidRDefault="00D34CE1" w:rsidP="0070271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Po usunięciu przez Wykonawcę na własny koszt wad i / lub usterek, Wykonawca zgłosi Zamawiającemu fakt ich usunięcia, a Zamawiający po stwierdzeniu prawidłowego wykonania dokona odbioru przedmiotu umowy. Do ponownego odbioru zastosowanie znajdują postanowienia ust. 2-7.</w:t>
      </w:r>
    </w:p>
    <w:p w14:paraId="2418C686" w14:textId="27E6B7A1" w:rsidR="00D34CE1" w:rsidRPr="00351ABE" w:rsidRDefault="00D34CE1" w:rsidP="0070271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Jeżeli którykolwiek z elementów przedmiotu umowy nie spełnia wymagań, Zamawiający może żądać dostarczenia elementów równoważnych.</w:t>
      </w:r>
    </w:p>
    <w:p w14:paraId="6A2B4B55" w14:textId="684A2AC5" w:rsidR="00351ABE" w:rsidRPr="00351ABE" w:rsidRDefault="00351ABE" w:rsidP="0070271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Style w:val="Odwoaniedokomentarza"/>
          <w:rFonts w:asciiTheme="majorBidi" w:eastAsia="Times New Roman" w:hAnsiTheme="majorBidi" w:cstheme="majorBidi"/>
          <w:bCs/>
          <w:kern w:val="0"/>
          <w:sz w:val="24"/>
          <w:szCs w:val="24"/>
          <w:lang w:eastAsia="pl-PL"/>
          <w14:ligatures w14:val="none"/>
        </w:rPr>
      </w:pPr>
      <w:r w:rsidRPr="00351ABE">
        <w:rPr>
          <w:rStyle w:val="Odwoaniedokomentarza"/>
          <w:rFonts w:asciiTheme="majorBidi" w:eastAsia="Times New Roman" w:hAnsiTheme="majorBidi" w:cstheme="majorBidi"/>
          <w:bCs/>
          <w:kern w:val="0"/>
          <w:sz w:val="24"/>
          <w:szCs w:val="24"/>
          <w:lang w:eastAsia="pl-PL"/>
          <w14:ligatures w14:val="none"/>
        </w:rPr>
        <w:t>Wykonawca jest zobowiązany do dostarczenia wszelkich certyfikatów i atestów do dnia zakończenia realizacji zadania.</w:t>
      </w:r>
    </w:p>
    <w:p w14:paraId="31D1D529" w14:textId="77777777" w:rsidR="009D105C" w:rsidRPr="00702719" w:rsidRDefault="009D105C" w:rsidP="0070271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</w:pPr>
    </w:p>
    <w:p w14:paraId="6584CFB4" w14:textId="77777777" w:rsidR="00D34CE1" w:rsidRPr="00702719" w:rsidRDefault="00D34CE1" w:rsidP="0070271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  <w:t>§ 3</w:t>
      </w:r>
    </w:p>
    <w:p w14:paraId="644418BA" w14:textId="2BD2EC11" w:rsidR="00D34CE1" w:rsidRPr="00702719" w:rsidRDefault="009D1013" w:rsidP="00702719">
      <w:pPr>
        <w:spacing w:after="0" w:line="240" w:lineRule="auto"/>
        <w:ind w:left="284" w:hanging="284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1</w:t>
      </w:r>
      <w:r w:rsidR="00D34CE1"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. Z tytułu wykonania przedmiotu umowy Zamawiający zapłaci Wykonawcy wynagrodzenie łączne w kwocie …………………</w:t>
      </w:r>
      <w:proofErr w:type="gramStart"/>
      <w:r w:rsidR="00D34CE1"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="00D34CE1"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.zł netto + VAT …% = ………………zł brutto. </w:t>
      </w:r>
    </w:p>
    <w:p w14:paraId="237572D6" w14:textId="618C7081" w:rsidR="00D34CE1" w:rsidRPr="00702719" w:rsidRDefault="009D1013" w:rsidP="00702719">
      <w:pPr>
        <w:spacing w:after="0" w:line="240" w:lineRule="auto"/>
        <w:ind w:left="284" w:hanging="284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2</w:t>
      </w:r>
      <w:r w:rsidR="00D34CE1"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. W kwocie wynagrodzenia określonego w ust. </w:t>
      </w:r>
      <w:r w:rsidR="00BD055F"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1</w:t>
      </w:r>
      <w:r w:rsidR="00D34CE1"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 uwzględnione zostały wszystkie koszty związane z </w:t>
      </w:r>
      <w:proofErr w:type="gramStart"/>
      <w:r w:rsidR="00D34CE1"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realizacją  przedmiotu</w:t>
      </w:r>
      <w:proofErr w:type="gramEnd"/>
      <w:r w:rsidR="00D34CE1"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 umowy.</w:t>
      </w:r>
    </w:p>
    <w:p w14:paraId="3B55F93D" w14:textId="1BE348B3" w:rsidR="00D34CE1" w:rsidRPr="00702719" w:rsidRDefault="009D1013" w:rsidP="00702719">
      <w:pPr>
        <w:spacing w:after="0" w:line="240" w:lineRule="auto"/>
        <w:ind w:left="284" w:hanging="284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3</w:t>
      </w:r>
      <w:r w:rsidR="00D34CE1"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. Wykonawca nie może bez zgody Zamawiającego przelewać wierzytelności wynikających z niniejszej umowy na rzecz osób trzecich.</w:t>
      </w:r>
    </w:p>
    <w:p w14:paraId="6C476E80" w14:textId="77777777" w:rsidR="00D34CE1" w:rsidRPr="00702719" w:rsidRDefault="00D34CE1" w:rsidP="0070271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</w:pPr>
    </w:p>
    <w:p w14:paraId="0B67206F" w14:textId="77777777" w:rsidR="00D34CE1" w:rsidRPr="00702719" w:rsidRDefault="00D34CE1" w:rsidP="0070271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702719"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  <w:t xml:space="preserve"> 4</w:t>
      </w:r>
    </w:p>
    <w:p w14:paraId="0E540696" w14:textId="77777777" w:rsidR="00D34CE1" w:rsidRPr="00702719" w:rsidRDefault="00D34CE1" w:rsidP="00702719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W razie stwierdzenia wad w trakcie użytkowania dostarczonego przedmiotu umowy </w:t>
      </w: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br/>
        <w:t xml:space="preserve">Zamawiający prześle reklamację Wykonawcy, który zobowiązany jest do usunięcia wad lub do dostarczenia nowego przedmiotu w terminie 7 dni bądź do ustosunkowania się do roszczenia Zamawiającego, w przypadku </w:t>
      </w:r>
      <w:proofErr w:type="gramStart"/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nie możności</w:t>
      </w:r>
      <w:proofErr w:type="gramEnd"/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 zrealizowania w/w postanowień. Dostawa nastąpi na koszt Wykonawcy.</w:t>
      </w:r>
    </w:p>
    <w:p w14:paraId="488D6E2D" w14:textId="77777777" w:rsidR="00D34CE1" w:rsidRPr="00702719" w:rsidRDefault="00D34CE1" w:rsidP="0070271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</w:pPr>
    </w:p>
    <w:p w14:paraId="74C88B56" w14:textId="77777777" w:rsidR="00D34CE1" w:rsidRPr="00702719" w:rsidRDefault="00D34CE1" w:rsidP="0070271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702719"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  <w:t xml:space="preserve"> 5</w:t>
      </w:r>
    </w:p>
    <w:p w14:paraId="4C965E06" w14:textId="2F8953FD" w:rsidR="00D34CE1" w:rsidRPr="00702719" w:rsidRDefault="00D34CE1" w:rsidP="0070271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W przypadku gdy Wykonawca nie będzie w stanie dostarczyć wszystkich: </w:t>
      </w:r>
      <w:r w:rsidR="009D1013"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elementów wyposażenia oraz pomocy naukowe i dydaktyczne </w:t>
      </w: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określonych w załączniku nr 1 do umowy Zamawiający może odstąpić od umowy bez koni</w:t>
      </w:r>
      <w:r w:rsidR="00F8707B"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e</w:t>
      </w: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czności zachowania prawa Wykonawcy do odszkodowania.</w:t>
      </w:r>
    </w:p>
    <w:p w14:paraId="41699AD5" w14:textId="0C03A997" w:rsidR="00D34CE1" w:rsidRPr="00702719" w:rsidRDefault="00D34CE1" w:rsidP="00702719">
      <w:pPr>
        <w:numPr>
          <w:ilvl w:val="0"/>
          <w:numId w:val="3"/>
        </w:numPr>
        <w:spacing w:after="0" w:line="240" w:lineRule="auto"/>
        <w:ind w:left="284" w:hanging="284"/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Oprócz przypadków określonych w Kodeksie cywilnym Zamawiający może odstąpić od umowy w razie wystąpienia istotnej zmiany okoliczności powodującej, że wykonanie umowy nie leży w interesie publicznym.</w:t>
      </w:r>
    </w:p>
    <w:p w14:paraId="5C382786" w14:textId="77777777" w:rsidR="009D105C" w:rsidRPr="00702719" w:rsidRDefault="009D105C" w:rsidP="00702719">
      <w:pPr>
        <w:spacing w:after="0" w:line="240" w:lineRule="auto"/>
        <w:ind w:left="284" w:hanging="284"/>
        <w:jc w:val="center"/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</w:pPr>
    </w:p>
    <w:p w14:paraId="27F9A8AD" w14:textId="77777777" w:rsidR="003D13B5" w:rsidRDefault="003D13B5" w:rsidP="00702719">
      <w:pPr>
        <w:spacing w:after="0" w:line="240" w:lineRule="auto"/>
        <w:ind w:left="284" w:hanging="284"/>
        <w:jc w:val="center"/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</w:pPr>
    </w:p>
    <w:p w14:paraId="43C83D77" w14:textId="77777777" w:rsidR="003D13B5" w:rsidRDefault="003D13B5" w:rsidP="00702719">
      <w:pPr>
        <w:spacing w:after="0" w:line="240" w:lineRule="auto"/>
        <w:ind w:left="284" w:hanging="284"/>
        <w:jc w:val="center"/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</w:pPr>
    </w:p>
    <w:p w14:paraId="0B65BBDE" w14:textId="2FC8C206" w:rsidR="00D34CE1" w:rsidRPr="00702719" w:rsidRDefault="00D34CE1" w:rsidP="00702719">
      <w:pPr>
        <w:spacing w:after="0" w:line="240" w:lineRule="auto"/>
        <w:ind w:left="284" w:hanging="284"/>
        <w:jc w:val="center"/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  <w:t>§ 6</w:t>
      </w:r>
    </w:p>
    <w:p w14:paraId="58E4E8FF" w14:textId="42CBB9B6" w:rsidR="00D34CE1" w:rsidRPr="00702719" w:rsidRDefault="00D34CE1" w:rsidP="0070271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Wykonawca wystawi faktur</w:t>
      </w:r>
      <w:r w:rsidR="00FD2D6A"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ę</w:t>
      </w: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 na: </w:t>
      </w:r>
      <w:r w:rsidRPr="00702719">
        <w:rPr>
          <w:rFonts w:asciiTheme="majorBidi" w:eastAsia="Times New Roman" w:hAnsiTheme="majorBidi" w:cstheme="majorBidi"/>
          <w:bCs/>
          <w:kern w:val="0"/>
          <w:sz w:val="24"/>
          <w:szCs w:val="24"/>
          <w:lang w:eastAsia="pl-PL"/>
          <w14:ligatures w14:val="none"/>
        </w:rPr>
        <w:t xml:space="preserve">Gmina Szemud, ul. </w:t>
      </w:r>
      <w:r w:rsidR="009D1013" w:rsidRPr="00702719">
        <w:rPr>
          <w:rFonts w:asciiTheme="majorBidi" w:eastAsia="Times New Roman" w:hAnsiTheme="majorBidi" w:cstheme="majorBidi"/>
          <w:bCs/>
          <w:kern w:val="0"/>
          <w:sz w:val="24"/>
          <w:szCs w:val="24"/>
          <w:lang w:eastAsia="pl-PL"/>
          <w14:ligatures w14:val="none"/>
        </w:rPr>
        <w:t>Samorządowa 1</w:t>
      </w:r>
      <w:r w:rsidRPr="00702719">
        <w:rPr>
          <w:rFonts w:asciiTheme="majorBidi" w:eastAsia="Times New Roman" w:hAnsiTheme="majorBidi" w:cstheme="majorBidi"/>
          <w:bCs/>
          <w:kern w:val="0"/>
          <w:sz w:val="24"/>
          <w:szCs w:val="24"/>
          <w:lang w:eastAsia="pl-PL"/>
          <w14:ligatures w14:val="none"/>
        </w:rPr>
        <w:t>, 84-217 Szemud, NIP 588-23-88-864</w:t>
      </w: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60CB6510" w14:textId="7E3B1E2E" w:rsidR="00D34CE1" w:rsidRPr="00702719" w:rsidRDefault="00D34CE1" w:rsidP="0070271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Zapłata za wykonanie przedmiotu umowy nastąpi po otrzymaniu przez Zamawiającego prawidłowo wystawion</w:t>
      </w:r>
      <w:r w:rsidR="009D1013"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ej</w:t>
      </w: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 faktur</w:t>
      </w:r>
      <w:r w:rsidR="009D1013"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y</w:t>
      </w: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 VAT, przelewem na rachunek bankowy wskazany w treści faktur</w:t>
      </w:r>
      <w:r w:rsidR="009D1013"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y</w:t>
      </w: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 w terminie do 14 dni od otrzymania faktury.</w:t>
      </w:r>
    </w:p>
    <w:p w14:paraId="75F0FC43" w14:textId="3D01C31F" w:rsidR="00D34CE1" w:rsidRPr="00702719" w:rsidRDefault="00D34CE1" w:rsidP="0070271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Podstawą wystawienia faktur</w:t>
      </w:r>
      <w:r w:rsidR="009D1013"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y</w:t>
      </w: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 jest podpisany przez obie strony umowy, bez uwag - protokół odbioru, z zastrzeżeniem § 2 ust. 7.</w:t>
      </w:r>
    </w:p>
    <w:p w14:paraId="65E7E81F" w14:textId="77777777" w:rsidR="00D34CE1" w:rsidRPr="00702719" w:rsidRDefault="00D34CE1" w:rsidP="0070271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</w:pPr>
    </w:p>
    <w:p w14:paraId="0CC0D62A" w14:textId="77777777" w:rsidR="00D34CE1" w:rsidRPr="00702719" w:rsidRDefault="00D34CE1" w:rsidP="0070271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702719"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  <w:t xml:space="preserve"> 7</w:t>
      </w:r>
    </w:p>
    <w:p w14:paraId="5CE4C81F" w14:textId="7473A9C7" w:rsidR="00D34CE1" w:rsidRPr="00702719" w:rsidRDefault="00D34CE1" w:rsidP="0070271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W razie zwłoki w zapłacie za odebrane </w:t>
      </w:r>
      <w:r w:rsidR="009D1013"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elementy wyposażenia oraz pomoce naukowe i dydaktyczne </w:t>
      </w: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Zamawiający zobowiązany jest do zapłaty odsetek ustawowych.</w:t>
      </w:r>
    </w:p>
    <w:p w14:paraId="4FDE364F" w14:textId="77777777" w:rsidR="00D34CE1" w:rsidRPr="00702719" w:rsidRDefault="00D34CE1" w:rsidP="0070271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Wykonawca zapłaci Zamawiającemu kary umowne w razie niewykonania w terminie określonym w </w:t>
      </w: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2 ust.1 lub nienależytego wykonania umowy, w tym niedostarczenia wszystkich wymaganych elementów przedmiotu umowy: </w:t>
      </w:r>
    </w:p>
    <w:p w14:paraId="1AD667DE" w14:textId="77777777" w:rsidR="00D34CE1" w:rsidRPr="00702719" w:rsidRDefault="00D34CE1" w:rsidP="00702719">
      <w:pPr>
        <w:numPr>
          <w:ilvl w:val="1"/>
          <w:numId w:val="2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w wysokości 10 % wartości zamówienia brutto określonej w § 3 ust 2 za odstąpienie od umowy z przyczyn, za które odpowiedzialność ponosi Wykonawca,</w:t>
      </w:r>
    </w:p>
    <w:p w14:paraId="2E5B6A18" w14:textId="77777777" w:rsidR="00D34CE1" w:rsidRPr="00702719" w:rsidRDefault="00D34CE1" w:rsidP="00702719">
      <w:pPr>
        <w:numPr>
          <w:ilvl w:val="1"/>
          <w:numId w:val="2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w wysokości 0,5 % wartości zamówienia brutto określonej w § 3 ust 2 w przypadku niedostarczenia przedmiotu zamówienia w terminie za każdy rozpoczęty dzień opóźnienia w dostawie,</w:t>
      </w:r>
    </w:p>
    <w:p w14:paraId="0401E846" w14:textId="08AF00EC" w:rsidR="00D34CE1" w:rsidRPr="00702719" w:rsidRDefault="00D34CE1" w:rsidP="00702719">
      <w:pPr>
        <w:numPr>
          <w:ilvl w:val="1"/>
          <w:numId w:val="2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w wysokości 0,5 % wartości zamówienia brutto określonej w § 3 ust 2 za opóźnienie powyżej 7 dni za brak realizacji wymiany </w:t>
      </w:r>
      <w:r w:rsidR="00FC6BC9"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elementów wyposażenia oraz pomoce naukowych i dydaktycznych</w:t>
      </w: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 wadliwych na wolne od wad za każdy dzień opóźnienia w okresie rękojmi.</w:t>
      </w:r>
    </w:p>
    <w:p w14:paraId="583878D4" w14:textId="77777777" w:rsidR="00D34CE1" w:rsidRPr="00702719" w:rsidRDefault="00D34CE1" w:rsidP="0070271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W przypadku odstąpienia od umowy Zamawiający zachowuje prawo do kar umownych i odszkodowania.</w:t>
      </w:r>
    </w:p>
    <w:p w14:paraId="09804E16" w14:textId="77777777" w:rsidR="00D34CE1" w:rsidRPr="00702719" w:rsidRDefault="00D34CE1" w:rsidP="0070271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Wykonawca wyraża zgodę na potrącenie kar umownych z wynagrodzenia.</w:t>
      </w:r>
    </w:p>
    <w:p w14:paraId="7D9E8364" w14:textId="77777777" w:rsidR="009D105C" w:rsidRPr="00702719" w:rsidRDefault="00D34CE1" w:rsidP="0070271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Strony są uprawnione do dochodzenia odszkodowania przewyższającego wysokość kar umownych na zasadach ogólnych.</w:t>
      </w:r>
    </w:p>
    <w:p w14:paraId="4B4D6D75" w14:textId="3C9B855E" w:rsidR="00BD055F" w:rsidRPr="00702719" w:rsidRDefault="00986C0F" w:rsidP="0070271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Wysokość kar umownych zastrzeżonych w niniejszym paragrafie nie może łącznie przekroczyć</w:t>
      </w:r>
      <w:r w:rsidR="009D105C"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 20 </w:t>
      </w: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% kwoty całkowitego wynagrodzenia brutto określonego w § 3 ust. 1.</w:t>
      </w:r>
      <w:r w:rsidR="00702719" w:rsidRPr="00702719">
        <w:rPr>
          <w:rFonts w:asciiTheme="majorBidi" w:eastAsia="Times New Roman" w:hAnsiTheme="majorBidi" w:cstheme="majorBidi"/>
          <w:iCs/>
          <w:kern w:val="0"/>
          <w:sz w:val="24"/>
          <w:szCs w:val="24"/>
          <w:lang w:eastAsia="pl-PL"/>
          <w14:ligatures w14:val="none"/>
        </w:rPr>
        <w:t xml:space="preserve"> </w:t>
      </w:r>
      <w:proofErr w:type="gramStart"/>
      <w:r w:rsidR="00702719" w:rsidRPr="00702719">
        <w:rPr>
          <w:rFonts w:asciiTheme="majorBidi" w:eastAsia="Times New Roman" w:hAnsiTheme="majorBidi" w:cstheme="majorBidi"/>
          <w:iCs/>
          <w:kern w:val="0"/>
          <w:sz w:val="24"/>
          <w:szCs w:val="24"/>
          <w:lang w:eastAsia="pl-PL"/>
          <w14:ligatures w14:val="none"/>
        </w:rPr>
        <w:t>tj.:......................................</w:t>
      </w:r>
      <w:proofErr w:type="gramEnd"/>
    </w:p>
    <w:p w14:paraId="1CB6145A" w14:textId="77777777" w:rsidR="009D105C" w:rsidRPr="00702719" w:rsidRDefault="009D105C" w:rsidP="00702719">
      <w:pPr>
        <w:pStyle w:val="Akapitzlist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eastAsia="pl-PL"/>
        </w:rPr>
      </w:pPr>
    </w:p>
    <w:p w14:paraId="4AAFB487" w14:textId="7F3B303A" w:rsidR="00BD055F" w:rsidRPr="00702719" w:rsidRDefault="00BD055F" w:rsidP="00702719">
      <w:pPr>
        <w:pStyle w:val="Akapitzlist"/>
        <w:spacing w:after="0" w:line="240" w:lineRule="auto"/>
        <w:ind w:left="0"/>
        <w:jc w:val="center"/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hAnsiTheme="majorBidi" w:cstheme="majorBidi"/>
          <w:sz w:val="24"/>
          <w:szCs w:val="24"/>
          <w:lang w:eastAsia="pl-PL"/>
        </w:rPr>
        <w:sym w:font="Times New Roman" w:char="00A7"/>
      </w:r>
      <w:r w:rsidRPr="00702719"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  <w:t xml:space="preserve"> 8</w:t>
      </w:r>
    </w:p>
    <w:p w14:paraId="58785EDD" w14:textId="6B0FC886" w:rsidR="00BD055F" w:rsidRPr="00702719" w:rsidRDefault="00BD055F" w:rsidP="00DD456A">
      <w:pPr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1. Strony dopuszczają możliwość podpisania aneksu do umowy po uprzednim sporządzeniu protokołu konieczności, przy zachowaniu ceny umowy, w następujących przypadkach:</w:t>
      </w:r>
    </w:p>
    <w:p w14:paraId="4642835A" w14:textId="4ACECB51" w:rsidR="00BD055F" w:rsidRPr="00702719" w:rsidRDefault="00BD055F" w:rsidP="00DD456A">
      <w:pPr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a) zmiany terminu wykonania zamówienia w stosunku do wskazanego w umowie, jeżeli jego dotrzymanie stanie się niemożliwe lub poważnie utrudnione z przyczyn niezależnych od wykonawcy</w:t>
      </w:r>
    </w:p>
    <w:p w14:paraId="6104344F" w14:textId="0853D317" w:rsidR="00BD055F" w:rsidRPr="00702719" w:rsidRDefault="00BD055F" w:rsidP="00DD456A">
      <w:pPr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b) zmiany podwykonawcy ze względów losowych lub innych korzystnych dla Zamawiającego, w przypadku zadeklarowania przez Wykonawcę realizacji zamówienia przy pomocy podwykonawców,</w:t>
      </w:r>
    </w:p>
    <w:p w14:paraId="683AC473" w14:textId="19F27786" w:rsidR="00BD055F" w:rsidRPr="00702719" w:rsidRDefault="00BD055F" w:rsidP="00DD456A">
      <w:pPr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c) poprawy jakości lub innych parametrów charakterystycznych dla danego elementu dostawy lub zmiany technologii na równoważną lub lepszą, w sytuacji wycofania z rynku przez producenta lub wstrzymania, zakończenia produkcji zaoferowanego przez Wykonawcę przedmiotu zamówienia bądź jego elementów,</w:t>
      </w:r>
    </w:p>
    <w:p w14:paraId="040A0534" w14:textId="77777777" w:rsidR="00FD2D6A" w:rsidRDefault="00FD2D6A" w:rsidP="00702719">
      <w:pPr>
        <w:pStyle w:val="Akapitzlist"/>
        <w:spacing w:after="0" w:line="240" w:lineRule="auto"/>
        <w:rPr>
          <w:rFonts w:asciiTheme="majorBidi" w:hAnsiTheme="majorBidi" w:cstheme="majorBidi"/>
          <w:sz w:val="24"/>
          <w:szCs w:val="24"/>
          <w:lang w:eastAsia="pl-PL"/>
        </w:rPr>
      </w:pPr>
    </w:p>
    <w:p w14:paraId="1441D2C6" w14:textId="77777777" w:rsidR="003D13B5" w:rsidRDefault="003D13B5" w:rsidP="00702719">
      <w:pPr>
        <w:pStyle w:val="Akapitzlist"/>
        <w:spacing w:after="0" w:line="240" w:lineRule="auto"/>
        <w:rPr>
          <w:rFonts w:asciiTheme="majorBidi" w:hAnsiTheme="majorBidi" w:cstheme="majorBidi"/>
          <w:sz w:val="24"/>
          <w:szCs w:val="24"/>
          <w:lang w:eastAsia="pl-PL"/>
        </w:rPr>
      </w:pPr>
    </w:p>
    <w:p w14:paraId="722D429F" w14:textId="77777777" w:rsidR="003D13B5" w:rsidRDefault="003D13B5" w:rsidP="00702719">
      <w:pPr>
        <w:pStyle w:val="Akapitzlist"/>
        <w:spacing w:after="0" w:line="240" w:lineRule="auto"/>
        <w:rPr>
          <w:rFonts w:asciiTheme="majorBidi" w:hAnsiTheme="majorBidi" w:cstheme="majorBidi"/>
          <w:sz w:val="24"/>
          <w:szCs w:val="24"/>
          <w:lang w:eastAsia="pl-PL"/>
        </w:rPr>
      </w:pPr>
    </w:p>
    <w:p w14:paraId="3B249A1E" w14:textId="77777777" w:rsidR="003D13B5" w:rsidRDefault="003D13B5" w:rsidP="00702719">
      <w:pPr>
        <w:pStyle w:val="Akapitzlist"/>
        <w:spacing w:after="0" w:line="240" w:lineRule="auto"/>
        <w:rPr>
          <w:rFonts w:asciiTheme="majorBidi" w:hAnsiTheme="majorBidi" w:cstheme="majorBidi"/>
          <w:sz w:val="24"/>
          <w:szCs w:val="24"/>
          <w:lang w:eastAsia="pl-PL"/>
        </w:rPr>
      </w:pPr>
    </w:p>
    <w:p w14:paraId="5E067111" w14:textId="77777777" w:rsidR="003D13B5" w:rsidRPr="00702719" w:rsidRDefault="003D13B5" w:rsidP="00702719">
      <w:pPr>
        <w:pStyle w:val="Akapitzlist"/>
        <w:spacing w:after="0" w:line="240" w:lineRule="auto"/>
        <w:rPr>
          <w:rFonts w:asciiTheme="majorBidi" w:hAnsiTheme="majorBidi" w:cstheme="majorBidi"/>
          <w:sz w:val="24"/>
          <w:szCs w:val="24"/>
          <w:lang w:eastAsia="pl-PL"/>
        </w:rPr>
      </w:pPr>
    </w:p>
    <w:p w14:paraId="31A887EE" w14:textId="5347A5A1" w:rsidR="00D34CE1" w:rsidRPr="00702719" w:rsidRDefault="00FD2D6A" w:rsidP="00702719">
      <w:pPr>
        <w:pStyle w:val="Akapitzlist"/>
        <w:spacing w:after="0" w:line="240" w:lineRule="auto"/>
        <w:ind w:left="0"/>
        <w:jc w:val="center"/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hAnsiTheme="majorBidi" w:cstheme="majorBidi"/>
          <w:sz w:val="24"/>
          <w:szCs w:val="24"/>
          <w:lang w:eastAsia="pl-PL"/>
        </w:rPr>
        <w:sym w:font="Times New Roman" w:char="00A7"/>
      </w:r>
      <w:r w:rsidRPr="00702719"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BD055F" w:rsidRPr="00702719"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  <w:t>9</w:t>
      </w:r>
    </w:p>
    <w:p w14:paraId="3CCAA8E1" w14:textId="77777777" w:rsidR="00FD2D6A" w:rsidRPr="00702719" w:rsidRDefault="00FD2D6A" w:rsidP="00DD45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color w:val="7B6E83"/>
          <w:kern w:val="0"/>
          <w:sz w:val="24"/>
          <w:szCs w:val="24"/>
          <w:lang w:bidi="he-IL"/>
        </w:rPr>
      </w:pP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1</w:t>
      </w:r>
      <w:r w:rsidRPr="00702719">
        <w:rPr>
          <w:rFonts w:asciiTheme="majorBidi" w:hAnsiTheme="majorBidi" w:cstheme="majorBidi"/>
          <w:color w:val="7B6E83"/>
          <w:kern w:val="0"/>
          <w:sz w:val="24"/>
          <w:szCs w:val="24"/>
          <w:lang w:bidi="he-IL"/>
        </w:rPr>
        <w:t xml:space="preserve">.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Wykonawca zobowiązuje się wykonać przedmiot umowy bez usterek</w:t>
      </w:r>
      <w:r w:rsidRPr="00702719">
        <w:rPr>
          <w:rFonts w:asciiTheme="majorBidi" w:hAnsiTheme="majorBidi" w:cstheme="majorBidi"/>
          <w:color w:val="7B6E83"/>
          <w:kern w:val="0"/>
          <w:sz w:val="24"/>
          <w:szCs w:val="24"/>
          <w:lang w:bidi="he-IL"/>
        </w:rPr>
        <w:t>.</w:t>
      </w:r>
    </w:p>
    <w:p w14:paraId="410A7FBA" w14:textId="0B1F5A76" w:rsidR="00FD2D6A" w:rsidRDefault="00FD2D6A" w:rsidP="00DD45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</w:pP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2</w:t>
      </w:r>
      <w:r w:rsidRPr="00702719">
        <w:rPr>
          <w:rFonts w:asciiTheme="majorBidi" w:hAnsiTheme="majorBidi" w:cstheme="majorBidi"/>
          <w:color w:val="7B6E83"/>
          <w:kern w:val="0"/>
          <w:sz w:val="24"/>
          <w:szCs w:val="24"/>
          <w:lang w:bidi="he-IL"/>
        </w:rPr>
        <w:t xml:space="preserve">.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Wykonawca oferuje 24</w:t>
      </w:r>
      <w:r w:rsidR="00DD456A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/36/48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 xml:space="preserve"> </w:t>
      </w:r>
      <w:r w:rsidRPr="00702719">
        <w:rPr>
          <w:rFonts w:asciiTheme="majorBidi" w:hAnsiTheme="majorBidi" w:cstheme="majorBidi"/>
          <w:color w:val="513C52"/>
          <w:kern w:val="0"/>
          <w:sz w:val="24"/>
          <w:szCs w:val="24"/>
          <w:lang w:bidi="he-IL"/>
        </w:rPr>
        <w:t>-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miesięczną gwarancję na dostarczone elementy (licząc od daty oddania elementów do eksploatacj</w:t>
      </w:r>
      <w:r w:rsidRPr="00702719">
        <w:rPr>
          <w:rFonts w:asciiTheme="majorBidi" w:hAnsiTheme="majorBidi" w:cstheme="majorBidi"/>
          <w:color w:val="513C52"/>
          <w:kern w:val="0"/>
          <w:sz w:val="24"/>
          <w:szCs w:val="24"/>
          <w:lang w:bidi="he-IL"/>
        </w:rPr>
        <w:t xml:space="preserve">i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- tj</w:t>
      </w:r>
      <w:r w:rsidRPr="00702719">
        <w:rPr>
          <w:rFonts w:asciiTheme="majorBidi" w:hAnsiTheme="majorBidi" w:cstheme="majorBidi"/>
          <w:color w:val="7B6E83"/>
          <w:kern w:val="0"/>
          <w:sz w:val="24"/>
          <w:szCs w:val="24"/>
          <w:lang w:bidi="he-IL"/>
        </w:rPr>
        <w:t xml:space="preserve">.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od daty zainstalowania</w:t>
      </w:r>
      <w:r w:rsidRPr="00702719">
        <w:rPr>
          <w:rFonts w:asciiTheme="majorBidi" w:hAnsiTheme="majorBidi" w:cstheme="majorBidi"/>
          <w:color w:val="635468"/>
          <w:kern w:val="0"/>
          <w:sz w:val="24"/>
          <w:szCs w:val="24"/>
          <w:lang w:bidi="he-IL"/>
        </w:rPr>
        <w:t xml:space="preserve"> i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uruchomienia przedmiotu zamówienia)</w:t>
      </w:r>
      <w:r w:rsidRPr="00702719">
        <w:rPr>
          <w:rFonts w:asciiTheme="majorBidi" w:hAnsiTheme="majorBidi" w:cstheme="majorBidi"/>
          <w:color w:val="635468"/>
          <w:kern w:val="0"/>
          <w:sz w:val="24"/>
          <w:szCs w:val="24"/>
          <w:lang w:bidi="he-IL"/>
        </w:rPr>
        <w:t xml:space="preserve">,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przy czym uprawnienia z tytułu rękojmi nie zostają wyłączone</w:t>
      </w:r>
    </w:p>
    <w:p w14:paraId="6F800C47" w14:textId="77777777" w:rsidR="00DD456A" w:rsidRPr="00FD2D6A" w:rsidRDefault="00DD456A" w:rsidP="00DD45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color w:val="270D23"/>
          <w:kern w:val="0"/>
          <w:lang w:bidi="he-IL"/>
        </w:rPr>
      </w:pPr>
      <w:r w:rsidRPr="001E5685">
        <w:rPr>
          <w:rFonts w:asciiTheme="majorBidi" w:hAnsiTheme="majorBidi" w:cstheme="majorBidi"/>
          <w:color w:val="270D23"/>
          <w:kern w:val="0"/>
          <w:lang w:bidi="he-IL"/>
        </w:rPr>
        <w:t>* właściwa wartość określona przez Wykonawcę pozostanie, pozostałe zostaną usunięte z umowy.</w:t>
      </w:r>
    </w:p>
    <w:p w14:paraId="222C138C" w14:textId="0B31DFA8" w:rsidR="00FD2D6A" w:rsidRPr="00702719" w:rsidRDefault="00FD2D6A" w:rsidP="00DD45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</w:pP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3</w:t>
      </w:r>
      <w:r w:rsidRPr="00702719">
        <w:rPr>
          <w:rFonts w:asciiTheme="majorBidi" w:hAnsiTheme="majorBidi" w:cstheme="majorBidi"/>
          <w:color w:val="000000"/>
          <w:kern w:val="0"/>
          <w:sz w:val="24"/>
          <w:szCs w:val="24"/>
          <w:lang w:bidi="he-IL"/>
        </w:rPr>
        <w:t xml:space="preserve">.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Gwarancja będzie świadczona przez producenta lub autoryzowany przez niego serwis lub osoby na koszt Wykonawcy w obiektach określonych w § 2 ust 2.</w:t>
      </w:r>
      <w:r w:rsidRPr="00702719">
        <w:rPr>
          <w:rFonts w:asciiTheme="majorBidi" w:hAnsiTheme="majorBidi" w:cstheme="majorBidi"/>
          <w:color w:val="635468"/>
          <w:kern w:val="0"/>
          <w:sz w:val="24"/>
          <w:szCs w:val="24"/>
          <w:lang w:bidi="he-IL"/>
        </w:rPr>
        <w:t xml:space="preserve">,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a jeżeli jest to technicznie niemożliwe</w:t>
      </w:r>
      <w:r w:rsidRPr="00702719">
        <w:rPr>
          <w:rFonts w:asciiTheme="majorBidi" w:hAnsiTheme="majorBidi" w:cstheme="majorBidi"/>
          <w:color w:val="7B6E83"/>
          <w:kern w:val="0"/>
          <w:sz w:val="24"/>
          <w:szCs w:val="24"/>
          <w:lang w:bidi="he-IL"/>
        </w:rPr>
        <w:t xml:space="preserve">,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 xml:space="preserve">to wszelkie działania organizacyjne </w:t>
      </w:r>
      <w:r w:rsidRPr="00702719">
        <w:rPr>
          <w:rFonts w:asciiTheme="majorBidi" w:hAnsiTheme="majorBidi" w:cstheme="majorBidi"/>
          <w:color w:val="513C52"/>
          <w:kern w:val="0"/>
          <w:sz w:val="24"/>
          <w:szCs w:val="24"/>
          <w:lang w:bidi="he-IL"/>
        </w:rPr>
        <w:t xml:space="preserve">i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koszty z tym związane ponosi Wykonawca</w:t>
      </w:r>
      <w:r w:rsidRPr="00702719">
        <w:rPr>
          <w:rFonts w:asciiTheme="majorBidi" w:hAnsiTheme="majorBidi" w:cstheme="majorBidi"/>
          <w:color w:val="7B6E83"/>
          <w:kern w:val="0"/>
          <w:sz w:val="24"/>
          <w:szCs w:val="24"/>
          <w:lang w:bidi="he-IL"/>
        </w:rPr>
        <w:t>.</w:t>
      </w:r>
    </w:p>
    <w:p w14:paraId="1A57ED54" w14:textId="245B8DB0" w:rsidR="00FD2D6A" w:rsidRPr="00702719" w:rsidRDefault="00FD2D6A" w:rsidP="00DD45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color w:val="000000"/>
          <w:kern w:val="0"/>
          <w:sz w:val="24"/>
          <w:szCs w:val="24"/>
          <w:lang w:bidi="he-IL"/>
        </w:rPr>
      </w:pP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4. Wykonawca gwarantuje najwyższą jakość dostarczonego produktu zgodnie ze specyfikacją techniczną</w:t>
      </w:r>
      <w:r w:rsidRPr="00702719">
        <w:rPr>
          <w:rFonts w:asciiTheme="majorBidi" w:hAnsiTheme="majorBidi" w:cstheme="majorBidi"/>
          <w:color w:val="000000"/>
          <w:kern w:val="0"/>
          <w:sz w:val="24"/>
          <w:szCs w:val="24"/>
          <w:lang w:bidi="he-IL"/>
        </w:rPr>
        <w:t xml:space="preserve">.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Odpowiedzialność z tytułu gwarancji jakości obejmuje zarówno wady powstałe z przyczyn tkwiących w</w:t>
      </w:r>
      <w:r w:rsidRPr="00702719">
        <w:rPr>
          <w:rFonts w:asciiTheme="majorBidi" w:hAnsiTheme="majorBidi" w:cstheme="majorBidi"/>
          <w:color w:val="000000"/>
          <w:kern w:val="0"/>
          <w:sz w:val="24"/>
          <w:szCs w:val="24"/>
          <w:lang w:bidi="he-IL"/>
        </w:rPr>
        <w:t xml:space="preserve">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przedmiocie zamówienia w chwili dokonania odbioru przez zamawiającego jak i wszelkie inne wady fizyczne</w:t>
      </w:r>
      <w:r w:rsidRPr="00702719">
        <w:rPr>
          <w:rFonts w:asciiTheme="majorBidi" w:hAnsiTheme="majorBidi" w:cstheme="majorBidi"/>
          <w:color w:val="513C52"/>
          <w:kern w:val="0"/>
          <w:sz w:val="24"/>
          <w:szCs w:val="24"/>
          <w:lang w:bidi="he-IL"/>
        </w:rPr>
        <w:t>,</w:t>
      </w:r>
      <w:r w:rsidRPr="00702719">
        <w:rPr>
          <w:rFonts w:asciiTheme="majorBidi" w:hAnsiTheme="majorBidi" w:cstheme="majorBidi"/>
          <w:color w:val="000000"/>
          <w:kern w:val="0"/>
          <w:sz w:val="24"/>
          <w:szCs w:val="24"/>
          <w:lang w:bidi="he-IL"/>
        </w:rPr>
        <w:t xml:space="preserve">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powstałe z przyczyn</w:t>
      </w:r>
      <w:r w:rsidRPr="00702719">
        <w:rPr>
          <w:rFonts w:asciiTheme="majorBidi" w:hAnsiTheme="majorBidi" w:cstheme="majorBidi"/>
          <w:color w:val="635468"/>
          <w:kern w:val="0"/>
          <w:sz w:val="24"/>
          <w:szCs w:val="24"/>
          <w:lang w:bidi="he-IL"/>
        </w:rPr>
        <w:t xml:space="preserve">,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za które wykonawca ponosi odpowiedzialność</w:t>
      </w:r>
      <w:r w:rsidRPr="00702719">
        <w:rPr>
          <w:rFonts w:asciiTheme="majorBidi" w:hAnsiTheme="majorBidi" w:cstheme="majorBidi"/>
          <w:color w:val="635468"/>
          <w:kern w:val="0"/>
          <w:sz w:val="24"/>
          <w:szCs w:val="24"/>
          <w:lang w:bidi="he-IL"/>
        </w:rPr>
        <w:t xml:space="preserve">,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pod warunkiem</w:t>
      </w:r>
      <w:r w:rsidRPr="00702719">
        <w:rPr>
          <w:rFonts w:asciiTheme="majorBidi" w:hAnsiTheme="majorBidi" w:cstheme="majorBidi"/>
          <w:color w:val="635468"/>
          <w:kern w:val="0"/>
          <w:sz w:val="24"/>
          <w:szCs w:val="24"/>
          <w:lang w:bidi="he-IL"/>
        </w:rPr>
        <w:t xml:space="preserve">, </w:t>
      </w:r>
      <w:proofErr w:type="gramStart"/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ze</w:t>
      </w:r>
      <w:proofErr w:type="gramEnd"/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 xml:space="preserve"> wady te ujawnią się w</w:t>
      </w:r>
      <w:r w:rsidRPr="00702719">
        <w:rPr>
          <w:rFonts w:asciiTheme="majorBidi" w:hAnsiTheme="majorBidi" w:cstheme="majorBidi"/>
          <w:color w:val="000000"/>
          <w:kern w:val="0"/>
          <w:sz w:val="24"/>
          <w:szCs w:val="24"/>
          <w:lang w:bidi="he-IL"/>
        </w:rPr>
        <w:t xml:space="preserve">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ciągu terminu obowiązywania gwarancji</w:t>
      </w:r>
      <w:r w:rsidRPr="00702719">
        <w:rPr>
          <w:rFonts w:asciiTheme="majorBidi" w:hAnsiTheme="majorBidi" w:cstheme="majorBidi"/>
          <w:color w:val="000000"/>
          <w:kern w:val="0"/>
          <w:sz w:val="24"/>
          <w:szCs w:val="24"/>
          <w:lang w:bidi="he-IL"/>
        </w:rPr>
        <w:t>.</w:t>
      </w:r>
    </w:p>
    <w:p w14:paraId="3A385CEC" w14:textId="77777777" w:rsidR="00FD2D6A" w:rsidRPr="00702719" w:rsidRDefault="00FD2D6A" w:rsidP="00DD45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color w:val="7B6E83"/>
          <w:kern w:val="0"/>
          <w:sz w:val="24"/>
          <w:szCs w:val="24"/>
          <w:lang w:bidi="he-IL"/>
        </w:rPr>
      </w:pP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5</w:t>
      </w:r>
      <w:r w:rsidRPr="00702719">
        <w:rPr>
          <w:rFonts w:asciiTheme="majorBidi" w:hAnsiTheme="majorBidi" w:cstheme="majorBidi"/>
          <w:color w:val="7B6E83"/>
          <w:kern w:val="0"/>
          <w:sz w:val="24"/>
          <w:szCs w:val="24"/>
          <w:lang w:bidi="he-IL"/>
        </w:rPr>
        <w:t xml:space="preserve">.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Bieg terminu gwarancji rozpoczyna się w dniu następnym</w:t>
      </w:r>
      <w:r w:rsidRPr="00702719">
        <w:rPr>
          <w:rFonts w:asciiTheme="majorBidi" w:hAnsiTheme="majorBidi" w:cstheme="majorBidi"/>
          <w:color w:val="635468"/>
          <w:kern w:val="0"/>
          <w:sz w:val="24"/>
          <w:szCs w:val="24"/>
          <w:lang w:bidi="he-IL"/>
        </w:rPr>
        <w:t xml:space="preserve">,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po odbiorze technicznym przedmiotu umowy</w:t>
      </w:r>
      <w:r w:rsidRPr="00702719">
        <w:rPr>
          <w:rFonts w:asciiTheme="majorBidi" w:hAnsiTheme="majorBidi" w:cstheme="majorBidi"/>
          <w:color w:val="7B6E83"/>
          <w:kern w:val="0"/>
          <w:sz w:val="24"/>
          <w:szCs w:val="24"/>
          <w:lang w:bidi="he-IL"/>
        </w:rPr>
        <w:t>.</w:t>
      </w:r>
    </w:p>
    <w:p w14:paraId="7AD23A22" w14:textId="2C149C20" w:rsidR="00FD2D6A" w:rsidRPr="00702719" w:rsidRDefault="00FD2D6A" w:rsidP="00DD45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color w:val="7B6E83"/>
          <w:kern w:val="0"/>
          <w:sz w:val="24"/>
          <w:szCs w:val="24"/>
          <w:lang w:bidi="he-IL"/>
        </w:rPr>
      </w:pP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6</w:t>
      </w:r>
      <w:r w:rsidRPr="00702719">
        <w:rPr>
          <w:rFonts w:asciiTheme="majorBidi" w:hAnsiTheme="majorBidi" w:cstheme="majorBidi"/>
          <w:color w:val="635468"/>
          <w:kern w:val="0"/>
          <w:sz w:val="24"/>
          <w:szCs w:val="24"/>
          <w:lang w:bidi="he-IL"/>
        </w:rPr>
        <w:t xml:space="preserve">.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Czas reakcji na zgłoszenie usterki (przystąpienie do niezwłocznego usunięcia usterki poprzez stawiennictwo serwisanta lub telefoniczne czy e</w:t>
      </w:r>
      <w:r w:rsidRPr="00702719">
        <w:rPr>
          <w:rFonts w:asciiTheme="majorBidi" w:hAnsiTheme="majorBidi" w:cstheme="majorBidi"/>
          <w:color w:val="513C52"/>
          <w:kern w:val="0"/>
          <w:sz w:val="24"/>
          <w:szCs w:val="24"/>
          <w:lang w:bidi="he-IL"/>
        </w:rPr>
        <w:t>-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 xml:space="preserve">mailowe rozwiązanie problemu) w terminie nie dłuższym niż 48 godzin od zgłoszenia </w:t>
      </w:r>
      <w:proofErr w:type="gramStart"/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usterki( powiadomienia</w:t>
      </w:r>
      <w:proofErr w:type="gramEnd"/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 xml:space="preserve"> telefonicznego) z wyłączeniem dni ustawowo wolnych od pracy</w:t>
      </w:r>
      <w:r w:rsidRPr="00702719">
        <w:rPr>
          <w:rFonts w:asciiTheme="majorBidi" w:hAnsiTheme="majorBidi" w:cstheme="majorBidi"/>
          <w:color w:val="7B6E83"/>
          <w:kern w:val="0"/>
          <w:sz w:val="24"/>
          <w:szCs w:val="24"/>
          <w:lang w:bidi="he-IL"/>
        </w:rPr>
        <w:t>.</w:t>
      </w:r>
    </w:p>
    <w:p w14:paraId="50B6AB1F" w14:textId="59663862" w:rsidR="00FD2D6A" w:rsidRPr="00702719" w:rsidRDefault="00FD2D6A" w:rsidP="00DD456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</w:pP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7. Naprawa gwarancyjna będzie wykonana w terminie nie dłuższym niż 7 dni</w:t>
      </w:r>
      <w:r w:rsidRPr="00702719">
        <w:rPr>
          <w:rFonts w:asciiTheme="majorBidi" w:hAnsiTheme="majorBidi" w:cstheme="majorBidi"/>
          <w:color w:val="7B6E83"/>
          <w:kern w:val="0"/>
          <w:sz w:val="24"/>
          <w:szCs w:val="24"/>
          <w:lang w:bidi="he-IL"/>
        </w:rPr>
        <w:t xml:space="preserve">,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licząc od dnia przyjęcia zgłoszen</w:t>
      </w:r>
      <w:r w:rsidRPr="00702719">
        <w:rPr>
          <w:rFonts w:asciiTheme="majorBidi" w:hAnsiTheme="majorBidi" w:cstheme="majorBidi"/>
          <w:color w:val="513C52"/>
          <w:kern w:val="0"/>
          <w:sz w:val="24"/>
          <w:szCs w:val="24"/>
          <w:lang w:bidi="he-IL"/>
        </w:rPr>
        <w:t>i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 xml:space="preserve">a przez serwis </w:t>
      </w:r>
      <w:proofErr w:type="gramStart"/>
      <w:r w:rsidRPr="00702719">
        <w:rPr>
          <w:rFonts w:asciiTheme="majorBidi" w:hAnsiTheme="majorBidi" w:cstheme="majorBidi"/>
          <w:color w:val="513C52"/>
          <w:kern w:val="0"/>
          <w:sz w:val="24"/>
          <w:szCs w:val="24"/>
          <w:lang w:bidi="he-IL"/>
        </w:rPr>
        <w:t xml:space="preserve">(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telefonicznie</w:t>
      </w:r>
      <w:proofErr w:type="gramEnd"/>
      <w:r w:rsidRPr="00702719">
        <w:rPr>
          <w:rFonts w:asciiTheme="majorBidi" w:hAnsiTheme="majorBidi" w:cstheme="majorBidi"/>
          <w:color w:val="7B6E83"/>
          <w:kern w:val="0"/>
          <w:sz w:val="24"/>
          <w:szCs w:val="24"/>
          <w:lang w:bidi="he-IL"/>
        </w:rPr>
        <w:t xml:space="preserve">,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faksem</w:t>
      </w:r>
      <w:r w:rsidRPr="00702719">
        <w:rPr>
          <w:rFonts w:asciiTheme="majorBidi" w:hAnsiTheme="majorBidi" w:cstheme="majorBidi"/>
          <w:color w:val="7B6E83"/>
          <w:kern w:val="0"/>
          <w:sz w:val="24"/>
          <w:szCs w:val="24"/>
          <w:lang w:bidi="he-IL"/>
        </w:rPr>
        <w:t xml:space="preserve">,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lub e-</w:t>
      </w:r>
      <w:r w:rsidR="00772EC7"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mailem</w:t>
      </w:r>
      <w:r w:rsidR="00EC3611"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), zaś</w:t>
      </w:r>
      <w:r w:rsidR="00772EC7"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 xml:space="preserve">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w przypadku konieczności sprowadzenia specjalistycznych części zamiennych termin ten nie może być dłuższy niż 21 dni</w:t>
      </w:r>
      <w:r w:rsidRPr="00702719">
        <w:rPr>
          <w:rFonts w:asciiTheme="majorBidi" w:hAnsiTheme="majorBidi" w:cstheme="majorBidi"/>
          <w:color w:val="7B6E83"/>
          <w:kern w:val="0"/>
          <w:sz w:val="24"/>
          <w:szCs w:val="24"/>
          <w:lang w:bidi="he-IL"/>
        </w:rPr>
        <w:t xml:space="preserve">,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chyba ze Strony w oparciu o stosowny protokół konieczności wzajemnie podpisany uzgodnią dłuższy czas naprawy</w:t>
      </w:r>
      <w:r w:rsidRPr="00702719">
        <w:rPr>
          <w:rFonts w:asciiTheme="majorBidi" w:hAnsiTheme="majorBidi" w:cstheme="majorBidi"/>
          <w:color w:val="7B6E83"/>
          <w:kern w:val="0"/>
          <w:sz w:val="24"/>
          <w:szCs w:val="24"/>
          <w:lang w:bidi="he-IL"/>
        </w:rPr>
        <w:t>.</w:t>
      </w:r>
    </w:p>
    <w:p w14:paraId="5BD9C721" w14:textId="602F879D" w:rsidR="00FD2D6A" w:rsidRPr="00702719" w:rsidRDefault="00FD2D6A" w:rsidP="00DD456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</w:pP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8. Gwarancja ulega automatycznie przedłużeniu o okres naprawy</w:t>
      </w:r>
      <w:r w:rsidRPr="00702719">
        <w:rPr>
          <w:rFonts w:asciiTheme="majorBidi" w:hAnsiTheme="majorBidi" w:cstheme="majorBidi"/>
          <w:color w:val="635468"/>
          <w:kern w:val="0"/>
          <w:sz w:val="24"/>
          <w:szCs w:val="24"/>
          <w:lang w:bidi="he-IL"/>
        </w:rPr>
        <w:t xml:space="preserve">,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tj</w:t>
      </w:r>
      <w:r w:rsidRPr="00702719">
        <w:rPr>
          <w:rFonts w:asciiTheme="majorBidi" w:hAnsiTheme="majorBidi" w:cstheme="majorBidi"/>
          <w:color w:val="7B6E83"/>
          <w:kern w:val="0"/>
          <w:sz w:val="24"/>
          <w:szCs w:val="24"/>
          <w:lang w:bidi="he-IL"/>
        </w:rPr>
        <w:t xml:space="preserve">.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czas liczony od zgłoszenia do usunięcia awarii czy usterki</w:t>
      </w:r>
      <w:r w:rsidRPr="00702719">
        <w:rPr>
          <w:rFonts w:asciiTheme="majorBidi" w:hAnsiTheme="majorBidi" w:cstheme="majorBidi"/>
          <w:color w:val="000000"/>
          <w:kern w:val="0"/>
          <w:sz w:val="24"/>
          <w:szCs w:val="24"/>
          <w:lang w:bidi="he-IL"/>
        </w:rPr>
        <w:t>.</w:t>
      </w:r>
    </w:p>
    <w:p w14:paraId="77DAE493" w14:textId="33F192EB" w:rsidR="00FD2D6A" w:rsidRPr="00702719" w:rsidRDefault="00FD2D6A" w:rsidP="00DD456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</w:pP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9</w:t>
      </w:r>
      <w:r w:rsidRPr="00702719">
        <w:rPr>
          <w:rFonts w:asciiTheme="majorBidi" w:hAnsiTheme="majorBidi" w:cstheme="majorBidi"/>
          <w:color w:val="635468"/>
          <w:kern w:val="0"/>
          <w:sz w:val="24"/>
          <w:szCs w:val="24"/>
          <w:lang w:bidi="he-IL"/>
        </w:rPr>
        <w:t xml:space="preserve">.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W przypadku trzykrotnej awari</w:t>
      </w:r>
      <w:r w:rsidRPr="00702719">
        <w:rPr>
          <w:rFonts w:asciiTheme="majorBidi" w:hAnsiTheme="majorBidi" w:cstheme="majorBidi"/>
          <w:color w:val="513C52"/>
          <w:kern w:val="0"/>
          <w:sz w:val="24"/>
          <w:szCs w:val="24"/>
          <w:lang w:bidi="he-IL"/>
        </w:rPr>
        <w:t xml:space="preserve">i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tego samego elementu wykonawca zobowiązany jest do wymiany wadliwego elementu lub urządzania na nowe wolne od wad</w:t>
      </w:r>
      <w:r w:rsidRPr="00702719">
        <w:rPr>
          <w:rFonts w:asciiTheme="majorBidi" w:hAnsiTheme="majorBidi" w:cstheme="majorBidi"/>
          <w:color w:val="7B6E83"/>
          <w:kern w:val="0"/>
          <w:sz w:val="24"/>
          <w:szCs w:val="24"/>
          <w:lang w:bidi="he-IL"/>
        </w:rPr>
        <w:t>.</w:t>
      </w:r>
    </w:p>
    <w:p w14:paraId="01DB12EB" w14:textId="297EE76F" w:rsidR="00FD2D6A" w:rsidRPr="00702719" w:rsidRDefault="00FD2D6A" w:rsidP="00DD456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color w:val="7B6E83"/>
          <w:kern w:val="0"/>
          <w:sz w:val="24"/>
          <w:szCs w:val="24"/>
          <w:lang w:bidi="he-IL"/>
        </w:rPr>
      </w:pP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10</w:t>
      </w:r>
      <w:r w:rsidRPr="00702719">
        <w:rPr>
          <w:rFonts w:asciiTheme="majorBidi" w:hAnsiTheme="majorBidi" w:cstheme="majorBidi"/>
          <w:color w:val="635468"/>
          <w:kern w:val="0"/>
          <w:sz w:val="24"/>
          <w:szCs w:val="24"/>
          <w:lang w:bidi="he-IL"/>
        </w:rPr>
        <w:t xml:space="preserve">.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 xml:space="preserve">W </w:t>
      </w:r>
      <w:proofErr w:type="gramStart"/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przypadku</w:t>
      </w:r>
      <w:proofErr w:type="gramEnd"/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 xml:space="preserve"> gdy Wykonawca nie wypełni warunków gwarancji lub wypełni je w sposób nie należyty</w:t>
      </w:r>
      <w:r w:rsidRPr="00702719">
        <w:rPr>
          <w:rFonts w:asciiTheme="majorBidi" w:hAnsiTheme="majorBidi" w:cstheme="majorBidi"/>
          <w:color w:val="7B6E83"/>
          <w:kern w:val="0"/>
          <w:sz w:val="24"/>
          <w:szCs w:val="24"/>
          <w:lang w:bidi="he-IL"/>
        </w:rPr>
        <w:t xml:space="preserve">,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Zamawiający jest uprawniony do usunięcia wad w drodze naprawy na ryzyko i koszt Wykonawcy, zachowując</w:t>
      </w:r>
      <w:r w:rsidRPr="00702719">
        <w:rPr>
          <w:rFonts w:asciiTheme="majorBidi" w:hAnsiTheme="majorBidi" w:cstheme="majorBidi"/>
          <w:color w:val="7B6E83"/>
          <w:kern w:val="0"/>
          <w:sz w:val="24"/>
          <w:szCs w:val="24"/>
          <w:lang w:bidi="he-IL"/>
        </w:rPr>
        <w:t xml:space="preserve">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przy tym inne uprawnienia przysługujące mu na podstawie umowy.</w:t>
      </w:r>
    </w:p>
    <w:p w14:paraId="3A92AE90" w14:textId="118FAB16" w:rsidR="00FD2D6A" w:rsidRPr="00702719" w:rsidRDefault="00FD2D6A" w:rsidP="00DD456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</w:pP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11</w:t>
      </w:r>
      <w:r w:rsidRPr="00702719">
        <w:rPr>
          <w:rFonts w:asciiTheme="majorBidi" w:hAnsiTheme="majorBidi" w:cstheme="majorBidi"/>
          <w:color w:val="7B6E83"/>
          <w:kern w:val="0"/>
          <w:sz w:val="24"/>
          <w:szCs w:val="24"/>
          <w:lang w:bidi="he-IL"/>
        </w:rPr>
        <w:t xml:space="preserve">.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Jeżel</w:t>
      </w:r>
      <w:r w:rsidRPr="00702719">
        <w:rPr>
          <w:rFonts w:asciiTheme="majorBidi" w:hAnsiTheme="majorBidi" w:cstheme="majorBidi"/>
          <w:color w:val="513C52"/>
          <w:kern w:val="0"/>
          <w:sz w:val="24"/>
          <w:szCs w:val="24"/>
          <w:lang w:bidi="he-IL"/>
        </w:rPr>
        <w:t xml:space="preserve">i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z jakiegokolwiek powodu le</w:t>
      </w:r>
      <w:r w:rsidR="00EC3611"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ż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ącego po stronie Wykonawcy nie usunie on wady (usterki) w</w:t>
      </w:r>
      <w:r w:rsidR="00DD456A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 xml:space="preserve">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wyznaczonym terminie</w:t>
      </w:r>
      <w:r w:rsidRPr="00702719">
        <w:rPr>
          <w:rFonts w:asciiTheme="majorBidi" w:hAnsiTheme="majorBidi" w:cstheme="majorBidi"/>
          <w:color w:val="7B6E83"/>
          <w:kern w:val="0"/>
          <w:sz w:val="24"/>
          <w:szCs w:val="24"/>
          <w:lang w:bidi="he-IL"/>
        </w:rPr>
        <w:t xml:space="preserve">,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Zamawiający ma prawo zaangażować innego Wykonawcę do usunięcia wad (usterek)</w:t>
      </w:r>
      <w:r w:rsidRPr="00702719">
        <w:rPr>
          <w:rFonts w:asciiTheme="majorBidi" w:hAnsiTheme="majorBidi" w:cstheme="majorBidi"/>
          <w:color w:val="7B6E83"/>
          <w:kern w:val="0"/>
          <w:sz w:val="24"/>
          <w:szCs w:val="24"/>
          <w:lang w:bidi="he-IL"/>
        </w:rPr>
        <w:t xml:space="preserve">,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a Wykonawca zobowiązany jest pokryć związane</w:t>
      </w:r>
      <w:r w:rsidR="00DD456A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 xml:space="preserve">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z tym koszty w ciągu 14 dni od daty otrzymania dowodu zapłaty</w:t>
      </w:r>
    </w:p>
    <w:p w14:paraId="2D1337A2" w14:textId="561E74AC" w:rsidR="00FD2D6A" w:rsidRPr="00702719" w:rsidRDefault="00FD2D6A" w:rsidP="00DD456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</w:pP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12</w:t>
      </w:r>
      <w:r w:rsidRPr="00702719">
        <w:rPr>
          <w:rFonts w:asciiTheme="majorBidi" w:hAnsiTheme="majorBidi" w:cstheme="majorBidi"/>
          <w:color w:val="635468"/>
          <w:kern w:val="0"/>
          <w:sz w:val="24"/>
          <w:szCs w:val="24"/>
          <w:lang w:bidi="he-IL"/>
        </w:rPr>
        <w:t xml:space="preserve">.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 xml:space="preserve">Przy odbiorze Wykonawca zobowiązany jest dołączyć dokumenty gwarancyjne </w:t>
      </w:r>
      <w:r w:rsidRPr="00702719">
        <w:rPr>
          <w:rFonts w:asciiTheme="majorBidi" w:hAnsiTheme="majorBidi" w:cstheme="majorBidi"/>
          <w:color w:val="513C52"/>
          <w:kern w:val="0"/>
          <w:sz w:val="24"/>
          <w:szCs w:val="24"/>
          <w:lang w:bidi="he-IL"/>
        </w:rPr>
        <w:t>i i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nstrukcje obsługi i eksploatacji.</w:t>
      </w:r>
    </w:p>
    <w:p w14:paraId="161DF219" w14:textId="5C4B74D8" w:rsidR="00FD2D6A" w:rsidRPr="00702719" w:rsidRDefault="00FD2D6A" w:rsidP="00DD456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</w:pP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13. Zamawiający zobowiązuje się dotrzymywać podstawowych warunków eksploatacji o określonych przez producenta w zapisach kart gwarancyjnych dostarczonych przez wykonawcę</w:t>
      </w:r>
      <w:r w:rsidRPr="00702719">
        <w:rPr>
          <w:rFonts w:asciiTheme="majorBidi" w:hAnsiTheme="majorBidi" w:cstheme="majorBidi"/>
          <w:color w:val="635468"/>
          <w:kern w:val="0"/>
          <w:sz w:val="24"/>
          <w:szCs w:val="24"/>
          <w:lang w:bidi="he-IL"/>
        </w:rPr>
        <w:t>.</w:t>
      </w:r>
    </w:p>
    <w:p w14:paraId="4C052267" w14:textId="1BBDEE37" w:rsidR="00FD2D6A" w:rsidRPr="00702719" w:rsidRDefault="00FD2D6A" w:rsidP="00DD456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</w:pP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14</w:t>
      </w:r>
      <w:r w:rsidRPr="00702719">
        <w:rPr>
          <w:rFonts w:asciiTheme="majorBidi" w:hAnsiTheme="majorBidi" w:cstheme="majorBidi"/>
          <w:color w:val="7B6E83"/>
          <w:kern w:val="0"/>
          <w:sz w:val="24"/>
          <w:szCs w:val="24"/>
          <w:lang w:bidi="he-IL"/>
        </w:rPr>
        <w:t xml:space="preserve">.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W przypadku skomplikowanej wady lub usterk</w:t>
      </w:r>
      <w:r w:rsidRPr="00702719">
        <w:rPr>
          <w:rFonts w:asciiTheme="majorBidi" w:hAnsiTheme="majorBidi" w:cstheme="majorBidi"/>
          <w:color w:val="513C52"/>
          <w:kern w:val="0"/>
          <w:sz w:val="24"/>
          <w:szCs w:val="24"/>
          <w:lang w:bidi="he-IL"/>
        </w:rPr>
        <w:t xml:space="preserve">i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wymaga</w:t>
      </w:r>
      <w:r w:rsidRPr="00702719">
        <w:rPr>
          <w:rFonts w:asciiTheme="majorBidi" w:hAnsiTheme="majorBidi" w:cstheme="majorBidi"/>
          <w:color w:val="513C52"/>
          <w:kern w:val="0"/>
          <w:sz w:val="24"/>
          <w:szCs w:val="24"/>
          <w:lang w:bidi="he-IL"/>
        </w:rPr>
        <w:t>j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ącej okresu naprawy dłuższego niż 21 dni</w:t>
      </w:r>
      <w:r w:rsidRPr="00702719">
        <w:rPr>
          <w:rFonts w:asciiTheme="majorBidi" w:hAnsiTheme="majorBidi" w:cstheme="majorBidi"/>
          <w:color w:val="7B6E83"/>
          <w:kern w:val="0"/>
          <w:sz w:val="24"/>
          <w:szCs w:val="24"/>
          <w:lang w:bidi="he-IL"/>
        </w:rPr>
        <w:t xml:space="preserve">,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czas</w:t>
      </w:r>
      <w:r w:rsidR="00BD055F"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 xml:space="preserve">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naprawy będzie każdorazowo negocjowany pomiędzy zamawiającym a Wykonawcą</w:t>
      </w:r>
      <w:r w:rsidRPr="00702719">
        <w:rPr>
          <w:rFonts w:asciiTheme="majorBidi" w:hAnsiTheme="majorBidi" w:cstheme="majorBidi"/>
          <w:color w:val="000000"/>
          <w:kern w:val="0"/>
          <w:sz w:val="24"/>
          <w:szCs w:val="24"/>
          <w:lang w:bidi="he-IL"/>
        </w:rPr>
        <w:t xml:space="preserve">,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a następnie Strony</w:t>
      </w:r>
      <w:r w:rsidR="00BD055F"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 xml:space="preserve">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podpiszą stosowny protokół lub aneks do umowy</w:t>
      </w:r>
      <w:r w:rsidRPr="00702719">
        <w:rPr>
          <w:rFonts w:asciiTheme="majorBidi" w:hAnsiTheme="majorBidi" w:cstheme="majorBidi"/>
          <w:color w:val="513C52"/>
          <w:kern w:val="0"/>
          <w:sz w:val="24"/>
          <w:szCs w:val="24"/>
          <w:lang w:bidi="he-IL"/>
        </w:rPr>
        <w:t xml:space="preserve">,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w którym określą w szczególności rodzaj wady lub usterki oraz</w:t>
      </w:r>
      <w:r w:rsidR="00BD055F"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 xml:space="preserve">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czas niezbędny dla jej usunięcia</w:t>
      </w:r>
      <w:r w:rsidRPr="00702719">
        <w:rPr>
          <w:rFonts w:asciiTheme="majorBidi" w:hAnsiTheme="majorBidi" w:cstheme="majorBidi"/>
          <w:color w:val="513C52"/>
          <w:kern w:val="0"/>
          <w:sz w:val="24"/>
          <w:szCs w:val="24"/>
          <w:lang w:bidi="he-IL"/>
        </w:rPr>
        <w:t xml:space="preserve">, </w:t>
      </w:r>
      <w:r w:rsidRPr="00702719">
        <w:rPr>
          <w:rFonts w:asciiTheme="majorBidi" w:hAnsiTheme="majorBidi" w:cstheme="majorBidi"/>
          <w:color w:val="270D23"/>
          <w:kern w:val="0"/>
          <w:sz w:val="24"/>
          <w:szCs w:val="24"/>
          <w:lang w:bidi="he-IL"/>
        </w:rPr>
        <w:t>jednak czas ten nie może być dłuższy niż 2 miesiące</w:t>
      </w:r>
      <w:r w:rsidRPr="00702719">
        <w:rPr>
          <w:rFonts w:asciiTheme="majorBidi" w:hAnsiTheme="majorBidi" w:cstheme="majorBidi"/>
          <w:color w:val="7B6E83"/>
          <w:kern w:val="0"/>
          <w:sz w:val="24"/>
          <w:szCs w:val="24"/>
          <w:lang w:bidi="he-IL"/>
        </w:rPr>
        <w:t>.</w:t>
      </w:r>
    </w:p>
    <w:p w14:paraId="7F88AA51" w14:textId="77777777" w:rsidR="00FD2D6A" w:rsidRPr="00702719" w:rsidRDefault="00FD2D6A" w:rsidP="0070271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</w:pPr>
    </w:p>
    <w:p w14:paraId="297384BD" w14:textId="6427ACEB" w:rsidR="00D34CE1" w:rsidRPr="00702719" w:rsidRDefault="00D34CE1" w:rsidP="0070271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702719"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BD055F" w:rsidRPr="00702719"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  <w:t>10</w:t>
      </w:r>
    </w:p>
    <w:p w14:paraId="4FB800E1" w14:textId="77777777" w:rsidR="00D34CE1" w:rsidRPr="00702719" w:rsidRDefault="00D34CE1" w:rsidP="00702719">
      <w:pPr>
        <w:spacing w:after="0" w:line="240" w:lineRule="auto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Wszystkie spory, wynikłe z wykonywania niniejszej umowy, które nie będą mogły być rozstrzygnięte polubownie, będą rozstrzygane przez sąd właściwy dla siedziby Zamawiającego. </w:t>
      </w:r>
    </w:p>
    <w:p w14:paraId="73B683FE" w14:textId="77777777" w:rsidR="00702719" w:rsidRPr="00702719" w:rsidRDefault="00702719" w:rsidP="00702719">
      <w:pPr>
        <w:spacing w:after="0" w:line="240" w:lineRule="auto"/>
        <w:ind w:left="284" w:hanging="284"/>
        <w:jc w:val="center"/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</w:pPr>
    </w:p>
    <w:p w14:paraId="6336C25B" w14:textId="1970CC61" w:rsidR="00702719" w:rsidRPr="00702719" w:rsidRDefault="00702719" w:rsidP="00702719">
      <w:pPr>
        <w:spacing w:after="0" w:line="240" w:lineRule="auto"/>
        <w:ind w:left="284" w:hanging="284"/>
        <w:jc w:val="center"/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702719"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  <w:t xml:space="preserve"> 11</w:t>
      </w:r>
    </w:p>
    <w:p w14:paraId="75CC2946" w14:textId="77777777" w:rsidR="00702719" w:rsidRPr="00702719" w:rsidRDefault="00702719" w:rsidP="00702719">
      <w:pPr>
        <w:widowControl w:val="0"/>
        <w:numPr>
          <w:ilvl w:val="6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ajorBidi" w:eastAsia="Times New Roman" w:hAnsiTheme="majorBidi" w:cstheme="majorBidi"/>
          <w:bCs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bCs/>
          <w:kern w:val="0"/>
          <w:sz w:val="24"/>
          <w:szCs w:val="24"/>
          <w:lang w:eastAsia="pl-PL"/>
          <w14:ligatures w14:val="none"/>
        </w:rPr>
        <w:t>W celu zapewnienia właściwej jakości robót, ustanawia się zabezpieczenie należytego wykonania Umowy w wysokości ……</w:t>
      </w:r>
      <w:proofErr w:type="gramStart"/>
      <w:r w:rsidRPr="00702719">
        <w:rPr>
          <w:rFonts w:asciiTheme="majorBidi" w:eastAsia="Times New Roman" w:hAnsiTheme="majorBidi" w:cstheme="majorBidi"/>
          <w:bCs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702719">
        <w:rPr>
          <w:rFonts w:asciiTheme="majorBidi" w:eastAsia="Times New Roman" w:hAnsiTheme="majorBidi" w:cstheme="majorBidi"/>
          <w:bCs/>
          <w:kern w:val="0"/>
          <w:sz w:val="24"/>
          <w:szCs w:val="24"/>
          <w:lang w:eastAsia="pl-PL"/>
          <w14:ligatures w14:val="none"/>
        </w:rPr>
        <w:t>. zł, tj. 5 % (słownie: pięć procent) wynagrodzenia wraz z podatkiem VAT, o której mowa w § 6 ust. 1).</w:t>
      </w:r>
    </w:p>
    <w:p w14:paraId="3458663B" w14:textId="77777777" w:rsidR="00702719" w:rsidRPr="00702719" w:rsidRDefault="00702719" w:rsidP="00702719">
      <w:pPr>
        <w:widowControl w:val="0"/>
        <w:numPr>
          <w:ilvl w:val="6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ajorBidi" w:eastAsia="Times New Roman" w:hAnsiTheme="majorBidi" w:cstheme="majorBidi"/>
          <w:bCs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bCs/>
          <w:kern w:val="0"/>
          <w:sz w:val="24"/>
          <w:szCs w:val="24"/>
          <w:lang w:eastAsia="pl-PL"/>
          <w14:ligatures w14:val="none"/>
        </w:rPr>
        <w:t xml:space="preserve"> Najpóźniej w dacie zawarcia umowy Wykonawca musi wnieść całą kwotę zabezpieczenia.</w:t>
      </w:r>
    </w:p>
    <w:p w14:paraId="3E56AC64" w14:textId="77777777" w:rsidR="00702719" w:rsidRPr="00702719" w:rsidRDefault="00702719" w:rsidP="00702719">
      <w:pPr>
        <w:widowControl w:val="0"/>
        <w:numPr>
          <w:ilvl w:val="6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iCs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iCs/>
          <w:kern w:val="0"/>
          <w:sz w:val="24"/>
          <w:szCs w:val="24"/>
          <w:lang w:eastAsia="pl-PL"/>
          <w14:ligatures w14:val="none"/>
        </w:rPr>
        <w:t>Zabezpieczenie należytego wykonania Umowy będzie zwalniane w następujący sposób:</w:t>
      </w:r>
    </w:p>
    <w:p w14:paraId="1E2052B2" w14:textId="70CEF29E" w:rsidR="00702719" w:rsidRPr="00702719" w:rsidRDefault="00702719" w:rsidP="0070271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eastAsia="Times New Roman" w:hAnsiTheme="majorBidi" w:cstheme="majorBidi"/>
          <w:iCs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iCs/>
          <w:kern w:val="0"/>
          <w:sz w:val="24"/>
          <w:szCs w:val="24"/>
          <w:lang w:eastAsia="pl-PL"/>
          <w14:ligatures w14:val="none"/>
        </w:rPr>
        <w:t xml:space="preserve">a) 100% wniesionego zabezpieczenia /……………. zł/ zostanie zwolnione w terminie 30 dni od dnia wykonania zamówienia i uznania przez Zamawiającego za należycie wykonane, </w:t>
      </w:r>
    </w:p>
    <w:p w14:paraId="02E0B4E0" w14:textId="77777777" w:rsidR="00702719" w:rsidRPr="00702719" w:rsidRDefault="00702719" w:rsidP="0070271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eastAsia="Times New Roman" w:hAnsiTheme="majorBidi" w:cstheme="majorBidi"/>
          <w:iCs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iCs/>
          <w:kern w:val="0"/>
          <w:sz w:val="24"/>
          <w:szCs w:val="24"/>
          <w:lang w:eastAsia="pl-PL"/>
          <w14:ligatures w14:val="none"/>
        </w:rPr>
        <w:t xml:space="preserve">4. W przypadku wniesienia zabezpieczenia w formie gwarancji bankowej lub ubezpieczeniowej musi ona odrębnie zabezpieczać sumę zwalnianego zabezpieczenia określoną w ust. </w:t>
      </w:r>
      <w:smartTag w:uri="urn:schemas-microsoft-com:office:smarttags" w:element="metricconverter">
        <w:smartTagPr>
          <w:attr w:name="ProductID" w:val="3, a"/>
        </w:smartTagPr>
        <w:r w:rsidRPr="00702719">
          <w:rPr>
            <w:rFonts w:asciiTheme="majorBidi" w:eastAsia="Times New Roman" w:hAnsiTheme="majorBidi" w:cstheme="majorBidi"/>
            <w:iCs/>
            <w:kern w:val="0"/>
            <w:sz w:val="24"/>
            <w:szCs w:val="24"/>
            <w:lang w:eastAsia="pl-PL"/>
            <w14:ligatures w14:val="none"/>
          </w:rPr>
          <w:t>3, a</w:t>
        </w:r>
      </w:smartTag>
      <w:r w:rsidRPr="00702719">
        <w:rPr>
          <w:rFonts w:asciiTheme="majorBidi" w:eastAsia="Times New Roman" w:hAnsiTheme="majorBidi" w:cstheme="majorBidi"/>
          <w:iCs/>
          <w:kern w:val="0"/>
          <w:sz w:val="24"/>
          <w:szCs w:val="24"/>
          <w:lang w:eastAsia="pl-PL"/>
          <w14:ligatures w14:val="none"/>
        </w:rPr>
        <w:t>) okres ważności gwarancji musi wynosić odpowiednio:</w:t>
      </w:r>
    </w:p>
    <w:p w14:paraId="01879FDD" w14:textId="77777777" w:rsidR="00702719" w:rsidRPr="00702719" w:rsidRDefault="00702719" w:rsidP="00702719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Cs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iCs/>
          <w:kern w:val="0"/>
          <w:sz w:val="24"/>
          <w:szCs w:val="24"/>
          <w:lang w:eastAsia="pl-PL"/>
          <w14:ligatures w14:val="none"/>
        </w:rPr>
        <w:t xml:space="preserve">do ................. r. w przypadku, o którym mowa w ust. 3 </w:t>
      </w:r>
      <w:proofErr w:type="spellStart"/>
      <w:proofErr w:type="gramStart"/>
      <w:r w:rsidRPr="00702719">
        <w:rPr>
          <w:rFonts w:asciiTheme="majorBidi" w:eastAsia="Times New Roman" w:hAnsiTheme="majorBidi" w:cstheme="majorBidi"/>
          <w:iCs/>
          <w:kern w:val="0"/>
          <w:sz w:val="24"/>
          <w:szCs w:val="24"/>
          <w:lang w:eastAsia="pl-PL"/>
          <w14:ligatures w14:val="none"/>
        </w:rPr>
        <w:t>pkt.a</w:t>
      </w:r>
      <w:proofErr w:type="spellEnd"/>
      <w:proofErr w:type="gramEnd"/>
      <w:r w:rsidRPr="00702719">
        <w:rPr>
          <w:rFonts w:asciiTheme="majorBidi" w:eastAsia="Times New Roman" w:hAnsiTheme="majorBidi" w:cstheme="majorBidi"/>
          <w:iCs/>
          <w:kern w:val="0"/>
          <w:sz w:val="24"/>
          <w:szCs w:val="24"/>
          <w:lang w:eastAsia="pl-PL"/>
          <w14:ligatures w14:val="none"/>
        </w:rPr>
        <w:t>)</w:t>
      </w:r>
    </w:p>
    <w:p w14:paraId="07B42A06" w14:textId="69E8E56D" w:rsidR="00702719" w:rsidRPr="00702719" w:rsidRDefault="00702719" w:rsidP="0070271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iCs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iCs/>
          <w:kern w:val="0"/>
          <w:sz w:val="24"/>
          <w:szCs w:val="24"/>
          <w:lang w:eastAsia="pl-PL"/>
          <w14:ligatures w14:val="none"/>
        </w:rPr>
        <w:t>5. Zamawiający zastrzega sobie prawo do potrącenia z zabezpieczenia należytego wykonania umowy ewentualnych roszczeń z tytułu szkód i kar.</w:t>
      </w:r>
    </w:p>
    <w:p w14:paraId="25BCEE2A" w14:textId="40789983" w:rsidR="00702719" w:rsidRPr="00702719" w:rsidRDefault="00702719" w:rsidP="0070271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iCs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iCs/>
          <w:kern w:val="0"/>
          <w:sz w:val="24"/>
          <w:szCs w:val="24"/>
          <w:lang w:eastAsia="pl-PL"/>
          <w14:ligatures w14:val="none"/>
        </w:rPr>
        <w:t>6. W przypadku nienależytego wykonania umowy zabezpieczenie należytego wykonania umowy wraz z powstałymi odsetkami będzie wykorzystane do zgodnego z umową wykonania przedmiotu umowy oraz realizacji roszczeń z tytułu udzielonej przez Wykonawcę gwarancji.</w:t>
      </w:r>
    </w:p>
    <w:p w14:paraId="610696BF" w14:textId="77777777" w:rsidR="00D34CE1" w:rsidRPr="00702719" w:rsidRDefault="00D34CE1" w:rsidP="0070271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</w:pPr>
    </w:p>
    <w:p w14:paraId="54D20383" w14:textId="7590FA16" w:rsidR="00D34CE1" w:rsidRPr="00702719" w:rsidRDefault="00D34CE1" w:rsidP="00702719">
      <w:pPr>
        <w:spacing w:after="0" w:line="240" w:lineRule="auto"/>
        <w:ind w:left="284" w:hanging="284"/>
        <w:jc w:val="center"/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702719"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BD055F" w:rsidRPr="00702719"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  <w:t>1</w:t>
      </w:r>
      <w:r w:rsidR="00702719" w:rsidRPr="00702719"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  <w:t>2</w:t>
      </w:r>
    </w:p>
    <w:p w14:paraId="17DDA889" w14:textId="77777777" w:rsidR="00D34CE1" w:rsidRPr="00702719" w:rsidRDefault="00D34CE1" w:rsidP="0070271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Zmiany niniejszej umowy wymagają dla swej ważności formy pisemnej pod rygorem nieważności. </w:t>
      </w:r>
    </w:p>
    <w:p w14:paraId="2D97517C" w14:textId="546829A8" w:rsidR="00D34CE1" w:rsidRPr="00702719" w:rsidRDefault="00D34CE1" w:rsidP="0070271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W sprawach nieuregulowanych niniejszą umową mają zastosowanie przepisy Kodeksu cywilnego oraz</w:t>
      </w:r>
      <w:r w:rsidR="00FC6BC9"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 Ustawa</w:t>
      </w: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 </w:t>
      </w:r>
      <w:r w:rsidR="00FC6BC9"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z 11 września 2019 r. Prawo zamówień publicznych (</w:t>
      </w:r>
      <w:r w:rsidR="00FC6BC9" w:rsidRPr="00702719">
        <w:rPr>
          <w:rFonts w:asciiTheme="majorBidi" w:eastAsia="Times New Roman" w:hAnsiTheme="majorBidi" w:cstheme="majorBidi"/>
          <w:bCs/>
          <w:kern w:val="0"/>
          <w:sz w:val="24"/>
          <w:szCs w:val="24"/>
          <w:lang w:eastAsia="pl-PL"/>
          <w14:ligatures w14:val="none"/>
        </w:rPr>
        <w:t xml:space="preserve">Dz.U.2022.1710 </w:t>
      </w:r>
      <w:proofErr w:type="spellStart"/>
      <w:r w:rsidR="00FC6BC9" w:rsidRPr="00702719">
        <w:rPr>
          <w:rFonts w:asciiTheme="majorBidi" w:eastAsia="Times New Roman" w:hAnsiTheme="majorBidi" w:cstheme="majorBidi"/>
          <w:bCs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="00FC6BC9" w:rsidRPr="00702719">
        <w:rPr>
          <w:rFonts w:asciiTheme="majorBidi" w:eastAsia="Times New Roman" w:hAnsiTheme="majorBidi" w:cstheme="majorBidi"/>
          <w:bCs/>
          <w:kern w:val="0"/>
          <w:sz w:val="24"/>
          <w:szCs w:val="24"/>
          <w:lang w:eastAsia="pl-PL"/>
          <w14:ligatures w14:val="none"/>
        </w:rPr>
        <w:t>. z dnia 2022.08.16</w:t>
      </w:r>
      <w:r w:rsidR="00FC6BC9"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 z </w:t>
      </w:r>
      <w:proofErr w:type="spellStart"/>
      <w:r w:rsidR="00FC6BC9"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="00FC6BC9"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. zm</w:t>
      </w:r>
      <w:r w:rsidR="001C384E"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.</w:t>
      </w:r>
      <w:r w:rsidR="003B5E96"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)</w:t>
      </w: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 przepisów wykonawczych wydanych na jej podstawie.</w:t>
      </w:r>
    </w:p>
    <w:p w14:paraId="211DC0FD" w14:textId="77777777" w:rsidR="00D34CE1" w:rsidRPr="00702719" w:rsidRDefault="00D34CE1" w:rsidP="0070271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</w:pPr>
    </w:p>
    <w:p w14:paraId="0D817391" w14:textId="36D3EB53" w:rsidR="00D34CE1" w:rsidRPr="00702719" w:rsidRDefault="00D34CE1" w:rsidP="0070271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702719"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  <w:t xml:space="preserve"> 1</w:t>
      </w:r>
      <w:r w:rsidR="00702719" w:rsidRPr="00702719"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  <w:t>3</w:t>
      </w:r>
    </w:p>
    <w:p w14:paraId="3A3B4A5B" w14:textId="7BC1191B" w:rsidR="00D34CE1" w:rsidRPr="00702719" w:rsidRDefault="00D34CE1" w:rsidP="00702719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Integralną częścią umowy jest </w:t>
      </w:r>
      <w:r w:rsidR="00FC6BC9"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formularz cenowy zawierający </w:t>
      </w: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wykaz zamawianych </w:t>
      </w:r>
      <w:r w:rsidR="00FC6BC9"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elementów wyposażenia oraz pomocy naukowych i dydaktycznych</w:t>
      </w: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 </w:t>
      </w:r>
      <w:r w:rsidR="00BC77D2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stanowiący </w:t>
      </w: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załącznik nr 1 do umowy.</w:t>
      </w:r>
    </w:p>
    <w:p w14:paraId="0FA0663E" w14:textId="71EA0BF7" w:rsidR="00D34CE1" w:rsidRPr="00702719" w:rsidRDefault="00D34CE1" w:rsidP="00702719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Umowę sporządzono w </w:t>
      </w:r>
      <w:r w:rsidR="00FC6BC9"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3</w:t>
      </w: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 jednobrzmiących egzemplarzach, </w:t>
      </w:r>
      <w:r w:rsidR="00FC6BC9"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>dwa</w:t>
      </w:r>
      <w:r w:rsidRPr="00702719"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  <w:t xml:space="preserve"> egzemplarze dla Zamawiającego i jeden dla Wykonawcy.</w:t>
      </w:r>
    </w:p>
    <w:p w14:paraId="177F228E" w14:textId="77777777" w:rsidR="00D34CE1" w:rsidRPr="00702719" w:rsidRDefault="00D34CE1" w:rsidP="00D34CE1">
      <w:pPr>
        <w:spacing w:after="0" w:line="240" w:lineRule="auto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</w:p>
    <w:p w14:paraId="151C314B" w14:textId="77777777" w:rsidR="00702719" w:rsidRPr="00702719" w:rsidRDefault="00702719" w:rsidP="00D34CE1">
      <w:pPr>
        <w:spacing w:after="0" w:line="240" w:lineRule="auto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</w:p>
    <w:p w14:paraId="74A19EAB" w14:textId="77777777" w:rsidR="00702719" w:rsidRPr="00702719" w:rsidRDefault="00702719" w:rsidP="00D34CE1">
      <w:pPr>
        <w:spacing w:after="0" w:line="240" w:lineRule="auto"/>
        <w:jc w:val="both"/>
        <w:rPr>
          <w:rFonts w:asciiTheme="majorBidi" w:eastAsia="Times New Roman" w:hAnsiTheme="majorBidi" w:cstheme="majorBidi"/>
          <w:kern w:val="0"/>
          <w:sz w:val="24"/>
          <w:szCs w:val="24"/>
          <w:lang w:eastAsia="pl-PL"/>
          <w14:ligatures w14:val="none"/>
        </w:rPr>
      </w:pPr>
    </w:p>
    <w:p w14:paraId="035D66C0" w14:textId="6C8614E0" w:rsidR="00D34CE1" w:rsidRPr="00702719" w:rsidRDefault="00D34CE1" w:rsidP="00D34CE1">
      <w:pPr>
        <w:spacing w:after="0" w:line="240" w:lineRule="auto"/>
        <w:ind w:firstLine="708"/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</w:pPr>
      <w:proofErr w:type="gramStart"/>
      <w:r w:rsidRPr="00702719"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  <w:t xml:space="preserve">Wykonawca:   </w:t>
      </w:r>
      <w:proofErr w:type="gramEnd"/>
      <w:r w:rsidRPr="00702719">
        <w:rPr>
          <w:rFonts w:asciiTheme="majorBidi" w:eastAsia="Times New Roman" w:hAnsiTheme="majorBidi" w:cstheme="majorBidi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Zamawiający: </w:t>
      </w:r>
    </w:p>
    <w:p w14:paraId="15893337" w14:textId="77777777" w:rsidR="009A11B4" w:rsidRPr="00702719" w:rsidRDefault="009A11B4">
      <w:pPr>
        <w:rPr>
          <w:rFonts w:asciiTheme="majorBidi" w:hAnsiTheme="majorBidi" w:cstheme="majorBidi"/>
          <w:sz w:val="24"/>
          <w:szCs w:val="24"/>
        </w:rPr>
      </w:pPr>
    </w:p>
    <w:sectPr w:rsidR="009A11B4" w:rsidRPr="00702719" w:rsidSect="003D13B5">
      <w:pgSz w:w="11906" w:h="16838"/>
      <w:pgMar w:top="1560" w:right="1417" w:bottom="1417" w:left="1417" w:header="426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A077" w14:textId="77777777" w:rsidR="00DF0B98" w:rsidRDefault="00DF0B98" w:rsidP="009D105C">
      <w:pPr>
        <w:spacing w:after="0" w:line="240" w:lineRule="auto"/>
      </w:pPr>
      <w:r>
        <w:separator/>
      </w:r>
    </w:p>
  </w:endnote>
  <w:endnote w:type="continuationSeparator" w:id="0">
    <w:p w14:paraId="6C64C297" w14:textId="77777777" w:rsidR="00DF0B98" w:rsidRDefault="00DF0B98" w:rsidP="009D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5488" w14:textId="77777777" w:rsidR="00DF0B98" w:rsidRDefault="00DF0B98" w:rsidP="009D105C">
      <w:pPr>
        <w:spacing w:after="0" w:line="240" w:lineRule="auto"/>
      </w:pPr>
      <w:r>
        <w:separator/>
      </w:r>
    </w:p>
  </w:footnote>
  <w:footnote w:type="continuationSeparator" w:id="0">
    <w:p w14:paraId="35CD7C51" w14:textId="77777777" w:rsidR="00DF0B98" w:rsidRDefault="00DF0B98" w:rsidP="009D1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multilevel"/>
    <w:tmpl w:val="00000025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29"/>
    <w:multiLevelType w:val="singleLevel"/>
    <w:tmpl w:val="0000002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2E"/>
    <w:multiLevelType w:val="multilevel"/>
    <w:tmpl w:val="0000002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3" w15:restartNumberingAfterBreak="0">
    <w:nsid w:val="0DF4706C"/>
    <w:multiLevelType w:val="hybridMultilevel"/>
    <w:tmpl w:val="7F30C0AA"/>
    <w:lvl w:ilvl="0" w:tplc="C5B8B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3831"/>
    <w:multiLevelType w:val="multilevel"/>
    <w:tmpl w:val="00000025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31640CEF"/>
    <w:multiLevelType w:val="hybridMultilevel"/>
    <w:tmpl w:val="ADF28E7A"/>
    <w:lvl w:ilvl="0" w:tplc="C5B8B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E51DA"/>
    <w:multiLevelType w:val="hybridMultilevel"/>
    <w:tmpl w:val="7226B6E8"/>
    <w:lvl w:ilvl="0" w:tplc="88C200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06B79"/>
    <w:multiLevelType w:val="hybridMultilevel"/>
    <w:tmpl w:val="A7BC709A"/>
    <w:lvl w:ilvl="0" w:tplc="FD3CA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D319D"/>
    <w:multiLevelType w:val="hybridMultilevel"/>
    <w:tmpl w:val="42589FD4"/>
    <w:lvl w:ilvl="0" w:tplc="FD3CA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01B02"/>
    <w:multiLevelType w:val="hybridMultilevel"/>
    <w:tmpl w:val="894A4D16"/>
    <w:lvl w:ilvl="0" w:tplc="94983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313FA"/>
    <w:multiLevelType w:val="hybridMultilevel"/>
    <w:tmpl w:val="0400E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5971138">
    <w:abstractNumId w:val="0"/>
  </w:num>
  <w:num w:numId="2" w16cid:durableId="939340550">
    <w:abstractNumId w:val="10"/>
  </w:num>
  <w:num w:numId="3" w16cid:durableId="610286974">
    <w:abstractNumId w:val="6"/>
  </w:num>
  <w:num w:numId="4" w16cid:durableId="944456630">
    <w:abstractNumId w:val="8"/>
  </w:num>
  <w:num w:numId="5" w16cid:durableId="1333947006">
    <w:abstractNumId w:val="7"/>
  </w:num>
  <w:num w:numId="6" w16cid:durableId="894975181">
    <w:abstractNumId w:val="5"/>
  </w:num>
  <w:num w:numId="7" w16cid:durableId="899831850">
    <w:abstractNumId w:val="3"/>
  </w:num>
  <w:num w:numId="8" w16cid:durableId="2037846813">
    <w:abstractNumId w:val="9"/>
  </w:num>
  <w:num w:numId="9" w16cid:durableId="559904390">
    <w:abstractNumId w:val="4"/>
  </w:num>
  <w:num w:numId="10" w16cid:durableId="1248422004">
    <w:abstractNumId w:val="1"/>
  </w:num>
  <w:num w:numId="11" w16cid:durableId="156192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B4"/>
    <w:rsid w:val="000D25F0"/>
    <w:rsid w:val="001C384E"/>
    <w:rsid w:val="002949E6"/>
    <w:rsid w:val="00351ABE"/>
    <w:rsid w:val="003B5E96"/>
    <w:rsid w:val="003D13B5"/>
    <w:rsid w:val="005837F5"/>
    <w:rsid w:val="00702719"/>
    <w:rsid w:val="007049F3"/>
    <w:rsid w:val="00772EC7"/>
    <w:rsid w:val="007D4CB4"/>
    <w:rsid w:val="00986C0F"/>
    <w:rsid w:val="009A11B4"/>
    <w:rsid w:val="009D1013"/>
    <w:rsid w:val="009D105C"/>
    <w:rsid w:val="00A020CE"/>
    <w:rsid w:val="00AB5B88"/>
    <w:rsid w:val="00BC77D2"/>
    <w:rsid w:val="00BD055F"/>
    <w:rsid w:val="00BD09C1"/>
    <w:rsid w:val="00BD5CAB"/>
    <w:rsid w:val="00C32266"/>
    <w:rsid w:val="00C57922"/>
    <w:rsid w:val="00D34CE1"/>
    <w:rsid w:val="00DD456A"/>
    <w:rsid w:val="00DE31FE"/>
    <w:rsid w:val="00DF0B98"/>
    <w:rsid w:val="00E65B32"/>
    <w:rsid w:val="00EC3611"/>
    <w:rsid w:val="00F8707B"/>
    <w:rsid w:val="00FC6BC9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6E09600"/>
  <w15:chartTrackingRefBased/>
  <w15:docId w15:val="{CAC2921E-205F-4DCC-A06B-F958BAA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D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9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8707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D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05C"/>
  </w:style>
  <w:style w:type="paragraph" w:styleId="Stopka">
    <w:name w:val="footer"/>
    <w:basedOn w:val="Normalny"/>
    <w:link w:val="StopkaZnak"/>
    <w:uiPriority w:val="99"/>
    <w:unhideWhenUsed/>
    <w:rsid w:val="009D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947B3-D06F-4CB0-8337-7D3CC0EB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1975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m.machaliński</dc:creator>
  <cp:keywords/>
  <dc:description/>
  <cp:lastModifiedBy>m.machaliński</cp:lastModifiedBy>
  <cp:revision>25</cp:revision>
  <cp:lastPrinted>2023-08-02T11:46:00Z</cp:lastPrinted>
  <dcterms:created xsi:type="dcterms:W3CDTF">2023-08-02T08:40:00Z</dcterms:created>
  <dcterms:modified xsi:type="dcterms:W3CDTF">2023-08-02T13:07:00Z</dcterms:modified>
</cp:coreProperties>
</file>