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8B486" w14:textId="732E9AA3" w:rsidR="008032B1" w:rsidRPr="00C160DE" w:rsidRDefault="00934436" w:rsidP="00934436">
      <w:pPr>
        <w:rPr>
          <w:rFonts w:ascii="Calibri" w:hAnsi="Calibri" w:cs="Calibri"/>
        </w:rPr>
      </w:pPr>
      <w:r w:rsidRPr="00C160DE">
        <w:rPr>
          <w:rFonts w:ascii="Calibri" w:hAnsi="Calibri" w:cs="Calibri"/>
        </w:rPr>
        <w:t>Projektowane  postanowienia umowy</w:t>
      </w:r>
      <w:r w:rsidR="007F2D68" w:rsidRPr="00C160DE">
        <w:rPr>
          <w:rFonts w:ascii="Calibri" w:hAnsi="Calibri" w:cs="Calibri"/>
        </w:rPr>
        <w:t>- załącznik nr  7</w:t>
      </w:r>
    </w:p>
    <w:p w14:paraId="47C3CD7B" w14:textId="2819EAB8" w:rsidR="007F2D68" w:rsidRPr="009000B8" w:rsidRDefault="007F2D68" w:rsidP="00934436">
      <w:pPr>
        <w:rPr>
          <w:rFonts w:ascii="Calibri" w:hAnsi="Calibri" w:cs="Calibri"/>
          <w:b/>
        </w:rPr>
      </w:pPr>
      <w:r>
        <w:rPr>
          <w:rFonts w:ascii="Calibri" w:hAnsi="Calibri" w:cs="Calibri"/>
          <w:b/>
        </w:rPr>
        <w:t>Umowa  nr  ________</w:t>
      </w:r>
    </w:p>
    <w:p w14:paraId="73A25D15" w14:textId="77777777" w:rsidR="008032B1" w:rsidRPr="00704F66" w:rsidRDefault="008032B1" w:rsidP="008032B1">
      <w:pPr>
        <w:rPr>
          <w:rFonts w:ascii="Calibri" w:hAnsi="Calibri" w:cs="Calibri"/>
        </w:rPr>
      </w:pPr>
    </w:p>
    <w:p w14:paraId="36D9D7C1" w14:textId="77777777" w:rsidR="008032B1" w:rsidRPr="00704F66" w:rsidRDefault="008032B1" w:rsidP="008032B1">
      <w:pPr>
        <w:rPr>
          <w:rFonts w:ascii="Calibri" w:hAnsi="Calibri" w:cs="Calibri"/>
        </w:rPr>
      </w:pPr>
    </w:p>
    <w:p w14:paraId="5E36DAF5" w14:textId="6485518D" w:rsidR="008032B1" w:rsidRPr="00704F66" w:rsidRDefault="008032B1" w:rsidP="008032B1">
      <w:pPr>
        <w:suppressAutoHyphens w:val="0"/>
        <w:autoSpaceDE w:val="0"/>
        <w:spacing w:after="120"/>
        <w:rPr>
          <w:rFonts w:ascii="Calibri" w:hAnsi="Calibri" w:cs="Calibri"/>
        </w:rPr>
      </w:pPr>
      <w:r w:rsidRPr="00704F66">
        <w:rPr>
          <w:rFonts w:ascii="Calibri" w:hAnsi="Calibri" w:cs="Calibri"/>
        </w:rPr>
        <w:t xml:space="preserve">zawarta dnia </w:t>
      </w:r>
      <w:r w:rsidR="00445560">
        <w:rPr>
          <w:rFonts w:ascii="Calibri" w:hAnsi="Calibri" w:cs="Calibri"/>
          <w:b/>
        </w:rPr>
        <w:t>__________</w:t>
      </w:r>
      <w:r w:rsidR="00963226">
        <w:rPr>
          <w:rFonts w:ascii="Calibri" w:hAnsi="Calibri" w:cs="Calibri"/>
          <w:b/>
        </w:rPr>
        <w:t xml:space="preserve"> r. </w:t>
      </w:r>
      <w:r w:rsidRPr="00704F66">
        <w:rPr>
          <w:rFonts w:ascii="Calibri" w:hAnsi="Calibri" w:cs="Calibri"/>
        </w:rPr>
        <w:t>w Urzędzie Gminy Zakrzew pomiędzy:</w:t>
      </w:r>
    </w:p>
    <w:p w14:paraId="797ACCA8" w14:textId="77777777" w:rsidR="008032B1" w:rsidRPr="00704F66" w:rsidRDefault="008032B1" w:rsidP="008032B1">
      <w:pPr>
        <w:suppressAutoHyphens w:val="0"/>
        <w:autoSpaceDE w:val="0"/>
        <w:spacing w:after="120"/>
        <w:jc w:val="both"/>
        <w:rPr>
          <w:rFonts w:ascii="Calibri" w:hAnsi="Calibri" w:cs="Calibri"/>
        </w:rPr>
      </w:pPr>
      <w:r w:rsidRPr="00704F66">
        <w:rPr>
          <w:rFonts w:ascii="Calibri" w:hAnsi="Calibri" w:cs="Calibri"/>
          <w:b/>
        </w:rPr>
        <w:t>Gminą Zakrzew</w:t>
      </w:r>
      <w:r w:rsidRPr="00704F66">
        <w:rPr>
          <w:rFonts w:ascii="Calibri" w:hAnsi="Calibri" w:cs="Calibri"/>
        </w:rPr>
        <w:t xml:space="preserve"> z siedzibą w 26-652 Zakrzew, Zakrzew 51, NIP 796-295-93-18, REGON 670224077, reprezentowaną przez: </w:t>
      </w:r>
    </w:p>
    <w:p w14:paraId="770A3932" w14:textId="77777777" w:rsidR="008032B1" w:rsidRPr="00704F66" w:rsidRDefault="008032B1" w:rsidP="008032B1">
      <w:pPr>
        <w:suppressAutoHyphens w:val="0"/>
        <w:autoSpaceDE w:val="0"/>
        <w:spacing w:after="120"/>
        <w:jc w:val="both"/>
        <w:rPr>
          <w:rFonts w:ascii="Calibri" w:hAnsi="Calibri" w:cs="Calibri"/>
        </w:rPr>
      </w:pPr>
      <w:r w:rsidRPr="00704F66">
        <w:rPr>
          <w:rFonts w:ascii="Calibri" w:hAnsi="Calibri" w:cs="Calibri"/>
        </w:rPr>
        <w:t xml:space="preserve">Wójta Gminy Zakrzew – Pana Leszka </w:t>
      </w:r>
      <w:proofErr w:type="spellStart"/>
      <w:r w:rsidRPr="00704F66">
        <w:rPr>
          <w:rFonts w:ascii="Calibri" w:hAnsi="Calibri" w:cs="Calibri"/>
        </w:rPr>
        <w:t>Margasa</w:t>
      </w:r>
      <w:proofErr w:type="spellEnd"/>
      <w:r w:rsidRPr="00704F66">
        <w:rPr>
          <w:rFonts w:ascii="Calibri" w:hAnsi="Calibri" w:cs="Calibri"/>
        </w:rPr>
        <w:t>,</w:t>
      </w:r>
    </w:p>
    <w:p w14:paraId="1FEB3F47" w14:textId="1AF45943" w:rsidR="004C0F12" w:rsidRDefault="008032B1" w:rsidP="004C0F12">
      <w:pPr>
        <w:autoSpaceDE w:val="0"/>
        <w:autoSpaceDN w:val="0"/>
        <w:adjustRightInd w:val="0"/>
        <w:jc w:val="both"/>
        <w:rPr>
          <w:rFonts w:ascii="Calibri" w:hAnsi="Calibri" w:cs="Calibri"/>
        </w:rPr>
      </w:pPr>
      <w:r w:rsidRPr="00704F66">
        <w:rPr>
          <w:rFonts w:ascii="Calibri" w:hAnsi="Calibri" w:cs="Calibri"/>
        </w:rPr>
        <w:t xml:space="preserve">przy kontrasygnacie </w:t>
      </w:r>
      <w:r w:rsidR="004C0F12">
        <w:rPr>
          <w:rFonts w:ascii="Calibri" w:hAnsi="Calibri" w:cs="Calibri"/>
        </w:rPr>
        <w:t xml:space="preserve">Skarbnika Gminy Zakrzew  </w:t>
      </w:r>
      <w:r w:rsidRPr="00704F66">
        <w:rPr>
          <w:rFonts w:ascii="Calibri" w:hAnsi="Calibri" w:cs="Calibri"/>
        </w:rPr>
        <w:t xml:space="preserve"> </w:t>
      </w:r>
      <w:r w:rsidR="000308FF">
        <w:rPr>
          <w:rFonts w:ascii="Calibri" w:hAnsi="Calibri" w:cs="Calibri"/>
        </w:rPr>
        <w:t>Pani Agnieszki Świątkowskiej</w:t>
      </w:r>
    </w:p>
    <w:p w14:paraId="082EC05E" w14:textId="77777777" w:rsidR="004C0F12" w:rsidRPr="005B2AF0" w:rsidRDefault="004C0F12" w:rsidP="004C0F12">
      <w:pPr>
        <w:autoSpaceDE w:val="0"/>
        <w:autoSpaceDN w:val="0"/>
        <w:adjustRightInd w:val="0"/>
        <w:jc w:val="both"/>
        <w:rPr>
          <w:rFonts w:ascii="Calibri" w:hAnsi="Calibri" w:cs="Calibri"/>
        </w:rPr>
      </w:pPr>
    </w:p>
    <w:p w14:paraId="1C96B0E1" w14:textId="77777777" w:rsidR="00445560" w:rsidRPr="00445560" w:rsidRDefault="00445560" w:rsidP="00445560">
      <w:pPr>
        <w:rPr>
          <w:rFonts w:ascii="Calibri" w:hAnsi="Calibri" w:cs="Calibri"/>
        </w:rPr>
      </w:pPr>
      <w:r w:rsidRPr="00445560">
        <w:rPr>
          <w:rFonts w:ascii="Calibri" w:hAnsi="Calibri" w:cs="Calibri"/>
        </w:rPr>
        <w:t>a ________________________________________________________________________________   z siedzibą: ________________________________, wpisanym do Rejestru Przedsiębiorców Krajowego Rejestru Sądowego pod numerem KRS _____________ , numer identyfikacji podatkowej NIP ________________ , Regon: ________________ , reprezentowanym przez:</w:t>
      </w:r>
    </w:p>
    <w:p w14:paraId="5C0C6088" w14:textId="77777777" w:rsidR="00445560" w:rsidRPr="00445560" w:rsidRDefault="00445560" w:rsidP="00445560">
      <w:pPr>
        <w:rPr>
          <w:rFonts w:ascii="Calibri" w:hAnsi="Calibri" w:cs="Calibri"/>
        </w:rPr>
      </w:pPr>
      <w:r w:rsidRPr="00445560">
        <w:rPr>
          <w:rFonts w:ascii="Calibri" w:hAnsi="Calibri" w:cs="Calibri"/>
        </w:rPr>
        <w:t>_______________________________ - _______________________</w:t>
      </w:r>
    </w:p>
    <w:p w14:paraId="61E03578" w14:textId="77777777" w:rsidR="00445560" w:rsidRPr="00445560" w:rsidRDefault="00445560" w:rsidP="00445560">
      <w:pPr>
        <w:rPr>
          <w:rFonts w:ascii="Calibri" w:hAnsi="Calibri" w:cs="Calibri"/>
        </w:rPr>
      </w:pPr>
      <w:r w:rsidRPr="00445560">
        <w:rPr>
          <w:rFonts w:ascii="Calibri" w:hAnsi="Calibri" w:cs="Calibri"/>
        </w:rPr>
        <w:t>_______________________________ - _______________________</w:t>
      </w:r>
    </w:p>
    <w:p w14:paraId="7170244B" w14:textId="77777777" w:rsidR="00445560" w:rsidRPr="00445560" w:rsidRDefault="00445560" w:rsidP="00445560">
      <w:pPr>
        <w:rPr>
          <w:rFonts w:ascii="Calibri" w:hAnsi="Calibri" w:cs="Calibri"/>
        </w:rPr>
      </w:pPr>
    </w:p>
    <w:p w14:paraId="762D3A11" w14:textId="77777777" w:rsidR="00445560" w:rsidRPr="00445560" w:rsidRDefault="00445560" w:rsidP="00445560">
      <w:pPr>
        <w:rPr>
          <w:rFonts w:ascii="Calibri" w:hAnsi="Calibri" w:cs="Calibri"/>
        </w:rPr>
      </w:pPr>
      <w:r w:rsidRPr="00445560">
        <w:rPr>
          <w:rFonts w:ascii="Calibri" w:hAnsi="Calibri" w:cs="Calibri"/>
        </w:rPr>
        <w:t>lub</w:t>
      </w:r>
    </w:p>
    <w:p w14:paraId="4019A2E0" w14:textId="77777777" w:rsidR="00445560" w:rsidRPr="00445560" w:rsidRDefault="00445560" w:rsidP="00445560">
      <w:pPr>
        <w:rPr>
          <w:rFonts w:ascii="Calibri" w:hAnsi="Calibri" w:cs="Calibri"/>
        </w:rPr>
      </w:pPr>
      <w:r w:rsidRPr="00445560">
        <w:rPr>
          <w:rFonts w:ascii="Calibri" w:hAnsi="Calibri" w:cs="Calibri"/>
        </w:rPr>
        <w:t>Panem/Panią ________________________________________________________ zamieszkałym/-ą w __________________________ przy ul. ___________________________ , prowadzącym/-ą działalność gospodarczą pod nazwą: _____________________________________________________  zarejestrowaną w Centralnej Ewidencji i Informacji o Działalności Gospodarczej, posiadającym/-ą numer identyfikacji podatkowej NIP __________________ Regon: ______________ , reprezentowanym przez:</w:t>
      </w:r>
    </w:p>
    <w:p w14:paraId="41E35BF5" w14:textId="328A393A" w:rsidR="008032B1" w:rsidRPr="00704F66" w:rsidRDefault="00445560" w:rsidP="00445560">
      <w:pPr>
        <w:rPr>
          <w:rFonts w:ascii="Calibri" w:hAnsi="Calibri" w:cs="Calibri"/>
        </w:rPr>
      </w:pPr>
      <w:r w:rsidRPr="00445560">
        <w:rPr>
          <w:rFonts w:ascii="Calibri" w:hAnsi="Calibri" w:cs="Calibri"/>
        </w:rPr>
        <w:t>_____________________________________________________ , zwanym/ą w dalszej części umowy „Wykonawcą”,</w:t>
      </w:r>
    </w:p>
    <w:p w14:paraId="4A4B9368" w14:textId="2F63F22A" w:rsidR="008032B1" w:rsidRPr="00704F66" w:rsidRDefault="008032B1" w:rsidP="008032B1">
      <w:pPr>
        <w:suppressAutoHyphens w:val="0"/>
        <w:autoSpaceDE w:val="0"/>
        <w:spacing w:after="120"/>
        <w:jc w:val="both"/>
        <w:rPr>
          <w:rFonts w:ascii="Calibri" w:hAnsi="Calibri" w:cs="Calibri"/>
          <w:b/>
        </w:rPr>
      </w:pPr>
      <w:r w:rsidRPr="00704F66">
        <w:rPr>
          <w:rFonts w:ascii="Calibri" w:hAnsi="Calibri" w:cs="Calibri"/>
        </w:rPr>
        <w:t>Umowa zawarta zgodnie z przepisami ustawy z dnia 11 września 2019r. Prawo zamówie</w:t>
      </w:r>
      <w:r w:rsidRPr="00704F66">
        <w:rPr>
          <w:rFonts w:ascii="Calibri" w:eastAsia="TimesNewRoman" w:hAnsi="Calibri" w:cs="Calibri"/>
        </w:rPr>
        <w:t xml:space="preserve">ń </w:t>
      </w:r>
      <w:r w:rsidRPr="00704F66">
        <w:rPr>
          <w:rFonts w:ascii="Calibri" w:hAnsi="Calibri" w:cs="Calibri"/>
        </w:rPr>
        <w:t xml:space="preserve">publicznych ,na podstawie przeprowadzonego postępowania w trybie podstawowym, zgodnie z art. 275 pkt 1, </w:t>
      </w:r>
      <w:r w:rsidRPr="00704F66">
        <w:rPr>
          <w:rFonts w:ascii="Calibri" w:hAnsi="Calibri" w:cs="Calibri"/>
          <w:b/>
        </w:rPr>
        <w:t>nr postępowania ZP.271</w:t>
      </w:r>
      <w:r w:rsidR="00445560">
        <w:rPr>
          <w:rFonts w:ascii="Calibri" w:hAnsi="Calibri" w:cs="Calibri"/>
          <w:b/>
        </w:rPr>
        <w:t>.</w:t>
      </w:r>
      <w:r w:rsidR="004932D2">
        <w:rPr>
          <w:rFonts w:ascii="Calibri" w:hAnsi="Calibri" w:cs="Calibri"/>
          <w:b/>
        </w:rPr>
        <w:t>12</w:t>
      </w:r>
      <w:r w:rsidR="00445560">
        <w:rPr>
          <w:rFonts w:ascii="Calibri" w:hAnsi="Calibri" w:cs="Calibri"/>
          <w:b/>
        </w:rPr>
        <w:t>.202</w:t>
      </w:r>
      <w:r w:rsidR="004932D2">
        <w:rPr>
          <w:rFonts w:ascii="Calibri" w:hAnsi="Calibri" w:cs="Calibri"/>
          <w:b/>
        </w:rPr>
        <w:t>4</w:t>
      </w:r>
      <w:r w:rsidRPr="00704F66">
        <w:rPr>
          <w:rFonts w:ascii="Calibri" w:hAnsi="Calibri" w:cs="Calibri"/>
          <w:b/>
        </w:rPr>
        <w:t xml:space="preserve">,  </w:t>
      </w:r>
    </w:p>
    <w:p w14:paraId="5062C89C" w14:textId="77777777" w:rsidR="008032B1" w:rsidRPr="00704F66" w:rsidRDefault="008032B1" w:rsidP="008032B1">
      <w:pPr>
        <w:suppressAutoHyphens w:val="0"/>
        <w:autoSpaceDE w:val="0"/>
        <w:spacing w:after="120"/>
        <w:jc w:val="both"/>
        <w:rPr>
          <w:rFonts w:ascii="Calibri" w:hAnsi="Calibri" w:cs="Calibri"/>
        </w:rPr>
      </w:pPr>
    </w:p>
    <w:p w14:paraId="10160EF1" w14:textId="77777777" w:rsidR="008032B1" w:rsidRPr="00704F66" w:rsidRDefault="008032B1" w:rsidP="007B5359">
      <w:pPr>
        <w:spacing w:after="120"/>
        <w:ind w:left="3540" w:firstLine="708"/>
        <w:rPr>
          <w:rFonts w:ascii="Calibri" w:hAnsi="Calibri" w:cs="Calibri"/>
          <w:b/>
          <w:bCs/>
        </w:rPr>
      </w:pPr>
      <w:r w:rsidRPr="00704F66">
        <w:rPr>
          <w:rFonts w:ascii="Calibri" w:hAnsi="Calibri" w:cs="Calibri"/>
          <w:b/>
          <w:bCs/>
        </w:rPr>
        <w:t>§ 1.</w:t>
      </w:r>
    </w:p>
    <w:p w14:paraId="3947ED3F" w14:textId="77777777" w:rsidR="008032B1" w:rsidRPr="00704F66" w:rsidRDefault="008032B1" w:rsidP="008032B1">
      <w:pPr>
        <w:jc w:val="center"/>
        <w:rPr>
          <w:rFonts w:ascii="Calibri" w:hAnsi="Calibri" w:cs="Calibri"/>
        </w:rPr>
      </w:pPr>
      <w:r w:rsidRPr="00704F66">
        <w:rPr>
          <w:rFonts w:ascii="Calibri" w:hAnsi="Calibri" w:cs="Calibri"/>
        </w:rPr>
        <w:t>Przedmiot zamówienia</w:t>
      </w:r>
    </w:p>
    <w:p w14:paraId="17655E7C" w14:textId="77777777" w:rsidR="008032B1" w:rsidRPr="00D16146" w:rsidRDefault="008032B1" w:rsidP="008032B1">
      <w:pPr>
        <w:jc w:val="center"/>
        <w:rPr>
          <w:rFonts w:ascii="Calibri" w:hAnsi="Calibri" w:cs="Calibri"/>
        </w:rPr>
      </w:pPr>
    </w:p>
    <w:p w14:paraId="6A3060C2" w14:textId="5512B45B" w:rsidR="00145AD6" w:rsidRPr="004A73AB" w:rsidRDefault="008032B1" w:rsidP="00145AD6">
      <w:pPr>
        <w:numPr>
          <w:ilvl w:val="0"/>
          <w:numId w:val="1"/>
        </w:numPr>
        <w:jc w:val="both"/>
        <w:rPr>
          <w:rFonts w:asciiTheme="minorHAnsi" w:hAnsiTheme="minorHAnsi" w:cstheme="minorHAnsi"/>
          <w:b/>
        </w:rPr>
      </w:pPr>
      <w:r w:rsidRPr="00D16146">
        <w:rPr>
          <w:rFonts w:ascii="Calibri" w:hAnsi="Calibri" w:cs="Calibri"/>
          <w:bCs/>
        </w:rPr>
        <w:t>Zamawiający</w:t>
      </w:r>
      <w:r w:rsidRPr="00D16146">
        <w:rPr>
          <w:rFonts w:ascii="Calibri" w:hAnsi="Calibri" w:cs="Calibri"/>
        </w:rPr>
        <w:t xml:space="preserve"> powierza, a </w:t>
      </w:r>
      <w:r w:rsidRPr="00D16146">
        <w:rPr>
          <w:rFonts w:ascii="Calibri" w:hAnsi="Calibri" w:cs="Calibri"/>
          <w:bCs/>
        </w:rPr>
        <w:t>Wykonawca</w:t>
      </w:r>
      <w:r w:rsidRPr="00D16146">
        <w:rPr>
          <w:rFonts w:ascii="Calibri" w:hAnsi="Calibri" w:cs="Calibri"/>
        </w:rPr>
        <w:t xml:space="preserve"> przyjmuje do wykonania zadanie o nazwie:</w:t>
      </w:r>
      <w:r w:rsidRPr="00D16146">
        <w:rPr>
          <w:rFonts w:ascii="Calibri" w:hAnsi="Calibri" w:cs="Calibri"/>
          <w:b/>
        </w:rPr>
        <w:t xml:space="preserve"> „</w:t>
      </w:r>
      <w:r w:rsidR="004932D2">
        <w:rPr>
          <w:rFonts w:ascii="Calibri" w:eastAsiaTheme="minorHAnsi" w:hAnsi="Calibri" w:cs="Calibri"/>
          <w:b/>
          <w:color w:val="000000"/>
          <w:lang w:eastAsia="en-US"/>
        </w:rPr>
        <w:t>Bud</w:t>
      </w:r>
      <w:r w:rsidR="001A53B4" w:rsidRPr="00562297">
        <w:rPr>
          <w:rFonts w:ascii="Calibri" w:eastAsiaTheme="minorHAnsi" w:hAnsi="Calibri" w:cs="Calibri"/>
          <w:b/>
          <w:color w:val="000000"/>
          <w:lang w:eastAsia="en-US"/>
        </w:rPr>
        <w:t>owa kanalizacji na terenie Gminy Zakrzew X</w:t>
      </w:r>
      <w:r w:rsidR="004932D2">
        <w:rPr>
          <w:rFonts w:ascii="Calibri" w:eastAsiaTheme="minorHAnsi" w:hAnsi="Calibri" w:cs="Calibri"/>
          <w:b/>
          <w:color w:val="000000"/>
          <w:lang w:eastAsia="en-US"/>
        </w:rPr>
        <w:t>I</w:t>
      </w:r>
      <w:r w:rsidR="002820C6" w:rsidRPr="00562297">
        <w:rPr>
          <w:rFonts w:ascii="Calibri" w:eastAsiaTheme="minorHAnsi" w:hAnsi="Calibri" w:cs="Calibri"/>
          <w:b/>
          <w:color w:val="000000"/>
          <w:lang w:eastAsia="en-US"/>
        </w:rPr>
        <w:t>I</w:t>
      </w:r>
      <w:r w:rsidR="001A53B4" w:rsidRPr="00562297">
        <w:rPr>
          <w:rFonts w:ascii="Calibri" w:eastAsiaTheme="minorHAnsi" w:hAnsi="Calibri" w:cs="Calibri"/>
          <w:b/>
          <w:color w:val="000000"/>
          <w:lang w:eastAsia="en-US"/>
        </w:rPr>
        <w:t xml:space="preserve"> etap</w:t>
      </w:r>
      <w:r w:rsidRPr="00562297">
        <w:rPr>
          <w:rFonts w:ascii="Calibri" w:hAnsi="Calibri" w:cs="Calibri"/>
          <w:b/>
        </w:rPr>
        <w:t xml:space="preserve">”. </w:t>
      </w:r>
      <w:r w:rsidRPr="00562297">
        <w:rPr>
          <w:rFonts w:ascii="Calibri" w:hAnsi="Calibri" w:cs="Calibri"/>
        </w:rPr>
        <w:t>W ramach zad</w:t>
      </w:r>
      <w:r w:rsidR="001A53B4" w:rsidRPr="00562297">
        <w:rPr>
          <w:rFonts w:ascii="Calibri" w:hAnsi="Calibri" w:cs="Calibri"/>
        </w:rPr>
        <w:t>a</w:t>
      </w:r>
      <w:r w:rsidRPr="00562297">
        <w:rPr>
          <w:rFonts w:ascii="Calibri" w:hAnsi="Calibri" w:cs="Calibri"/>
        </w:rPr>
        <w:t xml:space="preserve">nia </w:t>
      </w:r>
      <w:r w:rsidRPr="00562297">
        <w:rPr>
          <w:rFonts w:asciiTheme="minorHAnsi" w:hAnsiTheme="minorHAnsi" w:cstheme="minorHAnsi"/>
        </w:rPr>
        <w:t xml:space="preserve">wykonawca wykona </w:t>
      </w:r>
      <w:r w:rsidRPr="004A73AB">
        <w:rPr>
          <w:rFonts w:asciiTheme="minorHAnsi" w:hAnsiTheme="minorHAnsi" w:cstheme="minorHAnsi"/>
        </w:rPr>
        <w:t xml:space="preserve">roboty  budowlane  polegające na </w:t>
      </w:r>
      <w:r w:rsidR="00F46496" w:rsidRPr="004A73AB">
        <w:rPr>
          <w:rFonts w:asciiTheme="minorHAnsi" w:hAnsiTheme="minorHAnsi" w:cstheme="minorHAnsi"/>
        </w:rPr>
        <w:t>budowie</w:t>
      </w:r>
      <w:r w:rsidR="00912939" w:rsidRPr="004A73AB">
        <w:rPr>
          <w:rFonts w:asciiTheme="minorHAnsi" w:hAnsiTheme="minorHAnsi" w:cstheme="minorHAnsi"/>
        </w:rPr>
        <w:t>:</w:t>
      </w:r>
      <w:r w:rsidR="00F46496" w:rsidRPr="004A73AB">
        <w:rPr>
          <w:rFonts w:asciiTheme="minorHAnsi" w:hAnsiTheme="minorHAnsi" w:cstheme="minorHAnsi"/>
        </w:rPr>
        <w:t xml:space="preserve"> </w:t>
      </w:r>
      <w:r w:rsidR="00EA3596" w:rsidRPr="004A73AB">
        <w:rPr>
          <w:rFonts w:asciiTheme="minorHAnsi" w:hAnsiTheme="minorHAnsi" w:cstheme="minorHAnsi"/>
        </w:rPr>
        <w:t xml:space="preserve"> </w:t>
      </w:r>
    </w:p>
    <w:p w14:paraId="79AF0C7F" w14:textId="6610C681" w:rsidR="00145AD6" w:rsidRPr="004A73AB" w:rsidRDefault="00D16146" w:rsidP="00F664CD">
      <w:pPr>
        <w:ind w:left="360"/>
        <w:jc w:val="both"/>
        <w:rPr>
          <w:rFonts w:asciiTheme="minorHAnsi" w:hAnsiTheme="minorHAnsi" w:cstheme="minorHAnsi"/>
        </w:rPr>
      </w:pPr>
      <w:r w:rsidRPr="004A73AB">
        <w:rPr>
          <w:rFonts w:asciiTheme="minorHAnsi" w:hAnsiTheme="minorHAnsi" w:cstheme="minorHAnsi"/>
        </w:rPr>
        <w:t xml:space="preserve">1.1. </w:t>
      </w:r>
      <w:r w:rsidR="00F46496" w:rsidRPr="004A73AB">
        <w:rPr>
          <w:rFonts w:asciiTheme="minorHAnsi" w:hAnsiTheme="minorHAnsi" w:cstheme="minorHAnsi"/>
        </w:rPr>
        <w:t xml:space="preserve">sieci kanalizacji sanitarnej podciśnieniowej składającej się z </w:t>
      </w:r>
      <w:r w:rsidR="00723A5D" w:rsidRPr="004A73AB">
        <w:rPr>
          <w:rFonts w:asciiTheme="minorHAnsi" w:hAnsiTheme="minorHAnsi" w:cstheme="minorHAnsi"/>
        </w:rPr>
        <w:t xml:space="preserve"> </w:t>
      </w:r>
      <w:r w:rsidR="00F664CD" w:rsidRPr="004A73AB">
        <w:rPr>
          <w:rFonts w:asciiTheme="minorHAnsi" w:hAnsiTheme="minorHAnsi" w:cstheme="minorHAnsi"/>
        </w:rPr>
        <w:t>1</w:t>
      </w:r>
      <w:r w:rsidR="00342A40" w:rsidRPr="004A73AB">
        <w:rPr>
          <w:rFonts w:asciiTheme="minorHAnsi" w:hAnsiTheme="minorHAnsi" w:cstheme="minorHAnsi"/>
        </w:rPr>
        <w:t>4</w:t>
      </w:r>
      <w:r w:rsidR="00145AD6" w:rsidRPr="004A73AB">
        <w:rPr>
          <w:rFonts w:asciiTheme="minorHAnsi" w:hAnsiTheme="minorHAnsi" w:cstheme="minorHAnsi"/>
        </w:rPr>
        <w:t xml:space="preserve"> </w:t>
      </w:r>
      <w:r w:rsidR="00F46496" w:rsidRPr="004A73AB">
        <w:rPr>
          <w:rFonts w:asciiTheme="minorHAnsi" w:hAnsiTheme="minorHAnsi" w:cstheme="minorHAnsi"/>
        </w:rPr>
        <w:t>odcinków</w:t>
      </w:r>
      <w:r w:rsidR="00145AD6" w:rsidRPr="004A73AB">
        <w:rPr>
          <w:rFonts w:asciiTheme="minorHAnsi" w:hAnsiTheme="minorHAnsi" w:cstheme="minorHAnsi"/>
        </w:rPr>
        <w:t xml:space="preserve"> o łącznej długości </w:t>
      </w:r>
      <w:r w:rsidR="004A73AB" w:rsidRPr="004A73AB">
        <w:rPr>
          <w:rFonts w:asciiTheme="minorHAnsi" w:hAnsiTheme="minorHAnsi" w:cstheme="minorHAnsi"/>
        </w:rPr>
        <w:t>138,30</w:t>
      </w:r>
      <w:r w:rsidR="00145AD6" w:rsidRPr="004A73AB">
        <w:rPr>
          <w:rFonts w:asciiTheme="minorHAnsi" w:hAnsiTheme="minorHAnsi" w:cstheme="minorHAnsi"/>
        </w:rPr>
        <w:t xml:space="preserve"> m</w:t>
      </w:r>
      <w:r w:rsidR="00F46496" w:rsidRPr="004A73AB">
        <w:rPr>
          <w:rFonts w:asciiTheme="minorHAnsi" w:hAnsiTheme="minorHAnsi" w:cstheme="minorHAnsi"/>
        </w:rPr>
        <w:t>:</w:t>
      </w:r>
    </w:p>
    <w:p w14:paraId="2D852CC9" w14:textId="3575E91C" w:rsidR="00484CCC" w:rsidRPr="004A73AB" w:rsidRDefault="00145AD6" w:rsidP="0086322C">
      <w:pPr>
        <w:pStyle w:val="Akapitzlist"/>
        <w:numPr>
          <w:ilvl w:val="0"/>
          <w:numId w:val="45"/>
        </w:numPr>
        <w:spacing w:after="160" w:line="259" w:lineRule="auto"/>
        <w:contextualSpacing/>
        <w:rPr>
          <w:rFonts w:asciiTheme="minorHAnsi" w:eastAsiaTheme="minorHAnsi" w:hAnsiTheme="minorHAnsi" w:cstheme="minorHAnsi"/>
          <w:kern w:val="2"/>
          <w:sz w:val="24"/>
          <w:szCs w:val="24"/>
          <w:lang w:eastAsia="en-US"/>
          <w14:ligatures w14:val="standardContextual"/>
        </w:rPr>
      </w:pPr>
      <w:r w:rsidRPr="004A73AB">
        <w:rPr>
          <w:rFonts w:asciiTheme="minorHAnsi" w:eastAsiaTheme="minorHAnsi" w:hAnsiTheme="minorHAnsi" w:cstheme="minorHAnsi"/>
          <w:kern w:val="2"/>
          <w:sz w:val="24"/>
          <w:szCs w:val="24"/>
          <w:lang w:eastAsia="en-US"/>
          <w14:ligatures w14:val="standardContextual"/>
        </w:rPr>
        <w:t>Bielicha</w:t>
      </w:r>
      <w:r w:rsidR="00027DF8" w:rsidRPr="004A73AB">
        <w:rPr>
          <w:rFonts w:asciiTheme="minorHAnsi" w:eastAsiaTheme="minorHAnsi" w:hAnsiTheme="minorHAnsi" w:cstheme="minorHAnsi"/>
          <w:kern w:val="2"/>
          <w:sz w:val="24"/>
          <w:szCs w:val="24"/>
          <w:lang w:eastAsia="en-US"/>
          <w14:ligatures w14:val="standardContextual"/>
        </w:rPr>
        <w:t>,</w:t>
      </w:r>
      <w:r w:rsidRPr="004A73AB">
        <w:rPr>
          <w:rFonts w:asciiTheme="minorHAnsi" w:eastAsiaTheme="minorHAnsi" w:hAnsiTheme="minorHAnsi" w:cstheme="minorHAnsi"/>
          <w:kern w:val="2"/>
          <w:sz w:val="24"/>
          <w:szCs w:val="24"/>
          <w:lang w:eastAsia="en-US"/>
          <w14:ligatures w14:val="standardContextual"/>
        </w:rPr>
        <w:t xml:space="preserve">  dz. </w:t>
      </w:r>
      <w:r w:rsidR="00D70DC3" w:rsidRPr="004A73AB">
        <w:rPr>
          <w:rFonts w:asciiTheme="minorHAnsi" w:eastAsiaTheme="minorHAnsi" w:hAnsiTheme="minorHAnsi" w:cstheme="minorHAnsi"/>
          <w:kern w:val="2"/>
          <w:sz w:val="24"/>
          <w:szCs w:val="24"/>
          <w:lang w:eastAsia="en-US"/>
          <w14:ligatures w14:val="standardContextual"/>
        </w:rPr>
        <w:t>313, 316/6</w:t>
      </w:r>
      <w:r w:rsidRPr="004A73AB">
        <w:rPr>
          <w:rFonts w:asciiTheme="minorHAnsi" w:eastAsiaTheme="minorHAnsi" w:hAnsiTheme="minorHAnsi" w:cstheme="minorHAnsi"/>
          <w:kern w:val="2"/>
          <w:sz w:val="24"/>
          <w:szCs w:val="24"/>
          <w:lang w:eastAsia="en-US"/>
          <w14:ligatures w14:val="standardContextual"/>
        </w:rPr>
        <w:t xml:space="preserve">, </w:t>
      </w:r>
    </w:p>
    <w:p w14:paraId="3EBCFEB6" w14:textId="3CD53ADB" w:rsidR="00484CCC" w:rsidRPr="004A73AB" w:rsidRDefault="00145AD6" w:rsidP="0086322C">
      <w:pPr>
        <w:pStyle w:val="Akapitzlist"/>
        <w:numPr>
          <w:ilvl w:val="0"/>
          <w:numId w:val="45"/>
        </w:numPr>
        <w:spacing w:after="160" w:line="259" w:lineRule="auto"/>
        <w:contextualSpacing/>
        <w:rPr>
          <w:rFonts w:asciiTheme="minorHAnsi" w:eastAsiaTheme="minorHAnsi" w:hAnsiTheme="minorHAnsi" w:cstheme="minorHAnsi"/>
          <w:kern w:val="2"/>
          <w:sz w:val="24"/>
          <w:szCs w:val="24"/>
          <w:lang w:eastAsia="en-US"/>
          <w14:ligatures w14:val="standardContextual"/>
        </w:rPr>
      </w:pPr>
      <w:r w:rsidRPr="004A73AB">
        <w:rPr>
          <w:rFonts w:asciiTheme="minorHAnsi" w:eastAsiaTheme="minorHAnsi" w:hAnsiTheme="minorHAnsi" w:cstheme="minorHAnsi"/>
          <w:kern w:val="2"/>
          <w:sz w:val="24"/>
          <w:szCs w:val="24"/>
          <w:lang w:eastAsia="en-US"/>
          <w14:ligatures w14:val="standardContextual"/>
        </w:rPr>
        <w:t>Bielicha</w:t>
      </w:r>
      <w:r w:rsidR="00027DF8" w:rsidRPr="004A73AB">
        <w:rPr>
          <w:rFonts w:asciiTheme="minorHAnsi" w:eastAsiaTheme="minorHAnsi" w:hAnsiTheme="minorHAnsi" w:cstheme="minorHAnsi"/>
          <w:kern w:val="2"/>
          <w:sz w:val="24"/>
          <w:szCs w:val="24"/>
          <w:lang w:eastAsia="en-US"/>
          <w14:ligatures w14:val="standardContextual"/>
        </w:rPr>
        <w:t>,</w:t>
      </w:r>
      <w:r w:rsidRPr="004A73AB">
        <w:rPr>
          <w:rFonts w:asciiTheme="minorHAnsi" w:eastAsiaTheme="minorHAnsi" w:hAnsiTheme="minorHAnsi" w:cstheme="minorHAnsi"/>
          <w:kern w:val="2"/>
          <w:sz w:val="24"/>
          <w:szCs w:val="24"/>
          <w:lang w:eastAsia="en-US"/>
          <w14:ligatures w14:val="standardContextual"/>
        </w:rPr>
        <w:t xml:space="preserve"> dz.</w:t>
      </w:r>
      <w:r w:rsidR="00534497" w:rsidRPr="004A73AB">
        <w:rPr>
          <w:rFonts w:asciiTheme="minorHAnsi" w:eastAsiaTheme="minorHAnsi" w:hAnsiTheme="minorHAnsi" w:cstheme="minorHAnsi"/>
          <w:kern w:val="2"/>
          <w:sz w:val="24"/>
          <w:szCs w:val="24"/>
          <w:lang w:eastAsia="en-US"/>
          <w14:ligatures w14:val="standardContextual"/>
        </w:rPr>
        <w:t xml:space="preserve"> </w:t>
      </w:r>
      <w:r w:rsidR="00D70DC3" w:rsidRPr="004A73AB">
        <w:rPr>
          <w:rFonts w:asciiTheme="minorHAnsi" w:eastAsiaTheme="minorHAnsi" w:hAnsiTheme="minorHAnsi" w:cstheme="minorHAnsi"/>
          <w:kern w:val="2"/>
          <w:sz w:val="24"/>
          <w:szCs w:val="24"/>
          <w:lang w:eastAsia="en-US"/>
          <w14:ligatures w14:val="standardContextual"/>
        </w:rPr>
        <w:t>335/6, 335/4</w:t>
      </w:r>
      <w:r w:rsidRPr="004A73AB">
        <w:rPr>
          <w:rFonts w:asciiTheme="minorHAnsi" w:eastAsiaTheme="minorHAnsi" w:hAnsiTheme="minorHAnsi" w:cstheme="minorHAnsi"/>
          <w:kern w:val="2"/>
          <w:sz w:val="24"/>
          <w:szCs w:val="24"/>
          <w:lang w:eastAsia="en-US"/>
          <w14:ligatures w14:val="standardContextual"/>
        </w:rPr>
        <w:t xml:space="preserve"> </w:t>
      </w:r>
    </w:p>
    <w:p w14:paraId="013D3CEC" w14:textId="2F0156E0" w:rsidR="00145AD6" w:rsidRPr="00562297" w:rsidRDefault="00145AD6" w:rsidP="0086322C">
      <w:pPr>
        <w:pStyle w:val="Akapitzlist"/>
        <w:numPr>
          <w:ilvl w:val="0"/>
          <w:numId w:val="45"/>
        </w:numPr>
        <w:spacing w:after="0" w:line="259" w:lineRule="auto"/>
        <w:contextualSpacing/>
        <w:rPr>
          <w:rFonts w:asciiTheme="minorHAnsi" w:eastAsiaTheme="minorHAnsi" w:hAnsiTheme="minorHAnsi" w:cstheme="minorHAnsi"/>
          <w:kern w:val="2"/>
          <w:sz w:val="24"/>
          <w:szCs w:val="24"/>
          <w:lang w:eastAsia="en-US"/>
          <w14:ligatures w14:val="standardContextual"/>
        </w:rPr>
      </w:pPr>
      <w:r w:rsidRPr="004A73AB">
        <w:rPr>
          <w:rFonts w:asciiTheme="minorHAnsi" w:eastAsiaTheme="minorHAnsi" w:hAnsiTheme="minorHAnsi" w:cstheme="minorHAnsi"/>
          <w:kern w:val="2"/>
          <w:sz w:val="24"/>
          <w:szCs w:val="24"/>
          <w:lang w:eastAsia="en-US"/>
          <w14:ligatures w14:val="standardContextual"/>
        </w:rPr>
        <w:t>Bielicha</w:t>
      </w:r>
      <w:r w:rsidR="00027DF8" w:rsidRPr="004A73AB">
        <w:rPr>
          <w:rFonts w:asciiTheme="minorHAnsi" w:eastAsiaTheme="minorHAnsi" w:hAnsiTheme="minorHAnsi" w:cstheme="minorHAnsi"/>
          <w:kern w:val="2"/>
          <w:sz w:val="24"/>
          <w:szCs w:val="24"/>
          <w:lang w:eastAsia="en-US"/>
          <w14:ligatures w14:val="standardContextual"/>
        </w:rPr>
        <w:t>,</w:t>
      </w:r>
      <w:r w:rsidRPr="004A73AB">
        <w:rPr>
          <w:rFonts w:asciiTheme="minorHAnsi" w:eastAsiaTheme="minorHAnsi" w:hAnsiTheme="minorHAnsi" w:cstheme="minorHAnsi"/>
          <w:kern w:val="2"/>
          <w:sz w:val="24"/>
          <w:szCs w:val="24"/>
          <w:lang w:eastAsia="en-US"/>
          <w14:ligatures w14:val="standardContextual"/>
        </w:rPr>
        <w:t xml:space="preserve"> dz.</w:t>
      </w:r>
      <w:r w:rsidRPr="00562297">
        <w:rPr>
          <w:rFonts w:asciiTheme="minorHAnsi" w:eastAsiaTheme="minorHAnsi" w:hAnsiTheme="minorHAnsi" w:cstheme="minorHAnsi"/>
          <w:kern w:val="2"/>
          <w:sz w:val="24"/>
          <w:szCs w:val="24"/>
          <w:lang w:eastAsia="en-US"/>
          <w14:ligatures w14:val="standardContextual"/>
        </w:rPr>
        <w:t xml:space="preserve"> </w:t>
      </w:r>
      <w:r w:rsidR="00D70DC3">
        <w:rPr>
          <w:rFonts w:asciiTheme="minorHAnsi" w:eastAsiaTheme="minorHAnsi" w:hAnsiTheme="minorHAnsi" w:cstheme="minorHAnsi"/>
          <w:kern w:val="2"/>
          <w:sz w:val="24"/>
          <w:szCs w:val="24"/>
          <w:lang w:eastAsia="en-US"/>
          <w14:ligatures w14:val="standardContextual"/>
        </w:rPr>
        <w:t>594/2</w:t>
      </w:r>
      <w:r w:rsidRPr="00562297">
        <w:rPr>
          <w:rFonts w:asciiTheme="minorHAnsi" w:eastAsiaTheme="minorHAnsi" w:hAnsiTheme="minorHAnsi" w:cstheme="minorHAnsi"/>
          <w:kern w:val="2"/>
          <w:sz w:val="24"/>
          <w:szCs w:val="24"/>
          <w:lang w:eastAsia="en-US"/>
          <w14:ligatures w14:val="standardContextual"/>
        </w:rPr>
        <w:t xml:space="preserve"> </w:t>
      </w:r>
    </w:p>
    <w:p w14:paraId="35E1BD43" w14:textId="617DA519" w:rsidR="00D70DC3" w:rsidRDefault="00145AD6" w:rsidP="00394FE9">
      <w:pPr>
        <w:numPr>
          <w:ilvl w:val="0"/>
          <w:numId w:val="45"/>
        </w:numPr>
        <w:suppressAutoHyphens w:val="0"/>
        <w:spacing w:after="160" w:line="259" w:lineRule="auto"/>
        <w:contextualSpacing/>
        <w:rPr>
          <w:rFonts w:asciiTheme="minorHAnsi" w:eastAsiaTheme="minorHAnsi" w:hAnsiTheme="minorHAnsi" w:cstheme="minorBidi"/>
          <w:kern w:val="2"/>
          <w:lang w:eastAsia="en-US"/>
          <w14:ligatures w14:val="standardContextual"/>
        </w:rPr>
      </w:pPr>
      <w:r w:rsidRPr="00D70DC3">
        <w:rPr>
          <w:rFonts w:asciiTheme="minorHAnsi" w:eastAsiaTheme="minorHAnsi" w:hAnsiTheme="minorHAnsi" w:cstheme="minorBidi"/>
          <w:kern w:val="2"/>
          <w:lang w:eastAsia="en-US"/>
          <w14:ligatures w14:val="standardContextual"/>
        </w:rPr>
        <w:t>Cerekiew</w:t>
      </w:r>
      <w:r w:rsidR="00D70DC3" w:rsidRPr="00D70DC3">
        <w:rPr>
          <w:rFonts w:asciiTheme="minorHAnsi" w:eastAsiaTheme="minorHAnsi" w:hAnsiTheme="minorHAnsi" w:cstheme="minorBidi"/>
          <w:kern w:val="2"/>
          <w:lang w:eastAsia="en-US"/>
          <w14:ligatures w14:val="standardContextual"/>
        </w:rPr>
        <w:t xml:space="preserve"> Kolonia </w:t>
      </w:r>
      <w:r w:rsidR="00027DF8" w:rsidRPr="00D70DC3">
        <w:rPr>
          <w:rFonts w:asciiTheme="minorHAnsi" w:eastAsiaTheme="minorHAnsi" w:hAnsiTheme="minorHAnsi" w:cstheme="minorBidi"/>
          <w:kern w:val="2"/>
          <w:lang w:eastAsia="en-US"/>
          <w14:ligatures w14:val="standardContextual"/>
        </w:rPr>
        <w:t>,</w:t>
      </w:r>
      <w:r w:rsidRPr="00D70DC3">
        <w:rPr>
          <w:rFonts w:asciiTheme="minorHAnsi" w:eastAsiaTheme="minorHAnsi" w:hAnsiTheme="minorHAnsi" w:cstheme="minorBidi"/>
          <w:kern w:val="2"/>
          <w:lang w:eastAsia="en-US"/>
          <w14:ligatures w14:val="standardContextual"/>
        </w:rPr>
        <w:t xml:space="preserve"> dz.</w:t>
      </w:r>
      <w:r w:rsidR="00DB6307" w:rsidRPr="00D70DC3">
        <w:rPr>
          <w:rFonts w:asciiTheme="minorHAnsi" w:eastAsiaTheme="minorHAnsi" w:hAnsiTheme="minorHAnsi" w:cstheme="minorBidi"/>
          <w:kern w:val="2"/>
          <w:lang w:eastAsia="en-US"/>
          <w14:ligatures w14:val="standardContextual"/>
        </w:rPr>
        <w:t xml:space="preserve"> </w:t>
      </w:r>
      <w:r w:rsidR="00D70DC3">
        <w:rPr>
          <w:rFonts w:asciiTheme="minorHAnsi" w:eastAsiaTheme="minorHAnsi" w:hAnsiTheme="minorHAnsi" w:cstheme="minorBidi"/>
          <w:kern w:val="2"/>
          <w:lang w:eastAsia="en-US"/>
          <w14:ligatures w14:val="standardContextual"/>
        </w:rPr>
        <w:t>57/12, 57/36</w:t>
      </w:r>
    </w:p>
    <w:p w14:paraId="47612670" w14:textId="5552A338" w:rsidR="00145AD6" w:rsidRPr="00D70DC3" w:rsidRDefault="00145AD6" w:rsidP="00394FE9">
      <w:pPr>
        <w:numPr>
          <w:ilvl w:val="0"/>
          <w:numId w:val="45"/>
        </w:numPr>
        <w:suppressAutoHyphens w:val="0"/>
        <w:spacing w:after="160" w:line="259" w:lineRule="auto"/>
        <w:contextualSpacing/>
        <w:rPr>
          <w:rFonts w:asciiTheme="minorHAnsi" w:eastAsiaTheme="minorHAnsi" w:hAnsiTheme="minorHAnsi" w:cstheme="minorBidi"/>
          <w:kern w:val="2"/>
          <w:lang w:eastAsia="en-US"/>
          <w14:ligatures w14:val="standardContextual"/>
        </w:rPr>
      </w:pPr>
      <w:r w:rsidRPr="00D70DC3">
        <w:rPr>
          <w:rFonts w:asciiTheme="minorHAnsi" w:eastAsiaTheme="minorHAnsi" w:hAnsiTheme="minorHAnsi" w:cstheme="minorBidi"/>
          <w:kern w:val="2"/>
          <w:lang w:eastAsia="en-US"/>
          <w14:ligatures w14:val="standardContextual"/>
        </w:rPr>
        <w:lastRenderedPageBreak/>
        <w:t>Cerekiew</w:t>
      </w:r>
      <w:r w:rsidR="00027DF8" w:rsidRPr="00D70DC3">
        <w:rPr>
          <w:rFonts w:asciiTheme="minorHAnsi" w:eastAsiaTheme="minorHAnsi" w:hAnsiTheme="minorHAnsi" w:cstheme="minorBidi"/>
          <w:kern w:val="2"/>
          <w:lang w:eastAsia="en-US"/>
          <w14:ligatures w14:val="standardContextual"/>
        </w:rPr>
        <w:t>,</w:t>
      </w:r>
      <w:r w:rsidRPr="00D70DC3">
        <w:rPr>
          <w:rFonts w:asciiTheme="minorHAnsi" w:eastAsiaTheme="minorHAnsi" w:hAnsiTheme="minorHAnsi" w:cstheme="minorBidi"/>
          <w:kern w:val="2"/>
          <w:lang w:eastAsia="en-US"/>
          <w14:ligatures w14:val="standardContextual"/>
        </w:rPr>
        <w:t xml:space="preserve"> dz. </w:t>
      </w:r>
      <w:r w:rsidR="00F664CD">
        <w:rPr>
          <w:rFonts w:asciiTheme="minorHAnsi" w:eastAsiaTheme="minorHAnsi" w:hAnsiTheme="minorHAnsi" w:cstheme="minorBidi"/>
          <w:kern w:val="2"/>
          <w:lang w:eastAsia="en-US"/>
          <w14:ligatures w14:val="standardContextual"/>
        </w:rPr>
        <w:t>331/2, 261</w:t>
      </w:r>
      <w:r w:rsidRPr="00D70DC3">
        <w:rPr>
          <w:rFonts w:asciiTheme="minorHAnsi" w:eastAsiaTheme="minorHAnsi" w:hAnsiTheme="minorHAnsi" w:cstheme="minorBidi"/>
          <w:kern w:val="2"/>
          <w:lang w:eastAsia="en-US"/>
          <w14:ligatures w14:val="standardContextual"/>
        </w:rPr>
        <w:t xml:space="preserve"> </w:t>
      </w:r>
    </w:p>
    <w:p w14:paraId="706EF74C" w14:textId="34B233A9" w:rsidR="00145AD6" w:rsidRPr="00562297" w:rsidRDefault="00145AD6" w:rsidP="0086322C">
      <w:pPr>
        <w:numPr>
          <w:ilvl w:val="0"/>
          <w:numId w:val="45"/>
        </w:numPr>
        <w:suppressAutoHyphens w:val="0"/>
        <w:spacing w:after="160" w:line="259" w:lineRule="auto"/>
        <w:contextualSpacing/>
        <w:rPr>
          <w:rFonts w:asciiTheme="minorHAnsi" w:eastAsiaTheme="minorHAnsi" w:hAnsiTheme="minorHAnsi" w:cstheme="minorBidi"/>
          <w:kern w:val="2"/>
          <w:lang w:eastAsia="en-US"/>
          <w14:ligatures w14:val="standardContextual"/>
        </w:rPr>
      </w:pPr>
      <w:r w:rsidRPr="00562297">
        <w:rPr>
          <w:rFonts w:asciiTheme="minorHAnsi" w:eastAsiaTheme="minorHAnsi" w:hAnsiTheme="minorHAnsi" w:cstheme="minorBidi"/>
          <w:kern w:val="2"/>
          <w:lang w:eastAsia="en-US"/>
          <w14:ligatures w14:val="standardContextual"/>
        </w:rPr>
        <w:t>Milejowice</w:t>
      </w:r>
      <w:r w:rsidR="00027DF8" w:rsidRPr="00562297">
        <w:rPr>
          <w:rFonts w:asciiTheme="minorHAnsi" w:eastAsiaTheme="minorHAnsi" w:hAnsiTheme="minorHAnsi" w:cstheme="minorBidi"/>
          <w:kern w:val="2"/>
          <w:lang w:eastAsia="en-US"/>
          <w14:ligatures w14:val="standardContextual"/>
        </w:rPr>
        <w:t>,</w:t>
      </w:r>
      <w:r w:rsidRPr="00562297">
        <w:rPr>
          <w:rFonts w:asciiTheme="minorHAnsi" w:eastAsiaTheme="minorHAnsi" w:hAnsiTheme="minorHAnsi" w:cstheme="minorBidi"/>
          <w:kern w:val="2"/>
          <w:lang w:eastAsia="en-US"/>
          <w14:ligatures w14:val="standardContextual"/>
        </w:rPr>
        <w:t xml:space="preserve">  dz.</w:t>
      </w:r>
      <w:r w:rsidR="00F664CD">
        <w:rPr>
          <w:rFonts w:asciiTheme="minorHAnsi" w:eastAsiaTheme="minorHAnsi" w:hAnsiTheme="minorHAnsi" w:cstheme="minorBidi"/>
          <w:kern w:val="2"/>
          <w:lang w:eastAsia="en-US"/>
          <w14:ligatures w14:val="standardContextual"/>
        </w:rPr>
        <w:t xml:space="preserve"> 229/1, 229/7</w:t>
      </w:r>
    </w:p>
    <w:p w14:paraId="6C121FEF" w14:textId="4B669A66" w:rsidR="00145AD6" w:rsidRPr="00562297" w:rsidRDefault="00145AD6" w:rsidP="0086322C">
      <w:pPr>
        <w:numPr>
          <w:ilvl w:val="0"/>
          <w:numId w:val="45"/>
        </w:numPr>
        <w:suppressAutoHyphens w:val="0"/>
        <w:spacing w:after="160" w:line="259" w:lineRule="auto"/>
        <w:contextualSpacing/>
        <w:rPr>
          <w:rFonts w:asciiTheme="minorHAnsi" w:eastAsiaTheme="minorHAnsi" w:hAnsiTheme="minorHAnsi" w:cstheme="minorBidi"/>
          <w:kern w:val="2"/>
          <w:lang w:eastAsia="en-US"/>
          <w14:ligatures w14:val="standardContextual"/>
        </w:rPr>
      </w:pPr>
      <w:r w:rsidRPr="00562297">
        <w:rPr>
          <w:rFonts w:asciiTheme="minorHAnsi" w:eastAsiaTheme="minorHAnsi" w:hAnsiTheme="minorHAnsi" w:cstheme="minorBidi"/>
          <w:kern w:val="2"/>
          <w:lang w:eastAsia="en-US"/>
          <w14:ligatures w14:val="standardContextual"/>
        </w:rPr>
        <w:t>Milejowice</w:t>
      </w:r>
      <w:r w:rsidR="00027DF8" w:rsidRPr="00562297">
        <w:rPr>
          <w:rFonts w:asciiTheme="minorHAnsi" w:eastAsiaTheme="minorHAnsi" w:hAnsiTheme="minorHAnsi" w:cstheme="minorBidi"/>
          <w:kern w:val="2"/>
          <w:lang w:eastAsia="en-US"/>
          <w14:ligatures w14:val="standardContextual"/>
        </w:rPr>
        <w:t>,</w:t>
      </w:r>
      <w:r w:rsidRPr="00562297">
        <w:rPr>
          <w:rFonts w:asciiTheme="minorHAnsi" w:eastAsiaTheme="minorHAnsi" w:hAnsiTheme="minorHAnsi" w:cstheme="minorBidi"/>
          <w:kern w:val="2"/>
          <w:lang w:eastAsia="en-US"/>
          <w14:ligatures w14:val="standardContextual"/>
        </w:rPr>
        <w:t xml:space="preserve"> dz.</w:t>
      </w:r>
      <w:r w:rsidR="00F664CD">
        <w:rPr>
          <w:rFonts w:asciiTheme="minorHAnsi" w:eastAsiaTheme="minorHAnsi" w:hAnsiTheme="minorHAnsi" w:cstheme="minorBidi"/>
          <w:kern w:val="2"/>
          <w:lang w:eastAsia="en-US"/>
          <w14:ligatures w14:val="standardContextual"/>
        </w:rPr>
        <w:t xml:space="preserve"> 495/7</w:t>
      </w:r>
    </w:p>
    <w:p w14:paraId="0E600173" w14:textId="3FE973D9" w:rsidR="00145AD6" w:rsidRPr="00562297" w:rsidRDefault="00145AD6" w:rsidP="0086322C">
      <w:pPr>
        <w:numPr>
          <w:ilvl w:val="0"/>
          <w:numId w:val="45"/>
        </w:numPr>
        <w:suppressAutoHyphens w:val="0"/>
        <w:spacing w:after="160" w:line="259" w:lineRule="auto"/>
        <w:contextualSpacing/>
        <w:rPr>
          <w:rFonts w:asciiTheme="minorHAnsi" w:eastAsiaTheme="minorHAnsi" w:hAnsiTheme="minorHAnsi" w:cstheme="minorBidi"/>
          <w:kern w:val="2"/>
          <w:lang w:eastAsia="en-US"/>
          <w14:ligatures w14:val="standardContextual"/>
        </w:rPr>
      </w:pPr>
      <w:r w:rsidRPr="00562297">
        <w:rPr>
          <w:rFonts w:asciiTheme="minorHAnsi" w:eastAsiaTheme="minorHAnsi" w:hAnsiTheme="minorHAnsi" w:cstheme="minorBidi"/>
          <w:kern w:val="2"/>
          <w:lang w:eastAsia="en-US"/>
          <w14:ligatures w14:val="standardContextual"/>
        </w:rPr>
        <w:t xml:space="preserve">Milejowice, dz. </w:t>
      </w:r>
      <w:r w:rsidR="00F664CD">
        <w:rPr>
          <w:rFonts w:asciiTheme="minorHAnsi" w:eastAsiaTheme="minorHAnsi" w:hAnsiTheme="minorHAnsi" w:cstheme="minorBidi"/>
          <w:kern w:val="2"/>
          <w:lang w:eastAsia="en-US"/>
          <w14:ligatures w14:val="standardContextual"/>
        </w:rPr>
        <w:t>562, 499/3, 499/4</w:t>
      </w:r>
    </w:p>
    <w:p w14:paraId="1424425E" w14:textId="3623179F" w:rsidR="00145AD6" w:rsidRDefault="00F664CD" w:rsidP="0086322C">
      <w:pPr>
        <w:numPr>
          <w:ilvl w:val="0"/>
          <w:numId w:val="45"/>
        </w:numPr>
        <w:suppressAutoHyphens w:val="0"/>
        <w:spacing w:after="160" w:line="259" w:lineRule="auto"/>
        <w:contextualSpacing/>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Wacyn</w:t>
      </w:r>
      <w:r w:rsidR="00145AD6" w:rsidRPr="00562297">
        <w:rPr>
          <w:rFonts w:asciiTheme="minorHAnsi" w:eastAsiaTheme="minorHAnsi" w:hAnsiTheme="minorHAnsi" w:cstheme="minorBidi"/>
          <w:kern w:val="2"/>
          <w:lang w:eastAsia="en-US"/>
          <w14:ligatures w14:val="standardContextual"/>
        </w:rPr>
        <w:t xml:space="preserve">, dz. </w:t>
      </w:r>
      <w:r>
        <w:rPr>
          <w:rFonts w:asciiTheme="minorHAnsi" w:eastAsiaTheme="minorHAnsi" w:hAnsiTheme="minorHAnsi" w:cstheme="minorBidi"/>
          <w:kern w:val="2"/>
          <w:lang w:eastAsia="en-US"/>
          <w14:ligatures w14:val="standardContextual"/>
        </w:rPr>
        <w:t>44/24, 45</w:t>
      </w:r>
    </w:p>
    <w:p w14:paraId="36F5C577" w14:textId="3E9521C9" w:rsidR="00F664CD" w:rsidRPr="00562297" w:rsidRDefault="00F664CD" w:rsidP="0086322C">
      <w:pPr>
        <w:numPr>
          <w:ilvl w:val="0"/>
          <w:numId w:val="45"/>
        </w:numPr>
        <w:suppressAutoHyphens w:val="0"/>
        <w:spacing w:after="160" w:line="259" w:lineRule="auto"/>
        <w:contextualSpacing/>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 xml:space="preserve"> Wacyn, dz. 62, 125</w:t>
      </w:r>
    </w:p>
    <w:p w14:paraId="7C738643" w14:textId="77777777" w:rsidR="00F664CD" w:rsidRPr="00F664CD" w:rsidRDefault="00145AD6" w:rsidP="006C091C">
      <w:pPr>
        <w:numPr>
          <w:ilvl w:val="0"/>
          <w:numId w:val="45"/>
        </w:numPr>
        <w:suppressAutoHyphens w:val="0"/>
        <w:spacing w:after="160" w:line="259" w:lineRule="auto"/>
        <w:contextualSpacing/>
        <w:rPr>
          <w:rFonts w:asciiTheme="minorHAnsi" w:eastAsiaTheme="minorHAnsi" w:hAnsiTheme="minorHAnsi" w:cstheme="minorBidi"/>
          <w:b/>
          <w:bCs/>
          <w:kern w:val="2"/>
          <w:lang w:eastAsia="en-US"/>
          <w14:ligatures w14:val="standardContextual"/>
        </w:rPr>
      </w:pPr>
      <w:r w:rsidRPr="00562297">
        <w:rPr>
          <w:rFonts w:asciiTheme="minorHAnsi" w:eastAsiaTheme="minorHAnsi" w:hAnsiTheme="minorHAnsi" w:cstheme="minorBidi"/>
          <w:kern w:val="2"/>
          <w:lang w:eastAsia="en-US"/>
          <w14:ligatures w14:val="standardContextual"/>
        </w:rPr>
        <w:t xml:space="preserve">Wacyn, dz. </w:t>
      </w:r>
      <w:r w:rsidR="00F664CD">
        <w:rPr>
          <w:rFonts w:asciiTheme="minorHAnsi" w:eastAsiaTheme="minorHAnsi" w:hAnsiTheme="minorHAnsi" w:cstheme="minorBidi"/>
          <w:kern w:val="2"/>
          <w:lang w:eastAsia="en-US"/>
          <w14:ligatures w14:val="standardContextual"/>
        </w:rPr>
        <w:t>67/1, 67/9</w:t>
      </w:r>
    </w:p>
    <w:p w14:paraId="766462A7" w14:textId="77777777" w:rsidR="00F664CD" w:rsidRPr="00F664CD" w:rsidRDefault="00F664CD" w:rsidP="006C091C">
      <w:pPr>
        <w:numPr>
          <w:ilvl w:val="0"/>
          <w:numId w:val="45"/>
        </w:numPr>
        <w:suppressAutoHyphens w:val="0"/>
        <w:spacing w:after="160" w:line="259" w:lineRule="auto"/>
        <w:contextualSpacing/>
        <w:rPr>
          <w:rFonts w:asciiTheme="minorHAnsi" w:eastAsiaTheme="minorHAnsi" w:hAnsiTheme="minorHAnsi" w:cstheme="minorBidi"/>
          <w:b/>
          <w:bCs/>
          <w:kern w:val="2"/>
          <w:lang w:eastAsia="en-US"/>
          <w14:ligatures w14:val="standardContextual"/>
        </w:rPr>
      </w:pPr>
      <w:r>
        <w:rPr>
          <w:rFonts w:asciiTheme="minorHAnsi" w:eastAsiaTheme="minorHAnsi" w:hAnsiTheme="minorHAnsi" w:cstheme="minorBidi"/>
          <w:kern w:val="2"/>
          <w:lang w:eastAsia="en-US"/>
          <w14:ligatures w14:val="standardContextual"/>
        </w:rPr>
        <w:t>Wacyn, dz.  172/8</w:t>
      </w:r>
    </w:p>
    <w:p w14:paraId="3FC8FD87" w14:textId="08C8A434" w:rsidR="00342A40" w:rsidRPr="00342A40" w:rsidRDefault="00342A40" w:rsidP="006C091C">
      <w:pPr>
        <w:numPr>
          <w:ilvl w:val="0"/>
          <w:numId w:val="45"/>
        </w:numPr>
        <w:suppressAutoHyphens w:val="0"/>
        <w:spacing w:after="160" w:line="259" w:lineRule="auto"/>
        <w:contextualSpacing/>
        <w:rPr>
          <w:rFonts w:asciiTheme="minorHAnsi" w:eastAsiaTheme="minorHAnsi" w:hAnsiTheme="minorHAnsi" w:cstheme="minorBidi"/>
          <w:b/>
          <w:bCs/>
          <w:kern w:val="2"/>
          <w:lang w:eastAsia="en-US"/>
          <w14:ligatures w14:val="standardContextual"/>
        </w:rPr>
      </w:pPr>
      <w:r>
        <w:rPr>
          <w:rFonts w:asciiTheme="minorHAnsi" w:eastAsiaTheme="minorHAnsi" w:hAnsiTheme="minorHAnsi" w:cstheme="minorBidi"/>
          <w:kern w:val="2"/>
          <w:lang w:eastAsia="en-US"/>
          <w14:ligatures w14:val="standardContextual"/>
        </w:rPr>
        <w:t>Wacyn, dz. 172/9</w:t>
      </w:r>
      <w:r w:rsidR="00F664CD">
        <w:rPr>
          <w:rFonts w:asciiTheme="minorHAnsi" w:eastAsiaTheme="minorHAnsi" w:hAnsiTheme="minorHAnsi" w:cstheme="minorBidi"/>
          <w:kern w:val="2"/>
          <w:lang w:eastAsia="en-US"/>
          <w14:ligatures w14:val="standardContextual"/>
        </w:rPr>
        <w:t xml:space="preserve"> </w:t>
      </w:r>
    </w:p>
    <w:p w14:paraId="5670D755" w14:textId="3047710E" w:rsidR="00F664CD" w:rsidRPr="00F664CD" w:rsidRDefault="00F664CD" w:rsidP="006C091C">
      <w:pPr>
        <w:numPr>
          <w:ilvl w:val="0"/>
          <w:numId w:val="45"/>
        </w:numPr>
        <w:suppressAutoHyphens w:val="0"/>
        <w:spacing w:after="160" w:line="259" w:lineRule="auto"/>
        <w:contextualSpacing/>
        <w:rPr>
          <w:rFonts w:asciiTheme="minorHAnsi" w:eastAsiaTheme="minorHAnsi" w:hAnsiTheme="minorHAnsi" w:cstheme="minorBidi"/>
          <w:b/>
          <w:bCs/>
          <w:kern w:val="2"/>
          <w:lang w:eastAsia="en-US"/>
          <w14:ligatures w14:val="standardContextual"/>
        </w:rPr>
      </w:pPr>
      <w:r>
        <w:rPr>
          <w:rFonts w:asciiTheme="minorHAnsi" w:eastAsiaTheme="minorHAnsi" w:hAnsiTheme="minorHAnsi" w:cstheme="minorBidi"/>
          <w:kern w:val="2"/>
          <w:lang w:eastAsia="en-US"/>
          <w14:ligatures w14:val="standardContextual"/>
        </w:rPr>
        <w:t>Wacyn, dz. 252/6</w:t>
      </w:r>
    </w:p>
    <w:p w14:paraId="6A9EC18D" w14:textId="39211535" w:rsidR="00342A40" w:rsidRDefault="00145AD6" w:rsidP="00F664CD">
      <w:pPr>
        <w:suppressAutoHyphens w:val="0"/>
        <w:spacing w:after="160" w:line="259" w:lineRule="auto"/>
        <w:ind w:left="284"/>
        <w:contextualSpacing/>
        <w:rPr>
          <w:rFonts w:asciiTheme="minorHAnsi" w:eastAsiaTheme="minorHAnsi" w:hAnsiTheme="minorHAnsi" w:cstheme="minorBidi"/>
          <w:kern w:val="2"/>
          <w:lang w:eastAsia="en-US"/>
          <w14:ligatures w14:val="standardContextual"/>
        </w:rPr>
      </w:pPr>
      <w:r w:rsidRPr="00F664CD">
        <w:rPr>
          <w:rFonts w:asciiTheme="minorHAnsi" w:eastAsiaTheme="minorHAnsi" w:hAnsiTheme="minorHAnsi" w:cstheme="minorBidi"/>
          <w:kern w:val="2"/>
          <w:lang w:eastAsia="en-US"/>
          <w14:ligatures w14:val="standardContextual"/>
        </w:rPr>
        <w:t xml:space="preserve">1.2 </w:t>
      </w:r>
      <w:r w:rsidR="00F664CD" w:rsidRPr="00F664CD">
        <w:rPr>
          <w:rFonts w:asciiTheme="minorHAnsi" w:eastAsiaTheme="minorHAnsi" w:hAnsiTheme="minorHAnsi" w:cstheme="minorBidi"/>
          <w:kern w:val="2"/>
          <w:lang w:eastAsia="en-US"/>
          <w14:ligatures w14:val="standardContextual"/>
        </w:rPr>
        <w:t xml:space="preserve"> </w:t>
      </w:r>
      <w:r w:rsidR="00342A40">
        <w:rPr>
          <w:rFonts w:asciiTheme="minorHAnsi" w:eastAsiaTheme="minorHAnsi" w:hAnsiTheme="minorHAnsi" w:cstheme="minorBidi"/>
          <w:kern w:val="2"/>
          <w:lang w:eastAsia="en-US"/>
          <w14:ligatures w14:val="standardContextual"/>
        </w:rPr>
        <w:t xml:space="preserve">jednego </w:t>
      </w:r>
      <w:r w:rsidR="00342A40" w:rsidRPr="00342A40">
        <w:rPr>
          <w:rFonts w:asciiTheme="minorHAnsi" w:eastAsiaTheme="minorHAnsi" w:hAnsiTheme="minorHAnsi" w:cstheme="minorBidi"/>
          <w:kern w:val="2"/>
          <w:lang w:eastAsia="en-US"/>
          <w14:ligatures w14:val="standardContextual"/>
        </w:rPr>
        <w:t xml:space="preserve"> (1) odcinek kanalizacji sanitarnej w systemie grawitacyjnym o długości </w:t>
      </w:r>
      <w:r w:rsidR="00460D78">
        <w:rPr>
          <w:rFonts w:asciiTheme="minorHAnsi" w:eastAsiaTheme="minorHAnsi" w:hAnsiTheme="minorHAnsi" w:cstheme="minorBidi"/>
          <w:kern w:val="2"/>
          <w:lang w:eastAsia="en-US"/>
          <w14:ligatures w14:val="standardContextual"/>
        </w:rPr>
        <w:t>43,00</w:t>
      </w:r>
      <w:r w:rsidR="00342A40" w:rsidRPr="00342A40">
        <w:rPr>
          <w:rFonts w:asciiTheme="minorHAnsi" w:eastAsiaTheme="minorHAnsi" w:hAnsiTheme="minorHAnsi" w:cstheme="minorBidi"/>
          <w:kern w:val="2"/>
          <w:lang w:eastAsia="en-US"/>
          <w14:ligatures w14:val="standardContextual"/>
        </w:rPr>
        <w:t xml:space="preserve">m -Janiszew, dz. 327/4, 327/8 </w:t>
      </w:r>
    </w:p>
    <w:p w14:paraId="2806148A" w14:textId="453772E9" w:rsidR="00A33AEF" w:rsidRPr="00F664CD" w:rsidRDefault="00342A40" w:rsidP="00F664CD">
      <w:pPr>
        <w:suppressAutoHyphens w:val="0"/>
        <w:spacing w:after="160" w:line="259" w:lineRule="auto"/>
        <w:ind w:left="284"/>
        <w:contextualSpacing/>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1.3. d</w:t>
      </w:r>
      <w:r w:rsidR="00F664CD" w:rsidRPr="00F664CD">
        <w:rPr>
          <w:rFonts w:asciiTheme="minorHAnsi" w:eastAsiaTheme="minorHAnsi" w:hAnsiTheme="minorHAnsi" w:cstheme="minorBidi"/>
          <w:kern w:val="2"/>
          <w:lang w:eastAsia="en-US"/>
          <w14:ligatures w14:val="standardContextual"/>
        </w:rPr>
        <w:t>ostaw</w:t>
      </w:r>
      <w:r>
        <w:rPr>
          <w:rFonts w:asciiTheme="minorHAnsi" w:eastAsiaTheme="minorHAnsi" w:hAnsiTheme="minorHAnsi" w:cstheme="minorBidi"/>
          <w:kern w:val="2"/>
          <w:lang w:eastAsia="en-US"/>
          <w14:ligatures w14:val="standardContextual"/>
        </w:rPr>
        <w:t>ie</w:t>
      </w:r>
      <w:r w:rsidR="00F664CD" w:rsidRPr="00F664CD">
        <w:rPr>
          <w:rFonts w:asciiTheme="minorHAnsi" w:eastAsiaTheme="minorHAnsi" w:hAnsiTheme="minorHAnsi" w:cstheme="minorBidi"/>
          <w:kern w:val="2"/>
          <w:lang w:eastAsia="en-US"/>
          <w14:ligatures w14:val="standardContextual"/>
        </w:rPr>
        <w:t xml:space="preserve"> i montaż zaworu podciśnieniowego </w:t>
      </w:r>
      <w:r w:rsidR="00F664CD">
        <w:rPr>
          <w:rFonts w:asciiTheme="minorHAnsi" w:eastAsiaTheme="minorHAnsi" w:hAnsiTheme="minorHAnsi" w:cstheme="minorBidi"/>
          <w:kern w:val="2"/>
          <w:lang w:eastAsia="en-US"/>
          <w14:ligatures w14:val="standardContextual"/>
        </w:rPr>
        <w:t xml:space="preserve">z  osprzętem </w:t>
      </w:r>
      <w:r w:rsidR="00F664CD" w:rsidRPr="00F664CD">
        <w:rPr>
          <w:rFonts w:asciiTheme="minorHAnsi" w:eastAsiaTheme="minorHAnsi" w:hAnsiTheme="minorHAnsi" w:cstheme="minorBidi"/>
          <w:kern w:val="2"/>
          <w:lang w:eastAsia="en-US"/>
          <w14:ligatures w14:val="standardContextual"/>
        </w:rPr>
        <w:t xml:space="preserve">– 1 </w:t>
      </w:r>
      <w:proofErr w:type="spellStart"/>
      <w:r w:rsidR="00F664CD" w:rsidRPr="00F664CD">
        <w:rPr>
          <w:rFonts w:asciiTheme="minorHAnsi" w:eastAsiaTheme="minorHAnsi" w:hAnsiTheme="minorHAnsi" w:cstheme="minorBidi"/>
          <w:kern w:val="2"/>
          <w:lang w:eastAsia="en-US"/>
          <w14:ligatures w14:val="standardContextual"/>
        </w:rPr>
        <w:t>kpl</w:t>
      </w:r>
      <w:proofErr w:type="spellEnd"/>
      <w:r>
        <w:rPr>
          <w:rFonts w:asciiTheme="minorHAnsi" w:eastAsiaTheme="minorHAnsi" w:hAnsiTheme="minorHAnsi" w:cstheme="minorBidi"/>
          <w:kern w:val="2"/>
          <w:lang w:eastAsia="en-US"/>
          <w14:ligatures w14:val="standardContextual"/>
        </w:rPr>
        <w:t xml:space="preserve">. </w:t>
      </w:r>
      <w:r w:rsidR="00F664CD" w:rsidRPr="00F664CD">
        <w:rPr>
          <w:rFonts w:asciiTheme="minorHAnsi" w:eastAsiaTheme="minorHAnsi" w:hAnsiTheme="minorHAnsi" w:cstheme="minorBidi"/>
          <w:kern w:val="2"/>
          <w:lang w:eastAsia="en-US"/>
          <w14:ligatures w14:val="standardContextual"/>
        </w:rPr>
        <w:t xml:space="preserve"> </w:t>
      </w:r>
      <w:r>
        <w:rPr>
          <w:rFonts w:asciiTheme="minorHAnsi" w:eastAsiaTheme="minorHAnsi" w:hAnsiTheme="minorHAnsi" w:cstheme="minorBidi"/>
          <w:kern w:val="2"/>
          <w:lang w:eastAsia="en-US"/>
          <w14:ligatures w14:val="standardContextual"/>
        </w:rPr>
        <w:t xml:space="preserve">- </w:t>
      </w:r>
      <w:r w:rsidR="00F664CD" w:rsidRPr="00F664CD">
        <w:rPr>
          <w:rFonts w:asciiTheme="minorHAnsi" w:eastAsiaTheme="minorHAnsi" w:hAnsiTheme="minorHAnsi" w:cstheme="minorBidi"/>
          <w:kern w:val="2"/>
          <w:lang w:eastAsia="en-US"/>
          <w14:ligatures w14:val="standardContextual"/>
        </w:rPr>
        <w:t xml:space="preserve"> Wacyn </w:t>
      </w:r>
      <w:r w:rsidR="00A33AEF" w:rsidRPr="00F664CD">
        <w:rPr>
          <w:rFonts w:asciiTheme="minorHAnsi" w:eastAsiaTheme="minorHAnsi" w:hAnsiTheme="minorHAnsi" w:cstheme="minorBidi"/>
          <w:kern w:val="2"/>
          <w:lang w:eastAsia="en-US"/>
          <w14:ligatures w14:val="standardContextual"/>
        </w:rPr>
        <w:t xml:space="preserve">dz. nr  </w:t>
      </w:r>
      <w:r w:rsidR="00F664CD" w:rsidRPr="00F664CD">
        <w:rPr>
          <w:rFonts w:asciiTheme="minorHAnsi" w:eastAsiaTheme="minorHAnsi" w:hAnsiTheme="minorHAnsi" w:cstheme="minorBidi"/>
          <w:kern w:val="2"/>
          <w:lang w:eastAsia="en-US"/>
          <w14:ligatures w14:val="standardContextual"/>
        </w:rPr>
        <w:t>192/7, 192/5.</w:t>
      </w:r>
    </w:p>
    <w:p w14:paraId="71953790" w14:textId="6142242B" w:rsidR="008032B1" w:rsidRPr="00562297" w:rsidRDefault="008032B1" w:rsidP="00912939">
      <w:pPr>
        <w:pStyle w:val="Akapitzlist"/>
        <w:numPr>
          <w:ilvl w:val="0"/>
          <w:numId w:val="1"/>
        </w:numPr>
        <w:spacing w:after="120" w:line="240" w:lineRule="auto"/>
        <w:ind w:left="284"/>
        <w:rPr>
          <w:sz w:val="24"/>
          <w:szCs w:val="24"/>
        </w:rPr>
      </w:pPr>
      <w:r w:rsidRPr="00562297">
        <w:t xml:space="preserve">Zamawiający dopuszcza możliwość wystąpienia w trakcie realizacji przedmiotu </w:t>
      </w:r>
      <w:r w:rsidR="00D02DA3" w:rsidRPr="00562297">
        <w:t xml:space="preserve">zamówienia </w:t>
      </w:r>
      <w:r w:rsidRPr="00562297">
        <w:t>konieczności</w:t>
      </w:r>
      <w:r w:rsidRPr="00562297">
        <w:rPr>
          <w:sz w:val="24"/>
          <w:szCs w:val="24"/>
        </w:rPr>
        <w:t xml:space="preserve"> wykonania robót zamiennych w stosunku do przewidzianych dokumentacją  projektową oraz robót dodatkowych, o których mowa w § 9 ust. 3 niniejszej umowy, w sytuacji gdy wykonanie tych robót będzie niezbędne do prawidłowego, tj. zgodnego z zasadami wiedzy technicznej i obowiązującymi przepisami dotyczącymi wykonania przedmiotu umowy określonego w ust. 1.</w:t>
      </w:r>
    </w:p>
    <w:p w14:paraId="0481900B" w14:textId="62561424" w:rsidR="008032B1" w:rsidRPr="00562297" w:rsidRDefault="008032B1" w:rsidP="00912939">
      <w:pPr>
        <w:numPr>
          <w:ilvl w:val="0"/>
          <w:numId w:val="1"/>
        </w:numPr>
        <w:spacing w:after="120"/>
        <w:ind w:left="284"/>
        <w:rPr>
          <w:rFonts w:ascii="Calibri" w:hAnsi="Calibri" w:cs="Calibri"/>
        </w:rPr>
      </w:pPr>
      <w:r w:rsidRPr="00562297">
        <w:rPr>
          <w:rFonts w:ascii="Calibri" w:hAnsi="Calibri" w:cs="Calibri"/>
        </w:rPr>
        <w:t xml:space="preserve">Przewiduje się także możliwość ograniczenia zakresu rzeczowego przedmiotu </w:t>
      </w:r>
      <w:r w:rsidR="00D02DA3" w:rsidRPr="00562297">
        <w:rPr>
          <w:rFonts w:ascii="Calibri" w:hAnsi="Calibri" w:cs="Calibri"/>
        </w:rPr>
        <w:t>zamówienia</w:t>
      </w:r>
      <w:r w:rsidRPr="00562297">
        <w:rPr>
          <w:rFonts w:ascii="Calibri" w:hAnsi="Calibri" w:cs="Calibri"/>
        </w:rPr>
        <w:t xml:space="preserve">, w sytuacji gdy wykonanie danych robót będzie zbędne do prawidłowego, tj. zgodnego z zasadami wiedzy technicznej i obowiązującymi przepisami dotyczącymi wykonania przedmiotu umowy określonego w ust. 1. Roboty takie w dalszej części umowy nazywane są robotami zaniechanymi. </w:t>
      </w:r>
    </w:p>
    <w:p w14:paraId="797FABDE" w14:textId="77777777" w:rsidR="008032B1" w:rsidRPr="00562297" w:rsidRDefault="008032B1" w:rsidP="00912939">
      <w:pPr>
        <w:numPr>
          <w:ilvl w:val="0"/>
          <w:numId w:val="1"/>
        </w:numPr>
        <w:spacing w:after="120"/>
        <w:ind w:left="284"/>
        <w:rPr>
          <w:rFonts w:ascii="Calibri" w:hAnsi="Calibri" w:cs="Calibri"/>
        </w:rPr>
      </w:pPr>
      <w:r w:rsidRPr="00562297">
        <w:rPr>
          <w:rFonts w:ascii="Calibri" w:hAnsi="Calibri" w:cs="Calibri"/>
        </w:rPr>
        <w:t xml:space="preserve">Zamawiający dopuszcza wprowadzenie zmiany materiałów i urządzeń przedstawionych w ofercie przetargowej, pod warunkiem, że zmiany te będą korzystne dla Zamawiającego. </w:t>
      </w:r>
    </w:p>
    <w:p w14:paraId="31F1547E" w14:textId="77777777" w:rsidR="008032B1" w:rsidRPr="00562297" w:rsidRDefault="008032B1" w:rsidP="00912939">
      <w:pPr>
        <w:numPr>
          <w:ilvl w:val="0"/>
          <w:numId w:val="1"/>
        </w:numPr>
        <w:spacing w:after="120"/>
        <w:ind w:left="284"/>
        <w:rPr>
          <w:rFonts w:ascii="Calibri" w:hAnsi="Calibri" w:cs="Calibri"/>
        </w:rPr>
      </w:pPr>
      <w:r w:rsidRPr="00562297">
        <w:rPr>
          <w:rFonts w:ascii="Calibri" w:hAnsi="Calibri" w:cs="Calibri"/>
        </w:rPr>
        <w:t xml:space="preserve">Zmiany, o których mowa w ustępach 2-3 niniejszego paragrafu, muszą być każdorazowo zatwierdzane przez projektanta sprawującego nadzór autorski i przez uprawnioną osobę ze strony Zamawiającego. </w:t>
      </w:r>
    </w:p>
    <w:p w14:paraId="12432E88" w14:textId="77777777" w:rsidR="008032B1" w:rsidRPr="00704F66" w:rsidRDefault="008032B1" w:rsidP="008032B1">
      <w:pPr>
        <w:spacing w:after="120"/>
        <w:ind w:left="360"/>
        <w:jc w:val="both"/>
        <w:rPr>
          <w:rFonts w:ascii="Calibri" w:hAnsi="Calibri" w:cs="Calibri"/>
        </w:rPr>
      </w:pPr>
    </w:p>
    <w:p w14:paraId="365CD932" w14:textId="77777777" w:rsidR="008032B1" w:rsidRPr="00704F66" w:rsidRDefault="008032B1" w:rsidP="008032B1">
      <w:pPr>
        <w:spacing w:after="120"/>
        <w:ind w:left="284" w:hanging="284"/>
        <w:jc w:val="center"/>
        <w:rPr>
          <w:rFonts w:ascii="Calibri" w:hAnsi="Calibri" w:cs="Calibri"/>
          <w:b/>
          <w:bCs/>
        </w:rPr>
      </w:pPr>
      <w:r w:rsidRPr="00704F66">
        <w:rPr>
          <w:rFonts w:ascii="Calibri" w:hAnsi="Calibri" w:cs="Calibri"/>
          <w:b/>
          <w:bCs/>
        </w:rPr>
        <w:t>§ 2.</w:t>
      </w:r>
    </w:p>
    <w:p w14:paraId="23051913" w14:textId="77777777" w:rsidR="008032B1" w:rsidRPr="00704F66" w:rsidRDefault="008032B1" w:rsidP="008032B1">
      <w:pPr>
        <w:jc w:val="center"/>
        <w:rPr>
          <w:rFonts w:ascii="Calibri" w:hAnsi="Calibri" w:cs="Calibri"/>
        </w:rPr>
      </w:pPr>
      <w:r w:rsidRPr="00704F66">
        <w:rPr>
          <w:rFonts w:ascii="Calibri" w:hAnsi="Calibri" w:cs="Calibri"/>
        </w:rPr>
        <w:t>Obowiązki Stron</w:t>
      </w:r>
    </w:p>
    <w:p w14:paraId="159FB370" w14:textId="77777777" w:rsidR="008032B1" w:rsidRPr="00704F66" w:rsidRDefault="008032B1" w:rsidP="00912939">
      <w:pPr>
        <w:rPr>
          <w:rFonts w:ascii="Calibri" w:hAnsi="Calibri" w:cs="Calibri"/>
          <w:bCs/>
        </w:rPr>
      </w:pPr>
    </w:p>
    <w:p w14:paraId="2AB398BF" w14:textId="77777777" w:rsidR="008032B1" w:rsidRPr="00704F66" w:rsidRDefault="008032B1" w:rsidP="00912939">
      <w:pPr>
        <w:numPr>
          <w:ilvl w:val="0"/>
          <w:numId w:val="2"/>
        </w:numPr>
        <w:spacing w:after="120"/>
        <w:ind w:left="426" w:hanging="426"/>
        <w:rPr>
          <w:rFonts w:ascii="Calibri" w:hAnsi="Calibri" w:cs="Calibri"/>
        </w:rPr>
      </w:pPr>
      <w:r w:rsidRPr="00704F66">
        <w:rPr>
          <w:rFonts w:ascii="Calibri" w:hAnsi="Calibri" w:cs="Calibri"/>
        </w:rPr>
        <w:t>Do obowiązków Zamawiającego należy:</w:t>
      </w:r>
    </w:p>
    <w:p w14:paraId="46F78EAF" w14:textId="77777777" w:rsidR="008032B1" w:rsidRPr="00704F66" w:rsidRDefault="008032B1" w:rsidP="00912939">
      <w:pPr>
        <w:numPr>
          <w:ilvl w:val="0"/>
          <w:numId w:val="3"/>
        </w:numPr>
        <w:tabs>
          <w:tab w:val="num" w:pos="0"/>
        </w:tabs>
        <w:spacing w:after="120"/>
        <w:ind w:left="567" w:hanging="283"/>
        <w:rPr>
          <w:rFonts w:ascii="Calibri" w:hAnsi="Calibri" w:cs="Calibri"/>
        </w:rPr>
      </w:pPr>
      <w:r w:rsidRPr="00704F66">
        <w:rPr>
          <w:rFonts w:ascii="Calibri" w:hAnsi="Calibri" w:cs="Calibri"/>
        </w:rPr>
        <w:t>przekazać Wykonawcy, niezbędną  dokumentację, dziennik budowy,</w:t>
      </w:r>
    </w:p>
    <w:p w14:paraId="2229AB5D" w14:textId="77777777" w:rsidR="008032B1" w:rsidRPr="00704F66" w:rsidRDefault="008032B1" w:rsidP="00912939">
      <w:pPr>
        <w:numPr>
          <w:ilvl w:val="0"/>
          <w:numId w:val="3"/>
        </w:numPr>
        <w:tabs>
          <w:tab w:val="num" w:pos="0"/>
        </w:tabs>
        <w:spacing w:after="120"/>
        <w:ind w:left="567" w:hanging="283"/>
        <w:rPr>
          <w:rFonts w:ascii="Calibri" w:hAnsi="Calibri" w:cs="Calibri"/>
        </w:rPr>
      </w:pPr>
      <w:r w:rsidRPr="00704F66">
        <w:rPr>
          <w:rFonts w:ascii="Calibri" w:hAnsi="Calibri" w:cs="Calibri"/>
        </w:rPr>
        <w:t>przekazać protokolarnie teren budowy w terminie do 21 dni, od dnia podpisania umowy,</w:t>
      </w:r>
    </w:p>
    <w:p w14:paraId="339FD5D1" w14:textId="77777777" w:rsidR="008032B1" w:rsidRPr="00704F66" w:rsidRDefault="008032B1" w:rsidP="00912939">
      <w:pPr>
        <w:numPr>
          <w:ilvl w:val="0"/>
          <w:numId w:val="3"/>
        </w:numPr>
        <w:tabs>
          <w:tab w:val="num" w:pos="0"/>
        </w:tabs>
        <w:spacing w:after="120"/>
        <w:ind w:left="567" w:hanging="283"/>
        <w:rPr>
          <w:rFonts w:ascii="Calibri" w:hAnsi="Calibri" w:cs="Calibri"/>
        </w:rPr>
      </w:pPr>
      <w:r w:rsidRPr="00704F66">
        <w:rPr>
          <w:rFonts w:ascii="Calibri" w:hAnsi="Calibri" w:cs="Calibri"/>
        </w:rPr>
        <w:t>w trakcie realizacji robót koordynować w zakresie możliwości prowadzenia prac na terenach prywatnych posesji (uzgadnianie spraw spornych),</w:t>
      </w:r>
    </w:p>
    <w:p w14:paraId="15DA9443" w14:textId="77777777" w:rsidR="008032B1" w:rsidRPr="00704F66" w:rsidRDefault="008032B1" w:rsidP="00912939">
      <w:pPr>
        <w:numPr>
          <w:ilvl w:val="0"/>
          <w:numId w:val="3"/>
        </w:numPr>
        <w:tabs>
          <w:tab w:val="num" w:pos="0"/>
        </w:tabs>
        <w:spacing w:after="120"/>
        <w:ind w:left="567" w:hanging="283"/>
        <w:rPr>
          <w:rFonts w:ascii="Calibri" w:hAnsi="Calibri" w:cs="Calibri"/>
        </w:rPr>
      </w:pPr>
      <w:r w:rsidRPr="00704F66">
        <w:rPr>
          <w:rFonts w:ascii="Calibri" w:hAnsi="Calibri" w:cs="Calibri"/>
        </w:rPr>
        <w:t>ustanowienie inspektora nadzoru,</w:t>
      </w:r>
    </w:p>
    <w:p w14:paraId="7D767FF0" w14:textId="77777777" w:rsidR="008032B1" w:rsidRPr="00704F66" w:rsidRDefault="008032B1" w:rsidP="00912939">
      <w:pPr>
        <w:numPr>
          <w:ilvl w:val="0"/>
          <w:numId w:val="3"/>
        </w:numPr>
        <w:tabs>
          <w:tab w:val="num" w:pos="0"/>
        </w:tabs>
        <w:spacing w:after="120"/>
        <w:ind w:left="567" w:hanging="283"/>
        <w:rPr>
          <w:rFonts w:ascii="Calibri" w:hAnsi="Calibri" w:cs="Calibri"/>
        </w:rPr>
      </w:pPr>
      <w:r w:rsidRPr="00704F66">
        <w:rPr>
          <w:rFonts w:ascii="Calibri" w:hAnsi="Calibri" w:cs="Calibri"/>
        </w:rPr>
        <w:lastRenderedPageBreak/>
        <w:t>ustosunkowanie się w formie pisemnej na propozycje i zapytania Wykonawcy.</w:t>
      </w:r>
    </w:p>
    <w:p w14:paraId="461723D5" w14:textId="77777777" w:rsidR="008032B1" w:rsidRPr="00704F66" w:rsidRDefault="008032B1" w:rsidP="00912939">
      <w:pPr>
        <w:numPr>
          <w:ilvl w:val="0"/>
          <w:numId w:val="2"/>
        </w:numPr>
        <w:spacing w:after="120"/>
        <w:ind w:left="426" w:hanging="426"/>
        <w:rPr>
          <w:rFonts w:ascii="Calibri" w:hAnsi="Calibri" w:cs="Calibri"/>
        </w:rPr>
      </w:pPr>
      <w:r w:rsidRPr="00704F66">
        <w:rPr>
          <w:rFonts w:ascii="Calibri" w:hAnsi="Calibri" w:cs="Calibri"/>
        </w:rPr>
        <w:t>Do obowiązków Wykonawcy należy:</w:t>
      </w:r>
    </w:p>
    <w:p w14:paraId="00C66FC9" w14:textId="18937DED" w:rsidR="008032B1" w:rsidRPr="00704F66" w:rsidRDefault="008032B1" w:rsidP="00695C69">
      <w:pPr>
        <w:numPr>
          <w:ilvl w:val="0"/>
          <w:numId w:val="4"/>
        </w:numPr>
        <w:rPr>
          <w:rFonts w:ascii="Calibri" w:hAnsi="Calibri" w:cs="Calibri"/>
        </w:rPr>
      </w:pPr>
      <w:r w:rsidRPr="00704F66">
        <w:rPr>
          <w:rFonts w:ascii="Calibri" w:hAnsi="Calibri" w:cs="Calibri"/>
        </w:rPr>
        <w:t xml:space="preserve">zapewnienie kierownika budowy z uprawnieniami budowlanymi w specjalności </w:t>
      </w:r>
      <w:r w:rsidR="00923317" w:rsidRPr="00704F66">
        <w:rPr>
          <w:rFonts w:ascii="Calibri" w:hAnsi="Calibri" w:cs="Calibri"/>
        </w:rPr>
        <w:t>inżynierii sanitarnej</w:t>
      </w:r>
      <w:r w:rsidRPr="00704F66">
        <w:rPr>
          <w:rFonts w:ascii="Calibri" w:hAnsi="Calibri" w:cs="Calibri"/>
        </w:rPr>
        <w:t xml:space="preserve">,  przez cały okres wykonywania robót na budowie. Kierownik budowy jest zobowiązany  do wykonywania   obowiązków  w miejscu wykonywania robót  przez cały  czas ich wykonywania.  </w:t>
      </w:r>
    </w:p>
    <w:p w14:paraId="3F80C2FE" w14:textId="77777777" w:rsidR="008032B1" w:rsidRPr="00704F66" w:rsidRDefault="008032B1" w:rsidP="00695C69">
      <w:pPr>
        <w:numPr>
          <w:ilvl w:val="0"/>
          <w:numId w:val="4"/>
        </w:numPr>
        <w:rPr>
          <w:rFonts w:ascii="Calibri" w:hAnsi="Calibri" w:cs="Calibri"/>
        </w:rPr>
      </w:pPr>
      <w:r w:rsidRPr="00704F66">
        <w:rPr>
          <w:rFonts w:ascii="Calibri" w:hAnsi="Calibri" w:cs="Calibri"/>
        </w:rPr>
        <w:t>zorganizowanie we własnym zakresie zaplecza socjalnego i magazynowego,</w:t>
      </w:r>
    </w:p>
    <w:p w14:paraId="49C57280" w14:textId="77777777" w:rsidR="008032B1" w:rsidRPr="00704F66" w:rsidRDefault="008032B1" w:rsidP="00695C69">
      <w:pPr>
        <w:numPr>
          <w:ilvl w:val="0"/>
          <w:numId w:val="4"/>
        </w:numPr>
        <w:rPr>
          <w:rFonts w:ascii="Calibri" w:hAnsi="Calibri" w:cs="Calibri"/>
        </w:rPr>
      </w:pPr>
      <w:r w:rsidRPr="00704F66">
        <w:rPr>
          <w:rFonts w:ascii="Calibri" w:hAnsi="Calibri" w:cs="Calibri"/>
        </w:rPr>
        <w:t>ponoszenie kosztów energii elektrycznej, wody, wywozu nieczystości, usuwania i utylizacji odpadków itp.,</w:t>
      </w:r>
    </w:p>
    <w:p w14:paraId="36C66561" w14:textId="77777777" w:rsidR="008032B1" w:rsidRPr="00704F66" w:rsidRDefault="008032B1" w:rsidP="00695C69">
      <w:pPr>
        <w:numPr>
          <w:ilvl w:val="0"/>
          <w:numId w:val="4"/>
        </w:numPr>
        <w:rPr>
          <w:rFonts w:ascii="Calibri" w:hAnsi="Calibri" w:cs="Calibri"/>
        </w:rPr>
      </w:pPr>
      <w:r w:rsidRPr="00704F66">
        <w:rPr>
          <w:rFonts w:ascii="Calibri" w:hAnsi="Calibri" w:cs="Calibri"/>
        </w:rPr>
        <w:t>pisemne zgłaszanie Zamawiającemu o wynikłych kłopotach i okolicznościach mogących mieć wpływ na jakość robót, wzrost ceny lub opóźnienie terminu wykonania,</w:t>
      </w:r>
    </w:p>
    <w:p w14:paraId="742BFBA6" w14:textId="40ABDE92" w:rsidR="008032B1" w:rsidRPr="00704F66" w:rsidRDefault="008032B1" w:rsidP="00695C69">
      <w:pPr>
        <w:numPr>
          <w:ilvl w:val="0"/>
          <w:numId w:val="4"/>
        </w:numPr>
        <w:rPr>
          <w:rFonts w:ascii="Calibri" w:hAnsi="Calibri" w:cs="Calibri"/>
        </w:rPr>
      </w:pPr>
      <w:r w:rsidRPr="00704F66">
        <w:rPr>
          <w:rFonts w:ascii="Calibri" w:hAnsi="Calibri" w:cs="Calibri"/>
        </w:rPr>
        <w:t xml:space="preserve">uczestniczenie na żądanie Zamawiającego w naradach i zebraniach nt. realizacji przedmiotu </w:t>
      </w:r>
      <w:r w:rsidR="00D02DA3" w:rsidRPr="00704F66">
        <w:rPr>
          <w:rFonts w:ascii="Calibri" w:hAnsi="Calibri" w:cs="Calibri"/>
        </w:rPr>
        <w:t>zamówienia</w:t>
      </w:r>
      <w:r w:rsidRPr="00704F66">
        <w:rPr>
          <w:rFonts w:ascii="Calibri" w:hAnsi="Calibri" w:cs="Calibri"/>
        </w:rPr>
        <w:t>,</w:t>
      </w:r>
    </w:p>
    <w:p w14:paraId="5661FF19" w14:textId="77777777" w:rsidR="008032B1" w:rsidRPr="00704F66" w:rsidRDefault="008032B1" w:rsidP="00695C69">
      <w:pPr>
        <w:numPr>
          <w:ilvl w:val="0"/>
          <w:numId w:val="4"/>
        </w:numPr>
        <w:rPr>
          <w:rFonts w:ascii="Calibri" w:hAnsi="Calibri" w:cs="Calibri"/>
        </w:rPr>
      </w:pPr>
      <w:r w:rsidRPr="00704F66">
        <w:rPr>
          <w:rFonts w:ascii="Calibri" w:hAnsi="Calibri" w:cs="Calibri"/>
        </w:rPr>
        <w:t>dotrzymanie zgodności sposobu wykonania zgodnie z Polskimi Normami przenoszonymi na Europejskie Normy i obowiązującymi przepisami oraz zgodnie z projektem budowlanym,</w:t>
      </w:r>
    </w:p>
    <w:p w14:paraId="08843C39" w14:textId="77777777" w:rsidR="008032B1" w:rsidRPr="00704F66" w:rsidRDefault="008032B1" w:rsidP="00695C69">
      <w:pPr>
        <w:numPr>
          <w:ilvl w:val="0"/>
          <w:numId w:val="4"/>
        </w:numPr>
        <w:rPr>
          <w:rFonts w:ascii="Calibri" w:hAnsi="Calibri" w:cs="Calibri"/>
        </w:rPr>
      </w:pPr>
      <w:r w:rsidRPr="00704F66">
        <w:rPr>
          <w:rFonts w:ascii="Calibri" w:hAnsi="Calibri" w:cs="Calibri"/>
        </w:rPr>
        <w:t>oznaczenie terenu budowy zgodnie z Prawem Budowlanym, przepisami o ruchu drogowym i warunkami bhp,</w:t>
      </w:r>
    </w:p>
    <w:p w14:paraId="54071DE3" w14:textId="77777777" w:rsidR="008032B1" w:rsidRPr="00704F66" w:rsidRDefault="008032B1" w:rsidP="00695C69">
      <w:pPr>
        <w:numPr>
          <w:ilvl w:val="0"/>
          <w:numId w:val="4"/>
        </w:numPr>
        <w:rPr>
          <w:rFonts w:ascii="Calibri" w:hAnsi="Calibri" w:cs="Calibri"/>
        </w:rPr>
      </w:pPr>
      <w:r w:rsidRPr="00704F66">
        <w:rPr>
          <w:rFonts w:ascii="Calibri" w:hAnsi="Calibri" w:cs="Calibri"/>
        </w:rPr>
        <w:t xml:space="preserve">zapewnienie   w czasie  prac   w ograniczonym  zakresie   przejezdności  drogi umożliwiającej dojazd do posesji,    </w:t>
      </w:r>
    </w:p>
    <w:p w14:paraId="30127CBC" w14:textId="77777777" w:rsidR="008032B1" w:rsidRPr="00704F66" w:rsidRDefault="008032B1" w:rsidP="00695C69">
      <w:pPr>
        <w:numPr>
          <w:ilvl w:val="0"/>
          <w:numId w:val="4"/>
        </w:numPr>
        <w:rPr>
          <w:rFonts w:ascii="Calibri" w:hAnsi="Calibri" w:cs="Calibri"/>
        </w:rPr>
      </w:pPr>
      <w:r w:rsidRPr="00704F66">
        <w:rPr>
          <w:rFonts w:ascii="Calibri" w:hAnsi="Calibri" w:cs="Calibri"/>
        </w:rPr>
        <w:t>informowanie zamawiającego i mieszkańców co najmniej 7 dni wcześniej o planowanych utrudnieniach w dojeździe do posesji,</w:t>
      </w:r>
    </w:p>
    <w:p w14:paraId="50480805" w14:textId="77777777" w:rsidR="008032B1" w:rsidRPr="00704F66" w:rsidRDefault="008032B1" w:rsidP="00695C69">
      <w:pPr>
        <w:numPr>
          <w:ilvl w:val="0"/>
          <w:numId w:val="4"/>
        </w:numPr>
        <w:rPr>
          <w:rFonts w:ascii="Calibri" w:hAnsi="Calibri" w:cs="Calibri"/>
        </w:rPr>
      </w:pPr>
      <w:r w:rsidRPr="00704F66">
        <w:rPr>
          <w:rFonts w:ascii="Calibri" w:hAnsi="Calibri" w:cs="Calibri"/>
          <w:bCs/>
        </w:rPr>
        <w:t>wykonawca</w:t>
      </w:r>
      <w:r w:rsidRPr="00704F66">
        <w:rPr>
          <w:rFonts w:ascii="Calibri" w:hAnsi="Calibri" w:cs="Calibri"/>
        </w:rPr>
        <w:t xml:space="preserve"> w trakcie realizacji robót zapewnia we własnym zakresie i na własny koszt obsługę geodezyjną, przesuniecie osnów geodezyjnych, wykonania inwentaryzacji geodezyjnej powykonawczej, ponosi koszty zajęcia  pasa drogowego, wykonuje na własny koszt projekt tymczasowej organizacji ruchu na czas prowadzonych robót w pasie drogowym,</w:t>
      </w:r>
    </w:p>
    <w:p w14:paraId="76688BD8" w14:textId="77777777" w:rsidR="008032B1" w:rsidRPr="00704F66" w:rsidRDefault="008032B1" w:rsidP="00912939">
      <w:pPr>
        <w:numPr>
          <w:ilvl w:val="0"/>
          <w:numId w:val="4"/>
        </w:numPr>
        <w:rPr>
          <w:rFonts w:ascii="Calibri" w:hAnsi="Calibri" w:cs="Calibri"/>
        </w:rPr>
      </w:pPr>
      <w:r w:rsidRPr="00704F66">
        <w:rPr>
          <w:rFonts w:ascii="Calibri" w:hAnsi="Calibri" w:cs="Calibri"/>
        </w:rPr>
        <w:t xml:space="preserve">wykonawca zobowiązany jest powiadomić Zarządcę Drogi o wykonywanych robotach budowlanych w pasie drogi powiatowej/wojewódzkiej i uzyskać pozwolenie na  prowadzenie robót, </w:t>
      </w:r>
    </w:p>
    <w:p w14:paraId="23C9CA1E" w14:textId="1391801D" w:rsidR="008032B1" w:rsidRPr="00781863" w:rsidRDefault="008032B1" w:rsidP="00912939">
      <w:pPr>
        <w:numPr>
          <w:ilvl w:val="0"/>
          <w:numId w:val="4"/>
        </w:numPr>
        <w:rPr>
          <w:rFonts w:ascii="Calibri" w:hAnsi="Calibri" w:cs="Calibri"/>
        </w:rPr>
      </w:pPr>
      <w:r w:rsidRPr="00704F66">
        <w:rPr>
          <w:rFonts w:ascii="Calibri" w:hAnsi="Calibri" w:cs="Calibri"/>
        </w:rPr>
        <w:t xml:space="preserve">wykonawca ma obowiązek przedstawić do akceptacji inspektorowi nadzoru karty </w:t>
      </w:r>
      <w:r w:rsidRPr="00781863">
        <w:rPr>
          <w:rFonts w:ascii="Calibri" w:hAnsi="Calibri" w:cs="Calibri"/>
        </w:rPr>
        <w:t>materiałowe</w:t>
      </w:r>
      <w:r w:rsidR="00923317" w:rsidRPr="00781863">
        <w:rPr>
          <w:rFonts w:ascii="Calibri" w:hAnsi="Calibri" w:cs="Calibri"/>
        </w:rPr>
        <w:t xml:space="preserve"> </w:t>
      </w:r>
      <w:r w:rsidRPr="00781863">
        <w:rPr>
          <w:rFonts w:ascii="Calibri" w:hAnsi="Calibri" w:cs="Calibri"/>
        </w:rPr>
        <w:t xml:space="preserve">materiałów, które zamierza wykorzystać do budowy. </w:t>
      </w:r>
    </w:p>
    <w:p w14:paraId="4FEC93F4" w14:textId="3F07835E" w:rsidR="00923317" w:rsidRPr="00781863" w:rsidRDefault="00923317" w:rsidP="00912939">
      <w:pPr>
        <w:numPr>
          <w:ilvl w:val="0"/>
          <w:numId w:val="4"/>
        </w:numPr>
        <w:rPr>
          <w:rFonts w:ascii="Calibri" w:hAnsi="Calibri" w:cs="Calibri"/>
        </w:rPr>
      </w:pPr>
      <w:r w:rsidRPr="00781863">
        <w:rPr>
          <w:rFonts w:ascii="Calibri" w:hAnsi="Calibri" w:cs="Calibri"/>
        </w:rPr>
        <w:t>Wykonawca ma obowiązek</w:t>
      </w:r>
      <w:r w:rsidR="002F1E45" w:rsidRPr="00781863">
        <w:rPr>
          <w:rFonts w:ascii="Calibri" w:hAnsi="Calibri" w:cs="Calibri"/>
        </w:rPr>
        <w:t xml:space="preserve"> uzyskać od Powiatowego Inspektora Nadzoru Budowlanego  pozwolenia użytkowania </w:t>
      </w:r>
      <w:r w:rsidR="0019050D" w:rsidRPr="00781863">
        <w:rPr>
          <w:rFonts w:ascii="Calibri" w:hAnsi="Calibri" w:cs="Calibri"/>
        </w:rPr>
        <w:t xml:space="preserve"> lub skuteczne zgłoszenia o zakończeniu robót </w:t>
      </w:r>
      <w:r w:rsidR="002F1E45" w:rsidRPr="00781863">
        <w:rPr>
          <w:rFonts w:ascii="Calibri" w:hAnsi="Calibri" w:cs="Calibri"/>
        </w:rPr>
        <w:t xml:space="preserve">dla </w:t>
      </w:r>
      <w:r w:rsidR="000748AB" w:rsidRPr="00781863">
        <w:rPr>
          <w:rFonts w:ascii="Calibri" w:hAnsi="Calibri" w:cs="Calibri"/>
        </w:rPr>
        <w:t>wszystkich odcinków objętych umową.</w:t>
      </w:r>
      <w:r w:rsidR="00D9458E" w:rsidRPr="00781863">
        <w:rPr>
          <w:rFonts w:ascii="Calibri" w:hAnsi="Calibri" w:cs="Calibri"/>
        </w:rPr>
        <w:t xml:space="preserve"> </w:t>
      </w:r>
    </w:p>
    <w:p w14:paraId="498B5F33" w14:textId="77777777" w:rsidR="008032B1" w:rsidRPr="00704F66" w:rsidRDefault="008032B1" w:rsidP="00912939">
      <w:pPr>
        <w:spacing w:after="120"/>
        <w:rPr>
          <w:rFonts w:ascii="Calibri" w:hAnsi="Calibri" w:cs="Calibri"/>
        </w:rPr>
      </w:pPr>
      <w:r w:rsidRPr="00704F66">
        <w:rPr>
          <w:rFonts w:ascii="Calibri" w:hAnsi="Calibri" w:cs="Calibri"/>
        </w:rPr>
        <w:t xml:space="preserve">3. Obowiązki Wykonawcy związane z utrzymaniem terenu budowy i prowadzenia robót: </w:t>
      </w:r>
    </w:p>
    <w:p w14:paraId="02CFFED3" w14:textId="77777777" w:rsidR="008032B1" w:rsidRPr="00704F66" w:rsidRDefault="008032B1" w:rsidP="00912939">
      <w:pPr>
        <w:numPr>
          <w:ilvl w:val="0"/>
          <w:numId w:val="5"/>
        </w:numPr>
        <w:tabs>
          <w:tab w:val="num" w:pos="567"/>
        </w:tabs>
        <w:spacing w:after="120"/>
        <w:ind w:left="567" w:hanging="283"/>
        <w:rPr>
          <w:rFonts w:ascii="Calibri" w:hAnsi="Calibri" w:cs="Calibri"/>
        </w:rPr>
      </w:pPr>
      <w:r w:rsidRPr="00704F66">
        <w:rPr>
          <w:rFonts w:ascii="Calibri" w:hAnsi="Calibri" w:cs="Calibri"/>
        </w:rPr>
        <w:t>do jego obowiązków należy w szczególności:</w:t>
      </w:r>
    </w:p>
    <w:p w14:paraId="006F8939" w14:textId="77777777" w:rsidR="008032B1" w:rsidRPr="00704F66" w:rsidRDefault="008032B1" w:rsidP="00912939">
      <w:pPr>
        <w:spacing w:after="120"/>
        <w:ind w:left="851" w:hanging="284"/>
        <w:rPr>
          <w:rFonts w:ascii="Calibri" w:hAnsi="Calibri" w:cs="Calibri"/>
        </w:rPr>
      </w:pPr>
      <w:r w:rsidRPr="00704F66">
        <w:rPr>
          <w:rFonts w:ascii="Calibri" w:hAnsi="Calibri" w:cs="Calibri"/>
        </w:rPr>
        <w:t>-</w:t>
      </w:r>
      <w:r w:rsidRPr="00704F66">
        <w:rPr>
          <w:rFonts w:ascii="Calibri" w:hAnsi="Calibri" w:cs="Calibri"/>
        </w:rPr>
        <w:tab/>
        <w:t>zapewnienie  bezpieczeństwa osób przebywających na terenie budowy oraz utrzymanie terenu budowy w odpowiednim stanie i porządku  zapobiegającym ewentualnemu zagrożeniu  bezpieczeństwa tych osób;</w:t>
      </w:r>
    </w:p>
    <w:p w14:paraId="51EFF566" w14:textId="77777777" w:rsidR="008032B1" w:rsidRPr="00704F66" w:rsidRDefault="008032B1" w:rsidP="00695C69">
      <w:pPr>
        <w:spacing w:after="120"/>
        <w:ind w:left="851" w:hanging="284"/>
        <w:rPr>
          <w:rFonts w:ascii="Calibri" w:hAnsi="Calibri" w:cs="Calibri"/>
          <w:strike/>
        </w:rPr>
      </w:pPr>
      <w:r w:rsidRPr="00704F66">
        <w:rPr>
          <w:rFonts w:ascii="Calibri" w:hAnsi="Calibri" w:cs="Calibri"/>
        </w:rPr>
        <w:t>-</w:t>
      </w:r>
      <w:r w:rsidRPr="00704F66">
        <w:rPr>
          <w:rFonts w:ascii="Calibri" w:hAnsi="Calibri" w:cs="Calibri"/>
        </w:rPr>
        <w:tab/>
        <w:t>podjęcie niezbędnych, służących zapobieganiu wstępowi na teren budowy przez osoby nieuprawnione;</w:t>
      </w:r>
    </w:p>
    <w:p w14:paraId="7DA62289" w14:textId="77777777" w:rsidR="008032B1" w:rsidRPr="00704F66" w:rsidRDefault="008032B1" w:rsidP="00695C69">
      <w:pPr>
        <w:spacing w:after="120"/>
        <w:ind w:left="851" w:hanging="284"/>
        <w:rPr>
          <w:rFonts w:ascii="Calibri" w:hAnsi="Calibri" w:cs="Calibri"/>
        </w:rPr>
      </w:pPr>
      <w:r w:rsidRPr="00704F66">
        <w:rPr>
          <w:rFonts w:ascii="Calibri" w:hAnsi="Calibri" w:cs="Calibri"/>
        </w:rPr>
        <w:t>-</w:t>
      </w:r>
      <w:r w:rsidRPr="00704F66">
        <w:rPr>
          <w:rFonts w:ascii="Calibri" w:hAnsi="Calibri" w:cs="Calibri"/>
        </w:rPr>
        <w:tab/>
        <w:t>doprowadzenie niezbędnych urządzeń infrastruktury technicznej na teren budowy;</w:t>
      </w:r>
    </w:p>
    <w:p w14:paraId="6987E2B8" w14:textId="77777777" w:rsidR="008032B1" w:rsidRPr="00704F66" w:rsidRDefault="008032B1" w:rsidP="00695C69">
      <w:pPr>
        <w:spacing w:after="120"/>
        <w:ind w:left="851" w:hanging="284"/>
        <w:rPr>
          <w:rFonts w:ascii="Calibri" w:hAnsi="Calibri" w:cs="Calibri"/>
        </w:rPr>
      </w:pPr>
      <w:r w:rsidRPr="00704F66">
        <w:rPr>
          <w:rFonts w:ascii="Calibri" w:hAnsi="Calibri" w:cs="Calibri"/>
        </w:rPr>
        <w:lastRenderedPageBreak/>
        <w:t>-</w:t>
      </w:r>
      <w:r w:rsidRPr="00704F66">
        <w:rPr>
          <w:rFonts w:ascii="Calibri" w:hAnsi="Calibri" w:cs="Calibri"/>
        </w:rPr>
        <w:tab/>
        <w:t>ponoszenie kosztów  związanych z korzystaniem z urządzeń infrastruktury technicznej do celów związanych z wykonaniem robót budowlanych, próbami i odbiorami w tym m.in. dostawy gazu, wody, energii elektrycznej, usuwania odpadów, itp.;</w:t>
      </w:r>
    </w:p>
    <w:p w14:paraId="1D119DEA" w14:textId="77777777" w:rsidR="008032B1" w:rsidRPr="00704F66" w:rsidRDefault="008032B1" w:rsidP="00695C69">
      <w:pPr>
        <w:numPr>
          <w:ilvl w:val="0"/>
          <w:numId w:val="5"/>
        </w:numPr>
        <w:tabs>
          <w:tab w:val="num" w:pos="567"/>
        </w:tabs>
        <w:spacing w:after="120"/>
        <w:ind w:left="567" w:hanging="283"/>
        <w:rPr>
          <w:rFonts w:ascii="Calibri" w:hAnsi="Calibri" w:cs="Calibri"/>
        </w:rPr>
      </w:pPr>
      <w:r w:rsidRPr="00704F66">
        <w:rPr>
          <w:rFonts w:ascii="Calibri" w:hAnsi="Calibri" w:cs="Calibri"/>
        </w:rPr>
        <w:t>Wykonawca jest zobowiązany do zapewnienia inspektorowi nadzoru inwestorskiego, osobom upoważnionym przez Zamawiającego, nadzorowi autorskiemu oraz innym uczestnikom procesu budowlanego - dostępu na teren budowy,</w:t>
      </w:r>
    </w:p>
    <w:p w14:paraId="47E3D128" w14:textId="5641E418" w:rsidR="008032B1" w:rsidRPr="00704F66" w:rsidRDefault="008032B1" w:rsidP="00695C69">
      <w:pPr>
        <w:numPr>
          <w:ilvl w:val="0"/>
          <w:numId w:val="5"/>
        </w:numPr>
        <w:tabs>
          <w:tab w:val="num" w:pos="567"/>
        </w:tabs>
        <w:spacing w:after="120"/>
        <w:ind w:left="567" w:hanging="283"/>
        <w:rPr>
          <w:rFonts w:ascii="Calibri" w:hAnsi="Calibri" w:cs="Calibri"/>
        </w:rPr>
      </w:pPr>
      <w:r w:rsidRPr="00704F66">
        <w:rPr>
          <w:rFonts w:ascii="Calibri" w:hAnsi="Calibri" w:cs="Calibri"/>
        </w:rPr>
        <w:t xml:space="preserve">roboty budowlane będące przedmiotem </w:t>
      </w:r>
      <w:r w:rsidR="00D02DA3" w:rsidRPr="00704F66">
        <w:rPr>
          <w:rFonts w:ascii="Calibri" w:hAnsi="Calibri" w:cs="Calibri"/>
        </w:rPr>
        <w:t>zamówienia</w:t>
      </w:r>
      <w:r w:rsidRPr="00704F66">
        <w:rPr>
          <w:rFonts w:ascii="Calibri" w:hAnsi="Calibri" w:cs="Calibri"/>
        </w:rPr>
        <w:t xml:space="preserve"> powinny być wykonane w taki sposób, aby nie zakłócać w sposób nieuzasadniony ruchu na drogach publicznych,</w:t>
      </w:r>
    </w:p>
    <w:p w14:paraId="09DBB963" w14:textId="77777777" w:rsidR="008032B1" w:rsidRPr="00704F66" w:rsidRDefault="008032B1" w:rsidP="00695C69">
      <w:pPr>
        <w:numPr>
          <w:ilvl w:val="0"/>
          <w:numId w:val="5"/>
        </w:numPr>
        <w:tabs>
          <w:tab w:val="num" w:pos="567"/>
        </w:tabs>
        <w:spacing w:after="120"/>
        <w:ind w:left="567" w:hanging="283"/>
        <w:rPr>
          <w:rFonts w:ascii="Calibri" w:hAnsi="Calibri" w:cs="Calibri"/>
        </w:rPr>
      </w:pPr>
      <w:r w:rsidRPr="00704F66">
        <w:rPr>
          <w:rFonts w:ascii="Calibri" w:hAnsi="Calibri" w:cs="Calibri"/>
        </w:rPr>
        <w:t>na pisemne polecenie inspektora nadzoru lub Wójta Gminy Zakrzew Wykonawca wstrzyma postęp robót w taki sposób i na taki okres, jaki zostanie uznany za konieczny. Wykonawca odpowiednio zabezpieczy wykonane roboty,</w:t>
      </w:r>
    </w:p>
    <w:p w14:paraId="4D63B3E0" w14:textId="77777777" w:rsidR="008032B1" w:rsidRPr="00704F66" w:rsidRDefault="008032B1" w:rsidP="00695C69">
      <w:pPr>
        <w:numPr>
          <w:ilvl w:val="0"/>
          <w:numId w:val="5"/>
        </w:numPr>
        <w:tabs>
          <w:tab w:val="num" w:pos="567"/>
        </w:tabs>
        <w:spacing w:after="120"/>
        <w:ind w:left="567" w:hanging="283"/>
        <w:rPr>
          <w:rFonts w:ascii="Calibri" w:hAnsi="Calibri" w:cs="Calibri"/>
        </w:rPr>
      </w:pPr>
      <w:r w:rsidRPr="00704F66">
        <w:rPr>
          <w:rFonts w:ascii="Calibri" w:hAnsi="Calibri" w:cs="Calibri"/>
        </w:rPr>
        <w:t xml:space="preserve">w czasie wykonywania robót Wykonawca jest zobowiązany utrzymywać teren budowy w stanie wolnym od nadmiernych przeszkód komunikacyjnych, składować wszelkie urządzenia  pomocnicze, sprzęt materiały i grunty w ustalonych miejscach i w należytym porządku oraz usuwać, na bieżąco, zbędne przedmioty i odpady z terenu budowy, </w:t>
      </w:r>
    </w:p>
    <w:p w14:paraId="04F878F6" w14:textId="77777777" w:rsidR="008032B1" w:rsidRPr="00704F66" w:rsidRDefault="008032B1" w:rsidP="00695C69">
      <w:pPr>
        <w:numPr>
          <w:ilvl w:val="0"/>
          <w:numId w:val="5"/>
        </w:numPr>
        <w:tabs>
          <w:tab w:val="num" w:pos="567"/>
        </w:tabs>
        <w:spacing w:after="120"/>
        <w:ind w:left="567" w:hanging="283"/>
        <w:rPr>
          <w:rFonts w:ascii="Calibri" w:hAnsi="Calibri" w:cs="Calibri"/>
        </w:rPr>
      </w:pPr>
      <w:r w:rsidRPr="00704F66">
        <w:rPr>
          <w:rFonts w:ascii="Calibri" w:hAnsi="Calibri" w:cs="Calibri"/>
        </w:rPr>
        <w:t xml:space="preserve">Wykonawca, na własną odpowiedzialność i na swój koszt podejmie takie środki zapobiegawcze wymagane przez okoliczności, aby nie naruszać praw właścicieli posesji i budynków sąsiadujących z terenem budowy oraz zminimalizować zakłócenia lub powstawanie szkód, a wynikające z prowadzenia robót budowlanych, </w:t>
      </w:r>
    </w:p>
    <w:p w14:paraId="4B452E03" w14:textId="77777777" w:rsidR="008032B1" w:rsidRPr="00704F66" w:rsidRDefault="008032B1" w:rsidP="00695C69">
      <w:pPr>
        <w:numPr>
          <w:ilvl w:val="0"/>
          <w:numId w:val="5"/>
        </w:numPr>
        <w:tabs>
          <w:tab w:val="num" w:pos="567"/>
        </w:tabs>
        <w:spacing w:after="120"/>
        <w:ind w:left="567" w:hanging="283"/>
        <w:rPr>
          <w:rFonts w:ascii="Calibri" w:hAnsi="Calibri" w:cs="Calibri"/>
        </w:rPr>
      </w:pPr>
      <w:r w:rsidRPr="00704F66">
        <w:rPr>
          <w:rFonts w:ascii="Calibri" w:hAnsi="Calibri" w:cs="Calibri"/>
        </w:rPr>
        <w:t>po zakończeniu robót budowlanych Wykonawca jest zobowiązany uporządkować teren budowy i przekazać go we właściwym stanie Inspektorowi nadzoru inwestorskiego najpóźniej do dnia odbioru końcowego robót,</w:t>
      </w:r>
    </w:p>
    <w:p w14:paraId="38030F38" w14:textId="77777777" w:rsidR="008032B1" w:rsidRPr="00704F66" w:rsidRDefault="008032B1" w:rsidP="00695C69">
      <w:pPr>
        <w:numPr>
          <w:ilvl w:val="0"/>
          <w:numId w:val="5"/>
        </w:numPr>
        <w:tabs>
          <w:tab w:val="num" w:pos="567"/>
        </w:tabs>
        <w:spacing w:after="120"/>
        <w:ind w:left="567" w:hanging="283"/>
        <w:rPr>
          <w:rFonts w:ascii="Calibri" w:hAnsi="Calibri" w:cs="Calibri"/>
        </w:rPr>
      </w:pPr>
      <w:r w:rsidRPr="00704F66">
        <w:rPr>
          <w:rFonts w:ascii="Calibri" w:hAnsi="Calibri" w:cs="Calibri"/>
        </w:rPr>
        <w:t xml:space="preserve">w przypadku stwierdzenia, że teren budowy nie odpowiada warunkom określonym w lit.  </w:t>
      </w:r>
      <w:r w:rsidRPr="00704F66">
        <w:rPr>
          <w:rFonts w:ascii="Calibri" w:hAnsi="Calibri" w:cs="Calibri"/>
          <w:bCs/>
        </w:rPr>
        <w:t>g)</w:t>
      </w:r>
      <w:r w:rsidRPr="00704F66">
        <w:rPr>
          <w:rFonts w:ascii="Calibri" w:hAnsi="Calibri" w:cs="Calibri"/>
          <w:b/>
        </w:rPr>
        <w:t xml:space="preserve"> </w:t>
      </w:r>
      <w:r w:rsidRPr="00704F66">
        <w:rPr>
          <w:rFonts w:ascii="Calibri" w:hAnsi="Calibri" w:cs="Calibri"/>
        </w:rPr>
        <w:t>Inspektor nadzoru inwestorskiego ma prawo polecić Wykonawcy natychmiastowe doprowadzenie teren budowy do należytego stanu. W przypadku nie dostosowania się do tych zaleceń, po uprzednim bezskutecznym wezwaniu skierowanym przez inspektora nadzoru inwestorskiego do Wykonawcy, Zamawiający ma prawo zlecić osobie trzeciej, na koszt i ryzyko Wykonawcy doprowadzenie terenu budowy do należytego stanu, (wykonanie zastępcze),</w:t>
      </w:r>
    </w:p>
    <w:p w14:paraId="686BA0EC" w14:textId="77777777" w:rsidR="008032B1" w:rsidRPr="00704F66" w:rsidRDefault="008032B1" w:rsidP="00695C69">
      <w:pPr>
        <w:numPr>
          <w:ilvl w:val="0"/>
          <w:numId w:val="5"/>
        </w:numPr>
        <w:tabs>
          <w:tab w:val="num" w:pos="567"/>
        </w:tabs>
        <w:spacing w:after="120"/>
        <w:ind w:left="567" w:hanging="283"/>
        <w:rPr>
          <w:rFonts w:ascii="Calibri" w:hAnsi="Calibri" w:cs="Calibri"/>
        </w:rPr>
      </w:pPr>
      <w:r w:rsidRPr="00704F66">
        <w:rPr>
          <w:rFonts w:ascii="Calibri" w:hAnsi="Calibri" w:cs="Calibri"/>
        </w:rPr>
        <w:t>Wykonawca jest zobowiązany zastosować niezbędne środki celem ochrony dróg i obiektów inżynierskich prowadzących na tern budowy przed uszkodzeniami, które mogą spowodować roboty, transport lub sprzęt Wykonawcy, jego dostawców lub Podwykonawców, w szczególności powinien dostosować się obowiązujących ograniczeń obciążeń osi pojazdów podczas transportu materiałów i sprzętu na teren budowy i z terenu budowy,</w:t>
      </w:r>
    </w:p>
    <w:p w14:paraId="040965D0" w14:textId="77777777" w:rsidR="008032B1" w:rsidRPr="00704F66" w:rsidRDefault="008032B1" w:rsidP="00695C69">
      <w:pPr>
        <w:numPr>
          <w:ilvl w:val="0"/>
          <w:numId w:val="5"/>
        </w:numPr>
        <w:tabs>
          <w:tab w:val="num" w:pos="567"/>
        </w:tabs>
        <w:spacing w:after="120"/>
        <w:ind w:left="567" w:hanging="283"/>
        <w:rPr>
          <w:rFonts w:ascii="Calibri" w:hAnsi="Calibri" w:cs="Calibri"/>
        </w:rPr>
      </w:pPr>
      <w:r w:rsidRPr="00704F66">
        <w:rPr>
          <w:rFonts w:ascii="Calibri" w:hAnsi="Calibri" w:cs="Calibri"/>
        </w:rPr>
        <w:t>Wykonawca jest zobowiązany ponosić koszty nałożonych na niego kar związanych z naruszeniem przez Wykonawcę przepisów dotyczących dopuszczalnych obciążeń osi pojazdów a także koszty naprawy uszkodzonych z przyczyn leżących po stronie Wykonawcy dróg lub obiektów inżynierskich,</w:t>
      </w:r>
    </w:p>
    <w:p w14:paraId="77939B80" w14:textId="77777777" w:rsidR="008032B1" w:rsidRPr="00704F66" w:rsidRDefault="008032B1" w:rsidP="00695C69">
      <w:pPr>
        <w:numPr>
          <w:ilvl w:val="0"/>
          <w:numId w:val="5"/>
        </w:numPr>
        <w:tabs>
          <w:tab w:val="num" w:pos="284"/>
        </w:tabs>
        <w:spacing w:after="120"/>
        <w:ind w:left="567" w:hanging="283"/>
        <w:rPr>
          <w:rFonts w:ascii="Calibri" w:hAnsi="Calibri" w:cs="Calibri"/>
        </w:rPr>
      </w:pPr>
      <w:r w:rsidRPr="00704F66">
        <w:rPr>
          <w:rFonts w:ascii="Calibri" w:hAnsi="Calibri" w:cs="Calibri"/>
        </w:rPr>
        <w:lastRenderedPageBreak/>
        <w:t>Wykonawca jest zobowiązany do bieżącego – stałego usuwania zanieczyszczeń powstałych na drogach i w ich bezpośrednim otoczeniu w związku z realizacją przedmiotu umowy.</w:t>
      </w:r>
    </w:p>
    <w:p w14:paraId="3B935013" w14:textId="77777777" w:rsidR="008032B1" w:rsidRPr="00704F66" w:rsidRDefault="008032B1" w:rsidP="00FB648A">
      <w:pPr>
        <w:spacing w:after="120"/>
        <w:jc w:val="center"/>
        <w:rPr>
          <w:rFonts w:ascii="Calibri" w:hAnsi="Calibri" w:cs="Calibri"/>
          <w:b/>
          <w:bCs/>
        </w:rPr>
      </w:pPr>
      <w:r w:rsidRPr="00704F66">
        <w:rPr>
          <w:rFonts w:ascii="Calibri" w:hAnsi="Calibri" w:cs="Calibri"/>
          <w:b/>
          <w:bCs/>
        </w:rPr>
        <w:t>§ 3.</w:t>
      </w:r>
    </w:p>
    <w:p w14:paraId="1D73AAC4" w14:textId="77777777" w:rsidR="008032B1" w:rsidRPr="00704F66" w:rsidRDefault="008032B1" w:rsidP="00B405A9">
      <w:pPr>
        <w:jc w:val="center"/>
        <w:rPr>
          <w:rFonts w:ascii="Calibri" w:hAnsi="Calibri" w:cs="Calibri"/>
        </w:rPr>
      </w:pPr>
      <w:r w:rsidRPr="00704F66">
        <w:rPr>
          <w:rFonts w:ascii="Calibri" w:hAnsi="Calibri" w:cs="Calibri"/>
        </w:rPr>
        <w:t>Obowiązek zatrudniania na umowę o pracę</w:t>
      </w:r>
    </w:p>
    <w:p w14:paraId="796AEE14" w14:textId="77777777" w:rsidR="008032B1" w:rsidRPr="00704F66" w:rsidRDefault="008032B1" w:rsidP="00695C69">
      <w:pPr>
        <w:rPr>
          <w:rFonts w:ascii="Calibri" w:hAnsi="Calibri" w:cs="Calibri"/>
          <w:bCs/>
        </w:rPr>
      </w:pPr>
    </w:p>
    <w:p w14:paraId="1E76BC7A" w14:textId="1896FAA0" w:rsidR="00CE4FA4" w:rsidRPr="00CE4FA4" w:rsidRDefault="00CE4FA4" w:rsidP="00695C69">
      <w:pPr>
        <w:widowControl w:val="0"/>
        <w:numPr>
          <w:ilvl w:val="0"/>
          <w:numId w:val="6"/>
        </w:numPr>
        <w:suppressAutoHyphens w:val="0"/>
        <w:spacing w:before="120" w:after="160" w:line="256" w:lineRule="auto"/>
        <w:rPr>
          <w:rFonts w:ascii="Calibri" w:hAnsi="Calibri" w:cs="Calibri"/>
        </w:rPr>
      </w:pPr>
      <w:r w:rsidRPr="00CE4FA4">
        <w:rPr>
          <w:rFonts w:ascii="Calibri" w:hAnsi="Calibri" w:cs="Calibri"/>
        </w:rPr>
        <w:t>Zamawiający wymaga, aby czynności bezpośrednio związane z realizacją robót budowlanych, w szczególności związane z</w:t>
      </w:r>
      <w:r w:rsidR="00FB648A">
        <w:rPr>
          <w:rFonts w:ascii="Calibri" w:hAnsi="Calibri" w:cs="Calibri"/>
        </w:rPr>
        <w:t xml:space="preserve"> wykonywaniem: robót ziemnych, </w:t>
      </w:r>
      <w:r w:rsidRPr="00CE4FA4">
        <w:rPr>
          <w:rFonts w:ascii="Calibri" w:hAnsi="Calibri" w:cs="Calibri"/>
        </w:rPr>
        <w:t xml:space="preserve">robót instalacyjnych, montażowych były wykonywane przez  osoby zatrudnione przez Wykonawcę lub podwykonawcę na podstawie umowy o pracę w rozumieniu przepisów Kodeksu pracy, o ile nie są wykonywane przez dane osoby osobiście w ramach prowadzonej przez nie działalności gospodarczej na podstawie wpisu do </w:t>
      </w:r>
      <w:proofErr w:type="spellStart"/>
      <w:r w:rsidRPr="00CE4FA4">
        <w:rPr>
          <w:rFonts w:ascii="Calibri" w:hAnsi="Calibri" w:cs="Calibri"/>
        </w:rPr>
        <w:t>CEiDG</w:t>
      </w:r>
      <w:proofErr w:type="spellEnd"/>
      <w:r w:rsidRPr="00CE4FA4">
        <w:rPr>
          <w:rFonts w:ascii="Calibri" w:hAnsi="Calibri" w:cs="Calibri"/>
        </w:rPr>
        <w:t>. Wymóg ten nie dotyczy osób kierujących budową, wykonujących usługi geodezyjne, usługi  geologiczne.</w:t>
      </w:r>
    </w:p>
    <w:p w14:paraId="4C29459F" w14:textId="77F87899" w:rsidR="00CE4FA4" w:rsidRPr="00CE4FA4" w:rsidRDefault="00CE4FA4" w:rsidP="00695C69">
      <w:pPr>
        <w:widowControl w:val="0"/>
        <w:numPr>
          <w:ilvl w:val="0"/>
          <w:numId w:val="6"/>
        </w:numPr>
        <w:suppressAutoHyphens w:val="0"/>
        <w:spacing w:before="120" w:after="160" w:line="256" w:lineRule="auto"/>
        <w:rPr>
          <w:rFonts w:ascii="Calibri" w:hAnsi="Calibri" w:cs="Calibri"/>
        </w:rPr>
      </w:pPr>
      <w:r w:rsidRPr="00CE4FA4">
        <w:rPr>
          <w:rFonts w:ascii="Calibri" w:hAnsi="Calibri" w:cs="Calibri"/>
        </w:rPr>
        <w:t>Wykonawca zobowiązuje się, że pracownicy wykonujący przedmiot Umowy w zakresie, o którym mowa w ust. 1, będą w okresie realizacji przedmiotu umowy zatrudnieni na podstawie umowy  o pracę w rozumieniu ustawy z dnia 26 czerwca 1974r. Kodeks Pracy (</w:t>
      </w:r>
      <w:r w:rsidR="00363618">
        <w:rPr>
          <w:rFonts w:ascii="Calibri" w:hAnsi="Calibri" w:cs="Calibri"/>
        </w:rPr>
        <w:t xml:space="preserve">Dz. U. z 2022 r. poz. 1510 z  </w:t>
      </w:r>
      <w:proofErr w:type="spellStart"/>
      <w:r w:rsidR="00363618">
        <w:rPr>
          <w:rFonts w:ascii="Calibri" w:hAnsi="Calibri" w:cs="Calibri"/>
        </w:rPr>
        <w:t>poźn</w:t>
      </w:r>
      <w:proofErr w:type="spellEnd"/>
      <w:r w:rsidR="00363618">
        <w:rPr>
          <w:rFonts w:ascii="Calibri" w:hAnsi="Calibri" w:cs="Calibri"/>
        </w:rPr>
        <w:t>. zm.</w:t>
      </w:r>
      <w:r w:rsidRPr="00CE4FA4">
        <w:rPr>
          <w:rFonts w:ascii="Calibri" w:hAnsi="Calibri" w:cs="Calibri"/>
        </w:rPr>
        <w:t>) oraz otrzymywać wynagrodzenie za pracę równe lub przekraczające równowartość wysokości wynagrodzenia minimalnego, o którym mowa w ustawie z dnia 10 października 2002r. o minimalnym wynagrodzeniu za pracę</w:t>
      </w:r>
      <w:r w:rsidR="00363618">
        <w:rPr>
          <w:rFonts w:ascii="Calibri" w:hAnsi="Calibri" w:cs="Calibri"/>
        </w:rPr>
        <w:t xml:space="preserve"> (Dz.U. z 2002r. poz. 2207)</w:t>
      </w:r>
      <w:r w:rsidRPr="00CE4FA4">
        <w:rPr>
          <w:rFonts w:ascii="Calibri" w:hAnsi="Calibri" w:cs="Calibri"/>
        </w:rPr>
        <w:t>.</w:t>
      </w:r>
    </w:p>
    <w:p w14:paraId="6660D288" w14:textId="77777777" w:rsidR="00CE4FA4" w:rsidRPr="00CE4FA4" w:rsidRDefault="00CE4FA4" w:rsidP="00695C69">
      <w:pPr>
        <w:widowControl w:val="0"/>
        <w:numPr>
          <w:ilvl w:val="0"/>
          <w:numId w:val="6"/>
        </w:numPr>
        <w:suppressAutoHyphens w:val="0"/>
        <w:spacing w:before="120" w:after="160" w:line="256" w:lineRule="auto"/>
        <w:rPr>
          <w:rFonts w:ascii="Calibri" w:hAnsi="Calibri" w:cs="Calibri"/>
        </w:rPr>
      </w:pPr>
      <w:r w:rsidRPr="00CE4FA4">
        <w:rPr>
          <w:rFonts w:ascii="Calibri" w:hAnsi="Calibri" w:cs="Calibri"/>
        </w:rPr>
        <w:t>Każdorazowo na żądanie Zamawiającego, w terminie wskazanym przez Zamawiającego nie krótszym niż 3 dni robocze, Wykonawca zobowiązuje się przedłożyć do wglądu kopie umów o pracę zawartych przez Wykonawcę/Podwykonawcę z pracownikami wykonującymi czynności,   o których mowa  w ust. 1. W tym celu Wykonawca zobowiązany jest do uzyskania od pracowników zgody na przetwarzanie danych osobowych zgodnie z przepisami o ochronie danych osobowych.</w:t>
      </w:r>
    </w:p>
    <w:p w14:paraId="2B798938" w14:textId="77777777" w:rsidR="00CE4FA4" w:rsidRPr="00CE4FA4" w:rsidRDefault="00CE4FA4" w:rsidP="00695C69">
      <w:pPr>
        <w:widowControl w:val="0"/>
        <w:numPr>
          <w:ilvl w:val="0"/>
          <w:numId w:val="6"/>
        </w:numPr>
        <w:suppressAutoHyphens w:val="0"/>
        <w:spacing w:before="120" w:after="160" w:line="256" w:lineRule="auto"/>
        <w:rPr>
          <w:rFonts w:ascii="Calibri" w:hAnsi="Calibri" w:cs="Calibri"/>
        </w:rPr>
      </w:pPr>
      <w:r w:rsidRPr="00CE4FA4">
        <w:rPr>
          <w:rFonts w:ascii="Calibri" w:hAnsi="Calibri" w:cs="Calibri"/>
        </w:rPr>
        <w:t>Nieprzedłożenie przez Wykonawcę kopii umów o pracę zawartych przez Wykonawcę                                        z pracownikami wykonującymi czynności, o których mowa w ust. 1 w terminie wskazanym przez Zamawiającego zgodnie z ust. 3 będzie traktowane jako niewypełnienie obowiązku zatrudnienia pracowników wykonujących wskazane przez Zamawiającego czynności na podstawie umowy  o pracę, a więc będzie stanowiło o nienależytym wykonaniu przedmiotu umowy z wszystkimi tego konsekwencjami oraz będzie skutkować zawiadomieniem Państwowej Inspekcji Pracy o podejrzeniu zastąpienia umowy o pracę z osobami wykonującymi pracę na warunkach określonych w art. 22 § 1 ustawy Kodeks pracy, umową cywilnoprawną.</w:t>
      </w:r>
    </w:p>
    <w:p w14:paraId="7091ECB4" w14:textId="77777777" w:rsidR="00CE4FA4" w:rsidRPr="00CE4FA4" w:rsidRDefault="00CE4FA4" w:rsidP="00695C69">
      <w:pPr>
        <w:widowControl w:val="0"/>
        <w:numPr>
          <w:ilvl w:val="0"/>
          <w:numId w:val="6"/>
        </w:numPr>
        <w:suppressAutoHyphens w:val="0"/>
        <w:spacing w:before="120" w:after="160" w:line="256" w:lineRule="auto"/>
        <w:rPr>
          <w:rFonts w:ascii="Calibri" w:hAnsi="Calibri" w:cs="Calibri"/>
        </w:rPr>
      </w:pPr>
      <w:r w:rsidRPr="00CE4FA4">
        <w:rPr>
          <w:rFonts w:ascii="Calibri" w:hAnsi="Calibri" w:cs="Calibri"/>
        </w:rPr>
        <w:t>Zamawiający zastrzega sobie możliwość kontroli zatrudnienia ww. osób przez cały okres realizacji wykonywanych przez nich czynności, w szczególności poprzez wezwanie do okazania dokumentów potwierdzających bieżące opłacanie składek i należnych podatków z tytułu zatrudnienia ww. osób. Kontrola może być przeprowadzona bez wcześniejszego uprzedzenia Wykonawcy.</w:t>
      </w:r>
    </w:p>
    <w:p w14:paraId="29329A8C" w14:textId="77777777" w:rsidR="00CE4FA4" w:rsidRPr="00CE4FA4" w:rsidRDefault="00CE4FA4" w:rsidP="00695C69">
      <w:pPr>
        <w:widowControl w:val="0"/>
        <w:numPr>
          <w:ilvl w:val="0"/>
          <w:numId w:val="6"/>
        </w:numPr>
        <w:suppressAutoHyphens w:val="0"/>
        <w:spacing w:before="120" w:after="160" w:line="256" w:lineRule="auto"/>
        <w:rPr>
          <w:rFonts w:ascii="Calibri" w:hAnsi="Calibri" w:cs="Calibri"/>
        </w:rPr>
      </w:pPr>
      <w:r w:rsidRPr="00CE4FA4">
        <w:rPr>
          <w:rFonts w:ascii="Calibri" w:hAnsi="Calibri" w:cs="Calibri"/>
        </w:rPr>
        <w:lastRenderedPageBreak/>
        <w:t>Wymóg określony w ust. 5 dotyczy również podwykonawców wykonujących prace, o których mowa w ust. 1.</w:t>
      </w:r>
    </w:p>
    <w:p w14:paraId="155FA8BB" w14:textId="77777777" w:rsidR="00CE4FA4" w:rsidRPr="00CE4FA4" w:rsidRDefault="00CE4FA4" w:rsidP="00695C69">
      <w:pPr>
        <w:widowControl w:val="0"/>
        <w:numPr>
          <w:ilvl w:val="0"/>
          <w:numId w:val="6"/>
        </w:numPr>
        <w:suppressAutoHyphens w:val="0"/>
        <w:spacing w:before="120" w:after="160" w:line="256" w:lineRule="auto"/>
        <w:rPr>
          <w:rFonts w:ascii="Calibri" w:hAnsi="Calibri" w:cs="Calibri"/>
        </w:rPr>
      </w:pPr>
      <w:r w:rsidRPr="00CE4FA4">
        <w:rPr>
          <w:rFonts w:ascii="Calibri" w:hAnsi="Calibri" w:cs="Calibri"/>
        </w:rPr>
        <w:t>W trakcie realizacji zamówienia Zamawiający uprawniony jest do wykonywania czynności kontrolnych wobec Wykonawcy co do spełniania przez Wykonawcę lub Podwykonawcę wymogu określonego w ust. 2, w szczególności do:</w:t>
      </w:r>
    </w:p>
    <w:p w14:paraId="11D8C66F" w14:textId="77777777" w:rsidR="00CE4FA4" w:rsidRPr="00CE4FA4" w:rsidRDefault="00CE4FA4" w:rsidP="00695C69">
      <w:pPr>
        <w:widowControl w:val="0"/>
        <w:numPr>
          <w:ilvl w:val="1"/>
          <w:numId w:val="6"/>
        </w:numPr>
        <w:suppressAutoHyphens w:val="0"/>
        <w:spacing w:before="120" w:after="160" w:line="256" w:lineRule="auto"/>
        <w:rPr>
          <w:rFonts w:ascii="Calibri" w:hAnsi="Calibri" w:cs="Calibri"/>
        </w:rPr>
      </w:pPr>
      <w:r w:rsidRPr="00CE4FA4">
        <w:rPr>
          <w:rFonts w:ascii="Calibri" w:hAnsi="Calibri" w:cs="Calibri"/>
        </w:rPr>
        <w:t>żądania oświadczenia w zakresie potwierdzenia spełniania tego wymogu i dokonywania jego oceny,</w:t>
      </w:r>
    </w:p>
    <w:p w14:paraId="44414227" w14:textId="77777777" w:rsidR="00CE4FA4" w:rsidRPr="00CE4FA4" w:rsidRDefault="00CE4FA4" w:rsidP="00695C69">
      <w:pPr>
        <w:widowControl w:val="0"/>
        <w:numPr>
          <w:ilvl w:val="1"/>
          <w:numId w:val="6"/>
        </w:numPr>
        <w:suppressAutoHyphens w:val="0"/>
        <w:spacing w:before="120" w:after="160" w:line="256" w:lineRule="auto"/>
        <w:rPr>
          <w:rFonts w:ascii="Calibri" w:hAnsi="Calibri" w:cs="Calibri"/>
        </w:rPr>
      </w:pPr>
      <w:r w:rsidRPr="00CE4FA4">
        <w:rPr>
          <w:rFonts w:ascii="Calibri" w:hAnsi="Calibri" w:cs="Calibri"/>
        </w:rPr>
        <w:t>żądania wyjaśnień w przypadku wątpliwości w zakresie potwierdzenia spełniania tego wymogu,</w:t>
      </w:r>
    </w:p>
    <w:p w14:paraId="1693A3FE" w14:textId="77777777" w:rsidR="00CE4FA4" w:rsidRPr="00CE4FA4" w:rsidRDefault="00CE4FA4" w:rsidP="00695C69">
      <w:pPr>
        <w:widowControl w:val="0"/>
        <w:numPr>
          <w:ilvl w:val="1"/>
          <w:numId w:val="6"/>
        </w:numPr>
        <w:suppressAutoHyphens w:val="0"/>
        <w:spacing w:before="120" w:after="160" w:line="256" w:lineRule="auto"/>
        <w:rPr>
          <w:rFonts w:ascii="Calibri" w:hAnsi="Calibri" w:cs="Calibri"/>
        </w:rPr>
      </w:pPr>
      <w:r w:rsidRPr="00CE4FA4">
        <w:rPr>
          <w:rFonts w:ascii="Calibri" w:hAnsi="Calibri" w:cs="Calibri"/>
        </w:rPr>
        <w:t>przeprowadzania kontroli w miejscu wykonywania świadczenia.</w:t>
      </w:r>
    </w:p>
    <w:p w14:paraId="11D7351D" w14:textId="607909B8" w:rsidR="008032B1" w:rsidRPr="00704F66" w:rsidRDefault="008032B1" w:rsidP="00CE4FA4">
      <w:pPr>
        <w:widowControl w:val="0"/>
        <w:suppressAutoHyphens w:val="0"/>
        <w:spacing w:before="120" w:after="160" w:line="256" w:lineRule="auto"/>
        <w:jc w:val="both"/>
        <w:rPr>
          <w:rFonts w:ascii="Calibri" w:hAnsi="Calibri" w:cs="Calibri"/>
          <w:lang w:eastAsia="pl-PL"/>
        </w:rPr>
      </w:pPr>
    </w:p>
    <w:p w14:paraId="081D5E2C" w14:textId="77777777" w:rsidR="008032B1" w:rsidRPr="00704F66" w:rsidRDefault="008032B1" w:rsidP="008032B1">
      <w:pPr>
        <w:spacing w:after="120"/>
        <w:jc w:val="center"/>
        <w:rPr>
          <w:rFonts w:ascii="Calibri" w:hAnsi="Calibri" w:cs="Calibri"/>
          <w:b/>
          <w:bCs/>
        </w:rPr>
      </w:pPr>
      <w:r w:rsidRPr="00704F66">
        <w:rPr>
          <w:rFonts w:ascii="Calibri" w:hAnsi="Calibri" w:cs="Calibri"/>
          <w:b/>
          <w:bCs/>
        </w:rPr>
        <w:t>§ 4.</w:t>
      </w:r>
    </w:p>
    <w:p w14:paraId="69B28025" w14:textId="77777777" w:rsidR="008032B1" w:rsidRPr="00704F66" w:rsidRDefault="008032B1" w:rsidP="008032B1">
      <w:pPr>
        <w:jc w:val="center"/>
        <w:rPr>
          <w:rFonts w:ascii="Calibri" w:hAnsi="Calibri" w:cs="Calibri"/>
        </w:rPr>
      </w:pPr>
      <w:r w:rsidRPr="00704F66">
        <w:rPr>
          <w:rFonts w:ascii="Calibri" w:hAnsi="Calibri" w:cs="Calibri"/>
        </w:rPr>
        <w:t>Terminy</w:t>
      </w:r>
    </w:p>
    <w:p w14:paraId="7FEAF430" w14:textId="604A0AE9" w:rsidR="008032B1" w:rsidRPr="00704F66" w:rsidRDefault="008032B1" w:rsidP="00912939">
      <w:pPr>
        <w:numPr>
          <w:ilvl w:val="0"/>
          <w:numId w:val="8"/>
        </w:numPr>
        <w:ind w:left="426" w:hanging="426"/>
        <w:rPr>
          <w:rFonts w:ascii="Calibri" w:hAnsi="Calibri" w:cs="Calibri"/>
        </w:rPr>
      </w:pPr>
      <w:r w:rsidRPr="00704F66">
        <w:rPr>
          <w:rFonts w:ascii="Calibri" w:hAnsi="Calibri" w:cs="Calibri"/>
        </w:rPr>
        <w:t xml:space="preserve">Protokolarne przekazanie placu budowy nastąpi w ciągu </w:t>
      </w:r>
      <w:r w:rsidR="00923317" w:rsidRPr="00704F66">
        <w:rPr>
          <w:rFonts w:ascii="Calibri" w:hAnsi="Calibri" w:cs="Calibri"/>
        </w:rPr>
        <w:t>21</w:t>
      </w:r>
      <w:r w:rsidRPr="00704F66">
        <w:rPr>
          <w:rFonts w:ascii="Calibri" w:hAnsi="Calibri" w:cs="Calibri"/>
        </w:rPr>
        <w:t xml:space="preserve"> dni roboczych od dnia podpisania umowy.</w:t>
      </w:r>
    </w:p>
    <w:p w14:paraId="73A6D317" w14:textId="5BB45505" w:rsidR="008032B1" w:rsidRPr="00704F66" w:rsidRDefault="008032B1" w:rsidP="00912939">
      <w:pPr>
        <w:numPr>
          <w:ilvl w:val="0"/>
          <w:numId w:val="8"/>
        </w:numPr>
        <w:rPr>
          <w:rFonts w:ascii="Calibri" w:hAnsi="Calibri" w:cs="Calibri"/>
        </w:rPr>
      </w:pPr>
      <w:r w:rsidRPr="00704F66">
        <w:rPr>
          <w:rFonts w:ascii="Calibri" w:hAnsi="Calibri" w:cs="Calibri"/>
        </w:rPr>
        <w:t>Wykonanie całości</w:t>
      </w:r>
      <w:r w:rsidR="00D02DA3" w:rsidRPr="00704F66">
        <w:rPr>
          <w:rFonts w:ascii="Calibri" w:hAnsi="Calibri" w:cs="Calibri"/>
        </w:rPr>
        <w:t xml:space="preserve"> robót objętych niniejszą umową nastąpi</w:t>
      </w:r>
      <w:r w:rsidRPr="00704F66">
        <w:rPr>
          <w:rFonts w:ascii="Calibri" w:hAnsi="Calibri" w:cs="Calibri"/>
        </w:rPr>
        <w:t xml:space="preserve"> w terminie do  </w:t>
      </w:r>
      <w:r w:rsidR="008C7907" w:rsidRPr="00705BA1">
        <w:rPr>
          <w:rFonts w:ascii="Calibri" w:hAnsi="Calibri" w:cs="Calibri"/>
          <w:b/>
          <w:bCs/>
        </w:rPr>
        <w:t>3</w:t>
      </w:r>
      <w:r w:rsidRPr="00705BA1">
        <w:rPr>
          <w:rFonts w:ascii="Calibri" w:hAnsi="Calibri" w:cs="Calibri"/>
          <w:b/>
          <w:bCs/>
        </w:rPr>
        <w:t xml:space="preserve"> m</w:t>
      </w:r>
      <w:r w:rsidRPr="008C7907">
        <w:rPr>
          <w:rFonts w:ascii="Calibri" w:hAnsi="Calibri" w:cs="Calibri"/>
          <w:b/>
        </w:rPr>
        <w:t>iesięcy</w:t>
      </w:r>
      <w:r w:rsidRPr="00704F66">
        <w:rPr>
          <w:rFonts w:ascii="Calibri" w:hAnsi="Calibri" w:cs="Calibri"/>
        </w:rPr>
        <w:t xml:space="preserve"> od dnia zawarcia umowy tj. do dnia</w:t>
      </w:r>
      <w:r w:rsidR="00963226">
        <w:rPr>
          <w:rFonts w:ascii="Calibri" w:hAnsi="Calibri" w:cs="Calibri"/>
        </w:rPr>
        <w:t xml:space="preserve"> </w:t>
      </w:r>
      <w:r w:rsidR="00582B5A">
        <w:rPr>
          <w:rFonts w:ascii="Calibri" w:hAnsi="Calibri" w:cs="Calibri"/>
        </w:rPr>
        <w:t>…………………</w:t>
      </w:r>
      <w:r w:rsidR="00963226">
        <w:rPr>
          <w:rFonts w:ascii="Calibri" w:hAnsi="Calibri" w:cs="Calibri"/>
        </w:rPr>
        <w:t>.</w:t>
      </w:r>
    </w:p>
    <w:p w14:paraId="61FD0AB8" w14:textId="615CDD4C" w:rsidR="008032B1" w:rsidRPr="00704F66" w:rsidRDefault="008032B1" w:rsidP="00912939">
      <w:pPr>
        <w:pStyle w:val="Akapitzlist"/>
        <w:numPr>
          <w:ilvl w:val="0"/>
          <w:numId w:val="8"/>
        </w:numPr>
        <w:spacing w:after="0"/>
        <w:rPr>
          <w:sz w:val="24"/>
          <w:szCs w:val="24"/>
        </w:rPr>
      </w:pPr>
      <w:r w:rsidRPr="00704F66">
        <w:rPr>
          <w:sz w:val="24"/>
          <w:szCs w:val="24"/>
        </w:rPr>
        <w:t xml:space="preserve">Wykonawca udziela </w:t>
      </w:r>
      <w:r w:rsidR="0019050D">
        <w:rPr>
          <w:b/>
          <w:sz w:val="24"/>
          <w:szCs w:val="24"/>
        </w:rPr>
        <w:t>…….</w:t>
      </w:r>
      <w:r w:rsidR="008655A5" w:rsidRPr="008655A5">
        <w:rPr>
          <w:b/>
          <w:sz w:val="24"/>
          <w:szCs w:val="24"/>
        </w:rPr>
        <w:t xml:space="preserve"> </w:t>
      </w:r>
      <w:r w:rsidRPr="008655A5">
        <w:rPr>
          <w:b/>
          <w:sz w:val="24"/>
          <w:szCs w:val="24"/>
        </w:rPr>
        <w:t>miesięcy gwarancji jakości i rękojmi</w:t>
      </w:r>
      <w:r w:rsidRPr="00704F66">
        <w:rPr>
          <w:sz w:val="24"/>
          <w:szCs w:val="24"/>
        </w:rPr>
        <w:t xml:space="preserve"> za wady na przedmiot zamówienia. </w:t>
      </w:r>
    </w:p>
    <w:p w14:paraId="43912E4D" w14:textId="0C0A7E59" w:rsidR="008032B1" w:rsidRPr="00704F66" w:rsidRDefault="008032B1" w:rsidP="00912939">
      <w:pPr>
        <w:numPr>
          <w:ilvl w:val="0"/>
          <w:numId w:val="8"/>
        </w:numPr>
        <w:tabs>
          <w:tab w:val="left" w:pos="426"/>
        </w:tabs>
        <w:ind w:left="426" w:hanging="426"/>
        <w:rPr>
          <w:rFonts w:ascii="Calibri" w:hAnsi="Calibri" w:cs="Calibri"/>
        </w:rPr>
      </w:pPr>
      <w:r w:rsidRPr="00704F66">
        <w:rPr>
          <w:rFonts w:ascii="Calibri" w:hAnsi="Calibri" w:cs="Calibri"/>
        </w:rPr>
        <w:t>Okres gwarancji rozpocznie się z dniem podpisania protokołu końcowego</w:t>
      </w:r>
      <w:r w:rsidR="00D02DA3" w:rsidRPr="00704F66">
        <w:rPr>
          <w:rFonts w:ascii="Calibri" w:hAnsi="Calibri" w:cs="Calibri"/>
        </w:rPr>
        <w:t xml:space="preserve"> odbioru</w:t>
      </w:r>
      <w:r w:rsidRPr="00704F66">
        <w:rPr>
          <w:rFonts w:ascii="Calibri" w:hAnsi="Calibri" w:cs="Calibri"/>
        </w:rPr>
        <w:t xml:space="preserve"> przedmiotu zamówienia o którym mowa  w </w:t>
      </w:r>
      <w:r w:rsidRPr="00704F66">
        <w:rPr>
          <w:rFonts w:ascii="Calibri" w:hAnsi="Calibri" w:cs="Calibri"/>
          <w:bCs/>
        </w:rPr>
        <w:t>§ 5 ust. 5.</w:t>
      </w:r>
    </w:p>
    <w:p w14:paraId="33AA2AAC" w14:textId="77777777" w:rsidR="008032B1" w:rsidRPr="00704F66" w:rsidRDefault="008032B1" w:rsidP="008032B1">
      <w:pPr>
        <w:spacing w:after="120"/>
        <w:jc w:val="center"/>
        <w:rPr>
          <w:rFonts w:ascii="Calibri" w:hAnsi="Calibri" w:cs="Calibri"/>
          <w:bCs/>
        </w:rPr>
      </w:pPr>
    </w:p>
    <w:p w14:paraId="2233D523" w14:textId="77777777" w:rsidR="008032B1" w:rsidRPr="00704F66" w:rsidRDefault="008032B1" w:rsidP="008032B1">
      <w:pPr>
        <w:spacing w:after="120"/>
        <w:jc w:val="center"/>
        <w:rPr>
          <w:rFonts w:ascii="Calibri" w:hAnsi="Calibri" w:cs="Calibri"/>
          <w:b/>
          <w:bCs/>
        </w:rPr>
      </w:pPr>
      <w:r w:rsidRPr="00704F66">
        <w:rPr>
          <w:rFonts w:ascii="Calibri" w:hAnsi="Calibri" w:cs="Calibri"/>
          <w:b/>
          <w:bCs/>
        </w:rPr>
        <w:t>§ 5.</w:t>
      </w:r>
    </w:p>
    <w:p w14:paraId="39847296" w14:textId="77777777" w:rsidR="008032B1" w:rsidRPr="00704F66" w:rsidRDefault="008032B1" w:rsidP="008032B1">
      <w:pPr>
        <w:jc w:val="center"/>
        <w:rPr>
          <w:rFonts w:ascii="Calibri" w:hAnsi="Calibri" w:cs="Calibri"/>
        </w:rPr>
      </w:pPr>
      <w:r w:rsidRPr="00704F66">
        <w:rPr>
          <w:rFonts w:ascii="Calibri" w:hAnsi="Calibri" w:cs="Calibri"/>
        </w:rPr>
        <w:t>Odbiory</w:t>
      </w:r>
    </w:p>
    <w:p w14:paraId="292CBA49" w14:textId="77777777" w:rsidR="008032B1" w:rsidRPr="00704F66" w:rsidRDefault="008032B1" w:rsidP="008032B1">
      <w:pPr>
        <w:jc w:val="center"/>
        <w:rPr>
          <w:rFonts w:ascii="Calibri" w:hAnsi="Calibri" w:cs="Calibri"/>
          <w:bCs/>
        </w:rPr>
      </w:pPr>
    </w:p>
    <w:p w14:paraId="33F35B89" w14:textId="77777777" w:rsidR="008032B1" w:rsidRPr="00704F66" w:rsidRDefault="008032B1" w:rsidP="00912939">
      <w:pPr>
        <w:numPr>
          <w:ilvl w:val="0"/>
          <w:numId w:val="9"/>
        </w:numPr>
        <w:spacing w:after="120"/>
        <w:rPr>
          <w:rFonts w:ascii="Calibri" w:hAnsi="Calibri" w:cs="Calibri"/>
          <w:strike/>
        </w:rPr>
      </w:pPr>
      <w:r w:rsidRPr="00704F66">
        <w:rPr>
          <w:rFonts w:ascii="Calibri" w:hAnsi="Calibri" w:cs="Calibri"/>
        </w:rPr>
        <w:t xml:space="preserve">Zamawiający będzie dokonywał odbioru robót w częściach  </w:t>
      </w:r>
      <w:r w:rsidRPr="00704F66">
        <w:rPr>
          <w:rFonts w:ascii="Calibri" w:hAnsi="Calibri" w:cs="Calibri"/>
          <w:bCs/>
        </w:rPr>
        <w:t xml:space="preserve">w celu dokonania - rozliczeń </w:t>
      </w:r>
      <w:r w:rsidRPr="00704F66">
        <w:rPr>
          <w:rFonts w:ascii="Calibri" w:hAnsi="Calibri" w:cs="Calibri"/>
        </w:rPr>
        <w:t xml:space="preserve"> o których mowa w § 10 ust. 1 umowy . </w:t>
      </w:r>
    </w:p>
    <w:p w14:paraId="1A0B6885" w14:textId="77777777" w:rsidR="008032B1" w:rsidRPr="00704F66" w:rsidRDefault="008032B1" w:rsidP="00912939">
      <w:pPr>
        <w:numPr>
          <w:ilvl w:val="0"/>
          <w:numId w:val="9"/>
        </w:numPr>
        <w:spacing w:after="120"/>
        <w:ind w:left="426" w:hanging="426"/>
        <w:rPr>
          <w:rFonts w:ascii="Calibri" w:hAnsi="Calibri" w:cs="Calibri"/>
        </w:rPr>
      </w:pPr>
      <w:r w:rsidRPr="00704F66">
        <w:rPr>
          <w:rFonts w:ascii="Calibri" w:hAnsi="Calibri" w:cs="Calibri"/>
        </w:rPr>
        <w:t>Po zakończeniu wykonania części  robót, Wykonawca zgłasza gotowość do odbioru części robót przez powiadomienie o gotowości do odbioru Inspektora nadzoru inwestorskiego.</w:t>
      </w:r>
    </w:p>
    <w:p w14:paraId="42B57050" w14:textId="7147A660" w:rsidR="008032B1" w:rsidRPr="00704F66" w:rsidRDefault="008032B1" w:rsidP="00912939">
      <w:pPr>
        <w:numPr>
          <w:ilvl w:val="0"/>
          <w:numId w:val="9"/>
        </w:numPr>
        <w:spacing w:after="120"/>
        <w:ind w:left="426" w:hanging="426"/>
        <w:rPr>
          <w:rFonts w:ascii="Calibri" w:hAnsi="Calibri" w:cs="Calibri"/>
        </w:rPr>
      </w:pPr>
      <w:r w:rsidRPr="00704F66">
        <w:rPr>
          <w:rFonts w:ascii="Calibri" w:hAnsi="Calibri" w:cs="Calibri"/>
        </w:rPr>
        <w:t xml:space="preserve">Dokonanie odbioru częściowego następuję protokołem odbioru częściowego, na podstawie sporządzonego przez </w:t>
      </w:r>
      <w:r w:rsidR="008923E9" w:rsidRPr="00704F66">
        <w:rPr>
          <w:rFonts w:ascii="Calibri" w:hAnsi="Calibri" w:cs="Calibri"/>
        </w:rPr>
        <w:t>W</w:t>
      </w:r>
      <w:r w:rsidRPr="00704F66">
        <w:rPr>
          <w:rFonts w:ascii="Calibri" w:hAnsi="Calibri" w:cs="Calibri"/>
        </w:rPr>
        <w:t xml:space="preserve">ykonawcę i akceptowanego przez Inspektora nadzoru inwestorskiego wykazu robót wykonanych częściowo, w terminie 21 dni roboczych, licząc od dnia zgłoszenia przez Wykonawcę gotowości do odbioru. </w:t>
      </w:r>
    </w:p>
    <w:p w14:paraId="45A2772B" w14:textId="33D8C1CA" w:rsidR="008032B1" w:rsidRPr="00704F66" w:rsidRDefault="008032B1" w:rsidP="00912939">
      <w:pPr>
        <w:numPr>
          <w:ilvl w:val="0"/>
          <w:numId w:val="9"/>
        </w:numPr>
        <w:spacing w:after="120"/>
        <w:ind w:left="426" w:hanging="426"/>
        <w:rPr>
          <w:rFonts w:ascii="Calibri" w:hAnsi="Calibri" w:cs="Calibri"/>
        </w:rPr>
      </w:pPr>
      <w:r w:rsidRPr="00704F66">
        <w:rPr>
          <w:rFonts w:ascii="Calibri" w:hAnsi="Calibri" w:cs="Calibri"/>
        </w:rPr>
        <w:t xml:space="preserve">Wykaz robót o którym mowa w ust. </w:t>
      </w:r>
      <w:r w:rsidR="008C7907">
        <w:rPr>
          <w:rFonts w:ascii="Calibri" w:hAnsi="Calibri" w:cs="Calibri"/>
        </w:rPr>
        <w:t>3</w:t>
      </w:r>
      <w:r w:rsidRPr="00704F66">
        <w:rPr>
          <w:rFonts w:ascii="Calibri" w:hAnsi="Calibri" w:cs="Calibri"/>
        </w:rPr>
        <w:t xml:space="preserve"> jest akceptowany i korygowany przez Inspektora nadzoru inwestorskiego na podstawie obmiaru rzeczywiście wykonanych i odebranych robót. </w:t>
      </w:r>
    </w:p>
    <w:p w14:paraId="04C278C1" w14:textId="69A68E5F" w:rsidR="008032B1" w:rsidRPr="00704F66" w:rsidRDefault="008032B1" w:rsidP="00912939">
      <w:pPr>
        <w:numPr>
          <w:ilvl w:val="0"/>
          <w:numId w:val="9"/>
        </w:numPr>
        <w:spacing w:after="120"/>
        <w:ind w:left="426" w:hanging="426"/>
        <w:rPr>
          <w:rFonts w:ascii="Calibri" w:hAnsi="Calibri" w:cs="Calibri"/>
        </w:rPr>
      </w:pPr>
      <w:r w:rsidRPr="00704F66">
        <w:rPr>
          <w:rFonts w:ascii="Calibri" w:hAnsi="Calibri" w:cs="Calibri"/>
        </w:rPr>
        <w:t xml:space="preserve">Odbiór końcowy jest dokonywany po zakończeniu przez Wykonawcę całości robot budowlanych składających się na przedmiot </w:t>
      </w:r>
      <w:r w:rsidR="001767EB" w:rsidRPr="00704F66">
        <w:rPr>
          <w:rFonts w:ascii="Calibri" w:hAnsi="Calibri" w:cs="Calibri"/>
        </w:rPr>
        <w:t>zamówienia</w:t>
      </w:r>
      <w:r w:rsidRPr="00704F66">
        <w:rPr>
          <w:rFonts w:ascii="Calibri" w:hAnsi="Calibri" w:cs="Calibri"/>
        </w:rPr>
        <w:t xml:space="preserve">, na podstawie oświadczenia kierownika budowy wpisanego do dziennika  budowy i potwierdzenia tego faktu przez </w:t>
      </w:r>
      <w:r w:rsidRPr="00704F66">
        <w:rPr>
          <w:rFonts w:ascii="Calibri" w:hAnsi="Calibri" w:cs="Calibri"/>
        </w:rPr>
        <w:lastRenderedPageBreak/>
        <w:t xml:space="preserve">Inspektora nadzoru inwestorskiego, po zgłoszeniu przez Wykonawcę zakończenia robót i zgłoszeniu gotowości do ich odbioru. </w:t>
      </w:r>
    </w:p>
    <w:p w14:paraId="339F2635" w14:textId="77777777" w:rsidR="008032B1" w:rsidRPr="00704F66" w:rsidRDefault="008032B1" w:rsidP="00912939">
      <w:pPr>
        <w:numPr>
          <w:ilvl w:val="0"/>
          <w:numId w:val="9"/>
        </w:numPr>
        <w:spacing w:after="120"/>
        <w:ind w:left="426" w:hanging="426"/>
        <w:rPr>
          <w:rFonts w:ascii="Calibri" w:hAnsi="Calibri" w:cs="Calibri"/>
        </w:rPr>
      </w:pPr>
      <w:r w:rsidRPr="00704F66">
        <w:rPr>
          <w:rFonts w:ascii="Calibri" w:hAnsi="Calibri" w:cs="Calibri"/>
        </w:rPr>
        <w:t xml:space="preserve">Przed zgłoszeniem gotowości do odbioru końcowego Wykonawca przeprowadza wszystkie wymagane prawem próby i sprawdzenia, zawiadamiając o nich uprzednio Zamawiającego wpisem do dziennika budowy w terminie umożliwiającym udział przedstawicieli Zamawiającego w próbach i sprawdzeniach, nie później jednak niż 5 dni przed planowanym przeprowadzeniem prób. </w:t>
      </w:r>
    </w:p>
    <w:p w14:paraId="7B898B87" w14:textId="6A98FCC6" w:rsidR="008032B1" w:rsidRPr="00704F66" w:rsidRDefault="008032B1" w:rsidP="00912939">
      <w:pPr>
        <w:numPr>
          <w:ilvl w:val="0"/>
          <w:numId w:val="9"/>
        </w:numPr>
        <w:spacing w:after="120"/>
        <w:ind w:left="426" w:hanging="426"/>
        <w:rPr>
          <w:rFonts w:ascii="Calibri" w:hAnsi="Calibri" w:cs="Calibri"/>
        </w:rPr>
      </w:pPr>
      <w:r w:rsidRPr="00704F66">
        <w:rPr>
          <w:rFonts w:ascii="Calibri" w:hAnsi="Calibri" w:cs="Calibri"/>
        </w:rPr>
        <w:t xml:space="preserve">Najpóźniej  w dniu  zgłoszenia do dokonania odbioru końcowego </w:t>
      </w:r>
      <w:r w:rsidR="001767EB" w:rsidRPr="00704F66">
        <w:rPr>
          <w:rFonts w:ascii="Calibri" w:hAnsi="Calibri" w:cs="Calibri"/>
        </w:rPr>
        <w:t>W</w:t>
      </w:r>
      <w:r w:rsidRPr="00704F66">
        <w:rPr>
          <w:rFonts w:ascii="Calibri" w:hAnsi="Calibri" w:cs="Calibri"/>
        </w:rPr>
        <w:t xml:space="preserve">ykonawca  ma obowiązek dostarczyć  operat kolaudacyjny zawierający szczególnie: inwentaryzację geodezyjną  powykonawczą , atesty i certyfikaty  na użyte materiały  i urządzenia, dziennik budowy oraz dokumentację powykonawczą ze wszystkimi zmianami dokonanymi w toku budowy. </w:t>
      </w:r>
    </w:p>
    <w:p w14:paraId="66BAB6CC" w14:textId="29D95197" w:rsidR="008032B1" w:rsidRPr="00704F66" w:rsidRDefault="008032B1" w:rsidP="008032B1">
      <w:pPr>
        <w:numPr>
          <w:ilvl w:val="0"/>
          <w:numId w:val="9"/>
        </w:numPr>
        <w:spacing w:after="120"/>
        <w:ind w:left="426" w:hanging="426"/>
        <w:jc w:val="both"/>
        <w:rPr>
          <w:rFonts w:ascii="Calibri" w:hAnsi="Calibri" w:cs="Calibri"/>
        </w:rPr>
      </w:pPr>
      <w:r w:rsidRPr="00704F66">
        <w:rPr>
          <w:rFonts w:ascii="Calibri" w:hAnsi="Calibri" w:cs="Calibri"/>
        </w:rPr>
        <w:t>Przystąpienie do odbior</w:t>
      </w:r>
      <w:r w:rsidR="008923E9" w:rsidRPr="00704F66">
        <w:rPr>
          <w:rFonts w:ascii="Calibri" w:hAnsi="Calibri" w:cs="Calibri"/>
        </w:rPr>
        <w:t>u</w:t>
      </w:r>
      <w:r w:rsidRPr="00704F66">
        <w:rPr>
          <w:rFonts w:ascii="Calibri" w:hAnsi="Calibri" w:cs="Calibri"/>
        </w:rPr>
        <w:t xml:space="preserve"> następuje w terminie ustalonym przez Zamawiającego, nie dłuższym, niż 30 dni roboczych od dnia zgłoszenia robót do odbioru. </w:t>
      </w:r>
    </w:p>
    <w:p w14:paraId="24039A96" w14:textId="77777777" w:rsidR="008032B1" w:rsidRPr="00704F66" w:rsidRDefault="008032B1" w:rsidP="008032B1">
      <w:pPr>
        <w:spacing w:after="120"/>
        <w:jc w:val="center"/>
        <w:rPr>
          <w:rFonts w:ascii="Calibri" w:hAnsi="Calibri" w:cs="Calibri"/>
          <w:b/>
          <w:bCs/>
        </w:rPr>
      </w:pPr>
      <w:r w:rsidRPr="00704F66">
        <w:rPr>
          <w:rFonts w:ascii="Calibri" w:hAnsi="Calibri" w:cs="Calibri"/>
          <w:b/>
          <w:bCs/>
        </w:rPr>
        <w:t>§ 6.</w:t>
      </w:r>
    </w:p>
    <w:p w14:paraId="394E243D" w14:textId="076CB477" w:rsidR="008032B1" w:rsidRPr="00704F66" w:rsidRDefault="008032B1" w:rsidP="00912939">
      <w:pPr>
        <w:numPr>
          <w:ilvl w:val="0"/>
          <w:numId w:val="10"/>
        </w:numPr>
        <w:tabs>
          <w:tab w:val="left" w:pos="0"/>
        </w:tabs>
        <w:spacing w:after="120"/>
        <w:ind w:left="426" w:hanging="426"/>
        <w:rPr>
          <w:rFonts w:ascii="Calibri" w:hAnsi="Calibri" w:cs="Calibri"/>
        </w:rPr>
      </w:pPr>
      <w:r w:rsidRPr="00704F66">
        <w:rPr>
          <w:rFonts w:ascii="Calibri" w:hAnsi="Calibri" w:cs="Calibri"/>
        </w:rPr>
        <w:t>Terminy wykonania poprawek i zaleceń zostaną ustalone</w:t>
      </w:r>
      <w:r w:rsidR="008923E9" w:rsidRPr="00704F66">
        <w:rPr>
          <w:rFonts w:ascii="Calibri" w:hAnsi="Calibri" w:cs="Calibri"/>
        </w:rPr>
        <w:t xml:space="preserve"> </w:t>
      </w:r>
      <w:r w:rsidRPr="00704F66">
        <w:rPr>
          <w:rFonts w:ascii="Calibri" w:hAnsi="Calibri" w:cs="Calibri"/>
        </w:rPr>
        <w:t>w protokółach odbiorów technicznych.</w:t>
      </w:r>
    </w:p>
    <w:p w14:paraId="05D11766" w14:textId="77777777" w:rsidR="008032B1" w:rsidRPr="00704F66" w:rsidRDefault="008032B1" w:rsidP="008032B1">
      <w:pPr>
        <w:numPr>
          <w:ilvl w:val="0"/>
          <w:numId w:val="10"/>
        </w:numPr>
        <w:tabs>
          <w:tab w:val="left" w:pos="0"/>
        </w:tabs>
        <w:spacing w:after="120"/>
        <w:ind w:left="426" w:hanging="426"/>
        <w:jc w:val="both"/>
        <w:rPr>
          <w:rFonts w:ascii="Calibri" w:hAnsi="Calibri" w:cs="Calibri"/>
        </w:rPr>
      </w:pPr>
      <w:r w:rsidRPr="00704F66">
        <w:rPr>
          <w:rFonts w:ascii="Calibri" w:hAnsi="Calibri" w:cs="Calibri"/>
        </w:rPr>
        <w:t>Terminy usunięcia usterek w przypadku robót ulegających zakryciu zostaną uzgodnione każdorazowo z inspektorem nadzoru i zapisane w dzienniku budowy.</w:t>
      </w:r>
    </w:p>
    <w:p w14:paraId="417B525C" w14:textId="77777777" w:rsidR="008032B1" w:rsidRPr="00704F66" w:rsidRDefault="008032B1" w:rsidP="008032B1">
      <w:pPr>
        <w:spacing w:after="120"/>
        <w:jc w:val="center"/>
        <w:rPr>
          <w:rFonts w:ascii="Calibri" w:hAnsi="Calibri" w:cs="Calibri"/>
          <w:b/>
          <w:bCs/>
        </w:rPr>
      </w:pPr>
    </w:p>
    <w:p w14:paraId="33137701" w14:textId="77777777" w:rsidR="008032B1" w:rsidRPr="00704F66" w:rsidRDefault="008032B1" w:rsidP="008032B1">
      <w:pPr>
        <w:spacing w:after="120"/>
        <w:jc w:val="center"/>
        <w:rPr>
          <w:rFonts w:ascii="Calibri" w:hAnsi="Calibri" w:cs="Calibri"/>
          <w:b/>
          <w:bCs/>
        </w:rPr>
      </w:pPr>
      <w:r w:rsidRPr="00704F66">
        <w:rPr>
          <w:rFonts w:ascii="Calibri" w:hAnsi="Calibri" w:cs="Calibri"/>
          <w:b/>
          <w:bCs/>
        </w:rPr>
        <w:t>§ 7.</w:t>
      </w:r>
    </w:p>
    <w:p w14:paraId="0CC92434" w14:textId="77777777" w:rsidR="008032B1" w:rsidRPr="00704F66" w:rsidRDefault="008032B1" w:rsidP="008032B1">
      <w:pPr>
        <w:pStyle w:val="Tekstpodstawowy"/>
        <w:spacing w:after="120"/>
        <w:jc w:val="both"/>
        <w:rPr>
          <w:rFonts w:ascii="Calibri" w:hAnsi="Calibri" w:cs="Calibri"/>
          <w:sz w:val="24"/>
        </w:rPr>
      </w:pPr>
      <w:r w:rsidRPr="00704F66">
        <w:rPr>
          <w:rFonts w:ascii="Calibri" w:hAnsi="Calibri" w:cs="Calibri"/>
          <w:sz w:val="24"/>
        </w:rPr>
        <w:t>Wykonawca ma obowiązek informować Inspektora nadzoru o robotach zanikających oraz ulegających zakryciu - na jeden dzień przed ich zakończeniem.</w:t>
      </w:r>
    </w:p>
    <w:p w14:paraId="1B7E9345" w14:textId="77777777" w:rsidR="008032B1" w:rsidRPr="00704F66" w:rsidRDefault="008032B1" w:rsidP="008032B1">
      <w:pPr>
        <w:spacing w:after="120"/>
        <w:jc w:val="center"/>
        <w:rPr>
          <w:rFonts w:ascii="Calibri" w:hAnsi="Calibri" w:cs="Calibri"/>
          <w:b/>
          <w:bCs/>
        </w:rPr>
      </w:pPr>
    </w:p>
    <w:p w14:paraId="61E47044" w14:textId="77777777" w:rsidR="008032B1" w:rsidRPr="00704F66" w:rsidRDefault="008032B1" w:rsidP="008032B1">
      <w:pPr>
        <w:spacing w:after="120"/>
        <w:jc w:val="center"/>
        <w:rPr>
          <w:rFonts w:ascii="Calibri" w:hAnsi="Calibri" w:cs="Calibri"/>
          <w:b/>
          <w:bCs/>
        </w:rPr>
      </w:pPr>
      <w:r w:rsidRPr="00704F66">
        <w:rPr>
          <w:rFonts w:ascii="Calibri" w:hAnsi="Calibri" w:cs="Calibri"/>
          <w:b/>
          <w:bCs/>
        </w:rPr>
        <w:t>§ 8.</w:t>
      </w:r>
    </w:p>
    <w:p w14:paraId="13B3D55F" w14:textId="77777777" w:rsidR="008032B1" w:rsidRPr="00704F66" w:rsidRDefault="008032B1" w:rsidP="00912939">
      <w:pPr>
        <w:spacing w:after="120"/>
        <w:rPr>
          <w:rFonts w:ascii="Calibri" w:hAnsi="Calibri" w:cs="Calibri"/>
          <w:b/>
          <w:bCs/>
        </w:rPr>
      </w:pPr>
      <w:r w:rsidRPr="00704F66">
        <w:rPr>
          <w:rFonts w:ascii="Calibri" w:hAnsi="Calibri" w:cs="Calibri"/>
        </w:rPr>
        <w:t>Na pisemne polecenie Inspektora nadzoru lub Wójta Gminy Zakrzew Wykonawca wstrzyma postęp robót w taki sposób i na taki okres, jaki zostanie uznany za konieczny. Wykonawca odpowiednio zabezpieczy wykonane roboty.</w:t>
      </w:r>
    </w:p>
    <w:p w14:paraId="750D49DE" w14:textId="77777777" w:rsidR="008032B1" w:rsidRPr="00704F66" w:rsidRDefault="008032B1" w:rsidP="008032B1">
      <w:pPr>
        <w:spacing w:after="120"/>
        <w:jc w:val="center"/>
        <w:rPr>
          <w:rFonts w:ascii="Calibri" w:hAnsi="Calibri" w:cs="Calibri"/>
          <w:b/>
        </w:rPr>
      </w:pPr>
      <w:r w:rsidRPr="00704F66">
        <w:rPr>
          <w:rFonts w:ascii="Calibri" w:hAnsi="Calibri" w:cs="Calibri"/>
          <w:b/>
          <w:bCs/>
        </w:rPr>
        <w:t>§9.</w:t>
      </w:r>
    </w:p>
    <w:p w14:paraId="19D7B7DF" w14:textId="77777777" w:rsidR="008032B1" w:rsidRPr="00704F66" w:rsidRDefault="008032B1" w:rsidP="008032B1">
      <w:pPr>
        <w:jc w:val="center"/>
        <w:rPr>
          <w:rFonts w:ascii="Calibri" w:hAnsi="Calibri" w:cs="Calibri"/>
        </w:rPr>
      </w:pPr>
      <w:r w:rsidRPr="00704F66">
        <w:rPr>
          <w:rFonts w:ascii="Calibri" w:hAnsi="Calibri" w:cs="Calibri"/>
        </w:rPr>
        <w:t>Wynagrodzenie</w:t>
      </w:r>
    </w:p>
    <w:p w14:paraId="03B5A0FC" w14:textId="77777777" w:rsidR="008032B1" w:rsidRPr="00704F66" w:rsidRDefault="008032B1" w:rsidP="008032B1">
      <w:pPr>
        <w:jc w:val="center"/>
        <w:rPr>
          <w:rFonts w:ascii="Calibri" w:hAnsi="Calibri" w:cs="Calibri"/>
        </w:rPr>
      </w:pPr>
    </w:p>
    <w:p w14:paraId="69ED9526" w14:textId="297416BB" w:rsidR="008032B1" w:rsidRPr="00704F66" w:rsidRDefault="008032B1" w:rsidP="00912939">
      <w:pPr>
        <w:numPr>
          <w:ilvl w:val="0"/>
          <w:numId w:val="11"/>
        </w:numPr>
        <w:suppressAutoHyphens w:val="0"/>
        <w:autoSpaceDE w:val="0"/>
        <w:spacing w:after="120"/>
        <w:ind w:left="426" w:hanging="426"/>
        <w:rPr>
          <w:rFonts w:ascii="Calibri" w:hAnsi="Calibri" w:cs="Calibri"/>
          <w:b/>
        </w:rPr>
      </w:pPr>
      <w:r w:rsidRPr="00704F66">
        <w:rPr>
          <w:rFonts w:ascii="Calibri" w:hAnsi="Calibri" w:cs="Calibri"/>
        </w:rPr>
        <w:t xml:space="preserve">Za wykonanie całego przedmiotu </w:t>
      </w:r>
      <w:r w:rsidR="008923E9" w:rsidRPr="00704F66">
        <w:rPr>
          <w:rFonts w:ascii="Calibri" w:hAnsi="Calibri" w:cs="Calibri"/>
        </w:rPr>
        <w:t>zamówienia</w:t>
      </w:r>
      <w:r w:rsidRPr="00704F66">
        <w:rPr>
          <w:rFonts w:ascii="Calibri" w:hAnsi="Calibri" w:cs="Calibri"/>
        </w:rPr>
        <w:t xml:space="preserve">, określonego w § 1 ust. 1 niniejszej umowy, </w:t>
      </w:r>
      <w:r w:rsidRPr="00704F66">
        <w:rPr>
          <w:rFonts w:ascii="Calibri" w:hAnsi="Calibri" w:cs="Calibri"/>
          <w:b/>
        </w:rPr>
        <w:t>strony ustalają wynagrodzenie w wysokości:</w:t>
      </w:r>
    </w:p>
    <w:p w14:paraId="5A7FB615" w14:textId="067BDCD4" w:rsidR="008032B1" w:rsidRPr="00704F66" w:rsidRDefault="008032B1" w:rsidP="008032B1">
      <w:pPr>
        <w:suppressAutoHyphens w:val="0"/>
        <w:autoSpaceDE w:val="0"/>
        <w:spacing w:after="120"/>
        <w:ind w:left="426"/>
        <w:jc w:val="both"/>
        <w:rPr>
          <w:rFonts w:ascii="Calibri" w:hAnsi="Calibri" w:cs="Calibri"/>
          <w:b/>
          <w:iCs/>
        </w:rPr>
      </w:pPr>
      <w:r w:rsidRPr="00704F66">
        <w:rPr>
          <w:rFonts w:ascii="Calibri" w:hAnsi="Calibri" w:cs="Calibri"/>
          <w:b/>
        </w:rPr>
        <w:t xml:space="preserve">Cena brutto </w:t>
      </w:r>
      <w:r w:rsidR="0019050D">
        <w:rPr>
          <w:rFonts w:ascii="Calibri" w:hAnsi="Calibri" w:cs="Calibri"/>
          <w:b/>
        </w:rPr>
        <w:t>……………………</w:t>
      </w:r>
      <w:r w:rsidRPr="00704F66">
        <w:rPr>
          <w:rFonts w:ascii="Calibri" w:hAnsi="Calibri" w:cs="Calibri"/>
          <w:b/>
        </w:rPr>
        <w:t xml:space="preserve">zł </w:t>
      </w:r>
      <w:r w:rsidRPr="00704F66">
        <w:rPr>
          <w:rFonts w:ascii="Calibri" w:hAnsi="Calibri" w:cs="Calibri"/>
          <w:b/>
          <w:iCs/>
        </w:rPr>
        <w:t>(</w:t>
      </w:r>
      <w:r w:rsidRPr="00704F66">
        <w:rPr>
          <w:rFonts w:ascii="Calibri" w:hAnsi="Calibri" w:cs="Calibri"/>
          <w:b/>
        </w:rPr>
        <w:t xml:space="preserve">słownie: </w:t>
      </w:r>
      <w:r w:rsidR="0019050D">
        <w:rPr>
          <w:rFonts w:ascii="Calibri" w:hAnsi="Calibri" w:cs="Calibri"/>
          <w:b/>
        </w:rPr>
        <w:t>……………………………………………………………………….</w:t>
      </w:r>
      <w:r w:rsidR="008655A5">
        <w:rPr>
          <w:rFonts w:ascii="Calibri" w:hAnsi="Calibri" w:cs="Calibri"/>
          <w:b/>
        </w:rPr>
        <w:t>)</w:t>
      </w:r>
      <w:r w:rsidRPr="00704F66">
        <w:rPr>
          <w:rFonts w:ascii="Calibri" w:hAnsi="Calibri" w:cs="Calibri"/>
          <w:b/>
          <w:iCs/>
        </w:rPr>
        <w:t xml:space="preserve"> </w:t>
      </w:r>
    </w:p>
    <w:p w14:paraId="70793751" w14:textId="69E2D2EE" w:rsidR="008032B1" w:rsidRPr="00704F66" w:rsidRDefault="008032B1" w:rsidP="008032B1">
      <w:pPr>
        <w:suppressAutoHyphens w:val="0"/>
        <w:autoSpaceDE w:val="0"/>
        <w:spacing w:after="120"/>
        <w:ind w:left="426"/>
        <w:jc w:val="both"/>
        <w:rPr>
          <w:rFonts w:ascii="Calibri" w:hAnsi="Calibri" w:cs="Calibri"/>
          <w:b/>
          <w:iCs/>
        </w:rPr>
      </w:pPr>
      <w:r w:rsidRPr="00704F66">
        <w:rPr>
          <w:rFonts w:ascii="Calibri" w:hAnsi="Calibri" w:cs="Calibri"/>
          <w:b/>
          <w:iCs/>
        </w:rPr>
        <w:t xml:space="preserve">Cena netto: </w:t>
      </w:r>
      <w:r w:rsidR="0019050D">
        <w:rPr>
          <w:rFonts w:ascii="Calibri" w:hAnsi="Calibri" w:cs="Calibri"/>
          <w:b/>
          <w:iCs/>
        </w:rPr>
        <w:t>……………………</w:t>
      </w:r>
      <w:r w:rsidRPr="00704F66">
        <w:rPr>
          <w:rFonts w:ascii="Calibri" w:hAnsi="Calibri" w:cs="Calibri"/>
          <w:b/>
          <w:iCs/>
        </w:rPr>
        <w:t>zł</w:t>
      </w:r>
    </w:p>
    <w:p w14:paraId="754C09A5" w14:textId="3104BABD" w:rsidR="008032B1" w:rsidRPr="00704F66" w:rsidRDefault="008032B1" w:rsidP="008032B1">
      <w:pPr>
        <w:suppressAutoHyphens w:val="0"/>
        <w:autoSpaceDE w:val="0"/>
        <w:spacing w:after="120"/>
        <w:ind w:left="426"/>
        <w:jc w:val="both"/>
        <w:rPr>
          <w:rFonts w:ascii="Calibri" w:hAnsi="Calibri" w:cs="Calibri"/>
        </w:rPr>
      </w:pPr>
      <w:r w:rsidRPr="00704F66">
        <w:rPr>
          <w:rFonts w:ascii="Calibri" w:hAnsi="Calibri" w:cs="Calibri"/>
          <w:b/>
          <w:iCs/>
        </w:rPr>
        <w:t>Kwota podatku VAT (</w:t>
      </w:r>
      <w:r w:rsidR="008655A5">
        <w:rPr>
          <w:rFonts w:ascii="Calibri" w:hAnsi="Calibri" w:cs="Calibri"/>
          <w:b/>
          <w:iCs/>
        </w:rPr>
        <w:t>23</w:t>
      </w:r>
      <w:r w:rsidRPr="00704F66">
        <w:rPr>
          <w:rFonts w:ascii="Calibri" w:hAnsi="Calibri" w:cs="Calibri"/>
          <w:b/>
          <w:iCs/>
        </w:rPr>
        <w:t>%)</w:t>
      </w:r>
      <w:r w:rsidR="008655A5">
        <w:rPr>
          <w:rFonts w:ascii="Calibri" w:hAnsi="Calibri" w:cs="Calibri"/>
          <w:b/>
          <w:iCs/>
        </w:rPr>
        <w:t xml:space="preserve">: </w:t>
      </w:r>
      <w:r w:rsidR="0019050D">
        <w:rPr>
          <w:rFonts w:ascii="Calibri" w:hAnsi="Calibri" w:cs="Calibri"/>
          <w:b/>
          <w:iCs/>
        </w:rPr>
        <w:t>…………………………………..</w:t>
      </w:r>
      <w:r w:rsidRPr="00704F66">
        <w:rPr>
          <w:rFonts w:ascii="Calibri" w:hAnsi="Calibri" w:cs="Calibri"/>
          <w:b/>
          <w:iCs/>
        </w:rPr>
        <w:t>zł</w:t>
      </w:r>
    </w:p>
    <w:p w14:paraId="011AFC73" w14:textId="77777777" w:rsidR="008032B1" w:rsidRPr="00704F66" w:rsidRDefault="008032B1" w:rsidP="00912939">
      <w:pPr>
        <w:numPr>
          <w:ilvl w:val="0"/>
          <w:numId w:val="11"/>
        </w:numPr>
        <w:suppressAutoHyphens w:val="0"/>
        <w:autoSpaceDE w:val="0"/>
        <w:spacing w:after="120"/>
        <w:rPr>
          <w:rFonts w:ascii="Calibri" w:hAnsi="Calibri" w:cs="Calibri"/>
        </w:rPr>
      </w:pPr>
      <w:r w:rsidRPr="00704F66">
        <w:rPr>
          <w:rFonts w:ascii="Calibri" w:hAnsi="Calibri" w:cs="Calibri"/>
        </w:rPr>
        <w:t xml:space="preserve">Wynagrodzenie, określone w ust. 1, odpowiada zakresowi robót przedstawionemu w przedmiarach robót, które były zamieszczone w załączniku do SWZ i jest wynagrodzeniem kosztorysowym. Zawiera ona ponadto następujące koszty: wszelkich robót przygotowawczych, porządkowych, koszty utrzymania zaplecza budowy, koszty </w:t>
      </w:r>
      <w:r w:rsidRPr="00704F66">
        <w:rPr>
          <w:rFonts w:ascii="Calibri" w:hAnsi="Calibri" w:cs="Calibri"/>
        </w:rPr>
        <w:lastRenderedPageBreak/>
        <w:t xml:space="preserve">związane odbiorami wykonanych robót, wykonania dokumentacji powykonawczej, inwentaryzacji geodezyjnej powykonawczej oraz wszelkie inne koszty, których poniesienie jest konieczne dla realizacji przedmiotu zamówienia wynikającego z niniejszej umowy. </w:t>
      </w:r>
    </w:p>
    <w:p w14:paraId="035384D9" w14:textId="2F8DE74A" w:rsidR="008032B1" w:rsidRPr="00704F66" w:rsidRDefault="008032B1" w:rsidP="00912939">
      <w:pPr>
        <w:numPr>
          <w:ilvl w:val="0"/>
          <w:numId w:val="11"/>
        </w:numPr>
        <w:suppressAutoHyphens w:val="0"/>
        <w:autoSpaceDE w:val="0"/>
        <w:spacing w:after="120"/>
        <w:rPr>
          <w:rFonts w:ascii="Calibri" w:hAnsi="Calibri" w:cs="Calibri"/>
        </w:rPr>
      </w:pPr>
      <w:r w:rsidRPr="00704F66">
        <w:rPr>
          <w:rFonts w:ascii="Calibri" w:hAnsi="Calibri" w:cs="Calibri"/>
        </w:rPr>
        <w:t>Wszelkie inne rodzaje robót niż ujęte w przedmiarach robót oraz w wymiarze większym  w porównaniu z przedmiarem robót (tzw. konieczne roboty dodatkowe) oraz inne koszty niż określone w ust. 2 niniejszego paragrafu, oraz roboty zamienne, o których mowa w § 1 ust. </w:t>
      </w:r>
      <w:r w:rsidR="008923E9" w:rsidRPr="00704F66">
        <w:rPr>
          <w:rFonts w:ascii="Calibri" w:hAnsi="Calibri" w:cs="Calibri"/>
        </w:rPr>
        <w:t>2</w:t>
      </w:r>
      <w:r w:rsidRPr="00704F66">
        <w:rPr>
          <w:rFonts w:ascii="Calibri" w:hAnsi="Calibri" w:cs="Calibri"/>
        </w:rPr>
        <w:t xml:space="preserve"> umowy, a także roboty zaniechane, o których mowa w § 1 ust. </w:t>
      </w:r>
      <w:r w:rsidR="008923E9" w:rsidRPr="00704F66">
        <w:rPr>
          <w:rFonts w:ascii="Calibri" w:hAnsi="Calibri" w:cs="Calibri"/>
        </w:rPr>
        <w:t>3</w:t>
      </w:r>
      <w:r w:rsidRPr="00704F66">
        <w:rPr>
          <w:rFonts w:ascii="Calibri" w:hAnsi="Calibri" w:cs="Calibri"/>
        </w:rPr>
        <w:t xml:space="preserve">  umowy, a konieczne do wykonania i oddania do użytkowania przedmiotu niniejszej umowy określonego w § 1 ust. 1 niniejszej umowy, mogą być wykonane (lub zaniechane) na podstawie protokołów konieczności potwierdzonych przez inspektora nadzoru, projektanta i zatwierdzonych przez zamawiającego. Bez zatwierdzenia protokołów konieczności przez zamawiającego wykonawca nie może rozpocząć wykonywania ww. robót lub zrezygnować z wykonania robót zaniechanych.</w:t>
      </w:r>
    </w:p>
    <w:p w14:paraId="361C2DBC" w14:textId="77777777" w:rsidR="008032B1" w:rsidRPr="00704F66" w:rsidRDefault="008032B1" w:rsidP="00912939">
      <w:pPr>
        <w:numPr>
          <w:ilvl w:val="0"/>
          <w:numId w:val="11"/>
        </w:numPr>
        <w:suppressAutoHyphens w:val="0"/>
        <w:autoSpaceDE w:val="0"/>
        <w:spacing w:after="120"/>
        <w:rPr>
          <w:rFonts w:ascii="Calibri" w:hAnsi="Calibri" w:cs="Calibri"/>
        </w:rPr>
      </w:pPr>
      <w:r w:rsidRPr="00704F66">
        <w:rPr>
          <w:rFonts w:ascii="Calibri" w:hAnsi="Calibri" w:cs="Calibri"/>
        </w:rPr>
        <w:t xml:space="preserve">Wartość robót dodatkowych i zaniechanych zostanie określona na podstawie kosztorysów sporządzonych metodą szczegółową. </w:t>
      </w:r>
    </w:p>
    <w:p w14:paraId="72134D69" w14:textId="77777777" w:rsidR="008032B1" w:rsidRPr="00704F66" w:rsidRDefault="008032B1" w:rsidP="008032B1">
      <w:pPr>
        <w:numPr>
          <w:ilvl w:val="0"/>
          <w:numId w:val="11"/>
        </w:numPr>
        <w:suppressAutoHyphens w:val="0"/>
        <w:autoSpaceDE w:val="0"/>
        <w:spacing w:after="120"/>
        <w:jc w:val="both"/>
        <w:rPr>
          <w:rFonts w:ascii="Calibri" w:hAnsi="Calibri" w:cs="Calibri"/>
        </w:rPr>
      </w:pPr>
      <w:r w:rsidRPr="00704F66">
        <w:rPr>
          <w:rFonts w:ascii="Calibri" w:hAnsi="Calibri" w:cs="Calibri"/>
        </w:rPr>
        <w:t>Rozliczenie robót ujętych w przedmiarach robót i kosztorysie ofertowym oraz robót dodatkowych odbywać się będzie po ich wykonaniu. Wykonawca wraz z fakturą złoży protokół odbioru wykonanych robót oraz kosztorys powykonawczy sporządzony w oparciu o następujące założenia:</w:t>
      </w:r>
    </w:p>
    <w:p w14:paraId="698DAB01" w14:textId="77777777" w:rsidR="008032B1" w:rsidRPr="00704F66" w:rsidRDefault="008032B1" w:rsidP="008032B1">
      <w:pPr>
        <w:numPr>
          <w:ilvl w:val="0"/>
          <w:numId w:val="12"/>
        </w:numPr>
        <w:tabs>
          <w:tab w:val="clear" w:pos="360"/>
          <w:tab w:val="num" w:pos="567"/>
          <w:tab w:val="left" w:pos="708"/>
        </w:tabs>
        <w:suppressAutoHyphens w:val="0"/>
        <w:autoSpaceDE w:val="0"/>
        <w:spacing w:after="120"/>
        <w:ind w:left="567" w:hanging="283"/>
        <w:jc w:val="both"/>
        <w:rPr>
          <w:rFonts w:ascii="Calibri" w:hAnsi="Calibri" w:cs="Calibri"/>
        </w:rPr>
      </w:pPr>
      <w:r w:rsidRPr="00704F66">
        <w:rPr>
          <w:rFonts w:ascii="Calibri" w:hAnsi="Calibri" w:cs="Calibri"/>
        </w:rPr>
        <w:t>ceny jednostkowe robót będą przyjmowane z kosztorysów ofertowych, a ilości wykonanych robót z książki obmiaru. Ostateczna   kwota   wynagrodzenia  w odniesieniu  do całości   wykonanych  robót   nastąpi na podstawie   ustalenia  ilości wykonanych   robót   określonych   w kosztorysie   powykonawczym  i cen jednostkowych  przedstawionych w kosztorysie ofertowym,</w:t>
      </w:r>
    </w:p>
    <w:p w14:paraId="7AE63AEC" w14:textId="77777777" w:rsidR="008032B1" w:rsidRPr="00704F66" w:rsidRDefault="008032B1" w:rsidP="00912939">
      <w:pPr>
        <w:numPr>
          <w:ilvl w:val="0"/>
          <w:numId w:val="12"/>
        </w:numPr>
        <w:tabs>
          <w:tab w:val="clear" w:pos="360"/>
          <w:tab w:val="num" w:pos="567"/>
          <w:tab w:val="left" w:pos="708"/>
        </w:tabs>
        <w:suppressAutoHyphens w:val="0"/>
        <w:autoSpaceDE w:val="0"/>
        <w:spacing w:after="120"/>
        <w:ind w:left="567" w:hanging="283"/>
        <w:rPr>
          <w:rFonts w:ascii="Calibri" w:hAnsi="Calibri" w:cs="Calibri"/>
        </w:rPr>
      </w:pPr>
      <w:r w:rsidRPr="00704F66">
        <w:rPr>
          <w:rFonts w:ascii="Calibri" w:hAnsi="Calibri" w:cs="Calibri"/>
        </w:rPr>
        <w:t>w przypadku gdy wystąpią roboty innego rodzaju niż w przedmiarach robót (tzn. takie, których nie można rozliczyć zgodnie z ust. 5 p/pkt. a) niniejszego paragrafu), a konieczne do wykonania przedmiotu zamówienia, roboty te rozliczone będą na podstawie kosztorysów przygotowanych przez wykonawcę, a zatwierdzonych przez inspektora nadzoru i zamawiającego. Kosztorysy te opracowane będą w oparciu następujące założenia:</w:t>
      </w:r>
    </w:p>
    <w:p w14:paraId="6D6F6FB6" w14:textId="70ACF9B1" w:rsidR="008032B1" w:rsidRPr="00704F66" w:rsidRDefault="008032B1" w:rsidP="00912939">
      <w:pPr>
        <w:suppressAutoHyphens w:val="0"/>
        <w:autoSpaceDE w:val="0"/>
        <w:spacing w:after="120"/>
        <w:ind w:left="851" w:hanging="284"/>
        <w:rPr>
          <w:rFonts w:ascii="Calibri" w:hAnsi="Calibri" w:cs="Calibri"/>
        </w:rPr>
      </w:pPr>
      <w:r w:rsidRPr="00704F66">
        <w:rPr>
          <w:rFonts w:ascii="Calibri" w:hAnsi="Calibri" w:cs="Calibri"/>
        </w:rPr>
        <w:t>-</w:t>
      </w:r>
      <w:r w:rsidRPr="00704F66">
        <w:rPr>
          <w:rFonts w:ascii="Calibri" w:hAnsi="Calibri" w:cs="Calibri"/>
        </w:rPr>
        <w:tab/>
        <w:t xml:space="preserve">czynniki cenotwórcze (R, Ko, Z) zostaną przyjęte z kosztorysów ofertowych złożonych przez </w:t>
      </w:r>
      <w:r w:rsidR="008923E9" w:rsidRPr="00704F66">
        <w:rPr>
          <w:rFonts w:ascii="Calibri" w:hAnsi="Calibri" w:cs="Calibri"/>
        </w:rPr>
        <w:t>W</w:t>
      </w:r>
      <w:r w:rsidRPr="00704F66">
        <w:rPr>
          <w:rFonts w:ascii="Calibri" w:hAnsi="Calibri" w:cs="Calibri"/>
        </w:rPr>
        <w:t>ykonawcę;</w:t>
      </w:r>
    </w:p>
    <w:p w14:paraId="671D7C3F" w14:textId="77777777" w:rsidR="008032B1" w:rsidRPr="00704F66" w:rsidRDefault="008032B1" w:rsidP="00912939">
      <w:pPr>
        <w:suppressAutoHyphens w:val="0"/>
        <w:autoSpaceDE w:val="0"/>
        <w:spacing w:after="120"/>
        <w:ind w:left="851" w:hanging="284"/>
        <w:rPr>
          <w:rFonts w:ascii="Calibri" w:hAnsi="Calibri" w:cs="Calibri"/>
        </w:rPr>
      </w:pPr>
      <w:r w:rsidRPr="00704F66">
        <w:rPr>
          <w:rFonts w:ascii="Calibri" w:hAnsi="Calibri" w:cs="Calibri"/>
        </w:rPr>
        <w:t>-</w:t>
      </w:r>
      <w:r w:rsidRPr="00704F66">
        <w:rPr>
          <w:rFonts w:ascii="Calibri" w:hAnsi="Calibri" w:cs="Calibri"/>
        </w:rPr>
        <w:tab/>
        <w:t>w przypadku gdy nie będzie możliwe rozliczenie danej roboty w oparciu o zapisy w </w:t>
      </w:r>
      <w:proofErr w:type="spellStart"/>
      <w:r w:rsidRPr="00704F66">
        <w:rPr>
          <w:rFonts w:ascii="Calibri" w:hAnsi="Calibri" w:cs="Calibri"/>
        </w:rPr>
        <w:t>tirecie</w:t>
      </w:r>
      <w:proofErr w:type="spellEnd"/>
      <w:r w:rsidRPr="00704F66">
        <w:rPr>
          <w:rFonts w:ascii="Calibri" w:hAnsi="Calibri" w:cs="Calibri"/>
        </w:rPr>
        <w:t xml:space="preserve"> pierwszym, brakujące ceny zostaną przyjęte na podstawie średnich cen rynkowych  właściwych  dla obszaru  realizacji  prac, np. </w:t>
      </w:r>
      <w:proofErr w:type="spellStart"/>
      <w:r w:rsidRPr="00704F66">
        <w:rPr>
          <w:rFonts w:ascii="Calibri" w:hAnsi="Calibri" w:cs="Calibri"/>
        </w:rPr>
        <w:t>Sekocenbud</w:t>
      </w:r>
      <w:proofErr w:type="spellEnd"/>
      <w:r w:rsidRPr="00704F66">
        <w:rPr>
          <w:rFonts w:ascii="Calibri" w:hAnsi="Calibri" w:cs="Calibri"/>
        </w:rPr>
        <w:t xml:space="preserve">; </w:t>
      </w:r>
    </w:p>
    <w:p w14:paraId="713462B6" w14:textId="77777777" w:rsidR="008032B1" w:rsidRPr="00704F66" w:rsidRDefault="008032B1" w:rsidP="00912939">
      <w:pPr>
        <w:suppressAutoHyphens w:val="0"/>
        <w:autoSpaceDE w:val="0"/>
        <w:spacing w:after="120"/>
        <w:ind w:left="851" w:hanging="284"/>
        <w:rPr>
          <w:rFonts w:ascii="Calibri" w:hAnsi="Calibri" w:cs="Calibri"/>
        </w:rPr>
      </w:pPr>
      <w:r w:rsidRPr="00704F66">
        <w:rPr>
          <w:rFonts w:ascii="Calibri" w:hAnsi="Calibri" w:cs="Calibri"/>
        </w:rPr>
        <w:t>-</w:t>
      </w:r>
      <w:r w:rsidRPr="00704F66">
        <w:rPr>
          <w:rFonts w:ascii="Calibri" w:hAnsi="Calibri" w:cs="Calibri"/>
        </w:rPr>
        <w:tab/>
        <w:t>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01BBDA8E" w14:textId="77777777" w:rsidR="008032B1" w:rsidRPr="00704F66" w:rsidRDefault="008032B1" w:rsidP="00912939">
      <w:pPr>
        <w:numPr>
          <w:ilvl w:val="0"/>
          <w:numId w:val="11"/>
        </w:numPr>
        <w:suppressAutoHyphens w:val="0"/>
        <w:autoSpaceDE w:val="0"/>
        <w:spacing w:after="120"/>
        <w:rPr>
          <w:rFonts w:ascii="Calibri" w:hAnsi="Calibri" w:cs="Calibri"/>
        </w:rPr>
      </w:pPr>
      <w:r w:rsidRPr="00704F66">
        <w:rPr>
          <w:rFonts w:ascii="Calibri" w:hAnsi="Calibri" w:cs="Calibri"/>
        </w:rPr>
        <w:t>Rozliczenie robót zamiennych w stosunku do przewidzianych dokumentacją projektową odbywać się będzie na podstawie protokołu odbioru wykonanych robót oraz kosztorysu zwanego różnicowym, wykonanego o oparciu następujące założenia:</w:t>
      </w:r>
    </w:p>
    <w:p w14:paraId="1EBC2592" w14:textId="77777777" w:rsidR="008032B1" w:rsidRPr="00704F66" w:rsidRDefault="008032B1" w:rsidP="00912939">
      <w:pPr>
        <w:numPr>
          <w:ilvl w:val="0"/>
          <w:numId w:val="13"/>
        </w:numPr>
        <w:tabs>
          <w:tab w:val="num" w:pos="284"/>
        </w:tabs>
        <w:suppressAutoHyphens w:val="0"/>
        <w:autoSpaceDE w:val="0"/>
        <w:spacing w:after="120"/>
        <w:ind w:left="567" w:hanging="283"/>
        <w:rPr>
          <w:rFonts w:ascii="Calibri" w:hAnsi="Calibri" w:cs="Calibri"/>
        </w:rPr>
      </w:pPr>
      <w:r w:rsidRPr="00704F66">
        <w:rPr>
          <w:rFonts w:ascii="Calibri" w:hAnsi="Calibri" w:cs="Calibri"/>
        </w:rPr>
        <w:lastRenderedPageBreak/>
        <w:t>należy wyliczyć cenę roboty pierwotnej, a więc tej, która miała być pierwotnie wykonana,</w:t>
      </w:r>
    </w:p>
    <w:p w14:paraId="32FA1D6C" w14:textId="77777777" w:rsidR="008032B1" w:rsidRPr="00704F66" w:rsidRDefault="008032B1" w:rsidP="00912939">
      <w:pPr>
        <w:numPr>
          <w:ilvl w:val="0"/>
          <w:numId w:val="13"/>
        </w:numPr>
        <w:tabs>
          <w:tab w:val="num" w:pos="284"/>
        </w:tabs>
        <w:suppressAutoHyphens w:val="0"/>
        <w:autoSpaceDE w:val="0"/>
        <w:spacing w:after="120"/>
        <w:ind w:left="567" w:hanging="283"/>
        <w:rPr>
          <w:rFonts w:ascii="Calibri" w:hAnsi="Calibri" w:cs="Calibri"/>
        </w:rPr>
      </w:pPr>
      <w:r w:rsidRPr="00704F66">
        <w:rPr>
          <w:rFonts w:ascii="Calibri" w:hAnsi="Calibri" w:cs="Calibri"/>
        </w:rPr>
        <w:t>należy wyliczyć cenę roboty zamiennej,</w:t>
      </w:r>
    </w:p>
    <w:p w14:paraId="40477860" w14:textId="77777777" w:rsidR="008032B1" w:rsidRPr="00704F66" w:rsidRDefault="008032B1" w:rsidP="00912939">
      <w:pPr>
        <w:numPr>
          <w:ilvl w:val="0"/>
          <w:numId w:val="13"/>
        </w:numPr>
        <w:tabs>
          <w:tab w:val="num" w:pos="284"/>
        </w:tabs>
        <w:suppressAutoHyphens w:val="0"/>
        <w:autoSpaceDE w:val="0"/>
        <w:spacing w:after="120"/>
        <w:ind w:left="567" w:hanging="283"/>
        <w:rPr>
          <w:rFonts w:ascii="Calibri" w:hAnsi="Calibri" w:cs="Calibri"/>
        </w:rPr>
      </w:pPr>
      <w:r w:rsidRPr="00704F66">
        <w:rPr>
          <w:rFonts w:ascii="Calibri" w:hAnsi="Calibri" w:cs="Calibri"/>
        </w:rPr>
        <w:t>należy wyliczyć różnicę pomiędzy tymi cenami,</w:t>
      </w:r>
    </w:p>
    <w:p w14:paraId="10E1C0F0" w14:textId="77777777" w:rsidR="008032B1" w:rsidRPr="00704F66" w:rsidRDefault="008032B1" w:rsidP="008032B1">
      <w:pPr>
        <w:numPr>
          <w:ilvl w:val="0"/>
          <w:numId w:val="13"/>
        </w:numPr>
        <w:tabs>
          <w:tab w:val="num" w:pos="284"/>
        </w:tabs>
        <w:suppressAutoHyphens w:val="0"/>
        <w:autoSpaceDE w:val="0"/>
        <w:spacing w:after="120"/>
        <w:ind w:left="567" w:hanging="283"/>
        <w:jc w:val="both"/>
        <w:rPr>
          <w:rFonts w:ascii="Calibri" w:hAnsi="Calibri" w:cs="Calibri"/>
        </w:rPr>
      </w:pPr>
      <w:r w:rsidRPr="00704F66">
        <w:rPr>
          <w:rFonts w:ascii="Calibri" w:hAnsi="Calibri" w:cs="Calibri"/>
        </w:rPr>
        <w:t xml:space="preserve">wyliczeń ww. cen (pierwotnej i zamiennej) należy dokonać w oparciu o następujące założenia: </w:t>
      </w:r>
    </w:p>
    <w:p w14:paraId="3FB3644B" w14:textId="77777777" w:rsidR="008032B1" w:rsidRPr="00704F66" w:rsidRDefault="008032B1" w:rsidP="008032B1">
      <w:pPr>
        <w:suppressAutoHyphens w:val="0"/>
        <w:autoSpaceDE w:val="0"/>
        <w:spacing w:after="120"/>
        <w:ind w:left="993" w:hanging="284"/>
        <w:jc w:val="both"/>
        <w:rPr>
          <w:rFonts w:ascii="Calibri" w:hAnsi="Calibri" w:cs="Calibri"/>
        </w:rPr>
      </w:pPr>
      <w:r w:rsidRPr="00704F66">
        <w:rPr>
          <w:rFonts w:ascii="Calibri" w:hAnsi="Calibri" w:cs="Calibri"/>
        </w:rPr>
        <w:t>d1) ceny jednostkowe robót należy przyjąć z kosztorysów ofertowych,</w:t>
      </w:r>
    </w:p>
    <w:p w14:paraId="601B786C" w14:textId="77777777" w:rsidR="008032B1" w:rsidRPr="00704F66" w:rsidRDefault="008032B1" w:rsidP="008032B1">
      <w:pPr>
        <w:suppressAutoHyphens w:val="0"/>
        <w:autoSpaceDE w:val="0"/>
        <w:spacing w:after="120"/>
        <w:ind w:left="993" w:hanging="284"/>
        <w:jc w:val="both"/>
        <w:rPr>
          <w:rFonts w:ascii="Calibri" w:hAnsi="Calibri" w:cs="Calibri"/>
        </w:rPr>
      </w:pPr>
      <w:r w:rsidRPr="00704F66">
        <w:rPr>
          <w:rFonts w:ascii="Calibri" w:hAnsi="Calibri" w:cs="Calibri"/>
        </w:rPr>
        <w:t>d2) w przypadku gdy występują roboty, których nie można rozliczyć zgodnie z podpunktem „d1” należy wyliczy ceny jednostkowe w oparciu o następujące założenia:</w:t>
      </w:r>
    </w:p>
    <w:p w14:paraId="18E7A5A6" w14:textId="77777777" w:rsidR="008032B1" w:rsidRPr="00704F66" w:rsidRDefault="008032B1" w:rsidP="008032B1">
      <w:pPr>
        <w:suppressAutoHyphens w:val="0"/>
        <w:autoSpaceDE w:val="0"/>
        <w:spacing w:after="120"/>
        <w:ind w:left="1276" w:hanging="283"/>
        <w:jc w:val="both"/>
        <w:rPr>
          <w:rFonts w:ascii="Calibri" w:hAnsi="Calibri" w:cs="Calibri"/>
        </w:rPr>
      </w:pPr>
      <w:r w:rsidRPr="00704F66">
        <w:rPr>
          <w:rFonts w:ascii="Calibri" w:hAnsi="Calibri" w:cs="Calibri"/>
        </w:rPr>
        <w:t>-</w:t>
      </w:r>
      <w:r w:rsidRPr="00704F66">
        <w:rPr>
          <w:rFonts w:ascii="Calibri" w:hAnsi="Calibri" w:cs="Calibri"/>
        </w:rPr>
        <w:tab/>
        <w:t>czynniki cenotwórcze (R, Ko, Z)  zostaną przyjęte z kosztorysów ofertowych złożonych przez wykonawcę;</w:t>
      </w:r>
    </w:p>
    <w:p w14:paraId="09CA7FB0" w14:textId="77777777" w:rsidR="008032B1" w:rsidRPr="00704F66" w:rsidRDefault="008032B1" w:rsidP="008032B1">
      <w:pPr>
        <w:suppressAutoHyphens w:val="0"/>
        <w:autoSpaceDE w:val="0"/>
        <w:spacing w:after="120"/>
        <w:ind w:left="1276" w:hanging="283"/>
        <w:jc w:val="both"/>
        <w:rPr>
          <w:rFonts w:ascii="Calibri" w:hAnsi="Calibri" w:cs="Calibri"/>
        </w:rPr>
      </w:pPr>
      <w:r w:rsidRPr="00704F66">
        <w:rPr>
          <w:rFonts w:ascii="Calibri" w:hAnsi="Calibri" w:cs="Calibri"/>
        </w:rPr>
        <w:t>-</w:t>
      </w:r>
      <w:r w:rsidRPr="00704F66">
        <w:rPr>
          <w:rFonts w:ascii="Calibri" w:hAnsi="Calibri" w:cs="Calibri"/>
        </w:rPr>
        <w:tab/>
        <w:t xml:space="preserve">w przypadku gdy nie będzie możliwe rozliczenie danej roboty w oparciu o zapisy w </w:t>
      </w:r>
      <w:proofErr w:type="spellStart"/>
      <w:r w:rsidRPr="00704F66">
        <w:rPr>
          <w:rFonts w:ascii="Calibri" w:hAnsi="Calibri" w:cs="Calibri"/>
        </w:rPr>
        <w:t>tirecie</w:t>
      </w:r>
      <w:proofErr w:type="spellEnd"/>
      <w:r w:rsidRPr="00704F66">
        <w:rPr>
          <w:rFonts w:ascii="Calibri" w:hAnsi="Calibri" w:cs="Calibri"/>
        </w:rPr>
        <w:t xml:space="preserve"> pierwszym, brakujące ceny zostaną przyjęte na podstawie średnich cen rynkowych  właściwych  dla obszaru  realizacji  prac, np. </w:t>
      </w:r>
      <w:proofErr w:type="spellStart"/>
      <w:r w:rsidRPr="00704F66">
        <w:rPr>
          <w:rFonts w:ascii="Calibri" w:hAnsi="Calibri" w:cs="Calibri"/>
        </w:rPr>
        <w:t>Sekocenbud</w:t>
      </w:r>
      <w:proofErr w:type="spellEnd"/>
      <w:r w:rsidRPr="00704F66">
        <w:rPr>
          <w:rFonts w:ascii="Calibri" w:hAnsi="Calibri" w:cs="Calibri"/>
        </w:rPr>
        <w:t>;</w:t>
      </w:r>
    </w:p>
    <w:p w14:paraId="3891471F" w14:textId="77777777" w:rsidR="008032B1" w:rsidRPr="00704F66" w:rsidRDefault="008032B1" w:rsidP="00912939">
      <w:pPr>
        <w:suppressAutoHyphens w:val="0"/>
        <w:autoSpaceDE w:val="0"/>
        <w:spacing w:after="120"/>
        <w:ind w:left="1276" w:hanging="283"/>
        <w:rPr>
          <w:rFonts w:ascii="Calibri" w:hAnsi="Calibri" w:cs="Calibri"/>
        </w:rPr>
      </w:pPr>
      <w:r w:rsidRPr="00704F66">
        <w:rPr>
          <w:rFonts w:ascii="Calibri" w:hAnsi="Calibri" w:cs="Calibri"/>
        </w:rPr>
        <w:t>-</w:t>
      </w:r>
      <w:r w:rsidRPr="00704F66">
        <w:rPr>
          <w:rFonts w:ascii="Calibri" w:hAnsi="Calibri" w:cs="Calibri"/>
        </w:rPr>
        <w:tab/>
        <w:t>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38625557" w14:textId="77777777" w:rsidR="008032B1" w:rsidRPr="00704F66" w:rsidRDefault="008032B1" w:rsidP="00912939">
      <w:pPr>
        <w:suppressAutoHyphens w:val="0"/>
        <w:autoSpaceDE w:val="0"/>
        <w:spacing w:after="120"/>
        <w:ind w:left="993" w:hanging="284"/>
        <w:rPr>
          <w:rFonts w:ascii="Calibri" w:hAnsi="Calibri" w:cs="Calibri"/>
        </w:rPr>
      </w:pPr>
      <w:r w:rsidRPr="00704F66">
        <w:rPr>
          <w:rFonts w:ascii="Calibri" w:hAnsi="Calibri" w:cs="Calibri"/>
        </w:rPr>
        <w:t>d3) ilość robót, które miały być wykonane (pierwotnych), należy przyjąć z kosztorysów ofertowych,</w:t>
      </w:r>
    </w:p>
    <w:p w14:paraId="2F70C5B8" w14:textId="77777777" w:rsidR="008032B1" w:rsidRPr="00704F66" w:rsidRDefault="008032B1" w:rsidP="008032B1">
      <w:pPr>
        <w:suppressAutoHyphens w:val="0"/>
        <w:autoSpaceDE w:val="0"/>
        <w:spacing w:after="120"/>
        <w:ind w:left="993" w:hanging="284"/>
        <w:jc w:val="both"/>
        <w:rPr>
          <w:rFonts w:ascii="Calibri" w:hAnsi="Calibri" w:cs="Calibri"/>
        </w:rPr>
      </w:pPr>
      <w:r w:rsidRPr="00704F66">
        <w:rPr>
          <w:rFonts w:ascii="Calibri" w:hAnsi="Calibri" w:cs="Calibri"/>
        </w:rPr>
        <w:t>d4) ilości robót zamiennych należy przyjąć z książki obmiarów.</w:t>
      </w:r>
    </w:p>
    <w:p w14:paraId="145DF8E4" w14:textId="77777777" w:rsidR="008032B1" w:rsidRPr="00704F66" w:rsidRDefault="008032B1" w:rsidP="00912939">
      <w:pPr>
        <w:numPr>
          <w:ilvl w:val="0"/>
          <w:numId w:val="11"/>
        </w:numPr>
        <w:suppressAutoHyphens w:val="0"/>
        <w:autoSpaceDE w:val="0"/>
        <w:spacing w:after="120"/>
        <w:rPr>
          <w:rFonts w:ascii="Calibri" w:hAnsi="Calibri" w:cs="Calibri"/>
        </w:rPr>
      </w:pPr>
      <w:r w:rsidRPr="00704F66">
        <w:rPr>
          <w:rFonts w:ascii="Calibri" w:hAnsi="Calibri" w:cs="Calibri"/>
        </w:rPr>
        <w:t>Wyliczenie robót zaniechanych w stosunku do przewidzianych dokumentacja projektową odbywać się będzie w taki sam sposób, jak wyliczenie ceny na roboty pierwotnej opisanej z w ust. 5 niniejszego paragrafu.</w:t>
      </w:r>
    </w:p>
    <w:p w14:paraId="7421FC85" w14:textId="77777777" w:rsidR="008032B1" w:rsidRPr="00704F66" w:rsidRDefault="008032B1" w:rsidP="008032B1">
      <w:pPr>
        <w:spacing w:after="120"/>
        <w:jc w:val="center"/>
        <w:rPr>
          <w:rFonts w:ascii="Calibri" w:hAnsi="Calibri" w:cs="Calibri"/>
          <w:b/>
          <w:bCs/>
        </w:rPr>
      </w:pPr>
      <w:r w:rsidRPr="00704F66">
        <w:rPr>
          <w:rFonts w:ascii="Calibri" w:hAnsi="Calibri" w:cs="Calibri"/>
          <w:b/>
          <w:bCs/>
        </w:rPr>
        <w:t>§ 10.</w:t>
      </w:r>
    </w:p>
    <w:p w14:paraId="56E17546" w14:textId="77777777" w:rsidR="008032B1" w:rsidRPr="00704F66" w:rsidRDefault="008032B1" w:rsidP="008032B1">
      <w:pPr>
        <w:jc w:val="center"/>
        <w:rPr>
          <w:rFonts w:ascii="Calibri" w:hAnsi="Calibri" w:cs="Calibri"/>
          <w:bCs/>
        </w:rPr>
      </w:pPr>
      <w:r w:rsidRPr="00704F66">
        <w:rPr>
          <w:rFonts w:ascii="Calibri" w:hAnsi="Calibri" w:cs="Calibri"/>
        </w:rPr>
        <w:t>Warunki płatności</w:t>
      </w:r>
    </w:p>
    <w:p w14:paraId="622A7E8D" w14:textId="77777777" w:rsidR="00CD0400" w:rsidRPr="00CD0400" w:rsidRDefault="008C7907" w:rsidP="00541747">
      <w:pPr>
        <w:pStyle w:val="Akapitzlist"/>
        <w:numPr>
          <w:ilvl w:val="0"/>
          <w:numId w:val="14"/>
        </w:numPr>
        <w:shd w:val="clear" w:color="auto" w:fill="FFFFFF"/>
        <w:spacing w:after="120"/>
        <w:ind w:left="426" w:hanging="426"/>
      </w:pPr>
      <w:r w:rsidRPr="008C7907">
        <w:rPr>
          <w:rFonts w:eastAsia="Times New Roman"/>
          <w:sz w:val="24"/>
          <w:szCs w:val="24"/>
        </w:rPr>
        <w:t xml:space="preserve">Zamawiający dopuszcza wystawienie </w:t>
      </w:r>
      <w:r>
        <w:rPr>
          <w:rFonts w:eastAsia="Times New Roman"/>
          <w:sz w:val="24"/>
          <w:szCs w:val="24"/>
        </w:rPr>
        <w:t>2</w:t>
      </w:r>
      <w:r w:rsidRPr="008C7907">
        <w:rPr>
          <w:rFonts w:eastAsia="Times New Roman"/>
          <w:sz w:val="24"/>
          <w:szCs w:val="24"/>
        </w:rPr>
        <w:t xml:space="preserve"> faktur częściowych po dokonaniu odbiorów częściowych o których mowa w § 5. ust.3. Płatności częściowe nie mogą przekroczyć   wysokości   80 % wartości umowy,  ostatnia (</w:t>
      </w:r>
      <w:r>
        <w:rPr>
          <w:rFonts w:eastAsia="Times New Roman"/>
          <w:sz w:val="24"/>
          <w:szCs w:val="24"/>
        </w:rPr>
        <w:t>trzecia</w:t>
      </w:r>
      <w:r w:rsidRPr="008C7907">
        <w:rPr>
          <w:rFonts w:eastAsia="Times New Roman"/>
          <w:sz w:val="24"/>
          <w:szCs w:val="24"/>
        </w:rPr>
        <w:t xml:space="preserve">)  faktura musi wynosić minimum 20% wartości umowy. </w:t>
      </w:r>
    </w:p>
    <w:p w14:paraId="5F4EDBD3" w14:textId="77A1A23F" w:rsidR="008032B1" w:rsidRPr="00CD0400" w:rsidRDefault="008032B1" w:rsidP="00541747">
      <w:pPr>
        <w:pStyle w:val="Akapitzlist"/>
        <w:numPr>
          <w:ilvl w:val="0"/>
          <w:numId w:val="14"/>
        </w:numPr>
        <w:shd w:val="clear" w:color="auto" w:fill="FFFFFF"/>
        <w:spacing w:after="120"/>
        <w:ind w:left="426" w:hanging="426"/>
      </w:pPr>
      <w:r w:rsidRPr="00CD0400">
        <w:t>Fakturę należy wystawić w następujący sposób:</w:t>
      </w:r>
    </w:p>
    <w:p w14:paraId="6F5403E4" w14:textId="77777777" w:rsidR="008032B1" w:rsidRPr="00704F66" w:rsidRDefault="008032B1" w:rsidP="00912939">
      <w:pPr>
        <w:tabs>
          <w:tab w:val="num" w:pos="0"/>
        </w:tabs>
        <w:spacing w:after="120"/>
        <w:ind w:left="426"/>
        <w:rPr>
          <w:rFonts w:ascii="Calibri" w:hAnsi="Calibri" w:cs="Calibri"/>
        </w:rPr>
      </w:pPr>
      <w:r w:rsidRPr="00704F66">
        <w:rPr>
          <w:rFonts w:ascii="Calibri" w:hAnsi="Calibri" w:cs="Calibri"/>
        </w:rPr>
        <w:t xml:space="preserve">Nabywca: </w:t>
      </w:r>
      <w:r w:rsidRPr="00704F66">
        <w:rPr>
          <w:rFonts w:ascii="Calibri" w:hAnsi="Calibri" w:cs="Calibri"/>
          <w:b/>
        </w:rPr>
        <w:t>Gmina Zakrzew, Zakrzew 51, 26-652 Zakrzew, NIP 796-295-93-18.</w:t>
      </w:r>
    </w:p>
    <w:p w14:paraId="052644A8" w14:textId="77777777" w:rsidR="008032B1" w:rsidRPr="00704F66" w:rsidRDefault="008032B1" w:rsidP="00912939">
      <w:pPr>
        <w:tabs>
          <w:tab w:val="num" w:pos="0"/>
        </w:tabs>
        <w:spacing w:after="120"/>
        <w:ind w:left="426"/>
        <w:rPr>
          <w:rFonts w:ascii="Calibri" w:hAnsi="Calibri" w:cs="Calibri"/>
        </w:rPr>
      </w:pPr>
      <w:r w:rsidRPr="00704F66">
        <w:rPr>
          <w:rFonts w:ascii="Calibri" w:hAnsi="Calibri" w:cs="Calibri"/>
        </w:rPr>
        <w:t>Odbiorca:</w:t>
      </w:r>
      <w:r w:rsidRPr="00704F66">
        <w:rPr>
          <w:rFonts w:ascii="Calibri" w:hAnsi="Calibri" w:cs="Calibri"/>
          <w:b/>
        </w:rPr>
        <w:t xml:space="preserve"> Urząd Gminy Zakrzew, Zakrzew 51, 26-652 Zakrzew. </w:t>
      </w:r>
    </w:p>
    <w:p w14:paraId="28249A34" w14:textId="0E02DF67" w:rsidR="008032B1" w:rsidRPr="00704F66" w:rsidRDefault="00631B6D" w:rsidP="00912939">
      <w:pPr>
        <w:numPr>
          <w:ilvl w:val="0"/>
          <w:numId w:val="14"/>
        </w:numPr>
        <w:tabs>
          <w:tab w:val="num" w:pos="0"/>
        </w:tabs>
        <w:autoSpaceDE w:val="0"/>
        <w:autoSpaceDN w:val="0"/>
        <w:adjustRightInd w:val="0"/>
        <w:spacing w:after="120"/>
        <w:rPr>
          <w:rFonts w:ascii="Calibri" w:hAnsi="Calibri" w:cs="Calibri"/>
        </w:rPr>
      </w:pPr>
      <w:r w:rsidRPr="00704F66">
        <w:rPr>
          <w:rFonts w:ascii="Calibri" w:hAnsi="Calibri" w:cs="Calibri"/>
        </w:rPr>
        <w:t>Termin płatności</w:t>
      </w:r>
      <w:r w:rsidR="008032B1" w:rsidRPr="00704F66">
        <w:rPr>
          <w:rFonts w:ascii="Calibri" w:hAnsi="Calibri" w:cs="Calibri"/>
        </w:rPr>
        <w:t xml:space="preserve"> wynosi  30 dni od otrzymania przez Zamawiającego prawidłowo wystawionej faktury wraz z załącznikami.</w:t>
      </w:r>
    </w:p>
    <w:p w14:paraId="1F3C8712" w14:textId="3D981B13" w:rsidR="008032B1" w:rsidRPr="00704F66" w:rsidRDefault="008032B1" w:rsidP="00912939">
      <w:pPr>
        <w:numPr>
          <w:ilvl w:val="0"/>
          <w:numId w:val="14"/>
        </w:numPr>
        <w:tabs>
          <w:tab w:val="num" w:pos="0"/>
        </w:tabs>
        <w:spacing w:after="120"/>
        <w:ind w:left="426" w:hanging="426"/>
        <w:rPr>
          <w:rFonts w:ascii="Calibri" w:hAnsi="Calibri" w:cs="Calibri"/>
        </w:rPr>
      </w:pPr>
      <w:r w:rsidRPr="00704F66">
        <w:rPr>
          <w:rFonts w:ascii="Calibri" w:hAnsi="Calibri" w:cs="Calibri"/>
        </w:rPr>
        <w:lastRenderedPageBreak/>
        <w:t xml:space="preserve">Zapłaty za faktury będą dokonywane w formie przelewu bankowego na wskazany przez wykonawcę rachunek bankowy </w:t>
      </w:r>
      <w:r w:rsidR="0019050D">
        <w:rPr>
          <w:rFonts w:ascii="Calibri" w:hAnsi="Calibri" w:cs="Calibri"/>
        </w:rPr>
        <w:t>…………………………………….</w:t>
      </w:r>
      <w:r w:rsidRPr="00704F66">
        <w:rPr>
          <w:rFonts w:ascii="Calibri" w:hAnsi="Calibri" w:cs="Calibri"/>
        </w:rPr>
        <w:t xml:space="preserve"> i zgłoszony w urzędzie skarbowym.</w:t>
      </w:r>
    </w:p>
    <w:p w14:paraId="701690A2" w14:textId="3C77FDEE" w:rsidR="008032B1" w:rsidRPr="00704F66" w:rsidRDefault="008032B1" w:rsidP="00912939">
      <w:pPr>
        <w:numPr>
          <w:ilvl w:val="0"/>
          <w:numId w:val="14"/>
        </w:numPr>
        <w:tabs>
          <w:tab w:val="num" w:pos="0"/>
        </w:tabs>
        <w:suppressAutoHyphens w:val="0"/>
        <w:spacing w:before="120"/>
        <w:ind w:left="425" w:hanging="425"/>
        <w:rPr>
          <w:rFonts w:ascii="Calibri" w:hAnsi="Calibri" w:cs="Calibri"/>
        </w:rPr>
      </w:pPr>
      <w:r w:rsidRPr="00704F66">
        <w:rPr>
          <w:rFonts w:ascii="Calibri" w:hAnsi="Calibri" w:cs="Calibri"/>
        </w:rPr>
        <w:t xml:space="preserve">Zamawiający będzie realizować płatności za faktury z zastosowaniem mechanizmu podzielonej płatności tzw. </w:t>
      </w:r>
      <w:proofErr w:type="spellStart"/>
      <w:r w:rsidRPr="00704F66">
        <w:rPr>
          <w:rFonts w:ascii="Calibri" w:hAnsi="Calibri" w:cs="Calibri"/>
        </w:rPr>
        <w:t>split</w:t>
      </w:r>
      <w:proofErr w:type="spellEnd"/>
      <w:r w:rsidRPr="00704F66">
        <w:rPr>
          <w:rFonts w:ascii="Calibri" w:hAnsi="Calibri" w:cs="Calibri"/>
        </w:rPr>
        <w:t xml:space="preserve"> </w:t>
      </w:r>
      <w:proofErr w:type="spellStart"/>
      <w:r w:rsidRPr="00704F66">
        <w:rPr>
          <w:rFonts w:ascii="Calibri" w:hAnsi="Calibri" w:cs="Calibri"/>
        </w:rPr>
        <w:t>payment</w:t>
      </w:r>
      <w:proofErr w:type="spellEnd"/>
      <w:r w:rsidRPr="00704F66">
        <w:rPr>
          <w:rFonts w:ascii="Calibri" w:hAnsi="Calibri" w:cs="Calibri"/>
        </w:rPr>
        <w:t xml:space="preserve"> zgodnie z przepisami ustawy z dnia 11 marca 2004 r. o podatku od towarów i usług</w:t>
      </w:r>
      <w:r w:rsidR="006A7CFF">
        <w:rPr>
          <w:rFonts w:ascii="Calibri" w:hAnsi="Calibri" w:cs="Calibri"/>
        </w:rPr>
        <w:t>.</w:t>
      </w:r>
      <w:r w:rsidRPr="00704F66">
        <w:rPr>
          <w:rFonts w:ascii="Calibri" w:hAnsi="Calibri" w:cs="Calibri"/>
        </w:rPr>
        <w:t xml:space="preserve"> </w:t>
      </w:r>
    </w:p>
    <w:p w14:paraId="2CB7818D" w14:textId="757B0689" w:rsidR="008032B1" w:rsidRPr="00704F66" w:rsidRDefault="008032B1" w:rsidP="00912939">
      <w:pPr>
        <w:numPr>
          <w:ilvl w:val="0"/>
          <w:numId w:val="14"/>
        </w:numPr>
        <w:tabs>
          <w:tab w:val="clear" w:pos="360"/>
          <w:tab w:val="num" w:pos="0"/>
          <w:tab w:val="left" w:pos="426"/>
        </w:tabs>
        <w:suppressAutoHyphens w:val="0"/>
        <w:spacing w:before="120"/>
        <w:ind w:left="426" w:hanging="426"/>
        <w:rPr>
          <w:rFonts w:ascii="Calibri" w:hAnsi="Calibri" w:cs="Calibri"/>
        </w:rPr>
      </w:pPr>
      <w:r w:rsidRPr="00704F66">
        <w:rPr>
          <w:rFonts w:ascii="Calibri" w:hAnsi="Calibri" w:cs="Calibri"/>
        </w:rPr>
        <w:t>Wykonawca oświadcza, że numer rachunku bankowego wskazany na fakturach wystawionych w związku z realizacją niniejszej umowy jest numerem właściwym dla dokonania rozliczeń na zasadach podzielonej płatności (</w:t>
      </w:r>
      <w:proofErr w:type="spellStart"/>
      <w:r w:rsidRPr="00704F66">
        <w:rPr>
          <w:rFonts w:ascii="Calibri" w:hAnsi="Calibri" w:cs="Calibri"/>
        </w:rPr>
        <w:t>split</w:t>
      </w:r>
      <w:proofErr w:type="spellEnd"/>
      <w:r w:rsidRPr="00704F66">
        <w:rPr>
          <w:rFonts w:ascii="Calibri" w:hAnsi="Calibri" w:cs="Calibri"/>
        </w:rPr>
        <w:t xml:space="preserve"> </w:t>
      </w:r>
      <w:proofErr w:type="spellStart"/>
      <w:r w:rsidRPr="00704F66">
        <w:rPr>
          <w:rFonts w:ascii="Calibri" w:hAnsi="Calibri" w:cs="Calibri"/>
        </w:rPr>
        <w:t>payment</w:t>
      </w:r>
      <w:proofErr w:type="spellEnd"/>
      <w:r w:rsidRPr="00704F66">
        <w:rPr>
          <w:rFonts w:ascii="Calibri" w:hAnsi="Calibri" w:cs="Calibri"/>
        </w:rPr>
        <w:t>), zgodnie z przepisami ustawy z dnia 11 marca 2004 r. o podatku od towarów i usług.</w:t>
      </w:r>
    </w:p>
    <w:p w14:paraId="16F1CAE1" w14:textId="77777777" w:rsidR="008032B1" w:rsidRPr="00704F66" w:rsidRDefault="008032B1" w:rsidP="00912939">
      <w:pPr>
        <w:numPr>
          <w:ilvl w:val="0"/>
          <w:numId w:val="14"/>
        </w:numPr>
        <w:tabs>
          <w:tab w:val="clear" w:pos="360"/>
          <w:tab w:val="num" w:pos="426"/>
          <w:tab w:val="left" w:pos="567"/>
        </w:tabs>
        <w:spacing w:before="120"/>
        <w:ind w:left="426" w:hanging="426"/>
        <w:rPr>
          <w:rFonts w:ascii="Calibri" w:hAnsi="Calibri" w:cs="Calibri"/>
        </w:rPr>
      </w:pPr>
      <w:r w:rsidRPr="00704F66">
        <w:rPr>
          <w:rFonts w:ascii="Calibri" w:hAnsi="Calibri" w:cs="Calibri"/>
        </w:rPr>
        <w:t>W przypadku realizacji zamówienia przy udziale podwykonawców lub dalszych podwykonawców, Wykonawca winien przedstawić dowody zapłaty podwykonawcom lub dalszym podwykonawcom, pod rygorem odmowy zapłaty, do czasu wykazania przez Wykonawcę zapłaty podwykonawcom lub dalszym podwykonawcom.</w:t>
      </w:r>
    </w:p>
    <w:p w14:paraId="5500C63F" w14:textId="77777777" w:rsidR="008032B1" w:rsidRPr="00704F66" w:rsidRDefault="008032B1" w:rsidP="00912939">
      <w:pPr>
        <w:numPr>
          <w:ilvl w:val="0"/>
          <w:numId w:val="14"/>
        </w:numPr>
        <w:tabs>
          <w:tab w:val="clear" w:pos="360"/>
          <w:tab w:val="num" w:pos="426"/>
          <w:tab w:val="left" w:pos="567"/>
        </w:tabs>
        <w:spacing w:before="120"/>
        <w:ind w:left="426" w:hanging="426"/>
        <w:rPr>
          <w:rFonts w:ascii="Calibri" w:hAnsi="Calibri" w:cs="Calibri"/>
        </w:rPr>
      </w:pPr>
      <w:r w:rsidRPr="00704F66">
        <w:rPr>
          <w:rFonts w:ascii="Calibri" w:hAnsi="Calibri" w:cs="Calibri"/>
        </w:rPr>
        <w:t xml:space="preserve">Termin zapłaty wynagrodzenia podwykonawcom lub dalszym podwykonawcom nie może przekraczać 30 dni. </w:t>
      </w:r>
    </w:p>
    <w:p w14:paraId="19C234AF" w14:textId="77777777" w:rsidR="008032B1" w:rsidRPr="00704F66" w:rsidRDefault="008032B1" w:rsidP="00912939">
      <w:pPr>
        <w:pStyle w:val="Akapitzlist"/>
        <w:numPr>
          <w:ilvl w:val="0"/>
          <w:numId w:val="14"/>
        </w:numPr>
        <w:tabs>
          <w:tab w:val="num" w:pos="0"/>
        </w:tabs>
        <w:spacing w:before="120" w:after="0" w:line="240" w:lineRule="auto"/>
        <w:ind w:left="425" w:hanging="425"/>
        <w:rPr>
          <w:sz w:val="24"/>
          <w:szCs w:val="24"/>
        </w:rPr>
      </w:pPr>
      <w:r w:rsidRPr="00704F66">
        <w:rPr>
          <w:sz w:val="24"/>
          <w:szCs w:val="24"/>
        </w:rPr>
        <w:t xml:space="preserve">Za dowody zapłaty Zamawiający uzna w szczególności uznanie rachunku bankowego podwykonawcy, lub oświadczenie podwykonawcy lub dalszego podwykonawcy. Dowód powinien zawierać numer kontraktu, którego dotyczy zapłata należności. </w:t>
      </w:r>
    </w:p>
    <w:p w14:paraId="4A6BD03A" w14:textId="3DB86461" w:rsidR="008032B1" w:rsidRPr="00704F66" w:rsidRDefault="008032B1" w:rsidP="00912939">
      <w:pPr>
        <w:numPr>
          <w:ilvl w:val="0"/>
          <w:numId w:val="14"/>
        </w:numPr>
        <w:tabs>
          <w:tab w:val="clear" w:pos="360"/>
          <w:tab w:val="num" w:pos="426"/>
          <w:tab w:val="left" w:pos="567"/>
        </w:tabs>
        <w:spacing w:before="120"/>
        <w:ind w:left="426" w:hanging="426"/>
        <w:rPr>
          <w:rFonts w:ascii="Calibri" w:hAnsi="Calibri" w:cs="Calibri"/>
        </w:rPr>
      </w:pPr>
      <w:r w:rsidRPr="00704F66">
        <w:rPr>
          <w:rFonts w:ascii="Calibri" w:hAnsi="Calibri" w:cs="Calibri"/>
        </w:rPr>
        <w:t>W przypadku realizacji zamówienia przy udziale podwykonawców</w:t>
      </w:r>
      <w:r w:rsidR="00D06D98" w:rsidRPr="00704F66">
        <w:rPr>
          <w:rFonts w:ascii="Calibri" w:hAnsi="Calibri" w:cs="Calibri"/>
        </w:rPr>
        <w:t xml:space="preserve"> i </w:t>
      </w:r>
      <w:r w:rsidRPr="00704F66">
        <w:rPr>
          <w:rFonts w:ascii="Calibri" w:hAnsi="Calibri" w:cs="Calibri"/>
        </w:rPr>
        <w:t>brak</w:t>
      </w:r>
      <w:r w:rsidR="00D06D98" w:rsidRPr="00704F66">
        <w:rPr>
          <w:rFonts w:ascii="Calibri" w:hAnsi="Calibri" w:cs="Calibri"/>
        </w:rPr>
        <w:t>u</w:t>
      </w:r>
      <w:r w:rsidRPr="00704F66">
        <w:rPr>
          <w:rFonts w:ascii="Calibri" w:hAnsi="Calibri" w:cs="Calibri"/>
        </w:rPr>
        <w:t xml:space="preserve"> zachowania przez Wykonawcę warunków określonych w ust. 8</w:t>
      </w:r>
      <w:r w:rsidR="00D06D98" w:rsidRPr="00704F66">
        <w:rPr>
          <w:rFonts w:ascii="Calibri" w:hAnsi="Calibri" w:cs="Calibri"/>
        </w:rPr>
        <w:t>,</w:t>
      </w:r>
      <w:r w:rsidRPr="00704F66">
        <w:rPr>
          <w:rFonts w:ascii="Calibri" w:hAnsi="Calibri" w:cs="Calibri"/>
        </w:rPr>
        <w:t xml:space="preserve"> rozpoczęcie biegu terminu płatności na rzecz Wykonawcy z tytułu wystawionej przez Wykonawcę faktury następuje z dniem przedstawienia Zamawiającemu dowodu zapłaty na rzecz podwykonawcy (dalszemu podwykonawcy).  </w:t>
      </w:r>
    </w:p>
    <w:p w14:paraId="252012D2" w14:textId="77777777" w:rsidR="008032B1" w:rsidRPr="00704F66" w:rsidRDefault="008032B1" w:rsidP="00912939">
      <w:pPr>
        <w:numPr>
          <w:ilvl w:val="0"/>
          <w:numId w:val="14"/>
        </w:numPr>
        <w:tabs>
          <w:tab w:val="clear" w:pos="360"/>
          <w:tab w:val="num" w:pos="426"/>
          <w:tab w:val="left" w:pos="567"/>
        </w:tabs>
        <w:suppressAutoHyphens w:val="0"/>
        <w:spacing w:before="120" w:after="120"/>
        <w:ind w:left="426" w:hanging="426"/>
        <w:rPr>
          <w:rFonts w:ascii="Calibri" w:hAnsi="Calibri" w:cs="Calibri"/>
        </w:rPr>
      </w:pPr>
      <w:r w:rsidRPr="00704F66">
        <w:rPr>
          <w:rFonts w:ascii="Calibri" w:hAnsi="Calibri" w:cs="Calibri"/>
        </w:rPr>
        <w:t>W przypadku przesyłania przez Wykonawcę ustrukturyzowanej faktury elektronicznej zgodnie z ustawą z dnia 9 listopada 2018 r. o elektronicznym fakturowaniu w zamówieniach publicznych, koncesjach na roboty budowlane lub usługi oraz partnerstwie publiczno-prywatnym (</w:t>
      </w:r>
      <w:proofErr w:type="spellStart"/>
      <w:r w:rsidRPr="00704F66">
        <w:rPr>
          <w:rFonts w:ascii="Calibri" w:hAnsi="Calibri" w:cs="Calibri"/>
        </w:rPr>
        <w:t>t.j</w:t>
      </w:r>
      <w:proofErr w:type="spellEnd"/>
      <w:r w:rsidRPr="00704F66">
        <w:rPr>
          <w:rFonts w:ascii="Calibri" w:hAnsi="Calibri" w:cs="Calibri"/>
        </w:rPr>
        <w:t xml:space="preserve">. Dz. U. z 2020 r. poz. 1666 z </w:t>
      </w:r>
      <w:proofErr w:type="spellStart"/>
      <w:r w:rsidRPr="00704F66">
        <w:rPr>
          <w:rFonts w:ascii="Calibri" w:hAnsi="Calibri" w:cs="Calibri"/>
        </w:rPr>
        <w:t>późn</w:t>
      </w:r>
      <w:proofErr w:type="spellEnd"/>
      <w:r w:rsidRPr="00704F66">
        <w:rPr>
          <w:rFonts w:ascii="Calibri" w:hAnsi="Calibri" w:cs="Calibri"/>
        </w:rPr>
        <w:t>. zm.) Zamawiającego należy zweryfikować po następującym nr PEPPOL: NIP 7962959318.</w:t>
      </w:r>
    </w:p>
    <w:p w14:paraId="5A7EBC48" w14:textId="77777777" w:rsidR="008032B1" w:rsidRPr="00704F66" w:rsidRDefault="008032B1" w:rsidP="008032B1">
      <w:pPr>
        <w:spacing w:after="120"/>
        <w:jc w:val="center"/>
        <w:rPr>
          <w:rFonts w:ascii="Calibri" w:hAnsi="Calibri" w:cs="Calibri"/>
          <w:b/>
          <w:bCs/>
        </w:rPr>
      </w:pPr>
      <w:r w:rsidRPr="00704F66">
        <w:rPr>
          <w:rFonts w:ascii="Calibri" w:hAnsi="Calibri" w:cs="Calibri"/>
          <w:b/>
          <w:bCs/>
        </w:rPr>
        <w:t>§ 11.</w:t>
      </w:r>
    </w:p>
    <w:p w14:paraId="4B0A06A0" w14:textId="77777777" w:rsidR="008032B1" w:rsidRPr="00704F66" w:rsidRDefault="008032B1" w:rsidP="008032B1">
      <w:pPr>
        <w:jc w:val="center"/>
        <w:rPr>
          <w:rFonts w:ascii="Calibri" w:hAnsi="Calibri" w:cs="Calibri"/>
        </w:rPr>
      </w:pPr>
      <w:r w:rsidRPr="00704F66">
        <w:rPr>
          <w:rFonts w:ascii="Calibri" w:hAnsi="Calibri" w:cs="Calibri"/>
        </w:rPr>
        <w:t>Umowy o podwykonawstwo</w:t>
      </w:r>
    </w:p>
    <w:p w14:paraId="5AACF440" w14:textId="77777777" w:rsidR="008032B1" w:rsidRPr="00704F66" w:rsidRDefault="008032B1" w:rsidP="00985A94">
      <w:pPr>
        <w:numPr>
          <w:ilvl w:val="0"/>
          <w:numId w:val="15"/>
        </w:numPr>
        <w:shd w:val="clear" w:color="auto" w:fill="FFFFFF"/>
        <w:tabs>
          <w:tab w:val="clear" w:pos="360"/>
          <w:tab w:val="left" w:pos="426"/>
          <w:tab w:val="num" w:pos="720"/>
          <w:tab w:val="num" w:pos="3338"/>
        </w:tabs>
        <w:spacing w:before="120"/>
        <w:ind w:left="425" w:hanging="425"/>
        <w:rPr>
          <w:rFonts w:ascii="Calibri" w:hAnsi="Calibri" w:cs="Calibri"/>
        </w:rPr>
      </w:pPr>
      <w:r w:rsidRPr="00704F66">
        <w:rPr>
          <w:rFonts w:ascii="Calibri" w:hAnsi="Calibri" w:cs="Calibri"/>
        </w:rPr>
        <w:t xml:space="preserve">Wykonawca oświadcza, że podwykonawca </w:t>
      </w:r>
      <w:r w:rsidRPr="00B622F3">
        <w:rPr>
          <w:rFonts w:ascii="Calibri" w:hAnsi="Calibri" w:cs="Calibri"/>
        </w:rPr>
        <w:t>………………… (nazwa ),</w:t>
      </w:r>
      <w:r w:rsidRPr="00704F66">
        <w:rPr>
          <w:rFonts w:ascii="Calibri" w:hAnsi="Calibri" w:cs="Calibri"/>
        </w:rPr>
        <w:t xml:space="preserve"> występujący jako podmiot udostępniający zasoby, na zasoby którego w zakresie wykształcenia, kwalifikacji zawodowych lub doświadczenia Wykonawca powołał się, składając ofertę, celem wykazania się spełniania warunków udziału w postępowaniu o udzielenie zamówienia publicznego, będzie realizował przedmiot Umowy w zakresie </w:t>
      </w:r>
      <w:r w:rsidRPr="00B622F3">
        <w:rPr>
          <w:rFonts w:ascii="Calibri" w:hAnsi="Calibri" w:cs="Calibri"/>
        </w:rPr>
        <w:t>…………………...</w:t>
      </w:r>
      <w:r w:rsidRPr="00704F66">
        <w:rPr>
          <w:rFonts w:ascii="Calibri" w:hAnsi="Calibri" w:cs="Calibri"/>
        </w:rPr>
        <w:t xml:space="preserve"> (w jakim wykształcenie, kwalifikacje zawodowe lub doświadczenie podmiotu były deklarowane  do wykonania przedmiotu). </w:t>
      </w:r>
    </w:p>
    <w:p w14:paraId="38232A12" w14:textId="77777777" w:rsidR="008032B1" w:rsidRPr="00704F66" w:rsidRDefault="008032B1" w:rsidP="00985A94">
      <w:pPr>
        <w:numPr>
          <w:ilvl w:val="0"/>
          <w:numId w:val="15"/>
        </w:numPr>
        <w:shd w:val="clear" w:color="auto" w:fill="FFFFFF"/>
        <w:tabs>
          <w:tab w:val="clear" w:pos="360"/>
          <w:tab w:val="left" w:pos="426"/>
          <w:tab w:val="num" w:pos="720"/>
          <w:tab w:val="num" w:pos="3338"/>
        </w:tabs>
        <w:spacing w:before="120"/>
        <w:ind w:left="425" w:hanging="425"/>
        <w:rPr>
          <w:rFonts w:ascii="Calibri" w:hAnsi="Calibri" w:cs="Calibri"/>
        </w:rPr>
      </w:pPr>
      <w:r w:rsidRPr="00704F66">
        <w:rPr>
          <w:rFonts w:ascii="Calibri" w:hAnsi="Calibri" w:cs="Calibri"/>
        </w:rPr>
        <w:t xml:space="preserve">Zamawiający żąda, aby przed przystąpieniem do wykonania zamówienia Wykonawca podał nazwy, dane kontaktowe oraz przedstawicieli, podwykonawców, niebędących podmiotami udostępniającymi zasoby, zaangażowanych w takie roboty budowlane, jeżeli są już znani. Wykonawca zawiadamia Zamawiającego o wszelkich zmianach w odniesieniu do informacji, o których mowa w zdaniu pierwszym, w trakcie realizacji </w:t>
      </w:r>
      <w:r w:rsidRPr="00704F66">
        <w:rPr>
          <w:rFonts w:ascii="Calibri" w:hAnsi="Calibri" w:cs="Calibri"/>
        </w:rPr>
        <w:lastRenderedPageBreak/>
        <w:t>zamówienia, a także przekazuje wymagane informacje na temat nowych podwykonawców, którym w późniejszym okresie zamierza powierzyć realizację robót budowlanych.</w:t>
      </w:r>
    </w:p>
    <w:p w14:paraId="3811C0D1" w14:textId="77777777" w:rsidR="008032B1" w:rsidRPr="00704F66" w:rsidRDefault="008032B1" w:rsidP="00985A94">
      <w:pPr>
        <w:numPr>
          <w:ilvl w:val="0"/>
          <w:numId w:val="15"/>
        </w:numPr>
        <w:shd w:val="clear" w:color="auto" w:fill="FFFFFF"/>
        <w:tabs>
          <w:tab w:val="num" w:pos="426"/>
          <w:tab w:val="num" w:pos="720"/>
          <w:tab w:val="num" w:pos="3338"/>
        </w:tabs>
        <w:spacing w:before="120"/>
        <w:ind w:left="426" w:right="-1" w:hanging="426"/>
        <w:rPr>
          <w:rFonts w:ascii="Calibri" w:hAnsi="Calibri" w:cs="Calibri"/>
        </w:rPr>
      </w:pPr>
      <w:r w:rsidRPr="00704F66">
        <w:rPr>
          <w:rFonts w:ascii="Calibri" w:hAnsi="Calibri" w:cs="Calibri"/>
        </w:rPr>
        <w:t xml:space="preserve">Jeżeli zmiana albo rezygnacja z podwykonawcy dotyczy podmiotu, na którego zasoby Wykonawca powoływał się, na zasadach określonych w art. 118 ust. 1 ustawy </w:t>
      </w:r>
      <w:proofErr w:type="spellStart"/>
      <w:r w:rsidRPr="00704F66">
        <w:rPr>
          <w:rFonts w:ascii="Calibri" w:hAnsi="Calibri" w:cs="Calibri"/>
        </w:rPr>
        <w:t>Pzp</w:t>
      </w:r>
      <w:proofErr w:type="spellEnd"/>
      <w:r w:rsidRPr="00704F66">
        <w:rPr>
          <w:rFonts w:ascii="Calibri" w:hAnsi="Calibri" w:cs="Calibri"/>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C1EE852" w14:textId="77777777" w:rsidR="008032B1" w:rsidRPr="00704F66" w:rsidRDefault="008032B1" w:rsidP="00985A94">
      <w:pPr>
        <w:numPr>
          <w:ilvl w:val="0"/>
          <w:numId w:val="15"/>
        </w:numPr>
        <w:shd w:val="clear" w:color="auto" w:fill="FFFFFF"/>
        <w:tabs>
          <w:tab w:val="num" w:pos="426"/>
          <w:tab w:val="num" w:pos="720"/>
          <w:tab w:val="num" w:pos="3338"/>
        </w:tabs>
        <w:spacing w:before="120"/>
        <w:ind w:left="426" w:right="-1" w:hanging="426"/>
        <w:rPr>
          <w:rFonts w:ascii="Calibri" w:hAnsi="Calibri" w:cs="Calibri"/>
        </w:rPr>
      </w:pPr>
      <w:r w:rsidRPr="00704F66">
        <w:rPr>
          <w:rFonts w:ascii="Calibri" w:hAnsi="Calibri" w:cs="Calibri"/>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68C355D2" w14:textId="77777777" w:rsidR="008032B1" w:rsidRPr="00704F66" w:rsidRDefault="008032B1" w:rsidP="00985A94">
      <w:pPr>
        <w:numPr>
          <w:ilvl w:val="0"/>
          <w:numId w:val="15"/>
        </w:numPr>
        <w:shd w:val="clear" w:color="auto" w:fill="FFFFFF"/>
        <w:tabs>
          <w:tab w:val="num" w:pos="426"/>
          <w:tab w:val="num" w:pos="720"/>
          <w:tab w:val="num" w:pos="3338"/>
        </w:tabs>
        <w:spacing w:before="120"/>
        <w:ind w:left="426" w:right="-1" w:hanging="426"/>
        <w:rPr>
          <w:rFonts w:ascii="Calibri" w:hAnsi="Calibri" w:cs="Calibri"/>
        </w:rPr>
      </w:pPr>
      <w:r w:rsidRPr="00704F66">
        <w:rPr>
          <w:rFonts w:ascii="Calibri" w:hAnsi="Calibri" w:cs="Calibri"/>
        </w:rPr>
        <w:t>Wymagania dla umów z podwykonawcami lub dalszymi podwykonawcami:</w:t>
      </w:r>
    </w:p>
    <w:p w14:paraId="28C056CC" w14:textId="77777777" w:rsidR="008032B1" w:rsidRPr="00704F66" w:rsidRDefault="008032B1" w:rsidP="00985A94">
      <w:pPr>
        <w:numPr>
          <w:ilvl w:val="0"/>
          <w:numId w:val="16"/>
        </w:numPr>
        <w:spacing w:before="120"/>
        <w:rPr>
          <w:rFonts w:ascii="Calibri" w:hAnsi="Calibri" w:cs="Calibri"/>
        </w:rPr>
      </w:pPr>
      <w:r w:rsidRPr="00704F66">
        <w:rPr>
          <w:rFonts w:ascii="Calibri" w:hAnsi="Calibri" w:cs="Calibri"/>
        </w:rPr>
        <w:t>termin zapłaty wynagrodzenia podwykonawcy lub dalszemu podwykonawcy, przewidziany w umowie o podwykonawstwo, nie może być dłuższy niż 30 dni od dnia doręczenia Wykonawcy, podwykonawcy lub dalszemu podwykonawcy faktury lub rachunku.</w:t>
      </w:r>
    </w:p>
    <w:p w14:paraId="75CE8D19" w14:textId="77777777" w:rsidR="008032B1" w:rsidRPr="00704F66" w:rsidRDefault="008032B1" w:rsidP="00985A94">
      <w:pPr>
        <w:numPr>
          <w:ilvl w:val="0"/>
          <w:numId w:val="16"/>
        </w:numPr>
        <w:shd w:val="clear" w:color="auto" w:fill="FFFFFF"/>
        <w:spacing w:before="120"/>
        <w:ind w:right="-1"/>
        <w:rPr>
          <w:rFonts w:ascii="Calibri" w:hAnsi="Calibri" w:cs="Calibri"/>
        </w:rPr>
      </w:pPr>
      <w:r w:rsidRPr="00704F66">
        <w:rPr>
          <w:rFonts w:ascii="Calibri" w:hAnsi="Calibri" w:cs="Calibr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007F2BE" w14:textId="77777777" w:rsidR="008032B1" w:rsidRPr="00704F66" w:rsidRDefault="008032B1" w:rsidP="00985A94">
      <w:pPr>
        <w:numPr>
          <w:ilvl w:val="0"/>
          <w:numId w:val="16"/>
        </w:numPr>
        <w:shd w:val="clear" w:color="auto" w:fill="FFFFFF"/>
        <w:spacing w:before="120"/>
        <w:ind w:right="-1"/>
        <w:rPr>
          <w:rFonts w:ascii="Calibri" w:hAnsi="Calibri" w:cs="Calibri"/>
        </w:rPr>
      </w:pPr>
      <w:r w:rsidRPr="00704F66">
        <w:rPr>
          <w:rFonts w:ascii="Calibri" w:hAnsi="Calibri" w:cs="Calibri"/>
        </w:rPr>
        <w:t>umowy z podwykonawcami muszą przewidywać, iż pracownicy skierowani przez podwykonawcę do wykonania czynności dla których nie jest wymagane prawem posiadanie kwalifikacji, uprawnień czy szczególnego wykształcenia, a ich wykonywanie odbywa się pod nadzorem osób, które wymagane uprawnienia posiadają, są zatrudnieni przez wykonawcę na podstawie stosunku pracy;</w:t>
      </w:r>
    </w:p>
    <w:p w14:paraId="1BF823D7" w14:textId="77777777" w:rsidR="008032B1" w:rsidRPr="00704F66" w:rsidRDefault="008032B1" w:rsidP="00985A94">
      <w:pPr>
        <w:numPr>
          <w:ilvl w:val="0"/>
          <w:numId w:val="16"/>
        </w:numPr>
        <w:spacing w:before="120"/>
        <w:rPr>
          <w:rFonts w:ascii="Calibri" w:hAnsi="Calibri" w:cs="Calibri"/>
        </w:rPr>
      </w:pPr>
      <w:r w:rsidRPr="00704F66">
        <w:rPr>
          <w:rFonts w:ascii="Calibri" w:hAnsi="Calibri" w:cs="Calibri"/>
        </w:rPr>
        <w:t xml:space="preserve">umowy z podwykonawcami powinny zawierać zapis, zgodnie z którym podwykonawca będzie zobowiązany do okazania Zamawiającemu, na każdorazowe wezwanie Zamawiającego, dokumentów potwierdzających fakt zatrudnienia przez podwykonawcę na podstawie stosunku pracy osób wykonujących czynności określone w opisie przedmiotu zamówienia, co, do których Zamawiający wymaga, aby osoby je wykonujące zostały zatrudnione na podstawie stosunku pracy, zgodnie z  </w:t>
      </w:r>
      <w:r w:rsidRPr="00704F66">
        <w:rPr>
          <w:rFonts w:ascii="Calibri" w:hAnsi="Calibri" w:cs="Calibri"/>
          <w:bCs/>
        </w:rPr>
        <w:t>§ 3 niniejszej umowy.</w:t>
      </w:r>
    </w:p>
    <w:p w14:paraId="1983A728" w14:textId="77777777" w:rsidR="008032B1" w:rsidRPr="00704F66" w:rsidRDefault="008032B1" w:rsidP="00985A94">
      <w:pPr>
        <w:numPr>
          <w:ilvl w:val="0"/>
          <w:numId w:val="15"/>
        </w:numPr>
        <w:shd w:val="clear" w:color="auto" w:fill="FFFFFF"/>
        <w:tabs>
          <w:tab w:val="num" w:pos="426"/>
          <w:tab w:val="num" w:pos="720"/>
          <w:tab w:val="num" w:pos="3338"/>
        </w:tabs>
        <w:spacing w:before="120"/>
        <w:ind w:left="426" w:right="-1" w:hanging="426"/>
        <w:rPr>
          <w:rFonts w:ascii="Calibri" w:hAnsi="Calibri" w:cs="Calibri"/>
        </w:rPr>
      </w:pPr>
      <w:r w:rsidRPr="00704F66">
        <w:rPr>
          <w:rFonts w:ascii="Calibri" w:hAnsi="Calibri" w:cs="Calibri"/>
        </w:rPr>
        <w:t xml:space="preserve"> Zamawiający w terminie 14 dni zgłasza Wykonawcy w formie pisemnej, pod rygorem nieważności, zastrzeżenia do projektu umowy o podwykonawstwo, której przedmiotem są roboty budowlane, w przypadku gdy:</w:t>
      </w:r>
    </w:p>
    <w:p w14:paraId="6AB057E9" w14:textId="77777777" w:rsidR="008032B1" w:rsidRPr="00704F66" w:rsidRDefault="008032B1" w:rsidP="00985A94">
      <w:pPr>
        <w:numPr>
          <w:ilvl w:val="0"/>
          <w:numId w:val="17"/>
        </w:numPr>
        <w:shd w:val="clear" w:color="auto" w:fill="FFFFFF"/>
        <w:tabs>
          <w:tab w:val="left" w:pos="851"/>
        </w:tabs>
        <w:spacing w:before="120"/>
        <w:ind w:left="851" w:right="-1" w:hanging="425"/>
        <w:rPr>
          <w:rFonts w:ascii="Calibri" w:hAnsi="Calibri" w:cs="Calibri"/>
        </w:rPr>
      </w:pPr>
      <w:r w:rsidRPr="00704F66">
        <w:rPr>
          <w:rFonts w:ascii="Calibri" w:hAnsi="Calibri" w:cs="Calibri"/>
        </w:rPr>
        <w:t>nie spełnia ona wymagań określonych w dokumentach zamówienia,</w:t>
      </w:r>
    </w:p>
    <w:p w14:paraId="0A297032" w14:textId="7E5E98A3" w:rsidR="008032B1" w:rsidRPr="00704F66" w:rsidRDefault="008032B1" w:rsidP="00985A94">
      <w:pPr>
        <w:numPr>
          <w:ilvl w:val="0"/>
          <w:numId w:val="17"/>
        </w:numPr>
        <w:shd w:val="clear" w:color="auto" w:fill="FFFFFF"/>
        <w:tabs>
          <w:tab w:val="left" w:pos="851"/>
        </w:tabs>
        <w:spacing w:before="120"/>
        <w:ind w:left="851" w:right="-1" w:hanging="425"/>
        <w:rPr>
          <w:rFonts w:ascii="Calibri" w:hAnsi="Calibri" w:cs="Calibri"/>
        </w:rPr>
      </w:pPr>
      <w:r w:rsidRPr="00704F66">
        <w:rPr>
          <w:rFonts w:ascii="Calibri" w:hAnsi="Calibri" w:cs="Calibri"/>
        </w:rPr>
        <w:t>przewiduje ona termin zapłaty wynagrodzenia dłuższy niż określony w ust. 5 pkt a),</w:t>
      </w:r>
    </w:p>
    <w:p w14:paraId="72C1ECE0" w14:textId="77777777" w:rsidR="008032B1" w:rsidRPr="00704F66" w:rsidRDefault="008032B1" w:rsidP="00985A94">
      <w:pPr>
        <w:numPr>
          <w:ilvl w:val="0"/>
          <w:numId w:val="17"/>
        </w:numPr>
        <w:shd w:val="clear" w:color="auto" w:fill="FFFFFF"/>
        <w:tabs>
          <w:tab w:val="left" w:pos="851"/>
        </w:tabs>
        <w:spacing w:before="120"/>
        <w:ind w:left="851" w:right="-1" w:hanging="425"/>
        <w:rPr>
          <w:rFonts w:ascii="Calibri" w:hAnsi="Calibri" w:cs="Calibri"/>
        </w:rPr>
      </w:pPr>
      <w:r w:rsidRPr="00704F66">
        <w:rPr>
          <w:rFonts w:ascii="Calibri" w:hAnsi="Calibri" w:cs="Calibri"/>
        </w:rPr>
        <w:lastRenderedPageBreak/>
        <w:t>zawiera ona postanowienia niezgodne z art. 463 ustawy Prawo zamówień publicznych.</w:t>
      </w:r>
    </w:p>
    <w:p w14:paraId="14A94EDB" w14:textId="77777777" w:rsidR="008032B1" w:rsidRPr="00704F66" w:rsidRDefault="008032B1" w:rsidP="00985A94">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rPr>
      </w:pPr>
      <w:r w:rsidRPr="00704F66">
        <w:rPr>
          <w:rFonts w:ascii="Calibri" w:hAnsi="Calibri" w:cs="Calibri"/>
        </w:rPr>
        <w:t xml:space="preserve">Niezgłoszenie w formie pisemnej zastrzeżeń do przedłożonego projektu umowy o podwykonawstwo, której przedmiotem są roboty budowlane w terminie określonym w ust. 6 uważa się za akceptację projektu przez Zamawiającego. </w:t>
      </w:r>
    </w:p>
    <w:p w14:paraId="3E42D63D" w14:textId="77777777" w:rsidR="008032B1" w:rsidRPr="00704F66" w:rsidRDefault="008032B1" w:rsidP="00985A94">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rPr>
      </w:pPr>
      <w:r w:rsidRPr="00704F66">
        <w:rPr>
          <w:rFonts w:ascii="Calibri" w:hAnsi="Calibri" w:cs="Calibri"/>
        </w:rPr>
        <w:t xml:space="preserve">Wykonawca, podwykonawca lub dalszy podwykonawca zamówienia przedkłada Zamawiającemu poświadczoną za zgodność z oryginałem kopię zawartej umowy o podwykonawstwo, której przedmiotem są roboty budowlane w terminie 7 dni od jej zawarcia. Zamawiający w terminie 14 dni od przedłożenia zgłasza w formie pisemnej, pod rygorem nieważności, sprzeciw do umowy o podwykonawstwo w przypadkach, o których mowa w ust. 6. Niezgłoszenie w formie pisemnej sprzeciwu w terminie uważa się za akceptację umowy przez Zamawiającego. </w:t>
      </w:r>
    </w:p>
    <w:p w14:paraId="2521C238" w14:textId="77777777" w:rsidR="008032B1" w:rsidRPr="00704F66" w:rsidRDefault="008032B1" w:rsidP="00985A94">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rPr>
      </w:pPr>
      <w:r w:rsidRPr="00704F66">
        <w:rPr>
          <w:rFonts w:ascii="Calibri" w:hAnsi="Calibri" w:cs="Calibri"/>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w:t>
      </w:r>
      <w:r w:rsidRPr="00FD05C6">
        <w:rPr>
          <w:rFonts w:ascii="Calibri" w:hAnsi="Calibri" w:cs="Calibri"/>
        </w:rPr>
        <w:t>których przedmiot został wskazany przez Zamawiającego w dokumentach zamówienia.</w:t>
      </w:r>
      <w:r w:rsidRPr="00704F66">
        <w:rPr>
          <w:rFonts w:ascii="Calibri" w:hAnsi="Calibri" w:cs="Calibri"/>
        </w:rPr>
        <w:t xml:space="preserve"> Wyłączenie, o którym mowa w zdaniu pierwszym, nie dotyczy umów o podwykonawstwo o wartości większej niż 50 000 złotych. </w:t>
      </w:r>
    </w:p>
    <w:p w14:paraId="1B24B2F1" w14:textId="77777777" w:rsidR="008032B1" w:rsidRPr="00704F66" w:rsidRDefault="008032B1" w:rsidP="00985A94">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rPr>
      </w:pPr>
      <w:r w:rsidRPr="00704F66">
        <w:rPr>
          <w:rFonts w:ascii="Calibri" w:hAnsi="Calibri" w:cs="Calibri"/>
        </w:rPr>
        <w:t>W przypadku, o którym mowa w ust. 9, podwykonawca lub dalszy podwykonawca, przedkłada poświadczoną za zgodność z oryginałem kopię umowy również Wykonawcy.</w:t>
      </w:r>
    </w:p>
    <w:p w14:paraId="69F17DCC" w14:textId="21548C5F" w:rsidR="008032B1" w:rsidRPr="00704F66" w:rsidRDefault="008032B1" w:rsidP="00985A94">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rPr>
      </w:pPr>
      <w:r w:rsidRPr="00704F66">
        <w:rPr>
          <w:rFonts w:ascii="Calibri" w:hAnsi="Calibri" w:cs="Calibri"/>
        </w:rPr>
        <w:t xml:space="preserve">W przypadku, o którym mowa w ust. 9, jeżeli termin zapłaty wynagrodzenia jest </w:t>
      </w:r>
      <w:r w:rsidR="000332B1">
        <w:rPr>
          <w:rFonts w:ascii="Calibri" w:hAnsi="Calibri" w:cs="Calibri"/>
        </w:rPr>
        <w:t xml:space="preserve">dłuższy niż określony w ust. 5 </w:t>
      </w:r>
      <w:r w:rsidRPr="00704F66">
        <w:rPr>
          <w:rFonts w:ascii="Calibri" w:hAnsi="Calibri" w:cs="Calibri"/>
        </w:rPr>
        <w:t>pkt a), Zamawiający informuje o tym Wykonawcę i wzywa go do doprowadzenia do zmiany tej umowy, pod rygorem wystąpienia o zapłatę kary umownej.</w:t>
      </w:r>
    </w:p>
    <w:p w14:paraId="7073E86D" w14:textId="77777777" w:rsidR="008032B1" w:rsidRPr="00704F66" w:rsidRDefault="008032B1" w:rsidP="00985A94">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rPr>
      </w:pPr>
      <w:r w:rsidRPr="00704F66">
        <w:rPr>
          <w:rFonts w:ascii="Calibri" w:hAnsi="Calibri" w:cs="Calibri"/>
        </w:rPr>
        <w:t xml:space="preserve">Postanowienia ust. 4-11 stosuje się odpowiednio do zmian umowy o podwykonawstwo. </w:t>
      </w:r>
    </w:p>
    <w:p w14:paraId="29A89E53" w14:textId="77777777" w:rsidR="008032B1" w:rsidRPr="00704F66" w:rsidRDefault="008032B1" w:rsidP="00985A94">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rPr>
      </w:pPr>
      <w:r w:rsidRPr="00704F66">
        <w:rPr>
          <w:rFonts w:ascii="Calibri" w:hAnsi="Calibri" w:cs="Calibri"/>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4CEB264" w14:textId="77777777" w:rsidR="008032B1" w:rsidRPr="00704F66" w:rsidRDefault="008032B1" w:rsidP="00985A94">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rPr>
      </w:pPr>
      <w:r w:rsidRPr="00704F66">
        <w:rPr>
          <w:rFonts w:ascii="Calibri" w:hAnsi="Calibri" w:cs="Calibri"/>
        </w:rPr>
        <w:t xml:space="preserve">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89E70CF" w14:textId="77777777" w:rsidR="008032B1" w:rsidRPr="00704F66" w:rsidRDefault="008032B1" w:rsidP="00985A94">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rPr>
      </w:pPr>
      <w:r w:rsidRPr="00704F66">
        <w:rPr>
          <w:rFonts w:ascii="Calibri" w:hAnsi="Calibri" w:cs="Calibri"/>
        </w:rPr>
        <w:t>Bezpośrednia zapłata obejmuje wyłącznie należne wynagrodzenie, bez odsetek, należnych podwykonawcy lub dalszemu podwykonawcy.</w:t>
      </w:r>
    </w:p>
    <w:p w14:paraId="015A7DCF" w14:textId="77777777" w:rsidR="008032B1" w:rsidRPr="00704F66" w:rsidRDefault="008032B1" w:rsidP="00985A94">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rPr>
      </w:pPr>
      <w:r w:rsidRPr="00704F66">
        <w:rPr>
          <w:rFonts w:ascii="Calibri" w:hAnsi="Calibri" w:cs="Calibri"/>
        </w:rPr>
        <w:t xml:space="preserve">Zamawiający, przed dokonaniem bezpośredniej zapłaty, umożliwi Wykonawcy zgłoszenie, pisemnie, uwag dotyczących zasadności bezpośredniej zapłaty </w:t>
      </w:r>
      <w:r w:rsidRPr="00704F66">
        <w:rPr>
          <w:rFonts w:ascii="Calibri" w:hAnsi="Calibri" w:cs="Calibri"/>
        </w:rPr>
        <w:lastRenderedPageBreak/>
        <w:t>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0799220E" w14:textId="77777777" w:rsidR="008032B1" w:rsidRPr="00704F66" w:rsidRDefault="008032B1" w:rsidP="00985A94">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rPr>
      </w:pPr>
      <w:r w:rsidRPr="00704F66">
        <w:rPr>
          <w:rFonts w:ascii="Calibri" w:hAnsi="Calibri" w:cs="Calibri"/>
        </w:rPr>
        <w:t>W przypadku zgłoszenia w terminie uwag o których mowa w ust. 16, zamawiający może:</w:t>
      </w:r>
    </w:p>
    <w:p w14:paraId="18BC1AE0" w14:textId="77777777" w:rsidR="008032B1" w:rsidRPr="00704F66" w:rsidRDefault="008032B1" w:rsidP="00985A94">
      <w:pPr>
        <w:numPr>
          <w:ilvl w:val="0"/>
          <w:numId w:val="18"/>
        </w:numPr>
        <w:shd w:val="clear" w:color="auto" w:fill="FFFFFF"/>
        <w:spacing w:before="120"/>
        <w:ind w:right="-1"/>
        <w:rPr>
          <w:rFonts w:ascii="Calibri" w:hAnsi="Calibri" w:cs="Calibri"/>
        </w:rPr>
      </w:pPr>
      <w:r w:rsidRPr="00704F66">
        <w:rPr>
          <w:rFonts w:ascii="Calibri" w:hAnsi="Calibri" w:cs="Calibri"/>
        </w:rPr>
        <w:t>nie dokonać bezpośredniej zapłaty wynagrodzenia podwykonawcy lub dalszemu podwykonawcy, jeżeli wykonawca wykaże niezasadność takiej zapłaty albo</w:t>
      </w:r>
    </w:p>
    <w:p w14:paraId="035FD3AA" w14:textId="77777777" w:rsidR="008032B1" w:rsidRPr="00704F66" w:rsidRDefault="008032B1" w:rsidP="00985A94">
      <w:pPr>
        <w:numPr>
          <w:ilvl w:val="0"/>
          <w:numId w:val="18"/>
        </w:numPr>
        <w:shd w:val="clear" w:color="auto" w:fill="FFFFFF"/>
        <w:spacing w:before="120"/>
        <w:ind w:right="-1"/>
        <w:rPr>
          <w:rFonts w:ascii="Calibri" w:hAnsi="Calibri" w:cs="Calibri"/>
        </w:rPr>
      </w:pPr>
      <w:r w:rsidRPr="00704F66">
        <w:rPr>
          <w:rFonts w:ascii="Calibri" w:hAnsi="Calibri" w:cs="Calibr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E47D925" w14:textId="77777777" w:rsidR="008032B1" w:rsidRPr="00704F66" w:rsidRDefault="008032B1" w:rsidP="008032B1">
      <w:pPr>
        <w:numPr>
          <w:ilvl w:val="0"/>
          <w:numId w:val="18"/>
        </w:numPr>
        <w:shd w:val="clear" w:color="auto" w:fill="FFFFFF"/>
        <w:spacing w:before="120"/>
        <w:ind w:right="-1"/>
        <w:jc w:val="both"/>
        <w:rPr>
          <w:rFonts w:ascii="Calibri" w:hAnsi="Calibri" w:cs="Calibri"/>
        </w:rPr>
      </w:pPr>
      <w:r w:rsidRPr="00704F66">
        <w:rPr>
          <w:rFonts w:ascii="Calibri" w:hAnsi="Calibri" w:cs="Calibri"/>
        </w:rPr>
        <w:t xml:space="preserve">dokonać bezpośredniej zapłaty wynagrodzenia podwykonawcy lub dalszemu podwykonawcy, jeżeli podwykonawca lub dalszy podwykonawca wykaże zasadność takiej zapłaty.  </w:t>
      </w:r>
    </w:p>
    <w:p w14:paraId="75621AFF" w14:textId="77777777" w:rsidR="008032B1" w:rsidRPr="00704F66" w:rsidRDefault="008032B1" w:rsidP="008032B1">
      <w:pPr>
        <w:numPr>
          <w:ilvl w:val="0"/>
          <w:numId w:val="15"/>
        </w:numPr>
        <w:shd w:val="clear" w:color="auto" w:fill="FFFFFF"/>
        <w:tabs>
          <w:tab w:val="clear" w:pos="360"/>
          <w:tab w:val="left" w:pos="426"/>
          <w:tab w:val="num" w:pos="720"/>
          <w:tab w:val="num" w:pos="3338"/>
        </w:tabs>
        <w:spacing w:before="120"/>
        <w:ind w:left="426" w:right="-1" w:hanging="426"/>
        <w:jc w:val="both"/>
        <w:rPr>
          <w:rFonts w:ascii="Calibri" w:hAnsi="Calibri" w:cs="Calibri"/>
        </w:rPr>
      </w:pPr>
      <w:r w:rsidRPr="00704F66">
        <w:rPr>
          <w:rFonts w:ascii="Calibri" w:hAnsi="Calibri" w:cs="Calibri"/>
        </w:rPr>
        <w:t>W przypadku dokonania bezpośredniej zapłaty podwykonawcy lub dalszemu podwykonawcy zamawiający potrąca kwotę wypłaconego wynagrodzenia z wynagrodzenia należnego Wykonawcy.</w:t>
      </w:r>
    </w:p>
    <w:p w14:paraId="4FB293D2" w14:textId="77777777" w:rsidR="008032B1" w:rsidRPr="00704F66" w:rsidRDefault="008032B1" w:rsidP="008032B1">
      <w:pPr>
        <w:numPr>
          <w:ilvl w:val="0"/>
          <w:numId w:val="15"/>
        </w:numPr>
        <w:shd w:val="clear" w:color="auto" w:fill="FFFFFF"/>
        <w:tabs>
          <w:tab w:val="clear" w:pos="360"/>
          <w:tab w:val="left" w:pos="426"/>
          <w:tab w:val="num" w:pos="720"/>
          <w:tab w:val="num" w:pos="3338"/>
        </w:tabs>
        <w:spacing w:before="120"/>
        <w:ind w:left="426" w:right="-1" w:hanging="426"/>
        <w:jc w:val="both"/>
        <w:rPr>
          <w:rFonts w:ascii="Calibri" w:hAnsi="Calibri" w:cs="Calibri"/>
        </w:rPr>
      </w:pPr>
      <w:r w:rsidRPr="00704F66">
        <w:rPr>
          <w:rFonts w:ascii="Calibri" w:hAnsi="Calibri" w:cs="Calibri"/>
        </w:rPr>
        <w:t>Jakakolwiek przerwa w realizacji przedmiotu umowy wynikająca z winy podwykonawcy</w:t>
      </w:r>
      <w:r w:rsidRPr="00704F66">
        <w:rPr>
          <w:rFonts w:ascii="Calibri" w:hAnsi="Calibri" w:cs="Calibri"/>
          <w:i/>
        </w:rPr>
        <w:t xml:space="preserve"> </w:t>
      </w:r>
      <w:r w:rsidRPr="00704F66">
        <w:rPr>
          <w:rFonts w:ascii="Calibri" w:hAnsi="Calibri" w:cs="Calibri"/>
        </w:rPr>
        <w:t>będzie traktowana, jako przerwa wynikła z przyczyn zależnych od Wykonawcy i nie może stanowić podstawy do zmiany terminu zakończenia robót, o którym mowa w § 4.</w:t>
      </w:r>
    </w:p>
    <w:p w14:paraId="10DDC62B" w14:textId="77777777" w:rsidR="008032B1" w:rsidRPr="00704F66" w:rsidRDefault="008032B1" w:rsidP="008032B1">
      <w:pPr>
        <w:numPr>
          <w:ilvl w:val="0"/>
          <w:numId w:val="15"/>
        </w:numPr>
        <w:shd w:val="clear" w:color="auto" w:fill="FFFFFF"/>
        <w:tabs>
          <w:tab w:val="clear" w:pos="360"/>
          <w:tab w:val="left" w:pos="426"/>
          <w:tab w:val="num" w:pos="720"/>
          <w:tab w:val="num" w:pos="3338"/>
        </w:tabs>
        <w:spacing w:before="120"/>
        <w:ind w:left="426" w:right="-1" w:hanging="426"/>
        <w:jc w:val="both"/>
        <w:rPr>
          <w:rFonts w:ascii="Calibri" w:hAnsi="Calibri" w:cs="Calibri"/>
        </w:rPr>
      </w:pPr>
      <w:r w:rsidRPr="00704F66">
        <w:rPr>
          <w:rFonts w:ascii="Calibri" w:hAnsi="Calibri" w:cs="Calibri"/>
        </w:rPr>
        <w:t>Wykonawca odpowiada za działania i zaniechania podwykonawców jak za swoje własne.</w:t>
      </w:r>
    </w:p>
    <w:p w14:paraId="27082229" w14:textId="77777777" w:rsidR="008032B1" w:rsidRPr="00704F66" w:rsidRDefault="008032B1" w:rsidP="008032B1">
      <w:pPr>
        <w:numPr>
          <w:ilvl w:val="0"/>
          <w:numId w:val="15"/>
        </w:numPr>
        <w:shd w:val="clear" w:color="auto" w:fill="FFFFFF"/>
        <w:tabs>
          <w:tab w:val="clear" w:pos="360"/>
          <w:tab w:val="left" w:pos="426"/>
          <w:tab w:val="num" w:pos="720"/>
          <w:tab w:val="num" w:pos="3338"/>
        </w:tabs>
        <w:spacing w:before="120"/>
        <w:ind w:left="426" w:right="-1" w:hanging="426"/>
        <w:jc w:val="both"/>
        <w:rPr>
          <w:rFonts w:ascii="Calibri" w:hAnsi="Calibri" w:cs="Calibri"/>
        </w:rPr>
      </w:pPr>
      <w:r w:rsidRPr="00704F66">
        <w:rPr>
          <w:rFonts w:ascii="Calibri" w:hAnsi="Calibri" w:cs="Calibri"/>
        </w:rPr>
        <w:t>Wykonawca pełni funkcję koordynatora w stosunku do wszystkich podwykonawców.</w:t>
      </w:r>
    </w:p>
    <w:p w14:paraId="7E133DC2" w14:textId="77777777" w:rsidR="008032B1" w:rsidRPr="00704F66" w:rsidRDefault="008032B1" w:rsidP="008032B1">
      <w:pPr>
        <w:numPr>
          <w:ilvl w:val="0"/>
          <w:numId w:val="15"/>
        </w:numPr>
        <w:tabs>
          <w:tab w:val="clear" w:pos="360"/>
          <w:tab w:val="left" w:pos="426"/>
        </w:tabs>
        <w:suppressAutoHyphens w:val="0"/>
        <w:spacing w:before="120"/>
        <w:ind w:left="426" w:hanging="426"/>
        <w:jc w:val="both"/>
        <w:rPr>
          <w:rFonts w:ascii="Calibri" w:hAnsi="Calibri" w:cs="Calibri"/>
        </w:rPr>
      </w:pPr>
      <w:r w:rsidRPr="00704F66">
        <w:rPr>
          <w:rFonts w:ascii="Calibri" w:hAnsi="Calibri" w:cs="Calibri"/>
        </w:rPr>
        <w:t xml:space="preserve">W przypadkach, o których mowa w ust. 4 i 8, przedkładający może poświadczyć za zgodność z oryginałem kopię umowy o podwykonawstwo. </w:t>
      </w:r>
    </w:p>
    <w:p w14:paraId="3F7DABCA" w14:textId="77777777" w:rsidR="00A07E5C" w:rsidRDefault="00A07E5C" w:rsidP="008032B1">
      <w:pPr>
        <w:spacing w:after="120"/>
        <w:jc w:val="center"/>
        <w:rPr>
          <w:rFonts w:ascii="Calibri" w:hAnsi="Calibri" w:cs="Calibri"/>
          <w:b/>
          <w:bCs/>
        </w:rPr>
      </w:pPr>
    </w:p>
    <w:p w14:paraId="68C71BFE" w14:textId="77777777" w:rsidR="008032B1" w:rsidRPr="00704F66" w:rsidRDefault="008032B1" w:rsidP="008032B1">
      <w:pPr>
        <w:spacing w:after="120"/>
        <w:jc w:val="center"/>
        <w:rPr>
          <w:rFonts w:ascii="Calibri" w:hAnsi="Calibri" w:cs="Calibri"/>
          <w:b/>
          <w:bCs/>
        </w:rPr>
      </w:pPr>
      <w:r w:rsidRPr="00704F66">
        <w:rPr>
          <w:rFonts w:ascii="Calibri" w:hAnsi="Calibri" w:cs="Calibri"/>
          <w:b/>
          <w:bCs/>
        </w:rPr>
        <w:t>§ 12.</w:t>
      </w:r>
    </w:p>
    <w:p w14:paraId="3989CE05" w14:textId="77777777" w:rsidR="008032B1" w:rsidRPr="00704F66" w:rsidRDefault="008032B1" w:rsidP="008032B1">
      <w:pPr>
        <w:jc w:val="center"/>
        <w:rPr>
          <w:rStyle w:val="Pogrubienie"/>
          <w:rFonts w:ascii="Calibri" w:hAnsi="Calibri" w:cs="Calibri"/>
        </w:rPr>
      </w:pPr>
      <w:r w:rsidRPr="00704F66">
        <w:rPr>
          <w:rStyle w:val="Pogrubienie"/>
          <w:rFonts w:ascii="Calibri" w:hAnsi="Calibri" w:cs="Calibri"/>
        </w:rPr>
        <w:t>Kary umowne</w:t>
      </w:r>
    </w:p>
    <w:p w14:paraId="76B15B1F" w14:textId="77777777" w:rsidR="008032B1" w:rsidRPr="00704F66" w:rsidRDefault="008032B1" w:rsidP="008032B1">
      <w:pPr>
        <w:numPr>
          <w:ilvl w:val="0"/>
          <w:numId w:val="19"/>
        </w:numPr>
        <w:tabs>
          <w:tab w:val="clear" w:pos="360"/>
          <w:tab w:val="left" w:pos="426"/>
        </w:tabs>
        <w:spacing w:after="120"/>
        <w:ind w:left="426" w:hanging="426"/>
        <w:jc w:val="both"/>
        <w:rPr>
          <w:rFonts w:ascii="Calibri" w:hAnsi="Calibri" w:cs="Calibri"/>
        </w:rPr>
      </w:pPr>
      <w:r w:rsidRPr="00704F66">
        <w:rPr>
          <w:rFonts w:ascii="Calibri" w:hAnsi="Calibri" w:cs="Calibri"/>
        </w:rPr>
        <w:t>Wykonawca zapłaci Zamawiającemu kary umowne:</w:t>
      </w:r>
    </w:p>
    <w:p w14:paraId="0D01B524" w14:textId="77777777" w:rsidR="008032B1" w:rsidRPr="00704F66" w:rsidRDefault="008032B1" w:rsidP="008032B1">
      <w:pPr>
        <w:numPr>
          <w:ilvl w:val="0"/>
          <w:numId w:val="20"/>
        </w:numPr>
        <w:spacing w:after="120"/>
        <w:jc w:val="both"/>
        <w:rPr>
          <w:rFonts w:ascii="Calibri" w:hAnsi="Calibri" w:cs="Calibri"/>
        </w:rPr>
      </w:pPr>
      <w:r w:rsidRPr="00704F66">
        <w:rPr>
          <w:rFonts w:ascii="Calibri" w:hAnsi="Calibri" w:cs="Calibri"/>
        </w:rPr>
        <w:t>za odstąpienie od umowy z przyczyn leżących po stronie Wykonawcy kwotę równą 10% wartości umowy brutto,</w:t>
      </w:r>
    </w:p>
    <w:p w14:paraId="158EE9BE" w14:textId="1F411EED" w:rsidR="008032B1" w:rsidRPr="00704F66" w:rsidRDefault="008032B1" w:rsidP="008032B1">
      <w:pPr>
        <w:numPr>
          <w:ilvl w:val="0"/>
          <w:numId w:val="20"/>
        </w:numPr>
        <w:spacing w:after="120"/>
        <w:jc w:val="both"/>
        <w:rPr>
          <w:rFonts w:ascii="Calibri" w:hAnsi="Calibri" w:cs="Calibri"/>
        </w:rPr>
      </w:pPr>
      <w:r w:rsidRPr="00704F66">
        <w:rPr>
          <w:rFonts w:ascii="Calibri" w:hAnsi="Calibri" w:cs="Calibri"/>
        </w:rPr>
        <w:t xml:space="preserve">za zwłokę w wykonaniu </w:t>
      </w:r>
      <w:r w:rsidR="00336CBC" w:rsidRPr="00704F66">
        <w:rPr>
          <w:rFonts w:ascii="Calibri" w:hAnsi="Calibri" w:cs="Calibri"/>
        </w:rPr>
        <w:t xml:space="preserve">przedmiotu zamówienia </w:t>
      </w:r>
      <w:r w:rsidRPr="00704F66">
        <w:rPr>
          <w:rFonts w:ascii="Calibri" w:hAnsi="Calibri" w:cs="Calibri"/>
        </w:rPr>
        <w:t xml:space="preserve"> w stosunku go termin</w:t>
      </w:r>
      <w:r w:rsidR="00336CBC" w:rsidRPr="00704F66">
        <w:rPr>
          <w:rFonts w:ascii="Calibri" w:hAnsi="Calibri" w:cs="Calibri"/>
        </w:rPr>
        <w:t>u</w:t>
      </w:r>
      <w:r w:rsidRPr="00704F66">
        <w:rPr>
          <w:rFonts w:ascii="Calibri" w:hAnsi="Calibri" w:cs="Calibri"/>
        </w:rPr>
        <w:t xml:space="preserve"> określon</w:t>
      </w:r>
      <w:r w:rsidR="00336CBC" w:rsidRPr="00704F66">
        <w:rPr>
          <w:rFonts w:ascii="Calibri" w:hAnsi="Calibri" w:cs="Calibri"/>
        </w:rPr>
        <w:t>ego</w:t>
      </w:r>
      <w:r w:rsidRPr="00704F66">
        <w:rPr>
          <w:rFonts w:ascii="Calibri" w:hAnsi="Calibri" w:cs="Calibri"/>
        </w:rPr>
        <w:t xml:space="preserve"> w § </w:t>
      </w:r>
      <w:r w:rsidR="00336CBC" w:rsidRPr="00704F66">
        <w:rPr>
          <w:rFonts w:ascii="Calibri" w:hAnsi="Calibri" w:cs="Calibri"/>
        </w:rPr>
        <w:t>4</w:t>
      </w:r>
      <w:r w:rsidRPr="00704F66">
        <w:rPr>
          <w:rFonts w:ascii="Calibri" w:hAnsi="Calibri" w:cs="Calibri"/>
        </w:rPr>
        <w:t xml:space="preserve"> ust. 2 w kwocie stanowiącej równowartość 0,2% kwoty umownej brutto - za każdy dzień zwłoki </w:t>
      </w:r>
    </w:p>
    <w:p w14:paraId="26A9D253" w14:textId="77777777" w:rsidR="008032B1" w:rsidRPr="00704F66" w:rsidRDefault="008032B1" w:rsidP="00985A94">
      <w:pPr>
        <w:numPr>
          <w:ilvl w:val="0"/>
          <w:numId w:val="20"/>
        </w:numPr>
        <w:spacing w:after="120"/>
        <w:rPr>
          <w:rFonts w:ascii="Calibri" w:hAnsi="Calibri" w:cs="Calibri"/>
        </w:rPr>
      </w:pPr>
      <w:r w:rsidRPr="00704F66">
        <w:rPr>
          <w:rFonts w:ascii="Calibri" w:hAnsi="Calibri" w:cs="Calibri"/>
        </w:rPr>
        <w:t>za zwłokę w usunięciu usterek lub wad z przyczyn leżących po stronie Wykonawcy – w kwocie stanowiącej równowartość 0,2% kwoty umownej brutto za każdy dzień zwłoki,</w:t>
      </w:r>
    </w:p>
    <w:p w14:paraId="5BF68BBF" w14:textId="77777777" w:rsidR="008032B1" w:rsidRPr="00704F66" w:rsidRDefault="008032B1" w:rsidP="00985A94">
      <w:pPr>
        <w:numPr>
          <w:ilvl w:val="0"/>
          <w:numId w:val="20"/>
        </w:numPr>
        <w:spacing w:after="120"/>
        <w:rPr>
          <w:rFonts w:ascii="Calibri" w:hAnsi="Calibri" w:cs="Calibri"/>
        </w:rPr>
      </w:pPr>
      <w:r w:rsidRPr="00704F66">
        <w:rPr>
          <w:rFonts w:ascii="Calibri" w:hAnsi="Calibri" w:cs="Calibri"/>
        </w:rPr>
        <w:t>za brak zapłaty lub nieterminową zapłatę wynagrodzenia należnego podwykonawcom lub dalszym podwykonawcom-  w wysokości 2 % wartości umowy o podwykonawstwo,</w:t>
      </w:r>
    </w:p>
    <w:p w14:paraId="1C5C172C" w14:textId="77777777" w:rsidR="008032B1" w:rsidRPr="00704F66" w:rsidRDefault="008032B1" w:rsidP="008032B1">
      <w:pPr>
        <w:numPr>
          <w:ilvl w:val="0"/>
          <w:numId w:val="20"/>
        </w:numPr>
        <w:spacing w:after="120"/>
        <w:jc w:val="both"/>
        <w:rPr>
          <w:rFonts w:ascii="Calibri" w:hAnsi="Calibri" w:cs="Calibri"/>
        </w:rPr>
      </w:pPr>
      <w:r w:rsidRPr="00704F66">
        <w:rPr>
          <w:rFonts w:ascii="Calibri" w:hAnsi="Calibri" w:cs="Calibri"/>
        </w:rPr>
        <w:t xml:space="preserve">za nie przedłożenie do akceptacji projektu umowy o podwykonawstwo, której przedmiotem są roboty budowlane lub projektu jej zmiany, poświadczonej za zgodność z oryginałem kopii umowy o podwykonawstwo lub jej zmiany albo brak wymaganej </w:t>
      </w:r>
      <w:r w:rsidRPr="00704F66">
        <w:rPr>
          <w:rFonts w:ascii="Calibri" w:hAnsi="Calibri" w:cs="Calibri"/>
        </w:rPr>
        <w:lastRenderedPageBreak/>
        <w:t xml:space="preserve">przez Zamawiającego zmiany umowy o podwykonawstwo w zakresie terminu zapłaty, w wysokości 2% wartości umowy z podwykonawcą, ale nie mniej niż 2000,00 złotych za każdy stwierdzony przypadek, </w:t>
      </w:r>
    </w:p>
    <w:p w14:paraId="13F1C555" w14:textId="77777777" w:rsidR="008032B1" w:rsidRPr="00704F66" w:rsidRDefault="008032B1" w:rsidP="008032B1">
      <w:pPr>
        <w:numPr>
          <w:ilvl w:val="0"/>
          <w:numId w:val="20"/>
        </w:numPr>
        <w:suppressAutoHyphens w:val="0"/>
        <w:autoSpaceDE w:val="0"/>
        <w:spacing w:after="120"/>
        <w:jc w:val="both"/>
        <w:rPr>
          <w:rFonts w:ascii="Calibri" w:hAnsi="Calibri" w:cs="Calibri"/>
        </w:rPr>
      </w:pPr>
      <w:r w:rsidRPr="00704F66">
        <w:rPr>
          <w:rFonts w:ascii="Calibri" w:hAnsi="Calibri" w:cs="Calibri"/>
        </w:rPr>
        <w:t>w przypadku naruszenia obowi</w:t>
      </w:r>
      <w:r w:rsidRPr="00704F66">
        <w:rPr>
          <w:rFonts w:ascii="Calibri" w:eastAsia="TimesNewRoman" w:hAnsi="Calibri" w:cs="Calibri"/>
        </w:rPr>
        <w:t>ą</w:t>
      </w:r>
      <w:r w:rsidRPr="00704F66">
        <w:rPr>
          <w:rFonts w:ascii="Calibri" w:hAnsi="Calibri" w:cs="Calibri"/>
        </w:rPr>
        <w:t>zku zatrudnienia osób, o których mowa w § 3 umowy, na podstawie umowy o prac</w:t>
      </w:r>
      <w:r w:rsidRPr="00704F66">
        <w:rPr>
          <w:rFonts w:ascii="Calibri" w:eastAsia="TimesNewRoman" w:hAnsi="Calibri" w:cs="Calibri"/>
        </w:rPr>
        <w:t xml:space="preserve">ę </w:t>
      </w:r>
      <w:r w:rsidRPr="00704F66">
        <w:rPr>
          <w:rFonts w:ascii="Calibri" w:hAnsi="Calibri" w:cs="Calibri"/>
        </w:rPr>
        <w:t>zgodnie z zasadami okre</w:t>
      </w:r>
      <w:r w:rsidRPr="00704F66">
        <w:rPr>
          <w:rFonts w:ascii="Calibri" w:eastAsia="TimesNewRoman" w:hAnsi="Calibri" w:cs="Calibri"/>
        </w:rPr>
        <w:t>ś</w:t>
      </w:r>
      <w:r w:rsidRPr="00704F66">
        <w:rPr>
          <w:rFonts w:ascii="Calibri" w:hAnsi="Calibri" w:cs="Calibri"/>
        </w:rPr>
        <w:t>lonymi w § 3 umowy lub nieprzedstawienia Zamawiaj</w:t>
      </w:r>
      <w:r w:rsidRPr="00704F66">
        <w:rPr>
          <w:rFonts w:ascii="Calibri" w:eastAsia="TimesNewRoman" w:hAnsi="Calibri" w:cs="Calibri"/>
        </w:rPr>
        <w:t>ą</w:t>
      </w:r>
      <w:r w:rsidRPr="00704F66">
        <w:rPr>
          <w:rFonts w:ascii="Calibri" w:hAnsi="Calibri" w:cs="Calibri"/>
        </w:rPr>
        <w:t>cemu dokumentów lub o</w:t>
      </w:r>
      <w:r w:rsidRPr="00704F66">
        <w:rPr>
          <w:rFonts w:ascii="Calibri" w:eastAsia="TimesNewRoman" w:hAnsi="Calibri" w:cs="Calibri"/>
        </w:rPr>
        <w:t>ś</w:t>
      </w:r>
      <w:r w:rsidRPr="00704F66">
        <w:rPr>
          <w:rFonts w:ascii="Calibri" w:hAnsi="Calibri" w:cs="Calibri"/>
        </w:rPr>
        <w:t>wiadcze</w:t>
      </w:r>
      <w:r w:rsidRPr="00704F66">
        <w:rPr>
          <w:rFonts w:ascii="Calibri" w:eastAsia="TimesNewRoman" w:hAnsi="Calibri" w:cs="Calibri"/>
        </w:rPr>
        <w:t xml:space="preserve">ń </w:t>
      </w:r>
      <w:r w:rsidRPr="00704F66">
        <w:rPr>
          <w:rFonts w:ascii="Calibri" w:hAnsi="Calibri" w:cs="Calibri"/>
        </w:rPr>
        <w:t>okre</w:t>
      </w:r>
      <w:r w:rsidRPr="00704F66">
        <w:rPr>
          <w:rFonts w:ascii="Calibri" w:eastAsia="TimesNewRoman" w:hAnsi="Calibri" w:cs="Calibri"/>
        </w:rPr>
        <w:t>ś</w:t>
      </w:r>
      <w:r w:rsidRPr="00704F66">
        <w:rPr>
          <w:rFonts w:ascii="Calibri" w:hAnsi="Calibri" w:cs="Calibri"/>
        </w:rPr>
        <w:t>lonych w § 3 umowy, Wykonawca zapłaci Zamawiaj</w:t>
      </w:r>
      <w:r w:rsidRPr="00704F66">
        <w:rPr>
          <w:rFonts w:ascii="Calibri" w:eastAsia="TimesNewRoman" w:hAnsi="Calibri" w:cs="Calibri"/>
        </w:rPr>
        <w:t>ą</w:t>
      </w:r>
      <w:r w:rsidRPr="00704F66">
        <w:rPr>
          <w:rFonts w:ascii="Calibri" w:hAnsi="Calibri" w:cs="Calibri"/>
        </w:rPr>
        <w:t>cemu kar</w:t>
      </w:r>
      <w:r w:rsidRPr="00704F66">
        <w:rPr>
          <w:rFonts w:ascii="Calibri" w:eastAsia="TimesNewRoman" w:hAnsi="Calibri" w:cs="Calibri"/>
        </w:rPr>
        <w:t xml:space="preserve">ę </w:t>
      </w:r>
      <w:r w:rsidRPr="00704F66">
        <w:rPr>
          <w:rFonts w:ascii="Calibri" w:hAnsi="Calibri" w:cs="Calibri"/>
        </w:rPr>
        <w:t>umown</w:t>
      </w:r>
      <w:r w:rsidRPr="00704F66">
        <w:rPr>
          <w:rFonts w:ascii="Calibri" w:eastAsia="TimesNewRoman" w:hAnsi="Calibri" w:cs="Calibri"/>
        </w:rPr>
        <w:t xml:space="preserve">ą </w:t>
      </w:r>
      <w:r w:rsidRPr="00704F66">
        <w:rPr>
          <w:rFonts w:ascii="Calibri" w:hAnsi="Calibri" w:cs="Calibri"/>
        </w:rPr>
        <w:t>w wysoko</w:t>
      </w:r>
      <w:r w:rsidRPr="00704F66">
        <w:rPr>
          <w:rFonts w:ascii="Calibri" w:eastAsia="TimesNewRoman" w:hAnsi="Calibri" w:cs="Calibri"/>
        </w:rPr>
        <w:t>ś</w:t>
      </w:r>
      <w:r w:rsidRPr="00704F66">
        <w:rPr>
          <w:rFonts w:ascii="Calibri" w:hAnsi="Calibri" w:cs="Calibri"/>
        </w:rPr>
        <w:t>ci 500</w:t>
      </w:r>
      <w:r w:rsidRPr="00704F66">
        <w:rPr>
          <w:rFonts w:ascii="Calibri" w:hAnsi="Calibri" w:cs="Calibri"/>
          <w:b/>
        </w:rPr>
        <w:t> </w:t>
      </w:r>
      <w:r w:rsidRPr="00704F66">
        <w:rPr>
          <w:rFonts w:ascii="Calibri" w:hAnsi="Calibri" w:cs="Calibri"/>
        </w:rPr>
        <w:t>zł za ka</w:t>
      </w:r>
      <w:r w:rsidRPr="00704F66">
        <w:rPr>
          <w:rFonts w:ascii="Calibri" w:eastAsia="TimesNewRoman" w:hAnsi="Calibri" w:cs="Calibri"/>
        </w:rPr>
        <w:t>ż</w:t>
      </w:r>
      <w:r w:rsidRPr="00704F66">
        <w:rPr>
          <w:rFonts w:ascii="Calibri" w:hAnsi="Calibri" w:cs="Calibri"/>
        </w:rPr>
        <w:t>dy przypadek naruszenia.</w:t>
      </w:r>
    </w:p>
    <w:p w14:paraId="3D2C1942" w14:textId="77777777" w:rsidR="008032B1" w:rsidRPr="00704F66" w:rsidRDefault="008032B1" w:rsidP="008032B1">
      <w:pPr>
        <w:numPr>
          <w:ilvl w:val="0"/>
          <w:numId w:val="19"/>
        </w:numPr>
        <w:tabs>
          <w:tab w:val="clear" w:pos="360"/>
          <w:tab w:val="left" w:pos="426"/>
        </w:tabs>
        <w:suppressAutoHyphens w:val="0"/>
        <w:autoSpaceDE w:val="0"/>
        <w:spacing w:after="120"/>
        <w:ind w:left="426" w:hanging="426"/>
        <w:jc w:val="both"/>
        <w:rPr>
          <w:rFonts w:ascii="Calibri" w:hAnsi="Calibri" w:cs="Calibri"/>
        </w:rPr>
      </w:pPr>
      <w:r w:rsidRPr="00704F66">
        <w:rPr>
          <w:rFonts w:ascii="Calibri" w:hAnsi="Calibri" w:cs="Calibri"/>
        </w:rPr>
        <w:t>Kary umowne, o których mowa wyżej Zamawiający potrąci każdorazowo z bieżącego, należnego wynagrodzenia Wykonawcy, na co Wykonawca wyraża zgodę.</w:t>
      </w:r>
    </w:p>
    <w:p w14:paraId="0E04BF73" w14:textId="77777777" w:rsidR="008032B1" w:rsidRPr="00704F66" w:rsidRDefault="008032B1" w:rsidP="008032B1">
      <w:pPr>
        <w:tabs>
          <w:tab w:val="left" w:pos="360"/>
          <w:tab w:val="left" w:pos="426"/>
        </w:tabs>
        <w:suppressAutoHyphens w:val="0"/>
        <w:autoSpaceDE w:val="0"/>
        <w:spacing w:after="120"/>
        <w:ind w:left="426"/>
        <w:jc w:val="both"/>
        <w:rPr>
          <w:rFonts w:ascii="Calibri" w:hAnsi="Calibri" w:cs="Calibri"/>
        </w:rPr>
      </w:pPr>
    </w:p>
    <w:p w14:paraId="67314B0F" w14:textId="77777777" w:rsidR="008032B1" w:rsidRPr="00704F66" w:rsidRDefault="008032B1" w:rsidP="008032B1">
      <w:pPr>
        <w:spacing w:after="120"/>
        <w:jc w:val="center"/>
        <w:rPr>
          <w:rFonts w:ascii="Calibri" w:hAnsi="Calibri" w:cs="Calibri"/>
          <w:b/>
          <w:bCs/>
        </w:rPr>
      </w:pPr>
      <w:r w:rsidRPr="00704F66">
        <w:rPr>
          <w:rFonts w:ascii="Calibri" w:hAnsi="Calibri" w:cs="Calibri"/>
          <w:b/>
          <w:bCs/>
        </w:rPr>
        <w:t>§ 13.</w:t>
      </w:r>
    </w:p>
    <w:p w14:paraId="691965B3" w14:textId="77777777" w:rsidR="008032B1" w:rsidRPr="00704F66" w:rsidRDefault="008032B1" w:rsidP="008032B1">
      <w:pPr>
        <w:spacing w:after="120"/>
        <w:jc w:val="both"/>
        <w:rPr>
          <w:rFonts w:ascii="Calibri" w:hAnsi="Calibri" w:cs="Calibri"/>
        </w:rPr>
      </w:pPr>
      <w:r w:rsidRPr="00704F66">
        <w:rPr>
          <w:rFonts w:ascii="Calibri" w:hAnsi="Calibri" w:cs="Calibri"/>
        </w:rPr>
        <w:t>Zamawiający zapłaci Wykonawcy kary umowne:</w:t>
      </w:r>
    </w:p>
    <w:p w14:paraId="0E5F6969" w14:textId="77777777" w:rsidR="008032B1" w:rsidRPr="00704F66" w:rsidRDefault="008032B1" w:rsidP="008032B1">
      <w:pPr>
        <w:numPr>
          <w:ilvl w:val="0"/>
          <w:numId w:val="21"/>
        </w:numPr>
        <w:spacing w:after="120"/>
        <w:jc w:val="both"/>
        <w:rPr>
          <w:rFonts w:ascii="Calibri" w:hAnsi="Calibri" w:cs="Calibri"/>
        </w:rPr>
      </w:pPr>
      <w:r w:rsidRPr="00704F66">
        <w:rPr>
          <w:rFonts w:ascii="Calibri" w:hAnsi="Calibri" w:cs="Calibri"/>
        </w:rPr>
        <w:t>Za odstąpienie od umowy z przyczyn od niego zależnych kwotę równą 10% wartości umowy brutto,</w:t>
      </w:r>
    </w:p>
    <w:p w14:paraId="7D5B8B67" w14:textId="77777777" w:rsidR="008032B1" w:rsidRPr="00704F66" w:rsidRDefault="008032B1" w:rsidP="008032B1">
      <w:pPr>
        <w:numPr>
          <w:ilvl w:val="0"/>
          <w:numId w:val="21"/>
        </w:numPr>
        <w:spacing w:after="120"/>
        <w:jc w:val="both"/>
        <w:rPr>
          <w:rFonts w:ascii="Calibri" w:hAnsi="Calibri" w:cs="Calibri"/>
        </w:rPr>
      </w:pPr>
      <w:r w:rsidRPr="00704F66">
        <w:rPr>
          <w:rFonts w:ascii="Calibri" w:hAnsi="Calibri" w:cs="Calibri"/>
        </w:rPr>
        <w:t>Za zwłokę w przekazaniu placu budowy z przyczyn od niego zależnych kwotę równą 0,2% kwoty umownej brutto - za każdy dzień zwłoki.</w:t>
      </w:r>
    </w:p>
    <w:p w14:paraId="3BFFD957" w14:textId="77777777" w:rsidR="008032B1" w:rsidRPr="00704F66" w:rsidRDefault="008032B1" w:rsidP="008032B1">
      <w:pPr>
        <w:spacing w:after="120"/>
        <w:ind w:left="3900" w:firstLine="348"/>
        <w:rPr>
          <w:rFonts w:ascii="Calibri" w:hAnsi="Calibri" w:cs="Calibri"/>
          <w:b/>
        </w:rPr>
      </w:pPr>
      <w:r w:rsidRPr="00704F66">
        <w:rPr>
          <w:rFonts w:ascii="Calibri" w:hAnsi="Calibri" w:cs="Calibri"/>
          <w:b/>
          <w:bCs/>
        </w:rPr>
        <w:t xml:space="preserve">§ 14. </w:t>
      </w:r>
    </w:p>
    <w:p w14:paraId="6141C03C" w14:textId="7FBC1287" w:rsidR="008032B1" w:rsidRPr="00704F66" w:rsidRDefault="008032B1" w:rsidP="008032B1">
      <w:pPr>
        <w:spacing w:after="120"/>
        <w:jc w:val="both"/>
        <w:rPr>
          <w:rFonts w:ascii="Calibri" w:hAnsi="Calibri" w:cs="Calibri"/>
          <w:bCs/>
        </w:rPr>
      </w:pPr>
      <w:r w:rsidRPr="00704F66">
        <w:rPr>
          <w:rFonts w:ascii="Calibri" w:hAnsi="Calibri" w:cs="Calibri"/>
          <w:bCs/>
        </w:rPr>
        <w:t>Maksymalna, łączna wysokość kar umownych z tytułu nieterminowości i odstąpienia, wypowiedzenia, rozwiązania umowy której mogą dochodzić strony wynosi 25 %</w:t>
      </w:r>
      <w:r w:rsidR="004072DD">
        <w:rPr>
          <w:rFonts w:ascii="Calibri" w:hAnsi="Calibri" w:cs="Calibri"/>
          <w:bCs/>
        </w:rPr>
        <w:t xml:space="preserve"> wartości umowy brutto</w:t>
      </w:r>
      <w:r w:rsidRPr="00704F66">
        <w:rPr>
          <w:rFonts w:ascii="Calibri" w:hAnsi="Calibri" w:cs="Calibri"/>
          <w:bCs/>
        </w:rPr>
        <w:t>.</w:t>
      </w:r>
    </w:p>
    <w:p w14:paraId="5F5F4F18" w14:textId="353A4DBA" w:rsidR="008032B1" w:rsidRPr="00704F66" w:rsidRDefault="008032B1" w:rsidP="00A8778D">
      <w:pPr>
        <w:rPr>
          <w:rFonts w:ascii="Calibri" w:hAnsi="Calibri" w:cs="Calibri"/>
          <w:bCs/>
        </w:rPr>
      </w:pPr>
      <w:r w:rsidRPr="00704F66">
        <w:rPr>
          <w:rFonts w:ascii="Calibri" w:hAnsi="Calibri" w:cs="Calibri"/>
        </w:rPr>
        <w:tab/>
      </w:r>
      <w:r w:rsidRPr="00704F66">
        <w:rPr>
          <w:rFonts w:ascii="Calibri" w:hAnsi="Calibri" w:cs="Calibri"/>
        </w:rPr>
        <w:tab/>
      </w:r>
      <w:r w:rsidRPr="00704F66">
        <w:rPr>
          <w:rFonts w:ascii="Calibri" w:hAnsi="Calibri" w:cs="Calibri"/>
        </w:rPr>
        <w:tab/>
      </w:r>
      <w:r w:rsidRPr="00704F66">
        <w:rPr>
          <w:rFonts w:ascii="Calibri" w:hAnsi="Calibri" w:cs="Calibri"/>
        </w:rPr>
        <w:tab/>
      </w:r>
      <w:r w:rsidRPr="00704F66">
        <w:rPr>
          <w:rFonts w:ascii="Calibri" w:hAnsi="Calibri" w:cs="Calibri"/>
        </w:rPr>
        <w:tab/>
      </w:r>
    </w:p>
    <w:p w14:paraId="666A25C8" w14:textId="4970E0AF" w:rsidR="008032B1" w:rsidRPr="00704F66" w:rsidRDefault="008032B1" w:rsidP="008032B1">
      <w:pPr>
        <w:spacing w:after="120"/>
        <w:ind w:left="3540" w:firstLine="708"/>
        <w:rPr>
          <w:rFonts w:ascii="Calibri" w:hAnsi="Calibri" w:cs="Calibri"/>
          <w:b/>
          <w:bCs/>
        </w:rPr>
      </w:pPr>
      <w:r w:rsidRPr="00704F66">
        <w:rPr>
          <w:rFonts w:ascii="Calibri" w:hAnsi="Calibri" w:cs="Calibri"/>
          <w:b/>
          <w:bCs/>
        </w:rPr>
        <w:t>§ 1</w:t>
      </w:r>
      <w:r w:rsidR="00A8778D" w:rsidRPr="00704F66">
        <w:rPr>
          <w:rFonts w:ascii="Calibri" w:hAnsi="Calibri" w:cs="Calibri"/>
          <w:b/>
          <w:bCs/>
        </w:rPr>
        <w:t>5</w:t>
      </w:r>
      <w:r w:rsidRPr="00704F66">
        <w:rPr>
          <w:rFonts w:ascii="Calibri" w:hAnsi="Calibri" w:cs="Calibri"/>
          <w:b/>
          <w:bCs/>
        </w:rPr>
        <w:t>.</w:t>
      </w:r>
    </w:p>
    <w:p w14:paraId="1138503C" w14:textId="77777777" w:rsidR="008032B1" w:rsidRPr="00704F66" w:rsidRDefault="008032B1" w:rsidP="008032B1">
      <w:pPr>
        <w:jc w:val="center"/>
        <w:rPr>
          <w:rFonts w:ascii="Calibri" w:hAnsi="Calibri" w:cs="Calibri"/>
        </w:rPr>
      </w:pPr>
      <w:r w:rsidRPr="00704F66">
        <w:rPr>
          <w:rFonts w:ascii="Calibri" w:hAnsi="Calibri" w:cs="Calibri"/>
        </w:rPr>
        <w:t>Zmiany umowy</w:t>
      </w:r>
    </w:p>
    <w:p w14:paraId="386ADAD3" w14:textId="77777777" w:rsidR="008032B1" w:rsidRPr="00704F66" w:rsidRDefault="008032B1" w:rsidP="008032B1">
      <w:pPr>
        <w:jc w:val="center"/>
        <w:rPr>
          <w:rFonts w:ascii="Calibri" w:hAnsi="Calibri" w:cs="Calibri"/>
        </w:rPr>
      </w:pPr>
    </w:p>
    <w:p w14:paraId="7659A000" w14:textId="77777777" w:rsidR="008032B1" w:rsidRPr="00704F66" w:rsidRDefault="008032B1" w:rsidP="008032B1">
      <w:pPr>
        <w:spacing w:after="110"/>
        <w:jc w:val="both"/>
        <w:rPr>
          <w:rFonts w:ascii="Calibri" w:hAnsi="Calibri" w:cs="Calibri"/>
        </w:rPr>
      </w:pPr>
      <w:r w:rsidRPr="00704F66">
        <w:rPr>
          <w:rFonts w:ascii="Calibri" w:hAnsi="Calibri" w:cs="Calibri"/>
        </w:rPr>
        <w:t>Zamawiający, poza ustawowymi przypadkami zmian Umowy, przewiduje, na podstawie art. 455 ust. 1 pkt 1 ustawy Prawo zamówień publicznych , możliwość dokonywania zmian postanowień niniejszej Umowy, w zakresie:</w:t>
      </w:r>
    </w:p>
    <w:p w14:paraId="675C078D" w14:textId="77777777" w:rsidR="008032B1" w:rsidRPr="00704F66" w:rsidRDefault="008032B1" w:rsidP="008032B1">
      <w:pPr>
        <w:numPr>
          <w:ilvl w:val="0"/>
          <w:numId w:val="23"/>
        </w:numPr>
        <w:tabs>
          <w:tab w:val="clear" w:pos="0"/>
          <w:tab w:val="num" w:pos="426"/>
        </w:tabs>
        <w:spacing w:after="110"/>
        <w:ind w:left="426" w:hanging="426"/>
        <w:jc w:val="both"/>
        <w:rPr>
          <w:rFonts w:ascii="Calibri" w:hAnsi="Calibri" w:cs="Calibri"/>
        </w:rPr>
      </w:pPr>
      <w:r w:rsidRPr="00704F66">
        <w:rPr>
          <w:rFonts w:ascii="Calibri" w:hAnsi="Calibri" w:cs="Calibri"/>
        </w:rPr>
        <w:t>Zmianie mogą podlegać postanowienia umowy, których nie udało się przewidzieć przed wszczęciem postępowania, takie jak:</w:t>
      </w:r>
    </w:p>
    <w:p w14:paraId="509A8743" w14:textId="77777777" w:rsidR="008032B1" w:rsidRPr="00704F66" w:rsidRDefault="008032B1" w:rsidP="008032B1">
      <w:pPr>
        <w:numPr>
          <w:ilvl w:val="0"/>
          <w:numId w:val="24"/>
        </w:numPr>
        <w:tabs>
          <w:tab w:val="num" w:pos="0"/>
        </w:tabs>
        <w:suppressAutoHyphens w:val="0"/>
        <w:spacing w:after="110"/>
        <w:ind w:left="709" w:hanging="283"/>
        <w:jc w:val="both"/>
        <w:rPr>
          <w:rFonts w:ascii="Calibri" w:hAnsi="Calibri" w:cs="Calibri"/>
        </w:rPr>
      </w:pPr>
      <w:r w:rsidRPr="00704F66">
        <w:rPr>
          <w:rFonts w:ascii="Calibri" w:hAnsi="Calibri" w:cs="Calibri"/>
        </w:rPr>
        <w:t xml:space="preserve">roboty dodatkowe , </w:t>
      </w:r>
    </w:p>
    <w:p w14:paraId="5343E36A" w14:textId="77777777" w:rsidR="008032B1" w:rsidRPr="00704F66" w:rsidRDefault="008032B1" w:rsidP="008032B1">
      <w:pPr>
        <w:numPr>
          <w:ilvl w:val="0"/>
          <w:numId w:val="24"/>
        </w:numPr>
        <w:tabs>
          <w:tab w:val="num" w:pos="0"/>
        </w:tabs>
        <w:suppressAutoHyphens w:val="0"/>
        <w:spacing w:after="110"/>
        <w:ind w:left="709" w:hanging="283"/>
        <w:jc w:val="both"/>
        <w:rPr>
          <w:rFonts w:ascii="Calibri" w:hAnsi="Calibri" w:cs="Calibri"/>
        </w:rPr>
      </w:pPr>
      <w:r w:rsidRPr="00704F66">
        <w:rPr>
          <w:rFonts w:ascii="Calibri" w:hAnsi="Calibri" w:cs="Calibri"/>
        </w:rPr>
        <w:t xml:space="preserve">zakres prac z uwagi na konieczne zmiany w projekcie, </w:t>
      </w:r>
    </w:p>
    <w:p w14:paraId="6E783DAF" w14:textId="77777777" w:rsidR="008032B1" w:rsidRPr="00704F66" w:rsidRDefault="008032B1" w:rsidP="008032B1">
      <w:pPr>
        <w:numPr>
          <w:ilvl w:val="0"/>
          <w:numId w:val="24"/>
        </w:numPr>
        <w:tabs>
          <w:tab w:val="num" w:pos="0"/>
        </w:tabs>
        <w:suppressAutoHyphens w:val="0"/>
        <w:spacing w:after="110"/>
        <w:ind w:left="709" w:hanging="283"/>
        <w:jc w:val="both"/>
        <w:rPr>
          <w:rFonts w:ascii="Calibri" w:hAnsi="Calibri" w:cs="Calibri"/>
        </w:rPr>
      </w:pPr>
      <w:r w:rsidRPr="00704F66">
        <w:rPr>
          <w:rFonts w:ascii="Calibri" w:hAnsi="Calibri" w:cs="Calibri"/>
        </w:rPr>
        <w:t>przedłużenie terminu wykonania umowy:</w:t>
      </w:r>
    </w:p>
    <w:p w14:paraId="15E35D29" w14:textId="77777777" w:rsidR="008032B1" w:rsidRPr="00704F66" w:rsidRDefault="008032B1" w:rsidP="00985A94">
      <w:pPr>
        <w:spacing w:after="110"/>
        <w:ind w:left="993" w:hanging="284"/>
        <w:rPr>
          <w:rFonts w:ascii="Calibri" w:hAnsi="Calibri" w:cs="Calibri"/>
        </w:rPr>
      </w:pPr>
      <w:r w:rsidRPr="00704F66">
        <w:rPr>
          <w:rFonts w:ascii="Calibri" w:hAnsi="Calibri" w:cs="Calibri"/>
        </w:rPr>
        <w:t>-</w:t>
      </w:r>
      <w:r w:rsidRPr="00704F66">
        <w:rPr>
          <w:rFonts w:ascii="Calibri" w:hAnsi="Calibri" w:cs="Calibri"/>
        </w:rPr>
        <w:tab/>
        <w:t>o czas niezbędny na dokonanie zmian w dokumentacji projektowej oraz w przypadku zaistnienia takiej konieczności o czas niezbędny dla dostosowania się Wykonawcy do takiej zmiany;</w:t>
      </w:r>
    </w:p>
    <w:p w14:paraId="4E79A7AA" w14:textId="77777777" w:rsidR="008032B1" w:rsidRPr="00704F66" w:rsidRDefault="008032B1" w:rsidP="00985A94">
      <w:pPr>
        <w:spacing w:after="110"/>
        <w:ind w:left="993" w:hanging="284"/>
        <w:rPr>
          <w:rFonts w:ascii="Calibri" w:hAnsi="Calibri" w:cs="Calibri"/>
        </w:rPr>
      </w:pPr>
      <w:r w:rsidRPr="00704F66">
        <w:rPr>
          <w:rFonts w:ascii="Calibri" w:hAnsi="Calibri" w:cs="Calibri"/>
        </w:rPr>
        <w:t>-</w:t>
      </w:r>
      <w:r w:rsidRPr="00704F66">
        <w:rPr>
          <w:rFonts w:ascii="Calibri" w:hAnsi="Calibri" w:cs="Calibri"/>
        </w:rPr>
        <w:tab/>
        <w:t>o czas niezbędny do wykonania robót zamiennych;</w:t>
      </w:r>
    </w:p>
    <w:p w14:paraId="2C220052" w14:textId="77777777" w:rsidR="008032B1" w:rsidRPr="00704F66" w:rsidRDefault="008032B1" w:rsidP="00985A94">
      <w:pPr>
        <w:spacing w:after="110"/>
        <w:ind w:left="993" w:hanging="284"/>
        <w:rPr>
          <w:rFonts w:ascii="Calibri" w:hAnsi="Calibri" w:cs="Calibri"/>
        </w:rPr>
      </w:pPr>
      <w:r w:rsidRPr="00704F66">
        <w:rPr>
          <w:rFonts w:ascii="Calibri" w:hAnsi="Calibri" w:cs="Calibri"/>
        </w:rPr>
        <w:t>-</w:t>
      </w:r>
      <w:r w:rsidRPr="00704F66">
        <w:rPr>
          <w:rFonts w:ascii="Calibri" w:hAnsi="Calibri" w:cs="Calibri"/>
        </w:rPr>
        <w:tab/>
        <w:t xml:space="preserve">o czas związany z oczekiwaniem na decyzję organów administracji publicznej lub innych podmiotów właściwych do wydania koniecznych decyzji, zezwoleń, </w:t>
      </w:r>
      <w:r w:rsidRPr="00704F66">
        <w:rPr>
          <w:rFonts w:ascii="Calibri" w:hAnsi="Calibri" w:cs="Calibri"/>
        </w:rPr>
        <w:lastRenderedPageBreak/>
        <w:t>uzgodnień, opinii, stanowisk itp. niezbędnych do prawidłowej realizacji wykonywanych robót, na które nie ma wpływu Wykonawca;</w:t>
      </w:r>
    </w:p>
    <w:p w14:paraId="2F732248" w14:textId="77777777" w:rsidR="008032B1" w:rsidRPr="00704F66" w:rsidRDefault="008032B1" w:rsidP="00985A94">
      <w:pPr>
        <w:spacing w:after="110"/>
        <w:ind w:left="993" w:hanging="284"/>
        <w:rPr>
          <w:rFonts w:ascii="Calibri" w:hAnsi="Calibri" w:cs="Calibri"/>
        </w:rPr>
      </w:pPr>
      <w:r w:rsidRPr="00704F66">
        <w:rPr>
          <w:rFonts w:ascii="Calibri" w:hAnsi="Calibri" w:cs="Calibri"/>
        </w:rPr>
        <w:t>-</w:t>
      </w:r>
      <w:r w:rsidRPr="00704F66">
        <w:rPr>
          <w:rFonts w:ascii="Calibri" w:hAnsi="Calibri" w:cs="Calibri"/>
        </w:rPr>
        <w:tab/>
        <w:t>o czas niezbędny na poprawę warunków wykonywania robót zagrażających bezpieczeństwu życia, zdrowia i mienia;</w:t>
      </w:r>
    </w:p>
    <w:p w14:paraId="6EF6EB7C" w14:textId="77777777" w:rsidR="008032B1" w:rsidRPr="00704F66" w:rsidRDefault="008032B1" w:rsidP="00985A94">
      <w:pPr>
        <w:spacing w:after="110"/>
        <w:ind w:left="993" w:hanging="284"/>
        <w:rPr>
          <w:rFonts w:ascii="Calibri" w:hAnsi="Calibri" w:cs="Calibri"/>
        </w:rPr>
      </w:pPr>
      <w:r w:rsidRPr="00704F66">
        <w:rPr>
          <w:rFonts w:ascii="Calibri" w:hAnsi="Calibri" w:cs="Calibri"/>
        </w:rPr>
        <w:t>-</w:t>
      </w:r>
      <w:r w:rsidRPr="00704F66">
        <w:rPr>
          <w:rFonts w:ascii="Calibri" w:hAnsi="Calibri" w:cs="Calibri"/>
        </w:rPr>
        <w:tab/>
        <w:t>w przypadku zaistnienia nieprzewidzianych warunków geologicznych, hydrogeologicznych, wykopalisk, wyjątkowo niekorzystnych warunków klimatycznych, a także innych przeszkód lub skażeń uniemożliwiających kontynuowanie robót;</w:t>
      </w:r>
    </w:p>
    <w:p w14:paraId="11B4F141" w14:textId="77777777" w:rsidR="008032B1" w:rsidRPr="00704F66" w:rsidRDefault="008032B1" w:rsidP="00985A94">
      <w:pPr>
        <w:spacing w:after="110"/>
        <w:ind w:left="993" w:hanging="284"/>
        <w:rPr>
          <w:rFonts w:ascii="Calibri" w:hAnsi="Calibri" w:cs="Calibri"/>
        </w:rPr>
      </w:pPr>
      <w:r w:rsidRPr="00704F66">
        <w:rPr>
          <w:rFonts w:ascii="Calibri" w:hAnsi="Calibri" w:cs="Calibri"/>
        </w:rPr>
        <w:t>-</w:t>
      </w:r>
      <w:r w:rsidRPr="00704F66">
        <w:rPr>
          <w:rFonts w:ascii="Calibri" w:hAnsi="Calibri" w:cs="Calibri"/>
        </w:rPr>
        <w:tab/>
        <w:t>konieczności usunięcia  niewypałów i niewybuchów;</w:t>
      </w:r>
    </w:p>
    <w:p w14:paraId="6598122B" w14:textId="77777777" w:rsidR="008032B1" w:rsidRPr="00704F66" w:rsidRDefault="008032B1" w:rsidP="00985A94">
      <w:pPr>
        <w:spacing w:after="110"/>
        <w:ind w:left="993" w:hanging="284"/>
        <w:rPr>
          <w:rFonts w:ascii="Calibri" w:hAnsi="Calibri" w:cs="Calibri"/>
        </w:rPr>
      </w:pPr>
      <w:r w:rsidRPr="00704F66">
        <w:rPr>
          <w:rFonts w:ascii="Calibri" w:hAnsi="Calibri" w:cs="Calibri"/>
        </w:rPr>
        <w:t>-</w:t>
      </w:r>
      <w:r w:rsidRPr="00704F66">
        <w:rPr>
          <w:rFonts w:ascii="Calibri" w:hAnsi="Calibri" w:cs="Calibri"/>
        </w:rPr>
        <w:tab/>
        <w:t>konieczność przeprowadzenia wykopalisk uniemożliwiających wykonywanie robót lub wykopalisk archeologicznych;</w:t>
      </w:r>
    </w:p>
    <w:p w14:paraId="15FDE75F" w14:textId="77777777" w:rsidR="008032B1" w:rsidRPr="00704F66" w:rsidRDefault="008032B1" w:rsidP="00985A94">
      <w:pPr>
        <w:spacing w:after="110"/>
        <w:ind w:left="993" w:hanging="284"/>
        <w:rPr>
          <w:rFonts w:ascii="Calibri" w:hAnsi="Calibri" w:cs="Calibri"/>
        </w:rPr>
      </w:pPr>
      <w:r w:rsidRPr="00704F66">
        <w:rPr>
          <w:rFonts w:ascii="Calibri" w:hAnsi="Calibri" w:cs="Calibri"/>
        </w:rPr>
        <w:t>-</w:t>
      </w:r>
      <w:r w:rsidRPr="00704F66">
        <w:rPr>
          <w:rFonts w:ascii="Calibri" w:hAnsi="Calibri" w:cs="Calibri"/>
        </w:rPr>
        <w:tab/>
        <w:t>gdy zaistnieją okoliczności niezależne od Wykonawcy, których nie można było przewidzieć w chwili zawarcia umowy, pod warunkiem, że zmiana ta sprzyjać będzie należytemu wykonaniu zamówienia, jak również oszczędnemu, celowemu i gospodarnemu wydatkowaniu środków publicznych – o okres trwania tych okoliczności;</w:t>
      </w:r>
    </w:p>
    <w:p w14:paraId="48A1E2A1" w14:textId="77777777" w:rsidR="008032B1" w:rsidRPr="00704F66" w:rsidRDefault="008032B1" w:rsidP="008032B1">
      <w:pPr>
        <w:spacing w:after="110"/>
        <w:ind w:left="993" w:hanging="284"/>
        <w:jc w:val="both"/>
        <w:rPr>
          <w:rFonts w:ascii="Calibri" w:hAnsi="Calibri" w:cs="Calibri"/>
        </w:rPr>
      </w:pPr>
      <w:r w:rsidRPr="00704F66">
        <w:rPr>
          <w:rFonts w:ascii="Calibri" w:hAnsi="Calibri" w:cs="Calibri"/>
        </w:rPr>
        <w:t>-</w:t>
      </w:r>
      <w:r w:rsidRPr="00704F66">
        <w:rPr>
          <w:rFonts w:ascii="Calibri" w:hAnsi="Calibri" w:cs="Calibri"/>
        </w:rPr>
        <w:tab/>
        <w:t>gdy wystąpią zdarzenia losowe uniemożliwiające wykonanie przedmiotu umowy, w szczególności: działanie siły wyższej, klęska żywiołowa, akt terroru, katastrofa – o okres trwania tych okoliczności;</w:t>
      </w:r>
    </w:p>
    <w:p w14:paraId="05802065" w14:textId="77777777" w:rsidR="008032B1" w:rsidRPr="00704F66" w:rsidRDefault="008032B1" w:rsidP="008032B1">
      <w:pPr>
        <w:spacing w:after="110"/>
        <w:ind w:left="993" w:hanging="284"/>
        <w:jc w:val="both"/>
        <w:rPr>
          <w:rFonts w:ascii="Calibri" w:hAnsi="Calibri" w:cs="Calibri"/>
        </w:rPr>
      </w:pPr>
      <w:r w:rsidRPr="00704F66">
        <w:rPr>
          <w:rFonts w:ascii="Calibri" w:hAnsi="Calibri" w:cs="Calibri"/>
        </w:rPr>
        <w:t>-</w:t>
      </w:r>
      <w:r w:rsidRPr="00704F66">
        <w:rPr>
          <w:rFonts w:ascii="Calibri" w:hAnsi="Calibri" w:cs="Calibri"/>
        </w:rPr>
        <w:tab/>
        <w:t>wstrzymania prac budowlanych przez właściwy organ z przyczyn niezawinionych przez Wykonawcę - o okres, na który wstrzymano prace;</w:t>
      </w:r>
    </w:p>
    <w:p w14:paraId="1F67775E" w14:textId="77777777" w:rsidR="008032B1" w:rsidRPr="00704F66" w:rsidRDefault="008032B1" w:rsidP="008032B1">
      <w:pPr>
        <w:spacing w:after="110"/>
        <w:ind w:left="993" w:hanging="284"/>
        <w:jc w:val="both"/>
        <w:rPr>
          <w:rFonts w:ascii="Calibri" w:hAnsi="Calibri" w:cs="Calibri"/>
        </w:rPr>
      </w:pPr>
      <w:r w:rsidRPr="00704F66">
        <w:rPr>
          <w:rFonts w:ascii="Calibri" w:hAnsi="Calibri" w:cs="Calibri"/>
        </w:rPr>
        <w:t>-</w:t>
      </w:r>
      <w:r w:rsidRPr="00704F66">
        <w:rPr>
          <w:rFonts w:ascii="Calibri" w:hAnsi="Calibri" w:cs="Calibri"/>
        </w:rPr>
        <w:tab/>
        <w:t>wstrzymania prac budowlanych przez Zamawiającego lub przez właściwy organ w szczególności w przypadku wystąpienia: niewypałów i niewybuchów, wykopalisk archeologicznych, warunków geologicznych, archeologicznych lub terenowych uniemożliwiających wykonanie przedmiotu umowy - o okres na który wstrzymano prace.</w:t>
      </w:r>
    </w:p>
    <w:p w14:paraId="5F5B1F39" w14:textId="77777777" w:rsidR="008032B1" w:rsidRPr="00704F66" w:rsidRDefault="008032B1" w:rsidP="008032B1">
      <w:pPr>
        <w:numPr>
          <w:ilvl w:val="0"/>
          <w:numId w:val="23"/>
        </w:numPr>
        <w:tabs>
          <w:tab w:val="clear" w:pos="0"/>
          <w:tab w:val="num" w:pos="426"/>
        </w:tabs>
        <w:spacing w:after="110"/>
        <w:ind w:left="426" w:hanging="426"/>
        <w:jc w:val="both"/>
        <w:rPr>
          <w:rFonts w:ascii="Calibri" w:hAnsi="Calibri" w:cs="Calibri"/>
        </w:rPr>
      </w:pPr>
      <w:r w:rsidRPr="00704F66">
        <w:rPr>
          <w:rFonts w:ascii="Calibri" w:hAnsi="Calibri" w:cs="Calibri"/>
        </w:rPr>
        <w:t>Zmiana technologii wykonania robót na wniosek Wykonawcy lub Zamawiającego, pod warunkiem, że zmiana ta będzie korzystna dla Zamawiającego.</w:t>
      </w:r>
    </w:p>
    <w:p w14:paraId="45C9B1E3" w14:textId="77777777" w:rsidR="008032B1" w:rsidRPr="00704F66" w:rsidRDefault="008032B1" w:rsidP="008032B1">
      <w:pPr>
        <w:numPr>
          <w:ilvl w:val="0"/>
          <w:numId w:val="23"/>
        </w:numPr>
        <w:spacing w:after="110"/>
        <w:ind w:left="426" w:hanging="426"/>
        <w:jc w:val="both"/>
        <w:rPr>
          <w:rFonts w:ascii="Calibri" w:hAnsi="Calibri" w:cs="Calibri"/>
        </w:rPr>
      </w:pPr>
      <w:r w:rsidRPr="00704F66">
        <w:rPr>
          <w:rFonts w:ascii="Calibri" w:hAnsi="Calibri" w:cs="Calibri"/>
        </w:rPr>
        <w:t>Zmiana jakości lub innych parametrów charakterystycznych dla objętego proponowaną zmianą elementu robót budowlanych.</w:t>
      </w:r>
    </w:p>
    <w:p w14:paraId="65BA25AF" w14:textId="77777777" w:rsidR="008032B1" w:rsidRPr="00704F66" w:rsidRDefault="008032B1" w:rsidP="008032B1">
      <w:pPr>
        <w:numPr>
          <w:ilvl w:val="0"/>
          <w:numId w:val="23"/>
        </w:numPr>
        <w:spacing w:after="110"/>
        <w:ind w:left="426" w:hanging="426"/>
        <w:rPr>
          <w:rFonts w:ascii="Calibri" w:hAnsi="Calibri" w:cs="Calibri"/>
        </w:rPr>
      </w:pPr>
      <w:r w:rsidRPr="00704F66">
        <w:rPr>
          <w:rFonts w:ascii="Calibri" w:hAnsi="Calibri" w:cs="Calibri"/>
        </w:rPr>
        <w:t>Zmiana parametrów urządzeń lub wyposażenia, z przyczyn niezależnych od Wykonawcy, pod warunkiem, że zmiana ta będzie korzystna dla Zamawiającego.</w:t>
      </w:r>
    </w:p>
    <w:p w14:paraId="31448AB5" w14:textId="77777777" w:rsidR="008032B1" w:rsidRPr="00704F66" w:rsidRDefault="008032B1" w:rsidP="008032B1">
      <w:pPr>
        <w:numPr>
          <w:ilvl w:val="0"/>
          <w:numId w:val="23"/>
        </w:numPr>
        <w:spacing w:after="110"/>
        <w:ind w:left="426" w:hanging="426"/>
        <w:rPr>
          <w:rFonts w:ascii="Calibri" w:hAnsi="Calibri" w:cs="Calibri"/>
        </w:rPr>
      </w:pPr>
      <w:r w:rsidRPr="00704F66">
        <w:rPr>
          <w:rFonts w:ascii="Calibri" w:hAnsi="Calibri" w:cs="Calibri"/>
        </w:rPr>
        <w:t>Odstąpienia od realizacji części robót i związanej z tym zmiany wynagrodzenia na wniosek Zamawiającego.</w:t>
      </w:r>
    </w:p>
    <w:p w14:paraId="2D8A1D51" w14:textId="77777777" w:rsidR="008032B1" w:rsidRPr="00704F66" w:rsidRDefault="008032B1" w:rsidP="008032B1">
      <w:pPr>
        <w:numPr>
          <w:ilvl w:val="0"/>
          <w:numId w:val="23"/>
        </w:numPr>
        <w:spacing w:after="110"/>
        <w:ind w:left="426" w:hanging="426"/>
        <w:rPr>
          <w:rFonts w:ascii="Calibri" w:hAnsi="Calibri" w:cs="Calibri"/>
        </w:rPr>
      </w:pPr>
      <w:r w:rsidRPr="00704F66">
        <w:rPr>
          <w:rFonts w:ascii="Calibri" w:hAnsi="Calibri" w:cs="Calibri"/>
        </w:rPr>
        <w:t xml:space="preserve">Zmiana podwykonawcy robót z zastrzeżeniem  </w:t>
      </w:r>
      <w:r w:rsidRPr="00704F66">
        <w:rPr>
          <w:rFonts w:ascii="Calibri" w:hAnsi="Calibri" w:cs="Calibri"/>
          <w:bCs/>
        </w:rPr>
        <w:t>§ </w:t>
      </w:r>
      <w:r w:rsidRPr="00704F66">
        <w:rPr>
          <w:rFonts w:ascii="Calibri" w:hAnsi="Calibri" w:cs="Calibri"/>
        </w:rPr>
        <w:t xml:space="preserve">11 ust. 3. </w:t>
      </w:r>
    </w:p>
    <w:p w14:paraId="269384EB" w14:textId="3C3C8BAE" w:rsidR="008032B1" w:rsidRPr="00704F66" w:rsidRDefault="008032B1" w:rsidP="008032B1">
      <w:pPr>
        <w:numPr>
          <w:ilvl w:val="0"/>
          <w:numId w:val="23"/>
        </w:numPr>
        <w:spacing w:after="110"/>
        <w:ind w:left="426" w:hanging="426"/>
        <w:jc w:val="both"/>
        <w:rPr>
          <w:rFonts w:ascii="Calibri" w:eastAsia="Calibri" w:hAnsi="Calibri" w:cs="Calibri"/>
        </w:rPr>
      </w:pPr>
      <w:r w:rsidRPr="00704F66">
        <w:rPr>
          <w:rFonts w:ascii="Calibri" w:hAnsi="Calibri" w:cs="Calibri"/>
        </w:rPr>
        <w:t xml:space="preserve">Zmiana osoby pełniącej funkcję kierownika budowy. </w:t>
      </w:r>
    </w:p>
    <w:p w14:paraId="045EF2B5" w14:textId="77777777" w:rsidR="008032B1" w:rsidRPr="00704F66" w:rsidRDefault="008032B1" w:rsidP="00985A94">
      <w:pPr>
        <w:numPr>
          <w:ilvl w:val="0"/>
          <w:numId w:val="23"/>
        </w:numPr>
        <w:spacing w:after="110" w:line="276" w:lineRule="auto"/>
        <w:rPr>
          <w:rFonts w:ascii="Calibri" w:hAnsi="Calibri" w:cs="Calibri"/>
        </w:rPr>
      </w:pPr>
      <w:r w:rsidRPr="00704F66">
        <w:rPr>
          <w:rFonts w:ascii="Calibri" w:hAnsi="Calibri" w:cs="Calibri"/>
        </w:rPr>
        <w:t xml:space="preserve">W przypadku wpływu okoliczności związanych z wystąpieniem COVID-19 na należyte wykonanie tej umowy (o ile taki wpływ wystąpił lub może wystąpić), Strony umowy  niezwłocznie, wzajemnie informują się o wpływie okoliczności związanych z wystąpieniem COVID-19 na należyte wykonanie tej umowy i potwierdzają ten wpływ dołączając do informacji, o której mowa w zdaniu pierwszym, oświadczenia lub </w:t>
      </w:r>
      <w:r w:rsidRPr="00704F66">
        <w:rPr>
          <w:rFonts w:ascii="Calibri" w:hAnsi="Calibri" w:cs="Calibri"/>
        </w:rPr>
        <w:lastRenderedPageBreak/>
        <w:t>dokumenty, które mogą dotyczyć tych okoliczności, wymienione w art. 15 r ustawy z dnia 02 marca 2020 r. (tekst. jedn. Dz. U. z 2020 r. poz. 1842 z późn.zm.), stosując się do postanowień określonych w tym przepisie. Jeżeli Zamawiający stwierdzi, że okoliczności związane z wystąpieniem COVID-19, wpływają na należyte wykonanie umowy jest zobowiązany podjąć kroki prawne opisane w cytowanej ustawie.</w:t>
      </w:r>
    </w:p>
    <w:p w14:paraId="4991BA3B" w14:textId="77777777" w:rsidR="008032B1" w:rsidRPr="00704F66" w:rsidRDefault="008032B1" w:rsidP="008032B1">
      <w:pPr>
        <w:numPr>
          <w:ilvl w:val="0"/>
          <w:numId w:val="23"/>
        </w:numPr>
        <w:suppressAutoHyphens w:val="0"/>
        <w:spacing w:after="120"/>
        <w:ind w:left="426" w:hanging="426"/>
        <w:jc w:val="both"/>
        <w:rPr>
          <w:rFonts w:ascii="Calibri" w:hAnsi="Calibri" w:cs="Calibri"/>
        </w:rPr>
      </w:pPr>
      <w:r w:rsidRPr="00704F66">
        <w:rPr>
          <w:rFonts w:ascii="Calibri" w:hAnsi="Calibri" w:cs="Calibri"/>
        </w:rPr>
        <w:t>Zmiany postanowień umownych zakwalifikowane przez strony jako nieistotne, mogą być wprowadzone do umowy w każdym czasie.</w:t>
      </w:r>
    </w:p>
    <w:p w14:paraId="76A25747" w14:textId="77777777" w:rsidR="008032B1" w:rsidRPr="00704F66" w:rsidRDefault="008032B1" w:rsidP="008032B1">
      <w:pPr>
        <w:numPr>
          <w:ilvl w:val="0"/>
          <w:numId w:val="23"/>
        </w:numPr>
        <w:suppressAutoHyphens w:val="0"/>
        <w:spacing w:after="120"/>
        <w:ind w:left="426" w:hanging="426"/>
        <w:jc w:val="both"/>
        <w:rPr>
          <w:rFonts w:ascii="Calibri" w:hAnsi="Calibri" w:cs="Calibri"/>
        </w:rPr>
      </w:pPr>
      <w:r w:rsidRPr="00704F66">
        <w:rPr>
          <w:rFonts w:ascii="Calibri" w:hAnsi="Calibri" w:cs="Calibri"/>
        </w:rPr>
        <w:t>Zamawiający przewiduje zmianę harmonogramu realizacji robót, zmiana nie wymaga formy aneksu.</w:t>
      </w:r>
    </w:p>
    <w:p w14:paraId="4CFB2392" w14:textId="77777777" w:rsidR="008032B1" w:rsidRPr="00704F66" w:rsidRDefault="008032B1" w:rsidP="008032B1">
      <w:pPr>
        <w:numPr>
          <w:ilvl w:val="0"/>
          <w:numId w:val="23"/>
        </w:numPr>
        <w:suppressAutoHyphens w:val="0"/>
        <w:spacing w:after="120"/>
        <w:ind w:left="426" w:hanging="426"/>
        <w:jc w:val="both"/>
        <w:rPr>
          <w:rFonts w:ascii="Calibri" w:hAnsi="Calibri" w:cs="Calibri"/>
        </w:rPr>
      </w:pPr>
      <w:r w:rsidRPr="00704F66">
        <w:rPr>
          <w:rFonts w:ascii="Calibri" w:hAnsi="Calibri" w:cs="Calibri"/>
        </w:rPr>
        <w:t xml:space="preserve"> W przypadku zmiany przepisów mających wpływ na realizacje zamówienia, umowa zostanie zmieniona w tym zakresie.</w:t>
      </w:r>
    </w:p>
    <w:p w14:paraId="59907DB7" w14:textId="77777777" w:rsidR="008032B1" w:rsidRPr="00704F66" w:rsidRDefault="008032B1" w:rsidP="008032B1">
      <w:pPr>
        <w:pStyle w:val="m8069290857866364993gmail-text-justify"/>
        <w:numPr>
          <w:ilvl w:val="0"/>
          <w:numId w:val="23"/>
        </w:numPr>
        <w:shd w:val="clear" w:color="auto" w:fill="FFFFFF"/>
        <w:spacing w:before="0" w:beforeAutospacing="0" w:after="0" w:afterAutospacing="0" w:line="276" w:lineRule="auto"/>
        <w:ind w:left="426" w:hanging="426"/>
        <w:jc w:val="both"/>
        <w:rPr>
          <w:rFonts w:ascii="Calibri" w:hAnsi="Calibri" w:cs="Calibri"/>
        </w:rPr>
      </w:pPr>
      <w:r w:rsidRPr="00704F66">
        <w:rPr>
          <w:rFonts w:ascii="Calibri" w:hAnsi="Calibri" w:cs="Calibri"/>
        </w:rPr>
        <w:t>Wszystkie powyższe postanowienia stanowią katalog zmian, na które Zamawiający może wyrazić zgodę. Nie stanowią one jednak zobowiązania do wyrażenia takiej zgody.</w:t>
      </w:r>
    </w:p>
    <w:p w14:paraId="1733C1FB" w14:textId="77777777" w:rsidR="008032B1" w:rsidRPr="00704F66" w:rsidRDefault="008032B1" w:rsidP="008032B1">
      <w:pPr>
        <w:suppressAutoHyphens w:val="0"/>
        <w:autoSpaceDE w:val="0"/>
        <w:autoSpaceDN w:val="0"/>
        <w:jc w:val="center"/>
        <w:rPr>
          <w:rFonts w:ascii="Calibri" w:eastAsia="Calibri" w:hAnsi="Calibri" w:cs="Calibri"/>
          <w:b/>
          <w:bCs/>
          <w:lang w:eastAsia="en-US"/>
        </w:rPr>
      </w:pPr>
    </w:p>
    <w:p w14:paraId="37A56E42" w14:textId="63BEBF93" w:rsidR="008032B1" w:rsidRPr="00704F66" w:rsidRDefault="008032B1" w:rsidP="008032B1">
      <w:pPr>
        <w:tabs>
          <w:tab w:val="center" w:pos="4896"/>
          <w:tab w:val="right" w:pos="9432"/>
        </w:tabs>
        <w:spacing w:after="120"/>
        <w:jc w:val="center"/>
        <w:rPr>
          <w:rFonts w:ascii="Calibri" w:hAnsi="Calibri" w:cs="Calibri"/>
          <w:b/>
          <w:kern w:val="2"/>
          <w:lang w:val="en-US" w:eastAsia="hi-IN" w:bidi="hi-IN"/>
        </w:rPr>
      </w:pPr>
      <w:r w:rsidRPr="00704F66">
        <w:rPr>
          <w:rFonts w:ascii="Calibri" w:hAnsi="Calibri" w:cs="Calibri"/>
          <w:b/>
          <w:kern w:val="2"/>
          <w:lang w:val="en-US" w:eastAsia="hi-IN" w:bidi="hi-IN"/>
        </w:rPr>
        <w:t>§ 1</w:t>
      </w:r>
      <w:r w:rsidR="00A8778D" w:rsidRPr="00704F66">
        <w:rPr>
          <w:rFonts w:ascii="Calibri" w:hAnsi="Calibri" w:cs="Calibri"/>
          <w:b/>
          <w:kern w:val="2"/>
          <w:lang w:val="en-US" w:eastAsia="hi-IN" w:bidi="hi-IN"/>
        </w:rPr>
        <w:t>6</w:t>
      </w:r>
      <w:r w:rsidRPr="00704F66">
        <w:rPr>
          <w:rFonts w:ascii="Calibri" w:hAnsi="Calibri" w:cs="Calibri"/>
          <w:b/>
          <w:kern w:val="2"/>
          <w:lang w:val="en-US" w:eastAsia="hi-IN" w:bidi="hi-IN"/>
        </w:rPr>
        <w:t>.</w:t>
      </w:r>
    </w:p>
    <w:p w14:paraId="6083BD08" w14:textId="77777777" w:rsidR="008032B1" w:rsidRPr="00704F66" w:rsidRDefault="008032B1" w:rsidP="00985A94">
      <w:pPr>
        <w:tabs>
          <w:tab w:val="center" w:pos="4896"/>
          <w:tab w:val="right" w:pos="9432"/>
        </w:tabs>
        <w:spacing w:after="120"/>
        <w:rPr>
          <w:rFonts w:ascii="Calibri" w:hAnsi="Calibri" w:cs="Calibri"/>
          <w:b/>
          <w:kern w:val="2"/>
          <w:lang w:val="en-US" w:eastAsia="hi-IN" w:bidi="hi-IN"/>
        </w:rPr>
      </w:pPr>
      <w:proofErr w:type="spellStart"/>
      <w:r w:rsidRPr="00704F66">
        <w:rPr>
          <w:rFonts w:ascii="Calibri" w:hAnsi="Calibri" w:cs="Calibri"/>
          <w:b/>
          <w:kern w:val="2"/>
          <w:lang w:val="en-US" w:eastAsia="hi-IN" w:bidi="hi-IN"/>
        </w:rPr>
        <w:t>Siła</w:t>
      </w:r>
      <w:proofErr w:type="spellEnd"/>
      <w:r w:rsidRPr="00704F66">
        <w:rPr>
          <w:rFonts w:ascii="Calibri" w:hAnsi="Calibri" w:cs="Calibri"/>
          <w:b/>
          <w:kern w:val="2"/>
          <w:lang w:val="en-US" w:eastAsia="hi-IN" w:bidi="hi-IN"/>
        </w:rPr>
        <w:t xml:space="preserve"> </w:t>
      </w:r>
      <w:r w:rsidRPr="00704F66">
        <w:rPr>
          <w:rFonts w:ascii="Calibri" w:hAnsi="Calibri" w:cs="Calibri"/>
          <w:b/>
          <w:kern w:val="2"/>
          <w:lang w:eastAsia="hi-IN" w:bidi="hi-IN"/>
        </w:rPr>
        <w:t>wyższa</w:t>
      </w:r>
    </w:p>
    <w:p w14:paraId="38F7BAB1" w14:textId="77777777" w:rsidR="008032B1" w:rsidRPr="00704F66" w:rsidRDefault="008032B1" w:rsidP="00985A94">
      <w:pPr>
        <w:numPr>
          <w:ilvl w:val="0"/>
          <w:numId w:val="25"/>
        </w:numPr>
        <w:tabs>
          <w:tab w:val="num" w:pos="426"/>
        </w:tabs>
        <w:suppressAutoHyphens w:val="0"/>
        <w:spacing w:after="120"/>
        <w:ind w:left="426" w:hanging="426"/>
        <w:rPr>
          <w:rFonts w:ascii="Calibri" w:hAnsi="Calibri" w:cs="Calibri"/>
        </w:rPr>
      </w:pPr>
      <w:r w:rsidRPr="00704F66">
        <w:rPr>
          <w:rFonts w:ascii="Calibri" w:hAnsi="Calibri" w:cs="Calibri"/>
        </w:rPr>
        <w:t>Strony nie ponoszą odpowiedzialności za niewykonanie lub nienależyte wykonanie zobowiązań wynikających z umowy w zakresie spowodowanym siłą wyższą.</w:t>
      </w:r>
    </w:p>
    <w:p w14:paraId="12C1E987" w14:textId="77777777" w:rsidR="008032B1" w:rsidRPr="00704F66" w:rsidRDefault="008032B1" w:rsidP="00985A94">
      <w:pPr>
        <w:numPr>
          <w:ilvl w:val="0"/>
          <w:numId w:val="25"/>
        </w:numPr>
        <w:tabs>
          <w:tab w:val="num" w:pos="0"/>
        </w:tabs>
        <w:suppressAutoHyphens w:val="0"/>
        <w:spacing w:after="120"/>
        <w:ind w:left="426" w:hanging="426"/>
        <w:rPr>
          <w:rFonts w:ascii="Calibri" w:hAnsi="Calibri" w:cs="Calibri"/>
          <w:b/>
          <w:bCs/>
          <w:u w:val="single"/>
        </w:rPr>
      </w:pPr>
      <w:r w:rsidRPr="00704F66">
        <w:rPr>
          <w:rFonts w:ascii="Calibri" w:hAnsi="Calibri" w:cs="Calibri"/>
        </w:rPr>
        <w:t>Siła wyższa oznacza niezależne od Strony zdarzenia zewnętrzne, które są poza kontrolą i niezawinione przez tę Stronę, których nie można przewidzieć ani uniknąć, oraz które mają miejsce po zawarciu umowy, w zakresie uniemożliwiającym tej Stronie należyte wykonywanie Umowy.</w:t>
      </w:r>
    </w:p>
    <w:p w14:paraId="34288FA0" w14:textId="77777777" w:rsidR="008032B1" w:rsidRPr="00704F66" w:rsidRDefault="008032B1" w:rsidP="00985A94">
      <w:pPr>
        <w:numPr>
          <w:ilvl w:val="0"/>
          <w:numId w:val="25"/>
        </w:numPr>
        <w:tabs>
          <w:tab w:val="num" w:pos="0"/>
        </w:tabs>
        <w:suppressAutoHyphens w:val="0"/>
        <w:spacing w:after="120"/>
        <w:ind w:left="426" w:hanging="426"/>
        <w:rPr>
          <w:rFonts w:ascii="Calibri" w:hAnsi="Calibri" w:cs="Calibri"/>
        </w:rPr>
      </w:pPr>
      <w:r w:rsidRPr="00704F66">
        <w:rPr>
          <w:rFonts w:ascii="Calibri" w:hAnsi="Calibri" w:cs="Calibri"/>
          <w:bCs/>
        </w:rPr>
        <w:t>Siła wyższa nie obejmuje</w:t>
      </w:r>
      <w:r w:rsidRPr="00704F66">
        <w:rPr>
          <w:rFonts w:ascii="Calibri" w:hAnsi="Calibri" w:cs="Calibri"/>
        </w:rPr>
        <w:t>:</w:t>
      </w:r>
    </w:p>
    <w:p w14:paraId="131AADB7" w14:textId="77777777" w:rsidR="008032B1" w:rsidRPr="00704F66" w:rsidRDefault="008032B1" w:rsidP="00985A94">
      <w:pPr>
        <w:numPr>
          <w:ilvl w:val="1"/>
          <w:numId w:val="26"/>
        </w:numPr>
        <w:tabs>
          <w:tab w:val="num" w:pos="0"/>
          <w:tab w:val="num" w:pos="284"/>
        </w:tabs>
        <w:suppressAutoHyphens w:val="0"/>
        <w:spacing w:after="120"/>
        <w:ind w:left="567" w:hanging="283"/>
        <w:rPr>
          <w:rFonts w:ascii="Calibri" w:hAnsi="Calibri" w:cs="Calibri"/>
        </w:rPr>
      </w:pPr>
      <w:r w:rsidRPr="00704F66">
        <w:rPr>
          <w:rFonts w:ascii="Calibri" w:hAnsi="Calibri" w:cs="Calibri"/>
        </w:rPr>
        <w:t>strajków,</w:t>
      </w:r>
    </w:p>
    <w:p w14:paraId="01870EFD" w14:textId="77777777" w:rsidR="008032B1" w:rsidRPr="00704F66" w:rsidRDefault="008032B1" w:rsidP="00985A94">
      <w:pPr>
        <w:numPr>
          <w:ilvl w:val="1"/>
          <w:numId w:val="26"/>
        </w:numPr>
        <w:tabs>
          <w:tab w:val="num" w:pos="0"/>
          <w:tab w:val="num" w:pos="284"/>
        </w:tabs>
        <w:suppressAutoHyphens w:val="0"/>
        <w:spacing w:after="120"/>
        <w:ind w:left="567" w:hanging="283"/>
        <w:rPr>
          <w:rFonts w:ascii="Calibri" w:hAnsi="Calibri" w:cs="Calibri"/>
        </w:rPr>
      </w:pPr>
      <w:r w:rsidRPr="00704F66">
        <w:rPr>
          <w:rFonts w:ascii="Calibri" w:hAnsi="Calibri" w:cs="Calibri"/>
        </w:rPr>
        <w:t>zmian warunków rynkowych,</w:t>
      </w:r>
    </w:p>
    <w:p w14:paraId="3556BAA8" w14:textId="77777777" w:rsidR="008032B1" w:rsidRPr="00704F66" w:rsidRDefault="008032B1" w:rsidP="00985A94">
      <w:pPr>
        <w:numPr>
          <w:ilvl w:val="1"/>
          <w:numId w:val="26"/>
        </w:numPr>
        <w:tabs>
          <w:tab w:val="num" w:pos="0"/>
          <w:tab w:val="num" w:pos="284"/>
        </w:tabs>
        <w:suppressAutoHyphens w:val="0"/>
        <w:spacing w:after="120"/>
        <w:ind w:left="567" w:hanging="283"/>
        <w:rPr>
          <w:rFonts w:ascii="Calibri" w:hAnsi="Calibri" w:cs="Calibri"/>
        </w:rPr>
      </w:pPr>
      <w:r w:rsidRPr="00704F66">
        <w:rPr>
          <w:rFonts w:ascii="Calibri" w:hAnsi="Calibri" w:cs="Calibri"/>
        </w:rPr>
        <w:t>nienależytego wykonywania zobowiązań przez innych kontrahentów Stron,</w:t>
      </w:r>
    </w:p>
    <w:p w14:paraId="5B438218" w14:textId="77777777" w:rsidR="008032B1" w:rsidRPr="00704F66" w:rsidRDefault="008032B1" w:rsidP="00985A94">
      <w:pPr>
        <w:numPr>
          <w:ilvl w:val="1"/>
          <w:numId w:val="26"/>
        </w:numPr>
        <w:tabs>
          <w:tab w:val="num" w:pos="0"/>
          <w:tab w:val="num" w:pos="284"/>
        </w:tabs>
        <w:suppressAutoHyphens w:val="0"/>
        <w:spacing w:after="120"/>
        <w:ind w:left="567" w:hanging="283"/>
        <w:rPr>
          <w:rFonts w:ascii="Calibri" w:hAnsi="Calibri" w:cs="Calibri"/>
        </w:rPr>
      </w:pPr>
      <w:r w:rsidRPr="00704F66">
        <w:rPr>
          <w:rFonts w:ascii="Calibri" w:hAnsi="Calibri" w:cs="Calibri"/>
        </w:rPr>
        <w:t>umownych zobowiązań Wykonawcy wobec osób trzecich, które ograniczają jego zdolność do świadczenia usług,</w:t>
      </w:r>
    </w:p>
    <w:p w14:paraId="47E2A780" w14:textId="77777777" w:rsidR="008032B1" w:rsidRPr="00704F66" w:rsidRDefault="008032B1" w:rsidP="00985A94">
      <w:pPr>
        <w:numPr>
          <w:ilvl w:val="1"/>
          <w:numId w:val="26"/>
        </w:numPr>
        <w:tabs>
          <w:tab w:val="num" w:pos="0"/>
          <w:tab w:val="num" w:pos="284"/>
        </w:tabs>
        <w:suppressAutoHyphens w:val="0"/>
        <w:spacing w:after="120"/>
        <w:ind w:left="567" w:hanging="283"/>
        <w:rPr>
          <w:rFonts w:ascii="Calibri" w:hAnsi="Calibri" w:cs="Calibri"/>
        </w:rPr>
      </w:pPr>
      <w:r w:rsidRPr="00704F66">
        <w:rPr>
          <w:rFonts w:ascii="Calibri" w:hAnsi="Calibri" w:cs="Calibri"/>
        </w:rPr>
        <w:t>niekorzystnych warunków atmosferycznych.</w:t>
      </w:r>
    </w:p>
    <w:p w14:paraId="5D40B450" w14:textId="77777777" w:rsidR="008032B1" w:rsidRPr="00704F66" w:rsidRDefault="008032B1" w:rsidP="00985A94">
      <w:pPr>
        <w:numPr>
          <w:ilvl w:val="0"/>
          <w:numId w:val="25"/>
        </w:numPr>
        <w:tabs>
          <w:tab w:val="num" w:pos="0"/>
        </w:tabs>
        <w:suppressAutoHyphens w:val="0"/>
        <w:spacing w:after="120"/>
        <w:ind w:left="426" w:hanging="426"/>
        <w:rPr>
          <w:rFonts w:ascii="Calibri" w:hAnsi="Calibri" w:cs="Calibri"/>
        </w:rPr>
      </w:pPr>
      <w:r w:rsidRPr="00704F66">
        <w:rPr>
          <w:rFonts w:ascii="Calibri" w:hAnsi="Calibri" w:cs="Calibri"/>
        </w:rPr>
        <w:t>Strona powołująca się na siłę wyższą zobowiązana jest niezwłocznie zawiadomić drugą Stronę o fakcie jej wystąpienia i przewidywanym okresie jej trwania oraz o działaniach, które Strona zamierza podjąć. Dowód, że dana okoliczność stanowi siłę wyższą obciąża Stronę, która się na nią powołuje.</w:t>
      </w:r>
    </w:p>
    <w:p w14:paraId="16524099" w14:textId="77777777" w:rsidR="008032B1" w:rsidRPr="00704F66" w:rsidRDefault="008032B1" w:rsidP="00985A94">
      <w:pPr>
        <w:numPr>
          <w:ilvl w:val="0"/>
          <w:numId w:val="25"/>
        </w:numPr>
        <w:tabs>
          <w:tab w:val="num" w:pos="0"/>
        </w:tabs>
        <w:suppressAutoHyphens w:val="0"/>
        <w:spacing w:after="120"/>
        <w:ind w:left="426" w:hanging="426"/>
        <w:rPr>
          <w:rFonts w:ascii="Calibri" w:hAnsi="Calibri" w:cs="Calibri"/>
        </w:rPr>
      </w:pPr>
      <w:r w:rsidRPr="00704F66">
        <w:rPr>
          <w:rFonts w:ascii="Calibri" w:hAnsi="Calibri" w:cs="Calibri"/>
        </w:rPr>
        <w:t>Każda ze Stron ma obowiązek czynić starania w kierunku zmniejszenia strat i szkód Stron, jakie mogą powstać w wyniku zaistnienia siły wyższej.</w:t>
      </w:r>
    </w:p>
    <w:p w14:paraId="6C84F7C2" w14:textId="77777777" w:rsidR="008032B1" w:rsidRPr="00704F66" w:rsidRDefault="008032B1" w:rsidP="00985A94">
      <w:pPr>
        <w:numPr>
          <w:ilvl w:val="0"/>
          <w:numId w:val="25"/>
        </w:numPr>
        <w:tabs>
          <w:tab w:val="num" w:pos="0"/>
        </w:tabs>
        <w:suppressAutoHyphens w:val="0"/>
        <w:spacing w:after="120"/>
        <w:ind w:left="426" w:hanging="426"/>
        <w:rPr>
          <w:rFonts w:ascii="Calibri" w:hAnsi="Calibri" w:cs="Calibri"/>
        </w:rPr>
      </w:pPr>
      <w:r w:rsidRPr="00704F66">
        <w:rPr>
          <w:rFonts w:ascii="Calibri" w:hAnsi="Calibri" w:cs="Calibri"/>
        </w:rPr>
        <w:t>Strona poszkodowana, na podstawie zawiadomienia wystawionego w trybie jak w ust. 4, jest zwolniona z terminowej realizacji umowy, na taki okres, na jaki zdarzenie siły wyższej trwa i w takim zakresie, w jakim uniemożliwia lub ogranicza Stronę w realizacji umowy.</w:t>
      </w:r>
    </w:p>
    <w:p w14:paraId="4421C6EF" w14:textId="77777777" w:rsidR="008032B1" w:rsidRPr="00704F66" w:rsidRDefault="008032B1" w:rsidP="00985A94">
      <w:pPr>
        <w:numPr>
          <w:ilvl w:val="0"/>
          <w:numId w:val="25"/>
        </w:numPr>
        <w:tabs>
          <w:tab w:val="num" w:pos="0"/>
        </w:tabs>
        <w:suppressAutoHyphens w:val="0"/>
        <w:spacing w:after="120"/>
        <w:ind w:left="426" w:hanging="426"/>
        <w:rPr>
          <w:rFonts w:ascii="Calibri" w:hAnsi="Calibri" w:cs="Calibri"/>
        </w:rPr>
      </w:pPr>
      <w:r w:rsidRPr="00704F66">
        <w:rPr>
          <w:rFonts w:ascii="Calibri" w:hAnsi="Calibri" w:cs="Calibri"/>
        </w:rPr>
        <w:lastRenderedPageBreak/>
        <w:t>Po wystąpieniu siły wyższej, Wykonawca będzie starał się kontynuować wykonywanie swoich zobowiązań umownych w takim stopniu, w jakim będzie to w rozsądnych granicach wykonalne.</w:t>
      </w:r>
    </w:p>
    <w:p w14:paraId="5ED9A998" w14:textId="77777777" w:rsidR="008032B1" w:rsidRPr="00704F66" w:rsidRDefault="008032B1" w:rsidP="00985A94">
      <w:pPr>
        <w:numPr>
          <w:ilvl w:val="0"/>
          <w:numId w:val="25"/>
        </w:numPr>
        <w:tabs>
          <w:tab w:val="num" w:pos="0"/>
        </w:tabs>
        <w:suppressAutoHyphens w:val="0"/>
        <w:spacing w:after="120"/>
        <w:ind w:left="426" w:hanging="426"/>
        <w:rPr>
          <w:rFonts w:ascii="Calibri" w:hAnsi="Calibri" w:cs="Calibri"/>
        </w:rPr>
      </w:pPr>
      <w:r w:rsidRPr="00704F66">
        <w:rPr>
          <w:rFonts w:ascii="Calibri" w:hAnsi="Calibri" w:cs="Calibri"/>
        </w:rPr>
        <w:t>Po ustaniu siły wyższej, Wykonawca jest zobowiązany do niezwłocznego przystąpienia do realizacji umowy w takim stopniu, aby zrealizować umowę niezwłocznie oraz w całości. Nowy termin zakończenia realizacji umowy wymaga zawarcia aneksu do umowy.</w:t>
      </w:r>
    </w:p>
    <w:p w14:paraId="076267A5" w14:textId="4C9DA5C7" w:rsidR="008032B1" w:rsidRPr="00704F66" w:rsidRDefault="008032B1" w:rsidP="00D9458E">
      <w:pPr>
        <w:spacing w:after="120"/>
        <w:ind w:left="3540" w:firstLine="708"/>
        <w:rPr>
          <w:rFonts w:ascii="Calibri" w:hAnsi="Calibri" w:cs="Calibri"/>
          <w:b/>
          <w:bCs/>
        </w:rPr>
      </w:pPr>
      <w:r w:rsidRPr="00704F66">
        <w:rPr>
          <w:rFonts w:ascii="Calibri" w:hAnsi="Calibri" w:cs="Calibri"/>
          <w:b/>
          <w:bCs/>
        </w:rPr>
        <w:t>§ </w:t>
      </w:r>
      <w:r w:rsidR="00A8778D" w:rsidRPr="00704F66">
        <w:rPr>
          <w:rFonts w:ascii="Calibri" w:hAnsi="Calibri" w:cs="Calibri"/>
          <w:b/>
          <w:bCs/>
        </w:rPr>
        <w:t>17</w:t>
      </w:r>
      <w:r w:rsidRPr="00704F66">
        <w:rPr>
          <w:rFonts w:ascii="Calibri" w:hAnsi="Calibri" w:cs="Calibri"/>
          <w:b/>
          <w:bCs/>
        </w:rPr>
        <w:t>.</w:t>
      </w:r>
    </w:p>
    <w:p w14:paraId="652ED4BE" w14:textId="77777777" w:rsidR="008032B1" w:rsidRPr="00704F66" w:rsidRDefault="008032B1" w:rsidP="008032B1">
      <w:pPr>
        <w:autoSpaceDE w:val="0"/>
        <w:spacing w:after="120"/>
        <w:jc w:val="center"/>
        <w:rPr>
          <w:rFonts w:ascii="Calibri" w:hAnsi="Calibri" w:cs="Calibri"/>
          <w:b/>
          <w:bCs/>
        </w:rPr>
      </w:pPr>
      <w:r w:rsidRPr="00704F66">
        <w:rPr>
          <w:rFonts w:ascii="Calibri" w:hAnsi="Calibri" w:cs="Calibri"/>
          <w:b/>
          <w:bCs/>
        </w:rPr>
        <w:t>Odstąpienie od umowy</w:t>
      </w:r>
    </w:p>
    <w:p w14:paraId="50A478E1" w14:textId="77777777" w:rsidR="008032B1" w:rsidRPr="00704F66" w:rsidRDefault="008032B1" w:rsidP="00985A94">
      <w:pPr>
        <w:autoSpaceDE w:val="0"/>
        <w:spacing w:after="120"/>
        <w:rPr>
          <w:rFonts w:ascii="Calibri" w:hAnsi="Calibri" w:cs="Calibri"/>
        </w:rPr>
      </w:pPr>
      <w:r w:rsidRPr="00704F66">
        <w:rPr>
          <w:rFonts w:ascii="Calibri" w:hAnsi="Calibri" w:cs="Calibri"/>
        </w:rPr>
        <w:t>Oprócz przypadków wymienionych w treści tytułu XV Kodeksu cywilnego stronom przysługuje prawo odstąpienia od umowy w następujących sytuacjach:</w:t>
      </w:r>
    </w:p>
    <w:p w14:paraId="50BE333E" w14:textId="77777777" w:rsidR="008032B1" w:rsidRPr="00704F66" w:rsidRDefault="008032B1" w:rsidP="00985A94">
      <w:pPr>
        <w:numPr>
          <w:ilvl w:val="0"/>
          <w:numId w:val="27"/>
        </w:numPr>
        <w:autoSpaceDE w:val="0"/>
        <w:spacing w:after="120"/>
        <w:ind w:left="426" w:hanging="426"/>
        <w:rPr>
          <w:rFonts w:ascii="Calibri" w:hAnsi="Calibri" w:cs="Calibri"/>
        </w:rPr>
      </w:pPr>
      <w:r w:rsidRPr="00704F66">
        <w:rPr>
          <w:rFonts w:ascii="Calibri" w:hAnsi="Calibri" w:cs="Calibri"/>
        </w:rPr>
        <w:t>Zamawiającemu przysługuje prawo do odstąpienia od umowy:</w:t>
      </w:r>
    </w:p>
    <w:p w14:paraId="2BC0B3C2" w14:textId="77777777" w:rsidR="008032B1" w:rsidRPr="00704F66" w:rsidRDefault="008032B1" w:rsidP="00985A94">
      <w:pPr>
        <w:numPr>
          <w:ilvl w:val="0"/>
          <w:numId w:val="28"/>
        </w:numPr>
        <w:tabs>
          <w:tab w:val="clear" w:pos="0"/>
          <w:tab w:val="num" w:pos="567"/>
        </w:tabs>
        <w:autoSpaceDE w:val="0"/>
        <w:spacing w:after="120"/>
        <w:ind w:left="567" w:hanging="283"/>
        <w:rPr>
          <w:rFonts w:ascii="Calibri" w:hAnsi="Calibri" w:cs="Calibri"/>
        </w:rPr>
      </w:pPr>
      <w:r w:rsidRPr="00704F66">
        <w:rPr>
          <w:rFonts w:ascii="Calibri" w:hAnsi="Calibri" w:cs="Calibri"/>
        </w:rPr>
        <w:t>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14:paraId="1ABCD1FA" w14:textId="77777777" w:rsidR="008032B1" w:rsidRPr="00704F66" w:rsidRDefault="008032B1" w:rsidP="00985A94">
      <w:pPr>
        <w:numPr>
          <w:ilvl w:val="0"/>
          <w:numId w:val="28"/>
        </w:numPr>
        <w:tabs>
          <w:tab w:val="left" w:pos="567"/>
        </w:tabs>
        <w:autoSpaceDE w:val="0"/>
        <w:spacing w:after="120"/>
        <w:ind w:left="567" w:hanging="283"/>
        <w:rPr>
          <w:rFonts w:ascii="Calibri" w:hAnsi="Calibri" w:cs="Calibri"/>
        </w:rPr>
      </w:pPr>
      <w:r w:rsidRPr="00704F66">
        <w:rPr>
          <w:rFonts w:ascii="Calibri" w:hAnsi="Calibri" w:cs="Calibri"/>
        </w:rPr>
        <w:t>zostanie ogłoszona upadłość lub rozwiązanie  przedsiębiorstwa Wykonawcy,</w:t>
      </w:r>
    </w:p>
    <w:p w14:paraId="58D015A5" w14:textId="77777777" w:rsidR="008032B1" w:rsidRPr="00704F66" w:rsidRDefault="008032B1" w:rsidP="00985A94">
      <w:pPr>
        <w:numPr>
          <w:ilvl w:val="0"/>
          <w:numId w:val="28"/>
        </w:numPr>
        <w:tabs>
          <w:tab w:val="left" w:pos="567"/>
        </w:tabs>
        <w:autoSpaceDE w:val="0"/>
        <w:spacing w:after="120"/>
        <w:ind w:left="567" w:hanging="283"/>
        <w:rPr>
          <w:rFonts w:ascii="Calibri" w:hAnsi="Calibri" w:cs="Calibri"/>
        </w:rPr>
      </w:pPr>
      <w:r w:rsidRPr="00704F66">
        <w:rPr>
          <w:rFonts w:ascii="Calibri" w:hAnsi="Calibri" w:cs="Calibri"/>
        </w:rPr>
        <w:t>nastąpi zajęcie majątku Wykonawcy,</w:t>
      </w:r>
    </w:p>
    <w:p w14:paraId="41DB5320" w14:textId="77777777" w:rsidR="008032B1" w:rsidRPr="00704F66" w:rsidRDefault="008032B1" w:rsidP="00985A94">
      <w:pPr>
        <w:numPr>
          <w:ilvl w:val="0"/>
          <w:numId w:val="28"/>
        </w:numPr>
        <w:tabs>
          <w:tab w:val="left" w:pos="567"/>
        </w:tabs>
        <w:autoSpaceDE w:val="0"/>
        <w:spacing w:after="120"/>
        <w:ind w:left="567" w:hanging="283"/>
        <w:rPr>
          <w:rFonts w:ascii="Calibri" w:hAnsi="Calibri" w:cs="Calibri"/>
        </w:rPr>
      </w:pPr>
      <w:r w:rsidRPr="00704F66">
        <w:rPr>
          <w:rFonts w:ascii="Calibri" w:hAnsi="Calibri" w:cs="Calibri"/>
        </w:rPr>
        <w:t xml:space="preserve">Wykonawca nie rozpoczął robót bez uzasadnionych przyczyn oraz nie kontynuuje ich pomimo wezwania Zamawiającego złożonego na piśmie, </w:t>
      </w:r>
    </w:p>
    <w:p w14:paraId="1610D9F4" w14:textId="77777777" w:rsidR="008032B1" w:rsidRPr="00704F66" w:rsidRDefault="008032B1" w:rsidP="00985A94">
      <w:pPr>
        <w:numPr>
          <w:ilvl w:val="0"/>
          <w:numId w:val="28"/>
        </w:numPr>
        <w:tabs>
          <w:tab w:val="left" w:pos="567"/>
        </w:tabs>
        <w:autoSpaceDE w:val="0"/>
        <w:spacing w:after="120"/>
        <w:ind w:left="567" w:hanging="283"/>
        <w:rPr>
          <w:rFonts w:ascii="Calibri" w:hAnsi="Calibri" w:cs="Calibri"/>
        </w:rPr>
      </w:pPr>
      <w:r w:rsidRPr="00704F66">
        <w:rPr>
          <w:rFonts w:ascii="Calibri" w:hAnsi="Calibri" w:cs="Calibri"/>
        </w:rPr>
        <w:t>Wykonawca przerwał realizację robót i przerwa ta trwa dłużej niż jeden miesiąc,</w:t>
      </w:r>
    </w:p>
    <w:p w14:paraId="1F862BA0" w14:textId="77777777" w:rsidR="008032B1" w:rsidRPr="00704F66" w:rsidRDefault="008032B1" w:rsidP="00985A94">
      <w:pPr>
        <w:numPr>
          <w:ilvl w:val="0"/>
          <w:numId w:val="28"/>
        </w:numPr>
        <w:tabs>
          <w:tab w:val="left" w:pos="567"/>
        </w:tabs>
        <w:autoSpaceDE w:val="0"/>
        <w:spacing w:after="120"/>
        <w:ind w:left="567" w:hanging="283"/>
        <w:rPr>
          <w:rFonts w:ascii="Calibri" w:hAnsi="Calibri" w:cs="Calibri"/>
        </w:rPr>
      </w:pPr>
      <w:r w:rsidRPr="00704F66">
        <w:rPr>
          <w:rFonts w:ascii="Calibri" w:hAnsi="Calibri" w:cs="Calibri"/>
        </w:rPr>
        <w:t xml:space="preserve">Wykonawca nie realizuje robót zgodnie z projektem budowlanym, niniejszą umową oraz przepisami prawa budowlanego i obustronnymi ustaleniami. </w:t>
      </w:r>
    </w:p>
    <w:p w14:paraId="794465A0" w14:textId="77777777" w:rsidR="008032B1" w:rsidRPr="00704F66" w:rsidRDefault="008032B1" w:rsidP="00985A94">
      <w:pPr>
        <w:numPr>
          <w:ilvl w:val="0"/>
          <w:numId w:val="27"/>
        </w:numPr>
        <w:tabs>
          <w:tab w:val="num" w:pos="426"/>
        </w:tabs>
        <w:autoSpaceDE w:val="0"/>
        <w:spacing w:after="120"/>
        <w:ind w:left="426" w:hanging="426"/>
        <w:rPr>
          <w:rFonts w:ascii="Calibri" w:hAnsi="Calibri" w:cs="Calibri"/>
        </w:rPr>
      </w:pPr>
      <w:r w:rsidRPr="00704F66">
        <w:rPr>
          <w:rFonts w:ascii="Calibri" w:hAnsi="Calibri" w:cs="Calibri"/>
        </w:rPr>
        <w:t>Wykonawcy przysługuje prawo odstąpienia od umowy, w szczególności jeżeli:</w:t>
      </w:r>
    </w:p>
    <w:p w14:paraId="4FFB966C" w14:textId="77777777" w:rsidR="008032B1" w:rsidRPr="00704F66" w:rsidRDefault="008032B1" w:rsidP="00985A94">
      <w:pPr>
        <w:numPr>
          <w:ilvl w:val="0"/>
          <w:numId w:val="29"/>
        </w:numPr>
        <w:tabs>
          <w:tab w:val="left" w:pos="567"/>
        </w:tabs>
        <w:autoSpaceDE w:val="0"/>
        <w:spacing w:after="120"/>
        <w:ind w:left="567" w:hanging="283"/>
        <w:rPr>
          <w:rFonts w:ascii="Calibri" w:hAnsi="Calibri" w:cs="Calibri"/>
        </w:rPr>
      </w:pPr>
      <w:r w:rsidRPr="00704F66">
        <w:rPr>
          <w:rFonts w:ascii="Calibri" w:hAnsi="Calibri" w:cs="Calibri"/>
        </w:rPr>
        <w:t>Zamawiający nie wywiązuje się z obowiązku zapłaty faktur mimo dodatkowego wezwania w terminie trzech miesięcy od upływu terminu na zapłatę faktur, określonego w niniejszej umowie,</w:t>
      </w:r>
    </w:p>
    <w:p w14:paraId="01C68B46" w14:textId="77777777" w:rsidR="008032B1" w:rsidRPr="00704F66" w:rsidRDefault="008032B1" w:rsidP="00985A94">
      <w:pPr>
        <w:numPr>
          <w:ilvl w:val="0"/>
          <w:numId w:val="29"/>
        </w:numPr>
        <w:tabs>
          <w:tab w:val="left" w:pos="567"/>
        </w:tabs>
        <w:autoSpaceDE w:val="0"/>
        <w:spacing w:after="120"/>
        <w:ind w:left="567" w:hanging="283"/>
        <w:rPr>
          <w:rFonts w:ascii="Calibri" w:hAnsi="Calibri" w:cs="Calibri"/>
        </w:rPr>
      </w:pPr>
      <w:r w:rsidRPr="00704F66">
        <w:rPr>
          <w:rFonts w:ascii="Calibri" w:hAnsi="Calibri" w:cs="Calibri"/>
        </w:rPr>
        <w:t>Zamawiający odmawia, bez uzasadnionej przyczyny, odbioru robót lub  odmawia podpisania protokołu odbioru robót,</w:t>
      </w:r>
    </w:p>
    <w:p w14:paraId="38D9AE55" w14:textId="77777777" w:rsidR="008032B1" w:rsidRPr="00704F66" w:rsidRDefault="008032B1" w:rsidP="00985A94">
      <w:pPr>
        <w:numPr>
          <w:ilvl w:val="0"/>
          <w:numId w:val="29"/>
        </w:numPr>
        <w:tabs>
          <w:tab w:val="left" w:pos="567"/>
        </w:tabs>
        <w:autoSpaceDE w:val="0"/>
        <w:spacing w:after="120"/>
        <w:ind w:left="567" w:hanging="283"/>
        <w:rPr>
          <w:rFonts w:ascii="Calibri" w:hAnsi="Calibri" w:cs="Calibri"/>
        </w:rPr>
      </w:pPr>
      <w:r w:rsidRPr="00704F66">
        <w:rPr>
          <w:rFonts w:ascii="Calibri" w:hAnsi="Calibri" w:cs="Calibri"/>
        </w:rPr>
        <w:t xml:space="preserve">Zamawiający zawiadomi Wykonawcę, iż wobec zaistnienia uprzednio nieprzewidzianych okoliczności nie będzie mógł spełnić swoich zobowiązań umownych wobec Wykonawcy. </w:t>
      </w:r>
    </w:p>
    <w:p w14:paraId="1201CBAD" w14:textId="77777777" w:rsidR="008032B1" w:rsidRPr="00704F66" w:rsidRDefault="008032B1" w:rsidP="00985A94">
      <w:pPr>
        <w:numPr>
          <w:ilvl w:val="0"/>
          <w:numId w:val="27"/>
        </w:numPr>
        <w:tabs>
          <w:tab w:val="num" w:pos="426"/>
        </w:tabs>
        <w:autoSpaceDE w:val="0"/>
        <w:spacing w:after="120"/>
        <w:ind w:left="426" w:hanging="426"/>
        <w:rPr>
          <w:rFonts w:ascii="Calibri" w:hAnsi="Calibri" w:cs="Calibri"/>
        </w:rPr>
      </w:pPr>
      <w:r w:rsidRPr="00704F66">
        <w:rPr>
          <w:rFonts w:ascii="Calibri" w:hAnsi="Calibri" w:cs="Calibri"/>
        </w:rPr>
        <w:t>Odstąpienie od umowy winno nastąpić w formie pisemnej pod rygorem nieważności takiego oświadczenia i powinno zawierać uzasadnienie.</w:t>
      </w:r>
    </w:p>
    <w:p w14:paraId="69EF5954" w14:textId="77777777" w:rsidR="008032B1" w:rsidRPr="00704F66" w:rsidRDefault="008032B1" w:rsidP="00985A94">
      <w:pPr>
        <w:numPr>
          <w:ilvl w:val="0"/>
          <w:numId w:val="27"/>
        </w:numPr>
        <w:tabs>
          <w:tab w:val="num" w:pos="426"/>
        </w:tabs>
        <w:autoSpaceDE w:val="0"/>
        <w:spacing w:after="120"/>
        <w:ind w:left="426" w:hanging="426"/>
        <w:rPr>
          <w:rFonts w:ascii="Calibri" w:hAnsi="Calibri" w:cs="Calibri"/>
        </w:rPr>
      </w:pPr>
      <w:r w:rsidRPr="00704F66">
        <w:rPr>
          <w:rFonts w:ascii="Calibri" w:hAnsi="Calibri" w:cs="Calibri"/>
        </w:rPr>
        <w:t>W przypadku odstąpienia od umowy Wykonawcę oraz Zamawiającego obciążają następujące obowiązki szczegółowe:</w:t>
      </w:r>
    </w:p>
    <w:p w14:paraId="1E42CF2C" w14:textId="77777777" w:rsidR="008032B1" w:rsidRPr="00704F66" w:rsidRDefault="008032B1" w:rsidP="00985A94">
      <w:pPr>
        <w:numPr>
          <w:ilvl w:val="0"/>
          <w:numId w:val="30"/>
        </w:numPr>
        <w:tabs>
          <w:tab w:val="left" w:pos="567"/>
        </w:tabs>
        <w:autoSpaceDE w:val="0"/>
        <w:spacing w:after="120"/>
        <w:ind w:left="567" w:hanging="283"/>
        <w:rPr>
          <w:rFonts w:ascii="Calibri" w:hAnsi="Calibri" w:cs="Calibri"/>
        </w:rPr>
      </w:pPr>
      <w:r w:rsidRPr="00704F66">
        <w:rPr>
          <w:rFonts w:ascii="Calibri" w:hAnsi="Calibri" w:cs="Calibri"/>
        </w:rPr>
        <w:t xml:space="preserve">w terminie 14 dni od daty odstąpienia od umowy Wykonawca przy udziale Zamawiającego sporządzi szczegółowy protokół inwentaryzacji robót w toku, według stanu na dzień odstąpienia, </w:t>
      </w:r>
    </w:p>
    <w:p w14:paraId="041294CB" w14:textId="77777777" w:rsidR="008032B1" w:rsidRPr="00704F66" w:rsidRDefault="008032B1" w:rsidP="00985A94">
      <w:pPr>
        <w:numPr>
          <w:ilvl w:val="0"/>
          <w:numId w:val="30"/>
        </w:numPr>
        <w:tabs>
          <w:tab w:val="left" w:pos="567"/>
        </w:tabs>
        <w:autoSpaceDE w:val="0"/>
        <w:spacing w:after="120"/>
        <w:ind w:left="567" w:hanging="283"/>
        <w:rPr>
          <w:rFonts w:ascii="Calibri" w:hAnsi="Calibri" w:cs="Calibri"/>
        </w:rPr>
      </w:pPr>
      <w:r w:rsidRPr="00704F66">
        <w:rPr>
          <w:rFonts w:ascii="Calibri" w:hAnsi="Calibri" w:cs="Calibri"/>
        </w:rPr>
        <w:t>Wykonawca zabezpieczy przerwane roboty w zakresie obustronnie uzgodnionym na koszt tej strony, z której winy nastąpiło odstąpienie od umowy,</w:t>
      </w:r>
    </w:p>
    <w:p w14:paraId="57E2E000" w14:textId="77777777" w:rsidR="008032B1" w:rsidRPr="00704F66" w:rsidRDefault="008032B1" w:rsidP="00985A94">
      <w:pPr>
        <w:numPr>
          <w:ilvl w:val="0"/>
          <w:numId w:val="30"/>
        </w:numPr>
        <w:tabs>
          <w:tab w:val="left" w:pos="567"/>
        </w:tabs>
        <w:autoSpaceDE w:val="0"/>
        <w:spacing w:after="120"/>
        <w:ind w:left="567" w:hanging="283"/>
        <w:rPr>
          <w:rFonts w:ascii="Calibri" w:hAnsi="Calibri" w:cs="Calibri"/>
        </w:rPr>
      </w:pPr>
      <w:r w:rsidRPr="00704F66">
        <w:rPr>
          <w:rFonts w:ascii="Calibri" w:hAnsi="Calibri" w:cs="Calibri"/>
        </w:rPr>
        <w:lastRenderedPageBreak/>
        <w:t>Wykonawca sporządzi wykaz tych materiałów, konstrukcji lub urządzeń, które nie mogą być wykorzystane przez Wykonawcę do realizacji innych robót, nieobjętych niniejszą umową, jeżeli odstąpienie od umowy nastąpiło z przyczyn niezależnych od niego,</w:t>
      </w:r>
    </w:p>
    <w:p w14:paraId="35B838F1" w14:textId="77777777" w:rsidR="008032B1" w:rsidRPr="00704F66" w:rsidRDefault="008032B1" w:rsidP="00985A94">
      <w:pPr>
        <w:numPr>
          <w:ilvl w:val="0"/>
          <w:numId w:val="30"/>
        </w:numPr>
        <w:tabs>
          <w:tab w:val="left" w:pos="567"/>
        </w:tabs>
        <w:autoSpaceDE w:val="0"/>
        <w:spacing w:after="120"/>
        <w:ind w:left="567" w:hanging="283"/>
        <w:rPr>
          <w:rFonts w:ascii="Calibri" w:hAnsi="Calibri" w:cs="Calibri"/>
        </w:rPr>
      </w:pPr>
      <w:r w:rsidRPr="00704F66">
        <w:rPr>
          <w:rFonts w:ascii="Calibri" w:hAnsi="Calibri" w:cs="Calibri"/>
        </w:rPr>
        <w:t>Wykonawca zgłosi do dokonania przez Zamawiającego odbioru robót przerwanych oraz robót zabezpieczających, jeżeli odstąpienie od umowy nastąpiło z przyczyn, za które Wykonawca nie odpowiada,</w:t>
      </w:r>
    </w:p>
    <w:p w14:paraId="776D4053" w14:textId="77777777" w:rsidR="008032B1" w:rsidRPr="00704F66" w:rsidRDefault="008032B1" w:rsidP="00985A94">
      <w:pPr>
        <w:numPr>
          <w:ilvl w:val="0"/>
          <w:numId w:val="30"/>
        </w:numPr>
        <w:tabs>
          <w:tab w:val="left" w:pos="567"/>
        </w:tabs>
        <w:autoSpaceDE w:val="0"/>
        <w:spacing w:after="120"/>
        <w:ind w:left="567" w:hanging="283"/>
        <w:rPr>
          <w:rFonts w:ascii="Calibri" w:hAnsi="Calibri" w:cs="Calibri"/>
        </w:rPr>
      </w:pPr>
      <w:r w:rsidRPr="00704F66">
        <w:rPr>
          <w:rFonts w:ascii="Calibri" w:hAnsi="Calibri" w:cs="Calibri"/>
        </w:rPr>
        <w:t xml:space="preserve">Wykonawca niezwłocznie, najpóźniej w terminie 30 dni, usunie z terenu budowy urządzenia przez niego dostarczone lub wniesione. </w:t>
      </w:r>
    </w:p>
    <w:p w14:paraId="3549BAFF" w14:textId="77777777" w:rsidR="008032B1" w:rsidRPr="00704F66" w:rsidRDefault="008032B1" w:rsidP="00985A94">
      <w:pPr>
        <w:numPr>
          <w:ilvl w:val="0"/>
          <w:numId w:val="27"/>
        </w:numPr>
        <w:tabs>
          <w:tab w:val="num" w:pos="426"/>
        </w:tabs>
        <w:autoSpaceDE w:val="0"/>
        <w:spacing w:after="120"/>
        <w:ind w:left="426" w:hanging="426"/>
        <w:rPr>
          <w:rFonts w:ascii="Calibri" w:hAnsi="Calibri" w:cs="Calibri"/>
        </w:rPr>
      </w:pPr>
      <w:r w:rsidRPr="00704F66">
        <w:rPr>
          <w:rFonts w:ascii="Calibri" w:hAnsi="Calibri" w:cs="Calibri"/>
        </w:rPr>
        <w:t>Zamawiający w razie odstąpienia od umowy z przyczyn, za które Wykonawca nie ponosi odpowiedzialności, zobowiązany jest do:</w:t>
      </w:r>
    </w:p>
    <w:p w14:paraId="68979270" w14:textId="77777777" w:rsidR="008032B1" w:rsidRPr="00704F66" w:rsidRDefault="008032B1" w:rsidP="00985A94">
      <w:pPr>
        <w:numPr>
          <w:ilvl w:val="0"/>
          <w:numId w:val="31"/>
        </w:numPr>
        <w:tabs>
          <w:tab w:val="left" w:pos="567"/>
        </w:tabs>
        <w:autoSpaceDE w:val="0"/>
        <w:spacing w:after="120"/>
        <w:ind w:left="567" w:hanging="283"/>
        <w:rPr>
          <w:rFonts w:ascii="Calibri" w:hAnsi="Calibri" w:cs="Calibri"/>
        </w:rPr>
      </w:pPr>
      <w:r w:rsidRPr="00704F66">
        <w:rPr>
          <w:rFonts w:ascii="Calibri" w:hAnsi="Calibri" w:cs="Calibri"/>
        </w:rPr>
        <w:t>dokonania odbioru robót przerwanych oraz zapłaty wynagrodzenia za roboty, które zostały wykonane do dnia odstąpienia,</w:t>
      </w:r>
    </w:p>
    <w:p w14:paraId="19D9CFAC" w14:textId="77777777" w:rsidR="008032B1" w:rsidRPr="00704F66" w:rsidRDefault="008032B1" w:rsidP="00985A94">
      <w:pPr>
        <w:numPr>
          <w:ilvl w:val="0"/>
          <w:numId w:val="31"/>
        </w:numPr>
        <w:tabs>
          <w:tab w:val="left" w:pos="567"/>
        </w:tabs>
        <w:autoSpaceDE w:val="0"/>
        <w:spacing w:after="120"/>
        <w:ind w:left="567" w:hanging="283"/>
        <w:rPr>
          <w:rFonts w:ascii="Calibri" w:hAnsi="Calibri" w:cs="Calibri"/>
        </w:rPr>
      </w:pPr>
      <w:r w:rsidRPr="00704F66">
        <w:rPr>
          <w:rFonts w:ascii="Calibri" w:hAnsi="Calibri" w:cs="Calibri"/>
        </w:rPr>
        <w:t>odkupienia materiałów, konstrukcji lub urządzeń, określonych w pkt 4. c), po cenach przedstawionych w kosztorysie ofertowym, zwaloryzowanych zgodnie z zapisami niniejszej umowy,</w:t>
      </w:r>
    </w:p>
    <w:p w14:paraId="5400AC0F" w14:textId="77777777" w:rsidR="008032B1" w:rsidRPr="00704F66" w:rsidRDefault="008032B1" w:rsidP="00985A94">
      <w:pPr>
        <w:numPr>
          <w:ilvl w:val="0"/>
          <w:numId w:val="31"/>
        </w:numPr>
        <w:tabs>
          <w:tab w:val="left" w:pos="567"/>
        </w:tabs>
        <w:autoSpaceDE w:val="0"/>
        <w:spacing w:after="120"/>
        <w:ind w:left="567" w:hanging="283"/>
        <w:rPr>
          <w:rFonts w:ascii="Calibri" w:hAnsi="Calibri" w:cs="Calibri"/>
        </w:rPr>
      </w:pPr>
      <w:r w:rsidRPr="00704F66">
        <w:rPr>
          <w:rFonts w:ascii="Calibri" w:hAnsi="Calibri" w:cs="Calibri"/>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38D5AC97" w14:textId="77777777" w:rsidR="008032B1" w:rsidRPr="00704F66" w:rsidRDefault="008032B1" w:rsidP="008032B1">
      <w:pPr>
        <w:numPr>
          <w:ilvl w:val="0"/>
          <w:numId w:val="31"/>
        </w:numPr>
        <w:tabs>
          <w:tab w:val="left" w:pos="567"/>
        </w:tabs>
        <w:autoSpaceDE w:val="0"/>
        <w:spacing w:after="120"/>
        <w:ind w:left="567" w:hanging="283"/>
        <w:jc w:val="both"/>
        <w:rPr>
          <w:rFonts w:ascii="Calibri" w:hAnsi="Calibri" w:cs="Calibri"/>
          <w:b/>
        </w:rPr>
      </w:pPr>
      <w:r w:rsidRPr="00704F66">
        <w:rPr>
          <w:rFonts w:ascii="Calibri" w:hAnsi="Calibri" w:cs="Calibri"/>
        </w:rPr>
        <w:t>przejęcia od Wykonawcy pod swój dozór terenu budowy.</w:t>
      </w:r>
    </w:p>
    <w:p w14:paraId="33057DF0" w14:textId="77777777" w:rsidR="00A07E5C" w:rsidRDefault="00A07E5C" w:rsidP="00A07E5C">
      <w:pPr>
        <w:jc w:val="center"/>
        <w:rPr>
          <w:rFonts w:ascii="Calibri" w:hAnsi="Calibri" w:cs="Calibri"/>
          <w:b/>
          <w:bCs/>
        </w:rPr>
      </w:pPr>
    </w:p>
    <w:p w14:paraId="784B0155" w14:textId="08D9FED6" w:rsidR="008032B1" w:rsidRDefault="008032B1" w:rsidP="00A07E5C">
      <w:pPr>
        <w:jc w:val="center"/>
        <w:rPr>
          <w:rFonts w:ascii="Calibri" w:hAnsi="Calibri" w:cs="Calibri"/>
          <w:b/>
          <w:bCs/>
        </w:rPr>
      </w:pPr>
      <w:r w:rsidRPr="00704F66">
        <w:rPr>
          <w:rFonts w:ascii="Calibri" w:hAnsi="Calibri" w:cs="Calibri"/>
          <w:b/>
          <w:bCs/>
        </w:rPr>
        <w:t>§ </w:t>
      </w:r>
      <w:r w:rsidR="00D9458E" w:rsidRPr="00704F66">
        <w:rPr>
          <w:rFonts w:ascii="Calibri" w:hAnsi="Calibri" w:cs="Calibri"/>
          <w:b/>
          <w:bCs/>
        </w:rPr>
        <w:t>1</w:t>
      </w:r>
      <w:r w:rsidR="00BA7402" w:rsidRPr="00704F66">
        <w:rPr>
          <w:rFonts w:ascii="Calibri" w:hAnsi="Calibri" w:cs="Calibri"/>
          <w:b/>
          <w:bCs/>
        </w:rPr>
        <w:t>8</w:t>
      </w:r>
      <w:r w:rsidRPr="00704F66">
        <w:rPr>
          <w:rFonts w:ascii="Calibri" w:hAnsi="Calibri" w:cs="Calibri"/>
          <w:b/>
          <w:bCs/>
        </w:rPr>
        <w:t>.</w:t>
      </w:r>
    </w:p>
    <w:p w14:paraId="74BD40EB" w14:textId="77777777" w:rsidR="00A07E5C" w:rsidRPr="00704F66" w:rsidRDefault="00A07E5C" w:rsidP="00985A94">
      <w:pPr>
        <w:rPr>
          <w:rFonts w:ascii="Calibri" w:hAnsi="Calibri" w:cs="Calibri"/>
          <w:b/>
          <w:bCs/>
        </w:rPr>
      </w:pPr>
    </w:p>
    <w:p w14:paraId="707F09F8" w14:textId="77777777" w:rsidR="008032B1" w:rsidRPr="00704F66" w:rsidRDefault="008032B1" w:rsidP="00A07E5C">
      <w:pPr>
        <w:jc w:val="center"/>
        <w:rPr>
          <w:rFonts w:ascii="Calibri" w:hAnsi="Calibri" w:cs="Calibri"/>
          <w:b/>
          <w:bCs/>
        </w:rPr>
      </w:pPr>
      <w:r w:rsidRPr="00704F66">
        <w:rPr>
          <w:rFonts w:ascii="Calibri" w:hAnsi="Calibri" w:cs="Calibri"/>
          <w:b/>
          <w:bCs/>
        </w:rPr>
        <w:t>Cesja</w:t>
      </w:r>
    </w:p>
    <w:p w14:paraId="54AE651B" w14:textId="77777777" w:rsidR="008032B1" w:rsidRPr="00704F66" w:rsidRDefault="008032B1" w:rsidP="008032B1">
      <w:pPr>
        <w:suppressAutoHyphens w:val="0"/>
        <w:spacing w:after="120"/>
        <w:jc w:val="both"/>
        <w:rPr>
          <w:rFonts w:ascii="Calibri" w:hAnsi="Calibri" w:cs="Calibri"/>
          <w:spacing w:val="-3"/>
          <w:lang w:eastAsia="pl-PL"/>
        </w:rPr>
      </w:pPr>
      <w:r w:rsidRPr="00704F66">
        <w:rPr>
          <w:rFonts w:ascii="Calibri" w:hAnsi="Calibri" w:cs="Calibri"/>
        </w:rPr>
        <w:t>Wykonawca nie może, bez zgody Zamawiającego wyrażonej w formie pisemnej, przenieść na osobę trzecią praw ani obowiązków wynikających z umowy, ani w całości, ani w części.</w:t>
      </w:r>
    </w:p>
    <w:p w14:paraId="416999F2" w14:textId="376F39AC" w:rsidR="008032B1" w:rsidRPr="00704F66" w:rsidRDefault="00BA7402" w:rsidP="008032B1">
      <w:pPr>
        <w:spacing w:after="120"/>
        <w:jc w:val="center"/>
        <w:rPr>
          <w:rFonts w:ascii="Calibri" w:hAnsi="Calibri" w:cs="Calibri"/>
          <w:b/>
          <w:bCs/>
        </w:rPr>
      </w:pPr>
      <w:r w:rsidRPr="00704F66">
        <w:rPr>
          <w:rFonts w:ascii="Calibri" w:hAnsi="Calibri" w:cs="Calibri"/>
          <w:b/>
          <w:bCs/>
        </w:rPr>
        <w:t>§ 19</w:t>
      </w:r>
      <w:r w:rsidR="008032B1" w:rsidRPr="00704F66">
        <w:rPr>
          <w:rFonts w:ascii="Calibri" w:hAnsi="Calibri" w:cs="Calibri"/>
          <w:b/>
          <w:bCs/>
        </w:rPr>
        <w:t>.</w:t>
      </w:r>
    </w:p>
    <w:p w14:paraId="0B43AA4A" w14:textId="77777777" w:rsidR="008032B1" w:rsidRPr="00704F66" w:rsidRDefault="008032B1" w:rsidP="008032B1">
      <w:pPr>
        <w:spacing w:after="120"/>
        <w:jc w:val="center"/>
        <w:rPr>
          <w:rFonts w:ascii="Calibri" w:hAnsi="Calibri" w:cs="Calibri"/>
          <w:b/>
          <w:bCs/>
        </w:rPr>
      </w:pPr>
      <w:r w:rsidRPr="00704F66">
        <w:rPr>
          <w:rFonts w:ascii="Calibri" w:hAnsi="Calibri" w:cs="Calibri"/>
          <w:b/>
        </w:rPr>
        <w:t>Postanowienia końcowe</w:t>
      </w:r>
    </w:p>
    <w:p w14:paraId="3DE89666" w14:textId="77777777" w:rsidR="008032B1" w:rsidRPr="00985A94" w:rsidRDefault="008032B1" w:rsidP="00985A94">
      <w:r w:rsidRPr="00985A94">
        <w:t>W sprawach nieuregulowanych w niniejszej umowie zastosowanie będą miały przepisy Kodeksu cywilnego, ustawy Prawo zamówień publicznych oraz Prawa budowlanego.</w:t>
      </w:r>
    </w:p>
    <w:p w14:paraId="1EDEA5C4" w14:textId="77777777" w:rsidR="008032B1" w:rsidRPr="00704F66" w:rsidRDefault="008032B1" w:rsidP="008032B1">
      <w:pPr>
        <w:spacing w:line="276" w:lineRule="auto"/>
        <w:jc w:val="both"/>
        <w:rPr>
          <w:rFonts w:ascii="Calibri" w:hAnsi="Calibri" w:cs="Calibri"/>
        </w:rPr>
      </w:pPr>
    </w:p>
    <w:p w14:paraId="7325D491" w14:textId="5A958D80" w:rsidR="008032B1" w:rsidRPr="00704F66" w:rsidRDefault="00D9458E" w:rsidP="00D9458E">
      <w:pPr>
        <w:spacing w:after="120"/>
        <w:ind w:left="3540" w:firstLine="708"/>
        <w:rPr>
          <w:rFonts w:ascii="Calibri" w:hAnsi="Calibri" w:cs="Calibri"/>
          <w:b/>
          <w:bCs/>
        </w:rPr>
      </w:pPr>
      <w:r w:rsidRPr="00704F66">
        <w:rPr>
          <w:rFonts w:ascii="Calibri" w:hAnsi="Calibri" w:cs="Calibri"/>
          <w:b/>
          <w:bCs/>
        </w:rPr>
        <w:t xml:space="preserve"> </w:t>
      </w:r>
      <w:r w:rsidR="008032B1" w:rsidRPr="00704F66">
        <w:rPr>
          <w:rFonts w:ascii="Calibri" w:hAnsi="Calibri" w:cs="Calibri"/>
          <w:b/>
          <w:bCs/>
        </w:rPr>
        <w:t>§ 2</w:t>
      </w:r>
      <w:r w:rsidR="00BA7402" w:rsidRPr="00704F66">
        <w:rPr>
          <w:rFonts w:ascii="Calibri" w:hAnsi="Calibri" w:cs="Calibri"/>
          <w:b/>
          <w:bCs/>
        </w:rPr>
        <w:t>0</w:t>
      </w:r>
      <w:r w:rsidR="008032B1" w:rsidRPr="00704F66">
        <w:rPr>
          <w:rFonts w:ascii="Calibri" w:hAnsi="Calibri" w:cs="Calibri"/>
          <w:b/>
          <w:bCs/>
        </w:rPr>
        <w:t>.</w:t>
      </w:r>
    </w:p>
    <w:p w14:paraId="0D58A542" w14:textId="77777777" w:rsidR="008032B1" w:rsidRPr="00704F66" w:rsidRDefault="008032B1" w:rsidP="00985A94">
      <w:pPr>
        <w:spacing w:after="120"/>
        <w:rPr>
          <w:rFonts w:ascii="Calibri" w:hAnsi="Calibri" w:cs="Calibri"/>
        </w:rPr>
      </w:pPr>
      <w:r w:rsidRPr="00704F66">
        <w:rPr>
          <w:rFonts w:ascii="Calibri" w:hAnsi="Calibri" w:cs="Calibri"/>
        </w:rPr>
        <w:t>Umowa niniejsza została sporządzona w trzech jednobrzmiących egzemplarzach, z czego dwa otrzymuje Zamawiający, a jeden Wykonawca.</w:t>
      </w:r>
    </w:p>
    <w:p w14:paraId="23DABF36" w14:textId="77777777" w:rsidR="004E1F75" w:rsidRPr="00704F66" w:rsidRDefault="004E1F75" w:rsidP="004E1F75">
      <w:pPr>
        <w:rPr>
          <w:rFonts w:ascii="Calibri" w:hAnsi="Calibri" w:cs="Calibri"/>
          <w:sz w:val="20"/>
          <w:szCs w:val="20"/>
        </w:rPr>
      </w:pPr>
    </w:p>
    <w:p w14:paraId="5D505024" w14:textId="03BCBCB2" w:rsidR="00902E93" w:rsidRPr="00704F66" w:rsidRDefault="00902E93" w:rsidP="00902E93">
      <w:pPr>
        <w:spacing w:after="120"/>
        <w:ind w:left="3540" w:firstLine="708"/>
        <w:rPr>
          <w:rFonts w:ascii="Calibri" w:hAnsi="Calibri" w:cs="Calibri"/>
          <w:b/>
          <w:bCs/>
        </w:rPr>
      </w:pPr>
      <w:r w:rsidRPr="00704F66">
        <w:rPr>
          <w:rFonts w:ascii="Calibri" w:hAnsi="Calibri" w:cs="Calibri"/>
          <w:b/>
          <w:bCs/>
        </w:rPr>
        <w:t>§ </w:t>
      </w:r>
      <w:r w:rsidR="00BA7402" w:rsidRPr="00704F66">
        <w:rPr>
          <w:rFonts w:ascii="Calibri" w:hAnsi="Calibri" w:cs="Calibri"/>
          <w:b/>
          <w:bCs/>
        </w:rPr>
        <w:t>21</w:t>
      </w:r>
      <w:r w:rsidRPr="00704F66">
        <w:rPr>
          <w:rFonts w:ascii="Calibri" w:hAnsi="Calibri" w:cs="Calibri"/>
          <w:b/>
          <w:bCs/>
        </w:rPr>
        <w:t>.</w:t>
      </w:r>
    </w:p>
    <w:p w14:paraId="2B6F6946" w14:textId="5422E72D" w:rsidR="004E1F75" w:rsidRPr="00704F66" w:rsidRDefault="004E1F75" w:rsidP="004E1F75">
      <w:pPr>
        <w:rPr>
          <w:rFonts w:ascii="Calibri" w:hAnsi="Calibri" w:cs="Calibri"/>
        </w:rPr>
      </w:pPr>
      <w:r w:rsidRPr="00704F66">
        <w:rPr>
          <w:rFonts w:ascii="Calibri" w:hAnsi="Calibri" w:cs="Calibri"/>
          <w:b/>
          <w:bCs/>
        </w:rPr>
        <w:t>Klauzula RODO</w:t>
      </w:r>
      <w:r w:rsidRPr="00704F66">
        <w:rPr>
          <w:rFonts w:ascii="Calibri" w:hAnsi="Calibri" w:cs="Calibri"/>
        </w:rPr>
        <w:t>: Zgodnie z art. 13 ogólnego rozporządzenia o ochronie danych osobowych z dnia 27 kwietnia 2016 r.(Dz. Urz. UE L 119 z 04.05.2016) informuję, iż:</w:t>
      </w:r>
    </w:p>
    <w:p w14:paraId="6C265C92" w14:textId="77777777" w:rsidR="004E1F75" w:rsidRPr="00704F66" w:rsidRDefault="004E1F75" w:rsidP="004E1F75">
      <w:pPr>
        <w:pStyle w:val="Akapitzlist"/>
        <w:numPr>
          <w:ilvl w:val="0"/>
          <w:numId w:val="33"/>
        </w:numPr>
        <w:spacing w:after="0" w:line="240" w:lineRule="auto"/>
        <w:contextualSpacing/>
        <w:rPr>
          <w:sz w:val="24"/>
          <w:szCs w:val="24"/>
        </w:rPr>
      </w:pPr>
      <w:r w:rsidRPr="00704F66">
        <w:rPr>
          <w:sz w:val="24"/>
          <w:szCs w:val="24"/>
        </w:rPr>
        <w:t>administratorem Pani/Pana danych osobowych Gmina Zakrzew reprezentowana przez Wójta, Zakrzew 51, 26-652 Zakrzew, Zakrzew 51, 26-652 Zakrzew</w:t>
      </w:r>
    </w:p>
    <w:p w14:paraId="16BA4B72" w14:textId="77777777" w:rsidR="004E1F75" w:rsidRPr="00704F66" w:rsidRDefault="004E1F75" w:rsidP="004E1F75">
      <w:pPr>
        <w:pStyle w:val="Akapitzlist"/>
        <w:numPr>
          <w:ilvl w:val="0"/>
          <w:numId w:val="33"/>
        </w:numPr>
        <w:spacing w:after="0" w:line="240" w:lineRule="auto"/>
        <w:contextualSpacing/>
        <w:rPr>
          <w:sz w:val="24"/>
          <w:szCs w:val="24"/>
        </w:rPr>
      </w:pPr>
      <w:r w:rsidRPr="00704F66">
        <w:rPr>
          <w:sz w:val="24"/>
          <w:szCs w:val="24"/>
        </w:rPr>
        <w:t xml:space="preserve">kontakt z Inspektorem Ochrony Danych –Bartłomiej Kida e-mail: </w:t>
      </w:r>
      <w:r w:rsidRPr="00704F66">
        <w:rPr>
          <w:b/>
          <w:sz w:val="24"/>
          <w:szCs w:val="24"/>
        </w:rPr>
        <w:t>bodo.radom@gmail.com</w:t>
      </w:r>
    </w:p>
    <w:p w14:paraId="03ED1861" w14:textId="77777777" w:rsidR="004E1F75" w:rsidRPr="00704F66" w:rsidRDefault="004E1F75" w:rsidP="004E1F75">
      <w:pPr>
        <w:pStyle w:val="Akapitzlist"/>
        <w:numPr>
          <w:ilvl w:val="0"/>
          <w:numId w:val="33"/>
        </w:numPr>
        <w:spacing w:after="0" w:line="240" w:lineRule="auto"/>
        <w:contextualSpacing/>
        <w:rPr>
          <w:sz w:val="24"/>
          <w:szCs w:val="24"/>
        </w:rPr>
      </w:pPr>
      <w:r w:rsidRPr="00704F66">
        <w:rPr>
          <w:sz w:val="24"/>
          <w:szCs w:val="24"/>
        </w:rPr>
        <w:lastRenderedPageBreak/>
        <w:t>Pani/Pana dane osobowe przetwarzane będą w celu realizacji umowy - na podstawie Art. 6 ust. 1 lit. b ogólnego rozporządzenia o ochronie danych osobowych z dnia 27 kwietnia 2016 r.</w:t>
      </w:r>
    </w:p>
    <w:p w14:paraId="39CCEB0D" w14:textId="77777777" w:rsidR="004E1F75" w:rsidRPr="00704F66" w:rsidRDefault="004E1F75" w:rsidP="004E1F75">
      <w:pPr>
        <w:pStyle w:val="Akapitzlist"/>
        <w:numPr>
          <w:ilvl w:val="0"/>
          <w:numId w:val="33"/>
        </w:numPr>
        <w:spacing w:after="0" w:line="240" w:lineRule="auto"/>
        <w:contextualSpacing/>
        <w:rPr>
          <w:sz w:val="24"/>
          <w:szCs w:val="24"/>
        </w:rPr>
      </w:pPr>
      <w:r w:rsidRPr="00704F66">
        <w:rPr>
          <w:sz w:val="24"/>
          <w:szCs w:val="24"/>
        </w:rPr>
        <w:t>odbiorcami Pani/Pana danych osobowych będą wyłącznie podmioty uprawnione do uzyskania danych osobowych na podstawie przepisów prawa.</w:t>
      </w:r>
    </w:p>
    <w:p w14:paraId="056212D7" w14:textId="77777777" w:rsidR="004E1F75" w:rsidRPr="00704F66" w:rsidRDefault="004E1F75" w:rsidP="004E1F75">
      <w:pPr>
        <w:pStyle w:val="Akapitzlist"/>
        <w:numPr>
          <w:ilvl w:val="0"/>
          <w:numId w:val="33"/>
        </w:numPr>
        <w:spacing w:after="0" w:line="240" w:lineRule="auto"/>
        <w:contextualSpacing/>
        <w:rPr>
          <w:sz w:val="24"/>
          <w:szCs w:val="24"/>
        </w:rPr>
      </w:pPr>
      <w:r w:rsidRPr="00704F66">
        <w:rPr>
          <w:sz w:val="24"/>
          <w:szCs w:val="24"/>
        </w:rPr>
        <w:t>Pani/Pana dane osobowe przechowywane na czas trwania umowy i przez okres 6 lat po jej zakończeniu.</w:t>
      </w:r>
    </w:p>
    <w:p w14:paraId="1E796FAA" w14:textId="77777777" w:rsidR="004E1F75" w:rsidRPr="00704F66" w:rsidRDefault="004E1F75" w:rsidP="004E1F75">
      <w:pPr>
        <w:pStyle w:val="Akapitzlist"/>
        <w:numPr>
          <w:ilvl w:val="0"/>
          <w:numId w:val="33"/>
        </w:numPr>
        <w:spacing w:after="0" w:line="240" w:lineRule="auto"/>
        <w:contextualSpacing/>
        <w:rPr>
          <w:sz w:val="24"/>
          <w:szCs w:val="24"/>
        </w:rPr>
      </w:pPr>
      <w:r w:rsidRPr="00704F66">
        <w:rPr>
          <w:sz w:val="24"/>
          <w:szCs w:val="24"/>
        </w:rPr>
        <w:t>posiada Pani/Pan prawo do żądania od administratora dostępu do danych osobowych, ich sprostowania, usunięcia lub ograniczenia przetwarzania.</w:t>
      </w:r>
    </w:p>
    <w:p w14:paraId="33BD9105" w14:textId="77777777" w:rsidR="004E1F75" w:rsidRPr="00704F66" w:rsidRDefault="004E1F75" w:rsidP="004E1F75">
      <w:pPr>
        <w:pStyle w:val="Akapitzlist"/>
        <w:numPr>
          <w:ilvl w:val="0"/>
          <w:numId w:val="33"/>
        </w:numPr>
        <w:spacing w:after="0" w:line="240" w:lineRule="auto"/>
        <w:contextualSpacing/>
        <w:rPr>
          <w:sz w:val="24"/>
          <w:szCs w:val="24"/>
        </w:rPr>
      </w:pPr>
      <w:r w:rsidRPr="00704F66">
        <w:rPr>
          <w:sz w:val="24"/>
          <w:szCs w:val="24"/>
        </w:rPr>
        <w:t>ma Pani/Pan prawo wniesienia skargi do organu nadzorczego Prezesa Urzędu Ochrony Danych Osobowych, ul. Stawki 2, 00-193 Warszawa</w:t>
      </w:r>
    </w:p>
    <w:p w14:paraId="0A713281" w14:textId="77777777" w:rsidR="004E1F75" w:rsidRPr="00704F66" w:rsidRDefault="004E1F75" w:rsidP="004E1F75">
      <w:pPr>
        <w:pStyle w:val="Akapitzlist"/>
        <w:numPr>
          <w:ilvl w:val="0"/>
          <w:numId w:val="33"/>
        </w:numPr>
        <w:spacing w:after="0" w:line="240" w:lineRule="auto"/>
        <w:contextualSpacing/>
        <w:rPr>
          <w:sz w:val="24"/>
          <w:szCs w:val="24"/>
        </w:rPr>
      </w:pPr>
      <w:r w:rsidRPr="00704F66">
        <w:rPr>
          <w:sz w:val="24"/>
          <w:szCs w:val="24"/>
        </w:rPr>
        <w:t>podanie danych osobowych jest dobrowolne, jednakże odmowa podania danych może skutkować odmową zawarcia umowy</w:t>
      </w:r>
    </w:p>
    <w:p w14:paraId="33AB2F7E" w14:textId="77777777" w:rsidR="004E1F75" w:rsidRPr="00704F66" w:rsidRDefault="004E1F75" w:rsidP="004E1F75">
      <w:pPr>
        <w:pStyle w:val="Akapitzlist"/>
        <w:numPr>
          <w:ilvl w:val="0"/>
          <w:numId w:val="33"/>
        </w:numPr>
        <w:spacing w:after="0" w:line="240" w:lineRule="auto"/>
        <w:contextualSpacing/>
        <w:rPr>
          <w:sz w:val="24"/>
          <w:szCs w:val="24"/>
        </w:rPr>
      </w:pPr>
      <w:r w:rsidRPr="00704F66">
        <w:rPr>
          <w:sz w:val="24"/>
          <w:szCs w:val="24"/>
        </w:rPr>
        <w:t xml:space="preserve">Pani/Pana dane osobowe nie są przekazywane do państw trzecich </w:t>
      </w:r>
    </w:p>
    <w:p w14:paraId="4949CA31" w14:textId="77777777" w:rsidR="004E1F75" w:rsidRPr="00704F66" w:rsidRDefault="004E1F75" w:rsidP="004E1F75">
      <w:pPr>
        <w:pStyle w:val="Akapitzlist"/>
        <w:numPr>
          <w:ilvl w:val="0"/>
          <w:numId w:val="33"/>
        </w:numPr>
        <w:spacing w:after="0" w:line="240" w:lineRule="auto"/>
        <w:contextualSpacing/>
        <w:rPr>
          <w:sz w:val="24"/>
          <w:szCs w:val="24"/>
        </w:rPr>
      </w:pPr>
      <w:r w:rsidRPr="00704F66">
        <w:rPr>
          <w:sz w:val="24"/>
          <w:szCs w:val="24"/>
        </w:rPr>
        <w:t>Pani/Pana dane osobowe nie są przetwarzane w sposób zautomatyzowany.</w:t>
      </w:r>
    </w:p>
    <w:p w14:paraId="3043931C" w14:textId="77777777" w:rsidR="004E1F75" w:rsidRPr="00704F66" w:rsidRDefault="004E1F75" w:rsidP="00D9458E">
      <w:pPr>
        <w:spacing w:after="120"/>
        <w:rPr>
          <w:rFonts w:ascii="Calibri" w:hAnsi="Calibri" w:cs="Calibri"/>
          <w:b/>
          <w:bCs/>
        </w:rPr>
      </w:pPr>
    </w:p>
    <w:p w14:paraId="55FEEC66" w14:textId="1006C5BC" w:rsidR="0065428F" w:rsidRPr="00704F66" w:rsidRDefault="004E1F75">
      <w:pPr>
        <w:rPr>
          <w:rFonts w:ascii="Calibri" w:hAnsi="Calibri" w:cs="Calibri"/>
        </w:rPr>
      </w:pPr>
      <w:r w:rsidRPr="00704F66">
        <w:rPr>
          <w:rFonts w:ascii="Calibri" w:hAnsi="Calibri" w:cs="Calibri"/>
        </w:rPr>
        <w:t xml:space="preserve">Zamawiający: </w:t>
      </w:r>
      <w:r w:rsidRPr="00704F66">
        <w:rPr>
          <w:rFonts w:ascii="Calibri" w:hAnsi="Calibri" w:cs="Calibri"/>
        </w:rPr>
        <w:tab/>
      </w:r>
      <w:r w:rsidRPr="00704F66">
        <w:rPr>
          <w:rFonts w:ascii="Calibri" w:hAnsi="Calibri" w:cs="Calibri"/>
        </w:rPr>
        <w:tab/>
      </w:r>
      <w:r w:rsidRPr="00704F66">
        <w:rPr>
          <w:rFonts w:ascii="Calibri" w:hAnsi="Calibri" w:cs="Calibri"/>
        </w:rPr>
        <w:tab/>
      </w:r>
      <w:r w:rsidRPr="00704F66">
        <w:rPr>
          <w:rFonts w:ascii="Calibri" w:hAnsi="Calibri" w:cs="Calibri"/>
        </w:rPr>
        <w:tab/>
      </w:r>
      <w:r w:rsidRPr="00704F66">
        <w:rPr>
          <w:rFonts w:ascii="Calibri" w:hAnsi="Calibri" w:cs="Calibri"/>
        </w:rPr>
        <w:tab/>
      </w:r>
      <w:r w:rsidRPr="00704F66">
        <w:rPr>
          <w:rFonts w:ascii="Calibri" w:hAnsi="Calibri" w:cs="Calibri"/>
        </w:rPr>
        <w:tab/>
      </w:r>
      <w:r w:rsidRPr="00704F66">
        <w:rPr>
          <w:rFonts w:ascii="Calibri" w:hAnsi="Calibri" w:cs="Calibri"/>
        </w:rPr>
        <w:tab/>
      </w:r>
      <w:r w:rsidRPr="00704F66">
        <w:rPr>
          <w:rFonts w:ascii="Calibri" w:hAnsi="Calibri" w:cs="Calibri"/>
        </w:rPr>
        <w:tab/>
        <w:t xml:space="preserve">        Wykonawca</w:t>
      </w:r>
    </w:p>
    <w:sectPr w:rsidR="0065428F" w:rsidRPr="00704F6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28693" w14:textId="77777777" w:rsidR="0066405C" w:rsidRDefault="0066405C" w:rsidP="00E775B9">
      <w:r>
        <w:separator/>
      </w:r>
    </w:p>
  </w:endnote>
  <w:endnote w:type="continuationSeparator" w:id="0">
    <w:p w14:paraId="49894D62" w14:textId="77777777" w:rsidR="0066405C" w:rsidRDefault="0066405C" w:rsidP="00E7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B5BEE" w14:textId="77777777" w:rsidR="0066405C" w:rsidRDefault="0066405C" w:rsidP="00E775B9">
      <w:r>
        <w:separator/>
      </w:r>
    </w:p>
  </w:footnote>
  <w:footnote w:type="continuationSeparator" w:id="0">
    <w:p w14:paraId="58226CA8" w14:textId="77777777" w:rsidR="0066405C" w:rsidRDefault="0066405C" w:rsidP="00E77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31867" w14:textId="32D63144" w:rsidR="00BF3DCA" w:rsidRPr="00307049" w:rsidRDefault="00BF3DCA" w:rsidP="00BF3DCA">
    <w:pPr>
      <w:pStyle w:val="Stopka"/>
      <w:tabs>
        <w:tab w:val="clear" w:pos="4536"/>
        <w:tab w:val="left" w:pos="5580"/>
      </w:tabs>
      <w:rPr>
        <w:rFonts w:cstheme="minorHAnsi"/>
        <w:bCs/>
        <w:sz w:val="20"/>
        <w:szCs w:val="20"/>
        <w:u w:val="single"/>
      </w:rPr>
    </w:pPr>
    <w:r w:rsidRPr="00307049">
      <w:rPr>
        <w:rFonts w:cstheme="minorHAnsi"/>
        <w:sz w:val="20"/>
        <w:szCs w:val="20"/>
        <w:u w:val="single"/>
      </w:rPr>
      <w:t>Gmina Zakrzew</w:t>
    </w:r>
    <w:r w:rsidRPr="00307049">
      <w:rPr>
        <w:rFonts w:cstheme="minorHAnsi"/>
        <w:sz w:val="20"/>
        <w:szCs w:val="20"/>
        <w:u w:val="single"/>
      </w:rPr>
      <w:tab/>
    </w:r>
    <w:r w:rsidRPr="00307049">
      <w:rPr>
        <w:rFonts w:cstheme="minorHAnsi"/>
        <w:sz w:val="20"/>
        <w:szCs w:val="20"/>
        <w:u w:val="single"/>
      </w:rPr>
      <w:tab/>
      <w:t xml:space="preserve">                 </w:t>
    </w:r>
    <w:r>
      <w:rPr>
        <w:rFonts w:cstheme="minorHAnsi"/>
        <w:sz w:val="20"/>
        <w:szCs w:val="20"/>
        <w:u w:val="single"/>
      </w:rPr>
      <w:t>SWZ-</w:t>
    </w:r>
    <w:r w:rsidRPr="00307049">
      <w:rPr>
        <w:rFonts w:cstheme="minorHAnsi"/>
        <w:sz w:val="20"/>
        <w:szCs w:val="20"/>
        <w:u w:val="single"/>
      </w:rPr>
      <w:t>ZP</w:t>
    </w:r>
    <w:r w:rsidRPr="00307049">
      <w:rPr>
        <w:rFonts w:cstheme="minorHAnsi"/>
        <w:bCs/>
        <w:sz w:val="20"/>
        <w:szCs w:val="20"/>
        <w:u w:val="single"/>
      </w:rPr>
      <w:t>.271.</w:t>
    </w:r>
    <w:r w:rsidR="004932D2">
      <w:rPr>
        <w:rFonts w:cstheme="minorHAnsi"/>
        <w:bCs/>
        <w:sz w:val="20"/>
        <w:szCs w:val="20"/>
        <w:u w:val="single"/>
      </w:rPr>
      <w:t>12</w:t>
    </w:r>
    <w:r w:rsidRPr="00307049">
      <w:rPr>
        <w:rFonts w:cstheme="minorHAnsi"/>
        <w:bCs/>
        <w:sz w:val="20"/>
        <w:szCs w:val="20"/>
        <w:u w:val="single"/>
      </w:rPr>
      <w:t>.20</w:t>
    </w:r>
    <w:r w:rsidR="004932D2">
      <w:rPr>
        <w:rFonts w:cstheme="minorHAnsi"/>
        <w:bCs/>
        <w:sz w:val="20"/>
        <w:szCs w:val="20"/>
        <w:u w:val="single"/>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5"/>
    <w:multiLevelType w:val="multilevel"/>
    <w:tmpl w:val="33BABDFA"/>
    <w:name w:val="WW8Num5"/>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 w15:restartNumberingAfterBreak="0">
    <w:nsid w:val="00000008"/>
    <w:multiLevelType w:val="singleLevel"/>
    <w:tmpl w:val="00000008"/>
    <w:lvl w:ilvl="0">
      <w:start w:val="1"/>
      <w:numFmt w:val="lowerLetter"/>
      <w:lvlText w:val="%1)"/>
      <w:lvlJc w:val="left"/>
      <w:pPr>
        <w:tabs>
          <w:tab w:val="num" w:pos="0"/>
        </w:tabs>
        <w:ind w:left="587" w:hanging="360"/>
      </w:pPr>
    </w:lvl>
  </w:abstractNum>
  <w:abstractNum w:abstractNumId="3"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lowerLetter"/>
      <w:lvlText w:val="%2)"/>
      <w:lvlJc w:val="left"/>
      <w:pPr>
        <w:tabs>
          <w:tab w:val="num" w:pos="1353"/>
        </w:tabs>
        <w:ind w:left="135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cs="Times New Roman"/>
        <w:lang w:val="pl-PL"/>
      </w:rPr>
    </w:lvl>
  </w:abstractNum>
  <w:abstractNum w:abstractNumId="5" w15:restartNumberingAfterBreak="0">
    <w:nsid w:val="0000000F"/>
    <w:multiLevelType w:val="singleLevel"/>
    <w:tmpl w:val="8E666434"/>
    <w:name w:val="WW8Num15"/>
    <w:lvl w:ilvl="0">
      <w:start w:val="1"/>
      <w:numFmt w:val="lowerLetter"/>
      <w:lvlText w:val="%1)"/>
      <w:lvlJc w:val="left"/>
      <w:pPr>
        <w:tabs>
          <w:tab w:val="num" w:pos="0"/>
        </w:tabs>
        <w:ind w:left="587" w:hanging="360"/>
      </w:pPr>
      <w:rPr>
        <w:b w:val="0"/>
        <w:bCs/>
      </w:rPr>
    </w:lvl>
  </w:abstractNum>
  <w:abstractNum w:abstractNumId="6" w15:restartNumberingAfterBreak="0">
    <w:nsid w:val="00000011"/>
    <w:multiLevelType w:val="singleLevel"/>
    <w:tmpl w:val="00000011"/>
    <w:name w:val="WW8Num17"/>
    <w:lvl w:ilvl="0">
      <w:start w:val="1"/>
      <w:numFmt w:val="lowerLetter"/>
      <w:lvlText w:val="%1)"/>
      <w:lvlJc w:val="left"/>
      <w:pPr>
        <w:tabs>
          <w:tab w:val="num" w:pos="786"/>
        </w:tabs>
        <w:ind w:left="786" w:hanging="360"/>
      </w:pPr>
    </w:lvl>
  </w:abstractNum>
  <w:abstractNum w:abstractNumId="7" w15:restartNumberingAfterBreak="0">
    <w:nsid w:val="00000014"/>
    <w:multiLevelType w:val="singleLevel"/>
    <w:tmpl w:val="00000014"/>
    <w:lvl w:ilvl="0">
      <w:start w:val="1"/>
      <w:numFmt w:val="lowerLetter"/>
      <w:lvlText w:val="%1)"/>
      <w:lvlJc w:val="left"/>
      <w:pPr>
        <w:tabs>
          <w:tab w:val="num" w:pos="720"/>
        </w:tabs>
        <w:ind w:left="720" w:hanging="360"/>
      </w:pPr>
    </w:lvl>
  </w:abstractNum>
  <w:abstractNum w:abstractNumId="8" w15:restartNumberingAfterBreak="0">
    <w:nsid w:val="00000016"/>
    <w:multiLevelType w:val="singleLevel"/>
    <w:tmpl w:val="00000016"/>
    <w:name w:val="WW8Num22"/>
    <w:lvl w:ilvl="0">
      <w:start w:val="1"/>
      <w:numFmt w:val="lowerLetter"/>
      <w:lvlText w:val="%1)"/>
      <w:lvlJc w:val="left"/>
      <w:pPr>
        <w:tabs>
          <w:tab w:val="num" w:pos="360"/>
        </w:tabs>
        <w:ind w:left="360" w:hanging="360"/>
      </w:pPr>
    </w:lvl>
  </w:abstractNum>
  <w:abstractNum w:abstractNumId="9" w15:restartNumberingAfterBreak="0">
    <w:nsid w:val="00000017"/>
    <w:multiLevelType w:val="singleLevel"/>
    <w:tmpl w:val="9B160736"/>
    <w:name w:val="WW8Num23"/>
    <w:lvl w:ilvl="0">
      <w:start w:val="1"/>
      <w:numFmt w:val="decimal"/>
      <w:lvlText w:val="%1."/>
      <w:lvlJc w:val="left"/>
      <w:pPr>
        <w:tabs>
          <w:tab w:val="num" w:pos="0"/>
        </w:tabs>
        <w:ind w:left="360" w:hanging="360"/>
      </w:pPr>
      <w:rPr>
        <w:strike w:val="0"/>
        <w:dstrike w:val="0"/>
        <w:u w:val="none"/>
        <w:effect w:val="none"/>
      </w:rPr>
    </w:lvl>
  </w:abstractNum>
  <w:abstractNum w:abstractNumId="10" w15:restartNumberingAfterBreak="0">
    <w:nsid w:val="00000019"/>
    <w:multiLevelType w:val="singleLevel"/>
    <w:tmpl w:val="00000019"/>
    <w:name w:val="WW8Num25"/>
    <w:lvl w:ilvl="0">
      <w:start w:val="1"/>
      <w:numFmt w:val="lowerLetter"/>
      <w:lvlText w:val="%1)"/>
      <w:lvlJc w:val="left"/>
      <w:pPr>
        <w:tabs>
          <w:tab w:val="num" w:pos="0"/>
        </w:tabs>
        <w:ind w:left="587" w:hanging="360"/>
      </w:pPr>
    </w:lvl>
  </w:abstractNum>
  <w:abstractNum w:abstractNumId="11" w15:restartNumberingAfterBreak="0">
    <w:nsid w:val="0000001A"/>
    <w:multiLevelType w:val="singleLevel"/>
    <w:tmpl w:val="0000001A"/>
    <w:lvl w:ilvl="0">
      <w:start w:val="1"/>
      <w:numFmt w:val="lowerLetter"/>
      <w:lvlText w:val="%1)"/>
      <w:lvlJc w:val="left"/>
      <w:pPr>
        <w:tabs>
          <w:tab w:val="num" w:pos="0"/>
        </w:tabs>
        <w:ind w:left="720" w:hanging="360"/>
      </w:pPr>
    </w:lvl>
  </w:abstractNum>
  <w:abstractNum w:abstractNumId="12" w15:restartNumberingAfterBreak="0">
    <w:nsid w:val="0000001D"/>
    <w:multiLevelType w:val="singleLevel"/>
    <w:tmpl w:val="04150017"/>
    <w:name w:val="WW8Num42"/>
    <w:lvl w:ilvl="0">
      <w:start w:val="1"/>
      <w:numFmt w:val="lowerLetter"/>
      <w:lvlText w:val="%1)"/>
      <w:lvlJc w:val="left"/>
      <w:pPr>
        <w:ind w:left="720" w:hanging="360"/>
      </w:pPr>
      <w:rPr>
        <w:rFonts w:cs="Symbol"/>
      </w:rPr>
    </w:lvl>
  </w:abstractNum>
  <w:abstractNum w:abstractNumId="13" w15:restartNumberingAfterBreak="0">
    <w:nsid w:val="00000020"/>
    <w:multiLevelType w:val="multilevel"/>
    <w:tmpl w:val="8FEA9236"/>
    <w:name w:val="WW8Num3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3"/>
    <w:multiLevelType w:val="singleLevel"/>
    <w:tmpl w:val="00000023"/>
    <w:name w:val="WW8Num35"/>
    <w:lvl w:ilvl="0">
      <w:start w:val="1"/>
      <w:numFmt w:val="decimal"/>
      <w:lvlText w:val="%1."/>
      <w:lvlJc w:val="left"/>
      <w:pPr>
        <w:tabs>
          <w:tab w:val="num" w:pos="0"/>
        </w:tabs>
        <w:ind w:left="360" w:hanging="360"/>
      </w:pPr>
      <w:rPr>
        <w:rFonts w:eastAsia="Calibri" w:cs="Times New Roman"/>
        <w:color w:val="000000"/>
        <w:szCs w:val="22"/>
        <w:lang w:val="en-US"/>
      </w:rPr>
    </w:lvl>
  </w:abstractNum>
  <w:abstractNum w:abstractNumId="15" w15:restartNumberingAfterBreak="0">
    <w:nsid w:val="014A1678"/>
    <w:multiLevelType w:val="multilevel"/>
    <w:tmpl w:val="49BABC48"/>
    <w:lvl w:ilvl="0">
      <w:start w:val="1"/>
      <w:numFmt w:val="decimal"/>
      <w:lvlText w:val="%1."/>
      <w:lvlJc w:val="left"/>
      <w:pPr>
        <w:ind w:left="420" w:hanging="420"/>
      </w:pPr>
      <w:rPr>
        <w:rFonts w:hint="default"/>
      </w:rPr>
    </w:lvl>
    <w:lvl w:ilvl="1">
      <w:start w:val="1"/>
      <w:numFmt w:val="decimal"/>
      <w:lvlText w:val="%1.%2."/>
      <w:lvlJc w:val="left"/>
      <w:pPr>
        <w:ind w:left="885" w:hanging="720"/>
      </w:pPr>
      <w:rPr>
        <w:rFonts w:hint="default"/>
      </w:rPr>
    </w:lvl>
    <w:lvl w:ilvl="2">
      <w:start w:val="1"/>
      <w:numFmt w:val="decimal"/>
      <w:lvlText w:val="%1.%2.%3."/>
      <w:lvlJc w:val="left"/>
      <w:pPr>
        <w:ind w:left="1050" w:hanging="720"/>
      </w:pPr>
      <w:rPr>
        <w:rFonts w:hint="default"/>
      </w:rPr>
    </w:lvl>
    <w:lvl w:ilvl="3">
      <w:start w:val="1"/>
      <w:numFmt w:val="decimal"/>
      <w:lvlText w:val="%1.%2.%3.%4."/>
      <w:lvlJc w:val="left"/>
      <w:pPr>
        <w:ind w:left="1575" w:hanging="108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265" w:hanging="144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955" w:hanging="1800"/>
      </w:pPr>
      <w:rPr>
        <w:rFonts w:hint="default"/>
      </w:rPr>
    </w:lvl>
    <w:lvl w:ilvl="8">
      <w:start w:val="1"/>
      <w:numFmt w:val="decimal"/>
      <w:lvlText w:val="%1.%2.%3.%4.%5.%6.%7.%8.%9."/>
      <w:lvlJc w:val="left"/>
      <w:pPr>
        <w:ind w:left="3120" w:hanging="1800"/>
      </w:pPr>
      <w:rPr>
        <w:rFonts w:hint="default"/>
      </w:rPr>
    </w:lvl>
  </w:abstractNum>
  <w:abstractNum w:abstractNumId="16" w15:restartNumberingAfterBreak="0">
    <w:nsid w:val="01BA7A74"/>
    <w:multiLevelType w:val="hybridMultilevel"/>
    <w:tmpl w:val="14F8AF24"/>
    <w:lvl w:ilvl="0" w:tplc="A63248BC">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064378FD"/>
    <w:multiLevelType w:val="hybridMultilevel"/>
    <w:tmpl w:val="99524F5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07213BEB"/>
    <w:multiLevelType w:val="hybridMultilevel"/>
    <w:tmpl w:val="BDB2D55E"/>
    <w:lvl w:ilvl="0" w:tplc="00000014">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7D23144"/>
    <w:multiLevelType w:val="multilevel"/>
    <w:tmpl w:val="EEC4816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0A3B1CB7"/>
    <w:multiLevelType w:val="hybridMultilevel"/>
    <w:tmpl w:val="CBF28D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FB583C"/>
    <w:multiLevelType w:val="hybridMultilevel"/>
    <w:tmpl w:val="39585F68"/>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0CDB4EA4"/>
    <w:multiLevelType w:val="hybridMultilevel"/>
    <w:tmpl w:val="0972B366"/>
    <w:lvl w:ilvl="0" w:tplc="04150017">
      <w:start w:val="1"/>
      <w:numFmt w:val="lowerLetter"/>
      <w:lvlText w:val="%1)"/>
      <w:lvlJc w:val="left"/>
      <w:pPr>
        <w:ind w:left="720" w:hanging="360"/>
      </w:pPr>
    </w:lvl>
    <w:lvl w:ilvl="1" w:tplc="E66676EC">
      <w:start w:val="1"/>
      <w:numFmt w:val="decimal"/>
      <w:lvlText w:val="%2)"/>
      <w:lvlJc w:val="left"/>
      <w:pPr>
        <w:ind w:left="1470" w:hanging="39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F5B5178"/>
    <w:multiLevelType w:val="hybridMultilevel"/>
    <w:tmpl w:val="6D4459D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15587F59"/>
    <w:multiLevelType w:val="hybridMultilevel"/>
    <w:tmpl w:val="346A2DF0"/>
    <w:lvl w:ilvl="0" w:tplc="0415000F">
      <w:start w:val="1"/>
      <w:numFmt w:val="decimal"/>
      <w:lvlText w:val="%1."/>
      <w:lvlJc w:val="left"/>
      <w:pPr>
        <w:ind w:left="1780" w:hanging="360"/>
      </w:pPr>
    </w:lvl>
    <w:lvl w:ilvl="1" w:tplc="04150019">
      <w:start w:val="1"/>
      <w:numFmt w:val="lowerLetter"/>
      <w:lvlText w:val="%2."/>
      <w:lvlJc w:val="left"/>
      <w:pPr>
        <w:ind w:left="2500" w:hanging="360"/>
      </w:pPr>
    </w:lvl>
    <w:lvl w:ilvl="2" w:tplc="0415001B">
      <w:start w:val="1"/>
      <w:numFmt w:val="lowerRoman"/>
      <w:lvlText w:val="%3."/>
      <w:lvlJc w:val="right"/>
      <w:pPr>
        <w:ind w:left="3220" w:hanging="180"/>
      </w:pPr>
    </w:lvl>
    <w:lvl w:ilvl="3" w:tplc="0415000F">
      <w:start w:val="1"/>
      <w:numFmt w:val="decimal"/>
      <w:lvlText w:val="%4."/>
      <w:lvlJc w:val="left"/>
      <w:pPr>
        <w:ind w:left="3940" w:hanging="360"/>
      </w:pPr>
    </w:lvl>
    <w:lvl w:ilvl="4" w:tplc="04150019">
      <w:start w:val="1"/>
      <w:numFmt w:val="lowerLetter"/>
      <w:lvlText w:val="%5."/>
      <w:lvlJc w:val="left"/>
      <w:pPr>
        <w:ind w:left="4660" w:hanging="360"/>
      </w:pPr>
    </w:lvl>
    <w:lvl w:ilvl="5" w:tplc="0415001B">
      <w:start w:val="1"/>
      <w:numFmt w:val="lowerRoman"/>
      <w:lvlText w:val="%6."/>
      <w:lvlJc w:val="right"/>
      <w:pPr>
        <w:ind w:left="5380" w:hanging="180"/>
      </w:pPr>
    </w:lvl>
    <w:lvl w:ilvl="6" w:tplc="0415000F">
      <w:start w:val="1"/>
      <w:numFmt w:val="decimal"/>
      <w:lvlText w:val="%7."/>
      <w:lvlJc w:val="left"/>
      <w:pPr>
        <w:ind w:left="6100" w:hanging="360"/>
      </w:pPr>
    </w:lvl>
    <w:lvl w:ilvl="7" w:tplc="04150019">
      <w:start w:val="1"/>
      <w:numFmt w:val="lowerLetter"/>
      <w:lvlText w:val="%8."/>
      <w:lvlJc w:val="left"/>
      <w:pPr>
        <w:ind w:left="6820" w:hanging="360"/>
      </w:pPr>
    </w:lvl>
    <w:lvl w:ilvl="8" w:tplc="0415001B">
      <w:start w:val="1"/>
      <w:numFmt w:val="lowerRoman"/>
      <w:lvlText w:val="%9."/>
      <w:lvlJc w:val="right"/>
      <w:pPr>
        <w:ind w:left="7540" w:hanging="180"/>
      </w:pPr>
    </w:lvl>
  </w:abstractNum>
  <w:abstractNum w:abstractNumId="25" w15:restartNumberingAfterBreak="0">
    <w:nsid w:val="19921B9D"/>
    <w:multiLevelType w:val="hybridMultilevel"/>
    <w:tmpl w:val="02AAAC1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1D9171AE"/>
    <w:multiLevelType w:val="hybridMultilevel"/>
    <w:tmpl w:val="C7B2AB4E"/>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7" w15:restartNumberingAfterBreak="0">
    <w:nsid w:val="32D2692A"/>
    <w:multiLevelType w:val="hybridMultilevel"/>
    <w:tmpl w:val="916A01C2"/>
    <w:lvl w:ilvl="0" w:tplc="2A96331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8" w15:restartNumberingAfterBreak="0">
    <w:nsid w:val="347B19F5"/>
    <w:multiLevelType w:val="hybridMultilevel"/>
    <w:tmpl w:val="180A7D9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9" w15:restartNumberingAfterBreak="0">
    <w:nsid w:val="36094409"/>
    <w:multiLevelType w:val="hybridMultilevel"/>
    <w:tmpl w:val="84CE34D0"/>
    <w:lvl w:ilvl="0" w:tplc="0415000F">
      <w:start w:val="1"/>
      <w:numFmt w:val="decimal"/>
      <w:lvlText w:val="%1."/>
      <w:lvlJc w:val="left"/>
      <w:pPr>
        <w:ind w:left="360" w:hanging="360"/>
      </w:pPr>
      <w:rPr>
        <w:b w:val="0"/>
      </w:rPr>
    </w:lvl>
    <w:lvl w:ilvl="1" w:tplc="04150011">
      <w:start w:val="1"/>
      <w:numFmt w:val="decimal"/>
      <w:lvlText w:val="%2)"/>
      <w:lvlJc w:val="left"/>
      <w:pPr>
        <w:ind w:left="720" w:firstLine="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46E15AED"/>
    <w:multiLevelType w:val="hybridMultilevel"/>
    <w:tmpl w:val="F2181394"/>
    <w:lvl w:ilvl="0" w:tplc="04150005">
      <w:start w:val="1"/>
      <w:numFmt w:val="bullet"/>
      <w:lvlText w:val=""/>
      <w:lvlJc w:val="left"/>
      <w:pPr>
        <w:ind w:left="1068" w:hanging="360"/>
      </w:pPr>
      <w:rPr>
        <w:rFonts w:ascii="Wingdings" w:hAnsi="Wingding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49FD34D3"/>
    <w:multiLevelType w:val="hybridMultilevel"/>
    <w:tmpl w:val="4E707090"/>
    <w:lvl w:ilvl="0" w:tplc="D86A1D60">
      <w:start w:val="1"/>
      <w:numFmt w:val="decimal"/>
      <w:lvlText w:val="%1."/>
      <w:lvlJc w:val="left"/>
      <w:pPr>
        <w:ind w:left="1068" w:hanging="360"/>
      </w:pPr>
      <w:rPr>
        <w:rFonts w:asciiTheme="minorHAnsi" w:eastAsiaTheme="minorHAnsi" w:hAnsiTheme="minorHAnsi" w:cstheme="minorBidi"/>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4A8F0D1B"/>
    <w:multiLevelType w:val="hybridMultilevel"/>
    <w:tmpl w:val="381E4B8C"/>
    <w:lvl w:ilvl="0" w:tplc="C29A0BCC">
      <w:start w:val="1"/>
      <w:numFmt w:val="decimal"/>
      <w:lvlText w:val="%1)"/>
      <w:lvlJc w:val="left"/>
      <w:pPr>
        <w:ind w:left="1068" w:hanging="360"/>
      </w:pPr>
      <w:rPr>
        <w:rFonts w:hint="default"/>
        <w:b w:val="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15:restartNumberingAfterBreak="0">
    <w:nsid w:val="4D8E73D1"/>
    <w:multiLevelType w:val="hybridMultilevel"/>
    <w:tmpl w:val="F8209CC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15:restartNumberingAfterBreak="0">
    <w:nsid w:val="50522FAB"/>
    <w:multiLevelType w:val="hybridMultilevel"/>
    <w:tmpl w:val="6DF49DB8"/>
    <w:lvl w:ilvl="0" w:tplc="0415000F">
      <w:start w:val="1"/>
      <w:numFmt w:val="decimal"/>
      <w:lvlText w:val="%1."/>
      <w:lvlJc w:val="left"/>
      <w:pPr>
        <w:ind w:left="360" w:hanging="360"/>
      </w:pPr>
      <w:rPr>
        <w:b w:val="0"/>
      </w:rPr>
    </w:lvl>
    <w:lvl w:ilvl="1" w:tplc="76201190">
      <w:start w:val="1"/>
      <w:numFmt w:val="decimal"/>
      <w:lvlText w:val="%2"/>
      <w:lvlJc w:val="left"/>
      <w:pPr>
        <w:ind w:left="720" w:firstLine="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525E17C2"/>
    <w:multiLevelType w:val="multilevel"/>
    <w:tmpl w:val="8FEA923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8A61B53"/>
    <w:multiLevelType w:val="multilevel"/>
    <w:tmpl w:val="523426C0"/>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7" w15:restartNumberingAfterBreak="0">
    <w:nsid w:val="5A8E3358"/>
    <w:multiLevelType w:val="multilevel"/>
    <w:tmpl w:val="523426C0"/>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8" w15:restartNumberingAfterBreak="0">
    <w:nsid w:val="62B86DA1"/>
    <w:multiLevelType w:val="hybridMultilevel"/>
    <w:tmpl w:val="6C9C29E4"/>
    <w:lvl w:ilvl="0" w:tplc="92264798">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6E5F7200"/>
    <w:multiLevelType w:val="hybridMultilevel"/>
    <w:tmpl w:val="96AA6008"/>
    <w:lvl w:ilvl="0" w:tplc="2A96331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6FD9359F"/>
    <w:multiLevelType w:val="multilevel"/>
    <w:tmpl w:val="56A8CDC6"/>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738E539F"/>
    <w:multiLevelType w:val="multilevel"/>
    <w:tmpl w:val="C610F972"/>
    <w:lvl w:ilvl="0">
      <w:start w:val="1"/>
      <w:numFmt w:val="decimal"/>
      <w:lvlText w:val="%1."/>
      <w:lvlJc w:val="left"/>
      <w:pPr>
        <w:tabs>
          <w:tab w:val="num" w:pos="360"/>
        </w:tabs>
        <w:ind w:left="36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2" w15:restartNumberingAfterBreak="0">
    <w:nsid w:val="781C150C"/>
    <w:multiLevelType w:val="hybridMultilevel"/>
    <w:tmpl w:val="4392BF3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16cid:durableId="12186638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4289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01639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46418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6756341">
    <w:abstractNumId w:val="6"/>
    <w:lvlOverride w:ilvl="0">
      <w:startOverride w:val="1"/>
    </w:lvlOverride>
  </w:num>
  <w:num w:numId="6" w16cid:durableId="2066710294">
    <w:abstractNumId w:val="25"/>
  </w:num>
  <w:num w:numId="7" w16cid:durableId="12123030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95592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9758472">
    <w:abstractNumId w:val="9"/>
    <w:lvlOverride w:ilvl="0">
      <w:startOverride w:val="1"/>
    </w:lvlOverride>
  </w:num>
  <w:num w:numId="10" w16cid:durableId="395234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68736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6763495">
    <w:abstractNumId w:val="8"/>
    <w:lvlOverride w:ilvl="0">
      <w:startOverride w:val="1"/>
    </w:lvlOverride>
  </w:num>
  <w:num w:numId="13" w16cid:durableId="258802001">
    <w:abstractNumId w:val="7"/>
    <w:lvlOverride w:ilvl="0">
      <w:startOverride w:val="1"/>
    </w:lvlOverride>
  </w:num>
  <w:num w:numId="14" w16cid:durableId="208960638">
    <w:abstractNumId w:val="4"/>
    <w:lvlOverride w:ilvl="0">
      <w:startOverride w:val="1"/>
    </w:lvlOverride>
  </w:num>
  <w:num w:numId="15" w16cid:durableId="3767102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15703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01410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4156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6987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39066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368247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138019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61567733">
    <w:abstractNumId w:val="14"/>
    <w:lvlOverride w:ilvl="0">
      <w:startOverride w:val="1"/>
    </w:lvlOverride>
  </w:num>
  <w:num w:numId="24" w16cid:durableId="210119525">
    <w:abstractNumId w:val="12"/>
    <w:lvlOverride w:ilvl="0">
      <w:startOverride w:val="1"/>
    </w:lvlOverride>
  </w:num>
  <w:num w:numId="25" w16cid:durableId="11161027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66889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094673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6729835">
    <w:abstractNumId w:val="11"/>
    <w:lvlOverride w:ilvl="0">
      <w:startOverride w:val="1"/>
    </w:lvlOverride>
  </w:num>
  <w:num w:numId="29" w16cid:durableId="474182556">
    <w:abstractNumId w:val="2"/>
    <w:lvlOverride w:ilvl="0">
      <w:startOverride w:val="1"/>
    </w:lvlOverride>
  </w:num>
  <w:num w:numId="30" w16cid:durableId="161357754">
    <w:abstractNumId w:val="10"/>
    <w:lvlOverride w:ilvl="0">
      <w:startOverride w:val="1"/>
    </w:lvlOverride>
  </w:num>
  <w:num w:numId="31" w16cid:durableId="224025280">
    <w:abstractNumId w:val="5"/>
    <w:lvlOverride w:ilvl="0">
      <w:startOverride w:val="1"/>
    </w:lvlOverride>
  </w:num>
  <w:num w:numId="32" w16cid:durableId="18384237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37977580">
    <w:abstractNumId w:val="20"/>
  </w:num>
  <w:num w:numId="34" w16cid:durableId="1004211297">
    <w:abstractNumId w:val="34"/>
  </w:num>
  <w:num w:numId="35" w16cid:durableId="51854418">
    <w:abstractNumId w:val="16"/>
  </w:num>
  <w:num w:numId="36" w16cid:durableId="1055667657">
    <w:abstractNumId w:val="29"/>
  </w:num>
  <w:num w:numId="37" w16cid:durableId="1624650202">
    <w:abstractNumId w:val="31"/>
  </w:num>
  <w:num w:numId="38" w16cid:durableId="253899831">
    <w:abstractNumId w:val="40"/>
  </w:num>
  <w:num w:numId="39" w16cid:durableId="1550335511">
    <w:abstractNumId w:val="21"/>
  </w:num>
  <w:num w:numId="40" w16cid:durableId="773017298">
    <w:abstractNumId w:val="15"/>
  </w:num>
  <w:num w:numId="41" w16cid:durableId="2090347856">
    <w:abstractNumId w:val="17"/>
  </w:num>
  <w:num w:numId="42" w16cid:durableId="736589918">
    <w:abstractNumId w:val="39"/>
  </w:num>
  <w:num w:numId="43" w16cid:durableId="985159884">
    <w:abstractNumId w:val="30"/>
  </w:num>
  <w:num w:numId="44" w16cid:durableId="2081053177">
    <w:abstractNumId w:val="27"/>
  </w:num>
  <w:num w:numId="45" w16cid:durableId="28031105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2B1"/>
    <w:rsid w:val="000050EE"/>
    <w:rsid w:val="000062E4"/>
    <w:rsid w:val="00011615"/>
    <w:rsid w:val="00027DF8"/>
    <w:rsid w:val="000308FF"/>
    <w:rsid w:val="000332B1"/>
    <w:rsid w:val="00061811"/>
    <w:rsid w:val="000630F6"/>
    <w:rsid w:val="00065058"/>
    <w:rsid w:val="000748AB"/>
    <w:rsid w:val="000E0CB6"/>
    <w:rsid w:val="000E7714"/>
    <w:rsid w:val="000F1C74"/>
    <w:rsid w:val="001429FD"/>
    <w:rsid w:val="00145AD6"/>
    <w:rsid w:val="00156CCB"/>
    <w:rsid w:val="00164892"/>
    <w:rsid w:val="001767EB"/>
    <w:rsid w:val="00184377"/>
    <w:rsid w:val="0019050D"/>
    <w:rsid w:val="001908BE"/>
    <w:rsid w:val="001A53B4"/>
    <w:rsid w:val="001D5DC9"/>
    <w:rsid w:val="001E4399"/>
    <w:rsid w:val="00267306"/>
    <w:rsid w:val="002820C6"/>
    <w:rsid w:val="002A6CC0"/>
    <w:rsid w:val="002D72BF"/>
    <w:rsid w:val="002E0F7F"/>
    <w:rsid w:val="002F1E45"/>
    <w:rsid w:val="00323C2D"/>
    <w:rsid w:val="00336CBC"/>
    <w:rsid w:val="00342A40"/>
    <w:rsid w:val="00346F05"/>
    <w:rsid w:val="00355189"/>
    <w:rsid w:val="00362828"/>
    <w:rsid w:val="00363618"/>
    <w:rsid w:val="0037491F"/>
    <w:rsid w:val="00406F99"/>
    <w:rsid w:val="004072DD"/>
    <w:rsid w:val="004119FE"/>
    <w:rsid w:val="00421EBA"/>
    <w:rsid w:val="004253CC"/>
    <w:rsid w:val="00445560"/>
    <w:rsid w:val="00460D78"/>
    <w:rsid w:val="0047063B"/>
    <w:rsid w:val="00484CCC"/>
    <w:rsid w:val="004932D2"/>
    <w:rsid w:val="004A5DF7"/>
    <w:rsid w:val="004A73AB"/>
    <w:rsid w:val="004C0F12"/>
    <w:rsid w:val="004E1F75"/>
    <w:rsid w:val="00513D28"/>
    <w:rsid w:val="00534497"/>
    <w:rsid w:val="005429B0"/>
    <w:rsid w:val="00562297"/>
    <w:rsid w:val="00563C89"/>
    <w:rsid w:val="00582B5A"/>
    <w:rsid w:val="00597AB8"/>
    <w:rsid w:val="005A202E"/>
    <w:rsid w:val="005D67DE"/>
    <w:rsid w:val="00631B6D"/>
    <w:rsid w:val="00653F70"/>
    <w:rsid w:val="0065428F"/>
    <w:rsid w:val="006562C0"/>
    <w:rsid w:val="0066405C"/>
    <w:rsid w:val="0067531D"/>
    <w:rsid w:val="00682E9E"/>
    <w:rsid w:val="00695C69"/>
    <w:rsid w:val="006A7CFF"/>
    <w:rsid w:val="006B2364"/>
    <w:rsid w:val="006E760A"/>
    <w:rsid w:val="006F087D"/>
    <w:rsid w:val="00704F66"/>
    <w:rsid w:val="00705BA1"/>
    <w:rsid w:val="00710C32"/>
    <w:rsid w:val="00712E28"/>
    <w:rsid w:val="00723A5D"/>
    <w:rsid w:val="00734CAA"/>
    <w:rsid w:val="007663DE"/>
    <w:rsid w:val="00781037"/>
    <w:rsid w:val="00781863"/>
    <w:rsid w:val="007B5043"/>
    <w:rsid w:val="007B5359"/>
    <w:rsid w:val="007B62F0"/>
    <w:rsid w:val="007C0931"/>
    <w:rsid w:val="007D32BB"/>
    <w:rsid w:val="007E1061"/>
    <w:rsid w:val="007F2D68"/>
    <w:rsid w:val="008032B1"/>
    <w:rsid w:val="0086322C"/>
    <w:rsid w:val="008655A5"/>
    <w:rsid w:val="008923E9"/>
    <w:rsid w:val="00893230"/>
    <w:rsid w:val="008A1492"/>
    <w:rsid w:val="008A3D08"/>
    <w:rsid w:val="008C5C66"/>
    <w:rsid w:val="008C7907"/>
    <w:rsid w:val="008D17BC"/>
    <w:rsid w:val="009000B8"/>
    <w:rsid w:val="00902E93"/>
    <w:rsid w:val="00903E02"/>
    <w:rsid w:val="00912939"/>
    <w:rsid w:val="0092067C"/>
    <w:rsid w:val="00923317"/>
    <w:rsid w:val="00934436"/>
    <w:rsid w:val="00956DCE"/>
    <w:rsid w:val="00963226"/>
    <w:rsid w:val="00985A94"/>
    <w:rsid w:val="009F58E4"/>
    <w:rsid w:val="009F5FEB"/>
    <w:rsid w:val="00A07E5C"/>
    <w:rsid w:val="00A3100E"/>
    <w:rsid w:val="00A33AEF"/>
    <w:rsid w:val="00A37560"/>
    <w:rsid w:val="00A40197"/>
    <w:rsid w:val="00A42ACE"/>
    <w:rsid w:val="00A8778D"/>
    <w:rsid w:val="00AB1F3D"/>
    <w:rsid w:val="00B212FC"/>
    <w:rsid w:val="00B405A9"/>
    <w:rsid w:val="00B411F7"/>
    <w:rsid w:val="00B4323D"/>
    <w:rsid w:val="00B622F3"/>
    <w:rsid w:val="00BA7402"/>
    <w:rsid w:val="00BB2F33"/>
    <w:rsid w:val="00BF3DCA"/>
    <w:rsid w:val="00C160DE"/>
    <w:rsid w:val="00C258DB"/>
    <w:rsid w:val="00C456C0"/>
    <w:rsid w:val="00C45E3D"/>
    <w:rsid w:val="00CA0056"/>
    <w:rsid w:val="00CD0400"/>
    <w:rsid w:val="00CE0A07"/>
    <w:rsid w:val="00CE4FA4"/>
    <w:rsid w:val="00D02DA3"/>
    <w:rsid w:val="00D06D98"/>
    <w:rsid w:val="00D14E6F"/>
    <w:rsid w:val="00D16146"/>
    <w:rsid w:val="00D268ED"/>
    <w:rsid w:val="00D70DC3"/>
    <w:rsid w:val="00D83BFE"/>
    <w:rsid w:val="00D9458E"/>
    <w:rsid w:val="00DB6307"/>
    <w:rsid w:val="00DF0F94"/>
    <w:rsid w:val="00E0752D"/>
    <w:rsid w:val="00E1338C"/>
    <w:rsid w:val="00E775B9"/>
    <w:rsid w:val="00E941AF"/>
    <w:rsid w:val="00EA3596"/>
    <w:rsid w:val="00EA3AF6"/>
    <w:rsid w:val="00EB11E6"/>
    <w:rsid w:val="00EB53E1"/>
    <w:rsid w:val="00F37890"/>
    <w:rsid w:val="00F44743"/>
    <w:rsid w:val="00F46496"/>
    <w:rsid w:val="00F47A8B"/>
    <w:rsid w:val="00F664CD"/>
    <w:rsid w:val="00FB648A"/>
    <w:rsid w:val="00FD05C6"/>
    <w:rsid w:val="00FD46BB"/>
    <w:rsid w:val="00FE4578"/>
    <w:rsid w:val="00FF38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C2A7"/>
  <w15:chartTrackingRefBased/>
  <w15:docId w15:val="{E5B96C63-4DD8-4664-9648-77E705EA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32B1"/>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8032B1"/>
    <w:rPr>
      <w:rFonts w:ascii="Albertus Medium" w:hAnsi="Albertus Medium" w:cs="Albertus Medium"/>
      <w:sz w:val="20"/>
    </w:rPr>
  </w:style>
  <w:style w:type="character" w:customStyle="1" w:styleId="TekstpodstawowyZnak">
    <w:name w:val="Tekst podstawowy Znak"/>
    <w:basedOn w:val="Domylnaczcionkaakapitu"/>
    <w:link w:val="Tekstpodstawowy"/>
    <w:semiHidden/>
    <w:rsid w:val="008032B1"/>
    <w:rPr>
      <w:rFonts w:ascii="Albertus Medium" w:eastAsia="Times New Roman" w:hAnsi="Albertus Medium" w:cs="Albertus Medium"/>
      <w:sz w:val="20"/>
      <w:szCs w:val="24"/>
      <w:lang w:eastAsia="ar-SA"/>
    </w:rPr>
  </w:style>
  <w:style w:type="paragraph" w:styleId="Akapitzlist">
    <w:name w:val="List Paragraph"/>
    <w:basedOn w:val="Normalny"/>
    <w:uiPriority w:val="34"/>
    <w:qFormat/>
    <w:rsid w:val="008032B1"/>
    <w:pPr>
      <w:suppressAutoHyphens w:val="0"/>
      <w:spacing w:after="200" w:line="276" w:lineRule="auto"/>
      <w:ind w:left="720"/>
    </w:pPr>
    <w:rPr>
      <w:rFonts w:ascii="Calibri" w:eastAsia="Calibri" w:hAnsi="Calibri" w:cs="Calibri"/>
      <w:sz w:val="22"/>
      <w:szCs w:val="22"/>
    </w:rPr>
  </w:style>
  <w:style w:type="paragraph" w:customStyle="1" w:styleId="m8069290857866364993gmail-text-justify">
    <w:name w:val="m_8069290857866364993gmail-text-justify"/>
    <w:basedOn w:val="Normalny"/>
    <w:qFormat/>
    <w:rsid w:val="008032B1"/>
    <w:pPr>
      <w:suppressAutoHyphens w:val="0"/>
      <w:spacing w:before="100" w:beforeAutospacing="1" w:after="100" w:afterAutospacing="1"/>
    </w:pPr>
    <w:rPr>
      <w:lang w:eastAsia="pl-PL"/>
    </w:rPr>
  </w:style>
  <w:style w:type="character" w:styleId="Pogrubienie">
    <w:name w:val="Strong"/>
    <w:basedOn w:val="Domylnaczcionkaakapitu"/>
    <w:uiPriority w:val="22"/>
    <w:qFormat/>
    <w:rsid w:val="008032B1"/>
    <w:rPr>
      <w:b/>
      <w:bCs/>
    </w:rPr>
  </w:style>
  <w:style w:type="paragraph" w:styleId="Nagwek">
    <w:name w:val="header"/>
    <w:basedOn w:val="Normalny"/>
    <w:link w:val="NagwekZnak"/>
    <w:uiPriority w:val="99"/>
    <w:unhideWhenUsed/>
    <w:rsid w:val="00E775B9"/>
    <w:pPr>
      <w:tabs>
        <w:tab w:val="center" w:pos="4536"/>
        <w:tab w:val="right" w:pos="9072"/>
      </w:tabs>
    </w:pPr>
  </w:style>
  <w:style w:type="character" w:customStyle="1" w:styleId="NagwekZnak">
    <w:name w:val="Nagłówek Znak"/>
    <w:basedOn w:val="Domylnaczcionkaakapitu"/>
    <w:link w:val="Nagwek"/>
    <w:uiPriority w:val="99"/>
    <w:rsid w:val="00E775B9"/>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E775B9"/>
    <w:pPr>
      <w:tabs>
        <w:tab w:val="center" w:pos="4536"/>
        <w:tab w:val="right" w:pos="9072"/>
      </w:tabs>
    </w:pPr>
  </w:style>
  <w:style w:type="character" w:customStyle="1" w:styleId="StopkaZnak">
    <w:name w:val="Stopka Znak"/>
    <w:basedOn w:val="Domylnaczcionkaakapitu"/>
    <w:link w:val="Stopka"/>
    <w:uiPriority w:val="99"/>
    <w:rsid w:val="00E775B9"/>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704F66"/>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4F66"/>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05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7BF42-57C7-4E9E-830D-C75665CCE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19</Pages>
  <Words>6494</Words>
  <Characters>38965</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Radców Prawnych U. Ziętek M. Kucharski</dc:creator>
  <cp:keywords/>
  <dc:description/>
  <cp:lastModifiedBy>Danuta Dziesińska</cp:lastModifiedBy>
  <cp:revision>78</cp:revision>
  <cp:lastPrinted>2022-07-29T08:13:00Z</cp:lastPrinted>
  <dcterms:created xsi:type="dcterms:W3CDTF">2023-05-10T07:19:00Z</dcterms:created>
  <dcterms:modified xsi:type="dcterms:W3CDTF">2024-06-04T08:39:00Z</dcterms:modified>
</cp:coreProperties>
</file>