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1BCEF4" w:rsidR="007915BC" w:rsidRPr="00556F0C" w:rsidRDefault="006C1374" w:rsidP="00556F0C">
      <w:pPr>
        <w:pStyle w:val="Nagwek1"/>
        <w:tabs>
          <w:tab w:val="left" w:pos="426"/>
        </w:tabs>
        <w:rPr>
          <w:rFonts w:asciiTheme="minorHAnsi" w:eastAsia="Times New Roman" w:hAnsiTheme="minorHAnsi"/>
          <w:b/>
          <w:szCs w:val="24"/>
        </w:rPr>
      </w:pPr>
      <w:r w:rsidRPr="00556F0C">
        <w:rPr>
          <w:rFonts w:asciiTheme="minorHAnsi" w:eastAsia="Times New Roman" w:hAnsiTheme="minorHAnsi"/>
          <w:b/>
          <w:szCs w:val="24"/>
        </w:rPr>
        <w:t xml:space="preserve">Załącznik nr </w:t>
      </w:r>
      <w:r w:rsidR="004814D7" w:rsidRPr="00556F0C">
        <w:rPr>
          <w:rFonts w:asciiTheme="minorHAnsi" w:eastAsia="Times New Roman" w:hAnsiTheme="minorHAnsi"/>
          <w:b/>
          <w:szCs w:val="24"/>
        </w:rPr>
        <w:t>2</w:t>
      </w:r>
      <w:r w:rsidR="002B6E09" w:rsidRPr="00556F0C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556F0C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556F0C" w:rsidRDefault="00093DD9" w:rsidP="00556F0C">
      <w:pPr>
        <w:pStyle w:val="Nagwek2"/>
        <w:tabs>
          <w:tab w:val="left" w:pos="426"/>
        </w:tabs>
        <w:spacing w:line="360" w:lineRule="auto"/>
        <w:rPr>
          <w:rFonts w:asciiTheme="minorHAnsi" w:eastAsia="Times New Roman" w:hAnsiTheme="minorHAnsi"/>
          <w:szCs w:val="24"/>
        </w:rPr>
      </w:pPr>
      <w:r w:rsidRPr="00556F0C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556F0C" w:rsidRDefault="00093DD9" w:rsidP="00556F0C">
      <w:pPr>
        <w:tabs>
          <w:tab w:val="left" w:pos="426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30"/>
        <w:gridCol w:w="4441"/>
      </w:tblGrid>
      <w:tr w:rsidR="00403F84" w:rsidRPr="00556F0C" w14:paraId="2FE8994D" w14:textId="77777777" w:rsidTr="00FC4846">
        <w:tc>
          <w:tcPr>
            <w:tcW w:w="5096" w:type="dxa"/>
          </w:tcPr>
          <w:p w14:paraId="70905263" w14:textId="272DFDAF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556F0C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5A9E3BBD" w14:textId="77777777" w:rsidTr="00FC4846">
        <w:tc>
          <w:tcPr>
            <w:tcW w:w="5096" w:type="dxa"/>
          </w:tcPr>
          <w:p w14:paraId="094DE5EF" w14:textId="58D08FA1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556F0C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65FA3124" w14:textId="77777777" w:rsidTr="00FC4846">
        <w:tc>
          <w:tcPr>
            <w:tcW w:w="5096" w:type="dxa"/>
          </w:tcPr>
          <w:p w14:paraId="0366A492" w14:textId="4880A8D6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556F0C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46E18A2F" w14:textId="77777777" w:rsidTr="00FC4846">
        <w:tc>
          <w:tcPr>
            <w:tcW w:w="5096" w:type="dxa"/>
          </w:tcPr>
          <w:p w14:paraId="4A3C2DA2" w14:textId="771A8D72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556F0C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3BA1A5C2" w14:textId="77777777" w:rsidTr="00FC4846">
        <w:tc>
          <w:tcPr>
            <w:tcW w:w="5096" w:type="dxa"/>
          </w:tcPr>
          <w:p w14:paraId="557F0A70" w14:textId="5422E83B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556F0C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556F0C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27BDC286" w14:textId="77777777" w:rsidTr="00FC4846">
        <w:tc>
          <w:tcPr>
            <w:tcW w:w="5096" w:type="dxa"/>
          </w:tcPr>
          <w:p w14:paraId="4360E422" w14:textId="767DF297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556F0C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556F0C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56F0C" w:rsidRDefault="00403F84" w:rsidP="00556F0C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6ACF49CE" w14:textId="77777777" w:rsidR="00F56AEB" w:rsidRPr="00556F0C" w:rsidRDefault="00F56AEB" w:rsidP="00556F0C">
      <w:pPr>
        <w:tabs>
          <w:tab w:val="left" w:pos="426"/>
        </w:tabs>
        <w:spacing w:line="360" w:lineRule="auto"/>
        <w:rPr>
          <w:rFonts w:asciiTheme="minorHAnsi" w:hAnsiTheme="minorHAnsi"/>
          <w:lang w:eastAsia="pl-PL"/>
        </w:rPr>
      </w:pPr>
    </w:p>
    <w:p w14:paraId="1180DB42" w14:textId="77777777" w:rsidR="00093DD9" w:rsidRPr="00556F0C" w:rsidRDefault="00093DD9" w:rsidP="00556F0C">
      <w:pPr>
        <w:tabs>
          <w:tab w:val="left" w:pos="426"/>
        </w:tabs>
        <w:spacing w:line="360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556F0C">
        <w:rPr>
          <w:rFonts w:asciiTheme="minorHAnsi" w:hAnsiTheme="minorHAnsi"/>
          <w:lang w:eastAsia="pl-PL"/>
        </w:rPr>
        <w:t>Czy wykonawca to mikro-/mały/średni przedsiębiorca</w:t>
      </w:r>
      <w:r w:rsidRPr="00556F0C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556F0C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56F0C" w:rsidRDefault="00093DD9" w:rsidP="00556F0C">
      <w:pPr>
        <w:tabs>
          <w:tab w:val="left" w:pos="426"/>
        </w:tabs>
        <w:spacing w:line="360" w:lineRule="auto"/>
        <w:rPr>
          <w:rFonts w:asciiTheme="minorHAnsi" w:hAnsiTheme="minorHAnsi"/>
          <w:lang w:eastAsia="pl-PL"/>
        </w:rPr>
      </w:pPr>
      <w:r w:rsidRPr="00556F0C">
        <w:rPr>
          <w:rFonts w:asciiTheme="minorHAnsi" w:hAnsiTheme="minorHAnsi"/>
          <w:lang w:eastAsia="pl-PL"/>
        </w:rPr>
        <w:t xml:space="preserve">(* </w:t>
      </w:r>
      <w:r w:rsidR="00802479" w:rsidRPr="00556F0C">
        <w:rPr>
          <w:rFonts w:asciiTheme="minorHAnsi" w:hAnsiTheme="minorHAnsi"/>
          <w:lang w:eastAsia="pl-PL"/>
        </w:rPr>
        <w:t>podkreślić właściwe</w:t>
      </w:r>
      <w:r w:rsidRPr="00556F0C">
        <w:rPr>
          <w:rFonts w:asciiTheme="minorHAnsi" w:hAnsiTheme="minorHAnsi"/>
          <w:lang w:eastAsia="pl-PL"/>
        </w:rPr>
        <w:t>)</w:t>
      </w:r>
    </w:p>
    <w:p w14:paraId="13C5A8BA" w14:textId="77777777" w:rsidR="007915BC" w:rsidRPr="00556F0C" w:rsidRDefault="007915BC" w:rsidP="00556F0C">
      <w:pPr>
        <w:tabs>
          <w:tab w:val="left" w:pos="426"/>
        </w:tabs>
        <w:spacing w:before="240" w:after="240" w:line="360" w:lineRule="auto"/>
        <w:rPr>
          <w:rFonts w:asciiTheme="minorHAnsi" w:eastAsia="Times New Roman" w:hAnsiTheme="minorHAnsi" w:cs="Times New Roman"/>
          <w:color w:val="auto"/>
        </w:rPr>
      </w:pPr>
      <w:r w:rsidRPr="00556F0C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556F0C">
        <w:rPr>
          <w:rFonts w:asciiTheme="minorHAnsi" w:eastAsia="Times New Roman" w:hAnsiTheme="minorHAnsi" w:cs="Times New Roman"/>
          <w:color w:val="auto"/>
        </w:rPr>
        <w:br/>
      </w:r>
      <w:r w:rsidRPr="00556F0C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556F0C">
        <w:rPr>
          <w:rFonts w:asciiTheme="minorHAnsi" w:eastAsia="Times New Roman" w:hAnsiTheme="minorHAnsi" w:cs="Times New Roman"/>
          <w:color w:val="auto"/>
        </w:rPr>
        <w:br/>
      </w:r>
      <w:r w:rsidRPr="00556F0C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54BFC818" w:rsidR="003A7D9F" w:rsidRPr="00556F0C" w:rsidRDefault="003A7D9F" w:rsidP="00556F0C">
      <w:pPr>
        <w:tabs>
          <w:tab w:val="left" w:pos="426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556F0C">
        <w:rPr>
          <w:rFonts w:asciiTheme="minorHAnsi" w:eastAsia="Times New Roman" w:hAnsiTheme="minorHAnsi" w:cs="Times New Roman"/>
          <w:color w:val="auto"/>
        </w:rPr>
        <w:t>Nawiązując do ogłoszenia o udzielenie zamówienia publicznego na zadanie:</w:t>
      </w:r>
      <w:r w:rsidRPr="00556F0C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B6681E" w:rsidRPr="00556F0C">
        <w:rPr>
          <w:rFonts w:asciiTheme="minorHAnsi" w:hAnsiTheme="minorHAnsi"/>
          <w:b/>
          <w:noProof/>
        </w:rPr>
        <w:t>Odbiór, transport i zagospodarowanie odpadów komunalnych z terenu gminy Sulejów</w:t>
      </w:r>
      <w:r w:rsidR="00B6681E" w:rsidRPr="00556F0C">
        <w:rPr>
          <w:rFonts w:asciiTheme="minorHAnsi" w:hAnsiTheme="minorHAnsi"/>
          <w:noProof/>
        </w:rPr>
        <w:t xml:space="preserve"> </w:t>
      </w:r>
      <w:r w:rsidRPr="00556F0C">
        <w:rPr>
          <w:rFonts w:asciiTheme="minorHAnsi" w:hAnsiTheme="minorHAnsi" w:cs="Times New Roman"/>
          <w:bCs/>
        </w:rPr>
        <w:t>o</w:t>
      </w:r>
      <w:r w:rsidRPr="00556F0C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004017D9" w14:textId="4C676B5E" w:rsidR="0068417C" w:rsidRPr="00556F0C" w:rsidRDefault="00126409" w:rsidP="00556F0C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556F0C">
        <w:rPr>
          <w:rFonts w:asciiTheme="minorHAnsi" w:eastAsia="Times New Roman" w:hAnsiTheme="minorHAnsi" w:cs="Times New Roman"/>
          <w:color w:val="auto"/>
        </w:rPr>
        <w:t>Kryterium</w:t>
      </w:r>
      <w:r w:rsidR="0068417C" w:rsidRPr="00556F0C">
        <w:rPr>
          <w:rFonts w:asciiTheme="minorHAnsi" w:eastAsia="Times New Roman" w:hAnsiTheme="minorHAnsi" w:cs="Times New Roman"/>
          <w:color w:val="auto"/>
        </w:rPr>
        <w:t>: Cena</w:t>
      </w:r>
    </w:p>
    <w:p w14:paraId="6CE7A3A5" w14:textId="69E20FA6" w:rsidR="002D4562" w:rsidRPr="00556F0C" w:rsidRDefault="002D4562" w:rsidP="00556F0C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556F0C">
        <w:rPr>
          <w:rFonts w:asciiTheme="minorHAnsi" w:eastAsia="Times New Roman" w:hAnsiTheme="minorHAnsi" w:cs="Times New Roman"/>
          <w:color w:val="auto"/>
        </w:rPr>
        <w:t>Wartość brutto całej oferty (</w:t>
      </w:r>
      <w:r w:rsidR="001C03F2" w:rsidRPr="00556F0C">
        <w:rPr>
          <w:rFonts w:asciiTheme="minorHAnsi" w:eastAsia="Times New Roman" w:hAnsiTheme="minorHAnsi" w:cs="Times New Roman"/>
          <w:color w:val="auto"/>
        </w:rPr>
        <w:t>obejmujące zamówienie podstawowe i opcjonalne</w:t>
      </w:r>
      <w:r w:rsidRPr="00556F0C">
        <w:rPr>
          <w:rFonts w:asciiTheme="minorHAnsi" w:eastAsia="Times New Roman" w:hAnsiTheme="minorHAnsi" w:cs="Times New Roman"/>
          <w:color w:val="auto"/>
        </w:rPr>
        <w:t>) ……………… zł</w:t>
      </w:r>
    </w:p>
    <w:p w14:paraId="0D7DD041" w14:textId="72F78AF1" w:rsidR="002D4562" w:rsidRPr="00556F0C" w:rsidRDefault="002D4562" w:rsidP="00556F0C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proofErr w:type="gramStart"/>
      <w:r w:rsidRPr="00556F0C">
        <w:rPr>
          <w:rFonts w:asciiTheme="minorHAnsi" w:eastAsia="Times New Roman" w:hAnsiTheme="minorHAnsi" w:cs="Times New Roman"/>
          <w:color w:val="auto"/>
        </w:rPr>
        <w:t>w</w:t>
      </w:r>
      <w:proofErr w:type="gramEnd"/>
      <w:r w:rsidRPr="00556F0C">
        <w:rPr>
          <w:rFonts w:asciiTheme="minorHAnsi" w:eastAsia="Times New Roman" w:hAnsiTheme="minorHAnsi" w:cs="Times New Roman"/>
          <w:color w:val="auto"/>
        </w:rPr>
        <w:t xml:space="preserve">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ela dotycząca ceny jednostkowej i całej wartości oferty"/>
        <w:tblDescription w:val="Tabela zawiera szacunkową ilość odpadów, cenę  za 1 Mg brutto w zł, wartość brutto w zł"/>
      </w:tblPr>
      <w:tblGrid>
        <w:gridCol w:w="658"/>
        <w:gridCol w:w="1443"/>
        <w:gridCol w:w="1553"/>
        <w:gridCol w:w="2153"/>
      </w:tblGrid>
      <w:tr w:rsidR="002D4562" w:rsidRPr="00556F0C" w14:paraId="60099750" w14:textId="77777777" w:rsidTr="002D4562">
        <w:trPr>
          <w:trHeight w:val="984"/>
          <w:jc w:val="center"/>
        </w:trPr>
        <w:tc>
          <w:tcPr>
            <w:tcW w:w="658" w:type="dxa"/>
            <w:vAlign w:val="center"/>
          </w:tcPr>
          <w:p w14:paraId="368ECF70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556F0C">
              <w:rPr>
                <w:rFonts w:asciiTheme="minorHAnsi" w:hAnsiTheme="minorHAnsi"/>
                <w:b/>
                <w:bCs/>
              </w:rPr>
              <w:lastRenderedPageBreak/>
              <w:t>j</w:t>
            </w:r>
            <w:proofErr w:type="gramEnd"/>
            <w:r w:rsidRPr="00556F0C">
              <w:rPr>
                <w:rFonts w:asciiTheme="minorHAnsi" w:hAnsiTheme="minorHAnsi"/>
                <w:b/>
                <w:bCs/>
              </w:rPr>
              <w:t>.m.</w:t>
            </w:r>
          </w:p>
        </w:tc>
        <w:tc>
          <w:tcPr>
            <w:tcW w:w="1443" w:type="dxa"/>
            <w:vAlign w:val="center"/>
          </w:tcPr>
          <w:p w14:paraId="1FB8D0CF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Szacunkowa ilość w Mg</w:t>
            </w:r>
          </w:p>
        </w:tc>
        <w:tc>
          <w:tcPr>
            <w:tcW w:w="1553" w:type="dxa"/>
            <w:vAlign w:val="center"/>
          </w:tcPr>
          <w:p w14:paraId="5E182276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</w:rPr>
            </w:pPr>
            <w:r w:rsidRPr="00556F0C">
              <w:rPr>
                <w:rFonts w:asciiTheme="minorHAnsi" w:hAnsiTheme="minorHAnsi"/>
                <w:b/>
                <w:bCs/>
              </w:rPr>
              <w:t>Cena za 1 Mg brutto w zł</w:t>
            </w:r>
          </w:p>
        </w:tc>
        <w:tc>
          <w:tcPr>
            <w:tcW w:w="2153" w:type="dxa"/>
            <w:vAlign w:val="center"/>
          </w:tcPr>
          <w:p w14:paraId="2ED7C0FF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 xml:space="preserve">Wartość brutto w zł </w:t>
            </w:r>
          </w:p>
          <w:p w14:paraId="2613C8C3" w14:textId="5687E40A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 xml:space="preserve"> (kol. 2 x kol. 3)</w:t>
            </w:r>
          </w:p>
        </w:tc>
      </w:tr>
      <w:tr w:rsidR="002D4562" w:rsidRPr="00556F0C" w14:paraId="5F4E4DED" w14:textId="77777777" w:rsidTr="002D4562">
        <w:trPr>
          <w:trHeight w:val="483"/>
          <w:jc w:val="center"/>
        </w:trPr>
        <w:tc>
          <w:tcPr>
            <w:tcW w:w="658" w:type="dxa"/>
            <w:vAlign w:val="center"/>
          </w:tcPr>
          <w:p w14:paraId="6AFEB3EC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443" w:type="dxa"/>
            <w:vAlign w:val="center"/>
          </w:tcPr>
          <w:p w14:paraId="48495919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53" w:type="dxa"/>
            <w:vAlign w:val="center"/>
          </w:tcPr>
          <w:p w14:paraId="6D749E24" w14:textId="7429233E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153" w:type="dxa"/>
            <w:vAlign w:val="center"/>
          </w:tcPr>
          <w:p w14:paraId="1212337F" w14:textId="6F27E7EC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2D4562" w:rsidRPr="00556F0C" w14:paraId="70D7ACA2" w14:textId="77777777" w:rsidTr="002D4562">
        <w:trPr>
          <w:trHeight w:val="561"/>
          <w:jc w:val="center"/>
        </w:trPr>
        <w:tc>
          <w:tcPr>
            <w:tcW w:w="658" w:type="dxa"/>
            <w:vAlign w:val="center"/>
          </w:tcPr>
          <w:p w14:paraId="5A105F2D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</w:rPr>
            </w:pPr>
            <w:r w:rsidRPr="00556F0C">
              <w:rPr>
                <w:rFonts w:asciiTheme="minorHAnsi" w:hAnsiTheme="minorHAnsi"/>
              </w:rPr>
              <w:t>Mg</w:t>
            </w:r>
          </w:p>
        </w:tc>
        <w:tc>
          <w:tcPr>
            <w:tcW w:w="1443" w:type="dxa"/>
            <w:vAlign w:val="center"/>
          </w:tcPr>
          <w:p w14:paraId="412038A2" w14:textId="26CD49A5" w:rsidR="002D4562" w:rsidRPr="00556F0C" w:rsidRDefault="00916EBB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56F0C">
              <w:rPr>
                <w:rFonts w:asciiTheme="minorHAnsi" w:hAnsiTheme="minorHAnsi"/>
                <w:b/>
              </w:rPr>
              <w:t>6160</w:t>
            </w:r>
          </w:p>
        </w:tc>
        <w:tc>
          <w:tcPr>
            <w:tcW w:w="1553" w:type="dxa"/>
            <w:vAlign w:val="center"/>
          </w:tcPr>
          <w:p w14:paraId="69C26339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14:paraId="0BA916AD" w14:textId="77777777" w:rsidR="002D4562" w:rsidRPr="00556F0C" w:rsidRDefault="002D4562" w:rsidP="00556F0C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5298EA2" w14:textId="77777777" w:rsidR="00DC373F" w:rsidRPr="00556F0C" w:rsidRDefault="00DC373F" w:rsidP="00556F0C">
      <w:pPr>
        <w:widowControl/>
        <w:tabs>
          <w:tab w:val="left" w:pos="426"/>
        </w:tabs>
        <w:suppressAutoHyphens w:val="0"/>
        <w:snapToGrid w:val="0"/>
        <w:spacing w:after="200" w:line="360" w:lineRule="auto"/>
        <w:contextualSpacing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556F0C" w:rsidRDefault="007A382E" w:rsidP="00556F0C">
      <w:pPr>
        <w:widowControl/>
        <w:tabs>
          <w:tab w:val="left" w:pos="426"/>
        </w:tabs>
        <w:suppressAutoHyphens w:val="0"/>
        <w:snapToGrid w:val="0"/>
        <w:spacing w:after="200" w:line="360" w:lineRule="auto"/>
        <w:contextualSpacing/>
        <w:rPr>
          <w:rFonts w:asciiTheme="minorHAnsi" w:hAnsiTheme="minorHAnsi" w:cs="Times New Roman"/>
        </w:rPr>
      </w:pPr>
      <w:r w:rsidRPr="00556F0C">
        <w:rPr>
          <w:rFonts w:asciiTheme="minorHAnsi" w:eastAsia="Calibri" w:hAnsiTheme="minorHAnsi" w:cs="Times New Roman"/>
          <w:color w:val="auto"/>
          <w:lang w:bidi="ar-SA"/>
        </w:rPr>
        <w:t>O</w:t>
      </w:r>
      <w:r w:rsidR="00D93A62" w:rsidRPr="00556F0C">
        <w:rPr>
          <w:rFonts w:asciiTheme="minorHAnsi" w:eastAsia="Calibri" w:hAnsiTheme="minorHAnsi" w:cs="Times New Roman"/>
          <w:color w:val="auto"/>
          <w:lang w:bidi="ar-SA"/>
        </w:rPr>
        <w:t>świadczamy</w:t>
      </w:r>
      <w:r w:rsidR="00D93A62" w:rsidRPr="00556F0C">
        <w:rPr>
          <w:rFonts w:asciiTheme="minorHAnsi" w:hAnsiTheme="minorHAnsi" w:cs="Times New Roman"/>
        </w:rPr>
        <w:t>, że:</w:t>
      </w:r>
    </w:p>
    <w:p w14:paraId="2ABC6E24" w14:textId="77777777" w:rsidR="00765BDD" w:rsidRPr="00556F0C" w:rsidRDefault="001C5508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556F0C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556F0C">
        <w:rPr>
          <w:rFonts w:asciiTheme="minorHAnsi" w:hAnsiTheme="minorHAnsi"/>
        </w:rPr>
        <w:t xml:space="preserve"> </w:t>
      </w:r>
      <w:r w:rsidR="00765BDD"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556F0C" w:rsidRDefault="00E500B7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556F0C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556F0C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556F0C" w:rsidRDefault="004E47B2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556F0C" w:rsidRDefault="003E4982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556F0C" w:rsidRDefault="00E23F52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556F0C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556F0C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556F0C" w:rsidRDefault="00D93A62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556F0C" w:rsidRDefault="00D93A62" w:rsidP="00556F0C">
      <w:pPr>
        <w:pStyle w:val="1"/>
        <w:tabs>
          <w:tab w:val="left" w:pos="426"/>
          <w:tab w:val="left" w:pos="540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556F0C" w14:paraId="5153F5E7" w14:textId="77777777" w:rsidTr="007A382E">
        <w:tc>
          <w:tcPr>
            <w:tcW w:w="522" w:type="dxa"/>
          </w:tcPr>
          <w:p w14:paraId="36AD61A4" w14:textId="77777777" w:rsidR="00D93A62" w:rsidRPr="00556F0C" w:rsidRDefault="006428AC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56F0C" w:rsidRDefault="00D93A62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56F0C" w:rsidRDefault="00D93A62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556F0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556F0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56F0C" w14:paraId="5D75E429" w14:textId="77777777" w:rsidTr="007A382E">
        <w:tc>
          <w:tcPr>
            <w:tcW w:w="522" w:type="dxa"/>
          </w:tcPr>
          <w:p w14:paraId="1D0D7D7B" w14:textId="77777777" w:rsidR="00D93A62" w:rsidRPr="00556F0C" w:rsidRDefault="00D93A62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56F0C" w:rsidRDefault="00D93A62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56F0C" w:rsidRDefault="00D93A62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556F0C" w14:paraId="502A817A" w14:textId="77777777" w:rsidTr="007A382E">
        <w:tc>
          <w:tcPr>
            <w:tcW w:w="522" w:type="dxa"/>
          </w:tcPr>
          <w:p w14:paraId="0EBEF355" w14:textId="77777777" w:rsidR="00D93A62" w:rsidRPr="00556F0C" w:rsidRDefault="00D93A62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56F0C" w:rsidRDefault="00D93A62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56F0C" w:rsidRDefault="00D93A62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4075E9C6" w:rsidR="00D93A62" w:rsidRPr="00556F0C" w:rsidRDefault="00D93A62" w:rsidP="00556F0C">
      <w:pPr>
        <w:pStyle w:val="1"/>
        <w:tabs>
          <w:tab w:val="left" w:pos="426"/>
          <w:tab w:val="left" w:pos="720"/>
          <w:tab w:val="left" w:pos="19431"/>
        </w:tabs>
        <w:spacing w:line="360" w:lineRule="auto"/>
        <w:ind w:left="0" w:firstLine="0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556F0C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46F2FF92" w14:textId="0D15B6E4" w:rsidR="00E16530" w:rsidRPr="00556F0C" w:rsidRDefault="0049690F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hAnsiTheme="minorHAnsi" w:cs="Times New Roman"/>
        </w:rPr>
        <w:lastRenderedPageBreak/>
        <w:t xml:space="preserve"> </w:t>
      </w:r>
      <w:r w:rsidR="00E16530" w:rsidRPr="00556F0C">
        <w:rPr>
          <w:rFonts w:asciiTheme="minorHAnsi" w:hAnsiTheme="minorHAnsi" w:cs="Times New Roman"/>
        </w:rPr>
        <w:t xml:space="preserve">Przedstawiam wykaz </w:t>
      </w:r>
      <w:r w:rsidR="00E16530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podwykonawców i dostawców, na których przypada ponad 10% wartości zamówienia, zaś w przypadku podmiotów, na których zdolności polegam –wskazuję podmiot w zakresie odpowiadającym ponad 10% wartości </w:t>
      </w:r>
      <w:proofErr w:type="gramStart"/>
      <w:r w:rsidR="00E16530"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="00E16530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73435CFA" w14:textId="77777777" w:rsidR="00E16530" w:rsidRPr="00556F0C" w:rsidRDefault="00E16530" w:rsidP="00556F0C">
      <w:pPr>
        <w:pStyle w:val="1"/>
        <w:tabs>
          <w:tab w:val="left" w:pos="426"/>
          <w:tab w:val="left" w:pos="540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9071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10"/>
        <w:gridCol w:w="2963"/>
        <w:gridCol w:w="3801"/>
        <w:gridCol w:w="1797"/>
      </w:tblGrid>
      <w:tr w:rsidR="00E16530" w:rsidRPr="00556F0C" w14:paraId="26BF159D" w14:textId="757C1E66" w:rsidTr="00E16530">
        <w:tc>
          <w:tcPr>
            <w:tcW w:w="510" w:type="dxa"/>
          </w:tcPr>
          <w:p w14:paraId="7A52D3F5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2963" w:type="dxa"/>
          </w:tcPr>
          <w:p w14:paraId="569A68FF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Część zamówienia (określić wyraźnie zakres prac, które zamierza się powierzyć podwykonawcy)</w:t>
            </w:r>
          </w:p>
        </w:tc>
        <w:tc>
          <w:tcPr>
            <w:tcW w:w="3801" w:type="dxa"/>
          </w:tcPr>
          <w:p w14:paraId="7CBAD660" w14:textId="79CC47CA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Nazwa i adres podwykonawcy/dostawcy/podmiotu udostępniającego zasoby</w:t>
            </w:r>
          </w:p>
        </w:tc>
        <w:tc>
          <w:tcPr>
            <w:tcW w:w="1797" w:type="dxa"/>
          </w:tcPr>
          <w:p w14:paraId="35A72046" w14:textId="25412142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% wartości zamówienia</w:t>
            </w:r>
          </w:p>
        </w:tc>
      </w:tr>
      <w:tr w:rsidR="00E16530" w:rsidRPr="00556F0C" w14:paraId="45A544FA" w14:textId="678DE296" w:rsidTr="00E16530">
        <w:tc>
          <w:tcPr>
            <w:tcW w:w="510" w:type="dxa"/>
          </w:tcPr>
          <w:p w14:paraId="0BAD01E1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072DC00D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012D65C1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93A876F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E16530" w:rsidRPr="00556F0C" w14:paraId="6ACD9DEC" w14:textId="656A793A" w:rsidTr="00E16530">
        <w:tc>
          <w:tcPr>
            <w:tcW w:w="510" w:type="dxa"/>
          </w:tcPr>
          <w:p w14:paraId="7053F692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60273CD8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5C560368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0B97FFC" w14:textId="77777777" w:rsidR="00E16530" w:rsidRPr="00556F0C" w:rsidRDefault="00E16530" w:rsidP="00556F0C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6D304B36" w14:textId="14269B13" w:rsidR="00E16530" w:rsidRPr="00556F0C" w:rsidRDefault="00E16530" w:rsidP="00556F0C">
      <w:pPr>
        <w:pStyle w:val="1"/>
        <w:tabs>
          <w:tab w:val="left" w:pos="426"/>
          <w:tab w:val="left" w:pos="720"/>
          <w:tab w:val="left" w:pos="19431"/>
        </w:tabs>
        <w:spacing w:line="360" w:lineRule="auto"/>
        <w:ind w:left="0" w:firstLine="0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556F0C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uzna, że Wykonawca zamierza zrealizować zamówienie bez powierzania prac podwykonawcom, dostawcom i podmiotom udostępniającym zasoby w zakresie odpowiadającym mniej niż 10% wartości zamówienia.</w:t>
      </w:r>
    </w:p>
    <w:p w14:paraId="3383F8BF" w14:textId="5F4EC2F8" w:rsidR="00126409" w:rsidRPr="00556F0C" w:rsidRDefault="00126409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Zobowiązujemy</w:t>
      </w:r>
      <w:r w:rsidRPr="00556F0C">
        <w:rPr>
          <w:rFonts w:asciiTheme="minorHAnsi" w:hAnsiTheme="minorHAnsi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556F0C">
        <w:rPr>
          <w:rFonts w:asciiTheme="minorHAnsi" w:hAnsiTheme="minorHAnsi"/>
        </w:rPr>
        <w:t>Ukrainie,  w</w:t>
      </w:r>
      <w:proofErr w:type="gramEnd"/>
      <w:r w:rsidRPr="00556F0C">
        <w:rPr>
          <w:rFonts w:asciiTheme="minorHAnsi" w:hAnsiTheme="minorHAnsi"/>
        </w:rPr>
        <w:t xml:space="preserve"> przypadku gdy przypada na nich ponad 10% wartości zamówienia.</w:t>
      </w:r>
    </w:p>
    <w:p w14:paraId="2452CD5B" w14:textId="39FD1F49" w:rsidR="00110AE4" w:rsidRPr="00556F0C" w:rsidRDefault="0049690F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556F0C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556F0C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556F0C" w:rsidRDefault="00110AE4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556F0C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556F0C" w:rsidRDefault="00110AE4" w:rsidP="00556F0C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Sposób kontaktu:</w:t>
      </w:r>
    </w:p>
    <w:p w14:paraId="231266B7" w14:textId="2B4B9B10" w:rsidR="00110AE4" w:rsidRPr="00556F0C" w:rsidRDefault="00110AE4" w:rsidP="00556F0C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556F0C" w:rsidRDefault="00110AE4" w:rsidP="00556F0C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39C725BF" w14:textId="7E64C9A9" w:rsidR="00126409" w:rsidRPr="00556F0C" w:rsidRDefault="00126409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357465">
        <w:rPr>
          <w:rFonts w:asciiTheme="minorHAnsi" w:eastAsia="Calibri" w:hAnsiTheme="minorHAnsi" w:cs="Times New Roman"/>
          <w:bCs/>
          <w:color w:val="auto"/>
          <w:lang w:bidi="ar-SA"/>
        </w:rPr>
        <w:t>y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, że znane </w:t>
      </w:r>
      <w:r w:rsidR="00357465">
        <w:rPr>
          <w:rFonts w:asciiTheme="minorHAnsi" w:eastAsia="Calibri" w:hAnsiTheme="minorHAnsi" w:cs="Times New Roman"/>
          <w:bCs/>
          <w:color w:val="auto"/>
          <w:lang w:bidi="ar-SA"/>
        </w:rPr>
        <w:t>nam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są przepisy ustawy z dnia 2 grudnia 2020 r. o elektromobilności i paliwach alternatywnych (Dz. U.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510FF9">
        <w:rPr>
          <w:rFonts w:asciiTheme="minorHAnsi" w:eastAsia="Calibri" w:hAnsiTheme="minorHAnsi" w:cs="Times New Roman"/>
          <w:bCs/>
          <w:color w:val="auto"/>
          <w:lang w:bidi="ar-SA"/>
        </w:rPr>
        <w:t>2023 r. poz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.</w:t>
      </w:r>
      <w:r w:rsidR="00510FF9">
        <w:rPr>
          <w:rFonts w:asciiTheme="minorHAnsi" w:eastAsia="Calibri" w:hAnsiTheme="minorHAnsi" w:cs="Times New Roman"/>
          <w:bCs/>
          <w:color w:val="auto"/>
          <w:lang w:bidi="ar-SA"/>
        </w:rPr>
        <w:t xml:space="preserve"> 875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) i wynikające z niej obowiązki nałożone na Wykonawcę w związku z realizacją niniejszego zamówienia.</w:t>
      </w:r>
    </w:p>
    <w:p w14:paraId="0ECD414A" w14:textId="77777777" w:rsidR="00126409" w:rsidRPr="00556F0C" w:rsidRDefault="00126409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>Zobowiązujemy się w zakresie wykonania transportu odpadów komunalnych do wykonania go zgodnie z Rozporządzeniem Ministra Środowiska w sprawie szczegółowych wymagań w zakresie odbierania odpadów komunalnych od właścicieli nieruchomości.</w:t>
      </w:r>
    </w:p>
    <w:p w14:paraId="2C470E35" w14:textId="77777777" w:rsidR="00443D33" w:rsidRPr="00556F0C" w:rsidRDefault="00126409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lastRenderedPageBreak/>
        <w:t>Zobowiązujemy się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zapewnić odpowiednie usytuowanie i wypos</w:t>
      </w:r>
      <w:bookmarkStart w:id="0" w:name="_GoBack"/>
      <w:bookmarkEnd w:id="0"/>
      <w:r w:rsidRPr="00556F0C">
        <w:rPr>
          <w:rFonts w:asciiTheme="minorHAnsi" w:hAnsiTheme="minorHAnsi"/>
          <w:sz w:val="24"/>
          <w:szCs w:val="24"/>
        </w:rPr>
        <w:t>ażenie bazy magazynowo – transportowej zgodnie z Rozporządzeniem Ministra Środowiska w sprawie szczegółowych wymagań w zakresie odbierania odpadów komunalnych od właścicieli nieruchomości.</w:t>
      </w:r>
    </w:p>
    <w:p w14:paraId="230818C6" w14:textId="3CF8CB4A" w:rsidR="00126409" w:rsidRPr="00556F0C" w:rsidRDefault="00126409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Zobowiązujemy się dysponować lub posiadać zawartą umowę z </w:t>
      </w:r>
      <w:r w:rsidR="00443D33" w:rsidRPr="00556F0C">
        <w:rPr>
          <w:rFonts w:asciiTheme="minorHAnsi" w:hAnsiTheme="minorHAnsi"/>
          <w:sz w:val="24"/>
          <w:szCs w:val="24"/>
        </w:rPr>
        <w:t>instalacją do przetwarzania odpadów komunalnych</w:t>
      </w:r>
      <w:r w:rsidRPr="00556F0C">
        <w:rPr>
          <w:rFonts w:asciiTheme="minorHAnsi" w:hAnsiTheme="minorHAnsi"/>
          <w:sz w:val="24"/>
          <w:szCs w:val="24"/>
        </w:rPr>
        <w:t>.</w:t>
      </w:r>
    </w:p>
    <w:p w14:paraId="08AB3AED" w14:textId="5771A80C" w:rsidR="00126409" w:rsidRPr="00556F0C" w:rsidRDefault="00126409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W przypadku zawarcia z nami umowy zobowiązujemy się przez cały okres świadczenia usługi posiadać aktualne zezwolenia na </w:t>
      </w:r>
      <w:r w:rsidR="007E269C" w:rsidRPr="00556F0C">
        <w:rPr>
          <w:rFonts w:asciiTheme="minorHAnsi" w:hAnsiTheme="minorHAnsi"/>
          <w:sz w:val="24"/>
          <w:szCs w:val="24"/>
        </w:rPr>
        <w:t>odbiór</w:t>
      </w:r>
      <w:r w:rsidRPr="00556F0C">
        <w:rPr>
          <w:rFonts w:asciiTheme="minorHAnsi" w:hAnsiTheme="minorHAnsi"/>
          <w:sz w:val="24"/>
          <w:szCs w:val="24"/>
        </w:rPr>
        <w:t>, transport</w:t>
      </w:r>
      <w:r w:rsidR="007E269C" w:rsidRPr="00556F0C">
        <w:rPr>
          <w:rFonts w:asciiTheme="minorHAnsi" w:hAnsiTheme="minorHAnsi"/>
          <w:sz w:val="24"/>
          <w:szCs w:val="24"/>
        </w:rPr>
        <w:t xml:space="preserve"> i</w:t>
      </w:r>
      <w:r w:rsidRPr="00556F0C">
        <w:rPr>
          <w:rFonts w:asciiTheme="minorHAnsi" w:hAnsiTheme="minorHAnsi"/>
          <w:sz w:val="24"/>
          <w:szCs w:val="24"/>
        </w:rPr>
        <w:t xml:space="preserve"> przetwarzanie odpadów lub umowę z podmiotem zajmującym się zagospodarowaniem odpadów komunalnych segregowanych lub niesegregowanych oraz przedstawiać je do wglądu na każde żądanie Zamawiającego.</w:t>
      </w:r>
    </w:p>
    <w:p w14:paraId="7E7BE402" w14:textId="0344311C" w:rsidR="007E269C" w:rsidRPr="00556F0C" w:rsidRDefault="007E269C" w:rsidP="00556F0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>Zobowiązujemy się do przekazywania odebranych odpadów komunalnych do instalacji, w szczególności instalacji komunalnych, do których podmiot odbierający odpady komunalne od właścicieli nieruchomości, jest obowiązany przekazać odebrane odpady, które mieścić się będą: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722A6" w14:textId="77777777" w:rsidR="007E269C" w:rsidRDefault="007E269C" w:rsidP="00556F0C">
      <w:pPr>
        <w:tabs>
          <w:tab w:val="left" w:pos="426"/>
        </w:tabs>
        <w:spacing w:line="360" w:lineRule="auto"/>
        <w:rPr>
          <w:rFonts w:asciiTheme="minorHAnsi" w:hAnsiTheme="minorHAnsi"/>
        </w:rPr>
      </w:pPr>
      <w:r w:rsidRPr="00556F0C">
        <w:rPr>
          <w:rFonts w:asciiTheme="minorHAnsi" w:hAnsiTheme="minorHAnsi"/>
        </w:rPr>
        <w:t>(należy wskazać nazwy i adresy instalacji komunalnych, do których będą przekazywane odpady komunalne)</w:t>
      </w:r>
    </w:p>
    <w:p w14:paraId="7B995E4A" w14:textId="77777777" w:rsidR="00357465" w:rsidRPr="00556F0C" w:rsidRDefault="00357465" w:rsidP="00556F0C">
      <w:pPr>
        <w:tabs>
          <w:tab w:val="left" w:pos="426"/>
        </w:tabs>
        <w:spacing w:line="360" w:lineRule="auto"/>
        <w:rPr>
          <w:rFonts w:asciiTheme="minorHAnsi" w:hAnsiTheme="minorHAnsi"/>
        </w:rPr>
      </w:pPr>
    </w:p>
    <w:p w14:paraId="313C0782" w14:textId="3A09DE3A" w:rsidR="00126409" w:rsidRPr="00556F0C" w:rsidRDefault="00126409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W przypadku przekazywania zmieszanych odpadów komunalnych do nowopowstałych, lub </w:t>
      </w:r>
      <w:proofErr w:type="gramStart"/>
      <w:r w:rsidRPr="00556F0C">
        <w:rPr>
          <w:rFonts w:asciiTheme="minorHAnsi" w:hAnsiTheme="minorHAnsi"/>
          <w:sz w:val="24"/>
          <w:szCs w:val="24"/>
        </w:rPr>
        <w:t>nie wymienionych</w:t>
      </w:r>
      <w:proofErr w:type="gramEnd"/>
      <w:r w:rsidRPr="00556F0C">
        <w:rPr>
          <w:rFonts w:asciiTheme="minorHAnsi" w:hAnsiTheme="minorHAnsi"/>
          <w:sz w:val="24"/>
          <w:szCs w:val="24"/>
        </w:rPr>
        <w:t xml:space="preserve"> w pkt. </w:t>
      </w:r>
      <w:r w:rsidR="006C1612">
        <w:rPr>
          <w:rFonts w:asciiTheme="minorHAnsi" w:hAnsiTheme="minorHAnsi"/>
          <w:sz w:val="24"/>
          <w:szCs w:val="24"/>
        </w:rPr>
        <w:t>powyżej</w:t>
      </w:r>
      <w:r w:rsidRPr="00556F0C">
        <w:rPr>
          <w:rFonts w:asciiTheme="minorHAnsi" w:hAnsiTheme="minorHAnsi"/>
          <w:sz w:val="24"/>
          <w:szCs w:val="24"/>
        </w:rPr>
        <w:t xml:space="preserve"> instalacji do przetwarzania odpadów komunalnych, w okresie związania z ofertą zobowiązujemy się do przedłożenia stosownej informacji Zamawiającemu w terminie 7 dni.</w:t>
      </w:r>
    </w:p>
    <w:p w14:paraId="66F8E203" w14:textId="77777777" w:rsidR="00126409" w:rsidRPr="00556F0C" w:rsidRDefault="00126409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lastRenderedPageBreak/>
        <w:t>Zobowiązujemy się do nie mieszania selektywnie zebranych odpadów komunalnych ze zmieszanymi odpadami komunalnymi odbieranymi od właścicieli nieruchomości.</w:t>
      </w:r>
    </w:p>
    <w:p w14:paraId="75037A7B" w14:textId="77777777" w:rsidR="00126409" w:rsidRPr="00556F0C" w:rsidRDefault="00126409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>Zobowiązujemy się do nie transportowania odbieranych odpadów komunalnych powstających na terenie Gminy Sulejów z odpadami pochodzącymi z innych gmin.</w:t>
      </w:r>
    </w:p>
    <w:p w14:paraId="741B13E5" w14:textId="77777777" w:rsidR="007E269C" w:rsidRPr="00556F0C" w:rsidRDefault="007E269C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Zobowiązujemy się do osiągnięcia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 </w:t>
      </w:r>
    </w:p>
    <w:p w14:paraId="17DA0948" w14:textId="37AA4DBC" w:rsidR="00126409" w:rsidRPr="00556F0C" w:rsidRDefault="007E269C" w:rsidP="00556F0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 </w:t>
      </w:r>
      <w:r w:rsidR="00126409" w:rsidRPr="00556F0C">
        <w:rPr>
          <w:rFonts w:asciiTheme="minorHAnsi" w:hAnsiTheme="minorHAnsi"/>
          <w:sz w:val="24"/>
          <w:szCs w:val="24"/>
        </w:rPr>
        <w:t>Zobowiązujemy się w przypadku nieosiągnięcia wymaganyc</w:t>
      </w:r>
      <w:r w:rsidR="00501B53" w:rsidRPr="00556F0C">
        <w:rPr>
          <w:rFonts w:asciiTheme="minorHAnsi" w:hAnsiTheme="minorHAnsi"/>
          <w:sz w:val="24"/>
          <w:szCs w:val="24"/>
        </w:rPr>
        <w:t>h poziomów wymienionych w pkt. 2</w:t>
      </w:r>
      <w:r w:rsidR="00126409" w:rsidRPr="00556F0C">
        <w:rPr>
          <w:rFonts w:asciiTheme="minorHAnsi" w:hAnsiTheme="minorHAnsi"/>
          <w:sz w:val="24"/>
          <w:szCs w:val="24"/>
        </w:rPr>
        <w:t>1 zapłacić Zamawiającemu kary umowne zgodne z postanowieniami umowy.</w:t>
      </w:r>
    </w:p>
    <w:p w14:paraId="596BED28" w14:textId="77777777" w:rsidR="002D4562" w:rsidRPr="00556F0C" w:rsidRDefault="002D4562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Calibri" w:hAnsiTheme="minorHAnsi" w:cs="Times New Roman"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color w:val="auto"/>
          <w:lang w:bidi="ar-SA"/>
        </w:rPr>
        <w:t>Zgodnie z treścią art. 225 ust. 2 ustawy Pzp wybór przedmiotowej oferty*</w:t>
      </w:r>
    </w:p>
    <w:p w14:paraId="1C75F69E" w14:textId="77777777" w:rsidR="002D4562" w:rsidRPr="00556F0C" w:rsidRDefault="002D4562" w:rsidP="00556F0C">
      <w:pPr>
        <w:keepLines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eastAsia="Times New Roman" w:hAnsiTheme="minorHAnsi" w:cs="Arial"/>
        </w:rPr>
      </w:pPr>
      <w:r w:rsidRPr="00556F0C">
        <w:rPr>
          <w:rFonts w:asciiTheme="minorHAnsi" w:hAnsiTheme="minorHAnsi" w:cs="Arial"/>
          <w:b/>
          <w:vertAlign w:val="superscript"/>
        </w:rPr>
        <w:t xml:space="preserve">* </w:t>
      </w:r>
      <w:r w:rsidRPr="00556F0C">
        <w:rPr>
          <w:rFonts w:asciiTheme="minorHAnsi" w:eastAsia="Times New Roman" w:hAnsiTheme="minorHAnsi" w:cs="Arial"/>
          <w:b/>
        </w:rPr>
        <w:t>nie będzie</w:t>
      </w:r>
      <w:r w:rsidRPr="00556F0C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usług.</w:t>
      </w:r>
    </w:p>
    <w:p w14:paraId="7482D221" w14:textId="77777777" w:rsidR="002D4562" w:rsidRPr="00556F0C" w:rsidRDefault="002D4562" w:rsidP="00556F0C">
      <w:pPr>
        <w:keepLines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eastAsia="Times New Roman" w:hAnsiTheme="minorHAnsi" w:cs="Arial"/>
        </w:rPr>
      </w:pPr>
      <w:r w:rsidRPr="00556F0C">
        <w:rPr>
          <w:rFonts w:asciiTheme="minorHAnsi" w:hAnsiTheme="minorHAnsi" w:cs="Arial"/>
          <w:b/>
          <w:vertAlign w:val="superscript"/>
        </w:rPr>
        <w:t xml:space="preserve">* </w:t>
      </w:r>
      <w:r w:rsidRPr="00556F0C">
        <w:rPr>
          <w:rFonts w:asciiTheme="minorHAnsi" w:eastAsia="Times New Roman" w:hAnsiTheme="minorHAnsi" w:cs="Arial"/>
          <w:b/>
        </w:rPr>
        <w:t>będzie</w:t>
      </w:r>
      <w:r w:rsidRPr="00556F0C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 w zakresie</w:t>
      </w:r>
    </w:p>
    <w:p w14:paraId="59C427CF" w14:textId="77777777" w:rsidR="002D4562" w:rsidRPr="00556F0C" w:rsidRDefault="002D4562" w:rsidP="00556F0C">
      <w:pPr>
        <w:keepLines/>
        <w:tabs>
          <w:tab w:val="left" w:pos="426"/>
        </w:tabs>
        <w:spacing w:line="360" w:lineRule="auto"/>
        <w:rPr>
          <w:rFonts w:asciiTheme="minorHAnsi" w:eastAsia="Times New Roman" w:hAnsiTheme="minorHAnsi" w:cs="Arial"/>
        </w:rPr>
      </w:pPr>
      <w:r w:rsidRPr="00556F0C">
        <w:rPr>
          <w:rFonts w:asciiTheme="minorHAnsi" w:eastAsia="Times New Roman" w:hAnsiTheme="minorHAnsi" w:cs="Arial"/>
        </w:rPr>
        <w:t>…………………………………………………………………………………………….. (</w:t>
      </w:r>
      <w:proofErr w:type="gramStart"/>
      <w:r w:rsidRPr="00556F0C">
        <w:rPr>
          <w:rFonts w:asciiTheme="minorHAnsi" w:eastAsia="Times New Roman" w:hAnsiTheme="minorHAnsi" w:cs="Arial"/>
        </w:rPr>
        <w:t>należy</w:t>
      </w:r>
      <w:proofErr w:type="gramEnd"/>
      <w:r w:rsidRPr="00556F0C">
        <w:rPr>
          <w:rFonts w:asciiTheme="minorHAnsi" w:eastAsia="Times New Roman" w:hAnsiTheme="minorHAns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556F0C">
        <w:rPr>
          <w:rFonts w:asciiTheme="minorHAnsi" w:eastAsia="Times New Roman" w:hAnsiTheme="minorHAnsi" w:cs="Arial"/>
          <w:i/>
        </w:rPr>
        <w:t>należy wskazać wartość tego towaru lub usługi bez kwoty podatku od towarów i usług</w:t>
      </w:r>
      <w:r w:rsidRPr="00556F0C">
        <w:rPr>
          <w:rFonts w:asciiTheme="minorHAnsi" w:eastAsia="Times New Roman" w:hAnsiTheme="minorHAnsi" w:cs="Arial"/>
        </w:rPr>
        <w:t>) kwota i stawka podatku od towarów lub usług wynosi ………….. PLN, ……%.</w:t>
      </w:r>
    </w:p>
    <w:p w14:paraId="553818B9" w14:textId="77777777" w:rsidR="002D4562" w:rsidRPr="00556F0C" w:rsidRDefault="002D4562" w:rsidP="00556F0C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Calibri" w:hAnsiTheme="minorHAnsi" w:cs="Times New Roman"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color w:val="auto"/>
          <w:lang w:bidi="ar-SA"/>
        </w:rPr>
        <w:t>*) zaznaczyć właściwe</w:t>
      </w:r>
    </w:p>
    <w:p w14:paraId="41359C8D" w14:textId="77777777" w:rsidR="002D4562" w:rsidRPr="00556F0C" w:rsidRDefault="002D4562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</w:rPr>
      </w:pP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556F0C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556F0C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556F0C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556F0C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2D4562" w:rsidRPr="00556F0C" w14:paraId="6ABF986A" w14:textId="77777777" w:rsidTr="0043689F">
        <w:tc>
          <w:tcPr>
            <w:tcW w:w="534" w:type="dxa"/>
            <w:vMerge w:val="restart"/>
          </w:tcPr>
          <w:p w14:paraId="40C3A38A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2C65C890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57CC1793" w14:textId="77777777" w:rsidR="002D4562" w:rsidRPr="00556F0C" w:rsidRDefault="002D4562" w:rsidP="00556F0C">
            <w:pPr>
              <w:widowControl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4BB14562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2D4562" w:rsidRPr="00556F0C" w14:paraId="6D2DDD24" w14:textId="77777777" w:rsidTr="0043689F">
        <w:tc>
          <w:tcPr>
            <w:tcW w:w="534" w:type="dxa"/>
            <w:vMerge/>
          </w:tcPr>
          <w:p w14:paraId="53471637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692C118C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AA1255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498E24FD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2D4562" w:rsidRPr="00556F0C" w14:paraId="6319236C" w14:textId="77777777" w:rsidTr="0043689F">
        <w:tc>
          <w:tcPr>
            <w:tcW w:w="534" w:type="dxa"/>
          </w:tcPr>
          <w:p w14:paraId="1389A91D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3297AE7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95CC0B2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65918CC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2D4562" w:rsidRPr="00556F0C" w14:paraId="3966DCA0" w14:textId="77777777" w:rsidTr="0043689F">
        <w:tc>
          <w:tcPr>
            <w:tcW w:w="534" w:type="dxa"/>
          </w:tcPr>
          <w:p w14:paraId="5670D3DA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417C486F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7F395ED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CB8981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2D4562" w:rsidRPr="00556F0C" w14:paraId="59F34376" w14:textId="77777777" w:rsidTr="0043689F">
        <w:tc>
          <w:tcPr>
            <w:tcW w:w="534" w:type="dxa"/>
          </w:tcPr>
          <w:p w14:paraId="3A2AB9E5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142A62E1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9201FAA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06B9301" w14:textId="77777777" w:rsidR="002D4562" w:rsidRPr="00556F0C" w:rsidRDefault="002D4562" w:rsidP="00556F0C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646FE540" w14:textId="77777777" w:rsidR="002D4562" w:rsidRPr="00556F0C" w:rsidRDefault="002D4562" w:rsidP="00556F0C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556F0C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33BAAADB" w14:textId="77777777" w:rsidR="002D4562" w:rsidRPr="00556F0C" w:rsidRDefault="002D4562" w:rsidP="00556F0C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1B396EE6" w14:textId="77777777" w:rsidR="002D4562" w:rsidRPr="00556F0C" w:rsidRDefault="002D4562" w:rsidP="00556F0C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032FC847" w14:textId="77777777" w:rsidR="00126409" w:rsidRPr="00556F0C" w:rsidRDefault="00126409" w:rsidP="00556F0C">
      <w:pPr>
        <w:pStyle w:val="Lista"/>
        <w:tabs>
          <w:tab w:val="left" w:pos="426"/>
        </w:tabs>
        <w:spacing w:line="360" w:lineRule="auto"/>
        <w:jc w:val="left"/>
        <w:rPr>
          <w:rFonts w:asciiTheme="minorHAnsi" w:hAnsiTheme="minorHAnsi"/>
        </w:rPr>
      </w:pPr>
    </w:p>
    <w:p w14:paraId="00589524" w14:textId="77777777" w:rsidR="00126409" w:rsidRPr="00556F0C" w:rsidRDefault="00126409" w:rsidP="00556F0C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24F66AFA" w14:textId="77777777" w:rsidR="00126409" w:rsidRPr="00556F0C" w:rsidRDefault="00126409" w:rsidP="00556F0C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</w:p>
    <w:p w14:paraId="0E7639F9" w14:textId="66C4CE06" w:rsidR="00D93A62" w:rsidRPr="00556F0C" w:rsidRDefault="00D93A62" w:rsidP="00556F0C">
      <w:pPr>
        <w:tabs>
          <w:tab w:val="left" w:pos="426"/>
          <w:tab w:val="num" w:pos="1260"/>
        </w:tabs>
        <w:spacing w:line="360" w:lineRule="auto"/>
        <w:rPr>
          <w:rFonts w:asciiTheme="minorHAnsi" w:hAnsiTheme="minorHAnsi" w:cs="Times New Roman"/>
        </w:rPr>
      </w:pPr>
    </w:p>
    <w:p w14:paraId="14FFE01E" w14:textId="48535962" w:rsidR="007915BC" w:rsidRPr="00556F0C" w:rsidRDefault="007E58E9" w:rsidP="00556F0C">
      <w:pPr>
        <w:tabs>
          <w:tab w:val="left" w:pos="426"/>
          <w:tab w:val="left" w:pos="1095"/>
        </w:tabs>
        <w:spacing w:line="360" w:lineRule="auto"/>
        <w:rPr>
          <w:rFonts w:asciiTheme="minorHAnsi" w:hAnsiTheme="minorHAnsi" w:cs="Times New Roman"/>
        </w:rPr>
      </w:pPr>
      <w:r w:rsidRPr="00556F0C">
        <w:rPr>
          <w:rFonts w:asciiTheme="minorHAnsi" w:hAnsiTheme="minorHAnsi" w:cs="Times New Roman"/>
        </w:rPr>
        <w:t>Uwaga: Ofertę składa się, pod rygorem nieważ</w:t>
      </w:r>
      <w:r w:rsidR="00AD4E91" w:rsidRPr="00556F0C">
        <w:rPr>
          <w:rFonts w:asciiTheme="minorHAnsi" w:hAnsiTheme="minorHAnsi" w:cs="Times New Roman"/>
        </w:rPr>
        <w:t xml:space="preserve">ności, w formie elektronicznej </w:t>
      </w:r>
      <w:r w:rsidR="00731592" w:rsidRPr="00556F0C">
        <w:rPr>
          <w:rFonts w:asciiTheme="minorHAnsi" w:hAnsiTheme="minorHAnsi" w:cs="Times New Roman"/>
        </w:rPr>
        <w:t>(tj. w postaci elektronicznej opatrzonej kwalifikowanym podpisem elektronicznym)</w:t>
      </w:r>
      <w:r w:rsidR="00AD4E91" w:rsidRPr="00556F0C">
        <w:rPr>
          <w:rFonts w:asciiTheme="minorHAnsi" w:hAnsiTheme="minorHAnsi" w:cs="Times New Roman"/>
        </w:rPr>
        <w:t>.</w:t>
      </w:r>
    </w:p>
    <w:sectPr w:rsidR="007915BC" w:rsidRPr="00556F0C" w:rsidSect="00126409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E182D04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1BC1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6409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03F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D4562"/>
    <w:rsid w:val="002E38F1"/>
    <w:rsid w:val="002F13F2"/>
    <w:rsid w:val="002F2678"/>
    <w:rsid w:val="002F7B0C"/>
    <w:rsid w:val="00302E75"/>
    <w:rsid w:val="0031797B"/>
    <w:rsid w:val="00320277"/>
    <w:rsid w:val="00336586"/>
    <w:rsid w:val="00351B7B"/>
    <w:rsid w:val="00357465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43D33"/>
    <w:rsid w:val="00461C73"/>
    <w:rsid w:val="00465276"/>
    <w:rsid w:val="0047387B"/>
    <w:rsid w:val="0048017D"/>
    <w:rsid w:val="004814D7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1B53"/>
    <w:rsid w:val="0050740C"/>
    <w:rsid w:val="0050778A"/>
    <w:rsid w:val="00510FF9"/>
    <w:rsid w:val="00515297"/>
    <w:rsid w:val="00515A35"/>
    <w:rsid w:val="00517310"/>
    <w:rsid w:val="005356F1"/>
    <w:rsid w:val="00544D2B"/>
    <w:rsid w:val="005460C1"/>
    <w:rsid w:val="00551E09"/>
    <w:rsid w:val="00556F0C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1BAC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C1612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53E9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269C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17F4A"/>
    <w:rsid w:val="00831A68"/>
    <w:rsid w:val="0083264C"/>
    <w:rsid w:val="00834DC3"/>
    <w:rsid w:val="00851FD3"/>
    <w:rsid w:val="00852A42"/>
    <w:rsid w:val="00857160"/>
    <w:rsid w:val="00873126"/>
    <w:rsid w:val="00875F5B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16EBB"/>
    <w:rsid w:val="009204E9"/>
    <w:rsid w:val="009311A0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6681E"/>
    <w:rsid w:val="00B70A7E"/>
    <w:rsid w:val="00B73B09"/>
    <w:rsid w:val="00B76FE1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21A0"/>
    <w:rsid w:val="00CB4887"/>
    <w:rsid w:val="00CB724A"/>
    <w:rsid w:val="00CC043A"/>
    <w:rsid w:val="00CC7277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6530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D6CC-87EA-43A0-9043-1F835857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1243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Izabela Dróżdż</dc:creator>
  <cp:lastModifiedBy>Izabela ID. Dróżdż</cp:lastModifiedBy>
  <cp:revision>19</cp:revision>
  <cp:lastPrinted>2023-05-31T10:46:00Z</cp:lastPrinted>
  <dcterms:created xsi:type="dcterms:W3CDTF">2022-05-20T12:08:00Z</dcterms:created>
  <dcterms:modified xsi:type="dcterms:W3CDTF">2023-05-31T11:29:00Z</dcterms:modified>
</cp:coreProperties>
</file>