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E457" w14:textId="77777777" w:rsidR="00071F7E" w:rsidRPr="00433BAD" w:rsidRDefault="00071F7E" w:rsidP="00683CF8">
      <w:pPr>
        <w:spacing w:line="276" w:lineRule="auto"/>
        <w:rPr>
          <w:rFonts w:cs="Times New Roman"/>
          <w:sz w:val="22"/>
          <w:szCs w:val="22"/>
        </w:rPr>
      </w:pPr>
    </w:p>
    <w:p w14:paraId="2C93A95C" w14:textId="77777777" w:rsidR="00071F7E" w:rsidRPr="00433BAD" w:rsidRDefault="00B76F24" w:rsidP="00683CF8">
      <w:pPr>
        <w:spacing w:line="276" w:lineRule="auto"/>
        <w:rPr>
          <w:rFonts w:cs="Times New Roman"/>
          <w:b/>
          <w:bCs/>
          <w:sz w:val="22"/>
          <w:szCs w:val="22"/>
        </w:rPr>
      </w:pPr>
      <w:r w:rsidRPr="00433BAD">
        <w:rPr>
          <w:rFonts w:cs="Times New Roman"/>
          <w:noProof/>
          <w:sz w:val="22"/>
          <w:szCs w:val="22"/>
        </w:rPr>
        <w:drawing>
          <wp:inline distT="0" distB="0" distL="0" distR="0" wp14:anchorId="7918D7A7" wp14:editId="491625C4">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7D4FA66" w14:textId="6A2737E9" w:rsidR="00071F7E" w:rsidRDefault="00071F7E" w:rsidP="00683CF8">
      <w:pPr>
        <w:spacing w:line="276" w:lineRule="auto"/>
        <w:jc w:val="center"/>
        <w:rPr>
          <w:rFonts w:cs="Times New Roman"/>
          <w:b/>
          <w:bCs/>
          <w:spacing w:val="80"/>
          <w:sz w:val="22"/>
          <w:szCs w:val="22"/>
          <w:u w:val="single"/>
        </w:rPr>
      </w:pPr>
    </w:p>
    <w:p w14:paraId="0534FF27" w14:textId="3CE1C96F" w:rsidR="0079260A" w:rsidRPr="0079260A" w:rsidRDefault="0079260A" w:rsidP="0079260A">
      <w:pPr>
        <w:spacing w:line="276" w:lineRule="auto"/>
        <w:jc w:val="center"/>
        <w:rPr>
          <w:rFonts w:cs="Times New Roman"/>
          <w:b/>
          <w:bCs/>
          <w:spacing w:val="80"/>
          <w:sz w:val="22"/>
          <w:szCs w:val="22"/>
          <w:u w:val="single"/>
        </w:rPr>
      </w:pPr>
    </w:p>
    <w:p w14:paraId="7D98CE9E" w14:textId="77777777" w:rsidR="0079260A" w:rsidRPr="00433BAD" w:rsidRDefault="0079260A" w:rsidP="00683CF8">
      <w:pPr>
        <w:spacing w:line="276" w:lineRule="auto"/>
        <w:jc w:val="center"/>
        <w:rPr>
          <w:rFonts w:cs="Times New Roman"/>
          <w:b/>
          <w:bCs/>
          <w:spacing w:val="80"/>
          <w:sz w:val="22"/>
          <w:szCs w:val="22"/>
          <w:u w:val="single"/>
        </w:rPr>
      </w:pPr>
    </w:p>
    <w:p w14:paraId="0096FBF1" w14:textId="77777777" w:rsidR="00987318" w:rsidRPr="00433BAD" w:rsidRDefault="00071F7E" w:rsidP="00683CF8">
      <w:pPr>
        <w:spacing w:line="276" w:lineRule="auto"/>
        <w:jc w:val="center"/>
        <w:rPr>
          <w:rFonts w:cs="Times New Roman"/>
          <w:b/>
          <w:bCs/>
          <w:spacing w:val="80"/>
          <w:sz w:val="22"/>
          <w:szCs w:val="22"/>
          <w:u w:val="single"/>
        </w:rPr>
      </w:pPr>
      <w:r w:rsidRPr="00433BAD">
        <w:rPr>
          <w:rFonts w:cs="Times New Roman"/>
          <w:b/>
          <w:bCs/>
          <w:spacing w:val="80"/>
          <w:sz w:val="22"/>
          <w:szCs w:val="22"/>
          <w:u w:val="single"/>
        </w:rPr>
        <w:t>SPECYFIKACJA WARUNKÓW ZAMÓWIENIA</w:t>
      </w:r>
    </w:p>
    <w:p w14:paraId="3B4BFAB5" w14:textId="77777777" w:rsidR="00071F7E" w:rsidRPr="00433BAD" w:rsidRDefault="00071F7E" w:rsidP="00683CF8">
      <w:pPr>
        <w:spacing w:line="276" w:lineRule="auto"/>
        <w:rPr>
          <w:rFonts w:cs="Times New Roman"/>
          <w:sz w:val="22"/>
          <w:szCs w:val="22"/>
        </w:rPr>
      </w:pPr>
    </w:p>
    <w:p w14:paraId="6CDDC765" w14:textId="77777777" w:rsidR="00970AF0" w:rsidRPr="00433BAD" w:rsidRDefault="00970AF0" w:rsidP="00683CF8">
      <w:pPr>
        <w:spacing w:line="276" w:lineRule="auto"/>
        <w:rPr>
          <w:rFonts w:cs="Times New Roman"/>
          <w:sz w:val="22"/>
          <w:szCs w:val="22"/>
        </w:rPr>
      </w:pPr>
    </w:p>
    <w:p w14:paraId="13376A9A" w14:textId="77777777" w:rsidR="00CE3174" w:rsidRPr="00433BAD" w:rsidRDefault="00CE3174" w:rsidP="0093211A">
      <w:pPr>
        <w:spacing w:line="276" w:lineRule="auto"/>
        <w:jc w:val="center"/>
        <w:rPr>
          <w:rFonts w:cs="Times New Roman"/>
          <w:sz w:val="22"/>
          <w:szCs w:val="22"/>
        </w:rPr>
      </w:pPr>
      <w:r w:rsidRPr="00433BAD">
        <w:rPr>
          <w:rFonts w:cs="Times New Roman"/>
          <w:sz w:val="22"/>
          <w:szCs w:val="22"/>
        </w:rPr>
        <w:t xml:space="preserve">Postępowanie prowadzone w trybie przetargu nieograniczonego </w:t>
      </w:r>
      <w:r w:rsidR="00764743" w:rsidRPr="00433BAD">
        <w:rPr>
          <w:rFonts w:cs="Times New Roman"/>
          <w:sz w:val="22"/>
          <w:szCs w:val="22"/>
        </w:rPr>
        <w:t>zgodnie z art. 13</w:t>
      </w:r>
      <w:r w:rsidR="002C21DE" w:rsidRPr="00433BAD">
        <w:rPr>
          <w:rFonts w:cs="Times New Roman"/>
          <w:sz w:val="22"/>
          <w:szCs w:val="22"/>
        </w:rPr>
        <w:t>2</w:t>
      </w:r>
      <w:r w:rsidR="00764743" w:rsidRPr="00433BAD">
        <w:rPr>
          <w:rFonts w:cs="Times New Roman"/>
          <w:sz w:val="22"/>
          <w:szCs w:val="22"/>
        </w:rPr>
        <w:t xml:space="preserve"> </w:t>
      </w:r>
      <w:r w:rsidRPr="00433BAD">
        <w:rPr>
          <w:rFonts w:cs="Times New Roman"/>
          <w:sz w:val="22"/>
          <w:szCs w:val="22"/>
        </w:rPr>
        <w:t xml:space="preserve">w oparciu o ustawę z dnia 11.09.2019 r. Prawo zamówień publicznych </w:t>
      </w:r>
      <w:r w:rsidRPr="00433BAD">
        <w:rPr>
          <w:rFonts w:cs="Times New Roman"/>
          <w:sz w:val="22"/>
          <w:szCs w:val="22"/>
          <w:lang w:eastAsia="ar-SA"/>
        </w:rPr>
        <w:t>(</w:t>
      </w:r>
      <w:r w:rsidR="0049664F" w:rsidRPr="00433BAD">
        <w:rPr>
          <w:rFonts w:cs="Times New Roman"/>
          <w:sz w:val="22"/>
          <w:szCs w:val="22"/>
          <w:lang w:eastAsia="ar-SA"/>
        </w:rPr>
        <w:t>t.</w:t>
      </w:r>
      <w:r w:rsidR="004E5725">
        <w:rPr>
          <w:rFonts w:cs="Times New Roman"/>
          <w:sz w:val="22"/>
          <w:szCs w:val="22"/>
          <w:lang w:eastAsia="ar-SA"/>
        </w:rPr>
        <w:t xml:space="preserve"> </w:t>
      </w:r>
      <w:r w:rsidR="0049664F" w:rsidRPr="00433BAD">
        <w:rPr>
          <w:rFonts w:cs="Times New Roman"/>
          <w:sz w:val="22"/>
          <w:szCs w:val="22"/>
          <w:lang w:eastAsia="ar-SA"/>
        </w:rPr>
        <w:t>j. Dz.U.</w:t>
      </w:r>
      <w:r w:rsidR="00C46F6E" w:rsidRPr="00433BAD">
        <w:rPr>
          <w:rFonts w:cs="Times New Roman"/>
          <w:sz w:val="22"/>
          <w:szCs w:val="22"/>
          <w:lang w:eastAsia="ar-SA"/>
        </w:rPr>
        <w:t xml:space="preserve"> </w:t>
      </w:r>
      <w:r w:rsidR="0049664F" w:rsidRPr="00433BAD">
        <w:rPr>
          <w:rFonts w:cs="Times New Roman"/>
          <w:sz w:val="22"/>
          <w:szCs w:val="22"/>
          <w:lang w:eastAsia="ar-SA"/>
        </w:rPr>
        <w:t>202</w:t>
      </w:r>
      <w:r w:rsidR="006B09F2">
        <w:rPr>
          <w:rFonts w:cs="Times New Roman"/>
          <w:sz w:val="22"/>
          <w:szCs w:val="22"/>
          <w:lang w:eastAsia="ar-SA"/>
        </w:rPr>
        <w:t>4</w:t>
      </w:r>
      <w:r w:rsidR="0049664F" w:rsidRPr="00433BAD">
        <w:rPr>
          <w:rFonts w:cs="Times New Roman"/>
          <w:sz w:val="22"/>
          <w:szCs w:val="22"/>
          <w:lang w:eastAsia="ar-SA"/>
        </w:rPr>
        <w:t xml:space="preserve"> r., poz. </w:t>
      </w:r>
      <w:r w:rsidR="006B09F2">
        <w:rPr>
          <w:rFonts w:cs="Times New Roman"/>
          <w:sz w:val="22"/>
          <w:szCs w:val="22"/>
          <w:lang w:eastAsia="ar-SA"/>
        </w:rPr>
        <w:t>1320</w:t>
      </w:r>
      <w:r w:rsidR="0049664F" w:rsidRPr="00433BAD">
        <w:rPr>
          <w:rFonts w:cs="Times New Roman"/>
          <w:sz w:val="22"/>
          <w:szCs w:val="22"/>
          <w:lang w:eastAsia="ar-SA"/>
        </w:rPr>
        <w:t xml:space="preserve"> z </w:t>
      </w:r>
      <w:proofErr w:type="spellStart"/>
      <w:r w:rsidR="0049664F" w:rsidRPr="00433BAD">
        <w:rPr>
          <w:rFonts w:cs="Times New Roman"/>
          <w:sz w:val="22"/>
          <w:szCs w:val="22"/>
          <w:lang w:eastAsia="ar-SA"/>
        </w:rPr>
        <w:t>poźn</w:t>
      </w:r>
      <w:proofErr w:type="spellEnd"/>
      <w:r w:rsidR="0049664F" w:rsidRPr="00433BAD">
        <w:rPr>
          <w:rFonts w:cs="Times New Roman"/>
          <w:sz w:val="22"/>
          <w:szCs w:val="22"/>
          <w:lang w:eastAsia="ar-SA"/>
        </w:rPr>
        <w:t>. zm.</w:t>
      </w:r>
      <w:r w:rsidRPr="00433BAD">
        <w:rPr>
          <w:rFonts w:cs="Times New Roman"/>
          <w:sz w:val="22"/>
          <w:szCs w:val="22"/>
          <w:lang w:eastAsia="ar-SA"/>
        </w:rPr>
        <w:t>)</w:t>
      </w:r>
    </w:p>
    <w:p w14:paraId="500141A1" w14:textId="77777777" w:rsidR="00CE3174" w:rsidRPr="00433BAD" w:rsidRDefault="00CE3174" w:rsidP="00683CF8">
      <w:pPr>
        <w:spacing w:line="276" w:lineRule="auto"/>
        <w:rPr>
          <w:rFonts w:cs="Times New Roman"/>
          <w:sz w:val="22"/>
          <w:szCs w:val="22"/>
        </w:rPr>
      </w:pPr>
    </w:p>
    <w:p w14:paraId="5B3F935B" w14:textId="77777777" w:rsidR="00071F7E" w:rsidRPr="00433BAD" w:rsidRDefault="00071F7E" w:rsidP="00683CF8">
      <w:pPr>
        <w:spacing w:line="276" w:lineRule="auto"/>
        <w:rPr>
          <w:rFonts w:cs="Times New Roman"/>
          <w:sz w:val="22"/>
          <w:szCs w:val="22"/>
        </w:rPr>
      </w:pPr>
      <w:r w:rsidRPr="00433BAD">
        <w:rPr>
          <w:rFonts w:cs="Times New Roman"/>
          <w:sz w:val="22"/>
          <w:szCs w:val="22"/>
        </w:rPr>
        <w:t xml:space="preserve">Dotyczy </w:t>
      </w:r>
      <w:r w:rsidR="00CE3174" w:rsidRPr="00433BAD">
        <w:rPr>
          <w:rFonts w:cs="Times New Roman"/>
          <w:sz w:val="22"/>
          <w:szCs w:val="22"/>
        </w:rPr>
        <w:t>postępowania</w:t>
      </w:r>
      <w:r w:rsidR="003F2C67" w:rsidRPr="00433BAD">
        <w:rPr>
          <w:rFonts w:cs="Times New Roman"/>
          <w:sz w:val="22"/>
          <w:szCs w:val="22"/>
        </w:rPr>
        <w:t xml:space="preserve"> o </w:t>
      </w:r>
      <w:r w:rsidR="00DC0C46" w:rsidRPr="00433BAD">
        <w:rPr>
          <w:rFonts w:cs="Times New Roman"/>
          <w:sz w:val="22"/>
          <w:szCs w:val="22"/>
        </w:rPr>
        <w:t xml:space="preserve">wartości </w:t>
      </w:r>
      <w:r w:rsidR="00DC0C46" w:rsidRPr="00433BAD">
        <w:rPr>
          <w:rFonts w:cs="Times New Roman"/>
          <w:b/>
          <w:sz w:val="22"/>
          <w:szCs w:val="22"/>
        </w:rPr>
        <w:t>powyżej 1</w:t>
      </w:r>
      <w:r w:rsidR="00B42C63" w:rsidRPr="00433BAD">
        <w:rPr>
          <w:rFonts w:cs="Times New Roman"/>
          <w:b/>
          <w:sz w:val="22"/>
          <w:szCs w:val="22"/>
        </w:rPr>
        <w:t>4</w:t>
      </w:r>
      <w:r w:rsidR="00ED1A89" w:rsidRPr="00433BAD">
        <w:rPr>
          <w:rFonts w:cs="Times New Roman"/>
          <w:b/>
          <w:sz w:val="22"/>
          <w:szCs w:val="22"/>
        </w:rPr>
        <w:t>3</w:t>
      </w:r>
      <w:r w:rsidRPr="00433BAD">
        <w:rPr>
          <w:rFonts w:cs="Times New Roman"/>
          <w:b/>
          <w:sz w:val="22"/>
          <w:szCs w:val="22"/>
        </w:rPr>
        <w:t xml:space="preserve"> 000 euro</w:t>
      </w:r>
      <w:r w:rsidRPr="00433BAD">
        <w:rPr>
          <w:rFonts w:cs="Times New Roman"/>
          <w:sz w:val="22"/>
          <w:szCs w:val="22"/>
        </w:rPr>
        <w:t xml:space="preserve"> na:</w:t>
      </w:r>
      <w:r w:rsidRPr="00433BAD">
        <w:rPr>
          <w:rFonts w:cs="Times New Roman"/>
          <w:sz w:val="22"/>
          <w:szCs w:val="22"/>
        </w:rPr>
        <w:br/>
      </w:r>
    </w:p>
    <w:p w14:paraId="3104EA0B" w14:textId="77777777" w:rsidR="00104E28" w:rsidRDefault="004E5725" w:rsidP="004D4B56">
      <w:pPr>
        <w:spacing w:line="276" w:lineRule="auto"/>
        <w:jc w:val="both"/>
        <w:rPr>
          <w:rFonts w:cs="Times New Roman"/>
          <w:b/>
          <w:sz w:val="22"/>
          <w:szCs w:val="22"/>
          <w:lang w:eastAsia="ar-SA"/>
        </w:rPr>
      </w:pPr>
      <w:r>
        <w:rPr>
          <w:rFonts w:cs="Times New Roman"/>
          <w:b/>
          <w:sz w:val="22"/>
          <w:szCs w:val="22"/>
          <w:lang w:eastAsia="ar-SA"/>
        </w:rPr>
        <w:t xml:space="preserve"> </w:t>
      </w:r>
      <w:bookmarkStart w:id="0" w:name="_Hlk191296218"/>
    </w:p>
    <w:p w14:paraId="249375A0" w14:textId="77777777" w:rsidR="004E5725" w:rsidRPr="004E5725" w:rsidRDefault="004E5725" w:rsidP="004E5725">
      <w:pPr>
        <w:spacing w:line="276" w:lineRule="auto"/>
        <w:jc w:val="center"/>
        <w:rPr>
          <w:rFonts w:cs="Times New Roman"/>
          <w:b/>
          <w:sz w:val="22"/>
          <w:szCs w:val="22"/>
          <w:u w:val="single"/>
        </w:rPr>
      </w:pPr>
      <w:bookmarkStart w:id="1" w:name="_Hlk191296896"/>
      <w:r w:rsidRPr="004E5725">
        <w:rPr>
          <w:rFonts w:cs="Times New Roman"/>
          <w:b/>
          <w:sz w:val="22"/>
          <w:szCs w:val="22"/>
          <w:u w:val="single"/>
        </w:rPr>
        <w:t>„ Dostawa i wyposażenie wielorazowe na potrzeby Klinik i Oddziałów dla Centralnego Szpitala Klinicznego Uniwersytetu Medycznego w Łodzi przy ul. Pomorskiej 251”</w:t>
      </w:r>
    </w:p>
    <w:bookmarkEnd w:id="0"/>
    <w:bookmarkEnd w:id="1"/>
    <w:p w14:paraId="4814357E" w14:textId="77777777" w:rsidR="004E5725" w:rsidRDefault="004E5725" w:rsidP="004D4B56">
      <w:pPr>
        <w:spacing w:line="276" w:lineRule="auto"/>
        <w:jc w:val="both"/>
        <w:rPr>
          <w:rFonts w:cs="Times New Roman"/>
          <w:b/>
          <w:sz w:val="22"/>
          <w:szCs w:val="22"/>
        </w:rPr>
      </w:pPr>
    </w:p>
    <w:p w14:paraId="4A550FB8" w14:textId="77777777" w:rsidR="004D4B56" w:rsidRPr="00DF3DC3" w:rsidRDefault="004D4B56" w:rsidP="004D4B56">
      <w:pPr>
        <w:spacing w:line="276" w:lineRule="auto"/>
        <w:jc w:val="both"/>
        <w:rPr>
          <w:rFonts w:cs="Times New Roman"/>
          <w:b/>
          <w:sz w:val="22"/>
          <w:szCs w:val="22"/>
        </w:rPr>
      </w:pPr>
      <w:r w:rsidRPr="00DF3DC3">
        <w:rPr>
          <w:rFonts w:cs="Times New Roman"/>
          <w:b/>
          <w:sz w:val="22"/>
          <w:szCs w:val="22"/>
        </w:rPr>
        <w:t>Nomenklatura – Wspólny Słownik Zamówień (CPV):</w:t>
      </w:r>
    </w:p>
    <w:p w14:paraId="3C48E3BB" w14:textId="77777777" w:rsidR="00A20A7F" w:rsidRDefault="00B96FDD" w:rsidP="004D4B56">
      <w:pPr>
        <w:spacing w:line="276" w:lineRule="auto"/>
        <w:jc w:val="both"/>
        <w:rPr>
          <w:rFonts w:cs="Times New Roman"/>
          <w:b/>
          <w:sz w:val="22"/>
          <w:szCs w:val="22"/>
        </w:rPr>
      </w:pPr>
      <w:r w:rsidRPr="00DF3DC3">
        <w:rPr>
          <w:rFonts w:cs="Times New Roman"/>
          <w:b/>
          <w:sz w:val="22"/>
          <w:szCs w:val="22"/>
        </w:rPr>
        <w:t>33</w:t>
      </w:r>
      <w:r w:rsidR="00104E28">
        <w:rPr>
          <w:rFonts w:cs="Times New Roman"/>
          <w:b/>
          <w:sz w:val="22"/>
          <w:szCs w:val="22"/>
        </w:rPr>
        <w:t>100000-1</w:t>
      </w:r>
      <w:r w:rsidR="00231139">
        <w:rPr>
          <w:rFonts w:cs="Times New Roman"/>
          <w:b/>
          <w:sz w:val="22"/>
          <w:szCs w:val="22"/>
        </w:rPr>
        <w:t xml:space="preserve"> Urządzenia medyczne</w:t>
      </w:r>
    </w:p>
    <w:p w14:paraId="53554743" w14:textId="77777777" w:rsidR="00231139" w:rsidRPr="00433BAD" w:rsidRDefault="00231139" w:rsidP="004D4B56">
      <w:pPr>
        <w:spacing w:line="276" w:lineRule="auto"/>
        <w:jc w:val="both"/>
        <w:rPr>
          <w:rFonts w:cs="Times New Roman"/>
          <w:b/>
          <w:sz w:val="22"/>
          <w:szCs w:val="22"/>
        </w:rPr>
      </w:pPr>
      <w:r w:rsidRPr="00231139">
        <w:rPr>
          <w:rFonts w:cs="Times New Roman"/>
          <w:b/>
          <w:sz w:val="22"/>
          <w:szCs w:val="22"/>
        </w:rPr>
        <w:t>33190000 - 8  Różne urządzenia i produkty medyczne</w:t>
      </w:r>
    </w:p>
    <w:p w14:paraId="099BB660" w14:textId="77777777" w:rsidR="00237C29" w:rsidRPr="00433BAD" w:rsidRDefault="00237C29" w:rsidP="00683CF8">
      <w:pPr>
        <w:spacing w:line="276" w:lineRule="auto"/>
        <w:rPr>
          <w:rFonts w:cs="Times New Roman"/>
          <w:sz w:val="22"/>
          <w:szCs w:val="22"/>
        </w:rPr>
      </w:pPr>
    </w:p>
    <w:p w14:paraId="35B03CF8" w14:textId="77777777" w:rsidR="00237C29" w:rsidRPr="00433BAD" w:rsidRDefault="00237C29" w:rsidP="00683CF8">
      <w:pPr>
        <w:spacing w:line="276" w:lineRule="auto"/>
        <w:rPr>
          <w:rFonts w:cs="Times New Roman"/>
          <w:sz w:val="22"/>
          <w:szCs w:val="22"/>
        </w:rPr>
      </w:pPr>
    </w:p>
    <w:p w14:paraId="451FC37F" w14:textId="77777777" w:rsidR="00237C29" w:rsidRPr="00433BAD" w:rsidRDefault="00237C29" w:rsidP="00683CF8">
      <w:pPr>
        <w:spacing w:line="276" w:lineRule="auto"/>
        <w:rPr>
          <w:rFonts w:cs="Times New Roman"/>
          <w:sz w:val="22"/>
          <w:szCs w:val="22"/>
        </w:rPr>
      </w:pPr>
    </w:p>
    <w:p w14:paraId="6E9BAAF6" w14:textId="77777777" w:rsidR="0067754F" w:rsidRPr="00433BAD" w:rsidRDefault="0067754F" w:rsidP="00683CF8">
      <w:pPr>
        <w:spacing w:line="276" w:lineRule="auto"/>
        <w:rPr>
          <w:rFonts w:cs="Times New Roman"/>
          <w:sz w:val="22"/>
          <w:szCs w:val="22"/>
        </w:rPr>
      </w:pPr>
    </w:p>
    <w:p w14:paraId="64FA98AD" w14:textId="77777777" w:rsidR="0067754F" w:rsidRPr="00433BAD" w:rsidRDefault="0067754F" w:rsidP="00683CF8">
      <w:pPr>
        <w:spacing w:line="276" w:lineRule="auto"/>
        <w:rPr>
          <w:rFonts w:cs="Times New Roman"/>
          <w:sz w:val="22"/>
          <w:szCs w:val="22"/>
        </w:rPr>
      </w:pPr>
    </w:p>
    <w:p w14:paraId="7CC001AE" w14:textId="77777777" w:rsidR="0067754F" w:rsidRPr="00433BAD" w:rsidRDefault="0067754F" w:rsidP="00683CF8">
      <w:pPr>
        <w:spacing w:line="276" w:lineRule="auto"/>
        <w:rPr>
          <w:rFonts w:cs="Times New Roman"/>
          <w:sz w:val="22"/>
          <w:szCs w:val="22"/>
        </w:rPr>
      </w:pPr>
    </w:p>
    <w:p w14:paraId="6D0D726F" w14:textId="25B48F90" w:rsidR="00071F7E"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677ACD">
        <w:rPr>
          <w:rFonts w:cs="Times New Roman"/>
          <w:b/>
          <w:bCs/>
          <w:sz w:val="22"/>
          <w:szCs w:val="22"/>
        </w:rPr>
        <w:t>46</w:t>
      </w:r>
      <w:r w:rsidRPr="00433BAD">
        <w:rPr>
          <w:rFonts w:cs="Times New Roman"/>
          <w:b/>
          <w:bCs/>
          <w:sz w:val="22"/>
          <w:szCs w:val="22"/>
        </w:rPr>
        <w:t>/20</w:t>
      </w:r>
      <w:r w:rsidR="004E5725">
        <w:rPr>
          <w:rFonts w:cs="Times New Roman"/>
          <w:b/>
          <w:bCs/>
          <w:sz w:val="22"/>
          <w:szCs w:val="22"/>
        </w:rPr>
        <w:t>25</w:t>
      </w:r>
    </w:p>
    <w:p w14:paraId="37EC00D7" w14:textId="77777777" w:rsidR="00071F7E" w:rsidRPr="00433BAD" w:rsidRDefault="00071F7E" w:rsidP="00683CF8">
      <w:pPr>
        <w:spacing w:line="276" w:lineRule="auto"/>
        <w:rPr>
          <w:rFonts w:cs="Times New Roman"/>
          <w:b/>
          <w:bCs/>
          <w:sz w:val="22"/>
          <w:szCs w:val="22"/>
          <w:u w:val="single"/>
        </w:rPr>
      </w:pPr>
    </w:p>
    <w:p w14:paraId="73E8FCF6" w14:textId="77777777" w:rsidR="00071F7E" w:rsidRPr="00433BAD" w:rsidRDefault="00071F7E" w:rsidP="00683CF8">
      <w:pPr>
        <w:spacing w:line="276" w:lineRule="auto"/>
        <w:rPr>
          <w:rFonts w:cs="Times New Roman"/>
          <w:b/>
          <w:bCs/>
          <w:sz w:val="22"/>
          <w:szCs w:val="22"/>
          <w:u w:val="single"/>
        </w:rPr>
      </w:pPr>
    </w:p>
    <w:p w14:paraId="4C3D66CC" w14:textId="77777777" w:rsidR="00324DAD" w:rsidRPr="00433BAD" w:rsidRDefault="00324DAD" w:rsidP="00683CF8">
      <w:pPr>
        <w:pStyle w:val="Tekstdymka"/>
        <w:spacing w:line="276" w:lineRule="auto"/>
        <w:rPr>
          <w:rFonts w:ascii="Times New Roman" w:hAnsi="Times New Roman" w:cs="Times New Roman"/>
          <w:sz w:val="22"/>
          <w:szCs w:val="22"/>
        </w:rPr>
      </w:pPr>
    </w:p>
    <w:p w14:paraId="6A9D7CA5" w14:textId="77777777" w:rsidR="00AB31C1" w:rsidRPr="00433BAD" w:rsidRDefault="00AB31C1" w:rsidP="00683CF8">
      <w:pPr>
        <w:spacing w:line="276" w:lineRule="auto"/>
        <w:rPr>
          <w:rFonts w:cs="Times New Roman"/>
          <w:b/>
          <w:bCs/>
          <w:sz w:val="22"/>
          <w:szCs w:val="22"/>
          <w:u w:val="single"/>
        </w:rPr>
      </w:pPr>
    </w:p>
    <w:p w14:paraId="36C3AC4B" w14:textId="77777777" w:rsidR="00CF7A86" w:rsidRPr="00433BAD" w:rsidRDefault="00CF7A86" w:rsidP="00683CF8">
      <w:pPr>
        <w:spacing w:line="276" w:lineRule="auto"/>
        <w:rPr>
          <w:rFonts w:cs="Times New Roman"/>
          <w:b/>
          <w:bCs/>
          <w:sz w:val="22"/>
          <w:szCs w:val="22"/>
          <w:u w:val="single"/>
        </w:rPr>
      </w:pPr>
    </w:p>
    <w:p w14:paraId="0BB597BC" w14:textId="77777777" w:rsidR="00CF7A86" w:rsidRPr="00433BAD" w:rsidRDefault="00CF7A86" w:rsidP="00683CF8">
      <w:pPr>
        <w:spacing w:line="276" w:lineRule="auto"/>
        <w:rPr>
          <w:rFonts w:cs="Times New Roman"/>
          <w:b/>
          <w:bCs/>
          <w:sz w:val="22"/>
          <w:szCs w:val="22"/>
          <w:u w:val="single"/>
        </w:rPr>
      </w:pPr>
    </w:p>
    <w:p w14:paraId="508ABCA5" w14:textId="77777777" w:rsidR="00CF7A86" w:rsidRPr="00433BAD" w:rsidRDefault="00CF7A86" w:rsidP="00683CF8">
      <w:pPr>
        <w:spacing w:line="276" w:lineRule="auto"/>
        <w:rPr>
          <w:rFonts w:cs="Times New Roman"/>
          <w:b/>
          <w:bCs/>
          <w:sz w:val="22"/>
          <w:szCs w:val="22"/>
          <w:u w:val="single"/>
        </w:rPr>
      </w:pPr>
    </w:p>
    <w:p w14:paraId="7573EC5E" w14:textId="77777777" w:rsidR="00071F7E" w:rsidRPr="00433BAD" w:rsidRDefault="00071F7E" w:rsidP="00683CF8">
      <w:pPr>
        <w:pStyle w:val="Tekstpodstawowy2"/>
        <w:spacing w:after="0" w:line="276" w:lineRule="auto"/>
        <w:jc w:val="right"/>
        <w:rPr>
          <w:sz w:val="22"/>
          <w:szCs w:val="22"/>
        </w:rPr>
      </w:pPr>
      <w:r w:rsidRPr="00433BAD">
        <w:rPr>
          <w:b/>
          <w:bCs/>
          <w:sz w:val="22"/>
          <w:szCs w:val="22"/>
        </w:rPr>
        <w:t>Specyfikację zatwierdził</w:t>
      </w:r>
      <w:r w:rsidR="00DC0C46" w:rsidRPr="00433BAD">
        <w:rPr>
          <w:b/>
          <w:bCs/>
          <w:sz w:val="22"/>
          <w:szCs w:val="22"/>
        </w:rPr>
        <w:t>a</w:t>
      </w:r>
      <w:r w:rsidRPr="00433BAD">
        <w:rPr>
          <w:b/>
          <w:bCs/>
          <w:sz w:val="22"/>
          <w:szCs w:val="22"/>
        </w:rPr>
        <w:t xml:space="preserve">: </w:t>
      </w:r>
    </w:p>
    <w:p w14:paraId="7B3FB799"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dr n. med. Monika Domarecka</w:t>
      </w:r>
    </w:p>
    <w:p w14:paraId="567366AF"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Dyrektor Centralnego Szpitala Klinicznego</w:t>
      </w:r>
    </w:p>
    <w:p w14:paraId="24373C64"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Uniwersytetu Medycznego</w:t>
      </w:r>
      <w:r w:rsidR="003F2C67" w:rsidRPr="00433BAD">
        <w:rPr>
          <w:rFonts w:cs="Times New Roman"/>
          <w:b/>
          <w:bCs/>
          <w:sz w:val="22"/>
          <w:szCs w:val="22"/>
        </w:rPr>
        <w:t xml:space="preserve"> w </w:t>
      </w:r>
      <w:r w:rsidRPr="00433BAD">
        <w:rPr>
          <w:rFonts w:cs="Times New Roman"/>
          <w:b/>
          <w:bCs/>
          <w:sz w:val="22"/>
          <w:szCs w:val="22"/>
        </w:rPr>
        <w:t>Łodzi</w:t>
      </w:r>
    </w:p>
    <w:p w14:paraId="7614829F" w14:textId="77777777" w:rsidR="00071F7E" w:rsidRPr="00433BAD" w:rsidRDefault="00071F7E" w:rsidP="00683CF8">
      <w:pPr>
        <w:spacing w:line="276" w:lineRule="auto"/>
        <w:jc w:val="center"/>
        <w:rPr>
          <w:rFonts w:cs="Times New Roman"/>
          <w:sz w:val="22"/>
          <w:szCs w:val="22"/>
        </w:rPr>
      </w:pPr>
    </w:p>
    <w:p w14:paraId="0BE3F3BE" w14:textId="77777777" w:rsidR="00071F7E" w:rsidRPr="00433BAD" w:rsidRDefault="00071F7E" w:rsidP="00683CF8">
      <w:pPr>
        <w:spacing w:line="276" w:lineRule="auto"/>
        <w:jc w:val="center"/>
        <w:rPr>
          <w:rFonts w:cs="Times New Roman"/>
          <w:sz w:val="22"/>
          <w:szCs w:val="22"/>
        </w:rPr>
      </w:pPr>
    </w:p>
    <w:p w14:paraId="430A7BBE" w14:textId="77777777" w:rsidR="00071F7E" w:rsidRPr="00433BAD" w:rsidRDefault="00071F7E" w:rsidP="00683CF8">
      <w:pPr>
        <w:spacing w:line="276" w:lineRule="auto"/>
        <w:jc w:val="center"/>
        <w:rPr>
          <w:rFonts w:cs="Times New Roman"/>
          <w:sz w:val="22"/>
          <w:szCs w:val="22"/>
        </w:rPr>
      </w:pPr>
    </w:p>
    <w:p w14:paraId="0439F8F3" w14:textId="77777777" w:rsidR="00911226" w:rsidRPr="00433BAD" w:rsidRDefault="00911226" w:rsidP="00683CF8">
      <w:pPr>
        <w:spacing w:line="276" w:lineRule="auto"/>
        <w:jc w:val="center"/>
        <w:rPr>
          <w:rFonts w:cs="Times New Roman"/>
          <w:sz w:val="22"/>
          <w:szCs w:val="22"/>
        </w:rPr>
      </w:pPr>
    </w:p>
    <w:p w14:paraId="3F103C59" w14:textId="77777777" w:rsidR="00A20A7F" w:rsidRPr="00433BAD" w:rsidRDefault="00A20A7F" w:rsidP="00683CF8">
      <w:pPr>
        <w:spacing w:line="276" w:lineRule="auto"/>
        <w:jc w:val="center"/>
        <w:rPr>
          <w:rFonts w:cs="Times New Roman"/>
          <w:sz w:val="22"/>
          <w:szCs w:val="22"/>
        </w:rPr>
      </w:pPr>
    </w:p>
    <w:p w14:paraId="053CD66E" w14:textId="48BF61AB" w:rsidR="0079260A" w:rsidRDefault="00071F7E" w:rsidP="0079260A">
      <w:pPr>
        <w:spacing w:line="276" w:lineRule="auto"/>
        <w:jc w:val="center"/>
        <w:rPr>
          <w:rFonts w:cs="Times New Roman"/>
          <w:sz w:val="22"/>
          <w:szCs w:val="22"/>
        </w:rPr>
      </w:pPr>
      <w:r w:rsidRPr="00DF3DC3">
        <w:rPr>
          <w:rFonts w:cs="Times New Roman"/>
          <w:sz w:val="22"/>
          <w:szCs w:val="22"/>
        </w:rPr>
        <w:t xml:space="preserve">Łódź, dnia </w:t>
      </w:r>
      <w:r w:rsidR="004E5725">
        <w:rPr>
          <w:rFonts w:cs="Times New Roman"/>
          <w:sz w:val="22"/>
          <w:szCs w:val="22"/>
        </w:rPr>
        <w:t>2</w:t>
      </w:r>
      <w:r w:rsidR="00677ACD">
        <w:rPr>
          <w:rFonts w:cs="Times New Roman"/>
          <w:sz w:val="22"/>
          <w:szCs w:val="22"/>
        </w:rPr>
        <w:t>2</w:t>
      </w:r>
      <w:r w:rsidR="00104E28">
        <w:rPr>
          <w:rFonts w:cs="Times New Roman"/>
          <w:sz w:val="22"/>
          <w:szCs w:val="22"/>
        </w:rPr>
        <w:t>.</w:t>
      </w:r>
      <w:r w:rsidR="00677ACD">
        <w:rPr>
          <w:rFonts w:cs="Times New Roman"/>
          <w:sz w:val="22"/>
          <w:szCs w:val="22"/>
        </w:rPr>
        <w:t>04.</w:t>
      </w:r>
      <w:r w:rsidR="007A5502" w:rsidRPr="00DF3DC3">
        <w:rPr>
          <w:rFonts w:cs="Times New Roman"/>
          <w:sz w:val="22"/>
          <w:szCs w:val="22"/>
        </w:rPr>
        <w:t>202</w:t>
      </w:r>
      <w:r w:rsidR="004E5725">
        <w:rPr>
          <w:rFonts w:cs="Times New Roman"/>
          <w:sz w:val="22"/>
          <w:szCs w:val="22"/>
        </w:rPr>
        <w:t>5</w:t>
      </w:r>
      <w:r w:rsidR="00C07F15" w:rsidRPr="00DF3DC3">
        <w:rPr>
          <w:rFonts w:cs="Times New Roman"/>
          <w:sz w:val="22"/>
          <w:szCs w:val="22"/>
        </w:rPr>
        <w:t xml:space="preserve"> </w:t>
      </w:r>
      <w:r w:rsidRPr="00DF3DC3">
        <w:rPr>
          <w:rFonts w:cs="Times New Roman"/>
          <w:sz w:val="22"/>
          <w:szCs w:val="22"/>
        </w:rPr>
        <w:t>r</w:t>
      </w:r>
    </w:p>
    <w:p w14:paraId="0BC875E4" w14:textId="0D01483C" w:rsidR="00071F7E" w:rsidRPr="00433BAD" w:rsidRDefault="00071F7E" w:rsidP="0079260A">
      <w:pPr>
        <w:spacing w:line="276" w:lineRule="auto"/>
        <w:rPr>
          <w:rFonts w:cs="Times New Roman"/>
          <w:sz w:val="22"/>
          <w:szCs w:val="22"/>
        </w:rPr>
        <w:sectPr w:rsidR="00071F7E" w:rsidRPr="00433BAD" w:rsidSect="00911226">
          <w:headerReference w:type="default" r:id="rId9"/>
          <w:pgSz w:w="11906" w:h="16838" w:code="9"/>
          <w:pgMar w:top="680" w:right="794" w:bottom="709" w:left="1134" w:header="709" w:footer="340" w:gutter="0"/>
          <w:cols w:space="708"/>
          <w:docGrid w:linePitch="360"/>
        </w:sectPr>
      </w:pPr>
    </w:p>
    <w:p w14:paraId="245F6DD8" w14:textId="77777777" w:rsidR="003F2C67" w:rsidRPr="00433BAD" w:rsidRDefault="003F2C67" w:rsidP="0079260A">
      <w:pPr>
        <w:spacing w:line="276" w:lineRule="auto"/>
        <w:rPr>
          <w:rFonts w:cs="Times New Roman"/>
          <w:b/>
          <w:bCs/>
          <w:spacing w:val="80"/>
          <w:sz w:val="22"/>
          <w:szCs w:val="22"/>
        </w:rPr>
      </w:pPr>
      <w:r w:rsidRPr="00433BAD">
        <w:rPr>
          <w:rFonts w:cs="Times New Roman"/>
          <w:b/>
          <w:bCs/>
          <w:spacing w:val="80"/>
          <w:sz w:val="22"/>
          <w:szCs w:val="22"/>
        </w:rPr>
        <w:lastRenderedPageBreak/>
        <w:t>SPECYFIKACJA WARUNKÓW ZAMÓWIENIA</w:t>
      </w:r>
    </w:p>
    <w:p w14:paraId="7C05C2E9" w14:textId="77777777" w:rsidR="007F0C26" w:rsidRPr="00433BAD" w:rsidRDefault="007F0C26" w:rsidP="00683CF8">
      <w:pPr>
        <w:spacing w:line="276" w:lineRule="auto"/>
        <w:jc w:val="center"/>
        <w:rPr>
          <w:rFonts w:cs="Times New Roman"/>
          <w:b/>
          <w:bCs/>
          <w:spacing w:val="80"/>
          <w:sz w:val="22"/>
          <w:szCs w:val="22"/>
        </w:rPr>
      </w:pPr>
    </w:p>
    <w:p w14:paraId="0413523B" w14:textId="37B7A709" w:rsidR="0090262F"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AB13C1">
        <w:rPr>
          <w:rFonts w:cs="Times New Roman"/>
          <w:b/>
          <w:bCs/>
          <w:sz w:val="22"/>
          <w:szCs w:val="22"/>
        </w:rPr>
        <w:t>46</w:t>
      </w:r>
      <w:r w:rsidRPr="00433BAD">
        <w:rPr>
          <w:rFonts w:cs="Times New Roman"/>
          <w:b/>
          <w:bCs/>
          <w:sz w:val="22"/>
          <w:szCs w:val="22"/>
        </w:rPr>
        <w:t>/202</w:t>
      </w:r>
      <w:r w:rsidR="004E5725">
        <w:rPr>
          <w:rFonts w:cs="Times New Roman"/>
          <w:b/>
          <w:bCs/>
          <w:sz w:val="22"/>
          <w:szCs w:val="22"/>
        </w:rPr>
        <w:t>5</w:t>
      </w:r>
    </w:p>
    <w:p w14:paraId="74465AC0" w14:textId="77777777" w:rsidR="00071F7E" w:rsidRPr="00433BAD" w:rsidRDefault="00071F7E" w:rsidP="00283225">
      <w:pPr>
        <w:spacing w:line="276" w:lineRule="auto"/>
        <w:rPr>
          <w:rFonts w:cs="Times New Roman"/>
          <w:b/>
          <w:bCs/>
          <w:sz w:val="22"/>
          <w:szCs w:val="22"/>
        </w:rPr>
      </w:pPr>
    </w:p>
    <w:p w14:paraId="4A14763B" w14:textId="77777777" w:rsidR="00071F7E" w:rsidRPr="00433BAD" w:rsidRDefault="00E040BF"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 </w:t>
      </w:r>
      <w:r w:rsidR="00071F7E" w:rsidRPr="00433BAD">
        <w:rPr>
          <w:rFonts w:cs="Times New Roman"/>
          <w:sz w:val="22"/>
          <w:szCs w:val="22"/>
          <w:lang w:eastAsia="pl-PL"/>
        </w:rPr>
        <w:t xml:space="preserve">NAZWA ORAZ ADRES </w:t>
      </w:r>
      <w:r w:rsidR="00822168" w:rsidRPr="00433BAD">
        <w:rPr>
          <w:rFonts w:cs="Times New Roman"/>
          <w:sz w:val="22"/>
          <w:szCs w:val="22"/>
          <w:lang w:eastAsia="pl-PL"/>
        </w:rPr>
        <w:t>ZAMAWIAJĄCEGO</w:t>
      </w:r>
      <w:r w:rsidR="003D6065" w:rsidRPr="00433BAD">
        <w:rPr>
          <w:rFonts w:cs="Times New Roman"/>
          <w:sz w:val="22"/>
          <w:szCs w:val="22"/>
          <w:lang w:eastAsia="pl-PL"/>
        </w:rPr>
        <w:t>, NUMER TELEFONU,  ADRES POCZTY ELEKTRONICZNEJ</w:t>
      </w:r>
    </w:p>
    <w:p w14:paraId="0E08804A" w14:textId="77777777" w:rsidR="00071F7E" w:rsidRPr="00433BAD" w:rsidRDefault="000F2C4F" w:rsidP="00E040BF">
      <w:pPr>
        <w:spacing w:line="276" w:lineRule="auto"/>
        <w:rPr>
          <w:rFonts w:cs="Times New Roman"/>
          <w:sz w:val="22"/>
          <w:szCs w:val="22"/>
        </w:rPr>
      </w:pPr>
      <w:r w:rsidRPr="00433BAD">
        <w:rPr>
          <w:rFonts w:cs="Times New Roman"/>
          <w:sz w:val="22"/>
          <w:szCs w:val="22"/>
        </w:rPr>
        <w:t>Zamawiający</w:t>
      </w:r>
      <w:r w:rsidR="00071F7E" w:rsidRPr="00433BAD">
        <w:rPr>
          <w:rFonts w:cs="Times New Roman"/>
          <w:sz w:val="22"/>
          <w:szCs w:val="22"/>
        </w:rPr>
        <w:t>:</w:t>
      </w:r>
      <w:r w:rsidR="00071F7E" w:rsidRPr="00433BAD">
        <w:rPr>
          <w:rFonts w:cs="Times New Roman"/>
          <w:sz w:val="22"/>
          <w:szCs w:val="22"/>
        </w:rPr>
        <w:tab/>
      </w:r>
      <w:r w:rsidR="00071F7E" w:rsidRPr="00433BAD">
        <w:rPr>
          <w:rFonts w:cs="Times New Roman"/>
          <w:sz w:val="22"/>
          <w:szCs w:val="22"/>
        </w:rPr>
        <w:tab/>
        <w:t>Samodzielny Publiczny Zakład Opieki Zdrowotnej</w:t>
      </w:r>
    </w:p>
    <w:p w14:paraId="772E5BF7"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 xml:space="preserve">Centralny Szpital Kliniczny </w:t>
      </w:r>
    </w:p>
    <w:p w14:paraId="488AFEB4"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Uniwersytetu Medycznego</w:t>
      </w:r>
      <w:r w:rsidR="003F2C67" w:rsidRPr="00433BAD">
        <w:rPr>
          <w:rFonts w:cs="Times New Roman"/>
          <w:sz w:val="22"/>
          <w:szCs w:val="22"/>
        </w:rPr>
        <w:t xml:space="preserve"> w </w:t>
      </w:r>
      <w:r w:rsidR="002209E0" w:rsidRPr="00433BAD">
        <w:rPr>
          <w:rFonts w:cs="Times New Roman"/>
          <w:sz w:val="22"/>
          <w:szCs w:val="22"/>
        </w:rPr>
        <w:t>Łodzi</w:t>
      </w:r>
      <w:r w:rsidRPr="00433BAD">
        <w:rPr>
          <w:rFonts w:cs="Times New Roman"/>
          <w:sz w:val="22"/>
          <w:szCs w:val="22"/>
        </w:rPr>
        <w:br/>
        <w:t>92-213 Łódź, ul. Pomorska 251</w:t>
      </w:r>
    </w:p>
    <w:p w14:paraId="175A0F7E" w14:textId="77777777" w:rsidR="00E81F8D" w:rsidRPr="00433BAD" w:rsidRDefault="00071F7E" w:rsidP="00E040BF">
      <w:pPr>
        <w:spacing w:line="276" w:lineRule="auto"/>
        <w:ind w:left="2124"/>
        <w:rPr>
          <w:rFonts w:cs="Times New Roman"/>
          <w:sz w:val="22"/>
          <w:szCs w:val="22"/>
        </w:rPr>
      </w:pPr>
      <w:r w:rsidRPr="00433BAD">
        <w:rPr>
          <w:rFonts w:cs="Times New Roman"/>
          <w:sz w:val="22"/>
          <w:szCs w:val="22"/>
        </w:rPr>
        <w:t xml:space="preserve">tel. (42) 675 75 </w:t>
      </w:r>
      <w:r w:rsidR="00332EE2" w:rsidRPr="00433BAD">
        <w:rPr>
          <w:rFonts w:cs="Times New Roman"/>
          <w:sz w:val="22"/>
          <w:szCs w:val="22"/>
        </w:rPr>
        <w:t>00</w:t>
      </w:r>
    </w:p>
    <w:p w14:paraId="75110EEA" w14:textId="77777777" w:rsidR="00CB4E38" w:rsidRPr="00433BAD" w:rsidRDefault="00CB4E38" w:rsidP="00CB4E38">
      <w:pPr>
        <w:pStyle w:val="Tabelapozycja"/>
        <w:ind w:left="1700" w:firstLine="424"/>
        <w:jc w:val="both"/>
        <w:rPr>
          <w:rFonts w:ascii="Times New Roman" w:hAnsi="Times New Roman" w:cs="Times New Roman"/>
        </w:rPr>
      </w:pPr>
      <w:r w:rsidRPr="00433BAD">
        <w:rPr>
          <w:rFonts w:ascii="Times New Roman" w:hAnsi="Times New Roman" w:cs="Times New Roman"/>
        </w:rPr>
        <w:t xml:space="preserve">e-mail: </w:t>
      </w:r>
      <w:hyperlink r:id="rId10" w:history="1">
        <w:r w:rsidRPr="00433BAD">
          <w:rPr>
            <w:rStyle w:val="Hipercze"/>
          </w:rPr>
          <w:t>zam.publ@csk.umed.pl</w:t>
        </w:r>
      </w:hyperlink>
    </w:p>
    <w:p w14:paraId="2A76256A" w14:textId="77777777" w:rsidR="00A12458" w:rsidRPr="00433BAD" w:rsidRDefault="00A12458" w:rsidP="00683CF8">
      <w:pPr>
        <w:spacing w:line="276" w:lineRule="auto"/>
        <w:ind w:left="2124"/>
        <w:rPr>
          <w:rFonts w:cs="Times New Roman"/>
          <w:sz w:val="22"/>
          <w:szCs w:val="22"/>
        </w:rPr>
      </w:pPr>
    </w:p>
    <w:p w14:paraId="11861779" w14:textId="77777777" w:rsidR="00A12458" w:rsidRPr="00433BAD" w:rsidRDefault="00A12458"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II. ADRES </w:t>
      </w:r>
      <w:r w:rsidR="00937D76" w:rsidRPr="00433BAD">
        <w:rPr>
          <w:rFonts w:cs="Times New Roman"/>
          <w:sz w:val="22"/>
          <w:szCs w:val="22"/>
          <w:lang w:eastAsia="pl-PL"/>
        </w:rPr>
        <w:t xml:space="preserve">STRONY INTERNETOWEJ </w:t>
      </w:r>
      <w:r w:rsidR="00822168" w:rsidRPr="00433BAD">
        <w:rPr>
          <w:rFonts w:cs="Times New Roman"/>
          <w:sz w:val="22"/>
          <w:szCs w:val="22"/>
          <w:lang w:eastAsia="pl-PL"/>
        </w:rPr>
        <w:t>ZAMAWIAJĄCEGO</w:t>
      </w:r>
      <w:r w:rsidR="003D6065" w:rsidRPr="00433BAD">
        <w:rPr>
          <w:rFonts w:cs="Times New Roman"/>
          <w:sz w:val="22"/>
          <w:szCs w:val="22"/>
          <w:lang w:eastAsia="pl-PL"/>
        </w:rPr>
        <w:t xml:space="preserve"> ORAZ PROWADZONEGO POSTĘPOWANIA</w:t>
      </w:r>
    </w:p>
    <w:p w14:paraId="603F26C4" w14:textId="77777777" w:rsidR="004216FA" w:rsidRPr="00433BAD" w:rsidRDefault="004216FA" w:rsidP="006032AD">
      <w:pPr>
        <w:pStyle w:val="Akapitzlist"/>
        <w:numPr>
          <w:ilvl w:val="0"/>
          <w:numId w:val="36"/>
        </w:numPr>
        <w:spacing w:line="276" w:lineRule="auto"/>
        <w:ind w:left="284" w:hanging="284"/>
        <w:rPr>
          <w:rStyle w:val="Hipercze"/>
          <w:sz w:val="22"/>
          <w:szCs w:val="22"/>
        </w:rPr>
      </w:pPr>
      <w:r w:rsidRPr="00433BAD">
        <w:rPr>
          <w:sz w:val="22"/>
          <w:szCs w:val="22"/>
        </w:rPr>
        <w:t xml:space="preserve">strona internetowa Zamawiającego: </w:t>
      </w:r>
      <w:hyperlink r:id="rId11" w:history="1">
        <w:r w:rsidRPr="00433BAD">
          <w:rPr>
            <w:rStyle w:val="Hipercze"/>
            <w:sz w:val="22"/>
            <w:szCs w:val="22"/>
          </w:rPr>
          <w:t>www.csk.umed.pl</w:t>
        </w:r>
      </w:hyperlink>
      <w:r w:rsidRPr="00433BAD">
        <w:rPr>
          <w:rStyle w:val="Hipercze"/>
          <w:sz w:val="22"/>
          <w:szCs w:val="22"/>
        </w:rPr>
        <w:t>, http://www.csk.umed.pl/zamowienia-publiczne/</w:t>
      </w:r>
    </w:p>
    <w:p w14:paraId="71BF14AD" w14:textId="77777777" w:rsidR="004216FA" w:rsidRPr="00433BAD" w:rsidRDefault="004216FA" w:rsidP="006032AD">
      <w:pPr>
        <w:pStyle w:val="Tabelapozycja"/>
        <w:numPr>
          <w:ilvl w:val="0"/>
          <w:numId w:val="36"/>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strona internetowa prowadzonego postępowania</w:t>
      </w:r>
      <w:r w:rsidRPr="00433BAD">
        <w:rPr>
          <w:rFonts w:ascii="Times New Roman" w:hAnsi="Times New Roman" w:cs="Times New Roman"/>
          <w:b/>
        </w:rPr>
        <w:t xml:space="preserve">: </w:t>
      </w:r>
      <w:hyperlink r:id="rId12" w:history="1">
        <w:r w:rsidRPr="00433BAD">
          <w:rPr>
            <w:rStyle w:val="Hipercze"/>
            <w:b/>
          </w:rPr>
          <w:t>https://platformazakupowa.pl/pn/csk_umed</w:t>
        </w:r>
      </w:hyperlink>
    </w:p>
    <w:p w14:paraId="4A892B21" w14:textId="77777777" w:rsidR="004216FA" w:rsidRPr="00433BAD" w:rsidRDefault="004216FA" w:rsidP="006032AD">
      <w:pPr>
        <w:pStyle w:val="Tabelapozycja"/>
        <w:numPr>
          <w:ilvl w:val="0"/>
          <w:numId w:val="36"/>
        </w:numPr>
        <w:ind w:left="284" w:hanging="284"/>
        <w:jc w:val="both"/>
        <w:rPr>
          <w:rFonts w:ascii="Times New Roman" w:hAnsi="Times New Roman" w:cs="Times New Roman"/>
        </w:rPr>
      </w:pPr>
      <w:r w:rsidRPr="00433BAD">
        <w:rPr>
          <w:rFonts w:ascii="Times New Roman" w:hAnsi="Times New Roman" w:cs="Times New Roman"/>
        </w:rPr>
        <w:t xml:space="preserve">W postępowaniu o udzielenie zamówienia  komunikacja między Zamawiającym a Wykonawcami odbywa się za pośrednictwem </w:t>
      </w:r>
      <w:r w:rsidRPr="00433BAD">
        <w:rPr>
          <w:rFonts w:ascii="Times New Roman" w:hAnsi="Times New Roman" w:cs="Times New Roman"/>
          <w:b/>
        </w:rPr>
        <w:t xml:space="preserve">platformy zakupowej </w:t>
      </w:r>
      <w:proofErr w:type="spellStart"/>
      <w:r w:rsidRPr="00433BAD">
        <w:rPr>
          <w:rFonts w:ascii="Times New Roman" w:hAnsi="Times New Roman" w:cs="Times New Roman"/>
          <w:b/>
        </w:rPr>
        <w:t>OpenNexus</w:t>
      </w:r>
      <w:proofErr w:type="spellEnd"/>
      <w:r w:rsidRPr="00433BAD">
        <w:rPr>
          <w:rFonts w:ascii="Times New Roman" w:hAnsi="Times New Roman" w:cs="Times New Roman"/>
          <w:b/>
        </w:rPr>
        <w:t xml:space="preserve"> dostępnej pod adresem</w:t>
      </w:r>
      <w:r w:rsidRPr="00433BAD">
        <w:rPr>
          <w:rFonts w:ascii="Times New Roman" w:hAnsi="Times New Roman" w:cs="Times New Roman"/>
        </w:rPr>
        <w:t xml:space="preserve">: </w:t>
      </w:r>
      <w:hyperlink r:id="rId13" w:history="1">
        <w:r w:rsidRPr="00433BAD">
          <w:rPr>
            <w:rStyle w:val="Hipercze"/>
          </w:rPr>
          <w:t>https://platformazakupowa.pl</w:t>
        </w:r>
      </w:hyperlink>
    </w:p>
    <w:p w14:paraId="0B487B9D" w14:textId="77777777" w:rsidR="004216FA" w:rsidRPr="00433BAD" w:rsidRDefault="004216FA" w:rsidP="006032AD">
      <w:pPr>
        <w:pStyle w:val="Tabelapozycja"/>
        <w:numPr>
          <w:ilvl w:val="0"/>
          <w:numId w:val="36"/>
        </w:numPr>
        <w:ind w:left="284" w:hanging="284"/>
        <w:jc w:val="both"/>
        <w:rPr>
          <w:rFonts w:ascii="Times New Roman" w:hAnsi="Times New Roman" w:cs="Times New Roman"/>
        </w:rPr>
      </w:pPr>
      <w:r w:rsidRPr="00433BAD">
        <w:rPr>
          <w:rFonts w:ascii="Times New Roman" w:hAnsi="Times New Roman" w:cs="Times New Roman"/>
        </w:rPr>
        <w:t xml:space="preserve">Wymagania techniczne i organizacyjne wysyłania i odbierania  korespondencji elektronicznej opisane zostały w Regulaminie Internetowej Platformy zakupowej platformazakupowa.pl Open </w:t>
      </w:r>
      <w:proofErr w:type="spellStart"/>
      <w:r w:rsidRPr="00433BAD">
        <w:rPr>
          <w:rFonts w:ascii="Times New Roman" w:hAnsi="Times New Roman" w:cs="Times New Roman"/>
        </w:rPr>
        <w:t>Nexus</w:t>
      </w:r>
      <w:proofErr w:type="spellEnd"/>
      <w:r w:rsidRPr="00433BAD">
        <w:rPr>
          <w:rFonts w:ascii="Times New Roman" w:hAnsi="Times New Roman" w:cs="Times New Roman"/>
        </w:rPr>
        <w:t xml:space="preserve"> Sp. z o. o. </w:t>
      </w:r>
      <w:hyperlink r:id="rId14" w:history="1">
        <w:r w:rsidRPr="00433BAD">
          <w:rPr>
            <w:rStyle w:val="Hipercze"/>
            <w:b/>
          </w:rPr>
          <w:t>https://platformazakupowa.pl/strona/1-regulamin</w:t>
        </w:r>
      </w:hyperlink>
    </w:p>
    <w:p w14:paraId="76BAFBB7" w14:textId="77777777" w:rsidR="004216FA" w:rsidRPr="00104E28" w:rsidRDefault="004216FA" w:rsidP="006032AD">
      <w:pPr>
        <w:pStyle w:val="Tabelapozycja"/>
        <w:numPr>
          <w:ilvl w:val="0"/>
          <w:numId w:val="36"/>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 xml:space="preserve">Wykonawca powinien zapoznać się z treścią niniejszej SWZ. Wszelkie ewentualne uzupełnienia, zmiany i wyjaśnienia treści SWZ będą zamieszczane na stronie internetowej prowadzonego postępowania: </w:t>
      </w:r>
      <w:hyperlink r:id="rId15" w:history="1">
        <w:r w:rsidRPr="00433BAD">
          <w:rPr>
            <w:rStyle w:val="Hipercze"/>
          </w:rPr>
          <w:t>https://platformazakupowa.pl/pn/csk_umed</w:t>
        </w:r>
      </w:hyperlink>
      <w:r w:rsidRPr="00433BAD">
        <w:rPr>
          <w:rFonts w:ascii="Times New Roman" w:hAnsi="Times New Roman" w:cs="Times New Roman"/>
        </w:rPr>
        <w:t>. Wykonawcy powinni na bieżąco sprawdzać zawartość strony internetowej w celu ustalenia, czy zawiera ona informacje o ewentualnych czynnościach dokonanych przez Zamawiającego, o których mowa powyżej. Za zapoznanie z całością udostępnionych na stronie internetowej dokumentów oraz informacji odpowiada Wykonawca.</w:t>
      </w:r>
    </w:p>
    <w:p w14:paraId="7E5798D5" w14:textId="77777777" w:rsidR="00104E28" w:rsidRDefault="00104E28" w:rsidP="00104E28">
      <w:pPr>
        <w:pStyle w:val="Tabelapozycja"/>
        <w:ind w:left="284"/>
        <w:jc w:val="both"/>
        <w:rPr>
          <w:rFonts w:ascii="Times New Roman" w:eastAsia="Times New Roman" w:hAnsi="Times New Roman" w:cs="Times New Roman"/>
          <w:color w:val="0000FF"/>
          <w:u w:val="single"/>
        </w:rPr>
      </w:pPr>
    </w:p>
    <w:p w14:paraId="018F1F3D" w14:textId="77777777" w:rsidR="00104E28" w:rsidRPr="00104E28" w:rsidRDefault="00104E28" w:rsidP="00104E28">
      <w:pPr>
        <w:pStyle w:val="Tabelapozycja"/>
        <w:ind w:left="284"/>
        <w:jc w:val="both"/>
        <w:rPr>
          <w:rFonts w:ascii="Times New Roman" w:eastAsia="Times New Roman" w:hAnsi="Times New Roman" w:cs="Times New Roman"/>
          <w:color w:val="0000FF"/>
          <w:u w:val="single"/>
        </w:rPr>
      </w:pPr>
    </w:p>
    <w:p w14:paraId="6AAE2460" w14:textId="77777777" w:rsidR="00104E28" w:rsidRPr="00433BAD" w:rsidRDefault="00104E28" w:rsidP="00104E28">
      <w:pPr>
        <w:pStyle w:val="Tabelapozycja"/>
        <w:jc w:val="both"/>
        <w:rPr>
          <w:rFonts w:ascii="Times New Roman" w:eastAsia="Times New Roman" w:hAnsi="Times New Roman" w:cs="Times New Roman"/>
          <w:color w:val="0000FF"/>
          <w:u w:val="single"/>
        </w:rPr>
      </w:pPr>
    </w:p>
    <w:p w14:paraId="35B66014"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II</w:t>
      </w:r>
      <w:r w:rsidR="002618A7" w:rsidRPr="00433BAD">
        <w:rPr>
          <w:rFonts w:cs="Times New Roman"/>
          <w:sz w:val="22"/>
          <w:szCs w:val="22"/>
          <w:lang w:eastAsia="pl-PL"/>
        </w:rPr>
        <w:t>I</w:t>
      </w:r>
      <w:r w:rsidRPr="00433BAD">
        <w:rPr>
          <w:rFonts w:cs="Times New Roman"/>
          <w:sz w:val="22"/>
          <w:szCs w:val="22"/>
          <w:lang w:eastAsia="pl-PL"/>
        </w:rPr>
        <w:t>. TRYB UDZIELENIA ZAMÓWIENIA</w:t>
      </w:r>
    </w:p>
    <w:p w14:paraId="30909F1B" w14:textId="77777777" w:rsidR="001B2AF9" w:rsidRPr="00433BAD" w:rsidRDefault="00256824" w:rsidP="00256824">
      <w:pPr>
        <w:pStyle w:val="tyt"/>
        <w:spacing w:before="0" w:after="0" w:line="276" w:lineRule="auto"/>
        <w:jc w:val="both"/>
        <w:rPr>
          <w:b w:val="0"/>
          <w:sz w:val="22"/>
          <w:szCs w:val="22"/>
        </w:rPr>
      </w:pPr>
      <w:r w:rsidRPr="00433BAD">
        <w:rPr>
          <w:sz w:val="22"/>
          <w:szCs w:val="22"/>
        </w:rPr>
        <w:t xml:space="preserve">Niniejsze postępowanie </w:t>
      </w:r>
      <w:r w:rsidRPr="00433BAD">
        <w:rPr>
          <w:b w:val="0"/>
          <w:sz w:val="22"/>
          <w:szCs w:val="22"/>
        </w:rPr>
        <w:t xml:space="preserve">prowadzone jest na podstawie  ustawy z dnia 11.09.2019 r. Prawo zamówień publicznych </w:t>
      </w:r>
      <w:r w:rsidRPr="00433BAD">
        <w:rPr>
          <w:b w:val="0"/>
          <w:sz w:val="22"/>
          <w:szCs w:val="22"/>
          <w:lang w:eastAsia="ar-SA"/>
        </w:rPr>
        <w:t>(</w:t>
      </w:r>
      <w:proofErr w:type="spellStart"/>
      <w:r w:rsidRPr="00433BAD">
        <w:rPr>
          <w:b w:val="0"/>
          <w:sz w:val="22"/>
          <w:szCs w:val="22"/>
          <w:lang w:eastAsia="ar-SA"/>
        </w:rPr>
        <w:t>t.j</w:t>
      </w:r>
      <w:proofErr w:type="spellEnd"/>
      <w:r w:rsidRPr="00433BAD">
        <w:rPr>
          <w:b w:val="0"/>
          <w:sz w:val="22"/>
          <w:szCs w:val="22"/>
          <w:lang w:eastAsia="ar-SA"/>
        </w:rPr>
        <w:t>. Dz.U. z 202</w:t>
      </w:r>
      <w:r w:rsidR="006B09F2">
        <w:rPr>
          <w:b w:val="0"/>
          <w:sz w:val="22"/>
          <w:szCs w:val="22"/>
          <w:lang w:eastAsia="ar-SA"/>
        </w:rPr>
        <w:t>4</w:t>
      </w:r>
      <w:r w:rsidRPr="00433BAD">
        <w:rPr>
          <w:b w:val="0"/>
          <w:sz w:val="22"/>
          <w:szCs w:val="22"/>
          <w:lang w:eastAsia="ar-SA"/>
        </w:rPr>
        <w:t xml:space="preserve"> r., poz. </w:t>
      </w:r>
      <w:r w:rsidR="006B09F2">
        <w:rPr>
          <w:b w:val="0"/>
          <w:sz w:val="22"/>
          <w:szCs w:val="22"/>
          <w:lang w:eastAsia="ar-SA"/>
        </w:rPr>
        <w:t>1320</w:t>
      </w:r>
      <w:r w:rsidRPr="00433BAD">
        <w:rPr>
          <w:b w:val="0"/>
          <w:sz w:val="22"/>
          <w:szCs w:val="22"/>
          <w:lang w:eastAsia="ar-SA"/>
        </w:rPr>
        <w:t xml:space="preserve"> z </w:t>
      </w:r>
      <w:proofErr w:type="spellStart"/>
      <w:r w:rsidRPr="00433BAD">
        <w:rPr>
          <w:b w:val="0"/>
          <w:sz w:val="22"/>
          <w:szCs w:val="22"/>
          <w:lang w:eastAsia="ar-SA"/>
        </w:rPr>
        <w:t>poźn</w:t>
      </w:r>
      <w:proofErr w:type="spellEnd"/>
      <w:r w:rsidRPr="00433BAD">
        <w:rPr>
          <w:b w:val="0"/>
          <w:sz w:val="22"/>
          <w:szCs w:val="22"/>
          <w:lang w:eastAsia="ar-SA"/>
        </w:rPr>
        <w:t>. zm.)</w:t>
      </w:r>
      <w:r w:rsidRPr="00433BAD">
        <w:rPr>
          <w:b w:val="0"/>
          <w:sz w:val="22"/>
          <w:szCs w:val="22"/>
        </w:rPr>
        <w:t xml:space="preserve"> zwanej dalej </w:t>
      </w:r>
      <w:r w:rsidR="001B2AF9" w:rsidRPr="00433BAD">
        <w:rPr>
          <w:b w:val="0"/>
          <w:sz w:val="22"/>
          <w:szCs w:val="22"/>
        </w:rPr>
        <w:t>„</w:t>
      </w:r>
      <w:r w:rsidRPr="00433BAD">
        <w:rPr>
          <w:b w:val="0"/>
          <w:sz w:val="22"/>
          <w:szCs w:val="22"/>
        </w:rPr>
        <w:t xml:space="preserve">ustawą </w:t>
      </w:r>
      <w:proofErr w:type="spellStart"/>
      <w:r w:rsidRPr="00433BAD">
        <w:rPr>
          <w:b w:val="0"/>
          <w:sz w:val="22"/>
          <w:szCs w:val="22"/>
        </w:rPr>
        <w:t>Pzp</w:t>
      </w:r>
      <w:proofErr w:type="spellEnd"/>
      <w:r w:rsidR="001B2AF9" w:rsidRPr="00433BAD">
        <w:rPr>
          <w:b w:val="0"/>
          <w:sz w:val="22"/>
          <w:szCs w:val="22"/>
        </w:rPr>
        <w:t>”</w:t>
      </w:r>
      <w:r w:rsidRPr="00433BAD">
        <w:rPr>
          <w:b w:val="0"/>
          <w:sz w:val="22"/>
          <w:szCs w:val="22"/>
        </w:rPr>
        <w:t>, w trybie przetargu nieograniczonego zgodnie z art. 132</w:t>
      </w:r>
      <w:r w:rsidR="001B2AF9" w:rsidRPr="00433BAD">
        <w:rPr>
          <w:b w:val="0"/>
          <w:sz w:val="22"/>
          <w:szCs w:val="22"/>
        </w:rPr>
        <w:t xml:space="preserve"> ustawy </w:t>
      </w:r>
      <w:proofErr w:type="spellStart"/>
      <w:r w:rsidR="001B2AF9" w:rsidRPr="00433BAD">
        <w:rPr>
          <w:b w:val="0"/>
          <w:sz w:val="22"/>
          <w:szCs w:val="22"/>
        </w:rPr>
        <w:t>Pzp</w:t>
      </w:r>
      <w:proofErr w:type="spellEnd"/>
      <w:r w:rsidRPr="00433BAD">
        <w:rPr>
          <w:b w:val="0"/>
          <w:sz w:val="22"/>
          <w:szCs w:val="22"/>
        </w:rPr>
        <w:t xml:space="preserve">, o wartości powyżej 143 000 euro. </w:t>
      </w:r>
    </w:p>
    <w:p w14:paraId="37349F5B" w14:textId="77777777" w:rsidR="00256824" w:rsidRPr="00433BAD" w:rsidRDefault="00256824" w:rsidP="00256824">
      <w:pPr>
        <w:pStyle w:val="tyt"/>
        <w:spacing w:before="0" w:after="0" w:line="276" w:lineRule="auto"/>
        <w:jc w:val="both"/>
        <w:rPr>
          <w:b w:val="0"/>
          <w:sz w:val="22"/>
          <w:szCs w:val="22"/>
        </w:rPr>
      </w:pPr>
      <w:r w:rsidRPr="00433BAD">
        <w:rPr>
          <w:b w:val="0"/>
          <w:sz w:val="22"/>
          <w:szCs w:val="22"/>
        </w:rPr>
        <w:t xml:space="preserve">Zamawiający przewiduje zastosowanie w niniejszym postępowaniu postanowienia art. 139 ustawy </w:t>
      </w:r>
      <w:proofErr w:type="spellStart"/>
      <w:r w:rsidRPr="00433BAD">
        <w:rPr>
          <w:b w:val="0"/>
          <w:sz w:val="22"/>
          <w:szCs w:val="22"/>
        </w:rPr>
        <w:t>Pzp</w:t>
      </w:r>
      <w:proofErr w:type="spellEnd"/>
      <w:r w:rsidRPr="00433BAD">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78D24A03" w14:textId="77777777" w:rsidR="00256824" w:rsidRPr="00433BAD" w:rsidRDefault="00256824" w:rsidP="00256824">
      <w:pPr>
        <w:spacing w:line="276" w:lineRule="auto"/>
        <w:jc w:val="both"/>
        <w:rPr>
          <w:rFonts w:cs="Times New Roman"/>
          <w:snapToGrid w:val="0"/>
          <w:sz w:val="22"/>
          <w:szCs w:val="22"/>
        </w:rPr>
      </w:pPr>
      <w:r w:rsidRPr="00433BAD">
        <w:rPr>
          <w:rFonts w:cs="Times New Roman"/>
          <w:b/>
          <w:bCs/>
          <w:snapToGrid w:val="0"/>
          <w:sz w:val="22"/>
          <w:szCs w:val="22"/>
        </w:rPr>
        <w:t>Uwaga: Wykonawca nie jest obowiązany do złożenia wraz z ofertą oświadczenia o niepodleganiu wykluczeniu, spełnieniu warunków udziału w postępowaniu</w:t>
      </w:r>
      <w:r w:rsidRPr="00433BAD">
        <w:rPr>
          <w:rFonts w:cs="Times New Roman"/>
          <w:snapToGrid w:val="0"/>
          <w:sz w:val="22"/>
          <w:szCs w:val="22"/>
        </w:rPr>
        <w:t xml:space="preserve">, o którym mowa w art. 125 ust. 1 ustawy </w:t>
      </w:r>
      <w:proofErr w:type="spellStart"/>
      <w:r w:rsidRPr="00433BAD">
        <w:rPr>
          <w:rFonts w:cs="Times New Roman"/>
          <w:snapToGrid w:val="0"/>
          <w:sz w:val="22"/>
          <w:szCs w:val="22"/>
        </w:rPr>
        <w:t>Pzp</w:t>
      </w:r>
      <w:proofErr w:type="spellEnd"/>
      <w:r w:rsidRPr="00433BAD">
        <w:rPr>
          <w:rFonts w:cs="Times New Roman"/>
          <w:snapToGrid w:val="0"/>
          <w:sz w:val="22"/>
          <w:szCs w:val="22"/>
        </w:rPr>
        <w:t xml:space="preserve"> (tj. JEDZ).</w:t>
      </w:r>
    </w:p>
    <w:p w14:paraId="366E3AC5" w14:textId="77777777" w:rsidR="00256824" w:rsidRPr="00433BAD" w:rsidRDefault="00256824" w:rsidP="00256824">
      <w:pPr>
        <w:pStyle w:val="tyt"/>
        <w:spacing w:before="0" w:after="0" w:line="276" w:lineRule="auto"/>
        <w:jc w:val="both"/>
        <w:rPr>
          <w:sz w:val="22"/>
          <w:szCs w:val="22"/>
        </w:rPr>
      </w:pPr>
    </w:p>
    <w:p w14:paraId="3DD15DC6" w14:textId="77777777" w:rsidR="00256824" w:rsidRPr="00433BAD" w:rsidRDefault="00256824" w:rsidP="006032AD">
      <w:pPr>
        <w:pStyle w:val="tyt"/>
        <w:numPr>
          <w:ilvl w:val="0"/>
          <w:numId w:val="16"/>
        </w:numPr>
        <w:spacing w:before="0" w:after="0"/>
        <w:ind w:left="284" w:hanging="284"/>
        <w:jc w:val="both"/>
        <w:rPr>
          <w:sz w:val="22"/>
          <w:szCs w:val="22"/>
        </w:rPr>
      </w:pPr>
      <w:r w:rsidRPr="00433BAD">
        <w:rPr>
          <w:b w:val="0"/>
          <w:sz w:val="22"/>
          <w:szCs w:val="22"/>
        </w:rPr>
        <w:t xml:space="preserve">Podstawa prawna opracowania Specyfikacji Warunków Zamówienia: </w:t>
      </w:r>
    </w:p>
    <w:p w14:paraId="24075657" w14:textId="47ABE432"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Ustawa z dnia 11 września 2019 r. - Prawo zamówień publicznych (</w:t>
      </w:r>
      <w:r w:rsidRPr="00433BAD">
        <w:rPr>
          <w:sz w:val="22"/>
          <w:szCs w:val="22"/>
          <w:lang w:eastAsia="ar-SA"/>
        </w:rPr>
        <w:t>t.</w:t>
      </w:r>
      <w:r w:rsidR="009F1356">
        <w:rPr>
          <w:sz w:val="22"/>
          <w:szCs w:val="22"/>
          <w:lang w:eastAsia="ar-SA"/>
        </w:rPr>
        <w:t xml:space="preserve"> </w:t>
      </w:r>
      <w:r w:rsidRPr="00433BAD">
        <w:rPr>
          <w:sz w:val="22"/>
          <w:szCs w:val="22"/>
          <w:lang w:eastAsia="ar-SA"/>
        </w:rPr>
        <w:t>j. Dz.U. z 202</w:t>
      </w:r>
      <w:r w:rsidR="006B09F2">
        <w:rPr>
          <w:sz w:val="22"/>
          <w:szCs w:val="22"/>
          <w:lang w:eastAsia="ar-SA"/>
        </w:rPr>
        <w:t>4</w:t>
      </w:r>
      <w:r w:rsidRPr="00433BAD">
        <w:rPr>
          <w:sz w:val="22"/>
          <w:szCs w:val="22"/>
          <w:lang w:eastAsia="ar-SA"/>
        </w:rPr>
        <w:t xml:space="preserve"> r., poz. 1</w:t>
      </w:r>
      <w:r w:rsidR="006B09F2">
        <w:rPr>
          <w:sz w:val="22"/>
          <w:szCs w:val="22"/>
          <w:lang w:eastAsia="ar-SA"/>
        </w:rPr>
        <w:t>320</w:t>
      </w:r>
      <w:r w:rsidRPr="00433BAD">
        <w:rPr>
          <w:sz w:val="22"/>
          <w:szCs w:val="22"/>
          <w:lang w:eastAsia="ar-SA"/>
        </w:rPr>
        <w:t xml:space="preserve"> z </w:t>
      </w:r>
      <w:proofErr w:type="spellStart"/>
      <w:r w:rsidRPr="00433BAD">
        <w:rPr>
          <w:sz w:val="22"/>
          <w:szCs w:val="22"/>
          <w:lang w:eastAsia="ar-SA"/>
        </w:rPr>
        <w:t>późn</w:t>
      </w:r>
      <w:proofErr w:type="spellEnd"/>
      <w:r w:rsidRPr="00433BAD">
        <w:rPr>
          <w:sz w:val="22"/>
          <w:szCs w:val="22"/>
          <w:lang w:eastAsia="ar-SA"/>
        </w:rPr>
        <w:t>. zm.</w:t>
      </w:r>
      <w:r w:rsidRPr="00433BAD">
        <w:rPr>
          <w:b w:val="0"/>
          <w:sz w:val="22"/>
          <w:szCs w:val="22"/>
        </w:rPr>
        <w:t>),</w:t>
      </w:r>
    </w:p>
    <w:p w14:paraId="4888002D" w14:textId="77777777"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433BAD">
        <w:rPr>
          <w:b w:val="0"/>
          <w:sz w:val="22"/>
          <w:szCs w:val="22"/>
        </w:rPr>
        <w:lastRenderedPageBreak/>
        <w:t>komunikacji elektronicznej w postępowaniu o udzielenie zamówienia publicznego lub konkursie (Dz.U. z 2020 r. poz. 2452),</w:t>
      </w:r>
    </w:p>
    <w:p w14:paraId="247B9D82" w14:textId="77777777"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355651EE" w14:textId="77777777"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C26081" w:rsidRPr="00433BAD">
        <w:rPr>
          <w:b w:val="0"/>
          <w:sz w:val="22"/>
          <w:szCs w:val="22"/>
        </w:rPr>
        <w:t>M.P.</w:t>
      </w:r>
      <w:r w:rsidRPr="00433BAD">
        <w:rPr>
          <w:b w:val="0"/>
          <w:sz w:val="22"/>
          <w:szCs w:val="22"/>
        </w:rPr>
        <w:t xml:space="preserve"> z 2023 r., poz. 1344),</w:t>
      </w:r>
    </w:p>
    <w:p w14:paraId="4B91D8CC" w14:textId="285E361F"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ustawa z dnia 16 kwietnia 1993 r. o zwalczaniu nieuczciwej konkurencji (t.</w:t>
      </w:r>
      <w:r w:rsidR="009F1356">
        <w:rPr>
          <w:b w:val="0"/>
          <w:sz w:val="22"/>
          <w:szCs w:val="22"/>
        </w:rPr>
        <w:t xml:space="preserve"> </w:t>
      </w:r>
      <w:r w:rsidRPr="00433BAD">
        <w:rPr>
          <w:b w:val="0"/>
          <w:sz w:val="22"/>
          <w:szCs w:val="22"/>
        </w:rPr>
        <w:t>j. Dz.U. z 2022 r. poz. 1233),</w:t>
      </w:r>
    </w:p>
    <w:p w14:paraId="3536F2EF" w14:textId="414F0294"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ustawa z dnia 6 wrz</w:t>
      </w:r>
      <w:r w:rsidR="00C26081" w:rsidRPr="00433BAD">
        <w:rPr>
          <w:b w:val="0"/>
          <w:sz w:val="22"/>
          <w:szCs w:val="22"/>
        </w:rPr>
        <w:t>e</w:t>
      </w:r>
      <w:r w:rsidRPr="00433BAD">
        <w:rPr>
          <w:b w:val="0"/>
          <w:sz w:val="22"/>
          <w:szCs w:val="22"/>
        </w:rPr>
        <w:t>śnia 2001 r. o dostępie do informacji publicznej (t.</w:t>
      </w:r>
      <w:r w:rsidR="009F1356">
        <w:rPr>
          <w:b w:val="0"/>
          <w:sz w:val="22"/>
          <w:szCs w:val="22"/>
        </w:rPr>
        <w:t xml:space="preserve"> </w:t>
      </w:r>
      <w:r w:rsidRPr="00433BAD">
        <w:rPr>
          <w:b w:val="0"/>
          <w:sz w:val="22"/>
          <w:szCs w:val="22"/>
        </w:rPr>
        <w:t xml:space="preserve">j. Dz.U. z 2022 r., poz. 902), </w:t>
      </w:r>
    </w:p>
    <w:p w14:paraId="18129916" w14:textId="40762AFE" w:rsidR="00256824" w:rsidRPr="00433BAD" w:rsidRDefault="00256824" w:rsidP="006032AD">
      <w:pPr>
        <w:pStyle w:val="tyt"/>
        <w:numPr>
          <w:ilvl w:val="1"/>
          <w:numId w:val="16"/>
        </w:numPr>
        <w:spacing w:before="0" w:after="0"/>
        <w:ind w:left="709" w:hanging="567"/>
        <w:jc w:val="both"/>
        <w:rPr>
          <w:sz w:val="22"/>
          <w:szCs w:val="22"/>
        </w:rPr>
      </w:pPr>
      <w:r w:rsidRPr="00433BAD">
        <w:rPr>
          <w:b w:val="0"/>
          <w:sz w:val="22"/>
          <w:szCs w:val="22"/>
        </w:rPr>
        <w:t>ustawa z dnia 23 kwietnia 1964 r. Kodeks cywilny (t</w:t>
      </w:r>
      <w:r w:rsidR="009F1356">
        <w:rPr>
          <w:b w:val="0"/>
          <w:sz w:val="22"/>
          <w:szCs w:val="22"/>
        </w:rPr>
        <w:t xml:space="preserve"> </w:t>
      </w:r>
      <w:r w:rsidRPr="00433BAD">
        <w:rPr>
          <w:b w:val="0"/>
          <w:sz w:val="22"/>
          <w:szCs w:val="22"/>
        </w:rPr>
        <w:t>j. Dz.U. z 202</w:t>
      </w:r>
      <w:r w:rsidR="004E5725">
        <w:rPr>
          <w:b w:val="0"/>
          <w:sz w:val="22"/>
          <w:szCs w:val="22"/>
        </w:rPr>
        <w:t>4</w:t>
      </w:r>
      <w:r w:rsidRPr="00433BAD">
        <w:rPr>
          <w:b w:val="0"/>
          <w:sz w:val="22"/>
          <w:szCs w:val="22"/>
        </w:rPr>
        <w:t xml:space="preserve"> r., poz. </w:t>
      </w:r>
      <w:r w:rsidR="004E5725">
        <w:rPr>
          <w:b w:val="0"/>
          <w:sz w:val="22"/>
          <w:szCs w:val="22"/>
        </w:rPr>
        <w:t>1320</w:t>
      </w:r>
      <w:r w:rsidRPr="00433BAD">
        <w:rPr>
          <w:b w:val="0"/>
          <w:sz w:val="22"/>
          <w:szCs w:val="22"/>
        </w:rPr>
        <w:t xml:space="preserve"> ze zm.).</w:t>
      </w:r>
    </w:p>
    <w:p w14:paraId="1C87A7CD" w14:textId="77777777" w:rsidR="00256824" w:rsidRPr="00433BAD" w:rsidRDefault="00256824" w:rsidP="00683CF8">
      <w:pPr>
        <w:pStyle w:val="tyt"/>
        <w:spacing w:before="0" w:after="0" w:line="276" w:lineRule="auto"/>
        <w:jc w:val="both"/>
        <w:rPr>
          <w:color w:val="FF0000"/>
          <w:sz w:val="22"/>
          <w:szCs w:val="22"/>
        </w:rPr>
      </w:pPr>
    </w:p>
    <w:p w14:paraId="1B3D2FE7" w14:textId="77777777" w:rsidR="00D32BD6" w:rsidRPr="005F7938" w:rsidRDefault="00D32BD6" w:rsidP="00683CF8">
      <w:pPr>
        <w:pStyle w:val="Nagwek9"/>
        <w:spacing w:line="276" w:lineRule="auto"/>
        <w:rPr>
          <w:rFonts w:cs="Times New Roman"/>
          <w:sz w:val="22"/>
          <w:szCs w:val="22"/>
        </w:rPr>
      </w:pPr>
      <w:r w:rsidRPr="00433BAD">
        <w:rPr>
          <w:rFonts w:cs="Times New Roman"/>
          <w:sz w:val="22"/>
          <w:szCs w:val="22"/>
        </w:rPr>
        <w:t>IV.  OPIS PRZEDMIOTU ZAMÓWIENIA</w:t>
      </w:r>
    </w:p>
    <w:p w14:paraId="15636EE3" w14:textId="77777777" w:rsidR="004E5725" w:rsidRPr="005F7938" w:rsidRDefault="00B039B2" w:rsidP="004E5725">
      <w:pPr>
        <w:rPr>
          <w:rFonts w:eastAsia="Times New Roman" w:cs="Times New Roman"/>
          <w:b/>
          <w:sz w:val="18"/>
          <w:szCs w:val="18"/>
          <w:u w:val="single"/>
        </w:rPr>
      </w:pPr>
      <w:r w:rsidRPr="005F7938">
        <w:rPr>
          <w:rFonts w:cs="Times New Roman"/>
          <w:b/>
          <w:bCs/>
          <w:sz w:val="22"/>
          <w:szCs w:val="22"/>
        </w:rPr>
        <w:t>1.</w:t>
      </w:r>
      <w:r w:rsidR="00DB1BA7" w:rsidRPr="005F7938">
        <w:rPr>
          <w:rFonts w:cs="Times New Roman"/>
          <w:b/>
          <w:bCs/>
          <w:sz w:val="22"/>
          <w:szCs w:val="22"/>
        </w:rPr>
        <w:t>Przedmiotem zamówienia jest realizacja z</w:t>
      </w:r>
      <w:r w:rsidR="00B233F2" w:rsidRPr="005F7938">
        <w:rPr>
          <w:rFonts w:cs="Times New Roman"/>
          <w:b/>
          <w:bCs/>
          <w:sz w:val="22"/>
          <w:szCs w:val="22"/>
        </w:rPr>
        <w:t>a</w:t>
      </w:r>
      <w:r w:rsidR="00DB1BA7" w:rsidRPr="005F7938">
        <w:rPr>
          <w:rFonts w:cs="Times New Roman"/>
          <w:b/>
          <w:bCs/>
          <w:sz w:val="22"/>
          <w:szCs w:val="22"/>
        </w:rPr>
        <w:t xml:space="preserve">dania pn.: </w:t>
      </w:r>
      <w:r w:rsidR="004E5725" w:rsidRPr="005F7938">
        <w:rPr>
          <w:rFonts w:eastAsia="Times New Roman" w:cs="Times New Roman"/>
          <w:b/>
          <w:sz w:val="18"/>
          <w:szCs w:val="18"/>
        </w:rPr>
        <w:t>„ Dostawa i wyposażenie wielorazowe na potrzeby Klinik i Oddziałów dla Centralnego Szpitala Klinicznego Uniwersytetu Medycznego w Łodzi przy ul. Pomorskiej 251”</w:t>
      </w:r>
    </w:p>
    <w:p w14:paraId="7EC35E40" w14:textId="07CE39B2" w:rsidR="007854ED" w:rsidRDefault="00B039B2" w:rsidP="00B039B2">
      <w:pPr>
        <w:jc w:val="both"/>
        <w:rPr>
          <w:bCs/>
          <w:sz w:val="22"/>
          <w:szCs w:val="22"/>
          <w:u w:val="single"/>
        </w:rPr>
      </w:pPr>
      <w:r w:rsidRPr="00231139">
        <w:rPr>
          <w:bCs/>
          <w:sz w:val="22"/>
          <w:szCs w:val="22"/>
          <w:u w:val="single"/>
        </w:rPr>
        <w:t>Zamówienie obejmuje</w:t>
      </w:r>
      <w:r w:rsidR="00D308F6">
        <w:rPr>
          <w:bCs/>
          <w:sz w:val="22"/>
          <w:szCs w:val="22"/>
          <w:u w:val="single"/>
        </w:rPr>
        <w:t xml:space="preserve"> 6</w:t>
      </w:r>
      <w:r w:rsidRPr="00231139">
        <w:rPr>
          <w:bCs/>
          <w:sz w:val="22"/>
          <w:szCs w:val="22"/>
          <w:u w:val="single"/>
        </w:rPr>
        <w:t xml:space="preserve"> pakiet</w:t>
      </w:r>
      <w:r w:rsidR="004E5725">
        <w:rPr>
          <w:bCs/>
          <w:sz w:val="22"/>
          <w:szCs w:val="22"/>
          <w:u w:val="single"/>
        </w:rPr>
        <w:t>ów</w:t>
      </w:r>
      <w:r w:rsidRPr="00231139">
        <w:rPr>
          <w:bCs/>
          <w:sz w:val="22"/>
          <w:szCs w:val="22"/>
          <w:u w:val="single"/>
        </w:rPr>
        <w:t xml:space="preserve"> (częś</w:t>
      </w:r>
      <w:r w:rsidR="004E5725">
        <w:rPr>
          <w:bCs/>
          <w:sz w:val="22"/>
          <w:szCs w:val="22"/>
          <w:u w:val="single"/>
        </w:rPr>
        <w:t>ci</w:t>
      </w:r>
      <w:r w:rsidRPr="00231139">
        <w:rPr>
          <w:bCs/>
          <w:sz w:val="22"/>
          <w:szCs w:val="22"/>
          <w:u w:val="single"/>
        </w:rPr>
        <w:t>) opisan</w:t>
      </w:r>
      <w:r w:rsidR="00ED29EC">
        <w:rPr>
          <w:bCs/>
          <w:sz w:val="22"/>
          <w:szCs w:val="22"/>
          <w:u w:val="single"/>
        </w:rPr>
        <w:t>e</w:t>
      </w:r>
      <w:r w:rsidRPr="00231139">
        <w:rPr>
          <w:bCs/>
          <w:sz w:val="22"/>
          <w:szCs w:val="22"/>
          <w:u w:val="single"/>
        </w:rPr>
        <w:t xml:space="preserve"> w załączonej tabeli – Załącznik nr 2 do SWZ. </w:t>
      </w:r>
    </w:p>
    <w:p w14:paraId="1EDC8FA7" w14:textId="5E4C58FC" w:rsidR="00531790" w:rsidRDefault="00531790" w:rsidP="00B039B2">
      <w:pPr>
        <w:jc w:val="both"/>
        <w:rPr>
          <w:bCs/>
          <w:sz w:val="22"/>
          <w:szCs w:val="22"/>
          <w:u w:val="single"/>
        </w:rPr>
      </w:pPr>
      <w:r>
        <w:rPr>
          <w:bCs/>
          <w:sz w:val="22"/>
          <w:szCs w:val="22"/>
          <w:u w:val="single"/>
        </w:rPr>
        <w:t>Zamawiający podzielił zamówienie na poszczególne części i dopuszcza składanie ofert częściowych.</w:t>
      </w:r>
    </w:p>
    <w:p w14:paraId="52934BE5" w14:textId="77777777" w:rsidR="00ED29EC" w:rsidRDefault="00ED29EC" w:rsidP="00B039B2">
      <w:pPr>
        <w:spacing w:line="276" w:lineRule="auto"/>
        <w:ind w:right="54"/>
        <w:contextualSpacing/>
        <w:jc w:val="both"/>
        <w:rPr>
          <w:bCs/>
          <w:sz w:val="22"/>
          <w:szCs w:val="22"/>
        </w:rPr>
      </w:pPr>
    </w:p>
    <w:p w14:paraId="30D9D9DE" w14:textId="56609725" w:rsidR="00B039B2" w:rsidRPr="00B039B2" w:rsidRDefault="00FC72A5" w:rsidP="00B039B2">
      <w:pPr>
        <w:spacing w:line="276" w:lineRule="auto"/>
        <w:ind w:right="54"/>
        <w:contextualSpacing/>
        <w:jc w:val="both"/>
        <w:rPr>
          <w:b/>
          <w:bCs/>
          <w:sz w:val="22"/>
          <w:szCs w:val="22"/>
        </w:rPr>
      </w:pPr>
      <w:r>
        <w:rPr>
          <w:b/>
          <w:bCs/>
          <w:sz w:val="22"/>
          <w:szCs w:val="22"/>
        </w:rPr>
        <w:t xml:space="preserve">4. </w:t>
      </w:r>
      <w:r w:rsidR="00596201" w:rsidRPr="00B039B2">
        <w:rPr>
          <w:b/>
          <w:bCs/>
          <w:sz w:val="22"/>
          <w:szCs w:val="22"/>
        </w:rPr>
        <w:t xml:space="preserve">Szczegółowy opis i zakres przedmiotu zamówienia określa Załącznik nr </w:t>
      </w:r>
      <w:r w:rsidR="004E5725">
        <w:rPr>
          <w:b/>
          <w:bCs/>
          <w:sz w:val="22"/>
          <w:szCs w:val="22"/>
        </w:rPr>
        <w:t>3</w:t>
      </w:r>
      <w:r w:rsidR="00596201" w:rsidRPr="00B039B2">
        <w:rPr>
          <w:b/>
          <w:bCs/>
          <w:sz w:val="22"/>
          <w:szCs w:val="22"/>
        </w:rPr>
        <w:t xml:space="preserve">  </w:t>
      </w:r>
      <w:r w:rsidR="00B039B2" w:rsidRPr="00B039B2">
        <w:rPr>
          <w:b/>
          <w:bCs/>
          <w:sz w:val="22"/>
          <w:szCs w:val="22"/>
        </w:rPr>
        <w:t>FORMULARZ PARAMETRY- TECHNICZNE do Specyfikacji Warunków Zamówienia (SWZ).</w:t>
      </w:r>
    </w:p>
    <w:p w14:paraId="3087F5F6" w14:textId="77777777" w:rsidR="001D3A2E" w:rsidRPr="00231139" w:rsidRDefault="00FC72A5" w:rsidP="00231139">
      <w:pPr>
        <w:spacing w:line="276" w:lineRule="auto"/>
        <w:ind w:right="54"/>
        <w:contextualSpacing/>
        <w:jc w:val="both"/>
        <w:rPr>
          <w:bCs/>
          <w:sz w:val="22"/>
          <w:szCs w:val="22"/>
        </w:rPr>
      </w:pPr>
      <w:r>
        <w:rPr>
          <w:bCs/>
          <w:sz w:val="22"/>
          <w:szCs w:val="22"/>
        </w:rPr>
        <w:t>5</w:t>
      </w:r>
      <w:r w:rsidR="00231139">
        <w:rPr>
          <w:bCs/>
          <w:sz w:val="22"/>
          <w:szCs w:val="22"/>
        </w:rPr>
        <w:t>.</w:t>
      </w:r>
      <w:r w:rsidR="001D3A2E" w:rsidRPr="00231139">
        <w:rPr>
          <w:bCs/>
          <w:sz w:val="22"/>
          <w:szCs w:val="22"/>
        </w:rPr>
        <w:t xml:space="preserve">Zaoferowany przedmiot zamówienia musi: </w:t>
      </w:r>
    </w:p>
    <w:p w14:paraId="6AF3AFD0" w14:textId="77777777" w:rsidR="001D3A2E" w:rsidRPr="00231139" w:rsidRDefault="001D3A2E" w:rsidP="001D3A2E">
      <w:pPr>
        <w:pStyle w:val="Akapitzlist"/>
        <w:spacing w:line="276" w:lineRule="auto"/>
        <w:ind w:left="360" w:right="54"/>
        <w:contextualSpacing/>
        <w:jc w:val="both"/>
        <w:rPr>
          <w:bCs/>
          <w:sz w:val="22"/>
          <w:szCs w:val="22"/>
        </w:rPr>
      </w:pPr>
      <w:r w:rsidRPr="00231139">
        <w:rPr>
          <w:bCs/>
          <w:sz w:val="22"/>
          <w:szCs w:val="22"/>
        </w:rPr>
        <w:t>- odpowiadać standardom jakościowym i technicznym, wynikającym z funkcji i przeznaczenia,</w:t>
      </w:r>
    </w:p>
    <w:p w14:paraId="21ACA96A" w14:textId="77777777" w:rsidR="001D3A2E" w:rsidRPr="00231139" w:rsidRDefault="001D3A2E" w:rsidP="001D3A2E">
      <w:pPr>
        <w:pStyle w:val="Akapitzlist"/>
        <w:spacing w:line="276" w:lineRule="auto"/>
        <w:ind w:left="360" w:right="54"/>
        <w:contextualSpacing/>
        <w:jc w:val="both"/>
        <w:rPr>
          <w:bCs/>
          <w:sz w:val="22"/>
          <w:szCs w:val="22"/>
        </w:rPr>
      </w:pPr>
      <w:r w:rsidRPr="00231139">
        <w:rPr>
          <w:bCs/>
          <w:sz w:val="22"/>
          <w:szCs w:val="22"/>
        </w:rPr>
        <w:t>- spełniać wymagania określone przez Zamawiającego w Specyfikacji Warunków Zamówienia, w szczególności warunki określone w opisie przedmiotu zamówienia zawartym w Załącznik nr 2 SWZ</w:t>
      </w:r>
      <w:r w:rsidR="00614B49" w:rsidRPr="00231139">
        <w:rPr>
          <w:bCs/>
          <w:sz w:val="22"/>
          <w:szCs w:val="22"/>
        </w:rPr>
        <w:t>.</w:t>
      </w:r>
      <w:r w:rsidRPr="00231139">
        <w:rPr>
          <w:bCs/>
          <w:sz w:val="22"/>
          <w:szCs w:val="22"/>
        </w:rPr>
        <w:t xml:space="preserve">  Niespełnienie choćby jednego z warunków granicznych określonych w/w Załącznik</w:t>
      </w:r>
      <w:r w:rsidR="00614B49" w:rsidRPr="00231139">
        <w:rPr>
          <w:bCs/>
          <w:sz w:val="22"/>
          <w:szCs w:val="22"/>
        </w:rPr>
        <w:t>u</w:t>
      </w:r>
      <w:r w:rsidRPr="00231139">
        <w:rPr>
          <w:bCs/>
          <w:sz w:val="22"/>
          <w:szCs w:val="22"/>
        </w:rPr>
        <w:t xml:space="preserve"> spowoduje odrzucenie oferty.</w:t>
      </w:r>
    </w:p>
    <w:p w14:paraId="77EBFBE1" w14:textId="77777777" w:rsidR="001D3A2E" w:rsidRPr="00231139" w:rsidRDefault="001D3A2E" w:rsidP="001D3A2E">
      <w:pPr>
        <w:pStyle w:val="Akapitzlist"/>
        <w:spacing w:line="276" w:lineRule="auto"/>
        <w:ind w:left="360" w:right="54"/>
        <w:contextualSpacing/>
        <w:jc w:val="both"/>
        <w:rPr>
          <w:bCs/>
          <w:sz w:val="22"/>
          <w:szCs w:val="22"/>
        </w:rPr>
      </w:pPr>
      <w:r w:rsidRPr="00231139">
        <w:rPr>
          <w:bCs/>
          <w:sz w:val="22"/>
          <w:szCs w:val="22"/>
        </w:rPr>
        <w:t>- być wolny od wad materiałowych, konstrukcyjnych, fizycznych i prawnych</w:t>
      </w:r>
    </w:p>
    <w:p w14:paraId="332AE5AB" w14:textId="77777777" w:rsidR="001D3A2E" w:rsidRPr="00231139" w:rsidRDefault="001D3A2E" w:rsidP="001D3A2E">
      <w:pPr>
        <w:pStyle w:val="Akapitzlist"/>
        <w:spacing w:line="276" w:lineRule="auto"/>
        <w:ind w:left="360" w:right="54"/>
        <w:contextualSpacing/>
        <w:jc w:val="both"/>
        <w:rPr>
          <w:bCs/>
          <w:sz w:val="22"/>
          <w:szCs w:val="22"/>
        </w:rPr>
      </w:pPr>
      <w:r w:rsidRPr="00231139">
        <w:rPr>
          <w:bCs/>
          <w:sz w:val="22"/>
          <w:szCs w:val="22"/>
        </w:rPr>
        <w:t>- nie może być obciążony żadnymi prawami na rzecz osób trzecich,</w:t>
      </w:r>
    </w:p>
    <w:p w14:paraId="0FB99F93" w14:textId="77777777" w:rsidR="00B039B2" w:rsidRPr="00231139" w:rsidRDefault="00B039B2" w:rsidP="00B039B2">
      <w:pPr>
        <w:pStyle w:val="Akapitzlist"/>
        <w:spacing w:line="276" w:lineRule="auto"/>
        <w:ind w:left="360" w:right="54"/>
        <w:contextualSpacing/>
        <w:jc w:val="both"/>
        <w:rPr>
          <w:rFonts w:eastAsia="Calibri"/>
          <w:sz w:val="22"/>
          <w:szCs w:val="22"/>
          <w:lang w:eastAsia="en-US"/>
        </w:rPr>
      </w:pPr>
      <w:r w:rsidRPr="00231139">
        <w:rPr>
          <w:bCs/>
          <w:sz w:val="22"/>
          <w:szCs w:val="22"/>
        </w:rPr>
        <w:t xml:space="preserve"> - </w:t>
      </w:r>
      <w:r w:rsidRPr="00231139">
        <w:rPr>
          <w:rFonts w:eastAsia="Calibri"/>
          <w:sz w:val="22"/>
          <w:szCs w:val="22"/>
          <w:lang w:eastAsia="en-US"/>
        </w:rPr>
        <w:t>posiadać ważne dokumenty pozwalające na dopuszczenie do obrotu na terytorium Rzeczypospolitej Polskiej zgodnie z przepisami odpowiednio:</w:t>
      </w:r>
    </w:p>
    <w:p w14:paraId="5F2B84B2" w14:textId="77777777" w:rsidR="00231139" w:rsidRPr="00231139" w:rsidRDefault="00231139" w:rsidP="006032AD">
      <w:pPr>
        <w:pStyle w:val="Akapitzlist"/>
        <w:numPr>
          <w:ilvl w:val="0"/>
          <w:numId w:val="51"/>
        </w:numPr>
        <w:rPr>
          <w:sz w:val="22"/>
          <w:szCs w:val="22"/>
          <w:lang w:eastAsia="ar-SA"/>
        </w:rPr>
      </w:pPr>
      <w:r w:rsidRPr="00231139">
        <w:rPr>
          <w:sz w:val="22"/>
          <w:szCs w:val="22"/>
          <w:lang w:eastAsia="ar-SA"/>
        </w:rPr>
        <w:t>Ustawy z dnia 7 kwietnia 2022 r. o wyrobach medycznych (Dz. U. z 2022 r. poz. 974) i sposobem klasyfikowania na podstawie Rozporządzenia Ministra Zdrowia z dnia 5 listopada 2010 r. w sprawie sposobu klasyfikowania wyrobów medycznych (Dz. U. 2010 Nr 215 poz. 1416)  (jeżeli dotyczy),</w:t>
      </w:r>
    </w:p>
    <w:p w14:paraId="238E86A5" w14:textId="77777777" w:rsidR="00231139" w:rsidRPr="00231139" w:rsidRDefault="00231139" w:rsidP="006032AD">
      <w:pPr>
        <w:pStyle w:val="Akapitzlist"/>
        <w:numPr>
          <w:ilvl w:val="0"/>
          <w:numId w:val="51"/>
        </w:numPr>
        <w:rPr>
          <w:sz w:val="22"/>
          <w:szCs w:val="22"/>
          <w:lang w:eastAsia="ar-SA"/>
        </w:rPr>
      </w:pPr>
      <w:r w:rsidRPr="00231139">
        <w:rPr>
          <w:sz w:val="22"/>
          <w:szCs w:val="22"/>
          <w:lang w:eastAsia="ar-SA"/>
        </w:rPr>
        <w:t xml:space="preserve">  Wykonawca, w przypadku wystąpienia incydentu medycznego, jest odpowiedzialny w zakresie opisanym ustawą z dnia 7 kwietnia 2022 r. o wyrobach medycznych (Dz.U. 2022 poz. 974) (dotyczy towarów będących wyrobami medycznymi) za niedopełnienie obowiązków przewidzianych w</w:t>
      </w:r>
      <w:r w:rsidR="004E5725">
        <w:rPr>
          <w:sz w:val="22"/>
          <w:szCs w:val="22"/>
          <w:lang w:eastAsia="ar-SA"/>
        </w:rPr>
        <w:t>/</w:t>
      </w:r>
      <w:r w:rsidRPr="00231139">
        <w:rPr>
          <w:sz w:val="22"/>
          <w:szCs w:val="22"/>
          <w:lang w:eastAsia="ar-SA"/>
        </w:rPr>
        <w:t>w ustawą.</w:t>
      </w:r>
    </w:p>
    <w:p w14:paraId="2DD02396" w14:textId="77777777" w:rsidR="00B039B2" w:rsidRPr="00231139" w:rsidRDefault="00FC72A5" w:rsidP="00B039B2">
      <w:pPr>
        <w:pStyle w:val="Tekstpodstawowy"/>
        <w:rPr>
          <w:rFonts w:eastAsia="Calibri"/>
          <w:sz w:val="22"/>
          <w:szCs w:val="22"/>
          <w:lang w:eastAsia="en-US"/>
        </w:rPr>
      </w:pPr>
      <w:r>
        <w:rPr>
          <w:rFonts w:eastAsia="Calibri"/>
          <w:sz w:val="22"/>
          <w:szCs w:val="22"/>
          <w:lang w:eastAsia="en-US"/>
        </w:rPr>
        <w:t>6</w:t>
      </w:r>
      <w:r w:rsidR="00231139">
        <w:rPr>
          <w:rFonts w:eastAsia="Calibri"/>
          <w:sz w:val="22"/>
          <w:szCs w:val="22"/>
          <w:lang w:eastAsia="en-US"/>
        </w:rPr>
        <w:t>.</w:t>
      </w:r>
      <w:r w:rsidR="00B039B2" w:rsidRPr="00231139">
        <w:rPr>
          <w:rFonts w:eastAsia="Calibri"/>
          <w:sz w:val="22"/>
          <w:szCs w:val="22"/>
          <w:lang w:eastAsia="en-US"/>
        </w:rPr>
        <w:t xml:space="preserve"> Wykonawca zobowiązany jest do dostarczania produktów do Zamawiającego transportem Wykonawcy.</w:t>
      </w:r>
    </w:p>
    <w:p w14:paraId="24F1FB73" w14:textId="3242E512" w:rsidR="004625F9" w:rsidRPr="004C1E00" w:rsidRDefault="00FC72A5" w:rsidP="00231139">
      <w:pPr>
        <w:spacing w:line="276" w:lineRule="auto"/>
        <w:jc w:val="both"/>
        <w:rPr>
          <w:b/>
          <w:bCs/>
          <w:sz w:val="22"/>
          <w:szCs w:val="22"/>
        </w:rPr>
      </w:pPr>
      <w:r w:rsidRPr="004C1E00">
        <w:rPr>
          <w:sz w:val="22"/>
          <w:szCs w:val="22"/>
        </w:rPr>
        <w:t>7</w:t>
      </w:r>
      <w:r w:rsidR="00231139" w:rsidRPr="004C1E00">
        <w:rPr>
          <w:sz w:val="22"/>
          <w:szCs w:val="22"/>
        </w:rPr>
        <w:t>.</w:t>
      </w:r>
      <w:r w:rsidR="00DB1BA7" w:rsidRPr="004C1E00">
        <w:rPr>
          <w:sz w:val="22"/>
          <w:szCs w:val="22"/>
        </w:rPr>
        <w:t>W zakres przedmiotu zamówienia wchodzi dostawa do siedziby Zamawiającego no</w:t>
      </w:r>
      <w:r w:rsidR="008575EC" w:rsidRPr="004C1E00">
        <w:rPr>
          <w:sz w:val="22"/>
          <w:szCs w:val="22"/>
        </w:rPr>
        <w:t xml:space="preserve">wych, </w:t>
      </w:r>
      <w:r w:rsidR="00DB1BA7" w:rsidRPr="004C1E00">
        <w:rPr>
          <w:sz w:val="22"/>
          <w:szCs w:val="22"/>
        </w:rPr>
        <w:t xml:space="preserve"> nie powystawow</w:t>
      </w:r>
      <w:r w:rsidR="008575EC" w:rsidRPr="004C1E00">
        <w:rPr>
          <w:sz w:val="22"/>
          <w:szCs w:val="22"/>
        </w:rPr>
        <w:t xml:space="preserve">ych urządzeń. </w:t>
      </w:r>
      <w:r w:rsidR="00DB1BA7" w:rsidRPr="004C1E00">
        <w:rPr>
          <w:b/>
          <w:bCs/>
          <w:sz w:val="22"/>
          <w:szCs w:val="22"/>
        </w:rPr>
        <w:t>Dostarczon</w:t>
      </w:r>
      <w:r w:rsidR="00A01481" w:rsidRPr="004C1E00">
        <w:rPr>
          <w:b/>
          <w:bCs/>
          <w:sz w:val="22"/>
          <w:szCs w:val="22"/>
        </w:rPr>
        <w:t>y</w:t>
      </w:r>
      <w:r w:rsidR="00DB1BA7" w:rsidRPr="004C1E00">
        <w:rPr>
          <w:b/>
          <w:bCs/>
          <w:sz w:val="22"/>
          <w:szCs w:val="22"/>
        </w:rPr>
        <w:t xml:space="preserve"> </w:t>
      </w:r>
      <w:r w:rsidR="00E66546" w:rsidRPr="004C1E00">
        <w:rPr>
          <w:b/>
          <w:bCs/>
          <w:sz w:val="22"/>
          <w:szCs w:val="22"/>
        </w:rPr>
        <w:t>przedmiot zamówienia</w:t>
      </w:r>
      <w:r w:rsidR="00DB1BA7" w:rsidRPr="004C1E00">
        <w:rPr>
          <w:b/>
          <w:bCs/>
          <w:sz w:val="22"/>
          <w:szCs w:val="22"/>
        </w:rPr>
        <w:t xml:space="preserve"> musi posiadać instrukcje obsługi w języku polskim (i ile są wymagane)</w:t>
      </w:r>
      <w:r w:rsidR="007455DC" w:rsidRPr="004C1E00">
        <w:rPr>
          <w:b/>
          <w:bCs/>
          <w:sz w:val="22"/>
          <w:szCs w:val="22"/>
        </w:rPr>
        <w:t>, legitymować się stosownymi dokumentami, o których mowa w SWZ</w:t>
      </w:r>
      <w:r w:rsidR="00964785">
        <w:rPr>
          <w:b/>
          <w:bCs/>
          <w:sz w:val="22"/>
          <w:szCs w:val="22"/>
        </w:rPr>
        <w:t xml:space="preserve"> oraz Załączniku nr. 3 </w:t>
      </w:r>
    </w:p>
    <w:p w14:paraId="724828F7" w14:textId="70A7A05C" w:rsidR="004625F9" w:rsidRPr="004C1E00" w:rsidRDefault="00FC72A5" w:rsidP="00231139">
      <w:pPr>
        <w:spacing w:line="276" w:lineRule="auto"/>
        <w:ind w:right="54"/>
        <w:contextualSpacing/>
        <w:jc w:val="both"/>
        <w:rPr>
          <w:b/>
          <w:bCs/>
          <w:sz w:val="22"/>
          <w:szCs w:val="22"/>
        </w:rPr>
      </w:pPr>
      <w:r w:rsidRPr="004C1E00">
        <w:rPr>
          <w:sz w:val="22"/>
          <w:szCs w:val="22"/>
        </w:rPr>
        <w:t>8</w:t>
      </w:r>
      <w:r w:rsidR="00231139" w:rsidRPr="004C1E00">
        <w:rPr>
          <w:sz w:val="22"/>
          <w:szCs w:val="22"/>
        </w:rPr>
        <w:t>.</w:t>
      </w:r>
      <w:r w:rsidR="00DB1BA7" w:rsidRPr="004C1E00">
        <w:rPr>
          <w:sz w:val="22"/>
          <w:szCs w:val="22"/>
        </w:rPr>
        <w:t xml:space="preserve">Wykonawca, zobowiązany jest załączyć do </w:t>
      </w:r>
      <w:r w:rsidR="00DB1BA7" w:rsidRPr="004C1E00">
        <w:rPr>
          <w:b/>
          <w:bCs/>
          <w:sz w:val="22"/>
          <w:szCs w:val="22"/>
        </w:rPr>
        <w:t>OFERTY</w:t>
      </w:r>
      <w:r w:rsidR="00085976" w:rsidRPr="004C1E00">
        <w:rPr>
          <w:b/>
          <w:bCs/>
          <w:sz w:val="22"/>
          <w:szCs w:val="22"/>
        </w:rPr>
        <w:t xml:space="preserve"> w szczególności</w:t>
      </w:r>
      <w:r w:rsidR="00DB1BA7" w:rsidRPr="004C1E00">
        <w:rPr>
          <w:iCs/>
          <w:sz w:val="22"/>
          <w:szCs w:val="22"/>
        </w:rPr>
        <w:t xml:space="preserve"> </w:t>
      </w:r>
      <w:r w:rsidR="00DB1BA7" w:rsidRPr="004C1E00">
        <w:rPr>
          <w:b/>
          <w:iCs/>
          <w:sz w:val="22"/>
          <w:szCs w:val="22"/>
        </w:rPr>
        <w:t xml:space="preserve">Załącznik Nr </w:t>
      </w:r>
      <w:r w:rsidR="00964785">
        <w:rPr>
          <w:b/>
          <w:iCs/>
          <w:sz w:val="22"/>
          <w:szCs w:val="22"/>
        </w:rPr>
        <w:t>3</w:t>
      </w:r>
      <w:r w:rsidR="00DB1BA7" w:rsidRPr="004C1E00">
        <w:rPr>
          <w:b/>
          <w:iCs/>
          <w:sz w:val="22"/>
          <w:szCs w:val="22"/>
        </w:rPr>
        <w:t xml:space="preserve"> „Parametry techniczne” uzupełniony </w:t>
      </w:r>
      <w:r w:rsidR="008676CE" w:rsidRPr="004C1E00">
        <w:rPr>
          <w:b/>
          <w:iCs/>
          <w:sz w:val="22"/>
          <w:szCs w:val="22"/>
        </w:rPr>
        <w:t>zgodnie z wymaganiami Zamawiającego.</w:t>
      </w:r>
      <w:r w:rsidR="00DB1BA7" w:rsidRPr="004C1E00">
        <w:rPr>
          <w:iCs/>
          <w:sz w:val="22"/>
          <w:szCs w:val="22"/>
        </w:rPr>
        <w:t xml:space="preserve"> </w:t>
      </w:r>
    </w:p>
    <w:p w14:paraId="555882CA" w14:textId="0044C9F7" w:rsidR="004625F9" w:rsidRPr="004C1E00" w:rsidRDefault="00FC72A5" w:rsidP="00231139">
      <w:pPr>
        <w:spacing w:line="276" w:lineRule="auto"/>
        <w:ind w:right="54"/>
        <w:contextualSpacing/>
        <w:jc w:val="both"/>
        <w:rPr>
          <w:b/>
          <w:bCs/>
          <w:sz w:val="22"/>
          <w:szCs w:val="22"/>
        </w:rPr>
      </w:pPr>
      <w:r w:rsidRPr="004C1E00">
        <w:rPr>
          <w:iCs/>
          <w:sz w:val="22"/>
          <w:szCs w:val="22"/>
          <w:u w:val="single"/>
        </w:rPr>
        <w:t>9</w:t>
      </w:r>
      <w:r w:rsidR="00231139" w:rsidRPr="004C1E00">
        <w:rPr>
          <w:iCs/>
          <w:sz w:val="22"/>
          <w:szCs w:val="22"/>
          <w:u w:val="single"/>
        </w:rPr>
        <w:t>.</w:t>
      </w:r>
      <w:r w:rsidR="00DB1BA7" w:rsidRPr="004C1E00">
        <w:rPr>
          <w:iCs/>
          <w:sz w:val="22"/>
          <w:szCs w:val="22"/>
          <w:u w:val="single"/>
        </w:rPr>
        <w:t xml:space="preserve">Brak złożenia </w:t>
      </w:r>
      <w:r w:rsidR="001D3A2E" w:rsidRPr="004C1E00">
        <w:rPr>
          <w:b/>
          <w:iCs/>
          <w:sz w:val="22"/>
          <w:szCs w:val="22"/>
          <w:u w:val="single"/>
        </w:rPr>
        <w:t>Z</w:t>
      </w:r>
      <w:r w:rsidR="00DB1BA7" w:rsidRPr="004C1E00">
        <w:rPr>
          <w:b/>
          <w:iCs/>
          <w:sz w:val="22"/>
          <w:szCs w:val="22"/>
          <w:u w:val="single"/>
        </w:rPr>
        <w:t>ał</w:t>
      </w:r>
      <w:r w:rsidR="001D3A2E" w:rsidRPr="004C1E00">
        <w:rPr>
          <w:b/>
          <w:iCs/>
          <w:sz w:val="22"/>
          <w:szCs w:val="22"/>
          <w:u w:val="single"/>
        </w:rPr>
        <w:t>ącznika</w:t>
      </w:r>
      <w:r w:rsidR="00DB1BA7" w:rsidRPr="004C1E00">
        <w:rPr>
          <w:b/>
          <w:iCs/>
          <w:sz w:val="22"/>
          <w:szCs w:val="22"/>
          <w:u w:val="single"/>
        </w:rPr>
        <w:t xml:space="preserve"> Nr </w:t>
      </w:r>
      <w:r w:rsidR="00964785">
        <w:rPr>
          <w:b/>
          <w:iCs/>
          <w:sz w:val="22"/>
          <w:szCs w:val="22"/>
          <w:u w:val="single"/>
        </w:rPr>
        <w:t>3</w:t>
      </w:r>
      <w:r w:rsidR="001D3A2E" w:rsidRPr="004C1E00">
        <w:rPr>
          <w:iCs/>
          <w:sz w:val="22"/>
          <w:szCs w:val="22"/>
          <w:u w:val="single"/>
        </w:rPr>
        <w:t xml:space="preserve"> </w:t>
      </w:r>
      <w:r w:rsidR="00DB1BA7" w:rsidRPr="004C1E00">
        <w:rPr>
          <w:iCs/>
          <w:sz w:val="22"/>
          <w:szCs w:val="22"/>
          <w:u w:val="single"/>
        </w:rPr>
        <w:t>stanowi brak możliwości oceny oferty a tym samym podstawę odrzucenia oferty.</w:t>
      </w:r>
      <w:r w:rsidR="00DB1BA7" w:rsidRPr="004C1E00">
        <w:rPr>
          <w:b/>
          <w:iCs/>
          <w:sz w:val="22"/>
          <w:szCs w:val="22"/>
          <w:u w:val="single"/>
        </w:rPr>
        <w:t xml:space="preserve"> </w:t>
      </w:r>
    </w:p>
    <w:p w14:paraId="3F9E7159" w14:textId="77777777" w:rsidR="00DB1BA7" w:rsidRPr="004C1E00" w:rsidRDefault="00FC72A5" w:rsidP="00231139">
      <w:pPr>
        <w:spacing w:line="276" w:lineRule="auto"/>
        <w:ind w:right="54"/>
        <w:contextualSpacing/>
        <w:jc w:val="both"/>
        <w:rPr>
          <w:b/>
          <w:bCs/>
          <w:sz w:val="22"/>
          <w:szCs w:val="22"/>
        </w:rPr>
      </w:pPr>
      <w:r w:rsidRPr="004C1E00">
        <w:rPr>
          <w:rFonts w:eastAsia="Times New Roman"/>
          <w:b/>
          <w:sz w:val="22"/>
          <w:szCs w:val="22"/>
        </w:rPr>
        <w:t>10</w:t>
      </w:r>
      <w:r w:rsidR="00231139" w:rsidRPr="004C1E00">
        <w:rPr>
          <w:rFonts w:eastAsia="Times New Roman"/>
          <w:b/>
          <w:sz w:val="22"/>
          <w:szCs w:val="22"/>
        </w:rPr>
        <w:t>.</w:t>
      </w:r>
      <w:r w:rsidR="00DB1BA7" w:rsidRPr="004C1E00">
        <w:rPr>
          <w:rFonts w:eastAsia="Times New Roman"/>
          <w:b/>
          <w:sz w:val="22"/>
          <w:szCs w:val="22"/>
        </w:rPr>
        <w:t>Dostarczony sprzęt musi spełniać następujące warunki:</w:t>
      </w:r>
    </w:p>
    <w:p w14:paraId="3C6F47BD" w14:textId="77777777" w:rsidR="00DB1BA7" w:rsidRPr="004C1E00" w:rsidRDefault="00DB1BA7" w:rsidP="006032AD">
      <w:pPr>
        <w:numPr>
          <w:ilvl w:val="0"/>
          <w:numId w:val="31"/>
        </w:numPr>
        <w:autoSpaceDE w:val="0"/>
        <w:autoSpaceDN w:val="0"/>
        <w:adjustRightInd w:val="0"/>
        <w:spacing w:line="276" w:lineRule="auto"/>
        <w:ind w:left="709" w:hanging="425"/>
        <w:jc w:val="both"/>
        <w:rPr>
          <w:rFonts w:eastAsia="Times New Roman" w:cs="Times New Roman"/>
          <w:sz w:val="22"/>
          <w:szCs w:val="22"/>
        </w:rPr>
      </w:pPr>
      <w:r w:rsidRPr="004C1E00">
        <w:rPr>
          <w:rFonts w:eastAsia="Times New Roman" w:cs="Times New Roman"/>
          <w:sz w:val="22"/>
          <w:szCs w:val="22"/>
        </w:rPr>
        <w:t>posiadać deklaracje CE</w:t>
      </w:r>
      <w:r w:rsidR="00FC72A5" w:rsidRPr="004C1E00">
        <w:rPr>
          <w:rFonts w:eastAsia="Times New Roman" w:cs="Times New Roman"/>
          <w:sz w:val="22"/>
          <w:szCs w:val="22"/>
        </w:rPr>
        <w:t>/jeśli dotyczy/</w:t>
      </w:r>
      <w:r w:rsidRPr="004C1E00">
        <w:rPr>
          <w:rFonts w:eastAsia="Times New Roman" w:cs="Times New Roman"/>
          <w:sz w:val="22"/>
          <w:szCs w:val="22"/>
        </w:rPr>
        <w:t>,</w:t>
      </w:r>
    </w:p>
    <w:p w14:paraId="141FE06D" w14:textId="13315BA5" w:rsidR="00DB1BA7" w:rsidRPr="004C1E00" w:rsidRDefault="00E66546" w:rsidP="006032AD">
      <w:pPr>
        <w:numPr>
          <w:ilvl w:val="0"/>
          <w:numId w:val="31"/>
        </w:numPr>
        <w:autoSpaceDE w:val="0"/>
        <w:autoSpaceDN w:val="0"/>
        <w:adjustRightInd w:val="0"/>
        <w:spacing w:line="276" w:lineRule="auto"/>
        <w:ind w:left="709" w:hanging="425"/>
        <w:jc w:val="both"/>
        <w:rPr>
          <w:rFonts w:eastAsia="Times New Roman" w:cs="Times New Roman"/>
          <w:sz w:val="22"/>
          <w:szCs w:val="22"/>
        </w:rPr>
      </w:pPr>
      <w:r w:rsidRPr="004C1E00">
        <w:rPr>
          <w:rFonts w:eastAsia="Times New Roman" w:cs="Times New Roman"/>
          <w:sz w:val="22"/>
          <w:szCs w:val="22"/>
        </w:rPr>
        <w:t>dostarczony</w:t>
      </w:r>
      <w:r w:rsidR="00DB1BA7" w:rsidRPr="004C1E00">
        <w:rPr>
          <w:rFonts w:eastAsia="Times New Roman" w:cs="Times New Roman"/>
          <w:sz w:val="22"/>
          <w:szCs w:val="22"/>
        </w:rPr>
        <w:t xml:space="preserve"> przedmiot zamówienia mus</w:t>
      </w:r>
      <w:r w:rsidRPr="004C1E00">
        <w:rPr>
          <w:rFonts w:eastAsia="Times New Roman" w:cs="Times New Roman"/>
          <w:sz w:val="22"/>
          <w:szCs w:val="22"/>
        </w:rPr>
        <w:t>i</w:t>
      </w:r>
      <w:r w:rsidR="00DB1BA7" w:rsidRPr="004C1E00">
        <w:rPr>
          <w:rFonts w:eastAsia="Times New Roman" w:cs="Times New Roman"/>
          <w:sz w:val="22"/>
          <w:szCs w:val="22"/>
        </w:rPr>
        <w:t xml:space="preserve"> być fabrycznie now</w:t>
      </w:r>
      <w:r w:rsidRPr="004C1E00">
        <w:rPr>
          <w:rFonts w:eastAsia="Times New Roman" w:cs="Times New Roman"/>
          <w:sz w:val="22"/>
          <w:szCs w:val="22"/>
        </w:rPr>
        <w:t>y</w:t>
      </w:r>
      <w:r w:rsidR="000A761A">
        <w:rPr>
          <w:rFonts w:eastAsia="Times New Roman" w:cs="Times New Roman"/>
          <w:sz w:val="22"/>
          <w:szCs w:val="22"/>
        </w:rPr>
        <w:t xml:space="preserve"> </w:t>
      </w:r>
      <w:proofErr w:type="spellStart"/>
      <w:r w:rsidR="000A761A">
        <w:rPr>
          <w:rFonts w:eastAsia="Times New Roman" w:cs="Times New Roman"/>
          <w:sz w:val="22"/>
          <w:szCs w:val="22"/>
        </w:rPr>
        <w:t>nirekondycjonowany</w:t>
      </w:r>
      <w:proofErr w:type="spellEnd"/>
      <w:r w:rsidR="00DB1BA7" w:rsidRPr="004C1E00">
        <w:rPr>
          <w:rFonts w:eastAsia="Times New Roman" w:cs="Times New Roman"/>
          <w:sz w:val="22"/>
          <w:szCs w:val="22"/>
        </w:rPr>
        <w:t xml:space="preserve">, </w:t>
      </w:r>
      <w:proofErr w:type="spellStart"/>
      <w:r w:rsidR="00DB1BA7" w:rsidRPr="004C1E00">
        <w:rPr>
          <w:rFonts w:eastAsia="Times New Roman" w:cs="Times New Roman"/>
          <w:sz w:val="22"/>
          <w:szCs w:val="22"/>
        </w:rPr>
        <w:t>niepowystawow</w:t>
      </w:r>
      <w:r w:rsidRPr="004C1E00">
        <w:rPr>
          <w:rFonts w:eastAsia="Times New Roman" w:cs="Times New Roman"/>
          <w:sz w:val="22"/>
          <w:szCs w:val="22"/>
        </w:rPr>
        <w:t>y</w:t>
      </w:r>
      <w:proofErr w:type="spellEnd"/>
      <w:r w:rsidR="00DB1BA7" w:rsidRPr="004C1E00">
        <w:rPr>
          <w:rFonts w:eastAsia="Times New Roman" w:cs="Times New Roman"/>
          <w:sz w:val="22"/>
          <w:szCs w:val="22"/>
        </w:rPr>
        <w:t xml:space="preserve"> i woln</w:t>
      </w:r>
      <w:r w:rsidRPr="004C1E00">
        <w:rPr>
          <w:rFonts w:eastAsia="Times New Roman" w:cs="Times New Roman"/>
          <w:sz w:val="22"/>
          <w:szCs w:val="22"/>
        </w:rPr>
        <w:t>y</w:t>
      </w:r>
      <w:r w:rsidR="00DB1BA7" w:rsidRPr="004C1E00">
        <w:rPr>
          <w:rFonts w:eastAsia="Times New Roman" w:cs="Times New Roman"/>
          <w:sz w:val="22"/>
          <w:szCs w:val="22"/>
        </w:rPr>
        <w:t xml:space="preserve"> od obciążeń prawami osób trzecich</w:t>
      </w:r>
      <w:r w:rsidR="00DB1BA7" w:rsidRPr="004C1E00">
        <w:rPr>
          <w:rFonts w:cs="Times New Roman"/>
          <w:sz w:val="22"/>
          <w:szCs w:val="22"/>
        </w:rPr>
        <w:t>,</w:t>
      </w:r>
    </w:p>
    <w:p w14:paraId="25F16302" w14:textId="723E0803" w:rsidR="00DB1BA7" w:rsidRPr="00465E69" w:rsidRDefault="00DB1BA7" w:rsidP="006032AD">
      <w:pPr>
        <w:numPr>
          <w:ilvl w:val="0"/>
          <w:numId w:val="31"/>
        </w:numPr>
        <w:autoSpaceDE w:val="0"/>
        <w:autoSpaceDN w:val="0"/>
        <w:adjustRightInd w:val="0"/>
        <w:spacing w:line="276" w:lineRule="auto"/>
        <w:ind w:left="709" w:hanging="425"/>
        <w:jc w:val="both"/>
        <w:rPr>
          <w:rFonts w:eastAsia="Times New Roman" w:cs="Times New Roman"/>
          <w:b/>
          <w:bCs/>
          <w:sz w:val="22"/>
          <w:szCs w:val="22"/>
        </w:rPr>
      </w:pPr>
      <w:r w:rsidRPr="00465E69">
        <w:rPr>
          <w:rFonts w:eastAsia="Times New Roman" w:cs="Times New Roman"/>
          <w:sz w:val="22"/>
          <w:szCs w:val="22"/>
        </w:rPr>
        <w:t xml:space="preserve">posiadać okres gwarancji </w:t>
      </w:r>
      <w:r w:rsidRPr="00465E69">
        <w:rPr>
          <w:rFonts w:eastAsia="Times New Roman" w:cs="Times New Roman"/>
          <w:b/>
          <w:bCs/>
          <w:sz w:val="22"/>
          <w:szCs w:val="22"/>
        </w:rPr>
        <w:t xml:space="preserve">nie krótszy aniżeli określony </w:t>
      </w:r>
      <w:r w:rsidRPr="00465E69">
        <w:rPr>
          <w:rFonts w:eastAsia="Times New Roman" w:cs="Times New Roman"/>
          <w:sz w:val="22"/>
          <w:szCs w:val="22"/>
        </w:rPr>
        <w:t xml:space="preserve">w </w:t>
      </w:r>
      <w:r w:rsidR="001D3A2E" w:rsidRPr="00465E69">
        <w:rPr>
          <w:rFonts w:eastAsia="Times New Roman" w:cs="Times New Roman"/>
          <w:sz w:val="22"/>
          <w:szCs w:val="22"/>
        </w:rPr>
        <w:t>Z</w:t>
      </w:r>
      <w:r w:rsidRPr="00465E69">
        <w:rPr>
          <w:rFonts w:eastAsia="Times New Roman" w:cs="Times New Roman"/>
          <w:sz w:val="22"/>
          <w:szCs w:val="22"/>
        </w:rPr>
        <w:t xml:space="preserve">ałączniku </w:t>
      </w:r>
      <w:r w:rsidR="004A30AC" w:rsidRPr="00465E69">
        <w:rPr>
          <w:rFonts w:eastAsia="Times New Roman" w:cs="Times New Roman"/>
          <w:b/>
          <w:sz w:val="22"/>
          <w:szCs w:val="22"/>
        </w:rPr>
        <w:t>N</w:t>
      </w:r>
      <w:r w:rsidRPr="00465E69">
        <w:rPr>
          <w:rFonts w:eastAsia="Times New Roman" w:cs="Times New Roman"/>
          <w:b/>
          <w:sz w:val="22"/>
          <w:szCs w:val="22"/>
        </w:rPr>
        <w:t xml:space="preserve">r </w:t>
      </w:r>
      <w:r w:rsidR="008F64C4" w:rsidRPr="00465E69">
        <w:rPr>
          <w:rFonts w:eastAsia="Times New Roman" w:cs="Times New Roman"/>
          <w:b/>
          <w:sz w:val="22"/>
          <w:szCs w:val="22"/>
        </w:rPr>
        <w:t>2</w:t>
      </w:r>
      <w:r w:rsidR="00A966B1">
        <w:rPr>
          <w:rFonts w:eastAsia="Times New Roman" w:cs="Times New Roman"/>
          <w:b/>
          <w:sz w:val="22"/>
          <w:szCs w:val="22"/>
        </w:rPr>
        <w:t xml:space="preserve"> oraz 3</w:t>
      </w:r>
      <w:r w:rsidRPr="00465E69">
        <w:rPr>
          <w:rFonts w:eastAsia="Times New Roman" w:cs="Times New Roman"/>
          <w:b/>
          <w:sz w:val="22"/>
          <w:szCs w:val="22"/>
        </w:rPr>
        <w:t xml:space="preserve"> do SWZ,</w:t>
      </w:r>
    </w:p>
    <w:p w14:paraId="386FFA0D" w14:textId="77777777" w:rsidR="00DB1BA7" w:rsidRPr="00465E69" w:rsidRDefault="00DB1BA7" w:rsidP="006032AD">
      <w:pPr>
        <w:numPr>
          <w:ilvl w:val="0"/>
          <w:numId w:val="31"/>
        </w:numPr>
        <w:autoSpaceDE w:val="0"/>
        <w:autoSpaceDN w:val="0"/>
        <w:adjustRightInd w:val="0"/>
        <w:spacing w:line="276" w:lineRule="auto"/>
        <w:ind w:left="709" w:hanging="425"/>
        <w:jc w:val="both"/>
        <w:rPr>
          <w:rFonts w:eastAsia="Times New Roman" w:cs="Times New Roman"/>
          <w:sz w:val="22"/>
          <w:szCs w:val="22"/>
        </w:rPr>
      </w:pPr>
      <w:r w:rsidRPr="00465E69">
        <w:rPr>
          <w:rFonts w:cs="Times New Roman"/>
          <w:sz w:val="22"/>
          <w:szCs w:val="22"/>
        </w:rPr>
        <w:t>oferowan</w:t>
      </w:r>
      <w:r w:rsidR="00747BF9" w:rsidRPr="00465E69">
        <w:rPr>
          <w:rFonts w:cs="Times New Roman"/>
          <w:sz w:val="22"/>
          <w:szCs w:val="22"/>
        </w:rPr>
        <w:t xml:space="preserve">y przedmiot zamówienia </w:t>
      </w:r>
      <w:r w:rsidRPr="00465E69">
        <w:rPr>
          <w:rFonts w:cs="Times New Roman"/>
          <w:sz w:val="22"/>
          <w:szCs w:val="22"/>
        </w:rPr>
        <w:t>w dniu składania ofert nie mo</w:t>
      </w:r>
      <w:r w:rsidR="00747BF9" w:rsidRPr="00465E69">
        <w:rPr>
          <w:rFonts w:cs="Times New Roman"/>
          <w:sz w:val="22"/>
          <w:szCs w:val="22"/>
        </w:rPr>
        <w:t>gą</w:t>
      </w:r>
      <w:r w:rsidRPr="00465E69">
        <w:rPr>
          <w:rFonts w:cs="Times New Roman"/>
          <w:sz w:val="22"/>
          <w:szCs w:val="22"/>
        </w:rPr>
        <w:t xml:space="preserve"> być przeznaczon</w:t>
      </w:r>
      <w:r w:rsidR="00747BF9" w:rsidRPr="00465E69">
        <w:rPr>
          <w:rFonts w:cs="Times New Roman"/>
          <w:sz w:val="22"/>
          <w:szCs w:val="22"/>
        </w:rPr>
        <w:t>e</w:t>
      </w:r>
      <w:r w:rsidRPr="00465E69">
        <w:rPr>
          <w:rFonts w:cs="Times New Roman"/>
          <w:sz w:val="22"/>
          <w:szCs w:val="22"/>
        </w:rPr>
        <w:t xml:space="preserve"> przez producenta do wycofania z produkcji</w:t>
      </w:r>
      <w:r w:rsidR="004D4B56" w:rsidRPr="00465E69">
        <w:rPr>
          <w:rFonts w:cs="Times New Roman"/>
          <w:sz w:val="22"/>
          <w:szCs w:val="22"/>
        </w:rPr>
        <w:t xml:space="preserve">, </w:t>
      </w:r>
      <w:r w:rsidRPr="00465E69">
        <w:rPr>
          <w:rFonts w:cs="Times New Roman"/>
          <w:sz w:val="22"/>
          <w:szCs w:val="22"/>
        </w:rPr>
        <w:t xml:space="preserve"> sprzedaży,</w:t>
      </w:r>
      <w:r w:rsidR="004D4B56" w:rsidRPr="00465E69">
        <w:rPr>
          <w:rFonts w:cs="Times New Roman"/>
          <w:sz w:val="22"/>
          <w:szCs w:val="22"/>
        </w:rPr>
        <w:t xml:space="preserve"> lub wsparcia technicznego,</w:t>
      </w:r>
    </w:p>
    <w:p w14:paraId="3AD892A6" w14:textId="1F80B2B2" w:rsidR="00DB1BA7" w:rsidRPr="00465E69" w:rsidRDefault="00DB1BA7" w:rsidP="006032AD">
      <w:pPr>
        <w:numPr>
          <w:ilvl w:val="0"/>
          <w:numId w:val="31"/>
        </w:numPr>
        <w:autoSpaceDE w:val="0"/>
        <w:autoSpaceDN w:val="0"/>
        <w:adjustRightInd w:val="0"/>
        <w:spacing w:line="276" w:lineRule="auto"/>
        <w:ind w:left="709" w:hanging="425"/>
        <w:jc w:val="both"/>
        <w:rPr>
          <w:rFonts w:eastAsia="Times New Roman" w:cs="Times New Roman"/>
          <w:sz w:val="22"/>
          <w:szCs w:val="22"/>
        </w:rPr>
      </w:pPr>
      <w:r w:rsidRPr="00465E69">
        <w:rPr>
          <w:rFonts w:cs="Times New Roman"/>
          <w:sz w:val="22"/>
          <w:szCs w:val="22"/>
        </w:rPr>
        <w:t xml:space="preserve">Zamawiający wymaga, by </w:t>
      </w:r>
      <w:r w:rsidR="00494C9C" w:rsidRPr="00465E69">
        <w:rPr>
          <w:rFonts w:cs="Times New Roman"/>
          <w:sz w:val="22"/>
          <w:szCs w:val="22"/>
        </w:rPr>
        <w:t xml:space="preserve">dostarczone urządzenia </w:t>
      </w:r>
      <w:r w:rsidR="004D4B56" w:rsidRPr="00465E69">
        <w:rPr>
          <w:rFonts w:cs="Times New Roman"/>
          <w:sz w:val="22"/>
          <w:szCs w:val="22"/>
        </w:rPr>
        <w:t>posiadał</w:t>
      </w:r>
      <w:r w:rsidR="007F5B69">
        <w:rPr>
          <w:rFonts w:cs="Times New Roman"/>
          <w:sz w:val="22"/>
          <w:szCs w:val="22"/>
        </w:rPr>
        <w:t>y</w:t>
      </w:r>
      <w:r w:rsidR="004D4B56" w:rsidRPr="00465E69">
        <w:rPr>
          <w:rFonts w:cs="Times New Roman"/>
          <w:sz w:val="22"/>
          <w:szCs w:val="22"/>
        </w:rPr>
        <w:t xml:space="preserve"> oprogramowanie</w:t>
      </w:r>
      <w:r w:rsidR="00863926" w:rsidRPr="00465E69">
        <w:rPr>
          <w:rFonts w:cs="Times New Roman"/>
          <w:sz w:val="22"/>
          <w:szCs w:val="22"/>
        </w:rPr>
        <w:t xml:space="preserve"> </w:t>
      </w:r>
      <w:r w:rsidRPr="00465E69">
        <w:rPr>
          <w:rFonts w:cs="Times New Roman"/>
          <w:sz w:val="22"/>
          <w:szCs w:val="22"/>
        </w:rPr>
        <w:t>w wersji aktualnej na dzień poprzedzający dzień skład</w:t>
      </w:r>
      <w:r w:rsidR="00DD7461" w:rsidRPr="00465E69">
        <w:rPr>
          <w:rFonts w:cs="Times New Roman"/>
          <w:sz w:val="22"/>
          <w:szCs w:val="22"/>
        </w:rPr>
        <w:t>ania ofert</w:t>
      </w:r>
      <w:r w:rsidR="00964785">
        <w:rPr>
          <w:rFonts w:cs="Times New Roman"/>
          <w:sz w:val="22"/>
          <w:szCs w:val="22"/>
        </w:rPr>
        <w:t>, (jeśli dotyczy)</w:t>
      </w:r>
    </w:p>
    <w:p w14:paraId="217EC08D" w14:textId="77777777" w:rsidR="00DB1BA7" w:rsidRPr="00747BF9" w:rsidRDefault="00DB1BA7" w:rsidP="006032AD">
      <w:pPr>
        <w:numPr>
          <w:ilvl w:val="0"/>
          <w:numId w:val="31"/>
        </w:numPr>
        <w:autoSpaceDE w:val="0"/>
        <w:autoSpaceDN w:val="0"/>
        <w:adjustRightInd w:val="0"/>
        <w:spacing w:line="276" w:lineRule="auto"/>
        <w:ind w:left="709" w:hanging="425"/>
        <w:jc w:val="both"/>
        <w:rPr>
          <w:rFonts w:eastAsia="Times New Roman" w:cs="Times New Roman"/>
          <w:sz w:val="22"/>
          <w:szCs w:val="22"/>
        </w:rPr>
      </w:pPr>
      <w:r w:rsidRPr="00747BF9">
        <w:rPr>
          <w:rFonts w:eastAsia="Times New Roman" w:cs="Times New Roman"/>
          <w:sz w:val="22"/>
          <w:szCs w:val="22"/>
        </w:rPr>
        <w:lastRenderedPageBreak/>
        <w:t xml:space="preserve">Wszystkie dostarczone urządzenia muszą, pochodzić z legalnego źródła, być objęte pakietem usług gwarancyjnych zawartych w cenie urządzenia. </w:t>
      </w:r>
    </w:p>
    <w:p w14:paraId="16AD9753" w14:textId="77777777" w:rsidR="00E66546" w:rsidRPr="00433BAD" w:rsidRDefault="00E66546" w:rsidP="00E66546">
      <w:pPr>
        <w:autoSpaceDE w:val="0"/>
        <w:autoSpaceDN w:val="0"/>
        <w:adjustRightInd w:val="0"/>
        <w:spacing w:line="276" w:lineRule="auto"/>
        <w:ind w:left="709"/>
        <w:jc w:val="both"/>
        <w:rPr>
          <w:rFonts w:eastAsia="Times New Roman" w:cs="Times New Roman"/>
          <w:sz w:val="22"/>
          <w:szCs w:val="22"/>
        </w:rPr>
      </w:pPr>
    </w:p>
    <w:p w14:paraId="1C93042D" w14:textId="77777777" w:rsidR="00231139" w:rsidRPr="00231139" w:rsidRDefault="00231139" w:rsidP="00231139">
      <w:pPr>
        <w:pStyle w:val="Tekstpodstawowy"/>
        <w:rPr>
          <w:rFonts w:eastAsia="Calibri"/>
          <w:sz w:val="22"/>
          <w:szCs w:val="22"/>
          <w:lang w:eastAsia="en-US"/>
        </w:rPr>
      </w:pPr>
      <w:bookmarkStart w:id="2" w:name="_Hlk144968817"/>
      <w:r w:rsidRPr="00231139">
        <w:rPr>
          <w:sz w:val="22"/>
        </w:rPr>
        <w:t>1</w:t>
      </w:r>
      <w:r w:rsidR="00FC72A5">
        <w:rPr>
          <w:sz w:val="22"/>
        </w:rPr>
        <w:t>1</w:t>
      </w:r>
      <w:r w:rsidRPr="00231139">
        <w:rPr>
          <w:sz w:val="22"/>
        </w:rPr>
        <w:t>.</w:t>
      </w:r>
      <w:r w:rsidR="00E66546" w:rsidRPr="00231139">
        <w:rPr>
          <w:sz w:val="22"/>
        </w:rPr>
        <w:t xml:space="preserve">KOD CPV: </w:t>
      </w:r>
      <w:r w:rsidR="00B96FDD" w:rsidRPr="00231139">
        <w:rPr>
          <w:sz w:val="22"/>
        </w:rPr>
        <w:t>33</w:t>
      </w:r>
      <w:r w:rsidR="00104E28" w:rsidRPr="00231139">
        <w:rPr>
          <w:sz w:val="22"/>
        </w:rPr>
        <w:t>100000-1</w:t>
      </w:r>
      <w:r w:rsidRPr="00231139">
        <w:rPr>
          <w:sz w:val="22"/>
        </w:rPr>
        <w:t xml:space="preserve">, </w:t>
      </w:r>
      <w:r w:rsidRPr="00231139">
        <w:rPr>
          <w:rFonts w:eastAsia="Calibri"/>
          <w:sz w:val="22"/>
          <w:szCs w:val="22"/>
          <w:lang w:eastAsia="en-US"/>
        </w:rPr>
        <w:t>33190000 - 8</w:t>
      </w:r>
    </w:p>
    <w:p w14:paraId="4F13EE97" w14:textId="77777777" w:rsidR="00E66546" w:rsidRPr="00231139" w:rsidRDefault="00E66546" w:rsidP="00231139">
      <w:pPr>
        <w:autoSpaceDE w:val="0"/>
        <w:autoSpaceDN w:val="0"/>
        <w:adjustRightInd w:val="0"/>
        <w:spacing w:line="276" w:lineRule="auto"/>
        <w:ind w:right="210"/>
        <w:contextualSpacing/>
        <w:jc w:val="both"/>
        <w:rPr>
          <w:rFonts w:eastAsia="Times New Roman"/>
          <w:b/>
          <w:sz w:val="22"/>
          <w:szCs w:val="22"/>
        </w:rPr>
      </w:pPr>
    </w:p>
    <w:p w14:paraId="4AB4F231" w14:textId="77777777" w:rsidR="004625F9" w:rsidRPr="00231139" w:rsidRDefault="00231139" w:rsidP="00231139">
      <w:pPr>
        <w:autoSpaceDE w:val="0"/>
        <w:autoSpaceDN w:val="0"/>
        <w:adjustRightInd w:val="0"/>
        <w:spacing w:line="276" w:lineRule="auto"/>
        <w:ind w:right="210"/>
        <w:contextualSpacing/>
        <w:jc w:val="both"/>
        <w:rPr>
          <w:rFonts w:eastAsia="Times New Roman"/>
          <w:b/>
          <w:sz w:val="22"/>
          <w:szCs w:val="22"/>
        </w:rPr>
      </w:pPr>
      <w:r>
        <w:rPr>
          <w:sz w:val="22"/>
          <w:szCs w:val="22"/>
          <w:u w:val="single"/>
        </w:rPr>
        <w:t>1</w:t>
      </w:r>
      <w:r w:rsidR="00FC72A5">
        <w:rPr>
          <w:sz w:val="22"/>
          <w:szCs w:val="22"/>
          <w:u w:val="single"/>
        </w:rPr>
        <w:t>2</w:t>
      </w:r>
      <w:r>
        <w:rPr>
          <w:sz w:val="22"/>
          <w:szCs w:val="22"/>
          <w:u w:val="single"/>
        </w:rPr>
        <w:t>.</w:t>
      </w:r>
      <w:r w:rsidR="00DB1BA7" w:rsidRPr="00231139">
        <w:rPr>
          <w:sz w:val="22"/>
          <w:szCs w:val="22"/>
          <w:u w:val="single"/>
        </w:rPr>
        <w:t>UWAGA:</w:t>
      </w:r>
      <w:r w:rsidR="00DB1BA7" w:rsidRPr="00231139">
        <w:rPr>
          <w:sz w:val="22"/>
          <w:szCs w:val="22"/>
        </w:rPr>
        <w:t xml:space="preserve"> </w:t>
      </w:r>
      <w:bookmarkEnd w:id="2"/>
      <w:r w:rsidR="00E3218F" w:rsidRPr="00231139">
        <w:rPr>
          <w:sz w:val="22"/>
          <w:szCs w:val="22"/>
        </w:rPr>
        <w:t xml:space="preserve">Ilekroć w dokumentacji, wskazano markę lub pochodzenie produktu lub urządzenia, należy przyjąć, że za każdą nazwą </w:t>
      </w:r>
      <w:r w:rsidR="001B2AF9" w:rsidRPr="00231139">
        <w:rPr>
          <w:sz w:val="22"/>
          <w:szCs w:val="22"/>
        </w:rPr>
        <w:t xml:space="preserve">są </w:t>
      </w:r>
      <w:r w:rsidR="00E3218F" w:rsidRPr="00231139">
        <w:rPr>
          <w:sz w:val="22"/>
          <w:szCs w:val="22"/>
        </w:rPr>
        <w:t xml:space="preserve">umieszczone </w:t>
      </w:r>
      <w:r w:rsidR="001B2AF9" w:rsidRPr="00231139">
        <w:rPr>
          <w:sz w:val="22"/>
          <w:szCs w:val="22"/>
        </w:rPr>
        <w:t xml:space="preserve">wyrazy </w:t>
      </w:r>
      <w:r w:rsidR="00E3218F" w:rsidRPr="00231139">
        <w:rPr>
          <w:sz w:val="22"/>
          <w:szCs w:val="22"/>
        </w:rPr>
        <w:t xml:space="preserve">„lub równoważne”, tzn. że wbudowane materiały, urządzenia itp. będą posiadały (charakteryzowały się) wszystkimi parametrami nie gorszymi niż opisane w niniejszej dokumentacji, </w:t>
      </w:r>
      <w:r w:rsidR="00E3218F" w:rsidRPr="00231139">
        <w:rPr>
          <w:b/>
          <w:sz w:val="22"/>
          <w:szCs w:val="22"/>
        </w:rPr>
        <w:t>dla danej pozycji.</w:t>
      </w:r>
    </w:p>
    <w:p w14:paraId="1ABC2BC1" w14:textId="77777777" w:rsidR="004625F9" w:rsidRPr="00231139" w:rsidRDefault="00231139" w:rsidP="00231139">
      <w:pPr>
        <w:autoSpaceDE w:val="0"/>
        <w:autoSpaceDN w:val="0"/>
        <w:adjustRightInd w:val="0"/>
        <w:spacing w:line="276" w:lineRule="auto"/>
        <w:ind w:right="210"/>
        <w:contextualSpacing/>
        <w:jc w:val="both"/>
        <w:rPr>
          <w:rFonts w:eastAsia="Times New Roman"/>
          <w:b/>
          <w:sz w:val="22"/>
          <w:szCs w:val="22"/>
        </w:rPr>
      </w:pPr>
      <w:r>
        <w:rPr>
          <w:b/>
          <w:sz w:val="22"/>
          <w:szCs w:val="22"/>
        </w:rPr>
        <w:t>1</w:t>
      </w:r>
      <w:r w:rsidR="00FC72A5">
        <w:rPr>
          <w:b/>
          <w:sz w:val="22"/>
          <w:szCs w:val="22"/>
        </w:rPr>
        <w:t>3</w:t>
      </w:r>
      <w:r>
        <w:rPr>
          <w:b/>
          <w:sz w:val="22"/>
          <w:szCs w:val="22"/>
        </w:rPr>
        <w:t>.</w:t>
      </w:r>
      <w:r w:rsidR="00E3218F" w:rsidRPr="00231139">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00E3218F" w:rsidRPr="00231139">
        <w:rPr>
          <w:b/>
          <w:bCs/>
          <w:sz w:val="22"/>
          <w:szCs w:val="22"/>
        </w:rPr>
        <w:t>Obowiązek udowodnienia  równoważności leży po stronie Wykonawcy</w:t>
      </w:r>
      <w:r w:rsidR="00E3218F" w:rsidRPr="00231139">
        <w:rPr>
          <w:bCs/>
          <w:sz w:val="22"/>
          <w:szCs w:val="22"/>
        </w:rPr>
        <w:t>.</w:t>
      </w:r>
      <w:bookmarkStart w:id="3" w:name="_Hlk69670121"/>
    </w:p>
    <w:bookmarkEnd w:id="3"/>
    <w:p w14:paraId="3FE73872" w14:textId="77777777" w:rsidR="00B94D89" w:rsidRPr="00433BAD" w:rsidRDefault="00B94D89" w:rsidP="006032AD">
      <w:pPr>
        <w:pStyle w:val="Akapitzlist"/>
        <w:numPr>
          <w:ilvl w:val="0"/>
          <w:numId w:val="41"/>
        </w:numPr>
        <w:spacing w:line="276" w:lineRule="auto"/>
        <w:ind w:left="426" w:right="135"/>
        <w:contextualSpacing/>
        <w:jc w:val="both"/>
        <w:rPr>
          <w:b/>
          <w:sz w:val="22"/>
          <w:szCs w:val="22"/>
        </w:rPr>
      </w:pPr>
      <w:r w:rsidRPr="00433BAD">
        <w:rPr>
          <w:b/>
          <w:sz w:val="22"/>
          <w:szCs w:val="22"/>
        </w:rPr>
        <w:t xml:space="preserve">PODWYKONAWCY </w:t>
      </w:r>
    </w:p>
    <w:p w14:paraId="246D4322" w14:textId="77777777" w:rsidR="007455DC" w:rsidRPr="00433BAD" w:rsidRDefault="007455DC" w:rsidP="006032AD">
      <w:pPr>
        <w:numPr>
          <w:ilvl w:val="1"/>
          <w:numId w:val="41"/>
        </w:numPr>
        <w:spacing w:line="276" w:lineRule="auto"/>
        <w:ind w:left="851" w:right="138" w:hanging="502"/>
        <w:jc w:val="both"/>
        <w:rPr>
          <w:rFonts w:cs="Times New Roman"/>
          <w:sz w:val="22"/>
          <w:szCs w:val="22"/>
        </w:rPr>
      </w:pPr>
      <w:r w:rsidRPr="00433BAD">
        <w:rPr>
          <w:rFonts w:cs="Times New Roman"/>
          <w:sz w:val="22"/>
          <w:szCs w:val="22"/>
        </w:rPr>
        <w:t>Zamawiający nie wprowadza zastrzeżenia obowiązku osobistego wykonania przez Wykonawcę kluczowych zadań dotyczących niniejszego zamówienia.</w:t>
      </w:r>
    </w:p>
    <w:p w14:paraId="0EB54167" w14:textId="77777777" w:rsidR="007455DC" w:rsidRPr="00433BAD" w:rsidRDefault="007455DC" w:rsidP="006032AD">
      <w:pPr>
        <w:numPr>
          <w:ilvl w:val="1"/>
          <w:numId w:val="41"/>
        </w:numPr>
        <w:spacing w:line="276" w:lineRule="auto"/>
        <w:ind w:left="851" w:right="138" w:hanging="502"/>
        <w:jc w:val="both"/>
        <w:rPr>
          <w:rFonts w:cs="Times New Roman"/>
          <w:sz w:val="22"/>
          <w:szCs w:val="22"/>
        </w:rPr>
      </w:pPr>
      <w:r w:rsidRPr="00433BAD">
        <w:rPr>
          <w:rFonts w:cs="Times New Roman"/>
          <w:sz w:val="22"/>
          <w:szCs w:val="22"/>
        </w:rPr>
        <w:t xml:space="preserve">W przypadku powierzenia wykonania części zamówienia podwykonawcy, Zamawiający żąda wskazania przez Wykonawcę w ofercie (Formularzu Oferty – załącznik nr 1 do SWZ) części zamówienia, których wykonanie zamierza powierzyć podwykonawcom oraz podania nazw ewentualnych podwykonawców, jeżeli są już znani. </w:t>
      </w:r>
    </w:p>
    <w:p w14:paraId="5A9ABBEC" w14:textId="77777777" w:rsidR="007455DC" w:rsidRPr="00433BAD" w:rsidRDefault="007455DC" w:rsidP="006032AD">
      <w:pPr>
        <w:numPr>
          <w:ilvl w:val="1"/>
          <w:numId w:val="41"/>
        </w:numPr>
        <w:spacing w:line="276" w:lineRule="auto"/>
        <w:ind w:left="851" w:right="138" w:hanging="502"/>
        <w:jc w:val="both"/>
        <w:rPr>
          <w:rFonts w:cs="Times New Roman"/>
          <w:sz w:val="22"/>
          <w:szCs w:val="22"/>
        </w:rPr>
      </w:pPr>
      <w:r w:rsidRPr="00433BAD">
        <w:rPr>
          <w:rFonts w:cs="Times New Roman"/>
          <w:sz w:val="22"/>
          <w:szCs w:val="22"/>
        </w:rPr>
        <w:t xml:space="preserve">Powierzenie wykonania części zamówienia podwykonawcom nie zwalnia Wykonawcy z odpowiedzialności za należyte wykonanie tego zamówienia. </w:t>
      </w:r>
    </w:p>
    <w:p w14:paraId="7D282CB7" w14:textId="77777777" w:rsidR="00B94D89" w:rsidRPr="00433BAD" w:rsidRDefault="00B94D89" w:rsidP="00ED7FC1">
      <w:pPr>
        <w:spacing w:line="276" w:lineRule="auto"/>
        <w:rPr>
          <w:rFonts w:cs="Times New Roman"/>
          <w:b/>
          <w:bCs/>
          <w:sz w:val="22"/>
          <w:szCs w:val="22"/>
          <w:u w:val="single"/>
        </w:rPr>
      </w:pPr>
    </w:p>
    <w:p w14:paraId="09485C79" w14:textId="77777777" w:rsidR="008736CD" w:rsidRPr="00CF123D" w:rsidRDefault="00071F7E" w:rsidP="00683CF8">
      <w:pPr>
        <w:pStyle w:val="Nagwek9"/>
        <w:suppressAutoHyphens w:val="0"/>
        <w:spacing w:line="276" w:lineRule="auto"/>
        <w:rPr>
          <w:rFonts w:cs="Times New Roman"/>
          <w:sz w:val="22"/>
          <w:szCs w:val="22"/>
          <w:lang w:eastAsia="pl-PL"/>
        </w:rPr>
      </w:pPr>
      <w:r w:rsidRPr="00BA6FCF">
        <w:rPr>
          <w:rFonts w:cs="Times New Roman"/>
          <w:sz w:val="22"/>
          <w:szCs w:val="22"/>
          <w:lang w:eastAsia="pl-PL"/>
        </w:rPr>
        <w:t xml:space="preserve">V. </w:t>
      </w:r>
      <w:r w:rsidRPr="00CF123D">
        <w:rPr>
          <w:rFonts w:cs="Times New Roman"/>
          <w:sz w:val="22"/>
          <w:szCs w:val="22"/>
          <w:lang w:eastAsia="pl-PL"/>
        </w:rPr>
        <w:t>TERMIN WYKONANIA ZAMÓWIENIA</w:t>
      </w:r>
    </w:p>
    <w:p w14:paraId="38104854" w14:textId="569C7972" w:rsidR="00D13CF1" w:rsidRPr="00CF123D" w:rsidRDefault="00D13CF1" w:rsidP="00CF123D">
      <w:pPr>
        <w:pStyle w:val="Nagwek9"/>
        <w:spacing w:line="276" w:lineRule="auto"/>
        <w:rPr>
          <w:rFonts w:cs="Times New Roman"/>
          <w:sz w:val="22"/>
          <w:szCs w:val="22"/>
          <w:u w:val="none"/>
          <w:lang w:eastAsia="pl-PL"/>
        </w:rPr>
      </w:pPr>
      <w:r w:rsidRPr="00CF123D">
        <w:rPr>
          <w:rFonts w:cs="Times New Roman"/>
          <w:b w:val="0"/>
          <w:sz w:val="22"/>
          <w:szCs w:val="22"/>
          <w:u w:val="none"/>
          <w:lang w:eastAsia="pl-PL"/>
        </w:rPr>
        <w:t>1.</w:t>
      </w:r>
      <w:r w:rsidRPr="00CF123D">
        <w:rPr>
          <w:rFonts w:cs="Times New Roman"/>
          <w:b w:val="0"/>
          <w:sz w:val="22"/>
          <w:szCs w:val="22"/>
          <w:u w:val="none"/>
          <w:lang w:eastAsia="pl-PL"/>
        </w:rPr>
        <w:tab/>
        <w:t>Termin realizacji zamówienia</w:t>
      </w:r>
      <w:r w:rsidR="00ED29EC">
        <w:rPr>
          <w:rFonts w:cs="Times New Roman"/>
          <w:b w:val="0"/>
          <w:sz w:val="22"/>
          <w:szCs w:val="22"/>
          <w:u w:val="none"/>
          <w:lang w:eastAsia="pl-PL"/>
        </w:rPr>
        <w:t xml:space="preserve">: 24 miesiące </w:t>
      </w:r>
    </w:p>
    <w:p w14:paraId="63B38519" w14:textId="77777777" w:rsidR="00CF123D" w:rsidRPr="00CF123D" w:rsidRDefault="00CF123D" w:rsidP="00CF123D">
      <w:pPr>
        <w:rPr>
          <w:sz w:val="22"/>
          <w:szCs w:val="22"/>
        </w:rPr>
      </w:pPr>
      <w:r w:rsidRPr="00CF123D">
        <w:rPr>
          <w:sz w:val="22"/>
          <w:szCs w:val="22"/>
        </w:rPr>
        <w:t>1.1.     Wykonawca ma obowiązek powiadomić Zamawiającego z min. 3 dniowym wyprzedzeniem o zamiarze dostawy sprzętu.</w:t>
      </w:r>
    </w:p>
    <w:p w14:paraId="73870D6B" w14:textId="77777777" w:rsidR="00D13CF1" w:rsidRPr="00964785" w:rsidRDefault="00D13CF1" w:rsidP="00CF65C0">
      <w:pPr>
        <w:pStyle w:val="Nagwek9"/>
        <w:spacing w:line="276" w:lineRule="auto"/>
        <w:jc w:val="both"/>
        <w:rPr>
          <w:rFonts w:cs="Times New Roman"/>
          <w:b w:val="0"/>
          <w:sz w:val="22"/>
          <w:szCs w:val="22"/>
          <w:u w:val="none"/>
          <w:lang w:eastAsia="pl-PL"/>
        </w:rPr>
      </w:pPr>
      <w:r w:rsidRPr="00CF123D">
        <w:rPr>
          <w:rFonts w:cs="Times New Roman"/>
          <w:b w:val="0"/>
          <w:sz w:val="22"/>
          <w:szCs w:val="22"/>
          <w:u w:val="none"/>
          <w:lang w:eastAsia="pl-PL"/>
        </w:rPr>
        <w:t>2.</w:t>
      </w:r>
      <w:r w:rsidRPr="00CF123D">
        <w:rPr>
          <w:rFonts w:cs="Times New Roman"/>
          <w:b w:val="0"/>
          <w:sz w:val="22"/>
          <w:szCs w:val="22"/>
          <w:u w:val="none"/>
          <w:lang w:eastAsia="pl-PL"/>
        </w:rPr>
        <w:tab/>
      </w:r>
      <w:r w:rsidRPr="00964785">
        <w:rPr>
          <w:rFonts w:cs="Times New Roman"/>
          <w:b w:val="0"/>
          <w:sz w:val="22"/>
          <w:szCs w:val="22"/>
          <w:u w:val="none"/>
          <w:lang w:eastAsia="pl-PL"/>
        </w:rPr>
        <w:t>Miejsce wykonania zamówienia:</w:t>
      </w:r>
    </w:p>
    <w:p w14:paraId="1F1AC945" w14:textId="1E4C35DE" w:rsidR="00D13CF1" w:rsidRDefault="00D13CF1" w:rsidP="00CF65C0">
      <w:pPr>
        <w:pStyle w:val="Nagwek9"/>
        <w:spacing w:line="276" w:lineRule="auto"/>
        <w:jc w:val="both"/>
        <w:rPr>
          <w:rFonts w:cs="Times New Roman"/>
          <w:b w:val="0"/>
          <w:sz w:val="22"/>
          <w:szCs w:val="22"/>
          <w:u w:val="none"/>
          <w:lang w:eastAsia="pl-PL"/>
        </w:rPr>
      </w:pPr>
      <w:r w:rsidRPr="00964785">
        <w:rPr>
          <w:rFonts w:cs="Times New Roman"/>
          <w:b w:val="0"/>
          <w:sz w:val="22"/>
          <w:szCs w:val="22"/>
          <w:u w:val="none"/>
          <w:lang w:eastAsia="pl-PL"/>
        </w:rPr>
        <w:t>Przedmiot zamówienia będzie dostarczony przez Wykonawcę do siedziby Zamawiającego zlokalizowanego w Łodzi – wg. wskazań Zamawiającego, w szczególności: ul. Pomorska 251</w:t>
      </w:r>
      <w:r w:rsidR="0099045F" w:rsidRPr="00964785">
        <w:rPr>
          <w:rFonts w:cs="Times New Roman"/>
          <w:b w:val="0"/>
          <w:sz w:val="22"/>
          <w:szCs w:val="22"/>
          <w:u w:val="none"/>
          <w:lang w:eastAsia="pl-PL"/>
        </w:rPr>
        <w:t xml:space="preserve"> oraz Pankiewicza 16</w:t>
      </w:r>
      <w:r w:rsidRPr="00964785">
        <w:rPr>
          <w:rFonts w:cs="Times New Roman"/>
          <w:b w:val="0"/>
          <w:sz w:val="22"/>
          <w:szCs w:val="22"/>
          <w:u w:val="none"/>
          <w:lang w:eastAsia="pl-PL"/>
        </w:rPr>
        <w:t xml:space="preserve"> w Łodzi transportem Wykonawcy</w:t>
      </w:r>
      <w:r w:rsidR="006E5C3A" w:rsidRPr="00964785">
        <w:rPr>
          <w:rFonts w:cs="Times New Roman"/>
          <w:b w:val="0"/>
          <w:sz w:val="22"/>
          <w:szCs w:val="22"/>
          <w:u w:val="none"/>
          <w:lang w:eastAsia="pl-PL"/>
        </w:rPr>
        <w:t xml:space="preserve">. </w:t>
      </w:r>
      <w:r w:rsidRPr="00964785">
        <w:rPr>
          <w:rFonts w:cs="Times New Roman"/>
          <w:b w:val="0"/>
          <w:sz w:val="22"/>
          <w:szCs w:val="22"/>
          <w:u w:val="none"/>
          <w:lang w:eastAsia="pl-PL"/>
        </w:rPr>
        <w:t>Transport i rozładowanie, wniesienie towaru do pomieszczeń Zamawiającego odbędzie się na koszt i ryzyko Wykonawcy.</w:t>
      </w:r>
      <w:r w:rsidR="00CF6027" w:rsidRPr="00964785">
        <w:rPr>
          <w:rFonts w:cs="Times New Roman"/>
          <w:b w:val="0"/>
          <w:sz w:val="22"/>
          <w:szCs w:val="22"/>
          <w:u w:val="none"/>
          <w:lang w:eastAsia="pl-PL"/>
        </w:rPr>
        <w:t xml:space="preserve"> Wykonawca zobowiązany jest do wniesienia i przygotowania do użytkowania dostarczonych produktów do wskazanych pomieszczeń w siedzibie Zamawiającego. </w:t>
      </w:r>
      <w:r w:rsidRPr="00964785">
        <w:rPr>
          <w:rFonts w:cs="Times New Roman"/>
          <w:b w:val="0"/>
          <w:sz w:val="22"/>
          <w:szCs w:val="22"/>
          <w:u w:val="none"/>
          <w:lang w:eastAsia="pl-PL"/>
        </w:rPr>
        <w:t>Dostawa towaru może odbyć się w godzinach: 8:00 – 14:00 w dni robocze (pon.– pt</w:t>
      </w:r>
      <w:r w:rsidRPr="00D308F6">
        <w:rPr>
          <w:rFonts w:cs="Times New Roman"/>
          <w:b w:val="0"/>
          <w:sz w:val="22"/>
          <w:szCs w:val="22"/>
          <w:u w:val="none"/>
          <w:lang w:eastAsia="pl-PL"/>
        </w:rPr>
        <w:t xml:space="preserve">.). </w:t>
      </w:r>
      <w:r w:rsidR="007825C4" w:rsidRPr="00D308F6">
        <w:rPr>
          <w:rFonts w:cs="Times New Roman"/>
          <w:b w:val="0"/>
          <w:sz w:val="22"/>
          <w:szCs w:val="22"/>
          <w:u w:val="none"/>
          <w:lang w:eastAsia="pl-PL"/>
        </w:rPr>
        <w:t>(jeśli dotyczy)</w:t>
      </w:r>
    </w:p>
    <w:p w14:paraId="61A8183B" w14:textId="7E6C73C4" w:rsidR="00CF6027" w:rsidRPr="00CF6027" w:rsidRDefault="00CF6027" w:rsidP="00CF6027">
      <w:r>
        <w:t xml:space="preserve">3. </w:t>
      </w:r>
      <w:r w:rsidRPr="00CF6027">
        <w:t xml:space="preserve">Wykonawca na dostarczony przedmiot umowy udziela gwarancji – zgodnej z zapisami w Załączniku </w:t>
      </w:r>
      <w:r w:rsidR="00ED29EC">
        <w:t xml:space="preserve"> 2 i 3</w:t>
      </w:r>
      <w:r w:rsidRPr="00CF6027">
        <w:t xml:space="preserve"> do SWZ.</w:t>
      </w:r>
    </w:p>
    <w:p w14:paraId="08B68A2B" w14:textId="0387689F" w:rsidR="00A50673" w:rsidRPr="00A50673" w:rsidRDefault="00CF6027" w:rsidP="00A50673">
      <w:pPr>
        <w:spacing w:line="276" w:lineRule="auto"/>
        <w:jc w:val="both"/>
        <w:rPr>
          <w:sz w:val="22"/>
          <w:szCs w:val="22"/>
        </w:rPr>
      </w:pPr>
      <w:r w:rsidRPr="00A50673">
        <w:rPr>
          <w:sz w:val="22"/>
          <w:szCs w:val="22"/>
        </w:rPr>
        <w:t>4</w:t>
      </w:r>
      <w:r w:rsidR="00D13CF1" w:rsidRPr="00A50673">
        <w:rPr>
          <w:b/>
          <w:sz w:val="22"/>
          <w:szCs w:val="22"/>
        </w:rPr>
        <w:t>.</w:t>
      </w:r>
      <w:r w:rsidR="00A50673" w:rsidRPr="00A50673">
        <w:rPr>
          <w:sz w:val="22"/>
          <w:szCs w:val="22"/>
        </w:rPr>
        <w:t xml:space="preserve">Zamawiający zgodnie z art. 441 ust. 1 </w:t>
      </w:r>
      <w:proofErr w:type="spellStart"/>
      <w:r w:rsidR="00A50673" w:rsidRPr="00A50673">
        <w:rPr>
          <w:sz w:val="22"/>
          <w:szCs w:val="22"/>
        </w:rPr>
        <w:t>Pzp</w:t>
      </w:r>
      <w:proofErr w:type="spellEnd"/>
      <w:r w:rsidR="00A50673" w:rsidRPr="00A50673">
        <w:rPr>
          <w:sz w:val="22"/>
          <w:szCs w:val="22"/>
        </w:rPr>
        <w:t xml:space="preserve"> informuje, iż korzysta z prawa opcji, w związku z czym precyzuje:</w:t>
      </w:r>
    </w:p>
    <w:p w14:paraId="5DDF5B53"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 xml:space="preserve">określenie okoliczności skorzystania z opcji: w związku z ewentualną koniecznością zakupu dodatkowych produktów wynikających z braku możliwości przewidzenia liczby hospitalizowanych pacjentów, zabiegów, indywidualnego planu leczenia itp.  </w:t>
      </w:r>
    </w:p>
    <w:p w14:paraId="5CBF78D6"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Zamawiający może z opisanego w SWZ prawa opcji skorzystać w całości lub w części tj. zamówienie o dodatkowe max. 80% ilości produktów (wielkości świadczenia) przedstawionych w SWZ. W takim przypadku warunki realizacji pozostają bez zmian.</w:t>
      </w:r>
    </w:p>
    <w:p w14:paraId="388B82FC" w14:textId="724D4FA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Zamawiający zastrzega, że ilość „80</w:t>
      </w:r>
      <w:r w:rsidR="00ED29EC">
        <w:rPr>
          <w:rFonts w:cs="Times New Roman"/>
          <w:sz w:val="22"/>
          <w:szCs w:val="22"/>
        </w:rPr>
        <w:t xml:space="preserve"> %” </w:t>
      </w:r>
      <w:r w:rsidRPr="00A50673">
        <w:rPr>
          <w:rFonts w:cs="Times New Roman"/>
          <w:sz w:val="22"/>
          <w:szCs w:val="22"/>
        </w:rPr>
        <w:t>przewidziana w ramach prawa opcji jest wielkością maksymalną, a ilości te mogą ulec zmniejszeniu w zależności od potrzeb Zamawiającego w trakcie trwania umowy;</w:t>
      </w:r>
    </w:p>
    <w:p w14:paraId="5B2CBDD6"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5E7B8EBC"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lastRenderedPageBreak/>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451FB3E3"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Termin wykonania zamówienia objętego prawem opcji nie może być dłuższy niż do 15 dnia po upływie okresu obowiązywania umowy,</w:t>
      </w:r>
    </w:p>
    <w:p w14:paraId="6C44F363" w14:textId="77777777"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2C3A1AB2" w14:textId="4019DCE0" w:rsidR="00A50673" w:rsidRPr="00A50673" w:rsidRDefault="00A50673" w:rsidP="006032AD">
      <w:pPr>
        <w:numPr>
          <w:ilvl w:val="0"/>
          <w:numId w:val="52"/>
        </w:numPr>
        <w:spacing w:line="276" w:lineRule="auto"/>
        <w:contextualSpacing/>
        <w:jc w:val="both"/>
        <w:rPr>
          <w:rFonts w:cs="Times New Roman"/>
          <w:sz w:val="22"/>
          <w:szCs w:val="22"/>
        </w:rPr>
      </w:pPr>
      <w:r w:rsidRPr="00A50673">
        <w:rPr>
          <w:rFonts w:cs="Times New Roman"/>
          <w:sz w:val="22"/>
          <w:szCs w:val="22"/>
        </w:rPr>
        <w:t>Zamawiający jest uprawniony do skorzystania z prawa opcji w okresie do max.</w:t>
      </w:r>
      <w:r w:rsidR="00B943B1">
        <w:rPr>
          <w:rFonts w:cs="Times New Roman"/>
          <w:sz w:val="22"/>
          <w:szCs w:val="22"/>
        </w:rPr>
        <w:t>24</w:t>
      </w:r>
      <w:r w:rsidRPr="00A50673">
        <w:rPr>
          <w:rFonts w:cs="Times New Roman"/>
          <w:sz w:val="22"/>
          <w:szCs w:val="22"/>
        </w:rPr>
        <w:t xml:space="preserve"> miesięcy, licząc od dnia zawarcia umowy – w zależności od pakietu. </w:t>
      </w:r>
    </w:p>
    <w:p w14:paraId="4C1EF0B6" w14:textId="77777777" w:rsidR="00A50673" w:rsidRDefault="00A50673" w:rsidP="00A50673">
      <w:pPr>
        <w:pStyle w:val="Nagwek9"/>
        <w:suppressAutoHyphens w:val="0"/>
        <w:spacing w:line="276" w:lineRule="auto"/>
        <w:rPr>
          <w:b w:val="0"/>
          <w:bCs w:val="0"/>
          <w:sz w:val="22"/>
          <w:szCs w:val="22"/>
          <w:u w:val="none"/>
          <w:lang w:eastAsia="pl-PL"/>
        </w:rPr>
      </w:pPr>
      <w:r w:rsidRPr="00A50673">
        <w:rPr>
          <w:b w:val="0"/>
          <w:bCs w:val="0"/>
          <w:sz w:val="22"/>
          <w:szCs w:val="22"/>
          <w:u w:val="none"/>
          <w:lang w:eastAsia="pl-PL"/>
        </w:rPr>
        <w:t>powyższe nie modyfikuje ogólnego charakteru umowy</w:t>
      </w:r>
    </w:p>
    <w:p w14:paraId="5A054BFC" w14:textId="77777777" w:rsidR="002618A7" w:rsidRPr="009844AF" w:rsidRDefault="00071F7E" w:rsidP="00A50673">
      <w:pPr>
        <w:pStyle w:val="Nagwek9"/>
        <w:suppressAutoHyphens w:val="0"/>
        <w:spacing w:line="276" w:lineRule="auto"/>
        <w:rPr>
          <w:rFonts w:cs="Times New Roman"/>
          <w:b w:val="0"/>
          <w:bCs w:val="0"/>
          <w:sz w:val="22"/>
          <w:szCs w:val="22"/>
        </w:rPr>
      </w:pPr>
      <w:r w:rsidRPr="009844AF">
        <w:rPr>
          <w:rFonts w:cs="Times New Roman"/>
          <w:b w:val="0"/>
          <w:bCs w:val="0"/>
          <w:sz w:val="22"/>
          <w:szCs w:val="22"/>
        </w:rPr>
        <w:t>V</w:t>
      </w:r>
      <w:r w:rsidR="002618A7" w:rsidRPr="009844AF">
        <w:rPr>
          <w:rFonts w:cs="Times New Roman"/>
          <w:b w:val="0"/>
          <w:bCs w:val="0"/>
          <w:sz w:val="22"/>
          <w:szCs w:val="22"/>
        </w:rPr>
        <w:t>I</w:t>
      </w:r>
      <w:r w:rsidRPr="009844AF">
        <w:rPr>
          <w:rFonts w:cs="Times New Roman"/>
          <w:b w:val="0"/>
          <w:bCs w:val="0"/>
          <w:sz w:val="22"/>
          <w:szCs w:val="22"/>
        </w:rPr>
        <w:t xml:space="preserve">. </w:t>
      </w:r>
      <w:r w:rsidR="002618A7" w:rsidRPr="009844AF">
        <w:rPr>
          <w:rFonts w:cs="Times New Roman"/>
          <w:b w:val="0"/>
          <w:bCs w:val="0"/>
          <w:sz w:val="22"/>
          <w:szCs w:val="22"/>
        </w:rPr>
        <w:t xml:space="preserve">INFORMACJA O PRZEDMIOTOWYCH ŚRODKACH DOWODOWYCH  </w:t>
      </w:r>
    </w:p>
    <w:p w14:paraId="1840E288" w14:textId="77777777" w:rsidR="00AB054E" w:rsidRPr="009844AF" w:rsidRDefault="00AB054E" w:rsidP="008E2656">
      <w:pPr>
        <w:spacing w:line="276" w:lineRule="auto"/>
        <w:ind w:left="-78" w:right="138"/>
        <w:jc w:val="both"/>
        <w:rPr>
          <w:rFonts w:cs="Times New Roman"/>
          <w:b/>
          <w:sz w:val="22"/>
          <w:szCs w:val="22"/>
        </w:rPr>
      </w:pPr>
      <w:r w:rsidRPr="009844AF">
        <w:rPr>
          <w:rFonts w:cs="Times New Roman"/>
          <w:b/>
          <w:sz w:val="22"/>
          <w:szCs w:val="22"/>
        </w:rPr>
        <w:t xml:space="preserve">Zamawiający żąda złożenia przedmiotowych środków dowodowych, które </w:t>
      </w:r>
      <w:r w:rsidRPr="004C1E00">
        <w:rPr>
          <w:rFonts w:cs="Times New Roman"/>
          <w:b/>
          <w:sz w:val="22"/>
          <w:szCs w:val="22"/>
        </w:rPr>
        <w:t xml:space="preserve">wykonawca składa </w:t>
      </w:r>
      <w:r w:rsidRPr="004C1E00">
        <w:rPr>
          <w:rFonts w:cs="Times New Roman"/>
          <w:b/>
          <w:bCs/>
          <w:sz w:val="22"/>
          <w:szCs w:val="22"/>
        </w:rPr>
        <w:t>wraz z ofertą</w:t>
      </w:r>
      <w:r w:rsidRPr="004C1E00">
        <w:rPr>
          <w:rFonts w:cs="Times New Roman"/>
          <w:b/>
          <w:sz w:val="22"/>
          <w:szCs w:val="22"/>
        </w:rPr>
        <w:t xml:space="preserve"> </w:t>
      </w:r>
      <w:r w:rsidRPr="009844AF">
        <w:rPr>
          <w:rFonts w:cs="Times New Roman"/>
          <w:b/>
          <w:sz w:val="22"/>
          <w:szCs w:val="22"/>
        </w:rPr>
        <w:t xml:space="preserve">(art. 107 ust. 1 </w:t>
      </w:r>
      <w:r w:rsidR="00471C30" w:rsidRPr="009844AF">
        <w:rPr>
          <w:rFonts w:cs="Times New Roman"/>
          <w:b/>
          <w:sz w:val="22"/>
          <w:szCs w:val="22"/>
        </w:rPr>
        <w:t xml:space="preserve">ustawy </w:t>
      </w:r>
      <w:proofErr w:type="spellStart"/>
      <w:r w:rsidRPr="009844AF">
        <w:rPr>
          <w:rFonts w:cs="Times New Roman"/>
          <w:b/>
          <w:sz w:val="22"/>
          <w:szCs w:val="22"/>
        </w:rPr>
        <w:t>Pzp</w:t>
      </w:r>
      <w:proofErr w:type="spellEnd"/>
      <w:r w:rsidRPr="009844AF">
        <w:rPr>
          <w:rFonts w:cs="Times New Roman"/>
          <w:b/>
          <w:sz w:val="22"/>
          <w:szCs w:val="22"/>
        </w:rPr>
        <w:t xml:space="preserve">). </w:t>
      </w:r>
    </w:p>
    <w:p w14:paraId="0C3F4909" w14:textId="77777777" w:rsidR="00AB054E" w:rsidRPr="00964785" w:rsidRDefault="00AB054E" w:rsidP="006032AD">
      <w:pPr>
        <w:pStyle w:val="Akapitzlist"/>
        <w:numPr>
          <w:ilvl w:val="0"/>
          <w:numId w:val="40"/>
        </w:numPr>
        <w:spacing w:line="276" w:lineRule="auto"/>
        <w:ind w:right="138"/>
        <w:contextualSpacing/>
        <w:jc w:val="both"/>
        <w:rPr>
          <w:sz w:val="22"/>
          <w:szCs w:val="22"/>
          <w:u w:val="single"/>
        </w:rPr>
      </w:pPr>
      <w:r w:rsidRPr="00964785">
        <w:rPr>
          <w:sz w:val="22"/>
          <w:szCs w:val="22"/>
        </w:rPr>
        <w:t xml:space="preserve">W celu potwierdzenia zgodności oferowanych dostaw z wymaganiami, cechami określonymi w opisie przedmiotu zamówienia, zgodnie z art. 104-106 </w:t>
      </w:r>
      <w:r w:rsidR="00046B8A" w:rsidRPr="00964785">
        <w:rPr>
          <w:sz w:val="22"/>
          <w:szCs w:val="22"/>
        </w:rPr>
        <w:t>u</w:t>
      </w:r>
      <w:r w:rsidRPr="00964785">
        <w:rPr>
          <w:sz w:val="22"/>
          <w:szCs w:val="22"/>
        </w:rPr>
        <w:t xml:space="preserve">stawy </w:t>
      </w:r>
      <w:proofErr w:type="spellStart"/>
      <w:r w:rsidRPr="00964785">
        <w:rPr>
          <w:sz w:val="22"/>
          <w:szCs w:val="22"/>
        </w:rPr>
        <w:t>Pzp</w:t>
      </w:r>
      <w:proofErr w:type="spellEnd"/>
      <w:r w:rsidRPr="00964785">
        <w:rPr>
          <w:sz w:val="22"/>
          <w:szCs w:val="22"/>
        </w:rPr>
        <w:t xml:space="preserve"> - </w:t>
      </w:r>
      <w:r w:rsidRPr="009F1356">
        <w:rPr>
          <w:color w:val="000000" w:themeColor="text1"/>
          <w:sz w:val="22"/>
          <w:szCs w:val="22"/>
          <w:u w:val="single"/>
        </w:rPr>
        <w:t xml:space="preserve">Zamawiający żąda złożenia </w:t>
      </w:r>
      <w:r w:rsidRPr="009F1356">
        <w:rPr>
          <w:b/>
          <w:bCs/>
          <w:color w:val="000000" w:themeColor="text1"/>
          <w:sz w:val="22"/>
          <w:szCs w:val="22"/>
          <w:u w:val="single"/>
        </w:rPr>
        <w:t>wraz z ofertą:</w:t>
      </w:r>
    </w:p>
    <w:p w14:paraId="72E198A3" w14:textId="77777777" w:rsidR="00556300" w:rsidRPr="00867888" w:rsidRDefault="00AB054E" w:rsidP="006032AD">
      <w:pPr>
        <w:pStyle w:val="Akapitzlist"/>
        <w:numPr>
          <w:ilvl w:val="1"/>
          <w:numId w:val="40"/>
        </w:numPr>
        <w:spacing w:line="276" w:lineRule="auto"/>
        <w:ind w:right="138"/>
        <w:contextualSpacing/>
        <w:jc w:val="both"/>
        <w:rPr>
          <w:bCs/>
          <w:sz w:val="22"/>
          <w:szCs w:val="22"/>
        </w:rPr>
      </w:pPr>
      <w:r w:rsidRPr="00867888">
        <w:rPr>
          <w:bCs/>
          <w:sz w:val="22"/>
          <w:szCs w:val="22"/>
          <w:shd w:val="clear" w:color="auto" w:fill="FFFFFF"/>
        </w:rPr>
        <w:t xml:space="preserve">Załącznik Nr </w:t>
      </w:r>
      <w:r w:rsidR="00A50673" w:rsidRPr="00867888">
        <w:rPr>
          <w:bCs/>
          <w:sz w:val="22"/>
          <w:szCs w:val="22"/>
          <w:shd w:val="clear" w:color="auto" w:fill="FFFFFF"/>
        </w:rPr>
        <w:t>3</w:t>
      </w:r>
      <w:r w:rsidRPr="00867888">
        <w:rPr>
          <w:bCs/>
          <w:sz w:val="22"/>
          <w:szCs w:val="22"/>
          <w:shd w:val="clear" w:color="auto" w:fill="FFFFFF"/>
        </w:rPr>
        <w:t xml:space="preserve"> – Parametry techniczne - potwierdzający spełnienie parametrów określonych w opisie przedmiotu zamówienia, a w przypadku zaoferowania produktów równoważnych Wykonawca musi </w:t>
      </w:r>
      <w:r w:rsidR="00046B8A" w:rsidRPr="00867888">
        <w:rPr>
          <w:bCs/>
          <w:sz w:val="22"/>
          <w:szCs w:val="22"/>
          <w:shd w:val="clear" w:color="auto" w:fill="FFFFFF"/>
        </w:rPr>
        <w:t xml:space="preserve">złożyć </w:t>
      </w:r>
      <w:r w:rsidRPr="00867888">
        <w:rPr>
          <w:bCs/>
          <w:sz w:val="22"/>
          <w:szCs w:val="22"/>
          <w:shd w:val="clear" w:color="auto" w:fill="FFFFFF"/>
        </w:rPr>
        <w:t>szczegółową specyfikacją techniczną danego urządzenia umożliwiającą weryfikację zgodności sprzęt</w:t>
      </w:r>
      <w:r w:rsidR="00556300" w:rsidRPr="00867888">
        <w:rPr>
          <w:bCs/>
          <w:sz w:val="22"/>
          <w:szCs w:val="22"/>
          <w:shd w:val="clear" w:color="auto" w:fill="FFFFFF"/>
        </w:rPr>
        <w:t>u z wymaganiami technicznymi</w:t>
      </w:r>
    </w:p>
    <w:p w14:paraId="53A99229" w14:textId="77777777" w:rsidR="00DC671A" w:rsidRPr="00964785" w:rsidRDefault="003431D5" w:rsidP="006032AD">
      <w:pPr>
        <w:pStyle w:val="Akapitzlist"/>
        <w:numPr>
          <w:ilvl w:val="1"/>
          <w:numId w:val="40"/>
        </w:numPr>
        <w:spacing w:line="276" w:lineRule="auto"/>
        <w:ind w:right="138"/>
        <w:contextualSpacing/>
        <w:jc w:val="both"/>
        <w:rPr>
          <w:bCs/>
          <w:sz w:val="22"/>
          <w:szCs w:val="22"/>
        </w:rPr>
      </w:pPr>
      <w:r w:rsidRPr="00964785">
        <w:rPr>
          <w:bCs/>
          <w:sz w:val="22"/>
          <w:szCs w:val="22"/>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SWZ/jeśli dotyczy/</w:t>
      </w:r>
    </w:p>
    <w:p w14:paraId="2B590CEE" w14:textId="77777777" w:rsidR="0011198A" w:rsidRPr="00964785" w:rsidRDefault="0011198A" w:rsidP="006032AD">
      <w:pPr>
        <w:pStyle w:val="Akapitzlist"/>
        <w:numPr>
          <w:ilvl w:val="1"/>
          <w:numId w:val="40"/>
        </w:numPr>
        <w:spacing w:line="276" w:lineRule="auto"/>
        <w:ind w:right="138"/>
        <w:contextualSpacing/>
        <w:jc w:val="both"/>
        <w:rPr>
          <w:bCs/>
          <w:sz w:val="22"/>
          <w:szCs w:val="22"/>
        </w:rPr>
      </w:pPr>
      <w:r w:rsidRPr="00964785">
        <w:rPr>
          <w:bCs/>
          <w:sz w:val="22"/>
          <w:szCs w:val="22"/>
        </w:rPr>
        <w:t xml:space="preserve">Oświadczenie Wykonawcy potwierdzające, że zaoferowane wyroby spełniają wymagane warunki określone w SWZ, i posiadają wszystkie dokumenty wymienione w opisie przedmiotu zamówienia w Załączniku nr 2 do SWZ  oraz posiadają dokumenty potwierdzające dopuszczenie do obrotu na rynek polski oferowanych produktów oraz oświadczenie dotyczące oferowanych produktów </w:t>
      </w:r>
    </w:p>
    <w:p w14:paraId="1251DEBB" w14:textId="77777777" w:rsidR="0011198A" w:rsidRPr="00964785" w:rsidRDefault="0011198A" w:rsidP="00CA1C37">
      <w:pPr>
        <w:spacing w:line="276" w:lineRule="auto"/>
        <w:ind w:left="142" w:right="138"/>
        <w:contextualSpacing/>
        <w:jc w:val="both"/>
        <w:rPr>
          <w:bCs/>
          <w:sz w:val="22"/>
          <w:szCs w:val="22"/>
        </w:rPr>
      </w:pPr>
      <w:r w:rsidRPr="00964785">
        <w:rPr>
          <w:bCs/>
          <w:sz w:val="22"/>
          <w:szCs w:val="22"/>
        </w:rPr>
        <w:t>(Załączniki  nr 6 do SWZ)</w:t>
      </w:r>
    </w:p>
    <w:p w14:paraId="69DA5E5C" w14:textId="77777777" w:rsidR="00CF6027" w:rsidRDefault="00CF6027" w:rsidP="00CF6027">
      <w:pPr>
        <w:spacing w:line="276" w:lineRule="auto"/>
        <w:jc w:val="both"/>
        <w:rPr>
          <w:rFonts w:cs="Times New Roman"/>
          <w:bCs/>
          <w:sz w:val="22"/>
          <w:szCs w:val="22"/>
        </w:rPr>
      </w:pPr>
      <w:r>
        <w:rPr>
          <w:rFonts w:cs="Times New Roman"/>
          <w:bCs/>
          <w:sz w:val="22"/>
          <w:szCs w:val="22"/>
        </w:rPr>
        <w:t>2. Jeżeli Wykonawca nie złoży przedmiotowych środków dowodowych lub złożone przedmiotowe środki dowodowe okażą się niekompletne, Zamawiający wezwie do ich złożenia lub uzupełnienia w wyznaczonym terminie.</w:t>
      </w:r>
    </w:p>
    <w:p w14:paraId="7962D2A0" w14:textId="77777777" w:rsidR="00CF6027" w:rsidRDefault="00CF6027" w:rsidP="00CF6027">
      <w:pPr>
        <w:spacing w:line="276" w:lineRule="auto"/>
        <w:jc w:val="both"/>
        <w:rPr>
          <w:rFonts w:cs="Times New Roman"/>
          <w:sz w:val="22"/>
          <w:szCs w:val="22"/>
        </w:rPr>
      </w:pPr>
      <w:r>
        <w:rPr>
          <w:rFonts w:cs="Times New Roman"/>
          <w:sz w:val="22"/>
          <w:szCs w:val="22"/>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F3730D8" w14:textId="77777777" w:rsidR="00CF6027" w:rsidRDefault="00CF6027" w:rsidP="00CF6027">
      <w:pPr>
        <w:spacing w:line="276" w:lineRule="auto"/>
        <w:jc w:val="both"/>
        <w:rPr>
          <w:rFonts w:cs="Times New Roman"/>
          <w:sz w:val="22"/>
          <w:szCs w:val="22"/>
        </w:rPr>
      </w:pPr>
      <w:r>
        <w:rPr>
          <w:rFonts w:cs="Times New Roman"/>
          <w:sz w:val="22"/>
          <w:szCs w:val="22"/>
        </w:rPr>
        <w:t>4.  Zamawiający może żądać od wykonawców wyjaśnień dotyczących treści przedmiotowych środków dowodowych.</w:t>
      </w:r>
    </w:p>
    <w:p w14:paraId="6359BDE3" w14:textId="77777777" w:rsidR="003550B9" w:rsidRPr="00CF6027" w:rsidRDefault="003550B9" w:rsidP="00CF6027">
      <w:pPr>
        <w:spacing w:line="276" w:lineRule="auto"/>
        <w:jc w:val="both"/>
        <w:rPr>
          <w:sz w:val="22"/>
          <w:szCs w:val="22"/>
        </w:rPr>
      </w:pPr>
    </w:p>
    <w:p w14:paraId="75627789" w14:textId="77777777" w:rsidR="00E43551" w:rsidRPr="00433BAD" w:rsidRDefault="00071F7E" w:rsidP="000E26A9">
      <w:pPr>
        <w:spacing w:line="276" w:lineRule="auto"/>
        <w:jc w:val="both"/>
        <w:rPr>
          <w:rFonts w:cs="Times New Roman"/>
          <w:b/>
          <w:bCs/>
          <w:color w:val="FF0000"/>
          <w:sz w:val="22"/>
          <w:szCs w:val="22"/>
          <w:u w:val="single"/>
        </w:rPr>
      </w:pPr>
      <w:r w:rsidRPr="00433BAD">
        <w:rPr>
          <w:rFonts w:cs="Times New Roman"/>
          <w:b/>
          <w:bCs/>
          <w:sz w:val="22"/>
          <w:szCs w:val="22"/>
          <w:u w:val="single"/>
        </w:rPr>
        <w:t>V</w:t>
      </w:r>
      <w:r w:rsidR="00C35FE7" w:rsidRPr="00433BAD">
        <w:rPr>
          <w:rFonts w:cs="Times New Roman"/>
          <w:b/>
          <w:bCs/>
          <w:sz w:val="22"/>
          <w:szCs w:val="22"/>
          <w:u w:val="single"/>
        </w:rPr>
        <w:t>II</w:t>
      </w:r>
      <w:r w:rsidRPr="00433BAD">
        <w:rPr>
          <w:rFonts w:cs="Times New Roman"/>
          <w:b/>
          <w:bCs/>
          <w:sz w:val="22"/>
          <w:szCs w:val="22"/>
          <w:u w:val="single"/>
        </w:rPr>
        <w:t>. PODSTAWY WYKLUCZENIA</w:t>
      </w:r>
      <w:r w:rsidR="009C410D" w:rsidRPr="00433BAD">
        <w:rPr>
          <w:rFonts w:cs="Times New Roman"/>
          <w:b/>
          <w:bCs/>
          <w:sz w:val="22"/>
          <w:szCs w:val="22"/>
          <w:u w:val="single"/>
        </w:rPr>
        <w:t>,</w:t>
      </w:r>
      <w:r w:rsidRPr="00433BAD">
        <w:rPr>
          <w:rFonts w:cs="Times New Roman"/>
          <w:b/>
          <w:bCs/>
          <w:sz w:val="22"/>
          <w:szCs w:val="22"/>
          <w:u w:val="single"/>
        </w:rPr>
        <w:t xml:space="preserve"> O KTÓRYCH MOWA W ART. </w:t>
      </w:r>
      <w:r w:rsidR="00F85D2D" w:rsidRPr="00433BAD">
        <w:rPr>
          <w:rFonts w:cs="Times New Roman"/>
          <w:b/>
          <w:bCs/>
          <w:sz w:val="22"/>
          <w:szCs w:val="22"/>
          <w:u w:val="single"/>
        </w:rPr>
        <w:t>108</w:t>
      </w:r>
      <w:r w:rsidR="00A679DC" w:rsidRPr="00433BAD">
        <w:rPr>
          <w:rFonts w:cs="Times New Roman"/>
          <w:b/>
          <w:bCs/>
          <w:sz w:val="22"/>
          <w:szCs w:val="22"/>
          <w:u w:val="single"/>
        </w:rPr>
        <w:t xml:space="preserve"> </w:t>
      </w:r>
      <w:r w:rsidR="00E43551" w:rsidRPr="00433BAD">
        <w:rPr>
          <w:rFonts w:cs="Times New Roman"/>
          <w:b/>
          <w:bCs/>
          <w:sz w:val="22"/>
          <w:szCs w:val="22"/>
          <w:u w:val="single"/>
        </w:rPr>
        <w:t xml:space="preserve">UST. </w:t>
      </w:r>
      <w:r w:rsidR="00A679DC" w:rsidRPr="00433BAD">
        <w:rPr>
          <w:rFonts w:cs="Times New Roman"/>
          <w:b/>
          <w:bCs/>
          <w:sz w:val="22"/>
          <w:szCs w:val="22"/>
          <w:u w:val="single"/>
        </w:rPr>
        <w:t>1</w:t>
      </w:r>
      <w:r w:rsidR="00E43551" w:rsidRPr="00433BAD">
        <w:rPr>
          <w:rFonts w:cs="Times New Roman"/>
          <w:b/>
          <w:bCs/>
          <w:sz w:val="22"/>
          <w:szCs w:val="22"/>
          <w:u w:val="single"/>
        </w:rPr>
        <w:t xml:space="preserve"> ORAZ 109 UST. 1 </w:t>
      </w:r>
      <w:r w:rsidR="00171316" w:rsidRPr="00433BAD">
        <w:rPr>
          <w:rFonts w:cs="Times New Roman"/>
          <w:b/>
          <w:bCs/>
          <w:sz w:val="22"/>
          <w:szCs w:val="22"/>
          <w:u w:val="single"/>
        </w:rPr>
        <w:t xml:space="preserve">USTAWY </w:t>
      </w:r>
      <w:r w:rsidR="00E43551" w:rsidRPr="00433BAD">
        <w:rPr>
          <w:rFonts w:cs="Times New Roman"/>
          <w:b/>
          <w:bCs/>
          <w:sz w:val="22"/>
          <w:szCs w:val="22"/>
          <w:u w:val="single"/>
        </w:rPr>
        <w:t>PZP</w:t>
      </w:r>
    </w:p>
    <w:p w14:paraId="5D90CA77" w14:textId="77777777" w:rsidR="00E43551" w:rsidRPr="00433BAD" w:rsidRDefault="009C410D" w:rsidP="006032AD">
      <w:pPr>
        <w:pStyle w:val="Akapitzlist"/>
        <w:numPr>
          <w:ilvl w:val="0"/>
          <w:numId w:val="23"/>
        </w:numPr>
        <w:spacing w:line="276" w:lineRule="auto"/>
        <w:ind w:left="284" w:hanging="284"/>
        <w:jc w:val="both"/>
        <w:rPr>
          <w:b/>
          <w:bCs/>
          <w:color w:val="FF0000"/>
          <w:sz w:val="22"/>
          <w:szCs w:val="22"/>
          <w:u w:val="single"/>
        </w:rPr>
      </w:pPr>
      <w:r w:rsidRPr="00433BAD">
        <w:rPr>
          <w:color w:val="000000"/>
          <w:sz w:val="22"/>
          <w:szCs w:val="22"/>
        </w:rPr>
        <w:t>Wykonawca</w:t>
      </w:r>
      <w:r w:rsidR="00E43551" w:rsidRPr="00433BAD">
        <w:rPr>
          <w:color w:val="000000"/>
          <w:sz w:val="22"/>
          <w:szCs w:val="22"/>
        </w:rPr>
        <w:t xml:space="preserve"> podlega wykluczeniu w okolicznościach, o których mowa w art. 108 ust. 1 oraz 109 ust.</w:t>
      </w:r>
      <w:r w:rsidR="009E0C9B" w:rsidRPr="00433BAD">
        <w:rPr>
          <w:color w:val="000000"/>
          <w:sz w:val="22"/>
          <w:szCs w:val="22"/>
        </w:rPr>
        <w:t xml:space="preserve"> </w:t>
      </w:r>
      <w:r w:rsidR="0099487A" w:rsidRPr="00433BAD">
        <w:rPr>
          <w:color w:val="000000"/>
          <w:sz w:val="22"/>
          <w:szCs w:val="22"/>
        </w:rPr>
        <w:t>1</w:t>
      </w:r>
      <w:r w:rsidR="00E43551" w:rsidRPr="00433BAD">
        <w:rPr>
          <w:color w:val="000000"/>
          <w:sz w:val="22"/>
          <w:szCs w:val="22"/>
        </w:rPr>
        <w:t xml:space="preserve"> </w:t>
      </w:r>
      <w:r w:rsidR="00046B8A" w:rsidRPr="00433BAD">
        <w:rPr>
          <w:color w:val="000000"/>
          <w:sz w:val="22"/>
          <w:szCs w:val="22"/>
        </w:rPr>
        <w:t>u</w:t>
      </w:r>
      <w:r w:rsidR="00E43551" w:rsidRPr="00433BAD">
        <w:rPr>
          <w:color w:val="000000"/>
          <w:sz w:val="22"/>
          <w:szCs w:val="22"/>
        </w:rPr>
        <w:t xml:space="preserve">stawy </w:t>
      </w:r>
      <w:proofErr w:type="spellStart"/>
      <w:r w:rsidR="00E43551" w:rsidRPr="00433BAD">
        <w:rPr>
          <w:color w:val="000000"/>
          <w:sz w:val="22"/>
          <w:szCs w:val="22"/>
        </w:rPr>
        <w:t>Pzp</w:t>
      </w:r>
      <w:proofErr w:type="spellEnd"/>
      <w:r w:rsidR="00E43551" w:rsidRPr="00433BAD">
        <w:rPr>
          <w:color w:val="000000"/>
          <w:sz w:val="22"/>
          <w:szCs w:val="22"/>
        </w:rPr>
        <w:t>.</w:t>
      </w:r>
    </w:p>
    <w:p w14:paraId="16B40F46" w14:textId="77777777" w:rsidR="009D3072" w:rsidRPr="00433BAD" w:rsidRDefault="009D3072" w:rsidP="006032AD">
      <w:pPr>
        <w:pStyle w:val="Akapitzlist"/>
        <w:numPr>
          <w:ilvl w:val="0"/>
          <w:numId w:val="23"/>
        </w:numPr>
        <w:spacing w:line="276" w:lineRule="auto"/>
        <w:ind w:left="284" w:hanging="284"/>
        <w:jc w:val="both"/>
        <w:rPr>
          <w:b/>
          <w:bCs/>
          <w:color w:val="FF0000"/>
          <w:sz w:val="22"/>
          <w:szCs w:val="22"/>
          <w:u w:val="single"/>
        </w:rPr>
      </w:pPr>
      <w:r w:rsidRPr="00433BAD">
        <w:rPr>
          <w:rFonts w:eastAsia="Times New Roman"/>
          <w:b/>
          <w:sz w:val="22"/>
          <w:szCs w:val="22"/>
        </w:rPr>
        <w:t xml:space="preserve">Uwaga: zgodnie z art. 110 ust. 2 </w:t>
      </w:r>
      <w:r w:rsidR="00046B8A" w:rsidRPr="00433BAD">
        <w:rPr>
          <w:rFonts w:eastAsia="Times New Roman"/>
          <w:b/>
          <w:sz w:val="22"/>
          <w:szCs w:val="22"/>
        </w:rPr>
        <w:t xml:space="preserve">ustawy </w:t>
      </w:r>
      <w:proofErr w:type="spellStart"/>
      <w:r w:rsidR="00046B8A" w:rsidRPr="00433BAD">
        <w:rPr>
          <w:rFonts w:eastAsia="Times New Roman"/>
          <w:b/>
          <w:sz w:val="22"/>
          <w:szCs w:val="22"/>
        </w:rPr>
        <w:t>Pzp</w:t>
      </w:r>
      <w:proofErr w:type="spellEnd"/>
      <w:r w:rsidR="00046B8A" w:rsidRPr="00433BAD">
        <w:rPr>
          <w:rFonts w:eastAsia="Times New Roman"/>
          <w:b/>
          <w:sz w:val="22"/>
          <w:szCs w:val="22"/>
        </w:rPr>
        <w:t xml:space="preserve"> </w:t>
      </w:r>
      <w:r w:rsidR="009C410D" w:rsidRPr="00433BAD">
        <w:rPr>
          <w:rFonts w:eastAsia="Times New Roman"/>
          <w:b/>
          <w:sz w:val="22"/>
          <w:szCs w:val="22"/>
        </w:rPr>
        <w:t>Wykonawca</w:t>
      </w:r>
      <w:r w:rsidRPr="00433BAD">
        <w:rPr>
          <w:rFonts w:eastAsia="Times New Roman"/>
          <w:b/>
          <w:sz w:val="22"/>
          <w:szCs w:val="22"/>
        </w:rPr>
        <w:t xml:space="preserve"> nie podlega wykluczeniu w okolicznościach określonych w art. 108 ust. 1 pkt 1, 2 i 5 lub art. 109 ust. 1 pkt 2-5 i 7-10 </w:t>
      </w:r>
      <w:r w:rsidR="00CF65C0" w:rsidRPr="00433BAD">
        <w:rPr>
          <w:rFonts w:eastAsia="Times New Roman"/>
          <w:b/>
          <w:sz w:val="22"/>
          <w:szCs w:val="22"/>
        </w:rPr>
        <w:t xml:space="preserve">ustawy </w:t>
      </w:r>
      <w:proofErr w:type="spellStart"/>
      <w:r w:rsidRPr="00433BAD">
        <w:rPr>
          <w:rFonts w:eastAsia="Times New Roman"/>
          <w:b/>
          <w:sz w:val="22"/>
          <w:szCs w:val="22"/>
        </w:rPr>
        <w:t>Pzp</w:t>
      </w:r>
      <w:proofErr w:type="spellEnd"/>
      <w:r w:rsidRPr="00433BAD">
        <w:rPr>
          <w:rFonts w:eastAsia="Times New Roman"/>
          <w:b/>
          <w:sz w:val="22"/>
          <w:szCs w:val="22"/>
        </w:rPr>
        <w:t xml:space="preserve">, jeżeli udowodni </w:t>
      </w:r>
      <w:r w:rsidR="000F2C4F" w:rsidRPr="00433BAD">
        <w:rPr>
          <w:rFonts w:eastAsia="Times New Roman"/>
          <w:b/>
          <w:sz w:val="22"/>
          <w:szCs w:val="22"/>
        </w:rPr>
        <w:t>Z</w:t>
      </w:r>
      <w:r w:rsidRPr="00433BAD">
        <w:rPr>
          <w:rFonts w:eastAsia="Times New Roman"/>
          <w:b/>
          <w:sz w:val="22"/>
          <w:szCs w:val="22"/>
        </w:rPr>
        <w:t>amawiającemu, że spełnił łącznie następujące przesłanki:</w:t>
      </w:r>
    </w:p>
    <w:p w14:paraId="14BAB451" w14:textId="77777777" w:rsidR="00E43551" w:rsidRPr="00433BAD" w:rsidRDefault="009D3072" w:rsidP="006032AD">
      <w:pPr>
        <w:pStyle w:val="Akapitzlist"/>
        <w:numPr>
          <w:ilvl w:val="1"/>
          <w:numId w:val="23"/>
        </w:numPr>
        <w:spacing w:line="276" w:lineRule="auto"/>
        <w:jc w:val="both"/>
        <w:rPr>
          <w:rFonts w:eastAsia="Times New Roman"/>
          <w:sz w:val="22"/>
          <w:szCs w:val="22"/>
        </w:rPr>
      </w:pPr>
      <w:r w:rsidRPr="00433BAD">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59A450A1" w14:textId="77777777" w:rsidR="00E43551" w:rsidRPr="00433BAD" w:rsidRDefault="009D3072" w:rsidP="006032AD">
      <w:pPr>
        <w:pStyle w:val="Akapitzlist"/>
        <w:numPr>
          <w:ilvl w:val="1"/>
          <w:numId w:val="23"/>
        </w:numPr>
        <w:spacing w:line="276" w:lineRule="auto"/>
        <w:jc w:val="both"/>
        <w:rPr>
          <w:rFonts w:eastAsia="Times New Roman"/>
          <w:sz w:val="22"/>
          <w:szCs w:val="22"/>
        </w:rPr>
      </w:pPr>
      <w:r w:rsidRPr="00433BAD">
        <w:rPr>
          <w:rFonts w:eastAsia="Times New Roman"/>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433BAD">
        <w:rPr>
          <w:rFonts w:eastAsia="Times New Roman"/>
          <w:sz w:val="22"/>
          <w:szCs w:val="22"/>
        </w:rPr>
        <w:t>Zamawiający</w:t>
      </w:r>
      <w:r w:rsidRPr="00433BAD">
        <w:rPr>
          <w:rFonts w:eastAsia="Times New Roman"/>
          <w:sz w:val="22"/>
          <w:szCs w:val="22"/>
        </w:rPr>
        <w:t>m;</w:t>
      </w:r>
    </w:p>
    <w:p w14:paraId="0FB61C17" w14:textId="77777777" w:rsidR="001D5B53" w:rsidRPr="00433BAD" w:rsidRDefault="009D3072" w:rsidP="006032AD">
      <w:pPr>
        <w:pStyle w:val="Akapitzlist"/>
        <w:numPr>
          <w:ilvl w:val="1"/>
          <w:numId w:val="23"/>
        </w:numPr>
        <w:spacing w:line="276" w:lineRule="auto"/>
        <w:jc w:val="both"/>
        <w:rPr>
          <w:rFonts w:eastAsia="Times New Roman"/>
          <w:sz w:val="22"/>
          <w:szCs w:val="22"/>
        </w:rPr>
      </w:pPr>
      <w:r w:rsidRPr="00433BAD">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58604B89" w14:textId="77777777" w:rsidR="001D5B53" w:rsidRPr="00433BAD" w:rsidRDefault="009D3072" w:rsidP="006032AD">
      <w:pPr>
        <w:pStyle w:val="Akapitzlist"/>
        <w:numPr>
          <w:ilvl w:val="0"/>
          <w:numId w:val="24"/>
        </w:numPr>
        <w:spacing w:line="276" w:lineRule="auto"/>
        <w:jc w:val="both"/>
        <w:rPr>
          <w:rFonts w:eastAsia="Times New Roman"/>
          <w:sz w:val="22"/>
          <w:szCs w:val="22"/>
        </w:rPr>
      </w:pPr>
      <w:r w:rsidRPr="00433BAD">
        <w:rPr>
          <w:rFonts w:eastAsia="Times New Roman"/>
          <w:sz w:val="22"/>
          <w:szCs w:val="22"/>
        </w:rPr>
        <w:t>zerwał wszelkie powiązania z osobami lub podmiotami odpowiedzialnymi</w:t>
      </w:r>
      <w:r w:rsidR="001A5B4A" w:rsidRPr="00433BAD">
        <w:rPr>
          <w:rFonts w:eastAsia="Times New Roman"/>
          <w:sz w:val="22"/>
          <w:szCs w:val="22"/>
        </w:rPr>
        <w:t xml:space="preserve"> za nieprawidłowe postępowanie W</w:t>
      </w:r>
      <w:r w:rsidRPr="00433BAD">
        <w:rPr>
          <w:rFonts w:eastAsia="Times New Roman"/>
          <w:sz w:val="22"/>
          <w:szCs w:val="22"/>
        </w:rPr>
        <w:t xml:space="preserve">ykonawcy, </w:t>
      </w:r>
    </w:p>
    <w:p w14:paraId="013EB4EB" w14:textId="77777777" w:rsidR="001D5B53" w:rsidRPr="00433BAD" w:rsidRDefault="009D3072" w:rsidP="006032AD">
      <w:pPr>
        <w:pStyle w:val="Akapitzlist"/>
        <w:numPr>
          <w:ilvl w:val="0"/>
          <w:numId w:val="24"/>
        </w:numPr>
        <w:spacing w:line="276" w:lineRule="auto"/>
        <w:jc w:val="both"/>
        <w:rPr>
          <w:rFonts w:eastAsia="Times New Roman"/>
          <w:sz w:val="22"/>
          <w:szCs w:val="22"/>
        </w:rPr>
      </w:pPr>
      <w:r w:rsidRPr="00433BAD">
        <w:rPr>
          <w:rFonts w:eastAsia="Times New Roman"/>
          <w:sz w:val="22"/>
          <w:szCs w:val="22"/>
        </w:rPr>
        <w:t xml:space="preserve">zreorganizował personel, </w:t>
      </w:r>
    </w:p>
    <w:p w14:paraId="5DAF4F4B" w14:textId="77777777" w:rsidR="001D5B53" w:rsidRPr="00433BAD" w:rsidRDefault="009D3072" w:rsidP="006032AD">
      <w:pPr>
        <w:pStyle w:val="Akapitzlist"/>
        <w:numPr>
          <w:ilvl w:val="0"/>
          <w:numId w:val="24"/>
        </w:numPr>
        <w:spacing w:line="276" w:lineRule="auto"/>
        <w:jc w:val="both"/>
        <w:rPr>
          <w:rFonts w:eastAsia="Times New Roman"/>
          <w:sz w:val="22"/>
          <w:szCs w:val="22"/>
        </w:rPr>
      </w:pPr>
      <w:r w:rsidRPr="00433BAD">
        <w:rPr>
          <w:rFonts w:eastAsia="Times New Roman"/>
          <w:sz w:val="22"/>
          <w:szCs w:val="22"/>
        </w:rPr>
        <w:t xml:space="preserve">wdrożył system sprawozdawczości i kontroli, </w:t>
      </w:r>
    </w:p>
    <w:p w14:paraId="2981EBBB" w14:textId="77777777" w:rsidR="001D5B53" w:rsidRPr="00433BAD" w:rsidRDefault="009D3072" w:rsidP="006032AD">
      <w:pPr>
        <w:pStyle w:val="Akapitzlist"/>
        <w:numPr>
          <w:ilvl w:val="0"/>
          <w:numId w:val="24"/>
        </w:numPr>
        <w:spacing w:line="276" w:lineRule="auto"/>
        <w:jc w:val="both"/>
        <w:rPr>
          <w:rFonts w:eastAsia="Times New Roman"/>
          <w:sz w:val="22"/>
          <w:szCs w:val="22"/>
        </w:rPr>
      </w:pPr>
      <w:r w:rsidRPr="00433BAD">
        <w:rPr>
          <w:rFonts w:eastAsia="Times New Roman"/>
          <w:sz w:val="22"/>
          <w:szCs w:val="22"/>
        </w:rPr>
        <w:t xml:space="preserve">utworzył struktury audytu wewnętrznego do monitorowania przestrzegania przepisów, wewnętrznych regulacji lub standardów, </w:t>
      </w:r>
    </w:p>
    <w:p w14:paraId="783D310F" w14:textId="77777777" w:rsidR="001D5B53" w:rsidRPr="00433BAD" w:rsidRDefault="009D3072" w:rsidP="006032AD">
      <w:pPr>
        <w:pStyle w:val="Akapitzlist"/>
        <w:numPr>
          <w:ilvl w:val="0"/>
          <w:numId w:val="24"/>
        </w:numPr>
        <w:spacing w:line="276" w:lineRule="auto"/>
        <w:jc w:val="both"/>
        <w:rPr>
          <w:rFonts w:eastAsia="Times New Roman"/>
          <w:sz w:val="22"/>
          <w:szCs w:val="22"/>
        </w:rPr>
      </w:pPr>
      <w:r w:rsidRPr="00433BAD">
        <w:rPr>
          <w:rFonts w:eastAsia="Times New Roman"/>
          <w:sz w:val="22"/>
          <w:szCs w:val="22"/>
        </w:rPr>
        <w:t>wprowadził wewnętrzne regulacje dotyczące odpowiedzialności i odszkodowań za nieprzestrzeganie przepisów, wewnętr</w:t>
      </w:r>
      <w:r w:rsidR="001D5B53" w:rsidRPr="00433BAD">
        <w:rPr>
          <w:rFonts w:eastAsia="Times New Roman"/>
          <w:sz w:val="22"/>
          <w:szCs w:val="22"/>
        </w:rPr>
        <w:t>znych regulacji lub standardów.</w:t>
      </w:r>
    </w:p>
    <w:p w14:paraId="5E8FFB44" w14:textId="77777777" w:rsidR="00E43551" w:rsidRPr="00433BAD" w:rsidRDefault="000F2C4F" w:rsidP="006032AD">
      <w:pPr>
        <w:pStyle w:val="Akapitzlist"/>
        <w:numPr>
          <w:ilvl w:val="0"/>
          <w:numId w:val="23"/>
        </w:numPr>
        <w:spacing w:line="276" w:lineRule="auto"/>
        <w:ind w:left="284" w:hanging="284"/>
        <w:jc w:val="both"/>
        <w:rPr>
          <w:rFonts w:eastAsia="Times New Roman"/>
          <w:sz w:val="22"/>
          <w:szCs w:val="22"/>
        </w:rPr>
      </w:pPr>
      <w:r w:rsidRPr="00433BAD">
        <w:rPr>
          <w:rFonts w:eastAsia="Times New Roman"/>
          <w:sz w:val="22"/>
          <w:szCs w:val="22"/>
        </w:rPr>
        <w:t>Zamawiający</w:t>
      </w:r>
      <w:r w:rsidR="009D3072" w:rsidRPr="00433BAD">
        <w:rPr>
          <w:rFonts w:eastAsia="Times New Roman"/>
          <w:sz w:val="22"/>
          <w:szCs w:val="22"/>
        </w:rPr>
        <w:t xml:space="preserve"> ocenia,</w:t>
      </w:r>
      <w:r w:rsidR="001A5B4A" w:rsidRPr="00433BAD">
        <w:rPr>
          <w:rFonts w:eastAsia="Times New Roman"/>
          <w:sz w:val="22"/>
          <w:szCs w:val="22"/>
        </w:rPr>
        <w:t xml:space="preserve"> czy podjęte przez 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są wystarczające do wykazania jego rzetelności, uwzględniając wagę i</w:t>
      </w:r>
      <w:r w:rsidR="001F4428" w:rsidRPr="00433BAD">
        <w:rPr>
          <w:rFonts w:eastAsia="Times New Roman"/>
          <w:sz w:val="22"/>
          <w:szCs w:val="22"/>
        </w:rPr>
        <w:t xml:space="preserve"> szczególne okoliczności czynu W</w:t>
      </w:r>
      <w:r w:rsidR="009D3072" w:rsidRPr="00433BAD">
        <w:rPr>
          <w:rFonts w:eastAsia="Times New Roman"/>
          <w:sz w:val="22"/>
          <w:szCs w:val="22"/>
        </w:rPr>
        <w:t xml:space="preserve">ykonawcy. Jeżeli podjęte przez </w:t>
      </w:r>
      <w:r w:rsidR="000D75CB" w:rsidRPr="00433BAD">
        <w:rPr>
          <w:rFonts w:eastAsia="Times New Roman"/>
          <w:sz w:val="22"/>
          <w:szCs w:val="22"/>
        </w:rPr>
        <w:t>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nie są wystarczające do wykazania jego rzetelności, </w:t>
      </w:r>
      <w:r w:rsidRPr="00433BAD">
        <w:rPr>
          <w:rFonts w:eastAsia="Times New Roman"/>
          <w:sz w:val="22"/>
          <w:szCs w:val="22"/>
        </w:rPr>
        <w:t>Zamawiający</w:t>
      </w:r>
      <w:r w:rsidR="009D3072" w:rsidRPr="00433BAD">
        <w:rPr>
          <w:rFonts w:eastAsia="Times New Roman"/>
          <w:sz w:val="22"/>
          <w:szCs w:val="22"/>
        </w:rPr>
        <w:t xml:space="preserve"> wyklucza </w:t>
      </w:r>
      <w:r w:rsidR="005F363F" w:rsidRPr="00433BAD">
        <w:rPr>
          <w:rFonts w:eastAsia="Times New Roman"/>
          <w:sz w:val="22"/>
          <w:szCs w:val="22"/>
        </w:rPr>
        <w:t>W</w:t>
      </w:r>
      <w:r w:rsidR="009D3072" w:rsidRPr="00433BAD">
        <w:rPr>
          <w:rFonts w:eastAsia="Times New Roman"/>
          <w:sz w:val="22"/>
          <w:szCs w:val="22"/>
        </w:rPr>
        <w:t>ykonawcę.</w:t>
      </w:r>
    </w:p>
    <w:p w14:paraId="54A7526B" w14:textId="77777777" w:rsidR="00E43551" w:rsidRPr="00433BAD" w:rsidRDefault="009C410D" w:rsidP="006032AD">
      <w:pPr>
        <w:pStyle w:val="Akapitzlist"/>
        <w:numPr>
          <w:ilvl w:val="0"/>
          <w:numId w:val="23"/>
        </w:numPr>
        <w:spacing w:line="276" w:lineRule="auto"/>
        <w:ind w:left="284" w:hanging="284"/>
        <w:jc w:val="both"/>
        <w:rPr>
          <w:rFonts w:eastAsia="Times New Roman"/>
          <w:sz w:val="22"/>
          <w:szCs w:val="22"/>
        </w:rPr>
      </w:pPr>
      <w:r w:rsidRPr="00433BAD">
        <w:rPr>
          <w:color w:val="000000"/>
          <w:sz w:val="22"/>
          <w:szCs w:val="22"/>
        </w:rPr>
        <w:t>Wykonawca</w:t>
      </w:r>
      <w:r w:rsidR="009D3072" w:rsidRPr="00433BAD">
        <w:rPr>
          <w:color w:val="000000"/>
          <w:sz w:val="22"/>
          <w:szCs w:val="22"/>
        </w:rPr>
        <w:t xml:space="preserve"> może zostać wykluczony przez </w:t>
      </w:r>
      <w:r w:rsidR="00822168" w:rsidRPr="00433BAD">
        <w:rPr>
          <w:color w:val="000000"/>
          <w:sz w:val="22"/>
          <w:szCs w:val="22"/>
        </w:rPr>
        <w:t>Zamawiającego</w:t>
      </w:r>
      <w:r w:rsidR="009D3072" w:rsidRPr="00433BAD">
        <w:rPr>
          <w:color w:val="000000"/>
          <w:sz w:val="22"/>
          <w:szCs w:val="22"/>
        </w:rPr>
        <w:t xml:space="preserve"> na każdym etapie postę</w:t>
      </w:r>
      <w:r w:rsidR="005F363F" w:rsidRPr="00433BAD">
        <w:rPr>
          <w:color w:val="000000"/>
          <w:sz w:val="22"/>
          <w:szCs w:val="22"/>
        </w:rPr>
        <w:t>powania o udzielenie zamówienia.</w:t>
      </w:r>
    </w:p>
    <w:p w14:paraId="3211B03C" w14:textId="77777777" w:rsidR="001D5B53" w:rsidRPr="00433BAD" w:rsidRDefault="009D3072" w:rsidP="006032AD">
      <w:pPr>
        <w:pStyle w:val="Akapitzlist"/>
        <w:numPr>
          <w:ilvl w:val="0"/>
          <w:numId w:val="23"/>
        </w:numPr>
        <w:spacing w:line="276" w:lineRule="auto"/>
        <w:ind w:left="284" w:hanging="284"/>
        <w:jc w:val="both"/>
        <w:rPr>
          <w:rFonts w:eastAsia="Times New Roman"/>
          <w:sz w:val="22"/>
          <w:szCs w:val="22"/>
        </w:rPr>
      </w:pPr>
      <w:r w:rsidRPr="00433BAD">
        <w:rPr>
          <w:bCs/>
          <w:sz w:val="22"/>
          <w:szCs w:val="22"/>
        </w:rPr>
        <w:t xml:space="preserve">Wykluczenie Wykonawcy następuje zgodnie z art. 111 ustawy </w:t>
      </w:r>
      <w:proofErr w:type="spellStart"/>
      <w:r w:rsidRPr="00433BAD">
        <w:rPr>
          <w:bCs/>
          <w:sz w:val="22"/>
          <w:szCs w:val="22"/>
        </w:rPr>
        <w:t>Pzp</w:t>
      </w:r>
      <w:proofErr w:type="spellEnd"/>
      <w:r w:rsidRPr="00433BAD">
        <w:rPr>
          <w:bCs/>
          <w:sz w:val="22"/>
          <w:szCs w:val="22"/>
        </w:rPr>
        <w:t>.</w:t>
      </w:r>
    </w:p>
    <w:p w14:paraId="6BA2ADB5" w14:textId="338EB6B1" w:rsidR="005505FA" w:rsidRPr="00433BAD" w:rsidRDefault="005505FA" w:rsidP="006032AD">
      <w:pPr>
        <w:pStyle w:val="Akapitzlist"/>
        <w:numPr>
          <w:ilvl w:val="0"/>
          <w:numId w:val="29"/>
        </w:numPr>
        <w:spacing w:line="276" w:lineRule="auto"/>
        <w:ind w:right="138"/>
        <w:jc w:val="both"/>
        <w:rPr>
          <w:sz w:val="22"/>
          <w:szCs w:val="22"/>
        </w:rPr>
      </w:pPr>
      <w:r w:rsidRPr="00433BAD">
        <w:rPr>
          <w:sz w:val="22"/>
          <w:szCs w:val="22"/>
        </w:rPr>
        <w:t xml:space="preserve">Z postępowania o udzielenie zamówienia publicznego wyklucza się </w:t>
      </w:r>
      <w:r w:rsidR="00171316" w:rsidRPr="00433BAD">
        <w:rPr>
          <w:sz w:val="22"/>
          <w:szCs w:val="22"/>
        </w:rPr>
        <w:t xml:space="preserve">także </w:t>
      </w:r>
      <w:r w:rsidRPr="00433BAD">
        <w:rPr>
          <w:sz w:val="22"/>
          <w:szCs w:val="22"/>
        </w:rPr>
        <w:t xml:space="preserve">Wykonawców na podstawie </w:t>
      </w:r>
      <w:r w:rsidRPr="00433BAD">
        <w:rPr>
          <w:b/>
          <w:sz w:val="22"/>
          <w:szCs w:val="22"/>
        </w:rPr>
        <w:t xml:space="preserve">art. 7 ust. 1 </w:t>
      </w:r>
      <w:r w:rsidR="00046B8A" w:rsidRPr="00433BAD">
        <w:rPr>
          <w:b/>
          <w:sz w:val="22"/>
          <w:szCs w:val="22"/>
        </w:rPr>
        <w:t>u</w:t>
      </w:r>
      <w:r w:rsidRPr="00433BAD">
        <w:rPr>
          <w:b/>
          <w:sz w:val="22"/>
          <w:szCs w:val="22"/>
        </w:rPr>
        <w:t xml:space="preserve">stawy z dnia 13 kwietnia 2022 r. </w:t>
      </w:r>
      <w:r w:rsidRPr="00433BAD">
        <w:rPr>
          <w:sz w:val="22"/>
          <w:szCs w:val="22"/>
        </w:rPr>
        <w:t>o szczególnych rozwiązaniach  w zakresie przeciwdziałania wspieraniu agresji na Ukrainę oraz służących ochronie bezpieczeństwa narodowego, (t.</w:t>
      </w:r>
      <w:r w:rsidR="001D3571">
        <w:rPr>
          <w:sz w:val="22"/>
          <w:szCs w:val="22"/>
        </w:rPr>
        <w:t xml:space="preserve"> </w:t>
      </w:r>
      <w:r w:rsidRPr="00433BAD">
        <w:rPr>
          <w:sz w:val="22"/>
          <w:szCs w:val="22"/>
        </w:rPr>
        <w:t>j. Dz. U. 202</w:t>
      </w:r>
      <w:r w:rsidR="00171316" w:rsidRPr="00433BAD">
        <w:rPr>
          <w:sz w:val="22"/>
          <w:szCs w:val="22"/>
        </w:rPr>
        <w:t>3</w:t>
      </w:r>
      <w:r w:rsidRPr="00433BAD">
        <w:rPr>
          <w:sz w:val="22"/>
          <w:szCs w:val="22"/>
        </w:rPr>
        <w:t xml:space="preserve"> </w:t>
      </w:r>
      <w:r w:rsidR="00046B8A" w:rsidRPr="00433BAD">
        <w:rPr>
          <w:sz w:val="22"/>
          <w:szCs w:val="22"/>
        </w:rPr>
        <w:t xml:space="preserve">r. </w:t>
      </w:r>
      <w:r w:rsidRPr="00433BAD">
        <w:rPr>
          <w:sz w:val="22"/>
          <w:szCs w:val="22"/>
        </w:rPr>
        <w:t xml:space="preserve">poz. </w:t>
      </w:r>
      <w:r w:rsidR="00171316" w:rsidRPr="00433BAD">
        <w:rPr>
          <w:sz w:val="22"/>
          <w:szCs w:val="22"/>
        </w:rPr>
        <w:t>1497 ze zm.</w:t>
      </w:r>
      <w:r w:rsidRPr="00433BAD">
        <w:rPr>
          <w:sz w:val="22"/>
          <w:szCs w:val="22"/>
        </w:rPr>
        <w:t xml:space="preserve">), zwana dalej </w:t>
      </w:r>
      <w:r w:rsidRPr="00433BAD">
        <w:rPr>
          <w:b/>
          <w:sz w:val="22"/>
          <w:szCs w:val="22"/>
        </w:rPr>
        <w:t>„UOBN”.</w:t>
      </w:r>
      <w:r w:rsidRPr="00433BAD">
        <w:rPr>
          <w:sz w:val="22"/>
          <w:szCs w:val="22"/>
        </w:rPr>
        <w:t xml:space="preserve"> </w:t>
      </w:r>
    </w:p>
    <w:p w14:paraId="5AEEF6A2" w14:textId="77777777" w:rsidR="005505FA" w:rsidRPr="00433BAD" w:rsidRDefault="005505FA" w:rsidP="006032AD">
      <w:pPr>
        <w:pStyle w:val="Akapitzlist"/>
        <w:numPr>
          <w:ilvl w:val="1"/>
          <w:numId w:val="29"/>
        </w:numPr>
        <w:spacing w:line="276" w:lineRule="auto"/>
        <w:ind w:right="138"/>
        <w:jc w:val="both"/>
        <w:rPr>
          <w:sz w:val="22"/>
          <w:szCs w:val="22"/>
        </w:rPr>
      </w:pPr>
      <w:r w:rsidRPr="00433BAD">
        <w:rPr>
          <w:sz w:val="22"/>
          <w:szCs w:val="22"/>
        </w:rPr>
        <w:t xml:space="preserve">Zgodnie z art. art. 7 ust. 1 UOBN z postępowania o udzielenie zamówienia Zamawiający wyklucza: </w:t>
      </w:r>
    </w:p>
    <w:p w14:paraId="1C7884B0"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568713A0"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color w:val="222222"/>
          <w:sz w:val="22"/>
          <w:szCs w:val="22"/>
        </w:rPr>
        <w:t>Wykonawcę, którego beneficjentem rzeczywistym w rozumieniu ustawy z dnia 1 marca 2018 r. o przeciwdziałaniu praniu pieniędzy oraz finansowaniu terroryzmu (</w:t>
      </w:r>
      <w:proofErr w:type="spellStart"/>
      <w:r w:rsidRPr="00433BAD">
        <w:rPr>
          <w:color w:val="222222"/>
          <w:sz w:val="22"/>
          <w:szCs w:val="22"/>
        </w:rPr>
        <w:t>t.j</w:t>
      </w:r>
      <w:proofErr w:type="spellEnd"/>
      <w:r w:rsidRPr="00433BAD">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08CA1A"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3E0D47" w14:textId="77777777" w:rsidR="005505FA" w:rsidRPr="00433BAD" w:rsidRDefault="005505FA" w:rsidP="006032AD">
      <w:pPr>
        <w:pStyle w:val="Akapitzlist"/>
        <w:numPr>
          <w:ilvl w:val="1"/>
          <w:numId w:val="29"/>
        </w:numPr>
        <w:spacing w:line="276" w:lineRule="auto"/>
        <w:ind w:right="138"/>
        <w:contextualSpacing/>
        <w:jc w:val="both"/>
        <w:rPr>
          <w:sz w:val="22"/>
          <w:szCs w:val="22"/>
        </w:rPr>
      </w:pPr>
      <w:r w:rsidRPr="00433BAD">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329041B9" w14:textId="77777777" w:rsidR="005505FA" w:rsidRPr="00433BAD" w:rsidRDefault="005505FA" w:rsidP="006032AD">
      <w:pPr>
        <w:pStyle w:val="Akapitzlist"/>
        <w:numPr>
          <w:ilvl w:val="1"/>
          <w:numId w:val="29"/>
        </w:numPr>
        <w:spacing w:line="276" w:lineRule="auto"/>
        <w:ind w:right="138"/>
        <w:contextualSpacing/>
        <w:jc w:val="both"/>
        <w:rPr>
          <w:sz w:val="22"/>
          <w:szCs w:val="22"/>
        </w:rPr>
      </w:pPr>
      <w:r w:rsidRPr="00433BAD">
        <w:rPr>
          <w:sz w:val="22"/>
          <w:szCs w:val="22"/>
        </w:rPr>
        <w:t>Z postępowania o udzielenie zamówienia publicznego wykluczy się Wykonawc</w:t>
      </w:r>
      <w:r w:rsidR="00171316" w:rsidRPr="00433BAD">
        <w:rPr>
          <w:sz w:val="22"/>
          <w:szCs w:val="22"/>
        </w:rPr>
        <w:t>ę</w:t>
      </w:r>
      <w:r w:rsidRPr="00433BAD">
        <w:rPr>
          <w:sz w:val="22"/>
          <w:szCs w:val="22"/>
        </w:rPr>
        <w:t xml:space="preserve"> na podstawie </w:t>
      </w:r>
      <w:r w:rsidRPr="00433BAD">
        <w:rPr>
          <w:b/>
          <w:sz w:val="22"/>
          <w:szCs w:val="22"/>
        </w:rPr>
        <w:t>art. 5k rozporządzenia 833/2014 z dnia 31 lipca 2014 r.</w:t>
      </w:r>
      <w:r w:rsidRPr="00433BAD">
        <w:rPr>
          <w:sz w:val="22"/>
          <w:szCs w:val="22"/>
        </w:rPr>
        <w:t xml:space="preserve"> dotyczącego środków ograniczających w związku z działaniami Rosji destabilizującymi sytuację na Ukrainie (Dz. Urz. UE nr L 229 z 31.7.2014, str. 1) w brzmieniu nadanym rozporządzeniem 2022/576. </w:t>
      </w:r>
    </w:p>
    <w:p w14:paraId="63362362"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sz w:val="22"/>
          <w:szCs w:val="22"/>
        </w:rPr>
        <w:t>będącego obywatelem rosyjskim lub osobą fizyczną lub prawną, podmiotem lub organem z siedzibą w Rosji;</w:t>
      </w:r>
    </w:p>
    <w:p w14:paraId="2EF843E3"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sz w:val="22"/>
          <w:szCs w:val="22"/>
        </w:rPr>
        <w:lastRenderedPageBreak/>
        <w:t>będącego osobą prawną, podmiotem lub organem, do których prawa własności bezpośrednio lub pośrednio w ponad 50 % należą do podmiotu, o którym mowa w pkt 6.3.1.;</w:t>
      </w:r>
    </w:p>
    <w:p w14:paraId="05513AC7" w14:textId="77777777" w:rsidR="005505FA" w:rsidRPr="00433BAD" w:rsidRDefault="005505FA" w:rsidP="006032AD">
      <w:pPr>
        <w:pStyle w:val="Akapitzlist"/>
        <w:numPr>
          <w:ilvl w:val="2"/>
          <w:numId w:val="29"/>
        </w:numPr>
        <w:spacing w:line="276" w:lineRule="auto"/>
        <w:ind w:right="138"/>
        <w:contextualSpacing/>
        <w:jc w:val="both"/>
        <w:rPr>
          <w:sz w:val="22"/>
          <w:szCs w:val="22"/>
        </w:rPr>
      </w:pPr>
      <w:r w:rsidRPr="00433BAD">
        <w:rPr>
          <w:sz w:val="22"/>
          <w:szCs w:val="22"/>
        </w:rPr>
        <w:t>będącego osobą fizyczną lub prawną, podmiotem lub organem działającym w imieniu lub pod kierunkiem podmiotu, o którym mowa w pkt 6.3.1</w:t>
      </w:r>
      <w:r w:rsidR="00DB1998" w:rsidRPr="00433BAD">
        <w:rPr>
          <w:sz w:val="22"/>
          <w:szCs w:val="22"/>
        </w:rPr>
        <w:t>.</w:t>
      </w:r>
      <w:r w:rsidRPr="00433BAD">
        <w:rPr>
          <w:sz w:val="22"/>
          <w:szCs w:val="22"/>
        </w:rPr>
        <w:t xml:space="preserve"> lub 6.3.2.,</w:t>
      </w:r>
    </w:p>
    <w:p w14:paraId="18489992" w14:textId="77777777" w:rsidR="005505FA" w:rsidRPr="00433BAD" w:rsidRDefault="005505FA" w:rsidP="005505FA">
      <w:pPr>
        <w:ind w:left="502" w:right="210"/>
        <w:contextualSpacing/>
        <w:jc w:val="both"/>
        <w:rPr>
          <w:rFonts w:cs="Times New Roman"/>
          <w:sz w:val="22"/>
          <w:szCs w:val="22"/>
        </w:rPr>
      </w:pPr>
      <w:r w:rsidRPr="00433BAD">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34382F23" w14:textId="77777777" w:rsidR="005505FA" w:rsidRPr="00433BAD" w:rsidRDefault="005505FA" w:rsidP="006032AD">
      <w:pPr>
        <w:pStyle w:val="Akapitzlist"/>
        <w:numPr>
          <w:ilvl w:val="1"/>
          <w:numId w:val="29"/>
        </w:numPr>
        <w:spacing w:line="276" w:lineRule="auto"/>
        <w:ind w:right="138"/>
        <w:contextualSpacing/>
        <w:jc w:val="both"/>
        <w:rPr>
          <w:sz w:val="22"/>
          <w:szCs w:val="22"/>
        </w:rPr>
      </w:pPr>
      <w:r w:rsidRPr="00433BAD">
        <w:rPr>
          <w:sz w:val="22"/>
          <w:szCs w:val="22"/>
        </w:rPr>
        <w:t>Zamawiający będzie weryfikował przesłanki wykluczenia,</w:t>
      </w:r>
      <w:r w:rsidR="00171316" w:rsidRPr="00433BAD">
        <w:rPr>
          <w:sz w:val="22"/>
          <w:szCs w:val="22"/>
        </w:rPr>
        <w:t xml:space="preserve"> o których mowa w pkt 6,</w:t>
      </w:r>
      <w:r w:rsidRPr="00433BAD">
        <w:rPr>
          <w:sz w:val="22"/>
          <w:szCs w:val="22"/>
        </w:rPr>
        <w:t xml:space="preserve"> na podstawie: </w:t>
      </w:r>
    </w:p>
    <w:p w14:paraId="6A7514EC" w14:textId="77777777" w:rsidR="005505FA" w:rsidRPr="00433BAD" w:rsidRDefault="005505FA" w:rsidP="006032AD">
      <w:pPr>
        <w:numPr>
          <w:ilvl w:val="2"/>
          <w:numId w:val="30"/>
        </w:numPr>
        <w:ind w:left="1134" w:hanging="283"/>
        <w:jc w:val="both"/>
        <w:rPr>
          <w:rFonts w:cs="Times New Roman"/>
          <w:sz w:val="22"/>
          <w:szCs w:val="22"/>
        </w:rPr>
      </w:pPr>
      <w:r w:rsidRPr="00433BAD">
        <w:rPr>
          <w:rFonts w:cs="Times New Roman"/>
          <w:sz w:val="22"/>
          <w:szCs w:val="22"/>
        </w:rPr>
        <w:t>wykazów określonych w rozporządzeniu 765/2006 i rozporządzeniu 269/2014,</w:t>
      </w:r>
    </w:p>
    <w:p w14:paraId="28B09F51" w14:textId="77777777" w:rsidR="005505FA" w:rsidRPr="00433BAD" w:rsidRDefault="005505FA" w:rsidP="006032AD">
      <w:pPr>
        <w:numPr>
          <w:ilvl w:val="2"/>
          <w:numId w:val="30"/>
        </w:numPr>
        <w:ind w:left="1134" w:hanging="283"/>
        <w:jc w:val="both"/>
        <w:rPr>
          <w:rFonts w:cs="Times New Roman"/>
          <w:sz w:val="22"/>
          <w:szCs w:val="22"/>
        </w:rPr>
      </w:pPr>
      <w:r w:rsidRPr="00433BAD">
        <w:rPr>
          <w:rFonts w:cs="Times New Roman"/>
          <w:sz w:val="22"/>
          <w:szCs w:val="22"/>
        </w:rPr>
        <w:t>listy Ministra właściwego do spraw wewnętrznych obejmującej osoby i podmioty, wobec których są stosowane środki, o których mowa w art. 1 UOBN.</w:t>
      </w:r>
    </w:p>
    <w:p w14:paraId="1ADCAA63" w14:textId="77777777" w:rsidR="00171316" w:rsidRPr="00433BAD" w:rsidRDefault="00171316" w:rsidP="006032AD">
      <w:pPr>
        <w:pStyle w:val="Akapitzlist"/>
        <w:numPr>
          <w:ilvl w:val="1"/>
          <w:numId w:val="29"/>
        </w:numPr>
        <w:jc w:val="both"/>
        <w:rPr>
          <w:sz w:val="22"/>
          <w:szCs w:val="22"/>
        </w:rPr>
      </w:pPr>
      <w:r w:rsidRPr="00433BAD">
        <w:rPr>
          <w:b/>
          <w:bCs/>
          <w:sz w:val="22"/>
          <w:szCs w:val="22"/>
        </w:rPr>
        <w:t xml:space="preserve">W </w:t>
      </w:r>
      <w:r w:rsidRPr="00433BAD">
        <w:rPr>
          <w:bCs/>
          <w:sz w:val="22"/>
          <w:szCs w:val="22"/>
        </w:rPr>
        <w:t xml:space="preserve">przypadku Wykonawców wspólnie ubiegających się o udzielenie zamówienia </w:t>
      </w:r>
      <w:r w:rsidRPr="00433BAD">
        <w:rPr>
          <w:sz w:val="22"/>
          <w:szCs w:val="22"/>
        </w:rPr>
        <w:t>żaden z podmiotów wspólnie ubiegających się o udzielenie zamówienia nie może podlegać wykluczeniu z post</w:t>
      </w:r>
      <w:r w:rsidR="00046B8A" w:rsidRPr="00433BAD">
        <w:rPr>
          <w:sz w:val="22"/>
          <w:szCs w:val="22"/>
        </w:rPr>
        <w:t>ę</w:t>
      </w:r>
      <w:r w:rsidRPr="00433BAD">
        <w:rPr>
          <w:sz w:val="22"/>
          <w:szCs w:val="22"/>
        </w:rPr>
        <w:t>powania.</w:t>
      </w:r>
    </w:p>
    <w:p w14:paraId="1E816824" w14:textId="77777777" w:rsidR="00145CDF" w:rsidRPr="00433BAD" w:rsidRDefault="00145CDF" w:rsidP="00145CDF">
      <w:pPr>
        <w:ind w:left="1134"/>
        <w:jc w:val="both"/>
        <w:rPr>
          <w:rFonts w:cs="Times New Roman"/>
          <w:sz w:val="22"/>
          <w:szCs w:val="22"/>
        </w:rPr>
      </w:pPr>
    </w:p>
    <w:p w14:paraId="6584EE30" w14:textId="77777777" w:rsidR="00BC082D" w:rsidRPr="00FD4946" w:rsidRDefault="00C35FE7" w:rsidP="00683CF8">
      <w:pPr>
        <w:spacing w:line="276" w:lineRule="auto"/>
        <w:jc w:val="both"/>
        <w:rPr>
          <w:rFonts w:cs="Times New Roman"/>
          <w:b/>
          <w:bCs/>
          <w:sz w:val="22"/>
          <w:szCs w:val="22"/>
          <w:u w:val="single"/>
        </w:rPr>
      </w:pPr>
      <w:r w:rsidRPr="00FD4946">
        <w:rPr>
          <w:rFonts w:cs="Times New Roman"/>
          <w:b/>
          <w:bCs/>
          <w:sz w:val="22"/>
          <w:szCs w:val="22"/>
          <w:u w:val="single"/>
        </w:rPr>
        <w:t>VIII.</w:t>
      </w:r>
      <w:r w:rsidRPr="00FD4946">
        <w:rPr>
          <w:rFonts w:cs="Times New Roman"/>
          <w:b/>
          <w:bCs/>
          <w:sz w:val="22"/>
          <w:szCs w:val="22"/>
          <w:u w:val="single"/>
        </w:rPr>
        <w:tab/>
        <w:t>INFORMACJA O WARUNKACH UDZIAŁU W POSTĘPOWANIU</w:t>
      </w:r>
    </w:p>
    <w:p w14:paraId="37B2A1B9" w14:textId="77777777" w:rsidR="00E61954" w:rsidRPr="00FD4946" w:rsidRDefault="001038E7" w:rsidP="000D74AF">
      <w:pPr>
        <w:pStyle w:val="Akapitzlist"/>
        <w:numPr>
          <w:ilvl w:val="0"/>
          <w:numId w:val="14"/>
        </w:numPr>
        <w:spacing w:line="276" w:lineRule="auto"/>
        <w:ind w:left="284" w:hanging="284"/>
        <w:jc w:val="both"/>
        <w:rPr>
          <w:b/>
          <w:bCs/>
          <w:sz w:val="22"/>
          <w:szCs w:val="22"/>
          <w:u w:val="single"/>
        </w:rPr>
      </w:pPr>
      <w:r w:rsidRPr="00FD4946">
        <w:rPr>
          <w:b/>
          <w:bCs/>
          <w:sz w:val="22"/>
          <w:szCs w:val="22"/>
          <w:u w:val="single"/>
        </w:rPr>
        <w:t>Zgodnie z art.</w:t>
      </w:r>
      <w:r w:rsidR="00171316" w:rsidRPr="00FD4946">
        <w:rPr>
          <w:b/>
          <w:bCs/>
          <w:sz w:val="22"/>
          <w:szCs w:val="22"/>
          <w:u w:val="single"/>
        </w:rPr>
        <w:t xml:space="preserve"> 112 ust. 2 u</w:t>
      </w:r>
      <w:r w:rsidR="00760EA2" w:rsidRPr="00FD4946">
        <w:rPr>
          <w:b/>
          <w:bCs/>
          <w:sz w:val="22"/>
          <w:szCs w:val="22"/>
          <w:u w:val="single"/>
        </w:rPr>
        <w:t>stawy</w:t>
      </w:r>
      <w:r w:rsidR="00171316" w:rsidRPr="00FD4946">
        <w:rPr>
          <w:b/>
          <w:bCs/>
          <w:sz w:val="22"/>
          <w:szCs w:val="22"/>
          <w:u w:val="single"/>
        </w:rPr>
        <w:t xml:space="preserve"> </w:t>
      </w:r>
      <w:proofErr w:type="spellStart"/>
      <w:r w:rsidR="00171316" w:rsidRPr="00FD4946">
        <w:rPr>
          <w:b/>
          <w:bCs/>
          <w:sz w:val="22"/>
          <w:szCs w:val="22"/>
          <w:u w:val="single"/>
        </w:rPr>
        <w:t>Pzp</w:t>
      </w:r>
      <w:proofErr w:type="spellEnd"/>
      <w:r w:rsidR="00760EA2" w:rsidRPr="00FD4946">
        <w:rPr>
          <w:b/>
          <w:bCs/>
          <w:sz w:val="22"/>
          <w:szCs w:val="22"/>
          <w:u w:val="single"/>
        </w:rPr>
        <w:t>, o udzielenie zamówienia publicznego mogą ubiegać się Wykonawcy, którzy spełniają warunki dotyczące:</w:t>
      </w:r>
    </w:p>
    <w:p w14:paraId="5AF2FA77" w14:textId="77777777" w:rsidR="001425FA" w:rsidRPr="00FD4946" w:rsidRDefault="001425FA" w:rsidP="001425FA">
      <w:pPr>
        <w:tabs>
          <w:tab w:val="left" w:pos="8908"/>
        </w:tabs>
        <w:spacing w:line="276" w:lineRule="auto"/>
        <w:ind w:left="360"/>
        <w:jc w:val="both"/>
        <w:rPr>
          <w:sz w:val="22"/>
          <w:szCs w:val="22"/>
          <w:lang w:eastAsia="ar-SA"/>
        </w:rPr>
      </w:pPr>
      <w:r w:rsidRPr="00FD4946">
        <w:rPr>
          <w:sz w:val="22"/>
          <w:szCs w:val="22"/>
          <w:lang w:eastAsia="ar-SA"/>
        </w:rPr>
        <w:t xml:space="preserve">1. zdolności do występowania w obrocie gospodarczym – Zamawiający nie precyzuje warunku w tym </w:t>
      </w:r>
    </w:p>
    <w:p w14:paraId="367F9347" w14:textId="77777777" w:rsidR="001425FA" w:rsidRPr="00FD4946" w:rsidRDefault="001425FA" w:rsidP="001425FA">
      <w:pPr>
        <w:tabs>
          <w:tab w:val="left" w:pos="8908"/>
        </w:tabs>
        <w:spacing w:line="276" w:lineRule="auto"/>
        <w:ind w:left="360"/>
        <w:jc w:val="both"/>
        <w:rPr>
          <w:sz w:val="22"/>
          <w:szCs w:val="22"/>
          <w:lang w:eastAsia="ar-SA"/>
        </w:rPr>
      </w:pPr>
      <w:r w:rsidRPr="00FD4946">
        <w:rPr>
          <w:sz w:val="22"/>
          <w:szCs w:val="22"/>
          <w:lang w:eastAsia="ar-SA"/>
        </w:rPr>
        <w:t xml:space="preserve">     zakresie, </w:t>
      </w:r>
    </w:p>
    <w:p w14:paraId="5741E1C9" w14:textId="77777777" w:rsidR="001425FA" w:rsidRPr="00FD4946" w:rsidRDefault="001425FA" w:rsidP="001425FA">
      <w:pPr>
        <w:pStyle w:val="Akapitzlist"/>
        <w:numPr>
          <w:ilvl w:val="0"/>
          <w:numId w:val="14"/>
        </w:numPr>
        <w:tabs>
          <w:tab w:val="left" w:pos="8908"/>
        </w:tabs>
        <w:spacing w:line="276" w:lineRule="auto"/>
        <w:jc w:val="both"/>
        <w:rPr>
          <w:sz w:val="22"/>
          <w:szCs w:val="22"/>
          <w:lang w:eastAsia="ar-SA"/>
        </w:rPr>
      </w:pPr>
      <w:r w:rsidRPr="00FD4946">
        <w:rPr>
          <w:sz w:val="22"/>
          <w:szCs w:val="22"/>
          <w:lang w:eastAsia="ar-SA"/>
        </w:rPr>
        <w:t>uprawnień do prowadzenia określonej działalności gospodarczej lub zawodowej, o ile wynika to z odrębnych przepisów - Zamawiający nie precyzuje warunku w tym zakresie,</w:t>
      </w:r>
    </w:p>
    <w:p w14:paraId="157FB171" w14:textId="77777777" w:rsidR="001425FA" w:rsidRPr="00FD4946" w:rsidRDefault="001425FA" w:rsidP="001425FA">
      <w:pPr>
        <w:pStyle w:val="Akapitzlist"/>
        <w:numPr>
          <w:ilvl w:val="0"/>
          <w:numId w:val="14"/>
        </w:numPr>
        <w:tabs>
          <w:tab w:val="left" w:pos="8908"/>
        </w:tabs>
        <w:spacing w:line="276" w:lineRule="auto"/>
        <w:jc w:val="both"/>
        <w:rPr>
          <w:sz w:val="22"/>
          <w:szCs w:val="22"/>
          <w:lang w:eastAsia="ar-SA"/>
        </w:rPr>
      </w:pPr>
      <w:r w:rsidRPr="00FD4946">
        <w:rPr>
          <w:sz w:val="22"/>
          <w:szCs w:val="22"/>
          <w:lang w:eastAsia="ar-SA"/>
        </w:rPr>
        <w:t>sytuacji ekonomicznej lub finansowej - Zamawiający nie precyzuje warunku w tym zakresie</w:t>
      </w:r>
      <w:r w:rsidR="00DF3DC3">
        <w:rPr>
          <w:sz w:val="22"/>
          <w:szCs w:val="22"/>
          <w:lang w:eastAsia="ar-SA"/>
        </w:rPr>
        <w:t>;</w:t>
      </w:r>
    </w:p>
    <w:p w14:paraId="5EC6F239" w14:textId="77777777" w:rsidR="00CB48CD" w:rsidRPr="00DF3DC3" w:rsidRDefault="001425FA" w:rsidP="00DF3DC3">
      <w:pPr>
        <w:pStyle w:val="Akapitzlist"/>
        <w:numPr>
          <w:ilvl w:val="0"/>
          <w:numId w:val="14"/>
        </w:numPr>
        <w:tabs>
          <w:tab w:val="left" w:pos="8908"/>
        </w:tabs>
        <w:spacing w:line="276" w:lineRule="auto"/>
        <w:jc w:val="both"/>
        <w:rPr>
          <w:sz w:val="22"/>
          <w:szCs w:val="22"/>
          <w:lang w:eastAsia="ar-SA"/>
        </w:rPr>
      </w:pPr>
      <w:r w:rsidRPr="00DF3DC3">
        <w:rPr>
          <w:sz w:val="22"/>
          <w:szCs w:val="22"/>
          <w:lang w:eastAsia="ar-SA"/>
        </w:rPr>
        <w:t>zdolności technicznej lub zawodowej</w:t>
      </w:r>
      <w:r w:rsidR="00465E69" w:rsidRPr="00DF3DC3">
        <w:rPr>
          <w:sz w:val="22"/>
          <w:szCs w:val="22"/>
          <w:lang w:eastAsia="ar-SA"/>
        </w:rPr>
        <w:t xml:space="preserve"> -</w:t>
      </w:r>
      <w:r w:rsidR="00DF3DC3" w:rsidRPr="00DF3DC3">
        <w:t xml:space="preserve"> </w:t>
      </w:r>
      <w:r w:rsidR="00DF3DC3" w:rsidRPr="00DF3DC3">
        <w:rPr>
          <w:sz w:val="22"/>
          <w:szCs w:val="22"/>
          <w:lang w:eastAsia="ar-SA"/>
        </w:rPr>
        <w:t xml:space="preserve">Zamawiający nie precyzuje warunku w tym </w:t>
      </w:r>
      <w:r w:rsidR="00DF3DC3">
        <w:rPr>
          <w:sz w:val="22"/>
          <w:szCs w:val="22"/>
          <w:lang w:eastAsia="ar-SA"/>
        </w:rPr>
        <w:t>zakresie;</w:t>
      </w:r>
    </w:p>
    <w:p w14:paraId="11475B10" w14:textId="77777777" w:rsidR="00563180" w:rsidRDefault="00563180" w:rsidP="00CB48CD">
      <w:pPr>
        <w:pStyle w:val="Akapitzlist"/>
        <w:tabs>
          <w:tab w:val="left" w:pos="8908"/>
        </w:tabs>
        <w:spacing w:line="276" w:lineRule="auto"/>
        <w:ind w:left="1080"/>
        <w:jc w:val="both"/>
        <w:rPr>
          <w:b/>
          <w:sz w:val="22"/>
          <w:szCs w:val="22"/>
          <w:highlight w:val="yellow"/>
          <w:lang w:eastAsia="ar-SA"/>
        </w:rPr>
      </w:pPr>
    </w:p>
    <w:p w14:paraId="797D2CEE" w14:textId="77777777" w:rsidR="00171316" w:rsidRPr="00433BAD" w:rsidRDefault="00171316" w:rsidP="00171316">
      <w:pPr>
        <w:tabs>
          <w:tab w:val="left" w:pos="851"/>
        </w:tabs>
        <w:spacing w:line="276" w:lineRule="auto"/>
        <w:jc w:val="both"/>
        <w:rPr>
          <w:rFonts w:eastAsia="Times New Roman" w:cs="Times New Roman"/>
          <w:b/>
          <w:bCs/>
          <w:sz w:val="22"/>
          <w:szCs w:val="22"/>
          <w:u w:val="single"/>
        </w:rPr>
      </w:pPr>
      <w:r w:rsidRPr="00433BAD">
        <w:rPr>
          <w:rFonts w:cs="Times New Roman"/>
          <w:b/>
          <w:bCs/>
          <w:sz w:val="22"/>
          <w:szCs w:val="22"/>
          <w:u w:val="single"/>
        </w:rPr>
        <w:t xml:space="preserve">IX. WYKAZ  PODMIOTOWYCH ŚRODKÓW DOWODOWYCH </w:t>
      </w:r>
      <w:r w:rsidRPr="00433BAD">
        <w:rPr>
          <w:rFonts w:eastAsia="Times New Roman" w:cs="Times New Roman"/>
          <w:b/>
          <w:bCs/>
          <w:sz w:val="22"/>
          <w:szCs w:val="22"/>
        </w:rPr>
        <w:t xml:space="preserve">oraz innych dokumentów lub oświadczeń </w:t>
      </w:r>
      <w:r w:rsidRPr="00433BAD">
        <w:rPr>
          <w:rFonts w:eastAsia="Times New Roman" w:cs="Times New Roman"/>
          <w:b/>
          <w:bCs/>
          <w:sz w:val="22"/>
          <w:szCs w:val="22"/>
          <w:u w:val="single"/>
        </w:rPr>
        <w:t>SKŁADANYCH NA WEZWANIE ZAMAWIAJĄCEGO</w:t>
      </w:r>
      <w:r w:rsidRPr="00433BAD">
        <w:rPr>
          <w:rFonts w:eastAsia="Times New Roman" w:cs="Times New Roman"/>
          <w:b/>
          <w:bCs/>
          <w:sz w:val="22"/>
          <w:szCs w:val="22"/>
        </w:rPr>
        <w:t xml:space="preserve"> PRZEZ WYKONAWCĘ, KTÓREGO OFERTA ZOSTANIE NAJWYŻEJ OCENIONA:</w:t>
      </w:r>
    </w:p>
    <w:p w14:paraId="5231A889" w14:textId="77777777" w:rsidR="00171316" w:rsidRPr="00433BAD" w:rsidRDefault="00171316" w:rsidP="00171316">
      <w:pPr>
        <w:tabs>
          <w:tab w:val="left" w:pos="851"/>
        </w:tabs>
        <w:spacing w:line="276" w:lineRule="auto"/>
        <w:jc w:val="both"/>
        <w:rPr>
          <w:rFonts w:eastAsia="Times New Roman" w:cs="Times New Roman"/>
          <w:b/>
          <w:bCs/>
          <w:sz w:val="22"/>
          <w:szCs w:val="22"/>
        </w:rPr>
      </w:pPr>
    </w:p>
    <w:p w14:paraId="561B7632" w14:textId="77777777" w:rsidR="00171316" w:rsidRPr="00433BAD" w:rsidRDefault="00D445A6" w:rsidP="006032AD">
      <w:pPr>
        <w:pStyle w:val="Akapitzlist"/>
        <w:numPr>
          <w:ilvl w:val="0"/>
          <w:numId w:val="47"/>
        </w:numPr>
        <w:autoSpaceDE w:val="0"/>
        <w:autoSpaceDN w:val="0"/>
        <w:adjustRightInd w:val="0"/>
        <w:spacing w:line="276" w:lineRule="auto"/>
        <w:jc w:val="both"/>
        <w:rPr>
          <w:b/>
          <w:snapToGrid w:val="0"/>
          <w:sz w:val="22"/>
          <w:szCs w:val="22"/>
        </w:rPr>
      </w:pPr>
      <w:r w:rsidRPr="00433BAD">
        <w:rPr>
          <w:b/>
          <w:snapToGrid w:val="0"/>
          <w:sz w:val="22"/>
          <w:szCs w:val="22"/>
        </w:rPr>
        <w:t xml:space="preserve">W celu potwierdzenia braku podstaw wykluczenia Wykonawcy z udziału w postępowaniu o udzielenie zamówienia publicznego, zwanego dalej „postępowaniem”, Zamawiający na podstawie art. 126 ustawy </w:t>
      </w:r>
      <w:proofErr w:type="spellStart"/>
      <w:r w:rsidRPr="00433BAD">
        <w:rPr>
          <w:b/>
          <w:snapToGrid w:val="0"/>
          <w:sz w:val="22"/>
          <w:szCs w:val="22"/>
        </w:rPr>
        <w:t>Pzp</w:t>
      </w:r>
      <w:proofErr w:type="spellEnd"/>
      <w:r w:rsidRPr="00433BAD">
        <w:rPr>
          <w:b/>
          <w:snapToGrid w:val="0"/>
          <w:sz w:val="22"/>
          <w:szCs w:val="22"/>
        </w:rPr>
        <w:t xml:space="preserve">  żąda następujących podmiotowych środków dowodowych:</w:t>
      </w:r>
    </w:p>
    <w:p w14:paraId="7692419D" w14:textId="77777777" w:rsidR="00D445A6" w:rsidRPr="00433BAD" w:rsidRDefault="00D445A6" w:rsidP="00D445A6">
      <w:pPr>
        <w:autoSpaceDE w:val="0"/>
        <w:autoSpaceDN w:val="0"/>
        <w:adjustRightInd w:val="0"/>
        <w:spacing w:line="276" w:lineRule="auto"/>
        <w:jc w:val="both"/>
        <w:rPr>
          <w:b/>
          <w:snapToGrid w:val="0"/>
          <w:sz w:val="22"/>
          <w:szCs w:val="22"/>
        </w:rPr>
      </w:pPr>
      <w:r w:rsidRPr="00433BAD">
        <w:rPr>
          <w:b/>
          <w:snapToGrid w:val="0"/>
          <w:sz w:val="22"/>
          <w:szCs w:val="22"/>
        </w:rPr>
        <w:t>1)</w:t>
      </w:r>
      <w:r w:rsidRPr="00433BAD">
        <w:rPr>
          <w:b/>
          <w:snapToGrid w:val="0"/>
          <w:sz w:val="22"/>
          <w:szCs w:val="22"/>
        </w:rPr>
        <w:tab/>
        <w:t>Zamawiający wezwie Wykonawcę, którego oferta zostanie najwyżej oceniona do złożenia w terminie nie krótszym niż 10 dni, aktualnych na dzień złożenia podmiotowych środków dowodowych:</w:t>
      </w:r>
    </w:p>
    <w:p w14:paraId="63EC21FD" w14:textId="71F19BE3" w:rsidR="00D445A6" w:rsidRPr="00433BAD" w:rsidRDefault="00171316" w:rsidP="006032AD">
      <w:pPr>
        <w:pStyle w:val="Akapitzlist"/>
        <w:numPr>
          <w:ilvl w:val="1"/>
          <w:numId w:val="15"/>
        </w:numPr>
        <w:tabs>
          <w:tab w:val="left" w:pos="284"/>
        </w:tabs>
        <w:autoSpaceDE w:val="0"/>
        <w:autoSpaceDN w:val="0"/>
        <w:adjustRightInd w:val="0"/>
        <w:spacing w:line="276" w:lineRule="auto"/>
        <w:ind w:left="284" w:hanging="284"/>
        <w:jc w:val="both"/>
        <w:rPr>
          <w:b/>
          <w:color w:val="000000"/>
          <w:sz w:val="22"/>
          <w:szCs w:val="22"/>
        </w:rPr>
      </w:pPr>
      <w:r w:rsidRPr="00433BAD">
        <w:rPr>
          <w:b/>
          <w:bCs/>
          <w:sz w:val="22"/>
          <w:szCs w:val="22"/>
        </w:rPr>
        <w:t xml:space="preserve">OŚWIADCZENIE, o którym mowa w art. 125 ust. 1 ustawy </w:t>
      </w:r>
      <w:proofErr w:type="spellStart"/>
      <w:r w:rsidRPr="00433BAD">
        <w:rPr>
          <w:b/>
          <w:bCs/>
          <w:sz w:val="22"/>
          <w:szCs w:val="22"/>
        </w:rPr>
        <w:t>Pzp</w:t>
      </w:r>
      <w:proofErr w:type="spellEnd"/>
      <w:r w:rsidRPr="00433BAD">
        <w:rPr>
          <w:b/>
          <w:bCs/>
          <w:sz w:val="22"/>
          <w:szCs w:val="22"/>
        </w:rPr>
        <w:t xml:space="preserve"> (JEDZ) </w:t>
      </w:r>
      <w:r w:rsidRPr="00433BAD">
        <w:rPr>
          <w:sz w:val="22"/>
          <w:szCs w:val="22"/>
        </w:rPr>
        <w:t>- oświadczenie o niepodleganiu wykluczeniu, spełnianiu warunków udziału w postępowaniu, w zakresie wskazanym przez Zamawiającego</w:t>
      </w:r>
      <w:r w:rsidR="00D445A6" w:rsidRPr="00433BAD">
        <w:rPr>
          <w:sz w:val="22"/>
          <w:szCs w:val="22"/>
        </w:rPr>
        <w:t xml:space="preserve"> – </w:t>
      </w:r>
      <w:r w:rsidR="00D445A6" w:rsidRPr="00433BAD">
        <w:rPr>
          <w:b/>
          <w:sz w:val="22"/>
          <w:szCs w:val="22"/>
        </w:rPr>
        <w:t xml:space="preserve">Załącznik nr </w:t>
      </w:r>
      <w:r w:rsidR="0099045F">
        <w:rPr>
          <w:b/>
          <w:sz w:val="22"/>
          <w:szCs w:val="22"/>
        </w:rPr>
        <w:t>4</w:t>
      </w:r>
      <w:r w:rsidR="00D445A6" w:rsidRPr="00433BAD">
        <w:rPr>
          <w:b/>
          <w:sz w:val="22"/>
          <w:szCs w:val="22"/>
        </w:rPr>
        <w:t>.</w:t>
      </w:r>
    </w:p>
    <w:p w14:paraId="74E0CDC9" w14:textId="77777777" w:rsidR="00171316" w:rsidRPr="00433BAD" w:rsidRDefault="00171316" w:rsidP="00D445A6">
      <w:pPr>
        <w:pStyle w:val="Akapitzlist"/>
        <w:tabs>
          <w:tab w:val="left" w:pos="284"/>
        </w:tabs>
        <w:autoSpaceDE w:val="0"/>
        <w:autoSpaceDN w:val="0"/>
        <w:adjustRightInd w:val="0"/>
        <w:spacing w:line="276" w:lineRule="auto"/>
        <w:ind w:left="284"/>
        <w:jc w:val="both"/>
        <w:rPr>
          <w:color w:val="000000"/>
          <w:sz w:val="22"/>
          <w:szCs w:val="22"/>
        </w:rPr>
      </w:pPr>
      <w:r w:rsidRPr="00433BAD">
        <w:rPr>
          <w:sz w:val="22"/>
          <w:szCs w:val="22"/>
        </w:rPr>
        <w:t xml:space="preserve"> </w:t>
      </w:r>
      <w:r w:rsidRPr="00433BAD">
        <w:rPr>
          <w:b/>
          <w:bCs/>
          <w:sz w:val="22"/>
          <w:szCs w:val="22"/>
        </w:rPr>
        <w:t>Oświadczenie</w:t>
      </w:r>
      <w:r w:rsidRPr="00433BAD">
        <w:rPr>
          <w:color w:val="000000"/>
          <w:sz w:val="22"/>
          <w:szCs w:val="22"/>
        </w:rPr>
        <w:t>,</w:t>
      </w:r>
      <w:r w:rsidRPr="00433BAD">
        <w:rPr>
          <w:b/>
          <w:bCs/>
          <w:color w:val="000000"/>
          <w:sz w:val="22"/>
          <w:szCs w:val="22"/>
        </w:rPr>
        <w:t xml:space="preserve"> składa się na formularzu jednolitego europejskiego </w:t>
      </w:r>
      <w:r w:rsidRPr="00433BAD">
        <w:rPr>
          <w:color w:val="000000"/>
          <w:sz w:val="22"/>
          <w:szCs w:val="22"/>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6F4380EB" w14:textId="77777777" w:rsidR="00171316" w:rsidRPr="00433BAD" w:rsidRDefault="00171316" w:rsidP="006032AD">
      <w:pPr>
        <w:pStyle w:val="Akapitzlist"/>
        <w:numPr>
          <w:ilvl w:val="1"/>
          <w:numId w:val="17"/>
        </w:numPr>
        <w:autoSpaceDE w:val="0"/>
        <w:autoSpaceDN w:val="0"/>
        <w:adjustRightInd w:val="0"/>
        <w:spacing w:line="276" w:lineRule="auto"/>
        <w:ind w:left="426" w:hanging="426"/>
        <w:jc w:val="both"/>
        <w:rPr>
          <w:color w:val="FF0000"/>
          <w:sz w:val="22"/>
          <w:szCs w:val="22"/>
        </w:rPr>
      </w:pPr>
      <w:r w:rsidRPr="00433BAD">
        <w:rPr>
          <w:color w:val="000000"/>
          <w:sz w:val="22"/>
          <w:szCs w:val="22"/>
        </w:rPr>
        <w:t>JEDZ składa Wykonawca pod rygorem nieważności w formie elektronicznej. Powyższe oznacza, że JEDZ powinien mieć postać elektroniczną oraz zostać opatrzony kwalifikowanym podpisem elektronicznym p</w:t>
      </w:r>
      <w:r w:rsidRPr="00433BAD">
        <w:rPr>
          <w:sz w:val="22"/>
          <w:szCs w:val="22"/>
        </w:rPr>
        <w:t xml:space="preserve">rzez osoby należycie umocowane do złożenia tego oświadczenia; </w:t>
      </w:r>
    </w:p>
    <w:p w14:paraId="0BB59C9A" w14:textId="77777777" w:rsidR="00171316" w:rsidRPr="00433BAD" w:rsidRDefault="00171316" w:rsidP="006032AD">
      <w:pPr>
        <w:pStyle w:val="Akapitzlist"/>
        <w:numPr>
          <w:ilvl w:val="1"/>
          <w:numId w:val="17"/>
        </w:numPr>
        <w:autoSpaceDE w:val="0"/>
        <w:autoSpaceDN w:val="0"/>
        <w:adjustRightInd w:val="0"/>
        <w:spacing w:line="276" w:lineRule="auto"/>
        <w:ind w:left="426" w:hanging="426"/>
        <w:jc w:val="both"/>
        <w:rPr>
          <w:color w:val="000000"/>
          <w:sz w:val="22"/>
          <w:szCs w:val="22"/>
        </w:rPr>
      </w:pPr>
      <w:r w:rsidRPr="00433BAD">
        <w:rPr>
          <w:b/>
          <w:color w:val="000000"/>
          <w:sz w:val="22"/>
          <w:szCs w:val="22"/>
        </w:rPr>
        <w:t>W przypadku wspólnego ubiegania się o zamówienie</w:t>
      </w:r>
      <w:r w:rsidRPr="00433BAD">
        <w:rPr>
          <w:color w:val="000000"/>
          <w:sz w:val="22"/>
          <w:szCs w:val="22"/>
        </w:rPr>
        <w:t xml:space="preserve"> przez Wykonawców, oświadczenie, o którym mowa w pkt 1.1, </w:t>
      </w:r>
      <w:r w:rsidRPr="00433BAD">
        <w:rPr>
          <w:b/>
          <w:color w:val="000000"/>
          <w:sz w:val="22"/>
          <w:szCs w:val="22"/>
        </w:rPr>
        <w:t>składa każdy z Wykonawców.</w:t>
      </w:r>
      <w:r w:rsidRPr="00433BAD">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514582B5" w14:textId="77777777" w:rsidR="00171316" w:rsidRPr="00433BAD" w:rsidRDefault="00171316" w:rsidP="00171316">
      <w:pPr>
        <w:autoSpaceDE w:val="0"/>
        <w:autoSpaceDN w:val="0"/>
        <w:adjustRightInd w:val="0"/>
        <w:spacing w:line="276" w:lineRule="auto"/>
        <w:jc w:val="both"/>
        <w:rPr>
          <w:rFonts w:cs="Times New Roman"/>
          <w:color w:val="000000"/>
          <w:sz w:val="22"/>
          <w:szCs w:val="22"/>
        </w:rPr>
      </w:pPr>
      <w:r w:rsidRPr="00433BAD">
        <w:rPr>
          <w:rFonts w:cs="Times New Roman"/>
          <w:b/>
          <w:bCs/>
          <w:i/>
          <w:iCs/>
          <w:color w:val="000000"/>
          <w:sz w:val="22"/>
          <w:szCs w:val="22"/>
        </w:rPr>
        <w:t>FORMA JEDZ</w:t>
      </w:r>
    </w:p>
    <w:p w14:paraId="72B42D85" w14:textId="77777777" w:rsidR="00171316" w:rsidRPr="00433BAD" w:rsidRDefault="00171316" w:rsidP="006032AD">
      <w:pPr>
        <w:pStyle w:val="Akapitzlist"/>
        <w:numPr>
          <w:ilvl w:val="1"/>
          <w:numId w:val="17"/>
        </w:numPr>
        <w:autoSpaceDE w:val="0"/>
        <w:autoSpaceDN w:val="0"/>
        <w:adjustRightInd w:val="0"/>
        <w:spacing w:line="276" w:lineRule="auto"/>
        <w:ind w:left="567" w:hanging="567"/>
        <w:jc w:val="both"/>
        <w:rPr>
          <w:color w:val="000000"/>
          <w:sz w:val="22"/>
          <w:szCs w:val="22"/>
        </w:rPr>
      </w:pPr>
      <w:r w:rsidRPr="00433BAD">
        <w:rPr>
          <w:i/>
          <w:iCs/>
          <w:color w:val="000000"/>
          <w:sz w:val="22"/>
          <w:szCs w:val="22"/>
        </w:rPr>
        <w:t>Zamawiający dopuszcza w szczególności następujący format przesyłanych danych: .pdf, .</w:t>
      </w:r>
      <w:proofErr w:type="spellStart"/>
      <w:r w:rsidRPr="00433BAD">
        <w:rPr>
          <w:i/>
          <w:iCs/>
          <w:color w:val="000000"/>
          <w:sz w:val="22"/>
          <w:szCs w:val="22"/>
        </w:rPr>
        <w:t>doc</w:t>
      </w:r>
      <w:proofErr w:type="spellEnd"/>
      <w:r w:rsidRPr="00433BAD">
        <w:rPr>
          <w:i/>
          <w:iCs/>
          <w:color w:val="000000"/>
          <w:sz w:val="22"/>
          <w:szCs w:val="22"/>
        </w:rPr>
        <w:t>, .</w:t>
      </w:r>
      <w:proofErr w:type="spellStart"/>
      <w:r w:rsidRPr="00433BAD">
        <w:rPr>
          <w:i/>
          <w:iCs/>
          <w:color w:val="000000"/>
          <w:sz w:val="22"/>
          <w:szCs w:val="22"/>
        </w:rPr>
        <w:t>docx</w:t>
      </w:r>
      <w:proofErr w:type="spellEnd"/>
      <w:r w:rsidRPr="00433BAD">
        <w:rPr>
          <w:i/>
          <w:iCs/>
          <w:color w:val="000000"/>
          <w:sz w:val="22"/>
          <w:szCs w:val="22"/>
        </w:rPr>
        <w:t>, .rtf, .odt.1.</w:t>
      </w:r>
    </w:p>
    <w:p w14:paraId="05434A5F" w14:textId="77777777" w:rsidR="00171316" w:rsidRPr="00433BAD" w:rsidRDefault="00171316" w:rsidP="006032AD">
      <w:pPr>
        <w:pStyle w:val="Akapitzlist"/>
        <w:numPr>
          <w:ilvl w:val="1"/>
          <w:numId w:val="17"/>
        </w:numPr>
        <w:autoSpaceDE w:val="0"/>
        <w:autoSpaceDN w:val="0"/>
        <w:adjustRightInd w:val="0"/>
        <w:spacing w:line="276" w:lineRule="auto"/>
        <w:ind w:left="567" w:hanging="567"/>
        <w:jc w:val="both"/>
        <w:rPr>
          <w:color w:val="000000"/>
          <w:sz w:val="22"/>
          <w:szCs w:val="22"/>
        </w:rPr>
      </w:pPr>
      <w:r w:rsidRPr="00433BAD">
        <w:rPr>
          <w:i/>
          <w:iCs/>
          <w:color w:val="000000"/>
          <w:sz w:val="22"/>
          <w:szCs w:val="22"/>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188C627" w14:textId="77777777" w:rsidR="00171316" w:rsidRPr="00433BAD" w:rsidRDefault="00171316" w:rsidP="006032AD">
      <w:pPr>
        <w:pStyle w:val="Akapitzlist"/>
        <w:numPr>
          <w:ilvl w:val="1"/>
          <w:numId w:val="17"/>
        </w:numPr>
        <w:autoSpaceDE w:val="0"/>
        <w:autoSpaceDN w:val="0"/>
        <w:adjustRightInd w:val="0"/>
        <w:spacing w:line="276" w:lineRule="auto"/>
        <w:ind w:left="567" w:hanging="567"/>
        <w:jc w:val="both"/>
        <w:rPr>
          <w:color w:val="000000"/>
          <w:sz w:val="22"/>
          <w:szCs w:val="22"/>
        </w:rPr>
      </w:pPr>
      <w:r w:rsidRPr="00433BAD">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7267D03" w14:textId="77777777" w:rsidR="00171316" w:rsidRPr="00433BAD" w:rsidRDefault="00171316" w:rsidP="00171316">
      <w:pPr>
        <w:autoSpaceDE w:val="0"/>
        <w:autoSpaceDN w:val="0"/>
        <w:adjustRightInd w:val="0"/>
        <w:spacing w:line="276" w:lineRule="auto"/>
        <w:ind w:left="567" w:hanging="567"/>
        <w:rPr>
          <w:rFonts w:cs="Times New Roman"/>
          <w:color w:val="000000"/>
          <w:sz w:val="22"/>
          <w:szCs w:val="22"/>
        </w:rPr>
      </w:pPr>
      <w:r w:rsidRPr="00433BAD">
        <w:rPr>
          <w:rFonts w:cs="Times New Roman"/>
          <w:i/>
          <w:iCs/>
          <w:color w:val="000000"/>
          <w:sz w:val="22"/>
          <w:szCs w:val="22"/>
        </w:rPr>
        <w:t xml:space="preserve"> </w:t>
      </w:r>
      <w:r w:rsidRPr="00433BAD">
        <w:rPr>
          <w:rFonts w:cs="Times New Roman"/>
          <w:b/>
          <w:bCs/>
          <w:i/>
          <w:iCs/>
          <w:color w:val="000000"/>
          <w:sz w:val="22"/>
          <w:szCs w:val="22"/>
        </w:rPr>
        <w:t xml:space="preserve">SPOSÓB WYPEŁNIANIA JEDZ </w:t>
      </w:r>
    </w:p>
    <w:p w14:paraId="1A96DACC" w14:textId="77777777" w:rsidR="00171316" w:rsidRPr="00433BAD" w:rsidRDefault="00171316" w:rsidP="006032AD">
      <w:pPr>
        <w:pStyle w:val="Akapitzlist"/>
        <w:numPr>
          <w:ilvl w:val="1"/>
          <w:numId w:val="17"/>
        </w:numPr>
        <w:autoSpaceDE w:val="0"/>
        <w:autoSpaceDN w:val="0"/>
        <w:adjustRightInd w:val="0"/>
        <w:spacing w:line="276" w:lineRule="auto"/>
        <w:ind w:left="567" w:hanging="567"/>
        <w:jc w:val="both"/>
        <w:rPr>
          <w:color w:val="000000"/>
          <w:sz w:val="22"/>
          <w:szCs w:val="22"/>
        </w:rPr>
      </w:pPr>
      <w:r w:rsidRPr="00433BAD">
        <w:rPr>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2854891F" w14:textId="77777777" w:rsidR="00171316" w:rsidRPr="00433BAD" w:rsidRDefault="00171316" w:rsidP="006032AD">
      <w:pPr>
        <w:pStyle w:val="Akapitzlist"/>
        <w:numPr>
          <w:ilvl w:val="1"/>
          <w:numId w:val="17"/>
        </w:numPr>
        <w:autoSpaceDE w:val="0"/>
        <w:autoSpaceDN w:val="0"/>
        <w:adjustRightInd w:val="0"/>
        <w:spacing w:line="276" w:lineRule="auto"/>
        <w:ind w:left="567" w:hanging="567"/>
        <w:jc w:val="both"/>
        <w:rPr>
          <w:color w:val="000000"/>
          <w:sz w:val="22"/>
          <w:szCs w:val="22"/>
        </w:rPr>
      </w:pPr>
      <w:r w:rsidRPr="00433BAD">
        <w:rPr>
          <w:i/>
          <w:iCs/>
          <w:color w:val="000000"/>
          <w:sz w:val="22"/>
          <w:szCs w:val="22"/>
        </w:rPr>
        <w:t xml:space="preserve">Czynności jakie muszą zostać wykonane w celu wypełnienia JEDZ (ESPD) </w:t>
      </w:r>
    </w:p>
    <w:p w14:paraId="4E1D28E7"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FB6FA10"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korzystając z serwisu JEDZ tj. wchodząc na stronę UZP: </w:t>
      </w:r>
      <w:hyperlink r:id="rId16" w:history="1">
        <w:r w:rsidRPr="00433BAD">
          <w:rPr>
            <w:rStyle w:val="Hipercze"/>
            <w:i/>
            <w:iCs/>
            <w:sz w:val="22"/>
            <w:szCs w:val="22"/>
          </w:rPr>
          <w:t>http://espd.uzp.gov.pl</w:t>
        </w:r>
      </w:hyperlink>
    </w:p>
    <w:p w14:paraId="39A410FA"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należy dokonać załadowania pliku i można rozpocząć wypełnianie dokumentu w wersji elektronicznej.</w:t>
      </w:r>
    </w:p>
    <w:p w14:paraId="662C2680"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wybrać odpowiednią wersję językową (</w:t>
      </w:r>
      <w:proofErr w:type="spellStart"/>
      <w:r w:rsidRPr="00433BAD">
        <w:rPr>
          <w:i/>
          <w:iCs/>
          <w:color w:val="000000"/>
          <w:sz w:val="22"/>
          <w:szCs w:val="22"/>
        </w:rPr>
        <w:t>pl</w:t>
      </w:r>
      <w:proofErr w:type="spellEnd"/>
      <w:r w:rsidRPr="00433BAD">
        <w:rPr>
          <w:i/>
          <w:iCs/>
          <w:color w:val="000000"/>
          <w:sz w:val="22"/>
          <w:szCs w:val="22"/>
        </w:rPr>
        <w:t xml:space="preserve"> - Polski). </w:t>
      </w:r>
    </w:p>
    <w:p w14:paraId="46CDFAFB"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wybrać opcję „JESTEM WYKONAWCĄ”. </w:t>
      </w:r>
    </w:p>
    <w:p w14:paraId="67223A09"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następnie Wykonawca musi zaznaczyć pole „Zaimportować ESPD”. </w:t>
      </w:r>
    </w:p>
    <w:p w14:paraId="271956B8"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Wykonawca musi „załadować dokument” poprzez wybór dokumentu zapisanego na dysku, o którym mowa powyżej. </w:t>
      </w:r>
    </w:p>
    <w:p w14:paraId="12209675"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po dokonaniu powyższych czynności należy wcisnąć przycisk „DALEJ”. </w:t>
      </w:r>
    </w:p>
    <w:p w14:paraId="0738B02B" w14:textId="77777777" w:rsidR="00171316" w:rsidRPr="00433BAD" w:rsidRDefault="00171316" w:rsidP="006032AD">
      <w:pPr>
        <w:pStyle w:val="Akapitzlist"/>
        <w:numPr>
          <w:ilvl w:val="2"/>
          <w:numId w:val="17"/>
        </w:numPr>
        <w:autoSpaceDE w:val="0"/>
        <w:autoSpaceDN w:val="0"/>
        <w:adjustRightInd w:val="0"/>
        <w:spacing w:line="276" w:lineRule="auto"/>
        <w:jc w:val="both"/>
        <w:rPr>
          <w:i/>
          <w:iCs/>
          <w:color w:val="000000"/>
          <w:sz w:val="22"/>
          <w:szCs w:val="22"/>
        </w:rPr>
      </w:pPr>
      <w:r w:rsidRPr="00433BAD">
        <w:rPr>
          <w:i/>
          <w:iCs/>
          <w:color w:val="000000"/>
          <w:sz w:val="22"/>
          <w:szCs w:val="22"/>
        </w:rPr>
        <w:t>wypełnić formularz, zapisać na dysku wypełniony formularz, dalej postępować zgodnie z wytycznymi zawartymi w instrukcji.</w:t>
      </w:r>
    </w:p>
    <w:p w14:paraId="24CB14CD" w14:textId="77777777" w:rsidR="00171316" w:rsidRPr="00433BAD" w:rsidRDefault="00171316" w:rsidP="006032AD">
      <w:pPr>
        <w:pStyle w:val="Akapitzlist"/>
        <w:numPr>
          <w:ilvl w:val="1"/>
          <w:numId w:val="17"/>
        </w:numPr>
        <w:autoSpaceDE w:val="0"/>
        <w:autoSpaceDN w:val="0"/>
        <w:adjustRightInd w:val="0"/>
        <w:spacing w:line="276" w:lineRule="auto"/>
        <w:jc w:val="both"/>
        <w:rPr>
          <w:i/>
          <w:iCs/>
          <w:color w:val="000000"/>
          <w:sz w:val="22"/>
          <w:szCs w:val="22"/>
        </w:rPr>
      </w:pPr>
      <w:r w:rsidRPr="00433BAD">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DE9B246" w14:textId="77777777" w:rsidR="00171316" w:rsidRPr="00433BAD" w:rsidRDefault="005F7938" w:rsidP="00171316">
      <w:pPr>
        <w:tabs>
          <w:tab w:val="left" w:pos="284"/>
        </w:tabs>
        <w:spacing w:line="276" w:lineRule="auto"/>
        <w:jc w:val="both"/>
      </w:pPr>
      <w:hyperlink r:id="rId17" w:history="1">
        <w:r w:rsidR="00171316" w:rsidRPr="00433BAD">
          <w:rPr>
            <w:rStyle w:val="Hipercze"/>
            <w:rFonts w:cstheme="minorBidi"/>
          </w:rPr>
          <w:t>https://www.gov.pl/web/uzp/jednolity-europejski-dokument-zamowienia</w:t>
        </w:r>
      </w:hyperlink>
      <w:r w:rsidR="00171316" w:rsidRPr="00433BAD">
        <w:t xml:space="preserve"> </w:t>
      </w:r>
    </w:p>
    <w:p w14:paraId="2968EAF1" w14:textId="77777777" w:rsidR="00171316" w:rsidRPr="00433BAD" w:rsidRDefault="00171316" w:rsidP="00171316">
      <w:pPr>
        <w:tabs>
          <w:tab w:val="left" w:pos="284"/>
        </w:tabs>
        <w:spacing w:line="276" w:lineRule="auto"/>
        <w:jc w:val="both"/>
      </w:pPr>
    </w:p>
    <w:p w14:paraId="3909EC47" w14:textId="77777777" w:rsidR="00171316" w:rsidRPr="00433BAD" w:rsidRDefault="00171316" w:rsidP="006032AD">
      <w:pPr>
        <w:pStyle w:val="Akapitzlist"/>
        <w:numPr>
          <w:ilvl w:val="0"/>
          <w:numId w:val="17"/>
        </w:numPr>
        <w:rPr>
          <w:b/>
          <w:bCs/>
          <w:sz w:val="22"/>
          <w:szCs w:val="22"/>
        </w:rPr>
      </w:pPr>
      <w:r w:rsidRPr="00433BAD">
        <w:rPr>
          <w:b/>
          <w:bCs/>
          <w:sz w:val="22"/>
          <w:szCs w:val="22"/>
        </w:rPr>
        <w:t>INFORMACJI Z KRAJOWEGO REJESTRU KARNEGO</w:t>
      </w:r>
      <w:r w:rsidR="00D445A6" w:rsidRPr="00433BAD">
        <w:rPr>
          <w:b/>
          <w:bCs/>
          <w:sz w:val="22"/>
          <w:szCs w:val="22"/>
        </w:rPr>
        <w:t xml:space="preserve">, </w:t>
      </w:r>
      <w:r w:rsidRPr="00433BAD">
        <w:rPr>
          <w:b/>
          <w:bCs/>
          <w:sz w:val="22"/>
          <w:szCs w:val="22"/>
        </w:rPr>
        <w:t xml:space="preserve"> </w:t>
      </w:r>
      <w:r w:rsidR="00D445A6" w:rsidRPr="00433BAD">
        <w:rPr>
          <w:b/>
          <w:bCs/>
          <w:sz w:val="22"/>
          <w:szCs w:val="22"/>
        </w:rPr>
        <w:t xml:space="preserve">sporządzonej nie wcześniej niż 6 miesięcy przed jej złożeniem, w zakresie: </w:t>
      </w:r>
    </w:p>
    <w:p w14:paraId="4CBA39A2" w14:textId="77777777" w:rsidR="00171316" w:rsidRPr="00433BAD" w:rsidRDefault="00171316" w:rsidP="006032AD">
      <w:pPr>
        <w:pStyle w:val="Akapitzlist"/>
        <w:numPr>
          <w:ilvl w:val="0"/>
          <w:numId w:val="18"/>
        </w:numPr>
        <w:autoSpaceDE w:val="0"/>
        <w:autoSpaceDN w:val="0"/>
        <w:adjustRightInd w:val="0"/>
        <w:spacing w:line="276" w:lineRule="auto"/>
        <w:jc w:val="both"/>
        <w:rPr>
          <w:color w:val="000000"/>
          <w:sz w:val="22"/>
          <w:szCs w:val="22"/>
        </w:rPr>
      </w:pPr>
      <w:r w:rsidRPr="00433BAD">
        <w:rPr>
          <w:color w:val="000000"/>
          <w:sz w:val="22"/>
          <w:szCs w:val="22"/>
        </w:rPr>
        <w:t xml:space="preserve">art. 108 ust. 1 pkt 1 i 2 ustawy </w:t>
      </w:r>
      <w:proofErr w:type="spellStart"/>
      <w:r w:rsidRPr="00433BAD">
        <w:rPr>
          <w:color w:val="000000"/>
          <w:sz w:val="22"/>
          <w:szCs w:val="22"/>
        </w:rPr>
        <w:t>Pzp</w:t>
      </w:r>
      <w:proofErr w:type="spellEnd"/>
      <w:r w:rsidRPr="00433BAD">
        <w:rPr>
          <w:color w:val="000000"/>
          <w:sz w:val="22"/>
          <w:szCs w:val="22"/>
        </w:rPr>
        <w:t xml:space="preserve">, </w:t>
      </w:r>
    </w:p>
    <w:p w14:paraId="1F41CD87" w14:textId="77777777" w:rsidR="00171316" w:rsidRPr="00433BAD" w:rsidRDefault="00171316" w:rsidP="006032AD">
      <w:pPr>
        <w:pStyle w:val="Akapitzlist"/>
        <w:numPr>
          <w:ilvl w:val="0"/>
          <w:numId w:val="18"/>
        </w:numPr>
        <w:autoSpaceDE w:val="0"/>
        <w:autoSpaceDN w:val="0"/>
        <w:adjustRightInd w:val="0"/>
        <w:spacing w:line="276" w:lineRule="auto"/>
        <w:jc w:val="both"/>
        <w:rPr>
          <w:color w:val="000000"/>
          <w:sz w:val="22"/>
          <w:szCs w:val="22"/>
        </w:rPr>
      </w:pPr>
      <w:r w:rsidRPr="00433BAD">
        <w:rPr>
          <w:color w:val="000000"/>
          <w:sz w:val="22"/>
          <w:szCs w:val="22"/>
        </w:rPr>
        <w:t xml:space="preserve">art. 108 ust. 1 pkt 4 ustawy </w:t>
      </w:r>
      <w:proofErr w:type="spellStart"/>
      <w:r w:rsidRPr="00433BAD">
        <w:rPr>
          <w:color w:val="000000"/>
          <w:sz w:val="22"/>
          <w:szCs w:val="22"/>
        </w:rPr>
        <w:t>Pzp</w:t>
      </w:r>
      <w:proofErr w:type="spellEnd"/>
      <w:r w:rsidRPr="00433BAD">
        <w:rPr>
          <w:color w:val="000000"/>
          <w:sz w:val="22"/>
          <w:szCs w:val="22"/>
        </w:rPr>
        <w:t>, dotyczącej orzeczenia zakazu ubiegania się o zamówienie publiczne tytułem środka karnego,</w:t>
      </w:r>
    </w:p>
    <w:p w14:paraId="3A766712" w14:textId="77777777" w:rsidR="00171316" w:rsidRPr="00433BAD" w:rsidRDefault="00171316" w:rsidP="006032AD">
      <w:pPr>
        <w:pStyle w:val="Akapitzlist"/>
        <w:numPr>
          <w:ilvl w:val="0"/>
          <w:numId w:val="18"/>
        </w:numPr>
        <w:autoSpaceDE w:val="0"/>
        <w:autoSpaceDN w:val="0"/>
        <w:adjustRightInd w:val="0"/>
        <w:spacing w:line="276" w:lineRule="auto"/>
        <w:jc w:val="both"/>
        <w:rPr>
          <w:color w:val="000000"/>
          <w:sz w:val="22"/>
          <w:szCs w:val="22"/>
        </w:rPr>
      </w:pPr>
      <w:r w:rsidRPr="00433BAD">
        <w:rPr>
          <w:color w:val="000000"/>
          <w:sz w:val="22"/>
          <w:szCs w:val="22"/>
        </w:rPr>
        <w:t xml:space="preserve">art. 109 ust. 1 pkt. 2 lit. a ustawy </w:t>
      </w:r>
      <w:proofErr w:type="spellStart"/>
      <w:r w:rsidRPr="00433BAD">
        <w:rPr>
          <w:color w:val="000000"/>
          <w:sz w:val="22"/>
          <w:szCs w:val="22"/>
        </w:rPr>
        <w:t>Pzp</w:t>
      </w:r>
      <w:proofErr w:type="spellEnd"/>
      <w:r w:rsidRPr="00433BAD">
        <w:rPr>
          <w:color w:val="000000"/>
          <w:sz w:val="22"/>
          <w:szCs w:val="22"/>
        </w:rPr>
        <w:t>,</w:t>
      </w:r>
    </w:p>
    <w:p w14:paraId="6B5CEBC3" w14:textId="77777777" w:rsidR="00171316" w:rsidRPr="004A2755" w:rsidRDefault="00171316" w:rsidP="006032AD">
      <w:pPr>
        <w:pStyle w:val="Akapitzlist"/>
        <w:numPr>
          <w:ilvl w:val="0"/>
          <w:numId w:val="18"/>
        </w:numPr>
        <w:autoSpaceDE w:val="0"/>
        <w:autoSpaceDN w:val="0"/>
        <w:adjustRightInd w:val="0"/>
        <w:spacing w:line="276" w:lineRule="auto"/>
        <w:jc w:val="both"/>
        <w:rPr>
          <w:color w:val="000000"/>
          <w:sz w:val="22"/>
          <w:szCs w:val="22"/>
        </w:rPr>
      </w:pPr>
      <w:r w:rsidRPr="00433BAD">
        <w:rPr>
          <w:color w:val="000000"/>
          <w:sz w:val="22"/>
          <w:szCs w:val="22"/>
        </w:rPr>
        <w:t xml:space="preserve">art. 109 ust. 1 pkt. </w:t>
      </w:r>
      <w:r w:rsidRPr="004A2755">
        <w:rPr>
          <w:color w:val="000000"/>
          <w:sz w:val="22"/>
          <w:szCs w:val="22"/>
        </w:rPr>
        <w:t xml:space="preserve">2 lit. b ustawy </w:t>
      </w:r>
      <w:proofErr w:type="spellStart"/>
      <w:r w:rsidRPr="004A2755">
        <w:rPr>
          <w:color w:val="000000"/>
          <w:sz w:val="22"/>
          <w:szCs w:val="22"/>
        </w:rPr>
        <w:t>Pzp</w:t>
      </w:r>
      <w:proofErr w:type="spellEnd"/>
      <w:r w:rsidRPr="004A2755">
        <w:rPr>
          <w:color w:val="000000"/>
          <w:sz w:val="22"/>
          <w:szCs w:val="22"/>
        </w:rPr>
        <w:t xml:space="preserve"> – dotyczącej ukarania za wykroczenie, za które wymierzono karę aresztu,</w:t>
      </w:r>
    </w:p>
    <w:p w14:paraId="66CD89F4" w14:textId="77777777" w:rsidR="00171316" w:rsidRPr="004A2755" w:rsidRDefault="00171316" w:rsidP="006032AD">
      <w:pPr>
        <w:pStyle w:val="Akapitzlist"/>
        <w:numPr>
          <w:ilvl w:val="0"/>
          <w:numId w:val="18"/>
        </w:numPr>
        <w:autoSpaceDE w:val="0"/>
        <w:autoSpaceDN w:val="0"/>
        <w:adjustRightInd w:val="0"/>
        <w:spacing w:line="276" w:lineRule="auto"/>
        <w:jc w:val="both"/>
        <w:rPr>
          <w:color w:val="000000" w:themeColor="text1"/>
          <w:sz w:val="22"/>
          <w:szCs w:val="22"/>
        </w:rPr>
      </w:pPr>
      <w:r w:rsidRPr="004A2755">
        <w:rPr>
          <w:color w:val="000000"/>
          <w:sz w:val="22"/>
          <w:szCs w:val="22"/>
        </w:rPr>
        <w:t xml:space="preserve">art. 109 ust. 1 pkt 3 ustawy </w:t>
      </w:r>
      <w:proofErr w:type="spellStart"/>
      <w:r w:rsidRPr="004A2755">
        <w:rPr>
          <w:color w:val="000000"/>
          <w:sz w:val="22"/>
          <w:szCs w:val="22"/>
        </w:rPr>
        <w:t>Pzp</w:t>
      </w:r>
      <w:proofErr w:type="spellEnd"/>
      <w:r w:rsidRPr="004A2755">
        <w:rPr>
          <w:color w:val="000000"/>
          <w:sz w:val="22"/>
          <w:szCs w:val="22"/>
        </w:rPr>
        <w:t xml:space="preserve">– </w:t>
      </w:r>
      <w:r w:rsidRPr="004A2755">
        <w:rPr>
          <w:sz w:val="22"/>
          <w:szCs w:val="22"/>
        </w:rPr>
        <w:t>dotyczącej skazania za przestępstwo lub ukarania za wykroczenie, za które wymierzono karę aresztu</w:t>
      </w:r>
    </w:p>
    <w:p w14:paraId="7632480E" w14:textId="77777777" w:rsidR="00171316" w:rsidRPr="004A2755" w:rsidRDefault="00171316" w:rsidP="00D445A6">
      <w:pPr>
        <w:autoSpaceDE w:val="0"/>
        <w:autoSpaceDN w:val="0"/>
        <w:adjustRightInd w:val="0"/>
        <w:spacing w:line="276" w:lineRule="auto"/>
        <w:jc w:val="both"/>
        <w:rPr>
          <w:rFonts w:cs="Times New Roman"/>
          <w:b/>
          <w:i/>
          <w:snapToGrid w:val="0"/>
          <w:color w:val="000000" w:themeColor="text1"/>
          <w:sz w:val="22"/>
          <w:szCs w:val="22"/>
        </w:rPr>
      </w:pPr>
    </w:p>
    <w:p w14:paraId="020328F1" w14:textId="05038470" w:rsidR="00171316" w:rsidRPr="004A2755" w:rsidRDefault="00171316" w:rsidP="006032AD">
      <w:pPr>
        <w:pStyle w:val="Akapitzlist"/>
        <w:numPr>
          <w:ilvl w:val="0"/>
          <w:numId w:val="17"/>
        </w:numPr>
        <w:autoSpaceDE w:val="0"/>
        <w:autoSpaceDN w:val="0"/>
        <w:adjustRightInd w:val="0"/>
        <w:spacing w:line="276" w:lineRule="auto"/>
        <w:jc w:val="both"/>
        <w:rPr>
          <w:b/>
          <w:snapToGrid w:val="0"/>
          <w:color w:val="000000" w:themeColor="text1"/>
          <w:sz w:val="22"/>
          <w:szCs w:val="22"/>
        </w:rPr>
      </w:pPr>
      <w:r w:rsidRPr="004A2755">
        <w:rPr>
          <w:b/>
          <w:bCs/>
          <w:color w:val="000000" w:themeColor="text1"/>
          <w:sz w:val="22"/>
          <w:szCs w:val="22"/>
        </w:rPr>
        <w:t xml:space="preserve">OŚWIADCZENIA WYKONAWCY, W ZAKRESIE ART. 108 UST. 1 PKT 5 USTAWY </w:t>
      </w:r>
      <w:proofErr w:type="spellStart"/>
      <w:r w:rsidRPr="004A2755">
        <w:rPr>
          <w:b/>
          <w:bCs/>
          <w:color w:val="000000" w:themeColor="text1"/>
          <w:sz w:val="22"/>
          <w:szCs w:val="22"/>
        </w:rPr>
        <w:t>Pzp</w:t>
      </w:r>
      <w:proofErr w:type="spellEnd"/>
      <w:r w:rsidRPr="004A2755">
        <w:rPr>
          <w:color w:val="000000" w:themeColor="text1"/>
          <w:sz w:val="22"/>
          <w:szCs w:val="22"/>
        </w:rPr>
        <w:t>, o braku przynależności do tej samej grupy kapitałowej w rozumieniu ustawy z dnia 16 lutego 2007 r. o ochronie konkurencji i konsumentów (t.</w:t>
      </w:r>
      <w:r w:rsidR="001D3571">
        <w:rPr>
          <w:color w:val="000000" w:themeColor="text1"/>
          <w:sz w:val="22"/>
          <w:szCs w:val="22"/>
        </w:rPr>
        <w:t xml:space="preserve"> </w:t>
      </w:r>
      <w:r w:rsidRPr="004A2755">
        <w:rPr>
          <w:color w:val="000000" w:themeColor="text1"/>
          <w:sz w:val="22"/>
          <w:szCs w:val="22"/>
        </w:rPr>
        <w:t xml:space="preserve">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4A2755">
        <w:rPr>
          <w:b/>
          <w:color w:val="000000" w:themeColor="text1"/>
          <w:sz w:val="22"/>
          <w:szCs w:val="22"/>
        </w:rPr>
        <w:t xml:space="preserve">Załącznik nr </w:t>
      </w:r>
      <w:r w:rsidR="00610328" w:rsidRPr="004A2755">
        <w:rPr>
          <w:b/>
          <w:color w:val="000000" w:themeColor="text1"/>
          <w:sz w:val="22"/>
          <w:szCs w:val="22"/>
        </w:rPr>
        <w:t>7</w:t>
      </w:r>
      <w:r w:rsidRPr="004A2755">
        <w:rPr>
          <w:color w:val="000000" w:themeColor="text1"/>
          <w:sz w:val="22"/>
          <w:szCs w:val="22"/>
        </w:rPr>
        <w:t xml:space="preserve">; </w:t>
      </w:r>
    </w:p>
    <w:p w14:paraId="4E464FBC" w14:textId="77777777" w:rsidR="00171316" w:rsidRPr="00433BAD" w:rsidRDefault="00171316" w:rsidP="006032AD">
      <w:pPr>
        <w:pStyle w:val="Akapitzlist"/>
        <w:numPr>
          <w:ilvl w:val="0"/>
          <w:numId w:val="17"/>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 xml:space="preserve">Zaświadczenia </w:t>
      </w:r>
      <w:r w:rsidRPr="00433BAD">
        <w:rPr>
          <w:color w:val="000000" w:themeColor="text1"/>
          <w:sz w:val="22"/>
          <w:szCs w:val="22"/>
        </w:rPr>
        <w:t xml:space="preserve">właściwego naczelnika urzędu skarbowego potwierdzającego, że Wykonawca nie zalega z opłacaniem podatków i opłat,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w:t>
      </w:r>
      <w:r w:rsidRPr="00433BAD">
        <w:rPr>
          <w:color w:val="000000" w:themeColor="text1"/>
          <w:sz w:val="22"/>
          <w:szCs w:val="22"/>
        </w:rPr>
        <w:lastRenderedPageBreak/>
        <w:t xml:space="preserve">terminu składania ofert Wykonawca dokonał płatności należnych podatków lub opłat wraz z odsetkami lub grzywnami lub zawarł wiążące porozumienie w sprawie spłat tych należności; </w:t>
      </w:r>
    </w:p>
    <w:p w14:paraId="7A6DC340" w14:textId="77777777" w:rsidR="00171316" w:rsidRPr="00433BAD" w:rsidRDefault="00171316" w:rsidP="006032AD">
      <w:pPr>
        <w:pStyle w:val="Akapitzlist"/>
        <w:numPr>
          <w:ilvl w:val="0"/>
          <w:numId w:val="17"/>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Zaświadczenia</w:t>
      </w:r>
      <w:r w:rsidRPr="00433BAD">
        <w:rPr>
          <w:color w:val="000000" w:themeColor="text1"/>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5FE86AEE" w14:textId="77777777" w:rsidR="00171316" w:rsidRPr="00433BAD" w:rsidRDefault="00171316" w:rsidP="006032AD">
      <w:pPr>
        <w:pStyle w:val="Akapitzlist"/>
        <w:numPr>
          <w:ilvl w:val="0"/>
          <w:numId w:val="17"/>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Odpisu lub informacji</w:t>
      </w:r>
      <w:r w:rsidRPr="00433BAD">
        <w:rPr>
          <w:color w:val="000000" w:themeColor="text1"/>
          <w:sz w:val="22"/>
          <w:szCs w:val="22"/>
        </w:rPr>
        <w:t xml:space="preserve"> z Krajowego Rejestru Sądowego lub z Centralnej Ewidencji i Informacji o Działalności Gospodarczej, w zakresie art. 109 ust. 1 pkt 4 ustawy </w:t>
      </w:r>
      <w:proofErr w:type="spellStart"/>
      <w:r w:rsidRPr="00433BAD">
        <w:rPr>
          <w:color w:val="000000" w:themeColor="text1"/>
          <w:sz w:val="22"/>
          <w:szCs w:val="22"/>
        </w:rPr>
        <w:t>Pzp</w:t>
      </w:r>
      <w:proofErr w:type="spellEnd"/>
      <w:r w:rsidRPr="00433BAD">
        <w:rPr>
          <w:color w:val="000000" w:themeColor="text1"/>
          <w:sz w:val="22"/>
          <w:szCs w:val="22"/>
        </w:rPr>
        <w:t xml:space="preserve">, sporządzonych nie wcześniej niż 3 miesiące przed jej złożeniem, jeżeli odrębne przepisy wymagają wpisu do rejestru lub ewidencji; </w:t>
      </w:r>
    </w:p>
    <w:p w14:paraId="725B0FE3" w14:textId="6D287BA8" w:rsidR="00171316" w:rsidRPr="00433BAD" w:rsidRDefault="00171316" w:rsidP="006032AD">
      <w:pPr>
        <w:pStyle w:val="Akapitzlist"/>
        <w:numPr>
          <w:ilvl w:val="0"/>
          <w:numId w:val="17"/>
        </w:numPr>
        <w:autoSpaceDE w:val="0"/>
        <w:autoSpaceDN w:val="0"/>
        <w:adjustRightInd w:val="0"/>
        <w:spacing w:line="276" w:lineRule="auto"/>
        <w:jc w:val="both"/>
        <w:rPr>
          <w:rFonts w:eastAsia="Times New Roman"/>
          <w:sz w:val="22"/>
          <w:szCs w:val="22"/>
        </w:rPr>
      </w:pPr>
      <w:r w:rsidRPr="00DB0D21">
        <w:rPr>
          <w:rFonts w:eastAsia="Times New Roman"/>
          <w:b/>
          <w:sz w:val="22"/>
          <w:szCs w:val="22"/>
        </w:rPr>
        <w:t>Oświadczenia wykonawcy o aktualności informacji zawartych w oświadczeniu</w:t>
      </w:r>
      <w:r w:rsidRPr="00DB0D21">
        <w:rPr>
          <w:rFonts w:eastAsia="Times New Roman"/>
          <w:sz w:val="22"/>
          <w:szCs w:val="22"/>
        </w:rPr>
        <w:t xml:space="preserve">, </w:t>
      </w:r>
      <w:r w:rsidR="00867888">
        <w:rPr>
          <w:rFonts w:eastAsia="Times New Roman"/>
          <w:sz w:val="22"/>
          <w:szCs w:val="22"/>
        </w:rPr>
        <w:t>(dokument własny Wykonawcy)</w:t>
      </w:r>
      <w:r w:rsidRPr="00DB0D21">
        <w:rPr>
          <w:rFonts w:eastAsia="Times New Roman"/>
          <w:sz w:val="22"/>
          <w:szCs w:val="22"/>
        </w:rPr>
        <w:t>o którym</w:t>
      </w:r>
      <w:r w:rsidRPr="00433BAD">
        <w:rPr>
          <w:rFonts w:eastAsia="Times New Roman"/>
          <w:sz w:val="22"/>
          <w:szCs w:val="22"/>
        </w:rPr>
        <w:t xml:space="preserve"> mowa w art. 125 ustawy </w:t>
      </w:r>
      <w:proofErr w:type="spellStart"/>
      <w:r w:rsidRPr="00433BAD">
        <w:rPr>
          <w:rFonts w:eastAsia="Times New Roman"/>
          <w:sz w:val="22"/>
          <w:szCs w:val="22"/>
        </w:rPr>
        <w:t>Pzp</w:t>
      </w:r>
      <w:proofErr w:type="spellEnd"/>
      <w:r w:rsidRPr="00433BAD">
        <w:rPr>
          <w:rFonts w:eastAsia="Times New Roman"/>
          <w:sz w:val="22"/>
          <w:szCs w:val="22"/>
        </w:rPr>
        <w:t xml:space="preserve"> (JEDZ), w zakresie podstaw wykluczenia z postępowania wskazanych przez zamawiającego, o których mowa w:</w:t>
      </w:r>
    </w:p>
    <w:p w14:paraId="2A7D7918" w14:textId="77777777" w:rsidR="00171316" w:rsidRPr="00433BAD" w:rsidRDefault="00171316" w:rsidP="006032AD">
      <w:pPr>
        <w:pStyle w:val="Akapitzlist"/>
        <w:numPr>
          <w:ilvl w:val="0"/>
          <w:numId w:val="42"/>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3 ustawy </w:t>
      </w:r>
      <w:proofErr w:type="spellStart"/>
      <w:r w:rsidRPr="00433BAD">
        <w:rPr>
          <w:rFonts w:eastAsia="Times New Roman"/>
          <w:sz w:val="22"/>
          <w:szCs w:val="22"/>
        </w:rPr>
        <w:t>Pzp</w:t>
      </w:r>
      <w:proofErr w:type="spellEnd"/>
      <w:r w:rsidRPr="00433BAD">
        <w:rPr>
          <w:rFonts w:eastAsia="Times New Roman"/>
          <w:sz w:val="22"/>
          <w:szCs w:val="22"/>
        </w:rPr>
        <w:t>,</w:t>
      </w:r>
    </w:p>
    <w:p w14:paraId="2A9B4A7D" w14:textId="77777777" w:rsidR="00171316" w:rsidRPr="00433BAD" w:rsidRDefault="00171316" w:rsidP="006032AD">
      <w:pPr>
        <w:pStyle w:val="Akapitzlist"/>
        <w:numPr>
          <w:ilvl w:val="0"/>
          <w:numId w:val="42"/>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4 ustawy </w:t>
      </w:r>
      <w:proofErr w:type="spellStart"/>
      <w:r w:rsidRPr="00433BAD">
        <w:rPr>
          <w:rFonts w:eastAsia="Times New Roman"/>
          <w:sz w:val="22"/>
          <w:szCs w:val="22"/>
        </w:rPr>
        <w:t>Ppz</w:t>
      </w:r>
      <w:proofErr w:type="spellEnd"/>
      <w:r w:rsidRPr="00433BAD">
        <w:rPr>
          <w:rFonts w:eastAsia="Times New Roman"/>
          <w:sz w:val="22"/>
          <w:szCs w:val="22"/>
        </w:rPr>
        <w:t>, dotyczących orzeczenia zakazu ubiegania się o zamówienie publiczne tytułem środka zapobiegawczego,</w:t>
      </w:r>
    </w:p>
    <w:p w14:paraId="22855CCD"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5 ustawy </w:t>
      </w:r>
      <w:proofErr w:type="spellStart"/>
      <w:r w:rsidRPr="00433BAD">
        <w:rPr>
          <w:rFonts w:eastAsia="Times New Roman"/>
          <w:sz w:val="22"/>
          <w:szCs w:val="22"/>
        </w:rPr>
        <w:t>Pzp</w:t>
      </w:r>
      <w:proofErr w:type="spellEnd"/>
      <w:r w:rsidRPr="00433BAD">
        <w:rPr>
          <w:rFonts w:eastAsia="Times New Roman"/>
          <w:sz w:val="22"/>
          <w:szCs w:val="22"/>
        </w:rPr>
        <w:t>, dotyczących zawarcia z innymi wykonawcami porozumienia mającego na celu zakłócenie konkurencji,</w:t>
      </w:r>
    </w:p>
    <w:p w14:paraId="7145F192"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6 ustawy </w:t>
      </w:r>
      <w:proofErr w:type="spellStart"/>
      <w:r w:rsidRPr="00433BAD">
        <w:rPr>
          <w:rFonts w:eastAsia="Times New Roman"/>
          <w:sz w:val="22"/>
          <w:szCs w:val="22"/>
        </w:rPr>
        <w:t>Pzp</w:t>
      </w:r>
      <w:proofErr w:type="spellEnd"/>
      <w:r w:rsidRPr="00433BAD">
        <w:rPr>
          <w:sz w:val="22"/>
          <w:szCs w:val="22"/>
        </w:rPr>
        <w:t>,</w:t>
      </w:r>
    </w:p>
    <w:p w14:paraId="23516AB9"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color w:val="000000"/>
          <w:sz w:val="22"/>
          <w:szCs w:val="22"/>
        </w:rPr>
        <w:t xml:space="preserve">art. 109 ust. 1 pkt 1 ustawy </w:t>
      </w:r>
      <w:proofErr w:type="spellStart"/>
      <w:r w:rsidRPr="00433BAD">
        <w:rPr>
          <w:color w:val="000000"/>
          <w:sz w:val="22"/>
          <w:szCs w:val="22"/>
        </w:rPr>
        <w:t>Pzp</w:t>
      </w:r>
      <w:proofErr w:type="spellEnd"/>
      <w:r w:rsidRPr="00433BAD">
        <w:rPr>
          <w:color w:val="000000"/>
          <w:sz w:val="22"/>
          <w:szCs w:val="22"/>
        </w:rPr>
        <w:t xml:space="preserve">, odnośnie do naruszenia obowiązków dotyczących płatności podatków i opłat lokalnych, o których mowa w ustawie z dnia 12 stycznia 1991 r. o podatkach i opłatach lokalnych, </w:t>
      </w:r>
    </w:p>
    <w:p w14:paraId="0577F847"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color w:val="000000"/>
          <w:sz w:val="22"/>
          <w:szCs w:val="22"/>
        </w:rPr>
        <w:t xml:space="preserve">art. 109 ust. 1 pkt 2 lit. b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667C70B1"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color w:val="000000"/>
          <w:sz w:val="22"/>
          <w:szCs w:val="22"/>
        </w:rPr>
        <w:t xml:space="preserve">art. 109 ust. 1 pkt 2 lit. c ustawy </w:t>
      </w:r>
      <w:proofErr w:type="spellStart"/>
      <w:r w:rsidRPr="00433BAD">
        <w:rPr>
          <w:color w:val="000000"/>
          <w:sz w:val="22"/>
          <w:szCs w:val="22"/>
        </w:rPr>
        <w:t>Pzp</w:t>
      </w:r>
      <w:proofErr w:type="spellEnd"/>
      <w:r w:rsidRPr="00433BAD">
        <w:rPr>
          <w:color w:val="000000"/>
          <w:sz w:val="22"/>
          <w:szCs w:val="22"/>
        </w:rPr>
        <w:t xml:space="preserve">, </w:t>
      </w:r>
    </w:p>
    <w:p w14:paraId="4EFC1948" w14:textId="77777777" w:rsidR="00171316" w:rsidRPr="00433BAD" w:rsidRDefault="00171316" w:rsidP="006032AD">
      <w:pPr>
        <w:pStyle w:val="Akapitzlist"/>
        <w:numPr>
          <w:ilvl w:val="0"/>
          <w:numId w:val="42"/>
        </w:numPr>
        <w:tabs>
          <w:tab w:val="left" w:pos="426"/>
        </w:tabs>
        <w:suppressAutoHyphens/>
        <w:ind w:left="1560" w:hanging="426"/>
        <w:contextualSpacing/>
        <w:jc w:val="both"/>
        <w:rPr>
          <w:sz w:val="22"/>
          <w:szCs w:val="22"/>
        </w:rPr>
      </w:pPr>
      <w:r w:rsidRPr="00433BAD">
        <w:rPr>
          <w:color w:val="000000"/>
          <w:sz w:val="22"/>
          <w:szCs w:val="22"/>
        </w:rPr>
        <w:t xml:space="preserve">art. 109 ust. 1 pkt 3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3862B6F9" w14:textId="77777777" w:rsidR="00171316" w:rsidRPr="00E2187D" w:rsidRDefault="00171316" w:rsidP="006032AD">
      <w:pPr>
        <w:pStyle w:val="Akapitzlist"/>
        <w:numPr>
          <w:ilvl w:val="0"/>
          <w:numId w:val="42"/>
        </w:numPr>
        <w:tabs>
          <w:tab w:val="left" w:pos="426"/>
        </w:tabs>
        <w:suppressAutoHyphens/>
        <w:ind w:left="1560" w:hanging="426"/>
        <w:contextualSpacing/>
        <w:jc w:val="both"/>
        <w:rPr>
          <w:sz w:val="22"/>
          <w:szCs w:val="22"/>
        </w:rPr>
      </w:pPr>
      <w:r w:rsidRPr="00E2187D">
        <w:rPr>
          <w:color w:val="000000"/>
          <w:sz w:val="22"/>
          <w:szCs w:val="22"/>
        </w:rPr>
        <w:t xml:space="preserve">art. 109 ust. 1 pkt 5–10 ustawy </w:t>
      </w:r>
      <w:proofErr w:type="spellStart"/>
      <w:r w:rsidRPr="00E2187D">
        <w:rPr>
          <w:color w:val="000000"/>
          <w:sz w:val="22"/>
          <w:szCs w:val="22"/>
        </w:rPr>
        <w:t>Pzp</w:t>
      </w:r>
      <w:proofErr w:type="spellEnd"/>
      <w:r w:rsidRPr="00E2187D">
        <w:rPr>
          <w:color w:val="000000"/>
          <w:sz w:val="22"/>
          <w:szCs w:val="22"/>
        </w:rPr>
        <w:t>.</w:t>
      </w:r>
    </w:p>
    <w:p w14:paraId="3E1243CD" w14:textId="6E037AC0" w:rsidR="00171316" w:rsidRPr="00563180" w:rsidRDefault="00171316" w:rsidP="006032AD">
      <w:pPr>
        <w:pStyle w:val="NormalnyWeb"/>
        <w:numPr>
          <w:ilvl w:val="0"/>
          <w:numId w:val="17"/>
        </w:numPr>
        <w:tabs>
          <w:tab w:val="left" w:pos="284"/>
        </w:tabs>
        <w:suppressAutoHyphens/>
        <w:spacing w:before="0" w:beforeAutospacing="0" w:after="0" w:afterAutospacing="0"/>
        <w:jc w:val="both"/>
        <w:rPr>
          <w:b/>
          <w:snapToGrid w:val="0"/>
          <w:color w:val="000000" w:themeColor="text1"/>
          <w:sz w:val="22"/>
          <w:szCs w:val="22"/>
        </w:rPr>
      </w:pPr>
      <w:r w:rsidRPr="00E2187D">
        <w:rPr>
          <w:b/>
          <w:bCs/>
          <w:sz w:val="22"/>
          <w:szCs w:val="22"/>
        </w:rPr>
        <w:t>oświadczenie dotyczące przepisów sankcyjnych</w:t>
      </w:r>
      <w:r w:rsidRPr="00E2187D">
        <w:rPr>
          <w:sz w:val="22"/>
          <w:szCs w:val="22"/>
        </w:rPr>
        <w:t xml:space="preserve"> związanych z wojną w Ukrainie - </w:t>
      </w:r>
      <w:r w:rsidRPr="00E2187D">
        <w:rPr>
          <w:b/>
          <w:sz w:val="22"/>
          <w:szCs w:val="22"/>
        </w:rPr>
        <w:t xml:space="preserve">Załącznik nr </w:t>
      </w:r>
      <w:r w:rsidR="0099045F">
        <w:rPr>
          <w:b/>
          <w:sz w:val="22"/>
          <w:szCs w:val="22"/>
        </w:rPr>
        <w:t>4</w:t>
      </w:r>
      <w:r w:rsidR="0000545F" w:rsidRPr="00E2187D">
        <w:rPr>
          <w:b/>
          <w:sz w:val="22"/>
          <w:szCs w:val="22"/>
        </w:rPr>
        <w:t>A</w:t>
      </w:r>
      <w:r w:rsidRPr="00E2187D">
        <w:rPr>
          <w:b/>
          <w:sz w:val="22"/>
          <w:szCs w:val="22"/>
        </w:rPr>
        <w:t xml:space="preserve"> do SWZ.</w:t>
      </w:r>
    </w:p>
    <w:p w14:paraId="5DBFE50A" w14:textId="77777777" w:rsidR="00171316" w:rsidRPr="00E97C2F"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E97C2F">
        <w:rPr>
          <w:rFonts w:eastAsia="Times New Roman"/>
          <w:sz w:val="22"/>
          <w:szCs w:val="22"/>
        </w:rPr>
        <w:t xml:space="preserve">W przypadku Wykonawców wspólnie ubiegających się o udzielenie zamówienia podmiotowe środki dowodowe,  o których mowa w </w:t>
      </w:r>
      <w:r w:rsidRPr="00E97C2F">
        <w:rPr>
          <w:sz w:val="22"/>
          <w:szCs w:val="22"/>
        </w:rPr>
        <w:t>pkt</w:t>
      </w:r>
      <w:r w:rsidRPr="00E97C2F">
        <w:rPr>
          <w:rFonts w:eastAsia="Times New Roman"/>
          <w:sz w:val="22"/>
          <w:szCs w:val="22"/>
        </w:rPr>
        <w:t xml:space="preserve"> </w:t>
      </w:r>
      <w:r w:rsidRPr="00E97C2F">
        <w:rPr>
          <w:sz w:val="22"/>
          <w:szCs w:val="22"/>
        </w:rPr>
        <w:t>1-</w:t>
      </w:r>
      <w:r w:rsidR="004A7514" w:rsidRPr="00E97C2F">
        <w:rPr>
          <w:sz w:val="22"/>
          <w:szCs w:val="22"/>
        </w:rPr>
        <w:t>8</w:t>
      </w:r>
      <w:r w:rsidRPr="00E97C2F">
        <w:rPr>
          <w:rFonts w:eastAsia="Times New Roman"/>
          <w:sz w:val="22"/>
          <w:szCs w:val="22"/>
        </w:rPr>
        <w:t xml:space="preserve"> składa każdy z Wykonawców.</w:t>
      </w:r>
    </w:p>
    <w:p w14:paraId="25C29B1C" w14:textId="77777777" w:rsidR="00171316" w:rsidRPr="00433BAD" w:rsidRDefault="00171316" w:rsidP="00171316">
      <w:pPr>
        <w:autoSpaceDE w:val="0"/>
        <w:autoSpaceDN w:val="0"/>
        <w:adjustRightInd w:val="0"/>
        <w:spacing w:line="276" w:lineRule="auto"/>
        <w:jc w:val="both"/>
        <w:rPr>
          <w:sz w:val="22"/>
          <w:szCs w:val="22"/>
        </w:rPr>
      </w:pPr>
      <w:r w:rsidRPr="00E97C2F">
        <w:rPr>
          <w:rFonts w:eastAsia="Times New Roman"/>
          <w:sz w:val="22"/>
          <w:szCs w:val="22"/>
        </w:rPr>
        <w:t xml:space="preserve">Wykonawca, który polega na zdolnościach technicznych lub zawodowych na zasadach określonych w art. 118 ustawy </w:t>
      </w:r>
      <w:proofErr w:type="spellStart"/>
      <w:r w:rsidRPr="00E97C2F">
        <w:rPr>
          <w:rFonts w:eastAsia="Times New Roman"/>
          <w:sz w:val="22"/>
          <w:szCs w:val="22"/>
        </w:rPr>
        <w:t>Pzp</w:t>
      </w:r>
      <w:proofErr w:type="spellEnd"/>
      <w:r w:rsidRPr="00E97C2F">
        <w:rPr>
          <w:rFonts w:eastAsia="Times New Roman"/>
          <w:sz w:val="22"/>
          <w:szCs w:val="22"/>
        </w:rPr>
        <w:t xml:space="preserve"> zobowiązany będzie do przedstawienia podmiotowych środków dowodowych, o których mowa w </w:t>
      </w:r>
      <w:r w:rsidRPr="00E97C2F">
        <w:rPr>
          <w:sz w:val="22"/>
          <w:szCs w:val="22"/>
        </w:rPr>
        <w:t>pkt 1-</w:t>
      </w:r>
      <w:r w:rsidR="004A7514" w:rsidRPr="00E97C2F">
        <w:rPr>
          <w:sz w:val="22"/>
          <w:szCs w:val="22"/>
        </w:rPr>
        <w:t>8</w:t>
      </w:r>
      <w:r w:rsidRPr="00E97C2F">
        <w:rPr>
          <w:rFonts w:eastAsia="Times New Roman"/>
          <w:sz w:val="22"/>
          <w:szCs w:val="22"/>
        </w:rPr>
        <w:t>, dotyczących tych podmiotów, potwierdzających, że nie zachodzą wobec tych podmiotów podstawy wykluczenia z postępowania</w:t>
      </w:r>
      <w:r w:rsidRPr="00E97C2F">
        <w:rPr>
          <w:sz w:val="22"/>
          <w:szCs w:val="22"/>
        </w:rPr>
        <w:t>.</w:t>
      </w:r>
    </w:p>
    <w:p w14:paraId="35C538EB" w14:textId="77777777" w:rsidR="00171316" w:rsidRPr="00433BAD"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A256E9A" w14:textId="77777777" w:rsidR="00171316" w:rsidRPr="00433BAD" w:rsidRDefault="00B45A04" w:rsidP="00B45A04">
      <w:pPr>
        <w:spacing w:after="5" w:line="276" w:lineRule="auto"/>
        <w:ind w:right="101"/>
        <w:jc w:val="both"/>
        <w:rPr>
          <w:rFonts w:eastAsia="Times New Roman"/>
          <w:color w:val="000000" w:themeColor="text1"/>
          <w:sz w:val="22"/>
          <w:szCs w:val="22"/>
        </w:rPr>
      </w:pPr>
      <w:r w:rsidRPr="00433BAD">
        <w:rPr>
          <w:b/>
          <w:color w:val="000000" w:themeColor="text1"/>
          <w:sz w:val="22"/>
          <w:szCs w:val="22"/>
        </w:rPr>
        <w:t>2.</w:t>
      </w:r>
      <w:r w:rsidR="00171316" w:rsidRPr="00433BAD">
        <w:rPr>
          <w:b/>
          <w:color w:val="000000" w:themeColor="text1"/>
          <w:sz w:val="22"/>
          <w:szCs w:val="22"/>
        </w:rPr>
        <w:t>Dokumenty od Wykonawców zagranicznych.</w:t>
      </w:r>
      <w:r w:rsidR="00171316" w:rsidRPr="00433BAD">
        <w:rPr>
          <w:color w:val="000000" w:themeColor="text1"/>
          <w:sz w:val="22"/>
          <w:szCs w:val="22"/>
        </w:rPr>
        <w:t xml:space="preserve"> </w:t>
      </w:r>
    </w:p>
    <w:p w14:paraId="391104FA" w14:textId="77777777" w:rsidR="00171316" w:rsidRPr="00433BAD" w:rsidRDefault="00171316" w:rsidP="006032AD">
      <w:pPr>
        <w:pStyle w:val="Akapitzlist"/>
        <w:numPr>
          <w:ilvl w:val="1"/>
          <w:numId w:val="48"/>
        </w:numPr>
        <w:spacing w:after="5" w:line="276" w:lineRule="auto"/>
        <w:ind w:right="101"/>
        <w:jc w:val="both"/>
        <w:rPr>
          <w:rFonts w:eastAsia="Times New Roman"/>
          <w:color w:val="000000" w:themeColor="text1"/>
          <w:sz w:val="22"/>
          <w:szCs w:val="22"/>
        </w:rPr>
      </w:pPr>
      <w:r w:rsidRPr="00433BAD">
        <w:rPr>
          <w:rFonts w:eastAsia="Times New Roman"/>
          <w:color w:val="000000" w:themeColor="text1"/>
          <w:sz w:val="22"/>
          <w:szCs w:val="22"/>
        </w:rPr>
        <w:t>Jeżeli Wykonawca ma siedzibę lub miejsce zamieszkania poza granicami Rzeczypospolitej Polskiej, zamiast:</w:t>
      </w:r>
    </w:p>
    <w:p w14:paraId="5CF8CE66" w14:textId="77777777" w:rsidR="00171316" w:rsidRPr="00433BAD" w:rsidRDefault="00171316" w:rsidP="006032AD">
      <w:pPr>
        <w:pStyle w:val="Akapitzlist"/>
        <w:numPr>
          <w:ilvl w:val="0"/>
          <w:numId w:val="44"/>
        </w:numPr>
        <w:autoSpaceDE w:val="0"/>
        <w:autoSpaceDN w:val="0"/>
        <w:adjustRightInd w:val="0"/>
        <w:spacing w:line="276" w:lineRule="auto"/>
        <w:jc w:val="both"/>
        <w:rPr>
          <w:rFonts w:eastAsia="Times New Roman"/>
          <w:sz w:val="22"/>
          <w:szCs w:val="22"/>
        </w:rPr>
      </w:pPr>
      <w:r w:rsidRPr="00433BAD">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3BAD">
        <w:rPr>
          <w:rFonts w:eastAsia="Times New Roman"/>
          <w:sz w:val="22"/>
          <w:szCs w:val="22"/>
        </w:rPr>
        <w:t xml:space="preserve">lub administracyjny kraju, w którym Wykonawca ma siedzibę lub miejsce </w:t>
      </w:r>
      <w:r w:rsidRPr="00433BAD">
        <w:rPr>
          <w:sz w:val="22"/>
          <w:szCs w:val="22"/>
        </w:rPr>
        <w:t>zamieszkania lub miejsce zamieszkania ma osoba, której dotyczy informacja albo dokument</w:t>
      </w:r>
      <w:r w:rsidRPr="00433BAD">
        <w:rPr>
          <w:rFonts w:eastAsia="Times New Roman"/>
          <w:sz w:val="22"/>
          <w:szCs w:val="22"/>
        </w:rPr>
        <w:t xml:space="preserve">; </w:t>
      </w:r>
    </w:p>
    <w:p w14:paraId="50130841" w14:textId="77777777" w:rsidR="00171316" w:rsidRPr="00433BAD" w:rsidRDefault="00171316" w:rsidP="006032AD">
      <w:pPr>
        <w:pStyle w:val="Akapitzlist"/>
        <w:numPr>
          <w:ilvl w:val="0"/>
          <w:numId w:val="44"/>
        </w:numPr>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530805B" w14:textId="77777777" w:rsidR="00171316" w:rsidRPr="00433BAD" w:rsidRDefault="00171316" w:rsidP="006032AD">
      <w:pPr>
        <w:pStyle w:val="Akapitzlist"/>
        <w:numPr>
          <w:ilvl w:val="0"/>
          <w:numId w:val="43"/>
        </w:numPr>
        <w:autoSpaceDE w:val="0"/>
        <w:autoSpaceDN w:val="0"/>
        <w:adjustRightInd w:val="0"/>
        <w:spacing w:line="276" w:lineRule="auto"/>
        <w:jc w:val="both"/>
        <w:rPr>
          <w:rFonts w:eastAsia="Times New Roman"/>
          <w:sz w:val="22"/>
          <w:szCs w:val="22"/>
        </w:rPr>
      </w:pPr>
      <w:r w:rsidRPr="00433BAD">
        <w:rPr>
          <w:rFonts w:eastAsia="Times New Roman"/>
          <w:sz w:val="22"/>
          <w:szCs w:val="22"/>
        </w:rPr>
        <w:t>składa dokument lub dokumenty wystawione w kraju, w którym Wykonawca ma siedzibę lub miejsce zamieszkania, p</w:t>
      </w:r>
      <w:r w:rsidR="00433BAD" w:rsidRPr="00433BAD">
        <w:rPr>
          <w:rFonts w:eastAsia="Times New Roman"/>
          <w:sz w:val="22"/>
          <w:szCs w:val="22"/>
        </w:rPr>
        <w:t xml:space="preserve">otwierdzające odpowiednio, że: </w:t>
      </w:r>
    </w:p>
    <w:p w14:paraId="30B8D543" w14:textId="77777777" w:rsidR="00171316" w:rsidRPr="00433BAD" w:rsidRDefault="00171316" w:rsidP="006032AD">
      <w:pPr>
        <w:pStyle w:val="Akapitzlist"/>
        <w:numPr>
          <w:ilvl w:val="0"/>
          <w:numId w:val="43"/>
        </w:numPr>
        <w:autoSpaceDE w:val="0"/>
        <w:autoSpaceDN w:val="0"/>
        <w:adjustRightInd w:val="0"/>
        <w:spacing w:line="276" w:lineRule="auto"/>
        <w:jc w:val="both"/>
        <w:rPr>
          <w:rFonts w:eastAsia="Times New Roman"/>
          <w:sz w:val="22"/>
          <w:szCs w:val="22"/>
        </w:rPr>
      </w:pPr>
      <w:r w:rsidRPr="00433BAD">
        <w:rPr>
          <w:rFonts w:eastAsia="Times New Roman"/>
          <w:sz w:val="22"/>
          <w:szCs w:val="22"/>
        </w:rPr>
        <w:lastRenderedPageBreak/>
        <w:t xml:space="preserve">nie naruszył obowiązków dotyczących płatności podatków, opłat lub składek na ubezpieczenie społeczne lub zdrowotne, </w:t>
      </w:r>
    </w:p>
    <w:p w14:paraId="3DDA39A4" w14:textId="77777777" w:rsidR="00171316" w:rsidRPr="00433BAD" w:rsidRDefault="00171316" w:rsidP="006032AD">
      <w:pPr>
        <w:pStyle w:val="Akapitzlist"/>
        <w:numPr>
          <w:ilvl w:val="0"/>
          <w:numId w:val="43"/>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E21B4C" w14:textId="77777777" w:rsidR="00171316" w:rsidRPr="00433BAD" w:rsidRDefault="00171316" w:rsidP="006032AD">
      <w:pPr>
        <w:pStyle w:val="Akapitzlist"/>
        <w:numPr>
          <w:ilvl w:val="0"/>
          <w:numId w:val="44"/>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383E20D4" w14:textId="77777777" w:rsidR="00171316" w:rsidRPr="00433BAD" w:rsidRDefault="00171316" w:rsidP="006032AD">
      <w:pPr>
        <w:pStyle w:val="Akapitzlist"/>
        <w:numPr>
          <w:ilvl w:val="1"/>
          <w:numId w:val="48"/>
        </w:numPr>
        <w:spacing w:after="5" w:line="276" w:lineRule="auto"/>
        <w:ind w:right="101"/>
        <w:jc w:val="both"/>
        <w:rPr>
          <w:rFonts w:eastAsia="Times New Roman"/>
          <w:sz w:val="22"/>
          <w:szCs w:val="22"/>
        </w:rPr>
      </w:pPr>
      <w:r w:rsidRPr="00433BAD">
        <w:rPr>
          <w:b/>
          <w:sz w:val="22"/>
          <w:szCs w:val="22"/>
        </w:rPr>
        <w:t>Jeżeli w kraju,</w:t>
      </w:r>
      <w:r w:rsidRPr="00433BAD">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433BAD">
        <w:rPr>
          <w:sz w:val="22"/>
          <w:szCs w:val="22"/>
        </w:rPr>
        <w:t>Pzp</w:t>
      </w:r>
      <w:proofErr w:type="spellEnd"/>
      <w:r w:rsidRPr="00433BAD">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433BAD">
        <w:rPr>
          <w:sz w:val="22"/>
          <w:szCs w:val="22"/>
        </w:rPr>
        <w:t>ppkt</w:t>
      </w:r>
      <w:proofErr w:type="spellEnd"/>
      <w:r w:rsidRPr="00433BAD">
        <w:rPr>
          <w:sz w:val="22"/>
          <w:szCs w:val="22"/>
        </w:rPr>
        <w:t>. c) stosuje się.</w:t>
      </w:r>
    </w:p>
    <w:p w14:paraId="427E4659" w14:textId="77777777" w:rsidR="00171316" w:rsidRPr="00433BAD" w:rsidRDefault="00171316" w:rsidP="006032AD">
      <w:pPr>
        <w:pStyle w:val="Akapitzlist"/>
        <w:numPr>
          <w:ilvl w:val="1"/>
          <w:numId w:val="48"/>
        </w:numPr>
        <w:spacing w:after="5" w:line="276" w:lineRule="auto"/>
        <w:ind w:right="101"/>
        <w:jc w:val="both"/>
        <w:rPr>
          <w:rFonts w:eastAsia="Times New Roman"/>
          <w:sz w:val="22"/>
          <w:szCs w:val="22"/>
        </w:rPr>
      </w:pPr>
      <w:r w:rsidRPr="00433BAD">
        <w:rPr>
          <w:sz w:val="22"/>
          <w:szCs w:val="22"/>
        </w:rPr>
        <w:t xml:space="preserve">Do podmiotów udostępniających zasoby na zasadach określonych w art. 118 ustawy </w:t>
      </w:r>
      <w:proofErr w:type="spellStart"/>
      <w:r w:rsidRPr="00433BAD">
        <w:rPr>
          <w:sz w:val="22"/>
          <w:szCs w:val="22"/>
        </w:rPr>
        <w:t>Pzp</w:t>
      </w:r>
      <w:proofErr w:type="spellEnd"/>
      <w:r w:rsidRPr="00433BAD">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015D9C4D" w14:textId="77777777" w:rsidR="00171316" w:rsidRPr="00433BAD" w:rsidRDefault="00171316" w:rsidP="00171316">
      <w:pPr>
        <w:tabs>
          <w:tab w:val="num" w:pos="1440"/>
          <w:tab w:val="num" w:pos="1800"/>
        </w:tabs>
        <w:spacing w:line="276" w:lineRule="auto"/>
        <w:jc w:val="both"/>
        <w:rPr>
          <w:rFonts w:cs="Times New Roman"/>
          <w:sz w:val="22"/>
          <w:szCs w:val="22"/>
        </w:rPr>
      </w:pPr>
    </w:p>
    <w:p w14:paraId="7F41F2E3" w14:textId="77777777" w:rsidR="00171316" w:rsidRPr="00433BAD" w:rsidRDefault="001A55A8" w:rsidP="001A55A8">
      <w:pPr>
        <w:autoSpaceDE w:val="0"/>
        <w:autoSpaceDN w:val="0"/>
        <w:adjustRightInd w:val="0"/>
        <w:spacing w:line="276" w:lineRule="auto"/>
        <w:jc w:val="both"/>
        <w:rPr>
          <w:b/>
          <w:snapToGrid w:val="0"/>
          <w:sz w:val="22"/>
          <w:szCs w:val="22"/>
        </w:rPr>
      </w:pPr>
      <w:r w:rsidRPr="00433BAD">
        <w:rPr>
          <w:b/>
          <w:snapToGrid w:val="0"/>
          <w:sz w:val="22"/>
          <w:szCs w:val="22"/>
        </w:rPr>
        <w:t xml:space="preserve">II </w:t>
      </w:r>
      <w:r w:rsidR="00171316" w:rsidRPr="00433BAD">
        <w:rPr>
          <w:b/>
          <w:snapToGrid w:val="0"/>
          <w:sz w:val="22"/>
          <w:szCs w:val="22"/>
        </w:rPr>
        <w:t xml:space="preserve">INFORMACJE OGÓLNE DOTYCZĄCE ZŁOŻENIA PODMIOTOWYCH ŚRODKÓW DOWODOWYCH </w:t>
      </w:r>
    </w:p>
    <w:p w14:paraId="200FE228" w14:textId="77777777" w:rsidR="00171316" w:rsidRPr="00433BAD" w:rsidRDefault="00171316" w:rsidP="006032AD">
      <w:pPr>
        <w:pStyle w:val="Akapitzlist"/>
        <w:numPr>
          <w:ilvl w:val="0"/>
          <w:numId w:val="22"/>
        </w:numPr>
        <w:autoSpaceDE w:val="0"/>
        <w:autoSpaceDN w:val="0"/>
        <w:adjustRightInd w:val="0"/>
        <w:spacing w:line="276" w:lineRule="auto"/>
        <w:ind w:left="426" w:hanging="426"/>
        <w:jc w:val="both"/>
        <w:rPr>
          <w:sz w:val="22"/>
          <w:szCs w:val="22"/>
        </w:rPr>
      </w:pPr>
      <w:r w:rsidRPr="00433BAD">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C63E8EF" w14:textId="77777777" w:rsidR="00171316" w:rsidRPr="00433BAD" w:rsidRDefault="00171316" w:rsidP="006032AD">
      <w:pPr>
        <w:pStyle w:val="Akapitzlist"/>
        <w:numPr>
          <w:ilvl w:val="0"/>
          <w:numId w:val="22"/>
        </w:numPr>
        <w:autoSpaceDE w:val="0"/>
        <w:autoSpaceDN w:val="0"/>
        <w:adjustRightInd w:val="0"/>
        <w:spacing w:line="276" w:lineRule="auto"/>
        <w:ind w:left="426" w:hanging="426"/>
        <w:jc w:val="both"/>
        <w:rPr>
          <w:sz w:val="22"/>
          <w:szCs w:val="22"/>
        </w:rPr>
      </w:pPr>
      <w:r w:rsidRPr="00433BAD">
        <w:rPr>
          <w:sz w:val="22"/>
          <w:szCs w:val="22"/>
        </w:rPr>
        <w:t xml:space="preserve">W celu potwierdzenia braku podstawy wykluczenia z postępowania, o której mowa w art. 109 ust. 1 pkt 1 ustawy </w:t>
      </w:r>
      <w:proofErr w:type="spellStart"/>
      <w:r w:rsidRPr="00433BAD">
        <w:rPr>
          <w:sz w:val="22"/>
          <w:szCs w:val="22"/>
        </w:rPr>
        <w:t>Pzp</w:t>
      </w:r>
      <w:proofErr w:type="spellEnd"/>
      <w:r w:rsidRPr="00433BAD">
        <w:rPr>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3FEBC87B" w14:textId="77777777" w:rsidR="00171316" w:rsidRPr="00433BAD" w:rsidRDefault="00171316" w:rsidP="006032AD">
      <w:pPr>
        <w:pStyle w:val="Akapitzlist"/>
        <w:numPr>
          <w:ilvl w:val="0"/>
          <w:numId w:val="22"/>
        </w:numPr>
        <w:autoSpaceDE w:val="0"/>
        <w:autoSpaceDN w:val="0"/>
        <w:adjustRightInd w:val="0"/>
        <w:spacing w:line="276" w:lineRule="auto"/>
        <w:ind w:left="426" w:hanging="426"/>
        <w:jc w:val="both"/>
        <w:rPr>
          <w:sz w:val="22"/>
          <w:szCs w:val="22"/>
        </w:rPr>
      </w:pPr>
      <w:r w:rsidRPr="00433BAD">
        <w:rPr>
          <w:sz w:val="22"/>
          <w:szCs w:val="22"/>
        </w:rPr>
        <w:t xml:space="preserve">Przepisy pkt. 1 i 2 stosuje się odpowiednio do podmiotowych środków dowodowych dotyczących podmiotu udostępniającego zasoby na zasadach określonych w art. 118 ustawy </w:t>
      </w:r>
      <w:proofErr w:type="spellStart"/>
      <w:r w:rsidRPr="00433BAD">
        <w:rPr>
          <w:sz w:val="22"/>
          <w:szCs w:val="22"/>
        </w:rPr>
        <w:t>Pzp</w:t>
      </w:r>
      <w:proofErr w:type="spellEnd"/>
      <w:r w:rsidRPr="00433BAD">
        <w:rPr>
          <w:sz w:val="22"/>
          <w:szCs w:val="22"/>
        </w:rPr>
        <w:t xml:space="preserve"> oraz Podwykonawcy niebędącego podmiotem udostępniającym zasoby na takich zasadach (o ile dotyczy).</w:t>
      </w:r>
    </w:p>
    <w:p w14:paraId="5376DE3D" w14:textId="77777777" w:rsidR="00171316" w:rsidRPr="00433BAD" w:rsidRDefault="00171316" w:rsidP="006032AD">
      <w:pPr>
        <w:pStyle w:val="Akapitzlist"/>
        <w:numPr>
          <w:ilvl w:val="0"/>
          <w:numId w:val="22"/>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238B5E9" w14:textId="77777777" w:rsidR="00171316" w:rsidRPr="00433BAD" w:rsidRDefault="00171316" w:rsidP="006032AD">
      <w:pPr>
        <w:pStyle w:val="Akapitzlist"/>
        <w:numPr>
          <w:ilvl w:val="0"/>
          <w:numId w:val="22"/>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4A766C4" w14:textId="77777777" w:rsidR="00171316" w:rsidRPr="00433BAD" w:rsidRDefault="00171316" w:rsidP="006032AD">
      <w:pPr>
        <w:pStyle w:val="Akapitzlist"/>
        <w:numPr>
          <w:ilvl w:val="0"/>
          <w:numId w:val="22"/>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lastRenderedPageBreak/>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451E2CBE" w14:textId="77777777" w:rsidR="00171316" w:rsidRPr="00433BAD" w:rsidRDefault="00171316" w:rsidP="006032AD">
      <w:pPr>
        <w:pStyle w:val="Akapitzlist"/>
        <w:numPr>
          <w:ilvl w:val="0"/>
          <w:numId w:val="22"/>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31A75010" w14:textId="77777777" w:rsidR="00171316" w:rsidRPr="00433BAD" w:rsidRDefault="00171316" w:rsidP="006032AD">
      <w:pPr>
        <w:pStyle w:val="Akapitzlist"/>
        <w:numPr>
          <w:ilvl w:val="0"/>
          <w:numId w:val="22"/>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Dokumenty sporządzone w języku obcym są składane wraz z tłumaczeniem na język polski. </w:t>
      </w:r>
    </w:p>
    <w:p w14:paraId="7AB743E2" w14:textId="77777777" w:rsidR="00433BAD" w:rsidRPr="00433BAD" w:rsidRDefault="00433BAD" w:rsidP="00433BAD">
      <w:pPr>
        <w:pStyle w:val="Akapitzlist"/>
        <w:tabs>
          <w:tab w:val="left" w:pos="851"/>
        </w:tabs>
        <w:spacing w:line="276" w:lineRule="auto"/>
        <w:ind w:left="426"/>
        <w:jc w:val="both"/>
        <w:rPr>
          <w:rFonts w:eastAsia="Times New Roman"/>
          <w:bCs/>
          <w:sz w:val="22"/>
          <w:szCs w:val="22"/>
        </w:rPr>
      </w:pPr>
    </w:p>
    <w:p w14:paraId="63B43FA4"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FA713D" w14:textId="77777777" w:rsidR="00A212AA" w:rsidRPr="00433BAD" w:rsidRDefault="00A212AA" w:rsidP="006032AD">
      <w:pPr>
        <w:numPr>
          <w:ilvl w:val="0"/>
          <w:numId w:val="37"/>
        </w:numPr>
        <w:suppressAutoHyphens/>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433BAD">
          <w:rPr>
            <w:rStyle w:val="Hipercze"/>
            <w:b/>
            <w:sz w:val="22"/>
            <w:szCs w:val="22"/>
            <w:lang w:eastAsia="en-US"/>
          </w:rPr>
          <w:t>https://platformazakupowa.pl/pn/csk_umed</w:t>
        </w:r>
      </w:hyperlink>
    </w:p>
    <w:p w14:paraId="66D6F1E5" w14:textId="77777777" w:rsidR="00A212AA" w:rsidRPr="00433BAD" w:rsidRDefault="00A212AA" w:rsidP="006032AD">
      <w:pPr>
        <w:numPr>
          <w:ilvl w:val="0"/>
          <w:numId w:val="37"/>
        </w:numPr>
        <w:tabs>
          <w:tab w:val="left" w:pos="709"/>
        </w:tabs>
        <w:autoSpaceDN w:val="0"/>
        <w:ind w:left="425" w:hanging="425"/>
        <w:contextualSpacing/>
        <w:jc w:val="both"/>
        <w:textAlignment w:val="baseline"/>
        <w:rPr>
          <w:rStyle w:val="Hipercze"/>
          <w:color w:val="auto"/>
          <w:sz w:val="22"/>
          <w:szCs w:val="22"/>
          <w:u w:val="none"/>
          <w:lang w:eastAsia="en-US"/>
        </w:rPr>
      </w:pPr>
      <w:r w:rsidRPr="00433BAD">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433BAD">
          <w:rPr>
            <w:rStyle w:val="Hipercze"/>
            <w:color w:val="auto"/>
            <w:sz w:val="22"/>
            <w:szCs w:val="22"/>
            <w:lang w:eastAsia="en-US"/>
          </w:rPr>
          <w:t>https://platformazakupowa.pl/strona/1-regulamin</w:t>
        </w:r>
      </w:hyperlink>
    </w:p>
    <w:p w14:paraId="5F0ADBFF" w14:textId="77777777" w:rsidR="00A212AA" w:rsidRPr="00433BAD" w:rsidRDefault="00A212AA" w:rsidP="006032AD">
      <w:pPr>
        <w:numPr>
          <w:ilvl w:val="0"/>
          <w:numId w:val="37"/>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Minimalne wymagania techniczne i informacje na temat kodowania i czasu odbioru danych są opisane na Stronie platformazakupowa.pl.</w:t>
      </w:r>
    </w:p>
    <w:p w14:paraId="3EA69E81" w14:textId="77777777" w:rsidR="00A212AA" w:rsidRPr="00433BAD" w:rsidRDefault="00A212AA" w:rsidP="006032AD">
      <w:pPr>
        <w:numPr>
          <w:ilvl w:val="0"/>
          <w:numId w:val="37"/>
        </w:numPr>
        <w:autoSpaceDN w:val="0"/>
        <w:ind w:left="425" w:hanging="425"/>
        <w:contextualSpacing/>
        <w:jc w:val="both"/>
        <w:textAlignment w:val="baseline"/>
        <w:rPr>
          <w:rFonts w:cs="Times New Roman"/>
          <w:sz w:val="22"/>
          <w:szCs w:val="22"/>
          <w:lang w:eastAsia="en-US"/>
        </w:rPr>
      </w:pPr>
      <w:r w:rsidRPr="00433BAD">
        <w:rPr>
          <w:rFonts w:eastAsia="Calibri" w:cs="Times New Roman"/>
          <w:b/>
          <w:sz w:val="22"/>
          <w:szCs w:val="22"/>
        </w:rPr>
        <w:t>Szczegółowa instrukcja dla Wykonawców dotycząca złożenia i wycofania oferty znajduje się na stronie internetowej pod adresem</w:t>
      </w:r>
      <w:r w:rsidRPr="00433BAD">
        <w:rPr>
          <w:rFonts w:eastAsia="Calibri" w:cs="Times New Roman"/>
          <w:sz w:val="22"/>
          <w:szCs w:val="22"/>
        </w:rPr>
        <w:t xml:space="preserve">:  </w:t>
      </w:r>
      <w:hyperlink r:id="rId20">
        <w:r w:rsidRPr="00433BAD">
          <w:rPr>
            <w:rFonts w:eastAsia="Calibri" w:cs="Times New Roman"/>
            <w:sz w:val="22"/>
            <w:szCs w:val="22"/>
            <w:u w:val="single"/>
          </w:rPr>
          <w:t>https://platformazakupowa.pl/strona/45-instrukcje</w:t>
        </w:r>
      </w:hyperlink>
    </w:p>
    <w:p w14:paraId="191B7EAD" w14:textId="77777777" w:rsidR="00A212AA" w:rsidRPr="00433BAD" w:rsidRDefault="00A212AA" w:rsidP="006032AD">
      <w:pPr>
        <w:numPr>
          <w:ilvl w:val="0"/>
          <w:numId w:val="37"/>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4ED77515" w14:textId="77777777" w:rsidR="00A212AA" w:rsidRPr="00433BAD" w:rsidRDefault="00A212AA" w:rsidP="006032AD">
      <w:pPr>
        <w:numPr>
          <w:ilvl w:val="0"/>
          <w:numId w:val="37"/>
        </w:numPr>
        <w:autoSpaceDN w:val="0"/>
        <w:ind w:left="425" w:hanging="425"/>
        <w:contextualSpacing/>
        <w:jc w:val="both"/>
        <w:textAlignment w:val="baseline"/>
        <w:rPr>
          <w:rFonts w:cs="Times New Roman"/>
          <w:sz w:val="22"/>
          <w:szCs w:val="22"/>
          <w:lang w:eastAsia="en-US"/>
        </w:rPr>
      </w:pPr>
      <w:r w:rsidRPr="00433BAD">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433BAD">
        <w:rPr>
          <w:rFonts w:cs="Times New Roman"/>
          <w:sz w:val="22"/>
          <w:szCs w:val="22"/>
          <w:lang w:eastAsia="en-US"/>
        </w:rPr>
        <w:t>za pośrednictwem platformy zakupowej.</w:t>
      </w:r>
    </w:p>
    <w:p w14:paraId="3AB39659" w14:textId="77777777" w:rsidR="00A212AA" w:rsidRPr="00433BAD" w:rsidRDefault="00A212AA" w:rsidP="006032AD">
      <w:pPr>
        <w:numPr>
          <w:ilvl w:val="0"/>
          <w:numId w:val="37"/>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433BAD">
        <w:rPr>
          <w:rFonts w:eastAsia="Tahoma" w:cs="Times New Roman"/>
          <w:sz w:val="22"/>
          <w:szCs w:val="22"/>
          <w:lang w:eastAsia="en-US"/>
        </w:rPr>
        <w:t>W kwestiach budzących wątpliwości odnośnie zapisów SWZ Wykonawcom przysługuje prawo do wnoszenia wniosków o wyjaśnienie jej treści.</w:t>
      </w:r>
      <w:bookmarkEnd w:id="4"/>
      <w:r w:rsidRPr="00433BAD">
        <w:rPr>
          <w:rFonts w:eastAsia="Tahoma" w:cs="Times New Roman"/>
          <w:sz w:val="22"/>
          <w:szCs w:val="22"/>
          <w:lang w:eastAsia="en-US"/>
        </w:rPr>
        <w:t xml:space="preserve"> </w:t>
      </w:r>
    </w:p>
    <w:p w14:paraId="169BA781" w14:textId="77777777" w:rsidR="00A212AA" w:rsidRPr="00433BAD" w:rsidRDefault="00A212AA" w:rsidP="006032AD">
      <w:pPr>
        <w:numPr>
          <w:ilvl w:val="0"/>
          <w:numId w:val="37"/>
        </w:numPr>
        <w:tabs>
          <w:tab w:val="left" w:pos="709"/>
        </w:tabs>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6C75CB2A" w14:textId="77777777" w:rsidR="00A212AA" w:rsidRPr="00433BAD" w:rsidRDefault="00A212AA" w:rsidP="006032AD">
      <w:pPr>
        <w:numPr>
          <w:ilvl w:val="0"/>
          <w:numId w:val="37"/>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433BAD">
        <w:rPr>
          <w:rFonts w:eastAsia="Tahoma" w:cs="Times New Roman"/>
          <w:sz w:val="22"/>
          <w:szCs w:val="22"/>
          <w:u w:val="single"/>
          <w:lang w:eastAsia="en-US"/>
        </w:rPr>
        <w:t>word</w:t>
      </w:r>
      <w:proofErr w:type="spellEnd"/>
      <w:r w:rsidRPr="00433BAD">
        <w:rPr>
          <w:rFonts w:eastAsia="Tahoma" w:cs="Times New Roman"/>
          <w:sz w:val="22"/>
          <w:szCs w:val="22"/>
          <w:u w:val="single"/>
          <w:lang w:eastAsia="en-US"/>
        </w:rPr>
        <w:t>).</w:t>
      </w:r>
    </w:p>
    <w:p w14:paraId="7DFFF926" w14:textId="77777777" w:rsidR="00A212AA" w:rsidRPr="00433BAD" w:rsidRDefault="00A212AA" w:rsidP="006032AD">
      <w:pPr>
        <w:numPr>
          <w:ilvl w:val="0"/>
          <w:numId w:val="37"/>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Wyjaśnienia SWZ udzielane są w szczególności z zachowaniem zasad określonych w ustawie </w:t>
      </w:r>
      <w:proofErr w:type="spellStart"/>
      <w:r w:rsidR="0000448B" w:rsidRPr="00433BAD">
        <w:rPr>
          <w:rFonts w:eastAsia="Tahoma" w:cs="Times New Roman"/>
          <w:sz w:val="22"/>
          <w:szCs w:val="22"/>
          <w:lang w:eastAsia="en-US"/>
        </w:rPr>
        <w:t>Pzp</w:t>
      </w:r>
      <w:proofErr w:type="spellEnd"/>
      <w:r w:rsidRPr="00433BAD">
        <w:rPr>
          <w:rFonts w:eastAsia="Tahoma" w:cs="Times New Roman"/>
          <w:sz w:val="22"/>
          <w:szCs w:val="22"/>
          <w:lang w:eastAsia="en-US"/>
        </w:rPr>
        <w:t>.</w:t>
      </w:r>
    </w:p>
    <w:p w14:paraId="60062069" w14:textId="77777777" w:rsidR="00A212AA" w:rsidRPr="00433BAD" w:rsidRDefault="00A212AA" w:rsidP="006032AD">
      <w:pPr>
        <w:numPr>
          <w:ilvl w:val="0"/>
          <w:numId w:val="37"/>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ozporządzenia Ministra Rozwoju Pracy i Technologii z dnia 23 grudnia 2020 r. - w sprawie </w:t>
      </w:r>
      <w:r w:rsidR="009C7A7B" w:rsidRPr="00433BAD">
        <w:rPr>
          <w:rFonts w:eastAsia="Tahoma" w:cs="Times New Roman"/>
          <w:sz w:val="22"/>
          <w:szCs w:val="22"/>
          <w:lang w:eastAsia="en-US"/>
        </w:rPr>
        <w:t xml:space="preserve"> podmiotowych środków dowodowych oraz innych dokumentów lub oświadczeń</w:t>
      </w:r>
      <w:r w:rsidRPr="00433BAD">
        <w:rPr>
          <w:rFonts w:eastAsia="Tahoma" w:cs="Times New Roman"/>
          <w:sz w:val="22"/>
          <w:szCs w:val="22"/>
          <w:lang w:eastAsia="en-US"/>
        </w:rPr>
        <w:t>, jaki</w:t>
      </w:r>
      <w:r w:rsidR="009C7A7B" w:rsidRPr="00433BAD">
        <w:rPr>
          <w:rFonts w:eastAsia="Tahoma" w:cs="Times New Roman"/>
          <w:sz w:val="22"/>
          <w:szCs w:val="22"/>
          <w:lang w:eastAsia="en-US"/>
        </w:rPr>
        <w:t>ch</w:t>
      </w:r>
      <w:r w:rsidRPr="00433BAD">
        <w:rPr>
          <w:rFonts w:eastAsia="Tahoma" w:cs="Times New Roman"/>
          <w:sz w:val="22"/>
          <w:szCs w:val="22"/>
          <w:lang w:eastAsia="en-US"/>
        </w:rPr>
        <w:t xml:space="preserve"> może żądać zamawiający od wykonawcy  (Dz.U. z 2020 </w:t>
      </w:r>
      <w:r w:rsidR="00323BC0" w:rsidRPr="00433BAD">
        <w:rPr>
          <w:rFonts w:eastAsia="Tahoma" w:cs="Times New Roman"/>
          <w:sz w:val="22"/>
          <w:szCs w:val="22"/>
          <w:lang w:eastAsia="en-US"/>
        </w:rPr>
        <w:t xml:space="preserve">r., </w:t>
      </w:r>
      <w:r w:rsidRPr="00433BAD">
        <w:rPr>
          <w:rFonts w:eastAsia="Tahoma" w:cs="Times New Roman"/>
          <w:sz w:val="22"/>
          <w:szCs w:val="22"/>
          <w:lang w:eastAsia="en-US"/>
        </w:rPr>
        <w:t>poz. 2415</w:t>
      </w:r>
      <w:r w:rsidR="009C7A7B" w:rsidRPr="00433BAD">
        <w:rPr>
          <w:rFonts w:eastAsia="Tahoma" w:cs="Times New Roman"/>
          <w:sz w:val="22"/>
          <w:szCs w:val="22"/>
          <w:lang w:eastAsia="en-US"/>
        </w:rPr>
        <w:t xml:space="preserve"> ze zm.</w:t>
      </w:r>
      <w:r w:rsidRPr="00433BAD">
        <w:rPr>
          <w:rFonts w:eastAsia="Tahoma" w:cs="Times New Roman"/>
          <w:sz w:val="22"/>
          <w:szCs w:val="22"/>
          <w:lang w:eastAsia="en-US"/>
        </w:rPr>
        <w:t>).</w:t>
      </w:r>
    </w:p>
    <w:p w14:paraId="661654DA" w14:textId="77777777" w:rsidR="00A212AA" w:rsidRPr="00433BAD" w:rsidRDefault="00A212AA" w:rsidP="006032AD">
      <w:pPr>
        <w:numPr>
          <w:ilvl w:val="0"/>
          <w:numId w:val="37"/>
        </w:numPr>
        <w:autoSpaceDE w:val="0"/>
        <w:autoSpaceDN w:val="0"/>
        <w:adjustRightInd w:val="0"/>
        <w:ind w:left="425" w:hanging="425"/>
        <w:contextualSpacing/>
        <w:jc w:val="both"/>
        <w:textAlignment w:val="baseline"/>
        <w:rPr>
          <w:rFonts w:cs="Times New Roman"/>
          <w:sz w:val="22"/>
          <w:szCs w:val="22"/>
        </w:rPr>
      </w:pPr>
      <w:r w:rsidRPr="00433BAD">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01C220F1" w14:textId="77777777" w:rsidR="00A212AA" w:rsidRPr="00433BAD" w:rsidRDefault="00A212AA" w:rsidP="00A212AA">
      <w:pPr>
        <w:autoSpaceDE w:val="0"/>
        <w:autoSpaceDN w:val="0"/>
        <w:adjustRightInd w:val="0"/>
        <w:ind w:left="425"/>
        <w:contextualSpacing/>
        <w:jc w:val="both"/>
        <w:textAlignment w:val="baseline"/>
        <w:rPr>
          <w:rFonts w:cs="Times New Roman"/>
          <w:color w:val="000000"/>
          <w:sz w:val="22"/>
          <w:szCs w:val="22"/>
        </w:rPr>
      </w:pPr>
    </w:p>
    <w:p w14:paraId="0F7666B1"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23BC0" w:rsidRPr="00433BAD">
        <w:rPr>
          <w:rFonts w:cs="Times New Roman"/>
          <w:b/>
          <w:bCs/>
          <w:sz w:val="22"/>
          <w:szCs w:val="22"/>
          <w:u w:val="single"/>
        </w:rPr>
        <w:t xml:space="preserve"> ustawy </w:t>
      </w:r>
      <w:proofErr w:type="spellStart"/>
      <w:r w:rsidR="00323BC0" w:rsidRPr="00433BAD">
        <w:rPr>
          <w:rFonts w:cs="Times New Roman"/>
          <w:b/>
          <w:bCs/>
          <w:sz w:val="22"/>
          <w:szCs w:val="22"/>
          <w:u w:val="single"/>
        </w:rPr>
        <w:t>Pzp</w:t>
      </w:r>
      <w:proofErr w:type="spellEnd"/>
      <w:r w:rsidRPr="00433BAD">
        <w:rPr>
          <w:rFonts w:cs="Times New Roman"/>
          <w:b/>
          <w:bCs/>
          <w:sz w:val="22"/>
          <w:szCs w:val="22"/>
          <w:u w:val="single"/>
        </w:rPr>
        <w:t>;</w:t>
      </w:r>
    </w:p>
    <w:p w14:paraId="4C4E3D10" w14:textId="77777777" w:rsidR="00A212AA" w:rsidRPr="00433BAD" w:rsidRDefault="00A212AA" w:rsidP="006032AD">
      <w:pPr>
        <w:pStyle w:val="Akapitzlist"/>
        <w:numPr>
          <w:ilvl w:val="0"/>
          <w:numId w:val="19"/>
        </w:numPr>
        <w:autoSpaceDE w:val="0"/>
        <w:autoSpaceDN w:val="0"/>
        <w:adjustRightInd w:val="0"/>
        <w:ind w:left="426" w:hanging="426"/>
        <w:jc w:val="both"/>
        <w:rPr>
          <w:color w:val="000000"/>
          <w:sz w:val="22"/>
          <w:szCs w:val="22"/>
        </w:rPr>
      </w:pPr>
      <w:r w:rsidRPr="00433BAD">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433BAD">
          <w:rPr>
            <w:rStyle w:val="Hipercze"/>
            <w:sz w:val="22"/>
            <w:szCs w:val="22"/>
          </w:rPr>
          <w:t>https://platformazakupowa.pl/pn/csk_umed</w:t>
        </w:r>
      </w:hyperlink>
    </w:p>
    <w:p w14:paraId="70897875" w14:textId="77777777" w:rsidR="00A212AA" w:rsidRPr="00433BAD" w:rsidRDefault="00A212AA" w:rsidP="006032AD">
      <w:pPr>
        <w:pStyle w:val="Akapitzlist"/>
        <w:numPr>
          <w:ilvl w:val="0"/>
          <w:numId w:val="19"/>
        </w:numPr>
        <w:autoSpaceDE w:val="0"/>
        <w:autoSpaceDN w:val="0"/>
        <w:adjustRightInd w:val="0"/>
        <w:ind w:left="426" w:hanging="426"/>
        <w:jc w:val="both"/>
        <w:rPr>
          <w:color w:val="000000"/>
          <w:sz w:val="22"/>
          <w:szCs w:val="22"/>
        </w:rPr>
      </w:pPr>
      <w:r w:rsidRPr="00433BAD">
        <w:rPr>
          <w:color w:val="000000"/>
          <w:sz w:val="22"/>
          <w:szCs w:val="22"/>
        </w:rPr>
        <w:lastRenderedPageBreak/>
        <w:t>Wobec nie zaistnienia sytuacji, o których mowa w art. 65 ust. 1, art. 66, art. 69</w:t>
      </w:r>
      <w:r w:rsidR="00323BC0" w:rsidRPr="00433BAD">
        <w:rPr>
          <w:color w:val="000000"/>
          <w:sz w:val="22"/>
          <w:szCs w:val="22"/>
        </w:rPr>
        <w:t xml:space="preserve"> ustawy </w:t>
      </w:r>
      <w:proofErr w:type="spellStart"/>
      <w:r w:rsidR="00323BC0" w:rsidRPr="00433BAD">
        <w:rPr>
          <w:color w:val="000000"/>
          <w:sz w:val="22"/>
          <w:szCs w:val="22"/>
        </w:rPr>
        <w:t>Pzp</w:t>
      </w:r>
      <w:proofErr w:type="spellEnd"/>
      <w:r w:rsidRPr="00433BAD">
        <w:rPr>
          <w:color w:val="000000"/>
          <w:sz w:val="22"/>
          <w:szCs w:val="22"/>
        </w:rPr>
        <w:t xml:space="preserve">, Zamawiający nie przewiduje innego sposobu komunikowania się niż przy użyciu środków komunikacji elektronicznej. </w:t>
      </w:r>
    </w:p>
    <w:p w14:paraId="64DF250D" w14:textId="77777777" w:rsidR="00A212AA" w:rsidRPr="00433BAD" w:rsidRDefault="00A212AA" w:rsidP="006032AD">
      <w:pPr>
        <w:pStyle w:val="Akapitzlist"/>
        <w:numPr>
          <w:ilvl w:val="0"/>
          <w:numId w:val="19"/>
        </w:numPr>
        <w:autoSpaceDE w:val="0"/>
        <w:autoSpaceDN w:val="0"/>
        <w:adjustRightInd w:val="0"/>
        <w:ind w:left="426" w:hanging="426"/>
        <w:jc w:val="both"/>
        <w:rPr>
          <w:color w:val="000000"/>
          <w:sz w:val="22"/>
          <w:szCs w:val="22"/>
        </w:rPr>
      </w:pPr>
      <w:r w:rsidRPr="00433BAD">
        <w:rPr>
          <w:color w:val="000000"/>
          <w:sz w:val="22"/>
          <w:szCs w:val="22"/>
        </w:rPr>
        <w:t xml:space="preserve">W korespondencji kierowanej do Zamawiającego Wykonawca winien posługiwać się numerem sprawy określonym w SWZ. </w:t>
      </w:r>
    </w:p>
    <w:p w14:paraId="5F9D4A00" w14:textId="77777777" w:rsidR="00A212AA" w:rsidRPr="00433BAD"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302CB984" w14:textId="77777777" w:rsidR="008C4F72" w:rsidRPr="00433BAD"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433BAD">
        <w:rPr>
          <w:rFonts w:eastAsia="Times New Roman" w:cs="Times New Roman"/>
          <w:b/>
          <w:sz w:val="22"/>
          <w:szCs w:val="22"/>
          <w:u w:val="single"/>
          <w:lang w:eastAsia="ar-SA"/>
        </w:rPr>
        <w:t>XII.</w:t>
      </w:r>
      <w:r w:rsidR="00C86235" w:rsidRPr="00433BAD">
        <w:rPr>
          <w:rFonts w:eastAsia="Times New Roman" w:cs="Times New Roman"/>
          <w:b/>
          <w:sz w:val="22"/>
          <w:szCs w:val="22"/>
          <w:u w:val="single"/>
          <w:lang w:eastAsia="ar-SA"/>
        </w:rPr>
        <w:t xml:space="preserve"> </w:t>
      </w:r>
      <w:r w:rsidR="008C4F72" w:rsidRPr="00433BAD">
        <w:rPr>
          <w:rFonts w:eastAsia="Times New Roman" w:cs="Times New Roman"/>
          <w:b/>
          <w:sz w:val="22"/>
          <w:szCs w:val="22"/>
          <w:u w:val="single"/>
          <w:lang w:eastAsia="ar-SA"/>
        </w:rPr>
        <w:t>OS</w:t>
      </w:r>
      <w:r w:rsidR="00C86235" w:rsidRPr="00433BAD">
        <w:rPr>
          <w:rFonts w:eastAsia="Times New Roman" w:cs="Times New Roman"/>
          <w:b/>
          <w:sz w:val="22"/>
          <w:szCs w:val="22"/>
          <w:u w:val="single"/>
          <w:lang w:eastAsia="ar-SA"/>
        </w:rPr>
        <w:t>OBY</w:t>
      </w:r>
      <w:r w:rsidR="008C4F72" w:rsidRPr="00433BAD">
        <w:rPr>
          <w:rFonts w:eastAsia="Times New Roman" w:cs="Times New Roman"/>
          <w:b/>
          <w:sz w:val="22"/>
          <w:szCs w:val="22"/>
          <w:u w:val="single"/>
          <w:lang w:eastAsia="ar-SA"/>
        </w:rPr>
        <w:t xml:space="preserve"> U</w:t>
      </w:r>
      <w:r w:rsidR="00C86235" w:rsidRPr="00433BAD">
        <w:rPr>
          <w:rFonts w:eastAsia="Times New Roman" w:cs="Times New Roman"/>
          <w:b/>
          <w:sz w:val="22"/>
          <w:szCs w:val="22"/>
          <w:u w:val="single"/>
          <w:lang w:eastAsia="ar-SA"/>
        </w:rPr>
        <w:t>PRAWNIONE</w:t>
      </w:r>
      <w:r w:rsidR="008C4F72" w:rsidRPr="00433BAD">
        <w:rPr>
          <w:rFonts w:eastAsia="Times New Roman" w:cs="Times New Roman"/>
          <w:b/>
          <w:sz w:val="22"/>
          <w:szCs w:val="22"/>
          <w:u w:val="single"/>
          <w:lang w:eastAsia="ar-SA"/>
        </w:rPr>
        <w:t xml:space="preserve"> DO KOMUNIKOWANIA SIĘ Z </w:t>
      </w:r>
      <w:r w:rsidR="009C410D" w:rsidRPr="00433BAD">
        <w:rPr>
          <w:rFonts w:eastAsia="Times New Roman" w:cs="Times New Roman"/>
          <w:b/>
          <w:sz w:val="22"/>
          <w:szCs w:val="22"/>
          <w:u w:val="single"/>
          <w:lang w:eastAsia="ar-SA"/>
        </w:rPr>
        <w:t>WYKONAWCA</w:t>
      </w:r>
      <w:r w:rsidR="008C4F72" w:rsidRPr="00433BAD">
        <w:rPr>
          <w:rFonts w:eastAsia="Times New Roman" w:cs="Times New Roman"/>
          <w:b/>
          <w:sz w:val="22"/>
          <w:szCs w:val="22"/>
          <w:u w:val="single"/>
          <w:lang w:eastAsia="ar-SA"/>
        </w:rPr>
        <w:t xml:space="preserve">MI </w:t>
      </w:r>
      <w:r w:rsidR="00C86235" w:rsidRPr="00433BAD">
        <w:rPr>
          <w:rFonts w:eastAsia="Times New Roman" w:cs="Times New Roman"/>
          <w:b/>
          <w:sz w:val="22"/>
          <w:szCs w:val="22"/>
          <w:u w:val="single"/>
          <w:lang w:eastAsia="ar-SA"/>
        </w:rPr>
        <w:t xml:space="preserve">– ART. 134 UST. 1 PKT 12 </w:t>
      </w:r>
      <w:r w:rsidR="00323BC0" w:rsidRPr="00433BAD">
        <w:rPr>
          <w:rFonts w:eastAsia="Times New Roman" w:cs="Times New Roman"/>
          <w:b/>
          <w:sz w:val="22"/>
          <w:szCs w:val="22"/>
          <w:u w:val="single"/>
          <w:lang w:eastAsia="ar-SA"/>
        </w:rPr>
        <w:t xml:space="preserve">ustawy </w:t>
      </w:r>
      <w:r w:rsidR="00C86235" w:rsidRPr="00433BAD">
        <w:rPr>
          <w:rFonts w:eastAsia="Times New Roman" w:cs="Times New Roman"/>
          <w:b/>
          <w:sz w:val="22"/>
          <w:szCs w:val="22"/>
          <w:u w:val="single"/>
          <w:lang w:eastAsia="ar-SA"/>
        </w:rPr>
        <w:t>PZP</w:t>
      </w:r>
    </w:p>
    <w:p w14:paraId="3ED5DCC9" w14:textId="77777777" w:rsidR="00A87599" w:rsidRPr="00433BAD" w:rsidRDefault="000F2C4F" w:rsidP="006032AD">
      <w:pPr>
        <w:pStyle w:val="Akapitzlist"/>
        <w:numPr>
          <w:ilvl w:val="0"/>
          <w:numId w:val="20"/>
        </w:numPr>
        <w:shd w:val="clear" w:color="auto" w:fill="FFFFFF"/>
        <w:suppressAutoHyphens/>
        <w:spacing w:line="276" w:lineRule="auto"/>
        <w:ind w:left="284" w:hanging="284"/>
        <w:contextualSpacing/>
        <w:jc w:val="both"/>
        <w:rPr>
          <w:rFonts w:eastAsia="Times New Roman"/>
          <w:sz w:val="22"/>
          <w:szCs w:val="22"/>
        </w:rPr>
      </w:pPr>
      <w:r w:rsidRPr="00433BAD">
        <w:rPr>
          <w:rFonts w:eastAsia="Times New Roman"/>
          <w:sz w:val="22"/>
          <w:szCs w:val="22"/>
        </w:rPr>
        <w:t>Zamawiający</w:t>
      </w:r>
      <w:r w:rsidR="00A87599" w:rsidRPr="00433BAD">
        <w:rPr>
          <w:rFonts w:eastAsia="Times New Roman"/>
          <w:sz w:val="22"/>
          <w:szCs w:val="22"/>
        </w:rPr>
        <w:t xml:space="preserve"> wyznacza następujące osoby do kontaktu z </w:t>
      </w:r>
      <w:r w:rsidR="009C410D" w:rsidRPr="00433BAD">
        <w:rPr>
          <w:rFonts w:eastAsia="Times New Roman"/>
          <w:sz w:val="22"/>
          <w:szCs w:val="22"/>
        </w:rPr>
        <w:t>Wykonawca</w:t>
      </w:r>
      <w:r w:rsidR="00A87599" w:rsidRPr="00433BAD">
        <w:rPr>
          <w:rFonts w:eastAsia="Times New Roman"/>
          <w:sz w:val="22"/>
          <w:szCs w:val="22"/>
        </w:rPr>
        <w:t xml:space="preserve">mi: </w:t>
      </w:r>
    </w:p>
    <w:p w14:paraId="2D83F113" w14:textId="77777777" w:rsidR="003142E9" w:rsidRPr="00433BAD" w:rsidRDefault="008F64C4" w:rsidP="006032AD">
      <w:pPr>
        <w:pStyle w:val="Akapitzlist"/>
        <w:numPr>
          <w:ilvl w:val="1"/>
          <w:numId w:val="20"/>
        </w:numPr>
        <w:shd w:val="clear" w:color="auto" w:fill="FFFFFF"/>
        <w:spacing w:line="276" w:lineRule="auto"/>
        <w:jc w:val="both"/>
        <w:rPr>
          <w:rStyle w:val="Hipercze"/>
          <w:rFonts w:eastAsia="Times New Roman"/>
          <w:color w:val="auto"/>
          <w:sz w:val="22"/>
          <w:szCs w:val="22"/>
          <w:u w:val="none"/>
        </w:rPr>
      </w:pPr>
      <w:r w:rsidRPr="00433BAD">
        <w:rPr>
          <w:rFonts w:eastAsia="Times New Roman"/>
          <w:sz w:val="22"/>
          <w:szCs w:val="22"/>
        </w:rPr>
        <w:t>A</w:t>
      </w:r>
      <w:r w:rsidR="00BA107A">
        <w:rPr>
          <w:rFonts w:eastAsia="Times New Roman"/>
          <w:sz w:val="22"/>
          <w:szCs w:val="22"/>
        </w:rPr>
        <w:t xml:space="preserve">leksandra Owczarek </w:t>
      </w:r>
      <w:r w:rsidR="00A87599" w:rsidRPr="00433BAD">
        <w:rPr>
          <w:rFonts w:eastAsia="Times New Roman"/>
          <w:sz w:val="22"/>
          <w:szCs w:val="22"/>
        </w:rPr>
        <w:t xml:space="preserve"> – sprawy p</w:t>
      </w:r>
      <w:r w:rsidR="00EE57E3" w:rsidRPr="00433BAD">
        <w:rPr>
          <w:rFonts w:eastAsia="Times New Roman"/>
          <w:sz w:val="22"/>
          <w:szCs w:val="22"/>
        </w:rPr>
        <w:t xml:space="preserve">roceduralne, </w:t>
      </w:r>
      <w:r w:rsidR="00403D4C" w:rsidRPr="00403D4C">
        <w:rPr>
          <w:rFonts w:eastAsia="Times New Roman"/>
          <w:sz w:val="22"/>
          <w:szCs w:val="22"/>
        </w:rPr>
        <w:t xml:space="preserve">tel. 42 675 </w:t>
      </w:r>
      <w:r w:rsidR="004C17E2">
        <w:rPr>
          <w:rFonts w:eastAsia="Times New Roman"/>
          <w:sz w:val="22"/>
          <w:szCs w:val="22"/>
        </w:rPr>
        <w:t>75 77</w:t>
      </w:r>
      <w:r w:rsidR="00403D4C" w:rsidRPr="00403D4C">
        <w:rPr>
          <w:rFonts w:eastAsia="Times New Roman"/>
          <w:sz w:val="22"/>
          <w:szCs w:val="22"/>
        </w:rPr>
        <w:t xml:space="preserve"> e-mail:</w:t>
      </w:r>
      <w:r w:rsidR="004C17E2">
        <w:rPr>
          <w:rFonts w:eastAsia="Times New Roman"/>
          <w:sz w:val="22"/>
          <w:szCs w:val="22"/>
        </w:rPr>
        <w:t xml:space="preserve"> a.</w:t>
      </w:r>
      <w:r w:rsidR="00BA107A">
        <w:rPr>
          <w:rFonts w:eastAsia="Times New Roman"/>
          <w:sz w:val="22"/>
          <w:szCs w:val="22"/>
        </w:rPr>
        <w:t>owczarek</w:t>
      </w:r>
      <w:r w:rsidR="00403D4C" w:rsidRPr="00403D4C">
        <w:rPr>
          <w:rFonts w:eastAsia="Times New Roman"/>
          <w:sz w:val="22"/>
          <w:szCs w:val="22"/>
        </w:rPr>
        <w:t>@csk.umed.pl</w:t>
      </w:r>
    </w:p>
    <w:p w14:paraId="39C42884" w14:textId="77777777" w:rsidR="00B41825" w:rsidRPr="00433BAD" w:rsidRDefault="00B41825" w:rsidP="006032AD">
      <w:pPr>
        <w:pStyle w:val="Akapitzlist"/>
        <w:numPr>
          <w:ilvl w:val="0"/>
          <w:numId w:val="20"/>
        </w:numPr>
        <w:shd w:val="clear" w:color="auto" w:fill="FFFFFF"/>
        <w:ind w:left="284" w:hanging="284"/>
        <w:jc w:val="both"/>
        <w:rPr>
          <w:rFonts w:eastAsia="Times New Roman"/>
          <w:sz w:val="22"/>
          <w:szCs w:val="22"/>
        </w:rPr>
      </w:pPr>
      <w:r w:rsidRPr="00433BAD">
        <w:rPr>
          <w:rFonts w:eastAsia="Times New Roman"/>
          <w:sz w:val="22"/>
          <w:szCs w:val="22"/>
        </w:rPr>
        <w:t xml:space="preserve">Zgodnie z art. 20 ust. 1 </w:t>
      </w:r>
      <w:r w:rsidR="00433BAD" w:rsidRPr="00433BAD">
        <w:rPr>
          <w:rFonts w:eastAsia="Times New Roman"/>
          <w:sz w:val="22"/>
          <w:szCs w:val="22"/>
        </w:rPr>
        <w:t>ust</w:t>
      </w:r>
      <w:r w:rsidR="00323BC0" w:rsidRPr="00433BAD">
        <w:rPr>
          <w:rFonts w:eastAsia="Times New Roman"/>
          <w:sz w:val="22"/>
          <w:szCs w:val="22"/>
        </w:rPr>
        <w:t xml:space="preserve">awy </w:t>
      </w:r>
      <w:proofErr w:type="spellStart"/>
      <w:r w:rsidRPr="00433BAD">
        <w:rPr>
          <w:rFonts w:eastAsia="Times New Roman"/>
          <w:sz w:val="22"/>
          <w:szCs w:val="22"/>
        </w:rPr>
        <w:t>Pzp</w:t>
      </w:r>
      <w:proofErr w:type="spellEnd"/>
      <w:r w:rsidRPr="00433BAD">
        <w:rPr>
          <w:rFonts w:eastAsia="Times New Roman"/>
          <w:sz w:val="22"/>
          <w:szCs w:val="22"/>
        </w:rPr>
        <w:t xml:space="preserve"> postępowanie o udzielenie zamówienia, z zastrzeżeniem wyjątków  przewidzianych w </w:t>
      </w:r>
      <w:r w:rsidR="00323BC0" w:rsidRPr="00433BAD">
        <w:rPr>
          <w:rFonts w:eastAsia="Times New Roman"/>
          <w:sz w:val="22"/>
          <w:szCs w:val="22"/>
        </w:rPr>
        <w:t xml:space="preserve">ustawie </w:t>
      </w:r>
      <w:proofErr w:type="spellStart"/>
      <w:r w:rsidRPr="00433BAD">
        <w:rPr>
          <w:rFonts w:eastAsia="Times New Roman"/>
          <w:sz w:val="22"/>
          <w:szCs w:val="22"/>
        </w:rPr>
        <w:t>Pzp</w:t>
      </w:r>
      <w:proofErr w:type="spellEnd"/>
      <w:r w:rsidRPr="00433BAD">
        <w:rPr>
          <w:rFonts w:eastAsia="Times New Roman"/>
          <w:sz w:val="22"/>
          <w:szCs w:val="22"/>
        </w:rPr>
        <w:t xml:space="preserve">, prowadzi się pisemnie. </w:t>
      </w:r>
    </w:p>
    <w:p w14:paraId="355315CA" w14:textId="77777777" w:rsidR="00B41825" w:rsidRPr="00433BAD" w:rsidRDefault="00B41825" w:rsidP="006032AD">
      <w:pPr>
        <w:pStyle w:val="Akapitzlist"/>
        <w:numPr>
          <w:ilvl w:val="0"/>
          <w:numId w:val="20"/>
        </w:numPr>
        <w:ind w:left="284" w:hanging="284"/>
        <w:jc w:val="both"/>
        <w:rPr>
          <w:rFonts w:eastAsia="Times New Roman"/>
          <w:sz w:val="22"/>
          <w:szCs w:val="22"/>
        </w:rPr>
      </w:pPr>
      <w:r w:rsidRPr="00433BAD">
        <w:rPr>
          <w:rFonts w:eastAsia="Times New Roman"/>
          <w:sz w:val="22"/>
          <w:szCs w:val="22"/>
        </w:rPr>
        <w:t xml:space="preserve">Komunikacja ustna </w:t>
      </w:r>
      <w:proofErr w:type="spellStart"/>
      <w:r w:rsidRPr="00433BAD">
        <w:rPr>
          <w:rFonts w:eastAsia="Times New Roman"/>
          <w:sz w:val="22"/>
          <w:szCs w:val="22"/>
        </w:rPr>
        <w:t>zg</w:t>
      </w:r>
      <w:proofErr w:type="spellEnd"/>
      <w:r w:rsidRPr="00433BAD">
        <w:rPr>
          <w:rFonts w:eastAsia="Times New Roman"/>
          <w:sz w:val="22"/>
          <w:szCs w:val="22"/>
        </w:rPr>
        <w:t xml:space="preserve">. z art. 61 ust. 2 </w:t>
      </w:r>
      <w:r w:rsidR="00323BC0" w:rsidRPr="00433BAD">
        <w:rPr>
          <w:rFonts w:eastAsia="Times New Roman"/>
          <w:sz w:val="22"/>
          <w:szCs w:val="22"/>
        </w:rPr>
        <w:t>u</w:t>
      </w:r>
      <w:r w:rsidRPr="00433BAD">
        <w:rPr>
          <w:rFonts w:eastAsia="Times New Roman"/>
          <w:sz w:val="22"/>
          <w:szCs w:val="22"/>
        </w:rPr>
        <w:t xml:space="preserve">stawy </w:t>
      </w:r>
      <w:proofErr w:type="spellStart"/>
      <w:r w:rsidRPr="00433BAD">
        <w:rPr>
          <w:rFonts w:eastAsia="Times New Roman"/>
          <w:sz w:val="22"/>
          <w:szCs w:val="22"/>
        </w:rPr>
        <w:t>Pzp</w:t>
      </w:r>
      <w:proofErr w:type="spellEnd"/>
      <w:r w:rsidRPr="00433BAD">
        <w:rPr>
          <w:rFonts w:eastAsia="Times New Roman"/>
          <w:sz w:val="22"/>
          <w:szCs w:val="22"/>
        </w:rPr>
        <w:t xml:space="preserve"> dopuszczalna jest w odniesieniu do informacji, które nie są istotne, w szczególności nie dotyczą ogłoszenia o zamówieniu lub SWZ, a także ofert. </w:t>
      </w:r>
    </w:p>
    <w:p w14:paraId="4F77A4F3" w14:textId="77777777" w:rsidR="009F1376" w:rsidRPr="00433BAD" w:rsidRDefault="009F1376" w:rsidP="009F1376">
      <w:pPr>
        <w:pStyle w:val="Akapitzlist"/>
        <w:spacing w:line="276" w:lineRule="auto"/>
        <w:ind w:left="284"/>
        <w:jc w:val="both"/>
        <w:rPr>
          <w:rFonts w:eastAsia="Times New Roman"/>
          <w:sz w:val="22"/>
          <w:szCs w:val="22"/>
        </w:rPr>
      </w:pPr>
    </w:p>
    <w:p w14:paraId="3BFFCB74" w14:textId="77777777" w:rsidR="007D4AC9" w:rsidRPr="00433BAD" w:rsidRDefault="007D4AC9"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XIII. TERMIN ZWIĄZANIA OFERTĄ</w:t>
      </w:r>
    </w:p>
    <w:p w14:paraId="5F2CFE6D" w14:textId="0F913F45" w:rsidR="00402B4E" w:rsidRPr="00433BAD"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Wykonawca</w:t>
      </w:r>
      <w:r w:rsidR="007D4AC9" w:rsidRPr="00433BAD">
        <w:rPr>
          <w:rFonts w:cs="Times New Roman"/>
          <w:sz w:val="22"/>
          <w:szCs w:val="22"/>
        </w:rPr>
        <w:t xml:space="preserve"> związany jest złożoną ofertą </w:t>
      </w:r>
      <w:r w:rsidR="007643CC" w:rsidRPr="00433BAD">
        <w:rPr>
          <w:rFonts w:cs="Times New Roman"/>
          <w:sz w:val="22"/>
          <w:szCs w:val="22"/>
        </w:rPr>
        <w:t>zgodnie z art. 220 ust. 1</w:t>
      </w:r>
      <w:r w:rsidR="00A91D58" w:rsidRPr="00433BAD">
        <w:rPr>
          <w:rFonts w:cs="Times New Roman"/>
          <w:sz w:val="22"/>
          <w:szCs w:val="22"/>
        </w:rPr>
        <w:t xml:space="preserve"> </w:t>
      </w:r>
      <w:r w:rsidR="00323BC0" w:rsidRPr="00433BAD">
        <w:rPr>
          <w:rFonts w:cs="Times New Roman"/>
          <w:sz w:val="22"/>
          <w:szCs w:val="22"/>
        </w:rPr>
        <w:t>u</w:t>
      </w:r>
      <w:r w:rsidR="00A91D58" w:rsidRPr="00433BAD">
        <w:rPr>
          <w:rFonts w:cs="Times New Roman"/>
          <w:sz w:val="22"/>
          <w:szCs w:val="22"/>
        </w:rPr>
        <w:t>stawy</w:t>
      </w:r>
      <w:r w:rsidR="007643CC" w:rsidRPr="00433BAD">
        <w:rPr>
          <w:rFonts w:cs="Times New Roman"/>
          <w:sz w:val="22"/>
          <w:szCs w:val="22"/>
        </w:rPr>
        <w:t xml:space="preserve"> </w:t>
      </w:r>
      <w:proofErr w:type="spellStart"/>
      <w:r w:rsidR="00323BC0" w:rsidRPr="00433BAD">
        <w:rPr>
          <w:rFonts w:cs="Times New Roman"/>
          <w:sz w:val="22"/>
          <w:szCs w:val="22"/>
        </w:rPr>
        <w:t>Pzp</w:t>
      </w:r>
      <w:proofErr w:type="spellEnd"/>
      <w:r w:rsidR="00323BC0" w:rsidRPr="00433BAD">
        <w:rPr>
          <w:rFonts w:cs="Times New Roman"/>
          <w:sz w:val="22"/>
          <w:szCs w:val="22"/>
        </w:rPr>
        <w:t xml:space="preserve"> </w:t>
      </w:r>
      <w:r w:rsidR="007D4AC9" w:rsidRPr="00433BAD">
        <w:rPr>
          <w:rFonts w:cs="Times New Roman"/>
          <w:sz w:val="22"/>
          <w:szCs w:val="22"/>
        </w:rPr>
        <w:t xml:space="preserve">przez okres </w:t>
      </w:r>
      <w:r w:rsidR="007643CC" w:rsidRPr="00433BAD">
        <w:rPr>
          <w:rFonts w:cs="Times New Roman"/>
          <w:sz w:val="22"/>
          <w:szCs w:val="22"/>
        </w:rPr>
        <w:t>9</w:t>
      </w:r>
      <w:r w:rsidR="00A91D58" w:rsidRPr="00433BAD">
        <w:rPr>
          <w:rFonts w:cs="Times New Roman"/>
          <w:sz w:val="22"/>
          <w:szCs w:val="22"/>
        </w:rPr>
        <w:t xml:space="preserve">0 dni licząc od </w:t>
      </w:r>
      <w:r w:rsidR="00323BC0" w:rsidRPr="00433BAD">
        <w:rPr>
          <w:rFonts w:cs="Times New Roman"/>
          <w:sz w:val="22"/>
          <w:szCs w:val="22"/>
        </w:rPr>
        <w:t xml:space="preserve">dnia </w:t>
      </w:r>
      <w:r w:rsidR="00A91D58" w:rsidRPr="00433BAD">
        <w:rPr>
          <w:rFonts w:cs="Times New Roman"/>
          <w:sz w:val="22"/>
          <w:szCs w:val="22"/>
        </w:rPr>
        <w:t xml:space="preserve">upływu terminu składania </w:t>
      </w:r>
      <w:r w:rsidR="00A91D58" w:rsidRPr="009844AF">
        <w:rPr>
          <w:rFonts w:cs="Times New Roman"/>
          <w:sz w:val="22"/>
          <w:szCs w:val="22"/>
        </w:rPr>
        <w:t xml:space="preserve">ofert do dnia </w:t>
      </w:r>
      <w:r w:rsidR="00AB13C1" w:rsidRPr="00AB13C1">
        <w:rPr>
          <w:rFonts w:cs="Times New Roman"/>
          <w:b/>
          <w:color w:val="000000" w:themeColor="text1"/>
          <w:sz w:val="22"/>
          <w:szCs w:val="22"/>
          <w:u w:val="single"/>
        </w:rPr>
        <w:t>05</w:t>
      </w:r>
      <w:r w:rsidR="00CF6027" w:rsidRPr="00AB13C1">
        <w:rPr>
          <w:rFonts w:cs="Times New Roman"/>
          <w:b/>
          <w:color w:val="000000" w:themeColor="text1"/>
          <w:sz w:val="22"/>
          <w:szCs w:val="22"/>
          <w:u w:val="single"/>
        </w:rPr>
        <w:t>.0</w:t>
      </w:r>
      <w:r w:rsidR="00AB13C1" w:rsidRPr="00AB13C1">
        <w:rPr>
          <w:rFonts w:cs="Times New Roman"/>
          <w:b/>
          <w:color w:val="000000" w:themeColor="text1"/>
          <w:sz w:val="22"/>
          <w:szCs w:val="22"/>
          <w:u w:val="single"/>
        </w:rPr>
        <w:t>8</w:t>
      </w:r>
      <w:r w:rsidR="00CF6027" w:rsidRPr="00AB13C1">
        <w:rPr>
          <w:rFonts w:cs="Times New Roman"/>
          <w:b/>
          <w:color w:val="000000" w:themeColor="text1"/>
          <w:sz w:val="22"/>
          <w:szCs w:val="22"/>
          <w:u w:val="single"/>
        </w:rPr>
        <w:t>.2025</w:t>
      </w:r>
      <w:r w:rsidR="00901781" w:rsidRPr="00AB13C1">
        <w:rPr>
          <w:rFonts w:cs="Times New Roman"/>
          <w:b/>
          <w:color w:val="000000" w:themeColor="text1"/>
          <w:sz w:val="22"/>
          <w:szCs w:val="22"/>
          <w:u w:val="single"/>
        </w:rPr>
        <w:t xml:space="preserve"> r.</w:t>
      </w:r>
      <w:r w:rsidR="00964785" w:rsidRPr="003D1AF4">
        <w:rPr>
          <w:rFonts w:cs="Times New Roman"/>
          <w:b/>
          <w:color w:val="000000" w:themeColor="text1"/>
          <w:sz w:val="22"/>
          <w:szCs w:val="22"/>
          <w:u w:val="single"/>
        </w:rPr>
        <w:t xml:space="preserve"> </w:t>
      </w:r>
      <w:r w:rsidR="00C4339A" w:rsidRPr="009844AF">
        <w:rPr>
          <w:rFonts w:cs="Times New Roman"/>
          <w:sz w:val="22"/>
          <w:szCs w:val="22"/>
        </w:rPr>
        <w:t>przy czym</w:t>
      </w:r>
      <w:r w:rsidR="00C4339A" w:rsidRPr="00433BAD">
        <w:rPr>
          <w:rFonts w:cs="Times New Roman"/>
          <w:sz w:val="22"/>
          <w:szCs w:val="22"/>
        </w:rPr>
        <w:t xml:space="preserve"> pierwszym dniem terminu związania ofertą jest dzień, w którym  upływa termin składania ofert.</w:t>
      </w:r>
    </w:p>
    <w:p w14:paraId="5C297AE8"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W przypadku</w:t>
      </w:r>
      <w:r w:rsidR="00063D9B" w:rsidRPr="00433BAD">
        <w:rPr>
          <w:rFonts w:cs="Times New Roman"/>
          <w:sz w:val="22"/>
          <w:szCs w:val="22"/>
        </w:rPr>
        <w:t>,</w:t>
      </w:r>
      <w:r w:rsidRPr="00433BAD">
        <w:rPr>
          <w:rFonts w:cs="Times New Roman"/>
          <w:sz w:val="22"/>
          <w:szCs w:val="22"/>
        </w:rPr>
        <w:t xml:space="preserve"> gdy wybór najkorzystniejszej oferty nie nastąpi przed upływem terminu związania ofertą, o którym mowa w</w:t>
      </w:r>
      <w:r w:rsidR="003142E9" w:rsidRPr="00433BAD">
        <w:rPr>
          <w:rFonts w:cs="Times New Roman"/>
          <w:sz w:val="22"/>
          <w:szCs w:val="22"/>
        </w:rPr>
        <w:t xml:space="preserve"> </w:t>
      </w:r>
      <w:r w:rsidRPr="00433BAD">
        <w:rPr>
          <w:rFonts w:cs="Times New Roman"/>
          <w:sz w:val="22"/>
          <w:szCs w:val="22"/>
        </w:rPr>
        <w:t>ust.</w:t>
      </w:r>
      <w:r w:rsidR="00EE10DA" w:rsidRPr="00433BAD">
        <w:rPr>
          <w:rFonts w:cs="Times New Roman"/>
          <w:sz w:val="22"/>
          <w:szCs w:val="22"/>
        </w:rPr>
        <w:t xml:space="preserve"> </w:t>
      </w:r>
      <w:r w:rsidRPr="00433BAD">
        <w:rPr>
          <w:rFonts w:cs="Times New Roman"/>
          <w:sz w:val="22"/>
          <w:szCs w:val="22"/>
        </w:rPr>
        <w:t xml:space="preserve">2, </w:t>
      </w:r>
      <w:r w:rsidR="000F2C4F" w:rsidRPr="00433BAD">
        <w:rPr>
          <w:rFonts w:cs="Times New Roman"/>
          <w:sz w:val="22"/>
          <w:szCs w:val="22"/>
        </w:rPr>
        <w:t>Zamawiający</w:t>
      </w:r>
      <w:r w:rsidRPr="00433BAD">
        <w:rPr>
          <w:rFonts w:cs="Times New Roman"/>
          <w:sz w:val="22"/>
          <w:szCs w:val="22"/>
        </w:rPr>
        <w:t xml:space="preserve"> przed upływem terminu związania ofertą, zwraca się jednokrotnie do </w:t>
      </w:r>
      <w:r w:rsidR="002B0955" w:rsidRPr="00433BAD">
        <w:rPr>
          <w:rFonts w:cs="Times New Roman"/>
          <w:sz w:val="22"/>
          <w:szCs w:val="22"/>
        </w:rPr>
        <w:t>W</w:t>
      </w:r>
      <w:r w:rsidRPr="00433BAD">
        <w:rPr>
          <w:rFonts w:cs="Times New Roman"/>
          <w:sz w:val="22"/>
          <w:szCs w:val="22"/>
        </w:rPr>
        <w:t>ykonawców o wyrażenie zgody na przedłużenie tego terminu o wskazywany przez niego okres, nie dłuższy niż 60</w:t>
      </w:r>
      <w:r w:rsidR="00B76B82" w:rsidRPr="00433BAD">
        <w:rPr>
          <w:rFonts w:cs="Times New Roman"/>
          <w:sz w:val="22"/>
          <w:szCs w:val="22"/>
        </w:rPr>
        <w:t xml:space="preserve"> </w:t>
      </w:r>
      <w:r w:rsidRPr="00433BAD">
        <w:rPr>
          <w:rFonts w:cs="Times New Roman"/>
          <w:sz w:val="22"/>
          <w:szCs w:val="22"/>
        </w:rPr>
        <w:t>dni.</w:t>
      </w:r>
    </w:p>
    <w:p w14:paraId="3E5CF1EB"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 xml:space="preserve">Przedłużenie terminu związania ofertą, o którym mowa w ust. 2, wymaga złożenia przez </w:t>
      </w:r>
      <w:r w:rsidR="002B0955" w:rsidRPr="00433BAD">
        <w:rPr>
          <w:rFonts w:cs="Times New Roman"/>
          <w:sz w:val="22"/>
          <w:szCs w:val="22"/>
        </w:rPr>
        <w:t>W</w:t>
      </w:r>
      <w:r w:rsidRPr="00433BAD">
        <w:rPr>
          <w:rFonts w:cs="Times New Roman"/>
          <w:sz w:val="22"/>
          <w:szCs w:val="22"/>
        </w:rPr>
        <w:t>ykonawcę pisemnego oświadczenia o wyrażeniu zgody na przedłużenie terminu związania ofertą.</w:t>
      </w:r>
    </w:p>
    <w:p w14:paraId="0EB9A3D5"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 xml:space="preserve">W przypadku gdy </w:t>
      </w:r>
      <w:r w:rsidR="000F2C4F" w:rsidRPr="00433BAD">
        <w:rPr>
          <w:rFonts w:cs="Times New Roman"/>
          <w:sz w:val="22"/>
          <w:szCs w:val="22"/>
        </w:rPr>
        <w:t>Zamawiający</w:t>
      </w:r>
      <w:r w:rsidRPr="00433BAD">
        <w:rPr>
          <w:rFonts w:cs="Times New Roman"/>
          <w:sz w:val="22"/>
          <w:szCs w:val="22"/>
        </w:rPr>
        <w:t xml:space="preserve"> żąda wniesienia wadium, przedłużenie terminu związania ofertą, o którym mowa w ust.</w:t>
      </w:r>
      <w:r w:rsidR="00433BAD">
        <w:rPr>
          <w:rFonts w:cs="Times New Roman"/>
          <w:sz w:val="22"/>
          <w:szCs w:val="22"/>
        </w:rPr>
        <w:t xml:space="preserve"> </w:t>
      </w:r>
      <w:r w:rsidRPr="00433BAD">
        <w:rPr>
          <w:rFonts w:cs="Times New Roman"/>
          <w:sz w:val="22"/>
          <w:szCs w:val="22"/>
        </w:rPr>
        <w:t>2, następuje wraz z przedłużeniem okresu ważności wadium albo, jeżeli nie jest to możliwe, z wniesieniem nowego wadium na przedłużony okres związania ofertą</w:t>
      </w:r>
    </w:p>
    <w:p w14:paraId="02CEE598" w14:textId="77777777" w:rsidR="007D4AC9" w:rsidRPr="00433BAD" w:rsidRDefault="007D4AC9" w:rsidP="00683CF8">
      <w:pPr>
        <w:suppressAutoHyphens/>
        <w:spacing w:line="276" w:lineRule="auto"/>
        <w:jc w:val="both"/>
        <w:rPr>
          <w:rFonts w:eastAsia="Times New Roman" w:cs="Times New Roman"/>
          <w:sz w:val="22"/>
          <w:szCs w:val="22"/>
          <w:lang w:eastAsia="ar-SA"/>
        </w:rPr>
      </w:pPr>
    </w:p>
    <w:p w14:paraId="564AA912" w14:textId="77777777" w:rsidR="00E85017" w:rsidRPr="009844AF" w:rsidRDefault="00E85017" w:rsidP="00E85017">
      <w:pPr>
        <w:pStyle w:val="Nagwek9"/>
        <w:suppressAutoHyphens w:val="0"/>
        <w:rPr>
          <w:rFonts w:cs="Times New Roman"/>
          <w:sz w:val="22"/>
          <w:szCs w:val="22"/>
          <w:lang w:eastAsia="pl-PL"/>
        </w:rPr>
      </w:pPr>
      <w:r w:rsidRPr="009844AF">
        <w:rPr>
          <w:rFonts w:cs="Times New Roman"/>
          <w:sz w:val="22"/>
          <w:szCs w:val="22"/>
          <w:lang w:eastAsia="pl-PL"/>
        </w:rPr>
        <w:t>XIV. OPIS SPOSOBU PRZYGOTOWANIA OFERT</w:t>
      </w:r>
    </w:p>
    <w:p w14:paraId="094501DE" w14:textId="77777777" w:rsidR="00B1409D" w:rsidRPr="009844AF" w:rsidRDefault="00C71FE7" w:rsidP="006032AD">
      <w:pPr>
        <w:numPr>
          <w:ilvl w:val="0"/>
          <w:numId w:val="26"/>
        </w:numPr>
        <w:suppressAutoHyphens/>
        <w:ind w:left="426" w:hanging="284"/>
        <w:jc w:val="both"/>
        <w:rPr>
          <w:sz w:val="22"/>
          <w:szCs w:val="22"/>
        </w:rPr>
      </w:pPr>
      <w:r w:rsidRPr="009844AF">
        <w:rPr>
          <w:rFonts w:cs="Times New Roman"/>
          <w:sz w:val="22"/>
          <w:szCs w:val="22"/>
        </w:rPr>
        <w:t xml:space="preserve">Każdy Wykonawca może </w:t>
      </w:r>
      <w:r w:rsidR="00D337F2" w:rsidRPr="009844AF">
        <w:rPr>
          <w:rFonts w:cs="Times New Roman"/>
          <w:sz w:val="22"/>
          <w:szCs w:val="22"/>
        </w:rPr>
        <w:t xml:space="preserve">złożyć </w:t>
      </w:r>
      <w:r w:rsidRPr="009844AF">
        <w:rPr>
          <w:rFonts w:cs="Times New Roman"/>
          <w:sz w:val="22"/>
          <w:szCs w:val="22"/>
        </w:rPr>
        <w:t xml:space="preserve">w niniejszym postępowaniu tylko jedną ofertę. </w:t>
      </w:r>
    </w:p>
    <w:p w14:paraId="37656276" w14:textId="77777777" w:rsidR="00B1409D" w:rsidRPr="00B3430C" w:rsidRDefault="00B1409D" w:rsidP="006032AD">
      <w:pPr>
        <w:numPr>
          <w:ilvl w:val="0"/>
          <w:numId w:val="26"/>
        </w:numPr>
        <w:suppressAutoHyphens/>
        <w:ind w:left="426" w:hanging="284"/>
        <w:jc w:val="both"/>
        <w:rPr>
          <w:sz w:val="22"/>
          <w:szCs w:val="22"/>
        </w:rPr>
      </w:pPr>
      <w:r w:rsidRPr="00B3430C">
        <w:rPr>
          <w:rFonts w:cs="Times New Roman"/>
          <w:sz w:val="22"/>
          <w:szCs w:val="22"/>
        </w:rPr>
        <w:t>Wykonawca składa wraz z ofertą:</w:t>
      </w:r>
    </w:p>
    <w:p w14:paraId="477F2747" w14:textId="77777777" w:rsidR="00B1409D" w:rsidRPr="00BA107A" w:rsidRDefault="00B1409D" w:rsidP="006032AD">
      <w:pPr>
        <w:pStyle w:val="Akapitzlist"/>
        <w:numPr>
          <w:ilvl w:val="1"/>
          <w:numId w:val="49"/>
        </w:numPr>
        <w:suppressAutoHyphens/>
        <w:ind w:left="851" w:hanging="425"/>
        <w:jc w:val="both"/>
        <w:rPr>
          <w:sz w:val="22"/>
          <w:szCs w:val="22"/>
        </w:rPr>
      </w:pPr>
      <w:r w:rsidRPr="009844AF">
        <w:rPr>
          <w:b/>
          <w:snapToGrid w:val="0"/>
          <w:sz w:val="22"/>
          <w:szCs w:val="22"/>
        </w:rPr>
        <w:t>FORMULARZ OFERTOWY</w:t>
      </w:r>
      <w:r w:rsidRPr="009844AF">
        <w:rPr>
          <w:b/>
          <w:i/>
          <w:snapToGrid w:val="0"/>
          <w:sz w:val="22"/>
          <w:szCs w:val="22"/>
        </w:rPr>
        <w:t xml:space="preserve"> -</w:t>
      </w:r>
      <w:r w:rsidRPr="009844AF">
        <w:rPr>
          <w:snapToGrid w:val="0"/>
          <w:sz w:val="22"/>
          <w:szCs w:val="22"/>
        </w:rPr>
        <w:t xml:space="preserve"> wypełniony i sporządzony z wykorzystaniem wzoru stanowiącego </w:t>
      </w:r>
      <w:r w:rsidRPr="009844AF">
        <w:rPr>
          <w:b/>
          <w:snapToGrid w:val="0"/>
          <w:sz w:val="22"/>
          <w:szCs w:val="22"/>
        </w:rPr>
        <w:t xml:space="preserve">– Załącznik Nr </w:t>
      </w:r>
      <w:r w:rsidR="00BA107A">
        <w:rPr>
          <w:b/>
          <w:snapToGrid w:val="0"/>
          <w:sz w:val="22"/>
          <w:szCs w:val="22"/>
        </w:rPr>
        <w:t>1</w:t>
      </w:r>
      <w:r w:rsidRPr="009844AF">
        <w:rPr>
          <w:b/>
          <w:snapToGrid w:val="0"/>
          <w:sz w:val="22"/>
          <w:szCs w:val="22"/>
        </w:rPr>
        <w:t xml:space="preserve"> do SWZ</w:t>
      </w:r>
      <w:r w:rsidR="009C414E" w:rsidRPr="009844AF">
        <w:rPr>
          <w:b/>
          <w:snapToGrid w:val="0"/>
          <w:sz w:val="22"/>
          <w:szCs w:val="22"/>
        </w:rPr>
        <w:t>,</w:t>
      </w:r>
    </w:p>
    <w:p w14:paraId="7412A389" w14:textId="77777777" w:rsidR="00BA107A" w:rsidRPr="003D585B" w:rsidRDefault="00BA107A" w:rsidP="006032AD">
      <w:pPr>
        <w:pStyle w:val="Akapitzlist"/>
        <w:numPr>
          <w:ilvl w:val="0"/>
          <w:numId w:val="49"/>
        </w:numPr>
        <w:spacing w:line="276" w:lineRule="auto"/>
        <w:jc w:val="both"/>
        <w:rPr>
          <w:snapToGrid w:val="0"/>
          <w:sz w:val="22"/>
          <w:szCs w:val="22"/>
        </w:rPr>
      </w:pPr>
      <w:r>
        <w:rPr>
          <w:b/>
          <w:i/>
          <w:snapToGrid w:val="0"/>
          <w:sz w:val="22"/>
          <w:szCs w:val="22"/>
        </w:rPr>
        <w:t xml:space="preserve"> </w:t>
      </w:r>
      <w:r w:rsidRPr="003D585B">
        <w:rPr>
          <w:b/>
          <w:i/>
          <w:snapToGrid w:val="0"/>
          <w:sz w:val="22"/>
          <w:szCs w:val="22"/>
        </w:rPr>
        <w:t>FORMULARZ ASORTYMENTOWO-CENOWY</w:t>
      </w:r>
      <w:r w:rsidRPr="003D585B">
        <w:rPr>
          <w:snapToGrid w:val="0"/>
          <w:sz w:val="22"/>
          <w:szCs w:val="22"/>
        </w:rPr>
        <w:t xml:space="preserve">: odpowiednio dla danej części /pakietu zamówienia </w:t>
      </w:r>
      <w:r w:rsidRPr="00964785">
        <w:rPr>
          <w:snapToGrid w:val="0"/>
          <w:sz w:val="22"/>
          <w:szCs w:val="22"/>
        </w:rPr>
        <w:t>Załącznik nr 2</w:t>
      </w:r>
      <w:r w:rsidRPr="003D585B">
        <w:rPr>
          <w:snapToGrid w:val="0"/>
          <w:sz w:val="22"/>
          <w:szCs w:val="22"/>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Zamawiającego w odpowiednich miejscach opisu oferowanego wyrobu, umożliwiające Zamawiającemu identyfikację konkretnego oferowanego przedmiotu, w celu weryfikacji ich zgodności z wymaganiami określonymi przez Zamawiającego w Opisie przedmiotu zamówienia. Wykonawca wypełnia oraz podpisuje i załącza do oferty tylko te formularze, które dotyczą części na które wykonawca składa ofertę </w:t>
      </w:r>
      <w:r w:rsidRPr="003D585B">
        <w:rPr>
          <w:b/>
          <w:snapToGrid w:val="0"/>
          <w:sz w:val="22"/>
          <w:szCs w:val="22"/>
        </w:rPr>
        <w:t>– Załącznik nr 2.</w:t>
      </w:r>
    </w:p>
    <w:p w14:paraId="0A18A952" w14:textId="77777777" w:rsidR="00293E14" w:rsidRDefault="00293E14" w:rsidP="00293E14">
      <w:pPr>
        <w:suppressAutoHyphens/>
        <w:rPr>
          <w:sz w:val="22"/>
          <w:szCs w:val="22"/>
        </w:rPr>
      </w:pPr>
      <w:r>
        <w:rPr>
          <w:b/>
          <w:snapToGrid w:val="0"/>
          <w:sz w:val="22"/>
          <w:szCs w:val="22"/>
        </w:rPr>
        <w:t xml:space="preserve">        </w:t>
      </w:r>
      <w:r w:rsidR="00BA107A">
        <w:rPr>
          <w:b/>
          <w:snapToGrid w:val="0"/>
          <w:sz w:val="22"/>
          <w:szCs w:val="22"/>
        </w:rPr>
        <w:t xml:space="preserve">3  ) </w:t>
      </w:r>
      <w:r w:rsidR="00B1409D" w:rsidRPr="00BA107A">
        <w:rPr>
          <w:b/>
          <w:snapToGrid w:val="0"/>
          <w:sz w:val="22"/>
          <w:szCs w:val="22"/>
        </w:rPr>
        <w:t xml:space="preserve">Parametry techniczne </w:t>
      </w:r>
      <w:r w:rsidR="00B1409D" w:rsidRPr="00BA107A">
        <w:rPr>
          <w:bCs/>
          <w:sz w:val="22"/>
          <w:szCs w:val="22"/>
        </w:rPr>
        <w:t xml:space="preserve">- </w:t>
      </w:r>
      <w:r w:rsidR="00B1409D" w:rsidRPr="00BA107A">
        <w:rPr>
          <w:b/>
          <w:snapToGrid w:val="0"/>
          <w:sz w:val="22"/>
          <w:szCs w:val="22"/>
        </w:rPr>
        <w:t xml:space="preserve">Załącznik nr </w:t>
      </w:r>
      <w:r w:rsidR="00BA107A" w:rsidRPr="00BA107A">
        <w:rPr>
          <w:b/>
          <w:snapToGrid w:val="0"/>
          <w:sz w:val="22"/>
          <w:szCs w:val="22"/>
        </w:rPr>
        <w:t xml:space="preserve">3 </w:t>
      </w:r>
      <w:r w:rsidR="00B1409D" w:rsidRPr="00BA107A">
        <w:rPr>
          <w:b/>
          <w:snapToGrid w:val="0"/>
          <w:sz w:val="22"/>
          <w:szCs w:val="22"/>
        </w:rPr>
        <w:t>do SWZ,</w:t>
      </w:r>
    </w:p>
    <w:p w14:paraId="6F246DA7" w14:textId="77777777" w:rsidR="00293E14" w:rsidRDefault="00293E14" w:rsidP="00293E14">
      <w:pPr>
        <w:suppressAutoHyphens/>
        <w:rPr>
          <w:color w:val="000000"/>
          <w:sz w:val="22"/>
          <w:szCs w:val="22"/>
        </w:rPr>
      </w:pPr>
      <w:r>
        <w:rPr>
          <w:b/>
          <w:bCs/>
          <w:iCs/>
          <w:sz w:val="22"/>
          <w:szCs w:val="22"/>
        </w:rPr>
        <w:t xml:space="preserve">        4) </w:t>
      </w:r>
      <w:r w:rsidR="00B1409D" w:rsidRPr="00293E14">
        <w:rPr>
          <w:b/>
          <w:bCs/>
          <w:iCs/>
          <w:sz w:val="22"/>
          <w:szCs w:val="22"/>
        </w:rPr>
        <w:t>DOKUMENTY / PEŁNOMOCNICTWO</w:t>
      </w:r>
      <w:r w:rsidR="00B1409D" w:rsidRPr="00293E14">
        <w:rPr>
          <w:b/>
          <w:bCs/>
          <w:i/>
          <w:iCs/>
          <w:sz w:val="22"/>
          <w:szCs w:val="22"/>
        </w:rPr>
        <w:t xml:space="preserve"> </w:t>
      </w:r>
      <w:r w:rsidR="00B1409D" w:rsidRPr="00293E14">
        <w:rPr>
          <w:b/>
          <w:bCs/>
          <w:sz w:val="22"/>
          <w:szCs w:val="22"/>
        </w:rPr>
        <w:t>-</w:t>
      </w:r>
      <w:r w:rsidR="00B1409D" w:rsidRPr="00293E14">
        <w:rPr>
          <w:color w:val="000000"/>
          <w:sz w:val="22"/>
          <w:szCs w:val="22"/>
        </w:rPr>
        <w:t xml:space="preserve"> do reprezentowania Wykonawcy osoby /osób, </w:t>
      </w:r>
    </w:p>
    <w:p w14:paraId="638F88B7" w14:textId="77777777" w:rsidR="00B1409D" w:rsidRPr="00293E14" w:rsidRDefault="00293E14" w:rsidP="00293E14">
      <w:pPr>
        <w:suppressAutoHyphens/>
        <w:rPr>
          <w:sz w:val="22"/>
          <w:szCs w:val="22"/>
        </w:rPr>
      </w:pPr>
      <w:r>
        <w:rPr>
          <w:b/>
          <w:bCs/>
          <w:iCs/>
          <w:sz w:val="22"/>
          <w:szCs w:val="22"/>
        </w:rPr>
        <w:t xml:space="preserve">        </w:t>
      </w:r>
      <w:r w:rsidR="00B1409D" w:rsidRPr="00293E14">
        <w:rPr>
          <w:color w:val="000000"/>
          <w:sz w:val="22"/>
          <w:szCs w:val="22"/>
        </w:rPr>
        <w:t xml:space="preserve">podpisującej/ </w:t>
      </w:r>
      <w:r>
        <w:rPr>
          <w:color w:val="000000"/>
          <w:sz w:val="22"/>
          <w:szCs w:val="22"/>
        </w:rPr>
        <w:t xml:space="preserve">      </w:t>
      </w:r>
      <w:r w:rsidR="00B1409D" w:rsidRPr="00293E14">
        <w:rPr>
          <w:color w:val="000000"/>
          <w:sz w:val="22"/>
          <w:szCs w:val="22"/>
        </w:rPr>
        <w:t>podpisujących ofertę</w:t>
      </w:r>
      <w:r w:rsidR="00B1409D" w:rsidRPr="00293E14">
        <w:rPr>
          <w:bCs/>
          <w:color w:val="000000"/>
          <w:sz w:val="22"/>
          <w:szCs w:val="22"/>
        </w:rPr>
        <w:t xml:space="preserve">, dokumenty lub oświadczenia </w:t>
      </w:r>
      <w:r w:rsidR="00B1409D" w:rsidRPr="00293E14">
        <w:rPr>
          <w:color w:val="000000"/>
          <w:sz w:val="22"/>
          <w:szCs w:val="22"/>
        </w:rPr>
        <w:t>załączone do oferty (o ile dotyczy).</w:t>
      </w:r>
    </w:p>
    <w:p w14:paraId="147CC7CC" w14:textId="77777777" w:rsidR="00433BAD" w:rsidRPr="00293E14" w:rsidRDefault="00293E14" w:rsidP="00293E14">
      <w:pPr>
        <w:suppressAutoHyphens/>
        <w:rPr>
          <w:sz w:val="22"/>
          <w:szCs w:val="22"/>
        </w:rPr>
      </w:pPr>
      <w:r>
        <w:rPr>
          <w:b/>
          <w:sz w:val="22"/>
          <w:szCs w:val="22"/>
        </w:rPr>
        <w:t xml:space="preserve">        </w:t>
      </w:r>
      <w:r w:rsidRPr="00293E14">
        <w:rPr>
          <w:b/>
          <w:sz w:val="22"/>
          <w:szCs w:val="22"/>
        </w:rPr>
        <w:t>5)</w:t>
      </w:r>
      <w:r>
        <w:rPr>
          <w:sz w:val="22"/>
          <w:szCs w:val="22"/>
        </w:rPr>
        <w:t xml:space="preserve"> </w:t>
      </w:r>
      <w:r w:rsidR="009C414E" w:rsidRPr="00293E14">
        <w:rPr>
          <w:sz w:val="22"/>
          <w:szCs w:val="22"/>
        </w:rPr>
        <w:t>p</w:t>
      </w:r>
      <w:r w:rsidR="00B1409D" w:rsidRPr="00293E14">
        <w:rPr>
          <w:sz w:val="22"/>
          <w:szCs w:val="22"/>
        </w:rPr>
        <w:t xml:space="preserve">ełnomocnictwo lub inny dokument potwierdzający umocowanie do reprezentowania ich w </w:t>
      </w:r>
      <w:r>
        <w:rPr>
          <w:sz w:val="22"/>
          <w:szCs w:val="22"/>
        </w:rPr>
        <w:t xml:space="preserve">   </w:t>
      </w:r>
      <w:r w:rsidR="00B1409D" w:rsidRPr="00293E14">
        <w:rPr>
          <w:sz w:val="22"/>
          <w:szCs w:val="22"/>
        </w:rPr>
        <w:t xml:space="preserve">postępowaniu </w:t>
      </w:r>
      <w:r>
        <w:rPr>
          <w:sz w:val="22"/>
          <w:szCs w:val="22"/>
        </w:rPr>
        <w:t xml:space="preserve">     </w:t>
      </w:r>
      <w:r w:rsidR="00B1409D" w:rsidRPr="00293E14">
        <w:rPr>
          <w:sz w:val="22"/>
          <w:szCs w:val="22"/>
        </w:rPr>
        <w:t>albo do reprezentowania w postępowaniu i zawarcia umowy w sprawie zamówienia publicznego, jeżeli ofertę składają Wykonawcy wspólnie ubiegający się o udzielenie zamówienia</w:t>
      </w:r>
      <w:r w:rsidR="009C414E" w:rsidRPr="00293E14">
        <w:rPr>
          <w:sz w:val="22"/>
          <w:szCs w:val="22"/>
        </w:rPr>
        <w:t>;</w:t>
      </w:r>
    </w:p>
    <w:p w14:paraId="1209A57E" w14:textId="77777777" w:rsidR="00293E14" w:rsidRDefault="00293E14" w:rsidP="00293E14">
      <w:pPr>
        <w:suppressAutoHyphens/>
        <w:jc w:val="both"/>
        <w:rPr>
          <w:sz w:val="22"/>
          <w:szCs w:val="22"/>
        </w:rPr>
      </w:pPr>
      <w:r w:rsidRPr="00293E14">
        <w:rPr>
          <w:b/>
          <w:snapToGrid w:val="0"/>
          <w:sz w:val="22"/>
          <w:szCs w:val="22"/>
        </w:rPr>
        <w:t xml:space="preserve">        6)</w:t>
      </w:r>
      <w:r>
        <w:rPr>
          <w:snapToGrid w:val="0"/>
          <w:sz w:val="22"/>
          <w:szCs w:val="22"/>
        </w:rPr>
        <w:t xml:space="preserve"> </w:t>
      </w:r>
      <w:r w:rsidR="009C414E" w:rsidRPr="00293E14">
        <w:rPr>
          <w:snapToGrid w:val="0"/>
          <w:sz w:val="22"/>
          <w:szCs w:val="22"/>
        </w:rPr>
        <w:t>z</w:t>
      </w:r>
      <w:r w:rsidR="00B1409D" w:rsidRPr="00293E14">
        <w:rPr>
          <w:snapToGrid w:val="0"/>
          <w:sz w:val="22"/>
          <w:szCs w:val="22"/>
        </w:rPr>
        <w:t>obowiązanie podmiotu udostępniającego zasoby (o ile dotyczy), według wzoru stanowiącego załącznik nr 4 do SWZ</w:t>
      </w:r>
      <w:r w:rsidR="009C414E" w:rsidRPr="00293E14">
        <w:rPr>
          <w:snapToGrid w:val="0"/>
          <w:sz w:val="22"/>
          <w:szCs w:val="22"/>
        </w:rPr>
        <w:t>,</w:t>
      </w:r>
    </w:p>
    <w:p w14:paraId="171E9816" w14:textId="77777777" w:rsidR="00B1409D" w:rsidRPr="00293E14" w:rsidRDefault="00293E14" w:rsidP="00293E14">
      <w:pPr>
        <w:suppressAutoHyphens/>
        <w:jc w:val="both"/>
        <w:rPr>
          <w:sz w:val="22"/>
          <w:szCs w:val="22"/>
        </w:rPr>
      </w:pPr>
      <w:r>
        <w:rPr>
          <w:snapToGrid w:val="0"/>
          <w:sz w:val="22"/>
          <w:szCs w:val="22"/>
        </w:rPr>
        <w:t xml:space="preserve">       </w:t>
      </w:r>
      <w:r w:rsidRPr="00293E14">
        <w:rPr>
          <w:b/>
          <w:snapToGrid w:val="0"/>
          <w:sz w:val="22"/>
          <w:szCs w:val="22"/>
        </w:rPr>
        <w:t>7)</w:t>
      </w:r>
      <w:r>
        <w:rPr>
          <w:b/>
          <w:snapToGrid w:val="0"/>
          <w:sz w:val="22"/>
          <w:szCs w:val="22"/>
        </w:rPr>
        <w:t xml:space="preserve"> </w:t>
      </w:r>
      <w:r w:rsidR="009C414E" w:rsidRPr="00293E14">
        <w:rPr>
          <w:snapToGrid w:val="0"/>
          <w:sz w:val="22"/>
          <w:szCs w:val="22"/>
        </w:rPr>
        <w:t>p</w:t>
      </w:r>
      <w:r w:rsidR="00B1409D" w:rsidRPr="00293E14">
        <w:rPr>
          <w:snapToGrid w:val="0"/>
          <w:sz w:val="22"/>
          <w:szCs w:val="22"/>
        </w:rPr>
        <w:t xml:space="preserve">rzedmiotowe środki dowodowe </w:t>
      </w:r>
    </w:p>
    <w:p w14:paraId="0BBD3825" w14:textId="77777777" w:rsidR="00C71FE7" w:rsidRPr="00433BAD" w:rsidRDefault="00C71FE7" w:rsidP="006032AD">
      <w:pPr>
        <w:numPr>
          <w:ilvl w:val="0"/>
          <w:numId w:val="26"/>
        </w:numPr>
        <w:ind w:left="426" w:hanging="284"/>
        <w:jc w:val="both"/>
        <w:rPr>
          <w:rFonts w:cs="Times New Roman"/>
          <w:sz w:val="22"/>
          <w:szCs w:val="22"/>
        </w:rPr>
      </w:pPr>
      <w:r w:rsidRPr="009844AF">
        <w:rPr>
          <w:rFonts w:cs="Times New Roman"/>
          <w:color w:val="000000"/>
          <w:sz w:val="22"/>
          <w:szCs w:val="22"/>
        </w:rPr>
        <w:lastRenderedPageBreak/>
        <w:t>Treść oferty musi być zgodna z wymaganiami</w:t>
      </w:r>
      <w:r w:rsidRPr="00433BAD">
        <w:rPr>
          <w:rFonts w:cs="Times New Roman"/>
          <w:color w:val="000000"/>
          <w:sz w:val="22"/>
          <w:szCs w:val="22"/>
        </w:rPr>
        <w:t xml:space="preserve"> Zamawiającego określonymi w dokumentach zamówienia.</w:t>
      </w:r>
    </w:p>
    <w:p w14:paraId="751FA719" w14:textId="77777777" w:rsidR="00C71FE7" w:rsidRPr="00433BAD" w:rsidRDefault="00C71FE7" w:rsidP="006032AD">
      <w:pPr>
        <w:numPr>
          <w:ilvl w:val="0"/>
          <w:numId w:val="26"/>
        </w:numPr>
        <w:ind w:left="426" w:hanging="284"/>
        <w:jc w:val="both"/>
        <w:rPr>
          <w:rFonts w:cs="Times New Roman"/>
          <w:color w:val="000000"/>
          <w:sz w:val="22"/>
          <w:szCs w:val="22"/>
        </w:rPr>
      </w:pPr>
      <w:r w:rsidRPr="00433BAD">
        <w:rPr>
          <w:rFonts w:cs="Times New Roman"/>
          <w:color w:val="000000"/>
          <w:sz w:val="22"/>
          <w:szCs w:val="22"/>
        </w:rPr>
        <w:t>Oferta może być złożona tylko do upływu terminu składania ofert.</w:t>
      </w:r>
    </w:p>
    <w:p w14:paraId="5A5A6B1B" w14:textId="77777777" w:rsidR="00C71FE7" w:rsidRPr="00433BAD" w:rsidRDefault="00C71FE7" w:rsidP="006032AD">
      <w:pPr>
        <w:numPr>
          <w:ilvl w:val="0"/>
          <w:numId w:val="26"/>
        </w:numPr>
        <w:ind w:left="426" w:hanging="284"/>
        <w:jc w:val="both"/>
        <w:rPr>
          <w:rFonts w:cs="Times New Roman"/>
          <w:sz w:val="22"/>
          <w:szCs w:val="22"/>
        </w:rPr>
      </w:pPr>
      <w:r w:rsidRPr="00433BAD">
        <w:rPr>
          <w:rFonts w:cs="Times New Roman"/>
          <w:b/>
          <w:color w:val="000000"/>
          <w:sz w:val="22"/>
          <w:szCs w:val="22"/>
          <w:u w:val="single"/>
        </w:rPr>
        <w:t>Ofertę sporządza się w języku polskim, w postaci elektronicznej i opatruje kwalifikowanym podpisem elektronicznym pod rygorem nieważności, przez osobę lub osoby upoważnione do reprezentacji Wykonawcy.</w:t>
      </w:r>
    </w:p>
    <w:p w14:paraId="59CBE2EB" w14:textId="77777777" w:rsidR="00C71FE7" w:rsidRPr="00433BAD" w:rsidRDefault="00C71FE7" w:rsidP="006032AD">
      <w:pPr>
        <w:numPr>
          <w:ilvl w:val="0"/>
          <w:numId w:val="26"/>
        </w:numPr>
        <w:autoSpaceDE w:val="0"/>
        <w:autoSpaceDN w:val="0"/>
        <w:adjustRightInd w:val="0"/>
        <w:ind w:left="426" w:hanging="284"/>
        <w:jc w:val="both"/>
        <w:rPr>
          <w:rFonts w:cs="Times New Roman"/>
          <w:color w:val="000000"/>
          <w:sz w:val="22"/>
          <w:szCs w:val="22"/>
          <w:u w:val="single"/>
        </w:rPr>
      </w:pPr>
      <w:r w:rsidRPr="00433BAD">
        <w:rPr>
          <w:rFonts w:cs="Times New Roman"/>
          <w:color w:val="000000"/>
          <w:sz w:val="22"/>
          <w:szCs w:val="22"/>
          <w:u w:val="single"/>
        </w:rPr>
        <w:t>Wskazane jest, aby każdy elektroniczny dokument (plik) był podpisany osobno</w:t>
      </w:r>
      <w:r w:rsidRPr="00433BAD">
        <w:rPr>
          <w:rFonts w:cs="Times New Roman"/>
          <w:color w:val="000000"/>
          <w:sz w:val="22"/>
          <w:szCs w:val="22"/>
        </w:rPr>
        <w:t xml:space="preserve">. </w:t>
      </w:r>
      <w:r w:rsidRPr="00433BAD">
        <w:rPr>
          <w:rFonts w:cs="Times New Roman"/>
          <w:color w:val="000000"/>
          <w:sz w:val="22"/>
          <w:szCs w:val="22"/>
          <w:u w:val="single"/>
        </w:rPr>
        <w:t xml:space="preserve">Zaleca się aby załączone pliki zawierały nr postępowania, oznaczenie Wykonawcy oraz nazwę identyfikującą dany dokument. </w:t>
      </w:r>
    </w:p>
    <w:p w14:paraId="7DCD31BA" w14:textId="77777777" w:rsidR="00C71FE7" w:rsidRPr="00433BAD" w:rsidRDefault="00C71FE7" w:rsidP="006032AD">
      <w:pPr>
        <w:numPr>
          <w:ilvl w:val="0"/>
          <w:numId w:val="26"/>
        </w:numPr>
        <w:ind w:left="426" w:hanging="284"/>
        <w:jc w:val="both"/>
        <w:rPr>
          <w:rFonts w:cs="Times New Roman"/>
          <w:sz w:val="22"/>
          <w:szCs w:val="22"/>
        </w:rPr>
      </w:pPr>
      <w:r w:rsidRPr="00433BAD">
        <w:rPr>
          <w:rFonts w:cs="Times New Roman"/>
          <w:sz w:val="22"/>
          <w:szCs w:val="22"/>
        </w:rPr>
        <w:t xml:space="preserve">Zaleca się, aby wszystkie załączniki do SWZ wymagane w ofercie (formularze, oświadczenia) były sporządzone na wzorach zaproponowanych przez Zamawiającego. W przypadku nie skorzystania z tych wzorów przez Wykonawcę, wymagane jest zapewnienie zgodności pod względem treści z wzorami załączonymi do SWZ. Wszystkie pola i pozycje tych wzorów winny być wypełnione, a w szczególności zawierać wszystkie wymagane informacje i dane. </w:t>
      </w:r>
    </w:p>
    <w:p w14:paraId="43F99D0A" w14:textId="77777777" w:rsidR="00C71FE7" w:rsidRPr="00433BAD" w:rsidRDefault="00C71FE7" w:rsidP="006032AD">
      <w:pPr>
        <w:numPr>
          <w:ilvl w:val="0"/>
          <w:numId w:val="26"/>
        </w:numPr>
        <w:ind w:left="426" w:hanging="284"/>
        <w:jc w:val="both"/>
        <w:rPr>
          <w:rFonts w:cs="Times New Roman"/>
          <w:sz w:val="22"/>
          <w:szCs w:val="22"/>
        </w:rPr>
      </w:pPr>
      <w:r w:rsidRPr="00433BAD">
        <w:rPr>
          <w:rFonts w:cs="Times New Roman"/>
          <w:sz w:val="22"/>
          <w:szCs w:val="22"/>
        </w:rPr>
        <w:t>Jeśli jakiś z dokumentów wymaganych nie dotyczy Wykonawcy, do oferty należy załączyć oświadczenie z informacją na ten temat.</w:t>
      </w:r>
    </w:p>
    <w:p w14:paraId="5A0A54D5" w14:textId="77777777" w:rsidR="00C71FE7" w:rsidRPr="00433BAD" w:rsidRDefault="00C71FE7" w:rsidP="006032AD">
      <w:pPr>
        <w:numPr>
          <w:ilvl w:val="0"/>
          <w:numId w:val="26"/>
        </w:numPr>
        <w:ind w:left="567" w:hanging="425"/>
        <w:jc w:val="both"/>
        <w:rPr>
          <w:rFonts w:cs="Times New Roman"/>
          <w:sz w:val="22"/>
          <w:szCs w:val="22"/>
        </w:rPr>
      </w:pPr>
      <w:r w:rsidRPr="00433BAD">
        <w:rPr>
          <w:rFonts w:cs="Times New Roman"/>
          <w:sz w:val="22"/>
          <w:szCs w:val="22"/>
        </w:rPr>
        <w:t>Wykonawca musi zapoznać się i zaakceptować wszystkie warunki przedmiotowe SWZ.</w:t>
      </w:r>
    </w:p>
    <w:p w14:paraId="5965652A" w14:textId="77777777" w:rsidR="00C71FE7" w:rsidRPr="00433BAD" w:rsidRDefault="00C71FE7" w:rsidP="006032AD">
      <w:pPr>
        <w:numPr>
          <w:ilvl w:val="0"/>
          <w:numId w:val="26"/>
        </w:numPr>
        <w:ind w:left="567" w:hanging="425"/>
        <w:jc w:val="both"/>
        <w:rPr>
          <w:rFonts w:cs="Times New Roman"/>
          <w:sz w:val="22"/>
          <w:szCs w:val="22"/>
        </w:rPr>
      </w:pPr>
      <w:r w:rsidRPr="00433BAD">
        <w:rPr>
          <w:rFonts w:cs="Times New Roman"/>
          <w:sz w:val="22"/>
          <w:szCs w:val="22"/>
        </w:rPr>
        <w:t>Wykonawca zaproponuje cenę, w której zawierać się będą wszystkie koszty, jakie musi ponieść, aby wykonać  przedmiot zamówienia, zgodnie z wymaganiami Zamawiającego.</w:t>
      </w:r>
    </w:p>
    <w:p w14:paraId="21E6EAC7" w14:textId="77777777" w:rsidR="00C71FE7" w:rsidRPr="00433BAD" w:rsidRDefault="00C71FE7" w:rsidP="006032AD">
      <w:pPr>
        <w:numPr>
          <w:ilvl w:val="0"/>
          <w:numId w:val="26"/>
        </w:numPr>
        <w:ind w:left="567" w:hanging="425"/>
        <w:jc w:val="both"/>
        <w:rPr>
          <w:rFonts w:cs="Times New Roman"/>
          <w:sz w:val="22"/>
          <w:szCs w:val="22"/>
        </w:rPr>
      </w:pPr>
      <w:r w:rsidRPr="00433BAD">
        <w:rPr>
          <w:rFonts w:cs="Times New Roman"/>
          <w:sz w:val="22"/>
          <w:szCs w:val="22"/>
        </w:rPr>
        <w:t xml:space="preserve">W procesie składania oferty, w tym przedmiotowych środków dowodowych na platformie, </w:t>
      </w:r>
      <w:r w:rsidRPr="00433BAD">
        <w:rPr>
          <w:rFonts w:cs="Times New Roman"/>
          <w:b/>
          <w:sz w:val="22"/>
          <w:szCs w:val="22"/>
        </w:rPr>
        <w:t>kwalifikowany podpis elektroniczny</w:t>
      </w:r>
      <w:r w:rsidRPr="00433BAD">
        <w:rPr>
          <w:rFonts w:cs="Times New Roman"/>
          <w:sz w:val="22"/>
          <w:szCs w:val="22"/>
        </w:rPr>
        <w:t xml:space="preserve"> Wykonawca składa bezpośrednio na dokumencie, który następnie przesyła za pomocą systemu.</w:t>
      </w:r>
    </w:p>
    <w:p w14:paraId="32C9AB10" w14:textId="77777777" w:rsidR="00C71FE7" w:rsidRPr="00433BAD" w:rsidRDefault="00C71FE7" w:rsidP="006032AD">
      <w:pPr>
        <w:numPr>
          <w:ilvl w:val="0"/>
          <w:numId w:val="26"/>
        </w:numPr>
        <w:ind w:left="567" w:hanging="425"/>
        <w:jc w:val="both"/>
        <w:rPr>
          <w:rFonts w:cs="Times New Roman"/>
          <w:sz w:val="22"/>
          <w:szCs w:val="22"/>
        </w:rPr>
      </w:pPr>
      <w:r w:rsidRPr="00433BAD">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w:t>
      </w:r>
      <w:proofErr w:type="spellStart"/>
      <w:r w:rsidRPr="00433BAD">
        <w:rPr>
          <w:rFonts w:cs="Times New Roman"/>
          <w:sz w:val="22"/>
          <w:szCs w:val="22"/>
        </w:rPr>
        <w:t>Pzp</w:t>
      </w:r>
      <w:proofErr w:type="spellEnd"/>
      <w:r w:rsidRPr="00433BAD">
        <w:rPr>
          <w:rFonts w:cs="Times New Roman"/>
          <w:sz w:val="22"/>
          <w:szCs w:val="22"/>
        </w:rPr>
        <w:t>.</w:t>
      </w:r>
      <w:bookmarkStart w:id="5" w:name="_21eeoojwb3nb" w:colFirst="0" w:colLast="0"/>
      <w:bookmarkEnd w:id="5"/>
    </w:p>
    <w:p w14:paraId="7DB44553" w14:textId="77777777" w:rsidR="00C71FE7" w:rsidRPr="00433BAD" w:rsidRDefault="00C71FE7" w:rsidP="00C71FE7">
      <w:pPr>
        <w:tabs>
          <w:tab w:val="left" w:pos="851"/>
        </w:tabs>
        <w:ind w:left="426"/>
        <w:jc w:val="both"/>
        <w:rPr>
          <w:rFonts w:cs="Times New Roman"/>
          <w:sz w:val="22"/>
          <w:szCs w:val="22"/>
        </w:rPr>
      </w:pPr>
      <w:r w:rsidRPr="00433BAD">
        <w:rPr>
          <w:rFonts w:cs="Times New Roman"/>
          <w:b/>
          <w:sz w:val="22"/>
          <w:szCs w:val="22"/>
          <w:u w:val="single"/>
        </w:rPr>
        <w:t xml:space="preserve">Oferta musi być </w:t>
      </w:r>
      <w:r w:rsidRPr="00433BAD">
        <w:rPr>
          <w:rFonts w:cs="Times New Roman"/>
          <w:sz w:val="22"/>
          <w:szCs w:val="22"/>
        </w:rPr>
        <w:t xml:space="preserve">złożona przy użyciu środków komunikacji elektronicznej tzn. za pośrednictwem </w:t>
      </w:r>
      <w:hyperlink r:id="rId22">
        <w:r w:rsidRPr="00433BAD">
          <w:rPr>
            <w:rFonts w:cs="Times New Roman"/>
            <w:sz w:val="22"/>
            <w:szCs w:val="22"/>
            <w:u w:val="single"/>
          </w:rPr>
          <w:t>platformazakupowa.pl</w:t>
        </w:r>
      </w:hyperlink>
      <w:r w:rsidRPr="00433BAD">
        <w:rPr>
          <w:rFonts w:cs="Times New Roman"/>
          <w:sz w:val="22"/>
          <w:szCs w:val="22"/>
        </w:rPr>
        <w:t>.</w:t>
      </w:r>
    </w:p>
    <w:p w14:paraId="07D46A0E"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33BAD">
        <w:rPr>
          <w:sz w:val="22"/>
          <w:szCs w:val="22"/>
        </w:rPr>
        <w:t>eIDAS</w:t>
      </w:r>
      <w:proofErr w:type="spellEnd"/>
      <w:r w:rsidRPr="00433BAD">
        <w:rPr>
          <w:sz w:val="22"/>
          <w:szCs w:val="22"/>
        </w:rPr>
        <w:t>) (UE) nr 910/2014 - od 1 lipca 2016 roku”.</w:t>
      </w:r>
    </w:p>
    <w:p w14:paraId="7AF559F3"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 xml:space="preserve">W przypadku wykorzystania formatu podpisu </w:t>
      </w:r>
      <w:proofErr w:type="spellStart"/>
      <w:r w:rsidRPr="00433BAD">
        <w:rPr>
          <w:sz w:val="22"/>
          <w:szCs w:val="22"/>
        </w:rPr>
        <w:t>XAdES</w:t>
      </w:r>
      <w:proofErr w:type="spellEnd"/>
      <w:r w:rsidRPr="00433BAD">
        <w:rPr>
          <w:sz w:val="22"/>
          <w:szCs w:val="22"/>
        </w:rPr>
        <w:t xml:space="preserve"> zewnętrzny Zamawiający wymaga dołączenia odpowiedniej ilości plików tj. podpisywanych plików z danymi oraz plików </w:t>
      </w:r>
      <w:proofErr w:type="spellStart"/>
      <w:r w:rsidRPr="00433BAD">
        <w:rPr>
          <w:sz w:val="22"/>
          <w:szCs w:val="22"/>
        </w:rPr>
        <w:t>XAdES</w:t>
      </w:r>
      <w:proofErr w:type="spellEnd"/>
      <w:r w:rsidRPr="00433BAD">
        <w:rPr>
          <w:sz w:val="22"/>
          <w:szCs w:val="22"/>
        </w:rPr>
        <w:t>.</w:t>
      </w:r>
    </w:p>
    <w:p w14:paraId="3188A854"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 xml:space="preserve">Zgodnie z art. 18 ust. 3 ustawy </w:t>
      </w:r>
      <w:proofErr w:type="spellStart"/>
      <w:r w:rsidRPr="00433BAD">
        <w:rPr>
          <w:sz w:val="22"/>
          <w:szCs w:val="22"/>
        </w:rPr>
        <w:t>Pzp</w:t>
      </w:r>
      <w:proofErr w:type="spellEnd"/>
      <w:r w:rsidRPr="00433BAD">
        <w:rPr>
          <w:sz w:val="22"/>
          <w:szCs w:val="22"/>
        </w:rPr>
        <w:t>, nie ujawnia się informacji stanowiących tajemnicę przedsiębiorstwa, w rozumieniu przepisów o zwalczaniu nieuczciwej konkurencji, jeżeli Wykonawca</w:t>
      </w:r>
      <w:r w:rsidR="00D337F2" w:rsidRPr="00433BAD">
        <w:rPr>
          <w:sz w:val="22"/>
          <w:szCs w:val="22"/>
        </w:rPr>
        <w:t xml:space="preserve"> wraz z przekazaniem takich informacji </w:t>
      </w:r>
      <w:r w:rsidRPr="00433BAD">
        <w:rPr>
          <w:sz w:val="22"/>
          <w:szCs w:val="22"/>
        </w:rPr>
        <w:t>zastrzegł, że nie mogą być one udostępni</w:t>
      </w:r>
      <w:r w:rsidR="00D337F2" w:rsidRPr="00433BAD">
        <w:rPr>
          <w:sz w:val="22"/>
          <w:szCs w:val="22"/>
        </w:rPr>
        <w:t>o</w:t>
      </w:r>
      <w:r w:rsidRPr="00433BAD">
        <w:rPr>
          <w:sz w:val="22"/>
          <w:szCs w:val="22"/>
        </w:rPr>
        <w:t xml:space="preserve">ne oraz wykazał, iż zastrzeżone informacje stanowią tajemnicę przedsiębiorstwa. </w:t>
      </w:r>
    </w:p>
    <w:p w14:paraId="62AE6B77" w14:textId="77777777" w:rsidR="00C71FE7" w:rsidRPr="00433BAD" w:rsidRDefault="00C71FE7" w:rsidP="006032AD">
      <w:pPr>
        <w:pStyle w:val="Akapitzlist"/>
        <w:numPr>
          <w:ilvl w:val="0"/>
          <w:numId w:val="26"/>
        </w:numPr>
        <w:tabs>
          <w:tab w:val="left" w:pos="851"/>
        </w:tabs>
        <w:ind w:left="426" w:hanging="426"/>
        <w:jc w:val="both"/>
        <w:rPr>
          <w:rStyle w:val="Hipercze"/>
          <w:rFonts w:eastAsia="Calibri"/>
          <w:color w:val="auto"/>
          <w:sz w:val="22"/>
          <w:szCs w:val="22"/>
          <w:u w:val="none"/>
        </w:rPr>
      </w:pPr>
      <w:r w:rsidRPr="00433BAD">
        <w:rPr>
          <w:sz w:val="22"/>
          <w:szCs w:val="22"/>
        </w:rPr>
        <w:t xml:space="preserve">Wykonawca, za pośrednictwem </w:t>
      </w:r>
      <w:hyperlink r:id="rId23">
        <w:r w:rsidRPr="00433BAD">
          <w:rPr>
            <w:sz w:val="22"/>
            <w:szCs w:val="22"/>
            <w:u w:val="single"/>
          </w:rPr>
          <w:t>platformazakupowa.pl</w:t>
        </w:r>
      </w:hyperlink>
      <w:r w:rsidRPr="00433BAD">
        <w:rPr>
          <w:sz w:val="22"/>
          <w:szCs w:val="22"/>
        </w:rPr>
        <w:t xml:space="preserve"> może przed upływem terminu do składania ofert wycofać ofertę. Sposób wycofania oferty zamieszczono w instrukcji zamieszczonej na stronie internetowej pod adresem: </w:t>
      </w:r>
      <w:hyperlink r:id="rId24" w:history="1">
        <w:r w:rsidRPr="00433BAD">
          <w:rPr>
            <w:rStyle w:val="Hipercze"/>
            <w:sz w:val="22"/>
            <w:szCs w:val="22"/>
          </w:rPr>
          <w:t>https://platformazakupowa.pl/strona/45-instrukcje</w:t>
        </w:r>
      </w:hyperlink>
    </w:p>
    <w:p w14:paraId="585DA2F9"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Maksymalny rozmiar jednego pliku przesyłanego za pośrednictwem dedykowanych formularzy do: złożenia, zmiany, wycofania oferty wynosi 150 MB natomiast przy komunikacji wielkość pliku to maksymalnie 500 MB.</w:t>
      </w:r>
    </w:p>
    <w:p w14:paraId="1B421622"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b/>
          <w:sz w:val="22"/>
          <w:szCs w:val="22"/>
        </w:rPr>
        <w:t>Rozszerzenia plików wykorzystywanych przez Wykonawców powinny być zgodne z</w:t>
      </w:r>
      <w:r w:rsidRPr="00433BAD">
        <w:rPr>
          <w:sz w:val="22"/>
          <w:szCs w:val="22"/>
        </w:rPr>
        <w:t xml:space="preserve"> Załącznikiem nr 2 do „Rozporządzenia Rady Ministrów w sprawie Krajo</w:t>
      </w:r>
      <w:r w:rsidRPr="00433BAD">
        <w:rPr>
          <w:rFonts w:eastAsia="Calibri"/>
          <w:sz w:val="22"/>
          <w:szCs w:val="22"/>
        </w:rPr>
        <w:t>w</w:t>
      </w:r>
      <w:r w:rsidRPr="00433BAD">
        <w:rPr>
          <w:sz w:val="22"/>
          <w:szCs w:val="22"/>
        </w:rPr>
        <w:t>ych Ram Interoperacyjności, minimalnych wymagań dla rejestrów publicznych i wymiany informacji w postaci elektronicznej oraz minimalnych wymagań dla systemów teleinformatycznych”, zwanego dalej Rozporządzeniem KRI.</w:t>
      </w:r>
    </w:p>
    <w:p w14:paraId="5157CA80"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Zamawiający rekomenduje wykorzystanie formatów: .pdf .</w:t>
      </w:r>
      <w:proofErr w:type="spellStart"/>
      <w:r w:rsidRPr="00433BAD">
        <w:rPr>
          <w:sz w:val="22"/>
          <w:szCs w:val="22"/>
        </w:rPr>
        <w:t>doc</w:t>
      </w:r>
      <w:proofErr w:type="spellEnd"/>
      <w:r w:rsidRPr="00433BAD">
        <w:rPr>
          <w:sz w:val="22"/>
          <w:szCs w:val="22"/>
        </w:rPr>
        <w:t xml:space="preserve"> .</w:t>
      </w:r>
      <w:proofErr w:type="spellStart"/>
      <w:r w:rsidRPr="00433BAD">
        <w:rPr>
          <w:sz w:val="22"/>
          <w:szCs w:val="22"/>
        </w:rPr>
        <w:t>docx</w:t>
      </w:r>
      <w:proofErr w:type="spellEnd"/>
      <w:r w:rsidRPr="00433BAD">
        <w:rPr>
          <w:sz w:val="22"/>
          <w:szCs w:val="22"/>
        </w:rPr>
        <w:t xml:space="preserve"> .xls .</w:t>
      </w:r>
      <w:proofErr w:type="spellStart"/>
      <w:r w:rsidRPr="00433BAD">
        <w:rPr>
          <w:sz w:val="22"/>
          <w:szCs w:val="22"/>
        </w:rPr>
        <w:t>xlsx</w:t>
      </w:r>
      <w:proofErr w:type="spellEnd"/>
      <w:r w:rsidRPr="00433BAD">
        <w:rPr>
          <w:sz w:val="22"/>
          <w:szCs w:val="22"/>
        </w:rPr>
        <w:t xml:space="preserve"> .jpg (.</w:t>
      </w:r>
      <w:proofErr w:type="spellStart"/>
      <w:r w:rsidRPr="00433BAD">
        <w:rPr>
          <w:sz w:val="22"/>
          <w:szCs w:val="22"/>
        </w:rPr>
        <w:t>jpeg</w:t>
      </w:r>
      <w:proofErr w:type="spellEnd"/>
      <w:r w:rsidRPr="00433BAD">
        <w:rPr>
          <w:sz w:val="22"/>
          <w:szCs w:val="22"/>
        </w:rPr>
        <w:t xml:space="preserve">) </w:t>
      </w:r>
      <w:r w:rsidRPr="00433BAD">
        <w:rPr>
          <w:b/>
          <w:sz w:val="22"/>
          <w:szCs w:val="22"/>
          <w:u w:val="single"/>
        </w:rPr>
        <w:t>ze szczególnym wskazaniem na .pdf</w:t>
      </w:r>
    </w:p>
    <w:p w14:paraId="30007A86" w14:textId="77777777" w:rsidR="00C71FE7" w:rsidRPr="00433BAD" w:rsidRDefault="00C71FE7" w:rsidP="006032AD">
      <w:pPr>
        <w:pStyle w:val="Akapitzlist"/>
        <w:numPr>
          <w:ilvl w:val="0"/>
          <w:numId w:val="26"/>
        </w:numPr>
        <w:tabs>
          <w:tab w:val="left" w:pos="851"/>
        </w:tabs>
        <w:ind w:left="426" w:hanging="426"/>
        <w:jc w:val="both"/>
        <w:rPr>
          <w:rFonts w:eastAsia="Calibri"/>
          <w:sz w:val="22"/>
          <w:szCs w:val="22"/>
        </w:rPr>
      </w:pPr>
      <w:r w:rsidRPr="00433BAD">
        <w:rPr>
          <w:sz w:val="22"/>
          <w:szCs w:val="22"/>
        </w:rPr>
        <w:t>W celu ewentualnej kompresji danych Zamawiający rekomenduje wykorzystanie jednego z rozszerzeń:</w:t>
      </w:r>
    </w:p>
    <w:p w14:paraId="1D694158" w14:textId="77777777" w:rsidR="00C71FE7" w:rsidRPr="00433BAD" w:rsidRDefault="00C71FE7" w:rsidP="006032AD">
      <w:pPr>
        <w:numPr>
          <w:ilvl w:val="1"/>
          <w:numId w:val="38"/>
        </w:numPr>
        <w:tabs>
          <w:tab w:val="left" w:pos="851"/>
        </w:tabs>
        <w:ind w:left="851" w:hanging="425"/>
        <w:jc w:val="both"/>
        <w:rPr>
          <w:rFonts w:cs="Times New Roman"/>
          <w:sz w:val="22"/>
          <w:szCs w:val="22"/>
        </w:rPr>
      </w:pPr>
      <w:r w:rsidRPr="00433BAD">
        <w:rPr>
          <w:rFonts w:cs="Times New Roman"/>
          <w:sz w:val="22"/>
          <w:szCs w:val="22"/>
        </w:rPr>
        <w:t xml:space="preserve">.zip </w:t>
      </w:r>
    </w:p>
    <w:p w14:paraId="69FC9E90" w14:textId="77777777" w:rsidR="00C71FE7" w:rsidRPr="00433BAD" w:rsidRDefault="00C71FE7" w:rsidP="006032AD">
      <w:pPr>
        <w:numPr>
          <w:ilvl w:val="1"/>
          <w:numId w:val="38"/>
        </w:numPr>
        <w:tabs>
          <w:tab w:val="left" w:pos="851"/>
        </w:tabs>
        <w:ind w:left="851" w:hanging="425"/>
        <w:jc w:val="both"/>
        <w:rPr>
          <w:rFonts w:cs="Times New Roman"/>
          <w:sz w:val="22"/>
          <w:szCs w:val="22"/>
        </w:rPr>
      </w:pPr>
      <w:r w:rsidRPr="00433BAD">
        <w:rPr>
          <w:rFonts w:cs="Times New Roman"/>
          <w:sz w:val="22"/>
          <w:szCs w:val="22"/>
        </w:rPr>
        <w:t>.7Z</w:t>
      </w:r>
    </w:p>
    <w:p w14:paraId="1B5BF319" w14:textId="77777777" w:rsidR="00C71FE7" w:rsidRPr="00433BAD" w:rsidRDefault="00C71FE7" w:rsidP="006032AD">
      <w:pPr>
        <w:pStyle w:val="Akapitzlist"/>
        <w:numPr>
          <w:ilvl w:val="0"/>
          <w:numId w:val="26"/>
        </w:numPr>
        <w:tabs>
          <w:tab w:val="left" w:pos="851"/>
        </w:tabs>
        <w:ind w:left="426" w:hanging="426"/>
        <w:jc w:val="both"/>
        <w:rPr>
          <w:sz w:val="22"/>
          <w:szCs w:val="22"/>
        </w:rPr>
      </w:pPr>
      <w:r w:rsidRPr="00433BAD">
        <w:rPr>
          <w:sz w:val="22"/>
          <w:szCs w:val="22"/>
        </w:rPr>
        <w:t xml:space="preserve">Wśród rozszerzeń powszechnych a </w:t>
      </w:r>
      <w:r w:rsidRPr="00433BAD">
        <w:rPr>
          <w:b/>
          <w:sz w:val="22"/>
          <w:szCs w:val="22"/>
        </w:rPr>
        <w:t>niewystępujących</w:t>
      </w:r>
      <w:r w:rsidRPr="00433BAD">
        <w:rPr>
          <w:sz w:val="22"/>
          <w:szCs w:val="22"/>
        </w:rPr>
        <w:t xml:space="preserve"> w Rozporządzeniu KRI występują: .</w:t>
      </w:r>
      <w:proofErr w:type="spellStart"/>
      <w:r w:rsidRPr="00433BAD">
        <w:rPr>
          <w:sz w:val="22"/>
          <w:szCs w:val="22"/>
        </w:rPr>
        <w:t>rar</w:t>
      </w:r>
      <w:proofErr w:type="spellEnd"/>
      <w:r w:rsidRPr="00433BAD">
        <w:rPr>
          <w:sz w:val="22"/>
          <w:szCs w:val="22"/>
        </w:rPr>
        <w:t xml:space="preserve"> .gif .</w:t>
      </w:r>
      <w:proofErr w:type="spellStart"/>
      <w:r w:rsidRPr="00433BAD">
        <w:rPr>
          <w:sz w:val="22"/>
          <w:szCs w:val="22"/>
        </w:rPr>
        <w:t>bmp</w:t>
      </w:r>
      <w:proofErr w:type="spellEnd"/>
      <w:r w:rsidRPr="00433BAD">
        <w:rPr>
          <w:sz w:val="22"/>
          <w:szCs w:val="22"/>
        </w:rPr>
        <w:t xml:space="preserve"> .</w:t>
      </w:r>
      <w:proofErr w:type="spellStart"/>
      <w:r w:rsidRPr="00433BAD">
        <w:rPr>
          <w:sz w:val="22"/>
          <w:szCs w:val="22"/>
        </w:rPr>
        <w:t>numbers</w:t>
      </w:r>
      <w:proofErr w:type="spellEnd"/>
      <w:r w:rsidRPr="00433BAD">
        <w:rPr>
          <w:sz w:val="22"/>
          <w:szCs w:val="22"/>
        </w:rPr>
        <w:t xml:space="preserve"> .</w:t>
      </w:r>
      <w:proofErr w:type="spellStart"/>
      <w:r w:rsidRPr="00433BAD">
        <w:rPr>
          <w:sz w:val="22"/>
          <w:szCs w:val="22"/>
        </w:rPr>
        <w:t>pages</w:t>
      </w:r>
      <w:proofErr w:type="spellEnd"/>
      <w:r w:rsidRPr="00433BAD">
        <w:rPr>
          <w:sz w:val="22"/>
          <w:szCs w:val="22"/>
        </w:rPr>
        <w:t xml:space="preserve">. </w:t>
      </w:r>
      <w:r w:rsidRPr="00433BAD">
        <w:rPr>
          <w:b/>
          <w:sz w:val="22"/>
          <w:szCs w:val="22"/>
        </w:rPr>
        <w:t>Dokumenty złożone w takich plikach zostaną uznane za złożone nieskutecznie.</w:t>
      </w:r>
    </w:p>
    <w:p w14:paraId="3189D86E" w14:textId="77777777" w:rsidR="00C71FE7" w:rsidRPr="00433BAD" w:rsidRDefault="00C71FE7" w:rsidP="006032AD">
      <w:pPr>
        <w:pStyle w:val="Akapitzlist"/>
        <w:numPr>
          <w:ilvl w:val="0"/>
          <w:numId w:val="26"/>
        </w:numPr>
        <w:tabs>
          <w:tab w:val="left" w:pos="851"/>
        </w:tabs>
        <w:ind w:left="426" w:hanging="426"/>
        <w:jc w:val="both"/>
        <w:rPr>
          <w:sz w:val="22"/>
          <w:szCs w:val="22"/>
        </w:rPr>
      </w:pPr>
      <w:r w:rsidRPr="00433BAD">
        <w:rPr>
          <w:sz w:val="22"/>
          <w:szCs w:val="22"/>
        </w:rPr>
        <w:t>W przypadku stosowania przez wykonawcę kwalifikowanego podpisu elektronicznego:</w:t>
      </w:r>
    </w:p>
    <w:p w14:paraId="1040BF58" w14:textId="77777777" w:rsidR="00C71FE7" w:rsidRPr="00433BAD" w:rsidRDefault="00C71FE7" w:rsidP="006032AD">
      <w:pPr>
        <w:numPr>
          <w:ilvl w:val="0"/>
          <w:numId w:val="39"/>
        </w:numPr>
        <w:tabs>
          <w:tab w:val="left" w:pos="709"/>
        </w:tabs>
        <w:ind w:left="709" w:hanging="283"/>
        <w:jc w:val="both"/>
        <w:rPr>
          <w:rFonts w:eastAsia="Calibri" w:cs="Times New Roman"/>
          <w:sz w:val="22"/>
          <w:szCs w:val="22"/>
        </w:rPr>
      </w:pPr>
      <w:r w:rsidRPr="00433BAD">
        <w:rPr>
          <w:rFonts w:cs="Times New Roman"/>
          <w:sz w:val="22"/>
          <w:szCs w:val="22"/>
        </w:rPr>
        <w:t xml:space="preserve">Ze względu na niskie ryzyko naruszenia integralności pliku oraz łatwiejszą weryfikację podpisu zamawiający zaleca, w miarę możliwości, </w:t>
      </w:r>
      <w:r w:rsidRPr="00433BAD">
        <w:rPr>
          <w:rFonts w:cs="Times New Roman"/>
          <w:b/>
          <w:sz w:val="22"/>
          <w:szCs w:val="22"/>
        </w:rPr>
        <w:t xml:space="preserve">przekonwertowanie plików składających się na ofertę na rozszerzenie .pdf  i opatrzenie ich podpisem kwalifikowanym w formacie </w:t>
      </w:r>
      <w:proofErr w:type="spellStart"/>
      <w:r w:rsidRPr="00433BAD">
        <w:rPr>
          <w:rFonts w:cs="Times New Roman"/>
          <w:b/>
          <w:sz w:val="22"/>
          <w:szCs w:val="22"/>
        </w:rPr>
        <w:t>PAdES</w:t>
      </w:r>
      <w:proofErr w:type="spellEnd"/>
      <w:r w:rsidRPr="00433BAD">
        <w:rPr>
          <w:rFonts w:cs="Times New Roman"/>
          <w:b/>
          <w:sz w:val="22"/>
          <w:szCs w:val="22"/>
        </w:rPr>
        <w:t xml:space="preserve">. </w:t>
      </w:r>
    </w:p>
    <w:p w14:paraId="1EF93C1B" w14:textId="77777777" w:rsidR="00C71FE7" w:rsidRPr="00433BAD" w:rsidRDefault="00C71FE7" w:rsidP="006032AD">
      <w:pPr>
        <w:numPr>
          <w:ilvl w:val="0"/>
          <w:numId w:val="39"/>
        </w:numPr>
        <w:tabs>
          <w:tab w:val="left" w:pos="709"/>
        </w:tabs>
        <w:ind w:left="709" w:hanging="283"/>
        <w:jc w:val="both"/>
        <w:rPr>
          <w:rFonts w:cs="Times New Roman"/>
          <w:sz w:val="22"/>
          <w:szCs w:val="22"/>
        </w:rPr>
      </w:pPr>
      <w:r w:rsidRPr="00433BAD">
        <w:rPr>
          <w:rFonts w:cs="Times New Roman"/>
          <w:sz w:val="22"/>
          <w:szCs w:val="22"/>
        </w:rPr>
        <w:lastRenderedPageBreak/>
        <w:t xml:space="preserve">Pliki w innych formatach niż PDF </w:t>
      </w:r>
      <w:r w:rsidRPr="00433BAD">
        <w:rPr>
          <w:rFonts w:cs="Times New Roman"/>
          <w:b/>
          <w:sz w:val="22"/>
          <w:szCs w:val="22"/>
        </w:rPr>
        <w:t xml:space="preserve">zaleca się opatrzyć podpisem w formacie </w:t>
      </w:r>
      <w:proofErr w:type="spellStart"/>
      <w:r w:rsidRPr="00433BAD">
        <w:rPr>
          <w:rFonts w:cs="Times New Roman"/>
          <w:b/>
          <w:sz w:val="22"/>
          <w:szCs w:val="22"/>
        </w:rPr>
        <w:t>XAdES</w:t>
      </w:r>
      <w:proofErr w:type="spellEnd"/>
      <w:r w:rsidRPr="00433BAD">
        <w:rPr>
          <w:rFonts w:cs="Times New Roman"/>
          <w:b/>
          <w:sz w:val="22"/>
          <w:szCs w:val="22"/>
        </w:rPr>
        <w:t xml:space="preserve"> o typie zewnętrznym</w:t>
      </w:r>
      <w:r w:rsidRPr="00433BAD">
        <w:rPr>
          <w:rFonts w:cs="Times New Roman"/>
          <w:sz w:val="22"/>
          <w:szCs w:val="22"/>
        </w:rPr>
        <w:t>. Wykonawca powinien pamiętać, aby plik z podpisem przekazywać łącznie z dokumentem podpisywanym.</w:t>
      </w:r>
    </w:p>
    <w:p w14:paraId="5A83A6EE" w14:textId="77777777" w:rsidR="00C71FE7" w:rsidRPr="00433BAD" w:rsidRDefault="00C71FE7" w:rsidP="006032AD">
      <w:pPr>
        <w:numPr>
          <w:ilvl w:val="0"/>
          <w:numId w:val="39"/>
        </w:numPr>
        <w:tabs>
          <w:tab w:val="left" w:pos="709"/>
        </w:tabs>
        <w:ind w:left="709" w:hanging="283"/>
        <w:jc w:val="both"/>
        <w:rPr>
          <w:rFonts w:cs="Times New Roman"/>
          <w:sz w:val="22"/>
          <w:szCs w:val="22"/>
        </w:rPr>
      </w:pPr>
      <w:r w:rsidRPr="00433BAD">
        <w:rPr>
          <w:rFonts w:cs="Times New Roman"/>
          <w:sz w:val="22"/>
          <w:szCs w:val="22"/>
        </w:rPr>
        <w:t>Zamawiający rekomenduje wykorzystanie podpisu z kwalifikowanym znacznikiem czasu.</w:t>
      </w:r>
    </w:p>
    <w:p w14:paraId="07A7F179"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sz w:val="22"/>
          <w:szCs w:val="22"/>
        </w:rPr>
        <w:t>Zamawiający zaleca aby</w:t>
      </w:r>
      <w:r w:rsidRPr="00433BAD">
        <w:rPr>
          <w:b/>
          <w:sz w:val="22"/>
          <w:szCs w:val="22"/>
        </w:rPr>
        <w:t xml:space="preserve"> w przypadku podpisywania pliku przez kilka osób, stosować podpisy tego samego rodzaju.</w:t>
      </w:r>
      <w:r w:rsidRPr="00433BAD">
        <w:rPr>
          <w:sz w:val="22"/>
          <w:szCs w:val="22"/>
        </w:rPr>
        <w:t xml:space="preserve"> Podpisywanie różnymi rodzajami podpisów może doprowadzić do problemów w weryfikacji plików. </w:t>
      </w:r>
    </w:p>
    <w:p w14:paraId="50E76FD8"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BA96D8"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sz w:val="22"/>
          <w:szCs w:val="22"/>
        </w:rPr>
        <w:t xml:space="preserve">Jeśli Wykonawca pakuje dokumenty np. w plik o rozszerzeniu .zip, zaleca się wcześniejsze podpisanie każdego ze skompresowanych plików. </w:t>
      </w:r>
    </w:p>
    <w:p w14:paraId="6639D374"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sz w:val="22"/>
          <w:szCs w:val="22"/>
        </w:rPr>
        <w:t xml:space="preserve">Zamawiający zaleca aby </w:t>
      </w:r>
      <w:r w:rsidRPr="00433BAD">
        <w:rPr>
          <w:b/>
          <w:sz w:val="22"/>
          <w:szCs w:val="22"/>
          <w:u w:val="single"/>
        </w:rPr>
        <w:t>nie</w:t>
      </w:r>
      <w:r w:rsidRPr="00433BAD">
        <w:rPr>
          <w:b/>
          <w:sz w:val="22"/>
          <w:szCs w:val="22"/>
        </w:rPr>
        <w:t xml:space="preserve"> </w:t>
      </w:r>
      <w:r w:rsidRPr="00433BAD">
        <w:rPr>
          <w:sz w:val="22"/>
          <w:szCs w:val="22"/>
        </w:rPr>
        <w:t>wprowadzać jakichkolwiek zmian w plikach po podpisaniu ich podpisem kwalifikowanym. Może to skutkować naruszeniem integralności plików co równoważne będzie z koniecznością odrzucenia oferty.</w:t>
      </w:r>
    </w:p>
    <w:p w14:paraId="5371F410"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433BAD">
        <w:rPr>
          <w:b/>
          <w:sz w:val="22"/>
          <w:szCs w:val="22"/>
        </w:rPr>
        <w:t>Pzp</w:t>
      </w:r>
      <w:proofErr w:type="spellEnd"/>
      <w:r w:rsidRPr="00433BAD">
        <w:rPr>
          <w:b/>
          <w:sz w:val="22"/>
          <w:szCs w:val="22"/>
        </w:rPr>
        <w:t xml:space="preserve">, tj. </w:t>
      </w:r>
      <w:r w:rsidRPr="00433BAD">
        <w:rPr>
          <w:sz w:val="22"/>
          <w:szCs w:val="22"/>
        </w:rPr>
        <w:t xml:space="preserve">rozporządzenia Prezesa Rady Ministrów z dnia </w:t>
      </w:r>
      <w:r w:rsidRPr="00433BAD">
        <w:rPr>
          <w:smallCaps/>
          <w:sz w:val="22"/>
          <w:szCs w:val="22"/>
        </w:rPr>
        <w:t> </w:t>
      </w:r>
      <w:r w:rsidRPr="00433BAD">
        <w:rPr>
          <w:smallCaps/>
          <w:sz w:val="22"/>
          <w:szCs w:val="22"/>
        </w:rPr>
        <w:t xml:space="preserve">30 </w:t>
      </w:r>
      <w:r w:rsidRPr="00433BAD">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5ACEB5E" w14:textId="77777777" w:rsidR="00C71FE7" w:rsidRPr="00433BAD" w:rsidRDefault="00C71FE7" w:rsidP="006032AD">
      <w:pPr>
        <w:pStyle w:val="Akapitzlist"/>
        <w:numPr>
          <w:ilvl w:val="0"/>
          <w:numId w:val="26"/>
        </w:numPr>
        <w:tabs>
          <w:tab w:val="left" w:pos="709"/>
        </w:tabs>
        <w:ind w:left="426" w:hanging="426"/>
        <w:jc w:val="both"/>
        <w:rPr>
          <w:sz w:val="22"/>
          <w:szCs w:val="22"/>
        </w:rPr>
      </w:pPr>
      <w:r w:rsidRPr="00433BAD">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65CE6204" w14:textId="77777777" w:rsidR="00E85017" w:rsidRPr="00433BAD" w:rsidRDefault="00E85017" w:rsidP="00E85017">
      <w:pPr>
        <w:suppressAutoHyphens/>
        <w:ind w:left="426"/>
        <w:jc w:val="both"/>
        <w:rPr>
          <w:rFonts w:cs="Times New Roman"/>
          <w:b/>
          <w:sz w:val="22"/>
          <w:szCs w:val="22"/>
        </w:rPr>
      </w:pPr>
    </w:p>
    <w:p w14:paraId="399330BC" w14:textId="77777777" w:rsidR="00E85017" w:rsidRPr="00E754A3" w:rsidRDefault="00E85017" w:rsidP="00E85017">
      <w:pPr>
        <w:ind w:left="426" w:hanging="426"/>
        <w:rPr>
          <w:rFonts w:cs="Times New Roman"/>
          <w:b/>
          <w:bCs/>
          <w:sz w:val="22"/>
          <w:szCs w:val="22"/>
          <w:u w:val="single"/>
        </w:rPr>
      </w:pPr>
      <w:r w:rsidRPr="00E754A3">
        <w:rPr>
          <w:rFonts w:cs="Times New Roman"/>
          <w:b/>
          <w:bCs/>
          <w:sz w:val="22"/>
          <w:szCs w:val="22"/>
          <w:u w:val="single"/>
        </w:rPr>
        <w:t>XV. TERMIN SKŁADANIA  OFERT</w:t>
      </w:r>
    </w:p>
    <w:p w14:paraId="5EC16ABF" w14:textId="315F6783" w:rsidR="00E85017" w:rsidRDefault="00E85017" w:rsidP="00E85017">
      <w:pPr>
        <w:suppressAutoHyphens/>
        <w:jc w:val="both"/>
        <w:rPr>
          <w:rFonts w:eastAsia="Times New Roman" w:cs="Times New Roman"/>
          <w:b/>
          <w:bCs/>
          <w:sz w:val="22"/>
          <w:szCs w:val="22"/>
          <w:u w:val="single"/>
          <w:lang w:eastAsia="ar-SA"/>
        </w:rPr>
      </w:pPr>
      <w:r w:rsidRPr="00AB13C1">
        <w:rPr>
          <w:rFonts w:eastAsia="Times New Roman" w:cs="Times New Roman"/>
          <w:b/>
          <w:bCs/>
          <w:sz w:val="22"/>
          <w:szCs w:val="22"/>
          <w:u w:val="single"/>
          <w:lang w:eastAsia="ar-SA"/>
        </w:rPr>
        <w:t xml:space="preserve">Termin składania ofert upływa </w:t>
      </w:r>
      <w:r w:rsidR="00505546" w:rsidRPr="00AB13C1">
        <w:rPr>
          <w:rFonts w:eastAsia="Times New Roman" w:cs="Times New Roman"/>
          <w:b/>
          <w:bCs/>
          <w:sz w:val="22"/>
          <w:szCs w:val="22"/>
          <w:u w:val="single"/>
          <w:lang w:eastAsia="ar-SA"/>
        </w:rPr>
        <w:t xml:space="preserve">w dniu </w:t>
      </w:r>
      <w:r w:rsidR="00AB13C1" w:rsidRPr="00AB13C1">
        <w:rPr>
          <w:rFonts w:eastAsia="Times New Roman" w:cs="Times New Roman"/>
          <w:b/>
          <w:bCs/>
          <w:sz w:val="22"/>
          <w:szCs w:val="22"/>
          <w:u w:val="single"/>
          <w:lang w:eastAsia="ar-SA"/>
        </w:rPr>
        <w:t>08</w:t>
      </w:r>
      <w:r w:rsidR="00CF6027" w:rsidRPr="00AB13C1">
        <w:rPr>
          <w:rFonts w:eastAsia="Times New Roman" w:cs="Times New Roman"/>
          <w:b/>
          <w:bCs/>
          <w:sz w:val="22"/>
          <w:szCs w:val="22"/>
          <w:u w:val="single"/>
          <w:lang w:eastAsia="ar-SA"/>
        </w:rPr>
        <w:t>.</w:t>
      </w:r>
      <w:r w:rsidR="00964785" w:rsidRPr="00AB13C1">
        <w:rPr>
          <w:rFonts w:eastAsia="Times New Roman" w:cs="Times New Roman"/>
          <w:b/>
          <w:bCs/>
          <w:sz w:val="22"/>
          <w:szCs w:val="22"/>
          <w:u w:val="single"/>
          <w:lang w:eastAsia="ar-SA"/>
        </w:rPr>
        <w:t>0</w:t>
      </w:r>
      <w:r w:rsidR="00AB13C1" w:rsidRPr="00AB13C1">
        <w:rPr>
          <w:rFonts w:eastAsia="Times New Roman" w:cs="Times New Roman"/>
          <w:b/>
          <w:bCs/>
          <w:sz w:val="22"/>
          <w:szCs w:val="22"/>
          <w:u w:val="single"/>
          <w:lang w:eastAsia="ar-SA"/>
        </w:rPr>
        <w:t>5</w:t>
      </w:r>
      <w:r w:rsidR="00CF6027" w:rsidRPr="00AB13C1">
        <w:rPr>
          <w:rFonts w:eastAsia="Times New Roman" w:cs="Times New Roman"/>
          <w:b/>
          <w:bCs/>
          <w:sz w:val="22"/>
          <w:szCs w:val="22"/>
          <w:u w:val="single"/>
          <w:lang w:eastAsia="ar-SA"/>
        </w:rPr>
        <w:t>.</w:t>
      </w:r>
      <w:r w:rsidR="00505546" w:rsidRPr="00AB13C1">
        <w:rPr>
          <w:rFonts w:eastAsia="Times New Roman" w:cs="Times New Roman"/>
          <w:b/>
          <w:bCs/>
          <w:sz w:val="22"/>
          <w:szCs w:val="22"/>
          <w:u w:val="single"/>
          <w:lang w:eastAsia="ar-SA"/>
        </w:rPr>
        <w:t>202</w:t>
      </w:r>
      <w:r w:rsidR="00964785" w:rsidRPr="00AB13C1">
        <w:rPr>
          <w:rFonts w:eastAsia="Times New Roman" w:cs="Times New Roman"/>
          <w:b/>
          <w:bCs/>
          <w:sz w:val="22"/>
          <w:szCs w:val="22"/>
          <w:u w:val="single"/>
          <w:lang w:eastAsia="ar-SA"/>
        </w:rPr>
        <w:t>5</w:t>
      </w:r>
      <w:r w:rsidRPr="00AB13C1">
        <w:rPr>
          <w:rFonts w:eastAsia="Times New Roman" w:cs="Times New Roman"/>
          <w:b/>
          <w:bCs/>
          <w:sz w:val="22"/>
          <w:szCs w:val="22"/>
          <w:u w:val="single"/>
          <w:lang w:eastAsia="ar-SA"/>
        </w:rPr>
        <w:t xml:space="preserve"> r. o godz. </w:t>
      </w:r>
      <w:r w:rsidR="00964785" w:rsidRPr="00AB13C1">
        <w:rPr>
          <w:rFonts w:eastAsia="Times New Roman" w:cs="Times New Roman"/>
          <w:b/>
          <w:bCs/>
          <w:sz w:val="22"/>
          <w:szCs w:val="22"/>
          <w:u w:val="single"/>
          <w:lang w:eastAsia="ar-SA"/>
        </w:rPr>
        <w:t>09</w:t>
      </w:r>
      <w:r w:rsidRPr="00AB13C1">
        <w:rPr>
          <w:rFonts w:eastAsia="Times New Roman" w:cs="Times New Roman"/>
          <w:b/>
          <w:bCs/>
          <w:sz w:val="22"/>
          <w:szCs w:val="22"/>
          <w:u w:val="single"/>
          <w:lang w:eastAsia="ar-SA"/>
        </w:rPr>
        <w:t>:00.</w:t>
      </w:r>
      <w:r w:rsidRPr="00E754A3">
        <w:rPr>
          <w:rFonts w:eastAsia="Times New Roman" w:cs="Times New Roman"/>
          <w:b/>
          <w:bCs/>
          <w:sz w:val="22"/>
          <w:szCs w:val="22"/>
          <w:u w:val="single"/>
          <w:lang w:eastAsia="ar-SA"/>
        </w:rPr>
        <w:t xml:space="preserve"> </w:t>
      </w:r>
    </w:p>
    <w:p w14:paraId="3412E05C" w14:textId="4D847845" w:rsidR="003A7B4C" w:rsidRPr="003A7B4C" w:rsidRDefault="003A7B4C" w:rsidP="00E85017">
      <w:pPr>
        <w:suppressAutoHyphens/>
        <w:jc w:val="both"/>
        <w:rPr>
          <w:rFonts w:eastAsia="Times New Roman" w:cs="Times New Roman"/>
          <w:bCs/>
          <w:sz w:val="22"/>
          <w:szCs w:val="22"/>
          <w:lang w:eastAsia="ar-SA"/>
        </w:rPr>
      </w:pPr>
      <w:r w:rsidRPr="003A7B4C">
        <w:rPr>
          <w:rFonts w:eastAsia="Times New Roman" w:cs="Times New Roman"/>
          <w:bCs/>
          <w:sz w:val="22"/>
          <w:szCs w:val="22"/>
          <w:lang w:eastAsia="ar-SA"/>
        </w:rPr>
        <w:t>Zamawiający informuje o skróceniu terminu składania ofert, który wynosi 15 dni od dnia opublikowania</w:t>
      </w:r>
      <w:r w:rsidR="005402F7">
        <w:rPr>
          <w:rFonts w:eastAsia="Times New Roman" w:cs="Times New Roman"/>
          <w:bCs/>
          <w:sz w:val="22"/>
          <w:szCs w:val="22"/>
          <w:lang w:eastAsia="ar-SA"/>
        </w:rPr>
        <w:t xml:space="preserve"> ogłoszenia Dz. Urz. UE zgodnie z art.. 138 ust. 2 pkt 2)</w:t>
      </w:r>
    </w:p>
    <w:p w14:paraId="694045F9" w14:textId="77777777" w:rsidR="00DF0CD9" w:rsidRPr="002368D0" w:rsidRDefault="00DF0CD9" w:rsidP="002368D0">
      <w:pPr>
        <w:rPr>
          <w:rFonts w:cs="Times New Roman"/>
          <w:bCs/>
          <w:sz w:val="22"/>
          <w:szCs w:val="22"/>
          <w:highlight w:val="yellow"/>
        </w:rPr>
      </w:pPr>
    </w:p>
    <w:p w14:paraId="61C94376" w14:textId="77777777" w:rsidR="00E85017" w:rsidRPr="009844AF" w:rsidRDefault="00E85017" w:rsidP="00E85017">
      <w:pPr>
        <w:ind w:left="426" w:hanging="426"/>
        <w:rPr>
          <w:rFonts w:cs="Times New Roman"/>
          <w:b/>
          <w:bCs/>
          <w:sz w:val="22"/>
          <w:szCs w:val="22"/>
          <w:u w:val="single"/>
        </w:rPr>
      </w:pPr>
      <w:r w:rsidRPr="009844AF">
        <w:rPr>
          <w:rFonts w:cs="Times New Roman"/>
          <w:b/>
          <w:bCs/>
          <w:sz w:val="22"/>
          <w:szCs w:val="22"/>
          <w:u w:val="single"/>
        </w:rPr>
        <w:t>XVI.  TERMIN  OTWARCIA OFERT</w:t>
      </w:r>
    </w:p>
    <w:p w14:paraId="012DF630" w14:textId="44B53149" w:rsidR="00CC6D77" w:rsidRPr="00964785"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9844AF">
        <w:rPr>
          <w:rFonts w:eastAsia="Times New Roman"/>
          <w:b/>
          <w:bCs/>
          <w:sz w:val="22"/>
          <w:szCs w:val="22"/>
          <w:u w:val="single"/>
          <w:lang w:eastAsia="ar-SA"/>
        </w:rPr>
        <w:t xml:space="preserve">Otwarcie ofert nastąpi </w:t>
      </w:r>
      <w:r w:rsidRPr="009844AF">
        <w:rPr>
          <w:rFonts w:eastAsia="Times New Roman"/>
          <w:b/>
          <w:sz w:val="22"/>
          <w:szCs w:val="22"/>
          <w:lang w:eastAsia="ar-SA"/>
        </w:rPr>
        <w:t>-</w:t>
      </w:r>
      <w:r w:rsidRPr="009844AF">
        <w:rPr>
          <w:sz w:val="22"/>
          <w:szCs w:val="22"/>
        </w:rPr>
        <w:t xml:space="preserve"> </w:t>
      </w:r>
      <w:r w:rsidRPr="00AB13C1">
        <w:rPr>
          <w:rFonts w:eastAsia="Times New Roman"/>
          <w:b/>
          <w:bCs/>
          <w:sz w:val="22"/>
          <w:szCs w:val="22"/>
          <w:u w:val="single"/>
          <w:lang w:eastAsia="ar-SA"/>
        </w:rPr>
        <w:t>w dniu</w:t>
      </w:r>
      <w:r w:rsidR="0079260A" w:rsidRPr="00AB13C1">
        <w:rPr>
          <w:rFonts w:eastAsia="Times New Roman"/>
          <w:b/>
          <w:bCs/>
          <w:sz w:val="22"/>
          <w:szCs w:val="22"/>
          <w:u w:val="single"/>
          <w:lang w:eastAsia="ar-SA"/>
        </w:rPr>
        <w:t xml:space="preserve"> 0</w:t>
      </w:r>
      <w:r w:rsidR="00AB13C1" w:rsidRPr="00AB13C1">
        <w:rPr>
          <w:rFonts w:eastAsia="Times New Roman"/>
          <w:b/>
          <w:bCs/>
          <w:sz w:val="22"/>
          <w:szCs w:val="22"/>
          <w:u w:val="single"/>
          <w:lang w:eastAsia="ar-SA"/>
        </w:rPr>
        <w:t>8</w:t>
      </w:r>
      <w:r w:rsidR="00CF6027" w:rsidRPr="00AB13C1">
        <w:rPr>
          <w:rFonts w:eastAsia="Times New Roman"/>
          <w:b/>
          <w:bCs/>
          <w:sz w:val="22"/>
          <w:szCs w:val="22"/>
          <w:u w:val="single"/>
          <w:lang w:eastAsia="ar-SA"/>
        </w:rPr>
        <w:t>.</w:t>
      </w:r>
      <w:r w:rsidR="0099045F" w:rsidRPr="00AB13C1">
        <w:rPr>
          <w:rFonts w:eastAsia="Times New Roman"/>
          <w:b/>
          <w:bCs/>
          <w:sz w:val="22"/>
          <w:szCs w:val="22"/>
          <w:u w:val="single"/>
          <w:lang w:eastAsia="ar-SA"/>
        </w:rPr>
        <w:t>0</w:t>
      </w:r>
      <w:r w:rsidR="00AB13C1" w:rsidRPr="00AB13C1">
        <w:rPr>
          <w:rFonts w:eastAsia="Times New Roman"/>
          <w:b/>
          <w:bCs/>
          <w:sz w:val="22"/>
          <w:szCs w:val="22"/>
          <w:u w:val="single"/>
          <w:lang w:eastAsia="ar-SA"/>
        </w:rPr>
        <w:t>5</w:t>
      </w:r>
      <w:r w:rsidR="00CF6027" w:rsidRPr="00AB13C1">
        <w:rPr>
          <w:rFonts w:eastAsia="Times New Roman"/>
          <w:b/>
          <w:bCs/>
          <w:sz w:val="22"/>
          <w:szCs w:val="22"/>
          <w:u w:val="single"/>
          <w:lang w:eastAsia="ar-SA"/>
        </w:rPr>
        <w:t>.</w:t>
      </w:r>
      <w:r w:rsidR="00282397" w:rsidRPr="00AB13C1">
        <w:rPr>
          <w:rFonts w:eastAsia="Times New Roman"/>
          <w:b/>
          <w:bCs/>
          <w:sz w:val="22"/>
          <w:szCs w:val="22"/>
          <w:u w:val="single"/>
          <w:lang w:eastAsia="ar-SA"/>
        </w:rPr>
        <w:t>202</w:t>
      </w:r>
      <w:r w:rsidR="0099045F" w:rsidRPr="00AB13C1">
        <w:rPr>
          <w:rFonts w:eastAsia="Times New Roman"/>
          <w:b/>
          <w:bCs/>
          <w:sz w:val="22"/>
          <w:szCs w:val="22"/>
          <w:u w:val="single"/>
          <w:lang w:eastAsia="ar-SA"/>
        </w:rPr>
        <w:t>5</w:t>
      </w:r>
      <w:r w:rsidRPr="00AB13C1">
        <w:rPr>
          <w:rFonts w:eastAsia="Times New Roman"/>
          <w:b/>
          <w:bCs/>
          <w:sz w:val="22"/>
          <w:szCs w:val="22"/>
          <w:u w:val="single"/>
          <w:lang w:eastAsia="ar-SA"/>
        </w:rPr>
        <w:t xml:space="preserve"> r. o godz. 0</w:t>
      </w:r>
      <w:r w:rsidR="0099045F" w:rsidRPr="00AB13C1">
        <w:rPr>
          <w:rFonts w:eastAsia="Times New Roman"/>
          <w:b/>
          <w:bCs/>
          <w:sz w:val="22"/>
          <w:szCs w:val="22"/>
          <w:u w:val="single"/>
          <w:lang w:eastAsia="ar-SA"/>
        </w:rPr>
        <w:t>9</w:t>
      </w:r>
      <w:r w:rsidRPr="00AB13C1">
        <w:rPr>
          <w:rFonts w:eastAsia="Times New Roman"/>
          <w:b/>
          <w:bCs/>
          <w:sz w:val="22"/>
          <w:szCs w:val="22"/>
          <w:u w:val="single"/>
          <w:lang w:eastAsia="ar-SA"/>
        </w:rPr>
        <w:t>:30, za pomocą platformy</w:t>
      </w:r>
      <w:r w:rsidRPr="00964785">
        <w:rPr>
          <w:rFonts w:eastAsia="Times New Roman"/>
          <w:b/>
          <w:bCs/>
          <w:sz w:val="22"/>
          <w:szCs w:val="22"/>
          <w:u w:val="single"/>
          <w:lang w:eastAsia="ar-SA"/>
        </w:rPr>
        <w:t xml:space="preserve"> zakupowej.</w:t>
      </w:r>
    </w:p>
    <w:p w14:paraId="5B4A4DA0"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9844AF">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r w:rsidRPr="00433BAD">
        <w:rPr>
          <w:sz w:val="22"/>
          <w:szCs w:val="22"/>
        </w:rPr>
        <w:t>.</w:t>
      </w:r>
    </w:p>
    <w:p w14:paraId="4C90EA30"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433BAD">
        <w:rPr>
          <w:sz w:val="22"/>
          <w:szCs w:val="22"/>
        </w:rPr>
        <w:t>Zamawiający poinformuje o zmianie terminu otwarcia ofert na stronie internetowej prowadzonego postępowania.</w:t>
      </w:r>
    </w:p>
    <w:p w14:paraId="6E750A6D" w14:textId="77777777" w:rsidR="00CC6D77" w:rsidRPr="00433BAD"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433BAD">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B1DF362" w14:textId="77777777" w:rsidR="00CC6D77" w:rsidRPr="00433BAD"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433BAD">
        <w:rPr>
          <w:rFonts w:cs="Times New Roman"/>
          <w:color w:val="000000"/>
          <w:sz w:val="22"/>
          <w:szCs w:val="22"/>
        </w:rPr>
        <w:t>Zamawiający, niezwłocznie po otwarciu ofert, udostępnia na stronie internetowej prowadzonego postępowania informacje o:</w:t>
      </w:r>
    </w:p>
    <w:p w14:paraId="670EACC6" w14:textId="77777777" w:rsidR="00D7675A" w:rsidRPr="00433BAD" w:rsidRDefault="00BB0939" w:rsidP="006032AD">
      <w:pPr>
        <w:pStyle w:val="Akapitzlist"/>
        <w:numPr>
          <w:ilvl w:val="1"/>
          <w:numId w:val="23"/>
        </w:numPr>
        <w:suppressAutoHyphens/>
        <w:jc w:val="both"/>
        <w:rPr>
          <w:bCs/>
          <w:color w:val="000000"/>
          <w:sz w:val="22"/>
          <w:szCs w:val="22"/>
        </w:rPr>
      </w:pPr>
      <w:r w:rsidRPr="00433BAD">
        <w:rPr>
          <w:color w:val="000000"/>
          <w:sz w:val="22"/>
          <w:szCs w:val="22"/>
        </w:rPr>
        <w:t>nazwach albo imionach i nazwiskach oraz siedzibach lub miejscach prowadzonej działalności gospodarczej albo miejscach zamieszkania Wykonawców, których</w:t>
      </w:r>
      <w:r w:rsidRPr="00433BAD">
        <w:rPr>
          <w:bCs/>
          <w:sz w:val="22"/>
          <w:szCs w:val="22"/>
        </w:rPr>
        <w:t xml:space="preserve"> </w:t>
      </w:r>
      <w:r w:rsidRPr="00433BAD">
        <w:rPr>
          <w:bCs/>
          <w:color w:val="000000"/>
          <w:sz w:val="22"/>
          <w:szCs w:val="22"/>
        </w:rPr>
        <w:t xml:space="preserve">oferty zostały otwarte, </w:t>
      </w:r>
    </w:p>
    <w:p w14:paraId="39070E48" w14:textId="77777777" w:rsidR="00D7675A" w:rsidRPr="00433BAD" w:rsidRDefault="00CC6D77" w:rsidP="006032AD">
      <w:pPr>
        <w:pStyle w:val="Akapitzlist"/>
        <w:numPr>
          <w:ilvl w:val="1"/>
          <w:numId w:val="23"/>
        </w:numPr>
        <w:suppressAutoHyphens/>
        <w:ind w:left="709" w:hanging="436"/>
        <w:jc w:val="both"/>
        <w:rPr>
          <w:bCs/>
          <w:sz w:val="22"/>
          <w:szCs w:val="22"/>
        </w:rPr>
      </w:pPr>
      <w:r w:rsidRPr="00433BAD">
        <w:rPr>
          <w:bCs/>
          <w:sz w:val="22"/>
          <w:szCs w:val="22"/>
        </w:rPr>
        <w:t xml:space="preserve">cenach lub kosztach zawartych w ofertach. </w:t>
      </w:r>
    </w:p>
    <w:p w14:paraId="5EBBBEA4" w14:textId="77777777" w:rsidR="00CC6D77" w:rsidRDefault="00CC6D77" w:rsidP="00CC6D77">
      <w:pPr>
        <w:shd w:val="clear" w:color="auto" w:fill="FFFFFF"/>
        <w:jc w:val="both"/>
        <w:rPr>
          <w:rFonts w:eastAsia="Calibri" w:cs="Times New Roman"/>
          <w:sz w:val="22"/>
          <w:szCs w:val="22"/>
        </w:rPr>
      </w:pPr>
      <w:r w:rsidRPr="00433BAD">
        <w:rPr>
          <w:rFonts w:cs="Times New Roman"/>
          <w:bCs/>
          <w:sz w:val="22"/>
          <w:szCs w:val="22"/>
        </w:rPr>
        <w:t xml:space="preserve">Powyższa informacja zostanie opublikowana </w:t>
      </w:r>
      <w:r w:rsidRPr="00433BAD">
        <w:rPr>
          <w:rFonts w:eastAsia="Calibri" w:cs="Times New Roman"/>
          <w:sz w:val="22"/>
          <w:szCs w:val="22"/>
        </w:rPr>
        <w:t>na stronie prowadzonego postępowania na</w:t>
      </w:r>
      <w:hyperlink r:id="rId25">
        <w:r w:rsidRPr="00433BAD">
          <w:rPr>
            <w:rFonts w:eastAsia="Calibri" w:cs="Times New Roman"/>
            <w:color w:val="1155CC"/>
            <w:sz w:val="22"/>
            <w:szCs w:val="22"/>
            <w:u w:val="single"/>
          </w:rPr>
          <w:t xml:space="preserve"> platformazakupowa.pl</w:t>
        </w:r>
      </w:hyperlink>
      <w:r w:rsidRPr="00433BAD">
        <w:rPr>
          <w:rFonts w:eastAsia="Calibri" w:cs="Times New Roman"/>
          <w:sz w:val="22"/>
          <w:szCs w:val="22"/>
        </w:rPr>
        <w:t xml:space="preserve"> w sekcji ,,Komunikaty”.</w:t>
      </w:r>
    </w:p>
    <w:p w14:paraId="638D754A" w14:textId="77777777" w:rsidR="00E754A3" w:rsidRPr="00FF3DD9" w:rsidRDefault="00FF3DD9" w:rsidP="00FF3DD9">
      <w:pPr>
        <w:rPr>
          <w:rFonts w:eastAsia="Calibri"/>
          <w:sz w:val="22"/>
          <w:szCs w:val="22"/>
        </w:rPr>
      </w:pPr>
      <w:r>
        <w:rPr>
          <w:rFonts w:eastAsia="Calibri"/>
          <w:sz w:val="22"/>
          <w:szCs w:val="22"/>
        </w:rPr>
        <w:t>6.</w:t>
      </w:r>
      <w:r w:rsidR="00E754A3" w:rsidRPr="00FF3DD9">
        <w:rPr>
          <w:rFonts w:eastAsia="Calibri"/>
          <w:sz w:val="22"/>
          <w:szCs w:val="22"/>
        </w:rPr>
        <w:t>Otwarcie ofert odbędzie się w siedzibie Zamawiającego – w Łodzi, ul. Pomorska 251 – Dział Zamówień Publicznych i Zaopatrzenia Medycznego pok. 2</w:t>
      </w:r>
      <w:r>
        <w:rPr>
          <w:rFonts w:eastAsia="Calibri"/>
          <w:sz w:val="22"/>
          <w:szCs w:val="22"/>
        </w:rPr>
        <w:t>54</w:t>
      </w:r>
      <w:r w:rsidR="00E754A3" w:rsidRPr="00FF3DD9">
        <w:rPr>
          <w:rFonts w:eastAsia="Calibri"/>
          <w:sz w:val="22"/>
          <w:szCs w:val="22"/>
        </w:rPr>
        <w:t xml:space="preserve"> Szpitala (parter, budynek A-3), POLSKA</w:t>
      </w:r>
    </w:p>
    <w:p w14:paraId="44D97E4F" w14:textId="77777777" w:rsidR="00E82B5D" w:rsidRPr="00433BAD" w:rsidRDefault="00E82B5D" w:rsidP="00683CF8">
      <w:pPr>
        <w:spacing w:line="276" w:lineRule="auto"/>
        <w:rPr>
          <w:rFonts w:cs="Times New Roman"/>
          <w:bCs/>
          <w:sz w:val="22"/>
          <w:szCs w:val="22"/>
        </w:rPr>
      </w:pPr>
    </w:p>
    <w:p w14:paraId="66CF8226"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w:t>
      </w:r>
      <w:r w:rsidR="00E8222F" w:rsidRPr="00433BAD">
        <w:rPr>
          <w:rFonts w:cs="Times New Roman"/>
          <w:sz w:val="22"/>
          <w:szCs w:val="22"/>
          <w:lang w:eastAsia="pl-PL"/>
        </w:rPr>
        <w:t>V</w:t>
      </w:r>
      <w:r w:rsidRPr="00433BAD">
        <w:rPr>
          <w:rFonts w:cs="Times New Roman"/>
          <w:sz w:val="22"/>
          <w:szCs w:val="22"/>
          <w:lang w:eastAsia="pl-PL"/>
        </w:rPr>
        <w:t>I</w:t>
      </w:r>
      <w:r w:rsidR="00C86AC9" w:rsidRPr="00433BAD">
        <w:rPr>
          <w:rFonts w:cs="Times New Roman"/>
          <w:sz w:val="22"/>
          <w:szCs w:val="22"/>
          <w:lang w:eastAsia="pl-PL"/>
        </w:rPr>
        <w:t>I. SPOS</w:t>
      </w:r>
      <w:r w:rsidR="00E8222F" w:rsidRPr="00433BAD">
        <w:rPr>
          <w:rFonts w:cs="Times New Roman"/>
          <w:sz w:val="22"/>
          <w:szCs w:val="22"/>
          <w:lang w:eastAsia="pl-PL"/>
        </w:rPr>
        <w:t xml:space="preserve">ÓB </w:t>
      </w:r>
      <w:r w:rsidR="00C86AC9" w:rsidRPr="00433BAD">
        <w:rPr>
          <w:rFonts w:cs="Times New Roman"/>
          <w:sz w:val="22"/>
          <w:szCs w:val="22"/>
          <w:lang w:eastAsia="pl-PL"/>
        </w:rPr>
        <w:t>OBLICZENIA CENY</w:t>
      </w:r>
    </w:p>
    <w:p w14:paraId="41C0E9C2" w14:textId="77777777" w:rsidR="00836AE4" w:rsidRPr="00614B49" w:rsidRDefault="00836AE4" w:rsidP="006032AD">
      <w:pPr>
        <w:numPr>
          <w:ilvl w:val="1"/>
          <w:numId w:val="32"/>
        </w:numPr>
        <w:spacing w:line="276" w:lineRule="auto"/>
        <w:ind w:left="426" w:right="55" w:hanging="360"/>
        <w:jc w:val="both"/>
        <w:rPr>
          <w:rFonts w:cs="Times New Roman"/>
          <w:b/>
          <w:bCs/>
          <w:sz w:val="22"/>
          <w:szCs w:val="22"/>
        </w:rPr>
      </w:pPr>
      <w:bookmarkStart w:id="6" w:name="_Hlk66306355"/>
      <w:r w:rsidRPr="00614B49">
        <w:rPr>
          <w:rFonts w:cs="Times New Roman"/>
          <w:sz w:val="22"/>
          <w:szCs w:val="22"/>
        </w:rPr>
        <w:t xml:space="preserve">Wykonawca określi cenę oferty brutto </w:t>
      </w:r>
      <w:r w:rsidRPr="00614B49">
        <w:rPr>
          <w:rFonts w:cs="Times New Roman"/>
          <w:b/>
          <w:bCs/>
          <w:sz w:val="22"/>
          <w:szCs w:val="22"/>
        </w:rPr>
        <w:t>za realizację przedmiotu zamówienia</w:t>
      </w:r>
      <w:r w:rsidR="00F7740A" w:rsidRPr="00614B49">
        <w:rPr>
          <w:rFonts w:cs="Times New Roman"/>
          <w:b/>
          <w:bCs/>
          <w:sz w:val="22"/>
          <w:szCs w:val="22"/>
        </w:rPr>
        <w:t xml:space="preserve"> tj. </w:t>
      </w:r>
      <w:r w:rsidR="00AA5860" w:rsidRPr="00614B49">
        <w:rPr>
          <w:rFonts w:cs="Times New Roman"/>
          <w:b/>
          <w:bCs/>
          <w:sz w:val="22"/>
          <w:szCs w:val="22"/>
        </w:rPr>
        <w:t xml:space="preserve"> </w:t>
      </w:r>
      <w:r w:rsidR="002E37E0" w:rsidRPr="00614B49">
        <w:rPr>
          <w:rFonts w:cs="Times New Roman"/>
          <w:sz w:val="22"/>
          <w:szCs w:val="22"/>
        </w:rPr>
        <w:t>wraz z należnym podatkiem VAT od towarów i usług, w wysokości przewidzianej ustawowo,</w:t>
      </w:r>
      <w:r w:rsidR="002E37E0" w:rsidRPr="00614B49">
        <w:rPr>
          <w:rFonts w:cs="Times New Roman"/>
          <w:b/>
          <w:bCs/>
          <w:sz w:val="22"/>
          <w:szCs w:val="22"/>
        </w:rPr>
        <w:t xml:space="preserve"> </w:t>
      </w:r>
      <w:r w:rsidR="00AA5860" w:rsidRPr="00614B49">
        <w:rPr>
          <w:rFonts w:cs="Times New Roman"/>
          <w:b/>
          <w:bCs/>
          <w:sz w:val="22"/>
          <w:szCs w:val="22"/>
        </w:rPr>
        <w:t xml:space="preserve">w formularzu </w:t>
      </w:r>
      <w:r w:rsidR="00293E14">
        <w:rPr>
          <w:rFonts w:cs="Times New Roman"/>
          <w:b/>
          <w:bCs/>
          <w:sz w:val="22"/>
          <w:szCs w:val="22"/>
        </w:rPr>
        <w:t>asortymentowo--cenowym</w:t>
      </w:r>
      <w:r w:rsidR="00AA5860" w:rsidRPr="00614B49">
        <w:rPr>
          <w:rFonts w:cs="Times New Roman"/>
          <w:b/>
          <w:bCs/>
          <w:sz w:val="22"/>
          <w:szCs w:val="22"/>
        </w:rPr>
        <w:t xml:space="preserve"> – Zał. N</w:t>
      </w:r>
      <w:r w:rsidRPr="00614B49">
        <w:rPr>
          <w:rFonts w:cs="Times New Roman"/>
          <w:b/>
          <w:bCs/>
          <w:sz w:val="22"/>
          <w:szCs w:val="22"/>
        </w:rPr>
        <w:t xml:space="preserve">r </w:t>
      </w:r>
      <w:r w:rsidR="00293E14">
        <w:rPr>
          <w:rFonts w:cs="Times New Roman"/>
          <w:b/>
          <w:bCs/>
          <w:sz w:val="22"/>
          <w:szCs w:val="22"/>
        </w:rPr>
        <w:t>2</w:t>
      </w:r>
      <w:r w:rsidRPr="00614B49">
        <w:rPr>
          <w:rFonts w:cs="Times New Roman"/>
          <w:b/>
          <w:bCs/>
          <w:sz w:val="22"/>
          <w:szCs w:val="22"/>
        </w:rPr>
        <w:t xml:space="preserve"> do SWZ.</w:t>
      </w:r>
    </w:p>
    <w:bookmarkEnd w:id="6"/>
    <w:p w14:paraId="20D49E48" w14:textId="77777777" w:rsidR="00836AE4" w:rsidRPr="00433BAD" w:rsidRDefault="00836AE4" w:rsidP="006032AD">
      <w:pPr>
        <w:numPr>
          <w:ilvl w:val="1"/>
          <w:numId w:val="32"/>
        </w:numPr>
        <w:spacing w:line="276" w:lineRule="auto"/>
        <w:ind w:left="426" w:right="55" w:hanging="360"/>
        <w:jc w:val="both"/>
        <w:rPr>
          <w:rFonts w:cs="Times New Roman"/>
          <w:sz w:val="22"/>
          <w:szCs w:val="22"/>
        </w:rPr>
      </w:pPr>
      <w:r w:rsidRPr="00433BAD">
        <w:rPr>
          <w:rFonts w:cs="Times New Roman"/>
          <w:sz w:val="22"/>
          <w:szCs w:val="22"/>
        </w:rPr>
        <w:t xml:space="preserve">Walutą ceny oferowanej oraz cen jednostkowych jest złoty polski (PLN). </w:t>
      </w:r>
      <w:r w:rsidRPr="00433BAD">
        <w:rPr>
          <w:rFonts w:cs="Times New Roman"/>
          <w:b/>
          <w:sz w:val="22"/>
          <w:szCs w:val="22"/>
        </w:rPr>
        <w:t>Cena winna być podana z dokładnością do 1 grosza</w:t>
      </w:r>
      <w:r w:rsidRPr="00433BAD">
        <w:rPr>
          <w:rFonts w:cs="Times New Roman"/>
          <w:sz w:val="22"/>
          <w:szCs w:val="22"/>
        </w:rPr>
        <w:t xml:space="preserve">, tj. do dwóch miejsc po przecinku. </w:t>
      </w:r>
    </w:p>
    <w:p w14:paraId="17C8EBBA" w14:textId="77777777" w:rsidR="00D7675A" w:rsidRPr="00433BAD" w:rsidRDefault="00836AE4" w:rsidP="006032AD">
      <w:pPr>
        <w:numPr>
          <w:ilvl w:val="1"/>
          <w:numId w:val="32"/>
        </w:numPr>
        <w:spacing w:line="276" w:lineRule="auto"/>
        <w:ind w:left="426" w:right="55" w:hanging="360"/>
        <w:jc w:val="both"/>
        <w:rPr>
          <w:rFonts w:cs="Times New Roman"/>
          <w:sz w:val="22"/>
          <w:szCs w:val="22"/>
        </w:rPr>
      </w:pPr>
      <w:r w:rsidRPr="00433BAD">
        <w:rPr>
          <w:rFonts w:cs="Times New Roman"/>
          <w:sz w:val="22"/>
          <w:szCs w:val="22"/>
        </w:rPr>
        <w:t xml:space="preserve">Wszelkie rozliczenia dotyczące realizacji przedmiotu zamówienia opisanego w niniejszej specyfikacji dokonywane będą w złotych polskich. </w:t>
      </w:r>
    </w:p>
    <w:p w14:paraId="1208018F" w14:textId="77777777" w:rsidR="00836AE4" w:rsidRPr="00433BAD" w:rsidRDefault="00836AE4" w:rsidP="006032AD">
      <w:pPr>
        <w:numPr>
          <w:ilvl w:val="1"/>
          <w:numId w:val="32"/>
        </w:numPr>
        <w:spacing w:line="276" w:lineRule="auto"/>
        <w:ind w:left="426" w:right="55" w:hanging="360"/>
        <w:jc w:val="both"/>
        <w:rPr>
          <w:rFonts w:cs="Times New Roman"/>
          <w:sz w:val="22"/>
          <w:szCs w:val="22"/>
        </w:rPr>
      </w:pPr>
      <w:r w:rsidRPr="00433BAD">
        <w:rPr>
          <w:rFonts w:cs="Times New Roman"/>
          <w:sz w:val="22"/>
          <w:szCs w:val="22"/>
        </w:rPr>
        <w:lastRenderedPageBreak/>
        <w:t xml:space="preserve">Zgodnie z art. 225 ustawy </w:t>
      </w:r>
      <w:proofErr w:type="spellStart"/>
      <w:r w:rsidRPr="00433BAD">
        <w:rPr>
          <w:rFonts w:cs="Times New Roman"/>
          <w:sz w:val="22"/>
          <w:szCs w:val="22"/>
        </w:rPr>
        <w:t>Pzp</w:t>
      </w:r>
      <w:proofErr w:type="spellEnd"/>
      <w:r w:rsidRPr="00433BAD">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58308D42" w14:textId="77777777" w:rsidR="004A30AC" w:rsidRPr="00433BAD" w:rsidRDefault="00836AE4" w:rsidP="006032AD">
      <w:pPr>
        <w:pStyle w:val="Akapitzlist"/>
        <w:numPr>
          <w:ilvl w:val="1"/>
          <w:numId w:val="33"/>
        </w:numPr>
        <w:spacing w:line="276" w:lineRule="auto"/>
        <w:ind w:left="851" w:right="55" w:hanging="425"/>
        <w:jc w:val="both"/>
        <w:rPr>
          <w:sz w:val="22"/>
          <w:szCs w:val="22"/>
        </w:rPr>
      </w:pPr>
      <w:r w:rsidRPr="00433BAD">
        <w:rPr>
          <w:sz w:val="22"/>
          <w:szCs w:val="22"/>
        </w:rPr>
        <w:t xml:space="preserve">poinformowania Zamawiającego, że wybór jego oferty będzie prowadził do powstania u Zamawiającego obowiązku podatkowego; </w:t>
      </w:r>
    </w:p>
    <w:p w14:paraId="59A813A9" w14:textId="77777777" w:rsidR="004A30AC" w:rsidRPr="00433BAD" w:rsidRDefault="00836AE4" w:rsidP="006032AD">
      <w:pPr>
        <w:pStyle w:val="Akapitzlist"/>
        <w:numPr>
          <w:ilvl w:val="1"/>
          <w:numId w:val="33"/>
        </w:numPr>
        <w:spacing w:line="276" w:lineRule="auto"/>
        <w:ind w:left="851" w:right="55" w:hanging="425"/>
        <w:jc w:val="both"/>
        <w:rPr>
          <w:sz w:val="22"/>
          <w:szCs w:val="22"/>
        </w:rPr>
      </w:pPr>
      <w:r w:rsidRPr="00433BAD">
        <w:rPr>
          <w:sz w:val="22"/>
          <w:szCs w:val="22"/>
        </w:rPr>
        <w:t xml:space="preserve">wskazania nazwy (rodzaju) towaru lub usługi, których dostawa lub świadczenie będą prowadziły do powstania obowiązku podatkowego; </w:t>
      </w:r>
    </w:p>
    <w:p w14:paraId="20072FCF" w14:textId="77777777" w:rsidR="004A30AC" w:rsidRPr="00433BAD" w:rsidRDefault="00836AE4" w:rsidP="006032AD">
      <w:pPr>
        <w:pStyle w:val="Akapitzlist"/>
        <w:numPr>
          <w:ilvl w:val="1"/>
          <w:numId w:val="33"/>
        </w:numPr>
        <w:spacing w:line="276" w:lineRule="auto"/>
        <w:ind w:left="851" w:right="55" w:hanging="425"/>
        <w:jc w:val="both"/>
        <w:rPr>
          <w:sz w:val="22"/>
          <w:szCs w:val="22"/>
        </w:rPr>
      </w:pPr>
      <w:r w:rsidRPr="00433BAD">
        <w:rPr>
          <w:sz w:val="22"/>
          <w:szCs w:val="22"/>
        </w:rPr>
        <w:t xml:space="preserve">wskazania wartości towaru lub usługi objętego obowiązkiem podatkowym Zamawiającego, bez kwoty podatku; </w:t>
      </w:r>
    </w:p>
    <w:p w14:paraId="4EC1E3E0" w14:textId="77777777" w:rsidR="004A30AC" w:rsidRPr="00433BAD" w:rsidRDefault="00836AE4" w:rsidP="006032AD">
      <w:pPr>
        <w:pStyle w:val="Akapitzlist"/>
        <w:numPr>
          <w:ilvl w:val="1"/>
          <w:numId w:val="33"/>
        </w:numPr>
        <w:spacing w:line="276" w:lineRule="auto"/>
        <w:ind w:left="851" w:right="55" w:hanging="425"/>
        <w:jc w:val="both"/>
        <w:rPr>
          <w:sz w:val="22"/>
          <w:szCs w:val="22"/>
        </w:rPr>
      </w:pPr>
      <w:r w:rsidRPr="00433BAD">
        <w:rPr>
          <w:sz w:val="22"/>
          <w:szCs w:val="22"/>
        </w:rPr>
        <w:t xml:space="preserve">wskazania stawki podatku od towarów i usług, która zgodnie z wiedzą Wykonawcy, będzie miała zastosowanie. </w:t>
      </w:r>
    </w:p>
    <w:p w14:paraId="7F4FF3BE" w14:textId="77777777" w:rsidR="00836AE4" w:rsidRPr="00433BAD" w:rsidRDefault="00836AE4" w:rsidP="006032AD">
      <w:pPr>
        <w:pStyle w:val="Akapitzlist"/>
        <w:numPr>
          <w:ilvl w:val="1"/>
          <w:numId w:val="33"/>
        </w:numPr>
        <w:spacing w:line="276" w:lineRule="auto"/>
        <w:ind w:left="851" w:right="55" w:hanging="425"/>
        <w:jc w:val="both"/>
        <w:rPr>
          <w:sz w:val="22"/>
          <w:szCs w:val="22"/>
        </w:rPr>
      </w:pPr>
      <w:r w:rsidRPr="00433BAD">
        <w:rPr>
          <w:sz w:val="22"/>
          <w:szCs w:val="22"/>
        </w:rPr>
        <w:t xml:space="preserve">Informację w powyższym zakresie Wykonawca składa w Załączniku nr 1 do SWZ. Brak złożenia ww. informacji będzie </w:t>
      </w:r>
      <w:r w:rsidR="006C7BDA" w:rsidRPr="00433BAD">
        <w:rPr>
          <w:sz w:val="22"/>
          <w:szCs w:val="22"/>
        </w:rPr>
        <w:t>uznany</w:t>
      </w:r>
      <w:r w:rsidRPr="00433BAD">
        <w:rPr>
          <w:sz w:val="22"/>
          <w:szCs w:val="22"/>
        </w:rPr>
        <w:t xml:space="preserve"> jako brak powstania obowiązku podatkowego u Zamawiającego. </w:t>
      </w:r>
    </w:p>
    <w:p w14:paraId="3946CB64" w14:textId="77777777" w:rsidR="00836AE4" w:rsidRPr="00433BAD" w:rsidRDefault="00836AE4" w:rsidP="006032AD">
      <w:pPr>
        <w:numPr>
          <w:ilvl w:val="1"/>
          <w:numId w:val="32"/>
        </w:numPr>
        <w:spacing w:line="276" w:lineRule="auto"/>
        <w:ind w:left="426" w:right="55" w:hanging="360"/>
        <w:jc w:val="both"/>
        <w:rPr>
          <w:rFonts w:cs="Times New Roman"/>
          <w:sz w:val="22"/>
          <w:szCs w:val="22"/>
        </w:rPr>
      </w:pPr>
      <w:r w:rsidRPr="00433BAD">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433BAD">
        <w:rPr>
          <w:rFonts w:cs="Times New Roman"/>
          <w:sz w:val="22"/>
          <w:szCs w:val="22"/>
        </w:rPr>
        <w:t xml:space="preserve">. </w:t>
      </w:r>
    </w:p>
    <w:p w14:paraId="6BF58F78" w14:textId="3B9D7CA9" w:rsidR="00836AE4" w:rsidRPr="00BA6FCF" w:rsidRDefault="00836AE4" w:rsidP="006032AD">
      <w:pPr>
        <w:numPr>
          <w:ilvl w:val="1"/>
          <w:numId w:val="32"/>
        </w:numPr>
        <w:spacing w:line="276" w:lineRule="auto"/>
        <w:ind w:left="426" w:right="55" w:hanging="360"/>
        <w:jc w:val="both"/>
        <w:rPr>
          <w:rFonts w:cs="Times New Roman"/>
          <w:sz w:val="22"/>
          <w:szCs w:val="22"/>
        </w:rPr>
      </w:pPr>
      <w:r w:rsidRPr="00BA6FCF">
        <w:rPr>
          <w:rFonts w:cs="Times New Roman"/>
          <w:sz w:val="22"/>
          <w:szCs w:val="22"/>
        </w:rPr>
        <w:t xml:space="preserve">Sposób zapłaty i rozliczenia za realizację niniejszego zamówienia zostały określone we wzorze umowy – istotne postanowienia umowy - stanowiącym </w:t>
      </w:r>
      <w:r w:rsidRPr="00BA6FCF">
        <w:rPr>
          <w:rFonts w:cs="Times New Roman"/>
          <w:b/>
          <w:sz w:val="22"/>
          <w:szCs w:val="22"/>
        </w:rPr>
        <w:t xml:space="preserve">Załącznik nr  </w:t>
      </w:r>
      <w:r w:rsidR="00D32EED">
        <w:rPr>
          <w:rFonts w:cs="Times New Roman"/>
          <w:b/>
          <w:sz w:val="22"/>
          <w:szCs w:val="22"/>
        </w:rPr>
        <w:t>8</w:t>
      </w:r>
      <w:r w:rsidR="00DC3B31" w:rsidRPr="00BA6FCF">
        <w:rPr>
          <w:rFonts w:cs="Times New Roman"/>
          <w:b/>
          <w:sz w:val="22"/>
          <w:szCs w:val="22"/>
        </w:rPr>
        <w:t xml:space="preserve"> </w:t>
      </w:r>
      <w:r w:rsidRPr="00BA6FCF">
        <w:rPr>
          <w:rFonts w:cs="Times New Roman"/>
          <w:b/>
          <w:sz w:val="22"/>
          <w:szCs w:val="22"/>
        </w:rPr>
        <w:t>do SWZ.</w:t>
      </w:r>
      <w:r w:rsidRPr="00BA6FCF">
        <w:rPr>
          <w:rFonts w:cs="Times New Roman"/>
          <w:sz w:val="22"/>
          <w:szCs w:val="22"/>
        </w:rPr>
        <w:t xml:space="preserve"> </w:t>
      </w:r>
    </w:p>
    <w:p w14:paraId="468DEE1F" w14:textId="77777777" w:rsidR="00063714" w:rsidRPr="00433BAD" w:rsidRDefault="00063714" w:rsidP="00683CF8">
      <w:pPr>
        <w:numPr>
          <w:ilvl w:val="12"/>
          <w:numId w:val="0"/>
        </w:numPr>
        <w:tabs>
          <w:tab w:val="left" w:pos="1140"/>
        </w:tabs>
        <w:spacing w:line="276" w:lineRule="auto"/>
        <w:jc w:val="both"/>
        <w:rPr>
          <w:rFonts w:cs="Times New Roman"/>
          <w:sz w:val="22"/>
          <w:szCs w:val="22"/>
        </w:rPr>
      </w:pPr>
    </w:p>
    <w:p w14:paraId="4DF4FB18" w14:textId="77777777" w:rsidR="00071F7E" w:rsidRPr="00C3690A" w:rsidRDefault="00071F7E" w:rsidP="00683CF8">
      <w:pPr>
        <w:spacing w:line="276" w:lineRule="auto"/>
        <w:jc w:val="both"/>
        <w:rPr>
          <w:rFonts w:cs="Times New Roman"/>
          <w:b/>
          <w:bCs/>
          <w:sz w:val="22"/>
          <w:szCs w:val="22"/>
          <w:u w:val="single"/>
        </w:rPr>
      </w:pPr>
      <w:r w:rsidRPr="00C3690A">
        <w:rPr>
          <w:rFonts w:cs="Times New Roman"/>
          <w:b/>
          <w:bCs/>
          <w:sz w:val="22"/>
          <w:szCs w:val="22"/>
          <w:u w:val="single"/>
        </w:rPr>
        <w:t>X</w:t>
      </w:r>
      <w:r w:rsidR="00E8222F" w:rsidRPr="00C3690A">
        <w:rPr>
          <w:rFonts w:cs="Times New Roman"/>
          <w:b/>
          <w:bCs/>
          <w:sz w:val="22"/>
          <w:szCs w:val="22"/>
          <w:u w:val="single"/>
        </w:rPr>
        <w:t>V</w:t>
      </w:r>
      <w:r w:rsidR="00A2156A" w:rsidRPr="00C3690A">
        <w:rPr>
          <w:rFonts w:cs="Times New Roman"/>
          <w:b/>
          <w:bCs/>
          <w:sz w:val="22"/>
          <w:szCs w:val="22"/>
          <w:u w:val="single"/>
        </w:rPr>
        <w:t xml:space="preserve">III. OPIS KRYTERIÓW OCENY </w:t>
      </w:r>
      <w:r w:rsidRPr="00C3690A">
        <w:rPr>
          <w:rFonts w:cs="Times New Roman"/>
          <w:b/>
          <w:bCs/>
          <w:sz w:val="22"/>
          <w:szCs w:val="22"/>
          <w:u w:val="single"/>
        </w:rPr>
        <w:t xml:space="preserve">OFERT </w:t>
      </w:r>
      <w:r w:rsidR="0075055C" w:rsidRPr="00C3690A">
        <w:rPr>
          <w:rFonts w:cs="Times New Roman"/>
          <w:b/>
          <w:bCs/>
          <w:sz w:val="22"/>
          <w:szCs w:val="22"/>
          <w:u w:val="single"/>
        </w:rPr>
        <w:t xml:space="preserve">WRAZ Z PODANIEM ZNACZENIA </w:t>
      </w:r>
      <w:r w:rsidR="003B4524" w:rsidRPr="00C3690A">
        <w:rPr>
          <w:rFonts w:cs="Times New Roman"/>
          <w:b/>
          <w:bCs/>
          <w:sz w:val="22"/>
          <w:szCs w:val="22"/>
          <w:u w:val="single"/>
        </w:rPr>
        <w:t>TYCH KRYTERIÓW</w:t>
      </w:r>
      <w:r w:rsidRPr="00C3690A">
        <w:rPr>
          <w:rFonts w:cs="Times New Roman"/>
          <w:b/>
          <w:bCs/>
          <w:sz w:val="22"/>
          <w:szCs w:val="22"/>
          <w:u w:val="single"/>
        </w:rPr>
        <w:t xml:space="preserve"> I SPOSOBU OCENY OFERT </w:t>
      </w:r>
    </w:p>
    <w:p w14:paraId="4A51ADC5" w14:textId="77777777" w:rsidR="00836AE4" w:rsidRDefault="00836AE4" w:rsidP="00836AE4">
      <w:pPr>
        <w:spacing w:line="276" w:lineRule="auto"/>
        <w:ind w:right="67"/>
        <w:jc w:val="both"/>
        <w:rPr>
          <w:rFonts w:cs="Times New Roman"/>
          <w:sz w:val="22"/>
          <w:szCs w:val="22"/>
        </w:rPr>
      </w:pPr>
      <w:r w:rsidRPr="00C3690A">
        <w:rPr>
          <w:rFonts w:cs="Times New Roman"/>
          <w:b/>
          <w:sz w:val="22"/>
          <w:szCs w:val="22"/>
        </w:rPr>
        <w:t>KRYTERIA WYBORU OFERTY NAJKORZYSTNIEJSZEJ</w:t>
      </w:r>
      <w:r w:rsidRPr="00C3690A">
        <w:rPr>
          <w:rFonts w:cs="Times New Roman"/>
          <w:sz w:val="22"/>
          <w:szCs w:val="22"/>
        </w:rPr>
        <w:t xml:space="preserve"> </w:t>
      </w:r>
    </w:p>
    <w:p w14:paraId="3A84478B" w14:textId="77777777" w:rsidR="00DC653D" w:rsidRPr="006D628F" w:rsidRDefault="00DC653D" w:rsidP="00DC653D">
      <w:pPr>
        <w:pStyle w:val="Tekstpodstawowy"/>
        <w:rPr>
          <w:b/>
        </w:rPr>
      </w:pPr>
      <w:r w:rsidRPr="006D628F">
        <w:t>1.Wybór najkorzystniejszej oferty dokonany zostanie na podstawie kryteriów wyboru określonych zgodnie z art. 239 Ustawy.</w:t>
      </w:r>
    </w:p>
    <w:p w14:paraId="7FB96553" w14:textId="77777777" w:rsidR="00DC653D" w:rsidRDefault="00DC653D" w:rsidP="00DC653D">
      <w:pPr>
        <w:pStyle w:val="Tekstpodstawowy"/>
        <w:rPr>
          <w:b/>
        </w:rPr>
      </w:pPr>
      <w:r w:rsidRPr="002102FD">
        <w:t>Łączna ilość punktów przyznana ofercie jest sumą punktów uzyskanych w kryteriach wymienionych poniżej i wynosi maksymalnie 100 punktów (1% = 1 pkt).</w:t>
      </w:r>
    </w:p>
    <w:p w14:paraId="06712C73" w14:textId="77777777" w:rsidR="00DC653D" w:rsidRDefault="00DC653D" w:rsidP="00DC653D">
      <w:pPr>
        <w:pStyle w:val="Tekstpodstawowy"/>
        <w:spacing w:before="120" w:line="276" w:lineRule="auto"/>
        <w:ind w:left="425"/>
        <w:rPr>
          <w:b/>
        </w:rPr>
      </w:pPr>
      <w:r w:rsidRPr="006D628F">
        <w:t xml:space="preserve">Każda oferta otrzymuje punkty wg wzorów: </w:t>
      </w:r>
    </w:p>
    <w:p w14:paraId="3EC2DEAA" w14:textId="77777777" w:rsidR="00DC653D" w:rsidRPr="006D628F" w:rsidRDefault="00DC653D" w:rsidP="00DC653D">
      <w:pPr>
        <w:pStyle w:val="Tekstpodstawowy"/>
        <w:spacing w:before="120" w:line="276" w:lineRule="auto"/>
        <w:ind w:left="425"/>
        <w:rPr>
          <w:b/>
        </w:rPr>
      </w:pPr>
    </w:p>
    <w:p w14:paraId="54E50403" w14:textId="77777777" w:rsidR="00DC653D" w:rsidRPr="00B52B47" w:rsidRDefault="00DC653D" w:rsidP="00DC653D">
      <w:pPr>
        <w:pStyle w:val="Tekstpodstawowy"/>
        <w:ind w:left="425"/>
        <w:rPr>
          <w:b/>
        </w:rPr>
      </w:pPr>
      <w:r w:rsidRPr="00B52B47">
        <w:rPr>
          <w:b/>
        </w:rPr>
        <w:t>1.</w:t>
      </w:r>
      <w:r w:rsidRPr="00B52B47">
        <w:rPr>
          <w:b/>
        </w:rPr>
        <w:tab/>
        <w:t>Cena  (wartość całkowita) - waga 60 %  - ( 60 pkt)</w:t>
      </w:r>
    </w:p>
    <w:p w14:paraId="70D7C246" w14:textId="77777777" w:rsidR="00DC653D" w:rsidRPr="00DC653D" w:rsidRDefault="00DC653D" w:rsidP="00DC653D">
      <w:pPr>
        <w:pStyle w:val="Tekstpodstawowy"/>
        <w:ind w:left="425"/>
        <w:rPr>
          <w:b/>
        </w:rPr>
      </w:pPr>
      <w:r w:rsidRPr="00DC653D">
        <w:t>Każda oferta otrzymuje punkty wg wzoru:</w:t>
      </w:r>
    </w:p>
    <w:p w14:paraId="2044F9CF" w14:textId="77777777" w:rsidR="00DC653D" w:rsidRPr="00DC653D" w:rsidRDefault="00DC653D" w:rsidP="00DC653D">
      <w:pPr>
        <w:pStyle w:val="Tekstpodstawowy"/>
        <w:ind w:left="425"/>
      </w:pPr>
      <w:r w:rsidRPr="00DC653D">
        <w:t xml:space="preserve">Wartość punktowa ceny C =  C min / </w:t>
      </w:r>
      <w:proofErr w:type="spellStart"/>
      <w:r w:rsidRPr="00DC653D">
        <w:t>Cn</w:t>
      </w:r>
      <w:proofErr w:type="spellEnd"/>
      <w:r w:rsidRPr="00DC653D">
        <w:t xml:space="preserve">  x 100 pkt x 60%</w:t>
      </w:r>
    </w:p>
    <w:p w14:paraId="11302FC7" w14:textId="77777777" w:rsidR="00DC653D" w:rsidRPr="00DC653D" w:rsidRDefault="00DC653D" w:rsidP="00DC653D">
      <w:pPr>
        <w:pStyle w:val="Tekstpodstawowy"/>
        <w:ind w:left="425"/>
        <w:rPr>
          <w:b/>
        </w:rPr>
      </w:pPr>
      <w:r w:rsidRPr="00DC653D">
        <w:t>gdzie:     C min - cena minimalna,          C n   - cena badanej oferty.</w:t>
      </w:r>
    </w:p>
    <w:p w14:paraId="00A593E7" w14:textId="77777777" w:rsidR="00DC653D" w:rsidRPr="00DC653D" w:rsidRDefault="00DC653D" w:rsidP="00DC653D">
      <w:pPr>
        <w:pStyle w:val="Tekstpodstawowy"/>
        <w:ind w:left="425"/>
        <w:rPr>
          <w:b/>
          <w:highlight w:val="yellow"/>
        </w:rPr>
      </w:pPr>
    </w:p>
    <w:p w14:paraId="6B27B7A4" w14:textId="77777777" w:rsidR="00DC653D" w:rsidRPr="00084375" w:rsidRDefault="00DC653D" w:rsidP="00DC653D">
      <w:pPr>
        <w:pStyle w:val="Tekstpodstawowy"/>
        <w:ind w:left="425"/>
        <w:rPr>
          <w:b/>
        </w:rPr>
      </w:pPr>
      <w:r w:rsidRPr="00084375">
        <w:t xml:space="preserve">Zamawiający przyjmie do oceny podane przez wykonawców ceny brutto. </w:t>
      </w:r>
    </w:p>
    <w:p w14:paraId="6DBD0DA8" w14:textId="77777777" w:rsidR="00DC653D" w:rsidRPr="00084375" w:rsidRDefault="00DC653D" w:rsidP="00DC653D">
      <w:pPr>
        <w:pStyle w:val="Tekstpodstawowy"/>
        <w:ind w:left="425"/>
        <w:rPr>
          <w:b/>
        </w:rPr>
      </w:pPr>
      <w:r w:rsidRPr="00084375">
        <w:t>W  kryterium Cena, oferta może uzyskać maksymalnie 60 pkt.</w:t>
      </w:r>
    </w:p>
    <w:p w14:paraId="08C1CDD0" w14:textId="77777777" w:rsidR="00084375" w:rsidRDefault="00084375" w:rsidP="00DC653D">
      <w:pPr>
        <w:pStyle w:val="Tekstpodstawowy"/>
        <w:spacing w:before="120" w:line="276" w:lineRule="auto"/>
        <w:ind w:left="425"/>
      </w:pPr>
    </w:p>
    <w:p w14:paraId="0E0147B5" w14:textId="08CE7DE3" w:rsidR="00DD1BCB" w:rsidRPr="00D308F6" w:rsidRDefault="00585BEF" w:rsidP="00DD1BCB">
      <w:pPr>
        <w:jc w:val="both"/>
        <w:rPr>
          <w:rFonts w:cs="Times New Roman"/>
          <w:b/>
          <w:sz w:val="22"/>
          <w:szCs w:val="22"/>
        </w:rPr>
      </w:pPr>
      <w:r w:rsidRPr="00D308F6">
        <w:rPr>
          <w:rFonts w:cs="Times New Roman"/>
          <w:b/>
          <w:sz w:val="22"/>
          <w:szCs w:val="22"/>
        </w:rPr>
        <w:t xml:space="preserve">2. </w:t>
      </w:r>
      <w:r w:rsidR="00DD1BCB" w:rsidRPr="00D308F6">
        <w:rPr>
          <w:rFonts w:cs="Times New Roman"/>
          <w:b/>
          <w:sz w:val="22"/>
          <w:szCs w:val="22"/>
        </w:rPr>
        <w:t>Termin dostawy zamówień – 40%</w:t>
      </w:r>
      <w:r w:rsidR="00D308F6">
        <w:rPr>
          <w:rFonts w:cs="Times New Roman"/>
          <w:b/>
          <w:sz w:val="22"/>
          <w:szCs w:val="22"/>
        </w:rPr>
        <w:t>- (40 pkt)</w:t>
      </w:r>
    </w:p>
    <w:p w14:paraId="6228A57F" w14:textId="543492B6" w:rsidR="00DD1BCB" w:rsidRPr="00D308F6" w:rsidRDefault="00DD1BCB" w:rsidP="00DD1BCB">
      <w:pPr>
        <w:tabs>
          <w:tab w:val="num" w:pos="2520"/>
        </w:tabs>
        <w:spacing w:before="120"/>
        <w:jc w:val="both"/>
        <w:rPr>
          <w:rFonts w:cs="Times New Roman"/>
          <w:sz w:val="22"/>
          <w:szCs w:val="22"/>
        </w:rPr>
      </w:pPr>
      <w:r w:rsidRPr="00D308F6">
        <w:rPr>
          <w:rFonts w:cs="Times New Roman"/>
          <w:sz w:val="22"/>
          <w:szCs w:val="22"/>
        </w:rPr>
        <w:t>Termin dostawy zamówień: min.</w:t>
      </w:r>
      <w:r w:rsidR="00A966B1" w:rsidRPr="00D308F6">
        <w:rPr>
          <w:rFonts w:cs="Times New Roman"/>
          <w:sz w:val="22"/>
          <w:szCs w:val="22"/>
        </w:rPr>
        <w:t xml:space="preserve"> </w:t>
      </w:r>
      <w:r w:rsidR="008D71B8" w:rsidRPr="00D308F6">
        <w:rPr>
          <w:rFonts w:cs="Times New Roman"/>
          <w:sz w:val="22"/>
          <w:szCs w:val="22"/>
        </w:rPr>
        <w:t>2</w:t>
      </w:r>
      <w:r w:rsidRPr="00D308F6">
        <w:rPr>
          <w:rFonts w:cs="Times New Roman"/>
          <w:sz w:val="22"/>
          <w:szCs w:val="22"/>
        </w:rPr>
        <w:t xml:space="preserve"> dni - max. 5 dni roboczych.</w:t>
      </w:r>
    </w:p>
    <w:p w14:paraId="4C61E28F" w14:textId="77777777" w:rsidR="00DD1BCB" w:rsidRPr="00D308F6" w:rsidRDefault="00DD1BCB" w:rsidP="00DD1BCB">
      <w:pPr>
        <w:numPr>
          <w:ilvl w:val="12"/>
          <w:numId w:val="0"/>
        </w:numPr>
        <w:jc w:val="both"/>
        <w:rPr>
          <w:rFonts w:cs="Times New Roman"/>
          <w:sz w:val="22"/>
          <w:szCs w:val="22"/>
        </w:rPr>
      </w:pPr>
    </w:p>
    <w:p w14:paraId="623D7797" w14:textId="77777777" w:rsidR="00DD1BCB" w:rsidRPr="00D308F6" w:rsidRDefault="00DD1BCB" w:rsidP="00DD1BCB">
      <w:pPr>
        <w:numPr>
          <w:ilvl w:val="12"/>
          <w:numId w:val="0"/>
        </w:numPr>
        <w:jc w:val="both"/>
        <w:rPr>
          <w:rFonts w:cs="Times New Roman"/>
          <w:sz w:val="22"/>
          <w:szCs w:val="22"/>
        </w:rPr>
      </w:pPr>
      <w:r w:rsidRPr="00D308F6">
        <w:rPr>
          <w:rFonts w:cs="Times New Roman"/>
          <w:sz w:val="22"/>
          <w:szCs w:val="22"/>
        </w:rPr>
        <w:t>Punkty zostaną przyznane wg następujących zasad:</w:t>
      </w:r>
    </w:p>
    <w:p w14:paraId="6B21CE6B" w14:textId="77777777" w:rsidR="00DD1BCB" w:rsidRPr="00D308F6" w:rsidRDefault="00DD1BCB" w:rsidP="006032AD">
      <w:pPr>
        <w:numPr>
          <w:ilvl w:val="0"/>
          <w:numId w:val="54"/>
        </w:numPr>
        <w:jc w:val="both"/>
        <w:rPr>
          <w:rFonts w:cs="Times New Roman"/>
          <w:b/>
          <w:sz w:val="22"/>
          <w:szCs w:val="22"/>
        </w:rPr>
      </w:pPr>
      <w:r w:rsidRPr="00D308F6">
        <w:rPr>
          <w:rFonts w:cs="Times New Roman"/>
          <w:b/>
          <w:sz w:val="22"/>
          <w:szCs w:val="22"/>
        </w:rPr>
        <w:t>termin dostawy - 2 dni robocze (pon. – pt.) – 40%</w:t>
      </w:r>
    </w:p>
    <w:p w14:paraId="0AF8D4A9" w14:textId="77777777" w:rsidR="00DD1BCB" w:rsidRPr="00D308F6" w:rsidRDefault="00DD1BCB" w:rsidP="006032AD">
      <w:pPr>
        <w:numPr>
          <w:ilvl w:val="0"/>
          <w:numId w:val="54"/>
        </w:numPr>
        <w:suppressAutoHyphens/>
        <w:jc w:val="both"/>
        <w:rPr>
          <w:rFonts w:cs="Times New Roman"/>
          <w:b/>
          <w:sz w:val="22"/>
          <w:szCs w:val="22"/>
        </w:rPr>
      </w:pPr>
      <w:r w:rsidRPr="00D308F6">
        <w:rPr>
          <w:rFonts w:cs="Times New Roman"/>
          <w:b/>
          <w:sz w:val="22"/>
          <w:szCs w:val="22"/>
        </w:rPr>
        <w:t>termin dostawy - 3 dni robocze (pon. – pt.) – 30%</w:t>
      </w:r>
    </w:p>
    <w:p w14:paraId="07031F8E" w14:textId="77777777" w:rsidR="00DD1BCB" w:rsidRPr="00D308F6" w:rsidRDefault="00DD1BCB" w:rsidP="006032AD">
      <w:pPr>
        <w:numPr>
          <w:ilvl w:val="0"/>
          <w:numId w:val="54"/>
        </w:numPr>
        <w:suppressAutoHyphens/>
        <w:jc w:val="both"/>
        <w:rPr>
          <w:rFonts w:cs="Times New Roman"/>
          <w:b/>
          <w:sz w:val="22"/>
          <w:szCs w:val="22"/>
        </w:rPr>
      </w:pPr>
      <w:r w:rsidRPr="00D308F6">
        <w:rPr>
          <w:rFonts w:cs="Times New Roman"/>
          <w:b/>
          <w:sz w:val="22"/>
          <w:szCs w:val="22"/>
        </w:rPr>
        <w:t>termin dostawy - 4 dni robocze (pon. – pt.) – 20%</w:t>
      </w:r>
    </w:p>
    <w:p w14:paraId="1DDE3AFE" w14:textId="512B311F" w:rsidR="00DD1BCB" w:rsidRPr="00D308F6" w:rsidRDefault="00DD1BCB" w:rsidP="006032AD">
      <w:pPr>
        <w:numPr>
          <w:ilvl w:val="0"/>
          <w:numId w:val="54"/>
        </w:numPr>
        <w:suppressAutoHyphens/>
        <w:jc w:val="both"/>
        <w:rPr>
          <w:rFonts w:cs="Times New Roman"/>
          <w:b/>
          <w:sz w:val="22"/>
          <w:szCs w:val="22"/>
        </w:rPr>
      </w:pPr>
      <w:r w:rsidRPr="00D308F6">
        <w:rPr>
          <w:rFonts w:cs="Times New Roman"/>
          <w:b/>
          <w:sz w:val="22"/>
          <w:szCs w:val="22"/>
        </w:rPr>
        <w:t>termin dostawy - 5 dni roboczych (pon. – pt.) – 10%</w:t>
      </w:r>
    </w:p>
    <w:p w14:paraId="194CF660" w14:textId="77777777" w:rsidR="004A52CA" w:rsidRPr="00D308F6" w:rsidRDefault="004A52CA" w:rsidP="0079260A">
      <w:pPr>
        <w:suppressAutoHyphens/>
        <w:jc w:val="both"/>
        <w:rPr>
          <w:rFonts w:cs="Times New Roman"/>
          <w:b/>
          <w:sz w:val="22"/>
          <w:szCs w:val="22"/>
        </w:rPr>
      </w:pPr>
    </w:p>
    <w:p w14:paraId="51CE21EB" w14:textId="6F7DC591" w:rsidR="00DD1BCB" w:rsidRPr="00D308F6" w:rsidRDefault="00DD1BCB" w:rsidP="00DD1BCB">
      <w:pPr>
        <w:numPr>
          <w:ilvl w:val="12"/>
          <w:numId w:val="0"/>
        </w:numPr>
        <w:jc w:val="both"/>
        <w:rPr>
          <w:rFonts w:cs="Times New Roman"/>
          <w:sz w:val="22"/>
          <w:szCs w:val="22"/>
        </w:rPr>
      </w:pPr>
      <w:r w:rsidRPr="00D308F6">
        <w:rPr>
          <w:rFonts w:cs="Times New Roman"/>
          <w:sz w:val="22"/>
          <w:szCs w:val="22"/>
          <w:u w:val="single"/>
        </w:rPr>
        <w:t xml:space="preserve">Zamawiający zastrzega, że pod uwagę będą brane tylko </w:t>
      </w:r>
      <w:r w:rsidR="00E50CC8" w:rsidRPr="00D308F6">
        <w:rPr>
          <w:rFonts w:cs="Times New Roman"/>
          <w:sz w:val="22"/>
          <w:szCs w:val="22"/>
          <w:u w:val="single"/>
        </w:rPr>
        <w:t xml:space="preserve">wyżej wymienione </w:t>
      </w:r>
      <w:r w:rsidRPr="00D308F6">
        <w:rPr>
          <w:rFonts w:cs="Times New Roman"/>
          <w:sz w:val="22"/>
          <w:szCs w:val="22"/>
          <w:u w:val="single"/>
        </w:rPr>
        <w:t>terminy dostawy</w:t>
      </w:r>
      <w:r w:rsidR="00E50CC8" w:rsidRPr="00D308F6">
        <w:rPr>
          <w:rFonts w:cs="Times New Roman"/>
          <w:sz w:val="22"/>
          <w:szCs w:val="22"/>
          <w:u w:val="single"/>
        </w:rPr>
        <w:t xml:space="preserve"> dla poszczególnych pakietów. </w:t>
      </w:r>
      <w:r w:rsidRPr="00D308F6">
        <w:rPr>
          <w:rFonts w:cs="Times New Roman"/>
          <w:sz w:val="22"/>
          <w:szCs w:val="22"/>
          <w:u w:val="single"/>
        </w:rPr>
        <w:t>Podanie jakiegokolwiek innego terminu dostawy będzie skutkowało odrzuceniem oferty.</w:t>
      </w:r>
    </w:p>
    <w:p w14:paraId="6BF81999" w14:textId="77777777" w:rsidR="00DD1BCB" w:rsidRPr="00DD1BCB" w:rsidRDefault="00DD1BCB" w:rsidP="00DD1BCB">
      <w:pPr>
        <w:rPr>
          <w:rFonts w:cs="Times New Roman"/>
          <w:spacing w:val="-5"/>
          <w:sz w:val="22"/>
          <w:szCs w:val="22"/>
          <w:highlight w:val="yellow"/>
        </w:rPr>
      </w:pPr>
    </w:p>
    <w:p w14:paraId="27FAEBA2" w14:textId="77777777" w:rsidR="00DD1BCB" w:rsidRPr="00DD1BCB" w:rsidRDefault="00DD1BCB" w:rsidP="00DD1BCB">
      <w:pPr>
        <w:rPr>
          <w:rFonts w:cs="Times New Roman"/>
          <w:spacing w:val="-5"/>
          <w:sz w:val="22"/>
          <w:szCs w:val="22"/>
        </w:rPr>
      </w:pPr>
      <w:r w:rsidRPr="00DD1BCB">
        <w:rPr>
          <w:rFonts w:cs="Times New Roman"/>
          <w:spacing w:val="-5"/>
          <w:sz w:val="22"/>
          <w:szCs w:val="22"/>
        </w:rPr>
        <w:lastRenderedPageBreak/>
        <w:t>Zamawiający za najkorzystniejszą uzna ofertę, która uzyska największą ilość punktów wagowych   (X) , według formuły:</w:t>
      </w:r>
    </w:p>
    <w:p w14:paraId="602E72CD" w14:textId="77777777" w:rsidR="00DD1BCB" w:rsidRPr="00DD1BCB" w:rsidRDefault="00DD1BCB" w:rsidP="00DD1BCB">
      <w:pPr>
        <w:shd w:val="clear" w:color="auto" w:fill="FFFFFF"/>
        <w:rPr>
          <w:rFonts w:cs="Times New Roman"/>
          <w:spacing w:val="-3"/>
          <w:sz w:val="22"/>
          <w:szCs w:val="22"/>
        </w:rPr>
      </w:pPr>
      <w:r w:rsidRPr="00DD1BCB">
        <w:rPr>
          <w:rFonts w:cs="Times New Roman"/>
          <w:spacing w:val="-3"/>
          <w:sz w:val="22"/>
          <w:szCs w:val="22"/>
        </w:rPr>
        <w:t xml:space="preserve">X =  </w:t>
      </w:r>
      <w:proofErr w:type="spellStart"/>
      <w:r w:rsidRPr="00DD1BCB">
        <w:rPr>
          <w:rFonts w:cs="Times New Roman"/>
          <w:spacing w:val="-3"/>
          <w:sz w:val="22"/>
          <w:szCs w:val="22"/>
        </w:rPr>
        <w:t>X</w:t>
      </w:r>
      <w:r w:rsidRPr="00DD1BCB">
        <w:rPr>
          <w:rFonts w:cs="Times New Roman"/>
          <w:spacing w:val="-3"/>
          <w:sz w:val="22"/>
          <w:szCs w:val="22"/>
          <w:vertAlign w:val="subscript"/>
        </w:rPr>
        <w:t>c</w:t>
      </w:r>
      <w:proofErr w:type="spellEnd"/>
      <w:r w:rsidRPr="00DD1BCB">
        <w:rPr>
          <w:rFonts w:cs="Times New Roman"/>
          <w:spacing w:val="-3"/>
          <w:sz w:val="22"/>
          <w:szCs w:val="22"/>
          <w:vertAlign w:val="subscript"/>
        </w:rPr>
        <w:t xml:space="preserve"> </w:t>
      </w:r>
      <w:r w:rsidRPr="00DD1BCB">
        <w:rPr>
          <w:rFonts w:cs="Times New Roman"/>
          <w:spacing w:val="-3"/>
          <w:sz w:val="22"/>
          <w:szCs w:val="22"/>
        </w:rPr>
        <w:t xml:space="preserve">+ </w:t>
      </w:r>
      <w:proofErr w:type="spellStart"/>
      <w:r w:rsidRPr="00DD1BCB">
        <w:rPr>
          <w:rFonts w:cs="Times New Roman"/>
          <w:spacing w:val="-3"/>
          <w:sz w:val="22"/>
          <w:szCs w:val="22"/>
        </w:rPr>
        <w:t>X</w:t>
      </w:r>
      <w:r w:rsidRPr="00DD1BCB">
        <w:rPr>
          <w:rFonts w:cs="Times New Roman"/>
          <w:spacing w:val="-3"/>
          <w:sz w:val="22"/>
          <w:szCs w:val="22"/>
          <w:vertAlign w:val="subscript"/>
        </w:rPr>
        <w:t>Td</w:t>
      </w:r>
      <w:proofErr w:type="spellEnd"/>
      <w:r w:rsidRPr="00DD1BCB">
        <w:rPr>
          <w:rFonts w:cs="Times New Roman"/>
          <w:spacing w:val="-3"/>
          <w:sz w:val="22"/>
          <w:szCs w:val="22"/>
        </w:rPr>
        <w:t xml:space="preserve"> </w:t>
      </w:r>
    </w:p>
    <w:p w14:paraId="70F71137" w14:textId="77777777" w:rsidR="00DD1BCB" w:rsidRPr="00DD1BCB" w:rsidRDefault="00DD1BCB" w:rsidP="00DD1BCB">
      <w:pPr>
        <w:shd w:val="clear" w:color="auto" w:fill="FFFFFF"/>
        <w:jc w:val="both"/>
        <w:rPr>
          <w:rFonts w:cs="Times New Roman"/>
          <w:spacing w:val="-3"/>
          <w:sz w:val="22"/>
          <w:szCs w:val="22"/>
        </w:rPr>
      </w:pPr>
      <w:r w:rsidRPr="00DD1BCB">
        <w:rPr>
          <w:rFonts w:cs="Times New Roman"/>
          <w:spacing w:val="-3"/>
          <w:sz w:val="22"/>
          <w:szCs w:val="22"/>
        </w:rPr>
        <w:t xml:space="preserve">(gdzie: </w:t>
      </w:r>
      <w:proofErr w:type="spellStart"/>
      <w:r w:rsidRPr="00DD1BCB">
        <w:rPr>
          <w:rFonts w:cs="Times New Roman"/>
          <w:spacing w:val="-3"/>
          <w:sz w:val="22"/>
          <w:szCs w:val="22"/>
        </w:rPr>
        <w:t>X</w:t>
      </w:r>
      <w:r w:rsidRPr="00DD1BCB">
        <w:rPr>
          <w:rFonts w:cs="Times New Roman"/>
          <w:spacing w:val="-3"/>
          <w:sz w:val="22"/>
          <w:szCs w:val="22"/>
          <w:vertAlign w:val="subscript"/>
        </w:rPr>
        <w:t>c</w:t>
      </w:r>
      <w:proofErr w:type="spellEnd"/>
      <w:r w:rsidRPr="00DD1BCB">
        <w:rPr>
          <w:rFonts w:cs="Times New Roman"/>
          <w:spacing w:val="-3"/>
          <w:sz w:val="22"/>
          <w:szCs w:val="22"/>
        </w:rPr>
        <w:t xml:space="preserve"> - punkty wagowe w kryterium cena, </w:t>
      </w:r>
      <w:proofErr w:type="spellStart"/>
      <w:r w:rsidRPr="00DD1BCB">
        <w:rPr>
          <w:rFonts w:cs="Times New Roman"/>
          <w:spacing w:val="-3"/>
          <w:sz w:val="22"/>
          <w:szCs w:val="22"/>
        </w:rPr>
        <w:t>X</w:t>
      </w:r>
      <w:r w:rsidRPr="00DD1BCB">
        <w:rPr>
          <w:rFonts w:cs="Times New Roman"/>
          <w:spacing w:val="-3"/>
          <w:sz w:val="22"/>
          <w:szCs w:val="22"/>
          <w:vertAlign w:val="subscript"/>
        </w:rPr>
        <w:t>Td</w:t>
      </w:r>
      <w:proofErr w:type="spellEnd"/>
      <w:r w:rsidRPr="00DD1BCB">
        <w:rPr>
          <w:rFonts w:cs="Times New Roman"/>
          <w:spacing w:val="-3"/>
          <w:sz w:val="22"/>
          <w:szCs w:val="22"/>
        </w:rPr>
        <w:t xml:space="preserve"> – punkty wagowe w kryterium termin dostawy zamówień).</w:t>
      </w:r>
    </w:p>
    <w:p w14:paraId="515C56A7" w14:textId="77777777" w:rsidR="00DD1BCB" w:rsidRPr="00DD1BCB" w:rsidRDefault="00DD1BCB" w:rsidP="00DD1BCB">
      <w:pPr>
        <w:jc w:val="both"/>
        <w:rPr>
          <w:rFonts w:cs="Times New Roman"/>
          <w:b/>
          <w:sz w:val="22"/>
          <w:szCs w:val="22"/>
        </w:rPr>
      </w:pPr>
    </w:p>
    <w:p w14:paraId="5E751F41" w14:textId="77777777" w:rsidR="00DD1BCB" w:rsidRPr="00DD1BCB" w:rsidRDefault="00DD1BCB" w:rsidP="00DD1BCB">
      <w:pPr>
        <w:spacing w:line="200" w:lineRule="atLeast"/>
        <w:ind w:left="539" w:hanging="539"/>
        <w:rPr>
          <w:rFonts w:cs="Times New Roman"/>
          <w:sz w:val="22"/>
          <w:szCs w:val="22"/>
        </w:rPr>
      </w:pPr>
      <w:r w:rsidRPr="00DD1BCB">
        <w:rPr>
          <w:rFonts w:cs="Times New Roman"/>
          <w:sz w:val="22"/>
          <w:szCs w:val="22"/>
        </w:rPr>
        <w:t>Maksymalna łączna liczba punktów jaką może uzyskać Wykonawca wynosi – 100 pkt.</w:t>
      </w:r>
    </w:p>
    <w:p w14:paraId="4E3CF19B" w14:textId="77777777" w:rsidR="00DD1BCB" w:rsidRPr="00DD1BCB" w:rsidRDefault="00DD1BCB" w:rsidP="00DD1BCB">
      <w:pPr>
        <w:spacing w:line="200" w:lineRule="atLeast"/>
        <w:ind w:firstLine="1"/>
        <w:jc w:val="both"/>
        <w:rPr>
          <w:rFonts w:cs="Times New Roman"/>
          <w:sz w:val="22"/>
          <w:szCs w:val="22"/>
        </w:rPr>
      </w:pPr>
      <w:r w:rsidRPr="00DD1BCB">
        <w:rPr>
          <w:rFonts w:cs="Times New Roman"/>
          <w:sz w:val="22"/>
          <w:szCs w:val="22"/>
        </w:rPr>
        <w:t xml:space="preserve">Zamówienie zostanie udzielone Wykonawcy, który uzyska najwyższą liczbę punktów. </w:t>
      </w:r>
    </w:p>
    <w:p w14:paraId="130D9DDB" w14:textId="77777777" w:rsidR="00DD1BCB" w:rsidRPr="00DD1BCB" w:rsidRDefault="00DD1BCB" w:rsidP="00DD1BCB">
      <w:pPr>
        <w:shd w:val="clear" w:color="auto" w:fill="FFFFFF"/>
        <w:rPr>
          <w:rFonts w:cs="Times New Roman"/>
          <w:b/>
          <w:spacing w:val="-5"/>
          <w:sz w:val="22"/>
          <w:szCs w:val="22"/>
          <w:highlight w:val="yellow"/>
        </w:rPr>
      </w:pPr>
    </w:p>
    <w:p w14:paraId="0C6D862C" w14:textId="77777777" w:rsidR="00DD1BCB" w:rsidRPr="00DD1BCB" w:rsidRDefault="00DD1BCB" w:rsidP="00DD1BCB">
      <w:pPr>
        <w:shd w:val="clear" w:color="auto" w:fill="FFFFFF"/>
        <w:rPr>
          <w:rFonts w:cs="Times New Roman"/>
          <w:sz w:val="22"/>
          <w:szCs w:val="22"/>
        </w:rPr>
      </w:pPr>
      <w:r w:rsidRPr="00DD1BCB">
        <w:rPr>
          <w:rFonts w:cs="Times New Roman"/>
          <w:spacing w:val="-5"/>
          <w:sz w:val="22"/>
          <w:szCs w:val="22"/>
        </w:rPr>
        <w:t>Zamawiający zastosuje zaokrąglanie wyników do dwóch miejsc po przecinku.</w:t>
      </w:r>
    </w:p>
    <w:p w14:paraId="60C0EE85" w14:textId="77777777" w:rsidR="00DD1BCB" w:rsidRPr="00DD1BCB" w:rsidRDefault="00DD1BCB" w:rsidP="00DD1BCB">
      <w:pPr>
        <w:jc w:val="both"/>
        <w:rPr>
          <w:rFonts w:cs="Times New Roman"/>
          <w:bCs/>
          <w:sz w:val="22"/>
          <w:szCs w:val="22"/>
        </w:rPr>
      </w:pPr>
      <w:r w:rsidRPr="00DD1BCB">
        <w:rPr>
          <w:rFonts w:cs="Times New Roman"/>
          <w:bCs/>
          <w:sz w:val="22"/>
          <w:szCs w:val="22"/>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648B486B" w14:textId="77777777" w:rsidR="00DD1BCB" w:rsidRPr="00DD1BCB" w:rsidRDefault="00DD1BCB" w:rsidP="00DD1BCB">
      <w:pPr>
        <w:autoSpaceDE w:val="0"/>
        <w:autoSpaceDN w:val="0"/>
        <w:adjustRightInd w:val="0"/>
        <w:spacing w:line="276" w:lineRule="auto"/>
        <w:jc w:val="both"/>
        <w:rPr>
          <w:rFonts w:cs="Times New Roman"/>
          <w:b/>
          <w:bCs/>
          <w:sz w:val="22"/>
          <w:szCs w:val="22"/>
        </w:rPr>
      </w:pPr>
    </w:p>
    <w:p w14:paraId="4E66247C"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 xml:space="preserve">W oparciu o powyższe kryterium zostanie sporządzony ranking złożonych ofert. </w:t>
      </w:r>
    </w:p>
    <w:p w14:paraId="3F928D4D"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74439E28"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Jeżeli wobec wykonawcy, o którym mowa w pkt 5,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611766E8"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 xml:space="preserve">Zamawiający wybiera najkorzystniejszą ofertę na podstawie kryteriów oceny ofert określonych w dokumentach zamówienia. </w:t>
      </w:r>
    </w:p>
    <w:p w14:paraId="59D3AE38"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Najkorzystniejsza oferta to oferta przedstawiająca najkorzystniejszy stosunek jakości do ceny lub kosztu lub oferta z najniższą ceną lub kosztem.</w:t>
      </w:r>
    </w:p>
    <w:p w14:paraId="28CF6F50" w14:textId="77777777" w:rsidR="00DD1BCB" w:rsidRPr="00DD1BCB" w:rsidRDefault="00DD1BCB" w:rsidP="006032AD">
      <w:pPr>
        <w:numPr>
          <w:ilvl w:val="2"/>
          <w:numId w:val="53"/>
        </w:numPr>
        <w:autoSpaceDE w:val="0"/>
        <w:autoSpaceDN w:val="0"/>
        <w:adjustRightInd w:val="0"/>
        <w:spacing w:line="276" w:lineRule="auto"/>
        <w:ind w:left="284" w:hanging="284"/>
        <w:jc w:val="both"/>
        <w:rPr>
          <w:rFonts w:cs="Times New Roman"/>
          <w:sz w:val="22"/>
          <w:szCs w:val="22"/>
        </w:rPr>
      </w:pPr>
      <w:r w:rsidRPr="00DD1BCB">
        <w:rPr>
          <w:rFonts w:cs="Times New Roman"/>
          <w:sz w:val="22"/>
          <w:szCs w:val="22"/>
        </w:rPr>
        <w:t xml:space="preserve">Odrzucenie oferty z postępowania następuje, w szczególności zgodnie z art. 226 Ustawy. </w:t>
      </w:r>
    </w:p>
    <w:p w14:paraId="38EE2927" w14:textId="77777777" w:rsidR="00DD1BCB" w:rsidRPr="00DD1BCB" w:rsidRDefault="00DD1BCB" w:rsidP="00DD1BCB">
      <w:pPr>
        <w:spacing w:line="276" w:lineRule="auto"/>
        <w:ind w:left="540" w:hanging="540"/>
        <w:rPr>
          <w:rFonts w:cs="Times New Roman"/>
          <w:b/>
          <w:bCs/>
          <w:sz w:val="22"/>
          <w:szCs w:val="22"/>
          <w:u w:val="single"/>
        </w:rPr>
      </w:pPr>
    </w:p>
    <w:p w14:paraId="23AD95E3" w14:textId="77777777" w:rsidR="00071F7E" w:rsidRPr="00433BAD" w:rsidRDefault="00071F7E" w:rsidP="00683CF8">
      <w:pPr>
        <w:spacing w:line="276" w:lineRule="auto"/>
        <w:jc w:val="both"/>
        <w:rPr>
          <w:rFonts w:cs="Times New Roman"/>
          <w:sz w:val="22"/>
          <w:szCs w:val="22"/>
        </w:rPr>
      </w:pPr>
      <w:r w:rsidRPr="00433BAD">
        <w:rPr>
          <w:rFonts w:cs="Times New Roman"/>
          <w:b/>
          <w:bCs/>
          <w:sz w:val="22"/>
          <w:szCs w:val="22"/>
          <w:u w:val="single"/>
        </w:rPr>
        <w:t>XI</w:t>
      </w:r>
      <w:r w:rsidR="00A2156A" w:rsidRPr="00433BAD">
        <w:rPr>
          <w:rFonts w:cs="Times New Roman"/>
          <w:b/>
          <w:bCs/>
          <w:sz w:val="22"/>
          <w:szCs w:val="22"/>
          <w:u w:val="single"/>
        </w:rPr>
        <w:t>X</w:t>
      </w:r>
      <w:r w:rsidRPr="00433BAD">
        <w:rPr>
          <w:rFonts w:cs="Times New Roman"/>
          <w:b/>
          <w:bCs/>
          <w:sz w:val="22"/>
          <w:szCs w:val="22"/>
          <w:u w:val="single"/>
        </w:rPr>
        <w:t>. INFORMACJE O FORMALNOŚCIACH, JAKIE POWINNY ZOSTAĆ DOPEŁNIONE W CELU ZAWARCIA UMOWY W SPRAWIE ZAMÓWIENIA PUBLICZNEGO</w:t>
      </w:r>
    </w:p>
    <w:p w14:paraId="555BDB56" w14:textId="77777777" w:rsidR="00493E96" w:rsidRPr="00433BAD" w:rsidRDefault="00493E96" w:rsidP="00683CF8">
      <w:pPr>
        <w:autoSpaceDE w:val="0"/>
        <w:autoSpaceDN w:val="0"/>
        <w:adjustRightInd w:val="0"/>
        <w:spacing w:line="276" w:lineRule="auto"/>
        <w:rPr>
          <w:rFonts w:cs="Times New Roman"/>
          <w:color w:val="000000"/>
          <w:sz w:val="22"/>
          <w:szCs w:val="22"/>
        </w:rPr>
      </w:pPr>
    </w:p>
    <w:p w14:paraId="3FFA6316" w14:textId="77777777" w:rsidR="00493E96" w:rsidRPr="00433BAD" w:rsidRDefault="000F2C4F" w:rsidP="006032AD">
      <w:pPr>
        <w:pStyle w:val="Akapitzlist"/>
        <w:numPr>
          <w:ilvl w:val="1"/>
          <w:numId w:val="21"/>
        </w:numPr>
        <w:autoSpaceDE w:val="0"/>
        <w:autoSpaceDN w:val="0"/>
        <w:adjustRightInd w:val="0"/>
        <w:spacing w:line="276" w:lineRule="auto"/>
        <w:ind w:left="284" w:hanging="284"/>
        <w:jc w:val="both"/>
        <w:rPr>
          <w:color w:val="000000"/>
          <w:sz w:val="22"/>
          <w:szCs w:val="22"/>
        </w:rPr>
      </w:pPr>
      <w:r w:rsidRPr="00433BAD">
        <w:rPr>
          <w:color w:val="000000"/>
          <w:sz w:val="22"/>
          <w:szCs w:val="22"/>
        </w:rPr>
        <w:t>Zamawiający</w:t>
      </w:r>
      <w:r w:rsidR="00493E96" w:rsidRPr="00433BAD">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03B80B9A" w14:textId="77777777" w:rsidR="00D35673" w:rsidRPr="00433BAD" w:rsidRDefault="00493E96" w:rsidP="006032AD">
      <w:pPr>
        <w:pStyle w:val="Akapitzlist"/>
        <w:numPr>
          <w:ilvl w:val="1"/>
          <w:numId w:val="21"/>
        </w:numPr>
        <w:autoSpaceDE w:val="0"/>
        <w:autoSpaceDN w:val="0"/>
        <w:adjustRightInd w:val="0"/>
        <w:spacing w:line="276" w:lineRule="auto"/>
        <w:ind w:left="284" w:hanging="284"/>
        <w:jc w:val="both"/>
        <w:rPr>
          <w:sz w:val="22"/>
          <w:szCs w:val="22"/>
        </w:rPr>
      </w:pPr>
      <w:r w:rsidRPr="00433BAD">
        <w:rPr>
          <w:color w:val="000000"/>
          <w:sz w:val="22"/>
          <w:szCs w:val="22"/>
        </w:rPr>
        <w:t xml:space="preserve">Osoby reprezentujące Wykonawcę przy podpisywaniu umowy powinny posiadać ze sobą dokumenty </w:t>
      </w:r>
      <w:r w:rsidRPr="00433BAD">
        <w:rPr>
          <w:sz w:val="22"/>
          <w:szCs w:val="22"/>
        </w:rPr>
        <w:t xml:space="preserve">potwierdzające ich umocowanie do podpisania umowy, o ile umocowanie to nie będzie wynikać z dokumentów załączonych do oferty. </w:t>
      </w:r>
    </w:p>
    <w:p w14:paraId="46A1C6CC" w14:textId="77777777" w:rsidR="00D35673" w:rsidRPr="00433BAD" w:rsidRDefault="00D35673" w:rsidP="006032AD">
      <w:pPr>
        <w:pStyle w:val="Akapitzlist"/>
        <w:numPr>
          <w:ilvl w:val="1"/>
          <w:numId w:val="21"/>
        </w:numPr>
        <w:autoSpaceDE w:val="0"/>
        <w:autoSpaceDN w:val="0"/>
        <w:adjustRightInd w:val="0"/>
        <w:spacing w:line="276" w:lineRule="auto"/>
        <w:ind w:left="284" w:hanging="284"/>
        <w:jc w:val="both"/>
        <w:rPr>
          <w:sz w:val="22"/>
          <w:szCs w:val="22"/>
        </w:rPr>
      </w:pPr>
      <w:r w:rsidRPr="00433BAD">
        <w:rPr>
          <w:sz w:val="22"/>
          <w:szCs w:val="22"/>
        </w:rPr>
        <w:t xml:space="preserve">Jeżeli została wybrana oferta </w:t>
      </w:r>
      <w:r w:rsidR="002B0955" w:rsidRPr="00433BAD">
        <w:rPr>
          <w:sz w:val="22"/>
          <w:szCs w:val="22"/>
        </w:rPr>
        <w:t>W</w:t>
      </w:r>
      <w:r w:rsidRPr="00433BAD">
        <w:rPr>
          <w:sz w:val="22"/>
          <w:szCs w:val="22"/>
        </w:rPr>
        <w:t xml:space="preserve">ykonawców wspólnie ubiegających się o udzielenie zamówienia, </w:t>
      </w:r>
      <w:r w:rsidR="000F2C4F" w:rsidRPr="00433BAD">
        <w:rPr>
          <w:sz w:val="22"/>
          <w:szCs w:val="22"/>
        </w:rPr>
        <w:t>Zamawiający</w:t>
      </w:r>
      <w:r w:rsidRPr="00433BAD">
        <w:rPr>
          <w:sz w:val="22"/>
          <w:szCs w:val="22"/>
        </w:rPr>
        <w:t xml:space="preserve"> może żądać przed zawarciem umowy w sprawie zamówienia publicznego kopii umowy regulującej współpracę tych </w:t>
      </w:r>
      <w:r w:rsidR="002B0955" w:rsidRPr="00433BAD">
        <w:rPr>
          <w:sz w:val="22"/>
          <w:szCs w:val="22"/>
        </w:rPr>
        <w:t>W</w:t>
      </w:r>
      <w:r w:rsidRPr="00433BAD">
        <w:rPr>
          <w:sz w:val="22"/>
          <w:szCs w:val="22"/>
        </w:rPr>
        <w:t>ykonawców.</w:t>
      </w:r>
    </w:p>
    <w:p w14:paraId="47544E42" w14:textId="77777777" w:rsidR="00127265" w:rsidRPr="00433BAD" w:rsidRDefault="00493E96" w:rsidP="006032AD">
      <w:pPr>
        <w:pStyle w:val="Akapitzlist"/>
        <w:numPr>
          <w:ilvl w:val="1"/>
          <w:numId w:val="21"/>
        </w:numPr>
        <w:autoSpaceDE w:val="0"/>
        <w:autoSpaceDN w:val="0"/>
        <w:adjustRightInd w:val="0"/>
        <w:spacing w:line="276" w:lineRule="auto"/>
        <w:ind w:left="284" w:hanging="284"/>
        <w:jc w:val="both"/>
        <w:rPr>
          <w:color w:val="000000"/>
          <w:sz w:val="22"/>
          <w:szCs w:val="22"/>
        </w:rPr>
      </w:pPr>
      <w:r w:rsidRPr="00433BAD">
        <w:rPr>
          <w:sz w:val="22"/>
          <w:szCs w:val="22"/>
        </w:rPr>
        <w:t xml:space="preserve">Umowa taka winna określać strony umowy, cel działania, sposób współdziałania, zakres prac przewidzianych do wykonania każdego z nich, </w:t>
      </w:r>
      <w:r w:rsidRPr="00433BAD">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084B2521" w14:textId="77777777" w:rsidR="00493E96" w:rsidRPr="00433BAD" w:rsidRDefault="00493E96" w:rsidP="006032AD">
      <w:pPr>
        <w:pStyle w:val="Akapitzlist"/>
        <w:numPr>
          <w:ilvl w:val="1"/>
          <w:numId w:val="2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Zawarcie umowy nastąpi wg wzoru </w:t>
      </w:r>
      <w:r w:rsidR="00822168" w:rsidRPr="00433BAD">
        <w:rPr>
          <w:color w:val="000000"/>
          <w:sz w:val="22"/>
          <w:szCs w:val="22"/>
        </w:rPr>
        <w:t>Zamawiającego</w:t>
      </w:r>
      <w:r w:rsidR="00315BEB" w:rsidRPr="00433BAD">
        <w:rPr>
          <w:color w:val="000000"/>
          <w:sz w:val="22"/>
          <w:szCs w:val="22"/>
        </w:rPr>
        <w:t xml:space="preserve"> zawierające projektowane postanowienia umowne.</w:t>
      </w:r>
      <w:r w:rsidRPr="00433BAD">
        <w:rPr>
          <w:color w:val="000000"/>
          <w:sz w:val="22"/>
          <w:szCs w:val="22"/>
        </w:rPr>
        <w:t xml:space="preserve"> </w:t>
      </w:r>
    </w:p>
    <w:p w14:paraId="45DC0CB9" w14:textId="77777777" w:rsidR="00493E96" w:rsidRPr="00433BAD" w:rsidRDefault="00493E96" w:rsidP="006032AD">
      <w:pPr>
        <w:pStyle w:val="Akapitzlist"/>
        <w:numPr>
          <w:ilvl w:val="1"/>
          <w:numId w:val="2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Postanowienia ustalone we wzorze umowy nie podlegają negocjacjom. </w:t>
      </w:r>
    </w:p>
    <w:p w14:paraId="25E0F5B7" w14:textId="77777777" w:rsidR="00493E96" w:rsidRPr="00433BAD" w:rsidRDefault="00493E96" w:rsidP="006032AD">
      <w:pPr>
        <w:pStyle w:val="Akapitzlist"/>
        <w:numPr>
          <w:ilvl w:val="1"/>
          <w:numId w:val="2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Jeżeli </w:t>
      </w:r>
      <w:r w:rsidR="009C410D" w:rsidRPr="00433BAD">
        <w:rPr>
          <w:color w:val="000000"/>
          <w:sz w:val="22"/>
          <w:szCs w:val="22"/>
        </w:rPr>
        <w:t>Wykonawca</w:t>
      </w:r>
      <w:r w:rsidRPr="00433BAD">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433BAD">
        <w:rPr>
          <w:color w:val="000000"/>
          <w:sz w:val="22"/>
          <w:szCs w:val="22"/>
        </w:rPr>
        <w:lastRenderedPageBreak/>
        <w:t>Zamawiający</w:t>
      </w:r>
      <w:r w:rsidRPr="00433BAD">
        <w:rPr>
          <w:color w:val="000000"/>
          <w:sz w:val="22"/>
          <w:szCs w:val="22"/>
        </w:rPr>
        <w:t xml:space="preserve"> może dokonać ponownego badania i oceny ofert spośród ofert pozostałych w postępowaniu </w:t>
      </w:r>
      <w:r w:rsidR="002B0955" w:rsidRPr="00433BAD">
        <w:rPr>
          <w:color w:val="000000"/>
          <w:sz w:val="22"/>
          <w:szCs w:val="22"/>
        </w:rPr>
        <w:t>W</w:t>
      </w:r>
      <w:r w:rsidRPr="00433BAD">
        <w:rPr>
          <w:color w:val="000000"/>
          <w:sz w:val="22"/>
          <w:szCs w:val="22"/>
        </w:rPr>
        <w:t>ykonawców oraz wybrać najkorzystniejszą ofer</w:t>
      </w:r>
      <w:r w:rsidR="002B49F8" w:rsidRPr="00433BAD">
        <w:rPr>
          <w:color w:val="000000"/>
          <w:sz w:val="22"/>
          <w:szCs w:val="22"/>
        </w:rPr>
        <w:t>tę albo unieważnić postępowanie.</w:t>
      </w:r>
    </w:p>
    <w:p w14:paraId="423F4585" w14:textId="77777777" w:rsidR="00493E96" w:rsidRPr="00433BAD" w:rsidRDefault="009C410D" w:rsidP="006032AD">
      <w:pPr>
        <w:pStyle w:val="Akapitzlist"/>
        <w:numPr>
          <w:ilvl w:val="1"/>
          <w:numId w:val="21"/>
        </w:numPr>
        <w:autoSpaceDE w:val="0"/>
        <w:autoSpaceDN w:val="0"/>
        <w:adjustRightInd w:val="0"/>
        <w:spacing w:line="276" w:lineRule="auto"/>
        <w:ind w:left="284" w:hanging="284"/>
        <w:jc w:val="both"/>
        <w:rPr>
          <w:sz w:val="22"/>
          <w:szCs w:val="22"/>
        </w:rPr>
      </w:pPr>
      <w:r w:rsidRPr="00433BAD">
        <w:rPr>
          <w:color w:val="000000"/>
          <w:sz w:val="22"/>
          <w:szCs w:val="22"/>
        </w:rPr>
        <w:t>Wykonawca</w:t>
      </w:r>
      <w:r w:rsidR="00493E96" w:rsidRPr="00433BAD">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433BAD">
        <w:rPr>
          <w:sz w:val="22"/>
          <w:szCs w:val="22"/>
        </w:rPr>
        <w:t>dostawców towarów i materiałów – o ile dotyczy</w:t>
      </w:r>
      <w:r w:rsidR="00493E96" w:rsidRPr="00433BAD">
        <w:rPr>
          <w:sz w:val="22"/>
          <w:szCs w:val="22"/>
        </w:rPr>
        <w:t xml:space="preserve">. </w:t>
      </w:r>
    </w:p>
    <w:p w14:paraId="105AE991" w14:textId="77777777" w:rsidR="00B37D96" w:rsidRPr="00433BAD" w:rsidRDefault="002B134A" w:rsidP="00B37D96">
      <w:pPr>
        <w:autoSpaceDE w:val="0"/>
        <w:autoSpaceDN w:val="0"/>
        <w:adjustRightInd w:val="0"/>
        <w:spacing w:line="276" w:lineRule="auto"/>
        <w:jc w:val="both"/>
        <w:rPr>
          <w:b/>
          <w:sz w:val="22"/>
          <w:szCs w:val="22"/>
        </w:rPr>
      </w:pPr>
      <w:r w:rsidRPr="00433BAD">
        <w:rPr>
          <w:b/>
          <w:sz w:val="22"/>
          <w:szCs w:val="22"/>
        </w:rPr>
        <w:t xml:space="preserve">9. </w:t>
      </w:r>
      <w:r w:rsidR="00B37D96" w:rsidRPr="00433BAD">
        <w:rPr>
          <w:b/>
          <w:sz w:val="22"/>
          <w:szCs w:val="22"/>
        </w:rPr>
        <w:t xml:space="preserve">Wykonawca, którego oferta zostanie uznana za najkorzystniejszą, będzie zobowiązany przed podpisaniem umowy do: </w:t>
      </w:r>
    </w:p>
    <w:p w14:paraId="0ABF28E2" w14:textId="77777777" w:rsidR="002B134A" w:rsidRPr="00433BAD" w:rsidRDefault="002B134A" w:rsidP="00B37D96">
      <w:pPr>
        <w:autoSpaceDE w:val="0"/>
        <w:autoSpaceDN w:val="0"/>
        <w:adjustRightInd w:val="0"/>
        <w:spacing w:line="276" w:lineRule="auto"/>
        <w:jc w:val="both"/>
        <w:rPr>
          <w:sz w:val="22"/>
          <w:szCs w:val="22"/>
          <w:u w:val="single"/>
        </w:rPr>
      </w:pPr>
      <w:r w:rsidRPr="00433BAD">
        <w:rPr>
          <w:sz w:val="22"/>
          <w:szCs w:val="22"/>
          <w:u w:val="single"/>
        </w:rPr>
        <w:t>1)</w:t>
      </w:r>
      <w:r w:rsidRPr="00433BAD">
        <w:rPr>
          <w:u w:val="single"/>
        </w:rPr>
        <w:t xml:space="preserve"> </w:t>
      </w:r>
      <w:r w:rsidRPr="00433BAD">
        <w:rPr>
          <w:sz w:val="22"/>
          <w:szCs w:val="22"/>
          <w:u w:val="single"/>
        </w:rPr>
        <w:t xml:space="preserve">na wezwanie Zamawiającego, przygotuje opracowanie rozmieszczenia systemu w pomieszczeniu i przedłoży do akceptacji Zamawiającemu; </w:t>
      </w:r>
    </w:p>
    <w:p w14:paraId="62902B55" w14:textId="77777777" w:rsidR="00B37D96" w:rsidRPr="00433BAD" w:rsidRDefault="002B134A" w:rsidP="00B37D96">
      <w:pPr>
        <w:autoSpaceDE w:val="0"/>
        <w:autoSpaceDN w:val="0"/>
        <w:adjustRightInd w:val="0"/>
        <w:spacing w:line="276" w:lineRule="auto"/>
        <w:jc w:val="both"/>
        <w:rPr>
          <w:sz w:val="22"/>
          <w:szCs w:val="22"/>
        </w:rPr>
      </w:pPr>
      <w:r w:rsidRPr="00433BAD">
        <w:rPr>
          <w:sz w:val="22"/>
          <w:szCs w:val="22"/>
        </w:rPr>
        <w:t xml:space="preserve">2) </w:t>
      </w:r>
      <w:r w:rsidR="00B37D96" w:rsidRPr="00433BAD">
        <w:rPr>
          <w:sz w:val="22"/>
          <w:szCs w:val="22"/>
        </w:rPr>
        <w:t xml:space="preserve">wniesienia zabezpieczenia należytego wykonania umowy w wysokości i formie określonej w SWZ; </w:t>
      </w:r>
    </w:p>
    <w:p w14:paraId="4FDB55C9" w14:textId="77777777" w:rsidR="00B37D96" w:rsidRPr="00433BAD" w:rsidRDefault="002B134A" w:rsidP="00B37D96">
      <w:pPr>
        <w:autoSpaceDE w:val="0"/>
        <w:autoSpaceDN w:val="0"/>
        <w:adjustRightInd w:val="0"/>
        <w:spacing w:line="276" w:lineRule="auto"/>
        <w:jc w:val="both"/>
        <w:rPr>
          <w:sz w:val="22"/>
          <w:szCs w:val="22"/>
          <w:highlight w:val="yellow"/>
        </w:rPr>
      </w:pPr>
      <w:r w:rsidRPr="00433BAD">
        <w:rPr>
          <w:sz w:val="22"/>
          <w:szCs w:val="22"/>
        </w:rPr>
        <w:t>3</w:t>
      </w:r>
      <w:r w:rsidR="00B37D96" w:rsidRPr="00433BAD">
        <w:rPr>
          <w:sz w:val="22"/>
          <w:szCs w:val="22"/>
        </w:rPr>
        <w:t>)</w:t>
      </w:r>
      <w:r w:rsidRPr="00433BAD">
        <w:rPr>
          <w:sz w:val="22"/>
          <w:szCs w:val="22"/>
        </w:rPr>
        <w:t xml:space="preserve"> </w:t>
      </w:r>
      <w:r w:rsidR="00C4331E" w:rsidRPr="00433BAD">
        <w:rPr>
          <w:sz w:val="22"/>
          <w:szCs w:val="22"/>
        </w:rPr>
        <w:t>Wykazanie u</w:t>
      </w:r>
      <w:r w:rsidR="00B37D96" w:rsidRPr="00433BAD">
        <w:rPr>
          <w:sz w:val="22"/>
          <w:szCs w:val="22"/>
        </w:rPr>
        <w:t>prawnień osób wskazanych w wykazie skierowanych przez wykonawcę do realizacji zamówienia</w:t>
      </w:r>
      <w:r w:rsidR="00C4331E" w:rsidRPr="00433BAD">
        <w:rPr>
          <w:sz w:val="22"/>
          <w:szCs w:val="22"/>
        </w:rPr>
        <w:t>.</w:t>
      </w:r>
    </w:p>
    <w:p w14:paraId="2C76EE2A" w14:textId="77777777" w:rsidR="00493E96" w:rsidRPr="00433BAD" w:rsidRDefault="006572F3" w:rsidP="002B134A">
      <w:pPr>
        <w:autoSpaceDE w:val="0"/>
        <w:autoSpaceDN w:val="0"/>
        <w:adjustRightInd w:val="0"/>
        <w:spacing w:line="276" w:lineRule="auto"/>
        <w:jc w:val="both"/>
        <w:rPr>
          <w:sz w:val="22"/>
          <w:szCs w:val="22"/>
        </w:rPr>
      </w:pPr>
      <w:r w:rsidRPr="006572F3">
        <w:rPr>
          <w:b/>
          <w:sz w:val="22"/>
          <w:szCs w:val="22"/>
        </w:rPr>
        <w:t>10.</w:t>
      </w:r>
      <w:r>
        <w:rPr>
          <w:sz w:val="22"/>
          <w:szCs w:val="22"/>
        </w:rPr>
        <w:t xml:space="preserve"> </w:t>
      </w:r>
      <w:r w:rsidR="00493E96" w:rsidRPr="00433BAD">
        <w:rPr>
          <w:sz w:val="22"/>
          <w:szCs w:val="22"/>
        </w:rPr>
        <w:t xml:space="preserve">Zgodnie z art. 13 ogólnego rozporządzenia o ochronie danych informuję, że: ADMINISTRAOREM jest </w:t>
      </w:r>
      <w:r w:rsidR="00AA1DE6" w:rsidRPr="00433BAD">
        <w:rPr>
          <w:sz w:val="22"/>
          <w:szCs w:val="22"/>
        </w:rPr>
        <w:t>Dyrektor Szpitala. Administrator wyznaczył Inspektora Ochrony Danych Osobowych</w:t>
      </w:r>
      <w:r w:rsidR="00D171CF" w:rsidRPr="00433BAD">
        <w:rPr>
          <w:sz w:val="22"/>
          <w:szCs w:val="22"/>
        </w:rPr>
        <w:t xml:space="preserve"> </w:t>
      </w:r>
      <w:r w:rsidR="00AA1DE6" w:rsidRPr="00433BAD">
        <w:rPr>
          <w:sz w:val="22"/>
          <w:szCs w:val="22"/>
        </w:rPr>
        <w:t xml:space="preserve">- mgr Bartłomiej Jabłoński. Dane kontaktowe 92-213 Łódź, ul. Pomorska 251,  email: </w:t>
      </w:r>
      <w:hyperlink r:id="rId26" w:history="1">
        <w:r w:rsidR="00AA1DE6" w:rsidRPr="00433BAD">
          <w:rPr>
            <w:rStyle w:val="Hipercze"/>
            <w:color w:val="auto"/>
            <w:sz w:val="22"/>
            <w:szCs w:val="22"/>
          </w:rPr>
          <w:t>inspektor.odo@csk.umed.pl</w:t>
        </w:r>
      </w:hyperlink>
      <w:r w:rsidR="00AA1DE6" w:rsidRPr="00433BAD">
        <w:rPr>
          <w:sz w:val="22"/>
          <w:szCs w:val="22"/>
        </w:rPr>
        <w:t>;</w:t>
      </w:r>
    </w:p>
    <w:p w14:paraId="699B9B8B" w14:textId="77777777" w:rsidR="00493E96" w:rsidRPr="00433BAD" w:rsidRDefault="00493E96" w:rsidP="00683CF8">
      <w:pPr>
        <w:spacing w:line="276" w:lineRule="auto"/>
        <w:ind w:left="567" w:hanging="567"/>
        <w:rPr>
          <w:rFonts w:cs="Times New Roman"/>
          <w:b/>
          <w:bCs/>
          <w:sz w:val="22"/>
          <w:szCs w:val="22"/>
          <w:u w:val="single"/>
        </w:rPr>
      </w:pPr>
    </w:p>
    <w:p w14:paraId="11AB1EFB" w14:textId="77777777" w:rsidR="0064055D" w:rsidRPr="00433BAD" w:rsidRDefault="00A2156A" w:rsidP="00700F4F">
      <w:pPr>
        <w:spacing w:line="276" w:lineRule="auto"/>
        <w:ind w:left="426" w:hanging="426"/>
        <w:rPr>
          <w:rFonts w:cs="Times New Roman"/>
          <w:b/>
          <w:bCs/>
          <w:sz w:val="22"/>
          <w:szCs w:val="22"/>
          <w:u w:val="single"/>
        </w:rPr>
      </w:pPr>
      <w:r w:rsidRPr="00433BAD">
        <w:rPr>
          <w:rFonts w:cs="Times New Roman"/>
          <w:b/>
          <w:bCs/>
          <w:sz w:val="22"/>
          <w:szCs w:val="22"/>
          <w:u w:val="single"/>
        </w:rPr>
        <w:t>XX.</w:t>
      </w:r>
      <w:r w:rsidRPr="00433BAD">
        <w:rPr>
          <w:rFonts w:cs="Times New Roman"/>
          <w:b/>
          <w:bCs/>
          <w:sz w:val="22"/>
          <w:szCs w:val="22"/>
          <w:u w:val="single"/>
        </w:rPr>
        <w:tab/>
        <w:t>PROJEKTOWANE POSTANOWIENIA UMOWY W SPRAWIE ZAM</w:t>
      </w:r>
      <w:r w:rsidR="000B3FAB" w:rsidRPr="00433BAD">
        <w:rPr>
          <w:rFonts w:cs="Times New Roman"/>
          <w:b/>
          <w:bCs/>
          <w:sz w:val="22"/>
          <w:szCs w:val="22"/>
          <w:u w:val="single"/>
        </w:rPr>
        <w:t>Ó</w:t>
      </w:r>
      <w:r w:rsidRPr="00433BAD">
        <w:rPr>
          <w:rFonts w:cs="Times New Roman"/>
          <w:b/>
          <w:bCs/>
          <w:sz w:val="22"/>
          <w:szCs w:val="22"/>
          <w:u w:val="single"/>
        </w:rPr>
        <w:t xml:space="preserve">WENIA </w:t>
      </w:r>
      <w:r w:rsidR="00700F4F" w:rsidRPr="00433BAD">
        <w:rPr>
          <w:rFonts w:cs="Times New Roman"/>
          <w:b/>
          <w:bCs/>
          <w:sz w:val="22"/>
          <w:szCs w:val="22"/>
          <w:u w:val="single"/>
        </w:rPr>
        <w:t>P</w:t>
      </w:r>
      <w:r w:rsidRPr="00433BAD">
        <w:rPr>
          <w:rFonts w:cs="Times New Roman"/>
          <w:b/>
          <w:bCs/>
          <w:sz w:val="22"/>
          <w:szCs w:val="22"/>
          <w:u w:val="single"/>
        </w:rPr>
        <w:t>UBLICZNEGO</w:t>
      </w:r>
      <w:r w:rsidR="00700F4F" w:rsidRPr="00433BAD">
        <w:rPr>
          <w:rFonts w:cs="Times New Roman"/>
          <w:b/>
          <w:bCs/>
          <w:sz w:val="22"/>
          <w:szCs w:val="22"/>
          <w:u w:val="single"/>
        </w:rPr>
        <w:t>.</w:t>
      </w:r>
      <w:r w:rsidRPr="00433BAD">
        <w:rPr>
          <w:rFonts w:cs="Times New Roman"/>
          <w:b/>
          <w:bCs/>
          <w:sz w:val="22"/>
          <w:szCs w:val="22"/>
          <w:u w:val="single"/>
        </w:rPr>
        <w:t xml:space="preserve"> </w:t>
      </w:r>
    </w:p>
    <w:p w14:paraId="6CD043D8" w14:textId="77777777" w:rsidR="00071F7E" w:rsidRPr="00433BAD" w:rsidRDefault="009C410D" w:rsidP="00683CF8">
      <w:pPr>
        <w:pStyle w:val="Tekstpodstawowy"/>
        <w:suppressAutoHyphens w:val="0"/>
        <w:spacing w:line="276" w:lineRule="auto"/>
        <w:rPr>
          <w:sz w:val="22"/>
          <w:szCs w:val="22"/>
        </w:rPr>
      </w:pPr>
      <w:r w:rsidRPr="00433BAD">
        <w:rPr>
          <w:sz w:val="22"/>
          <w:szCs w:val="22"/>
        </w:rPr>
        <w:t>Wykonawca</w:t>
      </w:r>
      <w:r w:rsidR="00071F7E" w:rsidRPr="00433BAD">
        <w:rPr>
          <w:sz w:val="22"/>
          <w:szCs w:val="22"/>
        </w:rPr>
        <w:t>, którego oferta została wybrana zobowiązany jest do zawarcia umowy z</w:t>
      </w:r>
      <w:r w:rsidR="000F4599" w:rsidRPr="00433BAD">
        <w:rPr>
          <w:sz w:val="22"/>
          <w:szCs w:val="22"/>
        </w:rPr>
        <w:t> </w:t>
      </w:r>
      <w:r w:rsidR="000F2C4F" w:rsidRPr="00433BAD">
        <w:rPr>
          <w:sz w:val="22"/>
          <w:szCs w:val="22"/>
        </w:rPr>
        <w:t>Zamawiający</w:t>
      </w:r>
      <w:r w:rsidR="00071F7E" w:rsidRPr="00433BAD">
        <w:rPr>
          <w:sz w:val="22"/>
          <w:szCs w:val="22"/>
        </w:rPr>
        <w:t>m na realizację zamówienia na warunkach określonych</w:t>
      </w:r>
      <w:r w:rsidR="003F2C67" w:rsidRPr="00433BAD">
        <w:rPr>
          <w:sz w:val="22"/>
          <w:szCs w:val="22"/>
        </w:rPr>
        <w:t xml:space="preserve"> w </w:t>
      </w:r>
      <w:r w:rsidR="00071F7E" w:rsidRPr="00433BAD">
        <w:rPr>
          <w:sz w:val="22"/>
          <w:szCs w:val="22"/>
        </w:rPr>
        <w:t xml:space="preserve">SWZ. </w:t>
      </w:r>
    </w:p>
    <w:p w14:paraId="0CC7AC4F" w14:textId="3A951BCE" w:rsidR="00071F7E" w:rsidRPr="00433BAD" w:rsidRDefault="00071F7E" w:rsidP="00683CF8">
      <w:pPr>
        <w:pStyle w:val="Tekstpodstawowy"/>
        <w:suppressAutoHyphens w:val="0"/>
        <w:spacing w:line="276" w:lineRule="auto"/>
        <w:rPr>
          <w:b/>
          <w:bCs/>
          <w:sz w:val="22"/>
          <w:szCs w:val="22"/>
        </w:rPr>
      </w:pPr>
      <w:r w:rsidRPr="00BA6FCF">
        <w:rPr>
          <w:sz w:val="22"/>
          <w:szCs w:val="22"/>
        </w:rPr>
        <w:t xml:space="preserve">Warunki umowy </w:t>
      </w:r>
      <w:r w:rsidR="00D171CF" w:rsidRPr="00BA6FCF">
        <w:rPr>
          <w:sz w:val="22"/>
          <w:szCs w:val="22"/>
        </w:rPr>
        <w:t>wymagane od Wykonawców stanowi „</w:t>
      </w:r>
      <w:r w:rsidRPr="00BA6FCF">
        <w:rPr>
          <w:sz w:val="22"/>
          <w:szCs w:val="22"/>
        </w:rPr>
        <w:t>Wzór umowy”</w:t>
      </w:r>
      <w:r w:rsidR="00D13F2B" w:rsidRPr="00BA6FCF">
        <w:rPr>
          <w:sz w:val="22"/>
          <w:szCs w:val="22"/>
        </w:rPr>
        <w:t xml:space="preserve">, stanowiący załącznik Nr </w:t>
      </w:r>
      <w:r w:rsidR="00D32EED">
        <w:rPr>
          <w:sz w:val="22"/>
          <w:szCs w:val="22"/>
        </w:rPr>
        <w:t>8</w:t>
      </w:r>
      <w:r w:rsidR="00D13F2B" w:rsidRPr="00BA6FCF">
        <w:rPr>
          <w:sz w:val="22"/>
          <w:szCs w:val="22"/>
        </w:rPr>
        <w:t xml:space="preserve"> do SWZ</w:t>
      </w:r>
      <w:r w:rsidR="00D13F2B" w:rsidRPr="00433BAD">
        <w:rPr>
          <w:sz w:val="22"/>
          <w:szCs w:val="22"/>
        </w:rPr>
        <w:t>.</w:t>
      </w:r>
    </w:p>
    <w:p w14:paraId="632A0978" w14:textId="77777777" w:rsidR="002B49F8" w:rsidRPr="00433BAD" w:rsidRDefault="002B49F8" w:rsidP="00683CF8">
      <w:pPr>
        <w:pStyle w:val="Tekstpodstawowy"/>
        <w:suppressAutoHyphens w:val="0"/>
        <w:spacing w:line="276" w:lineRule="auto"/>
        <w:rPr>
          <w:b/>
          <w:bCs/>
          <w:sz w:val="22"/>
          <w:szCs w:val="22"/>
        </w:rPr>
      </w:pPr>
    </w:p>
    <w:p w14:paraId="5EBA3854" w14:textId="77777777" w:rsidR="00071F7E" w:rsidRPr="00433BAD" w:rsidRDefault="00CD34A9" w:rsidP="00C05424">
      <w:pPr>
        <w:suppressAutoHyphens/>
        <w:spacing w:line="276" w:lineRule="auto"/>
        <w:ind w:left="567" w:hanging="567"/>
        <w:jc w:val="both"/>
        <w:rPr>
          <w:rFonts w:cs="Times New Roman"/>
          <w:b/>
          <w:bCs/>
          <w:sz w:val="22"/>
          <w:szCs w:val="22"/>
          <w:u w:val="single"/>
          <w:lang w:eastAsia="ar-SA"/>
        </w:rPr>
      </w:pPr>
      <w:r w:rsidRPr="00433BAD">
        <w:rPr>
          <w:rFonts w:cs="Times New Roman"/>
          <w:b/>
          <w:bCs/>
          <w:sz w:val="22"/>
          <w:szCs w:val="22"/>
          <w:u w:val="single"/>
          <w:lang w:eastAsia="ar-SA"/>
        </w:rPr>
        <w:t>XX</w:t>
      </w:r>
      <w:r w:rsidR="00071F7E" w:rsidRPr="00433BAD">
        <w:rPr>
          <w:rFonts w:cs="Times New Roman"/>
          <w:b/>
          <w:bCs/>
          <w:sz w:val="22"/>
          <w:szCs w:val="22"/>
          <w:u w:val="single"/>
          <w:lang w:eastAsia="ar-SA"/>
        </w:rPr>
        <w:t>I.</w:t>
      </w:r>
      <w:r w:rsidR="00071F7E" w:rsidRPr="00433BAD">
        <w:rPr>
          <w:rFonts w:cs="Times New Roman"/>
          <w:b/>
          <w:bCs/>
          <w:sz w:val="22"/>
          <w:szCs w:val="22"/>
          <w:u w:val="single"/>
          <w:lang w:eastAsia="ar-SA"/>
        </w:rPr>
        <w:tab/>
        <w:t xml:space="preserve">POUCZENIE O ŚRODKACH </w:t>
      </w:r>
      <w:r w:rsidR="0001745B" w:rsidRPr="00433BAD">
        <w:rPr>
          <w:rFonts w:cs="Times New Roman"/>
          <w:b/>
          <w:bCs/>
          <w:sz w:val="22"/>
          <w:szCs w:val="22"/>
          <w:u w:val="single"/>
          <w:lang w:eastAsia="ar-SA"/>
        </w:rPr>
        <w:t xml:space="preserve">OCHRONY PRAWNEJ PRZYSŁUGUJĄCYCH </w:t>
      </w:r>
      <w:r w:rsidR="00D6118E" w:rsidRPr="00433BAD">
        <w:rPr>
          <w:rFonts w:cs="Times New Roman"/>
          <w:b/>
          <w:bCs/>
          <w:sz w:val="22"/>
          <w:szCs w:val="22"/>
          <w:u w:val="single"/>
          <w:lang w:eastAsia="ar-SA"/>
        </w:rPr>
        <w:t>WYKONAWCY W </w:t>
      </w:r>
      <w:r w:rsidR="00071F7E" w:rsidRPr="00433BAD">
        <w:rPr>
          <w:rFonts w:cs="Times New Roman"/>
          <w:b/>
          <w:bCs/>
          <w:sz w:val="22"/>
          <w:szCs w:val="22"/>
          <w:u w:val="single"/>
          <w:lang w:eastAsia="ar-SA"/>
        </w:rPr>
        <w:t xml:space="preserve">TOKU POSTĘPOWANIA O UDZIELENIE ZAMÓWIENIA </w:t>
      </w:r>
    </w:p>
    <w:p w14:paraId="290FD266" w14:textId="77777777" w:rsidR="00FE3FFE" w:rsidRPr="00433BAD" w:rsidRDefault="00FE3FFE" w:rsidP="00683CF8">
      <w:pPr>
        <w:suppressAutoHyphens/>
        <w:spacing w:line="276" w:lineRule="auto"/>
        <w:jc w:val="both"/>
        <w:rPr>
          <w:rFonts w:cs="Times New Roman"/>
          <w:sz w:val="22"/>
          <w:szCs w:val="22"/>
          <w:lang w:eastAsia="ar-SA"/>
        </w:rPr>
      </w:pPr>
    </w:p>
    <w:p w14:paraId="5F074B66" w14:textId="77777777" w:rsidR="00FE3FFE" w:rsidRPr="00433BAD" w:rsidRDefault="00FE3FFE" w:rsidP="00FE3FFE">
      <w:pPr>
        <w:suppressAutoHyphens/>
        <w:spacing w:line="276" w:lineRule="auto"/>
        <w:jc w:val="both"/>
        <w:rPr>
          <w:rFonts w:cs="Times New Roman"/>
          <w:sz w:val="22"/>
          <w:szCs w:val="22"/>
          <w:lang w:eastAsia="ar-SA"/>
        </w:rPr>
      </w:pPr>
      <w:r w:rsidRPr="00433BAD">
        <w:rPr>
          <w:rFonts w:cs="Times New Roman"/>
          <w:sz w:val="22"/>
          <w:szCs w:val="22"/>
          <w:lang w:eastAsia="ar-SA"/>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Środki ochrony prawnej wobec ogłoszenia wszczynającego postępowanie o udzielenie zamówienia oraz dokumentów zamówienia przysługują również organizacjom wpisanym na listę, o której mowa w art. </w:t>
      </w:r>
      <w:bookmarkStart w:id="7" w:name="_GoBack"/>
      <w:r w:rsidRPr="00433BAD">
        <w:rPr>
          <w:rFonts w:cs="Times New Roman"/>
          <w:sz w:val="22"/>
          <w:szCs w:val="22"/>
          <w:lang w:eastAsia="ar-SA"/>
        </w:rPr>
        <w:t>46</w:t>
      </w:r>
      <w:bookmarkEnd w:id="7"/>
      <w:r w:rsidRPr="00433BAD">
        <w:rPr>
          <w:rFonts w:cs="Times New Roman"/>
          <w:sz w:val="22"/>
          <w:szCs w:val="22"/>
          <w:lang w:eastAsia="ar-SA"/>
        </w:rPr>
        <w:t xml:space="preserve">9 pkt 15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oraz Rzecznikowi Małych i Średnich Przedsiębiorców.</w:t>
      </w:r>
    </w:p>
    <w:p w14:paraId="35E478AC"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przysługuje na: </w:t>
      </w:r>
    </w:p>
    <w:p w14:paraId="18F6388D"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 xml:space="preserve">niezgodną z przepisami ustawy czynność Zamawiającego, podjętą w postępowaniu o udzielenie zamówienia, w tym na projektowane postanowienie umowy; </w:t>
      </w:r>
    </w:p>
    <w:p w14:paraId="38E43970" w14:textId="77777777" w:rsidR="00D7675A" w:rsidRPr="00DC464E" w:rsidRDefault="00FE3FFE" w:rsidP="00DC464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zaniechanie czynności w postępowaniu o udzielenie zamówienia, do której Zamawiający był obowiązany na podstawie ustawy</w:t>
      </w:r>
      <w:r w:rsidR="00B77B96" w:rsidRPr="00433BAD">
        <w:rPr>
          <w:color w:val="000000"/>
          <w:sz w:val="22"/>
          <w:szCs w:val="22"/>
        </w:rPr>
        <w:t>.</w:t>
      </w:r>
      <w:r w:rsidRPr="00433BAD">
        <w:rPr>
          <w:color w:val="000000"/>
          <w:sz w:val="22"/>
          <w:szCs w:val="22"/>
        </w:rPr>
        <w:t xml:space="preserve"> </w:t>
      </w:r>
    </w:p>
    <w:p w14:paraId="267C4AB7"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do Prezesa Krajowej Izby Odwoławczej (KIO). </w:t>
      </w:r>
    </w:p>
    <w:p w14:paraId="094B1DD5"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1C43592"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F47D68F"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w:t>
      </w:r>
    </w:p>
    <w:p w14:paraId="01FF38D2"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 xml:space="preserve">w przypadku zamówień, których wartość jest równa albo przekracza progi unijne, w terminie: </w:t>
      </w:r>
    </w:p>
    <w:p w14:paraId="37336FFC"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4B5BEA05"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15 dni od dnia przekazania informacji o czynności Zamawiającego stanowiącej podstawę jego wniesienia, jeżeli informacja została przekazana w sposób inny niż określony w lit. a; </w:t>
      </w:r>
    </w:p>
    <w:p w14:paraId="202D99A2" w14:textId="77777777" w:rsidR="00FE3FFE" w:rsidRPr="00E12A7F"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E12A7F">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w:t>
      </w:r>
      <w:r w:rsidRPr="00E12A7F">
        <w:rPr>
          <w:color w:val="000000"/>
          <w:sz w:val="22"/>
          <w:szCs w:val="22"/>
        </w:rPr>
        <w:lastRenderedPageBreak/>
        <w:t xml:space="preserve">Unii Europejskiej lub zamieszczenia dokumentów zamówienia na stronie internetowej, w przypadku zamówień, których wartość jest równa albo przekracza progi unijne; </w:t>
      </w:r>
    </w:p>
    <w:p w14:paraId="106BB133" w14:textId="77777777" w:rsidR="00FE3FFE" w:rsidRPr="00433BAD"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0E79A0BC" w14:textId="77777777" w:rsidR="00FE3FFE" w:rsidRPr="00433BAD"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433BAD">
        <w:rPr>
          <w:bCs/>
          <w:sz w:val="22"/>
          <w:szCs w:val="22"/>
        </w:rPr>
        <w:t xml:space="preserve">Zgodnie z art. 579 ust. 1 ustawy </w:t>
      </w:r>
      <w:proofErr w:type="spellStart"/>
      <w:r w:rsidRPr="00433BAD">
        <w:rPr>
          <w:bCs/>
          <w:sz w:val="22"/>
          <w:szCs w:val="22"/>
        </w:rPr>
        <w:t>Pzp</w:t>
      </w:r>
      <w:proofErr w:type="spellEnd"/>
      <w:r w:rsidRPr="00433BAD">
        <w:rPr>
          <w:bCs/>
          <w:sz w:val="22"/>
          <w:szCs w:val="22"/>
        </w:rPr>
        <w:t xml:space="preserve"> na orzeczenie KIO oraz postanowienie Prezesa KIO, o którym mowa w art. 519 ust.1 ustawy </w:t>
      </w:r>
      <w:proofErr w:type="spellStart"/>
      <w:r w:rsidRPr="00433BAD">
        <w:rPr>
          <w:bCs/>
          <w:sz w:val="22"/>
          <w:szCs w:val="22"/>
        </w:rPr>
        <w:t>Pzp</w:t>
      </w:r>
      <w:proofErr w:type="spellEnd"/>
      <w:r w:rsidRPr="00433BAD">
        <w:rPr>
          <w:bCs/>
          <w:sz w:val="22"/>
          <w:szCs w:val="22"/>
        </w:rPr>
        <w:t>, stronom oraz uczestnikom postępowania odwoławczego przysługuje skarga do Sądu Okręgowego w Warszawie – sądu zamówień publicznych.</w:t>
      </w:r>
    </w:p>
    <w:p w14:paraId="6B181068" w14:textId="77777777" w:rsidR="005308BB" w:rsidRPr="00433BAD" w:rsidRDefault="005308BB" w:rsidP="005308BB">
      <w:pPr>
        <w:pStyle w:val="Akapitzlist"/>
        <w:suppressAutoHyphens/>
        <w:spacing w:line="276" w:lineRule="auto"/>
        <w:ind w:left="284"/>
        <w:jc w:val="both"/>
        <w:rPr>
          <w:b/>
          <w:bCs/>
          <w:sz w:val="22"/>
          <w:szCs w:val="22"/>
          <w:u w:val="single"/>
        </w:rPr>
      </w:pPr>
    </w:p>
    <w:p w14:paraId="153A43E5" w14:textId="77777777" w:rsidR="00213EF9" w:rsidRPr="00433BAD" w:rsidRDefault="00CD34A9" w:rsidP="00700F4F">
      <w:pPr>
        <w:pStyle w:val="Nagwek9"/>
        <w:suppressAutoHyphens w:val="0"/>
        <w:spacing w:line="276" w:lineRule="auto"/>
        <w:rPr>
          <w:rFonts w:cs="Times New Roman"/>
          <w:sz w:val="22"/>
          <w:szCs w:val="22"/>
          <w:lang w:eastAsia="pl-PL"/>
        </w:rPr>
      </w:pPr>
      <w:r w:rsidRPr="00433BAD">
        <w:rPr>
          <w:rFonts w:cs="Times New Roman"/>
          <w:sz w:val="22"/>
          <w:szCs w:val="22"/>
          <w:lang w:eastAsia="pl-PL"/>
        </w:rPr>
        <w:t>XXII. WYMAGANIA DOTYCZĄCE WADIUM</w:t>
      </w:r>
    </w:p>
    <w:p w14:paraId="774B610F" w14:textId="77777777" w:rsidR="00CD34A9" w:rsidRPr="00433BAD" w:rsidRDefault="000F2C4F" w:rsidP="00224D55">
      <w:pPr>
        <w:tabs>
          <w:tab w:val="left" w:pos="1418"/>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224D55" w:rsidRPr="00433BAD">
        <w:rPr>
          <w:rFonts w:eastAsia="Times New Roman" w:cs="Times New Roman"/>
          <w:sz w:val="22"/>
          <w:szCs w:val="22"/>
        </w:rPr>
        <w:t xml:space="preserve"> nie żąda wniesienia wadium.</w:t>
      </w:r>
    </w:p>
    <w:p w14:paraId="21D7777C" w14:textId="77777777" w:rsidR="005308BB" w:rsidRPr="00433BAD" w:rsidRDefault="005308BB" w:rsidP="00224D55">
      <w:pPr>
        <w:tabs>
          <w:tab w:val="left" w:pos="1418"/>
        </w:tabs>
        <w:spacing w:line="276" w:lineRule="auto"/>
        <w:jc w:val="both"/>
        <w:rPr>
          <w:rFonts w:eastAsia="Times New Roman" w:cs="Times New Roman"/>
          <w:sz w:val="22"/>
          <w:szCs w:val="22"/>
        </w:rPr>
      </w:pPr>
    </w:p>
    <w:p w14:paraId="620F8D69" w14:textId="77777777" w:rsidR="00195600" w:rsidRPr="009C69FB" w:rsidRDefault="00195600" w:rsidP="00683CF8">
      <w:pPr>
        <w:spacing w:line="276" w:lineRule="auto"/>
        <w:jc w:val="both"/>
        <w:rPr>
          <w:rFonts w:cs="Times New Roman"/>
          <w:sz w:val="22"/>
          <w:szCs w:val="22"/>
        </w:rPr>
      </w:pPr>
      <w:r w:rsidRPr="009C69FB">
        <w:rPr>
          <w:rFonts w:cs="Times New Roman"/>
          <w:b/>
          <w:bCs/>
          <w:sz w:val="22"/>
          <w:szCs w:val="22"/>
          <w:u w:val="single"/>
        </w:rPr>
        <w:t>XXIII.</w:t>
      </w:r>
      <w:r w:rsidRPr="009C69FB">
        <w:rPr>
          <w:rFonts w:cs="Times New Roman"/>
          <w:b/>
          <w:bCs/>
          <w:sz w:val="22"/>
          <w:szCs w:val="22"/>
          <w:u w:val="single"/>
        </w:rPr>
        <w:tab/>
        <w:t>WYMAGANIA DOTYCZĄCE ZABEZPIECZENIA NALEŻYTEGO WYKONANIA UMOWY</w:t>
      </w:r>
    </w:p>
    <w:p w14:paraId="09B0EC49" w14:textId="77777777" w:rsidR="00B37D96" w:rsidRPr="00433BAD" w:rsidRDefault="009C69FB" w:rsidP="009C69FB">
      <w:pPr>
        <w:pStyle w:val="Tekstpodstawowy3"/>
        <w:ind w:left="426" w:hanging="426"/>
        <w:jc w:val="both"/>
        <w:rPr>
          <w:sz w:val="22"/>
          <w:szCs w:val="22"/>
        </w:rPr>
      </w:pPr>
      <w:r w:rsidRPr="009C69FB">
        <w:rPr>
          <w:sz w:val="22"/>
          <w:szCs w:val="22"/>
        </w:rPr>
        <w:t>Zamawiający nie wymaga od wybranego Wykonawcy wniesienia zabezpieczenia należytego wykonania umowy</w:t>
      </w:r>
    </w:p>
    <w:p w14:paraId="636558A7" w14:textId="77777777" w:rsidR="00F22369" w:rsidRPr="00433BAD" w:rsidRDefault="00F22369" w:rsidP="00683CF8">
      <w:pPr>
        <w:pStyle w:val="Tekstpodstawowy3"/>
        <w:spacing w:after="0" w:line="276" w:lineRule="auto"/>
        <w:jc w:val="both"/>
        <w:rPr>
          <w:b/>
          <w:bCs/>
          <w:sz w:val="22"/>
          <w:szCs w:val="22"/>
          <w:u w:val="single"/>
        </w:rPr>
      </w:pPr>
      <w:r w:rsidRPr="00433BAD">
        <w:rPr>
          <w:b/>
          <w:sz w:val="22"/>
          <w:szCs w:val="22"/>
          <w:u w:val="single"/>
        </w:rPr>
        <w:t>XXIV.</w:t>
      </w:r>
      <w:r w:rsidRPr="00433BAD">
        <w:rPr>
          <w:b/>
          <w:bCs/>
          <w:sz w:val="22"/>
          <w:szCs w:val="22"/>
          <w:u w:val="single"/>
        </w:rPr>
        <w:t xml:space="preserve">INFORMACJE DOTYCZĄCE OFERT WARIANTOWYCH </w:t>
      </w:r>
    </w:p>
    <w:p w14:paraId="4206D7FC"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dopuszcza składania ofert wariantowych.</w:t>
      </w:r>
    </w:p>
    <w:p w14:paraId="1B98A5CE" w14:textId="77777777" w:rsidR="00F22369" w:rsidRPr="00433BAD" w:rsidRDefault="00F22369" w:rsidP="00683CF8">
      <w:pPr>
        <w:pStyle w:val="Tekstpodstawowy3"/>
        <w:spacing w:after="0" w:line="276" w:lineRule="auto"/>
        <w:jc w:val="both"/>
        <w:rPr>
          <w:b/>
          <w:bCs/>
          <w:sz w:val="22"/>
          <w:szCs w:val="22"/>
          <w:u w:val="single"/>
        </w:rPr>
      </w:pPr>
    </w:p>
    <w:p w14:paraId="4A1D9FB6"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 INFORMACJE DOTYCZĄCE ZWARCIA UMOWY RAMOWEJ</w:t>
      </w:r>
    </w:p>
    <w:p w14:paraId="6D84D4B8"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przewiduje zawarcia umowy ramowej. </w:t>
      </w:r>
    </w:p>
    <w:p w14:paraId="1BE17B40" w14:textId="77777777" w:rsidR="00C63B20" w:rsidRPr="00433BAD" w:rsidRDefault="00C63B20" w:rsidP="00683CF8">
      <w:pPr>
        <w:spacing w:line="276" w:lineRule="auto"/>
        <w:jc w:val="both"/>
        <w:rPr>
          <w:rFonts w:cs="Times New Roman"/>
          <w:color w:val="000000"/>
          <w:sz w:val="22"/>
          <w:szCs w:val="22"/>
        </w:rPr>
      </w:pPr>
    </w:p>
    <w:p w14:paraId="34420903"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XXVI. INFORMACJE O PRZEWIDYWANYCH ZAMÓWIENIACH, O KTÓRYCH MOWA W ART. 214 UST. 1 PKT. 8</w:t>
      </w:r>
      <w:r w:rsidR="00583931" w:rsidRPr="00433BAD">
        <w:rPr>
          <w:b/>
          <w:bCs/>
          <w:sz w:val="22"/>
          <w:szCs w:val="22"/>
          <w:u w:val="single"/>
        </w:rPr>
        <w:t xml:space="preserve"> </w:t>
      </w:r>
      <w:r w:rsidR="00E12A7F" w:rsidRPr="00433BAD">
        <w:rPr>
          <w:b/>
          <w:bCs/>
          <w:sz w:val="22"/>
          <w:szCs w:val="22"/>
          <w:u w:val="single"/>
        </w:rPr>
        <w:t>ustawy</w:t>
      </w:r>
      <w:r w:rsidR="00583931" w:rsidRPr="00433BAD">
        <w:rPr>
          <w:b/>
          <w:bCs/>
          <w:sz w:val="22"/>
          <w:szCs w:val="22"/>
          <w:u w:val="single"/>
        </w:rPr>
        <w:t xml:space="preserve"> </w:t>
      </w:r>
      <w:proofErr w:type="spellStart"/>
      <w:r w:rsidR="00583931" w:rsidRPr="00433BAD">
        <w:rPr>
          <w:b/>
          <w:bCs/>
          <w:sz w:val="22"/>
          <w:szCs w:val="22"/>
          <w:u w:val="single"/>
        </w:rPr>
        <w:t>Pzp</w:t>
      </w:r>
      <w:proofErr w:type="spellEnd"/>
      <w:r w:rsidRPr="00433BAD">
        <w:rPr>
          <w:b/>
          <w:bCs/>
          <w:sz w:val="22"/>
          <w:szCs w:val="22"/>
          <w:u w:val="single"/>
        </w:rPr>
        <w:t xml:space="preserve">, JEŻELI ZAMWIAJĄCY PRZEWIDUJE UDZIELENIE TAKICH ZAMÓWIEŃ. </w:t>
      </w:r>
    </w:p>
    <w:p w14:paraId="64608BDC" w14:textId="77777777" w:rsidR="005B2EB1" w:rsidRPr="00433BAD" w:rsidRDefault="000F2C4F" w:rsidP="00683CF8">
      <w:pPr>
        <w:spacing w:line="276" w:lineRule="auto"/>
        <w:jc w:val="both"/>
        <w:rPr>
          <w:rFonts w:cs="Times New Roman"/>
          <w:sz w:val="22"/>
          <w:szCs w:val="22"/>
        </w:rPr>
      </w:pPr>
      <w:r w:rsidRPr="00433BAD">
        <w:rPr>
          <w:rFonts w:cs="Times New Roman"/>
          <w:sz w:val="22"/>
          <w:szCs w:val="22"/>
        </w:rPr>
        <w:t>Zamawiający</w:t>
      </w:r>
      <w:r w:rsidR="005B2EB1" w:rsidRPr="00433BAD">
        <w:rPr>
          <w:rFonts w:cs="Times New Roman"/>
          <w:sz w:val="22"/>
          <w:szCs w:val="22"/>
        </w:rPr>
        <w:t xml:space="preserve"> nie przewiduje zamówień, o których mowa w art. 214 ust. 1 pkt </w:t>
      </w:r>
      <w:r w:rsidR="00583931" w:rsidRPr="00433BAD">
        <w:rPr>
          <w:rFonts w:cs="Times New Roman"/>
          <w:sz w:val="22"/>
          <w:szCs w:val="22"/>
        </w:rPr>
        <w:t xml:space="preserve">8 ustawy </w:t>
      </w:r>
      <w:proofErr w:type="spellStart"/>
      <w:r w:rsidR="00583931" w:rsidRPr="00433BAD">
        <w:rPr>
          <w:rFonts w:cs="Times New Roman"/>
          <w:sz w:val="22"/>
          <w:szCs w:val="22"/>
        </w:rPr>
        <w:t>Pzp</w:t>
      </w:r>
      <w:proofErr w:type="spellEnd"/>
      <w:r w:rsidR="005B2EB1" w:rsidRPr="00433BAD">
        <w:rPr>
          <w:rFonts w:cs="Times New Roman"/>
          <w:sz w:val="22"/>
          <w:szCs w:val="22"/>
        </w:rPr>
        <w:t>.</w:t>
      </w:r>
    </w:p>
    <w:p w14:paraId="66E2539B" w14:textId="77777777" w:rsidR="005B2EB1" w:rsidRPr="00433BAD" w:rsidRDefault="005B2EB1" w:rsidP="00683CF8">
      <w:pPr>
        <w:spacing w:line="276" w:lineRule="auto"/>
        <w:jc w:val="both"/>
        <w:rPr>
          <w:rFonts w:cs="Times New Roman"/>
          <w:sz w:val="22"/>
          <w:szCs w:val="22"/>
        </w:rPr>
      </w:pPr>
    </w:p>
    <w:p w14:paraId="13AE559A" w14:textId="77777777" w:rsidR="00F22369" w:rsidRPr="009C69FB" w:rsidRDefault="00F22369" w:rsidP="00683CF8">
      <w:pPr>
        <w:pStyle w:val="Tekstpodstawowy3"/>
        <w:spacing w:after="0" w:line="276" w:lineRule="auto"/>
        <w:jc w:val="both"/>
        <w:rPr>
          <w:b/>
          <w:bCs/>
          <w:sz w:val="22"/>
          <w:szCs w:val="22"/>
          <w:u w:val="single"/>
        </w:rPr>
      </w:pPr>
      <w:r w:rsidRPr="009C69FB">
        <w:rPr>
          <w:b/>
          <w:bCs/>
          <w:sz w:val="22"/>
          <w:szCs w:val="22"/>
          <w:u w:val="single"/>
        </w:rPr>
        <w:t>XXVII. INFORMACJE DOTYCZĄCE WIZJI LOAKLNEJ</w:t>
      </w:r>
    </w:p>
    <w:p w14:paraId="2216A4D4" w14:textId="77777777" w:rsidR="009175A9" w:rsidRDefault="009C69FB" w:rsidP="00683CF8">
      <w:pPr>
        <w:pStyle w:val="Tekstpodstawowy3"/>
        <w:spacing w:after="0" w:line="276" w:lineRule="auto"/>
        <w:jc w:val="both"/>
        <w:rPr>
          <w:color w:val="000000"/>
          <w:sz w:val="22"/>
          <w:szCs w:val="22"/>
        </w:rPr>
      </w:pPr>
      <w:r w:rsidRPr="009C69FB">
        <w:rPr>
          <w:color w:val="000000"/>
          <w:sz w:val="22"/>
          <w:szCs w:val="22"/>
        </w:rPr>
        <w:t>Zamawiający nie przewiduje przeprowadzenia wizji lokalnej.</w:t>
      </w:r>
    </w:p>
    <w:p w14:paraId="59BE0F1D" w14:textId="77777777" w:rsidR="009C69FB" w:rsidRPr="00433BAD" w:rsidRDefault="009C69FB" w:rsidP="00683CF8">
      <w:pPr>
        <w:pStyle w:val="Tekstpodstawowy3"/>
        <w:spacing w:after="0" w:line="276" w:lineRule="auto"/>
        <w:jc w:val="both"/>
        <w:rPr>
          <w:b/>
          <w:bCs/>
          <w:sz w:val="22"/>
          <w:szCs w:val="22"/>
          <w:u w:val="single"/>
        </w:rPr>
      </w:pPr>
    </w:p>
    <w:p w14:paraId="6B56AAEB" w14:textId="77777777" w:rsidR="00F22369" w:rsidRPr="00433BAD" w:rsidRDefault="00F22369" w:rsidP="007F5605">
      <w:pPr>
        <w:pStyle w:val="Tekstpodstawowy3"/>
        <w:numPr>
          <w:ilvl w:val="0"/>
          <w:numId w:val="6"/>
        </w:numPr>
        <w:spacing w:after="0" w:line="276" w:lineRule="auto"/>
        <w:ind w:left="851" w:hanging="851"/>
        <w:jc w:val="both"/>
        <w:rPr>
          <w:b/>
          <w:bCs/>
          <w:sz w:val="22"/>
          <w:szCs w:val="22"/>
          <w:u w:val="single"/>
        </w:rPr>
      </w:pPr>
      <w:r w:rsidRPr="00433BAD">
        <w:rPr>
          <w:b/>
          <w:bCs/>
          <w:sz w:val="22"/>
          <w:szCs w:val="22"/>
          <w:u w:val="single"/>
        </w:rPr>
        <w:t>INFORMACJE DOTYCZĄCE WALUT OBCYCH</w:t>
      </w:r>
    </w:p>
    <w:p w14:paraId="76E7DBF9" w14:textId="77777777" w:rsidR="00BD51E0" w:rsidRPr="00433BAD" w:rsidRDefault="000F2C4F" w:rsidP="006032AD">
      <w:pPr>
        <w:pStyle w:val="Tekstpodstawowy"/>
        <w:numPr>
          <w:ilvl w:val="1"/>
          <w:numId w:val="50"/>
        </w:numPr>
        <w:suppressAutoHyphens w:val="0"/>
        <w:spacing w:line="276" w:lineRule="auto"/>
        <w:ind w:left="426" w:hanging="284"/>
        <w:rPr>
          <w:sz w:val="22"/>
          <w:szCs w:val="22"/>
          <w:lang w:eastAsia="pl-PL"/>
        </w:rPr>
      </w:pPr>
      <w:r w:rsidRPr="00433BAD">
        <w:rPr>
          <w:sz w:val="22"/>
          <w:szCs w:val="22"/>
          <w:lang w:eastAsia="pl-PL"/>
        </w:rPr>
        <w:t>Zamawiający</w:t>
      </w:r>
      <w:r w:rsidR="005B2EB1" w:rsidRPr="00433BAD">
        <w:rPr>
          <w:sz w:val="22"/>
          <w:szCs w:val="22"/>
          <w:lang w:eastAsia="pl-PL"/>
        </w:rPr>
        <w:t xml:space="preserve"> nie wyraża zgody na prowadzenie rozliczeń między stronami w walutach obcych. Wszelkie rozliczenia między </w:t>
      </w:r>
      <w:r w:rsidRPr="00433BAD">
        <w:rPr>
          <w:sz w:val="22"/>
          <w:szCs w:val="22"/>
          <w:lang w:eastAsia="pl-PL"/>
        </w:rPr>
        <w:t>Zamawiający</w:t>
      </w:r>
      <w:r w:rsidR="005B2EB1" w:rsidRPr="00433BAD">
        <w:rPr>
          <w:sz w:val="22"/>
          <w:szCs w:val="22"/>
          <w:lang w:eastAsia="pl-PL"/>
        </w:rPr>
        <w:t>m, a Wykonawcą związane z realizacją zamówienia dokonywane będą w złotych polskich (PLN).</w:t>
      </w:r>
    </w:p>
    <w:p w14:paraId="37EEE129" w14:textId="77777777" w:rsidR="00BD51E0" w:rsidRPr="00433BAD" w:rsidRDefault="005B2EB1" w:rsidP="006032AD">
      <w:pPr>
        <w:pStyle w:val="Tekstpodstawowy"/>
        <w:numPr>
          <w:ilvl w:val="1"/>
          <w:numId w:val="50"/>
        </w:numPr>
        <w:suppressAutoHyphens w:val="0"/>
        <w:spacing w:line="276" w:lineRule="auto"/>
        <w:ind w:left="426" w:hanging="284"/>
        <w:rPr>
          <w:sz w:val="22"/>
          <w:szCs w:val="22"/>
          <w:lang w:eastAsia="pl-PL"/>
        </w:rPr>
      </w:pPr>
      <w:r w:rsidRPr="00433BAD">
        <w:rPr>
          <w:sz w:val="22"/>
          <w:szCs w:val="22"/>
        </w:rPr>
        <w:t xml:space="preserve">Dla potrzeb oceny spełniania warunku określonego powyżej, jeśli wartości zostaną podane w walutach innych niż PLN, </w:t>
      </w:r>
      <w:r w:rsidR="000F2C4F" w:rsidRPr="00433BAD">
        <w:rPr>
          <w:sz w:val="22"/>
          <w:szCs w:val="22"/>
        </w:rPr>
        <w:t>Zamawiający</w:t>
      </w:r>
      <w:r w:rsidRPr="00433BAD">
        <w:rPr>
          <w:sz w:val="22"/>
          <w:szCs w:val="22"/>
        </w:rPr>
        <w:t xml:space="preserve"> przyjmie średni kurs PLN do tej waluty publikowany przez Narodowy Bank Polski na dzień opublikowania ogłoszenia</w:t>
      </w:r>
      <w:r w:rsidR="00B34FF2" w:rsidRPr="00433BAD">
        <w:rPr>
          <w:sz w:val="22"/>
          <w:szCs w:val="22"/>
        </w:rPr>
        <w:t xml:space="preserve"> o zamówieniu</w:t>
      </w:r>
      <w:r w:rsidRPr="00433BAD">
        <w:rPr>
          <w:sz w:val="22"/>
          <w:szCs w:val="22"/>
        </w:rPr>
        <w:t xml:space="preserve"> w Dzienniku Urzędowym Unii Europejskiej. </w:t>
      </w:r>
    </w:p>
    <w:p w14:paraId="6240A58E" w14:textId="77777777" w:rsidR="005B2EB1" w:rsidRPr="00433BAD" w:rsidRDefault="005B2EB1" w:rsidP="006032AD">
      <w:pPr>
        <w:pStyle w:val="Tekstpodstawowy"/>
        <w:numPr>
          <w:ilvl w:val="1"/>
          <w:numId w:val="50"/>
        </w:numPr>
        <w:suppressAutoHyphens w:val="0"/>
        <w:spacing w:line="276" w:lineRule="auto"/>
        <w:ind w:left="426" w:hanging="284"/>
        <w:rPr>
          <w:sz w:val="22"/>
          <w:szCs w:val="22"/>
          <w:lang w:eastAsia="pl-PL"/>
        </w:rPr>
      </w:pPr>
      <w:r w:rsidRPr="00433BAD">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51C133F" w14:textId="77777777" w:rsidR="00FE3FFE" w:rsidRPr="00433BAD" w:rsidRDefault="00FE3FFE" w:rsidP="00FE3FFE">
      <w:pPr>
        <w:pStyle w:val="Tekstpodstawowy"/>
        <w:suppressAutoHyphens w:val="0"/>
        <w:spacing w:line="276" w:lineRule="auto"/>
        <w:ind w:left="284"/>
        <w:rPr>
          <w:sz w:val="22"/>
          <w:szCs w:val="22"/>
          <w:lang w:eastAsia="pl-PL"/>
        </w:rPr>
      </w:pPr>
    </w:p>
    <w:p w14:paraId="011B4FDA" w14:textId="77777777" w:rsidR="00F22369" w:rsidRPr="00433BAD" w:rsidRDefault="00F22369" w:rsidP="007F5605">
      <w:pPr>
        <w:pStyle w:val="Akapitzlist"/>
        <w:numPr>
          <w:ilvl w:val="0"/>
          <w:numId w:val="6"/>
        </w:numPr>
        <w:spacing w:line="276" w:lineRule="auto"/>
        <w:ind w:left="709" w:hanging="709"/>
        <w:jc w:val="both"/>
        <w:rPr>
          <w:b/>
          <w:bCs/>
          <w:sz w:val="22"/>
          <w:szCs w:val="22"/>
          <w:u w:val="single"/>
        </w:rPr>
      </w:pPr>
      <w:r w:rsidRPr="00433BAD">
        <w:rPr>
          <w:b/>
          <w:bCs/>
          <w:sz w:val="22"/>
          <w:szCs w:val="22"/>
          <w:u w:val="single"/>
        </w:rPr>
        <w:t xml:space="preserve">INFORMACJE DOTYCZĄCE ZASTOSOWANIA AUKCJI ELEKTRONICZNEJ </w:t>
      </w:r>
    </w:p>
    <w:p w14:paraId="0FD30A42" w14:textId="77777777" w:rsidR="00B50E82"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B50E82" w:rsidRPr="00433BAD">
        <w:rPr>
          <w:rFonts w:cs="Times New Roman"/>
          <w:color w:val="000000"/>
          <w:sz w:val="22"/>
          <w:szCs w:val="22"/>
        </w:rPr>
        <w:t xml:space="preserve"> nie przewiduje zastosowania aukcji elektronicznej. </w:t>
      </w:r>
    </w:p>
    <w:p w14:paraId="2E3D31F6" w14:textId="77777777" w:rsidR="00F22369" w:rsidRPr="00433BAD" w:rsidRDefault="00F22369" w:rsidP="00683CF8">
      <w:pPr>
        <w:pStyle w:val="Akapitzlist"/>
        <w:spacing w:line="276" w:lineRule="auto"/>
        <w:ind w:left="1080"/>
        <w:jc w:val="both"/>
        <w:rPr>
          <w:b/>
          <w:bCs/>
          <w:sz w:val="22"/>
          <w:szCs w:val="22"/>
          <w:u w:val="single"/>
        </w:rPr>
      </w:pPr>
    </w:p>
    <w:p w14:paraId="7CB2813E" w14:textId="77777777" w:rsidR="00F22369"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INFORMACJE DOTYCZĄCE ZWR</w:t>
      </w:r>
      <w:r w:rsidR="00C61DAA" w:rsidRPr="00433BAD">
        <w:rPr>
          <w:b/>
          <w:bCs/>
          <w:sz w:val="22"/>
          <w:szCs w:val="22"/>
          <w:u w:val="single"/>
        </w:rPr>
        <w:t>O</w:t>
      </w:r>
      <w:r w:rsidRPr="00433BAD">
        <w:rPr>
          <w:b/>
          <w:bCs/>
          <w:sz w:val="22"/>
          <w:szCs w:val="22"/>
          <w:u w:val="single"/>
        </w:rPr>
        <w:t>TU KOSZTÓW UDZIAŁU W POSTĘPOWANIU</w:t>
      </w:r>
    </w:p>
    <w:p w14:paraId="67152C08" w14:textId="77777777" w:rsidR="004C38C1" w:rsidRPr="00433BAD" w:rsidRDefault="000F2C4F" w:rsidP="00683CF8">
      <w:pPr>
        <w:spacing w:line="276" w:lineRule="auto"/>
        <w:jc w:val="both"/>
        <w:rPr>
          <w:rFonts w:cs="Times New Roman"/>
          <w:bCs/>
          <w:sz w:val="22"/>
          <w:szCs w:val="22"/>
        </w:rPr>
      </w:pPr>
      <w:r w:rsidRPr="00433BAD">
        <w:rPr>
          <w:rFonts w:cs="Times New Roman"/>
          <w:bCs/>
          <w:sz w:val="22"/>
          <w:szCs w:val="22"/>
        </w:rPr>
        <w:t>Zamawiający</w:t>
      </w:r>
      <w:r w:rsidR="004C38C1" w:rsidRPr="00433BAD">
        <w:rPr>
          <w:rFonts w:cs="Times New Roman"/>
          <w:bCs/>
          <w:sz w:val="22"/>
          <w:szCs w:val="22"/>
        </w:rPr>
        <w:t xml:space="preserve"> nie przewiduje zwrotu kosztów udziału w postępowaniu.</w:t>
      </w:r>
    </w:p>
    <w:p w14:paraId="324724EB" w14:textId="77777777" w:rsidR="00F22369" w:rsidRPr="00433BAD" w:rsidRDefault="00F22369" w:rsidP="00683CF8">
      <w:pPr>
        <w:pStyle w:val="Akapitzlist"/>
        <w:spacing w:line="276" w:lineRule="auto"/>
        <w:ind w:left="1080"/>
        <w:jc w:val="both"/>
        <w:rPr>
          <w:b/>
          <w:bCs/>
          <w:sz w:val="22"/>
          <w:szCs w:val="22"/>
          <w:u w:val="single"/>
        </w:rPr>
      </w:pPr>
    </w:p>
    <w:p w14:paraId="6E60286E" w14:textId="77777777" w:rsidR="0092281C"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 xml:space="preserve">WYMAGANIA W ZAKRESIE ZATRUDNIENIA ART. </w:t>
      </w:r>
      <w:r w:rsidR="008260C8" w:rsidRPr="00433BAD">
        <w:rPr>
          <w:b/>
          <w:bCs/>
          <w:sz w:val="22"/>
          <w:szCs w:val="22"/>
          <w:u w:val="single"/>
        </w:rPr>
        <w:t xml:space="preserve">95  I </w:t>
      </w:r>
      <w:r w:rsidRPr="00433BAD">
        <w:rPr>
          <w:b/>
          <w:bCs/>
          <w:sz w:val="22"/>
          <w:szCs w:val="22"/>
          <w:u w:val="single"/>
        </w:rPr>
        <w:t>96 USTAWY</w:t>
      </w:r>
      <w:r w:rsidR="00B34FF2" w:rsidRPr="00433BAD">
        <w:rPr>
          <w:b/>
          <w:bCs/>
          <w:sz w:val="22"/>
          <w:szCs w:val="22"/>
          <w:u w:val="single"/>
        </w:rPr>
        <w:t xml:space="preserve"> PZP</w:t>
      </w:r>
    </w:p>
    <w:p w14:paraId="79FBF4BA" w14:textId="77777777" w:rsidR="007E5344" w:rsidRPr="00433BAD" w:rsidRDefault="00214CDD" w:rsidP="00214CDD">
      <w:pPr>
        <w:spacing w:line="276" w:lineRule="auto"/>
        <w:jc w:val="both"/>
        <w:rPr>
          <w:rFonts w:eastAsia="Times New Roman" w:cs="Times New Roman"/>
          <w:sz w:val="22"/>
          <w:szCs w:val="22"/>
        </w:rPr>
      </w:pPr>
      <w:r w:rsidRPr="00433BAD">
        <w:rPr>
          <w:rFonts w:cs="Times New Roman"/>
          <w:bCs/>
          <w:sz w:val="22"/>
          <w:szCs w:val="22"/>
        </w:rPr>
        <w:t>Nie dotyczy</w:t>
      </w:r>
    </w:p>
    <w:p w14:paraId="51E86BA5" w14:textId="77777777" w:rsidR="00B04396" w:rsidRPr="00433BAD" w:rsidRDefault="00B04396" w:rsidP="00683CF8">
      <w:pPr>
        <w:pStyle w:val="Akapitzlist"/>
        <w:spacing w:line="276" w:lineRule="auto"/>
        <w:ind w:left="1080"/>
        <w:jc w:val="both"/>
        <w:rPr>
          <w:b/>
          <w:bCs/>
          <w:sz w:val="22"/>
          <w:szCs w:val="22"/>
          <w:u w:val="single"/>
        </w:rPr>
      </w:pPr>
    </w:p>
    <w:p w14:paraId="5C767E51"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lastRenderedPageBreak/>
        <w:t>INFORMACJE DOTYCZĄCE ZASTRZEŻENIA MOŻLIWOŚCI UBIEGANIA SIĘ O UDZIELENIE ZAMÓWIENIA ART. 94 USTAWY</w:t>
      </w:r>
      <w:r w:rsidR="00B34FF2" w:rsidRPr="00433BAD">
        <w:rPr>
          <w:b/>
          <w:bCs/>
          <w:sz w:val="22"/>
          <w:szCs w:val="22"/>
          <w:u w:val="single"/>
        </w:rPr>
        <w:t xml:space="preserve"> PZP</w:t>
      </w:r>
    </w:p>
    <w:p w14:paraId="48D8E069" w14:textId="77777777" w:rsidR="00992C61" w:rsidRPr="00433BAD" w:rsidRDefault="000F2C4F" w:rsidP="00683CF8">
      <w:pPr>
        <w:tabs>
          <w:tab w:val="left" w:pos="1276"/>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992C61" w:rsidRPr="00433BAD">
        <w:rPr>
          <w:rFonts w:eastAsia="Times New Roman" w:cs="Times New Roman"/>
          <w:sz w:val="22"/>
          <w:szCs w:val="22"/>
        </w:rPr>
        <w:t xml:space="preserve"> nie zastrzega możliwości ubiegania się o udzielenie zamówienia wyłącznie przez </w:t>
      </w:r>
      <w:r w:rsidR="002B0955" w:rsidRPr="00433BAD">
        <w:rPr>
          <w:rFonts w:eastAsia="Times New Roman" w:cs="Times New Roman"/>
          <w:sz w:val="22"/>
          <w:szCs w:val="22"/>
        </w:rPr>
        <w:t>W</w:t>
      </w:r>
      <w:r w:rsidR="00992C61" w:rsidRPr="00433BAD">
        <w:rPr>
          <w:rFonts w:eastAsia="Times New Roman" w:cs="Times New Roman"/>
          <w:sz w:val="22"/>
          <w:szCs w:val="22"/>
        </w:rPr>
        <w:t xml:space="preserve">ykonawców, o których mowa w art. 94 </w:t>
      </w:r>
      <w:r w:rsidR="009D364C">
        <w:rPr>
          <w:rFonts w:eastAsia="Times New Roman" w:cs="Times New Roman"/>
          <w:sz w:val="22"/>
          <w:szCs w:val="22"/>
        </w:rPr>
        <w:t xml:space="preserve">ustawy </w:t>
      </w:r>
      <w:proofErr w:type="spellStart"/>
      <w:r w:rsidR="00992C61" w:rsidRPr="00433BAD">
        <w:rPr>
          <w:rFonts w:eastAsia="Times New Roman" w:cs="Times New Roman"/>
          <w:sz w:val="22"/>
          <w:szCs w:val="22"/>
        </w:rPr>
        <w:t>Pzp</w:t>
      </w:r>
      <w:proofErr w:type="spellEnd"/>
      <w:r w:rsidR="00992C61" w:rsidRPr="00433BAD">
        <w:rPr>
          <w:rFonts w:eastAsia="Times New Roman" w:cs="Times New Roman"/>
          <w:sz w:val="22"/>
          <w:szCs w:val="22"/>
        </w:rPr>
        <w:t>.</w:t>
      </w:r>
    </w:p>
    <w:p w14:paraId="43260711" w14:textId="77777777" w:rsidR="00F22369" w:rsidRPr="00433BAD" w:rsidRDefault="00F22369" w:rsidP="00683CF8">
      <w:pPr>
        <w:pStyle w:val="Akapitzlist"/>
        <w:spacing w:line="276" w:lineRule="auto"/>
        <w:ind w:left="1080"/>
        <w:jc w:val="both"/>
        <w:rPr>
          <w:b/>
          <w:bCs/>
          <w:sz w:val="22"/>
          <w:szCs w:val="22"/>
          <w:u w:val="single"/>
        </w:rPr>
      </w:pPr>
    </w:p>
    <w:p w14:paraId="24E9F8BC"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OSOBISTEGO WYKONANIA KLUCZOWYCH ZADAŃ ART. 60 </w:t>
      </w:r>
      <w:r w:rsidR="00DA0A17" w:rsidRPr="00433BAD">
        <w:rPr>
          <w:b/>
          <w:bCs/>
          <w:sz w:val="22"/>
          <w:szCs w:val="22"/>
          <w:u w:val="single"/>
        </w:rPr>
        <w:t>i</w:t>
      </w:r>
      <w:r w:rsidRPr="00433BAD">
        <w:rPr>
          <w:b/>
          <w:bCs/>
          <w:sz w:val="22"/>
          <w:szCs w:val="22"/>
          <w:u w:val="single"/>
        </w:rPr>
        <w:t xml:space="preserve"> ART. 121 USTAWY</w:t>
      </w:r>
      <w:r w:rsidR="00B34FF2" w:rsidRPr="00433BAD">
        <w:rPr>
          <w:b/>
          <w:bCs/>
          <w:sz w:val="22"/>
          <w:szCs w:val="22"/>
          <w:u w:val="single"/>
        </w:rPr>
        <w:t xml:space="preserve"> PZP</w:t>
      </w:r>
      <w:r w:rsidRPr="00433BAD">
        <w:rPr>
          <w:b/>
          <w:bCs/>
          <w:sz w:val="22"/>
          <w:szCs w:val="22"/>
          <w:u w:val="single"/>
        </w:rPr>
        <w:t xml:space="preserve">. </w:t>
      </w:r>
    </w:p>
    <w:p w14:paraId="3EF80ACE" w14:textId="77777777" w:rsidR="00CD7B8E" w:rsidRPr="00433BAD"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433BAD">
        <w:rPr>
          <w:rFonts w:eastAsia="Times New Roman" w:cs="Times New Roman"/>
          <w:color w:val="333333"/>
          <w:sz w:val="22"/>
          <w:szCs w:val="22"/>
        </w:rPr>
        <w:t>Zamawiający</w:t>
      </w:r>
      <w:r w:rsidR="003766D8" w:rsidRPr="00433BAD">
        <w:rPr>
          <w:rFonts w:eastAsia="Times New Roman" w:cs="Times New Roman"/>
          <w:color w:val="333333"/>
          <w:sz w:val="22"/>
          <w:szCs w:val="22"/>
        </w:rPr>
        <w:t xml:space="preserve"> nie</w:t>
      </w:r>
      <w:r w:rsidRPr="00433BAD">
        <w:rPr>
          <w:rFonts w:eastAsia="Times New Roman" w:cs="Times New Roman"/>
          <w:color w:val="333333"/>
          <w:sz w:val="22"/>
          <w:szCs w:val="22"/>
        </w:rPr>
        <w:t xml:space="preserve"> zastrzega obowią</w:t>
      </w:r>
      <w:r w:rsidR="003766D8" w:rsidRPr="00433BAD">
        <w:rPr>
          <w:rFonts w:eastAsia="Times New Roman" w:cs="Times New Roman"/>
          <w:color w:val="333333"/>
          <w:sz w:val="22"/>
          <w:szCs w:val="22"/>
        </w:rPr>
        <w:t>zku</w:t>
      </w:r>
      <w:r w:rsidRPr="00433BAD">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433BAD">
        <w:rPr>
          <w:rFonts w:eastAsia="Times New Roman" w:cs="Times New Roman"/>
          <w:color w:val="333333"/>
          <w:sz w:val="22"/>
          <w:szCs w:val="22"/>
        </w:rPr>
        <w:t>Pzp</w:t>
      </w:r>
      <w:proofErr w:type="spellEnd"/>
      <w:r w:rsidRPr="00433BAD">
        <w:rPr>
          <w:rFonts w:eastAsia="Times New Roman" w:cs="Times New Roman"/>
          <w:color w:val="333333"/>
          <w:sz w:val="22"/>
          <w:szCs w:val="22"/>
        </w:rPr>
        <w:t>.</w:t>
      </w:r>
    </w:p>
    <w:p w14:paraId="4CC357C1" w14:textId="77777777" w:rsidR="002A37DF" w:rsidRPr="00433BAD" w:rsidRDefault="002A37DF" w:rsidP="00683CF8">
      <w:pPr>
        <w:pStyle w:val="Akapitzlist"/>
        <w:spacing w:line="276" w:lineRule="auto"/>
        <w:ind w:left="1080"/>
        <w:jc w:val="both"/>
        <w:rPr>
          <w:b/>
          <w:bCs/>
          <w:sz w:val="22"/>
          <w:szCs w:val="22"/>
          <w:u w:val="single"/>
        </w:rPr>
      </w:pPr>
    </w:p>
    <w:p w14:paraId="7D0A558F" w14:textId="77777777" w:rsidR="00F707C9" w:rsidRPr="00433BAD" w:rsidRDefault="00C61DAA"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w:t>
      </w:r>
      <w:r w:rsidR="00F22369" w:rsidRPr="00433BAD">
        <w:rPr>
          <w:b/>
          <w:bCs/>
          <w:sz w:val="22"/>
          <w:szCs w:val="22"/>
          <w:u w:val="single"/>
        </w:rPr>
        <w:t>MOŻLIWOŚCI ZŁOŻENIA OFERT W POSTACI KATALOGÓW ELEKTRONICZNYCH ART. 93 USTAWY</w:t>
      </w:r>
      <w:r w:rsidR="00B34FF2" w:rsidRPr="00433BAD">
        <w:rPr>
          <w:b/>
          <w:bCs/>
          <w:sz w:val="22"/>
          <w:szCs w:val="22"/>
          <w:u w:val="single"/>
        </w:rPr>
        <w:t xml:space="preserve"> PZP</w:t>
      </w:r>
      <w:r w:rsidR="00F22369" w:rsidRPr="00433BAD">
        <w:rPr>
          <w:b/>
          <w:bCs/>
          <w:sz w:val="22"/>
          <w:szCs w:val="22"/>
          <w:u w:val="single"/>
        </w:rPr>
        <w:t>.</w:t>
      </w:r>
    </w:p>
    <w:p w14:paraId="108155F9" w14:textId="77777777" w:rsidR="00F707C9" w:rsidRPr="00433BAD" w:rsidRDefault="000F2C4F" w:rsidP="00683CF8">
      <w:pPr>
        <w:spacing w:line="276" w:lineRule="auto"/>
        <w:jc w:val="both"/>
        <w:rPr>
          <w:rFonts w:cs="Times New Roman"/>
          <w:b/>
          <w:bCs/>
          <w:sz w:val="22"/>
          <w:szCs w:val="22"/>
          <w:u w:val="single"/>
        </w:rPr>
      </w:pPr>
      <w:r w:rsidRPr="00433BAD">
        <w:rPr>
          <w:rFonts w:cs="Times New Roman"/>
          <w:bCs/>
          <w:sz w:val="22"/>
          <w:szCs w:val="22"/>
        </w:rPr>
        <w:t>Zamawiający</w:t>
      </w:r>
      <w:r w:rsidR="00F707C9" w:rsidRPr="00433BAD">
        <w:rPr>
          <w:rFonts w:cs="Times New Roman"/>
          <w:bCs/>
          <w:sz w:val="22"/>
          <w:szCs w:val="22"/>
        </w:rPr>
        <w:t xml:space="preserve"> nie przewiduje możliwości złożenia ofert w postaci katalogów elektronicznych. </w:t>
      </w:r>
    </w:p>
    <w:p w14:paraId="4CCBF138" w14:textId="77777777" w:rsidR="00F22369" w:rsidRPr="00433BAD" w:rsidRDefault="00F22369" w:rsidP="00683CF8">
      <w:pPr>
        <w:pStyle w:val="Akapitzlist"/>
        <w:spacing w:line="276" w:lineRule="auto"/>
        <w:rPr>
          <w:b/>
          <w:bCs/>
          <w:sz w:val="22"/>
          <w:szCs w:val="22"/>
          <w:u w:val="single"/>
        </w:rPr>
      </w:pPr>
    </w:p>
    <w:p w14:paraId="46F1E149" w14:textId="77777777" w:rsidR="0059425B" w:rsidRPr="00433BAD" w:rsidRDefault="0059425B" w:rsidP="00683CF8">
      <w:pPr>
        <w:suppressAutoHyphens/>
        <w:spacing w:line="276" w:lineRule="auto"/>
        <w:jc w:val="both"/>
        <w:rPr>
          <w:rFonts w:cs="Times New Roman"/>
          <w:b/>
          <w:sz w:val="22"/>
          <w:szCs w:val="22"/>
          <w:u w:val="single"/>
        </w:rPr>
      </w:pPr>
      <w:r w:rsidRPr="00433BAD">
        <w:rPr>
          <w:rFonts w:cs="Times New Roman"/>
          <w:b/>
          <w:sz w:val="22"/>
          <w:szCs w:val="22"/>
          <w:u w:val="single"/>
        </w:rPr>
        <w:t>XX</w:t>
      </w:r>
      <w:r w:rsidR="001618B7" w:rsidRPr="00433BAD">
        <w:rPr>
          <w:rFonts w:cs="Times New Roman"/>
          <w:b/>
          <w:sz w:val="22"/>
          <w:szCs w:val="22"/>
          <w:u w:val="single"/>
        </w:rPr>
        <w:t>XV</w:t>
      </w:r>
      <w:r w:rsidRPr="00433BAD">
        <w:rPr>
          <w:rFonts w:cs="Times New Roman"/>
          <w:b/>
          <w:sz w:val="22"/>
          <w:szCs w:val="22"/>
          <w:u w:val="single"/>
        </w:rPr>
        <w:t>.</w:t>
      </w:r>
      <w:r w:rsidRPr="00433BAD">
        <w:rPr>
          <w:rFonts w:cs="Times New Roman"/>
          <w:sz w:val="22"/>
          <w:szCs w:val="22"/>
        </w:rPr>
        <w:t xml:space="preserve"> </w:t>
      </w:r>
      <w:r w:rsidRPr="00433BAD">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433BAD">
        <w:rPr>
          <w:rFonts w:cs="Times New Roman"/>
          <w:b/>
          <w:sz w:val="22"/>
          <w:szCs w:val="22"/>
          <w:u w:val="single"/>
        </w:rPr>
        <w:t>ELENIE ZAMÓWIENIA PUBLICZNEGO.</w:t>
      </w:r>
    </w:p>
    <w:p w14:paraId="485C9598"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433BAD">
        <w:rPr>
          <w:rFonts w:cs="Times New Roman"/>
          <w:sz w:val="22"/>
          <w:szCs w:val="22"/>
        </w:rPr>
        <w:t xml:space="preserve"> </w:t>
      </w:r>
      <w:r w:rsidRPr="00433BAD">
        <w:rPr>
          <w:rFonts w:cs="Times New Roman"/>
          <w:sz w:val="22"/>
          <w:szCs w:val="22"/>
        </w:rPr>
        <w:t>95/46/WE (ogólne rozporządzenie o ochronie danych - zwane dalej RODO), pragniemy Państwa poinformować, że:</w:t>
      </w:r>
    </w:p>
    <w:p w14:paraId="22E3CD86"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18505756" w14:textId="77777777" w:rsidR="001F5A82"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 wyznaczył Inspektora Ochrony Danych Osobowych. Dane kontaktowe</w:t>
      </w:r>
      <w:r w:rsidR="006037E8" w:rsidRPr="00433BAD">
        <w:rPr>
          <w:rFonts w:cs="Times New Roman"/>
          <w:sz w:val="22"/>
          <w:szCs w:val="22"/>
        </w:rPr>
        <w:t>:</w:t>
      </w:r>
      <w:r w:rsidRPr="00433BAD">
        <w:rPr>
          <w:rFonts w:cs="Times New Roman"/>
          <w:sz w:val="22"/>
          <w:szCs w:val="22"/>
        </w:rPr>
        <w:t xml:space="preserve"> </w:t>
      </w:r>
      <w:r w:rsidR="006037E8" w:rsidRPr="00433BAD">
        <w:rPr>
          <w:rFonts w:cs="Times New Roman"/>
          <w:sz w:val="22"/>
          <w:szCs w:val="22"/>
        </w:rPr>
        <w:t xml:space="preserve">ul. Pomorska 251, </w:t>
      </w:r>
      <w:r w:rsidRPr="00433BAD">
        <w:rPr>
          <w:rFonts w:cs="Times New Roman"/>
          <w:sz w:val="22"/>
          <w:szCs w:val="22"/>
        </w:rPr>
        <w:t xml:space="preserve">92-213 Łódź, email: </w:t>
      </w:r>
      <w:hyperlink r:id="rId27" w:history="1">
        <w:r w:rsidR="006037E8" w:rsidRPr="00433BAD">
          <w:rPr>
            <w:rStyle w:val="Hipercze"/>
            <w:sz w:val="22"/>
            <w:szCs w:val="22"/>
          </w:rPr>
          <w:t>inspektor.odo@csk.umed.pl</w:t>
        </w:r>
      </w:hyperlink>
      <w:r w:rsidRPr="00433BAD">
        <w:rPr>
          <w:rFonts w:cs="Times New Roman"/>
          <w:sz w:val="22"/>
          <w:szCs w:val="22"/>
        </w:rPr>
        <w:t>; tel. 42 675 76 22.</w:t>
      </w:r>
    </w:p>
    <w:p w14:paraId="5D3346EC" w14:textId="77777777" w:rsidR="00D30AFF" w:rsidRDefault="0047047D" w:rsidP="00D30AFF">
      <w:pPr>
        <w:spacing w:line="276" w:lineRule="auto"/>
        <w:jc w:val="both"/>
        <w:rPr>
          <w:rFonts w:cs="Times New Roman"/>
          <w:b/>
          <w:sz w:val="22"/>
          <w:szCs w:val="22"/>
          <w:lang w:eastAsia="ar-SA"/>
        </w:rPr>
      </w:pPr>
      <w:r w:rsidRPr="004D7C88">
        <w:rPr>
          <w:sz w:val="22"/>
          <w:szCs w:val="22"/>
        </w:rPr>
        <w:t>Administrator przetwarza Pani/Pana dane osobowe w celu związanym z postępowaniem o udzielenie zamówienia publicznego pod nazwą:</w:t>
      </w:r>
      <w:r w:rsidR="002D44F2">
        <w:rPr>
          <w:sz w:val="22"/>
          <w:szCs w:val="22"/>
        </w:rPr>
        <w:t xml:space="preserve"> </w:t>
      </w:r>
    </w:p>
    <w:p w14:paraId="1334ACEB" w14:textId="77777777" w:rsidR="0047047D" w:rsidRPr="00D30AFF" w:rsidRDefault="00D30AFF" w:rsidP="00D30AFF">
      <w:pPr>
        <w:spacing w:line="276" w:lineRule="auto"/>
        <w:jc w:val="center"/>
        <w:rPr>
          <w:rFonts w:cs="Times New Roman"/>
          <w:b/>
          <w:sz w:val="22"/>
          <w:szCs w:val="22"/>
          <w:u w:val="single"/>
        </w:rPr>
      </w:pPr>
      <w:r w:rsidRPr="004E5725">
        <w:rPr>
          <w:rFonts w:cs="Times New Roman"/>
          <w:b/>
          <w:sz w:val="22"/>
          <w:szCs w:val="22"/>
          <w:u w:val="single"/>
        </w:rPr>
        <w:t>„ Dostawa i wyposażenie wielorazowe na potrzeby Klinik i Oddziałów dla Centralnego Szpitala Klinicznego Uniwersytetu Medycznego w Łodzi przy ul. Pomorskiej 251”</w:t>
      </w:r>
      <w:r w:rsidR="0047047D" w:rsidRPr="004D7C88">
        <w:rPr>
          <w:rFonts w:cs="Times New Roman"/>
          <w:sz w:val="22"/>
          <w:szCs w:val="22"/>
        </w:rPr>
        <w:t>– na podstawie art. 6 ust. 1 lit. c RODO.</w:t>
      </w:r>
    </w:p>
    <w:p w14:paraId="66DA7D66"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D7C88">
        <w:rPr>
          <w:rFonts w:cs="Times New Roman"/>
          <w:sz w:val="22"/>
          <w:szCs w:val="22"/>
        </w:rPr>
        <w:t>Odbiorcami Pani/Pana danych osobowych będą</w:t>
      </w:r>
      <w:r w:rsidRPr="00433BAD">
        <w:rPr>
          <w:rFonts w:cs="Times New Roman"/>
          <w:sz w:val="22"/>
          <w:szCs w:val="22"/>
        </w:rPr>
        <w:t xml:space="preserve"> osoby lub podmioty, którym udostępniona zostanie dokumentacja postępowania w oparciu o art. 18 i inne ustawy z dnia 11 września 2019 r. – Prawo zamówień publicznych (z późniejszymi zmianami), dalej zwana „</w:t>
      </w:r>
      <w:r w:rsidR="00B34FF2" w:rsidRPr="00433BAD">
        <w:rPr>
          <w:rFonts w:cs="Times New Roman"/>
          <w:sz w:val="22"/>
          <w:szCs w:val="22"/>
        </w:rPr>
        <w:t xml:space="preserve">ustawa </w:t>
      </w:r>
      <w:proofErr w:type="spellStart"/>
      <w:r w:rsidRPr="00433BAD">
        <w:rPr>
          <w:rFonts w:cs="Times New Roman"/>
          <w:sz w:val="22"/>
          <w:szCs w:val="22"/>
        </w:rPr>
        <w:t>Pzp</w:t>
      </w:r>
      <w:proofErr w:type="spellEnd"/>
      <w:r w:rsidRPr="00433BAD">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67099D93"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Pani/Pana dane osobowe będą przechowywane, zgodnie z art. 78 ustawy </w:t>
      </w:r>
      <w:proofErr w:type="spellStart"/>
      <w:r w:rsidRPr="00433BAD">
        <w:rPr>
          <w:rFonts w:cs="Times New Roman"/>
          <w:sz w:val="22"/>
          <w:szCs w:val="22"/>
        </w:rPr>
        <w:t>Pzp</w:t>
      </w:r>
      <w:proofErr w:type="spellEnd"/>
      <w:r w:rsidRPr="00433BAD">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76EF0357"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Obowiązek podania przez Panią/Pana danych osobowych bezpośrednio Pani/Pana dotyczących jest wymogiem ustawowym określonym w przepisach ustawy </w:t>
      </w:r>
      <w:proofErr w:type="spellStart"/>
      <w:r w:rsidRPr="00433BAD">
        <w:rPr>
          <w:rFonts w:cs="Times New Roman"/>
          <w:sz w:val="22"/>
          <w:szCs w:val="22"/>
        </w:rPr>
        <w:t>Pzp</w:t>
      </w:r>
      <w:proofErr w:type="spellEnd"/>
      <w:r w:rsidRPr="00433BAD">
        <w:rPr>
          <w:rFonts w:cs="Times New Roman"/>
          <w:sz w:val="22"/>
          <w:szCs w:val="22"/>
        </w:rPr>
        <w:t xml:space="preserve">, związanym z udziałem w postępowaniu o udzielenie zamówienia publicznego – konsekwencje niepodania określonych danych wynikają z ustawy </w:t>
      </w:r>
      <w:proofErr w:type="spellStart"/>
      <w:r w:rsidRPr="00433BAD">
        <w:rPr>
          <w:rFonts w:cs="Times New Roman"/>
          <w:sz w:val="22"/>
          <w:szCs w:val="22"/>
        </w:rPr>
        <w:t>Pzp</w:t>
      </w:r>
      <w:proofErr w:type="spellEnd"/>
      <w:r w:rsidRPr="00433BAD">
        <w:rPr>
          <w:rFonts w:cs="Times New Roman"/>
          <w:sz w:val="22"/>
          <w:szCs w:val="22"/>
        </w:rPr>
        <w:t>.</w:t>
      </w:r>
    </w:p>
    <w:p w14:paraId="4A6012DF" w14:textId="77777777" w:rsidR="00C24F8E"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Posiada Pani/Pan:</w:t>
      </w:r>
    </w:p>
    <w:p w14:paraId="62C0CF00"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dostępu do danych osobowych Pani/Pana dotyczących (art. 15 RODO);</w:t>
      </w:r>
    </w:p>
    <w:p w14:paraId="19D2129C"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 xml:space="preserve">prawo do sprostowania Pani/Pana danych osobowych (art. 16 RODO) – przy czym skorzystanie z prawa sprostowania nie może skutkować zmianą wyniku postępowania o udzielenie zamówienia publicznego </w:t>
      </w:r>
      <w:r w:rsidRPr="00433BAD">
        <w:rPr>
          <w:sz w:val="22"/>
          <w:szCs w:val="22"/>
        </w:rPr>
        <w:lastRenderedPageBreak/>
        <w:t xml:space="preserve">ani zmianą postanowień umowy w zakresie niezgodnym z ustawą </w:t>
      </w:r>
      <w:proofErr w:type="spellStart"/>
      <w:r w:rsidRPr="00433BAD">
        <w:rPr>
          <w:sz w:val="22"/>
          <w:szCs w:val="22"/>
        </w:rPr>
        <w:t>Pzp</w:t>
      </w:r>
      <w:proofErr w:type="spellEnd"/>
      <w:r w:rsidRPr="00433BAD">
        <w:rPr>
          <w:sz w:val="22"/>
          <w:szCs w:val="22"/>
        </w:rPr>
        <w:t xml:space="preserve"> oraz nie może naruszać integralności protokołu oraz jego załączników;</w:t>
      </w:r>
    </w:p>
    <w:p w14:paraId="2B20BBD2"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D23644" w14:textId="77777777" w:rsidR="0047047D"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 wniesienia skargi do Prezesa Urzędu Ochrony Danych Osobowych, gdy uzna Pani/Pan, że przetwarzanie danych osobowych Pani/Pana dotyczących narusza przepisy RODO.</w:t>
      </w:r>
    </w:p>
    <w:p w14:paraId="1878936A" w14:textId="77777777" w:rsidR="00C24F8E" w:rsidRPr="00433BAD"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433BAD">
        <w:rPr>
          <w:rFonts w:cs="Times New Roman"/>
          <w:sz w:val="22"/>
          <w:szCs w:val="22"/>
        </w:rPr>
        <w:t>Nie przysługuje Pani/Panu:</w:t>
      </w:r>
    </w:p>
    <w:p w14:paraId="64BC12A3" w14:textId="77777777" w:rsidR="00C24F8E" w:rsidRPr="00433BAD" w:rsidRDefault="0047047D" w:rsidP="006032AD">
      <w:pPr>
        <w:pStyle w:val="Akapitzlist"/>
        <w:numPr>
          <w:ilvl w:val="1"/>
          <w:numId w:val="27"/>
        </w:numPr>
        <w:spacing w:line="276" w:lineRule="auto"/>
        <w:ind w:left="709" w:hanging="425"/>
        <w:contextualSpacing/>
        <w:jc w:val="both"/>
        <w:rPr>
          <w:sz w:val="22"/>
          <w:szCs w:val="22"/>
        </w:rPr>
      </w:pPr>
      <w:r w:rsidRPr="00433BAD">
        <w:rPr>
          <w:sz w:val="22"/>
          <w:szCs w:val="22"/>
        </w:rPr>
        <w:t>prawo do usunięcia danych osobowych (w związku z art. 17 ust. 3 lit. b, d lub e RODO);</w:t>
      </w:r>
    </w:p>
    <w:p w14:paraId="1E23DBD9" w14:textId="77777777" w:rsidR="00C24F8E" w:rsidRPr="00433BAD" w:rsidRDefault="0047047D" w:rsidP="006032AD">
      <w:pPr>
        <w:pStyle w:val="Akapitzlist"/>
        <w:numPr>
          <w:ilvl w:val="1"/>
          <w:numId w:val="27"/>
        </w:numPr>
        <w:spacing w:line="276" w:lineRule="auto"/>
        <w:ind w:left="709" w:hanging="425"/>
        <w:contextualSpacing/>
        <w:jc w:val="both"/>
        <w:rPr>
          <w:sz w:val="22"/>
          <w:szCs w:val="22"/>
        </w:rPr>
      </w:pPr>
      <w:r w:rsidRPr="00433BAD">
        <w:rPr>
          <w:sz w:val="22"/>
          <w:szCs w:val="22"/>
        </w:rPr>
        <w:t>prawo do przenoszenia danych osobowych (o którym mowa w art. 20 RODO);</w:t>
      </w:r>
    </w:p>
    <w:p w14:paraId="60B5C522" w14:textId="77777777" w:rsidR="0047047D" w:rsidRPr="00433BAD" w:rsidRDefault="0047047D" w:rsidP="006032AD">
      <w:pPr>
        <w:pStyle w:val="Akapitzlist"/>
        <w:numPr>
          <w:ilvl w:val="1"/>
          <w:numId w:val="27"/>
        </w:numPr>
        <w:spacing w:line="276" w:lineRule="auto"/>
        <w:ind w:left="709" w:hanging="425"/>
        <w:contextualSpacing/>
        <w:jc w:val="both"/>
        <w:rPr>
          <w:sz w:val="22"/>
          <w:szCs w:val="22"/>
        </w:rPr>
      </w:pPr>
      <w:r w:rsidRPr="00433BAD">
        <w:rPr>
          <w:sz w:val="22"/>
          <w:szCs w:val="22"/>
        </w:rPr>
        <w:t>prawo sprzeciwu, wobec przetwarzania danych osobowych (na podstawie art. 21 RODO), gdyż podstawą prawną przetwarzania Pani/Pana danych osobowych jest art. 6 ust. 1 lit. c RODO.</w:t>
      </w:r>
    </w:p>
    <w:p w14:paraId="3858971F" w14:textId="77777777" w:rsidR="0047047D" w:rsidRPr="00433BAD" w:rsidRDefault="0047047D" w:rsidP="006032AD">
      <w:pPr>
        <w:numPr>
          <w:ilvl w:val="0"/>
          <w:numId w:val="27"/>
        </w:numPr>
        <w:spacing w:line="276" w:lineRule="auto"/>
        <w:ind w:left="426" w:hanging="426"/>
        <w:contextualSpacing/>
        <w:jc w:val="both"/>
        <w:rPr>
          <w:rFonts w:cs="Times New Roman"/>
          <w:sz w:val="22"/>
          <w:szCs w:val="22"/>
        </w:rPr>
      </w:pPr>
      <w:r w:rsidRPr="00433BAD">
        <w:rPr>
          <w:rFonts w:cs="Times New Roman"/>
          <w:sz w:val="22"/>
          <w:szCs w:val="22"/>
        </w:rPr>
        <w:t>W przypadku gdy osoba, której dane dotyczą wnosi do Administratora o:</w:t>
      </w:r>
    </w:p>
    <w:p w14:paraId="39AA5E13" w14:textId="77777777" w:rsidR="0047047D" w:rsidRPr="00433BAD" w:rsidRDefault="0047047D" w:rsidP="006032AD">
      <w:pPr>
        <w:numPr>
          <w:ilvl w:val="1"/>
          <w:numId w:val="27"/>
        </w:numPr>
        <w:spacing w:line="276" w:lineRule="auto"/>
        <w:contextualSpacing/>
        <w:jc w:val="both"/>
        <w:rPr>
          <w:rFonts w:cs="Times New Roman"/>
          <w:sz w:val="22"/>
          <w:szCs w:val="22"/>
        </w:rPr>
      </w:pPr>
      <w:r w:rsidRPr="00433BAD">
        <w:rPr>
          <w:rFonts w:cs="Times New Roman"/>
          <w:sz w:val="22"/>
          <w:szCs w:val="22"/>
        </w:rPr>
        <w:t>potwierdzenie, czy przetwarzane są dane jej dotyczące;</w:t>
      </w:r>
    </w:p>
    <w:p w14:paraId="57E7C243" w14:textId="77777777" w:rsidR="0047047D" w:rsidRPr="00433BAD" w:rsidRDefault="0047047D" w:rsidP="006032AD">
      <w:pPr>
        <w:numPr>
          <w:ilvl w:val="1"/>
          <w:numId w:val="27"/>
        </w:numPr>
        <w:spacing w:line="276" w:lineRule="auto"/>
        <w:contextualSpacing/>
        <w:jc w:val="both"/>
        <w:rPr>
          <w:rFonts w:cs="Times New Roman"/>
          <w:sz w:val="22"/>
          <w:szCs w:val="22"/>
        </w:rPr>
      </w:pPr>
      <w:r w:rsidRPr="00433BAD">
        <w:rPr>
          <w:rFonts w:cs="Times New Roman"/>
          <w:sz w:val="22"/>
          <w:szCs w:val="22"/>
        </w:rPr>
        <w:t>uzyskanie dostępu do danych jej dotyczących oraz informacji o:</w:t>
      </w:r>
    </w:p>
    <w:p w14:paraId="7114697E"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celach przetwarzania;</w:t>
      </w:r>
    </w:p>
    <w:p w14:paraId="371FE8DB"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kategoriach odnośnych danych osobowych;</w:t>
      </w:r>
    </w:p>
    <w:p w14:paraId="5E34EA8E"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informacji o odbiorcach lub kategoriach odbiorców, którym dane osobowe zostały lub zostaną ujawnione (w szczególności o odbiorcach w państwach trzecich lub organizacjach międzynarodowych);</w:t>
      </w:r>
    </w:p>
    <w:p w14:paraId="2F1730FD"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planowanym okresie przechowywania danych lub kryteriach ustalania tego okresu;</w:t>
      </w:r>
    </w:p>
    <w:p w14:paraId="27BF26DD"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 xml:space="preserve">prawie do </w:t>
      </w:r>
      <w:proofErr w:type="spellStart"/>
      <w:r w:rsidRPr="00433BAD">
        <w:rPr>
          <w:rFonts w:cs="Times New Roman"/>
          <w:sz w:val="22"/>
          <w:szCs w:val="22"/>
        </w:rPr>
        <w:t>ż</w:t>
      </w:r>
      <w:r w:rsidR="00FD49EE">
        <w:rPr>
          <w:rFonts w:cs="Times New Roman"/>
          <w:sz w:val="22"/>
          <w:szCs w:val="22"/>
        </w:rPr>
        <w:t>ą</w:t>
      </w:r>
      <w:r w:rsidRPr="00433BAD">
        <w:rPr>
          <w:rFonts w:cs="Times New Roman"/>
          <w:sz w:val="22"/>
          <w:szCs w:val="22"/>
        </w:rPr>
        <w:t>dania</w:t>
      </w:r>
      <w:proofErr w:type="spellEnd"/>
      <w:r w:rsidRPr="00433BAD">
        <w:rPr>
          <w:rFonts w:cs="Times New Roman"/>
          <w:sz w:val="22"/>
          <w:szCs w:val="22"/>
        </w:rPr>
        <w:t xml:space="preserve"> od Administratora sprostowania, </w:t>
      </w:r>
      <w:r w:rsidR="003E5579" w:rsidRPr="00433BAD">
        <w:rPr>
          <w:rFonts w:cs="Times New Roman"/>
          <w:sz w:val="22"/>
          <w:szCs w:val="22"/>
        </w:rPr>
        <w:t>usunięcia</w:t>
      </w:r>
      <w:r w:rsidRPr="00433BAD">
        <w:rPr>
          <w:rFonts w:cs="Times New Roman"/>
          <w:sz w:val="22"/>
          <w:szCs w:val="22"/>
        </w:rPr>
        <w:t xml:space="preserve"> lub ograniczenia przetwarzania danych osobowych </w:t>
      </w:r>
      <w:r w:rsidR="003E5579" w:rsidRPr="00433BAD">
        <w:rPr>
          <w:rFonts w:cs="Times New Roman"/>
          <w:sz w:val="22"/>
          <w:szCs w:val="22"/>
        </w:rPr>
        <w:t>dotyczącego</w:t>
      </w:r>
      <w:r w:rsidRPr="00433BAD">
        <w:rPr>
          <w:rFonts w:cs="Times New Roman"/>
          <w:sz w:val="22"/>
          <w:szCs w:val="22"/>
        </w:rPr>
        <w:t xml:space="preserve"> osoby, której dane </w:t>
      </w:r>
      <w:r w:rsidR="003E5579" w:rsidRPr="00433BAD">
        <w:rPr>
          <w:rFonts w:cs="Times New Roman"/>
          <w:sz w:val="22"/>
          <w:szCs w:val="22"/>
        </w:rPr>
        <w:t>dotyczą</w:t>
      </w:r>
      <w:r w:rsidRPr="00433BAD">
        <w:rPr>
          <w:rFonts w:cs="Times New Roman"/>
          <w:sz w:val="22"/>
          <w:szCs w:val="22"/>
        </w:rPr>
        <w:t>̨, oraz do wniesienia sprzeciwu wobec takiego przetwarzania;</w:t>
      </w:r>
    </w:p>
    <w:p w14:paraId="6B42B4AA"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prawie wniesienia skargi do organu nadzorczego;</w:t>
      </w:r>
    </w:p>
    <w:p w14:paraId="7919C96D"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źródle danych osobowych jeżeli nie zostały one zebrane od osoby, której dane dotyczą;</w:t>
      </w:r>
    </w:p>
    <w:p w14:paraId="6D515B8C" w14:textId="77777777" w:rsidR="0047047D" w:rsidRPr="00433BAD" w:rsidRDefault="0047047D" w:rsidP="006032AD">
      <w:pPr>
        <w:numPr>
          <w:ilvl w:val="2"/>
          <w:numId w:val="27"/>
        </w:numPr>
        <w:spacing w:line="276" w:lineRule="auto"/>
        <w:ind w:left="1276"/>
        <w:contextualSpacing/>
        <w:jc w:val="both"/>
        <w:rPr>
          <w:rFonts w:cs="Times New Roman"/>
          <w:sz w:val="22"/>
          <w:szCs w:val="22"/>
        </w:rPr>
      </w:pPr>
      <w:r w:rsidRPr="00433BAD">
        <w:rPr>
          <w:rFonts w:cs="Times New Roman"/>
          <w:sz w:val="22"/>
          <w:szCs w:val="22"/>
        </w:rPr>
        <w:t>zautomatyzowanym podejmowaniu decyzji, w tym o profilowaniu oraz istotnych zasadach ich podejmowania;</w:t>
      </w:r>
    </w:p>
    <w:p w14:paraId="6531FAED" w14:textId="77777777" w:rsidR="0047047D" w:rsidRPr="00433BAD" w:rsidRDefault="0047047D" w:rsidP="006032AD">
      <w:pPr>
        <w:numPr>
          <w:ilvl w:val="1"/>
          <w:numId w:val="27"/>
        </w:numPr>
        <w:spacing w:line="276" w:lineRule="auto"/>
        <w:contextualSpacing/>
        <w:jc w:val="both"/>
        <w:rPr>
          <w:rFonts w:cs="Times New Roman"/>
          <w:sz w:val="22"/>
          <w:szCs w:val="22"/>
        </w:rPr>
      </w:pPr>
      <w:r w:rsidRPr="00433BAD">
        <w:rPr>
          <w:rFonts w:cs="Times New Roman"/>
          <w:sz w:val="22"/>
          <w:szCs w:val="22"/>
        </w:rPr>
        <w:t xml:space="preserve">uzyskanie informacji o odpowiednich zabezpieczeniach (o których mowa w art. 46 ogólnego rozporządzenia o ochronie danych), związanych z przekazaniem </w:t>
      </w:r>
      <w:r w:rsidR="00114218" w:rsidRPr="00433BAD">
        <w:rPr>
          <w:rFonts w:cs="Times New Roman"/>
          <w:sz w:val="22"/>
          <w:szCs w:val="22"/>
        </w:rPr>
        <w:t>jeżeli</w:t>
      </w:r>
      <w:r w:rsidRPr="00433BAD">
        <w:rPr>
          <w:rFonts w:cs="Times New Roman"/>
          <w:sz w:val="22"/>
          <w:szCs w:val="22"/>
        </w:rPr>
        <w:t xml:space="preserve"> dane osobowe </w:t>
      </w:r>
      <w:proofErr w:type="spellStart"/>
      <w:r w:rsidRPr="00433BAD">
        <w:rPr>
          <w:rFonts w:cs="Times New Roman"/>
          <w:sz w:val="22"/>
          <w:szCs w:val="22"/>
        </w:rPr>
        <w:t>sa</w:t>
      </w:r>
      <w:proofErr w:type="spellEnd"/>
      <w:r w:rsidRPr="00433BAD">
        <w:rPr>
          <w:rFonts w:cs="Times New Roman"/>
          <w:sz w:val="22"/>
          <w:szCs w:val="22"/>
        </w:rPr>
        <w:t xml:space="preserve">̨ przekazywane do </w:t>
      </w:r>
      <w:r w:rsidR="00114218" w:rsidRPr="00433BAD">
        <w:rPr>
          <w:rFonts w:cs="Times New Roman"/>
          <w:sz w:val="22"/>
          <w:szCs w:val="22"/>
        </w:rPr>
        <w:t>państwa</w:t>
      </w:r>
      <w:r w:rsidRPr="00433BAD">
        <w:rPr>
          <w:rFonts w:cs="Times New Roman"/>
          <w:sz w:val="22"/>
          <w:szCs w:val="22"/>
        </w:rPr>
        <w:t xml:space="preserve"> trzeciego lub organizacji </w:t>
      </w:r>
      <w:r w:rsidR="00114218" w:rsidRPr="00433BAD">
        <w:rPr>
          <w:rFonts w:cs="Times New Roman"/>
          <w:sz w:val="22"/>
          <w:szCs w:val="22"/>
        </w:rPr>
        <w:t>międzynarodowej</w:t>
      </w:r>
      <w:r w:rsidRPr="00433BAD">
        <w:rPr>
          <w:rFonts w:cs="Times New Roman"/>
          <w:sz w:val="22"/>
          <w:szCs w:val="22"/>
        </w:rPr>
        <w:t xml:space="preserve">, </w:t>
      </w:r>
    </w:p>
    <w:p w14:paraId="497433AF" w14:textId="77777777" w:rsidR="0047047D" w:rsidRPr="00433BAD" w:rsidRDefault="0047047D" w:rsidP="006032AD">
      <w:pPr>
        <w:numPr>
          <w:ilvl w:val="1"/>
          <w:numId w:val="27"/>
        </w:numPr>
        <w:spacing w:line="276" w:lineRule="auto"/>
        <w:contextualSpacing/>
        <w:jc w:val="both"/>
        <w:rPr>
          <w:rFonts w:cs="Times New Roman"/>
          <w:sz w:val="22"/>
          <w:szCs w:val="22"/>
        </w:rPr>
      </w:pPr>
      <w:r w:rsidRPr="00433BAD">
        <w:rPr>
          <w:rFonts w:cs="Times New Roman"/>
          <w:sz w:val="22"/>
          <w:szCs w:val="22"/>
        </w:rPr>
        <w:t xml:space="preserve">dostarczenie kopii danych podlegających przetwarzaniu; a wykonanie powyższych obowiązków wymagałoby niewspółmiernie dużego wysiłku </w:t>
      </w:r>
      <w:r w:rsidR="000F2C4F" w:rsidRPr="00433BAD">
        <w:rPr>
          <w:rFonts w:cs="Times New Roman"/>
          <w:sz w:val="22"/>
          <w:szCs w:val="22"/>
        </w:rPr>
        <w:t>Zamawiający</w:t>
      </w:r>
      <w:r w:rsidRPr="00433BAD">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09EF9566" w14:textId="77777777" w:rsidR="0047047D" w:rsidRPr="00433BAD" w:rsidRDefault="0047047D" w:rsidP="006032AD">
      <w:pPr>
        <w:numPr>
          <w:ilvl w:val="0"/>
          <w:numId w:val="27"/>
        </w:numPr>
        <w:spacing w:line="276" w:lineRule="auto"/>
        <w:ind w:left="426" w:hanging="426"/>
        <w:contextualSpacing/>
        <w:jc w:val="both"/>
        <w:rPr>
          <w:rFonts w:cs="Times New Roman"/>
          <w:sz w:val="22"/>
          <w:szCs w:val="22"/>
        </w:rPr>
      </w:pPr>
      <w:r w:rsidRPr="00433BAD">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47430ED8" w14:textId="77777777" w:rsidR="00A81C1B" w:rsidRPr="00433BAD" w:rsidRDefault="00213061" w:rsidP="00683CF8">
      <w:pPr>
        <w:spacing w:line="276" w:lineRule="auto"/>
        <w:jc w:val="both"/>
        <w:rPr>
          <w:rFonts w:eastAsia="Times New Roman" w:cs="Times New Roman"/>
          <w:b/>
          <w:bCs/>
          <w:sz w:val="22"/>
          <w:szCs w:val="22"/>
          <w:u w:val="single"/>
        </w:rPr>
      </w:pPr>
      <w:r w:rsidRPr="00433BAD">
        <w:rPr>
          <w:rFonts w:eastAsia="Times New Roman" w:cs="Times New Roman"/>
          <w:b/>
          <w:bCs/>
          <w:sz w:val="22"/>
          <w:szCs w:val="22"/>
          <w:u w:val="single"/>
        </w:rPr>
        <w:t>Wymóg złożenia oświadczenia</w:t>
      </w:r>
      <w:r w:rsidR="00A81C1B" w:rsidRPr="00433BAD">
        <w:rPr>
          <w:rFonts w:eastAsia="Times New Roman" w:cs="Times New Roman"/>
          <w:b/>
          <w:bCs/>
          <w:sz w:val="22"/>
          <w:szCs w:val="22"/>
          <w:u w:val="single"/>
        </w:rPr>
        <w:t>:</w:t>
      </w:r>
    </w:p>
    <w:p w14:paraId="729D556C" w14:textId="77777777" w:rsidR="00A81C1B" w:rsidRPr="00433BAD" w:rsidRDefault="009C410D"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Wykonawca</w:t>
      </w:r>
      <w:r w:rsidR="00A81C1B" w:rsidRPr="00433BAD">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18E31216"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433BAD">
        <w:rPr>
          <w:rFonts w:eastAsia="Times New Roman" w:cs="Times New Roman"/>
          <w:sz w:val="22"/>
          <w:szCs w:val="22"/>
        </w:rPr>
        <w:t>Wykonawca</w:t>
      </w:r>
      <w:r w:rsidRPr="00433BAD">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5A39A796"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lastRenderedPageBreak/>
        <w:t xml:space="preserve">Ponadto </w:t>
      </w:r>
      <w:r w:rsidR="009C410D" w:rsidRPr="00433BAD">
        <w:rPr>
          <w:rFonts w:eastAsia="Times New Roman" w:cs="Times New Roman"/>
          <w:sz w:val="22"/>
          <w:szCs w:val="22"/>
        </w:rPr>
        <w:t>Wykonawca</w:t>
      </w:r>
      <w:r w:rsidRPr="00433BAD">
        <w:rPr>
          <w:rFonts w:eastAsia="Times New Roman" w:cs="Times New Roman"/>
          <w:sz w:val="22"/>
          <w:szCs w:val="22"/>
        </w:rPr>
        <w:t xml:space="preserve"> musi wypełnić obowiązek informacyjny wynikający z art. 14 RODO względem osób fizyc</w:t>
      </w:r>
      <w:r w:rsidR="00CC4DE6" w:rsidRPr="00433BAD">
        <w:rPr>
          <w:rFonts w:eastAsia="Times New Roman" w:cs="Times New Roman"/>
          <w:sz w:val="22"/>
          <w:szCs w:val="22"/>
        </w:rPr>
        <w:t>znych, których dane przekazuje Z</w:t>
      </w:r>
      <w:r w:rsidRPr="00433BAD">
        <w:rPr>
          <w:rFonts w:eastAsia="Times New Roman" w:cs="Times New Roman"/>
          <w:sz w:val="22"/>
          <w:szCs w:val="22"/>
        </w:rPr>
        <w:t>amawiającemu i których dane pośrednio pozyskał, chyba że ma zastosowanie co najmniej jedno z włączeń, o których mowa w art. 14 ust. 5 RODO.</w:t>
      </w:r>
    </w:p>
    <w:p w14:paraId="70DF1E46"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W celu zapewnienia, że </w:t>
      </w:r>
      <w:r w:rsidR="009C410D" w:rsidRPr="00433BAD">
        <w:rPr>
          <w:rFonts w:eastAsia="Times New Roman" w:cs="Times New Roman"/>
          <w:sz w:val="22"/>
          <w:szCs w:val="22"/>
        </w:rPr>
        <w:t>Wykonawca</w:t>
      </w:r>
      <w:r w:rsidRPr="00433BAD">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433BAD">
        <w:rPr>
          <w:rFonts w:eastAsia="Times New Roman" w:cs="Times New Roman"/>
          <w:b/>
          <w:bCs/>
          <w:sz w:val="22"/>
          <w:szCs w:val="22"/>
        </w:rPr>
        <w:t>(</w:t>
      </w:r>
      <w:r w:rsidR="00183D7B" w:rsidRPr="00433BAD">
        <w:rPr>
          <w:rFonts w:eastAsia="Times New Roman" w:cs="Times New Roman"/>
          <w:b/>
          <w:bCs/>
          <w:sz w:val="22"/>
          <w:szCs w:val="22"/>
          <w:lang w:eastAsia="ar-SA"/>
        </w:rPr>
        <w:t>Z</w:t>
      </w:r>
      <w:r w:rsidR="0019158B" w:rsidRPr="00433BAD">
        <w:rPr>
          <w:rFonts w:eastAsia="Times New Roman" w:cs="Times New Roman"/>
          <w:b/>
          <w:bCs/>
          <w:sz w:val="22"/>
          <w:szCs w:val="22"/>
          <w:lang w:eastAsia="ar-SA"/>
        </w:rPr>
        <w:t>ałącznik N</w:t>
      </w:r>
      <w:r w:rsidRPr="00433BAD">
        <w:rPr>
          <w:rFonts w:eastAsia="Times New Roman" w:cs="Times New Roman"/>
          <w:b/>
          <w:bCs/>
          <w:sz w:val="22"/>
          <w:szCs w:val="22"/>
          <w:lang w:eastAsia="ar-SA"/>
        </w:rPr>
        <w:t>r 1 do SWZ</w:t>
      </w:r>
      <w:r w:rsidRPr="00433BAD">
        <w:rPr>
          <w:rFonts w:eastAsia="Times New Roman" w:cs="Times New Roman"/>
          <w:b/>
          <w:bCs/>
          <w:sz w:val="22"/>
          <w:szCs w:val="22"/>
        </w:rPr>
        <w:t>)</w:t>
      </w:r>
      <w:r w:rsidRPr="00433BAD">
        <w:rPr>
          <w:rFonts w:eastAsia="Times New Roman" w:cs="Times New Roman"/>
          <w:sz w:val="22"/>
          <w:szCs w:val="22"/>
        </w:rPr>
        <w:t xml:space="preserve"> o wypełnieniu przez niego obowiązków informacyjnych przewidzianych w art. 13 lub art. 14 RODO.</w:t>
      </w:r>
    </w:p>
    <w:p w14:paraId="3A995C24" w14:textId="77777777" w:rsidR="00236183"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skorzystanie z prawa do sprostowania nie może skutkować zmianą wyniku postępowania</w:t>
      </w:r>
      <w:r w:rsidRPr="00433BAD">
        <w:rPr>
          <w:rFonts w:cs="Times New Roman"/>
          <w:i/>
          <w:iCs/>
          <w:sz w:val="22"/>
          <w:szCs w:val="22"/>
        </w:rPr>
        <w:br/>
        <w:t xml:space="preserve">o udzielenie zamówienia publicznego ani zmianą postanowień umowy w zakresie niezgodnym z ustawą </w:t>
      </w:r>
      <w:proofErr w:type="spellStart"/>
      <w:r w:rsidRPr="00433BAD">
        <w:rPr>
          <w:rFonts w:cs="Times New Roman"/>
          <w:i/>
          <w:iCs/>
          <w:sz w:val="22"/>
          <w:szCs w:val="22"/>
        </w:rPr>
        <w:t>Pzp</w:t>
      </w:r>
      <w:proofErr w:type="spellEnd"/>
      <w:r w:rsidRPr="00433BAD">
        <w:rPr>
          <w:rFonts w:cs="Times New Roman"/>
          <w:i/>
          <w:iCs/>
          <w:sz w:val="22"/>
          <w:szCs w:val="22"/>
        </w:rPr>
        <w:t xml:space="preserve"> oraz nie może naruszać integralności protokołu oraz jego załączników.</w:t>
      </w:r>
    </w:p>
    <w:p w14:paraId="28709C88" w14:textId="77777777" w:rsidR="00FE4171"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31E3E1" w14:textId="77777777" w:rsidR="00FE4171" w:rsidRPr="00433BAD" w:rsidRDefault="00FE4171" w:rsidP="00236183">
      <w:pPr>
        <w:ind w:left="357" w:hanging="357"/>
        <w:jc w:val="both"/>
        <w:rPr>
          <w:rFonts w:cs="Times New Roman"/>
          <w:i/>
          <w:iCs/>
          <w:sz w:val="22"/>
          <w:szCs w:val="22"/>
        </w:rPr>
      </w:pPr>
    </w:p>
    <w:p w14:paraId="2BFFD361" w14:textId="77777777" w:rsidR="00171D59" w:rsidRPr="00433BAD" w:rsidRDefault="00171D59" w:rsidP="007F5605">
      <w:pPr>
        <w:pStyle w:val="Akapitzlist"/>
        <w:numPr>
          <w:ilvl w:val="0"/>
          <w:numId w:val="6"/>
        </w:numPr>
        <w:spacing w:line="276" w:lineRule="auto"/>
        <w:ind w:left="851" w:hanging="851"/>
        <w:rPr>
          <w:b/>
          <w:bCs/>
          <w:sz w:val="22"/>
          <w:szCs w:val="22"/>
          <w:u w:val="single"/>
        </w:rPr>
      </w:pPr>
      <w:r w:rsidRPr="00433BAD">
        <w:rPr>
          <w:b/>
          <w:bCs/>
          <w:sz w:val="22"/>
          <w:szCs w:val="22"/>
          <w:u w:val="single"/>
        </w:rPr>
        <w:t>USTALENIA KOŃCOWE</w:t>
      </w:r>
    </w:p>
    <w:p w14:paraId="105D0344" w14:textId="77777777" w:rsidR="00B413F8" w:rsidRPr="00433BAD" w:rsidRDefault="00171D59" w:rsidP="00E95DDA">
      <w:pPr>
        <w:spacing w:line="276" w:lineRule="auto"/>
        <w:jc w:val="both"/>
        <w:rPr>
          <w:rFonts w:cs="Times New Roman"/>
          <w:sz w:val="22"/>
          <w:szCs w:val="22"/>
        </w:rPr>
      </w:pPr>
      <w:r w:rsidRPr="00433BAD">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8" w:name="_Toc64874881"/>
      <w:proofErr w:type="spellStart"/>
      <w:r w:rsidR="00D66621" w:rsidRPr="00433BAD">
        <w:rPr>
          <w:rFonts w:cs="Times New Roman"/>
          <w:sz w:val="22"/>
          <w:szCs w:val="22"/>
        </w:rPr>
        <w:t>Pzp</w:t>
      </w:r>
      <w:proofErr w:type="spellEnd"/>
      <w:r w:rsidR="00D66621" w:rsidRPr="00433BAD">
        <w:rPr>
          <w:rFonts w:cs="Times New Roman"/>
          <w:sz w:val="22"/>
          <w:szCs w:val="22"/>
        </w:rPr>
        <w:t>.</w:t>
      </w:r>
    </w:p>
    <w:p w14:paraId="5B52F5B5" w14:textId="77777777" w:rsidR="001F5A82" w:rsidRPr="00433BAD" w:rsidRDefault="001F5A82" w:rsidP="00B413F8">
      <w:pPr>
        <w:spacing w:line="276" w:lineRule="auto"/>
        <w:rPr>
          <w:rFonts w:cs="Times New Roman"/>
          <w:sz w:val="22"/>
          <w:szCs w:val="22"/>
        </w:rPr>
      </w:pPr>
    </w:p>
    <w:p w14:paraId="18A90ED4" w14:textId="77777777" w:rsidR="00B413F8" w:rsidRPr="00A9419B" w:rsidRDefault="00B413F8" w:rsidP="007F5605">
      <w:pPr>
        <w:pStyle w:val="Akapitzlist"/>
        <w:numPr>
          <w:ilvl w:val="0"/>
          <w:numId w:val="6"/>
        </w:numPr>
        <w:spacing w:line="276" w:lineRule="auto"/>
        <w:ind w:left="851" w:hanging="851"/>
        <w:rPr>
          <w:b/>
          <w:bCs/>
          <w:sz w:val="22"/>
          <w:szCs w:val="22"/>
          <w:u w:val="single"/>
        </w:rPr>
      </w:pPr>
      <w:r w:rsidRPr="00A9419B">
        <w:rPr>
          <w:b/>
          <w:sz w:val="22"/>
          <w:szCs w:val="22"/>
        </w:rPr>
        <w:t>ZAŁĄCZNIKI DO SWZ</w:t>
      </w:r>
      <w:bookmarkEnd w:id="8"/>
    </w:p>
    <w:p w14:paraId="28AA87F9" w14:textId="77777777" w:rsidR="001D111F" w:rsidRPr="00867888" w:rsidRDefault="001D111F" w:rsidP="006032AD">
      <w:pPr>
        <w:numPr>
          <w:ilvl w:val="0"/>
          <w:numId w:val="25"/>
        </w:numPr>
        <w:suppressAutoHyphens/>
        <w:rPr>
          <w:rFonts w:cs="Times New Roman"/>
          <w:sz w:val="22"/>
          <w:szCs w:val="22"/>
        </w:rPr>
      </w:pPr>
      <w:r w:rsidRPr="00867888">
        <w:rPr>
          <w:rFonts w:cs="Times New Roman"/>
          <w:sz w:val="22"/>
          <w:szCs w:val="22"/>
        </w:rPr>
        <w:t>Załącznik nr 1 – Formularz oferty;</w:t>
      </w:r>
    </w:p>
    <w:p w14:paraId="312F34B3" w14:textId="77777777" w:rsidR="00D30AFF" w:rsidRPr="00867888" w:rsidRDefault="00FD49EE" w:rsidP="006032AD">
      <w:pPr>
        <w:numPr>
          <w:ilvl w:val="0"/>
          <w:numId w:val="25"/>
        </w:numPr>
        <w:suppressAutoHyphens/>
        <w:rPr>
          <w:rFonts w:cs="Times New Roman"/>
          <w:sz w:val="22"/>
          <w:szCs w:val="22"/>
        </w:rPr>
      </w:pPr>
      <w:r w:rsidRPr="00867888">
        <w:rPr>
          <w:rFonts w:cs="Times New Roman"/>
          <w:sz w:val="22"/>
          <w:szCs w:val="22"/>
        </w:rPr>
        <w:t>Załącznik nr 2 –</w:t>
      </w:r>
      <w:r w:rsidR="00D30AFF" w:rsidRPr="00867888">
        <w:rPr>
          <w:rFonts w:cs="Times New Roman"/>
          <w:sz w:val="22"/>
          <w:szCs w:val="22"/>
        </w:rPr>
        <w:t xml:space="preserve"> Formularz asortymentowo-cenowy;</w:t>
      </w:r>
    </w:p>
    <w:p w14:paraId="7B057750" w14:textId="77777777" w:rsidR="00FD49EE" w:rsidRPr="00867888" w:rsidRDefault="00D30AFF" w:rsidP="006032AD">
      <w:pPr>
        <w:numPr>
          <w:ilvl w:val="0"/>
          <w:numId w:val="25"/>
        </w:numPr>
        <w:suppressAutoHyphens/>
        <w:rPr>
          <w:rFonts w:cs="Times New Roman"/>
          <w:sz w:val="22"/>
          <w:szCs w:val="22"/>
        </w:rPr>
      </w:pPr>
      <w:r w:rsidRPr="00867888">
        <w:rPr>
          <w:rFonts w:cs="Times New Roman"/>
          <w:sz w:val="22"/>
          <w:szCs w:val="22"/>
        </w:rPr>
        <w:t xml:space="preserve">Załącznik nr 3 -  </w:t>
      </w:r>
      <w:r w:rsidR="00C937D4" w:rsidRPr="00867888">
        <w:rPr>
          <w:rFonts w:cs="Times New Roman"/>
          <w:sz w:val="22"/>
          <w:szCs w:val="22"/>
        </w:rPr>
        <w:t>Szczegółowy opis przedmiotu zamówienia / Formularz – Parametry techniczne i graniczne</w:t>
      </w:r>
    </w:p>
    <w:p w14:paraId="1BBF326C" w14:textId="45A15B47" w:rsidR="001D111F" w:rsidRPr="00867888" w:rsidRDefault="001D111F" w:rsidP="006032AD">
      <w:pPr>
        <w:numPr>
          <w:ilvl w:val="0"/>
          <w:numId w:val="25"/>
        </w:numPr>
        <w:suppressAutoHyphens/>
        <w:rPr>
          <w:rFonts w:cs="Times New Roman"/>
          <w:sz w:val="22"/>
          <w:szCs w:val="22"/>
        </w:rPr>
      </w:pPr>
      <w:r w:rsidRPr="00867888">
        <w:rPr>
          <w:rFonts w:cs="Times New Roman"/>
          <w:sz w:val="22"/>
          <w:szCs w:val="22"/>
        </w:rPr>
        <w:t xml:space="preserve">Załącznik nr </w:t>
      </w:r>
      <w:r w:rsidR="00867888" w:rsidRPr="00867888">
        <w:rPr>
          <w:rFonts w:cs="Times New Roman"/>
          <w:sz w:val="22"/>
          <w:szCs w:val="22"/>
        </w:rPr>
        <w:t>4</w:t>
      </w:r>
      <w:r w:rsidRPr="00867888">
        <w:rPr>
          <w:rFonts w:cs="Times New Roman"/>
          <w:sz w:val="22"/>
          <w:szCs w:val="22"/>
        </w:rPr>
        <w:t xml:space="preserve"> – JEDZ (</w:t>
      </w:r>
      <w:r w:rsidR="00167F07" w:rsidRPr="00867888">
        <w:rPr>
          <w:rFonts w:cs="Times New Roman"/>
          <w:sz w:val="22"/>
          <w:szCs w:val="22"/>
        </w:rPr>
        <w:t>zamieszczony na stronie)</w:t>
      </w:r>
      <w:r w:rsidR="00486403" w:rsidRPr="00867888">
        <w:rPr>
          <w:rFonts w:cs="Times New Roman"/>
          <w:sz w:val="22"/>
          <w:szCs w:val="22"/>
        </w:rPr>
        <w:t>;</w:t>
      </w:r>
    </w:p>
    <w:p w14:paraId="10FE248A" w14:textId="20FE0A4F" w:rsidR="002B5148" w:rsidRPr="00867888" w:rsidRDefault="002B5148" w:rsidP="006032AD">
      <w:pPr>
        <w:numPr>
          <w:ilvl w:val="0"/>
          <w:numId w:val="25"/>
        </w:numPr>
        <w:jc w:val="both"/>
        <w:rPr>
          <w:rFonts w:cs="Times New Roman"/>
          <w:sz w:val="22"/>
          <w:szCs w:val="22"/>
        </w:rPr>
      </w:pPr>
      <w:r w:rsidRPr="00867888">
        <w:rPr>
          <w:rFonts w:cs="Times New Roman"/>
          <w:sz w:val="22"/>
          <w:szCs w:val="22"/>
        </w:rPr>
        <w:t xml:space="preserve">Załącznik nr </w:t>
      </w:r>
      <w:r w:rsidR="00867888" w:rsidRPr="00867888">
        <w:rPr>
          <w:rFonts w:cs="Times New Roman"/>
          <w:sz w:val="22"/>
          <w:szCs w:val="22"/>
        </w:rPr>
        <w:t>4</w:t>
      </w:r>
      <w:r w:rsidRPr="00867888">
        <w:rPr>
          <w:rFonts w:cs="Times New Roman"/>
          <w:sz w:val="22"/>
          <w:szCs w:val="22"/>
        </w:rPr>
        <w:t xml:space="preserve">A - </w:t>
      </w:r>
      <w:r w:rsidRPr="00867888">
        <w:rPr>
          <w:bCs/>
          <w:sz w:val="22"/>
          <w:szCs w:val="22"/>
        </w:rPr>
        <w:t>oświadczenie dotyczące przepisów sankcyjnych</w:t>
      </w:r>
      <w:r w:rsidRPr="00867888">
        <w:rPr>
          <w:sz w:val="22"/>
          <w:szCs w:val="22"/>
        </w:rPr>
        <w:t xml:space="preserve"> związanych z wojną w Ukrainie;</w:t>
      </w:r>
    </w:p>
    <w:p w14:paraId="00CC8AAB" w14:textId="05344AC9" w:rsidR="00B413F8" w:rsidRPr="00867888" w:rsidRDefault="00DB0B0B" w:rsidP="006032AD">
      <w:pPr>
        <w:numPr>
          <w:ilvl w:val="0"/>
          <w:numId w:val="25"/>
        </w:numPr>
        <w:suppressAutoHyphens/>
        <w:rPr>
          <w:rFonts w:cs="Times New Roman"/>
          <w:sz w:val="22"/>
          <w:szCs w:val="22"/>
        </w:rPr>
      </w:pPr>
      <w:r w:rsidRPr="00867888">
        <w:rPr>
          <w:rFonts w:cs="Times New Roman"/>
          <w:sz w:val="22"/>
          <w:szCs w:val="22"/>
        </w:rPr>
        <w:t xml:space="preserve">Załącznik nr </w:t>
      </w:r>
      <w:r w:rsidR="00867888" w:rsidRPr="00867888">
        <w:rPr>
          <w:rFonts w:cs="Times New Roman"/>
          <w:sz w:val="22"/>
          <w:szCs w:val="22"/>
        </w:rPr>
        <w:t>5</w:t>
      </w:r>
      <w:r w:rsidRPr="00867888">
        <w:rPr>
          <w:rFonts w:cs="Times New Roman"/>
          <w:sz w:val="22"/>
          <w:szCs w:val="22"/>
        </w:rPr>
        <w:t xml:space="preserve"> </w:t>
      </w:r>
      <w:r w:rsidR="00E013F3" w:rsidRPr="00867888">
        <w:rPr>
          <w:rFonts w:cs="Times New Roman"/>
          <w:sz w:val="22"/>
          <w:szCs w:val="22"/>
        </w:rPr>
        <w:t>–</w:t>
      </w:r>
      <w:r w:rsidRPr="00867888">
        <w:rPr>
          <w:rFonts w:cs="Times New Roman"/>
          <w:sz w:val="22"/>
          <w:szCs w:val="22"/>
        </w:rPr>
        <w:t xml:space="preserve"> </w:t>
      </w:r>
      <w:r w:rsidR="00B413F8" w:rsidRPr="00867888">
        <w:rPr>
          <w:rFonts w:cs="Times New Roman"/>
          <w:sz w:val="22"/>
          <w:szCs w:val="22"/>
        </w:rPr>
        <w:t>Zobowiązanie na podstawie art. 118 ustawy Prawo zamówień publicznych</w:t>
      </w:r>
      <w:r w:rsidR="00D34EA2" w:rsidRPr="00867888">
        <w:rPr>
          <w:rFonts w:cs="Times New Roman"/>
          <w:sz w:val="22"/>
          <w:szCs w:val="22"/>
        </w:rPr>
        <w:t>;</w:t>
      </w:r>
    </w:p>
    <w:p w14:paraId="41F06F01" w14:textId="7EF236C3" w:rsidR="00E97C2F" w:rsidRPr="00867888" w:rsidRDefault="00E97C2F" w:rsidP="006032AD">
      <w:pPr>
        <w:numPr>
          <w:ilvl w:val="0"/>
          <w:numId w:val="25"/>
        </w:numPr>
        <w:suppressAutoHyphens/>
        <w:rPr>
          <w:rFonts w:cs="Times New Roman"/>
          <w:sz w:val="22"/>
          <w:szCs w:val="22"/>
        </w:rPr>
      </w:pPr>
      <w:r w:rsidRPr="00867888">
        <w:rPr>
          <w:rFonts w:cs="Times New Roman"/>
          <w:sz w:val="22"/>
          <w:szCs w:val="22"/>
        </w:rPr>
        <w:t xml:space="preserve">Załącznik nr </w:t>
      </w:r>
      <w:r w:rsidR="00867888" w:rsidRPr="00867888">
        <w:rPr>
          <w:rFonts w:cs="Times New Roman"/>
          <w:sz w:val="22"/>
          <w:szCs w:val="22"/>
        </w:rPr>
        <w:t>6</w:t>
      </w:r>
      <w:r w:rsidRPr="00867888">
        <w:rPr>
          <w:rFonts w:cs="Times New Roman"/>
          <w:sz w:val="22"/>
          <w:szCs w:val="22"/>
        </w:rPr>
        <w:t xml:space="preserve">– </w:t>
      </w:r>
      <w:r w:rsidR="00867888" w:rsidRPr="00867888">
        <w:rPr>
          <w:rFonts w:cs="Times New Roman"/>
          <w:sz w:val="22"/>
          <w:szCs w:val="22"/>
        </w:rPr>
        <w:t>Oświadczenie Wykonawcy</w:t>
      </w:r>
    </w:p>
    <w:p w14:paraId="3FDF4BA3" w14:textId="39B62224" w:rsidR="00513677" w:rsidRPr="00867888" w:rsidRDefault="00577B2E" w:rsidP="006032AD">
      <w:pPr>
        <w:numPr>
          <w:ilvl w:val="0"/>
          <w:numId w:val="25"/>
        </w:numPr>
        <w:suppressAutoHyphens/>
        <w:rPr>
          <w:rFonts w:cs="Times New Roman"/>
          <w:sz w:val="22"/>
          <w:szCs w:val="22"/>
        </w:rPr>
      </w:pPr>
      <w:r w:rsidRPr="00867888">
        <w:rPr>
          <w:rFonts w:cs="Times New Roman"/>
          <w:sz w:val="22"/>
          <w:szCs w:val="22"/>
        </w:rPr>
        <w:t xml:space="preserve">Załącznik nr </w:t>
      </w:r>
      <w:r w:rsidR="00867888" w:rsidRPr="00867888">
        <w:rPr>
          <w:rFonts w:cs="Times New Roman"/>
          <w:sz w:val="22"/>
          <w:szCs w:val="22"/>
        </w:rPr>
        <w:t>7</w:t>
      </w:r>
      <w:r w:rsidRPr="00867888">
        <w:rPr>
          <w:rFonts w:cs="Times New Roman"/>
          <w:sz w:val="22"/>
          <w:szCs w:val="22"/>
        </w:rPr>
        <w:t xml:space="preserve"> -  </w:t>
      </w:r>
      <w:r w:rsidR="00867888" w:rsidRPr="00867888">
        <w:rPr>
          <w:rFonts w:cs="Times New Roman"/>
          <w:sz w:val="22"/>
          <w:szCs w:val="22"/>
        </w:rPr>
        <w:t>– Oświadczenie o przynależności do grupy kapitałowej</w:t>
      </w:r>
    </w:p>
    <w:p w14:paraId="745649F5" w14:textId="4CEF4378" w:rsidR="00240686" w:rsidRPr="00867888" w:rsidRDefault="00240686" w:rsidP="006032AD">
      <w:pPr>
        <w:numPr>
          <w:ilvl w:val="0"/>
          <w:numId w:val="25"/>
        </w:numPr>
        <w:jc w:val="both"/>
        <w:rPr>
          <w:rFonts w:cs="Times New Roman"/>
          <w:sz w:val="22"/>
          <w:szCs w:val="22"/>
        </w:rPr>
      </w:pPr>
      <w:r w:rsidRPr="00867888">
        <w:rPr>
          <w:rFonts w:cs="Times New Roman"/>
          <w:sz w:val="22"/>
          <w:szCs w:val="22"/>
        </w:rPr>
        <w:t xml:space="preserve">Załącznik nr </w:t>
      </w:r>
      <w:r w:rsidR="00577B2E" w:rsidRPr="00867888">
        <w:rPr>
          <w:rFonts w:cs="Times New Roman"/>
          <w:sz w:val="22"/>
          <w:szCs w:val="22"/>
        </w:rPr>
        <w:t>8</w:t>
      </w:r>
      <w:r w:rsidRPr="00867888">
        <w:rPr>
          <w:rFonts w:cs="Times New Roman"/>
          <w:sz w:val="22"/>
          <w:szCs w:val="22"/>
        </w:rPr>
        <w:t xml:space="preserve"> – </w:t>
      </w:r>
      <w:r w:rsidR="00D32EED" w:rsidRPr="00867888">
        <w:rPr>
          <w:rFonts w:eastAsia="Helvetica-Oblique" w:cs="Times New Roman"/>
          <w:sz w:val="22"/>
          <w:szCs w:val="22"/>
        </w:rPr>
        <w:t>Wzór Umowy</w:t>
      </w:r>
    </w:p>
    <w:p w14:paraId="2D60207C" w14:textId="77777777" w:rsidR="002B5148" w:rsidRPr="00867888" w:rsidRDefault="002B5148" w:rsidP="006032AD">
      <w:pPr>
        <w:numPr>
          <w:ilvl w:val="0"/>
          <w:numId w:val="25"/>
        </w:numPr>
        <w:jc w:val="both"/>
        <w:rPr>
          <w:rFonts w:cs="Times New Roman"/>
          <w:sz w:val="22"/>
          <w:szCs w:val="22"/>
        </w:rPr>
      </w:pPr>
      <w:r w:rsidRPr="00867888">
        <w:rPr>
          <w:rFonts w:eastAsia="Times New Roman"/>
          <w:sz w:val="22"/>
          <w:szCs w:val="22"/>
        </w:rPr>
        <w:t xml:space="preserve">Załącznik nr </w:t>
      </w:r>
      <w:r w:rsidR="00577B2E" w:rsidRPr="00867888">
        <w:rPr>
          <w:rFonts w:eastAsia="Times New Roman"/>
          <w:sz w:val="22"/>
          <w:szCs w:val="22"/>
        </w:rPr>
        <w:t>9</w:t>
      </w:r>
      <w:r w:rsidRPr="00867888">
        <w:rPr>
          <w:rFonts w:eastAsia="Times New Roman"/>
          <w:sz w:val="22"/>
          <w:szCs w:val="22"/>
        </w:rPr>
        <w:t xml:space="preserve"> - Oświadczenia wykonawcy o aktualności informacji zawartych w oświadczeniu (</w:t>
      </w:r>
      <w:r w:rsidRPr="00867888">
        <w:rPr>
          <w:rFonts w:eastAsia="Times New Roman"/>
          <w:b/>
          <w:sz w:val="22"/>
          <w:szCs w:val="22"/>
        </w:rPr>
        <w:t>dokument własny Wykonawcy</w:t>
      </w:r>
      <w:r w:rsidRPr="00867888">
        <w:rPr>
          <w:rFonts w:eastAsia="Times New Roman"/>
          <w:sz w:val="22"/>
          <w:szCs w:val="22"/>
        </w:rPr>
        <w:t>)</w:t>
      </w:r>
    </w:p>
    <w:p w14:paraId="5BCAFEDA" w14:textId="77777777" w:rsidR="00240686" w:rsidRPr="00433BAD" w:rsidRDefault="00240686" w:rsidP="00240686">
      <w:pPr>
        <w:suppressAutoHyphens/>
        <w:ind w:left="360"/>
        <w:rPr>
          <w:rFonts w:cs="Times New Roman"/>
          <w:sz w:val="22"/>
          <w:szCs w:val="22"/>
        </w:rPr>
      </w:pPr>
    </w:p>
    <w:p w14:paraId="159FC7D1" w14:textId="77777777" w:rsidR="001F5A82" w:rsidRPr="00433BAD" w:rsidRDefault="001F5A82" w:rsidP="00240686">
      <w:pPr>
        <w:suppressAutoHyphens/>
        <w:ind w:left="360"/>
        <w:rPr>
          <w:rFonts w:cs="Times New Roman"/>
          <w:sz w:val="22"/>
          <w:szCs w:val="22"/>
        </w:rPr>
      </w:pPr>
    </w:p>
    <w:p w14:paraId="2DC14F81" w14:textId="77777777" w:rsidR="001F5A82" w:rsidRPr="00433BAD" w:rsidRDefault="001F5A82" w:rsidP="00240686">
      <w:pPr>
        <w:suppressAutoHyphens/>
        <w:ind w:left="360"/>
        <w:rPr>
          <w:rFonts w:cs="Times New Roman"/>
          <w:sz w:val="22"/>
          <w:szCs w:val="22"/>
        </w:rPr>
      </w:pPr>
    </w:p>
    <w:p w14:paraId="6C13D2A4" w14:textId="77777777" w:rsidR="00D57B5E" w:rsidRPr="00433BAD" w:rsidRDefault="00F64670" w:rsidP="00683CF8">
      <w:pPr>
        <w:spacing w:line="276" w:lineRule="auto"/>
        <w:jc w:val="both"/>
        <w:rPr>
          <w:rFonts w:cs="Times New Roman"/>
          <w:bCs/>
          <w:sz w:val="22"/>
          <w:szCs w:val="22"/>
        </w:rPr>
      </w:pPr>
      <w:r w:rsidRPr="00433BAD">
        <w:rPr>
          <w:rFonts w:cs="Times New Roman"/>
          <w:bCs/>
          <w:sz w:val="22"/>
          <w:szCs w:val="22"/>
        </w:rPr>
        <w:t xml:space="preserve">       </w:t>
      </w:r>
      <w:r w:rsidR="00490125" w:rsidRPr="00433BAD">
        <w:rPr>
          <w:rFonts w:cs="Times New Roman"/>
          <w:bCs/>
          <w:sz w:val="22"/>
          <w:szCs w:val="22"/>
        </w:rPr>
        <w:t xml:space="preserve"> </w:t>
      </w:r>
      <w:r w:rsidR="00CF7A86" w:rsidRPr="00433BAD">
        <w:rPr>
          <w:rFonts w:cs="Times New Roman"/>
          <w:bCs/>
          <w:sz w:val="22"/>
          <w:szCs w:val="22"/>
        </w:rPr>
        <w:t xml:space="preserve">Akceptacja prawna SWZ </w:t>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Pr="00433BAD">
        <w:rPr>
          <w:rFonts w:cs="Times New Roman"/>
          <w:bCs/>
          <w:sz w:val="22"/>
          <w:szCs w:val="22"/>
        </w:rPr>
        <w:t xml:space="preserve">     </w:t>
      </w:r>
      <w:r w:rsidR="00D57B5E" w:rsidRPr="00433BAD">
        <w:rPr>
          <w:rFonts w:cs="Times New Roman"/>
          <w:bCs/>
          <w:sz w:val="22"/>
          <w:szCs w:val="22"/>
        </w:rPr>
        <w:t xml:space="preserve">        Pracownik przygotowujący SWZ, </w:t>
      </w:r>
    </w:p>
    <w:p w14:paraId="4F84C20E" w14:textId="77777777" w:rsidR="00D57B5E" w:rsidRPr="00433BAD" w:rsidRDefault="00D57B5E" w:rsidP="00683CF8">
      <w:pPr>
        <w:spacing w:line="276" w:lineRule="auto"/>
        <w:jc w:val="both"/>
        <w:rPr>
          <w:rFonts w:cs="Times New Roman"/>
          <w:bCs/>
          <w:sz w:val="22"/>
          <w:szCs w:val="22"/>
        </w:rPr>
      </w:pPr>
      <w:r w:rsidRPr="00433BAD">
        <w:rPr>
          <w:rFonts w:cs="Times New Roman"/>
          <w:bCs/>
          <w:sz w:val="22"/>
          <w:szCs w:val="22"/>
        </w:rPr>
        <w:t xml:space="preserve">   </w:t>
      </w:r>
      <w:r w:rsidR="00F64670" w:rsidRPr="00433BAD">
        <w:rPr>
          <w:rFonts w:cs="Times New Roman"/>
          <w:bCs/>
          <w:sz w:val="22"/>
          <w:szCs w:val="22"/>
        </w:rPr>
        <w:t xml:space="preserve">      </w:t>
      </w:r>
      <w:r w:rsidRPr="00433BAD">
        <w:rPr>
          <w:rFonts w:cs="Times New Roman"/>
          <w:bCs/>
          <w:sz w:val="22"/>
          <w:szCs w:val="22"/>
        </w:rPr>
        <w:t xml:space="preserve">przez Radcę Prawnego                                                          </w:t>
      </w:r>
      <w:r w:rsidR="00490125" w:rsidRPr="00433BAD">
        <w:rPr>
          <w:rFonts w:cs="Times New Roman"/>
          <w:bCs/>
          <w:sz w:val="22"/>
          <w:szCs w:val="22"/>
        </w:rPr>
        <w:t xml:space="preserve">     </w:t>
      </w:r>
      <w:r w:rsidRPr="00433BAD">
        <w:rPr>
          <w:rFonts w:cs="Times New Roman"/>
          <w:bCs/>
          <w:sz w:val="22"/>
          <w:szCs w:val="22"/>
        </w:rPr>
        <w:t xml:space="preserve">prowadzący postępowanie </w:t>
      </w:r>
    </w:p>
    <w:p w14:paraId="33158341" w14:textId="77777777" w:rsidR="007A3233" w:rsidRPr="00433BAD" w:rsidRDefault="007A3233" w:rsidP="00683CF8">
      <w:pPr>
        <w:spacing w:line="276" w:lineRule="auto"/>
        <w:jc w:val="both"/>
        <w:rPr>
          <w:rFonts w:cs="Times New Roman"/>
          <w:bCs/>
          <w:sz w:val="22"/>
          <w:szCs w:val="22"/>
        </w:rPr>
      </w:pPr>
    </w:p>
    <w:p w14:paraId="5B592B3B" w14:textId="77777777" w:rsidR="00CF7A86" w:rsidRPr="00433BAD" w:rsidRDefault="00CF7A86" w:rsidP="00683CF8">
      <w:pPr>
        <w:spacing w:line="276" w:lineRule="auto"/>
        <w:jc w:val="both"/>
        <w:rPr>
          <w:rFonts w:cs="Times New Roman"/>
          <w:bCs/>
          <w:sz w:val="22"/>
          <w:szCs w:val="22"/>
        </w:rPr>
      </w:pPr>
    </w:p>
    <w:p w14:paraId="06DC4F61" w14:textId="77777777" w:rsidR="001F5A82" w:rsidRPr="00433BAD" w:rsidRDefault="001F5A82" w:rsidP="00683CF8">
      <w:pPr>
        <w:spacing w:line="276" w:lineRule="auto"/>
        <w:jc w:val="both"/>
        <w:rPr>
          <w:rFonts w:cs="Times New Roman"/>
          <w:bCs/>
          <w:sz w:val="22"/>
          <w:szCs w:val="22"/>
        </w:rPr>
      </w:pPr>
    </w:p>
    <w:p w14:paraId="4CDDE0A7" w14:textId="77777777" w:rsidR="00CF7A86" w:rsidRPr="00433BAD" w:rsidRDefault="00214CDD" w:rsidP="00214CDD">
      <w:pPr>
        <w:spacing w:line="276" w:lineRule="auto"/>
        <w:jc w:val="center"/>
        <w:rPr>
          <w:rFonts w:cs="Times New Roman"/>
          <w:bCs/>
          <w:i/>
          <w:sz w:val="22"/>
          <w:szCs w:val="22"/>
        </w:rPr>
      </w:pPr>
      <w:r w:rsidRPr="00433BAD">
        <w:rPr>
          <w:rFonts w:cs="Times New Roman"/>
          <w:bCs/>
          <w:i/>
          <w:sz w:val="22"/>
          <w:szCs w:val="22"/>
        </w:rPr>
        <w:t>__________________________                                            ____________________________________</w:t>
      </w:r>
    </w:p>
    <w:p w14:paraId="77004B25" w14:textId="77777777" w:rsidR="00CF7A86" w:rsidRPr="00433BAD" w:rsidRDefault="00CF7A86" w:rsidP="00683CF8">
      <w:pPr>
        <w:spacing w:line="276" w:lineRule="auto"/>
        <w:jc w:val="both"/>
        <w:rPr>
          <w:rFonts w:cs="Times New Roman"/>
          <w:bCs/>
          <w:i/>
          <w:sz w:val="22"/>
          <w:szCs w:val="22"/>
        </w:rPr>
      </w:pPr>
      <w:r w:rsidRPr="00433BAD">
        <w:rPr>
          <w:rFonts w:cs="Times New Roman"/>
          <w:bCs/>
          <w:i/>
          <w:sz w:val="22"/>
          <w:szCs w:val="22"/>
        </w:rPr>
        <w:t xml:space="preserve">                 </w:t>
      </w:r>
      <w:r w:rsidR="00214CDD" w:rsidRPr="00433BAD">
        <w:rPr>
          <w:rFonts w:cs="Times New Roman"/>
          <w:bCs/>
          <w:i/>
          <w:sz w:val="22"/>
          <w:szCs w:val="22"/>
        </w:rPr>
        <w:t xml:space="preserve">    </w:t>
      </w:r>
      <w:r w:rsidRPr="00433BAD">
        <w:rPr>
          <w:rFonts w:cs="Times New Roman"/>
          <w:bCs/>
          <w:i/>
          <w:sz w:val="22"/>
          <w:szCs w:val="22"/>
        </w:rPr>
        <w:t xml:space="preserve">  podpis </w:t>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214CDD" w:rsidRPr="00433BAD">
        <w:rPr>
          <w:rFonts w:cs="Times New Roman"/>
          <w:bCs/>
          <w:i/>
          <w:sz w:val="22"/>
          <w:szCs w:val="22"/>
        </w:rPr>
        <w:t xml:space="preserve">    </w:t>
      </w:r>
      <w:r w:rsidR="00D57B5E" w:rsidRPr="00433BAD">
        <w:rPr>
          <w:rFonts w:cs="Times New Roman"/>
          <w:bCs/>
          <w:i/>
          <w:sz w:val="22"/>
          <w:szCs w:val="22"/>
        </w:rPr>
        <w:t xml:space="preserve">       </w:t>
      </w:r>
      <w:proofErr w:type="spellStart"/>
      <w:r w:rsidR="00D57B5E" w:rsidRPr="00433BAD">
        <w:rPr>
          <w:rFonts w:cs="Times New Roman"/>
          <w:bCs/>
          <w:i/>
          <w:sz w:val="22"/>
          <w:szCs w:val="22"/>
        </w:rPr>
        <w:t>podpis</w:t>
      </w:r>
      <w:proofErr w:type="spellEnd"/>
      <w:r w:rsidR="00D57B5E" w:rsidRPr="00433BAD">
        <w:rPr>
          <w:rFonts w:cs="Times New Roman"/>
          <w:bCs/>
          <w:i/>
          <w:sz w:val="22"/>
          <w:szCs w:val="22"/>
        </w:rPr>
        <w:t xml:space="preserve"> </w:t>
      </w:r>
    </w:p>
    <w:p w14:paraId="614FBA88"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4AB3E96B"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730E8AEE" w14:textId="77777777" w:rsidR="00FA2551" w:rsidRDefault="00FA2551" w:rsidP="007A3233">
      <w:pPr>
        <w:suppressAutoHyphens/>
        <w:spacing w:line="276" w:lineRule="auto"/>
        <w:jc w:val="center"/>
        <w:rPr>
          <w:rFonts w:eastAsia="Times New Roman" w:cs="Times New Roman"/>
          <w:b/>
          <w:bCs/>
          <w:iCs/>
          <w:sz w:val="22"/>
          <w:szCs w:val="22"/>
          <w:lang w:eastAsia="ar-SA"/>
        </w:rPr>
      </w:pPr>
    </w:p>
    <w:p w14:paraId="0FF4BD3B" w14:textId="77777777" w:rsidR="009D364C" w:rsidRDefault="009D364C" w:rsidP="007A3233">
      <w:pPr>
        <w:suppressAutoHyphens/>
        <w:spacing w:line="276" w:lineRule="auto"/>
        <w:jc w:val="center"/>
        <w:rPr>
          <w:rFonts w:eastAsia="Times New Roman" w:cs="Times New Roman"/>
          <w:b/>
          <w:bCs/>
          <w:iCs/>
          <w:sz w:val="22"/>
          <w:szCs w:val="22"/>
          <w:lang w:eastAsia="ar-SA"/>
        </w:rPr>
      </w:pPr>
    </w:p>
    <w:p w14:paraId="3B0C4225" w14:textId="77777777" w:rsidR="00A229C5" w:rsidRDefault="00A229C5"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bookmarkStart w:id="9" w:name="_Hlk172552863"/>
    </w:p>
    <w:p w14:paraId="60526ABE"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54D5EB0A"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2DA6CDAE"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732D4707"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2B0AC7F0"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57A50758"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7117ADE8"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34778F8C" w14:textId="77777777" w:rsidR="006032AD" w:rsidRDefault="006032AD"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p>
    <w:p w14:paraId="57CFEA5C" w14:textId="0FED84FB" w:rsidR="00C7212E" w:rsidRPr="00433BAD" w:rsidRDefault="00C7212E" w:rsidP="00E50CC8">
      <w:pPr>
        <w:widowControl w:val="0"/>
        <w:suppressAutoHyphens/>
        <w:autoSpaceDN w:val="0"/>
        <w:spacing w:line="276" w:lineRule="auto"/>
        <w:textAlignment w:val="baseline"/>
        <w:rPr>
          <w:rFonts w:cs="Times New Roman"/>
          <w:b/>
          <w:bCs/>
          <w:kern w:val="3"/>
          <w:sz w:val="22"/>
          <w:szCs w:val="22"/>
          <w:lang w:eastAsia="zh-CN" w:bidi="hi-IN"/>
        </w:rPr>
      </w:pPr>
      <w:r w:rsidRPr="00433BAD">
        <w:rPr>
          <w:rFonts w:cs="Times New Roman"/>
          <w:b/>
          <w:bCs/>
          <w:kern w:val="3"/>
          <w:sz w:val="22"/>
          <w:szCs w:val="22"/>
          <w:lang w:eastAsia="zh-CN" w:bidi="hi-IN"/>
        </w:rPr>
        <w:t>Załącznik Nr 1 do SWZ</w:t>
      </w:r>
    </w:p>
    <w:p w14:paraId="5E5EBF69" w14:textId="53C7E6CC" w:rsidR="003E155F" w:rsidRPr="00433BAD" w:rsidRDefault="006E317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433BAD">
        <w:rPr>
          <w:rFonts w:cs="Times New Roman"/>
          <w:b/>
          <w:bCs/>
          <w:sz w:val="22"/>
          <w:szCs w:val="22"/>
        </w:rPr>
        <w:t>ZP/</w:t>
      </w:r>
      <w:r w:rsidR="00AB13C1">
        <w:rPr>
          <w:rFonts w:cs="Times New Roman"/>
          <w:b/>
          <w:bCs/>
          <w:sz w:val="22"/>
          <w:szCs w:val="22"/>
        </w:rPr>
        <w:t>46</w:t>
      </w:r>
      <w:r w:rsidRPr="00433BAD">
        <w:rPr>
          <w:rFonts w:cs="Times New Roman"/>
          <w:b/>
          <w:bCs/>
          <w:sz w:val="22"/>
          <w:szCs w:val="22"/>
        </w:rPr>
        <w:t>/202</w:t>
      </w:r>
      <w:r w:rsidR="006032AD">
        <w:rPr>
          <w:rFonts w:cs="Times New Roman"/>
          <w:b/>
          <w:bCs/>
          <w:sz w:val="22"/>
          <w:szCs w:val="22"/>
        </w:rPr>
        <w:t>5</w:t>
      </w:r>
    </w:p>
    <w:p w14:paraId="73E1FFE0"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40222152"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433BAD">
        <w:rPr>
          <w:rFonts w:cs="Times New Roman"/>
          <w:b/>
          <w:bCs/>
          <w:kern w:val="3"/>
          <w:sz w:val="22"/>
          <w:szCs w:val="22"/>
          <w:lang w:eastAsia="zh-CN" w:bidi="hi-IN"/>
        </w:rPr>
        <w:t>FORMULARZ OFERTOWY „OFERTA”</w:t>
      </w:r>
    </w:p>
    <w:p w14:paraId="786524D2" w14:textId="77777777" w:rsidR="006032AD" w:rsidRPr="006032AD" w:rsidRDefault="003E155F" w:rsidP="006032AD">
      <w:pPr>
        <w:widowControl w:val="0"/>
        <w:tabs>
          <w:tab w:val="center" w:pos="1429"/>
          <w:tab w:val="right" w:pos="10512"/>
        </w:tabs>
        <w:suppressAutoHyphens/>
        <w:autoSpaceDN w:val="0"/>
        <w:spacing w:line="276" w:lineRule="auto"/>
        <w:ind w:left="510" w:hanging="510"/>
        <w:jc w:val="center"/>
        <w:textAlignment w:val="baseline"/>
        <w:rPr>
          <w:b/>
          <w:sz w:val="22"/>
          <w:szCs w:val="22"/>
          <w:u w:val="single"/>
        </w:rPr>
      </w:pPr>
      <w:r w:rsidRPr="00433BAD">
        <w:rPr>
          <w:rFonts w:cs="Times New Roman"/>
          <w:b/>
          <w:bCs/>
          <w:i/>
          <w:kern w:val="3"/>
          <w:sz w:val="22"/>
          <w:szCs w:val="22"/>
          <w:lang w:eastAsia="zh-CN" w:bidi="hi-IN"/>
        </w:rPr>
        <w:t xml:space="preserve">w postępowaniu prowadzonym w trybie </w:t>
      </w:r>
      <w:r w:rsidR="00083C3B" w:rsidRPr="00433BAD">
        <w:rPr>
          <w:rFonts w:cs="Times New Roman"/>
          <w:b/>
          <w:bCs/>
          <w:i/>
          <w:kern w:val="3"/>
          <w:sz w:val="22"/>
          <w:szCs w:val="22"/>
          <w:lang w:eastAsia="zh-CN" w:bidi="hi-IN"/>
        </w:rPr>
        <w:t>przetargu nieograniczonego zgodnie</w:t>
      </w:r>
      <w:r w:rsidRPr="00433BAD">
        <w:rPr>
          <w:rFonts w:cs="Times New Roman"/>
          <w:b/>
          <w:bCs/>
          <w:i/>
          <w:kern w:val="3"/>
          <w:sz w:val="22"/>
          <w:szCs w:val="22"/>
          <w:lang w:eastAsia="zh-CN" w:bidi="hi-IN"/>
        </w:rPr>
        <w:t xml:space="preserve"> z ustawą Prawo Zamówień Publicznych na zadanie pn.:</w:t>
      </w:r>
      <w:r w:rsidRPr="00433BAD">
        <w:rPr>
          <w:b/>
          <w:bCs/>
          <w:i/>
          <w:kern w:val="3"/>
          <w:sz w:val="22"/>
          <w:szCs w:val="22"/>
          <w:lang w:eastAsia="zh-CN" w:bidi="hi-IN"/>
        </w:rPr>
        <w:t xml:space="preserve"> </w:t>
      </w:r>
      <w:bookmarkStart w:id="10" w:name="_Hlk191297321"/>
      <w:r w:rsidR="006032AD" w:rsidRPr="006032AD">
        <w:rPr>
          <w:b/>
          <w:sz w:val="22"/>
          <w:szCs w:val="22"/>
          <w:u w:val="single"/>
        </w:rPr>
        <w:t>„ Dostawa i wyposażenie wielorazowe na potrzeby Klinik i Oddziałów dla Centralnego Szpitala Klinicznego Uniwersytetu Medycznego w Łodzi przy ul. Pomorskiej 251”</w:t>
      </w:r>
    </w:p>
    <w:p w14:paraId="5B428AEB" w14:textId="77777777" w:rsidR="003E155F" w:rsidRPr="00433BAD"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bookmarkEnd w:id="10"/>
    <w:p w14:paraId="22D83250" w14:textId="77777777" w:rsidR="003E155F" w:rsidRPr="00433BAD"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5B0EF1D7" w14:textId="77777777" w:rsidR="003E155F" w:rsidRPr="00433BAD" w:rsidRDefault="006032AD"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Pr>
          <w:rFonts w:cs="Times New Roman"/>
          <w:b/>
          <w:bCs/>
          <w:kern w:val="3"/>
          <w:sz w:val="22"/>
          <w:szCs w:val="22"/>
          <w:u w:val="single"/>
          <w:lang w:eastAsia="zh-CN" w:bidi="hi-IN"/>
        </w:rPr>
        <w:t xml:space="preserve">I. </w:t>
      </w:r>
      <w:r w:rsidR="003E155F" w:rsidRPr="00433BAD">
        <w:rPr>
          <w:rFonts w:cs="Times New Roman"/>
          <w:b/>
          <w:bCs/>
          <w:kern w:val="3"/>
          <w:sz w:val="22"/>
          <w:szCs w:val="22"/>
          <w:u w:val="single"/>
          <w:lang w:eastAsia="zh-CN" w:bidi="hi-IN"/>
        </w:rPr>
        <w:t>Dane Wykonawcy:</w:t>
      </w:r>
    </w:p>
    <w:p w14:paraId="6760A995" w14:textId="77777777" w:rsidR="003E155F" w:rsidRPr="00433BAD"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0256A93A"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Nazwa:</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p>
    <w:p w14:paraId="51A6BF5B"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0507E320"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Adres: ………………………</w:t>
      </w:r>
      <w:r w:rsidR="00A76E70" w:rsidRPr="00433BAD">
        <w:rPr>
          <w:rFonts w:cs="Times New Roman"/>
          <w:b/>
          <w:kern w:val="3"/>
          <w:sz w:val="22"/>
          <w:szCs w:val="22"/>
          <w:lang w:eastAsia="zh-CN" w:bidi="hi-IN"/>
        </w:rPr>
        <w:t>…</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1AA0FDAC"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 </w:t>
      </w:r>
    </w:p>
    <w:p w14:paraId="2D30680F"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województwo:</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3514C03F"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781FFE96"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Tel:…………………………………………………………………………......……………………………………</w:t>
      </w:r>
    </w:p>
    <w:p w14:paraId="7E76A831"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291F48A1" w14:textId="77777777" w:rsidR="00757BFD"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NIP: ………………………………………………….. </w:t>
      </w:r>
    </w:p>
    <w:p w14:paraId="30320076" w14:textId="77777777" w:rsidR="00757BFD" w:rsidRPr="00433BAD"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09487CA5"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REGON: ………………………………………………….</w:t>
      </w:r>
    </w:p>
    <w:p w14:paraId="3CE28E3F"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5A77EB97"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Adres e-mail:…………………………………………………………………….…………………………………</w:t>
      </w:r>
    </w:p>
    <w:p w14:paraId="4595DE7D" w14:textId="77777777" w:rsidR="003E155F" w:rsidRPr="00433BAD" w:rsidRDefault="003E155F" w:rsidP="003E155F">
      <w:pPr>
        <w:spacing w:line="276" w:lineRule="auto"/>
        <w:rPr>
          <w:rFonts w:cs="Times New Roman"/>
          <w:b/>
          <w:bCs/>
          <w:kern w:val="3"/>
          <w:sz w:val="22"/>
          <w:szCs w:val="22"/>
          <w:u w:val="single"/>
          <w:lang w:eastAsia="zh-CN" w:bidi="hi-IN"/>
        </w:rPr>
      </w:pPr>
    </w:p>
    <w:p w14:paraId="21854B10" w14:textId="77777777" w:rsidR="003E155F" w:rsidRPr="00374E01" w:rsidRDefault="003E155F" w:rsidP="00083C3B">
      <w:pPr>
        <w:spacing w:line="276" w:lineRule="auto"/>
        <w:jc w:val="both"/>
        <w:rPr>
          <w:rFonts w:cs="Times New Roman"/>
          <w:b/>
          <w:bCs/>
          <w:kern w:val="3"/>
          <w:sz w:val="22"/>
          <w:szCs w:val="22"/>
          <w:u w:val="single"/>
          <w:lang w:eastAsia="zh-CN" w:bidi="hi-IN"/>
        </w:rPr>
      </w:pPr>
      <w:r w:rsidRPr="00374E01">
        <w:rPr>
          <w:rFonts w:cs="Times New Roman"/>
          <w:b/>
          <w:bCs/>
          <w:kern w:val="3"/>
          <w:sz w:val="22"/>
          <w:szCs w:val="22"/>
          <w:u w:val="single"/>
          <w:lang w:eastAsia="zh-CN" w:bidi="hi-IN"/>
        </w:rPr>
        <w:t>Zobowiązania Wykonawcy:</w:t>
      </w:r>
    </w:p>
    <w:p w14:paraId="119D5CA3" w14:textId="77777777" w:rsidR="006032AD" w:rsidRPr="006032AD" w:rsidRDefault="003E155F" w:rsidP="006032AD">
      <w:pPr>
        <w:pStyle w:val="Tekstpodstawowy"/>
        <w:rPr>
          <w:b/>
          <w:sz w:val="22"/>
          <w:szCs w:val="22"/>
          <w:u w:val="single"/>
        </w:rPr>
      </w:pPr>
      <w:r w:rsidRPr="00374E01">
        <w:rPr>
          <w:sz w:val="22"/>
          <w:szCs w:val="22"/>
          <w:lang w:eastAsia="en-US"/>
        </w:rPr>
        <w:t xml:space="preserve">Oferujemy wykonanie zamówienia publicznego </w:t>
      </w:r>
      <w:r w:rsidR="00083C3B" w:rsidRPr="00374E01">
        <w:rPr>
          <w:sz w:val="22"/>
          <w:szCs w:val="22"/>
          <w:lang w:eastAsia="en-US"/>
        </w:rPr>
        <w:t xml:space="preserve">na zadanie </w:t>
      </w:r>
      <w:r w:rsidRPr="00374E01">
        <w:rPr>
          <w:sz w:val="22"/>
          <w:szCs w:val="22"/>
          <w:lang w:eastAsia="en-US"/>
        </w:rPr>
        <w:t>pn.:</w:t>
      </w:r>
      <w:r w:rsidRPr="00374E01">
        <w:rPr>
          <w:sz w:val="22"/>
          <w:szCs w:val="22"/>
        </w:rPr>
        <w:t xml:space="preserve"> </w:t>
      </w:r>
      <w:r w:rsidR="006032AD" w:rsidRPr="006032AD">
        <w:rPr>
          <w:b/>
          <w:sz w:val="22"/>
          <w:szCs w:val="22"/>
          <w:u w:val="single"/>
        </w:rPr>
        <w:t>„ Dostawa i wyposażenie wielorazowe na potrzeby Klinik i Oddziałów dla Centralnego Szpitala Klinicznego Uniwersytetu Medycznego w Łodzi przy ul. Pomorskiej 251”</w:t>
      </w:r>
      <w:r w:rsidR="006032AD">
        <w:rPr>
          <w:b/>
          <w:sz w:val="22"/>
          <w:szCs w:val="22"/>
          <w:u w:val="single"/>
        </w:rPr>
        <w:t xml:space="preserve"> </w:t>
      </w:r>
      <w:r w:rsidRPr="00374E01">
        <w:rPr>
          <w:sz w:val="22"/>
          <w:szCs w:val="22"/>
        </w:rPr>
        <w:t xml:space="preserve">zgodnie z opisem przedmiotu zamówienia zawartym w Specyfikacji Warunków Zamówienia, w szczególności w </w:t>
      </w:r>
      <w:r w:rsidR="00877B05" w:rsidRPr="00374E01">
        <w:rPr>
          <w:sz w:val="22"/>
          <w:szCs w:val="22"/>
        </w:rPr>
        <w:t>Z</w:t>
      </w:r>
      <w:r w:rsidRPr="00374E01">
        <w:rPr>
          <w:sz w:val="22"/>
          <w:szCs w:val="22"/>
        </w:rPr>
        <w:t>ał</w:t>
      </w:r>
      <w:r w:rsidR="004005E4" w:rsidRPr="00374E01">
        <w:rPr>
          <w:sz w:val="22"/>
          <w:szCs w:val="22"/>
        </w:rPr>
        <w:t>ączniku nr 2</w:t>
      </w:r>
      <w:r w:rsidR="00847D57" w:rsidRPr="00374E01">
        <w:rPr>
          <w:sz w:val="22"/>
          <w:szCs w:val="22"/>
        </w:rPr>
        <w:t>.</w:t>
      </w:r>
    </w:p>
    <w:p w14:paraId="5CF7990D" w14:textId="77777777" w:rsidR="006032AD" w:rsidRDefault="006032AD" w:rsidP="006032AD">
      <w:pPr>
        <w:suppressAutoHyphens/>
        <w:rPr>
          <w:rFonts w:eastAsia="Times New Roman" w:cs="Times New Roman"/>
          <w:sz w:val="22"/>
          <w:szCs w:val="22"/>
          <w:lang w:eastAsia="ar-SA"/>
        </w:rPr>
      </w:pPr>
    </w:p>
    <w:p w14:paraId="6C543215" w14:textId="77777777" w:rsidR="006D48AD" w:rsidRPr="006D48AD" w:rsidRDefault="006D48AD" w:rsidP="006A21AE">
      <w:pPr>
        <w:suppressAutoHyphens/>
        <w:spacing w:after="60"/>
        <w:jc w:val="both"/>
        <w:rPr>
          <w:rFonts w:eastAsia="Times New Roman" w:cs="Times New Roman"/>
          <w:b/>
          <w:sz w:val="22"/>
          <w:szCs w:val="22"/>
          <w:u w:val="single"/>
          <w:lang w:eastAsia="ar-SA"/>
        </w:rPr>
      </w:pPr>
      <w:r w:rsidRPr="006D48AD">
        <w:rPr>
          <w:rFonts w:eastAsia="Times New Roman" w:cs="Times New Roman"/>
          <w:b/>
          <w:sz w:val="22"/>
          <w:szCs w:val="22"/>
          <w:u w:val="single"/>
          <w:lang w:eastAsia="ar-SA"/>
        </w:rPr>
        <w:t>II Pozostałe warunki</w:t>
      </w:r>
    </w:p>
    <w:p w14:paraId="7512506D" w14:textId="77777777" w:rsidR="006D48AD" w:rsidRPr="006A21AE" w:rsidRDefault="006D48AD" w:rsidP="006A21AE">
      <w:pPr>
        <w:suppressAutoHyphens/>
        <w:spacing w:after="60"/>
        <w:jc w:val="both"/>
        <w:rPr>
          <w:rFonts w:eastAsia="Times New Roman" w:cs="Times New Roman"/>
          <w:sz w:val="22"/>
          <w:szCs w:val="22"/>
          <w:lang w:eastAsia="ar-SA"/>
        </w:rPr>
      </w:pPr>
    </w:p>
    <w:p w14:paraId="5AA46F17" w14:textId="77777777" w:rsidR="003E155F" w:rsidRPr="00433BAD" w:rsidRDefault="003E155F" w:rsidP="006032AD">
      <w:pPr>
        <w:pStyle w:val="Akapitzlist"/>
        <w:widowControl w:val="0"/>
        <w:numPr>
          <w:ilvl w:val="3"/>
          <w:numId w:val="25"/>
        </w:numPr>
        <w:tabs>
          <w:tab w:val="clear" w:pos="2160"/>
          <w:tab w:val="num" w:pos="426"/>
        </w:tabs>
        <w:suppressAutoHyphens/>
        <w:ind w:hanging="2160"/>
        <w:jc w:val="both"/>
        <w:rPr>
          <w:b/>
          <w:bCs/>
          <w:sz w:val="22"/>
          <w:szCs w:val="22"/>
          <w:lang w:eastAsia="en-US"/>
        </w:rPr>
      </w:pPr>
      <w:r w:rsidRPr="00433BAD">
        <w:rPr>
          <w:b/>
          <w:bCs/>
          <w:sz w:val="22"/>
          <w:szCs w:val="22"/>
          <w:highlight w:val="yellow"/>
          <w:lang w:eastAsia="en-US"/>
        </w:rPr>
        <w:t>Jestem  /</w:t>
      </w:r>
      <w:r w:rsidRPr="00433BAD">
        <w:rPr>
          <w:b/>
          <w:bCs/>
          <w:color w:val="FF0000"/>
          <w:sz w:val="22"/>
          <w:szCs w:val="22"/>
          <w:highlight w:val="yellow"/>
          <w:lang w:eastAsia="en-US"/>
        </w:rPr>
        <w:t xml:space="preserve"> </w:t>
      </w:r>
      <w:r w:rsidRPr="00433BAD">
        <w:rPr>
          <w:b/>
          <w:bCs/>
          <w:sz w:val="22"/>
          <w:szCs w:val="22"/>
          <w:highlight w:val="yellow"/>
          <w:lang w:eastAsia="en-US"/>
        </w:rPr>
        <w:t>nie jestem</w:t>
      </w:r>
      <w:r w:rsidRPr="00433BAD">
        <w:rPr>
          <w:b/>
          <w:bCs/>
          <w:sz w:val="22"/>
          <w:szCs w:val="22"/>
          <w:lang w:eastAsia="en-US"/>
        </w:rPr>
        <w:t>*</w:t>
      </w:r>
      <w:r w:rsidRPr="00433BAD">
        <w:rPr>
          <w:b/>
          <w:bCs/>
          <w:color w:val="FF0000"/>
          <w:sz w:val="22"/>
          <w:szCs w:val="22"/>
          <w:lang w:eastAsia="en-US"/>
        </w:rPr>
        <w:t xml:space="preserve"> </w:t>
      </w:r>
      <w:r w:rsidRPr="00433BAD">
        <w:rPr>
          <w:b/>
          <w:bCs/>
          <w:sz w:val="22"/>
          <w:szCs w:val="22"/>
          <w:lang w:eastAsia="en-US"/>
        </w:rPr>
        <w:t>podatnikiem podatku od towarów i usług w kraju Zamawiającego.</w:t>
      </w:r>
    </w:p>
    <w:p w14:paraId="7146AB2E" w14:textId="77777777" w:rsidR="003E155F" w:rsidRPr="00433BAD" w:rsidRDefault="003E155F" w:rsidP="006D48AD">
      <w:pPr>
        <w:pStyle w:val="Tekstpodstawowy3"/>
        <w:tabs>
          <w:tab w:val="num" w:pos="426"/>
        </w:tabs>
        <w:spacing w:after="0"/>
        <w:jc w:val="both"/>
        <w:rPr>
          <w:sz w:val="22"/>
          <w:szCs w:val="22"/>
        </w:rPr>
      </w:pPr>
      <w:r w:rsidRPr="00433BAD">
        <w:rPr>
          <w:sz w:val="22"/>
          <w:szCs w:val="22"/>
        </w:rPr>
        <w:t>*</w:t>
      </w:r>
      <w:r w:rsidR="00083C3B" w:rsidRPr="00433BAD">
        <w:rPr>
          <w:sz w:val="22"/>
          <w:szCs w:val="22"/>
        </w:rPr>
        <w:t>nie</w:t>
      </w:r>
      <w:r w:rsidRPr="00433BAD">
        <w:rPr>
          <w:sz w:val="22"/>
          <w:szCs w:val="22"/>
        </w:rPr>
        <w:t xml:space="preserve">właściwe  </w:t>
      </w:r>
      <w:r w:rsidR="00C33802" w:rsidRPr="00433BAD">
        <w:rPr>
          <w:sz w:val="22"/>
          <w:szCs w:val="22"/>
        </w:rPr>
        <w:t>skreślić</w:t>
      </w:r>
    </w:p>
    <w:p w14:paraId="3F21FE25" w14:textId="77777777" w:rsidR="00083C3B" w:rsidRPr="00433BAD" w:rsidRDefault="003E155F" w:rsidP="006032AD">
      <w:pPr>
        <w:pStyle w:val="NormalnyWeb"/>
        <w:numPr>
          <w:ilvl w:val="3"/>
          <w:numId w:val="25"/>
        </w:numPr>
        <w:tabs>
          <w:tab w:val="clear" w:pos="2160"/>
          <w:tab w:val="num" w:pos="426"/>
        </w:tabs>
        <w:spacing w:before="0" w:beforeAutospacing="0" w:after="0" w:afterAutospacing="0"/>
        <w:ind w:left="426" w:hanging="426"/>
        <w:jc w:val="both"/>
        <w:rPr>
          <w:sz w:val="22"/>
          <w:szCs w:val="22"/>
        </w:rPr>
      </w:pPr>
      <w:r w:rsidRPr="00433BAD">
        <w:rPr>
          <w:b/>
          <w:sz w:val="22"/>
          <w:szCs w:val="22"/>
          <w:highlight w:val="yellow"/>
        </w:rPr>
        <w:t>Wyrażam     /    nie wyrażam</w:t>
      </w:r>
      <w:r w:rsidRPr="00433BAD">
        <w:rPr>
          <w:b/>
          <w:sz w:val="22"/>
          <w:szCs w:val="22"/>
        </w:rPr>
        <w:t>*</w:t>
      </w:r>
      <w:r w:rsidRPr="00433BAD">
        <w:rPr>
          <w:sz w:val="22"/>
          <w:szCs w:val="22"/>
        </w:rPr>
        <w:t xml:space="preserve"> zgodę na przetwarzanie moich danych osobowych zawartych w ofercie dla potrzeb niezbędnych do realizacji zadania.</w:t>
      </w:r>
    </w:p>
    <w:p w14:paraId="161FA3CA" w14:textId="77777777" w:rsidR="00083C3B" w:rsidRPr="00433BAD" w:rsidRDefault="00083C3B" w:rsidP="00F4067B">
      <w:pPr>
        <w:pStyle w:val="NormalnyWeb"/>
        <w:spacing w:before="0" w:beforeAutospacing="0" w:after="0" w:afterAutospacing="0" w:line="276" w:lineRule="auto"/>
        <w:jc w:val="both"/>
        <w:rPr>
          <w:sz w:val="22"/>
          <w:szCs w:val="22"/>
        </w:rPr>
      </w:pPr>
      <w:r w:rsidRPr="00433BAD">
        <w:rPr>
          <w:sz w:val="22"/>
          <w:szCs w:val="22"/>
        </w:rPr>
        <w:t>*niewłaściwe  skreślić</w:t>
      </w:r>
    </w:p>
    <w:p w14:paraId="56DB47C2" w14:textId="77777777" w:rsidR="006D48AD" w:rsidRDefault="00C82CF5" w:rsidP="006032AD">
      <w:pPr>
        <w:pStyle w:val="Akapitzlist"/>
        <w:numPr>
          <w:ilvl w:val="3"/>
          <w:numId w:val="25"/>
        </w:numPr>
        <w:tabs>
          <w:tab w:val="clear" w:pos="2160"/>
          <w:tab w:val="num" w:pos="284"/>
        </w:tabs>
        <w:spacing w:after="25" w:line="249" w:lineRule="auto"/>
        <w:ind w:left="284" w:right="55" w:hanging="284"/>
        <w:jc w:val="both"/>
        <w:rPr>
          <w:b/>
          <w:sz w:val="22"/>
          <w:szCs w:val="22"/>
        </w:rPr>
      </w:pPr>
      <w:r w:rsidRPr="00A9419B">
        <w:rPr>
          <w:sz w:val="22"/>
          <w:szCs w:val="22"/>
        </w:rPr>
        <w:t>Zobowiązuję się realizować zamówienie w terminie</w:t>
      </w:r>
      <w:r w:rsidRPr="009844AF">
        <w:rPr>
          <w:sz w:val="22"/>
          <w:szCs w:val="22"/>
        </w:rPr>
        <w:t>:</w:t>
      </w:r>
      <w:r w:rsidR="00485C83" w:rsidRPr="009844AF">
        <w:t xml:space="preserve"> </w:t>
      </w:r>
      <w:r w:rsidR="00485C83" w:rsidRPr="009844AF">
        <w:rPr>
          <w:sz w:val="22"/>
          <w:szCs w:val="22"/>
        </w:rPr>
        <w:t xml:space="preserve"> </w:t>
      </w:r>
      <w:r w:rsidR="006032AD">
        <w:rPr>
          <w:b/>
          <w:sz w:val="22"/>
          <w:szCs w:val="22"/>
        </w:rPr>
        <w:t xml:space="preserve">24 miesięcy od dnia zawarcia umowy. </w:t>
      </w:r>
    </w:p>
    <w:p w14:paraId="355CD357" w14:textId="77777777" w:rsidR="006D48AD" w:rsidRPr="006D48AD" w:rsidRDefault="006D48AD" w:rsidP="006032AD">
      <w:pPr>
        <w:pStyle w:val="Akapitzlist"/>
        <w:numPr>
          <w:ilvl w:val="3"/>
          <w:numId w:val="25"/>
        </w:numPr>
        <w:tabs>
          <w:tab w:val="clear" w:pos="2160"/>
          <w:tab w:val="num" w:pos="284"/>
        </w:tabs>
        <w:spacing w:after="25" w:line="249" w:lineRule="auto"/>
        <w:ind w:left="284" w:right="55" w:hanging="284"/>
        <w:jc w:val="both"/>
        <w:rPr>
          <w:b/>
          <w:sz w:val="22"/>
          <w:szCs w:val="22"/>
        </w:rPr>
      </w:pPr>
      <w:r w:rsidRPr="006D48AD">
        <w:rPr>
          <w:rFonts w:asciiTheme="minorHAnsi" w:eastAsia="Times New Roman" w:hAnsiTheme="minorHAnsi" w:cstheme="minorHAnsi"/>
          <w:b/>
          <w:sz w:val="22"/>
          <w:szCs w:val="22"/>
        </w:rPr>
        <w:t>Termin płatności wynosi do 60 dni</w:t>
      </w:r>
      <w:r w:rsidRPr="006D48AD">
        <w:rPr>
          <w:rFonts w:asciiTheme="minorHAnsi" w:eastAsia="Times New Roman" w:hAnsiTheme="minorHAnsi" w:cstheme="minorHAnsi"/>
          <w:sz w:val="22"/>
          <w:szCs w:val="22"/>
        </w:rPr>
        <w:t>, licząc od daty otrzymania przez Zamawiającego faktury VAT</w:t>
      </w:r>
      <w:r>
        <w:rPr>
          <w:rFonts w:asciiTheme="minorHAnsi" w:eastAsia="Times New Roman" w:hAnsiTheme="minorHAnsi" w:cstheme="minorHAnsi"/>
          <w:sz w:val="22"/>
          <w:szCs w:val="22"/>
        </w:rPr>
        <w:t>.</w:t>
      </w:r>
      <w:r w:rsidRPr="006D48AD">
        <w:rPr>
          <w:rFonts w:asciiTheme="minorHAnsi" w:eastAsia="Times New Roman" w:hAnsiTheme="minorHAnsi" w:cstheme="minorHAnsi"/>
          <w:sz w:val="22"/>
          <w:szCs w:val="22"/>
        </w:rPr>
        <w:t xml:space="preserve"> </w:t>
      </w:r>
    </w:p>
    <w:p w14:paraId="45247FBB" w14:textId="77777777" w:rsidR="00083C3B" w:rsidRPr="00433BAD" w:rsidRDefault="003E155F" w:rsidP="006032AD">
      <w:pPr>
        <w:pStyle w:val="NormalnyWeb"/>
        <w:numPr>
          <w:ilvl w:val="3"/>
          <w:numId w:val="25"/>
        </w:numPr>
        <w:tabs>
          <w:tab w:val="clear" w:pos="2160"/>
          <w:tab w:val="num" w:pos="426"/>
        </w:tabs>
        <w:spacing w:before="0" w:beforeAutospacing="0" w:after="0" w:afterAutospacing="0" w:line="276" w:lineRule="auto"/>
        <w:ind w:left="426" w:right="55" w:hanging="426"/>
        <w:jc w:val="both"/>
        <w:rPr>
          <w:sz w:val="22"/>
          <w:szCs w:val="22"/>
        </w:rPr>
      </w:pPr>
      <w:r w:rsidRPr="00433BAD">
        <w:rPr>
          <w:sz w:val="22"/>
          <w:szCs w:val="22"/>
          <w:u w:val="single"/>
        </w:rPr>
        <w:t xml:space="preserve">Oświadczam, że udzielam </w:t>
      </w:r>
      <w:r w:rsidRPr="00433BAD">
        <w:rPr>
          <w:b/>
          <w:bCs/>
          <w:sz w:val="22"/>
          <w:szCs w:val="22"/>
          <w:u w:val="single"/>
        </w:rPr>
        <w:t>na przedmiot zamówienia</w:t>
      </w:r>
      <w:r w:rsidRPr="00433BAD">
        <w:rPr>
          <w:sz w:val="22"/>
          <w:szCs w:val="22"/>
        </w:rPr>
        <w:t xml:space="preserve"> </w:t>
      </w:r>
      <w:r w:rsidRPr="00433BAD">
        <w:rPr>
          <w:b/>
          <w:bCs/>
          <w:sz w:val="22"/>
          <w:szCs w:val="22"/>
        </w:rPr>
        <w:t>okresu</w:t>
      </w:r>
      <w:r w:rsidRPr="00433BAD">
        <w:rPr>
          <w:sz w:val="22"/>
          <w:szCs w:val="22"/>
        </w:rPr>
        <w:t xml:space="preserve"> </w:t>
      </w:r>
      <w:r w:rsidRPr="00433BAD">
        <w:rPr>
          <w:b/>
          <w:sz w:val="22"/>
          <w:szCs w:val="22"/>
        </w:rPr>
        <w:t>gwarancji, zgodnie z wymaganiami i zastrzeżeniami Zamawiającego,</w:t>
      </w:r>
      <w:r w:rsidRPr="00433BAD">
        <w:rPr>
          <w:sz w:val="22"/>
          <w:szCs w:val="22"/>
        </w:rPr>
        <w:t xml:space="preserve"> liczonego od dnia podpisania protokołu odbioru przedmiotu umowy.</w:t>
      </w:r>
    </w:p>
    <w:p w14:paraId="2444FB95" w14:textId="77777777" w:rsidR="00083C3B" w:rsidRPr="00433BAD" w:rsidRDefault="003E155F" w:rsidP="006032AD">
      <w:pPr>
        <w:pStyle w:val="NormalnyWeb"/>
        <w:numPr>
          <w:ilvl w:val="3"/>
          <w:numId w:val="25"/>
        </w:numPr>
        <w:tabs>
          <w:tab w:val="clear" w:pos="2160"/>
          <w:tab w:val="num" w:pos="426"/>
        </w:tabs>
        <w:spacing w:before="0" w:beforeAutospacing="0" w:after="0" w:afterAutospacing="0" w:line="276" w:lineRule="auto"/>
        <w:ind w:left="426" w:right="55" w:hanging="426"/>
        <w:jc w:val="both"/>
        <w:rPr>
          <w:sz w:val="22"/>
          <w:szCs w:val="22"/>
        </w:rPr>
      </w:pPr>
      <w:r w:rsidRPr="00433BAD">
        <w:rPr>
          <w:kern w:val="3"/>
          <w:sz w:val="22"/>
          <w:szCs w:val="22"/>
          <w:lang w:eastAsia="zh-CN" w:bidi="hi-IN"/>
        </w:rPr>
        <w:t>Oświadczamy, że zapoznaliśmy się ze SWZ i nie wnosimy do niej zastrzeżeń oraz zdobyliśmy konieczne informacje do przygotowania oferty.</w:t>
      </w:r>
    </w:p>
    <w:p w14:paraId="05744405" w14:textId="77777777" w:rsidR="00083C3B" w:rsidRPr="00433BAD" w:rsidRDefault="003E155F" w:rsidP="006032AD">
      <w:pPr>
        <w:pStyle w:val="NormalnyWeb"/>
        <w:numPr>
          <w:ilvl w:val="3"/>
          <w:numId w:val="25"/>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Uważamy się za związanyc</w:t>
      </w:r>
      <w:r w:rsidR="0097772C" w:rsidRPr="00433BAD">
        <w:rPr>
          <w:kern w:val="3"/>
          <w:sz w:val="22"/>
          <w:szCs w:val="22"/>
          <w:lang w:eastAsia="zh-CN" w:bidi="hi-IN"/>
        </w:rPr>
        <w:t>h niniejszą ofertą przez okres 9</w:t>
      </w:r>
      <w:r w:rsidRPr="00433BAD">
        <w:rPr>
          <w:kern w:val="3"/>
          <w:sz w:val="22"/>
          <w:szCs w:val="22"/>
          <w:lang w:eastAsia="zh-CN" w:bidi="hi-IN"/>
        </w:rPr>
        <w:t>0 dni tj. do dnia wskazanego w SWZ</w:t>
      </w:r>
      <w:r w:rsidR="007758E0" w:rsidRPr="00433BAD">
        <w:rPr>
          <w:sz w:val="22"/>
          <w:szCs w:val="22"/>
        </w:rPr>
        <w:t>.</w:t>
      </w:r>
    </w:p>
    <w:p w14:paraId="586232D4" w14:textId="362D9C04" w:rsidR="00083C3B" w:rsidRPr="00433BAD" w:rsidRDefault="003E155F" w:rsidP="006032AD">
      <w:pPr>
        <w:pStyle w:val="NormalnyWeb"/>
        <w:numPr>
          <w:ilvl w:val="3"/>
          <w:numId w:val="25"/>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 xml:space="preserve">Oświadczamy, że zawarty w SWZ </w:t>
      </w:r>
      <w:r w:rsidRPr="00A9419B">
        <w:rPr>
          <w:kern w:val="3"/>
          <w:sz w:val="22"/>
          <w:szCs w:val="22"/>
          <w:lang w:eastAsia="zh-CN" w:bidi="hi-IN"/>
        </w:rPr>
        <w:t xml:space="preserve">projekt </w:t>
      </w:r>
      <w:r w:rsidRPr="0099045F">
        <w:rPr>
          <w:kern w:val="3"/>
          <w:sz w:val="22"/>
          <w:szCs w:val="22"/>
          <w:lang w:eastAsia="zh-CN" w:bidi="hi-IN"/>
        </w:rPr>
        <w:t xml:space="preserve">umowy (załącznik nr </w:t>
      </w:r>
      <w:r w:rsidR="00D32EED">
        <w:rPr>
          <w:kern w:val="3"/>
          <w:sz w:val="22"/>
          <w:szCs w:val="22"/>
          <w:lang w:eastAsia="zh-CN" w:bidi="hi-IN"/>
        </w:rPr>
        <w:t>8</w:t>
      </w:r>
      <w:r w:rsidRPr="0099045F">
        <w:rPr>
          <w:kern w:val="3"/>
          <w:sz w:val="22"/>
          <w:szCs w:val="22"/>
          <w:lang w:eastAsia="zh-CN" w:bidi="hi-IN"/>
        </w:rPr>
        <w:t xml:space="preserve"> do SWZ) został</w:t>
      </w:r>
      <w:r w:rsidRPr="00A9419B">
        <w:rPr>
          <w:kern w:val="3"/>
          <w:sz w:val="22"/>
          <w:szCs w:val="22"/>
          <w:lang w:eastAsia="zh-CN" w:bidi="hi-IN"/>
        </w:rPr>
        <w:t xml:space="preserve"> przez</w:t>
      </w:r>
      <w:r w:rsidRPr="00433BAD">
        <w:rPr>
          <w:kern w:val="3"/>
          <w:sz w:val="22"/>
          <w:szCs w:val="22"/>
          <w:lang w:eastAsia="zh-CN" w:bidi="hi-IN"/>
        </w:rPr>
        <w:t xml:space="preserve"> nas zaakceptowany i zobowiązujemy się, w przypadku wyboru naszej oferty, do zawarcia umowy na wyżej wymienionych warunkach, w miejscu i terminie wyznaczonym przez Zamawiającego.</w:t>
      </w:r>
    </w:p>
    <w:p w14:paraId="4A44E600" w14:textId="77777777" w:rsidR="003E155F" w:rsidRPr="00433BAD" w:rsidRDefault="003E155F" w:rsidP="006032AD">
      <w:pPr>
        <w:pStyle w:val="NormalnyWeb"/>
        <w:numPr>
          <w:ilvl w:val="3"/>
          <w:numId w:val="25"/>
        </w:numPr>
        <w:tabs>
          <w:tab w:val="clear" w:pos="2160"/>
          <w:tab w:val="num" w:pos="426"/>
        </w:tabs>
        <w:spacing w:before="0" w:beforeAutospacing="0" w:after="0" w:afterAutospacing="0" w:line="276" w:lineRule="auto"/>
        <w:ind w:left="426" w:hanging="426"/>
        <w:jc w:val="both"/>
        <w:rPr>
          <w:sz w:val="22"/>
          <w:szCs w:val="22"/>
        </w:rPr>
      </w:pPr>
      <w:r w:rsidRPr="00433BAD">
        <w:rPr>
          <w:sz w:val="22"/>
          <w:szCs w:val="22"/>
        </w:rPr>
        <w:lastRenderedPageBreak/>
        <w:t>Oświadczam, że</w:t>
      </w:r>
      <w:r w:rsidRPr="00433BAD">
        <w:rPr>
          <w:kern w:val="3"/>
          <w:sz w:val="22"/>
          <w:szCs w:val="22"/>
          <w:lang w:eastAsia="zh-CN" w:bidi="hi-IN"/>
        </w:rPr>
        <w:t xml:space="preserve"> przedmiot zamówienia zamierzamy wykonać </w:t>
      </w:r>
      <w:r w:rsidRPr="00433BAD">
        <w:rPr>
          <w:b/>
          <w:bCs/>
          <w:kern w:val="3"/>
          <w:sz w:val="22"/>
          <w:szCs w:val="22"/>
          <w:highlight w:val="yellow"/>
          <w:lang w:eastAsia="zh-CN" w:bidi="hi-IN"/>
        </w:rPr>
        <w:t xml:space="preserve">samodzielnie/ </w:t>
      </w:r>
      <w:r w:rsidR="00A5276B" w:rsidRPr="00433BAD">
        <w:rPr>
          <w:b/>
          <w:bCs/>
          <w:kern w:val="3"/>
          <w:sz w:val="22"/>
          <w:szCs w:val="22"/>
          <w:highlight w:val="yellow"/>
          <w:lang w:eastAsia="zh-CN" w:bidi="hi-IN"/>
        </w:rPr>
        <w:t xml:space="preserve">powierzyć </w:t>
      </w:r>
      <w:r w:rsidR="00A5276B" w:rsidRPr="00433BAD">
        <w:rPr>
          <w:b/>
          <w:bCs/>
          <w:kern w:val="3"/>
          <w:sz w:val="22"/>
          <w:szCs w:val="22"/>
          <w:lang w:eastAsia="zh-CN" w:bidi="hi-IN"/>
        </w:rPr>
        <w:t xml:space="preserve">wykonanie części zamówienia </w:t>
      </w:r>
      <w:r w:rsidRPr="00433BAD">
        <w:rPr>
          <w:b/>
          <w:bCs/>
          <w:kern w:val="3"/>
          <w:sz w:val="22"/>
          <w:szCs w:val="22"/>
          <w:highlight w:val="yellow"/>
          <w:lang w:eastAsia="zh-CN" w:bidi="hi-IN"/>
        </w:rPr>
        <w:t>podwykonawc</w:t>
      </w:r>
      <w:r w:rsidR="00C41F61" w:rsidRPr="00433BAD">
        <w:rPr>
          <w:b/>
          <w:bCs/>
          <w:kern w:val="3"/>
          <w:sz w:val="22"/>
          <w:szCs w:val="22"/>
          <w:highlight w:val="yellow"/>
          <w:lang w:eastAsia="zh-CN" w:bidi="hi-IN"/>
        </w:rPr>
        <w:t>om</w:t>
      </w:r>
      <w:r w:rsidRPr="00433BAD">
        <w:rPr>
          <w:kern w:val="3"/>
          <w:sz w:val="22"/>
          <w:szCs w:val="22"/>
          <w:lang w:eastAsia="zh-CN" w:bidi="hi-IN"/>
        </w:rPr>
        <w:t>* –  w przypadku zaznaczenia „</w:t>
      </w:r>
      <w:r w:rsidR="00A5276B" w:rsidRPr="00433BAD">
        <w:rPr>
          <w:kern w:val="3"/>
          <w:sz w:val="22"/>
          <w:szCs w:val="22"/>
          <w:lang w:eastAsia="zh-CN" w:bidi="hi-IN"/>
        </w:rPr>
        <w:t xml:space="preserve">powierzyć </w:t>
      </w:r>
      <w:r w:rsidR="00900CA8" w:rsidRPr="00433BAD">
        <w:rPr>
          <w:kern w:val="3"/>
          <w:sz w:val="22"/>
          <w:szCs w:val="22"/>
          <w:lang w:eastAsia="zh-CN" w:bidi="hi-IN"/>
        </w:rPr>
        <w:t>wykonanie czę</w:t>
      </w:r>
      <w:r w:rsidR="00A5276B" w:rsidRPr="00433BAD">
        <w:rPr>
          <w:kern w:val="3"/>
          <w:sz w:val="22"/>
          <w:szCs w:val="22"/>
          <w:lang w:eastAsia="zh-CN" w:bidi="hi-IN"/>
        </w:rPr>
        <w:t xml:space="preserve">ści zamówienia </w:t>
      </w:r>
      <w:r w:rsidRPr="00433BAD">
        <w:rPr>
          <w:kern w:val="3"/>
          <w:sz w:val="22"/>
          <w:szCs w:val="22"/>
          <w:lang w:eastAsia="zh-CN" w:bidi="hi-IN"/>
        </w:rPr>
        <w:t>podwykonawc</w:t>
      </w:r>
      <w:r w:rsidR="00C41F61" w:rsidRPr="00433BAD">
        <w:rPr>
          <w:kern w:val="3"/>
          <w:sz w:val="22"/>
          <w:szCs w:val="22"/>
          <w:lang w:eastAsia="zh-CN" w:bidi="hi-IN"/>
        </w:rPr>
        <w:t>om</w:t>
      </w:r>
      <w:r w:rsidRPr="00433BAD">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433BAD" w14:paraId="59E71EC1"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03878EC" w14:textId="77777777"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Częś</w:t>
            </w:r>
            <w:r w:rsidR="00A5276B" w:rsidRPr="00433BAD">
              <w:rPr>
                <w:rFonts w:cs="Times New Roman"/>
                <w:kern w:val="3"/>
                <w:sz w:val="22"/>
                <w:szCs w:val="22"/>
                <w:lang w:eastAsia="zh-CN" w:bidi="hi-IN"/>
              </w:rPr>
              <w:t>ci</w:t>
            </w:r>
            <w:r w:rsidRPr="00433BAD">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83D74B" w14:textId="77777777"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Nazwa firmy, siedziba podwykonawców</w:t>
            </w:r>
          </w:p>
        </w:tc>
      </w:tr>
      <w:tr w:rsidR="003E155F" w:rsidRPr="00433BAD" w14:paraId="340B91B8"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93A908"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8665B"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4E9D248B"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E1FF75"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20D83"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53ACC6D6"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8FCD0C"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A3C6C"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bl>
    <w:p w14:paraId="2654E426" w14:textId="77777777" w:rsidR="00391743" w:rsidRPr="00433BAD" w:rsidRDefault="00391743" w:rsidP="00391743">
      <w:pPr>
        <w:pStyle w:val="Akapitzlist"/>
        <w:suppressAutoHyphens/>
        <w:spacing w:line="276" w:lineRule="auto"/>
        <w:ind w:left="426"/>
        <w:jc w:val="both"/>
        <w:rPr>
          <w:sz w:val="22"/>
          <w:szCs w:val="22"/>
        </w:rPr>
      </w:pPr>
    </w:p>
    <w:p w14:paraId="21C14891" w14:textId="77777777" w:rsidR="003E155F" w:rsidRPr="00433BAD" w:rsidRDefault="003E155F" w:rsidP="006032AD">
      <w:pPr>
        <w:pStyle w:val="Akapitzlist"/>
        <w:numPr>
          <w:ilvl w:val="3"/>
          <w:numId w:val="25"/>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433BAD">
        <w:rPr>
          <w:b/>
          <w:sz w:val="22"/>
          <w:szCs w:val="22"/>
        </w:rPr>
        <w:t xml:space="preserve">Powstanie obowiązku podatkowego u Zamawiającego - </w:t>
      </w:r>
      <w:r w:rsidRPr="00433BAD">
        <w:rPr>
          <w:kern w:val="3"/>
          <w:sz w:val="22"/>
          <w:szCs w:val="22"/>
          <w:shd w:val="clear" w:color="auto" w:fill="FFFFFF"/>
          <w:lang w:eastAsia="zh-CN" w:bidi="hi-IN"/>
        </w:rPr>
        <w:t xml:space="preserve">Zgodnie z art. 225 </w:t>
      </w:r>
      <w:r w:rsidR="008D04ED" w:rsidRPr="00433BAD">
        <w:rPr>
          <w:kern w:val="3"/>
          <w:sz w:val="22"/>
          <w:szCs w:val="22"/>
          <w:shd w:val="clear" w:color="auto" w:fill="FFFFFF"/>
          <w:lang w:eastAsia="zh-CN" w:bidi="hi-IN"/>
        </w:rPr>
        <w:t>u</w:t>
      </w:r>
      <w:r w:rsidRPr="00433BAD">
        <w:rPr>
          <w:kern w:val="3"/>
          <w:sz w:val="22"/>
          <w:szCs w:val="22"/>
          <w:shd w:val="clear" w:color="auto" w:fill="FFFFFF"/>
          <w:lang w:eastAsia="zh-CN" w:bidi="hi-IN"/>
        </w:rPr>
        <w:t>stawy</w:t>
      </w:r>
      <w:r w:rsidR="008D04ED" w:rsidRPr="00433BAD">
        <w:rPr>
          <w:kern w:val="3"/>
          <w:sz w:val="22"/>
          <w:szCs w:val="22"/>
          <w:shd w:val="clear" w:color="auto" w:fill="FFFFFF"/>
          <w:lang w:eastAsia="zh-CN" w:bidi="hi-IN"/>
        </w:rPr>
        <w:t xml:space="preserve"> </w:t>
      </w:r>
      <w:proofErr w:type="spellStart"/>
      <w:r w:rsidR="008D04ED" w:rsidRPr="00433BAD">
        <w:rPr>
          <w:kern w:val="3"/>
          <w:sz w:val="22"/>
          <w:szCs w:val="22"/>
          <w:shd w:val="clear" w:color="auto" w:fill="FFFFFF"/>
          <w:lang w:eastAsia="zh-CN" w:bidi="hi-IN"/>
        </w:rPr>
        <w:t>Pzp</w:t>
      </w:r>
      <w:proofErr w:type="spellEnd"/>
      <w:r w:rsidRPr="00433BAD">
        <w:rPr>
          <w:kern w:val="3"/>
          <w:sz w:val="22"/>
          <w:szCs w:val="22"/>
          <w:shd w:val="clear" w:color="auto" w:fill="FFFFFF"/>
          <w:lang w:eastAsia="zh-CN" w:bidi="hi-IN"/>
        </w:rPr>
        <w:t xml:space="preserve">, </w:t>
      </w:r>
    </w:p>
    <w:p w14:paraId="0F09B673" w14:textId="77777777" w:rsidR="003E155F" w:rsidRPr="00433BAD" w:rsidRDefault="003E155F" w:rsidP="003E155F">
      <w:pPr>
        <w:autoSpaceDE w:val="0"/>
        <w:autoSpaceDN w:val="0"/>
        <w:adjustRightInd w:val="0"/>
        <w:spacing w:line="276" w:lineRule="auto"/>
        <w:ind w:left="567" w:right="1"/>
        <w:rPr>
          <w:rFonts w:eastAsia="Times New Roman" w:cs="Times New Roman"/>
          <w:sz w:val="22"/>
          <w:szCs w:val="22"/>
        </w:rPr>
      </w:pPr>
      <w:r w:rsidRPr="00433BAD">
        <w:rPr>
          <w:rFonts w:eastAsia="Times New Roman" w:cs="Times New Roman"/>
          <w:sz w:val="22"/>
          <w:szCs w:val="22"/>
        </w:rPr>
        <w:t>Oświadczam, że (wstawić „</w:t>
      </w:r>
      <w:r w:rsidRPr="00433BAD">
        <w:rPr>
          <w:rFonts w:eastAsia="Times New Roman" w:cs="Times New Roman"/>
          <w:b/>
          <w:sz w:val="22"/>
          <w:szCs w:val="22"/>
        </w:rPr>
        <w:t>x”</w:t>
      </w:r>
      <w:r w:rsidRPr="00433BAD">
        <w:rPr>
          <w:rFonts w:eastAsia="Times New Roman" w:cs="Times New Roman"/>
          <w:sz w:val="22"/>
          <w:szCs w:val="22"/>
        </w:rPr>
        <w:t xml:space="preserve"> we właściwe pole):</w:t>
      </w:r>
    </w:p>
    <w:p w14:paraId="02A9101B"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wybór oferty nie będzie prowadzić do powstania u Zamawiającego obowiązku podatkowego;</w:t>
      </w:r>
    </w:p>
    <w:p w14:paraId="2ADB835F"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424BA9C2" w14:textId="77777777" w:rsidR="003E155F" w:rsidRPr="00433BAD"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433BAD">
        <w:rPr>
          <w:rFonts w:eastAsia="Times New Roman" w:cs="Times New Roman"/>
          <w:sz w:val="22"/>
          <w:szCs w:val="22"/>
        </w:rPr>
        <w:t>Wartość towarów/usług powodująca obowiązek podatkowy u Zamawiającego to _________________ zł netto oraz stawka podatku VAT ____________________ %**.</w:t>
      </w:r>
      <w:r w:rsidRPr="00433BAD">
        <w:rPr>
          <w:rFonts w:eastAsia="Times New Roman" w:cs="Times New Roman"/>
          <w:sz w:val="22"/>
          <w:szCs w:val="22"/>
        </w:rPr>
        <w:tab/>
      </w:r>
      <w:r w:rsidRPr="00433BAD">
        <w:rPr>
          <w:rFonts w:eastAsia="Times New Roman" w:cs="Times New Roman"/>
          <w:sz w:val="22"/>
          <w:szCs w:val="22"/>
        </w:rPr>
        <w:tab/>
      </w:r>
    </w:p>
    <w:p w14:paraId="6BBC4493" w14:textId="77777777" w:rsidR="003E155F" w:rsidRPr="00433BAD"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309FB816" w14:textId="77777777" w:rsidR="003E155F"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433BAD">
        <w:rPr>
          <w:rFonts w:eastAsia="Times New Roman" w:cs="Times New Roman"/>
          <w:b/>
          <w:bCs/>
          <w:sz w:val="22"/>
          <w:szCs w:val="22"/>
        </w:rPr>
        <w:t xml:space="preserve">Oświadczam, że nie wypełnienie oferty w zakresie obowiązku podatkowego (art. 225 </w:t>
      </w:r>
      <w:r w:rsidR="008D04ED" w:rsidRPr="00433BAD">
        <w:rPr>
          <w:rFonts w:eastAsia="Times New Roman" w:cs="Times New Roman"/>
          <w:b/>
          <w:bCs/>
          <w:sz w:val="22"/>
          <w:szCs w:val="22"/>
        </w:rPr>
        <w:t>u</w:t>
      </w:r>
      <w:r w:rsidRPr="00433BAD">
        <w:rPr>
          <w:rFonts w:eastAsia="Times New Roman" w:cs="Times New Roman"/>
          <w:b/>
          <w:bCs/>
          <w:sz w:val="22"/>
          <w:szCs w:val="22"/>
        </w:rPr>
        <w:t>stawy</w:t>
      </w:r>
      <w:r w:rsidR="008D04ED" w:rsidRPr="00433BAD">
        <w:rPr>
          <w:rFonts w:eastAsia="Times New Roman" w:cs="Times New Roman"/>
          <w:b/>
          <w:bCs/>
          <w:sz w:val="22"/>
          <w:szCs w:val="22"/>
        </w:rPr>
        <w:t xml:space="preserve"> </w:t>
      </w:r>
      <w:proofErr w:type="spellStart"/>
      <w:r w:rsidR="008D04ED" w:rsidRPr="00433BAD">
        <w:rPr>
          <w:rFonts w:eastAsia="Times New Roman" w:cs="Times New Roman"/>
          <w:b/>
          <w:bCs/>
          <w:sz w:val="22"/>
          <w:szCs w:val="22"/>
        </w:rPr>
        <w:t>Pzp</w:t>
      </w:r>
      <w:proofErr w:type="spellEnd"/>
      <w:r w:rsidRPr="00433BAD">
        <w:rPr>
          <w:rFonts w:eastAsia="Times New Roman" w:cs="Times New Roman"/>
          <w:b/>
          <w:bCs/>
          <w:sz w:val="22"/>
          <w:szCs w:val="22"/>
        </w:rPr>
        <w:t>) oznacza, że jej złożenie nie prowadzi do powstania obowiązku podatkowego po stronie Zamawiającego.</w:t>
      </w:r>
    </w:p>
    <w:p w14:paraId="7A65E10E" w14:textId="77777777" w:rsidR="006D48AD" w:rsidRDefault="006D48AD"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3177D7B7" w14:textId="77777777" w:rsidR="006D48AD" w:rsidRPr="006D48AD" w:rsidRDefault="006D48AD" w:rsidP="006D48AD">
      <w:pPr>
        <w:tabs>
          <w:tab w:val="left" w:pos="851"/>
          <w:tab w:val="left" w:pos="4320"/>
          <w:tab w:val="left" w:pos="4906"/>
        </w:tabs>
        <w:autoSpaceDE w:val="0"/>
        <w:autoSpaceDN w:val="0"/>
        <w:adjustRightInd w:val="0"/>
        <w:spacing w:line="276" w:lineRule="auto"/>
        <w:ind w:right="1"/>
        <w:rPr>
          <w:rFonts w:eastAsia="Times New Roman"/>
          <w:bCs/>
          <w:sz w:val="22"/>
          <w:szCs w:val="22"/>
        </w:rPr>
      </w:pPr>
      <w:r w:rsidRPr="006D48AD">
        <w:rPr>
          <w:rFonts w:eastAsia="Times New Roman"/>
          <w:bCs/>
          <w:sz w:val="22"/>
          <w:szCs w:val="22"/>
        </w:rPr>
        <w:t>11.</w:t>
      </w:r>
      <w:r w:rsidRPr="006D48AD">
        <w:t xml:space="preserve"> </w:t>
      </w:r>
      <w:r w:rsidRPr="006D48AD">
        <w:rPr>
          <w:rFonts w:eastAsia="Times New Roman"/>
          <w:bCs/>
          <w:sz w:val="22"/>
          <w:szCs w:val="22"/>
        </w:rPr>
        <w:t>W przypadku uznania naszej oferty za najkorzystniejszą i zawarcia umowy, osobą uprawnioną do reprezentowania nas w kwestiach dotyczących realizacji postanowień Umowy będzie:</w:t>
      </w:r>
    </w:p>
    <w:p w14:paraId="5D9B443F" w14:textId="77777777" w:rsidR="006D48AD" w:rsidRPr="006D48AD" w:rsidRDefault="006D48AD" w:rsidP="006D48AD">
      <w:pPr>
        <w:tabs>
          <w:tab w:val="left" w:pos="851"/>
          <w:tab w:val="left" w:pos="4320"/>
          <w:tab w:val="left" w:pos="4906"/>
        </w:tabs>
        <w:autoSpaceDE w:val="0"/>
        <w:autoSpaceDN w:val="0"/>
        <w:adjustRightInd w:val="0"/>
        <w:spacing w:line="276" w:lineRule="auto"/>
        <w:ind w:right="1"/>
        <w:rPr>
          <w:rFonts w:eastAsia="Times New Roman"/>
          <w:bCs/>
          <w:sz w:val="22"/>
          <w:szCs w:val="22"/>
        </w:rPr>
      </w:pPr>
    </w:p>
    <w:p w14:paraId="28960AA4" w14:textId="77777777" w:rsidR="006D48AD" w:rsidRPr="006D48AD" w:rsidRDefault="006D48AD" w:rsidP="006D48AD">
      <w:pPr>
        <w:tabs>
          <w:tab w:val="left" w:pos="851"/>
          <w:tab w:val="left" w:pos="4320"/>
          <w:tab w:val="left" w:pos="4906"/>
        </w:tabs>
        <w:autoSpaceDE w:val="0"/>
        <w:autoSpaceDN w:val="0"/>
        <w:adjustRightInd w:val="0"/>
        <w:spacing w:line="276" w:lineRule="auto"/>
        <w:ind w:right="1"/>
        <w:rPr>
          <w:rFonts w:eastAsia="Times New Roman"/>
          <w:bCs/>
          <w:sz w:val="22"/>
          <w:szCs w:val="22"/>
        </w:rPr>
      </w:pPr>
      <w:r w:rsidRPr="006D48AD">
        <w:rPr>
          <w:rFonts w:eastAsia="Times New Roman"/>
          <w:bCs/>
          <w:sz w:val="22"/>
          <w:szCs w:val="22"/>
        </w:rPr>
        <w:t>p. ………………………funkcja …………………. tel. ………………… mail……………………………</w:t>
      </w:r>
    </w:p>
    <w:p w14:paraId="1F2302AF" w14:textId="77777777" w:rsidR="003E155F" w:rsidRPr="00433BAD" w:rsidRDefault="003E155F" w:rsidP="003E155F">
      <w:pPr>
        <w:tabs>
          <w:tab w:val="left" w:pos="851"/>
          <w:tab w:val="left" w:pos="4320"/>
          <w:tab w:val="left" w:pos="4906"/>
        </w:tabs>
        <w:autoSpaceDE w:val="0"/>
        <w:autoSpaceDN w:val="0"/>
        <w:adjustRightInd w:val="0"/>
        <w:ind w:right="1"/>
        <w:rPr>
          <w:rFonts w:cs="Times New Roman"/>
          <w:sz w:val="22"/>
          <w:szCs w:val="22"/>
        </w:rPr>
      </w:pPr>
    </w:p>
    <w:p w14:paraId="1D2AA388" w14:textId="77777777" w:rsidR="003E155F" w:rsidRPr="006D48AD" w:rsidRDefault="006D48AD" w:rsidP="006D48AD">
      <w:pPr>
        <w:tabs>
          <w:tab w:val="num" w:pos="284"/>
          <w:tab w:val="left" w:pos="9498"/>
        </w:tabs>
        <w:spacing w:line="276" w:lineRule="auto"/>
        <w:ind w:right="55"/>
        <w:contextualSpacing/>
        <w:jc w:val="both"/>
        <w:rPr>
          <w:sz w:val="22"/>
          <w:szCs w:val="22"/>
        </w:rPr>
      </w:pPr>
      <w:r>
        <w:rPr>
          <w:sz w:val="22"/>
          <w:szCs w:val="22"/>
        </w:rPr>
        <w:t>12.</w:t>
      </w:r>
      <w:r w:rsidR="003E155F" w:rsidRPr="006D48AD">
        <w:rPr>
          <w:sz w:val="22"/>
          <w:szCs w:val="22"/>
        </w:rPr>
        <w:t xml:space="preserve">Oświadczam, na podstawie art. </w:t>
      </w:r>
      <w:r w:rsidR="00340938" w:rsidRPr="006D48AD">
        <w:rPr>
          <w:sz w:val="22"/>
          <w:szCs w:val="22"/>
        </w:rPr>
        <w:t xml:space="preserve">127 </w:t>
      </w:r>
      <w:r w:rsidR="003E155F" w:rsidRPr="006D48AD">
        <w:rPr>
          <w:sz w:val="22"/>
          <w:szCs w:val="22"/>
        </w:rPr>
        <w:t xml:space="preserve">ust. </w:t>
      </w:r>
      <w:r w:rsidR="00340938" w:rsidRPr="006D48AD">
        <w:rPr>
          <w:sz w:val="22"/>
          <w:szCs w:val="22"/>
        </w:rPr>
        <w:t>1 pkt 1 u</w:t>
      </w:r>
      <w:r w:rsidR="003E155F" w:rsidRPr="006D48AD">
        <w:rPr>
          <w:sz w:val="22"/>
          <w:szCs w:val="22"/>
        </w:rPr>
        <w:t xml:space="preserve">stawy </w:t>
      </w:r>
      <w:proofErr w:type="spellStart"/>
      <w:r w:rsidR="00340938" w:rsidRPr="006D48AD">
        <w:rPr>
          <w:sz w:val="22"/>
          <w:szCs w:val="22"/>
        </w:rPr>
        <w:t>Pzp</w:t>
      </w:r>
      <w:proofErr w:type="spellEnd"/>
      <w:r w:rsidR="00340938" w:rsidRPr="006D48AD">
        <w:rPr>
          <w:sz w:val="22"/>
          <w:szCs w:val="22"/>
        </w:rPr>
        <w:t xml:space="preserve"> </w:t>
      </w:r>
      <w:r w:rsidR="003E155F" w:rsidRPr="006D48AD">
        <w:rPr>
          <w:sz w:val="22"/>
          <w:szCs w:val="22"/>
        </w:rPr>
        <w:t>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07D0557A" w14:textId="77777777" w:rsidR="003E155F" w:rsidRPr="00433BAD" w:rsidRDefault="003E155F" w:rsidP="006032AD">
      <w:pPr>
        <w:pStyle w:val="Akapitzlist"/>
        <w:numPr>
          <w:ilvl w:val="0"/>
          <w:numId w:val="34"/>
        </w:numPr>
        <w:tabs>
          <w:tab w:val="left" w:pos="9639"/>
        </w:tabs>
        <w:spacing w:line="276" w:lineRule="auto"/>
        <w:ind w:right="55"/>
        <w:contextualSpacing/>
        <w:jc w:val="both"/>
        <w:rPr>
          <w:sz w:val="22"/>
          <w:szCs w:val="22"/>
        </w:rPr>
      </w:pPr>
      <w:r w:rsidRPr="00433BAD">
        <w:rPr>
          <w:sz w:val="22"/>
          <w:szCs w:val="22"/>
        </w:rPr>
        <w:t xml:space="preserve">odpis lub informacja z Krajowego Rejestru Sądowego lub Centralnej Ewidencji i Informacji o Działalności Gospodarczej, strony </w:t>
      </w:r>
      <w:hyperlink r:id="rId28" w:history="1">
        <w:r w:rsidRPr="00433BAD">
          <w:rPr>
            <w:rStyle w:val="Hipercze"/>
            <w:sz w:val="22"/>
            <w:szCs w:val="22"/>
          </w:rPr>
          <w:t>www.ceidg.gov.pl</w:t>
        </w:r>
      </w:hyperlink>
      <w:r w:rsidRPr="00433BAD">
        <w:rPr>
          <w:sz w:val="22"/>
          <w:szCs w:val="22"/>
        </w:rPr>
        <w:t xml:space="preserve">, </w:t>
      </w:r>
      <w:hyperlink r:id="rId29" w:history="1">
        <w:r w:rsidRPr="00433BAD">
          <w:rPr>
            <w:rStyle w:val="Hipercze"/>
            <w:sz w:val="22"/>
            <w:szCs w:val="22"/>
          </w:rPr>
          <w:t>https://ekrs.ms.gov.pl/web/wyszukiwarka-krs/strona-glowna/</w:t>
        </w:r>
      </w:hyperlink>
      <w:r w:rsidRPr="00433BAD">
        <w:rPr>
          <w:sz w:val="22"/>
          <w:szCs w:val="22"/>
        </w:rPr>
        <w:t>, należy podać informacje umożliwiające wyszukanie Wykonawcy, w szczególności nr NIP, nr REGON, nr KRS:</w:t>
      </w:r>
    </w:p>
    <w:p w14:paraId="5E6BDE38" w14:textId="77777777" w:rsidR="00145CDF" w:rsidRPr="00433BAD" w:rsidRDefault="00145CDF" w:rsidP="00145CDF">
      <w:pPr>
        <w:pStyle w:val="Akapitzlist"/>
        <w:spacing w:line="276" w:lineRule="auto"/>
        <w:ind w:left="720" w:right="210"/>
        <w:contextualSpacing/>
        <w:jc w:val="both"/>
        <w:rPr>
          <w:sz w:val="22"/>
          <w:szCs w:val="22"/>
        </w:rPr>
      </w:pPr>
    </w:p>
    <w:p w14:paraId="6B38ED52" w14:textId="77777777" w:rsidR="003E155F" w:rsidRPr="00433BAD" w:rsidRDefault="003E155F" w:rsidP="003E155F">
      <w:pPr>
        <w:spacing w:line="276" w:lineRule="auto"/>
        <w:rPr>
          <w:rFonts w:cs="Times New Roman"/>
          <w:sz w:val="22"/>
          <w:szCs w:val="22"/>
        </w:rPr>
      </w:pPr>
      <w:r w:rsidRPr="00433BAD">
        <w:rPr>
          <w:rFonts w:cs="Times New Roman"/>
          <w:sz w:val="22"/>
          <w:szCs w:val="22"/>
          <w:highlight w:val="yellow"/>
        </w:rPr>
        <w:t>_____________________________________________________________</w:t>
      </w:r>
      <w:r w:rsidR="00083C3B" w:rsidRPr="00433BAD">
        <w:rPr>
          <w:rFonts w:cs="Times New Roman"/>
          <w:sz w:val="22"/>
          <w:szCs w:val="22"/>
          <w:highlight w:val="yellow"/>
        </w:rPr>
        <w:t>_____________________________</w:t>
      </w:r>
    </w:p>
    <w:p w14:paraId="01F560F9" w14:textId="77777777" w:rsidR="003E155F" w:rsidRPr="006D48AD" w:rsidRDefault="006D48AD" w:rsidP="006D48AD">
      <w:pPr>
        <w:tabs>
          <w:tab w:val="num" w:pos="426"/>
        </w:tabs>
        <w:suppressAutoHyphens/>
        <w:spacing w:line="276" w:lineRule="auto"/>
        <w:ind w:right="210"/>
        <w:contextualSpacing/>
        <w:jc w:val="both"/>
        <w:rPr>
          <w:sz w:val="22"/>
          <w:szCs w:val="22"/>
        </w:rPr>
      </w:pPr>
      <w:r>
        <w:rPr>
          <w:sz w:val="22"/>
          <w:szCs w:val="22"/>
        </w:rPr>
        <w:t>13.</w:t>
      </w:r>
      <w:r w:rsidR="003E155F" w:rsidRPr="006D48AD">
        <w:rPr>
          <w:sz w:val="22"/>
          <w:szCs w:val="22"/>
        </w:rPr>
        <w:t xml:space="preserve">Oświadczam, na podstawie art. 127 ust. 2 </w:t>
      </w:r>
      <w:r w:rsidR="00601CF9" w:rsidRPr="006D48AD">
        <w:rPr>
          <w:sz w:val="22"/>
          <w:szCs w:val="22"/>
        </w:rPr>
        <w:t>u</w:t>
      </w:r>
      <w:r w:rsidR="003E155F" w:rsidRPr="006D48AD">
        <w:rPr>
          <w:sz w:val="22"/>
          <w:szCs w:val="22"/>
        </w:rPr>
        <w:t>stawy</w:t>
      </w:r>
      <w:r w:rsidR="00601CF9" w:rsidRPr="006D48AD">
        <w:rPr>
          <w:sz w:val="22"/>
          <w:szCs w:val="22"/>
        </w:rPr>
        <w:t xml:space="preserve"> </w:t>
      </w:r>
      <w:proofErr w:type="spellStart"/>
      <w:r w:rsidR="00601CF9" w:rsidRPr="006D48AD">
        <w:rPr>
          <w:sz w:val="22"/>
          <w:szCs w:val="22"/>
        </w:rPr>
        <w:t>Pzp</w:t>
      </w:r>
      <w:proofErr w:type="spellEnd"/>
      <w:r w:rsidR="003E155F" w:rsidRPr="006D48AD">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433BAD" w14:paraId="73BA1365" w14:textId="77777777" w:rsidTr="0067754F">
        <w:trPr>
          <w:jc w:val="center"/>
        </w:trPr>
        <w:tc>
          <w:tcPr>
            <w:tcW w:w="1620" w:type="pct"/>
            <w:vAlign w:val="center"/>
          </w:tcPr>
          <w:p w14:paraId="3D95DF70" w14:textId="77777777" w:rsidR="003E155F" w:rsidRPr="00433BAD" w:rsidRDefault="003E155F" w:rsidP="0067754F">
            <w:pPr>
              <w:spacing w:line="276" w:lineRule="auto"/>
              <w:ind w:left="284" w:hanging="284"/>
              <w:jc w:val="center"/>
              <w:rPr>
                <w:rFonts w:cs="Times New Roman"/>
                <w:b/>
              </w:rPr>
            </w:pPr>
            <w:r w:rsidRPr="00433BAD">
              <w:rPr>
                <w:rFonts w:cs="Times New Roman"/>
                <w:b/>
                <w:sz w:val="22"/>
                <w:szCs w:val="22"/>
              </w:rPr>
              <w:t>Nazwa postępowania</w:t>
            </w:r>
          </w:p>
        </w:tc>
        <w:tc>
          <w:tcPr>
            <w:tcW w:w="1376" w:type="pct"/>
            <w:vAlign w:val="center"/>
          </w:tcPr>
          <w:p w14:paraId="39A9A142"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Numer postępowania</w:t>
            </w:r>
            <w:r w:rsidRPr="00433BAD">
              <w:rPr>
                <w:rFonts w:cs="Times New Roman"/>
                <w:sz w:val="22"/>
                <w:szCs w:val="22"/>
              </w:rPr>
              <w:t xml:space="preserve"> (oznaczenie sprawy, do której dokumenty zostały dołączone)</w:t>
            </w:r>
          </w:p>
        </w:tc>
        <w:tc>
          <w:tcPr>
            <w:tcW w:w="2004" w:type="pct"/>
            <w:vAlign w:val="center"/>
          </w:tcPr>
          <w:p w14:paraId="3B9C3C17"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Rodzaj oświadczeń lub dokumentów (</w:t>
            </w:r>
            <w:r w:rsidRPr="00433BAD">
              <w:rPr>
                <w:rFonts w:cs="Times New Roman"/>
                <w:i/>
                <w:sz w:val="22"/>
                <w:szCs w:val="22"/>
              </w:rPr>
              <w:t>znajdujących się w posiadaniu Zamawiającego).</w:t>
            </w:r>
          </w:p>
        </w:tc>
      </w:tr>
      <w:tr w:rsidR="003E155F" w:rsidRPr="00433BAD" w14:paraId="5EB689ED" w14:textId="77777777" w:rsidTr="0067754F">
        <w:trPr>
          <w:jc w:val="center"/>
        </w:trPr>
        <w:tc>
          <w:tcPr>
            <w:tcW w:w="1620" w:type="pct"/>
          </w:tcPr>
          <w:p w14:paraId="4487101D" w14:textId="77777777" w:rsidR="003E155F" w:rsidRPr="00433BAD" w:rsidRDefault="003E155F" w:rsidP="0067754F">
            <w:pPr>
              <w:spacing w:line="276" w:lineRule="auto"/>
              <w:ind w:left="284" w:hanging="284"/>
              <w:rPr>
                <w:rFonts w:cs="Times New Roman"/>
              </w:rPr>
            </w:pPr>
          </w:p>
          <w:p w14:paraId="0C81FD48" w14:textId="77777777" w:rsidR="003E155F" w:rsidRPr="00433BAD" w:rsidRDefault="003E155F" w:rsidP="0067754F">
            <w:pPr>
              <w:spacing w:line="276" w:lineRule="auto"/>
              <w:ind w:left="284" w:hanging="284"/>
              <w:rPr>
                <w:rFonts w:cs="Times New Roman"/>
              </w:rPr>
            </w:pPr>
          </w:p>
          <w:p w14:paraId="71DE7757" w14:textId="77777777" w:rsidR="003E155F" w:rsidRPr="00433BAD" w:rsidRDefault="003E155F" w:rsidP="0067754F">
            <w:pPr>
              <w:spacing w:line="276" w:lineRule="auto"/>
              <w:ind w:left="284" w:hanging="284"/>
              <w:rPr>
                <w:rFonts w:cs="Times New Roman"/>
              </w:rPr>
            </w:pPr>
          </w:p>
        </w:tc>
        <w:tc>
          <w:tcPr>
            <w:tcW w:w="1376" w:type="pct"/>
          </w:tcPr>
          <w:p w14:paraId="7E9529AE" w14:textId="77777777" w:rsidR="003E155F" w:rsidRPr="00433BAD" w:rsidRDefault="003E155F" w:rsidP="0067754F">
            <w:pPr>
              <w:spacing w:line="276" w:lineRule="auto"/>
              <w:ind w:left="284" w:hanging="284"/>
              <w:rPr>
                <w:rFonts w:cs="Times New Roman"/>
              </w:rPr>
            </w:pPr>
          </w:p>
        </w:tc>
        <w:tc>
          <w:tcPr>
            <w:tcW w:w="2004" w:type="pct"/>
          </w:tcPr>
          <w:p w14:paraId="3B6CF9C3" w14:textId="77777777" w:rsidR="003E155F" w:rsidRPr="00433BAD" w:rsidRDefault="003E155F" w:rsidP="0067754F">
            <w:pPr>
              <w:spacing w:line="276" w:lineRule="auto"/>
              <w:ind w:left="284" w:hanging="284"/>
              <w:rPr>
                <w:rFonts w:cs="Times New Roman"/>
              </w:rPr>
            </w:pPr>
          </w:p>
        </w:tc>
      </w:tr>
    </w:tbl>
    <w:p w14:paraId="1BD62C01" w14:textId="77777777" w:rsidR="001D5F02" w:rsidRPr="00433BAD" w:rsidRDefault="001D5F02" w:rsidP="001D5F02">
      <w:pPr>
        <w:pStyle w:val="Akapitzlist"/>
        <w:tabs>
          <w:tab w:val="left" w:pos="9000"/>
        </w:tabs>
        <w:spacing w:line="276" w:lineRule="auto"/>
        <w:ind w:left="426" w:right="210"/>
        <w:contextualSpacing/>
        <w:jc w:val="both"/>
        <w:rPr>
          <w:sz w:val="22"/>
          <w:szCs w:val="22"/>
        </w:rPr>
      </w:pPr>
    </w:p>
    <w:p w14:paraId="0262F337" w14:textId="77777777" w:rsidR="003E155F" w:rsidRPr="006D48AD" w:rsidRDefault="006D48AD" w:rsidP="006D48AD">
      <w:pPr>
        <w:tabs>
          <w:tab w:val="left" w:pos="9000"/>
        </w:tabs>
        <w:spacing w:line="276" w:lineRule="auto"/>
        <w:ind w:right="210"/>
        <w:contextualSpacing/>
        <w:jc w:val="both"/>
        <w:rPr>
          <w:sz w:val="22"/>
          <w:szCs w:val="22"/>
        </w:rPr>
      </w:pPr>
      <w:r>
        <w:rPr>
          <w:sz w:val="22"/>
          <w:szCs w:val="22"/>
        </w:rPr>
        <w:t>14.</w:t>
      </w:r>
      <w:r w:rsidR="003E155F" w:rsidRPr="006D48AD">
        <w:rPr>
          <w:sz w:val="22"/>
          <w:szCs w:val="22"/>
        </w:rPr>
        <w:t xml:space="preserve">Inne informacje Wykonawcy: </w:t>
      </w:r>
    </w:p>
    <w:p w14:paraId="29193815" w14:textId="77777777" w:rsidR="003E155F" w:rsidRPr="00433BAD" w:rsidRDefault="003E155F" w:rsidP="003E155F">
      <w:pPr>
        <w:tabs>
          <w:tab w:val="left" w:pos="9000"/>
        </w:tabs>
        <w:spacing w:line="276" w:lineRule="auto"/>
        <w:rPr>
          <w:rFonts w:cs="Times New Roman"/>
          <w:sz w:val="22"/>
          <w:szCs w:val="22"/>
        </w:rPr>
      </w:pPr>
      <w:r w:rsidRPr="00433BAD">
        <w:rPr>
          <w:rFonts w:cs="Times New Roman"/>
          <w:sz w:val="22"/>
          <w:szCs w:val="22"/>
        </w:rPr>
        <w:t>…………………………………………………………………..……………………………………………..……………………………………………..……………………………………………………………………………</w:t>
      </w:r>
    </w:p>
    <w:p w14:paraId="478952D3" w14:textId="77777777" w:rsidR="003E155F" w:rsidRPr="00433BAD" w:rsidRDefault="003E155F" w:rsidP="000A1F7A">
      <w:pPr>
        <w:tabs>
          <w:tab w:val="left" w:pos="9000"/>
        </w:tabs>
        <w:spacing w:line="276" w:lineRule="auto"/>
        <w:jc w:val="both"/>
        <w:rPr>
          <w:rFonts w:cs="Times New Roman"/>
          <w:sz w:val="22"/>
          <w:szCs w:val="22"/>
        </w:rPr>
      </w:pPr>
      <w:r w:rsidRPr="00433BAD">
        <w:rPr>
          <w:rFonts w:cs="Times New Roman"/>
          <w:sz w:val="22"/>
          <w:szCs w:val="22"/>
        </w:rPr>
        <w:lastRenderedPageBreak/>
        <w:t>Zapoznałem/zapoznaliśmy się z klauzulą informacyjną RODO</w:t>
      </w:r>
      <w:r w:rsidRPr="00433BAD">
        <w:rPr>
          <w:rStyle w:val="Odwoanieprzypisudolnego"/>
          <w:sz w:val="22"/>
          <w:szCs w:val="22"/>
        </w:rPr>
        <w:footnoteReference w:id="1"/>
      </w:r>
      <w:r w:rsidRPr="00433BAD">
        <w:rPr>
          <w:rFonts w:cs="Times New Roman"/>
          <w:sz w:val="22"/>
          <w:szCs w:val="22"/>
        </w:rPr>
        <w:t xml:space="preserve"> zawartą w  SWZ oraz zrealizowałem/zrealizowaliśmy obowiązek informacyjny, w związku z ubieganiem się o udzielenie zamówienia w niniejszym postępowaniu.*</w:t>
      </w:r>
      <w:r w:rsidRPr="00433BAD">
        <w:rPr>
          <w:rFonts w:cs="Times New Roman"/>
          <w:sz w:val="22"/>
          <w:szCs w:val="22"/>
          <w:vertAlign w:val="superscript"/>
        </w:rPr>
        <w:footnoteReference w:id="2"/>
      </w:r>
    </w:p>
    <w:p w14:paraId="7A3B4749" w14:textId="77777777" w:rsidR="001D5F02" w:rsidRPr="00433BAD" w:rsidRDefault="001D5F02" w:rsidP="000A1F7A">
      <w:pPr>
        <w:tabs>
          <w:tab w:val="left" w:pos="9000"/>
        </w:tabs>
        <w:spacing w:line="276" w:lineRule="auto"/>
        <w:jc w:val="both"/>
        <w:rPr>
          <w:rFonts w:cs="Times New Roman"/>
          <w:sz w:val="22"/>
          <w:szCs w:val="22"/>
        </w:rPr>
      </w:pPr>
    </w:p>
    <w:p w14:paraId="4F2AA52B" w14:textId="77777777" w:rsidR="003E155F" w:rsidRPr="006D48AD" w:rsidRDefault="006D48AD" w:rsidP="006D48AD">
      <w:pPr>
        <w:widowControl w:val="0"/>
        <w:suppressAutoHyphens/>
        <w:spacing w:line="276" w:lineRule="auto"/>
        <w:ind w:right="210"/>
        <w:contextualSpacing/>
        <w:jc w:val="both"/>
        <w:rPr>
          <w:sz w:val="22"/>
          <w:szCs w:val="22"/>
        </w:rPr>
      </w:pPr>
      <w:r>
        <w:rPr>
          <w:b/>
          <w:sz w:val="22"/>
          <w:szCs w:val="22"/>
          <w:highlight w:val="yellow"/>
        </w:rPr>
        <w:t>15.</w:t>
      </w:r>
      <w:r w:rsidR="003E155F" w:rsidRPr="006D48AD">
        <w:rPr>
          <w:b/>
          <w:sz w:val="22"/>
          <w:szCs w:val="22"/>
          <w:highlight w:val="yellow"/>
        </w:rPr>
        <w:t>ZASTRZEGAMY / NIE ZASTRZEGAMY</w:t>
      </w:r>
      <w:r w:rsidR="003E155F" w:rsidRPr="006D48AD">
        <w:rPr>
          <w:sz w:val="22"/>
          <w:szCs w:val="22"/>
        </w:rPr>
        <w:t>* informacje/i stanowiące/</w:t>
      </w:r>
      <w:proofErr w:type="spellStart"/>
      <w:r w:rsidR="003E155F" w:rsidRPr="006D48AD">
        <w:rPr>
          <w:sz w:val="22"/>
          <w:szCs w:val="22"/>
        </w:rPr>
        <w:t>ych</w:t>
      </w:r>
      <w:proofErr w:type="spellEnd"/>
      <w:r w:rsidR="003E155F" w:rsidRPr="006D48AD">
        <w:rPr>
          <w:sz w:val="22"/>
          <w:szCs w:val="22"/>
        </w:rPr>
        <w:t xml:space="preserve"> TAJEMNICĘ PRZEDSIĘBIORSTWA w rozumieniu przepisów o zwalczaniu nieuczciwej konkurencji zgodnie z postanowieniami SWZ. Do oferty dołączamy wymagane uzasadnienie. </w:t>
      </w:r>
    </w:p>
    <w:p w14:paraId="320F40F5" w14:textId="77777777" w:rsidR="00F4067B" w:rsidRPr="00433BAD" w:rsidRDefault="00F4067B" w:rsidP="003E155F">
      <w:pPr>
        <w:widowControl w:val="0"/>
        <w:suppressAutoHyphens/>
        <w:spacing w:line="276" w:lineRule="auto"/>
        <w:ind w:left="284"/>
        <w:rPr>
          <w:rFonts w:cs="Times New Roman"/>
          <w:b/>
          <w:bCs/>
          <w:sz w:val="22"/>
          <w:szCs w:val="22"/>
        </w:rPr>
      </w:pPr>
    </w:p>
    <w:p w14:paraId="0E3BC4C8" w14:textId="77777777" w:rsidR="003E155F" w:rsidRPr="00433BAD" w:rsidRDefault="003E155F" w:rsidP="003E155F">
      <w:pPr>
        <w:widowControl w:val="0"/>
        <w:suppressAutoHyphens/>
        <w:spacing w:line="276" w:lineRule="auto"/>
        <w:ind w:left="284"/>
        <w:rPr>
          <w:rFonts w:cs="Times New Roman"/>
          <w:sz w:val="22"/>
          <w:szCs w:val="22"/>
        </w:rPr>
      </w:pPr>
      <w:r w:rsidRPr="00433BAD">
        <w:rPr>
          <w:rFonts w:cs="Times New Roman"/>
          <w:b/>
          <w:bCs/>
          <w:sz w:val="22"/>
          <w:szCs w:val="22"/>
        </w:rPr>
        <w:t>OŚWIADCZAMY</w:t>
      </w:r>
      <w:r w:rsidRPr="00433BAD">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25F8F4F7" w14:textId="77777777" w:rsidR="00740F0A" w:rsidRPr="00433BAD" w:rsidRDefault="00740F0A" w:rsidP="003E155F">
      <w:pPr>
        <w:widowControl w:val="0"/>
        <w:suppressAutoHyphens/>
        <w:spacing w:line="276" w:lineRule="auto"/>
        <w:ind w:left="284"/>
        <w:rPr>
          <w:rFonts w:cs="Times New Roman"/>
          <w:sz w:val="22"/>
          <w:szCs w:val="22"/>
        </w:rPr>
      </w:pPr>
    </w:p>
    <w:p w14:paraId="5ADA6612" w14:textId="77777777" w:rsidR="003E23D1" w:rsidRPr="006D48AD" w:rsidRDefault="006D48AD" w:rsidP="006D48AD">
      <w:pPr>
        <w:tabs>
          <w:tab w:val="center" w:pos="-2127"/>
        </w:tabs>
        <w:spacing w:line="276" w:lineRule="auto"/>
        <w:ind w:right="210"/>
        <w:contextualSpacing/>
        <w:jc w:val="both"/>
        <w:rPr>
          <w:rFonts w:eastAsia="Times New Roman"/>
          <w:b/>
          <w:sz w:val="22"/>
          <w:szCs w:val="22"/>
        </w:rPr>
      </w:pPr>
      <w:r>
        <w:rPr>
          <w:rFonts w:eastAsia="Times New Roman"/>
          <w:b/>
          <w:sz w:val="22"/>
          <w:szCs w:val="22"/>
        </w:rPr>
        <w:t>16.</w:t>
      </w:r>
      <w:r w:rsidR="003E23D1" w:rsidRPr="006D48AD">
        <w:rPr>
          <w:rFonts w:eastAsia="Times New Roman"/>
          <w:b/>
          <w:sz w:val="22"/>
          <w:szCs w:val="22"/>
        </w:rPr>
        <w:t xml:space="preserve">WYKONAWCA JEST </w:t>
      </w:r>
      <w:r w:rsidR="003E23D1" w:rsidRPr="006D48AD">
        <w:rPr>
          <w:b/>
          <w:sz w:val="22"/>
          <w:szCs w:val="22"/>
          <w:shd w:val="clear" w:color="auto" w:fill="FFFFFF"/>
        </w:rPr>
        <w:t>:</w:t>
      </w:r>
    </w:p>
    <w:p w14:paraId="078A9F2D"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MIKROPRZEDSIĘBIORCĄ*</w:t>
      </w:r>
    </w:p>
    <w:p w14:paraId="6C0944A2"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MAŁYM PRZEDSIĘBIORCĄ*</w:t>
      </w:r>
    </w:p>
    <w:p w14:paraId="3A9AD909"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ŚREDNIM PRZEDSIĘBIORCĄ *</w:t>
      </w:r>
    </w:p>
    <w:p w14:paraId="6185148C"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Jednoosobowa działalność gospodarcza</w:t>
      </w:r>
    </w:p>
    <w:p w14:paraId="49721660"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Osoba fizyczna nieprowadząca działalności gospodarczej</w:t>
      </w:r>
    </w:p>
    <w:p w14:paraId="38D140B6" w14:textId="77777777" w:rsidR="003E23D1" w:rsidRPr="00433BAD" w:rsidRDefault="003E23D1" w:rsidP="006032AD">
      <w:pPr>
        <w:numPr>
          <w:ilvl w:val="0"/>
          <w:numId w:val="35"/>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Inny (jaki?) ……………..*</w:t>
      </w:r>
    </w:p>
    <w:p w14:paraId="4EAC45CE" w14:textId="77777777" w:rsidR="00740F0A" w:rsidRPr="00433BAD" w:rsidRDefault="00740F0A" w:rsidP="003E155F">
      <w:pPr>
        <w:spacing w:line="276" w:lineRule="auto"/>
        <w:ind w:left="426" w:hanging="426"/>
        <w:rPr>
          <w:rFonts w:eastAsia="Times New Roman" w:cs="Times New Roman"/>
          <w:b/>
          <w:sz w:val="22"/>
          <w:szCs w:val="22"/>
        </w:rPr>
      </w:pPr>
    </w:p>
    <w:p w14:paraId="41FED8D0" w14:textId="77777777" w:rsidR="003E155F" w:rsidRPr="00433BAD" w:rsidRDefault="003E155F" w:rsidP="003E155F">
      <w:pPr>
        <w:spacing w:line="276" w:lineRule="auto"/>
        <w:ind w:left="426" w:hanging="426"/>
        <w:rPr>
          <w:rFonts w:eastAsia="Times New Roman" w:cs="Times New Roman"/>
          <w:b/>
          <w:sz w:val="22"/>
          <w:szCs w:val="22"/>
        </w:rPr>
      </w:pPr>
      <w:r w:rsidRPr="00433BAD">
        <w:rPr>
          <w:rFonts w:eastAsia="Times New Roman" w:cs="Times New Roman"/>
          <w:b/>
          <w:sz w:val="22"/>
          <w:szCs w:val="22"/>
        </w:rPr>
        <w:t xml:space="preserve">Uwaga: </w:t>
      </w:r>
    </w:p>
    <w:p w14:paraId="68D06965" w14:textId="77777777" w:rsidR="00F4067B"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*zaznaczyć odpowiednie.</w:t>
      </w:r>
    </w:p>
    <w:p w14:paraId="1E682C9F" w14:textId="77777777" w:rsidR="003E155F"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 xml:space="preserve"> </w:t>
      </w:r>
      <w:r w:rsidRPr="00433BAD">
        <w:rPr>
          <w:rFonts w:cs="Times New Roman"/>
          <w:sz w:val="22"/>
          <w:szCs w:val="22"/>
        </w:rPr>
        <w:t xml:space="preserve"> </w:t>
      </w:r>
    </w:p>
    <w:p w14:paraId="1D849CF1" w14:textId="77777777" w:rsidR="003E155F" w:rsidRPr="006D48AD" w:rsidRDefault="006D48AD" w:rsidP="006D48AD">
      <w:pPr>
        <w:spacing w:line="276" w:lineRule="auto"/>
        <w:ind w:right="210"/>
        <w:contextualSpacing/>
        <w:jc w:val="both"/>
        <w:rPr>
          <w:sz w:val="22"/>
          <w:szCs w:val="22"/>
        </w:rPr>
      </w:pPr>
      <w:r>
        <w:rPr>
          <w:sz w:val="22"/>
          <w:szCs w:val="22"/>
        </w:rPr>
        <w:t>17.</w:t>
      </w:r>
      <w:r w:rsidR="003E155F" w:rsidRPr="006D48AD">
        <w:rPr>
          <w:sz w:val="22"/>
          <w:szCs w:val="22"/>
        </w:rPr>
        <w:t xml:space="preserve">Oświadczamy, że niniejszy numer rachunku bankowego: </w:t>
      </w:r>
      <w:r w:rsidR="00C33802" w:rsidRPr="006D48AD">
        <w:rPr>
          <w:b/>
          <w:sz w:val="22"/>
          <w:szCs w:val="22"/>
          <w:highlight w:val="yellow"/>
        </w:rPr>
        <w:t>________________________________________</w:t>
      </w:r>
      <w:r w:rsidR="003E155F" w:rsidRPr="006D48AD">
        <w:rPr>
          <w:sz w:val="22"/>
          <w:szCs w:val="22"/>
        </w:rPr>
        <w:t>,  jest taki sam jak numer rachunku na białej liście podatników VAT. (dane niezbędne do uzupełnienia umowy)</w:t>
      </w:r>
    </w:p>
    <w:p w14:paraId="0385807A" w14:textId="77777777" w:rsidR="001D5F02" w:rsidRPr="00433BAD" w:rsidRDefault="001D5F02" w:rsidP="003E155F">
      <w:pPr>
        <w:spacing w:line="276" w:lineRule="auto"/>
        <w:rPr>
          <w:rFonts w:cs="Times New Roman"/>
          <w:sz w:val="22"/>
          <w:szCs w:val="22"/>
        </w:rPr>
      </w:pPr>
    </w:p>
    <w:p w14:paraId="339E8144" w14:textId="77777777" w:rsidR="003E155F" w:rsidRPr="00433BAD" w:rsidRDefault="003E155F" w:rsidP="003E155F">
      <w:pPr>
        <w:spacing w:line="276" w:lineRule="auto"/>
        <w:ind w:left="284" w:hanging="284"/>
        <w:rPr>
          <w:rFonts w:cs="Times New Roman"/>
          <w:sz w:val="22"/>
          <w:szCs w:val="22"/>
        </w:rPr>
      </w:pPr>
      <w:r w:rsidRPr="00433BAD">
        <w:rPr>
          <w:rFonts w:cs="Times New Roman"/>
          <w:sz w:val="22"/>
          <w:szCs w:val="22"/>
        </w:rPr>
        <w:t>*Niepotrzebne skreślić</w:t>
      </w:r>
    </w:p>
    <w:p w14:paraId="62D1E957" w14:textId="77777777" w:rsidR="00F4067B" w:rsidRPr="00433BAD" w:rsidRDefault="00F4067B" w:rsidP="00EA1C31">
      <w:pPr>
        <w:spacing w:line="276" w:lineRule="auto"/>
        <w:rPr>
          <w:rFonts w:cs="Times New Roman"/>
          <w:b/>
          <w:bCs/>
          <w:sz w:val="22"/>
          <w:szCs w:val="22"/>
        </w:rPr>
      </w:pPr>
    </w:p>
    <w:p w14:paraId="29F18E11" w14:textId="77777777" w:rsidR="001D5F02" w:rsidRPr="00433BAD" w:rsidRDefault="001D5F02" w:rsidP="001D5F02">
      <w:pPr>
        <w:autoSpaceDE w:val="0"/>
        <w:jc w:val="both"/>
        <w:rPr>
          <w:rFonts w:eastAsia="Times New Roman" w:cs="Times New Roman"/>
          <w:b/>
        </w:rPr>
      </w:pPr>
      <w:r w:rsidRPr="00433BAD">
        <w:rPr>
          <w:rFonts w:eastAsia="Times New Roman" w:cs="Times New Roman"/>
          <w:b/>
          <w:color w:val="000000"/>
        </w:rPr>
        <w:t xml:space="preserve">Uwaga: Formularz ofertowy należy, pod rygorem nieważności, opatrzyć </w:t>
      </w:r>
      <w:r w:rsidRPr="00433BAD">
        <w:rPr>
          <w:rFonts w:eastAsia="Times New Roman" w:cs="Times New Roman"/>
          <w:b/>
        </w:rPr>
        <w:t>kwalifikowanym podpis</w:t>
      </w:r>
      <w:r w:rsidRPr="00433BAD">
        <w:rPr>
          <w:b/>
        </w:rPr>
        <w:t xml:space="preserve">em elektronicznym </w:t>
      </w:r>
      <w:r w:rsidRPr="00433BAD">
        <w:rPr>
          <w:rFonts w:eastAsia="Times New Roman" w:cs="Times New Roman"/>
          <w:b/>
        </w:rPr>
        <w:t>przez osobę upoważnioną /osoby upoważnione do reprezentowania Wykonawcy</w:t>
      </w:r>
      <w:r w:rsidRPr="00433BAD">
        <w:rPr>
          <w:b/>
        </w:rPr>
        <w:t>.</w:t>
      </w:r>
    </w:p>
    <w:p w14:paraId="32E3E563" w14:textId="77777777" w:rsidR="001D5F02" w:rsidRPr="00433BAD" w:rsidRDefault="001D5F02" w:rsidP="00EA1C31">
      <w:pPr>
        <w:spacing w:line="276" w:lineRule="auto"/>
        <w:rPr>
          <w:rFonts w:cs="Times New Roman"/>
          <w:b/>
          <w:bCs/>
          <w:sz w:val="22"/>
          <w:szCs w:val="22"/>
        </w:rPr>
      </w:pPr>
    </w:p>
    <w:bookmarkEnd w:id="9"/>
    <w:p w14:paraId="6BE3DE2E" w14:textId="77777777" w:rsidR="00A229C5" w:rsidRDefault="00A229C5" w:rsidP="00EA1C31">
      <w:pPr>
        <w:spacing w:line="276" w:lineRule="auto"/>
        <w:rPr>
          <w:rFonts w:cs="Times New Roman"/>
          <w:b/>
          <w:bCs/>
          <w:sz w:val="22"/>
          <w:szCs w:val="22"/>
          <w:highlight w:val="yellow"/>
        </w:rPr>
      </w:pPr>
    </w:p>
    <w:p w14:paraId="1FCF7509" w14:textId="77777777" w:rsidR="00A229C5" w:rsidRDefault="00A229C5" w:rsidP="00EA1C31">
      <w:pPr>
        <w:spacing w:line="276" w:lineRule="auto"/>
        <w:rPr>
          <w:rFonts w:cs="Times New Roman"/>
          <w:b/>
          <w:bCs/>
          <w:sz w:val="22"/>
          <w:szCs w:val="22"/>
          <w:highlight w:val="yellow"/>
        </w:rPr>
      </w:pPr>
    </w:p>
    <w:p w14:paraId="74C9AA84" w14:textId="77777777" w:rsidR="00A229C5" w:rsidRDefault="00A229C5" w:rsidP="00EA1C31">
      <w:pPr>
        <w:spacing w:line="276" w:lineRule="auto"/>
        <w:rPr>
          <w:rFonts w:cs="Times New Roman"/>
          <w:b/>
          <w:bCs/>
          <w:sz w:val="22"/>
          <w:szCs w:val="22"/>
          <w:highlight w:val="yellow"/>
        </w:rPr>
      </w:pPr>
    </w:p>
    <w:p w14:paraId="779F7865" w14:textId="77777777" w:rsidR="00A229C5" w:rsidRDefault="00A229C5" w:rsidP="00EA1C31">
      <w:pPr>
        <w:spacing w:line="276" w:lineRule="auto"/>
        <w:rPr>
          <w:rFonts w:cs="Times New Roman"/>
          <w:b/>
          <w:bCs/>
          <w:sz w:val="22"/>
          <w:szCs w:val="22"/>
          <w:highlight w:val="yellow"/>
        </w:rPr>
      </w:pPr>
    </w:p>
    <w:p w14:paraId="3BDAB101" w14:textId="77777777" w:rsidR="006032AD" w:rsidRDefault="006032AD" w:rsidP="00EA1C31">
      <w:pPr>
        <w:spacing w:line="276" w:lineRule="auto"/>
        <w:rPr>
          <w:rFonts w:cs="Times New Roman"/>
          <w:b/>
          <w:bCs/>
          <w:sz w:val="22"/>
          <w:szCs w:val="22"/>
        </w:rPr>
      </w:pPr>
    </w:p>
    <w:p w14:paraId="4FC54602" w14:textId="77777777" w:rsidR="006032AD" w:rsidRDefault="006032AD" w:rsidP="00EA1C31">
      <w:pPr>
        <w:spacing w:line="276" w:lineRule="auto"/>
        <w:rPr>
          <w:rFonts w:cs="Times New Roman"/>
          <w:b/>
          <w:bCs/>
          <w:sz w:val="22"/>
          <w:szCs w:val="22"/>
        </w:rPr>
      </w:pPr>
    </w:p>
    <w:p w14:paraId="5E1BA1FA" w14:textId="77777777" w:rsidR="006032AD" w:rsidRDefault="006032AD" w:rsidP="00EA1C31">
      <w:pPr>
        <w:spacing w:line="276" w:lineRule="auto"/>
        <w:rPr>
          <w:rFonts w:cs="Times New Roman"/>
          <w:b/>
          <w:bCs/>
          <w:sz w:val="22"/>
          <w:szCs w:val="22"/>
        </w:rPr>
      </w:pPr>
    </w:p>
    <w:p w14:paraId="6521D932" w14:textId="77777777" w:rsidR="006032AD" w:rsidRDefault="006032AD" w:rsidP="00EA1C31">
      <w:pPr>
        <w:spacing w:line="276" w:lineRule="auto"/>
        <w:rPr>
          <w:rFonts w:cs="Times New Roman"/>
          <w:b/>
          <w:bCs/>
          <w:sz w:val="22"/>
          <w:szCs w:val="22"/>
        </w:rPr>
      </w:pPr>
    </w:p>
    <w:p w14:paraId="5E964A26" w14:textId="77777777" w:rsidR="006032AD" w:rsidRDefault="006032AD" w:rsidP="00EA1C31">
      <w:pPr>
        <w:spacing w:line="276" w:lineRule="auto"/>
        <w:rPr>
          <w:rFonts w:cs="Times New Roman"/>
          <w:b/>
          <w:bCs/>
          <w:sz w:val="22"/>
          <w:szCs w:val="22"/>
        </w:rPr>
      </w:pPr>
    </w:p>
    <w:p w14:paraId="46A77EBA" w14:textId="77777777" w:rsidR="006032AD" w:rsidRDefault="006032AD" w:rsidP="00EA1C31">
      <w:pPr>
        <w:spacing w:line="276" w:lineRule="auto"/>
        <w:rPr>
          <w:rFonts w:cs="Times New Roman"/>
          <w:b/>
          <w:bCs/>
          <w:sz w:val="22"/>
          <w:szCs w:val="22"/>
        </w:rPr>
      </w:pPr>
    </w:p>
    <w:p w14:paraId="22B58721" w14:textId="77777777" w:rsidR="00EA1C31" w:rsidRPr="00A229C5" w:rsidRDefault="00EA1C31" w:rsidP="00EA1C31">
      <w:pPr>
        <w:spacing w:line="276" w:lineRule="auto"/>
        <w:rPr>
          <w:rFonts w:cs="Times New Roman"/>
          <w:b/>
          <w:bCs/>
          <w:sz w:val="22"/>
          <w:szCs w:val="22"/>
        </w:rPr>
      </w:pPr>
      <w:r w:rsidRPr="00A229C5">
        <w:rPr>
          <w:rFonts w:cs="Times New Roman"/>
          <w:b/>
          <w:bCs/>
          <w:sz w:val="22"/>
          <w:szCs w:val="22"/>
        </w:rPr>
        <w:t xml:space="preserve">Załącznik nr </w:t>
      </w:r>
      <w:r w:rsidR="00485C83" w:rsidRPr="00A229C5">
        <w:rPr>
          <w:rFonts w:cs="Times New Roman"/>
          <w:b/>
          <w:bCs/>
          <w:sz w:val="22"/>
          <w:szCs w:val="22"/>
        </w:rPr>
        <w:t>2</w:t>
      </w:r>
      <w:r w:rsidR="00C7212E" w:rsidRPr="00A229C5">
        <w:rPr>
          <w:rFonts w:cs="Times New Roman"/>
          <w:b/>
          <w:bCs/>
          <w:sz w:val="22"/>
          <w:szCs w:val="22"/>
        </w:rPr>
        <w:t xml:space="preserve"> do SWZ</w:t>
      </w:r>
    </w:p>
    <w:p w14:paraId="290DC37F" w14:textId="40BA25F0" w:rsidR="00EA1C31" w:rsidRPr="00A229C5" w:rsidRDefault="006E3173" w:rsidP="00EA1C31">
      <w:pPr>
        <w:spacing w:line="276" w:lineRule="auto"/>
        <w:rPr>
          <w:rFonts w:eastAsia="Lucida Sans Unicode" w:cs="Times New Roman"/>
          <w:b/>
          <w:bCs/>
          <w:sz w:val="22"/>
          <w:szCs w:val="22"/>
        </w:rPr>
      </w:pPr>
      <w:r w:rsidRPr="00A229C5">
        <w:rPr>
          <w:rFonts w:eastAsia="Lucida Sans Unicode" w:cs="Times New Roman"/>
          <w:b/>
          <w:bCs/>
          <w:sz w:val="22"/>
          <w:szCs w:val="22"/>
        </w:rPr>
        <w:t>ZP/</w:t>
      </w:r>
      <w:r w:rsidR="00AB13C1">
        <w:rPr>
          <w:rFonts w:eastAsia="Lucida Sans Unicode" w:cs="Times New Roman"/>
          <w:b/>
          <w:bCs/>
          <w:sz w:val="22"/>
          <w:szCs w:val="22"/>
        </w:rPr>
        <w:t>46</w:t>
      </w:r>
      <w:r w:rsidRPr="00A229C5">
        <w:rPr>
          <w:rFonts w:eastAsia="Lucida Sans Unicode" w:cs="Times New Roman"/>
          <w:b/>
          <w:bCs/>
          <w:sz w:val="22"/>
          <w:szCs w:val="22"/>
        </w:rPr>
        <w:t>/202</w:t>
      </w:r>
      <w:r w:rsidR="0041653E">
        <w:rPr>
          <w:rFonts w:eastAsia="Lucida Sans Unicode" w:cs="Times New Roman"/>
          <w:b/>
          <w:bCs/>
          <w:sz w:val="22"/>
          <w:szCs w:val="22"/>
        </w:rPr>
        <w:t>5</w:t>
      </w:r>
    </w:p>
    <w:p w14:paraId="1011B60F" w14:textId="77777777" w:rsidR="00EA1C31" w:rsidRPr="00A229C5" w:rsidRDefault="00EA1C31" w:rsidP="00EA1C31">
      <w:pPr>
        <w:spacing w:line="276" w:lineRule="auto"/>
        <w:ind w:left="4247" w:firstLine="709"/>
        <w:rPr>
          <w:rFonts w:cs="Times New Roman"/>
          <w:sz w:val="22"/>
          <w:szCs w:val="22"/>
        </w:rPr>
      </w:pPr>
    </w:p>
    <w:p w14:paraId="1282058A" w14:textId="31C4C18C" w:rsidR="00EA1C31" w:rsidRPr="00A229C5" w:rsidRDefault="0041653E" w:rsidP="00EA1C31">
      <w:pPr>
        <w:spacing w:line="276" w:lineRule="auto"/>
        <w:rPr>
          <w:rFonts w:cs="Times New Roman"/>
          <w:sz w:val="22"/>
          <w:szCs w:val="22"/>
        </w:rPr>
      </w:pPr>
      <w:r>
        <w:rPr>
          <w:rFonts w:cs="Times New Roman"/>
          <w:sz w:val="22"/>
          <w:szCs w:val="22"/>
        </w:rPr>
        <w:t xml:space="preserve">Formularz asortymentowo- cenowy </w:t>
      </w:r>
    </w:p>
    <w:p w14:paraId="5D2CF109" w14:textId="77777777" w:rsidR="0041653E" w:rsidRDefault="0041653E" w:rsidP="0041653E">
      <w:pPr>
        <w:spacing w:line="276" w:lineRule="auto"/>
        <w:rPr>
          <w:rFonts w:cs="Times New Roman"/>
          <w:sz w:val="22"/>
          <w:szCs w:val="22"/>
        </w:rPr>
      </w:pPr>
    </w:p>
    <w:p w14:paraId="32B684AD" w14:textId="77777777" w:rsidR="0041653E" w:rsidRDefault="0041653E" w:rsidP="0041653E">
      <w:pPr>
        <w:spacing w:line="276" w:lineRule="auto"/>
        <w:rPr>
          <w:rFonts w:cs="Times New Roman"/>
          <w:b/>
          <w:bCs/>
          <w:sz w:val="22"/>
          <w:szCs w:val="22"/>
        </w:rPr>
      </w:pPr>
    </w:p>
    <w:p w14:paraId="517A8AD8" w14:textId="2027D22B" w:rsidR="0041653E" w:rsidRPr="0041653E" w:rsidRDefault="0041653E" w:rsidP="0041653E">
      <w:pPr>
        <w:spacing w:line="276" w:lineRule="auto"/>
        <w:rPr>
          <w:rFonts w:cs="Times New Roman"/>
          <w:sz w:val="22"/>
          <w:szCs w:val="22"/>
        </w:rPr>
      </w:pPr>
      <w:r w:rsidRPr="0041653E">
        <w:rPr>
          <w:rFonts w:cs="Times New Roman"/>
          <w:b/>
          <w:bCs/>
          <w:sz w:val="22"/>
          <w:szCs w:val="22"/>
        </w:rPr>
        <w:t>Załącznik nr 3 do SWZ</w:t>
      </w:r>
    </w:p>
    <w:p w14:paraId="211B396E" w14:textId="50EE0F11" w:rsidR="00EA1C31" w:rsidRPr="00433BAD" w:rsidRDefault="00EA1C31" w:rsidP="00EA1C31">
      <w:pPr>
        <w:spacing w:line="276" w:lineRule="auto"/>
        <w:rPr>
          <w:rFonts w:cs="Times New Roman"/>
          <w:sz w:val="22"/>
          <w:szCs w:val="22"/>
        </w:rPr>
      </w:pPr>
      <w:r w:rsidRPr="00A229C5">
        <w:rPr>
          <w:rFonts w:cs="Times New Roman"/>
          <w:sz w:val="22"/>
          <w:szCs w:val="22"/>
        </w:rPr>
        <w:t xml:space="preserve">Parametry techniczne / szczegółowy opis przedmiotu zamówienia  </w:t>
      </w:r>
    </w:p>
    <w:p w14:paraId="2C76F094" w14:textId="77777777" w:rsidR="00EA1C31" w:rsidRPr="00433BAD" w:rsidRDefault="00EA1C31" w:rsidP="00EA1C31">
      <w:pPr>
        <w:spacing w:line="276" w:lineRule="auto"/>
        <w:rPr>
          <w:rFonts w:cs="Times New Roman"/>
          <w:sz w:val="22"/>
          <w:szCs w:val="22"/>
        </w:rPr>
      </w:pPr>
    </w:p>
    <w:p w14:paraId="69F81968" w14:textId="77777777" w:rsidR="00EA1C31" w:rsidRPr="00433BAD" w:rsidRDefault="00EA1C31" w:rsidP="00083C3B">
      <w:pPr>
        <w:jc w:val="right"/>
        <w:rPr>
          <w:rFonts w:cs="Times New Roman"/>
          <w:b/>
          <w:bCs/>
          <w:sz w:val="22"/>
          <w:szCs w:val="22"/>
        </w:rPr>
      </w:pPr>
    </w:p>
    <w:p w14:paraId="6DF39B19" w14:textId="77777777" w:rsidR="00EA1C31" w:rsidRPr="00433BAD" w:rsidRDefault="00EA1C31" w:rsidP="00083C3B">
      <w:pPr>
        <w:jc w:val="right"/>
        <w:rPr>
          <w:rFonts w:cs="Times New Roman"/>
          <w:b/>
          <w:bCs/>
          <w:sz w:val="22"/>
          <w:szCs w:val="22"/>
        </w:rPr>
      </w:pPr>
    </w:p>
    <w:p w14:paraId="3591F2A3" w14:textId="77777777" w:rsidR="00EA1C31" w:rsidRPr="00433BAD" w:rsidRDefault="00EA1C31" w:rsidP="00083C3B">
      <w:pPr>
        <w:jc w:val="right"/>
        <w:rPr>
          <w:rFonts w:cs="Times New Roman"/>
          <w:b/>
          <w:bCs/>
          <w:sz w:val="22"/>
          <w:szCs w:val="22"/>
        </w:rPr>
      </w:pPr>
    </w:p>
    <w:p w14:paraId="3B162810" w14:textId="77777777" w:rsidR="00EA1C31" w:rsidRDefault="00EA1C31" w:rsidP="00083C3B">
      <w:pPr>
        <w:jc w:val="right"/>
        <w:rPr>
          <w:rFonts w:cs="Times New Roman"/>
          <w:b/>
          <w:bCs/>
          <w:sz w:val="22"/>
          <w:szCs w:val="22"/>
        </w:rPr>
      </w:pPr>
    </w:p>
    <w:p w14:paraId="5C0BC747" w14:textId="77777777" w:rsidR="00383319" w:rsidRDefault="00383319" w:rsidP="00083C3B">
      <w:pPr>
        <w:jc w:val="right"/>
        <w:rPr>
          <w:rFonts w:cs="Times New Roman"/>
          <w:b/>
          <w:bCs/>
          <w:sz w:val="22"/>
          <w:szCs w:val="22"/>
        </w:rPr>
      </w:pPr>
    </w:p>
    <w:p w14:paraId="4AE8C3FC" w14:textId="77777777" w:rsidR="00383319" w:rsidRDefault="00383319" w:rsidP="00083C3B">
      <w:pPr>
        <w:jc w:val="right"/>
        <w:rPr>
          <w:rFonts w:cs="Times New Roman"/>
          <w:b/>
          <w:bCs/>
          <w:sz w:val="22"/>
          <w:szCs w:val="22"/>
        </w:rPr>
      </w:pPr>
    </w:p>
    <w:p w14:paraId="5EB3888A" w14:textId="77777777" w:rsidR="00383319" w:rsidRPr="00433BAD" w:rsidRDefault="00383319" w:rsidP="00083C3B">
      <w:pPr>
        <w:jc w:val="right"/>
        <w:rPr>
          <w:rFonts w:cs="Times New Roman"/>
          <w:b/>
          <w:bCs/>
          <w:sz w:val="22"/>
          <w:szCs w:val="22"/>
        </w:rPr>
      </w:pPr>
    </w:p>
    <w:p w14:paraId="288A08DA" w14:textId="77777777" w:rsidR="00EA1C31" w:rsidRPr="00433BAD" w:rsidRDefault="00EA1C31" w:rsidP="00083C3B">
      <w:pPr>
        <w:jc w:val="right"/>
        <w:rPr>
          <w:rFonts w:cs="Times New Roman"/>
          <w:b/>
          <w:bCs/>
          <w:sz w:val="22"/>
          <w:szCs w:val="22"/>
        </w:rPr>
      </w:pPr>
    </w:p>
    <w:p w14:paraId="52824A31" w14:textId="77777777" w:rsidR="00961EF9" w:rsidRPr="00433BAD" w:rsidRDefault="00961EF9" w:rsidP="00EA1C31">
      <w:pPr>
        <w:rPr>
          <w:rFonts w:cs="Times New Roman"/>
          <w:b/>
          <w:bCs/>
          <w:sz w:val="22"/>
          <w:szCs w:val="22"/>
        </w:rPr>
      </w:pPr>
    </w:p>
    <w:p w14:paraId="6B652013" w14:textId="77777777" w:rsidR="006D48AD" w:rsidRDefault="006D48AD" w:rsidP="00EA1C31">
      <w:pPr>
        <w:rPr>
          <w:rFonts w:cs="Times New Roman"/>
          <w:b/>
          <w:bCs/>
          <w:sz w:val="22"/>
          <w:szCs w:val="22"/>
        </w:rPr>
      </w:pPr>
    </w:p>
    <w:p w14:paraId="218C76C9" w14:textId="77777777" w:rsidR="006D48AD" w:rsidRDefault="006D48AD" w:rsidP="00EA1C31">
      <w:pPr>
        <w:rPr>
          <w:rFonts w:cs="Times New Roman"/>
          <w:b/>
          <w:bCs/>
          <w:sz w:val="22"/>
          <w:szCs w:val="22"/>
        </w:rPr>
      </w:pPr>
    </w:p>
    <w:p w14:paraId="4E528B4F" w14:textId="77777777" w:rsidR="0041653E" w:rsidRDefault="0041653E" w:rsidP="00083C3B">
      <w:pPr>
        <w:rPr>
          <w:rFonts w:cs="Times New Roman"/>
          <w:b/>
          <w:bCs/>
          <w:sz w:val="22"/>
          <w:szCs w:val="22"/>
        </w:rPr>
      </w:pPr>
    </w:p>
    <w:p w14:paraId="444274CD" w14:textId="77777777" w:rsidR="0041653E" w:rsidRDefault="0041653E" w:rsidP="00083C3B">
      <w:pPr>
        <w:rPr>
          <w:rFonts w:cs="Times New Roman"/>
          <w:b/>
          <w:bCs/>
          <w:sz w:val="22"/>
          <w:szCs w:val="22"/>
        </w:rPr>
      </w:pPr>
    </w:p>
    <w:p w14:paraId="25CBA857" w14:textId="77777777" w:rsidR="0041653E" w:rsidRDefault="0041653E" w:rsidP="00083C3B">
      <w:pPr>
        <w:rPr>
          <w:rFonts w:cs="Times New Roman"/>
          <w:b/>
          <w:bCs/>
          <w:sz w:val="22"/>
          <w:szCs w:val="22"/>
        </w:rPr>
      </w:pPr>
    </w:p>
    <w:p w14:paraId="2754F20F" w14:textId="77777777" w:rsidR="0041653E" w:rsidRDefault="0041653E" w:rsidP="00083C3B">
      <w:pPr>
        <w:rPr>
          <w:rFonts w:cs="Times New Roman"/>
          <w:b/>
          <w:bCs/>
          <w:sz w:val="22"/>
          <w:szCs w:val="22"/>
        </w:rPr>
      </w:pPr>
    </w:p>
    <w:p w14:paraId="50D75FE3" w14:textId="77777777" w:rsidR="0041653E" w:rsidRDefault="0041653E" w:rsidP="00083C3B">
      <w:pPr>
        <w:rPr>
          <w:rFonts w:cs="Times New Roman"/>
          <w:b/>
          <w:bCs/>
          <w:sz w:val="22"/>
          <w:szCs w:val="22"/>
        </w:rPr>
      </w:pPr>
    </w:p>
    <w:p w14:paraId="4A69D4D1" w14:textId="77777777" w:rsidR="0041653E" w:rsidRDefault="0041653E" w:rsidP="00083C3B">
      <w:pPr>
        <w:rPr>
          <w:rFonts w:cs="Times New Roman"/>
          <w:b/>
          <w:bCs/>
          <w:sz w:val="22"/>
          <w:szCs w:val="22"/>
        </w:rPr>
      </w:pPr>
    </w:p>
    <w:p w14:paraId="455B2B0B" w14:textId="77777777" w:rsidR="0041653E" w:rsidRDefault="0041653E" w:rsidP="00083C3B">
      <w:pPr>
        <w:rPr>
          <w:rFonts w:cs="Times New Roman"/>
          <w:b/>
          <w:bCs/>
          <w:sz w:val="22"/>
          <w:szCs w:val="22"/>
        </w:rPr>
      </w:pPr>
    </w:p>
    <w:p w14:paraId="70B5715B" w14:textId="77777777" w:rsidR="0041653E" w:rsidRDefault="0041653E" w:rsidP="00083C3B">
      <w:pPr>
        <w:rPr>
          <w:rFonts w:cs="Times New Roman"/>
          <w:b/>
          <w:bCs/>
          <w:sz w:val="22"/>
          <w:szCs w:val="22"/>
        </w:rPr>
      </w:pPr>
    </w:p>
    <w:p w14:paraId="29E44B92" w14:textId="77777777" w:rsidR="0041653E" w:rsidRDefault="0041653E" w:rsidP="00083C3B">
      <w:pPr>
        <w:rPr>
          <w:rFonts w:cs="Times New Roman"/>
          <w:b/>
          <w:bCs/>
          <w:sz w:val="22"/>
          <w:szCs w:val="22"/>
        </w:rPr>
      </w:pPr>
    </w:p>
    <w:p w14:paraId="018A8F7C" w14:textId="77777777" w:rsidR="0041653E" w:rsidRDefault="0041653E" w:rsidP="00083C3B">
      <w:pPr>
        <w:rPr>
          <w:rFonts w:cs="Times New Roman"/>
          <w:b/>
          <w:bCs/>
          <w:sz w:val="22"/>
          <w:szCs w:val="22"/>
        </w:rPr>
      </w:pPr>
    </w:p>
    <w:p w14:paraId="4D828A3B" w14:textId="77777777" w:rsidR="0041653E" w:rsidRDefault="0041653E" w:rsidP="00083C3B">
      <w:pPr>
        <w:rPr>
          <w:rFonts w:cs="Times New Roman"/>
          <w:b/>
          <w:bCs/>
          <w:sz w:val="22"/>
          <w:szCs w:val="22"/>
        </w:rPr>
      </w:pPr>
    </w:p>
    <w:p w14:paraId="5BE6D2DE" w14:textId="77777777" w:rsidR="0041653E" w:rsidRDefault="0041653E" w:rsidP="00083C3B">
      <w:pPr>
        <w:rPr>
          <w:rFonts w:cs="Times New Roman"/>
          <w:b/>
          <w:bCs/>
          <w:sz w:val="22"/>
          <w:szCs w:val="22"/>
        </w:rPr>
      </w:pPr>
    </w:p>
    <w:p w14:paraId="1456E10A" w14:textId="77777777" w:rsidR="0041653E" w:rsidRDefault="0041653E" w:rsidP="00083C3B">
      <w:pPr>
        <w:rPr>
          <w:rFonts w:cs="Times New Roman"/>
          <w:b/>
          <w:bCs/>
          <w:sz w:val="22"/>
          <w:szCs w:val="22"/>
        </w:rPr>
      </w:pPr>
    </w:p>
    <w:p w14:paraId="08107D79" w14:textId="77777777" w:rsidR="0041653E" w:rsidRDefault="0041653E" w:rsidP="00083C3B">
      <w:pPr>
        <w:rPr>
          <w:rFonts w:cs="Times New Roman"/>
          <w:b/>
          <w:bCs/>
          <w:sz w:val="22"/>
          <w:szCs w:val="22"/>
        </w:rPr>
      </w:pPr>
    </w:p>
    <w:p w14:paraId="4F7CFF3A" w14:textId="77777777" w:rsidR="0041653E" w:rsidRDefault="0041653E" w:rsidP="00083C3B">
      <w:pPr>
        <w:rPr>
          <w:rFonts w:cs="Times New Roman"/>
          <w:b/>
          <w:bCs/>
          <w:sz w:val="22"/>
          <w:szCs w:val="22"/>
        </w:rPr>
      </w:pPr>
    </w:p>
    <w:p w14:paraId="157BE59D" w14:textId="77777777" w:rsidR="0041653E" w:rsidRDefault="0041653E" w:rsidP="00083C3B">
      <w:pPr>
        <w:rPr>
          <w:rFonts w:cs="Times New Roman"/>
          <w:b/>
          <w:bCs/>
          <w:sz w:val="22"/>
          <w:szCs w:val="22"/>
        </w:rPr>
      </w:pPr>
    </w:p>
    <w:p w14:paraId="0C3FAF9B" w14:textId="77777777" w:rsidR="0041653E" w:rsidRDefault="0041653E" w:rsidP="00083C3B">
      <w:pPr>
        <w:rPr>
          <w:rFonts w:cs="Times New Roman"/>
          <w:b/>
          <w:bCs/>
          <w:sz w:val="22"/>
          <w:szCs w:val="22"/>
        </w:rPr>
      </w:pPr>
    </w:p>
    <w:p w14:paraId="00BEA381" w14:textId="77777777" w:rsidR="0041653E" w:rsidRDefault="0041653E" w:rsidP="00083C3B">
      <w:pPr>
        <w:rPr>
          <w:rFonts w:cs="Times New Roman"/>
          <w:b/>
          <w:bCs/>
          <w:sz w:val="22"/>
          <w:szCs w:val="22"/>
        </w:rPr>
      </w:pPr>
    </w:p>
    <w:p w14:paraId="281FD335" w14:textId="77777777" w:rsidR="0041653E" w:rsidRDefault="0041653E" w:rsidP="00083C3B">
      <w:pPr>
        <w:rPr>
          <w:rFonts w:cs="Times New Roman"/>
          <w:b/>
          <w:bCs/>
          <w:sz w:val="22"/>
          <w:szCs w:val="22"/>
        </w:rPr>
      </w:pPr>
    </w:p>
    <w:p w14:paraId="71D6433B" w14:textId="77777777" w:rsidR="0041653E" w:rsidRDefault="0041653E" w:rsidP="00083C3B">
      <w:pPr>
        <w:rPr>
          <w:rFonts w:cs="Times New Roman"/>
          <w:b/>
          <w:bCs/>
          <w:sz w:val="22"/>
          <w:szCs w:val="22"/>
        </w:rPr>
      </w:pPr>
    </w:p>
    <w:p w14:paraId="3E4E0DED" w14:textId="77777777" w:rsidR="0041653E" w:rsidRDefault="0041653E" w:rsidP="00083C3B">
      <w:pPr>
        <w:rPr>
          <w:rFonts w:cs="Times New Roman"/>
          <w:b/>
          <w:bCs/>
          <w:sz w:val="22"/>
          <w:szCs w:val="22"/>
        </w:rPr>
      </w:pPr>
    </w:p>
    <w:p w14:paraId="643E8BB7" w14:textId="77777777" w:rsidR="0041653E" w:rsidRDefault="0041653E" w:rsidP="00083C3B">
      <w:pPr>
        <w:rPr>
          <w:rFonts w:cs="Times New Roman"/>
          <w:b/>
          <w:bCs/>
          <w:sz w:val="22"/>
          <w:szCs w:val="22"/>
        </w:rPr>
      </w:pPr>
    </w:p>
    <w:p w14:paraId="0D50E481" w14:textId="77777777" w:rsidR="0041653E" w:rsidRDefault="0041653E" w:rsidP="00083C3B">
      <w:pPr>
        <w:rPr>
          <w:rFonts w:cs="Times New Roman"/>
          <w:b/>
          <w:bCs/>
          <w:sz w:val="22"/>
          <w:szCs w:val="22"/>
        </w:rPr>
      </w:pPr>
    </w:p>
    <w:p w14:paraId="7E95F4DA" w14:textId="77777777" w:rsidR="0041653E" w:rsidRDefault="0041653E" w:rsidP="00083C3B">
      <w:pPr>
        <w:rPr>
          <w:rFonts w:cs="Times New Roman"/>
          <w:b/>
          <w:bCs/>
          <w:sz w:val="22"/>
          <w:szCs w:val="22"/>
        </w:rPr>
      </w:pPr>
    </w:p>
    <w:p w14:paraId="68827BF4" w14:textId="77777777" w:rsidR="0041653E" w:rsidRDefault="0041653E" w:rsidP="00083C3B">
      <w:pPr>
        <w:rPr>
          <w:rFonts w:cs="Times New Roman"/>
          <w:b/>
          <w:bCs/>
          <w:sz w:val="22"/>
          <w:szCs w:val="22"/>
        </w:rPr>
      </w:pPr>
    </w:p>
    <w:p w14:paraId="7C0D1E76" w14:textId="77777777" w:rsidR="0041653E" w:rsidRDefault="0041653E" w:rsidP="00083C3B">
      <w:pPr>
        <w:rPr>
          <w:rFonts w:cs="Times New Roman"/>
          <w:b/>
          <w:bCs/>
          <w:sz w:val="22"/>
          <w:szCs w:val="22"/>
        </w:rPr>
      </w:pPr>
    </w:p>
    <w:p w14:paraId="7A7F26D6" w14:textId="77777777" w:rsidR="0041653E" w:rsidRDefault="0041653E" w:rsidP="00083C3B">
      <w:pPr>
        <w:rPr>
          <w:rFonts w:cs="Times New Roman"/>
          <w:b/>
          <w:bCs/>
          <w:sz w:val="22"/>
          <w:szCs w:val="22"/>
        </w:rPr>
      </w:pPr>
    </w:p>
    <w:p w14:paraId="0EDCDC90" w14:textId="77777777" w:rsidR="0041653E" w:rsidRDefault="0041653E" w:rsidP="00083C3B">
      <w:pPr>
        <w:rPr>
          <w:rFonts w:cs="Times New Roman"/>
          <w:b/>
          <w:bCs/>
          <w:sz w:val="22"/>
          <w:szCs w:val="22"/>
        </w:rPr>
      </w:pPr>
    </w:p>
    <w:p w14:paraId="6B9E96CF" w14:textId="77777777" w:rsidR="0041653E" w:rsidRDefault="0041653E" w:rsidP="00083C3B">
      <w:pPr>
        <w:rPr>
          <w:rFonts w:cs="Times New Roman"/>
          <w:b/>
          <w:bCs/>
          <w:sz w:val="22"/>
          <w:szCs w:val="22"/>
        </w:rPr>
      </w:pPr>
    </w:p>
    <w:p w14:paraId="00F199FB" w14:textId="77777777" w:rsidR="0041653E" w:rsidRDefault="0041653E" w:rsidP="00083C3B">
      <w:pPr>
        <w:rPr>
          <w:rFonts w:cs="Times New Roman"/>
          <w:b/>
          <w:bCs/>
          <w:sz w:val="22"/>
          <w:szCs w:val="22"/>
        </w:rPr>
      </w:pPr>
    </w:p>
    <w:p w14:paraId="35134BAA" w14:textId="77777777" w:rsidR="0041653E" w:rsidRDefault="0041653E" w:rsidP="00083C3B">
      <w:pPr>
        <w:rPr>
          <w:rFonts w:cs="Times New Roman"/>
          <w:b/>
          <w:bCs/>
          <w:sz w:val="22"/>
          <w:szCs w:val="22"/>
        </w:rPr>
      </w:pPr>
    </w:p>
    <w:p w14:paraId="09343A41" w14:textId="77777777" w:rsidR="0041653E" w:rsidRDefault="0041653E" w:rsidP="00083C3B">
      <w:pPr>
        <w:rPr>
          <w:rFonts w:cs="Times New Roman"/>
          <w:b/>
          <w:bCs/>
          <w:sz w:val="22"/>
          <w:szCs w:val="22"/>
        </w:rPr>
      </w:pPr>
    </w:p>
    <w:p w14:paraId="58D8F81C" w14:textId="77777777" w:rsidR="0041653E" w:rsidRDefault="0041653E" w:rsidP="00083C3B">
      <w:pPr>
        <w:rPr>
          <w:rFonts w:cs="Times New Roman"/>
          <w:b/>
          <w:bCs/>
          <w:sz w:val="22"/>
          <w:szCs w:val="22"/>
        </w:rPr>
      </w:pPr>
    </w:p>
    <w:p w14:paraId="716259CB" w14:textId="77777777" w:rsidR="0041653E" w:rsidRDefault="0041653E" w:rsidP="00083C3B">
      <w:pPr>
        <w:rPr>
          <w:rFonts w:cs="Times New Roman"/>
          <w:b/>
          <w:bCs/>
          <w:sz w:val="22"/>
          <w:szCs w:val="22"/>
        </w:rPr>
      </w:pPr>
    </w:p>
    <w:p w14:paraId="73E5C61C" w14:textId="77777777" w:rsidR="0041653E" w:rsidRDefault="0041653E" w:rsidP="00083C3B">
      <w:pPr>
        <w:rPr>
          <w:rFonts w:cs="Times New Roman"/>
          <w:b/>
          <w:bCs/>
          <w:sz w:val="22"/>
          <w:szCs w:val="22"/>
        </w:rPr>
      </w:pPr>
    </w:p>
    <w:p w14:paraId="6A26BF76" w14:textId="7B4E8472" w:rsidR="00083C3B" w:rsidRPr="00433BAD" w:rsidRDefault="0041653E" w:rsidP="00083C3B">
      <w:pPr>
        <w:rPr>
          <w:rFonts w:cs="Times New Roman"/>
          <w:b/>
          <w:bCs/>
          <w:sz w:val="22"/>
          <w:szCs w:val="22"/>
        </w:rPr>
      </w:pPr>
      <w:r>
        <w:rPr>
          <w:rFonts w:cs="Times New Roman"/>
          <w:b/>
          <w:bCs/>
          <w:sz w:val="22"/>
          <w:szCs w:val="22"/>
        </w:rPr>
        <w:lastRenderedPageBreak/>
        <w:t>Załącznik nr. 4</w:t>
      </w:r>
    </w:p>
    <w:p w14:paraId="6B8BFAD7" w14:textId="77777777" w:rsidR="00083C3B" w:rsidRPr="00433BAD" w:rsidRDefault="00083C3B" w:rsidP="00083C3B">
      <w:pPr>
        <w:pStyle w:val="tyt"/>
        <w:rPr>
          <w:rStyle w:val="hidden-print"/>
          <w:sz w:val="22"/>
          <w:szCs w:val="22"/>
        </w:rPr>
      </w:pPr>
    </w:p>
    <w:p w14:paraId="7422F64D" w14:textId="77777777" w:rsidR="00083C3B" w:rsidRPr="00433BAD" w:rsidRDefault="00083C3B" w:rsidP="00083C3B">
      <w:pPr>
        <w:pStyle w:val="tyt"/>
        <w:rPr>
          <w:rStyle w:val="hidden-print"/>
          <w:sz w:val="22"/>
          <w:szCs w:val="22"/>
        </w:rPr>
      </w:pPr>
    </w:p>
    <w:p w14:paraId="14FE6EE2" w14:textId="77777777" w:rsidR="004200B7" w:rsidRDefault="004200B7" w:rsidP="00083C3B">
      <w:pPr>
        <w:pStyle w:val="tyt"/>
        <w:rPr>
          <w:rStyle w:val="hidden-print"/>
          <w:sz w:val="22"/>
          <w:szCs w:val="22"/>
        </w:rPr>
      </w:pPr>
    </w:p>
    <w:p w14:paraId="7C4FCCE6" w14:textId="6868BBED" w:rsidR="00083C3B" w:rsidRPr="00433BAD" w:rsidRDefault="00083C3B" w:rsidP="00083C3B">
      <w:pPr>
        <w:pStyle w:val="tyt"/>
        <w:rPr>
          <w:rStyle w:val="hidden-print"/>
          <w:sz w:val="22"/>
          <w:szCs w:val="22"/>
        </w:rPr>
      </w:pPr>
      <w:r w:rsidRPr="00433BAD">
        <w:rPr>
          <w:rStyle w:val="hidden-print"/>
          <w:sz w:val="22"/>
          <w:szCs w:val="22"/>
        </w:rPr>
        <w:t>Jednolity europejski dokument zamówienia (ESPD)</w:t>
      </w:r>
    </w:p>
    <w:p w14:paraId="1C74872C" w14:textId="77777777" w:rsidR="00083C3B" w:rsidRPr="00433BAD" w:rsidRDefault="00083C3B" w:rsidP="00083C3B">
      <w:pPr>
        <w:pStyle w:val="tyt"/>
        <w:rPr>
          <w:sz w:val="22"/>
          <w:szCs w:val="22"/>
        </w:rPr>
      </w:pPr>
      <w:r w:rsidRPr="00433BAD">
        <w:rPr>
          <w:sz w:val="22"/>
          <w:szCs w:val="22"/>
        </w:rPr>
        <w:t xml:space="preserve">składany na podstawie art. </w:t>
      </w:r>
      <w:r w:rsidR="00675F53">
        <w:rPr>
          <w:sz w:val="22"/>
          <w:szCs w:val="22"/>
        </w:rPr>
        <w:t>1</w:t>
      </w:r>
      <w:r w:rsidRPr="00433BAD">
        <w:rPr>
          <w:sz w:val="22"/>
          <w:szCs w:val="22"/>
        </w:rPr>
        <w:t xml:space="preserve">25a ust. </w:t>
      </w:r>
      <w:r w:rsidR="00675F53">
        <w:rPr>
          <w:sz w:val="22"/>
          <w:szCs w:val="22"/>
        </w:rPr>
        <w:t>1</w:t>
      </w:r>
      <w:r w:rsidRPr="00433BAD">
        <w:rPr>
          <w:sz w:val="22"/>
          <w:szCs w:val="22"/>
        </w:rPr>
        <w:t xml:space="preserve"> ustawy Prawo zamówień publicznych</w:t>
      </w:r>
    </w:p>
    <w:p w14:paraId="3D7260F3" w14:textId="6B1A284A" w:rsidR="00083C3B" w:rsidRDefault="00083C3B" w:rsidP="00083C3B">
      <w:pPr>
        <w:pStyle w:val="tyt"/>
        <w:rPr>
          <w:b w:val="0"/>
          <w:color w:val="000000"/>
          <w:sz w:val="22"/>
          <w:szCs w:val="22"/>
        </w:rPr>
      </w:pPr>
      <w:r w:rsidRPr="00433BAD">
        <w:rPr>
          <w:sz w:val="22"/>
          <w:szCs w:val="22"/>
        </w:rPr>
        <w:t xml:space="preserve">z dnia 11 września 2019 r.  </w:t>
      </w:r>
      <w:r w:rsidRPr="00433BAD">
        <w:rPr>
          <w:b w:val="0"/>
          <w:sz w:val="22"/>
          <w:szCs w:val="22"/>
        </w:rPr>
        <w:t>(</w:t>
      </w:r>
      <w:r w:rsidRPr="00433BAD">
        <w:rPr>
          <w:sz w:val="22"/>
          <w:szCs w:val="22"/>
          <w:lang w:eastAsia="ar-SA"/>
        </w:rPr>
        <w:t>t.</w:t>
      </w:r>
      <w:r w:rsidR="004200B7">
        <w:rPr>
          <w:sz w:val="22"/>
          <w:szCs w:val="22"/>
          <w:lang w:eastAsia="ar-SA"/>
        </w:rPr>
        <w:t xml:space="preserve"> </w:t>
      </w:r>
      <w:r w:rsidRPr="00433BAD">
        <w:rPr>
          <w:sz w:val="22"/>
          <w:szCs w:val="22"/>
          <w:lang w:eastAsia="ar-SA"/>
        </w:rPr>
        <w:t>j. Dz.U. z 202</w:t>
      </w:r>
      <w:r w:rsidR="006B09F2">
        <w:rPr>
          <w:sz w:val="22"/>
          <w:szCs w:val="22"/>
          <w:lang w:eastAsia="ar-SA"/>
        </w:rPr>
        <w:t>4</w:t>
      </w:r>
      <w:r w:rsidR="00F05430" w:rsidRPr="00433BAD">
        <w:rPr>
          <w:sz w:val="22"/>
          <w:szCs w:val="22"/>
          <w:lang w:eastAsia="ar-SA"/>
        </w:rPr>
        <w:t xml:space="preserve"> </w:t>
      </w:r>
      <w:r w:rsidRPr="00433BAD">
        <w:rPr>
          <w:sz w:val="22"/>
          <w:szCs w:val="22"/>
          <w:lang w:eastAsia="ar-SA"/>
        </w:rPr>
        <w:t>r., poz. 1</w:t>
      </w:r>
      <w:r w:rsidR="006B09F2">
        <w:rPr>
          <w:sz w:val="22"/>
          <w:szCs w:val="22"/>
          <w:lang w:eastAsia="ar-SA"/>
        </w:rPr>
        <w:t>320</w:t>
      </w:r>
      <w:r w:rsidRPr="00433BAD">
        <w:rPr>
          <w:sz w:val="22"/>
          <w:szCs w:val="22"/>
          <w:lang w:eastAsia="ar-SA"/>
        </w:rPr>
        <w:t xml:space="preserve"> z </w:t>
      </w:r>
      <w:proofErr w:type="spellStart"/>
      <w:r w:rsidRPr="00433BAD">
        <w:rPr>
          <w:sz w:val="22"/>
          <w:szCs w:val="22"/>
          <w:lang w:eastAsia="ar-SA"/>
        </w:rPr>
        <w:t>późn</w:t>
      </w:r>
      <w:proofErr w:type="spellEnd"/>
      <w:r w:rsidRPr="00433BAD">
        <w:rPr>
          <w:sz w:val="22"/>
          <w:szCs w:val="22"/>
          <w:lang w:eastAsia="ar-SA"/>
        </w:rPr>
        <w:t>. zm.</w:t>
      </w:r>
      <w:r w:rsidRPr="00433BAD">
        <w:rPr>
          <w:b w:val="0"/>
          <w:color w:val="000000"/>
          <w:sz w:val="22"/>
          <w:szCs w:val="22"/>
        </w:rPr>
        <w:t>)</w:t>
      </w:r>
    </w:p>
    <w:p w14:paraId="49F585C8" w14:textId="77777777" w:rsidR="004200B7" w:rsidRPr="00433BAD" w:rsidRDefault="004200B7" w:rsidP="00083C3B">
      <w:pPr>
        <w:pStyle w:val="tyt"/>
        <w:rPr>
          <w:b w:val="0"/>
          <w:color w:val="000000"/>
          <w:sz w:val="22"/>
          <w:szCs w:val="22"/>
        </w:rPr>
      </w:pPr>
    </w:p>
    <w:p w14:paraId="67FE2C6E" w14:textId="77777777" w:rsidR="003E155F" w:rsidRPr="00433BAD" w:rsidRDefault="003E155F" w:rsidP="00083C3B">
      <w:pPr>
        <w:spacing w:line="276" w:lineRule="auto"/>
        <w:rPr>
          <w:rFonts w:cs="Times New Roman"/>
          <w:b/>
          <w:sz w:val="22"/>
          <w:szCs w:val="22"/>
        </w:rPr>
      </w:pPr>
    </w:p>
    <w:p w14:paraId="5173871C" w14:textId="77777777" w:rsidR="0041653E" w:rsidRDefault="0041653E" w:rsidP="00600E52">
      <w:pPr>
        <w:rPr>
          <w:rFonts w:cs="Times New Roman"/>
          <w:b/>
          <w:bCs/>
          <w:sz w:val="22"/>
          <w:szCs w:val="22"/>
        </w:rPr>
      </w:pPr>
    </w:p>
    <w:p w14:paraId="7143CA4A" w14:textId="77777777" w:rsidR="0041653E" w:rsidRDefault="0041653E" w:rsidP="00600E52">
      <w:pPr>
        <w:rPr>
          <w:rFonts w:cs="Times New Roman"/>
          <w:b/>
          <w:bCs/>
          <w:sz w:val="22"/>
          <w:szCs w:val="22"/>
        </w:rPr>
      </w:pPr>
    </w:p>
    <w:p w14:paraId="36F692C5" w14:textId="77777777" w:rsidR="004200B7" w:rsidRDefault="004200B7" w:rsidP="00600E52">
      <w:pPr>
        <w:rPr>
          <w:rFonts w:cs="Times New Roman"/>
          <w:b/>
          <w:bCs/>
          <w:sz w:val="22"/>
          <w:szCs w:val="22"/>
        </w:rPr>
      </w:pPr>
    </w:p>
    <w:p w14:paraId="6238A559" w14:textId="77777777" w:rsidR="004200B7" w:rsidRDefault="004200B7" w:rsidP="00600E52">
      <w:pPr>
        <w:rPr>
          <w:rFonts w:cs="Times New Roman"/>
          <w:b/>
          <w:bCs/>
          <w:sz w:val="22"/>
          <w:szCs w:val="22"/>
        </w:rPr>
      </w:pPr>
    </w:p>
    <w:p w14:paraId="648549AF" w14:textId="77777777" w:rsidR="004200B7" w:rsidRDefault="004200B7" w:rsidP="00600E52">
      <w:pPr>
        <w:rPr>
          <w:rFonts w:cs="Times New Roman"/>
          <w:b/>
          <w:bCs/>
          <w:sz w:val="22"/>
          <w:szCs w:val="22"/>
        </w:rPr>
      </w:pPr>
    </w:p>
    <w:p w14:paraId="1CFB7638" w14:textId="276EC60F" w:rsidR="00600E52" w:rsidRPr="00433BAD" w:rsidRDefault="00600E52" w:rsidP="00600E52">
      <w:pPr>
        <w:rPr>
          <w:rFonts w:cs="Times New Roman"/>
          <w:b/>
          <w:bCs/>
          <w:sz w:val="22"/>
          <w:szCs w:val="22"/>
        </w:rPr>
      </w:pPr>
      <w:r w:rsidRPr="00433BAD">
        <w:rPr>
          <w:rFonts w:cs="Times New Roman"/>
          <w:b/>
          <w:bCs/>
          <w:sz w:val="22"/>
          <w:szCs w:val="22"/>
        </w:rPr>
        <w:t xml:space="preserve">Załącznik nr </w:t>
      </w:r>
      <w:r w:rsidR="0099045F">
        <w:rPr>
          <w:rFonts w:cs="Times New Roman"/>
          <w:b/>
          <w:bCs/>
          <w:sz w:val="22"/>
          <w:szCs w:val="22"/>
        </w:rPr>
        <w:t>4A</w:t>
      </w:r>
      <w:r w:rsidR="0000545F" w:rsidRPr="00433BAD">
        <w:rPr>
          <w:rFonts w:cs="Times New Roman"/>
          <w:b/>
          <w:bCs/>
          <w:sz w:val="22"/>
          <w:szCs w:val="22"/>
        </w:rPr>
        <w:t xml:space="preserve"> </w:t>
      </w:r>
      <w:r w:rsidRPr="00433BAD">
        <w:rPr>
          <w:rFonts w:cs="Times New Roman"/>
          <w:b/>
          <w:bCs/>
          <w:sz w:val="22"/>
          <w:szCs w:val="22"/>
        </w:rPr>
        <w:t>do SWZ</w:t>
      </w:r>
    </w:p>
    <w:p w14:paraId="75F2F84A" w14:textId="44FCA86F" w:rsidR="00600E52" w:rsidRPr="00433BAD" w:rsidRDefault="00600E52" w:rsidP="00600E52">
      <w:pPr>
        <w:rPr>
          <w:rFonts w:cs="Times New Roman"/>
          <w:b/>
          <w:bCs/>
          <w:sz w:val="22"/>
          <w:szCs w:val="22"/>
        </w:rPr>
      </w:pPr>
      <w:r w:rsidRPr="00433BAD">
        <w:rPr>
          <w:rFonts w:cs="Times New Roman"/>
          <w:b/>
          <w:bCs/>
          <w:sz w:val="22"/>
          <w:szCs w:val="22"/>
        </w:rPr>
        <w:t>ZP/</w:t>
      </w:r>
      <w:r w:rsidR="00AB13C1">
        <w:rPr>
          <w:rFonts w:cs="Times New Roman"/>
          <w:b/>
          <w:bCs/>
          <w:sz w:val="22"/>
          <w:szCs w:val="22"/>
        </w:rPr>
        <w:t>46</w:t>
      </w:r>
      <w:r w:rsidRPr="00433BAD">
        <w:rPr>
          <w:rFonts w:cs="Times New Roman"/>
          <w:b/>
          <w:bCs/>
          <w:sz w:val="22"/>
          <w:szCs w:val="22"/>
        </w:rPr>
        <w:t>/202</w:t>
      </w:r>
      <w:r w:rsidR="0041653E">
        <w:rPr>
          <w:rFonts w:cs="Times New Roman"/>
          <w:b/>
          <w:bCs/>
          <w:sz w:val="22"/>
          <w:szCs w:val="22"/>
        </w:rPr>
        <w:t>5</w:t>
      </w:r>
    </w:p>
    <w:p w14:paraId="052C26B2" w14:textId="77777777" w:rsidR="00600E52" w:rsidRPr="00433BAD" w:rsidRDefault="00600E52" w:rsidP="00600E52">
      <w:pPr>
        <w:pStyle w:val="Zwykytekst1"/>
        <w:tabs>
          <w:tab w:val="left" w:leader="dot" w:pos="9360"/>
        </w:tabs>
        <w:ind w:right="-1"/>
        <w:jc w:val="both"/>
        <w:rPr>
          <w:rFonts w:ascii="Times New Roman" w:hAnsi="Times New Roman" w:cs="Times New Roman"/>
          <w:b/>
          <w:sz w:val="22"/>
          <w:szCs w:val="22"/>
        </w:rPr>
      </w:pPr>
    </w:p>
    <w:p w14:paraId="2DEC460C" w14:textId="4BF92BE8" w:rsidR="0041653E" w:rsidRPr="006032AD" w:rsidRDefault="00600E52" w:rsidP="0041653E">
      <w:pPr>
        <w:widowControl w:val="0"/>
        <w:tabs>
          <w:tab w:val="center" w:pos="1429"/>
          <w:tab w:val="right" w:pos="10512"/>
        </w:tabs>
        <w:suppressAutoHyphens/>
        <w:autoSpaceDN w:val="0"/>
        <w:spacing w:line="276" w:lineRule="auto"/>
        <w:ind w:left="510" w:hanging="510"/>
        <w:jc w:val="center"/>
        <w:textAlignment w:val="baseline"/>
        <w:rPr>
          <w:b/>
          <w:sz w:val="22"/>
          <w:szCs w:val="22"/>
          <w:u w:val="single"/>
        </w:rPr>
      </w:pPr>
      <w:r w:rsidRPr="00433BAD">
        <w:rPr>
          <w:rFonts w:cs="Times New Roman"/>
          <w:b/>
          <w:sz w:val="22"/>
          <w:szCs w:val="22"/>
        </w:rPr>
        <w:t>Zadanie pn</w:t>
      </w:r>
      <w:bookmarkStart w:id="11" w:name="_Hlk191464664"/>
      <w:r w:rsidRPr="00433BAD">
        <w:rPr>
          <w:rFonts w:cs="Times New Roman"/>
          <w:b/>
          <w:sz w:val="22"/>
          <w:szCs w:val="22"/>
        </w:rPr>
        <w:t>.</w:t>
      </w:r>
      <w:r w:rsidRPr="00433BAD">
        <w:rPr>
          <w:rFonts w:cs="Times New Roman"/>
          <w:sz w:val="22"/>
          <w:szCs w:val="22"/>
        </w:rPr>
        <w:t>:</w:t>
      </w:r>
      <w:r w:rsidR="0041653E" w:rsidRPr="006032AD">
        <w:rPr>
          <w:b/>
          <w:sz w:val="22"/>
          <w:szCs w:val="22"/>
          <w:u w:val="single"/>
        </w:rPr>
        <w:t>„ Dostawa i wyposażenie wielorazowe na potrzeby Klinik i Oddziałów dla Centralnego Szpitala Klinicznego Uniwersytetu Medycznego w Łodzi przy ul. Pomorskiej 251”</w:t>
      </w:r>
    </w:p>
    <w:bookmarkEnd w:id="11"/>
    <w:p w14:paraId="5C480104" w14:textId="77777777" w:rsidR="0041653E" w:rsidRPr="00433BAD" w:rsidRDefault="0041653E" w:rsidP="0041653E">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9D53F3A" w14:textId="61F5C347" w:rsidR="00600E52" w:rsidRPr="00433BAD" w:rsidRDefault="00600E52" w:rsidP="00600E52">
      <w:pPr>
        <w:pStyle w:val="Zwykytekst1"/>
        <w:spacing w:before="120"/>
        <w:jc w:val="both"/>
        <w:rPr>
          <w:rFonts w:ascii="Times New Roman" w:hAnsi="Times New Roman" w:cs="Times New Roman"/>
          <w:b/>
          <w:sz w:val="22"/>
          <w:szCs w:val="22"/>
        </w:rPr>
      </w:pPr>
      <w:r w:rsidRPr="00433BAD">
        <w:rPr>
          <w:rFonts w:ascii="Times New Roman" w:hAnsi="Times New Roman" w:cs="Times New Roman"/>
          <w:sz w:val="22"/>
          <w:szCs w:val="22"/>
        </w:rPr>
        <w:t xml:space="preserve"> </w:t>
      </w:r>
      <w:r w:rsidRPr="00433BAD">
        <w:rPr>
          <w:rFonts w:ascii="Times New Roman" w:hAnsi="Times New Roman" w:cs="Times New Roman"/>
          <w:sz w:val="22"/>
          <w:szCs w:val="22"/>
          <w:shd w:val="clear" w:color="auto" w:fill="FFFFFF"/>
        </w:rPr>
        <w:t>- ZP/</w:t>
      </w:r>
      <w:r w:rsidR="00AB13C1">
        <w:rPr>
          <w:rFonts w:ascii="Times New Roman" w:hAnsi="Times New Roman" w:cs="Times New Roman"/>
          <w:sz w:val="22"/>
          <w:szCs w:val="22"/>
          <w:shd w:val="clear" w:color="auto" w:fill="FFFFFF"/>
        </w:rPr>
        <w:t>46</w:t>
      </w:r>
      <w:r w:rsidR="00A966B1">
        <w:rPr>
          <w:rFonts w:ascii="Times New Roman" w:hAnsi="Times New Roman" w:cs="Times New Roman"/>
          <w:sz w:val="22"/>
          <w:szCs w:val="22"/>
          <w:shd w:val="clear" w:color="auto" w:fill="FFFFFF"/>
        </w:rPr>
        <w:t>/</w:t>
      </w:r>
      <w:r w:rsidRPr="00433BAD">
        <w:rPr>
          <w:rFonts w:ascii="Times New Roman" w:hAnsi="Times New Roman" w:cs="Times New Roman"/>
          <w:sz w:val="22"/>
          <w:szCs w:val="22"/>
          <w:shd w:val="clear" w:color="auto" w:fill="FFFFFF"/>
        </w:rPr>
        <w:t>202</w:t>
      </w:r>
      <w:r w:rsidR="00A966B1">
        <w:rPr>
          <w:rFonts w:ascii="Times New Roman" w:hAnsi="Times New Roman" w:cs="Times New Roman"/>
          <w:sz w:val="22"/>
          <w:szCs w:val="22"/>
          <w:shd w:val="clear" w:color="auto" w:fill="FFFFFF"/>
        </w:rPr>
        <w:t>5</w:t>
      </w:r>
      <w:r w:rsidRPr="00433BAD">
        <w:rPr>
          <w:rFonts w:ascii="Times New Roman" w:hAnsi="Times New Roman" w:cs="Times New Roman"/>
          <w:sz w:val="22"/>
          <w:szCs w:val="22"/>
          <w:shd w:val="clear" w:color="auto" w:fill="FFFFFF"/>
        </w:rPr>
        <w:t xml:space="preserve"> p</w:t>
      </w:r>
      <w:r w:rsidRPr="00433BAD">
        <w:rPr>
          <w:rFonts w:ascii="Times New Roman" w:hAnsi="Times New Roman" w:cs="Times New Roman"/>
          <w:sz w:val="22"/>
          <w:szCs w:val="22"/>
        </w:rPr>
        <w:t xml:space="preserve">rowadzone przez </w:t>
      </w:r>
      <w:r w:rsidRPr="00433BAD">
        <w:rPr>
          <w:rFonts w:ascii="Times New Roman" w:hAnsi="Times New Roman" w:cs="Times New Roman"/>
          <w:b/>
          <w:sz w:val="22"/>
          <w:szCs w:val="22"/>
        </w:rPr>
        <w:t>SP ZOZ CSK UM w Łodzi</w:t>
      </w:r>
    </w:p>
    <w:p w14:paraId="54E74F43" w14:textId="77777777" w:rsidR="00600E52" w:rsidRPr="00433BAD" w:rsidRDefault="00600E52" w:rsidP="00600E52">
      <w:pPr>
        <w:pStyle w:val="Zwykytekst1"/>
        <w:spacing w:before="120"/>
        <w:jc w:val="both"/>
        <w:rPr>
          <w:rFonts w:ascii="Times New Roman" w:hAnsi="Times New Roman" w:cs="Times New Roman"/>
          <w:b/>
          <w:sz w:val="22"/>
          <w:szCs w:val="22"/>
        </w:rPr>
      </w:pPr>
    </w:p>
    <w:p w14:paraId="48D8AA36" w14:textId="77777777" w:rsidR="00600E52" w:rsidRPr="00433BAD" w:rsidRDefault="00600E52" w:rsidP="00600E52">
      <w:pPr>
        <w:ind w:right="-177"/>
        <w:jc w:val="center"/>
        <w:rPr>
          <w:rFonts w:cs="Times New Roman"/>
          <w:b/>
          <w:sz w:val="22"/>
          <w:szCs w:val="22"/>
        </w:rPr>
      </w:pPr>
      <w:r w:rsidRPr="00433BAD">
        <w:rPr>
          <w:rFonts w:cs="Times New Roman"/>
          <w:b/>
          <w:sz w:val="22"/>
          <w:szCs w:val="22"/>
        </w:rPr>
        <w:t>OŚWIADCZENIE</w:t>
      </w:r>
    </w:p>
    <w:p w14:paraId="3B06B089" w14:textId="77777777" w:rsidR="00600E52" w:rsidRPr="00433BAD" w:rsidRDefault="00600E52" w:rsidP="00600E52">
      <w:pPr>
        <w:pStyle w:val="Zwykytekst1"/>
        <w:spacing w:before="120"/>
        <w:jc w:val="center"/>
        <w:rPr>
          <w:rFonts w:ascii="Times New Roman" w:hAnsi="Times New Roman" w:cs="Times New Roman"/>
          <w:b/>
          <w:sz w:val="22"/>
          <w:szCs w:val="22"/>
        </w:rPr>
      </w:pPr>
      <w:r w:rsidRPr="00433BAD">
        <w:rPr>
          <w:rFonts w:ascii="Times New Roman" w:hAnsi="Times New Roman" w:cs="Times New Roman"/>
          <w:b/>
          <w:color w:val="1B1B1B"/>
          <w:sz w:val="22"/>
          <w:szCs w:val="22"/>
          <w:shd w:val="clear" w:color="auto" w:fill="FFFFFF"/>
        </w:rPr>
        <w:t>uwzględniające regulacje tzw. „ustawy i rozporządzenia sankcyjnych”</w:t>
      </w:r>
      <w:r w:rsidRPr="00433BAD">
        <w:rPr>
          <w:rFonts w:ascii="Times New Roman" w:hAnsi="Times New Roman" w:cs="Times New Roman"/>
          <w:b/>
          <w:sz w:val="22"/>
          <w:szCs w:val="22"/>
        </w:rPr>
        <w:t xml:space="preserve"> (wojna w Ukrainie)</w:t>
      </w:r>
    </w:p>
    <w:p w14:paraId="0AAF4639" w14:textId="77777777" w:rsidR="00600E52" w:rsidRPr="00433BAD" w:rsidRDefault="00600E52" w:rsidP="00600E52">
      <w:pPr>
        <w:pStyle w:val="Zwykytekst1"/>
        <w:spacing w:before="120"/>
        <w:jc w:val="center"/>
        <w:rPr>
          <w:rFonts w:ascii="Times New Roman" w:hAnsi="Times New Roman" w:cs="Times New Roman"/>
          <w:b/>
          <w:sz w:val="22"/>
          <w:szCs w:val="22"/>
        </w:rPr>
      </w:pPr>
    </w:p>
    <w:p w14:paraId="0125B301" w14:textId="77777777" w:rsidR="00600E52" w:rsidRPr="00433BAD" w:rsidRDefault="00600E52" w:rsidP="00600E52">
      <w:pPr>
        <w:pStyle w:val="Zwykytekst1"/>
        <w:spacing w:before="120"/>
        <w:jc w:val="both"/>
        <w:rPr>
          <w:rFonts w:ascii="Times New Roman" w:hAnsi="Times New Roman" w:cs="Times New Roman"/>
          <w:sz w:val="22"/>
          <w:szCs w:val="22"/>
        </w:rPr>
      </w:pPr>
      <w:r w:rsidRPr="00433BAD">
        <w:rPr>
          <w:rFonts w:ascii="Times New Roman" w:hAnsi="Times New Roman" w:cs="Times New Roman"/>
          <w:b/>
          <w:sz w:val="22"/>
          <w:szCs w:val="22"/>
        </w:rPr>
        <w:t>JA/MY</w:t>
      </w:r>
      <w:r w:rsidRPr="00433BAD">
        <w:rPr>
          <w:rFonts w:ascii="Times New Roman" w:hAnsi="Times New Roman" w:cs="Times New Roman"/>
          <w:sz w:val="22"/>
          <w:szCs w:val="22"/>
        </w:rPr>
        <w:t>:</w:t>
      </w:r>
    </w:p>
    <w:p w14:paraId="1E50ECFB" w14:textId="77777777" w:rsidR="00600E52" w:rsidRPr="00433BAD" w:rsidRDefault="00600E52" w:rsidP="00600E52">
      <w:pPr>
        <w:pStyle w:val="Zwykytekst1"/>
        <w:tabs>
          <w:tab w:val="left" w:pos="9214"/>
        </w:tabs>
        <w:ind w:right="-286"/>
        <w:jc w:val="center"/>
        <w:rPr>
          <w:rFonts w:ascii="Times New Roman" w:hAnsi="Times New Roman" w:cs="Times New Roman"/>
          <w:sz w:val="22"/>
          <w:szCs w:val="22"/>
        </w:rPr>
      </w:pPr>
      <w:r w:rsidRPr="00433BAD">
        <w:rPr>
          <w:rFonts w:ascii="Times New Roman" w:hAnsi="Times New Roman" w:cs="Times New Roman"/>
          <w:sz w:val="22"/>
          <w:szCs w:val="22"/>
        </w:rPr>
        <w:t>_________________________________________________________________________</w:t>
      </w:r>
    </w:p>
    <w:p w14:paraId="21A014D4" w14:textId="77777777" w:rsidR="00600E52" w:rsidRPr="00433BAD" w:rsidRDefault="00600E52" w:rsidP="00600E52">
      <w:pPr>
        <w:pStyle w:val="Zwykytekst1"/>
        <w:tabs>
          <w:tab w:val="left" w:pos="9214"/>
        </w:tabs>
        <w:ind w:right="141"/>
        <w:jc w:val="center"/>
        <w:rPr>
          <w:rFonts w:ascii="Times New Roman" w:hAnsi="Times New Roman" w:cs="Times New Roman"/>
          <w:i/>
          <w:sz w:val="22"/>
          <w:szCs w:val="22"/>
        </w:rPr>
      </w:pPr>
      <w:r w:rsidRPr="00433BAD">
        <w:rPr>
          <w:rFonts w:ascii="Times New Roman" w:hAnsi="Times New Roman" w:cs="Times New Roman"/>
          <w:i/>
        </w:rPr>
        <w:t>(imię i nazwisko osoby/osób upoważnionej/-</w:t>
      </w:r>
      <w:proofErr w:type="spellStart"/>
      <w:r w:rsidRPr="00433BAD">
        <w:rPr>
          <w:rFonts w:ascii="Times New Roman" w:hAnsi="Times New Roman" w:cs="Times New Roman"/>
          <w:i/>
        </w:rPr>
        <w:t>ych</w:t>
      </w:r>
      <w:proofErr w:type="spellEnd"/>
      <w:r w:rsidRPr="00433BAD">
        <w:rPr>
          <w:rFonts w:ascii="Times New Roman" w:hAnsi="Times New Roman" w:cs="Times New Roman"/>
          <w:i/>
        </w:rPr>
        <w:t xml:space="preserve"> do reprezentowania</w:t>
      </w:r>
      <w:r w:rsidRPr="00433BAD">
        <w:rPr>
          <w:rFonts w:ascii="Times New Roman" w:hAnsi="Times New Roman" w:cs="Times New Roman"/>
          <w:i/>
          <w:sz w:val="22"/>
          <w:szCs w:val="22"/>
        </w:rPr>
        <w:t>)</w:t>
      </w:r>
    </w:p>
    <w:p w14:paraId="154BDE79" w14:textId="77777777" w:rsidR="00600E52" w:rsidRPr="00433BAD" w:rsidRDefault="00600E52" w:rsidP="00600E52">
      <w:pPr>
        <w:ind w:right="284"/>
        <w:jc w:val="both"/>
        <w:rPr>
          <w:rFonts w:cs="Times New Roman"/>
          <w:sz w:val="22"/>
          <w:szCs w:val="22"/>
        </w:rPr>
      </w:pPr>
    </w:p>
    <w:p w14:paraId="1AA294CC" w14:textId="77777777" w:rsidR="00600E52" w:rsidRPr="00433BAD" w:rsidRDefault="00600E52" w:rsidP="00600E52">
      <w:pPr>
        <w:jc w:val="both"/>
        <w:rPr>
          <w:rFonts w:cs="Times New Roman"/>
          <w:b/>
          <w:bCs/>
          <w:sz w:val="22"/>
          <w:szCs w:val="22"/>
        </w:rPr>
      </w:pPr>
      <w:r w:rsidRPr="00433BAD">
        <w:rPr>
          <w:rFonts w:cs="Times New Roman"/>
          <w:b/>
          <w:bCs/>
          <w:sz w:val="22"/>
          <w:szCs w:val="22"/>
        </w:rPr>
        <w:t>działając w imieniu i na rzecz</w:t>
      </w:r>
    </w:p>
    <w:p w14:paraId="6A332738" w14:textId="77777777" w:rsidR="00600E52" w:rsidRPr="00433BAD" w:rsidRDefault="00600E52" w:rsidP="00600E52">
      <w:pPr>
        <w:jc w:val="both"/>
        <w:rPr>
          <w:rFonts w:cs="Times New Roman"/>
          <w:b/>
          <w:bCs/>
          <w:sz w:val="22"/>
          <w:szCs w:val="22"/>
        </w:rPr>
      </w:pPr>
    </w:p>
    <w:p w14:paraId="47746E04" w14:textId="77777777" w:rsidR="00600E52" w:rsidRPr="00433BAD" w:rsidRDefault="00600E52" w:rsidP="00600E52">
      <w:pPr>
        <w:jc w:val="both"/>
        <w:rPr>
          <w:rFonts w:cs="Times New Roman"/>
          <w:b/>
          <w:bCs/>
          <w:sz w:val="22"/>
          <w:szCs w:val="22"/>
        </w:rPr>
      </w:pPr>
    </w:p>
    <w:p w14:paraId="58AD695E" w14:textId="77777777" w:rsidR="00600E52" w:rsidRPr="00433BAD" w:rsidRDefault="00600E52" w:rsidP="00600E52">
      <w:pPr>
        <w:jc w:val="center"/>
        <w:rPr>
          <w:rFonts w:cs="Times New Roman"/>
          <w:b/>
          <w:bCs/>
          <w:sz w:val="22"/>
          <w:szCs w:val="22"/>
        </w:rPr>
      </w:pPr>
      <w:r w:rsidRPr="00433BAD">
        <w:rPr>
          <w:rFonts w:cs="Times New Roman"/>
          <w:b/>
          <w:bCs/>
          <w:sz w:val="22"/>
          <w:szCs w:val="22"/>
        </w:rPr>
        <w:t>_______________________________________________________________</w:t>
      </w:r>
    </w:p>
    <w:p w14:paraId="0FB013CB" w14:textId="77777777" w:rsidR="00600E52" w:rsidRPr="00433BAD" w:rsidRDefault="00600E52" w:rsidP="00600E52">
      <w:pPr>
        <w:jc w:val="center"/>
        <w:rPr>
          <w:rFonts w:cs="Times New Roman"/>
          <w:bCs/>
          <w:i/>
          <w:sz w:val="20"/>
          <w:szCs w:val="20"/>
        </w:rPr>
      </w:pPr>
      <w:r w:rsidRPr="00433BAD">
        <w:rPr>
          <w:rFonts w:cs="Times New Roman"/>
          <w:bCs/>
          <w:i/>
          <w:sz w:val="20"/>
          <w:szCs w:val="20"/>
        </w:rPr>
        <w:t xml:space="preserve">(nazwa Wykonawcy* Wykonawcy wspólnie ubiegającego się o udzielenie zamówienia* </w:t>
      </w:r>
    </w:p>
    <w:p w14:paraId="70F401A6" w14:textId="77777777" w:rsidR="00600E52" w:rsidRPr="00433BAD" w:rsidRDefault="00600E52" w:rsidP="00600E52">
      <w:pPr>
        <w:jc w:val="center"/>
        <w:rPr>
          <w:rFonts w:cs="Times New Roman"/>
          <w:bCs/>
          <w:i/>
          <w:sz w:val="20"/>
          <w:szCs w:val="20"/>
        </w:rPr>
      </w:pPr>
      <w:r w:rsidRPr="00433BAD">
        <w:rPr>
          <w:rFonts w:cs="Times New Roman"/>
          <w:bCs/>
          <w:i/>
          <w:sz w:val="20"/>
          <w:szCs w:val="20"/>
        </w:rPr>
        <w:t>Podmiotu udostępniającego zasoby*)</w:t>
      </w:r>
    </w:p>
    <w:p w14:paraId="5BF03244" w14:textId="77777777" w:rsidR="00600E52" w:rsidRPr="00433BAD" w:rsidRDefault="00600E52" w:rsidP="00600E52">
      <w:pPr>
        <w:spacing w:after="120"/>
        <w:jc w:val="center"/>
        <w:rPr>
          <w:rFonts w:cs="Times New Roman"/>
          <w:bCs/>
          <w:i/>
          <w:sz w:val="22"/>
          <w:szCs w:val="22"/>
        </w:rPr>
      </w:pPr>
    </w:p>
    <w:p w14:paraId="28C54960" w14:textId="77777777" w:rsidR="00600E52" w:rsidRPr="00433BAD" w:rsidRDefault="00600E52" w:rsidP="00600E52">
      <w:pPr>
        <w:pStyle w:val="Akapitzlist"/>
        <w:spacing w:before="120" w:after="120"/>
        <w:ind w:left="426" w:hanging="426"/>
        <w:jc w:val="both"/>
        <w:rPr>
          <w:sz w:val="22"/>
          <w:szCs w:val="22"/>
        </w:rPr>
      </w:pPr>
      <w:r w:rsidRPr="00433BAD">
        <w:rPr>
          <w:sz w:val="22"/>
          <w:szCs w:val="22"/>
        </w:rPr>
        <w:t xml:space="preserve">I. </w:t>
      </w:r>
      <w:r w:rsidRPr="00433BAD">
        <w:rPr>
          <w:sz w:val="22"/>
          <w:szCs w:val="22"/>
        </w:rPr>
        <w:tab/>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339CA637" w14:textId="77777777" w:rsidR="00600E52" w:rsidRPr="00433BAD" w:rsidRDefault="00600E52" w:rsidP="006032AD">
      <w:pPr>
        <w:pStyle w:val="Akapitzlist"/>
        <w:numPr>
          <w:ilvl w:val="1"/>
          <w:numId w:val="46"/>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obywatelem rosyjskim lub osobą fizyczną lub prawną, podmiotem lub organem z siedzibą w Rosji,</w:t>
      </w:r>
    </w:p>
    <w:p w14:paraId="1BA16A9E" w14:textId="77777777" w:rsidR="00600E52" w:rsidRPr="00433BAD" w:rsidRDefault="00600E52" w:rsidP="006032AD">
      <w:pPr>
        <w:pStyle w:val="Akapitzlist"/>
        <w:numPr>
          <w:ilvl w:val="1"/>
          <w:numId w:val="46"/>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osobą prawną, podmiotem lub organem, do których prawa własności bezpośrednio lub pośrednio w ponad 50% należą do podmiotu, o którym mowa w lit. a),</w:t>
      </w:r>
    </w:p>
    <w:p w14:paraId="1A83F2B0" w14:textId="77777777" w:rsidR="00600E52" w:rsidRPr="00433BAD" w:rsidRDefault="00600E52" w:rsidP="006032AD">
      <w:pPr>
        <w:pStyle w:val="Akapitzlist"/>
        <w:numPr>
          <w:ilvl w:val="1"/>
          <w:numId w:val="46"/>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osobą fizyczną lub prawną, podmiotem lub organem działającym w imieniu lub pod kierunkiem podmiotu, o którym mowa w lit. a) lub b);</w:t>
      </w:r>
    </w:p>
    <w:p w14:paraId="530201C2" w14:textId="77777777" w:rsidR="00600E52" w:rsidRPr="00433BAD" w:rsidRDefault="00600E52" w:rsidP="00600E52">
      <w:pPr>
        <w:pStyle w:val="Akapitzlist"/>
        <w:spacing w:before="120" w:after="120" w:line="276" w:lineRule="auto"/>
        <w:ind w:left="1134"/>
        <w:jc w:val="both"/>
        <w:rPr>
          <w:sz w:val="22"/>
          <w:szCs w:val="22"/>
        </w:rPr>
      </w:pPr>
    </w:p>
    <w:p w14:paraId="0F0A55AF" w14:textId="77777777" w:rsidR="00600E52" w:rsidRPr="00433BAD" w:rsidRDefault="00600E52" w:rsidP="006032AD">
      <w:pPr>
        <w:pStyle w:val="Akapitzlist"/>
        <w:numPr>
          <w:ilvl w:val="2"/>
          <w:numId w:val="45"/>
        </w:numPr>
        <w:spacing w:before="120" w:after="120"/>
        <w:ind w:left="426" w:hanging="426"/>
        <w:jc w:val="both"/>
        <w:rPr>
          <w:sz w:val="22"/>
          <w:szCs w:val="22"/>
        </w:rPr>
      </w:pPr>
      <w:r w:rsidRPr="00433BAD">
        <w:rPr>
          <w:sz w:val="22"/>
          <w:szCs w:val="22"/>
        </w:rPr>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1A85C4C3" w14:textId="77777777" w:rsidR="00600E52" w:rsidRPr="00433BAD" w:rsidRDefault="00600E52" w:rsidP="00600E52">
      <w:pPr>
        <w:pStyle w:val="Akapitzlist"/>
        <w:spacing w:before="120" w:after="120"/>
        <w:ind w:left="426"/>
        <w:jc w:val="both"/>
        <w:rPr>
          <w:sz w:val="22"/>
          <w:szCs w:val="22"/>
        </w:rPr>
      </w:pPr>
      <w:r w:rsidRPr="00433BAD">
        <w:rPr>
          <w:sz w:val="22"/>
          <w:szCs w:val="22"/>
        </w:rPr>
        <w:lastRenderedPageBreak/>
        <w:t xml:space="preserve">w stosunku do następującego podmiotu, będącego podwykonawcą albo dostawcą, na którego przypada ponad 10% wartości zamówienia: …………………………………………………………………… </w:t>
      </w:r>
      <w:r w:rsidRPr="00433BAD">
        <w:rPr>
          <w:i/>
          <w:sz w:val="22"/>
          <w:szCs w:val="22"/>
        </w:rPr>
        <w:t>(podać pełną nazwę/firmę,  adres, a także w zależności od podmiotu: NIP/PESEL, KRS/</w:t>
      </w:r>
      <w:proofErr w:type="spellStart"/>
      <w:r w:rsidRPr="00433BAD">
        <w:rPr>
          <w:i/>
          <w:sz w:val="22"/>
          <w:szCs w:val="22"/>
        </w:rPr>
        <w:t>CEiDG</w:t>
      </w:r>
      <w:proofErr w:type="spellEnd"/>
      <w:r w:rsidRPr="00433BAD">
        <w:rPr>
          <w:i/>
          <w:sz w:val="22"/>
          <w:szCs w:val="22"/>
        </w:rPr>
        <w:t>)</w:t>
      </w:r>
      <w:r w:rsidRPr="00433BAD">
        <w:rPr>
          <w:sz w:val="22"/>
          <w:szCs w:val="22"/>
        </w:rPr>
        <w:t>, nie zachodzą podstawy wykluczenia z postępowania o udzielenie zamówienia przewidziane w  art.  5k rozporządzenia 833/2014 w brzmieniu nadanym rozporządzeniem 2022/576.***</w:t>
      </w:r>
    </w:p>
    <w:p w14:paraId="18DA2A6F" w14:textId="77777777" w:rsidR="00600E52" w:rsidRPr="00433BAD" w:rsidRDefault="00600E52" w:rsidP="00600E52">
      <w:pPr>
        <w:pStyle w:val="Akapitzlist"/>
        <w:spacing w:before="120" w:after="120"/>
        <w:ind w:left="426"/>
        <w:jc w:val="both"/>
        <w:rPr>
          <w:sz w:val="22"/>
          <w:szCs w:val="22"/>
        </w:rPr>
      </w:pPr>
    </w:p>
    <w:p w14:paraId="049AA3A5" w14:textId="77777777" w:rsidR="00600E52" w:rsidRPr="00433BAD" w:rsidRDefault="00600E52" w:rsidP="006032AD">
      <w:pPr>
        <w:pStyle w:val="Akapitzlist"/>
        <w:numPr>
          <w:ilvl w:val="2"/>
          <w:numId w:val="45"/>
        </w:numPr>
        <w:spacing w:before="120" w:after="120"/>
        <w:ind w:left="426" w:hanging="426"/>
        <w:jc w:val="both"/>
        <w:rPr>
          <w:sz w:val="22"/>
          <w:szCs w:val="22"/>
        </w:rPr>
      </w:pPr>
      <w:r w:rsidRPr="00433BAD">
        <w:rPr>
          <w:sz w:val="22"/>
          <w:szCs w:val="22"/>
        </w:rPr>
        <w:t xml:space="preserve">W związku z art. 7 ust. 1 ustawy z dnia 13 kwietnia 2022 r.  o szczególnych rozwiązaniach w zakresie przeciwdziałania wspieraniu agresji na Ukrainę oraz służących ochronie bezpieczeństwa narodowego </w:t>
      </w:r>
      <w:r w:rsidRPr="00433BAD">
        <w:rPr>
          <w:b/>
          <w:sz w:val="22"/>
          <w:szCs w:val="22"/>
        </w:rPr>
        <w:t>OŚWIADCZAM</w:t>
      </w:r>
      <w:r w:rsidRPr="00433BAD">
        <w:rPr>
          <w:sz w:val="22"/>
          <w:szCs w:val="22"/>
        </w:rPr>
        <w:t xml:space="preserve">, że: </w:t>
      </w:r>
    </w:p>
    <w:p w14:paraId="3B8490B6"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1)</w:t>
      </w:r>
      <w:r w:rsidRPr="00433BAD">
        <w:rPr>
          <w:sz w:val="22"/>
          <w:szCs w:val="22"/>
        </w:rPr>
        <w:tab/>
        <w:t>Wykonawca</w:t>
      </w:r>
      <w:r w:rsidRPr="00433BAD">
        <w:rPr>
          <w:b/>
          <w:sz w:val="22"/>
          <w:szCs w:val="22"/>
        </w:rPr>
        <w:t xml:space="preserve"> </w:t>
      </w:r>
      <w:r w:rsidRPr="00433BAD">
        <w:rPr>
          <w:b/>
          <w:sz w:val="22"/>
          <w:szCs w:val="22"/>
          <w:highlight w:val="yellow"/>
        </w:rPr>
        <w:t>jest* / nie jest</w:t>
      </w:r>
      <w:r w:rsidRPr="00433BAD">
        <w:rPr>
          <w:b/>
          <w:sz w:val="22"/>
          <w:szCs w:val="22"/>
        </w:rPr>
        <w:t xml:space="preserve">* </w:t>
      </w:r>
      <w:r w:rsidRPr="00433BAD">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7B0708E"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2)</w:t>
      </w:r>
      <w:r w:rsidRPr="00433BAD">
        <w:rPr>
          <w:sz w:val="22"/>
          <w:szCs w:val="22"/>
        </w:rPr>
        <w:tab/>
        <w:t xml:space="preserve">beneficjentem rzeczywistym Wykonawcy w rozumieniu ustawy z dnia 1 marca 2018 r. o przeciwdziałaniu praniu pieniędzy oraz finansowaniu terroryzmu (Dz. U. z 2022 r. poz. 593 i 655) </w:t>
      </w:r>
      <w:r w:rsidRPr="00433BAD">
        <w:rPr>
          <w:b/>
          <w:sz w:val="22"/>
          <w:szCs w:val="22"/>
          <w:highlight w:val="yellow"/>
        </w:rPr>
        <w:t>jest* / nie jest</w:t>
      </w:r>
      <w:r w:rsidRPr="00433BAD">
        <w:rPr>
          <w:b/>
          <w:sz w:val="22"/>
          <w:szCs w:val="22"/>
        </w:rPr>
        <w:t xml:space="preserve">* </w:t>
      </w:r>
      <w:r w:rsidRPr="00433BAD">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6DADAA3"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3)</w:t>
      </w:r>
      <w:r w:rsidRPr="00433BAD">
        <w:rPr>
          <w:sz w:val="22"/>
          <w:szCs w:val="22"/>
        </w:rPr>
        <w:tab/>
        <w:t xml:space="preserve">jednostką dominującą Wykonawcy w rozumieniu art. 3 ust. 1 pkt 37 ustawy z dnia 29 września 1994 r. o rachunkowości (Dz. U. z 2021 r. poz. 217, 2105 i 2106), </w:t>
      </w:r>
      <w:r w:rsidRPr="00433BAD">
        <w:rPr>
          <w:b/>
          <w:sz w:val="22"/>
          <w:szCs w:val="22"/>
          <w:highlight w:val="yellow"/>
        </w:rPr>
        <w:t>jest* / nie jest*</w:t>
      </w:r>
      <w:r w:rsidRPr="00433BAD">
        <w:rPr>
          <w:b/>
          <w:sz w:val="22"/>
          <w:szCs w:val="22"/>
        </w:rPr>
        <w:t xml:space="preserve"> </w:t>
      </w:r>
      <w:r w:rsidRPr="00433BAD">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502A45D" w14:textId="77777777" w:rsidR="00600E52" w:rsidRPr="00433BAD" w:rsidRDefault="00600E52" w:rsidP="00600E52">
      <w:pPr>
        <w:spacing w:after="120"/>
        <w:jc w:val="both"/>
        <w:rPr>
          <w:rFonts w:cs="Times New Roman"/>
          <w:spacing w:val="4"/>
          <w:sz w:val="22"/>
          <w:szCs w:val="22"/>
        </w:rPr>
      </w:pPr>
    </w:p>
    <w:p w14:paraId="11685516" w14:textId="77777777" w:rsidR="00600E52" w:rsidRPr="00433BAD" w:rsidRDefault="00600E52" w:rsidP="00600E52">
      <w:pPr>
        <w:spacing w:after="120"/>
        <w:jc w:val="both"/>
        <w:rPr>
          <w:rFonts w:cs="Times New Roman"/>
          <w:spacing w:val="4"/>
          <w:sz w:val="22"/>
          <w:szCs w:val="22"/>
        </w:rPr>
      </w:pPr>
    </w:p>
    <w:p w14:paraId="6A94E38A" w14:textId="77777777" w:rsidR="00600E52" w:rsidRPr="00433BAD" w:rsidRDefault="00600E52" w:rsidP="00600E52">
      <w:pPr>
        <w:spacing w:after="120"/>
        <w:jc w:val="both"/>
        <w:rPr>
          <w:rFonts w:cs="Times New Roman"/>
          <w:spacing w:val="4"/>
          <w:sz w:val="22"/>
          <w:szCs w:val="22"/>
        </w:rPr>
      </w:pPr>
    </w:p>
    <w:p w14:paraId="6CEA07F6" w14:textId="77777777" w:rsidR="00600E52" w:rsidRPr="00433BAD" w:rsidRDefault="00600E52" w:rsidP="00600E52">
      <w:pPr>
        <w:spacing w:after="120"/>
        <w:jc w:val="both"/>
        <w:rPr>
          <w:rFonts w:cs="Times New Roman"/>
          <w:spacing w:val="4"/>
          <w:sz w:val="22"/>
          <w:szCs w:val="22"/>
        </w:rPr>
      </w:pPr>
    </w:p>
    <w:p w14:paraId="6940589C" w14:textId="77777777" w:rsidR="00600E52" w:rsidRPr="00433BAD" w:rsidRDefault="00600E52" w:rsidP="00600E52">
      <w:pPr>
        <w:pStyle w:val="Zwykytekst1"/>
        <w:spacing w:before="120" w:after="120"/>
        <w:rPr>
          <w:rFonts w:ascii="Times New Roman" w:hAnsi="Times New Roman" w:cs="Times New Roman"/>
          <w:sz w:val="22"/>
          <w:szCs w:val="22"/>
        </w:rPr>
      </w:pPr>
      <w:r w:rsidRPr="00433BAD">
        <w:rPr>
          <w:rFonts w:ascii="Times New Roman" w:hAnsi="Times New Roman" w:cs="Times New Roman"/>
          <w:sz w:val="22"/>
          <w:szCs w:val="22"/>
        </w:rPr>
        <w:t>_____________________</w:t>
      </w:r>
    </w:p>
    <w:p w14:paraId="64943668" w14:textId="77777777" w:rsidR="00600E52" w:rsidRPr="00433BAD" w:rsidRDefault="00600E52" w:rsidP="00600E52">
      <w:pPr>
        <w:pStyle w:val="Zwykytekst1"/>
        <w:spacing w:before="120" w:after="120"/>
        <w:ind w:firstLine="708"/>
        <w:rPr>
          <w:rFonts w:ascii="Times New Roman" w:hAnsi="Times New Roman" w:cs="Times New Roman"/>
          <w:sz w:val="22"/>
          <w:szCs w:val="22"/>
        </w:rPr>
      </w:pPr>
      <w:r w:rsidRPr="00433BAD">
        <w:rPr>
          <w:rFonts w:ascii="Times New Roman" w:hAnsi="Times New Roman" w:cs="Times New Roman"/>
          <w:sz w:val="22"/>
          <w:szCs w:val="22"/>
        </w:rPr>
        <w:t>data</w:t>
      </w:r>
    </w:p>
    <w:p w14:paraId="24F8168A" w14:textId="77777777" w:rsidR="00600E52" w:rsidRPr="00433BAD" w:rsidRDefault="00600E52" w:rsidP="00600E52">
      <w:pPr>
        <w:pStyle w:val="Zwykytekst1"/>
        <w:spacing w:before="120" w:after="120"/>
        <w:rPr>
          <w:rFonts w:ascii="Times New Roman" w:hAnsi="Times New Roman" w:cs="Times New Roman"/>
          <w:sz w:val="22"/>
          <w:szCs w:val="22"/>
        </w:rPr>
      </w:pPr>
    </w:p>
    <w:p w14:paraId="5C856F0B" w14:textId="77777777" w:rsidR="00600E52" w:rsidRPr="00433BAD" w:rsidRDefault="00600E52" w:rsidP="00601CF9">
      <w:pPr>
        <w:pStyle w:val="Zwykytekst1"/>
        <w:spacing w:before="120" w:after="120"/>
        <w:ind w:left="4956" w:firstLine="708"/>
        <w:rPr>
          <w:rFonts w:ascii="Times New Roman" w:hAnsi="Times New Roman" w:cs="Times New Roman"/>
          <w:i/>
          <w:sz w:val="22"/>
          <w:szCs w:val="22"/>
        </w:rPr>
      </w:pPr>
      <w:r w:rsidRPr="00433BAD" w:rsidDel="00A41E9B">
        <w:rPr>
          <w:rFonts w:ascii="Times New Roman" w:hAnsi="Times New Roman" w:cs="Times New Roman"/>
          <w:i/>
          <w:sz w:val="22"/>
          <w:szCs w:val="22"/>
        </w:rPr>
        <w:t xml:space="preserve"> </w:t>
      </w:r>
      <w:r w:rsidRPr="00433BAD">
        <w:rPr>
          <w:rFonts w:ascii="Times New Roman" w:hAnsi="Times New Roman" w:cs="Times New Roman"/>
          <w:i/>
          <w:sz w:val="22"/>
          <w:szCs w:val="22"/>
        </w:rPr>
        <w:t>____________________________________</w:t>
      </w:r>
    </w:p>
    <w:p w14:paraId="0601DAB5" w14:textId="77777777" w:rsidR="00D7675A" w:rsidRPr="00433BAD" w:rsidRDefault="00DC576B" w:rsidP="00493B20">
      <w:pPr>
        <w:pStyle w:val="Zwykytekst1"/>
        <w:spacing w:before="120" w:after="120"/>
        <w:ind w:left="4956" w:firstLine="708"/>
        <w:rPr>
          <w:rFonts w:ascii="Times New Roman" w:hAnsi="Times New Roman" w:cs="Times New Roman"/>
          <w:i/>
          <w:sz w:val="22"/>
          <w:szCs w:val="22"/>
        </w:rPr>
      </w:pPr>
      <w:r w:rsidRPr="00433BAD">
        <w:rPr>
          <w:rFonts w:ascii="Times New Roman" w:hAnsi="Times New Roman" w:cs="Times New Roman"/>
          <w:i/>
          <w:sz w:val="22"/>
          <w:szCs w:val="22"/>
        </w:rPr>
        <w:t xml:space="preserve">Kwalifikowany </w:t>
      </w:r>
      <w:r w:rsidR="00600E52" w:rsidRPr="00433BAD">
        <w:rPr>
          <w:rFonts w:ascii="Times New Roman" w:hAnsi="Times New Roman" w:cs="Times New Roman"/>
          <w:i/>
          <w:sz w:val="22"/>
          <w:szCs w:val="22"/>
        </w:rPr>
        <w:t xml:space="preserve">podpis </w:t>
      </w:r>
      <w:r w:rsidRPr="00433BAD">
        <w:rPr>
          <w:rFonts w:ascii="Times New Roman" w:hAnsi="Times New Roman" w:cs="Times New Roman"/>
          <w:i/>
          <w:sz w:val="22"/>
          <w:szCs w:val="22"/>
        </w:rPr>
        <w:t>elektroniczny</w:t>
      </w:r>
    </w:p>
    <w:p w14:paraId="102FFFD7" w14:textId="77777777" w:rsidR="00600E52" w:rsidRPr="00433BAD" w:rsidRDefault="00600E52" w:rsidP="00600E52">
      <w:pPr>
        <w:spacing w:after="120"/>
        <w:jc w:val="both"/>
        <w:rPr>
          <w:rFonts w:cs="Times New Roman"/>
          <w:spacing w:val="4"/>
          <w:sz w:val="22"/>
          <w:szCs w:val="22"/>
        </w:rPr>
      </w:pPr>
    </w:p>
    <w:p w14:paraId="1C76836B" w14:textId="77777777" w:rsidR="00600E52" w:rsidRPr="00433BAD" w:rsidRDefault="00600E52" w:rsidP="00600E52">
      <w:pPr>
        <w:spacing w:after="120"/>
        <w:jc w:val="both"/>
        <w:rPr>
          <w:rFonts w:cs="Times New Roman"/>
          <w:spacing w:val="4"/>
          <w:sz w:val="22"/>
          <w:szCs w:val="22"/>
        </w:rPr>
      </w:pPr>
    </w:p>
    <w:p w14:paraId="099C6F13" w14:textId="77777777" w:rsidR="00600E52" w:rsidRPr="00433BAD" w:rsidRDefault="00600E52" w:rsidP="00600E52">
      <w:pPr>
        <w:spacing w:after="120"/>
        <w:jc w:val="both"/>
        <w:rPr>
          <w:rFonts w:cs="Times New Roman"/>
          <w:spacing w:val="4"/>
          <w:sz w:val="22"/>
          <w:szCs w:val="22"/>
        </w:rPr>
      </w:pPr>
    </w:p>
    <w:p w14:paraId="515DDF27" w14:textId="77777777" w:rsidR="00600E52" w:rsidRPr="00433BAD" w:rsidRDefault="00600E52" w:rsidP="00600E52">
      <w:pPr>
        <w:spacing w:after="120"/>
        <w:jc w:val="both"/>
        <w:rPr>
          <w:rFonts w:cs="Times New Roman"/>
          <w:b/>
          <w:spacing w:val="4"/>
          <w:sz w:val="22"/>
          <w:szCs w:val="22"/>
        </w:rPr>
      </w:pPr>
    </w:p>
    <w:p w14:paraId="1946BE4D" w14:textId="77777777" w:rsidR="00600E52" w:rsidRPr="00433BAD" w:rsidRDefault="00600E52" w:rsidP="00600E52">
      <w:pPr>
        <w:spacing w:after="120"/>
        <w:jc w:val="both"/>
        <w:rPr>
          <w:rFonts w:cs="Times New Roman"/>
          <w:b/>
          <w:spacing w:val="4"/>
          <w:sz w:val="22"/>
          <w:szCs w:val="22"/>
        </w:rPr>
      </w:pPr>
    </w:p>
    <w:p w14:paraId="49FF4F5D" w14:textId="77777777" w:rsidR="00600E52" w:rsidRPr="00433BAD" w:rsidRDefault="00600E52" w:rsidP="00600E52">
      <w:pPr>
        <w:spacing w:after="120"/>
        <w:jc w:val="both"/>
        <w:rPr>
          <w:rFonts w:cs="Times New Roman"/>
          <w:b/>
          <w:spacing w:val="4"/>
          <w:sz w:val="22"/>
          <w:szCs w:val="22"/>
        </w:rPr>
      </w:pPr>
    </w:p>
    <w:p w14:paraId="62946FE2" w14:textId="77777777" w:rsidR="00600E52" w:rsidRPr="00433BAD" w:rsidRDefault="00600E52" w:rsidP="00600E52">
      <w:pPr>
        <w:spacing w:after="120"/>
        <w:jc w:val="both"/>
        <w:rPr>
          <w:rFonts w:cs="Times New Roman"/>
          <w:b/>
          <w:spacing w:val="4"/>
          <w:sz w:val="22"/>
          <w:szCs w:val="22"/>
        </w:rPr>
      </w:pPr>
    </w:p>
    <w:p w14:paraId="73952DC8" w14:textId="77777777" w:rsidR="00600E52" w:rsidRPr="00433BAD" w:rsidRDefault="00600E52" w:rsidP="00600E52">
      <w:pPr>
        <w:spacing w:after="120"/>
        <w:jc w:val="both"/>
        <w:rPr>
          <w:rFonts w:cs="Times New Roman"/>
          <w:b/>
          <w:spacing w:val="4"/>
          <w:sz w:val="22"/>
          <w:szCs w:val="22"/>
        </w:rPr>
      </w:pPr>
    </w:p>
    <w:p w14:paraId="3D0A3516" w14:textId="77777777" w:rsidR="00600E52" w:rsidRPr="00433BAD" w:rsidRDefault="00600E52" w:rsidP="00600E52">
      <w:pPr>
        <w:spacing w:after="120"/>
        <w:jc w:val="both"/>
        <w:rPr>
          <w:rFonts w:cs="Times New Roman"/>
          <w:b/>
          <w:spacing w:val="4"/>
          <w:sz w:val="22"/>
          <w:szCs w:val="22"/>
        </w:rPr>
      </w:pPr>
    </w:p>
    <w:p w14:paraId="4BA36854" w14:textId="77777777" w:rsidR="00600E52" w:rsidRPr="00433BAD" w:rsidRDefault="00600E52" w:rsidP="00600E52">
      <w:pPr>
        <w:spacing w:after="120"/>
        <w:jc w:val="both"/>
        <w:rPr>
          <w:rFonts w:cs="Times New Roman"/>
          <w:b/>
          <w:spacing w:val="4"/>
          <w:sz w:val="22"/>
          <w:szCs w:val="22"/>
        </w:rPr>
      </w:pPr>
    </w:p>
    <w:p w14:paraId="56E64877" w14:textId="77777777" w:rsidR="00600E52" w:rsidRPr="00433BAD" w:rsidRDefault="00600E52" w:rsidP="00600E52">
      <w:pPr>
        <w:spacing w:after="120"/>
        <w:jc w:val="both"/>
        <w:rPr>
          <w:rFonts w:cs="Times New Roman"/>
          <w:b/>
          <w:spacing w:val="4"/>
          <w:sz w:val="22"/>
          <w:szCs w:val="22"/>
        </w:rPr>
      </w:pPr>
    </w:p>
    <w:p w14:paraId="5B76D0ED" w14:textId="77777777" w:rsidR="00600E52" w:rsidRPr="00433BAD" w:rsidRDefault="00600E52" w:rsidP="00600E52">
      <w:pPr>
        <w:spacing w:after="120"/>
        <w:jc w:val="both"/>
        <w:rPr>
          <w:rFonts w:cs="Times New Roman"/>
          <w:b/>
          <w:spacing w:val="4"/>
          <w:sz w:val="22"/>
          <w:szCs w:val="22"/>
        </w:rPr>
      </w:pPr>
    </w:p>
    <w:p w14:paraId="7839E9D0" w14:textId="77777777" w:rsidR="00600E52" w:rsidRPr="00433BAD" w:rsidRDefault="00600E52" w:rsidP="00600E52">
      <w:pPr>
        <w:spacing w:after="120"/>
        <w:jc w:val="both"/>
        <w:rPr>
          <w:rFonts w:cs="Times New Roman"/>
          <w:b/>
          <w:spacing w:val="4"/>
          <w:sz w:val="22"/>
          <w:szCs w:val="22"/>
        </w:rPr>
      </w:pPr>
    </w:p>
    <w:p w14:paraId="60CBC8F8" w14:textId="77777777" w:rsidR="00600E52" w:rsidRPr="00433BAD" w:rsidRDefault="00600E52" w:rsidP="00600E52">
      <w:pPr>
        <w:spacing w:after="120"/>
        <w:jc w:val="both"/>
        <w:rPr>
          <w:rFonts w:cs="Times New Roman"/>
          <w:b/>
          <w:spacing w:val="4"/>
          <w:sz w:val="22"/>
          <w:szCs w:val="22"/>
        </w:rPr>
      </w:pPr>
    </w:p>
    <w:p w14:paraId="04E9CE67" w14:textId="77777777" w:rsidR="00600E52" w:rsidRPr="00433BAD" w:rsidRDefault="00600E52" w:rsidP="00600E52">
      <w:pPr>
        <w:spacing w:after="120"/>
        <w:jc w:val="both"/>
        <w:rPr>
          <w:rFonts w:cs="Times New Roman"/>
          <w:b/>
          <w:spacing w:val="4"/>
          <w:sz w:val="22"/>
          <w:szCs w:val="22"/>
        </w:rPr>
      </w:pPr>
    </w:p>
    <w:p w14:paraId="18A00602" w14:textId="77777777" w:rsidR="00600E52" w:rsidRPr="00433BAD" w:rsidRDefault="00600E52" w:rsidP="00600E52">
      <w:pPr>
        <w:spacing w:after="120"/>
        <w:jc w:val="both"/>
        <w:rPr>
          <w:rFonts w:cs="Times New Roman"/>
          <w:spacing w:val="4"/>
          <w:sz w:val="22"/>
          <w:szCs w:val="22"/>
        </w:rPr>
      </w:pPr>
      <w:r w:rsidRPr="00433BAD">
        <w:rPr>
          <w:rFonts w:cs="Times New Roman"/>
          <w:b/>
          <w:spacing w:val="4"/>
          <w:sz w:val="22"/>
          <w:szCs w:val="22"/>
        </w:rPr>
        <w:t>*</w:t>
      </w:r>
      <w:r w:rsidRPr="00433BAD">
        <w:rPr>
          <w:rFonts w:cs="Times New Roman"/>
          <w:spacing w:val="4"/>
          <w:sz w:val="22"/>
          <w:szCs w:val="22"/>
        </w:rPr>
        <w:t xml:space="preserve"> niepotrzebne skreślić</w:t>
      </w:r>
    </w:p>
    <w:p w14:paraId="4E13443B" w14:textId="77777777" w:rsidR="00600E52" w:rsidRPr="00433BAD" w:rsidRDefault="00600E52" w:rsidP="00600E52">
      <w:pPr>
        <w:spacing w:after="120"/>
        <w:jc w:val="both"/>
        <w:rPr>
          <w:rFonts w:cs="Times New Roman"/>
          <w:spacing w:val="4"/>
          <w:sz w:val="22"/>
          <w:szCs w:val="22"/>
        </w:rPr>
      </w:pPr>
      <w:bookmarkStart w:id="12" w:name="_Hlk121917540"/>
      <w:r w:rsidRPr="00433BAD">
        <w:rPr>
          <w:rFonts w:cs="Times New Roman"/>
          <w:b/>
          <w:spacing w:val="4"/>
          <w:sz w:val="22"/>
          <w:szCs w:val="22"/>
        </w:rPr>
        <w:t>**</w:t>
      </w:r>
      <w:r w:rsidRPr="00433BAD">
        <w:rPr>
          <w:rFonts w:cs="Times New Roman"/>
          <w:spacing w:val="4"/>
          <w:sz w:val="22"/>
          <w:szCs w:val="22"/>
        </w:rPr>
        <w:t xml:space="preserve"> składa Podmiot udost</w:t>
      </w:r>
      <w:r w:rsidR="005F115A" w:rsidRPr="00433BAD">
        <w:rPr>
          <w:rFonts w:cs="Times New Roman"/>
          <w:spacing w:val="4"/>
          <w:sz w:val="22"/>
          <w:szCs w:val="22"/>
        </w:rPr>
        <w:t>ę</w:t>
      </w:r>
      <w:r w:rsidRPr="00433BAD">
        <w:rPr>
          <w:rFonts w:cs="Times New Roman"/>
          <w:spacing w:val="4"/>
          <w:sz w:val="22"/>
          <w:szCs w:val="22"/>
        </w:rPr>
        <w:t xml:space="preserve">pniający zasoby, </w:t>
      </w:r>
      <w:bookmarkStart w:id="13" w:name="_Hlk121390932"/>
      <w:r w:rsidRPr="00433BAD">
        <w:rPr>
          <w:rFonts w:cs="Times New Roman"/>
          <w:spacing w:val="4"/>
          <w:sz w:val="22"/>
          <w:szCs w:val="22"/>
        </w:rPr>
        <w:t>jeżeli przypada na niego ponad 10% wartości zamówienia</w:t>
      </w:r>
      <w:bookmarkEnd w:id="13"/>
      <w:r w:rsidRPr="00433BAD">
        <w:rPr>
          <w:rFonts w:cs="Times New Roman"/>
          <w:b/>
          <w:spacing w:val="4"/>
          <w:sz w:val="22"/>
          <w:szCs w:val="22"/>
        </w:rPr>
        <w:t>***</w:t>
      </w:r>
      <w:r w:rsidRPr="00433BAD">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542D6C8A" w14:textId="77777777" w:rsidR="00600E52" w:rsidRPr="00433BAD" w:rsidRDefault="00600E52" w:rsidP="00600E52">
      <w:pPr>
        <w:spacing w:after="120"/>
        <w:jc w:val="both"/>
        <w:rPr>
          <w:rFonts w:cs="Times New Roman"/>
          <w:spacing w:val="4"/>
          <w:sz w:val="22"/>
          <w:szCs w:val="22"/>
        </w:rPr>
      </w:pPr>
    </w:p>
    <w:bookmarkEnd w:id="12"/>
    <w:p w14:paraId="6DA9D38E" w14:textId="77777777" w:rsidR="00600E52" w:rsidRPr="00433BAD"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433BAD">
        <w:rPr>
          <w:rFonts w:ascii="Arial" w:hAnsi="Arial" w:cs="Arial"/>
          <w:bCs/>
          <w:sz w:val="18"/>
          <w:szCs w:val="18"/>
        </w:rPr>
        <w:t xml:space="preserve">Stosownie do art. 63 ust. 1 ustawy </w:t>
      </w:r>
      <w:proofErr w:type="spellStart"/>
      <w:r w:rsidRPr="00433BAD">
        <w:rPr>
          <w:rFonts w:ascii="Arial" w:hAnsi="Arial" w:cs="Arial"/>
          <w:bCs/>
          <w:sz w:val="18"/>
          <w:szCs w:val="18"/>
        </w:rPr>
        <w:t>Pzp</w:t>
      </w:r>
      <w:proofErr w:type="spellEnd"/>
      <w:r w:rsidRPr="00433BAD">
        <w:rPr>
          <w:rFonts w:ascii="Arial" w:hAnsi="Arial" w:cs="Arial"/>
          <w:bCs/>
          <w:sz w:val="18"/>
          <w:szCs w:val="18"/>
        </w:rPr>
        <w:t xml:space="preserve">, oświadczenie/a powinny być złożone, pod rygorem nieważności, w formie elektronicznej, tj. opatrzonej kwalifikowanym podpisem elektronicznym. </w:t>
      </w:r>
    </w:p>
    <w:p w14:paraId="2725DE3B" w14:textId="77777777" w:rsidR="00600E52" w:rsidRDefault="00600E52" w:rsidP="00600E52">
      <w:pPr>
        <w:spacing w:after="120"/>
        <w:jc w:val="both"/>
        <w:rPr>
          <w:rFonts w:cs="Times New Roman"/>
          <w:color w:val="000000"/>
          <w:sz w:val="22"/>
          <w:szCs w:val="22"/>
          <w:lang w:eastAsia="ar-SA"/>
        </w:rPr>
      </w:pPr>
    </w:p>
    <w:p w14:paraId="72CB49C8" w14:textId="77777777" w:rsidR="00335EA4" w:rsidRPr="00433BAD" w:rsidRDefault="00335EA4" w:rsidP="00600E52">
      <w:pPr>
        <w:spacing w:after="120"/>
        <w:jc w:val="both"/>
        <w:rPr>
          <w:rFonts w:cs="Times New Roman"/>
          <w:color w:val="000000"/>
          <w:sz w:val="22"/>
          <w:szCs w:val="22"/>
          <w:lang w:eastAsia="ar-SA"/>
        </w:rPr>
      </w:pPr>
    </w:p>
    <w:p w14:paraId="7BDA8160" w14:textId="77777777" w:rsidR="00600E52" w:rsidRPr="00433BAD" w:rsidRDefault="00600E52" w:rsidP="00600E52">
      <w:pPr>
        <w:spacing w:after="120"/>
        <w:jc w:val="both"/>
        <w:rPr>
          <w:rFonts w:cs="Times New Roman"/>
          <w:color w:val="000000"/>
          <w:sz w:val="22"/>
          <w:szCs w:val="22"/>
          <w:lang w:eastAsia="ar-SA"/>
        </w:rPr>
      </w:pPr>
    </w:p>
    <w:p w14:paraId="08A24CAB" w14:textId="429B2923" w:rsidR="00600E52" w:rsidRPr="00433BAD" w:rsidRDefault="00C7212E" w:rsidP="00E732E7">
      <w:pPr>
        <w:ind w:left="7080"/>
        <w:rPr>
          <w:rFonts w:cs="Times New Roman"/>
          <w:b/>
          <w:bCs/>
          <w:sz w:val="22"/>
          <w:szCs w:val="22"/>
        </w:rPr>
      </w:pPr>
      <w:r w:rsidRPr="00433BAD">
        <w:rPr>
          <w:rFonts w:cs="Times New Roman"/>
          <w:b/>
          <w:bCs/>
          <w:sz w:val="22"/>
          <w:szCs w:val="22"/>
        </w:rPr>
        <w:t xml:space="preserve">Załącznik Nr </w:t>
      </w:r>
      <w:r w:rsidR="00340282">
        <w:rPr>
          <w:rFonts w:cs="Times New Roman"/>
          <w:b/>
          <w:bCs/>
          <w:sz w:val="22"/>
          <w:szCs w:val="22"/>
        </w:rPr>
        <w:t>5</w:t>
      </w:r>
      <w:r w:rsidRPr="00433BAD">
        <w:rPr>
          <w:rFonts w:cs="Times New Roman"/>
          <w:b/>
          <w:bCs/>
          <w:sz w:val="22"/>
          <w:szCs w:val="22"/>
        </w:rPr>
        <w:t xml:space="preserve"> do SWZ</w:t>
      </w:r>
    </w:p>
    <w:p w14:paraId="5563FB49" w14:textId="3903CCB3" w:rsidR="00D25E61" w:rsidRPr="00433BAD" w:rsidRDefault="006E3173" w:rsidP="00D25E61">
      <w:pPr>
        <w:rPr>
          <w:rFonts w:cs="Times New Roman"/>
          <w:b/>
          <w:bCs/>
          <w:iCs/>
          <w:sz w:val="22"/>
          <w:szCs w:val="22"/>
        </w:rPr>
      </w:pPr>
      <w:r w:rsidRPr="00433BAD">
        <w:rPr>
          <w:rFonts w:cs="Times New Roman"/>
          <w:b/>
          <w:bCs/>
          <w:sz w:val="22"/>
          <w:szCs w:val="22"/>
        </w:rPr>
        <w:t>ZP/</w:t>
      </w:r>
      <w:r w:rsidR="00AB13C1">
        <w:rPr>
          <w:rFonts w:cs="Times New Roman"/>
          <w:b/>
          <w:bCs/>
          <w:sz w:val="22"/>
          <w:szCs w:val="22"/>
        </w:rPr>
        <w:t>46</w:t>
      </w:r>
      <w:r w:rsidRPr="00433BAD">
        <w:rPr>
          <w:rFonts w:cs="Times New Roman"/>
          <w:b/>
          <w:bCs/>
          <w:sz w:val="22"/>
          <w:szCs w:val="22"/>
        </w:rPr>
        <w:t>/202</w:t>
      </w:r>
      <w:r w:rsidR="004200B7">
        <w:rPr>
          <w:rFonts w:cs="Times New Roman"/>
          <w:b/>
          <w:bCs/>
          <w:sz w:val="22"/>
          <w:szCs w:val="22"/>
        </w:rPr>
        <w:t>5</w:t>
      </w:r>
    </w:p>
    <w:p w14:paraId="77ABFE13" w14:textId="77777777" w:rsidR="00D25E61" w:rsidRPr="00433BAD" w:rsidRDefault="00D25E61" w:rsidP="00D25E61">
      <w:pPr>
        <w:rPr>
          <w:rFonts w:cs="Times New Roman"/>
          <w:sz w:val="22"/>
          <w:szCs w:val="22"/>
        </w:rPr>
      </w:pPr>
    </w:p>
    <w:p w14:paraId="1C3F27F3" w14:textId="77777777" w:rsidR="00600E52" w:rsidRPr="00433BAD" w:rsidRDefault="00600E52" w:rsidP="00600E52">
      <w:pPr>
        <w:keepNext/>
        <w:spacing w:before="60" w:after="60"/>
        <w:jc w:val="center"/>
        <w:rPr>
          <w:rFonts w:cs="Times New Roman"/>
          <w:b/>
          <w:sz w:val="22"/>
          <w:szCs w:val="22"/>
        </w:rPr>
      </w:pPr>
      <w:r w:rsidRPr="00433BAD">
        <w:rPr>
          <w:rFonts w:cs="Times New Roman"/>
          <w:b/>
          <w:sz w:val="22"/>
          <w:szCs w:val="22"/>
        </w:rPr>
        <w:t xml:space="preserve">ZOBOWIĄZANIE </w:t>
      </w:r>
    </w:p>
    <w:p w14:paraId="3DEC514C" w14:textId="77777777" w:rsidR="00600E52" w:rsidRPr="00433BAD" w:rsidRDefault="00600E52" w:rsidP="00600E52">
      <w:pPr>
        <w:keepNext/>
        <w:jc w:val="center"/>
        <w:rPr>
          <w:rFonts w:cs="Times New Roman"/>
          <w:sz w:val="22"/>
          <w:szCs w:val="22"/>
        </w:rPr>
      </w:pPr>
      <w:r w:rsidRPr="00433BAD">
        <w:rPr>
          <w:rFonts w:cs="Times New Roman"/>
          <w:sz w:val="22"/>
          <w:szCs w:val="22"/>
        </w:rPr>
        <w:t>na podstawie art. 118 ustawy z dnia 11 września 2019 r. Prawo zamówień publicznych</w:t>
      </w:r>
    </w:p>
    <w:p w14:paraId="2DF7970B" w14:textId="77777777" w:rsidR="00600E52" w:rsidRPr="00433BAD" w:rsidRDefault="00600E52" w:rsidP="00600E52">
      <w:pPr>
        <w:spacing w:before="120"/>
        <w:jc w:val="both"/>
        <w:rPr>
          <w:rFonts w:cs="Times New Roman"/>
          <w:b/>
          <w:sz w:val="22"/>
          <w:szCs w:val="22"/>
        </w:rPr>
      </w:pPr>
      <w:r w:rsidRPr="00433BAD">
        <w:rPr>
          <w:rFonts w:cs="Times New Roman"/>
          <w:b/>
          <w:sz w:val="22"/>
          <w:szCs w:val="22"/>
        </w:rPr>
        <w:t>DANE DOTYCZĄCE WYKONAWCY:</w:t>
      </w:r>
    </w:p>
    <w:p w14:paraId="0E6A50F3" w14:textId="77777777" w:rsidR="00600E52" w:rsidRPr="00433BAD" w:rsidRDefault="00600E52" w:rsidP="00600E52">
      <w:pPr>
        <w:autoSpaceDE w:val="0"/>
        <w:autoSpaceDN w:val="0"/>
        <w:adjustRightInd w:val="0"/>
        <w:jc w:val="both"/>
        <w:rPr>
          <w:rFonts w:cs="Times New Roman"/>
          <w:i/>
          <w:sz w:val="22"/>
          <w:szCs w:val="22"/>
        </w:rPr>
      </w:pPr>
      <w:r w:rsidRPr="00433BAD">
        <w:rPr>
          <w:rFonts w:cs="Times New Roman"/>
          <w:b/>
          <w:sz w:val="22"/>
          <w:szCs w:val="22"/>
        </w:rPr>
        <w:t xml:space="preserve">Nazwa i adres: Wykonawcy /lub Wykonawców </w:t>
      </w:r>
      <w:r w:rsidRPr="00433BAD">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33BAD">
        <w:rPr>
          <w:rFonts w:cs="Times New Roman"/>
          <w:i/>
          <w:sz w:val="22"/>
          <w:szCs w:val="22"/>
        </w:rPr>
        <w:t>kc</w:t>
      </w:r>
      <w:proofErr w:type="spellEnd"/>
      <w:r w:rsidRPr="00433BAD">
        <w:rPr>
          <w:rFonts w:cs="Times New Roman"/>
          <w:i/>
          <w:sz w:val="22"/>
          <w:szCs w:val="22"/>
        </w:rPr>
        <w:t xml:space="preserve"> firmą Wykonawcy będącego osobą fizyczną jest jej imię i nazwisko)</w:t>
      </w:r>
    </w:p>
    <w:p w14:paraId="1FB0267D" w14:textId="77777777" w:rsidR="00600E52" w:rsidRPr="00433BAD" w:rsidRDefault="00600E52" w:rsidP="00600E52">
      <w:pPr>
        <w:autoSpaceDE w:val="0"/>
        <w:autoSpaceDN w:val="0"/>
        <w:adjustRightInd w:val="0"/>
        <w:spacing w:line="360" w:lineRule="auto"/>
        <w:jc w:val="both"/>
        <w:rPr>
          <w:rFonts w:cs="Times New Roman"/>
          <w:b/>
          <w:sz w:val="22"/>
          <w:szCs w:val="22"/>
        </w:rPr>
      </w:pPr>
    </w:p>
    <w:p w14:paraId="43C14354"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Nazwa Wykonawcy          .............................................................................................................</w:t>
      </w:r>
    </w:p>
    <w:p w14:paraId="6840D703"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1A8584B4"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w:t>
      </w:r>
    </w:p>
    <w:p w14:paraId="0F40B57A"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NIP ..................................................... REGON ...........................................................................</w:t>
      </w:r>
    </w:p>
    <w:p w14:paraId="407EB2C2" w14:textId="77777777" w:rsidR="00600E52" w:rsidRPr="00433BAD" w:rsidRDefault="00600E52" w:rsidP="00600E52">
      <w:pPr>
        <w:autoSpaceDE w:val="0"/>
        <w:autoSpaceDN w:val="0"/>
        <w:adjustRightInd w:val="0"/>
        <w:spacing w:before="120"/>
        <w:jc w:val="both"/>
        <w:rPr>
          <w:rFonts w:cs="Times New Roman"/>
          <w:b/>
          <w:sz w:val="22"/>
          <w:szCs w:val="22"/>
          <w:u w:val="single"/>
        </w:rPr>
      </w:pPr>
      <w:r w:rsidRPr="00433BAD">
        <w:rPr>
          <w:rFonts w:cs="Times New Roman"/>
          <w:b/>
          <w:sz w:val="22"/>
          <w:szCs w:val="22"/>
          <w:u w:val="single"/>
        </w:rPr>
        <w:t>PODMIOT  UDOSTĘPNIAJĄCY WYKONAWCY ZASOBY w zakresie:</w:t>
      </w:r>
    </w:p>
    <w:p w14:paraId="579C811C"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 xml:space="preserve">1. ZDOLNOŚCI TECHNICZNYCH LUB ZAWODOWYCH </w:t>
      </w:r>
    </w:p>
    <w:p w14:paraId="2A11F7B3"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2. SYTUACJI EKONOMICZNEJ LUB FINANSOWEJ *</w:t>
      </w:r>
    </w:p>
    <w:p w14:paraId="0E58506B" w14:textId="77777777" w:rsidR="00600E52" w:rsidRPr="00433BAD" w:rsidRDefault="00600E52" w:rsidP="00600E52">
      <w:pPr>
        <w:autoSpaceDE w:val="0"/>
        <w:autoSpaceDN w:val="0"/>
        <w:adjustRightInd w:val="0"/>
        <w:spacing w:before="120" w:line="360" w:lineRule="auto"/>
        <w:jc w:val="both"/>
        <w:rPr>
          <w:rFonts w:cs="Times New Roman"/>
          <w:sz w:val="22"/>
          <w:szCs w:val="22"/>
        </w:rPr>
      </w:pPr>
      <w:r w:rsidRPr="00433BAD">
        <w:rPr>
          <w:rFonts w:cs="Times New Roman"/>
          <w:sz w:val="22"/>
          <w:szCs w:val="22"/>
        </w:rPr>
        <w:t>Nazwa Podmiotu .........................................................................................................................</w:t>
      </w:r>
    </w:p>
    <w:p w14:paraId="6D11C9CC"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5E778866"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 ...........................................................................................................................</w:t>
      </w:r>
    </w:p>
    <w:p w14:paraId="2AB8A379" w14:textId="77777777" w:rsidR="00600E52" w:rsidRPr="00433BAD" w:rsidRDefault="00600E52" w:rsidP="00600E52">
      <w:pPr>
        <w:autoSpaceDE w:val="0"/>
        <w:autoSpaceDN w:val="0"/>
        <w:adjustRightInd w:val="0"/>
        <w:spacing w:after="240" w:line="360" w:lineRule="auto"/>
        <w:jc w:val="both"/>
        <w:rPr>
          <w:rFonts w:cs="Times New Roman"/>
          <w:sz w:val="22"/>
          <w:szCs w:val="22"/>
        </w:rPr>
      </w:pPr>
      <w:r w:rsidRPr="00433BAD">
        <w:rPr>
          <w:rFonts w:cs="Times New Roman"/>
          <w:sz w:val="22"/>
          <w:szCs w:val="22"/>
        </w:rPr>
        <w:t>NIP ..................................................... REGON ..........................................................................</w:t>
      </w:r>
    </w:p>
    <w:p w14:paraId="08641A73" w14:textId="77777777" w:rsidR="00600E52" w:rsidRPr="00433BAD" w:rsidRDefault="00600E52" w:rsidP="00600E52">
      <w:pPr>
        <w:jc w:val="both"/>
        <w:rPr>
          <w:rFonts w:cs="Times New Roman"/>
          <w:b/>
          <w:sz w:val="22"/>
          <w:szCs w:val="22"/>
          <w:u w:val="single"/>
        </w:rPr>
      </w:pPr>
      <w:r w:rsidRPr="00433BAD">
        <w:rPr>
          <w:rFonts w:cs="Times New Roman"/>
          <w:b/>
          <w:sz w:val="22"/>
          <w:szCs w:val="22"/>
          <w:u w:val="single"/>
        </w:rPr>
        <w:t>OŚWIADCZAM(Y), ŻE:</w:t>
      </w:r>
    </w:p>
    <w:p w14:paraId="035757D1" w14:textId="77777777" w:rsidR="00600E52" w:rsidRPr="00433BAD" w:rsidRDefault="00600E52" w:rsidP="00600E52">
      <w:pPr>
        <w:jc w:val="both"/>
        <w:rPr>
          <w:rFonts w:cs="Times New Roman"/>
          <w:b/>
          <w:sz w:val="22"/>
          <w:szCs w:val="22"/>
          <w:u w:val="single"/>
        </w:rPr>
      </w:pPr>
    </w:p>
    <w:p w14:paraId="48D09C94" w14:textId="77777777" w:rsidR="00600E52" w:rsidRPr="00433BAD" w:rsidRDefault="00600E52" w:rsidP="00600E52">
      <w:pPr>
        <w:jc w:val="both"/>
        <w:rPr>
          <w:rFonts w:cs="Times New Roman"/>
          <w:sz w:val="22"/>
          <w:szCs w:val="22"/>
        </w:rPr>
      </w:pPr>
      <w:r w:rsidRPr="00433BAD">
        <w:rPr>
          <w:rFonts w:cs="Times New Roman"/>
          <w:sz w:val="22"/>
          <w:szCs w:val="22"/>
        </w:rPr>
        <w:t xml:space="preserve">Zobowiązujemy się do  udostępnienia Wykonawcy niezbędnych zasobów, tj.: </w:t>
      </w:r>
    </w:p>
    <w:p w14:paraId="0613C7B0" w14:textId="77777777" w:rsidR="00600E52" w:rsidRPr="00433BAD" w:rsidRDefault="00600E52" w:rsidP="00600E52">
      <w:pPr>
        <w:jc w:val="both"/>
        <w:rPr>
          <w:rFonts w:cs="Times New Roman"/>
          <w:iCs/>
          <w:sz w:val="22"/>
          <w:szCs w:val="22"/>
        </w:rPr>
      </w:pPr>
      <w:r w:rsidRPr="00433BAD">
        <w:rPr>
          <w:rFonts w:cs="Times New Roman"/>
          <w:iCs/>
          <w:sz w:val="22"/>
          <w:szCs w:val="22"/>
        </w:rPr>
        <w:t>.................................................................................................................................................... .</w:t>
      </w:r>
    </w:p>
    <w:p w14:paraId="3FE07052" w14:textId="77777777" w:rsidR="00600E52" w:rsidRPr="00433BAD" w:rsidRDefault="00600E52" w:rsidP="00600E52">
      <w:pPr>
        <w:jc w:val="both"/>
        <w:rPr>
          <w:rFonts w:cs="Times New Roman"/>
          <w:iCs/>
          <w:sz w:val="22"/>
          <w:szCs w:val="22"/>
        </w:rPr>
      </w:pPr>
      <w:r w:rsidRPr="00433BAD">
        <w:rPr>
          <w:rFonts w:cs="Times New Roman"/>
          <w:iCs/>
          <w:sz w:val="22"/>
          <w:szCs w:val="22"/>
        </w:rPr>
        <w:t>.................................................................................................................................................... .</w:t>
      </w:r>
    </w:p>
    <w:p w14:paraId="2041DB46" w14:textId="77777777" w:rsidR="00600E52" w:rsidRPr="00433BAD" w:rsidRDefault="00600E52" w:rsidP="00600E52">
      <w:pPr>
        <w:jc w:val="both"/>
        <w:rPr>
          <w:rFonts w:cs="Times New Roman"/>
          <w:sz w:val="22"/>
          <w:szCs w:val="22"/>
        </w:rPr>
      </w:pPr>
      <w:r w:rsidRPr="00433BAD">
        <w:rPr>
          <w:rFonts w:cs="Times New Roman"/>
          <w:sz w:val="22"/>
          <w:szCs w:val="22"/>
        </w:rPr>
        <w:t xml:space="preserve">Jednocześnie przedstawiam poniższe informacje dotyczące: </w:t>
      </w:r>
    </w:p>
    <w:p w14:paraId="1985CBF9" w14:textId="77777777" w:rsidR="00600E52" w:rsidRPr="00433BAD" w:rsidRDefault="00600E52" w:rsidP="00600E52">
      <w:pPr>
        <w:numPr>
          <w:ilvl w:val="0"/>
          <w:numId w:val="8"/>
        </w:numPr>
        <w:suppressAutoHyphens/>
        <w:autoSpaceDE w:val="0"/>
        <w:autoSpaceDN w:val="0"/>
        <w:adjustRightInd w:val="0"/>
        <w:jc w:val="both"/>
        <w:rPr>
          <w:rFonts w:cs="Times New Roman"/>
          <w:sz w:val="22"/>
          <w:szCs w:val="22"/>
        </w:rPr>
      </w:pPr>
      <w:r w:rsidRPr="00433BAD">
        <w:rPr>
          <w:rFonts w:cs="Times New Roman"/>
          <w:sz w:val="22"/>
          <w:szCs w:val="22"/>
        </w:rPr>
        <w:t>zakresu dostępnych Wykonawcy zasobów podmiotu udostępniającego zasoby:</w:t>
      </w:r>
    </w:p>
    <w:p w14:paraId="3CEEC422"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2EE71A6E" w14:textId="77777777" w:rsidR="00600E52" w:rsidRPr="00433BAD" w:rsidRDefault="00600E52" w:rsidP="00600E52">
      <w:pPr>
        <w:autoSpaceDE w:val="0"/>
        <w:autoSpaceDN w:val="0"/>
        <w:adjustRightInd w:val="0"/>
        <w:jc w:val="both"/>
        <w:rPr>
          <w:rFonts w:cs="Times New Roman"/>
          <w:iCs/>
          <w:sz w:val="22"/>
          <w:szCs w:val="22"/>
        </w:rPr>
      </w:pPr>
    </w:p>
    <w:p w14:paraId="72EDABC6" w14:textId="77777777" w:rsidR="00600E52" w:rsidRPr="00433BAD" w:rsidRDefault="00600E52" w:rsidP="00600E52">
      <w:pPr>
        <w:numPr>
          <w:ilvl w:val="0"/>
          <w:numId w:val="7"/>
        </w:numPr>
        <w:suppressAutoHyphens/>
        <w:autoSpaceDE w:val="0"/>
        <w:autoSpaceDN w:val="0"/>
        <w:adjustRightInd w:val="0"/>
        <w:jc w:val="both"/>
        <w:rPr>
          <w:rFonts w:cs="Times New Roman"/>
          <w:sz w:val="22"/>
          <w:szCs w:val="22"/>
        </w:rPr>
      </w:pPr>
      <w:r w:rsidRPr="00433BAD">
        <w:rPr>
          <w:rFonts w:cs="Times New Roman"/>
          <w:sz w:val="22"/>
          <w:szCs w:val="22"/>
        </w:rPr>
        <w:lastRenderedPageBreak/>
        <w:t>sposób i okres udostępnienia Wykonawcy i wykorzystania przez niego zasobów podmiotu udostępniającego te zasoby przy wykonywaniu zamówienia</w:t>
      </w:r>
    </w:p>
    <w:p w14:paraId="22E3C584"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171D12BA" w14:textId="77777777" w:rsidR="00600E52" w:rsidRPr="00433BAD" w:rsidRDefault="00600E52" w:rsidP="00600E52">
      <w:pPr>
        <w:autoSpaceDE w:val="0"/>
        <w:autoSpaceDN w:val="0"/>
        <w:adjustRightInd w:val="0"/>
        <w:jc w:val="both"/>
        <w:rPr>
          <w:rFonts w:cs="Times New Roman"/>
          <w:sz w:val="22"/>
          <w:szCs w:val="22"/>
        </w:rPr>
      </w:pPr>
    </w:p>
    <w:p w14:paraId="51641EC5" w14:textId="77777777" w:rsidR="00600E52" w:rsidRPr="00433BAD" w:rsidRDefault="00600E52" w:rsidP="00600E52">
      <w:pPr>
        <w:jc w:val="both"/>
        <w:rPr>
          <w:rFonts w:cs="Times New Roman"/>
          <w:sz w:val="22"/>
          <w:szCs w:val="22"/>
        </w:rPr>
      </w:pPr>
    </w:p>
    <w:p w14:paraId="08FD440F" w14:textId="77777777" w:rsidR="00600E52" w:rsidRPr="00433BAD" w:rsidRDefault="00600E52" w:rsidP="00600E52">
      <w:pPr>
        <w:tabs>
          <w:tab w:val="left" w:pos="5245"/>
        </w:tabs>
        <w:ind w:right="-86"/>
        <w:jc w:val="both"/>
        <w:rPr>
          <w:rFonts w:cs="Times New Roman"/>
          <w:i/>
          <w:sz w:val="22"/>
          <w:szCs w:val="22"/>
        </w:rPr>
      </w:pPr>
      <w:r w:rsidRPr="00433BAD">
        <w:rPr>
          <w:rFonts w:cs="Times New Roman"/>
          <w:i/>
          <w:sz w:val="22"/>
          <w:szCs w:val="22"/>
        </w:rPr>
        <w:t xml:space="preserve">Uwaga: </w:t>
      </w:r>
    </w:p>
    <w:p w14:paraId="7728BAC7" w14:textId="77777777" w:rsidR="00600E52" w:rsidRPr="00433BAD" w:rsidRDefault="00600E52" w:rsidP="00600E52">
      <w:pPr>
        <w:jc w:val="both"/>
        <w:rPr>
          <w:rFonts w:cs="Times New Roman"/>
          <w:i/>
          <w:sz w:val="22"/>
          <w:szCs w:val="22"/>
        </w:rPr>
      </w:pPr>
    </w:p>
    <w:p w14:paraId="7092617F" w14:textId="77777777" w:rsidR="00600E52" w:rsidRPr="00433BAD" w:rsidRDefault="00600E52" w:rsidP="00600E52">
      <w:pPr>
        <w:jc w:val="both"/>
        <w:rPr>
          <w:rFonts w:cs="Times New Roman"/>
          <w:i/>
          <w:sz w:val="22"/>
          <w:szCs w:val="22"/>
        </w:rPr>
      </w:pPr>
      <w:r w:rsidRPr="00433BAD">
        <w:rPr>
          <w:rFonts w:cs="Times New Roman"/>
          <w:i/>
          <w:sz w:val="22"/>
          <w:szCs w:val="22"/>
        </w:rPr>
        <w:t>Wykonawca załącza dokumenty podmiotu zobowiązującego się do oddania do dyspozycji Wykonawcy niezbędnych zasobów zgodnie z wymaganiami Zamawiającego określonymi w SWZ.</w:t>
      </w:r>
    </w:p>
    <w:p w14:paraId="3AB3330F" w14:textId="77777777" w:rsidR="00600E52" w:rsidRPr="00433BAD" w:rsidRDefault="00600E52" w:rsidP="00600E52">
      <w:pPr>
        <w:jc w:val="both"/>
        <w:rPr>
          <w:rFonts w:cs="Times New Roman"/>
          <w:i/>
          <w:sz w:val="22"/>
          <w:szCs w:val="22"/>
        </w:rPr>
      </w:pPr>
      <w:r w:rsidRPr="00433BAD">
        <w:rPr>
          <w:rFonts w:cs="Times New Roman"/>
          <w:i/>
          <w:sz w:val="22"/>
          <w:szCs w:val="22"/>
        </w:rPr>
        <w:t xml:space="preserve">*niepotrzebne skreślić. </w:t>
      </w:r>
    </w:p>
    <w:p w14:paraId="07BA8BE9" w14:textId="77777777" w:rsidR="00600E52" w:rsidRPr="00433BAD" w:rsidRDefault="00600E52" w:rsidP="00600E52">
      <w:pPr>
        <w:spacing w:before="60" w:after="60"/>
        <w:ind w:left="851" w:hanging="295"/>
        <w:jc w:val="right"/>
        <w:rPr>
          <w:rFonts w:cs="Times New Roman"/>
          <w:sz w:val="22"/>
          <w:szCs w:val="22"/>
        </w:rPr>
      </w:pPr>
      <w:r w:rsidRPr="00433BAD">
        <w:rPr>
          <w:rFonts w:cs="Times New Roman"/>
          <w:sz w:val="22"/>
          <w:szCs w:val="22"/>
        </w:rPr>
        <w:t xml:space="preserve">Miejscowość i data: ________________________________________ </w:t>
      </w:r>
    </w:p>
    <w:p w14:paraId="1A962BBC" w14:textId="1F9FE931" w:rsidR="00D25E61" w:rsidRPr="00D255BA" w:rsidRDefault="00600E52" w:rsidP="00D255BA">
      <w:pPr>
        <w:autoSpaceDE w:val="0"/>
        <w:jc w:val="both"/>
        <w:rPr>
          <w:rFonts w:eastAsia="Times New Roman"/>
          <w:b/>
          <w:sz w:val="20"/>
          <w:szCs w:val="20"/>
        </w:rPr>
        <w:sectPr w:rsidR="00D25E61" w:rsidRPr="00D255BA" w:rsidSect="003E4F18">
          <w:footerReference w:type="default" r:id="rId30"/>
          <w:pgSz w:w="11906" w:h="16838"/>
          <w:pgMar w:top="765" w:right="794" w:bottom="1191" w:left="1134" w:header="709" w:footer="340" w:gutter="0"/>
          <w:cols w:space="708"/>
          <w:docGrid w:linePitch="360"/>
        </w:sectPr>
      </w:pPr>
      <w:r w:rsidRPr="00433BAD">
        <w:rPr>
          <w:rFonts w:eastAsia="Times New Roman"/>
          <w:b/>
          <w:color w:val="000000"/>
          <w:sz w:val="20"/>
          <w:szCs w:val="20"/>
        </w:rPr>
        <w:t xml:space="preserve">Uwaga: Zobowiązanie należy przekazać opatrzone </w:t>
      </w:r>
      <w:r w:rsidRPr="00433BAD">
        <w:rPr>
          <w:rFonts w:eastAsia="Times New Roman"/>
          <w:b/>
          <w:sz w:val="20"/>
          <w:szCs w:val="20"/>
        </w:rPr>
        <w:t>kwalifik</w:t>
      </w:r>
      <w:r w:rsidRPr="00433BAD">
        <w:rPr>
          <w:b/>
          <w:sz w:val="20"/>
          <w:szCs w:val="20"/>
        </w:rPr>
        <w:t>owanym podpisem elektronicznym</w:t>
      </w:r>
      <w:r w:rsidRPr="00433BAD">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w:t>
      </w:r>
    </w:p>
    <w:p w14:paraId="42BBCEF6" w14:textId="1B73CC30" w:rsidR="00E732E7" w:rsidRPr="00421EE1" w:rsidRDefault="00E732E7" w:rsidP="00340282">
      <w:pPr>
        <w:jc w:val="right"/>
        <w:rPr>
          <w:rFonts w:asciiTheme="minorHAnsi" w:hAnsiTheme="minorHAnsi" w:cstheme="minorHAnsi"/>
          <w:b/>
          <w:iCs/>
          <w:snapToGrid w:val="0"/>
          <w:sz w:val="22"/>
          <w:szCs w:val="22"/>
        </w:rPr>
      </w:pPr>
      <w:r w:rsidRPr="00421EE1">
        <w:rPr>
          <w:rFonts w:asciiTheme="minorHAnsi" w:hAnsiTheme="minorHAnsi" w:cstheme="minorHAnsi"/>
          <w:b/>
          <w:iCs/>
          <w:snapToGrid w:val="0"/>
          <w:sz w:val="22"/>
          <w:szCs w:val="22"/>
        </w:rPr>
        <w:lastRenderedPageBreak/>
        <w:t>Załącznik Nr  6 do SWZ</w:t>
      </w:r>
    </w:p>
    <w:p w14:paraId="39FF9932" w14:textId="77777777" w:rsidR="00E732E7" w:rsidRPr="00421EE1" w:rsidRDefault="00E732E7" w:rsidP="00E732E7">
      <w:pPr>
        <w:keepNext/>
        <w:spacing w:before="60" w:after="60"/>
        <w:jc w:val="center"/>
        <w:rPr>
          <w:rFonts w:asciiTheme="minorHAnsi" w:hAnsiTheme="minorHAnsi" w:cstheme="minorHAnsi"/>
          <w:b/>
          <w:bCs/>
          <w:sz w:val="22"/>
          <w:szCs w:val="22"/>
        </w:rPr>
      </w:pPr>
      <w:r w:rsidRPr="00421EE1">
        <w:rPr>
          <w:rFonts w:asciiTheme="minorHAnsi" w:hAnsiTheme="minorHAnsi" w:cstheme="minorHAnsi"/>
          <w:b/>
          <w:bCs/>
          <w:sz w:val="22"/>
          <w:szCs w:val="22"/>
        </w:rPr>
        <w:t>OŚWIADCZENIE</w:t>
      </w:r>
    </w:p>
    <w:p w14:paraId="1DA4E73C" w14:textId="77777777" w:rsidR="00E732E7" w:rsidRPr="00421EE1" w:rsidRDefault="00E732E7" w:rsidP="00E732E7">
      <w:pPr>
        <w:keepNext/>
        <w:spacing w:before="60" w:after="60"/>
        <w:jc w:val="center"/>
        <w:rPr>
          <w:rFonts w:asciiTheme="minorHAnsi" w:hAnsiTheme="minorHAnsi" w:cstheme="minorHAnsi"/>
          <w:b/>
          <w:bCs/>
          <w:sz w:val="22"/>
          <w:szCs w:val="22"/>
        </w:rPr>
      </w:pPr>
      <w:r w:rsidRPr="00421EE1">
        <w:rPr>
          <w:rFonts w:asciiTheme="minorHAnsi" w:hAnsiTheme="minorHAnsi" w:cstheme="minorHAnsi"/>
          <w:b/>
          <w:bCs/>
          <w:sz w:val="22"/>
          <w:szCs w:val="22"/>
        </w:rPr>
        <w:t xml:space="preserve">o dopuszczeniu do obrotu na rynek polski oferowanych produktów </w:t>
      </w:r>
    </w:p>
    <w:p w14:paraId="5A47BAFE" w14:textId="77777777" w:rsidR="00E732E7" w:rsidRPr="00421EE1" w:rsidRDefault="00E732E7" w:rsidP="00E732E7">
      <w:pPr>
        <w:keepNext/>
        <w:spacing w:before="60" w:after="60"/>
        <w:rPr>
          <w:rFonts w:asciiTheme="minorHAnsi" w:hAnsiTheme="minorHAnsi" w:cstheme="minorHAnsi"/>
          <w:bCs/>
          <w:sz w:val="20"/>
          <w:szCs w:val="20"/>
        </w:rPr>
      </w:pPr>
      <w:r w:rsidRPr="00421EE1">
        <w:rPr>
          <w:rFonts w:asciiTheme="minorHAnsi" w:hAnsiTheme="minorHAnsi" w:cstheme="minorHAnsi"/>
          <w:bCs/>
          <w:sz w:val="20"/>
          <w:szCs w:val="20"/>
        </w:rPr>
        <w:t>Nazwa Wykonawcy: ....................................................................................................................</w:t>
      </w:r>
    </w:p>
    <w:p w14:paraId="0CDD8615" w14:textId="77777777" w:rsidR="00E732E7" w:rsidRPr="00421EE1" w:rsidRDefault="00E732E7" w:rsidP="00E732E7">
      <w:pPr>
        <w:keepNext/>
        <w:spacing w:before="60" w:after="60"/>
        <w:rPr>
          <w:rFonts w:asciiTheme="minorHAnsi" w:hAnsiTheme="minorHAnsi" w:cstheme="minorHAnsi"/>
          <w:bCs/>
          <w:sz w:val="20"/>
          <w:szCs w:val="20"/>
        </w:rPr>
      </w:pPr>
      <w:r w:rsidRPr="00421EE1">
        <w:rPr>
          <w:rFonts w:asciiTheme="minorHAnsi" w:hAnsiTheme="minorHAnsi" w:cstheme="minorHAnsi"/>
          <w:bCs/>
          <w:sz w:val="20"/>
          <w:szCs w:val="20"/>
        </w:rPr>
        <w:t>Adres Wykonawcy: ......................................................................................................................</w:t>
      </w:r>
    </w:p>
    <w:p w14:paraId="296D8502" w14:textId="77777777" w:rsidR="00E732E7" w:rsidRPr="00421EE1" w:rsidRDefault="00E732E7" w:rsidP="00E732E7">
      <w:pPr>
        <w:rPr>
          <w:rFonts w:asciiTheme="minorHAnsi" w:eastAsia="Times New Roman" w:hAnsiTheme="minorHAnsi" w:cstheme="minorHAnsi"/>
          <w:sz w:val="20"/>
          <w:szCs w:val="20"/>
        </w:rPr>
      </w:pPr>
    </w:p>
    <w:p w14:paraId="69946C19" w14:textId="36BA35EE" w:rsidR="00E732E7" w:rsidRPr="00421EE1" w:rsidRDefault="00E732E7" w:rsidP="00E732E7">
      <w:pPr>
        <w:spacing w:line="276" w:lineRule="auto"/>
        <w:ind w:firstLine="360"/>
        <w:jc w:val="both"/>
        <w:rPr>
          <w:rFonts w:asciiTheme="minorHAnsi" w:hAnsiTheme="minorHAnsi" w:cstheme="minorHAnsi"/>
          <w:sz w:val="20"/>
          <w:szCs w:val="20"/>
        </w:rPr>
      </w:pPr>
      <w:r w:rsidRPr="00421EE1">
        <w:rPr>
          <w:rFonts w:asciiTheme="minorHAnsi" w:hAnsiTheme="minorHAnsi" w:cstheme="minorHAnsi"/>
          <w:sz w:val="20"/>
          <w:szCs w:val="20"/>
        </w:rPr>
        <w:t xml:space="preserve">Przystępując jako Wykonawca do udziału w postępowaniu o udzielenie zamówienia publicznego sygnaturze </w:t>
      </w:r>
      <w:r w:rsidRPr="00421EE1">
        <w:rPr>
          <w:rFonts w:asciiTheme="minorHAnsi" w:hAnsiTheme="minorHAnsi" w:cstheme="minorHAnsi"/>
          <w:b/>
          <w:sz w:val="20"/>
          <w:szCs w:val="20"/>
        </w:rPr>
        <w:t>ZP/</w:t>
      </w:r>
      <w:r w:rsidR="00AB13C1">
        <w:rPr>
          <w:rFonts w:asciiTheme="minorHAnsi" w:hAnsiTheme="minorHAnsi" w:cstheme="minorHAnsi"/>
          <w:b/>
          <w:sz w:val="20"/>
          <w:szCs w:val="20"/>
        </w:rPr>
        <w:t>46</w:t>
      </w:r>
      <w:r>
        <w:rPr>
          <w:rFonts w:asciiTheme="minorHAnsi" w:hAnsiTheme="minorHAnsi" w:cstheme="minorHAnsi"/>
          <w:b/>
          <w:sz w:val="20"/>
          <w:szCs w:val="20"/>
        </w:rPr>
        <w:t>/202</w:t>
      </w:r>
      <w:r w:rsidR="00A966B1">
        <w:rPr>
          <w:rFonts w:asciiTheme="minorHAnsi" w:hAnsiTheme="minorHAnsi" w:cstheme="minorHAnsi"/>
          <w:b/>
          <w:sz w:val="20"/>
          <w:szCs w:val="20"/>
        </w:rPr>
        <w:t>5</w:t>
      </w:r>
      <w:r w:rsidRPr="00421EE1">
        <w:rPr>
          <w:rFonts w:asciiTheme="minorHAnsi" w:hAnsiTheme="minorHAnsi" w:cstheme="minorHAnsi"/>
          <w:sz w:val="20"/>
          <w:szCs w:val="20"/>
        </w:rPr>
        <w:t xml:space="preserve">, </w:t>
      </w:r>
      <w:r w:rsidRPr="00421EE1">
        <w:rPr>
          <w:rFonts w:asciiTheme="minorHAnsi" w:hAnsiTheme="minorHAnsi" w:cstheme="minorHAnsi"/>
          <w:b/>
          <w:sz w:val="20"/>
          <w:szCs w:val="20"/>
        </w:rPr>
        <w:t xml:space="preserve">w ramach Pakietu: ........................................................, </w:t>
      </w:r>
      <w:r w:rsidRPr="00421EE1">
        <w:rPr>
          <w:rFonts w:asciiTheme="minorHAnsi" w:hAnsiTheme="minorHAnsi" w:cstheme="minorHAnsi"/>
          <w:sz w:val="20"/>
          <w:szCs w:val="20"/>
        </w:rPr>
        <w:t>niniejszym oświadczamy, że wszystkie oferowane przez nas produkty, spełniają wszystkie wymagane warunki określone w SWZ, posiadają wszystkie aktualne dokumenty dopuszczenia do obrotu na rynek polski zgodnie z przepisami odpowiednio:</w:t>
      </w:r>
    </w:p>
    <w:p w14:paraId="7E03FB22" w14:textId="77777777" w:rsidR="00E732E7" w:rsidRPr="00421EE1" w:rsidRDefault="00E732E7" w:rsidP="00E732E7">
      <w:pPr>
        <w:spacing w:line="276" w:lineRule="auto"/>
        <w:ind w:firstLine="360"/>
        <w:jc w:val="both"/>
        <w:rPr>
          <w:rFonts w:asciiTheme="minorHAnsi" w:hAnsiTheme="minorHAnsi" w:cstheme="minorHAnsi"/>
          <w:sz w:val="20"/>
          <w:szCs w:val="20"/>
        </w:rPr>
      </w:pPr>
    </w:p>
    <w:p w14:paraId="79C63172" w14:textId="77777777" w:rsidR="00E732E7" w:rsidRPr="00421EE1" w:rsidRDefault="00E732E7" w:rsidP="00E732E7">
      <w:pPr>
        <w:suppressAutoHyphens/>
        <w:spacing w:after="60"/>
        <w:jc w:val="both"/>
        <w:rPr>
          <w:rFonts w:asciiTheme="minorHAnsi" w:hAnsiTheme="minorHAnsi" w:cstheme="minorHAnsi"/>
          <w:sz w:val="20"/>
          <w:szCs w:val="20"/>
        </w:rPr>
      </w:pPr>
      <w:r w:rsidRPr="00421EE1">
        <w:rPr>
          <w:rFonts w:asciiTheme="minorHAnsi" w:hAnsiTheme="minorHAnsi" w:cstheme="minorHAnsi"/>
        </w:rPr>
        <w:t>1</w:t>
      </w:r>
      <w:r w:rsidRPr="00421EE1">
        <w:rPr>
          <w:rFonts w:asciiTheme="minorHAnsi" w:hAnsiTheme="minorHAnsi" w:cstheme="minorHAnsi"/>
          <w:sz w:val="20"/>
          <w:szCs w:val="20"/>
        </w:rPr>
        <w:t>) Ustawy z dnia 7 kwietnia 2022 r. o wyrobach medycznych (Dz. U. z 2022 r. poz. 974) i sposobem klasyfikowania na podstawie Rozporządzenia Ministra Zdrowia z dnia 5 listopada 2010 r. w sprawie sposobu klasyfikowania wyrobów medycznych (Dz. U. 2010 Nr 215 poz. 1416), * (jeżeli dotyczy),</w:t>
      </w:r>
    </w:p>
    <w:p w14:paraId="4363EA69" w14:textId="77777777" w:rsidR="00E732E7" w:rsidRPr="00421EE1" w:rsidRDefault="00E732E7" w:rsidP="00E732E7">
      <w:pPr>
        <w:suppressAutoHyphens/>
        <w:spacing w:after="60"/>
        <w:jc w:val="both"/>
        <w:rPr>
          <w:rFonts w:asciiTheme="minorHAnsi" w:hAnsiTheme="minorHAnsi" w:cstheme="minorHAnsi"/>
          <w:sz w:val="20"/>
          <w:szCs w:val="20"/>
        </w:rPr>
      </w:pPr>
      <w:r w:rsidRPr="00421EE1">
        <w:rPr>
          <w:rFonts w:asciiTheme="minorHAnsi" w:hAnsiTheme="minorHAnsi" w:cstheme="minorHAnsi"/>
          <w:sz w:val="20"/>
          <w:szCs w:val="20"/>
        </w:rPr>
        <w:t>2) Ustawy z dnia 06.09.2001r. Prawo Farmaceutyczne (.j. Dz. U. z 2022 r. poz. 2301) * (jeżeli dotyczy) Wykonawca zobowiązany jest do przedłożenia dokumentów potwierdzających dopuszczenie przedmiotu zamówienia do obrotu i użytkowania na terytorium RP (oryginał lub kopia  poświadczona za zgodność z oryginałem) na każde żądanie Zamawiającego w wyznaczonym przez Zamawiającego terminie* (jeśli dotyczy).</w:t>
      </w:r>
    </w:p>
    <w:p w14:paraId="6B248BB1" w14:textId="77777777" w:rsidR="00E732E7" w:rsidRPr="00421EE1" w:rsidRDefault="00E732E7" w:rsidP="00E732E7">
      <w:pPr>
        <w:suppressAutoHyphens/>
        <w:spacing w:after="60"/>
        <w:jc w:val="both"/>
        <w:rPr>
          <w:rFonts w:asciiTheme="minorHAnsi" w:hAnsiTheme="minorHAnsi" w:cstheme="minorHAnsi"/>
          <w:sz w:val="20"/>
          <w:szCs w:val="20"/>
        </w:rPr>
      </w:pPr>
      <w:r w:rsidRPr="00421EE1">
        <w:rPr>
          <w:rFonts w:asciiTheme="minorHAnsi" w:hAnsiTheme="minorHAnsi" w:cstheme="minorHAnsi"/>
          <w:sz w:val="20"/>
          <w:szCs w:val="20"/>
        </w:rPr>
        <w:t>3)</w:t>
      </w:r>
      <w:r w:rsidRPr="00421EE1">
        <w:rPr>
          <w:rFonts w:asciiTheme="minorHAnsi" w:hAnsiTheme="minorHAnsi" w:cstheme="minorHAnsi"/>
        </w:rPr>
        <w:t xml:space="preserve"> </w:t>
      </w:r>
      <w:r w:rsidRPr="00421EE1">
        <w:rPr>
          <w:rFonts w:asciiTheme="minorHAnsi" w:hAnsiTheme="minorHAnsi" w:cstheme="minorHAnsi"/>
          <w:sz w:val="20"/>
          <w:szCs w:val="20"/>
        </w:rPr>
        <w:t>Ustawy z dnia 4 października 2018 r. o produktach kosmetycznych (Dz.U. 2018 poz. 2227) (jeżeli dotyczy).*</w:t>
      </w:r>
    </w:p>
    <w:p w14:paraId="7410056D" w14:textId="77777777" w:rsidR="00E732E7" w:rsidRPr="00421EE1" w:rsidRDefault="00E732E7" w:rsidP="00E732E7">
      <w:pPr>
        <w:suppressAutoHyphens/>
        <w:spacing w:after="60"/>
        <w:jc w:val="both"/>
        <w:rPr>
          <w:rFonts w:asciiTheme="minorHAnsi" w:hAnsiTheme="minorHAnsi" w:cstheme="minorHAnsi"/>
          <w:sz w:val="20"/>
          <w:szCs w:val="20"/>
        </w:rPr>
      </w:pPr>
    </w:p>
    <w:p w14:paraId="25AD17D1" w14:textId="77777777" w:rsidR="00E732E7" w:rsidRPr="00421EE1" w:rsidRDefault="00E732E7" w:rsidP="00E732E7">
      <w:pPr>
        <w:spacing w:line="276" w:lineRule="auto"/>
        <w:ind w:firstLine="360"/>
        <w:jc w:val="both"/>
        <w:rPr>
          <w:rFonts w:asciiTheme="minorHAnsi" w:hAnsiTheme="minorHAnsi" w:cstheme="minorHAnsi"/>
          <w:sz w:val="20"/>
          <w:szCs w:val="20"/>
        </w:rPr>
      </w:pPr>
    </w:p>
    <w:p w14:paraId="7C777215" w14:textId="2E6A0D41" w:rsidR="00E732E7" w:rsidRPr="00421EE1" w:rsidRDefault="00E732E7" w:rsidP="00E732E7">
      <w:pPr>
        <w:suppressAutoHyphens/>
        <w:spacing w:after="60"/>
        <w:jc w:val="both"/>
        <w:rPr>
          <w:rFonts w:asciiTheme="minorHAnsi" w:hAnsiTheme="minorHAnsi" w:cstheme="minorHAnsi"/>
          <w:sz w:val="20"/>
          <w:szCs w:val="20"/>
        </w:rPr>
      </w:pPr>
      <w:r w:rsidRPr="00421EE1">
        <w:rPr>
          <w:rFonts w:asciiTheme="minorHAnsi" w:hAnsiTheme="minorHAnsi" w:cstheme="minorHAnsi"/>
          <w:sz w:val="20"/>
          <w:szCs w:val="20"/>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 Wykonawca, w przypadku wystąpienia incydentu medycznego, jest odpowiedzialny w zakresie opisanym ustawą z dnia 7 kwietnia 2022 r. o wyrobach medycznych (Dz.U. 2022 poz. 974) (dotyczy towarów będących wyrobami medycznymi) za niedopełnienie obowiązków przewidzianych w</w:t>
      </w:r>
      <w:r w:rsidR="000A761A">
        <w:rPr>
          <w:rFonts w:asciiTheme="minorHAnsi" w:hAnsiTheme="minorHAnsi" w:cstheme="minorHAnsi"/>
          <w:sz w:val="20"/>
          <w:szCs w:val="20"/>
        </w:rPr>
        <w:t>/</w:t>
      </w:r>
      <w:r w:rsidRPr="00421EE1">
        <w:rPr>
          <w:rFonts w:asciiTheme="minorHAnsi" w:hAnsiTheme="minorHAnsi" w:cstheme="minorHAnsi"/>
          <w:sz w:val="20"/>
          <w:szCs w:val="20"/>
        </w:rPr>
        <w:t>w ustawą. (jeżeli dotyczy).</w:t>
      </w:r>
    </w:p>
    <w:p w14:paraId="0D608293" w14:textId="77777777" w:rsidR="00E732E7" w:rsidRPr="00421EE1" w:rsidRDefault="00E732E7" w:rsidP="00E732E7">
      <w:pPr>
        <w:spacing w:line="276" w:lineRule="auto"/>
        <w:ind w:firstLine="360"/>
        <w:jc w:val="both"/>
        <w:rPr>
          <w:rFonts w:asciiTheme="minorHAnsi" w:hAnsiTheme="minorHAnsi" w:cstheme="minorHAnsi"/>
          <w:sz w:val="20"/>
          <w:szCs w:val="20"/>
        </w:rPr>
      </w:pPr>
    </w:p>
    <w:p w14:paraId="4A7DE717" w14:textId="77777777" w:rsidR="00E732E7" w:rsidRPr="00421EE1" w:rsidRDefault="00E732E7" w:rsidP="00E732E7">
      <w:pPr>
        <w:spacing w:line="276" w:lineRule="auto"/>
        <w:jc w:val="both"/>
        <w:rPr>
          <w:rFonts w:asciiTheme="minorHAnsi" w:hAnsiTheme="minorHAnsi" w:cstheme="minorHAnsi"/>
          <w:color w:val="FF0000"/>
          <w:sz w:val="20"/>
          <w:szCs w:val="20"/>
        </w:rPr>
      </w:pPr>
    </w:p>
    <w:p w14:paraId="5B174534" w14:textId="77777777" w:rsidR="00E732E7" w:rsidRPr="00421EE1" w:rsidRDefault="00E732E7" w:rsidP="00E732E7">
      <w:pPr>
        <w:ind w:right="-147"/>
        <w:jc w:val="both"/>
        <w:rPr>
          <w:rFonts w:asciiTheme="minorHAnsi" w:hAnsiTheme="minorHAnsi" w:cstheme="minorHAnsi"/>
          <w:i/>
          <w:color w:val="FF0000"/>
          <w:sz w:val="20"/>
          <w:szCs w:val="20"/>
          <w:highlight w:val="yellow"/>
        </w:rPr>
      </w:pPr>
    </w:p>
    <w:p w14:paraId="26C6D2A7" w14:textId="77777777" w:rsidR="00E732E7" w:rsidRPr="00421EE1" w:rsidRDefault="00E732E7" w:rsidP="00E732E7">
      <w:pPr>
        <w:ind w:right="-147"/>
        <w:jc w:val="both"/>
        <w:rPr>
          <w:rFonts w:asciiTheme="minorHAnsi" w:hAnsiTheme="minorHAnsi" w:cstheme="minorHAnsi"/>
          <w:sz w:val="20"/>
          <w:szCs w:val="20"/>
        </w:rPr>
      </w:pPr>
      <w:r w:rsidRPr="00421EE1">
        <w:rPr>
          <w:rFonts w:asciiTheme="minorHAnsi" w:eastAsia="Times New Roman" w:hAnsiTheme="minorHAnsi" w:cstheme="minorHAnsi"/>
          <w:sz w:val="20"/>
          <w:szCs w:val="20"/>
          <w:shd w:val="clear" w:color="auto" w:fill="FFFFFF"/>
        </w:rPr>
        <w:t xml:space="preserve">* </w:t>
      </w:r>
      <w:r w:rsidRPr="00421EE1">
        <w:rPr>
          <w:rFonts w:asciiTheme="minorHAnsi" w:hAnsiTheme="minorHAnsi" w:cstheme="minorHAnsi"/>
          <w:sz w:val="20"/>
          <w:szCs w:val="20"/>
        </w:rPr>
        <w:t>niepotrzebne skreślić</w:t>
      </w:r>
    </w:p>
    <w:p w14:paraId="348C26B0" w14:textId="77777777" w:rsidR="00E732E7" w:rsidRPr="00421EE1" w:rsidRDefault="00E732E7" w:rsidP="00E732E7">
      <w:pPr>
        <w:ind w:left="3828" w:right="106"/>
        <w:jc w:val="center"/>
        <w:rPr>
          <w:rFonts w:asciiTheme="minorHAnsi" w:hAnsiTheme="minorHAnsi" w:cstheme="minorHAnsi"/>
          <w:sz w:val="20"/>
          <w:szCs w:val="20"/>
        </w:rPr>
      </w:pPr>
      <w:r w:rsidRPr="00421EE1">
        <w:rPr>
          <w:rFonts w:asciiTheme="minorHAnsi" w:hAnsiTheme="minorHAnsi" w:cstheme="minorHAnsi"/>
          <w:sz w:val="20"/>
          <w:szCs w:val="20"/>
        </w:rPr>
        <w:t>…………………………………………………………..</w:t>
      </w:r>
    </w:p>
    <w:p w14:paraId="7FB4F57E" w14:textId="77777777" w:rsidR="00E732E7" w:rsidRPr="00421EE1" w:rsidRDefault="00E732E7" w:rsidP="00E732E7">
      <w:pPr>
        <w:ind w:left="3828" w:right="106"/>
        <w:jc w:val="center"/>
        <w:rPr>
          <w:rFonts w:asciiTheme="minorHAnsi" w:hAnsiTheme="minorHAnsi" w:cstheme="minorHAnsi"/>
          <w:sz w:val="20"/>
          <w:szCs w:val="20"/>
        </w:rPr>
      </w:pPr>
      <w:r w:rsidRPr="00421EE1">
        <w:rPr>
          <w:rFonts w:asciiTheme="minorHAnsi" w:hAnsiTheme="minorHAnsi" w:cstheme="minorHAnsi"/>
          <w:sz w:val="20"/>
          <w:szCs w:val="20"/>
        </w:rPr>
        <w:t>kwalifikowany podpis elektroniczny przedstawiciela</w:t>
      </w:r>
    </w:p>
    <w:p w14:paraId="5C3ACE85" w14:textId="77777777" w:rsidR="00E732E7" w:rsidRPr="00421EE1" w:rsidRDefault="00E732E7" w:rsidP="00E732E7">
      <w:pPr>
        <w:ind w:left="3828" w:right="106"/>
        <w:jc w:val="center"/>
        <w:rPr>
          <w:rFonts w:asciiTheme="minorHAnsi" w:hAnsiTheme="minorHAnsi" w:cstheme="minorHAnsi"/>
          <w:sz w:val="20"/>
          <w:szCs w:val="20"/>
        </w:rPr>
      </w:pPr>
      <w:r w:rsidRPr="00421EE1">
        <w:rPr>
          <w:rFonts w:asciiTheme="minorHAnsi" w:hAnsiTheme="minorHAnsi" w:cstheme="minorHAnsi"/>
          <w:sz w:val="20"/>
          <w:szCs w:val="20"/>
        </w:rPr>
        <w:t>Wykonawcy</w:t>
      </w:r>
    </w:p>
    <w:p w14:paraId="5711A5F2" w14:textId="77777777" w:rsidR="00E732E7" w:rsidRPr="00421EE1" w:rsidRDefault="00E732E7" w:rsidP="00E732E7">
      <w:pPr>
        <w:ind w:left="3828" w:right="106"/>
        <w:jc w:val="center"/>
        <w:rPr>
          <w:rFonts w:asciiTheme="minorHAnsi" w:hAnsiTheme="minorHAnsi" w:cstheme="minorHAnsi"/>
          <w:sz w:val="20"/>
          <w:szCs w:val="20"/>
        </w:rPr>
      </w:pPr>
    </w:p>
    <w:p w14:paraId="5B1828C0" w14:textId="77777777" w:rsidR="00E732E7" w:rsidRPr="00421EE1" w:rsidRDefault="00E732E7" w:rsidP="00E732E7">
      <w:pPr>
        <w:rPr>
          <w:rFonts w:asciiTheme="minorHAnsi" w:hAnsiTheme="minorHAnsi" w:cstheme="minorHAnsi"/>
          <w:b/>
          <w:iCs/>
          <w:snapToGrid w:val="0"/>
          <w:sz w:val="22"/>
          <w:szCs w:val="22"/>
        </w:rPr>
      </w:pPr>
    </w:p>
    <w:p w14:paraId="48E046E9" w14:textId="77777777" w:rsidR="00E732E7" w:rsidRPr="00421EE1" w:rsidRDefault="00E732E7" w:rsidP="00E732E7">
      <w:pPr>
        <w:rPr>
          <w:rFonts w:asciiTheme="minorHAnsi" w:hAnsiTheme="minorHAnsi" w:cstheme="minorHAnsi"/>
          <w:b/>
          <w:iCs/>
          <w:snapToGrid w:val="0"/>
          <w:sz w:val="22"/>
          <w:szCs w:val="22"/>
        </w:rPr>
      </w:pPr>
    </w:p>
    <w:p w14:paraId="5F0D2778" w14:textId="77777777" w:rsidR="00E732E7" w:rsidRPr="00E732E7" w:rsidRDefault="00E732E7" w:rsidP="00E732E7">
      <w:pPr>
        <w:spacing w:after="120"/>
        <w:rPr>
          <w:rFonts w:cs="Times New Roman"/>
          <w:b/>
          <w:snapToGrid w:val="0"/>
          <w:sz w:val="22"/>
          <w:szCs w:val="22"/>
        </w:rPr>
      </w:pPr>
    </w:p>
    <w:p w14:paraId="16B003BC" w14:textId="77777777" w:rsidR="000A1F7A" w:rsidRPr="00433BAD" w:rsidRDefault="000A1F7A" w:rsidP="00D25E61">
      <w:pPr>
        <w:spacing w:after="120"/>
        <w:jc w:val="right"/>
        <w:rPr>
          <w:rFonts w:cs="Times New Roman"/>
          <w:b/>
          <w:i/>
          <w:snapToGrid w:val="0"/>
          <w:sz w:val="22"/>
          <w:szCs w:val="22"/>
        </w:rPr>
      </w:pPr>
    </w:p>
    <w:p w14:paraId="798BEE4D" w14:textId="77777777" w:rsidR="00210641" w:rsidRPr="00433BAD" w:rsidRDefault="00210641" w:rsidP="00D25E61">
      <w:pPr>
        <w:spacing w:after="120"/>
        <w:jc w:val="right"/>
        <w:rPr>
          <w:rFonts w:cs="Times New Roman"/>
          <w:b/>
          <w:i/>
          <w:snapToGrid w:val="0"/>
          <w:sz w:val="22"/>
          <w:szCs w:val="22"/>
        </w:rPr>
      </w:pPr>
    </w:p>
    <w:p w14:paraId="08420A38" w14:textId="77777777" w:rsidR="00321D24" w:rsidRPr="00433BAD" w:rsidRDefault="00321D24" w:rsidP="00D25E61">
      <w:pPr>
        <w:spacing w:after="120"/>
        <w:jc w:val="right"/>
        <w:rPr>
          <w:rFonts w:cs="Times New Roman"/>
          <w:b/>
          <w:i/>
          <w:snapToGrid w:val="0"/>
          <w:sz w:val="22"/>
          <w:szCs w:val="22"/>
        </w:rPr>
      </w:pPr>
    </w:p>
    <w:p w14:paraId="688EBEC3" w14:textId="77777777" w:rsidR="00E732E7" w:rsidRDefault="00E732E7" w:rsidP="00485E9E">
      <w:pPr>
        <w:spacing w:after="120"/>
        <w:rPr>
          <w:rFonts w:cs="Times New Roman"/>
          <w:b/>
          <w:snapToGrid w:val="0"/>
          <w:sz w:val="22"/>
          <w:szCs w:val="22"/>
        </w:rPr>
      </w:pPr>
    </w:p>
    <w:p w14:paraId="4739366D" w14:textId="77777777" w:rsidR="00E732E7" w:rsidRDefault="00E732E7" w:rsidP="00485E9E">
      <w:pPr>
        <w:spacing w:after="120"/>
        <w:rPr>
          <w:rFonts w:cs="Times New Roman"/>
          <w:b/>
          <w:snapToGrid w:val="0"/>
          <w:sz w:val="22"/>
          <w:szCs w:val="22"/>
        </w:rPr>
      </w:pPr>
    </w:p>
    <w:p w14:paraId="78E9C98A" w14:textId="77777777" w:rsidR="00E732E7" w:rsidRDefault="00E732E7" w:rsidP="00485E9E">
      <w:pPr>
        <w:spacing w:after="120"/>
        <w:rPr>
          <w:rFonts w:cs="Times New Roman"/>
          <w:b/>
          <w:snapToGrid w:val="0"/>
          <w:sz w:val="22"/>
          <w:szCs w:val="22"/>
        </w:rPr>
      </w:pPr>
    </w:p>
    <w:p w14:paraId="3BE59A16" w14:textId="77777777" w:rsidR="00E732E7" w:rsidRDefault="00E732E7" w:rsidP="00485E9E">
      <w:pPr>
        <w:spacing w:after="120"/>
        <w:rPr>
          <w:rFonts w:cs="Times New Roman"/>
          <w:b/>
          <w:snapToGrid w:val="0"/>
          <w:sz w:val="22"/>
          <w:szCs w:val="22"/>
        </w:rPr>
      </w:pPr>
    </w:p>
    <w:p w14:paraId="725507A5" w14:textId="77777777" w:rsidR="00E732E7" w:rsidRDefault="00E732E7" w:rsidP="00485E9E">
      <w:pPr>
        <w:spacing w:after="120"/>
        <w:rPr>
          <w:rFonts w:cs="Times New Roman"/>
          <w:b/>
          <w:snapToGrid w:val="0"/>
          <w:sz w:val="22"/>
          <w:szCs w:val="22"/>
        </w:rPr>
      </w:pPr>
    </w:p>
    <w:p w14:paraId="431333FC" w14:textId="77777777" w:rsidR="00E732E7" w:rsidRDefault="00E732E7" w:rsidP="00485E9E">
      <w:pPr>
        <w:spacing w:after="120"/>
        <w:rPr>
          <w:rFonts w:cs="Times New Roman"/>
          <w:b/>
          <w:snapToGrid w:val="0"/>
          <w:sz w:val="22"/>
          <w:szCs w:val="22"/>
        </w:rPr>
      </w:pPr>
    </w:p>
    <w:p w14:paraId="52BE2BE1" w14:textId="77777777" w:rsidR="00E732E7" w:rsidRDefault="00E732E7" w:rsidP="00485E9E">
      <w:pPr>
        <w:spacing w:after="120"/>
        <w:rPr>
          <w:rFonts w:cs="Times New Roman"/>
          <w:b/>
          <w:snapToGrid w:val="0"/>
          <w:sz w:val="22"/>
          <w:szCs w:val="22"/>
        </w:rPr>
      </w:pPr>
    </w:p>
    <w:p w14:paraId="252DBDBA" w14:textId="77777777" w:rsidR="00A966B1" w:rsidRDefault="00A966B1" w:rsidP="00E732E7">
      <w:pPr>
        <w:rPr>
          <w:rFonts w:cs="Times New Roman"/>
          <w:b/>
          <w:snapToGrid w:val="0"/>
          <w:sz w:val="22"/>
          <w:szCs w:val="22"/>
        </w:rPr>
      </w:pPr>
    </w:p>
    <w:p w14:paraId="64A62EB4" w14:textId="22DA20EC" w:rsidR="00D25E61" w:rsidRPr="00433BAD" w:rsidRDefault="00D25E61" w:rsidP="00E732E7">
      <w:pPr>
        <w:rPr>
          <w:rFonts w:cs="Times New Roman"/>
          <w:b/>
          <w:snapToGrid w:val="0"/>
          <w:sz w:val="22"/>
          <w:szCs w:val="22"/>
        </w:rPr>
      </w:pPr>
      <w:r w:rsidRPr="00433BAD">
        <w:rPr>
          <w:rFonts w:cs="Times New Roman"/>
          <w:b/>
          <w:snapToGrid w:val="0"/>
          <w:sz w:val="22"/>
          <w:szCs w:val="22"/>
        </w:rPr>
        <w:t xml:space="preserve">Załącznik nr </w:t>
      </w:r>
      <w:r w:rsidR="00570FD0">
        <w:rPr>
          <w:rFonts w:cs="Times New Roman"/>
          <w:b/>
          <w:snapToGrid w:val="0"/>
          <w:sz w:val="22"/>
          <w:szCs w:val="22"/>
        </w:rPr>
        <w:t>7</w:t>
      </w:r>
      <w:r w:rsidR="00485E9E" w:rsidRPr="00433BAD">
        <w:rPr>
          <w:rFonts w:cs="Times New Roman"/>
          <w:b/>
          <w:snapToGrid w:val="0"/>
          <w:sz w:val="22"/>
          <w:szCs w:val="22"/>
        </w:rPr>
        <w:t xml:space="preserve"> do SWZ</w:t>
      </w:r>
    </w:p>
    <w:p w14:paraId="565A92AB" w14:textId="0646C551" w:rsidR="00D25E61" w:rsidRDefault="006E3173" w:rsidP="00E732E7">
      <w:pPr>
        <w:rPr>
          <w:rFonts w:cs="Times New Roman"/>
          <w:b/>
          <w:bCs/>
          <w:sz w:val="22"/>
          <w:szCs w:val="22"/>
        </w:rPr>
      </w:pPr>
      <w:r w:rsidRPr="00433BAD">
        <w:rPr>
          <w:rFonts w:cs="Times New Roman"/>
          <w:b/>
          <w:bCs/>
          <w:sz w:val="22"/>
          <w:szCs w:val="22"/>
        </w:rPr>
        <w:t>ZP/</w:t>
      </w:r>
      <w:r w:rsidR="00AB13C1">
        <w:rPr>
          <w:rFonts w:cs="Times New Roman"/>
          <w:b/>
          <w:bCs/>
          <w:sz w:val="22"/>
          <w:szCs w:val="22"/>
        </w:rPr>
        <w:t>46</w:t>
      </w:r>
      <w:r w:rsidRPr="00433BAD">
        <w:rPr>
          <w:rFonts w:cs="Times New Roman"/>
          <w:b/>
          <w:bCs/>
          <w:sz w:val="22"/>
          <w:szCs w:val="22"/>
        </w:rPr>
        <w:t>/202</w:t>
      </w:r>
      <w:r w:rsidR="00A966B1">
        <w:rPr>
          <w:rFonts w:cs="Times New Roman"/>
          <w:b/>
          <w:bCs/>
          <w:sz w:val="22"/>
          <w:szCs w:val="22"/>
        </w:rPr>
        <w:t>5</w:t>
      </w:r>
    </w:p>
    <w:p w14:paraId="6BB99DCF" w14:textId="77777777" w:rsidR="00E732E7" w:rsidRDefault="00E732E7" w:rsidP="00D25E61">
      <w:pPr>
        <w:rPr>
          <w:rFonts w:cs="Times New Roman"/>
          <w:b/>
          <w:bCs/>
          <w:iCs/>
          <w:sz w:val="22"/>
          <w:szCs w:val="22"/>
        </w:rPr>
      </w:pPr>
    </w:p>
    <w:p w14:paraId="40587B60" w14:textId="77777777" w:rsidR="00485E9E" w:rsidRPr="00433BAD" w:rsidRDefault="00485E9E" w:rsidP="00485E9E">
      <w:pPr>
        <w:rPr>
          <w:rFonts w:cs="Times New Roman"/>
          <w:b/>
          <w:sz w:val="22"/>
          <w:szCs w:val="22"/>
        </w:rPr>
      </w:pPr>
      <w:r w:rsidRPr="00433BAD">
        <w:rPr>
          <w:rFonts w:cs="Times New Roman"/>
          <w:b/>
          <w:sz w:val="22"/>
          <w:szCs w:val="22"/>
        </w:rPr>
        <w:t>Nazwa Wykonawcy:</w:t>
      </w:r>
    </w:p>
    <w:p w14:paraId="1D81F53B" w14:textId="77777777" w:rsidR="00485E9E" w:rsidRPr="00433BAD" w:rsidRDefault="00485E9E" w:rsidP="00485E9E">
      <w:pPr>
        <w:rPr>
          <w:rFonts w:cs="Times New Roman"/>
          <w:sz w:val="22"/>
          <w:szCs w:val="22"/>
        </w:rPr>
      </w:pPr>
      <w:r w:rsidRPr="00433BAD">
        <w:rPr>
          <w:rFonts w:cs="Times New Roman"/>
          <w:b/>
          <w:sz w:val="22"/>
          <w:szCs w:val="22"/>
        </w:rPr>
        <w:t xml:space="preserve"> </w:t>
      </w:r>
      <w:r w:rsidRPr="00433BAD">
        <w:rPr>
          <w:rFonts w:cs="Times New Roman"/>
          <w:sz w:val="22"/>
          <w:szCs w:val="22"/>
        </w:rPr>
        <w:t>...................................................................................................................................................................</w:t>
      </w:r>
    </w:p>
    <w:p w14:paraId="1DA9ACBB" w14:textId="77777777" w:rsidR="00485E9E" w:rsidRPr="00433BAD" w:rsidRDefault="00485E9E" w:rsidP="00485E9E">
      <w:pPr>
        <w:rPr>
          <w:rFonts w:cs="Times New Roman"/>
          <w:b/>
          <w:sz w:val="22"/>
          <w:szCs w:val="22"/>
        </w:rPr>
      </w:pPr>
      <w:r w:rsidRPr="00433BAD">
        <w:rPr>
          <w:rFonts w:cs="Times New Roman"/>
          <w:b/>
          <w:sz w:val="22"/>
          <w:szCs w:val="22"/>
        </w:rPr>
        <w:t>Adres Wykonawcy:</w:t>
      </w:r>
    </w:p>
    <w:p w14:paraId="115442AD" w14:textId="77777777" w:rsidR="00485E9E" w:rsidRPr="00433BAD" w:rsidRDefault="00485E9E" w:rsidP="00485E9E">
      <w:pPr>
        <w:rPr>
          <w:rFonts w:cs="Times New Roman"/>
          <w:sz w:val="22"/>
          <w:szCs w:val="22"/>
        </w:rPr>
      </w:pPr>
      <w:r w:rsidRPr="00433BAD">
        <w:rPr>
          <w:rFonts w:cs="Times New Roman"/>
          <w:sz w:val="22"/>
          <w:szCs w:val="22"/>
        </w:rPr>
        <w:t>....................................................................................................................................................................</w:t>
      </w:r>
    </w:p>
    <w:p w14:paraId="688E97EC" w14:textId="77777777" w:rsidR="00485E9E" w:rsidRPr="00433BAD"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76DBBA12" w14:textId="73816CE9" w:rsidR="00340282" w:rsidRPr="00340282" w:rsidRDefault="00485E9E" w:rsidP="00340282">
      <w:pPr>
        <w:ind w:firstLine="426"/>
        <w:jc w:val="both"/>
        <w:rPr>
          <w:rFonts w:cs="Times New Roman"/>
          <w:b/>
          <w:sz w:val="22"/>
          <w:szCs w:val="22"/>
          <w:u w:val="single"/>
        </w:rPr>
      </w:pPr>
      <w:r w:rsidRPr="00433BAD">
        <w:rPr>
          <w:rFonts w:cs="Times New Roman"/>
          <w:b/>
          <w:bCs/>
          <w:sz w:val="22"/>
          <w:szCs w:val="22"/>
        </w:rPr>
        <w:t xml:space="preserve">OŚWIADCZENIE WYKONAWCY, W ZAKRESIE ART. 108 UST. 1 PKT 5 </w:t>
      </w:r>
      <w:r w:rsidRPr="00433BAD">
        <w:rPr>
          <w:sz w:val="22"/>
          <w:szCs w:val="22"/>
        </w:rPr>
        <w:t>ustawy z dnia 11 września 2019 r. Prawo zamówień publicznych (t.</w:t>
      </w:r>
      <w:r w:rsidR="00340282">
        <w:rPr>
          <w:sz w:val="22"/>
          <w:szCs w:val="22"/>
        </w:rPr>
        <w:t xml:space="preserve"> </w:t>
      </w:r>
      <w:r w:rsidRPr="00433BAD">
        <w:rPr>
          <w:sz w:val="22"/>
          <w:szCs w:val="22"/>
        </w:rPr>
        <w:t>j. Dz.U. z 202</w:t>
      </w:r>
      <w:r w:rsidR="006B09F2">
        <w:rPr>
          <w:sz w:val="22"/>
          <w:szCs w:val="22"/>
        </w:rPr>
        <w:t>4</w:t>
      </w:r>
      <w:r w:rsidRPr="00433BAD">
        <w:rPr>
          <w:sz w:val="22"/>
          <w:szCs w:val="22"/>
        </w:rPr>
        <w:t xml:space="preserve"> r., poz. 1</w:t>
      </w:r>
      <w:r w:rsidR="006B09F2">
        <w:rPr>
          <w:sz w:val="22"/>
          <w:szCs w:val="22"/>
        </w:rPr>
        <w:t>320</w:t>
      </w:r>
      <w:r w:rsidRPr="00433BAD">
        <w:rPr>
          <w:sz w:val="22"/>
          <w:szCs w:val="22"/>
        </w:rPr>
        <w:t xml:space="preserve"> z </w:t>
      </w:r>
      <w:proofErr w:type="spellStart"/>
      <w:r w:rsidRPr="00433BAD">
        <w:rPr>
          <w:sz w:val="22"/>
          <w:szCs w:val="22"/>
        </w:rPr>
        <w:t>późn</w:t>
      </w:r>
      <w:proofErr w:type="spellEnd"/>
      <w:r w:rsidRPr="00433BAD">
        <w:rPr>
          <w:sz w:val="22"/>
          <w:szCs w:val="22"/>
        </w:rPr>
        <w:t>. zm.) w post</w:t>
      </w:r>
      <w:r w:rsidR="00430123" w:rsidRPr="00433BAD">
        <w:rPr>
          <w:sz w:val="22"/>
          <w:szCs w:val="22"/>
        </w:rPr>
        <w:t>ę</w:t>
      </w:r>
      <w:r w:rsidRPr="00433BAD">
        <w:rPr>
          <w:sz w:val="22"/>
          <w:szCs w:val="22"/>
        </w:rPr>
        <w:t xml:space="preserve">powaniu o udzielenie zamówienia publicznego na zadanie pn.: </w:t>
      </w:r>
      <w:r w:rsidR="00340282" w:rsidRPr="00340282">
        <w:rPr>
          <w:rFonts w:cs="Times New Roman"/>
          <w:b/>
          <w:sz w:val="22"/>
          <w:szCs w:val="22"/>
          <w:u w:val="single"/>
        </w:rPr>
        <w:t>„ Dostawa i wyposażenie wielorazowe na potrzeby Klinik i Oddziałów dla Centralnego Szpitala Klinicznego Uniwersytetu Medycznego w Łodzi przy ul. Pomorskiej 251”</w:t>
      </w:r>
    </w:p>
    <w:p w14:paraId="416737F6" w14:textId="0A22DF43" w:rsidR="00485E9E" w:rsidRPr="00433BAD" w:rsidRDefault="00321D24" w:rsidP="00485E9E">
      <w:pPr>
        <w:ind w:firstLine="426"/>
        <w:jc w:val="both"/>
        <w:rPr>
          <w:sz w:val="22"/>
          <w:szCs w:val="22"/>
        </w:rPr>
      </w:pPr>
      <w:r w:rsidRPr="00433BAD">
        <w:rPr>
          <w:rFonts w:cs="Times New Roman"/>
          <w:sz w:val="22"/>
          <w:szCs w:val="22"/>
          <w:shd w:val="clear" w:color="auto" w:fill="FFFFFF"/>
        </w:rPr>
        <w:t>p</w:t>
      </w:r>
      <w:r w:rsidRPr="00433BAD">
        <w:rPr>
          <w:rFonts w:cs="Times New Roman"/>
          <w:sz w:val="22"/>
          <w:szCs w:val="22"/>
        </w:rPr>
        <w:t xml:space="preserve">rowadzone przez </w:t>
      </w:r>
      <w:r w:rsidRPr="00433BAD">
        <w:rPr>
          <w:rFonts w:cs="Times New Roman"/>
          <w:b/>
          <w:sz w:val="22"/>
          <w:szCs w:val="22"/>
        </w:rPr>
        <w:t>SP ZOZ CSK UM w Łodzi</w:t>
      </w:r>
    </w:p>
    <w:p w14:paraId="2FDAC28B" w14:textId="77777777" w:rsidR="00485E9E" w:rsidRPr="00433BAD" w:rsidRDefault="00485E9E" w:rsidP="00485E9E">
      <w:pPr>
        <w:rPr>
          <w:rFonts w:cs="Times New Roman"/>
          <w:sz w:val="22"/>
          <w:szCs w:val="22"/>
        </w:rPr>
      </w:pPr>
    </w:p>
    <w:p w14:paraId="766610BB" w14:textId="77777777" w:rsidR="00485E9E" w:rsidRPr="00433BAD" w:rsidRDefault="00485E9E" w:rsidP="00485E9E">
      <w:pPr>
        <w:spacing w:line="360" w:lineRule="auto"/>
        <w:jc w:val="both"/>
        <w:rPr>
          <w:rFonts w:cs="Times New Roman"/>
          <w:sz w:val="22"/>
          <w:szCs w:val="22"/>
        </w:rPr>
      </w:pPr>
      <w:r w:rsidRPr="00433BAD">
        <w:rPr>
          <w:rFonts w:cs="Times New Roman"/>
          <w:sz w:val="22"/>
          <w:szCs w:val="22"/>
        </w:rPr>
        <w:t>Oświadczam, że:</w:t>
      </w:r>
    </w:p>
    <w:p w14:paraId="449CC5A7" w14:textId="77777777" w:rsidR="00485E9E" w:rsidRPr="00433BAD" w:rsidRDefault="00485E9E" w:rsidP="006032AD">
      <w:pPr>
        <w:pStyle w:val="Akapitzlist"/>
        <w:numPr>
          <w:ilvl w:val="0"/>
          <w:numId w:val="28"/>
        </w:numPr>
        <w:spacing w:line="360" w:lineRule="auto"/>
        <w:jc w:val="both"/>
        <w:rPr>
          <w:sz w:val="22"/>
          <w:szCs w:val="22"/>
        </w:rPr>
      </w:pPr>
      <w:r w:rsidRPr="00433BAD">
        <w:rPr>
          <w:sz w:val="22"/>
          <w:szCs w:val="22"/>
        </w:rPr>
        <w:t>nie należymy do żadnej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xml:space="preserve">. zm.). </w:t>
      </w:r>
    </w:p>
    <w:p w14:paraId="4D576AEA" w14:textId="77777777" w:rsidR="00485E9E" w:rsidRPr="00433BAD" w:rsidRDefault="00485E9E" w:rsidP="006032AD">
      <w:pPr>
        <w:pStyle w:val="Akapitzlist"/>
        <w:numPr>
          <w:ilvl w:val="0"/>
          <w:numId w:val="28"/>
        </w:numPr>
        <w:spacing w:line="360" w:lineRule="auto"/>
        <w:jc w:val="both"/>
        <w:rPr>
          <w:sz w:val="22"/>
          <w:szCs w:val="22"/>
        </w:rPr>
      </w:pPr>
      <w:r w:rsidRPr="00433BAD">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zm.).</w:t>
      </w:r>
    </w:p>
    <w:p w14:paraId="2DAD6548" w14:textId="77777777" w:rsidR="00485E9E" w:rsidRPr="00433BAD" w:rsidRDefault="00485E9E" w:rsidP="006032AD">
      <w:pPr>
        <w:pStyle w:val="Akapitzlist"/>
        <w:numPr>
          <w:ilvl w:val="0"/>
          <w:numId w:val="28"/>
        </w:numPr>
        <w:spacing w:line="360" w:lineRule="auto"/>
        <w:rPr>
          <w:sz w:val="22"/>
          <w:szCs w:val="22"/>
        </w:rPr>
      </w:pPr>
      <w:r w:rsidRPr="00433BAD">
        <w:rPr>
          <w:sz w:val="22"/>
          <w:szCs w:val="22"/>
        </w:rPr>
        <w:t>należymy do tej samej grupy kapitałowej łącznie z nw. Wykonawcami, którzy złożyli odrębne oferty w przedmiotowym postępowaniu o udzielenie zamówienia**:</w:t>
      </w:r>
    </w:p>
    <w:p w14:paraId="70133F90" w14:textId="77777777" w:rsidR="00485E9E" w:rsidRPr="00433BAD" w:rsidRDefault="00485E9E" w:rsidP="006032AD">
      <w:pPr>
        <w:pStyle w:val="Akapitzlist"/>
        <w:numPr>
          <w:ilvl w:val="1"/>
          <w:numId w:val="19"/>
        </w:numPr>
        <w:spacing w:line="360" w:lineRule="auto"/>
        <w:rPr>
          <w:sz w:val="22"/>
          <w:szCs w:val="22"/>
        </w:rPr>
      </w:pPr>
      <w:r w:rsidRPr="00433BAD">
        <w:rPr>
          <w:sz w:val="22"/>
          <w:szCs w:val="22"/>
        </w:rPr>
        <w:t xml:space="preserve"> ………………………………………………………………………………………….</w:t>
      </w:r>
    </w:p>
    <w:p w14:paraId="2D7A714C" w14:textId="77777777" w:rsidR="00485E9E" w:rsidRPr="00433BAD" w:rsidRDefault="00485E9E" w:rsidP="006032AD">
      <w:pPr>
        <w:pStyle w:val="Akapitzlist"/>
        <w:numPr>
          <w:ilvl w:val="1"/>
          <w:numId w:val="19"/>
        </w:numPr>
        <w:spacing w:line="360" w:lineRule="auto"/>
        <w:rPr>
          <w:sz w:val="22"/>
          <w:szCs w:val="22"/>
        </w:rPr>
      </w:pPr>
      <w:r w:rsidRPr="00433BAD">
        <w:rPr>
          <w:sz w:val="22"/>
          <w:szCs w:val="22"/>
        </w:rPr>
        <w:t xml:space="preserve"> ………………………………………………………………………………………….</w:t>
      </w:r>
    </w:p>
    <w:p w14:paraId="4D593F5C" w14:textId="77777777" w:rsidR="00485E9E" w:rsidRPr="00433BAD" w:rsidRDefault="00485E9E" w:rsidP="00485E9E">
      <w:pPr>
        <w:ind w:left="357"/>
        <w:rPr>
          <w:rFonts w:cs="Times New Roman"/>
          <w:sz w:val="22"/>
          <w:szCs w:val="22"/>
        </w:rPr>
      </w:pPr>
    </w:p>
    <w:p w14:paraId="73E08296" w14:textId="77777777" w:rsidR="00485E9E" w:rsidRPr="00433BAD" w:rsidRDefault="00485E9E" w:rsidP="00485E9E">
      <w:pPr>
        <w:ind w:left="357"/>
        <w:rPr>
          <w:rFonts w:cs="Times New Roman"/>
          <w:sz w:val="22"/>
          <w:szCs w:val="22"/>
        </w:rPr>
      </w:pPr>
    </w:p>
    <w:p w14:paraId="06FEB05A" w14:textId="77777777" w:rsidR="00485E9E" w:rsidRPr="00433BAD" w:rsidRDefault="00485E9E" w:rsidP="00485E9E">
      <w:pPr>
        <w:ind w:left="357"/>
        <w:rPr>
          <w:rFonts w:cs="Times New Roman"/>
          <w:sz w:val="22"/>
          <w:szCs w:val="22"/>
        </w:rPr>
      </w:pPr>
      <w:r w:rsidRPr="00433BAD">
        <w:rPr>
          <w:rFonts w:cs="Times New Roman"/>
          <w:sz w:val="22"/>
          <w:szCs w:val="22"/>
        </w:rPr>
        <w:t>…………………………… , ……………………………………………</w:t>
      </w:r>
    </w:p>
    <w:p w14:paraId="73C029E9" w14:textId="77777777" w:rsidR="00485E9E" w:rsidRPr="00433BAD" w:rsidRDefault="00485E9E" w:rsidP="00485E9E">
      <w:pPr>
        <w:tabs>
          <w:tab w:val="center" w:pos="900"/>
          <w:tab w:val="center" w:pos="3960"/>
        </w:tabs>
        <w:ind w:left="357"/>
        <w:rPr>
          <w:rFonts w:cs="Times New Roman"/>
          <w:sz w:val="22"/>
          <w:szCs w:val="22"/>
        </w:rPr>
      </w:pPr>
      <w:r w:rsidRPr="00433BAD">
        <w:rPr>
          <w:rFonts w:cs="Times New Roman"/>
          <w:sz w:val="22"/>
          <w:szCs w:val="22"/>
        </w:rPr>
        <w:tab/>
        <w:t>/miejscowość/                                                            /data/</w:t>
      </w:r>
    </w:p>
    <w:p w14:paraId="2E14B8D8" w14:textId="77777777" w:rsidR="00485E9E" w:rsidRPr="00433BAD" w:rsidRDefault="00485E9E" w:rsidP="00485E9E">
      <w:pPr>
        <w:ind w:left="720"/>
        <w:rPr>
          <w:rFonts w:cs="Times New Roman"/>
          <w:sz w:val="22"/>
          <w:szCs w:val="22"/>
        </w:rPr>
      </w:pPr>
    </w:p>
    <w:p w14:paraId="6C041134" w14:textId="77777777" w:rsidR="00485E9E" w:rsidRPr="00433BAD" w:rsidRDefault="00485E9E" w:rsidP="00485E9E">
      <w:pPr>
        <w:rPr>
          <w:rFonts w:cs="Times New Roman"/>
          <w:sz w:val="22"/>
          <w:szCs w:val="22"/>
        </w:rPr>
      </w:pPr>
      <w:r w:rsidRPr="00433BAD">
        <w:rPr>
          <w:rFonts w:cs="Times New Roman"/>
          <w:sz w:val="22"/>
          <w:szCs w:val="22"/>
        </w:rPr>
        <w:t>*niepotrzebne skreślić</w:t>
      </w:r>
    </w:p>
    <w:p w14:paraId="7314F6D1" w14:textId="77777777" w:rsidR="00485E9E" w:rsidRPr="00433BAD" w:rsidRDefault="00485E9E" w:rsidP="00485E9E">
      <w:pPr>
        <w:jc w:val="both"/>
        <w:rPr>
          <w:rFonts w:cs="Times New Roman"/>
          <w:sz w:val="22"/>
          <w:szCs w:val="22"/>
        </w:rPr>
      </w:pPr>
      <w:r w:rsidRPr="00433BAD">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64DA4BE" w14:textId="77777777" w:rsidR="00485E9E" w:rsidRPr="00433BAD" w:rsidRDefault="00485E9E" w:rsidP="00485E9E">
      <w:pPr>
        <w:jc w:val="both"/>
        <w:rPr>
          <w:rFonts w:cs="Times New Roman"/>
          <w:sz w:val="22"/>
          <w:szCs w:val="22"/>
        </w:rPr>
      </w:pPr>
    </w:p>
    <w:p w14:paraId="6BB5C764" w14:textId="77777777" w:rsidR="00485E9E" w:rsidRPr="00433BAD" w:rsidRDefault="00485E9E" w:rsidP="00485E9E">
      <w:pPr>
        <w:jc w:val="both"/>
        <w:rPr>
          <w:rFonts w:cs="Times New Roman"/>
          <w:sz w:val="22"/>
          <w:szCs w:val="22"/>
          <w:highlight w:val="yellow"/>
        </w:rPr>
      </w:pPr>
      <w:r w:rsidRPr="00433BAD">
        <w:rPr>
          <w:rFonts w:eastAsia="Times New Roman" w:cs="Times New Roman"/>
          <w:b/>
          <w:color w:val="000000"/>
          <w:sz w:val="22"/>
          <w:szCs w:val="22"/>
        </w:rPr>
        <w:t xml:space="preserve">Uwaga: </w:t>
      </w:r>
      <w:r w:rsidRPr="00433BAD">
        <w:rPr>
          <w:b/>
          <w:color w:val="000000"/>
          <w:sz w:val="22"/>
          <w:szCs w:val="22"/>
        </w:rPr>
        <w:t>Oświadczenie</w:t>
      </w:r>
      <w:r w:rsidRPr="00433BAD">
        <w:rPr>
          <w:rFonts w:eastAsia="Times New Roman" w:cs="Times New Roman"/>
          <w:b/>
          <w:color w:val="000000"/>
          <w:sz w:val="22"/>
          <w:szCs w:val="22"/>
        </w:rPr>
        <w:t xml:space="preserve"> należy przekazać opatrzone </w:t>
      </w:r>
      <w:r w:rsidRPr="00433BAD">
        <w:rPr>
          <w:rFonts w:eastAsia="Times New Roman" w:cs="Times New Roman"/>
          <w:b/>
          <w:sz w:val="22"/>
          <w:szCs w:val="22"/>
        </w:rPr>
        <w:t>kwalifik</w:t>
      </w:r>
      <w:r w:rsidRPr="00433BAD">
        <w:rPr>
          <w:b/>
          <w:sz w:val="22"/>
          <w:szCs w:val="22"/>
        </w:rPr>
        <w:t>owanym podpisem elektronicznym</w:t>
      </w:r>
      <w:r w:rsidRPr="00433BAD">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37AF3446" w14:textId="77777777" w:rsidR="00485E9E" w:rsidRPr="00433BAD" w:rsidRDefault="00485E9E" w:rsidP="00485E9E">
      <w:pPr>
        <w:spacing w:line="276" w:lineRule="auto"/>
        <w:rPr>
          <w:rFonts w:cs="Times New Roman"/>
          <w:sz w:val="22"/>
          <w:szCs w:val="22"/>
        </w:rPr>
      </w:pPr>
    </w:p>
    <w:p w14:paraId="57753F77" w14:textId="77777777" w:rsidR="00485E9E" w:rsidRPr="00433BAD" w:rsidRDefault="00485E9E" w:rsidP="00485E9E">
      <w:pPr>
        <w:spacing w:line="276" w:lineRule="auto"/>
        <w:rPr>
          <w:rFonts w:cs="Times New Roman"/>
          <w:sz w:val="22"/>
          <w:szCs w:val="22"/>
        </w:rPr>
      </w:pPr>
      <w:r w:rsidRPr="00433BAD">
        <w:rPr>
          <w:rFonts w:cs="Times New Roman"/>
          <w:sz w:val="22"/>
          <w:szCs w:val="22"/>
        </w:rPr>
        <w:t>*o ile dotyczy</w:t>
      </w:r>
    </w:p>
    <w:p w14:paraId="4810907F" w14:textId="77777777" w:rsidR="006C1D9C" w:rsidRPr="00433BAD" w:rsidRDefault="006C1D9C" w:rsidP="006C1D9C">
      <w:pPr>
        <w:spacing w:line="276" w:lineRule="auto"/>
        <w:rPr>
          <w:rFonts w:cs="Times New Roman"/>
          <w:sz w:val="22"/>
          <w:szCs w:val="22"/>
        </w:rPr>
      </w:pPr>
    </w:p>
    <w:p w14:paraId="3E8430ED" w14:textId="77777777" w:rsidR="00485E9E" w:rsidRPr="00433BAD" w:rsidRDefault="00485E9E" w:rsidP="006C1D9C">
      <w:pPr>
        <w:spacing w:line="276" w:lineRule="auto"/>
        <w:rPr>
          <w:rFonts w:cs="Times New Roman"/>
          <w:sz w:val="22"/>
          <w:szCs w:val="22"/>
        </w:rPr>
      </w:pPr>
    </w:p>
    <w:p w14:paraId="7055D74D" w14:textId="77777777" w:rsidR="00485E9E" w:rsidRPr="00433BAD" w:rsidRDefault="00485E9E" w:rsidP="006C1D9C">
      <w:pPr>
        <w:spacing w:line="276" w:lineRule="auto"/>
        <w:rPr>
          <w:rFonts w:cs="Times New Roman"/>
          <w:sz w:val="22"/>
          <w:szCs w:val="22"/>
        </w:rPr>
      </w:pPr>
    </w:p>
    <w:p w14:paraId="283191B2" w14:textId="77777777" w:rsidR="00AF4899" w:rsidRPr="00433BAD" w:rsidRDefault="00AF4899" w:rsidP="00AF4899">
      <w:pPr>
        <w:tabs>
          <w:tab w:val="left" w:pos="9000"/>
        </w:tabs>
        <w:jc w:val="both"/>
        <w:rPr>
          <w:rFonts w:eastAsia="Arial" w:cs="Times New Roman"/>
          <w:sz w:val="22"/>
          <w:szCs w:val="22"/>
        </w:rPr>
      </w:pPr>
      <w:r w:rsidRPr="00433BAD">
        <w:rPr>
          <w:rFonts w:eastAsia="Times New Roman" w:cs="Times New Roman"/>
          <w:b/>
          <w:sz w:val="22"/>
          <w:szCs w:val="22"/>
        </w:rPr>
        <w:t>w przypadku gdy został sporządzon</w:t>
      </w:r>
      <w:r w:rsidRPr="00433BAD">
        <w:rPr>
          <w:b/>
          <w:sz w:val="22"/>
          <w:szCs w:val="22"/>
        </w:rPr>
        <w:t>y</w:t>
      </w:r>
      <w:r w:rsidRPr="00433BAD">
        <w:rPr>
          <w:rFonts w:eastAsia="Times New Roman" w:cs="Times New Roman"/>
          <w:b/>
          <w:sz w:val="22"/>
          <w:szCs w:val="22"/>
        </w:rPr>
        <w:t xml:space="preserve"> jako dokument w postaci papierowej i opatrzon</w:t>
      </w:r>
      <w:r w:rsidRPr="00433BAD">
        <w:rPr>
          <w:b/>
          <w:sz w:val="22"/>
          <w:szCs w:val="22"/>
        </w:rPr>
        <w:t>y</w:t>
      </w:r>
      <w:r w:rsidRPr="00433BA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753EEDD7" w14:textId="77777777" w:rsidR="002B5148" w:rsidRPr="00340282" w:rsidRDefault="002B5148" w:rsidP="002B5148">
      <w:pPr>
        <w:pStyle w:val="Nagwek3"/>
        <w:shd w:val="clear" w:color="auto" w:fill="FFFFFF"/>
        <w:jc w:val="both"/>
        <w:rPr>
          <w:rFonts w:cs="Times New Roman"/>
          <w:b/>
          <w:bCs/>
          <w:sz w:val="22"/>
          <w:szCs w:val="22"/>
        </w:rPr>
      </w:pPr>
      <w:r w:rsidRPr="00340282">
        <w:rPr>
          <w:rFonts w:eastAsia="Times New Roman"/>
          <w:b/>
          <w:sz w:val="22"/>
          <w:szCs w:val="22"/>
        </w:rPr>
        <w:lastRenderedPageBreak/>
        <w:t xml:space="preserve">Załącznik nr </w:t>
      </w:r>
      <w:r w:rsidR="00137369" w:rsidRPr="00340282">
        <w:rPr>
          <w:rFonts w:eastAsia="Times New Roman"/>
          <w:b/>
          <w:sz w:val="22"/>
          <w:szCs w:val="22"/>
        </w:rPr>
        <w:t>9</w:t>
      </w:r>
      <w:r w:rsidRPr="00340282">
        <w:rPr>
          <w:rFonts w:eastAsia="Times New Roman"/>
          <w:b/>
          <w:sz w:val="22"/>
          <w:szCs w:val="22"/>
        </w:rPr>
        <w:t xml:space="preserve"> - Oświadczenia wykonawcy o aktualności informacji zawartych w oświadczeniu </w:t>
      </w:r>
    </w:p>
    <w:p w14:paraId="0A373F2B" w14:textId="77777777" w:rsidR="002B5148" w:rsidRPr="00433BAD" w:rsidRDefault="002B5148" w:rsidP="002B5148">
      <w:pPr>
        <w:jc w:val="both"/>
        <w:rPr>
          <w:rFonts w:eastAsia="Times New Roman"/>
          <w:b/>
          <w:sz w:val="22"/>
          <w:szCs w:val="22"/>
        </w:rPr>
      </w:pPr>
    </w:p>
    <w:p w14:paraId="047F18BC" w14:textId="77777777" w:rsidR="002B5148" w:rsidRPr="00433BAD" w:rsidRDefault="002B5148" w:rsidP="002B5148">
      <w:pPr>
        <w:jc w:val="both"/>
        <w:rPr>
          <w:rFonts w:cs="Times New Roman"/>
          <w:b/>
          <w:sz w:val="22"/>
          <w:szCs w:val="22"/>
        </w:rPr>
      </w:pPr>
      <w:r w:rsidRPr="00433BAD">
        <w:rPr>
          <w:rFonts w:eastAsia="Times New Roman"/>
          <w:b/>
          <w:sz w:val="22"/>
          <w:szCs w:val="22"/>
        </w:rPr>
        <w:t>(dokument własny Wykonawcy)</w:t>
      </w:r>
    </w:p>
    <w:p w14:paraId="1AE49C0C" w14:textId="77777777" w:rsidR="006C1D9C" w:rsidRPr="00433BAD" w:rsidRDefault="006C1D9C" w:rsidP="006C1D9C">
      <w:pPr>
        <w:spacing w:line="276" w:lineRule="auto"/>
        <w:rPr>
          <w:rFonts w:cs="Times New Roman"/>
          <w:b/>
          <w:bCs/>
          <w:sz w:val="22"/>
          <w:szCs w:val="22"/>
        </w:rPr>
      </w:pPr>
    </w:p>
    <w:p w14:paraId="4F43313B" w14:textId="77777777" w:rsidR="006C1D9C" w:rsidRPr="00433BAD" w:rsidRDefault="006C1D9C" w:rsidP="006C1D9C">
      <w:pPr>
        <w:spacing w:line="276" w:lineRule="auto"/>
        <w:rPr>
          <w:rFonts w:cs="Times New Roman"/>
          <w:sz w:val="22"/>
          <w:szCs w:val="22"/>
        </w:rPr>
      </w:pPr>
    </w:p>
    <w:p w14:paraId="5FC4791A" w14:textId="77777777" w:rsidR="006C1D9C" w:rsidRPr="00433BAD" w:rsidRDefault="006C1D9C" w:rsidP="006C1D9C">
      <w:pPr>
        <w:spacing w:line="276" w:lineRule="auto"/>
        <w:rPr>
          <w:rFonts w:cs="Times New Roman"/>
          <w:sz w:val="22"/>
          <w:szCs w:val="22"/>
        </w:rPr>
      </w:pPr>
    </w:p>
    <w:p w14:paraId="0F66BE07" w14:textId="77777777" w:rsidR="006C1D9C" w:rsidRPr="00433BAD" w:rsidRDefault="006C1D9C" w:rsidP="00D25E61">
      <w:pPr>
        <w:jc w:val="right"/>
        <w:rPr>
          <w:rFonts w:cs="Times New Roman"/>
          <w:b/>
          <w:sz w:val="22"/>
          <w:szCs w:val="22"/>
        </w:rPr>
      </w:pPr>
    </w:p>
    <w:p w14:paraId="7394D560" w14:textId="77777777" w:rsidR="006C1D9C" w:rsidRPr="00433BAD" w:rsidRDefault="006C1D9C" w:rsidP="00D25E61">
      <w:pPr>
        <w:jc w:val="right"/>
        <w:rPr>
          <w:rFonts w:cs="Times New Roman"/>
          <w:b/>
          <w:sz w:val="22"/>
          <w:szCs w:val="22"/>
        </w:rPr>
      </w:pPr>
    </w:p>
    <w:p w14:paraId="2FCAC4FA" w14:textId="77777777" w:rsidR="006C1D9C" w:rsidRPr="00433BAD" w:rsidRDefault="006C1D9C" w:rsidP="00D25E61">
      <w:pPr>
        <w:jc w:val="right"/>
        <w:rPr>
          <w:rFonts w:cs="Times New Roman"/>
          <w:b/>
          <w:sz w:val="22"/>
          <w:szCs w:val="22"/>
        </w:rPr>
      </w:pPr>
    </w:p>
    <w:p w14:paraId="10F38377" w14:textId="77777777" w:rsidR="006C1D9C" w:rsidRPr="00433BAD" w:rsidRDefault="006C1D9C" w:rsidP="00D25E61">
      <w:pPr>
        <w:jc w:val="right"/>
        <w:rPr>
          <w:rFonts w:cs="Times New Roman"/>
          <w:b/>
          <w:sz w:val="22"/>
          <w:szCs w:val="22"/>
        </w:rPr>
      </w:pPr>
    </w:p>
    <w:p w14:paraId="69071B22" w14:textId="77777777" w:rsidR="006C1D9C" w:rsidRPr="00433BAD" w:rsidRDefault="006C1D9C" w:rsidP="00D25E61">
      <w:pPr>
        <w:jc w:val="right"/>
        <w:rPr>
          <w:rFonts w:cs="Times New Roman"/>
          <w:b/>
          <w:sz w:val="22"/>
          <w:szCs w:val="22"/>
        </w:rPr>
      </w:pPr>
    </w:p>
    <w:p w14:paraId="50A8DC50" w14:textId="77777777" w:rsidR="006C1D9C" w:rsidRPr="00433BAD" w:rsidRDefault="006C1D9C" w:rsidP="00D25E61">
      <w:pPr>
        <w:jc w:val="right"/>
        <w:rPr>
          <w:rFonts w:cs="Times New Roman"/>
          <w:b/>
          <w:sz w:val="22"/>
          <w:szCs w:val="22"/>
        </w:rPr>
      </w:pPr>
    </w:p>
    <w:sectPr w:rsidR="006C1D9C" w:rsidRPr="00433BAD" w:rsidSect="00063714">
      <w:headerReference w:type="default" r:id="rId31"/>
      <w:footerReference w:type="default" r:id="rId32"/>
      <w:headerReference w:type="first" r:id="rId33"/>
      <w:footerReference w:type="first" r:id="rId34"/>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A6981" w14:textId="77777777" w:rsidR="00D308F6" w:rsidRDefault="00D308F6">
      <w:pPr>
        <w:rPr>
          <w:rFonts w:cs="Times New Roman"/>
        </w:rPr>
      </w:pPr>
      <w:r>
        <w:rPr>
          <w:rFonts w:cs="Times New Roman"/>
        </w:rPr>
        <w:separator/>
      </w:r>
    </w:p>
  </w:endnote>
  <w:endnote w:type="continuationSeparator" w:id="0">
    <w:p w14:paraId="7C361FB2" w14:textId="77777777" w:rsidR="00D308F6" w:rsidRDefault="00D308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966" w14:textId="3E7BF5E0" w:rsidR="00D308F6" w:rsidRPr="00457336" w:rsidRDefault="00D308F6"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46/2025</w:t>
    </w:r>
    <w:r w:rsidRPr="00457336">
      <w:rPr>
        <w:b/>
        <w:sz w:val="20"/>
        <w:szCs w:val="20"/>
      </w:rPr>
      <w:tab/>
    </w:r>
  </w:p>
  <w:p w14:paraId="69C41AC6" w14:textId="77777777" w:rsidR="00D308F6" w:rsidRDefault="00D308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494C34D8" w14:textId="0B1D29E1" w:rsidR="00D308F6" w:rsidRPr="00890C97" w:rsidRDefault="00D308F6">
        <w:pPr>
          <w:pStyle w:val="Stopka"/>
          <w:rPr>
            <w:rFonts w:asciiTheme="minorHAnsi" w:hAnsiTheme="minorHAnsi"/>
            <w:i/>
            <w:sz w:val="20"/>
          </w:rPr>
        </w:pPr>
        <w:r>
          <w:rPr>
            <w:rFonts w:asciiTheme="minorHAnsi" w:hAnsiTheme="minorHAnsi"/>
            <w:i/>
            <w:sz w:val="20"/>
          </w:rPr>
          <w:t>ZP/</w:t>
        </w:r>
        <w:r w:rsidR="00AB13C1">
          <w:rPr>
            <w:rFonts w:asciiTheme="minorHAnsi" w:hAnsiTheme="minorHAnsi"/>
            <w:i/>
            <w:sz w:val="20"/>
          </w:rPr>
          <w:t>46</w:t>
        </w:r>
        <w:r>
          <w:rPr>
            <w:rFonts w:asciiTheme="minorHAnsi" w:hAnsiTheme="minorHAnsi"/>
            <w:i/>
            <w:sz w:val="20"/>
          </w:rPr>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D56C" w14:textId="77777777" w:rsidR="00D308F6" w:rsidRDefault="00D308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EDC9" w14:textId="77777777" w:rsidR="00D308F6" w:rsidRDefault="00D308F6">
      <w:pPr>
        <w:rPr>
          <w:rFonts w:cs="Times New Roman"/>
        </w:rPr>
      </w:pPr>
      <w:r>
        <w:rPr>
          <w:rFonts w:cs="Times New Roman"/>
        </w:rPr>
        <w:separator/>
      </w:r>
    </w:p>
  </w:footnote>
  <w:footnote w:type="continuationSeparator" w:id="0">
    <w:p w14:paraId="40F2D245" w14:textId="77777777" w:rsidR="00D308F6" w:rsidRDefault="00D308F6">
      <w:pPr>
        <w:rPr>
          <w:rFonts w:cs="Times New Roman"/>
        </w:rPr>
      </w:pPr>
      <w:r>
        <w:rPr>
          <w:rFonts w:cs="Times New Roman"/>
        </w:rPr>
        <w:continuationSeparator/>
      </w:r>
    </w:p>
  </w:footnote>
  <w:footnote w:id="1">
    <w:p w14:paraId="1AD6DDC4" w14:textId="77777777" w:rsidR="00D308F6" w:rsidRPr="0042071D" w:rsidRDefault="00D308F6"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00658AF" w14:textId="77777777" w:rsidR="00D308F6" w:rsidRPr="0042071D" w:rsidRDefault="00D308F6"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4E84F90E" w14:textId="77777777" w:rsidR="00D308F6" w:rsidRPr="0042071D" w:rsidRDefault="00D308F6" w:rsidP="003E155F">
      <w:pPr>
        <w:spacing w:after="40"/>
        <w:ind w:left="284" w:hanging="284"/>
        <w:rPr>
          <w:rFonts w:cs="Times New Roman"/>
          <w:sz w:val="14"/>
          <w:szCs w:val="14"/>
        </w:rPr>
      </w:pPr>
      <w:r w:rsidRPr="0042071D">
        <w:rPr>
          <w:rFonts w:cs="Times New Roman"/>
          <w:sz w:val="14"/>
          <w:szCs w:val="14"/>
        </w:rPr>
        <w:t>* Niepotrzebne skreślić</w:t>
      </w:r>
    </w:p>
    <w:p w14:paraId="5E5372DD" w14:textId="77777777" w:rsidR="00D308F6" w:rsidRDefault="00D308F6"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FAFB" w14:textId="77777777" w:rsidR="00D308F6" w:rsidRDefault="00D308F6">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ECFF" w14:textId="77777777" w:rsidR="00D308F6" w:rsidRPr="00063714" w:rsidRDefault="00D308F6"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4770" w14:textId="77777777" w:rsidR="00D308F6" w:rsidRDefault="00D308F6">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C5E8420"/>
    <w:lvl w:ilvl="0">
      <w:start w:val="1"/>
      <w:numFmt w:val="decimal"/>
      <w:lvlText w:val="%1."/>
      <w:lvlJc w:val="left"/>
      <w:pPr>
        <w:tabs>
          <w:tab w:val="num" w:pos="450"/>
        </w:tabs>
        <w:ind w:left="450" w:hanging="450"/>
      </w:pPr>
      <w:rPr>
        <w:rFonts w:hint="default"/>
        <w:b w:val="0"/>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5BD589E"/>
    <w:multiLevelType w:val="multilevel"/>
    <w:tmpl w:val="F372F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BC4A03"/>
    <w:multiLevelType w:val="multilevel"/>
    <w:tmpl w:val="74F2D4A4"/>
    <w:lvl w:ilvl="0">
      <w:start w:val="1"/>
      <w:numFmt w:val="decimal"/>
      <w:lvlText w:val="%1."/>
      <w:lvlJc w:val="left"/>
      <w:pPr>
        <w:ind w:left="360" w:hanging="360"/>
      </w:pPr>
      <w:rPr>
        <w:rFonts w:ascii="Times New Roman" w:eastAsiaTheme="minorEastAsia" w:hAnsi="Times New Roman" w:cstheme="minorBidi"/>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4"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03D1537"/>
    <w:multiLevelType w:val="hybridMultilevel"/>
    <w:tmpl w:val="3162FBB6"/>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4C0C3CD5"/>
    <w:multiLevelType w:val="hybridMultilevel"/>
    <w:tmpl w:val="6374F5F2"/>
    <w:lvl w:ilvl="0" w:tplc="04150011">
      <w:start w:val="1"/>
      <w:numFmt w:val="decimal"/>
      <w:lvlText w:val="%1)"/>
      <w:lvlJc w:val="left"/>
      <w:pPr>
        <w:ind w:left="720" w:hanging="360"/>
      </w:pPr>
    </w:lvl>
    <w:lvl w:ilvl="1" w:tplc="BC886128">
      <w:start w:val="1"/>
      <w:numFmt w:val="decimal"/>
      <w:lvlText w:val="%2)"/>
      <w:lvlJc w:val="left"/>
      <w:pPr>
        <w:ind w:left="1440" w:hanging="360"/>
      </w:pPr>
      <w:rPr>
        <w:rFonts w:ascii="Times New Roman" w:eastAsiaTheme="minorEastAsia" w:hAnsi="Times New Roman" w:cstheme="minorBidi"/>
      </w:rPr>
    </w:lvl>
    <w:lvl w:ilvl="2" w:tplc="E788CE3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D6161A"/>
    <w:multiLevelType w:val="hybridMultilevel"/>
    <w:tmpl w:val="AFA4CF9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23EEE1CA">
      <w:start w:val="1"/>
      <w:numFmt w:val="decimal"/>
      <w:lvlText w:val="%2)"/>
      <w:lvlJc w:val="left"/>
      <w:pPr>
        <w:ind w:left="2716" w:hanging="360"/>
      </w:pPr>
      <w:rPr>
        <w:rFonts w:ascii="Times New Roman" w:hAnsi="Times New Roman" w:cs="Times New Roman" w:hint="default"/>
        <w:b w:val="0"/>
        <w:bCs w:val="0"/>
        <w:i w:val="0"/>
        <w:iCs w:val="0"/>
        <w:color w:val="auto"/>
        <w:spacing w:val="0"/>
        <w:w w:val="100"/>
        <w:kern w:val="20"/>
        <w:position w:val="0"/>
        <w:sz w:val="22"/>
        <w:szCs w:val="22"/>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50B5736F"/>
    <w:multiLevelType w:val="multilevel"/>
    <w:tmpl w:val="95D46522"/>
    <w:lvl w:ilvl="0">
      <w:start w:val="1"/>
      <w:numFmt w:val="decimal"/>
      <w:lvlText w:val="%1)"/>
      <w:lvlJc w:val="left"/>
      <w:pPr>
        <w:ind w:left="720" w:hanging="360"/>
      </w:pPr>
      <w:rPr>
        <w:u w:val="none"/>
      </w:rPr>
    </w:lvl>
    <w:lvl w:ilvl="1">
      <w:start w:val="1"/>
      <w:numFmt w:val="decimal"/>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2"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3"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4"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9"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F166818"/>
    <w:multiLevelType w:val="hybridMultilevel"/>
    <w:tmpl w:val="7F10F4B0"/>
    <w:lvl w:ilvl="0" w:tplc="C1CC5D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C36738E"/>
    <w:multiLevelType w:val="hybridMultilevel"/>
    <w:tmpl w:val="93F6DBF2"/>
    <w:lvl w:ilvl="0" w:tplc="0415000F">
      <w:start w:val="1"/>
      <w:numFmt w:val="decimal"/>
      <w:lvlText w:val="%1."/>
      <w:lvlJc w:val="left"/>
      <w:pPr>
        <w:ind w:left="720" w:hanging="360"/>
      </w:pPr>
    </w:lvl>
    <w:lvl w:ilvl="1" w:tplc="7FCEA6F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7"/>
  </w:num>
  <w:num w:numId="3">
    <w:abstractNumId w:val="54"/>
  </w:num>
  <w:num w:numId="4">
    <w:abstractNumId w:val="34"/>
  </w:num>
  <w:num w:numId="5">
    <w:abstractNumId w:val="26"/>
  </w:num>
  <w:num w:numId="6">
    <w:abstractNumId w:val="44"/>
  </w:num>
  <w:num w:numId="7">
    <w:abstractNumId w:val="37"/>
  </w:num>
  <w:num w:numId="8">
    <w:abstractNumId w:val="71"/>
  </w:num>
  <w:num w:numId="9">
    <w:abstractNumId w:val="73"/>
  </w:num>
  <w:num w:numId="10">
    <w:abstractNumId w:val="66"/>
  </w:num>
  <w:num w:numId="11">
    <w:abstractNumId w:val="69"/>
  </w:num>
  <w:num w:numId="12">
    <w:abstractNumId w:val="42"/>
  </w:num>
  <w:num w:numId="13">
    <w:abstractNumId w:val="25"/>
  </w:num>
  <w:num w:numId="14">
    <w:abstractNumId w:val="53"/>
  </w:num>
  <w:num w:numId="15">
    <w:abstractNumId w:val="60"/>
  </w:num>
  <w:num w:numId="16">
    <w:abstractNumId w:val="74"/>
  </w:num>
  <w:num w:numId="17">
    <w:abstractNumId w:val="61"/>
  </w:num>
  <w:num w:numId="18">
    <w:abstractNumId w:val="58"/>
  </w:num>
  <w:num w:numId="19">
    <w:abstractNumId w:val="28"/>
  </w:num>
  <w:num w:numId="20">
    <w:abstractNumId w:val="33"/>
  </w:num>
  <w:num w:numId="21">
    <w:abstractNumId w:val="65"/>
  </w:num>
  <w:num w:numId="22">
    <w:abstractNumId w:val="47"/>
  </w:num>
  <w:num w:numId="23">
    <w:abstractNumId w:val="50"/>
  </w:num>
  <w:num w:numId="24">
    <w:abstractNumId w:val="32"/>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51"/>
  </w:num>
  <w:num w:numId="27">
    <w:abstractNumId w:val="76"/>
  </w:num>
  <w:num w:numId="28">
    <w:abstractNumId w:val="39"/>
  </w:num>
  <w:num w:numId="29">
    <w:abstractNumId w:val="38"/>
  </w:num>
  <w:num w:numId="30">
    <w:abstractNumId w:val="35"/>
  </w:num>
  <w:num w:numId="31">
    <w:abstractNumId w:val="48"/>
  </w:num>
  <w:num w:numId="32">
    <w:abstractNumId w:val="64"/>
  </w:num>
  <w:num w:numId="33">
    <w:abstractNumId w:val="59"/>
  </w:num>
  <w:num w:numId="34">
    <w:abstractNumId w:val="52"/>
  </w:num>
  <w:num w:numId="35">
    <w:abstractNumId w:val="30"/>
  </w:num>
  <w:num w:numId="36">
    <w:abstractNumId w:val="36"/>
  </w:num>
  <w:num w:numId="37">
    <w:abstractNumId w:val="75"/>
  </w:num>
  <w:num w:numId="38">
    <w:abstractNumId w:val="27"/>
  </w:num>
  <w:num w:numId="39">
    <w:abstractNumId w:val="40"/>
  </w:num>
  <w:num w:numId="40">
    <w:abstractNumId w:val="43"/>
  </w:num>
  <w:num w:numId="41">
    <w:abstractNumId w:val="63"/>
  </w:num>
  <w:num w:numId="42">
    <w:abstractNumId w:val="68"/>
  </w:num>
  <w:num w:numId="43">
    <w:abstractNumId w:val="45"/>
  </w:num>
  <w:num w:numId="44">
    <w:abstractNumId w:val="41"/>
  </w:num>
  <w:num w:numId="45">
    <w:abstractNumId w:val="46"/>
  </w:num>
  <w:num w:numId="46">
    <w:abstractNumId w:val="77"/>
  </w:num>
  <w:num w:numId="47">
    <w:abstractNumId w:val="70"/>
  </w:num>
  <w:num w:numId="48">
    <w:abstractNumId w:val="29"/>
  </w:num>
  <w:num w:numId="49">
    <w:abstractNumId w:val="55"/>
  </w:num>
  <w:num w:numId="50">
    <w:abstractNumId w:val="57"/>
  </w:num>
  <w:num w:numId="51">
    <w:abstractNumId w:val="72"/>
  </w:num>
  <w:num w:numId="52">
    <w:abstractNumId w:val="49"/>
  </w:num>
  <w:num w:numId="53">
    <w:abstractNumId w:val="56"/>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25D2"/>
    <w:rsid w:val="000036E1"/>
    <w:rsid w:val="00003893"/>
    <w:rsid w:val="0000448B"/>
    <w:rsid w:val="00004DFD"/>
    <w:rsid w:val="000051CC"/>
    <w:rsid w:val="0000545F"/>
    <w:rsid w:val="000058AC"/>
    <w:rsid w:val="0000597A"/>
    <w:rsid w:val="00006C40"/>
    <w:rsid w:val="000072E9"/>
    <w:rsid w:val="00007CD3"/>
    <w:rsid w:val="000115F9"/>
    <w:rsid w:val="00011603"/>
    <w:rsid w:val="00011999"/>
    <w:rsid w:val="00011E8A"/>
    <w:rsid w:val="00012235"/>
    <w:rsid w:val="00012EE6"/>
    <w:rsid w:val="00013066"/>
    <w:rsid w:val="00013492"/>
    <w:rsid w:val="000135B3"/>
    <w:rsid w:val="00014B2F"/>
    <w:rsid w:val="00014FAA"/>
    <w:rsid w:val="000154D0"/>
    <w:rsid w:val="000156FE"/>
    <w:rsid w:val="00016A92"/>
    <w:rsid w:val="00016C3A"/>
    <w:rsid w:val="00016F91"/>
    <w:rsid w:val="000173A8"/>
    <w:rsid w:val="00017400"/>
    <w:rsid w:val="0001745B"/>
    <w:rsid w:val="00020176"/>
    <w:rsid w:val="000201E7"/>
    <w:rsid w:val="0002086A"/>
    <w:rsid w:val="00020928"/>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441"/>
    <w:rsid w:val="00043BFF"/>
    <w:rsid w:val="00044342"/>
    <w:rsid w:val="000454A1"/>
    <w:rsid w:val="0004661C"/>
    <w:rsid w:val="00046B8A"/>
    <w:rsid w:val="0004700D"/>
    <w:rsid w:val="000500A7"/>
    <w:rsid w:val="000503B3"/>
    <w:rsid w:val="000513D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0E73"/>
    <w:rsid w:val="00082B9B"/>
    <w:rsid w:val="000832B0"/>
    <w:rsid w:val="00083BA8"/>
    <w:rsid w:val="00083C3B"/>
    <w:rsid w:val="00083DB1"/>
    <w:rsid w:val="00083E76"/>
    <w:rsid w:val="00084375"/>
    <w:rsid w:val="00085976"/>
    <w:rsid w:val="00086DF1"/>
    <w:rsid w:val="00087745"/>
    <w:rsid w:val="00087BE2"/>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61A"/>
    <w:rsid w:val="000A7D5C"/>
    <w:rsid w:val="000B073A"/>
    <w:rsid w:val="000B0B04"/>
    <w:rsid w:val="000B0B17"/>
    <w:rsid w:val="000B10C8"/>
    <w:rsid w:val="000B1B57"/>
    <w:rsid w:val="000B2626"/>
    <w:rsid w:val="000B2D4D"/>
    <w:rsid w:val="000B3FAB"/>
    <w:rsid w:val="000B42D1"/>
    <w:rsid w:val="000B4D0D"/>
    <w:rsid w:val="000B59BB"/>
    <w:rsid w:val="000B672C"/>
    <w:rsid w:val="000B6F5F"/>
    <w:rsid w:val="000B6F95"/>
    <w:rsid w:val="000C096C"/>
    <w:rsid w:val="000C1D58"/>
    <w:rsid w:val="000C23E2"/>
    <w:rsid w:val="000C3096"/>
    <w:rsid w:val="000C3984"/>
    <w:rsid w:val="000C4598"/>
    <w:rsid w:val="000C6362"/>
    <w:rsid w:val="000C7982"/>
    <w:rsid w:val="000C7B71"/>
    <w:rsid w:val="000D01B0"/>
    <w:rsid w:val="000D1D4C"/>
    <w:rsid w:val="000D2244"/>
    <w:rsid w:val="000D2680"/>
    <w:rsid w:val="000D3C57"/>
    <w:rsid w:val="000D4A00"/>
    <w:rsid w:val="000D5309"/>
    <w:rsid w:val="000D5A3C"/>
    <w:rsid w:val="000D61B8"/>
    <w:rsid w:val="000D62C0"/>
    <w:rsid w:val="000D651D"/>
    <w:rsid w:val="000D7320"/>
    <w:rsid w:val="000D74A4"/>
    <w:rsid w:val="000D74AF"/>
    <w:rsid w:val="000D75CB"/>
    <w:rsid w:val="000D796D"/>
    <w:rsid w:val="000D7E32"/>
    <w:rsid w:val="000D7EDF"/>
    <w:rsid w:val="000E017A"/>
    <w:rsid w:val="000E0575"/>
    <w:rsid w:val="000E0E4E"/>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4E28"/>
    <w:rsid w:val="00105EFF"/>
    <w:rsid w:val="00106259"/>
    <w:rsid w:val="00106817"/>
    <w:rsid w:val="00106A18"/>
    <w:rsid w:val="00106BF2"/>
    <w:rsid w:val="001073CC"/>
    <w:rsid w:val="00107EBD"/>
    <w:rsid w:val="001102D2"/>
    <w:rsid w:val="0011198A"/>
    <w:rsid w:val="0011228C"/>
    <w:rsid w:val="00112864"/>
    <w:rsid w:val="00114218"/>
    <w:rsid w:val="00114426"/>
    <w:rsid w:val="00114BFE"/>
    <w:rsid w:val="00115546"/>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2E97"/>
    <w:rsid w:val="00133873"/>
    <w:rsid w:val="00137107"/>
    <w:rsid w:val="00137369"/>
    <w:rsid w:val="00140459"/>
    <w:rsid w:val="001407A7"/>
    <w:rsid w:val="001419DB"/>
    <w:rsid w:val="00142016"/>
    <w:rsid w:val="001425FA"/>
    <w:rsid w:val="001432EE"/>
    <w:rsid w:val="00144B36"/>
    <w:rsid w:val="00144DC1"/>
    <w:rsid w:val="00145879"/>
    <w:rsid w:val="00145993"/>
    <w:rsid w:val="00145A6D"/>
    <w:rsid w:val="00145CDF"/>
    <w:rsid w:val="0014660D"/>
    <w:rsid w:val="00147F61"/>
    <w:rsid w:val="00150B40"/>
    <w:rsid w:val="0015190E"/>
    <w:rsid w:val="00153415"/>
    <w:rsid w:val="00154298"/>
    <w:rsid w:val="00154F3A"/>
    <w:rsid w:val="001572C9"/>
    <w:rsid w:val="00160477"/>
    <w:rsid w:val="001604EF"/>
    <w:rsid w:val="00160A82"/>
    <w:rsid w:val="00161306"/>
    <w:rsid w:val="001618B7"/>
    <w:rsid w:val="00162126"/>
    <w:rsid w:val="001635A1"/>
    <w:rsid w:val="001636FF"/>
    <w:rsid w:val="00163C93"/>
    <w:rsid w:val="00163CE7"/>
    <w:rsid w:val="0016438A"/>
    <w:rsid w:val="00166082"/>
    <w:rsid w:val="001660C6"/>
    <w:rsid w:val="0016721E"/>
    <w:rsid w:val="00167450"/>
    <w:rsid w:val="00167F07"/>
    <w:rsid w:val="00171316"/>
    <w:rsid w:val="00171D59"/>
    <w:rsid w:val="001722E4"/>
    <w:rsid w:val="001740F1"/>
    <w:rsid w:val="00174962"/>
    <w:rsid w:val="00174ED5"/>
    <w:rsid w:val="00175499"/>
    <w:rsid w:val="00175828"/>
    <w:rsid w:val="00175E0B"/>
    <w:rsid w:val="00176CA1"/>
    <w:rsid w:val="00180011"/>
    <w:rsid w:val="00180953"/>
    <w:rsid w:val="00180C2C"/>
    <w:rsid w:val="00180D48"/>
    <w:rsid w:val="00180FCF"/>
    <w:rsid w:val="00181089"/>
    <w:rsid w:val="00181706"/>
    <w:rsid w:val="001826F2"/>
    <w:rsid w:val="00182FC7"/>
    <w:rsid w:val="00183507"/>
    <w:rsid w:val="0018377C"/>
    <w:rsid w:val="00183D7B"/>
    <w:rsid w:val="00185B4F"/>
    <w:rsid w:val="00186168"/>
    <w:rsid w:val="0018632D"/>
    <w:rsid w:val="00186C39"/>
    <w:rsid w:val="00186E9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5A8"/>
    <w:rsid w:val="001A5B4A"/>
    <w:rsid w:val="001A5E6D"/>
    <w:rsid w:val="001A7147"/>
    <w:rsid w:val="001A787C"/>
    <w:rsid w:val="001B23AC"/>
    <w:rsid w:val="001B2962"/>
    <w:rsid w:val="001B2AF9"/>
    <w:rsid w:val="001B4414"/>
    <w:rsid w:val="001B47EA"/>
    <w:rsid w:val="001B4CC6"/>
    <w:rsid w:val="001B4E3F"/>
    <w:rsid w:val="001B5CA4"/>
    <w:rsid w:val="001B6687"/>
    <w:rsid w:val="001B6918"/>
    <w:rsid w:val="001C04E5"/>
    <w:rsid w:val="001C04F2"/>
    <w:rsid w:val="001C10B1"/>
    <w:rsid w:val="001C1A52"/>
    <w:rsid w:val="001C27E5"/>
    <w:rsid w:val="001C2858"/>
    <w:rsid w:val="001C3853"/>
    <w:rsid w:val="001C3A07"/>
    <w:rsid w:val="001C5E2F"/>
    <w:rsid w:val="001C689C"/>
    <w:rsid w:val="001C78C9"/>
    <w:rsid w:val="001C7B0D"/>
    <w:rsid w:val="001D111F"/>
    <w:rsid w:val="001D12DB"/>
    <w:rsid w:val="001D260E"/>
    <w:rsid w:val="001D278F"/>
    <w:rsid w:val="001D2E3B"/>
    <w:rsid w:val="001D3571"/>
    <w:rsid w:val="001D37F0"/>
    <w:rsid w:val="001D3A2E"/>
    <w:rsid w:val="001D4FA8"/>
    <w:rsid w:val="001D543E"/>
    <w:rsid w:val="001D5B4A"/>
    <w:rsid w:val="001D5B53"/>
    <w:rsid w:val="001D5F02"/>
    <w:rsid w:val="001D65A5"/>
    <w:rsid w:val="001D6D38"/>
    <w:rsid w:val="001D73BA"/>
    <w:rsid w:val="001D7B7A"/>
    <w:rsid w:val="001E0C42"/>
    <w:rsid w:val="001E2E43"/>
    <w:rsid w:val="001E3154"/>
    <w:rsid w:val="001E42FF"/>
    <w:rsid w:val="001E4714"/>
    <w:rsid w:val="001E59D8"/>
    <w:rsid w:val="001E5BD9"/>
    <w:rsid w:val="001E73D8"/>
    <w:rsid w:val="001E778B"/>
    <w:rsid w:val="001F1306"/>
    <w:rsid w:val="001F13D5"/>
    <w:rsid w:val="001F1F91"/>
    <w:rsid w:val="001F247C"/>
    <w:rsid w:val="001F2706"/>
    <w:rsid w:val="001F2916"/>
    <w:rsid w:val="001F3035"/>
    <w:rsid w:val="001F3CE8"/>
    <w:rsid w:val="001F4428"/>
    <w:rsid w:val="001F561C"/>
    <w:rsid w:val="001F5A82"/>
    <w:rsid w:val="001F5D7C"/>
    <w:rsid w:val="002019A0"/>
    <w:rsid w:val="00201B46"/>
    <w:rsid w:val="0020246E"/>
    <w:rsid w:val="002030EB"/>
    <w:rsid w:val="00203228"/>
    <w:rsid w:val="002037C6"/>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17DA"/>
    <w:rsid w:val="00222260"/>
    <w:rsid w:val="00222A1F"/>
    <w:rsid w:val="00223B11"/>
    <w:rsid w:val="00223B31"/>
    <w:rsid w:val="00223B56"/>
    <w:rsid w:val="00224937"/>
    <w:rsid w:val="00224D55"/>
    <w:rsid w:val="00224DED"/>
    <w:rsid w:val="00225F12"/>
    <w:rsid w:val="0022686F"/>
    <w:rsid w:val="00226F52"/>
    <w:rsid w:val="002273BC"/>
    <w:rsid w:val="002303E3"/>
    <w:rsid w:val="00231139"/>
    <w:rsid w:val="00231F0C"/>
    <w:rsid w:val="002323C1"/>
    <w:rsid w:val="00235796"/>
    <w:rsid w:val="00236183"/>
    <w:rsid w:val="002363B2"/>
    <w:rsid w:val="002368D0"/>
    <w:rsid w:val="00237C29"/>
    <w:rsid w:val="002403E4"/>
    <w:rsid w:val="00240686"/>
    <w:rsid w:val="0024218E"/>
    <w:rsid w:val="00242F92"/>
    <w:rsid w:val="002442BF"/>
    <w:rsid w:val="002463BA"/>
    <w:rsid w:val="002479CC"/>
    <w:rsid w:val="00250919"/>
    <w:rsid w:val="002531BF"/>
    <w:rsid w:val="002546DB"/>
    <w:rsid w:val="00254994"/>
    <w:rsid w:val="00255884"/>
    <w:rsid w:val="00255E52"/>
    <w:rsid w:val="00256796"/>
    <w:rsid w:val="00256824"/>
    <w:rsid w:val="002575D2"/>
    <w:rsid w:val="00257B68"/>
    <w:rsid w:val="00261317"/>
    <w:rsid w:val="002618A7"/>
    <w:rsid w:val="002620F2"/>
    <w:rsid w:val="00264190"/>
    <w:rsid w:val="00264620"/>
    <w:rsid w:val="00266052"/>
    <w:rsid w:val="0026689C"/>
    <w:rsid w:val="002703E8"/>
    <w:rsid w:val="00271063"/>
    <w:rsid w:val="00271C5D"/>
    <w:rsid w:val="0027278F"/>
    <w:rsid w:val="002756A0"/>
    <w:rsid w:val="0027664A"/>
    <w:rsid w:val="00276D20"/>
    <w:rsid w:val="00276FBB"/>
    <w:rsid w:val="00276FC4"/>
    <w:rsid w:val="0027772A"/>
    <w:rsid w:val="00280574"/>
    <w:rsid w:val="002811F3"/>
    <w:rsid w:val="00281475"/>
    <w:rsid w:val="00281E30"/>
    <w:rsid w:val="00282397"/>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26D4"/>
    <w:rsid w:val="00292CCA"/>
    <w:rsid w:val="0029307F"/>
    <w:rsid w:val="00293E14"/>
    <w:rsid w:val="00294611"/>
    <w:rsid w:val="0029488C"/>
    <w:rsid w:val="00294FF9"/>
    <w:rsid w:val="002950ED"/>
    <w:rsid w:val="00295B4A"/>
    <w:rsid w:val="00296BC6"/>
    <w:rsid w:val="00296E5D"/>
    <w:rsid w:val="002A0C74"/>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134A"/>
    <w:rsid w:val="002B2510"/>
    <w:rsid w:val="002B49F8"/>
    <w:rsid w:val="002B4C98"/>
    <w:rsid w:val="002B5148"/>
    <w:rsid w:val="002B6428"/>
    <w:rsid w:val="002B6A14"/>
    <w:rsid w:val="002B6ACD"/>
    <w:rsid w:val="002B6EF2"/>
    <w:rsid w:val="002B77C0"/>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44F2"/>
    <w:rsid w:val="002D52AC"/>
    <w:rsid w:val="002D5870"/>
    <w:rsid w:val="002D71E4"/>
    <w:rsid w:val="002E038E"/>
    <w:rsid w:val="002E2303"/>
    <w:rsid w:val="002E37E0"/>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A01"/>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07"/>
    <w:rsid w:val="00316244"/>
    <w:rsid w:val="00320E49"/>
    <w:rsid w:val="0032138C"/>
    <w:rsid w:val="00321807"/>
    <w:rsid w:val="00321D24"/>
    <w:rsid w:val="00322420"/>
    <w:rsid w:val="00322631"/>
    <w:rsid w:val="0032363E"/>
    <w:rsid w:val="00323BC0"/>
    <w:rsid w:val="00323F09"/>
    <w:rsid w:val="00324BEB"/>
    <w:rsid w:val="00324DAD"/>
    <w:rsid w:val="00324E8F"/>
    <w:rsid w:val="00326502"/>
    <w:rsid w:val="00327332"/>
    <w:rsid w:val="00327936"/>
    <w:rsid w:val="00327D18"/>
    <w:rsid w:val="00332216"/>
    <w:rsid w:val="00332EE2"/>
    <w:rsid w:val="00334096"/>
    <w:rsid w:val="00335EA4"/>
    <w:rsid w:val="0033607C"/>
    <w:rsid w:val="00340282"/>
    <w:rsid w:val="00340938"/>
    <w:rsid w:val="00340B14"/>
    <w:rsid w:val="003414E4"/>
    <w:rsid w:val="00341703"/>
    <w:rsid w:val="003431D5"/>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40BC"/>
    <w:rsid w:val="003550B9"/>
    <w:rsid w:val="00355EC7"/>
    <w:rsid w:val="00357D4D"/>
    <w:rsid w:val="003609A8"/>
    <w:rsid w:val="00362D18"/>
    <w:rsid w:val="00363AB6"/>
    <w:rsid w:val="00363B4B"/>
    <w:rsid w:val="003642C9"/>
    <w:rsid w:val="00366210"/>
    <w:rsid w:val="003708A2"/>
    <w:rsid w:val="00371692"/>
    <w:rsid w:val="00371906"/>
    <w:rsid w:val="003724AB"/>
    <w:rsid w:val="00372CEF"/>
    <w:rsid w:val="00373402"/>
    <w:rsid w:val="00373A15"/>
    <w:rsid w:val="003747D6"/>
    <w:rsid w:val="00374E01"/>
    <w:rsid w:val="00376500"/>
    <w:rsid w:val="003766D8"/>
    <w:rsid w:val="003768E3"/>
    <w:rsid w:val="00376954"/>
    <w:rsid w:val="00377A16"/>
    <w:rsid w:val="00377D9E"/>
    <w:rsid w:val="00383319"/>
    <w:rsid w:val="0038341C"/>
    <w:rsid w:val="00383DFC"/>
    <w:rsid w:val="00385825"/>
    <w:rsid w:val="00385F5F"/>
    <w:rsid w:val="0038764E"/>
    <w:rsid w:val="003909A4"/>
    <w:rsid w:val="00391743"/>
    <w:rsid w:val="00391EED"/>
    <w:rsid w:val="003921FA"/>
    <w:rsid w:val="003925B8"/>
    <w:rsid w:val="00392C26"/>
    <w:rsid w:val="00393B8D"/>
    <w:rsid w:val="00395006"/>
    <w:rsid w:val="00395228"/>
    <w:rsid w:val="003964AF"/>
    <w:rsid w:val="003964CE"/>
    <w:rsid w:val="00396D21"/>
    <w:rsid w:val="003970B5"/>
    <w:rsid w:val="00397ECD"/>
    <w:rsid w:val="003A04D7"/>
    <w:rsid w:val="003A0F62"/>
    <w:rsid w:val="003A189B"/>
    <w:rsid w:val="003A2D7C"/>
    <w:rsid w:val="003A3189"/>
    <w:rsid w:val="003A63E0"/>
    <w:rsid w:val="003A66B2"/>
    <w:rsid w:val="003A6F3C"/>
    <w:rsid w:val="003A7127"/>
    <w:rsid w:val="003A7B4C"/>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B771A"/>
    <w:rsid w:val="003C014E"/>
    <w:rsid w:val="003C04CA"/>
    <w:rsid w:val="003C18B7"/>
    <w:rsid w:val="003C2061"/>
    <w:rsid w:val="003C2E85"/>
    <w:rsid w:val="003C353F"/>
    <w:rsid w:val="003C4F9F"/>
    <w:rsid w:val="003C58BD"/>
    <w:rsid w:val="003C6ECB"/>
    <w:rsid w:val="003D17F4"/>
    <w:rsid w:val="003D1AF4"/>
    <w:rsid w:val="003D2DFF"/>
    <w:rsid w:val="003D3FE7"/>
    <w:rsid w:val="003D50C8"/>
    <w:rsid w:val="003D5210"/>
    <w:rsid w:val="003D5266"/>
    <w:rsid w:val="003D5270"/>
    <w:rsid w:val="003D5B24"/>
    <w:rsid w:val="003D6065"/>
    <w:rsid w:val="003D65ED"/>
    <w:rsid w:val="003D72AC"/>
    <w:rsid w:val="003E0A19"/>
    <w:rsid w:val="003E11AB"/>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711"/>
    <w:rsid w:val="003F5D05"/>
    <w:rsid w:val="003F7826"/>
    <w:rsid w:val="004005E4"/>
    <w:rsid w:val="004011A5"/>
    <w:rsid w:val="00402B4E"/>
    <w:rsid w:val="00403133"/>
    <w:rsid w:val="004037AD"/>
    <w:rsid w:val="004038E3"/>
    <w:rsid w:val="00403D4C"/>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3E"/>
    <w:rsid w:val="0041657D"/>
    <w:rsid w:val="00416818"/>
    <w:rsid w:val="004200B7"/>
    <w:rsid w:val="004202E6"/>
    <w:rsid w:val="00420FA6"/>
    <w:rsid w:val="0042108F"/>
    <w:rsid w:val="004216FA"/>
    <w:rsid w:val="00422905"/>
    <w:rsid w:val="0042330E"/>
    <w:rsid w:val="00423BDA"/>
    <w:rsid w:val="00425A7F"/>
    <w:rsid w:val="0042678D"/>
    <w:rsid w:val="004270C1"/>
    <w:rsid w:val="004271D9"/>
    <w:rsid w:val="00430123"/>
    <w:rsid w:val="004311E9"/>
    <w:rsid w:val="004320CC"/>
    <w:rsid w:val="00433BAD"/>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2EA1"/>
    <w:rsid w:val="0045307F"/>
    <w:rsid w:val="00453526"/>
    <w:rsid w:val="00454A30"/>
    <w:rsid w:val="00455539"/>
    <w:rsid w:val="00456950"/>
    <w:rsid w:val="00457336"/>
    <w:rsid w:val="004602CF"/>
    <w:rsid w:val="00460A33"/>
    <w:rsid w:val="00461156"/>
    <w:rsid w:val="004615B7"/>
    <w:rsid w:val="004616AC"/>
    <w:rsid w:val="004625F9"/>
    <w:rsid w:val="00464A58"/>
    <w:rsid w:val="0046598A"/>
    <w:rsid w:val="00465AA8"/>
    <w:rsid w:val="00465E69"/>
    <w:rsid w:val="0047047D"/>
    <w:rsid w:val="00470B0F"/>
    <w:rsid w:val="00471174"/>
    <w:rsid w:val="00471822"/>
    <w:rsid w:val="00471C30"/>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002"/>
    <w:rsid w:val="00485C83"/>
    <w:rsid w:val="00485D10"/>
    <w:rsid w:val="00485E58"/>
    <w:rsid w:val="00485E9E"/>
    <w:rsid w:val="00486403"/>
    <w:rsid w:val="00490125"/>
    <w:rsid w:val="00490EFA"/>
    <w:rsid w:val="0049246D"/>
    <w:rsid w:val="00493B20"/>
    <w:rsid w:val="00493E96"/>
    <w:rsid w:val="0049416C"/>
    <w:rsid w:val="00494C9C"/>
    <w:rsid w:val="00495D65"/>
    <w:rsid w:val="0049664F"/>
    <w:rsid w:val="00496D54"/>
    <w:rsid w:val="00497F41"/>
    <w:rsid w:val="00497F86"/>
    <w:rsid w:val="004A06E4"/>
    <w:rsid w:val="004A10CB"/>
    <w:rsid w:val="004A1C8A"/>
    <w:rsid w:val="004A2755"/>
    <w:rsid w:val="004A29E1"/>
    <w:rsid w:val="004A30A0"/>
    <w:rsid w:val="004A30AC"/>
    <w:rsid w:val="004A3335"/>
    <w:rsid w:val="004A3BE4"/>
    <w:rsid w:val="004A3E48"/>
    <w:rsid w:val="004A41E0"/>
    <w:rsid w:val="004A4BBE"/>
    <w:rsid w:val="004A52CA"/>
    <w:rsid w:val="004A5B6E"/>
    <w:rsid w:val="004A7514"/>
    <w:rsid w:val="004A7794"/>
    <w:rsid w:val="004B212B"/>
    <w:rsid w:val="004B2844"/>
    <w:rsid w:val="004B2BF0"/>
    <w:rsid w:val="004B3234"/>
    <w:rsid w:val="004B3257"/>
    <w:rsid w:val="004B4A97"/>
    <w:rsid w:val="004B6E52"/>
    <w:rsid w:val="004C02E7"/>
    <w:rsid w:val="004C0924"/>
    <w:rsid w:val="004C0C76"/>
    <w:rsid w:val="004C117E"/>
    <w:rsid w:val="004C161E"/>
    <w:rsid w:val="004C17E2"/>
    <w:rsid w:val="004C1E00"/>
    <w:rsid w:val="004C2D13"/>
    <w:rsid w:val="004C33D5"/>
    <w:rsid w:val="004C38C1"/>
    <w:rsid w:val="004C3BB5"/>
    <w:rsid w:val="004C3E08"/>
    <w:rsid w:val="004C4896"/>
    <w:rsid w:val="004C4EA9"/>
    <w:rsid w:val="004C6589"/>
    <w:rsid w:val="004C78CA"/>
    <w:rsid w:val="004C7AA7"/>
    <w:rsid w:val="004D01BB"/>
    <w:rsid w:val="004D0390"/>
    <w:rsid w:val="004D2D78"/>
    <w:rsid w:val="004D4B56"/>
    <w:rsid w:val="004D4BFD"/>
    <w:rsid w:val="004D5697"/>
    <w:rsid w:val="004D7C88"/>
    <w:rsid w:val="004E019B"/>
    <w:rsid w:val="004E0FA1"/>
    <w:rsid w:val="004E34E3"/>
    <w:rsid w:val="004E4132"/>
    <w:rsid w:val="004E4D9F"/>
    <w:rsid w:val="004E4F74"/>
    <w:rsid w:val="004E5725"/>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1B52"/>
    <w:rsid w:val="0050317A"/>
    <w:rsid w:val="005034FC"/>
    <w:rsid w:val="00504332"/>
    <w:rsid w:val="00504655"/>
    <w:rsid w:val="0050480A"/>
    <w:rsid w:val="00505546"/>
    <w:rsid w:val="00506383"/>
    <w:rsid w:val="00507D90"/>
    <w:rsid w:val="00507EF5"/>
    <w:rsid w:val="00510A50"/>
    <w:rsid w:val="00510BCF"/>
    <w:rsid w:val="00510F67"/>
    <w:rsid w:val="005115D3"/>
    <w:rsid w:val="00513677"/>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C75"/>
    <w:rsid w:val="00531790"/>
    <w:rsid w:val="00533073"/>
    <w:rsid w:val="00534362"/>
    <w:rsid w:val="005346A9"/>
    <w:rsid w:val="00534BB8"/>
    <w:rsid w:val="00536D2D"/>
    <w:rsid w:val="00536EDB"/>
    <w:rsid w:val="00540034"/>
    <w:rsid w:val="00540087"/>
    <w:rsid w:val="005402F7"/>
    <w:rsid w:val="00540416"/>
    <w:rsid w:val="00540491"/>
    <w:rsid w:val="00540610"/>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2B7E"/>
    <w:rsid w:val="005550AF"/>
    <w:rsid w:val="005558B5"/>
    <w:rsid w:val="00556300"/>
    <w:rsid w:val="005576C3"/>
    <w:rsid w:val="00560518"/>
    <w:rsid w:val="00560852"/>
    <w:rsid w:val="00561175"/>
    <w:rsid w:val="00561A43"/>
    <w:rsid w:val="00561E95"/>
    <w:rsid w:val="00562022"/>
    <w:rsid w:val="00562C80"/>
    <w:rsid w:val="0056307D"/>
    <w:rsid w:val="00563180"/>
    <w:rsid w:val="0056440B"/>
    <w:rsid w:val="005658E2"/>
    <w:rsid w:val="00566979"/>
    <w:rsid w:val="005670EB"/>
    <w:rsid w:val="00570358"/>
    <w:rsid w:val="00570FD0"/>
    <w:rsid w:val="00571300"/>
    <w:rsid w:val="0057180C"/>
    <w:rsid w:val="00571B4E"/>
    <w:rsid w:val="00572327"/>
    <w:rsid w:val="00572C59"/>
    <w:rsid w:val="00572CCD"/>
    <w:rsid w:val="0057333D"/>
    <w:rsid w:val="0057467C"/>
    <w:rsid w:val="00574BA7"/>
    <w:rsid w:val="00576245"/>
    <w:rsid w:val="00577B2E"/>
    <w:rsid w:val="00582D24"/>
    <w:rsid w:val="00582E9A"/>
    <w:rsid w:val="00583931"/>
    <w:rsid w:val="005843D4"/>
    <w:rsid w:val="005848B4"/>
    <w:rsid w:val="00584BB3"/>
    <w:rsid w:val="005852FE"/>
    <w:rsid w:val="00585A2A"/>
    <w:rsid w:val="00585BEF"/>
    <w:rsid w:val="005863A1"/>
    <w:rsid w:val="005863D8"/>
    <w:rsid w:val="00586FAC"/>
    <w:rsid w:val="00590D25"/>
    <w:rsid w:val="00591134"/>
    <w:rsid w:val="00591BD7"/>
    <w:rsid w:val="00592A73"/>
    <w:rsid w:val="00593196"/>
    <w:rsid w:val="00593B33"/>
    <w:rsid w:val="00593C78"/>
    <w:rsid w:val="0059425B"/>
    <w:rsid w:val="00596201"/>
    <w:rsid w:val="00597471"/>
    <w:rsid w:val="00597BDB"/>
    <w:rsid w:val="005A101C"/>
    <w:rsid w:val="005A34E6"/>
    <w:rsid w:val="005A52A7"/>
    <w:rsid w:val="005A5444"/>
    <w:rsid w:val="005A6E4A"/>
    <w:rsid w:val="005A7737"/>
    <w:rsid w:val="005B0217"/>
    <w:rsid w:val="005B1317"/>
    <w:rsid w:val="005B21C4"/>
    <w:rsid w:val="005B2EB1"/>
    <w:rsid w:val="005B2ED2"/>
    <w:rsid w:val="005B34FD"/>
    <w:rsid w:val="005B3FCE"/>
    <w:rsid w:val="005B4316"/>
    <w:rsid w:val="005B4805"/>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93D"/>
    <w:rsid w:val="005D7A88"/>
    <w:rsid w:val="005D7AA8"/>
    <w:rsid w:val="005E106C"/>
    <w:rsid w:val="005E1D3C"/>
    <w:rsid w:val="005E2FFD"/>
    <w:rsid w:val="005E3390"/>
    <w:rsid w:val="005E368D"/>
    <w:rsid w:val="005E3C5E"/>
    <w:rsid w:val="005E3E3D"/>
    <w:rsid w:val="005E3E47"/>
    <w:rsid w:val="005E6E53"/>
    <w:rsid w:val="005E6E7E"/>
    <w:rsid w:val="005E7773"/>
    <w:rsid w:val="005F115A"/>
    <w:rsid w:val="005F1C96"/>
    <w:rsid w:val="005F363F"/>
    <w:rsid w:val="005F37E3"/>
    <w:rsid w:val="005F4615"/>
    <w:rsid w:val="005F589F"/>
    <w:rsid w:val="005F5E91"/>
    <w:rsid w:val="005F6E31"/>
    <w:rsid w:val="005F770D"/>
    <w:rsid w:val="005F7938"/>
    <w:rsid w:val="005F79D3"/>
    <w:rsid w:val="005F7EE5"/>
    <w:rsid w:val="00600796"/>
    <w:rsid w:val="00600940"/>
    <w:rsid w:val="00600E52"/>
    <w:rsid w:val="00601CF9"/>
    <w:rsid w:val="00602207"/>
    <w:rsid w:val="00602F03"/>
    <w:rsid w:val="006032AD"/>
    <w:rsid w:val="006037E8"/>
    <w:rsid w:val="00603D7A"/>
    <w:rsid w:val="00603E30"/>
    <w:rsid w:val="0060402B"/>
    <w:rsid w:val="00604272"/>
    <w:rsid w:val="00604F5F"/>
    <w:rsid w:val="00605BBD"/>
    <w:rsid w:val="00606651"/>
    <w:rsid w:val="00610328"/>
    <w:rsid w:val="00611AEC"/>
    <w:rsid w:val="006133C0"/>
    <w:rsid w:val="00613587"/>
    <w:rsid w:val="00613A28"/>
    <w:rsid w:val="00613F1D"/>
    <w:rsid w:val="00614B49"/>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2F3"/>
    <w:rsid w:val="0065755F"/>
    <w:rsid w:val="00660299"/>
    <w:rsid w:val="00660BF8"/>
    <w:rsid w:val="00661ED0"/>
    <w:rsid w:val="006627ED"/>
    <w:rsid w:val="00663679"/>
    <w:rsid w:val="00663BC2"/>
    <w:rsid w:val="00664098"/>
    <w:rsid w:val="006645FF"/>
    <w:rsid w:val="00664746"/>
    <w:rsid w:val="006651BE"/>
    <w:rsid w:val="00665262"/>
    <w:rsid w:val="006662B0"/>
    <w:rsid w:val="00666790"/>
    <w:rsid w:val="00671974"/>
    <w:rsid w:val="00671A32"/>
    <w:rsid w:val="006724E4"/>
    <w:rsid w:val="0067371E"/>
    <w:rsid w:val="00674138"/>
    <w:rsid w:val="00674B63"/>
    <w:rsid w:val="00675F53"/>
    <w:rsid w:val="00676908"/>
    <w:rsid w:val="0067754F"/>
    <w:rsid w:val="00677ACD"/>
    <w:rsid w:val="00677B95"/>
    <w:rsid w:val="00677CF9"/>
    <w:rsid w:val="00677FDD"/>
    <w:rsid w:val="0068084E"/>
    <w:rsid w:val="0068095F"/>
    <w:rsid w:val="00680ED6"/>
    <w:rsid w:val="00681F38"/>
    <w:rsid w:val="006823E3"/>
    <w:rsid w:val="00682BE0"/>
    <w:rsid w:val="00682F22"/>
    <w:rsid w:val="00683AAD"/>
    <w:rsid w:val="00683CF8"/>
    <w:rsid w:val="00683D4B"/>
    <w:rsid w:val="0068405F"/>
    <w:rsid w:val="006849D1"/>
    <w:rsid w:val="00684A7B"/>
    <w:rsid w:val="0068570D"/>
    <w:rsid w:val="00686169"/>
    <w:rsid w:val="006872D1"/>
    <w:rsid w:val="00691C63"/>
    <w:rsid w:val="00692BB5"/>
    <w:rsid w:val="00694BB8"/>
    <w:rsid w:val="0069509C"/>
    <w:rsid w:val="00695F36"/>
    <w:rsid w:val="00696408"/>
    <w:rsid w:val="0069689A"/>
    <w:rsid w:val="0069726C"/>
    <w:rsid w:val="006A08CA"/>
    <w:rsid w:val="006A1475"/>
    <w:rsid w:val="006A186F"/>
    <w:rsid w:val="006A21AE"/>
    <w:rsid w:val="006A26BA"/>
    <w:rsid w:val="006A37ED"/>
    <w:rsid w:val="006A44E1"/>
    <w:rsid w:val="006A4ED0"/>
    <w:rsid w:val="006A7317"/>
    <w:rsid w:val="006A75D7"/>
    <w:rsid w:val="006A783E"/>
    <w:rsid w:val="006B0697"/>
    <w:rsid w:val="006B09F2"/>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542"/>
    <w:rsid w:val="006D06A8"/>
    <w:rsid w:val="006D18EC"/>
    <w:rsid w:val="006D1F14"/>
    <w:rsid w:val="006D2844"/>
    <w:rsid w:val="006D2FD9"/>
    <w:rsid w:val="006D3B72"/>
    <w:rsid w:val="006D3DB2"/>
    <w:rsid w:val="006D48AD"/>
    <w:rsid w:val="006D4BD6"/>
    <w:rsid w:val="006D5C7E"/>
    <w:rsid w:val="006D5D16"/>
    <w:rsid w:val="006D6E5A"/>
    <w:rsid w:val="006D78DE"/>
    <w:rsid w:val="006D79FC"/>
    <w:rsid w:val="006D7A08"/>
    <w:rsid w:val="006D7CE7"/>
    <w:rsid w:val="006D7E3C"/>
    <w:rsid w:val="006E07C3"/>
    <w:rsid w:val="006E1089"/>
    <w:rsid w:val="006E3173"/>
    <w:rsid w:val="006E3414"/>
    <w:rsid w:val="006E3D00"/>
    <w:rsid w:val="006E4234"/>
    <w:rsid w:val="006E4601"/>
    <w:rsid w:val="006E4892"/>
    <w:rsid w:val="006E4ED7"/>
    <w:rsid w:val="006E5C3A"/>
    <w:rsid w:val="006E6ACB"/>
    <w:rsid w:val="006E7D6B"/>
    <w:rsid w:val="006E7DBB"/>
    <w:rsid w:val="006F037F"/>
    <w:rsid w:val="006F05C8"/>
    <w:rsid w:val="006F09F1"/>
    <w:rsid w:val="006F1AA8"/>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0493"/>
    <w:rsid w:val="00711165"/>
    <w:rsid w:val="007122E6"/>
    <w:rsid w:val="007127B4"/>
    <w:rsid w:val="00712AD1"/>
    <w:rsid w:val="007132BA"/>
    <w:rsid w:val="007138AF"/>
    <w:rsid w:val="007165D4"/>
    <w:rsid w:val="00716815"/>
    <w:rsid w:val="00716B69"/>
    <w:rsid w:val="00716C69"/>
    <w:rsid w:val="0072098E"/>
    <w:rsid w:val="00720DB1"/>
    <w:rsid w:val="00720E47"/>
    <w:rsid w:val="00722012"/>
    <w:rsid w:val="00722B10"/>
    <w:rsid w:val="007232E9"/>
    <w:rsid w:val="00723ED5"/>
    <w:rsid w:val="007243BC"/>
    <w:rsid w:val="007244E7"/>
    <w:rsid w:val="007246EE"/>
    <w:rsid w:val="00724AEA"/>
    <w:rsid w:val="00725D8C"/>
    <w:rsid w:val="00725F05"/>
    <w:rsid w:val="00726F8A"/>
    <w:rsid w:val="007305CF"/>
    <w:rsid w:val="00731C61"/>
    <w:rsid w:val="00732260"/>
    <w:rsid w:val="007329B3"/>
    <w:rsid w:val="00732D21"/>
    <w:rsid w:val="00732E58"/>
    <w:rsid w:val="007334DA"/>
    <w:rsid w:val="00733659"/>
    <w:rsid w:val="007346DE"/>
    <w:rsid w:val="00735543"/>
    <w:rsid w:val="007359EE"/>
    <w:rsid w:val="0073758D"/>
    <w:rsid w:val="0073798D"/>
    <w:rsid w:val="00737EAB"/>
    <w:rsid w:val="00737EFF"/>
    <w:rsid w:val="007407F5"/>
    <w:rsid w:val="00740F0A"/>
    <w:rsid w:val="007413B8"/>
    <w:rsid w:val="00741B65"/>
    <w:rsid w:val="007427D0"/>
    <w:rsid w:val="007439F4"/>
    <w:rsid w:val="007444E2"/>
    <w:rsid w:val="007455DC"/>
    <w:rsid w:val="00745770"/>
    <w:rsid w:val="007458AB"/>
    <w:rsid w:val="00745E70"/>
    <w:rsid w:val="00746050"/>
    <w:rsid w:val="00746F7A"/>
    <w:rsid w:val="007473C6"/>
    <w:rsid w:val="00747BF9"/>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C4"/>
    <w:rsid w:val="007825DD"/>
    <w:rsid w:val="007854ED"/>
    <w:rsid w:val="00786103"/>
    <w:rsid w:val="0078624B"/>
    <w:rsid w:val="007876E8"/>
    <w:rsid w:val="00787A0D"/>
    <w:rsid w:val="00787B93"/>
    <w:rsid w:val="00787E03"/>
    <w:rsid w:val="00790704"/>
    <w:rsid w:val="00790FD9"/>
    <w:rsid w:val="007913A1"/>
    <w:rsid w:val="007917E4"/>
    <w:rsid w:val="00791AD4"/>
    <w:rsid w:val="007920BF"/>
    <w:rsid w:val="0079260A"/>
    <w:rsid w:val="00793107"/>
    <w:rsid w:val="0079338D"/>
    <w:rsid w:val="00793EEA"/>
    <w:rsid w:val="00794DC4"/>
    <w:rsid w:val="00795752"/>
    <w:rsid w:val="007961A2"/>
    <w:rsid w:val="00796D13"/>
    <w:rsid w:val="007A0E11"/>
    <w:rsid w:val="007A2539"/>
    <w:rsid w:val="007A3112"/>
    <w:rsid w:val="007A3233"/>
    <w:rsid w:val="007A344A"/>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35D"/>
    <w:rsid w:val="007C3E10"/>
    <w:rsid w:val="007D15FD"/>
    <w:rsid w:val="007D47E7"/>
    <w:rsid w:val="007D4AC9"/>
    <w:rsid w:val="007D5D2A"/>
    <w:rsid w:val="007D6059"/>
    <w:rsid w:val="007D6A86"/>
    <w:rsid w:val="007D790F"/>
    <w:rsid w:val="007E0411"/>
    <w:rsid w:val="007E0486"/>
    <w:rsid w:val="007E0B3C"/>
    <w:rsid w:val="007E10CB"/>
    <w:rsid w:val="007E20D5"/>
    <w:rsid w:val="007E2F93"/>
    <w:rsid w:val="007E4CE1"/>
    <w:rsid w:val="007E5012"/>
    <w:rsid w:val="007E5257"/>
    <w:rsid w:val="007E5344"/>
    <w:rsid w:val="007E6077"/>
    <w:rsid w:val="007E60EC"/>
    <w:rsid w:val="007E64AB"/>
    <w:rsid w:val="007F06D1"/>
    <w:rsid w:val="007F0C26"/>
    <w:rsid w:val="007F18F0"/>
    <w:rsid w:val="007F3D68"/>
    <w:rsid w:val="007F5605"/>
    <w:rsid w:val="007F5826"/>
    <w:rsid w:val="007F5B69"/>
    <w:rsid w:val="007F5D9C"/>
    <w:rsid w:val="007F6505"/>
    <w:rsid w:val="007F6911"/>
    <w:rsid w:val="007F698B"/>
    <w:rsid w:val="007F6E63"/>
    <w:rsid w:val="007F725D"/>
    <w:rsid w:val="007F7E0E"/>
    <w:rsid w:val="007F7EC6"/>
    <w:rsid w:val="0080215A"/>
    <w:rsid w:val="00803F3E"/>
    <w:rsid w:val="00805B35"/>
    <w:rsid w:val="00806452"/>
    <w:rsid w:val="008069EA"/>
    <w:rsid w:val="00806DEC"/>
    <w:rsid w:val="00812603"/>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47D57"/>
    <w:rsid w:val="008519A4"/>
    <w:rsid w:val="00851DB5"/>
    <w:rsid w:val="008524FD"/>
    <w:rsid w:val="00852720"/>
    <w:rsid w:val="00852A86"/>
    <w:rsid w:val="0085300B"/>
    <w:rsid w:val="0085350A"/>
    <w:rsid w:val="0085571C"/>
    <w:rsid w:val="008575EC"/>
    <w:rsid w:val="00860343"/>
    <w:rsid w:val="008611A8"/>
    <w:rsid w:val="008623B3"/>
    <w:rsid w:val="008626CC"/>
    <w:rsid w:val="00862A1A"/>
    <w:rsid w:val="00863926"/>
    <w:rsid w:val="00866915"/>
    <w:rsid w:val="008676CE"/>
    <w:rsid w:val="00867888"/>
    <w:rsid w:val="00871039"/>
    <w:rsid w:val="00871E88"/>
    <w:rsid w:val="00871FDA"/>
    <w:rsid w:val="008727CD"/>
    <w:rsid w:val="00872C76"/>
    <w:rsid w:val="00872C7D"/>
    <w:rsid w:val="008736CD"/>
    <w:rsid w:val="0087409E"/>
    <w:rsid w:val="008740AA"/>
    <w:rsid w:val="0087415B"/>
    <w:rsid w:val="00874A87"/>
    <w:rsid w:val="0087616E"/>
    <w:rsid w:val="008769B0"/>
    <w:rsid w:val="00876A1C"/>
    <w:rsid w:val="00876B93"/>
    <w:rsid w:val="00877207"/>
    <w:rsid w:val="008775B6"/>
    <w:rsid w:val="00877B05"/>
    <w:rsid w:val="00880945"/>
    <w:rsid w:val="00880D0A"/>
    <w:rsid w:val="00880D6B"/>
    <w:rsid w:val="00881D54"/>
    <w:rsid w:val="00886911"/>
    <w:rsid w:val="0088768F"/>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D5B"/>
    <w:rsid w:val="008A5B13"/>
    <w:rsid w:val="008A5B27"/>
    <w:rsid w:val="008A7120"/>
    <w:rsid w:val="008A7320"/>
    <w:rsid w:val="008A7F9D"/>
    <w:rsid w:val="008B0041"/>
    <w:rsid w:val="008B01F2"/>
    <w:rsid w:val="008B10C0"/>
    <w:rsid w:val="008B17F2"/>
    <w:rsid w:val="008B2774"/>
    <w:rsid w:val="008B4D29"/>
    <w:rsid w:val="008B5799"/>
    <w:rsid w:val="008B5C50"/>
    <w:rsid w:val="008B6BCA"/>
    <w:rsid w:val="008B7417"/>
    <w:rsid w:val="008B750A"/>
    <w:rsid w:val="008B7604"/>
    <w:rsid w:val="008B7719"/>
    <w:rsid w:val="008C0645"/>
    <w:rsid w:val="008C0D56"/>
    <w:rsid w:val="008C1595"/>
    <w:rsid w:val="008C26AC"/>
    <w:rsid w:val="008C277E"/>
    <w:rsid w:val="008C2FB7"/>
    <w:rsid w:val="008C342F"/>
    <w:rsid w:val="008C4C12"/>
    <w:rsid w:val="008C4EB9"/>
    <w:rsid w:val="008C4F72"/>
    <w:rsid w:val="008C52FC"/>
    <w:rsid w:val="008C5A0D"/>
    <w:rsid w:val="008C6250"/>
    <w:rsid w:val="008C7621"/>
    <w:rsid w:val="008D04ED"/>
    <w:rsid w:val="008D249D"/>
    <w:rsid w:val="008D3EC7"/>
    <w:rsid w:val="008D6E81"/>
    <w:rsid w:val="008D701E"/>
    <w:rsid w:val="008D71B8"/>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64C4"/>
    <w:rsid w:val="008F73C0"/>
    <w:rsid w:val="008F76F8"/>
    <w:rsid w:val="009007C4"/>
    <w:rsid w:val="00900CA8"/>
    <w:rsid w:val="009014C3"/>
    <w:rsid w:val="00901781"/>
    <w:rsid w:val="00901998"/>
    <w:rsid w:val="0090262F"/>
    <w:rsid w:val="009033B1"/>
    <w:rsid w:val="00903A00"/>
    <w:rsid w:val="00903A98"/>
    <w:rsid w:val="009046CB"/>
    <w:rsid w:val="009053F1"/>
    <w:rsid w:val="00905983"/>
    <w:rsid w:val="00907117"/>
    <w:rsid w:val="00907DEE"/>
    <w:rsid w:val="009103C4"/>
    <w:rsid w:val="009108B7"/>
    <w:rsid w:val="00911226"/>
    <w:rsid w:val="00911A24"/>
    <w:rsid w:val="009130DF"/>
    <w:rsid w:val="00913FF1"/>
    <w:rsid w:val="00914442"/>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392A"/>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6B9"/>
    <w:rsid w:val="00960DD1"/>
    <w:rsid w:val="00961401"/>
    <w:rsid w:val="00961EF9"/>
    <w:rsid w:val="00962336"/>
    <w:rsid w:val="009631DA"/>
    <w:rsid w:val="00964329"/>
    <w:rsid w:val="00964382"/>
    <w:rsid w:val="00964785"/>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4AF"/>
    <w:rsid w:val="00984626"/>
    <w:rsid w:val="0098495A"/>
    <w:rsid w:val="00984C72"/>
    <w:rsid w:val="00985615"/>
    <w:rsid w:val="00985A41"/>
    <w:rsid w:val="00987318"/>
    <w:rsid w:val="0098743E"/>
    <w:rsid w:val="0099045F"/>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1BC"/>
    <w:rsid w:val="009A4769"/>
    <w:rsid w:val="009A4FFA"/>
    <w:rsid w:val="009A6252"/>
    <w:rsid w:val="009A7A52"/>
    <w:rsid w:val="009B1A21"/>
    <w:rsid w:val="009B1C54"/>
    <w:rsid w:val="009B1EE4"/>
    <w:rsid w:val="009B253E"/>
    <w:rsid w:val="009B2D2B"/>
    <w:rsid w:val="009B42BD"/>
    <w:rsid w:val="009B4F49"/>
    <w:rsid w:val="009B5A90"/>
    <w:rsid w:val="009B5BD2"/>
    <w:rsid w:val="009B7075"/>
    <w:rsid w:val="009B7F8A"/>
    <w:rsid w:val="009C1217"/>
    <w:rsid w:val="009C1FA3"/>
    <w:rsid w:val="009C1FF9"/>
    <w:rsid w:val="009C2839"/>
    <w:rsid w:val="009C3206"/>
    <w:rsid w:val="009C32A3"/>
    <w:rsid w:val="009C3562"/>
    <w:rsid w:val="009C410D"/>
    <w:rsid w:val="009C414E"/>
    <w:rsid w:val="009C5489"/>
    <w:rsid w:val="009C589D"/>
    <w:rsid w:val="009C62E1"/>
    <w:rsid w:val="009C69FB"/>
    <w:rsid w:val="009C7007"/>
    <w:rsid w:val="009C7A7B"/>
    <w:rsid w:val="009D031B"/>
    <w:rsid w:val="009D03E8"/>
    <w:rsid w:val="009D1099"/>
    <w:rsid w:val="009D1E22"/>
    <w:rsid w:val="009D3072"/>
    <w:rsid w:val="009D3450"/>
    <w:rsid w:val="009D364C"/>
    <w:rsid w:val="009D458B"/>
    <w:rsid w:val="009D68CF"/>
    <w:rsid w:val="009D6C45"/>
    <w:rsid w:val="009E0142"/>
    <w:rsid w:val="009E0C9B"/>
    <w:rsid w:val="009E4D20"/>
    <w:rsid w:val="009E4E1C"/>
    <w:rsid w:val="009E50E5"/>
    <w:rsid w:val="009E56A0"/>
    <w:rsid w:val="009E61DB"/>
    <w:rsid w:val="009F008C"/>
    <w:rsid w:val="009F07AE"/>
    <w:rsid w:val="009F1356"/>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29C5"/>
    <w:rsid w:val="00A24336"/>
    <w:rsid w:val="00A2528B"/>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639"/>
    <w:rsid w:val="00A45FB6"/>
    <w:rsid w:val="00A46B51"/>
    <w:rsid w:val="00A50597"/>
    <w:rsid w:val="00A50673"/>
    <w:rsid w:val="00A50D2D"/>
    <w:rsid w:val="00A51505"/>
    <w:rsid w:val="00A51D00"/>
    <w:rsid w:val="00A51F3E"/>
    <w:rsid w:val="00A52102"/>
    <w:rsid w:val="00A524F7"/>
    <w:rsid w:val="00A5276B"/>
    <w:rsid w:val="00A54A39"/>
    <w:rsid w:val="00A55BF2"/>
    <w:rsid w:val="00A55C6B"/>
    <w:rsid w:val="00A57600"/>
    <w:rsid w:val="00A578AA"/>
    <w:rsid w:val="00A6032E"/>
    <w:rsid w:val="00A60DFC"/>
    <w:rsid w:val="00A60E9E"/>
    <w:rsid w:val="00A6109D"/>
    <w:rsid w:val="00A616D1"/>
    <w:rsid w:val="00A618F3"/>
    <w:rsid w:val="00A6199F"/>
    <w:rsid w:val="00A634CA"/>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C06"/>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35B"/>
    <w:rsid w:val="00A90723"/>
    <w:rsid w:val="00A90FE4"/>
    <w:rsid w:val="00A911A0"/>
    <w:rsid w:val="00A91D58"/>
    <w:rsid w:val="00A92472"/>
    <w:rsid w:val="00A9388D"/>
    <w:rsid w:val="00A938C7"/>
    <w:rsid w:val="00A93964"/>
    <w:rsid w:val="00A9419B"/>
    <w:rsid w:val="00A94264"/>
    <w:rsid w:val="00A94ABE"/>
    <w:rsid w:val="00A952FD"/>
    <w:rsid w:val="00A96342"/>
    <w:rsid w:val="00A966B1"/>
    <w:rsid w:val="00A978EF"/>
    <w:rsid w:val="00AA06DF"/>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3C1"/>
    <w:rsid w:val="00AB1BA1"/>
    <w:rsid w:val="00AB1E87"/>
    <w:rsid w:val="00AB31C1"/>
    <w:rsid w:val="00AB39D8"/>
    <w:rsid w:val="00AB49B5"/>
    <w:rsid w:val="00AB5155"/>
    <w:rsid w:val="00AB534F"/>
    <w:rsid w:val="00AB53B2"/>
    <w:rsid w:val="00AB5B7E"/>
    <w:rsid w:val="00AB7EF4"/>
    <w:rsid w:val="00AC1406"/>
    <w:rsid w:val="00AC21B8"/>
    <w:rsid w:val="00AC27FD"/>
    <w:rsid w:val="00AC2B49"/>
    <w:rsid w:val="00AC56F9"/>
    <w:rsid w:val="00AC5A19"/>
    <w:rsid w:val="00AC63F5"/>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3788"/>
    <w:rsid w:val="00AE4002"/>
    <w:rsid w:val="00AE43F8"/>
    <w:rsid w:val="00AE446F"/>
    <w:rsid w:val="00AE54D1"/>
    <w:rsid w:val="00AE6081"/>
    <w:rsid w:val="00AE6BBC"/>
    <w:rsid w:val="00AF0C67"/>
    <w:rsid w:val="00AF14AD"/>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39B2"/>
    <w:rsid w:val="00B04396"/>
    <w:rsid w:val="00B04DCB"/>
    <w:rsid w:val="00B05627"/>
    <w:rsid w:val="00B06890"/>
    <w:rsid w:val="00B06CC6"/>
    <w:rsid w:val="00B109F1"/>
    <w:rsid w:val="00B1227C"/>
    <w:rsid w:val="00B1239B"/>
    <w:rsid w:val="00B12407"/>
    <w:rsid w:val="00B13A7F"/>
    <w:rsid w:val="00B1409D"/>
    <w:rsid w:val="00B14D2F"/>
    <w:rsid w:val="00B154CE"/>
    <w:rsid w:val="00B15723"/>
    <w:rsid w:val="00B15A06"/>
    <w:rsid w:val="00B15F74"/>
    <w:rsid w:val="00B17810"/>
    <w:rsid w:val="00B20F35"/>
    <w:rsid w:val="00B22D96"/>
    <w:rsid w:val="00B233F2"/>
    <w:rsid w:val="00B2376D"/>
    <w:rsid w:val="00B26A06"/>
    <w:rsid w:val="00B26E7E"/>
    <w:rsid w:val="00B30BEA"/>
    <w:rsid w:val="00B30E66"/>
    <w:rsid w:val="00B331B4"/>
    <w:rsid w:val="00B33E21"/>
    <w:rsid w:val="00B3430C"/>
    <w:rsid w:val="00B34C21"/>
    <w:rsid w:val="00B34FF2"/>
    <w:rsid w:val="00B35B5F"/>
    <w:rsid w:val="00B37D96"/>
    <w:rsid w:val="00B413F8"/>
    <w:rsid w:val="00B41825"/>
    <w:rsid w:val="00B429A9"/>
    <w:rsid w:val="00B42C63"/>
    <w:rsid w:val="00B42E4C"/>
    <w:rsid w:val="00B433F5"/>
    <w:rsid w:val="00B435B7"/>
    <w:rsid w:val="00B43877"/>
    <w:rsid w:val="00B438F2"/>
    <w:rsid w:val="00B43D5B"/>
    <w:rsid w:val="00B43F00"/>
    <w:rsid w:val="00B44340"/>
    <w:rsid w:val="00B44926"/>
    <w:rsid w:val="00B44D5D"/>
    <w:rsid w:val="00B4533A"/>
    <w:rsid w:val="00B45A04"/>
    <w:rsid w:val="00B45E11"/>
    <w:rsid w:val="00B4639D"/>
    <w:rsid w:val="00B465AF"/>
    <w:rsid w:val="00B46BBA"/>
    <w:rsid w:val="00B46EE1"/>
    <w:rsid w:val="00B5028A"/>
    <w:rsid w:val="00B507F1"/>
    <w:rsid w:val="00B50E82"/>
    <w:rsid w:val="00B514CA"/>
    <w:rsid w:val="00B51848"/>
    <w:rsid w:val="00B519B6"/>
    <w:rsid w:val="00B52B47"/>
    <w:rsid w:val="00B53A44"/>
    <w:rsid w:val="00B54ABB"/>
    <w:rsid w:val="00B54B45"/>
    <w:rsid w:val="00B56C6A"/>
    <w:rsid w:val="00B57E8C"/>
    <w:rsid w:val="00B57F6C"/>
    <w:rsid w:val="00B61C4F"/>
    <w:rsid w:val="00B636AD"/>
    <w:rsid w:val="00B65487"/>
    <w:rsid w:val="00B65F56"/>
    <w:rsid w:val="00B6692C"/>
    <w:rsid w:val="00B66F9B"/>
    <w:rsid w:val="00B67EB5"/>
    <w:rsid w:val="00B7112E"/>
    <w:rsid w:val="00B715A9"/>
    <w:rsid w:val="00B716DA"/>
    <w:rsid w:val="00B71C07"/>
    <w:rsid w:val="00B721E8"/>
    <w:rsid w:val="00B73689"/>
    <w:rsid w:val="00B737E6"/>
    <w:rsid w:val="00B73DB5"/>
    <w:rsid w:val="00B74780"/>
    <w:rsid w:val="00B74886"/>
    <w:rsid w:val="00B74CFA"/>
    <w:rsid w:val="00B76B82"/>
    <w:rsid w:val="00B76D4C"/>
    <w:rsid w:val="00B76F24"/>
    <w:rsid w:val="00B77257"/>
    <w:rsid w:val="00B77482"/>
    <w:rsid w:val="00B77B96"/>
    <w:rsid w:val="00B81025"/>
    <w:rsid w:val="00B82282"/>
    <w:rsid w:val="00B823D3"/>
    <w:rsid w:val="00B838E4"/>
    <w:rsid w:val="00B839F6"/>
    <w:rsid w:val="00B8483A"/>
    <w:rsid w:val="00B8488D"/>
    <w:rsid w:val="00B84A6D"/>
    <w:rsid w:val="00B8550C"/>
    <w:rsid w:val="00B86E78"/>
    <w:rsid w:val="00B90035"/>
    <w:rsid w:val="00B90E72"/>
    <w:rsid w:val="00B915FB"/>
    <w:rsid w:val="00B91808"/>
    <w:rsid w:val="00B9270E"/>
    <w:rsid w:val="00B943B1"/>
    <w:rsid w:val="00B94657"/>
    <w:rsid w:val="00B94D89"/>
    <w:rsid w:val="00B95C1F"/>
    <w:rsid w:val="00B96203"/>
    <w:rsid w:val="00B9648A"/>
    <w:rsid w:val="00B96DF2"/>
    <w:rsid w:val="00B96FDD"/>
    <w:rsid w:val="00B9771F"/>
    <w:rsid w:val="00B9772D"/>
    <w:rsid w:val="00B9772E"/>
    <w:rsid w:val="00BA02E7"/>
    <w:rsid w:val="00BA08EB"/>
    <w:rsid w:val="00BA0BC8"/>
    <w:rsid w:val="00BA107A"/>
    <w:rsid w:val="00BA1896"/>
    <w:rsid w:val="00BA1E0C"/>
    <w:rsid w:val="00BA26F4"/>
    <w:rsid w:val="00BA273E"/>
    <w:rsid w:val="00BA49F3"/>
    <w:rsid w:val="00BA5E7E"/>
    <w:rsid w:val="00BA5F19"/>
    <w:rsid w:val="00BA6FCF"/>
    <w:rsid w:val="00BB01D7"/>
    <w:rsid w:val="00BB028F"/>
    <w:rsid w:val="00BB092E"/>
    <w:rsid w:val="00BB0939"/>
    <w:rsid w:val="00BB0B12"/>
    <w:rsid w:val="00BB159B"/>
    <w:rsid w:val="00BB1CC9"/>
    <w:rsid w:val="00BB2DC7"/>
    <w:rsid w:val="00BB3A91"/>
    <w:rsid w:val="00BB5910"/>
    <w:rsid w:val="00BB6153"/>
    <w:rsid w:val="00BB6D86"/>
    <w:rsid w:val="00BB7CC3"/>
    <w:rsid w:val="00BC02A9"/>
    <w:rsid w:val="00BC082D"/>
    <w:rsid w:val="00BC1B58"/>
    <w:rsid w:val="00BC1EF4"/>
    <w:rsid w:val="00BC2F78"/>
    <w:rsid w:val="00BC53BA"/>
    <w:rsid w:val="00BC5D20"/>
    <w:rsid w:val="00BC66B4"/>
    <w:rsid w:val="00BC6D30"/>
    <w:rsid w:val="00BC7153"/>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896"/>
    <w:rsid w:val="00BE3CB6"/>
    <w:rsid w:val="00BE4241"/>
    <w:rsid w:val="00BE51C6"/>
    <w:rsid w:val="00BE5C55"/>
    <w:rsid w:val="00BE77CC"/>
    <w:rsid w:val="00BF049F"/>
    <w:rsid w:val="00BF07F9"/>
    <w:rsid w:val="00BF0920"/>
    <w:rsid w:val="00BF0D1C"/>
    <w:rsid w:val="00BF3168"/>
    <w:rsid w:val="00BF33F0"/>
    <w:rsid w:val="00BF3E70"/>
    <w:rsid w:val="00BF4953"/>
    <w:rsid w:val="00BF5A40"/>
    <w:rsid w:val="00BF75BB"/>
    <w:rsid w:val="00BF7B24"/>
    <w:rsid w:val="00C01200"/>
    <w:rsid w:val="00C02C97"/>
    <w:rsid w:val="00C03CCB"/>
    <w:rsid w:val="00C05424"/>
    <w:rsid w:val="00C05B87"/>
    <w:rsid w:val="00C05DA7"/>
    <w:rsid w:val="00C07159"/>
    <w:rsid w:val="00C07B6D"/>
    <w:rsid w:val="00C07F15"/>
    <w:rsid w:val="00C10BDF"/>
    <w:rsid w:val="00C11B6B"/>
    <w:rsid w:val="00C13BD8"/>
    <w:rsid w:val="00C14043"/>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6081"/>
    <w:rsid w:val="00C27101"/>
    <w:rsid w:val="00C301BB"/>
    <w:rsid w:val="00C31813"/>
    <w:rsid w:val="00C32511"/>
    <w:rsid w:val="00C33802"/>
    <w:rsid w:val="00C33AA6"/>
    <w:rsid w:val="00C34154"/>
    <w:rsid w:val="00C34292"/>
    <w:rsid w:val="00C34972"/>
    <w:rsid w:val="00C35F84"/>
    <w:rsid w:val="00C35FE7"/>
    <w:rsid w:val="00C36457"/>
    <w:rsid w:val="00C3690A"/>
    <w:rsid w:val="00C37CAD"/>
    <w:rsid w:val="00C403FE"/>
    <w:rsid w:val="00C416F5"/>
    <w:rsid w:val="00C41F61"/>
    <w:rsid w:val="00C42997"/>
    <w:rsid w:val="00C4331E"/>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85D"/>
    <w:rsid w:val="00C619D8"/>
    <w:rsid w:val="00C61DAA"/>
    <w:rsid w:val="00C62198"/>
    <w:rsid w:val="00C624A7"/>
    <w:rsid w:val="00C63B20"/>
    <w:rsid w:val="00C65A34"/>
    <w:rsid w:val="00C65F5F"/>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09F4"/>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7D4"/>
    <w:rsid w:val="00C93F20"/>
    <w:rsid w:val="00C96E15"/>
    <w:rsid w:val="00C97213"/>
    <w:rsid w:val="00C9769C"/>
    <w:rsid w:val="00CA0C11"/>
    <w:rsid w:val="00CA188B"/>
    <w:rsid w:val="00CA18D8"/>
    <w:rsid w:val="00CA1C37"/>
    <w:rsid w:val="00CA29BE"/>
    <w:rsid w:val="00CA37C6"/>
    <w:rsid w:val="00CA3C67"/>
    <w:rsid w:val="00CA4959"/>
    <w:rsid w:val="00CA530B"/>
    <w:rsid w:val="00CA56C5"/>
    <w:rsid w:val="00CA5B86"/>
    <w:rsid w:val="00CA6204"/>
    <w:rsid w:val="00CA64A8"/>
    <w:rsid w:val="00CA6BDF"/>
    <w:rsid w:val="00CA7C80"/>
    <w:rsid w:val="00CB0292"/>
    <w:rsid w:val="00CB080B"/>
    <w:rsid w:val="00CB0B43"/>
    <w:rsid w:val="00CB2108"/>
    <w:rsid w:val="00CB29F1"/>
    <w:rsid w:val="00CB2C1A"/>
    <w:rsid w:val="00CB2D9A"/>
    <w:rsid w:val="00CB345F"/>
    <w:rsid w:val="00CB37DB"/>
    <w:rsid w:val="00CB48CD"/>
    <w:rsid w:val="00CB4E38"/>
    <w:rsid w:val="00CB533D"/>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23E8"/>
    <w:rsid w:val="00CD34A9"/>
    <w:rsid w:val="00CD3AAF"/>
    <w:rsid w:val="00CD411F"/>
    <w:rsid w:val="00CD487B"/>
    <w:rsid w:val="00CD4F84"/>
    <w:rsid w:val="00CD641B"/>
    <w:rsid w:val="00CD6725"/>
    <w:rsid w:val="00CD6946"/>
    <w:rsid w:val="00CD6FB4"/>
    <w:rsid w:val="00CD7B8E"/>
    <w:rsid w:val="00CE02D0"/>
    <w:rsid w:val="00CE2414"/>
    <w:rsid w:val="00CE3174"/>
    <w:rsid w:val="00CE34BD"/>
    <w:rsid w:val="00CE3EC5"/>
    <w:rsid w:val="00CE4E4E"/>
    <w:rsid w:val="00CE5CFF"/>
    <w:rsid w:val="00CE6720"/>
    <w:rsid w:val="00CE6A80"/>
    <w:rsid w:val="00CE6D19"/>
    <w:rsid w:val="00CE76F9"/>
    <w:rsid w:val="00CE7F03"/>
    <w:rsid w:val="00CF123D"/>
    <w:rsid w:val="00CF16BC"/>
    <w:rsid w:val="00CF496F"/>
    <w:rsid w:val="00CF51F9"/>
    <w:rsid w:val="00CF54A5"/>
    <w:rsid w:val="00CF6027"/>
    <w:rsid w:val="00CF65C0"/>
    <w:rsid w:val="00CF6E0A"/>
    <w:rsid w:val="00CF6EEB"/>
    <w:rsid w:val="00CF7258"/>
    <w:rsid w:val="00CF7A7D"/>
    <w:rsid w:val="00CF7A86"/>
    <w:rsid w:val="00D00900"/>
    <w:rsid w:val="00D011F7"/>
    <w:rsid w:val="00D02A36"/>
    <w:rsid w:val="00D03112"/>
    <w:rsid w:val="00D03359"/>
    <w:rsid w:val="00D03B04"/>
    <w:rsid w:val="00D0419C"/>
    <w:rsid w:val="00D0482D"/>
    <w:rsid w:val="00D04D41"/>
    <w:rsid w:val="00D05376"/>
    <w:rsid w:val="00D06F3D"/>
    <w:rsid w:val="00D1056C"/>
    <w:rsid w:val="00D11021"/>
    <w:rsid w:val="00D1132B"/>
    <w:rsid w:val="00D1248C"/>
    <w:rsid w:val="00D12C27"/>
    <w:rsid w:val="00D13CF1"/>
    <w:rsid w:val="00D13F2B"/>
    <w:rsid w:val="00D1414E"/>
    <w:rsid w:val="00D14715"/>
    <w:rsid w:val="00D14DC9"/>
    <w:rsid w:val="00D153CC"/>
    <w:rsid w:val="00D16D91"/>
    <w:rsid w:val="00D171CF"/>
    <w:rsid w:val="00D17C33"/>
    <w:rsid w:val="00D17FEB"/>
    <w:rsid w:val="00D200CB"/>
    <w:rsid w:val="00D202FA"/>
    <w:rsid w:val="00D20E5A"/>
    <w:rsid w:val="00D22D34"/>
    <w:rsid w:val="00D23B99"/>
    <w:rsid w:val="00D255BA"/>
    <w:rsid w:val="00D256FD"/>
    <w:rsid w:val="00D25E61"/>
    <w:rsid w:val="00D26198"/>
    <w:rsid w:val="00D26331"/>
    <w:rsid w:val="00D26EED"/>
    <w:rsid w:val="00D275C8"/>
    <w:rsid w:val="00D27C20"/>
    <w:rsid w:val="00D27C8A"/>
    <w:rsid w:val="00D30367"/>
    <w:rsid w:val="00D308F6"/>
    <w:rsid w:val="00D30AFF"/>
    <w:rsid w:val="00D31B80"/>
    <w:rsid w:val="00D31C2F"/>
    <w:rsid w:val="00D31D13"/>
    <w:rsid w:val="00D32482"/>
    <w:rsid w:val="00D325FB"/>
    <w:rsid w:val="00D3288B"/>
    <w:rsid w:val="00D32B3F"/>
    <w:rsid w:val="00D32BD6"/>
    <w:rsid w:val="00D32EED"/>
    <w:rsid w:val="00D332B7"/>
    <w:rsid w:val="00D33442"/>
    <w:rsid w:val="00D337F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5A6"/>
    <w:rsid w:val="00D44E48"/>
    <w:rsid w:val="00D452E8"/>
    <w:rsid w:val="00D45818"/>
    <w:rsid w:val="00D46453"/>
    <w:rsid w:val="00D46492"/>
    <w:rsid w:val="00D47EF6"/>
    <w:rsid w:val="00D5031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621"/>
    <w:rsid w:val="00D6671A"/>
    <w:rsid w:val="00D71C54"/>
    <w:rsid w:val="00D72168"/>
    <w:rsid w:val="00D723EA"/>
    <w:rsid w:val="00D72CB9"/>
    <w:rsid w:val="00D74C71"/>
    <w:rsid w:val="00D753DE"/>
    <w:rsid w:val="00D75B62"/>
    <w:rsid w:val="00D76197"/>
    <w:rsid w:val="00D7675A"/>
    <w:rsid w:val="00D76876"/>
    <w:rsid w:val="00D7704A"/>
    <w:rsid w:val="00D77577"/>
    <w:rsid w:val="00D77952"/>
    <w:rsid w:val="00D80A9D"/>
    <w:rsid w:val="00D814C0"/>
    <w:rsid w:val="00D81B56"/>
    <w:rsid w:val="00D82131"/>
    <w:rsid w:val="00D832B4"/>
    <w:rsid w:val="00D8368D"/>
    <w:rsid w:val="00D8405C"/>
    <w:rsid w:val="00D84D4C"/>
    <w:rsid w:val="00D84F45"/>
    <w:rsid w:val="00D8554A"/>
    <w:rsid w:val="00D8605B"/>
    <w:rsid w:val="00D86471"/>
    <w:rsid w:val="00D869FF"/>
    <w:rsid w:val="00D87B4E"/>
    <w:rsid w:val="00D87FA9"/>
    <w:rsid w:val="00D90A25"/>
    <w:rsid w:val="00D9219C"/>
    <w:rsid w:val="00D93B27"/>
    <w:rsid w:val="00D9431E"/>
    <w:rsid w:val="00D9683A"/>
    <w:rsid w:val="00D96933"/>
    <w:rsid w:val="00D97E9A"/>
    <w:rsid w:val="00DA0A17"/>
    <w:rsid w:val="00DA2F96"/>
    <w:rsid w:val="00DA48ED"/>
    <w:rsid w:val="00DA49E3"/>
    <w:rsid w:val="00DA4BCB"/>
    <w:rsid w:val="00DA5A8E"/>
    <w:rsid w:val="00DA5F34"/>
    <w:rsid w:val="00DA6061"/>
    <w:rsid w:val="00DA6125"/>
    <w:rsid w:val="00DA68DF"/>
    <w:rsid w:val="00DA69F4"/>
    <w:rsid w:val="00DA71D9"/>
    <w:rsid w:val="00DB0B0B"/>
    <w:rsid w:val="00DB0D21"/>
    <w:rsid w:val="00DB12AC"/>
    <w:rsid w:val="00DB133E"/>
    <w:rsid w:val="00DB1998"/>
    <w:rsid w:val="00DB1BA7"/>
    <w:rsid w:val="00DB245E"/>
    <w:rsid w:val="00DB2879"/>
    <w:rsid w:val="00DB2D90"/>
    <w:rsid w:val="00DB328C"/>
    <w:rsid w:val="00DB3B4C"/>
    <w:rsid w:val="00DB3E84"/>
    <w:rsid w:val="00DB61F8"/>
    <w:rsid w:val="00DB70C0"/>
    <w:rsid w:val="00DB78AF"/>
    <w:rsid w:val="00DC05D9"/>
    <w:rsid w:val="00DC0BB3"/>
    <w:rsid w:val="00DC0C46"/>
    <w:rsid w:val="00DC12C6"/>
    <w:rsid w:val="00DC19FA"/>
    <w:rsid w:val="00DC2553"/>
    <w:rsid w:val="00DC2E50"/>
    <w:rsid w:val="00DC3B31"/>
    <w:rsid w:val="00DC45BB"/>
    <w:rsid w:val="00DC464E"/>
    <w:rsid w:val="00DC4886"/>
    <w:rsid w:val="00DC576B"/>
    <w:rsid w:val="00DC5D2E"/>
    <w:rsid w:val="00DC653D"/>
    <w:rsid w:val="00DC671A"/>
    <w:rsid w:val="00DC68D4"/>
    <w:rsid w:val="00DC6C48"/>
    <w:rsid w:val="00DC75FB"/>
    <w:rsid w:val="00DC7E3D"/>
    <w:rsid w:val="00DC7FE4"/>
    <w:rsid w:val="00DD0121"/>
    <w:rsid w:val="00DD1942"/>
    <w:rsid w:val="00DD1BCB"/>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F0141"/>
    <w:rsid w:val="00DF065A"/>
    <w:rsid w:val="00DF0CD9"/>
    <w:rsid w:val="00DF27A4"/>
    <w:rsid w:val="00DF28CE"/>
    <w:rsid w:val="00DF3DC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69E"/>
    <w:rsid w:val="00E06A3D"/>
    <w:rsid w:val="00E077D3"/>
    <w:rsid w:val="00E10497"/>
    <w:rsid w:val="00E10B32"/>
    <w:rsid w:val="00E1189B"/>
    <w:rsid w:val="00E12A7F"/>
    <w:rsid w:val="00E1474D"/>
    <w:rsid w:val="00E14877"/>
    <w:rsid w:val="00E14D84"/>
    <w:rsid w:val="00E158E2"/>
    <w:rsid w:val="00E15971"/>
    <w:rsid w:val="00E15A74"/>
    <w:rsid w:val="00E165EE"/>
    <w:rsid w:val="00E177F1"/>
    <w:rsid w:val="00E208EB"/>
    <w:rsid w:val="00E2187D"/>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8D5"/>
    <w:rsid w:val="00E41EF1"/>
    <w:rsid w:val="00E42D89"/>
    <w:rsid w:val="00E43551"/>
    <w:rsid w:val="00E435AC"/>
    <w:rsid w:val="00E4373F"/>
    <w:rsid w:val="00E43D57"/>
    <w:rsid w:val="00E44682"/>
    <w:rsid w:val="00E448E2"/>
    <w:rsid w:val="00E450DD"/>
    <w:rsid w:val="00E45388"/>
    <w:rsid w:val="00E454F0"/>
    <w:rsid w:val="00E45ACA"/>
    <w:rsid w:val="00E46C86"/>
    <w:rsid w:val="00E46DD4"/>
    <w:rsid w:val="00E47093"/>
    <w:rsid w:val="00E508AC"/>
    <w:rsid w:val="00E50C39"/>
    <w:rsid w:val="00E50CC8"/>
    <w:rsid w:val="00E51356"/>
    <w:rsid w:val="00E531EA"/>
    <w:rsid w:val="00E534D3"/>
    <w:rsid w:val="00E53B9C"/>
    <w:rsid w:val="00E53EA9"/>
    <w:rsid w:val="00E54A12"/>
    <w:rsid w:val="00E555AD"/>
    <w:rsid w:val="00E56C1B"/>
    <w:rsid w:val="00E57E2D"/>
    <w:rsid w:val="00E61094"/>
    <w:rsid w:val="00E61205"/>
    <w:rsid w:val="00E61954"/>
    <w:rsid w:val="00E61D16"/>
    <w:rsid w:val="00E62B9A"/>
    <w:rsid w:val="00E63088"/>
    <w:rsid w:val="00E632F2"/>
    <w:rsid w:val="00E63780"/>
    <w:rsid w:val="00E63E8F"/>
    <w:rsid w:val="00E642B1"/>
    <w:rsid w:val="00E64F6E"/>
    <w:rsid w:val="00E66037"/>
    <w:rsid w:val="00E66546"/>
    <w:rsid w:val="00E66920"/>
    <w:rsid w:val="00E673B4"/>
    <w:rsid w:val="00E7088D"/>
    <w:rsid w:val="00E71EE5"/>
    <w:rsid w:val="00E72612"/>
    <w:rsid w:val="00E732E7"/>
    <w:rsid w:val="00E73CE3"/>
    <w:rsid w:val="00E7475A"/>
    <w:rsid w:val="00E74FBD"/>
    <w:rsid w:val="00E754A3"/>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1D0"/>
    <w:rsid w:val="00E86FD7"/>
    <w:rsid w:val="00E874F2"/>
    <w:rsid w:val="00E87B3C"/>
    <w:rsid w:val="00E87D74"/>
    <w:rsid w:val="00E90630"/>
    <w:rsid w:val="00E9065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97C2F"/>
    <w:rsid w:val="00EA03CA"/>
    <w:rsid w:val="00EA0EF2"/>
    <w:rsid w:val="00EA1C31"/>
    <w:rsid w:val="00EA4E40"/>
    <w:rsid w:val="00EA5849"/>
    <w:rsid w:val="00EA72A4"/>
    <w:rsid w:val="00EA74E6"/>
    <w:rsid w:val="00EA7F3F"/>
    <w:rsid w:val="00EB27E8"/>
    <w:rsid w:val="00EB28BF"/>
    <w:rsid w:val="00EB3310"/>
    <w:rsid w:val="00EB3795"/>
    <w:rsid w:val="00EB4EF4"/>
    <w:rsid w:val="00EB4F9A"/>
    <w:rsid w:val="00EB4FD2"/>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29EC"/>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244"/>
    <w:rsid w:val="00EF4DA0"/>
    <w:rsid w:val="00EF52AE"/>
    <w:rsid w:val="00EF63B3"/>
    <w:rsid w:val="00F00C64"/>
    <w:rsid w:val="00F0230D"/>
    <w:rsid w:val="00F0329F"/>
    <w:rsid w:val="00F05430"/>
    <w:rsid w:val="00F0623E"/>
    <w:rsid w:val="00F070A5"/>
    <w:rsid w:val="00F076E3"/>
    <w:rsid w:val="00F109F2"/>
    <w:rsid w:val="00F11204"/>
    <w:rsid w:val="00F11D29"/>
    <w:rsid w:val="00F11D5C"/>
    <w:rsid w:val="00F13074"/>
    <w:rsid w:val="00F1320F"/>
    <w:rsid w:val="00F14228"/>
    <w:rsid w:val="00F1484E"/>
    <w:rsid w:val="00F14F1E"/>
    <w:rsid w:val="00F14FA3"/>
    <w:rsid w:val="00F15E83"/>
    <w:rsid w:val="00F17256"/>
    <w:rsid w:val="00F1752F"/>
    <w:rsid w:val="00F179AF"/>
    <w:rsid w:val="00F212A4"/>
    <w:rsid w:val="00F21B37"/>
    <w:rsid w:val="00F22369"/>
    <w:rsid w:val="00F224D0"/>
    <w:rsid w:val="00F22962"/>
    <w:rsid w:val="00F23A1D"/>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0A"/>
    <w:rsid w:val="00F806DC"/>
    <w:rsid w:val="00F813F9"/>
    <w:rsid w:val="00F82797"/>
    <w:rsid w:val="00F832F7"/>
    <w:rsid w:val="00F8408B"/>
    <w:rsid w:val="00F84554"/>
    <w:rsid w:val="00F85D2D"/>
    <w:rsid w:val="00F864F2"/>
    <w:rsid w:val="00F878F1"/>
    <w:rsid w:val="00F90585"/>
    <w:rsid w:val="00F90CFA"/>
    <w:rsid w:val="00F914BD"/>
    <w:rsid w:val="00F914E1"/>
    <w:rsid w:val="00F93500"/>
    <w:rsid w:val="00F93B71"/>
    <w:rsid w:val="00F95997"/>
    <w:rsid w:val="00F95AAA"/>
    <w:rsid w:val="00F96ABD"/>
    <w:rsid w:val="00F974B2"/>
    <w:rsid w:val="00F97DE7"/>
    <w:rsid w:val="00FA1004"/>
    <w:rsid w:val="00FA2551"/>
    <w:rsid w:val="00FA2580"/>
    <w:rsid w:val="00FA3013"/>
    <w:rsid w:val="00FA313E"/>
    <w:rsid w:val="00FA37B6"/>
    <w:rsid w:val="00FA3C0F"/>
    <w:rsid w:val="00FA3E9E"/>
    <w:rsid w:val="00FA50EC"/>
    <w:rsid w:val="00FA545A"/>
    <w:rsid w:val="00FA5A87"/>
    <w:rsid w:val="00FA5B55"/>
    <w:rsid w:val="00FA66E8"/>
    <w:rsid w:val="00FA6BD9"/>
    <w:rsid w:val="00FA7472"/>
    <w:rsid w:val="00FB0530"/>
    <w:rsid w:val="00FB2079"/>
    <w:rsid w:val="00FB457C"/>
    <w:rsid w:val="00FB4657"/>
    <w:rsid w:val="00FB5070"/>
    <w:rsid w:val="00FB543E"/>
    <w:rsid w:val="00FB55B5"/>
    <w:rsid w:val="00FB67B2"/>
    <w:rsid w:val="00FB6BD3"/>
    <w:rsid w:val="00FC0520"/>
    <w:rsid w:val="00FC1DB3"/>
    <w:rsid w:val="00FC299A"/>
    <w:rsid w:val="00FC36D3"/>
    <w:rsid w:val="00FC3787"/>
    <w:rsid w:val="00FC502B"/>
    <w:rsid w:val="00FC5CA6"/>
    <w:rsid w:val="00FC6980"/>
    <w:rsid w:val="00FC7003"/>
    <w:rsid w:val="00FC72A5"/>
    <w:rsid w:val="00FD4946"/>
    <w:rsid w:val="00FD49EE"/>
    <w:rsid w:val="00FD4B34"/>
    <w:rsid w:val="00FD624B"/>
    <w:rsid w:val="00FD74BB"/>
    <w:rsid w:val="00FD7C35"/>
    <w:rsid w:val="00FE049E"/>
    <w:rsid w:val="00FE0C5C"/>
    <w:rsid w:val="00FE0FCA"/>
    <w:rsid w:val="00FE1B45"/>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3DD9"/>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26234D0"/>
  <w15:docId w15:val="{66CE0625-C162-4373-9CFE-0D27C33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4E2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 w:type="character" w:customStyle="1" w:styleId="Nierozpoznanawzmianka2">
    <w:name w:val="Nierozpoznana wzmianka2"/>
    <w:basedOn w:val="Domylnaczcionkaakapitu"/>
    <w:uiPriority w:val="99"/>
    <w:semiHidden/>
    <w:unhideWhenUsed/>
    <w:rsid w:val="007A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54282950">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97413508">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60196551">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0646212">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29736028">
      <w:bodyDiv w:val="1"/>
      <w:marLeft w:val="0"/>
      <w:marRight w:val="0"/>
      <w:marTop w:val="0"/>
      <w:marBottom w:val="0"/>
      <w:divBdr>
        <w:top w:val="none" w:sz="0" w:space="0" w:color="auto"/>
        <w:left w:val="none" w:sz="0" w:space="0" w:color="auto"/>
        <w:bottom w:val="none" w:sz="0" w:space="0" w:color="auto"/>
        <w:right w:val="none" w:sz="0" w:space="0" w:color="auto"/>
      </w:divBdr>
    </w:div>
    <w:div w:id="144002473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42552966">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002491">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19097098">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ekrs.ms.gov.pl/web/wyszukiwarka-krs/strona-glow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http://www.ceidg.gov.pl" TargetMode="External"/><Relationship Id="rId36" Type="http://schemas.openxmlformats.org/officeDocument/2006/relationships/theme" Target="theme/theme1.xml"/><Relationship Id="rId10" Type="http://schemas.openxmlformats.org/officeDocument/2006/relationships/hyperlink" Target="mailto:zam.publ@csk.umed.pl"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mailto:inspektor.odo@csk.umed.pl"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2693-A666-4936-8192-BECC99DD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32</Pages>
  <Words>12188</Words>
  <Characters>81941</Characters>
  <Application>Microsoft Office Word</Application>
  <DocSecurity>0</DocSecurity>
  <Lines>682</Lines>
  <Paragraphs>187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19</cp:revision>
  <cp:lastPrinted>2024-08-30T11:33:00Z</cp:lastPrinted>
  <dcterms:created xsi:type="dcterms:W3CDTF">2024-11-12T14:46:00Z</dcterms:created>
  <dcterms:modified xsi:type="dcterms:W3CDTF">2025-04-23T11:24:00Z</dcterms:modified>
</cp:coreProperties>
</file>