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546C" w14:textId="77777777" w:rsidR="006E69D1" w:rsidRPr="00C9487D" w:rsidRDefault="00446FF4" w:rsidP="00C9487D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748C3" wp14:editId="4C2F033B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C352C" w14:textId="77777777" w:rsidR="004924DE" w:rsidRPr="00446FF4" w:rsidRDefault="004924DE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3140DA63" w14:textId="77777777" w:rsidR="004924DE" w:rsidRDefault="004924DE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748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14:paraId="6B6C352C" w14:textId="77777777" w:rsidR="004924DE" w:rsidRPr="00446FF4" w:rsidRDefault="004924DE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3140DA63" w14:textId="77777777" w:rsidR="004924DE" w:rsidRDefault="004924DE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BD696" wp14:editId="6F83FE66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101AF" w14:textId="77777777" w:rsidR="004924DE" w:rsidRPr="00446FF4" w:rsidRDefault="004924DE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l.W.Szczepaniaka</w:t>
                            </w:r>
                            <w:proofErr w:type="spellEnd"/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23    25-118 Kielce</w:t>
                            </w:r>
                          </w:p>
                          <w:p w14:paraId="5BBA66AC" w14:textId="77777777" w:rsidR="004924DE" w:rsidRPr="00446FF4" w:rsidRDefault="004924DE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1901B4FF" w14:textId="77777777" w:rsidR="004924DE" w:rsidRPr="002542AF" w:rsidRDefault="004924DE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NIP 959-12-89-935                     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:  41 330 34 18,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/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D696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" stroked="f">
                <v:textbox>
                  <w:txbxContent>
                    <w:p w14:paraId="415101AF" w14:textId="77777777" w:rsidR="004924DE" w:rsidRPr="00446FF4" w:rsidRDefault="004924DE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l.W.Szczepaniaka</w:t>
                      </w:r>
                      <w:proofErr w:type="spellEnd"/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 23    25-118 Kielce</w:t>
                      </w:r>
                    </w:p>
                    <w:p w14:paraId="5BBA66AC" w14:textId="77777777" w:rsidR="004924DE" w:rsidRPr="00446FF4" w:rsidRDefault="004924DE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1901B4FF" w14:textId="77777777" w:rsidR="004924DE" w:rsidRPr="002542AF" w:rsidRDefault="004924DE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NIP 959-12-89-935                      </w:t>
                      </w:r>
                      <w:proofErr w:type="spellStart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 xml:space="preserve"> :  41 330 34 18, </w:t>
                      </w:r>
                      <w:proofErr w:type="spellStart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/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6344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B7EA0" w:rsidRP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C364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C364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C364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D49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D49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D49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924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924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924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553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553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553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94A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94A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94A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125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125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125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3595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3595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3595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B66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B66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B66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3134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3134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3134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8424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8424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F8424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F8424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F8424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45C8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35C37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3pt;height:87pt">
            <v:imagedata r:id="rId7" r:href="rId8"/>
          </v:shape>
        </w:pict>
      </w:r>
      <w:r w:rsidR="00F8424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3134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B66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3595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125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94A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5538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924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D49F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C364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E137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25CC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B0B5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5B0B5E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5013746C" w14:textId="0723FCA1" w:rsidR="006E69D1" w:rsidRPr="00C52C46" w:rsidRDefault="004629FC" w:rsidP="006E69D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C52C46">
        <w:rPr>
          <w:rFonts w:ascii="Times New Roman" w:hAnsi="Times New Roman" w:cs="Times New Roman"/>
        </w:rPr>
        <w:t xml:space="preserve">Kielce, </w:t>
      </w:r>
      <w:r w:rsidR="000B634A" w:rsidRPr="00C52C46">
        <w:rPr>
          <w:rFonts w:ascii="Times New Roman" w:hAnsi="Times New Roman" w:cs="Times New Roman"/>
        </w:rPr>
        <w:t>2</w:t>
      </w:r>
      <w:r w:rsidR="00C52C46" w:rsidRPr="00C52C46">
        <w:rPr>
          <w:rFonts w:ascii="Times New Roman" w:hAnsi="Times New Roman" w:cs="Times New Roman"/>
        </w:rPr>
        <w:t>2</w:t>
      </w:r>
      <w:r w:rsidRPr="00C52C46">
        <w:rPr>
          <w:rFonts w:ascii="Times New Roman" w:hAnsi="Times New Roman" w:cs="Times New Roman"/>
        </w:rPr>
        <w:t>.1</w:t>
      </w:r>
      <w:r w:rsidR="00C52C46" w:rsidRPr="00C52C46">
        <w:rPr>
          <w:rFonts w:ascii="Times New Roman" w:hAnsi="Times New Roman" w:cs="Times New Roman"/>
        </w:rPr>
        <w:t>1</w:t>
      </w:r>
      <w:r w:rsidR="006E69D1" w:rsidRPr="00C52C46">
        <w:rPr>
          <w:rFonts w:ascii="Times New Roman" w:hAnsi="Times New Roman" w:cs="Times New Roman"/>
        </w:rPr>
        <w:t>.20</w:t>
      </w:r>
      <w:r w:rsidR="00C52C46" w:rsidRPr="00C52C46">
        <w:rPr>
          <w:rFonts w:ascii="Times New Roman" w:hAnsi="Times New Roman" w:cs="Times New Roman"/>
        </w:rPr>
        <w:t>21</w:t>
      </w:r>
      <w:r w:rsidR="006E69D1" w:rsidRPr="00C52C46">
        <w:rPr>
          <w:rFonts w:ascii="Times New Roman" w:hAnsi="Times New Roman" w:cs="Times New Roman"/>
        </w:rPr>
        <w:t>r.</w:t>
      </w:r>
    </w:p>
    <w:p w14:paraId="15662E20" w14:textId="62827EB7" w:rsidR="006E69D1" w:rsidRPr="00C52C46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46">
        <w:rPr>
          <w:rFonts w:ascii="Times New Roman" w:hAnsi="Times New Roman" w:cs="Times New Roman"/>
          <w:b/>
          <w:sz w:val="28"/>
          <w:szCs w:val="28"/>
        </w:rPr>
        <w:t>Do wszystkich zainteresowanych</w:t>
      </w:r>
    </w:p>
    <w:p w14:paraId="43442D37" w14:textId="1D257A06" w:rsidR="00B24164" w:rsidRPr="00C52C46" w:rsidRDefault="00B24164" w:rsidP="006E69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52C4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Wyjaśnienia</w:t>
      </w:r>
    </w:p>
    <w:p w14:paraId="0C0441C4" w14:textId="4193E9F0" w:rsidR="006E69D1" w:rsidRPr="00C52C46" w:rsidRDefault="006E69D1" w:rsidP="00C94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52C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Dotyczy: </w:t>
      </w:r>
      <w:r w:rsidR="004629FC" w:rsidRPr="00C52C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zapytania ofertowego nr sprawy</w:t>
      </w:r>
      <w:r w:rsidR="00020FC0" w:rsidRPr="00C52C4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4629FC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ZO/</w:t>
      </w:r>
      <w:r w:rsidR="00B24164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4</w:t>
      </w:r>
      <w:r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/20</w:t>
      </w:r>
      <w:r w:rsidR="00B24164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21</w:t>
      </w:r>
      <w:r w:rsidR="004629FC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 xml:space="preserve">/WSPL „Zakup drobnego sprzętu laboratoryjnego oraz </w:t>
      </w:r>
      <w:r w:rsidR="00B24164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>z</w:t>
      </w:r>
      <w:r w:rsidR="004629FC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 xml:space="preserve">akup produktów do podciśnieniowego systemu pobierania krwi do badań – na okres </w:t>
      </w:r>
      <w:r w:rsidR="00B24164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 xml:space="preserve">3 </w:t>
      </w:r>
      <w:r w:rsidR="004629FC" w:rsidRPr="00C52C4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pl-PL"/>
        </w:rPr>
        <w:t xml:space="preserve">lat”   </w:t>
      </w:r>
      <w:r w:rsidRPr="00C52C46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Pr="00C52C4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na potrzeby Wojskowej Specjalistycznej Przychodni Lekarskiej SPZOZ w Kielcach.</w:t>
      </w:r>
      <w:r w:rsidRPr="00C52C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</w:t>
      </w:r>
    </w:p>
    <w:p w14:paraId="4D3857CF" w14:textId="49DCF1B2" w:rsidR="004629FC" w:rsidRPr="00C52C46" w:rsidRDefault="004629FC" w:rsidP="004629FC">
      <w:pPr>
        <w:pStyle w:val="Tekstpodstawowywcity21"/>
        <w:spacing w:line="240" w:lineRule="auto"/>
        <w:ind w:firstLine="0"/>
        <w:rPr>
          <w:color w:val="000000"/>
          <w:sz w:val="22"/>
          <w:szCs w:val="22"/>
        </w:rPr>
      </w:pPr>
      <w:r w:rsidRPr="00C52C46">
        <w:rPr>
          <w:b/>
          <w:color w:val="000000"/>
          <w:sz w:val="22"/>
          <w:szCs w:val="22"/>
          <w:u w:val="single"/>
        </w:rPr>
        <w:t>Pytanie 1.</w:t>
      </w:r>
      <w:r w:rsidRPr="00C52C46">
        <w:rPr>
          <w:color w:val="000000"/>
          <w:sz w:val="22"/>
          <w:szCs w:val="22"/>
        </w:rPr>
        <w:t xml:space="preserve"> Czy Zamawiający dopuści do podawania cen jednostkowych </w:t>
      </w:r>
      <w:r w:rsidR="00B24164" w:rsidRPr="00C52C46">
        <w:rPr>
          <w:color w:val="000000"/>
          <w:sz w:val="22"/>
          <w:szCs w:val="22"/>
        </w:rPr>
        <w:t>brutto</w:t>
      </w:r>
      <w:r w:rsidRPr="00C52C46">
        <w:rPr>
          <w:color w:val="000000"/>
          <w:sz w:val="22"/>
          <w:szCs w:val="22"/>
        </w:rPr>
        <w:t xml:space="preserve"> za 1 szt. wyrobów z dokładnością do trzech lub czterech miejsc po przecinku?</w:t>
      </w:r>
    </w:p>
    <w:p w14:paraId="058D8761" w14:textId="77777777" w:rsidR="004629FC" w:rsidRPr="00C52C46" w:rsidRDefault="004629FC" w:rsidP="004629FC">
      <w:pPr>
        <w:pStyle w:val="Tekstpodstawowywcity21"/>
        <w:spacing w:line="240" w:lineRule="auto"/>
        <w:ind w:firstLine="0"/>
        <w:rPr>
          <w:color w:val="000000"/>
          <w:sz w:val="22"/>
          <w:szCs w:val="22"/>
        </w:rPr>
      </w:pPr>
    </w:p>
    <w:p w14:paraId="218F4C49" w14:textId="77777777" w:rsidR="004629FC" w:rsidRPr="00C52C46" w:rsidRDefault="004629FC" w:rsidP="004629FC">
      <w:pPr>
        <w:pStyle w:val="Tekstpodstawowywcity21"/>
        <w:spacing w:line="240" w:lineRule="auto"/>
        <w:ind w:firstLine="0"/>
        <w:rPr>
          <w:b/>
          <w:i/>
          <w:color w:val="000000"/>
          <w:sz w:val="20"/>
        </w:rPr>
      </w:pPr>
      <w:r w:rsidRPr="00C52C46">
        <w:rPr>
          <w:i/>
          <w:color w:val="000000"/>
          <w:sz w:val="20"/>
        </w:rPr>
        <w:t xml:space="preserve">Zgodnie z orzecznictwem Zespołu Arbitrów (Orzecznictwo Zespołu Arbitrów - sygn. akt UZP/ZO/0-2546/06) „dopuszcza się podawanie cen z dokładnością do trzech, a nawet 4 m-c po przecinku, dla wyrobów masowych, wówczas, cena jednostkowa jest elementem kalkulacyjnym ceny wynikowej, a nie ceną transakcyjną (nie ma, bowiem możliwości zakupienia jednej sztuki </w:t>
      </w:r>
      <w:proofErr w:type="spellStart"/>
      <w:r w:rsidRPr="00C52C46">
        <w:rPr>
          <w:i/>
          <w:color w:val="000000"/>
          <w:sz w:val="20"/>
        </w:rPr>
        <w:t>ezy</w:t>
      </w:r>
      <w:proofErr w:type="spellEnd"/>
      <w:r w:rsidRPr="00C52C46">
        <w:rPr>
          <w:i/>
          <w:color w:val="000000"/>
          <w:sz w:val="20"/>
        </w:rPr>
        <w:t>, końcówki czy szkiełka)</w:t>
      </w:r>
      <w:r w:rsidRPr="00C52C46">
        <w:rPr>
          <w:b/>
          <w:i/>
          <w:color w:val="000000"/>
          <w:sz w:val="20"/>
        </w:rPr>
        <w:t>”.</w:t>
      </w:r>
    </w:p>
    <w:p w14:paraId="116E6144" w14:textId="77777777" w:rsidR="004629FC" w:rsidRPr="00C52C46" w:rsidRDefault="004629FC" w:rsidP="004629FC">
      <w:pPr>
        <w:pStyle w:val="Tekstpodstawowywcity21"/>
        <w:spacing w:line="240" w:lineRule="auto"/>
        <w:ind w:firstLine="0"/>
        <w:rPr>
          <w:b/>
          <w:i/>
          <w:color w:val="000000"/>
          <w:sz w:val="20"/>
        </w:rPr>
      </w:pPr>
    </w:p>
    <w:p w14:paraId="529631E3" w14:textId="564ADFF2" w:rsidR="004629FC" w:rsidRPr="00897F58" w:rsidRDefault="004629FC" w:rsidP="004629FC">
      <w:pPr>
        <w:pStyle w:val="Tekstpodstawowywcity21"/>
        <w:spacing w:line="240" w:lineRule="auto"/>
        <w:ind w:firstLine="0"/>
        <w:rPr>
          <w:b/>
          <w:i/>
          <w:sz w:val="22"/>
          <w:szCs w:val="22"/>
        </w:rPr>
      </w:pPr>
      <w:r w:rsidRPr="00897F58">
        <w:rPr>
          <w:b/>
          <w:i/>
          <w:sz w:val="22"/>
          <w:szCs w:val="22"/>
        </w:rPr>
        <w:t xml:space="preserve">Odpowiedź na pytanie 1: </w:t>
      </w:r>
      <w:r w:rsidRPr="00897F58">
        <w:rPr>
          <w:sz w:val="22"/>
          <w:szCs w:val="22"/>
        </w:rPr>
        <w:t>Tak – zamawiający</w:t>
      </w:r>
      <w:r w:rsidRPr="00897F58">
        <w:rPr>
          <w:b/>
          <w:i/>
          <w:sz w:val="22"/>
          <w:szCs w:val="22"/>
        </w:rPr>
        <w:t xml:space="preserve"> </w:t>
      </w:r>
      <w:r w:rsidRPr="00897F58">
        <w:rPr>
          <w:sz w:val="22"/>
          <w:szCs w:val="22"/>
        </w:rPr>
        <w:t xml:space="preserve">dopuści do podawania cen jednostkowych </w:t>
      </w:r>
      <w:r w:rsidR="00745C81" w:rsidRPr="00897F58">
        <w:rPr>
          <w:sz w:val="22"/>
          <w:szCs w:val="22"/>
        </w:rPr>
        <w:t xml:space="preserve">brutto </w:t>
      </w:r>
      <w:r w:rsidRPr="00897F58">
        <w:rPr>
          <w:sz w:val="22"/>
          <w:szCs w:val="22"/>
        </w:rPr>
        <w:t>za 1 szt. wyrobów z dokładnością do trzech lub czterech miejsc po przecinku</w:t>
      </w:r>
      <w:r w:rsidR="002C26F2" w:rsidRPr="00897F58">
        <w:rPr>
          <w:sz w:val="22"/>
          <w:szCs w:val="22"/>
        </w:rPr>
        <w:t>.</w:t>
      </w:r>
    </w:p>
    <w:p w14:paraId="6704B68B" w14:textId="77777777" w:rsidR="004629FC" w:rsidRPr="00C52C46" w:rsidRDefault="004629FC" w:rsidP="004629FC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1D6BAEB8" w14:textId="77777777" w:rsidR="004629FC" w:rsidRPr="00C52C46" w:rsidRDefault="004629FC" w:rsidP="004629FC">
      <w:pPr>
        <w:jc w:val="both"/>
        <w:rPr>
          <w:rFonts w:ascii="Times New Roman" w:hAnsi="Times New Roman" w:cs="Times New Roman"/>
          <w:b/>
          <w:u w:val="single"/>
        </w:rPr>
      </w:pPr>
      <w:r w:rsidRPr="00C52C46">
        <w:rPr>
          <w:rFonts w:ascii="Times New Roman" w:hAnsi="Times New Roman" w:cs="Times New Roman"/>
          <w:b/>
          <w:u w:val="single"/>
        </w:rPr>
        <w:t>Pytania dotyczące asortymentu:</w:t>
      </w:r>
    </w:p>
    <w:p w14:paraId="202438CC" w14:textId="68B58A60" w:rsidR="005C2AAE" w:rsidRPr="00C52C46" w:rsidRDefault="002C26F2" w:rsidP="004629FC">
      <w:pPr>
        <w:jc w:val="both"/>
        <w:rPr>
          <w:rFonts w:ascii="Times New Roman" w:hAnsi="Times New Roman" w:cs="Times New Roman"/>
          <w:b/>
          <w:u w:val="single"/>
        </w:rPr>
      </w:pPr>
      <w:r w:rsidRPr="00C52C46">
        <w:rPr>
          <w:rFonts w:ascii="Times New Roman" w:hAnsi="Times New Roman" w:cs="Times New Roman"/>
          <w:b/>
          <w:u w:val="single"/>
        </w:rPr>
        <w:t xml:space="preserve">Pytanie nr 2 </w:t>
      </w:r>
      <w:r w:rsidR="00C52C46">
        <w:rPr>
          <w:rFonts w:ascii="Times New Roman" w:hAnsi="Times New Roman" w:cs="Times New Roman"/>
          <w:b/>
          <w:u w:val="single"/>
        </w:rPr>
        <w:t xml:space="preserve"> </w:t>
      </w:r>
      <w:r w:rsidR="004629FC" w:rsidRPr="00C52C46">
        <w:rPr>
          <w:rFonts w:ascii="Times New Roman" w:hAnsi="Times New Roman" w:cs="Times New Roman"/>
          <w:b/>
        </w:rPr>
        <w:t xml:space="preserve">Dotyczy </w:t>
      </w:r>
      <w:r w:rsidR="00081FA2" w:rsidRPr="00C52C46">
        <w:rPr>
          <w:rFonts w:ascii="Times New Roman" w:hAnsi="Times New Roman" w:cs="Times New Roman"/>
          <w:b/>
        </w:rPr>
        <w:t xml:space="preserve"> </w:t>
      </w:r>
      <w:r w:rsidR="005C2AAE" w:rsidRPr="00C52C46">
        <w:rPr>
          <w:rFonts w:ascii="Times New Roman" w:hAnsi="Times New Roman" w:cs="Times New Roman"/>
          <w:b/>
        </w:rPr>
        <w:t xml:space="preserve">Załącznik 1 , </w:t>
      </w:r>
      <w:proofErr w:type="spellStart"/>
      <w:r w:rsidR="005C2AAE" w:rsidRPr="00C52C46">
        <w:rPr>
          <w:rFonts w:ascii="Times New Roman" w:hAnsi="Times New Roman" w:cs="Times New Roman"/>
          <w:b/>
        </w:rPr>
        <w:t>poz</w:t>
      </w:r>
      <w:proofErr w:type="spellEnd"/>
      <w:r w:rsidR="005C2AAE" w:rsidRPr="00C52C46">
        <w:rPr>
          <w:rFonts w:ascii="Times New Roman" w:hAnsi="Times New Roman" w:cs="Times New Roman"/>
          <w:b/>
        </w:rPr>
        <w:t xml:space="preserve"> 6 : </w:t>
      </w:r>
      <w:r w:rsidR="005C2AAE" w:rsidRPr="00C52C46">
        <w:rPr>
          <w:rFonts w:ascii="Times New Roman" w:hAnsi="Times New Roman" w:cs="Times New Roman"/>
          <w:bCs/>
        </w:rPr>
        <w:t xml:space="preserve">Czy zamawiający określił ilość </w:t>
      </w:r>
      <w:proofErr w:type="spellStart"/>
      <w:r w:rsidR="005C2AAE" w:rsidRPr="00C52C46">
        <w:rPr>
          <w:rFonts w:ascii="Times New Roman" w:hAnsi="Times New Roman" w:cs="Times New Roman"/>
          <w:bCs/>
        </w:rPr>
        <w:t>staz</w:t>
      </w:r>
      <w:proofErr w:type="spellEnd"/>
      <w:r w:rsidR="005C2AAE" w:rsidRPr="00C52C46">
        <w:rPr>
          <w:rFonts w:ascii="Times New Roman" w:hAnsi="Times New Roman" w:cs="Times New Roman"/>
          <w:bCs/>
        </w:rPr>
        <w:t xml:space="preserve"> w pojedynczych sztukach czy rolkach? Jedna rolka to 25 </w:t>
      </w:r>
      <w:proofErr w:type="spellStart"/>
      <w:r w:rsidR="005C2AAE" w:rsidRPr="00C52C46">
        <w:rPr>
          <w:rFonts w:ascii="Times New Roman" w:hAnsi="Times New Roman" w:cs="Times New Roman"/>
          <w:bCs/>
        </w:rPr>
        <w:t>staz</w:t>
      </w:r>
      <w:proofErr w:type="spellEnd"/>
      <w:r w:rsidR="005C2AAE" w:rsidRPr="00C52C46">
        <w:rPr>
          <w:rFonts w:ascii="Times New Roman" w:hAnsi="Times New Roman" w:cs="Times New Roman"/>
          <w:b/>
        </w:rPr>
        <w:t>.</w:t>
      </w:r>
    </w:p>
    <w:p w14:paraId="5B86867E" w14:textId="61B9C26A" w:rsidR="005C2AAE" w:rsidRPr="00897F58" w:rsidRDefault="005C2AAE" w:rsidP="004629FC">
      <w:pPr>
        <w:jc w:val="both"/>
        <w:rPr>
          <w:rFonts w:ascii="Times New Roman" w:hAnsi="Times New Roman" w:cs="Times New Roman"/>
          <w:bCs/>
          <w:iCs/>
        </w:rPr>
      </w:pPr>
      <w:r w:rsidRPr="00897F58">
        <w:rPr>
          <w:rFonts w:ascii="Times New Roman" w:hAnsi="Times New Roman" w:cs="Times New Roman"/>
          <w:b/>
          <w:i/>
        </w:rPr>
        <w:t>Odpowiedź na pytanie 2</w:t>
      </w:r>
      <w:r w:rsidR="00745C81" w:rsidRPr="00897F58">
        <w:rPr>
          <w:rFonts w:ascii="Times New Roman" w:hAnsi="Times New Roman" w:cs="Times New Roman"/>
          <w:b/>
          <w:i/>
        </w:rPr>
        <w:t xml:space="preserve"> </w:t>
      </w:r>
      <w:r w:rsidR="00745C81" w:rsidRPr="00897F58">
        <w:rPr>
          <w:rFonts w:ascii="Times New Roman" w:hAnsi="Times New Roman" w:cs="Times New Roman"/>
          <w:bCs/>
          <w:iCs/>
        </w:rPr>
        <w:t xml:space="preserve">Zamawiający określił ilość </w:t>
      </w:r>
      <w:proofErr w:type="spellStart"/>
      <w:r w:rsidR="00745C81" w:rsidRPr="00897F58">
        <w:rPr>
          <w:rFonts w:ascii="Times New Roman" w:hAnsi="Times New Roman" w:cs="Times New Roman"/>
          <w:bCs/>
          <w:iCs/>
        </w:rPr>
        <w:t>staz</w:t>
      </w:r>
      <w:proofErr w:type="spellEnd"/>
      <w:r w:rsidR="00745C81" w:rsidRPr="00897F58">
        <w:rPr>
          <w:rFonts w:ascii="Times New Roman" w:hAnsi="Times New Roman" w:cs="Times New Roman"/>
          <w:bCs/>
          <w:iCs/>
        </w:rPr>
        <w:t xml:space="preserve"> w pojedynczych sztukach.</w:t>
      </w:r>
    </w:p>
    <w:p w14:paraId="34BC08FF" w14:textId="77777777" w:rsidR="00C52C46" w:rsidRDefault="00C52C46" w:rsidP="00B37485">
      <w:pPr>
        <w:jc w:val="both"/>
        <w:rPr>
          <w:rFonts w:ascii="Times New Roman" w:hAnsi="Times New Roman" w:cs="Times New Roman"/>
          <w:b/>
        </w:rPr>
      </w:pPr>
    </w:p>
    <w:p w14:paraId="6F10F627" w14:textId="2CB1E299" w:rsidR="004629FC" w:rsidRPr="00C52C46" w:rsidRDefault="004629FC" w:rsidP="00B37485">
      <w:pPr>
        <w:jc w:val="both"/>
        <w:rPr>
          <w:rFonts w:ascii="Times New Roman" w:hAnsi="Times New Roman" w:cs="Times New Roman"/>
          <w:b/>
          <w:u w:val="single"/>
        </w:rPr>
      </w:pPr>
      <w:r w:rsidRPr="00C52C46">
        <w:rPr>
          <w:rFonts w:ascii="Times New Roman" w:hAnsi="Times New Roman" w:cs="Times New Roman"/>
          <w:b/>
          <w:u w:val="single"/>
        </w:rPr>
        <w:t>Pytanie nr 3</w:t>
      </w:r>
      <w:r w:rsidR="00B37485" w:rsidRPr="00C52C46">
        <w:rPr>
          <w:rFonts w:ascii="Times New Roman" w:hAnsi="Times New Roman" w:cs="Times New Roman"/>
          <w:b/>
          <w:u w:val="single"/>
        </w:rPr>
        <w:t xml:space="preserve"> </w:t>
      </w:r>
      <w:r w:rsidR="00B37485" w:rsidRPr="00C52C46">
        <w:rPr>
          <w:rFonts w:ascii="Times New Roman" w:hAnsi="Times New Roman" w:cs="Times New Roman"/>
          <w:b/>
        </w:rPr>
        <w:t>Dotyczy</w:t>
      </w:r>
      <w:r w:rsidR="005C2AAE" w:rsidRPr="00C52C46">
        <w:rPr>
          <w:rFonts w:ascii="Times New Roman" w:hAnsi="Times New Roman" w:cs="Times New Roman"/>
          <w:b/>
        </w:rPr>
        <w:t xml:space="preserve"> Załącznik 1, poz. 15</w:t>
      </w:r>
      <w:r w:rsidR="00B37485" w:rsidRPr="00C52C46">
        <w:rPr>
          <w:rFonts w:ascii="Times New Roman" w:hAnsi="Times New Roman" w:cs="Times New Roman"/>
          <w:b/>
        </w:rPr>
        <w:t xml:space="preserve"> : </w:t>
      </w:r>
      <w:r w:rsidRPr="00C52C46">
        <w:rPr>
          <w:rFonts w:ascii="Times New Roman" w:hAnsi="Times New Roman" w:cs="Times New Roman"/>
        </w:rPr>
        <w:t>Czy zamawiający wymaga aby w celu poprawy czytelności skali i tym samym prawidłowości odczytu wy</w:t>
      </w:r>
      <w:r w:rsidR="007538A4" w:rsidRPr="00C52C46">
        <w:rPr>
          <w:rFonts w:ascii="Times New Roman" w:hAnsi="Times New Roman" w:cs="Times New Roman"/>
        </w:rPr>
        <w:t>ników nadruk skali na rurce był</w:t>
      </w:r>
      <w:r w:rsidR="007538A4" w:rsidRPr="00C52C46">
        <w:rPr>
          <w:rFonts w:ascii="Times New Roman" w:hAnsi="Times New Roman" w:cs="Times New Roman"/>
        </w:rPr>
        <w:br/>
      </w:r>
      <w:r w:rsidRPr="00C52C46">
        <w:rPr>
          <w:rFonts w:ascii="Times New Roman" w:hAnsi="Times New Roman" w:cs="Times New Roman"/>
        </w:rPr>
        <w:t>w kolorze zielonym (kolor zielony jest kolorem najbardziej kontrastującym w stosunku do koloru czerwonego)?</w:t>
      </w:r>
    </w:p>
    <w:p w14:paraId="78C01912" w14:textId="77777777" w:rsidR="007538A4" w:rsidRPr="00C52C46" w:rsidRDefault="007538A4" w:rsidP="00B37485">
      <w:pPr>
        <w:jc w:val="both"/>
        <w:rPr>
          <w:rFonts w:ascii="Times New Roman" w:hAnsi="Times New Roman" w:cs="Times New Roman"/>
        </w:rPr>
      </w:pPr>
    </w:p>
    <w:p w14:paraId="026C2649" w14:textId="1DC25167" w:rsidR="007538A4" w:rsidRPr="00897F58" w:rsidRDefault="002C2FF9" w:rsidP="0074653D">
      <w:pPr>
        <w:jc w:val="both"/>
        <w:rPr>
          <w:rFonts w:ascii="Times New Roman" w:hAnsi="Times New Roman" w:cs="Times New Roman"/>
        </w:rPr>
      </w:pPr>
      <w:r w:rsidRPr="00897F58">
        <w:rPr>
          <w:rFonts w:ascii="Times New Roman" w:hAnsi="Times New Roman" w:cs="Times New Roman"/>
          <w:b/>
          <w:i/>
        </w:rPr>
        <w:t>Odpowiedź na pytanie nr 3:</w:t>
      </w:r>
      <w:r w:rsidRPr="00897F58">
        <w:rPr>
          <w:rFonts w:ascii="Times New Roman" w:hAnsi="Times New Roman" w:cs="Times New Roman"/>
          <w:i/>
        </w:rPr>
        <w:t xml:space="preserve"> </w:t>
      </w:r>
      <w:r w:rsidR="007538A4" w:rsidRPr="00897F58">
        <w:rPr>
          <w:rFonts w:ascii="Times New Roman" w:hAnsi="Times New Roman" w:cs="Times New Roman"/>
        </w:rPr>
        <w:t>Nie –</w:t>
      </w:r>
      <w:r w:rsidR="007538A4" w:rsidRPr="00897F58">
        <w:rPr>
          <w:rFonts w:ascii="Times New Roman" w:hAnsi="Times New Roman" w:cs="Times New Roman"/>
          <w:b/>
        </w:rPr>
        <w:t xml:space="preserve"> </w:t>
      </w:r>
      <w:r w:rsidR="007538A4" w:rsidRPr="00897F58">
        <w:rPr>
          <w:rFonts w:ascii="Times New Roman" w:hAnsi="Times New Roman" w:cs="Times New Roman"/>
        </w:rPr>
        <w:t>zamawiający nie  wymaga aby nadruk skali na rurce był</w:t>
      </w:r>
      <w:r w:rsidR="007538A4" w:rsidRPr="00897F58">
        <w:rPr>
          <w:rFonts w:ascii="Times New Roman" w:hAnsi="Times New Roman" w:cs="Times New Roman"/>
        </w:rPr>
        <w:br/>
        <w:t>w kolorze zielonym. Nadruk ma być wyraźny i czytelny.</w:t>
      </w:r>
    </w:p>
    <w:p w14:paraId="0A056842" w14:textId="77777777" w:rsidR="004629FC" w:rsidRPr="00C52C46" w:rsidRDefault="004629FC" w:rsidP="004629FC">
      <w:pPr>
        <w:jc w:val="both"/>
        <w:rPr>
          <w:rFonts w:ascii="Times New Roman" w:hAnsi="Times New Roman" w:cs="Times New Roman"/>
          <w:b/>
        </w:rPr>
      </w:pPr>
    </w:p>
    <w:p w14:paraId="0C7D6620" w14:textId="77777777" w:rsidR="004629FC" w:rsidRPr="00C52C46" w:rsidRDefault="004629FC" w:rsidP="004629FC">
      <w:pPr>
        <w:jc w:val="both"/>
        <w:rPr>
          <w:rFonts w:ascii="Times New Roman" w:hAnsi="Times New Roman" w:cs="Times New Roman"/>
          <w:b/>
          <w:u w:val="single"/>
        </w:rPr>
      </w:pPr>
      <w:r w:rsidRPr="00C52C46">
        <w:rPr>
          <w:rFonts w:ascii="Times New Roman" w:hAnsi="Times New Roman" w:cs="Times New Roman"/>
          <w:b/>
          <w:u w:val="single"/>
        </w:rPr>
        <w:t>Pytania dotyczące projektu umowy:</w:t>
      </w:r>
    </w:p>
    <w:p w14:paraId="09360F8A" w14:textId="5A338A5D" w:rsidR="004629FC" w:rsidRPr="00C52C46" w:rsidRDefault="007538A4" w:rsidP="004629FC">
      <w:pPr>
        <w:jc w:val="both"/>
        <w:rPr>
          <w:rFonts w:ascii="Times New Roman" w:hAnsi="Times New Roman" w:cs="Times New Roman"/>
          <w:b/>
        </w:rPr>
      </w:pPr>
      <w:r w:rsidRPr="00C52C46">
        <w:rPr>
          <w:rFonts w:ascii="Times New Roman" w:hAnsi="Times New Roman" w:cs="Times New Roman"/>
          <w:b/>
        </w:rPr>
        <w:t xml:space="preserve">Pytanie nr </w:t>
      </w:r>
      <w:r w:rsidR="0074653D" w:rsidRPr="00C52C46">
        <w:rPr>
          <w:rFonts w:ascii="Times New Roman" w:hAnsi="Times New Roman" w:cs="Times New Roman"/>
          <w:b/>
        </w:rPr>
        <w:t>4</w:t>
      </w:r>
      <w:r w:rsidRPr="00C52C46">
        <w:rPr>
          <w:rFonts w:ascii="Times New Roman" w:hAnsi="Times New Roman" w:cs="Times New Roman"/>
          <w:b/>
        </w:rPr>
        <w:t xml:space="preserve"> (</w:t>
      </w:r>
      <w:r w:rsidR="004629FC" w:rsidRPr="00C52C46">
        <w:rPr>
          <w:rFonts w:ascii="Times New Roman" w:hAnsi="Times New Roman" w:cs="Times New Roman"/>
          <w:b/>
        </w:rPr>
        <w:t xml:space="preserve">Dotyczy </w:t>
      </w:r>
      <w:bookmarkStart w:id="0" w:name="_Hlk494972407"/>
      <w:r w:rsidR="004629FC" w:rsidRPr="00C52C46">
        <w:rPr>
          <w:rFonts w:ascii="Times New Roman" w:hAnsi="Times New Roman" w:cs="Times New Roman"/>
          <w:b/>
        </w:rPr>
        <w:t>§ 2 ust. 4</w:t>
      </w:r>
      <w:bookmarkEnd w:id="0"/>
      <w:r w:rsidRPr="00C52C46">
        <w:rPr>
          <w:rFonts w:ascii="Times New Roman" w:hAnsi="Times New Roman" w:cs="Times New Roman"/>
          <w:b/>
        </w:rPr>
        <w:t>)</w:t>
      </w:r>
      <w:r w:rsidR="002C26F2" w:rsidRPr="00C52C46">
        <w:rPr>
          <w:rFonts w:ascii="Times New Roman" w:hAnsi="Times New Roman" w:cs="Times New Roman"/>
          <w:b/>
        </w:rPr>
        <w:t>:</w:t>
      </w:r>
      <w:r w:rsidRPr="00C52C46">
        <w:rPr>
          <w:rFonts w:ascii="Times New Roman" w:hAnsi="Times New Roman" w:cs="Times New Roman"/>
          <w:b/>
        </w:rPr>
        <w:t xml:space="preserve"> </w:t>
      </w:r>
      <w:r w:rsidR="004629FC" w:rsidRPr="00C52C46">
        <w:rPr>
          <w:rFonts w:ascii="Times New Roman" w:hAnsi="Times New Roman" w:cs="Times New Roman"/>
        </w:rPr>
        <w:t xml:space="preserve">W związku z tym, iż Zamawiający będzie składał zamówienia sukcesywnie, czyli według aktualnych potrzeb, czy nie zasadne byłoby skrócenie terminu ważności dla </w:t>
      </w:r>
      <w:r w:rsidR="0074653D" w:rsidRPr="00C52C46">
        <w:rPr>
          <w:rFonts w:ascii="Times New Roman" w:hAnsi="Times New Roman" w:cs="Times New Roman"/>
        </w:rPr>
        <w:lastRenderedPageBreak/>
        <w:t xml:space="preserve">dostarczanego towaru? Probówki z odczynnikami </w:t>
      </w:r>
      <w:r w:rsidR="0060747C" w:rsidRPr="00C52C46">
        <w:rPr>
          <w:rFonts w:ascii="Times New Roman" w:hAnsi="Times New Roman" w:cs="Times New Roman"/>
        </w:rPr>
        <w:t>zwłaszcza do koagulacji i OB. (poz. 13-14) z uwagi na zastosowane w nich odczynniki posiadają krótszy okres ważności – nawet 6 miesięcy.</w:t>
      </w:r>
    </w:p>
    <w:p w14:paraId="1FC2BED1" w14:textId="5FC7535C" w:rsidR="004924DE" w:rsidRPr="00897F58" w:rsidRDefault="004924DE" w:rsidP="004629FC">
      <w:pPr>
        <w:jc w:val="both"/>
        <w:rPr>
          <w:rFonts w:ascii="Times New Roman" w:hAnsi="Times New Roman" w:cs="Times New Roman"/>
          <w:sz w:val="20"/>
        </w:rPr>
      </w:pPr>
      <w:bookmarkStart w:id="1" w:name="_Hlk494972519"/>
      <w:r w:rsidRPr="00897F58">
        <w:rPr>
          <w:rFonts w:ascii="Times New Roman" w:hAnsi="Times New Roman" w:cs="Times New Roman"/>
          <w:b/>
          <w:i/>
        </w:rPr>
        <w:t xml:space="preserve">Odpowiedź na pytanie nr </w:t>
      </w:r>
      <w:bookmarkEnd w:id="1"/>
      <w:r w:rsidR="0074653D" w:rsidRPr="00897F58">
        <w:rPr>
          <w:rFonts w:ascii="Times New Roman" w:hAnsi="Times New Roman" w:cs="Times New Roman"/>
          <w:b/>
          <w:i/>
        </w:rPr>
        <w:t>4</w:t>
      </w:r>
      <w:r w:rsidRPr="00897F58">
        <w:rPr>
          <w:rFonts w:ascii="Times New Roman" w:hAnsi="Times New Roman" w:cs="Times New Roman"/>
          <w:b/>
          <w:i/>
        </w:rPr>
        <w:t xml:space="preserve">: </w:t>
      </w:r>
      <w:r w:rsidRPr="00897F58">
        <w:rPr>
          <w:rFonts w:ascii="Times New Roman" w:hAnsi="Times New Roman" w:cs="Times New Roman"/>
        </w:rPr>
        <w:t xml:space="preserve">Tak – Zamawiający zmienia zapis we wzorze umowy w </w:t>
      </w:r>
      <w:r w:rsidRPr="00897F58">
        <w:rPr>
          <w:rFonts w:ascii="Times New Roman" w:hAnsi="Times New Roman" w:cs="Times New Roman"/>
          <w:b/>
        </w:rPr>
        <w:t>§ 2 ust. 4</w:t>
      </w:r>
      <w:r w:rsidRPr="00897F58">
        <w:rPr>
          <w:rFonts w:ascii="Times New Roman" w:hAnsi="Times New Roman" w:cs="Times New Roman"/>
        </w:rPr>
        <w:t xml:space="preserve"> na: </w:t>
      </w:r>
      <w:r w:rsidRPr="00897F58">
        <w:rPr>
          <w:rFonts w:ascii="Times New Roman" w:hAnsi="Times New Roman" w:cs="Times New Roman"/>
          <w:i/>
        </w:rPr>
        <w:t xml:space="preserve">„Termin przydatności towaru do użytku nie może być krótszy niż </w:t>
      </w:r>
      <w:r w:rsidR="00B11117" w:rsidRPr="00897F58">
        <w:rPr>
          <w:rFonts w:ascii="Times New Roman" w:hAnsi="Times New Roman" w:cs="Times New Roman"/>
          <w:i/>
        </w:rPr>
        <w:t>6</w:t>
      </w:r>
      <w:r w:rsidRPr="00897F58">
        <w:rPr>
          <w:rFonts w:ascii="Times New Roman" w:hAnsi="Times New Roman" w:cs="Times New Roman"/>
          <w:i/>
        </w:rPr>
        <w:t xml:space="preserve"> miesięcy od daty dostawy”. </w:t>
      </w:r>
    </w:p>
    <w:p w14:paraId="5AFA8314" w14:textId="77777777" w:rsidR="00C52C46" w:rsidRPr="00897F58" w:rsidRDefault="00C52C46" w:rsidP="004629FC">
      <w:pPr>
        <w:jc w:val="both"/>
        <w:rPr>
          <w:rFonts w:ascii="Times New Roman" w:hAnsi="Times New Roman" w:cs="Times New Roman"/>
          <w:b/>
        </w:rPr>
      </w:pPr>
    </w:p>
    <w:p w14:paraId="7F1D62ED" w14:textId="23F3CC8A" w:rsidR="004629FC" w:rsidRPr="00C52C46" w:rsidRDefault="004924DE" w:rsidP="004629FC">
      <w:pPr>
        <w:jc w:val="both"/>
        <w:rPr>
          <w:rFonts w:ascii="Times New Roman" w:hAnsi="Times New Roman" w:cs="Times New Roman"/>
          <w:b/>
        </w:rPr>
      </w:pPr>
      <w:r w:rsidRPr="00C52C46">
        <w:rPr>
          <w:rFonts w:ascii="Times New Roman" w:hAnsi="Times New Roman" w:cs="Times New Roman"/>
          <w:b/>
        </w:rPr>
        <w:t xml:space="preserve">Pytanie nr </w:t>
      </w:r>
      <w:r w:rsidR="0060747C" w:rsidRPr="00C52C46">
        <w:rPr>
          <w:rFonts w:ascii="Times New Roman" w:hAnsi="Times New Roman" w:cs="Times New Roman"/>
          <w:b/>
        </w:rPr>
        <w:t>5</w:t>
      </w:r>
      <w:r w:rsidRPr="00C52C46">
        <w:rPr>
          <w:rFonts w:ascii="Times New Roman" w:hAnsi="Times New Roman" w:cs="Times New Roman"/>
          <w:b/>
        </w:rPr>
        <w:t xml:space="preserve"> (</w:t>
      </w:r>
      <w:r w:rsidR="004629FC" w:rsidRPr="00C52C46">
        <w:rPr>
          <w:rFonts w:ascii="Times New Roman" w:hAnsi="Times New Roman" w:cs="Times New Roman"/>
          <w:b/>
        </w:rPr>
        <w:t>Dotyczy § 4 ust. 2</w:t>
      </w:r>
      <w:r w:rsidRPr="00C52C46">
        <w:rPr>
          <w:rFonts w:ascii="Times New Roman" w:hAnsi="Times New Roman" w:cs="Times New Roman"/>
          <w:b/>
        </w:rPr>
        <w:t xml:space="preserve">) </w:t>
      </w:r>
      <w:r w:rsidR="004629FC" w:rsidRPr="00C52C46">
        <w:rPr>
          <w:rFonts w:ascii="Times New Roman" w:hAnsi="Times New Roman" w:cs="Times New Roman"/>
        </w:rPr>
        <w:t xml:space="preserve">Czy Zamawiający wyrazi zgodę na dodanie do paragrafu sformułowania, iż „Zamawiający będzie składał zamówienia według bieżących potrzeb, przy czym wartość zamówienia jednostkowego nie powinna być mniejsza niż </w:t>
      </w:r>
      <w:r w:rsidR="0060747C" w:rsidRPr="00C52C46">
        <w:rPr>
          <w:rFonts w:ascii="Times New Roman" w:hAnsi="Times New Roman" w:cs="Times New Roman"/>
        </w:rPr>
        <w:t>200</w:t>
      </w:r>
      <w:r w:rsidR="004629FC" w:rsidRPr="00C52C46">
        <w:rPr>
          <w:rFonts w:ascii="Times New Roman" w:hAnsi="Times New Roman" w:cs="Times New Roman"/>
        </w:rPr>
        <w:t xml:space="preserve"> zł. netto”?</w:t>
      </w:r>
    </w:p>
    <w:p w14:paraId="25692499" w14:textId="77777777" w:rsidR="004629FC" w:rsidRPr="00C52C46" w:rsidRDefault="004629FC" w:rsidP="004629FC">
      <w:pPr>
        <w:jc w:val="both"/>
        <w:rPr>
          <w:rFonts w:ascii="Times New Roman" w:hAnsi="Times New Roman" w:cs="Times New Roman"/>
        </w:rPr>
      </w:pPr>
    </w:p>
    <w:p w14:paraId="4DADB6DB" w14:textId="52CD1DC9" w:rsidR="004629FC" w:rsidRPr="00C52C46" w:rsidRDefault="004629FC" w:rsidP="004629F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52C46">
        <w:rPr>
          <w:rFonts w:ascii="Times New Roman" w:hAnsi="Times New Roman" w:cs="Times New Roman"/>
          <w:i/>
          <w:sz w:val="20"/>
          <w:szCs w:val="20"/>
        </w:rPr>
        <w:t xml:space="preserve">Prośbę motywujemy to tym, że dla zamówień poniżej </w:t>
      </w:r>
      <w:r w:rsidR="0060747C" w:rsidRPr="00C52C46">
        <w:rPr>
          <w:rFonts w:ascii="Times New Roman" w:hAnsi="Times New Roman" w:cs="Times New Roman"/>
          <w:i/>
          <w:sz w:val="20"/>
          <w:szCs w:val="20"/>
        </w:rPr>
        <w:t>20</w:t>
      </w:r>
      <w:r w:rsidRPr="00C52C46">
        <w:rPr>
          <w:rFonts w:ascii="Times New Roman" w:hAnsi="Times New Roman" w:cs="Times New Roman"/>
          <w:i/>
          <w:sz w:val="20"/>
          <w:szCs w:val="20"/>
        </w:rPr>
        <w:t>0 zł. koszty transportu na które składają się m.in.: koszty opakowania transportowego, robocizny, koszty wydrukowania listów przewozowych i faktury, koszty dostarczenia towaru przez przewoźnika, są wyższe niż wartość marży uzyskanej ze sprzedaży towaru o takiej wartości.</w:t>
      </w:r>
    </w:p>
    <w:p w14:paraId="1C4CCF05" w14:textId="49D11E78" w:rsidR="004924DE" w:rsidRPr="00897F58" w:rsidRDefault="004924DE" w:rsidP="004629FC">
      <w:pPr>
        <w:jc w:val="both"/>
        <w:rPr>
          <w:rFonts w:ascii="Times New Roman" w:hAnsi="Times New Roman" w:cs="Times New Roman"/>
        </w:rPr>
      </w:pPr>
      <w:r w:rsidRPr="00897F58">
        <w:rPr>
          <w:rFonts w:ascii="Times New Roman" w:hAnsi="Times New Roman" w:cs="Times New Roman"/>
          <w:b/>
          <w:i/>
        </w:rPr>
        <w:t xml:space="preserve">Odpowiedź na pytanie nr </w:t>
      </w:r>
      <w:r w:rsidR="0060747C" w:rsidRPr="00897F58">
        <w:rPr>
          <w:rFonts w:ascii="Times New Roman" w:hAnsi="Times New Roman" w:cs="Times New Roman"/>
          <w:b/>
          <w:i/>
        </w:rPr>
        <w:t>5</w:t>
      </w:r>
      <w:r w:rsidRPr="00897F58">
        <w:rPr>
          <w:rFonts w:ascii="Times New Roman" w:hAnsi="Times New Roman" w:cs="Times New Roman"/>
          <w:b/>
          <w:i/>
        </w:rPr>
        <w:t xml:space="preserve">:  </w:t>
      </w:r>
      <w:r w:rsidRPr="00897F58">
        <w:rPr>
          <w:rFonts w:ascii="Times New Roman" w:hAnsi="Times New Roman" w:cs="Times New Roman"/>
        </w:rPr>
        <w:t>Tak -</w:t>
      </w:r>
      <w:r w:rsidRPr="00897F58">
        <w:rPr>
          <w:rFonts w:ascii="Times New Roman" w:hAnsi="Times New Roman" w:cs="Times New Roman"/>
          <w:b/>
          <w:i/>
        </w:rPr>
        <w:t xml:space="preserve"> </w:t>
      </w:r>
      <w:r w:rsidRPr="00897F58">
        <w:rPr>
          <w:rFonts w:ascii="Times New Roman" w:hAnsi="Times New Roman" w:cs="Times New Roman"/>
        </w:rPr>
        <w:t xml:space="preserve">Zamawiający doda do paragrafu sformułowania, iż „Zamawiający będzie składał zamówienia według bieżących potrzeb, przy czym wartość zamówienia jednostkowego nie powinna być mniejsza niż </w:t>
      </w:r>
      <w:r w:rsidR="00C52C46" w:rsidRPr="00897F58">
        <w:rPr>
          <w:rFonts w:ascii="Times New Roman" w:hAnsi="Times New Roman" w:cs="Times New Roman"/>
        </w:rPr>
        <w:t xml:space="preserve">200 </w:t>
      </w:r>
      <w:r w:rsidRPr="00897F58">
        <w:rPr>
          <w:rFonts w:ascii="Times New Roman" w:hAnsi="Times New Roman" w:cs="Times New Roman"/>
        </w:rPr>
        <w:t>zł. netto”</w:t>
      </w:r>
    </w:p>
    <w:p w14:paraId="49AEB607" w14:textId="77777777" w:rsidR="004629FC" w:rsidRPr="00C52C46" w:rsidRDefault="004629FC" w:rsidP="004629FC">
      <w:pPr>
        <w:pStyle w:val="Tekstpodstawowy3"/>
        <w:spacing w:after="0"/>
        <w:jc w:val="both"/>
        <w:rPr>
          <w:b/>
          <w:bCs/>
          <w:sz w:val="22"/>
          <w:szCs w:val="22"/>
          <w:u w:val="single"/>
        </w:rPr>
      </w:pPr>
    </w:p>
    <w:p w14:paraId="4E8A01C2" w14:textId="0FE6F385" w:rsidR="004629FC" w:rsidRPr="00C52C46" w:rsidRDefault="004924DE" w:rsidP="004629FC">
      <w:pPr>
        <w:jc w:val="both"/>
        <w:rPr>
          <w:rFonts w:ascii="Times New Roman" w:hAnsi="Times New Roman" w:cs="Times New Roman"/>
          <w:b/>
        </w:rPr>
      </w:pPr>
      <w:r w:rsidRPr="00C52C46">
        <w:rPr>
          <w:rFonts w:ascii="Times New Roman" w:hAnsi="Times New Roman" w:cs="Times New Roman"/>
          <w:b/>
        </w:rPr>
        <w:t xml:space="preserve">Pytanie nr </w:t>
      </w:r>
      <w:r w:rsidR="0060747C" w:rsidRPr="00C52C46">
        <w:rPr>
          <w:rFonts w:ascii="Times New Roman" w:hAnsi="Times New Roman" w:cs="Times New Roman"/>
          <w:b/>
        </w:rPr>
        <w:t>6</w:t>
      </w:r>
      <w:r w:rsidRPr="00C52C46">
        <w:rPr>
          <w:rFonts w:ascii="Times New Roman" w:hAnsi="Times New Roman" w:cs="Times New Roman"/>
          <w:b/>
        </w:rPr>
        <w:t xml:space="preserve"> (</w:t>
      </w:r>
      <w:r w:rsidR="004629FC" w:rsidRPr="00C52C46">
        <w:rPr>
          <w:rFonts w:ascii="Times New Roman" w:hAnsi="Times New Roman" w:cs="Times New Roman"/>
          <w:b/>
        </w:rPr>
        <w:t>Dotyczy § 4 ust 2</w:t>
      </w:r>
      <w:r w:rsidRPr="00C52C46">
        <w:rPr>
          <w:rFonts w:ascii="Times New Roman" w:hAnsi="Times New Roman" w:cs="Times New Roman"/>
          <w:b/>
        </w:rPr>
        <w:t>)</w:t>
      </w:r>
      <w:r w:rsidR="002C26F2" w:rsidRPr="00C52C46">
        <w:rPr>
          <w:rFonts w:ascii="Times New Roman" w:hAnsi="Times New Roman" w:cs="Times New Roman"/>
          <w:b/>
        </w:rPr>
        <w:t>:</w:t>
      </w:r>
      <w:r w:rsidRPr="00C52C46">
        <w:rPr>
          <w:rFonts w:ascii="Times New Roman" w:hAnsi="Times New Roman" w:cs="Times New Roman"/>
          <w:b/>
        </w:rPr>
        <w:t xml:space="preserve"> </w:t>
      </w:r>
      <w:r w:rsidR="004629FC" w:rsidRPr="00C52C46">
        <w:rPr>
          <w:rFonts w:ascii="Times New Roman" w:hAnsi="Times New Roman" w:cs="Times New Roman"/>
        </w:rPr>
        <w:t>Czy Zamawiający wyrazi zgodę na zmianę zapisu dot. sposobu składania zamówień z „fax-em, drogą elektroniczną lub telefonicznie” na ”w formie pisemnej, fax-em lub drogą elektroniczną”?</w:t>
      </w:r>
      <w:r w:rsidR="004629FC" w:rsidRPr="00C52C46">
        <w:rPr>
          <w:rFonts w:ascii="Times New Roman" w:hAnsi="Times New Roman" w:cs="Times New Roman"/>
          <w:b/>
        </w:rPr>
        <w:t xml:space="preserve"> </w:t>
      </w:r>
    </w:p>
    <w:p w14:paraId="1F7259CD" w14:textId="1757348D" w:rsidR="004629FC" w:rsidRPr="00897F58" w:rsidRDefault="004924DE" w:rsidP="004629FC">
      <w:pPr>
        <w:jc w:val="both"/>
        <w:rPr>
          <w:rFonts w:ascii="Times New Roman" w:hAnsi="Times New Roman" w:cs="Times New Roman"/>
        </w:rPr>
      </w:pPr>
      <w:r w:rsidRPr="00897F58">
        <w:rPr>
          <w:rFonts w:ascii="Times New Roman" w:hAnsi="Times New Roman" w:cs="Times New Roman"/>
          <w:b/>
          <w:i/>
        </w:rPr>
        <w:t xml:space="preserve">Odpowiedź na pytanie nr </w:t>
      </w:r>
      <w:r w:rsidR="0060747C" w:rsidRPr="00897F58">
        <w:rPr>
          <w:rFonts w:ascii="Times New Roman" w:hAnsi="Times New Roman" w:cs="Times New Roman"/>
          <w:b/>
          <w:i/>
        </w:rPr>
        <w:t>6</w:t>
      </w:r>
      <w:r w:rsidRPr="00897F58">
        <w:rPr>
          <w:rFonts w:ascii="Times New Roman" w:hAnsi="Times New Roman" w:cs="Times New Roman"/>
          <w:b/>
          <w:i/>
        </w:rPr>
        <w:t xml:space="preserve">:  </w:t>
      </w:r>
      <w:r w:rsidRPr="00897F58">
        <w:rPr>
          <w:rFonts w:ascii="Times New Roman" w:hAnsi="Times New Roman" w:cs="Times New Roman"/>
        </w:rPr>
        <w:t>Tak -</w:t>
      </w:r>
      <w:r w:rsidRPr="00897F58">
        <w:rPr>
          <w:rFonts w:ascii="Times New Roman" w:hAnsi="Times New Roman" w:cs="Times New Roman"/>
          <w:b/>
          <w:i/>
        </w:rPr>
        <w:t xml:space="preserve">  </w:t>
      </w:r>
      <w:r w:rsidRPr="00897F58">
        <w:rPr>
          <w:rFonts w:ascii="Times New Roman" w:hAnsi="Times New Roman" w:cs="Times New Roman"/>
        </w:rPr>
        <w:t>Zamawiający wyrazi zgodę na zmianę zapisu dot. sposobu składania zamówień z „fax-em, drogą elektroniczną lub telefonicznie” na ”w formie pisemnej, fax-em lub drogą elektroniczną”.</w:t>
      </w:r>
    </w:p>
    <w:p w14:paraId="00EBDDA6" w14:textId="77777777" w:rsidR="002C26F2" w:rsidRPr="00C52C46" w:rsidRDefault="002C26F2" w:rsidP="004629FC">
      <w:pPr>
        <w:jc w:val="both"/>
        <w:rPr>
          <w:rFonts w:ascii="Times New Roman" w:hAnsi="Times New Roman" w:cs="Times New Roman"/>
          <w:b/>
        </w:rPr>
      </w:pPr>
      <w:bookmarkStart w:id="2" w:name="_Hlk23230606"/>
    </w:p>
    <w:p w14:paraId="73A2EA6A" w14:textId="1BFC4AF5" w:rsidR="004629FC" w:rsidRPr="00C52C46" w:rsidRDefault="004924DE" w:rsidP="004924DE">
      <w:pPr>
        <w:jc w:val="both"/>
        <w:rPr>
          <w:rFonts w:ascii="Times New Roman" w:hAnsi="Times New Roman" w:cs="Times New Roman"/>
          <w:color w:val="000000"/>
        </w:rPr>
      </w:pPr>
      <w:r w:rsidRPr="00C52C46">
        <w:rPr>
          <w:rFonts w:ascii="Times New Roman" w:hAnsi="Times New Roman" w:cs="Times New Roman"/>
          <w:b/>
        </w:rPr>
        <w:t xml:space="preserve">Pytanie nr </w:t>
      </w:r>
      <w:r w:rsidR="0060747C" w:rsidRPr="00C52C46">
        <w:rPr>
          <w:rFonts w:ascii="Times New Roman" w:hAnsi="Times New Roman" w:cs="Times New Roman"/>
          <w:b/>
        </w:rPr>
        <w:t>7</w:t>
      </w:r>
      <w:r w:rsidRPr="00C52C46">
        <w:rPr>
          <w:rFonts w:ascii="Times New Roman" w:hAnsi="Times New Roman" w:cs="Times New Roman"/>
          <w:b/>
        </w:rPr>
        <w:t xml:space="preserve"> </w:t>
      </w:r>
      <w:bookmarkEnd w:id="2"/>
      <w:r w:rsidRPr="00C52C46">
        <w:rPr>
          <w:rFonts w:ascii="Times New Roman" w:hAnsi="Times New Roman" w:cs="Times New Roman"/>
          <w:b/>
        </w:rPr>
        <w:t>(</w:t>
      </w:r>
      <w:r w:rsidR="004629FC" w:rsidRPr="00C52C46">
        <w:rPr>
          <w:rFonts w:ascii="Times New Roman" w:hAnsi="Times New Roman" w:cs="Times New Roman"/>
          <w:b/>
        </w:rPr>
        <w:t>Dotyczy</w:t>
      </w:r>
      <w:bookmarkStart w:id="3" w:name="_Hlk88462171"/>
      <w:r w:rsidR="004629FC" w:rsidRPr="00C52C46">
        <w:rPr>
          <w:rFonts w:ascii="Times New Roman" w:hAnsi="Times New Roman" w:cs="Times New Roman"/>
          <w:b/>
        </w:rPr>
        <w:t xml:space="preserve"> </w:t>
      </w:r>
      <w:bookmarkStart w:id="4" w:name="_Hlk494972797"/>
      <w:r w:rsidR="004629FC" w:rsidRPr="00C52C46">
        <w:rPr>
          <w:rFonts w:ascii="Times New Roman" w:hAnsi="Times New Roman" w:cs="Times New Roman"/>
          <w:b/>
        </w:rPr>
        <w:t xml:space="preserve">§ </w:t>
      </w:r>
      <w:bookmarkEnd w:id="3"/>
      <w:r w:rsidR="0060747C" w:rsidRPr="00C52C46">
        <w:rPr>
          <w:rFonts w:ascii="Times New Roman" w:hAnsi="Times New Roman" w:cs="Times New Roman"/>
          <w:b/>
        </w:rPr>
        <w:t>5</w:t>
      </w:r>
      <w:r w:rsidR="004629FC" w:rsidRPr="00C52C46">
        <w:rPr>
          <w:rFonts w:ascii="Times New Roman" w:hAnsi="Times New Roman" w:cs="Times New Roman"/>
          <w:b/>
        </w:rPr>
        <w:t xml:space="preserve"> ust. </w:t>
      </w:r>
      <w:r w:rsidR="0060747C" w:rsidRPr="00C52C46">
        <w:rPr>
          <w:rFonts w:ascii="Times New Roman" w:hAnsi="Times New Roman" w:cs="Times New Roman"/>
          <w:b/>
        </w:rPr>
        <w:t>1</w:t>
      </w:r>
      <w:r w:rsidRPr="00C52C46">
        <w:rPr>
          <w:rFonts w:ascii="Times New Roman" w:hAnsi="Times New Roman" w:cs="Times New Roman"/>
          <w:b/>
        </w:rPr>
        <w:t xml:space="preserve">): </w:t>
      </w:r>
      <w:r w:rsidR="004629FC" w:rsidRPr="00C52C46">
        <w:rPr>
          <w:rFonts w:ascii="Times New Roman" w:hAnsi="Times New Roman" w:cs="Times New Roman"/>
          <w:color w:val="000000"/>
        </w:rPr>
        <w:t xml:space="preserve">Czy Zamawiający wyrazi </w:t>
      </w:r>
      <w:bookmarkEnd w:id="4"/>
      <w:r w:rsidR="005A7E7D" w:rsidRPr="00C52C46">
        <w:rPr>
          <w:rFonts w:ascii="Times New Roman" w:hAnsi="Times New Roman" w:cs="Times New Roman"/>
          <w:color w:val="000000"/>
        </w:rPr>
        <w:t>zgodę na obniżenie wysokości kary umownej do wysokości 1% wartości nie dostarczonego towaru za każdy dzień opóźnienia, z uwagi na nieadekwatność ich wysokości do danego niespełnienia świadczenia umowy?</w:t>
      </w:r>
    </w:p>
    <w:p w14:paraId="38D45DF0" w14:textId="64BA66B3" w:rsidR="005A7E7D" w:rsidRPr="00C52C46" w:rsidRDefault="005A7E7D" w:rsidP="004924DE">
      <w:pPr>
        <w:jc w:val="both"/>
        <w:rPr>
          <w:rFonts w:ascii="Times New Roman" w:hAnsi="Times New Roman" w:cs="Times New Roman"/>
          <w:color w:val="000000"/>
        </w:rPr>
      </w:pPr>
      <w:r w:rsidRPr="00C52C46">
        <w:rPr>
          <w:rFonts w:ascii="Times New Roman" w:hAnsi="Times New Roman" w:cs="Times New Roman"/>
          <w:color w:val="000000"/>
        </w:rPr>
        <w:t>Wprawdzie nie istnieją przepisy regulujące wysokości kar umownych, jednak przy ustaleniu wysokości ka</w:t>
      </w:r>
      <w:r w:rsidR="00CB75D9" w:rsidRPr="00C52C46">
        <w:rPr>
          <w:rFonts w:ascii="Times New Roman" w:hAnsi="Times New Roman" w:cs="Times New Roman"/>
          <w:color w:val="000000"/>
        </w:rPr>
        <w:t>r</w:t>
      </w:r>
      <w:r w:rsidRPr="00C52C46">
        <w:rPr>
          <w:rFonts w:ascii="Times New Roman" w:hAnsi="Times New Roman" w:cs="Times New Roman"/>
          <w:color w:val="000000"/>
        </w:rPr>
        <w:t xml:space="preserve"> Zamawiający powinien opierać się na zasadzie równości i ekwiwalentności stron, a tym samym wymagać od Wykonawcy płacenia kar w takiej samej lub nieznacznie</w:t>
      </w:r>
      <w:r w:rsidR="00D324D7" w:rsidRPr="00C52C46">
        <w:rPr>
          <w:rFonts w:ascii="Times New Roman" w:hAnsi="Times New Roman" w:cs="Times New Roman"/>
          <w:color w:val="000000"/>
        </w:rPr>
        <w:t xml:space="preserve"> wyższej wysokości, w jakiej sam Zamawiający może ewentualnie płacić za zwłokę w płaceniu za towar.</w:t>
      </w:r>
      <w:r w:rsidRPr="00C52C46">
        <w:rPr>
          <w:rFonts w:ascii="Times New Roman" w:hAnsi="Times New Roman" w:cs="Times New Roman"/>
          <w:color w:val="000000"/>
        </w:rPr>
        <w:t xml:space="preserve"> </w:t>
      </w:r>
    </w:p>
    <w:p w14:paraId="5E4822C2" w14:textId="24D07863" w:rsidR="00D324D7" w:rsidRPr="00C52C46" w:rsidRDefault="00D324D7" w:rsidP="004924DE">
      <w:pPr>
        <w:jc w:val="both"/>
        <w:rPr>
          <w:rFonts w:ascii="Times New Roman" w:hAnsi="Times New Roman" w:cs="Times New Roman"/>
          <w:b/>
        </w:rPr>
      </w:pPr>
      <w:r w:rsidRPr="00C52C46">
        <w:rPr>
          <w:rFonts w:ascii="Times New Roman" w:hAnsi="Times New Roman" w:cs="Times New Roman"/>
          <w:color w:val="000000"/>
        </w:rPr>
        <w:t xml:space="preserve">Zamawiający nie powinien wykorzystywać swojej dominującej pozycji ustalając wysokość kar umownych. Kary umowne powinny mieć charakter dyscyplinujący w stosunku do Wykonawcy, a nie prowadzić do wzbogacenia się Zamawiającego, a taką funkcję zaczynają pełnić w momencie, gdy okazuje się, iż wartość kary umownej może przekroczyć wartość zapłaty należną Wykonawcy za dostarczony towar. Nadto liczenie </w:t>
      </w:r>
      <w:r w:rsidR="00561F10" w:rsidRPr="00C52C46">
        <w:rPr>
          <w:rFonts w:ascii="Times New Roman" w:hAnsi="Times New Roman" w:cs="Times New Roman"/>
          <w:color w:val="000000"/>
        </w:rPr>
        <w:t>kary umownej w wysokości 20% wartości nie dostarczonego towaru jest wysoce niesprawiedliwe i na gruncie prawa cywilnego obecna wysokość odsetek, którą Zamawiający narzuca, może zostać uznana za świadczenie nienależne, dające w skali roku odpowiednio, 7300% wartości zamówionej dostawy. W tym miejscu należy przywołać treść art. 484</w:t>
      </w:r>
      <w:r w:rsidR="00561F10" w:rsidRPr="00C52C46">
        <w:rPr>
          <w:rFonts w:ascii="Times New Roman" w:hAnsi="Times New Roman" w:cs="Times New Roman"/>
        </w:rPr>
        <w:t xml:space="preserve"> § 2 Kodeksu cywilnego,</w:t>
      </w:r>
      <w:r w:rsidR="005F3CC9" w:rsidRPr="00C52C46">
        <w:rPr>
          <w:rFonts w:ascii="Times New Roman" w:hAnsi="Times New Roman" w:cs="Times New Roman"/>
        </w:rPr>
        <w:t xml:space="preserve"> </w:t>
      </w:r>
      <w:r w:rsidR="00561F10" w:rsidRPr="00C52C46">
        <w:rPr>
          <w:rFonts w:ascii="Times New Roman" w:hAnsi="Times New Roman" w:cs="Times New Roman"/>
        </w:rPr>
        <w:t>który stanowi, iż w przypadku,</w:t>
      </w:r>
      <w:r w:rsidR="00CB75D9" w:rsidRPr="00C52C46">
        <w:rPr>
          <w:rFonts w:ascii="Times New Roman" w:hAnsi="Times New Roman" w:cs="Times New Roman"/>
        </w:rPr>
        <w:t xml:space="preserve"> </w:t>
      </w:r>
      <w:r w:rsidR="005F3CC9" w:rsidRPr="00C52C46">
        <w:rPr>
          <w:rFonts w:ascii="Times New Roman" w:hAnsi="Times New Roman" w:cs="Times New Roman"/>
        </w:rPr>
        <w:t>gdy zobowiązanie</w:t>
      </w:r>
      <w:r w:rsidR="00CB75D9" w:rsidRPr="00C52C46">
        <w:rPr>
          <w:rFonts w:ascii="Times New Roman" w:hAnsi="Times New Roman" w:cs="Times New Roman"/>
        </w:rPr>
        <w:t xml:space="preserve"> zostało wykonane w znacznej części dłużnik może żądać zmniejszenia kary umownej, to samo dotyczy przypadku, gdy kara jest rażąco wygórowana. Dlatego też w przypadku braku zgody Zamawiającego na zmniejszenie kar umownych w momencie gdy będą one naliczane, Wykonawca będzie zmuszony podjąć odpowiednie kroki prawne celem miarkowania tych kar, a co za tym idzie ochrony swoich interesów.</w:t>
      </w:r>
      <w:r w:rsidR="00561F10" w:rsidRPr="00C52C46">
        <w:rPr>
          <w:rFonts w:ascii="Times New Roman" w:hAnsi="Times New Roman" w:cs="Times New Roman"/>
        </w:rPr>
        <w:t xml:space="preserve"> </w:t>
      </w:r>
    </w:p>
    <w:p w14:paraId="4C07DECB" w14:textId="34D53266" w:rsidR="004629FC" w:rsidRPr="00C52C46" w:rsidRDefault="004924DE" w:rsidP="004629FC">
      <w:pPr>
        <w:jc w:val="both"/>
        <w:rPr>
          <w:rFonts w:ascii="Times New Roman" w:hAnsi="Times New Roman" w:cs="Times New Roman"/>
          <w:b/>
        </w:rPr>
      </w:pPr>
      <w:r w:rsidRPr="00C52C46">
        <w:rPr>
          <w:rFonts w:ascii="Times New Roman" w:hAnsi="Times New Roman" w:cs="Times New Roman"/>
          <w:b/>
          <w:i/>
          <w:color w:val="000000"/>
        </w:rPr>
        <w:lastRenderedPageBreak/>
        <w:t xml:space="preserve">Odpowiedź na pytanie nr </w:t>
      </w:r>
      <w:r w:rsidR="0060747C" w:rsidRPr="00C52C46">
        <w:rPr>
          <w:rFonts w:ascii="Times New Roman" w:hAnsi="Times New Roman" w:cs="Times New Roman"/>
          <w:b/>
          <w:i/>
          <w:color w:val="000000"/>
        </w:rPr>
        <w:t>7</w:t>
      </w:r>
      <w:r w:rsidRPr="00C52C46">
        <w:rPr>
          <w:rFonts w:ascii="Times New Roman" w:hAnsi="Times New Roman" w:cs="Times New Roman"/>
          <w:b/>
          <w:i/>
          <w:color w:val="000000"/>
        </w:rPr>
        <w:t xml:space="preserve">: </w:t>
      </w:r>
      <w:r w:rsidR="004409F0" w:rsidRPr="00C52C46">
        <w:rPr>
          <w:rFonts w:ascii="Times New Roman" w:hAnsi="Times New Roman" w:cs="Times New Roman"/>
          <w:bCs/>
          <w:iCs/>
          <w:color w:val="000000"/>
        </w:rPr>
        <w:t>Tak, Zamawiający wyrazi zgodą na</w:t>
      </w:r>
      <w:r w:rsidR="004409F0" w:rsidRPr="00C52C46">
        <w:rPr>
          <w:rFonts w:ascii="Times New Roman" w:hAnsi="Times New Roman" w:cs="Times New Roman"/>
          <w:color w:val="000000"/>
        </w:rPr>
        <w:t xml:space="preserve"> obniżenie wysokości kary umownej do wysokości 1% wartości nie dostarczonego towaru za każdy dzień opóźnienia.</w:t>
      </w:r>
    </w:p>
    <w:p w14:paraId="64FAE18B" w14:textId="55F079B2" w:rsidR="00081FA2" w:rsidRPr="00C52C46" w:rsidRDefault="004409F0" w:rsidP="000B634A">
      <w:pPr>
        <w:jc w:val="both"/>
        <w:rPr>
          <w:rFonts w:ascii="Times New Roman" w:hAnsi="Times New Roman" w:cs="Times New Roman"/>
          <w:b/>
        </w:rPr>
      </w:pPr>
      <w:r w:rsidRPr="00C52C46">
        <w:rPr>
          <w:rFonts w:ascii="Times New Roman" w:hAnsi="Times New Roman" w:cs="Times New Roman"/>
          <w:b/>
        </w:rPr>
        <w:t>Pytanie nr 8: Dotyczy § 3 ust. 4</w:t>
      </w:r>
    </w:p>
    <w:p w14:paraId="1E3228C5" w14:textId="255B7B2F" w:rsidR="004409F0" w:rsidRPr="00C52C46" w:rsidRDefault="004409F0" w:rsidP="000B634A">
      <w:pPr>
        <w:jc w:val="both"/>
        <w:rPr>
          <w:rFonts w:ascii="Times New Roman" w:hAnsi="Times New Roman" w:cs="Times New Roman"/>
          <w:bCs/>
        </w:rPr>
      </w:pPr>
      <w:r w:rsidRPr="00C52C46">
        <w:rPr>
          <w:rFonts w:ascii="Times New Roman" w:hAnsi="Times New Roman" w:cs="Times New Roman"/>
          <w:bCs/>
        </w:rPr>
        <w:t>Niniejsze postępowanie prowadzone jest bez zastosowania ustawy PZP, jednakże z uwagi na okres umowy – 36 miesięcy – zwracamy się  z prośbą o zamieszczenie w umowie zapisu</w:t>
      </w:r>
    </w:p>
    <w:p w14:paraId="05798985" w14:textId="0751DBCA" w:rsidR="004409F0" w:rsidRPr="00C52C46" w:rsidRDefault="004409F0" w:rsidP="000B634A">
      <w:pPr>
        <w:jc w:val="both"/>
        <w:rPr>
          <w:rFonts w:ascii="Times New Roman" w:hAnsi="Times New Roman" w:cs="Times New Roman"/>
          <w:bCs/>
        </w:rPr>
      </w:pPr>
      <w:r w:rsidRPr="00C52C46">
        <w:rPr>
          <w:rFonts w:ascii="Times New Roman" w:hAnsi="Times New Roman" w:cs="Times New Roman"/>
          <w:bCs/>
        </w:rPr>
        <w:t>wynikającego z art. 436 ust.4 Ustawy Prawo Zamówień Publicznych.</w:t>
      </w:r>
    </w:p>
    <w:p w14:paraId="6A6988E8" w14:textId="1A929F3A" w:rsidR="004409F0" w:rsidRPr="00C52C46" w:rsidRDefault="004409F0" w:rsidP="000B634A">
      <w:pPr>
        <w:jc w:val="both"/>
        <w:rPr>
          <w:rFonts w:ascii="Times New Roman" w:hAnsi="Times New Roman" w:cs="Times New Roman"/>
          <w:bCs/>
        </w:rPr>
      </w:pPr>
      <w:r w:rsidRPr="00C52C46">
        <w:rPr>
          <w:rFonts w:ascii="Times New Roman" w:hAnsi="Times New Roman" w:cs="Times New Roman"/>
          <w:bCs/>
        </w:rPr>
        <w:t xml:space="preserve">W art. 436 ust. 4 Ustawy </w:t>
      </w:r>
      <w:r w:rsidR="000E50C9" w:rsidRPr="00C52C46">
        <w:rPr>
          <w:rFonts w:ascii="Times New Roman" w:hAnsi="Times New Roman" w:cs="Times New Roman"/>
          <w:bCs/>
        </w:rPr>
        <w:t xml:space="preserve"> jest mowa o tym, że jeśli umowa ma być zawarta na okres dłuższy niż 12 miesięcy musi zawierać „ postanowienia o zasadach wprowadzania odpowiednich</w:t>
      </w:r>
      <w:r w:rsidR="00F1464C" w:rsidRPr="00C52C46">
        <w:rPr>
          <w:rFonts w:ascii="Times New Roman" w:hAnsi="Times New Roman" w:cs="Times New Roman"/>
          <w:bCs/>
        </w:rPr>
        <w:t xml:space="preserve"> </w:t>
      </w:r>
      <w:r w:rsidR="000E50C9" w:rsidRPr="00C52C46">
        <w:rPr>
          <w:rFonts w:ascii="Times New Roman" w:hAnsi="Times New Roman" w:cs="Times New Roman"/>
          <w:bCs/>
        </w:rPr>
        <w:t xml:space="preserve">zmian wysokości wynagrodzenia należnego wykonawcy, w przypadku zmiany: </w:t>
      </w:r>
    </w:p>
    <w:p w14:paraId="2E2E113E" w14:textId="613A0A02" w:rsidR="000E50C9" w:rsidRPr="00C52C46" w:rsidRDefault="00F1464C" w:rsidP="000E50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</w:rPr>
      </w:pPr>
      <w:r w:rsidRPr="00C52C46">
        <w:rPr>
          <w:rFonts w:ascii="Times New Roman" w:hAnsi="Times New Roman" w:cs="Times New Roman"/>
          <w:bCs/>
          <w:color w:val="000000"/>
        </w:rPr>
        <w:t>s</w:t>
      </w:r>
      <w:r w:rsidR="000E50C9" w:rsidRPr="00C52C46">
        <w:rPr>
          <w:rFonts w:ascii="Times New Roman" w:hAnsi="Times New Roman" w:cs="Times New Roman"/>
          <w:bCs/>
          <w:color w:val="000000"/>
        </w:rPr>
        <w:t>tawki podatku od towarów i usług,</w:t>
      </w:r>
    </w:p>
    <w:p w14:paraId="3A8F725B" w14:textId="44FEAC2D" w:rsidR="000E50C9" w:rsidRPr="00C52C46" w:rsidRDefault="00F1464C" w:rsidP="000E50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</w:rPr>
      </w:pPr>
      <w:r w:rsidRPr="00C52C46">
        <w:rPr>
          <w:rFonts w:ascii="Times New Roman" w:hAnsi="Times New Roman" w:cs="Times New Roman"/>
          <w:bCs/>
          <w:color w:val="000000"/>
        </w:rPr>
        <w:t>wysokości</w:t>
      </w:r>
      <w:r w:rsidR="000E50C9" w:rsidRPr="00C52C46">
        <w:rPr>
          <w:rFonts w:ascii="Times New Roman" w:hAnsi="Times New Roman" w:cs="Times New Roman"/>
          <w:bCs/>
          <w:color w:val="000000"/>
        </w:rPr>
        <w:t xml:space="preserve"> minimalnego wynagrodzenia za pracę ustalonego na podstawie art. 2 ust. 3-5 ustawy z dnia 10 października 2002r. o minimalnym wynagrodzeniu za pracę,</w:t>
      </w:r>
    </w:p>
    <w:p w14:paraId="5B1FCA71" w14:textId="562BE325" w:rsidR="000E50C9" w:rsidRPr="00C52C46" w:rsidRDefault="00F1464C" w:rsidP="000E50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</w:rPr>
      </w:pPr>
      <w:r w:rsidRPr="00C52C46">
        <w:rPr>
          <w:rFonts w:ascii="Times New Roman" w:hAnsi="Times New Roman" w:cs="Times New Roman"/>
          <w:bCs/>
          <w:color w:val="000000"/>
        </w:rPr>
        <w:t>z</w:t>
      </w:r>
      <w:r w:rsidR="000E50C9" w:rsidRPr="00C52C46">
        <w:rPr>
          <w:rFonts w:ascii="Times New Roman" w:hAnsi="Times New Roman" w:cs="Times New Roman"/>
          <w:bCs/>
          <w:color w:val="000000"/>
        </w:rPr>
        <w:t xml:space="preserve">asad podlegania ubezpieczeniom społecznym lub zdrowotnemu lub wysokości składki na ubezpieczenia społeczne lub </w:t>
      </w:r>
      <w:r w:rsidR="00C52C46" w:rsidRPr="00C52C46">
        <w:rPr>
          <w:rFonts w:ascii="Times New Roman" w:hAnsi="Times New Roman" w:cs="Times New Roman"/>
          <w:bCs/>
          <w:color w:val="000000"/>
        </w:rPr>
        <w:t>zdrowotne</w:t>
      </w:r>
      <w:r w:rsidR="000E50C9" w:rsidRPr="00C52C46">
        <w:rPr>
          <w:rFonts w:ascii="Times New Roman" w:hAnsi="Times New Roman" w:cs="Times New Roman"/>
          <w:bCs/>
          <w:color w:val="000000"/>
        </w:rPr>
        <w:t>,</w:t>
      </w:r>
    </w:p>
    <w:p w14:paraId="6D3A8713" w14:textId="1CAF0399" w:rsidR="000E50C9" w:rsidRPr="00C52C46" w:rsidRDefault="00F1464C" w:rsidP="000E50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</w:rPr>
      </w:pPr>
      <w:r w:rsidRPr="00C52C46">
        <w:rPr>
          <w:rFonts w:ascii="Times New Roman" w:hAnsi="Times New Roman" w:cs="Times New Roman"/>
          <w:bCs/>
          <w:color w:val="000000"/>
        </w:rPr>
        <w:t>z</w:t>
      </w:r>
      <w:r w:rsidR="000E50C9" w:rsidRPr="00C52C46">
        <w:rPr>
          <w:rFonts w:ascii="Times New Roman" w:hAnsi="Times New Roman" w:cs="Times New Roman"/>
          <w:bCs/>
          <w:color w:val="000000"/>
        </w:rPr>
        <w:t xml:space="preserve">asad gromadzenia i wysokości </w:t>
      </w:r>
      <w:r w:rsidRPr="00C52C46">
        <w:rPr>
          <w:rFonts w:ascii="Times New Roman" w:hAnsi="Times New Roman" w:cs="Times New Roman"/>
          <w:bCs/>
          <w:color w:val="000000"/>
        </w:rPr>
        <w:t>wpłat do pracowniczych planów kapitałowych, o których mowa w ustawie z dnia 4 października 2018r. o pracowniczych planach kapitałowych</w:t>
      </w:r>
    </w:p>
    <w:p w14:paraId="05173321" w14:textId="65AAAF47" w:rsidR="00F1464C" w:rsidRPr="00C52C46" w:rsidRDefault="00F1464C" w:rsidP="00F1464C">
      <w:pPr>
        <w:pStyle w:val="Akapitzlist"/>
        <w:jc w:val="both"/>
        <w:rPr>
          <w:rFonts w:ascii="Times New Roman" w:hAnsi="Times New Roman" w:cs="Times New Roman"/>
          <w:bCs/>
          <w:color w:val="000000"/>
        </w:rPr>
      </w:pPr>
      <w:r w:rsidRPr="00C52C46">
        <w:rPr>
          <w:rFonts w:ascii="Times New Roman" w:hAnsi="Times New Roman" w:cs="Times New Roman"/>
          <w:bCs/>
          <w:color w:val="000000"/>
        </w:rPr>
        <w:t xml:space="preserve">- jeżeli zmiany te będą miały wpływ na koszty wykonania zamówienia przez wykonawcę.” </w:t>
      </w:r>
    </w:p>
    <w:p w14:paraId="60131F77" w14:textId="58AB0EEA" w:rsidR="00F1464C" w:rsidRPr="00C52C46" w:rsidRDefault="00F1464C" w:rsidP="00F1464C">
      <w:pPr>
        <w:pStyle w:val="Akapitzlist"/>
        <w:jc w:val="both"/>
        <w:rPr>
          <w:rFonts w:ascii="Times New Roman" w:hAnsi="Times New Roman" w:cs="Times New Roman"/>
          <w:bCs/>
          <w:color w:val="000000"/>
        </w:rPr>
      </w:pPr>
    </w:p>
    <w:p w14:paraId="07AB7C7F" w14:textId="0BB285BA" w:rsidR="000B634A" w:rsidRPr="00C52C46" w:rsidRDefault="00F1464C" w:rsidP="000B634A">
      <w:pPr>
        <w:jc w:val="both"/>
        <w:rPr>
          <w:rFonts w:ascii="Times New Roman" w:hAnsi="Times New Roman" w:cs="Times New Roman"/>
          <w:bCs/>
          <w:iCs/>
          <w:color w:val="000000"/>
        </w:rPr>
      </w:pPr>
      <w:r w:rsidRPr="00C52C46">
        <w:rPr>
          <w:rFonts w:ascii="Times New Roman" w:hAnsi="Times New Roman" w:cs="Times New Roman"/>
          <w:b/>
          <w:i/>
          <w:color w:val="000000"/>
        </w:rPr>
        <w:t xml:space="preserve">Odpowiedź na pytanie nr </w:t>
      </w:r>
      <w:r w:rsidR="00BB2E2C" w:rsidRPr="00C52C46">
        <w:rPr>
          <w:rFonts w:ascii="Times New Roman" w:hAnsi="Times New Roman" w:cs="Times New Roman"/>
          <w:b/>
          <w:i/>
          <w:color w:val="000000"/>
        </w:rPr>
        <w:t>8</w:t>
      </w:r>
      <w:r w:rsidRPr="00C52C46">
        <w:rPr>
          <w:rFonts w:ascii="Times New Roman" w:hAnsi="Times New Roman" w:cs="Times New Roman"/>
          <w:b/>
          <w:i/>
          <w:color w:val="000000"/>
        </w:rPr>
        <w:t xml:space="preserve">: </w:t>
      </w:r>
      <w:r w:rsidRPr="00C52C46">
        <w:rPr>
          <w:rFonts w:ascii="Times New Roman" w:hAnsi="Times New Roman" w:cs="Times New Roman"/>
          <w:bCs/>
          <w:iCs/>
          <w:color w:val="000000"/>
        </w:rPr>
        <w:t>Tak , Zamawiający umieści w umowie zapis z art. 436 Ustawy Prawo Zamówień Publicznych</w:t>
      </w:r>
      <w:r w:rsidR="00BB2E2C" w:rsidRPr="00C52C46">
        <w:rPr>
          <w:rFonts w:ascii="Times New Roman" w:hAnsi="Times New Roman" w:cs="Times New Roman"/>
          <w:bCs/>
          <w:iCs/>
          <w:color w:val="000000"/>
        </w:rPr>
        <w:t>.</w:t>
      </w:r>
    </w:p>
    <w:p w14:paraId="58D3D64C" w14:textId="77777777" w:rsidR="000B634A" w:rsidRPr="00C52C46" w:rsidRDefault="000B634A" w:rsidP="000B634A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6F173168" w14:textId="77777777" w:rsidR="004629FC" w:rsidRPr="00C52C46" w:rsidRDefault="004629FC" w:rsidP="00C94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7CF5532" w14:textId="77777777" w:rsidR="004924DE" w:rsidRPr="00C52C46" w:rsidRDefault="006E69D1" w:rsidP="006E69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52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Odpowiedzi na pytania i wprowadzone modyfikacje zawarte w niniejszym piśmie są wiążące i należy je uwzględnić w treści składanych ofert.</w:t>
      </w:r>
      <w:r w:rsidR="004924DE" w:rsidRPr="00C52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</w:p>
    <w:p w14:paraId="18044718" w14:textId="77777777" w:rsidR="006E69D1" w:rsidRPr="00C52C46" w:rsidRDefault="004924DE" w:rsidP="006E69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52C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Termin składania ofert pozostaje bez zmian.</w:t>
      </w:r>
    </w:p>
    <w:p w14:paraId="772814B8" w14:textId="77777777" w:rsidR="006E69D1" w:rsidRPr="00C52C46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AFCF1A" w14:textId="77777777" w:rsidR="006E69D1" w:rsidRPr="00C52C46" w:rsidRDefault="006E69D1" w:rsidP="006E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DYREKTOR WSPL SPZOZ w Kielcach </w:t>
      </w:r>
    </w:p>
    <w:p w14:paraId="0EA906D1" w14:textId="77777777" w:rsidR="00446FF4" w:rsidRPr="00C52C46" w:rsidRDefault="006E69D1" w:rsidP="006E69D1">
      <w:pPr>
        <w:spacing w:after="0" w:line="240" w:lineRule="auto"/>
        <w:ind w:right="11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52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mgr Konrad Łęcki</w:t>
      </w:r>
    </w:p>
    <w:sectPr w:rsidR="00446FF4" w:rsidRPr="00C52C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2939" w14:textId="77777777" w:rsidR="00F8424A" w:rsidRDefault="00F8424A" w:rsidP="00FD1A0A">
      <w:pPr>
        <w:spacing w:after="0" w:line="240" w:lineRule="auto"/>
      </w:pPr>
      <w:r>
        <w:separator/>
      </w:r>
    </w:p>
  </w:endnote>
  <w:endnote w:type="continuationSeparator" w:id="0">
    <w:p w14:paraId="35BAC068" w14:textId="77777777" w:rsidR="00F8424A" w:rsidRDefault="00F8424A" w:rsidP="00FD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294555"/>
      <w:docPartObj>
        <w:docPartGallery w:val="Page Numbers (Bottom of Page)"/>
        <w:docPartUnique/>
      </w:docPartObj>
    </w:sdtPr>
    <w:sdtEndPr/>
    <w:sdtContent>
      <w:p w14:paraId="61530310" w14:textId="77777777" w:rsidR="004924DE" w:rsidRDefault="004924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6F2">
          <w:rPr>
            <w:noProof/>
          </w:rPr>
          <w:t>3</w:t>
        </w:r>
        <w:r>
          <w:fldChar w:fldCharType="end"/>
        </w:r>
      </w:p>
    </w:sdtContent>
  </w:sdt>
  <w:p w14:paraId="48A97A3E" w14:textId="77777777" w:rsidR="004924DE" w:rsidRDefault="00492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ADBF" w14:textId="77777777" w:rsidR="00F8424A" w:rsidRDefault="00F8424A" w:rsidP="00FD1A0A">
      <w:pPr>
        <w:spacing w:after="0" w:line="240" w:lineRule="auto"/>
      </w:pPr>
      <w:r>
        <w:separator/>
      </w:r>
    </w:p>
  </w:footnote>
  <w:footnote w:type="continuationSeparator" w:id="0">
    <w:p w14:paraId="20680C8B" w14:textId="77777777" w:rsidR="00F8424A" w:rsidRDefault="00F8424A" w:rsidP="00FD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8598A"/>
    <w:multiLevelType w:val="hybridMultilevel"/>
    <w:tmpl w:val="081C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62BB"/>
    <w:multiLevelType w:val="hybridMultilevel"/>
    <w:tmpl w:val="CC88F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220E2"/>
    <w:multiLevelType w:val="hybridMultilevel"/>
    <w:tmpl w:val="E47055E0"/>
    <w:lvl w:ilvl="0" w:tplc="9AF8A0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25F1"/>
    <w:rsid w:val="000140ED"/>
    <w:rsid w:val="00020FC0"/>
    <w:rsid w:val="000275E9"/>
    <w:rsid w:val="000373EC"/>
    <w:rsid w:val="000705D4"/>
    <w:rsid w:val="00081FA2"/>
    <w:rsid w:val="000B634A"/>
    <w:rsid w:val="000D7E0B"/>
    <w:rsid w:val="000E50C9"/>
    <w:rsid w:val="00104C33"/>
    <w:rsid w:val="00140C13"/>
    <w:rsid w:val="00175986"/>
    <w:rsid w:val="00195707"/>
    <w:rsid w:val="001B420C"/>
    <w:rsid w:val="001F3FCF"/>
    <w:rsid w:val="00225B33"/>
    <w:rsid w:val="002542AF"/>
    <w:rsid w:val="002A2543"/>
    <w:rsid w:val="002C26F2"/>
    <w:rsid w:val="002C2FF9"/>
    <w:rsid w:val="00300F61"/>
    <w:rsid w:val="00355386"/>
    <w:rsid w:val="00397580"/>
    <w:rsid w:val="003A5860"/>
    <w:rsid w:val="003B66B3"/>
    <w:rsid w:val="004206F2"/>
    <w:rsid w:val="004409F0"/>
    <w:rsid w:val="00446FF4"/>
    <w:rsid w:val="004629FC"/>
    <w:rsid w:val="004924DE"/>
    <w:rsid w:val="00561F10"/>
    <w:rsid w:val="005736B1"/>
    <w:rsid w:val="00576344"/>
    <w:rsid w:val="005A7E7D"/>
    <w:rsid w:val="005B0B5E"/>
    <w:rsid w:val="005B1EF6"/>
    <w:rsid w:val="005C2AAE"/>
    <w:rsid w:val="005C6D66"/>
    <w:rsid w:val="005E74C4"/>
    <w:rsid w:val="005F17AD"/>
    <w:rsid w:val="005F3CC9"/>
    <w:rsid w:val="0060747C"/>
    <w:rsid w:val="00625CCF"/>
    <w:rsid w:val="00640D80"/>
    <w:rsid w:val="00646F88"/>
    <w:rsid w:val="00652E39"/>
    <w:rsid w:val="006D39A7"/>
    <w:rsid w:val="006E69D1"/>
    <w:rsid w:val="0073595D"/>
    <w:rsid w:val="00745C81"/>
    <w:rsid w:val="0074653D"/>
    <w:rsid w:val="007538A4"/>
    <w:rsid w:val="00787D6F"/>
    <w:rsid w:val="007C3645"/>
    <w:rsid w:val="007D0EF6"/>
    <w:rsid w:val="007F43EC"/>
    <w:rsid w:val="008034D3"/>
    <w:rsid w:val="00897F58"/>
    <w:rsid w:val="008B5447"/>
    <w:rsid w:val="008C5FE8"/>
    <w:rsid w:val="008E137D"/>
    <w:rsid w:val="0094462D"/>
    <w:rsid w:val="009A01ED"/>
    <w:rsid w:val="00A562E4"/>
    <w:rsid w:val="00AA24CC"/>
    <w:rsid w:val="00B000E9"/>
    <w:rsid w:val="00B11117"/>
    <w:rsid w:val="00B15791"/>
    <w:rsid w:val="00B24164"/>
    <w:rsid w:val="00B37485"/>
    <w:rsid w:val="00B81287"/>
    <w:rsid w:val="00BB2E2C"/>
    <w:rsid w:val="00BD4BF9"/>
    <w:rsid w:val="00C040DF"/>
    <w:rsid w:val="00C52C46"/>
    <w:rsid w:val="00C9487D"/>
    <w:rsid w:val="00CB75D9"/>
    <w:rsid w:val="00CB7EA0"/>
    <w:rsid w:val="00CD49FF"/>
    <w:rsid w:val="00D3134D"/>
    <w:rsid w:val="00D324D7"/>
    <w:rsid w:val="00D64396"/>
    <w:rsid w:val="00E117FF"/>
    <w:rsid w:val="00E230A2"/>
    <w:rsid w:val="00E50C90"/>
    <w:rsid w:val="00EA4CDB"/>
    <w:rsid w:val="00F1464C"/>
    <w:rsid w:val="00F17CEF"/>
    <w:rsid w:val="00F70F5D"/>
    <w:rsid w:val="00F8424A"/>
    <w:rsid w:val="00F94A86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A50B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paragraph" w:customStyle="1" w:styleId="Normalny1">
    <w:name w:val="Normalny1"/>
    <w:uiPriority w:val="99"/>
    <w:rsid w:val="006E69D1"/>
    <w:pPr>
      <w:spacing w:after="0" w:line="276" w:lineRule="auto"/>
    </w:pPr>
    <w:rPr>
      <w:rFonts w:ascii="Arial" w:eastAsia="Calibri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A0A"/>
  </w:style>
  <w:style w:type="paragraph" w:styleId="Stopka">
    <w:name w:val="footer"/>
    <w:basedOn w:val="Normalny"/>
    <w:link w:val="StopkaZnak"/>
    <w:uiPriority w:val="99"/>
    <w:unhideWhenUsed/>
    <w:rsid w:val="00FD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A0A"/>
  </w:style>
  <w:style w:type="paragraph" w:styleId="Akapitzlist">
    <w:name w:val="List Paragraph"/>
    <w:basedOn w:val="Normalny"/>
    <w:uiPriority w:val="34"/>
    <w:qFormat/>
    <w:rsid w:val="00104C3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A5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7D6F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4629FC"/>
    <w:pPr>
      <w:overflowPunct w:val="0"/>
      <w:autoSpaceDE w:val="0"/>
      <w:autoSpaceDN w:val="0"/>
      <w:adjustRightInd w:val="0"/>
      <w:spacing w:after="0" w:line="34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9F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29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29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4629FC"/>
    <w:pPr>
      <w:overflowPunct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4629FC"/>
    <w:pPr>
      <w:overflowPunct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2017-10-05T11:18:00Z</cp:lastPrinted>
  <dcterms:created xsi:type="dcterms:W3CDTF">2016-12-15T08:25:00Z</dcterms:created>
  <dcterms:modified xsi:type="dcterms:W3CDTF">2021-11-22T10:54:00Z</dcterms:modified>
</cp:coreProperties>
</file>