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36E2" w:rsidRPr="0089476D" w:rsidRDefault="004436E2" w:rsidP="0089476D">
      <w:pPr>
        <w:widowControl w:val="0"/>
        <w:suppressAutoHyphens/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000000"/>
          <w:kern w:val="0"/>
          <w:lang w:eastAsia="ar-SA"/>
          <w14:ligatures w14:val="none"/>
        </w:rPr>
      </w:pPr>
      <w:r>
        <w:rPr>
          <w:rFonts w:ascii="Calibri Light" w:eastAsia="Times New Roman" w:hAnsi="Calibri Light" w:cs="Calibri Light"/>
          <w:b/>
          <w:bCs/>
          <w:color w:val="000000"/>
          <w:kern w:val="0"/>
          <w:lang w:eastAsia="ar-SA"/>
          <w14:ligatures w14:val="none"/>
        </w:rPr>
        <w:t xml:space="preserve">WZÓR </w:t>
      </w:r>
      <w:r w:rsidRPr="00D52B65">
        <w:rPr>
          <w:rFonts w:ascii="Calibri Light" w:eastAsia="Times New Roman" w:hAnsi="Calibri Light" w:cs="Calibri Light"/>
          <w:b/>
          <w:bCs/>
          <w:color w:val="000000"/>
          <w:kern w:val="0"/>
          <w:lang w:eastAsia="ar-SA"/>
          <w14:ligatures w14:val="none"/>
        </w:rPr>
        <w:t>UMOW</w:t>
      </w:r>
      <w:r>
        <w:rPr>
          <w:rFonts w:ascii="Calibri Light" w:eastAsia="Times New Roman" w:hAnsi="Calibri Light" w:cs="Calibri Light"/>
          <w:b/>
          <w:bCs/>
          <w:color w:val="000000"/>
          <w:kern w:val="0"/>
          <w:lang w:eastAsia="ar-SA"/>
          <w14:ligatures w14:val="none"/>
        </w:rPr>
        <w:t xml:space="preserve">Y </w:t>
      </w:r>
    </w:p>
    <w:p w:rsidR="004436E2" w:rsidRPr="00D52B65" w:rsidRDefault="004436E2" w:rsidP="004436E2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 xml:space="preserve">Zawarta dnia </w:t>
      </w:r>
      <w:r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>____________ r.</w:t>
      </w: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 xml:space="preserve"> pomiędzy:</w:t>
      </w:r>
    </w:p>
    <w:p w:rsidR="004436E2" w:rsidRPr="00D52B65" w:rsidRDefault="004436E2" w:rsidP="004436E2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000000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b/>
          <w:bCs/>
          <w:color w:val="000000"/>
          <w:kern w:val="0"/>
          <w:lang w:eastAsia="ar-SA"/>
          <w14:ligatures w14:val="none"/>
        </w:rPr>
        <w:t>Szpitalem Klinicznym Ministerstwa Spraw Wewnętrznych i Administracji z Warmińsko-Mazurskim Centrum Onkologii w Olsztynie</w:t>
      </w:r>
    </w:p>
    <w:p w:rsidR="004436E2" w:rsidRPr="00D52B65" w:rsidRDefault="004436E2" w:rsidP="004436E2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>Al. Wojska Polskiego 37, 10-228 Olsztyn</w:t>
      </w:r>
    </w:p>
    <w:p w:rsidR="004436E2" w:rsidRPr="00D52B65" w:rsidRDefault="004436E2" w:rsidP="004436E2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kern w:val="0"/>
          <w:lang w:val="de-DE" w:eastAsia="ar-SA"/>
          <w14:ligatures w14:val="none"/>
        </w:rPr>
      </w:pPr>
      <w:r w:rsidRPr="00D52B65">
        <w:rPr>
          <w:rFonts w:ascii="Calibri Light" w:eastAsia="Times New Roman" w:hAnsi="Calibri Light" w:cs="Calibri Light"/>
          <w:color w:val="000000"/>
          <w:kern w:val="0"/>
          <w:lang w:val="de-DE" w:eastAsia="ar-SA"/>
          <w14:ligatures w14:val="none"/>
        </w:rPr>
        <w:t>NR KRS 0000003859</w:t>
      </w:r>
    </w:p>
    <w:p w:rsidR="004436E2" w:rsidRPr="00D52B65" w:rsidRDefault="004436E2" w:rsidP="004436E2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kern w:val="0"/>
          <w:lang w:val="de-DE" w:eastAsia="ar-SA"/>
          <w14:ligatures w14:val="none"/>
        </w:rPr>
      </w:pPr>
      <w:r w:rsidRPr="00D52B65">
        <w:rPr>
          <w:rFonts w:ascii="Calibri Light" w:eastAsia="Times New Roman" w:hAnsi="Calibri Light" w:cs="Calibri Light"/>
          <w:color w:val="000000"/>
          <w:kern w:val="0"/>
          <w:lang w:val="de-DE" w:eastAsia="ar-SA"/>
          <w14:ligatures w14:val="none"/>
        </w:rPr>
        <w:t>NIP 739-29-54-895</w:t>
      </w:r>
    </w:p>
    <w:p w:rsidR="004436E2" w:rsidRDefault="004436E2" w:rsidP="004436E2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>REGON 510022366</w:t>
      </w:r>
    </w:p>
    <w:p w:rsidR="004436E2" w:rsidRPr="00D52B65" w:rsidRDefault="004436E2" w:rsidP="004436E2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>Reprezentowanym przez:</w:t>
      </w:r>
    </w:p>
    <w:p w:rsidR="004436E2" w:rsidRPr="00D52B65" w:rsidRDefault="004436E2" w:rsidP="004436E2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i/>
          <w:color w:val="000000"/>
          <w:kern w:val="0"/>
          <w:lang w:eastAsia="ar-SA"/>
          <w14:ligatures w14:val="none"/>
        </w:rPr>
      </w:pPr>
      <w:r>
        <w:rPr>
          <w:rFonts w:ascii="Calibri Light" w:eastAsia="Times New Roman" w:hAnsi="Calibri Light" w:cs="Calibri Light"/>
          <w:b/>
          <w:bCs/>
          <w:i/>
          <w:color w:val="000000"/>
          <w:kern w:val="0"/>
          <w:lang w:eastAsia="ar-SA"/>
          <w14:ligatures w14:val="none"/>
        </w:rPr>
        <w:t>_____________________________</w:t>
      </w:r>
    </w:p>
    <w:p w:rsidR="004436E2" w:rsidRPr="00D52B65" w:rsidRDefault="004436E2" w:rsidP="004436E2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>zwanym w dalszej części umowy Zamawiającym</w:t>
      </w:r>
    </w:p>
    <w:p w:rsidR="004436E2" w:rsidRPr="00D52B65" w:rsidRDefault="004436E2" w:rsidP="004436E2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 xml:space="preserve">a </w:t>
      </w:r>
    </w:p>
    <w:p w:rsidR="004436E2" w:rsidRDefault="004436E2" w:rsidP="004436E2">
      <w:pPr>
        <w:pStyle w:val="Default"/>
      </w:pPr>
    </w:p>
    <w:p w:rsidR="004436E2" w:rsidRPr="00D52B65" w:rsidRDefault="004436E2" w:rsidP="004436E2">
      <w:pPr>
        <w:widowControl w:val="0"/>
        <w:suppressAutoHyphens/>
        <w:spacing w:after="0" w:line="240" w:lineRule="auto"/>
        <w:jc w:val="both"/>
        <w:rPr>
          <w:rFonts w:ascii="Calibri Light" w:eastAsia="Times New Roman" w:hAnsi="Calibri Light" w:cs="Calibri Light"/>
          <w:kern w:val="0"/>
          <w:lang w:eastAsia="ar-SA"/>
          <w14:ligatures w14:val="none"/>
        </w:rPr>
      </w:pPr>
      <w:r>
        <w:rPr>
          <w:rFonts w:ascii="Calibri Light" w:eastAsia="Times New Roman" w:hAnsi="Calibri Light" w:cs="Calibri Light"/>
          <w:b/>
          <w:bCs/>
          <w:kern w:val="0"/>
          <w:lang w:eastAsia="ar-SA"/>
          <w14:ligatures w14:val="none"/>
        </w:rPr>
        <w:t>_____________________________</w:t>
      </w:r>
      <w:r w:rsidRPr="00D52B65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 </w:t>
      </w:r>
    </w:p>
    <w:p w:rsidR="004436E2" w:rsidRPr="00D52B65" w:rsidRDefault="004436E2" w:rsidP="004436E2">
      <w:pPr>
        <w:widowControl w:val="0"/>
        <w:suppressAutoHyphens/>
        <w:spacing w:after="0" w:line="240" w:lineRule="auto"/>
        <w:jc w:val="both"/>
        <w:rPr>
          <w:rFonts w:ascii="Calibri Light" w:eastAsia="Times New Roman" w:hAnsi="Calibri Light" w:cs="Calibri Light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KRS </w:t>
      </w:r>
      <w:r>
        <w:rPr>
          <w:rFonts w:ascii="Calibri Light" w:eastAsia="Times New Roman" w:hAnsi="Calibri Light" w:cs="Calibri Light"/>
          <w:kern w:val="0"/>
          <w:lang w:eastAsia="ar-SA"/>
          <w14:ligatures w14:val="none"/>
        </w:rPr>
        <w:t>__________________________</w:t>
      </w:r>
    </w:p>
    <w:p w:rsidR="004436E2" w:rsidRPr="00D52B65" w:rsidRDefault="004436E2" w:rsidP="004436E2">
      <w:pPr>
        <w:widowControl w:val="0"/>
        <w:suppressAutoHyphens/>
        <w:spacing w:after="0" w:line="240" w:lineRule="auto"/>
        <w:jc w:val="both"/>
        <w:rPr>
          <w:rFonts w:ascii="Calibri Light" w:eastAsia="Times New Roman" w:hAnsi="Calibri Light" w:cs="Calibri Light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NIP </w:t>
      </w:r>
      <w:r>
        <w:rPr>
          <w:rFonts w:ascii="Calibri Light" w:eastAsia="Times New Roman" w:hAnsi="Calibri Light" w:cs="Calibri Light"/>
          <w:kern w:val="0"/>
          <w:lang w:eastAsia="ar-SA"/>
          <w14:ligatures w14:val="none"/>
        </w:rPr>
        <w:t>__________________________</w:t>
      </w:r>
      <w:r w:rsidRPr="00D52B65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 </w:t>
      </w:r>
    </w:p>
    <w:p w:rsidR="004436E2" w:rsidRDefault="004436E2" w:rsidP="004436E2">
      <w:pPr>
        <w:widowControl w:val="0"/>
        <w:suppressAutoHyphens/>
        <w:spacing w:after="0" w:line="240" w:lineRule="auto"/>
        <w:jc w:val="both"/>
        <w:rPr>
          <w:rFonts w:ascii="Calibri Light" w:eastAsia="Times New Roman" w:hAnsi="Calibri Light" w:cs="Calibri Light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REGON </w:t>
      </w:r>
      <w:r>
        <w:rPr>
          <w:rFonts w:ascii="Calibri Light" w:eastAsia="Times New Roman" w:hAnsi="Calibri Light" w:cs="Calibri Light"/>
          <w:kern w:val="0"/>
          <w:lang w:eastAsia="ar-SA"/>
          <w14:ligatures w14:val="none"/>
        </w:rPr>
        <w:t>_______________________</w:t>
      </w:r>
    </w:p>
    <w:p w:rsidR="004436E2" w:rsidRPr="00D52B65" w:rsidRDefault="004436E2" w:rsidP="004436E2">
      <w:pPr>
        <w:widowControl w:val="0"/>
        <w:suppressAutoHyphens/>
        <w:spacing w:after="0" w:line="240" w:lineRule="auto"/>
        <w:jc w:val="both"/>
        <w:rPr>
          <w:rFonts w:ascii="Calibri Light" w:eastAsia="Times New Roman" w:hAnsi="Calibri Light" w:cs="Calibri Light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Reprezentowan</w:t>
      </w:r>
      <w:r>
        <w:rPr>
          <w:rFonts w:ascii="Calibri Light" w:eastAsia="Times New Roman" w:hAnsi="Calibri Light" w:cs="Calibri Light"/>
          <w:kern w:val="0"/>
          <w:lang w:eastAsia="ar-SA"/>
          <w14:ligatures w14:val="none"/>
        </w:rPr>
        <w:t>ą</w:t>
      </w:r>
      <w:r w:rsidRPr="00D52B65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 przez:</w:t>
      </w:r>
    </w:p>
    <w:p w:rsidR="004436E2" w:rsidRPr="00D52B65" w:rsidRDefault="004436E2" w:rsidP="004436E2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i/>
          <w:iCs/>
          <w:color w:val="000000"/>
          <w:kern w:val="0"/>
          <w:lang w:eastAsia="ar-SA"/>
          <w14:ligatures w14:val="none"/>
        </w:rPr>
      </w:pPr>
      <w:r>
        <w:rPr>
          <w:rFonts w:ascii="Calibri Light" w:eastAsia="Times New Roman" w:hAnsi="Calibri Light" w:cs="Calibri Light"/>
          <w:b/>
          <w:bCs/>
          <w:i/>
          <w:iCs/>
          <w:color w:val="000000"/>
          <w:kern w:val="0"/>
          <w:lang w:eastAsia="ar-SA"/>
          <w14:ligatures w14:val="none"/>
        </w:rPr>
        <w:t>_____________________________</w:t>
      </w:r>
    </w:p>
    <w:p w:rsidR="004436E2" w:rsidRPr="00D52B65" w:rsidRDefault="004436E2" w:rsidP="004436E2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>zwan</w:t>
      </w:r>
      <w:r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>ą</w:t>
      </w: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 xml:space="preserve"> w dalszej części umowy Wykonawcą.</w:t>
      </w:r>
    </w:p>
    <w:p w:rsidR="004436E2" w:rsidRPr="00D52B65" w:rsidRDefault="004436E2" w:rsidP="004436E2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</w:pPr>
    </w:p>
    <w:p w:rsidR="004436E2" w:rsidRPr="00D52B65" w:rsidRDefault="004436E2" w:rsidP="004436E2">
      <w:pPr>
        <w:keepNext/>
        <w:widowControl w:val="0"/>
        <w:suppressAutoHyphens/>
        <w:autoSpaceDE w:val="0"/>
        <w:spacing w:after="0" w:line="240" w:lineRule="auto"/>
        <w:contextualSpacing/>
        <w:jc w:val="both"/>
        <w:rPr>
          <w:rFonts w:ascii="Calibri Light" w:eastAsia="Times New Roman" w:hAnsi="Calibri Light" w:cs="Calibri Light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 xml:space="preserve">Umowa zawarta została w wyniku przeprowadzonego postępowania o udzielenie zamówienia klasycznego                 w trybie </w:t>
      </w:r>
      <w:r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>przetargu nieograniczonego</w:t>
      </w:r>
      <w:r w:rsidRPr="00D52B65">
        <w:rPr>
          <w:rFonts w:ascii="Calibri Light" w:eastAsia="Times New Roman" w:hAnsi="Calibri Light" w:cs="Calibri Light"/>
          <w:b/>
          <w:color w:val="000000"/>
          <w:kern w:val="0"/>
          <w:lang w:eastAsia="ar-SA"/>
          <w14:ligatures w14:val="none"/>
        </w:rPr>
        <w:t xml:space="preserve"> </w:t>
      </w:r>
      <w:r w:rsidRPr="00D52B65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pn. </w:t>
      </w:r>
      <w:r w:rsidRPr="00D52B65">
        <w:rPr>
          <w:rFonts w:ascii="Calibri Light" w:eastAsia="Times New Roman" w:hAnsi="Calibri Light" w:cs="Calibri Light"/>
          <w:b/>
          <w:kern w:val="0"/>
          <w:lang w:eastAsia="ar-SA"/>
          <w14:ligatures w14:val="none"/>
        </w:rPr>
        <w:t>„</w:t>
      </w:r>
      <w:bookmarkStart w:id="0" w:name="_Hlk177383181"/>
      <w:r w:rsidRPr="00D52B65">
        <w:rPr>
          <w:rFonts w:ascii="Calibri Light" w:eastAsia="Times New Roman" w:hAnsi="Calibri Light" w:cs="Calibri Light"/>
          <w:b/>
          <w:kern w:val="0"/>
          <w:lang w:eastAsia="ar-SA"/>
          <w14:ligatures w14:val="none"/>
        </w:rPr>
        <w:t xml:space="preserve">Dzierżawa robota chirurgicznego wraz z dostawą dedykowanych chirurgicznych narzędzi </w:t>
      </w:r>
      <w:proofErr w:type="spellStart"/>
      <w:r w:rsidRPr="00D52B65">
        <w:rPr>
          <w:rFonts w:ascii="Calibri Light" w:eastAsia="Times New Roman" w:hAnsi="Calibri Light" w:cs="Calibri Light"/>
          <w:b/>
          <w:kern w:val="0"/>
          <w:lang w:eastAsia="ar-SA"/>
          <w14:ligatures w14:val="none"/>
        </w:rPr>
        <w:t>robotycznych</w:t>
      </w:r>
      <w:bookmarkEnd w:id="0"/>
      <w:proofErr w:type="spellEnd"/>
      <w:r w:rsidRPr="00D52B65">
        <w:rPr>
          <w:rFonts w:ascii="Calibri Light" w:eastAsia="Times New Roman" w:hAnsi="Calibri Light" w:cs="Calibri Light"/>
          <w:b/>
          <w:kern w:val="0"/>
          <w:lang w:eastAsia="ar-SA"/>
          <w14:ligatures w14:val="none"/>
        </w:rPr>
        <w:t xml:space="preserve">”, </w:t>
      </w:r>
      <w:r w:rsidRPr="00D52B65">
        <w:rPr>
          <w:rFonts w:ascii="Calibri Light" w:eastAsia="Times New Roman" w:hAnsi="Calibri Light" w:cs="Calibri Light"/>
          <w:bCs/>
          <w:kern w:val="0"/>
          <w:lang w:eastAsia="ar-SA"/>
          <w14:ligatures w14:val="none"/>
        </w:rPr>
        <w:t>nr sprawy</w:t>
      </w:r>
      <w:r w:rsidRPr="00D52B65">
        <w:rPr>
          <w:rFonts w:ascii="Calibri Light" w:eastAsia="Times New Roman" w:hAnsi="Calibri Light" w:cs="Calibri Light"/>
          <w:b/>
          <w:kern w:val="0"/>
          <w:lang w:eastAsia="ar-SA"/>
          <w14:ligatures w14:val="none"/>
        </w:rPr>
        <w:t xml:space="preserve"> </w:t>
      </w:r>
      <w:r>
        <w:rPr>
          <w:rFonts w:ascii="Calibri Light" w:eastAsia="Times New Roman" w:hAnsi="Calibri Light" w:cs="Calibri Light"/>
          <w:b/>
          <w:kern w:val="0"/>
          <w:lang w:eastAsia="ar-SA"/>
          <w14:ligatures w14:val="none"/>
        </w:rPr>
        <w:t>_________________</w:t>
      </w:r>
      <w:r w:rsidRPr="00D52B65">
        <w:rPr>
          <w:rFonts w:ascii="Calibri Light" w:eastAsia="Times New Roman" w:hAnsi="Calibri Light" w:cs="Calibri Light"/>
          <w:b/>
          <w:kern w:val="0"/>
          <w:lang w:eastAsia="ar-SA"/>
          <w14:ligatures w14:val="none"/>
        </w:rPr>
        <w:t>.</w:t>
      </w:r>
    </w:p>
    <w:p w:rsidR="004436E2" w:rsidRPr="00D52B65" w:rsidRDefault="004436E2" w:rsidP="004436E2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</w:pPr>
    </w:p>
    <w:p w:rsidR="004436E2" w:rsidRPr="00D52B65" w:rsidRDefault="004436E2" w:rsidP="004436E2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</w:pPr>
    </w:p>
    <w:p w:rsidR="004436E2" w:rsidRPr="00D52B65" w:rsidRDefault="004436E2" w:rsidP="004436E2">
      <w:pPr>
        <w:tabs>
          <w:tab w:val="left" w:pos="4783"/>
        </w:tabs>
        <w:suppressAutoHyphens/>
        <w:spacing w:after="0" w:line="240" w:lineRule="auto"/>
        <w:ind w:left="400" w:hanging="400"/>
        <w:jc w:val="both"/>
        <w:rPr>
          <w:rFonts w:ascii="Calibri Light" w:eastAsia="Times New Roman" w:hAnsi="Calibri Light" w:cs="Calibri Light"/>
          <w:b/>
          <w:bCs/>
          <w:color w:val="000000"/>
          <w:kern w:val="0"/>
          <w:u w:val="single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b/>
          <w:bCs/>
          <w:color w:val="000000"/>
          <w:kern w:val="0"/>
          <w:u w:val="single"/>
          <w:lang w:eastAsia="ar-SA"/>
          <w14:ligatures w14:val="none"/>
        </w:rPr>
        <w:t xml:space="preserve">I.  </w:t>
      </w:r>
      <w:r w:rsidRPr="00D52B65">
        <w:rPr>
          <w:rFonts w:ascii="Calibri Light" w:eastAsia="Times New Roman" w:hAnsi="Calibri Light" w:cs="Calibri Light"/>
          <w:b/>
          <w:bCs/>
          <w:color w:val="000000"/>
          <w:kern w:val="0"/>
          <w:u w:val="single"/>
          <w:lang w:eastAsia="ar-SA"/>
          <w14:ligatures w14:val="none"/>
        </w:rPr>
        <w:tab/>
        <w:t>CZAS TRWANIA UMOWY</w:t>
      </w:r>
    </w:p>
    <w:p w:rsidR="004436E2" w:rsidRPr="00D52B65" w:rsidRDefault="004436E2" w:rsidP="0089476D">
      <w:pPr>
        <w:suppressAutoHyphens/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000000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b/>
          <w:bCs/>
          <w:color w:val="000000"/>
          <w:kern w:val="0"/>
          <w:lang w:eastAsia="ar-SA"/>
          <w14:ligatures w14:val="none"/>
        </w:rPr>
        <w:t>§ 1</w:t>
      </w:r>
    </w:p>
    <w:p w:rsidR="004436E2" w:rsidRPr="0089476D" w:rsidRDefault="004436E2" w:rsidP="009F173E">
      <w:pPr>
        <w:widowControl w:val="0"/>
        <w:numPr>
          <w:ilvl w:val="0"/>
          <w:numId w:val="19"/>
        </w:numPr>
        <w:suppressAutoHyphens/>
        <w:spacing w:after="0" w:line="240" w:lineRule="auto"/>
        <w:ind w:left="426" w:hanging="426"/>
        <w:contextualSpacing/>
        <w:jc w:val="both"/>
        <w:rPr>
          <w:rFonts w:ascii="Calibri Light" w:eastAsia="Times New Roman" w:hAnsi="Calibri Light" w:cs="Calibri Light"/>
          <w:b/>
          <w:bCs/>
          <w:color w:val="000000"/>
          <w:kern w:val="0"/>
          <w:u w:val="single"/>
          <w:lang w:eastAsia="ar-SA"/>
          <w14:ligatures w14:val="none"/>
        </w:rPr>
      </w:pPr>
      <w:r w:rsidRPr="0089476D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 xml:space="preserve">Umowa obowiązuje przez okres 12 miesięcy od dnia </w:t>
      </w:r>
      <w:r w:rsidR="0089476D" w:rsidRPr="0089476D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 xml:space="preserve">zawarcia umowy. </w:t>
      </w:r>
    </w:p>
    <w:p w:rsidR="0089476D" w:rsidRPr="0089476D" w:rsidRDefault="0089476D" w:rsidP="0089476D">
      <w:pPr>
        <w:widowControl w:val="0"/>
        <w:suppressAutoHyphens/>
        <w:spacing w:after="0" w:line="240" w:lineRule="auto"/>
        <w:ind w:left="426"/>
        <w:contextualSpacing/>
        <w:jc w:val="both"/>
        <w:rPr>
          <w:rFonts w:ascii="Calibri Light" w:eastAsia="Times New Roman" w:hAnsi="Calibri Light" w:cs="Calibri Light"/>
          <w:b/>
          <w:bCs/>
          <w:color w:val="000000"/>
          <w:kern w:val="0"/>
          <w:u w:val="single"/>
          <w:lang w:eastAsia="ar-SA"/>
          <w14:ligatures w14:val="none"/>
        </w:rPr>
      </w:pPr>
    </w:p>
    <w:p w:rsidR="004436E2" w:rsidRPr="0089476D" w:rsidRDefault="004436E2" w:rsidP="0089476D">
      <w:pPr>
        <w:widowControl w:val="0"/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000000"/>
          <w:kern w:val="0"/>
          <w:u w:val="single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b/>
          <w:bCs/>
          <w:color w:val="000000"/>
          <w:kern w:val="0"/>
          <w:u w:val="single"/>
          <w:lang w:eastAsia="ar-SA"/>
          <w14:ligatures w14:val="none"/>
        </w:rPr>
        <w:t xml:space="preserve">II.  PRZEDMIOT UMOWY </w:t>
      </w:r>
    </w:p>
    <w:p w:rsidR="004436E2" w:rsidRPr="00D52B65" w:rsidRDefault="004436E2" w:rsidP="004436E2">
      <w:pPr>
        <w:widowControl w:val="0"/>
        <w:suppressAutoHyphens/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000000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b/>
          <w:bCs/>
          <w:color w:val="000000"/>
          <w:kern w:val="0"/>
          <w:lang w:eastAsia="ar-SA"/>
          <w14:ligatures w14:val="none"/>
        </w:rPr>
        <w:t>§ 2</w:t>
      </w:r>
    </w:p>
    <w:p w:rsidR="004436E2" w:rsidRPr="00D52B65" w:rsidRDefault="004436E2" w:rsidP="004436E2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>Przedmiotem umowy jest:</w:t>
      </w:r>
    </w:p>
    <w:p w:rsidR="004436E2" w:rsidRPr="00D52B65" w:rsidRDefault="004436E2" w:rsidP="004436E2">
      <w:pPr>
        <w:widowControl w:val="0"/>
        <w:numPr>
          <w:ilvl w:val="0"/>
          <w:numId w:val="14"/>
        </w:numPr>
        <w:suppressAutoHyphens/>
        <w:spacing w:after="0" w:line="240" w:lineRule="auto"/>
        <w:ind w:left="709" w:hanging="283"/>
        <w:jc w:val="both"/>
        <w:rPr>
          <w:rFonts w:ascii="Calibri Light" w:eastAsia="Times New Roman" w:hAnsi="Calibri Light" w:cs="Calibri Light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>dzierżawa na okres, o którym mowa w § 1 niniejszej umowy, robota chirurgicznego</w:t>
      </w:r>
      <w:r w:rsidRPr="00D52B65">
        <w:rPr>
          <w:rFonts w:ascii="Calibri Light" w:eastAsia="Times New Roman" w:hAnsi="Calibri Light" w:cs="Calibri Light"/>
          <w:b/>
          <w:bCs/>
          <w:color w:val="000000"/>
          <w:kern w:val="0"/>
          <w:lang w:eastAsia="ar-SA"/>
          <w14:ligatures w14:val="none"/>
        </w:rPr>
        <w:t xml:space="preserve">: </w:t>
      </w:r>
      <w:r w:rsidR="00684839">
        <w:rPr>
          <w:rFonts w:ascii="Calibri Light" w:eastAsia="Times New Roman" w:hAnsi="Calibri Light" w:cs="Calibri Light"/>
          <w:b/>
          <w:bCs/>
          <w:color w:val="000000"/>
          <w:kern w:val="0"/>
          <w:lang w:eastAsia="ar-SA"/>
          <w14:ligatures w14:val="none"/>
        </w:rPr>
        <w:t>__________________</w:t>
      </w: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 xml:space="preserve"> z niezbędnym wyposażeniem, o parametrach określonych w Specyfikacji Warunków Zamówienia w Formularzu parametrów technicznych stanowiącym załącznik nr 1 do umowy, </w:t>
      </w:r>
      <w:r w:rsidRPr="00D52B65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zwanego dalej również „urządzeniem”,</w:t>
      </w:r>
    </w:p>
    <w:p w:rsidR="004436E2" w:rsidRPr="00D52B65" w:rsidRDefault="004436E2" w:rsidP="004436E2">
      <w:pPr>
        <w:widowControl w:val="0"/>
        <w:numPr>
          <w:ilvl w:val="0"/>
          <w:numId w:val="14"/>
        </w:numPr>
        <w:suppressAutoHyphens/>
        <w:spacing w:after="0" w:line="240" w:lineRule="auto"/>
        <w:ind w:left="709" w:hanging="283"/>
        <w:jc w:val="both"/>
        <w:rPr>
          <w:rFonts w:ascii="Calibri Light" w:eastAsia="Times New Roman" w:hAnsi="Calibri Light" w:cs="Calibri Light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 xml:space="preserve">dostawa zestawów wyrobów medycznych do wykonania łącznie </w:t>
      </w:r>
      <w:r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>144</w:t>
      </w: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 xml:space="preserve"> </w:t>
      </w:r>
      <w:proofErr w:type="spellStart"/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>robotycznych</w:t>
      </w:r>
      <w:proofErr w:type="spellEnd"/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 xml:space="preserve"> zabiegów z zakresu chirurgii onkologicznej (</w:t>
      </w:r>
      <w:proofErr w:type="spellStart"/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>kolorektalnej</w:t>
      </w:r>
      <w:proofErr w:type="spellEnd"/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 xml:space="preserve">) i urologii, </w:t>
      </w:r>
      <w:r w:rsidRPr="00D52B65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zwanych, dalej również „wyrobami” lub „zestawami”,</w:t>
      </w:r>
    </w:p>
    <w:p w:rsidR="004436E2" w:rsidRPr="00D52B65" w:rsidRDefault="004436E2" w:rsidP="004436E2">
      <w:pPr>
        <w:widowControl w:val="0"/>
        <w:numPr>
          <w:ilvl w:val="0"/>
          <w:numId w:val="14"/>
        </w:numPr>
        <w:suppressAutoHyphens/>
        <w:spacing w:after="0" w:line="240" w:lineRule="auto"/>
        <w:ind w:left="709" w:hanging="283"/>
        <w:jc w:val="both"/>
        <w:rPr>
          <w:rFonts w:ascii="Calibri Light" w:eastAsia="Times New Roman" w:hAnsi="Calibri Light" w:cs="Calibri Light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wykonanie niezbędnych prac instalacyjnych w celu uruchomienia urządzenia oraz jego dostosowania do potrzeb Zamawiającego,</w:t>
      </w:r>
    </w:p>
    <w:p w:rsidR="004436E2" w:rsidRPr="00D52B65" w:rsidRDefault="004436E2" w:rsidP="004436E2">
      <w:pPr>
        <w:widowControl w:val="0"/>
        <w:numPr>
          <w:ilvl w:val="0"/>
          <w:numId w:val="14"/>
        </w:numPr>
        <w:suppressAutoHyphens/>
        <w:spacing w:after="0" w:line="240" w:lineRule="auto"/>
        <w:ind w:left="709" w:hanging="283"/>
        <w:jc w:val="both"/>
        <w:rPr>
          <w:rFonts w:ascii="Calibri Light" w:eastAsia="Times New Roman" w:hAnsi="Calibri Light" w:cs="Calibri Light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przeszkolenie personelu w zakresie obsługi urządzenia,</w:t>
      </w:r>
    </w:p>
    <w:p w:rsidR="004436E2" w:rsidRPr="00D52B65" w:rsidRDefault="004436E2" w:rsidP="004436E2">
      <w:pPr>
        <w:widowControl w:val="0"/>
        <w:numPr>
          <w:ilvl w:val="0"/>
          <w:numId w:val="14"/>
        </w:numPr>
        <w:suppressAutoHyphens/>
        <w:spacing w:after="0" w:line="240" w:lineRule="auto"/>
        <w:ind w:left="709" w:hanging="283"/>
        <w:jc w:val="both"/>
        <w:rPr>
          <w:rFonts w:ascii="Calibri Light" w:eastAsia="Times New Roman" w:hAnsi="Calibri Light" w:cs="Calibri Light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świadczenie usług gwarancyjnych w okresie dzierżawy.</w:t>
      </w:r>
    </w:p>
    <w:p w:rsidR="00DB490B" w:rsidRPr="00DB490B" w:rsidRDefault="004436E2" w:rsidP="004436E2">
      <w:pPr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jc w:val="both"/>
        <w:rPr>
          <w:rFonts w:ascii="Calibri Light" w:eastAsia="Times New Roman" w:hAnsi="Calibri Light" w:cs="Calibri Light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Zamawiający zobowiązuje się do zamówienia co najmniej 80% ilości wyrobów określonej w dokumentach zamówienia</w:t>
      </w:r>
      <w:r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, przewidzianych do wykonania 144 zabiegów </w:t>
      </w:r>
      <w:r w:rsidRPr="004436E2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z zakresu chirurgii onkologicznej (</w:t>
      </w:r>
      <w:proofErr w:type="spellStart"/>
      <w:r w:rsidRPr="004436E2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kolorektalnej</w:t>
      </w:r>
      <w:proofErr w:type="spellEnd"/>
      <w:r w:rsidRPr="004436E2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) i urologii</w:t>
      </w:r>
      <w:r w:rsidRPr="00D52B65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. </w:t>
      </w:r>
      <w:r w:rsidRPr="00D52B65">
        <w:rPr>
          <w:rFonts w:ascii="Calibri Light" w:eastAsia="Times New Roman" w:hAnsi="Calibri Light" w:cs="Calibri Light"/>
          <w:bCs/>
          <w:kern w:val="0"/>
          <w:lang w:eastAsia="ar-SA"/>
          <w14:ligatures w14:val="none"/>
        </w:rPr>
        <w:t>W przypadku niezłożenia w okresie obowiązywania umowy zamówień na wyroby na poziomie co najmniej 80% ich wartości, Strony</w:t>
      </w:r>
      <w:r w:rsidRPr="00D52B65">
        <w:rPr>
          <w:rFonts w:ascii="Calibri Light" w:eastAsia="Times New Roman" w:hAnsi="Calibri Light" w:cs="Calibri Light"/>
          <w:bCs/>
          <w:color w:val="000000"/>
          <w:kern w:val="0"/>
          <w:lang w:eastAsia="ar-SA"/>
          <w14:ligatures w14:val="none"/>
        </w:rPr>
        <w:t xml:space="preserve">, w </w:t>
      </w:r>
      <w:r w:rsidRPr="00D52B65">
        <w:rPr>
          <w:rFonts w:ascii="Calibri Light" w:eastAsia="Times New Roman" w:hAnsi="Calibri Light" w:cs="Calibri Light"/>
          <w:bCs/>
          <w:kern w:val="0"/>
          <w:lang w:eastAsia="ar-SA"/>
          <w14:ligatures w14:val="none"/>
        </w:rPr>
        <w:t>celu realizacji umowy</w:t>
      </w:r>
      <w:r w:rsidRPr="00D52B65">
        <w:rPr>
          <w:rFonts w:ascii="Calibri Light" w:eastAsia="Times New Roman" w:hAnsi="Calibri Light" w:cs="Calibri Light"/>
          <w:bCs/>
          <w:color w:val="000000"/>
          <w:kern w:val="0"/>
          <w:lang w:eastAsia="ar-SA"/>
          <w14:ligatures w14:val="none"/>
        </w:rPr>
        <w:t xml:space="preserve"> na zadeklarowanym poziomie, mogą </w:t>
      </w:r>
      <w:r w:rsidR="00DB490B">
        <w:rPr>
          <w:rFonts w:ascii="Calibri Light" w:eastAsia="Times New Roman" w:hAnsi="Calibri Light" w:cs="Calibri Light"/>
          <w:bCs/>
          <w:color w:val="000000"/>
          <w:kern w:val="0"/>
          <w:lang w:eastAsia="ar-SA"/>
          <w14:ligatures w14:val="none"/>
        </w:rPr>
        <w:t xml:space="preserve">ją </w:t>
      </w:r>
      <w:r w:rsidRPr="00D52B65">
        <w:rPr>
          <w:rFonts w:ascii="Calibri Light" w:eastAsia="Times New Roman" w:hAnsi="Calibri Light" w:cs="Calibri Light"/>
          <w:bCs/>
          <w:color w:val="000000"/>
          <w:kern w:val="0"/>
          <w:lang w:eastAsia="ar-SA"/>
          <w14:ligatures w14:val="none"/>
        </w:rPr>
        <w:t>przedłużyć</w:t>
      </w:r>
      <w:r w:rsidR="00DB490B">
        <w:rPr>
          <w:rFonts w:ascii="Calibri Light" w:eastAsia="Times New Roman" w:hAnsi="Calibri Light" w:cs="Calibri Light"/>
          <w:bCs/>
          <w:color w:val="000000"/>
          <w:kern w:val="0"/>
          <w:lang w:eastAsia="ar-SA"/>
          <w14:ligatures w14:val="none"/>
        </w:rPr>
        <w:t xml:space="preserve"> </w:t>
      </w:r>
      <w:r w:rsidRPr="00D52B65">
        <w:rPr>
          <w:rFonts w:ascii="Calibri Light" w:eastAsia="Times New Roman" w:hAnsi="Calibri Light" w:cs="Calibri Light"/>
          <w:bCs/>
          <w:color w:val="000000"/>
          <w:kern w:val="0"/>
          <w:lang w:eastAsia="ar-SA"/>
          <w14:ligatures w14:val="none"/>
        </w:rPr>
        <w:t>w drodze aneksu</w:t>
      </w:r>
      <w:r w:rsidR="00DB490B">
        <w:rPr>
          <w:rFonts w:ascii="Calibri Light" w:eastAsia="Times New Roman" w:hAnsi="Calibri Light" w:cs="Calibri Light"/>
          <w:bCs/>
          <w:color w:val="000000"/>
          <w:kern w:val="0"/>
          <w:lang w:eastAsia="ar-SA"/>
          <w14:ligatures w14:val="none"/>
        </w:rPr>
        <w:t xml:space="preserve">. </w:t>
      </w:r>
    </w:p>
    <w:p w:rsidR="00DB490B" w:rsidRPr="00DB490B" w:rsidRDefault="00DB490B" w:rsidP="00DB490B">
      <w:pPr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jc w:val="both"/>
        <w:rPr>
          <w:rFonts w:ascii="Calibri Light" w:eastAsia="Times New Roman" w:hAnsi="Calibri Light" w:cs="Calibri Light"/>
          <w:kern w:val="0"/>
          <w:lang w:eastAsia="ar-SA"/>
          <w14:ligatures w14:val="none"/>
        </w:rPr>
      </w:pPr>
      <w:r w:rsidRPr="00DB490B">
        <w:rPr>
          <w:rFonts w:ascii="Calibri Light" w:eastAsia="Times New Roman" w:hAnsi="Calibri Light" w:cs="Calibri Light"/>
          <w:kern w:val="0"/>
          <w:lang w:eastAsia="ar-SA"/>
          <w14:ligatures w14:val="none"/>
        </w:rPr>
        <w:lastRenderedPageBreak/>
        <w:t>W przypadku zrealizowania zamówienia</w:t>
      </w:r>
      <w:r w:rsidRPr="00DB490B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 </w:t>
      </w:r>
      <w:r w:rsidRPr="00DB490B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w okresie obowiązywania umowy</w:t>
      </w:r>
      <w:r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 </w:t>
      </w:r>
      <w:r w:rsidRPr="00DB490B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na poziomie minimaln</w:t>
      </w:r>
      <w:r>
        <w:rPr>
          <w:rFonts w:ascii="Calibri Light" w:eastAsia="Times New Roman" w:hAnsi="Calibri Light" w:cs="Calibri Light"/>
          <w:kern w:val="0"/>
          <w:lang w:eastAsia="ar-SA"/>
          <w14:ligatures w14:val="none"/>
        </w:rPr>
        <w:t>ej</w:t>
      </w:r>
      <w:r w:rsidRPr="00DB490B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 wartości określon</w:t>
      </w:r>
      <w:r>
        <w:rPr>
          <w:rFonts w:ascii="Calibri Light" w:eastAsia="Times New Roman" w:hAnsi="Calibri Light" w:cs="Calibri Light"/>
          <w:kern w:val="0"/>
          <w:lang w:eastAsia="ar-SA"/>
          <w14:ligatures w14:val="none"/>
        </w:rPr>
        <w:t>ej</w:t>
      </w:r>
      <w:r w:rsidRPr="00DB490B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 w ust.</w:t>
      </w:r>
      <w:r>
        <w:rPr>
          <w:rFonts w:ascii="Calibri Light" w:eastAsia="Times New Roman" w:hAnsi="Calibri Light" w:cs="Calibri Light"/>
          <w:kern w:val="0"/>
          <w:lang w:eastAsia="ar-SA"/>
          <w14:ligatures w14:val="none"/>
        </w:rPr>
        <w:t>2</w:t>
      </w:r>
      <w:r w:rsidRPr="00DB490B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, Zamawiający może złożyć wniosek o przedłużenie  w drodze aneksu okresu obowiązywania umowy w celu dalszej realizacji zgodnie z jej warunkami, przez okres uzgodniony między </w:t>
      </w:r>
      <w:r>
        <w:rPr>
          <w:rFonts w:ascii="Calibri Light" w:eastAsia="Times New Roman" w:hAnsi="Calibri Light" w:cs="Calibri Light"/>
          <w:kern w:val="0"/>
          <w:lang w:eastAsia="ar-SA"/>
          <w14:ligatures w14:val="none"/>
        </w:rPr>
        <w:t>S</w:t>
      </w:r>
      <w:r w:rsidRPr="00DB490B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tronami.</w:t>
      </w:r>
    </w:p>
    <w:p w:rsidR="004436E2" w:rsidRPr="00D52B65" w:rsidRDefault="004436E2" w:rsidP="004436E2">
      <w:pPr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jc w:val="both"/>
        <w:rPr>
          <w:rFonts w:ascii="Calibri Light" w:eastAsia="Times New Roman" w:hAnsi="Calibri Light" w:cs="Calibri Light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bCs/>
          <w:color w:val="000000"/>
          <w:kern w:val="0"/>
          <w:lang w:eastAsia="ar-SA"/>
          <w14:ligatures w14:val="none"/>
        </w:rPr>
        <w:t xml:space="preserve"> </w:t>
      </w: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 xml:space="preserve">Jeżeli w opisanej wyżej sytuacji </w:t>
      </w:r>
      <w:r w:rsidR="00DB490B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 xml:space="preserve">(ust. 3) </w:t>
      </w: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>Wykonawca nie wyrazi zgody na przedłużenie terminu obowiązywania umowy, nie będzie mu przysługiwało roszczenie o pełną realizację zamówienia na produkty o wartości odpowiadającej wartości umowy w okresie obowiązywania ani roszczenie odszkodowawcze z tytułu nie zrealizowania pełnego zamówienia na produkt.</w:t>
      </w:r>
    </w:p>
    <w:p w:rsidR="004436E2" w:rsidRPr="00D52B65" w:rsidRDefault="004436E2" w:rsidP="004436E2">
      <w:pPr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jc w:val="both"/>
        <w:rPr>
          <w:rFonts w:ascii="Calibri Light" w:eastAsia="Times New Roman" w:hAnsi="Calibri Light" w:cs="Calibri Light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Wykonawca o</w:t>
      </w:r>
      <w:r w:rsidRPr="00D52B65">
        <w:rPr>
          <w:rFonts w:ascii="Calibri Light" w:eastAsia="Calibri" w:hAnsi="Calibri Light" w:cs="Calibri Light"/>
          <w:kern w:val="0"/>
          <w:lang w:eastAsia="ar-SA"/>
          <w14:ligatures w14:val="none"/>
        </w:rPr>
        <w:t xml:space="preserve">świadcza, że </w:t>
      </w:r>
      <w:r w:rsidRPr="00D52B65">
        <w:rPr>
          <w:rFonts w:ascii="Calibri Light" w:eastAsia="Calibri" w:hAnsi="Calibri Light" w:cs="Calibri Light"/>
          <w:bCs/>
          <w:kern w:val="0"/>
          <w:lang w:eastAsia="ar-SA"/>
          <w14:ligatures w14:val="none"/>
        </w:rPr>
        <w:t>robot chirurgiczny oraz zestawy wyrobów medycznych są dopuszczone do obrotu i używania na terenie RP zgodnie z Ustawą z dnia 07.04.2022r. o wyrobach medycznych (</w:t>
      </w:r>
      <w:r w:rsidRPr="00D52B65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Dz.U. 202</w:t>
      </w:r>
      <w:r w:rsidR="00376641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4</w:t>
      </w:r>
      <w:r w:rsidRPr="00D52B65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 poz. </w:t>
      </w:r>
      <w:r w:rsidR="00376641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1620</w:t>
      </w:r>
      <w:r w:rsidRPr="00D52B65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)</w:t>
      </w:r>
      <w:r w:rsidRPr="00D52B65">
        <w:rPr>
          <w:rFonts w:ascii="Calibri Light" w:eastAsia="Calibri" w:hAnsi="Calibri Light" w:cs="Calibri Light"/>
          <w:bCs/>
          <w:kern w:val="0"/>
          <w:lang w:eastAsia="ar-SA"/>
          <w14:ligatures w14:val="none"/>
        </w:rPr>
        <w:t xml:space="preserve"> i innymi obowiązującymi przepisami krajowymi i unijnymi oraz są oznakowane znakiem CE.</w:t>
      </w:r>
      <w:r w:rsidRPr="00D52B65">
        <w:rPr>
          <w:rFonts w:ascii="Calibri Light" w:eastAsia="Times New Roman" w:hAnsi="Calibri Light" w:cs="Calibri Light"/>
          <w:b/>
          <w:bCs/>
          <w:kern w:val="0"/>
          <w:lang w:eastAsia="ar-SA"/>
          <w14:ligatures w14:val="none"/>
        </w:rPr>
        <w:t xml:space="preserve"> </w:t>
      </w:r>
    </w:p>
    <w:p w:rsidR="004436E2" w:rsidRPr="00D52B65" w:rsidRDefault="004436E2" w:rsidP="004436E2">
      <w:pPr>
        <w:widowControl w:val="0"/>
        <w:tabs>
          <w:tab w:val="left" w:pos="1134"/>
        </w:tabs>
        <w:suppressAutoHyphens/>
        <w:spacing w:after="0" w:line="240" w:lineRule="auto"/>
        <w:ind w:left="360"/>
        <w:rPr>
          <w:rFonts w:ascii="Calibri Light" w:eastAsia="Times New Roman" w:hAnsi="Calibri Light" w:cs="Calibri Light"/>
          <w:b/>
          <w:bCs/>
          <w:color w:val="00B050"/>
          <w:kern w:val="0"/>
          <w:lang w:eastAsia="ar-SA"/>
          <w14:ligatures w14:val="none"/>
        </w:rPr>
      </w:pPr>
    </w:p>
    <w:p w:rsidR="004436E2" w:rsidRPr="00D52B65" w:rsidRDefault="004436E2" w:rsidP="004436E2">
      <w:pPr>
        <w:widowControl w:val="0"/>
        <w:suppressAutoHyphens/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b/>
          <w:bCs/>
          <w:kern w:val="0"/>
          <w:lang w:eastAsia="ar-SA"/>
          <w14:ligatures w14:val="none"/>
        </w:rPr>
        <w:t>§ 3</w:t>
      </w:r>
    </w:p>
    <w:p w:rsidR="004436E2" w:rsidRPr="00D52B65" w:rsidRDefault="004436E2" w:rsidP="004436E2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 xml:space="preserve">Wykonawca oświadcza, iż </w:t>
      </w:r>
      <w:r w:rsidR="00E34F3F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 xml:space="preserve">zaoferowany </w:t>
      </w:r>
      <w:r w:rsidRPr="00D52B65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przedmiot zamówienia, tj.</w:t>
      </w:r>
      <w:r w:rsidRPr="00D52B65">
        <w:rPr>
          <w:rFonts w:ascii="Calibri Light" w:eastAsia="Times New Roman" w:hAnsi="Calibri Light" w:cs="Calibri Light"/>
          <w:color w:val="00B050"/>
          <w:kern w:val="0"/>
          <w:lang w:eastAsia="ar-SA"/>
          <w14:ligatures w14:val="none"/>
        </w:rPr>
        <w:t xml:space="preserve"> </w:t>
      </w: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 xml:space="preserve">urządzenie objęte dzierżawą oraz wyroby, spełnia wszystkie </w:t>
      </w:r>
      <w:r w:rsidRPr="00D52B65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wymagania</w:t>
      </w:r>
      <w:r w:rsidRPr="00D52B65">
        <w:rPr>
          <w:rFonts w:ascii="Calibri Light" w:eastAsia="Times New Roman" w:hAnsi="Calibri Light" w:cs="Calibri Light"/>
          <w:color w:val="00B050"/>
          <w:kern w:val="0"/>
          <w:lang w:eastAsia="ar-SA"/>
          <w14:ligatures w14:val="none"/>
        </w:rPr>
        <w:t xml:space="preserve"> </w:t>
      </w: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 xml:space="preserve">Zamawiającego </w:t>
      </w:r>
      <w:r w:rsidRPr="00D52B65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określone</w:t>
      </w: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 xml:space="preserve"> w SWZ oraz</w:t>
      </w:r>
      <w:r w:rsidRPr="00D52B65">
        <w:rPr>
          <w:rFonts w:ascii="Calibri Light" w:eastAsia="Times New Roman" w:hAnsi="Calibri Light" w:cs="Calibri Light"/>
          <w:color w:val="00B050"/>
          <w:kern w:val="0"/>
          <w:lang w:eastAsia="ar-SA"/>
          <w14:ligatures w14:val="none"/>
        </w:rPr>
        <w:t xml:space="preserve"> </w:t>
      </w:r>
      <w:r w:rsidRPr="00D52B65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jest zgodny z ofertą Wykonawcy </w:t>
      </w: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 xml:space="preserve">złożoną w postępowaniu (znak ZPZ </w:t>
      </w:r>
      <w:r w:rsidRPr="00D52B65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- </w:t>
      </w:r>
      <w:r w:rsidR="00E34F3F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22</w:t>
      </w:r>
      <w:r w:rsidRPr="00D52B65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/</w:t>
      </w:r>
      <w:r w:rsidR="00E34F3F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04</w:t>
      </w:r>
      <w:r w:rsidRPr="00D52B65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/2</w:t>
      </w:r>
      <w:r w:rsidR="00E34F3F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5</w:t>
      </w: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 xml:space="preserve">) z dnia </w:t>
      </w:r>
      <w:r w:rsidR="00E34F3F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>________________ .</w:t>
      </w: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 xml:space="preserve">  </w:t>
      </w:r>
    </w:p>
    <w:p w:rsidR="004436E2" w:rsidRPr="00D52B65" w:rsidRDefault="004436E2" w:rsidP="004436E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>Wykonawca oświadcza, że robot chirurgiczny i wyposażenie są sprawne technicznie.</w:t>
      </w:r>
    </w:p>
    <w:p w:rsidR="004436E2" w:rsidRPr="00D52B65" w:rsidRDefault="004436E2" w:rsidP="004436E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>Wykonawca jako właściciel robota chirurgicznego oddaje urządzenie Zamawiającemu do używania, zgodnie                   z jego przeznaczeniem.</w:t>
      </w:r>
    </w:p>
    <w:p w:rsidR="004436E2" w:rsidRPr="00D52B65" w:rsidRDefault="004436E2" w:rsidP="004436E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>Wykonawca oświadcza, iż przedmiot dzierżawy nie jest obciążony prawami osób trzecich.</w:t>
      </w:r>
    </w:p>
    <w:p w:rsidR="004436E2" w:rsidRPr="00D52B65" w:rsidRDefault="004436E2" w:rsidP="004436E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>Zamawiający oświadcza, iż ubezpieczy przedmiot dzierżawy od wszelkiego ryzyka związanego w szczególności z: kradzieżą, ogniem, zalaniem, wybuchem, zniszczeniem, utratą przedmiotu dzierżawy oraz</w:t>
      </w: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br/>
        <w:t xml:space="preserve">oświadcza, że ubezpieczenie to będzie obowiązywać od dnia dostawy urządzenia przez cały okres trwania umowy. </w:t>
      </w:r>
    </w:p>
    <w:p w:rsidR="004436E2" w:rsidRPr="00D52B65" w:rsidRDefault="004436E2" w:rsidP="004436E2">
      <w:pPr>
        <w:widowControl w:val="0"/>
        <w:suppressAutoHyphens/>
        <w:spacing w:after="0" w:line="240" w:lineRule="auto"/>
        <w:rPr>
          <w:rFonts w:ascii="Calibri Light" w:eastAsia="Times New Roman" w:hAnsi="Calibri Light" w:cs="Calibri Light"/>
          <w:b/>
          <w:bCs/>
          <w:color w:val="000000"/>
          <w:kern w:val="0"/>
          <w:lang w:eastAsia="ar-SA"/>
          <w14:ligatures w14:val="none"/>
        </w:rPr>
      </w:pPr>
    </w:p>
    <w:p w:rsidR="004436E2" w:rsidRPr="00D52B65" w:rsidRDefault="004436E2" w:rsidP="004436E2">
      <w:pPr>
        <w:widowControl w:val="0"/>
        <w:suppressAutoHyphens/>
        <w:spacing w:after="0" w:line="240" w:lineRule="auto"/>
        <w:rPr>
          <w:rFonts w:ascii="Calibri Light" w:eastAsia="Times New Roman" w:hAnsi="Calibri Light" w:cs="Calibri Light"/>
          <w:b/>
          <w:bCs/>
          <w:color w:val="000000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b/>
          <w:bCs/>
          <w:color w:val="000000"/>
          <w:kern w:val="0"/>
          <w:lang w:eastAsia="ar-SA"/>
          <w14:ligatures w14:val="none"/>
        </w:rPr>
        <w:t>III. WARUNKI REALIZACJI ZAMÓWIENIA</w:t>
      </w:r>
    </w:p>
    <w:p w:rsidR="00A22751" w:rsidRDefault="00A22751" w:rsidP="004436E2">
      <w:pPr>
        <w:widowControl w:val="0"/>
        <w:suppressAutoHyphens/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000000"/>
          <w:kern w:val="0"/>
          <w:lang w:eastAsia="ar-SA"/>
          <w14:ligatures w14:val="none"/>
        </w:rPr>
      </w:pPr>
    </w:p>
    <w:p w:rsidR="004436E2" w:rsidRPr="00D52B65" w:rsidRDefault="004436E2" w:rsidP="004436E2">
      <w:pPr>
        <w:widowControl w:val="0"/>
        <w:suppressAutoHyphens/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000000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b/>
          <w:bCs/>
          <w:color w:val="000000"/>
          <w:kern w:val="0"/>
          <w:lang w:eastAsia="ar-SA"/>
          <w14:ligatures w14:val="none"/>
        </w:rPr>
        <w:t>§ 4</w:t>
      </w:r>
    </w:p>
    <w:p w:rsidR="008E5D0B" w:rsidRPr="00D52B65" w:rsidRDefault="004436E2" w:rsidP="008E5D0B">
      <w:pPr>
        <w:widowControl w:val="0"/>
        <w:numPr>
          <w:ilvl w:val="0"/>
          <w:numId w:val="19"/>
        </w:numPr>
        <w:suppressAutoHyphens/>
        <w:spacing w:after="0" w:line="240" w:lineRule="auto"/>
        <w:ind w:left="426" w:hanging="426"/>
        <w:contextualSpacing/>
        <w:jc w:val="both"/>
        <w:rPr>
          <w:rFonts w:ascii="Calibri Light" w:eastAsia="Times New Roman" w:hAnsi="Calibri Light" w:cs="Calibri Light"/>
          <w:b/>
          <w:bCs/>
          <w:color w:val="000000"/>
          <w:kern w:val="0"/>
          <w:u w:val="single"/>
          <w:lang w:eastAsia="ar-SA"/>
          <w14:ligatures w14:val="none"/>
        </w:rPr>
      </w:pPr>
      <w:bookmarkStart w:id="1" w:name="_Hlk196470433"/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 xml:space="preserve">Wykonawca </w:t>
      </w:r>
      <w:r w:rsidRPr="00D52B65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dostarczy, skonfiguruje</w:t>
      </w:r>
      <w:r w:rsidR="00BB1ACB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, </w:t>
      </w:r>
      <w:r w:rsidR="00E34F3F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uruchomi</w:t>
      </w:r>
      <w:r w:rsidRPr="00D52B65">
        <w:rPr>
          <w:rFonts w:ascii="Calibri Light" w:eastAsia="Times New Roman" w:hAnsi="Calibri Light" w:cs="Calibri Light"/>
          <w:color w:val="00B050"/>
          <w:kern w:val="0"/>
          <w:lang w:eastAsia="ar-SA"/>
          <w14:ligatures w14:val="none"/>
        </w:rPr>
        <w:t xml:space="preserve"> </w:t>
      </w:r>
      <w:r w:rsidR="00BB1ACB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i przekaże do użytkowania </w:t>
      </w: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>urządzen</w:t>
      </w:r>
      <w:r w:rsidRPr="00D52B65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ie</w:t>
      </w: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 xml:space="preserve"> będące przedmiotem dzierżawy</w:t>
      </w:r>
      <w:r w:rsidR="00E34F3F" w:rsidRPr="00E34F3F">
        <w:t xml:space="preserve"> </w:t>
      </w:r>
      <w:r w:rsidR="00E34F3F" w:rsidRPr="00E34F3F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>w miejscu wskazanym przez Zamawiającego</w:t>
      </w: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 xml:space="preserve">, w terminie do </w:t>
      </w:r>
      <w:r w:rsidR="00E34F3F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>14 dni od dnia zawarcia umowy</w:t>
      </w: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 xml:space="preserve">. </w:t>
      </w:r>
      <w:bookmarkEnd w:id="1"/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>Wraz z dostawą urządzenia Wykonawca dostarczy wszystkie niezbędn</w:t>
      </w:r>
      <w:r w:rsidRPr="00D52B65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e do niego </w:t>
      </w: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 xml:space="preserve">dokumenty, </w:t>
      </w:r>
      <w:r w:rsidRPr="00D52B65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w tym</w:t>
      </w: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>: instrukcj</w:t>
      </w:r>
      <w:r w:rsidRPr="00D52B65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ę </w:t>
      </w: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>obsługi w języku polskim oraz paszport techniczny urządzenia. Wykonawca poinformuje z wyprzedzeniem o dostawie urządzenia.</w:t>
      </w:r>
      <w:r w:rsidR="008E5D0B" w:rsidRPr="008E5D0B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 xml:space="preserve"> </w:t>
      </w:r>
      <w:r w:rsidR="008E5D0B"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>dostawy urządzenia wskazanej w  §4 ust. 1.</w:t>
      </w:r>
    </w:p>
    <w:p w:rsidR="004436E2" w:rsidRPr="00D52B65" w:rsidRDefault="004436E2" w:rsidP="004436E2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uppressAutoHyphens/>
        <w:spacing w:after="0" w:line="240" w:lineRule="auto"/>
        <w:ind w:left="294" w:hanging="277"/>
        <w:jc w:val="both"/>
        <w:rPr>
          <w:rFonts w:ascii="Calibri Light" w:eastAsia="Times New Roman" w:hAnsi="Calibri Light" w:cs="Calibri Light"/>
          <w:spacing w:val="-3"/>
          <w:kern w:val="0"/>
          <w:lang w:eastAsia="ar-SA"/>
          <w14:ligatures w14:val="none"/>
        </w:rPr>
      </w:pPr>
    </w:p>
    <w:p w:rsidR="00E34F3F" w:rsidRDefault="004436E2" w:rsidP="00E34F3F">
      <w:pPr>
        <w:widowControl w:val="0"/>
        <w:numPr>
          <w:ilvl w:val="0"/>
          <w:numId w:val="5"/>
        </w:numPr>
        <w:suppressAutoHyphens/>
        <w:spacing w:after="0" w:line="240" w:lineRule="auto"/>
        <w:ind w:left="308" w:hanging="308"/>
        <w:jc w:val="both"/>
        <w:rPr>
          <w:rFonts w:ascii="Calibri Light" w:eastAsia="Times New Roman" w:hAnsi="Calibri Light" w:cs="Calibri Light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Wykonawca przeszkoli wyznaczony przez Zamawiającego personel w zakresie: obsługi i eksploatacji urządzenia w terminie ustalonym z Zamawiającym, jednak nie później niż 7 dni od dnia dostawy urządzenia.</w:t>
      </w:r>
    </w:p>
    <w:p w:rsidR="004436E2" w:rsidRPr="00E34F3F" w:rsidRDefault="004436E2" w:rsidP="00E34F3F">
      <w:pPr>
        <w:widowControl w:val="0"/>
        <w:numPr>
          <w:ilvl w:val="0"/>
          <w:numId w:val="5"/>
        </w:numPr>
        <w:suppressAutoHyphens/>
        <w:spacing w:after="0" w:line="240" w:lineRule="auto"/>
        <w:ind w:left="308" w:hanging="308"/>
        <w:jc w:val="both"/>
        <w:rPr>
          <w:rFonts w:ascii="Calibri Light" w:eastAsia="Times New Roman" w:hAnsi="Calibri Light" w:cs="Calibri Light"/>
          <w:kern w:val="0"/>
          <w:lang w:eastAsia="ar-SA"/>
          <w14:ligatures w14:val="none"/>
        </w:rPr>
      </w:pPr>
      <w:r w:rsidRPr="00E34F3F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Wykonawca przeprowadzi  certyfikowane przez  producenta szkolenia dla </w:t>
      </w:r>
      <w:r w:rsidR="00E34F3F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trzech</w:t>
      </w:r>
      <w:r w:rsidRPr="00E34F3F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 </w:t>
      </w:r>
      <w:r w:rsidR="00890C18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z</w:t>
      </w:r>
      <w:r w:rsidRPr="00E34F3F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espoł</w:t>
      </w:r>
      <w:r w:rsidR="00E34F3F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ów</w:t>
      </w:r>
      <w:r w:rsidRPr="00E34F3F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 </w:t>
      </w:r>
      <w:r w:rsidR="00890C18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o</w:t>
      </w:r>
      <w:r w:rsidRPr="00E34F3F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peracyjn</w:t>
      </w:r>
      <w:r w:rsidR="00E34F3F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ych</w:t>
      </w:r>
      <w:r w:rsidRPr="00E34F3F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 (operator + asystent) </w:t>
      </w:r>
      <w:r w:rsidR="00E34F3F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– jednego </w:t>
      </w:r>
      <w:r w:rsidRPr="00E34F3F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w obszarze klinicznym urologii</w:t>
      </w:r>
      <w:r w:rsidR="00E34F3F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, dwóch </w:t>
      </w:r>
      <w:r w:rsidR="00E34F3F" w:rsidRPr="00E34F3F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w obszarze </w:t>
      </w:r>
      <w:r w:rsidR="00E34F3F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chirurgii onkologicznej (</w:t>
      </w:r>
      <w:proofErr w:type="spellStart"/>
      <w:r w:rsidR="00E34F3F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kolorektalnej</w:t>
      </w:r>
      <w:proofErr w:type="spellEnd"/>
      <w:r w:rsidR="00E34F3F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)</w:t>
      </w:r>
      <w:r w:rsidRPr="00E34F3F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.</w:t>
      </w:r>
    </w:p>
    <w:p w:rsidR="004436E2" w:rsidRPr="00D52B65" w:rsidRDefault="004436E2" w:rsidP="00E34F3F">
      <w:pPr>
        <w:widowControl w:val="0"/>
        <w:numPr>
          <w:ilvl w:val="0"/>
          <w:numId w:val="5"/>
        </w:numPr>
        <w:tabs>
          <w:tab w:val="clear" w:pos="360"/>
          <w:tab w:val="num" w:pos="336"/>
        </w:tabs>
        <w:suppressAutoHyphens/>
        <w:spacing w:after="0" w:line="240" w:lineRule="auto"/>
        <w:ind w:left="322" w:hanging="322"/>
        <w:jc w:val="both"/>
        <w:rPr>
          <w:rFonts w:ascii="Calibri Light" w:eastAsia="Times New Roman" w:hAnsi="Calibri Light" w:cs="Calibri Light"/>
          <w:b/>
          <w:bCs/>
          <w:color w:val="000000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>Czynności określone w ust. 1</w:t>
      </w:r>
      <w:r w:rsidR="00E34F3F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 xml:space="preserve"> i </w:t>
      </w: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>ust. 2 zostaną potwierdzone protokołem odbioru robota chirurgicznego oraz               protokołem</w:t>
      </w:r>
      <w:r w:rsidRPr="00D52B65">
        <w:rPr>
          <w:rFonts w:ascii="Calibri Light" w:eastAsia="Times New Roman" w:hAnsi="Calibri Light" w:cs="Calibri Light"/>
          <w:color w:val="00B050"/>
          <w:kern w:val="0"/>
          <w:lang w:eastAsia="ar-SA"/>
          <w14:ligatures w14:val="none"/>
        </w:rPr>
        <w:t xml:space="preserve"> </w:t>
      </w:r>
      <w:r w:rsidRPr="00D52B65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szkolenia</w:t>
      </w: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 xml:space="preserve"> personelu podpisanymi właściwie przez upoważnionych przedstawicieli Stron oraz </w:t>
      </w:r>
      <w:r w:rsidRPr="00D52B65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pracowników Zamawiającego uczestniczących w szkoleniu.</w:t>
      </w:r>
    </w:p>
    <w:p w:rsidR="004436E2" w:rsidRPr="00D52B65" w:rsidRDefault="004436E2" w:rsidP="00E34F3F">
      <w:pPr>
        <w:numPr>
          <w:ilvl w:val="0"/>
          <w:numId w:val="5"/>
        </w:numPr>
        <w:tabs>
          <w:tab w:val="clear" w:pos="360"/>
          <w:tab w:val="num" w:pos="322"/>
        </w:tabs>
        <w:suppressAutoHyphens/>
        <w:spacing w:after="0" w:line="240" w:lineRule="auto"/>
        <w:ind w:left="284" w:hanging="298"/>
        <w:contextualSpacing/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 xml:space="preserve">Przez cały czas trwania Umowy przedmiot zamówienia pozostaje własnością Wykonawcy. </w:t>
      </w:r>
    </w:p>
    <w:p w:rsidR="004436E2" w:rsidRPr="00D52B65" w:rsidRDefault="004436E2" w:rsidP="004436E2">
      <w:pPr>
        <w:numPr>
          <w:ilvl w:val="0"/>
          <w:numId w:val="5"/>
        </w:numPr>
        <w:tabs>
          <w:tab w:val="clear" w:pos="360"/>
          <w:tab w:val="num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>Zamawiający zobowiązuje się używać przedmiotu umowy wyłącznie w miejscu jego instalacji dokonanej przez Wykonawcę, w sposób odpowiadający jego przeznaczeniu i właściwościom, zgodnie z zasadami opisanymi w dostarczonych przez Wykonawcę instrukcjach obsługi.</w:t>
      </w:r>
    </w:p>
    <w:p w:rsidR="004436E2" w:rsidRPr="00D52B65" w:rsidRDefault="004436E2" w:rsidP="004436E2">
      <w:pPr>
        <w:numPr>
          <w:ilvl w:val="0"/>
          <w:numId w:val="5"/>
        </w:numPr>
        <w:tabs>
          <w:tab w:val="clear" w:pos="360"/>
          <w:tab w:val="num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lastRenderedPageBreak/>
        <w:t>Zamawiający zobowiązuje się zabezpieczyć przedmiot umowy przed kradzieżą oraz wszelkimi innymi działaniami osób trzecich (w tym pracowników Zamawiającego), które mogłyby zagrozić stanowi urządzenia lub jego prawidłowemu funkcjonowaniu.</w:t>
      </w:r>
    </w:p>
    <w:p w:rsidR="004436E2" w:rsidRPr="00D52B65" w:rsidRDefault="004436E2" w:rsidP="004436E2">
      <w:pPr>
        <w:widowControl w:val="0"/>
        <w:numPr>
          <w:ilvl w:val="0"/>
          <w:numId w:val="5"/>
        </w:numPr>
        <w:suppressAutoHyphens/>
        <w:spacing w:after="0" w:line="240" w:lineRule="auto"/>
        <w:ind w:left="308" w:hanging="308"/>
        <w:jc w:val="both"/>
        <w:rPr>
          <w:rFonts w:ascii="Calibri Light" w:eastAsia="Times New Roman" w:hAnsi="Calibri Light" w:cs="Calibri Light"/>
          <w:b/>
          <w:bCs/>
          <w:color w:val="000000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>Zamawiający oświadcza, iż nie będzie poddzierżawiać ani użyczyć przedmiotu dzierżawy osobom trzecim bez zgody Wykonawcy.</w:t>
      </w:r>
    </w:p>
    <w:p w:rsidR="004436E2" w:rsidRPr="00D52B65" w:rsidRDefault="004436E2" w:rsidP="004436E2">
      <w:pPr>
        <w:widowControl w:val="0"/>
        <w:numPr>
          <w:ilvl w:val="0"/>
          <w:numId w:val="5"/>
        </w:numPr>
        <w:suppressAutoHyphens/>
        <w:spacing w:after="0" w:line="240" w:lineRule="auto"/>
        <w:ind w:left="308" w:hanging="308"/>
        <w:jc w:val="both"/>
        <w:rPr>
          <w:rFonts w:ascii="Calibri Light" w:eastAsia="Times New Roman" w:hAnsi="Calibri Light" w:cs="Calibri Light"/>
          <w:b/>
          <w:bCs/>
          <w:color w:val="000000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>Zamawiający zastrzega sobie prawo do pobierania pożytków z tytułu dzierżawy urządzenia.</w:t>
      </w:r>
    </w:p>
    <w:p w:rsidR="004436E2" w:rsidRPr="00D52B65" w:rsidRDefault="004436E2" w:rsidP="004436E2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uppressAutoHyphens/>
        <w:spacing w:after="0" w:line="240" w:lineRule="auto"/>
        <w:ind w:left="294" w:hanging="294"/>
        <w:jc w:val="both"/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 xml:space="preserve">W terminie do 14 dni od wygaśnięcia Umowy Zamawiający zobowiązuje się wydać Wykonawcy przedmiot umowy w stanie nie pogorszonym, pierwotnym, w szczególności po uprzednim usunięciu wszelkich danych podlegających ochronie, co zostanie stwierdzone stosownym protokołem podpisanym przez Strony. </w:t>
      </w:r>
    </w:p>
    <w:p w:rsidR="004436E2" w:rsidRPr="00D52B65" w:rsidRDefault="004436E2" w:rsidP="004436E2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uppressAutoHyphens/>
        <w:spacing w:after="0" w:line="240" w:lineRule="auto"/>
        <w:ind w:left="294" w:hanging="294"/>
        <w:jc w:val="both"/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>Zamawiający nie jest odpowiedzialny za zużycie przedmiotu zamówienia będące następstwem zwykłego użytkowania.</w:t>
      </w:r>
    </w:p>
    <w:p w:rsidR="004436E2" w:rsidRPr="00D52B65" w:rsidRDefault="004436E2" w:rsidP="004436E2">
      <w:pPr>
        <w:widowControl w:val="0"/>
        <w:suppressAutoHyphens/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000000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b/>
          <w:bCs/>
          <w:color w:val="000000"/>
          <w:kern w:val="0"/>
          <w:lang w:eastAsia="ar-SA"/>
          <w14:ligatures w14:val="none"/>
        </w:rPr>
        <w:t>§ 5</w:t>
      </w:r>
    </w:p>
    <w:p w:rsidR="004436E2" w:rsidRPr="00D52B65" w:rsidRDefault="004436E2" w:rsidP="004436E2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Calibri Light" w:eastAsia="Times New Roman" w:hAnsi="Calibri Light" w:cs="Calibri Light"/>
          <w:b/>
          <w:bCs/>
          <w:color w:val="000000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>Wykonawca zobowiązuje się dostarczać Zamawiającemu zestawy wyrobów medycznych dedykowanych do wykonywania zabiegów przez cały okres trwania niniejszej umowy, po cenach i w ilości przewidzianej w SWZ.</w:t>
      </w:r>
    </w:p>
    <w:p w:rsidR="004436E2" w:rsidRPr="00D52B65" w:rsidRDefault="004436E2" w:rsidP="004436E2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308" w:hanging="308"/>
        <w:jc w:val="both"/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 xml:space="preserve">Zamówienia będą składane </w:t>
      </w:r>
      <w:r w:rsidRPr="00D52B65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elektronicznie od poniedziałku do piątku na adres e-mail: </w:t>
      </w:r>
      <w:r w:rsidR="00A22751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 __________________</w:t>
      </w:r>
      <w:r>
        <w:rPr>
          <w:rFonts w:ascii="Calibri Light" w:eastAsia="Times New Roman" w:hAnsi="Calibri Light" w:cs="Calibri Light"/>
          <w:kern w:val="0"/>
          <w:lang w:eastAsia="ar-SA"/>
          <w14:ligatures w14:val="none"/>
        </w:rPr>
        <w:t>.</w:t>
      </w:r>
    </w:p>
    <w:p w:rsidR="004436E2" w:rsidRPr="00D52B65" w:rsidRDefault="004436E2" w:rsidP="004436E2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308" w:hanging="308"/>
        <w:jc w:val="both"/>
        <w:rPr>
          <w:rFonts w:ascii="Calibri Light" w:eastAsia="Times New Roman" w:hAnsi="Calibri Light" w:cs="Calibri Light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 xml:space="preserve">Zamówienia Zamawiającego będą realizowane przez Wykonawcę z dostawą do siedziby Zamawiającego </w:t>
      </w:r>
      <w:r w:rsidRPr="00D52B65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(Blok Operacyjny SK MSWiA w Olsztynie, Al. Wojska Polskiego 37) w terminie </w:t>
      </w:r>
      <w:r w:rsidRPr="00D52B65">
        <w:rPr>
          <w:rFonts w:ascii="Calibri Light" w:eastAsia="Times New Roman" w:hAnsi="Calibri Light" w:cs="Calibri Light"/>
          <w:b/>
          <w:kern w:val="0"/>
          <w:lang w:eastAsia="ar-SA"/>
          <w14:ligatures w14:val="none"/>
        </w:rPr>
        <w:t>do 10 dni</w:t>
      </w:r>
      <w:r w:rsidRPr="00D52B65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 roboczych od daty ich złożenia w godzinach: 7.00-14.00 od poniedziałku do piątku.</w:t>
      </w:r>
    </w:p>
    <w:p w:rsidR="004436E2" w:rsidRPr="00D52B65" w:rsidRDefault="004436E2" w:rsidP="004436E2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308" w:hanging="308"/>
        <w:jc w:val="both"/>
        <w:rPr>
          <w:rFonts w:ascii="Calibri Light" w:eastAsia="Times New Roman" w:hAnsi="Calibri Light" w:cs="Calibri Light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W przypadku, gdy termin dostawy wypada w sobotę lub dzień wolny od pracy, dostawę uważa się za zrealizowaną zgodnie z umową, jeżeli nastąpi w pierwszym dniu roboczym po dniach wolnych.</w:t>
      </w:r>
    </w:p>
    <w:p w:rsidR="004436E2" w:rsidRPr="00D52B65" w:rsidRDefault="004436E2" w:rsidP="004436E2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308" w:hanging="308"/>
        <w:jc w:val="both"/>
        <w:rPr>
          <w:rFonts w:ascii="Calibri Light" w:eastAsia="Times New Roman" w:hAnsi="Calibri Light" w:cs="Calibri Light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Za termin dostawy rozumie się datę podpisania dokumentu WZ lub datę</w:t>
      </w: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 xml:space="preserve"> </w:t>
      </w:r>
      <w:r w:rsidRPr="00D52B65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potwierdzenia dostawy na prawidłowo wystawionej fakturze.</w:t>
      </w:r>
    </w:p>
    <w:p w:rsidR="004436E2" w:rsidRPr="00D52B65" w:rsidRDefault="004436E2" w:rsidP="004436E2">
      <w:pPr>
        <w:suppressAutoHyphens/>
        <w:spacing w:after="0" w:line="240" w:lineRule="auto"/>
        <w:rPr>
          <w:rFonts w:ascii="Calibri Light" w:eastAsia="Times New Roman" w:hAnsi="Calibri Light" w:cs="Calibri Light"/>
          <w:b/>
          <w:bCs/>
          <w:color w:val="000000"/>
          <w:kern w:val="0"/>
          <w:lang w:eastAsia="ar-SA"/>
          <w14:ligatures w14:val="none"/>
        </w:rPr>
      </w:pPr>
    </w:p>
    <w:p w:rsidR="004436E2" w:rsidRPr="00D52B65" w:rsidRDefault="004436E2" w:rsidP="004436E2">
      <w:pPr>
        <w:suppressAutoHyphens/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000000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b/>
          <w:bCs/>
          <w:color w:val="000000"/>
          <w:kern w:val="0"/>
          <w:lang w:eastAsia="ar-SA"/>
          <w14:ligatures w14:val="none"/>
        </w:rPr>
        <w:t>§ 6</w:t>
      </w:r>
    </w:p>
    <w:p w:rsidR="004436E2" w:rsidRPr="00D52B65" w:rsidRDefault="004436E2" w:rsidP="004436E2">
      <w:pPr>
        <w:numPr>
          <w:ilvl w:val="0"/>
          <w:numId w:val="4"/>
        </w:numPr>
        <w:tabs>
          <w:tab w:val="left" w:pos="3325"/>
          <w:tab w:val="left" w:pos="4307"/>
        </w:tabs>
        <w:suppressAutoHyphens/>
        <w:spacing w:after="0" w:line="240" w:lineRule="auto"/>
        <w:ind w:left="284" w:hanging="267"/>
        <w:jc w:val="both"/>
        <w:rPr>
          <w:rFonts w:ascii="Calibri Light" w:eastAsia="Times New Roman" w:hAnsi="Calibri Light" w:cs="Calibri Light"/>
          <w:color w:val="000000"/>
          <w:spacing w:val="-3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color w:val="000000"/>
          <w:spacing w:val="-3"/>
          <w:kern w:val="0"/>
          <w:lang w:eastAsia="ar-SA"/>
          <w14:ligatures w14:val="none"/>
        </w:rPr>
        <w:t>Wykonawca gwarantuje wysoką jakość techniczną oraz wartość użytkową przedmiotu dzierżawy i udziela na niego gwarancji przez cały okres trwania umowy.</w:t>
      </w:r>
    </w:p>
    <w:p w:rsidR="004436E2" w:rsidRPr="00D52B65" w:rsidRDefault="004436E2" w:rsidP="004436E2">
      <w:pPr>
        <w:numPr>
          <w:ilvl w:val="0"/>
          <w:numId w:val="4"/>
        </w:numPr>
        <w:tabs>
          <w:tab w:val="left" w:pos="3325"/>
          <w:tab w:val="left" w:pos="4307"/>
        </w:tabs>
        <w:suppressAutoHyphens/>
        <w:spacing w:after="0" w:line="240" w:lineRule="auto"/>
        <w:ind w:left="284" w:hanging="267"/>
        <w:jc w:val="both"/>
        <w:rPr>
          <w:rFonts w:ascii="Calibri Light" w:eastAsia="Times New Roman" w:hAnsi="Calibri Light" w:cs="Calibri Light"/>
          <w:color w:val="000000"/>
          <w:spacing w:val="-3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color w:val="000000"/>
          <w:spacing w:val="-3"/>
          <w:kern w:val="0"/>
          <w:lang w:eastAsia="ar-SA"/>
          <w14:ligatures w14:val="none"/>
        </w:rPr>
        <w:t>Bieg okresu gwarancji rozpoczyna się z dniem podpisania protokołu obioru urządzenia.</w:t>
      </w:r>
    </w:p>
    <w:p w:rsidR="004436E2" w:rsidRPr="00D52B65" w:rsidRDefault="004436E2" w:rsidP="004436E2">
      <w:pPr>
        <w:numPr>
          <w:ilvl w:val="0"/>
          <w:numId w:val="4"/>
        </w:numPr>
        <w:tabs>
          <w:tab w:val="left" w:pos="3325"/>
          <w:tab w:val="left" w:pos="4307"/>
        </w:tabs>
        <w:suppressAutoHyphens/>
        <w:spacing w:after="0" w:line="240" w:lineRule="auto"/>
        <w:ind w:left="284" w:hanging="267"/>
        <w:jc w:val="both"/>
        <w:rPr>
          <w:rFonts w:ascii="Calibri Light" w:eastAsia="Times New Roman" w:hAnsi="Calibri Light" w:cs="Calibri Light"/>
          <w:color w:val="000000"/>
          <w:spacing w:val="-3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color w:val="000000"/>
          <w:spacing w:val="-3"/>
          <w:kern w:val="0"/>
          <w:lang w:eastAsia="ar-SA"/>
          <w14:ligatures w14:val="none"/>
        </w:rPr>
        <w:t>Wykonawca nie ponosi odpowiedzialności za wady, usterki powstałe na skutek niewłaściwego postępowania Zamawiającego, a w szczególności postępowania niezgodnego z instrukcją obsługi urządzenia.</w:t>
      </w:r>
    </w:p>
    <w:p w:rsidR="004436E2" w:rsidRPr="00D52B65" w:rsidRDefault="004436E2" w:rsidP="004436E2">
      <w:pPr>
        <w:numPr>
          <w:ilvl w:val="0"/>
          <w:numId w:val="4"/>
        </w:numPr>
        <w:tabs>
          <w:tab w:val="left" w:pos="3325"/>
          <w:tab w:val="left" w:pos="4307"/>
        </w:tabs>
        <w:suppressAutoHyphens/>
        <w:spacing w:after="0" w:line="240" w:lineRule="auto"/>
        <w:ind w:left="284" w:hanging="267"/>
        <w:jc w:val="both"/>
        <w:rPr>
          <w:rFonts w:ascii="Calibri Light" w:eastAsia="Times New Roman" w:hAnsi="Calibri Light" w:cs="Calibri Light"/>
          <w:color w:val="000000"/>
          <w:spacing w:val="-3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color w:val="000000"/>
          <w:spacing w:val="-3"/>
          <w:kern w:val="0"/>
          <w:lang w:eastAsia="ar-SA"/>
          <w14:ligatures w14:val="none"/>
        </w:rPr>
        <w:t xml:space="preserve">Strony ustalają, iż w ramach niniejszej umowy Wykonawca będzie wykonywał przeglądy techniczne, jeżeli takie będą wymagane oraz </w:t>
      </w:r>
      <w:r w:rsidRPr="00D52B65">
        <w:rPr>
          <w:rFonts w:ascii="Calibri Light" w:eastAsia="Times New Roman" w:hAnsi="Calibri Light" w:cs="Calibri Light"/>
          <w:spacing w:val="-3"/>
          <w:kern w:val="0"/>
          <w:lang w:eastAsia="ar-SA"/>
          <w14:ligatures w14:val="none"/>
        </w:rPr>
        <w:t xml:space="preserve">zapewni Zamawiającemu wsparcie techniczne i nadzór merytoryczny w zakresie korzystania z dostarczonego urządzenia i rozwiązywania bieżących problemów związanych z jego obsługą. </w:t>
      </w:r>
    </w:p>
    <w:p w:rsidR="004436E2" w:rsidRPr="00D52B65" w:rsidRDefault="004436E2" w:rsidP="004436E2">
      <w:pPr>
        <w:numPr>
          <w:ilvl w:val="0"/>
          <w:numId w:val="4"/>
        </w:numPr>
        <w:tabs>
          <w:tab w:val="left" w:pos="3325"/>
          <w:tab w:val="left" w:pos="4307"/>
        </w:tabs>
        <w:suppressAutoHyphens/>
        <w:spacing w:after="0" w:line="240" w:lineRule="auto"/>
        <w:ind w:left="284" w:hanging="267"/>
        <w:jc w:val="both"/>
        <w:rPr>
          <w:rFonts w:ascii="Calibri Light" w:eastAsia="Times New Roman" w:hAnsi="Calibri Light" w:cs="Calibri Light"/>
          <w:color w:val="000000"/>
          <w:spacing w:val="-3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spacing w:val="-3"/>
          <w:kern w:val="0"/>
          <w:lang w:eastAsia="ar-SA"/>
          <w14:ligatures w14:val="none"/>
        </w:rPr>
        <w:t xml:space="preserve">Przez wsparcie techniczne i nadzór merytoryczny Strony rozumieją zapewnienie przez Wykonawcę możliwości odbywania konsultacji telefonicznych na nr </w:t>
      </w:r>
      <w:r w:rsidR="00A22751">
        <w:rPr>
          <w:rFonts w:ascii="Calibri Light" w:eastAsia="Times New Roman" w:hAnsi="Calibri Light" w:cs="Calibri Light"/>
          <w:spacing w:val="-3"/>
          <w:kern w:val="0"/>
          <w:lang w:eastAsia="ar-SA"/>
          <w14:ligatures w14:val="none"/>
        </w:rPr>
        <w:t xml:space="preserve">__________________ </w:t>
      </w:r>
      <w:r w:rsidRPr="00D52B65">
        <w:rPr>
          <w:rFonts w:ascii="Calibri Light" w:eastAsia="Times New Roman" w:hAnsi="Calibri Light" w:cs="Calibri Light"/>
          <w:spacing w:val="-3"/>
          <w:kern w:val="0"/>
          <w:lang w:eastAsia="ar-SA"/>
          <w14:ligatures w14:val="none"/>
        </w:rPr>
        <w:t>lub w formie e – mail na adres:</w:t>
      </w:r>
      <w:r w:rsidR="00A22751">
        <w:rPr>
          <w:rFonts w:ascii="Calibri Light" w:eastAsia="Times New Roman" w:hAnsi="Calibri Light" w:cs="Calibri Light"/>
          <w:spacing w:val="-3"/>
          <w:kern w:val="0"/>
          <w:lang w:eastAsia="ar-SA"/>
          <w14:ligatures w14:val="none"/>
        </w:rPr>
        <w:t xml:space="preserve"> ___________________</w:t>
      </w:r>
      <w:r>
        <w:rPr>
          <w:rFonts w:ascii="Calibri Light" w:eastAsia="Times New Roman" w:hAnsi="Calibri Light" w:cs="Calibri Light"/>
          <w:spacing w:val="-3"/>
          <w:kern w:val="0"/>
          <w:lang w:eastAsia="ar-SA"/>
          <w14:ligatures w14:val="none"/>
        </w:rPr>
        <w:t xml:space="preserve"> </w:t>
      </w:r>
      <w:r w:rsidRPr="00D52B65">
        <w:rPr>
          <w:rFonts w:ascii="Calibri Light" w:eastAsia="Times New Roman" w:hAnsi="Calibri Light" w:cs="Calibri Light"/>
          <w:spacing w:val="-3"/>
          <w:kern w:val="0"/>
          <w:lang w:eastAsia="ar-SA"/>
          <w14:ligatures w14:val="none"/>
        </w:rPr>
        <w:t xml:space="preserve"> przez pracowników Zamawiającego z pracownikiem serwisu Wykonawcy. </w:t>
      </w:r>
    </w:p>
    <w:p w:rsidR="004436E2" w:rsidRPr="00D52B65" w:rsidRDefault="004436E2" w:rsidP="004436E2">
      <w:pPr>
        <w:tabs>
          <w:tab w:val="left" w:pos="4307"/>
        </w:tabs>
        <w:suppressAutoHyphens/>
        <w:spacing w:after="0" w:line="240" w:lineRule="auto"/>
        <w:ind w:left="367" w:hanging="350"/>
        <w:jc w:val="both"/>
        <w:rPr>
          <w:rFonts w:ascii="Calibri Light" w:eastAsia="Times New Roman" w:hAnsi="Calibri Light" w:cs="Calibri Light"/>
          <w:color w:val="000000"/>
          <w:spacing w:val="-3"/>
          <w:kern w:val="0"/>
          <w:lang w:eastAsia="ar-SA"/>
          <w14:ligatures w14:val="none"/>
        </w:rPr>
      </w:pPr>
    </w:p>
    <w:p w:rsidR="004436E2" w:rsidRPr="00D52B65" w:rsidRDefault="004436E2" w:rsidP="004436E2">
      <w:pPr>
        <w:tabs>
          <w:tab w:val="left" w:pos="284"/>
        </w:tabs>
        <w:suppressAutoHyphens/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000000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b/>
          <w:bCs/>
          <w:color w:val="000000"/>
          <w:kern w:val="0"/>
          <w:lang w:eastAsia="ar-SA"/>
          <w14:ligatures w14:val="none"/>
        </w:rPr>
        <w:t>§ 7</w:t>
      </w:r>
    </w:p>
    <w:p w:rsidR="004436E2" w:rsidRPr="00D52B65" w:rsidRDefault="004436E2" w:rsidP="004436E2">
      <w:pPr>
        <w:numPr>
          <w:ilvl w:val="0"/>
          <w:numId w:val="8"/>
        </w:numPr>
        <w:tabs>
          <w:tab w:val="left" w:pos="284"/>
          <w:tab w:val="left" w:pos="1374"/>
          <w:tab w:val="left" w:pos="3335"/>
        </w:tabs>
        <w:suppressAutoHyphens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i/>
          <w:iCs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W razie stwierdzenia wad lub usterek (awarii) dostarczonego urządzenia, Wykonawca usunie awarię urządzenia w terminie do 5 dni roboczych od dnia zgłoszenia</w:t>
      </w:r>
      <w:r w:rsidRPr="00D52B65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</w:t>
      </w:r>
      <w:r w:rsidRPr="00D52B65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(w przypadku sprowadzenia części zamiennych z zagranicy czas naprawy może się wydłużyć do 10 dni roboczych licząc od dnia zgłoszenia).</w:t>
      </w:r>
    </w:p>
    <w:p w:rsidR="004436E2" w:rsidRPr="00D52B65" w:rsidRDefault="004436E2" w:rsidP="004436E2">
      <w:pPr>
        <w:numPr>
          <w:ilvl w:val="0"/>
          <w:numId w:val="8"/>
        </w:numPr>
        <w:tabs>
          <w:tab w:val="left" w:pos="284"/>
          <w:tab w:val="left" w:pos="1374"/>
          <w:tab w:val="left" w:pos="3335"/>
        </w:tabs>
        <w:suppressAutoHyphens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i/>
          <w:iCs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>Awarie będą zgłaszane za pośrednictwem poczty elektronicznej na adres e-mail</w:t>
      </w:r>
      <w:r w:rsidR="00A22751">
        <w:t xml:space="preserve"> _____________________</w:t>
      </w:r>
      <w:r>
        <w:rPr>
          <w:rFonts w:ascii="Calibri Light" w:eastAsia="Times New Roman" w:hAnsi="Calibri Light" w:cs="Calibri Light"/>
          <w:spacing w:val="-3"/>
          <w:kern w:val="0"/>
          <w:lang w:eastAsia="ar-SA"/>
          <w14:ligatures w14:val="none"/>
        </w:rPr>
        <w:t xml:space="preserve"> </w:t>
      </w: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>.</w:t>
      </w:r>
    </w:p>
    <w:p w:rsidR="004436E2" w:rsidRPr="00D52B65" w:rsidRDefault="004436E2" w:rsidP="004436E2">
      <w:pPr>
        <w:numPr>
          <w:ilvl w:val="0"/>
          <w:numId w:val="8"/>
        </w:numPr>
        <w:tabs>
          <w:tab w:val="left" w:pos="284"/>
          <w:tab w:val="left" w:pos="1374"/>
          <w:tab w:val="left" w:pos="3335"/>
        </w:tabs>
        <w:suppressAutoHyphens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i/>
          <w:iCs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>Wszelkie koszty związane z usuwaniem awarii dostarczonego urządzenia</w:t>
      </w:r>
      <w:r w:rsidR="0089476D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>,</w:t>
      </w: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 xml:space="preserve"> z zastrzeżeniem § 6 ust. 3,  ponosi Wykonawca. </w:t>
      </w:r>
    </w:p>
    <w:p w:rsidR="004436E2" w:rsidRPr="00D52B65" w:rsidRDefault="004436E2" w:rsidP="004436E2">
      <w:pPr>
        <w:numPr>
          <w:ilvl w:val="0"/>
          <w:numId w:val="8"/>
        </w:numPr>
        <w:tabs>
          <w:tab w:val="left" w:pos="284"/>
          <w:tab w:val="left" w:pos="1374"/>
          <w:tab w:val="left" w:pos="3335"/>
        </w:tabs>
        <w:suppressAutoHyphens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i/>
          <w:iCs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spacing w:val="-3"/>
          <w:kern w:val="0"/>
          <w:lang w:eastAsia="ar-SA"/>
          <w14:ligatures w14:val="none"/>
        </w:rPr>
        <w:t xml:space="preserve">Wykonawca oświadcza, iż wyroby medyczne będące przedmiotem umowy, objęte są gwarancją jakości, której termin odpowiada terminowi ważności danego wyrobu określonemu przez producenta. </w:t>
      </w:r>
    </w:p>
    <w:p w:rsidR="004436E2" w:rsidRPr="00D52B65" w:rsidRDefault="004436E2" w:rsidP="004436E2">
      <w:pPr>
        <w:numPr>
          <w:ilvl w:val="0"/>
          <w:numId w:val="8"/>
        </w:numPr>
        <w:tabs>
          <w:tab w:val="left" w:pos="284"/>
          <w:tab w:val="left" w:pos="1374"/>
          <w:tab w:val="left" w:pos="3335"/>
        </w:tabs>
        <w:suppressAutoHyphens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i/>
          <w:iCs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>Wymagany termin przydatności do użycia wynosi co najmniej 6 miesięcy od daty wykonania dostawy.</w:t>
      </w:r>
    </w:p>
    <w:p w:rsidR="004436E2" w:rsidRPr="00D52B65" w:rsidRDefault="004436E2" w:rsidP="004436E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:rsidR="004436E2" w:rsidRPr="00D52B65" w:rsidRDefault="004436E2" w:rsidP="004436E2">
      <w:pPr>
        <w:tabs>
          <w:tab w:val="left" w:pos="284"/>
        </w:tabs>
        <w:suppressAutoHyphens/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000000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b/>
          <w:bCs/>
          <w:color w:val="000000"/>
          <w:kern w:val="0"/>
          <w:lang w:eastAsia="ar-SA"/>
          <w14:ligatures w14:val="none"/>
        </w:rPr>
        <w:t>§ 8</w:t>
      </w:r>
    </w:p>
    <w:p w:rsidR="004436E2" w:rsidRPr="00D52B65" w:rsidRDefault="004436E2" w:rsidP="00A22751">
      <w:pPr>
        <w:numPr>
          <w:ilvl w:val="1"/>
          <w:numId w:val="4"/>
        </w:numPr>
        <w:tabs>
          <w:tab w:val="left" w:pos="284"/>
          <w:tab w:val="left" w:pos="709"/>
          <w:tab w:val="left" w:pos="3335"/>
        </w:tabs>
        <w:suppressAutoHyphens/>
        <w:spacing w:after="0" w:line="240" w:lineRule="auto"/>
        <w:ind w:left="284" w:hanging="270"/>
        <w:contextualSpacing/>
        <w:jc w:val="both"/>
        <w:rPr>
          <w:rFonts w:ascii="Calibri Light" w:eastAsia="Times New Roman" w:hAnsi="Calibri Light" w:cs="Calibri Light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kern w:val="0"/>
          <w:lang w:eastAsia="ar-SA"/>
          <w14:ligatures w14:val="none"/>
        </w:rPr>
        <w:lastRenderedPageBreak/>
        <w:t xml:space="preserve">W przypadku narzędzi </w:t>
      </w:r>
      <w:proofErr w:type="spellStart"/>
      <w:r w:rsidRPr="00D52B65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robotycznych</w:t>
      </w:r>
      <w:proofErr w:type="spellEnd"/>
      <w:r w:rsidRPr="00D52B65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 wielorazowego i jednorazowego użytku, których usterka nastąpiła w</w:t>
      </w:r>
      <w:r w:rsidRPr="00D52B65">
        <w:rPr>
          <w:rFonts w:ascii="Calibri Light" w:eastAsia="Times New Roman" w:hAnsi="Calibri Light" w:cs="Calibri Light"/>
          <w:kern w:val="0"/>
          <w:sz w:val="20"/>
          <w:szCs w:val="20"/>
          <w:lang w:eastAsia="ar-SA"/>
          <w14:ligatures w14:val="none"/>
        </w:rPr>
        <w:t xml:space="preserve"> </w:t>
      </w:r>
      <w:r w:rsidRPr="00D52B65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trakcie zabiegu operacyjnego z ich wykorzystaniem, lub w czasie </w:t>
      </w:r>
      <w:proofErr w:type="spellStart"/>
      <w:r w:rsidRPr="00D52B65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reprocessingu</w:t>
      </w:r>
      <w:proofErr w:type="spellEnd"/>
      <w:r w:rsidRPr="00D52B65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 i w przypadku zgłoszenia przez Zamawiającego reklamacji w celu określenia przyczyn niniejszej usterki uszkodzonego narzędzia zastosowanie ma następująca procedura:</w:t>
      </w:r>
    </w:p>
    <w:p w:rsidR="004436E2" w:rsidRPr="00D52B65" w:rsidRDefault="004436E2" w:rsidP="00A22751">
      <w:pPr>
        <w:numPr>
          <w:ilvl w:val="0"/>
          <w:numId w:val="16"/>
        </w:numPr>
        <w:tabs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Calibri Light" w:eastAsia="Calibri" w:hAnsi="Calibri Light" w:cs="Calibri Light"/>
          <w:kern w:val="0"/>
        </w:rPr>
      </w:pPr>
      <w:r w:rsidRPr="00D52B65">
        <w:rPr>
          <w:rFonts w:ascii="Calibri Light" w:eastAsia="Calibri" w:hAnsi="Calibri Light" w:cs="Calibri Light"/>
          <w:kern w:val="0"/>
        </w:rPr>
        <w:t xml:space="preserve">zgłoszenie uszkodzenia narzędzia </w:t>
      </w:r>
      <w:proofErr w:type="spellStart"/>
      <w:r w:rsidRPr="00D52B65">
        <w:rPr>
          <w:rFonts w:ascii="Calibri Light" w:eastAsia="Calibri" w:hAnsi="Calibri Light" w:cs="Calibri Light"/>
          <w:kern w:val="0"/>
        </w:rPr>
        <w:t>robotycznego</w:t>
      </w:r>
      <w:proofErr w:type="spellEnd"/>
      <w:r w:rsidRPr="00D52B65">
        <w:rPr>
          <w:rFonts w:ascii="Calibri Light" w:eastAsia="Calibri" w:hAnsi="Calibri Light" w:cs="Calibri Light"/>
          <w:kern w:val="0"/>
        </w:rPr>
        <w:t xml:space="preserve"> przez Zamawiającego do Wykonawcy, które nastąpiło w trakcie zabiegu operacyjnego bądź́ zostało ujawnione przez personel medyczny, lub przedstawiciela Centralnej </w:t>
      </w:r>
      <w:proofErr w:type="spellStart"/>
      <w:r w:rsidRPr="00D52B65">
        <w:rPr>
          <w:rFonts w:ascii="Calibri Light" w:eastAsia="Calibri" w:hAnsi="Calibri Light" w:cs="Calibri Light"/>
          <w:kern w:val="0"/>
        </w:rPr>
        <w:t>Sterylizatorni</w:t>
      </w:r>
      <w:proofErr w:type="spellEnd"/>
      <w:r w:rsidRPr="00D52B65">
        <w:rPr>
          <w:rFonts w:ascii="Calibri Light" w:eastAsia="Calibri" w:hAnsi="Calibri Light" w:cs="Calibri Light"/>
          <w:kern w:val="0"/>
        </w:rPr>
        <w:t xml:space="preserve"> – w trakcie przygotowania narzędzia do użytku - następuje niezwłocznie od momentu powzięcia przez Zamawiającego wiedzy o uszkodzeniu; </w:t>
      </w:r>
    </w:p>
    <w:p w:rsidR="004436E2" w:rsidRPr="00D52B65" w:rsidRDefault="004436E2" w:rsidP="00A22751">
      <w:pPr>
        <w:numPr>
          <w:ilvl w:val="0"/>
          <w:numId w:val="16"/>
        </w:numPr>
        <w:tabs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Calibri Light" w:eastAsia="Calibri" w:hAnsi="Calibri Light" w:cs="Calibri Light"/>
          <w:kern w:val="0"/>
        </w:rPr>
      </w:pPr>
      <w:r w:rsidRPr="00D52B65">
        <w:rPr>
          <w:rFonts w:ascii="Calibri Light" w:eastAsia="Calibri" w:hAnsi="Calibri Light" w:cs="Calibri Light"/>
          <w:kern w:val="0"/>
        </w:rPr>
        <w:t xml:space="preserve">na podstawie dokonanego przez Zamawiającego zgłoszenia uszkodzenia narzędzia </w:t>
      </w:r>
      <w:proofErr w:type="spellStart"/>
      <w:r w:rsidRPr="00D52B65">
        <w:rPr>
          <w:rFonts w:ascii="Calibri Light" w:eastAsia="Calibri" w:hAnsi="Calibri Light" w:cs="Calibri Light"/>
          <w:kern w:val="0"/>
        </w:rPr>
        <w:t>robotycznego</w:t>
      </w:r>
      <w:proofErr w:type="spellEnd"/>
      <w:r w:rsidRPr="00D52B65">
        <w:rPr>
          <w:rFonts w:ascii="Calibri Light" w:eastAsia="Calibri" w:hAnsi="Calibri Light" w:cs="Calibri Light"/>
          <w:kern w:val="0"/>
        </w:rPr>
        <w:t xml:space="preserve"> – Wykonawca sporządza protokół zgłoszenia reklamacji do Producenta, </w:t>
      </w:r>
    </w:p>
    <w:p w:rsidR="004436E2" w:rsidRPr="00D52B65" w:rsidRDefault="004436E2" w:rsidP="00A22751">
      <w:pPr>
        <w:numPr>
          <w:ilvl w:val="0"/>
          <w:numId w:val="16"/>
        </w:numPr>
        <w:tabs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Calibri Light" w:eastAsia="Calibri" w:hAnsi="Calibri Light" w:cs="Calibri Light"/>
          <w:kern w:val="0"/>
        </w:rPr>
      </w:pPr>
      <w:r w:rsidRPr="00D52B65">
        <w:rPr>
          <w:rFonts w:ascii="Calibri Light" w:eastAsia="Calibri" w:hAnsi="Calibri Light" w:cs="Calibri Light"/>
          <w:kern w:val="0"/>
        </w:rPr>
        <w:t xml:space="preserve">Zamawiający przekazuje Wykonawcy reklamowane narzędzie </w:t>
      </w:r>
      <w:proofErr w:type="spellStart"/>
      <w:r w:rsidRPr="00D52B65">
        <w:rPr>
          <w:rFonts w:ascii="Calibri Light" w:eastAsia="Calibri" w:hAnsi="Calibri Light" w:cs="Calibri Light"/>
          <w:kern w:val="0"/>
        </w:rPr>
        <w:t>robotyczne</w:t>
      </w:r>
      <w:proofErr w:type="spellEnd"/>
      <w:r w:rsidRPr="00D52B65">
        <w:rPr>
          <w:rFonts w:ascii="Calibri Light" w:eastAsia="Calibri" w:hAnsi="Calibri Light" w:cs="Calibri Light"/>
          <w:kern w:val="0"/>
        </w:rPr>
        <w:t>, które zostaje niezwłocznie dostarczone do Producenta w celu ustalenia przyczyn zaistniałego uszkodzenia oraz rozpatrzenia reklamacji.;</w:t>
      </w:r>
    </w:p>
    <w:p w:rsidR="004436E2" w:rsidRPr="00D52B65" w:rsidRDefault="004436E2" w:rsidP="00A22751">
      <w:pPr>
        <w:numPr>
          <w:ilvl w:val="0"/>
          <w:numId w:val="16"/>
        </w:numPr>
        <w:suppressAutoHyphens/>
        <w:spacing w:after="0" w:line="240" w:lineRule="auto"/>
        <w:ind w:left="567" w:hanging="283"/>
        <w:jc w:val="both"/>
        <w:rPr>
          <w:rFonts w:ascii="Calibri Light" w:eastAsia="Calibri" w:hAnsi="Calibri Light" w:cs="Calibri Light"/>
          <w:kern w:val="0"/>
        </w:rPr>
      </w:pPr>
      <w:r w:rsidRPr="00D52B65">
        <w:rPr>
          <w:rFonts w:ascii="Calibri Light" w:eastAsia="Calibri" w:hAnsi="Calibri Light" w:cs="Calibri Light"/>
          <w:kern w:val="0"/>
        </w:rPr>
        <w:t xml:space="preserve">producent narzędzi chirurgii </w:t>
      </w:r>
      <w:proofErr w:type="spellStart"/>
      <w:r w:rsidRPr="00D52B65">
        <w:rPr>
          <w:rFonts w:ascii="Calibri Light" w:eastAsia="Calibri" w:hAnsi="Calibri Light" w:cs="Calibri Light"/>
          <w:kern w:val="0"/>
        </w:rPr>
        <w:t>robotycznej</w:t>
      </w:r>
      <w:proofErr w:type="spellEnd"/>
      <w:r w:rsidRPr="00D52B65">
        <w:rPr>
          <w:rFonts w:ascii="Calibri Light" w:eastAsia="Calibri" w:hAnsi="Calibri Light" w:cs="Calibri Light"/>
          <w:kern w:val="0"/>
        </w:rPr>
        <w:t xml:space="preserve"> określa przyczynę̨ uszkodzenia mechanicznego na podstawie badań technicznych przeprowadzonych w specjalistycznym laboratorium producenta i na jej podstawie rozpatruje reklamację; </w:t>
      </w:r>
    </w:p>
    <w:p w:rsidR="004436E2" w:rsidRPr="00D52B65" w:rsidRDefault="004436E2" w:rsidP="00A22751">
      <w:pPr>
        <w:numPr>
          <w:ilvl w:val="0"/>
          <w:numId w:val="16"/>
        </w:numPr>
        <w:suppressAutoHyphens/>
        <w:spacing w:after="0" w:line="240" w:lineRule="auto"/>
        <w:ind w:left="567" w:hanging="283"/>
        <w:jc w:val="both"/>
        <w:rPr>
          <w:rFonts w:ascii="Calibri Light" w:eastAsia="Calibri" w:hAnsi="Calibri Light" w:cs="Calibri Light"/>
          <w:kern w:val="0"/>
        </w:rPr>
      </w:pPr>
      <w:r w:rsidRPr="00D52B65">
        <w:rPr>
          <w:rFonts w:ascii="Calibri Light" w:eastAsia="Calibri" w:hAnsi="Calibri Light" w:cs="Calibri Light"/>
          <w:kern w:val="0"/>
        </w:rPr>
        <w:t xml:space="preserve">w przypadku pozytywnie rozpatrzonej przez producenta reklamacji – wystawia on dokument uznający reklamację, na podstawie którego Wykonawca dostarczy kolejne narzędzie </w:t>
      </w:r>
      <w:proofErr w:type="spellStart"/>
      <w:r w:rsidRPr="00D52B65">
        <w:rPr>
          <w:rFonts w:ascii="Calibri Light" w:eastAsia="Calibri" w:hAnsi="Calibri Light" w:cs="Calibri Light"/>
          <w:kern w:val="0"/>
        </w:rPr>
        <w:t>robotyczne</w:t>
      </w:r>
      <w:proofErr w:type="spellEnd"/>
      <w:r w:rsidRPr="00D52B65">
        <w:rPr>
          <w:rFonts w:ascii="Calibri Light" w:eastAsia="Calibri" w:hAnsi="Calibri Light" w:cs="Calibri Light"/>
          <w:kern w:val="0"/>
        </w:rPr>
        <w:t xml:space="preserve"> wielorazowego lub jednorazowego użytku (tożsame z reklamowanym) lub odsyła do reklamującego nowe narzędzie </w:t>
      </w:r>
      <w:proofErr w:type="spellStart"/>
      <w:r w:rsidRPr="00D52B65">
        <w:rPr>
          <w:rFonts w:ascii="Calibri Light" w:eastAsia="Calibri" w:hAnsi="Calibri Light" w:cs="Calibri Light"/>
          <w:kern w:val="0"/>
        </w:rPr>
        <w:t>robotyczne</w:t>
      </w:r>
      <w:proofErr w:type="spellEnd"/>
      <w:r w:rsidRPr="00D52B65">
        <w:rPr>
          <w:rFonts w:ascii="Calibri Light" w:eastAsia="Calibri" w:hAnsi="Calibri Light" w:cs="Calibri Light"/>
          <w:kern w:val="0"/>
        </w:rPr>
        <w:t xml:space="preserve"> jednorazowego lub wielorazowego użytku (wielorazowego użytku z liczbą użyć́ powiększoną̨ o 1);</w:t>
      </w:r>
    </w:p>
    <w:p w:rsidR="004436E2" w:rsidRPr="00D52B65" w:rsidRDefault="004436E2" w:rsidP="00A22751">
      <w:pPr>
        <w:numPr>
          <w:ilvl w:val="0"/>
          <w:numId w:val="16"/>
        </w:numPr>
        <w:suppressAutoHyphens/>
        <w:spacing w:after="0" w:line="240" w:lineRule="auto"/>
        <w:ind w:left="567" w:hanging="283"/>
        <w:jc w:val="both"/>
        <w:rPr>
          <w:rFonts w:ascii="Calibri Light" w:eastAsia="Calibri" w:hAnsi="Calibri Light" w:cs="Calibri Light"/>
          <w:kern w:val="0"/>
        </w:rPr>
      </w:pPr>
      <w:r w:rsidRPr="00D52B65">
        <w:rPr>
          <w:rFonts w:ascii="Calibri Light" w:eastAsia="Calibri" w:hAnsi="Calibri Light" w:cs="Calibri Light"/>
          <w:kern w:val="0"/>
        </w:rPr>
        <w:t>proces rozpatrywania reklamacji przez producenta wynosi do 60 dni od daty protokolarnego przekazania Wykonawcy przez Zamawiającego reklamowanego narzędzia.</w:t>
      </w:r>
    </w:p>
    <w:p w:rsidR="004436E2" w:rsidRPr="00D52B65" w:rsidRDefault="004436E2" w:rsidP="00A22751">
      <w:pPr>
        <w:numPr>
          <w:ilvl w:val="1"/>
          <w:numId w:val="4"/>
        </w:numPr>
        <w:suppressAutoHyphens/>
        <w:spacing w:after="0" w:line="240" w:lineRule="auto"/>
        <w:ind w:left="284" w:hanging="284"/>
        <w:jc w:val="both"/>
        <w:rPr>
          <w:rFonts w:ascii="Calibri Light" w:eastAsia="Calibri" w:hAnsi="Calibri Light" w:cs="Calibri Light"/>
          <w:kern w:val="0"/>
        </w:rPr>
      </w:pPr>
      <w:r w:rsidRPr="00D52B65">
        <w:rPr>
          <w:rFonts w:ascii="Calibri Light" w:eastAsia="Calibri" w:hAnsi="Calibri Light" w:cs="Calibri Light"/>
          <w:kern w:val="0"/>
        </w:rPr>
        <w:t xml:space="preserve">Narzędzia jednorazowego użytku posiadają̨ okres gwarancji od momentu dostawy do Zamawiającego lub ilość́ „użyć́, podpaleń́, zamknięć́, </w:t>
      </w:r>
      <w:proofErr w:type="spellStart"/>
      <w:r w:rsidRPr="00D52B65">
        <w:rPr>
          <w:rFonts w:ascii="Calibri Light" w:eastAsia="Calibri" w:hAnsi="Calibri Light" w:cs="Calibri Light"/>
          <w:kern w:val="0"/>
        </w:rPr>
        <w:t>klipśnięc</w:t>
      </w:r>
      <w:proofErr w:type="spellEnd"/>
      <w:r w:rsidRPr="00D52B65">
        <w:rPr>
          <w:rFonts w:ascii="Calibri Light" w:eastAsia="Calibri" w:hAnsi="Calibri Light" w:cs="Calibri Light"/>
          <w:kern w:val="0"/>
        </w:rPr>
        <w:t>́” charakterystyczną dla narzędzia w okresie 1 roku od daty dostawy do Zamawiającego. Warunkiem rozpatrzenia reklamacji jest dostarczenie do producenta reklamowanego narzędzia w oryginalnym opakowaniu.</w:t>
      </w:r>
    </w:p>
    <w:p w:rsidR="004436E2" w:rsidRPr="00D52B65" w:rsidRDefault="004436E2" w:rsidP="00A22751">
      <w:pPr>
        <w:numPr>
          <w:ilvl w:val="1"/>
          <w:numId w:val="4"/>
        </w:numPr>
        <w:suppressAutoHyphens/>
        <w:spacing w:after="0" w:line="240" w:lineRule="auto"/>
        <w:ind w:left="284" w:hanging="284"/>
        <w:jc w:val="both"/>
        <w:rPr>
          <w:rFonts w:ascii="Calibri Light" w:eastAsia="Calibri" w:hAnsi="Calibri Light" w:cs="Calibri Light"/>
          <w:kern w:val="0"/>
        </w:rPr>
      </w:pPr>
      <w:r w:rsidRPr="00D52B65">
        <w:rPr>
          <w:rFonts w:ascii="Calibri Light" w:eastAsia="Calibri" w:hAnsi="Calibri Light" w:cs="Calibri Light"/>
          <w:kern w:val="0"/>
        </w:rPr>
        <w:t xml:space="preserve">W przypadku endoskopów </w:t>
      </w:r>
      <w:proofErr w:type="spellStart"/>
      <w:r w:rsidRPr="00D52B65">
        <w:rPr>
          <w:rFonts w:ascii="Calibri Light" w:eastAsia="Calibri" w:hAnsi="Calibri Light" w:cs="Calibri Light"/>
          <w:kern w:val="0"/>
        </w:rPr>
        <w:t>robotycznych</w:t>
      </w:r>
      <w:proofErr w:type="spellEnd"/>
      <w:r w:rsidRPr="00D52B65">
        <w:rPr>
          <w:rFonts w:ascii="Calibri Light" w:eastAsia="Calibri" w:hAnsi="Calibri Light" w:cs="Calibri Light"/>
          <w:kern w:val="0"/>
        </w:rPr>
        <w:t xml:space="preserve">, których usterka nastąpiła w trakcie zabiegu operacyjnego z ich wykorzystaniem lub w czasie </w:t>
      </w:r>
      <w:proofErr w:type="spellStart"/>
      <w:r w:rsidRPr="00D52B65">
        <w:rPr>
          <w:rFonts w:ascii="Calibri Light" w:eastAsia="Calibri" w:hAnsi="Calibri Light" w:cs="Calibri Light"/>
          <w:kern w:val="0"/>
        </w:rPr>
        <w:t>reprocessingu</w:t>
      </w:r>
      <w:proofErr w:type="spellEnd"/>
      <w:r w:rsidRPr="00D52B65">
        <w:rPr>
          <w:rFonts w:ascii="Calibri Light" w:eastAsia="Calibri" w:hAnsi="Calibri Light" w:cs="Calibri Light"/>
          <w:kern w:val="0"/>
        </w:rPr>
        <w:t xml:space="preserve"> i w przypadku zgłoszenia przez Zamawiającego reklamacji w celu określenia przyczyn niniejszej usterki uszkodzonego endoskopu zastosowanie ma następująca procedura producenta endoskopów </w:t>
      </w:r>
      <w:proofErr w:type="spellStart"/>
      <w:r w:rsidRPr="00D52B65">
        <w:rPr>
          <w:rFonts w:ascii="Calibri Light" w:eastAsia="Calibri" w:hAnsi="Calibri Light" w:cs="Calibri Light"/>
          <w:kern w:val="0"/>
        </w:rPr>
        <w:t>robotycznych</w:t>
      </w:r>
      <w:proofErr w:type="spellEnd"/>
      <w:r w:rsidRPr="00D52B65">
        <w:rPr>
          <w:rFonts w:ascii="Calibri Light" w:eastAsia="Calibri" w:hAnsi="Calibri Light" w:cs="Calibri Light"/>
          <w:kern w:val="0"/>
        </w:rPr>
        <w:t xml:space="preserve">: </w:t>
      </w:r>
    </w:p>
    <w:p w:rsidR="004436E2" w:rsidRPr="00D52B65" w:rsidRDefault="004436E2" w:rsidP="00A2275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Calibri Light" w:eastAsia="Calibri" w:hAnsi="Calibri Light" w:cs="Calibri Light"/>
          <w:kern w:val="0"/>
        </w:rPr>
      </w:pPr>
      <w:r w:rsidRPr="00D52B65">
        <w:rPr>
          <w:rFonts w:ascii="Calibri Light" w:eastAsia="Calibri" w:hAnsi="Calibri Light" w:cs="Calibri Light"/>
          <w:kern w:val="0"/>
        </w:rPr>
        <w:t xml:space="preserve">zgłoszenie uszkodzenia endoskopu </w:t>
      </w:r>
      <w:proofErr w:type="spellStart"/>
      <w:r w:rsidRPr="00D52B65">
        <w:rPr>
          <w:rFonts w:ascii="Calibri Light" w:eastAsia="Calibri" w:hAnsi="Calibri Light" w:cs="Calibri Light"/>
          <w:kern w:val="0"/>
        </w:rPr>
        <w:t>robotycznego</w:t>
      </w:r>
      <w:proofErr w:type="spellEnd"/>
      <w:r w:rsidRPr="00D52B65">
        <w:rPr>
          <w:rFonts w:ascii="Calibri Light" w:eastAsia="Calibri" w:hAnsi="Calibri Light" w:cs="Calibri Light"/>
          <w:kern w:val="0"/>
        </w:rPr>
        <w:t xml:space="preserve"> przez Zamawiającego do Wykonawcy, które nastąpiło w trakcie zabiegu operacyjnego bądź́ zostało ujawnione przez personel medyczny, lub przedstawiciela centralnej </w:t>
      </w:r>
      <w:proofErr w:type="spellStart"/>
      <w:r w:rsidRPr="00D52B65">
        <w:rPr>
          <w:rFonts w:ascii="Calibri Light" w:eastAsia="Calibri" w:hAnsi="Calibri Light" w:cs="Calibri Light"/>
          <w:kern w:val="0"/>
        </w:rPr>
        <w:t>Sterylizatorni</w:t>
      </w:r>
      <w:proofErr w:type="spellEnd"/>
      <w:r w:rsidRPr="00D52B65">
        <w:rPr>
          <w:rFonts w:ascii="Calibri Light" w:eastAsia="Calibri" w:hAnsi="Calibri Light" w:cs="Calibri Light"/>
          <w:kern w:val="0"/>
        </w:rPr>
        <w:t xml:space="preserve"> – w trakcie przygotowania endoskopu do użytku - następuje niezwłocznie od momentu powzięcia przez Zamawiającego wiedzy o uszkodzeniu; </w:t>
      </w:r>
    </w:p>
    <w:p w:rsidR="004436E2" w:rsidRPr="00D52B65" w:rsidRDefault="004436E2" w:rsidP="00A2275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Calibri Light" w:eastAsia="Calibri" w:hAnsi="Calibri Light" w:cs="Calibri Light"/>
          <w:kern w:val="0"/>
        </w:rPr>
      </w:pPr>
      <w:r w:rsidRPr="00D52B65">
        <w:rPr>
          <w:rFonts w:ascii="Calibri Light" w:eastAsia="Calibri" w:hAnsi="Calibri Light" w:cs="Calibri Light"/>
          <w:kern w:val="0"/>
        </w:rPr>
        <w:t xml:space="preserve">na podstawie dokonanego przez Zamawiającego zgłoszenia uszkodzenia endoskopu </w:t>
      </w:r>
      <w:proofErr w:type="spellStart"/>
      <w:r w:rsidRPr="00D52B65">
        <w:rPr>
          <w:rFonts w:ascii="Calibri Light" w:eastAsia="Calibri" w:hAnsi="Calibri Light" w:cs="Calibri Light"/>
          <w:kern w:val="0"/>
        </w:rPr>
        <w:t>robotycznego</w:t>
      </w:r>
      <w:proofErr w:type="spellEnd"/>
      <w:r w:rsidRPr="00D52B65">
        <w:rPr>
          <w:rFonts w:ascii="Calibri Light" w:eastAsia="Calibri" w:hAnsi="Calibri Light" w:cs="Calibri Light"/>
          <w:kern w:val="0"/>
        </w:rPr>
        <w:t xml:space="preserve"> – Wykonawca sporządza protokół zgłoszenia reklamacji do Producenta;</w:t>
      </w:r>
    </w:p>
    <w:p w:rsidR="004436E2" w:rsidRPr="00D52B65" w:rsidRDefault="004436E2" w:rsidP="00A2275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Calibri Light" w:eastAsia="Calibri" w:hAnsi="Calibri Light" w:cs="Calibri Light"/>
          <w:kern w:val="0"/>
        </w:rPr>
      </w:pPr>
      <w:r w:rsidRPr="00D52B65">
        <w:rPr>
          <w:rFonts w:ascii="Calibri Light" w:eastAsia="Calibri" w:hAnsi="Calibri Light" w:cs="Calibri Light"/>
          <w:kern w:val="0"/>
        </w:rPr>
        <w:t xml:space="preserve">Zamawiający przekazuje Wykonawcy reklamowany endoskop </w:t>
      </w:r>
      <w:proofErr w:type="spellStart"/>
      <w:r w:rsidRPr="00D52B65">
        <w:rPr>
          <w:rFonts w:ascii="Calibri Light" w:eastAsia="Calibri" w:hAnsi="Calibri Light" w:cs="Calibri Light"/>
          <w:kern w:val="0"/>
        </w:rPr>
        <w:t>robotyczny</w:t>
      </w:r>
      <w:proofErr w:type="spellEnd"/>
      <w:r w:rsidRPr="00D52B65">
        <w:rPr>
          <w:rFonts w:ascii="Calibri Light" w:eastAsia="Calibri" w:hAnsi="Calibri Light" w:cs="Calibri Light"/>
          <w:kern w:val="0"/>
        </w:rPr>
        <w:t>, który zostaje niezwłocznie dostarczony do Producenta w celu ustalenia przyczyn zaistniałego uszkodzenia oraz rozpatrzenia reklamacji.</w:t>
      </w:r>
    </w:p>
    <w:p w:rsidR="004436E2" w:rsidRPr="00D52B65" w:rsidRDefault="004436E2" w:rsidP="00A2275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Calibri Light" w:eastAsia="Calibri" w:hAnsi="Calibri Light" w:cs="Calibri Light"/>
          <w:kern w:val="0"/>
        </w:rPr>
      </w:pPr>
      <w:r w:rsidRPr="00D52B65">
        <w:rPr>
          <w:rFonts w:ascii="Calibri Light" w:eastAsia="Calibri" w:hAnsi="Calibri Light" w:cs="Calibri Light"/>
          <w:kern w:val="0"/>
        </w:rPr>
        <w:t xml:space="preserve">na czas rozpatrzenia reklamacji Producent dostarcza endoskop zastępczy o parametrach nie gorszych niż̇ użytkowany przez Zamawiającego w ramach umowy endoskop chirurgii </w:t>
      </w:r>
      <w:proofErr w:type="spellStart"/>
      <w:r w:rsidRPr="00D52B65">
        <w:rPr>
          <w:rFonts w:ascii="Calibri Light" w:eastAsia="Calibri" w:hAnsi="Calibri Light" w:cs="Calibri Light"/>
          <w:kern w:val="0"/>
        </w:rPr>
        <w:t>robotycznej</w:t>
      </w:r>
      <w:proofErr w:type="spellEnd"/>
      <w:r w:rsidRPr="00D52B65">
        <w:rPr>
          <w:rFonts w:ascii="Calibri Light" w:eastAsia="Calibri" w:hAnsi="Calibri Light" w:cs="Calibri Light"/>
          <w:kern w:val="0"/>
        </w:rPr>
        <w:t xml:space="preserve"> (posiadający gwarancję producenta);</w:t>
      </w:r>
    </w:p>
    <w:p w:rsidR="004436E2" w:rsidRPr="00D52B65" w:rsidRDefault="004436E2" w:rsidP="00A2275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Calibri Light" w:eastAsia="Calibri" w:hAnsi="Calibri Light" w:cs="Calibri Light"/>
          <w:kern w:val="0"/>
        </w:rPr>
      </w:pPr>
      <w:r w:rsidRPr="00D52B65">
        <w:rPr>
          <w:rFonts w:ascii="Calibri Light" w:eastAsia="Calibri" w:hAnsi="Calibri Light" w:cs="Calibri Light"/>
          <w:kern w:val="0"/>
        </w:rPr>
        <w:t xml:space="preserve">po zakończonej procedurze reklamacyjnej (w przypadku pozytywnego rozpatrzenia reklamacji przez producenta): endoskop zastępczy pozostaje w użytkowaniu reklamującego; </w:t>
      </w:r>
    </w:p>
    <w:p w:rsidR="004436E2" w:rsidRPr="00D52B65" w:rsidRDefault="004436E2" w:rsidP="00A2275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Calibri Light" w:eastAsia="Calibri" w:hAnsi="Calibri Light" w:cs="Calibri Light"/>
          <w:kern w:val="0"/>
        </w:rPr>
      </w:pPr>
      <w:r w:rsidRPr="00D52B65">
        <w:rPr>
          <w:rFonts w:ascii="Calibri Light" w:eastAsia="Calibri" w:hAnsi="Calibri Light" w:cs="Calibri Light"/>
          <w:kern w:val="0"/>
        </w:rPr>
        <w:t xml:space="preserve">po zakończonej procedurze reklamacyjnej (w przypadku innego rozstrzygnięcia) – reklamowany endoskop pozostaje naprawiony przez producenta i pozostaje w jego władaniu. Producent wystawia </w:t>
      </w:r>
      <w:r w:rsidRPr="00D52B65">
        <w:rPr>
          <w:rFonts w:ascii="Calibri Light" w:eastAsia="Calibri" w:hAnsi="Calibri Light" w:cs="Calibri Light"/>
          <w:kern w:val="0"/>
        </w:rPr>
        <w:lastRenderedPageBreak/>
        <w:t xml:space="preserve">fakturę̨ za naprawę̨ reklamowanego endoskopu. Natomiast endoskop zastępczy pozostaje w użytkowaniu reklamującego; </w:t>
      </w:r>
    </w:p>
    <w:p w:rsidR="004436E2" w:rsidRPr="00D52B65" w:rsidRDefault="004436E2" w:rsidP="00A2275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Calibri Light" w:eastAsia="Calibri" w:hAnsi="Calibri Light" w:cs="Calibri Light"/>
          <w:kern w:val="0"/>
        </w:rPr>
      </w:pPr>
      <w:r w:rsidRPr="00D52B65">
        <w:rPr>
          <w:rFonts w:ascii="Calibri Light" w:eastAsia="Calibri" w:hAnsi="Calibri Light" w:cs="Calibri Light"/>
          <w:kern w:val="0"/>
        </w:rPr>
        <w:t xml:space="preserve">proces rozpatrywania reklamacji przez producenta wynosi do 60 dni od daty protokolarnego przekazania Wykonawcy przez Zamawiającego reklamowanego </w:t>
      </w:r>
      <w:proofErr w:type="spellStart"/>
      <w:r w:rsidRPr="00D52B65">
        <w:rPr>
          <w:rFonts w:ascii="Calibri Light" w:eastAsia="Calibri" w:hAnsi="Calibri Light" w:cs="Calibri Light"/>
          <w:kern w:val="0"/>
        </w:rPr>
        <w:t>reklamowanego</w:t>
      </w:r>
      <w:proofErr w:type="spellEnd"/>
      <w:r w:rsidRPr="00D52B65">
        <w:rPr>
          <w:rFonts w:ascii="Calibri Light" w:eastAsia="Calibri" w:hAnsi="Calibri Light" w:cs="Calibri Light"/>
          <w:kern w:val="0"/>
        </w:rPr>
        <w:t xml:space="preserve"> endoskopu).</w:t>
      </w:r>
    </w:p>
    <w:p w:rsidR="004436E2" w:rsidRPr="00D52B65" w:rsidRDefault="004436E2" w:rsidP="00A22751">
      <w:pPr>
        <w:numPr>
          <w:ilvl w:val="0"/>
          <w:numId w:val="8"/>
        </w:numPr>
        <w:tabs>
          <w:tab w:val="left" w:pos="284"/>
          <w:tab w:val="left" w:pos="1374"/>
          <w:tab w:val="left" w:pos="3335"/>
        </w:tabs>
        <w:suppressAutoHyphens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i/>
          <w:iCs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spacing w:val="-3"/>
          <w:kern w:val="0"/>
          <w:lang w:eastAsia="ar-SA"/>
          <w14:ligatures w14:val="none"/>
        </w:rPr>
        <w:t>Brak rozpatrzenia reklamacji zgłoszonej przez Zamawiającego w terminie, o którym mowa w ust. 1 pkt. 6 i ust. 3 pkt. 7 uznaje się za uznanie reklamacji.</w:t>
      </w:r>
    </w:p>
    <w:p w:rsidR="004436E2" w:rsidRPr="00D52B65" w:rsidRDefault="004436E2" w:rsidP="00A22751">
      <w:pPr>
        <w:numPr>
          <w:ilvl w:val="0"/>
          <w:numId w:val="8"/>
        </w:numPr>
        <w:tabs>
          <w:tab w:val="left" w:pos="284"/>
          <w:tab w:val="left" w:pos="1374"/>
          <w:tab w:val="left" w:pos="3335"/>
        </w:tabs>
        <w:suppressAutoHyphens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i/>
          <w:iCs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spacing w:val="-3"/>
          <w:kern w:val="0"/>
          <w:lang w:eastAsia="ar-SA"/>
          <w14:ligatures w14:val="none"/>
        </w:rPr>
        <w:t>W przypadku uznania reklamacji Zamawiającego lub upływu terminu, o którym mowa w ust. 6 Wykonawca zobowiązuje się do dostawy wyrobów wolnych od wad w terminie 5 dni roboczych od daty uznania reklamacji lub upływu terminu. Koszty wymiany wadliwych wyrobów medycznych ponosi Wykonawca.</w:t>
      </w:r>
    </w:p>
    <w:p w:rsidR="004436E2" w:rsidRPr="00D52B65" w:rsidRDefault="004436E2" w:rsidP="00A22751">
      <w:pPr>
        <w:numPr>
          <w:ilvl w:val="0"/>
          <w:numId w:val="8"/>
        </w:numPr>
        <w:tabs>
          <w:tab w:val="left" w:pos="284"/>
          <w:tab w:val="left" w:pos="1374"/>
          <w:tab w:val="left" w:pos="3335"/>
        </w:tabs>
        <w:suppressAutoHyphens/>
        <w:spacing w:after="0" w:line="240" w:lineRule="auto"/>
        <w:ind w:left="284"/>
        <w:jc w:val="both"/>
        <w:rPr>
          <w:rFonts w:ascii="Calibri Light" w:eastAsia="Times New Roman" w:hAnsi="Calibri Light" w:cs="Calibri Light"/>
          <w:i/>
          <w:iCs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spacing w:val="-3"/>
          <w:kern w:val="0"/>
          <w:lang w:eastAsia="ar-SA"/>
          <w14:ligatures w14:val="none"/>
        </w:rPr>
        <w:t xml:space="preserve">Reklamacje dotyczące produktów objętych umową Zamawiający będzie zgłaszał pocztą elektroniczną na </w:t>
      </w:r>
      <w:r w:rsidRPr="00D52B65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adres e-mail:</w:t>
      </w:r>
      <w:r w:rsidR="003E37A1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 ____________________ </w:t>
      </w:r>
      <w:r>
        <w:rPr>
          <w:rFonts w:ascii="Calibri Light" w:eastAsia="Times New Roman" w:hAnsi="Calibri Light" w:cs="Calibri Light"/>
          <w:kern w:val="0"/>
          <w:lang w:eastAsia="ar-SA"/>
          <w14:ligatures w14:val="none"/>
        </w:rPr>
        <w:t>.</w:t>
      </w:r>
    </w:p>
    <w:p w:rsidR="004436E2" w:rsidRPr="00D52B65" w:rsidRDefault="004436E2" w:rsidP="00A22751">
      <w:pPr>
        <w:numPr>
          <w:ilvl w:val="0"/>
          <w:numId w:val="8"/>
        </w:numPr>
        <w:tabs>
          <w:tab w:val="left" w:pos="284"/>
          <w:tab w:val="left" w:pos="1374"/>
          <w:tab w:val="left" w:pos="3335"/>
        </w:tabs>
        <w:suppressAutoHyphens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i/>
          <w:iCs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Powyższe postanowienia pozostają bez wpływu na możliwość korzystania przez Zamawiającego z innych uprawnień przyznanych mu przepisami prawa w związku z wadliwością dostarczonych wyrobów.</w:t>
      </w:r>
    </w:p>
    <w:p w:rsidR="004436E2" w:rsidRPr="00D52B65" w:rsidRDefault="004436E2" w:rsidP="004436E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:rsidR="004436E2" w:rsidRPr="00D52B65" w:rsidRDefault="004436E2" w:rsidP="004436E2">
      <w:pPr>
        <w:keepNext/>
        <w:tabs>
          <w:tab w:val="left" w:pos="0"/>
        </w:tabs>
        <w:suppressAutoHyphens/>
        <w:spacing w:after="0" w:line="240" w:lineRule="auto"/>
        <w:ind w:left="15"/>
        <w:jc w:val="both"/>
        <w:outlineLvl w:val="2"/>
        <w:rPr>
          <w:rFonts w:ascii="Calibri Light" w:eastAsia="Times New Roman" w:hAnsi="Calibri Light" w:cs="Calibri Light"/>
          <w:b/>
          <w:bCs/>
          <w:color w:val="000000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b/>
          <w:bCs/>
          <w:color w:val="000000"/>
          <w:kern w:val="0"/>
          <w:lang w:eastAsia="ar-SA"/>
          <w14:ligatures w14:val="none"/>
        </w:rPr>
        <w:t xml:space="preserve">IV.  </w:t>
      </w:r>
      <w:r w:rsidRPr="00D52B65">
        <w:rPr>
          <w:rFonts w:ascii="Calibri Light" w:eastAsia="Times New Roman" w:hAnsi="Calibri Light" w:cs="Calibri Light"/>
          <w:b/>
          <w:bCs/>
          <w:kern w:val="0"/>
          <w:u w:val="single"/>
          <w:lang w:eastAsia="ar-SA"/>
          <w14:ligatures w14:val="none"/>
        </w:rPr>
        <w:t>WARTOŚĆ UMOWY</w:t>
      </w:r>
      <w:r w:rsidRPr="00D52B65">
        <w:rPr>
          <w:rFonts w:ascii="Calibri Light" w:eastAsia="Times New Roman" w:hAnsi="Calibri Light" w:cs="Calibri Light"/>
          <w:b/>
          <w:bCs/>
          <w:color w:val="000000"/>
          <w:kern w:val="0"/>
          <w:u w:val="single"/>
          <w:lang w:eastAsia="ar-SA"/>
          <w14:ligatures w14:val="none"/>
        </w:rPr>
        <w:t xml:space="preserve"> I WARUNKI PŁATNOŚCI</w:t>
      </w:r>
      <w:r w:rsidRPr="00D52B65">
        <w:rPr>
          <w:rFonts w:ascii="Calibri Light" w:eastAsia="Times New Roman" w:hAnsi="Calibri Light" w:cs="Calibri Light"/>
          <w:b/>
          <w:bCs/>
          <w:color w:val="000000"/>
          <w:kern w:val="0"/>
          <w:lang w:eastAsia="ar-SA"/>
          <w14:ligatures w14:val="none"/>
        </w:rPr>
        <w:t xml:space="preserve"> </w:t>
      </w:r>
    </w:p>
    <w:p w:rsidR="004436E2" w:rsidRPr="00D52B65" w:rsidRDefault="004436E2" w:rsidP="004436E2">
      <w:pPr>
        <w:tabs>
          <w:tab w:val="left" w:pos="284"/>
        </w:tabs>
        <w:suppressAutoHyphens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</w:pPr>
    </w:p>
    <w:p w:rsidR="004436E2" w:rsidRPr="00D52B65" w:rsidRDefault="004436E2" w:rsidP="004436E2">
      <w:pPr>
        <w:tabs>
          <w:tab w:val="left" w:pos="284"/>
        </w:tabs>
        <w:suppressAutoHyphens/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000000"/>
          <w:kern w:val="0"/>
          <w:lang w:eastAsia="ar-SA"/>
          <w14:ligatures w14:val="none"/>
        </w:rPr>
      </w:pPr>
      <w:bookmarkStart w:id="2" w:name="_Hlk177481175"/>
      <w:r w:rsidRPr="00D52B65">
        <w:rPr>
          <w:rFonts w:ascii="Calibri Light" w:eastAsia="Times New Roman" w:hAnsi="Calibri Light" w:cs="Calibri Light"/>
          <w:b/>
          <w:bCs/>
          <w:color w:val="000000"/>
          <w:kern w:val="0"/>
          <w:lang w:eastAsia="ar-SA"/>
          <w14:ligatures w14:val="none"/>
        </w:rPr>
        <w:t>§ 9</w:t>
      </w:r>
    </w:p>
    <w:bookmarkEnd w:id="2"/>
    <w:p w:rsidR="004436E2" w:rsidRPr="00D52B65" w:rsidRDefault="004436E2" w:rsidP="004436E2">
      <w:pPr>
        <w:numPr>
          <w:ilvl w:val="0"/>
          <w:numId w:val="1"/>
        </w:numPr>
        <w:suppressAutoHyphens/>
        <w:spacing w:after="0" w:line="240" w:lineRule="auto"/>
        <w:ind w:left="17" w:firstLine="17"/>
        <w:rPr>
          <w:rFonts w:ascii="Calibri Light" w:eastAsia="Times New Roman" w:hAnsi="Calibri Light" w:cs="Calibri Light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>Całkowita wartość umowy</w:t>
      </w:r>
      <w:r w:rsidRPr="00D52B65">
        <w:rPr>
          <w:rFonts w:ascii="Calibri Light" w:eastAsia="Times New Roman" w:hAnsi="Calibri Light" w:cs="Calibri Light"/>
          <w:color w:val="00B050"/>
          <w:kern w:val="0"/>
          <w:lang w:eastAsia="ar-SA"/>
          <w14:ligatures w14:val="none"/>
        </w:rPr>
        <w:t xml:space="preserve"> </w:t>
      </w:r>
      <w:r w:rsidRPr="00D52B65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netto wynosi: </w:t>
      </w:r>
      <w:r w:rsidR="003E37A1">
        <w:rPr>
          <w:rFonts w:ascii="Calibri Light" w:eastAsia="Times New Roman" w:hAnsi="Calibri Light" w:cs="Calibri Light"/>
          <w:b/>
          <w:bCs/>
          <w:kern w:val="0"/>
          <w:lang w:eastAsia="ar-SA"/>
          <w14:ligatures w14:val="none"/>
        </w:rPr>
        <w:t>_____________________</w:t>
      </w:r>
    </w:p>
    <w:p w:rsidR="004436E2" w:rsidRPr="00D52B65" w:rsidRDefault="004436E2" w:rsidP="004436E2">
      <w:pPr>
        <w:numPr>
          <w:ilvl w:val="0"/>
          <w:numId w:val="1"/>
        </w:numPr>
        <w:suppressAutoHyphens/>
        <w:spacing w:after="0" w:line="240" w:lineRule="auto"/>
        <w:ind w:left="17" w:firstLine="17"/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Całkowita wartość umowy brutto</w:t>
      </w:r>
      <w:r w:rsidRPr="00D52B65">
        <w:rPr>
          <w:rFonts w:ascii="Calibri Light" w:eastAsia="Times New Roman" w:hAnsi="Calibri Light" w:cs="Calibri Light"/>
          <w:color w:val="00B050"/>
          <w:kern w:val="0"/>
          <w:lang w:eastAsia="ar-SA"/>
          <w14:ligatures w14:val="none"/>
        </w:rPr>
        <w:t xml:space="preserve"> </w:t>
      </w: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 xml:space="preserve">wynosi: </w:t>
      </w:r>
      <w:r w:rsidR="003E37A1">
        <w:rPr>
          <w:rFonts w:ascii="Calibri Light" w:eastAsia="Times New Roman" w:hAnsi="Calibri Light" w:cs="Calibri Light"/>
          <w:b/>
          <w:bCs/>
          <w:color w:val="000000"/>
          <w:kern w:val="0"/>
          <w:lang w:eastAsia="ar-SA"/>
          <w14:ligatures w14:val="none"/>
        </w:rPr>
        <w:t>____________________</w:t>
      </w: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 xml:space="preserve"> </w:t>
      </w:r>
    </w:p>
    <w:p w:rsidR="004436E2" w:rsidRPr="00D52B65" w:rsidRDefault="004436E2" w:rsidP="004436E2">
      <w:pPr>
        <w:numPr>
          <w:ilvl w:val="0"/>
          <w:numId w:val="1"/>
        </w:numPr>
        <w:suppressAutoHyphens/>
        <w:spacing w:after="0" w:line="240" w:lineRule="auto"/>
        <w:ind w:left="17" w:firstLine="17"/>
        <w:rPr>
          <w:rFonts w:ascii="Calibri Light" w:eastAsia="Times New Roman" w:hAnsi="Calibri Light" w:cs="Calibri Light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Wartość umowy brutto obliczono przy zastosowaniu cen jednostkowych określonych</w:t>
      </w:r>
      <w:r w:rsidRPr="00D52B65">
        <w:rPr>
          <w:rFonts w:ascii="Calibri Light" w:eastAsia="Times New Roman" w:hAnsi="Calibri Light" w:cs="Calibri Light"/>
          <w:kern w:val="0"/>
          <w:lang w:eastAsia="ar-SA"/>
          <w14:ligatures w14:val="none"/>
        </w:rPr>
        <w:br/>
        <w:t xml:space="preserve">       w Formularzu ofertowym stanowiącym załącznik nr 1 do umowy.</w:t>
      </w:r>
    </w:p>
    <w:p w:rsidR="004436E2" w:rsidRPr="00D52B65" w:rsidRDefault="004436E2" w:rsidP="004436E2">
      <w:pPr>
        <w:numPr>
          <w:ilvl w:val="0"/>
          <w:numId w:val="1"/>
        </w:numPr>
        <w:suppressAutoHyphens/>
        <w:spacing w:after="0" w:line="240" w:lineRule="auto"/>
        <w:ind w:left="17" w:firstLine="17"/>
        <w:rPr>
          <w:rFonts w:ascii="Calibri Light" w:eastAsia="Times New Roman" w:hAnsi="Calibri Light" w:cs="Calibri Light"/>
          <w:spacing w:val="-3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spacing w:val="-3"/>
          <w:kern w:val="0"/>
          <w:lang w:eastAsia="ar-SA"/>
          <w14:ligatures w14:val="none"/>
        </w:rPr>
        <w:t xml:space="preserve">Cena, o której mowa w ust. 2 jest ostateczna i obejmuje: </w:t>
      </w:r>
    </w:p>
    <w:p w:rsidR="004436E2" w:rsidRPr="00D52B65" w:rsidRDefault="004436E2" w:rsidP="004436E2">
      <w:pPr>
        <w:numPr>
          <w:ilvl w:val="1"/>
          <w:numId w:val="3"/>
        </w:numPr>
        <w:tabs>
          <w:tab w:val="num" w:pos="826"/>
          <w:tab w:val="left" w:pos="2025"/>
        </w:tabs>
        <w:suppressAutoHyphens/>
        <w:spacing w:after="0" w:line="240" w:lineRule="auto"/>
        <w:ind w:left="826" w:hanging="448"/>
        <w:jc w:val="both"/>
        <w:rPr>
          <w:rFonts w:ascii="Calibri Light" w:eastAsia="Times New Roman" w:hAnsi="Calibri Light" w:cs="Calibri Light"/>
          <w:spacing w:val="-3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spacing w:val="-3"/>
          <w:kern w:val="0"/>
          <w:lang w:eastAsia="ar-SA"/>
          <w14:ligatures w14:val="none"/>
        </w:rPr>
        <w:t>cenę dzierżawy robota chirurgicznego z wyposażeniem,</w:t>
      </w:r>
    </w:p>
    <w:p w:rsidR="004436E2" w:rsidRPr="00D52B65" w:rsidRDefault="004436E2" w:rsidP="004436E2">
      <w:pPr>
        <w:numPr>
          <w:ilvl w:val="1"/>
          <w:numId w:val="3"/>
        </w:numPr>
        <w:tabs>
          <w:tab w:val="num" w:pos="826"/>
          <w:tab w:val="left" w:pos="2055"/>
        </w:tabs>
        <w:suppressAutoHyphens/>
        <w:spacing w:after="0" w:line="240" w:lineRule="auto"/>
        <w:ind w:left="826" w:hanging="448"/>
        <w:jc w:val="both"/>
        <w:rPr>
          <w:rFonts w:ascii="Calibri Light" w:eastAsia="Times New Roman" w:hAnsi="Calibri Light" w:cs="Calibri Light"/>
          <w:color w:val="000000"/>
          <w:spacing w:val="-3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color w:val="000000"/>
          <w:spacing w:val="-3"/>
          <w:kern w:val="0"/>
          <w:lang w:eastAsia="ar-SA"/>
          <w14:ligatures w14:val="none"/>
        </w:rPr>
        <w:t xml:space="preserve">cenę </w:t>
      </w:r>
      <w:bookmarkStart w:id="3" w:name="_Hlk130750874"/>
      <w:r w:rsidRPr="00D52B65">
        <w:rPr>
          <w:rFonts w:ascii="Calibri Light" w:eastAsia="Times New Roman" w:hAnsi="Calibri Light" w:cs="Calibri Light"/>
          <w:color w:val="000000"/>
          <w:spacing w:val="-3"/>
          <w:kern w:val="0"/>
          <w:lang w:eastAsia="ar-SA"/>
          <w14:ligatures w14:val="none"/>
        </w:rPr>
        <w:t xml:space="preserve">zestawów wyrobów medycznych </w:t>
      </w:r>
      <w:bookmarkEnd w:id="3"/>
      <w:r w:rsidRPr="00D52B65">
        <w:rPr>
          <w:rFonts w:ascii="Calibri Light" w:eastAsia="Times New Roman" w:hAnsi="Calibri Light" w:cs="Calibri Light"/>
          <w:color w:val="000000"/>
          <w:spacing w:val="-3"/>
          <w:kern w:val="0"/>
          <w:lang w:eastAsia="ar-SA"/>
          <w14:ligatures w14:val="none"/>
        </w:rPr>
        <w:t xml:space="preserve">do przeprowadzenia zabiegów </w:t>
      </w:r>
      <w:proofErr w:type="spellStart"/>
      <w:r w:rsidRPr="00D52B65">
        <w:rPr>
          <w:rFonts w:ascii="Calibri Light" w:eastAsia="Times New Roman" w:hAnsi="Calibri Light" w:cs="Calibri Light"/>
          <w:color w:val="000000"/>
          <w:spacing w:val="-3"/>
          <w:kern w:val="0"/>
          <w:lang w:eastAsia="ar-SA"/>
          <w14:ligatures w14:val="none"/>
        </w:rPr>
        <w:t>robotycznych</w:t>
      </w:r>
      <w:proofErr w:type="spellEnd"/>
      <w:r w:rsidRPr="00D52B65">
        <w:rPr>
          <w:rFonts w:ascii="Calibri Light" w:eastAsia="Times New Roman" w:hAnsi="Calibri Light" w:cs="Calibri Light"/>
          <w:color w:val="000000"/>
          <w:spacing w:val="-3"/>
          <w:kern w:val="0"/>
          <w:lang w:eastAsia="ar-SA"/>
          <w14:ligatures w14:val="none"/>
        </w:rPr>
        <w:t>,</w:t>
      </w:r>
    </w:p>
    <w:p w:rsidR="004436E2" w:rsidRPr="00D52B65" w:rsidRDefault="004436E2" w:rsidP="004436E2">
      <w:pPr>
        <w:numPr>
          <w:ilvl w:val="1"/>
          <w:numId w:val="3"/>
        </w:numPr>
        <w:tabs>
          <w:tab w:val="num" w:pos="826"/>
          <w:tab w:val="left" w:pos="2025"/>
        </w:tabs>
        <w:suppressAutoHyphens/>
        <w:spacing w:after="0" w:line="240" w:lineRule="auto"/>
        <w:ind w:left="826" w:hanging="448"/>
        <w:jc w:val="both"/>
        <w:rPr>
          <w:rFonts w:ascii="Calibri Light" w:eastAsia="Times New Roman" w:hAnsi="Calibri Light" w:cs="Calibri Light"/>
          <w:color w:val="000000"/>
          <w:spacing w:val="-3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color w:val="000000"/>
          <w:spacing w:val="-3"/>
          <w:kern w:val="0"/>
          <w:lang w:eastAsia="ar-SA"/>
          <w14:ligatures w14:val="none"/>
        </w:rPr>
        <w:t xml:space="preserve">koszty </w:t>
      </w:r>
      <w:r w:rsidRPr="00D52B65">
        <w:rPr>
          <w:rFonts w:ascii="Calibri Light" w:eastAsia="Times New Roman" w:hAnsi="Calibri Light" w:cs="Calibri Light"/>
          <w:spacing w:val="-3"/>
          <w:kern w:val="0"/>
          <w:lang w:eastAsia="ar-SA"/>
          <w14:ligatures w14:val="none"/>
        </w:rPr>
        <w:t>prze</w:t>
      </w:r>
      <w:r w:rsidRPr="00D52B65">
        <w:rPr>
          <w:rFonts w:ascii="Calibri Light" w:eastAsia="Times New Roman" w:hAnsi="Calibri Light" w:cs="Calibri Light"/>
          <w:color w:val="000000"/>
          <w:spacing w:val="-3"/>
          <w:kern w:val="0"/>
          <w:lang w:eastAsia="ar-SA"/>
          <w14:ligatures w14:val="none"/>
        </w:rPr>
        <w:t>szkolenia personelu Zamawiającego,</w:t>
      </w:r>
      <w:r w:rsidR="00890C18">
        <w:rPr>
          <w:rFonts w:ascii="Calibri Light" w:eastAsia="Times New Roman" w:hAnsi="Calibri Light" w:cs="Calibri Light"/>
          <w:color w:val="000000"/>
          <w:spacing w:val="-3"/>
          <w:kern w:val="0"/>
          <w:lang w:eastAsia="ar-SA"/>
          <w14:ligatures w14:val="none"/>
        </w:rPr>
        <w:t xml:space="preserve"> w tym zespołów operacyjnych</w:t>
      </w:r>
      <w:r w:rsidR="00A028D4">
        <w:rPr>
          <w:rFonts w:ascii="Calibri Light" w:eastAsia="Times New Roman" w:hAnsi="Calibri Light" w:cs="Calibri Light"/>
          <w:color w:val="000000"/>
          <w:spacing w:val="-3"/>
          <w:kern w:val="0"/>
          <w:lang w:eastAsia="ar-SA"/>
          <w14:ligatures w14:val="none"/>
        </w:rPr>
        <w:t>,</w:t>
      </w:r>
    </w:p>
    <w:p w:rsidR="004436E2" w:rsidRPr="00D52B65" w:rsidRDefault="004436E2" w:rsidP="004436E2">
      <w:pPr>
        <w:numPr>
          <w:ilvl w:val="1"/>
          <w:numId w:val="3"/>
        </w:numPr>
        <w:tabs>
          <w:tab w:val="num" w:pos="826"/>
          <w:tab w:val="left" w:pos="2025"/>
        </w:tabs>
        <w:suppressAutoHyphens/>
        <w:spacing w:after="0" w:line="240" w:lineRule="auto"/>
        <w:ind w:left="826" w:hanging="448"/>
        <w:jc w:val="both"/>
        <w:rPr>
          <w:rFonts w:ascii="Calibri Light" w:eastAsia="Times New Roman" w:hAnsi="Calibri Light" w:cs="Calibri Light"/>
          <w:color w:val="000000"/>
          <w:spacing w:val="-3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color w:val="000000"/>
          <w:spacing w:val="-3"/>
          <w:kern w:val="0"/>
          <w:lang w:eastAsia="ar-SA"/>
          <w14:ligatures w14:val="none"/>
        </w:rPr>
        <w:t>koszty transportu i dostawy robota oraz zestawów wyrobów medycznych,</w:t>
      </w:r>
    </w:p>
    <w:p w:rsidR="004436E2" w:rsidRPr="00D52B65" w:rsidRDefault="004436E2" w:rsidP="004436E2">
      <w:pPr>
        <w:numPr>
          <w:ilvl w:val="1"/>
          <w:numId w:val="3"/>
        </w:numPr>
        <w:tabs>
          <w:tab w:val="num" w:pos="826"/>
          <w:tab w:val="left" w:pos="2025"/>
        </w:tabs>
        <w:suppressAutoHyphens/>
        <w:spacing w:after="0" w:line="240" w:lineRule="auto"/>
        <w:ind w:left="826" w:hanging="448"/>
        <w:jc w:val="both"/>
        <w:rPr>
          <w:rFonts w:ascii="Calibri Light" w:eastAsia="Times New Roman" w:hAnsi="Calibri Light" w:cs="Calibri Light"/>
          <w:color w:val="000000"/>
          <w:spacing w:val="-3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color w:val="000000"/>
          <w:spacing w:val="-3"/>
          <w:kern w:val="0"/>
          <w:lang w:eastAsia="ar-SA"/>
          <w14:ligatures w14:val="none"/>
        </w:rPr>
        <w:t>koszty uruchomienia urządzenia,</w:t>
      </w:r>
    </w:p>
    <w:p w:rsidR="004436E2" w:rsidRPr="00D52B65" w:rsidRDefault="004436E2" w:rsidP="004436E2">
      <w:pPr>
        <w:numPr>
          <w:ilvl w:val="1"/>
          <w:numId w:val="3"/>
        </w:numPr>
        <w:tabs>
          <w:tab w:val="num" w:pos="826"/>
          <w:tab w:val="left" w:pos="2025"/>
        </w:tabs>
        <w:suppressAutoHyphens/>
        <w:spacing w:after="0" w:line="240" w:lineRule="auto"/>
        <w:ind w:left="826" w:hanging="448"/>
        <w:jc w:val="both"/>
        <w:rPr>
          <w:rFonts w:ascii="Calibri Light" w:eastAsia="Times New Roman" w:hAnsi="Calibri Light" w:cs="Calibri Light"/>
          <w:color w:val="000000"/>
          <w:spacing w:val="-3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color w:val="000000"/>
          <w:spacing w:val="-3"/>
          <w:kern w:val="0"/>
          <w:lang w:eastAsia="ar-SA"/>
          <w14:ligatures w14:val="none"/>
        </w:rPr>
        <w:t>cło, podatek VAT,</w:t>
      </w:r>
    </w:p>
    <w:p w:rsidR="004436E2" w:rsidRPr="00D52B65" w:rsidRDefault="004436E2" w:rsidP="004436E2">
      <w:pPr>
        <w:numPr>
          <w:ilvl w:val="1"/>
          <w:numId w:val="3"/>
        </w:numPr>
        <w:tabs>
          <w:tab w:val="num" w:pos="826"/>
          <w:tab w:val="left" w:pos="2010"/>
        </w:tabs>
        <w:suppressAutoHyphens/>
        <w:spacing w:after="0" w:line="240" w:lineRule="auto"/>
        <w:ind w:left="826" w:hanging="448"/>
        <w:jc w:val="both"/>
        <w:rPr>
          <w:rFonts w:ascii="Calibri Light" w:eastAsia="Times New Roman" w:hAnsi="Calibri Light" w:cs="Calibri Light"/>
          <w:color w:val="000000"/>
          <w:spacing w:val="-3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 xml:space="preserve">koszt przeglądów konserwacyjnych, zdalnego monitorowania sprawności urządzenia, usług serwisowych </w:t>
      </w:r>
      <w:r w:rsidRPr="00D52B65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urządzenia w okresie dzierżawy,</w:t>
      </w:r>
    </w:p>
    <w:p w:rsidR="004436E2" w:rsidRPr="00D52B65" w:rsidRDefault="004436E2" w:rsidP="004436E2">
      <w:pPr>
        <w:numPr>
          <w:ilvl w:val="1"/>
          <w:numId w:val="3"/>
        </w:numPr>
        <w:tabs>
          <w:tab w:val="num" w:pos="826"/>
          <w:tab w:val="left" w:pos="2025"/>
        </w:tabs>
        <w:suppressAutoHyphens/>
        <w:spacing w:after="0" w:line="240" w:lineRule="auto"/>
        <w:ind w:left="826" w:hanging="448"/>
        <w:jc w:val="both"/>
        <w:rPr>
          <w:rFonts w:ascii="Calibri Light" w:eastAsia="Times New Roman" w:hAnsi="Calibri Light" w:cs="Calibri Light"/>
          <w:color w:val="000000"/>
          <w:spacing w:val="-3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color w:val="000000"/>
          <w:spacing w:val="-3"/>
          <w:kern w:val="0"/>
          <w:lang w:eastAsia="ar-SA"/>
          <w14:ligatures w14:val="none"/>
        </w:rPr>
        <w:t>koszt wsparcia technicznego i nadzoru merytorycznego w zakresie korzystania z dostarczonego urządzenia i rozwiązywania bieżących problemów związanych z jego obsługą,</w:t>
      </w:r>
    </w:p>
    <w:p w:rsidR="004436E2" w:rsidRPr="00D52B65" w:rsidRDefault="004436E2" w:rsidP="004436E2">
      <w:pPr>
        <w:numPr>
          <w:ilvl w:val="1"/>
          <w:numId w:val="3"/>
        </w:numPr>
        <w:tabs>
          <w:tab w:val="num" w:pos="826"/>
          <w:tab w:val="left" w:pos="2025"/>
        </w:tabs>
        <w:suppressAutoHyphens/>
        <w:spacing w:after="0" w:line="240" w:lineRule="auto"/>
        <w:ind w:left="826" w:hanging="448"/>
        <w:jc w:val="both"/>
        <w:rPr>
          <w:rFonts w:ascii="Calibri Light" w:eastAsia="Times New Roman" w:hAnsi="Calibri Light" w:cs="Calibri Light"/>
          <w:color w:val="000000"/>
          <w:spacing w:val="-3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color w:val="000000"/>
          <w:spacing w:val="-3"/>
          <w:kern w:val="0"/>
          <w:lang w:eastAsia="ar-SA"/>
          <w14:ligatures w14:val="none"/>
        </w:rPr>
        <w:t>koszty demontażu i odbioru urządzenia.</w:t>
      </w:r>
    </w:p>
    <w:p w:rsidR="004436E2" w:rsidRPr="00D52B65" w:rsidRDefault="004436E2" w:rsidP="004436E2">
      <w:pPr>
        <w:tabs>
          <w:tab w:val="left" w:pos="150"/>
          <w:tab w:val="left" w:pos="195"/>
          <w:tab w:val="left" w:pos="224"/>
          <w:tab w:val="left" w:pos="390"/>
          <w:tab w:val="left" w:pos="690"/>
        </w:tabs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000000"/>
          <w:spacing w:val="-3"/>
          <w:kern w:val="0"/>
          <w:lang w:eastAsia="ar-SA"/>
          <w14:ligatures w14:val="none"/>
        </w:rPr>
      </w:pPr>
    </w:p>
    <w:p w:rsidR="004436E2" w:rsidRPr="00D52B65" w:rsidRDefault="004436E2" w:rsidP="004436E2">
      <w:pPr>
        <w:tabs>
          <w:tab w:val="left" w:pos="426"/>
        </w:tabs>
        <w:suppressAutoHyphens/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000000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b/>
          <w:bCs/>
          <w:color w:val="000000"/>
          <w:kern w:val="0"/>
          <w:lang w:eastAsia="ar-SA"/>
          <w14:ligatures w14:val="none"/>
        </w:rPr>
        <w:t>§ 10</w:t>
      </w:r>
    </w:p>
    <w:p w:rsidR="004436E2" w:rsidRPr="00D52B65" w:rsidRDefault="004436E2" w:rsidP="004436E2">
      <w:pPr>
        <w:numPr>
          <w:ilvl w:val="1"/>
          <w:numId w:val="5"/>
        </w:numPr>
        <w:tabs>
          <w:tab w:val="left" w:pos="426"/>
        </w:tabs>
        <w:suppressAutoHyphens/>
        <w:spacing w:after="0" w:line="240" w:lineRule="auto"/>
        <w:ind w:left="378" w:hanging="378"/>
        <w:contextualSpacing/>
        <w:jc w:val="both"/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 xml:space="preserve">Z zastrzeżeniem ust. 2, Zamawiający zobowiązuje się płacić z dołu miesięczny czynsz dzierżawy                           </w:t>
      </w: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br/>
        <w:t xml:space="preserve">w wysokości </w:t>
      </w:r>
      <w:r w:rsidR="003E37A1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 xml:space="preserve">_______________ </w:t>
      </w: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 xml:space="preserve">zł netto, powiększony o 23% stawkę podatku VAT oraz opłatę za utrzymanie systemu </w:t>
      </w:r>
      <w:proofErr w:type="spellStart"/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>robotycznego</w:t>
      </w:r>
      <w:proofErr w:type="spellEnd"/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 xml:space="preserve"> w sprawności w wysokości </w:t>
      </w:r>
      <w:r w:rsidR="003E37A1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>________________ zł</w:t>
      </w: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 xml:space="preserve"> netto, powiększoną o 8% stawkę podatku VAT, w terminie do 30 dni licząc od daty otrzymania prawidłowo wystawionej przez Wykonawcę faktury VAT, która będzie niezwłocznie przesyłana Zamawiającemu. Czynsz dzierżawy będzie naliczany od dnia podpisania protokołu odbioru robota chirurgicznego.</w:t>
      </w:r>
    </w:p>
    <w:p w:rsidR="004436E2" w:rsidRPr="00D52B65" w:rsidRDefault="004436E2" w:rsidP="004436E2">
      <w:pPr>
        <w:numPr>
          <w:ilvl w:val="1"/>
          <w:numId w:val="5"/>
        </w:numPr>
        <w:tabs>
          <w:tab w:val="num" w:pos="406"/>
        </w:tabs>
        <w:suppressAutoHyphens/>
        <w:spacing w:after="0" w:line="240" w:lineRule="auto"/>
        <w:ind w:left="425" w:hanging="425"/>
        <w:contextualSpacing/>
        <w:jc w:val="both"/>
        <w:rPr>
          <w:rFonts w:ascii="Calibri Light" w:eastAsia="Times New Roman" w:hAnsi="Calibri Light" w:cs="Calibri Light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W przypadku, kiedy okres dzierżawy rozpocznie się lub zakończy w ciągu miesiąca, wysokość czynszu będzie stanowić iloczyn liczby dni dzierżawy w danym miesiącu i opłaty w wysokości ilorazu wartości miesięcznego czynszu i ilość dni w danym miesiącu kalendarzowym.</w:t>
      </w:r>
    </w:p>
    <w:p w:rsidR="004436E2" w:rsidRPr="00D52B65" w:rsidRDefault="004436E2" w:rsidP="004436E2">
      <w:pPr>
        <w:numPr>
          <w:ilvl w:val="1"/>
          <w:numId w:val="5"/>
        </w:numPr>
        <w:tabs>
          <w:tab w:val="num" w:pos="426"/>
        </w:tabs>
        <w:suppressAutoHyphens/>
        <w:spacing w:after="0" w:line="240" w:lineRule="auto"/>
        <w:ind w:left="425" w:hanging="425"/>
        <w:contextualSpacing/>
        <w:jc w:val="both"/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 xml:space="preserve">Płatności za </w:t>
      </w:r>
      <w:r w:rsidR="003F436A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 xml:space="preserve">wykonane </w:t>
      </w: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>dostaw</w:t>
      </w:r>
      <w:r w:rsidR="003F436A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>y</w:t>
      </w: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 xml:space="preserve"> zestawów wyrobów medycznych będą realizowane sukcesywnie</w:t>
      </w:r>
      <w:r w:rsidR="003E37A1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 xml:space="preserve">, </w:t>
      </w:r>
      <w:r w:rsidR="00F245FC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 xml:space="preserve">na podstawie </w:t>
      </w:r>
      <w:r w:rsidR="00F245FC" w:rsidRPr="00F245FC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>faktur VAT</w:t>
      </w:r>
      <w:r w:rsidR="00F245FC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 xml:space="preserve"> </w:t>
      </w:r>
      <w:r w:rsidR="00F245FC" w:rsidRPr="00F245FC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 xml:space="preserve">wystawionych przez Wykonawcę </w:t>
      </w:r>
      <w:r w:rsidR="003F436A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 xml:space="preserve">w oparciu </w:t>
      </w:r>
      <w:r w:rsidR="00F245FC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 xml:space="preserve">o </w:t>
      </w:r>
      <w:r w:rsidR="003F436A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 xml:space="preserve"> przekazywaną </w:t>
      </w:r>
      <w:r w:rsidR="00F245FC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 xml:space="preserve">przez Zamawiającego </w:t>
      </w:r>
      <w:r w:rsidR="003E37A1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>na konie</w:t>
      </w:r>
      <w:r w:rsidR="00376641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>c</w:t>
      </w:r>
      <w:r w:rsidR="003E37A1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 xml:space="preserve"> </w:t>
      </w:r>
      <w:r w:rsidR="003F436A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 xml:space="preserve">każdego </w:t>
      </w:r>
      <w:r w:rsidR="003E37A1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>miesiąca kalendarzowego</w:t>
      </w:r>
      <w:r w:rsidR="003F436A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 xml:space="preserve"> informacj</w:t>
      </w:r>
      <w:r w:rsidR="00F245FC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 xml:space="preserve">ę </w:t>
      </w:r>
      <w:r w:rsidR="003F436A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>(zestawieni</w:t>
      </w:r>
      <w:r w:rsidR="00F245FC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>a</w:t>
      </w:r>
      <w:r w:rsidR="003F436A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>) o wykonanych zabiegach</w:t>
      </w: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>, w terminie do 30 dni licząc od daty otrzymania</w:t>
      </w:r>
      <w:r w:rsidR="00F245FC" w:rsidRPr="00F245FC">
        <w:t xml:space="preserve"> </w:t>
      </w:r>
      <w:r w:rsidR="00F245FC" w:rsidRPr="00F245FC">
        <w:rPr>
          <w:rFonts w:asciiTheme="majorHAnsi" w:hAnsiTheme="majorHAnsi" w:cstheme="majorHAnsi"/>
        </w:rPr>
        <w:t>prawidłowo</w:t>
      </w:r>
      <w:r w:rsidR="00F245FC">
        <w:t xml:space="preserve"> </w:t>
      </w:r>
      <w:r w:rsidR="00F245FC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>sporządzonej faktury.</w:t>
      </w: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 xml:space="preserve"> </w:t>
      </w:r>
    </w:p>
    <w:p w:rsidR="004436E2" w:rsidRPr="00D52B65" w:rsidRDefault="004436E2" w:rsidP="004436E2">
      <w:pPr>
        <w:numPr>
          <w:ilvl w:val="1"/>
          <w:numId w:val="5"/>
        </w:numPr>
        <w:tabs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Za dzień zapłaty uważa się dzień obciążenia rachunku bankowego Zamawiającego</w:t>
      </w: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>.</w:t>
      </w:r>
    </w:p>
    <w:p w:rsidR="004436E2" w:rsidRPr="00D52B65" w:rsidRDefault="004436E2" w:rsidP="004436E2">
      <w:pPr>
        <w:numPr>
          <w:ilvl w:val="1"/>
          <w:numId w:val="5"/>
        </w:numPr>
        <w:tabs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lastRenderedPageBreak/>
        <w:t>Płatności będą realizowane na konto Wykonawcy wskazane na fakturze.</w:t>
      </w:r>
    </w:p>
    <w:p w:rsidR="004436E2" w:rsidRPr="00D52B65" w:rsidRDefault="004436E2" w:rsidP="004436E2">
      <w:pPr>
        <w:numPr>
          <w:ilvl w:val="1"/>
          <w:numId w:val="5"/>
        </w:numPr>
        <w:tabs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color w:val="000000"/>
          <w:spacing w:val="-3"/>
          <w:kern w:val="0"/>
          <w:lang w:eastAsia="ar-SA"/>
          <w14:ligatures w14:val="none"/>
        </w:rPr>
        <w:t>Ceny jednostkowe określone w załączniku nr 2 do umowy, wiążą Strony przez cały okres obowiązywania umowy.</w:t>
      </w:r>
    </w:p>
    <w:p w:rsidR="004436E2" w:rsidRPr="00D52B65" w:rsidRDefault="004436E2" w:rsidP="004436E2">
      <w:pPr>
        <w:numPr>
          <w:ilvl w:val="1"/>
          <w:numId w:val="5"/>
        </w:numPr>
        <w:tabs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>Wykonawca zobowiązuje się, iż nie wstrzyma dostaw zestawów wyrobów medycznych w przypadku nieterminowego regulowania należności za dostarczany towar.</w:t>
      </w:r>
    </w:p>
    <w:p w:rsidR="004436E2" w:rsidRPr="00D52B65" w:rsidRDefault="004436E2" w:rsidP="004436E2">
      <w:pPr>
        <w:numPr>
          <w:ilvl w:val="1"/>
          <w:numId w:val="5"/>
        </w:numPr>
        <w:tabs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W przypadku nieterminowego regulowania należności za dostarczone produkty Wykonawca, po spełnieniu swojego świadczenia niepieniężnego i doręczeniu Zamawiającemu prawidłowo    sporządzonej faktury lub rachunku, może naliczać odsetki w wysokości określonej w art. 8 ust.  1 ustawy z dnia 28.03.2013 r. o przeciwdziałaniu nadmiernym opóźnieniom w transakcjach handlowych (Dz. U. z 202</w:t>
      </w:r>
      <w:r w:rsidR="00983A1F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3</w:t>
      </w:r>
      <w:r w:rsidRPr="00D52B65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 poz. </w:t>
      </w:r>
      <w:r w:rsidR="00983A1F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1790</w:t>
      </w:r>
      <w:r w:rsidRPr="00D52B65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).</w:t>
      </w:r>
    </w:p>
    <w:p w:rsidR="004436E2" w:rsidRPr="00D52B65" w:rsidRDefault="004436E2" w:rsidP="004436E2">
      <w:pPr>
        <w:keepNext/>
        <w:tabs>
          <w:tab w:val="left" w:pos="284"/>
        </w:tabs>
        <w:suppressAutoHyphens/>
        <w:spacing w:after="0" w:line="240" w:lineRule="auto"/>
        <w:jc w:val="both"/>
        <w:outlineLvl w:val="4"/>
        <w:rPr>
          <w:rFonts w:ascii="Calibri Light" w:eastAsia="Times New Roman" w:hAnsi="Calibri Light" w:cs="Calibri Light"/>
          <w:b/>
          <w:bCs/>
          <w:color w:val="000000"/>
          <w:kern w:val="0"/>
          <w:u w:val="single"/>
          <w:lang w:eastAsia="ar-SA"/>
          <w14:ligatures w14:val="none"/>
        </w:rPr>
      </w:pPr>
    </w:p>
    <w:p w:rsidR="00761338" w:rsidRPr="00761338" w:rsidRDefault="00761338" w:rsidP="00761338">
      <w:pPr>
        <w:tabs>
          <w:tab w:val="left" w:pos="284"/>
        </w:tabs>
        <w:suppressAutoHyphens/>
        <w:spacing w:after="0" w:line="276" w:lineRule="auto"/>
        <w:jc w:val="center"/>
        <w:rPr>
          <w:rFonts w:ascii="Calibri Light" w:eastAsia="Times New Roman" w:hAnsi="Calibri Light" w:cs="Calibri Light"/>
          <w:b/>
          <w:bCs/>
          <w:color w:val="000000"/>
          <w:kern w:val="0"/>
          <w:lang w:eastAsia="ar-SA"/>
          <w14:ligatures w14:val="none"/>
        </w:rPr>
      </w:pPr>
      <w:r w:rsidRPr="00761338">
        <w:rPr>
          <w:rFonts w:ascii="Calibri Light" w:eastAsia="Times New Roman" w:hAnsi="Calibri Light" w:cs="Calibri Light"/>
          <w:b/>
          <w:bCs/>
          <w:color w:val="000000"/>
          <w:kern w:val="0"/>
          <w:lang w:eastAsia="ar-SA"/>
          <w14:ligatures w14:val="none"/>
        </w:rPr>
        <w:t>§ 1</w:t>
      </w:r>
      <w:r>
        <w:rPr>
          <w:rFonts w:ascii="Calibri Light" w:eastAsia="Times New Roman" w:hAnsi="Calibri Light" w:cs="Calibri Light"/>
          <w:b/>
          <w:bCs/>
          <w:color w:val="000000"/>
          <w:kern w:val="0"/>
          <w:lang w:eastAsia="ar-SA"/>
          <w14:ligatures w14:val="none"/>
        </w:rPr>
        <w:t>1</w:t>
      </w:r>
    </w:p>
    <w:p w:rsidR="00761338" w:rsidRPr="00761338" w:rsidRDefault="00761338" w:rsidP="00761338">
      <w:pPr>
        <w:numPr>
          <w:ilvl w:val="2"/>
          <w:numId w:val="20"/>
        </w:numPr>
        <w:suppressAutoHyphens/>
        <w:spacing w:after="0" w:line="240" w:lineRule="auto"/>
        <w:contextualSpacing/>
        <w:jc w:val="both"/>
        <w:rPr>
          <w:rFonts w:ascii="Calibri Light" w:eastAsia="Times New Roman" w:hAnsi="Calibri Light" w:cs="Calibri Light"/>
          <w:kern w:val="0"/>
          <w:lang w:eastAsia="ar-SA"/>
          <w14:ligatures w14:val="none"/>
        </w:rPr>
      </w:pPr>
      <w:r w:rsidRPr="00761338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Strony postanawiają, iż dokonają w formie pisemnego aneksu zmiany wynagrodzenia należnego Wykonawcy na zasadach określonych w art. 439 ustawy </w:t>
      </w:r>
      <w:proofErr w:type="spellStart"/>
      <w:r w:rsidRPr="00761338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pzp</w:t>
      </w:r>
      <w:proofErr w:type="spellEnd"/>
      <w:r w:rsidRPr="00761338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, w przypadku zmiany cen materiałów lub kosztów związanych z realizacją zamówienia.</w:t>
      </w:r>
    </w:p>
    <w:p w:rsidR="00761338" w:rsidRPr="00761338" w:rsidRDefault="00761338" w:rsidP="00761338">
      <w:pPr>
        <w:numPr>
          <w:ilvl w:val="2"/>
          <w:numId w:val="20"/>
        </w:numPr>
        <w:suppressAutoHyphens/>
        <w:spacing w:after="0" w:line="240" w:lineRule="auto"/>
        <w:contextualSpacing/>
        <w:jc w:val="both"/>
        <w:rPr>
          <w:rFonts w:ascii="Calibri Light" w:eastAsia="Times New Roman" w:hAnsi="Calibri Light" w:cs="Calibri Light"/>
          <w:kern w:val="0"/>
          <w:lang w:eastAsia="ar-SA"/>
          <w14:ligatures w14:val="none"/>
        </w:rPr>
      </w:pPr>
      <w:r w:rsidRPr="00761338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Wykonawca może żądać zmiany wynagrodzenia, jeżeli kwartalny wskaźnik cen towarów i usług konsumpcyjnych ustalany na podstawie komunikatu Prezesa Głównego Urzędu Statystycznego wydanego na podstawie art. 25 ust. 11 ustawy z dnia 17 grudnia 1998 r. o emeryturach i rentach z Funduszu Ubezpieczeń Społecznych (Dz. U. z 202</w:t>
      </w:r>
      <w:r w:rsidR="00983A1F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3</w:t>
      </w:r>
      <w:r w:rsidRPr="00761338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 r. poz. </w:t>
      </w:r>
      <w:r w:rsidR="00983A1F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1251</w:t>
      </w:r>
      <w:r w:rsidRPr="00761338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) właściwy dla daty  wniosku o zmianę wynagrodzenia ulegnie zmianie o co najmniej 5 punktów procentowych w stosunku do wartości kwartalnego wskaźnika cen towarów i usług konsumpcyjnych obowiązującego w kwartale, w którym zawarto umowę.</w:t>
      </w:r>
    </w:p>
    <w:p w:rsidR="00761338" w:rsidRPr="00761338" w:rsidRDefault="00761338" w:rsidP="00761338">
      <w:pPr>
        <w:numPr>
          <w:ilvl w:val="2"/>
          <w:numId w:val="20"/>
        </w:numPr>
        <w:suppressAutoHyphens/>
        <w:spacing w:after="0" w:line="240" w:lineRule="auto"/>
        <w:contextualSpacing/>
        <w:jc w:val="both"/>
        <w:rPr>
          <w:rFonts w:ascii="Calibri Light" w:eastAsia="Times New Roman" w:hAnsi="Calibri Light" w:cs="Calibri Light"/>
          <w:kern w:val="0"/>
          <w:lang w:eastAsia="ar-SA"/>
          <w14:ligatures w14:val="none"/>
        </w:rPr>
      </w:pPr>
      <w:r w:rsidRPr="00761338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Wynagrodzenie będzie podlegało waloryzacji najwcześniej po sześciu miesiącach od dnia zawarcia umowy.</w:t>
      </w:r>
    </w:p>
    <w:p w:rsidR="00761338" w:rsidRPr="00761338" w:rsidRDefault="00761338" w:rsidP="00761338">
      <w:pPr>
        <w:numPr>
          <w:ilvl w:val="2"/>
          <w:numId w:val="20"/>
        </w:numPr>
        <w:suppressAutoHyphens/>
        <w:spacing w:after="0" w:line="240" w:lineRule="auto"/>
        <w:contextualSpacing/>
        <w:jc w:val="both"/>
        <w:rPr>
          <w:rFonts w:ascii="Calibri Light" w:eastAsia="Times New Roman" w:hAnsi="Calibri Light" w:cs="Calibri Light"/>
          <w:kern w:val="0"/>
          <w:lang w:eastAsia="ar-SA"/>
          <w14:ligatures w14:val="none"/>
        </w:rPr>
      </w:pPr>
      <w:r w:rsidRPr="00761338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Waloryzacja dotyczy niezrealizowanej wartości przedmiotu umowy, ustalonej na dzień złożenia wniosku o waloryzację.</w:t>
      </w:r>
    </w:p>
    <w:p w:rsidR="00761338" w:rsidRPr="00761338" w:rsidRDefault="00761338" w:rsidP="00761338">
      <w:pPr>
        <w:numPr>
          <w:ilvl w:val="2"/>
          <w:numId w:val="20"/>
        </w:numPr>
        <w:suppressAutoHyphens/>
        <w:spacing w:after="0" w:line="240" w:lineRule="auto"/>
        <w:contextualSpacing/>
        <w:jc w:val="both"/>
        <w:rPr>
          <w:rFonts w:ascii="Calibri Light" w:eastAsia="Times New Roman" w:hAnsi="Calibri Light" w:cs="Calibri Light"/>
          <w:kern w:val="0"/>
          <w:lang w:eastAsia="ar-SA"/>
          <w14:ligatures w14:val="none"/>
        </w:rPr>
      </w:pPr>
      <w:r w:rsidRPr="00761338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Waloryzacja będzie obliczana na podstawie przedstawionych przez Wykonawcę wyliczeń, opartych na wartości niezrealizowanych zabiegów i ilości narzędzi, akcesoriów i wyrobów medycznych, przeliczonych przez wskaźnik, o którym mowa w ust. 2.  </w:t>
      </w:r>
    </w:p>
    <w:p w:rsidR="00761338" w:rsidRPr="00761338" w:rsidRDefault="00761338" w:rsidP="00761338">
      <w:pPr>
        <w:numPr>
          <w:ilvl w:val="2"/>
          <w:numId w:val="20"/>
        </w:numPr>
        <w:suppressAutoHyphens/>
        <w:spacing w:after="0" w:line="240" w:lineRule="auto"/>
        <w:contextualSpacing/>
        <w:jc w:val="both"/>
        <w:rPr>
          <w:rFonts w:ascii="Calibri Light" w:eastAsia="Times New Roman" w:hAnsi="Calibri Light" w:cs="Calibri Light"/>
          <w:kern w:val="0"/>
          <w:lang w:eastAsia="ar-SA"/>
          <w14:ligatures w14:val="none"/>
        </w:rPr>
      </w:pPr>
      <w:r w:rsidRPr="00761338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Wniosek o waloryzację wynagrodzenia musi zawierać uzasadnienie oraz obliczenia jednoznacznie wskazujące, że zmiana wskaźnika cen towarów i usług konsumpcyjnych, o którym mowa w ust. 2 wpływa na ceny materiałów lub kosztów w stosunku do cen lub kosztów obowiązujących w terminie składania oferty, a tym samym na koszty wykonania zamówienia. </w:t>
      </w:r>
    </w:p>
    <w:p w:rsidR="00761338" w:rsidRPr="00761338" w:rsidRDefault="00761338" w:rsidP="00761338">
      <w:pPr>
        <w:numPr>
          <w:ilvl w:val="2"/>
          <w:numId w:val="20"/>
        </w:numPr>
        <w:suppressAutoHyphens/>
        <w:spacing w:after="0" w:line="240" w:lineRule="auto"/>
        <w:contextualSpacing/>
        <w:jc w:val="both"/>
        <w:rPr>
          <w:rFonts w:ascii="Calibri Light" w:eastAsia="Times New Roman" w:hAnsi="Calibri Light" w:cs="Calibri Light"/>
          <w:kern w:val="0"/>
          <w:lang w:eastAsia="ar-SA"/>
          <w14:ligatures w14:val="none"/>
        </w:rPr>
      </w:pPr>
      <w:r w:rsidRPr="00761338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Łączna wartość korekt wynikająca z waloryzacji nie przekroczy 10 % łącznego wynagrodzenia netto, o którym mowa w § </w:t>
      </w:r>
      <w:r w:rsidR="00983A1F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9</w:t>
      </w:r>
      <w:r w:rsidRPr="00761338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 ust. 1. </w:t>
      </w:r>
    </w:p>
    <w:p w:rsidR="00761338" w:rsidRPr="00761338" w:rsidRDefault="00761338" w:rsidP="00761338">
      <w:pPr>
        <w:numPr>
          <w:ilvl w:val="2"/>
          <w:numId w:val="20"/>
        </w:numPr>
        <w:suppressAutoHyphens/>
        <w:spacing w:after="0" w:line="240" w:lineRule="auto"/>
        <w:contextualSpacing/>
        <w:jc w:val="both"/>
        <w:rPr>
          <w:rFonts w:ascii="Calibri Light" w:eastAsia="Times New Roman" w:hAnsi="Calibri Light" w:cs="Calibri Light"/>
          <w:kern w:val="0"/>
          <w:lang w:eastAsia="ar-SA"/>
          <w14:ligatures w14:val="none"/>
        </w:rPr>
      </w:pPr>
      <w:r w:rsidRPr="00761338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Zamawiający może żądać od Wykonawcy przedstawienia dodatkowych wyliczeń i dokumentów, jeżeli przedstawione przez Wykonawcę uzna za niewystarczające.</w:t>
      </w:r>
    </w:p>
    <w:p w:rsidR="00761338" w:rsidRPr="00761338" w:rsidRDefault="00761338" w:rsidP="00761338">
      <w:pPr>
        <w:numPr>
          <w:ilvl w:val="2"/>
          <w:numId w:val="20"/>
        </w:numPr>
        <w:suppressAutoHyphens/>
        <w:spacing w:after="0" w:line="240" w:lineRule="auto"/>
        <w:contextualSpacing/>
        <w:jc w:val="both"/>
        <w:rPr>
          <w:rFonts w:ascii="Calibri Light" w:eastAsia="Times New Roman" w:hAnsi="Calibri Light" w:cs="Calibri Light"/>
          <w:kern w:val="0"/>
          <w:lang w:eastAsia="ar-SA"/>
          <w14:ligatures w14:val="none"/>
        </w:rPr>
      </w:pPr>
      <w:r w:rsidRPr="00761338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W przypadku likwidacji wskaźnika, o którym mowa w ust. 2 lub zmiany podmiotu, który urzędowo go ustala, mechanizm, o którym mowa powyżej, stosuje się do wskaźnika lub podmiotu, który zgodnie z odpowiednimi przepisami prawa zastąpi dotychczasowy wskaźnik lub podmiot.</w:t>
      </w:r>
    </w:p>
    <w:p w:rsidR="00761338" w:rsidRDefault="00761338" w:rsidP="004436E2">
      <w:pPr>
        <w:keepNext/>
        <w:tabs>
          <w:tab w:val="left" w:pos="284"/>
        </w:tabs>
        <w:suppressAutoHyphens/>
        <w:spacing w:after="0" w:line="240" w:lineRule="auto"/>
        <w:jc w:val="both"/>
        <w:outlineLvl w:val="4"/>
        <w:rPr>
          <w:rFonts w:ascii="Calibri Light" w:eastAsia="Times New Roman" w:hAnsi="Calibri Light" w:cs="Calibri Light"/>
          <w:b/>
          <w:bCs/>
          <w:color w:val="000000"/>
          <w:kern w:val="0"/>
          <w:u w:val="single"/>
          <w:lang w:eastAsia="ar-SA"/>
          <w14:ligatures w14:val="none"/>
        </w:rPr>
      </w:pPr>
    </w:p>
    <w:p w:rsidR="004436E2" w:rsidRPr="00D52B65" w:rsidRDefault="004436E2" w:rsidP="004436E2">
      <w:pPr>
        <w:keepNext/>
        <w:tabs>
          <w:tab w:val="left" w:pos="284"/>
        </w:tabs>
        <w:suppressAutoHyphens/>
        <w:spacing w:after="0" w:line="240" w:lineRule="auto"/>
        <w:jc w:val="both"/>
        <w:outlineLvl w:val="4"/>
        <w:rPr>
          <w:rFonts w:ascii="Calibri Light" w:eastAsia="Times New Roman" w:hAnsi="Calibri Light" w:cs="Calibri Light"/>
          <w:b/>
          <w:bCs/>
          <w:color w:val="000000"/>
          <w:kern w:val="0"/>
          <w:u w:val="single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b/>
          <w:bCs/>
          <w:color w:val="000000"/>
          <w:kern w:val="0"/>
          <w:u w:val="single"/>
          <w:lang w:eastAsia="ar-SA"/>
          <w14:ligatures w14:val="none"/>
        </w:rPr>
        <w:t>V.  ZASADY ODPOWIEDZIALNOŚCI</w:t>
      </w:r>
    </w:p>
    <w:p w:rsidR="004436E2" w:rsidRPr="00D52B65" w:rsidRDefault="004436E2" w:rsidP="004436E2">
      <w:pPr>
        <w:tabs>
          <w:tab w:val="left" w:pos="284"/>
        </w:tabs>
        <w:suppressAutoHyphens/>
        <w:spacing w:after="0" w:line="240" w:lineRule="auto"/>
        <w:rPr>
          <w:rFonts w:ascii="Calibri Light" w:eastAsia="Times New Roman" w:hAnsi="Calibri Light" w:cs="Calibri Light"/>
          <w:b/>
          <w:bCs/>
          <w:color w:val="000000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b/>
          <w:bCs/>
          <w:color w:val="000000"/>
          <w:kern w:val="0"/>
          <w:lang w:eastAsia="ar-SA"/>
          <w14:ligatures w14:val="none"/>
        </w:rPr>
        <w:t xml:space="preserve"> </w:t>
      </w:r>
    </w:p>
    <w:p w:rsidR="004436E2" w:rsidRPr="00D52B65" w:rsidRDefault="004436E2" w:rsidP="004436E2">
      <w:pPr>
        <w:tabs>
          <w:tab w:val="left" w:pos="284"/>
        </w:tabs>
        <w:suppressAutoHyphens/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000000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b/>
          <w:bCs/>
          <w:color w:val="000000"/>
          <w:kern w:val="0"/>
          <w:lang w:eastAsia="ar-SA"/>
          <w14:ligatures w14:val="none"/>
        </w:rPr>
        <w:t xml:space="preserve"> § 1</w:t>
      </w:r>
      <w:r w:rsidR="00761338">
        <w:rPr>
          <w:rFonts w:ascii="Calibri Light" w:eastAsia="Times New Roman" w:hAnsi="Calibri Light" w:cs="Calibri Light"/>
          <w:b/>
          <w:bCs/>
          <w:color w:val="000000"/>
          <w:kern w:val="0"/>
          <w:lang w:eastAsia="ar-SA"/>
          <w14:ligatures w14:val="none"/>
        </w:rPr>
        <w:t>2</w:t>
      </w:r>
    </w:p>
    <w:p w:rsidR="004436E2" w:rsidRPr="00D52B65" w:rsidRDefault="004436E2" w:rsidP="004436E2">
      <w:pPr>
        <w:numPr>
          <w:ilvl w:val="1"/>
          <w:numId w:val="18"/>
        </w:numPr>
        <w:tabs>
          <w:tab w:val="left" w:pos="287"/>
        </w:tabs>
        <w:suppressAutoHyphens/>
        <w:spacing w:after="0" w:line="240" w:lineRule="auto"/>
        <w:ind w:hanging="1440"/>
        <w:jc w:val="both"/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>Strony ustalają następujące kary umowne:</w:t>
      </w:r>
    </w:p>
    <w:p w:rsidR="004436E2" w:rsidRPr="00D52B65" w:rsidRDefault="004436E2" w:rsidP="004436E2">
      <w:pPr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>za każdy dzień zwłoki w stosunku do ustalonego w § 4 ust. 1 terminu dostawy i uruchomienia robota chirurgicznego Wykonawca zapłaci Zamawiającemu karę umowną, w wysokości 0,2 % wartości umowy określonej w § 9 ust. 2;</w:t>
      </w:r>
    </w:p>
    <w:p w:rsidR="004436E2" w:rsidRPr="00D52B65" w:rsidRDefault="004436E2" w:rsidP="004436E2">
      <w:pPr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>za każdy dzień zwłoki w stosunku do ustalonego w § 4 ust. 2 terminu szkolenia personelu Zamawiającego Wykonawca zapłaci Zamawiającemu karę umowną, w wysokości 0,2 % wartości umowy określonej w § 9 ust. 2;</w:t>
      </w:r>
    </w:p>
    <w:p w:rsidR="004436E2" w:rsidRPr="00D52B65" w:rsidRDefault="004436E2" w:rsidP="004436E2">
      <w:pPr>
        <w:numPr>
          <w:ilvl w:val="0"/>
          <w:numId w:val="9"/>
        </w:numPr>
        <w:tabs>
          <w:tab w:val="left" w:pos="287"/>
        </w:tabs>
        <w:suppressAutoHyphens/>
        <w:spacing w:after="0" w:line="240" w:lineRule="auto"/>
        <w:ind w:left="709" w:hanging="425"/>
        <w:jc w:val="both"/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lastRenderedPageBreak/>
        <w:t>za każdy dzień zwłoki w stosunku do ustalonych w § 7 ust. 1 terminów usunięcia awarii Wykonawca zapłaci Zamawiającemu karę umowną, w wysokości 0,1 % wartości umowy określonej w § 9 ust. 2;</w:t>
      </w:r>
    </w:p>
    <w:p w:rsidR="004436E2" w:rsidRPr="00D52B65" w:rsidRDefault="004436E2" w:rsidP="004436E2">
      <w:pPr>
        <w:numPr>
          <w:ilvl w:val="0"/>
          <w:numId w:val="9"/>
        </w:numPr>
        <w:tabs>
          <w:tab w:val="left" w:pos="287"/>
        </w:tabs>
        <w:suppressAutoHyphens/>
        <w:spacing w:after="0" w:line="240" w:lineRule="auto"/>
        <w:ind w:left="709" w:hanging="425"/>
        <w:jc w:val="both"/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>za każdy dzień zwłoki w stosunku do ustalonego w § 5 ust. 3 terminu dostaw zestawów wyrobów medycznych do zabiegów</w:t>
      </w:r>
      <w:r w:rsidR="003E37A1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 xml:space="preserve"> </w:t>
      </w:r>
      <w:proofErr w:type="spellStart"/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>robotycznych</w:t>
      </w:r>
      <w:proofErr w:type="spellEnd"/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 xml:space="preserve"> Wykonawca zapłaci Zamawiającemu karę umowną, w wysokości 1 % wartości niezrealizowanej cząstkowej dostawy wyrobów,</w:t>
      </w:r>
    </w:p>
    <w:p w:rsidR="004436E2" w:rsidRPr="00D52B65" w:rsidRDefault="004436E2" w:rsidP="004436E2">
      <w:pPr>
        <w:numPr>
          <w:ilvl w:val="0"/>
          <w:numId w:val="9"/>
        </w:numPr>
        <w:tabs>
          <w:tab w:val="left" w:pos="284"/>
        </w:tabs>
        <w:suppressAutoHyphens/>
        <w:spacing w:after="0" w:line="276" w:lineRule="auto"/>
        <w:ind w:left="709" w:hanging="425"/>
        <w:jc w:val="both"/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 xml:space="preserve">za każdy dzień zwłoki w stosunku do ustalonych w § 8 ust. 7 terminu dostawy wyrobów wolnych od wad, Wykonawca zapłaci Zamawiającemu karę umowną w wysokości 1% wartości </w:t>
      </w:r>
      <w:r w:rsidR="009D1920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 xml:space="preserve">brutto </w:t>
      </w: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>wadliwej części dostawy.</w:t>
      </w:r>
    </w:p>
    <w:p w:rsidR="004436E2" w:rsidRPr="00D52B65" w:rsidRDefault="004436E2" w:rsidP="004436E2">
      <w:pPr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color w:val="000000"/>
          <w:spacing w:val="-3"/>
          <w:kern w:val="0"/>
          <w:lang w:eastAsia="ar-SA"/>
          <w14:ligatures w14:val="none"/>
        </w:rPr>
        <w:t xml:space="preserve">W przypadku odstąpienia którejkolwiek ze stron Zamawiającego od umowy z przyczyn leżących po stronie Wykonawcy, Wykonawca zapłaci Zamawiającemu karę umowną w wysokości 10% wartości umowy brutto </w:t>
      </w: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>określonej w § 9 ust. 2.</w:t>
      </w:r>
    </w:p>
    <w:p w:rsidR="004436E2" w:rsidRPr="00D52B65" w:rsidRDefault="004436E2" w:rsidP="004436E2">
      <w:pPr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 xml:space="preserve">Łączna maksymalna wysokość kar umownych, o których mowa powyżej nie przekroczy </w:t>
      </w:r>
      <w:r w:rsidR="00761338">
        <w:rPr>
          <w:rFonts w:ascii="Calibri Light" w:eastAsia="Times New Roman" w:hAnsi="Calibri Light" w:cs="Calibri Light"/>
          <w:color w:val="000000"/>
          <w:spacing w:val="-3"/>
          <w:kern w:val="0"/>
          <w:lang w:eastAsia="ar-SA"/>
          <w14:ligatures w14:val="none"/>
        </w:rPr>
        <w:t>20</w:t>
      </w:r>
      <w:r w:rsidRPr="00D52B65">
        <w:rPr>
          <w:rFonts w:ascii="Calibri Light" w:eastAsia="Times New Roman" w:hAnsi="Calibri Light" w:cs="Calibri Light"/>
          <w:color w:val="000000"/>
          <w:spacing w:val="-3"/>
          <w:kern w:val="0"/>
          <w:lang w:eastAsia="ar-SA"/>
          <w14:ligatures w14:val="none"/>
        </w:rPr>
        <w:t xml:space="preserve">% wartości umowy brutto </w:t>
      </w: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>określonej w § 9 ust. 2.</w:t>
      </w:r>
    </w:p>
    <w:p w:rsidR="004436E2" w:rsidRPr="00D52B65" w:rsidRDefault="004436E2" w:rsidP="004436E2">
      <w:pPr>
        <w:numPr>
          <w:ilvl w:val="0"/>
          <w:numId w:val="18"/>
        </w:numPr>
        <w:tabs>
          <w:tab w:val="left" w:pos="284"/>
          <w:tab w:val="num" w:pos="567"/>
        </w:tabs>
        <w:suppressAutoHyphens/>
        <w:spacing w:after="0" w:line="240" w:lineRule="auto"/>
        <w:ind w:left="284" w:hanging="284"/>
        <w:contextualSpacing/>
        <w:jc w:val="both"/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>Zamawiającemu przysługuje prawo do potrącenia kar umownych z wynagrodzenia Wykonawcy, na co Wykonawca wyraża zgodę.</w:t>
      </w:r>
    </w:p>
    <w:p w:rsidR="003E37A1" w:rsidRDefault="003E37A1" w:rsidP="004436E2">
      <w:pPr>
        <w:tabs>
          <w:tab w:val="left" w:pos="284"/>
        </w:tabs>
        <w:suppressAutoHyphens/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000000"/>
          <w:kern w:val="0"/>
          <w:lang w:eastAsia="ar-SA"/>
          <w14:ligatures w14:val="none"/>
        </w:rPr>
      </w:pPr>
    </w:p>
    <w:p w:rsidR="004436E2" w:rsidRPr="00D52B65" w:rsidRDefault="004436E2" w:rsidP="004436E2">
      <w:pPr>
        <w:tabs>
          <w:tab w:val="left" w:pos="284"/>
        </w:tabs>
        <w:suppressAutoHyphens/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000000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b/>
          <w:bCs/>
          <w:color w:val="000000"/>
          <w:kern w:val="0"/>
          <w:lang w:eastAsia="ar-SA"/>
          <w14:ligatures w14:val="none"/>
        </w:rPr>
        <w:t>§ 1</w:t>
      </w:r>
      <w:r w:rsidR="00761338">
        <w:rPr>
          <w:rFonts w:ascii="Calibri Light" w:eastAsia="Times New Roman" w:hAnsi="Calibri Light" w:cs="Calibri Light"/>
          <w:b/>
          <w:bCs/>
          <w:color w:val="000000"/>
          <w:kern w:val="0"/>
          <w:lang w:eastAsia="ar-SA"/>
          <w14:ligatures w14:val="none"/>
        </w:rPr>
        <w:t>3</w:t>
      </w:r>
    </w:p>
    <w:p w:rsidR="004436E2" w:rsidRPr="00D52B65" w:rsidRDefault="004436E2" w:rsidP="004436E2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pacing w:val="-3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color w:val="000000"/>
          <w:spacing w:val="-3"/>
          <w:kern w:val="0"/>
          <w:lang w:eastAsia="ar-SA"/>
          <w14:ligatures w14:val="none"/>
        </w:rPr>
        <w:t>Postanowienia § 1</w:t>
      </w:r>
      <w:r w:rsidR="00761338">
        <w:rPr>
          <w:rFonts w:ascii="Calibri Light" w:eastAsia="Times New Roman" w:hAnsi="Calibri Light" w:cs="Calibri Light"/>
          <w:color w:val="000000"/>
          <w:spacing w:val="-3"/>
          <w:kern w:val="0"/>
          <w:lang w:eastAsia="ar-SA"/>
          <w14:ligatures w14:val="none"/>
        </w:rPr>
        <w:t>2</w:t>
      </w:r>
      <w:r w:rsidRPr="00D52B65">
        <w:rPr>
          <w:rFonts w:ascii="Calibri Light" w:eastAsia="Times New Roman" w:hAnsi="Calibri Light" w:cs="Calibri Light"/>
          <w:color w:val="000000"/>
          <w:spacing w:val="-3"/>
          <w:kern w:val="0"/>
          <w:lang w:eastAsia="ar-SA"/>
          <w14:ligatures w14:val="none"/>
        </w:rPr>
        <w:t xml:space="preserve"> nie wykluczają prawa Zamawiającego do żądania od Wykonawcy, na zasadach ogólnych odszkodowania, w każdym przypadku niewykonania bądź nienależytego wykonania zobowiązań umownych.</w:t>
      </w:r>
    </w:p>
    <w:p w:rsidR="004436E2" w:rsidRPr="00D52B65" w:rsidRDefault="004436E2" w:rsidP="004436E2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pacing w:val="-3"/>
          <w:kern w:val="0"/>
          <w:lang w:eastAsia="ar-SA"/>
          <w14:ligatures w14:val="none"/>
        </w:rPr>
      </w:pPr>
    </w:p>
    <w:p w:rsidR="004436E2" w:rsidRPr="00D52B65" w:rsidRDefault="004436E2" w:rsidP="004436E2">
      <w:pPr>
        <w:suppressAutoHyphens/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000000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b/>
          <w:bCs/>
          <w:color w:val="000000"/>
          <w:kern w:val="0"/>
          <w:lang w:eastAsia="ar-SA"/>
          <w14:ligatures w14:val="none"/>
        </w:rPr>
        <w:t>§ 1</w:t>
      </w:r>
      <w:r w:rsidR="00761338">
        <w:rPr>
          <w:rFonts w:ascii="Calibri Light" w:eastAsia="Times New Roman" w:hAnsi="Calibri Light" w:cs="Calibri Light"/>
          <w:b/>
          <w:bCs/>
          <w:color w:val="000000"/>
          <w:kern w:val="0"/>
          <w:lang w:eastAsia="ar-SA"/>
          <w14:ligatures w14:val="none"/>
        </w:rPr>
        <w:t>4</w:t>
      </w:r>
    </w:p>
    <w:p w:rsidR="004436E2" w:rsidRPr="00D52B65" w:rsidRDefault="004436E2" w:rsidP="004436E2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Wykonawca nie jest uprawniony do przeniesienia na osoby trzecie jakichkolwiek praw lub obowiązków wynikających z niniejszej umowy bez zgody Zamawiającego wyrażonej na piśmie pod rygorem nieważności. W szczególności Wykonawca nie jest uprawniony do przeniesienia na osoby trzecie wierzytelności wynikających z niniejszej umowy ani rozporządzania nimi w jakiejkolwiek prawem przewidzianej formie. Nie będzie mógł on też bez pisemnej zgody Zamawiającego zawrzeć umowy z osobą trzecią o wstąpienie w prawa wierzyciela ani dokonywać żadnej innej czynności rodzącej takie skutki. Wykonawca nie będzie mógł również rozporządzać wierzytelnością w taki sposób, aby mogła być ona przedmiotem zabezpieczenia zobowiązań Wykonawcy (np. z tytułu umowy kredytowej, pożyczki), jak również Wykonawca nie ma prawa przyjąć poręczenia za zobowiązanie Zamawiającego bez uzgodnienia z nim tego w formie pisemnej pod rygorem nieważności. </w:t>
      </w:r>
    </w:p>
    <w:p w:rsidR="004436E2" w:rsidRDefault="004436E2" w:rsidP="004436E2">
      <w:pPr>
        <w:suppressAutoHyphens/>
        <w:spacing w:after="0" w:line="240" w:lineRule="auto"/>
        <w:rPr>
          <w:rFonts w:ascii="Calibri Light" w:eastAsia="Times New Roman" w:hAnsi="Calibri Light" w:cs="Calibri Light"/>
          <w:b/>
          <w:kern w:val="0"/>
          <w:highlight w:val="yellow"/>
          <w:u w:val="single"/>
          <w:lang w:eastAsia="ar-SA"/>
          <w14:ligatures w14:val="none"/>
        </w:rPr>
      </w:pPr>
    </w:p>
    <w:p w:rsidR="00761338" w:rsidRPr="003F436A" w:rsidRDefault="004436E2" w:rsidP="003F436A">
      <w:pPr>
        <w:suppressAutoHyphens/>
        <w:spacing w:after="0" w:line="240" w:lineRule="auto"/>
        <w:rPr>
          <w:rFonts w:ascii="Calibri Light" w:eastAsia="Times New Roman" w:hAnsi="Calibri Light" w:cs="Calibri Light"/>
          <w:b/>
          <w:kern w:val="0"/>
          <w:u w:val="single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b/>
          <w:kern w:val="0"/>
          <w:u w:val="single"/>
          <w:lang w:eastAsia="ar-SA"/>
          <w14:ligatures w14:val="none"/>
        </w:rPr>
        <w:t>VI. OCHRONA DANYCH OSOBOWYCH</w:t>
      </w:r>
    </w:p>
    <w:p w:rsidR="004436E2" w:rsidRPr="00D52B65" w:rsidRDefault="004436E2" w:rsidP="004436E2">
      <w:pPr>
        <w:tabs>
          <w:tab w:val="left" w:pos="540"/>
        </w:tabs>
        <w:suppressAutoHyphens/>
        <w:spacing w:before="60" w:after="60" w:line="240" w:lineRule="auto"/>
        <w:jc w:val="center"/>
        <w:rPr>
          <w:rFonts w:ascii="Calibri Light" w:eastAsia="Times New Roman" w:hAnsi="Calibri Light" w:cs="Calibri Light"/>
          <w:b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b/>
          <w:kern w:val="0"/>
          <w:lang w:eastAsia="ar-SA"/>
          <w14:ligatures w14:val="none"/>
        </w:rPr>
        <w:t>§ 1</w:t>
      </w:r>
      <w:r w:rsidR="00761338">
        <w:rPr>
          <w:rFonts w:ascii="Calibri Light" w:eastAsia="Times New Roman" w:hAnsi="Calibri Light" w:cs="Calibri Light"/>
          <w:b/>
          <w:kern w:val="0"/>
          <w:lang w:eastAsia="ar-SA"/>
          <w14:ligatures w14:val="none"/>
        </w:rPr>
        <w:t>5</w:t>
      </w:r>
    </w:p>
    <w:p w:rsidR="004436E2" w:rsidRPr="00D52B65" w:rsidRDefault="004436E2" w:rsidP="004436E2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 Light" w:eastAsia="Times New Roman" w:hAnsi="Calibri Light" w:cs="Calibri Light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Strony umowy zobowiązują się do ochrony danych osobowych związanych z realizacją przedmiotu umowy, zgodnie z obowiązującymi przepisami prawa.</w:t>
      </w:r>
    </w:p>
    <w:p w:rsidR="004436E2" w:rsidRPr="00D52B65" w:rsidRDefault="004436E2" w:rsidP="004436E2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 Light" w:eastAsia="Times New Roman" w:hAnsi="Calibri Light" w:cs="Calibri Light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Zamawiający upoważni Wykonawcę do przetwarzania danych osobowych w zakresie i celu niezbędnym do wykonania czynności objętych umową, jeżeli w pamięci urządzenia lub jego elementów składowych, peryferyjnych przechowywane są dane osobowe pacjentów, pracowników (jeśli dotyczy).</w:t>
      </w:r>
    </w:p>
    <w:p w:rsidR="004436E2" w:rsidRPr="00D52B65" w:rsidRDefault="004436E2" w:rsidP="004436E2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 Light" w:eastAsia="Times New Roman" w:hAnsi="Calibri Light" w:cs="Calibri Light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Obowiązki Stron związane z przetwarzaniem danych osobowych stanowią przedmiot odrębnej „Umowy powierzenia przetwarzania danych osobowych”</w:t>
      </w:r>
      <w:r w:rsidR="003F436A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.</w:t>
      </w:r>
    </w:p>
    <w:p w:rsidR="004436E2" w:rsidRPr="00D52B65" w:rsidRDefault="004436E2" w:rsidP="004436E2">
      <w:pPr>
        <w:keepNext/>
        <w:tabs>
          <w:tab w:val="left" w:pos="730"/>
        </w:tabs>
        <w:suppressAutoHyphens/>
        <w:spacing w:after="0" w:line="240" w:lineRule="auto"/>
        <w:ind w:left="33"/>
        <w:jc w:val="both"/>
        <w:outlineLvl w:val="2"/>
        <w:rPr>
          <w:rFonts w:ascii="Calibri Light" w:eastAsia="Times New Roman" w:hAnsi="Calibri Light" w:cs="Calibri Light"/>
          <w:b/>
          <w:bCs/>
          <w:color w:val="000000"/>
          <w:kern w:val="0"/>
          <w:u w:val="single"/>
          <w:lang w:eastAsia="ar-SA"/>
          <w14:ligatures w14:val="none"/>
        </w:rPr>
      </w:pPr>
    </w:p>
    <w:p w:rsidR="004436E2" w:rsidRPr="00D52B65" w:rsidRDefault="004436E2" w:rsidP="004436E2">
      <w:pPr>
        <w:keepNext/>
        <w:tabs>
          <w:tab w:val="left" w:pos="730"/>
        </w:tabs>
        <w:suppressAutoHyphens/>
        <w:spacing w:after="0" w:line="240" w:lineRule="auto"/>
        <w:ind w:left="33"/>
        <w:jc w:val="both"/>
        <w:outlineLvl w:val="2"/>
        <w:rPr>
          <w:rFonts w:ascii="Calibri Light" w:eastAsia="Times New Roman" w:hAnsi="Calibri Light" w:cs="Calibri Light"/>
          <w:b/>
          <w:bCs/>
          <w:color w:val="000000"/>
          <w:kern w:val="0"/>
          <w:u w:val="single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b/>
          <w:bCs/>
          <w:color w:val="000000"/>
          <w:kern w:val="0"/>
          <w:u w:val="single"/>
          <w:lang w:eastAsia="ar-SA"/>
          <w14:ligatures w14:val="none"/>
        </w:rPr>
        <w:t>VII.  POSTANOWIENIA KOŃCOWE</w:t>
      </w:r>
    </w:p>
    <w:p w:rsidR="00761338" w:rsidRDefault="00761338" w:rsidP="004436E2">
      <w:pPr>
        <w:suppressAutoHyphens/>
        <w:spacing w:after="0" w:line="240" w:lineRule="auto"/>
        <w:ind w:left="748" w:hanging="750"/>
        <w:jc w:val="center"/>
        <w:rPr>
          <w:rFonts w:ascii="Calibri Light" w:eastAsia="Times New Roman" w:hAnsi="Calibri Light" w:cs="Calibri Light"/>
          <w:b/>
          <w:bCs/>
          <w:color w:val="000000"/>
          <w:kern w:val="0"/>
          <w:lang w:eastAsia="ar-SA"/>
          <w14:ligatures w14:val="none"/>
        </w:rPr>
      </w:pPr>
    </w:p>
    <w:p w:rsidR="004436E2" w:rsidRPr="00D52B65" w:rsidRDefault="004436E2" w:rsidP="004436E2">
      <w:pPr>
        <w:suppressAutoHyphens/>
        <w:spacing w:after="0" w:line="240" w:lineRule="auto"/>
        <w:ind w:left="748" w:hanging="750"/>
        <w:jc w:val="center"/>
        <w:rPr>
          <w:rFonts w:ascii="Calibri Light" w:eastAsia="Times New Roman" w:hAnsi="Calibri Light" w:cs="Calibri Light"/>
          <w:b/>
          <w:bCs/>
          <w:color w:val="000000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b/>
          <w:bCs/>
          <w:color w:val="000000"/>
          <w:kern w:val="0"/>
          <w:lang w:eastAsia="ar-SA"/>
          <w14:ligatures w14:val="none"/>
        </w:rPr>
        <w:t>§ 1</w:t>
      </w:r>
      <w:r w:rsidR="00761338">
        <w:rPr>
          <w:rFonts w:ascii="Calibri Light" w:eastAsia="Times New Roman" w:hAnsi="Calibri Light" w:cs="Calibri Light"/>
          <w:b/>
          <w:bCs/>
          <w:color w:val="000000"/>
          <w:kern w:val="0"/>
          <w:lang w:eastAsia="ar-SA"/>
          <w14:ligatures w14:val="none"/>
        </w:rPr>
        <w:t>6</w:t>
      </w:r>
    </w:p>
    <w:p w:rsidR="004436E2" w:rsidRPr="00D52B65" w:rsidRDefault="004436E2" w:rsidP="004436E2">
      <w:pPr>
        <w:numPr>
          <w:ilvl w:val="2"/>
          <w:numId w:val="18"/>
        </w:numPr>
        <w:suppressAutoHyphens/>
        <w:spacing w:after="0" w:line="240" w:lineRule="auto"/>
        <w:ind w:left="284" w:hanging="284"/>
        <w:contextualSpacing/>
        <w:jc w:val="both"/>
        <w:rPr>
          <w:rFonts w:ascii="Calibri Light" w:eastAsia="Arial" w:hAnsi="Calibri Light" w:cs="Calibri Light"/>
          <w:bCs/>
          <w:kern w:val="0"/>
          <w:lang w:eastAsia="ar-SA"/>
          <w14:ligatures w14:val="none"/>
        </w:rPr>
      </w:pPr>
      <w:r w:rsidRPr="00D52B65">
        <w:rPr>
          <w:rFonts w:ascii="Calibri Light" w:eastAsia="Arial" w:hAnsi="Calibri Light" w:cs="Calibri Light"/>
          <w:bCs/>
          <w:kern w:val="0"/>
          <w:lang w:eastAsia="ar-SA"/>
          <w14:ligatures w14:val="none"/>
        </w:rPr>
        <w:t>W razie zwłoki w wykonaniu umowy powyżej 30 dni, Zamawiającemu przysługuje prawo odstąpienia od umowy z przyczyn leżących po stronie wykonawcy, w terminie 14 dni od powzięcia informacji o okoliczności uzasadniającej odstąpienie.</w:t>
      </w:r>
    </w:p>
    <w:p w:rsidR="004436E2" w:rsidRPr="00D52B65" w:rsidRDefault="004436E2" w:rsidP="004436E2">
      <w:pPr>
        <w:numPr>
          <w:ilvl w:val="2"/>
          <w:numId w:val="18"/>
        </w:numPr>
        <w:suppressAutoHyphens/>
        <w:spacing w:after="0" w:line="240" w:lineRule="auto"/>
        <w:ind w:left="284" w:hanging="284"/>
        <w:contextualSpacing/>
        <w:jc w:val="both"/>
        <w:rPr>
          <w:rFonts w:ascii="Calibri Light" w:eastAsia="Arial" w:hAnsi="Calibri Light" w:cs="Calibri Light"/>
          <w:bCs/>
          <w:kern w:val="0"/>
          <w:lang w:eastAsia="ar-SA"/>
          <w14:ligatures w14:val="none"/>
        </w:rPr>
      </w:pPr>
      <w:r w:rsidRPr="00D52B65">
        <w:rPr>
          <w:rFonts w:ascii="Calibri Light" w:eastAsia="Arial" w:hAnsi="Calibri Light" w:cs="Calibri Light"/>
          <w:bCs/>
          <w:kern w:val="0"/>
          <w:lang w:eastAsia="ar-SA"/>
          <w14:ligatures w14:val="none"/>
        </w:rPr>
        <w:lastRenderedPageBreak/>
        <w:t>Zamawiający ma prawo odstąpić od umowy w przypadku rażącego naruszenia jej postanowień przez Wykonawcę, w terminie 14 dni od podjęcia informacji o przyczynach odstąpienia.</w:t>
      </w:r>
    </w:p>
    <w:p w:rsidR="004436E2" w:rsidRPr="00D52B65" w:rsidRDefault="004436E2" w:rsidP="004436E2">
      <w:pPr>
        <w:numPr>
          <w:ilvl w:val="2"/>
          <w:numId w:val="18"/>
        </w:numPr>
        <w:suppressAutoHyphens/>
        <w:spacing w:after="0" w:line="240" w:lineRule="auto"/>
        <w:ind w:left="284" w:hanging="284"/>
        <w:contextualSpacing/>
        <w:jc w:val="both"/>
        <w:rPr>
          <w:rFonts w:ascii="Calibri Light" w:eastAsia="Arial" w:hAnsi="Calibri Light" w:cs="Calibri Light"/>
          <w:bCs/>
          <w:kern w:val="0"/>
          <w:lang w:eastAsia="ar-SA"/>
          <w14:ligatures w14:val="none"/>
        </w:rPr>
      </w:pPr>
      <w:r w:rsidRPr="00D52B65">
        <w:rPr>
          <w:rFonts w:ascii="Calibri Light" w:eastAsia="Arial" w:hAnsi="Calibri Light" w:cs="Calibri Light"/>
          <w:bCs/>
          <w:kern w:val="0"/>
          <w:lang w:eastAsia="ar-SA"/>
          <w14:ligatures w14:val="none"/>
        </w:rPr>
        <w:t>Poza przypadkiem, o których mowa w ust. 1 i 2, Zamawiającemu przysługuje prawo do odstąpienia od umowy: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:rsidR="004436E2" w:rsidRPr="00D52B65" w:rsidRDefault="004436E2" w:rsidP="004436E2">
      <w:pPr>
        <w:numPr>
          <w:ilvl w:val="2"/>
          <w:numId w:val="18"/>
        </w:numPr>
        <w:suppressAutoHyphens/>
        <w:spacing w:after="0" w:line="240" w:lineRule="auto"/>
        <w:ind w:left="284" w:hanging="284"/>
        <w:contextualSpacing/>
        <w:jc w:val="both"/>
        <w:rPr>
          <w:rFonts w:ascii="Calibri Light" w:eastAsia="Arial" w:hAnsi="Calibri Light" w:cs="Calibri Light"/>
          <w:bCs/>
          <w:kern w:val="0"/>
          <w:lang w:eastAsia="ar-SA"/>
          <w14:ligatures w14:val="none"/>
        </w:rPr>
      </w:pPr>
      <w:r w:rsidRPr="00D52B65">
        <w:rPr>
          <w:rFonts w:ascii="Calibri Light" w:eastAsia="Arial" w:hAnsi="Calibri Light" w:cs="Calibri Light"/>
          <w:bCs/>
          <w:kern w:val="0"/>
          <w:lang w:eastAsia="ar-SA"/>
          <w14:ligatures w14:val="none"/>
        </w:rPr>
        <w:t>Odstąpienie od umowy lub jej rozwiązanie nastąpi w formie pisemnej pod rygorem nieważności takiego oświadczenia oraz będzie zawierać stosowne uzasadnienie.</w:t>
      </w:r>
    </w:p>
    <w:p w:rsidR="004436E2" w:rsidRPr="00D52B65" w:rsidRDefault="004436E2" w:rsidP="004436E2">
      <w:pPr>
        <w:suppressAutoHyphens/>
        <w:spacing w:after="0" w:line="240" w:lineRule="auto"/>
        <w:jc w:val="both"/>
        <w:rPr>
          <w:rFonts w:ascii="Calibri Light" w:eastAsia="Arial" w:hAnsi="Calibri Light" w:cs="Calibri Light"/>
          <w:bCs/>
          <w:kern w:val="0"/>
          <w:lang w:eastAsia="ar-SA"/>
          <w14:ligatures w14:val="none"/>
        </w:rPr>
      </w:pPr>
    </w:p>
    <w:p w:rsidR="004436E2" w:rsidRPr="00D52B65" w:rsidRDefault="004436E2" w:rsidP="004436E2">
      <w:pPr>
        <w:suppressAutoHyphens/>
        <w:spacing w:after="0" w:line="240" w:lineRule="auto"/>
        <w:ind w:left="748" w:hanging="750"/>
        <w:jc w:val="center"/>
        <w:rPr>
          <w:rFonts w:ascii="Calibri Light" w:eastAsia="Times New Roman" w:hAnsi="Calibri Light" w:cs="Calibri Light"/>
          <w:b/>
          <w:bCs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b/>
          <w:kern w:val="0"/>
          <w:lang w:eastAsia="ar-SA"/>
          <w14:ligatures w14:val="none"/>
        </w:rPr>
        <w:t>§ 1</w:t>
      </w:r>
      <w:r w:rsidR="00761338">
        <w:rPr>
          <w:rFonts w:ascii="Calibri Light" w:eastAsia="Times New Roman" w:hAnsi="Calibri Light" w:cs="Calibri Light"/>
          <w:b/>
          <w:kern w:val="0"/>
          <w:lang w:eastAsia="ar-SA"/>
          <w14:ligatures w14:val="none"/>
        </w:rPr>
        <w:t>7</w:t>
      </w:r>
    </w:p>
    <w:p w:rsidR="004436E2" w:rsidRPr="002A2AA7" w:rsidRDefault="004436E2" w:rsidP="008F4703">
      <w:pPr>
        <w:pStyle w:val="Akapitzlist"/>
        <w:numPr>
          <w:ilvl w:val="3"/>
          <w:numId w:val="18"/>
        </w:numPr>
        <w:tabs>
          <w:tab w:val="clear" w:pos="2160"/>
          <w:tab w:val="num" w:pos="284"/>
          <w:tab w:val="left" w:pos="567"/>
        </w:tabs>
        <w:suppressAutoHyphens/>
        <w:spacing w:after="0" w:line="240" w:lineRule="auto"/>
        <w:ind w:hanging="2160"/>
        <w:jc w:val="both"/>
        <w:rPr>
          <w:rFonts w:ascii="Calibri Light" w:eastAsia="Times New Roman" w:hAnsi="Calibri Light" w:cs="Calibri Light"/>
          <w:kern w:val="0"/>
          <w:lang w:eastAsia="ar-SA"/>
          <w14:ligatures w14:val="none"/>
        </w:rPr>
      </w:pPr>
      <w:r w:rsidRPr="002A2AA7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Strony dopuszczają możliwość wprowadzenia następujących zmian do umowy:</w:t>
      </w:r>
    </w:p>
    <w:p w:rsidR="002A2AA7" w:rsidRPr="002A2AA7" w:rsidRDefault="002A2AA7" w:rsidP="008F4703">
      <w:pPr>
        <w:pStyle w:val="Akapitzlist"/>
        <w:numPr>
          <w:ilvl w:val="0"/>
          <w:numId w:val="24"/>
        </w:numPr>
        <w:suppressAutoHyphens/>
        <w:autoSpaceDE w:val="0"/>
        <w:autoSpaceDN w:val="0"/>
        <w:spacing w:before="60" w:after="0" w:line="240" w:lineRule="auto"/>
        <w:jc w:val="both"/>
        <w:rPr>
          <w:rFonts w:ascii="Calibri Light" w:eastAsia="Times New Roman" w:hAnsi="Calibri Light" w:cs="Calibri Light"/>
          <w:kern w:val="0"/>
          <w:lang w:eastAsia="ar-SA"/>
          <w14:ligatures w14:val="none"/>
        </w:rPr>
      </w:pPr>
      <w:r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zmiany </w:t>
      </w:r>
      <w:r w:rsidRPr="002A2AA7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terminu realizacji </w:t>
      </w:r>
      <w:r w:rsidR="008F4703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u</w:t>
      </w:r>
      <w:r w:rsidRPr="002A2AA7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mowy</w:t>
      </w:r>
      <w:r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, </w:t>
      </w:r>
      <w:r w:rsidRPr="002A2AA7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w szczególności, gdy:</w:t>
      </w:r>
    </w:p>
    <w:p w:rsidR="002A2AA7" w:rsidRPr="002A2AA7" w:rsidRDefault="002A2AA7" w:rsidP="008F4703">
      <w:pPr>
        <w:numPr>
          <w:ilvl w:val="0"/>
          <w:numId w:val="22"/>
        </w:numPr>
        <w:autoSpaceDE w:val="0"/>
        <w:autoSpaceDN w:val="0"/>
        <w:spacing w:after="0" w:line="240" w:lineRule="auto"/>
        <w:ind w:left="1134" w:hanging="425"/>
        <w:contextualSpacing/>
        <w:jc w:val="both"/>
        <w:rPr>
          <w:rFonts w:ascii="Calibri Light" w:eastAsia="Times New Roman" w:hAnsi="Calibri Light" w:cs="Calibri Light"/>
          <w:kern w:val="0"/>
          <w:lang w:eastAsia="ar-SA"/>
          <w14:ligatures w14:val="none"/>
        </w:rPr>
      </w:pPr>
      <w:r w:rsidRPr="002A2AA7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Zamawiający podejmie decyzję w zakresie skorzystania z przepisu art. 455 ust. 1 pkt 2), 3), 4) </w:t>
      </w:r>
      <w:proofErr w:type="spellStart"/>
      <w:r w:rsidRPr="002A2AA7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Pzp</w:t>
      </w:r>
      <w:proofErr w:type="spellEnd"/>
      <w:r w:rsidRPr="002A2AA7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 lub art. 455 ust. 2 ustawy </w:t>
      </w:r>
      <w:proofErr w:type="spellStart"/>
      <w:r w:rsidRPr="002A2AA7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Pzp</w:t>
      </w:r>
      <w:proofErr w:type="spellEnd"/>
      <w:r>
        <w:rPr>
          <w:rFonts w:ascii="Calibri Light" w:eastAsia="Times New Roman" w:hAnsi="Calibri Light" w:cs="Calibri Light"/>
          <w:kern w:val="0"/>
          <w:lang w:eastAsia="ar-SA"/>
          <w14:ligatures w14:val="none"/>
        </w:rPr>
        <w:t>.</w:t>
      </w:r>
      <w:r w:rsidR="008F4703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,</w:t>
      </w:r>
    </w:p>
    <w:p w:rsidR="002A2AA7" w:rsidRPr="002A2AA7" w:rsidRDefault="00346C3B" w:rsidP="008F4703">
      <w:pPr>
        <w:numPr>
          <w:ilvl w:val="0"/>
          <w:numId w:val="22"/>
        </w:numPr>
        <w:autoSpaceDE w:val="0"/>
        <w:autoSpaceDN w:val="0"/>
        <w:spacing w:after="0" w:line="240" w:lineRule="auto"/>
        <w:ind w:left="1134" w:hanging="425"/>
        <w:contextualSpacing/>
        <w:jc w:val="both"/>
        <w:rPr>
          <w:rFonts w:ascii="Calibri Light" w:eastAsia="Times New Roman" w:hAnsi="Calibri Light" w:cs="Calibri Light"/>
          <w:kern w:val="0"/>
          <w:lang w:eastAsia="ar-SA"/>
          <w14:ligatures w14:val="none"/>
        </w:rPr>
      </w:pPr>
      <w:bookmarkStart w:id="4" w:name="_Hlk196391738"/>
      <w:r>
        <w:rPr>
          <w:rFonts w:ascii="Calibri Light" w:eastAsia="Times New Roman" w:hAnsi="Calibri Light" w:cs="Calibri Light"/>
          <w:kern w:val="0"/>
          <w:lang w:eastAsia="ar-SA"/>
          <w14:ligatures w14:val="none"/>
        </w:rPr>
        <w:t>w</w:t>
      </w:r>
      <w:r w:rsidR="002A2AA7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ykonanie umowy w zakresie </w:t>
      </w:r>
      <w:r w:rsidR="002A2AA7" w:rsidRPr="002A2AA7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wskazan</w:t>
      </w:r>
      <w:r w:rsidR="002A2AA7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ym</w:t>
      </w:r>
      <w:r w:rsidR="002A2AA7" w:rsidRPr="002A2AA7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 </w:t>
      </w:r>
      <w:r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w </w:t>
      </w:r>
      <w:r w:rsidRPr="00346C3B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§ 2 ust. 2</w:t>
      </w:r>
      <w:r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 </w:t>
      </w:r>
      <w:r w:rsidR="002A2AA7" w:rsidRPr="002A2AA7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okazało się niemożliwe </w:t>
      </w:r>
      <w:bookmarkEnd w:id="4"/>
      <w:r w:rsidR="002A2AA7" w:rsidRPr="002A2AA7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z powodu okoliczności leżących po stronie Zamawiającego, w szczególności wstrzymania realizacji Umowy przez Zamawiającego, </w:t>
      </w:r>
      <w:r w:rsidR="002A2AA7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braku</w:t>
      </w:r>
      <w:r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 dostępności </w:t>
      </w:r>
      <w:r w:rsidR="002A2AA7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wykwalifikowanego personelu</w:t>
      </w:r>
      <w:r w:rsidR="002A2AA7" w:rsidRPr="002A2AA7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, </w:t>
      </w:r>
      <w:r>
        <w:rPr>
          <w:rFonts w:ascii="Calibri Light" w:eastAsia="Times New Roman" w:hAnsi="Calibri Light" w:cs="Calibri Light"/>
          <w:kern w:val="0"/>
          <w:lang w:eastAsia="ar-SA"/>
          <w14:ligatures w14:val="none"/>
        </w:rPr>
        <w:t>dostępności</w:t>
      </w:r>
      <w:r w:rsidR="002A2AA7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 infrastruktury</w:t>
      </w:r>
      <w:r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, liczby pacjentów zakwalifikowanych do zabiegów </w:t>
      </w:r>
      <w:proofErr w:type="spellStart"/>
      <w:r>
        <w:rPr>
          <w:rFonts w:ascii="Calibri Light" w:eastAsia="Times New Roman" w:hAnsi="Calibri Light" w:cs="Calibri Light"/>
          <w:kern w:val="0"/>
          <w:lang w:eastAsia="ar-SA"/>
          <w14:ligatures w14:val="none"/>
        </w:rPr>
        <w:t>robotycznych</w:t>
      </w:r>
      <w:proofErr w:type="spellEnd"/>
      <w:r w:rsidR="008F4703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,</w:t>
      </w:r>
    </w:p>
    <w:p w:rsidR="002A2AA7" w:rsidRPr="002A2AA7" w:rsidRDefault="00346C3B" w:rsidP="008F4703">
      <w:pPr>
        <w:numPr>
          <w:ilvl w:val="0"/>
          <w:numId w:val="22"/>
        </w:numPr>
        <w:autoSpaceDE w:val="0"/>
        <w:autoSpaceDN w:val="0"/>
        <w:spacing w:after="0" w:line="240" w:lineRule="auto"/>
        <w:ind w:left="1134" w:hanging="425"/>
        <w:contextualSpacing/>
        <w:jc w:val="both"/>
        <w:rPr>
          <w:rFonts w:ascii="Calibri Light" w:eastAsia="Times New Roman" w:hAnsi="Calibri Light" w:cs="Calibri Light"/>
          <w:kern w:val="0"/>
          <w:lang w:eastAsia="ar-SA"/>
          <w14:ligatures w14:val="none"/>
        </w:rPr>
      </w:pPr>
      <w:r w:rsidRPr="00346C3B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wykonanie umowy w zakresie wskazanym w § 2 ust. 2 okazało się niemożliwe </w:t>
      </w:r>
      <w:r w:rsidR="002A2AA7" w:rsidRPr="002A2AA7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z powodów, za które nie ponosi odpowiedzialności Wykonawca</w:t>
      </w:r>
      <w:r w:rsidR="008F4703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,</w:t>
      </w:r>
    </w:p>
    <w:p w:rsidR="002A2AA7" w:rsidRPr="002A2AA7" w:rsidRDefault="00346C3B" w:rsidP="008F4703">
      <w:pPr>
        <w:widowControl w:val="0"/>
        <w:tabs>
          <w:tab w:val="left" w:pos="0"/>
        </w:tabs>
        <w:suppressAutoHyphens/>
        <w:spacing w:after="0" w:line="240" w:lineRule="auto"/>
        <w:ind w:left="709"/>
        <w:contextualSpacing/>
        <w:jc w:val="both"/>
        <w:rPr>
          <w:rFonts w:ascii="Calibri Light" w:eastAsia="Times New Roman" w:hAnsi="Calibri Light" w:cs="Calibri Light"/>
          <w:kern w:val="0"/>
          <w:lang w:eastAsia="ar-SA"/>
          <w14:ligatures w14:val="none"/>
        </w:rPr>
      </w:pPr>
      <w:r>
        <w:rPr>
          <w:rFonts w:ascii="Calibri Light" w:eastAsia="Times New Roman" w:hAnsi="Calibri Light" w:cs="Calibri Light"/>
          <w:kern w:val="0"/>
          <w:lang w:eastAsia="ar-SA"/>
          <w14:ligatures w14:val="none"/>
        </w:rPr>
        <w:t>w</w:t>
      </w:r>
      <w:r w:rsidR="002A2AA7" w:rsidRPr="002A2AA7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 ww. przypadkach termin może być przedłużony o okres umożliwiający realizację </w:t>
      </w:r>
      <w:r>
        <w:rPr>
          <w:rFonts w:ascii="Calibri Light" w:eastAsia="Times New Roman" w:hAnsi="Calibri Light" w:cs="Calibri Light"/>
          <w:kern w:val="0"/>
          <w:lang w:eastAsia="ar-SA"/>
          <w14:ligatures w14:val="none"/>
        </w:rPr>
        <w:t>p</w:t>
      </w:r>
      <w:r w:rsidR="002A2AA7" w:rsidRPr="002A2AA7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rzedmiotu </w:t>
      </w:r>
      <w:r>
        <w:rPr>
          <w:rFonts w:ascii="Calibri Light" w:eastAsia="Times New Roman" w:hAnsi="Calibri Light" w:cs="Calibri Light"/>
          <w:kern w:val="0"/>
          <w:lang w:eastAsia="ar-SA"/>
          <w14:ligatures w14:val="none"/>
        </w:rPr>
        <w:t>u</w:t>
      </w:r>
      <w:r w:rsidR="002A2AA7" w:rsidRPr="002A2AA7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mowy ze względu na ww. okoliczności</w:t>
      </w:r>
      <w:r w:rsidR="008F4703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;</w:t>
      </w:r>
      <w:r w:rsidR="002A2AA7" w:rsidRPr="002A2AA7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 </w:t>
      </w:r>
    </w:p>
    <w:p w:rsidR="002A2AA7" w:rsidRPr="008F4703" w:rsidRDefault="002A2AA7" w:rsidP="008F4703">
      <w:pPr>
        <w:pStyle w:val="Akapitzlist"/>
        <w:numPr>
          <w:ilvl w:val="0"/>
          <w:numId w:val="24"/>
        </w:numPr>
        <w:suppressAutoHyphens/>
        <w:autoSpaceDE w:val="0"/>
        <w:autoSpaceDN w:val="0"/>
        <w:spacing w:before="60" w:after="0" w:line="240" w:lineRule="auto"/>
        <w:jc w:val="both"/>
        <w:rPr>
          <w:rFonts w:ascii="Calibri Light" w:eastAsia="Times New Roman" w:hAnsi="Calibri Light" w:cs="Calibri Light"/>
          <w:kern w:val="0"/>
          <w:lang w:eastAsia="ar-SA"/>
          <w14:ligatures w14:val="none"/>
        </w:rPr>
      </w:pPr>
      <w:r w:rsidRPr="008F4703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wprowadzenia zmian z powodu wystąpienia siły wyższej uniemożliwiającej wykonanie </w:t>
      </w:r>
      <w:r w:rsidR="008F4703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p</w:t>
      </w:r>
      <w:r w:rsidRPr="008F4703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rzedmiotu </w:t>
      </w:r>
      <w:r w:rsidR="008F4703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u</w:t>
      </w:r>
      <w:r w:rsidRPr="008F4703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mowy zgodnie z postanowieniami </w:t>
      </w:r>
      <w:r w:rsidR="008F4703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u</w:t>
      </w:r>
      <w:r w:rsidRPr="008F4703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mowy.</w:t>
      </w:r>
      <w:r w:rsidR="008F4703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 </w:t>
      </w:r>
      <w:r w:rsidRPr="008F4703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W tym przypadku zmianie może ulec:</w:t>
      </w:r>
    </w:p>
    <w:p w:rsidR="002A2AA7" w:rsidRPr="002A2AA7" w:rsidRDefault="002A2AA7" w:rsidP="008F4703">
      <w:pPr>
        <w:numPr>
          <w:ilvl w:val="0"/>
          <w:numId w:val="23"/>
        </w:numPr>
        <w:autoSpaceDE w:val="0"/>
        <w:autoSpaceDN w:val="0"/>
        <w:spacing w:after="0" w:line="240" w:lineRule="auto"/>
        <w:ind w:left="1134" w:hanging="425"/>
        <w:contextualSpacing/>
        <w:jc w:val="both"/>
        <w:rPr>
          <w:rFonts w:ascii="Calibri Light" w:eastAsia="Times New Roman" w:hAnsi="Calibri Light" w:cs="Calibri Light"/>
          <w:kern w:val="0"/>
          <w:lang w:eastAsia="ar-SA"/>
          <w14:ligatures w14:val="none"/>
        </w:rPr>
      </w:pPr>
      <w:r w:rsidRPr="002A2AA7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zakres </w:t>
      </w:r>
      <w:r w:rsidR="008F4703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p</w:t>
      </w:r>
      <w:r w:rsidRPr="002A2AA7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rzedmiotu </w:t>
      </w:r>
      <w:r w:rsidR="008F4703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u</w:t>
      </w:r>
      <w:r w:rsidRPr="002A2AA7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mowy – poprzez jego rozszerzenie lub zmniejszenie,</w:t>
      </w:r>
    </w:p>
    <w:p w:rsidR="002A2AA7" w:rsidRDefault="002A2AA7" w:rsidP="008F4703">
      <w:pPr>
        <w:numPr>
          <w:ilvl w:val="0"/>
          <w:numId w:val="23"/>
        </w:numPr>
        <w:autoSpaceDE w:val="0"/>
        <w:autoSpaceDN w:val="0"/>
        <w:spacing w:after="0" w:line="240" w:lineRule="auto"/>
        <w:ind w:left="1134" w:hanging="425"/>
        <w:contextualSpacing/>
        <w:jc w:val="both"/>
        <w:rPr>
          <w:rFonts w:ascii="Calibri Light" w:eastAsia="Times New Roman" w:hAnsi="Calibri Light" w:cs="Calibri Light"/>
          <w:kern w:val="0"/>
          <w:lang w:eastAsia="ar-SA"/>
          <w14:ligatures w14:val="none"/>
        </w:rPr>
      </w:pPr>
      <w:r w:rsidRPr="002A2AA7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termin realizacji Przedmiotu </w:t>
      </w:r>
      <w:r w:rsidR="008F4703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u</w:t>
      </w:r>
      <w:r w:rsidRPr="002A2AA7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mowy</w:t>
      </w:r>
      <w:r w:rsidR="008F4703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 </w:t>
      </w:r>
      <w:r w:rsidRPr="002A2AA7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– poprzez skrócenie lub wydłużenie</w:t>
      </w:r>
      <w:r w:rsidR="008F4703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;</w:t>
      </w:r>
    </w:p>
    <w:p w:rsidR="008F4703" w:rsidRPr="008F4703" w:rsidRDefault="008F4703" w:rsidP="008F4703">
      <w:pPr>
        <w:pStyle w:val="Akapitzlist"/>
        <w:numPr>
          <w:ilvl w:val="0"/>
          <w:numId w:val="24"/>
        </w:numPr>
        <w:rPr>
          <w:rFonts w:ascii="Calibri Light" w:eastAsia="Times New Roman" w:hAnsi="Calibri Light" w:cs="Calibri Light"/>
          <w:kern w:val="0"/>
          <w:lang w:eastAsia="ar-SA"/>
          <w14:ligatures w14:val="none"/>
        </w:rPr>
      </w:pPr>
      <w:r w:rsidRPr="008F4703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wprowadzenia zmian</w:t>
      </w:r>
      <w:r w:rsidR="001910A5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y</w:t>
      </w:r>
      <w:r w:rsidRPr="008F4703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 numer</w:t>
      </w:r>
      <w:r>
        <w:rPr>
          <w:rFonts w:ascii="Calibri Light" w:eastAsia="Times New Roman" w:hAnsi="Calibri Light" w:cs="Calibri Light"/>
          <w:kern w:val="0"/>
          <w:lang w:eastAsia="ar-SA"/>
          <w14:ligatures w14:val="none"/>
        </w:rPr>
        <w:t>ów</w:t>
      </w:r>
      <w:r w:rsidRPr="008F4703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 katalogow</w:t>
      </w:r>
      <w:r>
        <w:rPr>
          <w:rFonts w:ascii="Calibri Light" w:eastAsia="Times New Roman" w:hAnsi="Calibri Light" w:cs="Calibri Light"/>
          <w:kern w:val="0"/>
          <w:lang w:eastAsia="ar-SA"/>
          <w14:ligatures w14:val="none"/>
        </w:rPr>
        <w:t>ych</w:t>
      </w:r>
      <w:r w:rsidRPr="008F4703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 wyrob</w:t>
      </w:r>
      <w:r>
        <w:rPr>
          <w:rFonts w:ascii="Calibri Light" w:eastAsia="Times New Roman" w:hAnsi="Calibri Light" w:cs="Calibri Light"/>
          <w:kern w:val="0"/>
          <w:lang w:eastAsia="ar-SA"/>
          <w14:ligatures w14:val="none"/>
        </w:rPr>
        <w:t>ów</w:t>
      </w:r>
      <w:r w:rsidRPr="008F4703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 wyszczególnion</w:t>
      </w:r>
      <w:r>
        <w:rPr>
          <w:rFonts w:ascii="Calibri Light" w:eastAsia="Times New Roman" w:hAnsi="Calibri Light" w:cs="Calibri Light"/>
          <w:kern w:val="0"/>
          <w:lang w:eastAsia="ar-SA"/>
          <w14:ligatures w14:val="none"/>
        </w:rPr>
        <w:t>ych</w:t>
      </w:r>
      <w:r w:rsidRPr="008F4703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 w umowie, w przypadku zmiany t</w:t>
      </w:r>
      <w:r>
        <w:rPr>
          <w:rFonts w:ascii="Calibri Light" w:eastAsia="Times New Roman" w:hAnsi="Calibri Light" w:cs="Calibri Light"/>
          <w:kern w:val="0"/>
          <w:lang w:eastAsia="ar-SA"/>
          <w14:ligatures w14:val="none"/>
        </w:rPr>
        <w:t>ych</w:t>
      </w:r>
      <w:r w:rsidRPr="008F4703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 numer</w:t>
      </w:r>
      <w:r>
        <w:rPr>
          <w:rFonts w:ascii="Calibri Light" w:eastAsia="Times New Roman" w:hAnsi="Calibri Light" w:cs="Calibri Light"/>
          <w:kern w:val="0"/>
          <w:lang w:eastAsia="ar-SA"/>
          <w14:ligatures w14:val="none"/>
        </w:rPr>
        <w:t>ów</w:t>
      </w:r>
      <w:r w:rsidRPr="008F4703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 przez producenta, dystrybutora lub Wykonawcę</w:t>
      </w:r>
      <w:r w:rsidR="001910A5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;</w:t>
      </w:r>
    </w:p>
    <w:p w:rsidR="008F4703" w:rsidRPr="008F4703" w:rsidRDefault="001910A5" w:rsidP="008F4703">
      <w:pPr>
        <w:pStyle w:val="Akapitzlist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Calibri Light" w:eastAsia="Times New Roman" w:hAnsi="Calibri Light" w:cs="Calibri Light"/>
          <w:kern w:val="0"/>
          <w:lang w:eastAsia="ar-SA"/>
          <w14:ligatures w14:val="none"/>
        </w:rPr>
      </w:pPr>
      <w:r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wprowadzenia </w:t>
      </w:r>
      <w:r w:rsidR="008F4703" w:rsidRPr="008F4703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zmian</w:t>
      </w:r>
      <w:r>
        <w:rPr>
          <w:rFonts w:ascii="Calibri Light" w:eastAsia="Times New Roman" w:hAnsi="Calibri Light" w:cs="Calibri Light"/>
          <w:kern w:val="0"/>
          <w:lang w:eastAsia="ar-SA"/>
          <w14:ligatures w14:val="none"/>
        </w:rPr>
        <w:t>y</w:t>
      </w:r>
      <w:r w:rsidR="008F4703" w:rsidRPr="008F4703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 wyrob</w:t>
      </w:r>
      <w:r>
        <w:rPr>
          <w:rFonts w:ascii="Calibri Light" w:eastAsia="Times New Roman" w:hAnsi="Calibri Light" w:cs="Calibri Light"/>
          <w:kern w:val="0"/>
          <w:lang w:eastAsia="ar-SA"/>
          <w14:ligatures w14:val="none"/>
        </w:rPr>
        <w:t>ów</w:t>
      </w:r>
      <w:r w:rsidR="008F4703" w:rsidRPr="008F4703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 wyszczególnion</w:t>
      </w:r>
      <w:r>
        <w:rPr>
          <w:rFonts w:ascii="Calibri Light" w:eastAsia="Times New Roman" w:hAnsi="Calibri Light" w:cs="Calibri Light"/>
          <w:kern w:val="0"/>
          <w:lang w:eastAsia="ar-SA"/>
          <w14:ligatures w14:val="none"/>
        </w:rPr>
        <w:t>ych</w:t>
      </w:r>
      <w:r w:rsidR="008F4703" w:rsidRPr="008F4703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 w umowie, w przypadku, gdy w miejsce wyrob</w:t>
      </w:r>
      <w:r>
        <w:rPr>
          <w:rFonts w:ascii="Calibri Light" w:eastAsia="Times New Roman" w:hAnsi="Calibri Light" w:cs="Calibri Light"/>
          <w:kern w:val="0"/>
          <w:lang w:eastAsia="ar-SA"/>
          <w14:ligatures w14:val="none"/>
        </w:rPr>
        <w:t>ów</w:t>
      </w:r>
      <w:r w:rsidR="008F4703" w:rsidRPr="008F4703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 objęt</w:t>
      </w:r>
      <w:r>
        <w:rPr>
          <w:rFonts w:ascii="Calibri Light" w:eastAsia="Times New Roman" w:hAnsi="Calibri Light" w:cs="Calibri Light"/>
          <w:kern w:val="0"/>
          <w:lang w:eastAsia="ar-SA"/>
          <w14:ligatures w14:val="none"/>
        </w:rPr>
        <w:t>ych</w:t>
      </w:r>
      <w:r w:rsidR="008F4703" w:rsidRPr="008F4703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 umową wprowadzon</w:t>
      </w:r>
      <w:r>
        <w:rPr>
          <w:rFonts w:ascii="Calibri Light" w:eastAsia="Times New Roman" w:hAnsi="Calibri Light" w:cs="Calibri Light"/>
          <w:kern w:val="0"/>
          <w:lang w:eastAsia="ar-SA"/>
          <w14:ligatures w14:val="none"/>
        </w:rPr>
        <w:t>e</w:t>
      </w:r>
      <w:r w:rsidR="008F4703" w:rsidRPr="008F4703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 zostan</w:t>
      </w:r>
      <w:r>
        <w:rPr>
          <w:rFonts w:ascii="Calibri Light" w:eastAsia="Times New Roman" w:hAnsi="Calibri Light" w:cs="Calibri Light"/>
          <w:kern w:val="0"/>
          <w:lang w:eastAsia="ar-SA"/>
          <w14:ligatures w14:val="none"/>
        </w:rPr>
        <w:t>ą</w:t>
      </w:r>
      <w:r w:rsidR="008F4703" w:rsidRPr="008F4703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 do sprzedaży wyr</w:t>
      </w:r>
      <w:r>
        <w:rPr>
          <w:rFonts w:ascii="Calibri Light" w:eastAsia="Times New Roman" w:hAnsi="Calibri Light" w:cs="Calibri Light"/>
          <w:kern w:val="0"/>
          <w:lang w:eastAsia="ar-SA"/>
          <w14:ligatures w14:val="none"/>
        </w:rPr>
        <w:t>oby</w:t>
      </w:r>
      <w:r w:rsidR="008F4703" w:rsidRPr="008F4703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 udoskonalon</w:t>
      </w:r>
      <w:r>
        <w:rPr>
          <w:rFonts w:ascii="Calibri Light" w:eastAsia="Times New Roman" w:hAnsi="Calibri Light" w:cs="Calibri Light"/>
          <w:kern w:val="0"/>
          <w:lang w:eastAsia="ar-SA"/>
          <w14:ligatures w14:val="none"/>
        </w:rPr>
        <w:t>e</w:t>
      </w:r>
      <w:r w:rsidR="008F4703" w:rsidRPr="008F4703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 lub nowocześniejsz</w:t>
      </w:r>
      <w:r>
        <w:rPr>
          <w:rFonts w:ascii="Calibri Light" w:eastAsia="Times New Roman" w:hAnsi="Calibri Light" w:cs="Calibri Light"/>
          <w:kern w:val="0"/>
          <w:lang w:eastAsia="ar-SA"/>
          <w14:ligatures w14:val="none"/>
        </w:rPr>
        <w:t>e</w:t>
      </w:r>
      <w:r w:rsidR="008F4703" w:rsidRPr="008F4703">
        <w:rPr>
          <w:rFonts w:ascii="Calibri Light" w:eastAsia="Times New Roman" w:hAnsi="Calibri Light" w:cs="Calibri Light"/>
          <w:kern w:val="0"/>
          <w:lang w:eastAsia="ar-SA"/>
          <w14:ligatures w14:val="none"/>
        </w:rPr>
        <w:t xml:space="preserve"> zastępujący wyrób wyszczególniony w umowie</w:t>
      </w:r>
      <w:r>
        <w:rPr>
          <w:rFonts w:ascii="Calibri Light" w:eastAsia="Times New Roman" w:hAnsi="Calibri Light" w:cs="Calibri Light"/>
          <w:kern w:val="0"/>
          <w:lang w:eastAsia="ar-SA"/>
          <w14:ligatures w14:val="none"/>
        </w:rPr>
        <w:t>.</w:t>
      </w:r>
    </w:p>
    <w:p w:rsidR="00761338" w:rsidRDefault="00761338" w:rsidP="003F436A">
      <w:pPr>
        <w:suppressAutoHyphens/>
        <w:spacing w:after="0" w:line="240" w:lineRule="auto"/>
        <w:rPr>
          <w:rFonts w:ascii="Calibri Light" w:eastAsia="Times New Roman" w:hAnsi="Calibri Light" w:cs="Calibri Light"/>
          <w:b/>
          <w:kern w:val="0"/>
          <w:lang w:eastAsia="ar-SA"/>
          <w14:ligatures w14:val="none"/>
        </w:rPr>
      </w:pPr>
    </w:p>
    <w:p w:rsidR="004436E2" w:rsidRPr="00D52B65" w:rsidRDefault="004436E2" w:rsidP="004436E2">
      <w:pPr>
        <w:suppressAutoHyphens/>
        <w:spacing w:after="0" w:line="240" w:lineRule="auto"/>
        <w:jc w:val="center"/>
        <w:rPr>
          <w:rFonts w:ascii="Calibri Light" w:eastAsia="Times New Roman" w:hAnsi="Calibri Light" w:cs="Calibri Light"/>
          <w:b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b/>
          <w:kern w:val="0"/>
          <w:lang w:eastAsia="ar-SA"/>
          <w14:ligatures w14:val="none"/>
        </w:rPr>
        <w:t>§ 1</w:t>
      </w:r>
      <w:r w:rsidR="00761338">
        <w:rPr>
          <w:rFonts w:ascii="Calibri Light" w:eastAsia="Times New Roman" w:hAnsi="Calibri Light" w:cs="Calibri Light"/>
          <w:b/>
          <w:kern w:val="0"/>
          <w:lang w:eastAsia="ar-SA"/>
          <w14:ligatures w14:val="none"/>
        </w:rPr>
        <w:t>8</w:t>
      </w:r>
    </w:p>
    <w:p w:rsidR="004436E2" w:rsidRPr="00D52B65" w:rsidRDefault="004436E2" w:rsidP="004436E2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pacing w:val="-3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spacing w:val="-3"/>
          <w:kern w:val="0"/>
          <w:lang w:eastAsia="ar-SA"/>
          <w14:ligatures w14:val="none"/>
        </w:rPr>
        <w:t>Wszelkie zmiany niniejszej umowy, z zastrzeżeniem wyjątków wyraźnie wskazanych w jej postanowieniach, wymagają formy pisemnej pod rygorem nieważności i mogą być wprowadzone obustronnie podpisanymi aneksami.</w:t>
      </w:r>
    </w:p>
    <w:p w:rsidR="004436E2" w:rsidRPr="00D52B65" w:rsidRDefault="004436E2" w:rsidP="004436E2">
      <w:pPr>
        <w:suppressAutoHyphens/>
        <w:spacing w:after="0" w:line="240" w:lineRule="auto"/>
        <w:jc w:val="center"/>
        <w:rPr>
          <w:rFonts w:ascii="Calibri Light" w:eastAsia="Times New Roman" w:hAnsi="Calibri Light" w:cs="Calibri Light"/>
          <w:b/>
          <w:kern w:val="0"/>
          <w:lang w:eastAsia="ar-SA"/>
          <w14:ligatures w14:val="none"/>
        </w:rPr>
      </w:pPr>
    </w:p>
    <w:p w:rsidR="004436E2" w:rsidRPr="00D52B65" w:rsidRDefault="004436E2" w:rsidP="004436E2">
      <w:pPr>
        <w:suppressAutoHyphens/>
        <w:spacing w:after="0" w:line="240" w:lineRule="auto"/>
        <w:jc w:val="center"/>
        <w:rPr>
          <w:rFonts w:ascii="Calibri Light" w:eastAsia="Times New Roman" w:hAnsi="Calibri Light" w:cs="Calibri Light"/>
          <w:spacing w:val="-3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b/>
          <w:kern w:val="0"/>
          <w:lang w:eastAsia="ar-SA"/>
          <w14:ligatures w14:val="none"/>
        </w:rPr>
        <w:t>§ 1</w:t>
      </w:r>
      <w:r w:rsidR="00761338">
        <w:rPr>
          <w:rFonts w:ascii="Calibri Light" w:eastAsia="Times New Roman" w:hAnsi="Calibri Light" w:cs="Calibri Light"/>
          <w:b/>
          <w:kern w:val="0"/>
          <w:lang w:eastAsia="ar-SA"/>
          <w14:ligatures w14:val="none"/>
        </w:rPr>
        <w:t>9</w:t>
      </w:r>
    </w:p>
    <w:p w:rsidR="00376641" w:rsidRPr="003F436A" w:rsidRDefault="004436E2" w:rsidP="003F436A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pacing w:val="-3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spacing w:val="-3"/>
          <w:kern w:val="0"/>
          <w:lang w:eastAsia="ar-SA"/>
          <w14:ligatures w14:val="none"/>
        </w:rPr>
        <w:t>W sprawach nieuregulowanych niniejszą umową zastosowanie mają przepisy ustawy Prawo zamówień publicznych i Kodeksu cywilnego.</w:t>
      </w:r>
    </w:p>
    <w:p w:rsidR="004436E2" w:rsidRPr="00D52B65" w:rsidRDefault="004436E2" w:rsidP="004436E2">
      <w:pPr>
        <w:widowControl w:val="0"/>
        <w:suppressAutoHyphens/>
        <w:spacing w:after="0" w:line="240" w:lineRule="auto"/>
        <w:ind w:left="284" w:hanging="284"/>
        <w:jc w:val="center"/>
        <w:rPr>
          <w:rFonts w:ascii="Calibri Light" w:eastAsia="Times New Roman" w:hAnsi="Calibri Light" w:cs="Calibri Light"/>
          <w:b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b/>
          <w:kern w:val="0"/>
          <w:lang w:eastAsia="ar-SA"/>
          <w14:ligatures w14:val="none"/>
        </w:rPr>
        <w:t xml:space="preserve">§ </w:t>
      </w:r>
      <w:r w:rsidR="00761338">
        <w:rPr>
          <w:rFonts w:ascii="Calibri Light" w:eastAsia="Times New Roman" w:hAnsi="Calibri Light" w:cs="Calibri Light"/>
          <w:b/>
          <w:kern w:val="0"/>
          <w:lang w:eastAsia="ar-SA"/>
          <w14:ligatures w14:val="none"/>
        </w:rPr>
        <w:t>20</w:t>
      </w:r>
    </w:p>
    <w:p w:rsidR="004436E2" w:rsidRPr="00D52B65" w:rsidRDefault="004436E2" w:rsidP="004436E2">
      <w:pPr>
        <w:widowControl w:val="0"/>
        <w:suppressAutoHyphens/>
        <w:spacing w:after="0" w:line="240" w:lineRule="auto"/>
        <w:ind w:left="142" w:hanging="142"/>
        <w:jc w:val="both"/>
        <w:rPr>
          <w:rFonts w:ascii="Calibri Light" w:eastAsia="Times New Roman" w:hAnsi="Calibri Light" w:cs="Calibri Light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bCs/>
          <w:kern w:val="0"/>
          <w:lang w:eastAsia="ar-SA"/>
          <w14:ligatures w14:val="none"/>
        </w:rPr>
        <w:t>Zamawiający informuje, iż posiada wdrożony Zintegrowany System Zarządzania oparty o normy ISO 9001:2015.</w:t>
      </w:r>
    </w:p>
    <w:p w:rsidR="004436E2" w:rsidRPr="00D52B65" w:rsidRDefault="004436E2" w:rsidP="004436E2">
      <w:pPr>
        <w:tabs>
          <w:tab w:val="left" w:pos="0"/>
        </w:tabs>
        <w:suppressAutoHyphens/>
        <w:spacing w:after="0" w:line="240" w:lineRule="auto"/>
        <w:rPr>
          <w:rFonts w:ascii="Calibri Light" w:eastAsia="Times New Roman" w:hAnsi="Calibri Light" w:cs="Calibri Light"/>
          <w:b/>
          <w:kern w:val="0"/>
          <w:lang w:eastAsia="ar-SA"/>
          <w14:ligatures w14:val="none"/>
        </w:rPr>
      </w:pPr>
    </w:p>
    <w:p w:rsidR="004436E2" w:rsidRPr="00D52B65" w:rsidRDefault="004436E2" w:rsidP="004436E2">
      <w:pPr>
        <w:tabs>
          <w:tab w:val="left" w:pos="0"/>
        </w:tabs>
        <w:suppressAutoHyphens/>
        <w:spacing w:after="0" w:line="240" w:lineRule="auto"/>
        <w:jc w:val="center"/>
        <w:rPr>
          <w:rFonts w:ascii="Calibri Light" w:eastAsia="Times New Roman" w:hAnsi="Calibri Light" w:cs="Calibri Light"/>
          <w:b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b/>
          <w:kern w:val="0"/>
          <w:lang w:eastAsia="ar-SA"/>
          <w14:ligatures w14:val="none"/>
        </w:rPr>
        <w:t>§ 2</w:t>
      </w:r>
      <w:r w:rsidR="00761338">
        <w:rPr>
          <w:rFonts w:ascii="Calibri Light" w:eastAsia="Times New Roman" w:hAnsi="Calibri Light" w:cs="Calibri Light"/>
          <w:b/>
          <w:kern w:val="0"/>
          <w:lang w:eastAsia="ar-SA"/>
          <w14:ligatures w14:val="none"/>
        </w:rPr>
        <w:t>1</w:t>
      </w:r>
    </w:p>
    <w:p w:rsidR="004436E2" w:rsidRPr="003F436A" w:rsidRDefault="004436E2" w:rsidP="003F436A">
      <w:pPr>
        <w:tabs>
          <w:tab w:val="left" w:pos="0"/>
        </w:tabs>
        <w:suppressAutoHyphens/>
        <w:spacing w:after="0" w:line="240" w:lineRule="auto"/>
        <w:jc w:val="both"/>
        <w:rPr>
          <w:rFonts w:ascii="Calibri Light" w:eastAsia="Times New Roman" w:hAnsi="Calibri Light" w:cs="Calibri Light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kern w:val="0"/>
          <w:lang w:eastAsia="ar-SA"/>
          <w14:ligatures w14:val="none"/>
        </w:rPr>
        <w:t>W razie wątpliwości strony przyjmują, że datą podpisania umowy przez obie strony jest data jej zawarcia wskazana w umowie przez Zamawiającego.</w:t>
      </w:r>
      <w:r w:rsidRPr="00D52B65">
        <w:rPr>
          <w:rFonts w:ascii="Calibri Light" w:eastAsia="Times New Roman" w:hAnsi="Calibri Light" w:cs="Calibri Light"/>
          <w:b/>
          <w:color w:val="000000"/>
          <w:kern w:val="0"/>
          <w:lang w:eastAsia="ar-SA"/>
          <w14:ligatures w14:val="none"/>
        </w:rPr>
        <w:t xml:space="preserve">  </w:t>
      </w:r>
    </w:p>
    <w:p w:rsidR="004436E2" w:rsidRPr="00D52B65" w:rsidRDefault="004436E2" w:rsidP="004436E2">
      <w:pPr>
        <w:tabs>
          <w:tab w:val="left" w:pos="284"/>
        </w:tabs>
        <w:suppressAutoHyphens/>
        <w:spacing w:after="0" w:line="240" w:lineRule="auto"/>
        <w:contextualSpacing/>
        <w:jc w:val="center"/>
        <w:rPr>
          <w:rFonts w:ascii="Calibri Light" w:eastAsia="Times New Roman" w:hAnsi="Calibri Light" w:cs="Calibri Light"/>
          <w:b/>
          <w:color w:val="000000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b/>
          <w:color w:val="000000"/>
          <w:kern w:val="0"/>
          <w:lang w:eastAsia="ar-SA"/>
          <w14:ligatures w14:val="none"/>
        </w:rPr>
        <w:t>§ 2</w:t>
      </w:r>
      <w:r w:rsidR="00761338">
        <w:rPr>
          <w:rFonts w:ascii="Calibri Light" w:eastAsia="Times New Roman" w:hAnsi="Calibri Light" w:cs="Calibri Light"/>
          <w:b/>
          <w:color w:val="000000"/>
          <w:kern w:val="0"/>
          <w:lang w:eastAsia="ar-SA"/>
          <w14:ligatures w14:val="none"/>
        </w:rPr>
        <w:t>2</w:t>
      </w:r>
    </w:p>
    <w:p w:rsidR="004436E2" w:rsidRPr="00D52B65" w:rsidRDefault="004436E2" w:rsidP="004436E2">
      <w:pPr>
        <w:spacing w:after="0" w:line="240" w:lineRule="auto"/>
        <w:contextualSpacing/>
        <w:jc w:val="both"/>
        <w:rPr>
          <w:rFonts w:ascii="Calibri Light" w:eastAsia="Times New Roman" w:hAnsi="Calibri Light" w:cs="Calibri Light"/>
          <w:bCs/>
          <w:color w:val="000000"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color w:val="000000"/>
          <w:kern w:val="0"/>
          <w:lang w:eastAsia="ar-SA"/>
          <w14:ligatures w14:val="none"/>
        </w:rPr>
        <w:t>Umowę sporządzono w dwóch jednobrzmiących egzemplarzach, po jednym dla każdej ze stron.</w:t>
      </w:r>
    </w:p>
    <w:p w:rsidR="004436E2" w:rsidRPr="00D52B65" w:rsidRDefault="004436E2" w:rsidP="003F436A">
      <w:pPr>
        <w:widowControl w:val="0"/>
        <w:suppressAutoHyphens/>
        <w:spacing w:after="0" w:line="276" w:lineRule="auto"/>
        <w:ind w:left="284"/>
        <w:jc w:val="both"/>
        <w:rPr>
          <w:rFonts w:ascii="Calibri Light" w:eastAsia="Times New Roman" w:hAnsi="Calibri Light" w:cs="Calibri Light"/>
          <w:b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b/>
          <w:kern w:val="0"/>
          <w:lang w:eastAsia="ar-SA"/>
          <w14:ligatures w14:val="none"/>
        </w:rPr>
        <w:lastRenderedPageBreak/>
        <w:t xml:space="preserve"> </w:t>
      </w:r>
    </w:p>
    <w:p w:rsidR="004436E2" w:rsidRPr="003F436A" w:rsidRDefault="004436E2" w:rsidP="003F436A">
      <w:pPr>
        <w:widowControl w:val="0"/>
        <w:suppressAutoHyphens/>
        <w:spacing w:after="0" w:line="276" w:lineRule="auto"/>
        <w:ind w:left="-142"/>
        <w:jc w:val="center"/>
        <w:rPr>
          <w:rFonts w:ascii="Calibri Light" w:eastAsia="Times New Roman" w:hAnsi="Calibri Light" w:cs="Calibri Light"/>
          <w:b/>
          <w:kern w:val="0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b/>
          <w:kern w:val="0"/>
          <w:lang w:eastAsia="ar-SA"/>
          <w14:ligatures w14:val="none"/>
        </w:rPr>
        <w:t>WYKONAWCA</w:t>
      </w:r>
      <w:r w:rsidRPr="00D52B65">
        <w:rPr>
          <w:rFonts w:ascii="Calibri Light" w:eastAsia="Times New Roman" w:hAnsi="Calibri Light" w:cs="Calibri Light"/>
          <w:b/>
          <w:kern w:val="0"/>
          <w:lang w:eastAsia="ar-SA"/>
          <w14:ligatures w14:val="none"/>
        </w:rPr>
        <w:tab/>
      </w:r>
      <w:r w:rsidRPr="00D52B65">
        <w:rPr>
          <w:rFonts w:ascii="Calibri Light" w:eastAsia="Times New Roman" w:hAnsi="Calibri Light" w:cs="Calibri Light"/>
          <w:b/>
          <w:kern w:val="0"/>
          <w:lang w:eastAsia="ar-SA"/>
          <w14:ligatures w14:val="none"/>
        </w:rPr>
        <w:tab/>
      </w:r>
      <w:r w:rsidRPr="00D52B65">
        <w:rPr>
          <w:rFonts w:ascii="Calibri Light" w:eastAsia="Times New Roman" w:hAnsi="Calibri Light" w:cs="Calibri Light"/>
          <w:b/>
          <w:kern w:val="0"/>
          <w:lang w:eastAsia="ar-SA"/>
          <w14:ligatures w14:val="none"/>
        </w:rPr>
        <w:tab/>
      </w:r>
      <w:r w:rsidRPr="00D52B65">
        <w:rPr>
          <w:rFonts w:ascii="Calibri Light" w:eastAsia="Times New Roman" w:hAnsi="Calibri Light" w:cs="Calibri Light"/>
          <w:b/>
          <w:kern w:val="0"/>
          <w:lang w:eastAsia="ar-SA"/>
          <w14:ligatures w14:val="none"/>
        </w:rPr>
        <w:tab/>
      </w:r>
      <w:r w:rsidRPr="00D52B65">
        <w:rPr>
          <w:rFonts w:ascii="Calibri Light" w:eastAsia="Times New Roman" w:hAnsi="Calibri Light" w:cs="Calibri Light"/>
          <w:b/>
          <w:kern w:val="0"/>
          <w:lang w:eastAsia="ar-SA"/>
          <w14:ligatures w14:val="none"/>
        </w:rPr>
        <w:tab/>
      </w:r>
      <w:r w:rsidRPr="00D52B65">
        <w:rPr>
          <w:rFonts w:ascii="Calibri Light" w:eastAsia="Times New Roman" w:hAnsi="Calibri Light" w:cs="Calibri Light"/>
          <w:b/>
          <w:kern w:val="0"/>
          <w:lang w:eastAsia="ar-SA"/>
          <w14:ligatures w14:val="none"/>
        </w:rPr>
        <w:tab/>
        <w:t>ZAMAWIAJĄCY</w:t>
      </w:r>
    </w:p>
    <w:p w:rsidR="003F436A" w:rsidRDefault="003F436A" w:rsidP="004436E2">
      <w:pPr>
        <w:suppressAutoHyphens/>
        <w:spacing w:after="0" w:line="276" w:lineRule="auto"/>
        <w:rPr>
          <w:rFonts w:ascii="Calibri Light" w:eastAsia="Times New Roman" w:hAnsi="Calibri Light" w:cs="Calibri Light"/>
          <w:iCs/>
          <w:color w:val="000000"/>
          <w:kern w:val="0"/>
          <w:sz w:val="18"/>
          <w:szCs w:val="18"/>
          <w:lang w:eastAsia="ar-SA"/>
          <w14:ligatures w14:val="none"/>
        </w:rPr>
      </w:pPr>
    </w:p>
    <w:p w:rsidR="003F436A" w:rsidRDefault="003F436A" w:rsidP="004436E2">
      <w:pPr>
        <w:suppressAutoHyphens/>
        <w:spacing w:after="0" w:line="276" w:lineRule="auto"/>
        <w:rPr>
          <w:rFonts w:ascii="Calibri Light" w:eastAsia="Times New Roman" w:hAnsi="Calibri Light" w:cs="Calibri Light"/>
          <w:iCs/>
          <w:color w:val="000000"/>
          <w:kern w:val="0"/>
          <w:sz w:val="18"/>
          <w:szCs w:val="18"/>
          <w:lang w:eastAsia="ar-SA"/>
          <w14:ligatures w14:val="none"/>
        </w:rPr>
      </w:pPr>
    </w:p>
    <w:p w:rsidR="004436E2" w:rsidRPr="00D52B65" w:rsidRDefault="004436E2" w:rsidP="004436E2">
      <w:pPr>
        <w:suppressAutoHyphens/>
        <w:spacing w:after="0" w:line="276" w:lineRule="auto"/>
        <w:rPr>
          <w:rFonts w:ascii="Calibri Light" w:eastAsia="Times New Roman" w:hAnsi="Calibri Light" w:cs="Calibri Light"/>
          <w:iCs/>
          <w:color w:val="000000"/>
          <w:kern w:val="0"/>
          <w:sz w:val="18"/>
          <w:szCs w:val="18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iCs/>
          <w:color w:val="000000"/>
          <w:kern w:val="0"/>
          <w:sz w:val="18"/>
          <w:szCs w:val="18"/>
          <w:lang w:eastAsia="ar-SA"/>
          <w14:ligatures w14:val="none"/>
        </w:rPr>
        <w:t>Załączniki do umowy:</w:t>
      </w:r>
    </w:p>
    <w:p w:rsidR="004436E2" w:rsidRPr="00D52B65" w:rsidRDefault="004436E2" w:rsidP="004436E2">
      <w:pPr>
        <w:numPr>
          <w:ilvl w:val="0"/>
          <w:numId w:val="13"/>
        </w:numPr>
        <w:suppressAutoHyphens/>
        <w:spacing w:after="0" w:line="276" w:lineRule="auto"/>
        <w:rPr>
          <w:rFonts w:ascii="Calibri Light" w:eastAsia="Times New Roman" w:hAnsi="Calibri Light" w:cs="Calibri Light"/>
          <w:iCs/>
          <w:color w:val="000000"/>
          <w:kern w:val="0"/>
          <w:sz w:val="18"/>
          <w:szCs w:val="18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iCs/>
          <w:color w:val="000000"/>
          <w:kern w:val="0"/>
          <w:sz w:val="18"/>
          <w:szCs w:val="18"/>
          <w:lang w:eastAsia="ar-SA"/>
          <w14:ligatures w14:val="none"/>
        </w:rPr>
        <w:t>Formularz parametrów technicznych</w:t>
      </w:r>
    </w:p>
    <w:p w:rsidR="00506DBF" w:rsidRPr="003F436A" w:rsidRDefault="004436E2" w:rsidP="003F436A">
      <w:pPr>
        <w:numPr>
          <w:ilvl w:val="0"/>
          <w:numId w:val="13"/>
        </w:numPr>
        <w:suppressAutoHyphens/>
        <w:spacing w:after="0" w:line="276" w:lineRule="auto"/>
        <w:rPr>
          <w:rFonts w:ascii="Calibri Light" w:eastAsia="Times New Roman" w:hAnsi="Calibri Light" w:cs="Calibri Light"/>
          <w:iCs/>
          <w:color w:val="000000"/>
          <w:kern w:val="0"/>
          <w:sz w:val="18"/>
          <w:szCs w:val="18"/>
          <w:lang w:eastAsia="ar-SA"/>
          <w14:ligatures w14:val="none"/>
        </w:rPr>
      </w:pPr>
      <w:r w:rsidRPr="00D52B65">
        <w:rPr>
          <w:rFonts w:ascii="Calibri Light" w:eastAsia="Times New Roman" w:hAnsi="Calibri Light" w:cs="Calibri Light"/>
          <w:iCs/>
          <w:color w:val="000000"/>
          <w:kern w:val="0"/>
          <w:sz w:val="18"/>
          <w:szCs w:val="18"/>
          <w:lang w:eastAsia="ar-SA"/>
          <w14:ligatures w14:val="none"/>
        </w:rPr>
        <w:t xml:space="preserve">Formularz cenowy </w:t>
      </w:r>
      <w:r w:rsidRPr="00D52B65">
        <w:rPr>
          <w:rFonts w:ascii="Calibri Light" w:eastAsia="Times New Roman" w:hAnsi="Calibri Light" w:cs="Calibri Light"/>
          <w:kern w:val="0"/>
          <w:lang w:eastAsia="ar-SA"/>
          <w14:ligatures w14:val="none"/>
        </w:rPr>
        <w:tab/>
      </w:r>
      <w:r w:rsidRPr="00D52B65">
        <w:rPr>
          <w:rFonts w:ascii="Calibri Light" w:eastAsia="Times New Roman" w:hAnsi="Calibri Light" w:cs="Calibri Light"/>
          <w:kern w:val="0"/>
          <w:lang w:eastAsia="ar-SA"/>
          <w14:ligatures w14:val="none"/>
        </w:rPr>
        <w:tab/>
      </w:r>
      <w:r w:rsidRPr="00D52B65">
        <w:rPr>
          <w:rFonts w:ascii="Calibri Light" w:eastAsia="Times New Roman" w:hAnsi="Calibri Light" w:cs="Calibri Light"/>
          <w:kern w:val="0"/>
          <w:lang w:eastAsia="ar-SA"/>
          <w14:ligatures w14:val="none"/>
        </w:rPr>
        <w:tab/>
      </w:r>
    </w:p>
    <w:sectPr w:rsidR="00506DBF" w:rsidRPr="003F436A" w:rsidSect="004436E2">
      <w:headerReference w:type="default" r:id="rId7"/>
      <w:footerReference w:type="default" r:id="rId8"/>
      <w:pgSz w:w="12240" w:h="15840"/>
      <w:pgMar w:top="1135" w:right="1043" w:bottom="15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436E2" w:rsidRDefault="004436E2" w:rsidP="004436E2">
      <w:pPr>
        <w:spacing w:after="0" w:line="240" w:lineRule="auto"/>
      </w:pPr>
      <w:r>
        <w:separator/>
      </w:r>
    </w:p>
  </w:endnote>
  <w:endnote w:type="continuationSeparator" w:id="0">
    <w:p w:rsidR="004436E2" w:rsidRDefault="004436E2" w:rsidP="0044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028D4" w:rsidRDefault="00A028D4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0B04289" wp14:editId="74F54AD2">
              <wp:simplePos x="0" y="0"/>
              <wp:positionH relativeFrom="page">
                <wp:posOffset>7045960</wp:posOffset>
              </wp:positionH>
              <wp:positionV relativeFrom="paragraph">
                <wp:posOffset>635</wp:posOffset>
              </wp:positionV>
              <wp:extent cx="146050" cy="139700"/>
              <wp:effectExtent l="6985" t="635" r="8890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28D4" w:rsidRDefault="00A028D4">
                          <w:r>
                            <w:rPr>
                              <w:rStyle w:val="Nagwek5Znak"/>
                            </w:rPr>
                            <w:fldChar w:fldCharType="begin"/>
                          </w:r>
                          <w:r>
                            <w:rPr>
                              <w:rStyle w:val="Nagwek5Znak"/>
                            </w:rPr>
                            <w:instrText xml:space="preserve"> PAGE </w:instrText>
                          </w:r>
                          <w:r>
                            <w:rPr>
                              <w:rStyle w:val="Nagwek5Znak"/>
                            </w:rPr>
                            <w:fldChar w:fldCharType="separate"/>
                          </w:r>
                          <w:r>
                            <w:rPr>
                              <w:rStyle w:val="Nagwek5Znak"/>
                              <w:noProof/>
                            </w:rPr>
                            <w:t>6</w:t>
                          </w:r>
                          <w:r>
                            <w:rPr>
                              <w:rStyle w:val="Nagwek5Znak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B042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4.8pt;margin-top:.05pt;width:11.5pt;height:11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" stroked="f">
              <v:fill opacity="0"/>
              <v:textbox inset="0,0,0,0">
                <w:txbxContent>
                  <w:p w:rsidR="00A028D4" w:rsidRDefault="00A028D4">
                    <w:pPr>
                      <w:pStyle w:val="Nagwek3Znak"/>
                    </w:pPr>
                    <w:r>
                      <w:rPr>
                        <w:rStyle w:val="Nagwek5Znak"/>
                      </w:rPr>
                      <w:fldChar w:fldCharType="begin"/>
                    </w:r>
                    <w:r>
                      <w:rPr>
                        <w:rStyle w:val="Nagwek5Znak"/>
                      </w:rPr>
                      <w:instrText xml:space="preserve"> PAGE </w:instrText>
                    </w:r>
                    <w:r>
                      <w:rPr>
                        <w:rStyle w:val="Nagwek5Znak"/>
                      </w:rPr>
                      <w:fldChar w:fldCharType="separate"/>
                    </w:r>
                    <w:r>
                      <w:rPr>
                        <w:rStyle w:val="Nagwek5Znak"/>
                        <w:noProof/>
                      </w:rPr>
                      <w:t>6</w:t>
                    </w:r>
                    <w:r>
                      <w:rPr>
                        <w:rStyle w:val="Nagwek5Znak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436E2" w:rsidRDefault="004436E2" w:rsidP="004436E2">
      <w:pPr>
        <w:spacing w:after="0" w:line="240" w:lineRule="auto"/>
      </w:pPr>
      <w:r>
        <w:separator/>
      </w:r>
    </w:p>
  </w:footnote>
  <w:footnote w:type="continuationSeparator" w:id="0">
    <w:p w:rsidR="004436E2" w:rsidRDefault="004436E2" w:rsidP="00443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028D4" w:rsidRPr="00EF3AD9" w:rsidRDefault="00A028D4">
    <w:pPr>
      <w:pStyle w:val="Nagwek"/>
      <w:rPr>
        <w:rFonts w:ascii="Calibri Light" w:hAnsi="Calibri Light" w:cs="Calibri Light"/>
        <w:b/>
        <w:bCs/>
      </w:rPr>
    </w:pPr>
    <w:r w:rsidRPr="00EF3AD9">
      <w:rPr>
        <w:rFonts w:ascii="Calibri Light" w:hAnsi="Calibri Light" w:cs="Calibri Light"/>
        <w:b/>
        <w:bCs/>
      </w:rPr>
      <w:t>ZPZ-</w:t>
    </w:r>
    <w:r w:rsidR="004436E2">
      <w:rPr>
        <w:rFonts w:ascii="Calibri Light" w:hAnsi="Calibri Light" w:cs="Calibri Light"/>
        <w:b/>
        <w:bCs/>
      </w:rPr>
      <w:t>22</w:t>
    </w:r>
    <w:r w:rsidRPr="00EF3AD9">
      <w:rPr>
        <w:rFonts w:ascii="Calibri Light" w:hAnsi="Calibri Light" w:cs="Calibri Light"/>
        <w:b/>
        <w:bCs/>
      </w:rPr>
      <w:t>/</w:t>
    </w:r>
    <w:r w:rsidR="004436E2">
      <w:rPr>
        <w:rFonts w:ascii="Calibri Light" w:hAnsi="Calibri Light" w:cs="Calibri Light"/>
        <w:b/>
        <w:bCs/>
      </w:rPr>
      <w:t>04</w:t>
    </w:r>
    <w:r w:rsidRPr="00EF3AD9">
      <w:rPr>
        <w:rFonts w:ascii="Calibri Light" w:hAnsi="Calibri Light" w:cs="Calibri Light"/>
        <w:b/>
        <w:bCs/>
      </w:rPr>
      <w:t>/2</w:t>
    </w:r>
    <w:r w:rsidR="004436E2">
      <w:rPr>
        <w:rFonts w:ascii="Calibri Light" w:hAnsi="Calibri Light" w:cs="Calibri Light"/>
        <w:b/>
        <w:bCs/>
      </w:rPr>
      <w:t>5</w:t>
    </w:r>
    <w:r w:rsidRPr="00EF3AD9">
      <w:rPr>
        <w:rFonts w:ascii="Calibri Light" w:hAnsi="Calibri Light" w:cs="Calibri Light"/>
        <w:b/>
        <w:bCs/>
      </w:rPr>
      <w:tab/>
    </w:r>
    <w:r w:rsidRPr="00EF3AD9">
      <w:rPr>
        <w:rFonts w:ascii="Calibri Light" w:hAnsi="Calibri Light" w:cs="Calibri Light"/>
        <w:b/>
        <w:bCs/>
      </w:rPr>
      <w:tab/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C042FD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9"/>
    <w:multiLevelType w:val="multilevel"/>
    <w:tmpl w:val="D968FF7A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B"/>
    <w:multiLevelType w:val="multilevel"/>
    <w:tmpl w:val="858CB9C6"/>
    <w:name w:val="WW8Num1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4" w15:restartNumberingAfterBreak="0">
    <w:nsid w:val="0000000D"/>
    <w:multiLevelType w:val="multilevel"/>
    <w:tmpl w:val="F3080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61D2512"/>
    <w:multiLevelType w:val="multilevel"/>
    <w:tmpl w:val="F3080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AAF7D46"/>
    <w:multiLevelType w:val="hybridMultilevel"/>
    <w:tmpl w:val="95625504"/>
    <w:lvl w:ilvl="0" w:tplc="0B844522">
      <w:start w:val="1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Calibri Light"/>
        <w:b w:val="0"/>
        <w:bCs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32D00"/>
    <w:multiLevelType w:val="hybridMultilevel"/>
    <w:tmpl w:val="10921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434FD"/>
    <w:multiLevelType w:val="multilevel"/>
    <w:tmpl w:val="858CB9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9" w15:restartNumberingAfterBreak="0">
    <w:nsid w:val="2C1C639F"/>
    <w:multiLevelType w:val="hybridMultilevel"/>
    <w:tmpl w:val="A498003E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3E377A3C"/>
    <w:multiLevelType w:val="hybridMultilevel"/>
    <w:tmpl w:val="2CDA2112"/>
    <w:lvl w:ilvl="0" w:tplc="04150011">
      <w:start w:val="1"/>
      <w:numFmt w:val="decimal"/>
      <w:lvlText w:val="%1)"/>
      <w:lvlJc w:val="left"/>
      <w:pPr>
        <w:ind w:left="1097" w:hanging="360"/>
      </w:p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1" w15:restartNumberingAfterBreak="0">
    <w:nsid w:val="41A93424"/>
    <w:multiLevelType w:val="hybridMultilevel"/>
    <w:tmpl w:val="F9BAE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F0270"/>
    <w:multiLevelType w:val="multilevel"/>
    <w:tmpl w:val="785E1570"/>
    <w:lvl w:ilvl="0">
      <w:start w:val="1"/>
      <w:numFmt w:val="decimal"/>
      <w:lvlText w:val="%1."/>
      <w:lvlJc w:val="left"/>
      <w:pPr>
        <w:ind w:left="360" w:hanging="360"/>
      </w:pPr>
      <w:rPr>
        <w:color w:val="333333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color w:val="333333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color w:val="333333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color w:val="333333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color w:val="333333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color w:val="333333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color w:val="333333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color w:val="333333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color w:val="333333"/>
      </w:rPr>
    </w:lvl>
  </w:abstractNum>
  <w:abstractNum w:abstractNumId="13" w15:restartNumberingAfterBreak="0">
    <w:nsid w:val="47E728E3"/>
    <w:multiLevelType w:val="hybridMultilevel"/>
    <w:tmpl w:val="3C145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C6EC3"/>
    <w:multiLevelType w:val="hybridMultilevel"/>
    <w:tmpl w:val="5D4A72DA"/>
    <w:lvl w:ilvl="0" w:tplc="73A64AA0">
      <w:start w:val="1"/>
      <w:numFmt w:val="lowerLetter"/>
      <w:lvlText w:val="%1)"/>
      <w:lvlJc w:val="left"/>
      <w:pPr>
        <w:ind w:left="138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01" w:hanging="360"/>
      </w:pPr>
    </w:lvl>
    <w:lvl w:ilvl="2" w:tplc="0415001B">
      <w:start w:val="1"/>
      <w:numFmt w:val="lowerRoman"/>
      <w:lvlText w:val="%3."/>
      <w:lvlJc w:val="right"/>
      <w:pPr>
        <w:ind w:left="2821" w:hanging="180"/>
      </w:pPr>
    </w:lvl>
    <w:lvl w:ilvl="3" w:tplc="0415000F">
      <w:start w:val="1"/>
      <w:numFmt w:val="decimal"/>
      <w:lvlText w:val="%4."/>
      <w:lvlJc w:val="left"/>
      <w:pPr>
        <w:ind w:left="3541" w:hanging="360"/>
      </w:pPr>
    </w:lvl>
    <w:lvl w:ilvl="4" w:tplc="04150019">
      <w:start w:val="1"/>
      <w:numFmt w:val="lowerLetter"/>
      <w:lvlText w:val="%5."/>
      <w:lvlJc w:val="left"/>
      <w:pPr>
        <w:ind w:left="4261" w:hanging="360"/>
      </w:pPr>
    </w:lvl>
    <w:lvl w:ilvl="5" w:tplc="0415001B">
      <w:start w:val="1"/>
      <w:numFmt w:val="lowerRoman"/>
      <w:lvlText w:val="%6."/>
      <w:lvlJc w:val="right"/>
      <w:pPr>
        <w:ind w:left="4981" w:hanging="180"/>
      </w:pPr>
    </w:lvl>
    <w:lvl w:ilvl="6" w:tplc="0415000F">
      <w:start w:val="1"/>
      <w:numFmt w:val="decimal"/>
      <w:lvlText w:val="%7."/>
      <w:lvlJc w:val="left"/>
      <w:pPr>
        <w:ind w:left="5701" w:hanging="360"/>
      </w:pPr>
    </w:lvl>
    <w:lvl w:ilvl="7" w:tplc="04150019">
      <w:start w:val="1"/>
      <w:numFmt w:val="lowerLetter"/>
      <w:lvlText w:val="%8."/>
      <w:lvlJc w:val="left"/>
      <w:pPr>
        <w:ind w:left="6421" w:hanging="360"/>
      </w:pPr>
    </w:lvl>
    <w:lvl w:ilvl="8" w:tplc="0415001B">
      <w:start w:val="1"/>
      <w:numFmt w:val="lowerRoman"/>
      <w:lvlText w:val="%9."/>
      <w:lvlJc w:val="right"/>
      <w:pPr>
        <w:ind w:left="7141" w:hanging="180"/>
      </w:pPr>
    </w:lvl>
  </w:abstractNum>
  <w:abstractNum w:abstractNumId="15" w15:restartNumberingAfterBreak="0">
    <w:nsid w:val="516B4455"/>
    <w:multiLevelType w:val="hybridMultilevel"/>
    <w:tmpl w:val="AF5A858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46142E8"/>
    <w:multiLevelType w:val="hybridMultilevel"/>
    <w:tmpl w:val="1054ABDC"/>
    <w:lvl w:ilvl="0" w:tplc="FC32C8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B6F45"/>
    <w:multiLevelType w:val="hybridMultilevel"/>
    <w:tmpl w:val="6F28D822"/>
    <w:lvl w:ilvl="0" w:tplc="722202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40556DB"/>
    <w:multiLevelType w:val="hybridMultilevel"/>
    <w:tmpl w:val="D6D67DA2"/>
    <w:lvl w:ilvl="0" w:tplc="D9704248">
      <w:start w:val="2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DF7F49"/>
    <w:multiLevelType w:val="hybridMultilevel"/>
    <w:tmpl w:val="3ED83482"/>
    <w:lvl w:ilvl="0" w:tplc="0415000F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0" w15:restartNumberingAfterBreak="0">
    <w:nsid w:val="72C70027"/>
    <w:multiLevelType w:val="multilevel"/>
    <w:tmpl w:val="69E01AC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1" w15:restartNumberingAfterBreak="0">
    <w:nsid w:val="76684235"/>
    <w:multiLevelType w:val="hybridMultilevel"/>
    <w:tmpl w:val="B98471FA"/>
    <w:lvl w:ilvl="0" w:tplc="B6CAD4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F82002"/>
    <w:multiLevelType w:val="hybridMultilevel"/>
    <w:tmpl w:val="41E08A36"/>
    <w:lvl w:ilvl="0" w:tplc="04F0AD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13B9E"/>
    <w:multiLevelType w:val="hybridMultilevel"/>
    <w:tmpl w:val="36385CDC"/>
    <w:lvl w:ilvl="0" w:tplc="C4568A7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num w:numId="1" w16cid:durableId="239827543">
    <w:abstractNumId w:val="0"/>
  </w:num>
  <w:num w:numId="2" w16cid:durableId="174224555">
    <w:abstractNumId w:val="1"/>
  </w:num>
  <w:num w:numId="3" w16cid:durableId="673143665">
    <w:abstractNumId w:val="2"/>
  </w:num>
  <w:num w:numId="4" w16cid:durableId="1832792903">
    <w:abstractNumId w:val="3"/>
  </w:num>
  <w:num w:numId="5" w16cid:durableId="1761295703">
    <w:abstractNumId w:val="4"/>
  </w:num>
  <w:num w:numId="6" w16cid:durableId="2129809747">
    <w:abstractNumId w:val="19"/>
  </w:num>
  <w:num w:numId="7" w16cid:durableId="1866210772">
    <w:abstractNumId w:val="6"/>
  </w:num>
  <w:num w:numId="8" w16cid:durableId="1349210234">
    <w:abstractNumId w:val="23"/>
  </w:num>
  <w:num w:numId="9" w16cid:durableId="1581481070">
    <w:abstractNumId w:val="15"/>
  </w:num>
  <w:num w:numId="10" w16cid:durableId="824980416">
    <w:abstractNumId w:val="16"/>
  </w:num>
  <w:num w:numId="11" w16cid:durableId="1877232863">
    <w:abstractNumId w:val="18"/>
  </w:num>
  <w:num w:numId="12" w16cid:durableId="1280797942">
    <w:abstractNumId w:val="7"/>
  </w:num>
  <w:num w:numId="13" w16cid:durableId="884027247">
    <w:abstractNumId w:val="21"/>
  </w:num>
  <w:num w:numId="14" w16cid:durableId="640229555">
    <w:abstractNumId w:val="10"/>
  </w:num>
  <w:num w:numId="15" w16cid:durableId="1198852277">
    <w:abstractNumId w:val="11"/>
  </w:num>
  <w:num w:numId="16" w16cid:durableId="111822892">
    <w:abstractNumId w:val="20"/>
  </w:num>
  <w:num w:numId="17" w16cid:durableId="66847938">
    <w:abstractNumId w:val="17"/>
  </w:num>
  <w:num w:numId="18" w16cid:durableId="2115128145">
    <w:abstractNumId w:val="8"/>
  </w:num>
  <w:num w:numId="19" w16cid:durableId="2137678728">
    <w:abstractNumId w:val="13"/>
  </w:num>
  <w:num w:numId="20" w16cid:durableId="2096701196">
    <w:abstractNumId w:val="5"/>
  </w:num>
  <w:num w:numId="21" w16cid:durableId="1209276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09055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96602639">
    <w:abstractNumId w:val="9"/>
  </w:num>
  <w:num w:numId="24" w16cid:durableId="399981111">
    <w:abstractNumId w:val="22"/>
  </w:num>
  <w:num w:numId="25" w16cid:durableId="2187884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6E2"/>
    <w:rsid w:val="00037788"/>
    <w:rsid w:val="0017247D"/>
    <w:rsid w:val="001910A5"/>
    <w:rsid w:val="002A2AA7"/>
    <w:rsid w:val="00346C3B"/>
    <w:rsid w:val="00376641"/>
    <w:rsid w:val="003E37A1"/>
    <w:rsid w:val="003F436A"/>
    <w:rsid w:val="00435916"/>
    <w:rsid w:val="004436E2"/>
    <w:rsid w:val="004845DA"/>
    <w:rsid w:val="00506DBF"/>
    <w:rsid w:val="00684839"/>
    <w:rsid w:val="006F709C"/>
    <w:rsid w:val="00761338"/>
    <w:rsid w:val="00890C18"/>
    <w:rsid w:val="0089476D"/>
    <w:rsid w:val="008E5D0B"/>
    <w:rsid w:val="008F4703"/>
    <w:rsid w:val="00983A1F"/>
    <w:rsid w:val="009D1920"/>
    <w:rsid w:val="00A028D4"/>
    <w:rsid w:val="00A22751"/>
    <w:rsid w:val="00BB1ACB"/>
    <w:rsid w:val="00CD552F"/>
    <w:rsid w:val="00DB490B"/>
    <w:rsid w:val="00DF0170"/>
    <w:rsid w:val="00E34F3F"/>
    <w:rsid w:val="00E458E2"/>
    <w:rsid w:val="00F2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5ECC2"/>
  <w15:chartTrackingRefBased/>
  <w15:docId w15:val="{49F4ED62-D917-4661-AE76-86F74D2F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6E2"/>
  </w:style>
  <w:style w:type="paragraph" w:styleId="Nagwek1">
    <w:name w:val="heading 1"/>
    <w:basedOn w:val="Normalny"/>
    <w:next w:val="Normalny"/>
    <w:link w:val="Nagwek1Znak"/>
    <w:uiPriority w:val="9"/>
    <w:qFormat/>
    <w:rsid w:val="004436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3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36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36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36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36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36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36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36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3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6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36E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6E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6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6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6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6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36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3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6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436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3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436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436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436E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6E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36E2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43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6E2"/>
  </w:style>
  <w:style w:type="paragraph" w:styleId="Stopka">
    <w:name w:val="footer"/>
    <w:basedOn w:val="Normalny"/>
    <w:link w:val="StopkaZnak"/>
    <w:uiPriority w:val="99"/>
    <w:unhideWhenUsed/>
    <w:rsid w:val="00443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6E2"/>
  </w:style>
  <w:style w:type="paragraph" w:customStyle="1" w:styleId="Default">
    <w:name w:val="Default"/>
    <w:rsid w:val="004436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436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0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9</Pages>
  <Words>3686</Words>
  <Characters>22121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Piotrowski</dc:creator>
  <cp:keywords/>
  <dc:description/>
  <cp:lastModifiedBy>Konrad Piotrowski</cp:lastModifiedBy>
  <cp:revision>8</cp:revision>
  <cp:lastPrinted>2025-04-25T12:02:00Z</cp:lastPrinted>
  <dcterms:created xsi:type="dcterms:W3CDTF">2025-04-24T08:31:00Z</dcterms:created>
  <dcterms:modified xsi:type="dcterms:W3CDTF">2025-04-25T12:09:00Z</dcterms:modified>
</cp:coreProperties>
</file>