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3871" w14:textId="77777777" w:rsidR="00DE6601" w:rsidRDefault="00B422D7">
      <w:pPr>
        <w:spacing w:line="360" w:lineRule="auto"/>
        <w:ind w:left="426" w:hanging="426"/>
        <w:jc w:val="center"/>
      </w:pPr>
      <w:bookmarkStart w:id="0" w:name="page1"/>
      <w:bookmarkEnd w:id="0"/>
      <w:r>
        <w:rPr>
          <w:rFonts w:ascii="Arial" w:eastAsia="Times New Roman" w:hAnsi="Arial"/>
          <w:b/>
          <w:sz w:val="32"/>
          <w:szCs w:val="32"/>
          <w:lang w:eastAsia="zh-CN"/>
        </w:rPr>
        <w:t>SPECYFIKACJA WARUNKÓW ZAMÓWIENIA</w:t>
      </w:r>
    </w:p>
    <w:p w14:paraId="064E1A4D" w14:textId="77777777" w:rsidR="00DE6601" w:rsidRDefault="00B422D7">
      <w:pPr>
        <w:spacing w:line="360" w:lineRule="auto"/>
        <w:jc w:val="center"/>
        <w:rPr>
          <w:rFonts w:ascii="Arial" w:eastAsia="Times New Roman" w:hAnsi="Arial"/>
          <w:b/>
          <w:szCs w:val="22"/>
          <w:highlight w:val="yellow"/>
          <w:lang w:eastAsia="zh-CN"/>
        </w:rPr>
      </w:pPr>
      <w:r>
        <w:rPr>
          <w:rFonts w:ascii="Arial" w:eastAsia="Times New Roman" w:hAnsi="Arial"/>
          <w:b/>
          <w:noProof/>
          <w:szCs w:val="22"/>
          <w:highlight w:val="yellow"/>
          <w:lang w:eastAsia="zh-CN"/>
        </w:rPr>
        <w:drawing>
          <wp:anchor distT="0" distB="0" distL="0" distR="0" simplePos="0" relativeHeight="251657216" behindDoc="0" locked="0" layoutInCell="0" allowOverlap="1" wp14:anchorId="1C70C0FD" wp14:editId="2CA86F4C">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057400" cy="2348865"/>
                    </a:xfrm>
                    <a:prstGeom prst="rect">
                      <a:avLst/>
                    </a:prstGeom>
                  </pic:spPr>
                </pic:pic>
              </a:graphicData>
            </a:graphic>
          </wp:anchor>
        </w:drawing>
      </w:r>
    </w:p>
    <w:p w14:paraId="7D53A7E1" w14:textId="77777777" w:rsidR="00DE6601" w:rsidRDefault="00DE6601">
      <w:pPr>
        <w:spacing w:line="360" w:lineRule="auto"/>
        <w:jc w:val="center"/>
      </w:pPr>
    </w:p>
    <w:p w14:paraId="0D5C4D84" w14:textId="77777777" w:rsidR="00DE6601" w:rsidRDefault="00DE6601">
      <w:pPr>
        <w:spacing w:line="360" w:lineRule="auto"/>
        <w:jc w:val="center"/>
        <w:rPr>
          <w:rFonts w:ascii="Arial" w:eastAsia="Times New Roman" w:hAnsi="Arial"/>
          <w:b/>
          <w:szCs w:val="22"/>
          <w:highlight w:val="yellow"/>
          <w:lang w:eastAsia="zh-CN"/>
        </w:rPr>
      </w:pPr>
    </w:p>
    <w:p w14:paraId="29166E49" w14:textId="77777777" w:rsidR="00DE6601" w:rsidRDefault="00DE6601">
      <w:pPr>
        <w:spacing w:line="360" w:lineRule="auto"/>
        <w:jc w:val="center"/>
        <w:rPr>
          <w:rFonts w:ascii="Arial" w:eastAsia="Times New Roman" w:hAnsi="Arial"/>
          <w:b/>
          <w:szCs w:val="22"/>
          <w:lang w:eastAsia="zh-CN"/>
        </w:rPr>
      </w:pPr>
    </w:p>
    <w:p w14:paraId="5C91BC3C" w14:textId="77777777" w:rsidR="00DE6601" w:rsidRDefault="00DE6601">
      <w:pPr>
        <w:spacing w:line="360" w:lineRule="auto"/>
        <w:jc w:val="center"/>
        <w:rPr>
          <w:rFonts w:ascii="Arial" w:eastAsia="Times New Roman" w:hAnsi="Arial"/>
          <w:b/>
          <w:sz w:val="28"/>
          <w:szCs w:val="28"/>
          <w:lang w:eastAsia="zh-CN"/>
        </w:rPr>
      </w:pPr>
    </w:p>
    <w:p w14:paraId="5DEF4235" w14:textId="77777777" w:rsidR="00DE6601" w:rsidRDefault="00DE6601">
      <w:pPr>
        <w:spacing w:line="360" w:lineRule="auto"/>
        <w:jc w:val="center"/>
        <w:rPr>
          <w:rFonts w:ascii="Arial" w:eastAsia="Times New Roman" w:hAnsi="Arial"/>
          <w:b/>
          <w:sz w:val="28"/>
          <w:szCs w:val="28"/>
          <w:lang w:eastAsia="zh-CN"/>
        </w:rPr>
      </w:pPr>
    </w:p>
    <w:p w14:paraId="3ECBC11F" w14:textId="77777777" w:rsidR="00DE6601" w:rsidRDefault="00DE6601">
      <w:pPr>
        <w:spacing w:line="360" w:lineRule="auto"/>
        <w:jc w:val="center"/>
        <w:rPr>
          <w:rFonts w:ascii="Arial" w:eastAsia="Times New Roman" w:hAnsi="Arial"/>
          <w:b/>
          <w:sz w:val="28"/>
          <w:szCs w:val="28"/>
          <w:lang w:eastAsia="zh-CN"/>
        </w:rPr>
      </w:pPr>
    </w:p>
    <w:p w14:paraId="29BCA23F" w14:textId="77777777" w:rsidR="00DE6601" w:rsidRDefault="00DE6601">
      <w:pPr>
        <w:spacing w:line="360" w:lineRule="auto"/>
        <w:jc w:val="center"/>
        <w:rPr>
          <w:rFonts w:ascii="Arial" w:eastAsia="Times New Roman" w:hAnsi="Arial"/>
          <w:b/>
          <w:sz w:val="28"/>
          <w:szCs w:val="28"/>
          <w:lang w:eastAsia="zh-CN"/>
        </w:rPr>
      </w:pPr>
    </w:p>
    <w:p w14:paraId="44A91883" w14:textId="77777777" w:rsidR="00DE6601" w:rsidRDefault="00DE6601">
      <w:pPr>
        <w:spacing w:line="360" w:lineRule="auto"/>
        <w:jc w:val="center"/>
        <w:rPr>
          <w:rFonts w:ascii="Arial" w:eastAsia="Times New Roman" w:hAnsi="Arial"/>
          <w:b/>
          <w:sz w:val="28"/>
          <w:szCs w:val="28"/>
          <w:lang w:eastAsia="zh-CN"/>
        </w:rPr>
      </w:pPr>
    </w:p>
    <w:p w14:paraId="261E3A53" w14:textId="77777777" w:rsidR="00DE6601" w:rsidRDefault="00DE6601">
      <w:pPr>
        <w:spacing w:line="360" w:lineRule="auto"/>
        <w:jc w:val="center"/>
        <w:rPr>
          <w:rFonts w:ascii="Arial" w:eastAsia="Times New Roman" w:hAnsi="Arial"/>
          <w:b/>
          <w:sz w:val="28"/>
          <w:szCs w:val="28"/>
          <w:lang w:eastAsia="zh-CN"/>
        </w:rPr>
      </w:pPr>
    </w:p>
    <w:p w14:paraId="70B048BB" w14:textId="77777777" w:rsidR="00DE6601" w:rsidRDefault="00B422D7">
      <w:pPr>
        <w:spacing w:line="360" w:lineRule="auto"/>
        <w:jc w:val="center"/>
      </w:pPr>
      <w:r>
        <w:rPr>
          <w:rFonts w:ascii="Arial" w:eastAsia="Times New Roman" w:hAnsi="Arial"/>
          <w:b/>
          <w:sz w:val="28"/>
          <w:szCs w:val="28"/>
          <w:lang w:eastAsia="zh-CN"/>
        </w:rPr>
        <w:t xml:space="preserve">Tryb podstawowy (bez negocjacji) </w:t>
      </w:r>
    </w:p>
    <w:p w14:paraId="35E3322F" w14:textId="77777777" w:rsidR="00DE6601" w:rsidRDefault="00B422D7">
      <w:pPr>
        <w:spacing w:line="360" w:lineRule="auto"/>
        <w:jc w:val="center"/>
      </w:pPr>
      <w:r>
        <w:rPr>
          <w:rFonts w:ascii="Arial" w:eastAsia="Times New Roman" w:hAnsi="Arial"/>
          <w:b/>
          <w:sz w:val="28"/>
          <w:szCs w:val="28"/>
          <w:lang w:eastAsia="zh-CN"/>
        </w:rPr>
        <w:t>na podstawie art. 275 pkt. 1 ustawy z dnia 11 września 2019r Prawo zamówień publicznych  (Dz. U. z 2023r., poz. 1605 z późn. zm.)</w:t>
      </w:r>
    </w:p>
    <w:p w14:paraId="6808FF7A" w14:textId="77777777" w:rsidR="00DE6601" w:rsidRDefault="00DE6601">
      <w:pPr>
        <w:spacing w:line="360" w:lineRule="auto"/>
        <w:jc w:val="center"/>
      </w:pPr>
    </w:p>
    <w:p w14:paraId="3C3DD352" w14:textId="77777777" w:rsidR="00DE6601" w:rsidRDefault="00B422D7">
      <w:pPr>
        <w:spacing w:line="360" w:lineRule="auto"/>
        <w:jc w:val="center"/>
      </w:pPr>
      <w:r>
        <w:rPr>
          <w:rFonts w:ascii="Arial" w:eastAsia="Times New Roman" w:hAnsi="Arial"/>
          <w:b/>
          <w:sz w:val="28"/>
          <w:szCs w:val="28"/>
          <w:lang w:eastAsia="zh-CN"/>
        </w:rPr>
        <w:t>na zadanie pod nazwą:</w:t>
      </w:r>
    </w:p>
    <w:p w14:paraId="2AE0CF20" w14:textId="17538D4C" w:rsidR="00DE6601" w:rsidRDefault="00F16D15">
      <w:pPr>
        <w:spacing w:line="360" w:lineRule="auto"/>
        <w:jc w:val="center"/>
        <w:rPr>
          <w:rFonts w:ascii="Arial" w:eastAsia="Times New Roman" w:hAnsi="Arial"/>
          <w:b/>
          <w:sz w:val="30"/>
          <w:szCs w:val="30"/>
          <w:lang w:eastAsia="zh-CN"/>
        </w:rPr>
      </w:pPr>
      <w:r w:rsidRPr="00F16D15">
        <w:rPr>
          <w:rFonts w:ascii="Arial" w:eastAsia="Times New Roman" w:hAnsi="Arial"/>
          <w:b/>
          <w:sz w:val="30"/>
          <w:szCs w:val="30"/>
          <w:lang w:eastAsia="zh-CN"/>
        </w:rPr>
        <w:t>Remont odcinka drogi gminnej nr 104052 G ul. Zielonej w Łebie</w:t>
      </w:r>
    </w:p>
    <w:p w14:paraId="0D76CC67" w14:textId="77777777" w:rsidR="00DE6601" w:rsidRDefault="00DE6601">
      <w:pPr>
        <w:spacing w:line="360" w:lineRule="auto"/>
        <w:jc w:val="center"/>
        <w:rPr>
          <w:sz w:val="30"/>
          <w:szCs w:val="30"/>
        </w:rPr>
      </w:pPr>
    </w:p>
    <w:p w14:paraId="218C53BA" w14:textId="7AE1EDDB" w:rsidR="00DE6601" w:rsidRDefault="00B422D7">
      <w:pPr>
        <w:spacing w:line="360" w:lineRule="auto"/>
        <w:jc w:val="center"/>
      </w:pPr>
      <w:r>
        <w:rPr>
          <w:rFonts w:ascii="Arial" w:hAnsi="Arial"/>
          <w:szCs w:val="22"/>
        </w:rPr>
        <w:t xml:space="preserve">(znak sprawy </w:t>
      </w:r>
      <w:r>
        <w:rPr>
          <w:rFonts w:ascii="Arial" w:hAnsi="Arial"/>
          <w:color w:val="000000"/>
          <w:szCs w:val="22"/>
        </w:rPr>
        <w:t>RI.271.</w:t>
      </w:r>
      <w:r w:rsidR="00F16D15">
        <w:rPr>
          <w:rFonts w:ascii="Arial" w:hAnsi="Arial"/>
          <w:color w:val="000000"/>
          <w:szCs w:val="22"/>
        </w:rPr>
        <w:t>30</w:t>
      </w:r>
      <w:r>
        <w:rPr>
          <w:rFonts w:ascii="Arial" w:hAnsi="Arial"/>
          <w:color w:val="000000"/>
          <w:szCs w:val="22"/>
        </w:rPr>
        <w:t>.2023.M</w:t>
      </w:r>
      <w:r w:rsidR="00F16D15">
        <w:rPr>
          <w:rFonts w:ascii="Arial" w:hAnsi="Arial"/>
          <w:color w:val="000000"/>
          <w:szCs w:val="22"/>
        </w:rPr>
        <w:t>J</w:t>
      </w:r>
      <w:r>
        <w:rPr>
          <w:rFonts w:ascii="Arial" w:hAnsi="Arial"/>
          <w:szCs w:val="22"/>
        </w:rPr>
        <w:t>)</w:t>
      </w:r>
    </w:p>
    <w:p w14:paraId="1F74C4EA" w14:textId="77777777" w:rsidR="00DE6601" w:rsidRDefault="00DE6601">
      <w:pPr>
        <w:spacing w:line="360" w:lineRule="auto"/>
        <w:jc w:val="center"/>
        <w:rPr>
          <w:rFonts w:ascii="Arial" w:eastAsia="Times New Roman" w:hAnsi="Arial"/>
          <w:b/>
          <w:bCs/>
          <w:sz w:val="36"/>
          <w:szCs w:val="36"/>
          <w:lang w:eastAsia="zh-CN"/>
        </w:rPr>
      </w:pPr>
    </w:p>
    <w:p w14:paraId="5DB2FD47" w14:textId="77777777" w:rsidR="00DE6601" w:rsidRDefault="00DE6601">
      <w:pPr>
        <w:spacing w:line="360" w:lineRule="auto"/>
        <w:jc w:val="center"/>
        <w:rPr>
          <w:rFonts w:ascii="Arial" w:eastAsia="Times New Roman" w:hAnsi="Arial"/>
          <w:b/>
          <w:sz w:val="24"/>
          <w:szCs w:val="24"/>
          <w:u w:val="single"/>
          <w:lang w:eastAsia="zh-CN"/>
        </w:rPr>
      </w:pPr>
    </w:p>
    <w:p w14:paraId="36AB7671" w14:textId="77777777" w:rsidR="00DE6601" w:rsidRDefault="00DE6601">
      <w:pPr>
        <w:spacing w:line="360" w:lineRule="auto"/>
        <w:jc w:val="center"/>
        <w:rPr>
          <w:rFonts w:ascii="Arial" w:eastAsia="Times New Roman" w:hAnsi="Arial"/>
          <w:b/>
          <w:szCs w:val="22"/>
          <w:highlight w:val="yellow"/>
          <w:lang w:eastAsia="zh-CN"/>
        </w:rPr>
      </w:pPr>
    </w:p>
    <w:p w14:paraId="6AEBAB3C" w14:textId="77777777" w:rsidR="00DE6601" w:rsidRDefault="00DE6601">
      <w:pPr>
        <w:spacing w:line="360" w:lineRule="auto"/>
        <w:jc w:val="center"/>
        <w:rPr>
          <w:rFonts w:ascii="Arial" w:eastAsia="Times New Roman" w:hAnsi="Arial"/>
          <w:b/>
          <w:szCs w:val="22"/>
          <w:highlight w:val="yellow"/>
          <w:lang w:eastAsia="zh-CN"/>
        </w:rPr>
      </w:pPr>
    </w:p>
    <w:p w14:paraId="6E1502FF" w14:textId="77777777" w:rsidR="00DE6601" w:rsidRDefault="00DE6601">
      <w:pPr>
        <w:spacing w:line="360" w:lineRule="auto"/>
        <w:jc w:val="center"/>
        <w:rPr>
          <w:rFonts w:ascii="Arial" w:eastAsia="Times New Roman" w:hAnsi="Arial"/>
          <w:b/>
          <w:szCs w:val="22"/>
          <w:highlight w:val="yellow"/>
          <w:lang w:eastAsia="zh-CN"/>
        </w:rPr>
      </w:pPr>
    </w:p>
    <w:p w14:paraId="3720E78C" w14:textId="77777777" w:rsidR="00DE6601" w:rsidRDefault="00DE6601">
      <w:pPr>
        <w:spacing w:line="360" w:lineRule="auto"/>
        <w:jc w:val="center"/>
        <w:rPr>
          <w:rFonts w:ascii="Arial" w:eastAsia="Times New Roman" w:hAnsi="Arial"/>
          <w:b/>
          <w:szCs w:val="22"/>
          <w:highlight w:val="yellow"/>
          <w:lang w:eastAsia="zh-CN"/>
        </w:rPr>
      </w:pPr>
    </w:p>
    <w:p w14:paraId="045FC9E5" w14:textId="77777777" w:rsidR="00DE6601" w:rsidRDefault="00DE6601">
      <w:pPr>
        <w:spacing w:line="360" w:lineRule="auto"/>
        <w:jc w:val="center"/>
        <w:rPr>
          <w:rFonts w:ascii="Arial" w:eastAsia="Times New Roman" w:hAnsi="Arial"/>
          <w:b/>
          <w:szCs w:val="22"/>
          <w:highlight w:val="yellow"/>
          <w:lang w:eastAsia="zh-CN"/>
        </w:rPr>
      </w:pPr>
    </w:p>
    <w:p w14:paraId="69D0F61C" w14:textId="77777777" w:rsidR="00DE6601" w:rsidRDefault="00DE6601">
      <w:pPr>
        <w:spacing w:line="360" w:lineRule="auto"/>
        <w:jc w:val="center"/>
        <w:rPr>
          <w:rFonts w:ascii="Arial" w:eastAsia="Times New Roman" w:hAnsi="Arial"/>
          <w:b/>
          <w:szCs w:val="22"/>
          <w:highlight w:val="yellow"/>
          <w:lang w:eastAsia="zh-CN"/>
        </w:rPr>
      </w:pPr>
    </w:p>
    <w:p w14:paraId="107E788D" w14:textId="77777777" w:rsidR="00DE6601" w:rsidRDefault="00DE6601">
      <w:pPr>
        <w:spacing w:line="360" w:lineRule="auto"/>
        <w:jc w:val="center"/>
        <w:rPr>
          <w:rFonts w:ascii="Arial" w:eastAsia="Times New Roman" w:hAnsi="Arial"/>
          <w:b/>
          <w:szCs w:val="22"/>
          <w:highlight w:val="yellow"/>
          <w:lang w:eastAsia="zh-CN"/>
        </w:rPr>
      </w:pPr>
    </w:p>
    <w:p w14:paraId="5EE36DAC" w14:textId="77777777" w:rsidR="00DE6601" w:rsidRDefault="00DE6601">
      <w:pPr>
        <w:spacing w:line="360" w:lineRule="auto"/>
        <w:jc w:val="center"/>
        <w:rPr>
          <w:rFonts w:ascii="Arial" w:eastAsia="Times New Roman" w:hAnsi="Arial"/>
          <w:b/>
          <w:szCs w:val="22"/>
          <w:highlight w:val="yellow"/>
          <w:lang w:eastAsia="zh-CN"/>
        </w:rPr>
      </w:pPr>
    </w:p>
    <w:p w14:paraId="55F33F04" w14:textId="10C86FC0" w:rsidR="00DE6601" w:rsidRDefault="00B422D7">
      <w:pPr>
        <w:spacing w:line="360" w:lineRule="auto"/>
        <w:jc w:val="center"/>
        <w:rPr>
          <w:rFonts w:ascii="Arial" w:eastAsia="Times New Roman" w:hAnsi="Arial"/>
          <w:b/>
          <w:szCs w:val="22"/>
          <w:lang w:eastAsia="zh-CN"/>
        </w:rPr>
      </w:pPr>
      <w:r>
        <w:rPr>
          <w:rFonts w:ascii="Arial" w:eastAsia="Times New Roman" w:hAnsi="Arial"/>
          <w:b/>
          <w:color w:val="000000"/>
          <w:szCs w:val="22"/>
          <w:lang w:eastAsia="zh-CN"/>
        </w:rPr>
        <w:t xml:space="preserve">Łeba, </w:t>
      </w:r>
      <w:r w:rsidR="00F16D15">
        <w:rPr>
          <w:rFonts w:ascii="Arial" w:eastAsia="Times New Roman" w:hAnsi="Arial"/>
          <w:b/>
          <w:color w:val="000000"/>
          <w:szCs w:val="22"/>
          <w:lang w:eastAsia="zh-CN"/>
        </w:rPr>
        <w:t>listopad</w:t>
      </w:r>
      <w:r>
        <w:rPr>
          <w:rFonts w:ascii="Arial" w:eastAsia="Times New Roman" w:hAnsi="Arial"/>
          <w:b/>
          <w:color w:val="000000"/>
          <w:szCs w:val="22"/>
          <w:lang w:eastAsia="zh-CN"/>
        </w:rPr>
        <w:t xml:space="preserve"> 2023</w:t>
      </w:r>
      <w:r>
        <w:rPr>
          <w:rFonts w:ascii="Arial" w:eastAsia="Times New Roman" w:hAnsi="Arial"/>
          <w:b/>
          <w:szCs w:val="22"/>
          <w:lang w:eastAsia="zh-CN"/>
        </w:rPr>
        <w:t>r.</w:t>
      </w:r>
    </w:p>
    <w:p w14:paraId="18ED4491" w14:textId="77777777" w:rsidR="00F16D15" w:rsidRDefault="00F16D15">
      <w:pPr>
        <w:spacing w:line="360" w:lineRule="auto"/>
        <w:jc w:val="center"/>
      </w:pPr>
    </w:p>
    <w:p w14:paraId="6FC56CFE" w14:textId="77777777" w:rsidR="00DE6601" w:rsidRDefault="00DE6601">
      <w:pPr>
        <w:spacing w:line="360" w:lineRule="auto"/>
        <w:jc w:val="center"/>
        <w:rPr>
          <w:rFonts w:ascii="Arial" w:eastAsia="Times New Roman" w:hAnsi="Arial"/>
          <w:b/>
          <w:szCs w:val="22"/>
          <w:lang w:eastAsia="zh-CN"/>
        </w:rPr>
      </w:pPr>
    </w:p>
    <w:p w14:paraId="03F345BC" w14:textId="77777777" w:rsidR="00DE6601" w:rsidRDefault="00B422D7">
      <w:pPr>
        <w:spacing w:line="360" w:lineRule="auto"/>
      </w:pPr>
      <w:r>
        <w:rPr>
          <w:rFonts w:ascii="Arial" w:eastAsia="Times New Roman" w:hAnsi="Arial"/>
          <w:b/>
          <w:sz w:val="24"/>
          <w:szCs w:val="22"/>
          <w:lang w:eastAsia="zh-CN"/>
        </w:rPr>
        <w:lastRenderedPageBreak/>
        <w:t>I.</w:t>
      </w:r>
      <w:r>
        <w:rPr>
          <w:rFonts w:ascii="Arial" w:eastAsia="Century Gothic" w:hAnsi="Arial"/>
          <w:b/>
          <w:sz w:val="24"/>
        </w:rPr>
        <w:t xml:space="preserve"> INFORMACJE O ZAMAWIAJĄCYM</w:t>
      </w:r>
    </w:p>
    <w:p w14:paraId="26C701B5" w14:textId="77777777" w:rsidR="00DE6601" w:rsidRDefault="00DE6601">
      <w:pPr>
        <w:spacing w:line="360" w:lineRule="auto"/>
        <w:rPr>
          <w:rFonts w:ascii="Arial" w:eastAsia="Century Gothic" w:hAnsi="Arial"/>
          <w:b/>
        </w:rPr>
      </w:pPr>
    </w:p>
    <w:p w14:paraId="3B995060" w14:textId="77777777" w:rsidR="00DE6601" w:rsidRDefault="00B422D7">
      <w:pPr>
        <w:spacing w:line="360" w:lineRule="auto"/>
      </w:pPr>
      <w:r>
        <w:rPr>
          <w:rFonts w:ascii="Arial" w:eastAsia="Times New Roman" w:hAnsi="Arial"/>
          <w:szCs w:val="22"/>
          <w:lang w:eastAsia="zh-CN"/>
        </w:rPr>
        <w:t>Gmina Miejska Łeba</w:t>
      </w:r>
    </w:p>
    <w:p w14:paraId="03AD41A1" w14:textId="77777777" w:rsidR="00DE6601" w:rsidRDefault="00B422D7">
      <w:pPr>
        <w:spacing w:line="360" w:lineRule="auto"/>
      </w:pPr>
      <w:r>
        <w:rPr>
          <w:rFonts w:ascii="Arial" w:eastAsia="Times New Roman" w:hAnsi="Arial"/>
          <w:szCs w:val="22"/>
          <w:lang w:eastAsia="zh-CN"/>
        </w:rPr>
        <w:t>ul. Kościuszki 90</w:t>
      </w:r>
    </w:p>
    <w:p w14:paraId="28BB6D4B" w14:textId="77777777" w:rsidR="00DE6601" w:rsidRDefault="00B422D7">
      <w:pPr>
        <w:spacing w:line="360" w:lineRule="auto"/>
      </w:pPr>
      <w:r>
        <w:rPr>
          <w:rFonts w:ascii="Arial" w:eastAsia="Times New Roman" w:hAnsi="Arial"/>
          <w:szCs w:val="22"/>
          <w:lang w:eastAsia="zh-CN"/>
        </w:rPr>
        <w:t>84-360 Łeba</w:t>
      </w:r>
    </w:p>
    <w:p w14:paraId="395CABBD" w14:textId="77777777" w:rsidR="00DE6601" w:rsidRDefault="00B422D7">
      <w:pPr>
        <w:spacing w:line="360" w:lineRule="auto"/>
      </w:pPr>
      <w:r>
        <w:rPr>
          <w:rFonts w:ascii="Arial" w:eastAsia="Times New Roman" w:hAnsi="Arial"/>
          <w:szCs w:val="22"/>
          <w:lang w:eastAsia="zh-CN"/>
        </w:rPr>
        <w:t>NIP: 841 16 24 019</w:t>
      </w:r>
    </w:p>
    <w:p w14:paraId="3335552B" w14:textId="77777777" w:rsidR="00DE6601" w:rsidRDefault="00B422D7">
      <w:pPr>
        <w:spacing w:line="360" w:lineRule="auto"/>
      </w:pPr>
      <w:r>
        <w:rPr>
          <w:rFonts w:ascii="Arial" w:eastAsia="Times New Roman" w:hAnsi="Arial"/>
          <w:szCs w:val="22"/>
          <w:lang w:eastAsia="zh-CN"/>
        </w:rPr>
        <w:t>REGON: 770 979 743</w:t>
      </w:r>
    </w:p>
    <w:p w14:paraId="20110E7E" w14:textId="77777777" w:rsidR="00DE6601" w:rsidRDefault="00B422D7">
      <w:pPr>
        <w:spacing w:line="360" w:lineRule="auto"/>
      </w:pPr>
      <w:r>
        <w:rPr>
          <w:rFonts w:ascii="Arial" w:eastAsia="Times New Roman" w:hAnsi="Arial"/>
          <w:szCs w:val="22"/>
          <w:lang w:eastAsia="zh-CN"/>
        </w:rPr>
        <w:t>tel. 59 8661 510</w:t>
      </w:r>
    </w:p>
    <w:p w14:paraId="4965B045" w14:textId="77777777" w:rsidR="00DE6601" w:rsidRDefault="00B422D7">
      <w:pPr>
        <w:spacing w:line="360" w:lineRule="auto"/>
      </w:pPr>
      <w:r>
        <w:rPr>
          <w:rFonts w:ascii="Arial" w:eastAsia="Times New Roman" w:hAnsi="Arial"/>
          <w:szCs w:val="22"/>
          <w:lang w:eastAsia="zh-CN"/>
        </w:rPr>
        <w:t>faks: 59 8661 337</w:t>
      </w:r>
    </w:p>
    <w:p w14:paraId="5D281F41" w14:textId="77777777" w:rsidR="00DE6601" w:rsidRDefault="00B422D7">
      <w:pPr>
        <w:spacing w:line="360" w:lineRule="auto"/>
      </w:pPr>
      <w:r>
        <w:rPr>
          <w:rFonts w:ascii="Arial" w:eastAsia="Times New Roman" w:hAnsi="Arial"/>
          <w:szCs w:val="22"/>
          <w:lang w:eastAsia="zh-CN"/>
        </w:rPr>
        <w:t xml:space="preserve">adres strony internetowej: http://bipleba.nv.pl  </w:t>
      </w:r>
    </w:p>
    <w:p w14:paraId="6743F8CC" w14:textId="77777777" w:rsidR="00DE6601" w:rsidRDefault="00B422D7">
      <w:pPr>
        <w:spacing w:line="360" w:lineRule="auto"/>
        <w:rPr>
          <w:lang w:val="en-US"/>
        </w:rPr>
      </w:pPr>
      <w:r>
        <w:rPr>
          <w:rFonts w:ascii="Arial" w:eastAsia="Times New Roman" w:hAnsi="Arial"/>
          <w:szCs w:val="22"/>
          <w:lang w:val="en-US" w:eastAsia="zh-CN"/>
        </w:rPr>
        <w:t>adres e-mail : sekretariat@leba.eu</w:t>
      </w:r>
    </w:p>
    <w:p w14:paraId="35AC9170" w14:textId="77777777" w:rsidR="00DE6601" w:rsidRDefault="00B422D7">
      <w:pPr>
        <w:spacing w:before="240" w:after="240" w:line="360" w:lineRule="auto"/>
        <w:jc w:val="both"/>
      </w:pPr>
      <w:r>
        <w:rPr>
          <w:rFonts w:ascii="Arial" w:hAnsi="Arial"/>
          <w:b/>
          <w:sz w:val="24"/>
        </w:rPr>
        <w:t>II. ADRES STRONY INTERNETOWEJ, NA KTÓREJ UDOSTĘPNIANE BĘDĄ ZMIANY</w:t>
      </w:r>
      <w:r>
        <w:rPr>
          <w:rFonts w:ascii="Arial" w:hAnsi="Arial"/>
          <w:b/>
          <w:sz w:val="24"/>
        </w:rPr>
        <w:br/>
        <w:t>I WYJAŚNIENIA TREŚCI SWZ ORAZ INNE DOKUMENTY ZAMÓWIENIA BEZPOŚREDNIO ZWIĄZANE Z POSTĘPOWANIEM O UDZIELENIE ZAMÓWIENIA</w:t>
      </w:r>
    </w:p>
    <w:p w14:paraId="38543BAC" w14:textId="77777777" w:rsidR="00DE6601" w:rsidRDefault="00B422D7">
      <w:pPr>
        <w:tabs>
          <w:tab w:val="left" w:pos="423"/>
        </w:tabs>
        <w:spacing w:after="240" w:line="360" w:lineRule="auto"/>
        <w:jc w:val="both"/>
      </w:pPr>
      <w:r>
        <w:rPr>
          <w:rFonts w:ascii="Arial" w:hAnsi="Arial"/>
        </w:rPr>
        <w:tab/>
      </w:r>
      <w:r>
        <w:rPr>
          <w:rStyle w:val="Hipercze1"/>
          <w:rFonts w:ascii="Arial" w:hAnsi="Arial"/>
          <w:color w:val="auto"/>
          <w:u w:val="none"/>
        </w:rPr>
        <w:t>Zmiany i wyjaśnienia treści SWZ oraz inne dokumenty zamówienia bezpośrednio związane</w:t>
      </w:r>
      <w:r>
        <w:rPr>
          <w:rStyle w:val="Hipercze1"/>
          <w:rFonts w:ascii="Arial" w:hAnsi="Arial"/>
          <w:color w:val="auto"/>
          <w:u w:val="none"/>
        </w:rPr>
        <w:br/>
        <w:t>z postępowaniem o udzielenie zamówienia będą udostępniane na stronie internetowej:</w:t>
      </w:r>
      <w:r>
        <w:rPr>
          <w:rStyle w:val="Hipercze1"/>
          <w:rFonts w:ascii="Arial" w:hAnsi="Arial"/>
        </w:rPr>
        <w:t xml:space="preserve"> </w:t>
      </w:r>
      <w:hyperlink r:id="rId9">
        <w:r>
          <w:rPr>
            <w:rStyle w:val="Hipercze1"/>
            <w:rFonts w:ascii="Arial" w:hAnsi="Arial"/>
          </w:rPr>
          <w:t>https://platformazakupowa.pl/pn/leba</w:t>
        </w:r>
      </w:hyperlink>
      <w:r>
        <w:rPr>
          <w:rFonts w:ascii="Arial" w:hAnsi="Arial"/>
        </w:rPr>
        <w:t xml:space="preserve"> </w:t>
      </w:r>
    </w:p>
    <w:p w14:paraId="128201FD" w14:textId="77777777" w:rsidR="00DE6601" w:rsidRDefault="00B422D7">
      <w:pPr>
        <w:spacing w:line="360" w:lineRule="auto"/>
      </w:pPr>
      <w:r>
        <w:rPr>
          <w:rFonts w:ascii="Arial" w:eastAsia="Times New Roman" w:hAnsi="Arial"/>
          <w:b/>
          <w:sz w:val="24"/>
          <w:szCs w:val="24"/>
          <w:lang w:eastAsia="zh-CN"/>
        </w:rPr>
        <w:t>III. TRYB UDZIELENIA ZAMÓWIENIA</w:t>
      </w:r>
    </w:p>
    <w:p w14:paraId="20930BD9" w14:textId="77777777" w:rsidR="00DE6601" w:rsidRDefault="00B422D7">
      <w:pPr>
        <w:spacing w:before="240" w:line="360" w:lineRule="auto"/>
        <w:jc w:val="both"/>
      </w:pPr>
      <w:r>
        <w:rPr>
          <w:rFonts w:ascii="Arial" w:eastAsia="Times New Roman" w:hAnsi="Arial"/>
          <w:szCs w:val="22"/>
          <w:lang w:eastAsia="zh-CN"/>
        </w:rPr>
        <w:t>1. Postępowanie o udzielenie zamówienia publicznego prowadzone jest w trybie podstawowym, na podstawie art. 275 pkt 1 ustawy z dnia 11 września 2019 r. - Prawo zamówień publicznych (Dz. U. z 2023 r., poz. 1605 z późn. zm.) [zwanej dalej także „pzp”].</w:t>
      </w:r>
      <w:r>
        <w:rPr>
          <w:rFonts w:ascii="Times New Roman" w:eastAsia="Times New Roman" w:hAnsi="Times New Roman" w:cs="Times New Roman"/>
          <w:sz w:val="23"/>
          <w:szCs w:val="23"/>
          <w:lang w:eastAsia="zh-CN"/>
        </w:rPr>
        <w:t xml:space="preserve"> </w:t>
      </w:r>
    </w:p>
    <w:p w14:paraId="443A3B81" w14:textId="77777777" w:rsidR="00DE6601" w:rsidRDefault="00B422D7">
      <w:pPr>
        <w:spacing w:line="360" w:lineRule="auto"/>
        <w:jc w:val="both"/>
      </w:pPr>
      <w:r>
        <w:rPr>
          <w:rFonts w:ascii="Arial" w:eastAsia="Times New Roman" w:hAnsi="Arial"/>
          <w:szCs w:val="22"/>
          <w:lang w:eastAsia="zh-CN"/>
        </w:rPr>
        <w:t>2. Podstawa prawna opracowania niniejszej SWZ:</w:t>
      </w:r>
    </w:p>
    <w:p w14:paraId="09099C22" w14:textId="77777777" w:rsidR="00DE6601" w:rsidRDefault="00B422D7">
      <w:pPr>
        <w:spacing w:line="360" w:lineRule="auto"/>
        <w:jc w:val="both"/>
      </w:pPr>
      <w:r>
        <w:rPr>
          <w:rFonts w:ascii="Arial" w:eastAsia="Times New Roman" w:hAnsi="Arial"/>
          <w:szCs w:val="22"/>
          <w:lang w:eastAsia="zh-CN"/>
        </w:rPr>
        <w:t>1) ustawa z dnia 11 września 2019 r. Prawo zamówień publicznych (Dz. U. z 2023 r., poz. 1605</w:t>
      </w:r>
      <w:r>
        <w:rPr>
          <w:rFonts w:ascii="Arial" w:eastAsia="Times New Roman" w:hAnsi="Arial"/>
          <w:szCs w:val="22"/>
          <w:lang w:eastAsia="zh-CN"/>
        </w:rPr>
        <w:br/>
        <w:t>z późn. zm.),</w:t>
      </w:r>
    </w:p>
    <w:p w14:paraId="50B776C7" w14:textId="77777777" w:rsidR="00DE6601" w:rsidRDefault="00B422D7">
      <w:pPr>
        <w:spacing w:line="360" w:lineRule="auto"/>
        <w:jc w:val="both"/>
      </w:pPr>
      <w:r>
        <w:rPr>
          <w:rFonts w:ascii="Arial" w:eastAsia="Times New Roman" w:hAnsi="Arial"/>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14:paraId="29549380" w14:textId="77777777" w:rsidR="00DE6601" w:rsidRDefault="00B422D7">
      <w:pPr>
        <w:tabs>
          <w:tab w:val="left" w:pos="423"/>
        </w:tabs>
        <w:spacing w:line="360" w:lineRule="auto"/>
        <w:jc w:val="both"/>
      </w:pPr>
      <w:r>
        <w:rPr>
          <w:rFonts w:ascii="Arial" w:eastAsia="Times New Roman" w:hAnsi="Arial"/>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4EFCFE7" w14:textId="77777777" w:rsidR="00DE6601" w:rsidRDefault="00DE6601">
      <w:pPr>
        <w:tabs>
          <w:tab w:val="left" w:pos="423"/>
        </w:tabs>
        <w:spacing w:line="360" w:lineRule="auto"/>
        <w:rPr>
          <w:rFonts w:ascii="Arial" w:eastAsia="Century Gothic" w:hAnsi="Arial"/>
          <w:b/>
          <w:sz w:val="24"/>
        </w:rPr>
      </w:pPr>
    </w:p>
    <w:p w14:paraId="3F07A79C" w14:textId="77777777" w:rsidR="00DE6601" w:rsidRDefault="00B422D7">
      <w:pPr>
        <w:tabs>
          <w:tab w:val="left" w:pos="423"/>
        </w:tabs>
        <w:spacing w:line="360" w:lineRule="auto"/>
      </w:pPr>
      <w:r>
        <w:rPr>
          <w:rFonts w:ascii="Arial" w:eastAsia="Century Gothic" w:hAnsi="Arial"/>
          <w:b/>
          <w:sz w:val="24"/>
        </w:rPr>
        <w:t xml:space="preserve">IV. </w:t>
      </w:r>
      <w:r>
        <w:rPr>
          <w:rFonts w:ascii="Arial" w:eastAsia="Century Gothic" w:hAnsi="Arial"/>
          <w:b/>
          <w:color w:val="000000"/>
          <w:sz w:val="24"/>
        </w:rPr>
        <w:t>INFORMACJA CZY ZAMAWIAJĄCY PRZEWIDUJE WYBÓR NAJKORZYSTNIEJSZEJ OFERTY Z MOŻLIWOŚCIĄ PROWADZENIA NEGOCJACJI</w:t>
      </w:r>
    </w:p>
    <w:p w14:paraId="23B5EB95" w14:textId="77777777" w:rsidR="00DE6601" w:rsidRDefault="00B422D7">
      <w:pPr>
        <w:tabs>
          <w:tab w:val="left" w:pos="423"/>
        </w:tabs>
        <w:spacing w:line="360" w:lineRule="auto"/>
        <w:jc w:val="both"/>
      </w:pPr>
      <w:r>
        <w:rPr>
          <w:rFonts w:ascii="Arial" w:eastAsia="Century Gothic" w:hAnsi="Arial"/>
          <w:color w:val="000000"/>
          <w:sz w:val="24"/>
        </w:rPr>
        <w:lastRenderedPageBreak/>
        <w:t xml:space="preserve">1. </w:t>
      </w:r>
      <w:r>
        <w:rPr>
          <w:rFonts w:ascii="Arial" w:eastAsia="Times New Roman" w:hAnsi="Arial"/>
          <w:color w:val="000000"/>
          <w:szCs w:val="22"/>
          <w:lang w:eastAsia="zh-CN"/>
        </w:rPr>
        <w:t>Zamawiający nie przewiduje wyboru najkorzystniejszej oferty z możliwością prowadzenia negocjacji.</w:t>
      </w:r>
    </w:p>
    <w:p w14:paraId="151B79CA" w14:textId="77777777" w:rsidR="00DE6601" w:rsidRDefault="00B422D7">
      <w:pPr>
        <w:tabs>
          <w:tab w:val="left" w:pos="423"/>
        </w:tabs>
        <w:spacing w:line="360" w:lineRule="auto"/>
      </w:pPr>
      <w:r>
        <w:rPr>
          <w:rFonts w:ascii="Arial" w:eastAsia="Century Gothic" w:hAnsi="Arial"/>
          <w:b/>
          <w:sz w:val="24"/>
        </w:rPr>
        <w:t xml:space="preserve">V. OPIS PRZEDMIOTU ZAMÓWIENIA </w:t>
      </w:r>
    </w:p>
    <w:p w14:paraId="5A1BF8DF" w14:textId="77777777" w:rsidR="00DE6601" w:rsidRDefault="00B422D7">
      <w:pPr>
        <w:tabs>
          <w:tab w:val="left" w:pos="843"/>
        </w:tabs>
        <w:spacing w:line="360" w:lineRule="auto"/>
        <w:jc w:val="both"/>
      </w:pPr>
      <w:r>
        <w:rPr>
          <w:rFonts w:ascii="Arial" w:eastAsia="Century Gothic" w:hAnsi="Arial"/>
        </w:rPr>
        <w:t xml:space="preserve">Kody CPV:  </w:t>
      </w:r>
    </w:p>
    <w:p w14:paraId="7E276F94" w14:textId="77777777" w:rsidR="00DE6601" w:rsidRDefault="00B422D7">
      <w:pPr>
        <w:tabs>
          <w:tab w:val="left" w:pos="843"/>
        </w:tabs>
        <w:spacing w:line="360" w:lineRule="auto"/>
        <w:jc w:val="both"/>
      </w:pPr>
      <w:r>
        <w:rPr>
          <w:rFonts w:ascii="Arial" w:eastAsia="Century Gothic" w:hAnsi="Arial"/>
        </w:rPr>
        <w:t xml:space="preserve">45233200-1 Roboty w zakresie różnych nawierzchni </w:t>
      </w:r>
    </w:p>
    <w:p w14:paraId="49F08889" w14:textId="77777777" w:rsidR="00DE6601" w:rsidRDefault="00B422D7">
      <w:pPr>
        <w:tabs>
          <w:tab w:val="left" w:pos="843"/>
        </w:tabs>
        <w:spacing w:line="360" w:lineRule="auto"/>
        <w:jc w:val="both"/>
      </w:pPr>
      <w:r>
        <w:rPr>
          <w:rFonts w:ascii="Arial" w:eastAsia="Century Gothic" w:hAnsi="Arial"/>
        </w:rPr>
        <w:t xml:space="preserve">45111300-1 – Roboty rozbiórkowe </w:t>
      </w:r>
    </w:p>
    <w:p w14:paraId="2BB2CEB5" w14:textId="77777777" w:rsidR="00DE6601" w:rsidRDefault="00B422D7">
      <w:pPr>
        <w:tabs>
          <w:tab w:val="left" w:pos="843"/>
        </w:tabs>
        <w:spacing w:line="360" w:lineRule="auto"/>
        <w:jc w:val="both"/>
      </w:pPr>
      <w:r>
        <w:rPr>
          <w:rFonts w:ascii="Arial" w:eastAsia="Century Gothic" w:hAnsi="Arial"/>
        </w:rPr>
        <w:t xml:space="preserve">45233223-8 - Wymiana nawierzchni drogowej </w:t>
      </w:r>
    </w:p>
    <w:p w14:paraId="05B0AE8E" w14:textId="77777777" w:rsidR="00DE6601" w:rsidRDefault="00B422D7">
      <w:pPr>
        <w:tabs>
          <w:tab w:val="left" w:pos="843"/>
        </w:tabs>
        <w:spacing w:line="360" w:lineRule="auto"/>
        <w:jc w:val="both"/>
      </w:pPr>
      <w:r>
        <w:rPr>
          <w:rFonts w:ascii="Arial" w:eastAsia="Century Gothic" w:hAnsi="Arial"/>
        </w:rPr>
        <w:t xml:space="preserve">45233251-3 – Wymiana nawierzchni </w:t>
      </w:r>
    </w:p>
    <w:p w14:paraId="662524EC" w14:textId="77777777" w:rsidR="00DE6601" w:rsidRDefault="00B422D7">
      <w:pPr>
        <w:tabs>
          <w:tab w:val="left" w:pos="843"/>
        </w:tabs>
        <w:spacing w:line="360" w:lineRule="auto"/>
        <w:jc w:val="both"/>
        <w:rPr>
          <w:rFonts w:ascii="Arial" w:eastAsia="Century Gothic" w:hAnsi="Arial"/>
        </w:rPr>
      </w:pPr>
      <w:r>
        <w:rPr>
          <w:rFonts w:ascii="Arial" w:eastAsia="Century Gothic" w:hAnsi="Arial"/>
        </w:rPr>
        <w:t xml:space="preserve">45233270-2 – Malowanie nawierzchni parkingów </w:t>
      </w:r>
    </w:p>
    <w:p w14:paraId="0B644F7C" w14:textId="4C22BDA1" w:rsidR="00F16D15" w:rsidRPr="00F16D15" w:rsidRDefault="00F16D15">
      <w:pPr>
        <w:tabs>
          <w:tab w:val="left" w:pos="843"/>
        </w:tabs>
        <w:spacing w:line="360" w:lineRule="auto"/>
        <w:jc w:val="both"/>
        <w:rPr>
          <w:rFonts w:ascii="Arial" w:hAnsi="Arial"/>
        </w:rPr>
      </w:pPr>
      <w:r w:rsidRPr="00F16D15">
        <w:rPr>
          <w:rFonts w:ascii="Arial" w:hAnsi="Arial"/>
        </w:rPr>
        <w:t>45332000-3 - Roboty instalacyjne wodne i kanalizacyjne</w:t>
      </w:r>
    </w:p>
    <w:p w14:paraId="3A065970" w14:textId="5C46AC7F" w:rsidR="00DE6601" w:rsidRDefault="00B422D7">
      <w:pPr>
        <w:pStyle w:val="Standard"/>
        <w:spacing w:line="360" w:lineRule="auto"/>
        <w:jc w:val="both"/>
      </w:pPr>
      <w:r>
        <w:rPr>
          <w:rFonts w:ascii="Arial" w:eastAsia="Century Gothic" w:hAnsi="Arial"/>
          <w:sz w:val="22"/>
        </w:rPr>
        <w:t>1</w:t>
      </w:r>
      <w:r>
        <w:rPr>
          <w:rFonts w:ascii="Arial" w:eastAsia="Century Gothic" w:hAnsi="Arial" w:cs="Arial"/>
          <w:sz w:val="22"/>
          <w:szCs w:val="22"/>
        </w:rPr>
        <w:t xml:space="preserve">. </w:t>
      </w:r>
      <w:r>
        <w:rPr>
          <w:rFonts w:ascii="Arial" w:hAnsi="Arial" w:cs="Arial"/>
          <w:b/>
          <w:bCs/>
          <w:sz w:val="22"/>
          <w:szCs w:val="22"/>
        </w:rPr>
        <w:t xml:space="preserve">Przedmiotem zamówienia jest: </w:t>
      </w:r>
      <w:r w:rsidR="00CF4A5F" w:rsidRPr="00CF4A5F">
        <w:rPr>
          <w:rFonts w:ascii="Arial" w:hAnsi="Arial" w:cs="Arial"/>
          <w:b/>
          <w:bCs/>
          <w:sz w:val="22"/>
          <w:szCs w:val="22"/>
        </w:rPr>
        <w:t>Remont odcinka drogi gminnej nr 104052 G ul. Zielonej w Łebie</w:t>
      </w:r>
      <w:r w:rsidR="00CF4A5F">
        <w:rPr>
          <w:rFonts w:ascii="Arial" w:hAnsi="Arial" w:cs="Arial"/>
          <w:b/>
          <w:bCs/>
          <w:sz w:val="22"/>
          <w:szCs w:val="22"/>
        </w:rPr>
        <w:t>.</w:t>
      </w:r>
      <w:r>
        <w:rPr>
          <w:rFonts w:ascii="Arial" w:eastAsia="Times New Roman" w:hAnsi="Arial" w:cs="Arial"/>
          <w:b/>
          <w:bCs/>
          <w:sz w:val="30"/>
          <w:szCs w:val="30"/>
        </w:rPr>
        <w:t xml:space="preserve"> </w:t>
      </w:r>
    </w:p>
    <w:p w14:paraId="20A1E027" w14:textId="77777777" w:rsidR="00DE6601" w:rsidRDefault="00B422D7">
      <w:pPr>
        <w:pStyle w:val="Standard"/>
        <w:spacing w:line="360" w:lineRule="auto"/>
        <w:jc w:val="both"/>
        <w:rPr>
          <w:rFonts w:ascii="Arial" w:hAnsi="Arial" w:cs="Arial"/>
          <w:sz w:val="22"/>
          <w:szCs w:val="22"/>
        </w:rPr>
      </w:pPr>
      <w:r>
        <w:rPr>
          <w:rFonts w:ascii="Arial" w:hAnsi="Arial" w:cs="Arial"/>
          <w:sz w:val="22"/>
          <w:szCs w:val="22"/>
        </w:rPr>
        <w:t xml:space="preserve">2. Prace należy wykonać na podstawie opisu przedmiotu zamówienia i załącznika graficznego stanowiące </w:t>
      </w:r>
      <w:r>
        <w:rPr>
          <w:rFonts w:ascii="Arial" w:hAnsi="Arial" w:cs="Arial"/>
          <w:color w:val="000000"/>
          <w:sz w:val="22"/>
          <w:szCs w:val="22"/>
        </w:rPr>
        <w:t xml:space="preserve"> Załącznik nr 7 do SWZ. </w:t>
      </w:r>
    </w:p>
    <w:p w14:paraId="7D20F010" w14:textId="77777777" w:rsidR="00DE6601" w:rsidRDefault="00B422D7">
      <w:pPr>
        <w:pStyle w:val="Standard"/>
        <w:spacing w:line="360" w:lineRule="auto"/>
        <w:jc w:val="both"/>
      </w:pPr>
      <w:r>
        <w:rPr>
          <w:rFonts w:ascii="Arial" w:hAnsi="Arial" w:cs="Arial"/>
          <w:color w:val="000000"/>
          <w:sz w:val="22"/>
          <w:szCs w:val="22"/>
        </w:rPr>
        <w:t xml:space="preserve">3. </w:t>
      </w:r>
      <w:r>
        <w:rPr>
          <w:rFonts w:ascii="Arial" w:eastAsia="Times New Roman" w:hAnsi="Arial"/>
          <w:color w:val="000000"/>
          <w:sz w:val="22"/>
          <w:szCs w:val="22"/>
        </w:rPr>
        <w:t xml:space="preserve">Szczegółowy zakres w/w prac do wykonania, określony został w załączniku nr 7 SWZ. Opis przedmiotu zamówienia i załącznik graficzny znajdujące się w załączniku nr 7 oraz SWZ obejmują całość zadania.  </w:t>
      </w:r>
    </w:p>
    <w:p w14:paraId="73A682FB" w14:textId="77777777" w:rsidR="00DE6601" w:rsidRDefault="00B422D7">
      <w:pPr>
        <w:spacing w:line="360" w:lineRule="auto"/>
        <w:jc w:val="both"/>
      </w:pPr>
      <w:r>
        <w:rPr>
          <w:rFonts w:ascii="Arial" w:eastAsia="Times New Roman" w:hAnsi="Arial"/>
          <w:color w:val="000000"/>
          <w:szCs w:val="22"/>
          <w:lang w:eastAsia="zh-CN"/>
        </w:rPr>
        <w:t xml:space="preserve">W przypadku wystąpienia w którejkolwiek pozycji przedmiotu zamówienia nazw własnych Zamawiający dopuszcza zastosowanie rozwiązań równoważnych. </w:t>
      </w:r>
    </w:p>
    <w:p w14:paraId="55FBCA0C" w14:textId="77777777" w:rsidR="00DE6601" w:rsidRDefault="00B422D7">
      <w:pPr>
        <w:spacing w:line="360" w:lineRule="auto"/>
        <w:jc w:val="both"/>
      </w:pPr>
      <w:r>
        <w:rPr>
          <w:rFonts w:ascii="Arial" w:eastAsia="Times New Roman" w:hAnsi="Arial"/>
          <w:color w:val="000000"/>
          <w:szCs w:val="22"/>
          <w:lang w:eastAsia="zh-CN"/>
        </w:rPr>
        <w:t>Zamawiający dopuszcza ujęcie w ofercie, a następnie wbudowanie rozwiązań równoważnych polegających na zastosowaniu innych materiałów i urządzeń niż podane w opisie przedmiotu zamówienia pod warunkiem zapewnienia wszystkich parametrów nie gorszych niż określone w tym opisie. W takiej sytuacji Zamawiający wymaga, zgodnie z art. 101 ust. 5 Pzp złożenia stosownych dokumentów, uwiarygodniających równoważność tych materiałów i urządzeń.  Wszystkie zapisy SWZ należy rozpatrywać łącznie z opisem przedmiotu zamówienia zawartym w załączniku nr 7.</w:t>
      </w:r>
      <w:r>
        <w:rPr>
          <w:rFonts w:ascii="Arial" w:eastAsia="Times New Roman" w:hAnsi="Arial"/>
          <w:color w:val="000000"/>
          <w:szCs w:val="22"/>
          <w:lang w:eastAsia="zh-CN"/>
        </w:rPr>
        <w:br/>
        <w:t>W sytuacji, gdy wymagania w SWZ przekraczają wymagania zawarte w normach zastosowanie mają postanowienia zawarte w SWZ.</w:t>
      </w:r>
    </w:p>
    <w:p w14:paraId="378319BC" w14:textId="77777777" w:rsidR="00DE6601" w:rsidRDefault="00B422D7">
      <w:pPr>
        <w:widowControl w:val="0"/>
        <w:spacing w:line="360" w:lineRule="auto"/>
        <w:jc w:val="both"/>
      </w:pPr>
      <w:r>
        <w:rPr>
          <w:rFonts w:ascii="Arial" w:eastAsia="Lucida Sans Unicode" w:hAnsi="Arial"/>
          <w:b/>
          <w:bCs/>
          <w:kern w:val="2"/>
          <w:szCs w:val="22"/>
          <w:lang w:eastAsia="zh-CN" w:bidi="pl-PL"/>
        </w:rPr>
        <w:t xml:space="preserve">W celu opracowania oferty Wykonawca winien opracować przedmiar robót opierając się na opisie wraz z załącznikiem graficznym stanowiące załącznik nr 7. </w:t>
      </w:r>
      <w:r>
        <w:rPr>
          <w:rFonts w:ascii="Arial" w:eastAsia="Lucida Sans Unicode" w:hAnsi="Arial"/>
          <w:kern w:val="2"/>
          <w:szCs w:val="22"/>
          <w:lang w:eastAsia="zh-CN" w:bidi="pl-PL"/>
        </w:rPr>
        <w:t xml:space="preserve"> </w:t>
      </w:r>
    </w:p>
    <w:p w14:paraId="3B7EFFF0" w14:textId="77777777" w:rsidR="00DE6601" w:rsidRDefault="00B422D7">
      <w:pPr>
        <w:widowControl w:val="0"/>
        <w:spacing w:line="360" w:lineRule="auto"/>
        <w:jc w:val="both"/>
      </w:pPr>
      <w:r>
        <w:rPr>
          <w:rFonts w:ascii="Arial" w:eastAsia="Lucida Sans Unicode" w:hAnsi="Arial"/>
          <w:kern w:val="2"/>
          <w:szCs w:val="22"/>
          <w:lang w:eastAsia="zh-CN" w:bidi="pl-PL"/>
        </w:rPr>
        <w:t>Zasilanie terenu, na którym będą odbywać się prace w energię elektryc</w:t>
      </w:r>
      <w:r>
        <w:rPr>
          <w:rFonts w:ascii="Arial" w:eastAsia="Lucida Sans Unicode" w:hAnsi="Arial"/>
          <w:color w:val="000000"/>
          <w:kern w:val="2"/>
          <w:szCs w:val="22"/>
          <w:lang w:eastAsia="zh-CN" w:bidi="pl-PL"/>
        </w:rPr>
        <w:t xml:space="preserve">zną i wodę oraz odbiór odpadów i nieczystości Wykonawca zobowiązany będzie wykonać na własny koszt i własnym staraniem. W przypadku korzystania z przyłączy Zamawiającego Wykonawca jest zobowiązany przed rozpoczęciem robót zamontować własne liczniki na każdym punkcie poboru wody oraz energii elektrycznej, udokumentować ich odczyt oraz przekazać Zamawiającemu. </w:t>
      </w:r>
    </w:p>
    <w:p w14:paraId="122D6E56" w14:textId="77777777" w:rsidR="00DE6601" w:rsidRDefault="00B422D7">
      <w:pPr>
        <w:widowControl w:val="0"/>
        <w:spacing w:line="360" w:lineRule="auto"/>
        <w:jc w:val="both"/>
      </w:pPr>
      <w:r>
        <w:rPr>
          <w:rFonts w:ascii="Arial" w:eastAsia="Lucida Sans Unicode" w:hAnsi="Arial"/>
          <w:color w:val="000000"/>
          <w:kern w:val="2"/>
          <w:szCs w:val="22"/>
          <w:lang w:eastAsia="zh-CN" w:bidi="pl-PL"/>
        </w:rPr>
        <w:t>Wykonawca ma obowiązek zabezpieczyć materiały rozbiórkowe w tak</w:t>
      </w:r>
      <w:r>
        <w:rPr>
          <w:rFonts w:ascii="Arial" w:eastAsia="Lucida Sans Unicode" w:hAnsi="Arial"/>
          <w:kern w:val="2"/>
          <w:szCs w:val="22"/>
          <w:lang w:eastAsia="zh-CN" w:bidi="pl-PL"/>
        </w:rPr>
        <w:t xml:space="preserve">i sposób, aby mogły one być wykorzystane do ponownego wykorzystania. W szczególności dotyczy to krawężników, kostki drogowej, płytek, oznakowania drogowego. Wykonawca ma obowiązek zdać powstały materiał </w:t>
      </w:r>
      <w:r>
        <w:rPr>
          <w:rFonts w:ascii="Arial" w:eastAsia="Lucida Sans Unicode" w:hAnsi="Arial"/>
          <w:kern w:val="2"/>
          <w:szCs w:val="22"/>
          <w:lang w:eastAsia="zh-CN" w:bidi="pl-PL"/>
        </w:rPr>
        <w:lastRenderedPageBreak/>
        <w:t>protokolarnie z uwzględnieniem jego rodzaju i ilości. Przed utylizacją jakiegokolwiek materiału rozbiórkowego należy zwrócić się do Zamawiającego z zapytaniem, czy nie jest on potrzebny do ponownego wykorzystania.</w:t>
      </w:r>
    </w:p>
    <w:p w14:paraId="73EE8C0A" w14:textId="77777777" w:rsidR="00DE6601" w:rsidRDefault="00B422D7">
      <w:pPr>
        <w:widowControl w:val="0"/>
        <w:spacing w:line="360" w:lineRule="auto"/>
        <w:jc w:val="both"/>
      </w:pPr>
      <w:r>
        <w:rPr>
          <w:rFonts w:ascii="Arial" w:eastAsia="Lucida Sans Unicode" w:hAnsi="Arial"/>
          <w:kern w:val="2"/>
          <w:szCs w:val="22"/>
          <w:lang w:eastAsia="zh-CN" w:bidi="pl-PL"/>
        </w:rPr>
        <w:t>Wykonawca zapewni obsługę budowy: kierownika budowy w branży drogowej.</w:t>
      </w:r>
    </w:p>
    <w:p w14:paraId="217F61AF" w14:textId="77777777" w:rsidR="00DE6601" w:rsidRDefault="00B422D7">
      <w:pPr>
        <w:widowControl w:val="0"/>
        <w:spacing w:line="360" w:lineRule="auto"/>
        <w:jc w:val="both"/>
        <w:rPr>
          <w:rFonts w:ascii="Arial" w:eastAsia="Lucida Sans Unicode" w:hAnsi="Arial"/>
          <w:kern w:val="2"/>
          <w:szCs w:val="22"/>
          <w:lang w:eastAsia="zh-CN" w:bidi="pl-PL"/>
        </w:rPr>
      </w:pPr>
      <w:r>
        <w:rPr>
          <w:rFonts w:ascii="Arial" w:eastAsia="Lucida Sans Unicode" w:hAnsi="Arial"/>
          <w:kern w:val="2"/>
          <w:szCs w:val="22"/>
          <w:lang w:eastAsia="zh-CN" w:bidi="pl-PL"/>
        </w:rPr>
        <w:t>Wszelkie koszty związane z prowadzeniem prac, wykonaniem uzgodnień na czas trwania robót,</w:t>
      </w:r>
    </w:p>
    <w:p w14:paraId="2ED32867" w14:textId="77777777" w:rsidR="00DE6601" w:rsidRDefault="00B422D7">
      <w:pPr>
        <w:widowControl w:val="0"/>
        <w:spacing w:line="360" w:lineRule="auto"/>
        <w:jc w:val="both"/>
        <w:rPr>
          <w:rFonts w:ascii="Arial" w:eastAsia="Lucida Sans Unicode" w:hAnsi="Arial"/>
          <w:kern w:val="2"/>
          <w:szCs w:val="22"/>
          <w:lang w:eastAsia="zh-CN" w:bidi="pl-PL"/>
        </w:rPr>
      </w:pPr>
      <w:r>
        <w:rPr>
          <w:rFonts w:ascii="Arial" w:eastAsia="Lucida Sans Unicode" w:hAnsi="Arial"/>
          <w:kern w:val="2"/>
          <w:szCs w:val="22"/>
          <w:lang w:eastAsia="zh-CN" w:bidi="pl-PL"/>
        </w:rPr>
        <w:t>zajęciem terenu na czas trwania prac, pokrywa Wykonawca.</w:t>
      </w:r>
    </w:p>
    <w:p w14:paraId="75C1C93D" w14:textId="77777777" w:rsidR="00DE6601" w:rsidRDefault="00B422D7">
      <w:pPr>
        <w:tabs>
          <w:tab w:val="left" w:pos="843"/>
        </w:tabs>
        <w:spacing w:before="12" w:line="360" w:lineRule="auto"/>
        <w:jc w:val="both"/>
      </w:pPr>
      <w:r>
        <w:rPr>
          <w:rFonts w:ascii="Arial" w:eastAsia="Century Gothic" w:hAnsi="Arial"/>
        </w:rPr>
        <w:t>4. Zamawiający dopuszcza powierzenie wykonania części zamówienia Podwykonawcy. Zamawiający nie zastrzega obowiązku wykonania przez wykonawcę kluczowych zadań.</w:t>
      </w:r>
    </w:p>
    <w:p w14:paraId="2652107D" w14:textId="77777777" w:rsidR="00DE6601" w:rsidRDefault="00B422D7">
      <w:pPr>
        <w:tabs>
          <w:tab w:val="left" w:pos="843"/>
        </w:tabs>
        <w:spacing w:line="360" w:lineRule="auto"/>
        <w:jc w:val="both"/>
      </w:pPr>
      <w:r>
        <w:rPr>
          <w:rFonts w:ascii="Arial" w:eastAsia="Century Gothic" w:hAnsi="Arial"/>
        </w:rPr>
        <w:t>5. Zamawiający żąda wskazania przez Wykonawcę w ofercie części zamówienia, których wykonanie powierzy Podwykonawcom, oraz podania nazw ewentualnych Podwykonawców, jeżeli są już znani.</w:t>
      </w:r>
    </w:p>
    <w:p w14:paraId="354F5178" w14:textId="77777777" w:rsidR="00DE6601" w:rsidRDefault="00B422D7">
      <w:pPr>
        <w:widowControl w:val="0"/>
        <w:spacing w:line="360" w:lineRule="auto"/>
        <w:jc w:val="both"/>
      </w:pPr>
      <w:r>
        <w:rPr>
          <w:rFonts w:ascii="Arial" w:eastAsia="Lucida Sans Unicode" w:hAnsi="Arial"/>
          <w:kern w:val="2"/>
          <w:szCs w:val="22"/>
          <w:lang w:eastAsia="zh-CN" w:bidi="pl-PL"/>
        </w:rPr>
        <w:t>6. Zamawiający wymaga zatrudnienia na podstawie umowy o pracę przez wykonawcę lub podwykonawcę osób do wykonywania wskazanych poniżej czynności w trakcie realizacji zamówienia:</w:t>
      </w:r>
    </w:p>
    <w:p w14:paraId="3EF53C10" w14:textId="77777777" w:rsidR="00DE6601" w:rsidRDefault="00B422D7">
      <w:pPr>
        <w:numPr>
          <w:ilvl w:val="0"/>
          <w:numId w:val="7"/>
        </w:numPr>
        <w:spacing w:before="120" w:line="360" w:lineRule="auto"/>
        <w:contextualSpacing/>
        <w:jc w:val="both"/>
      </w:pPr>
      <w:r>
        <w:rPr>
          <w:rFonts w:ascii="Arial" w:eastAsia="Lucida Sans Unicode" w:hAnsi="Arial"/>
          <w:color w:val="000000"/>
          <w:kern w:val="2"/>
          <w:szCs w:val="22"/>
          <w:lang w:eastAsia="zh-CN" w:bidi="pl-PL"/>
        </w:rPr>
        <w:t>pracami przygotowawczymi, w tym rozbiórkowymi;</w:t>
      </w:r>
    </w:p>
    <w:p w14:paraId="610E18FD" w14:textId="77777777" w:rsidR="00DE6601" w:rsidRDefault="00B422D7">
      <w:pPr>
        <w:numPr>
          <w:ilvl w:val="0"/>
          <w:numId w:val="7"/>
        </w:numPr>
        <w:spacing w:before="120" w:line="360" w:lineRule="auto"/>
        <w:contextualSpacing/>
        <w:jc w:val="both"/>
      </w:pPr>
      <w:r>
        <w:rPr>
          <w:rFonts w:ascii="Arial" w:eastAsia="Lucida Sans Unicode" w:hAnsi="Arial"/>
          <w:color w:val="000000"/>
          <w:kern w:val="2"/>
          <w:szCs w:val="22"/>
          <w:lang w:eastAsia="zh-CN" w:bidi="pl-PL"/>
        </w:rPr>
        <w:t>robotami nawierzchniowymi związanymi z układaniem nawierzchni betonowych</w:t>
      </w:r>
      <w:r>
        <w:rPr>
          <w:rFonts w:ascii="Arial" w:eastAsia="Lucida Sans Unicode" w:hAnsi="Arial"/>
          <w:color w:val="000000"/>
          <w:kern w:val="2"/>
          <w:szCs w:val="22"/>
          <w:lang w:eastAsia="zh-CN" w:bidi="pl-PL"/>
        </w:rPr>
        <w:br/>
        <w:t>i bitumicznych;</w:t>
      </w:r>
    </w:p>
    <w:p w14:paraId="1EBBF5C9" w14:textId="77777777" w:rsidR="00F54D4F" w:rsidRPr="00F54D4F" w:rsidRDefault="00B422D7">
      <w:pPr>
        <w:numPr>
          <w:ilvl w:val="0"/>
          <w:numId w:val="7"/>
        </w:numPr>
        <w:spacing w:before="120" w:line="360" w:lineRule="auto"/>
        <w:contextualSpacing/>
        <w:jc w:val="both"/>
      </w:pPr>
      <w:r>
        <w:rPr>
          <w:rFonts w:ascii="Arial" w:eastAsia="Lucida Sans Unicode" w:hAnsi="Arial"/>
          <w:color w:val="000000"/>
          <w:kern w:val="2"/>
          <w:szCs w:val="22"/>
          <w:lang w:eastAsia="zh-CN" w:bidi="pl-PL"/>
        </w:rPr>
        <w:t>pracami wykończeniowymi</w:t>
      </w:r>
    </w:p>
    <w:p w14:paraId="755DCE34" w14:textId="3C64E85D" w:rsidR="00F54D4F" w:rsidRPr="00F54D4F" w:rsidRDefault="00F54D4F" w:rsidP="00F54D4F">
      <w:pPr>
        <w:numPr>
          <w:ilvl w:val="0"/>
          <w:numId w:val="7"/>
        </w:numPr>
        <w:spacing w:before="120" w:line="360" w:lineRule="auto"/>
        <w:contextualSpacing/>
        <w:jc w:val="both"/>
        <w:rPr>
          <w:rFonts w:ascii="Arial" w:eastAsia="Lucida Sans Unicode" w:hAnsi="Arial"/>
          <w:color w:val="000000"/>
          <w:kern w:val="2"/>
          <w:szCs w:val="22"/>
          <w:lang w:eastAsia="zh-CN" w:bidi="pl-PL"/>
        </w:rPr>
      </w:pPr>
      <w:r w:rsidRPr="00F54D4F">
        <w:rPr>
          <w:rFonts w:ascii="Arial" w:eastAsia="Lucida Sans Unicode" w:hAnsi="Arial"/>
          <w:color w:val="000000"/>
          <w:kern w:val="2"/>
          <w:szCs w:val="22"/>
          <w:lang w:eastAsia="zh-CN" w:bidi="pl-PL"/>
        </w:rPr>
        <w:t>pracami remontu i wymiany sieci</w:t>
      </w:r>
      <w:r>
        <w:rPr>
          <w:rFonts w:ascii="Arial" w:eastAsia="Lucida Sans Unicode" w:hAnsi="Arial"/>
          <w:color w:val="000000"/>
          <w:kern w:val="2"/>
          <w:szCs w:val="22"/>
          <w:lang w:eastAsia="zh-CN" w:bidi="pl-PL"/>
        </w:rPr>
        <w:t>.</w:t>
      </w:r>
    </w:p>
    <w:p w14:paraId="0A049E89" w14:textId="5CF31AF3" w:rsidR="00DE6601" w:rsidRDefault="00B422D7">
      <w:pPr>
        <w:spacing w:before="120" w:line="360" w:lineRule="auto"/>
        <w:contextualSpacing/>
        <w:jc w:val="both"/>
      </w:pPr>
      <w:r>
        <w:rPr>
          <w:rFonts w:ascii="Arial" w:hAnsi="Arial"/>
          <w:szCs w:val="22"/>
          <w:lang w:eastAsia="en-US"/>
        </w:rPr>
        <w:t xml:space="preserve">7. W trakcie realizacji zamówienia zamawiający uprawniony jest do wykonywania czynności kontrolnych </w:t>
      </w:r>
      <w:r>
        <w:rPr>
          <w:rFonts w:ascii="Arial" w:hAnsi="Arial"/>
          <w:color w:val="000000"/>
          <w:szCs w:val="22"/>
          <w:lang w:eastAsia="en-US"/>
        </w:rPr>
        <w:t>wobec wykonawcy odnośnie</w:t>
      </w:r>
      <w:r>
        <w:rPr>
          <w:rFonts w:ascii="Arial" w:hAnsi="Arial"/>
          <w:szCs w:val="22"/>
          <w:lang w:eastAsia="en-US"/>
        </w:rPr>
        <w:t xml:space="preserve"> spełniania przez wykonawcę lub podwykonawcę wymogu zatrudnienia na podstawie umowy o pracę osób wykonujących wskazane w punkcie 6 czynności. Zamawiający uprawniony jest w szczególności do: </w:t>
      </w:r>
    </w:p>
    <w:p w14:paraId="6E42B207" w14:textId="77777777" w:rsidR="00DE6601" w:rsidRDefault="00B422D7">
      <w:pPr>
        <w:numPr>
          <w:ilvl w:val="0"/>
          <w:numId w:val="17"/>
        </w:numPr>
        <w:spacing w:before="120" w:line="360" w:lineRule="auto"/>
        <w:ind w:left="786"/>
        <w:contextualSpacing/>
        <w:jc w:val="both"/>
      </w:pPr>
      <w:r>
        <w:rPr>
          <w:rFonts w:ascii="Arial" w:hAnsi="Arial"/>
          <w:szCs w:val="22"/>
          <w:lang w:eastAsia="en-US"/>
        </w:rPr>
        <w:t>żądania oświadczeń i dokumentów w zakresie potwierdzenia spełniania ww. wymogów</w:t>
      </w:r>
      <w:r>
        <w:rPr>
          <w:rFonts w:ascii="Arial" w:hAnsi="Arial"/>
          <w:szCs w:val="22"/>
          <w:lang w:eastAsia="en-US"/>
        </w:rPr>
        <w:br/>
        <w:t>i dokonywania ich oceny,</w:t>
      </w:r>
    </w:p>
    <w:p w14:paraId="0FB4A298" w14:textId="77777777" w:rsidR="00DE6601" w:rsidRDefault="00B422D7">
      <w:pPr>
        <w:numPr>
          <w:ilvl w:val="0"/>
          <w:numId w:val="18"/>
        </w:numPr>
        <w:spacing w:before="120" w:line="360" w:lineRule="auto"/>
        <w:ind w:left="786"/>
        <w:contextualSpacing/>
        <w:jc w:val="both"/>
      </w:pPr>
      <w:r>
        <w:rPr>
          <w:rFonts w:ascii="Arial" w:hAnsi="Arial"/>
          <w:szCs w:val="22"/>
          <w:lang w:eastAsia="en-US"/>
        </w:rPr>
        <w:t>żądania wyjaśnień w przypadku wątpliwości w zakresie potwierdzenia spełniania ww. wymogów,</w:t>
      </w:r>
    </w:p>
    <w:p w14:paraId="1FCE5200" w14:textId="77777777" w:rsidR="00DE6601" w:rsidRDefault="00B422D7">
      <w:pPr>
        <w:numPr>
          <w:ilvl w:val="0"/>
          <w:numId w:val="19"/>
        </w:numPr>
        <w:spacing w:before="120" w:line="360" w:lineRule="auto"/>
        <w:ind w:left="786"/>
        <w:contextualSpacing/>
        <w:jc w:val="both"/>
      </w:pPr>
      <w:r>
        <w:rPr>
          <w:rFonts w:ascii="Arial" w:hAnsi="Arial"/>
          <w:szCs w:val="22"/>
          <w:lang w:eastAsia="en-US"/>
        </w:rPr>
        <w:t>przeprowadzania kontroli na miejscu wykonywania świadczenia.</w:t>
      </w:r>
    </w:p>
    <w:p w14:paraId="492C86FE" w14:textId="77777777" w:rsidR="00DE6601" w:rsidRDefault="00B422D7">
      <w:pPr>
        <w:spacing w:before="120" w:line="360" w:lineRule="auto"/>
        <w:contextualSpacing/>
        <w:jc w:val="both"/>
      </w:pPr>
      <w:r>
        <w:rPr>
          <w:rFonts w:ascii="Arial" w:hAnsi="Arial"/>
          <w:szCs w:val="22"/>
          <w:lang w:eastAsia="en-US"/>
        </w:rPr>
        <w:t>8.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6 czynności w trakcie realizacji zamówienia:</w:t>
      </w:r>
    </w:p>
    <w:p w14:paraId="4C439291" w14:textId="77777777" w:rsidR="00DE6601" w:rsidRDefault="00B422D7">
      <w:pPr>
        <w:numPr>
          <w:ilvl w:val="0"/>
          <w:numId w:val="20"/>
        </w:numPr>
        <w:tabs>
          <w:tab w:val="left" w:pos="142"/>
          <w:tab w:val="left" w:pos="284"/>
        </w:tabs>
        <w:spacing w:line="360" w:lineRule="auto"/>
        <w:ind w:left="284" w:hanging="284"/>
        <w:contextualSpacing/>
        <w:jc w:val="both"/>
      </w:pPr>
      <w:r>
        <w:rPr>
          <w:rFonts w:ascii="Arial" w:hAnsi="Arial"/>
          <w:szCs w:val="22"/>
          <w:lang w:eastAsia="en-US"/>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Pr>
          <w:rFonts w:ascii="Arial" w:hAnsi="Arial"/>
          <w:szCs w:val="22"/>
          <w:lang w:eastAsia="en-US"/>
        </w:rPr>
        <w:lastRenderedPageBreak/>
        <w:t>rodzaju umowy o pracę i wymiaru etatu oraz podpis osoby uprawnionej do złożenia oświadczenia w imieniu wykonawcy lub podwykonawcy;</w:t>
      </w:r>
    </w:p>
    <w:p w14:paraId="575AABC7" w14:textId="77777777" w:rsidR="00DE6601" w:rsidRDefault="00B422D7">
      <w:pPr>
        <w:numPr>
          <w:ilvl w:val="0"/>
          <w:numId w:val="21"/>
        </w:numPr>
        <w:tabs>
          <w:tab w:val="left" w:pos="142"/>
          <w:tab w:val="left" w:pos="709"/>
          <w:tab w:val="left" w:pos="993"/>
        </w:tabs>
        <w:spacing w:line="360" w:lineRule="auto"/>
        <w:ind w:left="284" w:hanging="284"/>
        <w:contextualSpacing/>
        <w:jc w:val="both"/>
      </w:pPr>
      <w:r>
        <w:rPr>
          <w:rFonts w:ascii="Arial" w:hAnsi="Arial"/>
          <w:szCs w:val="22"/>
          <w:lang w:eastAsia="en-US"/>
        </w:rPr>
        <w:t xml:space="preserve">  poświadczoną za zgodność z oryginałem odpowiednio przez wykonawcę lub podwykonawcę kopię umowy/umów o pracę osób wykonujących w trakcie realizacji zamówienia czynności, których dotyczy ww. oświadczenie wykonawcy lub </w:t>
      </w:r>
      <w:r>
        <w:rPr>
          <w:rFonts w:ascii="Arial" w:hAnsi="Arial"/>
          <w:color w:val="000000"/>
          <w:szCs w:val="22"/>
          <w:lang w:eastAsia="en-US"/>
        </w:rPr>
        <w:t>podwykonawcy (wraz z dokumentem regulującym zakres obowiązków, jeżeli został sporządzony). Kopia</w:t>
      </w:r>
      <w:r>
        <w:rPr>
          <w:rFonts w:ascii="Arial" w:hAnsi="Arial"/>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anonimizacji. Informacje takie jak: data zawarcia umowy, rodzaj umowy o pracę i wymiar etatu powinny być możliwe do zidentyfikowania;</w:t>
      </w:r>
    </w:p>
    <w:p w14:paraId="4C7CC8BC" w14:textId="77777777" w:rsidR="00DE6601" w:rsidRDefault="00B422D7">
      <w:pPr>
        <w:numPr>
          <w:ilvl w:val="0"/>
          <w:numId w:val="22"/>
        </w:numPr>
        <w:tabs>
          <w:tab w:val="left" w:pos="142"/>
          <w:tab w:val="left" w:pos="851"/>
          <w:tab w:val="left" w:pos="1418"/>
        </w:tabs>
        <w:spacing w:line="360" w:lineRule="auto"/>
        <w:ind w:left="284" w:hanging="284"/>
        <w:contextualSpacing/>
        <w:jc w:val="both"/>
      </w:pPr>
      <w:r>
        <w:rPr>
          <w:rFonts w:ascii="Arial" w:hAnsi="Arial"/>
          <w:szCs w:val="22"/>
          <w:lang w:eastAsia="en-US"/>
        </w:rPr>
        <w:t xml:space="preserve"> zaświadczenie właściwego oddziału ZUS, potwierdzające opłacanie </w:t>
      </w:r>
      <w:r>
        <w:rPr>
          <w:rFonts w:ascii="Arial" w:hAnsi="Arial"/>
          <w:color w:val="000000"/>
          <w:szCs w:val="22"/>
          <w:lang w:eastAsia="en-US"/>
        </w:rPr>
        <w:t>przez wykonawcę lub podwykonawcę składek na ubezpieczenia</w:t>
      </w:r>
      <w:r>
        <w:rPr>
          <w:rFonts w:ascii="Arial" w:hAnsi="Arial"/>
          <w:szCs w:val="22"/>
          <w:lang w:eastAsia="en-US"/>
        </w:rPr>
        <w:t xml:space="preserve"> społeczne i zdrowotne z tytułu zatrudnienia na podstawie umów o pracę za ostatni okres rozliczeniowy;</w:t>
      </w:r>
    </w:p>
    <w:p w14:paraId="6A2DAD29" w14:textId="77777777" w:rsidR="00DE6601" w:rsidRDefault="00B422D7">
      <w:pPr>
        <w:numPr>
          <w:ilvl w:val="0"/>
          <w:numId w:val="23"/>
        </w:numPr>
        <w:tabs>
          <w:tab w:val="left" w:pos="142"/>
          <w:tab w:val="left" w:pos="851"/>
          <w:tab w:val="left" w:pos="1843"/>
        </w:tabs>
        <w:spacing w:line="360" w:lineRule="auto"/>
        <w:ind w:left="284" w:hanging="284"/>
        <w:contextualSpacing/>
        <w:jc w:val="both"/>
      </w:pPr>
      <w:r>
        <w:rPr>
          <w:rFonts w:ascii="Arial" w:hAnsi="Arial"/>
          <w:szCs w:val="22"/>
          <w:lang w:eastAsia="en-US"/>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anonimizacji.</w:t>
      </w:r>
    </w:p>
    <w:p w14:paraId="7558E811" w14:textId="77777777" w:rsidR="00DE6601" w:rsidRDefault="00B422D7">
      <w:pPr>
        <w:spacing w:line="360" w:lineRule="auto"/>
        <w:ind w:left="284" w:hanging="284"/>
        <w:jc w:val="both"/>
      </w:pPr>
      <w:r>
        <w:rPr>
          <w:rFonts w:ascii="Arial" w:eastAsia="Times New Roman" w:hAnsi="Arial"/>
          <w:sz w:val="24"/>
          <w:szCs w:val="24"/>
          <w:lang w:eastAsia="zh-CN"/>
        </w:rPr>
        <w:t xml:space="preserve">9. </w:t>
      </w:r>
      <w:r>
        <w:rPr>
          <w:rFonts w:ascii="Arial" w:eastAsia="Times New Roman" w:hAnsi="Arial"/>
          <w:szCs w:val="22"/>
          <w:lang w:eastAsia="zh-CN"/>
        </w:rPr>
        <w:t xml:space="preserve">Z tytułu niespełnienia przez </w:t>
      </w:r>
      <w:r>
        <w:rPr>
          <w:rFonts w:ascii="Arial" w:eastAsia="Times New Roman" w:hAnsi="Arial"/>
          <w:color w:val="000000"/>
          <w:szCs w:val="22"/>
          <w:lang w:eastAsia="zh-CN"/>
        </w:rPr>
        <w:t xml:space="preserve">wykonawcę lub podwykonawcę wymogu zatrudnienia na podstawie umowy o pracę osób wykonujących wskazane w punkcie 6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Pr>
          <w:rFonts w:ascii="Arial" w:eastAsia="Times New Roman" w:hAnsi="Arial"/>
          <w:szCs w:val="22"/>
          <w:lang w:eastAsia="zh-CN"/>
        </w:rPr>
        <w:t xml:space="preserve">przez </w:t>
      </w:r>
      <w:r>
        <w:rPr>
          <w:rFonts w:ascii="Arial" w:eastAsia="Times New Roman" w:hAnsi="Arial"/>
          <w:color w:val="000000"/>
          <w:szCs w:val="22"/>
          <w:lang w:eastAsia="zh-CN"/>
        </w:rPr>
        <w:t xml:space="preserve">wykonawcę lub podwykonawcę wymogu zatrudnienia na podstawie umowy o pracę traktowane będzie jako </w:t>
      </w:r>
      <w:r>
        <w:rPr>
          <w:rFonts w:ascii="Arial" w:eastAsia="Times New Roman" w:hAnsi="Arial"/>
          <w:szCs w:val="22"/>
          <w:lang w:eastAsia="zh-CN"/>
        </w:rPr>
        <w:t xml:space="preserve">niespełnienie przez </w:t>
      </w:r>
      <w:r>
        <w:rPr>
          <w:rFonts w:ascii="Arial" w:eastAsia="Times New Roman" w:hAnsi="Arial"/>
          <w:color w:val="000000"/>
          <w:szCs w:val="22"/>
          <w:lang w:eastAsia="zh-CN"/>
        </w:rPr>
        <w:t xml:space="preserve">wykonawcę lub podwykonawcę wymogu zatrudnienia na podstawie umowy o pracę osób wykonujących wskazane w punkcie 6 czynności. </w:t>
      </w:r>
    </w:p>
    <w:p w14:paraId="6ECBBCC6" w14:textId="77777777" w:rsidR="00DE6601" w:rsidRDefault="00B422D7">
      <w:pPr>
        <w:spacing w:line="360" w:lineRule="auto"/>
        <w:ind w:left="284" w:hanging="284"/>
        <w:jc w:val="both"/>
      </w:pPr>
      <w:r>
        <w:rPr>
          <w:rFonts w:ascii="Arial" w:eastAsia="Times New Roman" w:hAnsi="Arial"/>
          <w:color w:val="000000"/>
          <w:szCs w:val="22"/>
          <w:lang w:eastAsia="zh-CN"/>
        </w:rPr>
        <w:t>10. W przypadku uzasadnionych wątpliwości co do przestrzegania prawa pracy przez    wykonawcę lub podwykonawcę, zamawiający może zwrócić się o przeprowadzenie kontroli przez Państwową</w:t>
      </w:r>
      <w:r>
        <w:rPr>
          <w:rFonts w:ascii="Arial" w:eastAsia="Times New Roman" w:hAnsi="Arial"/>
          <w:szCs w:val="22"/>
          <w:lang w:eastAsia="zh-CN"/>
        </w:rPr>
        <w:t xml:space="preserve"> Inspekcję Pracy.</w:t>
      </w:r>
    </w:p>
    <w:p w14:paraId="1915E7A7" w14:textId="77777777" w:rsidR="00DE6601" w:rsidRDefault="00B422D7">
      <w:pPr>
        <w:spacing w:line="360" w:lineRule="auto"/>
        <w:ind w:left="284" w:hanging="284"/>
        <w:jc w:val="both"/>
      </w:pPr>
      <w:r>
        <w:rPr>
          <w:rFonts w:ascii="Arial" w:hAnsi="Arial"/>
          <w:szCs w:val="22"/>
          <w:lang w:eastAsia="en-US"/>
        </w:rPr>
        <w:t xml:space="preserve">11. </w:t>
      </w:r>
      <w:r>
        <w:rPr>
          <w:rFonts w:ascii="Arial" w:eastAsia="Times New Roman" w:hAnsi="Arial"/>
          <w:bCs/>
          <w:color w:val="000000"/>
          <w:szCs w:val="22"/>
        </w:rPr>
        <w:t xml:space="preserve">W przypadku ujawnienia w trakcie kontroli niespełnienia wymagań dotyczących zatrudnienia pracowników na umowę o pracę, Zamawiający naliczy kary umowne. </w:t>
      </w:r>
    </w:p>
    <w:p w14:paraId="78649E8C" w14:textId="77777777" w:rsidR="00DE6601" w:rsidRDefault="00B422D7">
      <w:pPr>
        <w:spacing w:line="360" w:lineRule="auto"/>
        <w:ind w:left="284" w:hanging="284"/>
        <w:jc w:val="both"/>
      </w:pPr>
      <w:r>
        <w:rPr>
          <w:rFonts w:ascii="Arial" w:eastAsia="Times New Roman" w:hAnsi="Arial"/>
          <w:bCs/>
          <w:color w:val="000000"/>
          <w:szCs w:val="22"/>
        </w:rPr>
        <w:t>12. Zamawiający nie stawia wymagań w zakresie zatrudnienia osób o których mowa w art. 96 ust. 2 pkt. 2 ustawy Prawo Zamówień publicznych.</w:t>
      </w:r>
    </w:p>
    <w:p w14:paraId="4723597E" w14:textId="77777777" w:rsidR="00DE6601" w:rsidRPr="00F54D4F" w:rsidRDefault="00B422D7">
      <w:pPr>
        <w:spacing w:before="240" w:line="360" w:lineRule="auto"/>
        <w:rPr>
          <w:rFonts w:ascii="Arial" w:hAnsi="Arial"/>
          <w:szCs w:val="22"/>
        </w:rPr>
      </w:pPr>
      <w:r w:rsidRPr="00F54D4F">
        <w:rPr>
          <w:rFonts w:ascii="Arial" w:hAnsi="Arial"/>
          <w:b/>
          <w:szCs w:val="22"/>
        </w:rPr>
        <w:lastRenderedPageBreak/>
        <w:t>VI. OPIS CZĘŚCI ZAMÓWIENIA, JEŻELI DOPUSZCZA SIĘ SKŁADANIE OFERT CZĘŚCIOWYCH</w:t>
      </w:r>
    </w:p>
    <w:p w14:paraId="322D21B3" w14:textId="06331E24" w:rsidR="00DE6601" w:rsidRDefault="00B422D7">
      <w:pPr>
        <w:spacing w:line="360" w:lineRule="auto"/>
        <w:jc w:val="both"/>
      </w:pPr>
      <w:r>
        <w:rPr>
          <w:rFonts w:ascii="Arial" w:hAnsi="Arial"/>
          <w:szCs w:val="22"/>
        </w:rPr>
        <w:t>Zamawiający nie dopuszcza składania ofert częściowych. Zgodnie z art. 91 ust. 2 ustawy Pzp Zamawiający nie dokonał podziału zamówienia na części z następujących przyczyn: nadmierne trudności techniczne</w:t>
      </w:r>
      <w:r w:rsidR="00F54D4F">
        <w:rPr>
          <w:rFonts w:ascii="Arial" w:hAnsi="Arial"/>
          <w:szCs w:val="22"/>
        </w:rPr>
        <w:t xml:space="preserve"> </w:t>
      </w:r>
      <w:r>
        <w:rPr>
          <w:rFonts w:ascii="Arial" w:hAnsi="Arial"/>
          <w:szCs w:val="22"/>
        </w:rPr>
        <w:t>w realizowaniu zadań na jednym terenie przez równych wykonawców, nadmierne koszty wykonania zamówienia związane z takim podziałem – każdy z wykonawców dokonywałby wyceny za przygotowanie terenu prac oraz zaplecza co w przypadku wykonania zamówienia przez jednego Wykonawcę stanowić będzie jednorazowy koszt, trudności w skoordynowaniu działań różnych wykonawców realizujących poszczególne części zamówienia na jednym terenie.</w:t>
      </w:r>
    </w:p>
    <w:p w14:paraId="08728B39" w14:textId="77777777" w:rsidR="00DE6601" w:rsidRDefault="00DE6601">
      <w:pPr>
        <w:spacing w:line="360" w:lineRule="auto"/>
        <w:ind w:left="680"/>
        <w:rPr>
          <w:rFonts w:ascii="Arial" w:eastAsia="Century Gothic" w:hAnsi="Arial"/>
        </w:rPr>
      </w:pPr>
    </w:p>
    <w:p w14:paraId="2D53D037" w14:textId="77777777" w:rsidR="00DE6601" w:rsidRDefault="00B422D7">
      <w:pPr>
        <w:spacing w:line="360" w:lineRule="auto"/>
      </w:pPr>
      <w:r>
        <w:rPr>
          <w:rFonts w:ascii="Arial" w:eastAsia="Century Gothic" w:hAnsi="Arial"/>
          <w:b/>
          <w:sz w:val="24"/>
        </w:rPr>
        <w:t>VII. TERMIN WYKONANIA ZAMÓWIENIA</w:t>
      </w:r>
    </w:p>
    <w:p w14:paraId="0367A4E7" w14:textId="4CF2C89A" w:rsidR="00DE6601" w:rsidRDefault="00B422D7">
      <w:pPr>
        <w:spacing w:after="240" w:line="360" w:lineRule="auto"/>
        <w:jc w:val="both"/>
      </w:pPr>
      <w:r>
        <w:rPr>
          <w:rFonts w:ascii="Arial" w:hAnsi="Arial"/>
          <w:color w:val="000000"/>
          <w:szCs w:val="22"/>
          <w:lang w:eastAsia="en-US"/>
        </w:rPr>
        <w:t>Wykonawca zobowiązany jest zrealizować przedmiot zamówienia w</w:t>
      </w:r>
      <w:r>
        <w:rPr>
          <w:rFonts w:ascii="Arial" w:hAnsi="Arial"/>
          <w:szCs w:val="22"/>
          <w:lang w:eastAsia="en-US"/>
        </w:rPr>
        <w:t xml:space="preserve"> terminie</w:t>
      </w:r>
      <w:r>
        <w:rPr>
          <w:rFonts w:ascii="Arial" w:hAnsi="Arial"/>
          <w:color w:val="000000"/>
          <w:szCs w:val="22"/>
          <w:lang w:eastAsia="en-US"/>
        </w:rPr>
        <w:t xml:space="preserve"> </w:t>
      </w:r>
      <w:r w:rsidR="00F54D4F">
        <w:rPr>
          <w:rFonts w:ascii="Arial" w:hAnsi="Arial"/>
          <w:color w:val="000000"/>
          <w:szCs w:val="22"/>
          <w:lang w:eastAsia="en-US"/>
        </w:rPr>
        <w:t>4</w:t>
      </w:r>
      <w:r>
        <w:rPr>
          <w:rFonts w:ascii="Arial" w:hAnsi="Arial"/>
          <w:color w:val="000000"/>
          <w:szCs w:val="22"/>
          <w:lang w:eastAsia="en-US"/>
        </w:rPr>
        <w:t xml:space="preserve"> </w:t>
      </w:r>
      <w:r w:rsidR="00F54D4F">
        <w:rPr>
          <w:rFonts w:ascii="Arial" w:hAnsi="Arial"/>
          <w:color w:val="000000"/>
          <w:szCs w:val="22"/>
          <w:lang w:eastAsia="en-US"/>
        </w:rPr>
        <w:t>miesięcy</w:t>
      </w:r>
      <w:r>
        <w:rPr>
          <w:rFonts w:ascii="Arial" w:eastAsia="Calibri" w:hAnsi="Arial"/>
          <w:color w:val="000000"/>
          <w:szCs w:val="22"/>
          <w:lang w:eastAsia="en-US"/>
        </w:rPr>
        <w:t xml:space="preserve"> od dnia zawarcia umowy.</w:t>
      </w:r>
    </w:p>
    <w:p w14:paraId="3A2DDA01" w14:textId="77777777" w:rsidR="00DE6601" w:rsidRDefault="00B422D7">
      <w:pPr>
        <w:spacing w:before="240" w:line="360" w:lineRule="auto"/>
        <w:jc w:val="both"/>
      </w:pPr>
      <w:r>
        <w:rPr>
          <w:rFonts w:ascii="Arial" w:hAnsi="Arial"/>
          <w:b/>
          <w:bCs/>
          <w:color w:val="000000"/>
          <w:sz w:val="24"/>
          <w:lang w:eastAsia="en-US"/>
        </w:rPr>
        <w:t>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C113906" w14:textId="77777777" w:rsidR="00DE6601" w:rsidRDefault="00B422D7">
      <w:pPr>
        <w:spacing w:before="12" w:line="360" w:lineRule="auto"/>
        <w:jc w:val="both"/>
      </w:pPr>
      <w:r>
        <w:rPr>
          <w:rFonts w:ascii="Arial" w:hAnsi="Arial"/>
          <w:color w:val="000000"/>
          <w:szCs w:val="22"/>
          <w:lang w:eastAsia="en-US"/>
        </w:rPr>
        <w:t>1. W postępowaniu o udzielenie zamówienia komunikacja między Zamawiającym a Wykonawcami odbywa się drogą elektroniczną przy użyciu platformy zakupowej dostępnej pod adresem: https://platformazakupowa.pl/pn/leba</w:t>
      </w:r>
    </w:p>
    <w:p w14:paraId="0BC55ACC" w14:textId="77777777" w:rsidR="00DE6601" w:rsidRDefault="00B422D7">
      <w:pPr>
        <w:spacing w:before="12" w:line="360" w:lineRule="auto"/>
        <w:jc w:val="both"/>
      </w:pPr>
      <w:r>
        <w:rPr>
          <w:rFonts w:ascii="Arial" w:hAnsi="Arial"/>
          <w:color w:val="000000"/>
          <w:szCs w:val="22"/>
          <w:lang w:eastAsia="en-US"/>
        </w:rPr>
        <w:t>2. 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2D38FFC1" w14:textId="77777777" w:rsidR="00DE6601" w:rsidRDefault="00B422D7">
      <w:pPr>
        <w:spacing w:before="12" w:line="360" w:lineRule="auto"/>
        <w:jc w:val="both"/>
      </w:pPr>
      <w:r>
        <w:rPr>
          <w:rFonts w:ascii="Arial" w:hAnsi="Arial"/>
          <w:color w:val="000000"/>
          <w:szCs w:val="22"/>
          <w:lang w:eastAsia="en-US"/>
        </w:rPr>
        <w:t>3. Wymagania techniczne i organizacyjne wysyłania i odbierania korespondencji elektronicznej przekazywanej przy ich użyciu, opisane zostały w Regulaminie korzystania z platformy zakupowej dostępnym pod adresem: https://platformazakupowa.pl/strona/1-regulamin.</w:t>
      </w:r>
    </w:p>
    <w:p w14:paraId="7EB85910" w14:textId="77777777" w:rsidR="00DE6601" w:rsidRDefault="00B422D7">
      <w:pPr>
        <w:spacing w:before="12" w:line="360" w:lineRule="auto"/>
        <w:jc w:val="both"/>
      </w:pPr>
      <w:r>
        <w:rPr>
          <w:rFonts w:ascii="Arial" w:hAnsi="Arial"/>
          <w:color w:val="000000"/>
          <w:szCs w:val="22"/>
          <w:lang w:eastAsia="en-US"/>
        </w:rPr>
        <w:t>4. Wykonawca przystępując do niniejszego postępowania o udzielenie zamówienia publicznego, akceptuje warunki korzystania z platformy zakupowej, określone w Regulaminie dostępnym pod adresem: https://platformazakupowa.pl/strona/1-regulamin.</w:t>
      </w:r>
    </w:p>
    <w:p w14:paraId="013DC5BC" w14:textId="77777777" w:rsidR="00DE6601" w:rsidRDefault="00B422D7">
      <w:pPr>
        <w:spacing w:before="12" w:line="360" w:lineRule="auto"/>
        <w:jc w:val="both"/>
      </w:pPr>
      <w:r>
        <w:rPr>
          <w:rFonts w:ascii="Arial" w:hAnsi="Arial"/>
          <w:color w:val="000000"/>
          <w:szCs w:val="22"/>
          <w:lang w:eastAsia="en-US"/>
        </w:rPr>
        <w:t>5. Maksymalny rozmiar plików przesyłanych za pośrednictwem dedykowanych formularzy do: złożenia i wycofania oferty oraz do komunikacji wynosi 150MB.</w:t>
      </w:r>
    </w:p>
    <w:p w14:paraId="39D767C8" w14:textId="77777777" w:rsidR="00DE6601" w:rsidRDefault="00B422D7">
      <w:pPr>
        <w:spacing w:before="12" w:line="360" w:lineRule="auto"/>
        <w:jc w:val="both"/>
      </w:pPr>
      <w:r>
        <w:rPr>
          <w:rFonts w:ascii="Arial" w:hAnsi="Arial"/>
          <w:color w:val="000000"/>
          <w:szCs w:val="22"/>
          <w:lang w:eastAsia="en-US"/>
        </w:rPr>
        <w:lastRenderedPageBreak/>
        <w:t>6. 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w:t>
      </w:r>
    </w:p>
    <w:p w14:paraId="17B53D20" w14:textId="77777777" w:rsidR="00DE6601" w:rsidRDefault="00B422D7">
      <w:pPr>
        <w:spacing w:before="12" w:line="360" w:lineRule="auto"/>
        <w:jc w:val="both"/>
      </w:pPr>
      <w:r>
        <w:rPr>
          <w:rFonts w:ascii="Arial" w:hAnsi="Arial"/>
          <w:color w:val="000000"/>
          <w:szCs w:val="22"/>
          <w:lang w:eastAsia="en-US"/>
        </w:rPr>
        <w:t>7. 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p>
    <w:p w14:paraId="1EF6AEEC" w14:textId="77777777" w:rsidR="00DE6601" w:rsidRDefault="00B422D7">
      <w:pPr>
        <w:spacing w:line="360" w:lineRule="auto"/>
        <w:jc w:val="both"/>
      </w:pPr>
      <w:r>
        <w:rPr>
          <w:rFonts w:ascii="Arial" w:hAnsi="Arial"/>
          <w:color w:val="000000"/>
          <w:szCs w:val="22"/>
          <w:lang w:eastAsia="en-US"/>
        </w:rPr>
        <w:t xml:space="preserve">8. Zamawiający może również komunikować się z Wykonawcami za pomocą poczty elektronicznej, email: </w:t>
      </w:r>
      <w:r>
        <w:rPr>
          <w:rStyle w:val="Hipercze1"/>
          <w:rFonts w:ascii="Arial" w:eastAsia="Calibri" w:hAnsi="Arial"/>
          <w:szCs w:val="22"/>
          <w:lang w:eastAsia="en-US"/>
        </w:rPr>
        <w:t>iwona.mielewczyk@leba.eu</w:t>
      </w:r>
      <w:r>
        <w:rPr>
          <w:rFonts w:ascii="Arial" w:hAnsi="Arial"/>
          <w:color w:val="000000"/>
          <w:szCs w:val="22"/>
          <w:lang w:eastAsia="en-US"/>
        </w:rPr>
        <w:t>.</w:t>
      </w:r>
    </w:p>
    <w:p w14:paraId="78A15358" w14:textId="77777777" w:rsidR="00DE6601" w:rsidRDefault="00B422D7">
      <w:pPr>
        <w:spacing w:line="360" w:lineRule="auto"/>
        <w:jc w:val="both"/>
      </w:pPr>
      <w:r>
        <w:rPr>
          <w:rFonts w:ascii="Arial" w:hAnsi="Arial"/>
          <w:color w:val="000000"/>
          <w:szCs w:val="22"/>
          <w:lang w:eastAsia="en-US"/>
        </w:rPr>
        <w:t xml:space="preserve">9. 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Pr>
          <w:rStyle w:val="Hipercze1"/>
          <w:rFonts w:ascii="Arial" w:eastAsia="Calibri" w:hAnsi="Arial"/>
          <w:szCs w:val="22"/>
          <w:lang w:eastAsia="en-US"/>
        </w:rPr>
        <w:t>iwona.mielewczyk</w:t>
      </w:r>
      <w:r>
        <w:rPr>
          <w:rFonts w:ascii="Arial" w:eastAsia="Calibri" w:hAnsi="Arial"/>
          <w:color w:val="000000"/>
          <w:szCs w:val="22"/>
          <w:lang w:eastAsia="en-US"/>
        </w:rPr>
        <w:t>@leba.eu</w:t>
      </w:r>
      <w:r>
        <w:rPr>
          <w:rFonts w:ascii="Arial" w:hAnsi="Arial"/>
          <w:color w:val="000000"/>
          <w:szCs w:val="22"/>
          <w:lang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0075F56" w14:textId="77777777" w:rsidR="00DE6601" w:rsidRDefault="00B422D7">
      <w:pPr>
        <w:tabs>
          <w:tab w:val="left" w:pos="423"/>
        </w:tabs>
        <w:spacing w:line="360" w:lineRule="auto"/>
        <w:jc w:val="both"/>
      </w:pPr>
      <w:r>
        <w:rPr>
          <w:rFonts w:ascii="Arial" w:hAnsi="Arial"/>
          <w:szCs w:val="22"/>
          <w:lang w:eastAsia="en-US"/>
        </w:rPr>
        <w:t>10. Zamawiający nie przewiduje sposobu komunikowania się z Wykonawcami w inny sposób niż przy użyciu środków komunikacji elektronicznej, wskazanych w SWZ</w:t>
      </w:r>
    </w:p>
    <w:p w14:paraId="15E15690" w14:textId="77777777" w:rsidR="00DE6601" w:rsidRDefault="00DE6601">
      <w:pPr>
        <w:tabs>
          <w:tab w:val="left" w:pos="423"/>
        </w:tabs>
        <w:spacing w:line="360" w:lineRule="auto"/>
        <w:rPr>
          <w:rFonts w:ascii="Arial" w:hAnsi="Arial"/>
          <w:b/>
          <w:sz w:val="24"/>
          <w:szCs w:val="22"/>
          <w:lang w:eastAsia="en-US"/>
        </w:rPr>
      </w:pPr>
    </w:p>
    <w:p w14:paraId="00C29082" w14:textId="77777777" w:rsidR="00DE6601" w:rsidRDefault="00B422D7">
      <w:pPr>
        <w:tabs>
          <w:tab w:val="left" w:pos="423"/>
        </w:tabs>
        <w:spacing w:line="360" w:lineRule="auto"/>
      </w:pPr>
      <w:r>
        <w:rPr>
          <w:rFonts w:ascii="Arial" w:hAnsi="Arial"/>
          <w:b/>
          <w:sz w:val="24"/>
          <w:szCs w:val="22"/>
          <w:lang w:eastAsia="en-US"/>
        </w:rPr>
        <w:t>IX.</w:t>
      </w:r>
      <w:r>
        <w:rPr>
          <w:rFonts w:ascii="Arial" w:hAnsi="Arial"/>
          <w:sz w:val="24"/>
          <w:szCs w:val="22"/>
          <w:lang w:eastAsia="en-US"/>
        </w:rPr>
        <w:t xml:space="preserve"> </w:t>
      </w:r>
      <w:r>
        <w:rPr>
          <w:rFonts w:ascii="Arial" w:eastAsia="Century Gothic" w:hAnsi="Arial"/>
          <w:b/>
          <w:sz w:val="24"/>
        </w:rPr>
        <w:t>INFORMACJA O WARUNKACH UDZIAŁU W POSTĘPOWANIU</w:t>
      </w:r>
    </w:p>
    <w:p w14:paraId="432E7590" w14:textId="77777777" w:rsidR="00DE6601" w:rsidRDefault="00B422D7">
      <w:pPr>
        <w:tabs>
          <w:tab w:val="left" w:pos="723"/>
        </w:tabs>
        <w:spacing w:line="360" w:lineRule="auto"/>
        <w:jc w:val="both"/>
      </w:pPr>
      <w:r>
        <w:rPr>
          <w:rFonts w:ascii="Arial" w:eastAsia="Century Gothic" w:hAnsi="Arial"/>
        </w:rPr>
        <w:t>1. O udzielenie zamówienia mogą ubiegać się Wykonawcy, którzy:</w:t>
      </w:r>
    </w:p>
    <w:p w14:paraId="6860E0D7" w14:textId="77777777" w:rsidR="00DE6601" w:rsidRDefault="00B422D7">
      <w:pPr>
        <w:tabs>
          <w:tab w:val="left" w:pos="963"/>
        </w:tabs>
        <w:spacing w:line="360" w:lineRule="auto"/>
        <w:jc w:val="both"/>
      </w:pPr>
      <w:r>
        <w:rPr>
          <w:rFonts w:ascii="Arial" w:eastAsia="Century Gothic" w:hAnsi="Arial"/>
        </w:rPr>
        <w:t>1) nie podlegają wykluczeniu;</w:t>
      </w:r>
    </w:p>
    <w:p w14:paraId="679E8101" w14:textId="77777777" w:rsidR="00DE6601" w:rsidRDefault="00B422D7">
      <w:pPr>
        <w:tabs>
          <w:tab w:val="left" w:pos="950"/>
        </w:tabs>
        <w:spacing w:line="360" w:lineRule="auto"/>
        <w:jc w:val="both"/>
      </w:pPr>
      <w:r>
        <w:rPr>
          <w:rFonts w:ascii="Arial" w:eastAsia="Century Gothic" w:hAnsi="Arial"/>
        </w:rPr>
        <w:t>2) spełniają warunki udziału w postępowaniu określone przez Zamawiającego w ogłoszeniu</w:t>
      </w:r>
      <w:r>
        <w:rPr>
          <w:rFonts w:ascii="Arial" w:eastAsia="Century Gothic" w:hAnsi="Arial"/>
        </w:rPr>
        <w:br/>
        <w:t>o zamówieniu i niniejszej SWZ.</w:t>
      </w:r>
    </w:p>
    <w:p w14:paraId="46C7E897" w14:textId="77777777" w:rsidR="00DE6601" w:rsidRDefault="00B422D7">
      <w:pPr>
        <w:spacing w:before="240" w:line="360" w:lineRule="auto"/>
      </w:pPr>
      <w:r>
        <w:rPr>
          <w:rFonts w:ascii="Arial" w:eastAsia="Century Gothic" w:hAnsi="Arial"/>
          <w:b/>
          <w:sz w:val="24"/>
        </w:rPr>
        <w:t>X.  PODSTAWY WYKLUCZENIA WYKONAWCY Z POSTĘPOWANIA</w:t>
      </w:r>
    </w:p>
    <w:p w14:paraId="7E32D1E7" w14:textId="77777777" w:rsidR="00DE6601" w:rsidRDefault="00B422D7">
      <w:pPr>
        <w:tabs>
          <w:tab w:val="left" w:pos="700"/>
        </w:tabs>
        <w:spacing w:line="360" w:lineRule="auto"/>
        <w:jc w:val="both"/>
      </w:pPr>
      <w:r>
        <w:rPr>
          <w:rFonts w:ascii="Arial" w:eastAsia="Century Gothic" w:hAnsi="Arial"/>
          <w:szCs w:val="22"/>
        </w:rPr>
        <w:t xml:space="preserve">1. O udzielenie przedmiotowego zamówienia mogą ubiegać się Wykonawcy, którzy nie podlegają wykluczeniu na podstawie art. 108 ust. 1 Ustawy pzp oraz art. 109 ust. 1 pkt 4, 5 i 7 Ustawy pzp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w </w:t>
      </w:r>
      <w:r>
        <w:rPr>
          <w:rFonts w:ascii="Arial" w:eastAsia="Century Gothic" w:hAnsi="Arial"/>
          <w:szCs w:val="22"/>
        </w:rPr>
        <w:lastRenderedPageBreak/>
        <w:t>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AB7E14" w14:textId="77777777" w:rsidR="00DE6601" w:rsidRDefault="00B422D7">
      <w:pPr>
        <w:tabs>
          <w:tab w:val="left" w:pos="700"/>
        </w:tabs>
        <w:spacing w:line="360" w:lineRule="auto"/>
        <w:jc w:val="both"/>
      </w:pPr>
      <w:r>
        <w:rPr>
          <w:rFonts w:ascii="Arial" w:eastAsia="Century Gothic" w:hAnsi="Arial"/>
          <w:szCs w:val="22"/>
        </w:rPr>
        <w:t>2. Jeżeli Wykonawca polega na zdolnościach lub sytuacji podmiotów udostępniających zasoby Zamawiający zbada, czy nie zachodzą wobec tego podmiotu podstawy wykluczenia, które zostały przewidziane względem Wykonawcy.</w:t>
      </w:r>
    </w:p>
    <w:p w14:paraId="1410CC84" w14:textId="77777777" w:rsidR="00DE6601" w:rsidRDefault="00B422D7">
      <w:pPr>
        <w:tabs>
          <w:tab w:val="left" w:pos="700"/>
        </w:tabs>
        <w:spacing w:line="360" w:lineRule="auto"/>
        <w:jc w:val="both"/>
      </w:pPr>
      <w:r>
        <w:rPr>
          <w:rFonts w:ascii="Arial" w:eastAsia="Century Gothic" w:hAnsi="Arial"/>
          <w:szCs w:val="22"/>
        </w:rPr>
        <w:t>3. W   przypadku   wspólnego   ubiegania   się   Wykonawców   o  udzielenie   zamówienia Zamawiający bada, czy nie zachodzą podstawy wykluczenia wobec każdego z tych Wykonawców.</w:t>
      </w:r>
    </w:p>
    <w:p w14:paraId="6382922F" w14:textId="77777777" w:rsidR="00DE6601" w:rsidRDefault="00B422D7">
      <w:pPr>
        <w:tabs>
          <w:tab w:val="left" w:pos="700"/>
        </w:tabs>
        <w:spacing w:line="360" w:lineRule="auto"/>
        <w:jc w:val="both"/>
      </w:pPr>
      <w:r>
        <w:rPr>
          <w:rFonts w:ascii="Arial" w:eastAsia="Century Gothic" w:hAnsi="Arial"/>
          <w:szCs w:val="22"/>
        </w:rPr>
        <w:t>4. Jeżeli Wykonawcy zamierza powierzyć wykonanie części zamówienia Podwykonawcy, Zamawiający zbada, czy nie zachodzą wobec tego Podwykonawcy podstawy wykluczenia, które zostały przewidziane względem Wykonawcy.</w:t>
      </w:r>
    </w:p>
    <w:p w14:paraId="232EF1B0" w14:textId="77777777" w:rsidR="00DE6601" w:rsidRDefault="00B422D7">
      <w:pPr>
        <w:spacing w:before="240" w:line="360" w:lineRule="auto"/>
      </w:pPr>
      <w:r>
        <w:rPr>
          <w:rFonts w:ascii="Arial" w:eastAsia="Century Gothic" w:hAnsi="Arial"/>
          <w:b/>
          <w:sz w:val="24"/>
        </w:rPr>
        <w:t>XI. INFORMACJA O PODMIOTOWYCH ŚRODKACH DOWODOWYCH</w:t>
      </w:r>
    </w:p>
    <w:p w14:paraId="5AFAB3E5" w14:textId="77777777" w:rsidR="00DE6601" w:rsidRDefault="00B422D7">
      <w:pPr>
        <w:tabs>
          <w:tab w:val="left" w:pos="700"/>
        </w:tabs>
        <w:spacing w:line="360" w:lineRule="auto"/>
        <w:jc w:val="both"/>
      </w:pPr>
      <w:r>
        <w:rPr>
          <w:rFonts w:ascii="Arial" w:eastAsia="Century Gothic" w:hAnsi="Arial"/>
        </w:rPr>
        <w:t xml:space="preserve">1. Zamawiający nie stawia wymagań w tym zakresie. </w:t>
      </w:r>
    </w:p>
    <w:p w14:paraId="5ED4328E" w14:textId="77777777" w:rsidR="00DE6601" w:rsidRDefault="00DE6601">
      <w:pPr>
        <w:tabs>
          <w:tab w:val="left" w:pos="700"/>
        </w:tabs>
        <w:spacing w:line="360" w:lineRule="auto"/>
        <w:jc w:val="both"/>
        <w:rPr>
          <w:rFonts w:ascii="Arial" w:eastAsia="Century Gothic" w:hAnsi="Arial"/>
        </w:rPr>
      </w:pPr>
    </w:p>
    <w:p w14:paraId="0DA44DAD" w14:textId="77777777" w:rsidR="00DE6601" w:rsidRDefault="00B422D7">
      <w:pPr>
        <w:spacing w:line="360" w:lineRule="auto"/>
      </w:pPr>
      <w:r>
        <w:rPr>
          <w:rFonts w:ascii="Arial" w:eastAsia="Century Gothic" w:hAnsi="Arial"/>
          <w:b/>
          <w:sz w:val="24"/>
        </w:rPr>
        <w:t>XII. TERMIN ZWIĄZANIA OFERTĄ</w:t>
      </w:r>
    </w:p>
    <w:p w14:paraId="7344A263" w14:textId="0DE51D48" w:rsidR="00DE6601" w:rsidRDefault="00B422D7">
      <w:pPr>
        <w:spacing w:before="12" w:line="360" w:lineRule="auto"/>
      </w:pPr>
      <w:r>
        <w:rPr>
          <w:rFonts w:ascii="Arial" w:hAnsi="Arial"/>
          <w:color w:val="000000"/>
          <w:szCs w:val="22"/>
          <w:lang w:eastAsia="en-US"/>
        </w:rPr>
        <w:t>1. Wykonawca jest związany ofertą od dnia upływu terminu składania ofert d</w:t>
      </w:r>
      <w:r>
        <w:rPr>
          <w:rFonts w:ascii="Arial" w:hAnsi="Arial"/>
          <w:szCs w:val="22"/>
          <w:lang w:eastAsia="en-US"/>
        </w:rPr>
        <w:t xml:space="preserve">o dnia </w:t>
      </w:r>
      <w:r w:rsidR="00F54D4F">
        <w:rPr>
          <w:rFonts w:ascii="Arial" w:hAnsi="Arial"/>
          <w:szCs w:val="22"/>
          <w:lang w:eastAsia="en-US"/>
        </w:rPr>
        <w:t>05.01</w:t>
      </w:r>
      <w:r>
        <w:rPr>
          <w:rFonts w:ascii="Arial" w:hAnsi="Arial"/>
          <w:szCs w:val="22"/>
          <w:lang w:eastAsia="en-US"/>
        </w:rPr>
        <w:t>.202</w:t>
      </w:r>
      <w:r w:rsidR="00F54D4F">
        <w:rPr>
          <w:rFonts w:ascii="Arial" w:hAnsi="Arial"/>
          <w:szCs w:val="22"/>
          <w:lang w:eastAsia="en-US"/>
        </w:rPr>
        <w:t>4</w:t>
      </w:r>
      <w:r>
        <w:rPr>
          <w:rFonts w:ascii="Arial" w:hAnsi="Arial"/>
          <w:szCs w:val="22"/>
          <w:lang w:eastAsia="en-US"/>
        </w:rPr>
        <w:t xml:space="preserve"> r.</w:t>
      </w:r>
    </w:p>
    <w:p w14:paraId="2B16A72D" w14:textId="77777777" w:rsidR="00DE6601" w:rsidRDefault="00B422D7">
      <w:pPr>
        <w:spacing w:after="142" w:line="360" w:lineRule="auto"/>
        <w:jc w:val="both"/>
      </w:pPr>
      <w:r>
        <w:rPr>
          <w:rFonts w:ascii="Arial" w:hAnsi="Arial"/>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w:t>
      </w:r>
      <w:r>
        <w:rPr>
          <w:rFonts w:ascii="Arial" w:hAnsi="Arial"/>
          <w:color w:val="000000"/>
          <w:szCs w:val="22"/>
          <w:lang w:eastAsia="en-US"/>
        </w:rPr>
        <w:t>u o wskazywany przez niego okres, nie dłuższy niż 30 dni.</w:t>
      </w:r>
    </w:p>
    <w:p w14:paraId="1F1842E4" w14:textId="77777777" w:rsidR="00DE6601" w:rsidRDefault="00B422D7">
      <w:pPr>
        <w:spacing w:line="360" w:lineRule="auto"/>
        <w:jc w:val="both"/>
      </w:pPr>
      <w:r>
        <w:rPr>
          <w:rFonts w:ascii="Arial" w:hAnsi="Arial"/>
          <w:color w:val="000000"/>
          <w:szCs w:val="22"/>
          <w:lang w:eastAsia="en-US"/>
        </w:rPr>
        <w:t>3. Przedłużenie terminu związania oferta, o którym mowa w ust. 2, wymaga złożenia przez Wykonawcę pisemnego oświadczenia o wyrażeniu zgody na przedłużenie terminu związania oferta.</w:t>
      </w:r>
    </w:p>
    <w:p w14:paraId="00CADAA1" w14:textId="77777777" w:rsidR="00DE6601" w:rsidRDefault="00B422D7">
      <w:pPr>
        <w:tabs>
          <w:tab w:val="left" w:pos="402"/>
        </w:tabs>
        <w:spacing w:before="240" w:line="360" w:lineRule="auto"/>
        <w:ind w:left="3"/>
      </w:pPr>
      <w:r>
        <w:rPr>
          <w:rFonts w:ascii="Arial" w:eastAsia="Century Gothic" w:hAnsi="Arial"/>
          <w:b/>
          <w:sz w:val="24"/>
        </w:rPr>
        <w:t>XIII.</w:t>
      </w:r>
      <w:r>
        <w:rPr>
          <w:rFonts w:ascii="Arial" w:eastAsia="Century Gothic" w:hAnsi="Arial"/>
          <w:b/>
          <w:sz w:val="24"/>
        </w:rPr>
        <w:tab/>
        <w:t>OPIS SPOSOBU PRZYGOTOWANIA OFERTY</w:t>
      </w:r>
    </w:p>
    <w:p w14:paraId="01321601" w14:textId="77777777" w:rsidR="00DE6601" w:rsidRDefault="00B422D7">
      <w:pPr>
        <w:spacing w:line="360" w:lineRule="auto"/>
        <w:jc w:val="both"/>
      </w:pPr>
      <w:r>
        <w:rPr>
          <w:rFonts w:ascii="Arial" w:hAnsi="Arial"/>
          <w:color w:val="000000"/>
          <w:szCs w:val="22"/>
          <w:lang w:eastAsia="en-US"/>
        </w:rPr>
        <w:t xml:space="preserve">1. Oferta musi być sporządzona w języku polskim, w postaci elektronicznej w formacie danych: .pdf, .doc, .docx, .rtf,.xps, .odt i opatrzona kwalifikowanym podpisem elektronicznym, podpisem zaufanym lub podpisem osobistym. </w:t>
      </w:r>
    </w:p>
    <w:p w14:paraId="7982CAB9" w14:textId="77777777" w:rsidR="00DE6601" w:rsidRDefault="00B422D7">
      <w:pPr>
        <w:spacing w:line="360" w:lineRule="auto"/>
        <w:jc w:val="both"/>
      </w:pPr>
      <w:r>
        <w:rPr>
          <w:rFonts w:ascii="Arial" w:hAnsi="Arial"/>
          <w:color w:val="000000"/>
          <w:szCs w:val="22"/>
          <w:lang w:eastAsia="en-US"/>
        </w:rPr>
        <w:t xml:space="preserve">2. Wykonawca w celu poprawnego zaszyfrowania oferty powinien mieć zainstalowane na komputerze oprogramowanie oraz aplikacje zgodne z wymogami opisanymi w </w:t>
      </w:r>
      <w:r>
        <w:rPr>
          <w:rFonts w:ascii="Arial" w:hAnsi="Arial"/>
          <w:i/>
          <w:color w:val="000000"/>
          <w:szCs w:val="22"/>
          <w:lang w:eastAsia="en-US"/>
        </w:rPr>
        <w:t>Instrukcji dla wykonawców</w:t>
      </w:r>
      <w:r>
        <w:rPr>
          <w:rFonts w:ascii="Arial" w:hAnsi="Arial"/>
          <w:color w:val="000000"/>
          <w:szCs w:val="22"/>
          <w:lang w:eastAsia="en-US"/>
        </w:rPr>
        <w:t xml:space="preserve"> dostępnej pod adresem:</w:t>
      </w:r>
    </w:p>
    <w:p w14:paraId="29A826E9" w14:textId="77777777" w:rsidR="00DE6601" w:rsidRDefault="00B422D7">
      <w:pPr>
        <w:spacing w:line="360" w:lineRule="auto"/>
        <w:jc w:val="both"/>
        <w:rPr>
          <w:rFonts w:ascii="Arial" w:hAnsi="Arial"/>
          <w:color w:val="000000"/>
          <w:szCs w:val="22"/>
          <w:lang w:eastAsia="en-US"/>
        </w:rPr>
      </w:pPr>
      <w:r>
        <w:rPr>
          <w:rFonts w:ascii="Arial" w:hAnsi="Arial"/>
          <w:color w:val="000000"/>
          <w:szCs w:val="22"/>
          <w:lang w:eastAsia="en-US"/>
        </w:rPr>
        <w:t xml:space="preserve"> https://drive.google.com/file/d/1Kd1DttbBeiNWt4q4slS4t76lZVKPbkyD/view. </w:t>
      </w:r>
    </w:p>
    <w:p w14:paraId="32E98200" w14:textId="77777777" w:rsidR="00DE6601" w:rsidRDefault="00B422D7">
      <w:pPr>
        <w:spacing w:line="360" w:lineRule="auto"/>
        <w:jc w:val="both"/>
        <w:rPr>
          <w:rFonts w:ascii="Arial" w:hAnsi="Arial"/>
          <w:color w:val="000000"/>
          <w:szCs w:val="22"/>
          <w:lang w:eastAsia="en-US"/>
        </w:rPr>
      </w:pPr>
      <w:r>
        <w:rPr>
          <w:rFonts w:ascii="Arial" w:hAnsi="Arial"/>
          <w:color w:val="000000"/>
          <w:szCs w:val="22"/>
          <w:lang w:eastAsia="en-US"/>
        </w:rPr>
        <w:lastRenderedPageBreak/>
        <w:t xml:space="preserve">3. Sposób zaszyfrowania oferty opisany został w </w:t>
      </w:r>
      <w:r>
        <w:rPr>
          <w:rFonts w:ascii="Arial" w:hAnsi="Arial"/>
          <w:i/>
          <w:color w:val="000000"/>
          <w:szCs w:val="22"/>
          <w:lang w:eastAsia="en-US"/>
        </w:rPr>
        <w:t>Instrukcji dla wykonawców</w:t>
      </w:r>
      <w:r>
        <w:rPr>
          <w:rFonts w:ascii="Arial" w:hAnsi="Arial"/>
          <w:color w:val="000000"/>
          <w:szCs w:val="22"/>
          <w:lang w:eastAsia="en-US"/>
        </w:rPr>
        <w:t xml:space="preserve"> dostępnej pod adresem: https://drive.google.com/file/d/1Kd1DttbBeiNWt4q4slS4t76lZVKPbkyD/view. </w:t>
      </w:r>
    </w:p>
    <w:p w14:paraId="432D0D2C" w14:textId="77777777" w:rsidR="00DE6601" w:rsidRDefault="00B422D7">
      <w:pPr>
        <w:spacing w:line="360" w:lineRule="auto"/>
        <w:jc w:val="both"/>
        <w:rPr>
          <w:rFonts w:ascii="Arial" w:hAnsi="Arial"/>
          <w:color w:val="000000"/>
          <w:szCs w:val="22"/>
          <w:lang w:eastAsia="en-US"/>
        </w:rPr>
      </w:pPr>
      <w:r>
        <w:rPr>
          <w:rFonts w:ascii="Arial" w:hAnsi="Arial"/>
          <w:color w:val="000000"/>
          <w:szCs w:val="22"/>
          <w:lang w:eastAsia="en-US"/>
        </w:rPr>
        <w:t xml:space="preserve">4. Do przygotowania oferty konieczne jest posiadanie przez osobę upoważnioną do reprezentowania Wykonawcy kwalifikowanego podpisu elektronicznego, podpisu osobistego lub podpisu zaufanego. </w:t>
      </w:r>
    </w:p>
    <w:p w14:paraId="325F1C4A" w14:textId="77777777" w:rsidR="00DE6601" w:rsidRDefault="00B422D7">
      <w:pPr>
        <w:spacing w:line="360" w:lineRule="auto"/>
        <w:jc w:val="both"/>
      </w:pPr>
      <w:r>
        <w:rPr>
          <w:rFonts w:ascii="Arial" w:hAnsi="Arial"/>
          <w:color w:val="000000"/>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Pr>
          <w:rFonts w:ascii="Arial" w:hAnsi="Arial"/>
          <w:i/>
          <w:color w:val="000000"/>
          <w:szCs w:val="22"/>
          <w:lang w:eastAsia="en-US"/>
        </w:rPr>
        <w:t>platformy zakupowej</w:t>
      </w:r>
      <w:r>
        <w:rPr>
          <w:rFonts w:ascii="Arial" w:hAnsi="Arial"/>
          <w:color w:val="000000"/>
          <w:szCs w:val="22"/>
          <w:lang w:eastAsia="en-US"/>
        </w:rPr>
        <w:t xml:space="preserve"> folder zawierający dokumenty składające się na ofertę Wykonawcy zostanie zaszyfrowany. </w:t>
      </w:r>
      <w:r>
        <w:rPr>
          <w:rFonts w:ascii="Arial" w:hAnsi="Arial"/>
          <w:szCs w:val="22"/>
          <w:lang w:eastAsia="en-US"/>
        </w:rPr>
        <w:t xml:space="preserve"> </w:t>
      </w:r>
    </w:p>
    <w:p w14:paraId="05CD0B6B" w14:textId="77777777" w:rsidR="00DE6601" w:rsidRDefault="00B422D7">
      <w:pPr>
        <w:spacing w:line="360" w:lineRule="auto"/>
        <w:jc w:val="both"/>
      </w:pPr>
      <w:r>
        <w:rPr>
          <w:rFonts w:ascii="Arial" w:hAnsi="Arial"/>
          <w:szCs w:val="22"/>
          <w:lang w:eastAsia="en-US"/>
        </w:rPr>
        <w:t xml:space="preserve">6. Wszelkie informacje stanowiące tajemnicę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263BB4C1" w14:textId="77777777" w:rsidR="00DE6601" w:rsidRDefault="00B422D7">
      <w:pPr>
        <w:spacing w:line="360" w:lineRule="auto"/>
        <w:jc w:val="both"/>
      </w:pPr>
      <w:r>
        <w:rPr>
          <w:rFonts w:ascii="Arial" w:hAnsi="Arial"/>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5B922262" w14:textId="77777777" w:rsidR="00DE6601" w:rsidRDefault="00B422D7">
      <w:pPr>
        <w:spacing w:line="360" w:lineRule="auto"/>
        <w:jc w:val="both"/>
      </w:pPr>
      <w:r>
        <w:rPr>
          <w:rFonts w:ascii="Arial" w:hAnsi="Arial"/>
          <w:szCs w:val="22"/>
          <w:lang w:eastAsia="en-US"/>
        </w:rPr>
        <w:t xml:space="preserve">8.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103DF461" w14:textId="77777777" w:rsidR="00DE6601" w:rsidRDefault="00B422D7">
      <w:pPr>
        <w:spacing w:line="360" w:lineRule="auto"/>
        <w:jc w:val="both"/>
      </w:pPr>
      <w:r>
        <w:rPr>
          <w:rFonts w:ascii="Arial" w:hAnsi="Arial"/>
          <w:szCs w:val="22"/>
          <w:lang w:eastAsia="en-US"/>
        </w:rPr>
        <w:t xml:space="preserve">9. Do oferty należy dołączyć: </w:t>
      </w:r>
    </w:p>
    <w:p w14:paraId="33D4DA7F" w14:textId="77777777" w:rsidR="00DE6601" w:rsidRDefault="00B422D7">
      <w:pPr>
        <w:spacing w:line="360" w:lineRule="auto"/>
        <w:jc w:val="both"/>
      </w:pPr>
      <w:r>
        <w:rPr>
          <w:rFonts w:ascii="Arial" w:hAnsi="Arial"/>
          <w:szCs w:val="22"/>
          <w:lang w:eastAsia="en-US"/>
        </w:rPr>
        <w:t xml:space="preserve">9.1. Pełnomocnictwo upoważniające do złożenia oferty, o ile ofertę składa pełnomocnik; </w:t>
      </w:r>
    </w:p>
    <w:p w14:paraId="07CF08E4" w14:textId="77777777" w:rsidR="00DE6601" w:rsidRDefault="00B422D7">
      <w:pPr>
        <w:spacing w:line="360" w:lineRule="auto"/>
        <w:jc w:val="both"/>
      </w:pPr>
      <w:r>
        <w:rPr>
          <w:rFonts w:ascii="Arial" w:hAnsi="Arial"/>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14:paraId="2C94C2A2" w14:textId="77777777" w:rsidR="00DE6601" w:rsidRDefault="00B422D7">
      <w:pPr>
        <w:tabs>
          <w:tab w:val="left" w:pos="703"/>
        </w:tabs>
        <w:spacing w:line="360" w:lineRule="auto"/>
        <w:jc w:val="both"/>
      </w:pPr>
      <w:r>
        <w:rPr>
          <w:rFonts w:ascii="Arial" w:hAnsi="Arial"/>
          <w:szCs w:val="22"/>
          <w:lang w:eastAsia="en-US"/>
        </w:rPr>
        <w:t xml:space="preserve">9.3. </w:t>
      </w:r>
      <w:r>
        <w:rPr>
          <w:rFonts w:ascii="Arial" w:eastAsia="Century Gothic" w:hAnsi="Arial"/>
          <w:color w:val="333333"/>
          <w:szCs w:val="22"/>
        </w:rPr>
        <w:t xml:space="preserve">Wykonawca dołącza do oferty oświadczenie, o którym mowa w art. 125 ust. 1 Ustawy, którego wzór stanowią załączniki nr 2 i 3 do SWZ. </w:t>
      </w:r>
      <w:r>
        <w:rPr>
          <w:rFonts w:ascii="Arial" w:eastAsia="Century Gothic" w:hAnsi="Arial"/>
          <w:szCs w:val="22"/>
        </w:rPr>
        <w:t xml:space="preserve">Oświadczenie stanowi dowód potwierdzający brak </w:t>
      </w:r>
      <w:r>
        <w:rPr>
          <w:rFonts w:ascii="Arial" w:eastAsia="Century Gothic" w:hAnsi="Arial"/>
          <w:szCs w:val="22"/>
        </w:rPr>
        <w:lastRenderedPageBreak/>
        <w:t>podstaw wykluczenia, spełnianie warunków udziału w postępowaniu na dzień składania ofert, tymczasowo zastępujący wymagane przez Zamawiającego podmiotowe środki dowodowe.</w:t>
      </w:r>
    </w:p>
    <w:p w14:paraId="61FB9658" w14:textId="77777777" w:rsidR="00DE6601" w:rsidRDefault="00B422D7">
      <w:pPr>
        <w:tabs>
          <w:tab w:val="left" w:pos="703"/>
        </w:tabs>
        <w:spacing w:line="360" w:lineRule="auto"/>
        <w:jc w:val="both"/>
      </w:pPr>
      <w:r>
        <w:rPr>
          <w:rFonts w:ascii="Arial" w:eastAsia="Century Gothic" w:hAnsi="Arial"/>
          <w:szCs w:val="22"/>
        </w:rPr>
        <w:t>9.4. W przypadku wspólnego ubiegania się o zamówienie przez Wykonawców oświadczenie,</w:t>
      </w:r>
      <w:r>
        <w:rPr>
          <w:rFonts w:ascii="Arial" w:eastAsia="Century Gothic" w:hAnsi="Arial"/>
          <w:szCs w:val="22"/>
        </w:rPr>
        <w:br/>
        <w:t>o którym mowa powyżej - załączniki nr 2 i 3 do SWZ, składa każdy z Wykonawców. Oświadczenia te potwierdzają brak podstaw wykluczenia oraz spełnianie warunków udziału w postępowaniu</w:t>
      </w:r>
      <w:r>
        <w:rPr>
          <w:rFonts w:ascii="Arial" w:eastAsia="Century Gothic" w:hAnsi="Arial"/>
          <w:szCs w:val="22"/>
        </w:rPr>
        <w:br/>
        <w:t>w zakresie, w jakim każdy z Wykonawców wykazuje spełnianie warunków udziału w postępowaniu.</w:t>
      </w:r>
    </w:p>
    <w:p w14:paraId="0BC3917A" w14:textId="77777777" w:rsidR="00DE6601" w:rsidRDefault="00B422D7">
      <w:pPr>
        <w:tabs>
          <w:tab w:val="left" w:pos="703"/>
        </w:tabs>
        <w:spacing w:line="360" w:lineRule="auto"/>
        <w:jc w:val="both"/>
      </w:pPr>
      <w:r>
        <w:rPr>
          <w:rFonts w:ascii="Arial" w:eastAsia="Century Gothic" w:hAnsi="Arial"/>
          <w:szCs w:val="22"/>
        </w:rPr>
        <w:t>9.5. W przypadku polegania przez Wykonawcę na zdolnościach lub sytuacji podmiotów udostępniających zasoby, Wykonawca przedstawia, wraz z oświadczeniem, o którym mowa</w:t>
      </w:r>
      <w:r>
        <w:rPr>
          <w:rFonts w:ascii="Arial" w:eastAsia="Century Gothic" w:hAnsi="Arial"/>
          <w:szCs w:val="22"/>
        </w:rPr>
        <w:br/>
        <w:t>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14:paraId="68B0B130" w14:textId="77777777" w:rsidR="00DE6601" w:rsidRDefault="00B422D7">
      <w:pPr>
        <w:tabs>
          <w:tab w:val="left" w:pos="703"/>
        </w:tabs>
        <w:spacing w:line="360" w:lineRule="auto"/>
        <w:jc w:val="both"/>
      </w:pPr>
      <w:r>
        <w:rPr>
          <w:rFonts w:ascii="Arial" w:eastAsia="Century Gothic" w:hAnsi="Arial"/>
          <w:szCs w:val="22"/>
        </w:rPr>
        <w:t>9.6. W przypadku Wykonawcy, który zamierza powierzyć wykonanie części zamówienia Podwykonawcy</w:t>
      </w:r>
      <w:r>
        <w:rPr>
          <w:rFonts w:ascii="Arial" w:eastAsia="Century Gothic" w:hAnsi="Arial"/>
          <w:b/>
          <w:szCs w:val="22"/>
        </w:rPr>
        <w:t>,</w:t>
      </w:r>
      <w:r>
        <w:rPr>
          <w:rFonts w:ascii="Arial" w:eastAsia="Century Gothic" w:hAnsi="Arial"/>
          <w:szCs w:val="22"/>
        </w:rPr>
        <w:t xml:space="preserve"> Wykonawca przedstawia, wraz z oświadczeniem, o którym mowa w pkt. 9.3, także oświadczenie Podwykonawcy - załącznik nr 2 do SWZ, potwierdzające brak podstaw wykluczenia tego Podwykonawcy</w:t>
      </w:r>
    </w:p>
    <w:p w14:paraId="5D8A5D4C" w14:textId="77777777" w:rsidR="00DE6601" w:rsidRDefault="00B422D7">
      <w:pPr>
        <w:tabs>
          <w:tab w:val="left" w:pos="720"/>
        </w:tabs>
        <w:spacing w:line="360" w:lineRule="auto"/>
        <w:jc w:val="both"/>
      </w:pPr>
      <w:r>
        <w:rPr>
          <w:rFonts w:ascii="Arial" w:eastAsia="Century Gothic" w:hAnsi="Arial"/>
          <w:szCs w:val="22"/>
        </w:rPr>
        <w:t>9.7. Oświadczenia, o których mowa powyżej, składa się wraz z ofertą, pod rygorem</w:t>
      </w:r>
      <w:r>
        <w:rPr>
          <w:rFonts w:ascii="Arial" w:eastAsia="Century Gothic" w:hAnsi="Arial"/>
          <w:b/>
          <w:szCs w:val="22"/>
        </w:rPr>
        <w:t xml:space="preserve"> </w:t>
      </w:r>
      <w:r>
        <w:rPr>
          <w:rFonts w:ascii="Arial" w:eastAsia="Century Gothic" w:hAnsi="Arial"/>
          <w:szCs w:val="22"/>
        </w:rPr>
        <w:t>nieważności,</w:t>
      </w:r>
      <w:r>
        <w:rPr>
          <w:rFonts w:ascii="Arial" w:eastAsia="Century Gothic" w:hAnsi="Arial"/>
          <w:szCs w:val="22"/>
        </w:rPr>
        <w:br/>
        <w:t>w formie elektronicznej opatrzonej kwalifikowanym podpisem elektronicznym lub w postaci elektronicznej opatrzonej podpisem zaufanym lub podpisem osobistym.</w:t>
      </w:r>
    </w:p>
    <w:p w14:paraId="202A04CD" w14:textId="77777777" w:rsidR="00DE6601" w:rsidRDefault="00B422D7">
      <w:pPr>
        <w:tabs>
          <w:tab w:val="left" w:pos="720"/>
        </w:tabs>
        <w:spacing w:line="360" w:lineRule="auto"/>
        <w:jc w:val="both"/>
      </w:pPr>
      <w:r>
        <w:rPr>
          <w:rFonts w:ascii="Arial" w:eastAsia="Century Gothic" w:hAnsi="Arial"/>
          <w:szCs w:val="22"/>
        </w:rPr>
        <w:t>9.8. Wykonawca dołącza do oferty oświadczenie, UWZGLĘDNIAJĄCE PRZESŁANKI</w:t>
      </w:r>
    </w:p>
    <w:p w14:paraId="0706FE4C" w14:textId="77777777" w:rsidR="00DE6601" w:rsidRDefault="00B422D7">
      <w:pPr>
        <w:tabs>
          <w:tab w:val="left" w:pos="720"/>
        </w:tabs>
        <w:spacing w:line="360" w:lineRule="auto"/>
        <w:jc w:val="both"/>
      </w:pPr>
      <w:r>
        <w:rPr>
          <w:rFonts w:ascii="Arial" w:eastAsia="Century Gothic" w:hAnsi="Arial"/>
          <w:szCs w:val="22"/>
        </w:rPr>
        <w:t>WYKLUCZENIA Z ART. 7 UST. 1 USTAWY o szczególnych rozwiązaniach w zakresie</w:t>
      </w:r>
    </w:p>
    <w:p w14:paraId="32566A93" w14:textId="77777777" w:rsidR="00DE6601" w:rsidRDefault="00B422D7">
      <w:pPr>
        <w:tabs>
          <w:tab w:val="left" w:pos="720"/>
        </w:tabs>
        <w:spacing w:line="360" w:lineRule="auto"/>
        <w:jc w:val="both"/>
      </w:pPr>
      <w:r>
        <w:rPr>
          <w:rFonts w:ascii="Arial" w:eastAsia="Century Gothic" w:hAnsi="Arial"/>
          <w:szCs w:val="22"/>
        </w:rPr>
        <w:t>przeciwdziałania wspieraniu agresji na Ukrainę oraz służących ochronie bezpieczeństwa</w:t>
      </w:r>
    </w:p>
    <w:p w14:paraId="38434F63" w14:textId="77777777" w:rsidR="00DE6601" w:rsidRDefault="00B422D7">
      <w:pPr>
        <w:tabs>
          <w:tab w:val="left" w:pos="720"/>
        </w:tabs>
        <w:spacing w:line="360" w:lineRule="auto"/>
        <w:jc w:val="both"/>
      </w:pPr>
      <w:r>
        <w:rPr>
          <w:rFonts w:ascii="Arial" w:eastAsia="Century Gothic" w:hAnsi="Arial"/>
          <w:szCs w:val="22"/>
        </w:rPr>
        <w:t>narodowego, którego wzór stanowi załącznik nr 9 do SWZ.</w:t>
      </w:r>
    </w:p>
    <w:p w14:paraId="09495578" w14:textId="77777777" w:rsidR="00DE6601" w:rsidRDefault="00B422D7">
      <w:pPr>
        <w:tabs>
          <w:tab w:val="left" w:pos="720"/>
        </w:tabs>
        <w:spacing w:line="360" w:lineRule="auto"/>
        <w:jc w:val="both"/>
      </w:pPr>
      <w:r>
        <w:rPr>
          <w:rFonts w:ascii="Arial" w:eastAsia="Century Gothic" w:hAnsi="Arial"/>
          <w:szCs w:val="22"/>
        </w:rPr>
        <w:t>9.9. W przypadku wspólnego ubiegania się o zamówienie przez Wykonawców oświadczenie,</w:t>
      </w:r>
      <w:r>
        <w:rPr>
          <w:rFonts w:ascii="Arial" w:eastAsia="Century Gothic" w:hAnsi="Arial"/>
          <w:szCs w:val="22"/>
        </w:rPr>
        <w:br/>
        <w:t>o którym mowa powyżej – załącznik nr 9 do SWZ, składa każdy z Wykonawców.</w:t>
      </w:r>
    </w:p>
    <w:p w14:paraId="5D60A187" w14:textId="77777777" w:rsidR="00DE6601" w:rsidRDefault="00B422D7">
      <w:pPr>
        <w:tabs>
          <w:tab w:val="left" w:pos="720"/>
        </w:tabs>
        <w:spacing w:line="360" w:lineRule="auto"/>
        <w:jc w:val="both"/>
      </w:pPr>
      <w:r>
        <w:rPr>
          <w:rFonts w:ascii="Arial" w:eastAsia="Century Gothic" w:hAnsi="Arial"/>
          <w:szCs w:val="22"/>
        </w:rPr>
        <w:t>9.10. W przypadku polegania przez Wykonawcę na zdolnościach lub sytuacji podmiotów</w:t>
      </w:r>
    </w:p>
    <w:p w14:paraId="5F219614" w14:textId="77777777" w:rsidR="00DE6601" w:rsidRDefault="00B422D7">
      <w:pPr>
        <w:tabs>
          <w:tab w:val="left" w:pos="720"/>
        </w:tabs>
        <w:spacing w:line="360" w:lineRule="auto"/>
        <w:jc w:val="both"/>
      </w:pPr>
      <w:r>
        <w:rPr>
          <w:rFonts w:ascii="Arial" w:eastAsia="Century Gothic" w:hAnsi="Arial"/>
          <w:szCs w:val="22"/>
        </w:rPr>
        <w:t>udostępniających zasoby, Wykonawca przedstawia, wraz z oświadczeniem, o którym mowa</w:t>
      </w:r>
      <w:r>
        <w:rPr>
          <w:rFonts w:ascii="Arial" w:eastAsia="Century Gothic" w:hAnsi="Arial"/>
          <w:szCs w:val="22"/>
        </w:rPr>
        <w:br/>
        <w:t>w ust. dział IX ust. 5, także oświadczenie podmiotu udostępniającego zasoby – załącznik nr 10 do SWZ.</w:t>
      </w:r>
    </w:p>
    <w:p w14:paraId="26875588" w14:textId="77777777" w:rsidR="00DE6601" w:rsidRDefault="00B422D7">
      <w:pPr>
        <w:tabs>
          <w:tab w:val="left" w:pos="720"/>
        </w:tabs>
        <w:spacing w:line="360" w:lineRule="auto"/>
        <w:jc w:val="both"/>
      </w:pPr>
      <w:r>
        <w:rPr>
          <w:rFonts w:ascii="Arial" w:eastAsia="Century Gothic" w:hAnsi="Arial"/>
          <w:szCs w:val="22"/>
        </w:rPr>
        <w:t>10. Oferta oraz oświadczenia o których mowa w pkt. 9.3. - 9.10. muszą być złożone w oryginale.</w:t>
      </w:r>
    </w:p>
    <w:p w14:paraId="30E91B33" w14:textId="77777777" w:rsidR="00DE6601" w:rsidRDefault="00B422D7">
      <w:pPr>
        <w:spacing w:line="360" w:lineRule="auto"/>
        <w:jc w:val="both"/>
      </w:pPr>
      <w:r>
        <w:rPr>
          <w:rFonts w:ascii="Arial" w:hAnsi="Arial"/>
          <w:szCs w:val="22"/>
          <w:lang w:eastAsia="en-US"/>
        </w:rPr>
        <w:t>11. Zamawiający zaleca ponumerowanie stron oferty.</w:t>
      </w:r>
    </w:p>
    <w:p w14:paraId="79C5305E" w14:textId="77777777" w:rsidR="00DE6601" w:rsidRDefault="00B422D7">
      <w:pPr>
        <w:spacing w:line="360" w:lineRule="auto"/>
        <w:jc w:val="both"/>
      </w:pPr>
      <w:r>
        <w:rPr>
          <w:rFonts w:ascii="Arial" w:hAnsi="Arial"/>
          <w:szCs w:val="22"/>
          <w:lang w:eastAsia="en-US"/>
        </w:rPr>
        <w:t xml:space="preserve">12. Pełnomocnictwo do złożenia oferty powinno być złożone w oryginale w takiej samej formie, jak składana oferta (t.j. w formie elektronicznej lub postaci elektronicznej opatrzonej podpisem zaufanym lub podpisem osobistym lub kwalifikowanym podpisem elektronicznym). W przypadku 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w:t>
      </w:r>
      <w:r>
        <w:rPr>
          <w:rFonts w:ascii="Arial" w:hAnsi="Arial"/>
          <w:szCs w:val="22"/>
          <w:lang w:eastAsia="en-US"/>
        </w:rPr>
        <w:lastRenderedPageBreak/>
        <w:t>cyfrowe odwzorowanie, należy rozumieć dokument elektroniczny będący kopią elektroniczną treści zapisanej w postaci papierowej, umożliwiający zapoznanie się z tą treścią i jej zrozumienie, bez konieczności bezpośredniego dostępu do oryginału.</w:t>
      </w:r>
    </w:p>
    <w:p w14:paraId="235CD172" w14:textId="30C3BA65" w:rsidR="00F54D4F" w:rsidRPr="00634771" w:rsidRDefault="00B422D7">
      <w:pPr>
        <w:spacing w:line="360" w:lineRule="auto"/>
        <w:jc w:val="both"/>
        <w:rPr>
          <w:rFonts w:ascii="Arial" w:hAnsi="Arial"/>
          <w:szCs w:val="22"/>
          <w:lang w:eastAsia="en-US"/>
        </w:rPr>
      </w:pPr>
      <w:r>
        <w:rPr>
          <w:rFonts w:ascii="Arial" w:hAnsi="Arial"/>
          <w:szCs w:val="22"/>
          <w:lang w:eastAsia="en-US"/>
        </w:rPr>
        <w:t xml:space="preserve">13. Jeżeli Wykonawca nie złoży przedmiotowych środków dowodowych lub złożone przedmiotowe środki dowodowe będą niekompletne, Zamawiający wezwie do ich złożenia lub uzupełnienia </w:t>
      </w:r>
      <w:r>
        <w:rPr>
          <w:rFonts w:ascii="Arial" w:hAnsi="Arial"/>
          <w:szCs w:val="22"/>
          <w:lang w:eastAsia="en-US"/>
        </w:rPr>
        <w:br/>
        <w:t>w wyznaczonym terminie.</w:t>
      </w:r>
    </w:p>
    <w:p w14:paraId="768C9E10" w14:textId="77777777" w:rsidR="00DE6601" w:rsidRDefault="00B422D7">
      <w:pPr>
        <w:tabs>
          <w:tab w:val="left" w:pos="423"/>
        </w:tabs>
        <w:spacing w:before="240" w:line="360" w:lineRule="auto"/>
      </w:pPr>
      <w:r>
        <w:rPr>
          <w:rFonts w:ascii="Arial" w:eastAsia="Century Gothic" w:hAnsi="Arial"/>
          <w:b/>
          <w:sz w:val="24"/>
        </w:rPr>
        <w:t>XIV. WYMAGANIA DOTYCZĄCE WADIUM</w:t>
      </w:r>
    </w:p>
    <w:p w14:paraId="0B98CFD7" w14:textId="77777777" w:rsidR="00DE6601" w:rsidRDefault="00B422D7">
      <w:pPr>
        <w:tabs>
          <w:tab w:val="left" w:pos="723"/>
        </w:tabs>
        <w:spacing w:line="360" w:lineRule="auto"/>
        <w:rPr>
          <w:rFonts w:ascii="Arial" w:hAnsi="Arial"/>
          <w:szCs w:val="22"/>
          <w:lang w:eastAsia="en-US"/>
        </w:rPr>
      </w:pPr>
      <w:r>
        <w:rPr>
          <w:rFonts w:ascii="Arial" w:hAnsi="Arial"/>
          <w:szCs w:val="22"/>
          <w:lang w:eastAsia="en-US"/>
        </w:rPr>
        <w:t>Zamawiający nie wymaga od Wykonawców wniesienia wadium.</w:t>
      </w:r>
    </w:p>
    <w:p w14:paraId="006A20AF" w14:textId="77777777" w:rsidR="00DE6601" w:rsidRDefault="00B422D7">
      <w:pPr>
        <w:spacing w:before="240" w:line="360" w:lineRule="auto"/>
      </w:pPr>
      <w:r>
        <w:rPr>
          <w:rFonts w:ascii="Arial" w:eastAsia="Century Gothic" w:hAnsi="Arial"/>
          <w:b/>
          <w:sz w:val="24"/>
        </w:rPr>
        <w:t>XV.  SPOSÓB ORAZ TERMIN SKŁADANIA OFERT</w:t>
      </w:r>
    </w:p>
    <w:p w14:paraId="0274882F" w14:textId="77777777" w:rsidR="00DE6601" w:rsidRDefault="00B422D7">
      <w:pPr>
        <w:tabs>
          <w:tab w:val="left" w:pos="720"/>
        </w:tabs>
        <w:spacing w:line="360" w:lineRule="auto"/>
        <w:jc w:val="both"/>
      </w:pPr>
      <w:r>
        <w:rPr>
          <w:rFonts w:ascii="Arial" w:eastAsia="Century Gothic" w:hAnsi="Arial"/>
        </w:rPr>
        <w:t>1. Wykonawca może złożyć tylko jedną ofertę.</w:t>
      </w:r>
    </w:p>
    <w:p w14:paraId="4B9925CD" w14:textId="77777777" w:rsidR="00DE6601" w:rsidRDefault="00B422D7">
      <w:pPr>
        <w:tabs>
          <w:tab w:val="left" w:pos="700"/>
        </w:tabs>
        <w:spacing w:line="360" w:lineRule="auto"/>
        <w:jc w:val="both"/>
      </w:pPr>
      <w:r>
        <w:rPr>
          <w:rFonts w:ascii="Arial" w:eastAsia="Century Gothic" w:hAnsi="Arial"/>
        </w:rPr>
        <w:t>2. Wykonawca składa ofertę, pod rygorem nieważności, w formie elektronicznej (tj. w postaci elektronicznej opatrzonej kwalifikowanym podpisem elektronicznym) lub w postaci opatrzonej podpisem zaufanym lub podpisem osobistym.</w:t>
      </w:r>
    </w:p>
    <w:p w14:paraId="4D4C0DB0" w14:textId="77777777" w:rsidR="00DE6601" w:rsidRDefault="00B422D7">
      <w:pPr>
        <w:tabs>
          <w:tab w:val="left" w:pos="700"/>
        </w:tabs>
        <w:spacing w:line="360" w:lineRule="auto"/>
        <w:jc w:val="both"/>
      </w:pPr>
      <w:r>
        <w:rPr>
          <w:rFonts w:ascii="Arial" w:eastAsia="Century Gothic" w:hAnsi="Arial"/>
        </w:rPr>
        <w:t>3. Oferta powinna być podpisana przez osobę upoważnioną/osoby upoważnione do reprezentowania Wykonawcy.</w:t>
      </w:r>
    </w:p>
    <w:p w14:paraId="79B5ECDB" w14:textId="77777777" w:rsidR="00DE6601" w:rsidRDefault="00B422D7">
      <w:pPr>
        <w:tabs>
          <w:tab w:val="left" w:pos="700"/>
        </w:tabs>
        <w:spacing w:line="360" w:lineRule="auto"/>
        <w:jc w:val="both"/>
      </w:pPr>
      <w:r>
        <w:rPr>
          <w:rFonts w:ascii="Arial" w:eastAsia="Century Gothic" w:hAnsi="Arial"/>
        </w:rPr>
        <w:t>4. Jeżeli w imieniu Wykonawcy działa osoba, której umocowanie do jego reprezentowania nie wynika z dokumentów rejestrowych (KRS, CEiDG lub innego właściwego rejestru), Wykonawca dołącza do oferty pełnomocnictwo.</w:t>
      </w:r>
    </w:p>
    <w:p w14:paraId="534C782E" w14:textId="77777777" w:rsidR="00DE6601" w:rsidRDefault="00B422D7">
      <w:pPr>
        <w:tabs>
          <w:tab w:val="left" w:pos="700"/>
        </w:tabs>
        <w:spacing w:line="360" w:lineRule="auto"/>
        <w:ind w:right="20"/>
        <w:jc w:val="both"/>
      </w:pPr>
      <w:r>
        <w:rPr>
          <w:rFonts w:ascii="Arial" w:eastAsia="Century Gothic" w:hAnsi="Arial"/>
        </w:rPr>
        <w:t>5. Pełnomocnictwo do złożenia oferty lub oświadczenia, o którym mowa w art. 125 ust. 1 Ustawy pzp, przekazuje się:</w:t>
      </w:r>
    </w:p>
    <w:p w14:paraId="37AB68D5" w14:textId="77777777" w:rsidR="00DE6601" w:rsidRDefault="00B422D7">
      <w:pPr>
        <w:tabs>
          <w:tab w:val="left" w:pos="945"/>
        </w:tabs>
        <w:spacing w:line="360" w:lineRule="auto"/>
        <w:jc w:val="both"/>
      </w:pPr>
      <w:r>
        <w:rPr>
          <w:rFonts w:ascii="Arial" w:eastAsia="Century Gothic" w:hAnsi="Arial"/>
        </w:rPr>
        <w:t>1) w formie elektronicznej (tj. w postaci elektronicznej opatrzonej kwalifikowanym podpisem elektronicznym) – jeżeli oferta została złożona w formie elektronicznej opatrzonej kwalifikowanym podpisem elektronicznym</w:t>
      </w:r>
    </w:p>
    <w:p w14:paraId="45E19157" w14:textId="77777777" w:rsidR="00DE6601" w:rsidRDefault="00B422D7">
      <w:pPr>
        <w:tabs>
          <w:tab w:val="left" w:pos="945"/>
        </w:tabs>
        <w:spacing w:line="360" w:lineRule="auto"/>
        <w:jc w:val="both"/>
      </w:pPr>
      <w:r>
        <w:rPr>
          <w:rFonts w:ascii="Arial" w:eastAsia="Century Gothic" w:hAnsi="Arial"/>
        </w:rPr>
        <w:t>2) w formie elektronicznej (tj. w postaci elektronicznej opatrzonej kwalifikowanym podpisem elektronicznym) lub w postaci elektronicznej opatrzonej podpisem zaufanym – jeżeli oferta została złożona w postaci elektronicznej opatrzonej podpisem zaufanym;</w:t>
      </w:r>
    </w:p>
    <w:p w14:paraId="799187E6" w14:textId="77777777" w:rsidR="00DE6601" w:rsidRDefault="00B422D7">
      <w:pPr>
        <w:tabs>
          <w:tab w:val="left" w:pos="945"/>
        </w:tabs>
        <w:spacing w:line="360" w:lineRule="auto"/>
        <w:jc w:val="both"/>
      </w:pPr>
      <w:r>
        <w:rPr>
          <w:rFonts w:ascii="Arial" w:eastAsia="Century Gothic" w:hAnsi="Arial"/>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5F1785D4" w14:textId="77777777" w:rsidR="00DE6601" w:rsidRDefault="00B422D7">
      <w:pPr>
        <w:tabs>
          <w:tab w:val="left" w:pos="700"/>
        </w:tabs>
        <w:spacing w:line="360" w:lineRule="auto"/>
        <w:jc w:val="both"/>
      </w:pPr>
      <w:r>
        <w:rPr>
          <w:rFonts w:ascii="Arial" w:eastAsia="Century Gothic" w:hAnsi="Arial"/>
        </w:rPr>
        <w:t xml:space="preserve">6. 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w:t>
      </w:r>
      <w:r>
        <w:rPr>
          <w:rFonts w:ascii="Arial" w:eastAsia="Century Gothic" w:hAnsi="Arial"/>
        </w:rPr>
        <w:lastRenderedPageBreak/>
        <w:t>potwierdzać prawidłowość umocowania na dzień złożenia oferty lub oświadczenia, o którym mowa w art. 125 ust. 1 Ustawy pzp.</w:t>
      </w:r>
    </w:p>
    <w:p w14:paraId="2475F8D9" w14:textId="77777777" w:rsidR="00DE6601" w:rsidRDefault="00B422D7">
      <w:pPr>
        <w:tabs>
          <w:tab w:val="left" w:pos="700"/>
        </w:tabs>
        <w:spacing w:line="360" w:lineRule="auto"/>
        <w:jc w:val="both"/>
      </w:pPr>
      <w:r>
        <w:rPr>
          <w:rFonts w:ascii="Arial" w:eastAsia="Century Gothic" w:hAnsi="Arial"/>
        </w:rPr>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5CD866B6" w14:textId="77777777" w:rsidR="00DE6601" w:rsidRDefault="00B422D7">
      <w:pPr>
        <w:tabs>
          <w:tab w:val="left" w:pos="700"/>
        </w:tabs>
        <w:spacing w:line="360" w:lineRule="auto"/>
        <w:jc w:val="both"/>
      </w:pPr>
      <w:r>
        <w:rPr>
          <w:rFonts w:ascii="Arial" w:eastAsia="Century Gothic" w:hAnsi="Arial"/>
        </w:rPr>
        <w:t>8. Wykonawca składa ofertę za pośrednictwem Platformy:</w:t>
      </w:r>
    </w:p>
    <w:p w14:paraId="74E931B3" w14:textId="77777777" w:rsidR="00DE6601" w:rsidRDefault="00B422D7">
      <w:pPr>
        <w:tabs>
          <w:tab w:val="left" w:pos="700"/>
        </w:tabs>
        <w:spacing w:line="360" w:lineRule="auto"/>
        <w:jc w:val="both"/>
      </w:pPr>
      <w:r>
        <w:rPr>
          <w:rFonts w:ascii="Arial" w:eastAsia="Century Gothic" w:hAnsi="Arial"/>
        </w:rPr>
        <w:t xml:space="preserve"> </w:t>
      </w:r>
      <w:hyperlink r:id="rId10">
        <w:r>
          <w:rPr>
            <w:rFonts w:ascii="Arial" w:eastAsia="Century Gothic" w:hAnsi="Arial"/>
            <w:b/>
            <w:color w:val="0000FF"/>
            <w:u w:val="single"/>
          </w:rPr>
          <w:t>https://platformazakupowa.pl/pn/leba</w:t>
        </w:r>
      </w:hyperlink>
    </w:p>
    <w:p w14:paraId="31249B36" w14:textId="77777777" w:rsidR="00DE6601" w:rsidRDefault="00B422D7">
      <w:pPr>
        <w:tabs>
          <w:tab w:val="left" w:pos="700"/>
        </w:tabs>
        <w:spacing w:line="360" w:lineRule="auto"/>
        <w:jc w:val="both"/>
      </w:pPr>
      <w:r>
        <w:rPr>
          <w:rFonts w:ascii="Arial" w:eastAsia="Century Gothic" w:hAnsi="Arial"/>
        </w:rPr>
        <w:t>9. Sposób złożenia oferty został opisany w Regulaminie.</w:t>
      </w:r>
    </w:p>
    <w:p w14:paraId="646331C5" w14:textId="77777777" w:rsidR="00DE6601" w:rsidRDefault="00B422D7">
      <w:pPr>
        <w:spacing w:line="360" w:lineRule="auto"/>
        <w:jc w:val="both"/>
      </w:pPr>
      <w:r>
        <w:rPr>
          <w:rFonts w:ascii="Arial" w:eastAsia="Century Gothic" w:hAnsi="Arial"/>
        </w:rPr>
        <w:t>10. Wszelkie informacje stanowiące tajemnicę przedsiębiorstwa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4C793386" w14:textId="2A4D746E" w:rsidR="00DE6601" w:rsidRDefault="00B422D7">
      <w:pPr>
        <w:spacing w:line="360" w:lineRule="auto"/>
        <w:jc w:val="both"/>
      </w:pPr>
      <w:r>
        <w:rPr>
          <w:rFonts w:ascii="Arial" w:eastAsia="Century Gothic" w:hAnsi="Arial"/>
        </w:rPr>
        <w:t>11.</w:t>
      </w:r>
      <w:r>
        <w:rPr>
          <w:rFonts w:ascii="Arial" w:eastAsia="Century Gothic" w:hAnsi="Arial"/>
          <w:color w:val="000000"/>
        </w:rPr>
        <w:t xml:space="preserve"> Termin składania ofert upływa w dniu </w:t>
      </w:r>
      <w:r w:rsidR="00634771">
        <w:rPr>
          <w:rFonts w:ascii="Arial" w:eastAsia="Century Gothic" w:hAnsi="Arial"/>
          <w:color w:val="000000"/>
        </w:rPr>
        <w:t>07.12</w:t>
      </w:r>
      <w:r>
        <w:rPr>
          <w:rFonts w:ascii="Arial" w:eastAsia="Century Gothic" w:hAnsi="Arial"/>
          <w:color w:val="000000"/>
        </w:rPr>
        <w:t>.2023r., o godz. 11:00. Decyduje data oraz dokładny czas (hh:mm:ss) generowany wg czasu lokalnego serwera synchronizowanego zegarem Głównego Urzędu Miar.</w:t>
      </w:r>
    </w:p>
    <w:p w14:paraId="60BA772A" w14:textId="77777777" w:rsidR="00DE6601" w:rsidRDefault="00B422D7">
      <w:pPr>
        <w:spacing w:line="360" w:lineRule="auto"/>
        <w:jc w:val="both"/>
      </w:pPr>
      <w:r>
        <w:rPr>
          <w:rFonts w:ascii="Arial" w:eastAsia="Century Gothic" w:hAnsi="Arial"/>
        </w:rPr>
        <w:t>12. Oferta złożona po terminie zostanie odrzucona na podstawie art. 226 ust. 1 pkt 1 Ustawy pzp.</w:t>
      </w:r>
    </w:p>
    <w:p w14:paraId="6C7A7E24" w14:textId="77777777" w:rsidR="00DE6601" w:rsidRDefault="00B422D7">
      <w:pPr>
        <w:spacing w:line="360" w:lineRule="auto"/>
        <w:jc w:val="both"/>
      </w:pPr>
      <w:r>
        <w:rPr>
          <w:rFonts w:ascii="Arial" w:eastAsia="Century Gothic" w:hAnsi="Arial"/>
        </w:rPr>
        <w:t xml:space="preserve">13. Wykonawca przed upływem terminu do składania ofert może zmienić lub wycofać ofertę. </w:t>
      </w:r>
    </w:p>
    <w:p w14:paraId="32461CE5" w14:textId="77777777" w:rsidR="00DE6601" w:rsidRDefault="00B422D7">
      <w:pPr>
        <w:spacing w:line="360" w:lineRule="auto"/>
        <w:jc w:val="both"/>
      </w:pPr>
      <w:r>
        <w:rPr>
          <w:rFonts w:ascii="Arial" w:eastAsia="Century Gothic" w:hAnsi="Arial"/>
        </w:rPr>
        <w:t>14. Wykonawca nie może skutecznie wycofać oferty ani wprowadzić zmian w treści oferty po upływie terminu składania ofert.</w:t>
      </w:r>
    </w:p>
    <w:p w14:paraId="46CF53BC" w14:textId="77777777" w:rsidR="00DE6601" w:rsidRDefault="00B422D7">
      <w:pPr>
        <w:spacing w:before="240" w:line="360" w:lineRule="auto"/>
      </w:pPr>
      <w:r>
        <w:rPr>
          <w:rFonts w:ascii="Arial" w:eastAsia="Century Gothic" w:hAnsi="Arial"/>
          <w:b/>
          <w:sz w:val="24"/>
        </w:rPr>
        <w:t>XVI. TERMIN OTWARCIA OFERT</w:t>
      </w:r>
    </w:p>
    <w:p w14:paraId="1ACC2545" w14:textId="4AC7318B" w:rsidR="00DE6601" w:rsidRDefault="00B422D7">
      <w:pPr>
        <w:tabs>
          <w:tab w:val="left" w:pos="700"/>
        </w:tabs>
        <w:spacing w:line="360" w:lineRule="auto"/>
        <w:jc w:val="both"/>
      </w:pPr>
      <w:r>
        <w:rPr>
          <w:rFonts w:ascii="Arial" w:eastAsia="Century Gothic" w:hAnsi="Arial"/>
        </w:rPr>
        <w:t xml:space="preserve">1. Otwarcie ofert nastąpi niezwłocznie po upływie terminu składania ofert, tj. w dniu </w:t>
      </w:r>
      <w:r w:rsidR="00634771">
        <w:rPr>
          <w:rFonts w:ascii="Arial" w:eastAsia="Century Gothic" w:hAnsi="Arial"/>
        </w:rPr>
        <w:t>07.12</w:t>
      </w:r>
      <w:r>
        <w:rPr>
          <w:rFonts w:ascii="Arial" w:eastAsia="Century Gothic" w:hAnsi="Arial"/>
          <w:color w:val="000000"/>
        </w:rPr>
        <w:t>.2023r. roku o godz. 11:05. Otwarcie ofert dokonywane jest przez odszyfrowanie i</w:t>
      </w:r>
      <w:r>
        <w:rPr>
          <w:rFonts w:ascii="Arial" w:eastAsia="Century Gothic" w:hAnsi="Arial"/>
          <w:b/>
          <w:color w:val="000000"/>
        </w:rPr>
        <w:t xml:space="preserve"> </w:t>
      </w:r>
      <w:r>
        <w:rPr>
          <w:rFonts w:ascii="Arial" w:eastAsia="Century Gothic" w:hAnsi="Arial"/>
          <w:color w:val="000000"/>
        </w:rPr>
        <w:t>otwarcie ofert.</w:t>
      </w:r>
    </w:p>
    <w:p w14:paraId="24BE96F8" w14:textId="77777777" w:rsidR="00DE6601" w:rsidRDefault="00B422D7">
      <w:pPr>
        <w:tabs>
          <w:tab w:val="left" w:pos="700"/>
        </w:tabs>
        <w:spacing w:line="360" w:lineRule="auto"/>
        <w:jc w:val="both"/>
        <w:rPr>
          <w:rFonts w:ascii="Arial" w:eastAsia="Century Gothic" w:hAnsi="Arial"/>
        </w:rPr>
      </w:pPr>
      <w:r>
        <w:rPr>
          <w:rFonts w:ascii="Arial" w:eastAsia="Century Gothic" w:hAnsi="Arial"/>
        </w:rPr>
        <w:t>2. Zamawiający, najpóźniej przed otwarciem ofert, udostępni na stronie internetowej prowadzonego postępowania (Platformie) informację o kwocie, jaką zamierza przeznaczyć na sfinansowanie zamówienia.</w:t>
      </w:r>
    </w:p>
    <w:p w14:paraId="3EB265D6" w14:textId="77777777" w:rsidR="00DE6601" w:rsidRDefault="00B422D7">
      <w:pPr>
        <w:tabs>
          <w:tab w:val="left" w:pos="700"/>
        </w:tabs>
        <w:spacing w:line="360" w:lineRule="auto"/>
        <w:jc w:val="both"/>
        <w:rPr>
          <w:rFonts w:ascii="Arial" w:eastAsia="Century Gothic" w:hAnsi="Arial"/>
        </w:rPr>
      </w:pPr>
      <w:r>
        <w:rPr>
          <w:rFonts w:ascii="Arial" w:eastAsia="Century Gothic" w:hAnsi="Arial"/>
        </w:rPr>
        <w:t xml:space="preserve">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w:t>
      </w:r>
      <w:r>
        <w:rPr>
          <w:rFonts w:ascii="Arial" w:eastAsia="Century Gothic" w:hAnsi="Arial"/>
        </w:rPr>
        <w:lastRenderedPageBreak/>
        <w:t>o zmianie terminu otwarcia ofert na stronie internetowej prowadzonego postępowania (platformie zakupowej).</w:t>
      </w:r>
    </w:p>
    <w:p w14:paraId="5CF98FFE" w14:textId="77777777" w:rsidR="00DE6601" w:rsidRDefault="00B422D7">
      <w:pPr>
        <w:tabs>
          <w:tab w:val="left" w:pos="700"/>
        </w:tabs>
        <w:spacing w:line="360" w:lineRule="auto"/>
        <w:jc w:val="both"/>
        <w:rPr>
          <w:rFonts w:ascii="Arial" w:eastAsia="Century Gothic" w:hAnsi="Arial"/>
        </w:rPr>
      </w:pPr>
      <w:r>
        <w:rPr>
          <w:rFonts w:ascii="Arial" w:eastAsia="Century Gothic" w:hAnsi="Arial"/>
        </w:rPr>
        <w:t>4. Niezwłocznie po otwarciu ofert Zamawiający udostępni na stronie internetowej prowadzonego postępowania (platformie zakupowej) informacje o:</w:t>
      </w:r>
    </w:p>
    <w:p w14:paraId="6D15E786" w14:textId="77777777" w:rsidR="00DE6601" w:rsidRDefault="00B422D7">
      <w:pPr>
        <w:tabs>
          <w:tab w:val="left" w:pos="1014"/>
        </w:tabs>
        <w:spacing w:line="360" w:lineRule="auto"/>
        <w:ind w:right="20"/>
        <w:jc w:val="both"/>
      </w:pPr>
      <w:r>
        <w:rPr>
          <w:rFonts w:ascii="Arial" w:eastAsia="Century Gothic" w:hAnsi="Arial"/>
        </w:rPr>
        <w:t>1) nazwach albo imionach i nazwiskach oraz siedzibach lub miejscach prowadzonej działalności gospodarczej albo miejscach zamieszkania wykonawców, których oferty zostały otwarte;</w:t>
      </w:r>
    </w:p>
    <w:p w14:paraId="7C60013A" w14:textId="77777777" w:rsidR="00DE6601" w:rsidRDefault="00B422D7">
      <w:pPr>
        <w:tabs>
          <w:tab w:val="left" w:pos="940"/>
        </w:tabs>
        <w:spacing w:line="360" w:lineRule="auto"/>
      </w:pPr>
      <w:r>
        <w:rPr>
          <w:rFonts w:ascii="Arial" w:eastAsia="Century Gothic" w:hAnsi="Arial"/>
        </w:rPr>
        <w:t>2) cenach lub kosztach zawartych w ofertach.</w:t>
      </w:r>
    </w:p>
    <w:p w14:paraId="0A1C1086" w14:textId="77777777" w:rsidR="00DE6601" w:rsidRDefault="00DE6601">
      <w:pPr>
        <w:tabs>
          <w:tab w:val="left" w:pos="940"/>
        </w:tabs>
        <w:spacing w:line="360" w:lineRule="auto"/>
        <w:rPr>
          <w:rFonts w:ascii="Arial" w:eastAsia="Century Gothic" w:hAnsi="Arial"/>
        </w:rPr>
      </w:pPr>
    </w:p>
    <w:p w14:paraId="71B2A14B" w14:textId="77777777" w:rsidR="00DE6601" w:rsidRDefault="00B422D7">
      <w:pPr>
        <w:spacing w:line="360" w:lineRule="auto"/>
      </w:pPr>
      <w:r>
        <w:rPr>
          <w:rFonts w:ascii="Arial" w:eastAsia="Century Gothic" w:hAnsi="Arial"/>
          <w:b/>
          <w:sz w:val="24"/>
        </w:rPr>
        <w:t>XVII. SPOSÓB OBLICZENIA CENY</w:t>
      </w:r>
    </w:p>
    <w:p w14:paraId="6CE2B86C" w14:textId="77777777" w:rsidR="00DE6601" w:rsidRDefault="00B422D7">
      <w:pPr>
        <w:tabs>
          <w:tab w:val="left" w:pos="700"/>
        </w:tabs>
        <w:spacing w:line="360" w:lineRule="auto"/>
        <w:ind w:right="20"/>
        <w:jc w:val="both"/>
      </w:pPr>
      <w:r>
        <w:rPr>
          <w:rFonts w:ascii="Arial" w:eastAsia="Century Gothic" w:hAnsi="Arial"/>
        </w:rPr>
        <w:t>1. Cena oferty stanowi wartość umowy za wykonanie przedmiotu zamówienia w całym zakresie.</w:t>
      </w:r>
    </w:p>
    <w:p w14:paraId="50CA02F1" w14:textId="77777777" w:rsidR="00DE6601" w:rsidRDefault="00B422D7">
      <w:pPr>
        <w:tabs>
          <w:tab w:val="left" w:pos="700"/>
        </w:tabs>
        <w:spacing w:line="360" w:lineRule="auto"/>
        <w:jc w:val="both"/>
      </w:pPr>
      <w:r>
        <w:rPr>
          <w:rFonts w:ascii="Arial" w:eastAsia="Century Gothic" w:hAnsi="Arial"/>
        </w:rPr>
        <w:t>2. Cenę oferty brutto za przedmiot zamówienia jest ceną ryczałtową, obejmującą koszt wykonania całego zakresu zamówienia opisanego w niniejszej SWZ i jej załącznikach.</w:t>
      </w:r>
    </w:p>
    <w:p w14:paraId="70DFAD31" w14:textId="77777777" w:rsidR="00DE6601" w:rsidRDefault="00B422D7">
      <w:pPr>
        <w:tabs>
          <w:tab w:val="left" w:pos="700"/>
        </w:tabs>
        <w:spacing w:line="360" w:lineRule="auto"/>
        <w:ind w:right="20"/>
        <w:jc w:val="both"/>
      </w:pPr>
      <w:r>
        <w:rPr>
          <w:rFonts w:ascii="Arial" w:eastAsia="Century Gothic" w:hAnsi="Arial"/>
        </w:rPr>
        <w:t>3. Wykonawca, uwzględniając wszystkie wymogi, o których mowa w SWZ, zobowiązany jest w cenie brutto ująć wszelkie koszty niezbędne dla prawidłowego oraz pełnego wykonania przedmiotu zamówienia, zgodnie z warunkami wynikającymi z zamówienia.</w:t>
      </w:r>
    </w:p>
    <w:p w14:paraId="5004223E" w14:textId="77777777" w:rsidR="00DE6601" w:rsidRDefault="00B422D7">
      <w:pPr>
        <w:tabs>
          <w:tab w:val="left" w:pos="700"/>
        </w:tabs>
        <w:spacing w:line="360" w:lineRule="auto"/>
        <w:jc w:val="both"/>
      </w:pPr>
      <w:r>
        <w:rPr>
          <w:rFonts w:ascii="Arial" w:eastAsia="Century Gothic" w:hAnsi="Arial"/>
        </w:rPr>
        <w:t>4. Ceny wskazane przez Wykonawcę muszą być podane w PLN cyfrowo w zaokrągleniu do dwóch miejsc po przecinku (groszy). Zasada zaokrąglenia – poniżej 5 należy końcówkę pominąć, powyżej i równe 5 należy zaokrąglić w górę.</w:t>
      </w:r>
    </w:p>
    <w:p w14:paraId="49A27EA9" w14:textId="77777777" w:rsidR="00DE6601" w:rsidRDefault="00B422D7">
      <w:pPr>
        <w:tabs>
          <w:tab w:val="left" w:pos="700"/>
        </w:tabs>
        <w:spacing w:line="360" w:lineRule="auto"/>
        <w:jc w:val="both"/>
      </w:pPr>
      <w:r>
        <w:rPr>
          <w:rFonts w:ascii="Arial" w:eastAsia="Century Gothic" w:hAnsi="Arial"/>
        </w:rPr>
        <w:t>5. Rozliczenia pomiędzy Wykonawcą, a Zamawiającym będą dokonywane w złotych polskich (PLN).</w:t>
      </w:r>
    </w:p>
    <w:p w14:paraId="79E206F0" w14:textId="77777777" w:rsidR="00DE6601" w:rsidRDefault="00B422D7">
      <w:pPr>
        <w:spacing w:line="360" w:lineRule="auto"/>
        <w:jc w:val="both"/>
      </w:pPr>
      <w:r>
        <w:rPr>
          <w:rFonts w:ascii="Arial" w:eastAsia="Century Gothic" w:hAnsi="Arial"/>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6F311474" w14:textId="77777777" w:rsidR="00DE6601" w:rsidRDefault="00DE6601">
      <w:pPr>
        <w:spacing w:line="360" w:lineRule="auto"/>
        <w:jc w:val="both"/>
        <w:rPr>
          <w:rFonts w:ascii="Arial" w:eastAsia="Century Gothic" w:hAnsi="Arial"/>
        </w:rPr>
      </w:pPr>
    </w:p>
    <w:p w14:paraId="48EA9C4D" w14:textId="77777777" w:rsidR="00DE6601" w:rsidRDefault="00B422D7">
      <w:pPr>
        <w:tabs>
          <w:tab w:val="left" w:pos="540"/>
        </w:tabs>
        <w:spacing w:line="360" w:lineRule="auto"/>
      </w:pPr>
      <w:r>
        <w:rPr>
          <w:rFonts w:ascii="Arial" w:eastAsia="Century Gothic" w:hAnsi="Arial"/>
          <w:b/>
          <w:sz w:val="24"/>
        </w:rPr>
        <w:t>XVIII.</w:t>
      </w:r>
      <w:r>
        <w:rPr>
          <w:rFonts w:ascii="Arial" w:eastAsia="Times New Roman" w:hAnsi="Arial"/>
        </w:rPr>
        <w:tab/>
      </w:r>
      <w:r>
        <w:rPr>
          <w:rFonts w:ascii="Arial" w:eastAsia="Century Gothic" w:hAnsi="Arial"/>
          <w:b/>
          <w:sz w:val="24"/>
        </w:rPr>
        <w:t>OPIS KRYTERIÓW OCENY OFERT WRAZ Z PODANIEM WAG TYCH KRYTERIÓW I SPOSOBU OCENY OFERT</w:t>
      </w:r>
    </w:p>
    <w:p w14:paraId="6B7B210B" w14:textId="77777777" w:rsidR="00DE6601" w:rsidRDefault="00B422D7">
      <w:pPr>
        <w:tabs>
          <w:tab w:val="left" w:pos="700"/>
        </w:tabs>
        <w:spacing w:line="360" w:lineRule="auto"/>
        <w:ind w:right="20"/>
        <w:jc w:val="both"/>
      </w:pPr>
      <w:r>
        <w:rPr>
          <w:rFonts w:ascii="Arial" w:eastAsia="Century Gothic" w:hAnsi="Arial"/>
          <w:szCs w:val="22"/>
        </w:rPr>
        <w:t>1. Przy wyborze oferty najkorzystniejszej zamawiający będzie kierował się następującymi kryteriami, z przypisaniem im odpowiednio wag:</w:t>
      </w:r>
    </w:p>
    <w:p w14:paraId="6DAF927D" w14:textId="77777777" w:rsidR="00DE6601" w:rsidRDefault="00B422D7">
      <w:pPr>
        <w:spacing w:line="360" w:lineRule="auto"/>
        <w:ind w:left="700"/>
      </w:pPr>
      <w:r>
        <w:rPr>
          <w:rFonts w:ascii="Arial" w:eastAsia="Century Gothic" w:hAnsi="Arial"/>
          <w:szCs w:val="22"/>
        </w:rPr>
        <w:t>1) cena oferty – 60%</w:t>
      </w:r>
    </w:p>
    <w:p w14:paraId="0393AA0B" w14:textId="77777777" w:rsidR="00DE6601" w:rsidRDefault="00B422D7">
      <w:pPr>
        <w:spacing w:line="360" w:lineRule="auto"/>
        <w:ind w:left="700"/>
      </w:pPr>
      <w:r>
        <w:rPr>
          <w:rFonts w:ascii="Arial" w:eastAsia="Century Gothic" w:hAnsi="Arial"/>
          <w:szCs w:val="22"/>
        </w:rPr>
        <w:t>2) okres gwarancji – 40%</w:t>
      </w:r>
    </w:p>
    <w:p w14:paraId="52EF195F" w14:textId="77777777" w:rsidR="00DE6601" w:rsidRDefault="00DE6601">
      <w:pPr>
        <w:spacing w:line="360" w:lineRule="auto"/>
        <w:ind w:left="700"/>
        <w:rPr>
          <w:rFonts w:ascii="Arial" w:eastAsia="Century Gothic" w:hAnsi="Arial"/>
          <w:szCs w:val="22"/>
        </w:rPr>
      </w:pPr>
    </w:p>
    <w:p w14:paraId="39AD4640" w14:textId="77777777" w:rsidR="00DE6601" w:rsidRDefault="00DE6601">
      <w:pPr>
        <w:spacing w:line="360" w:lineRule="auto"/>
        <w:ind w:left="700"/>
        <w:rPr>
          <w:rFonts w:ascii="Arial" w:eastAsia="Century Gothic" w:hAnsi="Arial"/>
          <w:szCs w:val="22"/>
        </w:rPr>
      </w:pPr>
    </w:p>
    <w:p w14:paraId="476CDEF0" w14:textId="77777777" w:rsidR="00DE6601" w:rsidRDefault="00B422D7">
      <w:pPr>
        <w:tabs>
          <w:tab w:val="left" w:pos="720"/>
        </w:tabs>
        <w:spacing w:line="360" w:lineRule="auto"/>
      </w:pPr>
      <w:r>
        <w:rPr>
          <w:rFonts w:ascii="Arial" w:eastAsia="Century Gothic" w:hAnsi="Arial"/>
          <w:szCs w:val="22"/>
        </w:rPr>
        <w:t>2. Sposób obliczania punktów dla poszczególnych kryteriów:</w:t>
      </w:r>
    </w:p>
    <w:p w14:paraId="36B18749" w14:textId="77777777" w:rsidR="00DE6601" w:rsidRDefault="00B422D7">
      <w:pPr>
        <w:numPr>
          <w:ilvl w:val="3"/>
          <w:numId w:val="1"/>
        </w:numPr>
        <w:tabs>
          <w:tab w:val="left" w:pos="1140"/>
        </w:tabs>
        <w:spacing w:line="360" w:lineRule="auto"/>
        <w:ind w:left="1140" w:hanging="370"/>
        <w:jc w:val="both"/>
      </w:pPr>
      <w:r>
        <w:rPr>
          <w:rFonts w:ascii="Arial" w:eastAsia="Century Gothic" w:hAnsi="Arial"/>
          <w:b/>
          <w:szCs w:val="22"/>
          <w:u w:val="single"/>
        </w:rPr>
        <w:lastRenderedPageBreak/>
        <w:t>Punkty w kryterium cena brutto oferty w PLN</w:t>
      </w:r>
      <w:r>
        <w:rPr>
          <w:rFonts w:ascii="Arial" w:eastAsia="Century Gothic" w:hAnsi="Arial"/>
          <w:b/>
          <w:szCs w:val="22"/>
        </w:rPr>
        <w:t xml:space="preserve"> </w:t>
      </w:r>
      <w:r>
        <w:rPr>
          <w:rFonts w:ascii="Arial" w:eastAsia="Century Gothic" w:hAnsi="Arial"/>
          <w:szCs w:val="22"/>
        </w:rPr>
        <w:t>wyliczone będą z dokładnością do dwóch</w:t>
      </w:r>
      <w:r>
        <w:rPr>
          <w:rFonts w:ascii="Arial" w:eastAsia="Century Gothic" w:hAnsi="Arial"/>
          <w:b/>
          <w:szCs w:val="22"/>
        </w:rPr>
        <w:t xml:space="preserve"> </w:t>
      </w:r>
      <w:r>
        <w:rPr>
          <w:rFonts w:ascii="Arial" w:eastAsia="Century Gothic" w:hAnsi="Arial"/>
          <w:szCs w:val="22"/>
        </w:rPr>
        <w:t>miejsc po przecinku (zasada zaokrąglania trzeciego miejsca po przecinku – poniżej 5 końcówkę pomija się, powyżej i równe 5 zaokrągla się w górę) wg poniższego wzoru:</w:t>
      </w:r>
    </w:p>
    <w:p w14:paraId="539FDD26" w14:textId="77777777" w:rsidR="00DE6601" w:rsidRDefault="00B422D7">
      <w:pPr>
        <w:spacing w:line="360" w:lineRule="auto"/>
        <w:ind w:left="2880"/>
      </w:pPr>
      <w:r>
        <w:rPr>
          <w:rFonts w:ascii="Arial" w:eastAsia="Century Gothic" w:hAnsi="Arial"/>
          <w:szCs w:val="22"/>
        </w:rPr>
        <w:t xml:space="preserve">                       Cmin</w:t>
      </w:r>
    </w:p>
    <w:p w14:paraId="36F3EEA5" w14:textId="77777777" w:rsidR="00DE6601" w:rsidRDefault="00B422D7">
      <w:pPr>
        <w:spacing w:line="360" w:lineRule="auto"/>
        <w:ind w:left="2880"/>
      </w:pPr>
      <w:r>
        <w:rPr>
          <w:rFonts w:ascii="Arial" w:eastAsia="Century Gothic" w:hAnsi="Arial"/>
          <w:szCs w:val="22"/>
        </w:rPr>
        <w:tab/>
        <w:t>C= ------------------   x 60 pkt.</w:t>
      </w:r>
    </w:p>
    <w:p w14:paraId="471702BD" w14:textId="77777777" w:rsidR="00DE6601" w:rsidRDefault="00B422D7">
      <w:pPr>
        <w:spacing w:line="360" w:lineRule="auto"/>
        <w:ind w:left="2880"/>
      </w:pPr>
      <w:r>
        <w:rPr>
          <w:rFonts w:ascii="Arial" w:eastAsia="Century Gothic" w:hAnsi="Arial"/>
          <w:szCs w:val="22"/>
        </w:rPr>
        <w:t xml:space="preserve">                        Cx</w:t>
      </w:r>
    </w:p>
    <w:p w14:paraId="58D0DB7C" w14:textId="77777777" w:rsidR="00DE6601" w:rsidRDefault="00B422D7">
      <w:pPr>
        <w:spacing w:line="360" w:lineRule="auto"/>
        <w:ind w:left="1440"/>
      </w:pPr>
      <w:r>
        <w:rPr>
          <w:rFonts w:ascii="Arial" w:eastAsia="Century Gothic" w:hAnsi="Arial"/>
          <w:szCs w:val="22"/>
        </w:rPr>
        <w:t>gdzie:</w:t>
      </w:r>
    </w:p>
    <w:p w14:paraId="5F81012E" w14:textId="77777777" w:rsidR="00DE6601" w:rsidRDefault="00B422D7">
      <w:pPr>
        <w:spacing w:line="360" w:lineRule="auto"/>
        <w:ind w:left="1140"/>
      </w:pPr>
      <w:r>
        <w:rPr>
          <w:rFonts w:ascii="Arial" w:eastAsia="Century Gothic" w:hAnsi="Arial"/>
          <w:szCs w:val="22"/>
        </w:rPr>
        <w:t>C – przyznane punkty w kryterium ceny oferty brutto w PLN;</w:t>
      </w:r>
    </w:p>
    <w:p w14:paraId="73173972" w14:textId="77777777" w:rsidR="00DE6601" w:rsidRDefault="00B422D7">
      <w:pPr>
        <w:spacing w:line="360" w:lineRule="auto"/>
        <w:ind w:left="1140"/>
      </w:pPr>
      <w:r>
        <w:rPr>
          <w:rFonts w:ascii="Arial" w:eastAsia="Century Gothic" w:hAnsi="Arial"/>
          <w:szCs w:val="22"/>
        </w:rPr>
        <w:t>Cmin  - najniższa cena oferty brutto w PLN spośród ofert niepodlegających odrzuceniu;</w:t>
      </w:r>
    </w:p>
    <w:p w14:paraId="5D03AE4B" w14:textId="77777777" w:rsidR="00DE6601" w:rsidRDefault="00B422D7">
      <w:pPr>
        <w:spacing w:line="360" w:lineRule="auto"/>
        <w:ind w:left="1140"/>
      </w:pPr>
      <w:r>
        <w:rPr>
          <w:rFonts w:ascii="Arial" w:eastAsia="Century Gothic" w:hAnsi="Arial"/>
          <w:szCs w:val="22"/>
        </w:rPr>
        <w:t>Cx  – cena brutto w PLN badanej oferty.</w:t>
      </w:r>
    </w:p>
    <w:p w14:paraId="71425207" w14:textId="77777777" w:rsidR="00DE6601" w:rsidRDefault="00DE6601">
      <w:pPr>
        <w:spacing w:line="360" w:lineRule="auto"/>
        <w:ind w:left="1140"/>
        <w:rPr>
          <w:rFonts w:ascii="Arial" w:eastAsia="Century Gothic" w:hAnsi="Arial"/>
          <w:b/>
          <w:szCs w:val="22"/>
        </w:rPr>
      </w:pPr>
    </w:p>
    <w:p w14:paraId="1851CE22" w14:textId="77777777" w:rsidR="00DE6601" w:rsidRDefault="00B422D7">
      <w:pPr>
        <w:numPr>
          <w:ilvl w:val="1"/>
          <w:numId w:val="1"/>
        </w:numPr>
        <w:tabs>
          <w:tab w:val="left" w:pos="1000"/>
        </w:tabs>
        <w:spacing w:line="360" w:lineRule="auto"/>
        <w:ind w:left="1000" w:hanging="369"/>
      </w:pPr>
      <w:r>
        <w:rPr>
          <w:rFonts w:ascii="Arial" w:eastAsia="Century Gothic" w:hAnsi="Arial"/>
          <w:szCs w:val="22"/>
        </w:rPr>
        <w:t xml:space="preserve">Punkty w kryterium </w:t>
      </w:r>
      <w:r>
        <w:rPr>
          <w:rFonts w:ascii="Arial" w:eastAsia="Century Gothic" w:hAnsi="Arial"/>
          <w:b/>
          <w:szCs w:val="22"/>
        </w:rPr>
        <w:t>okres gwarancji,</w:t>
      </w:r>
      <w:r>
        <w:rPr>
          <w:rFonts w:ascii="Arial" w:eastAsia="Century Gothic" w:hAnsi="Arial"/>
          <w:szCs w:val="22"/>
        </w:rPr>
        <w:t xml:space="preserve"> zostaną przyznane wg następujących zasad:</w:t>
      </w:r>
    </w:p>
    <w:p w14:paraId="155D9DEF" w14:textId="77777777" w:rsidR="00DE6601" w:rsidRDefault="00B422D7">
      <w:pPr>
        <w:spacing w:line="360" w:lineRule="auto"/>
        <w:ind w:firstLine="426"/>
        <w:jc w:val="both"/>
      </w:pPr>
      <w:r>
        <w:rPr>
          <w:rFonts w:ascii="Arial" w:eastAsia="Times New Roman" w:hAnsi="Arial"/>
          <w:b/>
          <w:szCs w:val="22"/>
          <w:u w:val="single"/>
          <w:lang w:eastAsia="zh-CN"/>
        </w:rPr>
        <w:t>Okres gwarancji  – maksymalnie 40 pkt. (nie mniej niż 36 miesięcy, nie więcej niż 84 miesiące)</w:t>
      </w:r>
      <w:r>
        <w:rPr>
          <w:rFonts w:ascii="Arial" w:eastAsia="Times New Roman" w:hAnsi="Arial"/>
          <w:szCs w:val="22"/>
          <w:lang w:eastAsia="zh-CN"/>
        </w:rPr>
        <w:t xml:space="preserve">        </w:t>
      </w:r>
    </w:p>
    <w:tbl>
      <w:tblPr>
        <w:tblW w:w="10413" w:type="dxa"/>
        <w:tblInd w:w="324" w:type="dxa"/>
        <w:tblLayout w:type="fixed"/>
        <w:tblLook w:val="04A0" w:firstRow="1" w:lastRow="0" w:firstColumn="1" w:lastColumn="0" w:noHBand="0" w:noVBand="1"/>
      </w:tblPr>
      <w:tblGrid>
        <w:gridCol w:w="10413"/>
      </w:tblGrid>
      <w:tr w:rsidR="00DE6601" w14:paraId="2789BBF1" w14:textId="77777777">
        <w:tc>
          <w:tcPr>
            <w:tcW w:w="10413" w:type="dxa"/>
          </w:tcPr>
          <w:p w14:paraId="43809A6A" w14:textId="77777777" w:rsidR="00DE6601" w:rsidRDefault="00B422D7">
            <w:pPr>
              <w:widowControl w:val="0"/>
              <w:spacing w:line="360" w:lineRule="auto"/>
              <w:jc w:val="both"/>
              <w:rPr>
                <w:rFonts w:eastAsia="Times New Roman" w:cs="Times New Roman"/>
                <w:b/>
                <w:color w:val="000000"/>
              </w:rPr>
            </w:pPr>
            <w:r>
              <w:rPr>
                <w:rFonts w:ascii="Times New Roman" w:eastAsia="Times New Roman" w:hAnsi="Times New Roman" w:cs="Times New Roman"/>
                <w:b/>
                <w:color w:val="000000"/>
              </w:rPr>
              <w:t xml:space="preserve">        </w:t>
            </w:r>
            <w:r>
              <w:rPr>
                <w:rFonts w:ascii="Arial" w:eastAsia="Times New Roman" w:hAnsi="Arial" w:cs="Times New Roman"/>
                <w:b/>
                <w:color w:val="000000"/>
                <w:szCs w:val="22"/>
              </w:rPr>
              <w:t xml:space="preserve">    Przyjmuje się, że oferta z najdłuższym okresie gwarancji otrzyma 40 pkt.</w:t>
            </w:r>
          </w:p>
          <w:p w14:paraId="37B09E03" w14:textId="77777777" w:rsidR="00DE6601" w:rsidRDefault="00B422D7">
            <w:pPr>
              <w:widowControl w:val="0"/>
              <w:spacing w:line="360" w:lineRule="auto"/>
              <w:jc w:val="both"/>
              <w:rPr>
                <w:rFonts w:ascii="Arial" w:hAnsi="Arial" w:cs="Times New Roman"/>
                <w:i/>
                <w:color w:val="000000"/>
                <w:kern w:val="2"/>
                <w:szCs w:val="22"/>
              </w:rPr>
            </w:pPr>
            <w:r>
              <w:rPr>
                <w:rFonts w:ascii="Arial" w:hAnsi="Arial" w:cs="Times New Roman"/>
                <w:i/>
                <w:color w:val="000000"/>
                <w:kern w:val="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14:paraId="0DAABA33" w14:textId="77777777" w:rsidR="00DE6601" w:rsidRDefault="00DE6601">
            <w:pPr>
              <w:widowControl w:val="0"/>
              <w:spacing w:line="360" w:lineRule="auto"/>
              <w:jc w:val="both"/>
              <w:rPr>
                <w:rFonts w:ascii="Arial" w:eastAsia="Times New Roman" w:hAnsi="Arial" w:cs="Times New Roman"/>
                <w:b/>
                <w:i/>
                <w:color w:val="000000"/>
                <w:kern w:val="2"/>
                <w:szCs w:val="22"/>
              </w:rPr>
            </w:pPr>
          </w:p>
          <w:tbl>
            <w:tblPr>
              <w:tblW w:w="6257" w:type="dxa"/>
              <w:tblInd w:w="108" w:type="dxa"/>
              <w:tblLayout w:type="fixed"/>
              <w:tblLook w:val="04A0" w:firstRow="1" w:lastRow="0" w:firstColumn="1" w:lastColumn="0" w:noHBand="0" w:noVBand="1"/>
            </w:tblPr>
            <w:tblGrid>
              <w:gridCol w:w="750"/>
              <w:gridCol w:w="4241"/>
              <w:gridCol w:w="1266"/>
            </w:tblGrid>
            <w:tr w:rsidR="00DE6601" w14:paraId="1E5FBFCC" w14:textId="77777777">
              <w:trPr>
                <w:trHeight w:val="555"/>
              </w:trPr>
              <w:tc>
                <w:tcPr>
                  <w:tcW w:w="750" w:type="dxa"/>
                  <w:vMerge w:val="restart"/>
                  <w:vAlign w:val="center"/>
                </w:tcPr>
                <w:p w14:paraId="69B5F996" w14:textId="77777777" w:rsidR="00DE6601" w:rsidRDefault="00B422D7">
                  <w:pPr>
                    <w:widowControl w:val="0"/>
                    <w:snapToGrid w:val="0"/>
                    <w:spacing w:line="360" w:lineRule="auto"/>
                    <w:jc w:val="center"/>
                    <w:rPr>
                      <w:rFonts w:ascii="Arial" w:hAnsi="Arial" w:cs="Times New Roman"/>
                      <w:color w:val="000000"/>
                      <w:szCs w:val="22"/>
                    </w:rPr>
                  </w:pPr>
                  <w:r>
                    <w:rPr>
                      <w:rFonts w:ascii="Arial" w:hAnsi="Arial" w:cs="Times New Roman"/>
                      <w:color w:val="000000"/>
                      <w:szCs w:val="22"/>
                    </w:rPr>
                    <w:t>X =</w:t>
                  </w:r>
                </w:p>
              </w:tc>
              <w:tc>
                <w:tcPr>
                  <w:tcW w:w="4241" w:type="dxa"/>
                  <w:tcBorders>
                    <w:bottom w:val="single" w:sz="4" w:space="0" w:color="000000"/>
                  </w:tcBorders>
                  <w:vAlign w:val="center"/>
                </w:tcPr>
                <w:p w14:paraId="0534DF24" w14:textId="77777777" w:rsidR="00DE6601" w:rsidRDefault="00B422D7">
                  <w:pPr>
                    <w:widowControl w:val="0"/>
                    <w:snapToGrid w:val="0"/>
                    <w:spacing w:line="360" w:lineRule="auto"/>
                    <w:jc w:val="center"/>
                    <w:rPr>
                      <w:rFonts w:ascii="Arial" w:hAnsi="Arial" w:cs="Times New Roman"/>
                      <w:color w:val="000000"/>
                      <w:szCs w:val="22"/>
                    </w:rPr>
                  </w:pPr>
                  <w:r>
                    <w:rPr>
                      <w:rFonts w:ascii="Arial" w:hAnsi="Arial" w:cs="Times New Roman"/>
                      <w:color w:val="000000"/>
                      <w:sz w:val="23"/>
                      <w:szCs w:val="22"/>
                    </w:rPr>
                    <w:t xml:space="preserve">ilość pełnych miesięcy okresu gwarancji ocenianej oferty </w:t>
                  </w:r>
                  <w:r>
                    <w:rPr>
                      <w:rFonts w:ascii="Arial" w:hAnsi="Arial" w:cs="Times New Roman"/>
                      <w:color w:val="000000"/>
                      <w:szCs w:val="22"/>
                    </w:rPr>
                    <w:t xml:space="preserve"> - 36</w:t>
                  </w:r>
                </w:p>
              </w:tc>
              <w:tc>
                <w:tcPr>
                  <w:tcW w:w="1266" w:type="dxa"/>
                  <w:vMerge w:val="restart"/>
                  <w:vAlign w:val="center"/>
                </w:tcPr>
                <w:p w14:paraId="58610DEA" w14:textId="77777777" w:rsidR="00DE6601" w:rsidRDefault="00B422D7">
                  <w:pPr>
                    <w:widowControl w:val="0"/>
                    <w:snapToGrid w:val="0"/>
                    <w:spacing w:line="360" w:lineRule="auto"/>
                    <w:jc w:val="center"/>
                    <w:rPr>
                      <w:rFonts w:ascii="Arial" w:hAnsi="Arial" w:cs="Times New Roman"/>
                      <w:color w:val="000000"/>
                      <w:szCs w:val="22"/>
                    </w:rPr>
                  </w:pPr>
                  <w:r>
                    <w:rPr>
                      <w:rFonts w:ascii="Arial" w:hAnsi="Arial" w:cs="Times New Roman"/>
                      <w:color w:val="000000"/>
                      <w:szCs w:val="22"/>
                    </w:rPr>
                    <w:t>x 40 pkt.</w:t>
                  </w:r>
                </w:p>
              </w:tc>
            </w:tr>
            <w:tr w:rsidR="00DE6601" w14:paraId="4F4F2E91" w14:textId="77777777">
              <w:trPr>
                <w:trHeight w:val="555"/>
              </w:trPr>
              <w:tc>
                <w:tcPr>
                  <w:tcW w:w="750" w:type="dxa"/>
                  <w:vMerge/>
                  <w:vAlign w:val="center"/>
                </w:tcPr>
                <w:p w14:paraId="5A4DBD44" w14:textId="77777777" w:rsidR="00DE6601" w:rsidRDefault="00DE6601">
                  <w:pPr>
                    <w:widowControl w:val="0"/>
                    <w:spacing w:line="360" w:lineRule="auto"/>
                    <w:rPr>
                      <w:rFonts w:ascii="Arial" w:hAnsi="Arial"/>
                      <w:szCs w:val="22"/>
                    </w:rPr>
                  </w:pPr>
                </w:p>
              </w:tc>
              <w:tc>
                <w:tcPr>
                  <w:tcW w:w="4241" w:type="dxa"/>
                  <w:tcBorders>
                    <w:top w:val="single" w:sz="4" w:space="0" w:color="000000"/>
                  </w:tcBorders>
                  <w:vAlign w:val="center"/>
                </w:tcPr>
                <w:p w14:paraId="7362B078" w14:textId="77777777" w:rsidR="00DE6601" w:rsidRDefault="00B422D7">
                  <w:pPr>
                    <w:widowControl w:val="0"/>
                    <w:snapToGrid w:val="0"/>
                    <w:spacing w:line="360" w:lineRule="auto"/>
                    <w:jc w:val="center"/>
                    <w:rPr>
                      <w:rFonts w:ascii="Arial" w:eastAsia="Calibri" w:hAnsi="Arial" w:cs="Times New Roman"/>
                      <w:color w:val="000000"/>
                      <w:szCs w:val="22"/>
                    </w:rPr>
                  </w:pPr>
                  <w:r>
                    <w:rPr>
                      <w:rFonts w:ascii="Arial" w:eastAsia="Calibri" w:hAnsi="Arial" w:cs="Times New Roman"/>
                      <w:color w:val="000000"/>
                      <w:szCs w:val="22"/>
                    </w:rPr>
                    <w:t>84 - 36</w:t>
                  </w:r>
                </w:p>
              </w:tc>
              <w:tc>
                <w:tcPr>
                  <w:tcW w:w="1266" w:type="dxa"/>
                  <w:vMerge/>
                  <w:vAlign w:val="center"/>
                </w:tcPr>
                <w:p w14:paraId="2C18D279" w14:textId="77777777" w:rsidR="00DE6601" w:rsidRDefault="00DE6601">
                  <w:pPr>
                    <w:widowControl w:val="0"/>
                    <w:spacing w:line="360" w:lineRule="auto"/>
                    <w:rPr>
                      <w:rFonts w:ascii="Arial" w:hAnsi="Arial"/>
                      <w:szCs w:val="22"/>
                    </w:rPr>
                  </w:pPr>
                </w:p>
              </w:tc>
            </w:tr>
          </w:tbl>
          <w:p w14:paraId="2BBA5CE0" w14:textId="77777777" w:rsidR="00DE6601" w:rsidRDefault="00DE6601">
            <w:pPr>
              <w:widowControl w:val="0"/>
              <w:spacing w:line="360" w:lineRule="auto"/>
              <w:jc w:val="both"/>
              <w:rPr>
                <w:rFonts w:ascii="Arial" w:hAnsi="Arial"/>
                <w:b/>
                <w:szCs w:val="22"/>
              </w:rPr>
            </w:pPr>
          </w:p>
        </w:tc>
      </w:tr>
    </w:tbl>
    <w:p w14:paraId="69FBD9BA" w14:textId="77777777" w:rsidR="00DE6601" w:rsidRDefault="00B422D7">
      <w:pPr>
        <w:spacing w:line="360" w:lineRule="auto"/>
        <w:jc w:val="both"/>
      </w:pPr>
      <w:r>
        <w:rPr>
          <w:rFonts w:ascii="Arial" w:eastAsia="Century Gothic" w:hAnsi="Arial"/>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7DDC91DA" w14:textId="77777777" w:rsidR="00DE6601" w:rsidRDefault="00DE6601">
      <w:pPr>
        <w:spacing w:line="360" w:lineRule="auto"/>
        <w:rPr>
          <w:rFonts w:ascii="Arial" w:eastAsia="Century Gothic" w:hAnsi="Arial"/>
          <w:szCs w:val="22"/>
        </w:rPr>
      </w:pPr>
    </w:p>
    <w:p w14:paraId="11D45DDF" w14:textId="77777777" w:rsidR="00DE6601" w:rsidRDefault="00B422D7">
      <w:pPr>
        <w:spacing w:line="360" w:lineRule="auto"/>
        <w:ind w:right="7920"/>
      </w:pPr>
      <w:r>
        <w:rPr>
          <w:rFonts w:ascii="Arial" w:eastAsia="Century Gothic" w:hAnsi="Arial"/>
        </w:rPr>
        <w:t>E = C + X</w:t>
      </w:r>
    </w:p>
    <w:p w14:paraId="1B21E94A" w14:textId="77777777" w:rsidR="00DE6601" w:rsidRDefault="00B422D7">
      <w:pPr>
        <w:spacing w:line="360" w:lineRule="auto"/>
        <w:ind w:right="7920"/>
      </w:pPr>
      <w:r>
        <w:rPr>
          <w:rFonts w:ascii="Arial" w:eastAsia="Century Gothic" w:hAnsi="Arial"/>
        </w:rPr>
        <w:t>gdzie:</w:t>
      </w:r>
    </w:p>
    <w:p w14:paraId="7EFF74FA" w14:textId="77777777" w:rsidR="00DE6601" w:rsidRDefault="00B422D7">
      <w:pPr>
        <w:spacing w:line="360" w:lineRule="auto"/>
        <w:ind w:right="980"/>
      </w:pPr>
      <w:r>
        <w:rPr>
          <w:rFonts w:ascii="Arial" w:eastAsia="Century Gothic" w:hAnsi="Arial"/>
        </w:rPr>
        <w:t xml:space="preserve">E – łączna liczba punktów otrzymana przez ofertę we wszystkich kryteriach oceny, </w:t>
      </w:r>
    </w:p>
    <w:p w14:paraId="29378465" w14:textId="77777777" w:rsidR="00DE6601" w:rsidRDefault="00B422D7">
      <w:pPr>
        <w:spacing w:line="360" w:lineRule="auto"/>
        <w:ind w:right="980"/>
      </w:pPr>
      <w:r>
        <w:rPr>
          <w:rFonts w:ascii="Arial" w:eastAsia="Century Gothic" w:hAnsi="Arial"/>
        </w:rPr>
        <w:t>C – liczba punktów w kryterium ceny oferty brutto w PLN,</w:t>
      </w:r>
    </w:p>
    <w:p w14:paraId="51DEEDFB" w14:textId="77777777" w:rsidR="00DE6601" w:rsidRDefault="00B422D7">
      <w:pPr>
        <w:spacing w:line="360" w:lineRule="auto"/>
      </w:pPr>
      <w:r>
        <w:rPr>
          <w:rFonts w:ascii="Arial" w:eastAsia="Century Gothic" w:hAnsi="Arial"/>
        </w:rPr>
        <w:t>X – liczba punktów w kryterium okres gwarancji.</w:t>
      </w:r>
    </w:p>
    <w:p w14:paraId="705CA779" w14:textId="77777777" w:rsidR="00DE6601" w:rsidRDefault="00B422D7">
      <w:pPr>
        <w:tabs>
          <w:tab w:val="left" w:pos="700"/>
        </w:tabs>
        <w:spacing w:line="360" w:lineRule="auto"/>
        <w:jc w:val="both"/>
      </w:pPr>
      <w:r>
        <w:rPr>
          <w:rFonts w:ascii="Arial" w:eastAsia="Century Gothic" w:hAnsi="Arial"/>
          <w:szCs w:val="22"/>
        </w:rPr>
        <w:lastRenderedPageBreak/>
        <w:t>4. Zamawiający będzie zaokrąglał punkty do dwóch miejsc po przecinku w każdym wskaźniku. Zasada zaokrąglenia dotyczy trzeciego miejsca po przecinku – poniżej 5 końcówkę pominie, powyżej i równe 5 zaokrągli w górę.</w:t>
      </w:r>
    </w:p>
    <w:p w14:paraId="2D91BF60" w14:textId="77777777" w:rsidR="00DE6601" w:rsidRDefault="00B422D7">
      <w:pPr>
        <w:tabs>
          <w:tab w:val="left" w:pos="700"/>
        </w:tabs>
        <w:spacing w:line="360" w:lineRule="auto"/>
        <w:ind w:right="20"/>
        <w:jc w:val="both"/>
      </w:pPr>
      <w:r>
        <w:rPr>
          <w:rFonts w:ascii="Arial" w:eastAsia="Century Gothic" w:hAnsi="Arial"/>
          <w:szCs w:val="22"/>
        </w:rPr>
        <w:t>5.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4B678770" w14:textId="77777777" w:rsidR="00DE6601" w:rsidRDefault="00B422D7">
      <w:pPr>
        <w:spacing w:before="240" w:line="360" w:lineRule="auto"/>
      </w:pPr>
      <w:r>
        <w:rPr>
          <w:rFonts w:ascii="Arial" w:eastAsia="Century Gothic" w:hAnsi="Arial"/>
          <w:b/>
          <w:sz w:val="24"/>
        </w:rPr>
        <w:t>XIX. INFORMACJE DOTYCZĄCE ZABEZPIECZENIA NALEŻYTEGO WYKONANIA UMOWY</w:t>
      </w:r>
    </w:p>
    <w:p w14:paraId="5DC3AB0D" w14:textId="77777777" w:rsidR="00DE6601" w:rsidRDefault="00B422D7">
      <w:pPr>
        <w:numPr>
          <w:ilvl w:val="0"/>
          <w:numId w:val="2"/>
        </w:numPr>
        <w:tabs>
          <w:tab w:val="left" w:pos="700"/>
        </w:tabs>
        <w:spacing w:line="360" w:lineRule="auto"/>
        <w:ind w:left="700" w:right="20" w:hanging="276"/>
        <w:jc w:val="both"/>
      </w:pPr>
      <w:r>
        <w:rPr>
          <w:rFonts w:ascii="Arial" w:eastAsia="Century Gothic" w:hAnsi="Arial"/>
        </w:rPr>
        <w:t>Zamawiający będzie żądał od Wykonawcy, którego oferta zostanie wybrana jako najkorzystniejsza, wniesienia najpóźniej w dniu podpisania umowy zabezpieczenia należytego wykonania umowy w wysokości 5% ceny całkowitej podanej w ofercie.</w:t>
      </w:r>
    </w:p>
    <w:p w14:paraId="368609FC" w14:textId="77777777" w:rsidR="00DE6601" w:rsidRDefault="00B422D7">
      <w:pPr>
        <w:numPr>
          <w:ilvl w:val="0"/>
          <w:numId w:val="2"/>
        </w:numPr>
        <w:tabs>
          <w:tab w:val="left" w:pos="700"/>
        </w:tabs>
        <w:spacing w:line="360" w:lineRule="auto"/>
        <w:ind w:left="700" w:hanging="276"/>
        <w:jc w:val="both"/>
      </w:pPr>
      <w:r>
        <w:rPr>
          <w:rFonts w:ascii="Arial" w:eastAsia="Century Gothic" w:hAnsi="Arial"/>
        </w:rPr>
        <w:t>Zabezpieczenie może być wniesione, według wyboru Wykonawcy, w jednej lub w kilku następujących formach:</w:t>
      </w:r>
    </w:p>
    <w:p w14:paraId="4F39D07A" w14:textId="77777777" w:rsidR="00DE6601" w:rsidRDefault="00B422D7">
      <w:pPr>
        <w:numPr>
          <w:ilvl w:val="1"/>
          <w:numId w:val="2"/>
        </w:numPr>
        <w:tabs>
          <w:tab w:val="left" w:pos="940"/>
        </w:tabs>
        <w:spacing w:line="360" w:lineRule="auto"/>
        <w:ind w:left="940" w:hanging="235"/>
        <w:jc w:val="both"/>
      </w:pPr>
      <w:r>
        <w:rPr>
          <w:rFonts w:ascii="Arial" w:eastAsia="Century Gothic" w:hAnsi="Arial"/>
        </w:rPr>
        <w:t xml:space="preserve"> pieniądzu;</w:t>
      </w:r>
    </w:p>
    <w:p w14:paraId="77FFC08B" w14:textId="77777777" w:rsidR="00DE6601" w:rsidRDefault="00B422D7">
      <w:pPr>
        <w:numPr>
          <w:ilvl w:val="1"/>
          <w:numId w:val="2"/>
        </w:numPr>
        <w:tabs>
          <w:tab w:val="left" w:pos="940"/>
        </w:tabs>
        <w:spacing w:line="360" w:lineRule="auto"/>
        <w:ind w:left="940" w:hanging="235"/>
        <w:jc w:val="both"/>
      </w:pPr>
      <w:r>
        <w:rPr>
          <w:rFonts w:ascii="Arial" w:eastAsia="Century Gothic" w:hAnsi="Arial"/>
        </w:rPr>
        <w:t>poręczeniach bankowych lub poręczeniach spółdzielczej kasy oszczędnościowo-kredytowej, z tym że zobowiązanie kasy jest zawsze zobowiązaniem pieniężnym;</w:t>
      </w:r>
    </w:p>
    <w:p w14:paraId="298A87BD" w14:textId="77777777" w:rsidR="00DE6601" w:rsidRDefault="00B422D7">
      <w:pPr>
        <w:numPr>
          <w:ilvl w:val="1"/>
          <w:numId w:val="2"/>
        </w:numPr>
        <w:tabs>
          <w:tab w:val="left" w:pos="940"/>
        </w:tabs>
        <w:spacing w:line="360" w:lineRule="auto"/>
        <w:ind w:left="940" w:hanging="235"/>
        <w:jc w:val="both"/>
      </w:pPr>
      <w:r>
        <w:rPr>
          <w:rFonts w:ascii="Arial" w:eastAsia="Century Gothic" w:hAnsi="Arial"/>
        </w:rPr>
        <w:t>gwarancjach bankowych;</w:t>
      </w:r>
    </w:p>
    <w:p w14:paraId="42861F39" w14:textId="77777777" w:rsidR="00DE6601" w:rsidRDefault="00B422D7">
      <w:pPr>
        <w:numPr>
          <w:ilvl w:val="1"/>
          <w:numId w:val="2"/>
        </w:numPr>
        <w:tabs>
          <w:tab w:val="left" w:pos="940"/>
        </w:tabs>
        <w:spacing w:line="360" w:lineRule="auto"/>
        <w:ind w:left="940" w:hanging="235"/>
        <w:jc w:val="both"/>
      </w:pPr>
      <w:r>
        <w:rPr>
          <w:rFonts w:ascii="Arial" w:eastAsia="Century Gothic" w:hAnsi="Arial"/>
        </w:rPr>
        <w:t>gwarancjach ubezpieczeniowych;</w:t>
      </w:r>
    </w:p>
    <w:p w14:paraId="2E68A513" w14:textId="77777777" w:rsidR="00DE6601" w:rsidRDefault="00B422D7">
      <w:pPr>
        <w:numPr>
          <w:ilvl w:val="1"/>
          <w:numId w:val="3"/>
        </w:numPr>
        <w:tabs>
          <w:tab w:val="left" w:pos="940"/>
        </w:tabs>
        <w:spacing w:line="360" w:lineRule="auto"/>
        <w:ind w:left="700" w:right="20" w:firstLine="5"/>
        <w:jc w:val="both"/>
      </w:pPr>
      <w:bookmarkStart w:id="1" w:name="page11"/>
      <w:bookmarkEnd w:id="1"/>
      <w:r>
        <w:rPr>
          <w:rFonts w:ascii="Arial" w:eastAsia="Century Gothic" w:hAnsi="Arial"/>
        </w:rPr>
        <w:t>poręczeniach udzielanych przez podmioty, o których mowa w art. 6b ust. 5 pkt 2 ustawy z 9 listopada 2000 r. o utworzeniu Polskiej Agencji Rozwoju Przedsiębiorczości.</w:t>
      </w:r>
    </w:p>
    <w:p w14:paraId="7F919BCC" w14:textId="77777777" w:rsidR="00DE6601" w:rsidRDefault="00B422D7">
      <w:pPr>
        <w:numPr>
          <w:ilvl w:val="0"/>
          <w:numId w:val="4"/>
        </w:numPr>
        <w:tabs>
          <w:tab w:val="left" w:pos="700"/>
        </w:tabs>
        <w:spacing w:line="360" w:lineRule="auto"/>
        <w:ind w:left="700" w:hanging="276"/>
        <w:jc w:val="both"/>
      </w:pPr>
      <w:r>
        <w:rPr>
          <w:rFonts w:ascii="Arial" w:eastAsia="Century Gothic" w:hAnsi="Arial"/>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Pr>
          <w:rFonts w:ascii="Arial" w:eastAsia="Century Gothic" w:hAnsi="Arial"/>
          <w:u w:val="single"/>
        </w:rPr>
        <w:t>bezwarunkowa wypłata</w:t>
      </w:r>
      <w:r>
        <w:rPr>
          <w:rFonts w:ascii="Arial" w:eastAsia="Century Gothic" w:hAnsi="Arial"/>
        </w:rPr>
        <w:t xml:space="preserve"> (bez jakichkolwiek zastrzeżeń gwaranta/poręczyciela w treści dokumentu w stosunku do Zamawiającego) do wysokości sumy gwarancyjnej. Jako Beneficjenta należy wpisać Gminę Miejską Łeba</w:t>
      </w:r>
      <w:r>
        <w:rPr>
          <w:rFonts w:ascii="Arial" w:eastAsia="Century Gothic" w:hAnsi="Arial"/>
          <w:b/>
        </w:rPr>
        <w:t>.</w:t>
      </w:r>
    </w:p>
    <w:p w14:paraId="1012CF68" w14:textId="77777777" w:rsidR="00DE6601" w:rsidRDefault="00B422D7">
      <w:pPr>
        <w:numPr>
          <w:ilvl w:val="0"/>
          <w:numId w:val="4"/>
        </w:numPr>
        <w:tabs>
          <w:tab w:val="left" w:pos="700"/>
        </w:tabs>
        <w:spacing w:line="360" w:lineRule="auto"/>
        <w:ind w:left="700" w:hanging="276"/>
        <w:jc w:val="both"/>
      </w:pPr>
      <w:r>
        <w:rPr>
          <w:rFonts w:ascii="Arial" w:eastAsia="Century Gothic" w:hAnsi="Arial"/>
        </w:rPr>
        <w:t>Zamawiający dokona zwrotu zabezpieczenia należytego wykonania umowy odpowiednio:</w:t>
      </w:r>
    </w:p>
    <w:p w14:paraId="3CAB8AA5" w14:textId="77777777" w:rsidR="00DE6601" w:rsidRDefault="00B422D7">
      <w:pPr>
        <w:numPr>
          <w:ilvl w:val="1"/>
          <w:numId w:val="4"/>
        </w:numPr>
        <w:tabs>
          <w:tab w:val="left" w:pos="983"/>
        </w:tabs>
        <w:spacing w:line="360" w:lineRule="auto"/>
        <w:ind w:left="700" w:firstLine="5"/>
        <w:jc w:val="both"/>
      </w:pPr>
      <w:r>
        <w:rPr>
          <w:rFonts w:ascii="Arial" w:eastAsia="Century Gothic" w:hAnsi="Arial"/>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1BF2A8D2" w14:textId="77777777" w:rsidR="00DE6601" w:rsidRDefault="00B422D7">
      <w:pPr>
        <w:numPr>
          <w:ilvl w:val="1"/>
          <w:numId w:val="4"/>
        </w:numPr>
        <w:tabs>
          <w:tab w:val="left" w:pos="938"/>
        </w:tabs>
        <w:spacing w:line="360" w:lineRule="auto"/>
        <w:ind w:left="700" w:firstLine="5"/>
        <w:jc w:val="both"/>
      </w:pPr>
      <w:r>
        <w:rPr>
          <w:rFonts w:ascii="Arial" w:eastAsia="Century Gothic" w:hAnsi="Arial"/>
        </w:rPr>
        <w:t>30% kwoty zabezpieczenia zostanie zwrócone w terminie 15 dni po upływie okresu rękojmi za wady lub gwarancji.</w:t>
      </w:r>
    </w:p>
    <w:p w14:paraId="474341B4" w14:textId="77777777" w:rsidR="00DE6601" w:rsidRDefault="00B422D7">
      <w:pPr>
        <w:numPr>
          <w:ilvl w:val="0"/>
          <w:numId w:val="4"/>
        </w:numPr>
        <w:tabs>
          <w:tab w:val="left" w:pos="700"/>
        </w:tabs>
        <w:spacing w:line="360" w:lineRule="auto"/>
        <w:ind w:left="700" w:hanging="276"/>
        <w:jc w:val="both"/>
      </w:pPr>
      <w:r>
        <w:rPr>
          <w:rFonts w:ascii="Arial" w:eastAsia="Century Gothic" w:hAnsi="Arial"/>
        </w:rPr>
        <w:t xml:space="preserve">Jeżeli okres, na jaki ma zostać wniesione zabezpieczenie, przekracza 5 lat, zabezpieczenie w pieniądzu wnosi się na cały ten okres, a zabezpieczenie w innej formie wnosi się na okres </w:t>
      </w:r>
      <w:r>
        <w:rPr>
          <w:rFonts w:ascii="Arial" w:eastAsia="Century Gothic" w:hAnsi="Arial"/>
        </w:rPr>
        <w:lastRenderedPageBreak/>
        <w:t>nie krótszy niż 5 lat, z jednoczesnym zobowiązaniem się Wykonawcy do przedłużenia zabezpieczenia lub wniesienia nowego zabezpieczenia na kolejne okresy.</w:t>
      </w:r>
    </w:p>
    <w:p w14:paraId="7A3C5FD1" w14:textId="77777777" w:rsidR="00DE6601" w:rsidRDefault="00B422D7">
      <w:pPr>
        <w:tabs>
          <w:tab w:val="left" w:pos="540"/>
        </w:tabs>
        <w:spacing w:before="240" w:line="360" w:lineRule="auto"/>
        <w:ind w:left="560" w:hanging="559"/>
      </w:pPr>
      <w:r>
        <w:rPr>
          <w:rFonts w:ascii="Arial" w:eastAsia="Century Gothic" w:hAnsi="Arial"/>
          <w:b/>
          <w:sz w:val="24"/>
        </w:rPr>
        <w:t>XX.</w:t>
      </w:r>
      <w:r>
        <w:rPr>
          <w:rFonts w:ascii="Arial" w:eastAsia="Century Gothic" w:hAnsi="Arial"/>
          <w:b/>
          <w:sz w:val="24"/>
        </w:rPr>
        <w:tab/>
        <w:t>INFORMACJE O FORMALNOŚCIACH, JAKIE MUSZĄ ZOSTAĆ DOPEŁNIONE PO WYBORZE OFERTY W CELU ZAWARCIA UMOWY W SPRAWIE ZAMÓWIENIA PUBLICZNEGO</w:t>
      </w:r>
    </w:p>
    <w:p w14:paraId="7934D56D" w14:textId="77777777" w:rsidR="00DE6601" w:rsidRDefault="00B422D7">
      <w:pPr>
        <w:tabs>
          <w:tab w:val="left" w:pos="700"/>
        </w:tabs>
        <w:spacing w:line="360" w:lineRule="auto"/>
        <w:jc w:val="both"/>
      </w:pPr>
      <w:r>
        <w:rPr>
          <w:rFonts w:ascii="Arial" w:eastAsia="Century Gothic" w:hAnsi="Arial"/>
        </w:rPr>
        <w:t>1. Jeżeli zostanie wybrana oferta Wykonawców wspólnie ubiegających się o udzielenie zamówienia, Zamawiający może żądać przed zawarciem umowy w sprawie zamówienia publicznego kopii umowy regulującej współpracę tych Wykonawców.</w:t>
      </w:r>
    </w:p>
    <w:p w14:paraId="7AECA437" w14:textId="77777777" w:rsidR="00DE6601" w:rsidRDefault="00B422D7">
      <w:pPr>
        <w:tabs>
          <w:tab w:val="left" w:pos="700"/>
        </w:tabs>
        <w:spacing w:line="360" w:lineRule="auto"/>
        <w:ind w:right="20"/>
        <w:jc w:val="both"/>
      </w:pPr>
      <w:r>
        <w:rPr>
          <w:rFonts w:ascii="Arial" w:eastAsia="Century Gothic" w:hAnsi="Arial"/>
        </w:rPr>
        <w:t>2. Zamawiający powiadomi wybranego Wykonawcę o terminie podpisania umowy w sprawie zamówienia publicznego.</w:t>
      </w:r>
    </w:p>
    <w:p w14:paraId="6364C84A" w14:textId="77777777" w:rsidR="00DE6601" w:rsidRDefault="00B422D7">
      <w:pPr>
        <w:tabs>
          <w:tab w:val="left" w:pos="700"/>
        </w:tabs>
        <w:spacing w:line="360" w:lineRule="auto"/>
        <w:jc w:val="both"/>
      </w:pPr>
      <w:r>
        <w:rPr>
          <w:rFonts w:ascii="Arial" w:eastAsia="Century Gothic" w:hAnsi="Arial"/>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64B7E5" w14:textId="77777777" w:rsidR="00DE6601" w:rsidRDefault="00B422D7">
      <w:pPr>
        <w:tabs>
          <w:tab w:val="left" w:pos="700"/>
        </w:tabs>
        <w:spacing w:line="360" w:lineRule="auto"/>
        <w:jc w:val="both"/>
      </w:pPr>
      <w:r>
        <w:rPr>
          <w:rFonts w:ascii="Arial" w:eastAsia="Century Gothic" w:hAnsi="Arial"/>
        </w:rPr>
        <w:t>4. Przed podpisaniem umowy wybrany Wykonawca przekaże Zamawiającemu informacje niezbędne do wpisania do treści umowy (np. imiona i nazwiska upoważnionych osób, które będą reprezentować Wykonawcę przy podpisaniu umowy).</w:t>
      </w:r>
    </w:p>
    <w:p w14:paraId="2EEF8D15" w14:textId="77777777" w:rsidR="00DE6601" w:rsidRDefault="00B422D7">
      <w:pPr>
        <w:spacing w:line="360" w:lineRule="auto"/>
        <w:jc w:val="both"/>
      </w:pPr>
      <w:r>
        <w:rPr>
          <w:rFonts w:ascii="Arial" w:eastAsia="Century Gothic" w:hAnsi="Arial"/>
        </w:rPr>
        <w:t>5. Najpóźniej w dniu podpisania umowy Wykonawca jest zobowiązany dostarczyć Zamawiającemu:</w:t>
      </w:r>
    </w:p>
    <w:p w14:paraId="37041DA5" w14:textId="77777777" w:rsidR="00DE6601" w:rsidRDefault="00B422D7">
      <w:pPr>
        <w:numPr>
          <w:ilvl w:val="0"/>
          <w:numId w:val="6"/>
        </w:numPr>
        <w:spacing w:line="360" w:lineRule="auto"/>
        <w:jc w:val="both"/>
      </w:pPr>
      <w:r>
        <w:rPr>
          <w:rFonts w:ascii="Arial" w:eastAsia="Century Gothic" w:hAnsi="Arial"/>
        </w:rPr>
        <w:t>kopię dokumentu potwierdzającego kwalifikacje kierownika budowy, niezbędne</w:t>
      </w:r>
      <w:r>
        <w:rPr>
          <w:rFonts w:ascii="Arial" w:eastAsia="Century Gothic" w:hAnsi="Arial"/>
        </w:rPr>
        <w:br/>
        <w:t>w świetle Prawa Budowlanego do zgłoszenia, prowadzenia i odbioru robót</w:t>
      </w:r>
    </w:p>
    <w:p w14:paraId="33F21391" w14:textId="3F4791C5" w:rsidR="00DE6601" w:rsidRPr="00634771" w:rsidRDefault="00B422D7">
      <w:pPr>
        <w:numPr>
          <w:ilvl w:val="0"/>
          <w:numId w:val="6"/>
        </w:numPr>
        <w:spacing w:line="360" w:lineRule="auto"/>
        <w:jc w:val="both"/>
      </w:pPr>
      <w:r>
        <w:rPr>
          <w:rFonts w:ascii="Arial" w:eastAsia="Century Gothic" w:hAnsi="Arial"/>
        </w:rPr>
        <w:t xml:space="preserve">kopię polisy OC na kwotę minimum </w:t>
      </w:r>
      <w:r w:rsidR="00634771">
        <w:rPr>
          <w:rFonts w:ascii="Arial" w:eastAsia="Century Gothic" w:hAnsi="Arial"/>
        </w:rPr>
        <w:t>2</w:t>
      </w:r>
      <w:r>
        <w:rPr>
          <w:rFonts w:ascii="Arial" w:eastAsia="Century Gothic" w:hAnsi="Arial"/>
          <w:color w:val="000000"/>
        </w:rPr>
        <w:t>00</w:t>
      </w:r>
      <w:r>
        <w:rPr>
          <w:rFonts w:ascii="Arial" w:eastAsia="Century Gothic" w:hAnsi="Arial"/>
        </w:rPr>
        <w:t>.000,00zł. Przed upływem terminu jej ważności Wykonawca jest zobowiązany przedłożyć Zamawiającemu polisę OC obejmującą pozostały okres realizacji przedmiotu umowy.</w:t>
      </w:r>
    </w:p>
    <w:p w14:paraId="74BF6725" w14:textId="7005F282" w:rsidR="00634771" w:rsidRDefault="007F34F2">
      <w:pPr>
        <w:numPr>
          <w:ilvl w:val="0"/>
          <w:numId w:val="6"/>
        </w:numPr>
        <w:spacing w:line="360" w:lineRule="auto"/>
        <w:jc w:val="both"/>
      </w:pPr>
      <w:r>
        <w:rPr>
          <w:rFonts w:ascii="Arial" w:eastAsia="Century Gothic" w:hAnsi="Arial"/>
        </w:rPr>
        <w:t>k</w:t>
      </w:r>
      <w:r w:rsidR="00634771">
        <w:rPr>
          <w:rFonts w:ascii="Arial" w:eastAsia="Century Gothic" w:hAnsi="Arial"/>
        </w:rPr>
        <w:t xml:space="preserve">osztorys ofertowy z kwotami </w:t>
      </w:r>
      <w:r>
        <w:rPr>
          <w:rFonts w:ascii="Arial" w:eastAsia="Century Gothic" w:hAnsi="Arial"/>
        </w:rPr>
        <w:t xml:space="preserve">i pozycjami </w:t>
      </w:r>
      <w:r w:rsidR="00634771">
        <w:rPr>
          <w:rFonts w:ascii="Arial" w:eastAsia="Century Gothic" w:hAnsi="Arial"/>
        </w:rPr>
        <w:t>zgodnymi z harmonogram</w:t>
      </w:r>
      <w:r>
        <w:rPr>
          <w:rFonts w:ascii="Arial" w:eastAsia="Century Gothic" w:hAnsi="Arial"/>
        </w:rPr>
        <w:t>em rzeczowo - finansowym</w:t>
      </w:r>
    </w:p>
    <w:p w14:paraId="68E5663C" w14:textId="77777777" w:rsidR="00DE6601" w:rsidRDefault="00DE6601">
      <w:pPr>
        <w:spacing w:line="360" w:lineRule="auto"/>
        <w:jc w:val="both"/>
        <w:rPr>
          <w:rFonts w:ascii="Arial" w:eastAsia="Century Gothic" w:hAnsi="Arial"/>
        </w:rPr>
      </w:pPr>
    </w:p>
    <w:p w14:paraId="004ACB99" w14:textId="77777777" w:rsidR="00DE6601" w:rsidRDefault="00B422D7">
      <w:pPr>
        <w:tabs>
          <w:tab w:val="left" w:pos="700"/>
        </w:tabs>
        <w:spacing w:before="240" w:line="360" w:lineRule="auto"/>
      </w:pPr>
      <w:r>
        <w:rPr>
          <w:rFonts w:ascii="Arial" w:eastAsia="Century Gothic" w:hAnsi="Arial"/>
          <w:b/>
          <w:sz w:val="24"/>
          <w:szCs w:val="24"/>
        </w:rPr>
        <w:t>XXI.</w:t>
      </w:r>
      <w:r>
        <w:rPr>
          <w:rFonts w:ascii="Arial" w:eastAsia="Times New Roman" w:hAnsi="Arial"/>
          <w:sz w:val="24"/>
          <w:szCs w:val="24"/>
        </w:rPr>
        <w:tab/>
      </w:r>
      <w:r>
        <w:rPr>
          <w:rFonts w:ascii="Arial" w:eastAsia="Century Gothic" w:hAnsi="Arial"/>
          <w:b/>
          <w:sz w:val="24"/>
          <w:szCs w:val="24"/>
        </w:rPr>
        <w:t>POUCZENIE O ŚRODKACH OCHRONY PRAWNEJ PRZYSŁUGUJĄCYCH WYKONAWCY</w:t>
      </w:r>
    </w:p>
    <w:p w14:paraId="507154AB" w14:textId="77777777" w:rsidR="00DE6601" w:rsidRDefault="00B422D7">
      <w:pPr>
        <w:spacing w:line="360" w:lineRule="auto"/>
        <w:jc w:val="both"/>
      </w:pPr>
      <w:r>
        <w:rPr>
          <w:rFonts w:ascii="Arial" w:eastAsia="Century Gothic" w:hAnsi="Arial"/>
          <w:szCs w:val="22"/>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tbl>
      <w:tblPr>
        <w:tblpPr w:leftFromText="141" w:rightFromText="141" w:vertAnchor="text" w:horzAnchor="margin" w:tblpY="233"/>
        <w:tblW w:w="10413" w:type="dxa"/>
        <w:tblLayout w:type="fixed"/>
        <w:tblLook w:val="04A0" w:firstRow="1" w:lastRow="0" w:firstColumn="1" w:lastColumn="0" w:noHBand="0" w:noVBand="1"/>
      </w:tblPr>
      <w:tblGrid>
        <w:gridCol w:w="765"/>
        <w:gridCol w:w="9648"/>
      </w:tblGrid>
      <w:tr w:rsidR="007F34F2" w14:paraId="15C85729" w14:textId="77777777" w:rsidTr="007F34F2">
        <w:tc>
          <w:tcPr>
            <w:tcW w:w="10413" w:type="dxa"/>
            <w:gridSpan w:val="2"/>
          </w:tcPr>
          <w:p w14:paraId="674323FC"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 xml:space="preserve">Zgodnie z art. 13 ust. 1 i 2 rozporządzenia Parlamentu Europejskiego i Rady (UE) 2016/679 z dnia 27 kwietnia 2016 r. w sprawie ochrony osób fizycznych w związku z przetwarzaniem danych osobowych i w </w:t>
            </w:r>
            <w:r>
              <w:rPr>
                <w:rFonts w:ascii="Arial" w:hAnsi="Arial" w:cs="Times New Roman"/>
                <w:color w:val="000000"/>
                <w:szCs w:val="22"/>
              </w:rPr>
              <w:lastRenderedPageBreak/>
              <w:t>sprawie swobodnego przepływu takich danych oraz uchylenia dyrektywy 95/46/WE (ogólne rozporządzenie o ochronie danych) (Dz. Urz. UE L 119 z 04.05.2016, str. 1), dalej „RODO”, informuję, że:</w:t>
            </w:r>
          </w:p>
        </w:tc>
      </w:tr>
      <w:tr w:rsidR="007F34F2" w14:paraId="70A4D109" w14:textId="77777777" w:rsidTr="007F34F2">
        <w:tc>
          <w:tcPr>
            <w:tcW w:w="765" w:type="dxa"/>
          </w:tcPr>
          <w:p w14:paraId="41C486DA"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lastRenderedPageBreak/>
              <w:t>1.</w:t>
            </w:r>
          </w:p>
        </w:tc>
        <w:tc>
          <w:tcPr>
            <w:tcW w:w="9648" w:type="dxa"/>
          </w:tcPr>
          <w:p w14:paraId="2B76338F"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 xml:space="preserve">administratorem Pani/Pana danych osobowych jest </w:t>
            </w:r>
            <w:r>
              <w:rPr>
                <w:rFonts w:ascii="Arial" w:eastAsia="HG Mincho Light J;Times New Rom" w:hAnsi="Arial" w:cs="Times New Roman"/>
                <w:color w:val="000000"/>
                <w:szCs w:val="22"/>
              </w:rPr>
              <w:t>Urząd Miejski w Łebie</w:t>
            </w:r>
            <w:r>
              <w:rPr>
                <w:rFonts w:ascii="Arial" w:hAnsi="Arial" w:cs="Times New Roman"/>
                <w:color w:val="000000"/>
                <w:szCs w:val="22"/>
              </w:rPr>
              <w:t>, ul.</w:t>
            </w:r>
            <w:r>
              <w:rPr>
                <w:rFonts w:ascii="Arial" w:eastAsia="HG Mincho Light J;Times New Rom" w:hAnsi="Arial" w:cs="Times New Roman"/>
                <w:color w:val="000000"/>
                <w:szCs w:val="22"/>
              </w:rPr>
              <w:t>Kościuszki 90, 84-360 Łeba</w:t>
            </w:r>
            <w:r>
              <w:rPr>
                <w:rFonts w:ascii="Arial" w:hAnsi="Arial" w:cs="Times New Roman"/>
                <w:color w:val="000000"/>
                <w:szCs w:val="22"/>
              </w:rPr>
              <w:t>, tel. 598661510;</w:t>
            </w:r>
          </w:p>
        </w:tc>
      </w:tr>
      <w:tr w:rsidR="007F34F2" w14:paraId="16627BB5" w14:textId="77777777" w:rsidTr="007F34F2">
        <w:tc>
          <w:tcPr>
            <w:tcW w:w="765" w:type="dxa"/>
          </w:tcPr>
          <w:p w14:paraId="7DF4292C"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2.</w:t>
            </w:r>
          </w:p>
        </w:tc>
        <w:tc>
          <w:tcPr>
            <w:tcW w:w="9648" w:type="dxa"/>
          </w:tcPr>
          <w:p w14:paraId="1ADC7433"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 xml:space="preserve">inspektorem ochrony danych osobowych w </w:t>
            </w:r>
            <w:r>
              <w:rPr>
                <w:rFonts w:ascii="Arial" w:eastAsia="HG Mincho Light J;Times New Rom" w:hAnsi="Arial" w:cs="Times New Roman"/>
                <w:color w:val="000000"/>
                <w:szCs w:val="22"/>
              </w:rPr>
              <w:t>Urzędzie Miejskim w Łebie</w:t>
            </w:r>
            <w:r>
              <w:rPr>
                <w:rFonts w:ascii="Arial" w:hAnsi="Arial" w:cs="Times New Roman"/>
                <w:color w:val="000000"/>
                <w:szCs w:val="22"/>
              </w:rPr>
              <w:t xml:space="preserve"> jest Pan Radosław Czyżewski, kontakt: adres e-mail: </w:t>
            </w:r>
            <w:r>
              <w:rPr>
                <w:rFonts w:ascii="Arial" w:eastAsia="HG Mincho Light J;Times New Rom" w:hAnsi="Arial" w:cs="Times New Roman"/>
                <w:color w:val="000000"/>
                <w:szCs w:val="22"/>
              </w:rPr>
              <w:t>radoslaw.czyzewski</w:t>
            </w:r>
            <w:r>
              <w:rPr>
                <w:rFonts w:ascii="Arial" w:hAnsi="Arial" w:cs="Times New Roman"/>
                <w:color w:val="000000"/>
                <w:szCs w:val="22"/>
              </w:rPr>
              <w:t>@</w:t>
            </w:r>
            <w:r>
              <w:rPr>
                <w:rFonts w:ascii="Arial" w:eastAsia="HG Mincho Light J;Times New Rom" w:hAnsi="Arial" w:cs="Times New Roman"/>
                <w:color w:val="000000"/>
                <w:szCs w:val="22"/>
              </w:rPr>
              <w:t>leba.eu</w:t>
            </w:r>
            <w:r>
              <w:rPr>
                <w:rFonts w:ascii="Arial" w:hAnsi="Arial" w:cs="Times New Roman"/>
                <w:color w:val="000000"/>
                <w:szCs w:val="22"/>
              </w:rPr>
              <w:t xml:space="preserve">, telefon </w:t>
            </w:r>
            <w:r>
              <w:rPr>
                <w:rFonts w:ascii="Arial" w:eastAsia="HG Mincho Light J;Times New Rom" w:hAnsi="Arial" w:cs="Times New Roman"/>
                <w:color w:val="000000"/>
                <w:szCs w:val="22"/>
              </w:rPr>
              <w:t>59 8661 510 wew. 44</w:t>
            </w:r>
            <w:r>
              <w:rPr>
                <w:rFonts w:ascii="Arial" w:hAnsi="Arial" w:cs="Times New Roman"/>
                <w:color w:val="000000"/>
                <w:szCs w:val="22"/>
              </w:rPr>
              <w:t>;</w:t>
            </w:r>
          </w:p>
        </w:tc>
      </w:tr>
      <w:tr w:rsidR="007F34F2" w14:paraId="6A9C2ECE" w14:textId="77777777" w:rsidTr="007F34F2">
        <w:tc>
          <w:tcPr>
            <w:tcW w:w="765" w:type="dxa"/>
          </w:tcPr>
          <w:p w14:paraId="5B30848D"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3.</w:t>
            </w:r>
          </w:p>
        </w:tc>
        <w:tc>
          <w:tcPr>
            <w:tcW w:w="9648" w:type="dxa"/>
          </w:tcPr>
          <w:p w14:paraId="6F59FF18" w14:textId="77777777" w:rsidR="007F34F2" w:rsidRDefault="007F34F2" w:rsidP="007F34F2">
            <w:pPr>
              <w:widowControl w:val="0"/>
              <w:snapToGrid w:val="0"/>
              <w:spacing w:line="360" w:lineRule="auto"/>
              <w:jc w:val="both"/>
            </w:pPr>
            <w:r>
              <w:rPr>
                <w:rFonts w:ascii="Arial" w:hAnsi="Arial" w:cs="Times New Roman"/>
                <w:color w:val="000000"/>
                <w:szCs w:val="22"/>
              </w:rPr>
              <w:t>Pani/Pana dane osobowe przetwarzane będą na podstawie art. 6 ust. 1 lit. c RODO w celu związanym z niniejszym postępowaniem o udzielenie zamówienia publicznego;</w:t>
            </w:r>
          </w:p>
        </w:tc>
      </w:tr>
      <w:tr w:rsidR="007F34F2" w14:paraId="2C63F3BA" w14:textId="77777777" w:rsidTr="007F34F2">
        <w:tc>
          <w:tcPr>
            <w:tcW w:w="765" w:type="dxa"/>
          </w:tcPr>
          <w:p w14:paraId="04BC950B"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4.</w:t>
            </w:r>
          </w:p>
        </w:tc>
        <w:tc>
          <w:tcPr>
            <w:tcW w:w="9648" w:type="dxa"/>
          </w:tcPr>
          <w:p w14:paraId="51AE724E" w14:textId="1C970E8E"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odbiorcami Pani/Pana danych osobowych będą osoby lub podmioty, którym udostępniona zostanie dokumentacja postępowania w oparciu o art. 8 oraz art. 96 ust. 3 ustawy z dnia 29 stycznia 2004 r. – Prawo zamówień publicznych (Dz. U. z 20</w:t>
            </w:r>
            <w:r>
              <w:rPr>
                <w:rFonts w:ascii="Arial" w:eastAsia="Calibri" w:hAnsi="Arial" w:cs="Times New Roman"/>
                <w:color w:val="000000"/>
                <w:szCs w:val="22"/>
              </w:rPr>
              <w:t>23</w:t>
            </w:r>
            <w:r>
              <w:rPr>
                <w:rFonts w:ascii="Arial" w:hAnsi="Arial" w:cs="Times New Roman"/>
                <w:color w:val="000000"/>
                <w:szCs w:val="22"/>
              </w:rPr>
              <w:t xml:space="preserve"> r. poz. </w:t>
            </w:r>
            <w:r>
              <w:rPr>
                <w:rFonts w:ascii="Arial" w:eastAsia="HG Mincho Light J;Times New Rom" w:hAnsi="Arial" w:cs="Times New Roman"/>
                <w:color w:val="000000"/>
                <w:szCs w:val="22"/>
              </w:rPr>
              <w:t>1605 z późn. zm.</w:t>
            </w:r>
            <w:r>
              <w:rPr>
                <w:rFonts w:ascii="Arial" w:hAnsi="Arial" w:cs="Times New Roman"/>
                <w:color w:val="000000"/>
                <w:szCs w:val="22"/>
              </w:rPr>
              <w:t>), dalej „ustawa Pzp”;</w:t>
            </w:r>
          </w:p>
        </w:tc>
      </w:tr>
      <w:tr w:rsidR="007F34F2" w14:paraId="14314744" w14:textId="77777777" w:rsidTr="007F34F2">
        <w:tc>
          <w:tcPr>
            <w:tcW w:w="765" w:type="dxa"/>
          </w:tcPr>
          <w:p w14:paraId="1189F4CC"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5.</w:t>
            </w:r>
          </w:p>
        </w:tc>
        <w:tc>
          <w:tcPr>
            <w:tcW w:w="9648" w:type="dxa"/>
          </w:tcPr>
          <w:p w14:paraId="748101DC"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tc>
      </w:tr>
      <w:tr w:rsidR="007F34F2" w14:paraId="696BC37E" w14:textId="77777777" w:rsidTr="007F34F2">
        <w:tc>
          <w:tcPr>
            <w:tcW w:w="765" w:type="dxa"/>
          </w:tcPr>
          <w:p w14:paraId="4187B65F"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6.</w:t>
            </w:r>
          </w:p>
        </w:tc>
        <w:tc>
          <w:tcPr>
            <w:tcW w:w="9648" w:type="dxa"/>
          </w:tcPr>
          <w:p w14:paraId="0E6C3CF9"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tc>
      </w:tr>
      <w:tr w:rsidR="007F34F2" w14:paraId="123C019D" w14:textId="77777777" w:rsidTr="007F34F2">
        <w:tc>
          <w:tcPr>
            <w:tcW w:w="765" w:type="dxa"/>
          </w:tcPr>
          <w:p w14:paraId="6637AAF6"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7.</w:t>
            </w:r>
          </w:p>
        </w:tc>
        <w:tc>
          <w:tcPr>
            <w:tcW w:w="9648" w:type="dxa"/>
          </w:tcPr>
          <w:p w14:paraId="00A698AE"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w odniesieniu do Pani/Pana danych osobowych decyzje nie będą podejmowane w sposób zautomatyzowany, stosowanie do art. 22 RODO;</w:t>
            </w:r>
          </w:p>
        </w:tc>
      </w:tr>
      <w:tr w:rsidR="007F34F2" w14:paraId="0605A30B" w14:textId="77777777" w:rsidTr="007F34F2">
        <w:tc>
          <w:tcPr>
            <w:tcW w:w="765" w:type="dxa"/>
          </w:tcPr>
          <w:p w14:paraId="23169292"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8.</w:t>
            </w:r>
          </w:p>
        </w:tc>
        <w:tc>
          <w:tcPr>
            <w:tcW w:w="9648" w:type="dxa"/>
          </w:tcPr>
          <w:p w14:paraId="3401A24D"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posiada Pani/Pan:</w:t>
            </w:r>
          </w:p>
          <w:p w14:paraId="3DBC2918"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w:t>
            </w:r>
            <w:r>
              <w:rPr>
                <w:rFonts w:ascii="Arial" w:eastAsia="Times New Roman" w:hAnsi="Arial" w:cs="Times New Roman"/>
                <w:color w:val="000000"/>
                <w:szCs w:val="22"/>
              </w:rPr>
              <w:t xml:space="preserve"> </w:t>
            </w:r>
            <w:r>
              <w:rPr>
                <w:rFonts w:ascii="Arial" w:hAnsi="Arial" w:cs="Times New Roman"/>
                <w:color w:val="000000"/>
                <w:szCs w:val="22"/>
              </w:rPr>
              <w:t>na podstawie art. 15 RODO prawo dostępu do danych osobowych Pani/Pana dotyczących;</w:t>
            </w:r>
          </w:p>
          <w:p w14:paraId="768159FD"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w:t>
            </w:r>
            <w:r>
              <w:rPr>
                <w:rFonts w:ascii="Arial" w:eastAsia="Times New Roman" w:hAnsi="Arial" w:cs="Times New Roman"/>
                <w:color w:val="000000"/>
                <w:szCs w:val="22"/>
              </w:rPr>
              <w:t xml:space="preserve"> </w:t>
            </w:r>
            <w:r>
              <w:rPr>
                <w:rFonts w:ascii="Arial" w:hAnsi="Arial" w:cs="Times New Roman"/>
                <w:color w:val="000000"/>
                <w:szCs w:val="22"/>
              </w:rPr>
              <w:t>na podstawie art. 16 RODO prawo do sprostowania Pani/Pana danych osobowych;</w:t>
            </w:r>
          </w:p>
          <w:p w14:paraId="5B664661"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w:t>
            </w:r>
            <w:r>
              <w:rPr>
                <w:rFonts w:ascii="Arial" w:eastAsia="Times New Roman" w:hAnsi="Arial" w:cs="Times New Roman"/>
                <w:color w:val="000000"/>
                <w:szCs w:val="22"/>
              </w:rPr>
              <w:t xml:space="preserve"> </w:t>
            </w:r>
            <w:r>
              <w:rPr>
                <w:rFonts w:ascii="Arial" w:hAnsi="Arial" w:cs="Times New Roman"/>
                <w:color w:val="000000"/>
                <w:szCs w:val="22"/>
              </w:rPr>
              <w:t>na podstawie art. 18 RODO prawo żądania od administratora ograniczenia przetwarzania danych osobowych z zastrzeżeniem przypadków, o których mowa w art. 18 ust. 2 RODO;</w:t>
            </w:r>
          </w:p>
          <w:p w14:paraId="7DA6E0A9"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w:t>
            </w:r>
            <w:r>
              <w:rPr>
                <w:rFonts w:ascii="Arial" w:eastAsia="Times New Roman" w:hAnsi="Arial" w:cs="Times New Roman"/>
                <w:color w:val="000000"/>
                <w:szCs w:val="22"/>
              </w:rPr>
              <w:t xml:space="preserve"> </w:t>
            </w:r>
            <w:r>
              <w:rPr>
                <w:rFonts w:ascii="Arial" w:hAnsi="Arial" w:cs="Times New Roman"/>
                <w:color w:val="000000"/>
                <w:szCs w:val="22"/>
              </w:rPr>
              <w:t>prawo do wniesienia skargi do Prezesa Urzędu Ochrony Danych Osobowych, gdy uzna Pani/Pan, że przetwarzanie danych osobowych Pani/Pana dotyczących narusza przepisy RODO;</w:t>
            </w:r>
          </w:p>
        </w:tc>
      </w:tr>
      <w:tr w:rsidR="007F34F2" w14:paraId="6EAD85DD" w14:textId="77777777" w:rsidTr="007F34F2">
        <w:tc>
          <w:tcPr>
            <w:tcW w:w="765" w:type="dxa"/>
          </w:tcPr>
          <w:p w14:paraId="214C82FD"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9.</w:t>
            </w:r>
          </w:p>
        </w:tc>
        <w:tc>
          <w:tcPr>
            <w:tcW w:w="9648" w:type="dxa"/>
          </w:tcPr>
          <w:p w14:paraId="0F49DAE9" w14:textId="77777777" w:rsidR="007F34F2" w:rsidRDefault="007F34F2" w:rsidP="007F34F2">
            <w:pPr>
              <w:widowControl w:val="0"/>
              <w:snapToGrid w:val="0"/>
              <w:spacing w:line="360" w:lineRule="auto"/>
              <w:jc w:val="both"/>
              <w:rPr>
                <w:rFonts w:ascii="Arial" w:hAnsi="Arial" w:cs="Times New Roman"/>
                <w:color w:val="000000"/>
                <w:szCs w:val="22"/>
              </w:rPr>
            </w:pPr>
            <w:r>
              <w:rPr>
                <w:rFonts w:ascii="Arial" w:hAnsi="Arial" w:cs="Times New Roman"/>
                <w:color w:val="000000"/>
                <w:szCs w:val="22"/>
              </w:rPr>
              <w:t>nie przysługuje Pani/Panu:</w:t>
            </w:r>
          </w:p>
          <w:p w14:paraId="1F5FDC90"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w:t>
            </w:r>
            <w:r>
              <w:rPr>
                <w:rFonts w:ascii="Arial" w:eastAsia="Times New Roman" w:hAnsi="Arial" w:cs="Times New Roman"/>
                <w:color w:val="000000"/>
                <w:szCs w:val="22"/>
              </w:rPr>
              <w:t xml:space="preserve"> </w:t>
            </w:r>
            <w:r>
              <w:rPr>
                <w:rFonts w:ascii="Arial" w:hAnsi="Arial" w:cs="Times New Roman"/>
                <w:color w:val="000000"/>
                <w:szCs w:val="22"/>
              </w:rPr>
              <w:t>w związku z art. 17 ust. 3 lit. b, d lub e RODO prawo do usunięcia danych osobowych;</w:t>
            </w:r>
          </w:p>
          <w:p w14:paraId="3B9D3177"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w:t>
            </w:r>
            <w:r>
              <w:rPr>
                <w:rFonts w:ascii="Arial" w:eastAsia="Times New Roman" w:hAnsi="Arial" w:cs="Times New Roman"/>
                <w:color w:val="000000"/>
                <w:szCs w:val="22"/>
              </w:rPr>
              <w:t xml:space="preserve"> </w:t>
            </w:r>
            <w:r>
              <w:rPr>
                <w:rFonts w:ascii="Arial" w:hAnsi="Arial" w:cs="Times New Roman"/>
                <w:color w:val="000000"/>
                <w:szCs w:val="22"/>
              </w:rPr>
              <w:t>prawo do przenoszenia danych osobowych, o którym mowa w art. 20 RODO;</w:t>
            </w:r>
          </w:p>
          <w:p w14:paraId="187F8211" w14:textId="77777777" w:rsidR="007F34F2" w:rsidRDefault="007F34F2" w:rsidP="007F34F2">
            <w:pPr>
              <w:widowControl w:val="0"/>
              <w:snapToGrid w:val="0"/>
              <w:spacing w:line="360" w:lineRule="auto"/>
              <w:jc w:val="both"/>
              <w:rPr>
                <w:rFonts w:ascii="Arial" w:hAnsi="Arial"/>
              </w:rPr>
            </w:pPr>
            <w:r>
              <w:rPr>
                <w:rFonts w:ascii="Arial" w:hAnsi="Arial" w:cs="Times New Roman"/>
                <w:color w:val="000000"/>
                <w:szCs w:val="22"/>
              </w:rPr>
              <w:t>−</w:t>
            </w:r>
            <w:r>
              <w:rPr>
                <w:rFonts w:ascii="Arial" w:eastAsia="Times New Roman" w:hAnsi="Arial" w:cs="Times New Roman"/>
                <w:color w:val="000000"/>
                <w:szCs w:val="22"/>
              </w:rPr>
              <w:t xml:space="preserve"> </w:t>
            </w:r>
            <w:r>
              <w:rPr>
                <w:rFonts w:ascii="Arial" w:hAnsi="Arial" w:cs="Times New Roman"/>
                <w:color w:val="000000"/>
                <w:szCs w:val="22"/>
              </w:rPr>
              <w:t>na podstawie art. 21 RODO prawo sprzeciwu, wobec przetwarzania danych osobowych, gdyż podstawą prawną przetwarzania Pani/Pana danych osobowych jest art. 6 ust. 1 lit. c RODO.</w:t>
            </w:r>
          </w:p>
        </w:tc>
      </w:tr>
    </w:tbl>
    <w:p w14:paraId="26CA04C8" w14:textId="77777777" w:rsidR="00DE6601" w:rsidRDefault="00DE6601">
      <w:pPr>
        <w:tabs>
          <w:tab w:val="left" w:pos="700"/>
        </w:tabs>
        <w:spacing w:line="360" w:lineRule="auto"/>
        <w:rPr>
          <w:rFonts w:ascii="Arial" w:eastAsia="Century Gothic" w:hAnsi="Arial"/>
          <w:b/>
          <w:sz w:val="24"/>
          <w:szCs w:val="24"/>
        </w:rPr>
      </w:pPr>
    </w:p>
    <w:p w14:paraId="2F263AA8" w14:textId="77777777" w:rsidR="00DE6601" w:rsidRDefault="00B422D7">
      <w:pPr>
        <w:tabs>
          <w:tab w:val="left" w:pos="700"/>
        </w:tabs>
        <w:spacing w:line="360" w:lineRule="auto"/>
      </w:pPr>
      <w:r>
        <w:rPr>
          <w:rFonts w:ascii="Arial" w:eastAsia="Century Gothic" w:hAnsi="Arial"/>
          <w:b/>
          <w:sz w:val="24"/>
          <w:szCs w:val="24"/>
        </w:rPr>
        <w:t>XXII.</w:t>
      </w:r>
      <w:r>
        <w:rPr>
          <w:rFonts w:ascii="Arial" w:eastAsia="Times New Roman" w:hAnsi="Arial"/>
          <w:sz w:val="24"/>
          <w:szCs w:val="24"/>
        </w:rPr>
        <w:tab/>
      </w:r>
      <w:r>
        <w:rPr>
          <w:rFonts w:ascii="Arial" w:eastAsia="Century Gothic" w:hAnsi="Arial"/>
          <w:b/>
          <w:sz w:val="24"/>
          <w:szCs w:val="24"/>
        </w:rPr>
        <w:t>KLAUZULA INFORMACYJNA DOTYCZĄCA PRZETWARZANIA DANYCH OSOBOWYCH</w:t>
      </w:r>
    </w:p>
    <w:p w14:paraId="04A679CC" w14:textId="77777777" w:rsidR="00DE6601" w:rsidRDefault="00DE6601">
      <w:pPr>
        <w:tabs>
          <w:tab w:val="left" w:pos="700"/>
        </w:tabs>
        <w:spacing w:line="360" w:lineRule="auto"/>
        <w:ind w:left="700" w:hanging="276"/>
        <w:jc w:val="both"/>
        <w:rPr>
          <w:rFonts w:ascii="Arial" w:hAnsi="Arial"/>
          <w:szCs w:val="22"/>
          <w:lang w:eastAsia="en-US"/>
        </w:rPr>
      </w:pPr>
    </w:p>
    <w:p w14:paraId="019B40F5" w14:textId="77777777" w:rsidR="00DE6601" w:rsidRDefault="00B422D7">
      <w:pPr>
        <w:spacing w:line="360" w:lineRule="auto"/>
      </w:pPr>
      <w:r>
        <w:rPr>
          <w:rFonts w:ascii="Arial" w:eastAsia="Century Gothic" w:hAnsi="Arial"/>
          <w:b/>
          <w:sz w:val="24"/>
        </w:rPr>
        <w:t>XXIII. Projektowane   postanowienia umowy w sprawie zamówienia publicznego, które zostaną wprowadzone do umowy w sprawie zamówienia publicznego</w:t>
      </w:r>
    </w:p>
    <w:p w14:paraId="3C17B32C" w14:textId="77777777" w:rsidR="00DE6601" w:rsidRDefault="00B422D7">
      <w:pPr>
        <w:spacing w:line="360" w:lineRule="auto"/>
        <w:jc w:val="both"/>
      </w:pPr>
      <w:r>
        <w:rPr>
          <w:rFonts w:ascii="Arial" w:hAnsi="Arial"/>
          <w:szCs w:val="22"/>
        </w:rPr>
        <w:t>1. Zamawiający wymaga od Wykonawcy, aby zawarł z nim umowę w sprawie zamówienia publicznego na takich warunkach, jak projekt umowy stanowiący Załącznik nr 6 do niniejszego SWZ.</w:t>
      </w:r>
    </w:p>
    <w:p w14:paraId="7441735A" w14:textId="77777777" w:rsidR="00DE6601" w:rsidRDefault="00B422D7">
      <w:pPr>
        <w:spacing w:line="360" w:lineRule="auto"/>
        <w:jc w:val="both"/>
      </w:pPr>
      <w:r>
        <w:rPr>
          <w:rFonts w:ascii="Arial" w:hAnsi="Arial"/>
          <w:szCs w:val="22"/>
        </w:rPr>
        <w:t>2. Zamawiający przewiduje możliwość zmian zawartej umowy w stosunku do treści oferty</w:t>
      </w:r>
      <w:r>
        <w:rPr>
          <w:rFonts w:ascii="Arial" w:hAnsi="Arial"/>
          <w:szCs w:val="22"/>
        </w:rPr>
        <w:br/>
        <w:t>w przypadkach określonych w załączonym projekcie umowy.</w:t>
      </w:r>
    </w:p>
    <w:p w14:paraId="0DF33D3B" w14:textId="77777777" w:rsidR="00DE6601" w:rsidRDefault="00DE6601">
      <w:pPr>
        <w:spacing w:line="360" w:lineRule="auto"/>
        <w:jc w:val="center"/>
        <w:rPr>
          <w:rFonts w:ascii="Arial" w:hAnsi="Arial"/>
          <w:szCs w:val="22"/>
        </w:rPr>
      </w:pPr>
    </w:p>
    <w:p w14:paraId="4780CBE3" w14:textId="77777777" w:rsidR="00DE6601" w:rsidRDefault="00B422D7">
      <w:pPr>
        <w:spacing w:line="360" w:lineRule="auto"/>
      </w:pPr>
      <w:r>
        <w:rPr>
          <w:rFonts w:ascii="Arial" w:hAnsi="Arial"/>
          <w:b/>
          <w:bCs/>
          <w:szCs w:val="22"/>
        </w:rPr>
        <w:t>XXIV. Informacja o przedmiotowych środkach dowodowych</w:t>
      </w:r>
    </w:p>
    <w:p w14:paraId="331A99EF" w14:textId="77777777" w:rsidR="00DE6601" w:rsidRDefault="00B422D7">
      <w:pPr>
        <w:spacing w:line="360" w:lineRule="auto"/>
      </w:pPr>
      <w:r>
        <w:rPr>
          <w:rFonts w:ascii="Arial" w:hAnsi="Arial"/>
          <w:szCs w:val="22"/>
        </w:rPr>
        <w:t>Zamawiający nie wymaga przedstawienia przedmiotowych środków dowodowych</w:t>
      </w:r>
    </w:p>
    <w:p w14:paraId="1E9030D4" w14:textId="77777777" w:rsidR="00DE6601" w:rsidRDefault="00DE6601">
      <w:pPr>
        <w:spacing w:line="360" w:lineRule="auto"/>
        <w:jc w:val="center"/>
        <w:rPr>
          <w:rFonts w:ascii="Arial" w:hAnsi="Arial"/>
          <w:szCs w:val="22"/>
        </w:rPr>
      </w:pPr>
    </w:p>
    <w:p w14:paraId="1CAE080A" w14:textId="77777777" w:rsidR="00DE6601" w:rsidRDefault="00B422D7">
      <w:pPr>
        <w:spacing w:line="360" w:lineRule="auto"/>
      </w:pPr>
      <w:r>
        <w:rPr>
          <w:rFonts w:ascii="Arial" w:hAnsi="Arial"/>
          <w:b/>
          <w:bCs/>
          <w:szCs w:val="22"/>
        </w:rPr>
        <w:t>XXV. Wskazanie osób uprawnionych do komunikowania się z Wykonawcami</w:t>
      </w:r>
    </w:p>
    <w:p w14:paraId="5B7724FF" w14:textId="77777777" w:rsidR="00DE6601" w:rsidRDefault="00B422D7">
      <w:pPr>
        <w:spacing w:line="360" w:lineRule="auto"/>
      </w:pPr>
      <w:r>
        <w:rPr>
          <w:rFonts w:ascii="Arial" w:hAnsi="Arial"/>
          <w:szCs w:val="22"/>
        </w:rPr>
        <w:t>Osobami uprawnionymi do komunikowania  się z Wykonawcami  są:</w:t>
      </w:r>
    </w:p>
    <w:p w14:paraId="04D341C7" w14:textId="77777777" w:rsidR="00DE6601" w:rsidRDefault="00B422D7">
      <w:pPr>
        <w:spacing w:line="360" w:lineRule="auto"/>
      </w:pPr>
      <w:r>
        <w:rPr>
          <w:rFonts w:ascii="Arial" w:hAnsi="Arial"/>
          <w:szCs w:val="22"/>
        </w:rPr>
        <w:t xml:space="preserve">- Iwona Mielewczyk </w:t>
      </w:r>
      <w:r>
        <w:rPr>
          <w:rStyle w:val="Hipercze1"/>
          <w:rFonts w:ascii="Arial" w:eastAsia="Calibri" w:hAnsi="Arial"/>
          <w:szCs w:val="22"/>
          <w:lang w:eastAsia="en-US"/>
        </w:rPr>
        <w:t>iwona.mielewczyk</w:t>
      </w:r>
      <w:r>
        <w:rPr>
          <w:rStyle w:val="Hipercze1"/>
          <w:rFonts w:ascii="Arial" w:hAnsi="Arial"/>
          <w:szCs w:val="22"/>
        </w:rPr>
        <w:t>@leba.eu</w:t>
      </w:r>
    </w:p>
    <w:p w14:paraId="378F1B6D" w14:textId="77777777" w:rsidR="00DE6601" w:rsidRDefault="00DE6601">
      <w:pPr>
        <w:spacing w:line="360" w:lineRule="auto"/>
        <w:rPr>
          <w:rFonts w:ascii="Arial" w:hAnsi="Arial"/>
          <w:b/>
          <w:szCs w:val="22"/>
        </w:rPr>
      </w:pPr>
    </w:p>
    <w:p w14:paraId="081BFDEA" w14:textId="77777777" w:rsidR="00DE6601" w:rsidRDefault="00B422D7">
      <w:pPr>
        <w:spacing w:line="360" w:lineRule="auto"/>
        <w:rPr>
          <w:rFonts w:ascii="Arial" w:hAnsi="Arial"/>
          <w:b/>
          <w:szCs w:val="22"/>
        </w:rPr>
      </w:pPr>
      <w:r>
        <w:rPr>
          <w:rFonts w:ascii="Arial" w:hAnsi="Arial"/>
          <w:b/>
          <w:szCs w:val="22"/>
        </w:rPr>
        <w:t>XXVI. Informacje dodatkowe</w:t>
      </w:r>
    </w:p>
    <w:p w14:paraId="34E8C144" w14:textId="77777777" w:rsidR="00DE6601" w:rsidRDefault="00B422D7">
      <w:pPr>
        <w:spacing w:line="360" w:lineRule="auto"/>
        <w:jc w:val="both"/>
      </w:pPr>
      <w:r>
        <w:rPr>
          <w:rFonts w:ascii="Arial" w:hAnsi="Arial"/>
          <w:szCs w:val="22"/>
        </w:rPr>
        <w:t>1. Zamawiający nie dopuszcza możliwości składania ofert częściowych. Zamawiający nie dopuszcza składania ofert częściowych. Zgodnie z art. 91 ust. 2 ustawy Pzp Zamawiający nie dokonał podziału zamówienia na części z następujących przyczyn: nadmierne trudności techniczne w realizowaniu zadań na jednym terenie przez równych wykonawców, nadmierne koszty wykonania zamówienia związane z takim podziałem – każdy z wykonawców dokonywałby wyceny za przygotowanie terenu prac oraz zaplecza co w przypadku wykonania zamówienia przez jednego Wykonawcę stanowić będzie jednorazowy koszt, trudności w skoordynowaniu działań różnych wykonawców realizujących poszczególne części zamówienia na jednym terenie.</w:t>
      </w:r>
    </w:p>
    <w:p w14:paraId="604B1D93" w14:textId="77777777" w:rsidR="00DE6601" w:rsidRDefault="00B422D7">
      <w:pPr>
        <w:spacing w:line="360" w:lineRule="auto"/>
        <w:rPr>
          <w:rFonts w:ascii="Arial" w:hAnsi="Arial"/>
          <w:szCs w:val="22"/>
        </w:rPr>
      </w:pPr>
      <w:r>
        <w:rPr>
          <w:rFonts w:ascii="Arial" w:hAnsi="Arial"/>
          <w:szCs w:val="22"/>
        </w:rPr>
        <w:t>2. Zamawiający nie dopuszcza składanie ofert wariantowych</w:t>
      </w:r>
    </w:p>
    <w:p w14:paraId="3CBA825E" w14:textId="77777777" w:rsidR="00DE6601" w:rsidRDefault="00B422D7">
      <w:pPr>
        <w:spacing w:line="360" w:lineRule="auto"/>
        <w:rPr>
          <w:rFonts w:ascii="Arial" w:hAnsi="Arial"/>
          <w:szCs w:val="22"/>
        </w:rPr>
      </w:pPr>
      <w:r>
        <w:rPr>
          <w:rFonts w:ascii="Arial" w:hAnsi="Arial"/>
          <w:szCs w:val="22"/>
        </w:rPr>
        <w:t>3. Zamawiający nie zastrzega możliwości ubiegania się o udzielenie zamówienia wyłącznie przez wykonawców o których mowa w art. 94 ustawy Prawo Zamówień publicznych.</w:t>
      </w:r>
    </w:p>
    <w:p w14:paraId="5A28348D" w14:textId="77777777" w:rsidR="00DE6601" w:rsidRDefault="00B422D7">
      <w:pPr>
        <w:spacing w:line="360" w:lineRule="auto"/>
        <w:rPr>
          <w:rFonts w:ascii="Arial" w:hAnsi="Arial"/>
          <w:szCs w:val="22"/>
        </w:rPr>
      </w:pPr>
      <w:r>
        <w:rPr>
          <w:rFonts w:ascii="Arial" w:hAnsi="Arial"/>
          <w:szCs w:val="22"/>
        </w:rPr>
        <w:t>3. Zamawiający nie przewiduje zawarcia umowy ramowej</w:t>
      </w:r>
    </w:p>
    <w:p w14:paraId="5374EE59" w14:textId="77777777" w:rsidR="00DE6601" w:rsidRDefault="00B422D7">
      <w:pPr>
        <w:spacing w:line="360" w:lineRule="auto"/>
        <w:rPr>
          <w:rFonts w:ascii="Arial" w:hAnsi="Arial"/>
          <w:szCs w:val="22"/>
        </w:rPr>
      </w:pPr>
      <w:r>
        <w:rPr>
          <w:rFonts w:ascii="Arial" w:hAnsi="Arial"/>
          <w:szCs w:val="22"/>
        </w:rPr>
        <w:t>4. Zamawiający przewiduje udzielanie zamówień, o których mowa w art. 214 ust. 1 pkt 7 ustawy Prawo zamówień publicznych, polegających na powtórzeniu podobnych usług, zgodnych z przedmiotem zamówienia podstawowego. Przedmiot zamówienia: podobne usługi zgodne z przedmiotem zamówienia podstawowego o kodach CPV określonych w tym zamówieniu. Wielkość lub zakres zamówienia: do 20% wartości zamówienia podstawowego. Warunki na jakich zostanie udzielone zamówienie: zgodnie z warunkami dotyczącymi zamówienia podstawowego.</w:t>
      </w:r>
    </w:p>
    <w:p w14:paraId="47E8A01A" w14:textId="77777777" w:rsidR="00DE6601" w:rsidRDefault="00B422D7">
      <w:pPr>
        <w:spacing w:line="360" w:lineRule="auto"/>
        <w:rPr>
          <w:rFonts w:ascii="Arial" w:hAnsi="Arial"/>
          <w:szCs w:val="22"/>
        </w:rPr>
      </w:pPr>
      <w:r>
        <w:rPr>
          <w:rFonts w:ascii="Arial" w:hAnsi="Arial"/>
          <w:szCs w:val="22"/>
        </w:rPr>
        <w:t>5. Zamawiający nie przewiduje i nie wymaga złożenia oferty po odbyciu wizji lokalnej lub po sprawdzeniu dokumentów o których mowa w art. 131 ust. 2 ustawy Prawo zamówień publicznych.</w:t>
      </w:r>
    </w:p>
    <w:p w14:paraId="4252E222" w14:textId="77777777" w:rsidR="00DE6601" w:rsidRDefault="00B422D7">
      <w:pPr>
        <w:spacing w:line="360" w:lineRule="auto"/>
        <w:rPr>
          <w:rFonts w:ascii="Arial" w:hAnsi="Arial"/>
          <w:szCs w:val="22"/>
        </w:rPr>
      </w:pPr>
      <w:r>
        <w:rPr>
          <w:rFonts w:ascii="Arial" w:hAnsi="Arial"/>
          <w:szCs w:val="22"/>
        </w:rPr>
        <w:t>6. Zamawiający nie przewiduje rozliczenia w walutach obcych</w:t>
      </w:r>
    </w:p>
    <w:p w14:paraId="00BA0048" w14:textId="77777777" w:rsidR="00DE6601" w:rsidRDefault="00B422D7">
      <w:pPr>
        <w:spacing w:line="360" w:lineRule="auto"/>
        <w:rPr>
          <w:rFonts w:ascii="Arial" w:hAnsi="Arial"/>
          <w:szCs w:val="22"/>
        </w:rPr>
      </w:pPr>
      <w:r>
        <w:rPr>
          <w:rFonts w:ascii="Arial" w:hAnsi="Arial"/>
          <w:szCs w:val="22"/>
        </w:rPr>
        <w:lastRenderedPageBreak/>
        <w:t>7. Zamawiający nie przewiduje zwrotu kosztów udziału w postępowaniu.</w:t>
      </w:r>
    </w:p>
    <w:p w14:paraId="7AA97A08" w14:textId="77777777" w:rsidR="00DE6601" w:rsidRDefault="00B422D7">
      <w:pPr>
        <w:spacing w:line="360" w:lineRule="auto"/>
        <w:rPr>
          <w:rFonts w:ascii="Arial" w:hAnsi="Arial"/>
          <w:szCs w:val="22"/>
        </w:rPr>
      </w:pPr>
      <w:r>
        <w:rPr>
          <w:rFonts w:ascii="Arial" w:hAnsi="Arial"/>
          <w:szCs w:val="22"/>
        </w:rPr>
        <w:t>8. Zamawiający nie przewiduje wyboru najkorzystniejszej oferty  z zastosowaniem aukcji elektronicznej.</w:t>
      </w:r>
    </w:p>
    <w:p w14:paraId="52BB87BB" w14:textId="77777777" w:rsidR="00DE6601" w:rsidRDefault="00B422D7">
      <w:pPr>
        <w:spacing w:line="360" w:lineRule="auto"/>
        <w:rPr>
          <w:rFonts w:ascii="Arial" w:hAnsi="Arial"/>
          <w:szCs w:val="22"/>
        </w:rPr>
      </w:pPr>
      <w:r>
        <w:rPr>
          <w:rFonts w:ascii="Arial" w:hAnsi="Arial"/>
          <w:szCs w:val="22"/>
        </w:rPr>
        <w:t>9. Zamawiający nie przewiduje możliwości złożenia oferty w postaci katalogów elektronicznych lub dołączenia katalogów elektronicznych do oferty.</w:t>
      </w:r>
    </w:p>
    <w:p w14:paraId="5A7A4949" w14:textId="0203C5B6" w:rsidR="001272E2" w:rsidRDefault="001272E2">
      <w:pPr>
        <w:spacing w:line="360" w:lineRule="auto"/>
        <w:rPr>
          <w:rFonts w:ascii="Arial" w:hAnsi="Arial"/>
          <w:szCs w:val="22"/>
        </w:rPr>
      </w:pPr>
      <w:r>
        <w:rPr>
          <w:rFonts w:ascii="Arial" w:hAnsi="Arial"/>
          <w:szCs w:val="22"/>
        </w:rPr>
        <w:t>10. Zamawiający zastrzega możliwość unieważnienia postępowania lub niepodpisania umowy lub jej rozwiązania bez możliwości dochodzenia przez Wykonawców jakichkolwiek roszczeń z tego tytułu w przypadku nie otrzymania środków na dofinansowanie zadania.</w:t>
      </w:r>
    </w:p>
    <w:p w14:paraId="7F52FBDA" w14:textId="77777777" w:rsidR="00DE6601" w:rsidRDefault="00DE6601">
      <w:pPr>
        <w:spacing w:line="360" w:lineRule="auto"/>
        <w:rPr>
          <w:rFonts w:ascii="Arial" w:hAnsi="Arial"/>
          <w:b/>
          <w:szCs w:val="22"/>
          <w:u w:val="single"/>
        </w:rPr>
      </w:pPr>
    </w:p>
    <w:p w14:paraId="2D94E21E" w14:textId="77777777" w:rsidR="00DE6601" w:rsidRDefault="00B422D7">
      <w:pPr>
        <w:spacing w:line="360" w:lineRule="auto"/>
      </w:pPr>
      <w:r>
        <w:rPr>
          <w:rFonts w:ascii="Arial" w:hAnsi="Arial"/>
          <w:b/>
          <w:szCs w:val="22"/>
          <w:u w:val="single"/>
        </w:rPr>
        <w:t>Załączniki do SWZ:</w:t>
      </w:r>
    </w:p>
    <w:p w14:paraId="43B35F8E" w14:textId="77777777" w:rsidR="00DE6601" w:rsidRDefault="00B422D7">
      <w:pPr>
        <w:spacing w:line="360" w:lineRule="auto"/>
      </w:pPr>
      <w:r>
        <w:rPr>
          <w:rFonts w:ascii="Arial" w:hAnsi="Arial"/>
          <w:szCs w:val="22"/>
        </w:rPr>
        <w:t>1. Wzór – formularz oferty.</w:t>
      </w:r>
    </w:p>
    <w:p w14:paraId="5365AF70" w14:textId="77777777" w:rsidR="00DE6601" w:rsidRDefault="00B422D7">
      <w:pPr>
        <w:spacing w:line="360" w:lineRule="auto"/>
      </w:pPr>
      <w:r>
        <w:rPr>
          <w:rFonts w:ascii="Arial" w:hAnsi="Arial"/>
          <w:szCs w:val="22"/>
        </w:rPr>
        <w:t>2. Wzór – oświadczenie dot. przesłanek wykluczenia z postępowania.</w:t>
      </w:r>
    </w:p>
    <w:p w14:paraId="7F084841" w14:textId="77777777" w:rsidR="00DE6601" w:rsidRDefault="00B422D7">
      <w:pPr>
        <w:spacing w:line="360" w:lineRule="auto"/>
      </w:pPr>
      <w:r>
        <w:rPr>
          <w:rFonts w:ascii="Arial" w:hAnsi="Arial"/>
          <w:szCs w:val="22"/>
        </w:rPr>
        <w:t>3. Wzór – oświadczenie dot. spełniania warunków udziału w postępowaniu.</w:t>
      </w:r>
    </w:p>
    <w:p w14:paraId="7BC8ED61" w14:textId="77777777" w:rsidR="00DE6601" w:rsidRDefault="00B422D7">
      <w:pPr>
        <w:spacing w:line="360" w:lineRule="auto"/>
      </w:pPr>
      <w:r>
        <w:rPr>
          <w:rFonts w:ascii="Arial" w:hAnsi="Arial"/>
          <w:szCs w:val="22"/>
        </w:rPr>
        <w:t>4. Wzór – zobowiązanie podmiotu.</w:t>
      </w:r>
    </w:p>
    <w:p w14:paraId="6647A789" w14:textId="77777777" w:rsidR="00DE6601" w:rsidRDefault="00B422D7">
      <w:pPr>
        <w:spacing w:line="360" w:lineRule="auto"/>
      </w:pPr>
      <w:r>
        <w:rPr>
          <w:rFonts w:ascii="Arial" w:hAnsi="Arial"/>
          <w:szCs w:val="22"/>
        </w:rPr>
        <w:t>5. Wzór – oświadczenie o zatrudnieniu.</w:t>
      </w:r>
    </w:p>
    <w:p w14:paraId="65F31200" w14:textId="77777777" w:rsidR="00DE6601" w:rsidRDefault="00B422D7">
      <w:pPr>
        <w:spacing w:line="360" w:lineRule="auto"/>
      </w:pPr>
      <w:r>
        <w:rPr>
          <w:rFonts w:ascii="Arial" w:hAnsi="Arial"/>
          <w:szCs w:val="22"/>
        </w:rPr>
        <w:t>6. Wzór – projekt umowy</w:t>
      </w:r>
    </w:p>
    <w:p w14:paraId="39068508" w14:textId="77777777" w:rsidR="00DE6601" w:rsidRDefault="00B422D7">
      <w:pPr>
        <w:spacing w:line="360" w:lineRule="auto"/>
      </w:pPr>
      <w:r>
        <w:rPr>
          <w:rFonts w:ascii="Arial" w:hAnsi="Arial"/>
          <w:szCs w:val="22"/>
        </w:rPr>
        <w:t>7. Opis przedmiotu zamówienia</w:t>
      </w:r>
    </w:p>
    <w:p w14:paraId="4A2A677C" w14:textId="46031A41" w:rsidR="00DE6601" w:rsidRDefault="00B422D7">
      <w:pPr>
        <w:spacing w:line="360" w:lineRule="auto"/>
        <w:rPr>
          <w:rFonts w:ascii="Arial" w:hAnsi="Arial"/>
          <w:szCs w:val="22"/>
        </w:rPr>
      </w:pPr>
      <w:r>
        <w:rPr>
          <w:noProof/>
        </w:rPr>
        <mc:AlternateContent>
          <mc:Choice Requires="wps">
            <w:drawing>
              <wp:anchor distT="0" distB="0" distL="114300" distR="114300" simplePos="0" relativeHeight="251658240" behindDoc="0" locked="0" layoutInCell="0" allowOverlap="1" wp14:anchorId="54C271BA" wp14:editId="2FB4CC01">
                <wp:simplePos x="0" y="0"/>
                <wp:positionH relativeFrom="column">
                  <wp:posOffset>-5325745</wp:posOffset>
                </wp:positionH>
                <wp:positionV relativeFrom="paragraph">
                  <wp:posOffset>-6350</wp:posOffset>
                </wp:positionV>
                <wp:extent cx="4518025" cy="9672955"/>
                <wp:effectExtent l="11430" t="7620" r="4445" b="6350"/>
                <wp:wrapNone/>
                <wp:docPr id="91816441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9672955"/>
                        </a:xfrm>
                        <a:custGeom>
                          <a:avLst/>
                          <a:gdLst>
                            <a:gd name="T0" fmla="*/ 12551 w 12552"/>
                            <a:gd name="T1" fmla="*/ 0 h 26872"/>
                            <a:gd name="T2" fmla="*/ 12551 w 12552"/>
                            <a:gd name="T3" fmla="*/ 26871 h 26872"/>
                            <a:gd name="T4" fmla="*/ 12551 w 12552"/>
                            <a:gd name="T5" fmla="*/ 0 h 26872"/>
                            <a:gd name="T6" fmla="*/ 0 w 12552"/>
                            <a:gd name="T7" fmla="*/ 0 h 26872"/>
                            <a:gd name="T8" fmla="*/ 0 w 12552"/>
                            <a:gd name="T9" fmla="*/ 26871 h 26872"/>
                          </a:gdLst>
                          <a:ahLst/>
                          <a:cxnLst>
                            <a:cxn ang="0">
                              <a:pos x="T0" y="T1"/>
                            </a:cxn>
                            <a:cxn ang="0">
                              <a:pos x="T2" y="T3"/>
                            </a:cxn>
                            <a:cxn ang="0">
                              <a:pos x="T4" y="T5"/>
                            </a:cxn>
                            <a:cxn ang="0">
                              <a:pos x="T6" y="T7"/>
                            </a:cxn>
                            <a:cxn ang="0">
                              <a:pos x="T8" y="T9"/>
                            </a:cxn>
                          </a:cxnLst>
                          <a:rect l="0" t="0" r="r" b="b"/>
                          <a:pathLst>
                            <a:path w="12552" h="26872">
                              <a:moveTo>
                                <a:pt x="12551" y="0"/>
                              </a:moveTo>
                              <a:lnTo>
                                <a:pt x="12551" y="26871"/>
                              </a:lnTo>
                              <a:lnTo>
                                <a:pt x="12551" y="0"/>
                              </a:lnTo>
                              <a:lnTo>
                                <a:pt x="0" y="0"/>
                              </a:lnTo>
                              <a:lnTo>
                                <a:pt x="0" y="26871"/>
                              </a:lnTo>
                            </a:path>
                          </a:pathLst>
                        </a:custGeom>
                        <a:noFill/>
                        <a:ln w="9360" cap="flat">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A79B8" id="shape_0" o:spid="_x0000_s1026" style="position:absolute;margin-left:-419.35pt;margin-top:-.5pt;width:355.75pt;height:7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52,2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" o:allowincell="f" path="m12551,r,26871l12551,,,,,26871e" filled="f" strokecolor="white" strokeweight=".26mm">
                <v:stroke joinstyle="miter"/>
                <v:path o:connecttype="custom" o:connectlocs="4517665,0;4517665,9672595;4517665,0;0,0;0,9672595" o:connectangles="0,0,0,0,0"/>
              </v:shape>
            </w:pict>
          </mc:Fallback>
        </mc:AlternateContent>
      </w:r>
      <w:r>
        <w:rPr>
          <w:rFonts w:ascii="Arial" w:hAnsi="Arial"/>
          <w:szCs w:val="22"/>
        </w:rPr>
        <w:t>8. Harmonogram rzeczowo – finansowy</w:t>
      </w:r>
    </w:p>
    <w:p w14:paraId="57D0E93F" w14:textId="77777777" w:rsidR="00DE6601" w:rsidRDefault="00B422D7">
      <w:pPr>
        <w:spacing w:line="360" w:lineRule="auto"/>
        <w:rPr>
          <w:rFonts w:ascii="Arial" w:hAnsi="Arial"/>
          <w:szCs w:val="22"/>
        </w:rPr>
      </w:pPr>
      <w:r>
        <w:rPr>
          <w:rFonts w:ascii="Arial" w:hAnsi="Arial"/>
          <w:szCs w:val="22"/>
        </w:rPr>
        <w:t>9. Wzór – Oświadczenie UWZGLĘDNIAJĄCE PRZESŁANKI WYKLUCZENIA Z ART. 7 UST. 1</w:t>
      </w:r>
    </w:p>
    <w:p w14:paraId="0490F0A1" w14:textId="77777777" w:rsidR="00DE6601" w:rsidRDefault="00B422D7">
      <w:pPr>
        <w:spacing w:line="360" w:lineRule="auto"/>
        <w:rPr>
          <w:rFonts w:ascii="Arial" w:hAnsi="Arial"/>
          <w:szCs w:val="22"/>
        </w:rPr>
      </w:pPr>
      <w:r>
        <w:rPr>
          <w:rFonts w:ascii="Arial" w:hAnsi="Arial"/>
          <w:szCs w:val="22"/>
        </w:rPr>
        <w:t>USTAWY o szczególnych rozwiązaniach w zakresie przeciwdziałania wspieraniu agresji na</w:t>
      </w:r>
    </w:p>
    <w:p w14:paraId="476C02B1" w14:textId="77777777" w:rsidR="00DE6601" w:rsidRDefault="00B422D7">
      <w:pPr>
        <w:spacing w:line="360" w:lineRule="auto"/>
        <w:rPr>
          <w:rFonts w:ascii="Arial" w:hAnsi="Arial"/>
          <w:szCs w:val="22"/>
        </w:rPr>
      </w:pPr>
      <w:r>
        <w:rPr>
          <w:rFonts w:ascii="Arial" w:hAnsi="Arial"/>
          <w:szCs w:val="22"/>
        </w:rPr>
        <w:t>Ukrainę oraz służących ochronie bezpieczeństwa narodowego</w:t>
      </w:r>
    </w:p>
    <w:p w14:paraId="15B00E9B" w14:textId="77777777" w:rsidR="00DE6601" w:rsidRDefault="00B422D7">
      <w:pPr>
        <w:spacing w:line="360" w:lineRule="auto"/>
        <w:rPr>
          <w:rFonts w:ascii="Arial" w:hAnsi="Arial"/>
          <w:szCs w:val="22"/>
        </w:rPr>
      </w:pPr>
      <w:r>
        <w:rPr>
          <w:rFonts w:ascii="Arial" w:hAnsi="Arial"/>
          <w:szCs w:val="22"/>
        </w:rPr>
        <w:t>10. Wzór - Oświadczenie podmiotu udostępniającego zasoby UWZGLĘDNIAJĄCE PRZESŁANKI</w:t>
      </w:r>
    </w:p>
    <w:p w14:paraId="1E2CFCAB" w14:textId="77777777" w:rsidR="00DE6601" w:rsidRDefault="00B422D7">
      <w:pPr>
        <w:spacing w:line="360" w:lineRule="auto"/>
        <w:rPr>
          <w:rFonts w:ascii="Arial" w:hAnsi="Arial"/>
          <w:szCs w:val="22"/>
        </w:rPr>
      </w:pPr>
      <w:r>
        <w:rPr>
          <w:rFonts w:ascii="Arial" w:hAnsi="Arial"/>
          <w:szCs w:val="22"/>
        </w:rPr>
        <w:t>WYKLUCZENIA Z ART. 7 UST. 1 USTAWY o szczególnych rozwiązaniach w zakresie</w:t>
      </w:r>
    </w:p>
    <w:p w14:paraId="3EE5F3FA" w14:textId="77777777" w:rsidR="00DE6601" w:rsidRDefault="00B422D7">
      <w:pPr>
        <w:spacing w:line="360" w:lineRule="auto"/>
        <w:rPr>
          <w:rFonts w:ascii="Arial" w:hAnsi="Arial"/>
          <w:szCs w:val="22"/>
        </w:rPr>
      </w:pPr>
      <w:r>
        <w:rPr>
          <w:rFonts w:ascii="Arial" w:hAnsi="Arial"/>
          <w:szCs w:val="22"/>
        </w:rPr>
        <w:t>przeciwdziałania wspieraniu agresji na Ukrainę oraz służących ochronie bezpieczeństwa</w:t>
      </w:r>
    </w:p>
    <w:p w14:paraId="1F8A58BE" w14:textId="6DC42B86" w:rsidR="00DE6601" w:rsidRDefault="00B422D7">
      <w:pPr>
        <w:spacing w:line="360" w:lineRule="auto"/>
        <w:rPr>
          <w:rFonts w:ascii="Arial" w:hAnsi="Arial"/>
          <w:szCs w:val="22"/>
        </w:rPr>
      </w:pPr>
      <w:r>
        <w:rPr>
          <w:rFonts w:ascii="Arial" w:hAnsi="Arial"/>
          <w:szCs w:val="22"/>
        </w:rPr>
        <w:t xml:space="preserve">narodowego </w:t>
      </w:r>
    </w:p>
    <w:p w14:paraId="197B3DFA" w14:textId="77777777" w:rsidR="00DE6601" w:rsidRDefault="00B422D7">
      <w:pPr>
        <w:spacing w:line="360" w:lineRule="auto"/>
        <w:ind w:left="6480"/>
      </w:pPr>
      <w:r>
        <w:rPr>
          <w:rFonts w:ascii="Arial" w:hAnsi="Arial"/>
          <w:i/>
          <w:sz w:val="24"/>
          <w:szCs w:val="22"/>
        </w:rPr>
        <w:t>Zatwierdzam</w:t>
      </w:r>
    </w:p>
    <w:p w14:paraId="28056834" w14:textId="77777777" w:rsidR="00DE6601" w:rsidRDefault="00DE6601">
      <w:pPr>
        <w:spacing w:line="360" w:lineRule="auto"/>
        <w:ind w:left="6480"/>
        <w:rPr>
          <w:rFonts w:ascii="Arial" w:hAnsi="Arial"/>
          <w:i/>
          <w:sz w:val="24"/>
          <w:szCs w:val="22"/>
        </w:rPr>
      </w:pPr>
    </w:p>
    <w:p w14:paraId="727B5832" w14:textId="77777777" w:rsidR="00DE6601" w:rsidRDefault="00B422D7">
      <w:pPr>
        <w:spacing w:line="360" w:lineRule="auto"/>
        <w:ind w:left="6480"/>
        <w:sectPr w:rsidR="00DE6601">
          <w:headerReference w:type="default" r:id="rId11"/>
          <w:footerReference w:type="default" r:id="rId12"/>
          <w:pgSz w:w="11906" w:h="16838"/>
          <w:pgMar w:top="1661" w:right="986" w:bottom="681" w:left="1280" w:header="1134" w:footer="624" w:gutter="0"/>
          <w:cols w:space="708"/>
          <w:formProt w:val="0"/>
          <w:docGrid w:linePitch="360" w:charSpace="12288"/>
        </w:sectPr>
      </w:pPr>
      <w:r>
        <w:rPr>
          <w:rFonts w:ascii="Arial" w:hAnsi="Arial"/>
          <w:i/>
          <w:sz w:val="24"/>
          <w:szCs w:val="22"/>
        </w:rPr>
        <w:t>…………………………...</w:t>
      </w:r>
    </w:p>
    <w:p w14:paraId="00F3770B" w14:textId="77777777" w:rsidR="00DE6601" w:rsidRDefault="00DE6601">
      <w:pPr>
        <w:spacing w:line="360" w:lineRule="auto"/>
        <w:jc w:val="both"/>
        <w:rPr>
          <w:rFonts w:ascii="Arial" w:eastAsia="Century Gothic" w:hAnsi="Arial"/>
        </w:rPr>
      </w:pPr>
    </w:p>
    <w:p w14:paraId="172AA4A9" w14:textId="77777777" w:rsidR="00DE6601" w:rsidRDefault="00DE6601">
      <w:pPr>
        <w:sectPr w:rsidR="00DE6601">
          <w:headerReference w:type="default" r:id="rId13"/>
          <w:footerReference w:type="default" r:id="rId14"/>
          <w:headerReference w:type="first" r:id="rId15"/>
          <w:footerReference w:type="first" r:id="rId16"/>
          <w:pgSz w:w="11906" w:h="16838"/>
          <w:pgMar w:top="1129" w:right="986" w:bottom="681" w:left="1280" w:header="0" w:footer="624" w:gutter="0"/>
          <w:cols w:space="708"/>
          <w:formProt w:val="0"/>
          <w:docGrid w:linePitch="360" w:charSpace="12288"/>
        </w:sectPr>
      </w:pPr>
    </w:p>
    <w:p w14:paraId="59FB9BB2" w14:textId="77777777" w:rsidR="00DE6601" w:rsidRDefault="00B422D7">
      <w:pPr>
        <w:spacing w:line="360" w:lineRule="auto"/>
        <w:jc w:val="center"/>
      </w:pPr>
      <w:r>
        <w:rPr>
          <w:rFonts w:ascii="Arial" w:eastAsia="Century Gothic" w:hAnsi="Arial"/>
          <w:b/>
          <w:sz w:val="40"/>
        </w:rPr>
        <w:t>ZAŁĄCZNIKI DO SWZ</w:t>
      </w:r>
    </w:p>
    <w:p w14:paraId="2490D8C4" w14:textId="77777777" w:rsidR="00DE6601" w:rsidRDefault="00DE6601">
      <w:pPr>
        <w:sectPr w:rsidR="00DE6601">
          <w:type w:val="continuous"/>
          <w:pgSz w:w="11906" w:h="16838"/>
          <w:pgMar w:top="1129" w:right="986" w:bottom="681" w:left="1280" w:header="0" w:footer="624" w:gutter="0"/>
          <w:cols w:space="708"/>
          <w:formProt w:val="0"/>
          <w:docGrid w:linePitch="360" w:charSpace="12288"/>
        </w:sectPr>
      </w:pPr>
    </w:p>
    <w:p w14:paraId="63D891F2" w14:textId="77777777" w:rsidR="00DE6601" w:rsidRDefault="00DE6601">
      <w:pPr>
        <w:spacing w:line="360" w:lineRule="auto"/>
        <w:jc w:val="both"/>
        <w:rPr>
          <w:rFonts w:ascii="Arial" w:eastAsia="Arial" w:hAnsi="Arial"/>
          <w:szCs w:val="22"/>
          <w:highlight w:val="yellow"/>
        </w:rPr>
      </w:pPr>
    </w:p>
    <w:tbl>
      <w:tblPr>
        <w:tblW w:w="9076" w:type="dxa"/>
        <w:tblInd w:w="31" w:type="dxa"/>
        <w:tblLayout w:type="fixed"/>
        <w:tblCellMar>
          <w:left w:w="5" w:type="dxa"/>
          <w:right w:w="5" w:type="dxa"/>
        </w:tblCellMar>
        <w:tblLook w:val="0000" w:firstRow="0" w:lastRow="0" w:firstColumn="0" w:lastColumn="0" w:noHBand="0" w:noVBand="0"/>
      </w:tblPr>
      <w:tblGrid>
        <w:gridCol w:w="3544"/>
        <w:gridCol w:w="5532"/>
      </w:tblGrid>
      <w:tr w:rsidR="00DE6601" w14:paraId="2B1444AB" w14:textId="77777777">
        <w:trPr>
          <w:trHeight w:val="767"/>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663DA58" w14:textId="77777777" w:rsidR="00DE6601" w:rsidRDefault="00DE6601">
            <w:pPr>
              <w:pStyle w:val="Standard"/>
              <w:snapToGrid w:val="0"/>
              <w:spacing w:line="360" w:lineRule="auto"/>
              <w:rPr>
                <w:rFonts w:ascii="Arial" w:hAnsi="Arial" w:cs="Arial"/>
                <w:sz w:val="22"/>
                <w:szCs w:val="22"/>
              </w:rPr>
            </w:pPr>
          </w:p>
        </w:tc>
        <w:tc>
          <w:tcPr>
            <w:tcW w:w="5531" w:type="dxa"/>
            <w:tcBorders>
              <w:left w:val="single" w:sz="4" w:space="0" w:color="000000"/>
            </w:tcBorders>
            <w:shd w:val="clear" w:color="auto" w:fill="auto"/>
          </w:tcPr>
          <w:p w14:paraId="3FBC04E3" w14:textId="77777777" w:rsidR="00DE6601" w:rsidRDefault="00B422D7">
            <w:pPr>
              <w:widowControl w:val="0"/>
              <w:spacing w:after="200" w:line="360" w:lineRule="auto"/>
              <w:jc w:val="right"/>
              <w:rPr>
                <w:rFonts w:ascii="Arial" w:eastAsia="Arial" w:hAnsi="Arial"/>
                <w:szCs w:val="22"/>
              </w:rPr>
            </w:pPr>
            <w:r>
              <w:rPr>
                <w:rFonts w:ascii="Arial" w:eastAsia="Arial" w:hAnsi="Arial"/>
                <w:szCs w:val="22"/>
              </w:rPr>
              <w:t>Załącznik nr 1 do SWZ</w:t>
            </w:r>
          </w:p>
        </w:tc>
      </w:tr>
    </w:tbl>
    <w:p w14:paraId="439B238C" w14:textId="77777777" w:rsidR="00DE6601" w:rsidRDefault="00B422D7">
      <w:pPr>
        <w:pStyle w:val="Standard"/>
        <w:tabs>
          <w:tab w:val="left" w:pos="5954"/>
          <w:tab w:val="left" w:pos="6663"/>
        </w:tabs>
        <w:spacing w:line="360" w:lineRule="auto"/>
      </w:pPr>
      <w:r>
        <w:rPr>
          <w:rFonts w:ascii="Arial" w:eastAsia="Arial" w:hAnsi="Arial" w:cs="Arial"/>
          <w:sz w:val="22"/>
          <w:szCs w:val="22"/>
        </w:rPr>
        <w:t>Nr REGON firmy :...............................</w:t>
      </w:r>
      <w:r>
        <w:rPr>
          <w:rFonts w:ascii="Arial" w:eastAsia="Arial" w:hAnsi="Arial" w:cs="Arial"/>
          <w:sz w:val="22"/>
          <w:szCs w:val="22"/>
        </w:rPr>
        <w:tab/>
      </w:r>
    </w:p>
    <w:p w14:paraId="31AF7A04" w14:textId="77777777" w:rsidR="00DE6601" w:rsidRDefault="00B422D7">
      <w:pPr>
        <w:pStyle w:val="Standard"/>
        <w:tabs>
          <w:tab w:val="left" w:pos="5954"/>
          <w:tab w:val="left" w:pos="6663"/>
        </w:tabs>
        <w:spacing w:line="360" w:lineRule="auto"/>
      </w:pPr>
      <w:r>
        <w:rPr>
          <w:rFonts w:ascii="Arial" w:eastAsia="Arial" w:hAnsi="Arial" w:cs="Arial"/>
          <w:color w:val="000000"/>
          <w:sz w:val="22"/>
          <w:szCs w:val="22"/>
        </w:rPr>
        <w:t>Nr fax ..................................................</w:t>
      </w:r>
      <w:r>
        <w:rPr>
          <w:rFonts w:ascii="Arial" w:eastAsia="Arial" w:hAnsi="Arial" w:cs="Arial"/>
          <w:b/>
          <w:bCs/>
          <w:color w:val="000000"/>
          <w:sz w:val="22"/>
          <w:szCs w:val="22"/>
        </w:rPr>
        <w:t xml:space="preserve"> </w:t>
      </w:r>
      <w:r>
        <w:rPr>
          <w:rFonts w:ascii="Arial" w:eastAsia="Arial" w:hAnsi="Arial" w:cs="Arial"/>
          <w:b/>
          <w:bCs/>
          <w:color w:val="000000"/>
          <w:sz w:val="22"/>
          <w:szCs w:val="22"/>
        </w:rPr>
        <w:tab/>
      </w:r>
    </w:p>
    <w:p w14:paraId="33E8C239" w14:textId="77777777" w:rsidR="00DE6601" w:rsidRDefault="00B422D7">
      <w:pPr>
        <w:pStyle w:val="Standard"/>
        <w:tabs>
          <w:tab w:val="left" w:pos="5954"/>
          <w:tab w:val="left" w:pos="6663"/>
        </w:tabs>
        <w:spacing w:line="360" w:lineRule="auto"/>
      </w:pPr>
      <w:r>
        <w:rPr>
          <w:rFonts w:ascii="Arial" w:eastAsia="Arial" w:hAnsi="Arial" w:cs="Arial"/>
          <w:color w:val="000000"/>
          <w:sz w:val="22"/>
          <w:szCs w:val="22"/>
        </w:rPr>
        <w:t>Adres e-mail: …………………………..</w:t>
      </w:r>
      <w:r>
        <w:rPr>
          <w:rFonts w:ascii="Arial" w:eastAsia="Arial" w:hAnsi="Arial" w:cs="Arial"/>
          <w:b/>
          <w:bCs/>
          <w:color w:val="000000"/>
          <w:sz w:val="22"/>
          <w:szCs w:val="22"/>
        </w:rPr>
        <w:tab/>
      </w:r>
    </w:p>
    <w:p w14:paraId="036FC539" w14:textId="77777777" w:rsidR="00DE6601" w:rsidRDefault="00B422D7">
      <w:pPr>
        <w:spacing w:line="360" w:lineRule="auto"/>
      </w:pPr>
      <w:r>
        <w:rPr>
          <w:rFonts w:ascii="Arial" w:hAnsi="Arial"/>
          <w:szCs w:val="22"/>
        </w:rPr>
        <w:t xml:space="preserve">Adres internetowy…………………….. </w:t>
      </w:r>
    </w:p>
    <w:p w14:paraId="71EDDE3E" w14:textId="77777777" w:rsidR="00DE6601" w:rsidRDefault="00B422D7">
      <w:pPr>
        <w:spacing w:line="360" w:lineRule="auto"/>
      </w:pPr>
      <w:r>
        <w:rPr>
          <w:rFonts w:ascii="Arial" w:hAnsi="Arial"/>
          <w:szCs w:val="22"/>
        </w:rPr>
        <w:t>Telefon …………………………………</w:t>
      </w:r>
    </w:p>
    <w:p w14:paraId="4D73D5C0" w14:textId="77777777" w:rsidR="00DE6601" w:rsidRDefault="00B422D7">
      <w:pPr>
        <w:spacing w:line="360" w:lineRule="auto"/>
        <w:jc w:val="center"/>
      </w:pPr>
      <w:r>
        <w:rPr>
          <w:rFonts w:ascii="Arial" w:hAnsi="Arial"/>
          <w:b/>
          <w:szCs w:val="22"/>
        </w:rPr>
        <w:t xml:space="preserve">O F E R T A </w:t>
      </w:r>
    </w:p>
    <w:p w14:paraId="6FDC0FDF" w14:textId="77777777" w:rsidR="00DE6601" w:rsidRDefault="00B422D7">
      <w:pPr>
        <w:spacing w:line="360" w:lineRule="auto"/>
        <w:jc w:val="both"/>
      </w:pPr>
      <w:r>
        <w:rPr>
          <w:rFonts w:ascii="Arial" w:hAnsi="Arial"/>
          <w:szCs w:val="22"/>
        </w:rPr>
        <w:t>Firma ................................................................................................................................................................................................................................................................................................................</w:t>
      </w:r>
    </w:p>
    <w:p w14:paraId="6859D825" w14:textId="77777777" w:rsidR="00DE6601" w:rsidRDefault="00B422D7">
      <w:pPr>
        <w:spacing w:line="360" w:lineRule="auto"/>
        <w:jc w:val="both"/>
      </w:pPr>
      <w:r>
        <w:rPr>
          <w:rFonts w:ascii="Arial" w:hAnsi="Arial"/>
          <w:szCs w:val="22"/>
        </w:rPr>
        <w:t xml:space="preserve">                                       ( nazwa i adres oferenta i województwo) </w:t>
      </w:r>
    </w:p>
    <w:p w14:paraId="59C5E047" w14:textId="77777777" w:rsidR="00DE6601" w:rsidRDefault="00DE6601">
      <w:pPr>
        <w:spacing w:line="360" w:lineRule="auto"/>
        <w:jc w:val="both"/>
        <w:rPr>
          <w:rFonts w:ascii="Arial" w:hAnsi="Arial"/>
          <w:szCs w:val="22"/>
        </w:rPr>
      </w:pPr>
    </w:p>
    <w:p w14:paraId="1739DFA8" w14:textId="3C2441C8" w:rsidR="00DE6601" w:rsidRDefault="00B422D7">
      <w:pPr>
        <w:pStyle w:val="Standard"/>
        <w:spacing w:line="360" w:lineRule="auto"/>
        <w:jc w:val="both"/>
      </w:pPr>
      <w:r>
        <w:rPr>
          <w:rFonts w:ascii="Arial" w:hAnsi="Arial" w:cs="Arial"/>
          <w:sz w:val="22"/>
          <w:szCs w:val="22"/>
        </w:rPr>
        <w:t xml:space="preserve">składa ofertę w postępowaniu o udzielenie zamówienia publicznego prowadzonego w trybie podstawowym </w:t>
      </w:r>
      <w:r>
        <w:rPr>
          <w:rFonts w:ascii="Arial" w:hAnsi="Arial" w:cs="Arial"/>
          <w:b/>
          <w:bCs/>
          <w:sz w:val="22"/>
          <w:szCs w:val="22"/>
        </w:rPr>
        <w:t>„</w:t>
      </w:r>
      <w:r w:rsidR="007F34F2" w:rsidRPr="007F34F2">
        <w:rPr>
          <w:rFonts w:ascii="Arial" w:hAnsi="Arial" w:cs="Arial"/>
          <w:b/>
          <w:bCs/>
          <w:sz w:val="22"/>
          <w:szCs w:val="22"/>
        </w:rPr>
        <w:t>Remont odcinka drogi gminnej nr 104052 G ul. Zielonej w Łebie</w:t>
      </w:r>
      <w:r>
        <w:rPr>
          <w:rFonts w:ascii="Arial" w:hAnsi="Arial" w:cs="Arial"/>
          <w:b/>
          <w:bCs/>
          <w:sz w:val="22"/>
          <w:szCs w:val="22"/>
        </w:rPr>
        <w:t>”:</w:t>
      </w:r>
    </w:p>
    <w:p w14:paraId="2245FE09" w14:textId="77777777" w:rsidR="00DE6601" w:rsidRDefault="00DE6601">
      <w:pPr>
        <w:pStyle w:val="Standard"/>
        <w:spacing w:line="360" w:lineRule="auto"/>
        <w:jc w:val="both"/>
        <w:rPr>
          <w:rFonts w:ascii="Arial" w:hAnsi="Arial" w:cs="Arial"/>
          <w:b/>
          <w:bCs/>
          <w:sz w:val="22"/>
          <w:szCs w:val="22"/>
        </w:rPr>
      </w:pPr>
    </w:p>
    <w:p w14:paraId="722F561D" w14:textId="77777777" w:rsidR="00DE6601" w:rsidRDefault="00B422D7">
      <w:pPr>
        <w:pStyle w:val="Standard"/>
        <w:spacing w:line="360" w:lineRule="auto"/>
        <w:jc w:val="both"/>
      </w:pPr>
      <w:r>
        <w:rPr>
          <w:rFonts w:ascii="Arial" w:hAnsi="Arial" w:cs="Arial"/>
          <w:sz w:val="22"/>
          <w:szCs w:val="22"/>
        </w:rPr>
        <w:t>1.1. Oferujemy wykonanie przedmiotu zamówienia za cenę brutto (z podatkiem VAT) …………….                …………………………………….….. zł</w:t>
      </w:r>
    </w:p>
    <w:p w14:paraId="1D07953E" w14:textId="77777777" w:rsidR="00DE6601" w:rsidRDefault="00B422D7">
      <w:pPr>
        <w:spacing w:line="360" w:lineRule="auto"/>
        <w:jc w:val="both"/>
      </w:pPr>
      <w:r>
        <w:rPr>
          <w:rFonts w:ascii="Arial" w:hAnsi="Arial"/>
          <w:szCs w:val="22"/>
        </w:rPr>
        <w:t>1.2. Okres gwarancji  ……………</w:t>
      </w:r>
    </w:p>
    <w:p w14:paraId="46F524FE" w14:textId="77777777" w:rsidR="00DE6601" w:rsidRDefault="00DE6601">
      <w:pPr>
        <w:spacing w:line="360" w:lineRule="auto"/>
        <w:jc w:val="both"/>
        <w:rPr>
          <w:rFonts w:ascii="Arial" w:hAnsi="Arial"/>
          <w:szCs w:val="22"/>
        </w:rPr>
      </w:pPr>
    </w:p>
    <w:p w14:paraId="45990A53" w14:textId="77777777" w:rsidR="00DE6601" w:rsidRDefault="00B422D7">
      <w:pPr>
        <w:tabs>
          <w:tab w:val="left" w:pos="426"/>
        </w:tabs>
        <w:spacing w:line="360" w:lineRule="auto"/>
        <w:ind w:left="426" w:hanging="426"/>
        <w:jc w:val="both"/>
      </w:pPr>
      <w:r>
        <w:rPr>
          <w:rFonts w:ascii="Arial" w:hAnsi="Arial"/>
          <w:szCs w:val="22"/>
          <w:u w:val="single"/>
        </w:rPr>
        <w:t>Ponadto:</w:t>
      </w:r>
    </w:p>
    <w:p w14:paraId="1B2DFB21" w14:textId="77777777" w:rsidR="00DE6601" w:rsidRDefault="00B422D7">
      <w:pPr>
        <w:tabs>
          <w:tab w:val="left" w:pos="142"/>
        </w:tabs>
        <w:spacing w:line="360" w:lineRule="auto"/>
        <w:jc w:val="both"/>
      </w:pPr>
      <w:r>
        <w:rPr>
          <w:rFonts w:ascii="Arial" w:hAnsi="Arial"/>
          <w:szCs w:val="22"/>
        </w:rPr>
        <w:t>1. Oświadczamy, że zapoznaliśmy się z SWZ, załącznikami do SWZ, wszystkimi zmianami do SWZ i ogłoszenia, wyjaśnieniami do SWZ i nie wnosimy do niej zastrzeżeń oraz uzyskaliśmy konieczne informacje i wyjaśnienia do przygotowania oferty.</w:t>
      </w:r>
    </w:p>
    <w:p w14:paraId="4E07E6D2" w14:textId="77777777" w:rsidR="00DE6601" w:rsidRDefault="00B422D7">
      <w:pPr>
        <w:tabs>
          <w:tab w:val="left" w:pos="180"/>
          <w:tab w:val="left" w:pos="426"/>
        </w:tabs>
        <w:spacing w:line="360" w:lineRule="auto"/>
        <w:jc w:val="both"/>
      </w:pPr>
      <w:r>
        <w:rPr>
          <w:rFonts w:ascii="Arial" w:hAnsi="Arial"/>
          <w:szCs w:val="22"/>
        </w:rPr>
        <w:t>2. Oświadczamy, że uważamy się za związanych niniejszą ofertą na czas wskazany w SWZ.</w:t>
      </w:r>
    </w:p>
    <w:p w14:paraId="202EEB38" w14:textId="77777777" w:rsidR="00DE6601" w:rsidRDefault="00B422D7">
      <w:pPr>
        <w:tabs>
          <w:tab w:val="left" w:pos="180"/>
          <w:tab w:val="left" w:pos="426"/>
        </w:tabs>
        <w:spacing w:line="360" w:lineRule="auto"/>
        <w:jc w:val="both"/>
      </w:pPr>
      <w:r>
        <w:rPr>
          <w:rFonts w:ascii="Arial" w:hAnsi="Arial"/>
          <w:szCs w:val="22"/>
        </w:rPr>
        <w:t>3. Oświadczamy, że:</w:t>
      </w:r>
    </w:p>
    <w:p w14:paraId="43029085" w14:textId="77777777" w:rsidR="00DE6601" w:rsidRDefault="00B422D7">
      <w:pPr>
        <w:pStyle w:val="Standard"/>
        <w:tabs>
          <w:tab w:val="left" w:pos="720"/>
        </w:tabs>
        <w:spacing w:line="360" w:lineRule="auto"/>
        <w:jc w:val="both"/>
      </w:pPr>
      <w:r>
        <w:rPr>
          <w:rFonts w:ascii="Arial" w:hAnsi="Arial" w:cs="Arial"/>
          <w:sz w:val="22"/>
          <w:szCs w:val="22"/>
        </w:rPr>
        <w:t>a) cena obejmuje wszystkie koszty związane z prawidłową realizacją zamówienia,</w:t>
      </w:r>
    </w:p>
    <w:p w14:paraId="546F1B9A" w14:textId="77777777" w:rsidR="00DE6601" w:rsidRDefault="00B422D7">
      <w:pPr>
        <w:pStyle w:val="Standard"/>
        <w:tabs>
          <w:tab w:val="left" w:pos="720"/>
        </w:tabs>
        <w:spacing w:line="360" w:lineRule="auto"/>
        <w:jc w:val="both"/>
      </w:pPr>
      <w:r>
        <w:rPr>
          <w:rFonts w:ascii="Arial" w:hAnsi="Arial" w:cs="Arial"/>
          <w:sz w:val="22"/>
          <w:szCs w:val="22"/>
        </w:rPr>
        <w:t>b) składam/y niniejszą ofertę we własnym imieniu/ jako Wykonawcy wspólnie ubiegający się o udzielenie zamówienia (niepotrzebne skreślić).</w:t>
      </w:r>
    </w:p>
    <w:p w14:paraId="4582C241" w14:textId="77777777" w:rsidR="00DE6601" w:rsidRDefault="00B422D7">
      <w:pPr>
        <w:pStyle w:val="Standard"/>
        <w:tabs>
          <w:tab w:val="left" w:pos="360"/>
        </w:tabs>
        <w:spacing w:line="360" w:lineRule="auto"/>
      </w:pPr>
      <w:r>
        <w:rPr>
          <w:rFonts w:ascii="Arial" w:hAnsi="Arial" w:cs="Arial"/>
          <w:sz w:val="22"/>
          <w:szCs w:val="22"/>
        </w:rPr>
        <w:t>4. Oświadczamy, że usługę stanowiącą przedmiot zamówienia, wykonamy do terminu określonego w SWZ</w:t>
      </w:r>
    </w:p>
    <w:p w14:paraId="44631340" w14:textId="77777777" w:rsidR="00DE6601" w:rsidRDefault="00B422D7">
      <w:pPr>
        <w:pStyle w:val="Standard"/>
        <w:tabs>
          <w:tab w:val="left" w:pos="284"/>
        </w:tabs>
        <w:spacing w:line="360" w:lineRule="auto"/>
        <w:jc w:val="both"/>
      </w:pPr>
      <w:r>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p>
    <w:p w14:paraId="27E65DB6" w14:textId="77777777" w:rsidR="00DE6601" w:rsidRDefault="00B422D7">
      <w:pPr>
        <w:pStyle w:val="Standard"/>
        <w:tabs>
          <w:tab w:val="left" w:pos="284"/>
        </w:tabs>
        <w:spacing w:line="360" w:lineRule="auto"/>
      </w:pPr>
      <w:r>
        <w:rPr>
          <w:rFonts w:ascii="Arial" w:hAnsi="Arial" w:cs="Arial"/>
          <w:sz w:val="22"/>
          <w:szCs w:val="22"/>
        </w:rPr>
        <w:t>6. Podwykonawcom zostaną zlecone następujące roboty:</w:t>
      </w:r>
    </w:p>
    <w:p w14:paraId="4BA5D254" w14:textId="77777777" w:rsidR="00DE6601" w:rsidRDefault="00B422D7">
      <w:pPr>
        <w:spacing w:line="360" w:lineRule="auto"/>
      </w:pPr>
      <w:r>
        <w:rPr>
          <w:rFonts w:ascii="Arial" w:hAnsi="Arial"/>
          <w:szCs w:val="22"/>
        </w:rPr>
        <w:t xml:space="preserve"> ………………………………………………………………………………………………………………</w:t>
      </w:r>
    </w:p>
    <w:p w14:paraId="3382B7BC" w14:textId="77777777" w:rsidR="00DE6601" w:rsidRDefault="00B422D7">
      <w:pPr>
        <w:spacing w:line="360" w:lineRule="auto"/>
      </w:pPr>
      <w:r>
        <w:rPr>
          <w:rFonts w:ascii="Arial" w:hAnsi="Arial"/>
          <w:szCs w:val="22"/>
        </w:rPr>
        <w:t xml:space="preserve"> ………………………………………………………………………………………………………………</w:t>
      </w:r>
    </w:p>
    <w:p w14:paraId="38CF6B42" w14:textId="77777777" w:rsidR="00DE6601" w:rsidRDefault="00B422D7">
      <w:pPr>
        <w:spacing w:line="360" w:lineRule="auto"/>
      </w:pPr>
      <w:r>
        <w:rPr>
          <w:rFonts w:ascii="Arial" w:hAnsi="Arial"/>
          <w:szCs w:val="22"/>
        </w:rPr>
        <w:t xml:space="preserve"> ………………………………………………………………………………………………………………</w:t>
      </w:r>
    </w:p>
    <w:p w14:paraId="08529327" w14:textId="77777777" w:rsidR="00DE6601" w:rsidRDefault="00B422D7">
      <w:pPr>
        <w:spacing w:line="360" w:lineRule="auto"/>
      </w:pPr>
      <w:r>
        <w:rPr>
          <w:rFonts w:ascii="Arial" w:hAnsi="Arial"/>
          <w:szCs w:val="22"/>
        </w:rPr>
        <w:t>……………………………………………………………………………………………………………….</w:t>
      </w:r>
    </w:p>
    <w:p w14:paraId="62E40047" w14:textId="77777777" w:rsidR="00DE6601" w:rsidRDefault="00DE6601">
      <w:pPr>
        <w:spacing w:line="360" w:lineRule="auto"/>
        <w:rPr>
          <w:rFonts w:ascii="Arial" w:hAnsi="Arial"/>
          <w:szCs w:val="22"/>
        </w:rPr>
      </w:pPr>
    </w:p>
    <w:p w14:paraId="5FEB9E13" w14:textId="77777777" w:rsidR="00DE6601" w:rsidRDefault="00DE6601">
      <w:pPr>
        <w:spacing w:line="360" w:lineRule="auto"/>
        <w:rPr>
          <w:rFonts w:ascii="Arial" w:hAnsi="Arial"/>
          <w:szCs w:val="22"/>
        </w:rPr>
      </w:pPr>
    </w:p>
    <w:p w14:paraId="6D1C2986" w14:textId="77777777" w:rsidR="00DE6601" w:rsidRDefault="00DE6601">
      <w:pPr>
        <w:spacing w:line="360" w:lineRule="auto"/>
        <w:rPr>
          <w:rFonts w:ascii="Arial" w:hAnsi="Arial"/>
          <w:szCs w:val="22"/>
        </w:rPr>
      </w:pPr>
    </w:p>
    <w:p w14:paraId="6C71E5B9" w14:textId="77777777" w:rsidR="00DE6601" w:rsidRDefault="00B422D7">
      <w:pPr>
        <w:spacing w:line="360" w:lineRule="auto"/>
      </w:pPr>
      <w:r>
        <w:rPr>
          <w:rFonts w:ascii="Arial" w:hAnsi="Arial"/>
          <w:szCs w:val="22"/>
        </w:rPr>
        <w:t>7. Wykonawca oświadcza, że jest (właściwe zaznaczyć):</w:t>
      </w:r>
    </w:p>
    <w:p w14:paraId="6886E7B6" w14:textId="77777777" w:rsidR="00DE6601" w:rsidRDefault="00B422D7">
      <w:pPr>
        <w:numPr>
          <w:ilvl w:val="0"/>
          <w:numId w:val="8"/>
        </w:numPr>
        <w:spacing w:line="360" w:lineRule="auto"/>
      </w:pPr>
      <w:r>
        <w:rPr>
          <w:rFonts w:ascii="Arial" w:hAnsi="Arial"/>
          <w:szCs w:val="22"/>
        </w:rPr>
        <w:t>Mikroprzedsiębiorstwem</w:t>
      </w:r>
    </w:p>
    <w:p w14:paraId="1A74148D" w14:textId="77777777" w:rsidR="00DE6601" w:rsidRDefault="00B422D7">
      <w:pPr>
        <w:numPr>
          <w:ilvl w:val="0"/>
          <w:numId w:val="8"/>
        </w:numPr>
        <w:spacing w:line="360" w:lineRule="auto"/>
      </w:pPr>
      <w:r>
        <w:rPr>
          <w:rFonts w:ascii="Arial" w:hAnsi="Arial"/>
          <w:szCs w:val="22"/>
        </w:rPr>
        <w:t>Małym przedsiębiorstwem</w:t>
      </w:r>
    </w:p>
    <w:p w14:paraId="72451A1F" w14:textId="77777777" w:rsidR="00DE6601" w:rsidRDefault="00B422D7">
      <w:pPr>
        <w:numPr>
          <w:ilvl w:val="0"/>
          <w:numId w:val="8"/>
        </w:numPr>
        <w:spacing w:line="360" w:lineRule="auto"/>
      </w:pPr>
      <w:r>
        <w:rPr>
          <w:rFonts w:ascii="Arial" w:hAnsi="Arial"/>
          <w:szCs w:val="22"/>
        </w:rPr>
        <w:t>Średnim przedsiębiorstwem</w:t>
      </w:r>
    </w:p>
    <w:p w14:paraId="6007FA3E" w14:textId="77777777" w:rsidR="00DE6601" w:rsidRDefault="00B422D7">
      <w:pPr>
        <w:numPr>
          <w:ilvl w:val="0"/>
          <w:numId w:val="8"/>
        </w:numPr>
        <w:spacing w:line="360" w:lineRule="auto"/>
      </w:pPr>
      <w:r>
        <w:rPr>
          <w:rFonts w:ascii="Arial" w:hAnsi="Arial"/>
          <w:szCs w:val="22"/>
        </w:rPr>
        <w:t xml:space="preserve">Dużym przedsiębiorstwem </w:t>
      </w:r>
    </w:p>
    <w:p w14:paraId="2D17F46A" w14:textId="77777777" w:rsidR="00DE6601" w:rsidRDefault="00B422D7">
      <w:pPr>
        <w:numPr>
          <w:ilvl w:val="0"/>
          <w:numId w:val="8"/>
        </w:numPr>
        <w:spacing w:line="360" w:lineRule="auto"/>
      </w:pPr>
      <w:r>
        <w:rPr>
          <w:rFonts w:ascii="Arial" w:hAnsi="Arial"/>
          <w:szCs w:val="22"/>
        </w:rPr>
        <w:t>nie dotyczy</w:t>
      </w:r>
    </w:p>
    <w:p w14:paraId="0B0862D3" w14:textId="77777777" w:rsidR="00DE6601" w:rsidRDefault="00DE6601">
      <w:pPr>
        <w:spacing w:line="360" w:lineRule="auto"/>
        <w:rPr>
          <w:rFonts w:ascii="Arial" w:hAnsi="Arial"/>
          <w:szCs w:val="22"/>
        </w:rPr>
      </w:pPr>
    </w:p>
    <w:p w14:paraId="5BC3E3BC" w14:textId="77777777" w:rsidR="00DE6601" w:rsidRDefault="00DE6601">
      <w:pPr>
        <w:spacing w:line="360" w:lineRule="auto"/>
        <w:rPr>
          <w:rFonts w:ascii="Arial" w:hAnsi="Arial"/>
          <w:szCs w:val="22"/>
        </w:rPr>
      </w:pPr>
    </w:p>
    <w:p w14:paraId="05048E26" w14:textId="77777777" w:rsidR="00DE6601" w:rsidRDefault="00DE6601">
      <w:pPr>
        <w:spacing w:line="360" w:lineRule="auto"/>
        <w:rPr>
          <w:rFonts w:ascii="Arial" w:hAnsi="Arial"/>
          <w:szCs w:val="22"/>
        </w:rPr>
      </w:pPr>
    </w:p>
    <w:p w14:paraId="1ACDFC08" w14:textId="77777777" w:rsidR="00DE6601" w:rsidRDefault="00DE6601">
      <w:pPr>
        <w:spacing w:line="360" w:lineRule="auto"/>
        <w:rPr>
          <w:rFonts w:ascii="Arial" w:hAnsi="Arial"/>
          <w:szCs w:val="22"/>
        </w:rPr>
      </w:pPr>
    </w:p>
    <w:p w14:paraId="6B4A8988" w14:textId="77777777" w:rsidR="00DE6601" w:rsidRDefault="00B422D7">
      <w:pPr>
        <w:spacing w:line="360" w:lineRule="auto"/>
      </w:pPr>
      <w:r>
        <w:rPr>
          <w:rFonts w:ascii="Arial" w:hAnsi="Arial"/>
          <w:szCs w:val="22"/>
        </w:rPr>
        <w:t xml:space="preserve">..............................................                                                                           </w:t>
      </w:r>
    </w:p>
    <w:p w14:paraId="258B2350" w14:textId="77777777" w:rsidR="00DE6601" w:rsidRDefault="00B422D7">
      <w:pPr>
        <w:spacing w:line="360" w:lineRule="auto"/>
      </w:pPr>
      <w:r>
        <w:rPr>
          <w:rFonts w:ascii="Arial" w:hAnsi="Arial"/>
          <w:sz w:val="18"/>
          <w:szCs w:val="18"/>
        </w:rPr>
        <w:t xml:space="preserve">      ( miejscowość i data )                                                                      </w:t>
      </w:r>
    </w:p>
    <w:p w14:paraId="65D6861B" w14:textId="77777777" w:rsidR="00DE6601" w:rsidRDefault="00DE6601">
      <w:pPr>
        <w:pStyle w:val="Standard"/>
        <w:spacing w:line="360" w:lineRule="auto"/>
        <w:jc w:val="both"/>
        <w:rPr>
          <w:rFonts w:ascii="Arial" w:hAnsi="Arial" w:cs="Arial"/>
          <w:b/>
          <w:sz w:val="22"/>
          <w:szCs w:val="22"/>
          <w:u w:val="single"/>
        </w:rPr>
      </w:pPr>
    </w:p>
    <w:p w14:paraId="71E3B609" w14:textId="77777777" w:rsidR="00DE6601" w:rsidRDefault="00B422D7">
      <w:pPr>
        <w:pStyle w:val="Standard"/>
        <w:spacing w:line="360" w:lineRule="auto"/>
        <w:jc w:val="both"/>
      </w:pPr>
      <w:r>
        <w:rPr>
          <w:rFonts w:ascii="Arial" w:hAnsi="Arial" w:cs="Arial"/>
          <w:b/>
          <w:sz w:val="22"/>
          <w:szCs w:val="22"/>
          <w:u w:val="single"/>
        </w:rPr>
        <w:t>UWAGA!</w:t>
      </w:r>
    </w:p>
    <w:p w14:paraId="47CB7D9E" w14:textId="77777777" w:rsidR="00DE6601" w:rsidRDefault="00B422D7">
      <w:pPr>
        <w:pStyle w:val="Standard"/>
        <w:tabs>
          <w:tab w:val="left" w:pos="284"/>
        </w:tabs>
        <w:spacing w:before="100" w:after="100" w:line="360" w:lineRule="auto"/>
        <w:jc w:val="both"/>
      </w:pPr>
      <w:r>
        <w:rPr>
          <w:rFonts w:ascii="Arial" w:eastAsia="Arial" w:hAnsi="Arial" w:cs="Arial"/>
          <w:sz w:val="22"/>
          <w:szCs w:val="22"/>
        </w:rPr>
        <w:t>Wykonawcy składający ofertę wspólnie wpisują dane wszystkich Wykonawców występujących wspólnie.</w:t>
      </w:r>
    </w:p>
    <w:p w14:paraId="649EE419" w14:textId="77777777" w:rsidR="00DE6601" w:rsidRDefault="00B422D7">
      <w:pPr>
        <w:spacing w:before="240" w:line="360" w:lineRule="auto"/>
        <w:jc w:val="both"/>
      </w:pPr>
      <w:r>
        <w:rPr>
          <w:rFonts w:cstheme="minorHAnsi"/>
          <w:b/>
          <w:bCs/>
          <w:color w:val="000000"/>
          <w:lang w:eastAsia="en-US"/>
        </w:rPr>
        <w:t xml:space="preserve">Oświadczamy, że </w:t>
      </w:r>
      <w:r>
        <w:rPr>
          <w:rFonts w:cstheme="minorHAnsi"/>
          <w:color w:val="000000"/>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3EA17AC8" w14:textId="77777777" w:rsidR="00DE6601" w:rsidRDefault="00B422D7">
      <w:pPr>
        <w:spacing w:before="240" w:line="360" w:lineRule="auto"/>
        <w:jc w:val="both"/>
      </w:pPr>
      <w:r>
        <w:rPr>
          <w:rFonts w:cstheme="minorHAnsi"/>
          <w:color w:val="000000"/>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53F0337B" w14:textId="77777777" w:rsidR="00DE6601" w:rsidRDefault="00B422D7">
      <w:pPr>
        <w:pStyle w:val="Standard"/>
        <w:tabs>
          <w:tab w:val="left" w:pos="284"/>
        </w:tabs>
        <w:spacing w:before="100" w:after="100" w:line="360" w:lineRule="auto"/>
        <w:jc w:val="both"/>
      </w:pPr>
      <w:r>
        <w:rPr>
          <w:rFonts w:asciiTheme="minorHAnsi" w:eastAsiaTheme="minorHAnsi" w:hAnsiTheme="minorHAnsi" w:cstheme="minorHAnsi"/>
          <w:color w:val="000000"/>
          <w:kern w:val="0"/>
          <w:sz w:val="20"/>
          <w:szCs w:val="20"/>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0F3D3F2" w14:textId="77777777" w:rsidR="00DE6601" w:rsidRDefault="00DE6601">
      <w:pPr>
        <w:spacing w:line="360" w:lineRule="auto"/>
        <w:rPr>
          <w:rFonts w:ascii="Arial" w:eastAsia="Times New Roman" w:hAnsi="Arial"/>
        </w:rPr>
      </w:pPr>
    </w:p>
    <w:p w14:paraId="6516B1B8" w14:textId="77777777" w:rsidR="00DE6601" w:rsidRDefault="00B422D7">
      <w:pPr>
        <w:spacing w:line="360" w:lineRule="auto"/>
        <w:ind w:left="3" w:right="420"/>
        <w:jc w:val="both"/>
      </w:pPr>
      <w:r>
        <w:rPr>
          <w:rFonts w:ascii="Arial" w:eastAsia="Segoe UI" w:hAnsi="Arial"/>
          <w:b/>
          <w:i/>
          <w:color w:val="333333"/>
          <w:sz w:val="18"/>
        </w:rPr>
        <w:t>Dokument należy wypełnić i podpisać kwalifikowanym podpisem elektronicznym lub podpisem zaufanym lub podpisem osobistym.</w:t>
      </w:r>
    </w:p>
    <w:p w14:paraId="32ACD2A3" w14:textId="77777777" w:rsidR="00DE6601" w:rsidRDefault="00DE6601">
      <w:pPr>
        <w:spacing w:line="360" w:lineRule="auto"/>
        <w:rPr>
          <w:rFonts w:ascii="Arial" w:eastAsia="Times New Roman" w:hAnsi="Arial"/>
          <w:color w:val="333333"/>
        </w:rPr>
      </w:pPr>
    </w:p>
    <w:p w14:paraId="2B19752F" w14:textId="77777777" w:rsidR="00DE6601" w:rsidRDefault="00B422D7">
      <w:pPr>
        <w:spacing w:line="360" w:lineRule="auto"/>
        <w:ind w:left="3"/>
      </w:pPr>
      <w:r>
        <w:rPr>
          <w:rFonts w:ascii="Arial" w:eastAsia="Segoe UI" w:hAnsi="Arial"/>
          <w:b/>
          <w:i/>
          <w:color w:val="333333"/>
          <w:sz w:val="18"/>
        </w:rPr>
        <w:t>Zamawiający zaleca zapisanie dokumentu w formacie PDF.</w:t>
      </w:r>
    </w:p>
    <w:p w14:paraId="0AB147DF" w14:textId="77777777" w:rsidR="00DE6601" w:rsidRDefault="00DE6601">
      <w:pPr>
        <w:sectPr w:rsidR="00DE6601">
          <w:headerReference w:type="default" r:id="rId17"/>
          <w:footerReference w:type="default" r:id="rId18"/>
          <w:pgSz w:w="11906" w:h="16838"/>
          <w:pgMar w:top="57" w:right="986" w:bottom="681" w:left="1277" w:header="0" w:footer="624" w:gutter="0"/>
          <w:cols w:space="708"/>
          <w:formProt w:val="0"/>
          <w:docGrid w:linePitch="360" w:charSpace="12288"/>
        </w:sectPr>
      </w:pPr>
    </w:p>
    <w:p w14:paraId="4E1EE78A" w14:textId="77777777" w:rsidR="00DE6601" w:rsidRDefault="00DE6601">
      <w:pPr>
        <w:spacing w:line="360" w:lineRule="auto"/>
        <w:rPr>
          <w:rFonts w:ascii="Arial" w:eastAsia="Times New Roman" w:hAnsi="Arial"/>
        </w:rPr>
      </w:pPr>
    </w:p>
    <w:p w14:paraId="12A57573" w14:textId="77777777" w:rsidR="00DE6601" w:rsidRDefault="00DE6601">
      <w:pPr>
        <w:sectPr w:rsidR="00DE6601">
          <w:type w:val="continuous"/>
          <w:pgSz w:w="11906" w:h="16838"/>
          <w:pgMar w:top="57" w:right="986" w:bottom="681" w:left="1277" w:header="0" w:footer="624" w:gutter="0"/>
          <w:cols w:space="708"/>
          <w:formProt w:val="0"/>
          <w:docGrid w:linePitch="360" w:charSpace="12288"/>
        </w:sectPr>
      </w:pPr>
    </w:p>
    <w:p w14:paraId="709767DC" w14:textId="77777777" w:rsidR="00DE6601" w:rsidRDefault="00DE6601">
      <w:pPr>
        <w:spacing w:line="360" w:lineRule="auto"/>
        <w:jc w:val="right"/>
        <w:rPr>
          <w:rFonts w:ascii="Arial" w:eastAsia="Century Gothic" w:hAnsi="Arial"/>
          <w:i/>
          <w:szCs w:val="22"/>
        </w:rPr>
      </w:pPr>
    </w:p>
    <w:p w14:paraId="7B784DC4" w14:textId="77777777" w:rsidR="00DE6601" w:rsidRDefault="00B422D7">
      <w:pPr>
        <w:spacing w:line="360" w:lineRule="auto"/>
        <w:jc w:val="right"/>
      </w:pPr>
      <w:bookmarkStart w:id="2" w:name="page34"/>
      <w:bookmarkEnd w:id="2"/>
      <w:r>
        <w:rPr>
          <w:rFonts w:ascii="Arial" w:eastAsia="Century Gothic" w:hAnsi="Arial"/>
          <w:i/>
          <w:szCs w:val="22"/>
        </w:rPr>
        <w:t>Wzór - załącznik nr 2 do SWZ</w:t>
      </w:r>
    </w:p>
    <w:p w14:paraId="514C594E" w14:textId="77777777" w:rsidR="00DE6601" w:rsidRDefault="00DE6601">
      <w:pPr>
        <w:spacing w:line="360" w:lineRule="auto"/>
        <w:rPr>
          <w:rFonts w:ascii="Arial" w:eastAsia="Times New Roman" w:hAnsi="Arial"/>
          <w:szCs w:val="22"/>
        </w:rPr>
      </w:pPr>
    </w:p>
    <w:p w14:paraId="790ADDF9" w14:textId="77777777" w:rsidR="00DE6601" w:rsidRDefault="00B422D7">
      <w:pPr>
        <w:spacing w:line="360" w:lineRule="auto"/>
        <w:ind w:left="3"/>
      </w:pPr>
      <w:r>
        <w:rPr>
          <w:rFonts w:ascii="Arial" w:eastAsia="Century Gothic" w:hAnsi="Arial"/>
          <w:b/>
          <w:szCs w:val="22"/>
        </w:rPr>
        <w:t>Wykonawca/podmiot udostępniający zasoby/podwykonawca*:</w:t>
      </w:r>
      <w:r>
        <w:rPr>
          <w:rFonts w:ascii="Arial" w:eastAsia="Century Gothic" w:hAnsi="Arial"/>
          <w:szCs w:val="22"/>
        </w:rPr>
        <w:t>……………………………………………</w:t>
      </w:r>
    </w:p>
    <w:p w14:paraId="30F29517" w14:textId="77777777" w:rsidR="00DE6601" w:rsidRDefault="00B422D7">
      <w:pPr>
        <w:spacing w:line="360" w:lineRule="auto"/>
        <w:ind w:left="3"/>
      </w:pPr>
      <w:r>
        <w:rPr>
          <w:rFonts w:ascii="Arial" w:eastAsia="Century Gothic" w:hAnsi="Arial"/>
          <w:szCs w:val="22"/>
        </w:rPr>
        <w:t>………………………………..................</w:t>
      </w:r>
    </w:p>
    <w:p w14:paraId="654E621A" w14:textId="77777777" w:rsidR="00DE6601" w:rsidRDefault="00B422D7">
      <w:pPr>
        <w:spacing w:line="360" w:lineRule="auto"/>
        <w:ind w:left="3"/>
      </w:pPr>
      <w:r>
        <w:rPr>
          <w:rFonts w:ascii="Arial" w:eastAsia="Century Gothic" w:hAnsi="Arial"/>
          <w:szCs w:val="22"/>
        </w:rPr>
        <w:t>……………………………………………</w:t>
      </w:r>
    </w:p>
    <w:p w14:paraId="0B167BFB" w14:textId="77777777" w:rsidR="00DE6601" w:rsidRDefault="00B422D7">
      <w:pPr>
        <w:tabs>
          <w:tab w:val="left" w:pos="922"/>
          <w:tab w:val="left" w:pos="2482"/>
          <w:tab w:val="left" w:pos="3362"/>
        </w:tabs>
        <w:spacing w:line="360" w:lineRule="auto"/>
        <w:ind w:left="3"/>
      </w:pPr>
      <w:r>
        <w:rPr>
          <w:rFonts w:ascii="Arial" w:eastAsia="Century Gothic" w:hAnsi="Arial"/>
          <w:i/>
          <w:szCs w:val="22"/>
        </w:rPr>
        <w:t>(pełna</w:t>
      </w:r>
      <w:r>
        <w:rPr>
          <w:rFonts w:ascii="Arial" w:eastAsia="Century Gothic" w:hAnsi="Arial"/>
          <w:i/>
          <w:szCs w:val="22"/>
        </w:rPr>
        <w:tab/>
        <w:t>nazwa/firma,</w:t>
      </w:r>
      <w:r>
        <w:rPr>
          <w:rFonts w:ascii="Arial" w:eastAsia="Century Gothic" w:hAnsi="Arial"/>
          <w:i/>
          <w:szCs w:val="22"/>
        </w:rPr>
        <w:tab/>
        <w:t>adres,</w:t>
      </w:r>
      <w:r>
        <w:rPr>
          <w:rFonts w:ascii="Arial" w:eastAsia="Times New Roman" w:hAnsi="Arial"/>
          <w:szCs w:val="22"/>
        </w:rPr>
        <w:tab/>
      </w:r>
      <w:r>
        <w:rPr>
          <w:rFonts w:ascii="Arial" w:eastAsia="Century Gothic" w:hAnsi="Arial"/>
          <w:i/>
          <w:szCs w:val="22"/>
        </w:rPr>
        <w:t>w</w:t>
      </w:r>
    </w:p>
    <w:p w14:paraId="789EFB4F" w14:textId="77777777" w:rsidR="00DE6601" w:rsidRDefault="00B422D7">
      <w:pPr>
        <w:spacing w:line="360" w:lineRule="auto"/>
        <w:ind w:left="3"/>
      </w:pPr>
      <w:r>
        <w:rPr>
          <w:rFonts w:ascii="Arial" w:eastAsia="Century Gothic" w:hAnsi="Arial"/>
          <w:i/>
          <w:szCs w:val="22"/>
        </w:rPr>
        <w:t>zależności od podmiotu: NIP/KRS)</w:t>
      </w:r>
    </w:p>
    <w:p w14:paraId="061C0F92" w14:textId="77777777" w:rsidR="00DE6601" w:rsidRDefault="00DE6601">
      <w:pPr>
        <w:spacing w:line="360" w:lineRule="auto"/>
        <w:rPr>
          <w:rFonts w:ascii="Arial" w:eastAsia="Times New Roman" w:hAnsi="Arial"/>
          <w:szCs w:val="22"/>
        </w:rPr>
      </w:pPr>
    </w:p>
    <w:p w14:paraId="7D8E0FE7" w14:textId="77777777" w:rsidR="00DE6601" w:rsidRDefault="00B422D7">
      <w:pPr>
        <w:spacing w:line="360" w:lineRule="auto"/>
        <w:ind w:left="3"/>
      </w:pPr>
      <w:r>
        <w:rPr>
          <w:rFonts w:ascii="Arial" w:eastAsia="Century Gothic" w:hAnsi="Arial"/>
          <w:b/>
          <w:szCs w:val="22"/>
        </w:rPr>
        <w:t>reprezentowany przez:</w:t>
      </w:r>
    </w:p>
    <w:p w14:paraId="4E051624" w14:textId="77777777" w:rsidR="00DE6601" w:rsidRDefault="00B422D7">
      <w:pPr>
        <w:spacing w:line="360" w:lineRule="auto"/>
        <w:ind w:left="3"/>
      </w:pPr>
      <w:r>
        <w:rPr>
          <w:rFonts w:ascii="Arial" w:eastAsia="Century Gothic" w:hAnsi="Arial"/>
          <w:szCs w:val="22"/>
        </w:rPr>
        <w:t>……………………………………………</w:t>
      </w:r>
    </w:p>
    <w:p w14:paraId="342F3B6B" w14:textId="77777777" w:rsidR="00DE6601" w:rsidRDefault="00B422D7">
      <w:pPr>
        <w:spacing w:line="360" w:lineRule="auto"/>
        <w:ind w:left="3"/>
      </w:pPr>
      <w:r>
        <w:rPr>
          <w:rFonts w:ascii="Arial" w:eastAsia="Century Gothic" w:hAnsi="Arial"/>
          <w:szCs w:val="22"/>
        </w:rPr>
        <w:t>……………………………………………</w:t>
      </w:r>
    </w:p>
    <w:p w14:paraId="130757A2" w14:textId="77777777" w:rsidR="00DE6601" w:rsidRDefault="00B422D7">
      <w:pPr>
        <w:spacing w:line="360" w:lineRule="auto"/>
        <w:ind w:left="3"/>
      </w:pPr>
      <w:r>
        <w:rPr>
          <w:rFonts w:ascii="Arial" w:eastAsia="Century Gothic" w:hAnsi="Arial"/>
          <w:i/>
          <w:szCs w:val="22"/>
        </w:rPr>
        <w:t>(imię, nazwisko,</w:t>
      </w:r>
    </w:p>
    <w:p w14:paraId="1BB99A93" w14:textId="77777777" w:rsidR="00DE6601" w:rsidRDefault="00B422D7">
      <w:pPr>
        <w:spacing w:line="360" w:lineRule="auto"/>
        <w:ind w:left="3"/>
      </w:pPr>
      <w:r>
        <w:rPr>
          <w:rFonts w:ascii="Arial" w:eastAsia="Century Gothic" w:hAnsi="Arial"/>
          <w:i/>
          <w:szCs w:val="22"/>
        </w:rPr>
        <w:t>stanowisko/podstawa do</w:t>
      </w:r>
    </w:p>
    <w:p w14:paraId="3A6BC023" w14:textId="77777777" w:rsidR="00DE6601" w:rsidRDefault="00B422D7">
      <w:pPr>
        <w:spacing w:line="360" w:lineRule="auto"/>
        <w:ind w:left="3"/>
      </w:pPr>
      <w:r>
        <w:rPr>
          <w:rFonts w:ascii="Arial" w:eastAsia="Century Gothic" w:hAnsi="Arial"/>
          <w:i/>
          <w:szCs w:val="22"/>
        </w:rPr>
        <w:t>reprezentacji)</w:t>
      </w:r>
    </w:p>
    <w:p w14:paraId="52B6C42C" w14:textId="77777777" w:rsidR="00DE6601" w:rsidRDefault="00DE6601">
      <w:pPr>
        <w:spacing w:line="360" w:lineRule="auto"/>
        <w:rPr>
          <w:rFonts w:ascii="Arial" w:eastAsia="Times New Roman" w:hAnsi="Arial"/>
          <w:szCs w:val="22"/>
        </w:rPr>
      </w:pPr>
    </w:p>
    <w:p w14:paraId="4890B46F" w14:textId="77777777" w:rsidR="00DE6601" w:rsidRDefault="00B422D7">
      <w:pPr>
        <w:spacing w:line="360" w:lineRule="auto"/>
        <w:ind w:right="-2"/>
        <w:jc w:val="center"/>
      </w:pPr>
      <w:r>
        <w:rPr>
          <w:rFonts w:ascii="Arial" w:eastAsia="Century Gothic" w:hAnsi="Arial"/>
          <w:b/>
          <w:szCs w:val="22"/>
          <w:u w:val="single"/>
        </w:rPr>
        <w:t>Oświadczenie Wykonawcy/podmiotu udostępniającego zasoby/podywkonawcy*</w:t>
      </w:r>
    </w:p>
    <w:p w14:paraId="7266E81A" w14:textId="77777777" w:rsidR="00DE6601" w:rsidRDefault="00B422D7">
      <w:pPr>
        <w:spacing w:line="360" w:lineRule="auto"/>
        <w:ind w:right="-2"/>
        <w:jc w:val="center"/>
      </w:pPr>
      <w:r>
        <w:rPr>
          <w:rFonts w:ascii="Arial" w:eastAsia="Century Gothic" w:hAnsi="Arial"/>
          <w:b/>
          <w:szCs w:val="22"/>
        </w:rPr>
        <w:t>składane na podstawie art. 125 ust. 1 ustawy z dnia 11 września 2019 r.</w:t>
      </w:r>
    </w:p>
    <w:p w14:paraId="70E32F38" w14:textId="77777777" w:rsidR="00DE6601" w:rsidRDefault="00B422D7">
      <w:pPr>
        <w:spacing w:line="360" w:lineRule="auto"/>
        <w:ind w:right="-62"/>
        <w:jc w:val="center"/>
      </w:pPr>
      <w:r>
        <w:rPr>
          <w:rFonts w:ascii="Arial" w:eastAsia="Century Gothic" w:hAnsi="Arial"/>
          <w:b/>
          <w:szCs w:val="22"/>
        </w:rPr>
        <w:t>Prawo zamówień publicznych (dalej jako: Ustawą),</w:t>
      </w:r>
    </w:p>
    <w:p w14:paraId="56976842" w14:textId="77777777" w:rsidR="00DE6601" w:rsidRDefault="00B422D7">
      <w:pPr>
        <w:spacing w:line="360" w:lineRule="auto"/>
        <w:ind w:right="17"/>
        <w:jc w:val="center"/>
      </w:pPr>
      <w:r>
        <w:rPr>
          <w:rFonts w:ascii="Arial" w:eastAsia="Century Gothic" w:hAnsi="Arial"/>
          <w:b/>
          <w:szCs w:val="22"/>
          <w:u w:val="single"/>
        </w:rPr>
        <w:t>DOTYCZĄCE PRZESŁANEK WYKLUCZENIA Z POSTĘPOWANIA</w:t>
      </w:r>
    </w:p>
    <w:p w14:paraId="0987A1FE" w14:textId="77777777" w:rsidR="00DE6601" w:rsidRDefault="00DE6601">
      <w:pPr>
        <w:spacing w:line="360" w:lineRule="auto"/>
        <w:rPr>
          <w:rFonts w:ascii="Arial" w:eastAsia="Times New Roman" w:hAnsi="Arial"/>
          <w:szCs w:val="22"/>
        </w:rPr>
      </w:pPr>
    </w:p>
    <w:p w14:paraId="335E43F9" w14:textId="751A9CD9" w:rsidR="00DE6601" w:rsidRDefault="00B422D7">
      <w:pPr>
        <w:pStyle w:val="Standard"/>
        <w:spacing w:line="360" w:lineRule="auto"/>
        <w:jc w:val="both"/>
      </w:pPr>
      <w:r>
        <w:rPr>
          <w:rFonts w:ascii="Arial" w:eastAsia="Century Gothic" w:hAnsi="Arial"/>
          <w:szCs w:val="22"/>
        </w:rPr>
        <w:t xml:space="preserve">Na potrzeby postępowania o udzielenie zamówienia publicznego pn. </w:t>
      </w:r>
      <w:r w:rsidR="007F34F2" w:rsidRPr="007F34F2">
        <w:rPr>
          <w:rFonts w:ascii="Arial" w:hAnsi="Arial" w:cs="Arial"/>
          <w:b/>
          <w:bCs/>
          <w:sz w:val="22"/>
          <w:szCs w:val="22"/>
        </w:rPr>
        <w:t>Remont odcinka drogi gminnej nr 104052 G ul. Zielonej w Łebie</w:t>
      </w:r>
      <w:r>
        <w:rPr>
          <w:rFonts w:ascii="Arial" w:eastAsia="Century Gothic" w:hAnsi="Arial"/>
          <w:szCs w:val="22"/>
        </w:rPr>
        <w:t xml:space="preserve"> prowadzonego przez </w:t>
      </w:r>
      <w:r>
        <w:rPr>
          <w:rFonts w:ascii="Arial" w:eastAsia="Century Gothic" w:hAnsi="Arial"/>
          <w:b/>
          <w:szCs w:val="22"/>
        </w:rPr>
        <w:t>Gminę Miejską Łeba</w:t>
      </w:r>
      <w:r>
        <w:rPr>
          <w:rFonts w:ascii="Arial" w:eastAsia="Century Gothic" w:hAnsi="Arial"/>
          <w:i/>
          <w:szCs w:val="22"/>
        </w:rPr>
        <w:t>,</w:t>
      </w:r>
      <w:r>
        <w:rPr>
          <w:rFonts w:ascii="Arial" w:eastAsia="Century Gothic" w:hAnsi="Arial"/>
          <w:b/>
          <w:szCs w:val="22"/>
        </w:rPr>
        <w:t xml:space="preserve"> </w:t>
      </w:r>
      <w:r>
        <w:rPr>
          <w:rFonts w:ascii="Arial" w:eastAsia="Century Gothic" w:hAnsi="Arial"/>
          <w:szCs w:val="22"/>
        </w:rPr>
        <w:t>oświadczam, co następuje</w:t>
      </w:r>
    </w:p>
    <w:p w14:paraId="426271DC" w14:textId="77777777" w:rsidR="00DE6601" w:rsidRDefault="00DE6601">
      <w:pPr>
        <w:spacing w:line="360" w:lineRule="auto"/>
        <w:ind w:left="3" w:firstLine="717"/>
        <w:jc w:val="both"/>
        <w:rPr>
          <w:rFonts w:ascii="Arial" w:eastAsia="Century Gothic" w:hAnsi="Arial"/>
          <w:szCs w:val="22"/>
        </w:rPr>
      </w:pPr>
    </w:p>
    <w:p w14:paraId="55B6ECEC" w14:textId="77777777" w:rsidR="00DE6601" w:rsidRDefault="00B422D7">
      <w:pPr>
        <w:tabs>
          <w:tab w:val="left" w:pos="2242"/>
          <w:tab w:val="left" w:pos="4202"/>
          <w:tab w:val="left" w:pos="7442"/>
        </w:tabs>
        <w:spacing w:before="240" w:line="360" w:lineRule="auto"/>
        <w:ind w:left="3"/>
        <w:jc w:val="center"/>
      </w:pPr>
      <w:r>
        <w:rPr>
          <w:rFonts w:ascii="Arial" w:eastAsia="Century Gothic" w:hAnsi="Arial"/>
          <w:b/>
          <w:szCs w:val="22"/>
        </w:rPr>
        <w:t>OŚWIADCZENIA DOTYCZĄCE WYKONAWCY / PODMIOTU</w:t>
      </w:r>
      <w:r>
        <w:rPr>
          <w:rFonts w:ascii="Arial" w:eastAsia="Times New Roman" w:hAnsi="Arial"/>
          <w:szCs w:val="22"/>
        </w:rPr>
        <w:t xml:space="preserve"> </w:t>
      </w:r>
      <w:r>
        <w:rPr>
          <w:rFonts w:ascii="Arial" w:eastAsia="Century Gothic" w:hAnsi="Arial"/>
          <w:b/>
          <w:szCs w:val="22"/>
        </w:rPr>
        <w:t>UDOSTĘPNIAJĄCEGO ZASOBY / PODWYKONAWCY1:</w:t>
      </w:r>
    </w:p>
    <w:p w14:paraId="65ABF811" w14:textId="77777777" w:rsidR="00DE6601" w:rsidRDefault="00DE6601">
      <w:pPr>
        <w:spacing w:before="240" w:line="360" w:lineRule="auto"/>
        <w:rPr>
          <w:rFonts w:ascii="Arial" w:eastAsia="Times New Roman" w:hAnsi="Arial"/>
          <w:szCs w:val="22"/>
        </w:rPr>
      </w:pPr>
    </w:p>
    <w:p w14:paraId="11589851" w14:textId="77777777" w:rsidR="00DE6601" w:rsidRDefault="00B422D7">
      <w:pPr>
        <w:numPr>
          <w:ilvl w:val="0"/>
          <w:numId w:val="5"/>
        </w:numPr>
        <w:tabs>
          <w:tab w:val="left" w:pos="279"/>
        </w:tabs>
        <w:spacing w:before="240" w:line="360" w:lineRule="auto"/>
        <w:ind w:left="3" w:hanging="3"/>
        <w:jc w:val="both"/>
      </w:pPr>
      <w:r>
        <w:rPr>
          <w:rFonts w:ascii="Arial" w:eastAsia="Century Gothic" w:hAnsi="Arial"/>
          <w:szCs w:val="22"/>
        </w:rPr>
        <w:t>Oświadczam, że nie podlegam wykluczeniu z postępowania na podstawie art. 108 ust. 1 Ustawy pzp.</w:t>
      </w:r>
    </w:p>
    <w:p w14:paraId="0ED823BC" w14:textId="77777777" w:rsidR="00DE6601" w:rsidRDefault="00B422D7">
      <w:pPr>
        <w:numPr>
          <w:ilvl w:val="0"/>
          <w:numId w:val="5"/>
        </w:numPr>
        <w:tabs>
          <w:tab w:val="left" w:pos="223"/>
        </w:tabs>
        <w:spacing w:line="360" w:lineRule="auto"/>
        <w:ind w:left="223" w:hanging="223"/>
        <w:jc w:val="both"/>
      </w:pPr>
      <w:r>
        <w:rPr>
          <w:rFonts w:ascii="Arial" w:eastAsia="Century Gothic" w:hAnsi="Arial"/>
          <w:szCs w:val="22"/>
        </w:rPr>
        <w:t>Oświadczam, że nie podlegam wykluczeniu z postępowania na podstawie art. 109 ust. 1 pkt 4, 5 i 7 Ustawy pzp.</w:t>
      </w:r>
    </w:p>
    <w:p w14:paraId="14DFA1A4" w14:textId="77777777" w:rsidR="00DE6601" w:rsidRDefault="00DE6601">
      <w:pPr>
        <w:tabs>
          <w:tab w:val="left" w:pos="163"/>
        </w:tabs>
        <w:spacing w:line="360" w:lineRule="auto"/>
        <w:rPr>
          <w:rFonts w:ascii="Arial" w:eastAsia="Century Gothic" w:hAnsi="Arial"/>
          <w:szCs w:val="22"/>
        </w:rPr>
      </w:pPr>
    </w:p>
    <w:p w14:paraId="6248C8D9" w14:textId="77777777" w:rsidR="00DE6601" w:rsidRDefault="00DE6601">
      <w:pPr>
        <w:tabs>
          <w:tab w:val="left" w:pos="163"/>
        </w:tabs>
        <w:spacing w:line="360" w:lineRule="auto"/>
        <w:rPr>
          <w:rFonts w:ascii="Arial" w:eastAsia="Century Gothic" w:hAnsi="Arial"/>
          <w:szCs w:val="22"/>
        </w:rPr>
      </w:pPr>
    </w:p>
    <w:p w14:paraId="1D4E167C" w14:textId="77777777" w:rsidR="00DE6601" w:rsidRDefault="00B422D7">
      <w:pPr>
        <w:spacing w:line="360" w:lineRule="auto"/>
        <w:ind w:left="3"/>
      </w:pPr>
      <w:r>
        <w:rPr>
          <w:rFonts w:ascii="Arial" w:eastAsia="Century Gothic" w:hAnsi="Arial"/>
          <w:szCs w:val="22"/>
        </w:rPr>
        <w:t>…………….…….................................</w:t>
      </w:r>
      <w:r>
        <w:rPr>
          <w:rFonts w:ascii="Arial" w:eastAsia="Century Gothic" w:hAnsi="Arial"/>
          <w:i/>
          <w:szCs w:val="22"/>
        </w:rPr>
        <w:t>(miejscowość),</w:t>
      </w:r>
      <w:r>
        <w:rPr>
          <w:rFonts w:ascii="Arial" w:eastAsia="Century Gothic" w:hAnsi="Arial"/>
          <w:szCs w:val="22"/>
        </w:rPr>
        <w:t xml:space="preserve"> dnia ………….……..... r.</w:t>
      </w:r>
    </w:p>
    <w:p w14:paraId="57C14ADE" w14:textId="77777777" w:rsidR="00DE6601" w:rsidRDefault="00DE6601">
      <w:pPr>
        <w:spacing w:line="360" w:lineRule="auto"/>
        <w:rPr>
          <w:rFonts w:ascii="Arial" w:eastAsia="Times New Roman" w:hAnsi="Arial"/>
          <w:szCs w:val="22"/>
        </w:rPr>
      </w:pPr>
    </w:p>
    <w:p w14:paraId="2D620CDA" w14:textId="77777777" w:rsidR="00DE6601" w:rsidRDefault="00DE6601">
      <w:pPr>
        <w:spacing w:line="360" w:lineRule="auto"/>
        <w:rPr>
          <w:rFonts w:ascii="Arial" w:eastAsia="Times New Roman" w:hAnsi="Arial"/>
          <w:szCs w:val="22"/>
        </w:rPr>
      </w:pPr>
    </w:p>
    <w:p w14:paraId="2593D7BF" w14:textId="77777777" w:rsidR="00DE6601" w:rsidRDefault="00DE6601">
      <w:pPr>
        <w:spacing w:line="360" w:lineRule="auto"/>
        <w:ind w:left="3"/>
        <w:jc w:val="both"/>
        <w:rPr>
          <w:rFonts w:ascii="Arial" w:eastAsia="Century Gothic" w:hAnsi="Arial"/>
          <w:szCs w:val="22"/>
        </w:rPr>
      </w:pPr>
    </w:p>
    <w:p w14:paraId="33C877FB" w14:textId="77777777" w:rsidR="00DE6601" w:rsidRDefault="00DE6601">
      <w:pPr>
        <w:spacing w:line="360" w:lineRule="auto"/>
        <w:ind w:left="3"/>
        <w:jc w:val="both"/>
        <w:rPr>
          <w:rFonts w:ascii="Arial" w:eastAsia="Century Gothic" w:hAnsi="Arial"/>
          <w:szCs w:val="22"/>
        </w:rPr>
      </w:pPr>
    </w:p>
    <w:p w14:paraId="2CAF9780" w14:textId="77777777" w:rsidR="00DE6601" w:rsidRDefault="00DE6601">
      <w:pPr>
        <w:spacing w:line="360" w:lineRule="auto"/>
        <w:ind w:left="3"/>
        <w:jc w:val="both"/>
        <w:rPr>
          <w:rFonts w:ascii="Arial" w:eastAsia="Century Gothic" w:hAnsi="Arial"/>
          <w:szCs w:val="22"/>
        </w:rPr>
      </w:pPr>
    </w:p>
    <w:p w14:paraId="6753CFA1" w14:textId="77777777" w:rsidR="00DE6601" w:rsidRDefault="00DE6601">
      <w:pPr>
        <w:spacing w:line="360" w:lineRule="auto"/>
        <w:ind w:left="3"/>
        <w:jc w:val="both"/>
        <w:rPr>
          <w:rFonts w:ascii="Arial" w:eastAsia="Century Gothic" w:hAnsi="Arial"/>
          <w:szCs w:val="22"/>
        </w:rPr>
      </w:pPr>
    </w:p>
    <w:p w14:paraId="1551544B" w14:textId="77777777" w:rsidR="00DE6601" w:rsidRDefault="00B422D7">
      <w:pPr>
        <w:spacing w:line="360" w:lineRule="auto"/>
        <w:ind w:left="3"/>
        <w:jc w:val="both"/>
      </w:pPr>
      <w:r>
        <w:rPr>
          <w:rFonts w:ascii="Arial" w:eastAsia="Century Gothic" w:hAnsi="Arial"/>
          <w:szCs w:val="22"/>
        </w:rPr>
        <w:t xml:space="preserve">Oświadczam, że zachodzą w stosunku do mnie podstawy wykluczenia z postępowania na podstawie art. …………................ Ustawy pzp </w:t>
      </w:r>
      <w:r>
        <w:rPr>
          <w:rFonts w:ascii="Arial" w:eastAsia="Century Gothic" w:hAnsi="Arial"/>
          <w:i/>
          <w:szCs w:val="22"/>
        </w:rPr>
        <w:t xml:space="preserve">(podać mającą zastosowanie podstawę wykluczenia spośród wymienionych w art. 108 ust. 1 lub art. 109 ust. 1 pkt 4,5 i 7 Ustawy pzp). </w:t>
      </w:r>
      <w:r>
        <w:rPr>
          <w:rFonts w:ascii="Arial" w:eastAsia="Century Gothic" w:hAnsi="Arial"/>
          <w:szCs w:val="22"/>
        </w:rPr>
        <w:t>Jednocześnie oświadczam, że w związku z ww. okolicznością, na podstawie art. 110 ust. 2 Ustawy</w:t>
      </w:r>
      <w:r>
        <w:rPr>
          <w:rFonts w:ascii="Arial" w:eastAsia="Century Gothic" w:hAnsi="Arial"/>
          <w:i/>
          <w:szCs w:val="22"/>
        </w:rPr>
        <w:t xml:space="preserve"> </w:t>
      </w:r>
      <w:r>
        <w:rPr>
          <w:rFonts w:ascii="Arial" w:eastAsia="Century Gothic" w:hAnsi="Arial"/>
          <w:szCs w:val="22"/>
        </w:rPr>
        <w:t>podjąłem</w:t>
      </w:r>
      <w:r>
        <w:rPr>
          <w:rFonts w:ascii="Arial" w:eastAsia="Times New Roman" w:hAnsi="Arial"/>
          <w:szCs w:val="22"/>
        </w:rPr>
        <w:t xml:space="preserve"> </w:t>
      </w:r>
      <w:r>
        <w:rPr>
          <w:rFonts w:ascii="Arial" w:eastAsia="Century Gothic" w:hAnsi="Arial"/>
          <w:szCs w:val="22"/>
        </w:rPr>
        <w:t>następujące</w:t>
      </w:r>
      <w:r>
        <w:rPr>
          <w:rFonts w:ascii="Arial" w:eastAsia="Times New Roman" w:hAnsi="Arial"/>
          <w:szCs w:val="22"/>
        </w:rPr>
        <w:t xml:space="preserve"> </w:t>
      </w:r>
      <w:r>
        <w:rPr>
          <w:rFonts w:ascii="Arial" w:eastAsia="Century Gothic" w:hAnsi="Arial"/>
          <w:szCs w:val="22"/>
        </w:rPr>
        <w:t>środki</w:t>
      </w:r>
      <w:r>
        <w:rPr>
          <w:rFonts w:ascii="Arial" w:eastAsia="Times New Roman" w:hAnsi="Arial"/>
          <w:szCs w:val="22"/>
        </w:rPr>
        <w:t xml:space="preserve"> </w:t>
      </w:r>
      <w:r>
        <w:rPr>
          <w:rFonts w:ascii="Arial" w:eastAsia="Century Gothic" w:hAnsi="Arial"/>
          <w:szCs w:val="22"/>
        </w:rPr>
        <w:t>naprawcze:</w:t>
      </w:r>
    </w:p>
    <w:p w14:paraId="6C1B7DF0" w14:textId="77777777" w:rsidR="00DE6601" w:rsidRDefault="00B422D7">
      <w:pPr>
        <w:spacing w:line="360" w:lineRule="auto"/>
        <w:ind w:left="3"/>
      </w:pPr>
      <w:r>
        <w:rPr>
          <w:rFonts w:ascii="Arial" w:eastAsia="Century Gothic" w:hAnsi="Arial"/>
          <w:szCs w:val="22"/>
        </w:rPr>
        <w:t>…………………………………………………………………………………...........................................</w:t>
      </w:r>
    </w:p>
    <w:p w14:paraId="75BB3EF8" w14:textId="77777777" w:rsidR="00DE6601" w:rsidRDefault="00B422D7">
      <w:pPr>
        <w:spacing w:line="360" w:lineRule="auto"/>
        <w:ind w:left="3"/>
      </w:pPr>
      <w:r>
        <w:rPr>
          <w:rFonts w:ascii="Arial" w:eastAsia="Century Gothic" w:hAnsi="Arial"/>
          <w:szCs w:val="22"/>
        </w:rPr>
        <w:t>…………………………………………………………………………………………………………………</w:t>
      </w:r>
    </w:p>
    <w:p w14:paraId="2B6BA7C1" w14:textId="77777777" w:rsidR="00DE6601" w:rsidRDefault="00B422D7">
      <w:pPr>
        <w:spacing w:line="360" w:lineRule="auto"/>
        <w:ind w:left="3"/>
      </w:pPr>
      <w:r>
        <w:rPr>
          <w:rFonts w:ascii="Arial" w:eastAsia="Century Gothic" w:hAnsi="Arial"/>
          <w:szCs w:val="22"/>
        </w:rPr>
        <w:t>…………………………………………………………………………………………………………………</w:t>
      </w:r>
    </w:p>
    <w:p w14:paraId="5C0F7419" w14:textId="77777777" w:rsidR="00DE6601" w:rsidRDefault="00B422D7">
      <w:pPr>
        <w:spacing w:line="360" w:lineRule="auto"/>
        <w:ind w:left="3"/>
      </w:pPr>
      <w:r>
        <w:rPr>
          <w:rFonts w:ascii="Arial" w:eastAsia="Century Gothic" w:hAnsi="Arial"/>
          <w:szCs w:val="22"/>
        </w:rPr>
        <w:t>…………………………………………………………………………………………………………………</w:t>
      </w:r>
    </w:p>
    <w:p w14:paraId="57E5CCE1" w14:textId="77777777" w:rsidR="00DE6601" w:rsidRDefault="00DE6601">
      <w:pPr>
        <w:spacing w:line="360" w:lineRule="auto"/>
        <w:rPr>
          <w:rFonts w:ascii="Arial" w:eastAsia="Times New Roman" w:hAnsi="Arial"/>
          <w:szCs w:val="22"/>
        </w:rPr>
      </w:pPr>
    </w:p>
    <w:p w14:paraId="25F1BFDD" w14:textId="77777777" w:rsidR="00DE6601" w:rsidRDefault="00B422D7">
      <w:pPr>
        <w:spacing w:line="360" w:lineRule="auto"/>
        <w:ind w:left="3"/>
      </w:pPr>
      <w:r>
        <w:rPr>
          <w:rFonts w:ascii="Arial" w:eastAsia="Century Gothic" w:hAnsi="Arial"/>
          <w:szCs w:val="22"/>
        </w:rPr>
        <w:t xml:space="preserve">…………….…..............................…. </w:t>
      </w:r>
      <w:r>
        <w:rPr>
          <w:rFonts w:ascii="Arial" w:eastAsia="Century Gothic" w:hAnsi="Arial"/>
          <w:i/>
          <w:szCs w:val="22"/>
        </w:rPr>
        <w:t>(miejscowość),</w:t>
      </w:r>
      <w:r>
        <w:rPr>
          <w:rFonts w:ascii="Arial" w:eastAsia="Century Gothic" w:hAnsi="Arial"/>
          <w:szCs w:val="22"/>
        </w:rPr>
        <w:t xml:space="preserve"> dnia …………………......... r.</w:t>
      </w:r>
    </w:p>
    <w:p w14:paraId="465A38E2" w14:textId="77777777" w:rsidR="00DE6601" w:rsidRDefault="00DE6601">
      <w:pPr>
        <w:spacing w:line="360" w:lineRule="auto"/>
        <w:rPr>
          <w:rFonts w:ascii="Arial" w:eastAsia="Times New Roman" w:hAnsi="Arial"/>
          <w:sz w:val="24"/>
          <w:szCs w:val="24"/>
        </w:rPr>
      </w:pPr>
    </w:p>
    <w:p w14:paraId="0E450767" w14:textId="77777777" w:rsidR="00DE6601" w:rsidRDefault="00DE6601">
      <w:pPr>
        <w:spacing w:line="360" w:lineRule="auto"/>
        <w:rPr>
          <w:rFonts w:ascii="Arial" w:eastAsia="Times New Roman" w:hAnsi="Arial"/>
        </w:rPr>
      </w:pPr>
    </w:p>
    <w:p w14:paraId="0939B0F8" w14:textId="77777777" w:rsidR="00DE6601" w:rsidRDefault="00B422D7">
      <w:pPr>
        <w:tabs>
          <w:tab w:val="left" w:pos="103"/>
        </w:tabs>
        <w:spacing w:line="360" w:lineRule="auto"/>
        <w:ind w:left="103"/>
      </w:pPr>
      <w:r>
        <w:rPr>
          <w:rFonts w:ascii="Arial" w:eastAsia="Century Gothic" w:hAnsi="Arial"/>
        </w:rPr>
        <w:t>*– niepotrzebne skreślić;</w:t>
      </w:r>
    </w:p>
    <w:p w14:paraId="0546D691" w14:textId="77777777" w:rsidR="00DE6601" w:rsidRDefault="00DE6601">
      <w:pPr>
        <w:spacing w:line="360" w:lineRule="auto"/>
        <w:rPr>
          <w:rFonts w:ascii="Arial" w:eastAsia="Times New Roman" w:hAnsi="Arial"/>
        </w:rPr>
      </w:pPr>
    </w:p>
    <w:p w14:paraId="09A21C32" w14:textId="77777777" w:rsidR="00DE6601" w:rsidRDefault="00B422D7">
      <w:pPr>
        <w:spacing w:line="360" w:lineRule="auto"/>
        <w:ind w:left="3" w:right="280"/>
        <w:jc w:val="both"/>
        <w:sectPr w:rsidR="00DE6601">
          <w:headerReference w:type="default" r:id="rId19"/>
          <w:footerReference w:type="default" r:id="rId20"/>
          <w:pgSz w:w="11906" w:h="16838"/>
          <w:pgMar w:top="57" w:right="1126" w:bottom="681" w:left="1277" w:header="0" w:footer="624" w:gutter="0"/>
          <w:cols w:space="708"/>
          <w:formProt w:val="0"/>
          <w:docGrid w:linePitch="360" w:charSpace="12288"/>
        </w:sectPr>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2B206163" w14:textId="77777777" w:rsidR="00DE6601" w:rsidRDefault="00B422D7">
      <w:pPr>
        <w:spacing w:line="360" w:lineRule="auto"/>
        <w:ind w:left="6483"/>
        <w:jc w:val="right"/>
      </w:pPr>
      <w:bookmarkStart w:id="3" w:name="page35"/>
      <w:bookmarkEnd w:id="3"/>
      <w:r>
        <w:rPr>
          <w:rFonts w:ascii="Arial" w:eastAsia="Century Gothic" w:hAnsi="Arial"/>
          <w:i/>
        </w:rPr>
        <w:lastRenderedPageBreak/>
        <w:t>Wzór - Załącznik nr 3 do SWZ</w:t>
      </w:r>
    </w:p>
    <w:p w14:paraId="1444E7C9" w14:textId="77777777" w:rsidR="00DE6601" w:rsidRDefault="00DE6601">
      <w:pPr>
        <w:spacing w:line="360" w:lineRule="auto"/>
        <w:rPr>
          <w:rFonts w:ascii="Arial" w:eastAsia="Times New Roman" w:hAnsi="Arial"/>
        </w:rPr>
      </w:pPr>
    </w:p>
    <w:p w14:paraId="327CD52C" w14:textId="77777777" w:rsidR="00DE6601" w:rsidRDefault="00B422D7">
      <w:pPr>
        <w:spacing w:line="360" w:lineRule="auto"/>
        <w:ind w:left="3"/>
      </w:pPr>
      <w:r>
        <w:rPr>
          <w:rFonts w:ascii="Arial" w:eastAsia="Century Gothic" w:hAnsi="Arial"/>
          <w:b/>
          <w:szCs w:val="22"/>
        </w:rPr>
        <w:t>Wykonawca/podmiot udostępniający zasoby/podwykonawca*:</w:t>
      </w:r>
    </w:p>
    <w:p w14:paraId="7A0AD9F0" w14:textId="77777777" w:rsidR="00DE6601" w:rsidRDefault="00B422D7">
      <w:pPr>
        <w:spacing w:line="360" w:lineRule="auto"/>
        <w:ind w:left="3"/>
      </w:pPr>
      <w:r>
        <w:rPr>
          <w:rFonts w:ascii="Arial" w:eastAsia="Century Gothic" w:hAnsi="Arial"/>
          <w:szCs w:val="22"/>
        </w:rPr>
        <w:t>……………………………………………</w:t>
      </w:r>
    </w:p>
    <w:p w14:paraId="0D57CE0B" w14:textId="77777777" w:rsidR="00DE6601" w:rsidRDefault="00B422D7">
      <w:pPr>
        <w:spacing w:line="360" w:lineRule="auto"/>
        <w:ind w:left="3"/>
      </w:pPr>
      <w:r>
        <w:rPr>
          <w:rFonts w:ascii="Arial" w:eastAsia="Century Gothic" w:hAnsi="Arial"/>
          <w:szCs w:val="22"/>
        </w:rPr>
        <w:t>………………………………..................</w:t>
      </w:r>
    </w:p>
    <w:p w14:paraId="7C88273A" w14:textId="77777777" w:rsidR="00DE6601" w:rsidRDefault="00B422D7">
      <w:pPr>
        <w:spacing w:line="360" w:lineRule="auto"/>
        <w:ind w:left="3"/>
      </w:pPr>
      <w:r>
        <w:rPr>
          <w:rFonts w:ascii="Arial" w:eastAsia="Century Gothic" w:hAnsi="Arial"/>
          <w:szCs w:val="22"/>
        </w:rPr>
        <w:t>……………………………………………</w:t>
      </w:r>
    </w:p>
    <w:p w14:paraId="0E55D4DC" w14:textId="77777777" w:rsidR="00DE6601" w:rsidRDefault="00B422D7">
      <w:pPr>
        <w:tabs>
          <w:tab w:val="left" w:pos="922"/>
          <w:tab w:val="left" w:pos="2482"/>
          <w:tab w:val="left" w:pos="3362"/>
        </w:tabs>
        <w:spacing w:line="360" w:lineRule="auto"/>
        <w:ind w:left="3"/>
      </w:pPr>
      <w:r>
        <w:rPr>
          <w:rFonts w:ascii="Arial" w:eastAsia="Century Gothic" w:hAnsi="Arial"/>
          <w:i/>
          <w:szCs w:val="22"/>
        </w:rPr>
        <w:t>(pełna</w:t>
      </w:r>
      <w:r>
        <w:rPr>
          <w:rFonts w:ascii="Arial" w:eastAsia="Century Gothic" w:hAnsi="Arial"/>
          <w:i/>
          <w:szCs w:val="22"/>
        </w:rPr>
        <w:tab/>
        <w:t>nazwa/firma,</w:t>
      </w:r>
      <w:r>
        <w:rPr>
          <w:rFonts w:ascii="Arial" w:eastAsia="Century Gothic" w:hAnsi="Arial"/>
          <w:i/>
          <w:szCs w:val="22"/>
        </w:rPr>
        <w:tab/>
        <w:t>adres,</w:t>
      </w:r>
      <w:r>
        <w:rPr>
          <w:rFonts w:ascii="Arial" w:eastAsia="Times New Roman" w:hAnsi="Arial"/>
          <w:szCs w:val="22"/>
        </w:rPr>
        <w:tab/>
      </w:r>
      <w:r>
        <w:rPr>
          <w:rFonts w:ascii="Arial" w:eastAsia="Century Gothic" w:hAnsi="Arial"/>
          <w:i/>
          <w:szCs w:val="22"/>
        </w:rPr>
        <w:t>w</w:t>
      </w:r>
    </w:p>
    <w:p w14:paraId="0DD3A7E8" w14:textId="77777777" w:rsidR="00DE6601" w:rsidRDefault="00B422D7">
      <w:pPr>
        <w:spacing w:line="360" w:lineRule="auto"/>
        <w:ind w:left="3"/>
      </w:pPr>
      <w:r>
        <w:rPr>
          <w:rFonts w:ascii="Arial" w:eastAsia="Century Gothic" w:hAnsi="Arial"/>
          <w:i/>
          <w:szCs w:val="22"/>
        </w:rPr>
        <w:t>zależności od podmiotu: NIP/KRS)</w:t>
      </w:r>
    </w:p>
    <w:p w14:paraId="0BDD3AAA" w14:textId="77777777" w:rsidR="00DE6601" w:rsidRDefault="00DE6601">
      <w:pPr>
        <w:spacing w:line="360" w:lineRule="auto"/>
        <w:rPr>
          <w:rFonts w:ascii="Arial" w:eastAsia="Times New Roman" w:hAnsi="Arial"/>
          <w:szCs w:val="22"/>
        </w:rPr>
      </w:pPr>
    </w:p>
    <w:p w14:paraId="412034E5" w14:textId="77777777" w:rsidR="00DE6601" w:rsidRDefault="00B422D7">
      <w:pPr>
        <w:spacing w:line="360" w:lineRule="auto"/>
        <w:ind w:left="3"/>
      </w:pPr>
      <w:r>
        <w:rPr>
          <w:rFonts w:ascii="Arial" w:eastAsia="Century Gothic" w:hAnsi="Arial"/>
          <w:b/>
          <w:szCs w:val="22"/>
        </w:rPr>
        <w:t>reprezentowany przez:</w:t>
      </w:r>
    </w:p>
    <w:p w14:paraId="0B9A0452" w14:textId="77777777" w:rsidR="00DE6601" w:rsidRDefault="00B422D7">
      <w:pPr>
        <w:spacing w:line="360" w:lineRule="auto"/>
        <w:ind w:left="3"/>
      </w:pPr>
      <w:r>
        <w:rPr>
          <w:rFonts w:ascii="Arial" w:eastAsia="Century Gothic" w:hAnsi="Arial"/>
          <w:szCs w:val="22"/>
        </w:rPr>
        <w:t>……………………………………………</w:t>
      </w:r>
    </w:p>
    <w:p w14:paraId="2EA46A13" w14:textId="77777777" w:rsidR="00DE6601" w:rsidRDefault="00B422D7">
      <w:pPr>
        <w:spacing w:line="360" w:lineRule="auto"/>
        <w:ind w:left="3"/>
      </w:pPr>
      <w:r>
        <w:rPr>
          <w:rFonts w:ascii="Arial" w:eastAsia="Century Gothic" w:hAnsi="Arial"/>
          <w:szCs w:val="22"/>
        </w:rPr>
        <w:t>……………………………………………</w:t>
      </w:r>
    </w:p>
    <w:p w14:paraId="74861BCA" w14:textId="77777777" w:rsidR="00DE6601" w:rsidRDefault="00B422D7">
      <w:pPr>
        <w:spacing w:line="360" w:lineRule="auto"/>
        <w:ind w:left="3"/>
      </w:pPr>
      <w:r>
        <w:rPr>
          <w:rFonts w:ascii="Arial" w:eastAsia="Century Gothic" w:hAnsi="Arial"/>
          <w:i/>
          <w:szCs w:val="22"/>
        </w:rPr>
        <w:t>(imię, nazwisko,</w:t>
      </w:r>
    </w:p>
    <w:p w14:paraId="57E4F9C2" w14:textId="77777777" w:rsidR="00DE6601" w:rsidRDefault="00B422D7">
      <w:pPr>
        <w:spacing w:line="360" w:lineRule="auto"/>
        <w:ind w:left="3"/>
      </w:pPr>
      <w:r>
        <w:rPr>
          <w:rFonts w:ascii="Arial" w:eastAsia="Century Gothic" w:hAnsi="Arial"/>
          <w:i/>
          <w:szCs w:val="22"/>
        </w:rPr>
        <w:t>stanowisko/podstawa do</w:t>
      </w:r>
    </w:p>
    <w:p w14:paraId="064E7E8B" w14:textId="77777777" w:rsidR="00DE6601" w:rsidRDefault="00B422D7">
      <w:pPr>
        <w:spacing w:line="360" w:lineRule="auto"/>
        <w:ind w:left="3"/>
      </w:pPr>
      <w:r>
        <w:rPr>
          <w:rFonts w:ascii="Arial" w:eastAsia="Century Gothic" w:hAnsi="Arial"/>
          <w:i/>
          <w:szCs w:val="22"/>
        </w:rPr>
        <w:t>reprezentacji)</w:t>
      </w:r>
    </w:p>
    <w:p w14:paraId="0C593FAA" w14:textId="77777777" w:rsidR="00DE6601" w:rsidRDefault="00DE6601">
      <w:pPr>
        <w:spacing w:line="360" w:lineRule="auto"/>
        <w:rPr>
          <w:rFonts w:ascii="Arial" w:eastAsia="Times New Roman" w:hAnsi="Arial"/>
        </w:rPr>
      </w:pPr>
    </w:p>
    <w:p w14:paraId="56EC13D4" w14:textId="77777777" w:rsidR="00DE6601" w:rsidRDefault="00DE6601">
      <w:pPr>
        <w:spacing w:line="360" w:lineRule="auto"/>
        <w:rPr>
          <w:rFonts w:ascii="Arial" w:eastAsia="Times New Roman" w:hAnsi="Arial"/>
        </w:rPr>
      </w:pPr>
    </w:p>
    <w:p w14:paraId="39C19943" w14:textId="77777777" w:rsidR="00DE6601" w:rsidRDefault="00B422D7">
      <w:pPr>
        <w:spacing w:line="360" w:lineRule="auto"/>
        <w:ind w:right="-2"/>
        <w:jc w:val="center"/>
      </w:pPr>
      <w:r>
        <w:rPr>
          <w:rFonts w:ascii="Arial" w:eastAsia="Century Gothic" w:hAnsi="Arial"/>
          <w:b/>
          <w:szCs w:val="22"/>
          <w:u w:val="single"/>
        </w:rPr>
        <w:t>Oświadczenie Wykonawcy/podmiotu udostępniającego zasoby*</w:t>
      </w:r>
    </w:p>
    <w:p w14:paraId="532172BC" w14:textId="77777777" w:rsidR="00DE6601" w:rsidRDefault="00B422D7">
      <w:pPr>
        <w:spacing w:line="360" w:lineRule="auto"/>
        <w:ind w:right="-2"/>
        <w:jc w:val="center"/>
      </w:pPr>
      <w:r>
        <w:rPr>
          <w:rFonts w:ascii="Arial" w:eastAsia="Century Gothic" w:hAnsi="Arial"/>
          <w:b/>
          <w:szCs w:val="22"/>
        </w:rPr>
        <w:t>składane na podstawie art. 125 ust. 1 ustawy z dnia 11 września 2019 r.</w:t>
      </w:r>
    </w:p>
    <w:p w14:paraId="453B7681" w14:textId="77777777" w:rsidR="00DE6601" w:rsidRDefault="00B422D7">
      <w:pPr>
        <w:spacing w:line="360" w:lineRule="auto"/>
        <w:ind w:right="-42"/>
        <w:jc w:val="center"/>
      </w:pPr>
      <w:r>
        <w:rPr>
          <w:rFonts w:ascii="Arial" w:eastAsia="Century Gothic" w:hAnsi="Arial"/>
          <w:b/>
          <w:szCs w:val="22"/>
        </w:rPr>
        <w:t>Prawo zamówień publicznych (dalej jako: Ustawa),</w:t>
      </w:r>
    </w:p>
    <w:p w14:paraId="153E1566" w14:textId="77777777" w:rsidR="00DE6601" w:rsidRDefault="00B422D7">
      <w:pPr>
        <w:spacing w:line="360" w:lineRule="auto"/>
        <w:ind w:right="-2"/>
        <w:jc w:val="center"/>
      </w:pPr>
      <w:r>
        <w:rPr>
          <w:rFonts w:ascii="Arial" w:eastAsia="Century Gothic" w:hAnsi="Arial"/>
          <w:b/>
          <w:szCs w:val="22"/>
          <w:u w:val="single"/>
        </w:rPr>
        <w:t>DOTYCZĄCE SPEŁNIANIA WARUNKU UDZIAŁU W POSTĘPOWANIU</w:t>
      </w:r>
    </w:p>
    <w:p w14:paraId="09C79810" w14:textId="77777777" w:rsidR="00DE6601" w:rsidRDefault="00DE6601">
      <w:pPr>
        <w:spacing w:line="360" w:lineRule="auto"/>
        <w:rPr>
          <w:rFonts w:ascii="Arial" w:eastAsia="Times New Roman" w:hAnsi="Arial"/>
          <w:szCs w:val="22"/>
        </w:rPr>
      </w:pPr>
    </w:p>
    <w:p w14:paraId="49216585" w14:textId="360A4DE2" w:rsidR="00DE6601" w:rsidRDefault="00B422D7">
      <w:pPr>
        <w:pStyle w:val="Standard"/>
        <w:spacing w:line="360" w:lineRule="auto"/>
        <w:jc w:val="both"/>
      </w:pPr>
      <w:r>
        <w:rPr>
          <w:rFonts w:ascii="Arial" w:eastAsia="Century Gothic" w:hAnsi="Arial"/>
          <w:szCs w:val="22"/>
        </w:rPr>
        <w:t xml:space="preserve">Na potrzeby postępowania o udzielenie zamówienia publicznego pn. </w:t>
      </w:r>
      <w:r w:rsidR="007F34F2" w:rsidRPr="007F34F2">
        <w:rPr>
          <w:rFonts w:ascii="Arial" w:hAnsi="Arial" w:cs="Arial"/>
          <w:b/>
          <w:bCs/>
          <w:sz w:val="22"/>
          <w:szCs w:val="22"/>
        </w:rPr>
        <w:t>Remont odcinka drogi gminnej nr 104052 G ul. Zielonej w Łebie</w:t>
      </w:r>
      <w:r>
        <w:rPr>
          <w:rFonts w:ascii="Arial" w:eastAsia="Century Gothic" w:hAnsi="Arial"/>
          <w:i/>
          <w:szCs w:val="22"/>
        </w:rPr>
        <w:t>,</w:t>
      </w:r>
      <w:r>
        <w:rPr>
          <w:rFonts w:ascii="Arial" w:eastAsia="Century Gothic" w:hAnsi="Arial"/>
          <w:b/>
          <w:szCs w:val="22"/>
        </w:rPr>
        <w:t xml:space="preserve"> </w:t>
      </w:r>
      <w:r>
        <w:rPr>
          <w:rFonts w:ascii="Arial" w:eastAsia="Century Gothic" w:hAnsi="Arial"/>
          <w:szCs w:val="22"/>
        </w:rPr>
        <w:t>oświadczam, co następuje:</w:t>
      </w:r>
    </w:p>
    <w:p w14:paraId="214072A4" w14:textId="77777777" w:rsidR="00DE6601" w:rsidRDefault="00DE6601">
      <w:pPr>
        <w:spacing w:line="360" w:lineRule="auto"/>
        <w:rPr>
          <w:rFonts w:ascii="Arial" w:eastAsia="Times New Roman" w:hAnsi="Arial"/>
          <w:szCs w:val="22"/>
        </w:rPr>
      </w:pPr>
    </w:p>
    <w:p w14:paraId="407AB074" w14:textId="77777777" w:rsidR="00DE6601" w:rsidRDefault="00B422D7">
      <w:pPr>
        <w:spacing w:line="360" w:lineRule="auto"/>
        <w:ind w:left="3"/>
      </w:pPr>
      <w:r>
        <w:rPr>
          <w:rFonts w:ascii="Arial" w:eastAsia="Century Gothic" w:hAnsi="Arial"/>
          <w:b/>
          <w:szCs w:val="22"/>
        </w:rPr>
        <w:t>INFORMACJA DOTYCZĄCA WYKONAWCY/PODMIOTU UDOSTĘPNIAJĄCEGO ZASOBY**:</w:t>
      </w:r>
    </w:p>
    <w:p w14:paraId="3DD038CB" w14:textId="77777777" w:rsidR="00DE6601" w:rsidRDefault="00B422D7">
      <w:pPr>
        <w:spacing w:line="360" w:lineRule="auto"/>
        <w:ind w:left="3"/>
        <w:jc w:val="both"/>
      </w:pPr>
      <w:r>
        <w:rPr>
          <w:rFonts w:ascii="Arial" w:eastAsia="Century Gothic" w:hAnsi="Arial"/>
          <w:szCs w:val="22"/>
        </w:rPr>
        <w:t>Oświadczam, że spełniam warunek udziału w postępowaniu określony przez Zamawiającego w ……………………..…………………………………………………..………………………………………………</w:t>
      </w:r>
    </w:p>
    <w:p w14:paraId="781F97BD" w14:textId="77777777" w:rsidR="00DE6601" w:rsidRDefault="00B422D7">
      <w:pPr>
        <w:spacing w:line="360" w:lineRule="auto"/>
        <w:ind w:left="3"/>
        <w:jc w:val="both"/>
      </w:pPr>
      <w:r>
        <w:rPr>
          <w:rFonts w:ascii="Arial" w:eastAsia="Century Gothic" w:hAnsi="Arial"/>
          <w:i/>
          <w:szCs w:val="22"/>
        </w:rPr>
        <w:t>(wskazać dokument i właściwą jednostkę redakcyjną dokumentu, w której określono warunki udziału w postępowaniu)</w:t>
      </w:r>
      <w:r>
        <w:rPr>
          <w:rFonts w:ascii="Arial" w:eastAsia="Century Gothic" w:hAnsi="Arial"/>
          <w:szCs w:val="22"/>
        </w:rPr>
        <w:t>.</w:t>
      </w:r>
    </w:p>
    <w:p w14:paraId="6F0D1F40" w14:textId="77777777" w:rsidR="00DE6601" w:rsidRDefault="00DE6601">
      <w:pPr>
        <w:spacing w:line="360" w:lineRule="auto"/>
        <w:rPr>
          <w:rFonts w:ascii="Arial" w:eastAsia="Times New Roman" w:hAnsi="Arial"/>
          <w:szCs w:val="22"/>
        </w:rPr>
      </w:pPr>
    </w:p>
    <w:p w14:paraId="6574C22C" w14:textId="77777777" w:rsidR="00DE6601" w:rsidRDefault="00DE6601">
      <w:pPr>
        <w:spacing w:line="360" w:lineRule="auto"/>
        <w:rPr>
          <w:rFonts w:ascii="Arial" w:eastAsia="Times New Roman" w:hAnsi="Arial"/>
          <w:szCs w:val="22"/>
        </w:rPr>
      </w:pPr>
    </w:p>
    <w:p w14:paraId="4B4A0FCA" w14:textId="77777777" w:rsidR="00DE6601" w:rsidRDefault="00B422D7">
      <w:pPr>
        <w:spacing w:line="360" w:lineRule="auto"/>
        <w:ind w:left="3"/>
      </w:pPr>
      <w:r>
        <w:rPr>
          <w:rFonts w:ascii="Arial" w:eastAsia="Century Gothic" w:hAnsi="Arial"/>
          <w:szCs w:val="22"/>
        </w:rPr>
        <w:t xml:space="preserve">…………….……. </w:t>
      </w:r>
      <w:r>
        <w:rPr>
          <w:rFonts w:ascii="Arial" w:eastAsia="Century Gothic" w:hAnsi="Arial"/>
          <w:i/>
          <w:szCs w:val="22"/>
        </w:rPr>
        <w:t>(miejscowość),</w:t>
      </w:r>
      <w:r>
        <w:rPr>
          <w:rFonts w:ascii="Arial" w:eastAsia="Century Gothic" w:hAnsi="Arial"/>
          <w:szCs w:val="22"/>
        </w:rPr>
        <w:t xml:space="preserve"> dnia ………….……. r.</w:t>
      </w:r>
    </w:p>
    <w:p w14:paraId="734C913F" w14:textId="77777777" w:rsidR="00DE6601" w:rsidRDefault="00DE6601">
      <w:pPr>
        <w:spacing w:line="360" w:lineRule="auto"/>
        <w:rPr>
          <w:rFonts w:ascii="Arial" w:eastAsia="Times New Roman" w:hAnsi="Arial"/>
          <w:szCs w:val="22"/>
        </w:rPr>
      </w:pPr>
    </w:p>
    <w:p w14:paraId="5B6D080F" w14:textId="77777777" w:rsidR="00DE6601" w:rsidRDefault="00DE6601">
      <w:pPr>
        <w:spacing w:line="360" w:lineRule="auto"/>
        <w:rPr>
          <w:rFonts w:ascii="Arial" w:eastAsia="Times New Roman" w:hAnsi="Arial"/>
          <w:szCs w:val="22"/>
        </w:rPr>
      </w:pPr>
    </w:p>
    <w:p w14:paraId="00DB1021" w14:textId="77777777" w:rsidR="00DE6601" w:rsidRDefault="00DE6601">
      <w:pPr>
        <w:spacing w:line="360" w:lineRule="auto"/>
        <w:rPr>
          <w:rFonts w:ascii="Arial" w:eastAsia="Times New Roman" w:hAnsi="Arial"/>
          <w:szCs w:val="22"/>
        </w:rPr>
      </w:pPr>
    </w:p>
    <w:p w14:paraId="6F066BF2" w14:textId="77777777" w:rsidR="00DE6601" w:rsidRDefault="00DE6601">
      <w:pPr>
        <w:spacing w:line="360" w:lineRule="auto"/>
        <w:rPr>
          <w:rFonts w:ascii="Arial" w:eastAsia="Times New Roman" w:hAnsi="Arial"/>
          <w:szCs w:val="22"/>
        </w:rPr>
      </w:pPr>
    </w:p>
    <w:p w14:paraId="64681853" w14:textId="77777777" w:rsidR="00DE6601" w:rsidRDefault="00B422D7">
      <w:pPr>
        <w:spacing w:line="360" w:lineRule="auto"/>
        <w:ind w:left="3"/>
      </w:pPr>
      <w:r>
        <w:rPr>
          <w:rFonts w:ascii="Arial" w:eastAsia="Century Gothic" w:hAnsi="Arial"/>
          <w:b/>
          <w:szCs w:val="22"/>
        </w:rPr>
        <w:lastRenderedPageBreak/>
        <w:t>INFORMACJA W ZWIĄZKU Z POLEGANIEM NA ZASOBACH INNYCH PODMIOTÓW**</w:t>
      </w:r>
      <w:r>
        <w:rPr>
          <w:rFonts w:ascii="Arial" w:eastAsia="Century Gothic" w:hAnsi="Arial"/>
          <w:szCs w:val="22"/>
        </w:rPr>
        <w:t>:</w:t>
      </w:r>
    </w:p>
    <w:p w14:paraId="087A25D0" w14:textId="77777777" w:rsidR="00DE6601" w:rsidRDefault="00DE6601">
      <w:pPr>
        <w:spacing w:line="360" w:lineRule="auto"/>
        <w:rPr>
          <w:rFonts w:ascii="Arial" w:eastAsia="Times New Roman" w:hAnsi="Arial"/>
          <w:szCs w:val="22"/>
        </w:rPr>
      </w:pPr>
    </w:p>
    <w:p w14:paraId="51094120" w14:textId="77777777" w:rsidR="00DE6601" w:rsidRDefault="00B422D7">
      <w:pPr>
        <w:spacing w:line="360" w:lineRule="auto"/>
        <w:ind w:left="3"/>
        <w:jc w:val="both"/>
      </w:pPr>
      <w:r>
        <w:rPr>
          <w:rFonts w:ascii="Arial" w:eastAsia="Century Gothic" w:hAnsi="Arial"/>
          <w:szCs w:val="22"/>
        </w:rPr>
        <w:t xml:space="preserve">Oświadczam, że w celu wykazania spełniania warunku udziału w postępowaniu, określonego przez Zamawiającego w ………………………………………………………...……….. </w:t>
      </w:r>
      <w:r>
        <w:rPr>
          <w:rFonts w:ascii="Arial" w:eastAsia="Century Gothic" w:hAnsi="Arial"/>
          <w:i/>
          <w:szCs w:val="22"/>
        </w:rPr>
        <w:t>(wskazać dokument i</w:t>
      </w:r>
      <w:r>
        <w:rPr>
          <w:rFonts w:ascii="Arial" w:eastAsia="Century Gothic" w:hAnsi="Arial"/>
          <w:szCs w:val="22"/>
        </w:rPr>
        <w:t xml:space="preserve"> </w:t>
      </w:r>
      <w:r>
        <w:rPr>
          <w:rFonts w:ascii="Arial" w:eastAsia="Century Gothic" w:hAnsi="Arial"/>
          <w:i/>
          <w:szCs w:val="22"/>
        </w:rPr>
        <w:t xml:space="preserve">właściwą jednostkę redakcyjną dokumentu, w której określono warunki udziału w postępowaniu), </w:t>
      </w:r>
      <w:r>
        <w:rPr>
          <w:rFonts w:ascii="Arial" w:eastAsia="Century Gothic" w:hAnsi="Arial"/>
          <w:szCs w:val="22"/>
        </w:rPr>
        <w:t xml:space="preserve">polegam na zasobach następującego/ych podmiotu/ów: </w:t>
      </w:r>
    </w:p>
    <w:p w14:paraId="6B145B0A" w14:textId="77777777" w:rsidR="00DE6601" w:rsidRDefault="00DE6601">
      <w:pPr>
        <w:spacing w:line="360" w:lineRule="auto"/>
        <w:ind w:left="3"/>
        <w:jc w:val="both"/>
        <w:rPr>
          <w:rFonts w:ascii="Arial" w:eastAsia="Century Gothic" w:hAnsi="Arial"/>
          <w:szCs w:val="22"/>
        </w:rPr>
      </w:pPr>
    </w:p>
    <w:p w14:paraId="06F5767D" w14:textId="77777777" w:rsidR="00DE6601" w:rsidRDefault="00B422D7">
      <w:pPr>
        <w:spacing w:line="360" w:lineRule="auto"/>
        <w:ind w:left="3"/>
        <w:jc w:val="both"/>
      </w:pPr>
      <w:r>
        <w:rPr>
          <w:rFonts w:ascii="Arial" w:eastAsia="Century Gothic" w:hAnsi="Arial"/>
          <w:szCs w:val="22"/>
        </w:rPr>
        <w:t>..…………………….………………………………………………………………………………………….</w:t>
      </w:r>
    </w:p>
    <w:p w14:paraId="11CF4399" w14:textId="77777777" w:rsidR="00DE6601" w:rsidRDefault="00DE6601">
      <w:pPr>
        <w:spacing w:line="360" w:lineRule="auto"/>
        <w:rPr>
          <w:rFonts w:ascii="Arial" w:eastAsia="Times New Roman" w:hAnsi="Arial"/>
          <w:szCs w:val="22"/>
        </w:rPr>
      </w:pPr>
    </w:p>
    <w:p w14:paraId="5761022C" w14:textId="77777777" w:rsidR="00DE6601" w:rsidRDefault="00B422D7">
      <w:pPr>
        <w:spacing w:line="360" w:lineRule="auto"/>
        <w:ind w:left="3"/>
      </w:pPr>
      <w:r>
        <w:rPr>
          <w:rFonts w:ascii="Arial" w:eastAsia="Century Gothic" w:hAnsi="Arial"/>
          <w:szCs w:val="22"/>
        </w:rPr>
        <w:t>w następującym zakresie: …………………………………………..……………………………..………………………………………</w:t>
      </w:r>
    </w:p>
    <w:p w14:paraId="3F9D37AA" w14:textId="77777777" w:rsidR="00DE6601" w:rsidRDefault="00B422D7">
      <w:pPr>
        <w:tabs>
          <w:tab w:val="left" w:pos="6002"/>
          <w:tab w:val="left" w:pos="6982"/>
          <w:tab w:val="left" w:pos="8362"/>
          <w:tab w:val="left" w:pos="9162"/>
        </w:tabs>
        <w:spacing w:line="360" w:lineRule="auto"/>
        <w:ind w:left="3"/>
      </w:pPr>
      <w:r>
        <w:rPr>
          <w:rFonts w:ascii="Arial" w:eastAsia="Century Gothic" w:hAnsi="Arial"/>
          <w:szCs w:val="22"/>
        </w:rPr>
        <w:t>……………………………………………………………………………</w:t>
      </w:r>
      <w:r>
        <w:rPr>
          <w:rFonts w:ascii="Arial" w:eastAsia="Times New Roman" w:hAnsi="Arial"/>
          <w:szCs w:val="22"/>
        </w:rPr>
        <w:tab/>
      </w:r>
    </w:p>
    <w:p w14:paraId="0D6D3AE5" w14:textId="77777777" w:rsidR="00DE6601" w:rsidRDefault="00B422D7">
      <w:pPr>
        <w:tabs>
          <w:tab w:val="left" w:pos="6002"/>
          <w:tab w:val="left" w:pos="6982"/>
          <w:tab w:val="left" w:pos="8362"/>
          <w:tab w:val="left" w:pos="9162"/>
        </w:tabs>
        <w:spacing w:line="360" w:lineRule="auto"/>
        <w:ind w:left="3"/>
      </w:pPr>
      <w:r>
        <w:rPr>
          <w:rFonts w:ascii="Arial" w:eastAsia="Century Gothic" w:hAnsi="Arial"/>
          <w:i/>
          <w:szCs w:val="22"/>
        </w:rPr>
        <w:t>(określić odpowiedni zakres dla wskazanego podmiotu).</w:t>
      </w:r>
    </w:p>
    <w:p w14:paraId="32791745" w14:textId="77777777" w:rsidR="00DE6601" w:rsidRDefault="00DE6601">
      <w:pPr>
        <w:tabs>
          <w:tab w:val="left" w:pos="6002"/>
          <w:tab w:val="left" w:pos="6982"/>
          <w:tab w:val="left" w:pos="8362"/>
          <w:tab w:val="left" w:pos="9162"/>
        </w:tabs>
        <w:spacing w:line="360" w:lineRule="auto"/>
        <w:ind w:left="3"/>
        <w:rPr>
          <w:rFonts w:ascii="Arial" w:eastAsia="Century Gothic" w:hAnsi="Arial"/>
          <w:i/>
          <w:szCs w:val="22"/>
        </w:rPr>
      </w:pPr>
    </w:p>
    <w:p w14:paraId="6A7E6EC2" w14:textId="77777777" w:rsidR="00DE6601" w:rsidRDefault="00DE6601">
      <w:pPr>
        <w:spacing w:line="360" w:lineRule="auto"/>
        <w:rPr>
          <w:rFonts w:ascii="Arial" w:eastAsia="Times New Roman" w:hAnsi="Arial"/>
          <w:szCs w:val="22"/>
        </w:rPr>
      </w:pPr>
    </w:p>
    <w:p w14:paraId="0F6BE744" w14:textId="77777777" w:rsidR="00DE6601" w:rsidRDefault="00B422D7">
      <w:pPr>
        <w:spacing w:line="360" w:lineRule="auto"/>
        <w:ind w:left="3"/>
      </w:pPr>
      <w:r>
        <w:rPr>
          <w:rFonts w:ascii="Arial" w:eastAsia="Century Gothic" w:hAnsi="Arial"/>
          <w:szCs w:val="22"/>
        </w:rPr>
        <w:t xml:space="preserve">…………….……. </w:t>
      </w:r>
      <w:r>
        <w:rPr>
          <w:rFonts w:ascii="Arial" w:eastAsia="Century Gothic" w:hAnsi="Arial"/>
          <w:i/>
          <w:szCs w:val="22"/>
        </w:rPr>
        <w:t>(miejscowość),</w:t>
      </w:r>
      <w:r>
        <w:rPr>
          <w:rFonts w:ascii="Arial" w:eastAsia="Century Gothic" w:hAnsi="Arial"/>
          <w:szCs w:val="22"/>
        </w:rPr>
        <w:t xml:space="preserve"> dnia ………….……. r.</w:t>
      </w:r>
    </w:p>
    <w:p w14:paraId="3993C690" w14:textId="77777777" w:rsidR="00DE6601" w:rsidRDefault="00DE6601">
      <w:pPr>
        <w:spacing w:line="360" w:lineRule="auto"/>
        <w:rPr>
          <w:rFonts w:ascii="Arial" w:eastAsia="Times New Roman" w:hAnsi="Arial"/>
          <w:szCs w:val="22"/>
        </w:rPr>
      </w:pPr>
    </w:p>
    <w:p w14:paraId="75355841" w14:textId="77777777" w:rsidR="00DE6601" w:rsidRDefault="00B422D7">
      <w:pPr>
        <w:tabs>
          <w:tab w:val="left" w:pos="83"/>
        </w:tabs>
        <w:spacing w:line="360" w:lineRule="auto"/>
      </w:pPr>
      <w:r>
        <w:rPr>
          <w:rFonts w:ascii="Arial" w:eastAsia="Century Gothic" w:hAnsi="Arial"/>
          <w:b/>
          <w:sz w:val="16"/>
        </w:rPr>
        <w:t>* – niepotrzebne skreślić;</w:t>
      </w:r>
    </w:p>
    <w:p w14:paraId="1A879C91" w14:textId="77777777" w:rsidR="00DE6601" w:rsidRDefault="00B422D7">
      <w:pPr>
        <w:tabs>
          <w:tab w:val="left" w:pos="103"/>
        </w:tabs>
        <w:spacing w:line="360" w:lineRule="auto"/>
        <w:jc w:val="both"/>
      </w:pPr>
      <w:r>
        <w:rPr>
          <w:rFonts w:ascii="Arial" w:eastAsia="Century Gothic" w:hAnsi="Arial"/>
          <w:b/>
          <w:sz w:val="16"/>
        </w:rPr>
        <w:t>**– wypełnia tylko Wykonawca, który w celu wykazania spełnienia warunków udziału polega na zasobach podmiotu</w:t>
      </w:r>
    </w:p>
    <w:p w14:paraId="5F8E3054" w14:textId="77777777" w:rsidR="00DE6601" w:rsidRDefault="00DE6601">
      <w:pPr>
        <w:spacing w:line="360" w:lineRule="auto"/>
        <w:rPr>
          <w:rFonts w:ascii="Arial" w:eastAsia="Times New Roman" w:hAnsi="Arial"/>
        </w:rPr>
      </w:pPr>
    </w:p>
    <w:p w14:paraId="6CE0F58F" w14:textId="77777777" w:rsidR="00DE6601" w:rsidRDefault="00B422D7">
      <w:pPr>
        <w:spacing w:line="360" w:lineRule="auto"/>
        <w:ind w:left="3" w:right="280"/>
        <w:jc w:val="both"/>
        <w:sectPr w:rsidR="00DE6601">
          <w:headerReference w:type="default" r:id="rId21"/>
          <w:footerReference w:type="default" r:id="rId22"/>
          <w:headerReference w:type="first" r:id="rId23"/>
          <w:footerReference w:type="first" r:id="rId24"/>
          <w:pgSz w:w="11906" w:h="16838"/>
          <w:pgMar w:top="1129" w:right="1126" w:bottom="681" w:left="1277" w:header="0" w:footer="624" w:gutter="0"/>
          <w:cols w:space="708"/>
          <w:formProt w:val="0"/>
          <w:docGrid w:linePitch="360" w:charSpace="12288"/>
        </w:sectPr>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0D395022" w14:textId="77777777" w:rsidR="00DE6601" w:rsidRDefault="00B422D7">
      <w:pPr>
        <w:spacing w:line="360" w:lineRule="auto"/>
        <w:jc w:val="right"/>
      </w:pPr>
      <w:bookmarkStart w:id="4" w:name="page36"/>
      <w:bookmarkEnd w:id="4"/>
      <w:r>
        <w:rPr>
          <w:rFonts w:ascii="Arial" w:eastAsia="Century Gothic" w:hAnsi="Arial"/>
          <w:i/>
          <w:szCs w:val="22"/>
        </w:rPr>
        <w:lastRenderedPageBreak/>
        <w:t>Wzór - Załącznik nr 4 do SWZ</w:t>
      </w:r>
    </w:p>
    <w:p w14:paraId="6AC3F274" w14:textId="77777777" w:rsidR="00DE6601" w:rsidRDefault="00DE6601">
      <w:pPr>
        <w:spacing w:line="360" w:lineRule="auto"/>
        <w:rPr>
          <w:rFonts w:ascii="Arial" w:eastAsia="Times New Roman" w:hAnsi="Arial"/>
          <w:szCs w:val="22"/>
        </w:rPr>
      </w:pPr>
    </w:p>
    <w:p w14:paraId="7A393EA1" w14:textId="77777777" w:rsidR="00DE6601" w:rsidRDefault="00B422D7">
      <w:pPr>
        <w:spacing w:line="360" w:lineRule="auto"/>
        <w:ind w:right="17"/>
        <w:jc w:val="center"/>
      </w:pPr>
      <w:r>
        <w:rPr>
          <w:rFonts w:ascii="Arial" w:eastAsia="Century Gothic" w:hAnsi="Arial"/>
          <w:b/>
          <w:szCs w:val="22"/>
          <w:u w:val="single"/>
        </w:rPr>
        <w:t>Zobowiązanie podmiotu o oddaniu Wykonawcy swoich zasobów</w:t>
      </w:r>
    </w:p>
    <w:p w14:paraId="01249550" w14:textId="77777777" w:rsidR="00DE6601" w:rsidRDefault="00B422D7">
      <w:pPr>
        <w:spacing w:line="360" w:lineRule="auto"/>
        <w:ind w:right="17"/>
        <w:jc w:val="center"/>
      </w:pPr>
      <w:r>
        <w:rPr>
          <w:rFonts w:ascii="Arial" w:eastAsia="Century Gothic" w:hAnsi="Arial"/>
          <w:b/>
          <w:szCs w:val="22"/>
          <w:u w:val="single"/>
        </w:rPr>
        <w:t>w zakresie zdolności technicznych/zawodowych</w:t>
      </w:r>
    </w:p>
    <w:p w14:paraId="7380C40C" w14:textId="77777777" w:rsidR="00DE6601" w:rsidRDefault="00DE6601">
      <w:pPr>
        <w:spacing w:line="360" w:lineRule="auto"/>
        <w:rPr>
          <w:rFonts w:ascii="Arial" w:eastAsia="Times New Roman" w:hAnsi="Arial"/>
          <w:szCs w:val="22"/>
        </w:rPr>
      </w:pPr>
    </w:p>
    <w:p w14:paraId="2DEE0416" w14:textId="77777777" w:rsidR="00DE6601" w:rsidRDefault="00DE6601">
      <w:pPr>
        <w:spacing w:line="360" w:lineRule="auto"/>
        <w:rPr>
          <w:rFonts w:ascii="Arial" w:eastAsia="Times New Roman" w:hAnsi="Arial"/>
          <w:szCs w:val="22"/>
        </w:rPr>
      </w:pPr>
    </w:p>
    <w:p w14:paraId="1F1F8B73" w14:textId="77777777" w:rsidR="00DE6601" w:rsidRDefault="00B422D7">
      <w:pPr>
        <w:spacing w:line="360" w:lineRule="auto"/>
        <w:ind w:left="3"/>
      </w:pPr>
      <w:r>
        <w:rPr>
          <w:rFonts w:ascii="Arial" w:eastAsia="Century Gothic" w:hAnsi="Arial"/>
          <w:szCs w:val="22"/>
        </w:rPr>
        <w:t>Ja/My</w:t>
      </w:r>
    </w:p>
    <w:p w14:paraId="18356AE2" w14:textId="77777777" w:rsidR="00DE6601" w:rsidRDefault="00DE6601">
      <w:pPr>
        <w:spacing w:line="360" w:lineRule="auto"/>
        <w:rPr>
          <w:rFonts w:ascii="Arial" w:eastAsia="Times New Roman" w:hAnsi="Arial"/>
          <w:szCs w:val="22"/>
        </w:rPr>
      </w:pPr>
    </w:p>
    <w:p w14:paraId="54522B1B" w14:textId="77777777" w:rsidR="00DE6601" w:rsidRDefault="00B422D7">
      <w:pPr>
        <w:spacing w:line="360" w:lineRule="auto"/>
        <w:ind w:left="3"/>
      </w:pPr>
      <w:r>
        <w:rPr>
          <w:rFonts w:ascii="Arial" w:eastAsia="Century Gothic" w:hAnsi="Arial"/>
          <w:szCs w:val="22"/>
        </w:rPr>
        <w:t>............................................................................................................................................................*</w:t>
      </w:r>
    </w:p>
    <w:p w14:paraId="6F4C7DD4" w14:textId="77777777" w:rsidR="00DE6601" w:rsidRDefault="00DE6601">
      <w:pPr>
        <w:spacing w:line="360" w:lineRule="auto"/>
        <w:rPr>
          <w:rFonts w:ascii="Arial" w:eastAsia="Times New Roman" w:hAnsi="Arial"/>
          <w:szCs w:val="22"/>
        </w:rPr>
      </w:pPr>
    </w:p>
    <w:p w14:paraId="648411BE" w14:textId="77777777" w:rsidR="00DE6601" w:rsidRDefault="00B422D7">
      <w:pPr>
        <w:spacing w:line="360" w:lineRule="auto"/>
        <w:ind w:right="257"/>
        <w:jc w:val="center"/>
      </w:pPr>
      <w:r>
        <w:rPr>
          <w:rFonts w:ascii="Arial" w:eastAsia="Century Gothic" w:hAnsi="Arial"/>
          <w:i/>
          <w:szCs w:val="22"/>
        </w:rPr>
        <w:t>(nazwa Podmiotu udostępniającego zasoby)</w:t>
      </w:r>
    </w:p>
    <w:p w14:paraId="39A99D3C" w14:textId="77777777" w:rsidR="00DE6601" w:rsidRDefault="00DE6601">
      <w:pPr>
        <w:spacing w:line="360" w:lineRule="auto"/>
        <w:rPr>
          <w:rFonts w:ascii="Arial" w:eastAsia="Times New Roman" w:hAnsi="Arial"/>
          <w:szCs w:val="22"/>
        </w:rPr>
      </w:pPr>
    </w:p>
    <w:p w14:paraId="3B01E043" w14:textId="77777777" w:rsidR="00DE6601" w:rsidRDefault="00DE6601">
      <w:pPr>
        <w:spacing w:line="360" w:lineRule="auto"/>
        <w:rPr>
          <w:rFonts w:ascii="Arial" w:eastAsia="Times New Roman" w:hAnsi="Arial"/>
          <w:szCs w:val="22"/>
        </w:rPr>
      </w:pPr>
    </w:p>
    <w:p w14:paraId="52053F88" w14:textId="77777777" w:rsidR="00DE6601" w:rsidRDefault="00B422D7">
      <w:pPr>
        <w:spacing w:line="360" w:lineRule="auto"/>
        <w:ind w:left="3"/>
      </w:pPr>
      <w:r>
        <w:rPr>
          <w:rFonts w:ascii="Arial" w:eastAsia="Century Gothic" w:hAnsi="Arial"/>
          <w:szCs w:val="22"/>
        </w:rPr>
        <w:t>zobowiązujemy się do oddania do dyspozycji Wykonawcy:</w:t>
      </w:r>
    </w:p>
    <w:p w14:paraId="2E633267" w14:textId="77777777" w:rsidR="00DE6601" w:rsidRDefault="00DE6601">
      <w:pPr>
        <w:spacing w:line="360" w:lineRule="auto"/>
        <w:rPr>
          <w:rFonts w:ascii="Arial" w:eastAsia="Times New Roman" w:hAnsi="Arial"/>
          <w:szCs w:val="22"/>
        </w:rPr>
      </w:pPr>
    </w:p>
    <w:p w14:paraId="2E9165C5" w14:textId="77777777" w:rsidR="00DE6601" w:rsidRDefault="00B422D7">
      <w:pPr>
        <w:spacing w:line="360" w:lineRule="auto"/>
        <w:ind w:left="3"/>
      </w:pPr>
      <w:r>
        <w:rPr>
          <w:rFonts w:ascii="Arial" w:eastAsia="Century Gothic" w:hAnsi="Arial"/>
          <w:szCs w:val="22"/>
        </w:rPr>
        <w:t>...........................................................................................................................................................*</w:t>
      </w:r>
    </w:p>
    <w:p w14:paraId="1AFA13EE" w14:textId="77777777" w:rsidR="00DE6601" w:rsidRDefault="00DE6601">
      <w:pPr>
        <w:spacing w:line="360" w:lineRule="auto"/>
        <w:rPr>
          <w:rFonts w:ascii="Arial" w:eastAsia="Times New Roman" w:hAnsi="Arial"/>
          <w:szCs w:val="22"/>
        </w:rPr>
      </w:pPr>
    </w:p>
    <w:p w14:paraId="06DB5161" w14:textId="77777777" w:rsidR="00DE6601" w:rsidRDefault="00B422D7">
      <w:pPr>
        <w:spacing w:line="360" w:lineRule="auto"/>
        <w:ind w:right="257"/>
        <w:jc w:val="center"/>
      </w:pPr>
      <w:r>
        <w:rPr>
          <w:rFonts w:ascii="Arial" w:eastAsia="Century Gothic" w:hAnsi="Arial"/>
          <w:i/>
          <w:szCs w:val="22"/>
        </w:rPr>
        <w:t>(nazwa Wykonawcy ubiegającego się o udzielenie zamówienia)</w:t>
      </w:r>
    </w:p>
    <w:p w14:paraId="26CDA765" w14:textId="77777777" w:rsidR="00DE6601" w:rsidRDefault="00DE6601">
      <w:pPr>
        <w:spacing w:line="360" w:lineRule="auto"/>
        <w:rPr>
          <w:rFonts w:ascii="Arial" w:eastAsia="Times New Roman" w:hAnsi="Arial"/>
          <w:szCs w:val="22"/>
        </w:rPr>
      </w:pPr>
    </w:p>
    <w:p w14:paraId="3A9B8729" w14:textId="0FD36CA9" w:rsidR="00DE6601" w:rsidRDefault="00B422D7">
      <w:pPr>
        <w:pStyle w:val="Standard"/>
        <w:spacing w:line="360" w:lineRule="auto"/>
        <w:jc w:val="both"/>
      </w:pPr>
      <w:r>
        <w:rPr>
          <w:rFonts w:ascii="Arial" w:eastAsia="Century Gothic" w:hAnsi="Arial"/>
          <w:szCs w:val="22"/>
        </w:rPr>
        <w:t xml:space="preserve">niezbędnych zasobów na potrzeby wykonania zamówienia pn. </w:t>
      </w:r>
      <w:r w:rsidR="007F34F2" w:rsidRPr="007F34F2">
        <w:rPr>
          <w:rFonts w:ascii="Arial" w:hAnsi="Arial" w:cs="Arial"/>
          <w:b/>
          <w:bCs/>
          <w:sz w:val="22"/>
          <w:szCs w:val="22"/>
        </w:rPr>
        <w:t>Remont odcinka drogi gminnej nr 104052 G ul. Zielonej w Łebie</w:t>
      </w:r>
      <w:r>
        <w:rPr>
          <w:rFonts w:ascii="Arial" w:hAnsi="Arial" w:cs="Arial"/>
          <w:b/>
          <w:bCs/>
          <w:sz w:val="22"/>
          <w:szCs w:val="22"/>
        </w:rPr>
        <w:t xml:space="preserve"> </w:t>
      </w:r>
      <w:r>
        <w:rPr>
          <w:rFonts w:ascii="Arial" w:eastAsia="Century Gothic" w:hAnsi="Arial"/>
          <w:szCs w:val="22"/>
        </w:rPr>
        <w:t xml:space="preserve">w związku z powołaniem się na te zasoby w celu spełniania warunku udziału w postępowaniu przez Wykonawcę w zakresie zdolności technicznych/zawodowych poprzez udział w realizacji zamówienia </w:t>
      </w:r>
      <w:r>
        <w:rPr>
          <w:rFonts w:ascii="Arial" w:eastAsia="Century Gothic" w:hAnsi="Arial"/>
          <w:szCs w:val="22"/>
        </w:rPr>
        <w:br/>
        <w:t xml:space="preserve">w charakterze </w:t>
      </w:r>
      <w:r>
        <w:rPr>
          <w:rFonts w:ascii="Arial" w:eastAsia="Century Gothic" w:hAnsi="Arial"/>
          <w:b/>
          <w:szCs w:val="22"/>
        </w:rPr>
        <w:t xml:space="preserve">Podwykonawcy/w innych charakterze** </w:t>
      </w:r>
      <w:r>
        <w:rPr>
          <w:rFonts w:ascii="Arial" w:eastAsia="Century Gothic" w:hAnsi="Arial"/>
          <w:szCs w:val="22"/>
        </w:rPr>
        <w:t>w zakresie ………………………………………………….*</w:t>
      </w:r>
      <w:r>
        <w:rPr>
          <w:rFonts w:ascii="Arial" w:eastAsia="Century Gothic" w:hAnsi="Arial"/>
          <w:b/>
          <w:szCs w:val="22"/>
        </w:rPr>
        <w:t xml:space="preserve"> </w:t>
      </w:r>
      <w:r>
        <w:rPr>
          <w:rFonts w:ascii="Arial" w:eastAsia="Century Gothic" w:hAnsi="Arial"/>
          <w:i/>
          <w:szCs w:val="22"/>
        </w:rPr>
        <w:t xml:space="preserve">(należy wypełnić w takim zakresie w jakim podmiot zobowiązuje się oddać Wykonawcy swoje zasoby w zakresie zdolności technicznych/zawodowych) </w:t>
      </w:r>
      <w:r>
        <w:rPr>
          <w:rFonts w:ascii="Arial" w:eastAsia="Century Gothic" w:hAnsi="Arial"/>
          <w:szCs w:val="22"/>
        </w:rPr>
        <w:t>na okres ……………………………………………………………….……….*</w:t>
      </w:r>
    </w:p>
    <w:p w14:paraId="7B9D15F2" w14:textId="77777777" w:rsidR="00DE6601" w:rsidRDefault="00DE6601">
      <w:pPr>
        <w:spacing w:line="360" w:lineRule="auto"/>
        <w:rPr>
          <w:rFonts w:ascii="Arial" w:eastAsia="Times New Roman" w:hAnsi="Arial"/>
        </w:rPr>
      </w:pPr>
    </w:p>
    <w:p w14:paraId="545FCDE3" w14:textId="77777777" w:rsidR="00DE6601" w:rsidRDefault="00DE6601">
      <w:pPr>
        <w:spacing w:line="360" w:lineRule="auto"/>
        <w:rPr>
          <w:rFonts w:ascii="Arial" w:eastAsia="Times New Roman" w:hAnsi="Arial"/>
        </w:rPr>
      </w:pPr>
    </w:p>
    <w:p w14:paraId="7A6A69BC" w14:textId="77777777" w:rsidR="00DE6601" w:rsidRDefault="00DE6601">
      <w:pPr>
        <w:spacing w:line="360" w:lineRule="auto"/>
        <w:rPr>
          <w:rFonts w:ascii="Arial" w:eastAsia="Times New Roman" w:hAnsi="Arial"/>
        </w:rPr>
      </w:pPr>
    </w:p>
    <w:p w14:paraId="5F673D31" w14:textId="77777777" w:rsidR="00DE6601" w:rsidRDefault="00DE6601">
      <w:pPr>
        <w:spacing w:line="360" w:lineRule="auto"/>
        <w:rPr>
          <w:rFonts w:ascii="Arial" w:eastAsia="Times New Roman" w:hAnsi="Arial"/>
        </w:rPr>
      </w:pPr>
    </w:p>
    <w:p w14:paraId="16A37039" w14:textId="77777777" w:rsidR="00DE6601" w:rsidRDefault="00B422D7">
      <w:pPr>
        <w:tabs>
          <w:tab w:val="left" w:pos="123"/>
        </w:tabs>
        <w:spacing w:line="360" w:lineRule="auto"/>
      </w:pPr>
      <w:r>
        <w:rPr>
          <w:rFonts w:ascii="Arial" w:eastAsia="Century Gothic" w:hAnsi="Arial"/>
          <w:b/>
          <w:sz w:val="24"/>
        </w:rPr>
        <w:t>*</w:t>
      </w:r>
      <w:r>
        <w:rPr>
          <w:rFonts w:ascii="Arial" w:eastAsia="Century Gothic" w:hAnsi="Arial"/>
          <w:b/>
        </w:rPr>
        <w:t>– należy wypełnić</w:t>
      </w:r>
    </w:p>
    <w:p w14:paraId="1714F202" w14:textId="77777777" w:rsidR="00DE6601" w:rsidRDefault="00DE6601">
      <w:pPr>
        <w:spacing w:line="360" w:lineRule="auto"/>
        <w:rPr>
          <w:rFonts w:ascii="Arial" w:eastAsia="Century Gothic" w:hAnsi="Arial"/>
          <w:b/>
          <w:sz w:val="13"/>
        </w:rPr>
      </w:pPr>
    </w:p>
    <w:p w14:paraId="1994EC27" w14:textId="77777777" w:rsidR="00DE6601" w:rsidRDefault="00B422D7">
      <w:pPr>
        <w:tabs>
          <w:tab w:val="left" w:pos="123"/>
        </w:tabs>
        <w:spacing w:line="360" w:lineRule="auto"/>
      </w:pPr>
      <w:r>
        <w:rPr>
          <w:rFonts w:ascii="Arial" w:eastAsia="Century Gothic" w:hAnsi="Arial"/>
          <w:b/>
          <w:sz w:val="24"/>
        </w:rPr>
        <w:t>**</w:t>
      </w:r>
      <w:r>
        <w:rPr>
          <w:rFonts w:ascii="Arial" w:eastAsia="Century Gothic" w:hAnsi="Arial"/>
          <w:b/>
        </w:rPr>
        <w:t>– niepotrzebne skreślić</w:t>
      </w:r>
    </w:p>
    <w:p w14:paraId="01345B34" w14:textId="77777777" w:rsidR="00DE6601" w:rsidRDefault="00DE6601">
      <w:pPr>
        <w:spacing w:line="360" w:lineRule="auto"/>
        <w:rPr>
          <w:rFonts w:ascii="Arial" w:eastAsia="Times New Roman" w:hAnsi="Arial"/>
        </w:rPr>
      </w:pPr>
    </w:p>
    <w:p w14:paraId="509B94DC" w14:textId="77777777" w:rsidR="00DE6601" w:rsidRDefault="00B422D7">
      <w:pPr>
        <w:spacing w:line="360" w:lineRule="auto"/>
        <w:ind w:left="3" w:right="28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7BAA93E3" w14:textId="77777777" w:rsidR="00DE6601" w:rsidRDefault="00B422D7">
      <w:pPr>
        <w:spacing w:line="360" w:lineRule="auto"/>
        <w:ind w:left="140"/>
        <w:jc w:val="right"/>
        <w:rPr>
          <w:rFonts w:ascii="Arial" w:eastAsia="Century Gothic" w:hAnsi="Arial"/>
          <w:i/>
          <w:szCs w:val="22"/>
        </w:rPr>
      </w:pPr>
      <w:r>
        <w:rPr>
          <w:rFonts w:ascii="Arial" w:eastAsia="Century Gothic" w:hAnsi="Arial"/>
          <w:i/>
          <w:szCs w:val="22"/>
        </w:rPr>
        <w:lastRenderedPageBreak/>
        <w:t>Wzór – Załącznik nr 5 do SWZ</w:t>
      </w:r>
    </w:p>
    <w:p w14:paraId="59F85A35" w14:textId="77777777" w:rsidR="00DE6601" w:rsidRDefault="00B422D7">
      <w:pPr>
        <w:spacing w:line="360" w:lineRule="auto"/>
        <w:outlineLvl w:val="0"/>
      </w:pPr>
      <w:r>
        <w:rPr>
          <w:rFonts w:ascii="Arial" w:eastAsia="Times New Roman" w:hAnsi="Arial"/>
          <w:szCs w:val="22"/>
          <w:lang w:eastAsia="zh-CN"/>
        </w:rPr>
        <w:t>.................................................</w:t>
      </w:r>
    </w:p>
    <w:p w14:paraId="27A98F14" w14:textId="77777777" w:rsidR="00DE6601" w:rsidRDefault="00B422D7">
      <w:pPr>
        <w:spacing w:line="360" w:lineRule="auto"/>
      </w:pPr>
      <w:r>
        <w:rPr>
          <w:rFonts w:ascii="Arial" w:eastAsia="Times New Roman" w:hAnsi="Arial"/>
          <w:szCs w:val="22"/>
          <w:lang w:eastAsia="zh-CN"/>
        </w:rPr>
        <w:t xml:space="preserve">     (pieczęć firmowa oferenta)</w:t>
      </w:r>
    </w:p>
    <w:p w14:paraId="2EE2B45B" w14:textId="77777777" w:rsidR="00DE6601" w:rsidRDefault="00DE6601">
      <w:pPr>
        <w:spacing w:line="360" w:lineRule="auto"/>
        <w:rPr>
          <w:rFonts w:ascii="Arial" w:eastAsia="Times New Roman" w:hAnsi="Arial"/>
          <w:szCs w:val="22"/>
          <w:lang w:eastAsia="zh-CN"/>
        </w:rPr>
      </w:pPr>
    </w:p>
    <w:p w14:paraId="4A2DC27A" w14:textId="77777777" w:rsidR="00DE6601" w:rsidRDefault="00B422D7">
      <w:pPr>
        <w:tabs>
          <w:tab w:val="left" w:pos="10206"/>
        </w:tabs>
        <w:spacing w:line="360" w:lineRule="auto"/>
        <w:jc w:val="center"/>
        <w:outlineLvl w:val="0"/>
      </w:pPr>
      <w:r>
        <w:rPr>
          <w:rFonts w:ascii="Arial" w:eastAsia="Times New Roman" w:hAnsi="Arial"/>
          <w:b/>
          <w:szCs w:val="22"/>
          <w:lang w:eastAsia="zh-CN"/>
        </w:rPr>
        <w:t>Oświadczenie o zatrudnieniu</w:t>
      </w:r>
    </w:p>
    <w:p w14:paraId="588A9DBB" w14:textId="5DBEFE1A" w:rsidR="00DE6601" w:rsidRDefault="00B422D7">
      <w:pPr>
        <w:spacing w:line="360" w:lineRule="auto"/>
        <w:jc w:val="both"/>
      </w:pPr>
      <w:r>
        <w:rPr>
          <w:rFonts w:ascii="Arial" w:eastAsia="Times New Roman" w:hAnsi="Arial"/>
          <w:szCs w:val="22"/>
          <w:lang w:eastAsia="zh-CN"/>
        </w:rPr>
        <w:t>Zgodnie z wymaganiami określonymi w art. 95 ustawy z dnia 11 września 2019 r. Prawo zamówień publicznych (Dz. U. z 202</w:t>
      </w:r>
      <w:r w:rsidR="007F34F2">
        <w:rPr>
          <w:rFonts w:ascii="Arial" w:eastAsia="Times New Roman" w:hAnsi="Arial"/>
          <w:szCs w:val="22"/>
          <w:lang w:eastAsia="zh-CN"/>
        </w:rPr>
        <w:t>3</w:t>
      </w:r>
      <w:r>
        <w:rPr>
          <w:rFonts w:ascii="Arial" w:eastAsia="Times New Roman" w:hAnsi="Arial"/>
          <w:szCs w:val="22"/>
          <w:lang w:eastAsia="zh-CN"/>
        </w:rPr>
        <w:t xml:space="preserve"> r., poz. 1</w:t>
      </w:r>
      <w:r w:rsidR="007F34F2">
        <w:rPr>
          <w:rFonts w:ascii="Arial" w:eastAsia="Times New Roman" w:hAnsi="Arial"/>
          <w:szCs w:val="22"/>
          <w:lang w:eastAsia="zh-CN"/>
        </w:rPr>
        <w:t>605</w:t>
      </w:r>
      <w:r>
        <w:rPr>
          <w:rFonts w:ascii="Arial" w:eastAsia="Times New Roman" w:hAnsi="Arial"/>
          <w:szCs w:val="22"/>
          <w:lang w:eastAsia="zh-CN"/>
        </w:rPr>
        <w:t xml:space="preserve"> z późn. zm.)</w:t>
      </w:r>
    </w:p>
    <w:p w14:paraId="58D1FFD9" w14:textId="77777777" w:rsidR="00DE6601" w:rsidRDefault="00DE6601">
      <w:pPr>
        <w:spacing w:line="360" w:lineRule="auto"/>
        <w:jc w:val="both"/>
        <w:rPr>
          <w:rFonts w:ascii="Arial" w:eastAsia="Times New Roman" w:hAnsi="Arial"/>
          <w:szCs w:val="22"/>
          <w:lang w:eastAsia="zh-CN"/>
        </w:rPr>
      </w:pPr>
    </w:p>
    <w:p w14:paraId="0B511DC6" w14:textId="77777777" w:rsidR="00DE6601" w:rsidRDefault="00B422D7">
      <w:pPr>
        <w:spacing w:line="360" w:lineRule="auto"/>
      </w:pPr>
      <w:r>
        <w:rPr>
          <w:rFonts w:ascii="Arial" w:eastAsia="Times New Roman" w:hAnsi="Arial"/>
          <w:szCs w:val="22"/>
          <w:lang w:eastAsia="zh-CN"/>
        </w:rPr>
        <w:t>…………………………………………………………………………………………………</w:t>
      </w:r>
    </w:p>
    <w:p w14:paraId="41EFE4A9" w14:textId="77777777" w:rsidR="00DE6601" w:rsidRDefault="00B422D7">
      <w:pPr>
        <w:spacing w:line="360" w:lineRule="auto"/>
        <w:jc w:val="center"/>
      </w:pPr>
      <w:r>
        <w:rPr>
          <w:rFonts w:ascii="Arial" w:eastAsia="Times New Roman" w:hAnsi="Arial"/>
          <w:szCs w:val="22"/>
          <w:lang w:eastAsia="zh-CN"/>
        </w:rPr>
        <w:t>(imię i nazwisko osoby upoważnionej-stanowisko)</w:t>
      </w:r>
    </w:p>
    <w:p w14:paraId="2B23F5EC" w14:textId="77777777" w:rsidR="00DE6601" w:rsidRDefault="00B422D7">
      <w:pPr>
        <w:spacing w:line="360" w:lineRule="auto"/>
      </w:pPr>
      <w:r>
        <w:rPr>
          <w:rFonts w:ascii="Arial" w:eastAsia="Times New Roman" w:hAnsi="Arial"/>
          <w:szCs w:val="22"/>
          <w:lang w:eastAsia="zh-CN"/>
        </w:rPr>
        <w:t>działając w imieniu i na rzecz………………………………………………………………</w:t>
      </w:r>
    </w:p>
    <w:p w14:paraId="1D9E2000" w14:textId="77777777" w:rsidR="00DE6601" w:rsidRDefault="00B422D7">
      <w:pPr>
        <w:spacing w:line="360" w:lineRule="auto"/>
      </w:pPr>
      <w:r>
        <w:rPr>
          <w:rFonts w:ascii="Arial" w:eastAsia="Times New Roman" w:hAnsi="Arial"/>
          <w:szCs w:val="22"/>
          <w:lang w:eastAsia="zh-CN"/>
        </w:rPr>
        <w:t>…………………………………………………………………………………………………</w:t>
      </w:r>
    </w:p>
    <w:p w14:paraId="563E5B7E" w14:textId="77777777" w:rsidR="00DE6601" w:rsidRDefault="00B422D7">
      <w:pPr>
        <w:spacing w:line="360" w:lineRule="auto"/>
        <w:jc w:val="center"/>
      </w:pPr>
      <w:r>
        <w:rPr>
          <w:rFonts w:ascii="Arial" w:eastAsia="Times New Roman" w:hAnsi="Arial"/>
          <w:sz w:val="16"/>
          <w:szCs w:val="16"/>
          <w:lang w:eastAsia="zh-CN"/>
        </w:rPr>
        <w:t>(nazwa firmy)</w:t>
      </w:r>
    </w:p>
    <w:p w14:paraId="3148D328" w14:textId="77777777" w:rsidR="00DE6601" w:rsidRDefault="00B422D7">
      <w:pPr>
        <w:spacing w:line="360" w:lineRule="auto"/>
      </w:pPr>
      <w:r>
        <w:rPr>
          <w:rFonts w:ascii="Arial" w:eastAsia="Times New Roman" w:hAnsi="Arial"/>
          <w:szCs w:val="22"/>
          <w:lang w:eastAsia="zh-CN"/>
        </w:rPr>
        <w:t xml:space="preserve">Przystępując do udziału w postępowaniu o zamówienie publiczne pn.: </w:t>
      </w:r>
    </w:p>
    <w:p w14:paraId="51D96BF7" w14:textId="737CCDFB" w:rsidR="00DE6601" w:rsidRDefault="00B422D7">
      <w:pPr>
        <w:pStyle w:val="Standard"/>
        <w:spacing w:line="360" w:lineRule="auto"/>
        <w:jc w:val="both"/>
      </w:pPr>
      <w:r>
        <w:rPr>
          <w:rFonts w:ascii="Arial" w:eastAsia="Times New Roman" w:hAnsi="Arial"/>
          <w:b/>
          <w:szCs w:val="22"/>
        </w:rPr>
        <w:t>„</w:t>
      </w:r>
      <w:r w:rsidR="007F34F2" w:rsidRPr="007F34F2">
        <w:rPr>
          <w:rFonts w:ascii="Arial" w:hAnsi="Arial" w:cs="Arial"/>
          <w:b/>
          <w:bCs/>
          <w:sz w:val="22"/>
          <w:szCs w:val="22"/>
        </w:rPr>
        <w:t>Remont odcinka drogi gminnej nr 104052 G ul. Zielonej w Łebie</w:t>
      </w:r>
      <w:r>
        <w:rPr>
          <w:rFonts w:ascii="Arial" w:eastAsia="Times New Roman" w:hAnsi="Arial"/>
          <w:b/>
          <w:bCs/>
          <w:szCs w:val="22"/>
        </w:rPr>
        <w:t>”</w:t>
      </w:r>
    </w:p>
    <w:p w14:paraId="1D0FB2AE" w14:textId="77777777" w:rsidR="00DE6601" w:rsidRDefault="00B422D7">
      <w:pPr>
        <w:spacing w:line="360" w:lineRule="auto"/>
        <w:jc w:val="both"/>
      </w:pPr>
      <w:r>
        <w:rPr>
          <w:rFonts w:ascii="Arial" w:eastAsia="Times New Roman" w:hAnsi="Arial"/>
          <w:szCs w:val="22"/>
          <w:lang w:eastAsia="zh-CN"/>
        </w:rPr>
        <w:t>Oświadczam (-y), że: na czas realizacji  w/w zamówienia zatrudnię na podstawie umowy o pracę pracowników wykonujących czynności;</w:t>
      </w:r>
    </w:p>
    <w:p w14:paraId="7E468FC7" w14:textId="77777777" w:rsidR="00DE6601" w:rsidRDefault="00B422D7">
      <w:pPr>
        <w:numPr>
          <w:ilvl w:val="0"/>
          <w:numId w:val="7"/>
        </w:numPr>
        <w:spacing w:before="120" w:line="360" w:lineRule="auto"/>
        <w:contextualSpacing/>
        <w:jc w:val="both"/>
      </w:pPr>
      <w:r>
        <w:rPr>
          <w:rFonts w:ascii="Arial" w:eastAsia="Lucida Sans Unicode" w:hAnsi="Arial"/>
          <w:color w:val="000000"/>
          <w:kern w:val="2"/>
          <w:szCs w:val="22"/>
          <w:lang w:eastAsia="zh-CN" w:bidi="pl-PL"/>
        </w:rPr>
        <w:t>pracami przygotowawczymi, w tym rozbiórkowymi</w:t>
      </w:r>
    </w:p>
    <w:p w14:paraId="7406CBF0" w14:textId="77777777" w:rsidR="00DE6601" w:rsidRDefault="00B422D7">
      <w:pPr>
        <w:numPr>
          <w:ilvl w:val="0"/>
          <w:numId w:val="7"/>
        </w:numPr>
        <w:spacing w:before="120" w:line="360" w:lineRule="auto"/>
        <w:contextualSpacing/>
        <w:jc w:val="both"/>
      </w:pPr>
      <w:r>
        <w:rPr>
          <w:rFonts w:ascii="Arial" w:eastAsia="Lucida Sans Unicode" w:hAnsi="Arial"/>
          <w:color w:val="000000"/>
          <w:kern w:val="2"/>
          <w:szCs w:val="22"/>
          <w:lang w:eastAsia="zh-CN" w:bidi="pl-PL"/>
        </w:rPr>
        <w:t>robotami nawierzchniowymi związanymi z układaniem nawierzchni betonowych</w:t>
      </w:r>
      <w:r>
        <w:rPr>
          <w:rFonts w:ascii="Arial" w:eastAsia="Lucida Sans Unicode" w:hAnsi="Arial"/>
          <w:color w:val="000000"/>
          <w:kern w:val="2"/>
          <w:szCs w:val="22"/>
          <w:lang w:eastAsia="zh-CN" w:bidi="pl-PL"/>
        </w:rPr>
        <w:br/>
        <w:t>i bitumicznych</w:t>
      </w:r>
    </w:p>
    <w:p w14:paraId="43CA9FC3" w14:textId="77777777" w:rsidR="00DE6601" w:rsidRDefault="00B422D7">
      <w:pPr>
        <w:numPr>
          <w:ilvl w:val="0"/>
          <w:numId w:val="7"/>
        </w:numPr>
        <w:spacing w:before="120" w:line="360" w:lineRule="auto"/>
        <w:contextualSpacing/>
        <w:jc w:val="both"/>
      </w:pPr>
      <w:r>
        <w:rPr>
          <w:rFonts w:ascii="Arial" w:eastAsia="Lucida Sans Unicode" w:hAnsi="Arial"/>
          <w:bCs/>
          <w:color w:val="000000"/>
          <w:kern w:val="2"/>
          <w:szCs w:val="22"/>
          <w:lang w:eastAsia="zh-CN" w:bidi="pl-PL"/>
        </w:rPr>
        <w:t>pracami wykończeniowymi</w:t>
      </w:r>
    </w:p>
    <w:p w14:paraId="4F5FD321" w14:textId="77777777" w:rsidR="00DE6601" w:rsidRDefault="00B422D7">
      <w:pPr>
        <w:spacing w:line="360" w:lineRule="auto"/>
        <w:jc w:val="both"/>
      </w:pPr>
      <w:r>
        <w:rPr>
          <w:rFonts w:ascii="Arial" w:eastAsia="Times New Roman" w:hAnsi="Arial"/>
          <w:szCs w:val="22"/>
          <w:lang w:eastAsia="zh-CN"/>
        </w:rPr>
        <w:t>w sposób określony w art. 22 § 1 ustawy z dnia 26 czerwca 1974 r. Kodeks pracy (tj. Dz. U. z 2023r. Poz. 1465 z późn. zm).</w:t>
      </w:r>
    </w:p>
    <w:p w14:paraId="2A338A48" w14:textId="77777777" w:rsidR="00DE6601" w:rsidRDefault="00B422D7">
      <w:pPr>
        <w:spacing w:line="360" w:lineRule="auto"/>
        <w:ind w:firstLine="708"/>
        <w:jc w:val="both"/>
      </w:pPr>
      <w:r>
        <w:rPr>
          <w:rFonts w:ascii="Arial" w:eastAsia="Times New Roman" w:hAnsi="Arial"/>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14:paraId="164CB836" w14:textId="77777777" w:rsidR="00DE6601" w:rsidRDefault="00DE6601">
      <w:pPr>
        <w:spacing w:line="360" w:lineRule="auto"/>
        <w:jc w:val="both"/>
        <w:rPr>
          <w:rFonts w:ascii="Arial" w:eastAsia="Times New Roman" w:hAnsi="Arial"/>
          <w:szCs w:val="22"/>
          <w:lang w:eastAsia="zh-CN"/>
        </w:rPr>
      </w:pPr>
    </w:p>
    <w:p w14:paraId="1843B11B" w14:textId="77777777" w:rsidR="00DE6601" w:rsidRDefault="00B422D7">
      <w:pPr>
        <w:spacing w:line="360" w:lineRule="auto"/>
      </w:pPr>
      <w:r>
        <w:rPr>
          <w:rFonts w:ascii="Arial" w:eastAsia="Times New Roman" w:hAnsi="Arial"/>
          <w:szCs w:val="22"/>
          <w:lang w:eastAsia="zh-CN"/>
        </w:rPr>
        <w:t xml:space="preserve">                                                                                        …………..………………………………</w:t>
      </w:r>
    </w:p>
    <w:p w14:paraId="77EE2934" w14:textId="77777777" w:rsidR="00DE6601" w:rsidRDefault="00B422D7">
      <w:pPr>
        <w:spacing w:line="360" w:lineRule="auto"/>
        <w:ind w:left="4956" w:firstLine="708"/>
      </w:pPr>
      <w:r>
        <w:rPr>
          <w:rFonts w:ascii="Arial" w:eastAsia="Times New Roman" w:hAnsi="Arial"/>
          <w:szCs w:val="22"/>
          <w:lang w:eastAsia="zh-CN"/>
        </w:rPr>
        <w:t>(data i podpis Wykonawcy)</w:t>
      </w:r>
    </w:p>
    <w:p w14:paraId="06AFAC47" w14:textId="77777777" w:rsidR="00DE6601" w:rsidRDefault="00B422D7">
      <w:pPr>
        <w:spacing w:line="360" w:lineRule="auto"/>
        <w:ind w:right="70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sectPr w:rsidR="00DE6601">
      <w:headerReference w:type="default" r:id="rId25"/>
      <w:footerReference w:type="default" r:id="rId26"/>
      <w:headerReference w:type="first" r:id="rId27"/>
      <w:footerReference w:type="first" r:id="rId28"/>
      <w:pgSz w:w="11906" w:h="16838"/>
      <w:pgMar w:top="1134" w:right="986" w:bottom="681" w:left="1280" w:header="0" w:footer="624"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A7ED" w14:textId="77777777" w:rsidR="00B422D7" w:rsidRDefault="00B422D7">
      <w:r>
        <w:separator/>
      </w:r>
    </w:p>
  </w:endnote>
  <w:endnote w:type="continuationSeparator" w:id="0">
    <w:p w14:paraId="13BD4A61" w14:textId="77777777" w:rsidR="00B422D7" w:rsidRDefault="00B4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HG Mincho Light J;Times New Rom">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B34" w14:textId="77777777" w:rsidR="00DE6601" w:rsidRDefault="00B422D7">
    <w:pPr>
      <w:pStyle w:val="Stopka1"/>
      <w:jc w:val="right"/>
    </w:pPr>
    <w:r>
      <w:fldChar w:fldCharType="begin"/>
    </w:r>
    <w:r>
      <w:instrText xml:space="preserve"> PAGE </w:instrText>
    </w:r>
    <w:r>
      <w:fldChar w:fldCharType="separate"/>
    </w:r>
    <w:r>
      <w:t>19</w:t>
    </w:r>
    <w:r>
      <w:fldChar w:fldCharType="end"/>
    </w:r>
  </w:p>
  <w:p w14:paraId="4692FBDD" w14:textId="77777777" w:rsidR="00DE6601" w:rsidRDefault="00DE6601">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41B3" w14:textId="77777777" w:rsidR="00DE6601" w:rsidRDefault="00B422D7">
    <w:pPr>
      <w:pStyle w:val="Stopka1"/>
      <w:jc w:val="right"/>
    </w:pPr>
    <w:r>
      <w:fldChar w:fldCharType="begin"/>
    </w:r>
    <w:r>
      <w:instrText xml:space="preserve"> PAGE </w:instrText>
    </w:r>
    <w:r>
      <w:fldChar w:fldCharType="separate"/>
    </w:r>
    <w:r>
      <w:t>20</w:t>
    </w:r>
    <w:r>
      <w:fldChar w:fldCharType="end"/>
    </w:r>
  </w:p>
  <w:p w14:paraId="7C5F2BD1" w14:textId="77777777" w:rsidR="00DE6601" w:rsidRDefault="00DE6601">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FDDE" w14:textId="77777777" w:rsidR="00DE6601" w:rsidRDefault="00DE66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5444" w14:textId="77777777" w:rsidR="00DE6601" w:rsidRDefault="00B422D7">
    <w:pPr>
      <w:pStyle w:val="Stopka1"/>
      <w:jc w:val="right"/>
    </w:pPr>
    <w:r>
      <w:fldChar w:fldCharType="begin"/>
    </w:r>
    <w:r>
      <w:instrText xml:space="preserve"> PAGE </w:instrText>
    </w:r>
    <w:r>
      <w:fldChar w:fldCharType="separate"/>
    </w:r>
    <w:r>
      <w:t>22</w:t>
    </w:r>
    <w:r>
      <w:fldChar w:fldCharType="end"/>
    </w:r>
  </w:p>
  <w:p w14:paraId="1D4F985C" w14:textId="77777777" w:rsidR="00DE6601" w:rsidRDefault="00DE6601">
    <w:pPr>
      <w:pStyle w:val="Stopka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70ED" w14:textId="77777777" w:rsidR="00DE6601" w:rsidRDefault="00B422D7">
    <w:pPr>
      <w:pStyle w:val="Stopka1"/>
      <w:jc w:val="right"/>
    </w:pPr>
    <w:r>
      <w:fldChar w:fldCharType="begin"/>
    </w:r>
    <w:r>
      <w:instrText xml:space="preserve"> PAGE </w:instrText>
    </w:r>
    <w:r>
      <w:fldChar w:fldCharType="separate"/>
    </w:r>
    <w:r>
      <w:t>24</w:t>
    </w:r>
    <w:r>
      <w:fldChar w:fldCharType="end"/>
    </w:r>
  </w:p>
  <w:p w14:paraId="33C0EB2C" w14:textId="77777777" w:rsidR="00DE6601" w:rsidRDefault="00DE6601">
    <w:pPr>
      <w:pStyle w:val="Stopka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E46C" w14:textId="77777777" w:rsidR="00DE6601" w:rsidRDefault="00B422D7">
    <w:pPr>
      <w:pStyle w:val="Stopka1"/>
      <w:jc w:val="right"/>
    </w:pPr>
    <w:r>
      <w:fldChar w:fldCharType="begin"/>
    </w:r>
    <w:r>
      <w:instrText xml:space="preserve"> PAGE </w:instrText>
    </w:r>
    <w:r>
      <w:fldChar w:fldCharType="separate"/>
    </w:r>
    <w:r>
      <w:t>26</w:t>
    </w:r>
    <w:r>
      <w:fldChar w:fldCharType="end"/>
    </w:r>
  </w:p>
  <w:p w14:paraId="3D18D7AE" w14:textId="77777777" w:rsidR="00DE6601" w:rsidRDefault="00DE6601">
    <w:pPr>
      <w:pStyle w:val="Stopka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BD97" w14:textId="77777777" w:rsidR="00DE6601" w:rsidRDefault="00DE660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4E34" w14:textId="77777777" w:rsidR="00DE6601" w:rsidRDefault="00B422D7">
    <w:pPr>
      <w:pStyle w:val="Stopka1"/>
      <w:jc w:val="right"/>
    </w:pPr>
    <w:r>
      <w:fldChar w:fldCharType="begin"/>
    </w:r>
    <w:r>
      <w:instrText xml:space="preserve"> PAGE </w:instrText>
    </w:r>
    <w:r>
      <w:fldChar w:fldCharType="separate"/>
    </w:r>
    <w:r>
      <w:t>28</w:t>
    </w:r>
    <w:r>
      <w:fldChar w:fldCharType="end"/>
    </w:r>
  </w:p>
  <w:p w14:paraId="7D400FC8" w14:textId="77777777" w:rsidR="00DE6601" w:rsidRDefault="00DE6601">
    <w:pPr>
      <w:pStyle w:val="Stopka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0EF3" w14:textId="77777777" w:rsidR="00DE6601" w:rsidRDefault="00DE6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46FE" w14:textId="77777777" w:rsidR="00B422D7" w:rsidRDefault="00B422D7">
      <w:r>
        <w:separator/>
      </w:r>
    </w:p>
  </w:footnote>
  <w:footnote w:type="continuationSeparator" w:id="0">
    <w:p w14:paraId="0D919473" w14:textId="77777777" w:rsidR="00B422D7" w:rsidRDefault="00B42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A6CB" w14:textId="77777777" w:rsidR="00DE6601" w:rsidRDefault="00DE6601">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1B2D" w14:textId="77777777" w:rsidR="00DE6601" w:rsidRDefault="00DE66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941A" w14:textId="77777777" w:rsidR="00DE6601" w:rsidRDefault="00DE66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785B" w14:textId="77777777" w:rsidR="00DE6601" w:rsidRDefault="00DE66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066F" w14:textId="77777777" w:rsidR="00DE6601" w:rsidRDefault="00DE660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C10B" w14:textId="77777777" w:rsidR="00DE6601" w:rsidRDefault="00DE660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5FA9" w14:textId="77777777" w:rsidR="00DE6601" w:rsidRDefault="00DE660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E13" w14:textId="77777777" w:rsidR="00DE6601" w:rsidRDefault="00DE660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B40D" w14:textId="77777777" w:rsidR="00DE6601" w:rsidRDefault="00DE66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B5B"/>
    <w:multiLevelType w:val="multilevel"/>
    <w:tmpl w:val="6C00C02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A520EC"/>
    <w:multiLevelType w:val="multilevel"/>
    <w:tmpl w:val="52C6E8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8F13CD0"/>
    <w:multiLevelType w:val="multilevel"/>
    <w:tmpl w:val="66AEA432"/>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A829DC"/>
    <w:multiLevelType w:val="multilevel"/>
    <w:tmpl w:val="108C252A"/>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363129C7"/>
    <w:multiLevelType w:val="multilevel"/>
    <w:tmpl w:val="09CE77A0"/>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365F26AC"/>
    <w:multiLevelType w:val="multilevel"/>
    <w:tmpl w:val="B9FED01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AE492D"/>
    <w:multiLevelType w:val="multilevel"/>
    <w:tmpl w:val="0DBADAFC"/>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3C87492D"/>
    <w:multiLevelType w:val="multilevel"/>
    <w:tmpl w:val="1D1873B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446102"/>
    <w:multiLevelType w:val="multilevel"/>
    <w:tmpl w:val="BCE29916"/>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DC957B1"/>
    <w:multiLevelType w:val="multilevel"/>
    <w:tmpl w:val="EBA267AC"/>
    <w:lvl w:ilvl="0">
      <w:start w:val="1"/>
      <w:numFmt w:val="decimal"/>
      <w:lvlText w:val="%1"/>
      <w:lvlJc w:val="left"/>
      <w:pPr>
        <w:tabs>
          <w:tab w:val="num" w:pos="0"/>
        </w:tabs>
        <w:ind w:left="0" w:firstLine="0"/>
      </w:pPr>
    </w:lvl>
    <w:lvl w:ilvl="1">
      <w:start w:val="5"/>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0" w15:restartNumberingAfterBreak="0">
    <w:nsid w:val="4E7A720B"/>
    <w:multiLevelType w:val="multilevel"/>
    <w:tmpl w:val="9D90214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15:restartNumberingAfterBreak="0">
    <w:nsid w:val="52097A30"/>
    <w:multiLevelType w:val="multilevel"/>
    <w:tmpl w:val="9C5C00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E7B5906"/>
    <w:multiLevelType w:val="multilevel"/>
    <w:tmpl w:val="0ED8B47A"/>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643D3BC6"/>
    <w:multiLevelType w:val="multilevel"/>
    <w:tmpl w:val="C45C77B6"/>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AB1541A"/>
    <w:multiLevelType w:val="multilevel"/>
    <w:tmpl w:val="863651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F277238"/>
    <w:multiLevelType w:val="multilevel"/>
    <w:tmpl w:val="17B03A12"/>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7449220">
    <w:abstractNumId w:val="12"/>
  </w:num>
  <w:num w:numId="2" w16cid:durableId="1001079539">
    <w:abstractNumId w:val="10"/>
  </w:num>
  <w:num w:numId="3" w16cid:durableId="800536199">
    <w:abstractNumId w:val="9"/>
  </w:num>
  <w:num w:numId="4" w16cid:durableId="2128890078">
    <w:abstractNumId w:val="4"/>
  </w:num>
  <w:num w:numId="5" w16cid:durableId="1104688001">
    <w:abstractNumId w:val="6"/>
  </w:num>
  <w:num w:numId="6" w16cid:durableId="1479688989">
    <w:abstractNumId w:val="1"/>
  </w:num>
  <w:num w:numId="7" w16cid:durableId="750346206">
    <w:abstractNumId w:val="14"/>
  </w:num>
  <w:num w:numId="8" w16cid:durableId="2116708519">
    <w:abstractNumId w:val="3"/>
  </w:num>
  <w:num w:numId="9" w16cid:durableId="1062559208">
    <w:abstractNumId w:val="8"/>
  </w:num>
  <w:num w:numId="10" w16cid:durableId="1085759986">
    <w:abstractNumId w:val="15"/>
  </w:num>
  <w:num w:numId="11" w16cid:durableId="423695092">
    <w:abstractNumId w:val="2"/>
  </w:num>
  <w:num w:numId="12" w16cid:durableId="282199789">
    <w:abstractNumId w:val="0"/>
  </w:num>
  <w:num w:numId="13" w16cid:durableId="1309554279">
    <w:abstractNumId w:val="7"/>
  </w:num>
  <w:num w:numId="14" w16cid:durableId="273098449">
    <w:abstractNumId w:val="5"/>
  </w:num>
  <w:num w:numId="15" w16cid:durableId="539440377">
    <w:abstractNumId w:val="13"/>
  </w:num>
  <w:num w:numId="16" w16cid:durableId="1142693332">
    <w:abstractNumId w:val="11"/>
  </w:num>
  <w:num w:numId="17" w16cid:durableId="872957609">
    <w:abstractNumId w:val="8"/>
    <w:lvlOverride w:ilvl="0">
      <w:startOverride w:val="1"/>
    </w:lvlOverride>
  </w:num>
  <w:num w:numId="18" w16cid:durableId="556743708">
    <w:abstractNumId w:val="8"/>
  </w:num>
  <w:num w:numId="19" w16cid:durableId="1509098603">
    <w:abstractNumId w:val="8"/>
  </w:num>
  <w:num w:numId="20" w16cid:durableId="353305622">
    <w:abstractNumId w:val="0"/>
    <w:lvlOverride w:ilvl="0">
      <w:startOverride w:val="1"/>
    </w:lvlOverride>
  </w:num>
  <w:num w:numId="21" w16cid:durableId="1879733755">
    <w:abstractNumId w:val="0"/>
  </w:num>
  <w:num w:numId="22" w16cid:durableId="1356152349">
    <w:abstractNumId w:val="0"/>
  </w:num>
  <w:num w:numId="23" w16cid:durableId="47201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01"/>
    <w:rsid w:val="001272E2"/>
    <w:rsid w:val="00634771"/>
    <w:rsid w:val="007F34F2"/>
    <w:rsid w:val="00B422D7"/>
    <w:rsid w:val="00CF4A5F"/>
    <w:rsid w:val="00DE6601"/>
    <w:rsid w:val="00F16D15"/>
    <w:rsid w:val="00F54D4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3960"/>
  <w15:docId w15:val="{64B8FB1C-4BC8-4776-AC34-ED126457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945"/>
    <w:rPr>
      <w:rFonts w:cs="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1"/>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1"/>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sid w:val="00011945"/>
    <w:rPr>
      <w:rFonts w:ascii="OpenSymbol" w:eastAsia="OpenSymbol" w:hAnsi="OpenSymbol" w:cs="OpenSymbol"/>
    </w:rPr>
  </w:style>
  <w:style w:type="character" w:customStyle="1" w:styleId="UyteHipercze1">
    <w:name w:val="UżyteHiperłącze1"/>
    <w:qFormat/>
    <w:rsid w:val="00011945"/>
    <w:rPr>
      <w:color w:val="800000"/>
      <w:u w:val="single"/>
    </w:rPr>
  </w:style>
  <w:style w:type="character" w:styleId="Hipercze">
    <w:name w:val="Hyperlink"/>
    <w:rsid w:val="000C61F7"/>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rsid w:val="00011945"/>
    <w:pPr>
      <w:spacing w:after="140" w:line="276" w:lineRule="auto"/>
    </w:pPr>
  </w:style>
  <w:style w:type="paragraph" w:styleId="Lista">
    <w:name w:val="List"/>
    <w:basedOn w:val="Tekstpodstawowy"/>
    <w:rsid w:val="00011945"/>
  </w:style>
  <w:style w:type="paragraph" w:customStyle="1" w:styleId="Legenda1">
    <w:name w:val="Legenda1"/>
    <w:basedOn w:val="Normalny"/>
    <w:qFormat/>
    <w:rsid w:val="00011945"/>
    <w:pPr>
      <w:suppressLineNumbers/>
      <w:spacing w:before="120" w:after="120"/>
    </w:pPr>
    <w:rPr>
      <w:i/>
      <w:iCs/>
      <w:sz w:val="24"/>
      <w:szCs w:val="24"/>
    </w:rPr>
  </w:style>
  <w:style w:type="paragraph" w:customStyle="1" w:styleId="Indeks">
    <w:name w:val="Indeks"/>
    <w:basedOn w:val="Normalny"/>
    <w:qFormat/>
    <w:rsid w:val="00011945"/>
    <w:pPr>
      <w:suppressLineNumbers/>
    </w:pPr>
  </w:style>
  <w:style w:type="paragraph" w:customStyle="1" w:styleId="Gwkaistopka">
    <w:name w:val="Główka i stopka"/>
    <w:basedOn w:val="Normalny"/>
    <w:qFormat/>
    <w:rsid w:val="00011945"/>
  </w:style>
  <w:style w:type="paragraph" w:customStyle="1" w:styleId="Nagwek1">
    <w:name w:val="Nagłówek1"/>
    <w:basedOn w:val="Normalny"/>
    <w:next w:val="Tekstpodstawowy"/>
    <w:link w:val="NagwekZnak"/>
    <w:uiPriority w:val="99"/>
    <w:unhideWhenUsed/>
    <w:rsid w:val="006530A0"/>
    <w:pPr>
      <w:tabs>
        <w:tab w:val="center" w:pos="4536"/>
        <w:tab w:val="right" w:pos="9072"/>
      </w:tabs>
    </w:p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6530A0"/>
    <w:pPr>
      <w:spacing w:after="200" w:line="276" w:lineRule="auto"/>
      <w:ind w:left="720"/>
      <w:contextualSpacing/>
    </w:pPr>
    <w:rPr>
      <w:rFonts w:cs="Times New Roman"/>
      <w:szCs w:val="22"/>
      <w:lang w:eastAsia="en-US"/>
    </w:r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customStyle="1" w:styleId="Stopka1">
    <w:name w:val="Stopka1"/>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rsid w:val="00011945"/>
    <w:pPr>
      <w:widowControl w:val="0"/>
      <w:suppressLineNumbers/>
    </w:pPr>
  </w:style>
  <w:style w:type="paragraph" w:customStyle="1" w:styleId="Nagwektabeli">
    <w:name w:val="Nagłówek tabeli"/>
    <w:basedOn w:val="Zawartotabeli"/>
    <w:qFormat/>
    <w:rsid w:val="0001194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platformazakupowa.pl/ksp_warszawa"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latformazakupowa.pl/pn/ug_szczytno"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35C30-99E6-4FE1-A23F-C83F324A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7808</Words>
  <Characters>46851</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54550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Małgorzata Janczak</cp:lastModifiedBy>
  <cp:revision>3</cp:revision>
  <cp:lastPrinted>2021-01-28T08:28:00Z</cp:lastPrinted>
  <dcterms:created xsi:type="dcterms:W3CDTF">2023-11-22T10:28:00Z</dcterms:created>
  <dcterms:modified xsi:type="dcterms:W3CDTF">2023-11-22T11:03:00Z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