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AE7F22">
        <w:rPr>
          <w:rFonts w:ascii="Arial" w:hAnsi="Arial" w:cs="Arial"/>
          <w:b/>
          <w:sz w:val="20"/>
          <w:szCs w:val="20"/>
        </w:rPr>
        <w:t>.3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0A0D7B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</w:t>
      </w:r>
      <w:r w:rsidR="000A0D7B">
        <w:rPr>
          <w:rFonts w:ascii="Arial" w:hAnsi="Arial" w:cs="Arial"/>
          <w:i/>
          <w:iCs/>
          <w:sz w:val="20"/>
          <w:szCs w:val="20"/>
        </w:rPr>
        <w:t xml:space="preserve"> 39/168/24; 39/113/24; </w:t>
      </w:r>
    </w:p>
    <w:p w:rsidR="00BE4E60" w:rsidRDefault="000A0D7B" w:rsidP="000A0D7B">
      <w:pPr>
        <w:tabs>
          <w:tab w:val="left" w:pos="11766"/>
        </w:tabs>
        <w:spacing w:after="0"/>
        <w:ind w:left="4956" w:firstLine="709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  39/84/24; 39/74/24; 39/72/24</w:t>
      </w:r>
      <w:r w:rsidR="0020363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A0D7B" w:rsidRDefault="000A0D7B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</w:t>
      </w:r>
      <w:r w:rsidR="001E41B2">
        <w:rPr>
          <w:rFonts w:ascii="Arial" w:hAnsi="Arial" w:cs="Arial"/>
          <w:b/>
          <w:sz w:val="20"/>
          <w:szCs w:val="20"/>
          <w:lang w:eastAsia="x-none"/>
        </w:rPr>
        <w:br/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="003F4C33">
        <w:rPr>
          <w:rFonts w:ascii="Arial" w:hAnsi="Arial" w:cs="Arial"/>
          <w:b/>
          <w:sz w:val="20"/>
        </w:rPr>
        <w:t>03/2024</w:t>
      </w:r>
    </w:p>
    <w:p w:rsidR="00271CFC" w:rsidRPr="0038324B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A0D7B">
        <w:rPr>
          <w:rFonts w:ascii="Arial" w:hAnsi="Arial" w:cs="Arial"/>
          <w:b/>
          <w:sz w:val="20"/>
          <w:szCs w:val="20"/>
        </w:rPr>
        <w:t>Część</w:t>
      </w:r>
      <w:r w:rsidR="000A0D7B" w:rsidRPr="000A0D7B">
        <w:rPr>
          <w:rFonts w:ascii="Arial" w:hAnsi="Arial" w:cs="Arial"/>
          <w:b/>
          <w:sz w:val="20"/>
          <w:szCs w:val="20"/>
        </w:rPr>
        <w:t xml:space="preserve"> 3: Dostawa laptopów i drukarek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44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2770"/>
        <w:gridCol w:w="6198"/>
        <w:gridCol w:w="4833"/>
      </w:tblGrid>
      <w:tr w:rsidR="00271CFC" w:rsidTr="00004F22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004F22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FC31A5" w:rsidRPr="00AB47FB" w:rsidTr="00004F22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31A5" w:rsidRPr="008D7806" w:rsidRDefault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94455B" w:rsidRPr="008D7806" w:rsidRDefault="0094455B" w:rsidP="0020363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F22309" w:rsidRDefault="00F22309" w:rsidP="00F22309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LM1,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:rsidR="0020363E" w:rsidRPr="008D7806" w:rsidRDefault="0020363E" w:rsidP="008D7806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</w:tr>
      <w:tr w:rsidR="00FC31A5" w:rsidTr="00004F22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B334C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580CBE" w:rsidTr="00004F22">
        <w:tc>
          <w:tcPr>
            <w:tcW w:w="643" w:type="dxa"/>
            <w:vAlign w:val="center"/>
          </w:tcPr>
          <w:p w:rsidR="00580CBE" w:rsidRPr="008B1B80" w:rsidRDefault="00580CBE" w:rsidP="00580CB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80CBE" w:rsidRPr="00580CBE" w:rsidRDefault="00580CBE" w:rsidP="00580CB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198" w:type="dxa"/>
            <w:vAlign w:val="center"/>
          </w:tcPr>
          <w:p w:rsidR="00580CBE" w:rsidRDefault="00580CBE" w:rsidP="00580CB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0CBE" w:rsidRDefault="00580CBE" w:rsidP="00580CB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sz w:val="20"/>
                <w:szCs w:val="20"/>
              </w:rPr>
              <w:t xml:space="preserve">Ekran matowy o przekątnej w przedziale 13,5-14,5  cala,  rozdzielczość przynajmniej1920 x 1200. </w:t>
            </w:r>
          </w:p>
          <w:p w:rsidR="00580CBE" w:rsidRDefault="00580CBE" w:rsidP="00580CB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sz w:val="20"/>
                <w:szCs w:val="20"/>
              </w:rPr>
              <w:t xml:space="preserve">Jasność co najmniej 500 cd/m2 na całym ekranie, </w:t>
            </w:r>
          </w:p>
          <w:p w:rsidR="00580CBE" w:rsidRDefault="00580CBE" w:rsidP="00580CB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sz w:val="20"/>
                <w:szCs w:val="20"/>
              </w:rPr>
              <w:t xml:space="preserve">odwzorowanie kolorów na poziomie IPS lub lepsze. 100% </w:t>
            </w:r>
            <w:proofErr w:type="spellStart"/>
            <w:r w:rsidRPr="00580CBE">
              <w:rPr>
                <w:rFonts w:ascii="Arial" w:eastAsia="Calibri" w:hAnsi="Arial" w:cs="Arial"/>
                <w:sz w:val="20"/>
                <w:szCs w:val="20"/>
              </w:rPr>
              <w:t>sRGB</w:t>
            </w:r>
            <w:proofErr w:type="spellEnd"/>
            <w:r w:rsidRPr="00580CB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80CBE" w:rsidRPr="00580CBE" w:rsidRDefault="00580CBE" w:rsidP="00580CB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580CBE" w:rsidRDefault="00580CBE" w:rsidP="00580CB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80CBE" w:rsidRDefault="00580CBE" w:rsidP="00580CB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80CBE" w:rsidRDefault="00580CBE" w:rsidP="00580CB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80CBE" w:rsidTr="00004F22">
        <w:tc>
          <w:tcPr>
            <w:tcW w:w="643" w:type="dxa"/>
            <w:vAlign w:val="center"/>
          </w:tcPr>
          <w:p w:rsidR="00580CBE" w:rsidRPr="008B1B80" w:rsidRDefault="00580CBE" w:rsidP="00580CB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80CBE" w:rsidRPr="00580CBE" w:rsidRDefault="00580CBE" w:rsidP="00580CB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198" w:type="dxa"/>
            <w:vAlign w:val="center"/>
          </w:tcPr>
          <w:p w:rsidR="00580CBE" w:rsidRDefault="00580CBE" w:rsidP="00580CB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sz w:val="20"/>
                <w:szCs w:val="20"/>
              </w:rPr>
              <w:t>co najmniej 12 wątkowy</w:t>
            </w:r>
          </w:p>
          <w:p w:rsidR="002E5773" w:rsidRDefault="00580CBE" w:rsidP="00580CB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580CBE">
              <w:rPr>
                <w:rFonts w:ascii="Arial" w:eastAsia="Calibri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580CB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Pr="00580CBE">
              <w:rPr>
                <w:rFonts w:ascii="Arial" w:eastAsia="Calibri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Pr="00580CBE">
              <w:rPr>
                <w:rFonts w:ascii="Arial" w:eastAsia="Calibri" w:hAnsi="Arial" w:cs="Arial"/>
                <w:color w:val="000000"/>
                <w:sz w:val="20"/>
                <w:szCs w:val="20"/>
              </w:rPr>
              <w:t>” co najmniej 14500 punktów w kategorii „</w:t>
            </w:r>
            <w:proofErr w:type="spellStart"/>
            <w:r w:rsidRPr="00580CBE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580CB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Mark” </w:t>
            </w:r>
          </w:p>
          <w:p w:rsidR="002E5773" w:rsidRDefault="002E5773" w:rsidP="002E5773">
            <w:pPr>
              <w:widowControl w:val="0"/>
              <w:spacing w:before="120"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B6D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dołączyć do oferty </w:t>
            </w:r>
            <w:bookmarkStart w:id="2" w:name="_Hlk166748184"/>
            <w:r w:rsidRPr="00AB6D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wydruk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oferowanego procesora</w:t>
            </w:r>
          </w:p>
          <w:bookmarkEnd w:id="2"/>
          <w:p w:rsidR="002E5773" w:rsidRDefault="002E5773" w:rsidP="002E5773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E5773" w:rsidRDefault="002E5773" w:rsidP="002E5773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Wynik zaoferowanego procesora musi znajdować się na stronie </w:t>
            </w:r>
            <w:hyperlink r:id="rId8" w:history="1">
              <w:r w:rsidRPr="005243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http://www.cpubenchmark.net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dnia publikacji ogłoszenia do dnia otwarcia ofert </w:t>
            </w:r>
          </w:p>
          <w:p w:rsidR="002E5773" w:rsidRDefault="002E5773" w:rsidP="00580CB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80CBE" w:rsidRPr="00580CBE" w:rsidRDefault="00580CBE" w:rsidP="00580CB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3" w:type="dxa"/>
            <w:vAlign w:val="center"/>
          </w:tcPr>
          <w:p w:rsidR="00580CBE" w:rsidRDefault="00580CBE" w:rsidP="00580CB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80CBE" w:rsidRDefault="00580CBE" w:rsidP="00580CB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80CBE" w:rsidTr="00004F22">
        <w:tc>
          <w:tcPr>
            <w:tcW w:w="643" w:type="dxa"/>
            <w:vAlign w:val="center"/>
          </w:tcPr>
          <w:p w:rsidR="00580CBE" w:rsidRPr="008B1B80" w:rsidRDefault="00580CBE" w:rsidP="00580CB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80CBE" w:rsidRPr="00580CBE" w:rsidRDefault="00580CBE" w:rsidP="00580CB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198" w:type="dxa"/>
            <w:vAlign w:val="center"/>
          </w:tcPr>
          <w:p w:rsidR="00580CBE" w:rsidRPr="00580CBE" w:rsidRDefault="00580CBE" w:rsidP="00580CB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sz w:val="20"/>
                <w:szCs w:val="20"/>
              </w:rPr>
              <w:t>Przynajmniej 16 GB</w:t>
            </w:r>
          </w:p>
        </w:tc>
        <w:tc>
          <w:tcPr>
            <w:tcW w:w="4833" w:type="dxa"/>
            <w:vAlign w:val="center"/>
          </w:tcPr>
          <w:p w:rsidR="00CE7AE7" w:rsidRDefault="00CE7AE7" w:rsidP="00580CB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80CBE" w:rsidRDefault="00580CBE" w:rsidP="00580CB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80CBE" w:rsidRDefault="00580CBE" w:rsidP="00580CBE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Należy podać</w:t>
            </w:r>
          </w:p>
        </w:tc>
      </w:tr>
      <w:tr w:rsidR="00580CBE" w:rsidTr="00004F22">
        <w:tc>
          <w:tcPr>
            <w:tcW w:w="643" w:type="dxa"/>
            <w:vAlign w:val="center"/>
          </w:tcPr>
          <w:p w:rsidR="00580CBE" w:rsidRPr="008B1B80" w:rsidRDefault="00580CBE" w:rsidP="00580CB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80CBE" w:rsidRPr="00580CBE" w:rsidRDefault="00580CBE" w:rsidP="00580CB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198" w:type="dxa"/>
            <w:vAlign w:val="center"/>
          </w:tcPr>
          <w:p w:rsidR="00580CBE" w:rsidRPr="00580CBE" w:rsidRDefault="00580CBE" w:rsidP="00580CB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sz w:val="20"/>
                <w:szCs w:val="20"/>
              </w:rPr>
              <w:t xml:space="preserve">Przynajmniej 1 TB z prędkościami odczytu i zapisu na poziomie technologii </w:t>
            </w:r>
            <w:proofErr w:type="spellStart"/>
            <w:r w:rsidRPr="00580CBE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4833" w:type="dxa"/>
            <w:vAlign w:val="center"/>
          </w:tcPr>
          <w:p w:rsidR="00580CBE" w:rsidRDefault="00580CBE" w:rsidP="00580CB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E7AE7" w:rsidRDefault="00CE7AE7" w:rsidP="00580C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80CBE" w:rsidRDefault="00580CBE" w:rsidP="00580C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80CBE" w:rsidTr="00004F22">
        <w:tc>
          <w:tcPr>
            <w:tcW w:w="643" w:type="dxa"/>
            <w:vAlign w:val="center"/>
          </w:tcPr>
          <w:p w:rsidR="00580CBE" w:rsidRPr="008B1B80" w:rsidRDefault="00580CBE" w:rsidP="00580CB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80CBE" w:rsidRPr="00580CBE" w:rsidRDefault="00580CBE" w:rsidP="00580CB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198" w:type="dxa"/>
            <w:vAlign w:val="center"/>
          </w:tcPr>
          <w:p w:rsidR="00580CBE" w:rsidRPr="00580CBE" w:rsidRDefault="00580CBE" w:rsidP="00580CB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color w:val="000000"/>
                <w:sz w:val="20"/>
                <w:szCs w:val="20"/>
              </w:rPr>
              <w:t>Dopuszcza się rozwiązanie ze zintegrowaną kartą graficzną</w:t>
            </w:r>
          </w:p>
        </w:tc>
        <w:tc>
          <w:tcPr>
            <w:tcW w:w="4833" w:type="dxa"/>
            <w:vAlign w:val="center"/>
          </w:tcPr>
          <w:p w:rsidR="00580CBE" w:rsidRDefault="00580CBE" w:rsidP="00580CB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E7AE7" w:rsidRDefault="00CE7AE7" w:rsidP="00580CB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80CBE" w:rsidRDefault="00580CBE" w:rsidP="00580CB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80CBE" w:rsidTr="00004F22">
        <w:tc>
          <w:tcPr>
            <w:tcW w:w="643" w:type="dxa"/>
            <w:vAlign w:val="center"/>
          </w:tcPr>
          <w:p w:rsidR="00580CBE" w:rsidRPr="008B1B80" w:rsidRDefault="00580CBE" w:rsidP="00580CB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80CBE" w:rsidRPr="00580CBE" w:rsidRDefault="00580CBE" w:rsidP="00580CB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198" w:type="dxa"/>
            <w:vAlign w:val="center"/>
          </w:tcPr>
          <w:p w:rsidR="00580CBE" w:rsidRPr="00580CBE" w:rsidRDefault="00580CBE" w:rsidP="00580CB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sz w:val="20"/>
                <w:szCs w:val="20"/>
              </w:rPr>
              <w:t xml:space="preserve">Zgodny z Windows 11 Pro w polskiej wersji językowej z partycją </w:t>
            </w:r>
            <w:proofErr w:type="spellStart"/>
            <w:r w:rsidRPr="00580CBE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4833" w:type="dxa"/>
            <w:vAlign w:val="center"/>
          </w:tcPr>
          <w:p w:rsidR="00580CBE" w:rsidRDefault="00580CBE" w:rsidP="00580CB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E7AE7" w:rsidRDefault="00CE7AE7" w:rsidP="00580CB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80CBE" w:rsidRDefault="00580CBE" w:rsidP="00580CB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80CBE" w:rsidTr="00004F22">
        <w:tc>
          <w:tcPr>
            <w:tcW w:w="643" w:type="dxa"/>
            <w:vAlign w:val="center"/>
          </w:tcPr>
          <w:p w:rsidR="00580CBE" w:rsidRPr="008B1B80" w:rsidRDefault="00580CBE" w:rsidP="00580CB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80CBE" w:rsidRPr="00580CBE" w:rsidRDefault="00580CBE" w:rsidP="00580CB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198" w:type="dxa"/>
            <w:vAlign w:val="center"/>
          </w:tcPr>
          <w:p w:rsidR="00580CBE" w:rsidRPr="00580CBE" w:rsidRDefault="00580CBE" w:rsidP="00580CB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CBE">
              <w:rPr>
                <w:rFonts w:ascii="Arial" w:eastAsia="Calibri" w:hAnsi="Arial" w:cs="Arial"/>
                <w:sz w:val="20"/>
                <w:szCs w:val="20"/>
              </w:rPr>
              <w:t>Nie cięższy niż 1,4 kg</w:t>
            </w:r>
          </w:p>
        </w:tc>
        <w:tc>
          <w:tcPr>
            <w:tcW w:w="4833" w:type="dxa"/>
            <w:vAlign w:val="center"/>
          </w:tcPr>
          <w:p w:rsidR="00580CBE" w:rsidRDefault="00580CBE" w:rsidP="00580CB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E7AE7" w:rsidRDefault="00CE7AE7" w:rsidP="00580CB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80CBE" w:rsidRDefault="00580CBE" w:rsidP="00580CB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80CBE" w:rsidTr="00004F22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580CBE" w:rsidRPr="008B1B80" w:rsidRDefault="00580CBE" w:rsidP="00580CB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580CBE" w:rsidRPr="00B65D14" w:rsidRDefault="00B65D14" w:rsidP="00580CB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5D14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vAlign w:val="center"/>
          </w:tcPr>
          <w:p w:rsidR="00B65D14" w:rsidRPr="00B65D14" w:rsidRDefault="00B65D14" w:rsidP="00B65D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D14">
              <w:rPr>
                <w:rFonts w:ascii="Arial" w:eastAsia="Calibri" w:hAnsi="Arial" w:cs="Arial"/>
                <w:sz w:val="20"/>
                <w:szCs w:val="20"/>
              </w:rPr>
              <w:t xml:space="preserve">Kamera </w:t>
            </w:r>
            <w:proofErr w:type="spellStart"/>
            <w:r w:rsidRPr="00B65D14">
              <w:rPr>
                <w:rFonts w:ascii="Arial" w:eastAsia="Calibri" w:hAnsi="Arial" w:cs="Arial"/>
                <w:sz w:val="20"/>
                <w:szCs w:val="20"/>
              </w:rPr>
              <w:t>fullHD</w:t>
            </w:r>
            <w:proofErr w:type="spellEnd"/>
            <w:r w:rsidRPr="00B65D14">
              <w:rPr>
                <w:rFonts w:ascii="Arial" w:eastAsia="Calibri" w:hAnsi="Arial" w:cs="Arial"/>
                <w:sz w:val="20"/>
                <w:szCs w:val="20"/>
              </w:rPr>
              <w:t xml:space="preserve"> z funkcją podczerwieni i zaślepką.</w:t>
            </w:r>
          </w:p>
          <w:p w:rsidR="00B65D14" w:rsidRPr="00B65D14" w:rsidRDefault="00B65D14" w:rsidP="00B65D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D14">
              <w:rPr>
                <w:rFonts w:ascii="Arial" w:eastAsia="Calibri" w:hAnsi="Arial" w:cs="Arial"/>
                <w:sz w:val="20"/>
                <w:szCs w:val="20"/>
              </w:rPr>
              <w:t>Port HDMI 2.1</w:t>
            </w:r>
          </w:p>
          <w:p w:rsidR="00B65D14" w:rsidRPr="00B65D14" w:rsidRDefault="00B65D14" w:rsidP="00B65D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D14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B65D14" w:rsidRPr="00B65D14" w:rsidRDefault="00B65D14" w:rsidP="00B65D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D14">
              <w:rPr>
                <w:rFonts w:ascii="Arial" w:eastAsia="Calibri" w:hAnsi="Arial" w:cs="Arial"/>
                <w:sz w:val="20"/>
                <w:szCs w:val="20"/>
              </w:rPr>
              <w:t>Podświetlenie klawiatury</w:t>
            </w:r>
          </w:p>
          <w:p w:rsidR="00B65D14" w:rsidRPr="00B65D14" w:rsidRDefault="00B65D14" w:rsidP="00B65D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D14">
              <w:rPr>
                <w:rFonts w:ascii="Arial" w:eastAsia="Calibri" w:hAnsi="Arial" w:cs="Arial"/>
                <w:sz w:val="20"/>
                <w:szCs w:val="20"/>
              </w:rPr>
              <w:t>Gładzik</w:t>
            </w:r>
          </w:p>
          <w:p w:rsidR="00B65D14" w:rsidRPr="00B65D14" w:rsidRDefault="00B65D14" w:rsidP="00B65D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D14">
              <w:rPr>
                <w:rFonts w:ascii="Arial" w:eastAsia="Calibri" w:hAnsi="Arial" w:cs="Arial"/>
                <w:sz w:val="20"/>
                <w:szCs w:val="20"/>
              </w:rPr>
              <w:t>Co najmniej dwa głośniki</w:t>
            </w:r>
          </w:p>
          <w:p w:rsidR="00B65D14" w:rsidRPr="00B65D14" w:rsidRDefault="00B65D14" w:rsidP="00B65D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D14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B65D14" w:rsidRPr="00B65D14" w:rsidRDefault="00B65D14" w:rsidP="00B65D1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65D14">
              <w:rPr>
                <w:rFonts w:ascii="Arial" w:eastAsia="Calibri" w:hAnsi="Arial" w:cs="Arial"/>
                <w:sz w:val="20"/>
                <w:szCs w:val="20"/>
                <w:lang w:val="en-US"/>
              </w:rPr>
              <w:t>Wi-Fi 6e</w:t>
            </w:r>
          </w:p>
          <w:p w:rsidR="00B65D14" w:rsidRPr="00B65D14" w:rsidRDefault="00B65D14" w:rsidP="00B65D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4">
              <w:rPr>
                <w:rFonts w:ascii="Arial" w:eastAsia="Calibri" w:hAnsi="Arial" w:cs="Arial"/>
                <w:sz w:val="20"/>
                <w:szCs w:val="20"/>
                <w:lang w:val="en-US"/>
              </w:rPr>
              <w:t>Ethernet</w:t>
            </w:r>
          </w:p>
          <w:p w:rsidR="00B65D14" w:rsidRPr="00B65D14" w:rsidRDefault="00B65D14" w:rsidP="00B65D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4">
              <w:rPr>
                <w:rFonts w:ascii="Arial" w:eastAsia="Calibri" w:hAnsi="Arial" w:cs="Arial"/>
                <w:sz w:val="20"/>
                <w:szCs w:val="20"/>
                <w:lang w:val="en-US"/>
              </w:rPr>
              <w:t>Bluetooth 5.3</w:t>
            </w:r>
          </w:p>
          <w:p w:rsidR="00B65D14" w:rsidRPr="00B65D14" w:rsidRDefault="00B65D14" w:rsidP="00B65D1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5D14">
              <w:rPr>
                <w:rFonts w:ascii="Arial" w:eastAsia="Calibri" w:hAnsi="Arial" w:cs="Arial"/>
                <w:sz w:val="20"/>
                <w:szCs w:val="20"/>
              </w:rPr>
              <w:lastRenderedPageBreak/>
              <w:t>USB 3.2 Gen. 1 – min. 2 szt.</w:t>
            </w:r>
          </w:p>
          <w:p w:rsidR="00B65D14" w:rsidRPr="00B65D14" w:rsidRDefault="00B65D14" w:rsidP="00B65D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D14">
              <w:rPr>
                <w:rFonts w:ascii="Arial" w:hAnsi="Arial" w:cs="Arial"/>
                <w:sz w:val="20"/>
                <w:szCs w:val="20"/>
              </w:rPr>
              <w:t xml:space="preserve">USB Typu-C (z </w:t>
            </w:r>
            <w:proofErr w:type="spellStart"/>
            <w:r w:rsidRPr="00B65D14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 w:rsidRPr="00B65D14">
              <w:rPr>
                <w:rFonts w:ascii="Arial" w:hAnsi="Arial" w:cs="Arial"/>
                <w:sz w:val="20"/>
                <w:szCs w:val="20"/>
              </w:rPr>
              <w:t xml:space="preserve"> 4) – min. 2 szt.</w:t>
            </w:r>
          </w:p>
          <w:p w:rsidR="00B65D14" w:rsidRPr="00B65D14" w:rsidRDefault="00B65D14" w:rsidP="00B65D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D14">
              <w:rPr>
                <w:rFonts w:ascii="Arial" w:hAnsi="Arial" w:cs="Arial"/>
                <w:sz w:val="20"/>
                <w:szCs w:val="20"/>
              </w:rPr>
              <w:t>HDMI 2.1</w:t>
            </w:r>
          </w:p>
          <w:p w:rsidR="00B65D14" w:rsidRPr="00B65D14" w:rsidRDefault="00B65D14" w:rsidP="00B65D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D14">
              <w:rPr>
                <w:rFonts w:ascii="Arial" w:hAnsi="Arial" w:cs="Arial"/>
                <w:sz w:val="20"/>
                <w:szCs w:val="20"/>
              </w:rPr>
              <w:t>RJ-45</w:t>
            </w:r>
          </w:p>
          <w:p w:rsidR="00B65D14" w:rsidRPr="00B65D14" w:rsidRDefault="00B65D14" w:rsidP="00B65D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D14">
              <w:rPr>
                <w:rFonts w:ascii="Arial" w:hAnsi="Arial" w:cs="Arial"/>
                <w:sz w:val="20"/>
                <w:szCs w:val="20"/>
              </w:rPr>
              <w:t>Wyjście słuchawkowe/wejście mikrofonowe</w:t>
            </w:r>
          </w:p>
          <w:p w:rsidR="00B65D14" w:rsidRPr="00B65D14" w:rsidRDefault="00B65D14" w:rsidP="00B65D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D14">
              <w:rPr>
                <w:rFonts w:ascii="Arial" w:hAnsi="Arial" w:cs="Arial"/>
                <w:sz w:val="20"/>
                <w:szCs w:val="20"/>
              </w:rPr>
              <w:t>Czytnik Smart Card</w:t>
            </w:r>
          </w:p>
          <w:p w:rsidR="00B65D14" w:rsidRPr="00B65D14" w:rsidRDefault="00B65D14" w:rsidP="00B65D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D14">
              <w:rPr>
                <w:rFonts w:ascii="Arial" w:eastAsia="Calibri" w:hAnsi="Arial" w:cs="Arial"/>
                <w:sz w:val="20"/>
                <w:szCs w:val="20"/>
              </w:rPr>
              <w:t>Moduł TPM</w:t>
            </w:r>
          </w:p>
          <w:p w:rsidR="00580CBE" w:rsidRPr="00B65D14" w:rsidRDefault="00B65D14" w:rsidP="00B65D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D14">
              <w:rPr>
                <w:rFonts w:ascii="Arial" w:eastAsia="Calibri" w:hAnsi="Arial" w:cs="Arial"/>
                <w:sz w:val="20"/>
                <w:szCs w:val="20"/>
              </w:rPr>
              <w:t>Wzmocniona obudowa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:rsidR="00580CBE" w:rsidRDefault="00580CBE" w:rsidP="00580CB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580CBE" w:rsidRDefault="00580CBE" w:rsidP="00580CB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80CBE" w:rsidTr="00004F2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BE" w:rsidRPr="008B1B80" w:rsidRDefault="00580CBE" w:rsidP="00580CB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BE" w:rsidRPr="002B76CE" w:rsidRDefault="00590EF9" w:rsidP="00580CB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A" w:rsidRDefault="00E54E1A" w:rsidP="00E54E1A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</w:rPr>
              <w:t>min.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miesięcy</w:t>
            </w:r>
          </w:p>
          <w:p w:rsidR="00E54E1A" w:rsidRPr="00617461" w:rsidRDefault="00E54E1A" w:rsidP="00E54E1A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1</w:t>
            </w:r>
          </w:p>
          <w:p w:rsidR="00E54E1A" w:rsidRPr="00617461" w:rsidRDefault="00E54E1A" w:rsidP="00E54E1A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 miesięcy – 0 pkt – </w:t>
            </w:r>
            <w:r w:rsidRPr="00617461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E54E1A" w:rsidRPr="00617461" w:rsidRDefault="00E54E1A" w:rsidP="00E54E1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 miesięcy – 10 pkt</w:t>
            </w:r>
          </w:p>
          <w:p w:rsidR="00E54E1A" w:rsidRDefault="00E54E1A" w:rsidP="00E54E1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 miesięcy – 20 pkt</w:t>
            </w:r>
          </w:p>
          <w:p w:rsidR="00580CBE" w:rsidRPr="002B76CE" w:rsidRDefault="00580CBE" w:rsidP="00F80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BE" w:rsidRDefault="00580CBE" w:rsidP="00580CB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80CBE" w:rsidRDefault="00580CBE" w:rsidP="00580CB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83051" w:rsidTr="00004F2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051" w:rsidRPr="008B1B80" w:rsidRDefault="00583051" w:rsidP="00580CB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051" w:rsidRDefault="00583051" w:rsidP="00583051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A0CF7" w:rsidRDefault="00AA0CF7" w:rsidP="00AA0CF7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LM2,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:rsidR="00583051" w:rsidRDefault="00583051" w:rsidP="00AA0CF7">
            <w:pPr>
              <w:pStyle w:val="StandardowyZadanie"/>
              <w:spacing w:before="120"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583051" w:rsidRPr="008B1B80" w:rsidTr="00004F22">
        <w:tc>
          <w:tcPr>
            <w:tcW w:w="14444" w:type="dxa"/>
            <w:gridSpan w:val="4"/>
            <w:shd w:val="clear" w:color="auto" w:fill="D9D9D9" w:themeFill="background1" w:themeFillShade="D9"/>
          </w:tcPr>
          <w:p w:rsidR="00583051" w:rsidRPr="008B1B80" w:rsidRDefault="00583051" w:rsidP="00425FA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583051" w:rsidRPr="008B1B80" w:rsidRDefault="00583051" w:rsidP="00425FA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583051" w:rsidRPr="008B1B80" w:rsidRDefault="00583051" w:rsidP="00425FA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583051" w:rsidRPr="008B1B80" w:rsidRDefault="00583051" w:rsidP="00425FA6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583051" w:rsidTr="00004F22">
        <w:tc>
          <w:tcPr>
            <w:tcW w:w="643" w:type="dxa"/>
          </w:tcPr>
          <w:p w:rsidR="00583051" w:rsidRPr="00510C05" w:rsidRDefault="00583051" w:rsidP="00425FA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:rsidR="00583051" w:rsidRPr="00510C05" w:rsidRDefault="00425FA6" w:rsidP="00425FA6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0C05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198" w:type="dxa"/>
          </w:tcPr>
          <w:p w:rsidR="00510C05" w:rsidRDefault="00510C05" w:rsidP="00425FA6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4FA8" w:rsidRPr="00510C05" w:rsidRDefault="00BF4FA8" w:rsidP="00425FA6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sz w:val="20"/>
                <w:szCs w:val="20"/>
              </w:rPr>
              <w:t xml:space="preserve">Ekran o przekątnej w przedziale 15,5-16,5  cala,  rozdzielczość przynajmniej 1920 x 1200. </w:t>
            </w:r>
          </w:p>
          <w:p w:rsidR="00BF4FA8" w:rsidRPr="00510C05" w:rsidRDefault="00BF4FA8" w:rsidP="00425FA6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sz w:val="20"/>
                <w:szCs w:val="20"/>
              </w:rPr>
              <w:t xml:space="preserve">Jasność co najmniej 1000 cd/m2 , </w:t>
            </w:r>
          </w:p>
          <w:p w:rsidR="00583051" w:rsidRDefault="00BF4FA8" w:rsidP="00425FA6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sz w:val="20"/>
                <w:szCs w:val="20"/>
              </w:rPr>
              <w:t xml:space="preserve">odwzorowanie kolorów na poziomie 100% </w:t>
            </w:r>
            <w:proofErr w:type="spellStart"/>
            <w:r w:rsidRPr="00510C05">
              <w:rPr>
                <w:rFonts w:ascii="Arial" w:eastAsia="Calibri" w:hAnsi="Arial" w:cs="Arial"/>
                <w:sz w:val="20"/>
                <w:szCs w:val="20"/>
              </w:rPr>
              <w:t>sRGB</w:t>
            </w:r>
            <w:proofErr w:type="spellEnd"/>
            <w:r w:rsidRPr="00510C05">
              <w:rPr>
                <w:rFonts w:ascii="Arial" w:eastAsia="Calibri" w:hAnsi="Arial" w:cs="Arial"/>
                <w:sz w:val="20"/>
                <w:szCs w:val="20"/>
              </w:rPr>
              <w:t xml:space="preserve">, kąty widzenie i czas reakcji nie gorszy niż dla </w:t>
            </w:r>
            <w:proofErr w:type="spellStart"/>
            <w:r w:rsidRPr="00510C05">
              <w:rPr>
                <w:rFonts w:ascii="Arial" w:eastAsia="Calibri" w:hAnsi="Arial" w:cs="Arial"/>
                <w:sz w:val="20"/>
                <w:szCs w:val="20"/>
              </w:rPr>
              <w:t>technologi</w:t>
            </w:r>
            <w:proofErr w:type="spellEnd"/>
            <w:r w:rsidRPr="00510C05">
              <w:rPr>
                <w:rFonts w:ascii="Arial" w:eastAsia="Calibri" w:hAnsi="Arial" w:cs="Arial"/>
                <w:sz w:val="20"/>
                <w:szCs w:val="20"/>
              </w:rPr>
              <w:t xml:space="preserve"> IPS.</w:t>
            </w:r>
          </w:p>
          <w:p w:rsidR="00510C05" w:rsidRPr="00510C05" w:rsidRDefault="00510C05" w:rsidP="00425FA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583051" w:rsidRDefault="00583051" w:rsidP="00425FA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83051" w:rsidRDefault="00583051" w:rsidP="00425FA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83051" w:rsidRDefault="00583051" w:rsidP="00425FA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F4FA8" w:rsidTr="006E7555">
        <w:tc>
          <w:tcPr>
            <w:tcW w:w="643" w:type="dxa"/>
          </w:tcPr>
          <w:p w:rsidR="00BF4FA8" w:rsidRPr="00510C05" w:rsidRDefault="00BF4FA8" w:rsidP="00BF4F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198" w:type="dxa"/>
            <w:vAlign w:val="center"/>
          </w:tcPr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4FA8" w:rsidRDefault="00BF4FA8" w:rsidP="00BF4FA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sz w:val="20"/>
                <w:szCs w:val="20"/>
              </w:rPr>
              <w:t>co najmniej 12 wątkowy</w:t>
            </w:r>
          </w:p>
          <w:p w:rsidR="00E60CA7" w:rsidRPr="00510C05" w:rsidRDefault="00E60CA7" w:rsidP="00BF4FA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510C05">
              <w:rPr>
                <w:rFonts w:ascii="Arial" w:eastAsia="Calibri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510C0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Pr="00510C05">
              <w:rPr>
                <w:rFonts w:ascii="Arial" w:eastAsia="Calibri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Pr="00510C05">
              <w:rPr>
                <w:rFonts w:ascii="Arial" w:eastAsia="Calibri" w:hAnsi="Arial" w:cs="Arial"/>
                <w:color w:val="000000"/>
                <w:sz w:val="20"/>
                <w:szCs w:val="20"/>
              </w:rPr>
              <w:t>” co najmniej 14500 punktów w kategorii „</w:t>
            </w:r>
            <w:proofErr w:type="spellStart"/>
            <w:r w:rsidRPr="00510C05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510C0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Mark” </w:t>
            </w:r>
          </w:p>
          <w:p w:rsidR="00E60CA7" w:rsidRDefault="00E60CA7" w:rsidP="00E60CA7">
            <w:pPr>
              <w:widowControl w:val="0"/>
              <w:spacing w:before="120"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AB6D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dołączyć do oferty wydruk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oferowanego procesora</w:t>
            </w:r>
          </w:p>
          <w:p w:rsidR="00E60CA7" w:rsidRDefault="00E60CA7" w:rsidP="00E60CA7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60CA7" w:rsidRDefault="00E60CA7" w:rsidP="00E60CA7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Wynik zaoferowanego procesora musi znajdować się na stronie </w:t>
            </w:r>
            <w:hyperlink r:id="rId9" w:history="1">
              <w:r w:rsidRPr="005243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http://www.cpubenchmark.net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dnia publikacji ogłoszenia do dnia otwarcia ofert </w:t>
            </w:r>
          </w:p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4FA8" w:rsidRDefault="00BF4FA8" w:rsidP="00BF4FA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10C05" w:rsidRPr="00510C05" w:rsidRDefault="00510C05" w:rsidP="00BF4FA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BF4FA8" w:rsidRDefault="00BF4FA8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BF4FA8" w:rsidRDefault="00BF4FA8" w:rsidP="00BF4FA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F4FA8" w:rsidTr="006E7555">
        <w:tc>
          <w:tcPr>
            <w:tcW w:w="643" w:type="dxa"/>
          </w:tcPr>
          <w:p w:rsidR="00BF4FA8" w:rsidRPr="00510C05" w:rsidRDefault="00BF4FA8" w:rsidP="00BF4F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198" w:type="dxa"/>
            <w:vAlign w:val="center"/>
          </w:tcPr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sz w:val="20"/>
                <w:szCs w:val="20"/>
              </w:rPr>
              <w:t>Przynajmniej 32 GB</w:t>
            </w:r>
          </w:p>
        </w:tc>
        <w:tc>
          <w:tcPr>
            <w:tcW w:w="4833" w:type="dxa"/>
          </w:tcPr>
          <w:p w:rsidR="00510C05" w:rsidRDefault="00510C05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F4FA8" w:rsidRDefault="00BF4FA8" w:rsidP="00510C05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F4FA8" w:rsidRDefault="00BF4FA8" w:rsidP="00BF4FA8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Należy podać</w:t>
            </w:r>
          </w:p>
        </w:tc>
      </w:tr>
      <w:tr w:rsidR="00BF4FA8" w:rsidTr="006E7555">
        <w:tc>
          <w:tcPr>
            <w:tcW w:w="643" w:type="dxa"/>
          </w:tcPr>
          <w:p w:rsidR="00BF4FA8" w:rsidRPr="00510C05" w:rsidRDefault="00BF4FA8" w:rsidP="00BF4F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198" w:type="dxa"/>
            <w:vAlign w:val="center"/>
          </w:tcPr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sz w:val="20"/>
                <w:szCs w:val="20"/>
              </w:rPr>
              <w:t xml:space="preserve">Przynajmniej 1 TB o prędkościach odczytu i zapisu nie gorszych niż w przypadku technologii </w:t>
            </w:r>
            <w:r w:rsidRPr="00510C05">
              <w:rPr>
                <w:rFonts w:ascii="Arial" w:hAnsi="Arial" w:cs="Arial"/>
                <w:sz w:val="20"/>
                <w:szCs w:val="20"/>
              </w:rPr>
              <w:t xml:space="preserve">M.2 </w:t>
            </w:r>
            <w:proofErr w:type="spellStart"/>
            <w:r w:rsidRPr="00510C05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4833" w:type="dxa"/>
          </w:tcPr>
          <w:p w:rsidR="00510C05" w:rsidRDefault="00510C05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F4FA8" w:rsidRDefault="00BF4FA8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F4FA8" w:rsidRDefault="00BF4FA8" w:rsidP="00BF4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F4FA8" w:rsidTr="006E7555">
        <w:tc>
          <w:tcPr>
            <w:tcW w:w="643" w:type="dxa"/>
          </w:tcPr>
          <w:p w:rsidR="00BF4FA8" w:rsidRPr="00510C05" w:rsidRDefault="00BF4FA8" w:rsidP="00BF4F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198" w:type="dxa"/>
            <w:vAlign w:val="center"/>
          </w:tcPr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color w:val="000000"/>
                <w:sz w:val="20"/>
                <w:szCs w:val="20"/>
              </w:rPr>
              <w:t>Dopuszcza się rozwiązanie ze zintegrowaną kartą graficzną</w:t>
            </w:r>
          </w:p>
        </w:tc>
        <w:tc>
          <w:tcPr>
            <w:tcW w:w="4833" w:type="dxa"/>
          </w:tcPr>
          <w:p w:rsidR="00510C05" w:rsidRDefault="00510C05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F4FA8" w:rsidRDefault="00BF4FA8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F4FA8" w:rsidRDefault="00BF4FA8" w:rsidP="00BF4FA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F4FA8" w:rsidTr="006E7555">
        <w:tc>
          <w:tcPr>
            <w:tcW w:w="643" w:type="dxa"/>
          </w:tcPr>
          <w:p w:rsidR="00BF4FA8" w:rsidRPr="00510C05" w:rsidRDefault="00BF4FA8" w:rsidP="00BF4F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198" w:type="dxa"/>
            <w:vAlign w:val="center"/>
          </w:tcPr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sz w:val="20"/>
                <w:szCs w:val="20"/>
              </w:rPr>
              <w:t xml:space="preserve">Zgodny z Windows 11 Pro w polskiej wersji językowej z partycja </w:t>
            </w:r>
            <w:proofErr w:type="spellStart"/>
            <w:r w:rsidRPr="00510C05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4833" w:type="dxa"/>
          </w:tcPr>
          <w:p w:rsidR="00510C05" w:rsidRDefault="00510C05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F4FA8" w:rsidRDefault="00BF4FA8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F4FA8" w:rsidRDefault="00BF4FA8" w:rsidP="00BF4FA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F4FA8" w:rsidTr="006E7555">
        <w:tc>
          <w:tcPr>
            <w:tcW w:w="643" w:type="dxa"/>
          </w:tcPr>
          <w:p w:rsidR="00BF4FA8" w:rsidRPr="00510C05" w:rsidRDefault="00BF4FA8" w:rsidP="00BF4F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198" w:type="dxa"/>
            <w:vAlign w:val="center"/>
          </w:tcPr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sz w:val="20"/>
                <w:szCs w:val="20"/>
              </w:rPr>
              <w:t>Nie cięższy niż 1,8 kg</w:t>
            </w:r>
          </w:p>
        </w:tc>
        <w:tc>
          <w:tcPr>
            <w:tcW w:w="4833" w:type="dxa"/>
          </w:tcPr>
          <w:p w:rsidR="00510C05" w:rsidRDefault="00510C05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F4FA8" w:rsidRDefault="00BF4FA8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F4FA8" w:rsidRDefault="00BF4FA8" w:rsidP="00BF4FA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F4FA8" w:rsidTr="00004F22">
        <w:tc>
          <w:tcPr>
            <w:tcW w:w="643" w:type="dxa"/>
          </w:tcPr>
          <w:p w:rsidR="00BF4FA8" w:rsidRPr="00510C05" w:rsidRDefault="00BF4FA8" w:rsidP="00BF4F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198" w:type="dxa"/>
          </w:tcPr>
          <w:p w:rsidR="006943C1" w:rsidRDefault="006943C1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05">
              <w:rPr>
                <w:rFonts w:ascii="Arial" w:hAnsi="Arial" w:cs="Arial"/>
                <w:sz w:val="20"/>
                <w:szCs w:val="20"/>
              </w:rPr>
              <w:t>Kamera HD z funkcją podczerwieni ułatwiającą rozpoznawanie twarzy</w:t>
            </w:r>
          </w:p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05">
              <w:rPr>
                <w:rFonts w:ascii="Arial" w:hAnsi="Arial" w:cs="Arial"/>
                <w:sz w:val="20"/>
                <w:szCs w:val="20"/>
              </w:rPr>
              <w:t>Port HDMI 2.1</w:t>
            </w:r>
          </w:p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05">
              <w:rPr>
                <w:rFonts w:ascii="Arial" w:hAnsi="Arial" w:cs="Arial"/>
                <w:sz w:val="20"/>
                <w:szCs w:val="20"/>
              </w:rPr>
              <w:t>Czytnik linii papilarnych</w:t>
            </w:r>
          </w:p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05">
              <w:rPr>
                <w:rFonts w:ascii="Arial" w:hAnsi="Arial" w:cs="Arial"/>
                <w:sz w:val="20"/>
                <w:szCs w:val="20"/>
              </w:rPr>
              <w:t>Podświetlenie klawiatury</w:t>
            </w:r>
          </w:p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05">
              <w:rPr>
                <w:rFonts w:ascii="Arial" w:hAnsi="Arial" w:cs="Arial"/>
                <w:sz w:val="20"/>
                <w:szCs w:val="20"/>
              </w:rPr>
              <w:t>Wielodotykowy gładzik</w:t>
            </w:r>
          </w:p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05">
              <w:rPr>
                <w:rFonts w:ascii="Arial" w:hAnsi="Arial" w:cs="Arial"/>
                <w:sz w:val="20"/>
                <w:szCs w:val="20"/>
              </w:rPr>
              <w:t>Co najmniej dwa głośniki</w:t>
            </w:r>
          </w:p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05">
              <w:rPr>
                <w:rFonts w:ascii="Arial" w:hAnsi="Arial" w:cs="Arial"/>
                <w:sz w:val="20"/>
                <w:szCs w:val="20"/>
              </w:rPr>
              <w:t>Co najmniej dwa mikrofony</w:t>
            </w:r>
          </w:p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05">
              <w:rPr>
                <w:rFonts w:ascii="Arial" w:hAnsi="Arial" w:cs="Arial"/>
                <w:sz w:val="20"/>
                <w:szCs w:val="20"/>
              </w:rPr>
              <w:t>Wi-Fi 6e</w:t>
            </w:r>
          </w:p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10C05">
              <w:rPr>
                <w:rFonts w:ascii="Arial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510C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C05">
              <w:rPr>
                <w:rFonts w:ascii="Arial" w:hAnsi="Arial" w:cs="Arial"/>
                <w:sz w:val="20"/>
                <w:szCs w:val="20"/>
                <w:lang w:val="en-US"/>
              </w:rPr>
              <w:t>bluetooth</w:t>
            </w:r>
            <w:proofErr w:type="spellEnd"/>
            <w:r w:rsidRPr="00510C05">
              <w:rPr>
                <w:rFonts w:ascii="Arial" w:hAnsi="Arial" w:cs="Arial"/>
                <w:sz w:val="20"/>
                <w:szCs w:val="20"/>
                <w:lang w:val="en-US"/>
              </w:rPr>
              <w:t xml:space="preserve"> 5.3</w:t>
            </w:r>
          </w:p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C05">
              <w:rPr>
                <w:rFonts w:ascii="Arial" w:hAnsi="Arial" w:cs="Arial"/>
                <w:sz w:val="20"/>
                <w:szCs w:val="20"/>
                <w:lang w:val="en-US"/>
              </w:rPr>
              <w:t xml:space="preserve">USB 3.2 Gen. 1 – min 2 </w:t>
            </w:r>
            <w:proofErr w:type="spellStart"/>
            <w:r w:rsidRPr="00510C05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510C0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05">
              <w:rPr>
                <w:rFonts w:ascii="Arial" w:hAnsi="Arial" w:cs="Arial"/>
                <w:sz w:val="20"/>
                <w:szCs w:val="20"/>
              </w:rPr>
              <w:t xml:space="preserve">USB Typu-C (z </w:t>
            </w:r>
            <w:proofErr w:type="spellStart"/>
            <w:r w:rsidRPr="00510C05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 w:rsidRPr="00510C05">
              <w:rPr>
                <w:rFonts w:ascii="Arial" w:hAnsi="Arial" w:cs="Arial"/>
                <w:sz w:val="20"/>
                <w:szCs w:val="20"/>
              </w:rPr>
              <w:t xml:space="preserve"> 4) – min 2 szt.</w:t>
            </w:r>
          </w:p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05">
              <w:rPr>
                <w:rFonts w:ascii="Arial" w:hAnsi="Arial" w:cs="Arial"/>
                <w:sz w:val="20"/>
                <w:szCs w:val="20"/>
              </w:rPr>
              <w:lastRenderedPageBreak/>
              <w:t>Wyjście słuchawkowe/głośnikowe</w:t>
            </w:r>
          </w:p>
          <w:p w:rsidR="00BF4FA8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05">
              <w:rPr>
                <w:rFonts w:ascii="Arial" w:hAnsi="Arial" w:cs="Arial"/>
                <w:sz w:val="20"/>
                <w:szCs w:val="20"/>
              </w:rPr>
              <w:t>Moduł TPM</w:t>
            </w:r>
          </w:p>
          <w:p w:rsidR="006943C1" w:rsidRDefault="006943C1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43C1" w:rsidRPr="00510C05" w:rsidRDefault="006943C1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510C05" w:rsidRDefault="00510C05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0C05" w:rsidRDefault="00510C05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0C05" w:rsidRDefault="00510C05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0C05" w:rsidRDefault="00510C05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0C05" w:rsidRDefault="00510C05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0C05" w:rsidRDefault="00510C05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0C05" w:rsidRDefault="00510C05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0C05" w:rsidRDefault="00510C05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F4FA8" w:rsidRDefault="00BF4FA8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F4FA8" w:rsidRDefault="00BF4FA8" w:rsidP="00BF4FA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Należy podać</w:t>
            </w:r>
          </w:p>
        </w:tc>
      </w:tr>
      <w:tr w:rsidR="00BF4FA8" w:rsidTr="006E7555">
        <w:tc>
          <w:tcPr>
            <w:tcW w:w="643" w:type="dxa"/>
          </w:tcPr>
          <w:p w:rsidR="00BF4FA8" w:rsidRPr="00510C05" w:rsidRDefault="00BF4FA8" w:rsidP="00BF4F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vAlign w:val="center"/>
          </w:tcPr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10C05">
              <w:rPr>
                <w:rFonts w:ascii="Arial" w:eastAsia="Calibri" w:hAnsi="Arial" w:cs="Arial"/>
                <w:color w:val="000000"/>
                <w:sz w:val="20"/>
                <w:szCs w:val="20"/>
              </w:rPr>
              <w:t>min.36 miesięcy</w:t>
            </w:r>
          </w:p>
          <w:p w:rsidR="00BF4FA8" w:rsidRPr="00510C05" w:rsidRDefault="00BF4FA8" w:rsidP="00BF4FA8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10C0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510C05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510C05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T2</w:t>
            </w:r>
          </w:p>
          <w:p w:rsidR="00BF4FA8" w:rsidRPr="00510C05" w:rsidRDefault="00BF4FA8" w:rsidP="00BF4FA8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0C05">
              <w:rPr>
                <w:rFonts w:ascii="Arial" w:hAnsi="Arial" w:cs="Arial"/>
                <w:b/>
                <w:sz w:val="20"/>
                <w:szCs w:val="20"/>
              </w:rPr>
              <w:t xml:space="preserve">36 miesięcy – 0 pkt – </w:t>
            </w:r>
            <w:r w:rsidRPr="00510C05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BF4FA8" w:rsidRPr="00510C05" w:rsidRDefault="00BF4FA8" w:rsidP="00BF4FA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C05">
              <w:rPr>
                <w:rFonts w:ascii="Arial" w:hAnsi="Arial" w:cs="Arial"/>
                <w:b/>
                <w:sz w:val="20"/>
                <w:szCs w:val="20"/>
              </w:rPr>
              <w:t>48 miesięcy – 10 pkt</w:t>
            </w:r>
          </w:p>
          <w:p w:rsidR="00BF4FA8" w:rsidRPr="00510C05" w:rsidRDefault="00BF4FA8" w:rsidP="00BF4F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C05">
              <w:rPr>
                <w:rFonts w:ascii="Arial" w:hAnsi="Arial" w:cs="Arial"/>
                <w:b/>
                <w:sz w:val="20"/>
                <w:szCs w:val="20"/>
              </w:rPr>
              <w:t>60 miesięcy – 20 pkt</w:t>
            </w:r>
          </w:p>
          <w:p w:rsidR="00BF4FA8" w:rsidRPr="00510C05" w:rsidRDefault="00BF4FA8" w:rsidP="00BF4F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BF4FA8" w:rsidRDefault="00BF4FA8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F4FA8" w:rsidRDefault="00BF4FA8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F4FA8" w:rsidRDefault="00BF4FA8" w:rsidP="00BF4FA8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F4FA8" w:rsidRDefault="00BF4FA8" w:rsidP="00BF4FA8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D0412" w:rsidTr="00E60CA7">
        <w:trPr>
          <w:trHeight w:val="823"/>
        </w:trPr>
        <w:tc>
          <w:tcPr>
            <w:tcW w:w="643" w:type="dxa"/>
            <w:shd w:val="clear" w:color="auto" w:fill="D9D9D9" w:themeFill="background1" w:themeFillShade="D9"/>
          </w:tcPr>
          <w:p w:rsidR="00FD0412" w:rsidRPr="00176429" w:rsidRDefault="00FD0412" w:rsidP="00BF4F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</w:tcPr>
          <w:p w:rsidR="00A55E11" w:rsidRPr="00176429" w:rsidRDefault="00A55E11" w:rsidP="006E7555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FD0412" w:rsidRPr="00176429" w:rsidRDefault="006E7555" w:rsidP="00E60CA7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176429">
              <w:rPr>
                <w:rFonts w:ascii="Arial" w:hAnsi="Arial" w:cs="Arial"/>
                <w:bCs/>
                <w:iCs/>
                <w:sz w:val="20"/>
              </w:rPr>
              <w:t xml:space="preserve">Laptop LM3, </w:t>
            </w:r>
            <w:r w:rsidRPr="00176429">
              <w:rPr>
                <w:rFonts w:ascii="Arial" w:hAnsi="Arial" w:cs="Arial"/>
                <w:sz w:val="20"/>
              </w:rPr>
              <w:t>ilość 1 szt.</w:t>
            </w:r>
          </w:p>
        </w:tc>
      </w:tr>
      <w:tr w:rsidR="00BF4FA8" w:rsidRPr="008B1B80" w:rsidTr="0023215A">
        <w:trPr>
          <w:trHeight w:val="1543"/>
        </w:trPr>
        <w:tc>
          <w:tcPr>
            <w:tcW w:w="14444" w:type="dxa"/>
            <w:gridSpan w:val="4"/>
            <w:shd w:val="clear" w:color="auto" w:fill="D9D9D9" w:themeFill="background1" w:themeFillShade="D9"/>
          </w:tcPr>
          <w:p w:rsidR="00BF4FA8" w:rsidRPr="00176429" w:rsidRDefault="00BF4FA8" w:rsidP="00BF4FA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17642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176429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BF4FA8" w:rsidRPr="00176429" w:rsidRDefault="00BF4FA8" w:rsidP="00BF4FA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176429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F4FA8" w:rsidRPr="00176429" w:rsidRDefault="00BF4FA8" w:rsidP="00BF4FA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2023 r.)                                          …………………...…….. </w:t>
            </w:r>
            <w:r w:rsidRPr="00176429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F4FA8" w:rsidRPr="00176429" w:rsidRDefault="00BF4FA8" w:rsidP="0023215A">
            <w:pPr>
              <w:pStyle w:val="StandardowyZadanie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9D58A0" w:rsidTr="00B02062">
        <w:tc>
          <w:tcPr>
            <w:tcW w:w="643" w:type="dxa"/>
          </w:tcPr>
          <w:p w:rsidR="009D58A0" w:rsidRPr="00176429" w:rsidRDefault="009D58A0" w:rsidP="009D58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9D58A0" w:rsidRPr="00176429" w:rsidRDefault="009D58A0" w:rsidP="009D58A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198" w:type="dxa"/>
            <w:vAlign w:val="center"/>
          </w:tcPr>
          <w:p w:rsidR="00602417" w:rsidRPr="00176429" w:rsidRDefault="009D58A0" w:rsidP="009D58A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sz w:val="20"/>
                <w:szCs w:val="20"/>
              </w:rPr>
              <w:t>Wielodotykowy ekran o przekątnej w przedziale 15,5-16,5  cala,  rozdzielczość przynajmniej 2880 x 1800.</w:t>
            </w:r>
          </w:p>
          <w:p w:rsidR="00602417" w:rsidRPr="00176429" w:rsidRDefault="009D58A0" w:rsidP="009D58A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sz w:val="20"/>
                <w:szCs w:val="20"/>
              </w:rPr>
              <w:t xml:space="preserve"> Jasność co najmniej 500 nitów na całym ekranie, </w:t>
            </w:r>
          </w:p>
          <w:p w:rsidR="009D58A0" w:rsidRPr="00176429" w:rsidRDefault="009D58A0" w:rsidP="009D58A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sz w:val="20"/>
                <w:szCs w:val="20"/>
              </w:rPr>
              <w:t>odwzorowanie kolorów na poziomie DCI-P3</w:t>
            </w:r>
          </w:p>
          <w:p w:rsidR="00602417" w:rsidRPr="00176429" w:rsidRDefault="009D58A0" w:rsidP="009D58A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sz w:val="20"/>
                <w:szCs w:val="20"/>
              </w:rPr>
              <w:t xml:space="preserve">kontrast i głębokość czerni na poziomie technologii OLE D. Możliwość rotacji ekranu o 360 stopni – zamiana laptopa w tablet. Wzmocnione szkło ochronne ekranu. </w:t>
            </w:r>
          </w:p>
          <w:p w:rsidR="009D58A0" w:rsidRPr="00176429" w:rsidRDefault="009D58A0" w:rsidP="009D58A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sz w:val="20"/>
                <w:szCs w:val="20"/>
              </w:rPr>
              <w:t>Dołączony rysik do obsługi ekranu.</w:t>
            </w:r>
          </w:p>
        </w:tc>
        <w:tc>
          <w:tcPr>
            <w:tcW w:w="4833" w:type="dxa"/>
          </w:tcPr>
          <w:p w:rsidR="009D58A0" w:rsidRDefault="009D58A0" w:rsidP="009D58A0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D58A0" w:rsidRDefault="009D58A0" w:rsidP="009D58A0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D58A0" w:rsidRDefault="009D58A0" w:rsidP="009D58A0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D58A0" w:rsidTr="00B02062">
        <w:tc>
          <w:tcPr>
            <w:tcW w:w="643" w:type="dxa"/>
          </w:tcPr>
          <w:p w:rsidR="009D58A0" w:rsidRPr="00176429" w:rsidRDefault="009D58A0" w:rsidP="009D58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9D58A0" w:rsidRPr="00176429" w:rsidRDefault="009D58A0" w:rsidP="009D58A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198" w:type="dxa"/>
            <w:vAlign w:val="center"/>
          </w:tcPr>
          <w:p w:rsidR="00602417" w:rsidRPr="00176429" w:rsidRDefault="00602417" w:rsidP="009D58A0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sz w:val="20"/>
                <w:szCs w:val="20"/>
              </w:rPr>
              <w:t>co najmniej 22 wątkowy</w:t>
            </w:r>
          </w:p>
          <w:p w:rsidR="00E60CA7" w:rsidRDefault="009D58A0" w:rsidP="009D58A0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176429">
              <w:rPr>
                <w:rFonts w:ascii="Arial" w:eastAsia="Calibri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1764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Pr="00176429">
              <w:rPr>
                <w:rFonts w:ascii="Arial" w:eastAsia="Calibri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Pr="00176429">
              <w:rPr>
                <w:rFonts w:ascii="Arial" w:eastAsia="Calibri" w:hAnsi="Arial" w:cs="Arial"/>
                <w:color w:val="000000"/>
                <w:sz w:val="20"/>
                <w:szCs w:val="20"/>
              </w:rPr>
              <w:t>” co najmniej 24000 punktów w kategorii „</w:t>
            </w:r>
            <w:proofErr w:type="spellStart"/>
            <w:r w:rsidRPr="00176429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1764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Mark” </w:t>
            </w:r>
          </w:p>
          <w:p w:rsidR="00E60CA7" w:rsidRPr="0023215A" w:rsidRDefault="00E60CA7" w:rsidP="0023215A">
            <w:pPr>
              <w:widowControl w:val="0"/>
              <w:spacing w:before="120"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B6D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dołączyć do oferty wydruk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611A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CPU Mark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oferowanego procesora</w:t>
            </w:r>
          </w:p>
          <w:p w:rsidR="009D58A0" w:rsidRPr="0023215A" w:rsidRDefault="00E60CA7" w:rsidP="0023215A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Wynik zaoferowanego procesora musi znajdować się na stronie </w:t>
            </w:r>
            <w:hyperlink r:id="rId10" w:history="1">
              <w:r w:rsidRPr="005243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http://www.cpubenchmark.net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0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dnia publikacji ogłoszenia do dnia otwarcia ofert </w:t>
            </w:r>
          </w:p>
        </w:tc>
        <w:tc>
          <w:tcPr>
            <w:tcW w:w="4833" w:type="dxa"/>
          </w:tcPr>
          <w:p w:rsidR="009D58A0" w:rsidRDefault="009D58A0" w:rsidP="009D58A0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D58A0" w:rsidRDefault="009D58A0" w:rsidP="009D58A0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D58A0" w:rsidTr="00B02062">
        <w:tc>
          <w:tcPr>
            <w:tcW w:w="643" w:type="dxa"/>
          </w:tcPr>
          <w:p w:rsidR="009D58A0" w:rsidRPr="00176429" w:rsidRDefault="009D58A0" w:rsidP="009D58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9D58A0" w:rsidRPr="00176429" w:rsidRDefault="009D58A0" w:rsidP="009D58A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198" w:type="dxa"/>
            <w:vAlign w:val="center"/>
          </w:tcPr>
          <w:p w:rsidR="009D58A0" w:rsidRPr="00176429" w:rsidRDefault="009D58A0" w:rsidP="009D58A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sz w:val="20"/>
                <w:szCs w:val="20"/>
              </w:rPr>
              <w:t>Przynajmniej 16 GB</w:t>
            </w:r>
          </w:p>
        </w:tc>
        <w:tc>
          <w:tcPr>
            <w:tcW w:w="4833" w:type="dxa"/>
          </w:tcPr>
          <w:p w:rsidR="009D58A0" w:rsidRDefault="009D58A0" w:rsidP="009D58A0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D58A0" w:rsidRDefault="009D58A0" w:rsidP="009D58A0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Należy podać</w:t>
            </w:r>
          </w:p>
        </w:tc>
      </w:tr>
      <w:tr w:rsidR="009D58A0" w:rsidTr="00B02062">
        <w:tc>
          <w:tcPr>
            <w:tcW w:w="643" w:type="dxa"/>
          </w:tcPr>
          <w:p w:rsidR="009D58A0" w:rsidRPr="00176429" w:rsidRDefault="009D58A0" w:rsidP="009D58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9D58A0" w:rsidRPr="00176429" w:rsidRDefault="009D58A0" w:rsidP="009D58A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198" w:type="dxa"/>
            <w:vAlign w:val="center"/>
          </w:tcPr>
          <w:p w:rsidR="009D58A0" w:rsidRPr="00176429" w:rsidRDefault="009D58A0" w:rsidP="009D58A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sz w:val="20"/>
                <w:szCs w:val="20"/>
              </w:rPr>
              <w:t xml:space="preserve">Przynajmniej 1 TB o szybkości odczytu i zapisu na poziomie technologii </w:t>
            </w:r>
            <w:proofErr w:type="spellStart"/>
            <w:r w:rsidRPr="00176429">
              <w:rPr>
                <w:rFonts w:ascii="Arial" w:eastAsia="Calibri" w:hAnsi="Arial" w:cs="Arial"/>
                <w:sz w:val="20"/>
                <w:szCs w:val="20"/>
              </w:rPr>
              <w:t>NVMe</w:t>
            </w:r>
            <w:proofErr w:type="spellEnd"/>
          </w:p>
          <w:p w:rsidR="00602417" w:rsidRPr="00176429" w:rsidRDefault="00602417" w:rsidP="009D58A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9D58A0" w:rsidRDefault="009D58A0" w:rsidP="009D58A0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D58A0" w:rsidRDefault="009D58A0" w:rsidP="009D58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D58A0" w:rsidTr="00B02062">
        <w:tc>
          <w:tcPr>
            <w:tcW w:w="643" w:type="dxa"/>
          </w:tcPr>
          <w:p w:rsidR="009D58A0" w:rsidRPr="00176429" w:rsidRDefault="009D58A0" w:rsidP="009D58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9D58A0" w:rsidRPr="00176429" w:rsidRDefault="009D58A0" w:rsidP="009D58A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198" w:type="dxa"/>
            <w:vAlign w:val="center"/>
          </w:tcPr>
          <w:p w:rsidR="004B6BC3" w:rsidRPr="0068075E" w:rsidRDefault="004B6BC3" w:rsidP="009D58A0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8075E">
              <w:rPr>
                <w:rFonts w:ascii="Arial" w:eastAsia="Calibri" w:hAnsi="Arial" w:cs="Arial"/>
                <w:color w:val="000000"/>
                <w:sz w:val="20"/>
                <w:szCs w:val="20"/>
              </w:rPr>
              <w:t>minimum 6GB dedykowanej pamięci</w:t>
            </w:r>
          </w:p>
          <w:p w:rsidR="00602417" w:rsidRPr="0068075E" w:rsidRDefault="009D58A0" w:rsidP="009D58A0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8075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Oferowane GPU musi osiągać w teście </w:t>
            </w:r>
            <w:proofErr w:type="spellStart"/>
            <w:r w:rsidRPr="0068075E">
              <w:rPr>
                <w:rFonts w:ascii="Arial" w:eastAsia="Calibri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68075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Pr="0068075E">
              <w:rPr>
                <w:rFonts w:ascii="Arial" w:eastAsia="Calibri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Pr="0068075E">
              <w:rPr>
                <w:rFonts w:ascii="Arial" w:eastAsia="Calibri" w:hAnsi="Arial" w:cs="Arial"/>
                <w:color w:val="000000"/>
                <w:sz w:val="20"/>
                <w:szCs w:val="20"/>
              </w:rPr>
              <w:t>” co najmniej 14000 punktów w kategorii „</w:t>
            </w:r>
            <w:proofErr w:type="spellStart"/>
            <w:r w:rsidRPr="0068075E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68075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GPU Mark” </w:t>
            </w:r>
          </w:p>
          <w:p w:rsidR="004B6BC3" w:rsidRPr="0068075E" w:rsidRDefault="004B6BC3" w:rsidP="009D58A0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B6BC3" w:rsidRPr="0068075E" w:rsidRDefault="004B6BC3" w:rsidP="004B6BC3">
            <w:pPr>
              <w:widowControl w:val="0"/>
              <w:spacing w:before="120"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807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 dołączyć do oferty wydruk</w:t>
            </w:r>
            <w:r w:rsidRPr="00680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0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680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075E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68075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Mark</w:t>
            </w:r>
            <w:r w:rsidRPr="00680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oferowanej karty graficznej</w:t>
            </w:r>
          </w:p>
          <w:p w:rsidR="004B6BC3" w:rsidRPr="0068075E" w:rsidRDefault="004B6BC3" w:rsidP="004B6BC3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B6BC3" w:rsidRPr="0068075E" w:rsidRDefault="004B6BC3" w:rsidP="004B6BC3">
            <w:pPr>
              <w:widowControl w:val="0"/>
              <w:spacing w:after="0" w:line="240" w:lineRule="auto"/>
              <w:textAlignment w:val="baseline"/>
              <w:rPr>
                <w:rStyle w:val="Hipercze1"/>
                <w:rFonts w:ascii="Arial" w:hAnsi="Arial" w:cs="Arial"/>
                <w:sz w:val="20"/>
                <w:szCs w:val="20"/>
              </w:rPr>
            </w:pPr>
            <w:r w:rsidRPr="00680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Wynik zaoferowanej karty graficznej  musi znajdować się na stronie </w:t>
            </w:r>
            <w:hyperlink r:id="rId11">
              <w:r w:rsidRPr="0068075E">
                <w:rPr>
                  <w:rStyle w:val="Hipercze1"/>
                  <w:rFonts w:ascii="Arial" w:hAnsi="Arial" w:cs="Arial"/>
                  <w:sz w:val="20"/>
                  <w:szCs w:val="20"/>
                </w:rPr>
                <w:t>https://www.videocardbenchmark.net</w:t>
              </w:r>
            </w:hyperlink>
            <w:r w:rsidRPr="0068075E">
              <w:rPr>
                <w:rStyle w:val="Hipercze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6BC3" w:rsidRPr="0068075E" w:rsidRDefault="004B6BC3" w:rsidP="004B6BC3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dnia publikacji ogłoszenia do dnia otwarcia ofert </w:t>
            </w:r>
          </w:p>
          <w:p w:rsidR="004B6BC3" w:rsidRPr="0068075E" w:rsidRDefault="004B6BC3" w:rsidP="009D58A0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D58A0" w:rsidRPr="0068075E" w:rsidRDefault="009D58A0" w:rsidP="009D58A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9D58A0" w:rsidRDefault="009D58A0" w:rsidP="009D58A0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D58A0" w:rsidRDefault="009D58A0" w:rsidP="009D58A0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02417" w:rsidTr="00B02062">
        <w:tc>
          <w:tcPr>
            <w:tcW w:w="643" w:type="dxa"/>
          </w:tcPr>
          <w:p w:rsidR="00602417" w:rsidRPr="00176429" w:rsidRDefault="00602417" w:rsidP="006024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198" w:type="dxa"/>
            <w:vAlign w:val="center"/>
          </w:tcPr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sz w:val="20"/>
                <w:szCs w:val="20"/>
              </w:rPr>
              <w:t xml:space="preserve">Zgodny z Windows 11 Pro w polskiej wersji językowej z partycją </w:t>
            </w:r>
            <w:proofErr w:type="spellStart"/>
            <w:r w:rsidRPr="00176429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4833" w:type="dxa"/>
          </w:tcPr>
          <w:p w:rsidR="00602417" w:rsidRDefault="00602417" w:rsidP="0060241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02417" w:rsidRDefault="00602417" w:rsidP="00602417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02417" w:rsidTr="00B02062">
        <w:tc>
          <w:tcPr>
            <w:tcW w:w="643" w:type="dxa"/>
          </w:tcPr>
          <w:p w:rsidR="00602417" w:rsidRPr="00176429" w:rsidRDefault="00602417" w:rsidP="006024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198" w:type="dxa"/>
            <w:vAlign w:val="center"/>
          </w:tcPr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sz w:val="20"/>
                <w:szCs w:val="20"/>
              </w:rPr>
              <w:t>Nie cięższy niż 2,1 kg</w:t>
            </w:r>
          </w:p>
        </w:tc>
        <w:tc>
          <w:tcPr>
            <w:tcW w:w="4833" w:type="dxa"/>
          </w:tcPr>
          <w:p w:rsidR="00602417" w:rsidRDefault="00602417" w:rsidP="0060241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02417" w:rsidRDefault="00602417" w:rsidP="00602417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02417" w:rsidTr="00004F22">
        <w:tc>
          <w:tcPr>
            <w:tcW w:w="643" w:type="dxa"/>
          </w:tcPr>
          <w:p w:rsidR="00602417" w:rsidRPr="00176429" w:rsidRDefault="00602417" w:rsidP="006024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198" w:type="dxa"/>
          </w:tcPr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hAnsi="Arial" w:cs="Arial"/>
                <w:sz w:val="20"/>
                <w:szCs w:val="20"/>
              </w:rPr>
              <w:t>Kamera min 9Mpx z funkcją podczerwieni ułatwiającą rozpoznawanie twarzy, możliwość zaślepienia kamery</w:t>
            </w:r>
          </w:p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hAnsi="Arial" w:cs="Arial"/>
                <w:sz w:val="20"/>
                <w:szCs w:val="20"/>
              </w:rPr>
              <w:t xml:space="preserve">min. 1 port USB-A o przepustowości 10 </w:t>
            </w:r>
            <w:proofErr w:type="spellStart"/>
            <w:r w:rsidRPr="00176429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176429">
              <w:rPr>
                <w:rFonts w:ascii="Arial" w:hAnsi="Arial" w:cs="Arial"/>
                <w:sz w:val="20"/>
                <w:szCs w:val="20"/>
              </w:rPr>
              <w:t>/s (zasilony w czasie uśpienia laptopa)</w:t>
            </w:r>
          </w:p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hAnsi="Arial" w:cs="Arial"/>
                <w:sz w:val="20"/>
                <w:szCs w:val="20"/>
              </w:rPr>
              <w:t>min. 1 port HDMI 2.1</w:t>
            </w:r>
          </w:p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hAnsi="Arial" w:cs="Arial"/>
                <w:sz w:val="20"/>
                <w:szCs w:val="20"/>
              </w:rPr>
              <w:t xml:space="preserve">min. 1 gniazdo </w:t>
            </w:r>
            <w:proofErr w:type="spellStart"/>
            <w:r w:rsidRPr="00176429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Pr="00176429">
              <w:rPr>
                <w:rFonts w:ascii="Arial" w:hAnsi="Arial" w:cs="Arial"/>
                <w:sz w:val="20"/>
                <w:szCs w:val="20"/>
              </w:rPr>
              <w:t xml:space="preserve"> (słuchawki/mikrofon)</w:t>
            </w:r>
          </w:p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hAnsi="Arial" w:cs="Arial"/>
                <w:sz w:val="20"/>
                <w:szCs w:val="20"/>
              </w:rPr>
              <w:t xml:space="preserve">min 2 porty </w:t>
            </w:r>
            <w:proofErr w:type="spellStart"/>
            <w:r w:rsidRPr="00176429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 w:rsidRPr="00176429">
              <w:rPr>
                <w:rFonts w:ascii="Arial" w:hAnsi="Arial" w:cs="Arial"/>
                <w:sz w:val="20"/>
                <w:szCs w:val="20"/>
              </w:rPr>
              <w:t xml:space="preserve"> 4 ze złączem USB-C o przepustowości min 40 </w:t>
            </w:r>
            <w:proofErr w:type="spellStart"/>
            <w:r w:rsidRPr="00176429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176429">
              <w:rPr>
                <w:rFonts w:ascii="Arial" w:hAnsi="Arial" w:cs="Arial"/>
                <w:sz w:val="20"/>
                <w:szCs w:val="20"/>
              </w:rPr>
              <w:t xml:space="preserve">/s (z funkcjami zasilanie z USB, </w:t>
            </w:r>
            <w:proofErr w:type="spellStart"/>
            <w:r w:rsidRPr="00176429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176429">
              <w:rPr>
                <w:rFonts w:ascii="Arial" w:hAnsi="Arial" w:cs="Arial"/>
                <w:sz w:val="20"/>
                <w:szCs w:val="20"/>
              </w:rPr>
              <w:t xml:space="preserve"> 2.1)</w:t>
            </w:r>
          </w:p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hAnsi="Arial" w:cs="Arial"/>
                <w:sz w:val="20"/>
                <w:szCs w:val="20"/>
              </w:rPr>
              <w:t>Czytnik linii papilarnych</w:t>
            </w:r>
          </w:p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hAnsi="Arial" w:cs="Arial"/>
                <w:sz w:val="20"/>
                <w:szCs w:val="20"/>
              </w:rPr>
              <w:t>Podświetlenie klawiatury</w:t>
            </w:r>
          </w:p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hAnsi="Arial" w:cs="Arial"/>
                <w:sz w:val="20"/>
                <w:szCs w:val="20"/>
              </w:rPr>
              <w:t>Gładzik</w:t>
            </w:r>
          </w:p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hAnsi="Arial" w:cs="Arial"/>
                <w:sz w:val="20"/>
                <w:szCs w:val="20"/>
              </w:rPr>
              <w:t>Co najmniej dwa głośniki</w:t>
            </w:r>
          </w:p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hAnsi="Arial" w:cs="Arial"/>
                <w:sz w:val="20"/>
                <w:szCs w:val="20"/>
              </w:rPr>
              <w:t>Co najmniej dwa mikrofony</w:t>
            </w:r>
          </w:p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6429">
              <w:rPr>
                <w:rFonts w:ascii="Arial" w:hAnsi="Arial" w:cs="Arial"/>
                <w:sz w:val="20"/>
                <w:szCs w:val="20"/>
                <w:lang w:val="en-US"/>
              </w:rPr>
              <w:t>Wi-Fi 6e</w:t>
            </w:r>
          </w:p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76429">
              <w:rPr>
                <w:rFonts w:ascii="Arial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1764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6429">
              <w:rPr>
                <w:rFonts w:ascii="Arial" w:hAnsi="Arial" w:cs="Arial"/>
                <w:sz w:val="20"/>
                <w:szCs w:val="20"/>
                <w:lang w:val="en-US"/>
              </w:rPr>
              <w:t>bluetooth</w:t>
            </w:r>
            <w:proofErr w:type="spellEnd"/>
            <w:r w:rsidRPr="00176429">
              <w:rPr>
                <w:rFonts w:ascii="Arial" w:hAnsi="Arial" w:cs="Arial"/>
                <w:sz w:val="20"/>
                <w:szCs w:val="20"/>
                <w:lang w:val="en-US"/>
              </w:rPr>
              <w:t xml:space="preserve"> 5.3</w:t>
            </w:r>
          </w:p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hAnsi="Arial" w:cs="Arial"/>
                <w:sz w:val="20"/>
                <w:szCs w:val="20"/>
              </w:rPr>
              <w:t>Moduł TPM</w:t>
            </w:r>
          </w:p>
        </w:tc>
        <w:tc>
          <w:tcPr>
            <w:tcW w:w="4833" w:type="dxa"/>
          </w:tcPr>
          <w:p w:rsidR="00602417" w:rsidRDefault="00602417" w:rsidP="0060241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02417" w:rsidRDefault="00602417" w:rsidP="00602417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02417" w:rsidTr="00004F22">
        <w:tc>
          <w:tcPr>
            <w:tcW w:w="643" w:type="dxa"/>
          </w:tcPr>
          <w:p w:rsidR="00602417" w:rsidRPr="00176429" w:rsidRDefault="00602417" w:rsidP="006024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b/>
                <w:sz w:val="20"/>
                <w:szCs w:val="20"/>
              </w:rPr>
              <w:t>Bateria</w:t>
            </w:r>
          </w:p>
        </w:tc>
        <w:tc>
          <w:tcPr>
            <w:tcW w:w="6198" w:type="dxa"/>
          </w:tcPr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sz w:val="20"/>
                <w:szCs w:val="20"/>
              </w:rPr>
              <w:t>Deklarowany czas pracy na baterii minimum 13 godzin.</w:t>
            </w:r>
          </w:p>
        </w:tc>
        <w:tc>
          <w:tcPr>
            <w:tcW w:w="4833" w:type="dxa"/>
          </w:tcPr>
          <w:p w:rsidR="00602417" w:rsidRDefault="00602417" w:rsidP="0060241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02417" w:rsidRDefault="00602417" w:rsidP="00602417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02417" w:rsidTr="00004F22">
        <w:tc>
          <w:tcPr>
            <w:tcW w:w="643" w:type="dxa"/>
          </w:tcPr>
          <w:p w:rsidR="00602417" w:rsidRPr="00176429" w:rsidRDefault="00602417" w:rsidP="006024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</w:tcPr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color w:val="000000"/>
                <w:sz w:val="20"/>
                <w:szCs w:val="20"/>
              </w:rPr>
              <w:t>min.24 miesięcy</w:t>
            </w:r>
          </w:p>
          <w:p w:rsidR="00602417" w:rsidRPr="00176429" w:rsidRDefault="00602417" w:rsidP="00602417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7642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176429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176429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T3</w:t>
            </w:r>
          </w:p>
          <w:p w:rsidR="00602417" w:rsidRPr="00176429" w:rsidRDefault="00602417" w:rsidP="00602417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hAnsi="Arial" w:cs="Arial"/>
                <w:b/>
                <w:sz w:val="20"/>
                <w:szCs w:val="20"/>
              </w:rPr>
              <w:t xml:space="preserve">24 miesięcy – 0 pkt – </w:t>
            </w:r>
            <w:r w:rsidRPr="00176429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602417" w:rsidRPr="00176429" w:rsidRDefault="00602417" w:rsidP="0060241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hAnsi="Arial" w:cs="Arial"/>
                <w:b/>
                <w:sz w:val="20"/>
                <w:szCs w:val="20"/>
              </w:rPr>
              <w:t>36 miesięcy – 10 pkt</w:t>
            </w:r>
          </w:p>
          <w:p w:rsidR="00602417" w:rsidRPr="00176429" w:rsidRDefault="00602417" w:rsidP="0060241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hAnsi="Arial" w:cs="Arial"/>
                <w:b/>
                <w:sz w:val="20"/>
                <w:szCs w:val="20"/>
              </w:rPr>
              <w:t>48 miesięcy – 20 pkt</w:t>
            </w:r>
          </w:p>
          <w:p w:rsidR="00602417" w:rsidRPr="00176429" w:rsidRDefault="00602417" w:rsidP="00602417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</w:tcPr>
          <w:p w:rsidR="00602417" w:rsidRDefault="00602417" w:rsidP="0060241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02417" w:rsidRDefault="00602417" w:rsidP="00602417">
            <w:pPr>
              <w:pStyle w:val="Listapunktowana4"/>
              <w:rPr>
                <w:lang w:eastAsia="pl-PL"/>
              </w:rPr>
            </w:pPr>
          </w:p>
          <w:p w:rsidR="00602417" w:rsidRDefault="00602417" w:rsidP="0060241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02417" w:rsidRPr="00602417" w:rsidRDefault="00602417" w:rsidP="00602417">
            <w:pPr>
              <w:pStyle w:val="Listapunktowana4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Należy podać</w:t>
            </w:r>
          </w:p>
        </w:tc>
      </w:tr>
      <w:tr w:rsidR="00F203A5" w:rsidTr="00F203A5">
        <w:tc>
          <w:tcPr>
            <w:tcW w:w="643" w:type="dxa"/>
            <w:shd w:val="clear" w:color="auto" w:fill="D9D9D9" w:themeFill="background1" w:themeFillShade="D9"/>
          </w:tcPr>
          <w:p w:rsidR="00F203A5" w:rsidRPr="008B1B80" w:rsidRDefault="00F203A5" w:rsidP="006024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</w:tcPr>
          <w:p w:rsidR="00F203A5" w:rsidRDefault="00F203A5" w:rsidP="00F203A5">
            <w:pPr>
              <w:pStyle w:val="StandardowyZadanie"/>
              <w:spacing w:before="120" w:line="240" w:lineRule="auto"/>
              <w:rPr>
                <w:rStyle w:val="labelastextbox"/>
                <w:rFonts w:ascii="Arial" w:hAnsi="Arial" w:cs="Arial"/>
                <w:b/>
                <w:iCs/>
                <w:sz w:val="20"/>
              </w:rPr>
            </w:pPr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Urządzenie </w:t>
            </w:r>
            <w:proofErr w:type="spellStart"/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>drukująco</w:t>
            </w:r>
            <w:proofErr w:type="spellEnd"/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>-skanujące D1, ilość 1 szt.,</w:t>
            </w:r>
          </w:p>
          <w:p w:rsidR="00F203A5" w:rsidRPr="00F203A5" w:rsidRDefault="00F203A5" w:rsidP="00F203A5">
            <w:pPr>
              <w:pStyle w:val="Listapunktowana4"/>
              <w:rPr>
                <w:lang w:eastAsia="pl-PL"/>
              </w:rPr>
            </w:pPr>
          </w:p>
        </w:tc>
      </w:tr>
      <w:tr w:rsidR="00602417" w:rsidRPr="008B1B80" w:rsidTr="00F203A5">
        <w:tc>
          <w:tcPr>
            <w:tcW w:w="14444" w:type="dxa"/>
            <w:gridSpan w:val="4"/>
            <w:shd w:val="clear" w:color="auto" w:fill="D9D9D9" w:themeFill="background1" w:themeFillShade="D9"/>
          </w:tcPr>
          <w:p w:rsidR="00602417" w:rsidRPr="008B1B80" w:rsidRDefault="00602417" w:rsidP="0060241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602417" w:rsidRPr="008B1B80" w:rsidRDefault="00602417" w:rsidP="0060241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602417" w:rsidRPr="008B1B80" w:rsidRDefault="00602417" w:rsidP="0060241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602417" w:rsidRPr="008B1B80" w:rsidRDefault="00602417" w:rsidP="00602417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5A1B5C" w:rsidTr="00B02062">
        <w:tc>
          <w:tcPr>
            <w:tcW w:w="643" w:type="dxa"/>
          </w:tcPr>
          <w:p w:rsidR="005A1B5C" w:rsidRPr="008B1B80" w:rsidRDefault="005A1B5C" w:rsidP="005A1B5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A1B5C" w:rsidRPr="005A1B5C" w:rsidRDefault="005A1B5C" w:rsidP="005A1B5C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1B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Funkcje</w:t>
            </w:r>
          </w:p>
        </w:tc>
        <w:tc>
          <w:tcPr>
            <w:tcW w:w="6198" w:type="dxa"/>
            <w:vAlign w:val="center"/>
          </w:tcPr>
          <w:p w:rsidR="005A1B5C" w:rsidRPr="005A1B5C" w:rsidRDefault="005A1B5C" w:rsidP="005A1B5C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Drukowanie kolorowe, kopiowanie kolorowe, skanowanie, Wi-Fi, Ethernet, Fax, ADF (min 35 kartek), obsługiwany format papieru A4</w:t>
            </w:r>
          </w:p>
          <w:p w:rsidR="005A1B5C" w:rsidRPr="005A1B5C" w:rsidRDefault="005A1B5C" w:rsidP="005A1B5C">
            <w:pPr>
              <w:pStyle w:val="Tekstpodstawowy"/>
              <w:spacing w:line="240" w:lineRule="auto"/>
              <w:jc w:val="left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</w:tcPr>
          <w:p w:rsidR="005A1B5C" w:rsidRDefault="005A1B5C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A1B5C" w:rsidRDefault="005A1B5C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A1B5C" w:rsidRDefault="005A1B5C" w:rsidP="005A1B5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A1B5C" w:rsidTr="00B02062">
        <w:tc>
          <w:tcPr>
            <w:tcW w:w="643" w:type="dxa"/>
          </w:tcPr>
          <w:p w:rsidR="005A1B5C" w:rsidRPr="008B1B80" w:rsidRDefault="005A1B5C" w:rsidP="005A1B5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A1B5C" w:rsidRPr="005A1B5C" w:rsidRDefault="005A1B5C" w:rsidP="005A1B5C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1B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Druk</w:t>
            </w:r>
          </w:p>
        </w:tc>
        <w:tc>
          <w:tcPr>
            <w:tcW w:w="6198" w:type="dxa"/>
            <w:vAlign w:val="center"/>
          </w:tcPr>
          <w:p w:rsidR="005A1B5C" w:rsidRPr="005A1B5C" w:rsidRDefault="005A1B5C" w:rsidP="005A1B5C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Technologia druku – drukarka z uzupełnianymi zbiornikami atramentem (C,M,Y,B)</w:t>
            </w:r>
          </w:p>
          <w:p w:rsidR="005A1B5C" w:rsidRPr="005A1B5C" w:rsidRDefault="005A1B5C" w:rsidP="005A1B5C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Szybkość drukowania – przynajmniej 8 stron A4/min, w kolorze – przynajmniej 15 strony A4 w mono (w druku jednostronnym)</w:t>
            </w:r>
          </w:p>
          <w:p w:rsidR="00A91491" w:rsidRDefault="005A1B5C" w:rsidP="005A1B5C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Wydruki dwustronne – automatyczny druk dwustronny </w:t>
            </w:r>
          </w:p>
          <w:p w:rsidR="005A1B5C" w:rsidRPr="005A1B5C" w:rsidRDefault="005A1B5C" w:rsidP="005A1B5C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(A4 – papier zwykły)</w:t>
            </w:r>
          </w:p>
          <w:p w:rsidR="005A1B5C" w:rsidRPr="005A1B5C" w:rsidRDefault="005A1B5C" w:rsidP="005A1B5C">
            <w:pPr>
              <w:widowControl w:val="0"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Rozdzielczość wydruku – co najmniej 4800 x 1200 </w:t>
            </w:r>
            <w:proofErr w:type="spellStart"/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  <w:p w:rsidR="005A1B5C" w:rsidRPr="005A1B5C" w:rsidRDefault="005A1B5C" w:rsidP="005A1B5C">
            <w:pPr>
              <w:widowControl w:val="0"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możliwość drukowania bez marginesów</w:t>
            </w:r>
          </w:p>
        </w:tc>
        <w:tc>
          <w:tcPr>
            <w:tcW w:w="4833" w:type="dxa"/>
          </w:tcPr>
          <w:p w:rsidR="00A85624" w:rsidRDefault="00A85624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85624" w:rsidRDefault="00A85624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85624" w:rsidRDefault="00A85624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85624" w:rsidRDefault="00A85624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A1B5C" w:rsidRDefault="005A1B5C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A1B5C" w:rsidRDefault="005A1B5C" w:rsidP="005A1B5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A1B5C" w:rsidTr="00B02062">
        <w:tc>
          <w:tcPr>
            <w:tcW w:w="643" w:type="dxa"/>
          </w:tcPr>
          <w:p w:rsidR="005A1B5C" w:rsidRPr="008B1B80" w:rsidRDefault="005A1B5C" w:rsidP="005A1B5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A1B5C" w:rsidRPr="005A1B5C" w:rsidRDefault="005A1B5C" w:rsidP="005A1B5C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1B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Skanowanie</w:t>
            </w:r>
          </w:p>
        </w:tc>
        <w:tc>
          <w:tcPr>
            <w:tcW w:w="6198" w:type="dxa"/>
            <w:vAlign w:val="center"/>
          </w:tcPr>
          <w:p w:rsidR="005A1B5C" w:rsidRPr="005A1B5C" w:rsidRDefault="005A1B5C" w:rsidP="005A1B5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Rozdzielczość skanowania – co najmniej 1200 x 2400 </w:t>
            </w:r>
            <w:proofErr w:type="spellStart"/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  <w:p w:rsidR="005A1B5C" w:rsidRPr="005A1B5C" w:rsidRDefault="005A1B5C" w:rsidP="005A1B5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Szybkość skanowania – w trybie monochromatycznym co najmniej 5 stron A4/min, w trybie kolorowym co najmniej 2 stron A4/min</w:t>
            </w:r>
          </w:p>
          <w:p w:rsidR="005A1B5C" w:rsidRPr="005A1B5C" w:rsidRDefault="005A1B5C" w:rsidP="005A1B5C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Zapis – aplikacja PC, pamięć USB (pendrive) – złącze USB Typu A</w:t>
            </w:r>
          </w:p>
          <w:p w:rsidR="005A1B5C" w:rsidRPr="005A1B5C" w:rsidRDefault="005A1B5C" w:rsidP="005A1B5C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kodowanie koloru -24 bit oraz skala szarości o co najmniej 256 poziomach</w:t>
            </w:r>
          </w:p>
          <w:p w:rsidR="005A1B5C" w:rsidRPr="005A1B5C" w:rsidRDefault="005A1B5C" w:rsidP="005A1B5C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zapis w formatach: BMP, JPEG, PICT, TIFF, PDF, PNG</w:t>
            </w:r>
          </w:p>
        </w:tc>
        <w:tc>
          <w:tcPr>
            <w:tcW w:w="4833" w:type="dxa"/>
          </w:tcPr>
          <w:p w:rsidR="00A85624" w:rsidRDefault="00A85624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85624" w:rsidRDefault="00A85624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A1B5C" w:rsidRDefault="005A1B5C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A1B5C" w:rsidRDefault="005A1B5C" w:rsidP="005A1B5C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Należy podać</w:t>
            </w:r>
          </w:p>
        </w:tc>
      </w:tr>
      <w:tr w:rsidR="005A1B5C" w:rsidTr="00B02062">
        <w:tc>
          <w:tcPr>
            <w:tcW w:w="643" w:type="dxa"/>
          </w:tcPr>
          <w:p w:rsidR="005A1B5C" w:rsidRPr="008B1B80" w:rsidRDefault="005A1B5C" w:rsidP="005A1B5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A1B5C" w:rsidRPr="005A1B5C" w:rsidRDefault="005A1B5C" w:rsidP="005A1B5C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1B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Kopiowanie</w:t>
            </w:r>
          </w:p>
        </w:tc>
        <w:tc>
          <w:tcPr>
            <w:tcW w:w="6198" w:type="dxa"/>
            <w:vAlign w:val="center"/>
          </w:tcPr>
          <w:p w:rsidR="005A1B5C" w:rsidRPr="005A1B5C" w:rsidRDefault="005A1B5C" w:rsidP="005A1B5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Rozdzielczość kopii / skanowania – co najmniej 600 x 600 </w:t>
            </w:r>
            <w:proofErr w:type="spellStart"/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833" w:type="dxa"/>
          </w:tcPr>
          <w:p w:rsidR="00A85624" w:rsidRDefault="00A85624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85624" w:rsidRDefault="00A85624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A1B5C" w:rsidRDefault="005A1B5C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A1B5C" w:rsidRDefault="005A1B5C" w:rsidP="005A1B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A1B5C" w:rsidTr="00B02062">
        <w:tc>
          <w:tcPr>
            <w:tcW w:w="643" w:type="dxa"/>
          </w:tcPr>
          <w:p w:rsidR="005A1B5C" w:rsidRPr="008B1B80" w:rsidRDefault="005A1B5C" w:rsidP="005A1B5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A1B5C" w:rsidRPr="005A1B5C" w:rsidRDefault="005A1B5C" w:rsidP="005A1B5C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A1B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198" w:type="dxa"/>
            <w:vAlign w:val="center"/>
          </w:tcPr>
          <w:p w:rsidR="005A1B5C" w:rsidRPr="005A1B5C" w:rsidRDefault="005A1B5C" w:rsidP="005A1B5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pl-PL"/>
              </w:rPr>
              <w:t>Ethernet</w:t>
            </w:r>
          </w:p>
          <w:p w:rsidR="005A1B5C" w:rsidRPr="005A1B5C" w:rsidRDefault="005A1B5C" w:rsidP="005A1B5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USB Hi-</w:t>
            </w:r>
            <w:proofErr w:type="spellStart"/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Speed</w:t>
            </w:r>
            <w:proofErr w:type="spellEnd"/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(2.0)</w:t>
            </w:r>
          </w:p>
          <w:p w:rsidR="005A1B5C" w:rsidRPr="005A1B5C" w:rsidRDefault="005A1B5C" w:rsidP="005A1B5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</w:p>
        </w:tc>
        <w:tc>
          <w:tcPr>
            <w:tcW w:w="4833" w:type="dxa"/>
          </w:tcPr>
          <w:p w:rsidR="00A85624" w:rsidRDefault="00A85624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A1B5C" w:rsidRDefault="005A1B5C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A1B5C" w:rsidRDefault="005A1B5C" w:rsidP="005A1B5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A1B5C" w:rsidTr="00B02062">
        <w:tc>
          <w:tcPr>
            <w:tcW w:w="643" w:type="dxa"/>
          </w:tcPr>
          <w:p w:rsidR="005A1B5C" w:rsidRPr="008B1B80" w:rsidRDefault="005A1B5C" w:rsidP="005A1B5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A1B5C" w:rsidRPr="005A1B5C" w:rsidRDefault="005A1B5C" w:rsidP="005A1B5C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1B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Interfejs</w:t>
            </w:r>
            <w:proofErr w:type="spellEnd"/>
          </w:p>
        </w:tc>
        <w:tc>
          <w:tcPr>
            <w:tcW w:w="6198" w:type="dxa"/>
            <w:vAlign w:val="center"/>
          </w:tcPr>
          <w:p w:rsidR="005A1B5C" w:rsidRPr="005A1B5C" w:rsidRDefault="005A1B5C" w:rsidP="005A1B5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Ekran LCD dotykowy</w:t>
            </w:r>
          </w:p>
          <w:p w:rsidR="005A1B5C" w:rsidRPr="005A1B5C" w:rsidRDefault="005A1B5C" w:rsidP="005A1B5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pl-PL"/>
              </w:rPr>
              <w:t>obsługa</w:t>
            </w:r>
            <w:proofErr w:type="spellEnd"/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pl-PL"/>
              </w:rPr>
              <w:t>języka</w:t>
            </w:r>
            <w:proofErr w:type="spellEnd"/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A1B5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pl-PL"/>
              </w:rPr>
              <w:t>polskiego</w:t>
            </w:r>
            <w:proofErr w:type="spellEnd"/>
          </w:p>
        </w:tc>
        <w:tc>
          <w:tcPr>
            <w:tcW w:w="4833" w:type="dxa"/>
          </w:tcPr>
          <w:p w:rsidR="00A85624" w:rsidRDefault="00A85624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A1B5C" w:rsidRDefault="005A1B5C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A1B5C" w:rsidRDefault="005A1B5C" w:rsidP="005A1B5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A1B5C" w:rsidTr="00004F22">
        <w:tc>
          <w:tcPr>
            <w:tcW w:w="643" w:type="dxa"/>
          </w:tcPr>
          <w:p w:rsidR="005A1B5C" w:rsidRPr="008B1B80" w:rsidRDefault="005A1B5C" w:rsidP="005A1B5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:rsidR="005A1B5C" w:rsidRPr="00DB77C2" w:rsidRDefault="00DB77C2" w:rsidP="005A1B5C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77C2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</w:tcPr>
          <w:p w:rsidR="00DB77C2" w:rsidRPr="00176429" w:rsidRDefault="00DB77C2" w:rsidP="00DB77C2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color w:val="000000"/>
                <w:sz w:val="20"/>
                <w:szCs w:val="20"/>
              </w:rPr>
              <w:t>min.24 miesięcy</w:t>
            </w:r>
          </w:p>
          <w:p w:rsidR="00DB77C2" w:rsidRPr="00176429" w:rsidRDefault="00DB77C2" w:rsidP="00DB77C2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7642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176429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176429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4</w:t>
            </w:r>
          </w:p>
          <w:p w:rsidR="00DB77C2" w:rsidRPr="00176429" w:rsidRDefault="00DB77C2" w:rsidP="00DB77C2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hAnsi="Arial" w:cs="Arial"/>
                <w:b/>
                <w:sz w:val="20"/>
                <w:szCs w:val="20"/>
              </w:rPr>
              <w:t xml:space="preserve">24 miesięcy – 0 pkt – </w:t>
            </w:r>
            <w:r w:rsidRPr="00176429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DB77C2" w:rsidRPr="00176429" w:rsidRDefault="00DB77C2" w:rsidP="00DB77C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hAnsi="Arial" w:cs="Arial"/>
                <w:b/>
                <w:sz w:val="20"/>
                <w:szCs w:val="20"/>
              </w:rPr>
              <w:t>36 miesięcy – 10 pkt</w:t>
            </w:r>
          </w:p>
          <w:p w:rsidR="00DB77C2" w:rsidRPr="00176429" w:rsidRDefault="00DB77C2" w:rsidP="00DB77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hAnsi="Arial" w:cs="Arial"/>
                <w:b/>
                <w:sz w:val="20"/>
                <w:szCs w:val="20"/>
              </w:rPr>
              <w:t>48 miesięcy – 20 pkt</w:t>
            </w:r>
          </w:p>
          <w:p w:rsidR="005A1B5C" w:rsidRPr="002B76CE" w:rsidRDefault="005A1B5C" w:rsidP="005A1B5C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</w:tcPr>
          <w:p w:rsidR="00A85624" w:rsidRDefault="00A85624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85624" w:rsidRDefault="00A85624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85624" w:rsidRDefault="00A85624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A1B5C" w:rsidRDefault="005A1B5C" w:rsidP="005A1B5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A1B5C" w:rsidRDefault="005A1B5C" w:rsidP="005A1B5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B77C2" w:rsidTr="00DB77C2">
        <w:tc>
          <w:tcPr>
            <w:tcW w:w="643" w:type="dxa"/>
            <w:shd w:val="clear" w:color="auto" w:fill="D9D9D9" w:themeFill="background1" w:themeFillShade="D9"/>
          </w:tcPr>
          <w:p w:rsidR="00DB77C2" w:rsidRPr="008B1B80" w:rsidRDefault="00DB77C2" w:rsidP="005A1B5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</w:tcPr>
          <w:p w:rsidR="00DB77C2" w:rsidRDefault="00DB77C2" w:rsidP="00DB77C2">
            <w:pPr>
              <w:pStyle w:val="StandardowyZadanie"/>
              <w:spacing w:before="120" w:line="240" w:lineRule="auto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Urządzenie </w:t>
            </w:r>
            <w:proofErr w:type="spellStart"/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>drukująco</w:t>
            </w:r>
            <w:proofErr w:type="spellEnd"/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>-skanujące D2, ilość 1 szt.,</w:t>
            </w:r>
          </w:p>
          <w:p w:rsidR="00DB77C2" w:rsidRPr="00DB77C2" w:rsidRDefault="00DB77C2" w:rsidP="00DB77C2">
            <w:pPr>
              <w:pStyle w:val="Listapunktowana4"/>
              <w:rPr>
                <w:lang w:eastAsia="pl-PL"/>
              </w:rPr>
            </w:pPr>
          </w:p>
        </w:tc>
      </w:tr>
      <w:tr w:rsidR="005A1B5C" w:rsidRPr="008B1B80" w:rsidTr="00DB77C2">
        <w:tc>
          <w:tcPr>
            <w:tcW w:w="14444" w:type="dxa"/>
            <w:gridSpan w:val="4"/>
            <w:shd w:val="clear" w:color="auto" w:fill="D9D9D9" w:themeFill="background1" w:themeFillShade="D9"/>
          </w:tcPr>
          <w:p w:rsidR="005A1B5C" w:rsidRPr="008B1B80" w:rsidRDefault="005A1B5C" w:rsidP="005A1B5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5A1B5C" w:rsidRPr="008B1B80" w:rsidRDefault="005A1B5C" w:rsidP="005A1B5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5A1B5C" w:rsidRPr="008B1B80" w:rsidRDefault="005A1B5C" w:rsidP="005A1B5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5A1B5C" w:rsidRPr="008B1B80" w:rsidRDefault="005A1B5C" w:rsidP="005A1B5C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FC60B6" w:rsidTr="002B4BDC">
        <w:tc>
          <w:tcPr>
            <w:tcW w:w="643" w:type="dxa"/>
          </w:tcPr>
          <w:p w:rsidR="00FC60B6" w:rsidRPr="008B1B80" w:rsidRDefault="00FC60B6" w:rsidP="00FC60B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FC60B6" w:rsidRPr="00FC60B6" w:rsidRDefault="00FC60B6" w:rsidP="00FC60B6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Funkcje</w:t>
            </w:r>
          </w:p>
        </w:tc>
        <w:tc>
          <w:tcPr>
            <w:tcW w:w="6198" w:type="dxa"/>
            <w:vAlign w:val="center"/>
          </w:tcPr>
          <w:p w:rsidR="004B6BC3" w:rsidRDefault="004B6BC3" w:rsidP="00A91491">
            <w:pPr>
              <w:widowControl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91491" w:rsidRDefault="00FC60B6" w:rsidP="00A91491">
            <w:pPr>
              <w:widowControl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Drukowanie monochromatyczne laserowe, </w:t>
            </w:r>
          </w:p>
          <w:p w:rsidR="00A91491" w:rsidRDefault="00FC60B6" w:rsidP="00A91491">
            <w:pPr>
              <w:widowControl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skanowanie, kopiowanie,</w:t>
            </w:r>
          </w:p>
          <w:p w:rsidR="00FC60B6" w:rsidRDefault="00FC60B6" w:rsidP="00A91491">
            <w:pPr>
              <w:widowControl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Wi-Fi,</w:t>
            </w:r>
            <w:r w:rsidR="00A9149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Ethernet, ADF</w:t>
            </w:r>
          </w:p>
          <w:p w:rsidR="004B6BC3" w:rsidRDefault="004B6BC3" w:rsidP="00A91491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B6BC3" w:rsidRDefault="004B6BC3" w:rsidP="00A91491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B6BC3" w:rsidRPr="00FC60B6" w:rsidRDefault="004B6BC3" w:rsidP="00A91491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</w:tcPr>
          <w:p w:rsidR="00FC60B6" w:rsidRDefault="00FC60B6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1528B" w:rsidRDefault="0061528B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FC60B6" w:rsidRDefault="00FC60B6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60B6" w:rsidRDefault="00FC60B6" w:rsidP="00FC60B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60B6" w:rsidTr="002B4BDC">
        <w:tc>
          <w:tcPr>
            <w:tcW w:w="643" w:type="dxa"/>
          </w:tcPr>
          <w:p w:rsidR="00FC60B6" w:rsidRPr="008B1B80" w:rsidRDefault="00FC60B6" w:rsidP="00FC60B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FC60B6" w:rsidRPr="00FC60B6" w:rsidRDefault="00FC60B6" w:rsidP="00FC60B6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Druk</w:t>
            </w:r>
          </w:p>
        </w:tc>
        <w:tc>
          <w:tcPr>
            <w:tcW w:w="6198" w:type="dxa"/>
            <w:vAlign w:val="center"/>
          </w:tcPr>
          <w:p w:rsidR="00FC60B6" w:rsidRPr="00FC60B6" w:rsidRDefault="00FC60B6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Laserowy dupleks</w:t>
            </w:r>
          </w:p>
          <w:p w:rsidR="00FC60B6" w:rsidRPr="00FC60B6" w:rsidRDefault="00FC60B6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A4, A5, B5, B6</w:t>
            </w:r>
          </w:p>
          <w:p w:rsidR="00FC60B6" w:rsidRPr="00FC60B6" w:rsidRDefault="00FC60B6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>Szybkość drukowania jednostronnego min. 25 stron A4/min</w:t>
            </w:r>
          </w:p>
          <w:p w:rsidR="00FC60B6" w:rsidRPr="00FC60B6" w:rsidRDefault="00FC60B6" w:rsidP="00A9149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Możliwość wydruku dwustronnego</w:t>
            </w:r>
          </w:p>
          <w:p w:rsidR="00FC60B6" w:rsidRDefault="00FC60B6" w:rsidP="00A91491">
            <w:pPr>
              <w:widowControl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Rozdzielczość wydruku – co najmniej 1200 x 1200 </w:t>
            </w:r>
            <w:proofErr w:type="spellStart"/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  <w:p w:rsidR="00A91491" w:rsidRPr="00FC60B6" w:rsidRDefault="00A91491" w:rsidP="00A91491">
            <w:pPr>
              <w:widowControl w:val="0"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A91491" w:rsidRDefault="00A91491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91491" w:rsidRDefault="00A91491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FC60B6" w:rsidRDefault="00FC60B6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60B6" w:rsidRDefault="00FC60B6" w:rsidP="00FC60B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60B6" w:rsidTr="002B4BDC">
        <w:tc>
          <w:tcPr>
            <w:tcW w:w="643" w:type="dxa"/>
          </w:tcPr>
          <w:p w:rsidR="00FC60B6" w:rsidRPr="008B1B80" w:rsidRDefault="00FC60B6" w:rsidP="00FC60B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FC60B6" w:rsidRPr="00FC60B6" w:rsidRDefault="00FC60B6" w:rsidP="00FC60B6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Skanowanie</w:t>
            </w:r>
          </w:p>
        </w:tc>
        <w:tc>
          <w:tcPr>
            <w:tcW w:w="6198" w:type="dxa"/>
            <w:vAlign w:val="center"/>
          </w:tcPr>
          <w:p w:rsidR="00FC60B6" w:rsidRPr="00FC60B6" w:rsidRDefault="00FC60B6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Rozdzielczość skanowania – co najmniej 600 x 600 </w:t>
            </w:r>
            <w:proofErr w:type="spellStart"/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  <w:p w:rsidR="00FC60B6" w:rsidRPr="00FC60B6" w:rsidRDefault="00FC60B6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Głębia koloru 24 bity, 256 stopni szarości</w:t>
            </w:r>
          </w:p>
          <w:p w:rsidR="00FC60B6" w:rsidRPr="00FC60B6" w:rsidRDefault="00FC60B6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Zapis na PC lub do maila</w:t>
            </w:r>
          </w:p>
          <w:p w:rsidR="00FC60B6" w:rsidRDefault="00FC60B6" w:rsidP="00A91491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Formaty: TIFF/JPEG/PDF</w:t>
            </w:r>
          </w:p>
          <w:p w:rsidR="00A91491" w:rsidRPr="00FC60B6" w:rsidRDefault="00A91491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</w:tcPr>
          <w:p w:rsidR="0061528B" w:rsidRDefault="0061528B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1528B" w:rsidRDefault="0061528B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FC60B6" w:rsidRDefault="00FC60B6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60B6" w:rsidRDefault="00FC60B6" w:rsidP="00FC60B6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Należy podać</w:t>
            </w:r>
          </w:p>
        </w:tc>
      </w:tr>
      <w:tr w:rsidR="00FC60B6" w:rsidTr="002B4BDC">
        <w:tc>
          <w:tcPr>
            <w:tcW w:w="643" w:type="dxa"/>
          </w:tcPr>
          <w:p w:rsidR="00FC60B6" w:rsidRPr="008B1B80" w:rsidRDefault="00FC60B6" w:rsidP="00FC60B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FC60B6" w:rsidRPr="00FC60B6" w:rsidRDefault="00FC60B6" w:rsidP="00FC60B6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Kopiowanie</w:t>
            </w:r>
          </w:p>
        </w:tc>
        <w:tc>
          <w:tcPr>
            <w:tcW w:w="6198" w:type="dxa"/>
            <w:vAlign w:val="center"/>
          </w:tcPr>
          <w:p w:rsidR="00FC60B6" w:rsidRPr="00FC60B6" w:rsidRDefault="00FC60B6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Rozdzielczość kopii / skanowania – co najmniej 600 x 600 </w:t>
            </w:r>
            <w:proofErr w:type="spellStart"/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FC60B6" w:rsidRPr="00FC60B6" w:rsidRDefault="00FC60B6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Szybkość kopiowania monochromatycznego– nie mniej niż 25 kopii jednostronnych/min(A4)</w:t>
            </w:r>
          </w:p>
        </w:tc>
        <w:tc>
          <w:tcPr>
            <w:tcW w:w="4833" w:type="dxa"/>
          </w:tcPr>
          <w:p w:rsidR="0061528B" w:rsidRDefault="0061528B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1528B" w:rsidRDefault="0061528B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FC60B6" w:rsidRDefault="00FC60B6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60B6" w:rsidRDefault="00FC60B6" w:rsidP="00FC60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1528B" w:rsidRDefault="0061528B" w:rsidP="00FC60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60B6" w:rsidTr="002B4BDC">
        <w:tc>
          <w:tcPr>
            <w:tcW w:w="643" w:type="dxa"/>
          </w:tcPr>
          <w:p w:rsidR="00FC60B6" w:rsidRPr="008B1B80" w:rsidRDefault="00FC60B6" w:rsidP="00FC60B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FC60B6" w:rsidRPr="00FC60B6" w:rsidRDefault="00FC60B6" w:rsidP="00FC60B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198" w:type="dxa"/>
            <w:vAlign w:val="center"/>
          </w:tcPr>
          <w:p w:rsidR="00FC60B6" w:rsidRPr="00FC60B6" w:rsidRDefault="00FC60B6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FC60B6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 xml:space="preserve">Ethernet </w:t>
            </w:r>
            <w:r w:rsidRPr="00FC60B6">
              <w:rPr>
                <w:rFonts w:ascii="Arial" w:eastAsia="Calibri" w:hAnsi="Arial" w:cs="Arial"/>
                <w:sz w:val="20"/>
                <w:szCs w:val="20"/>
                <w:lang w:val="en-US"/>
              </w:rPr>
              <w:t>10 BASE-T/BASE-TX/1000</w:t>
            </w:r>
          </w:p>
          <w:p w:rsidR="00FC60B6" w:rsidRPr="00FC60B6" w:rsidRDefault="00FC60B6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USB Hi-</w:t>
            </w:r>
            <w:proofErr w:type="spellStart"/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Speed</w:t>
            </w:r>
            <w:proofErr w:type="spellEnd"/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(2.0)</w:t>
            </w:r>
          </w:p>
          <w:p w:rsidR="00FC60B6" w:rsidRPr="00FC60B6" w:rsidRDefault="00FC60B6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Wi-Fi 802.11 b/g/n</w:t>
            </w:r>
          </w:p>
        </w:tc>
        <w:tc>
          <w:tcPr>
            <w:tcW w:w="4833" w:type="dxa"/>
          </w:tcPr>
          <w:p w:rsidR="0061528B" w:rsidRDefault="0061528B" w:rsidP="004B6BC3">
            <w:pPr>
              <w:pStyle w:val="StandardowyZadanie"/>
              <w:spacing w:before="120"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:rsidR="004B6BC3" w:rsidRPr="004B6BC3" w:rsidRDefault="004B6BC3" w:rsidP="004B6BC3">
            <w:pPr>
              <w:pStyle w:val="Listapunktowana4"/>
              <w:rPr>
                <w:lang w:eastAsia="pl-PL"/>
              </w:rPr>
            </w:pPr>
          </w:p>
          <w:p w:rsidR="00FC60B6" w:rsidRDefault="00FC60B6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1528B" w:rsidRPr="004B6BC3" w:rsidRDefault="00FC60B6" w:rsidP="004B6BC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60B6" w:rsidTr="002B4BDC">
        <w:tc>
          <w:tcPr>
            <w:tcW w:w="643" w:type="dxa"/>
          </w:tcPr>
          <w:p w:rsidR="00FC60B6" w:rsidRPr="008B1B80" w:rsidRDefault="00FC60B6" w:rsidP="00FC60B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FC60B6" w:rsidRPr="00FC60B6" w:rsidRDefault="00FC60B6" w:rsidP="00FC60B6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C6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Oprogramowanie</w:t>
            </w:r>
            <w:proofErr w:type="spellEnd"/>
          </w:p>
        </w:tc>
        <w:tc>
          <w:tcPr>
            <w:tcW w:w="6198" w:type="dxa"/>
            <w:vAlign w:val="center"/>
          </w:tcPr>
          <w:p w:rsidR="0061528B" w:rsidRDefault="00FC60B6" w:rsidP="00A91491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obsługiwane systemy operacyjne: Windows 10,Windows 11,</w:t>
            </w:r>
          </w:p>
          <w:p w:rsidR="00FC60B6" w:rsidRPr="00FC60B6" w:rsidRDefault="00FC60B6" w:rsidP="00A9149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C60B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Mac OS</w:t>
            </w:r>
          </w:p>
        </w:tc>
        <w:tc>
          <w:tcPr>
            <w:tcW w:w="4833" w:type="dxa"/>
          </w:tcPr>
          <w:p w:rsidR="0061528B" w:rsidRDefault="0061528B" w:rsidP="0061528B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B6BC3" w:rsidRPr="004B6BC3" w:rsidRDefault="004B6BC3" w:rsidP="004B6BC3">
            <w:pPr>
              <w:pStyle w:val="Listapunktowana4"/>
              <w:rPr>
                <w:lang w:eastAsia="pl-PL"/>
              </w:rPr>
            </w:pPr>
          </w:p>
          <w:p w:rsidR="0061528B" w:rsidRDefault="00FC60B6" w:rsidP="0061528B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60B6" w:rsidRDefault="00FC60B6" w:rsidP="00FC60B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60B6" w:rsidTr="002B4BDC">
        <w:tc>
          <w:tcPr>
            <w:tcW w:w="643" w:type="dxa"/>
          </w:tcPr>
          <w:p w:rsidR="00FC60B6" w:rsidRPr="008B1B80" w:rsidRDefault="00FC60B6" w:rsidP="00FC60B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FC60B6" w:rsidRPr="00A91491" w:rsidRDefault="00FC60B6" w:rsidP="00FC60B6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149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Interfejs</w:t>
            </w:r>
            <w:proofErr w:type="spellEnd"/>
          </w:p>
        </w:tc>
        <w:tc>
          <w:tcPr>
            <w:tcW w:w="6198" w:type="dxa"/>
            <w:vAlign w:val="center"/>
          </w:tcPr>
          <w:p w:rsidR="00FC60B6" w:rsidRPr="00A91491" w:rsidRDefault="00FC60B6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9149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Ekran LCD</w:t>
            </w:r>
          </w:p>
        </w:tc>
        <w:tc>
          <w:tcPr>
            <w:tcW w:w="4833" w:type="dxa"/>
          </w:tcPr>
          <w:p w:rsidR="004B6BC3" w:rsidRDefault="004B6BC3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B6BC3" w:rsidRDefault="004B6BC3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FC60B6" w:rsidRDefault="00FC60B6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60B6" w:rsidRDefault="00FC60B6" w:rsidP="00FC60B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60B6" w:rsidTr="004B6BC3">
        <w:tc>
          <w:tcPr>
            <w:tcW w:w="643" w:type="dxa"/>
            <w:tcBorders>
              <w:bottom w:val="single" w:sz="4" w:space="0" w:color="auto"/>
            </w:tcBorders>
          </w:tcPr>
          <w:p w:rsidR="00FC60B6" w:rsidRPr="008B1B80" w:rsidRDefault="00FC60B6" w:rsidP="00FC60B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FC60B6" w:rsidRPr="00A91491" w:rsidRDefault="00FC60B6" w:rsidP="00FC60B6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49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Obsługa papieru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vAlign w:val="center"/>
          </w:tcPr>
          <w:p w:rsidR="004B6BC3" w:rsidRDefault="004B6BC3" w:rsidP="00A91491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C60B6" w:rsidRPr="00A91491" w:rsidRDefault="00FC60B6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9149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Drukowanie – taca podajnika głównego na co najmniej 250 arkuszy, taca odbiorcza na co najmniej 50 arkuszy</w:t>
            </w:r>
          </w:p>
          <w:p w:rsidR="00FC60B6" w:rsidRPr="00A91491" w:rsidRDefault="00FC60B6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9149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Automatyczny podajnik dokumentów o pojemności nie mniejszej niż 35 arkuszy</w:t>
            </w:r>
          </w:p>
          <w:p w:rsidR="00FC60B6" w:rsidRDefault="00FC60B6" w:rsidP="00A91491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2C2C2C"/>
                <w:sz w:val="20"/>
                <w:szCs w:val="20"/>
              </w:rPr>
            </w:pPr>
            <w:r w:rsidRPr="00A9149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Typy papieru – </w:t>
            </w:r>
            <w:r w:rsidRPr="00A91491">
              <w:rPr>
                <w:rFonts w:ascii="Arial" w:eastAsia="Calibri" w:hAnsi="Arial" w:cs="Arial"/>
                <w:color w:val="2C2C2C"/>
                <w:sz w:val="20"/>
                <w:szCs w:val="20"/>
              </w:rPr>
              <w:t>papier zwykły, papier makulaturowy, papier o wysokiej gramaturze, etykiety, kopert</w:t>
            </w:r>
          </w:p>
          <w:p w:rsidR="004B6BC3" w:rsidRPr="00A91491" w:rsidRDefault="004B6BC3" w:rsidP="00A9149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61528B" w:rsidRDefault="0061528B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1528B" w:rsidRDefault="0061528B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FC60B6" w:rsidRDefault="00FC60B6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C60B6" w:rsidRDefault="00FC60B6" w:rsidP="00FC60B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60B6" w:rsidTr="004B6B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B6" w:rsidRPr="008B1B80" w:rsidRDefault="00FC60B6" w:rsidP="00FC60B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B6" w:rsidRPr="00A91491" w:rsidRDefault="00FC60B6" w:rsidP="00FC60B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1491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1" w:rsidRPr="00A91491" w:rsidRDefault="00A91491" w:rsidP="00A9149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1491">
              <w:rPr>
                <w:rFonts w:ascii="Arial" w:eastAsia="Calibri" w:hAnsi="Arial" w:cs="Arial"/>
                <w:color w:val="000000"/>
                <w:sz w:val="20"/>
                <w:szCs w:val="20"/>
              </w:rPr>
              <w:t>min.24 miesięcy</w:t>
            </w:r>
          </w:p>
          <w:p w:rsidR="00A91491" w:rsidRPr="00A91491" w:rsidRDefault="00A91491" w:rsidP="00A91491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A9149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 xml:space="preserve">Parametr punktowany </w:t>
            </w:r>
            <w:r w:rsidRPr="00A9149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A9149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T5</w:t>
            </w:r>
          </w:p>
          <w:p w:rsidR="00A91491" w:rsidRPr="00A91491" w:rsidRDefault="00A91491" w:rsidP="00A91491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1491">
              <w:rPr>
                <w:rFonts w:ascii="Arial" w:hAnsi="Arial" w:cs="Arial"/>
                <w:b/>
                <w:sz w:val="20"/>
                <w:szCs w:val="20"/>
              </w:rPr>
              <w:t xml:space="preserve">24 miesięcy – 0 pkt – </w:t>
            </w:r>
            <w:r w:rsidRPr="00A91491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A91491" w:rsidRPr="00A91491" w:rsidRDefault="00A91491" w:rsidP="00A9149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491">
              <w:rPr>
                <w:rFonts w:ascii="Arial" w:hAnsi="Arial" w:cs="Arial"/>
                <w:b/>
                <w:sz w:val="20"/>
                <w:szCs w:val="20"/>
              </w:rPr>
              <w:t>36 miesięcy – 10 pkt</w:t>
            </w:r>
          </w:p>
          <w:p w:rsidR="00A91491" w:rsidRPr="00A91491" w:rsidRDefault="00A91491" w:rsidP="0061528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491">
              <w:rPr>
                <w:rFonts w:ascii="Arial" w:hAnsi="Arial" w:cs="Arial"/>
                <w:b/>
                <w:sz w:val="20"/>
                <w:szCs w:val="20"/>
              </w:rPr>
              <w:t>48 miesięcy – 20 pkt</w:t>
            </w:r>
          </w:p>
          <w:p w:rsidR="00FC60B6" w:rsidRPr="00A91491" w:rsidRDefault="00FC60B6" w:rsidP="00FC60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B6" w:rsidRDefault="00FC60B6" w:rsidP="00FC60B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FC60B6" w:rsidRDefault="00FC60B6" w:rsidP="00FC60B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Należy podać</w:t>
            </w: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Pr="00800F41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="00F60EC9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  <w:r w:rsidR="00382330">
        <w:rPr>
          <w:rFonts w:ascii="Arial" w:hAnsi="Arial" w:cs="Arial"/>
          <w:b w:val="0"/>
          <w:bCs w:val="0"/>
          <w:iCs w:val="0"/>
          <w:sz w:val="20"/>
          <w:vertAlign w:val="superscript"/>
        </w:rPr>
        <w:t>y</w:t>
      </w:r>
      <w:bookmarkStart w:id="3" w:name="_GoBack"/>
      <w:bookmarkEnd w:id="3"/>
    </w:p>
    <w:sectPr w:rsidR="00C94BFC">
      <w:headerReference w:type="default" r:id="rId12"/>
      <w:footerReference w:type="default" r:id="rId13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BDC" w:rsidRDefault="002B4BDC">
      <w:pPr>
        <w:spacing w:after="0" w:line="240" w:lineRule="auto"/>
      </w:pPr>
      <w:r>
        <w:separator/>
      </w:r>
    </w:p>
  </w:endnote>
  <w:endnote w:type="continuationSeparator" w:id="0">
    <w:p w:rsidR="002B4BDC" w:rsidRDefault="002B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4BDC" w:rsidRDefault="002B4BD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B4BDC" w:rsidRDefault="002B4B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BDC" w:rsidRDefault="002B4BDC">
      <w:pPr>
        <w:spacing w:after="0" w:line="240" w:lineRule="auto"/>
      </w:pPr>
      <w:r>
        <w:separator/>
      </w:r>
    </w:p>
  </w:footnote>
  <w:footnote w:type="continuationSeparator" w:id="0">
    <w:p w:rsidR="002B4BDC" w:rsidRDefault="002B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DC" w:rsidRPr="00AE7F22" w:rsidRDefault="002B4BDC" w:rsidP="00E73651">
    <w:pPr>
      <w:pStyle w:val="Nagwek"/>
      <w:rPr>
        <w:sz w:val="18"/>
        <w:szCs w:val="18"/>
      </w:rPr>
    </w:pPr>
    <w:r w:rsidRPr="00AE7F22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AE7F22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AE7F22">
      <w:rPr>
        <w:rFonts w:ascii="Arial" w:hAnsi="Arial" w:cs="Arial"/>
        <w:bCs/>
        <w:i/>
        <w:iCs/>
        <w:sz w:val="18"/>
        <w:szCs w:val="18"/>
      </w:rPr>
      <w:t>/PP-03/2024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B65334"/>
    <w:multiLevelType w:val="multilevel"/>
    <w:tmpl w:val="851297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04F22"/>
    <w:rsid w:val="00017EE7"/>
    <w:rsid w:val="00030938"/>
    <w:rsid w:val="000922D7"/>
    <w:rsid w:val="000A0D7B"/>
    <w:rsid w:val="000D028E"/>
    <w:rsid w:val="000D5967"/>
    <w:rsid w:val="000E7A0A"/>
    <w:rsid w:val="000F6D6B"/>
    <w:rsid w:val="001040B4"/>
    <w:rsid w:val="0011160C"/>
    <w:rsid w:val="0011725A"/>
    <w:rsid w:val="00117D6A"/>
    <w:rsid w:val="00117E74"/>
    <w:rsid w:val="001379E1"/>
    <w:rsid w:val="001608DB"/>
    <w:rsid w:val="00176429"/>
    <w:rsid w:val="001862F5"/>
    <w:rsid w:val="001B025C"/>
    <w:rsid w:val="001C6886"/>
    <w:rsid w:val="001D0D93"/>
    <w:rsid w:val="001D1BE5"/>
    <w:rsid w:val="001E02D7"/>
    <w:rsid w:val="001E41B2"/>
    <w:rsid w:val="001E56B1"/>
    <w:rsid w:val="00201D4D"/>
    <w:rsid w:val="0020363E"/>
    <w:rsid w:val="00205829"/>
    <w:rsid w:val="002140AA"/>
    <w:rsid w:val="0023215A"/>
    <w:rsid w:val="00241DFD"/>
    <w:rsid w:val="00263479"/>
    <w:rsid w:val="002677E3"/>
    <w:rsid w:val="00267BFF"/>
    <w:rsid w:val="002719C3"/>
    <w:rsid w:val="00271CFC"/>
    <w:rsid w:val="00272BEF"/>
    <w:rsid w:val="00285D95"/>
    <w:rsid w:val="002A024A"/>
    <w:rsid w:val="002A0967"/>
    <w:rsid w:val="002A35C7"/>
    <w:rsid w:val="002B4BDC"/>
    <w:rsid w:val="002B76CE"/>
    <w:rsid w:val="002D40FF"/>
    <w:rsid w:val="002E5773"/>
    <w:rsid w:val="00316CCC"/>
    <w:rsid w:val="003307AB"/>
    <w:rsid w:val="00380C3B"/>
    <w:rsid w:val="00382330"/>
    <w:rsid w:val="0038324B"/>
    <w:rsid w:val="003B0CC5"/>
    <w:rsid w:val="003E1CAD"/>
    <w:rsid w:val="003E5C13"/>
    <w:rsid w:val="003F4C33"/>
    <w:rsid w:val="00405777"/>
    <w:rsid w:val="00425FA6"/>
    <w:rsid w:val="0043020E"/>
    <w:rsid w:val="00457168"/>
    <w:rsid w:val="00473218"/>
    <w:rsid w:val="004B160E"/>
    <w:rsid w:val="004B6BC3"/>
    <w:rsid w:val="004F1942"/>
    <w:rsid w:val="00501604"/>
    <w:rsid w:val="00506A32"/>
    <w:rsid w:val="00510C05"/>
    <w:rsid w:val="005356CD"/>
    <w:rsid w:val="00536004"/>
    <w:rsid w:val="00555854"/>
    <w:rsid w:val="00562FE3"/>
    <w:rsid w:val="00566607"/>
    <w:rsid w:val="005724AC"/>
    <w:rsid w:val="00580CBE"/>
    <w:rsid w:val="00583051"/>
    <w:rsid w:val="00590EF9"/>
    <w:rsid w:val="005A1B5C"/>
    <w:rsid w:val="005A5ECA"/>
    <w:rsid w:val="005C5DB8"/>
    <w:rsid w:val="005D55D4"/>
    <w:rsid w:val="00602417"/>
    <w:rsid w:val="0061528B"/>
    <w:rsid w:val="006236E7"/>
    <w:rsid w:val="00635FB2"/>
    <w:rsid w:val="0064797F"/>
    <w:rsid w:val="00665336"/>
    <w:rsid w:val="0068075E"/>
    <w:rsid w:val="00687787"/>
    <w:rsid w:val="00692208"/>
    <w:rsid w:val="006943C1"/>
    <w:rsid w:val="006A4E8E"/>
    <w:rsid w:val="006B13DE"/>
    <w:rsid w:val="006E39DC"/>
    <w:rsid w:val="006E7555"/>
    <w:rsid w:val="006F49B7"/>
    <w:rsid w:val="00711731"/>
    <w:rsid w:val="0071414B"/>
    <w:rsid w:val="00747179"/>
    <w:rsid w:val="007740D6"/>
    <w:rsid w:val="00775D9F"/>
    <w:rsid w:val="00792060"/>
    <w:rsid w:val="00796ECF"/>
    <w:rsid w:val="007B2887"/>
    <w:rsid w:val="007B2A02"/>
    <w:rsid w:val="007B50C2"/>
    <w:rsid w:val="007B72DF"/>
    <w:rsid w:val="007C096C"/>
    <w:rsid w:val="007C4571"/>
    <w:rsid w:val="007D53BA"/>
    <w:rsid w:val="007F02F9"/>
    <w:rsid w:val="00800F41"/>
    <w:rsid w:val="00822779"/>
    <w:rsid w:val="0084257E"/>
    <w:rsid w:val="00845CCB"/>
    <w:rsid w:val="00847303"/>
    <w:rsid w:val="0085201A"/>
    <w:rsid w:val="00852CFD"/>
    <w:rsid w:val="008611E4"/>
    <w:rsid w:val="00867858"/>
    <w:rsid w:val="00890452"/>
    <w:rsid w:val="008B0CE2"/>
    <w:rsid w:val="008B1B80"/>
    <w:rsid w:val="008D2574"/>
    <w:rsid w:val="008D7806"/>
    <w:rsid w:val="008E02B1"/>
    <w:rsid w:val="008E1F9B"/>
    <w:rsid w:val="00925028"/>
    <w:rsid w:val="0094455B"/>
    <w:rsid w:val="00965504"/>
    <w:rsid w:val="009663AA"/>
    <w:rsid w:val="00976170"/>
    <w:rsid w:val="00987DDB"/>
    <w:rsid w:val="00993D9D"/>
    <w:rsid w:val="00997C14"/>
    <w:rsid w:val="009A6382"/>
    <w:rsid w:val="009B4E31"/>
    <w:rsid w:val="009D46D8"/>
    <w:rsid w:val="009D58A0"/>
    <w:rsid w:val="009F09B7"/>
    <w:rsid w:val="009F6728"/>
    <w:rsid w:val="00A06369"/>
    <w:rsid w:val="00A1234A"/>
    <w:rsid w:val="00A17AC9"/>
    <w:rsid w:val="00A31601"/>
    <w:rsid w:val="00A519F3"/>
    <w:rsid w:val="00A54529"/>
    <w:rsid w:val="00A55E11"/>
    <w:rsid w:val="00A61568"/>
    <w:rsid w:val="00A655DC"/>
    <w:rsid w:val="00A8434D"/>
    <w:rsid w:val="00A85624"/>
    <w:rsid w:val="00A85800"/>
    <w:rsid w:val="00A8583D"/>
    <w:rsid w:val="00A91491"/>
    <w:rsid w:val="00A96760"/>
    <w:rsid w:val="00AA0CF7"/>
    <w:rsid w:val="00AA11E6"/>
    <w:rsid w:val="00AB47FB"/>
    <w:rsid w:val="00AE3A8B"/>
    <w:rsid w:val="00AE3C6F"/>
    <w:rsid w:val="00AE487C"/>
    <w:rsid w:val="00AE56F7"/>
    <w:rsid w:val="00AE7F22"/>
    <w:rsid w:val="00AF6FD6"/>
    <w:rsid w:val="00AF7253"/>
    <w:rsid w:val="00B02062"/>
    <w:rsid w:val="00B14328"/>
    <w:rsid w:val="00B15509"/>
    <w:rsid w:val="00B276CA"/>
    <w:rsid w:val="00B278DF"/>
    <w:rsid w:val="00B32EEB"/>
    <w:rsid w:val="00B334C4"/>
    <w:rsid w:val="00B347F0"/>
    <w:rsid w:val="00B42E34"/>
    <w:rsid w:val="00B43648"/>
    <w:rsid w:val="00B442DD"/>
    <w:rsid w:val="00B52C06"/>
    <w:rsid w:val="00B65D14"/>
    <w:rsid w:val="00B754E1"/>
    <w:rsid w:val="00B77BC0"/>
    <w:rsid w:val="00BA26DA"/>
    <w:rsid w:val="00BA3663"/>
    <w:rsid w:val="00BA3B33"/>
    <w:rsid w:val="00BA5975"/>
    <w:rsid w:val="00BC1AE7"/>
    <w:rsid w:val="00BC4F8F"/>
    <w:rsid w:val="00BD0959"/>
    <w:rsid w:val="00BE4E60"/>
    <w:rsid w:val="00BF0197"/>
    <w:rsid w:val="00BF4FA8"/>
    <w:rsid w:val="00C30BAD"/>
    <w:rsid w:val="00C943D2"/>
    <w:rsid w:val="00C94BFC"/>
    <w:rsid w:val="00C96DDD"/>
    <w:rsid w:val="00CB07A5"/>
    <w:rsid w:val="00CC06A8"/>
    <w:rsid w:val="00CC4736"/>
    <w:rsid w:val="00CD09A0"/>
    <w:rsid w:val="00CE7AE7"/>
    <w:rsid w:val="00D32F17"/>
    <w:rsid w:val="00D432F6"/>
    <w:rsid w:val="00D4541D"/>
    <w:rsid w:val="00D4625E"/>
    <w:rsid w:val="00D51903"/>
    <w:rsid w:val="00D63D04"/>
    <w:rsid w:val="00D9764C"/>
    <w:rsid w:val="00DA2285"/>
    <w:rsid w:val="00DB77C2"/>
    <w:rsid w:val="00DD0CED"/>
    <w:rsid w:val="00DF27E1"/>
    <w:rsid w:val="00E00D7C"/>
    <w:rsid w:val="00E35B4A"/>
    <w:rsid w:val="00E54E1A"/>
    <w:rsid w:val="00E60CA7"/>
    <w:rsid w:val="00E61EA8"/>
    <w:rsid w:val="00E73651"/>
    <w:rsid w:val="00E9331C"/>
    <w:rsid w:val="00E95347"/>
    <w:rsid w:val="00E97662"/>
    <w:rsid w:val="00EA5BC1"/>
    <w:rsid w:val="00EB5B3F"/>
    <w:rsid w:val="00F203A5"/>
    <w:rsid w:val="00F21F90"/>
    <w:rsid w:val="00F22139"/>
    <w:rsid w:val="00F22309"/>
    <w:rsid w:val="00F27584"/>
    <w:rsid w:val="00F32836"/>
    <w:rsid w:val="00F4003D"/>
    <w:rsid w:val="00F42B17"/>
    <w:rsid w:val="00F60EC9"/>
    <w:rsid w:val="00F80796"/>
    <w:rsid w:val="00F96BA5"/>
    <w:rsid w:val="00FB6B31"/>
    <w:rsid w:val="00FC31A5"/>
    <w:rsid w:val="00FC60B6"/>
    <w:rsid w:val="00FD0412"/>
    <w:rsid w:val="00FE75E6"/>
    <w:rsid w:val="00FF26DA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EC45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49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qFormat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  <w:style w:type="character" w:customStyle="1" w:styleId="normaltextrun">
    <w:name w:val="normaltextrun"/>
    <w:basedOn w:val="Domylnaczcionkaakapitu"/>
    <w:qFormat/>
    <w:rsid w:val="00B43648"/>
  </w:style>
  <w:style w:type="character" w:customStyle="1" w:styleId="eop">
    <w:name w:val="eop"/>
    <w:basedOn w:val="Domylnaczcionkaakapitu"/>
    <w:qFormat/>
    <w:rsid w:val="00B43648"/>
  </w:style>
  <w:style w:type="paragraph" w:customStyle="1" w:styleId="Nagwektabeli">
    <w:name w:val="Nagłówek tabeli"/>
    <w:basedOn w:val="Normalny"/>
    <w:qFormat/>
    <w:rsid w:val="001379E1"/>
    <w:pPr>
      <w:widowControl w:val="0"/>
      <w:suppressLineNumbers/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rsid w:val="001862F5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E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qFormat/>
    <w:rsid w:val="002B76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5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gpu_lis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EB3B-8BB0-4182-840B-2FF86C94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39</cp:revision>
  <cp:lastPrinted>2023-09-29T13:47:00Z</cp:lastPrinted>
  <dcterms:created xsi:type="dcterms:W3CDTF">2024-05-13T12:35:00Z</dcterms:created>
  <dcterms:modified xsi:type="dcterms:W3CDTF">2024-05-21T15:06:00Z</dcterms:modified>
  <dc:language>pl-PL</dc:language>
</cp:coreProperties>
</file>