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11183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30C54629" w14:textId="77777777" w:rsidR="007A0D4D" w:rsidRDefault="007A0D4D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217308" w14:textId="77777777" w:rsidR="003844F1" w:rsidRPr="00727559" w:rsidRDefault="003844F1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111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77777777" w:rsidR="00EC3052" w:rsidRPr="00727559" w:rsidRDefault="007A0D4D" w:rsidP="0011183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0D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dróg na terenie zespołu szpitalno-parkowego </w:t>
            </w:r>
            <w:r w:rsidR="003042A5">
              <w:rPr>
                <w:rFonts w:ascii="Arial" w:hAnsi="Arial" w:cs="Arial"/>
                <w:b/>
                <w:color w:val="000000"/>
                <w:sz w:val="20"/>
                <w:szCs w:val="20"/>
              </w:rPr>
              <w:t>w Krakowie-Kobierzynie</w:t>
            </w:r>
          </w:p>
        </w:tc>
      </w:tr>
    </w:tbl>
    <w:p w14:paraId="5AC40D15" w14:textId="77777777" w:rsidR="003C4B0F" w:rsidRPr="00727559" w:rsidRDefault="003C4B0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77777777" w:rsidR="00EB4157" w:rsidRPr="00EB4157" w:rsidRDefault="003C668E" w:rsidP="00111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1118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111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bookmarkEnd w:id="0"/>
    <w:p w14:paraId="44D21C89" w14:textId="77777777" w:rsidR="00CA6F72" w:rsidRDefault="00CA6F72" w:rsidP="00CA6F7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A6F72">
        <w:rPr>
          <w:rFonts w:ascii="Arial" w:hAnsi="Arial" w:cs="Arial"/>
          <w:sz w:val="20"/>
          <w:szCs w:val="20"/>
        </w:rPr>
        <w:lastRenderedPageBreak/>
        <w:t>w tym:</w:t>
      </w:r>
    </w:p>
    <w:p w14:paraId="4B9D8285" w14:textId="77777777" w:rsidR="00EB4157" w:rsidRPr="00217233" w:rsidRDefault="00217233" w:rsidP="00217233">
      <w:pPr>
        <w:pStyle w:val="Default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17233">
        <w:rPr>
          <w:rFonts w:ascii="Arial" w:hAnsi="Arial" w:cs="Arial"/>
          <w:i/>
          <w:iCs/>
          <w:sz w:val="20"/>
          <w:szCs w:val="20"/>
        </w:rPr>
        <w:t>Tabela 1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2723"/>
      </w:tblGrid>
      <w:tr w:rsidR="00217233" w14:paraId="1B6D1E29" w14:textId="77777777" w:rsidTr="00217233">
        <w:tc>
          <w:tcPr>
            <w:tcW w:w="567" w:type="dxa"/>
          </w:tcPr>
          <w:p w14:paraId="74A4FE7B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8C3B089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2835" w:type="dxa"/>
          </w:tcPr>
          <w:p w14:paraId="065881B7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Kwota netto</w:t>
            </w:r>
          </w:p>
          <w:p w14:paraId="0C750C65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723" w:type="dxa"/>
          </w:tcPr>
          <w:p w14:paraId="01693A0A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Kwota brutto</w:t>
            </w:r>
          </w:p>
          <w:p w14:paraId="3CE43FB7" w14:textId="77777777" w:rsidR="00217233" w:rsidRP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217233" w14:paraId="261B3451" w14:textId="77777777" w:rsidTr="00217233">
        <w:tc>
          <w:tcPr>
            <w:tcW w:w="567" w:type="dxa"/>
          </w:tcPr>
          <w:p w14:paraId="442ABF32" w14:textId="77777777" w:rsid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36F5B2C3" w14:textId="77777777" w:rsidR="00217233" w:rsidRPr="00217233" w:rsidRDefault="00217233" w:rsidP="003042A5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Przebudowa dróg na terenie zespołu szpitalno-parkowego w Krakowie-Kobierzynie – </w:t>
            </w:r>
            <w:r w:rsidR="003042A5">
              <w:rPr>
                <w:rFonts w:ascii="Arial" w:hAnsi="Arial" w:cs="Arial"/>
                <w:bCs/>
                <w:sz w:val="20"/>
                <w:szCs w:val="20"/>
              </w:rPr>
              <w:t>Pierwszy etap Przedmiotu zamówienia</w:t>
            </w: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, zamówienie podstawowe </w:t>
            </w:r>
          </w:p>
        </w:tc>
        <w:tc>
          <w:tcPr>
            <w:tcW w:w="2835" w:type="dxa"/>
          </w:tcPr>
          <w:p w14:paraId="0AD7B544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0519DB0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233" w14:paraId="7ECF5A29" w14:textId="77777777" w:rsidTr="00217233">
        <w:tc>
          <w:tcPr>
            <w:tcW w:w="567" w:type="dxa"/>
          </w:tcPr>
          <w:p w14:paraId="7CB2D6EC" w14:textId="77777777" w:rsid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73EC1138" w14:textId="77777777" w:rsidR="00217233" w:rsidRPr="00217233" w:rsidRDefault="00217233" w:rsidP="003042A5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Przebudowa dróg na terenie zespołu szpitalno-parkowego w Krakowie-Kobierzynie – </w:t>
            </w:r>
            <w:r w:rsidR="003042A5">
              <w:rPr>
                <w:rFonts w:ascii="Arial" w:hAnsi="Arial" w:cs="Arial"/>
                <w:bCs/>
                <w:sz w:val="20"/>
                <w:szCs w:val="20"/>
              </w:rPr>
              <w:t>Drugi etap Przedmiotu zamówienia</w:t>
            </w:r>
            <w:r w:rsidRPr="00217233">
              <w:rPr>
                <w:rFonts w:ascii="Arial" w:hAnsi="Arial" w:cs="Arial"/>
                <w:bCs/>
                <w:sz w:val="20"/>
                <w:szCs w:val="20"/>
              </w:rPr>
              <w:t>, prawo opcji</w:t>
            </w:r>
          </w:p>
        </w:tc>
        <w:tc>
          <w:tcPr>
            <w:tcW w:w="2835" w:type="dxa"/>
          </w:tcPr>
          <w:p w14:paraId="425D8A5A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9918606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233" w14:paraId="244DF386" w14:textId="77777777" w:rsidTr="00217233">
        <w:tc>
          <w:tcPr>
            <w:tcW w:w="567" w:type="dxa"/>
          </w:tcPr>
          <w:p w14:paraId="73C2C9C2" w14:textId="77777777" w:rsidR="00217233" w:rsidRDefault="00217233" w:rsidP="0021723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12C302DA" w14:textId="77777777" w:rsidR="00217233" w:rsidRPr="00217233" w:rsidRDefault="00217233" w:rsidP="003042A5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Cs/>
                <w:sz w:val="20"/>
                <w:szCs w:val="20"/>
              </w:rPr>
              <w:t xml:space="preserve">Przebudowa dróg na terenie zespołu szpitalno-parkowego w Krakowie-Kobierzynie – </w:t>
            </w:r>
            <w:r w:rsidR="003042A5">
              <w:rPr>
                <w:rFonts w:ascii="Arial" w:hAnsi="Arial" w:cs="Arial"/>
                <w:bCs/>
                <w:sz w:val="20"/>
                <w:szCs w:val="20"/>
              </w:rPr>
              <w:t>Trzeci etap Przedmiotu zamówienia</w:t>
            </w:r>
            <w:r w:rsidRPr="00217233">
              <w:rPr>
                <w:rFonts w:ascii="Arial" w:hAnsi="Arial" w:cs="Arial"/>
                <w:bCs/>
                <w:sz w:val="20"/>
                <w:szCs w:val="20"/>
              </w:rPr>
              <w:t>, prawo opcji</w:t>
            </w:r>
          </w:p>
        </w:tc>
        <w:tc>
          <w:tcPr>
            <w:tcW w:w="2835" w:type="dxa"/>
          </w:tcPr>
          <w:p w14:paraId="5E5123E9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69DB7CC1" w14:textId="77777777" w:rsid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233" w14:paraId="5A170E45" w14:textId="77777777" w:rsidTr="00217233">
        <w:tc>
          <w:tcPr>
            <w:tcW w:w="4678" w:type="dxa"/>
            <w:gridSpan w:val="2"/>
          </w:tcPr>
          <w:p w14:paraId="5D84155F" w14:textId="77777777" w:rsidR="00A56FB8" w:rsidRDefault="00A56FB8" w:rsidP="00217233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4D878" w14:textId="77777777" w:rsidR="00217233" w:rsidRDefault="00217233" w:rsidP="00217233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233">
              <w:rPr>
                <w:rFonts w:ascii="Arial" w:hAnsi="Arial" w:cs="Arial"/>
                <w:b/>
                <w:bCs/>
                <w:sz w:val="20"/>
                <w:szCs w:val="20"/>
              </w:rPr>
              <w:t>Sumaryczna cena oferty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9615035" w14:textId="77777777" w:rsidR="00A56FB8" w:rsidRPr="00217233" w:rsidRDefault="00A56FB8" w:rsidP="00217233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4EC836" w14:textId="77777777" w:rsidR="00217233" w:rsidRP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</w:tcPr>
          <w:p w14:paraId="7A6399FA" w14:textId="77777777" w:rsidR="00217233" w:rsidRPr="00217233" w:rsidRDefault="00217233" w:rsidP="0021723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8B500C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8AB42E" w14:textId="77777777" w:rsidR="00217233" w:rsidRDefault="00217233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306F" w:rsidRPr="00710A06" w14:paraId="50E116DE" w14:textId="77777777" w:rsidTr="009D2B4C">
        <w:tc>
          <w:tcPr>
            <w:tcW w:w="10206" w:type="dxa"/>
          </w:tcPr>
          <w:p w14:paraId="1C2EF7B2" w14:textId="77777777" w:rsidR="00A0306F" w:rsidRPr="00710A06" w:rsidRDefault="00A0306F" w:rsidP="009D2B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</w:tcPr>
          <w:p w14:paraId="66372D1F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77777777" w:rsidR="00A0306F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60 miesięczny okres rękojmi.</w:t>
            </w:r>
          </w:p>
          <w:p w14:paraId="1A7507C0" w14:textId="77777777" w:rsidR="00A0306F" w:rsidRPr="00710A06" w:rsidRDefault="00A0306F" w:rsidP="009D2B4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77777777" w:rsidR="00A0306F" w:rsidRPr="003D6FE8" w:rsidRDefault="00A0306F" w:rsidP="009D2B4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wykonane roboty budowlano-instalacyjne i wbudowane materiały,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>minimum 1 miesiąc do maksymalnie 24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60 miesięczny okres rękojmi.)</w:t>
            </w:r>
          </w:p>
        </w:tc>
      </w:tr>
    </w:tbl>
    <w:p w14:paraId="48378FD9" w14:textId="77777777" w:rsidR="00A0306F" w:rsidRDefault="00A0306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652F3" w14:textId="77777777" w:rsidR="002D72C9" w:rsidRDefault="0054064A" w:rsidP="002D72C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>
        <w:rPr>
          <w:rFonts w:ascii="Arial" w:hAnsi="Arial" w:cs="Arial"/>
          <w:b/>
          <w:sz w:val="20"/>
          <w:szCs w:val="20"/>
        </w:rPr>
        <w:t>:</w:t>
      </w:r>
    </w:p>
    <w:p w14:paraId="1FF8E2F6" w14:textId="77777777" w:rsidR="003042A5" w:rsidRPr="003042A5" w:rsidRDefault="003042A5" w:rsidP="003042A5">
      <w:pPr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2A5">
        <w:rPr>
          <w:rFonts w:ascii="Arial" w:eastAsia="Times New Roman" w:hAnsi="Arial" w:cs="Arial"/>
          <w:sz w:val="20"/>
          <w:szCs w:val="20"/>
          <w:lang w:eastAsia="pl-PL"/>
        </w:rPr>
        <w:t>1) Pierwszy etap Przedmiotu umowy (podstawowy) zostanie zrealizowany w terminie 150 dni kalendarzowych liczonych od dnia zawarcia umowy.</w:t>
      </w:r>
    </w:p>
    <w:p w14:paraId="2A27B110" w14:textId="77777777" w:rsidR="003042A5" w:rsidRPr="003042A5" w:rsidRDefault="003042A5" w:rsidP="003042A5">
      <w:pPr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2A5">
        <w:rPr>
          <w:rFonts w:ascii="Arial" w:eastAsia="Times New Roman" w:hAnsi="Arial" w:cs="Arial"/>
          <w:sz w:val="20"/>
          <w:szCs w:val="20"/>
          <w:lang w:eastAsia="pl-PL"/>
        </w:rPr>
        <w:t>2) Drugi etap Przedmiotu umowy (prawo opcji) zostanie zrealizowany w terminie 150 dni kalendarzowych od dnia przekazania Wykonawcy wskazanego we wzorze umowy (</w:t>
      </w:r>
      <w:r w:rsidRPr="003042A5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załączniku nr 4 do SWZ</w:t>
      </w:r>
      <w:r w:rsidRPr="003042A5">
        <w:rPr>
          <w:rFonts w:ascii="Arial" w:eastAsia="Times New Roman" w:hAnsi="Arial" w:cs="Arial"/>
          <w:sz w:val="20"/>
          <w:szCs w:val="20"/>
          <w:lang w:eastAsia="pl-PL"/>
        </w:rPr>
        <w:t xml:space="preserve">) w §2B ust. 2 oświadczenia Zamawiającego w przedmiocie skorzystania z prawa opcji, lecz nie później niż do dnia 30 czerwca 2023 r. </w:t>
      </w:r>
    </w:p>
    <w:p w14:paraId="4FC08768" w14:textId="77777777" w:rsidR="003042A5" w:rsidRPr="003042A5" w:rsidRDefault="003042A5" w:rsidP="003042A5">
      <w:pPr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2A5">
        <w:rPr>
          <w:rFonts w:ascii="Arial" w:eastAsia="Times New Roman" w:hAnsi="Arial" w:cs="Arial"/>
          <w:sz w:val="20"/>
          <w:szCs w:val="20"/>
          <w:lang w:eastAsia="pl-PL"/>
        </w:rPr>
        <w:t>3) Trzeci etap Przedmiotu umowy (prawo opcji) zostanie zrealizowany w terminie 150 dni kalendarzowych od dnia przekazania Wykonawcy wskazanego we wzorze umowy (</w:t>
      </w:r>
      <w:r w:rsidRPr="003042A5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załączniku nr 4 do SWZ</w:t>
      </w:r>
      <w:r w:rsidRPr="003042A5">
        <w:rPr>
          <w:rFonts w:ascii="Arial" w:eastAsia="Times New Roman" w:hAnsi="Arial" w:cs="Arial"/>
          <w:sz w:val="20"/>
          <w:szCs w:val="20"/>
          <w:lang w:eastAsia="pl-PL"/>
        </w:rPr>
        <w:t xml:space="preserve">) w §2B ust. 2 oświadczenia Zamawiającego w przedmiocie skorzystania z prawa opcji, lecz nie później niż do dnia 30 czerwca 2023 r. </w:t>
      </w:r>
    </w:p>
    <w:p w14:paraId="28177D65" w14:textId="77777777" w:rsidR="003844F1" w:rsidRDefault="003844F1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83252A6" w14:textId="77777777" w:rsidR="003042A5" w:rsidRPr="008F1DB1" w:rsidRDefault="003042A5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27559" w:rsidRDefault="00866C21" w:rsidP="00C714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02784B9C" w14:textId="77777777" w:rsidR="003042A5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71417">
        <w:rPr>
          <w:rFonts w:ascii="Arial" w:hAnsi="Arial" w:cs="Arial"/>
          <w:color w:val="auto"/>
          <w:sz w:val="20"/>
          <w:szCs w:val="20"/>
        </w:rPr>
        <w:t>5</w:t>
      </w:r>
      <w:r w:rsidR="00262279" w:rsidRPr="00C71417">
        <w:rPr>
          <w:rFonts w:ascii="Arial" w:hAnsi="Arial" w:cs="Arial"/>
          <w:color w:val="auto"/>
          <w:sz w:val="20"/>
          <w:szCs w:val="20"/>
        </w:rPr>
        <w:t>)</w:t>
      </w:r>
      <w:r w:rsidR="00BE041E" w:rsidRPr="00C71417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>
        <w:rPr>
          <w:rFonts w:ascii="Arial" w:hAnsi="Arial" w:cs="Arial"/>
          <w:color w:val="auto"/>
          <w:sz w:val="20"/>
          <w:szCs w:val="20"/>
        </w:rPr>
        <w:t xml:space="preserve">szczegółowo przez Zamawiającego w paragrafie 2 wzoru umowy – </w:t>
      </w:r>
      <w:r w:rsidR="003042A5" w:rsidRPr="003042A5">
        <w:rPr>
          <w:rFonts w:ascii="Arial" w:hAnsi="Arial" w:cs="Arial"/>
          <w:color w:val="auto"/>
          <w:sz w:val="20"/>
          <w:szCs w:val="20"/>
          <w:u w:val="single"/>
        </w:rPr>
        <w:t>załączniku nr 4 do SWZ</w:t>
      </w:r>
      <w:r w:rsidR="003042A5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043D29E9" w14:textId="77777777" w:rsidR="00AA1DD9" w:rsidRDefault="00610F0C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397D7748" w14:textId="77777777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</w:t>
      </w:r>
      <w:r w:rsidR="00A0306F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 w:val="20"/>
          <w:szCs w:val="20"/>
        </w:rPr>
        <w:t>*)</w:t>
      </w:r>
    </w:p>
    <w:p w14:paraId="1D55E25F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0184832C" w14:textId="77777777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26B803" w14:textId="77777777" w:rsidR="00FE1064" w:rsidRDefault="00FE1064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7777777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77777777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3D58D807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przedmiotu zamówienia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 xml:space="preserve">- 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wypełnić po sporządzeniu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Kosztorys</w:t>
      </w:r>
      <w:r w:rsidR="001D4623">
        <w:rPr>
          <w:rFonts w:ascii="Arial" w:hAnsi="Arial" w:cs="Arial"/>
          <w:i/>
          <w:iCs/>
          <w:sz w:val="16"/>
          <w:szCs w:val="16"/>
        </w:rPr>
        <w:t>ów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D4623">
        <w:rPr>
          <w:rFonts w:ascii="Arial" w:hAnsi="Arial" w:cs="Arial"/>
          <w:i/>
          <w:iCs/>
          <w:sz w:val="16"/>
          <w:szCs w:val="16"/>
        </w:rPr>
        <w:t>ych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;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>Kosztorys</w:t>
      </w:r>
      <w:r w:rsidR="001D4623">
        <w:rPr>
          <w:rFonts w:ascii="Arial" w:hAnsi="Arial" w:cs="Arial"/>
          <w:i/>
          <w:iCs/>
          <w:sz w:val="16"/>
          <w:szCs w:val="16"/>
        </w:rPr>
        <w:t>y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ofertow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e Wykonawcy dla każdego z etapów </w:t>
      </w:r>
      <w:r w:rsidR="003042A5">
        <w:rPr>
          <w:rFonts w:ascii="Arial" w:hAnsi="Arial" w:cs="Arial"/>
          <w:i/>
          <w:iCs/>
          <w:sz w:val="16"/>
          <w:szCs w:val="16"/>
        </w:rPr>
        <w:t>Przedmiotu zamówienia (</w:t>
      </w:r>
      <w:r w:rsidR="001D4623">
        <w:rPr>
          <w:rFonts w:ascii="Arial" w:hAnsi="Arial" w:cs="Arial"/>
          <w:i/>
          <w:iCs/>
          <w:sz w:val="16"/>
          <w:szCs w:val="16"/>
        </w:rPr>
        <w:t>robót</w:t>
      </w:r>
      <w:r w:rsidR="003042A5">
        <w:rPr>
          <w:rFonts w:ascii="Arial" w:hAnsi="Arial" w:cs="Arial"/>
          <w:i/>
          <w:iCs/>
          <w:sz w:val="16"/>
          <w:szCs w:val="16"/>
        </w:rPr>
        <w:t>)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osobno </w:t>
      </w:r>
      <w:r w:rsidR="003844F1">
        <w:rPr>
          <w:rFonts w:ascii="Arial" w:hAnsi="Arial" w:cs="Arial"/>
          <w:i/>
          <w:iCs/>
          <w:sz w:val="16"/>
          <w:szCs w:val="16"/>
        </w:rPr>
        <w:t>stanowi</w:t>
      </w:r>
      <w:r w:rsidR="001D4623">
        <w:rPr>
          <w:rFonts w:ascii="Arial" w:hAnsi="Arial" w:cs="Arial"/>
          <w:i/>
          <w:iCs/>
          <w:sz w:val="16"/>
          <w:szCs w:val="16"/>
        </w:rPr>
        <w:t>ą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obligatoryjn</w:t>
      </w:r>
      <w:r w:rsidR="001D4623">
        <w:rPr>
          <w:rFonts w:ascii="Arial" w:hAnsi="Arial" w:cs="Arial"/>
          <w:i/>
          <w:iCs/>
          <w:sz w:val="16"/>
          <w:szCs w:val="16"/>
        </w:rPr>
        <w:t>e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 załącznik</w:t>
      </w:r>
      <w:r w:rsidR="001D4623">
        <w:rPr>
          <w:rFonts w:ascii="Arial" w:hAnsi="Arial" w:cs="Arial"/>
          <w:i/>
          <w:iCs/>
          <w:sz w:val="16"/>
          <w:szCs w:val="16"/>
        </w:rPr>
        <w:t>i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EE0D86">
        <w:rPr>
          <w:rFonts w:ascii="Arial" w:hAnsi="Arial" w:cs="Arial"/>
          <w:i/>
          <w:iCs/>
          <w:sz w:val="16"/>
          <w:szCs w:val="16"/>
        </w:rPr>
        <w:t xml:space="preserve">do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niniejszego </w:t>
      </w:r>
      <w:r w:rsidR="00EE0D86">
        <w:rPr>
          <w:rFonts w:ascii="Arial" w:hAnsi="Arial" w:cs="Arial"/>
          <w:i/>
          <w:iCs/>
          <w:sz w:val="16"/>
          <w:szCs w:val="16"/>
        </w:rPr>
        <w:t>f</w:t>
      </w:r>
      <w:r w:rsidR="003844F1">
        <w:rPr>
          <w:rFonts w:ascii="Arial" w:hAnsi="Arial" w:cs="Arial"/>
          <w:i/>
          <w:iCs/>
          <w:sz w:val="16"/>
          <w:szCs w:val="16"/>
        </w:rPr>
        <w:t>ormularza;</w:t>
      </w:r>
      <w:r w:rsidR="001D4623">
        <w:rPr>
          <w:rFonts w:ascii="Arial" w:hAnsi="Arial" w:cs="Arial"/>
          <w:i/>
          <w:iCs/>
          <w:sz w:val="16"/>
          <w:szCs w:val="16"/>
        </w:rPr>
        <w:t xml:space="preserve"> Wykonawca uzupełnia również Tabelę 1 w zakresie </w:t>
      </w:r>
      <w:r w:rsidR="00D50E42">
        <w:rPr>
          <w:rFonts w:ascii="Arial" w:hAnsi="Arial" w:cs="Arial"/>
          <w:i/>
          <w:iCs/>
          <w:sz w:val="16"/>
          <w:szCs w:val="16"/>
        </w:rPr>
        <w:t xml:space="preserve">wyceny poszczególnych etapów </w:t>
      </w:r>
      <w:r w:rsidR="003042A5">
        <w:rPr>
          <w:rFonts w:ascii="Arial" w:hAnsi="Arial" w:cs="Arial"/>
          <w:i/>
          <w:iCs/>
          <w:sz w:val="16"/>
          <w:szCs w:val="16"/>
        </w:rPr>
        <w:t>Przedmiotu zamówienia (</w:t>
      </w:r>
      <w:r w:rsidR="00D50E42">
        <w:rPr>
          <w:rFonts w:ascii="Arial" w:hAnsi="Arial" w:cs="Arial"/>
          <w:i/>
          <w:iCs/>
          <w:sz w:val="16"/>
          <w:szCs w:val="16"/>
        </w:rPr>
        <w:t>robót</w:t>
      </w:r>
      <w:r w:rsidR="003042A5">
        <w:rPr>
          <w:rFonts w:ascii="Arial" w:hAnsi="Arial" w:cs="Arial"/>
          <w:i/>
          <w:iCs/>
          <w:sz w:val="16"/>
          <w:szCs w:val="16"/>
        </w:rPr>
        <w:t>)</w:t>
      </w:r>
      <w:r w:rsidR="00D50E42">
        <w:rPr>
          <w:rFonts w:ascii="Arial" w:hAnsi="Arial" w:cs="Arial"/>
          <w:i/>
          <w:iCs/>
          <w:sz w:val="16"/>
          <w:szCs w:val="16"/>
        </w:rPr>
        <w:t>;</w:t>
      </w:r>
    </w:p>
    <w:p w14:paraId="6C347189" w14:textId="77777777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eżeli Wykonawca nie wpisze ilości miesięcy dodatkowej gwarancji w niniejszym formularzu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32F492BA" w14:textId="77777777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*) Niepotrzebne skreślić. </w:t>
      </w:r>
    </w:p>
    <w:p w14:paraId="6BADAA15" w14:textId="77777777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77777777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899F" w14:textId="77777777" w:rsidR="007F55F5" w:rsidRDefault="007F55F5" w:rsidP="00193B78">
      <w:pPr>
        <w:spacing w:after="0" w:line="240" w:lineRule="auto"/>
      </w:pPr>
      <w:r>
        <w:separator/>
      </w:r>
    </w:p>
  </w:endnote>
  <w:endnote w:type="continuationSeparator" w:id="0">
    <w:p w14:paraId="0F31DC71" w14:textId="77777777" w:rsidR="007F55F5" w:rsidRDefault="007F55F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3F59" w14:textId="77777777" w:rsidR="007F55F5" w:rsidRDefault="007F55F5" w:rsidP="00193B78">
      <w:pPr>
        <w:spacing w:after="0" w:line="240" w:lineRule="auto"/>
      </w:pPr>
      <w:r>
        <w:separator/>
      </w:r>
    </w:p>
  </w:footnote>
  <w:footnote w:type="continuationSeparator" w:id="0">
    <w:p w14:paraId="0D20F486" w14:textId="77777777" w:rsidR="007F55F5" w:rsidRDefault="007F55F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24977EB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B05759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B0850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55F5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318A0"/>
    <w:rsid w:val="00943B78"/>
    <w:rsid w:val="00950C82"/>
    <w:rsid w:val="0096062A"/>
    <w:rsid w:val="00961014"/>
    <w:rsid w:val="009631F3"/>
    <w:rsid w:val="00983577"/>
    <w:rsid w:val="00997D00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6E28"/>
    <w:rsid w:val="00E90578"/>
    <w:rsid w:val="00E90CFD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120</cp:revision>
  <cp:lastPrinted>2019-03-25T11:07:00Z</cp:lastPrinted>
  <dcterms:created xsi:type="dcterms:W3CDTF">2018-12-26T21:56:00Z</dcterms:created>
  <dcterms:modified xsi:type="dcterms:W3CDTF">2022-02-28T06:30:00Z</dcterms:modified>
</cp:coreProperties>
</file>