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D2474"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rsidR="0056409B" w:rsidRPr="006D2474" w:rsidRDefault="00765FA4"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rsidR="0056409B" w:rsidRPr="006D2474" w:rsidRDefault="00765FA4"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rsidR="00AC6DD3" w:rsidRPr="006D2474" w:rsidRDefault="00AC6DD3" w:rsidP="00AC6DD3">
      <w:pPr>
        <w:pStyle w:val="Nagwek2"/>
        <w:jc w:val="center"/>
        <w:rPr>
          <w:rFonts w:asciiTheme="minorHAnsi" w:hAnsiTheme="minorHAnsi" w:cstheme="minorHAnsi"/>
        </w:rPr>
      </w:pPr>
    </w:p>
    <w:p w:rsidR="00AC6DD3" w:rsidRPr="006D2474" w:rsidRDefault="0056409B" w:rsidP="00AC6DD3">
      <w:pPr>
        <w:pStyle w:val="Nagwek2"/>
        <w:jc w:val="center"/>
        <w:rPr>
          <w:rFonts w:asciiTheme="minorHAnsi" w:hAnsiTheme="minorHAnsi" w:cstheme="minorHAnsi"/>
          <w:sz w:val="24"/>
          <w:szCs w:val="24"/>
        </w:rPr>
      </w:pPr>
      <w:bookmarkStart w:id="0" w:name="_Toc121827667"/>
      <w:r w:rsidRPr="006D2474">
        <w:rPr>
          <w:rFonts w:asciiTheme="minorHAnsi" w:hAnsiTheme="minorHAnsi" w:cstheme="minorHAnsi"/>
          <w:sz w:val="24"/>
          <w:szCs w:val="24"/>
        </w:rPr>
        <w:t>Specyfikacja Warunków Zamówienia</w:t>
      </w:r>
      <w:bookmarkEnd w:id="0"/>
    </w:p>
    <w:p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rsidR="004B1548"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proofErr w:type="spellStart"/>
      <w:r w:rsidRPr="006D2474">
        <w:rPr>
          <w:rFonts w:asciiTheme="minorHAnsi" w:hAnsiTheme="minorHAnsi" w:cstheme="minorHAnsi"/>
          <w:sz w:val="24"/>
          <w:szCs w:val="24"/>
        </w:rPr>
        <w:t>pn</w:t>
      </w:r>
      <w:proofErr w:type="spellEnd"/>
      <w:r w:rsidRPr="006D2474">
        <w:rPr>
          <w:rFonts w:asciiTheme="minorHAnsi" w:hAnsiTheme="minorHAnsi" w:cstheme="minorHAnsi"/>
          <w:sz w:val="24"/>
          <w:szCs w:val="24"/>
        </w:rPr>
        <w:t>:</w:t>
      </w:r>
    </w:p>
    <w:p w:rsidR="00F550C8" w:rsidRPr="006D2474" w:rsidRDefault="00F550C8" w:rsidP="00AC6DD3">
      <w:pPr>
        <w:keepNext/>
        <w:keepLines/>
        <w:tabs>
          <w:tab w:val="center" w:pos="4873"/>
          <w:tab w:val="right" w:pos="9746"/>
        </w:tabs>
        <w:spacing w:after="240" w:line="276" w:lineRule="auto"/>
        <w:jc w:val="center"/>
        <w:rPr>
          <w:rFonts w:asciiTheme="minorHAnsi" w:hAnsiTheme="minorHAnsi" w:cstheme="minorHAnsi"/>
          <w:sz w:val="24"/>
          <w:szCs w:val="24"/>
        </w:rPr>
      </w:pPr>
    </w:p>
    <w:p w:rsidR="0056409B" w:rsidRPr="00A63596" w:rsidRDefault="00D64A8D" w:rsidP="002B681D">
      <w:pPr>
        <w:keepNext/>
        <w:keepLines/>
        <w:spacing w:after="240" w:line="276" w:lineRule="auto"/>
        <w:jc w:val="center"/>
        <w:rPr>
          <w:rFonts w:ascii="Times New Roman" w:hAnsi="Times New Roman"/>
          <w:sz w:val="24"/>
          <w:szCs w:val="24"/>
        </w:rPr>
      </w:pPr>
      <w:bookmarkStart w:id="1" w:name="OLE_LINK1"/>
      <w:r w:rsidRPr="00203900">
        <w:rPr>
          <w:rFonts w:ascii="Tahoma" w:hAnsi="Tahoma" w:cs="Tahoma"/>
          <w:b/>
          <w:sz w:val="24"/>
          <w:szCs w:val="24"/>
        </w:rPr>
        <w:t>Dowóz dzieci z terenu Gminy Aleksandrów Łódzki do szkół podstawowych</w:t>
      </w:r>
      <w:bookmarkEnd w:id="1"/>
      <w:r w:rsidRPr="006D2474">
        <w:rPr>
          <w:rFonts w:asciiTheme="minorHAnsi" w:hAnsiTheme="minorHAnsi" w:cstheme="minorHAnsi"/>
          <w:sz w:val="24"/>
          <w:szCs w:val="24"/>
        </w:rPr>
        <w:t xml:space="preserve"> </w:t>
      </w:r>
      <w:r w:rsidR="0056409B" w:rsidRPr="00A63596">
        <w:rPr>
          <w:rFonts w:ascii="Times New Roman" w:hAnsi="Times New Roman"/>
          <w:sz w:val="24"/>
          <w:szCs w:val="24"/>
        </w:rPr>
        <w:t xml:space="preserve">Wartość szacunkowa zamówienia poniżej wyrażonej w złotych równowartości kwoty </w:t>
      </w:r>
      <w:r w:rsidR="005908C8" w:rsidRPr="00A63596">
        <w:rPr>
          <w:rFonts w:ascii="Times New Roman" w:hAnsi="Times New Roman"/>
          <w:sz w:val="24"/>
          <w:szCs w:val="24"/>
        </w:rPr>
        <w:br/>
      </w:r>
      <w:r w:rsidRPr="00A63596">
        <w:rPr>
          <w:rFonts w:ascii="Times New Roman" w:hAnsi="Times New Roman"/>
          <w:sz w:val="24"/>
          <w:szCs w:val="24"/>
        </w:rPr>
        <w:t>221</w:t>
      </w:r>
      <w:r w:rsidR="00EE270A" w:rsidRPr="00A63596">
        <w:rPr>
          <w:rFonts w:ascii="Times New Roman" w:hAnsi="Times New Roman"/>
          <w:sz w:val="24"/>
          <w:szCs w:val="24"/>
        </w:rPr>
        <w:t> 000 EURO</w:t>
      </w:r>
    </w:p>
    <w:p w:rsidR="0056409B" w:rsidRPr="00A63596"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imes New Roman" w:hAnsi="Times New Roman"/>
          <w:b/>
          <w:sz w:val="24"/>
          <w:szCs w:val="24"/>
        </w:rPr>
      </w:pPr>
      <w:r w:rsidRPr="00A63596">
        <w:rPr>
          <w:rFonts w:ascii="Times New Roman" w:hAnsi="Times New Roman"/>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A63596"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imes New Roman" w:hAnsi="Times New Roman"/>
          <w:b/>
          <w:sz w:val="24"/>
          <w:szCs w:val="24"/>
        </w:rPr>
      </w:pPr>
      <w:r w:rsidRPr="00A63596">
        <w:rPr>
          <w:rFonts w:ascii="Times New Roman" w:hAnsi="Times New Roman"/>
          <w:b/>
          <w:sz w:val="24"/>
          <w:szCs w:val="24"/>
        </w:rPr>
        <w:t>- kwalifikowanym podpisem elektronicznym,</w:t>
      </w:r>
    </w:p>
    <w:p w:rsidR="0056409B" w:rsidRPr="00A63596"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imes New Roman" w:hAnsi="Times New Roman"/>
          <w:b/>
          <w:sz w:val="24"/>
          <w:szCs w:val="24"/>
        </w:rPr>
      </w:pPr>
      <w:r w:rsidRPr="00A63596">
        <w:rPr>
          <w:rFonts w:ascii="Times New Roman" w:hAnsi="Times New Roman"/>
          <w:b/>
          <w:sz w:val="24"/>
          <w:szCs w:val="24"/>
        </w:rPr>
        <w:t>- podpisem zaufanym,</w:t>
      </w:r>
    </w:p>
    <w:p w:rsidR="0056409B" w:rsidRPr="00A63596"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imes New Roman" w:hAnsi="Times New Roman"/>
          <w:b/>
          <w:sz w:val="24"/>
          <w:szCs w:val="24"/>
        </w:rPr>
      </w:pPr>
      <w:r w:rsidRPr="00A63596">
        <w:rPr>
          <w:rFonts w:ascii="Times New Roman" w:hAnsi="Times New Roman"/>
          <w:b/>
          <w:sz w:val="24"/>
          <w:szCs w:val="24"/>
        </w:rPr>
        <w:t>- lub podpisem osobistym.</w:t>
      </w:r>
    </w:p>
    <w:p w:rsidR="0056409B" w:rsidRPr="00A63596" w:rsidRDefault="0056409B" w:rsidP="002B681D">
      <w:pPr>
        <w:keepNext/>
        <w:keepLines/>
        <w:spacing w:before="480" w:after="480" w:line="276" w:lineRule="auto"/>
        <w:jc w:val="center"/>
        <w:rPr>
          <w:rFonts w:ascii="Times New Roman" w:hAnsi="Times New Roman"/>
          <w:b/>
          <w:sz w:val="24"/>
          <w:szCs w:val="24"/>
        </w:rPr>
      </w:pPr>
      <w:r w:rsidRPr="00A63596">
        <w:rPr>
          <w:rFonts w:ascii="Times New Roman" w:hAnsi="Times New Roman"/>
          <w:b/>
          <w:sz w:val="24"/>
          <w:szCs w:val="24"/>
        </w:rPr>
        <w:t>Nr referencyjny nadany sprawie prz</w:t>
      </w:r>
      <w:r w:rsidR="006C2756" w:rsidRPr="00A63596">
        <w:rPr>
          <w:rFonts w:ascii="Times New Roman" w:hAnsi="Times New Roman"/>
          <w:b/>
          <w:sz w:val="24"/>
          <w:szCs w:val="24"/>
        </w:rPr>
        <w:t>ez Zamawiającego: ZP.271</w:t>
      </w:r>
      <w:r w:rsidR="00893F64" w:rsidRPr="00A63596">
        <w:rPr>
          <w:rFonts w:ascii="Times New Roman" w:hAnsi="Times New Roman"/>
          <w:b/>
          <w:sz w:val="24"/>
          <w:szCs w:val="24"/>
        </w:rPr>
        <w:t>.</w:t>
      </w:r>
      <w:r w:rsidR="00D64A8D" w:rsidRPr="00A63596">
        <w:rPr>
          <w:rFonts w:ascii="Times New Roman" w:hAnsi="Times New Roman"/>
          <w:b/>
          <w:sz w:val="24"/>
          <w:szCs w:val="24"/>
        </w:rPr>
        <w:t>4</w:t>
      </w:r>
      <w:r w:rsidR="00893F64" w:rsidRPr="00A63596">
        <w:rPr>
          <w:rFonts w:ascii="Times New Roman" w:hAnsi="Times New Roman"/>
          <w:b/>
          <w:sz w:val="24"/>
          <w:szCs w:val="24"/>
        </w:rPr>
        <w:t>.</w:t>
      </w:r>
      <w:r w:rsidR="00472B95" w:rsidRPr="00A63596">
        <w:rPr>
          <w:rFonts w:ascii="Times New Roman" w:hAnsi="Times New Roman"/>
          <w:b/>
          <w:sz w:val="24"/>
          <w:szCs w:val="24"/>
        </w:rPr>
        <w:t>2</w:t>
      </w:r>
      <w:r w:rsidR="005908C8" w:rsidRPr="00A63596">
        <w:rPr>
          <w:rFonts w:ascii="Times New Roman" w:hAnsi="Times New Roman"/>
          <w:b/>
          <w:sz w:val="24"/>
          <w:szCs w:val="24"/>
        </w:rPr>
        <w:t>02</w:t>
      </w:r>
      <w:r w:rsidR="0065093C" w:rsidRPr="00A63596">
        <w:rPr>
          <w:rFonts w:ascii="Times New Roman" w:hAnsi="Times New Roman"/>
          <w:b/>
          <w:sz w:val="24"/>
          <w:szCs w:val="24"/>
        </w:rPr>
        <w:t>4</w:t>
      </w:r>
    </w:p>
    <w:p w:rsidR="0056409B" w:rsidRPr="00A63596" w:rsidRDefault="0056409B" w:rsidP="00AD205E">
      <w:pPr>
        <w:pStyle w:val="Tekstpodstawowy2"/>
        <w:keepNext/>
        <w:keepLines/>
        <w:spacing w:line="276" w:lineRule="auto"/>
        <w:ind w:left="3545" w:firstLine="709"/>
        <w:jc w:val="center"/>
        <w:rPr>
          <w:rFonts w:ascii="Times New Roman" w:hAnsi="Times New Roman"/>
          <w:b/>
          <w:szCs w:val="24"/>
        </w:rPr>
      </w:pPr>
      <w:r w:rsidRPr="00A63596">
        <w:rPr>
          <w:rFonts w:ascii="Times New Roman" w:hAnsi="Times New Roman"/>
          <w:b/>
          <w:szCs w:val="24"/>
        </w:rPr>
        <w:t>Specyfikację zatwierdził:</w:t>
      </w:r>
    </w:p>
    <w:p w:rsidR="00F03918" w:rsidRPr="00A63596" w:rsidRDefault="00F03918" w:rsidP="00AD205E">
      <w:pPr>
        <w:pStyle w:val="Tekstpodstawowy2"/>
        <w:keepNext/>
        <w:keepLines/>
        <w:spacing w:line="276" w:lineRule="auto"/>
        <w:ind w:left="3545" w:firstLine="709"/>
        <w:jc w:val="center"/>
        <w:rPr>
          <w:rFonts w:ascii="Times New Roman" w:hAnsi="Times New Roman"/>
          <w:b/>
          <w:szCs w:val="24"/>
        </w:rPr>
      </w:pPr>
    </w:p>
    <w:p w:rsidR="00F550C8" w:rsidRPr="00A63596" w:rsidRDefault="00F550C8" w:rsidP="00F550C8">
      <w:pPr>
        <w:keepNext/>
        <w:keepLines/>
        <w:spacing w:after="0" w:line="276" w:lineRule="auto"/>
        <w:ind w:left="4956" w:firstLine="708"/>
        <w:rPr>
          <w:rFonts w:ascii="Times New Roman" w:eastAsia="Times New Roman" w:hAnsi="Times New Roman"/>
          <w:b/>
          <w:color w:val="000000"/>
          <w:sz w:val="24"/>
          <w:szCs w:val="24"/>
          <w:lang w:val="x-none" w:eastAsia="pl-PL"/>
        </w:rPr>
      </w:pPr>
      <w:r w:rsidRPr="00A63596">
        <w:rPr>
          <w:rFonts w:ascii="Times New Roman" w:eastAsia="Times New Roman" w:hAnsi="Times New Roman"/>
          <w:b/>
          <w:color w:val="000000"/>
          <w:sz w:val="24"/>
          <w:szCs w:val="24"/>
          <w:lang w:val="x-none" w:eastAsia="pl-PL"/>
        </w:rPr>
        <w:t>Z up. Burmistrza</w:t>
      </w:r>
    </w:p>
    <w:p w:rsidR="00F550C8" w:rsidRPr="00A63596" w:rsidRDefault="00F550C8" w:rsidP="00F550C8">
      <w:pPr>
        <w:keepNext/>
        <w:keepLines/>
        <w:spacing w:after="0" w:line="276" w:lineRule="auto"/>
        <w:ind w:left="4956" w:firstLine="708"/>
        <w:rPr>
          <w:rFonts w:ascii="Times New Roman" w:eastAsia="Times New Roman" w:hAnsi="Times New Roman"/>
          <w:b/>
          <w:color w:val="000000"/>
          <w:sz w:val="24"/>
          <w:szCs w:val="24"/>
          <w:lang w:val="x-none" w:eastAsia="pl-PL"/>
        </w:rPr>
      </w:pPr>
      <w:r w:rsidRPr="00A63596">
        <w:rPr>
          <w:rFonts w:ascii="Times New Roman" w:eastAsia="Times New Roman" w:hAnsi="Times New Roman"/>
          <w:b/>
          <w:color w:val="000000"/>
          <w:sz w:val="24"/>
          <w:szCs w:val="24"/>
          <w:lang w:val="x-none" w:eastAsia="pl-PL"/>
        </w:rPr>
        <w:t>-/-</w:t>
      </w:r>
    </w:p>
    <w:p w:rsidR="00F550C8" w:rsidRPr="00A63596" w:rsidRDefault="00F550C8" w:rsidP="00F550C8">
      <w:pPr>
        <w:keepNext/>
        <w:keepLines/>
        <w:spacing w:after="0" w:line="276" w:lineRule="auto"/>
        <w:ind w:left="4956" w:firstLine="708"/>
        <w:rPr>
          <w:rFonts w:ascii="Times New Roman" w:eastAsia="Times New Roman" w:hAnsi="Times New Roman"/>
          <w:b/>
          <w:color w:val="000000"/>
          <w:sz w:val="24"/>
          <w:szCs w:val="24"/>
          <w:lang w:val="x-none" w:eastAsia="pl-PL"/>
        </w:rPr>
      </w:pPr>
      <w:r w:rsidRPr="00A63596">
        <w:rPr>
          <w:rFonts w:ascii="Times New Roman" w:eastAsia="Times New Roman" w:hAnsi="Times New Roman"/>
          <w:b/>
          <w:color w:val="000000"/>
          <w:sz w:val="24"/>
          <w:szCs w:val="24"/>
          <w:lang w:val="x-none" w:eastAsia="pl-PL"/>
        </w:rPr>
        <w:t xml:space="preserve">Leszek  Filipiak </w:t>
      </w:r>
    </w:p>
    <w:p w:rsidR="00F550C8" w:rsidRPr="00A63596" w:rsidRDefault="00F550C8" w:rsidP="00F550C8">
      <w:pPr>
        <w:keepNext/>
        <w:keepLines/>
        <w:spacing w:after="0" w:line="276" w:lineRule="auto"/>
        <w:ind w:left="4956" w:firstLine="708"/>
        <w:rPr>
          <w:rFonts w:ascii="Times New Roman" w:eastAsia="Times New Roman" w:hAnsi="Times New Roman"/>
          <w:b/>
          <w:color w:val="000000"/>
          <w:sz w:val="24"/>
          <w:szCs w:val="24"/>
          <w:lang w:val="x-none" w:eastAsia="pl-PL"/>
        </w:rPr>
      </w:pPr>
      <w:r w:rsidRPr="00A63596">
        <w:rPr>
          <w:rFonts w:ascii="Times New Roman" w:eastAsia="Times New Roman" w:hAnsi="Times New Roman"/>
          <w:b/>
          <w:color w:val="000000"/>
          <w:sz w:val="24"/>
          <w:szCs w:val="24"/>
          <w:lang w:val="x-none" w:eastAsia="pl-PL"/>
        </w:rPr>
        <w:t>Zastępca Burmistrza</w:t>
      </w:r>
    </w:p>
    <w:p w:rsidR="00F550C8" w:rsidRPr="00A63596" w:rsidRDefault="00F550C8" w:rsidP="00AD205E">
      <w:pPr>
        <w:keepNext/>
        <w:keepLines/>
        <w:spacing w:after="0" w:line="276" w:lineRule="auto"/>
        <w:ind w:left="2124"/>
        <w:rPr>
          <w:rFonts w:ascii="Times New Roman" w:eastAsia="Times New Roman" w:hAnsi="Times New Roman"/>
          <w:b/>
          <w:color w:val="000000"/>
          <w:sz w:val="24"/>
          <w:szCs w:val="24"/>
          <w:lang w:val="x-none" w:eastAsia="pl-PL"/>
        </w:rPr>
      </w:pPr>
    </w:p>
    <w:p w:rsidR="00F550C8" w:rsidRPr="00A63596" w:rsidRDefault="00F550C8" w:rsidP="00AD205E">
      <w:pPr>
        <w:keepNext/>
        <w:keepLines/>
        <w:spacing w:after="0" w:line="276" w:lineRule="auto"/>
        <w:ind w:left="2124"/>
        <w:rPr>
          <w:rFonts w:ascii="Times New Roman" w:eastAsia="Times New Roman" w:hAnsi="Times New Roman"/>
          <w:b/>
          <w:color w:val="000000"/>
          <w:sz w:val="24"/>
          <w:szCs w:val="24"/>
          <w:lang w:val="x-none" w:eastAsia="pl-PL"/>
        </w:rPr>
      </w:pPr>
    </w:p>
    <w:p w:rsidR="008B735B" w:rsidRDefault="008B735B" w:rsidP="00AD205E">
      <w:pPr>
        <w:keepNext/>
        <w:keepLines/>
        <w:spacing w:after="0" w:line="276" w:lineRule="auto"/>
        <w:ind w:left="2124"/>
        <w:rPr>
          <w:rFonts w:ascii="Times New Roman" w:eastAsia="Times New Roman" w:hAnsi="Times New Roman"/>
          <w:b/>
          <w:color w:val="000000"/>
          <w:sz w:val="24"/>
          <w:szCs w:val="24"/>
          <w:lang w:val="x-none" w:eastAsia="pl-PL"/>
        </w:rPr>
      </w:pPr>
    </w:p>
    <w:p w:rsidR="00A63596" w:rsidRDefault="00A63596" w:rsidP="00AD205E">
      <w:pPr>
        <w:keepNext/>
        <w:keepLines/>
        <w:spacing w:after="0" w:line="276" w:lineRule="auto"/>
        <w:ind w:left="2124"/>
        <w:rPr>
          <w:rFonts w:ascii="Times New Roman" w:eastAsia="Times New Roman" w:hAnsi="Times New Roman"/>
          <w:b/>
          <w:color w:val="000000"/>
          <w:sz w:val="24"/>
          <w:szCs w:val="24"/>
          <w:lang w:val="x-none" w:eastAsia="pl-PL"/>
        </w:rPr>
      </w:pPr>
    </w:p>
    <w:p w:rsidR="00A63596" w:rsidRPr="00A63596" w:rsidRDefault="00A63596" w:rsidP="00AD205E">
      <w:pPr>
        <w:keepNext/>
        <w:keepLines/>
        <w:spacing w:after="0" w:line="276" w:lineRule="auto"/>
        <w:ind w:left="2124"/>
        <w:rPr>
          <w:rFonts w:ascii="Times New Roman" w:eastAsia="Times New Roman" w:hAnsi="Times New Roman"/>
          <w:b/>
          <w:color w:val="000000"/>
          <w:sz w:val="24"/>
          <w:szCs w:val="24"/>
          <w:lang w:val="x-none" w:eastAsia="pl-PL"/>
        </w:rPr>
      </w:pPr>
    </w:p>
    <w:p w:rsidR="00217899" w:rsidRPr="00A63596" w:rsidRDefault="00217899" w:rsidP="008B66EF">
      <w:pPr>
        <w:keepNext/>
        <w:keepLines/>
        <w:spacing w:after="0" w:line="276" w:lineRule="auto"/>
        <w:rPr>
          <w:rFonts w:ascii="Times New Roman" w:eastAsia="Times New Roman" w:hAnsi="Times New Roman"/>
          <w:b/>
          <w:color w:val="000000"/>
          <w:sz w:val="24"/>
          <w:szCs w:val="24"/>
          <w:lang w:val="x-none" w:eastAsia="pl-PL"/>
        </w:rPr>
      </w:pPr>
    </w:p>
    <w:p w:rsidR="006C2756" w:rsidRPr="00A63596" w:rsidRDefault="006C2756" w:rsidP="00AD205E">
      <w:pPr>
        <w:keepNext/>
        <w:keepLines/>
        <w:spacing w:after="0" w:line="276" w:lineRule="auto"/>
        <w:ind w:left="2124"/>
        <w:rPr>
          <w:rFonts w:ascii="Times New Roman" w:hAnsi="Times New Roman"/>
          <w:b/>
          <w:color w:val="000000"/>
          <w:sz w:val="24"/>
          <w:szCs w:val="24"/>
        </w:rPr>
      </w:pPr>
      <w:r w:rsidRPr="00A63596">
        <w:rPr>
          <w:rFonts w:ascii="Times New Roman" w:hAnsi="Times New Roman"/>
          <w:b/>
          <w:color w:val="000000"/>
          <w:sz w:val="24"/>
          <w:szCs w:val="24"/>
        </w:rPr>
        <w:t>Aleksandrów</w:t>
      </w:r>
      <w:r w:rsidR="0056409B" w:rsidRPr="00A63596">
        <w:rPr>
          <w:rFonts w:ascii="Times New Roman" w:hAnsi="Times New Roman"/>
          <w:b/>
          <w:color w:val="000000"/>
          <w:sz w:val="24"/>
          <w:szCs w:val="24"/>
        </w:rPr>
        <w:t xml:space="preserve"> Łódzki, dnia</w:t>
      </w:r>
      <w:r w:rsidR="004B1548" w:rsidRPr="00A63596">
        <w:rPr>
          <w:rFonts w:ascii="Times New Roman" w:hAnsi="Times New Roman"/>
          <w:b/>
          <w:color w:val="000000"/>
          <w:sz w:val="24"/>
          <w:szCs w:val="24"/>
        </w:rPr>
        <w:t xml:space="preserve"> </w:t>
      </w:r>
      <w:r w:rsidR="00486ECC">
        <w:rPr>
          <w:rFonts w:ascii="Times New Roman" w:hAnsi="Times New Roman"/>
          <w:b/>
          <w:color w:val="000000"/>
          <w:sz w:val="24"/>
          <w:szCs w:val="24"/>
        </w:rPr>
        <w:t>26</w:t>
      </w:r>
      <w:r w:rsidR="00765632">
        <w:rPr>
          <w:rFonts w:ascii="Times New Roman" w:hAnsi="Times New Roman"/>
          <w:b/>
          <w:color w:val="000000"/>
          <w:sz w:val="24"/>
          <w:szCs w:val="24"/>
        </w:rPr>
        <w:t>.</w:t>
      </w:r>
      <w:r w:rsidR="0065093C" w:rsidRPr="00A63596">
        <w:rPr>
          <w:rFonts w:ascii="Times New Roman" w:hAnsi="Times New Roman"/>
          <w:b/>
          <w:color w:val="000000"/>
          <w:sz w:val="24"/>
          <w:szCs w:val="24"/>
        </w:rPr>
        <w:t>0</w:t>
      </w:r>
      <w:r w:rsidR="00D64A8D" w:rsidRPr="00A63596">
        <w:rPr>
          <w:rFonts w:ascii="Times New Roman" w:hAnsi="Times New Roman"/>
          <w:b/>
          <w:color w:val="000000"/>
          <w:sz w:val="24"/>
          <w:szCs w:val="24"/>
        </w:rPr>
        <w:t>4</w:t>
      </w:r>
      <w:r w:rsidR="0001776B" w:rsidRPr="00A63596">
        <w:rPr>
          <w:rFonts w:ascii="Times New Roman" w:hAnsi="Times New Roman"/>
          <w:b/>
          <w:color w:val="000000"/>
          <w:sz w:val="24"/>
          <w:szCs w:val="24"/>
        </w:rPr>
        <w:t>.</w:t>
      </w:r>
      <w:r w:rsidR="005908C8" w:rsidRPr="00A63596">
        <w:rPr>
          <w:rFonts w:ascii="Times New Roman" w:hAnsi="Times New Roman"/>
          <w:b/>
          <w:color w:val="000000"/>
          <w:sz w:val="24"/>
          <w:szCs w:val="24"/>
        </w:rPr>
        <w:t>202</w:t>
      </w:r>
      <w:r w:rsidR="0065093C" w:rsidRPr="00A63596">
        <w:rPr>
          <w:rFonts w:ascii="Times New Roman" w:hAnsi="Times New Roman"/>
          <w:b/>
          <w:color w:val="000000"/>
          <w:sz w:val="24"/>
          <w:szCs w:val="24"/>
        </w:rPr>
        <w:t>4</w:t>
      </w:r>
      <w:r w:rsidR="0056409B" w:rsidRPr="00A63596">
        <w:rPr>
          <w:rFonts w:ascii="Times New Roman" w:hAnsi="Times New Roman"/>
          <w:b/>
          <w:color w:val="000000"/>
          <w:sz w:val="24"/>
          <w:szCs w:val="24"/>
        </w:rPr>
        <w:t xml:space="preserve"> r.</w:t>
      </w:r>
    </w:p>
    <w:p w:rsidR="0065093C" w:rsidRDefault="0065093C" w:rsidP="00AD205E">
      <w:pPr>
        <w:keepNext/>
        <w:keepLines/>
        <w:spacing w:after="0" w:line="276" w:lineRule="auto"/>
        <w:ind w:left="2124"/>
        <w:rPr>
          <w:rFonts w:asciiTheme="minorHAnsi" w:hAnsiTheme="minorHAnsi" w:cstheme="minorHAnsi"/>
          <w:b/>
          <w:color w:val="000000"/>
          <w:sz w:val="24"/>
          <w:szCs w:val="24"/>
        </w:rPr>
      </w:pPr>
    </w:p>
    <w:p w:rsidR="00A63596" w:rsidRDefault="00A63596" w:rsidP="00AD205E">
      <w:pPr>
        <w:keepNext/>
        <w:keepLines/>
        <w:spacing w:after="0" w:line="276" w:lineRule="auto"/>
        <w:ind w:left="2124"/>
        <w:rPr>
          <w:rFonts w:asciiTheme="minorHAnsi" w:hAnsiTheme="minorHAnsi" w:cstheme="minorHAnsi"/>
          <w:b/>
          <w:color w:val="000000"/>
          <w:sz w:val="24"/>
          <w:szCs w:val="24"/>
        </w:rPr>
      </w:pPr>
    </w:p>
    <w:p w:rsidR="00D64A8D" w:rsidRDefault="00D64A8D" w:rsidP="00AD205E">
      <w:pPr>
        <w:keepNext/>
        <w:keepLines/>
        <w:spacing w:after="0" w:line="276" w:lineRule="auto"/>
        <w:ind w:left="2124"/>
        <w:rPr>
          <w:rFonts w:asciiTheme="minorHAnsi" w:hAnsiTheme="minorHAnsi" w:cstheme="minorHAnsi"/>
          <w:b/>
          <w:color w:val="000000"/>
          <w:sz w:val="24"/>
          <w:szCs w:val="24"/>
        </w:rPr>
      </w:pPr>
    </w:p>
    <w:p w:rsidR="0056409B" w:rsidRPr="00A63596" w:rsidRDefault="0056409B" w:rsidP="006D2474">
      <w:pPr>
        <w:pStyle w:val="Nagwek1"/>
        <w:keepNext/>
        <w:keepLines/>
        <w:widowControl/>
        <w:shd w:val="clear" w:color="auto" w:fill="D9D9D9" w:themeFill="background1" w:themeFillShade="D9"/>
        <w:spacing w:before="0" w:line="276" w:lineRule="auto"/>
        <w:ind w:left="714" w:hanging="357"/>
        <w:rPr>
          <w:rFonts w:ascii="Times New Roman" w:hAnsi="Times New Roman"/>
          <w:sz w:val="24"/>
          <w:szCs w:val="24"/>
        </w:rPr>
      </w:pPr>
      <w:bookmarkStart w:id="2" w:name="_Toc61256820"/>
      <w:bookmarkStart w:id="3" w:name="_Toc121827668"/>
      <w:r w:rsidRPr="00A63596">
        <w:rPr>
          <w:rFonts w:ascii="Times New Roman" w:hAnsi="Times New Roman"/>
          <w:sz w:val="24"/>
          <w:szCs w:val="24"/>
        </w:rPr>
        <w:lastRenderedPageBreak/>
        <w:t>Informacje ogólne</w:t>
      </w:r>
      <w:bookmarkEnd w:id="2"/>
      <w:bookmarkEnd w:id="3"/>
    </w:p>
    <w:p w:rsidR="0056409B" w:rsidRPr="00A63596" w:rsidRDefault="0056409B" w:rsidP="006D2474">
      <w:pPr>
        <w:keepNext/>
        <w:keepLines/>
        <w:numPr>
          <w:ilvl w:val="0"/>
          <w:numId w:val="3"/>
        </w:numPr>
        <w:spacing w:after="0" w:line="276" w:lineRule="auto"/>
        <w:ind w:left="357" w:hanging="357"/>
        <w:rPr>
          <w:rFonts w:ascii="Times New Roman" w:hAnsi="Times New Roman"/>
          <w:sz w:val="24"/>
          <w:szCs w:val="24"/>
        </w:rPr>
      </w:pPr>
      <w:r w:rsidRPr="00A63596">
        <w:rPr>
          <w:rFonts w:ascii="Times New Roman" w:hAnsi="Times New Roman"/>
          <w:sz w:val="24"/>
          <w:szCs w:val="24"/>
        </w:rPr>
        <w:t xml:space="preserve">Nazwa oraz adres Zamawiającego: </w:t>
      </w:r>
    </w:p>
    <w:p w:rsidR="0056409B" w:rsidRPr="00A63596" w:rsidRDefault="0056409B" w:rsidP="00C77ABC">
      <w:pPr>
        <w:keepNext/>
        <w:keepLines/>
        <w:spacing w:before="120" w:after="0" w:line="276" w:lineRule="auto"/>
        <w:ind w:left="714" w:hanging="357"/>
        <w:rPr>
          <w:rFonts w:ascii="Times New Roman" w:hAnsi="Times New Roman"/>
          <w:sz w:val="24"/>
          <w:szCs w:val="24"/>
        </w:rPr>
      </w:pPr>
      <w:r w:rsidRPr="00A63596">
        <w:rPr>
          <w:rFonts w:ascii="Times New Roman" w:hAnsi="Times New Roman"/>
          <w:b/>
          <w:sz w:val="24"/>
          <w:szCs w:val="24"/>
        </w:rPr>
        <w:t xml:space="preserve">Gmina </w:t>
      </w:r>
      <w:r w:rsidR="006C2756" w:rsidRPr="00A63596">
        <w:rPr>
          <w:rFonts w:ascii="Times New Roman" w:hAnsi="Times New Roman"/>
          <w:b/>
          <w:sz w:val="24"/>
          <w:szCs w:val="24"/>
        </w:rPr>
        <w:t>Aleksandrów</w:t>
      </w:r>
      <w:r w:rsidRPr="00A63596">
        <w:rPr>
          <w:rFonts w:ascii="Times New Roman" w:hAnsi="Times New Roman"/>
          <w:b/>
          <w:sz w:val="24"/>
          <w:szCs w:val="24"/>
        </w:rPr>
        <w:t xml:space="preserve"> Łódzki</w:t>
      </w:r>
      <w:r w:rsidRPr="00A63596">
        <w:rPr>
          <w:rFonts w:ascii="Times New Roman" w:hAnsi="Times New Roman"/>
          <w:sz w:val="24"/>
          <w:szCs w:val="24"/>
        </w:rPr>
        <w:t xml:space="preserve"> reprezentowana przez Burmistrza </w:t>
      </w:r>
      <w:r w:rsidR="00A804EB" w:rsidRPr="00A63596">
        <w:rPr>
          <w:rFonts w:ascii="Times New Roman" w:hAnsi="Times New Roman"/>
          <w:sz w:val="24"/>
          <w:szCs w:val="24"/>
        </w:rPr>
        <w:t>Aleksandrowa</w:t>
      </w:r>
      <w:r w:rsidRPr="00A63596">
        <w:rPr>
          <w:rFonts w:ascii="Times New Roman" w:hAnsi="Times New Roman"/>
          <w:sz w:val="24"/>
          <w:szCs w:val="24"/>
        </w:rPr>
        <w:t xml:space="preserve"> Łódzkiego.</w:t>
      </w:r>
    </w:p>
    <w:p w:rsidR="0056409B" w:rsidRPr="00A63596" w:rsidRDefault="0056409B" w:rsidP="00C77ABC">
      <w:pPr>
        <w:keepNext/>
        <w:keepLines/>
        <w:spacing w:after="0" w:line="276" w:lineRule="auto"/>
        <w:ind w:left="714" w:hanging="357"/>
        <w:rPr>
          <w:rFonts w:ascii="Times New Roman" w:hAnsi="Times New Roman"/>
          <w:sz w:val="24"/>
          <w:szCs w:val="24"/>
        </w:rPr>
      </w:pPr>
      <w:r w:rsidRPr="00A63596">
        <w:rPr>
          <w:rFonts w:ascii="Times New Roman" w:hAnsi="Times New Roman"/>
          <w:sz w:val="24"/>
          <w:szCs w:val="24"/>
        </w:rPr>
        <w:t>Komórka organizacyjna prowadząca sprawę:</w:t>
      </w:r>
    </w:p>
    <w:p w:rsidR="0056409B" w:rsidRPr="00A63596" w:rsidRDefault="00A804EB" w:rsidP="00C77ABC">
      <w:pPr>
        <w:keepNext/>
        <w:keepLines/>
        <w:spacing w:after="120" w:line="276" w:lineRule="auto"/>
        <w:ind w:left="357"/>
        <w:rPr>
          <w:rFonts w:ascii="Times New Roman" w:hAnsi="Times New Roman"/>
          <w:sz w:val="24"/>
          <w:szCs w:val="24"/>
        </w:rPr>
      </w:pPr>
      <w:r w:rsidRPr="00A63596">
        <w:rPr>
          <w:rFonts w:ascii="Times New Roman" w:hAnsi="Times New Roman"/>
          <w:sz w:val="24"/>
          <w:szCs w:val="24"/>
        </w:rPr>
        <w:t>Wydział Zamówień Publicznych</w:t>
      </w:r>
      <w:r w:rsidR="0056409B" w:rsidRPr="00A63596">
        <w:rPr>
          <w:rFonts w:ascii="Times New Roman" w:hAnsi="Times New Roman"/>
          <w:sz w:val="24"/>
          <w:szCs w:val="24"/>
        </w:rPr>
        <w:t xml:space="preserve"> w Urzędzie Miejskim w </w:t>
      </w:r>
      <w:r w:rsidRPr="00A63596">
        <w:rPr>
          <w:rFonts w:ascii="Times New Roman" w:hAnsi="Times New Roman"/>
          <w:sz w:val="24"/>
          <w:szCs w:val="24"/>
        </w:rPr>
        <w:t xml:space="preserve">Aleksandrowie </w:t>
      </w:r>
      <w:r w:rsidR="0056409B" w:rsidRPr="00A63596">
        <w:rPr>
          <w:rFonts w:ascii="Times New Roman" w:hAnsi="Times New Roman"/>
          <w:sz w:val="24"/>
          <w:szCs w:val="24"/>
        </w:rPr>
        <w:t>Łódzkim,</w:t>
      </w:r>
      <w:r w:rsidR="00646454" w:rsidRPr="00A63596">
        <w:rPr>
          <w:rFonts w:ascii="Times New Roman" w:hAnsi="Times New Roman"/>
          <w:sz w:val="24"/>
          <w:szCs w:val="24"/>
        </w:rPr>
        <w:br/>
      </w:r>
      <w:r w:rsidR="0056409B" w:rsidRPr="00A63596">
        <w:rPr>
          <w:rFonts w:ascii="Times New Roman" w:hAnsi="Times New Roman"/>
          <w:sz w:val="24"/>
          <w:szCs w:val="24"/>
        </w:rPr>
        <w:t xml:space="preserve">ul. </w:t>
      </w:r>
      <w:r w:rsidRPr="00A63596">
        <w:rPr>
          <w:rFonts w:ascii="Times New Roman" w:hAnsi="Times New Roman"/>
          <w:sz w:val="24"/>
          <w:szCs w:val="24"/>
        </w:rPr>
        <w:t>Plac Kościuszki</w:t>
      </w:r>
      <w:r w:rsidR="0056409B" w:rsidRPr="00A63596">
        <w:rPr>
          <w:rFonts w:ascii="Times New Roman" w:hAnsi="Times New Roman"/>
          <w:sz w:val="24"/>
          <w:szCs w:val="24"/>
        </w:rPr>
        <w:t xml:space="preserve"> 2, 95-0</w:t>
      </w:r>
      <w:r w:rsidRPr="00A63596">
        <w:rPr>
          <w:rFonts w:ascii="Times New Roman" w:hAnsi="Times New Roman"/>
          <w:sz w:val="24"/>
          <w:szCs w:val="24"/>
        </w:rPr>
        <w:t>7</w:t>
      </w:r>
      <w:r w:rsidR="0056409B" w:rsidRPr="00A63596">
        <w:rPr>
          <w:rFonts w:ascii="Times New Roman" w:hAnsi="Times New Roman"/>
          <w:sz w:val="24"/>
          <w:szCs w:val="24"/>
        </w:rPr>
        <w:t xml:space="preserve">0 </w:t>
      </w:r>
      <w:r w:rsidRPr="00A63596">
        <w:rPr>
          <w:rFonts w:ascii="Times New Roman" w:hAnsi="Times New Roman"/>
          <w:sz w:val="24"/>
          <w:szCs w:val="24"/>
        </w:rPr>
        <w:t>Aleksandrów</w:t>
      </w:r>
      <w:r w:rsidR="0056409B" w:rsidRPr="00A63596">
        <w:rPr>
          <w:rFonts w:ascii="Times New Roman" w:hAnsi="Times New Roman"/>
          <w:sz w:val="24"/>
          <w:szCs w:val="24"/>
        </w:rPr>
        <w:t xml:space="preserve"> Łódzki.</w:t>
      </w:r>
    </w:p>
    <w:p w:rsidR="00A804EB" w:rsidRPr="00A63596" w:rsidRDefault="0056409B" w:rsidP="001A1FE4">
      <w:pPr>
        <w:keepNext/>
        <w:keepLines/>
        <w:numPr>
          <w:ilvl w:val="0"/>
          <w:numId w:val="3"/>
        </w:numPr>
        <w:snapToGrid w:val="0"/>
        <w:spacing w:after="120" w:line="276" w:lineRule="auto"/>
        <w:ind w:left="357" w:hanging="357"/>
        <w:rPr>
          <w:rFonts w:ascii="Times New Roman" w:hAnsi="Times New Roman"/>
          <w:sz w:val="24"/>
          <w:szCs w:val="24"/>
          <w:lang w:val="en-US"/>
        </w:rPr>
      </w:pPr>
      <w:r w:rsidRPr="00A63596">
        <w:rPr>
          <w:rFonts w:ascii="Times New Roman" w:hAnsi="Times New Roman"/>
          <w:sz w:val="24"/>
          <w:szCs w:val="24"/>
        </w:rPr>
        <w:t xml:space="preserve">Numer tel.: 42 </w:t>
      </w:r>
      <w:r w:rsidR="00A804EB" w:rsidRPr="00A63596">
        <w:rPr>
          <w:rFonts w:ascii="Times New Roman" w:hAnsi="Times New Roman"/>
          <w:sz w:val="24"/>
          <w:szCs w:val="24"/>
        </w:rPr>
        <w:t>27</w:t>
      </w:r>
      <w:r w:rsidRPr="00A63596">
        <w:rPr>
          <w:rFonts w:ascii="Times New Roman" w:hAnsi="Times New Roman"/>
          <w:sz w:val="24"/>
          <w:szCs w:val="24"/>
        </w:rPr>
        <w:t xml:space="preserve"> </w:t>
      </w:r>
      <w:r w:rsidR="00A804EB" w:rsidRPr="00A63596">
        <w:rPr>
          <w:rFonts w:ascii="Times New Roman" w:hAnsi="Times New Roman"/>
          <w:sz w:val="24"/>
          <w:szCs w:val="24"/>
        </w:rPr>
        <w:t>00</w:t>
      </w:r>
      <w:r w:rsidRPr="00A63596">
        <w:rPr>
          <w:rFonts w:ascii="Times New Roman" w:hAnsi="Times New Roman"/>
          <w:sz w:val="24"/>
          <w:szCs w:val="24"/>
        </w:rPr>
        <w:t xml:space="preserve"> </w:t>
      </w:r>
      <w:r w:rsidR="00A804EB" w:rsidRPr="00A63596">
        <w:rPr>
          <w:rFonts w:ascii="Times New Roman" w:hAnsi="Times New Roman"/>
          <w:sz w:val="24"/>
          <w:szCs w:val="24"/>
        </w:rPr>
        <w:t>300</w:t>
      </w:r>
    </w:p>
    <w:p w:rsidR="0056409B" w:rsidRPr="00A63596" w:rsidRDefault="0056409B" w:rsidP="001A1FE4">
      <w:pPr>
        <w:keepNext/>
        <w:keepLines/>
        <w:numPr>
          <w:ilvl w:val="0"/>
          <w:numId w:val="3"/>
        </w:numPr>
        <w:snapToGrid w:val="0"/>
        <w:spacing w:after="120" w:line="276" w:lineRule="auto"/>
        <w:ind w:left="357" w:hanging="357"/>
        <w:rPr>
          <w:rFonts w:ascii="Times New Roman" w:hAnsi="Times New Roman"/>
          <w:sz w:val="24"/>
          <w:szCs w:val="24"/>
          <w:lang w:val="en-US"/>
        </w:rPr>
      </w:pPr>
      <w:r w:rsidRPr="00A63596">
        <w:rPr>
          <w:rFonts w:ascii="Times New Roman" w:hAnsi="Times New Roman"/>
          <w:sz w:val="24"/>
          <w:szCs w:val="24"/>
        </w:rPr>
        <w:t>Adres poczty elektronicznej</w:t>
      </w:r>
      <w:r w:rsidRPr="00A63596">
        <w:rPr>
          <w:rFonts w:ascii="Times New Roman" w:hAnsi="Times New Roman"/>
          <w:sz w:val="24"/>
          <w:szCs w:val="24"/>
          <w:lang w:val="en-US"/>
        </w:rPr>
        <w:t xml:space="preserve">: </w:t>
      </w:r>
      <w:hyperlink r:id="rId11" w:history="1">
        <w:r w:rsidR="00A804EB" w:rsidRPr="00A63596">
          <w:rPr>
            <w:rStyle w:val="Hipercze"/>
            <w:rFonts w:ascii="Times New Roman" w:hAnsi="Times New Roman"/>
            <w:sz w:val="24"/>
            <w:szCs w:val="24"/>
            <w:lang w:val="en-US"/>
          </w:rPr>
          <w:t>gmina@aleksandrow-lodzki.pl</w:t>
        </w:r>
      </w:hyperlink>
    </w:p>
    <w:p w:rsidR="0056409B" w:rsidRPr="00A63596" w:rsidRDefault="0056409B" w:rsidP="006D2474">
      <w:pPr>
        <w:pStyle w:val="Default"/>
        <w:keepNext/>
        <w:keepLines/>
        <w:numPr>
          <w:ilvl w:val="0"/>
          <w:numId w:val="3"/>
        </w:numPr>
        <w:tabs>
          <w:tab w:val="left" w:pos="360"/>
        </w:tabs>
        <w:spacing w:line="276" w:lineRule="auto"/>
        <w:ind w:left="357" w:hanging="357"/>
      </w:pPr>
      <w:r w:rsidRPr="00A63596">
        <w:t>Adres strony internetowej prowadzonego postępowania, na której udostępniane będą zmiany i wyjaśnienia treści SWZ oraz inne dokumenty zamówienia bezpośrednio związane z postępowaniem o udzielenie zamówienia:</w:t>
      </w:r>
    </w:p>
    <w:p w:rsidR="0056409B" w:rsidRPr="00A63596" w:rsidRDefault="00765FA4" w:rsidP="00C77ABC">
      <w:pPr>
        <w:pStyle w:val="Default"/>
        <w:keepNext/>
        <w:keepLines/>
        <w:tabs>
          <w:tab w:val="left" w:pos="360"/>
        </w:tabs>
        <w:spacing w:before="120" w:after="120" w:line="276" w:lineRule="auto"/>
        <w:ind w:left="357"/>
        <w:rPr>
          <w:rStyle w:val="Hipercze"/>
          <w:rFonts w:eastAsia="Calibri"/>
          <w:color w:val="000000"/>
          <w:u w:val="none"/>
        </w:rPr>
      </w:pPr>
      <w:hyperlink r:id="rId12" w:history="1">
        <w:r w:rsidR="003073D7" w:rsidRPr="00A63596">
          <w:rPr>
            <w:rStyle w:val="Hipercze"/>
            <w:rFonts w:eastAsia="Calibri"/>
            <w:noProof/>
            <w:lang w:val="en-US"/>
          </w:rPr>
          <w:t xml:space="preserve">https://platformazakupowa.pl/pn/aleksandrow-lodzki </w:t>
        </w:r>
      </w:hyperlink>
    </w:p>
    <w:p w:rsidR="0056409B" w:rsidRPr="00A63596" w:rsidRDefault="0056409B" w:rsidP="001A1FE4">
      <w:pPr>
        <w:pStyle w:val="Default"/>
        <w:keepNext/>
        <w:keepLines/>
        <w:numPr>
          <w:ilvl w:val="0"/>
          <w:numId w:val="3"/>
        </w:numPr>
        <w:tabs>
          <w:tab w:val="left" w:pos="360"/>
        </w:tabs>
        <w:spacing w:after="120" w:line="276" w:lineRule="auto"/>
        <w:ind w:left="357" w:hanging="357"/>
        <w:rPr>
          <w:rFonts w:eastAsia="Calibri"/>
          <w:b/>
        </w:rPr>
      </w:pPr>
      <w:r w:rsidRPr="00A63596">
        <w:rPr>
          <w:b/>
        </w:rPr>
        <w:t xml:space="preserve">Tryb udzielenia zamówienia: niniejsze postępowanie o udzielenie zamówienia publicznego prowadzone jest w trybie podstawowym </w:t>
      </w:r>
      <w:r w:rsidR="005908C8" w:rsidRPr="00A63596">
        <w:rPr>
          <w:b/>
        </w:rPr>
        <w:t xml:space="preserve">bez negocjacji </w:t>
      </w:r>
      <w:r w:rsidRPr="00A63596">
        <w:rPr>
          <w:b/>
        </w:rPr>
        <w:t xml:space="preserve">na podstawie art. 275 pkt </w:t>
      </w:r>
      <w:r w:rsidR="005F2A6B" w:rsidRPr="00A63596">
        <w:rPr>
          <w:b/>
        </w:rPr>
        <w:t>1</w:t>
      </w:r>
      <w:r w:rsidRPr="00A63596">
        <w:rPr>
          <w:b/>
        </w:rPr>
        <w:t xml:space="preserve"> ustawy z dnia 11 września 2019 </w:t>
      </w:r>
      <w:r w:rsidR="008B735B" w:rsidRPr="00A63596">
        <w:rPr>
          <w:b/>
        </w:rPr>
        <w:t xml:space="preserve">r. </w:t>
      </w:r>
      <w:r w:rsidR="005F2A6B" w:rsidRPr="00A63596">
        <w:rPr>
          <w:b/>
        </w:rPr>
        <w:t xml:space="preserve"> Prawo zamówień publicznych</w:t>
      </w:r>
      <w:r w:rsidRPr="00A63596">
        <w:rPr>
          <w:b/>
        </w:rPr>
        <w:t>.</w:t>
      </w:r>
    </w:p>
    <w:p w:rsidR="00F62B47" w:rsidRPr="00A63596" w:rsidRDefault="00F62B47" w:rsidP="006D2474">
      <w:pPr>
        <w:pStyle w:val="Default"/>
        <w:keepNext/>
        <w:keepLines/>
        <w:numPr>
          <w:ilvl w:val="0"/>
          <w:numId w:val="3"/>
        </w:numPr>
        <w:tabs>
          <w:tab w:val="left" w:pos="360"/>
        </w:tabs>
        <w:spacing w:line="276" w:lineRule="auto"/>
        <w:ind w:left="357" w:hanging="357"/>
      </w:pPr>
      <w:r w:rsidRPr="00A63596">
        <w:t>Zamawiający nie przewiduje wyboru najkorzystniejszej oferty z możliwością prowadzenia negocjacji.</w:t>
      </w:r>
    </w:p>
    <w:p w:rsidR="0056409B" w:rsidRPr="00A63596" w:rsidRDefault="0056409B" w:rsidP="006D2474">
      <w:pPr>
        <w:pStyle w:val="Default"/>
        <w:keepNext/>
        <w:keepLines/>
        <w:numPr>
          <w:ilvl w:val="0"/>
          <w:numId w:val="3"/>
        </w:numPr>
        <w:tabs>
          <w:tab w:val="left" w:pos="360"/>
        </w:tabs>
        <w:spacing w:line="276" w:lineRule="auto"/>
        <w:ind w:left="357" w:hanging="357"/>
      </w:pPr>
      <w:r w:rsidRPr="00A63596">
        <w:t>Użyte w Specyfikacji terminy mają następujące znaczenie:</w:t>
      </w:r>
    </w:p>
    <w:p w:rsidR="0056409B" w:rsidRPr="00A63596" w:rsidRDefault="0056409B" w:rsidP="006D2474">
      <w:pPr>
        <w:pStyle w:val="Nagwek5"/>
        <w:keepLines/>
        <w:numPr>
          <w:ilvl w:val="0"/>
          <w:numId w:val="4"/>
        </w:numPr>
        <w:spacing w:line="276" w:lineRule="auto"/>
        <w:ind w:left="714" w:hanging="357"/>
        <w:jc w:val="left"/>
        <w:rPr>
          <w:b w:val="0"/>
          <w:sz w:val="24"/>
          <w:szCs w:val="24"/>
        </w:rPr>
      </w:pPr>
      <w:r w:rsidRPr="00A63596">
        <w:rPr>
          <w:b w:val="0"/>
          <w:sz w:val="24"/>
          <w:szCs w:val="24"/>
        </w:rPr>
        <w:t xml:space="preserve"> „Zamawiający” – Gmina </w:t>
      </w:r>
      <w:r w:rsidR="005F2A6B" w:rsidRPr="00A63596">
        <w:rPr>
          <w:b w:val="0"/>
          <w:sz w:val="24"/>
          <w:szCs w:val="24"/>
          <w:lang w:val="pl-PL"/>
        </w:rPr>
        <w:t>Aleksandrów</w:t>
      </w:r>
      <w:r w:rsidRPr="00A63596">
        <w:rPr>
          <w:b w:val="0"/>
          <w:sz w:val="24"/>
          <w:szCs w:val="24"/>
        </w:rPr>
        <w:t xml:space="preserve"> Łódzki reprezentowana przez Burmistrza </w:t>
      </w:r>
      <w:r w:rsidR="00535AF1" w:rsidRPr="00A63596">
        <w:rPr>
          <w:b w:val="0"/>
          <w:sz w:val="24"/>
          <w:szCs w:val="24"/>
          <w:lang w:val="pl-PL"/>
        </w:rPr>
        <w:t>Aleksandrowa</w:t>
      </w:r>
      <w:r w:rsidRPr="00A63596">
        <w:rPr>
          <w:b w:val="0"/>
          <w:sz w:val="24"/>
          <w:szCs w:val="24"/>
        </w:rPr>
        <w:t xml:space="preserve"> Łódzkiego</w:t>
      </w:r>
    </w:p>
    <w:p w:rsidR="0056409B" w:rsidRPr="00A63596" w:rsidRDefault="0056409B" w:rsidP="006D2474">
      <w:pPr>
        <w:pStyle w:val="Nagwek5"/>
        <w:keepLines/>
        <w:numPr>
          <w:ilvl w:val="0"/>
          <w:numId w:val="4"/>
        </w:numPr>
        <w:spacing w:line="276" w:lineRule="auto"/>
        <w:ind w:left="714" w:hanging="357"/>
        <w:jc w:val="left"/>
        <w:rPr>
          <w:b w:val="0"/>
          <w:sz w:val="24"/>
          <w:szCs w:val="24"/>
        </w:rPr>
      </w:pPr>
      <w:r w:rsidRPr="00A63596">
        <w:rPr>
          <w:b w:val="0"/>
          <w:sz w:val="24"/>
          <w:szCs w:val="24"/>
        </w:rPr>
        <w:t>„Postępowanie” – postępowanie prowadzone przez Zamawiającego na podstawie niniejszej Specyfikacji.</w:t>
      </w:r>
    </w:p>
    <w:p w:rsidR="0056409B" w:rsidRPr="00A63596" w:rsidRDefault="0056409B" w:rsidP="006D2474">
      <w:pPr>
        <w:pStyle w:val="Nagwek5"/>
        <w:keepLines/>
        <w:numPr>
          <w:ilvl w:val="0"/>
          <w:numId w:val="4"/>
        </w:numPr>
        <w:spacing w:line="276" w:lineRule="auto"/>
        <w:ind w:left="714" w:hanging="357"/>
        <w:jc w:val="left"/>
        <w:rPr>
          <w:b w:val="0"/>
          <w:sz w:val="24"/>
          <w:szCs w:val="24"/>
        </w:rPr>
      </w:pPr>
      <w:r w:rsidRPr="00A63596">
        <w:rPr>
          <w:b w:val="0"/>
          <w:sz w:val="24"/>
          <w:szCs w:val="24"/>
        </w:rPr>
        <w:t>„SWZ” – niniejsza Specyfikacja Warunków Zamówienia.</w:t>
      </w:r>
    </w:p>
    <w:p w:rsidR="0056409B" w:rsidRPr="00A63596" w:rsidRDefault="0056409B" w:rsidP="006D2474">
      <w:pPr>
        <w:pStyle w:val="Nagwek5"/>
        <w:keepLines/>
        <w:numPr>
          <w:ilvl w:val="0"/>
          <w:numId w:val="4"/>
        </w:numPr>
        <w:spacing w:line="276" w:lineRule="auto"/>
        <w:ind w:left="714" w:hanging="357"/>
        <w:jc w:val="left"/>
        <w:rPr>
          <w:b w:val="0"/>
          <w:sz w:val="24"/>
          <w:szCs w:val="24"/>
        </w:rPr>
      </w:pPr>
      <w:r w:rsidRPr="00A63596">
        <w:rPr>
          <w:b w:val="0"/>
          <w:sz w:val="24"/>
          <w:szCs w:val="24"/>
        </w:rPr>
        <w:t xml:space="preserve"> „Ustawa” lub </w:t>
      </w:r>
      <w:r w:rsidRPr="00A63596">
        <w:rPr>
          <w:b w:val="0"/>
          <w:sz w:val="24"/>
          <w:szCs w:val="24"/>
          <w:lang w:val="pl-PL"/>
        </w:rPr>
        <w:t>„</w:t>
      </w:r>
      <w:proofErr w:type="spellStart"/>
      <w:r w:rsidRPr="00A63596">
        <w:rPr>
          <w:b w:val="0"/>
          <w:sz w:val="24"/>
          <w:szCs w:val="24"/>
        </w:rPr>
        <w:t>Pzp</w:t>
      </w:r>
      <w:proofErr w:type="spellEnd"/>
      <w:r w:rsidRPr="00A63596">
        <w:rPr>
          <w:b w:val="0"/>
          <w:sz w:val="24"/>
          <w:szCs w:val="24"/>
          <w:lang w:val="pl-PL"/>
        </w:rPr>
        <w:t>”</w:t>
      </w:r>
      <w:r w:rsidRPr="00A63596">
        <w:rPr>
          <w:b w:val="0"/>
          <w:sz w:val="24"/>
          <w:szCs w:val="24"/>
        </w:rPr>
        <w:t xml:space="preserve"> - ustawa z dnia </w:t>
      </w:r>
      <w:r w:rsidRPr="00A63596">
        <w:rPr>
          <w:b w:val="0"/>
          <w:sz w:val="24"/>
          <w:szCs w:val="24"/>
          <w:lang w:val="pl-PL"/>
        </w:rPr>
        <w:t>11</w:t>
      </w:r>
      <w:r w:rsidRPr="00A63596">
        <w:rPr>
          <w:b w:val="0"/>
          <w:sz w:val="24"/>
          <w:szCs w:val="24"/>
        </w:rPr>
        <w:t xml:space="preserve"> </w:t>
      </w:r>
      <w:r w:rsidRPr="00A63596">
        <w:rPr>
          <w:b w:val="0"/>
          <w:sz w:val="24"/>
          <w:szCs w:val="24"/>
          <w:lang w:val="pl-PL"/>
        </w:rPr>
        <w:t>września</w:t>
      </w:r>
      <w:r w:rsidRPr="00A63596">
        <w:rPr>
          <w:b w:val="0"/>
          <w:sz w:val="24"/>
          <w:szCs w:val="24"/>
        </w:rPr>
        <w:t xml:space="preserve"> 20</w:t>
      </w:r>
      <w:r w:rsidRPr="00A63596">
        <w:rPr>
          <w:b w:val="0"/>
          <w:sz w:val="24"/>
          <w:szCs w:val="24"/>
          <w:lang w:val="pl-PL"/>
        </w:rPr>
        <w:t>19</w:t>
      </w:r>
      <w:r w:rsidRPr="00A63596">
        <w:rPr>
          <w:b w:val="0"/>
          <w:sz w:val="24"/>
          <w:szCs w:val="24"/>
        </w:rPr>
        <w:t xml:space="preserve"> r. - Prawo zamówień publicznych </w:t>
      </w:r>
      <w:r w:rsidRPr="00A63596">
        <w:rPr>
          <w:b w:val="0"/>
          <w:bCs/>
          <w:sz w:val="24"/>
          <w:szCs w:val="24"/>
        </w:rPr>
        <w:t>(</w:t>
      </w:r>
      <w:proofErr w:type="spellStart"/>
      <w:r w:rsidRPr="00A63596">
        <w:rPr>
          <w:b w:val="0"/>
          <w:bCs/>
          <w:sz w:val="24"/>
          <w:szCs w:val="24"/>
        </w:rPr>
        <w:t>t.j</w:t>
      </w:r>
      <w:proofErr w:type="spellEnd"/>
      <w:r w:rsidRPr="00A63596">
        <w:rPr>
          <w:b w:val="0"/>
          <w:bCs/>
          <w:sz w:val="24"/>
          <w:szCs w:val="24"/>
        </w:rPr>
        <w:t>. Dz.</w:t>
      </w:r>
      <w:r w:rsidRPr="00A63596">
        <w:rPr>
          <w:b w:val="0"/>
          <w:bCs/>
          <w:sz w:val="24"/>
          <w:szCs w:val="24"/>
          <w:lang w:val="pl-PL"/>
        </w:rPr>
        <w:t xml:space="preserve"> </w:t>
      </w:r>
      <w:r w:rsidRPr="00A63596">
        <w:rPr>
          <w:b w:val="0"/>
          <w:bCs/>
          <w:sz w:val="24"/>
          <w:szCs w:val="24"/>
        </w:rPr>
        <w:t>U.</w:t>
      </w:r>
      <w:r w:rsidRPr="00A63596">
        <w:rPr>
          <w:b w:val="0"/>
          <w:bCs/>
          <w:sz w:val="24"/>
          <w:szCs w:val="24"/>
          <w:lang w:val="pl-PL"/>
        </w:rPr>
        <w:t xml:space="preserve"> </w:t>
      </w:r>
      <w:r w:rsidRPr="00A63596">
        <w:rPr>
          <w:b w:val="0"/>
          <w:bCs/>
          <w:sz w:val="24"/>
          <w:szCs w:val="24"/>
        </w:rPr>
        <w:t>z</w:t>
      </w:r>
      <w:r w:rsidRPr="00A63596">
        <w:rPr>
          <w:b w:val="0"/>
          <w:bCs/>
          <w:sz w:val="24"/>
          <w:szCs w:val="24"/>
          <w:lang w:val="pl-PL"/>
        </w:rPr>
        <w:t> </w:t>
      </w:r>
      <w:r w:rsidR="00E74E67" w:rsidRPr="00A63596">
        <w:rPr>
          <w:b w:val="0"/>
          <w:bCs/>
          <w:sz w:val="24"/>
          <w:szCs w:val="24"/>
        </w:rPr>
        <w:t>202</w:t>
      </w:r>
      <w:r w:rsidR="00410038" w:rsidRPr="00A63596">
        <w:rPr>
          <w:b w:val="0"/>
          <w:bCs/>
          <w:sz w:val="24"/>
          <w:szCs w:val="24"/>
          <w:lang w:val="pl-PL"/>
        </w:rPr>
        <w:t>3</w:t>
      </w:r>
      <w:r w:rsidRPr="00A63596">
        <w:rPr>
          <w:b w:val="0"/>
          <w:bCs/>
          <w:sz w:val="24"/>
          <w:szCs w:val="24"/>
        </w:rPr>
        <w:t xml:space="preserve"> r. poz. </w:t>
      </w:r>
      <w:r w:rsidR="00E74E67" w:rsidRPr="00A63596">
        <w:rPr>
          <w:b w:val="0"/>
          <w:bCs/>
          <w:sz w:val="24"/>
          <w:szCs w:val="24"/>
          <w:lang w:val="pl-PL"/>
        </w:rPr>
        <w:t>1</w:t>
      </w:r>
      <w:r w:rsidR="00410038" w:rsidRPr="00A63596">
        <w:rPr>
          <w:b w:val="0"/>
          <w:bCs/>
          <w:sz w:val="24"/>
          <w:szCs w:val="24"/>
          <w:lang w:val="pl-PL"/>
        </w:rPr>
        <w:t>605</w:t>
      </w:r>
      <w:r w:rsidR="00E74E67" w:rsidRPr="00A63596">
        <w:rPr>
          <w:b w:val="0"/>
          <w:bCs/>
          <w:sz w:val="24"/>
          <w:szCs w:val="24"/>
          <w:lang w:val="pl-PL"/>
        </w:rPr>
        <w:t xml:space="preserve"> ze zm.)</w:t>
      </w:r>
    </w:p>
    <w:p w:rsidR="0056409B" w:rsidRPr="00F5095C" w:rsidRDefault="0056409B" w:rsidP="006D2474">
      <w:pPr>
        <w:pStyle w:val="Nagwek5"/>
        <w:keepLines/>
        <w:numPr>
          <w:ilvl w:val="0"/>
          <w:numId w:val="4"/>
        </w:numPr>
        <w:spacing w:line="276" w:lineRule="auto"/>
        <w:ind w:left="714" w:hanging="357"/>
        <w:jc w:val="left"/>
        <w:rPr>
          <w:b w:val="0"/>
          <w:sz w:val="24"/>
          <w:szCs w:val="24"/>
        </w:rPr>
      </w:pPr>
      <w:r w:rsidRPr="00F5095C">
        <w:rPr>
          <w:b w:val="0"/>
          <w:sz w:val="24"/>
          <w:szCs w:val="24"/>
        </w:rPr>
        <w:t xml:space="preserve">„Zamówienie” – należy przez to rozumieć zamówienie publiczne, którego przedmiot został </w:t>
      </w:r>
      <w:r w:rsidR="00082085" w:rsidRPr="00F5095C">
        <w:rPr>
          <w:b w:val="0"/>
          <w:sz w:val="24"/>
          <w:szCs w:val="24"/>
          <w:lang w:val="pl-PL"/>
        </w:rPr>
        <w:t xml:space="preserve">   </w:t>
      </w:r>
      <w:r w:rsidRPr="00F5095C">
        <w:rPr>
          <w:b w:val="0"/>
          <w:sz w:val="24"/>
          <w:szCs w:val="24"/>
        </w:rPr>
        <w:t xml:space="preserve">w sposób szczegółowy opisany w punkcie </w:t>
      </w:r>
      <w:r w:rsidRPr="00F5095C">
        <w:rPr>
          <w:b w:val="0"/>
          <w:sz w:val="24"/>
          <w:szCs w:val="24"/>
          <w:lang w:val="pl-PL"/>
        </w:rPr>
        <w:t>II</w:t>
      </w:r>
      <w:r w:rsidRPr="00F5095C">
        <w:rPr>
          <w:b w:val="0"/>
          <w:sz w:val="24"/>
          <w:szCs w:val="24"/>
        </w:rPr>
        <w:t xml:space="preserve"> SWZ</w:t>
      </w:r>
      <w:r w:rsidR="00303A08" w:rsidRPr="00F5095C">
        <w:rPr>
          <w:b w:val="0"/>
          <w:sz w:val="24"/>
          <w:szCs w:val="24"/>
          <w:lang w:val="pl-PL"/>
        </w:rPr>
        <w:t xml:space="preserve"> oraz</w:t>
      </w:r>
      <w:r w:rsidR="00C77ABC" w:rsidRPr="00F5095C">
        <w:rPr>
          <w:b w:val="0"/>
          <w:sz w:val="24"/>
          <w:szCs w:val="24"/>
          <w:lang w:val="pl-PL"/>
        </w:rPr>
        <w:t xml:space="preserve"> </w:t>
      </w:r>
      <w:r w:rsidR="00B51744" w:rsidRPr="00F5095C">
        <w:rPr>
          <w:b w:val="0"/>
          <w:sz w:val="24"/>
          <w:szCs w:val="24"/>
          <w:lang w:val="pl-PL"/>
        </w:rPr>
        <w:t xml:space="preserve">w załączniku nr </w:t>
      </w:r>
      <w:r w:rsidR="000D19E0" w:rsidRPr="00F5095C">
        <w:rPr>
          <w:b w:val="0"/>
          <w:sz w:val="24"/>
          <w:szCs w:val="24"/>
          <w:lang w:val="pl-PL"/>
        </w:rPr>
        <w:t>4</w:t>
      </w:r>
      <w:r w:rsidR="00B51744" w:rsidRPr="00F5095C">
        <w:rPr>
          <w:b w:val="0"/>
          <w:sz w:val="24"/>
          <w:szCs w:val="24"/>
          <w:lang w:val="pl-PL"/>
        </w:rPr>
        <w:t xml:space="preserve"> do SWZ wzór umowy</w:t>
      </w:r>
      <w:r w:rsidRPr="00F5095C">
        <w:rPr>
          <w:b w:val="0"/>
          <w:sz w:val="24"/>
          <w:szCs w:val="24"/>
        </w:rPr>
        <w:t>.</w:t>
      </w:r>
    </w:p>
    <w:p w:rsidR="0056409B" w:rsidRPr="00A63596" w:rsidRDefault="0056409B" w:rsidP="006D2474">
      <w:pPr>
        <w:pStyle w:val="Nagwek5"/>
        <w:keepLines/>
        <w:numPr>
          <w:ilvl w:val="0"/>
          <w:numId w:val="4"/>
        </w:numPr>
        <w:spacing w:line="276" w:lineRule="auto"/>
        <w:ind w:left="714" w:hanging="357"/>
        <w:jc w:val="left"/>
        <w:rPr>
          <w:b w:val="0"/>
          <w:sz w:val="24"/>
          <w:szCs w:val="24"/>
          <w:lang w:val="pl-PL"/>
        </w:rPr>
      </w:pPr>
      <w:r w:rsidRPr="00A63596">
        <w:rPr>
          <w:b w:val="0"/>
          <w:sz w:val="24"/>
          <w:szCs w:val="24"/>
        </w:rPr>
        <w:t>„Wykonawca” – podmiot, który ubiega się o wykonanie Zamówienia, złoży ofertę na wykonanie Zamówienia albo zawrze z Zamawiającym umowę w sprawie wykonania Zamówienia.</w:t>
      </w:r>
    </w:p>
    <w:p w:rsidR="0056409B" w:rsidRPr="00A63596" w:rsidRDefault="0056409B" w:rsidP="006D2474">
      <w:pPr>
        <w:pStyle w:val="Nagwek1"/>
        <w:keepNext/>
        <w:keepLines/>
        <w:widowControl/>
        <w:shd w:val="clear" w:color="auto" w:fill="D9D9D9" w:themeFill="background1" w:themeFillShade="D9"/>
        <w:spacing w:line="276" w:lineRule="auto"/>
        <w:ind w:left="714" w:hanging="357"/>
        <w:rPr>
          <w:rFonts w:ascii="Times New Roman" w:hAnsi="Times New Roman"/>
          <w:sz w:val="24"/>
          <w:szCs w:val="24"/>
        </w:rPr>
      </w:pPr>
      <w:bookmarkStart w:id="4" w:name="_Toc61256821"/>
      <w:bookmarkStart w:id="5" w:name="_Toc121827669"/>
      <w:r w:rsidRPr="00A63596">
        <w:rPr>
          <w:rFonts w:ascii="Times New Roman" w:hAnsi="Times New Roman"/>
          <w:sz w:val="24"/>
          <w:szCs w:val="24"/>
        </w:rPr>
        <w:t>Opis przedmiotu zamówienia</w:t>
      </w:r>
      <w:bookmarkEnd w:id="4"/>
      <w:bookmarkEnd w:id="5"/>
    </w:p>
    <w:p w:rsidR="00C37AF9" w:rsidRPr="00A63596" w:rsidRDefault="00C37AF9" w:rsidP="00A63596">
      <w:pPr>
        <w:spacing w:after="120" w:line="276" w:lineRule="auto"/>
        <w:ind w:left="284" w:hanging="284"/>
        <w:rPr>
          <w:rFonts w:ascii="Times New Roman" w:hAnsi="Times New Roman"/>
          <w:sz w:val="24"/>
          <w:szCs w:val="24"/>
        </w:rPr>
      </w:pPr>
      <w:r w:rsidRPr="00A63596">
        <w:rPr>
          <w:rFonts w:ascii="Times New Roman" w:hAnsi="Times New Roman"/>
          <w:sz w:val="24"/>
          <w:szCs w:val="24"/>
        </w:rPr>
        <w:t>1. Przedmiotem zamówienia jest dowóz i odwóz dzieci z terenu Gminy Aleksandrów Łódzki do/ze szkół podstawowych w okresie od 02.09.2024 roku do 27.06.2025 roku.</w:t>
      </w:r>
    </w:p>
    <w:p w:rsidR="00C37AF9" w:rsidRPr="00A63596" w:rsidRDefault="00C37AF9" w:rsidP="00A63596">
      <w:pPr>
        <w:spacing w:after="120" w:line="276" w:lineRule="auto"/>
        <w:ind w:left="284"/>
        <w:rPr>
          <w:rFonts w:ascii="Times New Roman" w:hAnsi="Times New Roman"/>
          <w:sz w:val="24"/>
          <w:szCs w:val="24"/>
        </w:rPr>
      </w:pPr>
      <w:r w:rsidRPr="00A63596">
        <w:rPr>
          <w:rFonts w:ascii="Times New Roman" w:hAnsi="Times New Roman"/>
          <w:sz w:val="24"/>
          <w:szCs w:val="24"/>
        </w:rPr>
        <w:t xml:space="preserve">Dowóz i odwóz będzie się odbywał 5 dni w tygodniu ( poniedziałek – piątek ) zgodnie </w:t>
      </w:r>
      <w:r w:rsidRPr="00A63596">
        <w:rPr>
          <w:rFonts w:ascii="Times New Roman" w:hAnsi="Times New Roman"/>
          <w:sz w:val="24"/>
          <w:szCs w:val="24"/>
        </w:rPr>
        <w:br/>
        <w:t xml:space="preserve">z kalendarzem roku szkolnego, ogłoszonego przez Ministerstwo Edukacji </w:t>
      </w:r>
      <w:r w:rsidRPr="00A63596">
        <w:rPr>
          <w:rFonts w:ascii="Times New Roman" w:hAnsi="Times New Roman"/>
          <w:sz w:val="24"/>
          <w:szCs w:val="24"/>
        </w:rPr>
        <w:br/>
        <w:t xml:space="preserve">i Nauki na dany rok szkolny, z uwzględnieniem dni ustalonych jako wolne od nauki szkolnej (np. </w:t>
      </w:r>
      <w:r w:rsidRPr="00A63596">
        <w:rPr>
          <w:rFonts w:ascii="Times New Roman" w:hAnsi="Times New Roman"/>
          <w:sz w:val="24"/>
          <w:szCs w:val="24"/>
        </w:rPr>
        <w:lastRenderedPageBreak/>
        <w:t>przerwy świąteczne, ferie zimowe).</w:t>
      </w:r>
      <w:r w:rsidRPr="00A63596">
        <w:rPr>
          <w:rFonts w:ascii="Times New Roman" w:hAnsi="Times New Roman"/>
          <w:sz w:val="24"/>
          <w:szCs w:val="24"/>
        </w:rPr>
        <w:br/>
      </w:r>
    </w:p>
    <w:p w:rsidR="00C37AF9" w:rsidRPr="00A63596" w:rsidRDefault="00C37AF9" w:rsidP="00A63596">
      <w:pPr>
        <w:spacing w:after="0" w:line="276" w:lineRule="auto"/>
        <w:rPr>
          <w:rFonts w:ascii="Times New Roman" w:hAnsi="Times New Roman"/>
          <w:sz w:val="24"/>
          <w:szCs w:val="24"/>
        </w:rPr>
      </w:pPr>
      <w:r w:rsidRPr="00A63596">
        <w:rPr>
          <w:rFonts w:ascii="Times New Roman" w:hAnsi="Times New Roman"/>
          <w:sz w:val="24"/>
          <w:szCs w:val="24"/>
        </w:rPr>
        <w:t>Dowożeni i odwożeni będą uczniowie do/z następujących szkół:</w:t>
      </w:r>
    </w:p>
    <w:p w:rsidR="00C37AF9" w:rsidRPr="00A63596" w:rsidRDefault="00C37AF9" w:rsidP="008E427E">
      <w:pPr>
        <w:numPr>
          <w:ilvl w:val="0"/>
          <w:numId w:val="48"/>
        </w:numPr>
        <w:tabs>
          <w:tab w:val="clear" w:pos="360"/>
        </w:tabs>
        <w:spacing w:after="0" w:line="276" w:lineRule="auto"/>
        <w:rPr>
          <w:rFonts w:ascii="Times New Roman" w:hAnsi="Times New Roman"/>
          <w:sz w:val="24"/>
          <w:szCs w:val="24"/>
        </w:rPr>
      </w:pPr>
      <w:r w:rsidRPr="00A63596">
        <w:rPr>
          <w:rFonts w:ascii="Times New Roman" w:hAnsi="Times New Roman"/>
          <w:sz w:val="24"/>
          <w:szCs w:val="24"/>
        </w:rPr>
        <w:t xml:space="preserve">Szkoła Podstawowa nr 4 im. Marii Skłodowskiej Curie w Aleksandrowie Łódzkim,  Aleja Wyzwolenia 3 –   110 uczniów </w:t>
      </w:r>
    </w:p>
    <w:p w:rsidR="00C37AF9" w:rsidRPr="00A63596" w:rsidRDefault="00C37AF9" w:rsidP="008E427E">
      <w:pPr>
        <w:numPr>
          <w:ilvl w:val="0"/>
          <w:numId w:val="48"/>
        </w:numPr>
        <w:tabs>
          <w:tab w:val="clear" w:pos="360"/>
        </w:tabs>
        <w:spacing w:after="0" w:line="276" w:lineRule="auto"/>
        <w:rPr>
          <w:rFonts w:ascii="Times New Roman" w:hAnsi="Times New Roman"/>
          <w:sz w:val="24"/>
          <w:szCs w:val="24"/>
        </w:rPr>
      </w:pPr>
      <w:r w:rsidRPr="00A63596">
        <w:rPr>
          <w:rFonts w:ascii="Times New Roman" w:hAnsi="Times New Roman"/>
          <w:sz w:val="24"/>
          <w:szCs w:val="24"/>
        </w:rPr>
        <w:t xml:space="preserve">Szkoły Podstawowej im. Ryszarda Wyrzykowskiego w Bełdowie, Bełdów 37  </w:t>
      </w:r>
      <w:r w:rsidRPr="00A63596">
        <w:rPr>
          <w:rFonts w:ascii="Times New Roman" w:hAnsi="Times New Roman"/>
          <w:sz w:val="24"/>
          <w:szCs w:val="24"/>
        </w:rPr>
        <w:br/>
        <w:t xml:space="preserve">- 160 uczniów </w:t>
      </w:r>
    </w:p>
    <w:p w:rsidR="00C37AF9" w:rsidRPr="00A63596" w:rsidRDefault="00C37AF9" w:rsidP="008E427E">
      <w:pPr>
        <w:numPr>
          <w:ilvl w:val="0"/>
          <w:numId w:val="48"/>
        </w:numPr>
        <w:tabs>
          <w:tab w:val="clear" w:pos="360"/>
        </w:tabs>
        <w:spacing w:after="0" w:line="276" w:lineRule="auto"/>
        <w:rPr>
          <w:rFonts w:ascii="Times New Roman" w:hAnsi="Times New Roman"/>
          <w:sz w:val="24"/>
          <w:szCs w:val="24"/>
        </w:rPr>
      </w:pPr>
      <w:r w:rsidRPr="00A63596">
        <w:rPr>
          <w:rFonts w:ascii="Times New Roman" w:hAnsi="Times New Roman"/>
          <w:sz w:val="24"/>
          <w:szCs w:val="24"/>
        </w:rPr>
        <w:t xml:space="preserve">Szkoła Podstawowa im. Ks. Stefana Kard. Wyszyńskiego Prymasa Tysiąclecia  </w:t>
      </w:r>
      <w:r w:rsidRPr="00A63596">
        <w:rPr>
          <w:rFonts w:ascii="Times New Roman" w:hAnsi="Times New Roman"/>
          <w:sz w:val="24"/>
          <w:szCs w:val="24"/>
        </w:rPr>
        <w:br/>
        <w:t xml:space="preserve">w Rąbieniu, ul. Słowiańska 5 - 60 uczniów </w:t>
      </w:r>
    </w:p>
    <w:p w:rsidR="00C37AF9" w:rsidRPr="00A63596" w:rsidRDefault="00C37AF9" w:rsidP="008E427E">
      <w:pPr>
        <w:numPr>
          <w:ilvl w:val="0"/>
          <w:numId w:val="48"/>
        </w:numPr>
        <w:tabs>
          <w:tab w:val="clear" w:pos="360"/>
        </w:tabs>
        <w:spacing w:after="0" w:line="276" w:lineRule="auto"/>
        <w:rPr>
          <w:rFonts w:ascii="Times New Roman" w:hAnsi="Times New Roman"/>
          <w:sz w:val="24"/>
          <w:szCs w:val="24"/>
        </w:rPr>
      </w:pPr>
      <w:r w:rsidRPr="00A63596">
        <w:rPr>
          <w:rFonts w:ascii="Times New Roman" w:hAnsi="Times New Roman"/>
          <w:sz w:val="24"/>
          <w:szCs w:val="24"/>
        </w:rPr>
        <w:t xml:space="preserve">Szkoła Podstawowa z oddziałami integracyjnymi im. Janusza Korczaka w Rudzie Bugaj, Ruda Bugaj  54  –  120 uczniów </w:t>
      </w:r>
    </w:p>
    <w:p w:rsidR="00C37AF9" w:rsidRDefault="00C37AF9" w:rsidP="008E427E">
      <w:pPr>
        <w:numPr>
          <w:ilvl w:val="0"/>
          <w:numId w:val="48"/>
        </w:numPr>
        <w:tabs>
          <w:tab w:val="clear" w:pos="360"/>
        </w:tabs>
        <w:spacing w:after="0" w:line="276" w:lineRule="auto"/>
        <w:rPr>
          <w:rFonts w:ascii="Times New Roman" w:hAnsi="Times New Roman"/>
          <w:sz w:val="24"/>
          <w:szCs w:val="24"/>
        </w:rPr>
      </w:pPr>
      <w:r w:rsidRPr="00A63596">
        <w:rPr>
          <w:rFonts w:ascii="Times New Roman" w:hAnsi="Times New Roman"/>
          <w:sz w:val="24"/>
          <w:szCs w:val="24"/>
        </w:rPr>
        <w:t>Zespół Szkół Specjalnych w Aleksandrowie Łódzkim, ul. Franciszkańska 14/16</w:t>
      </w:r>
      <w:r w:rsidRPr="00A63596">
        <w:rPr>
          <w:rFonts w:ascii="Times New Roman" w:hAnsi="Times New Roman"/>
          <w:sz w:val="24"/>
          <w:szCs w:val="24"/>
        </w:rPr>
        <w:br/>
        <w:t xml:space="preserve">– 20 uczniów </w:t>
      </w:r>
    </w:p>
    <w:p w:rsidR="00A63596" w:rsidRPr="00A63596" w:rsidRDefault="00A63596" w:rsidP="00A63596">
      <w:pPr>
        <w:spacing w:after="0" w:line="240" w:lineRule="auto"/>
        <w:ind w:left="360"/>
        <w:rPr>
          <w:rFonts w:ascii="Times New Roman" w:hAnsi="Times New Roman"/>
          <w:sz w:val="24"/>
          <w:szCs w:val="24"/>
        </w:rPr>
      </w:pPr>
    </w:p>
    <w:p w:rsidR="00575AF5" w:rsidRPr="00A63596" w:rsidRDefault="00C37AF9" w:rsidP="00C37AF9">
      <w:pPr>
        <w:spacing w:after="120" w:line="276" w:lineRule="auto"/>
        <w:rPr>
          <w:rFonts w:ascii="Times New Roman" w:hAnsi="Times New Roman"/>
          <w:sz w:val="24"/>
          <w:szCs w:val="24"/>
        </w:rPr>
      </w:pPr>
      <w:r w:rsidRPr="00A63596">
        <w:rPr>
          <w:rFonts w:ascii="Times New Roman" w:hAnsi="Times New Roman"/>
          <w:sz w:val="24"/>
          <w:szCs w:val="24"/>
        </w:rPr>
        <w:t>Łącznie 470 uczniów – liczba uczniów może ulec zmianie .</w:t>
      </w:r>
    </w:p>
    <w:p w:rsidR="00C37AF9" w:rsidRPr="00A63596" w:rsidRDefault="00C37AF9" w:rsidP="00C37AF9">
      <w:pPr>
        <w:spacing w:after="120" w:line="276" w:lineRule="auto"/>
        <w:rPr>
          <w:rFonts w:ascii="Times New Roman" w:hAnsi="Times New Roman"/>
          <w:sz w:val="24"/>
          <w:szCs w:val="24"/>
        </w:rPr>
      </w:pPr>
      <w:r w:rsidRPr="00A63596">
        <w:rPr>
          <w:rFonts w:ascii="Times New Roman" w:hAnsi="Times New Roman"/>
          <w:sz w:val="24"/>
          <w:szCs w:val="24"/>
        </w:rPr>
        <w:t>Dowóz i odwóz uczniów będzie odbywać się trzema autobusami na następujących liniach:</w:t>
      </w:r>
    </w:p>
    <w:p w:rsidR="00C37AF9" w:rsidRPr="00C37AF9" w:rsidRDefault="00C37AF9" w:rsidP="00C37AF9">
      <w:pPr>
        <w:spacing w:after="120" w:line="276" w:lineRule="auto"/>
        <w:rPr>
          <w:rFonts w:asciiTheme="minorHAnsi" w:hAnsiTheme="minorHAnsi" w:cstheme="minorHAnsi"/>
          <w:sz w:val="24"/>
          <w:szCs w:val="24"/>
        </w:rPr>
      </w:pPr>
    </w:p>
    <w:p w:rsidR="00E024E0" w:rsidRPr="00E024E0" w:rsidRDefault="00E024E0" w:rsidP="008E427E">
      <w:pPr>
        <w:numPr>
          <w:ilvl w:val="0"/>
          <w:numId w:val="63"/>
        </w:numPr>
        <w:spacing w:after="0" w:line="240" w:lineRule="auto"/>
        <w:rPr>
          <w:rFonts w:ascii="Times New Roman" w:eastAsia="Times New Roman" w:hAnsi="Times New Roman"/>
          <w:b/>
          <w:sz w:val="24"/>
          <w:szCs w:val="24"/>
          <w:u w:val="single"/>
          <w:lang w:eastAsia="pl-PL"/>
        </w:rPr>
      </w:pPr>
      <w:r w:rsidRPr="00E024E0">
        <w:rPr>
          <w:rFonts w:ascii="Times New Roman" w:eastAsia="Times New Roman" w:hAnsi="Times New Roman"/>
          <w:b/>
          <w:sz w:val="24"/>
          <w:szCs w:val="24"/>
          <w:u w:val="single"/>
          <w:lang w:eastAsia="pl-PL"/>
        </w:rPr>
        <w:t xml:space="preserve">AUTOBUS NR I </w:t>
      </w:r>
    </w:p>
    <w:p w:rsidR="00E024E0" w:rsidRPr="00E024E0" w:rsidRDefault="00E024E0" w:rsidP="00E024E0">
      <w:pPr>
        <w:spacing w:after="0" w:line="240" w:lineRule="auto"/>
        <w:rPr>
          <w:rFonts w:ascii="Times New Roman" w:eastAsia="Times New Roman" w:hAnsi="Times New Roman"/>
          <w:b/>
          <w:sz w:val="24"/>
          <w:szCs w:val="24"/>
          <w:lang w:eastAsia="pl-PL"/>
        </w:rPr>
      </w:pPr>
    </w:p>
    <w:p w:rsidR="00E024E0" w:rsidRPr="00E024E0" w:rsidRDefault="00E024E0" w:rsidP="00E024E0">
      <w:pPr>
        <w:spacing w:after="0" w:line="240" w:lineRule="auto"/>
        <w:rPr>
          <w:rFonts w:ascii="Times New Roman" w:eastAsia="Times New Roman" w:hAnsi="Times New Roman"/>
          <w:b/>
          <w:sz w:val="24"/>
          <w:szCs w:val="24"/>
          <w:lang w:eastAsia="pl-PL"/>
        </w:rPr>
      </w:pPr>
      <w:r w:rsidRPr="00E024E0">
        <w:rPr>
          <w:rFonts w:ascii="Times New Roman" w:eastAsia="Times New Roman" w:hAnsi="Times New Roman"/>
          <w:b/>
          <w:sz w:val="24"/>
          <w:szCs w:val="24"/>
          <w:lang w:eastAsia="pl-PL"/>
        </w:rPr>
        <w:t xml:space="preserve">           DOWOZY: </w:t>
      </w:r>
    </w:p>
    <w:p w:rsidR="00E024E0" w:rsidRPr="00E024E0" w:rsidRDefault="00E024E0" w:rsidP="00E024E0">
      <w:pPr>
        <w:spacing w:after="0" w:line="240" w:lineRule="auto"/>
        <w:rPr>
          <w:rFonts w:ascii="Times New Roman" w:eastAsia="Times New Roman" w:hAnsi="Times New Roman"/>
          <w:b/>
          <w:sz w:val="24"/>
          <w:szCs w:val="24"/>
          <w:lang w:eastAsia="pl-PL"/>
        </w:rPr>
      </w:pPr>
    </w:p>
    <w:p w:rsidR="00E024E0" w:rsidRPr="00E024E0" w:rsidRDefault="00E024E0" w:rsidP="008E427E">
      <w:pPr>
        <w:numPr>
          <w:ilvl w:val="0"/>
          <w:numId w:val="52"/>
        </w:numPr>
        <w:spacing w:after="0" w:line="240" w:lineRule="auto"/>
        <w:rPr>
          <w:rFonts w:ascii="Times New Roman" w:eastAsia="Times New Roman" w:hAnsi="Times New Roman"/>
          <w:bCs/>
          <w:sz w:val="24"/>
          <w:szCs w:val="24"/>
          <w:lang w:eastAsia="pl-PL"/>
        </w:rPr>
      </w:pPr>
      <w:r w:rsidRPr="00E024E0">
        <w:rPr>
          <w:rFonts w:ascii="Times New Roman" w:eastAsia="Times New Roman" w:hAnsi="Times New Roman"/>
          <w:bCs/>
          <w:sz w:val="24"/>
          <w:szCs w:val="24"/>
          <w:lang w:eastAsia="pl-PL"/>
        </w:rPr>
        <w:t>Szkoła Podstawowa nr 4 w Aleksandrowie Łódzkim, Aleja Wyzwolenia 3</w:t>
      </w:r>
    </w:p>
    <w:p w:rsidR="00E024E0" w:rsidRPr="00E024E0" w:rsidRDefault="00E024E0" w:rsidP="008E427E">
      <w:pPr>
        <w:numPr>
          <w:ilvl w:val="0"/>
          <w:numId w:val="52"/>
        </w:numPr>
        <w:spacing w:after="0" w:line="240" w:lineRule="auto"/>
        <w:rPr>
          <w:rFonts w:ascii="Times New Roman" w:eastAsia="Times New Roman" w:hAnsi="Times New Roman"/>
          <w:bCs/>
          <w:sz w:val="24"/>
          <w:szCs w:val="24"/>
          <w:lang w:eastAsia="pl-PL"/>
        </w:rPr>
      </w:pPr>
      <w:r w:rsidRPr="00E024E0">
        <w:rPr>
          <w:rFonts w:ascii="Times New Roman" w:eastAsia="Times New Roman" w:hAnsi="Times New Roman"/>
          <w:bCs/>
          <w:sz w:val="24"/>
          <w:szCs w:val="24"/>
          <w:lang w:eastAsia="pl-PL"/>
        </w:rPr>
        <w:t xml:space="preserve">Szkoła Podstawowa w Bełdowie </w:t>
      </w:r>
    </w:p>
    <w:p w:rsidR="00E024E0" w:rsidRPr="00E024E0" w:rsidRDefault="00E024E0" w:rsidP="00E024E0">
      <w:pPr>
        <w:spacing w:after="0" w:line="240" w:lineRule="auto"/>
        <w:ind w:left="720"/>
        <w:rPr>
          <w:rFonts w:ascii="Times New Roman" w:eastAsia="Times New Roman" w:hAnsi="Times New Roman"/>
          <w:b/>
          <w:sz w:val="24"/>
          <w:szCs w:val="24"/>
          <w:lang w:eastAsia="pl-PL"/>
        </w:rPr>
      </w:pPr>
    </w:p>
    <w:p w:rsidR="00E024E0" w:rsidRPr="00E024E0" w:rsidRDefault="00E024E0" w:rsidP="00E024E0">
      <w:pPr>
        <w:spacing w:after="0" w:line="240" w:lineRule="auto"/>
        <w:ind w:left="720"/>
        <w:jc w:val="both"/>
        <w:rPr>
          <w:rFonts w:ascii="Times New Roman" w:eastAsia="Times New Roman" w:hAnsi="Times New Roman"/>
          <w:b/>
          <w:sz w:val="24"/>
          <w:szCs w:val="24"/>
          <w:lang w:eastAsia="pl-PL"/>
        </w:rPr>
      </w:pPr>
      <w:r w:rsidRPr="00E024E0">
        <w:rPr>
          <w:rFonts w:ascii="Times New Roman" w:eastAsia="Times New Roman" w:hAnsi="Times New Roman"/>
          <w:b/>
          <w:sz w:val="24"/>
          <w:szCs w:val="24"/>
          <w:lang w:eastAsia="pl-PL"/>
        </w:rPr>
        <w:t xml:space="preserve">Linia: Aleksandrów Łódzki – Brużyca - Aleksandrów Łódzki – </w:t>
      </w:r>
      <w:proofErr w:type="spellStart"/>
      <w:r w:rsidRPr="00E024E0">
        <w:rPr>
          <w:rFonts w:ascii="Times New Roman" w:eastAsia="Times New Roman" w:hAnsi="Times New Roman"/>
          <w:b/>
          <w:sz w:val="24"/>
          <w:szCs w:val="24"/>
          <w:lang w:eastAsia="pl-PL"/>
        </w:rPr>
        <w:t>Łobódź</w:t>
      </w:r>
      <w:proofErr w:type="spellEnd"/>
      <w:r w:rsidRPr="00E024E0">
        <w:rPr>
          <w:rFonts w:ascii="Times New Roman" w:eastAsia="Times New Roman" w:hAnsi="Times New Roman"/>
          <w:b/>
          <w:sz w:val="24"/>
          <w:szCs w:val="24"/>
          <w:lang w:eastAsia="pl-PL"/>
        </w:rPr>
        <w:t xml:space="preserve"> -  Bełdów </w:t>
      </w:r>
      <w:r w:rsidRPr="00E024E0">
        <w:rPr>
          <w:rFonts w:ascii="Times New Roman" w:eastAsia="Times New Roman" w:hAnsi="Times New Roman"/>
          <w:bCs/>
          <w:sz w:val="24"/>
          <w:szCs w:val="24"/>
          <w:lang w:eastAsia="pl-PL"/>
        </w:rPr>
        <w:t>przez następujące miejscowości:</w:t>
      </w:r>
      <w:r w:rsidRPr="00E024E0">
        <w:rPr>
          <w:rFonts w:ascii="Times New Roman" w:eastAsia="Times New Roman" w:hAnsi="Times New Roman"/>
          <w:sz w:val="24"/>
          <w:szCs w:val="24"/>
          <w:lang w:eastAsia="pl-PL"/>
        </w:rPr>
        <w:t xml:space="preserve">  Aleksandrów Łódzki - Kolonia Brużyca –</w:t>
      </w:r>
      <w:r w:rsidRPr="00E024E0">
        <w:rPr>
          <w:rFonts w:ascii="Times New Roman" w:eastAsia="Times New Roman" w:hAnsi="Times New Roman"/>
          <w:color w:val="FF0000"/>
          <w:sz w:val="24"/>
          <w:szCs w:val="24"/>
          <w:lang w:eastAsia="pl-PL"/>
        </w:rPr>
        <w:t xml:space="preserve"> </w:t>
      </w:r>
      <w:r w:rsidRPr="00E024E0">
        <w:rPr>
          <w:rFonts w:ascii="Times New Roman" w:eastAsia="Times New Roman" w:hAnsi="Times New Roman"/>
          <w:color w:val="FF0000"/>
          <w:sz w:val="24"/>
          <w:szCs w:val="24"/>
          <w:lang w:eastAsia="pl-PL"/>
        </w:rPr>
        <w:br/>
      </w:r>
      <w:r w:rsidRPr="00E024E0">
        <w:rPr>
          <w:rFonts w:ascii="Times New Roman" w:eastAsia="Times New Roman" w:hAnsi="Times New Roman"/>
          <w:sz w:val="24"/>
          <w:szCs w:val="24"/>
          <w:lang w:eastAsia="pl-PL"/>
        </w:rPr>
        <w:t xml:space="preserve">Brużyczka Mała - Aleksandrów Łódzki (szkoła nr 4) - </w:t>
      </w:r>
      <w:proofErr w:type="spellStart"/>
      <w:r w:rsidRPr="00E024E0">
        <w:rPr>
          <w:rFonts w:ascii="Times New Roman" w:eastAsia="Times New Roman" w:hAnsi="Times New Roman"/>
          <w:sz w:val="24"/>
          <w:szCs w:val="24"/>
          <w:lang w:eastAsia="pl-PL"/>
        </w:rPr>
        <w:t>Łobódź</w:t>
      </w:r>
      <w:proofErr w:type="spellEnd"/>
      <w:r w:rsidRPr="00E024E0">
        <w:rPr>
          <w:rFonts w:ascii="Times New Roman" w:eastAsia="Times New Roman" w:hAnsi="Times New Roman"/>
          <w:sz w:val="24"/>
          <w:szCs w:val="24"/>
          <w:lang w:eastAsia="pl-PL"/>
        </w:rPr>
        <w:t xml:space="preserve"> - Nowy Adamów - Stary Adamów  - Chrośno – Sobień</w:t>
      </w:r>
      <w:bookmarkStart w:id="6" w:name="_Hlk131063056"/>
      <w:r w:rsidRPr="00E024E0">
        <w:rPr>
          <w:rFonts w:ascii="Times New Roman" w:eastAsia="Times New Roman" w:hAnsi="Times New Roman"/>
          <w:sz w:val="24"/>
          <w:szCs w:val="24"/>
          <w:lang w:eastAsia="pl-PL"/>
        </w:rPr>
        <w:t xml:space="preserve"> </w:t>
      </w:r>
      <w:bookmarkEnd w:id="6"/>
      <w:r w:rsidRPr="00E024E0">
        <w:rPr>
          <w:rFonts w:ascii="Times New Roman" w:eastAsia="Times New Roman" w:hAnsi="Times New Roman"/>
          <w:sz w:val="24"/>
          <w:szCs w:val="24"/>
          <w:lang w:eastAsia="pl-PL"/>
        </w:rPr>
        <w:t>- Krasnodęby Stare (autobus zawraca) - Krasnodęby Stare – Sobień - Prawęcice (przy OSP autobus zawraca) – Jastrzębiec - Bełdów Krzywa Wieś – Bełdów (szkoła)</w:t>
      </w:r>
    </w:p>
    <w:p w:rsidR="00E024E0" w:rsidRPr="00E024E0" w:rsidRDefault="00E024E0" w:rsidP="00E024E0">
      <w:pPr>
        <w:spacing w:after="0" w:line="240" w:lineRule="auto"/>
        <w:rPr>
          <w:rFonts w:ascii="Times New Roman" w:eastAsia="Times New Roman" w:hAnsi="Times New Roman"/>
          <w:sz w:val="24"/>
          <w:szCs w:val="24"/>
          <w:lang w:eastAsia="pl-PL"/>
        </w:rPr>
      </w:pPr>
    </w:p>
    <w:p w:rsidR="00E024E0" w:rsidRPr="00E024E0" w:rsidRDefault="004D1CED" w:rsidP="00E024E0">
      <w:pPr>
        <w:spacing w:after="0" w:line="240" w:lineRule="auto"/>
        <w:ind w:left="284" w:hanging="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w:t>
      </w:r>
      <w:r w:rsidR="00A63596">
        <w:rPr>
          <w:rFonts w:ascii="Times New Roman" w:eastAsia="Times New Roman" w:hAnsi="Times New Roman"/>
          <w:sz w:val="24"/>
          <w:szCs w:val="24"/>
          <w:lang w:eastAsia="pl-PL"/>
        </w:rPr>
        <w:t>między</w:t>
      </w:r>
      <w:r w:rsidR="00A63596" w:rsidRPr="00E024E0">
        <w:rPr>
          <w:rFonts w:ascii="Times New Roman" w:eastAsia="Times New Roman" w:hAnsi="Times New Roman"/>
          <w:sz w:val="24"/>
          <w:szCs w:val="24"/>
          <w:lang w:eastAsia="pl-PL"/>
        </w:rPr>
        <w:t>czasie</w:t>
      </w:r>
      <w:r w:rsidR="00E024E0" w:rsidRPr="00E024E0">
        <w:rPr>
          <w:rFonts w:ascii="Times New Roman" w:eastAsia="Times New Roman" w:hAnsi="Times New Roman"/>
          <w:sz w:val="24"/>
          <w:szCs w:val="24"/>
          <w:lang w:eastAsia="pl-PL"/>
        </w:rPr>
        <w:t xml:space="preserve"> autobus dowozi uczniów na Miejską Pływalnię „Olimpijczyk” </w:t>
      </w:r>
      <w:r w:rsidR="00E024E0" w:rsidRPr="00E024E0">
        <w:rPr>
          <w:rFonts w:ascii="Times New Roman" w:eastAsia="Times New Roman" w:hAnsi="Times New Roman"/>
          <w:sz w:val="24"/>
          <w:szCs w:val="24"/>
          <w:lang w:eastAsia="pl-PL"/>
        </w:rPr>
        <w:br/>
        <w:t xml:space="preserve">w Aleksandrowie Łódzkim, ul. Bankowa 5. Ilość kursów jest określana po rozpoczęciu roku szkolnego. </w:t>
      </w:r>
    </w:p>
    <w:p w:rsidR="00E024E0" w:rsidRPr="00E024E0" w:rsidRDefault="00E024E0" w:rsidP="00E024E0">
      <w:pPr>
        <w:spacing w:after="0" w:line="240" w:lineRule="auto"/>
        <w:rPr>
          <w:rFonts w:ascii="Times New Roman" w:eastAsia="Times New Roman" w:hAnsi="Times New Roman"/>
          <w:sz w:val="24"/>
          <w:szCs w:val="24"/>
          <w:lang w:eastAsia="pl-PL"/>
        </w:rPr>
      </w:pPr>
    </w:p>
    <w:p w:rsidR="00E024E0" w:rsidRPr="00E024E0" w:rsidRDefault="00E024E0" w:rsidP="00E024E0">
      <w:pPr>
        <w:spacing w:after="0" w:line="240" w:lineRule="auto"/>
        <w:rPr>
          <w:rFonts w:ascii="Times New Roman" w:eastAsia="Times New Roman" w:hAnsi="Times New Roman"/>
          <w:b/>
          <w:bCs/>
          <w:sz w:val="24"/>
          <w:szCs w:val="24"/>
          <w:lang w:eastAsia="pl-PL"/>
        </w:rPr>
      </w:pPr>
      <w:r w:rsidRPr="00E024E0">
        <w:rPr>
          <w:rFonts w:ascii="Times New Roman" w:eastAsia="Times New Roman" w:hAnsi="Times New Roman"/>
          <w:b/>
          <w:bCs/>
          <w:sz w:val="24"/>
          <w:szCs w:val="24"/>
          <w:lang w:eastAsia="pl-PL"/>
        </w:rPr>
        <w:t xml:space="preserve">           ODWOZY:</w:t>
      </w:r>
    </w:p>
    <w:p w:rsidR="00E024E0" w:rsidRPr="00E024E0" w:rsidRDefault="00E024E0" w:rsidP="00E024E0">
      <w:pPr>
        <w:spacing w:after="0" w:line="240" w:lineRule="auto"/>
        <w:rPr>
          <w:rFonts w:ascii="Times New Roman" w:eastAsia="Times New Roman" w:hAnsi="Times New Roman"/>
          <w:b/>
          <w:bCs/>
          <w:sz w:val="24"/>
          <w:szCs w:val="24"/>
          <w:lang w:eastAsia="pl-PL"/>
        </w:rPr>
      </w:pPr>
    </w:p>
    <w:p w:rsidR="00E024E0" w:rsidRPr="00E024E0" w:rsidRDefault="00E024E0" w:rsidP="008E427E">
      <w:pPr>
        <w:numPr>
          <w:ilvl w:val="0"/>
          <w:numId w:val="53"/>
        </w:numPr>
        <w:spacing w:after="0" w:line="240" w:lineRule="auto"/>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 xml:space="preserve">Szkoła Podstawowa w Bełdowie </w:t>
      </w:r>
    </w:p>
    <w:p w:rsidR="00E024E0" w:rsidRPr="00E024E0" w:rsidRDefault="00E024E0" w:rsidP="008E427E">
      <w:pPr>
        <w:numPr>
          <w:ilvl w:val="0"/>
          <w:numId w:val="53"/>
        </w:numPr>
        <w:spacing w:after="0" w:line="240" w:lineRule="auto"/>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Zespół Szkół Specjalnych w Aleksandrowie Łódzkim, ul. Franciszkańska 14/16</w:t>
      </w:r>
    </w:p>
    <w:p w:rsidR="00E024E0" w:rsidRPr="00E024E0" w:rsidRDefault="00E024E0" w:rsidP="00E024E0">
      <w:pPr>
        <w:spacing w:after="0" w:line="240" w:lineRule="auto"/>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 xml:space="preserve">      </w:t>
      </w:r>
    </w:p>
    <w:p w:rsidR="00E024E0" w:rsidRPr="00E024E0" w:rsidRDefault="00E024E0" w:rsidP="00E024E0">
      <w:pPr>
        <w:spacing w:after="0" w:line="240" w:lineRule="auto"/>
        <w:rPr>
          <w:rFonts w:ascii="Times New Roman" w:eastAsia="Times New Roman" w:hAnsi="Times New Roman"/>
          <w:sz w:val="24"/>
          <w:szCs w:val="24"/>
          <w:lang w:eastAsia="pl-PL"/>
        </w:rPr>
      </w:pPr>
    </w:p>
    <w:p w:rsidR="00E024E0" w:rsidRPr="00E024E0" w:rsidRDefault="00E024E0" w:rsidP="00E024E0">
      <w:pPr>
        <w:spacing w:after="0" w:line="240" w:lineRule="auto"/>
        <w:ind w:left="360"/>
        <w:jc w:val="both"/>
        <w:rPr>
          <w:rFonts w:ascii="Times New Roman" w:eastAsia="Times New Roman" w:hAnsi="Times New Roman"/>
          <w:sz w:val="24"/>
          <w:szCs w:val="24"/>
          <w:lang w:eastAsia="pl-PL"/>
        </w:rPr>
      </w:pPr>
      <w:r w:rsidRPr="00E024E0">
        <w:rPr>
          <w:rFonts w:ascii="Times New Roman" w:eastAsia="Times New Roman" w:hAnsi="Times New Roman"/>
          <w:b/>
          <w:bCs/>
          <w:sz w:val="24"/>
          <w:szCs w:val="24"/>
          <w:lang w:eastAsia="pl-PL"/>
        </w:rPr>
        <w:t xml:space="preserve">Linia: Bełdów - Aleksandrów Łódzki – Bełdów -  Aleksandrów Łódzki </w:t>
      </w:r>
      <w:r w:rsidRPr="00E024E0">
        <w:rPr>
          <w:rFonts w:ascii="Times New Roman" w:eastAsia="Times New Roman" w:hAnsi="Times New Roman"/>
          <w:sz w:val="24"/>
          <w:szCs w:val="24"/>
          <w:lang w:eastAsia="pl-PL"/>
        </w:rPr>
        <w:t>przez następujące miejscowości:</w:t>
      </w:r>
    </w:p>
    <w:p w:rsidR="00E024E0" w:rsidRPr="00E024E0" w:rsidRDefault="00E024E0" w:rsidP="00E024E0">
      <w:pPr>
        <w:spacing w:after="0" w:line="240" w:lineRule="auto"/>
        <w:jc w:val="both"/>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 xml:space="preserve">      Bełdów (szkoła) - Bełdów Krzywa Wieś – Chrośno – Sobień - Krasnodęby Stare (autobus       </w:t>
      </w:r>
    </w:p>
    <w:p w:rsidR="00E024E0" w:rsidRPr="00E024E0" w:rsidRDefault="00E024E0" w:rsidP="00E024E0">
      <w:pPr>
        <w:spacing w:after="0" w:line="240" w:lineRule="auto"/>
        <w:jc w:val="both"/>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 xml:space="preserve">      zawraca) - Krasnodęby Stare – Sobień - Prawęcice (przy OSP autobus zawraca) –       </w:t>
      </w:r>
    </w:p>
    <w:p w:rsidR="00E024E0" w:rsidRPr="00E024E0" w:rsidRDefault="00E024E0" w:rsidP="00E024E0">
      <w:pPr>
        <w:spacing w:after="0" w:line="240" w:lineRule="auto"/>
        <w:jc w:val="both"/>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lastRenderedPageBreak/>
        <w:t xml:space="preserve">      Jastrzębiec - Stary Adamów  - Nowy Adamów – </w:t>
      </w:r>
      <w:proofErr w:type="spellStart"/>
      <w:r w:rsidRPr="00E024E0">
        <w:rPr>
          <w:rFonts w:ascii="Times New Roman" w:eastAsia="Times New Roman" w:hAnsi="Times New Roman"/>
          <w:sz w:val="24"/>
          <w:szCs w:val="24"/>
          <w:lang w:eastAsia="pl-PL"/>
        </w:rPr>
        <w:t>Łobódź</w:t>
      </w:r>
      <w:proofErr w:type="spellEnd"/>
      <w:r w:rsidRPr="00E024E0">
        <w:rPr>
          <w:rFonts w:ascii="Times New Roman" w:eastAsia="Times New Roman" w:hAnsi="Times New Roman"/>
          <w:sz w:val="24"/>
          <w:szCs w:val="24"/>
          <w:lang w:eastAsia="pl-PL"/>
        </w:rPr>
        <w:t xml:space="preserve"> – Aleksandrów Łódzki  - </w:t>
      </w:r>
    </w:p>
    <w:p w:rsidR="00E024E0" w:rsidRPr="00E024E0" w:rsidRDefault="00E024E0" w:rsidP="00E024E0">
      <w:pPr>
        <w:spacing w:after="0" w:line="240" w:lineRule="auto"/>
        <w:jc w:val="both"/>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 xml:space="preserve">      Bełdów (szkoła) -</w:t>
      </w:r>
      <w:r w:rsidRPr="00E024E0">
        <w:rPr>
          <w:rFonts w:ascii="Times New Roman" w:eastAsia="Times New Roman" w:hAnsi="Times New Roman"/>
          <w:b/>
          <w:sz w:val="24"/>
          <w:szCs w:val="24"/>
          <w:lang w:eastAsia="pl-PL"/>
        </w:rPr>
        <w:t xml:space="preserve"> </w:t>
      </w:r>
      <w:r w:rsidRPr="00E024E0">
        <w:rPr>
          <w:rFonts w:ascii="Times New Roman" w:eastAsia="Times New Roman" w:hAnsi="Times New Roman"/>
          <w:sz w:val="24"/>
          <w:szCs w:val="24"/>
          <w:lang w:eastAsia="pl-PL"/>
        </w:rPr>
        <w:t xml:space="preserve">Bełdów Krzywa Wieś – Chrośno  – Sobień - Krasnodęby Stare   </w:t>
      </w:r>
    </w:p>
    <w:p w:rsidR="00E024E0" w:rsidRPr="00E024E0" w:rsidRDefault="00E024E0" w:rsidP="00E024E0">
      <w:pPr>
        <w:spacing w:after="0" w:line="240" w:lineRule="auto"/>
        <w:jc w:val="both"/>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 xml:space="preserve">      (autobus  zawraca) - Krasnodęby Stare - Sobień – Prawęcice (przy OSP autobus zawraca)  </w:t>
      </w:r>
    </w:p>
    <w:p w:rsidR="00E024E0" w:rsidRPr="00E024E0" w:rsidRDefault="00E024E0" w:rsidP="00E024E0">
      <w:pPr>
        <w:spacing w:after="0" w:line="240" w:lineRule="auto"/>
        <w:jc w:val="both"/>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 xml:space="preserve">       – Stary Adamów  - Nowy Adamów – Sanie –  Zgniłe Błoto – Budy Wolskie – Wola  </w:t>
      </w:r>
    </w:p>
    <w:p w:rsidR="00E024E0" w:rsidRPr="00E024E0" w:rsidRDefault="00E024E0" w:rsidP="00E024E0">
      <w:pPr>
        <w:spacing w:after="0" w:line="240" w:lineRule="auto"/>
        <w:jc w:val="both"/>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 xml:space="preserve">        Grzymkowa - Aleksandrów Łódzki</w:t>
      </w:r>
    </w:p>
    <w:p w:rsidR="00E024E0" w:rsidRPr="00E024E0" w:rsidRDefault="00E024E0" w:rsidP="00E024E0">
      <w:pPr>
        <w:spacing w:after="0" w:line="240" w:lineRule="auto"/>
        <w:rPr>
          <w:rFonts w:ascii="Times New Roman" w:eastAsia="Times New Roman" w:hAnsi="Times New Roman"/>
          <w:b/>
          <w:sz w:val="24"/>
          <w:szCs w:val="24"/>
          <w:lang w:eastAsia="pl-PL"/>
        </w:rPr>
      </w:pPr>
    </w:p>
    <w:p w:rsidR="00E024E0" w:rsidRPr="00E024E0" w:rsidRDefault="00E024E0" w:rsidP="00E024E0">
      <w:pPr>
        <w:spacing w:after="0" w:line="240" w:lineRule="auto"/>
        <w:rPr>
          <w:rFonts w:ascii="Times New Roman" w:eastAsia="Times New Roman" w:hAnsi="Times New Roman"/>
          <w:b/>
          <w:sz w:val="24"/>
          <w:szCs w:val="24"/>
          <w:u w:val="single"/>
          <w:lang w:eastAsia="pl-PL"/>
        </w:rPr>
      </w:pPr>
    </w:p>
    <w:p w:rsidR="00E024E0" w:rsidRPr="00E024E0" w:rsidRDefault="00E024E0" w:rsidP="008E427E">
      <w:pPr>
        <w:numPr>
          <w:ilvl w:val="0"/>
          <w:numId w:val="63"/>
        </w:numPr>
        <w:spacing w:after="0" w:line="240" w:lineRule="auto"/>
        <w:rPr>
          <w:rFonts w:ascii="Times New Roman" w:eastAsia="Times New Roman" w:hAnsi="Times New Roman"/>
          <w:b/>
          <w:sz w:val="24"/>
          <w:szCs w:val="24"/>
          <w:u w:val="single"/>
          <w:lang w:eastAsia="pl-PL"/>
        </w:rPr>
      </w:pPr>
      <w:r w:rsidRPr="00E024E0">
        <w:rPr>
          <w:rFonts w:ascii="Times New Roman" w:eastAsia="Times New Roman" w:hAnsi="Times New Roman"/>
          <w:b/>
          <w:sz w:val="24"/>
          <w:szCs w:val="24"/>
          <w:u w:val="single"/>
          <w:lang w:eastAsia="pl-PL"/>
        </w:rPr>
        <w:t>AUTOBUS NR II</w:t>
      </w:r>
    </w:p>
    <w:p w:rsidR="00E024E0" w:rsidRPr="00E024E0" w:rsidRDefault="00E024E0" w:rsidP="00E024E0">
      <w:pPr>
        <w:spacing w:after="0" w:line="240" w:lineRule="auto"/>
        <w:rPr>
          <w:rFonts w:ascii="Times New Roman" w:eastAsia="Times New Roman" w:hAnsi="Times New Roman"/>
          <w:b/>
          <w:sz w:val="24"/>
          <w:szCs w:val="24"/>
          <w:u w:val="single"/>
          <w:lang w:eastAsia="pl-PL"/>
        </w:rPr>
      </w:pPr>
    </w:p>
    <w:p w:rsidR="00E024E0" w:rsidRPr="00E024E0" w:rsidRDefault="00E024E0" w:rsidP="00E024E0">
      <w:pPr>
        <w:spacing w:after="0" w:line="240" w:lineRule="auto"/>
        <w:rPr>
          <w:rFonts w:ascii="Times New Roman" w:eastAsia="Times New Roman" w:hAnsi="Times New Roman"/>
          <w:b/>
          <w:sz w:val="24"/>
          <w:szCs w:val="24"/>
          <w:lang w:eastAsia="pl-PL"/>
        </w:rPr>
      </w:pPr>
      <w:r w:rsidRPr="00E024E0">
        <w:rPr>
          <w:rFonts w:ascii="Times New Roman" w:eastAsia="Times New Roman" w:hAnsi="Times New Roman"/>
          <w:b/>
          <w:sz w:val="24"/>
          <w:szCs w:val="24"/>
          <w:lang w:eastAsia="pl-PL"/>
        </w:rPr>
        <w:t xml:space="preserve">           DOWOZY: </w:t>
      </w:r>
    </w:p>
    <w:p w:rsidR="00E024E0" w:rsidRPr="00E024E0" w:rsidRDefault="00E024E0" w:rsidP="00E024E0">
      <w:pPr>
        <w:spacing w:after="0" w:line="240" w:lineRule="auto"/>
        <w:rPr>
          <w:rFonts w:ascii="Times New Roman" w:eastAsia="Times New Roman" w:hAnsi="Times New Roman"/>
          <w:b/>
          <w:color w:val="FF0000"/>
          <w:sz w:val="24"/>
          <w:szCs w:val="24"/>
          <w:lang w:eastAsia="pl-PL"/>
        </w:rPr>
      </w:pPr>
    </w:p>
    <w:p w:rsidR="00E024E0" w:rsidRPr="00E024E0" w:rsidRDefault="00E024E0" w:rsidP="008E427E">
      <w:pPr>
        <w:numPr>
          <w:ilvl w:val="0"/>
          <w:numId w:val="54"/>
        </w:numPr>
        <w:spacing w:after="0" w:line="240" w:lineRule="auto"/>
        <w:rPr>
          <w:rFonts w:ascii="Times New Roman" w:eastAsia="Times New Roman" w:hAnsi="Times New Roman"/>
          <w:bCs/>
          <w:sz w:val="24"/>
          <w:szCs w:val="24"/>
          <w:lang w:eastAsia="pl-PL"/>
        </w:rPr>
      </w:pPr>
      <w:r w:rsidRPr="00E024E0">
        <w:rPr>
          <w:rFonts w:ascii="Times New Roman" w:eastAsia="Times New Roman" w:hAnsi="Times New Roman"/>
          <w:bCs/>
          <w:sz w:val="24"/>
          <w:szCs w:val="24"/>
          <w:lang w:eastAsia="pl-PL"/>
        </w:rPr>
        <w:t xml:space="preserve">Szkoła Podstawowa w Rudzie Bugaj </w:t>
      </w:r>
    </w:p>
    <w:p w:rsidR="00E024E0" w:rsidRPr="00E024E0" w:rsidRDefault="00E024E0" w:rsidP="008E427E">
      <w:pPr>
        <w:numPr>
          <w:ilvl w:val="0"/>
          <w:numId w:val="54"/>
        </w:numPr>
        <w:spacing w:after="0" w:line="240" w:lineRule="auto"/>
        <w:rPr>
          <w:rFonts w:ascii="Times New Roman" w:eastAsia="Times New Roman" w:hAnsi="Times New Roman"/>
          <w:bCs/>
          <w:sz w:val="24"/>
          <w:szCs w:val="24"/>
          <w:lang w:eastAsia="pl-PL"/>
        </w:rPr>
      </w:pPr>
      <w:r w:rsidRPr="00E024E0">
        <w:rPr>
          <w:rFonts w:ascii="Times New Roman" w:eastAsia="Times New Roman" w:hAnsi="Times New Roman"/>
          <w:bCs/>
          <w:sz w:val="24"/>
          <w:szCs w:val="24"/>
          <w:lang w:eastAsia="pl-PL"/>
        </w:rPr>
        <w:t xml:space="preserve">Szkoła Podstawowa w Bełdowie </w:t>
      </w:r>
    </w:p>
    <w:p w:rsidR="00E024E0" w:rsidRPr="00E024E0" w:rsidRDefault="00E024E0" w:rsidP="00E024E0">
      <w:pPr>
        <w:spacing w:after="0" w:line="240" w:lineRule="auto"/>
        <w:rPr>
          <w:rFonts w:ascii="Times New Roman" w:eastAsia="Times New Roman" w:hAnsi="Times New Roman"/>
          <w:b/>
          <w:sz w:val="24"/>
          <w:szCs w:val="24"/>
          <w:lang w:eastAsia="pl-PL"/>
        </w:rPr>
      </w:pPr>
    </w:p>
    <w:p w:rsidR="00E024E0" w:rsidRPr="00E024E0" w:rsidRDefault="00E024E0" w:rsidP="00E024E0">
      <w:pPr>
        <w:spacing w:after="0" w:line="240" w:lineRule="auto"/>
        <w:ind w:left="708"/>
        <w:jc w:val="both"/>
        <w:rPr>
          <w:rFonts w:ascii="Times New Roman" w:eastAsia="Times New Roman" w:hAnsi="Times New Roman"/>
          <w:b/>
          <w:sz w:val="24"/>
          <w:szCs w:val="24"/>
          <w:lang w:eastAsia="pl-PL"/>
        </w:rPr>
      </w:pPr>
      <w:r w:rsidRPr="00E024E0">
        <w:rPr>
          <w:rFonts w:ascii="Times New Roman" w:eastAsia="Times New Roman" w:hAnsi="Times New Roman"/>
          <w:b/>
          <w:sz w:val="24"/>
          <w:szCs w:val="24"/>
          <w:lang w:eastAsia="pl-PL"/>
        </w:rPr>
        <w:t xml:space="preserve">Linia: Aleksandrów Łódzki – </w:t>
      </w:r>
      <w:r w:rsidRPr="00E024E0">
        <w:rPr>
          <w:rFonts w:ascii="Times New Roman" w:eastAsia="Times New Roman" w:hAnsi="Times New Roman"/>
          <w:b/>
          <w:bCs/>
          <w:sz w:val="24"/>
          <w:szCs w:val="24"/>
          <w:lang w:eastAsia="pl-PL"/>
        </w:rPr>
        <w:t>Ruda Bugaj – Aleksandrów Łódzki - Bełdów</w:t>
      </w:r>
      <w:r w:rsidRPr="00E024E0">
        <w:rPr>
          <w:rFonts w:ascii="Times New Roman" w:eastAsia="Times New Roman" w:hAnsi="Times New Roman"/>
          <w:bCs/>
          <w:sz w:val="24"/>
          <w:szCs w:val="24"/>
          <w:lang w:eastAsia="pl-PL"/>
        </w:rPr>
        <w:t xml:space="preserve"> przez następujące miejscowości: </w:t>
      </w:r>
      <w:r w:rsidRPr="00E024E0">
        <w:rPr>
          <w:rFonts w:ascii="Times New Roman" w:eastAsia="Times New Roman" w:hAnsi="Times New Roman"/>
          <w:sz w:val="24"/>
          <w:szCs w:val="24"/>
          <w:lang w:eastAsia="pl-PL"/>
        </w:rPr>
        <w:t xml:space="preserve">Aleksandrów Łódzki – Ruda Bugaj (szkoła) – </w:t>
      </w:r>
      <w:proofErr w:type="spellStart"/>
      <w:r w:rsidRPr="00E024E0">
        <w:rPr>
          <w:rFonts w:ascii="Times New Roman" w:eastAsia="Times New Roman" w:hAnsi="Times New Roman"/>
          <w:sz w:val="24"/>
          <w:szCs w:val="24"/>
          <w:lang w:eastAsia="pl-PL"/>
        </w:rPr>
        <w:t>Nakielnica</w:t>
      </w:r>
      <w:proofErr w:type="spellEnd"/>
      <w:r w:rsidRPr="00E024E0">
        <w:rPr>
          <w:rFonts w:ascii="Times New Roman" w:eastAsia="Times New Roman" w:hAnsi="Times New Roman"/>
          <w:sz w:val="24"/>
          <w:szCs w:val="24"/>
          <w:lang w:eastAsia="pl-PL"/>
        </w:rPr>
        <w:t xml:space="preserve"> – Księstwo - Brużyczka Mała – Aleksandrów Łódzki – Ruda Bugaj (szkoła) - Aleksandrów Łódzki – Wola Grzymkowa – Zgniłe Błoto – Sanie – Bełdów (szkoła)</w:t>
      </w:r>
    </w:p>
    <w:p w:rsidR="00E024E0" w:rsidRPr="00E024E0" w:rsidRDefault="00E024E0" w:rsidP="00E024E0">
      <w:pPr>
        <w:spacing w:after="0" w:line="240" w:lineRule="auto"/>
        <w:rPr>
          <w:rFonts w:ascii="Times New Roman" w:eastAsia="Times New Roman" w:hAnsi="Times New Roman"/>
          <w:b/>
          <w:color w:val="FF0000"/>
          <w:sz w:val="24"/>
          <w:szCs w:val="24"/>
          <w:lang w:eastAsia="pl-PL"/>
        </w:rPr>
      </w:pPr>
    </w:p>
    <w:p w:rsidR="00E024E0" w:rsidRPr="00E024E0" w:rsidRDefault="004D1CED" w:rsidP="00E024E0">
      <w:pPr>
        <w:spacing w:after="0" w:line="240" w:lineRule="auto"/>
        <w:ind w:left="284" w:hanging="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w:t>
      </w:r>
      <w:r w:rsidR="006E5193">
        <w:rPr>
          <w:rFonts w:ascii="Times New Roman" w:eastAsia="Times New Roman" w:hAnsi="Times New Roman"/>
          <w:sz w:val="24"/>
          <w:szCs w:val="24"/>
          <w:lang w:eastAsia="pl-PL"/>
        </w:rPr>
        <w:t>między</w:t>
      </w:r>
      <w:r w:rsidR="006E5193" w:rsidRPr="00E024E0">
        <w:rPr>
          <w:rFonts w:ascii="Times New Roman" w:eastAsia="Times New Roman" w:hAnsi="Times New Roman"/>
          <w:sz w:val="24"/>
          <w:szCs w:val="24"/>
          <w:lang w:eastAsia="pl-PL"/>
        </w:rPr>
        <w:t>czasie</w:t>
      </w:r>
      <w:r w:rsidR="00E024E0" w:rsidRPr="00E024E0">
        <w:rPr>
          <w:rFonts w:ascii="Times New Roman" w:eastAsia="Times New Roman" w:hAnsi="Times New Roman"/>
          <w:sz w:val="24"/>
          <w:szCs w:val="24"/>
          <w:lang w:eastAsia="pl-PL"/>
        </w:rPr>
        <w:t xml:space="preserve"> autobus dowozi uczniów na Miejską Pływalnię „Olimpijczyk” </w:t>
      </w:r>
      <w:r w:rsidR="00E024E0" w:rsidRPr="00E024E0">
        <w:rPr>
          <w:rFonts w:ascii="Times New Roman" w:eastAsia="Times New Roman" w:hAnsi="Times New Roman"/>
          <w:sz w:val="24"/>
          <w:szCs w:val="24"/>
          <w:lang w:eastAsia="pl-PL"/>
        </w:rPr>
        <w:br/>
        <w:t xml:space="preserve">w Aleksandrowie Łódzkim, ul. Bankowa 5. Ilość kursów jest określana po rozpoczęciu roku szkolnego. </w:t>
      </w:r>
      <w:r w:rsidR="00E024E0" w:rsidRPr="00E024E0">
        <w:rPr>
          <w:rFonts w:ascii="Times New Roman" w:eastAsia="Times New Roman" w:hAnsi="Times New Roman"/>
          <w:b/>
          <w:color w:val="FF0000"/>
          <w:sz w:val="24"/>
          <w:szCs w:val="24"/>
          <w:lang w:eastAsia="pl-PL"/>
        </w:rPr>
        <w:t xml:space="preserve">  </w:t>
      </w:r>
    </w:p>
    <w:p w:rsidR="00E024E0" w:rsidRPr="00E024E0" w:rsidRDefault="00E024E0" w:rsidP="00E024E0">
      <w:pPr>
        <w:spacing w:after="0" w:line="240" w:lineRule="auto"/>
        <w:rPr>
          <w:rFonts w:ascii="Times New Roman" w:eastAsia="Times New Roman" w:hAnsi="Times New Roman"/>
          <w:b/>
          <w:color w:val="FF0000"/>
          <w:sz w:val="24"/>
          <w:szCs w:val="24"/>
          <w:lang w:eastAsia="pl-PL"/>
        </w:rPr>
      </w:pPr>
    </w:p>
    <w:p w:rsidR="00E024E0" w:rsidRPr="00E024E0" w:rsidRDefault="00E024E0" w:rsidP="00E024E0">
      <w:pPr>
        <w:spacing w:after="0" w:line="240" w:lineRule="auto"/>
        <w:rPr>
          <w:rFonts w:ascii="Times New Roman" w:eastAsia="Times New Roman" w:hAnsi="Times New Roman"/>
          <w:b/>
          <w:bCs/>
          <w:sz w:val="24"/>
          <w:szCs w:val="24"/>
          <w:lang w:eastAsia="pl-PL"/>
        </w:rPr>
      </w:pPr>
      <w:r w:rsidRPr="00E024E0">
        <w:rPr>
          <w:rFonts w:ascii="Times New Roman" w:eastAsia="Times New Roman" w:hAnsi="Times New Roman"/>
          <w:b/>
          <w:bCs/>
          <w:sz w:val="24"/>
          <w:szCs w:val="24"/>
          <w:lang w:eastAsia="pl-PL"/>
        </w:rPr>
        <w:t xml:space="preserve">           ODWOZY:</w:t>
      </w:r>
    </w:p>
    <w:p w:rsidR="00E024E0" w:rsidRPr="00E024E0" w:rsidRDefault="00E024E0" w:rsidP="00E024E0">
      <w:pPr>
        <w:spacing w:after="0" w:line="240" w:lineRule="auto"/>
        <w:rPr>
          <w:rFonts w:ascii="Times New Roman" w:eastAsia="Times New Roman" w:hAnsi="Times New Roman"/>
          <w:b/>
          <w:bCs/>
          <w:sz w:val="24"/>
          <w:szCs w:val="24"/>
          <w:lang w:eastAsia="pl-PL"/>
        </w:rPr>
      </w:pPr>
    </w:p>
    <w:p w:rsidR="00E024E0" w:rsidRPr="00E024E0" w:rsidRDefault="00E024E0" w:rsidP="008E427E">
      <w:pPr>
        <w:numPr>
          <w:ilvl w:val="0"/>
          <w:numId w:val="55"/>
        </w:numPr>
        <w:spacing w:after="0" w:line="240" w:lineRule="auto"/>
        <w:rPr>
          <w:rFonts w:ascii="Times New Roman" w:eastAsia="Times New Roman" w:hAnsi="Times New Roman"/>
          <w:color w:val="000000"/>
          <w:sz w:val="24"/>
          <w:szCs w:val="20"/>
          <w:lang w:eastAsia="pl-PL"/>
        </w:rPr>
      </w:pPr>
      <w:r w:rsidRPr="00E024E0">
        <w:rPr>
          <w:rFonts w:ascii="Times New Roman" w:eastAsia="Times New Roman" w:hAnsi="Times New Roman"/>
          <w:color w:val="000000"/>
          <w:sz w:val="24"/>
          <w:szCs w:val="20"/>
          <w:lang w:eastAsia="pl-PL"/>
        </w:rPr>
        <w:t xml:space="preserve">Szkoła Podstawowa w Bełdowie </w:t>
      </w:r>
    </w:p>
    <w:p w:rsidR="00E024E0" w:rsidRPr="006E5193" w:rsidRDefault="00E024E0" w:rsidP="008E427E">
      <w:pPr>
        <w:numPr>
          <w:ilvl w:val="0"/>
          <w:numId w:val="55"/>
        </w:numPr>
        <w:spacing w:after="0" w:line="240" w:lineRule="auto"/>
        <w:rPr>
          <w:rFonts w:ascii="Times New Roman" w:eastAsia="Times New Roman" w:hAnsi="Times New Roman"/>
          <w:b/>
          <w:bCs/>
          <w:color w:val="000000"/>
          <w:sz w:val="24"/>
          <w:szCs w:val="20"/>
          <w:lang w:eastAsia="pl-PL"/>
        </w:rPr>
      </w:pPr>
      <w:r w:rsidRPr="00E024E0">
        <w:rPr>
          <w:rFonts w:ascii="Times New Roman" w:eastAsia="Times New Roman" w:hAnsi="Times New Roman"/>
          <w:sz w:val="24"/>
          <w:szCs w:val="20"/>
          <w:lang w:eastAsia="pl-PL"/>
        </w:rPr>
        <w:t>Szkoła Podstawowa w Rudzie Bugaj</w:t>
      </w:r>
      <w:r w:rsidRPr="00E024E0">
        <w:rPr>
          <w:rFonts w:ascii="Times New Roman" w:eastAsia="Times New Roman" w:hAnsi="Times New Roman"/>
          <w:b/>
          <w:bCs/>
          <w:sz w:val="24"/>
          <w:szCs w:val="20"/>
          <w:lang w:eastAsia="pl-PL"/>
        </w:rPr>
        <w:br/>
      </w:r>
    </w:p>
    <w:p w:rsidR="00E024E0" w:rsidRPr="00E024E0" w:rsidRDefault="00E024E0" w:rsidP="00E024E0">
      <w:pPr>
        <w:spacing w:after="0" w:line="240" w:lineRule="auto"/>
        <w:ind w:left="360"/>
        <w:jc w:val="both"/>
        <w:rPr>
          <w:rFonts w:ascii="Times New Roman" w:eastAsia="Times New Roman" w:hAnsi="Times New Roman"/>
          <w:b/>
          <w:bCs/>
          <w:color w:val="000000"/>
          <w:sz w:val="24"/>
          <w:szCs w:val="20"/>
          <w:lang w:eastAsia="pl-PL"/>
        </w:rPr>
      </w:pPr>
      <w:bookmarkStart w:id="7" w:name="_Hlk131058187"/>
      <w:r w:rsidRPr="00E024E0">
        <w:rPr>
          <w:rFonts w:ascii="Times New Roman" w:eastAsia="Times New Roman" w:hAnsi="Times New Roman"/>
          <w:b/>
          <w:bCs/>
          <w:color w:val="000000"/>
          <w:sz w:val="24"/>
          <w:szCs w:val="20"/>
          <w:lang w:eastAsia="pl-PL"/>
        </w:rPr>
        <w:t xml:space="preserve">Linia: </w:t>
      </w:r>
      <w:bookmarkEnd w:id="7"/>
      <w:r w:rsidRPr="00E024E0">
        <w:rPr>
          <w:rFonts w:ascii="Times New Roman" w:eastAsia="Times New Roman" w:hAnsi="Times New Roman"/>
          <w:b/>
          <w:bCs/>
          <w:color w:val="000000"/>
          <w:sz w:val="24"/>
          <w:szCs w:val="20"/>
          <w:lang w:eastAsia="pl-PL"/>
        </w:rPr>
        <w:t xml:space="preserve">Bełdów – Aleksandrów Łódzki – Ruda Bugaj – Aleksandrów Łódzki – Bełdów – Ruda Bugaj – Aleksandrów Łódzki </w:t>
      </w:r>
      <w:r w:rsidRPr="00E024E0">
        <w:rPr>
          <w:rFonts w:ascii="Times New Roman" w:eastAsia="Times New Roman" w:hAnsi="Times New Roman"/>
          <w:sz w:val="24"/>
          <w:szCs w:val="20"/>
          <w:lang w:eastAsia="pl-PL"/>
        </w:rPr>
        <w:t>przez następujące miejscowości:</w:t>
      </w:r>
    </w:p>
    <w:p w:rsidR="00E024E0" w:rsidRPr="00E024E0" w:rsidRDefault="00E024E0" w:rsidP="00E024E0">
      <w:pPr>
        <w:spacing w:after="0" w:line="240" w:lineRule="auto"/>
        <w:jc w:val="both"/>
        <w:rPr>
          <w:rFonts w:ascii="Times New Roman" w:eastAsia="Times New Roman" w:hAnsi="Times New Roman"/>
          <w:sz w:val="24"/>
          <w:szCs w:val="24"/>
          <w:lang w:eastAsia="pl-PL"/>
        </w:rPr>
      </w:pPr>
      <w:r w:rsidRPr="00E024E0">
        <w:rPr>
          <w:rFonts w:ascii="Times New Roman" w:eastAsia="Times New Roman" w:hAnsi="Times New Roman"/>
          <w:b/>
          <w:bCs/>
          <w:sz w:val="24"/>
          <w:szCs w:val="24"/>
          <w:lang w:eastAsia="pl-PL"/>
        </w:rPr>
        <w:t xml:space="preserve">      </w:t>
      </w:r>
      <w:r w:rsidRPr="00E024E0">
        <w:rPr>
          <w:rFonts w:ascii="Times New Roman" w:eastAsia="Times New Roman" w:hAnsi="Times New Roman"/>
          <w:sz w:val="24"/>
          <w:szCs w:val="24"/>
          <w:lang w:eastAsia="pl-PL"/>
        </w:rPr>
        <w:t>Bełdów (szkoła)</w:t>
      </w:r>
      <w:r w:rsidRPr="00E024E0">
        <w:rPr>
          <w:rFonts w:ascii="Times New Roman" w:eastAsia="Times New Roman" w:hAnsi="Times New Roman"/>
          <w:b/>
          <w:bCs/>
          <w:sz w:val="24"/>
          <w:szCs w:val="24"/>
          <w:lang w:eastAsia="pl-PL"/>
        </w:rPr>
        <w:t xml:space="preserve"> - </w:t>
      </w:r>
      <w:r w:rsidRPr="00E024E0">
        <w:rPr>
          <w:rFonts w:ascii="Times New Roman" w:eastAsia="Times New Roman" w:hAnsi="Times New Roman"/>
          <w:sz w:val="24"/>
          <w:szCs w:val="24"/>
          <w:lang w:eastAsia="pl-PL"/>
        </w:rPr>
        <w:t xml:space="preserve">Sanie - Zgniłe Błoto - Budy Wolskie - Wola Grzymkowa -       </w:t>
      </w:r>
    </w:p>
    <w:p w:rsidR="00E024E0" w:rsidRPr="00E024E0" w:rsidRDefault="00E024E0" w:rsidP="00E024E0">
      <w:pPr>
        <w:spacing w:after="0" w:line="240" w:lineRule="auto"/>
        <w:jc w:val="both"/>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 xml:space="preserve">     Aleksandrów Łódzki – Ruda Bugaj (szkoła) - </w:t>
      </w:r>
      <w:proofErr w:type="spellStart"/>
      <w:r w:rsidRPr="00E024E0">
        <w:rPr>
          <w:rFonts w:ascii="Times New Roman" w:eastAsia="Times New Roman" w:hAnsi="Times New Roman"/>
          <w:sz w:val="24"/>
          <w:szCs w:val="24"/>
          <w:lang w:eastAsia="pl-PL"/>
        </w:rPr>
        <w:t>Nakielnica</w:t>
      </w:r>
      <w:proofErr w:type="spellEnd"/>
      <w:r w:rsidRPr="00E024E0">
        <w:rPr>
          <w:rFonts w:ascii="Times New Roman" w:eastAsia="Times New Roman" w:hAnsi="Times New Roman"/>
          <w:sz w:val="24"/>
          <w:szCs w:val="24"/>
          <w:lang w:eastAsia="pl-PL"/>
        </w:rPr>
        <w:t xml:space="preserve"> – Księstwo - Brużyczka Mała –              </w:t>
      </w:r>
    </w:p>
    <w:p w:rsidR="00E024E0" w:rsidRPr="00E024E0" w:rsidRDefault="00E024E0" w:rsidP="00E024E0">
      <w:pPr>
        <w:spacing w:after="0" w:line="240" w:lineRule="auto"/>
        <w:jc w:val="both"/>
        <w:rPr>
          <w:rFonts w:ascii="Times New Roman" w:eastAsia="Times New Roman" w:hAnsi="Times New Roman"/>
          <w:color w:val="000000"/>
          <w:sz w:val="24"/>
          <w:szCs w:val="24"/>
          <w:lang w:eastAsia="pl-PL"/>
        </w:rPr>
      </w:pPr>
      <w:r w:rsidRPr="00E024E0">
        <w:rPr>
          <w:rFonts w:ascii="Times New Roman" w:eastAsia="Times New Roman" w:hAnsi="Times New Roman"/>
          <w:sz w:val="24"/>
          <w:szCs w:val="24"/>
          <w:lang w:eastAsia="pl-PL"/>
        </w:rPr>
        <w:t xml:space="preserve">     Aleksandrów Łódzki - </w:t>
      </w:r>
      <w:r w:rsidRPr="00E024E0">
        <w:rPr>
          <w:rFonts w:ascii="Times New Roman" w:eastAsia="Times New Roman" w:hAnsi="Times New Roman"/>
          <w:color w:val="000000"/>
          <w:sz w:val="24"/>
          <w:szCs w:val="24"/>
          <w:lang w:eastAsia="pl-PL"/>
        </w:rPr>
        <w:t>Bełdów (szkoła)</w:t>
      </w:r>
      <w:r w:rsidRPr="00E024E0">
        <w:rPr>
          <w:rFonts w:ascii="Times New Roman" w:eastAsia="Times New Roman" w:hAnsi="Times New Roman"/>
          <w:b/>
          <w:bCs/>
          <w:color w:val="000000"/>
          <w:sz w:val="24"/>
          <w:szCs w:val="24"/>
          <w:lang w:eastAsia="pl-PL"/>
        </w:rPr>
        <w:t xml:space="preserve"> – </w:t>
      </w:r>
      <w:r w:rsidRPr="00E024E0">
        <w:rPr>
          <w:rFonts w:ascii="Times New Roman" w:eastAsia="Times New Roman" w:hAnsi="Times New Roman"/>
          <w:color w:val="000000"/>
          <w:sz w:val="24"/>
          <w:szCs w:val="24"/>
          <w:lang w:eastAsia="pl-PL"/>
        </w:rPr>
        <w:t xml:space="preserve">Zgniłe Błoto – Sanie – </w:t>
      </w:r>
      <w:proofErr w:type="spellStart"/>
      <w:r w:rsidRPr="00E024E0">
        <w:rPr>
          <w:rFonts w:ascii="Times New Roman" w:eastAsia="Times New Roman" w:hAnsi="Times New Roman"/>
          <w:color w:val="000000"/>
          <w:sz w:val="24"/>
          <w:szCs w:val="24"/>
          <w:lang w:eastAsia="pl-PL"/>
        </w:rPr>
        <w:t>Łobódź</w:t>
      </w:r>
      <w:proofErr w:type="spellEnd"/>
      <w:r w:rsidRPr="00E024E0">
        <w:rPr>
          <w:rFonts w:ascii="Times New Roman" w:eastAsia="Times New Roman" w:hAnsi="Times New Roman"/>
          <w:color w:val="000000"/>
          <w:sz w:val="24"/>
          <w:szCs w:val="24"/>
          <w:lang w:eastAsia="pl-PL"/>
        </w:rPr>
        <w:t xml:space="preserve"> – Ruda Bugaj  </w:t>
      </w:r>
    </w:p>
    <w:p w:rsidR="00E024E0" w:rsidRPr="00E024E0" w:rsidRDefault="00E024E0" w:rsidP="00E024E0">
      <w:pPr>
        <w:spacing w:after="0" w:line="240" w:lineRule="auto"/>
        <w:jc w:val="both"/>
        <w:rPr>
          <w:rFonts w:ascii="Times New Roman" w:eastAsia="Times New Roman" w:hAnsi="Times New Roman"/>
          <w:sz w:val="24"/>
          <w:szCs w:val="24"/>
          <w:lang w:eastAsia="pl-PL"/>
        </w:rPr>
      </w:pPr>
      <w:r w:rsidRPr="00E024E0">
        <w:rPr>
          <w:rFonts w:ascii="Times New Roman" w:eastAsia="Times New Roman" w:hAnsi="Times New Roman"/>
          <w:color w:val="000000"/>
          <w:sz w:val="24"/>
          <w:szCs w:val="24"/>
          <w:lang w:eastAsia="pl-PL"/>
        </w:rPr>
        <w:t xml:space="preserve">    (szkoła) - </w:t>
      </w:r>
      <w:proofErr w:type="spellStart"/>
      <w:r w:rsidRPr="00E024E0">
        <w:rPr>
          <w:rFonts w:ascii="Times New Roman" w:eastAsia="Times New Roman" w:hAnsi="Times New Roman"/>
          <w:sz w:val="24"/>
          <w:szCs w:val="24"/>
          <w:lang w:eastAsia="pl-PL"/>
        </w:rPr>
        <w:t>Nakielnica</w:t>
      </w:r>
      <w:proofErr w:type="spellEnd"/>
      <w:r w:rsidRPr="00E024E0">
        <w:rPr>
          <w:rFonts w:ascii="Times New Roman" w:eastAsia="Times New Roman" w:hAnsi="Times New Roman"/>
          <w:sz w:val="24"/>
          <w:szCs w:val="24"/>
          <w:lang w:eastAsia="pl-PL"/>
        </w:rPr>
        <w:t xml:space="preserve"> – Księstwo – Brużyczka Mała – Aleksandrów Łódzki</w:t>
      </w:r>
    </w:p>
    <w:p w:rsidR="00E024E0" w:rsidRPr="00E024E0" w:rsidRDefault="00E024E0" w:rsidP="00E024E0">
      <w:pPr>
        <w:shd w:val="clear" w:color="auto" w:fill="FFFFFF"/>
        <w:spacing w:after="0" w:line="240" w:lineRule="auto"/>
        <w:rPr>
          <w:rFonts w:ascii="Times New Roman" w:eastAsia="Times New Roman" w:hAnsi="Times New Roman"/>
          <w:bCs/>
          <w:sz w:val="24"/>
          <w:szCs w:val="24"/>
          <w:lang w:eastAsia="pl-PL"/>
        </w:rPr>
      </w:pPr>
    </w:p>
    <w:p w:rsidR="00E024E0" w:rsidRPr="00E024E0" w:rsidRDefault="00E024E0" w:rsidP="004D1CED">
      <w:pPr>
        <w:shd w:val="clear" w:color="auto" w:fill="FFFFFF"/>
        <w:spacing w:after="0" w:line="240" w:lineRule="auto"/>
        <w:ind w:left="566" w:hanging="283"/>
        <w:rPr>
          <w:rFonts w:ascii="Times New Roman" w:eastAsia="Times New Roman" w:hAnsi="Times New Roman"/>
          <w:bCs/>
          <w:sz w:val="24"/>
          <w:szCs w:val="24"/>
          <w:lang w:eastAsia="pl-PL"/>
        </w:rPr>
      </w:pPr>
      <w:r w:rsidRPr="00E024E0">
        <w:rPr>
          <w:rFonts w:ascii="Times New Roman" w:eastAsia="Times New Roman" w:hAnsi="Times New Roman"/>
          <w:bCs/>
          <w:sz w:val="24"/>
          <w:szCs w:val="24"/>
          <w:lang w:eastAsia="pl-PL"/>
        </w:rPr>
        <w:t xml:space="preserve">                                 </w:t>
      </w:r>
    </w:p>
    <w:p w:rsidR="00E024E0" w:rsidRPr="00E024E0" w:rsidRDefault="00E024E0" w:rsidP="008E427E">
      <w:pPr>
        <w:numPr>
          <w:ilvl w:val="0"/>
          <w:numId w:val="63"/>
        </w:numPr>
        <w:spacing w:after="0" w:line="240" w:lineRule="auto"/>
        <w:rPr>
          <w:rFonts w:ascii="Times New Roman" w:eastAsia="Times New Roman" w:hAnsi="Times New Roman"/>
          <w:b/>
          <w:sz w:val="24"/>
          <w:szCs w:val="24"/>
          <w:lang w:eastAsia="pl-PL"/>
        </w:rPr>
      </w:pPr>
      <w:r w:rsidRPr="00E024E0">
        <w:rPr>
          <w:rFonts w:ascii="Times New Roman" w:eastAsia="Times New Roman" w:hAnsi="Times New Roman"/>
          <w:b/>
          <w:sz w:val="24"/>
          <w:szCs w:val="24"/>
          <w:lang w:eastAsia="pl-PL"/>
        </w:rPr>
        <w:t xml:space="preserve">AUTOBUS NR III  </w:t>
      </w:r>
    </w:p>
    <w:p w:rsidR="00E024E0" w:rsidRPr="00E024E0" w:rsidRDefault="00E024E0" w:rsidP="00E024E0">
      <w:pPr>
        <w:spacing w:after="0" w:line="240" w:lineRule="auto"/>
        <w:ind w:left="360"/>
        <w:rPr>
          <w:rFonts w:ascii="Times New Roman" w:eastAsia="Times New Roman" w:hAnsi="Times New Roman"/>
          <w:b/>
          <w:sz w:val="24"/>
          <w:szCs w:val="24"/>
          <w:lang w:eastAsia="pl-PL"/>
        </w:rPr>
      </w:pPr>
    </w:p>
    <w:p w:rsidR="00E024E0" w:rsidRPr="00E024E0" w:rsidRDefault="00E024E0" w:rsidP="00E024E0">
      <w:pPr>
        <w:spacing w:after="0" w:line="240" w:lineRule="auto"/>
        <w:ind w:left="360"/>
        <w:rPr>
          <w:rFonts w:ascii="Times New Roman" w:eastAsia="Times New Roman" w:hAnsi="Times New Roman"/>
          <w:b/>
          <w:sz w:val="24"/>
          <w:szCs w:val="24"/>
          <w:lang w:eastAsia="pl-PL"/>
        </w:rPr>
      </w:pPr>
      <w:r w:rsidRPr="00E024E0">
        <w:rPr>
          <w:rFonts w:ascii="Times New Roman" w:eastAsia="Times New Roman" w:hAnsi="Times New Roman"/>
          <w:b/>
          <w:sz w:val="24"/>
          <w:szCs w:val="24"/>
          <w:lang w:eastAsia="pl-PL"/>
        </w:rPr>
        <w:t xml:space="preserve">     DOWOZY:</w:t>
      </w:r>
    </w:p>
    <w:p w:rsidR="00E024E0" w:rsidRPr="00E024E0" w:rsidRDefault="00E024E0" w:rsidP="00E024E0">
      <w:pPr>
        <w:spacing w:after="0" w:line="240" w:lineRule="auto"/>
        <w:ind w:left="360"/>
        <w:rPr>
          <w:rFonts w:ascii="Times New Roman" w:eastAsia="Times New Roman" w:hAnsi="Times New Roman"/>
          <w:b/>
          <w:sz w:val="24"/>
          <w:szCs w:val="24"/>
          <w:lang w:eastAsia="pl-PL"/>
        </w:rPr>
      </w:pPr>
    </w:p>
    <w:p w:rsidR="00E024E0" w:rsidRPr="00E024E0" w:rsidRDefault="00E024E0" w:rsidP="008E427E">
      <w:pPr>
        <w:numPr>
          <w:ilvl w:val="0"/>
          <w:numId w:val="56"/>
        </w:numPr>
        <w:spacing w:after="0" w:line="240" w:lineRule="auto"/>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 xml:space="preserve">Szkoła Podstawowa w Rąbieniu </w:t>
      </w:r>
    </w:p>
    <w:p w:rsidR="00E024E0" w:rsidRPr="00E024E0" w:rsidRDefault="00E024E0" w:rsidP="008E427E">
      <w:pPr>
        <w:numPr>
          <w:ilvl w:val="0"/>
          <w:numId w:val="56"/>
        </w:numPr>
        <w:spacing w:after="0" w:line="240" w:lineRule="auto"/>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Zespół Szkół Specjalnych w Aleksandrowie Łódzkim, ul. Franciszkańska 14/16</w:t>
      </w:r>
    </w:p>
    <w:p w:rsidR="00E024E0" w:rsidRPr="00E024E0" w:rsidRDefault="00E024E0" w:rsidP="00E024E0">
      <w:pPr>
        <w:spacing w:after="0" w:line="240" w:lineRule="auto"/>
        <w:rPr>
          <w:rFonts w:ascii="Times New Roman" w:eastAsia="Times New Roman" w:hAnsi="Times New Roman"/>
          <w:b/>
          <w:bCs/>
          <w:sz w:val="24"/>
          <w:szCs w:val="24"/>
          <w:lang w:eastAsia="pl-PL"/>
        </w:rPr>
      </w:pPr>
    </w:p>
    <w:p w:rsidR="00E024E0" w:rsidRPr="00E024E0" w:rsidRDefault="00E024E0" w:rsidP="00E024E0">
      <w:pPr>
        <w:spacing w:after="0" w:line="240" w:lineRule="auto"/>
        <w:ind w:left="360"/>
        <w:rPr>
          <w:rFonts w:ascii="Times New Roman" w:eastAsia="Times New Roman" w:hAnsi="Times New Roman"/>
          <w:sz w:val="24"/>
          <w:szCs w:val="24"/>
          <w:lang w:eastAsia="pl-PL"/>
        </w:rPr>
      </w:pPr>
      <w:r w:rsidRPr="00E024E0">
        <w:rPr>
          <w:rFonts w:ascii="Times New Roman" w:eastAsia="Times New Roman" w:hAnsi="Times New Roman"/>
          <w:b/>
          <w:bCs/>
          <w:sz w:val="24"/>
          <w:szCs w:val="24"/>
          <w:lang w:eastAsia="pl-PL"/>
        </w:rPr>
        <w:t xml:space="preserve">Linia: Aleksandrów Łódzki – Rąbień – Aleksandrów Łódzki </w:t>
      </w:r>
      <w:r w:rsidRPr="00E024E0">
        <w:rPr>
          <w:rFonts w:ascii="Times New Roman" w:eastAsia="Times New Roman" w:hAnsi="Times New Roman"/>
          <w:sz w:val="24"/>
          <w:szCs w:val="24"/>
          <w:lang w:eastAsia="pl-PL"/>
        </w:rPr>
        <w:t>przez następujące miejscowości:</w:t>
      </w:r>
    </w:p>
    <w:p w:rsidR="00E024E0" w:rsidRPr="00E024E0" w:rsidRDefault="00E024E0" w:rsidP="00E024E0">
      <w:pPr>
        <w:spacing w:after="0" w:line="240" w:lineRule="auto"/>
        <w:ind w:left="360"/>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 xml:space="preserve">Aleksandrów Łódzki – Rąbień – Rąbień AB - Krzywiec – Konstantynów Łódzki – Rąbień (szkoła)- Aleksandrów Łódzki </w:t>
      </w:r>
    </w:p>
    <w:p w:rsidR="00E024E0" w:rsidRPr="00E024E0" w:rsidRDefault="00E024E0" w:rsidP="006E5193">
      <w:pPr>
        <w:spacing w:after="0" w:line="240" w:lineRule="auto"/>
        <w:rPr>
          <w:rFonts w:ascii="Times New Roman" w:eastAsia="Times New Roman" w:hAnsi="Times New Roman"/>
          <w:sz w:val="24"/>
          <w:szCs w:val="24"/>
          <w:lang w:eastAsia="pl-PL"/>
        </w:rPr>
      </w:pPr>
    </w:p>
    <w:p w:rsidR="00E024E0" w:rsidRPr="00E024E0" w:rsidRDefault="006E5193" w:rsidP="00E024E0">
      <w:pPr>
        <w:tabs>
          <w:tab w:val="left" w:pos="426"/>
        </w:tabs>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w:t>
      </w:r>
      <w:r w:rsidR="00A63596">
        <w:rPr>
          <w:rFonts w:ascii="Times New Roman" w:eastAsia="Times New Roman" w:hAnsi="Times New Roman"/>
          <w:sz w:val="24"/>
          <w:szCs w:val="24"/>
          <w:lang w:eastAsia="pl-PL"/>
        </w:rPr>
        <w:t>między</w:t>
      </w:r>
      <w:r w:rsidR="00A63596" w:rsidRPr="00E024E0">
        <w:rPr>
          <w:rFonts w:ascii="Times New Roman" w:eastAsia="Times New Roman" w:hAnsi="Times New Roman"/>
          <w:sz w:val="24"/>
          <w:szCs w:val="24"/>
          <w:lang w:eastAsia="pl-PL"/>
        </w:rPr>
        <w:t>czasie</w:t>
      </w:r>
      <w:r w:rsidR="00E024E0" w:rsidRPr="00E024E0">
        <w:rPr>
          <w:rFonts w:ascii="Times New Roman" w:eastAsia="Times New Roman" w:hAnsi="Times New Roman"/>
          <w:sz w:val="24"/>
          <w:szCs w:val="24"/>
          <w:lang w:eastAsia="pl-PL"/>
        </w:rPr>
        <w:t xml:space="preserve"> autobus dowozi uczniów na Miejską Pływalnię „Olimpijczyk” </w:t>
      </w:r>
      <w:r w:rsidR="00E024E0" w:rsidRPr="00E024E0">
        <w:rPr>
          <w:rFonts w:ascii="Times New Roman" w:eastAsia="Times New Roman" w:hAnsi="Times New Roman"/>
          <w:sz w:val="24"/>
          <w:szCs w:val="24"/>
          <w:lang w:eastAsia="pl-PL"/>
        </w:rPr>
        <w:br/>
        <w:t xml:space="preserve">w Aleksandrowie Łódzkim, ul. Bankowa 5. Ilość kursów jest określana po rozpoczęciu roku szkolnego. </w:t>
      </w:r>
      <w:r w:rsidR="00E024E0" w:rsidRPr="00E024E0">
        <w:rPr>
          <w:rFonts w:ascii="Times New Roman" w:eastAsia="Times New Roman" w:hAnsi="Times New Roman"/>
          <w:b/>
          <w:color w:val="FF0000"/>
          <w:sz w:val="24"/>
          <w:szCs w:val="24"/>
          <w:lang w:eastAsia="pl-PL"/>
        </w:rPr>
        <w:t xml:space="preserve">  </w:t>
      </w:r>
    </w:p>
    <w:p w:rsidR="00E024E0" w:rsidRPr="00E024E0" w:rsidRDefault="00E024E0" w:rsidP="00E024E0">
      <w:pPr>
        <w:spacing w:after="0" w:line="240" w:lineRule="auto"/>
        <w:ind w:left="360"/>
        <w:rPr>
          <w:rFonts w:ascii="Times New Roman" w:eastAsia="Times New Roman" w:hAnsi="Times New Roman"/>
          <w:sz w:val="24"/>
          <w:szCs w:val="24"/>
          <w:lang w:eastAsia="pl-PL"/>
        </w:rPr>
      </w:pPr>
    </w:p>
    <w:p w:rsidR="00E024E0" w:rsidRPr="00E024E0" w:rsidRDefault="00E024E0" w:rsidP="00E024E0">
      <w:pPr>
        <w:spacing w:after="0" w:line="240" w:lineRule="auto"/>
        <w:ind w:left="360"/>
        <w:rPr>
          <w:rFonts w:ascii="Times New Roman" w:eastAsia="Times New Roman" w:hAnsi="Times New Roman"/>
          <w:sz w:val="24"/>
          <w:szCs w:val="24"/>
          <w:lang w:eastAsia="pl-PL"/>
        </w:rPr>
      </w:pPr>
    </w:p>
    <w:p w:rsidR="00E024E0" w:rsidRPr="00E024E0" w:rsidRDefault="00E024E0" w:rsidP="00E024E0">
      <w:pPr>
        <w:spacing w:after="0" w:line="240" w:lineRule="auto"/>
        <w:rPr>
          <w:rFonts w:ascii="Times New Roman" w:eastAsia="Times New Roman" w:hAnsi="Times New Roman"/>
          <w:b/>
          <w:bCs/>
          <w:sz w:val="24"/>
          <w:szCs w:val="24"/>
          <w:lang w:eastAsia="pl-PL"/>
        </w:rPr>
      </w:pPr>
      <w:r w:rsidRPr="00E024E0">
        <w:rPr>
          <w:rFonts w:ascii="Times New Roman" w:eastAsia="Times New Roman" w:hAnsi="Times New Roman"/>
          <w:b/>
          <w:bCs/>
          <w:sz w:val="24"/>
          <w:szCs w:val="24"/>
          <w:lang w:eastAsia="pl-PL"/>
        </w:rPr>
        <w:t xml:space="preserve">   ODWOZY:</w:t>
      </w:r>
    </w:p>
    <w:p w:rsidR="00E024E0" w:rsidRPr="00E024E0" w:rsidRDefault="00E024E0" w:rsidP="00E024E0">
      <w:pPr>
        <w:spacing w:after="0" w:line="240" w:lineRule="auto"/>
        <w:rPr>
          <w:rFonts w:ascii="Times New Roman" w:eastAsia="Times New Roman" w:hAnsi="Times New Roman"/>
          <w:b/>
          <w:bCs/>
          <w:sz w:val="24"/>
          <w:szCs w:val="24"/>
          <w:lang w:eastAsia="pl-PL"/>
        </w:rPr>
      </w:pPr>
    </w:p>
    <w:p w:rsidR="00E024E0" w:rsidRPr="00E024E0" w:rsidRDefault="00E024E0" w:rsidP="008E427E">
      <w:pPr>
        <w:numPr>
          <w:ilvl w:val="0"/>
          <w:numId w:val="57"/>
        </w:numPr>
        <w:spacing w:after="0" w:line="240" w:lineRule="auto"/>
        <w:rPr>
          <w:rFonts w:ascii="Times New Roman" w:eastAsia="Times New Roman" w:hAnsi="Times New Roman"/>
          <w:bCs/>
          <w:sz w:val="24"/>
          <w:szCs w:val="24"/>
          <w:lang w:eastAsia="pl-PL"/>
        </w:rPr>
      </w:pPr>
      <w:r w:rsidRPr="00E024E0">
        <w:rPr>
          <w:rFonts w:ascii="Times New Roman" w:eastAsia="Times New Roman" w:hAnsi="Times New Roman"/>
          <w:bCs/>
          <w:sz w:val="24"/>
          <w:szCs w:val="24"/>
          <w:lang w:eastAsia="pl-PL"/>
        </w:rPr>
        <w:t xml:space="preserve">  Szkoła Podstawowa nr 4 w Aleksandrowie Łódzkim,  Aleja Wyzwolenia 3</w:t>
      </w:r>
    </w:p>
    <w:p w:rsidR="00E024E0" w:rsidRPr="00E024E0" w:rsidRDefault="00E024E0" w:rsidP="008E427E">
      <w:pPr>
        <w:numPr>
          <w:ilvl w:val="0"/>
          <w:numId w:val="57"/>
        </w:numPr>
        <w:spacing w:after="0" w:line="240" w:lineRule="auto"/>
        <w:rPr>
          <w:rFonts w:ascii="Times New Roman" w:eastAsia="Times New Roman" w:hAnsi="Times New Roman"/>
          <w:bCs/>
          <w:sz w:val="24"/>
          <w:szCs w:val="24"/>
          <w:lang w:eastAsia="pl-PL"/>
        </w:rPr>
      </w:pPr>
      <w:r w:rsidRPr="00E024E0">
        <w:rPr>
          <w:rFonts w:ascii="Times New Roman" w:eastAsia="Times New Roman" w:hAnsi="Times New Roman"/>
          <w:bCs/>
          <w:sz w:val="24"/>
          <w:szCs w:val="24"/>
          <w:lang w:eastAsia="pl-PL"/>
        </w:rPr>
        <w:t xml:space="preserve">  Szkoła Podstawowa w Rąbieniu</w:t>
      </w:r>
    </w:p>
    <w:p w:rsidR="00E024E0" w:rsidRPr="00E024E0" w:rsidRDefault="00E024E0" w:rsidP="00E024E0">
      <w:pPr>
        <w:spacing w:after="0" w:line="240" w:lineRule="auto"/>
        <w:rPr>
          <w:rFonts w:ascii="Times New Roman" w:eastAsia="Times New Roman" w:hAnsi="Times New Roman"/>
          <w:b/>
          <w:color w:val="FF0000"/>
          <w:sz w:val="24"/>
          <w:szCs w:val="24"/>
          <w:lang w:eastAsia="pl-PL"/>
        </w:rPr>
      </w:pPr>
    </w:p>
    <w:p w:rsidR="00E024E0" w:rsidRPr="00E024E0" w:rsidRDefault="00E024E0" w:rsidP="00E024E0">
      <w:pPr>
        <w:spacing w:after="0" w:line="240" w:lineRule="auto"/>
        <w:rPr>
          <w:rFonts w:ascii="Times New Roman" w:eastAsia="Times New Roman" w:hAnsi="Times New Roman"/>
          <w:b/>
          <w:sz w:val="24"/>
          <w:szCs w:val="24"/>
          <w:lang w:eastAsia="pl-PL"/>
        </w:rPr>
      </w:pPr>
      <w:r w:rsidRPr="00E024E0">
        <w:rPr>
          <w:rFonts w:ascii="Times New Roman" w:eastAsia="Times New Roman" w:hAnsi="Times New Roman"/>
          <w:b/>
          <w:color w:val="FF0000"/>
          <w:sz w:val="24"/>
          <w:szCs w:val="24"/>
          <w:lang w:eastAsia="pl-PL"/>
        </w:rPr>
        <w:t xml:space="preserve">      </w:t>
      </w:r>
      <w:r w:rsidRPr="00E024E0">
        <w:rPr>
          <w:rFonts w:ascii="Times New Roman" w:eastAsia="Times New Roman" w:hAnsi="Times New Roman"/>
          <w:b/>
          <w:sz w:val="24"/>
          <w:szCs w:val="24"/>
          <w:lang w:eastAsia="pl-PL"/>
        </w:rPr>
        <w:t xml:space="preserve">Linia: Aleksandrów Łódzki – Brużyca – Rąbień – Krzywiec – Konstantynów Łódzki   </w:t>
      </w:r>
    </w:p>
    <w:p w:rsidR="00E024E0" w:rsidRPr="00E024E0" w:rsidRDefault="00E024E0" w:rsidP="00E024E0">
      <w:pPr>
        <w:spacing w:after="0" w:line="240" w:lineRule="auto"/>
        <w:rPr>
          <w:rFonts w:ascii="Times New Roman" w:eastAsia="Times New Roman" w:hAnsi="Times New Roman"/>
          <w:b/>
          <w:sz w:val="24"/>
          <w:szCs w:val="24"/>
          <w:lang w:eastAsia="pl-PL"/>
        </w:rPr>
      </w:pPr>
      <w:r w:rsidRPr="00E024E0">
        <w:rPr>
          <w:rFonts w:ascii="Times New Roman" w:eastAsia="Times New Roman" w:hAnsi="Times New Roman"/>
          <w:b/>
          <w:sz w:val="24"/>
          <w:szCs w:val="24"/>
          <w:lang w:eastAsia="pl-PL"/>
        </w:rPr>
        <w:t xml:space="preserve">       -  Aleksandrów Łódzki  </w:t>
      </w:r>
      <w:r w:rsidRPr="00E024E0">
        <w:rPr>
          <w:rFonts w:ascii="Times New Roman" w:eastAsia="Times New Roman" w:hAnsi="Times New Roman"/>
          <w:bCs/>
          <w:sz w:val="24"/>
          <w:szCs w:val="24"/>
          <w:lang w:eastAsia="pl-PL"/>
        </w:rPr>
        <w:t>przez następujące miejscowości:</w:t>
      </w:r>
    </w:p>
    <w:p w:rsidR="00E024E0" w:rsidRPr="00E024E0" w:rsidRDefault="00E024E0" w:rsidP="00E024E0">
      <w:pPr>
        <w:spacing w:after="0" w:line="240" w:lineRule="auto"/>
        <w:jc w:val="both"/>
        <w:rPr>
          <w:rFonts w:ascii="Times New Roman" w:eastAsia="Times New Roman" w:hAnsi="Times New Roman"/>
          <w:bCs/>
          <w:sz w:val="24"/>
          <w:szCs w:val="24"/>
          <w:lang w:eastAsia="pl-PL"/>
        </w:rPr>
      </w:pPr>
      <w:r w:rsidRPr="00E024E0">
        <w:rPr>
          <w:rFonts w:ascii="Times New Roman" w:eastAsia="Times New Roman" w:hAnsi="Times New Roman"/>
          <w:b/>
          <w:sz w:val="24"/>
          <w:szCs w:val="24"/>
          <w:lang w:eastAsia="pl-PL"/>
        </w:rPr>
        <w:t xml:space="preserve">      </w:t>
      </w:r>
      <w:r w:rsidRPr="00E024E0">
        <w:rPr>
          <w:rFonts w:ascii="Times New Roman" w:eastAsia="Times New Roman" w:hAnsi="Times New Roman"/>
          <w:bCs/>
          <w:sz w:val="24"/>
          <w:szCs w:val="24"/>
          <w:lang w:eastAsia="pl-PL"/>
        </w:rPr>
        <w:t xml:space="preserve">Aleksandrów Łódzki – Brużyca – Brużyczka Mała – Rąbień (szkoła) – Rąbień – </w:t>
      </w:r>
      <w:r w:rsidRPr="00E024E0">
        <w:rPr>
          <w:rFonts w:ascii="Times New Roman" w:eastAsia="Times New Roman" w:hAnsi="Times New Roman"/>
          <w:bCs/>
          <w:sz w:val="24"/>
          <w:szCs w:val="24"/>
          <w:lang w:eastAsia="pl-PL"/>
        </w:rPr>
        <w:br/>
        <w:t xml:space="preserve">      Rąbień AB – Krzywiec – Konstantynów Łódzki – Aleksandrów Łódzki (szkoła nr 4) -   </w:t>
      </w:r>
    </w:p>
    <w:p w:rsidR="00E024E0" w:rsidRPr="00E024E0" w:rsidRDefault="00E024E0" w:rsidP="00E024E0">
      <w:pPr>
        <w:spacing w:after="0" w:line="240" w:lineRule="auto"/>
        <w:jc w:val="both"/>
        <w:rPr>
          <w:rFonts w:ascii="Times New Roman" w:eastAsia="Times New Roman" w:hAnsi="Times New Roman"/>
          <w:bCs/>
          <w:sz w:val="24"/>
          <w:szCs w:val="24"/>
          <w:lang w:eastAsia="pl-PL"/>
        </w:rPr>
      </w:pPr>
      <w:r w:rsidRPr="00E024E0">
        <w:rPr>
          <w:rFonts w:ascii="Times New Roman" w:eastAsia="Times New Roman" w:hAnsi="Times New Roman"/>
          <w:bCs/>
          <w:sz w:val="24"/>
          <w:szCs w:val="24"/>
          <w:lang w:eastAsia="pl-PL"/>
        </w:rPr>
        <w:t xml:space="preserve">      Brużyczka Mała – Rąbień (szkoła) – Rąbień – Rąbień AB – Krzywiec – </w:t>
      </w:r>
    </w:p>
    <w:p w:rsidR="00E024E0" w:rsidRPr="00E024E0" w:rsidRDefault="00E024E0" w:rsidP="00E024E0">
      <w:pPr>
        <w:spacing w:after="0" w:line="240" w:lineRule="auto"/>
        <w:jc w:val="both"/>
        <w:rPr>
          <w:rFonts w:ascii="Times New Roman" w:eastAsia="Times New Roman" w:hAnsi="Times New Roman"/>
          <w:bCs/>
          <w:sz w:val="24"/>
          <w:szCs w:val="24"/>
          <w:lang w:eastAsia="pl-PL"/>
        </w:rPr>
      </w:pPr>
      <w:r w:rsidRPr="00E024E0">
        <w:rPr>
          <w:rFonts w:ascii="Times New Roman" w:eastAsia="Times New Roman" w:hAnsi="Times New Roman"/>
          <w:bCs/>
          <w:sz w:val="24"/>
          <w:szCs w:val="24"/>
          <w:lang w:eastAsia="pl-PL"/>
        </w:rPr>
        <w:t xml:space="preserve">      Konstantynów Łódzki – Aleksandrów Łódzki</w:t>
      </w:r>
    </w:p>
    <w:p w:rsidR="00E024E0" w:rsidRPr="00E024E0" w:rsidRDefault="00E024E0" w:rsidP="00E024E0">
      <w:pPr>
        <w:spacing w:after="0" w:line="240" w:lineRule="auto"/>
        <w:rPr>
          <w:rFonts w:ascii="Times New Roman" w:eastAsia="Times New Roman" w:hAnsi="Times New Roman"/>
          <w:b/>
          <w:bCs/>
          <w:sz w:val="24"/>
          <w:szCs w:val="24"/>
          <w:lang w:eastAsia="pl-PL"/>
        </w:rPr>
      </w:pPr>
    </w:p>
    <w:p w:rsidR="00E024E0" w:rsidRPr="00E024E0" w:rsidRDefault="00E024E0" w:rsidP="008E427E">
      <w:pPr>
        <w:numPr>
          <w:ilvl w:val="0"/>
          <w:numId w:val="65"/>
        </w:numPr>
        <w:spacing w:after="0" w:line="240" w:lineRule="auto"/>
        <w:jc w:val="both"/>
        <w:rPr>
          <w:rFonts w:ascii="Times New Roman" w:eastAsia="Times New Roman" w:hAnsi="Times New Roman"/>
          <w:b/>
          <w:bCs/>
          <w:sz w:val="24"/>
          <w:szCs w:val="24"/>
          <w:lang w:eastAsia="pl-PL"/>
        </w:rPr>
      </w:pPr>
      <w:r w:rsidRPr="00E024E0">
        <w:rPr>
          <w:rFonts w:ascii="Times New Roman" w:eastAsia="Times New Roman" w:hAnsi="Times New Roman"/>
          <w:sz w:val="24"/>
          <w:szCs w:val="24"/>
          <w:lang w:eastAsia="pl-PL"/>
        </w:rPr>
        <w:t xml:space="preserve">Dodatkowy, odpowiednio oznakowany </w:t>
      </w:r>
      <w:r w:rsidRPr="00E024E0">
        <w:rPr>
          <w:rFonts w:ascii="Times New Roman" w:eastAsia="Times New Roman" w:hAnsi="Times New Roman"/>
          <w:b/>
          <w:bCs/>
          <w:sz w:val="24"/>
          <w:szCs w:val="24"/>
          <w:lang w:eastAsia="pl-PL"/>
        </w:rPr>
        <w:t xml:space="preserve">autobus nr IV </w:t>
      </w:r>
      <w:r w:rsidRPr="00E024E0">
        <w:rPr>
          <w:rFonts w:ascii="Times New Roman" w:eastAsia="Times New Roman" w:hAnsi="Times New Roman"/>
          <w:sz w:val="24"/>
          <w:szCs w:val="24"/>
          <w:lang w:eastAsia="pl-PL"/>
        </w:rPr>
        <w:t>przeznaczony do</w:t>
      </w:r>
      <w:r w:rsidRPr="00E024E0">
        <w:rPr>
          <w:rFonts w:ascii="Times New Roman" w:eastAsia="Times New Roman" w:hAnsi="Times New Roman"/>
          <w:b/>
          <w:bCs/>
          <w:sz w:val="24"/>
          <w:szCs w:val="24"/>
          <w:lang w:eastAsia="pl-PL"/>
        </w:rPr>
        <w:t xml:space="preserve"> </w:t>
      </w:r>
      <w:r w:rsidRPr="00E024E0">
        <w:rPr>
          <w:rFonts w:ascii="Times New Roman" w:eastAsia="Times New Roman" w:hAnsi="Times New Roman"/>
          <w:color w:val="000000"/>
          <w:sz w:val="24"/>
          <w:szCs w:val="24"/>
          <w:lang w:eastAsia="pl-PL"/>
        </w:rPr>
        <w:t xml:space="preserve">dowozu </w:t>
      </w:r>
      <w:r w:rsidRPr="00E024E0">
        <w:rPr>
          <w:rFonts w:ascii="Times New Roman" w:eastAsia="Times New Roman" w:hAnsi="Times New Roman"/>
          <w:color w:val="000000"/>
          <w:sz w:val="24"/>
          <w:szCs w:val="24"/>
          <w:lang w:eastAsia="pl-PL"/>
        </w:rPr>
        <w:br/>
        <w:t>i odwozu uczniów niepełnosprawnych, w tym na wózkach inwalidzkich do/z</w:t>
      </w:r>
      <w:r w:rsidR="006E5193">
        <w:rPr>
          <w:rFonts w:ascii="Times New Roman" w:eastAsia="Times New Roman" w:hAnsi="Times New Roman"/>
          <w:color w:val="000000"/>
          <w:sz w:val="24"/>
          <w:szCs w:val="24"/>
          <w:lang w:eastAsia="pl-PL"/>
        </w:rPr>
        <w:t>e</w:t>
      </w:r>
      <w:r w:rsidRPr="00E024E0">
        <w:rPr>
          <w:rFonts w:ascii="Times New Roman" w:eastAsia="Times New Roman" w:hAnsi="Times New Roman"/>
          <w:color w:val="000000"/>
          <w:sz w:val="24"/>
          <w:szCs w:val="24"/>
          <w:lang w:eastAsia="pl-PL"/>
        </w:rPr>
        <w:t xml:space="preserve"> szkół. </w:t>
      </w:r>
    </w:p>
    <w:p w:rsidR="00E024E0" w:rsidRPr="00E024E0" w:rsidRDefault="00E024E0" w:rsidP="006E5193">
      <w:pPr>
        <w:spacing w:after="0" w:line="240" w:lineRule="auto"/>
        <w:ind w:left="426"/>
        <w:jc w:val="both"/>
        <w:rPr>
          <w:rFonts w:ascii="Times New Roman" w:eastAsia="Times New Roman" w:hAnsi="Times New Roman"/>
          <w:b/>
          <w:bCs/>
          <w:sz w:val="24"/>
          <w:szCs w:val="24"/>
          <w:lang w:eastAsia="pl-PL"/>
        </w:rPr>
      </w:pPr>
      <w:r w:rsidRPr="00E024E0">
        <w:rPr>
          <w:rFonts w:ascii="Times New Roman" w:eastAsia="Times New Roman" w:hAnsi="Times New Roman"/>
          <w:color w:val="000000"/>
          <w:sz w:val="24"/>
          <w:szCs w:val="24"/>
          <w:lang w:eastAsia="pl-PL"/>
        </w:rPr>
        <w:t>Godziny dowozu i odwozu ww. uczniów na tej trasie zostaną podane w terminie późniejszym, po ustaleniu planu zajęć. Długość trasy autobusu, każdorazowo zależeć będzie od liczby przewożonych uczniów z miejsca ich zamieszkania oraz tego czy są hospitalizowani, czy uczęszczają do szkoły.</w:t>
      </w:r>
    </w:p>
    <w:p w:rsidR="00E024E0" w:rsidRPr="00E024E0" w:rsidRDefault="00E024E0" w:rsidP="00E024E0">
      <w:pPr>
        <w:spacing w:after="0" w:line="240" w:lineRule="auto"/>
        <w:rPr>
          <w:rFonts w:ascii="Times New Roman" w:eastAsia="Times New Roman" w:hAnsi="Times New Roman"/>
          <w:b/>
          <w:bCs/>
          <w:sz w:val="24"/>
          <w:szCs w:val="24"/>
          <w:lang w:eastAsia="pl-PL"/>
        </w:rPr>
      </w:pPr>
    </w:p>
    <w:p w:rsidR="00E024E0" w:rsidRPr="00E024E0" w:rsidRDefault="00E024E0" w:rsidP="008E427E">
      <w:pPr>
        <w:numPr>
          <w:ilvl w:val="0"/>
          <w:numId w:val="65"/>
        </w:numPr>
        <w:spacing w:after="0" w:line="240" w:lineRule="auto"/>
        <w:rPr>
          <w:rFonts w:ascii="Times New Roman" w:eastAsia="Times New Roman" w:hAnsi="Times New Roman"/>
          <w:b/>
          <w:bCs/>
          <w:sz w:val="24"/>
          <w:szCs w:val="24"/>
          <w:lang w:eastAsia="pl-PL"/>
        </w:rPr>
      </w:pPr>
      <w:r w:rsidRPr="00E024E0">
        <w:rPr>
          <w:rFonts w:ascii="Times New Roman" w:eastAsia="Times New Roman" w:hAnsi="Times New Roman"/>
          <w:b/>
          <w:bCs/>
          <w:sz w:val="24"/>
          <w:szCs w:val="24"/>
          <w:lang w:eastAsia="pl-PL"/>
        </w:rPr>
        <w:t>Dodatkowe dowozy na basen:</w:t>
      </w:r>
    </w:p>
    <w:p w:rsidR="00E024E0" w:rsidRPr="00E024E0" w:rsidRDefault="00E024E0" w:rsidP="008E427E">
      <w:pPr>
        <w:numPr>
          <w:ilvl w:val="0"/>
          <w:numId w:val="51"/>
        </w:numPr>
        <w:spacing w:after="0" w:line="240" w:lineRule="auto"/>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 xml:space="preserve">Szkoła Podstawowa w Rąbieniu, ul. Słowiańska 5   – Aleksandrów Łódzki,  </w:t>
      </w:r>
      <w:r w:rsidRPr="00E024E0">
        <w:rPr>
          <w:rFonts w:ascii="Times New Roman" w:eastAsia="Times New Roman" w:hAnsi="Times New Roman"/>
          <w:sz w:val="24"/>
          <w:szCs w:val="24"/>
          <w:lang w:eastAsia="pl-PL"/>
        </w:rPr>
        <w:br/>
        <w:t>ul. Bankowa 5</w:t>
      </w:r>
    </w:p>
    <w:p w:rsidR="00E024E0" w:rsidRPr="00E024E0" w:rsidRDefault="00E024E0" w:rsidP="008E427E">
      <w:pPr>
        <w:numPr>
          <w:ilvl w:val="0"/>
          <w:numId w:val="51"/>
        </w:numPr>
        <w:tabs>
          <w:tab w:val="left" w:pos="709"/>
        </w:tabs>
        <w:spacing w:after="0" w:line="240" w:lineRule="auto"/>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ab/>
        <w:t>Szkoła Podstawowa w Bełdowie , Bełdów 37  – Aleksandrów Łódzki , ul. Bankowa 5</w:t>
      </w:r>
    </w:p>
    <w:p w:rsidR="00E024E0" w:rsidRPr="00E024E0" w:rsidRDefault="00E024E0" w:rsidP="008E427E">
      <w:pPr>
        <w:numPr>
          <w:ilvl w:val="0"/>
          <w:numId w:val="51"/>
        </w:numPr>
        <w:tabs>
          <w:tab w:val="left" w:pos="709"/>
        </w:tabs>
        <w:spacing w:after="0" w:line="240" w:lineRule="auto"/>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ab/>
        <w:t>Szkoła Podstawowa w Rudzie Bugaj, Ruda Bugaj  54 – Aleksandrów Łódzki,</w:t>
      </w:r>
      <w:r w:rsidRPr="00E024E0">
        <w:rPr>
          <w:rFonts w:ascii="Times New Roman" w:eastAsia="Times New Roman" w:hAnsi="Times New Roman"/>
          <w:sz w:val="24"/>
          <w:szCs w:val="24"/>
          <w:lang w:eastAsia="pl-PL"/>
        </w:rPr>
        <w:br/>
        <w:t>ul. Bankowa 5</w:t>
      </w:r>
    </w:p>
    <w:p w:rsidR="00E024E0" w:rsidRPr="00E024E0" w:rsidRDefault="00E024E0" w:rsidP="00E024E0">
      <w:pPr>
        <w:spacing w:after="0" w:line="240" w:lineRule="auto"/>
        <w:rPr>
          <w:rFonts w:ascii="Times New Roman" w:eastAsia="Times New Roman" w:hAnsi="Times New Roman"/>
          <w:b/>
          <w:bCs/>
          <w:sz w:val="24"/>
          <w:szCs w:val="24"/>
          <w:lang w:eastAsia="pl-PL"/>
        </w:rPr>
      </w:pPr>
    </w:p>
    <w:p w:rsidR="00E024E0" w:rsidRPr="00E024E0" w:rsidRDefault="00E024E0" w:rsidP="00E024E0">
      <w:pPr>
        <w:tabs>
          <w:tab w:val="left" w:pos="426"/>
        </w:tabs>
        <w:spacing w:after="0" w:line="240" w:lineRule="auto"/>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ab/>
        <w:t>Grafik dodatkowych  dowozów na basen będzie ustalany po rozpoczęciu roku szkolnego.</w:t>
      </w:r>
    </w:p>
    <w:p w:rsidR="00E024E0" w:rsidRDefault="006E5193" w:rsidP="00E024E0">
      <w:pPr>
        <w:spacing w:after="0" w:line="240" w:lineRule="auto"/>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 xml:space="preserve">       </w:t>
      </w:r>
    </w:p>
    <w:p w:rsidR="006E5193" w:rsidRPr="00E024E0" w:rsidRDefault="006E5193" w:rsidP="00E024E0">
      <w:pPr>
        <w:spacing w:after="0" w:line="240" w:lineRule="auto"/>
        <w:rPr>
          <w:rFonts w:ascii="Times New Roman" w:eastAsia="Times New Roman" w:hAnsi="Times New Roman"/>
          <w:b/>
          <w:bCs/>
          <w:sz w:val="24"/>
          <w:szCs w:val="24"/>
          <w:u w:val="single"/>
          <w:lang w:eastAsia="pl-PL"/>
        </w:rPr>
      </w:pPr>
    </w:p>
    <w:p w:rsidR="00E024E0" w:rsidRPr="00E024E0" w:rsidRDefault="00E024E0" w:rsidP="008E427E">
      <w:pPr>
        <w:numPr>
          <w:ilvl w:val="0"/>
          <w:numId w:val="65"/>
        </w:numPr>
        <w:spacing w:after="0" w:line="240" w:lineRule="auto"/>
        <w:rPr>
          <w:rFonts w:ascii="Times New Roman" w:eastAsia="Times New Roman" w:hAnsi="Times New Roman"/>
          <w:b/>
          <w:bCs/>
          <w:sz w:val="24"/>
          <w:szCs w:val="24"/>
          <w:lang w:eastAsia="pl-PL"/>
        </w:rPr>
      </w:pPr>
      <w:r w:rsidRPr="00E024E0">
        <w:rPr>
          <w:rFonts w:ascii="Times New Roman" w:eastAsia="Times New Roman" w:hAnsi="Times New Roman"/>
          <w:b/>
          <w:bCs/>
          <w:sz w:val="24"/>
          <w:szCs w:val="24"/>
          <w:lang w:eastAsia="pl-PL"/>
        </w:rPr>
        <w:t>Rozkład jazdy</w:t>
      </w:r>
      <w:r w:rsidR="00281E31">
        <w:rPr>
          <w:rFonts w:ascii="Times New Roman" w:eastAsia="Times New Roman" w:hAnsi="Times New Roman"/>
          <w:b/>
          <w:bCs/>
          <w:sz w:val="24"/>
          <w:szCs w:val="24"/>
          <w:lang w:eastAsia="pl-PL"/>
        </w:rPr>
        <w:t>:</w:t>
      </w:r>
      <w:r w:rsidRPr="00E024E0">
        <w:rPr>
          <w:rFonts w:ascii="Times New Roman" w:eastAsia="Times New Roman" w:hAnsi="Times New Roman"/>
          <w:b/>
          <w:bCs/>
          <w:sz w:val="24"/>
          <w:szCs w:val="24"/>
          <w:lang w:eastAsia="pl-PL"/>
        </w:rPr>
        <w:t xml:space="preserve"> </w:t>
      </w:r>
    </w:p>
    <w:p w:rsidR="00E024E0" w:rsidRDefault="00E024E0" w:rsidP="00E024E0">
      <w:pPr>
        <w:spacing w:after="0" w:line="240" w:lineRule="auto"/>
        <w:rPr>
          <w:rFonts w:ascii="Times New Roman" w:eastAsia="Times New Roman" w:hAnsi="Times New Roman"/>
          <w:b/>
          <w:bCs/>
          <w:sz w:val="24"/>
          <w:szCs w:val="24"/>
          <w:u w:val="single"/>
          <w:lang w:eastAsia="pl-PL"/>
        </w:rPr>
      </w:pPr>
    </w:p>
    <w:p w:rsidR="006E5193" w:rsidRPr="00E024E0" w:rsidRDefault="006E5193" w:rsidP="00E024E0">
      <w:pPr>
        <w:spacing w:after="0" w:line="240" w:lineRule="auto"/>
        <w:rPr>
          <w:rFonts w:ascii="Times New Roman" w:eastAsia="Times New Roman" w:hAnsi="Times New Roman"/>
          <w:b/>
          <w:bCs/>
          <w:sz w:val="24"/>
          <w:szCs w:val="24"/>
          <w:u w:val="single"/>
          <w:lang w:eastAsia="pl-PL"/>
        </w:rPr>
      </w:pPr>
    </w:p>
    <w:p w:rsidR="00E024E0" w:rsidRPr="00E024E0" w:rsidRDefault="00E024E0" w:rsidP="008E427E">
      <w:pPr>
        <w:numPr>
          <w:ilvl w:val="0"/>
          <w:numId w:val="63"/>
        </w:numPr>
        <w:spacing w:after="0" w:line="240" w:lineRule="auto"/>
        <w:rPr>
          <w:rFonts w:ascii="Times New Roman" w:eastAsia="Times New Roman" w:hAnsi="Times New Roman"/>
          <w:b/>
          <w:bCs/>
          <w:sz w:val="24"/>
          <w:szCs w:val="24"/>
          <w:lang w:eastAsia="pl-PL"/>
        </w:rPr>
      </w:pPr>
      <w:r w:rsidRPr="00E024E0">
        <w:rPr>
          <w:rFonts w:ascii="Times New Roman" w:eastAsia="Times New Roman" w:hAnsi="Times New Roman"/>
          <w:b/>
          <w:bCs/>
          <w:sz w:val="24"/>
          <w:szCs w:val="24"/>
          <w:lang w:eastAsia="pl-PL"/>
        </w:rPr>
        <w:t xml:space="preserve">AUTOBUS NR I </w:t>
      </w:r>
    </w:p>
    <w:p w:rsidR="00E024E0" w:rsidRPr="00E024E0" w:rsidRDefault="00E024E0" w:rsidP="00E024E0">
      <w:pPr>
        <w:spacing w:after="0" w:line="240" w:lineRule="auto"/>
        <w:rPr>
          <w:rFonts w:ascii="Times New Roman" w:eastAsia="Times New Roman" w:hAnsi="Times New Roman"/>
          <w:b/>
          <w:bCs/>
          <w:sz w:val="24"/>
          <w:szCs w:val="24"/>
          <w:lang w:eastAsia="pl-PL"/>
        </w:rPr>
      </w:pPr>
    </w:p>
    <w:p w:rsidR="00E024E0" w:rsidRPr="00E024E0" w:rsidRDefault="00E024E0" w:rsidP="00E024E0">
      <w:pPr>
        <w:spacing w:after="0" w:line="240" w:lineRule="auto"/>
        <w:rPr>
          <w:rFonts w:ascii="Times New Roman" w:eastAsia="Times New Roman" w:hAnsi="Times New Roman"/>
          <w:b/>
          <w:bCs/>
          <w:sz w:val="24"/>
          <w:szCs w:val="24"/>
          <w:lang w:eastAsia="pl-PL"/>
        </w:rPr>
      </w:pPr>
      <w:r w:rsidRPr="00E024E0">
        <w:rPr>
          <w:rFonts w:ascii="Times New Roman" w:eastAsia="Times New Roman" w:hAnsi="Times New Roman"/>
          <w:b/>
          <w:bCs/>
          <w:sz w:val="24"/>
          <w:szCs w:val="24"/>
          <w:lang w:eastAsia="pl-PL"/>
        </w:rPr>
        <w:t xml:space="preserve">            DOWOZY: </w:t>
      </w:r>
    </w:p>
    <w:p w:rsidR="00E024E0" w:rsidRPr="00E024E0" w:rsidRDefault="00E024E0" w:rsidP="00E024E0">
      <w:pPr>
        <w:spacing w:after="0" w:line="240" w:lineRule="auto"/>
        <w:rPr>
          <w:rFonts w:ascii="Times New Roman" w:eastAsia="Times New Roman" w:hAnsi="Times New Roman"/>
          <w:b/>
          <w:bCs/>
          <w:sz w:val="24"/>
          <w:szCs w:val="24"/>
          <w:lang w:eastAsia="pl-PL"/>
        </w:rPr>
      </w:pPr>
    </w:p>
    <w:p w:rsidR="00E024E0" w:rsidRPr="00E024E0" w:rsidRDefault="00E024E0" w:rsidP="008E427E">
      <w:pPr>
        <w:numPr>
          <w:ilvl w:val="0"/>
          <w:numId w:val="58"/>
        </w:numPr>
        <w:spacing w:after="0" w:line="240" w:lineRule="auto"/>
        <w:rPr>
          <w:rFonts w:ascii="Times New Roman" w:eastAsia="Times New Roman" w:hAnsi="Times New Roman"/>
          <w:bCs/>
          <w:sz w:val="24"/>
          <w:szCs w:val="24"/>
          <w:lang w:eastAsia="pl-PL"/>
        </w:rPr>
      </w:pPr>
      <w:r w:rsidRPr="00E024E0">
        <w:rPr>
          <w:rFonts w:ascii="Times New Roman" w:eastAsia="Times New Roman" w:hAnsi="Times New Roman"/>
          <w:bCs/>
          <w:sz w:val="24"/>
          <w:szCs w:val="24"/>
          <w:lang w:eastAsia="pl-PL"/>
        </w:rPr>
        <w:t xml:space="preserve">Szkoła Podstawowa nr 4 w Aleksandrowie Łódzkim, Aleja Wyzwolenia 3 </w:t>
      </w:r>
    </w:p>
    <w:p w:rsidR="00E024E0" w:rsidRDefault="00E024E0" w:rsidP="008E427E">
      <w:pPr>
        <w:numPr>
          <w:ilvl w:val="0"/>
          <w:numId w:val="58"/>
        </w:numPr>
        <w:spacing w:after="0" w:line="240" w:lineRule="auto"/>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 xml:space="preserve">Szkoła Podstawowa w Bełdowie </w:t>
      </w:r>
    </w:p>
    <w:p w:rsidR="0078557D" w:rsidRDefault="0078557D" w:rsidP="0078557D">
      <w:pPr>
        <w:spacing w:after="0" w:line="240" w:lineRule="auto"/>
        <w:ind w:left="720"/>
        <w:rPr>
          <w:rFonts w:ascii="Times New Roman" w:eastAsia="Times New Roman" w:hAnsi="Times New Roman"/>
          <w:sz w:val="24"/>
          <w:szCs w:val="24"/>
          <w:lang w:eastAsia="pl-PL"/>
        </w:rPr>
      </w:pPr>
    </w:p>
    <w:p w:rsidR="0078557D" w:rsidRDefault="0078557D" w:rsidP="0078557D">
      <w:pPr>
        <w:spacing w:after="0" w:line="240" w:lineRule="auto"/>
        <w:rPr>
          <w:rFonts w:ascii="Times New Roman" w:eastAsia="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195"/>
        <w:gridCol w:w="1843"/>
        <w:gridCol w:w="1667"/>
      </w:tblGrid>
      <w:tr w:rsidR="0078557D" w:rsidRPr="0078557D" w:rsidTr="003A5A68">
        <w:trPr>
          <w:trHeight w:val="559"/>
        </w:trPr>
        <w:tc>
          <w:tcPr>
            <w:tcW w:w="583" w:type="dxa"/>
            <w:shd w:val="clear" w:color="auto" w:fill="E7E6E6"/>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LP.</w:t>
            </w:r>
          </w:p>
        </w:tc>
        <w:tc>
          <w:tcPr>
            <w:tcW w:w="5195" w:type="dxa"/>
            <w:shd w:val="clear" w:color="auto" w:fill="E7E6E6"/>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 xml:space="preserve">Przystanki </w:t>
            </w:r>
          </w:p>
        </w:tc>
        <w:tc>
          <w:tcPr>
            <w:tcW w:w="1843" w:type="dxa"/>
            <w:shd w:val="clear" w:color="auto" w:fill="E7E6E6"/>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 xml:space="preserve">Odległość między przystankami </w:t>
            </w:r>
            <w:r w:rsidRPr="0078557D">
              <w:rPr>
                <w:rFonts w:ascii="Times New Roman" w:eastAsia="Times New Roman" w:hAnsi="Times New Roman"/>
                <w:b/>
                <w:bCs/>
                <w:sz w:val="24"/>
                <w:szCs w:val="24"/>
                <w:lang w:eastAsia="pl-PL"/>
              </w:rPr>
              <w:br/>
              <w:t>w km</w:t>
            </w:r>
          </w:p>
        </w:tc>
        <w:tc>
          <w:tcPr>
            <w:tcW w:w="1667" w:type="dxa"/>
            <w:shd w:val="clear" w:color="auto" w:fill="E7E6E6"/>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Szacunkowe godziny</w:t>
            </w:r>
          </w:p>
          <w:p w:rsidR="0078557D" w:rsidRPr="0078557D" w:rsidRDefault="0078557D" w:rsidP="0078557D">
            <w:pPr>
              <w:spacing w:after="0" w:line="240" w:lineRule="auto"/>
              <w:jc w:val="center"/>
              <w:rPr>
                <w:rFonts w:ascii="Times New Roman" w:eastAsia="Times New Roman" w:hAnsi="Times New Roman"/>
                <w:b/>
                <w:bCs/>
                <w:sz w:val="24"/>
                <w:szCs w:val="24"/>
                <w:lang w:eastAsia="pl-PL"/>
              </w:rPr>
            </w:pP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Aleksandrów Łódzki, ul. Waryńskiego 22/26 (SP nr 1) – wyjazd autobusu</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06:45</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b/>
                <w:bCs/>
                <w:sz w:val="24"/>
                <w:szCs w:val="24"/>
                <w:lang w:eastAsia="pl-PL"/>
              </w:rPr>
            </w:pPr>
            <w:r w:rsidRPr="0078557D">
              <w:rPr>
                <w:rFonts w:ascii="Times New Roman" w:eastAsia="Times New Roman" w:hAnsi="Times New Roman"/>
                <w:sz w:val="24"/>
                <w:szCs w:val="24"/>
                <w:lang w:eastAsia="pl-PL"/>
              </w:rPr>
              <w:t>Aleksandrów Łódzki, ul. Warszawska 5/9</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1,20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06:50</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Aleksandrów Łódzki, ul. Zgierska</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06:52</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4.</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Zgierska/Kolonia Brużyca </w:t>
            </w:r>
          </w:p>
          <w:p w:rsidR="0078557D" w:rsidRPr="0078557D" w:rsidRDefault="0078557D" w:rsidP="0078557D">
            <w:pPr>
              <w:spacing w:after="0" w:line="240" w:lineRule="auto"/>
              <w:rPr>
                <w:rFonts w:ascii="Times New Roman" w:eastAsia="Times New Roman" w:hAnsi="Times New Roman"/>
                <w:b/>
                <w:bCs/>
                <w:sz w:val="24"/>
                <w:szCs w:val="24"/>
                <w:lang w:eastAsia="pl-PL"/>
              </w:rPr>
            </w:pPr>
            <w:r w:rsidRPr="0078557D">
              <w:rPr>
                <w:rFonts w:ascii="Times New Roman" w:eastAsia="Times New Roman" w:hAnsi="Times New Roman"/>
                <w:sz w:val="24"/>
                <w:szCs w:val="24"/>
                <w:lang w:eastAsia="pl-PL"/>
              </w:rPr>
              <w:t>(skrzyżowanie ul. Ciechowskiego)</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1,90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06:59</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5.</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Brużyczka Mała na wys. dz. nr </w:t>
            </w:r>
            <w:proofErr w:type="spellStart"/>
            <w:r w:rsidRPr="0078557D">
              <w:rPr>
                <w:rFonts w:ascii="Times New Roman" w:eastAsia="Times New Roman" w:hAnsi="Times New Roman"/>
                <w:sz w:val="24"/>
                <w:szCs w:val="24"/>
                <w:lang w:eastAsia="pl-PL"/>
              </w:rPr>
              <w:t>ewid</w:t>
            </w:r>
            <w:proofErr w:type="spellEnd"/>
            <w:r w:rsidRPr="0078557D">
              <w:rPr>
                <w:rFonts w:ascii="Times New Roman" w:eastAsia="Times New Roman" w:hAnsi="Times New Roman"/>
                <w:sz w:val="24"/>
                <w:szCs w:val="24"/>
                <w:lang w:eastAsia="pl-PL"/>
              </w:rPr>
              <w:t>. 76/1</w:t>
            </w:r>
          </w:p>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(na wys. posesji 21) </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3,70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07:07</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6.</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Brużyczka Mała na wys. dz. nr </w:t>
            </w:r>
            <w:proofErr w:type="spellStart"/>
            <w:r w:rsidRPr="0078557D">
              <w:rPr>
                <w:rFonts w:ascii="Times New Roman" w:eastAsia="Times New Roman" w:hAnsi="Times New Roman"/>
                <w:sz w:val="24"/>
                <w:szCs w:val="24"/>
                <w:lang w:eastAsia="pl-PL"/>
              </w:rPr>
              <w:t>ewid</w:t>
            </w:r>
            <w:proofErr w:type="spellEnd"/>
            <w:r w:rsidRPr="0078557D">
              <w:rPr>
                <w:rFonts w:ascii="Times New Roman" w:eastAsia="Times New Roman" w:hAnsi="Times New Roman"/>
                <w:sz w:val="24"/>
                <w:szCs w:val="24"/>
                <w:lang w:eastAsia="pl-PL"/>
              </w:rPr>
              <w:t xml:space="preserve">. 39 </w:t>
            </w:r>
          </w:p>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(na wys. posesji 38B)</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1,00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07:09</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7. </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b/>
                <w:bCs/>
                <w:sz w:val="24"/>
                <w:szCs w:val="24"/>
                <w:lang w:eastAsia="pl-PL"/>
              </w:rPr>
            </w:pPr>
            <w:r w:rsidRPr="0078557D">
              <w:rPr>
                <w:rFonts w:ascii="Times New Roman" w:eastAsia="Times New Roman" w:hAnsi="Times New Roman"/>
                <w:sz w:val="24"/>
                <w:szCs w:val="24"/>
                <w:lang w:eastAsia="pl-PL"/>
              </w:rPr>
              <w:t>Księstwo naprzeciwko posesji nr 50</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07:15</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8.</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Brużyczka 54 (Brużyca)</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07:17</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9.</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b/>
                <w:bCs/>
                <w:sz w:val="24"/>
                <w:szCs w:val="24"/>
                <w:lang w:eastAsia="pl-PL"/>
              </w:rPr>
            </w:pPr>
            <w:r w:rsidRPr="0078557D">
              <w:rPr>
                <w:rFonts w:ascii="Times New Roman" w:eastAsia="Times New Roman" w:hAnsi="Times New Roman"/>
                <w:sz w:val="24"/>
                <w:szCs w:val="24"/>
                <w:lang w:eastAsia="pl-PL"/>
              </w:rPr>
              <w:t>Aleksandrów Łódzki, ul Warszawska 78d</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1,10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07:18</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10.</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ul. Warszawska (naprzeciwko posesji nr 51 – za skrzyżowaniem Warszawska/Targowy Rynek)</w:t>
            </w:r>
          </w:p>
          <w:p w:rsidR="0078557D" w:rsidRPr="0078557D" w:rsidRDefault="0078557D" w:rsidP="0078557D">
            <w:pPr>
              <w:spacing w:after="0" w:line="240" w:lineRule="auto"/>
              <w:rPr>
                <w:rFonts w:ascii="Times New Roman" w:eastAsia="Times New Roman" w:hAnsi="Times New Roman"/>
                <w:b/>
                <w:bCs/>
                <w:sz w:val="24"/>
                <w:szCs w:val="24"/>
                <w:lang w:eastAsia="pl-PL"/>
              </w:rPr>
            </w:pP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0,60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07:19</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11. </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b/>
                <w:bCs/>
                <w:sz w:val="24"/>
                <w:szCs w:val="24"/>
                <w:lang w:eastAsia="pl-PL"/>
              </w:rPr>
            </w:pPr>
            <w:r w:rsidRPr="0078557D">
              <w:rPr>
                <w:rFonts w:ascii="Times New Roman" w:eastAsia="Times New Roman" w:hAnsi="Times New Roman"/>
                <w:sz w:val="24"/>
                <w:szCs w:val="24"/>
                <w:lang w:eastAsia="pl-PL"/>
              </w:rPr>
              <w:t xml:space="preserve">Aleksandrów Łódzki, </w:t>
            </w:r>
            <w:r w:rsidRPr="0078557D">
              <w:rPr>
                <w:rFonts w:ascii="Times New Roman" w:eastAsia="Times New Roman" w:hAnsi="Times New Roman"/>
                <w:bCs/>
                <w:sz w:val="24"/>
                <w:szCs w:val="24"/>
                <w:lang w:eastAsia="pl-PL"/>
              </w:rPr>
              <w:t>Aleja Wyzwolenia 3 (SP nr 4)</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1,00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07:22</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12.</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Aleksandrów Łódzki, ul. Warszawska 16</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1,00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07:26</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DK nr 72 Nowy Adamów/Nastrojowa</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5,10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07:36</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DK nr 72 Stary Adamów/Działkowa </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0,85</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07:38</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15. </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DK nr 72 Stary Adamów/Promyka</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07:39</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Chrośno na wys. dz. nr </w:t>
            </w:r>
            <w:proofErr w:type="spellStart"/>
            <w:r w:rsidRPr="0078557D">
              <w:rPr>
                <w:rFonts w:ascii="Times New Roman" w:eastAsia="Times New Roman" w:hAnsi="Times New Roman"/>
                <w:sz w:val="24"/>
                <w:szCs w:val="24"/>
                <w:lang w:eastAsia="pl-PL"/>
              </w:rPr>
              <w:t>ewid</w:t>
            </w:r>
            <w:proofErr w:type="spellEnd"/>
            <w:r w:rsidRPr="0078557D">
              <w:rPr>
                <w:rFonts w:ascii="Times New Roman" w:eastAsia="Times New Roman" w:hAnsi="Times New Roman"/>
                <w:sz w:val="24"/>
                <w:szCs w:val="24"/>
                <w:lang w:eastAsia="pl-PL"/>
              </w:rPr>
              <w:t>. 40 (OSP)</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2,10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07:45</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17.</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Sobień 5 przy DG</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1,70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07:47</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18.</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Krasnodęby Stare 5</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3,00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07:51</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19.</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Krasnodęby Stare 18 </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1,20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07:52</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20.</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Krasnodęby Stare 17d</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0,15</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07:53</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21.</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Krasnodęby Stare 6</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1,10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07:54</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22.</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Krasnodęby Stare 1</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07:55</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23.</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Krasnodęby Nowe na wys. dz. nr </w:t>
            </w:r>
            <w:proofErr w:type="spellStart"/>
            <w:r w:rsidRPr="0078557D">
              <w:rPr>
                <w:rFonts w:ascii="Times New Roman" w:eastAsia="Times New Roman" w:hAnsi="Times New Roman"/>
                <w:sz w:val="24"/>
                <w:szCs w:val="24"/>
                <w:lang w:eastAsia="pl-PL"/>
              </w:rPr>
              <w:t>ewid</w:t>
            </w:r>
            <w:proofErr w:type="spellEnd"/>
            <w:r w:rsidRPr="0078557D">
              <w:rPr>
                <w:rFonts w:ascii="Times New Roman" w:eastAsia="Times New Roman" w:hAnsi="Times New Roman"/>
                <w:sz w:val="24"/>
                <w:szCs w:val="24"/>
                <w:lang w:eastAsia="pl-PL"/>
              </w:rPr>
              <w:t xml:space="preserve"> 100/9 (skrzyżowanie)</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07:56</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24.</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Sobień (naprzeciwko pos. 52)</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0,35</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07:57</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25.</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Sobień 5 (naprzeciwko DG)</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1,20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07:58</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26.</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DK nr 72 Prawęcice </w:t>
            </w:r>
          </w:p>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(przy OSP) – autobus zawraca</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3,50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08:05</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27.</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Bełdów – Krzywa Wieś 31</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2,70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08:10</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28.</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Bełdów - Krzywa Wieś 34</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0,40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08:11</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29.</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Bełdów - Krzywa Wieś 1a</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08:12</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30.</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Bełdów 40</w:t>
            </w:r>
          </w:p>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(Bełdów 37 – szkoła)</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1,20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08:15</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      42,85 km</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p>
        </w:tc>
      </w:tr>
    </w:tbl>
    <w:p w:rsidR="00E024E0" w:rsidRDefault="00E024E0" w:rsidP="00E024E0">
      <w:pPr>
        <w:spacing w:after="0" w:line="240" w:lineRule="auto"/>
        <w:rPr>
          <w:rFonts w:ascii="Times New Roman" w:eastAsia="Times New Roman" w:hAnsi="Times New Roman"/>
          <w:sz w:val="24"/>
          <w:szCs w:val="24"/>
          <w:lang w:eastAsia="pl-PL"/>
        </w:rPr>
      </w:pPr>
    </w:p>
    <w:p w:rsidR="00A63596" w:rsidRDefault="00A63596" w:rsidP="00E024E0">
      <w:pPr>
        <w:spacing w:after="0" w:line="240" w:lineRule="auto"/>
        <w:rPr>
          <w:rFonts w:ascii="Times New Roman" w:eastAsia="Times New Roman" w:hAnsi="Times New Roman"/>
          <w:sz w:val="24"/>
          <w:szCs w:val="24"/>
          <w:lang w:eastAsia="pl-PL"/>
        </w:rPr>
      </w:pPr>
    </w:p>
    <w:p w:rsidR="00A63596" w:rsidRDefault="00A63596" w:rsidP="00E024E0">
      <w:pPr>
        <w:spacing w:after="0" w:line="240" w:lineRule="auto"/>
        <w:rPr>
          <w:rFonts w:ascii="Times New Roman" w:eastAsia="Times New Roman" w:hAnsi="Times New Roman"/>
          <w:sz w:val="24"/>
          <w:szCs w:val="24"/>
          <w:lang w:eastAsia="pl-PL"/>
        </w:rPr>
      </w:pPr>
    </w:p>
    <w:p w:rsidR="00A63596" w:rsidRPr="00E024E0" w:rsidRDefault="00A63596" w:rsidP="00E024E0">
      <w:pPr>
        <w:spacing w:after="0" w:line="240" w:lineRule="auto"/>
        <w:rPr>
          <w:rFonts w:ascii="Times New Roman" w:eastAsia="Times New Roman" w:hAnsi="Times New Roman"/>
          <w:b/>
          <w:bCs/>
          <w:sz w:val="24"/>
          <w:szCs w:val="24"/>
          <w:lang w:eastAsia="pl-PL"/>
        </w:rPr>
      </w:pPr>
    </w:p>
    <w:p w:rsidR="00E024E0" w:rsidRPr="00A63596" w:rsidRDefault="00E024E0" w:rsidP="00A63596">
      <w:pPr>
        <w:spacing w:after="0" w:line="240" w:lineRule="auto"/>
        <w:ind w:left="5387"/>
        <w:rPr>
          <w:rFonts w:ascii="Times New Roman" w:eastAsia="Times New Roman" w:hAnsi="Times New Roman"/>
          <w:sz w:val="24"/>
          <w:szCs w:val="24"/>
          <w:lang w:eastAsia="pl-PL"/>
        </w:rPr>
      </w:pPr>
      <w:r w:rsidRPr="00E024E0">
        <w:rPr>
          <w:rFonts w:ascii="Times New Roman" w:eastAsia="Times New Roman" w:hAnsi="Times New Roman"/>
          <w:color w:val="FF0000"/>
          <w:sz w:val="24"/>
          <w:szCs w:val="24"/>
          <w:lang w:eastAsia="pl-PL"/>
        </w:rPr>
        <w:tab/>
      </w:r>
      <w:r w:rsidRPr="00E024E0">
        <w:rPr>
          <w:rFonts w:ascii="Times New Roman" w:eastAsia="Times New Roman" w:hAnsi="Times New Roman"/>
          <w:color w:val="FF0000"/>
          <w:sz w:val="24"/>
          <w:szCs w:val="24"/>
          <w:lang w:eastAsia="pl-PL"/>
        </w:rPr>
        <w:tab/>
      </w:r>
      <w:r w:rsidRPr="00E024E0">
        <w:rPr>
          <w:rFonts w:ascii="Times New Roman" w:eastAsia="Times New Roman" w:hAnsi="Times New Roman"/>
          <w:color w:val="FF0000"/>
          <w:sz w:val="24"/>
          <w:szCs w:val="24"/>
          <w:lang w:eastAsia="pl-PL"/>
        </w:rPr>
        <w:tab/>
      </w:r>
      <w:r w:rsidRPr="00E024E0">
        <w:rPr>
          <w:rFonts w:ascii="Times New Roman" w:eastAsia="Times New Roman" w:hAnsi="Times New Roman"/>
          <w:color w:val="FF0000"/>
          <w:sz w:val="24"/>
          <w:szCs w:val="24"/>
          <w:lang w:eastAsia="pl-PL"/>
        </w:rPr>
        <w:tab/>
      </w:r>
      <w:r w:rsidRPr="00E024E0">
        <w:rPr>
          <w:rFonts w:ascii="Times New Roman" w:eastAsia="Times New Roman" w:hAnsi="Times New Roman"/>
          <w:color w:val="FF0000"/>
          <w:sz w:val="24"/>
          <w:szCs w:val="24"/>
          <w:lang w:eastAsia="pl-PL"/>
        </w:rPr>
        <w:tab/>
      </w:r>
      <w:r w:rsidRPr="00E024E0">
        <w:rPr>
          <w:rFonts w:ascii="Times New Roman" w:eastAsia="Times New Roman" w:hAnsi="Times New Roman"/>
          <w:color w:val="FF0000"/>
          <w:sz w:val="24"/>
          <w:szCs w:val="24"/>
          <w:lang w:eastAsia="pl-PL"/>
        </w:rPr>
        <w:tab/>
      </w:r>
      <w:r w:rsidRPr="00E024E0">
        <w:rPr>
          <w:rFonts w:ascii="Times New Roman" w:eastAsia="Times New Roman" w:hAnsi="Times New Roman"/>
          <w:color w:val="FF0000"/>
          <w:sz w:val="24"/>
          <w:szCs w:val="24"/>
          <w:lang w:eastAsia="pl-PL"/>
        </w:rPr>
        <w:tab/>
      </w:r>
      <w:r w:rsidRPr="00E024E0">
        <w:rPr>
          <w:rFonts w:ascii="Times New Roman" w:eastAsia="Times New Roman" w:hAnsi="Times New Roman"/>
          <w:color w:val="FF0000"/>
          <w:sz w:val="24"/>
          <w:szCs w:val="24"/>
          <w:lang w:eastAsia="pl-PL"/>
        </w:rPr>
        <w:tab/>
      </w:r>
      <w:r w:rsidRPr="00E024E0">
        <w:rPr>
          <w:rFonts w:ascii="Times New Roman" w:eastAsia="Times New Roman" w:hAnsi="Times New Roman"/>
          <w:color w:val="FF0000"/>
          <w:sz w:val="24"/>
          <w:szCs w:val="24"/>
          <w:lang w:eastAsia="pl-PL"/>
        </w:rPr>
        <w:tab/>
        <w:t xml:space="preserve">                                                            </w:t>
      </w:r>
      <w:r w:rsidR="00A63596">
        <w:rPr>
          <w:rFonts w:ascii="Times New Roman" w:eastAsia="Times New Roman" w:hAnsi="Times New Roman"/>
          <w:color w:val="FF0000"/>
          <w:sz w:val="24"/>
          <w:szCs w:val="24"/>
          <w:lang w:eastAsia="pl-PL"/>
        </w:rPr>
        <w:t xml:space="preserve">                              </w:t>
      </w:r>
    </w:p>
    <w:p w:rsidR="00E024E0" w:rsidRPr="00E024E0" w:rsidRDefault="00E024E0" w:rsidP="00E024E0">
      <w:pPr>
        <w:spacing w:after="0" w:line="240" w:lineRule="auto"/>
        <w:rPr>
          <w:rFonts w:ascii="Times New Roman" w:eastAsia="Times New Roman" w:hAnsi="Times New Roman"/>
          <w:b/>
          <w:bCs/>
          <w:sz w:val="24"/>
          <w:szCs w:val="24"/>
          <w:lang w:eastAsia="pl-PL"/>
        </w:rPr>
      </w:pPr>
      <w:r w:rsidRPr="00E024E0">
        <w:rPr>
          <w:rFonts w:ascii="Times New Roman" w:eastAsia="Times New Roman" w:hAnsi="Times New Roman"/>
          <w:b/>
          <w:bCs/>
          <w:sz w:val="24"/>
          <w:szCs w:val="24"/>
          <w:lang w:eastAsia="pl-PL"/>
        </w:rPr>
        <w:t xml:space="preserve">ODWOZY: </w:t>
      </w:r>
    </w:p>
    <w:p w:rsidR="00E024E0" w:rsidRPr="00E024E0" w:rsidRDefault="00E024E0" w:rsidP="00E024E0">
      <w:pPr>
        <w:spacing w:after="0" w:line="240" w:lineRule="auto"/>
        <w:rPr>
          <w:rFonts w:ascii="Times New Roman" w:eastAsia="Times New Roman" w:hAnsi="Times New Roman"/>
          <w:sz w:val="24"/>
          <w:szCs w:val="24"/>
          <w:lang w:eastAsia="pl-PL"/>
        </w:rPr>
      </w:pPr>
    </w:p>
    <w:p w:rsidR="00E024E0" w:rsidRPr="00E024E0" w:rsidRDefault="00E024E0" w:rsidP="008E427E">
      <w:pPr>
        <w:numPr>
          <w:ilvl w:val="0"/>
          <w:numId w:val="59"/>
        </w:numPr>
        <w:spacing w:after="0" w:line="240" w:lineRule="auto"/>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 xml:space="preserve">Szkoła Podstawowa w Bełdowie </w:t>
      </w:r>
    </w:p>
    <w:p w:rsidR="00E024E0" w:rsidRPr="00E024E0" w:rsidRDefault="00E024E0" w:rsidP="008E427E">
      <w:pPr>
        <w:numPr>
          <w:ilvl w:val="0"/>
          <w:numId w:val="59"/>
        </w:numPr>
        <w:spacing w:after="0" w:line="240" w:lineRule="auto"/>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Zespół Szkół Specjalnych w Aleksandrowie Łódzkim</w:t>
      </w:r>
    </w:p>
    <w:p w:rsidR="00E024E0" w:rsidRPr="00E024E0" w:rsidRDefault="00E024E0" w:rsidP="00E024E0">
      <w:pPr>
        <w:spacing w:after="0" w:line="240" w:lineRule="auto"/>
        <w:rPr>
          <w:rFonts w:ascii="Times New Roman" w:eastAsia="Times New Roman" w:hAnsi="Times New Roman"/>
          <w:sz w:val="24"/>
          <w:szCs w:val="24"/>
          <w:lang w:eastAsia="pl-PL"/>
        </w:rPr>
      </w:pPr>
    </w:p>
    <w:p w:rsidR="00E024E0" w:rsidRPr="00E024E0" w:rsidRDefault="00E024E0" w:rsidP="00E024E0">
      <w:pPr>
        <w:spacing w:after="0" w:line="240" w:lineRule="auto"/>
        <w:rPr>
          <w:rFonts w:ascii="Times New Roman" w:eastAsia="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195"/>
        <w:gridCol w:w="1843"/>
        <w:gridCol w:w="1667"/>
      </w:tblGrid>
      <w:tr w:rsidR="0078557D" w:rsidRPr="0078557D" w:rsidTr="003A5A68">
        <w:trPr>
          <w:trHeight w:val="562"/>
        </w:trPr>
        <w:tc>
          <w:tcPr>
            <w:tcW w:w="583" w:type="dxa"/>
            <w:shd w:val="clear" w:color="auto" w:fill="E7E6E6"/>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LP.</w:t>
            </w:r>
          </w:p>
        </w:tc>
        <w:tc>
          <w:tcPr>
            <w:tcW w:w="5195" w:type="dxa"/>
            <w:shd w:val="clear" w:color="auto" w:fill="E7E6E6"/>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 xml:space="preserve">Przystanki </w:t>
            </w:r>
          </w:p>
        </w:tc>
        <w:tc>
          <w:tcPr>
            <w:tcW w:w="1843" w:type="dxa"/>
            <w:shd w:val="clear" w:color="auto" w:fill="E7E6E6"/>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 xml:space="preserve">Odległość między przystankami </w:t>
            </w:r>
            <w:r w:rsidRPr="0078557D">
              <w:rPr>
                <w:rFonts w:ascii="Times New Roman" w:eastAsia="Times New Roman" w:hAnsi="Times New Roman"/>
                <w:b/>
                <w:bCs/>
                <w:sz w:val="24"/>
                <w:szCs w:val="24"/>
                <w:lang w:eastAsia="pl-PL"/>
              </w:rPr>
              <w:br/>
              <w:t>w km</w:t>
            </w:r>
          </w:p>
        </w:tc>
        <w:tc>
          <w:tcPr>
            <w:tcW w:w="1667" w:type="dxa"/>
            <w:shd w:val="clear" w:color="auto" w:fill="E7E6E6"/>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Szacunkowe godziny</w:t>
            </w:r>
          </w:p>
          <w:p w:rsidR="0078557D" w:rsidRPr="0078557D" w:rsidRDefault="0078557D" w:rsidP="0078557D">
            <w:pPr>
              <w:spacing w:after="0" w:line="240" w:lineRule="auto"/>
              <w:jc w:val="center"/>
              <w:rPr>
                <w:rFonts w:ascii="Times New Roman" w:eastAsia="Times New Roman" w:hAnsi="Times New Roman"/>
                <w:b/>
                <w:bCs/>
                <w:sz w:val="24"/>
                <w:szCs w:val="24"/>
                <w:lang w:eastAsia="pl-PL"/>
              </w:rPr>
            </w:pP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Aleksandrów Łódzki, ul. Waryńskiego 22/26 (SP nr 1) – wyjazd autobusu</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13:05</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Bełdów 40</w:t>
            </w:r>
          </w:p>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(Bełdów 37 – szkoła)</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9,90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13:25</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Bełdów - Krzywa Wieś 1</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13:26</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4.</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Bełdów - Krzywa Wieś (naprzeciwko pos. nr 34)</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13:27</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5.</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Bełdów - Krzywa Wieś (naprzeciwko pos. 30b)</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0,40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13:31</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6.</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color w:val="FF0000"/>
                <w:sz w:val="24"/>
                <w:szCs w:val="24"/>
                <w:lang w:eastAsia="pl-PL"/>
              </w:rPr>
            </w:pPr>
            <w:r w:rsidRPr="0078557D">
              <w:rPr>
                <w:rFonts w:ascii="Times New Roman" w:eastAsia="Times New Roman" w:hAnsi="Times New Roman"/>
                <w:sz w:val="24"/>
                <w:szCs w:val="24"/>
                <w:lang w:eastAsia="pl-PL"/>
              </w:rPr>
              <w:t xml:space="preserve">Chrośno na wys. dz. nr </w:t>
            </w:r>
            <w:proofErr w:type="spellStart"/>
            <w:r w:rsidRPr="0078557D">
              <w:rPr>
                <w:rFonts w:ascii="Times New Roman" w:eastAsia="Times New Roman" w:hAnsi="Times New Roman"/>
                <w:sz w:val="24"/>
                <w:szCs w:val="24"/>
                <w:lang w:eastAsia="pl-PL"/>
              </w:rPr>
              <w:t>ewid</w:t>
            </w:r>
            <w:proofErr w:type="spellEnd"/>
            <w:r w:rsidRPr="0078557D">
              <w:rPr>
                <w:rFonts w:ascii="Times New Roman" w:eastAsia="Times New Roman" w:hAnsi="Times New Roman"/>
                <w:sz w:val="24"/>
                <w:szCs w:val="24"/>
                <w:lang w:eastAsia="pl-PL"/>
              </w:rPr>
              <w:t>. 40 (OSP)</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1,50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13:36</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7.</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Sobień 5 przy DG</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1,70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13:42</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8.</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Krasnodęby Stare 5</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3,00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13:48</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9.</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Krasnodęby Stare 18</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1,20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13:51</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10.</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Krasnodęby Stare 17d</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0,15</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13:52</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11.</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Krasnodęby Stare 1</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13:53</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12.</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color w:val="FF0000"/>
                <w:sz w:val="24"/>
                <w:szCs w:val="24"/>
                <w:lang w:eastAsia="pl-PL"/>
              </w:rPr>
            </w:pPr>
            <w:r w:rsidRPr="0078557D">
              <w:rPr>
                <w:rFonts w:ascii="Times New Roman" w:eastAsia="Times New Roman" w:hAnsi="Times New Roman"/>
                <w:sz w:val="24"/>
                <w:szCs w:val="24"/>
                <w:lang w:eastAsia="pl-PL"/>
              </w:rPr>
              <w:t xml:space="preserve">Krasnodęby Nowe na wys. dz. nr </w:t>
            </w:r>
            <w:proofErr w:type="spellStart"/>
            <w:r w:rsidRPr="0078557D">
              <w:rPr>
                <w:rFonts w:ascii="Times New Roman" w:eastAsia="Times New Roman" w:hAnsi="Times New Roman"/>
                <w:sz w:val="24"/>
                <w:szCs w:val="24"/>
                <w:lang w:eastAsia="pl-PL"/>
              </w:rPr>
              <w:t>ewid</w:t>
            </w:r>
            <w:proofErr w:type="spellEnd"/>
            <w:r w:rsidRPr="0078557D">
              <w:rPr>
                <w:rFonts w:ascii="Times New Roman" w:eastAsia="Times New Roman" w:hAnsi="Times New Roman"/>
                <w:sz w:val="24"/>
                <w:szCs w:val="24"/>
                <w:lang w:eastAsia="pl-PL"/>
              </w:rPr>
              <w:t xml:space="preserve"> 100/9 (skrzyżowanie)</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13:54</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Sobień (naprzeciwko pos. 52)</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0,35</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13:55</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Sobień 5 (naprzeciwko DG)</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1,20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13:57</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15. </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DK nr 72 Prawęcice </w:t>
            </w:r>
          </w:p>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(przed OSP) – autobus zawraca</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3,50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14:05</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DK nr 72 Jastrzębiec/sklep</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2,40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14:08</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17.</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DK nr 72 Stary Adamów/Promyka</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14:10</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18.</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DK nr 72 Stary Adamów/Działkowa</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14:11</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19.</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Nowy Adamów na wys. dz. nr </w:t>
            </w:r>
            <w:proofErr w:type="spellStart"/>
            <w:r w:rsidRPr="0078557D">
              <w:rPr>
                <w:rFonts w:ascii="Times New Roman" w:eastAsia="Times New Roman" w:hAnsi="Times New Roman"/>
                <w:sz w:val="24"/>
                <w:szCs w:val="24"/>
                <w:lang w:eastAsia="pl-PL"/>
              </w:rPr>
              <w:t>ewid</w:t>
            </w:r>
            <w:proofErr w:type="spellEnd"/>
            <w:r w:rsidRPr="0078557D">
              <w:rPr>
                <w:rFonts w:ascii="Times New Roman" w:eastAsia="Times New Roman" w:hAnsi="Times New Roman"/>
                <w:sz w:val="24"/>
                <w:szCs w:val="24"/>
                <w:lang w:eastAsia="pl-PL"/>
              </w:rPr>
              <w:t>. 32</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14:12</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20.</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Nowy Adamów na wys. dz. nr </w:t>
            </w:r>
            <w:proofErr w:type="spellStart"/>
            <w:r w:rsidRPr="0078557D">
              <w:rPr>
                <w:rFonts w:ascii="Times New Roman" w:eastAsia="Times New Roman" w:hAnsi="Times New Roman"/>
                <w:sz w:val="24"/>
                <w:szCs w:val="24"/>
                <w:lang w:eastAsia="pl-PL"/>
              </w:rPr>
              <w:t>ewid</w:t>
            </w:r>
            <w:proofErr w:type="spellEnd"/>
            <w:r w:rsidRPr="0078557D">
              <w:rPr>
                <w:rFonts w:ascii="Times New Roman" w:eastAsia="Times New Roman" w:hAnsi="Times New Roman"/>
                <w:sz w:val="24"/>
                <w:szCs w:val="24"/>
                <w:lang w:eastAsia="pl-PL"/>
              </w:rPr>
              <w:t>. 61</w:t>
            </w:r>
          </w:p>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(autobus zawraca)</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0,45</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14:15</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21.</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Aleksandrów Łódzki, ul. Franciszkańska 14/16 (ZSP nr 5)</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5,30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14:25</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22. </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Aleksandrów Łódzki, ul. Waryńskiego 22/26 (SP nr 1)</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2,50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14:35</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23.</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Bełdów 40</w:t>
            </w:r>
          </w:p>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(Bełdów 37 – szkoła)</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9,90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16:10</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24.</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Bełdów - Krzywa Wieś 1</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16:12</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25.</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Krzywa Wieś (naprzeciwko pos. nr 34)</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16:13</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26.</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Krzywa Wieś (naprzeciwko pos. 30b)</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0,40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16:14</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27.</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Chrośno na wys. dz. nr </w:t>
            </w:r>
            <w:proofErr w:type="spellStart"/>
            <w:r w:rsidRPr="0078557D">
              <w:rPr>
                <w:rFonts w:ascii="Times New Roman" w:eastAsia="Times New Roman" w:hAnsi="Times New Roman"/>
                <w:sz w:val="24"/>
                <w:szCs w:val="24"/>
                <w:lang w:eastAsia="pl-PL"/>
              </w:rPr>
              <w:t>ewid</w:t>
            </w:r>
            <w:proofErr w:type="spellEnd"/>
            <w:r w:rsidRPr="0078557D">
              <w:rPr>
                <w:rFonts w:ascii="Times New Roman" w:eastAsia="Times New Roman" w:hAnsi="Times New Roman"/>
                <w:sz w:val="24"/>
                <w:szCs w:val="24"/>
                <w:lang w:eastAsia="pl-PL"/>
              </w:rPr>
              <w:t>. 40 (OSP)</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1,50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16:17</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28.</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Sobień 5 przy DG</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1,70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16:25</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29.</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Krasnodęby Stare 5</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3,00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16:31</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30.</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Krasnodęby Stare 18</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1,20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16:33</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31.</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Krasnodęby Stare 17d</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0,15</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16:34</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32.</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Krasnodęby Stare 1</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16:35</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33.</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Krasnodęby Nowe na wys. dz. nr </w:t>
            </w:r>
            <w:proofErr w:type="spellStart"/>
            <w:r w:rsidRPr="0078557D">
              <w:rPr>
                <w:rFonts w:ascii="Times New Roman" w:eastAsia="Times New Roman" w:hAnsi="Times New Roman"/>
                <w:sz w:val="24"/>
                <w:szCs w:val="24"/>
                <w:lang w:eastAsia="pl-PL"/>
              </w:rPr>
              <w:t>ewid</w:t>
            </w:r>
            <w:proofErr w:type="spellEnd"/>
            <w:r w:rsidRPr="0078557D">
              <w:rPr>
                <w:rFonts w:ascii="Times New Roman" w:eastAsia="Times New Roman" w:hAnsi="Times New Roman"/>
                <w:sz w:val="24"/>
                <w:szCs w:val="24"/>
                <w:lang w:eastAsia="pl-PL"/>
              </w:rPr>
              <w:t xml:space="preserve"> 100/9 (skrzyżowanie)</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16:36</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34.</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Sobień (naprzeciwko pos. 52)</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0,35</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16:37</w:t>
            </w:r>
          </w:p>
        </w:tc>
      </w:tr>
      <w:tr w:rsidR="0078557D" w:rsidRPr="0078557D" w:rsidTr="003A5A68">
        <w:tc>
          <w:tcPr>
            <w:tcW w:w="583" w:type="dxa"/>
            <w:shd w:val="clear" w:color="auto" w:fill="auto"/>
            <w:vAlign w:val="center"/>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35.</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Sobień 5 (naprzeciwko DG)</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1,20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16:38</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36.</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DK nr 72 Prawęcice </w:t>
            </w:r>
          </w:p>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(przed OSP) – autobus zawraca zwraca</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3,50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16:40</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37.</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DK nr 72 Jastrzębiec/sklep</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2,40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16:49</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38.</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DK nr 72 Stary Adamów/Promyka</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16:50</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39.</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DK nr 72 Stary Adamów/Działkowa</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16:51</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40.</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Nowy Adamów na wys. dz. nr </w:t>
            </w:r>
            <w:proofErr w:type="spellStart"/>
            <w:r w:rsidRPr="0078557D">
              <w:rPr>
                <w:rFonts w:ascii="Times New Roman" w:eastAsia="Times New Roman" w:hAnsi="Times New Roman"/>
                <w:sz w:val="24"/>
                <w:szCs w:val="24"/>
                <w:lang w:eastAsia="pl-PL"/>
              </w:rPr>
              <w:t>ewid</w:t>
            </w:r>
            <w:proofErr w:type="spellEnd"/>
            <w:r w:rsidRPr="0078557D">
              <w:rPr>
                <w:rFonts w:ascii="Times New Roman" w:eastAsia="Times New Roman" w:hAnsi="Times New Roman"/>
                <w:sz w:val="24"/>
                <w:szCs w:val="24"/>
                <w:lang w:eastAsia="pl-PL"/>
              </w:rPr>
              <w:t xml:space="preserve">. 32 </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16:52</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41.</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Nowy Adamów na wys. dz. nr </w:t>
            </w:r>
            <w:proofErr w:type="spellStart"/>
            <w:r w:rsidRPr="0078557D">
              <w:rPr>
                <w:rFonts w:ascii="Times New Roman" w:eastAsia="Times New Roman" w:hAnsi="Times New Roman"/>
                <w:sz w:val="24"/>
                <w:szCs w:val="24"/>
                <w:lang w:eastAsia="pl-PL"/>
              </w:rPr>
              <w:t>ewid</w:t>
            </w:r>
            <w:proofErr w:type="spellEnd"/>
            <w:r w:rsidRPr="0078557D">
              <w:rPr>
                <w:rFonts w:ascii="Times New Roman" w:eastAsia="Times New Roman" w:hAnsi="Times New Roman"/>
                <w:sz w:val="24"/>
                <w:szCs w:val="24"/>
                <w:lang w:eastAsia="pl-PL"/>
              </w:rPr>
              <w:t>. 45</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0,85</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16:53</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42. </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Sanie 28</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16:56</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43.</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Zgniłe Błoto 33</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16:58</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44.</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color w:val="FF0000"/>
                <w:sz w:val="24"/>
                <w:szCs w:val="24"/>
                <w:lang w:eastAsia="pl-PL"/>
              </w:rPr>
            </w:pPr>
            <w:r w:rsidRPr="0078557D">
              <w:rPr>
                <w:rFonts w:ascii="Times New Roman" w:eastAsia="Times New Roman" w:hAnsi="Times New Roman"/>
                <w:sz w:val="24"/>
                <w:szCs w:val="24"/>
                <w:lang w:eastAsia="pl-PL"/>
              </w:rPr>
              <w:t>Zgniłe Błoto</w:t>
            </w:r>
            <w:r w:rsidRPr="0078557D">
              <w:rPr>
                <w:rFonts w:ascii="Times New Roman" w:eastAsia="Times New Roman" w:hAnsi="Times New Roman"/>
                <w:color w:val="FF0000"/>
                <w:sz w:val="24"/>
                <w:szCs w:val="24"/>
                <w:lang w:eastAsia="pl-PL"/>
              </w:rPr>
              <w:t xml:space="preserve"> </w:t>
            </w:r>
            <w:r w:rsidRPr="0078557D">
              <w:rPr>
                <w:rFonts w:ascii="Times New Roman" w:eastAsia="Times New Roman" w:hAnsi="Times New Roman"/>
                <w:sz w:val="24"/>
                <w:szCs w:val="24"/>
                <w:lang w:eastAsia="pl-PL"/>
              </w:rPr>
              <w:t>5</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0,90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16:57</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45.</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color w:val="FF0000"/>
                <w:sz w:val="24"/>
                <w:szCs w:val="24"/>
                <w:lang w:eastAsia="pl-PL"/>
              </w:rPr>
            </w:pPr>
            <w:r w:rsidRPr="0078557D">
              <w:rPr>
                <w:rFonts w:ascii="Times New Roman" w:eastAsia="Times New Roman" w:hAnsi="Times New Roman"/>
                <w:sz w:val="24"/>
                <w:szCs w:val="24"/>
                <w:lang w:eastAsia="pl-PL"/>
              </w:rPr>
              <w:t>Budy Wolskie</w:t>
            </w:r>
            <w:r w:rsidRPr="0078557D">
              <w:rPr>
                <w:rFonts w:ascii="Times New Roman" w:eastAsia="Times New Roman" w:hAnsi="Times New Roman"/>
                <w:color w:val="FF0000"/>
                <w:sz w:val="24"/>
                <w:szCs w:val="24"/>
                <w:lang w:eastAsia="pl-PL"/>
              </w:rPr>
              <w:t xml:space="preserve"> </w:t>
            </w:r>
            <w:r w:rsidRPr="0078557D">
              <w:rPr>
                <w:rFonts w:ascii="Times New Roman" w:eastAsia="Times New Roman" w:hAnsi="Times New Roman"/>
                <w:sz w:val="24"/>
                <w:szCs w:val="24"/>
                <w:lang w:eastAsia="pl-PL"/>
              </w:rPr>
              <w:t>12</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0,65</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16:58</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46. </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Wola Grzymkowa 35</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1,00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16:59</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47.</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Wola Grzymkowa (naprzeciwko pos. 1A)</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17:00</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48.</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Wola Grzymkowa (na wysokości ul. Miętowej)</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0.60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17:01</w:t>
            </w:r>
          </w:p>
        </w:tc>
      </w:tr>
      <w:tr w:rsidR="0078557D" w:rsidRPr="0078557D" w:rsidTr="003A5A68">
        <w:trPr>
          <w:trHeight w:val="70"/>
        </w:trPr>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49.</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Aleksandrów Łódzki, ul. Waryńskiego 22/26 (SP nr 1)</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2,60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w:t>
            </w:r>
            <w:r w:rsidRPr="0078557D">
              <w:rPr>
                <w:rFonts w:ascii="Times New Roman" w:eastAsia="Times New Roman" w:hAnsi="Times New Roman"/>
                <w:b/>
                <w:bCs/>
                <w:sz w:val="24"/>
                <w:szCs w:val="24"/>
                <w:lang w:eastAsia="pl-PL"/>
              </w:rPr>
              <w:t>7:10</w:t>
            </w:r>
          </w:p>
        </w:tc>
      </w:tr>
      <w:tr w:rsidR="0078557D" w:rsidRPr="0078557D" w:rsidTr="003A5A68">
        <w:trPr>
          <w:trHeight w:val="392"/>
        </w:trPr>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    83,25 km</w:t>
            </w:r>
          </w:p>
          <w:p w:rsidR="0078557D" w:rsidRPr="0078557D" w:rsidRDefault="0078557D" w:rsidP="0078557D">
            <w:pPr>
              <w:spacing w:after="0" w:line="240" w:lineRule="auto"/>
              <w:jc w:val="center"/>
              <w:rPr>
                <w:rFonts w:ascii="Times New Roman" w:eastAsia="Times New Roman" w:hAnsi="Times New Roman"/>
                <w:sz w:val="24"/>
                <w:szCs w:val="24"/>
                <w:lang w:eastAsia="pl-PL"/>
              </w:rPr>
            </w:pP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p>
        </w:tc>
      </w:tr>
    </w:tbl>
    <w:p w:rsidR="006E5193" w:rsidRDefault="006E5193" w:rsidP="00E024E0">
      <w:pPr>
        <w:spacing w:after="0" w:line="240" w:lineRule="auto"/>
        <w:rPr>
          <w:rFonts w:ascii="Times New Roman" w:eastAsia="Times New Roman" w:hAnsi="Times New Roman"/>
          <w:sz w:val="24"/>
          <w:szCs w:val="24"/>
          <w:lang w:eastAsia="pl-PL"/>
        </w:rPr>
      </w:pPr>
    </w:p>
    <w:p w:rsidR="006E5193" w:rsidRPr="00E024E0" w:rsidRDefault="006E5193" w:rsidP="00E024E0">
      <w:pPr>
        <w:spacing w:after="0" w:line="240" w:lineRule="auto"/>
        <w:rPr>
          <w:rFonts w:ascii="Times New Roman" w:eastAsia="Times New Roman" w:hAnsi="Times New Roman"/>
          <w:sz w:val="24"/>
          <w:szCs w:val="24"/>
          <w:lang w:eastAsia="pl-PL"/>
        </w:rPr>
      </w:pPr>
    </w:p>
    <w:p w:rsidR="00E024E0" w:rsidRPr="00E024E0" w:rsidRDefault="00E024E0" w:rsidP="008E427E">
      <w:pPr>
        <w:numPr>
          <w:ilvl w:val="0"/>
          <w:numId w:val="63"/>
        </w:numPr>
        <w:spacing w:after="0" w:line="240" w:lineRule="auto"/>
        <w:rPr>
          <w:rFonts w:ascii="Times New Roman" w:eastAsia="Times New Roman" w:hAnsi="Times New Roman"/>
          <w:b/>
          <w:bCs/>
          <w:sz w:val="24"/>
          <w:szCs w:val="24"/>
          <w:lang w:eastAsia="pl-PL"/>
        </w:rPr>
      </w:pPr>
      <w:r w:rsidRPr="00E024E0">
        <w:rPr>
          <w:rFonts w:ascii="Times New Roman" w:eastAsia="Times New Roman" w:hAnsi="Times New Roman"/>
          <w:b/>
          <w:bCs/>
          <w:sz w:val="24"/>
          <w:szCs w:val="24"/>
          <w:lang w:eastAsia="pl-PL"/>
        </w:rPr>
        <w:t xml:space="preserve">AUTOBUS NR II </w:t>
      </w:r>
    </w:p>
    <w:p w:rsidR="00E024E0" w:rsidRPr="00E024E0" w:rsidRDefault="00E024E0" w:rsidP="00E024E0">
      <w:pPr>
        <w:spacing w:after="0" w:line="240" w:lineRule="auto"/>
        <w:rPr>
          <w:rFonts w:ascii="Times New Roman" w:eastAsia="Times New Roman" w:hAnsi="Times New Roman"/>
          <w:b/>
          <w:bCs/>
          <w:sz w:val="24"/>
          <w:szCs w:val="24"/>
          <w:lang w:eastAsia="pl-PL"/>
        </w:rPr>
      </w:pPr>
    </w:p>
    <w:p w:rsidR="00E024E0" w:rsidRPr="00E024E0" w:rsidRDefault="00E024E0" w:rsidP="00E024E0">
      <w:pPr>
        <w:spacing w:after="0" w:line="240" w:lineRule="auto"/>
        <w:rPr>
          <w:rFonts w:ascii="Times New Roman" w:eastAsia="Times New Roman" w:hAnsi="Times New Roman"/>
          <w:b/>
          <w:bCs/>
          <w:sz w:val="24"/>
          <w:szCs w:val="24"/>
          <w:lang w:eastAsia="pl-PL"/>
        </w:rPr>
      </w:pPr>
      <w:r w:rsidRPr="00E024E0">
        <w:rPr>
          <w:rFonts w:ascii="Times New Roman" w:eastAsia="Times New Roman" w:hAnsi="Times New Roman"/>
          <w:b/>
          <w:bCs/>
          <w:sz w:val="24"/>
          <w:szCs w:val="24"/>
          <w:lang w:eastAsia="pl-PL"/>
        </w:rPr>
        <w:t xml:space="preserve">            DOWOZY: </w:t>
      </w:r>
    </w:p>
    <w:p w:rsidR="00E024E0" w:rsidRPr="00E024E0" w:rsidRDefault="00E024E0" w:rsidP="00E024E0">
      <w:pPr>
        <w:spacing w:after="0" w:line="240" w:lineRule="auto"/>
        <w:rPr>
          <w:rFonts w:ascii="Times New Roman" w:eastAsia="Times New Roman" w:hAnsi="Times New Roman"/>
          <w:b/>
          <w:bCs/>
          <w:sz w:val="24"/>
          <w:szCs w:val="24"/>
          <w:lang w:eastAsia="pl-PL"/>
        </w:rPr>
      </w:pPr>
    </w:p>
    <w:p w:rsidR="00E024E0" w:rsidRPr="00E024E0" w:rsidRDefault="00E024E0" w:rsidP="00E024E0">
      <w:pPr>
        <w:spacing w:after="0" w:line="240" w:lineRule="auto"/>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 xml:space="preserve">1)   Szkoła Podstawowa w Rudzie Bugaj </w:t>
      </w:r>
    </w:p>
    <w:p w:rsidR="00E024E0" w:rsidRPr="00E024E0" w:rsidRDefault="00E024E0" w:rsidP="00E024E0">
      <w:pPr>
        <w:spacing w:after="0" w:line="240" w:lineRule="auto"/>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 xml:space="preserve">2)   Szkoła Podstawowa w Bełdowie </w:t>
      </w:r>
    </w:p>
    <w:p w:rsidR="00E024E0" w:rsidRPr="00E024E0" w:rsidRDefault="00E024E0" w:rsidP="00E024E0">
      <w:pPr>
        <w:spacing w:after="0" w:line="240" w:lineRule="auto"/>
        <w:rPr>
          <w:rFonts w:ascii="Times New Roman" w:eastAsia="Times New Roman" w:hAnsi="Times New Roman"/>
          <w:b/>
          <w:bCs/>
          <w:sz w:val="24"/>
          <w:szCs w:val="24"/>
          <w:lang w:eastAsia="pl-PL"/>
        </w:rPr>
      </w:pPr>
    </w:p>
    <w:p w:rsidR="00E024E0" w:rsidRPr="00E024E0" w:rsidRDefault="00E024E0" w:rsidP="00E024E0">
      <w:pPr>
        <w:spacing w:after="0" w:line="240" w:lineRule="auto"/>
        <w:rPr>
          <w:rFonts w:ascii="Times New Roman" w:eastAsia="Times New Roman" w:hAnsi="Times New Roman"/>
          <w:b/>
          <w:bCs/>
          <w:sz w:val="24"/>
          <w:szCs w:val="24"/>
          <w:lang w:eastAsia="pl-PL"/>
        </w:rPr>
      </w:pPr>
    </w:p>
    <w:p w:rsidR="0078557D" w:rsidRPr="00E024E0" w:rsidRDefault="00E024E0" w:rsidP="00E024E0">
      <w:pPr>
        <w:spacing w:after="0" w:line="240" w:lineRule="auto"/>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195"/>
        <w:gridCol w:w="1843"/>
        <w:gridCol w:w="1640"/>
      </w:tblGrid>
      <w:tr w:rsidR="0078557D" w:rsidRPr="0078557D" w:rsidTr="003A5A68">
        <w:trPr>
          <w:trHeight w:val="438"/>
        </w:trPr>
        <w:tc>
          <w:tcPr>
            <w:tcW w:w="583" w:type="dxa"/>
            <w:shd w:val="clear" w:color="auto" w:fill="E7E6E6"/>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LP.</w:t>
            </w:r>
          </w:p>
        </w:tc>
        <w:tc>
          <w:tcPr>
            <w:tcW w:w="5195" w:type="dxa"/>
            <w:shd w:val="clear" w:color="auto" w:fill="E7E6E6"/>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 xml:space="preserve">Przystanki </w:t>
            </w:r>
          </w:p>
        </w:tc>
        <w:tc>
          <w:tcPr>
            <w:tcW w:w="1843" w:type="dxa"/>
            <w:shd w:val="clear" w:color="auto" w:fill="E7E6E6"/>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 xml:space="preserve">Odległość między przystankami </w:t>
            </w:r>
            <w:r w:rsidRPr="0078557D">
              <w:rPr>
                <w:rFonts w:ascii="Times New Roman" w:eastAsia="Times New Roman" w:hAnsi="Times New Roman"/>
                <w:b/>
                <w:bCs/>
                <w:sz w:val="24"/>
                <w:szCs w:val="24"/>
                <w:lang w:eastAsia="pl-PL"/>
              </w:rPr>
              <w:br/>
              <w:t>w km</w:t>
            </w:r>
          </w:p>
        </w:tc>
        <w:tc>
          <w:tcPr>
            <w:tcW w:w="1640" w:type="dxa"/>
            <w:shd w:val="clear" w:color="auto" w:fill="E7E6E6"/>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Szacunkowe godziny</w:t>
            </w:r>
          </w:p>
          <w:p w:rsidR="0078557D" w:rsidRPr="0078557D" w:rsidRDefault="0078557D" w:rsidP="0078557D">
            <w:pPr>
              <w:spacing w:after="0" w:line="240" w:lineRule="auto"/>
              <w:jc w:val="center"/>
              <w:rPr>
                <w:rFonts w:ascii="Times New Roman" w:eastAsia="Times New Roman" w:hAnsi="Times New Roman"/>
                <w:b/>
                <w:bCs/>
                <w:sz w:val="24"/>
                <w:szCs w:val="24"/>
                <w:lang w:eastAsia="pl-PL"/>
              </w:rPr>
            </w:pP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Aleksandrów Łódzki, ul. Waryńskiego 22/26 (SP nr 1) – wyjazd autobusu </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w:t>
            </w:r>
          </w:p>
        </w:tc>
        <w:tc>
          <w:tcPr>
            <w:tcW w:w="1640"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07:05</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Aleksandrów Łódzki, Aleja Wyzwolenia 3 (SP nr 4)</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1,20</w:t>
            </w:r>
          </w:p>
        </w:tc>
        <w:tc>
          <w:tcPr>
            <w:tcW w:w="1640"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07:10</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Aleksandrów Łódzki, ul. Warszawska 5/9</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0,40</w:t>
            </w:r>
          </w:p>
        </w:tc>
        <w:tc>
          <w:tcPr>
            <w:tcW w:w="1640"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07:13</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4. </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ul. Daszyńskiego/Sienkiewicza (przy ul. Daszyńskiego 11</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0,40</w:t>
            </w:r>
          </w:p>
        </w:tc>
        <w:tc>
          <w:tcPr>
            <w:tcW w:w="1640"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07:16</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5.</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ul. Daszyńskiego 121</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1,10</w:t>
            </w:r>
          </w:p>
        </w:tc>
        <w:tc>
          <w:tcPr>
            <w:tcW w:w="1640"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07:19</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6. </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Ruda Bugaj  54  (szkoła)</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1,60</w:t>
            </w:r>
          </w:p>
        </w:tc>
        <w:tc>
          <w:tcPr>
            <w:tcW w:w="1640"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07:24</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7.</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proofErr w:type="spellStart"/>
            <w:r w:rsidRPr="0078557D">
              <w:rPr>
                <w:rFonts w:ascii="Times New Roman" w:eastAsia="Times New Roman" w:hAnsi="Times New Roman"/>
                <w:sz w:val="24"/>
                <w:szCs w:val="24"/>
                <w:lang w:eastAsia="pl-PL"/>
              </w:rPr>
              <w:t>Nakielnica</w:t>
            </w:r>
            <w:proofErr w:type="spellEnd"/>
            <w:r w:rsidRPr="0078557D">
              <w:rPr>
                <w:rFonts w:ascii="Times New Roman" w:eastAsia="Times New Roman" w:hAnsi="Times New Roman"/>
                <w:sz w:val="24"/>
                <w:szCs w:val="24"/>
                <w:lang w:eastAsia="pl-PL"/>
              </w:rPr>
              <w:t xml:space="preserve"> 37 </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2,00</w:t>
            </w:r>
          </w:p>
        </w:tc>
        <w:tc>
          <w:tcPr>
            <w:tcW w:w="1640"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07:30</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8.</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Księstwo 11B</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2,30</w:t>
            </w:r>
          </w:p>
        </w:tc>
        <w:tc>
          <w:tcPr>
            <w:tcW w:w="1640"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07:35</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9.</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Księstwo 27B</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0,80</w:t>
            </w:r>
          </w:p>
        </w:tc>
        <w:tc>
          <w:tcPr>
            <w:tcW w:w="1640"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07:36</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color w:val="FF0000"/>
                <w:sz w:val="24"/>
                <w:szCs w:val="24"/>
                <w:lang w:eastAsia="pl-PL"/>
              </w:rPr>
            </w:pPr>
            <w:r w:rsidRPr="0078557D">
              <w:rPr>
                <w:rFonts w:ascii="Times New Roman" w:eastAsia="Times New Roman" w:hAnsi="Times New Roman"/>
                <w:sz w:val="24"/>
                <w:szCs w:val="24"/>
                <w:lang w:eastAsia="pl-PL"/>
              </w:rPr>
              <w:t>10.</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Księstwo na wys. pos. 34</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0,70</w:t>
            </w:r>
          </w:p>
        </w:tc>
        <w:tc>
          <w:tcPr>
            <w:tcW w:w="1640"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07:37</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11.</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Księstwo naprzeciwko posesji nr 50</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0,65</w:t>
            </w:r>
          </w:p>
        </w:tc>
        <w:tc>
          <w:tcPr>
            <w:tcW w:w="1640"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07:39</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12.</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color w:val="FF0000"/>
                <w:sz w:val="24"/>
                <w:szCs w:val="24"/>
                <w:lang w:eastAsia="pl-PL"/>
              </w:rPr>
            </w:pPr>
            <w:r w:rsidRPr="0078557D">
              <w:rPr>
                <w:rFonts w:ascii="Times New Roman" w:eastAsia="Times New Roman" w:hAnsi="Times New Roman"/>
                <w:sz w:val="24"/>
                <w:szCs w:val="24"/>
                <w:lang w:eastAsia="pl-PL"/>
              </w:rPr>
              <w:t>Brużyczka 54 (Brużyca)</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0,80</w:t>
            </w:r>
          </w:p>
        </w:tc>
        <w:tc>
          <w:tcPr>
            <w:tcW w:w="1640"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07:40</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Aleksandrów Łódzki, ul. Warszawska 78d</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1,10</w:t>
            </w:r>
          </w:p>
        </w:tc>
        <w:tc>
          <w:tcPr>
            <w:tcW w:w="1640"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07:41</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ul. Warszawska (naprzeciwko posesji nr 51 – za skrzyżowaniem Warszawska/Targowy Rynek)</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0,60</w:t>
            </w:r>
          </w:p>
        </w:tc>
        <w:tc>
          <w:tcPr>
            <w:tcW w:w="1640"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07:42</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15.</w:t>
            </w:r>
          </w:p>
        </w:tc>
        <w:tc>
          <w:tcPr>
            <w:tcW w:w="5195" w:type="dxa"/>
            <w:shd w:val="clear" w:color="auto" w:fill="auto"/>
            <w:vAlign w:val="center"/>
          </w:tcPr>
          <w:p w:rsidR="0078557D" w:rsidRPr="0078557D" w:rsidRDefault="0078557D" w:rsidP="0078557D">
            <w:pPr>
              <w:spacing w:after="0" w:line="240" w:lineRule="auto"/>
              <w:ind w:left="267" w:hanging="283"/>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ul. Daszyńskiego/Sienkiewicza (przy ul. Daszyńskiego 11)</w:t>
            </w:r>
          </w:p>
          <w:p w:rsidR="0078557D" w:rsidRPr="0078557D" w:rsidRDefault="0078557D" w:rsidP="0078557D">
            <w:pPr>
              <w:spacing w:after="0" w:line="240" w:lineRule="auto"/>
              <w:rPr>
                <w:rFonts w:ascii="Times New Roman" w:eastAsia="Times New Roman" w:hAnsi="Times New Roman"/>
                <w:sz w:val="24"/>
                <w:szCs w:val="24"/>
                <w:lang w:eastAsia="pl-PL"/>
              </w:rPr>
            </w:pP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0,40</w:t>
            </w:r>
          </w:p>
        </w:tc>
        <w:tc>
          <w:tcPr>
            <w:tcW w:w="1640"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07:46</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color w:val="FF0000"/>
                <w:sz w:val="24"/>
                <w:szCs w:val="24"/>
                <w:lang w:eastAsia="pl-PL"/>
              </w:rPr>
            </w:pPr>
            <w:r w:rsidRPr="0078557D">
              <w:rPr>
                <w:rFonts w:ascii="Times New Roman" w:eastAsia="Times New Roman" w:hAnsi="Times New Roman"/>
                <w:sz w:val="24"/>
                <w:szCs w:val="24"/>
                <w:lang w:eastAsia="pl-PL"/>
              </w:rPr>
              <w:t>ul. Daszyńskiego 121</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1,10</w:t>
            </w:r>
          </w:p>
        </w:tc>
        <w:tc>
          <w:tcPr>
            <w:tcW w:w="1640"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07:47</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17.</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Ruda Bugaj  54  (szkoła)</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1,60</w:t>
            </w:r>
          </w:p>
        </w:tc>
        <w:tc>
          <w:tcPr>
            <w:tcW w:w="1640"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07:53</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18.</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Aleksandrów Łódzki ul. Daszyńskiego/Sienkiewicza </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2,80</w:t>
            </w:r>
          </w:p>
        </w:tc>
        <w:tc>
          <w:tcPr>
            <w:tcW w:w="1640"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07:57</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19.</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Aleksandrów Łódzki, ul. Warszawska 16</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0,28</w:t>
            </w:r>
          </w:p>
        </w:tc>
        <w:tc>
          <w:tcPr>
            <w:tcW w:w="1640"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08:01</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20.</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b/>
                <w:bCs/>
                <w:sz w:val="24"/>
                <w:szCs w:val="24"/>
                <w:lang w:eastAsia="pl-PL"/>
              </w:rPr>
            </w:pPr>
            <w:r w:rsidRPr="0078557D">
              <w:rPr>
                <w:rFonts w:ascii="Times New Roman" w:eastAsia="Times New Roman" w:hAnsi="Times New Roman"/>
                <w:sz w:val="24"/>
                <w:szCs w:val="24"/>
                <w:lang w:eastAsia="pl-PL"/>
              </w:rPr>
              <w:t>ul. 11 Listopada/Wierzbińska</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0,70</w:t>
            </w:r>
          </w:p>
        </w:tc>
        <w:tc>
          <w:tcPr>
            <w:tcW w:w="1640"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08:02</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21.</w:t>
            </w:r>
          </w:p>
        </w:tc>
        <w:tc>
          <w:tcPr>
            <w:tcW w:w="5195" w:type="dxa"/>
            <w:shd w:val="clear" w:color="auto" w:fill="auto"/>
          </w:tcPr>
          <w:p w:rsidR="0078557D" w:rsidRPr="0078557D" w:rsidRDefault="0078557D" w:rsidP="0078557D">
            <w:pPr>
              <w:spacing w:after="0" w:line="240" w:lineRule="auto"/>
              <w:ind w:hanging="125"/>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 Wola Grzymkowa (na wysokości ul. Makowej) </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1,90</w:t>
            </w:r>
          </w:p>
        </w:tc>
        <w:tc>
          <w:tcPr>
            <w:tcW w:w="1640"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08:04</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22.</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b/>
                <w:bCs/>
                <w:sz w:val="24"/>
                <w:szCs w:val="24"/>
                <w:lang w:eastAsia="pl-PL"/>
              </w:rPr>
            </w:pPr>
            <w:r w:rsidRPr="0078557D">
              <w:rPr>
                <w:rFonts w:ascii="Times New Roman" w:eastAsia="Times New Roman" w:hAnsi="Times New Roman"/>
                <w:sz w:val="24"/>
                <w:szCs w:val="24"/>
                <w:lang w:eastAsia="pl-PL"/>
              </w:rPr>
              <w:t>Wola Grzymkowa 1A</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0,70</w:t>
            </w:r>
          </w:p>
        </w:tc>
        <w:tc>
          <w:tcPr>
            <w:tcW w:w="1640"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08:05</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23.</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Wola Grzymkowa (naprzeciwko 35)</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0,90</w:t>
            </w:r>
          </w:p>
        </w:tc>
        <w:tc>
          <w:tcPr>
            <w:tcW w:w="1640"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08:06</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24.</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b/>
                <w:bCs/>
                <w:sz w:val="24"/>
                <w:szCs w:val="24"/>
                <w:lang w:eastAsia="pl-PL"/>
              </w:rPr>
            </w:pPr>
            <w:r w:rsidRPr="0078557D">
              <w:rPr>
                <w:rFonts w:ascii="Times New Roman" w:eastAsia="Times New Roman" w:hAnsi="Times New Roman"/>
                <w:sz w:val="24"/>
                <w:szCs w:val="24"/>
                <w:lang w:eastAsia="pl-PL"/>
              </w:rPr>
              <w:t>Budy Wolskie 12</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1,20</w:t>
            </w:r>
          </w:p>
        </w:tc>
        <w:tc>
          <w:tcPr>
            <w:tcW w:w="1640"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08:07</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25.</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Zgniłe Błoto 5</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0.65</w:t>
            </w:r>
          </w:p>
        </w:tc>
        <w:tc>
          <w:tcPr>
            <w:tcW w:w="1640"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08:08</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26.</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color w:val="FF0000"/>
                <w:sz w:val="24"/>
                <w:szCs w:val="24"/>
                <w:lang w:eastAsia="pl-PL"/>
              </w:rPr>
            </w:pPr>
            <w:r w:rsidRPr="0078557D">
              <w:rPr>
                <w:rFonts w:ascii="Times New Roman" w:eastAsia="Times New Roman" w:hAnsi="Times New Roman"/>
                <w:sz w:val="24"/>
                <w:szCs w:val="24"/>
                <w:lang w:eastAsia="pl-PL"/>
              </w:rPr>
              <w:t>Sanie</w:t>
            </w:r>
            <w:r w:rsidRPr="0078557D">
              <w:rPr>
                <w:rFonts w:ascii="Times New Roman" w:eastAsia="Times New Roman" w:hAnsi="Times New Roman"/>
                <w:color w:val="FF0000"/>
                <w:sz w:val="24"/>
                <w:szCs w:val="24"/>
                <w:lang w:eastAsia="pl-PL"/>
              </w:rPr>
              <w:t xml:space="preserve"> </w:t>
            </w:r>
            <w:r w:rsidRPr="0078557D">
              <w:rPr>
                <w:rFonts w:ascii="Times New Roman" w:eastAsia="Times New Roman" w:hAnsi="Times New Roman"/>
                <w:sz w:val="24"/>
                <w:szCs w:val="24"/>
                <w:lang w:eastAsia="pl-PL"/>
              </w:rPr>
              <w:t>28</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2,40</w:t>
            </w:r>
          </w:p>
        </w:tc>
        <w:tc>
          <w:tcPr>
            <w:tcW w:w="1640"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08:14</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27.</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Bełdów 40 </w:t>
            </w:r>
          </w:p>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(Bełdów 37 - szkoła)</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4,20</w:t>
            </w:r>
          </w:p>
        </w:tc>
        <w:tc>
          <w:tcPr>
            <w:tcW w:w="1640"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08:22</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    32,48 km</w:t>
            </w:r>
          </w:p>
        </w:tc>
        <w:tc>
          <w:tcPr>
            <w:tcW w:w="1640" w:type="dxa"/>
            <w:shd w:val="clear" w:color="auto" w:fill="auto"/>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p>
        </w:tc>
      </w:tr>
    </w:tbl>
    <w:p w:rsidR="00E024E0" w:rsidRPr="006E5193" w:rsidRDefault="00E024E0" w:rsidP="00E024E0">
      <w:pPr>
        <w:spacing w:after="0" w:line="240" w:lineRule="auto"/>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 xml:space="preserve">                                                                </w:t>
      </w:r>
      <w:r w:rsidR="006E5193">
        <w:rPr>
          <w:rFonts w:ascii="Times New Roman" w:eastAsia="Times New Roman" w:hAnsi="Times New Roman"/>
          <w:sz w:val="24"/>
          <w:szCs w:val="24"/>
          <w:lang w:eastAsia="pl-PL"/>
        </w:rPr>
        <w:t xml:space="preserve">                            </w:t>
      </w:r>
    </w:p>
    <w:p w:rsidR="00E024E0" w:rsidRPr="00E024E0" w:rsidRDefault="00E024E0" w:rsidP="00E024E0">
      <w:pPr>
        <w:spacing w:after="0" w:line="240" w:lineRule="auto"/>
        <w:rPr>
          <w:rFonts w:ascii="Times New Roman" w:eastAsia="Times New Roman" w:hAnsi="Times New Roman"/>
          <w:b/>
          <w:bCs/>
          <w:sz w:val="24"/>
          <w:szCs w:val="24"/>
          <w:lang w:eastAsia="pl-PL"/>
        </w:rPr>
      </w:pPr>
      <w:r w:rsidRPr="00E024E0">
        <w:rPr>
          <w:rFonts w:ascii="Times New Roman" w:eastAsia="Times New Roman" w:hAnsi="Times New Roman"/>
          <w:b/>
          <w:bCs/>
          <w:sz w:val="24"/>
          <w:szCs w:val="24"/>
          <w:lang w:eastAsia="pl-PL"/>
        </w:rPr>
        <w:t xml:space="preserve">ODWOZY: </w:t>
      </w:r>
    </w:p>
    <w:p w:rsidR="00E024E0" w:rsidRPr="00E024E0" w:rsidRDefault="00E024E0" w:rsidP="00E024E0">
      <w:pPr>
        <w:spacing w:after="0" w:line="240" w:lineRule="auto"/>
        <w:rPr>
          <w:rFonts w:ascii="Times New Roman" w:eastAsia="Times New Roman" w:hAnsi="Times New Roman"/>
          <w:b/>
          <w:bCs/>
          <w:sz w:val="24"/>
          <w:szCs w:val="24"/>
          <w:lang w:eastAsia="pl-PL"/>
        </w:rPr>
      </w:pPr>
    </w:p>
    <w:p w:rsidR="00E024E0" w:rsidRPr="00E024E0" w:rsidRDefault="00E024E0" w:rsidP="008E427E">
      <w:pPr>
        <w:numPr>
          <w:ilvl w:val="0"/>
          <w:numId w:val="60"/>
        </w:numPr>
        <w:spacing w:after="0" w:line="240" w:lineRule="auto"/>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Szkoła Podstawowa w Bełdowie</w:t>
      </w:r>
    </w:p>
    <w:p w:rsidR="00E024E0" w:rsidRPr="00E024E0" w:rsidRDefault="00E024E0" w:rsidP="008E427E">
      <w:pPr>
        <w:numPr>
          <w:ilvl w:val="0"/>
          <w:numId w:val="60"/>
        </w:numPr>
        <w:spacing w:after="0" w:line="240" w:lineRule="auto"/>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 xml:space="preserve">Szkoła Podstawowa w Rudzie Bugaj </w:t>
      </w:r>
    </w:p>
    <w:p w:rsidR="00E024E0" w:rsidRPr="00E024E0" w:rsidRDefault="00E024E0" w:rsidP="00E024E0">
      <w:pPr>
        <w:spacing w:after="0" w:line="240" w:lineRule="auto"/>
        <w:ind w:left="708"/>
        <w:rPr>
          <w:rFonts w:ascii="Times New Roman" w:eastAsia="Times New Roman" w:hAnsi="Times New Roman"/>
          <w:b/>
          <w:bCs/>
          <w:sz w:val="24"/>
          <w:szCs w:val="24"/>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229"/>
        <w:gridCol w:w="1843"/>
        <w:gridCol w:w="1667"/>
      </w:tblGrid>
      <w:tr w:rsidR="0078557D" w:rsidRPr="0078557D" w:rsidTr="003A5A68">
        <w:trPr>
          <w:trHeight w:val="628"/>
        </w:trPr>
        <w:tc>
          <w:tcPr>
            <w:tcW w:w="583" w:type="dxa"/>
            <w:shd w:val="clear" w:color="auto" w:fill="E7E6E6"/>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LP.</w:t>
            </w:r>
          </w:p>
        </w:tc>
        <w:tc>
          <w:tcPr>
            <w:tcW w:w="5229" w:type="dxa"/>
            <w:shd w:val="clear" w:color="auto" w:fill="E7E6E6"/>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 xml:space="preserve">Przystanki </w:t>
            </w:r>
          </w:p>
        </w:tc>
        <w:tc>
          <w:tcPr>
            <w:tcW w:w="1843" w:type="dxa"/>
            <w:shd w:val="clear" w:color="auto" w:fill="E7E6E6"/>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 xml:space="preserve">Odległość między przystankami </w:t>
            </w:r>
            <w:r w:rsidRPr="0078557D">
              <w:rPr>
                <w:rFonts w:ascii="Times New Roman" w:eastAsia="Times New Roman" w:hAnsi="Times New Roman"/>
                <w:b/>
                <w:bCs/>
                <w:sz w:val="24"/>
                <w:szCs w:val="24"/>
                <w:lang w:eastAsia="pl-PL"/>
              </w:rPr>
              <w:br/>
              <w:t>w km</w:t>
            </w:r>
          </w:p>
        </w:tc>
        <w:tc>
          <w:tcPr>
            <w:tcW w:w="1667" w:type="dxa"/>
            <w:shd w:val="clear" w:color="auto" w:fill="E7E6E6"/>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Szacunkowe godziny</w:t>
            </w:r>
          </w:p>
          <w:p w:rsidR="0078557D" w:rsidRPr="0078557D" w:rsidRDefault="0078557D" w:rsidP="0078557D">
            <w:pPr>
              <w:spacing w:after="0" w:line="240" w:lineRule="auto"/>
              <w:jc w:val="center"/>
              <w:rPr>
                <w:rFonts w:ascii="Times New Roman" w:eastAsia="Times New Roman" w:hAnsi="Times New Roman"/>
                <w:b/>
                <w:bCs/>
                <w:sz w:val="24"/>
                <w:szCs w:val="24"/>
                <w:lang w:eastAsia="pl-PL"/>
              </w:rPr>
            </w:pP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Aleksandrów Łódzki, ul. Waryńskiego 22/26 (SP nr 1) – wyjazd autobusu</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13:00</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Bełdów 40</w:t>
            </w:r>
          </w:p>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(Bełdów 37 – szkoła)</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9,90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13:15-13:25</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Sanie 28</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4,10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13:32</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4.</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Zgniłe Błoto 33</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13:35</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5.</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Zgniłe Błoto</w:t>
            </w:r>
            <w:r w:rsidRPr="0078557D">
              <w:rPr>
                <w:rFonts w:ascii="Times New Roman" w:eastAsia="Times New Roman" w:hAnsi="Times New Roman"/>
                <w:color w:val="FF0000"/>
                <w:sz w:val="24"/>
                <w:szCs w:val="24"/>
                <w:lang w:eastAsia="pl-PL"/>
              </w:rPr>
              <w:t xml:space="preserve"> </w:t>
            </w:r>
            <w:r w:rsidRPr="0078557D">
              <w:rPr>
                <w:rFonts w:ascii="Times New Roman" w:eastAsia="Times New Roman" w:hAnsi="Times New Roman"/>
                <w:sz w:val="24"/>
                <w:szCs w:val="24"/>
                <w:lang w:eastAsia="pl-PL"/>
              </w:rPr>
              <w:t>5</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0,90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13:34</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6.</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Budy Wolskie 12</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0,65</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13:35</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7.</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Wola Grzymkowa (pomiędzy pos.33 i 35)</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1,00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13:36</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8.</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Wola Grzymkowa (naprzeciwko pos. 1A)</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sz w:val="24"/>
                <w:szCs w:val="24"/>
                <w:lang w:eastAsia="pl-PL"/>
              </w:rPr>
              <w:t>0,80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13:38</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9.</w:t>
            </w:r>
          </w:p>
        </w:tc>
        <w:tc>
          <w:tcPr>
            <w:tcW w:w="5229" w:type="dxa"/>
            <w:shd w:val="clear" w:color="auto" w:fill="auto"/>
          </w:tcPr>
          <w:p w:rsidR="0078557D" w:rsidRPr="0078557D" w:rsidRDefault="0078557D" w:rsidP="0078557D">
            <w:pPr>
              <w:spacing w:after="0" w:line="240" w:lineRule="auto"/>
              <w:ind w:left="297" w:hanging="283"/>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Wola Grzymkowa (na wysokości ul. Miętowej) </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sz w:val="24"/>
                <w:szCs w:val="24"/>
                <w:lang w:eastAsia="pl-PL"/>
              </w:rPr>
              <w:t>0.60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13:39</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10.</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Aleksandrów Łódzki, ul. Warszawska 5/9</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1,90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13:41</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11.</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Ruda Bugaj 54  (szkoła)</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3,20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14:00-14:10</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12.</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proofErr w:type="spellStart"/>
            <w:r w:rsidRPr="0078557D">
              <w:rPr>
                <w:rFonts w:ascii="Times New Roman" w:eastAsia="Times New Roman" w:hAnsi="Times New Roman"/>
                <w:sz w:val="24"/>
                <w:szCs w:val="24"/>
                <w:lang w:eastAsia="pl-PL"/>
              </w:rPr>
              <w:t>Nakielnica</w:t>
            </w:r>
            <w:proofErr w:type="spellEnd"/>
            <w:r w:rsidRPr="0078557D">
              <w:rPr>
                <w:rFonts w:ascii="Times New Roman" w:eastAsia="Times New Roman" w:hAnsi="Times New Roman"/>
                <w:sz w:val="24"/>
                <w:szCs w:val="24"/>
                <w:lang w:eastAsia="pl-PL"/>
              </w:rPr>
              <w:t xml:space="preserve"> 37</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2,00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14:17</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Księstwo 11B</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2,30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14:22</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Księstwo 27B</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14:23</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15.</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Księstwo na wys. posesji 34 </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0,75</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14:24</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Księstwo naprzeciwko posesji nr 50</w:t>
            </w:r>
          </w:p>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Autobus zawraca i jedzie przez Księstwo</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0,65</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14:25</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17.</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Aleksandrów Łódzki, ul. Daszyńskiego 122</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5,30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14:34</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18.</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Aleksandrów Łódzki, ul. Warszawska 16</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14:37</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19.</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ul. Waryńskiego 22/26 (SP nr 1)</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14:40</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20.</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Bełdów 40</w:t>
            </w:r>
          </w:p>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(Bełdów 37 – szkoła)</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9,90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15:50</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21.</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b/>
                <w:bCs/>
                <w:sz w:val="24"/>
                <w:szCs w:val="24"/>
                <w:lang w:eastAsia="pl-PL"/>
              </w:rPr>
            </w:pPr>
            <w:r w:rsidRPr="0078557D">
              <w:rPr>
                <w:rFonts w:ascii="Times New Roman" w:eastAsia="Times New Roman" w:hAnsi="Times New Roman"/>
                <w:sz w:val="24"/>
                <w:szCs w:val="24"/>
                <w:lang w:eastAsia="pl-PL"/>
              </w:rPr>
              <w:t xml:space="preserve">Sanie 28 </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4,10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15:56</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22.</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Sanie 7 </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1,00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15:57</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23.</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b/>
                <w:bCs/>
                <w:sz w:val="24"/>
                <w:szCs w:val="24"/>
                <w:lang w:eastAsia="pl-PL"/>
              </w:rPr>
            </w:pPr>
            <w:r w:rsidRPr="0078557D">
              <w:rPr>
                <w:rFonts w:ascii="Times New Roman" w:eastAsia="Times New Roman" w:hAnsi="Times New Roman"/>
                <w:sz w:val="24"/>
                <w:szCs w:val="24"/>
                <w:lang w:eastAsia="pl-PL"/>
              </w:rPr>
              <w:t>Ruda Bugaj  54  (szkoła)</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4,20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16:15-16:25</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24.</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b/>
                <w:bCs/>
                <w:sz w:val="24"/>
                <w:szCs w:val="24"/>
                <w:lang w:eastAsia="pl-PL"/>
              </w:rPr>
            </w:pPr>
            <w:proofErr w:type="spellStart"/>
            <w:r w:rsidRPr="0078557D">
              <w:rPr>
                <w:rFonts w:ascii="Times New Roman" w:eastAsia="Times New Roman" w:hAnsi="Times New Roman"/>
                <w:sz w:val="24"/>
                <w:szCs w:val="24"/>
                <w:lang w:eastAsia="pl-PL"/>
              </w:rPr>
              <w:t>Nakielnica</w:t>
            </w:r>
            <w:proofErr w:type="spellEnd"/>
            <w:r w:rsidRPr="0078557D">
              <w:rPr>
                <w:rFonts w:ascii="Times New Roman" w:eastAsia="Times New Roman" w:hAnsi="Times New Roman"/>
                <w:sz w:val="24"/>
                <w:szCs w:val="24"/>
                <w:lang w:eastAsia="pl-PL"/>
              </w:rPr>
              <w:t xml:space="preserve"> 37</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2,00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16:32</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25.</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b/>
                <w:bCs/>
                <w:sz w:val="24"/>
                <w:szCs w:val="24"/>
                <w:lang w:eastAsia="pl-PL"/>
              </w:rPr>
            </w:pPr>
            <w:r w:rsidRPr="0078557D">
              <w:rPr>
                <w:rFonts w:ascii="Times New Roman" w:eastAsia="Times New Roman" w:hAnsi="Times New Roman"/>
                <w:sz w:val="24"/>
                <w:szCs w:val="24"/>
                <w:lang w:eastAsia="pl-PL"/>
              </w:rPr>
              <w:t>Księstwo 11B</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2,30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16:37</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26.</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b/>
                <w:bCs/>
                <w:sz w:val="24"/>
                <w:szCs w:val="24"/>
                <w:lang w:eastAsia="pl-PL"/>
              </w:rPr>
            </w:pPr>
            <w:r w:rsidRPr="0078557D">
              <w:rPr>
                <w:rFonts w:ascii="Times New Roman" w:eastAsia="Times New Roman" w:hAnsi="Times New Roman"/>
                <w:sz w:val="24"/>
                <w:szCs w:val="24"/>
                <w:lang w:eastAsia="pl-PL"/>
              </w:rPr>
              <w:t>Księstwo 27B</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16:38</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27.</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Księstwo na wys. posesji 34</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0,75</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16:39</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28.</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Księstwo naprzeciwko posesji nr 50 </w:t>
            </w:r>
          </w:p>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Autobus zawraca i jedzie przez Księstwo</w:t>
            </w:r>
          </w:p>
        </w:tc>
        <w:tc>
          <w:tcPr>
            <w:tcW w:w="184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1,30</w:t>
            </w:r>
          </w:p>
        </w:tc>
        <w:tc>
          <w:tcPr>
            <w:tcW w:w="1667"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16:40</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29.</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b/>
                <w:bCs/>
                <w:color w:val="FF0000"/>
                <w:sz w:val="24"/>
                <w:szCs w:val="24"/>
                <w:lang w:eastAsia="pl-PL"/>
              </w:rPr>
            </w:pPr>
            <w:r w:rsidRPr="0078557D">
              <w:rPr>
                <w:rFonts w:ascii="Times New Roman" w:eastAsia="Times New Roman" w:hAnsi="Times New Roman"/>
                <w:sz w:val="24"/>
                <w:szCs w:val="24"/>
                <w:lang w:eastAsia="pl-PL"/>
              </w:rPr>
              <w:t>Aleksandrów Łódzki, ul. Daszyńskiego 122</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5,30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16:47</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30.</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b/>
                <w:bCs/>
                <w:sz w:val="24"/>
                <w:szCs w:val="24"/>
                <w:lang w:eastAsia="pl-PL"/>
              </w:rPr>
            </w:pPr>
            <w:r w:rsidRPr="0078557D">
              <w:rPr>
                <w:rFonts w:ascii="Times New Roman" w:eastAsia="Times New Roman" w:hAnsi="Times New Roman"/>
                <w:sz w:val="24"/>
                <w:szCs w:val="24"/>
                <w:lang w:eastAsia="pl-PL"/>
              </w:rPr>
              <w:t>Aleksandrów Łódzki, ul. Warszawska 16</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16:50</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31.</w:t>
            </w: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ul. Waryńskiego 22/26 (SP nr 1) – koniec trasy</w:t>
            </w: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1,40</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17:25</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p>
        </w:tc>
        <w:tc>
          <w:tcPr>
            <w:tcW w:w="5229"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p>
        </w:tc>
        <w:tc>
          <w:tcPr>
            <w:tcW w:w="184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     73,70 km</w:t>
            </w:r>
          </w:p>
        </w:tc>
        <w:tc>
          <w:tcPr>
            <w:tcW w:w="1667" w:type="dxa"/>
            <w:shd w:val="clear" w:color="auto" w:fill="auto"/>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p>
        </w:tc>
      </w:tr>
    </w:tbl>
    <w:p w:rsidR="00E024E0" w:rsidRPr="00E024E0" w:rsidRDefault="00E024E0" w:rsidP="00E024E0">
      <w:pPr>
        <w:spacing w:after="0" w:line="240" w:lineRule="auto"/>
        <w:ind w:left="780"/>
        <w:rPr>
          <w:rFonts w:ascii="Times New Roman" w:eastAsia="Times New Roman" w:hAnsi="Times New Roman"/>
          <w:b/>
          <w:bCs/>
          <w:sz w:val="24"/>
          <w:szCs w:val="24"/>
          <w:lang w:eastAsia="pl-PL"/>
        </w:rPr>
      </w:pPr>
    </w:p>
    <w:p w:rsidR="00E024E0" w:rsidRPr="006E5193" w:rsidRDefault="00E024E0" w:rsidP="006E5193">
      <w:pPr>
        <w:spacing w:after="0" w:line="240" w:lineRule="auto"/>
        <w:rPr>
          <w:rFonts w:ascii="Times New Roman" w:eastAsia="Times New Roman" w:hAnsi="Times New Roman"/>
          <w:sz w:val="24"/>
          <w:szCs w:val="24"/>
          <w:lang w:eastAsia="pl-PL"/>
        </w:rPr>
      </w:pPr>
      <w:r w:rsidRPr="00E024E0">
        <w:rPr>
          <w:rFonts w:ascii="Times New Roman" w:eastAsia="Times New Roman" w:hAnsi="Times New Roman"/>
          <w:b/>
          <w:bCs/>
          <w:sz w:val="24"/>
          <w:szCs w:val="24"/>
          <w:lang w:eastAsia="pl-PL"/>
        </w:rPr>
        <w:tab/>
      </w:r>
      <w:r w:rsidRPr="00E024E0">
        <w:rPr>
          <w:rFonts w:ascii="Times New Roman" w:eastAsia="Times New Roman" w:hAnsi="Times New Roman"/>
          <w:b/>
          <w:bCs/>
          <w:sz w:val="24"/>
          <w:szCs w:val="24"/>
          <w:lang w:eastAsia="pl-PL"/>
        </w:rPr>
        <w:tab/>
      </w:r>
      <w:r w:rsidRPr="00E024E0">
        <w:rPr>
          <w:rFonts w:ascii="Times New Roman" w:eastAsia="Times New Roman" w:hAnsi="Times New Roman"/>
          <w:b/>
          <w:bCs/>
          <w:sz w:val="24"/>
          <w:szCs w:val="24"/>
          <w:lang w:eastAsia="pl-PL"/>
        </w:rPr>
        <w:tab/>
      </w:r>
      <w:r w:rsidRPr="00E024E0">
        <w:rPr>
          <w:rFonts w:ascii="Times New Roman" w:eastAsia="Times New Roman" w:hAnsi="Times New Roman"/>
          <w:b/>
          <w:bCs/>
          <w:sz w:val="24"/>
          <w:szCs w:val="24"/>
          <w:lang w:eastAsia="pl-PL"/>
        </w:rPr>
        <w:tab/>
        <w:t xml:space="preserve">                                                         </w:t>
      </w:r>
    </w:p>
    <w:p w:rsidR="00E024E0" w:rsidRPr="00E024E0" w:rsidRDefault="00E024E0" w:rsidP="008E427E">
      <w:pPr>
        <w:numPr>
          <w:ilvl w:val="0"/>
          <w:numId w:val="63"/>
        </w:numPr>
        <w:spacing w:after="0" w:line="240" w:lineRule="auto"/>
        <w:rPr>
          <w:rFonts w:ascii="Times New Roman" w:eastAsia="Times New Roman" w:hAnsi="Times New Roman"/>
          <w:b/>
          <w:bCs/>
          <w:sz w:val="24"/>
          <w:szCs w:val="24"/>
          <w:lang w:eastAsia="pl-PL"/>
        </w:rPr>
      </w:pPr>
      <w:r w:rsidRPr="00E024E0">
        <w:rPr>
          <w:rFonts w:ascii="Times New Roman" w:eastAsia="Times New Roman" w:hAnsi="Times New Roman"/>
          <w:b/>
          <w:bCs/>
          <w:sz w:val="24"/>
          <w:szCs w:val="24"/>
          <w:lang w:eastAsia="pl-PL"/>
        </w:rPr>
        <w:t xml:space="preserve">AUTOBUS NR III </w:t>
      </w:r>
    </w:p>
    <w:p w:rsidR="00E024E0" w:rsidRPr="00E024E0" w:rsidRDefault="00E024E0" w:rsidP="00E024E0">
      <w:pPr>
        <w:spacing w:after="0" w:line="240" w:lineRule="auto"/>
        <w:rPr>
          <w:rFonts w:ascii="Times New Roman" w:eastAsia="Times New Roman" w:hAnsi="Times New Roman"/>
          <w:b/>
          <w:bCs/>
          <w:sz w:val="24"/>
          <w:szCs w:val="24"/>
          <w:u w:val="single"/>
          <w:lang w:eastAsia="pl-PL"/>
        </w:rPr>
      </w:pPr>
    </w:p>
    <w:p w:rsidR="00E024E0" w:rsidRPr="00E024E0" w:rsidRDefault="00E024E0" w:rsidP="00E024E0">
      <w:pPr>
        <w:spacing w:after="0" w:line="240" w:lineRule="auto"/>
        <w:rPr>
          <w:rFonts w:ascii="Times New Roman" w:eastAsia="Times New Roman" w:hAnsi="Times New Roman"/>
          <w:b/>
          <w:bCs/>
          <w:sz w:val="24"/>
          <w:szCs w:val="24"/>
          <w:lang w:eastAsia="pl-PL"/>
        </w:rPr>
      </w:pPr>
      <w:r w:rsidRPr="00E024E0">
        <w:rPr>
          <w:rFonts w:ascii="Times New Roman" w:eastAsia="Times New Roman" w:hAnsi="Times New Roman"/>
          <w:b/>
          <w:bCs/>
          <w:sz w:val="24"/>
          <w:szCs w:val="24"/>
          <w:lang w:eastAsia="pl-PL"/>
        </w:rPr>
        <w:t xml:space="preserve">            DOWOZY:</w:t>
      </w:r>
    </w:p>
    <w:p w:rsidR="00E024E0" w:rsidRPr="00E024E0" w:rsidRDefault="00E024E0" w:rsidP="00E024E0">
      <w:pPr>
        <w:spacing w:after="0" w:line="240" w:lineRule="auto"/>
        <w:rPr>
          <w:rFonts w:ascii="Times New Roman" w:eastAsia="Times New Roman" w:hAnsi="Times New Roman"/>
          <w:sz w:val="24"/>
          <w:szCs w:val="24"/>
          <w:lang w:eastAsia="pl-PL"/>
        </w:rPr>
      </w:pPr>
    </w:p>
    <w:p w:rsidR="00E024E0" w:rsidRPr="00E024E0" w:rsidRDefault="00E024E0" w:rsidP="008E427E">
      <w:pPr>
        <w:numPr>
          <w:ilvl w:val="0"/>
          <w:numId w:val="61"/>
        </w:numPr>
        <w:spacing w:after="0" w:line="240" w:lineRule="auto"/>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 xml:space="preserve"> Szkoła Podstawowa w Rąbieniu </w:t>
      </w:r>
    </w:p>
    <w:p w:rsidR="00E024E0" w:rsidRPr="00E024E0" w:rsidRDefault="00E024E0" w:rsidP="008E427E">
      <w:pPr>
        <w:numPr>
          <w:ilvl w:val="0"/>
          <w:numId w:val="61"/>
        </w:numPr>
        <w:spacing w:after="0" w:line="240" w:lineRule="auto"/>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 xml:space="preserve"> Zespół Szkół Specjalnych w Aleksandrowie Łódzkim</w:t>
      </w:r>
    </w:p>
    <w:p w:rsidR="00E024E0" w:rsidRPr="00E024E0" w:rsidRDefault="00E024E0" w:rsidP="00E024E0">
      <w:pPr>
        <w:spacing w:after="0" w:line="240" w:lineRule="auto"/>
        <w:rPr>
          <w:rFonts w:ascii="Times New Roman" w:eastAsia="Times New Roman" w:hAnsi="Times New Roman"/>
          <w:b/>
          <w:bCs/>
          <w:sz w:val="24"/>
          <w:szCs w:val="24"/>
          <w:lang w:eastAsia="pl-PL"/>
        </w:rPr>
      </w:pPr>
    </w:p>
    <w:p w:rsidR="00E024E0" w:rsidRPr="00E024E0" w:rsidRDefault="00E024E0" w:rsidP="00E024E0">
      <w:pPr>
        <w:spacing w:after="0" w:line="240" w:lineRule="auto"/>
        <w:rPr>
          <w:rFonts w:ascii="Times New Roman" w:eastAsia="Times New Roman" w:hAnsi="Times New Roman"/>
          <w:b/>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195"/>
        <w:gridCol w:w="1934"/>
        <w:gridCol w:w="1576"/>
      </w:tblGrid>
      <w:tr w:rsidR="0078557D" w:rsidRPr="0078557D" w:rsidTr="003A5A68">
        <w:trPr>
          <w:trHeight w:val="571"/>
        </w:trPr>
        <w:tc>
          <w:tcPr>
            <w:tcW w:w="583" w:type="dxa"/>
            <w:shd w:val="clear" w:color="auto" w:fill="E7E6E6"/>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LP.</w:t>
            </w:r>
          </w:p>
        </w:tc>
        <w:tc>
          <w:tcPr>
            <w:tcW w:w="5195" w:type="dxa"/>
            <w:shd w:val="clear" w:color="auto" w:fill="E7E6E6"/>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 xml:space="preserve">Przystanki </w:t>
            </w:r>
          </w:p>
        </w:tc>
        <w:tc>
          <w:tcPr>
            <w:tcW w:w="1934" w:type="dxa"/>
            <w:shd w:val="clear" w:color="auto" w:fill="E7E6E6"/>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 xml:space="preserve">Odległość między przystankami </w:t>
            </w:r>
            <w:r w:rsidRPr="0078557D">
              <w:rPr>
                <w:rFonts w:ascii="Times New Roman" w:eastAsia="Times New Roman" w:hAnsi="Times New Roman"/>
                <w:b/>
                <w:bCs/>
                <w:sz w:val="24"/>
                <w:szCs w:val="24"/>
                <w:lang w:eastAsia="pl-PL"/>
              </w:rPr>
              <w:br/>
              <w:t>w km</w:t>
            </w:r>
          </w:p>
        </w:tc>
        <w:tc>
          <w:tcPr>
            <w:tcW w:w="1576" w:type="dxa"/>
            <w:shd w:val="clear" w:color="auto" w:fill="E7E6E6"/>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Szacunkowe godziny</w:t>
            </w:r>
          </w:p>
          <w:p w:rsidR="0078557D" w:rsidRPr="0078557D" w:rsidRDefault="0078557D" w:rsidP="0078557D">
            <w:pPr>
              <w:spacing w:after="0" w:line="240" w:lineRule="auto"/>
              <w:jc w:val="center"/>
              <w:rPr>
                <w:rFonts w:ascii="Times New Roman" w:eastAsia="Times New Roman" w:hAnsi="Times New Roman"/>
                <w:b/>
                <w:bCs/>
                <w:sz w:val="24"/>
                <w:szCs w:val="24"/>
                <w:lang w:eastAsia="pl-PL"/>
              </w:rPr>
            </w:pP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b/>
                <w:bCs/>
                <w:sz w:val="24"/>
                <w:szCs w:val="24"/>
                <w:lang w:eastAsia="pl-PL"/>
              </w:rPr>
            </w:pPr>
            <w:r w:rsidRPr="0078557D">
              <w:rPr>
                <w:rFonts w:ascii="Times New Roman" w:eastAsia="Times New Roman" w:hAnsi="Times New Roman"/>
                <w:sz w:val="24"/>
                <w:szCs w:val="24"/>
                <w:lang w:eastAsia="pl-PL"/>
              </w:rPr>
              <w:t>Aleksandrów Łódzki, ul. Waryńskiego 22/26 (SP nr 1) – wyjazd autobusu</w:t>
            </w:r>
          </w:p>
        </w:tc>
        <w:tc>
          <w:tcPr>
            <w:tcW w:w="1934"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w:t>
            </w:r>
          </w:p>
        </w:tc>
        <w:tc>
          <w:tcPr>
            <w:tcW w:w="1576" w:type="dxa"/>
            <w:shd w:val="clear" w:color="auto" w:fill="auto"/>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06:45</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b/>
                <w:bCs/>
                <w:sz w:val="24"/>
                <w:szCs w:val="24"/>
                <w:lang w:eastAsia="pl-PL"/>
              </w:rPr>
            </w:pPr>
            <w:r w:rsidRPr="0078557D">
              <w:rPr>
                <w:rFonts w:ascii="Times New Roman" w:eastAsia="Times New Roman" w:hAnsi="Times New Roman"/>
                <w:sz w:val="24"/>
                <w:szCs w:val="24"/>
                <w:lang w:eastAsia="pl-PL"/>
              </w:rPr>
              <w:t>Rąbień AB, ul. Przyrodnicza 20/22</w:t>
            </w:r>
          </w:p>
        </w:tc>
        <w:tc>
          <w:tcPr>
            <w:tcW w:w="1934"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5,00</w:t>
            </w:r>
          </w:p>
        </w:tc>
        <w:tc>
          <w:tcPr>
            <w:tcW w:w="1576"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07:00</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Rąbień ul. Wolska /Hermana</w:t>
            </w:r>
          </w:p>
        </w:tc>
        <w:tc>
          <w:tcPr>
            <w:tcW w:w="1934"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1,40</w:t>
            </w:r>
          </w:p>
        </w:tc>
        <w:tc>
          <w:tcPr>
            <w:tcW w:w="1576"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07:04</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4.</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b/>
                <w:bCs/>
                <w:sz w:val="24"/>
                <w:szCs w:val="24"/>
                <w:lang w:eastAsia="pl-PL"/>
              </w:rPr>
            </w:pPr>
            <w:r w:rsidRPr="0078557D">
              <w:rPr>
                <w:rFonts w:ascii="Times New Roman" w:eastAsia="Times New Roman" w:hAnsi="Times New Roman"/>
                <w:sz w:val="24"/>
                <w:szCs w:val="24"/>
                <w:lang w:eastAsia="pl-PL"/>
              </w:rPr>
              <w:t>Rąbień ul. Wolska 74 A</w:t>
            </w:r>
          </w:p>
        </w:tc>
        <w:tc>
          <w:tcPr>
            <w:tcW w:w="1934"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0.60</w:t>
            </w:r>
          </w:p>
        </w:tc>
        <w:tc>
          <w:tcPr>
            <w:tcW w:w="1576"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07:02</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6.</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Wola Grzymkowa ul. Wolska 106 </w:t>
            </w:r>
          </w:p>
        </w:tc>
        <w:tc>
          <w:tcPr>
            <w:tcW w:w="1934"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0,70</w:t>
            </w:r>
          </w:p>
        </w:tc>
        <w:tc>
          <w:tcPr>
            <w:tcW w:w="1576"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07:03</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7.</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Krzywiec, ul. </w:t>
            </w:r>
            <w:proofErr w:type="spellStart"/>
            <w:r w:rsidRPr="0078557D">
              <w:rPr>
                <w:rFonts w:ascii="Times New Roman" w:eastAsia="Times New Roman" w:hAnsi="Times New Roman"/>
                <w:sz w:val="24"/>
                <w:szCs w:val="24"/>
                <w:lang w:eastAsia="pl-PL"/>
              </w:rPr>
              <w:t>Okołowicza</w:t>
            </w:r>
            <w:proofErr w:type="spellEnd"/>
            <w:r w:rsidRPr="0078557D">
              <w:rPr>
                <w:rFonts w:ascii="Times New Roman" w:eastAsia="Times New Roman" w:hAnsi="Times New Roman"/>
                <w:sz w:val="24"/>
                <w:szCs w:val="24"/>
                <w:lang w:eastAsia="pl-PL"/>
              </w:rPr>
              <w:t xml:space="preserve"> 62/ świetlica wiejska</w:t>
            </w:r>
          </w:p>
        </w:tc>
        <w:tc>
          <w:tcPr>
            <w:tcW w:w="1934"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5,90</w:t>
            </w:r>
          </w:p>
        </w:tc>
        <w:tc>
          <w:tcPr>
            <w:tcW w:w="1576"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07:14</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8.</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b/>
                <w:bCs/>
                <w:sz w:val="24"/>
                <w:szCs w:val="24"/>
                <w:lang w:eastAsia="pl-PL"/>
              </w:rPr>
            </w:pPr>
            <w:r w:rsidRPr="0078557D">
              <w:rPr>
                <w:rFonts w:ascii="Times New Roman" w:eastAsia="Times New Roman" w:hAnsi="Times New Roman"/>
                <w:sz w:val="24"/>
                <w:szCs w:val="24"/>
                <w:lang w:eastAsia="pl-PL"/>
              </w:rPr>
              <w:t>Konstantynów Łódzki, Niesięcin/Aleksandrowska</w:t>
            </w:r>
          </w:p>
        </w:tc>
        <w:tc>
          <w:tcPr>
            <w:tcW w:w="1934"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2,10</w:t>
            </w:r>
          </w:p>
        </w:tc>
        <w:tc>
          <w:tcPr>
            <w:tcW w:w="1576"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07:17</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9.</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b/>
                <w:bCs/>
                <w:sz w:val="24"/>
                <w:szCs w:val="24"/>
                <w:lang w:eastAsia="pl-PL"/>
              </w:rPr>
            </w:pPr>
            <w:r w:rsidRPr="0078557D">
              <w:rPr>
                <w:rFonts w:ascii="Times New Roman" w:eastAsia="Times New Roman" w:hAnsi="Times New Roman"/>
                <w:sz w:val="24"/>
                <w:szCs w:val="24"/>
                <w:lang w:eastAsia="pl-PL"/>
              </w:rPr>
              <w:t>Rąbień, ul. Słowiańska (szkoła)</w:t>
            </w:r>
          </w:p>
        </w:tc>
        <w:tc>
          <w:tcPr>
            <w:tcW w:w="1934"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1,90</w:t>
            </w:r>
          </w:p>
        </w:tc>
        <w:tc>
          <w:tcPr>
            <w:tcW w:w="1576" w:type="dxa"/>
            <w:shd w:val="clear" w:color="auto" w:fill="auto"/>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07:20</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10.</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b/>
                <w:bCs/>
                <w:color w:val="FF0000"/>
                <w:sz w:val="24"/>
                <w:szCs w:val="24"/>
                <w:lang w:eastAsia="pl-PL"/>
              </w:rPr>
            </w:pPr>
            <w:r w:rsidRPr="0078557D">
              <w:rPr>
                <w:rFonts w:ascii="Times New Roman" w:eastAsia="Times New Roman" w:hAnsi="Times New Roman"/>
                <w:sz w:val="24"/>
                <w:szCs w:val="24"/>
                <w:lang w:eastAsia="pl-PL"/>
              </w:rPr>
              <w:t>Aleksandrów Łódzki, ul. Warszawska 5/9</w:t>
            </w:r>
          </w:p>
        </w:tc>
        <w:tc>
          <w:tcPr>
            <w:tcW w:w="1934"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5,90</w:t>
            </w:r>
          </w:p>
        </w:tc>
        <w:tc>
          <w:tcPr>
            <w:tcW w:w="1576"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07:30</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11.</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Aleksandrów Łódzki, ul. Franciszkańska 14/16 (Zespół Szkół Specjalnych nr 5)</w:t>
            </w:r>
          </w:p>
        </w:tc>
        <w:tc>
          <w:tcPr>
            <w:tcW w:w="1934"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1,70</w:t>
            </w:r>
          </w:p>
        </w:tc>
        <w:tc>
          <w:tcPr>
            <w:tcW w:w="1576"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07:35</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12.</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Rąbień, ul. Słowiańska (szkoła)</w:t>
            </w:r>
          </w:p>
        </w:tc>
        <w:tc>
          <w:tcPr>
            <w:tcW w:w="1934"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5,00</w:t>
            </w:r>
          </w:p>
        </w:tc>
        <w:tc>
          <w:tcPr>
            <w:tcW w:w="1576" w:type="dxa"/>
            <w:shd w:val="clear" w:color="auto" w:fill="auto"/>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09:40</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Rąbień AB, ul. Przyrodnicza 20/22</w:t>
            </w:r>
          </w:p>
        </w:tc>
        <w:tc>
          <w:tcPr>
            <w:tcW w:w="1934"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1,60</w:t>
            </w:r>
          </w:p>
        </w:tc>
        <w:tc>
          <w:tcPr>
            <w:tcW w:w="1576"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09:47</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color w:val="FF0000"/>
                <w:sz w:val="24"/>
                <w:szCs w:val="24"/>
                <w:lang w:eastAsia="pl-PL"/>
              </w:rPr>
            </w:pPr>
            <w:r w:rsidRPr="0078557D">
              <w:rPr>
                <w:rFonts w:ascii="Times New Roman" w:eastAsia="Times New Roman" w:hAnsi="Times New Roman"/>
                <w:sz w:val="24"/>
                <w:szCs w:val="24"/>
                <w:lang w:eastAsia="pl-PL"/>
              </w:rPr>
              <w:t>Rąbień ul. Wolska /Hermana</w:t>
            </w:r>
          </w:p>
        </w:tc>
        <w:tc>
          <w:tcPr>
            <w:tcW w:w="1934"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1,40</w:t>
            </w:r>
          </w:p>
        </w:tc>
        <w:tc>
          <w:tcPr>
            <w:tcW w:w="1576"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09:48</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15.</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color w:val="FF0000"/>
                <w:sz w:val="24"/>
                <w:szCs w:val="24"/>
                <w:lang w:eastAsia="pl-PL"/>
              </w:rPr>
            </w:pPr>
            <w:r w:rsidRPr="0078557D">
              <w:rPr>
                <w:rFonts w:ascii="Times New Roman" w:eastAsia="Times New Roman" w:hAnsi="Times New Roman"/>
                <w:sz w:val="24"/>
                <w:szCs w:val="24"/>
                <w:lang w:eastAsia="pl-PL"/>
              </w:rPr>
              <w:t>Rąbień ul. Wolska 74 A</w:t>
            </w:r>
          </w:p>
        </w:tc>
        <w:tc>
          <w:tcPr>
            <w:tcW w:w="1934"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0,60</w:t>
            </w:r>
          </w:p>
        </w:tc>
        <w:tc>
          <w:tcPr>
            <w:tcW w:w="1576"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09:51</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color w:val="FF0000"/>
                <w:sz w:val="24"/>
                <w:szCs w:val="24"/>
                <w:lang w:eastAsia="pl-PL"/>
              </w:rPr>
            </w:pPr>
            <w:r w:rsidRPr="0078557D">
              <w:rPr>
                <w:rFonts w:ascii="Times New Roman" w:eastAsia="Times New Roman" w:hAnsi="Times New Roman"/>
                <w:sz w:val="24"/>
                <w:szCs w:val="24"/>
                <w:lang w:eastAsia="pl-PL"/>
              </w:rPr>
              <w:t>Wola Grzymkowa ul. Wolska 106</w:t>
            </w:r>
          </w:p>
        </w:tc>
        <w:tc>
          <w:tcPr>
            <w:tcW w:w="1934"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0.70</w:t>
            </w:r>
          </w:p>
        </w:tc>
        <w:tc>
          <w:tcPr>
            <w:tcW w:w="1576"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09:52</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18.</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Krzywiec, ul. </w:t>
            </w:r>
            <w:proofErr w:type="spellStart"/>
            <w:r w:rsidRPr="0078557D">
              <w:rPr>
                <w:rFonts w:ascii="Times New Roman" w:eastAsia="Times New Roman" w:hAnsi="Times New Roman"/>
                <w:sz w:val="24"/>
                <w:szCs w:val="24"/>
                <w:lang w:eastAsia="pl-PL"/>
              </w:rPr>
              <w:t>Okołowicza</w:t>
            </w:r>
            <w:proofErr w:type="spellEnd"/>
            <w:r w:rsidRPr="0078557D">
              <w:rPr>
                <w:rFonts w:ascii="Times New Roman" w:eastAsia="Times New Roman" w:hAnsi="Times New Roman"/>
                <w:sz w:val="24"/>
                <w:szCs w:val="24"/>
                <w:lang w:eastAsia="pl-PL"/>
              </w:rPr>
              <w:t xml:space="preserve"> 62/ świetlica wiejska</w:t>
            </w:r>
          </w:p>
        </w:tc>
        <w:tc>
          <w:tcPr>
            <w:tcW w:w="1934"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5,90</w:t>
            </w:r>
          </w:p>
        </w:tc>
        <w:tc>
          <w:tcPr>
            <w:tcW w:w="1576"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10:05</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19.</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color w:val="FF0000"/>
                <w:sz w:val="24"/>
                <w:szCs w:val="24"/>
                <w:lang w:eastAsia="pl-PL"/>
              </w:rPr>
            </w:pPr>
            <w:r w:rsidRPr="0078557D">
              <w:rPr>
                <w:rFonts w:ascii="Times New Roman" w:eastAsia="Times New Roman" w:hAnsi="Times New Roman"/>
                <w:sz w:val="24"/>
                <w:szCs w:val="24"/>
                <w:lang w:eastAsia="pl-PL"/>
              </w:rPr>
              <w:t>Konstantynów Łódzki, Niesięcin/Aleksandrowska</w:t>
            </w:r>
          </w:p>
        </w:tc>
        <w:tc>
          <w:tcPr>
            <w:tcW w:w="1934"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2,10</w:t>
            </w:r>
          </w:p>
        </w:tc>
        <w:tc>
          <w:tcPr>
            <w:tcW w:w="1576"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10:07</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20.</w:t>
            </w: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Rąbień, ul. Słowiańska (szkoła)</w:t>
            </w:r>
          </w:p>
        </w:tc>
        <w:tc>
          <w:tcPr>
            <w:tcW w:w="1934"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1,90</w:t>
            </w:r>
          </w:p>
        </w:tc>
        <w:tc>
          <w:tcPr>
            <w:tcW w:w="1576" w:type="dxa"/>
            <w:shd w:val="clear" w:color="auto" w:fill="auto"/>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10:09</w:t>
            </w:r>
          </w:p>
        </w:tc>
      </w:tr>
      <w:tr w:rsidR="0078557D" w:rsidRPr="0078557D" w:rsidTr="003A5A68">
        <w:tc>
          <w:tcPr>
            <w:tcW w:w="58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p>
        </w:tc>
        <w:tc>
          <w:tcPr>
            <w:tcW w:w="519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p>
        </w:tc>
        <w:tc>
          <w:tcPr>
            <w:tcW w:w="1934"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    44,40 km</w:t>
            </w:r>
          </w:p>
        </w:tc>
        <w:tc>
          <w:tcPr>
            <w:tcW w:w="1576" w:type="dxa"/>
            <w:shd w:val="clear" w:color="auto" w:fill="auto"/>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p>
        </w:tc>
      </w:tr>
    </w:tbl>
    <w:p w:rsidR="00E024E0" w:rsidRPr="00E024E0" w:rsidRDefault="00E024E0" w:rsidP="00E024E0">
      <w:pPr>
        <w:spacing w:after="0" w:line="240" w:lineRule="auto"/>
        <w:rPr>
          <w:rFonts w:ascii="Times New Roman" w:eastAsia="Times New Roman" w:hAnsi="Times New Roman"/>
          <w:sz w:val="24"/>
          <w:szCs w:val="24"/>
          <w:lang w:eastAsia="pl-PL"/>
        </w:rPr>
      </w:pPr>
      <w:r w:rsidRPr="00E024E0">
        <w:rPr>
          <w:rFonts w:ascii="Times New Roman" w:eastAsia="Times New Roman" w:hAnsi="Times New Roman"/>
          <w:b/>
          <w:bCs/>
          <w:sz w:val="24"/>
          <w:szCs w:val="24"/>
          <w:lang w:eastAsia="pl-PL"/>
        </w:rPr>
        <w:tab/>
      </w:r>
      <w:r w:rsidRPr="00E024E0">
        <w:rPr>
          <w:rFonts w:ascii="Times New Roman" w:eastAsia="Times New Roman" w:hAnsi="Times New Roman"/>
          <w:b/>
          <w:bCs/>
          <w:sz w:val="24"/>
          <w:szCs w:val="24"/>
          <w:lang w:eastAsia="pl-PL"/>
        </w:rPr>
        <w:tab/>
      </w:r>
      <w:r w:rsidRPr="00E024E0">
        <w:rPr>
          <w:rFonts w:ascii="Times New Roman" w:eastAsia="Times New Roman" w:hAnsi="Times New Roman"/>
          <w:b/>
          <w:bCs/>
          <w:sz w:val="24"/>
          <w:szCs w:val="24"/>
          <w:lang w:eastAsia="pl-PL"/>
        </w:rPr>
        <w:tab/>
      </w:r>
      <w:r w:rsidRPr="00E024E0">
        <w:rPr>
          <w:rFonts w:ascii="Times New Roman" w:eastAsia="Times New Roman" w:hAnsi="Times New Roman"/>
          <w:b/>
          <w:bCs/>
          <w:sz w:val="24"/>
          <w:szCs w:val="24"/>
          <w:lang w:eastAsia="pl-PL"/>
        </w:rPr>
        <w:tab/>
      </w:r>
      <w:r w:rsidRPr="00E024E0">
        <w:rPr>
          <w:rFonts w:ascii="Times New Roman" w:eastAsia="Times New Roman" w:hAnsi="Times New Roman"/>
          <w:b/>
          <w:bCs/>
          <w:sz w:val="24"/>
          <w:szCs w:val="24"/>
          <w:lang w:eastAsia="pl-PL"/>
        </w:rPr>
        <w:tab/>
      </w:r>
      <w:r w:rsidRPr="00E024E0">
        <w:rPr>
          <w:rFonts w:ascii="Times New Roman" w:eastAsia="Times New Roman" w:hAnsi="Times New Roman"/>
          <w:b/>
          <w:bCs/>
          <w:sz w:val="24"/>
          <w:szCs w:val="24"/>
          <w:lang w:eastAsia="pl-PL"/>
        </w:rPr>
        <w:tab/>
      </w:r>
      <w:r w:rsidRPr="00E024E0">
        <w:rPr>
          <w:rFonts w:ascii="Times New Roman" w:eastAsia="Times New Roman" w:hAnsi="Times New Roman"/>
          <w:b/>
          <w:bCs/>
          <w:sz w:val="24"/>
          <w:szCs w:val="24"/>
          <w:lang w:eastAsia="pl-PL"/>
        </w:rPr>
        <w:tab/>
      </w:r>
      <w:r w:rsidRPr="00E024E0">
        <w:rPr>
          <w:rFonts w:ascii="Times New Roman" w:eastAsia="Times New Roman" w:hAnsi="Times New Roman"/>
          <w:b/>
          <w:bCs/>
          <w:sz w:val="24"/>
          <w:szCs w:val="24"/>
          <w:lang w:eastAsia="pl-PL"/>
        </w:rPr>
        <w:tab/>
      </w:r>
      <w:r w:rsidRPr="00E024E0">
        <w:rPr>
          <w:rFonts w:ascii="Times New Roman" w:eastAsia="Times New Roman" w:hAnsi="Times New Roman"/>
          <w:b/>
          <w:bCs/>
          <w:sz w:val="24"/>
          <w:szCs w:val="24"/>
          <w:lang w:eastAsia="pl-PL"/>
        </w:rPr>
        <w:tab/>
      </w:r>
    </w:p>
    <w:p w:rsidR="00E024E0" w:rsidRPr="00E024E0" w:rsidRDefault="00E024E0" w:rsidP="00E024E0">
      <w:pPr>
        <w:tabs>
          <w:tab w:val="left" w:pos="3900"/>
        </w:tabs>
        <w:spacing w:after="0" w:line="240" w:lineRule="auto"/>
        <w:rPr>
          <w:rFonts w:ascii="Times New Roman" w:eastAsia="Times New Roman" w:hAnsi="Times New Roman"/>
          <w:b/>
          <w:bCs/>
          <w:sz w:val="24"/>
          <w:szCs w:val="24"/>
          <w:lang w:eastAsia="pl-PL"/>
        </w:rPr>
      </w:pPr>
    </w:p>
    <w:p w:rsidR="00E024E0" w:rsidRPr="00E024E0" w:rsidRDefault="00E024E0" w:rsidP="0078557D">
      <w:pPr>
        <w:tabs>
          <w:tab w:val="left" w:pos="3900"/>
        </w:tabs>
        <w:spacing w:after="0" w:line="240" w:lineRule="auto"/>
        <w:rPr>
          <w:rFonts w:ascii="Times New Roman" w:eastAsia="Times New Roman" w:hAnsi="Times New Roman"/>
          <w:b/>
          <w:bCs/>
          <w:sz w:val="24"/>
          <w:szCs w:val="24"/>
          <w:lang w:eastAsia="pl-PL"/>
        </w:rPr>
      </w:pPr>
      <w:r w:rsidRPr="00E024E0">
        <w:rPr>
          <w:rFonts w:ascii="Times New Roman" w:eastAsia="Times New Roman" w:hAnsi="Times New Roman"/>
          <w:b/>
          <w:bCs/>
          <w:sz w:val="24"/>
          <w:szCs w:val="24"/>
          <w:lang w:eastAsia="pl-PL"/>
        </w:rPr>
        <w:tab/>
      </w:r>
    </w:p>
    <w:p w:rsidR="00E024E0" w:rsidRPr="00E024E0" w:rsidRDefault="00E024E0" w:rsidP="00E024E0">
      <w:pPr>
        <w:spacing w:after="0" w:line="240" w:lineRule="auto"/>
        <w:rPr>
          <w:rFonts w:ascii="Times New Roman" w:eastAsia="Times New Roman" w:hAnsi="Times New Roman"/>
          <w:b/>
          <w:bCs/>
          <w:sz w:val="24"/>
          <w:szCs w:val="24"/>
          <w:lang w:eastAsia="pl-PL"/>
        </w:rPr>
      </w:pPr>
      <w:r w:rsidRPr="00E024E0">
        <w:rPr>
          <w:rFonts w:ascii="Times New Roman" w:eastAsia="Times New Roman" w:hAnsi="Times New Roman"/>
          <w:b/>
          <w:bCs/>
          <w:sz w:val="24"/>
          <w:szCs w:val="24"/>
          <w:lang w:eastAsia="pl-PL"/>
        </w:rPr>
        <w:t xml:space="preserve">   ODWOZY:</w:t>
      </w:r>
    </w:p>
    <w:p w:rsidR="00E024E0" w:rsidRPr="00E024E0" w:rsidRDefault="00E024E0" w:rsidP="00E024E0">
      <w:pPr>
        <w:spacing w:after="0" w:line="240" w:lineRule="auto"/>
        <w:rPr>
          <w:rFonts w:ascii="Times New Roman" w:eastAsia="Times New Roman" w:hAnsi="Times New Roman"/>
          <w:b/>
          <w:bCs/>
          <w:sz w:val="24"/>
          <w:szCs w:val="24"/>
          <w:lang w:eastAsia="pl-PL"/>
        </w:rPr>
      </w:pPr>
    </w:p>
    <w:p w:rsidR="00E024E0" w:rsidRPr="00E024E0" w:rsidRDefault="00E024E0" w:rsidP="008E427E">
      <w:pPr>
        <w:numPr>
          <w:ilvl w:val="0"/>
          <w:numId w:val="62"/>
        </w:numPr>
        <w:spacing w:after="0" w:line="240" w:lineRule="auto"/>
        <w:rPr>
          <w:rFonts w:ascii="Times New Roman" w:eastAsia="Times New Roman" w:hAnsi="Times New Roman"/>
          <w:bCs/>
          <w:sz w:val="24"/>
          <w:szCs w:val="24"/>
          <w:lang w:eastAsia="pl-PL"/>
        </w:rPr>
      </w:pPr>
      <w:r w:rsidRPr="00E024E0">
        <w:rPr>
          <w:rFonts w:ascii="Times New Roman" w:eastAsia="Times New Roman" w:hAnsi="Times New Roman"/>
          <w:bCs/>
          <w:sz w:val="24"/>
          <w:szCs w:val="24"/>
          <w:lang w:eastAsia="pl-PL"/>
        </w:rPr>
        <w:t xml:space="preserve">Szkoła Podstawowa nr 4 w Aleksandrowie Łódzkim, Aleja Wyzwolenia nr 3  </w:t>
      </w:r>
    </w:p>
    <w:p w:rsidR="00E024E0" w:rsidRPr="00E024E0" w:rsidRDefault="00E024E0" w:rsidP="008E427E">
      <w:pPr>
        <w:numPr>
          <w:ilvl w:val="0"/>
          <w:numId w:val="62"/>
        </w:numPr>
        <w:spacing w:after="0" w:line="240" w:lineRule="auto"/>
        <w:rPr>
          <w:rFonts w:ascii="Times New Roman" w:eastAsia="Times New Roman" w:hAnsi="Times New Roman"/>
          <w:bCs/>
          <w:sz w:val="24"/>
          <w:szCs w:val="24"/>
          <w:lang w:eastAsia="pl-PL"/>
        </w:rPr>
      </w:pPr>
      <w:r w:rsidRPr="00E024E0">
        <w:rPr>
          <w:rFonts w:ascii="Times New Roman" w:eastAsia="Times New Roman" w:hAnsi="Times New Roman"/>
          <w:bCs/>
          <w:sz w:val="24"/>
          <w:szCs w:val="24"/>
          <w:lang w:eastAsia="pl-PL"/>
        </w:rPr>
        <w:t xml:space="preserve">Szkoła Podstawowa w Rąbieniu </w:t>
      </w:r>
    </w:p>
    <w:p w:rsidR="00E024E0" w:rsidRPr="00E024E0" w:rsidRDefault="00E024E0" w:rsidP="00E024E0">
      <w:pPr>
        <w:spacing w:after="0" w:line="240" w:lineRule="auto"/>
        <w:rPr>
          <w:rFonts w:ascii="Times New Roman" w:eastAsia="Times New Roman" w:hAnsi="Times New Roman"/>
          <w:b/>
          <w:bCs/>
          <w:sz w:val="24"/>
          <w:szCs w:val="24"/>
          <w:lang w:eastAsia="pl-PL"/>
        </w:rPr>
      </w:pPr>
    </w:p>
    <w:p w:rsidR="00E024E0" w:rsidRPr="00E024E0" w:rsidRDefault="00E024E0" w:rsidP="00E024E0">
      <w:pPr>
        <w:spacing w:after="0" w:line="240" w:lineRule="auto"/>
        <w:rPr>
          <w:rFonts w:ascii="Times New Roman" w:eastAsia="Times New Roman" w:hAnsi="Times New Roman"/>
          <w:b/>
          <w:bCs/>
          <w:sz w:val="24"/>
          <w:szCs w:val="24"/>
          <w:lang w:eastAsia="pl-PL"/>
        </w:rPr>
      </w:pPr>
    </w:p>
    <w:p w:rsidR="0078557D" w:rsidRPr="00E024E0" w:rsidRDefault="00E024E0" w:rsidP="00E024E0">
      <w:pPr>
        <w:spacing w:after="0" w:line="240" w:lineRule="auto"/>
        <w:rPr>
          <w:rFonts w:ascii="Times New Roman" w:eastAsia="Times New Roman" w:hAnsi="Times New Roman"/>
          <w:sz w:val="24"/>
          <w:szCs w:val="24"/>
          <w:lang w:eastAsia="pl-PL"/>
        </w:rPr>
      </w:pPr>
      <w:r w:rsidRPr="00E024E0">
        <w:rPr>
          <w:rFonts w:ascii="Times New Roman" w:eastAsia="Times New Roman" w:hAnsi="Times New Roman"/>
          <w:sz w:val="24"/>
          <w:szCs w:val="24"/>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1985"/>
        <w:gridCol w:w="1483"/>
      </w:tblGrid>
      <w:tr w:rsidR="0078557D" w:rsidRPr="0078557D" w:rsidTr="003A5A68">
        <w:trPr>
          <w:trHeight w:val="578"/>
        </w:trPr>
        <w:tc>
          <w:tcPr>
            <w:tcW w:w="675" w:type="dxa"/>
            <w:shd w:val="clear" w:color="auto" w:fill="E7E6E6"/>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LP.</w:t>
            </w:r>
          </w:p>
        </w:tc>
        <w:tc>
          <w:tcPr>
            <w:tcW w:w="5103" w:type="dxa"/>
            <w:shd w:val="clear" w:color="auto" w:fill="E7E6E6"/>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 xml:space="preserve">Przystanki </w:t>
            </w:r>
          </w:p>
        </w:tc>
        <w:tc>
          <w:tcPr>
            <w:tcW w:w="1985" w:type="dxa"/>
            <w:shd w:val="clear" w:color="auto" w:fill="E7E6E6"/>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 xml:space="preserve">Odległość między przystankami </w:t>
            </w:r>
            <w:r w:rsidRPr="0078557D">
              <w:rPr>
                <w:rFonts w:ascii="Times New Roman" w:eastAsia="Times New Roman" w:hAnsi="Times New Roman"/>
                <w:b/>
                <w:bCs/>
                <w:sz w:val="24"/>
                <w:szCs w:val="24"/>
                <w:lang w:eastAsia="pl-PL"/>
              </w:rPr>
              <w:br/>
              <w:t>w km</w:t>
            </w:r>
          </w:p>
        </w:tc>
        <w:tc>
          <w:tcPr>
            <w:tcW w:w="1483" w:type="dxa"/>
            <w:shd w:val="clear" w:color="auto" w:fill="E7E6E6"/>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Szacunkowe godziny</w:t>
            </w:r>
          </w:p>
          <w:p w:rsidR="0078557D" w:rsidRPr="0078557D" w:rsidRDefault="0078557D" w:rsidP="0078557D">
            <w:pPr>
              <w:spacing w:after="0" w:line="240" w:lineRule="auto"/>
              <w:jc w:val="center"/>
              <w:rPr>
                <w:rFonts w:ascii="Times New Roman" w:eastAsia="Times New Roman" w:hAnsi="Times New Roman"/>
                <w:b/>
                <w:bCs/>
                <w:sz w:val="24"/>
                <w:szCs w:val="24"/>
                <w:lang w:eastAsia="pl-PL"/>
              </w:rPr>
            </w:pP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Aleksandrów Łódzki, ul. Waryńskiego 22/26 (SP nr 1) – wyjazd autobusu</w:t>
            </w:r>
          </w:p>
        </w:tc>
        <w:tc>
          <w:tcPr>
            <w:tcW w:w="1985"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w:t>
            </w:r>
          </w:p>
        </w:tc>
        <w:tc>
          <w:tcPr>
            <w:tcW w:w="148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14:15</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Aleksandrów Łódzki, al. Wyzwolenia 3 (SP nr 4)</w:t>
            </w:r>
          </w:p>
        </w:tc>
        <w:tc>
          <w:tcPr>
            <w:tcW w:w="1985"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1,20</w:t>
            </w:r>
          </w:p>
        </w:tc>
        <w:tc>
          <w:tcPr>
            <w:tcW w:w="148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14:25</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Aleksandrów Łódzki, ul. Warszawska 87</w:t>
            </w:r>
          </w:p>
        </w:tc>
        <w:tc>
          <w:tcPr>
            <w:tcW w:w="1985"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1,90</w:t>
            </w:r>
          </w:p>
        </w:tc>
        <w:tc>
          <w:tcPr>
            <w:tcW w:w="148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14:34</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4.</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Brużyczka Mała na wys. dz. nr </w:t>
            </w:r>
            <w:proofErr w:type="spellStart"/>
            <w:r w:rsidRPr="0078557D">
              <w:rPr>
                <w:rFonts w:ascii="Times New Roman" w:eastAsia="Times New Roman" w:hAnsi="Times New Roman"/>
                <w:sz w:val="24"/>
                <w:szCs w:val="24"/>
                <w:lang w:eastAsia="pl-PL"/>
              </w:rPr>
              <w:t>ewid</w:t>
            </w:r>
            <w:proofErr w:type="spellEnd"/>
            <w:r w:rsidRPr="0078557D">
              <w:rPr>
                <w:rFonts w:ascii="Times New Roman" w:eastAsia="Times New Roman" w:hAnsi="Times New Roman"/>
                <w:sz w:val="24"/>
                <w:szCs w:val="24"/>
                <w:lang w:eastAsia="pl-PL"/>
              </w:rPr>
              <w:t>. 76/1</w:t>
            </w:r>
          </w:p>
          <w:p w:rsidR="0078557D" w:rsidRPr="0078557D" w:rsidRDefault="0078557D" w:rsidP="0078557D">
            <w:pPr>
              <w:spacing w:after="0" w:line="240" w:lineRule="auto"/>
              <w:rPr>
                <w:rFonts w:ascii="Times New Roman" w:eastAsia="Times New Roman" w:hAnsi="Times New Roman"/>
                <w:color w:val="FF0000"/>
                <w:sz w:val="24"/>
                <w:szCs w:val="24"/>
                <w:lang w:eastAsia="pl-PL"/>
              </w:rPr>
            </w:pPr>
            <w:r w:rsidRPr="0078557D">
              <w:rPr>
                <w:rFonts w:ascii="Times New Roman" w:eastAsia="Times New Roman" w:hAnsi="Times New Roman"/>
                <w:sz w:val="24"/>
                <w:szCs w:val="24"/>
                <w:lang w:eastAsia="pl-PL"/>
              </w:rPr>
              <w:t>(na wys. posesji 21)</w:t>
            </w:r>
          </w:p>
        </w:tc>
        <w:tc>
          <w:tcPr>
            <w:tcW w:w="1985"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3,00</w:t>
            </w:r>
          </w:p>
        </w:tc>
        <w:tc>
          <w:tcPr>
            <w:tcW w:w="148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14:40</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5.</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Brużyczka Mała na wys. dz. nr </w:t>
            </w:r>
            <w:proofErr w:type="spellStart"/>
            <w:r w:rsidRPr="0078557D">
              <w:rPr>
                <w:rFonts w:ascii="Times New Roman" w:eastAsia="Times New Roman" w:hAnsi="Times New Roman"/>
                <w:sz w:val="24"/>
                <w:szCs w:val="24"/>
                <w:lang w:eastAsia="pl-PL"/>
              </w:rPr>
              <w:t>ewid</w:t>
            </w:r>
            <w:proofErr w:type="spellEnd"/>
            <w:r w:rsidRPr="0078557D">
              <w:rPr>
                <w:rFonts w:ascii="Times New Roman" w:eastAsia="Times New Roman" w:hAnsi="Times New Roman"/>
                <w:sz w:val="24"/>
                <w:szCs w:val="24"/>
                <w:lang w:eastAsia="pl-PL"/>
              </w:rPr>
              <w:t xml:space="preserve">. 39 </w:t>
            </w:r>
          </w:p>
          <w:p w:rsidR="0078557D" w:rsidRPr="0078557D" w:rsidRDefault="0078557D" w:rsidP="0078557D">
            <w:pPr>
              <w:spacing w:after="0" w:line="240" w:lineRule="auto"/>
              <w:rPr>
                <w:rFonts w:ascii="Times New Roman" w:eastAsia="Times New Roman" w:hAnsi="Times New Roman"/>
                <w:color w:val="FF0000"/>
                <w:sz w:val="24"/>
                <w:szCs w:val="24"/>
                <w:lang w:eastAsia="pl-PL"/>
              </w:rPr>
            </w:pPr>
            <w:r w:rsidRPr="0078557D">
              <w:rPr>
                <w:rFonts w:ascii="Times New Roman" w:eastAsia="Times New Roman" w:hAnsi="Times New Roman"/>
                <w:sz w:val="24"/>
                <w:szCs w:val="24"/>
                <w:lang w:eastAsia="pl-PL"/>
              </w:rPr>
              <w:t>(na wys. posesji 38B)</w:t>
            </w:r>
          </w:p>
        </w:tc>
        <w:tc>
          <w:tcPr>
            <w:tcW w:w="1985"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1,00</w:t>
            </w:r>
          </w:p>
        </w:tc>
        <w:tc>
          <w:tcPr>
            <w:tcW w:w="148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14:41</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6.</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Księstwo naprzeciwko posesji nr 50</w:t>
            </w:r>
          </w:p>
        </w:tc>
        <w:tc>
          <w:tcPr>
            <w:tcW w:w="1985"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1,60</w:t>
            </w:r>
          </w:p>
        </w:tc>
        <w:tc>
          <w:tcPr>
            <w:tcW w:w="148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14:43</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7.</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color w:val="FF0000"/>
                <w:sz w:val="24"/>
                <w:szCs w:val="24"/>
                <w:lang w:eastAsia="pl-PL"/>
              </w:rPr>
            </w:pPr>
            <w:r w:rsidRPr="0078557D">
              <w:rPr>
                <w:rFonts w:ascii="Times New Roman" w:eastAsia="Times New Roman" w:hAnsi="Times New Roman"/>
                <w:sz w:val="24"/>
                <w:szCs w:val="24"/>
                <w:lang w:eastAsia="pl-PL"/>
              </w:rPr>
              <w:t>Brużyczka 54 (Brużyca)</w:t>
            </w:r>
          </w:p>
        </w:tc>
        <w:tc>
          <w:tcPr>
            <w:tcW w:w="1985"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0,80</w:t>
            </w:r>
          </w:p>
        </w:tc>
        <w:tc>
          <w:tcPr>
            <w:tcW w:w="148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14:45</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8.</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Rąbień, ul. Słowiańska (szkoła)</w:t>
            </w:r>
          </w:p>
        </w:tc>
        <w:tc>
          <w:tcPr>
            <w:tcW w:w="1985"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6,90</w:t>
            </w:r>
          </w:p>
        </w:tc>
        <w:tc>
          <w:tcPr>
            <w:tcW w:w="148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15:05 – 15:10</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9.</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Rąbień AB, ul. Przyrodnicza 20/22</w:t>
            </w:r>
          </w:p>
        </w:tc>
        <w:tc>
          <w:tcPr>
            <w:tcW w:w="1985"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1,60</w:t>
            </w:r>
          </w:p>
        </w:tc>
        <w:tc>
          <w:tcPr>
            <w:tcW w:w="148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15:14</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10.</w:t>
            </w:r>
          </w:p>
        </w:tc>
        <w:tc>
          <w:tcPr>
            <w:tcW w:w="5103" w:type="dxa"/>
            <w:shd w:val="clear" w:color="auto" w:fill="auto"/>
          </w:tcPr>
          <w:p w:rsidR="0078557D" w:rsidRPr="0078557D" w:rsidRDefault="0078557D" w:rsidP="0078557D">
            <w:pPr>
              <w:spacing w:after="0" w:line="240" w:lineRule="auto"/>
              <w:ind w:left="319" w:hanging="283"/>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ul. Wolska /Hermana </w:t>
            </w:r>
          </w:p>
        </w:tc>
        <w:tc>
          <w:tcPr>
            <w:tcW w:w="1985"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1,40</w:t>
            </w:r>
          </w:p>
        </w:tc>
        <w:tc>
          <w:tcPr>
            <w:tcW w:w="148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15:16</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11.</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Rąbień ul. Wolska 74 A</w:t>
            </w:r>
          </w:p>
        </w:tc>
        <w:tc>
          <w:tcPr>
            <w:tcW w:w="1985"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0,60</w:t>
            </w:r>
          </w:p>
        </w:tc>
        <w:tc>
          <w:tcPr>
            <w:tcW w:w="148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15:17</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12.</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color w:val="FF0000"/>
                <w:sz w:val="24"/>
                <w:szCs w:val="24"/>
                <w:lang w:eastAsia="pl-PL"/>
              </w:rPr>
            </w:pPr>
            <w:r w:rsidRPr="0078557D">
              <w:rPr>
                <w:rFonts w:ascii="Times New Roman" w:eastAsia="Times New Roman" w:hAnsi="Times New Roman"/>
                <w:sz w:val="24"/>
                <w:szCs w:val="24"/>
                <w:lang w:eastAsia="pl-PL"/>
              </w:rPr>
              <w:t>Wola Grzymkowa ul. Wolska 106</w:t>
            </w:r>
          </w:p>
        </w:tc>
        <w:tc>
          <w:tcPr>
            <w:tcW w:w="1985"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0,70</w:t>
            </w:r>
          </w:p>
        </w:tc>
        <w:tc>
          <w:tcPr>
            <w:tcW w:w="148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15:18</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13.</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Krzywiec, ul. </w:t>
            </w:r>
            <w:proofErr w:type="spellStart"/>
            <w:r w:rsidRPr="0078557D">
              <w:rPr>
                <w:rFonts w:ascii="Times New Roman" w:eastAsia="Times New Roman" w:hAnsi="Times New Roman"/>
                <w:sz w:val="24"/>
                <w:szCs w:val="24"/>
                <w:lang w:eastAsia="pl-PL"/>
              </w:rPr>
              <w:t>Okołowicza</w:t>
            </w:r>
            <w:proofErr w:type="spellEnd"/>
            <w:r w:rsidRPr="0078557D">
              <w:rPr>
                <w:rFonts w:ascii="Times New Roman" w:eastAsia="Times New Roman" w:hAnsi="Times New Roman"/>
                <w:sz w:val="24"/>
                <w:szCs w:val="24"/>
                <w:lang w:eastAsia="pl-PL"/>
              </w:rPr>
              <w:t xml:space="preserve"> 62/ świetlica wiejska</w:t>
            </w:r>
          </w:p>
        </w:tc>
        <w:tc>
          <w:tcPr>
            <w:tcW w:w="1985"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5,90</w:t>
            </w:r>
          </w:p>
        </w:tc>
        <w:tc>
          <w:tcPr>
            <w:tcW w:w="148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15:25</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color w:val="FF0000"/>
                <w:sz w:val="24"/>
                <w:szCs w:val="24"/>
                <w:lang w:eastAsia="pl-PL"/>
              </w:rPr>
            </w:pPr>
            <w:r w:rsidRPr="0078557D">
              <w:rPr>
                <w:rFonts w:ascii="Times New Roman" w:eastAsia="Times New Roman" w:hAnsi="Times New Roman"/>
                <w:sz w:val="24"/>
                <w:szCs w:val="24"/>
                <w:lang w:eastAsia="pl-PL"/>
              </w:rPr>
              <w:t>Konstantynów Łódzki, Niesięcin/Aleksandrowska</w:t>
            </w:r>
          </w:p>
        </w:tc>
        <w:tc>
          <w:tcPr>
            <w:tcW w:w="1985"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2,10</w:t>
            </w:r>
          </w:p>
        </w:tc>
        <w:tc>
          <w:tcPr>
            <w:tcW w:w="148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15:28</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15.</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Aleksandrów Łódzki, al. Wyzwolenia 3 (SP nr 4)</w:t>
            </w:r>
          </w:p>
        </w:tc>
        <w:tc>
          <w:tcPr>
            <w:tcW w:w="1985"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6,00</w:t>
            </w:r>
          </w:p>
        </w:tc>
        <w:tc>
          <w:tcPr>
            <w:tcW w:w="148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16:05</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Aleksandrów Łódzki, ul. Warszawska 87</w:t>
            </w:r>
          </w:p>
        </w:tc>
        <w:tc>
          <w:tcPr>
            <w:tcW w:w="1985"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1,90</w:t>
            </w:r>
          </w:p>
        </w:tc>
        <w:tc>
          <w:tcPr>
            <w:tcW w:w="148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16:10</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17.</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Brużyczka Mała na wys. dz. nr </w:t>
            </w:r>
            <w:proofErr w:type="spellStart"/>
            <w:r w:rsidRPr="0078557D">
              <w:rPr>
                <w:rFonts w:ascii="Times New Roman" w:eastAsia="Times New Roman" w:hAnsi="Times New Roman"/>
                <w:sz w:val="24"/>
                <w:szCs w:val="24"/>
                <w:lang w:eastAsia="pl-PL"/>
              </w:rPr>
              <w:t>ewid</w:t>
            </w:r>
            <w:proofErr w:type="spellEnd"/>
            <w:r w:rsidRPr="0078557D">
              <w:rPr>
                <w:rFonts w:ascii="Times New Roman" w:eastAsia="Times New Roman" w:hAnsi="Times New Roman"/>
                <w:sz w:val="24"/>
                <w:szCs w:val="24"/>
                <w:lang w:eastAsia="pl-PL"/>
              </w:rPr>
              <w:t>. 76/1</w:t>
            </w:r>
          </w:p>
          <w:p w:rsidR="0078557D" w:rsidRPr="0078557D" w:rsidRDefault="0078557D" w:rsidP="0078557D">
            <w:pPr>
              <w:spacing w:after="0" w:line="240" w:lineRule="auto"/>
              <w:rPr>
                <w:rFonts w:ascii="Times New Roman" w:eastAsia="Times New Roman" w:hAnsi="Times New Roman"/>
                <w:color w:val="FF0000"/>
                <w:sz w:val="24"/>
                <w:szCs w:val="24"/>
                <w:lang w:eastAsia="pl-PL"/>
              </w:rPr>
            </w:pPr>
            <w:r w:rsidRPr="0078557D">
              <w:rPr>
                <w:rFonts w:ascii="Times New Roman" w:eastAsia="Times New Roman" w:hAnsi="Times New Roman"/>
                <w:sz w:val="24"/>
                <w:szCs w:val="24"/>
                <w:lang w:eastAsia="pl-PL"/>
              </w:rPr>
              <w:t>(na wys. posesji 21)</w:t>
            </w:r>
          </w:p>
        </w:tc>
        <w:tc>
          <w:tcPr>
            <w:tcW w:w="1985"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3,00</w:t>
            </w:r>
          </w:p>
        </w:tc>
        <w:tc>
          <w:tcPr>
            <w:tcW w:w="148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16:17</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18.</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Brużyczka Mała na wys. dz. nr </w:t>
            </w:r>
            <w:proofErr w:type="spellStart"/>
            <w:r w:rsidRPr="0078557D">
              <w:rPr>
                <w:rFonts w:ascii="Times New Roman" w:eastAsia="Times New Roman" w:hAnsi="Times New Roman"/>
                <w:sz w:val="24"/>
                <w:szCs w:val="24"/>
                <w:lang w:eastAsia="pl-PL"/>
              </w:rPr>
              <w:t>ewid</w:t>
            </w:r>
            <w:proofErr w:type="spellEnd"/>
            <w:r w:rsidRPr="0078557D">
              <w:rPr>
                <w:rFonts w:ascii="Times New Roman" w:eastAsia="Times New Roman" w:hAnsi="Times New Roman"/>
                <w:sz w:val="24"/>
                <w:szCs w:val="24"/>
                <w:lang w:eastAsia="pl-PL"/>
              </w:rPr>
              <w:t xml:space="preserve">. 39 </w:t>
            </w:r>
          </w:p>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(na wys. posesji 38B)</w:t>
            </w:r>
          </w:p>
        </w:tc>
        <w:tc>
          <w:tcPr>
            <w:tcW w:w="1985"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1,00</w:t>
            </w:r>
          </w:p>
        </w:tc>
        <w:tc>
          <w:tcPr>
            <w:tcW w:w="148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16:18</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19.</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color w:val="FF0000"/>
                <w:sz w:val="24"/>
                <w:szCs w:val="24"/>
                <w:lang w:eastAsia="pl-PL"/>
              </w:rPr>
            </w:pPr>
            <w:r w:rsidRPr="0078557D">
              <w:rPr>
                <w:rFonts w:ascii="Times New Roman" w:eastAsia="Times New Roman" w:hAnsi="Times New Roman"/>
                <w:sz w:val="24"/>
                <w:szCs w:val="24"/>
                <w:lang w:eastAsia="pl-PL"/>
              </w:rPr>
              <w:t>Księstwo naprzeciwko posesji nr 50</w:t>
            </w:r>
          </w:p>
        </w:tc>
        <w:tc>
          <w:tcPr>
            <w:tcW w:w="1985"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1,60</w:t>
            </w:r>
          </w:p>
        </w:tc>
        <w:tc>
          <w:tcPr>
            <w:tcW w:w="148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16:21</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20.</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Brużyczka 54 (Brużyca)</w:t>
            </w:r>
          </w:p>
        </w:tc>
        <w:tc>
          <w:tcPr>
            <w:tcW w:w="1985"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0,80</w:t>
            </w:r>
          </w:p>
        </w:tc>
        <w:tc>
          <w:tcPr>
            <w:tcW w:w="148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16:22</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21.</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Rąbień, ul. Słowiańska 5 (szkoła)</w:t>
            </w:r>
          </w:p>
        </w:tc>
        <w:tc>
          <w:tcPr>
            <w:tcW w:w="1985"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6,90</w:t>
            </w:r>
          </w:p>
        </w:tc>
        <w:tc>
          <w:tcPr>
            <w:tcW w:w="1483" w:type="dxa"/>
            <w:shd w:val="clear" w:color="auto" w:fill="auto"/>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16:50</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22.</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Rąbień AB, ul. Przyrodnicza 20/22</w:t>
            </w:r>
          </w:p>
        </w:tc>
        <w:tc>
          <w:tcPr>
            <w:tcW w:w="1985"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1,60</w:t>
            </w:r>
          </w:p>
        </w:tc>
        <w:tc>
          <w:tcPr>
            <w:tcW w:w="148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16:54</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23.</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Rąbień, ul. Wolska/Hermana</w:t>
            </w:r>
          </w:p>
        </w:tc>
        <w:tc>
          <w:tcPr>
            <w:tcW w:w="1985"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1,40</w:t>
            </w:r>
          </w:p>
        </w:tc>
        <w:tc>
          <w:tcPr>
            <w:tcW w:w="148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16:56</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24.</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color w:val="FF0000"/>
                <w:sz w:val="24"/>
                <w:szCs w:val="24"/>
                <w:lang w:eastAsia="pl-PL"/>
              </w:rPr>
            </w:pPr>
            <w:r w:rsidRPr="0078557D">
              <w:rPr>
                <w:rFonts w:ascii="Times New Roman" w:eastAsia="Times New Roman" w:hAnsi="Times New Roman"/>
                <w:sz w:val="24"/>
                <w:szCs w:val="24"/>
                <w:lang w:eastAsia="pl-PL"/>
              </w:rPr>
              <w:t>Rąbień ul. Wolska 74 A</w:t>
            </w:r>
          </w:p>
        </w:tc>
        <w:tc>
          <w:tcPr>
            <w:tcW w:w="1985"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0,60</w:t>
            </w:r>
          </w:p>
        </w:tc>
        <w:tc>
          <w:tcPr>
            <w:tcW w:w="148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16:57</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25.</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color w:val="FF0000"/>
                <w:sz w:val="24"/>
                <w:szCs w:val="24"/>
                <w:lang w:eastAsia="pl-PL"/>
              </w:rPr>
            </w:pPr>
            <w:r w:rsidRPr="0078557D">
              <w:rPr>
                <w:rFonts w:ascii="Times New Roman" w:eastAsia="Times New Roman" w:hAnsi="Times New Roman"/>
                <w:sz w:val="24"/>
                <w:szCs w:val="24"/>
                <w:lang w:eastAsia="pl-PL"/>
              </w:rPr>
              <w:t>Wola Grzymkowa ul. Wolska 106</w:t>
            </w:r>
          </w:p>
        </w:tc>
        <w:tc>
          <w:tcPr>
            <w:tcW w:w="1985"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0,70</w:t>
            </w:r>
          </w:p>
        </w:tc>
        <w:tc>
          <w:tcPr>
            <w:tcW w:w="148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16:58</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26.</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color w:val="FF0000"/>
                <w:sz w:val="24"/>
                <w:szCs w:val="24"/>
                <w:lang w:eastAsia="pl-PL"/>
              </w:rPr>
            </w:pPr>
            <w:r w:rsidRPr="0078557D">
              <w:rPr>
                <w:rFonts w:ascii="Times New Roman" w:eastAsia="Times New Roman" w:hAnsi="Times New Roman"/>
                <w:sz w:val="24"/>
                <w:szCs w:val="24"/>
                <w:lang w:eastAsia="pl-PL"/>
              </w:rPr>
              <w:t xml:space="preserve">Krzywiec, ul. </w:t>
            </w:r>
            <w:proofErr w:type="spellStart"/>
            <w:r w:rsidRPr="0078557D">
              <w:rPr>
                <w:rFonts w:ascii="Times New Roman" w:eastAsia="Times New Roman" w:hAnsi="Times New Roman"/>
                <w:sz w:val="24"/>
                <w:szCs w:val="24"/>
                <w:lang w:eastAsia="pl-PL"/>
              </w:rPr>
              <w:t>Okołowicza</w:t>
            </w:r>
            <w:proofErr w:type="spellEnd"/>
            <w:r w:rsidRPr="0078557D">
              <w:rPr>
                <w:rFonts w:ascii="Times New Roman" w:eastAsia="Times New Roman" w:hAnsi="Times New Roman"/>
                <w:sz w:val="24"/>
                <w:szCs w:val="24"/>
                <w:lang w:eastAsia="pl-PL"/>
              </w:rPr>
              <w:t xml:space="preserve"> 62/ świetlica wiejska</w:t>
            </w:r>
          </w:p>
        </w:tc>
        <w:tc>
          <w:tcPr>
            <w:tcW w:w="1985"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5,90</w:t>
            </w:r>
          </w:p>
        </w:tc>
        <w:tc>
          <w:tcPr>
            <w:tcW w:w="1483" w:type="dxa"/>
            <w:shd w:val="clear" w:color="auto" w:fill="auto"/>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17:07</w:t>
            </w:r>
          </w:p>
        </w:tc>
      </w:tr>
      <w:tr w:rsidR="0078557D" w:rsidRPr="0078557D" w:rsidTr="003A5A68">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27.</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color w:val="FF0000"/>
                <w:sz w:val="24"/>
                <w:szCs w:val="24"/>
                <w:lang w:eastAsia="pl-PL"/>
              </w:rPr>
            </w:pPr>
            <w:r w:rsidRPr="0078557D">
              <w:rPr>
                <w:rFonts w:ascii="Times New Roman" w:eastAsia="Times New Roman" w:hAnsi="Times New Roman"/>
                <w:sz w:val="24"/>
                <w:szCs w:val="24"/>
                <w:lang w:eastAsia="pl-PL"/>
              </w:rPr>
              <w:t>Konstantynów Łódzki, Niesięcin/Aleksandrowska</w:t>
            </w:r>
          </w:p>
        </w:tc>
        <w:tc>
          <w:tcPr>
            <w:tcW w:w="1985"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2,10</w:t>
            </w:r>
          </w:p>
        </w:tc>
        <w:tc>
          <w:tcPr>
            <w:tcW w:w="148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17:13</w:t>
            </w:r>
          </w:p>
        </w:tc>
      </w:tr>
      <w:tr w:rsidR="0078557D" w:rsidRPr="0078557D" w:rsidTr="003A5A68">
        <w:trPr>
          <w:trHeight w:val="110"/>
        </w:trPr>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28.</w:t>
            </w: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Aleksandrów Łódzki, ul. Waryńskiego 22/26 (SP nr 1)</w:t>
            </w:r>
          </w:p>
        </w:tc>
        <w:tc>
          <w:tcPr>
            <w:tcW w:w="1985"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5,90</w:t>
            </w:r>
          </w:p>
        </w:tc>
        <w:tc>
          <w:tcPr>
            <w:tcW w:w="148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r w:rsidRPr="0078557D">
              <w:rPr>
                <w:rFonts w:ascii="Times New Roman" w:eastAsia="Times New Roman" w:hAnsi="Times New Roman"/>
                <w:b/>
                <w:bCs/>
                <w:sz w:val="24"/>
                <w:szCs w:val="24"/>
                <w:lang w:eastAsia="pl-PL"/>
              </w:rPr>
              <w:t>17:30</w:t>
            </w:r>
          </w:p>
        </w:tc>
      </w:tr>
      <w:tr w:rsidR="0078557D" w:rsidRPr="0078557D" w:rsidTr="003A5A68">
        <w:trPr>
          <w:trHeight w:val="110"/>
        </w:trPr>
        <w:tc>
          <w:tcPr>
            <w:tcW w:w="675"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p>
        </w:tc>
        <w:tc>
          <w:tcPr>
            <w:tcW w:w="5103" w:type="dxa"/>
            <w:shd w:val="clear" w:color="auto" w:fill="auto"/>
          </w:tcPr>
          <w:p w:rsidR="0078557D" w:rsidRPr="0078557D" w:rsidRDefault="0078557D" w:rsidP="0078557D">
            <w:pPr>
              <w:spacing w:after="0" w:line="240" w:lineRule="auto"/>
              <w:rPr>
                <w:rFonts w:ascii="Times New Roman" w:eastAsia="Times New Roman" w:hAnsi="Times New Roman"/>
                <w:sz w:val="24"/>
                <w:szCs w:val="24"/>
                <w:lang w:eastAsia="pl-PL"/>
              </w:rPr>
            </w:pPr>
          </w:p>
        </w:tc>
        <w:tc>
          <w:tcPr>
            <w:tcW w:w="1985"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sz w:val="24"/>
                <w:szCs w:val="24"/>
                <w:lang w:eastAsia="pl-PL"/>
              </w:rPr>
            </w:pPr>
            <w:r w:rsidRPr="0078557D">
              <w:rPr>
                <w:rFonts w:ascii="Times New Roman" w:eastAsia="Times New Roman" w:hAnsi="Times New Roman"/>
                <w:sz w:val="24"/>
                <w:szCs w:val="24"/>
                <w:lang w:eastAsia="pl-PL"/>
              </w:rPr>
              <w:t xml:space="preserve">     68,10 km</w:t>
            </w:r>
          </w:p>
        </w:tc>
        <w:tc>
          <w:tcPr>
            <w:tcW w:w="1483" w:type="dxa"/>
            <w:shd w:val="clear" w:color="auto" w:fill="auto"/>
            <w:vAlign w:val="center"/>
          </w:tcPr>
          <w:p w:rsidR="0078557D" w:rsidRPr="0078557D" w:rsidRDefault="0078557D" w:rsidP="0078557D">
            <w:pPr>
              <w:spacing w:after="0" w:line="240" w:lineRule="auto"/>
              <w:jc w:val="center"/>
              <w:rPr>
                <w:rFonts w:ascii="Times New Roman" w:eastAsia="Times New Roman" w:hAnsi="Times New Roman"/>
                <w:b/>
                <w:bCs/>
                <w:sz w:val="24"/>
                <w:szCs w:val="24"/>
                <w:lang w:eastAsia="pl-PL"/>
              </w:rPr>
            </w:pPr>
          </w:p>
        </w:tc>
      </w:tr>
    </w:tbl>
    <w:p w:rsidR="00E024E0" w:rsidRPr="00E024E0" w:rsidRDefault="00E024E0" w:rsidP="00E024E0">
      <w:pPr>
        <w:spacing w:after="0" w:line="240" w:lineRule="auto"/>
        <w:rPr>
          <w:rFonts w:ascii="Times New Roman" w:eastAsia="Times New Roman" w:hAnsi="Times New Roman"/>
          <w:b/>
          <w:bCs/>
          <w:sz w:val="24"/>
          <w:szCs w:val="24"/>
          <w:lang w:eastAsia="pl-PL"/>
        </w:rPr>
      </w:pPr>
      <w:r w:rsidRPr="00E024E0">
        <w:rPr>
          <w:rFonts w:ascii="Times New Roman" w:eastAsia="Times New Roman" w:hAnsi="Times New Roman"/>
          <w:sz w:val="24"/>
          <w:szCs w:val="24"/>
          <w:lang w:eastAsia="pl-PL"/>
        </w:rPr>
        <w:t xml:space="preserve">                                                                                     </w:t>
      </w:r>
    </w:p>
    <w:p w:rsidR="00E024E0" w:rsidRPr="00E024E0" w:rsidRDefault="00E024E0" w:rsidP="00E024E0">
      <w:pPr>
        <w:spacing w:after="0" w:line="240" w:lineRule="auto"/>
        <w:rPr>
          <w:rFonts w:ascii="Times New Roman" w:eastAsia="Times New Roman" w:hAnsi="Times New Roman"/>
          <w:b/>
          <w:bCs/>
          <w:sz w:val="24"/>
          <w:szCs w:val="24"/>
          <w:lang w:eastAsia="pl-PL"/>
        </w:rPr>
      </w:pPr>
    </w:p>
    <w:p w:rsidR="00E024E0" w:rsidRPr="008B64B3" w:rsidRDefault="00E024E0" w:rsidP="00E024E0">
      <w:pPr>
        <w:spacing w:after="0" w:line="240" w:lineRule="auto"/>
        <w:rPr>
          <w:rFonts w:ascii="Times New Roman" w:eastAsia="Times New Roman" w:hAnsi="Times New Roman"/>
          <w:sz w:val="24"/>
          <w:szCs w:val="24"/>
          <w:lang w:eastAsia="pl-PL"/>
        </w:rPr>
      </w:pPr>
      <w:r w:rsidRPr="008B64B3">
        <w:rPr>
          <w:rFonts w:ascii="Times New Roman" w:eastAsia="Times New Roman" w:hAnsi="Times New Roman"/>
          <w:b/>
          <w:bCs/>
          <w:sz w:val="24"/>
          <w:szCs w:val="24"/>
          <w:lang w:eastAsia="pl-PL"/>
        </w:rPr>
        <w:t xml:space="preserve"> Razem:                                                                                            </w:t>
      </w:r>
    </w:p>
    <w:p w:rsidR="00E024E0" w:rsidRPr="008B64B3" w:rsidRDefault="00E024E0" w:rsidP="00E024E0">
      <w:pPr>
        <w:spacing w:after="0" w:line="240" w:lineRule="auto"/>
        <w:rPr>
          <w:rFonts w:ascii="Times New Roman" w:eastAsia="Times New Roman" w:hAnsi="Times New Roman"/>
          <w:sz w:val="24"/>
          <w:szCs w:val="24"/>
          <w:lang w:eastAsia="pl-PL"/>
        </w:rPr>
      </w:pPr>
      <w:r w:rsidRPr="008B64B3">
        <w:rPr>
          <w:rFonts w:ascii="Times New Roman" w:eastAsia="Times New Roman" w:hAnsi="Times New Roman"/>
          <w:color w:val="FF0000"/>
          <w:sz w:val="24"/>
          <w:szCs w:val="24"/>
          <w:lang w:eastAsia="pl-PL"/>
        </w:rPr>
        <w:t xml:space="preserve"> </w:t>
      </w:r>
      <w:r w:rsidRPr="008B64B3">
        <w:rPr>
          <w:rFonts w:ascii="Times New Roman" w:eastAsia="Times New Roman" w:hAnsi="Times New Roman"/>
          <w:sz w:val="24"/>
          <w:szCs w:val="24"/>
          <w:lang w:eastAsia="pl-PL"/>
        </w:rPr>
        <w:t>baseny – liczba km uzależniona będzie od zapotrzebowania</w:t>
      </w:r>
    </w:p>
    <w:p w:rsidR="00E024E0" w:rsidRPr="008B64B3" w:rsidRDefault="00E024E0" w:rsidP="00E024E0">
      <w:pPr>
        <w:spacing w:after="0" w:line="240" w:lineRule="auto"/>
        <w:rPr>
          <w:rFonts w:ascii="Times New Roman" w:eastAsia="Times New Roman" w:hAnsi="Times New Roman"/>
          <w:b/>
          <w:bCs/>
          <w:sz w:val="24"/>
          <w:szCs w:val="24"/>
          <w:lang w:eastAsia="pl-PL"/>
        </w:rPr>
      </w:pPr>
      <w:r w:rsidRPr="008B64B3">
        <w:rPr>
          <w:rFonts w:ascii="Times New Roman" w:eastAsia="Times New Roman" w:hAnsi="Times New Roman"/>
          <w:color w:val="FF0000"/>
          <w:sz w:val="24"/>
          <w:szCs w:val="24"/>
          <w:lang w:eastAsia="pl-PL"/>
        </w:rPr>
        <w:t xml:space="preserve"> </w:t>
      </w:r>
      <w:r w:rsidRPr="008B64B3">
        <w:rPr>
          <w:rFonts w:ascii="Times New Roman" w:eastAsia="Times New Roman" w:hAnsi="Times New Roman"/>
          <w:sz w:val="24"/>
          <w:szCs w:val="24"/>
          <w:lang w:eastAsia="pl-PL"/>
        </w:rPr>
        <w:t xml:space="preserve">regularne – 344,78 km w tygodniu </w:t>
      </w:r>
    </w:p>
    <w:p w:rsidR="00E024E0" w:rsidRDefault="00E024E0" w:rsidP="00E024E0">
      <w:pPr>
        <w:spacing w:after="0" w:line="240" w:lineRule="auto"/>
        <w:jc w:val="both"/>
        <w:rPr>
          <w:rFonts w:ascii="Times New Roman" w:eastAsia="Times New Roman" w:hAnsi="Times New Roman"/>
          <w:sz w:val="24"/>
          <w:szCs w:val="24"/>
          <w:lang w:eastAsia="pl-PL"/>
        </w:rPr>
      </w:pPr>
      <w:r w:rsidRPr="008B64B3">
        <w:rPr>
          <w:rFonts w:ascii="Times New Roman" w:eastAsia="Times New Roman" w:hAnsi="Times New Roman"/>
          <w:color w:val="FF0000"/>
          <w:sz w:val="24"/>
          <w:szCs w:val="24"/>
          <w:lang w:eastAsia="pl-PL"/>
        </w:rPr>
        <w:t xml:space="preserve"> </w:t>
      </w:r>
      <w:r w:rsidRPr="008B64B3">
        <w:rPr>
          <w:rFonts w:ascii="Times New Roman" w:eastAsia="Times New Roman" w:hAnsi="Times New Roman"/>
          <w:sz w:val="24"/>
          <w:szCs w:val="24"/>
          <w:lang w:eastAsia="pl-PL"/>
        </w:rPr>
        <w:t>autobus nr IV –</w:t>
      </w:r>
      <w:r w:rsidRPr="008B64B3">
        <w:rPr>
          <w:rFonts w:ascii="Times New Roman" w:eastAsia="Times New Roman" w:hAnsi="Times New Roman"/>
          <w:color w:val="FF0000"/>
          <w:sz w:val="24"/>
          <w:szCs w:val="24"/>
          <w:lang w:eastAsia="pl-PL"/>
        </w:rPr>
        <w:t xml:space="preserve"> </w:t>
      </w:r>
      <w:r w:rsidRPr="008B64B3">
        <w:rPr>
          <w:rFonts w:ascii="Times New Roman" w:eastAsia="Times New Roman" w:hAnsi="Times New Roman"/>
          <w:sz w:val="24"/>
          <w:szCs w:val="24"/>
          <w:lang w:eastAsia="pl-PL"/>
        </w:rPr>
        <w:t>liczba km uzależniona będzie od zapotrzebowania</w:t>
      </w:r>
    </w:p>
    <w:p w:rsidR="00575AF5" w:rsidRPr="00575AF5" w:rsidRDefault="00575AF5" w:rsidP="00E024E0">
      <w:pPr>
        <w:spacing w:after="0" w:line="240" w:lineRule="auto"/>
        <w:jc w:val="both"/>
        <w:rPr>
          <w:rFonts w:ascii="Times New Roman" w:eastAsia="Times New Roman" w:hAnsi="Times New Roman"/>
          <w:b/>
          <w:color w:val="FF0000"/>
          <w:sz w:val="24"/>
          <w:szCs w:val="24"/>
          <w:lang w:eastAsia="pl-PL"/>
        </w:rPr>
      </w:pPr>
      <w:r>
        <w:rPr>
          <w:rFonts w:ascii="Times New Roman" w:eastAsia="Times New Roman" w:hAnsi="Times New Roman"/>
          <w:sz w:val="24"/>
          <w:szCs w:val="24"/>
          <w:lang w:eastAsia="pl-PL"/>
        </w:rPr>
        <w:t xml:space="preserve"> </w:t>
      </w:r>
      <w:r w:rsidRPr="00575AF5">
        <w:rPr>
          <w:rFonts w:ascii="Times New Roman" w:eastAsia="Times New Roman" w:hAnsi="Times New Roman"/>
          <w:b/>
          <w:sz w:val="24"/>
          <w:szCs w:val="24"/>
          <w:lang w:eastAsia="pl-PL"/>
        </w:rPr>
        <w:t>Łączna szacowana przez Zamawiającego ilość kilometró</w:t>
      </w:r>
      <w:r w:rsidR="00ED7682">
        <w:rPr>
          <w:rFonts w:ascii="Times New Roman" w:eastAsia="Times New Roman" w:hAnsi="Times New Roman"/>
          <w:b/>
          <w:sz w:val="24"/>
          <w:szCs w:val="24"/>
          <w:lang w:eastAsia="pl-PL"/>
        </w:rPr>
        <w:t>w do przejechania</w:t>
      </w:r>
      <w:r w:rsidRPr="00575AF5">
        <w:rPr>
          <w:rFonts w:ascii="Times New Roman" w:eastAsia="Times New Roman" w:hAnsi="Times New Roman"/>
          <w:b/>
          <w:sz w:val="24"/>
          <w:szCs w:val="24"/>
          <w:lang w:eastAsia="pl-PL"/>
        </w:rPr>
        <w:t xml:space="preserve"> – 105.258 km.</w:t>
      </w:r>
    </w:p>
    <w:p w:rsidR="00C37AF9" w:rsidRPr="00C37AF9" w:rsidRDefault="00C37AF9" w:rsidP="00C37AF9">
      <w:pPr>
        <w:spacing w:after="120" w:line="276" w:lineRule="auto"/>
        <w:rPr>
          <w:rFonts w:asciiTheme="minorHAnsi" w:hAnsiTheme="minorHAnsi" w:cstheme="minorHAnsi"/>
          <w:b/>
          <w:bCs/>
          <w:sz w:val="24"/>
          <w:szCs w:val="24"/>
        </w:rPr>
      </w:pPr>
    </w:p>
    <w:p w:rsidR="00C37AF9" w:rsidRPr="006E5193" w:rsidRDefault="00C37AF9" w:rsidP="008E427E">
      <w:pPr>
        <w:numPr>
          <w:ilvl w:val="0"/>
          <w:numId w:val="64"/>
        </w:numPr>
        <w:spacing w:after="0" w:line="276" w:lineRule="auto"/>
        <w:ind w:left="777" w:hanging="357"/>
        <w:rPr>
          <w:rFonts w:ascii="Times New Roman" w:hAnsi="Times New Roman"/>
          <w:sz w:val="24"/>
          <w:szCs w:val="24"/>
        </w:rPr>
      </w:pPr>
      <w:r w:rsidRPr="006E5193">
        <w:rPr>
          <w:rFonts w:ascii="Times New Roman" w:hAnsi="Times New Roman"/>
          <w:sz w:val="24"/>
          <w:szCs w:val="24"/>
        </w:rPr>
        <w:t xml:space="preserve">Grafik dodatkowych dowozów na basen będzie ustalany po rozpoczęciu roku szkolnego. </w:t>
      </w:r>
    </w:p>
    <w:p w:rsidR="00C37AF9" w:rsidRPr="006E5193" w:rsidRDefault="00C37AF9" w:rsidP="008E427E">
      <w:pPr>
        <w:numPr>
          <w:ilvl w:val="0"/>
          <w:numId w:val="64"/>
        </w:numPr>
        <w:spacing w:after="0" w:line="276" w:lineRule="auto"/>
        <w:ind w:left="777" w:hanging="357"/>
        <w:rPr>
          <w:rFonts w:ascii="Times New Roman" w:hAnsi="Times New Roman"/>
          <w:sz w:val="24"/>
          <w:szCs w:val="24"/>
        </w:rPr>
      </w:pPr>
      <w:r w:rsidRPr="006E5193">
        <w:rPr>
          <w:rFonts w:ascii="Times New Roman" w:hAnsi="Times New Roman"/>
          <w:sz w:val="24"/>
          <w:szCs w:val="24"/>
        </w:rPr>
        <w:t>Zamawiający nie pokrywa kosztów przejazdu autobusów z bazy do pierwszej  miejscowości z trasy oraz z ostatniej do bazy.</w:t>
      </w:r>
    </w:p>
    <w:p w:rsidR="00C37AF9" w:rsidRPr="006E5193" w:rsidRDefault="00C37AF9" w:rsidP="008E427E">
      <w:pPr>
        <w:numPr>
          <w:ilvl w:val="0"/>
          <w:numId w:val="64"/>
        </w:numPr>
        <w:spacing w:after="0" w:line="276" w:lineRule="auto"/>
        <w:ind w:left="777" w:hanging="357"/>
        <w:rPr>
          <w:rFonts w:ascii="Times New Roman" w:hAnsi="Times New Roman"/>
          <w:sz w:val="24"/>
          <w:szCs w:val="24"/>
        </w:rPr>
      </w:pPr>
      <w:r w:rsidRPr="006E5193">
        <w:rPr>
          <w:rFonts w:ascii="Times New Roman" w:hAnsi="Times New Roman"/>
          <w:sz w:val="24"/>
          <w:szCs w:val="24"/>
        </w:rPr>
        <w:t>Zamawiający zastrzega sobie możliwość odpracowania dni nauki szkolnej w soboty. Wykonawca zostanie powiadomiony o występowaniu soboty pracującej nie później niż 5 dni przed daną sobotą.</w:t>
      </w:r>
    </w:p>
    <w:p w:rsidR="00C37AF9" w:rsidRPr="006E5193" w:rsidRDefault="00C37AF9" w:rsidP="008E427E">
      <w:pPr>
        <w:numPr>
          <w:ilvl w:val="0"/>
          <w:numId w:val="64"/>
        </w:numPr>
        <w:spacing w:after="0" w:line="276" w:lineRule="auto"/>
        <w:ind w:left="777" w:hanging="357"/>
        <w:rPr>
          <w:rFonts w:ascii="Times New Roman" w:hAnsi="Times New Roman"/>
          <w:sz w:val="24"/>
          <w:szCs w:val="24"/>
        </w:rPr>
      </w:pPr>
      <w:r w:rsidRPr="006E5193">
        <w:rPr>
          <w:rFonts w:ascii="Times New Roman" w:hAnsi="Times New Roman"/>
          <w:sz w:val="24"/>
          <w:szCs w:val="24"/>
        </w:rPr>
        <w:t xml:space="preserve">Zamawiający zastrzega sobie możliwość skorzystania z dodatkowego przewozu uczniów </w:t>
      </w:r>
      <w:r w:rsidRPr="006E5193">
        <w:rPr>
          <w:rFonts w:ascii="Times New Roman" w:hAnsi="Times New Roman"/>
          <w:sz w:val="24"/>
          <w:szCs w:val="24"/>
        </w:rPr>
        <w:br/>
        <w:t>( np. do kina, teatru itp. ).</w:t>
      </w:r>
    </w:p>
    <w:p w:rsidR="00C37AF9" w:rsidRPr="006E5193" w:rsidRDefault="00C37AF9" w:rsidP="008E427E">
      <w:pPr>
        <w:numPr>
          <w:ilvl w:val="0"/>
          <w:numId w:val="64"/>
        </w:numPr>
        <w:spacing w:after="0" w:line="276" w:lineRule="auto"/>
        <w:ind w:left="777" w:hanging="357"/>
        <w:rPr>
          <w:rFonts w:ascii="Times New Roman" w:hAnsi="Times New Roman"/>
          <w:sz w:val="24"/>
          <w:szCs w:val="24"/>
        </w:rPr>
      </w:pPr>
      <w:r w:rsidRPr="006E5193">
        <w:rPr>
          <w:rFonts w:ascii="Times New Roman" w:hAnsi="Times New Roman"/>
          <w:sz w:val="24"/>
          <w:szCs w:val="24"/>
        </w:rPr>
        <w:t>Zamawiający zastrzega sobie możliwość zmiany kolejności tras, ich wydłużenia lub skrócenia  oraz zmiany godzin przewozów, które zostaną ustalone po opracowaniu planów lekcji.</w:t>
      </w:r>
    </w:p>
    <w:p w:rsidR="00C37AF9" w:rsidRPr="006E5193" w:rsidRDefault="00C37AF9" w:rsidP="008E427E">
      <w:pPr>
        <w:numPr>
          <w:ilvl w:val="0"/>
          <w:numId w:val="64"/>
        </w:numPr>
        <w:spacing w:after="0" w:line="276" w:lineRule="auto"/>
        <w:ind w:left="777" w:hanging="357"/>
        <w:rPr>
          <w:rFonts w:ascii="Times New Roman" w:hAnsi="Times New Roman"/>
          <w:sz w:val="24"/>
          <w:szCs w:val="24"/>
        </w:rPr>
      </w:pPr>
      <w:r w:rsidRPr="006E5193">
        <w:rPr>
          <w:rFonts w:ascii="Times New Roman" w:hAnsi="Times New Roman"/>
          <w:sz w:val="24"/>
          <w:szCs w:val="24"/>
        </w:rPr>
        <w:t xml:space="preserve">Usługa dowozu i odwozu dzieci musi być realizowana autobusami spełniającymi wymagania określone w rozporządzeniu Ministra Infrastruktury z dnia </w:t>
      </w:r>
      <w:r w:rsidR="002177D3">
        <w:rPr>
          <w:rFonts w:ascii="Times New Roman" w:hAnsi="Times New Roman"/>
          <w:sz w:val="24"/>
          <w:szCs w:val="24"/>
        </w:rPr>
        <w:t>29 lutego 2024</w:t>
      </w:r>
      <w:r w:rsidRPr="006E5193">
        <w:rPr>
          <w:rFonts w:ascii="Times New Roman" w:hAnsi="Times New Roman"/>
          <w:sz w:val="24"/>
          <w:szCs w:val="24"/>
        </w:rPr>
        <w:t xml:space="preserve"> r. w sprawie warunków technicznych pojazdów oraz zakresu ich niezbędnego wyposażenia (</w:t>
      </w:r>
      <w:proofErr w:type="spellStart"/>
      <w:r w:rsidRPr="006E5193">
        <w:rPr>
          <w:rFonts w:ascii="Times New Roman" w:hAnsi="Times New Roman"/>
          <w:sz w:val="24"/>
          <w:szCs w:val="24"/>
        </w:rPr>
        <w:t>t.j</w:t>
      </w:r>
      <w:proofErr w:type="spellEnd"/>
      <w:r w:rsidRPr="006E5193">
        <w:rPr>
          <w:rFonts w:ascii="Times New Roman" w:hAnsi="Times New Roman"/>
          <w:sz w:val="24"/>
          <w:szCs w:val="24"/>
        </w:rPr>
        <w:t>. Dz. U. z 20</w:t>
      </w:r>
      <w:r w:rsidR="002177D3">
        <w:rPr>
          <w:rFonts w:ascii="Times New Roman" w:hAnsi="Times New Roman"/>
          <w:sz w:val="24"/>
          <w:szCs w:val="24"/>
        </w:rPr>
        <w:t xml:space="preserve">24 r. poz. 502 </w:t>
      </w:r>
      <w:r w:rsidRPr="006E5193">
        <w:rPr>
          <w:rFonts w:ascii="Times New Roman" w:hAnsi="Times New Roman"/>
          <w:sz w:val="24"/>
          <w:szCs w:val="24"/>
        </w:rPr>
        <w:t>) w tym spełniającymi w</w:t>
      </w:r>
      <w:r w:rsidR="002177D3">
        <w:rPr>
          <w:rFonts w:ascii="Times New Roman" w:hAnsi="Times New Roman"/>
          <w:sz w:val="24"/>
          <w:szCs w:val="24"/>
        </w:rPr>
        <w:t xml:space="preserve">arunki dla autobusów szkolnych </w:t>
      </w:r>
      <w:r w:rsidRPr="006E5193">
        <w:rPr>
          <w:rFonts w:ascii="Times New Roman" w:hAnsi="Times New Roman"/>
          <w:sz w:val="24"/>
          <w:szCs w:val="24"/>
        </w:rPr>
        <w:t xml:space="preserve">określone w § 22 tego rozporządzenia. </w:t>
      </w:r>
    </w:p>
    <w:p w:rsidR="00C37AF9" w:rsidRPr="006E5193" w:rsidRDefault="00C37AF9" w:rsidP="008E427E">
      <w:pPr>
        <w:numPr>
          <w:ilvl w:val="0"/>
          <w:numId w:val="64"/>
        </w:numPr>
        <w:spacing w:after="0" w:line="276" w:lineRule="auto"/>
        <w:ind w:left="777" w:hanging="357"/>
        <w:rPr>
          <w:rFonts w:ascii="Times New Roman" w:hAnsi="Times New Roman"/>
          <w:sz w:val="24"/>
          <w:szCs w:val="24"/>
        </w:rPr>
      </w:pPr>
      <w:r w:rsidRPr="006E5193">
        <w:rPr>
          <w:rFonts w:ascii="Times New Roman" w:hAnsi="Times New Roman"/>
          <w:sz w:val="24"/>
          <w:szCs w:val="24"/>
        </w:rPr>
        <w:t>Autobusy muszą być wyposażone w taki sposób, aby każde dziecko oraz opiekun mieli zapewnione miejsce siedzące z pasem bezpieczeństwa na każdym fotelu.</w:t>
      </w:r>
    </w:p>
    <w:p w:rsidR="00C37AF9" w:rsidRPr="006E5193" w:rsidRDefault="00C37AF9" w:rsidP="008E427E">
      <w:pPr>
        <w:numPr>
          <w:ilvl w:val="0"/>
          <w:numId w:val="64"/>
        </w:numPr>
        <w:spacing w:after="0" w:line="276" w:lineRule="auto"/>
        <w:ind w:left="777" w:hanging="357"/>
        <w:rPr>
          <w:rFonts w:ascii="Times New Roman" w:hAnsi="Times New Roman"/>
          <w:sz w:val="24"/>
          <w:szCs w:val="24"/>
        </w:rPr>
      </w:pPr>
      <w:r w:rsidRPr="006E5193">
        <w:rPr>
          <w:rFonts w:ascii="Times New Roman" w:hAnsi="Times New Roman"/>
          <w:sz w:val="24"/>
          <w:szCs w:val="24"/>
        </w:rPr>
        <w:t xml:space="preserve">Autobusy przeznaczone do realizacji przedmiotu zamówienia muszą spełniać warunki określone przepisami : </w:t>
      </w:r>
    </w:p>
    <w:p w:rsidR="00C37AF9" w:rsidRPr="006E5193" w:rsidRDefault="00C37AF9" w:rsidP="00F966E1">
      <w:pPr>
        <w:spacing w:after="0" w:line="276" w:lineRule="auto"/>
        <w:ind w:left="851" w:hanging="284"/>
        <w:rPr>
          <w:rFonts w:ascii="Times New Roman" w:hAnsi="Times New Roman"/>
          <w:sz w:val="24"/>
          <w:szCs w:val="24"/>
        </w:rPr>
      </w:pPr>
      <w:r w:rsidRPr="006E5193">
        <w:rPr>
          <w:rFonts w:ascii="Times New Roman" w:hAnsi="Times New Roman"/>
          <w:sz w:val="24"/>
          <w:szCs w:val="24"/>
        </w:rPr>
        <w:t xml:space="preserve">  a) art. 57 ust. 1 ustawy z dnia 20 czerwca 1997 r. – Prawo o   ruchu drogowym  (</w:t>
      </w:r>
      <w:proofErr w:type="spellStart"/>
      <w:r w:rsidRPr="006E5193">
        <w:rPr>
          <w:rFonts w:ascii="Times New Roman" w:hAnsi="Times New Roman"/>
          <w:sz w:val="24"/>
          <w:szCs w:val="24"/>
        </w:rPr>
        <w:t>t.j</w:t>
      </w:r>
      <w:proofErr w:type="spellEnd"/>
      <w:r w:rsidRPr="006E5193">
        <w:rPr>
          <w:rFonts w:ascii="Times New Roman" w:hAnsi="Times New Roman"/>
          <w:sz w:val="24"/>
          <w:szCs w:val="24"/>
        </w:rPr>
        <w:t>. Dz. U. z 202</w:t>
      </w:r>
      <w:r w:rsidR="0022746A">
        <w:rPr>
          <w:rFonts w:ascii="Times New Roman" w:hAnsi="Times New Roman"/>
          <w:sz w:val="24"/>
          <w:szCs w:val="24"/>
        </w:rPr>
        <w:t>3</w:t>
      </w:r>
      <w:r w:rsidRPr="006E5193">
        <w:rPr>
          <w:rFonts w:ascii="Times New Roman" w:hAnsi="Times New Roman"/>
          <w:sz w:val="24"/>
          <w:szCs w:val="24"/>
        </w:rPr>
        <w:t xml:space="preserve"> r. poz. </w:t>
      </w:r>
      <w:r w:rsidR="0022746A">
        <w:rPr>
          <w:rFonts w:ascii="Times New Roman" w:hAnsi="Times New Roman"/>
          <w:sz w:val="24"/>
          <w:szCs w:val="24"/>
        </w:rPr>
        <w:t>1047</w:t>
      </w:r>
      <w:r w:rsidRPr="006E5193">
        <w:rPr>
          <w:rFonts w:ascii="Times New Roman" w:hAnsi="Times New Roman"/>
          <w:sz w:val="24"/>
          <w:szCs w:val="24"/>
        </w:rPr>
        <w:t xml:space="preserve"> z </w:t>
      </w:r>
      <w:proofErr w:type="spellStart"/>
      <w:r w:rsidRPr="006E5193">
        <w:rPr>
          <w:rFonts w:ascii="Times New Roman" w:hAnsi="Times New Roman"/>
          <w:sz w:val="24"/>
          <w:szCs w:val="24"/>
        </w:rPr>
        <w:t>późn</w:t>
      </w:r>
      <w:proofErr w:type="spellEnd"/>
      <w:r w:rsidRPr="006E5193">
        <w:rPr>
          <w:rFonts w:ascii="Times New Roman" w:hAnsi="Times New Roman"/>
          <w:sz w:val="24"/>
          <w:szCs w:val="24"/>
        </w:rPr>
        <w:t>. zm.)</w:t>
      </w:r>
    </w:p>
    <w:p w:rsidR="00C37AF9" w:rsidRPr="006E5193" w:rsidRDefault="00C37AF9" w:rsidP="00F966E1">
      <w:pPr>
        <w:spacing w:after="0" w:line="276" w:lineRule="auto"/>
        <w:ind w:left="851" w:hanging="284"/>
        <w:rPr>
          <w:rFonts w:ascii="Times New Roman" w:hAnsi="Times New Roman"/>
          <w:sz w:val="24"/>
          <w:szCs w:val="24"/>
        </w:rPr>
      </w:pPr>
      <w:r w:rsidRPr="006E5193">
        <w:rPr>
          <w:rFonts w:ascii="Times New Roman" w:hAnsi="Times New Roman"/>
          <w:sz w:val="24"/>
          <w:szCs w:val="24"/>
        </w:rPr>
        <w:t xml:space="preserve">  b) § </w:t>
      </w:r>
      <w:r w:rsidR="0022746A" w:rsidRPr="0022746A">
        <w:rPr>
          <w:rFonts w:ascii="Times New Roman" w:hAnsi="Times New Roman"/>
          <w:sz w:val="24"/>
          <w:szCs w:val="24"/>
        </w:rPr>
        <w:t>42 rozporządzenia Ministra Infrastruktury z dnia 31 si</w:t>
      </w:r>
      <w:r w:rsidR="0022746A">
        <w:rPr>
          <w:rFonts w:ascii="Times New Roman" w:hAnsi="Times New Roman"/>
          <w:sz w:val="24"/>
          <w:szCs w:val="24"/>
        </w:rPr>
        <w:t xml:space="preserve">erpnia 2022 r. </w:t>
      </w:r>
      <w:r w:rsidR="0022746A" w:rsidRPr="0022746A">
        <w:rPr>
          <w:rFonts w:ascii="Times New Roman" w:hAnsi="Times New Roman"/>
          <w:sz w:val="24"/>
          <w:szCs w:val="24"/>
        </w:rPr>
        <w:t>w sprawie rejestracji i oznaczania pojazdów, wymagań dla tablic rejestracyjnych oraz wzorów innych dokumentów związanych z rejestracją pojazdów (Dz. U.</w:t>
      </w:r>
      <w:r w:rsidR="008B64B3">
        <w:rPr>
          <w:rFonts w:ascii="Times New Roman" w:hAnsi="Times New Roman"/>
          <w:sz w:val="24"/>
          <w:szCs w:val="24"/>
        </w:rPr>
        <w:t xml:space="preserve"> z 2022 r.</w:t>
      </w:r>
      <w:r w:rsidR="0022746A" w:rsidRPr="0022746A">
        <w:rPr>
          <w:rFonts w:ascii="Times New Roman" w:hAnsi="Times New Roman"/>
          <w:sz w:val="24"/>
          <w:szCs w:val="24"/>
        </w:rPr>
        <w:t xml:space="preserve"> poz. 1847 z </w:t>
      </w:r>
      <w:proofErr w:type="spellStart"/>
      <w:r w:rsidR="0022746A" w:rsidRPr="0022746A">
        <w:rPr>
          <w:rFonts w:ascii="Times New Roman" w:hAnsi="Times New Roman"/>
          <w:sz w:val="24"/>
          <w:szCs w:val="24"/>
        </w:rPr>
        <w:t>późn</w:t>
      </w:r>
      <w:proofErr w:type="spellEnd"/>
      <w:r w:rsidR="0022746A" w:rsidRPr="0022746A">
        <w:rPr>
          <w:rFonts w:ascii="Times New Roman" w:hAnsi="Times New Roman"/>
          <w:sz w:val="24"/>
          <w:szCs w:val="24"/>
        </w:rPr>
        <w:t>. zm.)</w:t>
      </w:r>
    </w:p>
    <w:p w:rsidR="00C37AF9" w:rsidRPr="006E5193" w:rsidRDefault="00C37AF9" w:rsidP="008E427E">
      <w:pPr>
        <w:numPr>
          <w:ilvl w:val="0"/>
          <w:numId w:val="64"/>
        </w:numPr>
        <w:spacing w:after="120" w:line="276" w:lineRule="auto"/>
        <w:rPr>
          <w:rFonts w:ascii="Times New Roman" w:hAnsi="Times New Roman"/>
          <w:sz w:val="24"/>
          <w:szCs w:val="24"/>
        </w:rPr>
      </w:pPr>
      <w:r w:rsidRPr="006E5193">
        <w:rPr>
          <w:rFonts w:ascii="Times New Roman" w:hAnsi="Times New Roman"/>
          <w:sz w:val="24"/>
          <w:szCs w:val="24"/>
        </w:rPr>
        <w:t>Zamawiający ma prawo kontroli osób realizujących zamówienie oraz pojazdów, którymi realizowany jest dowóz i odwóz dzieci, a także zastrzega sobie prawo do przeprowadzenia w każdej chwili kontroli stanu technicznego pojazdu oraz stanu trzeźwości kierowcy przez odpowiednio powołane do tego celu służby.</w:t>
      </w:r>
    </w:p>
    <w:p w:rsidR="00C37AF9" w:rsidRPr="006E5193" w:rsidRDefault="00C37AF9" w:rsidP="008E427E">
      <w:pPr>
        <w:numPr>
          <w:ilvl w:val="0"/>
          <w:numId w:val="64"/>
        </w:numPr>
        <w:spacing w:after="0" w:line="276" w:lineRule="auto"/>
        <w:rPr>
          <w:rFonts w:ascii="Times New Roman" w:hAnsi="Times New Roman"/>
          <w:sz w:val="24"/>
          <w:szCs w:val="24"/>
        </w:rPr>
      </w:pPr>
      <w:r w:rsidRPr="006E5193">
        <w:rPr>
          <w:rFonts w:ascii="Times New Roman" w:hAnsi="Times New Roman"/>
          <w:sz w:val="24"/>
          <w:szCs w:val="24"/>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6E5193">
        <w:rPr>
          <w:rFonts w:ascii="Times New Roman" w:hAnsi="Times New Roman"/>
          <w:sz w:val="24"/>
          <w:szCs w:val="24"/>
        </w:rPr>
        <w:t>t.j</w:t>
      </w:r>
      <w:proofErr w:type="spellEnd"/>
      <w:r w:rsidRPr="006E5193">
        <w:rPr>
          <w:rFonts w:ascii="Times New Roman" w:hAnsi="Times New Roman"/>
          <w:sz w:val="24"/>
          <w:szCs w:val="24"/>
        </w:rPr>
        <w:t xml:space="preserve">. Dz. U. z 2020 r., poz. 1320 z </w:t>
      </w:r>
      <w:proofErr w:type="spellStart"/>
      <w:r w:rsidRPr="006E5193">
        <w:rPr>
          <w:rFonts w:ascii="Times New Roman" w:hAnsi="Times New Roman"/>
          <w:sz w:val="24"/>
          <w:szCs w:val="24"/>
        </w:rPr>
        <w:t>późn</w:t>
      </w:r>
      <w:proofErr w:type="spellEnd"/>
      <w:r w:rsidRPr="006E5193">
        <w:rPr>
          <w:rFonts w:ascii="Times New Roman" w:hAnsi="Times New Roman"/>
          <w:sz w:val="24"/>
          <w:szCs w:val="24"/>
        </w:rPr>
        <w:t>. zm.)  kierowców prowadzących autobusy dowożące i odwożące dzieci.</w:t>
      </w:r>
    </w:p>
    <w:p w:rsidR="00C37AF9" w:rsidRPr="006E5193" w:rsidRDefault="00C37AF9" w:rsidP="008E427E">
      <w:pPr>
        <w:numPr>
          <w:ilvl w:val="0"/>
          <w:numId w:val="64"/>
        </w:numPr>
        <w:spacing w:after="0" w:line="276" w:lineRule="auto"/>
        <w:rPr>
          <w:rFonts w:ascii="Times New Roman" w:hAnsi="Times New Roman"/>
          <w:sz w:val="24"/>
          <w:szCs w:val="24"/>
        </w:rPr>
      </w:pPr>
      <w:r w:rsidRPr="006E5193">
        <w:rPr>
          <w:rFonts w:ascii="Times New Roman" w:hAnsi="Times New Roman"/>
          <w:sz w:val="24"/>
          <w:szCs w:val="24"/>
        </w:rPr>
        <w:t>W dniu podpisania umowy Wykonawca zobowiązany jest do przedstawienia oświadczenia o zatrudnieniu na podstawie umowy o pracę osób wykonujących czynności, o których mowa w ust. 14.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C37AF9" w:rsidRPr="006E5193" w:rsidRDefault="00C37AF9" w:rsidP="008E427E">
      <w:pPr>
        <w:numPr>
          <w:ilvl w:val="0"/>
          <w:numId w:val="64"/>
        </w:numPr>
        <w:spacing w:after="0" w:line="276" w:lineRule="auto"/>
        <w:rPr>
          <w:rFonts w:ascii="Times New Roman" w:hAnsi="Times New Roman"/>
          <w:sz w:val="24"/>
          <w:szCs w:val="24"/>
        </w:rPr>
      </w:pPr>
      <w:r w:rsidRPr="006E5193">
        <w:rPr>
          <w:rFonts w:ascii="Times New Roman" w:hAnsi="Times New Roman"/>
          <w:sz w:val="24"/>
          <w:szCs w:val="24"/>
          <w:lang w:val="x-none"/>
        </w:rPr>
        <w:t>Numer CPV dotyczący przedmiotu zmówienia:</w:t>
      </w:r>
    </w:p>
    <w:p w:rsidR="00C37AF9" w:rsidRPr="006E5193" w:rsidRDefault="00C37AF9" w:rsidP="00F966E1">
      <w:pPr>
        <w:spacing w:after="0" w:line="276" w:lineRule="auto"/>
        <w:rPr>
          <w:rFonts w:ascii="Times New Roman" w:hAnsi="Times New Roman"/>
          <w:b/>
          <w:sz w:val="24"/>
          <w:szCs w:val="24"/>
        </w:rPr>
      </w:pPr>
      <w:r w:rsidRPr="006E5193">
        <w:rPr>
          <w:rFonts w:ascii="Times New Roman" w:hAnsi="Times New Roman"/>
          <w:b/>
          <w:sz w:val="24"/>
          <w:szCs w:val="24"/>
        </w:rPr>
        <w:t xml:space="preserve">           60130000-8 </w:t>
      </w:r>
      <w:r w:rsidRPr="006E5193">
        <w:rPr>
          <w:rFonts w:ascii="Times New Roman" w:hAnsi="Times New Roman"/>
          <w:b/>
          <w:bCs/>
          <w:sz w:val="24"/>
          <w:szCs w:val="24"/>
        </w:rPr>
        <w:t>Usługi w zakresie specjalistycznego transportu drogowego osób</w:t>
      </w:r>
      <w:r w:rsidRPr="006E5193">
        <w:rPr>
          <w:rFonts w:ascii="Times New Roman" w:hAnsi="Times New Roman"/>
          <w:b/>
          <w:sz w:val="24"/>
          <w:szCs w:val="24"/>
        </w:rPr>
        <w:t xml:space="preserve"> </w:t>
      </w:r>
    </w:p>
    <w:p w:rsidR="00C37AF9" w:rsidRPr="006E5193" w:rsidRDefault="00C37AF9" w:rsidP="008E427E">
      <w:pPr>
        <w:numPr>
          <w:ilvl w:val="0"/>
          <w:numId w:val="64"/>
        </w:numPr>
        <w:spacing w:after="0" w:line="276" w:lineRule="auto"/>
        <w:rPr>
          <w:rFonts w:ascii="Times New Roman" w:hAnsi="Times New Roman"/>
          <w:sz w:val="24"/>
          <w:szCs w:val="24"/>
          <w:lang w:val="x-none"/>
        </w:rPr>
      </w:pPr>
      <w:r w:rsidRPr="006E5193">
        <w:rPr>
          <w:rFonts w:ascii="Times New Roman" w:hAnsi="Times New Roman"/>
          <w:sz w:val="24"/>
          <w:szCs w:val="24"/>
          <w:lang w:val="x-none"/>
        </w:rPr>
        <w:t>Zamawiający nie dopuszcza składania ofert częściowych.</w:t>
      </w:r>
    </w:p>
    <w:p w:rsidR="00C37AF9" w:rsidRPr="006E5193" w:rsidRDefault="00C37AF9" w:rsidP="008E427E">
      <w:pPr>
        <w:numPr>
          <w:ilvl w:val="0"/>
          <w:numId w:val="64"/>
        </w:numPr>
        <w:spacing w:after="0" w:line="276" w:lineRule="auto"/>
        <w:rPr>
          <w:rFonts w:ascii="Times New Roman" w:hAnsi="Times New Roman"/>
          <w:sz w:val="24"/>
          <w:szCs w:val="24"/>
          <w:lang w:val="x-none"/>
        </w:rPr>
      </w:pPr>
      <w:r w:rsidRPr="006E5193">
        <w:rPr>
          <w:rFonts w:ascii="Times New Roman" w:hAnsi="Times New Roman"/>
          <w:sz w:val="24"/>
          <w:szCs w:val="24"/>
        </w:rPr>
        <w:t>Powody niedokonania podziału zamówienia na części:</w:t>
      </w:r>
    </w:p>
    <w:p w:rsidR="00C37AF9" w:rsidRPr="006E5193" w:rsidRDefault="00C37AF9" w:rsidP="00F966E1">
      <w:pPr>
        <w:spacing w:after="0" w:line="276" w:lineRule="auto"/>
        <w:ind w:left="709" w:hanging="283"/>
        <w:rPr>
          <w:rFonts w:ascii="Times New Roman" w:hAnsi="Times New Roman"/>
          <w:sz w:val="24"/>
          <w:szCs w:val="24"/>
        </w:rPr>
      </w:pPr>
      <w:r w:rsidRPr="006E5193">
        <w:rPr>
          <w:rFonts w:ascii="Times New Roman" w:hAnsi="Times New Roman"/>
          <w:sz w:val="24"/>
          <w:szCs w:val="24"/>
        </w:rPr>
        <w:t xml:space="preserve">      Dowóz dzieci odbywał się będzie od poniedziałku do piątku zgodnie z planem lekcji ustalonym na dany rok kalendarzowy, a dowóz będzie prowadzony jednocześnie z użyciem 3 autobusów oraz 1 pojazdu do przewozu dzieci niepełnosprawnych, co powoduje, że konieczna jest synchronizacja pracy i wzajemna współpraca wszystkich kierowców, aby nie doszło do spowodowania chaosu organizacyjnego. Ewentualna próba podziału na części spowodowałaby brak koordynacji, skutkujący utrudnieniami w ruchu i opóźnieniami w przewozie dzieci. Ponadto trasa niektórych autobusów może ulec zmianie po rozpoczęciu roku szkolnego, w tym również skróceniu, co przy podziale na części spowodowałoby, że  realizowanie niektórych części stałoby się nieopłacalne dla poszczególnych Wykonawców.</w:t>
      </w:r>
    </w:p>
    <w:p w:rsidR="00C37AF9" w:rsidRPr="006E5193" w:rsidRDefault="00C37AF9" w:rsidP="008E427E">
      <w:pPr>
        <w:numPr>
          <w:ilvl w:val="0"/>
          <w:numId w:val="64"/>
        </w:numPr>
        <w:tabs>
          <w:tab w:val="num" w:pos="426"/>
        </w:tabs>
        <w:spacing w:after="0" w:line="276" w:lineRule="auto"/>
        <w:rPr>
          <w:rFonts w:ascii="Times New Roman" w:hAnsi="Times New Roman"/>
          <w:b/>
          <w:sz w:val="24"/>
          <w:szCs w:val="24"/>
          <w:lang w:val="x-none"/>
        </w:rPr>
      </w:pPr>
      <w:r w:rsidRPr="006E5193">
        <w:rPr>
          <w:rFonts w:ascii="Times New Roman" w:hAnsi="Times New Roman"/>
          <w:sz w:val="24"/>
          <w:szCs w:val="24"/>
          <w:lang w:val="x-none"/>
        </w:rPr>
        <w:t>Zamawiający nie dopuszcza możliwości złożenia oferty wariantowej</w:t>
      </w:r>
    </w:p>
    <w:p w:rsidR="00C37AF9" w:rsidRPr="006E5193" w:rsidRDefault="00C37AF9" w:rsidP="008E427E">
      <w:pPr>
        <w:numPr>
          <w:ilvl w:val="0"/>
          <w:numId w:val="64"/>
        </w:numPr>
        <w:tabs>
          <w:tab w:val="num" w:pos="426"/>
        </w:tabs>
        <w:spacing w:after="0" w:line="276" w:lineRule="auto"/>
        <w:rPr>
          <w:rFonts w:ascii="Times New Roman" w:hAnsi="Times New Roman"/>
          <w:b/>
          <w:sz w:val="24"/>
          <w:szCs w:val="24"/>
          <w:lang w:val="x-none"/>
        </w:rPr>
      </w:pPr>
      <w:r w:rsidRPr="006E5193">
        <w:rPr>
          <w:rFonts w:ascii="Times New Roman" w:hAnsi="Times New Roman"/>
          <w:sz w:val="24"/>
          <w:szCs w:val="24"/>
          <w:lang w:val="x-none"/>
        </w:rPr>
        <w:t>Zamawiający nie określił w opisie przedmiotu zamówienia wymagań związanych z realizacją zamówienia, o których mowa w art. 96 ust. 2 pkt 2 ustawy Prawo zamówień publicznych.</w:t>
      </w:r>
    </w:p>
    <w:p w:rsidR="00C37AF9" w:rsidRPr="006E5193" w:rsidRDefault="00C37AF9" w:rsidP="008E427E">
      <w:pPr>
        <w:numPr>
          <w:ilvl w:val="0"/>
          <w:numId w:val="64"/>
        </w:numPr>
        <w:tabs>
          <w:tab w:val="num" w:pos="426"/>
        </w:tabs>
        <w:spacing w:after="0" w:line="276" w:lineRule="auto"/>
        <w:rPr>
          <w:rFonts w:ascii="Times New Roman" w:hAnsi="Times New Roman"/>
          <w:b/>
          <w:sz w:val="24"/>
          <w:szCs w:val="24"/>
          <w:lang w:val="x-none"/>
        </w:rPr>
      </w:pPr>
      <w:r w:rsidRPr="006E5193">
        <w:rPr>
          <w:rFonts w:ascii="Times New Roman" w:hAnsi="Times New Roman"/>
          <w:sz w:val="24"/>
          <w:szCs w:val="24"/>
          <w:lang w:val="x-none"/>
        </w:rPr>
        <w:t>Zamawiający nie przewiduje zastrzeżenia możliwości ubiegania się o udzielenie zamówienia wyłącznie przez Wykonawców, o których mowa w art. 94 ustawy.</w:t>
      </w:r>
    </w:p>
    <w:p w:rsidR="00C37AF9" w:rsidRPr="006E5193" w:rsidRDefault="00C37AF9" w:rsidP="008E427E">
      <w:pPr>
        <w:numPr>
          <w:ilvl w:val="0"/>
          <w:numId w:val="64"/>
        </w:numPr>
        <w:tabs>
          <w:tab w:val="num" w:pos="426"/>
        </w:tabs>
        <w:spacing w:after="0" w:line="276" w:lineRule="auto"/>
        <w:rPr>
          <w:rFonts w:ascii="Times New Roman" w:hAnsi="Times New Roman"/>
          <w:b/>
          <w:sz w:val="24"/>
          <w:szCs w:val="24"/>
          <w:lang w:val="x-none"/>
        </w:rPr>
      </w:pPr>
      <w:r w:rsidRPr="006E5193">
        <w:rPr>
          <w:rFonts w:ascii="Times New Roman" w:hAnsi="Times New Roman"/>
          <w:sz w:val="24"/>
          <w:szCs w:val="24"/>
          <w:lang w:val="x-none"/>
        </w:rPr>
        <w:t>Zamawiający informuje, że nie przewiduje możliwości udzielenia zamówienia dotychczasowemu wykonawcy us</w:t>
      </w:r>
      <w:r w:rsidRPr="006E5193">
        <w:rPr>
          <w:rFonts w:ascii="Times New Roman" w:hAnsi="Times New Roman"/>
          <w:sz w:val="24"/>
          <w:szCs w:val="24"/>
        </w:rPr>
        <w:t>ług</w:t>
      </w:r>
      <w:r w:rsidRPr="006E5193">
        <w:rPr>
          <w:rFonts w:ascii="Times New Roman" w:hAnsi="Times New Roman"/>
          <w:sz w:val="24"/>
          <w:szCs w:val="24"/>
          <w:lang w:val="x-none"/>
        </w:rPr>
        <w:t>, o którym mowa w art. 214 ust. 1 pkt 7 ustawy.</w:t>
      </w:r>
    </w:p>
    <w:p w:rsidR="00C37AF9" w:rsidRPr="006E5193" w:rsidRDefault="00C37AF9" w:rsidP="008E427E">
      <w:pPr>
        <w:numPr>
          <w:ilvl w:val="0"/>
          <w:numId w:val="64"/>
        </w:numPr>
        <w:tabs>
          <w:tab w:val="num" w:pos="426"/>
        </w:tabs>
        <w:spacing w:after="0" w:line="276" w:lineRule="auto"/>
        <w:rPr>
          <w:rFonts w:ascii="Times New Roman" w:hAnsi="Times New Roman"/>
          <w:b/>
          <w:sz w:val="24"/>
          <w:szCs w:val="24"/>
          <w:lang w:val="x-none"/>
        </w:rPr>
      </w:pPr>
      <w:r w:rsidRPr="006E5193">
        <w:rPr>
          <w:rFonts w:ascii="Times New Roman" w:hAnsi="Times New Roman"/>
          <w:sz w:val="24"/>
          <w:szCs w:val="24"/>
          <w:lang w:val="x-none"/>
        </w:rPr>
        <w:t>Rozliczenia pomiędzy Zamawiającym a przyszłymi Wykonawcami zamówienia odbywać się będą w złotych polskich. Zamawiający nie przewiduje rozliczeń w walutach obcych.</w:t>
      </w:r>
    </w:p>
    <w:p w:rsidR="00C37AF9" w:rsidRPr="006E5193" w:rsidRDefault="00C37AF9" w:rsidP="008E427E">
      <w:pPr>
        <w:numPr>
          <w:ilvl w:val="0"/>
          <w:numId w:val="64"/>
        </w:numPr>
        <w:tabs>
          <w:tab w:val="num" w:pos="426"/>
        </w:tabs>
        <w:spacing w:after="0" w:line="276" w:lineRule="auto"/>
        <w:rPr>
          <w:rFonts w:ascii="Times New Roman" w:hAnsi="Times New Roman"/>
          <w:b/>
          <w:sz w:val="24"/>
          <w:szCs w:val="24"/>
          <w:lang w:val="x-none"/>
        </w:rPr>
      </w:pPr>
      <w:r w:rsidRPr="006E5193">
        <w:rPr>
          <w:rFonts w:ascii="Times New Roman" w:hAnsi="Times New Roman"/>
          <w:sz w:val="24"/>
          <w:szCs w:val="24"/>
          <w:lang w:val="x-none"/>
        </w:rPr>
        <w:t xml:space="preserve">Zamawiający nie przewiduje zwrotu kosztów udziału w postępowaniu. </w:t>
      </w:r>
    </w:p>
    <w:p w:rsidR="00C37AF9" w:rsidRPr="006E5193" w:rsidRDefault="00C37AF9" w:rsidP="008E427E">
      <w:pPr>
        <w:numPr>
          <w:ilvl w:val="0"/>
          <w:numId w:val="64"/>
        </w:numPr>
        <w:tabs>
          <w:tab w:val="num" w:pos="426"/>
        </w:tabs>
        <w:spacing w:after="0" w:line="276" w:lineRule="auto"/>
        <w:rPr>
          <w:rFonts w:ascii="Times New Roman" w:hAnsi="Times New Roman"/>
          <w:b/>
          <w:sz w:val="24"/>
          <w:szCs w:val="24"/>
          <w:lang w:val="x-none"/>
        </w:rPr>
      </w:pPr>
      <w:r w:rsidRPr="006E5193">
        <w:rPr>
          <w:rFonts w:ascii="Times New Roman" w:hAnsi="Times New Roman"/>
          <w:sz w:val="24"/>
          <w:szCs w:val="24"/>
          <w:lang w:val="x-none"/>
        </w:rPr>
        <w:t>Zamawiający nie przewiduje zawarcia umowy ramowej.</w:t>
      </w:r>
    </w:p>
    <w:p w:rsidR="00C37AF9" w:rsidRPr="006E5193" w:rsidRDefault="00C37AF9" w:rsidP="008E427E">
      <w:pPr>
        <w:numPr>
          <w:ilvl w:val="0"/>
          <w:numId w:val="64"/>
        </w:numPr>
        <w:tabs>
          <w:tab w:val="num" w:pos="426"/>
        </w:tabs>
        <w:spacing w:after="0" w:line="276" w:lineRule="auto"/>
        <w:rPr>
          <w:rFonts w:ascii="Times New Roman" w:hAnsi="Times New Roman"/>
          <w:b/>
          <w:sz w:val="24"/>
          <w:szCs w:val="24"/>
          <w:lang w:val="x-none"/>
        </w:rPr>
      </w:pPr>
      <w:r w:rsidRPr="006E5193">
        <w:rPr>
          <w:rFonts w:ascii="Times New Roman" w:hAnsi="Times New Roman"/>
          <w:sz w:val="24"/>
          <w:szCs w:val="24"/>
          <w:lang w:val="x-none"/>
        </w:rPr>
        <w:t>Zamawiający nie przewiduje ustanowienia dynamicznego systemu zakupów.</w:t>
      </w:r>
    </w:p>
    <w:p w:rsidR="00C37AF9" w:rsidRPr="006E5193" w:rsidRDefault="00C37AF9" w:rsidP="008E427E">
      <w:pPr>
        <w:numPr>
          <w:ilvl w:val="0"/>
          <w:numId w:val="64"/>
        </w:numPr>
        <w:tabs>
          <w:tab w:val="num" w:pos="426"/>
        </w:tabs>
        <w:spacing w:after="0" w:line="276" w:lineRule="auto"/>
        <w:rPr>
          <w:rFonts w:ascii="Times New Roman" w:hAnsi="Times New Roman"/>
          <w:b/>
          <w:sz w:val="24"/>
          <w:szCs w:val="24"/>
          <w:lang w:val="x-none"/>
        </w:rPr>
      </w:pPr>
      <w:r w:rsidRPr="006E5193">
        <w:rPr>
          <w:rFonts w:ascii="Times New Roman" w:hAnsi="Times New Roman"/>
          <w:sz w:val="24"/>
          <w:szCs w:val="24"/>
          <w:lang w:val="x-none"/>
        </w:rPr>
        <w:t>Zamawiający nie przewiduje zastosowania aukcji elektronicznej.</w:t>
      </w:r>
    </w:p>
    <w:p w:rsidR="00C37AF9" w:rsidRPr="006E5193" w:rsidRDefault="00C37AF9" w:rsidP="008E427E">
      <w:pPr>
        <w:keepNext/>
        <w:keepLines/>
        <w:numPr>
          <w:ilvl w:val="0"/>
          <w:numId w:val="64"/>
        </w:numPr>
        <w:tabs>
          <w:tab w:val="num" w:pos="426"/>
        </w:tabs>
        <w:spacing w:after="0" w:line="276" w:lineRule="auto"/>
        <w:rPr>
          <w:rFonts w:ascii="Times New Roman" w:hAnsi="Times New Roman"/>
          <w:b/>
          <w:sz w:val="24"/>
          <w:szCs w:val="24"/>
          <w:lang w:val="x-none"/>
        </w:rPr>
      </w:pPr>
      <w:r w:rsidRPr="006E5193">
        <w:rPr>
          <w:rFonts w:ascii="Times New Roman" w:hAnsi="Times New Roman"/>
          <w:sz w:val="24"/>
          <w:szCs w:val="24"/>
          <w:lang w:val="x-none"/>
        </w:rPr>
        <w:t>Zamawiający nie przewiduje złożenia oferty w postaci katalogów elektronicznych.</w:t>
      </w:r>
    </w:p>
    <w:p w:rsidR="00134C68" w:rsidRPr="00A63596" w:rsidRDefault="00134C68" w:rsidP="000D19E0">
      <w:pPr>
        <w:pStyle w:val="Nagwek1"/>
        <w:keepNext/>
        <w:keepLines/>
        <w:widowControl/>
        <w:shd w:val="clear" w:color="auto" w:fill="D9D9D9" w:themeFill="background1" w:themeFillShade="D9"/>
        <w:spacing w:line="276" w:lineRule="auto"/>
        <w:ind w:left="714" w:hanging="357"/>
        <w:rPr>
          <w:rFonts w:ascii="Times New Roman" w:hAnsi="Times New Roman"/>
          <w:sz w:val="24"/>
          <w:szCs w:val="24"/>
        </w:rPr>
      </w:pPr>
      <w:bookmarkStart w:id="8" w:name="_Toc121827670"/>
      <w:r w:rsidRPr="00A63596">
        <w:rPr>
          <w:rFonts w:ascii="Times New Roman" w:hAnsi="Times New Roman"/>
          <w:sz w:val="24"/>
          <w:szCs w:val="24"/>
        </w:rPr>
        <w:t xml:space="preserve">termin </w:t>
      </w:r>
      <w:r w:rsidRPr="00A63596">
        <w:rPr>
          <w:rFonts w:ascii="Times New Roman" w:hAnsi="Times New Roman"/>
          <w:sz w:val="24"/>
          <w:szCs w:val="24"/>
          <w:lang w:val="pl-PL"/>
        </w:rPr>
        <w:t xml:space="preserve">i miejsce </w:t>
      </w:r>
      <w:r w:rsidRPr="00A63596">
        <w:rPr>
          <w:rFonts w:ascii="Times New Roman" w:hAnsi="Times New Roman"/>
          <w:sz w:val="24"/>
          <w:szCs w:val="24"/>
        </w:rPr>
        <w:t>wykonania zamówienia</w:t>
      </w:r>
      <w:bookmarkEnd w:id="8"/>
    </w:p>
    <w:p w:rsidR="00C37AF9" w:rsidRPr="00A63596" w:rsidRDefault="00C37AF9" w:rsidP="008E427E">
      <w:pPr>
        <w:keepNext/>
        <w:keepLines/>
        <w:numPr>
          <w:ilvl w:val="0"/>
          <w:numId w:val="49"/>
        </w:numPr>
        <w:tabs>
          <w:tab w:val="num" w:pos="284"/>
        </w:tabs>
        <w:spacing w:after="0" w:line="276" w:lineRule="auto"/>
        <w:ind w:left="357" w:hanging="357"/>
        <w:rPr>
          <w:rFonts w:ascii="Times New Roman" w:hAnsi="Times New Roman"/>
          <w:sz w:val="24"/>
          <w:szCs w:val="24"/>
        </w:rPr>
      </w:pPr>
      <w:r w:rsidRPr="00A63596">
        <w:rPr>
          <w:rFonts w:ascii="Times New Roman" w:hAnsi="Times New Roman"/>
          <w:sz w:val="24"/>
          <w:szCs w:val="24"/>
        </w:rPr>
        <w:t xml:space="preserve">Termin realizacji zamówienia – od </w:t>
      </w:r>
      <w:r w:rsidRPr="00A63596">
        <w:rPr>
          <w:rFonts w:ascii="Times New Roman" w:hAnsi="Times New Roman"/>
          <w:b/>
          <w:sz w:val="24"/>
          <w:szCs w:val="24"/>
        </w:rPr>
        <w:t>0</w:t>
      </w:r>
      <w:r w:rsidR="008277C7" w:rsidRPr="00A63596">
        <w:rPr>
          <w:rFonts w:ascii="Times New Roman" w:hAnsi="Times New Roman"/>
          <w:b/>
          <w:sz w:val="24"/>
          <w:szCs w:val="24"/>
        </w:rPr>
        <w:t>2</w:t>
      </w:r>
      <w:r w:rsidRPr="00A63596">
        <w:rPr>
          <w:rFonts w:ascii="Times New Roman" w:hAnsi="Times New Roman"/>
          <w:b/>
          <w:sz w:val="24"/>
          <w:szCs w:val="24"/>
        </w:rPr>
        <w:t>.09.202</w:t>
      </w:r>
      <w:r w:rsidR="008277C7" w:rsidRPr="00A63596">
        <w:rPr>
          <w:rFonts w:ascii="Times New Roman" w:hAnsi="Times New Roman"/>
          <w:b/>
          <w:sz w:val="24"/>
          <w:szCs w:val="24"/>
        </w:rPr>
        <w:t>4</w:t>
      </w:r>
      <w:r w:rsidRPr="00A63596">
        <w:rPr>
          <w:rFonts w:ascii="Times New Roman" w:hAnsi="Times New Roman"/>
          <w:b/>
          <w:sz w:val="24"/>
          <w:szCs w:val="24"/>
        </w:rPr>
        <w:t xml:space="preserve"> r.</w:t>
      </w:r>
      <w:r w:rsidRPr="00A63596">
        <w:rPr>
          <w:rFonts w:ascii="Times New Roman" w:hAnsi="Times New Roman"/>
          <w:sz w:val="24"/>
          <w:szCs w:val="24"/>
        </w:rPr>
        <w:t xml:space="preserve"> do </w:t>
      </w:r>
      <w:r w:rsidRPr="00A63596">
        <w:rPr>
          <w:rFonts w:ascii="Times New Roman" w:hAnsi="Times New Roman"/>
          <w:b/>
          <w:sz w:val="24"/>
          <w:szCs w:val="24"/>
        </w:rPr>
        <w:t>2</w:t>
      </w:r>
      <w:r w:rsidR="008277C7" w:rsidRPr="00A63596">
        <w:rPr>
          <w:rFonts w:ascii="Times New Roman" w:hAnsi="Times New Roman"/>
          <w:b/>
          <w:sz w:val="24"/>
          <w:szCs w:val="24"/>
        </w:rPr>
        <w:t>7</w:t>
      </w:r>
      <w:r w:rsidRPr="00A63596">
        <w:rPr>
          <w:rFonts w:ascii="Times New Roman" w:hAnsi="Times New Roman"/>
          <w:b/>
          <w:sz w:val="24"/>
          <w:szCs w:val="24"/>
        </w:rPr>
        <w:t>.06.202</w:t>
      </w:r>
      <w:r w:rsidR="008277C7" w:rsidRPr="00A63596">
        <w:rPr>
          <w:rFonts w:ascii="Times New Roman" w:hAnsi="Times New Roman"/>
          <w:b/>
          <w:sz w:val="24"/>
          <w:szCs w:val="24"/>
        </w:rPr>
        <w:t>5</w:t>
      </w:r>
      <w:r w:rsidRPr="00A63596">
        <w:rPr>
          <w:rFonts w:ascii="Times New Roman" w:hAnsi="Times New Roman"/>
          <w:b/>
          <w:sz w:val="24"/>
          <w:szCs w:val="24"/>
        </w:rPr>
        <w:t xml:space="preserve"> r.</w:t>
      </w:r>
      <w:r w:rsidRPr="00A63596">
        <w:rPr>
          <w:rFonts w:ascii="Times New Roman" w:hAnsi="Times New Roman"/>
          <w:sz w:val="24"/>
          <w:szCs w:val="24"/>
        </w:rPr>
        <w:t xml:space="preserve"> z uwzględnieniem przerw wynikających z organizacji roku szkolnego ( ferie, wakacje, przerwy świąteczne, dni wolne ustalone przez szkoły na podstawie rozporządzenia MEN o organizacji roku szkolnego oraz z innych przyczyn niezależnych od gminy, w tym zarządzeń lu</w:t>
      </w:r>
      <w:r w:rsidR="009573D2">
        <w:rPr>
          <w:rFonts w:ascii="Times New Roman" w:hAnsi="Times New Roman"/>
          <w:sz w:val="24"/>
          <w:szCs w:val="24"/>
        </w:rPr>
        <w:t>b wytycznych właściwych organów</w:t>
      </w:r>
      <w:r w:rsidRPr="00A63596">
        <w:rPr>
          <w:rFonts w:ascii="Times New Roman" w:hAnsi="Times New Roman"/>
          <w:sz w:val="24"/>
          <w:szCs w:val="24"/>
        </w:rPr>
        <w:t>).</w:t>
      </w:r>
    </w:p>
    <w:p w:rsidR="00F92B74" w:rsidRPr="00043DB4" w:rsidRDefault="00C37AF9" w:rsidP="008E427E">
      <w:pPr>
        <w:keepNext/>
        <w:keepLines/>
        <w:numPr>
          <w:ilvl w:val="0"/>
          <w:numId w:val="49"/>
        </w:numPr>
        <w:tabs>
          <w:tab w:val="num" w:pos="284"/>
        </w:tabs>
        <w:spacing w:after="0" w:line="276" w:lineRule="auto"/>
        <w:ind w:left="357" w:hanging="357"/>
        <w:rPr>
          <w:rFonts w:ascii="Times New Roman" w:hAnsi="Times New Roman"/>
          <w:sz w:val="24"/>
          <w:szCs w:val="24"/>
        </w:rPr>
      </w:pPr>
      <w:r w:rsidRPr="00A63596">
        <w:rPr>
          <w:rFonts w:ascii="Times New Roman" w:hAnsi="Times New Roman"/>
          <w:sz w:val="24"/>
          <w:szCs w:val="24"/>
        </w:rPr>
        <w:t>Miejsce wykonania Zamówienia – Gmina Aleksandrów Łódzki.</w:t>
      </w:r>
    </w:p>
    <w:p w:rsidR="0056409B" w:rsidRPr="00043DB4" w:rsidRDefault="0027450F" w:rsidP="000D19E0">
      <w:pPr>
        <w:pStyle w:val="Nagwek1"/>
        <w:keepNext/>
        <w:keepLines/>
        <w:widowControl/>
        <w:shd w:val="clear" w:color="auto" w:fill="D9D9D9" w:themeFill="background1" w:themeFillShade="D9"/>
        <w:spacing w:line="276" w:lineRule="auto"/>
        <w:ind w:left="714" w:hanging="357"/>
        <w:rPr>
          <w:rFonts w:ascii="Times New Roman" w:hAnsi="Times New Roman"/>
          <w:sz w:val="24"/>
          <w:szCs w:val="24"/>
        </w:rPr>
      </w:pPr>
      <w:bookmarkStart w:id="9" w:name="_Toc61256823"/>
      <w:bookmarkStart w:id="10" w:name="_Toc121827671"/>
      <w:bookmarkStart w:id="11" w:name="_Toc423333490"/>
      <w:r w:rsidRPr="00043DB4">
        <w:rPr>
          <w:rFonts w:ascii="Times New Roman" w:hAnsi="Times New Roman"/>
          <w:sz w:val="24"/>
          <w:szCs w:val="24"/>
          <w:lang w:val="pl-PL"/>
        </w:rPr>
        <w:t xml:space="preserve">WARUNKI </w:t>
      </w:r>
      <w:r w:rsidR="0056409B" w:rsidRPr="00043DB4">
        <w:rPr>
          <w:rFonts w:ascii="Times New Roman" w:hAnsi="Times New Roman"/>
          <w:sz w:val="24"/>
          <w:szCs w:val="24"/>
        </w:rPr>
        <w:t>udziału w postępowaniu</w:t>
      </w:r>
      <w:bookmarkEnd w:id="9"/>
      <w:bookmarkEnd w:id="10"/>
    </w:p>
    <w:p w:rsidR="0056409B" w:rsidRPr="00043DB4" w:rsidRDefault="0056409B" w:rsidP="000D19E0">
      <w:pPr>
        <w:keepNext/>
        <w:keepLines/>
        <w:numPr>
          <w:ilvl w:val="0"/>
          <w:numId w:val="5"/>
        </w:numPr>
        <w:spacing w:after="120" w:line="276" w:lineRule="auto"/>
        <w:ind w:left="357" w:hanging="357"/>
        <w:rPr>
          <w:rFonts w:ascii="Times New Roman" w:hAnsi="Times New Roman"/>
          <w:sz w:val="24"/>
          <w:szCs w:val="24"/>
        </w:rPr>
      </w:pPr>
      <w:r w:rsidRPr="00043DB4">
        <w:rPr>
          <w:rFonts w:ascii="Times New Roman" w:hAnsi="Times New Roman"/>
          <w:sz w:val="24"/>
          <w:szCs w:val="24"/>
        </w:rPr>
        <w:t>O udzielenie zamówienia mogą ubiegać się Wykonawcy, którzy nie podlegają wykluczeniu na z</w:t>
      </w:r>
      <w:r w:rsidR="000A47AD" w:rsidRPr="00043DB4">
        <w:rPr>
          <w:rFonts w:ascii="Times New Roman" w:hAnsi="Times New Roman"/>
          <w:sz w:val="24"/>
          <w:szCs w:val="24"/>
        </w:rPr>
        <w:t>asadach określonych w pkt V SWZ</w:t>
      </w:r>
      <w:r w:rsidRPr="00043DB4">
        <w:rPr>
          <w:rFonts w:ascii="Times New Roman" w:hAnsi="Times New Roman"/>
          <w:sz w:val="24"/>
          <w:szCs w:val="24"/>
        </w:rPr>
        <w:t xml:space="preserve"> oraz spełniają określone przez Zamawiającego warunki udziału w postępowaniu.</w:t>
      </w:r>
    </w:p>
    <w:p w:rsidR="0056409B" w:rsidRPr="00043DB4" w:rsidRDefault="0056409B" w:rsidP="000D19E0">
      <w:pPr>
        <w:keepNext/>
        <w:keepLines/>
        <w:numPr>
          <w:ilvl w:val="0"/>
          <w:numId w:val="5"/>
        </w:numPr>
        <w:spacing w:after="120" w:line="276" w:lineRule="auto"/>
        <w:ind w:left="357" w:hanging="357"/>
        <w:rPr>
          <w:rFonts w:ascii="Times New Roman" w:hAnsi="Times New Roman"/>
          <w:sz w:val="24"/>
          <w:szCs w:val="24"/>
        </w:rPr>
      </w:pPr>
      <w:r w:rsidRPr="00043DB4">
        <w:rPr>
          <w:rFonts w:ascii="Times New Roman" w:hAnsi="Times New Roman"/>
          <w:sz w:val="24"/>
          <w:szCs w:val="24"/>
        </w:rPr>
        <w:t xml:space="preserve">O udzielenie zamówienia mogą ubiegać się Wykonawcy, którzy spełniają warunki udziału w postępowaniu dotyczące: </w:t>
      </w:r>
    </w:p>
    <w:p w:rsidR="0056409B" w:rsidRPr="00043DB4" w:rsidRDefault="0056409B" w:rsidP="000D19E0">
      <w:pPr>
        <w:keepNext/>
        <w:keepLines/>
        <w:numPr>
          <w:ilvl w:val="1"/>
          <w:numId w:val="5"/>
        </w:numPr>
        <w:spacing w:before="120" w:after="0" w:line="276" w:lineRule="auto"/>
        <w:ind w:left="788" w:hanging="431"/>
        <w:rPr>
          <w:rFonts w:ascii="Times New Roman" w:hAnsi="Times New Roman"/>
          <w:sz w:val="24"/>
          <w:szCs w:val="24"/>
        </w:rPr>
      </w:pPr>
      <w:r w:rsidRPr="00043DB4">
        <w:rPr>
          <w:rFonts w:ascii="Times New Roman" w:hAnsi="Times New Roman"/>
          <w:sz w:val="24"/>
          <w:szCs w:val="24"/>
        </w:rPr>
        <w:t>Zdolności do występowania w obrocie gospodarczym.</w:t>
      </w:r>
    </w:p>
    <w:p w:rsidR="0056409B" w:rsidRPr="00043DB4" w:rsidRDefault="0056409B" w:rsidP="000D19E0">
      <w:pPr>
        <w:keepNext/>
        <w:keepLines/>
        <w:spacing w:after="120" w:line="276" w:lineRule="auto"/>
        <w:ind w:left="794"/>
        <w:rPr>
          <w:rFonts w:ascii="Times New Roman" w:hAnsi="Times New Roman"/>
          <w:b/>
          <w:sz w:val="24"/>
          <w:szCs w:val="24"/>
        </w:rPr>
      </w:pPr>
      <w:r w:rsidRPr="00043DB4">
        <w:rPr>
          <w:rFonts w:ascii="Times New Roman" w:eastAsia="Times New Roman" w:hAnsi="Times New Roman"/>
          <w:b/>
          <w:iCs/>
          <w:sz w:val="24"/>
          <w:szCs w:val="24"/>
          <w:lang w:eastAsia="pl-PL"/>
        </w:rPr>
        <w:t>Zamawiający nie wyznacza szczegółowego warunku w tym zakresie.</w:t>
      </w:r>
    </w:p>
    <w:p w:rsidR="0056409B" w:rsidRPr="003A5A68" w:rsidRDefault="0056409B" w:rsidP="000D19E0">
      <w:pPr>
        <w:keepNext/>
        <w:keepLines/>
        <w:numPr>
          <w:ilvl w:val="1"/>
          <w:numId w:val="5"/>
        </w:numPr>
        <w:spacing w:after="0" w:line="276" w:lineRule="auto"/>
        <w:rPr>
          <w:rFonts w:ascii="Times New Roman" w:hAnsi="Times New Roman"/>
          <w:b/>
          <w:sz w:val="24"/>
          <w:szCs w:val="24"/>
          <w:u w:val="single"/>
        </w:rPr>
      </w:pPr>
      <w:r w:rsidRPr="003A5A68">
        <w:rPr>
          <w:rFonts w:ascii="Times New Roman" w:hAnsi="Times New Roman"/>
          <w:b/>
          <w:sz w:val="24"/>
          <w:szCs w:val="24"/>
          <w:u w:val="single"/>
        </w:rPr>
        <w:t>Uprawnień do prowadzenia określonej działalności gospodarczej lub zawodowej, o ile wynika to z odrębnych przepisów.</w:t>
      </w:r>
    </w:p>
    <w:p w:rsidR="003A5A68" w:rsidRPr="003A5A68" w:rsidRDefault="003A5A68" w:rsidP="000D19E0">
      <w:pPr>
        <w:keepNext/>
        <w:keepLines/>
        <w:spacing w:after="0" w:line="276" w:lineRule="auto"/>
        <w:ind w:left="792"/>
        <w:rPr>
          <w:rFonts w:ascii="Times New Roman" w:hAnsi="Times New Roman"/>
          <w:b/>
          <w:sz w:val="24"/>
          <w:szCs w:val="24"/>
        </w:rPr>
      </w:pPr>
      <w:r w:rsidRPr="003A5A68">
        <w:rPr>
          <w:rFonts w:ascii="Times New Roman" w:eastAsia="Times New Roman" w:hAnsi="Times New Roman"/>
          <w:b/>
          <w:iCs/>
          <w:sz w:val="24"/>
          <w:szCs w:val="24"/>
          <w:lang w:eastAsia="pl-PL"/>
        </w:rPr>
        <w:t>Wykonawca musi wykazać</w:t>
      </w:r>
      <w:r w:rsidRPr="003A5A68">
        <w:rPr>
          <w:rFonts w:ascii="Times New Roman" w:eastAsia="Times New Roman" w:hAnsi="Times New Roman"/>
          <w:sz w:val="19"/>
          <w:szCs w:val="19"/>
          <w:lang w:eastAsia="pl-PL"/>
        </w:rPr>
        <w:t xml:space="preserve"> </w:t>
      </w:r>
      <w:r w:rsidRPr="003A5A68">
        <w:rPr>
          <w:rFonts w:ascii="Times New Roman" w:eastAsia="Times New Roman" w:hAnsi="Times New Roman"/>
          <w:b/>
          <w:sz w:val="24"/>
          <w:szCs w:val="24"/>
          <w:lang w:eastAsia="pl-PL"/>
        </w:rPr>
        <w:t>że</w:t>
      </w:r>
      <w:r w:rsidRPr="003A5A68">
        <w:rPr>
          <w:rFonts w:ascii="Times New Roman" w:eastAsia="Times New Roman" w:hAnsi="Times New Roman"/>
          <w:sz w:val="24"/>
          <w:szCs w:val="24"/>
          <w:lang w:eastAsia="pl-PL"/>
        </w:rPr>
        <w:t xml:space="preserve"> </w:t>
      </w:r>
      <w:r w:rsidRPr="003A5A68">
        <w:rPr>
          <w:rFonts w:ascii="Times New Roman" w:eastAsia="Times New Roman" w:hAnsi="Times New Roman"/>
          <w:b/>
          <w:sz w:val="24"/>
          <w:szCs w:val="24"/>
          <w:lang w:eastAsia="pl-PL"/>
        </w:rPr>
        <w:t xml:space="preserve">posiada licencję na wykonywanie transportu drogowego osób wydaną na podstawie ustawy z dnia 28 września 2022 r. o transporcie drogowym </w:t>
      </w:r>
      <w:r w:rsidR="00486ECC">
        <w:rPr>
          <w:rFonts w:ascii="Times New Roman" w:eastAsia="Times New Roman" w:hAnsi="Times New Roman"/>
          <w:b/>
          <w:sz w:val="24"/>
          <w:szCs w:val="24"/>
          <w:lang w:eastAsia="pl-PL"/>
        </w:rPr>
        <w:br/>
      </w:r>
      <w:r w:rsidRPr="003A5A68">
        <w:rPr>
          <w:rFonts w:ascii="Times New Roman" w:eastAsia="Times New Roman" w:hAnsi="Times New Roman"/>
          <w:b/>
          <w:sz w:val="24"/>
          <w:szCs w:val="24"/>
          <w:lang w:eastAsia="pl-PL"/>
        </w:rPr>
        <w:t>( tj. Dz. U. z 2022 r. poz. 2201 ).</w:t>
      </w:r>
    </w:p>
    <w:p w:rsidR="0056409B" w:rsidRPr="00043DB4" w:rsidRDefault="0056409B" w:rsidP="000D19E0">
      <w:pPr>
        <w:keepNext/>
        <w:keepLines/>
        <w:numPr>
          <w:ilvl w:val="1"/>
          <w:numId w:val="5"/>
        </w:numPr>
        <w:spacing w:after="0" w:line="276" w:lineRule="auto"/>
        <w:rPr>
          <w:rFonts w:ascii="Times New Roman" w:hAnsi="Times New Roman"/>
          <w:sz w:val="24"/>
          <w:szCs w:val="24"/>
        </w:rPr>
      </w:pPr>
      <w:r w:rsidRPr="00043DB4">
        <w:rPr>
          <w:rFonts w:ascii="Times New Roman" w:hAnsi="Times New Roman"/>
          <w:sz w:val="24"/>
          <w:szCs w:val="24"/>
        </w:rPr>
        <w:t>Sytuacj</w:t>
      </w:r>
      <w:r w:rsidR="005E2124" w:rsidRPr="00043DB4">
        <w:rPr>
          <w:rFonts w:ascii="Times New Roman" w:hAnsi="Times New Roman"/>
          <w:sz w:val="24"/>
          <w:szCs w:val="24"/>
        </w:rPr>
        <w:t>i ekonomicznej lub finansowej.</w:t>
      </w:r>
    </w:p>
    <w:p w:rsidR="005E2124" w:rsidRPr="00043DB4" w:rsidRDefault="005E2124" w:rsidP="000D19E0">
      <w:pPr>
        <w:pStyle w:val="Akapitzlist"/>
        <w:keepNext/>
        <w:keepLines/>
        <w:spacing w:after="120" w:line="276" w:lineRule="auto"/>
        <w:ind w:left="357" w:firstLine="346"/>
        <w:rPr>
          <w:b/>
        </w:rPr>
      </w:pPr>
      <w:r w:rsidRPr="00043DB4">
        <w:rPr>
          <w:b/>
          <w:iCs/>
          <w:lang w:eastAsia="pl-PL"/>
        </w:rPr>
        <w:t>Zamawiający nie wyznacza szczegółowego warunku w tym zakresie.</w:t>
      </w:r>
    </w:p>
    <w:p w:rsidR="0056409B" w:rsidRPr="00043DB4" w:rsidRDefault="0056409B" w:rsidP="000D19E0">
      <w:pPr>
        <w:keepNext/>
        <w:keepLines/>
        <w:numPr>
          <w:ilvl w:val="1"/>
          <w:numId w:val="5"/>
        </w:numPr>
        <w:spacing w:after="0" w:line="276" w:lineRule="auto"/>
        <w:rPr>
          <w:rFonts w:ascii="Times New Roman" w:hAnsi="Times New Roman"/>
          <w:sz w:val="24"/>
          <w:szCs w:val="24"/>
        </w:rPr>
      </w:pPr>
      <w:r w:rsidRPr="00043DB4">
        <w:rPr>
          <w:rFonts w:ascii="Times New Roman" w:hAnsi="Times New Roman"/>
          <w:b/>
          <w:sz w:val="24"/>
          <w:szCs w:val="24"/>
          <w:u w:val="single"/>
        </w:rPr>
        <w:t>Zdolności technicznej lub zawodowej</w:t>
      </w:r>
      <w:r w:rsidRPr="00043DB4">
        <w:rPr>
          <w:rFonts w:ascii="Times New Roman" w:hAnsi="Times New Roman"/>
          <w:sz w:val="24"/>
          <w:szCs w:val="24"/>
        </w:rPr>
        <w:t xml:space="preserve"> - </w:t>
      </w:r>
      <w:r w:rsidRPr="00043DB4">
        <w:rPr>
          <w:rFonts w:ascii="Times New Roman" w:hAnsi="Times New Roman"/>
          <w:b/>
          <w:sz w:val="24"/>
          <w:szCs w:val="24"/>
          <w:u w:val="single"/>
        </w:rPr>
        <w:t>o udzielenie zamówienia mogą ubiegać się Wykonawcy, którzy wykażą, że:</w:t>
      </w:r>
    </w:p>
    <w:p w:rsidR="003A5A68" w:rsidRDefault="003A5A68" w:rsidP="000D19E0">
      <w:pPr>
        <w:keepNext/>
        <w:keepLines/>
        <w:numPr>
          <w:ilvl w:val="2"/>
          <w:numId w:val="5"/>
        </w:numPr>
        <w:tabs>
          <w:tab w:val="left" w:pos="1276"/>
        </w:tabs>
        <w:suppressAutoHyphens/>
        <w:spacing w:after="0" w:line="276" w:lineRule="auto"/>
        <w:jc w:val="both"/>
        <w:rPr>
          <w:rFonts w:ascii="Times New Roman" w:hAnsi="Times New Roman"/>
          <w:b/>
          <w:sz w:val="24"/>
          <w:szCs w:val="24"/>
        </w:rPr>
      </w:pPr>
      <w:r w:rsidRPr="003A5A68">
        <w:rPr>
          <w:rFonts w:ascii="Times New Roman" w:hAnsi="Times New Roman"/>
          <w:b/>
          <w:sz w:val="24"/>
          <w:szCs w:val="24"/>
        </w:rPr>
        <w:t xml:space="preserve">dysponują odpowiednim potencjałem technicznym  – dysponują minimum 3 autobusami, o co najmniej 56 miejscach siedzących każdy oraz </w:t>
      </w:r>
      <w:r w:rsidRPr="003A5A68">
        <w:rPr>
          <w:rFonts w:ascii="Times New Roman" w:eastAsiaTheme="minorHAnsi" w:hAnsi="Times New Roman"/>
          <w:b/>
          <w:sz w:val="24"/>
          <w:szCs w:val="24"/>
        </w:rPr>
        <w:t>1 odpowiednio oznakowanym pojazdem samochodowym o co najmniej 8 miejscach siedzących i przystosowanym do przewozu minimum 2 osób niepełnosprawnych na wózkach inwalidzkich</w:t>
      </w:r>
      <w:r w:rsidRPr="003A5A68">
        <w:rPr>
          <w:rFonts w:ascii="Times New Roman" w:hAnsi="Times New Roman"/>
          <w:b/>
          <w:sz w:val="24"/>
          <w:szCs w:val="24"/>
        </w:rPr>
        <w:t xml:space="preserve"> wyposażonym w specjalistyczny sprzęt (rampa lub winda umożliwiająca wjazd wózkiem z osobą niepełnosprawną, szyny do mocowania wózków itd.). W zakresie tego warunku wymagane jest wypełnienie załącznika nr 5 do SWZ,</w:t>
      </w:r>
    </w:p>
    <w:p w:rsidR="003A5A68" w:rsidRDefault="003A5A68" w:rsidP="000D19E0">
      <w:pPr>
        <w:keepNext/>
        <w:keepLines/>
        <w:numPr>
          <w:ilvl w:val="2"/>
          <w:numId w:val="5"/>
        </w:numPr>
        <w:suppressAutoHyphens/>
        <w:spacing w:after="0" w:line="276" w:lineRule="auto"/>
        <w:jc w:val="both"/>
        <w:rPr>
          <w:rFonts w:ascii="Times New Roman" w:hAnsi="Times New Roman"/>
          <w:b/>
          <w:sz w:val="24"/>
          <w:szCs w:val="24"/>
        </w:rPr>
      </w:pPr>
      <w:r w:rsidRPr="003A5A68">
        <w:rPr>
          <w:rFonts w:ascii="Times New Roman" w:hAnsi="Times New Roman"/>
          <w:b/>
          <w:sz w:val="24"/>
          <w:szCs w:val="24"/>
        </w:rPr>
        <w:t xml:space="preserve">dysponują </w:t>
      </w:r>
      <w:r w:rsidRPr="003A5A68">
        <w:rPr>
          <w:rFonts w:ascii="Times New Roman" w:hAnsi="Times New Roman"/>
          <w:b/>
          <w:iCs/>
          <w:sz w:val="24"/>
          <w:szCs w:val="24"/>
        </w:rPr>
        <w:t xml:space="preserve">osobami zdolnymi do wykonania zamówienia – dysponują minimum 4 osobami posiadającymi kwalifikacje zawodowego kierowcy autobusu tj. posiadają prawo jazdy kategorii D. </w:t>
      </w:r>
      <w:r w:rsidRPr="003A5A68">
        <w:rPr>
          <w:rFonts w:ascii="Times New Roman" w:hAnsi="Times New Roman"/>
          <w:b/>
          <w:sz w:val="24"/>
          <w:szCs w:val="24"/>
        </w:rPr>
        <w:t>W zakresie tego warunku wymagane jest wypełnienie załącznika nr 6 do SWZ,</w:t>
      </w:r>
    </w:p>
    <w:p w:rsidR="003A5A68" w:rsidRPr="00A15561" w:rsidRDefault="003A5A68" w:rsidP="000D19E0">
      <w:pPr>
        <w:keepNext/>
        <w:keepLines/>
        <w:numPr>
          <w:ilvl w:val="2"/>
          <w:numId w:val="5"/>
        </w:numPr>
        <w:suppressAutoHyphens/>
        <w:spacing w:after="0" w:line="276" w:lineRule="auto"/>
        <w:jc w:val="both"/>
        <w:rPr>
          <w:rFonts w:ascii="Times New Roman" w:hAnsi="Times New Roman"/>
          <w:b/>
          <w:sz w:val="24"/>
          <w:szCs w:val="24"/>
        </w:rPr>
      </w:pPr>
      <w:r w:rsidRPr="003A5A68">
        <w:rPr>
          <w:rFonts w:ascii="Times New Roman" w:hAnsi="Times New Roman"/>
          <w:b/>
          <w:sz w:val="24"/>
          <w:szCs w:val="24"/>
        </w:rPr>
        <w:t>posiadają wiedzę i doświadczenie niezbędne do wykonania przedmiotu   zamówienia, tj. udokumentują wykonanie, a w przypadku świadczeń powtarzających się lub ciągłych również wykonywanych, w okresie ostatnich trzech lat, a jeżeli okres prowadzenia działalności jest krótszy – w tym okresie, co najmniej jednej usługi odpowiadającej swoim zakresem niniejszemu zamówieniu tj. polegającej na dowozie uczniów do szkół o wartości co najmniej 250.000,00 zł brutto. (Zamawiający nie dopuszcza sumowania usług wykonanych w ramach odrębnych umów/zamówień celem uzyskania wymaganego warunku kwotowego). W zakresie tego warunku wymagane jest wypełnienie załącznika nr 7 do SWZ.</w:t>
      </w:r>
    </w:p>
    <w:p w:rsidR="00A15561" w:rsidRPr="00A15561" w:rsidRDefault="00A15561" w:rsidP="000D19E0">
      <w:pPr>
        <w:keepNext/>
        <w:keepLines/>
        <w:numPr>
          <w:ilvl w:val="0"/>
          <w:numId w:val="5"/>
        </w:numPr>
        <w:tabs>
          <w:tab w:val="left" w:pos="1276"/>
        </w:tabs>
        <w:suppressAutoHyphens/>
        <w:spacing w:after="0" w:line="276" w:lineRule="auto"/>
        <w:jc w:val="both"/>
        <w:rPr>
          <w:rFonts w:ascii="Times New Roman" w:hAnsi="Times New Roman"/>
          <w:sz w:val="24"/>
          <w:szCs w:val="24"/>
        </w:rPr>
      </w:pPr>
      <w:r w:rsidRPr="00A15561">
        <w:rPr>
          <w:rFonts w:ascii="Times New Roman" w:hAnsi="Times New Roman"/>
          <w:sz w:val="24"/>
          <w:szCs w:val="24"/>
        </w:rPr>
        <w:t xml:space="preserve">W przypadku wykonawców wspólnie ubiegających się o udzielenie zamówienia warunki zostaną spełnione wyłącznie, jeżeli: </w:t>
      </w:r>
    </w:p>
    <w:p w:rsidR="00A15561" w:rsidRPr="00A15561" w:rsidRDefault="00A15561" w:rsidP="000D19E0">
      <w:pPr>
        <w:keepNext/>
        <w:keepLines/>
        <w:numPr>
          <w:ilvl w:val="1"/>
          <w:numId w:val="5"/>
        </w:numPr>
        <w:tabs>
          <w:tab w:val="left" w:pos="1276"/>
        </w:tabs>
        <w:suppressAutoHyphens/>
        <w:spacing w:after="0" w:line="276" w:lineRule="auto"/>
        <w:jc w:val="both"/>
        <w:rPr>
          <w:rFonts w:ascii="Times New Roman" w:hAnsi="Times New Roman"/>
          <w:b/>
          <w:sz w:val="24"/>
          <w:szCs w:val="24"/>
        </w:rPr>
      </w:pPr>
      <w:r w:rsidRPr="00A15561">
        <w:rPr>
          <w:rFonts w:ascii="Times New Roman" w:hAnsi="Times New Roman"/>
          <w:b/>
          <w:sz w:val="24"/>
          <w:szCs w:val="24"/>
        </w:rPr>
        <w:t xml:space="preserve">w przypadku określonym w pkt. IV.2.2 niniejszej SWZ warunek zostanie spełniony, jeżeli jeden z Wykonawców wspólnie ubiegających się o udzielenie zamówienia posiada uprawnienia do prowadzenia określonej działalności gospodarczej lub zawodowej </w:t>
      </w:r>
      <w:r w:rsidR="00445B44">
        <w:rPr>
          <w:rFonts w:ascii="Times New Roman" w:hAnsi="Times New Roman"/>
          <w:b/>
          <w:sz w:val="24"/>
          <w:szCs w:val="24"/>
        </w:rPr>
        <w:br/>
      </w:r>
      <w:r w:rsidRPr="00A15561">
        <w:rPr>
          <w:rFonts w:ascii="Times New Roman" w:hAnsi="Times New Roman"/>
          <w:b/>
          <w:sz w:val="24"/>
          <w:szCs w:val="24"/>
        </w:rPr>
        <w:t>i zrealizuje usługi, do których realizacji te uprawnienia są wymagane.</w:t>
      </w:r>
    </w:p>
    <w:p w:rsidR="00A15561" w:rsidRDefault="00A15561" w:rsidP="000D19E0">
      <w:pPr>
        <w:keepNext/>
        <w:keepLines/>
        <w:numPr>
          <w:ilvl w:val="1"/>
          <w:numId w:val="5"/>
        </w:numPr>
        <w:tabs>
          <w:tab w:val="left" w:pos="1276"/>
        </w:tabs>
        <w:suppressAutoHyphens/>
        <w:spacing w:after="0" w:line="276" w:lineRule="auto"/>
        <w:jc w:val="both"/>
        <w:rPr>
          <w:rFonts w:ascii="Times New Roman" w:hAnsi="Times New Roman"/>
          <w:b/>
          <w:sz w:val="24"/>
          <w:szCs w:val="24"/>
        </w:rPr>
      </w:pPr>
      <w:r w:rsidRPr="00A15561">
        <w:rPr>
          <w:rFonts w:ascii="Times New Roman" w:hAnsi="Times New Roman"/>
          <w:b/>
          <w:sz w:val="24"/>
          <w:szCs w:val="24"/>
        </w:rPr>
        <w:t>w przypadku określonym w pkt. IV.2.4.1 i IV.2.4.2 warunek zostanie spełniony, jeżeli jeden z Wykonawców wspólnie ubiegających się o udzielenie zamówienia spełni go samodzielnie lub Wykonawcy spełnią go łącznie.</w:t>
      </w:r>
    </w:p>
    <w:p w:rsidR="00445B44" w:rsidRPr="00445B44" w:rsidRDefault="00445B44" w:rsidP="00445B44">
      <w:pPr>
        <w:keepNext/>
        <w:keepLines/>
        <w:numPr>
          <w:ilvl w:val="1"/>
          <w:numId w:val="5"/>
        </w:numPr>
        <w:tabs>
          <w:tab w:val="left" w:pos="1276"/>
        </w:tabs>
        <w:suppressAutoHyphens/>
        <w:spacing w:after="0" w:line="276" w:lineRule="auto"/>
        <w:jc w:val="both"/>
        <w:rPr>
          <w:rFonts w:ascii="Times New Roman" w:hAnsi="Times New Roman"/>
          <w:b/>
          <w:sz w:val="24"/>
          <w:szCs w:val="24"/>
        </w:rPr>
      </w:pPr>
      <w:r w:rsidRPr="00A15561">
        <w:rPr>
          <w:rFonts w:ascii="Times New Roman" w:hAnsi="Times New Roman"/>
          <w:b/>
          <w:sz w:val="24"/>
          <w:szCs w:val="24"/>
        </w:rPr>
        <w:t>w przypadku określonym w pkt. IV.2.</w:t>
      </w:r>
      <w:r>
        <w:rPr>
          <w:rFonts w:ascii="Times New Roman" w:hAnsi="Times New Roman"/>
          <w:b/>
          <w:sz w:val="24"/>
          <w:szCs w:val="24"/>
        </w:rPr>
        <w:t>4.3</w:t>
      </w:r>
      <w:r w:rsidRPr="00A15561">
        <w:rPr>
          <w:rFonts w:ascii="Times New Roman" w:hAnsi="Times New Roman"/>
          <w:b/>
          <w:sz w:val="24"/>
          <w:szCs w:val="24"/>
        </w:rPr>
        <w:t xml:space="preserve"> niniejszej SWZ warunek zostanie spełniony, jeżeli jeden z Wykonawców wspólnie ubiegających się o udzielenie zamówienia spełni go samodzielnie</w:t>
      </w:r>
      <w:r>
        <w:rPr>
          <w:rFonts w:ascii="Times New Roman" w:hAnsi="Times New Roman"/>
          <w:b/>
          <w:sz w:val="24"/>
          <w:szCs w:val="24"/>
        </w:rPr>
        <w:t>.</w:t>
      </w:r>
    </w:p>
    <w:p w:rsidR="00942A02" w:rsidRPr="00043DB4" w:rsidRDefault="0056409B" w:rsidP="000D19E0">
      <w:pPr>
        <w:keepNext/>
        <w:keepLines/>
        <w:numPr>
          <w:ilvl w:val="0"/>
          <w:numId w:val="5"/>
        </w:numPr>
        <w:suppressAutoHyphens/>
        <w:spacing w:after="120" w:line="276" w:lineRule="auto"/>
        <w:ind w:left="357" w:hanging="357"/>
        <w:jc w:val="both"/>
        <w:rPr>
          <w:rFonts w:ascii="Times New Roman" w:hAnsi="Times New Roman"/>
          <w:sz w:val="24"/>
          <w:szCs w:val="24"/>
        </w:rPr>
      </w:pPr>
      <w:r w:rsidRPr="00043DB4">
        <w:rPr>
          <w:rFonts w:ascii="Times New Roman" w:hAnsi="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AF1021" w:rsidRDefault="0056409B" w:rsidP="000D19E0">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12" w:name="_Toc61256824"/>
      <w:bookmarkStart w:id="13" w:name="_Toc121827672"/>
      <w:r w:rsidRPr="00AF1021">
        <w:rPr>
          <w:rFonts w:asciiTheme="minorHAnsi" w:hAnsiTheme="minorHAnsi" w:cstheme="minorHAnsi"/>
          <w:sz w:val="24"/>
          <w:szCs w:val="24"/>
        </w:rPr>
        <w:t>podstawy wykluczenia</w:t>
      </w:r>
      <w:r w:rsidRPr="00AF1021">
        <w:rPr>
          <w:rFonts w:asciiTheme="minorHAnsi" w:hAnsiTheme="minorHAnsi" w:cstheme="minorHAnsi"/>
          <w:sz w:val="24"/>
          <w:szCs w:val="24"/>
          <w:lang w:val="pl-PL"/>
        </w:rPr>
        <w:t xml:space="preserve"> z postępowania</w:t>
      </w:r>
      <w:bookmarkEnd w:id="12"/>
      <w:bookmarkEnd w:id="13"/>
    </w:p>
    <w:p w:rsidR="006955BA" w:rsidRPr="00941367" w:rsidRDefault="006955BA" w:rsidP="008E427E">
      <w:pPr>
        <w:keepNext/>
        <w:keepLines/>
        <w:numPr>
          <w:ilvl w:val="0"/>
          <w:numId w:val="45"/>
        </w:numPr>
        <w:spacing w:after="29" w:line="276" w:lineRule="auto"/>
        <w:ind w:right="15" w:hanging="358"/>
        <w:rPr>
          <w:rFonts w:cs="Calibri"/>
          <w:color w:val="000000"/>
          <w:sz w:val="24"/>
          <w:lang w:eastAsia="pl-PL"/>
        </w:rPr>
      </w:pPr>
      <w:bookmarkStart w:id="14" w:name="_Toc61256825"/>
      <w:r w:rsidRPr="00941367">
        <w:rPr>
          <w:rFonts w:cs="Calibri"/>
          <w:color w:val="000000"/>
          <w:sz w:val="24"/>
          <w:lang w:eastAsia="pl-PL"/>
        </w:rPr>
        <w:t xml:space="preserve">O udzielenie zamówienia mogą ubiegać się Wykonawcy, którzy nie podlegają wykluczeniu z postępowania. </w:t>
      </w:r>
    </w:p>
    <w:p w:rsidR="006955BA" w:rsidRPr="00941367" w:rsidRDefault="006955BA" w:rsidP="008E427E">
      <w:pPr>
        <w:keepNext/>
        <w:keepLines/>
        <w:numPr>
          <w:ilvl w:val="0"/>
          <w:numId w:val="45"/>
        </w:numPr>
        <w:spacing w:after="123" w:line="276" w:lineRule="auto"/>
        <w:ind w:right="15" w:hanging="358"/>
        <w:rPr>
          <w:rFonts w:cs="Calibri"/>
          <w:b/>
          <w:color w:val="000000"/>
          <w:sz w:val="24"/>
          <w:lang w:eastAsia="pl-PL"/>
        </w:rPr>
      </w:pPr>
      <w:r w:rsidRPr="00941367">
        <w:rPr>
          <w:rFonts w:cs="Calibri"/>
          <w:b/>
          <w:color w:val="000000"/>
          <w:sz w:val="24"/>
          <w:lang w:eastAsia="pl-PL"/>
        </w:rPr>
        <w:t xml:space="preserve">Zamawiający wykluczy Wykonawcę w sytuacji zaistnienia okoliczności, o których mowa w art. </w:t>
      </w:r>
    </w:p>
    <w:p w:rsidR="006955BA" w:rsidRPr="00941367" w:rsidRDefault="006955BA" w:rsidP="000D19E0">
      <w:pPr>
        <w:keepNext/>
        <w:keepLines/>
        <w:spacing w:after="161" w:line="276" w:lineRule="auto"/>
        <w:ind w:left="360" w:hanging="10"/>
        <w:rPr>
          <w:rFonts w:cs="Calibri"/>
          <w:b/>
          <w:color w:val="000000"/>
          <w:sz w:val="24"/>
          <w:lang w:eastAsia="pl-PL"/>
        </w:rPr>
      </w:pPr>
      <w:r w:rsidRPr="00941367">
        <w:rPr>
          <w:rFonts w:cs="Calibri"/>
          <w:b/>
          <w:color w:val="000000"/>
          <w:sz w:val="24"/>
          <w:lang w:eastAsia="pl-PL"/>
        </w:rPr>
        <w:t xml:space="preserve">108 ust. 1 pkt 1-6 ustawy </w:t>
      </w:r>
      <w:proofErr w:type="spellStart"/>
      <w:r w:rsidRPr="00941367">
        <w:rPr>
          <w:rFonts w:cs="Calibri"/>
          <w:b/>
          <w:color w:val="000000"/>
          <w:sz w:val="24"/>
          <w:lang w:eastAsia="pl-PL"/>
        </w:rPr>
        <w:t>Pzp</w:t>
      </w:r>
      <w:proofErr w:type="spellEnd"/>
      <w:r w:rsidRPr="00941367">
        <w:rPr>
          <w:rFonts w:cs="Calibri"/>
          <w:b/>
          <w:color w:val="000000"/>
          <w:sz w:val="24"/>
          <w:lang w:eastAsia="pl-PL"/>
        </w:rPr>
        <w:t xml:space="preserve">. </w:t>
      </w:r>
    </w:p>
    <w:p w:rsidR="006955BA" w:rsidRPr="00941367" w:rsidRDefault="006955BA" w:rsidP="008E427E">
      <w:pPr>
        <w:numPr>
          <w:ilvl w:val="0"/>
          <w:numId w:val="45"/>
        </w:numPr>
        <w:spacing w:after="32" w:line="276" w:lineRule="auto"/>
        <w:ind w:right="15" w:hanging="358"/>
        <w:rPr>
          <w:rFonts w:cs="Calibri"/>
          <w:color w:val="000000"/>
          <w:sz w:val="24"/>
          <w:lang w:eastAsia="pl-PL"/>
        </w:rPr>
      </w:pPr>
      <w:r w:rsidRPr="00941367">
        <w:rPr>
          <w:rFonts w:cs="Calibri"/>
          <w:b/>
          <w:color w:val="000000"/>
          <w:sz w:val="24"/>
          <w:lang w:eastAsia="pl-PL"/>
        </w:rPr>
        <w:t>Zamawiający wykluczy również Wykonawcę w sytuacji zaistnienia okoliczności, o któryc</w:t>
      </w:r>
      <w:r>
        <w:rPr>
          <w:rFonts w:cs="Calibri"/>
          <w:b/>
          <w:color w:val="000000"/>
          <w:sz w:val="24"/>
          <w:lang w:eastAsia="pl-PL"/>
        </w:rPr>
        <w:t xml:space="preserve">h mowa w art. 109 ust. 1 pkt 4 </w:t>
      </w:r>
      <w:r w:rsidRPr="00941367">
        <w:rPr>
          <w:rFonts w:cs="Calibri"/>
          <w:b/>
          <w:color w:val="000000"/>
          <w:sz w:val="24"/>
          <w:lang w:eastAsia="pl-PL"/>
        </w:rPr>
        <w:t xml:space="preserve">ustawy </w:t>
      </w:r>
      <w:proofErr w:type="spellStart"/>
      <w:r w:rsidRPr="00941367">
        <w:rPr>
          <w:rFonts w:cs="Calibri"/>
          <w:b/>
          <w:color w:val="000000"/>
          <w:sz w:val="24"/>
          <w:lang w:eastAsia="pl-PL"/>
        </w:rPr>
        <w:t>Pzp</w:t>
      </w:r>
      <w:proofErr w:type="spellEnd"/>
      <w:r w:rsidRPr="00941367">
        <w:rPr>
          <w:rFonts w:cs="Calibri"/>
          <w:b/>
          <w:color w:val="000000"/>
          <w:sz w:val="24"/>
          <w:lang w:eastAsia="pl-PL"/>
        </w:rPr>
        <w:t xml:space="preserve">, tj.: </w:t>
      </w:r>
    </w:p>
    <w:p w:rsidR="006955BA" w:rsidRPr="006955BA" w:rsidRDefault="006955BA" w:rsidP="006955BA">
      <w:pPr>
        <w:spacing w:after="32" w:line="276" w:lineRule="auto"/>
        <w:ind w:left="705" w:right="15"/>
        <w:rPr>
          <w:rFonts w:cs="Calibri"/>
          <w:color w:val="000000"/>
          <w:sz w:val="24"/>
          <w:lang w:eastAsia="pl-PL"/>
        </w:rPr>
      </w:pPr>
      <w:r w:rsidRPr="006955BA">
        <w:rPr>
          <w:rFonts w:cs="Calibri"/>
          <w:color w:val="000000"/>
          <w:sz w:val="24"/>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6955BA" w:rsidRPr="00E272F1" w:rsidRDefault="006955BA" w:rsidP="008E427E">
      <w:pPr>
        <w:pStyle w:val="Akapitzlist"/>
        <w:widowControl w:val="0"/>
        <w:numPr>
          <w:ilvl w:val="0"/>
          <w:numId w:val="45"/>
        </w:numPr>
        <w:suppressAutoHyphens/>
        <w:spacing w:line="276" w:lineRule="auto"/>
        <w:jc w:val="both"/>
        <w:rPr>
          <w:rFonts w:asciiTheme="minorHAnsi" w:hAnsiTheme="minorHAnsi" w:cstheme="minorHAnsi"/>
        </w:rPr>
      </w:pPr>
      <w:r w:rsidRPr="00E272F1">
        <w:rPr>
          <w:rFonts w:asciiTheme="minorHAnsi" w:hAnsiTheme="minorHAnsi" w:cstheme="minorHAnsi"/>
          <w:b/>
        </w:rPr>
        <w:t xml:space="preserve">Na podstawie art. 7 ust. 1 ustawy z dnia 13 kwietnia 2022 r. o szczególnych rozwiązaniach                </w:t>
      </w:r>
      <w:r>
        <w:rPr>
          <w:rFonts w:asciiTheme="minorHAnsi" w:hAnsiTheme="minorHAnsi" w:cstheme="minorHAnsi"/>
          <w:b/>
          <w:lang w:val="pl-PL"/>
        </w:rPr>
        <w:t xml:space="preserve"> </w:t>
      </w:r>
      <w:r w:rsidRPr="00E272F1">
        <w:rPr>
          <w:rFonts w:asciiTheme="minorHAnsi" w:hAnsiTheme="minorHAnsi" w:cstheme="minorHAnsi"/>
          <w:b/>
        </w:rPr>
        <w:t xml:space="preserve">w zakresie przeciwdziałania wspieraniu agresji na Ukrainę oraz służących ochronie bezpieczeństwa narodowego </w:t>
      </w:r>
      <w:r w:rsidRPr="00E272F1">
        <w:rPr>
          <w:rFonts w:asciiTheme="minorHAnsi" w:hAnsiTheme="minorHAnsi" w:cstheme="minorHAnsi"/>
        </w:rPr>
        <w:t>(</w:t>
      </w:r>
      <w:proofErr w:type="spellStart"/>
      <w:r w:rsidRPr="00E272F1">
        <w:rPr>
          <w:rFonts w:asciiTheme="minorHAnsi" w:hAnsiTheme="minorHAnsi" w:cstheme="minorHAnsi"/>
        </w:rPr>
        <w:t>t.j</w:t>
      </w:r>
      <w:proofErr w:type="spellEnd"/>
      <w:r w:rsidRPr="00E272F1">
        <w:rPr>
          <w:rFonts w:asciiTheme="minorHAnsi" w:hAnsiTheme="minorHAnsi" w:cstheme="minorHAnsi"/>
        </w:rPr>
        <w:t>. Dz.U. z 2023 r. poz. 1497)</w:t>
      </w:r>
      <w:r w:rsidRPr="00E272F1">
        <w:t xml:space="preserve"> ( dalej jako </w:t>
      </w:r>
      <w:r w:rsidRPr="00E272F1">
        <w:rPr>
          <w:rFonts w:asciiTheme="minorHAnsi" w:hAnsiTheme="minorHAnsi" w:cstheme="minorHAnsi"/>
        </w:rPr>
        <w:t>ustawa sankcyjna)  z postępowania o udzielenie zamówienia publicznego lub konkursu prowadzonego na podstawie ustawy z dnia 11 września 2019 r. - Prawo zamówień publicznych wyklucza się:</w:t>
      </w:r>
    </w:p>
    <w:p w:rsidR="006955BA" w:rsidRPr="00CE5C5C" w:rsidRDefault="006955BA" w:rsidP="008E427E">
      <w:pPr>
        <w:pStyle w:val="Akapitzlist"/>
        <w:numPr>
          <w:ilvl w:val="0"/>
          <w:numId w:val="47"/>
        </w:numPr>
        <w:spacing w:line="276" w:lineRule="auto"/>
        <w:jc w:val="both"/>
        <w:rPr>
          <w:rFonts w:asciiTheme="minorHAnsi" w:hAnsiTheme="minorHAnsi" w:cstheme="minorHAnsi"/>
        </w:rPr>
      </w:pPr>
      <w:r w:rsidRPr="00CE5C5C">
        <w:rPr>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6955BA" w:rsidRPr="00CE5C5C" w:rsidRDefault="006955BA" w:rsidP="008E427E">
      <w:pPr>
        <w:pStyle w:val="Akapitzlist"/>
        <w:numPr>
          <w:ilvl w:val="0"/>
          <w:numId w:val="47"/>
        </w:numPr>
        <w:spacing w:line="276" w:lineRule="auto"/>
        <w:jc w:val="both"/>
        <w:rPr>
          <w:rFonts w:asciiTheme="minorHAnsi" w:hAnsiTheme="minorHAnsi" w:cstheme="minorHAnsi"/>
        </w:rPr>
      </w:pPr>
      <w:r w:rsidRPr="00CE5C5C">
        <w:rPr>
          <w:rFonts w:asciiTheme="minorHAnsi" w:hAnsiTheme="minorHAnsi" w:cstheme="minorHAnsi"/>
        </w:rPr>
        <w:t xml:space="preserve">wykonawcę oraz uczestnika konkursu, którego beneficjentem rzeczywistym w rozumieniu ustawy z dnia 1 marca 2018 r. o przeciwdziałaniu praniu pieniędzy oraz finansowaniu terroryzmu (Dz. U. z 2022 r. poz. 593z </w:t>
      </w:r>
      <w:proofErr w:type="spellStart"/>
      <w:r w:rsidRPr="00CE5C5C">
        <w:rPr>
          <w:rFonts w:asciiTheme="minorHAnsi" w:hAnsiTheme="minorHAnsi" w:cstheme="minorHAnsi"/>
        </w:rPr>
        <w:t>późn</w:t>
      </w:r>
      <w:proofErr w:type="spellEnd"/>
      <w:r w:rsidRPr="00CE5C5C">
        <w:rPr>
          <w:rFonts w:asciiTheme="minorHAnsi" w:hAnsiTheme="minorHAnsi" w:cstheme="minorHAnsi"/>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6955BA" w:rsidRPr="00CE5C5C" w:rsidRDefault="006955BA" w:rsidP="008E427E">
      <w:pPr>
        <w:pStyle w:val="Akapitzlist"/>
        <w:numPr>
          <w:ilvl w:val="0"/>
          <w:numId w:val="47"/>
        </w:numPr>
        <w:spacing w:line="276" w:lineRule="auto"/>
        <w:jc w:val="both"/>
        <w:rPr>
          <w:rFonts w:asciiTheme="minorHAnsi" w:hAnsiTheme="minorHAnsi" w:cstheme="minorHAnsi"/>
        </w:rPr>
      </w:pPr>
      <w:r w:rsidRPr="00CE5C5C">
        <w:rPr>
          <w:rFonts w:asciiTheme="minorHAnsi" w:hAnsiTheme="minorHAnsi" w:cstheme="minorHAnsi"/>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6955BA" w:rsidRPr="00CE5C5C" w:rsidRDefault="006955BA" w:rsidP="00E024E0">
      <w:pPr>
        <w:pStyle w:val="Akapitzlist"/>
        <w:widowControl w:val="0"/>
        <w:numPr>
          <w:ilvl w:val="0"/>
          <w:numId w:val="6"/>
        </w:numPr>
        <w:tabs>
          <w:tab w:val="num" w:pos="720"/>
        </w:tabs>
        <w:suppressAutoHyphens/>
        <w:spacing w:line="276" w:lineRule="auto"/>
        <w:ind w:left="720"/>
        <w:rPr>
          <w:rFonts w:asciiTheme="minorHAnsi" w:eastAsia="Calibri" w:hAnsiTheme="minorHAnsi" w:cstheme="minorHAnsi"/>
          <w:vanish/>
          <w:lang w:val="pl-PL" w:eastAsia="en-US"/>
        </w:rPr>
      </w:pPr>
    </w:p>
    <w:p w:rsidR="006955BA" w:rsidRPr="00CE5C5C" w:rsidRDefault="006955BA" w:rsidP="00E024E0">
      <w:pPr>
        <w:pStyle w:val="Akapitzlist"/>
        <w:widowControl w:val="0"/>
        <w:numPr>
          <w:ilvl w:val="0"/>
          <w:numId w:val="6"/>
        </w:numPr>
        <w:tabs>
          <w:tab w:val="num" w:pos="720"/>
        </w:tabs>
        <w:suppressAutoHyphens/>
        <w:spacing w:line="276" w:lineRule="auto"/>
        <w:ind w:left="720"/>
        <w:rPr>
          <w:rFonts w:asciiTheme="minorHAnsi" w:eastAsia="Calibri" w:hAnsiTheme="minorHAnsi" w:cstheme="minorHAnsi"/>
          <w:vanish/>
          <w:lang w:val="pl-PL" w:eastAsia="en-US"/>
        </w:rPr>
      </w:pPr>
    </w:p>
    <w:p w:rsidR="006955BA" w:rsidRPr="00CE5C5C" w:rsidRDefault="006955BA" w:rsidP="00E024E0">
      <w:pPr>
        <w:pStyle w:val="Akapitzlist"/>
        <w:widowControl w:val="0"/>
        <w:numPr>
          <w:ilvl w:val="0"/>
          <w:numId w:val="6"/>
        </w:numPr>
        <w:tabs>
          <w:tab w:val="num" w:pos="720"/>
        </w:tabs>
        <w:suppressAutoHyphens/>
        <w:spacing w:line="276" w:lineRule="auto"/>
        <w:ind w:left="720"/>
        <w:rPr>
          <w:rFonts w:asciiTheme="minorHAnsi" w:eastAsia="Calibri" w:hAnsiTheme="minorHAnsi" w:cstheme="minorHAnsi"/>
          <w:vanish/>
          <w:lang w:val="pl-PL" w:eastAsia="en-US"/>
        </w:rPr>
      </w:pPr>
    </w:p>
    <w:p w:rsidR="006955BA" w:rsidRPr="00CE5C5C" w:rsidRDefault="006955BA" w:rsidP="00E024E0">
      <w:pPr>
        <w:pStyle w:val="Akapitzlist"/>
        <w:widowControl w:val="0"/>
        <w:numPr>
          <w:ilvl w:val="0"/>
          <w:numId w:val="6"/>
        </w:numPr>
        <w:tabs>
          <w:tab w:val="num" w:pos="720"/>
        </w:tabs>
        <w:suppressAutoHyphens/>
        <w:spacing w:line="276" w:lineRule="auto"/>
        <w:ind w:left="720"/>
        <w:rPr>
          <w:rFonts w:asciiTheme="minorHAnsi" w:eastAsia="Calibri" w:hAnsiTheme="minorHAnsi" w:cstheme="minorHAnsi"/>
          <w:vanish/>
          <w:lang w:val="pl-PL" w:eastAsia="en-US"/>
        </w:rPr>
      </w:pPr>
    </w:p>
    <w:p w:rsidR="006955BA" w:rsidRPr="00E272F1" w:rsidRDefault="006955BA" w:rsidP="00E024E0">
      <w:pPr>
        <w:widowControl w:val="0"/>
        <w:numPr>
          <w:ilvl w:val="1"/>
          <w:numId w:val="6"/>
        </w:numPr>
        <w:tabs>
          <w:tab w:val="num" w:pos="720"/>
        </w:tabs>
        <w:suppressAutoHyphens/>
        <w:spacing w:after="0" w:line="276" w:lineRule="auto"/>
        <w:ind w:left="357" w:firstLine="3"/>
        <w:rPr>
          <w:rFonts w:asciiTheme="minorHAnsi" w:hAnsiTheme="minorHAnsi" w:cstheme="minorHAnsi"/>
          <w:sz w:val="24"/>
          <w:szCs w:val="24"/>
        </w:rPr>
      </w:pPr>
      <w:r w:rsidRPr="00E272F1">
        <w:rPr>
          <w:rFonts w:asciiTheme="minorHAnsi" w:hAnsiTheme="minorHAnsi" w:cstheme="minorHAnsi"/>
          <w:sz w:val="24"/>
          <w:szCs w:val="24"/>
        </w:rPr>
        <w:t>Wykluczenie następuje na okres trwania okoliczności określonych w art. 7 ust. 1</w:t>
      </w:r>
      <w:r w:rsidRPr="00E272F1">
        <w:t xml:space="preserve"> </w:t>
      </w:r>
      <w:r w:rsidRPr="00E272F1">
        <w:rPr>
          <w:rFonts w:asciiTheme="minorHAnsi" w:hAnsiTheme="minorHAnsi" w:cstheme="minorHAnsi"/>
          <w:sz w:val="24"/>
          <w:szCs w:val="24"/>
        </w:rPr>
        <w:t>ustawy sankcyjnej;</w:t>
      </w:r>
    </w:p>
    <w:p w:rsidR="006955BA" w:rsidRPr="00E272F1" w:rsidRDefault="006955BA" w:rsidP="00E024E0">
      <w:pPr>
        <w:widowControl w:val="0"/>
        <w:numPr>
          <w:ilvl w:val="1"/>
          <w:numId w:val="6"/>
        </w:numPr>
        <w:tabs>
          <w:tab w:val="num" w:pos="720"/>
        </w:tabs>
        <w:suppressAutoHyphens/>
        <w:spacing w:after="0" w:line="276" w:lineRule="auto"/>
        <w:rPr>
          <w:rFonts w:asciiTheme="minorHAnsi" w:hAnsiTheme="minorHAnsi" w:cstheme="minorHAnsi"/>
          <w:sz w:val="24"/>
          <w:szCs w:val="24"/>
        </w:rPr>
      </w:pPr>
      <w:r w:rsidRPr="00E272F1">
        <w:rPr>
          <w:rFonts w:asciiTheme="minorHAnsi" w:hAnsiTheme="minorHAnsi" w:cstheme="minorHAnsi"/>
          <w:sz w:val="24"/>
          <w:szCs w:val="24"/>
        </w:rPr>
        <w:t>W przypadku wykonawcy lub uczestnika konkursu wykluczonego na podstawie art. 7 ust. 1 ustawy sankcyjnej,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6955BA" w:rsidRPr="00E272F1" w:rsidRDefault="006955BA" w:rsidP="00E024E0">
      <w:pPr>
        <w:widowControl w:val="0"/>
        <w:numPr>
          <w:ilvl w:val="1"/>
          <w:numId w:val="6"/>
        </w:numPr>
        <w:tabs>
          <w:tab w:val="num" w:pos="720"/>
        </w:tabs>
        <w:suppressAutoHyphens/>
        <w:spacing w:after="0" w:line="276" w:lineRule="auto"/>
        <w:rPr>
          <w:rFonts w:asciiTheme="minorHAnsi" w:hAnsiTheme="minorHAnsi" w:cstheme="minorHAnsi"/>
          <w:sz w:val="24"/>
          <w:szCs w:val="24"/>
        </w:rPr>
      </w:pPr>
      <w:r w:rsidRPr="00E272F1">
        <w:rPr>
          <w:rFonts w:asciiTheme="minorHAnsi" w:hAnsiTheme="minorHAnsi" w:cstheme="minorHAnsi"/>
          <w:sz w:val="24"/>
          <w:szCs w:val="24"/>
        </w:rPr>
        <w:t>Zaistnienie przesłanki wykluczenia, o której mowa w art. 7 ust. 1 ustawy sankcyjnej będzie weryfikowane na podstawie oświadczeń składanych wraz z ofertą oraz ogólnodostępnych baz danych, zgodnie z informacją podaną przez Urząd Zamówień Publicznych (patrz: Stosowanie unijnego zakazu udziału wykonawców rosyjskich w zamówieniach, Pytania i odpowiedzi dotyczące tzw. ustawy sankcyjnej oraz Rozporządzenia (UE) dotyczącego środków ograniczających w związku z działaniami Rosji destabilizującymi sytuację na Ukrainie - Urząd Zamówień Publicznych (uzp.gov.pl).</w:t>
      </w:r>
    </w:p>
    <w:p w:rsidR="006955BA" w:rsidRPr="00941367" w:rsidRDefault="006955BA" w:rsidP="008E427E">
      <w:pPr>
        <w:numPr>
          <w:ilvl w:val="0"/>
          <w:numId w:val="45"/>
        </w:numPr>
        <w:spacing w:after="29" w:line="276" w:lineRule="auto"/>
        <w:ind w:right="15" w:hanging="358"/>
        <w:rPr>
          <w:rFonts w:cs="Calibri"/>
          <w:color w:val="000000"/>
          <w:sz w:val="24"/>
          <w:lang w:eastAsia="pl-PL"/>
        </w:rPr>
      </w:pPr>
      <w:r w:rsidRPr="00941367">
        <w:rPr>
          <w:rFonts w:cs="Calibri"/>
          <w:color w:val="000000"/>
          <w:sz w:val="24"/>
          <w:lang w:eastAsia="pl-PL"/>
        </w:rPr>
        <w:t>Wykonawca może zostać wykluczony przez Zamawiającego na każdym etapie postępowania o udzielenie zamówienia.</w:t>
      </w:r>
      <w:r w:rsidRPr="00941367">
        <w:rPr>
          <w:rFonts w:cs="Calibri"/>
          <w:b/>
          <w:color w:val="000000"/>
          <w:sz w:val="24"/>
          <w:lang w:eastAsia="pl-PL"/>
        </w:rPr>
        <w:t xml:space="preserve"> </w:t>
      </w:r>
    </w:p>
    <w:p w:rsidR="006955BA" w:rsidRPr="00941367" w:rsidRDefault="006955BA" w:rsidP="008E427E">
      <w:pPr>
        <w:numPr>
          <w:ilvl w:val="0"/>
          <w:numId w:val="45"/>
        </w:numPr>
        <w:spacing w:after="29" w:line="276" w:lineRule="auto"/>
        <w:ind w:right="15" w:hanging="358"/>
        <w:rPr>
          <w:rFonts w:cs="Calibri"/>
          <w:color w:val="000000"/>
          <w:sz w:val="24"/>
          <w:lang w:eastAsia="pl-PL"/>
        </w:rPr>
      </w:pPr>
      <w:r w:rsidRPr="00941367">
        <w:rPr>
          <w:rFonts w:cs="Calibri"/>
          <w:color w:val="000000"/>
          <w:sz w:val="24"/>
          <w:lang w:eastAsia="pl-PL"/>
        </w:rPr>
        <w:t>Wykonawca nie podlega wykluczeniu w okolicznościach określonych w art. 108 ust. 1 pkt 1, 2</w:t>
      </w:r>
      <w:r>
        <w:rPr>
          <w:rFonts w:cs="Calibri"/>
          <w:color w:val="000000"/>
          <w:sz w:val="24"/>
          <w:lang w:eastAsia="pl-PL"/>
        </w:rPr>
        <w:t xml:space="preserve"> i 5 lub art. 109 ust. 1 pkt 4 </w:t>
      </w:r>
      <w:r w:rsidRPr="00941367">
        <w:rPr>
          <w:rFonts w:cs="Calibri"/>
          <w:color w:val="000000"/>
          <w:sz w:val="24"/>
          <w:lang w:eastAsia="pl-PL"/>
        </w:rPr>
        <w:t xml:space="preserve">ustawy </w:t>
      </w:r>
      <w:proofErr w:type="spellStart"/>
      <w:r w:rsidRPr="00941367">
        <w:rPr>
          <w:rFonts w:cs="Calibri"/>
          <w:color w:val="000000"/>
          <w:sz w:val="24"/>
          <w:lang w:eastAsia="pl-PL"/>
        </w:rPr>
        <w:t>Pzp</w:t>
      </w:r>
      <w:proofErr w:type="spellEnd"/>
      <w:r w:rsidRPr="00941367">
        <w:rPr>
          <w:rFonts w:cs="Calibri"/>
          <w:color w:val="000000"/>
          <w:sz w:val="24"/>
          <w:lang w:eastAsia="pl-PL"/>
        </w:rPr>
        <w:t xml:space="preserve">, jeżeli udowodni Zamawiającemu, że spełnił łącznie następujące przesłanki: </w:t>
      </w:r>
    </w:p>
    <w:p w:rsidR="006955BA" w:rsidRPr="00941367" w:rsidRDefault="006955BA" w:rsidP="008E427E">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naprawił lub zobowiązał się do naprawienia szkody wyrządzonej przestępstwem, wykroczeniem lub swoim nieprawidłowym postępowaniem, w tym poprzez zadośćuczynienie pieniężne;</w:t>
      </w:r>
      <w:r w:rsidRPr="00941367">
        <w:rPr>
          <w:rFonts w:cs="Calibri"/>
          <w:b/>
          <w:color w:val="000000"/>
          <w:sz w:val="24"/>
          <w:lang w:eastAsia="pl-PL"/>
        </w:rPr>
        <w:t xml:space="preserve"> </w:t>
      </w:r>
    </w:p>
    <w:p w:rsidR="006955BA" w:rsidRPr="00941367" w:rsidRDefault="006955BA" w:rsidP="008E427E">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Pr="00941367">
        <w:rPr>
          <w:rFonts w:cs="Calibri"/>
          <w:b/>
          <w:color w:val="000000"/>
          <w:sz w:val="24"/>
          <w:lang w:eastAsia="pl-PL"/>
        </w:rPr>
        <w:t xml:space="preserve"> </w:t>
      </w:r>
    </w:p>
    <w:p w:rsidR="006955BA" w:rsidRPr="00941367" w:rsidRDefault="006955BA" w:rsidP="008E427E">
      <w:pPr>
        <w:numPr>
          <w:ilvl w:val="1"/>
          <w:numId w:val="45"/>
        </w:numPr>
        <w:spacing w:after="16" w:line="276" w:lineRule="auto"/>
        <w:ind w:right="15" w:hanging="355"/>
        <w:rPr>
          <w:rFonts w:cs="Calibri"/>
          <w:color w:val="000000"/>
          <w:sz w:val="24"/>
          <w:lang w:eastAsia="pl-PL"/>
        </w:rPr>
      </w:pPr>
      <w:r w:rsidRPr="00941367">
        <w:rPr>
          <w:rFonts w:cs="Calibri"/>
          <w:color w:val="000000"/>
          <w:sz w:val="24"/>
          <w:lang w:eastAsia="pl-PL"/>
        </w:rPr>
        <w:t>podjął konkretne środki techniczne, organizacyjne i kadrowe, odpowiednie dla zapobiegania dalszym przestępstwom, wykroczeniom lub nieprawidłowemu postępowaniu, w szczególności:</w:t>
      </w:r>
      <w:r w:rsidRPr="00941367">
        <w:rPr>
          <w:rFonts w:cs="Calibri"/>
          <w:b/>
          <w:color w:val="000000"/>
          <w:sz w:val="24"/>
          <w:lang w:eastAsia="pl-PL"/>
        </w:rPr>
        <w:t xml:space="preserve"> </w:t>
      </w:r>
    </w:p>
    <w:p w:rsidR="006955BA" w:rsidRPr="00941367" w:rsidRDefault="006955BA" w:rsidP="008E427E">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zerwał wszelkie powiązania z osobami lub podmiotami odpowiedzialnymi za nieprawidłowe postępowanie Wykonawcy, </w:t>
      </w:r>
    </w:p>
    <w:p w:rsidR="006955BA" w:rsidRPr="00941367" w:rsidRDefault="006955BA" w:rsidP="008E427E">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zreorganizował personel, </w:t>
      </w:r>
    </w:p>
    <w:p w:rsidR="006955BA" w:rsidRPr="00941367" w:rsidRDefault="006955BA" w:rsidP="008E427E">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wdrożył system sprawozdawczości i kontroli, </w:t>
      </w:r>
    </w:p>
    <w:p w:rsidR="006955BA" w:rsidRPr="00941367" w:rsidRDefault="006955BA" w:rsidP="008E427E">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utworzył struktury audytu wewnętrznego do monitorowania przestrzegania przepisów, wewnętrznych regulacji lub standardów, </w:t>
      </w:r>
    </w:p>
    <w:p w:rsidR="006955BA" w:rsidRPr="00941367" w:rsidRDefault="006955BA" w:rsidP="008E427E">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wprowadził wewnętrzne regulacje dotyczące odpowiedzialności i odszkodowań za nieprzestrzeganie przepisów, wewnętrznych regulacji lub standardów. </w:t>
      </w:r>
    </w:p>
    <w:p w:rsidR="006955BA" w:rsidRPr="00941367" w:rsidRDefault="006955BA" w:rsidP="008E427E">
      <w:pPr>
        <w:numPr>
          <w:ilvl w:val="0"/>
          <w:numId w:val="45"/>
        </w:numPr>
        <w:spacing w:after="29" w:line="276" w:lineRule="auto"/>
        <w:ind w:right="15" w:hanging="358"/>
        <w:rPr>
          <w:rFonts w:cs="Calibri"/>
          <w:color w:val="000000"/>
          <w:sz w:val="24"/>
          <w:lang w:eastAsia="pl-PL"/>
        </w:rPr>
      </w:pPr>
      <w:r w:rsidRPr="00941367">
        <w:rPr>
          <w:rFonts w:cs="Calibri"/>
          <w:color w:val="000000"/>
          <w:sz w:val="24"/>
          <w:lang w:eastAsia="pl-PL"/>
        </w:rPr>
        <w:t>Zamawiający ocenia, czy podjęte przez Wykonawcę czynności, o których mowa w pkt 6, są wystarczające do wykazania jego rzetelności, uwzględniając wagę i szczególne okoliczności czynu Wykonawcy. Jeżeli podjęte przez Wykonawcę czynności, o których mowa w pkt 6, nie są wystarczające do wykazania jego rzetelności, Zamawiający wyklucza Wykonawcę.</w:t>
      </w:r>
      <w:r w:rsidRPr="00941367">
        <w:rPr>
          <w:rFonts w:cs="Calibri"/>
          <w:b/>
          <w:color w:val="000000"/>
          <w:sz w:val="24"/>
          <w:lang w:eastAsia="pl-PL"/>
        </w:rPr>
        <w:t xml:space="preserve"> </w:t>
      </w:r>
    </w:p>
    <w:p w:rsidR="006955BA" w:rsidRPr="00941367" w:rsidRDefault="006955BA" w:rsidP="008E427E">
      <w:pPr>
        <w:numPr>
          <w:ilvl w:val="0"/>
          <w:numId w:val="45"/>
        </w:numPr>
        <w:spacing w:after="143" w:line="276" w:lineRule="auto"/>
        <w:ind w:right="15" w:hanging="358"/>
        <w:rPr>
          <w:rFonts w:cs="Calibri"/>
          <w:color w:val="000000"/>
          <w:sz w:val="24"/>
          <w:lang w:eastAsia="pl-PL"/>
        </w:rPr>
      </w:pPr>
      <w:r w:rsidRPr="00941367">
        <w:rPr>
          <w:rFonts w:cs="Calibri"/>
          <w:color w:val="000000"/>
          <w:sz w:val="24"/>
          <w:lang w:eastAsia="pl-PL"/>
        </w:rPr>
        <w:t>Wykluczenie Wykonawcy następuje:</w:t>
      </w:r>
      <w:r w:rsidRPr="00941367">
        <w:rPr>
          <w:rFonts w:cs="Calibri"/>
          <w:b/>
          <w:color w:val="000000"/>
          <w:sz w:val="24"/>
          <w:lang w:eastAsia="pl-PL"/>
        </w:rPr>
        <w:t xml:space="preserve"> </w:t>
      </w:r>
    </w:p>
    <w:p w:rsidR="006955BA" w:rsidRPr="00941367" w:rsidRDefault="006955BA" w:rsidP="008E427E">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1 lit. a-g i pkt 2, na okres 5 lat od dnia uprawomocnienia się wyroku potwierdzającego zaistnienie jednej z podstaw wykluczenia, chyba że w tym wyroku został określony inny okres wykluczenia; </w:t>
      </w:r>
    </w:p>
    <w:p w:rsidR="006955BA" w:rsidRPr="00941367" w:rsidRDefault="006955BA" w:rsidP="008E427E">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1 lit. h i pkt 2, gdy osoba, o której mowa w tych przepisach, została skazana za przestępstwo wymienione w art. 108 ust. 1 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rsidR="006955BA" w:rsidRPr="00941367" w:rsidRDefault="006955BA" w:rsidP="008E427E">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przypadku, o którym mowa w art. 108 ust. 1 pkt 4, na okres, na jaki został prawomocnie orzeczony zakaz ubiegania się o zamówienia publiczne; </w:t>
      </w:r>
    </w:p>
    <w:p w:rsidR="006955BA" w:rsidRPr="00941367" w:rsidRDefault="006955BA" w:rsidP="008E427E">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5, art. 109 ust. 1 pkt 4, 5 i 7 na okres 3 lat od zaistnienia zdarzenia będącego podstawą wykluczenia; </w:t>
      </w:r>
    </w:p>
    <w:p w:rsidR="006955BA" w:rsidRPr="00941367" w:rsidRDefault="006955BA" w:rsidP="008E427E">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przypadku, o którym mowa w art. 108 ust. 1 pkt 6, w postępowaniu o udzielenie zamówienia, w którym zaistniało zdarzenie będące podstawą wykluczenia; </w:t>
      </w:r>
    </w:p>
    <w:p w:rsidR="006955BA" w:rsidRPr="00941367" w:rsidRDefault="006955BA" w:rsidP="008E427E">
      <w:pPr>
        <w:numPr>
          <w:ilvl w:val="1"/>
          <w:numId w:val="45"/>
        </w:numPr>
        <w:spacing w:after="253" w:line="276" w:lineRule="auto"/>
        <w:ind w:right="15" w:hanging="355"/>
        <w:rPr>
          <w:rFonts w:cs="Calibri"/>
          <w:color w:val="000000"/>
          <w:sz w:val="24"/>
          <w:lang w:eastAsia="pl-PL"/>
        </w:rPr>
      </w:pPr>
      <w:r w:rsidRPr="00941367">
        <w:rPr>
          <w:rFonts w:cs="Calibri"/>
          <w:color w:val="000000"/>
          <w:sz w:val="24"/>
          <w:lang w:eastAsia="pl-PL"/>
        </w:rPr>
        <w:t>w przypadkach, o których mowa w pkt 4 na okres trwania okoliczności określonych w pkt 4, z zastrzeżeniem, że  okres wykluczenia rozpoczyna się nie wcześniej niż po upływie 14 dni od dnia wejścia w życie ustawy z dnia 13 kwietnia 2022 r. o szczególnych rozwiązaniach w zakresie przeciwdziałania wspieraniu agresji na Ukrainę oraz służących ochronie bezpieczeństwa narodowego (</w:t>
      </w:r>
      <w:proofErr w:type="spellStart"/>
      <w:r>
        <w:rPr>
          <w:rFonts w:cs="Calibri"/>
          <w:color w:val="000000"/>
          <w:sz w:val="24"/>
          <w:lang w:eastAsia="pl-PL"/>
        </w:rPr>
        <w:t>T.j</w:t>
      </w:r>
      <w:proofErr w:type="spellEnd"/>
      <w:r>
        <w:rPr>
          <w:rFonts w:cs="Calibri"/>
          <w:color w:val="000000"/>
          <w:sz w:val="24"/>
          <w:lang w:eastAsia="pl-PL"/>
        </w:rPr>
        <w:t xml:space="preserve">. </w:t>
      </w:r>
      <w:r w:rsidRPr="00941367">
        <w:rPr>
          <w:rFonts w:cs="Calibri"/>
          <w:color w:val="222222"/>
          <w:sz w:val="24"/>
          <w:lang w:eastAsia="pl-PL"/>
        </w:rPr>
        <w:t>Dz. U. z 202</w:t>
      </w:r>
      <w:r>
        <w:rPr>
          <w:rFonts w:cs="Calibri"/>
          <w:color w:val="222222"/>
          <w:sz w:val="24"/>
          <w:lang w:eastAsia="pl-PL"/>
        </w:rPr>
        <w:t>3</w:t>
      </w:r>
      <w:r w:rsidRPr="00941367">
        <w:rPr>
          <w:rFonts w:cs="Calibri"/>
          <w:color w:val="222222"/>
          <w:sz w:val="24"/>
          <w:lang w:eastAsia="pl-PL"/>
        </w:rPr>
        <w:t xml:space="preserve"> r. poz. </w:t>
      </w:r>
      <w:r>
        <w:rPr>
          <w:rFonts w:cs="Calibri"/>
          <w:color w:val="222222"/>
          <w:sz w:val="24"/>
          <w:lang w:eastAsia="pl-PL"/>
        </w:rPr>
        <w:t>1497</w:t>
      </w:r>
      <w:r w:rsidRPr="00941367">
        <w:rPr>
          <w:rFonts w:cs="Calibri"/>
          <w:color w:val="222222"/>
          <w:sz w:val="24"/>
          <w:lang w:eastAsia="pl-PL"/>
        </w:rPr>
        <w:t>)</w:t>
      </w:r>
      <w:r w:rsidRPr="00941367">
        <w:rPr>
          <w:rFonts w:cs="Calibri"/>
          <w:color w:val="000000"/>
          <w:sz w:val="24"/>
          <w:lang w:eastAsia="pl-PL"/>
        </w:rPr>
        <w:t xml:space="preserve">. </w:t>
      </w:r>
    </w:p>
    <w:p w:rsidR="0056409B" w:rsidRPr="00F86495" w:rsidRDefault="00D34D97" w:rsidP="00D34D97">
      <w:pPr>
        <w:pStyle w:val="Nagwek1"/>
        <w:shd w:val="clear" w:color="auto" w:fill="D9D9D9" w:themeFill="background1" w:themeFillShade="D9"/>
        <w:spacing w:line="276" w:lineRule="auto"/>
        <w:ind w:left="357" w:hanging="357"/>
        <w:rPr>
          <w:rFonts w:ascii="Times New Roman" w:hAnsi="Times New Roman"/>
          <w:sz w:val="24"/>
          <w:szCs w:val="24"/>
        </w:rPr>
      </w:pPr>
      <w:r w:rsidRPr="006D2474">
        <w:rPr>
          <w:rFonts w:asciiTheme="minorHAnsi" w:hAnsiTheme="minorHAnsi" w:cstheme="minorHAnsi"/>
          <w:sz w:val="24"/>
          <w:szCs w:val="24"/>
        </w:rPr>
        <w:t xml:space="preserve"> </w:t>
      </w:r>
      <w:bookmarkStart w:id="15" w:name="_Toc121827673"/>
      <w:r w:rsidR="0056409B" w:rsidRPr="00F86495">
        <w:rPr>
          <w:rFonts w:ascii="Times New Roman" w:hAnsi="Times New Roman"/>
          <w:sz w:val="24"/>
          <w:szCs w:val="24"/>
        </w:rPr>
        <w:t>Oświadczenie wykonawcy o niepodleganiu wykluczeniu, spełnianiu warunków udziału w postępowaniu</w:t>
      </w:r>
      <w:bookmarkEnd w:id="14"/>
      <w:bookmarkEnd w:id="15"/>
    </w:p>
    <w:p w:rsidR="0056409B" w:rsidRPr="00F86495" w:rsidRDefault="0056409B" w:rsidP="00003C09">
      <w:pPr>
        <w:spacing w:after="0" w:line="276" w:lineRule="auto"/>
        <w:rPr>
          <w:rFonts w:ascii="Times New Roman" w:hAnsi="Times New Roman"/>
          <w:sz w:val="24"/>
          <w:szCs w:val="24"/>
        </w:rPr>
      </w:pPr>
      <w:r w:rsidRPr="00F86495">
        <w:rPr>
          <w:rFonts w:ascii="Times New Roman" w:hAnsi="Times New Roman"/>
          <w:sz w:val="24"/>
          <w:szCs w:val="24"/>
        </w:rPr>
        <w:t xml:space="preserve">Oświadczenie wymagane od wszystkich Wykonawców, które </w:t>
      </w:r>
      <w:r w:rsidRPr="00F86495">
        <w:rPr>
          <w:rFonts w:ascii="Times New Roman" w:hAnsi="Times New Roman"/>
          <w:b/>
          <w:sz w:val="24"/>
          <w:szCs w:val="24"/>
          <w:u w:val="single"/>
        </w:rPr>
        <w:t>należy złożyć wraz z ofertą:</w:t>
      </w:r>
    </w:p>
    <w:p w:rsidR="0056409B" w:rsidRPr="00F86495" w:rsidRDefault="0056409B" w:rsidP="00E024E0">
      <w:pPr>
        <w:numPr>
          <w:ilvl w:val="1"/>
          <w:numId w:val="7"/>
        </w:numPr>
        <w:spacing w:before="120" w:after="120" w:line="276" w:lineRule="auto"/>
        <w:ind w:left="431" w:hanging="431"/>
        <w:rPr>
          <w:rFonts w:ascii="Times New Roman" w:hAnsi="Times New Roman"/>
          <w:sz w:val="24"/>
          <w:szCs w:val="24"/>
        </w:rPr>
      </w:pPr>
      <w:r w:rsidRPr="00F86495">
        <w:rPr>
          <w:rFonts w:ascii="Times New Roman" w:hAnsi="Times New Roman"/>
          <w:b/>
          <w:sz w:val="24"/>
          <w:szCs w:val="24"/>
        </w:rPr>
        <w:t>Oświadczenie Wykonawcy o niepodleganiu wykluczeniu, spełnianiu warunków udziału w postępowaniu</w:t>
      </w:r>
      <w:r w:rsidRPr="00F86495">
        <w:rPr>
          <w:rFonts w:ascii="Times New Roman" w:hAnsi="Times New Roman"/>
          <w:sz w:val="24"/>
          <w:szCs w:val="24"/>
        </w:rPr>
        <w:t xml:space="preserve">, stanowiące </w:t>
      </w:r>
      <w:r w:rsidRPr="00F86495">
        <w:rPr>
          <w:rFonts w:ascii="Times New Roman" w:hAnsi="Times New Roman"/>
          <w:b/>
          <w:sz w:val="24"/>
          <w:szCs w:val="24"/>
        </w:rPr>
        <w:t>Załącznik nr 2 do SWZ</w:t>
      </w:r>
      <w:r w:rsidRPr="00F86495">
        <w:rPr>
          <w:rFonts w:ascii="Times New Roman" w:hAnsi="Times New Roman"/>
          <w:sz w:val="24"/>
          <w:szCs w:val="24"/>
        </w:rPr>
        <w:t>,</w:t>
      </w:r>
    </w:p>
    <w:p w:rsidR="0056409B" w:rsidRPr="00F86495" w:rsidRDefault="0056409B" w:rsidP="00E024E0">
      <w:pPr>
        <w:numPr>
          <w:ilvl w:val="1"/>
          <w:numId w:val="7"/>
        </w:numPr>
        <w:spacing w:after="120" w:line="276" w:lineRule="auto"/>
        <w:ind w:left="431" w:hanging="431"/>
        <w:rPr>
          <w:rFonts w:ascii="Times New Roman" w:hAnsi="Times New Roman"/>
          <w:sz w:val="24"/>
          <w:szCs w:val="24"/>
        </w:rPr>
      </w:pPr>
      <w:r w:rsidRPr="00F86495">
        <w:rPr>
          <w:rFonts w:ascii="Times New Roman" w:hAnsi="Times New Roman"/>
          <w:sz w:val="24"/>
          <w:szCs w:val="24"/>
        </w:rPr>
        <w:t>W przypadku wspólnego ubiegania się o zamówienie przez wykonawców oświadczenie</w:t>
      </w:r>
      <w:r w:rsidR="00437B7F" w:rsidRPr="00F86495">
        <w:rPr>
          <w:rFonts w:ascii="Times New Roman" w:hAnsi="Times New Roman"/>
        </w:rPr>
        <w:t xml:space="preserve"> </w:t>
      </w:r>
      <w:r w:rsidR="00437B7F" w:rsidRPr="00F86495">
        <w:rPr>
          <w:rFonts w:ascii="Times New Roman" w:hAnsi="Times New Roman"/>
          <w:sz w:val="24"/>
          <w:szCs w:val="24"/>
        </w:rPr>
        <w:t>o niepodleganiu wykluczeniu, spełnianiu warunków udziału w postępowaniu, stanowiące Załącznik nr 2 do SWZ</w:t>
      </w:r>
      <w:r w:rsidRPr="00F86495">
        <w:rPr>
          <w:rFonts w:ascii="Times New Roman" w:hAnsi="Times New Roman"/>
          <w:sz w:val="24"/>
          <w:szCs w:val="24"/>
        </w:rPr>
        <w:t>,</w:t>
      </w:r>
      <w:r w:rsidR="00437B7F" w:rsidRPr="00F86495">
        <w:rPr>
          <w:rFonts w:ascii="Times New Roman" w:hAnsi="Times New Roman"/>
          <w:sz w:val="24"/>
          <w:szCs w:val="24"/>
        </w:rPr>
        <w:t xml:space="preserve"> </w:t>
      </w:r>
      <w:r w:rsidRPr="00F86495">
        <w:rPr>
          <w:rFonts w:ascii="Times New Roman" w:hAnsi="Times New Roman"/>
          <w:sz w:val="24"/>
          <w:szCs w:val="24"/>
        </w:rPr>
        <w:t xml:space="preserve">o którym mowa w pkt </w:t>
      </w:r>
      <w:r w:rsidR="00CD1A42" w:rsidRPr="00F86495">
        <w:rPr>
          <w:rFonts w:ascii="Times New Roman" w:hAnsi="Times New Roman"/>
          <w:sz w:val="24"/>
          <w:szCs w:val="24"/>
        </w:rPr>
        <w:t>VI</w:t>
      </w:r>
      <w:r w:rsidRPr="00F86495">
        <w:rPr>
          <w:rFonts w:ascii="Times New Roman" w:hAnsi="Times New Roman"/>
          <w:sz w:val="24"/>
          <w:szCs w:val="24"/>
        </w:rPr>
        <w:t xml:space="preserve">.1.1 niniejszej SWZ składa </w:t>
      </w:r>
      <w:r w:rsidRPr="00F86495">
        <w:rPr>
          <w:rFonts w:ascii="Times New Roman" w:hAnsi="Times New Roman"/>
          <w:sz w:val="24"/>
          <w:szCs w:val="24"/>
          <w:u w:val="single"/>
        </w:rPr>
        <w:t>każdy z wykonawców wspólnie ubiegających się o zamówienie</w:t>
      </w:r>
      <w:r w:rsidRPr="00F86495">
        <w:rPr>
          <w:rFonts w:ascii="Times New Roman" w:hAnsi="Times New Roman"/>
          <w:sz w:val="24"/>
          <w:szCs w:val="24"/>
        </w:rPr>
        <w:t>. Oświadczenia te potwierdzają brak podstaw wykluczenia oraz spełnianie warunków udziału w postępowaniu lub kryteriów selekcji w zakresie, w jakim każdy z wykonawców wykazuje spełnianie warunków udziału w postępowaniu</w:t>
      </w:r>
      <w:r w:rsidR="003F2198" w:rsidRPr="00F86495">
        <w:rPr>
          <w:rFonts w:ascii="Times New Roman" w:hAnsi="Times New Roman"/>
          <w:sz w:val="24"/>
          <w:szCs w:val="24"/>
        </w:rPr>
        <w:t>.</w:t>
      </w:r>
    </w:p>
    <w:p w:rsidR="0056409B" w:rsidRPr="00F86495" w:rsidRDefault="0056409B" w:rsidP="00E024E0">
      <w:pPr>
        <w:numPr>
          <w:ilvl w:val="1"/>
          <w:numId w:val="7"/>
        </w:numPr>
        <w:spacing w:after="0" w:line="276" w:lineRule="auto"/>
        <w:ind w:left="431" w:hanging="431"/>
        <w:rPr>
          <w:rFonts w:ascii="Times New Roman" w:hAnsi="Times New Roman"/>
          <w:sz w:val="24"/>
          <w:szCs w:val="24"/>
        </w:rPr>
      </w:pPr>
      <w:r w:rsidRPr="00F86495">
        <w:rPr>
          <w:rFonts w:ascii="Times New Roman" w:hAnsi="Times New Roman"/>
          <w:sz w:val="24"/>
          <w:szCs w:val="24"/>
        </w:rPr>
        <w:t>Wykonawca, w przypadku polegania na zdolnościach lub sytuacji podmiotów udostępniających zasoby, przedstawia, wraz z oświadczeniem, o którym mowa w pkt V</w:t>
      </w:r>
      <w:r w:rsidR="00CD1A42" w:rsidRPr="00F86495">
        <w:rPr>
          <w:rFonts w:ascii="Times New Roman" w:hAnsi="Times New Roman"/>
          <w:sz w:val="24"/>
          <w:szCs w:val="24"/>
        </w:rPr>
        <w:t>I</w:t>
      </w:r>
      <w:r w:rsidRPr="00F86495">
        <w:rPr>
          <w:rFonts w:ascii="Times New Roman" w:hAnsi="Times New Roman"/>
          <w:sz w:val="24"/>
          <w:szCs w:val="24"/>
        </w:rPr>
        <w:t xml:space="preserve">.1.1, także </w:t>
      </w:r>
      <w:r w:rsidRPr="00F86495">
        <w:rPr>
          <w:rFonts w:ascii="Times New Roman" w:hAnsi="Times New Roman"/>
          <w:sz w:val="24"/>
          <w:szCs w:val="24"/>
          <w:u w:val="single"/>
        </w:rPr>
        <w:t>oświadczenie podmiotu udostępniającego zasoby</w:t>
      </w:r>
      <w:r w:rsidRPr="00F86495">
        <w:rPr>
          <w:rFonts w:ascii="Times New Roman" w:hAnsi="Times New Roman"/>
          <w:sz w:val="24"/>
          <w:szCs w:val="24"/>
        </w:rPr>
        <w:t>, potwierdzające brak podstaw wykluczenia tego podmiotu oraz odpowiednio spełnianie warunków udziału w postępowaniu, w zakresie, w jakim Wykonawca powołuje się na jego zasoby.</w:t>
      </w:r>
    </w:p>
    <w:p w:rsidR="0056409B" w:rsidRPr="00F86495" w:rsidRDefault="0056409B" w:rsidP="00CC1FDD">
      <w:pPr>
        <w:pStyle w:val="Nagwek1"/>
        <w:shd w:val="clear" w:color="auto" w:fill="D9D9D9" w:themeFill="background1" w:themeFillShade="D9"/>
        <w:spacing w:before="120" w:line="276" w:lineRule="auto"/>
        <w:ind w:left="357" w:hanging="357"/>
        <w:rPr>
          <w:rFonts w:ascii="Times New Roman" w:hAnsi="Times New Roman"/>
          <w:sz w:val="24"/>
          <w:szCs w:val="24"/>
        </w:rPr>
      </w:pPr>
      <w:bookmarkStart w:id="16" w:name="_Toc61256826"/>
      <w:bookmarkStart w:id="17" w:name="_Toc121827674"/>
      <w:r w:rsidRPr="00F86495">
        <w:rPr>
          <w:rFonts w:ascii="Times New Roman" w:hAnsi="Times New Roman"/>
          <w:sz w:val="24"/>
          <w:szCs w:val="24"/>
        </w:rPr>
        <w:t>Dokumenty i oświadczenia wymagane przy poleganiu na zasobach podmiotów trzecich</w:t>
      </w:r>
      <w:bookmarkEnd w:id="16"/>
      <w:bookmarkEnd w:id="17"/>
    </w:p>
    <w:p w:rsidR="0056409B" w:rsidRPr="00F86495" w:rsidRDefault="0056409B" w:rsidP="00E024E0">
      <w:pPr>
        <w:widowControl w:val="0"/>
        <w:numPr>
          <w:ilvl w:val="0"/>
          <w:numId w:val="8"/>
        </w:numPr>
        <w:spacing w:after="120" w:line="276" w:lineRule="auto"/>
        <w:ind w:left="357" w:hanging="357"/>
        <w:rPr>
          <w:rFonts w:ascii="Times New Roman" w:eastAsia="Times New Roman" w:hAnsi="Times New Roman"/>
          <w:sz w:val="24"/>
          <w:szCs w:val="24"/>
          <w:lang w:eastAsia="pl-PL"/>
        </w:rPr>
      </w:pPr>
      <w:r w:rsidRPr="00F86495">
        <w:rPr>
          <w:rFonts w:ascii="Times New Roman" w:eastAsia="Times New Roman" w:hAnsi="Times New Roman"/>
          <w:iCs/>
          <w:color w:val="000000"/>
          <w:sz w:val="24"/>
          <w:szCs w:val="24"/>
          <w:lang w:eastAsia="pl-PL"/>
        </w:rPr>
        <w:t xml:space="preserve">Wykonawca </w:t>
      </w:r>
      <w:r w:rsidRPr="00F86495">
        <w:rPr>
          <w:rFonts w:ascii="Times New Roman" w:eastAsia="Times New Roman" w:hAnsi="Times New Roman"/>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F86495">
        <w:rPr>
          <w:rFonts w:ascii="Times New Roman" w:eastAsia="Times New Roman" w:hAnsi="Times New Roman"/>
          <w:iCs/>
          <w:color w:val="000000"/>
          <w:sz w:val="24"/>
          <w:szCs w:val="24"/>
          <w:lang w:eastAsia="pl-PL"/>
        </w:rPr>
        <w:t>.</w:t>
      </w:r>
    </w:p>
    <w:p w:rsidR="00CE044F" w:rsidRPr="00F86495" w:rsidRDefault="00CE044F" w:rsidP="00E024E0">
      <w:pPr>
        <w:widowControl w:val="0"/>
        <w:numPr>
          <w:ilvl w:val="0"/>
          <w:numId w:val="8"/>
        </w:numPr>
        <w:spacing w:after="120" w:line="276" w:lineRule="auto"/>
        <w:ind w:left="357" w:hanging="357"/>
        <w:rPr>
          <w:rFonts w:ascii="Times New Roman" w:eastAsia="Times New Roman" w:hAnsi="Times New Roman"/>
          <w:sz w:val="24"/>
          <w:szCs w:val="24"/>
          <w:lang w:eastAsia="pl-PL"/>
        </w:rPr>
      </w:pPr>
      <w:r w:rsidRPr="00F86495">
        <w:rPr>
          <w:rFonts w:ascii="Times New Roman" w:eastAsia="Times New Roman" w:hAnsi="Times New Roman"/>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F86495" w:rsidRDefault="0056409B" w:rsidP="00E024E0">
      <w:pPr>
        <w:widowControl w:val="0"/>
        <w:numPr>
          <w:ilvl w:val="0"/>
          <w:numId w:val="8"/>
        </w:numPr>
        <w:spacing w:after="120" w:line="276" w:lineRule="auto"/>
        <w:ind w:left="357" w:hanging="357"/>
        <w:rPr>
          <w:rFonts w:ascii="Times New Roman" w:eastAsia="Times New Roman" w:hAnsi="Times New Roman"/>
          <w:sz w:val="24"/>
          <w:szCs w:val="24"/>
          <w:lang w:eastAsia="pl-PL"/>
        </w:rPr>
      </w:pPr>
      <w:r w:rsidRPr="00F86495">
        <w:rPr>
          <w:rFonts w:ascii="Times New Roman" w:eastAsia="Times New Roman" w:hAnsi="Times New Roman"/>
          <w:sz w:val="24"/>
          <w:szCs w:val="24"/>
          <w:lang w:eastAsia="pl-PL"/>
        </w:rPr>
        <w:t xml:space="preserve">Wykonawca, który polega na zdolnościach lub sytuacji podmiotów udostępniających zasoby, </w:t>
      </w:r>
      <w:r w:rsidRPr="00F86495">
        <w:rPr>
          <w:rFonts w:ascii="Times New Roman" w:eastAsia="Times New Roman" w:hAnsi="Times New Roman"/>
          <w:b/>
          <w:sz w:val="24"/>
          <w:szCs w:val="24"/>
          <w:u w:val="single"/>
          <w:lang w:eastAsia="pl-PL"/>
        </w:rPr>
        <w:t>składa wraz z ofertą, zobowiązanie podmiotu udostępniającego zasoby</w:t>
      </w:r>
      <w:r w:rsidRPr="00F86495">
        <w:rPr>
          <w:rFonts w:ascii="Times New Roman" w:eastAsia="Times New Roman" w:hAnsi="Times New Roman"/>
          <w:b/>
          <w:sz w:val="24"/>
          <w:szCs w:val="24"/>
          <w:lang w:eastAsia="pl-PL"/>
        </w:rPr>
        <w:t xml:space="preserve"> do oddania mu do dyspozycji niezbędnych zasobów na potrzeby realizacji danego zamówienia</w:t>
      </w:r>
      <w:r w:rsidRPr="00F86495">
        <w:rPr>
          <w:rFonts w:ascii="Times New Roman" w:eastAsia="Times New Roman" w:hAnsi="Times New Roman"/>
          <w:sz w:val="24"/>
          <w:szCs w:val="24"/>
          <w:lang w:eastAsia="pl-PL"/>
        </w:rPr>
        <w:t xml:space="preserve"> lub inny podmiotowy środek dowodowy potwierdzający, że wykonawca realizując zamówienie, będzie dysponował niezbędnymi zasobami tych podmiotów.</w:t>
      </w:r>
    </w:p>
    <w:p w:rsidR="0056409B" w:rsidRPr="00F86495" w:rsidRDefault="0056409B" w:rsidP="00E024E0">
      <w:pPr>
        <w:widowControl w:val="0"/>
        <w:numPr>
          <w:ilvl w:val="0"/>
          <w:numId w:val="8"/>
        </w:numPr>
        <w:spacing w:after="0" w:line="276" w:lineRule="auto"/>
        <w:rPr>
          <w:rFonts w:ascii="Times New Roman" w:eastAsia="Times New Roman" w:hAnsi="Times New Roman"/>
          <w:sz w:val="24"/>
          <w:szCs w:val="24"/>
          <w:lang w:eastAsia="pl-PL"/>
        </w:rPr>
      </w:pPr>
      <w:r w:rsidRPr="00F86495">
        <w:rPr>
          <w:rFonts w:ascii="Times New Roman" w:eastAsia="Times New Roman" w:hAnsi="Times New Roman"/>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F86495" w:rsidRDefault="0056409B" w:rsidP="00E024E0">
      <w:pPr>
        <w:widowControl w:val="0"/>
        <w:numPr>
          <w:ilvl w:val="1"/>
          <w:numId w:val="8"/>
        </w:numPr>
        <w:spacing w:before="120" w:after="0" w:line="276" w:lineRule="auto"/>
        <w:ind w:left="788" w:hanging="431"/>
        <w:rPr>
          <w:rFonts w:ascii="Times New Roman" w:eastAsia="Times New Roman" w:hAnsi="Times New Roman"/>
          <w:sz w:val="24"/>
          <w:szCs w:val="24"/>
          <w:lang w:eastAsia="pl-PL"/>
        </w:rPr>
      </w:pPr>
      <w:r w:rsidRPr="00F86495">
        <w:rPr>
          <w:rFonts w:ascii="Times New Roman" w:eastAsia="Times New Roman" w:hAnsi="Times New Roman"/>
          <w:sz w:val="24"/>
          <w:szCs w:val="24"/>
          <w:lang w:eastAsia="pl-PL"/>
        </w:rPr>
        <w:t xml:space="preserve">zakres dostępnych wykonawcy zasobów podmiotu udostępniającego zasoby, </w:t>
      </w:r>
    </w:p>
    <w:p w:rsidR="0056409B" w:rsidRPr="00F86495" w:rsidRDefault="0056409B" w:rsidP="00E024E0">
      <w:pPr>
        <w:widowControl w:val="0"/>
        <w:numPr>
          <w:ilvl w:val="1"/>
          <w:numId w:val="8"/>
        </w:numPr>
        <w:spacing w:after="0" w:line="276" w:lineRule="auto"/>
        <w:rPr>
          <w:rFonts w:ascii="Times New Roman" w:eastAsia="Times New Roman" w:hAnsi="Times New Roman"/>
          <w:sz w:val="24"/>
          <w:szCs w:val="24"/>
          <w:lang w:eastAsia="pl-PL"/>
        </w:rPr>
      </w:pPr>
      <w:r w:rsidRPr="00F86495">
        <w:rPr>
          <w:rFonts w:ascii="Times New Roman" w:eastAsia="Times New Roman" w:hAnsi="Times New Roman"/>
          <w:color w:val="000000"/>
          <w:sz w:val="24"/>
          <w:szCs w:val="24"/>
          <w:lang w:eastAsia="pl-PL"/>
        </w:rPr>
        <w:t>sposób i okres udostępnienia wykonawcy i wykorzystania przez niego zasobów podmiotu udostępniającego te zasoby przy wykonywaniu zamówienia;</w:t>
      </w:r>
    </w:p>
    <w:p w:rsidR="0056409B" w:rsidRPr="00F86495" w:rsidRDefault="0056409B" w:rsidP="00E024E0">
      <w:pPr>
        <w:widowControl w:val="0"/>
        <w:numPr>
          <w:ilvl w:val="1"/>
          <w:numId w:val="8"/>
        </w:numPr>
        <w:spacing w:after="120" w:line="276" w:lineRule="auto"/>
        <w:ind w:left="788" w:hanging="431"/>
        <w:rPr>
          <w:rFonts w:ascii="Times New Roman" w:eastAsia="Times New Roman" w:hAnsi="Times New Roman"/>
          <w:sz w:val="24"/>
          <w:szCs w:val="24"/>
          <w:lang w:eastAsia="pl-PL"/>
        </w:rPr>
      </w:pPr>
      <w:r w:rsidRPr="00F86495">
        <w:rPr>
          <w:rFonts w:ascii="Times New Roman" w:eastAsia="Times New Roman" w:hAnsi="Times New Roman"/>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F86495" w:rsidRDefault="0056409B" w:rsidP="00E024E0">
      <w:pPr>
        <w:widowControl w:val="0"/>
        <w:numPr>
          <w:ilvl w:val="0"/>
          <w:numId w:val="8"/>
        </w:numPr>
        <w:spacing w:after="120" w:line="276" w:lineRule="auto"/>
        <w:ind w:left="357" w:hanging="357"/>
        <w:rPr>
          <w:rFonts w:ascii="Times New Roman" w:eastAsia="Times New Roman" w:hAnsi="Times New Roman"/>
          <w:sz w:val="24"/>
          <w:szCs w:val="24"/>
          <w:lang w:eastAsia="pl-PL"/>
        </w:rPr>
      </w:pPr>
      <w:r w:rsidRPr="00F86495">
        <w:rPr>
          <w:rFonts w:ascii="Times New Roman" w:hAnsi="Times New Roman"/>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F86495">
        <w:rPr>
          <w:rFonts w:ascii="Times New Roman" w:eastAsia="Times New Roman" w:hAnsi="Times New Roman"/>
          <w:color w:val="000000"/>
          <w:sz w:val="24"/>
          <w:szCs w:val="24"/>
          <w:lang w:eastAsia="pl-PL"/>
        </w:rPr>
        <w:t>pkt IV.2.4 niniejszej SWZ</w:t>
      </w:r>
      <w:r w:rsidRPr="00F86495">
        <w:rPr>
          <w:rFonts w:ascii="Times New Roman" w:hAnsi="Times New Roman"/>
          <w:sz w:val="24"/>
          <w:szCs w:val="24"/>
        </w:rPr>
        <w:t xml:space="preserve"> oraz zbada, czy nie zachodzą wobec tego podmiotu podstawy wykluczenia, które zostały przewidziane względem Wykonawcy.</w:t>
      </w:r>
    </w:p>
    <w:p w:rsidR="00AE1B21" w:rsidRPr="00F86495" w:rsidRDefault="00AE1B21" w:rsidP="00E024E0">
      <w:pPr>
        <w:widowControl w:val="0"/>
        <w:numPr>
          <w:ilvl w:val="0"/>
          <w:numId w:val="8"/>
        </w:numPr>
        <w:spacing w:after="120" w:line="276" w:lineRule="auto"/>
        <w:ind w:left="357" w:hanging="357"/>
        <w:rPr>
          <w:rFonts w:ascii="Times New Roman" w:eastAsia="Times New Roman" w:hAnsi="Times New Roman"/>
          <w:sz w:val="24"/>
          <w:szCs w:val="24"/>
          <w:lang w:eastAsia="pl-PL"/>
        </w:rPr>
      </w:pPr>
      <w:bookmarkStart w:id="18" w:name="_Toc61256827"/>
      <w:r w:rsidRPr="00F86495">
        <w:rPr>
          <w:rFonts w:ascii="Times New Roman" w:eastAsia="Times New Roman" w:hAnsi="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F86495" w:rsidRDefault="00AE1B21" w:rsidP="00E024E0">
      <w:pPr>
        <w:widowControl w:val="0"/>
        <w:numPr>
          <w:ilvl w:val="0"/>
          <w:numId w:val="8"/>
        </w:numPr>
        <w:spacing w:after="0" w:line="276" w:lineRule="auto"/>
        <w:rPr>
          <w:rFonts w:ascii="Times New Roman" w:eastAsia="Times New Roman" w:hAnsi="Times New Roman"/>
          <w:sz w:val="24"/>
          <w:szCs w:val="24"/>
          <w:lang w:eastAsia="pl-PL"/>
        </w:rPr>
      </w:pPr>
      <w:r w:rsidRPr="00F86495">
        <w:rPr>
          <w:rFonts w:ascii="Times New Roman" w:eastAsia="Times New Roman" w:hAnsi="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F86495" w:rsidRDefault="0056409B" w:rsidP="00C10F60">
      <w:pPr>
        <w:pStyle w:val="Nagwek1"/>
        <w:shd w:val="clear" w:color="auto" w:fill="D9D9D9" w:themeFill="background1" w:themeFillShade="D9"/>
        <w:spacing w:line="276" w:lineRule="auto"/>
        <w:ind w:left="357" w:hanging="357"/>
        <w:rPr>
          <w:rFonts w:ascii="Times New Roman" w:hAnsi="Times New Roman"/>
          <w:sz w:val="24"/>
          <w:szCs w:val="24"/>
        </w:rPr>
      </w:pPr>
      <w:bookmarkStart w:id="19" w:name="_Toc121827675"/>
      <w:r w:rsidRPr="00F86495">
        <w:rPr>
          <w:rFonts w:ascii="Times New Roman" w:hAnsi="Times New Roman"/>
          <w:sz w:val="24"/>
          <w:szCs w:val="24"/>
          <w:lang w:val="pl-PL"/>
        </w:rPr>
        <w:t>informacja dla wykonawców wspólnie ubiegających się o udzielenie zamówienia (spółki cywilne/konsorcja)</w:t>
      </w:r>
      <w:bookmarkEnd w:id="18"/>
      <w:bookmarkEnd w:id="19"/>
    </w:p>
    <w:p w:rsidR="00C30C00" w:rsidRPr="00F86495" w:rsidRDefault="00C30C00" w:rsidP="00E024E0">
      <w:pPr>
        <w:widowControl w:val="0"/>
        <w:numPr>
          <w:ilvl w:val="0"/>
          <w:numId w:val="35"/>
        </w:numPr>
        <w:tabs>
          <w:tab w:val="clear" w:pos="720"/>
        </w:tabs>
        <w:suppressAutoHyphens/>
        <w:spacing w:after="120" w:line="276" w:lineRule="auto"/>
        <w:ind w:left="357" w:hanging="357"/>
        <w:rPr>
          <w:rFonts w:ascii="Times New Roman" w:hAnsi="Times New Roman"/>
          <w:sz w:val="24"/>
          <w:szCs w:val="24"/>
        </w:rPr>
      </w:pPr>
      <w:bookmarkStart w:id="20" w:name="_Toc61256828"/>
      <w:r w:rsidRPr="00F86495">
        <w:rPr>
          <w:rFonts w:ascii="Times New Roman" w:hAnsi="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040C3" w:rsidRPr="00F86495" w:rsidRDefault="00C30C00" w:rsidP="00E024E0">
      <w:pPr>
        <w:widowControl w:val="0"/>
        <w:numPr>
          <w:ilvl w:val="0"/>
          <w:numId w:val="35"/>
        </w:numPr>
        <w:tabs>
          <w:tab w:val="clear" w:pos="720"/>
        </w:tabs>
        <w:suppressAutoHyphens/>
        <w:spacing w:after="120" w:line="276" w:lineRule="auto"/>
        <w:ind w:left="357" w:hanging="357"/>
        <w:rPr>
          <w:rFonts w:ascii="Times New Roman" w:hAnsi="Times New Roman"/>
          <w:sz w:val="24"/>
          <w:szCs w:val="24"/>
        </w:rPr>
      </w:pPr>
      <w:r w:rsidRPr="00F86495">
        <w:rPr>
          <w:rFonts w:ascii="Times New Roman" w:hAnsi="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Pr="00F86495" w:rsidRDefault="00C30C00" w:rsidP="00E024E0">
      <w:pPr>
        <w:widowControl w:val="0"/>
        <w:numPr>
          <w:ilvl w:val="0"/>
          <w:numId w:val="35"/>
        </w:numPr>
        <w:tabs>
          <w:tab w:val="clear" w:pos="720"/>
        </w:tabs>
        <w:suppressAutoHyphens/>
        <w:spacing w:after="120" w:line="276" w:lineRule="auto"/>
        <w:ind w:left="357" w:hanging="357"/>
        <w:rPr>
          <w:rFonts w:ascii="Times New Roman" w:hAnsi="Times New Roman"/>
          <w:sz w:val="24"/>
          <w:szCs w:val="24"/>
        </w:rPr>
      </w:pPr>
      <w:r w:rsidRPr="00F86495">
        <w:rPr>
          <w:rFonts w:ascii="Times New Roman" w:hAnsi="Times New Roman"/>
          <w:b/>
          <w:sz w:val="24"/>
          <w:szCs w:val="24"/>
          <w:u w:val="single"/>
        </w:rPr>
        <w:t>Wykonawcy wspólnie ubiegający się o udzielenie zamówienia dołączają do oferty oświadczenie</w:t>
      </w:r>
      <w:r w:rsidRPr="00F86495">
        <w:rPr>
          <w:rFonts w:ascii="Times New Roman" w:hAnsi="Times New Roman"/>
          <w:sz w:val="24"/>
          <w:szCs w:val="24"/>
          <w:u w:val="single"/>
        </w:rPr>
        <w:t>,</w:t>
      </w:r>
      <w:r w:rsidRPr="00F86495">
        <w:rPr>
          <w:rFonts w:ascii="Times New Roman" w:hAnsi="Times New Roman"/>
          <w:b/>
          <w:sz w:val="24"/>
          <w:szCs w:val="24"/>
          <w:u w:val="single"/>
        </w:rPr>
        <w:t xml:space="preserve"> z którego wynika, które roboty budowlane, dostawy lub usługi wykonają poszczególni wykonawcy.</w:t>
      </w:r>
    </w:p>
    <w:p w:rsidR="00C30C00" w:rsidRPr="00F86495" w:rsidRDefault="00C30C00" w:rsidP="00E024E0">
      <w:pPr>
        <w:widowControl w:val="0"/>
        <w:numPr>
          <w:ilvl w:val="0"/>
          <w:numId w:val="35"/>
        </w:numPr>
        <w:tabs>
          <w:tab w:val="clear" w:pos="720"/>
        </w:tabs>
        <w:suppressAutoHyphens/>
        <w:spacing w:after="0" w:line="276" w:lineRule="auto"/>
        <w:ind w:left="357" w:hanging="357"/>
        <w:rPr>
          <w:rFonts w:ascii="Times New Roman" w:hAnsi="Times New Roman"/>
          <w:sz w:val="24"/>
          <w:szCs w:val="24"/>
        </w:rPr>
      </w:pPr>
      <w:r w:rsidRPr="00F86495">
        <w:rPr>
          <w:rFonts w:ascii="Times New Roman" w:hAnsi="Times New Roman"/>
          <w:sz w:val="24"/>
          <w:szCs w:val="24"/>
        </w:rPr>
        <w:t>Oświadczenia i dokumenty potwierdzające brak podstaw do wykluczenia z postępowania składa każdy z Wykonawców wspólnie ubiegających się o zamówienie.</w:t>
      </w:r>
    </w:p>
    <w:p w:rsidR="0056409B" w:rsidRPr="00F86495" w:rsidRDefault="0056409B" w:rsidP="00C10F60">
      <w:pPr>
        <w:pStyle w:val="Nagwek1"/>
        <w:shd w:val="clear" w:color="auto" w:fill="D9D9D9" w:themeFill="background1" w:themeFillShade="D9"/>
        <w:spacing w:line="276" w:lineRule="auto"/>
        <w:rPr>
          <w:rFonts w:ascii="Times New Roman" w:hAnsi="Times New Roman"/>
          <w:sz w:val="24"/>
          <w:szCs w:val="24"/>
        </w:rPr>
      </w:pPr>
      <w:bookmarkStart w:id="21" w:name="_Toc121827676"/>
      <w:r w:rsidRPr="00F86495">
        <w:rPr>
          <w:rFonts w:ascii="Times New Roman" w:hAnsi="Times New Roman"/>
          <w:sz w:val="24"/>
          <w:szCs w:val="24"/>
        </w:rPr>
        <w:t>podwykonawstwo</w:t>
      </w:r>
      <w:bookmarkEnd w:id="20"/>
      <w:bookmarkEnd w:id="21"/>
    </w:p>
    <w:p w:rsidR="0056409B" w:rsidRPr="00F86495" w:rsidRDefault="0056409B" w:rsidP="00E024E0">
      <w:pPr>
        <w:widowControl w:val="0"/>
        <w:numPr>
          <w:ilvl w:val="0"/>
          <w:numId w:val="9"/>
        </w:numPr>
        <w:spacing w:after="120" w:line="276" w:lineRule="auto"/>
        <w:ind w:left="357" w:hanging="357"/>
        <w:jc w:val="both"/>
        <w:rPr>
          <w:rFonts w:ascii="Times New Roman" w:eastAsia="Times New Roman" w:hAnsi="Times New Roman"/>
          <w:sz w:val="24"/>
          <w:szCs w:val="24"/>
          <w:lang w:eastAsia="pl-PL"/>
        </w:rPr>
      </w:pPr>
      <w:r w:rsidRPr="00F86495">
        <w:rPr>
          <w:rFonts w:ascii="Times New Roman" w:eastAsia="Times New Roman" w:hAnsi="Times New Roman"/>
          <w:sz w:val="24"/>
          <w:szCs w:val="24"/>
          <w:lang w:eastAsia="pl-PL"/>
        </w:rPr>
        <w:t>Wykonawca może powier</w:t>
      </w:r>
      <w:r w:rsidR="00486ECC">
        <w:rPr>
          <w:rFonts w:ascii="Times New Roman" w:eastAsia="Times New Roman" w:hAnsi="Times New Roman"/>
          <w:sz w:val="24"/>
          <w:szCs w:val="24"/>
          <w:lang w:eastAsia="pl-PL"/>
        </w:rPr>
        <w:t>zyć wykonanie części zamówienia</w:t>
      </w:r>
      <w:r w:rsidRPr="00F86495">
        <w:rPr>
          <w:rFonts w:ascii="Times New Roman" w:eastAsia="Times New Roman" w:hAnsi="Times New Roman"/>
          <w:sz w:val="24"/>
          <w:szCs w:val="24"/>
          <w:lang w:eastAsia="pl-PL"/>
        </w:rPr>
        <w:t xml:space="preserve"> na roboty budowlane lub usługi podwykonawcy/podwykonawcom.</w:t>
      </w:r>
    </w:p>
    <w:p w:rsidR="0056409B" w:rsidRPr="00F86495" w:rsidRDefault="0056409B" w:rsidP="00E024E0">
      <w:pPr>
        <w:widowControl w:val="0"/>
        <w:numPr>
          <w:ilvl w:val="0"/>
          <w:numId w:val="9"/>
        </w:numPr>
        <w:spacing w:after="120" w:line="276" w:lineRule="auto"/>
        <w:ind w:left="357" w:hanging="357"/>
        <w:jc w:val="both"/>
        <w:rPr>
          <w:rFonts w:ascii="Times New Roman" w:eastAsia="Times New Roman" w:hAnsi="Times New Roman"/>
          <w:sz w:val="24"/>
          <w:szCs w:val="24"/>
          <w:lang w:eastAsia="pl-PL"/>
        </w:rPr>
      </w:pPr>
      <w:r w:rsidRPr="00F86495">
        <w:rPr>
          <w:rFonts w:ascii="Times New Roman" w:eastAsia="Times New Roman" w:hAnsi="Times New Roman"/>
          <w:sz w:val="24"/>
          <w:szCs w:val="24"/>
          <w:lang w:eastAsia="pl-PL"/>
        </w:rPr>
        <w:t>Zamawiający nie wprowadza zastrzeżenia wskazującego na obowiązek osobistego wykonania przez Wykonawcę kluczowych części zamówienia.</w:t>
      </w:r>
    </w:p>
    <w:p w:rsidR="00D94F5D" w:rsidRPr="00F86495" w:rsidRDefault="0056409B" w:rsidP="00E024E0">
      <w:pPr>
        <w:widowControl w:val="0"/>
        <w:numPr>
          <w:ilvl w:val="0"/>
          <w:numId w:val="9"/>
        </w:numPr>
        <w:spacing w:after="120" w:line="276" w:lineRule="auto"/>
        <w:ind w:left="357" w:hanging="357"/>
        <w:jc w:val="both"/>
        <w:rPr>
          <w:rFonts w:ascii="Times New Roman" w:eastAsia="Times New Roman" w:hAnsi="Times New Roman"/>
          <w:sz w:val="24"/>
          <w:szCs w:val="24"/>
          <w:u w:val="single"/>
          <w:lang w:eastAsia="pl-PL"/>
        </w:rPr>
      </w:pPr>
      <w:r w:rsidRPr="00F86495">
        <w:rPr>
          <w:rFonts w:ascii="Times New Roman" w:eastAsia="Times New Roman" w:hAnsi="Times New Roman"/>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1B0903" w:rsidRPr="00F86495" w:rsidRDefault="001B0903" w:rsidP="001B0903">
      <w:pPr>
        <w:widowControl w:val="0"/>
        <w:spacing w:after="120" w:line="276" w:lineRule="auto"/>
        <w:ind w:left="357"/>
        <w:jc w:val="both"/>
        <w:rPr>
          <w:rFonts w:ascii="Times New Roman" w:eastAsia="Times New Roman" w:hAnsi="Times New Roman"/>
          <w:sz w:val="24"/>
          <w:szCs w:val="24"/>
          <w:lang w:eastAsia="pl-PL"/>
        </w:rPr>
      </w:pPr>
    </w:p>
    <w:p w:rsidR="0056409B" w:rsidRPr="00F86495" w:rsidRDefault="0056409B" w:rsidP="00F040C3">
      <w:pPr>
        <w:pStyle w:val="Nagwek1"/>
        <w:shd w:val="clear" w:color="auto" w:fill="D9D9D9" w:themeFill="background1" w:themeFillShade="D9"/>
        <w:spacing w:line="276" w:lineRule="auto"/>
        <w:ind w:left="357" w:hanging="357"/>
        <w:rPr>
          <w:rFonts w:ascii="Times New Roman" w:hAnsi="Times New Roman"/>
          <w:sz w:val="24"/>
          <w:szCs w:val="24"/>
        </w:rPr>
      </w:pPr>
      <w:bookmarkStart w:id="22" w:name="_Toc61256829"/>
      <w:bookmarkStart w:id="23" w:name="_Toc121827677"/>
      <w:r w:rsidRPr="00F86495">
        <w:rPr>
          <w:rFonts w:ascii="Times New Roman" w:hAnsi="Times New Roman"/>
          <w:sz w:val="24"/>
          <w:szCs w:val="24"/>
        </w:rPr>
        <w:t>podmiotowe środki dowodowe</w:t>
      </w:r>
      <w:bookmarkEnd w:id="22"/>
      <w:bookmarkEnd w:id="23"/>
    </w:p>
    <w:p w:rsidR="0056409B" w:rsidRPr="00F86495" w:rsidRDefault="0056409B" w:rsidP="00E024E0">
      <w:pPr>
        <w:widowControl w:val="0"/>
        <w:numPr>
          <w:ilvl w:val="0"/>
          <w:numId w:val="10"/>
        </w:numPr>
        <w:spacing w:after="0" w:line="276" w:lineRule="auto"/>
        <w:rPr>
          <w:rFonts w:ascii="Times New Roman" w:eastAsia="Times New Roman" w:hAnsi="Times New Roman"/>
          <w:color w:val="000000"/>
          <w:sz w:val="24"/>
          <w:szCs w:val="24"/>
          <w:lang w:eastAsia="pl-PL"/>
        </w:rPr>
      </w:pPr>
      <w:r w:rsidRPr="00F86495">
        <w:rPr>
          <w:rFonts w:ascii="Times New Roman" w:eastAsia="Times New Roman" w:hAnsi="Times New Roman"/>
          <w:color w:val="000000"/>
          <w:sz w:val="24"/>
          <w:szCs w:val="24"/>
          <w:lang w:eastAsia="pl-PL"/>
        </w:rPr>
        <w:t>W postępowaniu o udzielenie zamówienia Zamawiający żąda złożenia podmiotowych środków dowodowych na potwierdzenie:</w:t>
      </w:r>
    </w:p>
    <w:p w:rsidR="0056409B" w:rsidRPr="00F86495" w:rsidRDefault="0056409B" w:rsidP="00E42FAB">
      <w:pPr>
        <w:widowControl w:val="0"/>
        <w:spacing w:after="120" w:line="276" w:lineRule="auto"/>
        <w:ind w:left="357"/>
        <w:rPr>
          <w:rFonts w:ascii="Times New Roman" w:eastAsia="Times New Roman" w:hAnsi="Times New Roman"/>
          <w:color w:val="000000"/>
          <w:sz w:val="24"/>
          <w:szCs w:val="24"/>
          <w:lang w:eastAsia="pl-PL"/>
        </w:rPr>
      </w:pPr>
      <w:r w:rsidRPr="00F86495">
        <w:rPr>
          <w:rFonts w:ascii="Times New Roman" w:eastAsia="Times New Roman" w:hAnsi="Times New Roman"/>
          <w:color w:val="000000"/>
          <w:sz w:val="24"/>
          <w:szCs w:val="24"/>
          <w:lang w:eastAsia="pl-PL"/>
        </w:rPr>
        <w:t xml:space="preserve">1) </w:t>
      </w:r>
      <w:r w:rsidR="006469D3" w:rsidRPr="00F86495">
        <w:rPr>
          <w:rFonts w:ascii="Times New Roman" w:eastAsia="Times New Roman" w:hAnsi="Times New Roman"/>
          <w:color w:val="000000"/>
          <w:sz w:val="24"/>
          <w:szCs w:val="24"/>
          <w:lang w:eastAsia="pl-PL"/>
        </w:rPr>
        <w:t xml:space="preserve"> </w:t>
      </w:r>
      <w:r w:rsidRPr="00F86495">
        <w:rPr>
          <w:rFonts w:ascii="Times New Roman" w:eastAsia="Times New Roman" w:hAnsi="Times New Roman"/>
          <w:color w:val="000000"/>
          <w:sz w:val="24"/>
          <w:szCs w:val="24"/>
          <w:lang w:eastAsia="pl-PL"/>
        </w:rPr>
        <w:t>braku podstaw wykluczenia;</w:t>
      </w:r>
    </w:p>
    <w:p w:rsidR="0056409B" w:rsidRPr="00F86495" w:rsidRDefault="0056409B" w:rsidP="00930740">
      <w:pPr>
        <w:widowControl w:val="0"/>
        <w:spacing w:after="0" w:line="276" w:lineRule="auto"/>
        <w:ind w:left="360"/>
        <w:rPr>
          <w:rFonts w:ascii="Times New Roman" w:eastAsia="Times New Roman" w:hAnsi="Times New Roman"/>
          <w:color w:val="000000"/>
          <w:sz w:val="24"/>
          <w:szCs w:val="24"/>
          <w:lang w:eastAsia="pl-PL"/>
        </w:rPr>
      </w:pPr>
      <w:r w:rsidRPr="00F86495">
        <w:rPr>
          <w:rFonts w:ascii="Times New Roman" w:eastAsia="Times New Roman" w:hAnsi="Times New Roman"/>
          <w:color w:val="000000"/>
          <w:sz w:val="24"/>
          <w:szCs w:val="24"/>
          <w:lang w:eastAsia="pl-PL"/>
        </w:rPr>
        <w:t xml:space="preserve">2) </w:t>
      </w:r>
      <w:r w:rsidR="006469D3" w:rsidRPr="00F86495">
        <w:rPr>
          <w:rFonts w:ascii="Times New Roman" w:eastAsia="Times New Roman" w:hAnsi="Times New Roman"/>
          <w:color w:val="000000"/>
          <w:sz w:val="24"/>
          <w:szCs w:val="24"/>
          <w:lang w:eastAsia="pl-PL"/>
        </w:rPr>
        <w:t xml:space="preserve"> </w:t>
      </w:r>
      <w:r w:rsidRPr="00F86495">
        <w:rPr>
          <w:rFonts w:ascii="Times New Roman" w:eastAsia="Times New Roman" w:hAnsi="Times New Roman"/>
          <w:color w:val="000000"/>
          <w:sz w:val="24"/>
          <w:szCs w:val="24"/>
          <w:lang w:eastAsia="pl-PL"/>
        </w:rPr>
        <w:t>spełniania warunków udziału w postępowaniu lub kryteriów selekcji,</w:t>
      </w:r>
    </w:p>
    <w:p w:rsidR="0056409B" w:rsidRPr="00F86495" w:rsidRDefault="0056409B" w:rsidP="00C10F60">
      <w:pPr>
        <w:widowControl w:val="0"/>
        <w:spacing w:after="120" w:line="276" w:lineRule="auto"/>
        <w:ind w:left="357"/>
        <w:rPr>
          <w:rFonts w:ascii="Times New Roman" w:eastAsia="Times New Roman" w:hAnsi="Times New Roman"/>
          <w:color w:val="000000"/>
          <w:sz w:val="24"/>
          <w:szCs w:val="24"/>
          <w:lang w:eastAsia="pl-PL"/>
        </w:rPr>
      </w:pPr>
      <w:r w:rsidRPr="00F86495">
        <w:rPr>
          <w:rFonts w:ascii="Times New Roman" w:eastAsia="Times New Roman" w:hAnsi="Times New Roman"/>
          <w:iCs/>
          <w:sz w:val="24"/>
          <w:szCs w:val="24"/>
          <w:lang w:eastAsia="pl-PL"/>
        </w:rPr>
        <w:t>w formie określonej w R</w:t>
      </w:r>
      <w:r w:rsidRPr="00F86495">
        <w:rPr>
          <w:rFonts w:ascii="Times New Roman" w:eastAsia="TimesNewRoman" w:hAnsi="Times New Roman"/>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F86495">
        <w:rPr>
          <w:rFonts w:ascii="Times New Roman" w:eastAsia="Times New Roman" w:hAnsi="Times New Roman"/>
          <w:color w:val="000000"/>
          <w:sz w:val="24"/>
          <w:szCs w:val="24"/>
          <w:lang w:eastAsia="pl-PL"/>
        </w:rPr>
        <w:t>.</w:t>
      </w:r>
    </w:p>
    <w:p w:rsidR="0056409B" w:rsidRPr="00F86495" w:rsidRDefault="0056409B" w:rsidP="00E024E0">
      <w:pPr>
        <w:widowControl w:val="0"/>
        <w:numPr>
          <w:ilvl w:val="0"/>
          <w:numId w:val="10"/>
        </w:numPr>
        <w:spacing w:after="120" w:line="276" w:lineRule="auto"/>
        <w:ind w:left="357" w:hanging="357"/>
        <w:rPr>
          <w:rFonts w:ascii="Times New Roman" w:eastAsia="Times New Roman" w:hAnsi="Times New Roman"/>
          <w:b/>
          <w:color w:val="000000"/>
          <w:sz w:val="24"/>
          <w:szCs w:val="24"/>
          <w:lang w:eastAsia="pl-PL"/>
        </w:rPr>
      </w:pPr>
      <w:r w:rsidRPr="00F86495">
        <w:rPr>
          <w:rFonts w:ascii="Times New Roman" w:eastAsia="Times New Roman" w:hAnsi="Times New Roman"/>
          <w:b/>
          <w:color w:val="000000"/>
          <w:sz w:val="24"/>
          <w:szCs w:val="24"/>
          <w:lang w:eastAsia="pl-PL"/>
        </w:rPr>
        <w:t xml:space="preserve">Zamawiający wezwie wykonawcę, którego oferta została najwyżej oceniona, do złożenia w wyznaczonym terminie, </w:t>
      </w:r>
      <w:r w:rsidRPr="00F86495">
        <w:rPr>
          <w:rFonts w:ascii="Times New Roman" w:eastAsia="Times New Roman" w:hAnsi="Times New Roman"/>
          <w:b/>
          <w:color w:val="000000"/>
          <w:sz w:val="24"/>
          <w:szCs w:val="24"/>
          <w:u w:val="single"/>
          <w:lang w:eastAsia="pl-PL"/>
        </w:rPr>
        <w:t>nie krótszym niż 5 dni</w:t>
      </w:r>
      <w:r w:rsidRPr="00F86495">
        <w:rPr>
          <w:rFonts w:ascii="Times New Roman" w:eastAsia="Times New Roman" w:hAnsi="Times New Roman"/>
          <w:b/>
          <w:color w:val="000000"/>
          <w:sz w:val="24"/>
          <w:szCs w:val="24"/>
          <w:lang w:eastAsia="pl-PL"/>
        </w:rPr>
        <w:t xml:space="preserve"> od dnia wezwania, aktualnych na dzień złożenia następujących podmiotowych środków dowodowych potwierdzających:</w:t>
      </w:r>
    </w:p>
    <w:p w:rsidR="0056409B" w:rsidRPr="00F86495" w:rsidRDefault="00C10F60" w:rsidP="00C10F60">
      <w:pPr>
        <w:widowControl w:val="0"/>
        <w:spacing w:after="120" w:line="276" w:lineRule="auto"/>
        <w:ind w:firstLine="357"/>
        <w:rPr>
          <w:rFonts w:ascii="Times New Roman" w:eastAsia="Times New Roman" w:hAnsi="Times New Roman"/>
          <w:b/>
          <w:color w:val="000000"/>
          <w:sz w:val="24"/>
          <w:szCs w:val="24"/>
          <w:u w:val="single"/>
          <w:lang w:eastAsia="pl-PL"/>
        </w:rPr>
      </w:pPr>
      <w:r w:rsidRPr="00F86495">
        <w:rPr>
          <w:rFonts w:ascii="Times New Roman" w:eastAsia="Times New Roman" w:hAnsi="Times New Roman"/>
          <w:b/>
          <w:color w:val="000000"/>
          <w:sz w:val="24"/>
          <w:szCs w:val="24"/>
          <w:u w:val="single"/>
          <w:lang w:eastAsia="pl-PL"/>
        </w:rPr>
        <w:t>- BRAK PODSTAW WYKLUCZENIA</w:t>
      </w:r>
      <w:r w:rsidR="0056409B" w:rsidRPr="00F86495">
        <w:rPr>
          <w:rFonts w:ascii="Times New Roman" w:eastAsia="Times New Roman" w:hAnsi="Times New Roman"/>
          <w:b/>
          <w:color w:val="000000"/>
          <w:sz w:val="24"/>
          <w:szCs w:val="24"/>
          <w:u w:val="single"/>
          <w:lang w:eastAsia="pl-PL"/>
        </w:rPr>
        <w:t>:</w:t>
      </w:r>
    </w:p>
    <w:p w:rsidR="0056409B" w:rsidRPr="00F86495" w:rsidRDefault="0056409B" w:rsidP="00E024E0">
      <w:pPr>
        <w:widowControl w:val="0"/>
        <w:numPr>
          <w:ilvl w:val="1"/>
          <w:numId w:val="10"/>
        </w:numPr>
        <w:spacing w:after="120" w:line="276" w:lineRule="auto"/>
        <w:rPr>
          <w:rFonts w:ascii="Times New Roman" w:hAnsi="Times New Roman"/>
          <w:b/>
          <w:sz w:val="24"/>
          <w:szCs w:val="24"/>
        </w:rPr>
      </w:pPr>
      <w:r w:rsidRPr="00F86495">
        <w:rPr>
          <w:rFonts w:ascii="Times New Roman" w:hAnsi="Times New Roman"/>
          <w:b/>
          <w:sz w:val="24"/>
          <w:szCs w:val="24"/>
        </w:rPr>
        <w:t xml:space="preserve">oświadczenia wykonawcy, w zakresie art. 108 ust. 1 pkt 5 </w:t>
      </w:r>
      <w:proofErr w:type="spellStart"/>
      <w:r w:rsidR="003D21DD" w:rsidRPr="00F86495">
        <w:rPr>
          <w:rFonts w:ascii="Times New Roman" w:hAnsi="Times New Roman"/>
          <w:b/>
          <w:sz w:val="24"/>
          <w:szCs w:val="24"/>
        </w:rPr>
        <w:t>Pzp</w:t>
      </w:r>
      <w:proofErr w:type="spellEnd"/>
      <w:r w:rsidRPr="00F86495">
        <w:rPr>
          <w:rFonts w:ascii="Times New Roman" w:hAnsi="Times New Roman"/>
          <w:b/>
          <w:sz w:val="24"/>
          <w:szCs w:val="24"/>
        </w:rPr>
        <w:t>, o braku przynależności do tej samej grupy kapitałowej w rozumieniu ustawy z dnia 16 lutego 2007 r. o ochronie konkurencji i konsumentów (</w:t>
      </w:r>
      <w:proofErr w:type="spellStart"/>
      <w:r w:rsidR="00E42FAB" w:rsidRPr="00F86495">
        <w:rPr>
          <w:rFonts w:ascii="Times New Roman" w:hAnsi="Times New Roman"/>
          <w:b/>
          <w:sz w:val="24"/>
          <w:szCs w:val="24"/>
        </w:rPr>
        <w:t>t.j</w:t>
      </w:r>
      <w:proofErr w:type="spellEnd"/>
      <w:r w:rsidR="00E42FAB" w:rsidRPr="00F86495">
        <w:rPr>
          <w:rFonts w:ascii="Times New Roman" w:hAnsi="Times New Roman"/>
          <w:b/>
          <w:sz w:val="24"/>
          <w:szCs w:val="24"/>
        </w:rPr>
        <w:t xml:space="preserve">. </w:t>
      </w:r>
      <w:r w:rsidR="006955BA" w:rsidRPr="00F86495">
        <w:rPr>
          <w:rFonts w:ascii="Times New Roman" w:hAnsi="Times New Roman"/>
          <w:b/>
          <w:sz w:val="24"/>
          <w:szCs w:val="24"/>
        </w:rPr>
        <w:t xml:space="preserve">Dz. U. z 2023 </w:t>
      </w:r>
      <w:proofErr w:type="spellStart"/>
      <w:r w:rsidR="006955BA" w:rsidRPr="00F86495">
        <w:rPr>
          <w:rFonts w:ascii="Times New Roman" w:hAnsi="Times New Roman"/>
          <w:b/>
          <w:sz w:val="24"/>
          <w:szCs w:val="24"/>
        </w:rPr>
        <w:t>r.poz</w:t>
      </w:r>
      <w:proofErr w:type="spellEnd"/>
      <w:r w:rsidR="006955BA" w:rsidRPr="00F86495">
        <w:rPr>
          <w:rFonts w:ascii="Times New Roman" w:hAnsi="Times New Roman"/>
          <w:b/>
          <w:sz w:val="24"/>
          <w:szCs w:val="24"/>
        </w:rPr>
        <w:t xml:space="preserve">. 1689 </w:t>
      </w:r>
      <w:r w:rsidR="00E42FAB" w:rsidRPr="00F86495">
        <w:rPr>
          <w:rFonts w:ascii="Times New Roman" w:hAnsi="Times New Roman"/>
          <w:b/>
          <w:sz w:val="24"/>
          <w:szCs w:val="24"/>
        </w:rPr>
        <w:t>ze zm.</w:t>
      </w:r>
      <w:r w:rsidRPr="00F86495">
        <w:rPr>
          <w:rFonts w:ascii="Times New Roman" w:hAnsi="Times New Roman"/>
          <w:b/>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F86495">
        <w:rPr>
          <w:rFonts w:ascii="Times New Roman" w:hAnsi="Times New Roman"/>
          <w:b/>
          <w:sz w:val="24"/>
          <w:szCs w:val="24"/>
          <w:u w:val="single"/>
        </w:rPr>
        <w:t>załącznik nr 3 do SWZ</w:t>
      </w:r>
      <w:r w:rsidRPr="00F86495">
        <w:rPr>
          <w:rFonts w:ascii="Times New Roman" w:hAnsi="Times New Roman"/>
          <w:b/>
          <w:sz w:val="24"/>
          <w:szCs w:val="24"/>
        </w:rPr>
        <w:t>;</w:t>
      </w:r>
    </w:p>
    <w:p w:rsidR="0056409B" w:rsidRPr="00F86495" w:rsidRDefault="0056409B" w:rsidP="00E024E0">
      <w:pPr>
        <w:widowControl w:val="0"/>
        <w:numPr>
          <w:ilvl w:val="1"/>
          <w:numId w:val="10"/>
        </w:numPr>
        <w:spacing w:after="120" w:line="276" w:lineRule="auto"/>
        <w:ind w:left="788" w:hanging="431"/>
        <w:rPr>
          <w:rFonts w:ascii="Times New Roman" w:eastAsia="Times New Roman" w:hAnsi="Times New Roman"/>
          <w:b/>
          <w:color w:val="000000"/>
          <w:sz w:val="24"/>
          <w:szCs w:val="24"/>
          <w:lang w:eastAsia="pl-PL"/>
        </w:rPr>
      </w:pPr>
      <w:r w:rsidRPr="00F86495">
        <w:rPr>
          <w:rFonts w:ascii="Times New Roman" w:hAnsi="Times New Roman"/>
          <w:b/>
          <w:sz w:val="24"/>
          <w:szCs w:val="24"/>
        </w:rPr>
        <w:t>odpisu lub informacji z Krajowego Rejestru Sądowego lub z Centralnej Ewidencji</w:t>
      </w:r>
      <w:r w:rsidR="00E42FAB" w:rsidRPr="00F86495">
        <w:rPr>
          <w:rFonts w:ascii="Times New Roman" w:hAnsi="Times New Roman"/>
          <w:b/>
          <w:sz w:val="24"/>
          <w:szCs w:val="24"/>
        </w:rPr>
        <w:t xml:space="preserve">                </w:t>
      </w:r>
      <w:r w:rsidRPr="00F86495">
        <w:rPr>
          <w:rFonts w:ascii="Times New Roman" w:hAnsi="Times New Roman"/>
          <w:b/>
          <w:sz w:val="24"/>
          <w:szCs w:val="24"/>
        </w:rPr>
        <w:t xml:space="preserve"> i Informacji o Działalności Gospodarczej, w zakresie art. 109 ust. 1 pkt 4 ustawy, sporządzonych nie wcześniej niż 3 miesiące przed jej złożeniem, jeżeli odrębne przepisy wymagają wpisu do rejestru lub ewidencji;</w:t>
      </w:r>
    </w:p>
    <w:p w:rsidR="00E42FAB" w:rsidRPr="00F86495" w:rsidRDefault="0056409B" w:rsidP="00E024E0">
      <w:pPr>
        <w:widowControl w:val="0"/>
        <w:numPr>
          <w:ilvl w:val="2"/>
          <w:numId w:val="10"/>
        </w:numPr>
        <w:spacing w:after="120" w:line="276" w:lineRule="auto"/>
        <w:ind w:left="1287" w:hanging="567"/>
        <w:rPr>
          <w:rFonts w:ascii="Times New Roman" w:eastAsia="Times New Roman" w:hAnsi="Times New Roman"/>
          <w:color w:val="000000"/>
          <w:sz w:val="24"/>
          <w:szCs w:val="24"/>
          <w:lang w:eastAsia="pl-PL"/>
        </w:rPr>
      </w:pPr>
      <w:r w:rsidRPr="00F86495">
        <w:rPr>
          <w:rFonts w:ascii="Times New Roman" w:eastAsia="Times New Roman" w:hAnsi="Times New Roman"/>
          <w:iCs/>
          <w:sz w:val="24"/>
          <w:szCs w:val="24"/>
          <w:lang w:eastAsia="pl-PL"/>
        </w:rPr>
        <w:t>Jeżeli wykonawca ma siedzibę lub miejsce zamieszkania poza granicami Rzeczypospolitej</w:t>
      </w:r>
      <w:r w:rsidRPr="00F86495">
        <w:rPr>
          <w:rFonts w:ascii="Times New Roman" w:eastAsia="Times New Roman" w:hAnsi="Times New Roman"/>
          <w:color w:val="000000"/>
          <w:sz w:val="24"/>
          <w:szCs w:val="24"/>
          <w:lang w:eastAsia="pl-PL"/>
        </w:rPr>
        <w:t xml:space="preserve"> </w:t>
      </w:r>
      <w:r w:rsidRPr="00F86495">
        <w:rPr>
          <w:rFonts w:ascii="Times New Roman" w:eastAsia="Times New Roman" w:hAnsi="Times New Roman"/>
          <w:iCs/>
          <w:sz w:val="24"/>
          <w:szCs w:val="24"/>
          <w:lang w:eastAsia="pl-PL"/>
        </w:rPr>
        <w:t>Polskiej, zamiast dokumentu jak wyżej, składa dokument lub dokumenty wystawione w kraju,</w:t>
      </w:r>
      <w:r w:rsidRPr="00F86495">
        <w:rPr>
          <w:rFonts w:ascii="Times New Roman" w:eastAsia="Times New Roman" w:hAnsi="Times New Roman"/>
          <w:color w:val="000000"/>
          <w:sz w:val="24"/>
          <w:szCs w:val="24"/>
          <w:lang w:eastAsia="pl-PL"/>
        </w:rPr>
        <w:t xml:space="preserve"> </w:t>
      </w:r>
      <w:r w:rsidRPr="00F86495">
        <w:rPr>
          <w:rFonts w:ascii="Times New Roman" w:eastAsia="Times New Roman" w:hAnsi="Times New Roman"/>
          <w:iCs/>
          <w:sz w:val="24"/>
          <w:szCs w:val="24"/>
          <w:lang w:eastAsia="pl-PL"/>
        </w:rPr>
        <w:t xml:space="preserve">w którym wykonawca ma siedzibę lub miejsce zamieszkania, potwierdzające, że </w:t>
      </w:r>
      <w:r w:rsidRPr="00F86495">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E42FAB" w:rsidRPr="00F86495" w:rsidRDefault="0056409B" w:rsidP="00E024E0">
      <w:pPr>
        <w:widowControl w:val="0"/>
        <w:numPr>
          <w:ilvl w:val="2"/>
          <w:numId w:val="10"/>
        </w:numPr>
        <w:spacing w:after="120" w:line="276" w:lineRule="auto"/>
        <w:ind w:left="1287" w:hanging="567"/>
        <w:rPr>
          <w:rFonts w:ascii="Times New Roman" w:eastAsia="Times New Roman" w:hAnsi="Times New Roman"/>
          <w:color w:val="000000"/>
          <w:sz w:val="24"/>
          <w:szCs w:val="24"/>
          <w:lang w:eastAsia="pl-PL"/>
        </w:rPr>
      </w:pPr>
      <w:r w:rsidRPr="00F86495">
        <w:rPr>
          <w:rFonts w:ascii="Times New Roman" w:eastAsia="Times New Roman" w:hAnsi="Times New Roman"/>
          <w:iCs/>
          <w:sz w:val="24"/>
          <w:szCs w:val="24"/>
          <w:lang w:eastAsia="pl-PL"/>
        </w:rPr>
        <w:t>Jeżeli w kraju, w którym wykonawca ma siedzibę lub miejsce zamieszkania lub miejsce</w:t>
      </w:r>
      <w:r w:rsidRPr="00F86495">
        <w:rPr>
          <w:rFonts w:ascii="Times New Roman" w:eastAsia="Times New Roman" w:hAnsi="Times New Roman"/>
          <w:color w:val="000000"/>
          <w:sz w:val="24"/>
          <w:szCs w:val="24"/>
          <w:lang w:eastAsia="pl-PL"/>
        </w:rPr>
        <w:t xml:space="preserve"> </w:t>
      </w:r>
      <w:r w:rsidRPr="00F86495">
        <w:rPr>
          <w:rFonts w:ascii="Times New Roman" w:eastAsia="Times New Roman" w:hAnsi="Times New Roman"/>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F86495" w:rsidRDefault="0056409B" w:rsidP="00E024E0">
      <w:pPr>
        <w:widowControl w:val="0"/>
        <w:numPr>
          <w:ilvl w:val="2"/>
          <w:numId w:val="10"/>
        </w:numPr>
        <w:spacing w:after="120" w:line="276" w:lineRule="auto"/>
        <w:ind w:left="1287" w:hanging="567"/>
        <w:rPr>
          <w:rFonts w:ascii="Times New Roman" w:eastAsia="Times New Roman" w:hAnsi="Times New Roman"/>
          <w:color w:val="000000"/>
          <w:sz w:val="24"/>
          <w:szCs w:val="24"/>
          <w:lang w:eastAsia="pl-PL"/>
        </w:rPr>
      </w:pPr>
      <w:r w:rsidRPr="00F86495">
        <w:rPr>
          <w:rFonts w:ascii="Times New Roman" w:eastAsia="Times New Roman" w:hAnsi="Times New Roman"/>
          <w:iCs/>
          <w:sz w:val="24"/>
          <w:szCs w:val="24"/>
          <w:lang w:eastAsia="pl-PL"/>
        </w:rPr>
        <w:t>Dokumenty/oświadczenia, o których mowa w pkt.</w:t>
      </w:r>
      <w:r w:rsidR="00E773F7" w:rsidRPr="00F86495">
        <w:rPr>
          <w:rFonts w:ascii="Times New Roman" w:eastAsia="Times New Roman" w:hAnsi="Times New Roman"/>
          <w:iCs/>
          <w:sz w:val="24"/>
          <w:szCs w:val="24"/>
          <w:lang w:eastAsia="pl-PL"/>
        </w:rPr>
        <w:t xml:space="preserve"> X.</w:t>
      </w:r>
      <w:r w:rsidRPr="00F86495">
        <w:rPr>
          <w:rFonts w:ascii="Times New Roman" w:eastAsia="Times New Roman" w:hAnsi="Times New Roman"/>
          <w:iCs/>
          <w:sz w:val="24"/>
          <w:szCs w:val="24"/>
          <w:lang w:eastAsia="pl-PL"/>
        </w:rPr>
        <w:t xml:space="preserve">2.2.1 i </w:t>
      </w:r>
      <w:r w:rsidR="00E773F7" w:rsidRPr="00F86495">
        <w:rPr>
          <w:rFonts w:ascii="Times New Roman" w:eastAsia="Times New Roman" w:hAnsi="Times New Roman"/>
          <w:iCs/>
          <w:sz w:val="24"/>
          <w:szCs w:val="24"/>
          <w:lang w:eastAsia="pl-PL"/>
        </w:rPr>
        <w:t>X.</w:t>
      </w:r>
      <w:r w:rsidRPr="00F86495">
        <w:rPr>
          <w:rFonts w:ascii="Times New Roman" w:eastAsia="Times New Roman" w:hAnsi="Times New Roman"/>
          <w:iCs/>
          <w:sz w:val="24"/>
          <w:szCs w:val="24"/>
          <w:lang w:eastAsia="pl-PL"/>
        </w:rPr>
        <w:t>2.2.2 powinny być wystawione nie wcześniej niż 3 miesiące przed upływem terminu składania ofert.</w:t>
      </w:r>
    </w:p>
    <w:p w:rsidR="0056409B" w:rsidRPr="00F86495" w:rsidRDefault="00C10F60" w:rsidP="00E024E0">
      <w:pPr>
        <w:widowControl w:val="0"/>
        <w:numPr>
          <w:ilvl w:val="0"/>
          <w:numId w:val="11"/>
        </w:numPr>
        <w:spacing w:after="120" w:line="276" w:lineRule="auto"/>
        <w:ind w:left="714" w:hanging="357"/>
        <w:rPr>
          <w:rFonts w:ascii="Times New Roman" w:eastAsia="Times New Roman" w:hAnsi="Times New Roman"/>
          <w:b/>
          <w:color w:val="000000"/>
          <w:sz w:val="24"/>
          <w:szCs w:val="24"/>
          <w:u w:val="single"/>
          <w:lang w:eastAsia="pl-PL"/>
        </w:rPr>
      </w:pPr>
      <w:r w:rsidRPr="00F86495">
        <w:rPr>
          <w:rFonts w:ascii="Times New Roman" w:eastAsia="Times New Roman" w:hAnsi="Times New Roman"/>
          <w:b/>
          <w:color w:val="000000"/>
          <w:sz w:val="24"/>
          <w:szCs w:val="24"/>
          <w:u w:val="single"/>
          <w:lang w:eastAsia="pl-PL"/>
        </w:rPr>
        <w:t>SPEŁNIANIE WARUNKÓW UDZIAŁU W POSTĘPOWANIU:</w:t>
      </w:r>
    </w:p>
    <w:p w:rsidR="00F86495" w:rsidRPr="00F86495" w:rsidRDefault="00F86495" w:rsidP="00F86495">
      <w:pPr>
        <w:widowControl w:val="0"/>
        <w:numPr>
          <w:ilvl w:val="1"/>
          <w:numId w:val="36"/>
        </w:numPr>
        <w:autoSpaceDE w:val="0"/>
        <w:autoSpaceDN w:val="0"/>
        <w:adjustRightInd w:val="0"/>
        <w:spacing w:after="0" w:line="276" w:lineRule="auto"/>
        <w:ind w:left="788" w:hanging="431"/>
        <w:rPr>
          <w:rFonts w:ascii="Times New Roman" w:hAnsi="Times New Roman"/>
          <w:iCs/>
          <w:sz w:val="24"/>
          <w:szCs w:val="24"/>
        </w:rPr>
      </w:pPr>
      <w:r w:rsidRPr="00F86495">
        <w:rPr>
          <w:rFonts w:ascii="Times New Roman" w:hAnsi="Times New Roman"/>
          <w:iCs/>
          <w:sz w:val="24"/>
          <w:szCs w:val="24"/>
        </w:rPr>
        <w:t>Licencję na wykonywanie transportu drogowego osób wydaną na podstawie ustawy z dnia 28 września 2022 r. o transporcie drogowym ( tj. Dz. U. z 2022 r. poz. 2201 );</w:t>
      </w:r>
    </w:p>
    <w:p w:rsidR="00F86495" w:rsidRPr="00F86495" w:rsidRDefault="00F86495" w:rsidP="00F86495">
      <w:pPr>
        <w:widowControl w:val="0"/>
        <w:numPr>
          <w:ilvl w:val="1"/>
          <w:numId w:val="36"/>
        </w:numPr>
        <w:autoSpaceDE w:val="0"/>
        <w:autoSpaceDN w:val="0"/>
        <w:adjustRightInd w:val="0"/>
        <w:spacing w:after="0" w:line="276" w:lineRule="auto"/>
        <w:ind w:left="788" w:hanging="431"/>
        <w:rPr>
          <w:rFonts w:ascii="Times New Roman" w:hAnsi="Times New Roman"/>
          <w:iCs/>
          <w:sz w:val="24"/>
          <w:szCs w:val="24"/>
        </w:rPr>
      </w:pPr>
      <w:r w:rsidRPr="00F86495">
        <w:rPr>
          <w:rFonts w:ascii="Times New Roman" w:hAnsi="Times New Roman"/>
          <w:iCs/>
          <w:sz w:val="24"/>
          <w:szCs w:val="24"/>
        </w:rPr>
        <w:t>Wykaz autobusów, zgodny ze wzorem stanowiącym załącznik nr 5 do SWZ którymi Wykonawca dysponuje w celu wykonania zamówienia publicznego, spełniających wymagania określone w punkcie IV.2.4.1 wraz z informacją o podstawie do dysponowania tymi zasobami,</w:t>
      </w:r>
    </w:p>
    <w:p w:rsidR="00F86495" w:rsidRPr="00F86495" w:rsidRDefault="00F86495" w:rsidP="00F86495">
      <w:pPr>
        <w:widowControl w:val="0"/>
        <w:numPr>
          <w:ilvl w:val="1"/>
          <w:numId w:val="36"/>
        </w:numPr>
        <w:autoSpaceDE w:val="0"/>
        <w:autoSpaceDN w:val="0"/>
        <w:adjustRightInd w:val="0"/>
        <w:spacing w:after="0" w:line="276" w:lineRule="auto"/>
        <w:ind w:left="788" w:hanging="431"/>
        <w:rPr>
          <w:rFonts w:ascii="Times New Roman" w:hAnsi="Times New Roman"/>
          <w:iCs/>
          <w:sz w:val="24"/>
          <w:szCs w:val="24"/>
        </w:rPr>
      </w:pPr>
      <w:r w:rsidRPr="00F86495">
        <w:rPr>
          <w:rFonts w:ascii="Times New Roman" w:hAnsi="Times New Roman"/>
          <w:iCs/>
          <w:sz w:val="24"/>
          <w:szCs w:val="24"/>
        </w:rPr>
        <w:t>Wykaz osób, zgodny ze wzorem stanowiącym załącznik nr 6 do SWZ, skierowanych przez wykonawcę do realizacji zamówienia publicznego, spełniających wymagania określone w punkcie IV.2.4.2 SWZ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4766C" w:rsidRPr="00F86495" w:rsidRDefault="00F86495" w:rsidP="00F86495">
      <w:pPr>
        <w:widowControl w:val="0"/>
        <w:numPr>
          <w:ilvl w:val="1"/>
          <w:numId w:val="36"/>
        </w:numPr>
        <w:autoSpaceDE w:val="0"/>
        <w:autoSpaceDN w:val="0"/>
        <w:adjustRightInd w:val="0"/>
        <w:spacing w:after="0" w:line="276" w:lineRule="auto"/>
        <w:ind w:left="788" w:hanging="431"/>
        <w:rPr>
          <w:rFonts w:ascii="Times New Roman" w:hAnsi="Times New Roman"/>
          <w:iCs/>
          <w:sz w:val="24"/>
          <w:szCs w:val="24"/>
        </w:rPr>
      </w:pPr>
      <w:r w:rsidRPr="00F86495">
        <w:rPr>
          <w:rFonts w:ascii="Times New Roman" w:hAnsi="Times New Roman"/>
          <w:iCs/>
          <w:sz w:val="24"/>
          <w:szCs w:val="24"/>
        </w:rPr>
        <w:t>Wykazu usług, zgodnego ze wzorem stanowiącym załącznik nr 7 do SWZ, spełniających wymagania określone w punkcie IV.2.4.3 SWZ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14766C" w:rsidRPr="00F86495" w:rsidRDefault="0014766C" w:rsidP="00E024E0">
      <w:pPr>
        <w:numPr>
          <w:ilvl w:val="0"/>
          <w:numId w:val="36"/>
        </w:numPr>
        <w:spacing w:after="120" w:line="276" w:lineRule="auto"/>
        <w:ind w:left="357" w:hanging="357"/>
        <w:rPr>
          <w:rFonts w:ascii="Times New Roman" w:hAnsi="Times New Roman"/>
          <w:sz w:val="24"/>
          <w:szCs w:val="24"/>
        </w:rPr>
      </w:pPr>
      <w:r w:rsidRPr="00F86495">
        <w:rPr>
          <w:rFonts w:ascii="Times New Roman" w:hAnsi="Times New Roman"/>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F86495" w:rsidRDefault="0056409B" w:rsidP="00E024E0">
      <w:pPr>
        <w:numPr>
          <w:ilvl w:val="0"/>
          <w:numId w:val="10"/>
        </w:numPr>
        <w:spacing w:after="120" w:line="276" w:lineRule="auto"/>
        <w:ind w:left="357" w:hanging="357"/>
        <w:rPr>
          <w:rFonts w:ascii="Times New Roman" w:hAnsi="Times New Roman"/>
          <w:sz w:val="24"/>
          <w:szCs w:val="24"/>
        </w:rPr>
      </w:pPr>
      <w:r w:rsidRPr="00F86495">
        <w:rPr>
          <w:rFonts w:ascii="Times New Roman" w:hAnsi="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F86495" w:rsidRDefault="0056409B" w:rsidP="00E024E0">
      <w:pPr>
        <w:numPr>
          <w:ilvl w:val="0"/>
          <w:numId w:val="10"/>
        </w:numPr>
        <w:spacing w:after="120" w:line="276" w:lineRule="auto"/>
        <w:ind w:left="357" w:hanging="357"/>
        <w:rPr>
          <w:rFonts w:ascii="Times New Roman" w:hAnsi="Times New Roman"/>
          <w:sz w:val="24"/>
          <w:szCs w:val="24"/>
        </w:rPr>
      </w:pPr>
      <w:r w:rsidRPr="00F86495">
        <w:rPr>
          <w:rFonts w:ascii="Times New Roman" w:hAnsi="Times New Roman"/>
          <w:sz w:val="24"/>
          <w:szCs w:val="24"/>
        </w:rPr>
        <w:t>Zamawiający nie wzywa do złożenia podmiotowych środków dowodowych, jeżeli może je uzyskać za pomocą bezpłatnych i ogólnodostępnych baz danych, w szczególności rejestrów publicznych w rozumieniu</w:t>
      </w:r>
      <w:r w:rsidRPr="00F86495">
        <w:rPr>
          <w:rFonts w:ascii="Times New Roman" w:hAnsi="Times New Roman"/>
          <w:color w:val="000000" w:themeColor="text1"/>
          <w:sz w:val="24"/>
          <w:szCs w:val="24"/>
        </w:rPr>
        <w:t xml:space="preserve"> </w:t>
      </w:r>
      <w:hyperlink r:id="rId13" w:anchor="/document/17181936?cm=DOCUMENT" w:tgtFrame="_blank" w:history="1">
        <w:r w:rsidRPr="00F86495">
          <w:rPr>
            <w:rStyle w:val="Hipercze"/>
            <w:rFonts w:ascii="Times New Roman" w:hAnsi="Times New Roman"/>
            <w:color w:val="000000" w:themeColor="text1"/>
            <w:sz w:val="24"/>
            <w:szCs w:val="24"/>
            <w:u w:val="none"/>
          </w:rPr>
          <w:t>ustawy</w:t>
        </w:r>
      </w:hyperlink>
      <w:r w:rsidRPr="00F86495">
        <w:rPr>
          <w:rFonts w:ascii="Times New Roman" w:hAnsi="Times New Roman"/>
          <w:color w:val="000000" w:themeColor="text1"/>
          <w:sz w:val="24"/>
          <w:szCs w:val="24"/>
        </w:rPr>
        <w:t xml:space="preserve"> </w:t>
      </w:r>
      <w:r w:rsidRPr="00F86495">
        <w:rPr>
          <w:rFonts w:ascii="Times New Roman" w:hAnsi="Times New Roman"/>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F86495" w:rsidRDefault="0056409B" w:rsidP="00E024E0">
      <w:pPr>
        <w:numPr>
          <w:ilvl w:val="0"/>
          <w:numId w:val="10"/>
        </w:numPr>
        <w:spacing w:after="120" w:line="276" w:lineRule="auto"/>
        <w:ind w:left="357" w:hanging="357"/>
        <w:rPr>
          <w:rFonts w:ascii="Times New Roman" w:hAnsi="Times New Roman"/>
          <w:sz w:val="24"/>
          <w:szCs w:val="24"/>
        </w:rPr>
      </w:pPr>
      <w:r w:rsidRPr="00F86495">
        <w:rPr>
          <w:rFonts w:ascii="Times New Roman" w:hAnsi="Times New Roman"/>
          <w:sz w:val="24"/>
          <w:szCs w:val="24"/>
        </w:rPr>
        <w:t xml:space="preserve">Wykonawca nie jest zobowiązany do złożenia podmiotowych środków dowodowych, które Zamawiający posiada, </w:t>
      </w:r>
      <w:r w:rsidRPr="00F86495">
        <w:rPr>
          <w:rFonts w:ascii="Times New Roman" w:hAnsi="Times New Roman"/>
          <w:sz w:val="24"/>
          <w:szCs w:val="24"/>
          <w:u w:val="single"/>
        </w:rPr>
        <w:t>jeżeli Wykonawca wskaże te środki oraz potwierdzi ich prawidłowość i aktualność</w:t>
      </w:r>
      <w:r w:rsidRPr="00F86495">
        <w:rPr>
          <w:rFonts w:ascii="Times New Roman" w:hAnsi="Times New Roman"/>
          <w:sz w:val="24"/>
          <w:szCs w:val="24"/>
        </w:rPr>
        <w:t>.</w:t>
      </w:r>
    </w:p>
    <w:p w:rsidR="0056409B" w:rsidRPr="00F86495" w:rsidRDefault="0056409B" w:rsidP="00E024E0">
      <w:pPr>
        <w:numPr>
          <w:ilvl w:val="0"/>
          <w:numId w:val="10"/>
        </w:numPr>
        <w:spacing w:after="120" w:line="276" w:lineRule="auto"/>
        <w:ind w:left="357" w:hanging="357"/>
        <w:rPr>
          <w:rFonts w:ascii="Times New Roman" w:hAnsi="Times New Roman"/>
          <w:sz w:val="24"/>
          <w:szCs w:val="24"/>
        </w:rPr>
      </w:pPr>
      <w:r w:rsidRPr="00F86495">
        <w:rPr>
          <w:rFonts w:ascii="Times New Roman" w:hAnsi="Times New Roman"/>
          <w:sz w:val="24"/>
          <w:szCs w:val="24"/>
        </w:rPr>
        <w:t>Podmiotowe środki dowodowe sporządzone w języku obcym muszą być złożone wraz z tłumaczeniem na język polski.</w:t>
      </w:r>
    </w:p>
    <w:p w:rsidR="00F86495" w:rsidRPr="00F86495" w:rsidRDefault="0056409B" w:rsidP="00F86495">
      <w:pPr>
        <w:numPr>
          <w:ilvl w:val="0"/>
          <w:numId w:val="10"/>
        </w:numPr>
        <w:spacing w:after="120" w:line="276" w:lineRule="auto"/>
        <w:ind w:left="357" w:hanging="357"/>
        <w:rPr>
          <w:rFonts w:ascii="Times New Roman" w:hAnsi="Times New Roman"/>
          <w:b/>
          <w:sz w:val="24"/>
          <w:szCs w:val="24"/>
        </w:rPr>
      </w:pPr>
      <w:r w:rsidRPr="00F86495">
        <w:rPr>
          <w:rFonts w:ascii="Times New Roman" w:hAnsi="Times New Roman"/>
          <w:b/>
          <w:sz w:val="24"/>
          <w:szCs w:val="24"/>
        </w:rPr>
        <w:t>Podmiotowe środki dowodowe oraz inne dokumenty lub oświadczenia należy przekazać Zamawiającemu przy użyciu środków komunikacji elektronicznej określonych w pkt X</w:t>
      </w:r>
      <w:r w:rsidR="0012098D" w:rsidRPr="00F86495">
        <w:rPr>
          <w:rFonts w:ascii="Times New Roman" w:hAnsi="Times New Roman"/>
          <w:b/>
          <w:sz w:val="24"/>
          <w:szCs w:val="24"/>
        </w:rPr>
        <w:t>I</w:t>
      </w:r>
      <w:r w:rsidRPr="00F86495">
        <w:rPr>
          <w:rFonts w:ascii="Times New Roman" w:hAnsi="Times New Roman"/>
          <w:b/>
          <w:sz w:val="24"/>
          <w:szCs w:val="24"/>
        </w:rPr>
        <w:t xml:space="preserve"> SWZ, w zakresie i w sposób określony w </w:t>
      </w:r>
      <w:r w:rsidRPr="00F86495">
        <w:rPr>
          <w:rFonts w:ascii="Times New Roman" w:eastAsia="Times New Roman" w:hAnsi="Times New Roman"/>
          <w:b/>
          <w:sz w:val="24"/>
          <w:szCs w:val="24"/>
          <w:lang w:eastAsia="pl-PL"/>
        </w:rPr>
        <w:t>Rozporządzeniu Prezesa Rady Ministrów z dnia 30 grudnia 2020 r. w sprawie sposobu sporządzania i przekazywania informacji oraz wymagań technicznych dla dokumentów elektronicznych oraz śro</w:t>
      </w:r>
      <w:r w:rsidR="00F86495" w:rsidRPr="00F86495">
        <w:rPr>
          <w:rFonts w:ascii="Times New Roman" w:eastAsia="Times New Roman" w:hAnsi="Times New Roman"/>
          <w:b/>
          <w:sz w:val="24"/>
          <w:szCs w:val="24"/>
          <w:lang w:eastAsia="pl-PL"/>
        </w:rPr>
        <w:t xml:space="preserve">dków komunikacji elektronicznej </w:t>
      </w:r>
      <w:r w:rsidR="00F86495" w:rsidRPr="00F86495">
        <w:rPr>
          <w:rFonts w:ascii="Times New Roman" w:hAnsi="Times New Roman"/>
          <w:b/>
          <w:sz w:val="24"/>
          <w:szCs w:val="24"/>
        </w:rPr>
        <w:t>w postępowaniu o udzielenie zamówienia publicznego lub konkursie (Dz. U. z 2020 r. poz. 2452), zgodnie z poniższą Tabelą nr 1:</w:t>
      </w:r>
    </w:p>
    <w:p w:rsidR="0056409B" w:rsidRPr="00E42FAB" w:rsidRDefault="00F86495" w:rsidP="00F86495">
      <w:pPr>
        <w:spacing w:after="0" w:line="276" w:lineRule="auto"/>
        <w:ind w:left="360"/>
        <w:rPr>
          <w:rFonts w:asciiTheme="minorHAnsi" w:eastAsia="Times New Roman" w:hAnsiTheme="minorHAnsi" w:cstheme="minorHAnsi"/>
          <w:b/>
          <w:sz w:val="24"/>
          <w:szCs w:val="24"/>
          <w:lang w:eastAsia="pl-PL"/>
        </w:rPr>
        <w:sectPr w:rsidR="0056409B" w:rsidRPr="00E42FAB" w:rsidSect="001274EF">
          <w:footerReference w:type="default" r:id="rId14"/>
          <w:footerReference w:type="first" r:id="rId15"/>
          <w:pgSz w:w="11906" w:h="16838"/>
          <w:pgMar w:top="1440" w:right="1080" w:bottom="1440" w:left="1080" w:header="708" w:footer="708" w:gutter="0"/>
          <w:pgNumType w:start="1"/>
          <w:cols w:space="708"/>
          <w:titlePg/>
          <w:docGrid w:linePitch="299"/>
        </w:sectPr>
      </w:pPr>
      <w:r>
        <w:rPr>
          <w:rFonts w:asciiTheme="minorHAnsi" w:eastAsia="Times New Roman" w:hAnsiTheme="minorHAnsi" w:cstheme="minorHAnsi"/>
          <w:b/>
          <w:sz w:val="24"/>
          <w:szCs w:val="24"/>
          <w:lang w:eastAsia="pl-PL"/>
        </w:rPr>
        <w:t xml:space="preserve">  </w:t>
      </w:r>
    </w:p>
    <w:p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967574">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E42FAB">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E024E0">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D2474" w:rsidRDefault="0056409B" w:rsidP="00E024E0">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6409B" w:rsidRPr="006D2474" w:rsidRDefault="0056409B" w:rsidP="00E024E0">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8D0DC9" w:rsidRPr="006D2474" w:rsidRDefault="0056409B" w:rsidP="00E024E0">
            <w:pPr>
              <w:widowControl w:val="0"/>
              <w:numPr>
                <w:ilvl w:val="0"/>
                <w:numId w:val="12"/>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8D0DC9" w:rsidRPr="006D2474" w:rsidTr="008B735B">
        <w:trPr>
          <w:jc w:val="center"/>
        </w:trPr>
        <w:tc>
          <w:tcPr>
            <w:tcW w:w="5665" w:type="dxa"/>
            <w:vAlign w:val="center"/>
          </w:tcPr>
          <w:p w:rsidR="008D0DC9" w:rsidRDefault="008D0DC9" w:rsidP="00E42FAB">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rsidR="00E42FAB" w:rsidRPr="006D2474" w:rsidRDefault="00E42FAB" w:rsidP="00E42FAB">
            <w:pPr>
              <w:widowControl w:val="0"/>
              <w:spacing w:after="0" w:line="276" w:lineRule="auto"/>
              <w:rPr>
                <w:rFonts w:asciiTheme="minorHAnsi" w:eastAsia="Times New Roman" w:hAnsiTheme="minorHAnsi" w:cstheme="minorHAnsi"/>
                <w:sz w:val="24"/>
                <w:szCs w:val="24"/>
                <w:lang w:eastAsia="pl-PL"/>
              </w:rPr>
            </w:pPr>
          </w:p>
        </w:tc>
        <w:tc>
          <w:tcPr>
            <w:tcW w:w="4253" w:type="dxa"/>
          </w:tcPr>
          <w:p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rsidTr="008B735B">
        <w:trPr>
          <w:jc w:val="center"/>
        </w:trPr>
        <w:tc>
          <w:tcPr>
            <w:tcW w:w="5665"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rsidR="008D0DC9" w:rsidRPr="006D2474" w:rsidRDefault="008D0DC9" w:rsidP="00E024E0">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8D0DC9" w:rsidRPr="006D2474" w:rsidRDefault="008D0DC9" w:rsidP="00E024E0">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8D0DC9" w:rsidRPr="006D2474" w:rsidRDefault="008D0DC9" w:rsidP="00E024E0">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8D0DC9" w:rsidRPr="006D2474" w:rsidRDefault="008D0DC9" w:rsidP="00E024E0">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rsidR="008D0DC9" w:rsidRDefault="008D0DC9" w:rsidP="00E024E0">
            <w:pPr>
              <w:widowControl w:val="0"/>
              <w:numPr>
                <w:ilvl w:val="0"/>
                <w:numId w:val="33"/>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14668" w:type="dxa"/>
            <w:gridSpan w:val="3"/>
          </w:tcPr>
          <w:p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D2474" w:rsidRDefault="0056409B" w:rsidP="00003C09">
      <w:pPr>
        <w:spacing w:after="0" w:line="276" w:lineRule="auto"/>
        <w:rPr>
          <w:rFonts w:asciiTheme="minorHAnsi" w:hAnsiTheme="minorHAnsi" w:cstheme="minorHAnsi"/>
          <w:b/>
          <w:sz w:val="24"/>
          <w:szCs w:val="24"/>
        </w:rPr>
      </w:pPr>
    </w:p>
    <w:p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rsidR="0056409B" w:rsidRPr="00C30EEB" w:rsidRDefault="0056409B" w:rsidP="000148ED">
      <w:pPr>
        <w:pStyle w:val="Nagwek1"/>
        <w:shd w:val="clear" w:color="auto" w:fill="D9D9D9" w:themeFill="background1" w:themeFillShade="D9"/>
        <w:spacing w:line="276" w:lineRule="auto"/>
        <w:rPr>
          <w:rFonts w:ascii="Times New Roman" w:hAnsi="Times New Roman"/>
          <w:sz w:val="24"/>
          <w:szCs w:val="24"/>
        </w:rPr>
      </w:pPr>
      <w:bookmarkStart w:id="24" w:name="_Toc61256830"/>
      <w:bookmarkStart w:id="25" w:name="_Toc121827678"/>
      <w:bookmarkEnd w:id="11"/>
      <w:r w:rsidRPr="00C30EEB">
        <w:rPr>
          <w:rFonts w:ascii="Times New Roman" w:hAnsi="Times New Roman"/>
          <w:sz w:val="24"/>
          <w:szCs w:val="24"/>
        </w:rPr>
        <w:t>Informacje o środkach komunikacji elektronicznej, przy użyciu których Zamawiający będzie komunikował się z wykonawcami, oraz informacje o</w:t>
      </w:r>
      <w:r w:rsidRPr="00C30EEB">
        <w:rPr>
          <w:rFonts w:ascii="Times New Roman" w:hAnsi="Times New Roman"/>
          <w:sz w:val="24"/>
          <w:szCs w:val="24"/>
          <w:lang w:val="pl-PL"/>
        </w:rPr>
        <w:t> </w:t>
      </w:r>
      <w:r w:rsidRPr="00C30EEB">
        <w:rPr>
          <w:rFonts w:ascii="Times New Roman" w:hAnsi="Times New Roman"/>
          <w:sz w:val="24"/>
          <w:szCs w:val="24"/>
        </w:rPr>
        <w:t>wymaganiach technicznych i organizacyjnych sporządzania, wysyłania i</w:t>
      </w:r>
      <w:r w:rsidRPr="00C30EEB">
        <w:rPr>
          <w:rFonts w:ascii="Times New Roman" w:hAnsi="Times New Roman"/>
          <w:sz w:val="24"/>
          <w:szCs w:val="24"/>
          <w:lang w:val="pl-PL"/>
        </w:rPr>
        <w:t> </w:t>
      </w:r>
      <w:r w:rsidRPr="00C30EEB">
        <w:rPr>
          <w:rFonts w:ascii="Times New Roman" w:hAnsi="Times New Roman"/>
          <w:sz w:val="24"/>
          <w:szCs w:val="24"/>
        </w:rPr>
        <w:t>odbierania korespondencji elektronicznej</w:t>
      </w:r>
      <w:bookmarkEnd w:id="24"/>
      <w:bookmarkEnd w:id="25"/>
    </w:p>
    <w:p w:rsidR="0056409B" w:rsidRPr="00C30EEB" w:rsidRDefault="0056409B" w:rsidP="00E024E0">
      <w:pPr>
        <w:widowControl w:val="0"/>
        <w:numPr>
          <w:ilvl w:val="0"/>
          <w:numId w:val="14"/>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C30EEB">
        <w:rPr>
          <w:rFonts w:ascii="Times New Roman" w:eastAsia="Times New Roman" w:hAnsi="Times New Roman"/>
          <w:sz w:val="24"/>
          <w:szCs w:val="24"/>
          <w:lang w:eastAsia="pl-PL"/>
        </w:rPr>
        <w:t xml:space="preserve"> </w:t>
      </w:r>
      <w:hyperlink r:id="rId16" w:history="1">
        <w:r w:rsidR="003073D7" w:rsidRPr="00C30EEB">
          <w:rPr>
            <w:rStyle w:val="Hipercze"/>
            <w:rFonts w:ascii="Times New Roman" w:eastAsia="Times New Roman" w:hAnsi="Times New Roman"/>
            <w:b/>
            <w:sz w:val="24"/>
            <w:szCs w:val="24"/>
            <w:lang w:eastAsia="pl-PL"/>
          </w:rPr>
          <w:t>https://platformazakupowa.pl/pn/aleksandrow-lodzki</w:t>
        </w:r>
      </w:hyperlink>
      <w:r w:rsidR="003073D7" w:rsidRPr="00C30EEB">
        <w:rPr>
          <w:rFonts w:ascii="Times New Roman" w:eastAsia="Times New Roman" w:hAnsi="Times New Roman"/>
          <w:sz w:val="24"/>
          <w:szCs w:val="24"/>
          <w:lang w:eastAsia="pl-PL"/>
        </w:rPr>
        <w:t xml:space="preserve"> </w:t>
      </w:r>
      <w:r w:rsidRPr="00C30EEB">
        <w:rPr>
          <w:rFonts w:ascii="Times New Roman" w:eastAsia="Times New Roman" w:hAnsi="Times New Roman"/>
          <w:sz w:val="24"/>
          <w:szCs w:val="24"/>
          <w:lang w:eastAsia="pl-PL"/>
        </w:rPr>
        <w:t xml:space="preserve">i formularza </w:t>
      </w:r>
      <w:r w:rsidRPr="00C30EEB">
        <w:rPr>
          <w:rFonts w:ascii="Times New Roman" w:eastAsia="Times New Roman" w:hAnsi="Times New Roman"/>
          <w:b/>
          <w:sz w:val="24"/>
          <w:szCs w:val="24"/>
          <w:lang w:eastAsia="pl-PL"/>
        </w:rPr>
        <w:t>„Wyślij wiadomość do zamawiającego”</w:t>
      </w:r>
      <w:r w:rsidRPr="00C30EEB">
        <w:rPr>
          <w:rFonts w:ascii="Times New Roman" w:eastAsia="Times New Roman" w:hAnsi="Times New Roman"/>
          <w:sz w:val="24"/>
          <w:szCs w:val="24"/>
          <w:lang w:eastAsia="pl-PL"/>
        </w:rPr>
        <w:t xml:space="preserve"> dostępnego na stronie dotyczącej danego postępowania </w:t>
      </w:r>
      <w:r w:rsidRPr="00C30EEB">
        <w:rPr>
          <w:rFonts w:ascii="Times New Roman" w:eastAsia="Times New Roman" w:hAnsi="Times New Roman"/>
          <w:b/>
          <w:sz w:val="24"/>
          <w:szCs w:val="24"/>
          <w:lang w:eastAsia="pl-PL"/>
        </w:rPr>
        <w:t>(nie dotyczy składania ofert).</w:t>
      </w:r>
      <w:r w:rsidRPr="00C30EEB">
        <w:rPr>
          <w:rFonts w:ascii="Times New Roman" w:eastAsia="Times New Roman" w:hAnsi="Times New Roman"/>
          <w:sz w:val="24"/>
          <w:szCs w:val="24"/>
          <w:lang w:eastAsia="pl-PL"/>
        </w:rPr>
        <w:t xml:space="preserve"> </w:t>
      </w:r>
    </w:p>
    <w:p w:rsidR="0056409B" w:rsidRPr="00C30EEB" w:rsidRDefault="0056409B" w:rsidP="00E024E0">
      <w:pPr>
        <w:widowControl w:val="0"/>
        <w:numPr>
          <w:ilvl w:val="0"/>
          <w:numId w:val="14"/>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 xml:space="preserve">W sytuacjach awaryjnych np. w przypadku niedziałania Platformy, Zamawiający dopuszcza komunikację za pomocą poczty elektronicznej na adres: </w:t>
      </w:r>
      <w:hyperlink r:id="rId17" w:history="1">
        <w:r w:rsidR="00616656" w:rsidRPr="00C30EEB">
          <w:rPr>
            <w:rStyle w:val="Hipercze"/>
            <w:rFonts w:ascii="Times New Roman" w:eastAsia="Times New Roman" w:hAnsi="Times New Roman"/>
            <w:b/>
            <w:sz w:val="24"/>
            <w:szCs w:val="24"/>
            <w:lang w:eastAsia="pl-PL"/>
          </w:rPr>
          <w:t>przetargi@aleksandrow-lodzki.pl</w:t>
        </w:r>
      </w:hyperlink>
      <w:r w:rsidRPr="00C30EEB">
        <w:rPr>
          <w:rFonts w:ascii="Times New Roman" w:eastAsia="Times New Roman" w:hAnsi="Times New Roman"/>
          <w:b/>
          <w:sz w:val="24"/>
          <w:szCs w:val="24"/>
          <w:lang w:eastAsia="pl-PL"/>
        </w:rPr>
        <w:t xml:space="preserve"> (nie dotyczy składania ofert).</w:t>
      </w:r>
    </w:p>
    <w:p w:rsidR="0056409B" w:rsidRPr="00C30EEB" w:rsidRDefault="0056409B" w:rsidP="00E024E0">
      <w:pPr>
        <w:widowControl w:val="0"/>
        <w:numPr>
          <w:ilvl w:val="0"/>
          <w:numId w:val="14"/>
        </w:numPr>
        <w:spacing w:after="0" w:line="276" w:lineRule="auto"/>
        <w:rPr>
          <w:rFonts w:ascii="Times New Roman" w:eastAsia="Times New Roman" w:hAnsi="Times New Roman"/>
          <w:b/>
          <w:sz w:val="24"/>
          <w:szCs w:val="24"/>
          <w:lang w:eastAsia="pl-PL"/>
        </w:rPr>
      </w:pPr>
      <w:r w:rsidRPr="00C30EEB">
        <w:rPr>
          <w:rFonts w:ascii="Times New Roman" w:eastAsia="Times New Roman" w:hAnsi="Times New Roman"/>
          <w:b/>
          <w:sz w:val="24"/>
          <w:szCs w:val="24"/>
          <w:lang w:eastAsia="pl-PL"/>
        </w:rPr>
        <w:t>Korzystanie z platformy zakupowej przez Wykonawcę jest bezpłatne.</w:t>
      </w:r>
    </w:p>
    <w:p w:rsidR="0056409B" w:rsidRPr="00C30EEB" w:rsidRDefault="0056409B" w:rsidP="00E024E0">
      <w:pPr>
        <w:widowControl w:val="0"/>
        <w:numPr>
          <w:ilvl w:val="0"/>
          <w:numId w:val="14"/>
        </w:numPr>
        <w:spacing w:after="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 xml:space="preserve">Wykonawca przystępując do niniejszego postępowania o udzielenie zamówienia publicznego: </w:t>
      </w:r>
    </w:p>
    <w:p w:rsidR="0056409B" w:rsidRPr="00C30EEB" w:rsidRDefault="0056409B" w:rsidP="00E024E0">
      <w:pPr>
        <w:widowControl w:val="0"/>
        <w:numPr>
          <w:ilvl w:val="1"/>
          <w:numId w:val="14"/>
        </w:numPr>
        <w:spacing w:after="0" w:line="276" w:lineRule="auto"/>
        <w:ind w:left="714"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akceptuje warunki korzystania z Platformy, określone w Regulaminie zamieszczonym na stronie internetowej pod linkiem w zakładce „Regulamin" oraz uznaje go za wiążący.</w:t>
      </w:r>
    </w:p>
    <w:p w:rsidR="0056409B" w:rsidRPr="00C30EEB" w:rsidRDefault="0056409B" w:rsidP="00E024E0">
      <w:pPr>
        <w:widowControl w:val="0"/>
        <w:numPr>
          <w:ilvl w:val="1"/>
          <w:numId w:val="14"/>
        </w:numPr>
        <w:spacing w:after="0" w:line="276" w:lineRule="auto"/>
        <w:ind w:left="714"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zapoznał i stosuje się do Instrukcji składania ofert dostępnej pod adresem:</w:t>
      </w:r>
    </w:p>
    <w:p w:rsidR="0056409B" w:rsidRPr="00C30EEB" w:rsidRDefault="00765FA4" w:rsidP="003F2198">
      <w:pPr>
        <w:widowControl w:val="0"/>
        <w:spacing w:after="120" w:line="276" w:lineRule="auto"/>
        <w:ind w:left="714"/>
        <w:rPr>
          <w:rFonts w:ascii="Times New Roman" w:eastAsia="Times New Roman" w:hAnsi="Times New Roman"/>
          <w:sz w:val="24"/>
          <w:szCs w:val="24"/>
          <w:lang w:eastAsia="pl-PL"/>
        </w:rPr>
      </w:pPr>
      <w:hyperlink r:id="rId18" w:history="1">
        <w:r w:rsidR="006E0677" w:rsidRPr="00C30EEB">
          <w:rPr>
            <w:rStyle w:val="Hipercze"/>
            <w:rFonts w:ascii="Times New Roman" w:hAnsi="Times New Roman"/>
            <w:sz w:val="24"/>
            <w:szCs w:val="24"/>
          </w:rPr>
          <w:t>https://drive.google.com/file/d/1Kd1DttbBeiNWt4q4slS4t76lZVKPbkyD/view</w:t>
        </w:r>
      </w:hyperlink>
      <w:r w:rsidR="006E0677" w:rsidRPr="00C30EEB">
        <w:rPr>
          <w:rFonts w:ascii="Times New Roman" w:hAnsi="Times New Roman"/>
          <w:sz w:val="24"/>
          <w:szCs w:val="24"/>
        </w:rPr>
        <w:t xml:space="preserve"> </w:t>
      </w:r>
    </w:p>
    <w:p w:rsidR="000B686D" w:rsidRPr="00C30EEB" w:rsidRDefault="000B686D" w:rsidP="00E024E0">
      <w:pPr>
        <w:widowControl w:val="0"/>
        <w:numPr>
          <w:ilvl w:val="0"/>
          <w:numId w:val="14"/>
        </w:numPr>
        <w:spacing w:after="0" w:line="276" w:lineRule="auto"/>
        <w:ind w:left="357"/>
        <w:rPr>
          <w:rFonts w:ascii="Times New Roman" w:hAnsi="Times New Roman"/>
          <w:sz w:val="24"/>
          <w:szCs w:val="24"/>
        </w:rPr>
      </w:pPr>
      <w:r w:rsidRPr="00C30EEB">
        <w:rPr>
          <w:rFonts w:ascii="Times New Roman" w:hAnsi="Times New Roman"/>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0B686D" w:rsidRPr="00C30EEB" w:rsidRDefault="000B686D" w:rsidP="008E427E">
      <w:pPr>
        <w:pStyle w:val="Akapitzlist"/>
        <w:widowControl w:val="0"/>
        <w:numPr>
          <w:ilvl w:val="0"/>
          <w:numId w:val="43"/>
        </w:numPr>
        <w:spacing w:line="276" w:lineRule="auto"/>
      </w:pPr>
      <w:r w:rsidRPr="00C30EEB">
        <w:t xml:space="preserve">stały dostęp do sieci Internet o gwarantowanej przepustowości nie mniejszej niż 512 </w:t>
      </w:r>
      <w:proofErr w:type="spellStart"/>
      <w:r w:rsidRPr="00C30EEB">
        <w:t>kb</w:t>
      </w:r>
      <w:proofErr w:type="spellEnd"/>
      <w:r w:rsidRPr="00C30EEB">
        <w:t>/s,</w:t>
      </w:r>
    </w:p>
    <w:p w:rsidR="000B686D" w:rsidRPr="00C30EEB" w:rsidRDefault="000B686D" w:rsidP="008E427E">
      <w:pPr>
        <w:pStyle w:val="Akapitzlist"/>
        <w:widowControl w:val="0"/>
        <w:numPr>
          <w:ilvl w:val="0"/>
          <w:numId w:val="43"/>
        </w:numPr>
        <w:spacing w:line="276" w:lineRule="auto"/>
      </w:pPr>
      <w:r w:rsidRPr="00C30EEB">
        <w:t>komputer klasy PC lub MAC o następującej konfiguracji: pamięć min. 2 GB Ram, procesor Intel IV 2 GHZ lub jego nowsza wersja, jeden z systemów operacyjnych - MS Windows 7, Mac Os x 10 4, Linux, lub ich nowsze wersje,</w:t>
      </w:r>
    </w:p>
    <w:p w:rsidR="000B686D" w:rsidRPr="00C30EEB" w:rsidRDefault="000B686D" w:rsidP="008E427E">
      <w:pPr>
        <w:pStyle w:val="Akapitzlist"/>
        <w:widowControl w:val="0"/>
        <w:numPr>
          <w:ilvl w:val="0"/>
          <w:numId w:val="43"/>
        </w:numPr>
        <w:spacing w:line="276" w:lineRule="auto"/>
      </w:pPr>
      <w:r w:rsidRPr="00C30EEB">
        <w:t>zainstalowana dowolna, inna przeglądarka internetowa niż Internet Explorer,</w:t>
      </w:r>
    </w:p>
    <w:p w:rsidR="000B686D" w:rsidRPr="00C30EEB" w:rsidRDefault="000B686D" w:rsidP="008E427E">
      <w:pPr>
        <w:pStyle w:val="Akapitzlist"/>
        <w:widowControl w:val="0"/>
        <w:numPr>
          <w:ilvl w:val="0"/>
          <w:numId w:val="43"/>
        </w:numPr>
        <w:spacing w:line="276" w:lineRule="auto"/>
      </w:pPr>
      <w:r w:rsidRPr="00C30EEB">
        <w:t>włączona obsługa JavaScript,</w:t>
      </w:r>
    </w:p>
    <w:p w:rsidR="000B686D" w:rsidRPr="00C30EEB" w:rsidRDefault="000B686D" w:rsidP="008E427E">
      <w:pPr>
        <w:pStyle w:val="Akapitzlist"/>
        <w:widowControl w:val="0"/>
        <w:numPr>
          <w:ilvl w:val="0"/>
          <w:numId w:val="43"/>
        </w:numPr>
        <w:spacing w:line="276" w:lineRule="auto"/>
      </w:pPr>
      <w:r w:rsidRPr="00C30EEB">
        <w:t xml:space="preserve">zainstalowany program Adobe </w:t>
      </w:r>
      <w:proofErr w:type="spellStart"/>
      <w:r w:rsidRPr="00C30EEB">
        <w:t>Acrobat</w:t>
      </w:r>
      <w:proofErr w:type="spellEnd"/>
      <w:r w:rsidRPr="00C30EEB">
        <w:t xml:space="preserve"> Reader lub inny obsługujący format plików .pdf,</w:t>
      </w:r>
    </w:p>
    <w:p w:rsidR="000B686D" w:rsidRPr="00C30EEB" w:rsidRDefault="000B686D" w:rsidP="008E427E">
      <w:pPr>
        <w:pStyle w:val="Akapitzlist"/>
        <w:widowControl w:val="0"/>
        <w:numPr>
          <w:ilvl w:val="0"/>
          <w:numId w:val="43"/>
        </w:numPr>
        <w:spacing w:line="276" w:lineRule="auto"/>
      </w:pPr>
      <w:r w:rsidRPr="00C30EEB">
        <w:t>Szyfrowanie na platformazakupowa.pl odbywa się za pomocą protokołu TLS 1.3.</w:t>
      </w:r>
    </w:p>
    <w:p w:rsidR="000B686D" w:rsidRPr="00C30EEB" w:rsidRDefault="000B686D" w:rsidP="00E024E0">
      <w:pPr>
        <w:widowControl w:val="0"/>
        <w:numPr>
          <w:ilvl w:val="0"/>
          <w:numId w:val="14"/>
        </w:numPr>
        <w:spacing w:after="120" w:line="276" w:lineRule="auto"/>
        <w:rPr>
          <w:rFonts w:ascii="Times New Roman" w:hAnsi="Times New Roman"/>
          <w:sz w:val="24"/>
          <w:szCs w:val="24"/>
        </w:rPr>
      </w:pPr>
      <w:r w:rsidRPr="00C30EEB">
        <w:rPr>
          <w:rFonts w:ascii="Times New Roman" w:hAnsi="Times New Roman"/>
          <w:sz w:val="24"/>
          <w:szCs w:val="24"/>
        </w:rPr>
        <w:t>Oznaczenie czasu odbioru danych przez platformę zakupową stanowi datę oraz dokładny czas (</w:t>
      </w:r>
      <w:proofErr w:type="spellStart"/>
      <w:r w:rsidRPr="00C30EEB">
        <w:rPr>
          <w:rFonts w:ascii="Times New Roman" w:hAnsi="Times New Roman"/>
          <w:sz w:val="24"/>
          <w:szCs w:val="24"/>
        </w:rPr>
        <w:t>hh:mm:ss</w:t>
      </w:r>
      <w:proofErr w:type="spellEnd"/>
      <w:r w:rsidRPr="00C30EEB">
        <w:rPr>
          <w:rFonts w:ascii="Times New Roman" w:hAnsi="Times New Roman"/>
          <w:sz w:val="24"/>
          <w:szCs w:val="24"/>
        </w:rPr>
        <w:t>) generowany wg. czasu lokalnego serwera synchronizowanego z zegarem Głównego Urzędu Miar.</w:t>
      </w:r>
    </w:p>
    <w:p w:rsidR="0056409B" w:rsidRPr="00C30EEB" w:rsidRDefault="00395511" w:rsidP="00E024E0">
      <w:pPr>
        <w:widowControl w:val="0"/>
        <w:numPr>
          <w:ilvl w:val="0"/>
          <w:numId w:val="14"/>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 xml:space="preserve"> </w:t>
      </w:r>
      <w:r w:rsidR="0056409B" w:rsidRPr="00C30EEB">
        <w:rPr>
          <w:rFonts w:ascii="Times New Roman" w:eastAsia="Times New Roman" w:hAnsi="Times New Roman"/>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0056409B" w:rsidRPr="00C30EEB">
        <w:rPr>
          <w:rFonts w:ascii="Times New Roman" w:eastAsia="Times New Roman" w:hAnsi="Times New Roman"/>
          <w:b/>
          <w:sz w:val="24"/>
          <w:szCs w:val="24"/>
          <w:lang w:eastAsia="pl-PL"/>
        </w:rPr>
        <w:t>„Wyślij wiadomość do zamawiającego”</w:t>
      </w:r>
      <w:r w:rsidR="0056409B" w:rsidRPr="00C30EEB">
        <w:rPr>
          <w:rFonts w:ascii="Times New Roman" w:eastAsia="Times New Roman" w:hAnsi="Times New Roman"/>
          <w:sz w:val="24"/>
          <w:szCs w:val="24"/>
          <w:lang w:eastAsia="pl-PL"/>
        </w:rPr>
        <w:t xml:space="preserve"> po których pojawi się komunikat, że wiadomość została wysłana do Zamawiającego.</w:t>
      </w:r>
    </w:p>
    <w:p w:rsidR="0056409B" w:rsidRPr="00C30EEB" w:rsidRDefault="0056409B" w:rsidP="00E024E0">
      <w:pPr>
        <w:widowControl w:val="0"/>
        <w:numPr>
          <w:ilvl w:val="0"/>
          <w:numId w:val="14"/>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 xml:space="preserve">Zamawiający zamieści na stronie internetowej </w:t>
      </w:r>
      <w:r w:rsidR="006469D3" w:rsidRPr="00C30EEB">
        <w:rPr>
          <w:rFonts w:ascii="Times New Roman" w:eastAsia="Times New Roman" w:hAnsi="Times New Roman"/>
          <w:sz w:val="24"/>
          <w:szCs w:val="24"/>
          <w:lang w:eastAsia="pl-PL"/>
        </w:rPr>
        <w:t xml:space="preserve"> </w:t>
      </w:r>
      <w:hyperlink r:id="rId19" w:history="1">
        <w:r w:rsidR="003073D7" w:rsidRPr="00C30EEB">
          <w:rPr>
            <w:rStyle w:val="Hipercze"/>
            <w:rFonts w:ascii="Times New Roman" w:eastAsia="Times New Roman" w:hAnsi="Times New Roman"/>
            <w:sz w:val="24"/>
            <w:szCs w:val="24"/>
            <w:lang w:eastAsia="pl-PL"/>
          </w:rPr>
          <w:t>https://platformazakupowa.pl/pn/aleksandrow-lodzki</w:t>
        </w:r>
      </w:hyperlink>
      <w:r w:rsidR="003073D7" w:rsidRPr="00C30EEB">
        <w:rPr>
          <w:rFonts w:ascii="Times New Roman" w:eastAsia="Times New Roman" w:hAnsi="Times New Roman"/>
          <w:sz w:val="24"/>
          <w:szCs w:val="24"/>
          <w:lang w:eastAsia="pl-PL"/>
        </w:rPr>
        <w:t xml:space="preserve"> </w:t>
      </w:r>
      <w:r w:rsidRPr="00C30EEB">
        <w:rPr>
          <w:rFonts w:ascii="Times New Roman" w:eastAsia="Times New Roman" w:hAnsi="Times New Roman"/>
          <w:sz w:val="24"/>
          <w:szCs w:val="24"/>
          <w:lang w:eastAsia="pl-PL"/>
        </w:rPr>
        <w:t xml:space="preserve">dokumenty określone w przepisach ustawy </w:t>
      </w:r>
      <w:proofErr w:type="spellStart"/>
      <w:r w:rsidRPr="00C30EEB">
        <w:rPr>
          <w:rFonts w:ascii="Times New Roman" w:eastAsia="Times New Roman" w:hAnsi="Times New Roman"/>
          <w:sz w:val="24"/>
          <w:szCs w:val="24"/>
          <w:lang w:eastAsia="pl-PL"/>
        </w:rPr>
        <w:t>Pzp</w:t>
      </w:r>
      <w:proofErr w:type="spellEnd"/>
      <w:r w:rsidRPr="00C30EEB">
        <w:rPr>
          <w:rFonts w:ascii="Times New Roman" w:eastAsia="Times New Roman" w:hAnsi="Times New Roman"/>
          <w:sz w:val="24"/>
          <w:szCs w:val="24"/>
          <w:lang w:eastAsia="pl-PL"/>
        </w:rPr>
        <w:t>.</w:t>
      </w:r>
    </w:p>
    <w:p w:rsidR="0056409B" w:rsidRPr="00C30EEB" w:rsidRDefault="0056409B" w:rsidP="00E024E0">
      <w:pPr>
        <w:widowControl w:val="0"/>
        <w:numPr>
          <w:ilvl w:val="0"/>
          <w:numId w:val="14"/>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 xml:space="preserve">Wykonawca może zwrócić się do Zamawiającego z pisemną prośbą o wyjaśnienie treści SWZ za pośrednictwem Platformy i formularza </w:t>
      </w:r>
      <w:r w:rsidRPr="00C30EEB">
        <w:rPr>
          <w:rFonts w:ascii="Times New Roman" w:eastAsia="Times New Roman" w:hAnsi="Times New Roman"/>
          <w:b/>
          <w:sz w:val="24"/>
          <w:szCs w:val="24"/>
          <w:lang w:eastAsia="pl-PL"/>
        </w:rPr>
        <w:t>„Wyślij wiadomość do zamawiającego”</w:t>
      </w:r>
      <w:r w:rsidRPr="00C30EEB">
        <w:rPr>
          <w:rFonts w:ascii="Times New Roman" w:eastAsia="Times New Roman" w:hAnsi="Times New Roman"/>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C30EEB" w:rsidRDefault="0056409B" w:rsidP="00E024E0">
      <w:pPr>
        <w:widowControl w:val="0"/>
        <w:numPr>
          <w:ilvl w:val="0"/>
          <w:numId w:val="14"/>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W przypadku rozbieżności pomiędzy treścią niniejszej SWZ a treścią udzielonych odpowiedzi jako obowiązującą należy przyjąć treść pisma zawierającego późniejsze oświadczenie Zamawiającego.</w:t>
      </w:r>
    </w:p>
    <w:p w:rsidR="000B686D" w:rsidRPr="00C30EEB" w:rsidRDefault="000B686D" w:rsidP="00E024E0">
      <w:pPr>
        <w:widowControl w:val="0"/>
        <w:numPr>
          <w:ilvl w:val="0"/>
          <w:numId w:val="14"/>
        </w:numPr>
        <w:spacing w:after="0" w:line="276" w:lineRule="auto"/>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W celu skrócenia czasu udzielenia odpowiedzi na pytania komunikacja między zamawiającym a wykonawcami w zakresie:</w:t>
      </w:r>
    </w:p>
    <w:p w:rsidR="000B686D" w:rsidRPr="00C30EEB" w:rsidRDefault="000B686D" w:rsidP="008E427E">
      <w:pPr>
        <w:pStyle w:val="Akapitzlist"/>
        <w:widowControl w:val="0"/>
        <w:numPr>
          <w:ilvl w:val="0"/>
          <w:numId w:val="42"/>
        </w:numPr>
        <w:spacing w:line="276" w:lineRule="auto"/>
        <w:rPr>
          <w:lang w:eastAsia="pl-PL"/>
        </w:rPr>
      </w:pPr>
      <w:r w:rsidRPr="00C30EEB">
        <w:rPr>
          <w:lang w:eastAsia="pl-PL"/>
        </w:rPr>
        <w:t>przesyłania Zamawiającemu pytań do treści SWZ;</w:t>
      </w:r>
    </w:p>
    <w:p w:rsidR="000B686D" w:rsidRPr="00C30EEB" w:rsidRDefault="000B686D" w:rsidP="008E427E">
      <w:pPr>
        <w:pStyle w:val="Akapitzlist"/>
        <w:widowControl w:val="0"/>
        <w:numPr>
          <w:ilvl w:val="0"/>
          <w:numId w:val="42"/>
        </w:numPr>
        <w:spacing w:line="276" w:lineRule="auto"/>
        <w:rPr>
          <w:lang w:eastAsia="pl-PL"/>
        </w:rPr>
      </w:pPr>
      <w:r w:rsidRPr="00C30EEB">
        <w:rPr>
          <w:lang w:eastAsia="pl-PL"/>
        </w:rPr>
        <w:t>przesyłania odpowiedzi na wezwanie Zamawiającego do złożenia podmiotowych środków dowodowych;</w:t>
      </w:r>
    </w:p>
    <w:p w:rsidR="000B686D" w:rsidRPr="00C30EEB" w:rsidRDefault="000B686D" w:rsidP="008E427E">
      <w:pPr>
        <w:pStyle w:val="Akapitzlist"/>
        <w:widowControl w:val="0"/>
        <w:numPr>
          <w:ilvl w:val="0"/>
          <w:numId w:val="42"/>
        </w:numPr>
        <w:spacing w:line="276" w:lineRule="auto"/>
        <w:rPr>
          <w:lang w:eastAsia="pl-PL"/>
        </w:rPr>
      </w:pPr>
      <w:r w:rsidRPr="00C30EEB">
        <w:rPr>
          <w:lang w:eastAsia="pl-PL"/>
        </w:rPr>
        <w:t>przesyłania odpowiedzi na wezwanie Zamawiającego do złożenia/poprawienia/uzupełnienia oświadczenia, o którym mowa w art. 125 ust. 1, podmiotowych środków dowodowych, innych dokumentów lub oświadczeń składanych w postępowaniu;</w:t>
      </w:r>
    </w:p>
    <w:p w:rsidR="000B686D" w:rsidRPr="00C30EEB" w:rsidRDefault="000B686D" w:rsidP="008E427E">
      <w:pPr>
        <w:pStyle w:val="Akapitzlist"/>
        <w:widowControl w:val="0"/>
        <w:numPr>
          <w:ilvl w:val="0"/>
          <w:numId w:val="42"/>
        </w:numPr>
        <w:spacing w:line="276" w:lineRule="auto"/>
        <w:rPr>
          <w:lang w:eastAsia="pl-PL"/>
        </w:rPr>
      </w:pPr>
      <w:r w:rsidRPr="00C30EEB">
        <w:rPr>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B686D" w:rsidRPr="00C30EEB" w:rsidRDefault="000B686D" w:rsidP="008E427E">
      <w:pPr>
        <w:pStyle w:val="Akapitzlist"/>
        <w:widowControl w:val="0"/>
        <w:numPr>
          <w:ilvl w:val="0"/>
          <w:numId w:val="42"/>
        </w:numPr>
        <w:spacing w:line="276" w:lineRule="auto"/>
        <w:rPr>
          <w:lang w:eastAsia="pl-PL"/>
        </w:rPr>
      </w:pPr>
      <w:r w:rsidRPr="00C30EEB">
        <w:rPr>
          <w:lang w:eastAsia="pl-PL"/>
        </w:rPr>
        <w:t>przesyłania odpowiedzi na wezwanie Zamawiającego do złożenia wyjaśnień dot. treści przedmiotowych środków dowodowych;</w:t>
      </w:r>
    </w:p>
    <w:p w:rsidR="000B686D" w:rsidRPr="00C30EEB" w:rsidRDefault="000B686D" w:rsidP="008E427E">
      <w:pPr>
        <w:pStyle w:val="Akapitzlist"/>
        <w:widowControl w:val="0"/>
        <w:numPr>
          <w:ilvl w:val="0"/>
          <w:numId w:val="42"/>
        </w:numPr>
        <w:spacing w:line="276" w:lineRule="auto"/>
        <w:rPr>
          <w:lang w:eastAsia="pl-PL"/>
        </w:rPr>
      </w:pPr>
      <w:r w:rsidRPr="00C30EEB">
        <w:rPr>
          <w:lang w:eastAsia="pl-PL"/>
        </w:rPr>
        <w:t>przesłania odpowiedzi na inne wezwania Zamawiającego wynikające z ustawy - Prawo zamówień publicznych;</w:t>
      </w:r>
    </w:p>
    <w:p w:rsidR="000B686D" w:rsidRPr="00C30EEB" w:rsidRDefault="000B686D" w:rsidP="008E427E">
      <w:pPr>
        <w:pStyle w:val="Akapitzlist"/>
        <w:widowControl w:val="0"/>
        <w:numPr>
          <w:ilvl w:val="0"/>
          <w:numId w:val="42"/>
        </w:numPr>
        <w:spacing w:line="276" w:lineRule="auto"/>
        <w:rPr>
          <w:lang w:eastAsia="pl-PL"/>
        </w:rPr>
      </w:pPr>
      <w:r w:rsidRPr="00C30EEB">
        <w:rPr>
          <w:lang w:eastAsia="pl-PL"/>
        </w:rPr>
        <w:t>przesyłania wniosków, informacji, oświadczeń Wykonawcy;</w:t>
      </w:r>
    </w:p>
    <w:p w:rsidR="000B686D" w:rsidRPr="00C30EEB" w:rsidRDefault="000B686D" w:rsidP="008E427E">
      <w:pPr>
        <w:pStyle w:val="Akapitzlist"/>
        <w:widowControl w:val="0"/>
        <w:numPr>
          <w:ilvl w:val="0"/>
          <w:numId w:val="42"/>
        </w:numPr>
        <w:spacing w:line="276" w:lineRule="auto"/>
        <w:rPr>
          <w:lang w:eastAsia="pl-PL"/>
        </w:rPr>
      </w:pPr>
      <w:r w:rsidRPr="00C30EEB">
        <w:rPr>
          <w:lang w:eastAsia="pl-PL"/>
        </w:rPr>
        <w:t>przesyłania odwołania/inne</w:t>
      </w:r>
    </w:p>
    <w:p w:rsidR="000B686D" w:rsidRPr="00C30EEB" w:rsidRDefault="000B686D" w:rsidP="000B686D">
      <w:pPr>
        <w:widowControl w:val="0"/>
        <w:spacing w:after="0" w:line="276" w:lineRule="auto"/>
        <w:ind w:left="360"/>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 xml:space="preserve">odbywa się za pośrednictwem platformazakupowa.pl i formularza „Wyślij wiadomość do zamawiającego”. </w:t>
      </w:r>
    </w:p>
    <w:p w:rsidR="000B686D" w:rsidRPr="00C30EEB" w:rsidRDefault="000B686D" w:rsidP="00E024E0">
      <w:pPr>
        <w:widowControl w:val="0"/>
        <w:numPr>
          <w:ilvl w:val="0"/>
          <w:numId w:val="14"/>
        </w:numPr>
        <w:spacing w:after="0" w:line="276" w:lineRule="auto"/>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56409B" w:rsidRPr="00C30EEB" w:rsidRDefault="0056409B" w:rsidP="00E024E0">
      <w:pPr>
        <w:widowControl w:val="0"/>
        <w:numPr>
          <w:ilvl w:val="0"/>
          <w:numId w:val="14"/>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C30EEB">
        <w:rPr>
          <w:rFonts w:ascii="Times New Roman" w:eastAsia="Times New Roman" w:hAnsi="Times New Roman"/>
          <w:b/>
          <w:sz w:val="24"/>
          <w:szCs w:val="24"/>
          <w:lang w:eastAsia="pl-PL"/>
        </w:rPr>
        <w:t>„Komunikaty”</w:t>
      </w:r>
      <w:r w:rsidRPr="00C30EEB">
        <w:rPr>
          <w:rFonts w:ascii="Times New Roman" w:eastAsia="Times New Roman" w:hAnsi="Times New Roman"/>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C30EEB" w:rsidRDefault="0056409B" w:rsidP="00E024E0">
      <w:pPr>
        <w:widowControl w:val="0"/>
        <w:numPr>
          <w:ilvl w:val="0"/>
          <w:numId w:val="14"/>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 xml:space="preserve">Wykonawca jako podmiot profesjonalny ma obowiązek sprawdzania komunikatów i wiadomości </w:t>
      </w:r>
      <w:r w:rsidR="00C97F45" w:rsidRPr="00C30EEB">
        <w:rPr>
          <w:rFonts w:ascii="Times New Roman" w:eastAsia="Times New Roman" w:hAnsi="Times New Roman"/>
          <w:sz w:val="24"/>
          <w:szCs w:val="24"/>
          <w:lang w:eastAsia="pl-PL"/>
        </w:rPr>
        <w:t xml:space="preserve">przesłanych przez Zamawiającego </w:t>
      </w:r>
      <w:r w:rsidRPr="00C30EEB">
        <w:rPr>
          <w:rFonts w:ascii="Times New Roman" w:eastAsia="Times New Roman" w:hAnsi="Times New Roman"/>
          <w:sz w:val="24"/>
          <w:szCs w:val="24"/>
          <w:lang w:eastAsia="pl-PL"/>
        </w:rPr>
        <w:t>bezpośrednio na Platformie, gdyż system powiadomień może ulec awarii lub powiadomienie może trafić do folderu SPAM.</w:t>
      </w:r>
    </w:p>
    <w:p w:rsidR="0056409B" w:rsidRPr="00C30EEB" w:rsidRDefault="0056409B" w:rsidP="00E024E0">
      <w:pPr>
        <w:widowControl w:val="0"/>
        <w:numPr>
          <w:ilvl w:val="0"/>
          <w:numId w:val="14"/>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Zamawiający nie ponosi odpowiedzialności za złożenie oferty w sposób niezgodny z Instrukcją korzystania z</w:t>
      </w:r>
      <w:r w:rsidR="006E0677" w:rsidRPr="00C30EEB">
        <w:rPr>
          <w:rFonts w:ascii="Times New Roman" w:eastAsia="Times New Roman" w:hAnsi="Times New Roman"/>
          <w:sz w:val="24"/>
          <w:szCs w:val="24"/>
          <w:lang w:eastAsia="pl-PL"/>
        </w:rPr>
        <w:t xml:space="preserve"> </w:t>
      </w:r>
      <w:r w:rsidRPr="00C30EEB">
        <w:rPr>
          <w:rFonts w:ascii="Times New Roman" w:eastAsia="Times New Roman" w:hAnsi="Times New Roman"/>
          <w:sz w:val="24"/>
          <w:szCs w:val="24"/>
          <w:lang w:eastAsia="pl-PL"/>
        </w:rPr>
        <w:t xml:space="preserve">Platformy, w szczególności za sytuację, gdy zamawiający zapozna się z treścią oferty przed upływem terminu składania ofert (np. złożenie oferty w zakładce </w:t>
      </w:r>
      <w:r w:rsidRPr="00C30EEB">
        <w:rPr>
          <w:rFonts w:ascii="Times New Roman" w:eastAsia="Times New Roman" w:hAnsi="Times New Roman"/>
          <w:b/>
          <w:sz w:val="24"/>
          <w:szCs w:val="24"/>
          <w:lang w:eastAsia="pl-PL"/>
        </w:rPr>
        <w:t>„Wyślij wiadomość do zamawiającego”</w:t>
      </w:r>
      <w:r w:rsidRPr="00C30EEB">
        <w:rPr>
          <w:rFonts w:ascii="Times New Roman" w:eastAsia="Times New Roman" w:hAnsi="Times New Roman"/>
          <w:sz w:val="24"/>
          <w:szCs w:val="24"/>
          <w:lang w:eastAsia="pl-PL"/>
        </w:rPr>
        <w:t xml:space="preserve">). </w:t>
      </w:r>
    </w:p>
    <w:p w:rsidR="0056409B" w:rsidRPr="00C30EEB" w:rsidRDefault="0056409B" w:rsidP="00E024E0">
      <w:pPr>
        <w:widowControl w:val="0"/>
        <w:numPr>
          <w:ilvl w:val="0"/>
          <w:numId w:val="14"/>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C30EEB">
        <w:rPr>
          <w:rFonts w:ascii="Times New Roman" w:eastAsia="Times New Roman" w:hAnsi="Times New Roman"/>
          <w:sz w:val="24"/>
          <w:szCs w:val="24"/>
          <w:lang w:eastAsia="pl-PL"/>
        </w:rPr>
        <w:t>Pzp</w:t>
      </w:r>
      <w:proofErr w:type="spellEnd"/>
      <w:r w:rsidRPr="00C30EEB">
        <w:rPr>
          <w:rFonts w:ascii="Times New Roman" w:eastAsia="Times New Roman" w:hAnsi="Times New Roman"/>
          <w:sz w:val="24"/>
          <w:szCs w:val="24"/>
          <w:lang w:eastAsia="pl-PL"/>
        </w:rPr>
        <w:t>.</w:t>
      </w:r>
    </w:p>
    <w:p w:rsidR="0056409B" w:rsidRPr="00C30EEB" w:rsidRDefault="0056409B" w:rsidP="00E024E0">
      <w:pPr>
        <w:widowControl w:val="0"/>
        <w:numPr>
          <w:ilvl w:val="0"/>
          <w:numId w:val="14"/>
        </w:numPr>
        <w:spacing w:after="0" w:line="276" w:lineRule="auto"/>
        <w:rPr>
          <w:rStyle w:val="Hipercze"/>
          <w:rFonts w:ascii="Times New Roman" w:eastAsia="Times New Roman" w:hAnsi="Times New Roman"/>
          <w:color w:val="auto"/>
          <w:sz w:val="24"/>
          <w:szCs w:val="24"/>
          <w:u w:val="none"/>
          <w:lang w:eastAsia="pl-PL"/>
        </w:rPr>
      </w:pPr>
      <w:r w:rsidRPr="00C30EEB">
        <w:rPr>
          <w:rFonts w:ascii="Times New Roman" w:eastAsia="Times New Roman" w:hAnsi="Times New Roman"/>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0" w:history="1">
        <w:r w:rsidRPr="00C30EEB">
          <w:rPr>
            <w:rStyle w:val="Hipercze"/>
            <w:rFonts w:ascii="Times New Roman" w:eastAsia="Times New Roman" w:hAnsi="Times New Roman"/>
            <w:sz w:val="24"/>
            <w:szCs w:val="24"/>
            <w:lang w:eastAsia="pl-PL"/>
          </w:rPr>
          <w:t>https://platformazakupowa.pl/strona/45-instrukcje</w:t>
        </w:r>
      </w:hyperlink>
    </w:p>
    <w:p w:rsidR="0056409B" w:rsidRPr="00C30EEB" w:rsidRDefault="0056409B" w:rsidP="00F32DC4">
      <w:pPr>
        <w:pStyle w:val="Nagwek1"/>
        <w:shd w:val="clear" w:color="auto" w:fill="D9D9D9" w:themeFill="background1" w:themeFillShade="D9"/>
        <w:spacing w:line="276" w:lineRule="auto"/>
        <w:rPr>
          <w:rFonts w:ascii="Times New Roman" w:hAnsi="Times New Roman"/>
          <w:sz w:val="24"/>
          <w:szCs w:val="24"/>
        </w:rPr>
      </w:pPr>
      <w:bookmarkStart w:id="26" w:name="_Toc61256831"/>
      <w:bookmarkStart w:id="27" w:name="_Toc121827679"/>
      <w:r w:rsidRPr="00C30EEB">
        <w:rPr>
          <w:rFonts w:ascii="Times New Roman" w:hAnsi="Times New Roman"/>
          <w:sz w:val="24"/>
          <w:szCs w:val="24"/>
        </w:rPr>
        <w:t>osoby uprawnione do komunikowania się z wykonawcami</w:t>
      </w:r>
      <w:bookmarkEnd w:id="26"/>
      <w:bookmarkEnd w:id="27"/>
    </w:p>
    <w:p w:rsidR="0056409B" w:rsidRPr="00C30EEB" w:rsidRDefault="0056409B" w:rsidP="00003C09">
      <w:pPr>
        <w:widowControl w:val="0"/>
        <w:spacing w:after="0" w:line="276" w:lineRule="auto"/>
        <w:ind w:firstLine="360"/>
        <w:rPr>
          <w:rFonts w:ascii="Times New Roman" w:hAnsi="Times New Roman"/>
          <w:sz w:val="24"/>
          <w:szCs w:val="24"/>
        </w:rPr>
      </w:pPr>
      <w:r w:rsidRPr="00C30EEB">
        <w:rPr>
          <w:rFonts w:ascii="Times New Roman" w:hAnsi="Times New Roman"/>
          <w:sz w:val="24"/>
          <w:szCs w:val="24"/>
        </w:rPr>
        <w:t xml:space="preserve">Osobami uprawnionymi do komunikowania się z Wykonawcami </w:t>
      </w:r>
      <w:r w:rsidR="008514AF" w:rsidRPr="00C30EEB">
        <w:rPr>
          <w:rFonts w:ascii="Times New Roman" w:hAnsi="Times New Roman"/>
          <w:sz w:val="24"/>
          <w:szCs w:val="24"/>
        </w:rPr>
        <w:t>jest</w:t>
      </w:r>
      <w:r w:rsidRPr="00C30EEB">
        <w:rPr>
          <w:rFonts w:ascii="Times New Roman" w:hAnsi="Times New Roman"/>
          <w:sz w:val="24"/>
          <w:szCs w:val="24"/>
        </w:rPr>
        <w:t>:</w:t>
      </w:r>
    </w:p>
    <w:p w:rsidR="008E33DF" w:rsidRPr="00C30EEB" w:rsidRDefault="00C30EEB" w:rsidP="00730BB1">
      <w:pPr>
        <w:widowControl w:val="0"/>
        <w:spacing w:after="0" w:line="276" w:lineRule="auto"/>
        <w:ind w:firstLine="357"/>
        <w:rPr>
          <w:rFonts w:ascii="Times New Roman" w:hAnsi="Times New Roman"/>
          <w:sz w:val="24"/>
          <w:szCs w:val="24"/>
        </w:rPr>
      </w:pPr>
      <w:r w:rsidRPr="00C30EEB">
        <w:rPr>
          <w:rFonts w:ascii="Times New Roman" w:hAnsi="Times New Roman"/>
          <w:sz w:val="24"/>
          <w:szCs w:val="24"/>
        </w:rPr>
        <w:t>Artur Golinia</w:t>
      </w:r>
      <w:r w:rsidR="0056409B" w:rsidRPr="00C30EEB">
        <w:rPr>
          <w:rFonts w:ascii="Times New Roman" w:hAnsi="Times New Roman"/>
          <w:sz w:val="24"/>
          <w:szCs w:val="24"/>
        </w:rPr>
        <w:t xml:space="preserve">, tel.: 42 </w:t>
      </w:r>
      <w:r w:rsidR="008514AF" w:rsidRPr="00C30EEB">
        <w:rPr>
          <w:rFonts w:ascii="Times New Roman" w:hAnsi="Times New Roman"/>
          <w:sz w:val="24"/>
          <w:szCs w:val="24"/>
        </w:rPr>
        <w:t>27 00</w:t>
      </w:r>
      <w:r w:rsidR="00003627" w:rsidRPr="00C30EEB">
        <w:rPr>
          <w:rFonts w:ascii="Times New Roman" w:hAnsi="Times New Roman"/>
          <w:sz w:val="24"/>
          <w:szCs w:val="24"/>
        </w:rPr>
        <w:t> </w:t>
      </w:r>
      <w:r w:rsidR="006E0677" w:rsidRPr="00C30EEB">
        <w:rPr>
          <w:rFonts w:ascii="Times New Roman" w:hAnsi="Times New Roman"/>
          <w:sz w:val="24"/>
          <w:szCs w:val="24"/>
        </w:rPr>
        <w:t>3</w:t>
      </w:r>
      <w:r w:rsidRPr="00C30EEB">
        <w:rPr>
          <w:rFonts w:ascii="Times New Roman" w:hAnsi="Times New Roman"/>
          <w:sz w:val="24"/>
          <w:szCs w:val="24"/>
        </w:rPr>
        <w:t>81</w:t>
      </w:r>
      <w:r w:rsidR="00730BB1" w:rsidRPr="00C30EEB">
        <w:rPr>
          <w:rFonts w:ascii="Times New Roman" w:hAnsi="Times New Roman"/>
          <w:sz w:val="24"/>
          <w:szCs w:val="24"/>
        </w:rPr>
        <w:t>.</w:t>
      </w:r>
    </w:p>
    <w:p w:rsidR="0056409B" w:rsidRPr="00C30EEB" w:rsidRDefault="0056409B" w:rsidP="00F32DC4">
      <w:pPr>
        <w:pStyle w:val="Nagwek1"/>
        <w:shd w:val="clear" w:color="auto" w:fill="D9D9D9" w:themeFill="background1" w:themeFillShade="D9"/>
        <w:spacing w:line="276" w:lineRule="auto"/>
        <w:ind w:left="714" w:hanging="357"/>
        <w:rPr>
          <w:rFonts w:ascii="Times New Roman" w:hAnsi="Times New Roman"/>
          <w:sz w:val="24"/>
          <w:szCs w:val="24"/>
        </w:rPr>
      </w:pPr>
      <w:bookmarkStart w:id="28" w:name="_Toc61256832"/>
      <w:bookmarkStart w:id="29" w:name="_Toc121827680"/>
      <w:bookmarkStart w:id="30" w:name="_Toc423333495"/>
      <w:r w:rsidRPr="00C30EEB">
        <w:rPr>
          <w:rFonts w:ascii="Times New Roman" w:hAnsi="Times New Roman"/>
          <w:sz w:val="24"/>
          <w:szCs w:val="24"/>
        </w:rPr>
        <w:t>wymagania dotyczące wadium</w:t>
      </w:r>
      <w:bookmarkEnd w:id="28"/>
      <w:bookmarkEnd w:id="29"/>
    </w:p>
    <w:p w:rsidR="0056409B" w:rsidRPr="00C30EEB" w:rsidRDefault="00700598" w:rsidP="00003C09">
      <w:pPr>
        <w:widowControl w:val="0"/>
        <w:spacing w:after="0" w:line="276" w:lineRule="auto"/>
        <w:ind w:left="357"/>
        <w:rPr>
          <w:rFonts w:ascii="Times New Roman" w:hAnsi="Times New Roman"/>
          <w:sz w:val="24"/>
          <w:szCs w:val="24"/>
        </w:rPr>
      </w:pPr>
      <w:r w:rsidRPr="00C30EEB">
        <w:rPr>
          <w:rFonts w:ascii="Times New Roman" w:hAnsi="Times New Roman"/>
          <w:sz w:val="24"/>
          <w:szCs w:val="24"/>
        </w:rPr>
        <w:t>Zamawiający nie przewiduje wniesienia wadium</w:t>
      </w:r>
      <w:r w:rsidR="008514AF" w:rsidRPr="00C30EEB">
        <w:rPr>
          <w:rFonts w:ascii="Times New Roman" w:hAnsi="Times New Roman"/>
          <w:sz w:val="24"/>
          <w:szCs w:val="24"/>
        </w:rPr>
        <w:t xml:space="preserve"> przez Wykonawcę.</w:t>
      </w:r>
    </w:p>
    <w:p w:rsidR="0056409B" w:rsidRPr="00C30EEB" w:rsidRDefault="0056409B" w:rsidP="00F32DC4">
      <w:pPr>
        <w:pStyle w:val="Nagwek1"/>
        <w:shd w:val="clear" w:color="auto" w:fill="D9D9D9" w:themeFill="background1" w:themeFillShade="D9"/>
        <w:spacing w:line="276" w:lineRule="auto"/>
        <w:ind w:left="714" w:hanging="357"/>
        <w:rPr>
          <w:rFonts w:ascii="Times New Roman" w:hAnsi="Times New Roman"/>
          <w:sz w:val="24"/>
          <w:szCs w:val="24"/>
        </w:rPr>
      </w:pPr>
      <w:bookmarkStart w:id="31" w:name="_Toc61256833"/>
      <w:bookmarkStart w:id="32" w:name="_Toc121827681"/>
      <w:r w:rsidRPr="00C30EEB">
        <w:rPr>
          <w:rFonts w:ascii="Times New Roman" w:hAnsi="Times New Roman"/>
          <w:sz w:val="24"/>
          <w:szCs w:val="24"/>
        </w:rPr>
        <w:t>termin związania ofertą</w:t>
      </w:r>
      <w:bookmarkEnd w:id="31"/>
      <w:bookmarkEnd w:id="32"/>
    </w:p>
    <w:p w:rsidR="0056409B" w:rsidRPr="00C30EEB" w:rsidRDefault="0056409B" w:rsidP="00E024E0">
      <w:pPr>
        <w:numPr>
          <w:ilvl w:val="0"/>
          <w:numId w:val="15"/>
        </w:numPr>
        <w:spacing w:after="120" w:line="276" w:lineRule="auto"/>
        <w:ind w:left="357" w:hanging="357"/>
        <w:rPr>
          <w:rFonts w:ascii="Times New Roman" w:hAnsi="Times New Roman"/>
          <w:b/>
          <w:sz w:val="24"/>
          <w:szCs w:val="24"/>
        </w:rPr>
      </w:pPr>
      <w:r w:rsidRPr="00C30EEB">
        <w:rPr>
          <w:rFonts w:ascii="Times New Roman" w:hAnsi="Times New Roman"/>
          <w:b/>
          <w:sz w:val="24"/>
          <w:szCs w:val="24"/>
        </w:rPr>
        <w:t>Wykonawca jest związany ofertą od dnia upływu terminu składania ofert do dnia</w:t>
      </w:r>
      <w:r w:rsidR="00E01228" w:rsidRPr="00C30EEB">
        <w:rPr>
          <w:rFonts w:ascii="Times New Roman" w:hAnsi="Times New Roman"/>
          <w:b/>
          <w:sz w:val="24"/>
          <w:szCs w:val="24"/>
        </w:rPr>
        <w:t xml:space="preserve">                 </w:t>
      </w:r>
      <w:r w:rsidR="000770D6" w:rsidRPr="00C30EEB">
        <w:rPr>
          <w:rFonts w:ascii="Times New Roman" w:hAnsi="Times New Roman"/>
          <w:b/>
          <w:sz w:val="24"/>
          <w:szCs w:val="24"/>
        </w:rPr>
        <w:t xml:space="preserve"> </w:t>
      </w:r>
      <w:r w:rsidR="009F129C">
        <w:rPr>
          <w:rFonts w:ascii="Times New Roman" w:hAnsi="Times New Roman"/>
          <w:b/>
          <w:sz w:val="24"/>
          <w:szCs w:val="24"/>
          <w:highlight w:val="cyan"/>
        </w:rPr>
        <w:t>06.06.</w:t>
      </w:r>
      <w:r w:rsidR="00506CE1" w:rsidRPr="00C30EEB">
        <w:rPr>
          <w:rFonts w:ascii="Times New Roman" w:hAnsi="Times New Roman"/>
          <w:b/>
          <w:sz w:val="24"/>
          <w:szCs w:val="24"/>
          <w:highlight w:val="cyan"/>
        </w:rPr>
        <w:t>202</w:t>
      </w:r>
      <w:r w:rsidR="00967574" w:rsidRPr="00C30EEB">
        <w:rPr>
          <w:rFonts w:ascii="Times New Roman" w:hAnsi="Times New Roman"/>
          <w:b/>
          <w:sz w:val="24"/>
          <w:szCs w:val="24"/>
          <w:highlight w:val="cyan"/>
        </w:rPr>
        <w:t>4</w:t>
      </w:r>
      <w:r w:rsidR="00506CE1" w:rsidRPr="00C30EEB">
        <w:rPr>
          <w:rFonts w:ascii="Times New Roman" w:hAnsi="Times New Roman"/>
          <w:b/>
          <w:sz w:val="24"/>
          <w:szCs w:val="24"/>
          <w:highlight w:val="cyan"/>
        </w:rPr>
        <w:t xml:space="preserve"> </w:t>
      </w:r>
      <w:r w:rsidRPr="00C30EEB">
        <w:rPr>
          <w:rFonts w:ascii="Times New Roman" w:hAnsi="Times New Roman"/>
          <w:b/>
          <w:sz w:val="24"/>
          <w:szCs w:val="24"/>
          <w:highlight w:val="cyan"/>
        </w:rPr>
        <w:t>r.</w:t>
      </w:r>
    </w:p>
    <w:p w:rsidR="0056409B" w:rsidRPr="00C30EEB" w:rsidRDefault="0056409B" w:rsidP="00E024E0">
      <w:pPr>
        <w:numPr>
          <w:ilvl w:val="0"/>
          <w:numId w:val="15"/>
        </w:numPr>
        <w:spacing w:after="120" w:line="276" w:lineRule="auto"/>
        <w:ind w:left="357" w:hanging="357"/>
        <w:rPr>
          <w:rFonts w:ascii="Times New Roman" w:hAnsi="Times New Roman"/>
          <w:sz w:val="24"/>
          <w:szCs w:val="24"/>
        </w:rPr>
      </w:pPr>
      <w:r w:rsidRPr="00C30EEB">
        <w:rPr>
          <w:rFonts w:ascii="Times New Roman" w:hAnsi="Times New Roman"/>
          <w:color w:val="000000"/>
          <w:sz w:val="24"/>
          <w:szCs w:val="24"/>
        </w:rPr>
        <w:t xml:space="preserve">W przypadku gdy wybór najkorzystniejszej oferty nie nastąpi przed </w:t>
      </w:r>
      <w:r w:rsidR="00437E7D" w:rsidRPr="00C30EEB">
        <w:rPr>
          <w:rFonts w:ascii="Times New Roman" w:hAnsi="Times New Roman"/>
          <w:color w:val="000000"/>
          <w:sz w:val="24"/>
          <w:szCs w:val="24"/>
        </w:rPr>
        <w:t>upływem terminu związania ofertą</w:t>
      </w:r>
      <w:r w:rsidRPr="00C30EEB">
        <w:rPr>
          <w:rFonts w:ascii="Times New Roman" w:hAnsi="Times New Roman"/>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C30EEB" w:rsidRDefault="0056409B" w:rsidP="00E024E0">
      <w:pPr>
        <w:numPr>
          <w:ilvl w:val="0"/>
          <w:numId w:val="15"/>
        </w:numPr>
        <w:spacing w:after="120" w:line="276" w:lineRule="auto"/>
        <w:ind w:left="357" w:hanging="357"/>
        <w:rPr>
          <w:rFonts w:ascii="Times New Roman" w:hAnsi="Times New Roman"/>
          <w:color w:val="000000"/>
          <w:sz w:val="24"/>
          <w:szCs w:val="24"/>
        </w:rPr>
      </w:pPr>
      <w:r w:rsidRPr="00C30EEB">
        <w:rPr>
          <w:rFonts w:ascii="Times New Roman" w:hAnsi="Times New Roman"/>
          <w:color w:val="000000"/>
          <w:sz w:val="24"/>
          <w:szCs w:val="24"/>
        </w:rPr>
        <w:t>Przed</w:t>
      </w:r>
      <w:r w:rsidR="00437E7D" w:rsidRPr="00C30EEB">
        <w:rPr>
          <w:rFonts w:ascii="Times New Roman" w:hAnsi="Times New Roman"/>
          <w:color w:val="000000"/>
          <w:sz w:val="24"/>
          <w:szCs w:val="24"/>
        </w:rPr>
        <w:t>łużenie terminu związania ofertą</w:t>
      </w:r>
      <w:r w:rsidRPr="00C30EEB">
        <w:rPr>
          <w:rFonts w:ascii="Times New Roman" w:hAnsi="Times New Roman"/>
          <w:color w:val="000000"/>
          <w:sz w:val="24"/>
          <w:szCs w:val="24"/>
        </w:rPr>
        <w:t>, o którym mowa w pkt 2, wymaga złożenia przez Wykonawcę pisemnego</w:t>
      </w:r>
      <w:r w:rsidRPr="00C30EEB">
        <w:rPr>
          <w:rStyle w:val="Odwoanieprzypisudolnego"/>
          <w:rFonts w:ascii="Times New Roman" w:hAnsi="Times New Roman"/>
          <w:b/>
          <w:caps/>
          <w:color w:val="000000"/>
          <w:sz w:val="24"/>
          <w:szCs w:val="24"/>
          <w:lang w:eastAsia="pl-PL"/>
        </w:rPr>
        <w:footnoteReference w:id="1"/>
      </w:r>
      <w:r w:rsidRPr="00C30EEB">
        <w:rPr>
          <w:rFonts w:ascii="Times New Roman" w:hAnsi="Times New Roman"/>
          <w:color w:val="000000"/>
          <w:sz w:val="24"/>
          <w:szCs w:val="24"/>
        </w:rPr>
        <w:t xml:space="preserve"> oświadczenia o wyrażeniu zgody na przedłużenie terminu związania oferta.</w:t>
      </w:r>
    </w:p>
    <w:p w:rsidR="0056409B" w:rsidRPr="00C30EEB" w:rsidRDefault="0056409B" w:rsidP="00E024E0">
      <w:pPr>
        <w:numPr>
          <w:ilvl w:val="0"/>
          <w:numId w:val="15"/>
        </w:numPr>
        <w:spacing w:after="0" w:line="276" w:lineRule="auto"/>
        <w:ind w:left="357" w:hanging="357"/>
        <w:rPr>
          <w:rFonts w:ascii="Times New Roman" w:hAnsi="Times New Roman"/>
          <w:sz w:val="24"/>
          <w:szCs w:val="24"/>
        </w:rPr>
      </w:pPr>
      <w:r w:rsidRPr="00C30EEB">
        <w:rPr>
          <w:rFonts w:ascii="Times New Roman" w:hAnsi="Times New Roman"/>
          <w:sz w:val="24"/>
          <w:szCs w:val="24"/>
        </w:rPr>
        <w:t>Odmowa wyrażenia zgody, o której mowa w pkt 2, powoduje odrzucenie oferty Wykonawcy.</w:t>
      </w: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3" w:name="_Toc61256834"/>
      <w:bookmarkStart w:id="34" w:name="_Toc121827682"/>
      <w:r w:rsidRPr="006D2474">
        <w:rPr>
          <w:rFonts w:asciiTheme="minorHAnsi" w:hAnsiTheme="minorHAnsi" w:cstheme="minorHAnsi"/>
          <w:sz w:val="24"/>
          <w:szCs w:val="24"/>
        </w:rPr>
        <w:t>opis sposobu przygotowania oferty oraz dokumentów wymaganych przez zamawiającego w SWZ</w:t>
      </w:r>
      <w:bookmarkEnd w:id="33"/>
      <w:bookmarkEnd w:id="34"/>
    </w:p>
    <w:p w:rsidR="0056409B" w:rsidRPr="00C30EEB" w:rsidRDefault="0056409B" w:rsidP="00E024E0">
      <w:pPr>
        <w:widowControl w:val="0"/>
        <w:numPr>
          <w:ilvl w:val="0"/>
          <w:numId w:val="16"/>
        </w:numPr>
        <w:spacing w:after="0" w:line="276" w:lineRule="auto"/>
        <w:ind w:left="357" w:hanging="357"/>
        <w:rPr>
          <w:rFonts w:ascii="Times New Roman" w:eastAsia="Times New Roman" w:hAnsi="Times New Roman"/>
          <w:b/>
          <w:sz w:val="24"/>
          <w:szCs w:val="24"/>
          <w:lang w:eastAsia="pl-PL"/>
        </w:rPr>
      </w:pPr>
      <w:r w:rsidRPr="00C30EEB">
        <w:rPr>
          <w:rFonts w:ascii="Times New Roman" w:eastAsia="Times New Roman" w:hAnsi="Times New Roman"/>
          <w:b/>
          <w:sz w:val="24"/>
          <w:szCs w:val="24"/>
          <w:lang w:eastAsia="pl-PL"/>
        </w:rPr>
        <w:t>Oferta winna być:</w:t>
      </w:r>
    </w:p>
    <w:p w:rsidR="0056409B" w:rsidRPr="00C30EEB" w:rsidRDefault="0056409B" w:rsidP="00E024E0">
      <w:pPr>
        <w:widowControl w:val="0"/>
        <w:numPr>
          <w:ilvl w:val="0"/>
          <w:numId w:val="17"/>
        </w:numPr>
        <w:spacing w:before="120" w:after="0" w:line="276" w:lineRule="auto"/>
        <w:ind w:left="714" w:hanging="357"/>
        <w:rPr>
          <w:rFonts w:ascii="Times New Roman" w:eastAsia="Times New Roman" w:hAnsi="Times New Roman"/>
          <w:b/>
          <w:sz w:val="24"/>
          <w:szCs w:val="24"/>
          <w:lang w:eastAsia="pl-PL"/>
        </w:rPr>
      </w:pPr>
      <w:r w:rsidRPr="00C30EEB">
        <w:rPr>
          <w:rFonts w:ascii="Times New Roman" w:eastAsia="Times New Roman" w:hAnsi="Times New Roman"/>
          <w:b/>
          <w:sz w:val="24"/>
          <w:szCs w:val="24"/>
          <w:lang w:eastAsia="pl-PL"/>
        </w:rPr>
        <w:t>sporządzona wg wzoru FORMULARZA OFERTY (załącznik nr 1 do SWZ),</w:t>
      </w:r>
    </w:p>
    <w:p w:rsidR="0056409B" w:rsidRPr="00C30EEB" w:rsidRDefault="0056409B" w:rsidP="00E024E0">
      <w:pPr>
        <w:widowControl w:val="0"/>
        <w:numPr>
          <w:ilvl w:val="0"/>
          <w:numId w:val="17"/>
        </w:numPr>
        <w:spacing w:after="0" w:line="276" w:lineRule="auto"/>
        <w:rPr>
          <w:rFonts w:ascii="Times New Roman" w:eastAsia="Times New Roman" w:hAnsi="Times New Roman"/>
          <w:b/>
          <w:sz w:val="24"/>
          <w:szCs w:val="24"/>
          <w:lang w:eastAsia="pl-PL"/>
        </w:rPr>
      </w:pPr>
      <w:r w:rsidRPr="00C30EEB">
        <w:rPr>
          <w:rFonts w:ascii="Times New Roman" w:eastAsia="Times New Roman" w:hAnsi="Times New Roman"/>
          <w:b/>
          <w:sz w:val="24"/>
          <w:szCs w:val="24"/>
          <w:lang w:eastAsia="pl-PL"/>
        </w:rPr>
        <w:t xml:space="preserve">złożona wyłącznie przy użyciu środków komunikacji elektronicznej, czyli za pośrednictwem Platformy: </w:t>
      </w:r>
      <w:hyperlink r:id="rId21" w:history="1">
        <w:r w:rsidR="00D661A5" w:rsidRPr="00C30EEB">
          <w:rPr>
            <w:rFonts w:ascii="Times New Roman" w:hAnsi="Times New Roman"/>
            <w:sz w:val="24"/>
            <w:szCs w:val="24"/>
            <w:lang w:eastAsia="pl-PL"/>
          </w:rPr>
          <w:t xml:space="preserve"> </w:t>
        </w:r>
      </w:hyperlink>
      <w:r w:rsidR="003073D7" w:rsidRPr="00C30EEB">
        <w:rPr>
          <w:rFonts w:ascii="Times New Roman" w:hAnsi="Times New Roman"/>
          <w:sz w:val="24"/>
          <w:szCs w:val="24"/>
        </w:rPr>
        <w:t xml:space="preserve"> </w:t>
      </w:r>
      <w:hyperlink r:id="rId22" w:history="1">
        <w:r w:rsidR="003073D7" w:rsidRPr="00C30EEB">
          <w:rPr>
            <w:rStyle w:val="Hipercze"/>
            <w:rFonts w:ascii="Times New Roman" w:eastAsia="Times New Roman" w:hAnsi="Times New Roman"/>
            <w:b/>
            <w:sz w:val="24"/>
            <w:szCs w:val="24"/>
            <w:lang w:eastAsia="pl-PL"/>
          </w:rPr>
          <w:t>https://platformazakupowa.pl/pn/aleksandrow-lodzki</w:t>
        </w:r>
      </w:hyperlink>
      <w:r w:rsidR="003073D7" w:rsidRPr="00C30EEB">
        <w:rPr>
          <w:rStyle w:val="Hipercze"/>
          <w:rFonts w:ascii="Times New Roman" w:eastAsia="Times New Roman" w:hAnsi="Times New Roman"/>
          <w:b/>
          <w:sz w:val="24"/>
          <w:szCs w:val="24"/>
          <w:lang w:eastAsia="pl-PL"/>
        </w:rPr>
        <w:t xml:space="preserve"> </w:t>
      </w:r>
      <w:r w:rsidRPr="00C30EEB">
        <w:rPr>
          <w:rFonts w:ascii="Times New Roman" w:eastAsia="Times New Roman" w:hAnsi="Times New Roman"/>
          <w:b/>
          <w:sz w:val="24"/>
          <w:szCs w:val="24"/>
          <w:lang w:eastAsia="pl-PL"/>
        </w:rPr>
        <w:t>,</w:t>
      </w:r>
    </w:p>
    <w:p w:rsidR="0056409B" w:rsidRPr="00C30EEB" w:rsidRDefault="0056409B" w:rsidP="00E024E0">
      <w:pPr>
        <w:widowControl w:val="0"/>
        <w:numPr>
          <w:ilvl w:val="0"/>
          <w:numId w:val="17"/>
        </w:numPr>
        <w:spacing w:after="120" w:line="276" w:lineRule="auto"/>
        <w:ind w:left="714" w:hanging="357"/>
        <w:rPr>
          <w:rFonts w:ascii="Times New Roman" w:eastAsia="Times New Roman" w:hAnsi="Times New Roman"/>
          <w:b/>
          <w:sz w:val="24"/>
          <w:szCs w:val="24"/>
          <w:lang w:eastAsia="pl-PL"/>
        </w:rPr>
      </w:pPr>
      <w:r w:rsidRPr="00C30EEB">
        <w:rPr>
          <w:rFonts w:ascii="Times New Roman" w:eastAsia="Times New Roman" w:hAnsi="Times New Roman"/>
          <w:b/>
          <w:sz w:val="24"/>
          <w:szCs w:val="24"/>
          <w:lang w:eastAsia="pl-PL"/>
        </w:rPr>
        <w:t>podpisana kwalifikowanym podpisem elektronicznym lub podpisem zaufanym lub podpisem osobistym przez osobę/osoby upoważnioną/upoważnione.</w:t>
      </w:r>
    </w:p>
    <w:p w:rsidR="0056409B" w:rsidRPr="00C30EEB" w:rsidRDefault="0056409B" w:rsidP="00E024E0">
      <w:pPr>
        <w:widowControl w:val="0"/>
        <w:numPr>
          <w:ilvl w:val="0"/>
          <w:numId w:val="16"/>
        </w:numPr>
        <w:spacing w:after="120" w:line="276" w:lineRule="auto"/>
        <w:ind w:left="357" w:hanging="357"/>
        <w:rPr>
          <w:rFonts w:ascii="Times New Roman" w:eastAsia="Times New Roman" w:hAnsi="Times New Roman"/>
          <w:b/>
          <w:sz w:val="24"/>
          <w:szCs w:val="24"/>
          <w:lang w:eastAsia="pl-PL"/>
        </w:rPr>
      </w:pPr>
      <w:r w:rsidRPr="00C30EEB">
        <w:rPr>
          <w:rFonts w:ascii="Times New Roman" w:eastAsia="Times New Roman" w:hAnsi="Times New Roman"/>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C30EEB" w:rsidRDefault="0056409B" w:rsidP="00E024E0">
      <w:pPr>
        <w:widowControl w:val="0"/>
        <w:numPr>
          <w:ilvl w:val="0"/>
          <w:numId w:val="16"/>
        </w:numPr>
        <w:spacing w:after="120" w:line="276" w:lineRule="auto"/>
        <w:ind w:left="357" w:hanging="357"/>
        <w:rPr>
          <w:rFonts w:ascii="Times New Roman" w:eastAsia="Times New Roman" w:hAnsi="Times New Roman"/>
          <w:sz w:val="24"/>
          <w:szCs w:val="24"/>
          <w:u w:val="single"/>
          <w:lang w:eastAsia="pl-PL"/>
        </w:rPr>
      </w:pPr>
      <w:r w:rsidRPr="00C30EEB">
        <w:rPr>
          <w:rFonts w:ascii="Times New Roman" w:hAnsi="Times New Roman"/>
          <w:color w:val="000000"/>
          <w:sz w:val="24"/>
          <w:szCs w:val="24"/>
        </w:rPr>
        <w:t>Podpisy kwalifikowane wykorzystywane przez wykonawców do podpisywania wszelkich plików muszą spełniać</w:t>
      </w:r>
      <w:r w:rsidR="00437E7D" w:rsidRPr="00C30EEB">
        <w:rPr>
          <w:rFonts w:ascii="Times New Roman" w:hAnsi="Times New Roman"/>
          <w:color w:val="000000"/>
          <w:sz w:val="24"/>
          <w:szCs w:val="24"/>
        </w:rPr>
        <w:t xml:space="preserve"> wymagania „Rozporządzenia</w:t>
      </w:r>
      <w:r w:rsidRPr="00C30EEB">
        <w:rPr>
          <w:rFonts w:ascii="Times New Roman" w:hAnsi="Times New Roman"/>
          <w:color w:val="000000"/>
          <w:sz w:val="24"/>
          <w:szCs w:val="24"/>
        </w:rPr>
        <w:t xml:space="preserve"> Parlamentu Europejskiego i Rady w sprawie identyfikacji elektronicznej i usług zaufania w odniesieniu do transakcji elektronicznych na rynku wewnętrznym (</w:t>
      </w:r>
      <w:proofErr w:type="spellStart"/>
      <w:r w:rsidRPr="00C30EEB">
        <w:rPr>
          <w:rFonts w:ascii="Times New Roman" w:hAnsi="Times New Roman"/>
          <w:color w:val="000000"/>
          <w:sz w:val="24"/>
          <w:szCs w:val="24"/>
        </w:rPr>
        <w:t>eIDAS</w:t>
      </w:r>
      <w:proofErr w:type="spellEnd"/>
      <w:r w:rsidRPr="00C30EEB">
        <w:rPr>
          <w:rFonts w:ascii="Times New Roman" w:hAnsi="Times New Roman"/>
          <w:color w:val="000000"/>
          <w:sz w:val="24"/>
          <w:szCs w:val="24"/>
        </w:rPr>
        <w:t>) (UE) nr 910/2014 - od 1 lipca 2016 roku”.</w:t>
      </w:r>
    </w:p>
    <w:p w:rsidR="0056409B" w:rsidRPr="00C30EEB" w:rsidRDefault="0056409B" w:rsidP="00E024E0">
      <w:pPr>
        <w:widowControl w:val="0"/>
        <w:numPr>
          <w:ilvl w:val="0"/>
          <w:numId w:val="16"/>
        </w:numPr>
        <w:spacing w:after="120" w:line="276" w:lineRule="auto"/>
        <w:ind w:left="357" w:hanging="357"/>
        <w:rPr>
          <w:rFonts w:ascii="Times New Roman" w:eastAsia="Times New Roman" w:hAnsi="Times New Roman"/>
          <w:sz w:val="24"/>
          <w:szCs w:val="24"/>
          <w:u w:val="single"/>
          <w:lang w:eastAsia="pl-PL"/>
        </w:rPr>
      </w:pPr>
      <w:r w:rsidRPr="00C30EEB">
        <w:rPr>
          <w:rFonts w:ascii="Times New Roman" w:hAnsi="Times New Roman"/>
          <w:color w:val="000000"/>
          <w:sz w:val="24"/>
          <w:szCs w:val="24"/>
        </w:rPr>
        <w:t xml:space="preserve">W przypadku wykorzystania formatu podpisu </w:t>
      </w:r>
      <w:proofErr w:type="spellStart"/>
      <w:r w:rsidRPr="00C30EEB">
        <w:rPr>
          <w:rFonts w:ascii="Times New Roman" w:hAnsi="Times New Roman"/>
          <w:color w:val="000000"/>
          <w:sz w:val="24"/>
          <w:szCs w:val="24"/>
        </w:rPr>
        <w:t>X</w:t>
      </w:r>
      <w:r w:rsidR="00D661A5" w:rsidRPr="00C30EEB">
        <w:rPr>
          <w:rFonts w:ascii="Times New Roman" w:hAnsi="Times New Roman"/>
          <w:color w:val="000000"/>
          <w:sz w:val="24"/>
          <w:szCs w:val="24"/>
        </w:rPr>
        <w:t>AdES</w:t>
      </w:r>
      <w:proofErr w:type="spellEnd"/>
      <w:r w:rsidR="00D661A5" w:rsidRPr="00C30EEB">
        <w:rPr>
          <w:rFonts w:ascii="Times New Roman" w:hAnsi="Times New Roman"/>
          <w:color w:val="000000"/>
          <w:sz w:val="24"/>
          <w:szCs w:val="24"/>
        </w:rPr>
        <w:t xml:space="preserve"> zewnętrzny</w:t>
      </w:r>
      <w:r w:rsidRPr="00C30EEB">
        <w:rPr>
          <w:rFonts w:ascii="Times New Roman" w:hAnsi="Times New Roman"/>
          <w:color w:val="000000"/>
          <w:sz w:val="24"/>
          <w:szCs w:val="24"/>
        </w:rPr>
        <w:t xml:space="preserve"> Zamawiający wymaga dołączenia odpowiedniej ilości plików, podpisywanych plików z danymi oraz plików </w:t>
      </w:r>
      <w:proofErr w:type="spellStart"/>
      <w:r w:rsidRPr="00C30EEB">
        <w:rPr>
          <w:rFonts w:ascii="Times New Roman" w:hAnsi="Times New Roman"/>
          <w:color w:val="000000"/>
          <w:sz w:val="24"/>
          <w:szCs w:val="24"/>
        </w:rPr>
        <w:t>XAdES</w:t>
      </w:r>
      <w:proofErr w:type="spellEnd"/>
      <w:r w:rsidRPr="00C30EEB">
        <w:rPr>
          <w:rFonts w:ascii="Times New Roman" w:hAnsi="Times New Roman"/>
          <w:color w:val="000000"/>
          <w:sz w:val="24"/>
          <w:szCs w:val="24"/>
        </w:rPr>
        <w:t>.</w:t>
      </w:r>
    </w:p>
    <w:p w:rsidR="0056409B" w:rsidRPr="00C30EEB" w:rsidRDefault="0056409B" w:rsidP="00E024E0">
      <w:pPr>
        <w:widowControl w:val="0"/>
        <w:numPr>
          <w:ilvl w:val="0"/>
          <w:numId w:val="16"/>
        </w:numPr>
        <w:spacing w:after="120" w:line="276" w:lineRule="auto"/>
        <w:ind w:left="357" w:hanging="357"/>
        <w:rPr>
          <w:rFonts w:ascii="Times New Roman" w:eastAsia="Times New Roman" w:hAnsi="Times New Roman"/>
          <w:sz w:val="24"/>
          <w:szCs w:val="24"/>
          <w:u w:val="single"/>
          <w:lang w:eastAsia="pl-PL"/>
        </w:rPr>
      </w:pPr>
      <w:r w:rsidRPr="00C30EEB">
        <w:rPr>
          <w:rFonts w:ascii="Times New Roman" w:hAnsi="Times New Roman"/>
          <w:color w:val="000000"/>
          <w:sz w:val="24"/>
          <w:szCs w:val="24"/>
        </w:rPr>
        <w:t xml:space="preserve">Zgodnie z art. 18 ust. 3 ustawy </w:t>
      </w:r>
      <w:proofErr w:type="spellStart"/>
      <w:r w:rsidRPr="00C30EEB">
        <w:rPr>
          <w:rFonts w:ascii="Times New Roman" w:hAnsi="Times New Roman"/>
          <w:color w:val="000000"/>
          <w:sz w:val="24"/>
          <w:szCs w:val="24"/>
        </w:rPr>
        <w:t>Pzp</w:t>
      </w:r>
      <w:proofErr w:type="spellEnd"/>
      <w:r w:rsidRPr="00C30EEB">
        <w:rPr>
          <w:rFonts w:ascii="Times New Roman" w:hAnsi="Times New Roman"/>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C30EEB" w:rsidRDefault="0056409B" w:rsidP="00E024E0">
      <w:pPr>
        <w:widowControl w:val="0"/>
        <w:numPr>
          <w:ilvl w:val="0"/>
          <w:numId w:val="16"/>
        </w:numPr>
        <w:spacing w:after="120" w:line="276" w:lineRule="auto"/>
        <w:ind w:left="357" w:hanging="357"/>
        <w:rPr>
          <w:rFonts w:ascii="Times New Roman" w:eastAsia="Times New Roman" w:hAnsi="Times New Roman"/>
          <w:sz w:val="24"/>
          <w:szCs w:val="24"/>
          <w:u w:val="single"/>
          <w:lang w:eastAsia="pl-PL"/>
        </w:rPr>
      </w:pPr>
      <w:r w:rsidRPr="00C30EEB">
        <w:rPr>
          <w:rFonts w:ascii="Times New Roman" w:hAnsi="Times New Roman"/>
          <w:color w:val="000000"/>
          <w:sz w:val="24"/>
          <w:szCs w:val="24"/>
        </w:rPr>
        <w:t xml:space="preserve">Wykonawca, za pośrednictwem </w:t>
      </w:r>
      <w:hyperlink r:id="rId23" w:history="1">
        <w:r w:rsidRPr="00C30EEB">
          <w:rPr>
            <w:rStyle w:val="Hipercze"/>
            <w:rFonts w:ascii="Times New Roman" w:hAnsi="Times New Roman"/>
            <w:color w:val="1155CC"/>
            <w:sz w:val="24"/>
            <w:szCs w:val="24"/>
          </w:rPr>
          <w:t>platformazakupowa.pl</w:t>
        </w:r>
      </w:hyperlink>
      <w:r w:rsidRPr="00C30EEB">
        <w:rPr>
          <w:rFonts w:ascii="Times New Roman" w:hAnsi="Times New Roman"/>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4" w:history="1">
        <w:r w:rsidRPr="00C30EEB">
          <w:rPr>
            <w:rStyle w:val="Hipercze"/>
            <w:rFonts w:ascii="Times New Roman" w:hAnsi="Times New Roman"/>
            <w:color w:val="1155CC"/>
            <w:sz w:val="24"/>
            <w:szCs w:val="24"/>
          </w:rPr>
          <w:t>https://platformazakupowa.pl/strona/45-instrukcje</w:t>
        </w:r>
      </w:hyperlink>
    </w:p>
    <w:p w:rsidR="0056409B" w:rsidRPr="00C30EEB" w:rsidRDefault="0056409B" w:rsidP="00E024E0">
      <w:pPr>
        <w:widowControl w:val="0"/>
        <w:numPr>
          <w:ilvl w:val="0"/>
          <w:numId w:val="16"/>
        </w:numPr>
        <w:spacing w:after="120" w:line="276" w:lineRule="auto"/>
        <w:ind w:left="357" w:hanging="357"/>
        <w:rPr>
          <w:rFonts w:ascii="Times New Roman" w:eastAsia="Times New Roman" w:hAnsi="Times New Roman"/>
          <w:sz w:val="24"/>
          <w:szCs w:val="24"/>
          <w:u w:val="single"/>
          <w:lang w:eastAsia="pl-PL"/>
        </w:rPr>
      </w:pPr>
      <w:r w:rsidRPr="00C30EEB">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rsidR="0056409B" w:rsidRPr="00C30EEB" w:rsidRDefault="0056409B" w:rsidP="00E024E0">
      <w:pPr>
        <w:widowControl w:val="0"/>
        <w:numPr>
          <w:ilvl w:val="0"/>
          <w:numId w:val="16"/>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C30EEB" w:rsidRDefault="0056409B" w:rsidP="00E024E0">
      <w:pPr>
        <w:widowControl w:val="0"/>
        <w:numPr>
          <w:ilvl w:val="0"/>
          <w:numId w:val="16"/>
        </w:numPr>
        <w:spacing w:after="120" w:line="276" w:lineRule="auto"/>
        <w:ind w:left="357" w:hanging="357"/>
        <w:rPr>
          <w:rFonts w:ascii="Times New Roman" w:eastAsia="Times New Roman" w:hAnsi="Times New Roman"/>
          <w:sz w:val="24"/>
          <w:szCs w:val="24"/>
          <w:u w:val="single"/>
          <w:lang w:eastAsia="pl-PL"/>
        </w:rPr>
      </w:pPr>
      <w:r w:rsidRPr="00C30EEB">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C30EEB" w:rsidRDefault="0056409B" w:rsidP="00E024E0">
      <w:pPr>
        <w:widowControl w:val="0"/>
        <w:numPr>
          <w:ilvl w:val="0"/>
          <w:numId w:val="16"/>
        </w:numPr>
        <w:spacing w:after="120" w:line="276" w:lineRule="auto"/>
        <w:ind w:left="357" w:hanging="357"/>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C30EEB" w:rsidRDefault="0056409B" w:rsidP="00E024E0">
      <w:pPr>
        <w:widowControl w:val="0"/>
        <w:numPr>
          <w:ilvl w:val="0"/>
          <w:numId w:val="16"/>
        </w:numPr>
        <w:spacing w:after="120" w:line="276" w:lineRule="auto"/>
        <w:ind w:left="357" w:hanging="357"/>
        <w:rPr>
          <w:rFonts w:ascii="Times New Roman" w:eastAsia="Times New Roman" w:hAnsi="Times New Roman"/>
          <w:b/>
          <w:sz w:val="24"/>
          <w:szCs w:val="24"/>
          <w:lang w:eastAsia="pl-PL"/>
        </w:rPr>
      </w:pPr>
      <w:r w:rsidRPr="00C30EEB">
        <w:rPr>
          <w:rFonts w:ascii="Times New Roman" w:eastAsia="Times New Roman" w:hAnsi="Times New Roman"/>
          <w:b/>
          <w:sz w:val="24"/>
          <w:szCs w:val="24"/>
          <w:lang w:eastAsia="pl-PL"/>
        </w:rPr>
        <w:t>Dodatkowe zalecenia dla Wykonawcy przygotowującego ofertę:</w:t>
      </w:r>
    </w:p>
    <w:p w:rsidR="0056409B" w:rsidRPr="00C30EEB" w:rsidRDefault="0056409B" w:rsidP="00E024E0">
      <w:pPr>
        <w:widowControl w:val="0"/>
        <w:numPr>
          <w:ilvl w:val="1"/>
          <w:numId w:val="16"/>
        </w:numPr>
        <w:spacing w:after="120" w:line="276" w:lineRule="auto"/>
        <w:ind w:left="924" w:hanging="567"/>
        <w:rPr>
          <w:rFonts w:ascii="Times New Roman" w:eastAsia="Times New Roman" w:hAnsi="Times New Roman"/>
          <w:b/>
          <w:sz w:val="24"/>
          <w:szCs w:val="24"/>
          <w:lang w:eastAsia="pl-PL"/>
        </w:rPr>
      </w:pPr>
      <w:r w:rsidRPr="00C30EEB">
        <w:rPr>
          <w:rFonts w:ascii="Times New Roman" w:eastAsia="Times New Roman" w:hAnsi="Times New Roman"/>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92B68" w:rsidRPr="00C30EEB" w:rsidRDefault="0056409B" w:rsidP="00E024E0">
      <w:pPr>
        <w:widowControl w:val="0"/>
        <w:numPr>
          <w:ilvl w:val="1"/>
          <w:numId w:val="16"/>
        </w:numPr>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Zamawiający rekomenduje wykorzystanie formatów: .pdf .</w:t>
      </w:r>
      <w:proofErr w:type="spellStart"/>
      <w:r w:rsidRPr="00C30EEB">
        <w:rPr>
          <w:rFonts w:ascii="Times New Roman" w:hAnsi="Times New Roman"/>
          <w:color w:val="000000"/>
          <w:sz w:val="24"/>
          <w:szCs w:val="24"/>
        </w:rPr>
        <w:t>doc</w:t>
      </w:r>
      <w:proofErr w:type="spellEnd"/>
      <w:r w:rsidRPr="00C30EEB">
        <w:rPr>
          <w:rFonts w:ascii="Times New Roman" w:hAnsi="Times New Roman"/>
          <w:color w:val="000000"/>
          <w:sz w:val="24"/>
          <w:szCs w:val="24"/>
        </w:rPr>
        <w:t xml:space="preserve"> .xls .jpg (.</w:t>
      </w:r>
      <w:proofErr w:type="spellStart"/>
      <w:r w:rsidRPr="00C30EEB">
        <w:rPr>
          <w:rFonts w:ascii="Times New Roman" w:hAnsi="Times New Roman"/>
          <w:color w:val="000000"/>
          <w:sz w:val="24"/>
          <w:szCs w:val="24"/>
        </w:rPr>
        <w:t>jpeg</w:t>
      </w:r>
      <w:proofErr w:type="spellEnd"/>
      <w:r w:rsidRPr="00C30EEB">
        <w:rPr>
          <w:rFonts w:ascii="Times New Roman" w:hAnsi="Times New Roman"/>
          <w:color w:val="000000"/>
          <w:sz w:val="24"/>
          <w:szCs w:val="24"/>
        </w:rPr>
        <w:t xml:space="preserve">) </w:t>
      </w:r>
      <w:r w:rsidRPr="00C30EEB">
        <w:rPr>
          <w:rFonts w:ascii="Times New Roman" w:hAnsi="Times New Roman"/>
          <w:b/>
          <w:bCs/>
          <w:color w:val="000000"/>
          <w:sz w:val="24"/>
          <w:szCs w:val="24"/>
        </w:rPr>
        <w:t>ze szczególnym wskazaniem na .pdf</w:t>
      </w:r>
    </w:p>
    <w:p w:rsidR="0056409B" w:rsidRPr="00C30EEB" w:rsidRDefault="0056409B" w:rsidP="00E024E0">
      <w:pPr>
        <w:widowControl w:val="0"/>
        <w:numPr>
          <w:ilvl w:val="1"/>
          <w:numId w:val="16"/>
        </w:numPr>
        <w:spacing w:after="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 xml:space="preserve">W celu ewentualnej kompresji danych Zamawiający rekomenduje wykorzystanie jednego z formatów: </w:t>
      </w:r>
    </w:p>
    <w:p w:rsidR="0056409B" w:rsidRPr="00C30EEB" w:rsidRDefault="0056409B" w:rsidP="00E024E0">
      <w:pPr>
        <w:widowControl w:val="0"/>
        <w:numPr>
          <w:ilvl w:val="2"/>
          <w:numId w:val="18"/>
        </w:numPr>
        <w:spacing w:after="0" w:line="276" w:lineRule="auto"/>
        <w:ind w:left="1434" w:hanging="357"/>
        <w:rPr>
          <w:rFonts w:ascii="Times New Roman" w:eastAsia="Times New Roman" w:hAnsi="Times New Roman"/>
          <w:b/>
          <w:sz w:val="24"/>
          <w:szCs w:val="24"/>
          <w:lang w:eastAsia="pl-PL"/>
        </w:rPr>
      </w:pPr>
      <w:r w:rsidRPr="00C30EEB">
        <w:rPr>
          <w:rFonts w:ascii="Times New Roman" w:hAnsi="Times New Roman"/>
          <w:b/>
          <w:color w:val="000000"/>
          <w:sz w:val="24"/>
          <w:szCs w:val="24"/>
        </w:rPr>
        <w:t>.zip </w:t>
      </w:r>
    </w:p>
    <w:p w:rsidR="0056409B" w:rsidRPr="00C30EEB" w:rsidRDefault="0056409B" w:rsidP="00E024E0">
      <w:pPr>
        <w:widowControl w:val="0"/>
        <w:numPr>
          <w:ilvl w:val="2"/>
          <w:numId w:val="18"/>
        </w:numPr>
        <w:spacing w:after="120" w:line="276" w:lineRule="auto"/>
        <w:ind w:left="1434" w:hanging="357"/>
        <w:rPr>
          <w:rFonts w:ascii="Times New Roman" w:eastAsia="Times New Roman" w:hAnsi="Times New Roman"/>
          <w:b/>
          <w:sz w:val="24"/>
          <w:szCs w:val="24"/>
          <w:lang w:eastAsia="pl-PL"/>
        </w:rPr>
      </w:pPr>
      <w:r w:rsidRPr="00C30EEB">
        <w:rPr>
          <w:rFonts w:ascii="Times New Roman" w:hAnsi="Times New Roman"/>
          <w:b/>
          <w:color w:val="000000"/>
          <w:sz w:val="24"/>
          <w:szCs w:val="24"/>
        </w:rPr>
        <w:t>.7Z</w:t>
      </w:r>
    </w:p>
    <w:p w:rsidR="0056409B" w:rsidRPr="00C30EEB" w:rsidRDefault="0056409B" w:rsidP="00E024E0">
      <w:pPr>
        <w:widowControl w:val="0"/>
        <w:numPr>
          <w:ilvl w:val="1"/>
          <w:numId w:val="16"/>
        </w:numPr>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 xml:space="preserve">Wśród formatów powszechnych a </w:t>
      </w:r>
      <w:r w:rsidRPr="00C30EEB">
        <w:rPr>
          <w:rFonts w:ascii="Times New Roman" w:hAnsi="Times New Roman"/>
          <w:b/>
          <w:bCs/>
          <w:color w:val="000000"/>
          <w:sz w:val="24"/>
          <w:szCs w:val="24"/>
        </w:rPr>
        <w:t>NIE występujących</w:t>
      </w:r>
      <w:r w:rsidRPr="00C30EEB">
        <w:rPr>
          <w:rFonts w:ascii="Times New Roman" w:hAnsi="Times New Roman"/>
          <w:color w:val="000000"/>
          <w:sz w:val="24"/>
          <w:szCs w:val="24"/>
        </w:rPr>
        <w:t xml:space="preserve"> w rozporządzeniu występują: .</w:t>
      </w:r>
      <w:proofErr w:type="spellStart"/>
      <w:r w:rsidRPr="00C30EEB">
        <w:rPr>
          <w:rFonts w:ascii="Times New Roman" w:hAnsi="Times New Roman"/>
          <w:color w:val="000000"/>
          <w:sz w:val="24"/>
          <w:szCs w:val="24"/>
        </w:rPr>
        <w:t>rar</w:t>
      </w:r>
      <w:proofErr w:type="spellEnd"/>
      <w:r w:rsidRPr="00C30EEB">
        <w:rPr>
          <w:rFonts w:ascii="Times New Roman" w:hAnsi="Times New Roman"/>
          <w:color w:val="000000"/>
          <w:sz w:val="24"/>
          <w:szCs w:val="24"/>
        </w:rPr>
        <w:t xml:space="preserve"> .gif .</w:t>
      </w:r>
      <w:proofErr w:type="spellStart"/>
      <w:r w:rsidRPr="00C30EEB">
        <w:rPr>
          <w:rFonts w:ascii="Times New Roman" w:hAnsi="Times New Roman"/>
          <w:color w:val="000000"/>
          <w:sz w:val="24"/>
          <w:szCs w:val="24"/>
        </w:rPr>
        <w:t>bmp</w:t>
      </w:r>
      <w:proofErr w:type="spellEnd"/>
      <w:r w:rsidRPr="00C30EEB">
        <w:rPr>
          <w:rFonts w:ascii="Times New Roman" w:hAnsi="Times New Roman"/>
          <w:color w:val="000000"/>
          <w:sz w:val="24"/>
          <w:szCs w:val="24"/>
        </w:rPr>
        <w:t xml:space="preserve"> .</w:t>
      </w:r>
      <w:proofErr w:type="spellStart"/>
      <w:r w:rsidRPr="00C30EEB">
        <w:rPr>
          <w:rFonts w:ascii="Times New Roman" w:hAnsi="Times New Roman"/>
          <w:color w:val="000000"/>
          <w:sz w:val="24"/>
          <w:szCs w:val="24"/>
        </w:rPr>
        <w:t>numbers</w:t>
      </w:r>
      <w:proofErr w:type="spellEnd"/>
      <w:r w:rsidRPr="00C30EEB">
        <w:rPr>
          <w:rFonts w:ascii="Times New Roman" w:hAnsi="Times New Roman"/>
          <w:color w:val="000000"/>
          <w:sz w:val="24"/>
          <w:szCs w:val="24"/>
        </w:rPr>
        <w:t xml:space="preserve"> .</w:t>
      </w:r>
      <w:proofErr w:type="spellStart"/>
      <w:r w:rsidRPr="00C30EEB">
        <w:rPr>
          <w:rFonts w:ascii="Times New Roman" w:hAnsi="Times New Roman"/>
          <w:color w:val="000000"/>
          <w:sz w:val="24"/>
          <w:szCs w:val="24"/>
        </w:rPr>
        <w:t>pages</w:t>
      </w:r>
      <w:proofErr w:type="spellEnd"/>
      <w:r w:rsidRPr="00C30EEB">
        <w:rPr>
          <w:rFonts w:ascii="Times New Roman" w:hAnsi="Times New Roman"/>
          <w:color w:val="000000"/>
          <w:sz w:val="24"/>
          <w:szCs w:val="24"/>
        </w:rPr>
        <w:t xml:space="preserve">. </w:t>
      </w:r>
      <w:r w:rsidRPr="00C30EEB">
        <w:rPr>
          <w:rFonts w:ascii="Times New Roman" w:hAnsi="Times New Roman"/>
          <w:b/>
          <w:bCs/>
          <w:color w:val="000000"/>
          <w:sz w:val="24"/>
          <w:szCs w:val="24"/>
        </w:rPr>
        <w:t>Dokumenty złożone w takich plikach zostaną uznane za złożone nieskutecznie.</w:t>
      </w:r>
    </w:p>
    <w:p w:rsidR="0056409B" w:rsidRPr="00C30EEB" w:rsidRDefault="0056409B" w:rsidP="00E024E0">
      <w:pPr>
        <w:widowControl w:val="0"/>
        <w:numPr>
          <w:ilvl w:val="1"/>
          <w:numId w:val="16"/>
        </w:numPr>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C30EEB">
        <w:rPr>
          <w:rFonts w:ascii="Times New Roman" w:hAnsi="Times New Roman"/>
          <w:b/>
          <w:color w:val="000000"/>
          <w:sz w:val="24"/>
          <w:szCs w:val="24"/>
        </w:rPr>
        <w:t>eDoApp</w:t>
      </w:r>
      <w:proofErr w:type="spellEnd"/>
      <w:r w:rsidRPr="00C30EEB">
        <w:rPr>
          <w:rFonts w:ascii="Times New Roman" w:hAnsi="Times New Roman"/>
          <w:b/>
          <w:color w:val="000000"/>
          <w:sz w:val="24"/>
          <w:szCs w:val="24"/>
        </w:rPr>
        <w:t xml:space="preserve"> służącej do składania podpisu osobistego, który wynosi max 5MB.</w:t>
      </w:r>
    </w:p>
    <w:p w:rsidR="0056409B" w:rsidRPr="00C30EEB" w:rsidRDefault="0056409B" w:rsidP="00E024E0">
      <w:pPr>
        <w:widowControl w:val="0"/>
        <w:numPr>
          <w:ilvl w:val="1"/>
          <w:numId w:val="16"/>
        </w:numPr>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30EEB">
        <w:rPr>
          <w:rFonts w:ascii="Times New Roman" w:hAnsi="Times New Roman"/>
          <w:color w:val="000000"/>
          <w:sz w:val="24"/>
          <w:szCs w:val="24"/>
        </w:rPr>
        <w:t>PAdES</w:t>
      </w:r>
      <w:proofErr w:type="spellEnd"/>
      <w:r w:rsidRPr="00C30EEB">
        <w:rPr>
          <w:rFonts w:ascii="Times New Roman" w:hAnsi="Times New Roman"/>
          <w:color w:val="000000"/>
          <w:sz w:val="24"/>
          <w:szCs w:val="24"/>
        </w:rPr>
        <w:t>. </w:t>
      </w:r>
    </w:p>
    <w:p w:rsidR="0056409B" w:rsidRPr="00C30EEB" w:rsidRDefault="0056409B" w:rsidP="00E024E0">
      <w:pPr>
        <w:widowControl w:val="0"/>
        <w:numPr>
          <w:ilvl w:val="1"/>
          <w:numId w:val="16"/>
        </w:numPr>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 xml:space="preserve">Pliki w innych formatach niż PDF zaleca się opatrzyć zewnętrznym podpisem </w:t>
      </w:r>
      <w:proofErr w:type="spellStart"/>
      <w:r w:rsidRPr="00C30EEB">
        <w:rPr>
          <w:rFonts w:ascii="Times New Roman" w:hAnsi="Times New Roman"/>
          <w:color w:val="000000"/>
          <w:sz w:val="24"/>
          <w:szCs w:val="24"/>
        </w:rPr>
        <w:t>XAdES</w:t>
      </w:r>
      <w:proofErr w:type="spellEnd"/>
      <w:r w:rsidRPr="00C30EEB">
        <w:rPr>
          <w:rFonts w:ascii="Times New Roman" w:hAnsi="Times New Roman"/>
          <w:color w:val="000000"/>
          <w:sz w:val="24"/>
          <w:szCs w:val="24"/>
        </w:rPr>
        <w:t xml:space="preserve">. </w:t>
      </w:r>
      <w:r w:rsidRPr="00C30EEB">
        <w:rPr>
          <w:rFonts w:ascii="Times New Roman" w:hAnsi="Times New Roman"/>
          <w:color w:val="000000"/>
          <w:sz w:val="24"/>
          <w:szCs w:val="24"/>
          <w:u w:val="single"/>
        </w:rPr>
        <w:t>Wykonawca powinien pamiętać, aby plik z podpisem przekazywać łącznie z dokumentem podpisywanym</w:t>
      </w:r>
      <w:r w:rsidRPr="00C30EEB">
        <w:rPr>
          <w:rFonts w:ascii="Times New Roman" w:hAnsi="Times New Roman"/>
          <w:color w:val="000000"/>
          <w:sz w:val="24"/>
          <w:szCs w:val="24"/>
        </w:rPr>
        <w:t>.</w:t>
      </w:r>
    </w:p>
    <w:p w:rsidR="0056409B" w:rsidRPr="00C30EEB" w:rsidRDefault="0056409B" w:rsidP="00E024E0">
      <w:pPr>
        <w:widowControl w:val="0"/>
        <w:numPr>
          <w:ilvl w:val="1"/>
          <w:numId w:val="16"/>
        </w:numPr>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C30EEB" w:rsidRDefault="0056409B" w:rsidP="00E024E0">
      <w:pPr>
        <w:widowControl w:val="0"/>
        <w:numPr>
          <w:ilvl w:val="1"/>
          <w:numId w:val="16"/>
        </w:numPr>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Zamawiający zaleca, aby Wykonawca z odpowiednim wyprzedzeniem przetestował możliwość prawidłowego wykorzystania wybranej metody podpisania plików oferty.</w:t>
      </w:r>
    </w:p>
    <w:p w:rsidR="0056409B" w:rsidRPr="00C30EEB" w:rsidRDefault="0056409B" w:rsidP="00E024E0">
      <w:pPr>
        <w:widowControl w:val="0"/>
        <w:numPr>
          <w:ilvl w:val="1"/>
          <w:numId w:val="16"/>
        </w:numPr>
        <w:tabs>
          <w:tab w:val="left" w:pos="993"/>
        </w:tabs>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Zaleca się, aby komunikacja z Wykonawcami odbywała się tylko na Platformie za pośrednictwem formularza “Wyślij wiadomość do zamawiającego”, nie za pośrednictwem adresu email.</w:t>
      </w:r>
    </w:p>
    <w:p w:rsidR="0056409B" w:rsidRPr="00C30EEB" w:rsidRDefault="0056409B" w:rsidP="00E024E0">
      <w:pPr>
        <w:widowControl w:val="0"/>
        <w:numPr>
          <w:ilvl w:val="1"/>
          <w:numId w:val="16"/>
        </w:numPr>
        <w:tabs>
          <w:tab w:val="left" w:pos="993"/>
        </w:tabs>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Osobą składającą ofertę powinna być osoba kontaktowa podawana w dokumentacji.</w:t>
      </w:r>
    </w:p>
    <w:p w:rsidR="0056409B" w:rsidRPr="00C30EEB" w:rsidRDefault="0056409B" w:rsidP="00E024E0">
      <w:pPr>
        <w:widowControl w:val="0"/>
        <w:numPr>
          <w:ilvl w:val="1"/>
          <w:numId w:val="16"/>
        </w:numPr>
        <w:tabs>
          <w:tab w:val="left" w:pos="993"/>
        </w:tabs>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C30EEB" w:rsidRDefault="0056409B" w:rsidP="00E024E0">
      <w:pPr>
        <w:widowControl w:val="0"/>
        <w:numPr>
          <w:ilvl w:val="1"/>
          <w:numId w:val="16"/>
        </w:numPr>
        <w:tabs>
          <w:tab w:val="left" w:pos="993"/>
        </w:tabs>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Podczas podpisywania plików zaleca się stosowanie algorytmu skrótu SHA2 zamiast SHA1.  </w:t>
      </w:r>
    </w:p>
    <w:p w:rsidR="0056409B" w:rsidRPr="00C30EEB" w:rsidRDefault="0056409B" w:rsidP="00E024E0">
      <w:pPr>
        <w:widowControl w:val="0"/>
        <w:numPr>
          <w:ilvl w:val="1"/>
          <w:numId w:val="16"/>
        </w:numPr>
        <w:tabs>
          <w:tab w:val="left" w:pos="993"/>
        </w:tabs>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Jeśli wykonawca pakuje dokumenty np. w plik ZIP zaleca się wcześniejsze podpisanie każdego ze skompresowanych plików. </w:t>
      </w:r>
    </w:p>
    <w:p w:rsidR="0056409B" w:rsidRPr="00C30EEB" w:rsidRDefault="0056409B" w:rsidP="00E024E0">
      <w:pPr>
        <w:widowControl w:val="0"/>
        <w:numPr>
          <w:ilvl w:val="1"/>
          <w:numId w:val="16"/>
        </w:numPr>
        <w:tabs>
          <w:tab w:val="left" w:pos="993"/>
        </w:tabs>
        <w:spacing w:after="12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Zamawiający rekomenduje wykorzystanie podpisu z kwalifikowanym znacznikiem czasu.</w:t>
      </w:r>
    </w:p>
    <w:p w:rsidR="0056409B" w:rsidRPr="00C30EEB" w:rsidRDefault="00CC1FDD" w:rsidP="00E024E0">
      <w:pPr>
        <w:widowControl w:val="0"/>
        <w:numPr>
          <w:ilvl w:val="1"/>
          <w:numId w:val="16"/>
        </w:numPr>
        <w:tabs>
          <w:tab w:val="left" w:pos="993"/>
        </w:tabs>
        <w:spacing w:after="240" w:line="276" w:lineRule="auto"/>
        <w:ind w:left="924" w:hanging="567"/>
        <w:rPr>
          <w:rFonts w:ascii="Times New Roman" w:eastAsia="Times New Roman" w:hAnsi="Times New Roman"/>
          <w:b/>
          <w:sz w:val="24"/>
          <w:szCs w:val="24"/>
          <w:lang w:eastAsia="pl-PL"/>
        </w:rPr>
      </w:pPr>
      <w:r w:rsidRPr="00C30EEB">
        <w:rPr>
          <w:rFonts w:ascii="Times New Roman" w:hAnsi="Times New Roman"/>
          <w:color w:val="000000"/>
          <w:sz w:val="24"/>
          <w:szCs w:val="24"/>
        </w:rPr>
        <w:t xml:space="preserve"> </w:t>
      </w:r>
      <w:r w:rsidR="0056409B" w:rsidRPr="00C30EEB">
        <w:rPr>
          <w:rFonts w:ascii="Times New Roman" w:hAnsi="Times New Roman"/>
          <w:color w:val="000000"/>
          <w:sz w:val="24"/>
          <w:szCs w:val="24"/>
        </w:rPr>
        <w:t xml:space="preserve">Zamawiający zaleca aby </w:t>
      </w:r>
      <w:r w:rsidR="0056409B" w:rsidRPr="00C30EEB">
        <w:rPr>
          <w:rFonts w:ascii="Times New Roman" w:hAnsi="Times New Roman"/>
          <w:color w:val="000000"/>
          <w:sz w:val="24"/>
          <w:szCs w:val="24"/>
          <w:u w:val="single"/>
        </w:rPr>
        <w:t>nie</w:t>
      </w:r>
      <w:r w:rsidR="0056409B" w:rsidRPr="00C30EEB">
        <w:rPr>
          <w:rFonts w:ascii="Times New Roman" w:hAnsi="Times New Roman"/>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C30EEB" w:rsidRDefault="0056409B" w:rsidP="00E024E0">
      <w:pPr>
        <w:widowControl w:val="0"/>
        <w:numPr>
          <w:ilvl w:val="0"/>
          <w:numId w:val="16"/>
        </w:numPr>
        <w:pBdr>
          <w:top w:val="single" w:sz="4" w:space="1" w:color="auto"/>
          <w:left w:val="single" w:sz="4" w:space="4" w:color="auto"/>
          <w:bottom w:val="single" w:sz="4" w:space="1" w:color="auto"/>
          <w:right w:val="single" w:sz="4" w:space="4" w:color="auto"/>
        </w:pBdr>
        <w:spacing w:after="240" w:line="276" w:lineRule="auto"/>
        <w:ind w:left="357" w:hanging="357"/>
        <w:rPr>
          <w:rFonts w:ascii="Times New Roman" w:eastAsia="Times New Roman" w:hAnsi="Times New Roman"/>
          <w:b/>
          <w:sz w:val="24"/>
          <w:szCs w:val="24"/>
          <w:lang w:eastAsia="pl-PL"/>
        </w:rPr>
      </w:pPr>
      <w:r w:rsidRPr="00C30EEB">
        <w:rPr>
          <w:rFonts w:ascii="Times New Roman" w:eastAsia="Times New Roman" w:hAnsi="Times New Roman"/>
          <w:b/>
          <w:sz w:val="24"/>
          <w:szCs w:val="24"/>
          <w:lang w:eastAsia="pl-PL"/>
        </w:rPr>
        <w:t>Na ofertę składają się następujące dokumenty, do złożenia których zobowiązany jest Wykonawca:</w:t>
      </w:r>
    </w:p>
    <w:p w:rsidR="0056409B" w:rsidRPr="00C30EEB" w:rsidRDefault="0056409B" w:rsidP="00E024E0">
      <w:pPr>
        <w:widowControl w:val="0"/>
        <w:numPr>
          <w:ilvl w:val="1"/>
          <w:numId w:val="16"/>
        </w:numPr>
        <w:spacing w:after="120" w:line="276" w:lineRule="auto"/>
        <w:ind w:left="958" w:hanging="601"/>
        <w:rPr>
          <w:rFonts w:ascii="Times New Roman" w:eastAsia="Times New Roman" w:hAnsi="Times New Roman"/>
          <w:sz w:val="24"/>
          <w:szCs w:val="24"/>
          <w:lang w:eastAsia="pl-PL"/>
        </w:rPr>
      </w:pPr>
      <w:r w:rsidRPr="00C30EEB">
        <w:rPr>
          <w:rFonts w:ascii="Times New Roman" w:eastAsia="Times New Roman" w:hAnsi="Times New Roman"/>
          <w:b/>
          <w:sz w:val="24"/>
          <w:szCs w:val="24"/>
          <w:highlight w:val="cyan"/>
          <w:lang w:eastAsia="pl-PL"/>
        </w:rPr>
        <w:t>„Formularz Oferty”</w:t>
      </w:r>
      <w:r w:rsidRPr="00C30EEB">
        <w:rPr>
          <w:rFonts w:ascii="Times New Roman" w:eastAsia="Times New Roman" w:hAnsi="Times New Roman"/>
          <w:sz w:val="24"/>
          <w:szCs w:val="24"/>
          <w:lang w:eastAsia="pl-PL"/>
        </w:rPr>
        <w:t xml:space="preserve"> przygotowany zgodnie ze wzorem podanym w Załączniku nr 1 SWZ.</w:t>
      </w:r>
    </w:p>
    <w:p w:rsidR="0056409B" w:rsidRPr="00C30EEB" w:rsidRDefault="0056409B" w:rsidP="00E024E0">
      <w:pPr>
        <w:widowControl w:val="0"/>
        <w:numPr>
          <w:ilvl w:val="1"/>
          <w:numId w:val="16"/>
        </w:numPr>
        <w:spacing w:after="120" w:line="276" w:lineRule="auto"/>
        <w:ind w:left="958" w:hanging="601"/>
        <w:rPr>
          <w:rFonts w:ascii="Times New Roman" w:eastAsia="Times New Roman" w:hAnsi="Times New Roman"/>
          <w:sz w:val="24"/>
          <w:szCs w:val="24"/>
          <w:lang w:eastAsia="pl-PL"/>
        </w:rPr>
      </w:pPr>
      <w:r w:rsidRPr="00C30EEB">
        <w:rPr>
          <w:rFonts w:ascii="Times New Roman" w:eastAsia="Times New Roman" w:hAnsi="Times New Roman"/>
          <w:b/>
          <w:sz w:val="24"/>
          <w:szCs w:val="24"/>
          <w:highlight w:val="cyan"/>
          <w:lang w:eastAsia="pl-PL"/>
        </w:rPr>
        <w:t>Oświadczenie/oświadczenia Wykonawcy</w:t>
      </w:r>
      <w:r w:rsidR="00FE7C41" w:rsidRPr="00C30EEB">
        <w:rPr>
          <w:rFonts w:ascii="Times New Roman" w:eastAsia="Times New Roman" w:hAnsi="Times New Roman"/>
          <w:b/>
          <w:sz w:val="24"/>
          <w:szCs w:val="24"/>
          <w:highlight w:val="cyan"/>
          <w:lang w:eastAsia="pl-PL"/>
        </w:rPr>
        <w:t xml:space="preserve"> </w:t>
      </w:r>
      <w:r w:rsidRPr="00C30EEB">
        <w:rPr>
          <w:rFonts w:ascii="Times New Roman" w:eastAsia="Times New Roman" w:hAnsi="Times New Roman"/>
          <w:b/>
          <w:sz w:val="24"/>
          <w:szCs w:val="24"/>
          <w:highlight w:val="cyan"/>
          <w:lang w:eastAsia="pl-PL"/>
        </w:rPr>
        <w:t>/Wykonawców wspólnie ubiegających się o udzielenie zamówienia/podmiotów udostępniających zasoby o niepodleganiu wykluczeniu, spełnianiu warunków udziału w postępowaniu</w:t>
      </w:r>
      <w:r w:rsidRPr="00C30EEB">
        <w:rPr>
          <w:rFonts w:ascii="Times New Roman" w:eastAsia="Times New Roman" w:hAnsi="Times New Roman"/>
          <w:b/>
          <w:sz w:val="24"/>
          <w:szCs w:val="24"/>
          <w:lang w:eastAsia="pl-PL"/>
        </w:rPr>
        <w:t xml:space="preserve"> </w:t>
      </w:r>
      <w:r w:rsidRPr="00C30EEB">
        <w:rPr>
          <w:rFonts w:ascii="Times New Roman" w:eastAsia="Times New Roman" w:hAnsi="Times New Roman"/>
          <w:sz w:val="24"/>
          <w:szCs w:val="24"/>
          <w:lang w:eastAsia="pl-PL"/>
        </w:rPr>
        <w:t>- wypełnione zgodnie z Załącznikiem nr 2 do SWZ.</w:t>
      </w:r>
    </w:p>
    <w:p w:rsidR="0056409B" w:rsidRPr="00C30EEB" w:rsidRDefault="0056409B" w:rsidP="00E024E0">
      <w:pPr>
        <w:widowControl w:val="0"/>
        <w:numPr>
          <w:ilvl w:val="1"/>
          <w:numId w:val="16"/>
        </w:numPr>
        <w:spacing w:after="0" w:line="276" w:lineRule="auto"/>
        <w:ind w:left="960" w:hanging="600"/>
        <w:rPr>
          <w:rFonts w:ascii="Times New Roman" w:eastAsia="Times New Roman" w:hAnsi="Times New Roman"/>
          <w:sz w:val="24"/>
          <w:szCs w:val="24"/>
          <w:lang w:eastAsia="pl-PL"/>
        </w:rPr>
      </w:pPr>
      <w:r w:rsidRPr="00C30EEB">
        <w:rPr>
          <w:rFonts w:ascii="Times New Roman" w:eastAsia="Times New Roman" w:hAnsi="Times New Roman"/>
          <w:b/>
          <w:sz w:val="24"/>
          <w:szCs w:val="24"/>
          <w:lang w:eastAsia="pl-PL"/>
        </w:rPr>
        <w:t>Pełnomocnictwo / Pełnomocnictwa dla osoby / osób podpisujących ofertę</w:t>
      </w:r>
      <w:r w:rsidRPr="00C30EEB">
        <w:rPr>
          <w:rFonts w:ascii="Times New Roman" w:eastAsia="Times New Roman" w:hAnsi="Times New Roman"/>
          <w:sz w:val="24"/>
          <w:szCs w:val="24"/>
          <w:lang w:eastAsia="pl-PL"/>
        </w:rPr>
        <w:t>, jeżeli oferta jest podpisana przez pełnomocnika (o ile upoważnienie to nie wynika z innych dokumentów dołączonych do oferty).</w:t>
      </w:r>
    </w:p>
    <w:p w:rsidR="0056409B" w:rsidRPr="00C30EEB" w:rsidRDefault="0056409B" w:rsidP="00D76F2C">
      <w:pPr>
        <w:widowControl w:val="0"/>
        <w:spacing w:after="120" w:line="276" w:lineRule="auto"/>
        <w:ind w:left="958"/>
        <w:rPr>
          <w:rFonts w:ascii="Times New Roman" w:eastAsia="Times New Roman" w:hAnsi="Times New Roman"/>
          <w:sz w:val="24"/>
          <w:szCs w:val="24"/>
          <w:lang w:eastAsia="pl-PL"/>
        </w:rPr>
      </w:pPr>
      <w:r w:rsidRPr="00C30EEB">
        <w:rPr>
          <w:rFonts w:ascii="Times New Roman" w:hAnsi="Times New Roman"/>
          <w:color w:val="000000"/>
          <w:sz w:val="24"/>
          <w:szCs w:val="24"/>
          <w:lang w:eastAsia="pl-PL"/>
        </w:rPr>
        <w:t>Pełnomocnictwo do złożenia oferty musi być złożone w oryginale w takiej samej formie, jak składana oferta (</w:t>
      </w:r>
      <w:proofErr w:type="spellStart"/>
      <w:r w:rsidRPr="00C30EEB">
        <w:rPr>
          <w:rFonts w:ascii="Times New Roman" w:hAnsi="Times New Roman"/>
          <w:color w:val="000000"/>
          <w:sz w:val="24"/>
          <w:szCs w:val="24"/>
          <w:lang w:eastAsia="pl-PL"/>
        </w:rPr>
        <w:t>t.j</w:t>
      </w:r>
      <w:proofErr w:type="spellEnd"/>
      <w:r w:rsidRPr="00C30EEB">
        <w:rPr>
          <w:rFonts w:ascii="Times New Roman" w:hAnsi="Times New Roman"/>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30EEB">
        <w:rPr>
          <w:rFonts w:ascii="Times New Roman" w:hAnsi="Times New Roman"/>
          <w:color w:val="000000"/>
          <w:sz w:val="24"/>
          <w:szCs w:val="24"/>
          <w:u w:val="single"/>
          <w:lang w:eastAsia="pl-PL"/>
        </w:rPr>
        <w:t>Elektroniczna kopia pełnomocnictwa nie może być uwierzytelniona przez upełnomocnionego.</w:t>
      </w:r>
    </w:p>
    <w:p w:rsidR="0056409B" w:rsidRPr="00C30EEB" w:rsidRDefault="0056409B" w:rsidP="00E024E0">
      <w:pPr>
        <w:widowControl w:val="0"/>
        <w:numPr>
          <w:ilvl w:val="1"/>
          <w:numId w:val="16"/>
        </w:numPr>
        <w:spacing w:after="120" w:line="276" w:lineRule="auto"/>
        <w:ind w:left="896" w:hanging="539"/>
        <w:rPr>
          <w:rFonts w:ascii="Times New Roman" w:eastAsia="Times New Roman" w:hAnsi="Times New Roman"/>
          <w:sz w:val="24"/>
          <w:szCs w:val="24"/>
          <w:lang w:eastAsia="pl-PL"/>
        </w:rPr>
      </w:pPr>
      <w:r w:rsidRPr="00C30EEB">
        <w:rPr>
          <w:rFonts w:ascii="Times New Roman" w:eastAsia="Times New Roman" w:hAnsi="Times New Roman"/>
          <w:sz w:val="24"/>
          <w:szCs w:val="24"/>
          <w:lang w:eastAsia="pl-PL"/>
        </w:rPr>
        <w:t xml:space="preserve">W przypadku oferty składanej przez Wykonawców wspólnie ubiegających się o udzielenie zamówienia (np. konsorcjum), do oferty powinno zostać załączone </w:t>
      </w:r>
      <w:r w:rsidRPr="00C30EEB">
        <w:rPr>
          <w:rFonts w:ascii="Times New Roman" w:eastAsia="Times New Roman" w:hAnsi="Times New Roman"/>
          <w:b/>
          <w:sz w:val="24"/>
          <w:szCs w:val="24"/>
          <w:lang w:eastAsia="pl-PL"/>
        </w:rPr>
        <w:t>pełnomocnictwo</w:t>
      </w:r>
      <w:r w:rsidRPr="00C30EEB">
        <w:rPr>
          <w:rFonts w:ascii="Times New Roman" w:eastAsia="Times New Roman" w:hAnsi="Times New Roman"/>
          <w:sz w:val="24"/>
          <w:szCs w:val="24"/>
          <w:lang w:eastAsia="pl-PL"/>
        </w:rPr>
        <w:t xml:space="preserve"> dla Osoby Uprawnionej do reprezentowania ich w postępowaniu albo do reprezentowania ich w postępowaniu i zawarcia umowy.</w:t>
      </w:r>
    </w:p>
    <w:p w:rsidR="0056409B" w:rsidRPr="00C30EEB" w:rsidRDefault="0056409B" w:rsidP="00E024E0">
      <w:pPr>
        <w:widowControl w:val="0"/>
        <w:numPr>
          <w:ilvl w:val="1"/>
          <w:numId w:val="16"/>
        </w:numPr>
        <w:spacing w:after="120" w:line="276" w:lineRule="auto"/>
        <w:ind w:left="896" w:hanging="539"/>
        <w:rPr>
          <w:rFonts w:ascii="Times New Roman" w:eastAsia="Times New Roman" w:hAnsi="Times New Roman"/>
          <w:sz w:val="24"/>
          <w:szCs w:val="24"/>
          <w:lang w:eastAsia="pl-PL"/>
        </w:rPr>
      </w:pPr>
      <w:r w:rsidRPr="00C30EEB">
        <w:rPr>
          <w:rFonts w:ascii="Times New Roman" w:eastAsia="Times New Roman" w:hAnsi="Times New Roman"/>
          <w:b/>
          <w:sz w:val="24"/>
          <w:szCs w:val="24"/>
          <w:lang w:eastAsia="pl-PL"/>
        </w:rPr>
        <w:t>Zobowiązania innych podmiotów do udostępnienia zasobów</w:t>
      </w:r>
      <w:r w:rsidRPr="00C30EEB">
        <w:rPr>
          <w:rFonts w:ascii="Times New Roman" w:eastAsia="Times New Roman" w:hAnsi="Times New Roman"/>
          <w:sz w:val="24"/>
          <w:szCs w:val="24"/>
          <w:lang w:eastAsia="pl-PL"/>
        </w:rPr>
        <w:t>, jeśli Wykonawca korzysta z zasobów innych podmiotów.</w:t>
      </w:r>
    </w:p>
    <w:p w:rsidR="00930740" w:rsidRPr="00C30EEB" w:rsidRDefault="008A786A" w:rsidP="00E024E0">
      <w:pPr>
        <w:widowControl w:val="0"/>
        <w:numPr>
          <w:ilvl w:val="1"/>
          <w:numId w:val="16"/>
        </w:numPr>
        <w:tabs>
          <w:tab w:val="left" w:pos="993"/>
        </w:tabs>
        <w:spacing w:after="120" w:line="276" w:lineRule="auto"/>
        <w:ind w:left="850" w:hanging="425"/>
        <w:rPr>
          <w:rFonts w:ascii="Times New Roman" w:eastAsia="Times New Roman" w:hAnsi="Times New Roman"/>
          <w:b/>
          <w:sz w:val="24"/>
          <w:szCs w:val="24"/>
          <w:lang w:eastAsia="pl-PL"/>
        </w:rPr>
      </w:pPr>
      <w:r w:rsidRPr="00C30EEB">
        <w:rPr>
          <w:rFonts w:ascii="Times New Roman" w:eastAsia="Times New Roman" w:hAnsi="Times New Roman"/>
          <w:b/>
          <w:sz w:val="24"/>
          <w:szCs w:val="24"/>
          <w:lang w:eastAsia="pl-PL"/>
        </w:rPr>
        <w:t>Oświadczenie, o którym mowa w art. 117 ust. 4 ustawy</w:t>
      </w:r>
      <w:r w:rsidRPr="00C30EEB">
        <w:rPr>
          <w:rFonts w:ascii="Times New Roman" w:eastAsia="Times New Roman" w:hAnsi="Times New Roman"/>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930740" w:rsidRPr="00C30EEB" w:rsidRDefault="0056409B" w:rsidP="00E024E0">
      <w:pPr>
        <w:widowControl w:val="0"/>
        <w:numPr>
          <w:ilvl w:val="1"/>
          <w:numId w:val="16"/>
        </w:numPr>
        <w:tabs>
          <w:tab w:val="left" w:pos="993"/>
        </w:tabs>
        <w:spacing w:after="120" w:line="276" w:lineRule="auto"/>
        <w:ind w:left="850" w:hanging="425"/>
        <w:rPr>
          <w:rFonts w:ascii="Times New Roman" w:eastAsia="Times New Roman" w:hAnsi="Times New Roman"/>
          <w:b/>
          <w:sz w:val="24"/>
          <w:szCs w:val="24"/>
          <w:lang w:eastAsia="pl-PL"/>
        </w:rPr>
      </w:pPr>
      <w:r w:rsidRPr="00C30EEB">
        <w:rPr>
          <w:rFonts w:ascii="Times New Roman" w:eastAsia="Times New Roman" w:hAnsi="Times New Roman"/>
          <w:sz w:val="24"/>
          <w:szCs w:val="24"/>
          <w:lang w:eastAsia="pl-PL"/>
        </w:rPr>
        <w:t xml:space="preserve">Oświadczenia i/lub dokumenty na podstawie których, </w:t>
      </w:r>
      <w:r w:rsidRPr="00C30EEB">
        <w:rPr>
          <w:rFonts w:ascii="Times New Roman" w:eastAsia="Times New Roman" w:hAnsi="Times New Roman"/>
          <w:sz w:val="24"/>
          <w:szCs w:val="24"/>
          <w:u w:val="single"/>
          <w:lang w:eastAsia="pl-PL"/>
        </w:rPr>
        <w:t>Zamawiający dokona oceny skuteczności zastrzeżenia informacji zawartych w ofercie, stanowiący</w:t>
      </w:r>
      <w:r w:rsidR="0001479E" w:rsidRPr="00C30EEB">
        <w:rPr>
          <w:rFonts w:ascii="Times New Roman" w:eastAsia="Times New Roman" w:hAnsi="Times New Roman"/>
          <w:sz w:val="24"/>
          <w:szCs w:val="24"/>
          <w:u w:val="single"/>
          <w:lang w:eastAsia="pl-PL"/>
        </w:rPr>
        <w:t xml:space="preserve">ch tajemnicę przedsiębiorstwa, </w:t>
      </w:r>
      <w:r w:rsidRPr="00C30EEB">
        <w:rPr>
          <w:rFonts w:ascii="Times New Roman" w:eastAsia="Times New Roman" w:hAnsi="Times New Roman"/>
          <w:sz w:val="24"/>
          <w:szCs w:val="24"/>
          <w:u w:val="single"/>
          <w:lang w:eastAsia="pl-PL"/>
        </w:rPr>
        <w:t>w rozumieniu przepisów o zwalczaniu nieuczciwej konkurencji (jeżeli Wykonawca zastrzega takie informacje).</w:t>
      </w:r>
    </w:p>
    <w:p w:rsidR="0056409B" w:rsidRPr="00C30EEB" w:rsidRDefault="0056409B" w:rsidP="00E024E0">
      <w:pPr>
        <w:widowControl w:val="0"/>
        <w:numPr>
          <w:ilvl w:val="1"/>
          <w:numId w:val="16"/>
        </w:numPr>
        <w:tabs>
          <w:tab w:val="left" w:pos="993"/>
        </w:tabs>
        <w:spacing w:after="0" w:line="276" w:lineRule="auto"/>
        <w:ind w:left="851" w:hanging="425"/>
        <w:rPr>
          <w:rFonts w:ascii="Times New Roman" w:eastAsia="Times New Roman" w:hAnsi="Times New Roman"/>
          <w:b/>
          <w:sz w:val="24"/>
          <w:szCs w:val="24"/>
          <w:lang w:eastAsia="pl-PL"/>
        </w:rPr>
      </w:pPr>
      <w:r w:rsidRPr="00C30EEB">
        <w:rPr>
          <w:rFonts w:ascii="Times New Roman" w:hAnsi="Times New Roman"/>
          <w:color w:val="000000"/>
          <w:sz w:val="24"/>
          <w:szCs w:val="24"/>
          <w:lang w:eastAsia="pl-PL"/>
        </w:rPr>
        <w:t>Zamawiający zaleca ponumerowanie stron oferty.</w:t>
      </w:r>
    </w:p>
    <w:p w:rsidR="0056409B" w:rsidRPr="0073343D" w:rsidRDefault="0056409B" w:rsidP="00FA1B26">
      <w:pPr>
        <w:pStyle w:val="Nagwek1"/>
        <w:spacing w:line="276" w:lineRule="auto"/>
        <w:rPr>
          <w:rFonts w:ascii="Times New Roman" w:hAnsi="Times New Roman"/>
          <w:sz w:val="24"/>
          <w:szCs w:val="24"/>
        </w:rPr>
      </w:pPr>
      <w:bookmarkStart w:id="35" w:name="_Toc61256835"/>
      <w:bookmarkStart w:id="36" w:name="_Toc121827683"/>
      <w:bookmarkEnd w:id="30"/>
      <w:r w:rsidRPr="0073343D">
        <w:rPr>
          <w:rFonts w:ascii="Times New Roman" w:hAnsi="Times New Roman"/>
          <w:sz w:val="24"/>
          <w:szCs w:val="24"/>
          <w:shd w:val="clear" w:color="auto" w:fill="D9D9D9" w:themeFill="background1" w:themeFillShade="D9"/>
        </w:rPr>
        <w:t>sposób oraz termin sładania ofert</w:t>
      </w:r>
      <w:bookmarkEnd w:id="35"/>
      <w:bookmarkEnd w:id="36"/>
    </w:p>
    <w:p w:rsidR="0056409B" w:rsidRPr="0073343D" w:rsidRDefault="0056409B" w:rsidP="00E024E0">
      <w:pPr>
        <w:widowControl w:val="0"/>
        <w:numPr>
          <w:ilvl w:val="0"/>
          <w:numId w:val="19"/>
        </w:numPr>
        <w:suppressAutoHyphens/>
        <w:spacing w:after="120" w:line="276" w:lineRule="auto"/>
        <w:ind w:left="284" w:hanging="284"/>
        <w:rPr>
          <w:rFonts w:ascii="Times New Roman" w:hAnsi="Times New Roman"/>
          <w:sz w:val="24"/>
          <w:szCs w:val="24"/>
        </w:rPr>
      </w:pPr>
      <w:r w:rsidRPr="0073343D">
        <w:rPr>
          <w:rFonts w:ascii="Times New Roman" w:hAnsi="Times New Roman"/>
          <w:sz w:val="24"/>
          <w:szCs w:val="24"/>
        </w:rPr>
        <w:t xml:space="preserve">Ofertę wraz z wymaganymi dokumentami należy umieścić na Platformie pod adresem: </w:t>
      </w:r>
      <w:hyperlink r:id="rId25" w:history="1">
        <w:r w:rsidR="00B71239" w:rsidRPr="0073343D">
          <w:rPr>
            <w:rFonts w:ascii="Times New Roman" w:hAnsi="Times New Roman"/>
            <w:sz w:val="24"/>
            <w:szCs w:val="24"/>
          </w:rPr>
          <w:t xml:space="preserve"> </w:t>
        </w:r>
        <w:hyperlink r:id="rId26" w:history="1">
          <w:r w:rsidR="00B71239" w:rsidRPr="0073343D">
            <w:rPr>
              <w:rFonts w:ascii="Times New Roman" w:hAnsi="Times New Roman"/>
              <w:sz w:val="24"/>
              <w:szCs w:val="24"/>
              <w:lang w:eastAsia="pl-PL"/>
            </w:rPr>
            <w:t xml:space="preserve"> </w:t>
          </w:r>
        </w:hyperlink>
      </w:hyperlink>
      <w:r w:rsidR="003073D7" w:rsidRPr="0073343D">
        <w:rPr>
          <w:rFonts w:ascii="Times New Roman" w:hAnsi="Times New Roman"/>
          <w:sz w:val="24"/>
          <w:szCs w:val="24"/>
        </w:rPr>
        <w:t xml:space="preserve"> </w:t>
      </w:r>
      <w:hyperlink r:id="rId27" w:history="1">
        <w:r w:rsidR="003073D7" w:rsidRPr="0073343D">
          <w:rPr>
            <w:rStyle w:val="Hipercze"/>
            <w:rFonts w:ascii="Times New Roman" w:eastAsia="Times New Roman" w:hAnsi="Times New Roman"/>
            <w:b/>
            <w:sz w:val="24"/>
            <w:szCs w:val="24"/>
            <w:lang w:eastAsia="pl-PL"/>
          </w:rPr>
          <w:t>https://platformazakupowa.pl/pn/aleksandrow-lodzki</w:t>
        </w:r>
      </w:hyperlink>
      <w:r w:rsidR="003073D7" w:rsidRPr="0073343D">
        <w:rPr>
          <w:rStyle w:val="Hipercze"/>
          <w:rFonts w:ascii="Times New Roman" w:eastAsia="Times New Roman" w:hAnsi="Times New Roman"/>
          <w:b/>
          <w:sz w:val="24"/>
          <w:szCs w:val="24"/>
          <w:lang w:eastAsia="pl-PL"/>
        </w:rPr>
        <w:t xml:space="preserve"> </w:t>
      </w:r>
      <w:r w:rsidRPr="0073343D">
        <w:rPr>
          <w:rFonts w:ascii="Times New Roman" w:hAnsi="Times New Roman"/>
          <w:sz w:val="24"/>
          <w:szCs w:val="24"/>
        </w:rPr>
        <w:t xml:space="preserve">na stronie dotyczącej odpowiedniego postępowania do </w:t>
      </w:r>
      <w:r w:rsidR="00142A92">
        <w:rPr>
          <w:rFonts w:ascii="Times New Roman" w:hAnsi="Times New Roman"/>
          <w:b/>
          <w:sz w:val="24"/>
          <w:szCs w:val="24"/>
          <w:highlight w:val="cyan"/>
        </w:rPr>
        <w:t>08.05.</w:t>
      </w:r>
      <w:r w:rsidR="00827348" w:rsidRPr="0073343D">
        <w:rPr>
          <w:rFonts w:ascii="Times New Roman" w:hAnsi="Times New Roman"/>
          <w:b/>
          <w:sz w:val="24"/>
          <w:szCs w:val="24"/>
          <w:highlight w:val="cyan"/>
        </w:rPr>
        <w:t>202</w:t>
      </w:r>
      <w:r w:rsidR="00886E90" w:rsidRPr="0073343D">
        <w:rPr>
          <w:rFonts w:ascii="Times New Roman" w:hAnsi="Times New Roman"/>
          <w:b/>
          <w:sz w:val="24"/>
          <w:szCs w:val="24"/>
          <w:highlight w:val="cyan"/>
        </w:rPr>
        <w:t>4</w:t>
      </w:r>
      <w:r w:rsidR="00B47F0F" w:rsidRPr="0073343D">
        <w:rPr>
          <w:rFonts w:ascii="Times New Roman" w:hAnsi="Times New Roman"/>
          <w:sz w:val="24"/>
          <w:szCs w:val="24"/>
          <w:highlight w:val="cyan"/>
        </w:rPr>
        <w:t xml:space="preserve"> </w:t>
      </w:r>
      <w:r w:rsidRPr="0073343D">
        <w:rPr>
          <w:rFonts w:ascii="Times New Roman" w:hAnsi="Times New Roman"/>
          <w:b/>
          <w:sz w:val="24"/>
          <w:szCs w:val="24"/>
          <w:highlight w:val="cyan"/>
        </w:rPr>
        <w:t>r. do godz</w:t>
      </w:r>
      <w:r w:rsidR="00D76F2C" w:rsidRPr="0073343D">
        <w:rPr>
          <w:rFonts w:ascii="Times New Roman" w:hAnsi="Times New Roman"/>
          <w:b/>
          <w:sz w:val="24"/>
          <w:szCs w:val="24"/>
          <w:highlight w:val="cyan"/>
        </w:rPr>
        <w:t>. 11.00</w:t>
      </w:r>
    </w:p>
    <w:p w:rsidR="0056409B" w:rsidRPr="0073343D" w:rsidRDefault="0056409B" w:rsidP="00E024E0">
      <w:pPr>
        <w:widowControl w:val="0"/>
        <w:numPr>
          <w:ilvl w:val="0"/>
          <w:numId w:val="19"/>
        </w:numPr>
        <w:suppressAutoHyphens/>
        <w:spacing w:after="120" w:line="276" w:lineRule="auto"/>
        <w:ind w:left="357" w:hanging="357"/>
        <w:rPr>
          <w:rFonts w:ascii="Times New Roman" w:hAnsi="Times New Roman"/>
          <w:sz w:val="24"/>
          <w:szCs w:val="24"/>
        </w:rPr>
      </w:pPr>
      <w:r w:rsidRPr="0073343D">
        <w:rPr>
          <w:rFonts w:ascii="Times New Roman" w:hAnsi="Times New Roman"/>
          <w:sz w:val="24"/>
          <w:szCs w:val="24"/>
        </w:rPr>
        <w:t>Do oferty należy dołączyć wszystkie wymagane w SWZ dokumenty.</w:t>
      </w:r>
    </w:p>
    <w:p w:rsidR="0056409B" w:rsidRPr="0073343D" w:rsidRDefault="0056409B" w:rsidP="00E024E0">
      <w:pPr>
        <w:widowControl w:val="0"/>
        <w:numPr>
          <w:ilvl w:val="0"/>
          <w:numId w:val="19"/>
        </w:numPr>
        <w:suppressAutoHyphens/>
        <w:spacing w:after="120" w:line="276" w:lineRule="auto"/>
        <w:ind w:left="357" w:hanging="357"/>
        <w:rPr>
          <w:rFonts w:ascii="Times New Roman" w:hAnsi="Times New Roman"/>
          <w:sz w:val="24"/>
          <w:szCs w:val="24"/>
        </w:rPr>
      </w:pPr>
      <w:r w:rsidRPr="0073343D">
        <w:rPr>
          <w:rFonts w:ascii="Times New Roman" w:hAnsi="Times New Roman"/>
          <w:sz w:val="24"/>
          <w:szCs w:val="24"/>
        </w:rPr>
        <w:t xml:space="preserve">Po wypełnieniu Formularza składania oferty lub wniosku i załadowaniu wszystkich wymaganych załączników należy kliknąć przycisk </w:t>
      </w:r>
      <w:r w:rsidRPr="0073343D">
        <w:rPr>
          <w:rFonts w:ascii="Times New Roman" w:hAnsi="Times New Roman"/>
          <w:b/>
          <w:sz w:val="24"/>
          <w:szCs w:val="24"/>
        </w:rPr>
        <w:t>„Przejdź do podsumowania”</w:t>
      </w:r>
      <w:r w:rsidRPr="0073343D">
        <w:rPr>
          <w:rFonts w:ascii="Times New Roman" w:hAnsi="Times New Roman"/>
          <w:sz w:val="24"/>
          <w:szCs w:val="24"/>
        </w:rPr>
        <w:t>.</w:t>
      </w:r>
    </w:p>
    <w:p w:rsidR="0056409B" w:rsidRPr="0073343D" w:rsidRDefault="0056409B" w:rsidP="00E024E0">
      <w:pPr>
        <w:widowControl w:val="0"/>
        <w:numPr>
          <w:ilvl w:val="0"/>
          <w:numId w:val="19"/>
        </w:numPr>
        <w:suppressAutoHyphens/>
        <w:spacing w:after="120" w:line="276" w:lineRule="auto"/>
        <w:ind w:left="357" w:hanging="357"/>
        <w:rPr>
          <w:rFonts w:ascii="Times New Roman" w:hAnsi="Times New Roman"/>
          <w:sz w:val="24"/>
          <w:szCs w:val="24"/>
        </w:rPr>
      </w:pPr>
      <w:r w:rsidRPr="0073343D">
        <w:rPr>
          <w:rFonts w:ascii="Times New Roman" w:hAnsi="Times New Roman"/>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73343D">
        <w:rPr>
          <w:rFonts w:ascii="Times New Roman" w:hAnsi="Times New Roman"/>
          <w:color w:val="000000"/>
          <w:sz w:val="24"/>
          <w:szCs w:val="24"/>
        </w:rPr>
        <w:t>Pzp</w:t>
      </w:r>
      <w:proofErr w:type="spellEnd"/>
      <w:r w:rsidRPr="0073343D">
        <w:rPr>
          <w:rFonts w:ascii="Times New Roman" w:hAnsi="Times New Roman"/>
          <w:color w:val="000000"/>
          <w:sz w:val="24"/>
          <w:szCs w:val="24"/>
        </w:rPr>
        <w:t xml:space="preserve">, gdzie zaznaczono, iż oferty oraz oświadczenie, o którym mowa w art. 125 ust. 1 ustawy </w:t>
      </w:r>
      <w:proofErr w:type="spellStart"/>
      <w:r w:rsidRPr="0073343D">
        <w:rPr>
          <w:rFonts w:ascii="Times New Roman" w:hAnsi="Times New Roman"/>
          <w:color w:val="000000"/>
          <w:sz w:val="24"/>
          <w:szCs w:val="24"/>
        </w:rPr>
        <w:t>Pzp</w:t>
      </w:r>
      <w:proofErr w:type="spellEnd"/>
      <w:r w:rsidRPr="0073343D">
        <w:rPr>
          <w:rFonts w:ascii="Times New Roman" w:hAnsi="Times New Roman"/>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73343D" w:rsidRDefault="0056409B" w:rsidP="00E024E0">
      <w:pPr>
        <w:widowControl w:val="0"/>
        <w:numPr>
          <w:ilvl w:val="0"/>
          <w:numId w:val="19"/>
        </w:numPr>
        <w:suppressAutoHyphens/>
        <w:spacing w:after="120" w:line="276" w:lineRule="auto"/>
        <w:ind w:left="357" w:hanging="357"/>
        <w:rPr>
          <w:rFonts w:ascii="Times New Roman" w:hAnsi="Times New Roman"/>
          <w:sz w:val="24"/>
          <w:szCs w:val="24"/>
        </w:rPr>
      </w:pPr>
      <w:r w:rsidRPr="0073343D">
        <w:rPr>
          <w:rFonts w:ascii="Times New Roman" w:hAnsi="Times New Roman"/>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73343D" w:rsidRDefault="0056409B" w:rsidP="00E024E0">
      <w:pPr>
        <w:widowControl w:val="0"/>
        <w:numPr>
          <w:ilvl w:val="0"/>
          <w:numId w:val="19"/>
        </w:numPr>
        <w:suppressAutoHyphens/>
        <w:spacing w:after="0" w:line="276" w:lineRule="auto"/>
        <w:ind w:left="357" w:hanging="357"/>
        <w:rPr>
          <w:rFonts w:ascii="Times New Roman" w:hAnsi="Times New Roman"/>
          <w:sz w:val="24"/>
          <w:szCs w:val="24"/>
        </w:rPr>
      </w:pPr>
      <w:r w:rsidRPr="0073343D">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28" w:history="1">
        <w:r w:rsidRPr="0073343D">
          <w:rPr>
            <w:rStyle w:val="Hipercze"/>
            <w:rFonts w:ascii="Times New Roman" w:hAnsi="Times New Roman"/>
            <w:color w:val="1155CC"/>
            <w:sz w:val="24"/>
            <w:szCs w:val="24"/>
          </w:rPr>
          <w:t>https://platformazakupowa.pl/strona/45-instrukcje</w:t>
        </w:r>
      </w:hyperlink>
    </w:p>
    <w:p w:rsidR="0056409B" w:rsidRPr="0073343D" w:rsidRDefault="0056409B" w:rsidP="00D76F2C">
      <w:pPr>
        <w:pStyle w:val="Nagwek1"/>
        <w:shd w:val="clear" w:color="auto" w:fill="D9D9D9" w:themeFill="background1" w:themeFillShade="D9"/>
        <w:spacing w:line="276" w:lineRule="auto"/>
        <w:rPr>
          <w:rFonts w:ascii="Times New Roman" w:hAnsi="Times New Roman"/>
          <w:sz w:val="24"/>
          <w:szCs w:val="24"/>
        </w:rPr>
      </w:pPr>
      <w:bookmarkStart w:id="37" w:name="_Toc61256836"/>
      <w:bookmarkStart w:id="38" w:name="_Toc121827684"/>
      <w:r w:rsidRPr="0073343D">
        <w:rPr>
          <w:rFonts w:ascii="Times New Roman" w:hAnsi="Times New Roman"/>
          <w:sz w:val="24"/>
          <w:szCs w:val="24"/>
        </w:rPr>
        <w:t>otwarcie ofert</w:t>
      </w:r>
      <w:bookmarkEnd w:id="37"/>
      <w:bookmarkEnd w:id="38"/>
    </w:p>
    <w:p w:rsidR="0056409B" w:rsidRPr="0073343D" w:rsidRDefault="0056409B" w:rsidP="00E024E0">
      <w:pPr>
        <w:pStyle w:val="NormalnyWeb"/>
        <w:numPr>
          <w:ilvl w:val="0"/>
          <w:numId w:val="20"/>
        </w:numPr>
        <w:shd w:val="clear" w:color="auto" w:fill="FFFFFF"/>
        <w:spacing w:before="0" w:beforeAutospacing="0" w:after="120" w:afterAutospacing="0" w:line="276" w:lineRule="auto"/>
        <w:ind w:left="357" w:hanging="357"/>
      </w:pPr>
      <w:r w:rsidRPr="0073343D">
        <w:rPr>
          <w:color w:val="000000"/>
        </w:rPr>
        <w:t xml:space="preserve">Otwarcie ofert nastąpi w dniu </w:t>
      </w:r>
      <w:r w:rsidR="00142A92">
        <w:rPr>
          <w:b/>
          <w:color w:val="000000"/>
          <w:highlight w:val="cyan"/>
        </w:rPr>
        <w:t>08.05.</w:t>
      </w:r>
      <w:r w:rsidR="00827348" w:rsidRPr="0073343D">
        <w:rPr>
          <w:b/>
          <w:highlight w:val="cyan"/>
        </w:rPr>
        <w:t>2</w:t>
      </w:r>
      <w:r w:rsidR="00886E90" w:rsidRPr="0073343D">
        <w:rPr>
          <w:b/>
          <w:highlight w:val="cyan"/>
        </w:rPr>
        <w:t>024</w:t>
      </w:r>
      <w:r w:rsidR="00207EB3" w:rsidRPr="0073343D">
        <w:rPr>
          <w:b/>
          <w:highlight w:val="cyan"/>
        </w:rPr>
        <w:t xml:space="preserve"> r. </w:t>
      </w:r>
      <w:r w:rsidRPr="0073343D">
        <w:rPr>
          <w:b/>
          <w:highlight w:val="cyan"/>
        </w:rPr>
        <w:t xml:space="preserve">o godz. </w:t>
      </w:r>
      <w:r w:rsidR="00B71239" w:rsidRPr="0073343D">
        <w:rPr>
          <w:b/>
          <w:highlight w:val="cyan"/>
        </w:rPr>
        <w:t>11</w:t>
      </w:r>
      <w:r w:rsidR="00207EB3" w:rsidRPr="0073343D">
        <w:rPr>
          <w:b/>
          <w:highlight w:val="cyan"/>
        </w:rPr>
        <w:t>.</w:t>
      </w:r>
      <w:r w:rsidR="00056B82" w:rsidRPr="0073343D">
        <w:rPr>
          <w:b/>
          <w:highlight w:val="cyan"/>
        </w:rPr>
        <w:t>15</w:t>
      </w:r>
      <w:r w:rsidRPr="0073343D">
        <w:rPr>
          <w:b/>
          <w:highlight w:val="cyan"/>
        </w:rPr>
        <w:t>.</w:t>
      </w:r>
    </w:p>
    <w:p w:rsidR="0056409B" w:rsidRPr="0073343D" w:rsidRDefault="0056409B" w:rsidP="00E024E0">
      <w:pPr>
        <w:pStyle w:val="NormalnyWeb"/>
        <w:numPr>
          <w:ilvl w:val="0"/>
          <w:numId w:val="20"/>
        </w:numPr>
        <w:shd w:val="clear" w:color="auto" w:fill="FFFFFF"/>
        <w:spacing w:before="0" w:beforeAutospacing="0" w:after="120" w:afterAutospacing="0" w:line="276" w:lineRule="auto"/>
        <w:ind w:left="357" w:hanging="357"/>
      </w:pPr>
      <w:r w:rsidRPr="0073343D">
        <w:rPr>
          <w:b/>
        </w:rPr>
        <w:t>Otwarcie ofert jest niejawne</w:t>
      </w:r>
      <w:r w:rsidRPr="0073343D">
        <w:t>.</w:t>
      </w:r>
    </w:p>
    <w:p w:rsidR="0056409B" w:rsidRPr="0073343D" w:rsidRDefault="0056409B" w:rsidP="00E024E0">
      <w:pPr>
        <w:pStyle w:val="NormalnyWeb"/>
        <w:numPr>
          <w:ilvl w:val="0"/>
          <w:numId w:val="20"/>
        </w:numPr>
        <w:shd w:val="clear" w:color="auto" w:fill="FFFFFF"/>
        <w:spacing w:before="0" w:beforeAutospacing="0" w:after="120" w:afterAutospacing="0" w:line="276" w:lineRule="auto"/>
        <w:ind w:left="357" w:hanging="357"/>
      </w:pPr>
      <w:r w:rsidRPr="0073343D">
        <w:rPr>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73343D" w:rsidRDefault="0056409B" w:rsidP="00E024E0">
      <w:pPr>
        <w:pStyle w:val="NormalnyWeb"/>
        <w:numPr>
          <w:ilvl w:val="0"/>
          <w:numId w:val="20"/>
        </w:numPr>
        <w:shd w:val="clear" w:color="auto" w:fill="FFFFFF"/>
        <w:spacing w:before="0" w:beforeAutospacing="0" w:after="120" w:afterAutospacing="0" w:line="276" w:lineRule="auto"/>
        <w:ind w:left="357" w:hanging="357"/>
      </w:pPr>
      <w:r w:rsidRPr="0073343D">
        <w:rPr>
          <w:color w:val="000000"/>
        </w:rPr>
        <w:t>Zamawiający poinformuje o zmianie terminu otwarcia ofert na stronie internetowej prowadzonego postępowania.</w:t>
      </w:r>
    </w:p>
    <w:p w:rsidR="0056409B" w:rsidRPr="0073343D" w:rsidRDefault="0056409B" w:rsidP="00E024E0">
      <w:pPr>
        <w:pStyle w:val="NormalnyWeb"/>
        <w:numPr>
          <w:ilvl w:val="0"/>
          <w:numId w:val="20"/>
        </w:numPr>
        <w:shd w:val="clear" w:color="auto" w:fill="FFFFFF"/>
        <w:spacing w:before="0" w:beforeAutospacing="0" w:after="0" w:afterAutospacing="0" w:line="276" w:lineRule="auto"/>
        <w:ind w:left="357" w:hanging="357"/>
      </w:pPr>
      <w:r w:rsidRPr="0073343D">
        <w:rPr>
          <w:color w:val="000000"/>
        </w:rPr>
        <w:t>Zamawiający, najpóźniej przed otwarciem ofert, udostępnia na stronie internetowej prowadzonego postępowania informację o kwocie, jaką zamierza przeznaczyć na sfinansowanie zamówienia.</w:t>
      </w:r>
    </w:p>
    <w:p w:rsidR="0056409B" w:rsidRPr="0073343D" w:rsidRDefault="0056409B" w:rsidP="00E024E0">
      <w:pPr>
        <w:pStyle w:val="NormalnyWeb"/>
        <w:numPr>
          <w:ilvl w:val="0"/>
          <w:numId w:val="20"/>
        </w:numPr>
        <w:shd w:val="clear" w:color="auto" w:fill="FFFFFF"/>
        <w:spacing w:before="0" w:beforeAutospacing="0" w:after="0" w:afterAutospacing="0" w:line="276" w:lineRule="auto"/>
        <w:ind w:left="357" w:hanging="357"/>
      </w:pPr>
      <w:r w:rsidRPr="0073343D">
        <w:rPr>
          <w:color w:val="000000"/>
        </w:rPr>
        <w:t xml:space="preserve">Zamawiający, niezwłocznie po otwarciu ofert, </w:t>
      </w:r>
      <w:r w:rsidRPr="0073343D">
        <w:t xml:space="preserve">udostępni na Platformie w sekcji „Komunikaty” na stronie danego postępowania </w:t>
      </w:r>
      <w:r w:rsidRPr="0073343D">
        <w:rPr>
          <w:color w:val="000000"/>
        </w:rPr>
        <w:t>informacje o:</w:t>
      </w:r>
    </w:p>
    <w:p w:rsidR="0056409B" w:rsidRPr="0073343D" w:rsidRDefault="0056409B" w:rsidP="00E024E0">
      <w:pPr>
        <w:widowControl w:val="0"/>
        <w:numPr>
          <w:ilvl w:val="0"/>
          <w:numId w:val="21"/>
        </w:numPr>
        <w:spacing w:after="0" w:line="276" w:lineRule="auto"/>
        <w:rPr>
          <w:rFonts w:ascii="Times New Roman" w:eastAsia="Times New Roman" w:hAnsi="Times New Roman"/>
          <w:sz w:val="24"/>
          <w:szCs w:val="24"/>
          <w:lang w:eastAsia="pl-PL"/>
        </w:rPr>
      </w:pPr>
      <w:r w:rsidRPr="0073343D">
        <w:rPr>
          <w:rFonts w:ascii="Times New Roman" w:hAnsi="Times New Roman"/>
          <w:color w:val="000000"/>
          <w:sz w:val="24"/>
          <w:szCs w:val="24"/>
        </w:rPr>
        <w:t>nazwach albo imionach i nazwiskach oraz siedzibach lub miejscach prowadzonej działalności gospodarczej albo miejscach zamieszkania wykonawców, których oferty zostały otwarte;</w:t>
      </w:r>
    </w:p>
    <w:p w:rsidR="0056409B" w:rsidRPr="0073343D" w:rsidRDefault="0056409B" w:rsidP="00E024E0">
      <w:pPr>
        <w:widowControl w:val="0"/>
        <w:numPr>
          <w:ilvl w:val="0"/>
          <w:numId w:val="21"/>
        </w:numPr>
        <w:spacing w:after="0" w:line="276" w:lineRule="auto"/>
        <w:rPr>
          <w:rFonts w:ascii="Times New Roman" w:eastAsia="Times New Roman" w:hAnsi="Times New Roman"/>
          <w:sz w:val="24"/>
          <w:szCs w:val="24"/>
          <w:lang w:eastAsia="pl-PL"/>
        </w:rPr>
      </w:pPr>
      <w:r w:rsidRPr="0073343D">
        <w:rPr>
          <w:rFonts w:ascii="Times New Roman" w:hAnsi="Times New Roman"/>
          <w:color w:val="000000"/>
          <w:sz w:val="24"/>
          <w:szCs w:val="24"/>
        </w:rPr>
        <w:t>cenach lub kosztach zawartych w ofertach.</w:t>
      </w:r>
    </w:p>
    <w:p w:rsidR="0056409B" w:rsidRPr="00F93FCC" w:rsidRDefault="0056409B" w:rsidP="00D76F2C">
      <w:pPr>
        <w:pStyle w:val="Nagwek1"/>
        <w:shd w:val="clear" w:color="auto" w:fill="D9D9D9" w:themeFill="background1" w:themeFillShade="D9"/>
        <w:spacing w:line="276" w:lineRule="auto"/>
        <w:ind w:left="357" w:hanging="357"/>
        <w:rPr>
          <w:rFonts w:ascii="Times New Roman" w:hAnsi="Times New Roman"/>
          <w:sz w:val="24"/>
          <w:szCs w:val="24"/>
        </w:rPr>
      </w:pPr>
      <w:bookmarkStart w:id="39" w:name="_Toc61256837"/>
      <w:bookmarkStart w:id="40" w:name="_Toc121827685"/>
      <w:r w:rsidRPr="00F93FCC">
        <w:rPr>
          <w:rFonts w:ascii="Times New Roman" w:hAnsi="Times New Roman"/>
          <w:sz w:val="24"/>
          <w:szCs w:val="24"/>
        </w:rPr>
        <w:t>opis sposobu obliczenia ceny</w:t>
      </w:r>
      <w:bookmarkEnd w:id="39"/>
      <w:bookmarkEnd w:id="40"/>
    </w:p>
    <w:p w:rsidR="00F93FCC" w:rsidRPr="00F93FCC" w:rsidRDefault="00F93FCC" w:rsidP="00F93FCC">
      <w:pPr>
        <w:keepNext/>
        <w:keepLines/>
        <w:spacing w:after="0" w:line="276" w:lineRule="auto"/>
        <w:ind w:left="425" w:hanging="425"/>
        <w:rPr>
          <w:rFonts w:ascii="Times New Roman" w:hAnsi="Times New Roman"/>
          <w:color w:val="000000"/>
          <w:sz w:val="24"/>
          <w:lang w:eastAsia="pl-PL"/>
        </w:rPr>
      </w:pPr>
      <w:r w:rsidRPr="00F93FCC">
        <w:rPr>
          <w:rFonts w:ascii="Times New Roman" w:hAnsi="Times New Roman"/>
          <w:color w:val="000000"/>
          <w:sz w:val="24"/>
          <w:lang w:eastAsia="pl-PL"/>
        </w:rPr>
        <w:t>1.</w:t>
      </w:r>
      <w:r w:rsidRPr="00F93FCC">
        <w:rPr>
          <w:rFonts w:ascii="Times New Roman" w:hAnsi="Times New Roman"/>
          <w:color w:val="000000"/>
          <w:sz w:val="24"/>
          <w:lang w:eastAsia="pl-PL"/>
        </w:rPr>
        <w:tab/>
        <w:t>Wykonawca zobowiązany jest podać w formularzu ofertowym – złącznik nr 1 do SWZ, cenę netto za 1 km przewozu, kwotę podatku VAT oraz cenę brutto za 1 km przewozu.</w:t>
      </w:r>
    </w:p>
    <w:p w:rsidR="00F93FCC" w:rsidRPr="00F93FCC" w:rsidRDefault="00F93FCC" w:rsidP="00F93FCC">
      <w:pPr>
        <w:keepNext/>
        <w:keepLines/>
        <w:spacing w:after="0" w:line="276" w:lineRule="auto"/>
        <w:ind w:left="425" w:hanging="425"/>
        <w:rPr>
          <w:rFonts w:ascii="Times New Roman" w:hAnsi="Times New Roman"/>
          <w:color w:val="000000"/>
          <w:sz w:val="24"/>
          <w:lang w:eastAsia="pl-PL"/>
        </w:rPr>
      </w:pPr>
      <w:r w:rsidRPr="00F93FCC">
        <w:rPr>
          <w:rFonts w:ascii="Times New Roman" w:hAnsi="Times New Roman"/>
          <w:color w:val="000000"/>
          <w:sz w:val="24"/>
          <w:lang w:eastAsia="pl-PL"/>
        </w:rPr>
        <w:t>2.</w:t>
      </w:r>
      <w:r w:rsidRPr="00F93FCC">
        <w:rPr>
          <w:rFonts w:ascii="Times New Roman" w:hAnsi="Times New Roman"/>
          <w:color w:val="000000"/>
          <w:sz w:val="24"/>
          <w:lang w:eastAsia="pl-PL"/>
        </w:rPr>
        <w:tab/>
        <w:t xml:space="preserve">W cenie oferty, Wykonawca zobowiązany jest zawrzeć wszystkie koszty, które są niezbędne do wykonania przedmiotu zamówienia. </w:t>
      </w:r>
    </w:p>
    <w:p w:rsidR="00F93FCC" w:rsidRPr="00F93FCC" w:rsidRDefault="00F93FCC" w:rsidP="00F93FCC">
      <w:pPr>
        <w:keepNext/>
        <w:keepLines/>
        <w:spacing w:after="0" w:line="276" w:lineRule="auto"/>
        <w:ind w:left="425" w:hanging="425"/>
        <w:rPr>
          <w:rFonts w:ascii="Times New Roman" w:hAnsi="Times New Roman"/>
          <w:color w:val="000000"/>
          <w:sz w:val="24"/>
          <w:lang w:eastAsia="pl-PL"/>
        </w:rPr>
      </w:pPr>
      <w:r w:rsidRPr="00F93FCC">
        <w:rPr>
          <w:rFonts w:ascii="Times New Roman" w:hAnsi="Times New Roman"/>
          <w:color w:val="000000"/>
          <w:sz w:val="24"/>
          <w:lang w:eastAsia="pl-PL"/>
        </w:rPr>
        <w:t>3.</w:t>
      </w:r>
      <w:r w:rsidRPr="00F93FCC">
        <w:rPr>
          <w:rFonts w:ascii="Times New Roman" w:hAnsi="Times New Roman"/>
          <w:color w:val="000000"/>
          <w:sz w:val="24"/>
          <w:lang w:eastAsia="pl-PL"/>
        </w:rPr>
        <w:tab/>
        <w:t>Cena oferty musi być podana w PLN cyfrowo i słownie, z wyodrębnieniem stawki należnego podatku VAT.</w:t>
      </w:r>
    </w:p>
    <w:p w:rsidR="00F93FCC" w:rsidRPr="00F93FCC" w:rsidRDefault="00F93FCC" w:rsidP="00F93FCC">
      <w:pPr>
        <w:keepNext/>
        <w:keepLines/>
        <w:spacing w:after="0" w:line="276" w:lineRule="auto"/>
        <w:ind w:left="425" w:hanging="425"/>
        <w:rPr>
          <w:rFonts w:ascii="Times New Roman" w:hAnsi="Times New Roman"/>
          <w:color w:val="000000"/>
          <w:sz w:val="24"/>
          <w:lang w:eastAsia="pl-PL"/>
        </w:rPr>
      </w:pPr>
      <w:r w:rsidRPr="00F93FCC">
        <w:rPr>
          <w:rFonts w:ascii="Times New Roman" w:hAnsi="Times New Roman"/>
          <w:color w:val="000000"/>
          <w:sz w:val="24"/>
          <w:lang w:eastAsia="pl-PL"/>
        </w:rPr>
        <w:t>4.</w:t>
      </w:r>
      <w:r w:rsidRPr="00F93FCC">
        <w:rPr>
          <w:rFonts w:ascii="Times New Roman" w:hAnsi="Times New Roman"/>
          <w:color w:val="000000"/>
          <w:sz w:val="24"/>
          <w:lang w:eastAsia="pl-PL"/>
        </w:rPr>
        <w:tab/>
        <w:t>Uwaga!!! W przypadku rozbieżności pomiędzy ceną wpisaną liczbowo i słownie Zamawiający jako prawidłową przyjmie cenę wpisaną liczbowo.</w:t>
      </w:r>
    </w:p>
    <w:p w:rsidR="00F93FCC" w:rsidRPr="00F93FCC" w:rsidRDefault="00F93FCC" w:rsidP="00F93FCC">
      <w:pPr>
        <w:keepNext/>
        <w:keepLines/>
        <w:spacing w:after="0" w:line="276" w:lineRule="auto"/>
        <w:ind w:left="425" w:hanging="425"/>
        <w:rPr>
          <w:rFonts w:ascii="Times New Roman" w:hAnsi="Times New Roman"/>
          <w:color w:val="000000"/>
          <w:sz w:val="24"/>
          <w:lang w:eastAsia="pl-PL"/>
        </w:rPr>
      </w:pPr>
      <w:r w:rsidRPr="00F93FCC">
        <w:rPr>
          <w:rFonts w:ascii="Times New Roman" w:hAnsi="Times New Roman"/>
          <w:color w:val="000000"/>
          <w:sz w:val="24"/>
          <w:lang w:eastAsia="pl-PL"/>
        </w:rPr>
        <w:t>5.</w:t>
      </w:r>
      <w:r w:rsidRPr="00F93FCC">
        <w:rPr>
          <w:rFonts w:ascii="Times New Roman" w:hAnsi="Times New Roman"/>
          <w:color w:val="000000"/>
          <w:sz w:val="24"/>
          <w:lang w:eastAsia="pl-PL"/>
        </w:rPr>
        <w:tab/>
        <w:t>Rozliczenia pomiędzy Zamawiającym a Wykonawcą będą prowadzone w złotych polskich.</w:t>
      </w:r>
    </w:p>
    <w:p w:rsidR="00F93FCC" w:rsidRPr="00F93FCC" w:rsidRDefault="00F93FCC" w:rsidP="00F93FCC">
      <w:pPr>
        <w:keepNext/>
        <w:keepLines/>
        <w:spacing w:after="0" w:line="276" w:lineRule="auto"/>
        <w:ind w:left="425" w:hanging="425"/>
        <w:rPr>
          <w:rFonts w:ascii="Times New Roman" w:hAnsi="Times New Roman"/>
          <w:color w:val="000000"/>
          <w:sz w:val="24"/>
          <w:lang w:eastAsia="pl-PL"/>
        </w:rPr>
      </w:pPr>
      <w:r w:rsidRPr="00F93FCC">
        <w:rPr>
          <w:rFonts w:ascii="Times New Roman" w:hAnsi="Times New Roman"/>
          <w:color w:val="000000"/>
          <w:sz w:val="24"/>
          <w:lang w:eastAsia="pl-PL"/>
        </w:rPr>
        <w:t>6.</w:t>
      </w:r>
      <w:r w:rsidRPr="00F93FCC">
        <w:rPr>
          <w:rFonts w:ascii="Times New Roman" w:hAnsi="Times New Roman"/>
          <w:color w:val="000000"/>
          <w:sz w:val="24"/>
          <w:lang w:eastAsia="pl-PL"/>
        </w:rPr>
        <w:tab/>
        <w:t>Cena winna być określona przez Wykonawcę z uwzględnieniem wszystkich upustów cenowych (rabatów), jakie Wykonawca oferuje.</w:t>
      </w:r>
    </w:p>
    <w:p w:rsidR="00886E90" w:rsidRPr="00F93FCC" w:rsidRDefault="00F93FCC" w:rsidP="00F93FCC">
      <w:pPr>
        <w:keepNext/>
        <w:keepLines/>
        <w:spacing w:after="0" w:line="276" w:lineRule="auto"/>
        <w:ind w:left="425" w:hanging="425"/>
        <w:rPr>
          <w:rFonts w:ascii="Times New Roman" w:hAnsi="Times New Roman"/>
          <w:color w:val="000000"/>
          <w:sz w:val="24"/>
          <w:lang w:eastAsia="pl-PL"/>
        </w:rPr>
      </w:pPr>
      <w:r w:rsidRPr="00F93FCC">
        <w:rPr>
          <w:rFonts w:ascii="Times New Roman" w:hAnsi="Times New Roman"/>
          <w:color w:val="000000"/>
          <w:sz w:val="24"/>
          <w:lang w:eastAsia="pl-PL"/>
        </w:rPr>
        <w:t>7.</w:t>
      </w:r>
      <w:r w:rsidRPr="00F93FCC">
        <w:rPr>
          <w:rFonts w:ascii="Times New Roman" w:hAnsi="Times New Roman"/>
          <w:color w:val="000000"/>
          <w:sz w:val="24"/>
          <w:lang w:eastAsia="pl-PL"/>
        </w:rPr>
        <w:tab/>
        <w:t>Cena może być tylko jedna; nie dopuszcza się wariantowości cen</w:t>
      </w:r>
    </w:p>
    <w:p w:rsidR="003E4619" w:rsidRPr="00F67045" w:rsidRDefault="003E4619" w:rsidP="00F67045">
      <w:pPr>
        <w:keepNext/>
        <w:keepLines/>
        <w:spacing w:after="316" w:line="259" w:lineRule="auto"/>
        <w:ind w:left="798" w:hanging="10"/>
        <w:rPr>
          <w:rFonts w:cs="Calibri"/>
          <w:color w:val="000000"/>
          <w:sz w:val="24"/>
          <w:lang w:eastAsia="pl-PL"/>
        </w:rPr>
      </w:pPr>
    </w:p>
    <w:p w:rsidR="0056409B" w:rsidRPr="004103E3" w:rsidRDefault="0056409B" w:rsidP="00D76F2C">
      <w:pPr>
        <w:pStyle w:val="Nagwek1"/>
        <w:shd w:val="clear" w:color="auto" w:fill="D9D9D9" w:themeFill="background1" w:themeFillShade="D9"/>
        <w:spacing w:line="276" w:lineRule="auto"/>
        <w:rPr>
          <w:rFonts w:ascii="Times New Roman" w:hAnsi="Times New Roman"/>
          <w:sz w:val="24"/>
          <w:szCs w:val="24"/>
        </w:rPr>
      </w:pPr>
      <w:bookmarkStart w:id="41" w:name="_Toc61256838"/>
      <w:bookmarkStart w:id="42" w:name="_Toc121827686"/>
      <w:r w:rsidRPr="004103E3">
        <w:rPr>
          <w:rFonts w:ascii="Times New Roman" w:hAnsi="Times New Roman"/>
          <w:sz w:val="24"/>
          <w:szCs w:val="24"/>
        </w:rPr>
        <w:t>opis kryteriów i sposobu oceny ofert</w:t>
      </w:r>
      <w:bookmarkEnd w:id="41"/>
      <w:bookmarkEnd w:id="42"/>
      <w:r w:rsidRPr="004103E3">
        <w:rPr>
          <w:rFonts w:ascii="Times New Roman" w:hAnsi="Times New Roman"/>
          <w:sz w:val="24"/>
          <w:szCs w:val="24"/>
        </w:rPr>
        <w:t xml:space="preserve"> </w:t>
      </w:r>
    </w:p>
    <w:p w:rsidR="00FA5023" w:rsidRPr="004103E3" w:rsidRDefault="00FA1B26" w:rsidP="004103E3">
      <w:pPr>
        <w:widowControl w:val="0"/>
        <w:numPr>
          <w:ilvl w:val="0"/>
          <w:numId w:val="30"/>
        </w:numPr>
        <w:spacing w:after="0" w:line="276" w:lineRule="auto"/>
        <w:rPr>
          <w:rFonts w:ascii="Times New Roman" w:eastAsia="Times New Roman" w:hAnsi="Times New Roman"/>
          <w:sz w:val="24"/>
          <w:szCs w:val="24"/>
          <w:lang w:eastAsia="pl-PL"/>
        </w:rPr>
      </w:pPr>
      <w:bookmarkStart w:id="43" w:name="_Toc423333501"/>
      <w:bookmarkStart w:id="44" w:name="_Toc61256840"/>
      <w:r w:rsidRPr="004103E3">
        <w:rPr>
          <w:rFonts w:ascii="Times New Roman" w:eastAsia="Times New Roman" w:hAnsi="Times New Roman"/>
          <w:sz w:val="24"/>
          <w:szCs w:val="24"/>
          <w:lang w:eastAsia="pl-PL"/>
        </w:rPr>
        <w:t xml:space="preserve">Zamówienie udzielone będzie wyłącznie Wykonawcy wybranemu zgodnie z przepisami ustawy </w:t>
      </w:r>
      <w:proofErr w:type="spellStart"/>
      <w:r w:rsidRPr="004103E3">
        <w:rPr>
          <w:rFonts w:ascii="Times New Roman" w:eastAsia="Times New Roman" w:hAnsi="Times New Roman"/>
          <w:sz w:val="24"/>
          <w:szCs w:val="24"/>
          <w:lang w:eastAsia="pl-PL"/>
        </w:rPr>
        <w:t>P</w:t>
      </w:r>
      <w:r w:rsidR="00375EDD" w:rsidRPr="004103E3">
        <w:rPr>
          <w:rFonts w:ascii="Times New Roman" w:eastAsia="Times New Roman" w:hAnsi="Times New Roman"/>
          <w:sz w:val="24"/>
          <w:szCs w:val="24"/>
          <w:lang w:eastAsia="pl-PL"/>
        </w:rPr>
        <w:t>zp</w:t>
      </w:r>
      <w:proofErr w:type="spellEnd"/>
      <w:r w:rsidRPr="004103E3">
        <w:rPr>
          <w:rFonts w:ascii="Times New Roman" w:eastAsia="Times New Roman" w:hAnsi="Times New Roman"/>
          <w:sz w:val="24"/>
          <w:szCs w:val="24"/>
          <w:lang w:eastAsia="pl-PL"/>
        </w:rPr>
        <w:t xml:space="preserve">. Zamawiający wybierze ofertę najkorzystniejszą na podstawie kryteriów oceny ofert określonych w Specyfikacji Warunków Zamówienia. </w:t>
      </w:r>
      <w:r w:rsidR="00536CAB" w:rsidRPr="004103E3">
        <w:rPr>
          <w:rFonts w:ascii="Times New Roman" w:eastAsia="Times New Roman" w:hAnsi="Times New Roman"/>
          <w:sz w:val="24"/>
          <w:szCs w:val="24"/>
          <w:lang w:eastAsia="pl-PL"/>
        </w:rPr>
        <w:t>Jeżeli Zamawiający nie będzie mógł wybrać oferty najkorzystniejszej z uwagi na to, że dwie lub więcej ofert przedstawia taki sam bilans ceny i innych kryteriów oceny ofert, Zamawiający spośród tych ofert</w:t>
      </w:r>
      <w:r w:rsidR="00DD19D8" w:rsidRPr="004103E3">
        <w:rPr>
          <w:rFonts w:ascii="Times New Roman" w:eastAsia="Times New Roman" w:hAnsi="Times New Roman"/>
          <w:sz w:val="24"/>
          <w:szCs w:val="24"/>
          <w:lang w:eastAsia="pl-PL"/>
        </w:rPr>
        <w:t xml:space="preserve"> </w:t>
      </w:r>
      <w:r w:rsidR="00536CAB" w:rsidRPr="004103E3">
        <w:rPr>
          <w:rFonts w:ascii="Times New Roman" w:eastAsia="Times New Roman" w:hAnsi="Times New Roman"/>
          <w:sz w:val="24"/>
          <w:szCs w:val="24"/>
          <w:lang w:eastAsia="pl-PL"/>
        </w:rPr>
        <w:t>wybierze ofertę, która otrzymała najwyższą ocenę w kryterium o najwyższej wadze.</w:t>
      </w:r>
    </w:p>
    <w:p w:rsidR="004103E3" w:rsidRPr="004103E3" w:rsidRDefault="004103E3" w:rsidP="004103E3">
      <w:pPr>
        <w:widowControl w:val="0"/>
        <w:numPr>
          <w:ilvl w:val="0"/>
          <w:numId w:val="30"/>
        </w:numPr>
        <w:spacing w:after="0" w:line="276" w:lineRule="auto"/>
        <w:rPr>
          <w:rFonts w:ascii="Times New Roman" w:eastAsia="Times New Roman" w:hAnsi="Times New Roman"/>
          <w:sz w:val="24"/>
          <w:szCs w:val="24"/>
          <w:lang w:eastAsia="pl-PL"/>
        </w:rPr>
      </w:pPr>
      <w:r w:rsidRPr="004103E3">
        <w:rPr>
          <w:rFonts w:ascii="Times New Roman" w:eastAsia="Times New Roman" w:hAnsi="Times New Roman"/>
          <w:sz w:val="24"/>
          <w:szCs w:val="24"/>
          <w:lang w:eastAsia="pl-PL"/>
        </w:rPr>
        <w:t>Przy wyborze oferty Zamawiający będzie się kierował następującymi kryteriami:</w:t>
      </w:r>
    </w:p>
    <w:p w:rsidR="004103E3" w:rsidRPr="004103E3" w:rsidRDefault="004103E3" w:rsidP="004103E3">
      <w:pPr>
        <w:widowControl w:val="0"/>
        <w:numPr>
          <w:ilvl w:val="1"/>
          <w:numId w:val="30"/>
        </w:numPr>
        <w:spacing w:after="0" w:line="276" w:lineRule="auto"/>
        <w:rPr>
          <w:rFonts w:ascii="Times New Roman" w:eastAsia="Times New Roman" w:hAnsi="Times New Roman"/>
          <w:b/>
          <w:sz w:val="24"/>
          <w:szCs w:val="24"/>
          <w:lang w:eastAsia="pl-PL"/>
        </w:rPr>
      </w:pPr>
      <w:r w:rsidRPr="004103E3">
        <w:rPr>
          <w:rFonts w:ascii="Times New Roman" w:eastAsia="Times New Roman" w:hAnsi="Times New Roman"/>
          <w:b/>
          <w:sz w:val="24"/>
          <w:szCs w:val="24"/>
          <w:lang w:eastAsia="pl-PL"/>
        </w:rPr>
        <w:t xml:space="preserve"> Kryterium „cena” – wskaźnik C, ranga – 60%.</w:t>
      </w:r>
    </w:p>
    <w:p w:rsidR="004103E3" w:rsidRPr="004103E3" w:rsidRDefault="004103E3" w:rsidP="004103E3">
      <w:pPr>
        <w:widowControl w:val="0"/>
        <w:spacing w:after="0" w:line="276" w:lineRule="auto"/>
        <w:ind w:left="792"/>
        <w:rPr>
          <w:rFonts w:ascii="Times New Roman" w:eastAsia="Times New Roman" w:hAnsi="Times New Roman"/>
          <w:b/>
          <w:sz w:val="24"/>
          <w:szCs w:val="24"/>
          <w:lang w:eastAsia="pl-PL"/>
        </w:rPr>
      </w:pPr>
      <w:r w:rsidRPr="004103E3">
        <w:rPr>
          <w:rFonts w:ascii="Times New Roman" w:eastAsia="Times New Roman" w:hAnsi="Times New Roman"/>
          <w:b/>
          <w:sz w:val="24"/>
          <w:szCs w:val="24"/>
          <w:lang w:eastAsia="pl-PL"/>
        </w:rPr>
        <w:t>Wskaźnik C obliczany jest wg wzoru:</w:t>
      </w:r>
    </w:p>
    <w:p w:rsidR="004103E3" w:rsidRPr="004103E3" w:rsidRDefault="004103E3" w:rsidP="004103E3">
      <w:pPr>
        <w:widowControl w:val="0"/>
        <w:spacing w:after="0" w:line="276" w:lineRule="auto"/>
        <w:ind w:left="792"/>
        <w:rPr>
          <w:rFonts w:ascii="Times New Roman" w:eastAsia="Times New Roman" w:hAnsi="Times New Roman"/>
          <w:b/>
          <w:sz w:val="24"/>
          <w:szCs w:val="24"/>
          <w:vertAlign w:val="subscript"/>
          <w:lang w:eastAsia="pl-PL"/>
        </w:rPr>
      </w:pPr>
      <w:r w:rsidRPr="004103E3">
        <w:rPr>
          <w:rFonts w:ascii="Times New Roman" w:eastAsia="Times New Roman" w:hAnsi="Times New Roman"/>
          <w:b/>
          <w:sz w:val="24"/>
          <w:szCs w:val="24"/>
          <w:lang w:eastAsia="pl-PL"/>
        </w:rPr>
        <w:t>C = (C m / C b) x 100 pkt x 60%</w:t>
      </w:r>
    </w:p>
    <w:p w:rsidR="004103E3" w:rsidRPr="004103E3" w:rsidRDefault="004103E3" w:rsidP="004103E3">
      <w:pPr>
        <w:widowControl w:val="0"/>
        <w:spacing w:after="0" w:line="276" w:lineRule="auto"/>
        <w:ind w:left="792"/>
        <w:rPr>
          <w:rFonts w:ascii="Times New Roman" w:eastAsia="Times New Roman" w:hAnsi="Times New Roman"/>
          <w:sz w:val="24"/>
          <w:szCs w:val="24"/>
          <w:lang w:eastAsia="pl-PL"/>
        </w:rPr>
      </w:pPr>
      <w:r w:rsidRPr="004103E3">
        <w:rPr>
          <w:rFonts w:ascii="Times New Roman" w:eastAsia="Times New Roman" w:hAnsi="Times New Roman"/>
          <w:sz w:val="24"/>
          <w:szCs w:val="24"/>
          <w:lang w:eastAsia="pl-PL"/>
        </w:rPr>
        <w:t>gdzie:</w:t>
      </w:r>
    </w:p>
    <w:p w:rsidR="004103E3" w:rsidRPr="004103E3" w:rsidRDefault="004103E3" w:rsidP="004103E3">
      <w:pPr>
        <w:widowControl w:val="0"/>
        <w:spacing w:after="0" w:line="276" w:lineRule="auto"/>
        <w:ind w:left="792"/>
        <w:rPr>
          <w:rFonts w:ascii="Times New Roman" w:eastAsia="Times New Roman" w:hAnsi="Times New Roman"/>
          <w:sz w:val="24"/>
          <w:szCs w:val="24"/>
          <w:lang w:eastAsia="pl-PL"/>
        </w:rPr>
      </w:pPr>
      <w:r w:rsidRPr="004103E3">
        <w:rPr>
          <w:rFonts w:ascii="Times New Roman" w:eastAsia="Times New Roman" w:hAnsi="Times New Roman"/>
          <w:sz w:val="24"/>
          <w:szCs w:val="24"/>
          <w:lang w:eastAsia="pl-PL"/>
        </w:rPr>
        <w:t>C m – najniższa cena oferty,</w:t>
      </w:r>
      <w:r w:rsidRPr="004103E3">
        <w:rPr>
          <w:rFonts w:ascii="Times New Roman" w:eastAsia="Times New Roman" w:hAnsi="Times New Roman"/>
          <w:sz w:val="24"/>
          <w:szCs w:val="24"/>
          <w:lang w:eastAsia="pl-PL"/>
        </w:rPr>
        <w:tab/>
        <w:t xml:space="preserve"> C b – cena oferty badanej</w:t>
      </w:r>
    </w:p>
    <w:p w:rsidR="004103E3" w:rsidRPr="004103E3" w:rsidRDefault="004103E3" w:rsidP="004103E3">
      <w:pPr>
        <w:widowControl w:val="0"/>
        <w:numPr>
          <w:ilvl w:val="1"/>
          <w:numId w:val="30"/>
        </w:numPr>
        <w:spacing w:after="0" w:line="276" w:lineRule="auto"/>
        <w:rPr>
          <w:rFonts w:ascii="Times New Roman" w:eastAsia="Times New Roman" w:hAnsi="Times New Roman"/>
          <w:b/>
          <w:bCs/>
          <w:sz w:val="24"/>
          <w:szCs w:val="24"/>
          <w:lang w:eastAsia="pl-PL"/>
        </w:rPr>
      </w:pPr>
      <w:r w:rsidRPr="004103E3">
        <w:rPr>
          <w:rFonts w:ascii="Times New Roman" w:eastAsia="Times New Roman" w:hAnsi="Times New Roman"/>
          <w:b/>
          <w:bCs/>
          <w:sz w:val="24"/>
          <w:szCs w:val="24"/>
          <w:lang w:eastAsia="pl-PL"/>
        </w:rPr>
        <w:t xml:space="preserve">Kryterium „czas podstawienia pojazdu zastępczego w przypadku awarii” – wskaźnik </w:t>
      </w:r>
      <w:proofErr w:type="spellStart"/>
      <w:r w:rsidRPr="004103E3">
        <w:rPr>
          <w:rFonts w:ascii="Times New Roman" w:eastAsia="Times New Roman" w:hAnsi="Times New Roman"/>
          <w:b/>
          <w:bCs/>
          <w:sz w:val="24"/>
          <w:szCs w:val="24"/>
          <w:lang w:eastAsia="pl-PL"/>
        </w:rPr>
        <w:t>Cz</w:t>
      </w:r>
      <w:proofErr w:type="spellEnd"/>
      <w:r w:rsidRPr="004103E3">
        <w:rPr>
          <w:rFonts w:ascii="Times New Roman" w:eastAsia="Times New Roman" w:hAnsi="Times New Roman"/>
          <w:b/>
          <w:bCs/>
          <w:sz w:val="24"/>
          <w:szCs w:val="24"/>
          <w:lang w:eastAsia="pl-PL"/>
        </w:rPr>
        <w:t>, ranga – 40%.</w:t>
      </w:r>
    </w:p>
    <w:p w:rsidR="004103E3" w:rsidRPr="004103E3" w:rsidRDefault="004103E3" w:rsidP="004103E3">
      <w:pPr>
        <w:keepNext/>
        <w:keepLines/>
        <w:spacing w:after="0" w:line="240" w:lineRule="auto"/>
        <w:jc w:val="both"/>
        <w:rPr>
          <w:rFonts w:ascii="Times New Roman" w:eastAsia="Times New Roman" w:hAnsi="Times New Roman"/>
          <w:sz w:val="24"/>
          <w:szCs w:val="24"/>
          <w:lang w:eastAsia="pl-PL"/>
        </w:rPr>
      </w:pPr>
      <w:r w:rsidRPr="004103E3">
        <w:rPr>
          <w:rFonts w:ascii="Times New Roman" w:eastAsia="Times New Roman" w:hAnsi="Times New Roman"/>
          <w:sz w:val="24"/>
          <w:szCs w:val="24"/>
          <w:lang w:eastAsia="pl-PL"/>
        </w:rPr>
        <w:t>Czas podstawienia pojazdu zastępczego w przypadku awarii:</w:t>
      </w:r>
    </w:p>
    <w:p w:rsidR="004103E3" w:rsidRPr="004103E3" w:rsidRDefault="004103E3" w:rsidP="008E427E">
      <w:pPr>
        <w:keepNext/>
        <w:keepLines/>
        <w:numPr>
          <w:ilvl w:val="0"/>
          <w:numId w:val="66"/>
        </w:numPr>
        <w:spacing w:after="0" w:line="240" w:lineRule="auto"/>
        <w:jc w:val="both"/>
        <w:rPr>
          <w:rFonts w:ascii="Times New Roman" w:eastAsia="Times New Roman" w:hAnsi="Times New Roman"/>
          <w:sz w:val="24"/>
          <w:szCs w:val="24"/>
          <w:lang w:eastAsia="pl-PL"/>
        </w:rPr>
      </w:pPr>
      <w:r w:rsidRPr="004103E3">
        <w:rPr>
          <w:rFonts w:ascii="Times New Roman" w:eastAsia="Times New Roman" w:hAnsi="Times New Roman"/>
          <w:sz w:val="24"/>
          <w:szCs w:val="24"/>
          <w:lang w:eastAsia="pl-PL"/>
        </w:rPr>
        <w:t>do 30 minut – 40 pkt.</w:t>
      </w:r>
    </w:p>
    <w:p w:rsidR="004103E3" w:rsidRPr="004103E3" w:rsidRDefault="004103E3" w:rsidP="008E427E">
      <w:pPr>
        <w:keepNext/>
        <w:keepLines/>
        <w:numPr>
          <w:ilvl w:val="0"/>
          <w:numId w:val="66"/>
        </w:numPr>
        <w:spacing w:after="0" w:line="240" w:lineRule="auto"/>
        <w:jc w:val="both"/>
        <w:rPr>
          <w:rFonts w:ascii="Times New Roman" w:eastAsia="Times New Roman" w:hAnsi="Times New Roman"/>
          <w:sz w:val="24"/>
          <w:szCs w:val="24"/>
          <w:lang w:eastAsia="pl-PL"/>
        </w:rPr>
      </w:pPr>
      <w:r w:rsidRPr="004103E3">
        <w:rPr>
          <w:rFonts w:ascii="Times New Roman" w:eastAsia="Times New Roman" w:hAnsi="Times New Roman"/>
          <w:sz w:val="24"/>
          <w:szCs w:val="24"/>
          <w:lang w:eastAsia="pl-PL"/>
        </w:rPr>
        <w:t>do 45 minut – 20 pkt.</w:t>
      </w:r>
    </w:p>
    <w:p w:rsidR="004103E3" w:rsidRPr="004103E3" w:rsidRDefault="004103E3" w:rsidP="008E427E">
      <w:pPr>
        <w:keepNext/>
        <w:keepLines/>
        <w:numPr>
          <w:ilvl w:val="0"/>
          <w:numId w:val="66"/>
        </w:numPr>
        <w:spacing w:after="0" w:line="240" w:lineRule="auto"/>
        <w:jc w:val="both"/>
        <w:rPr>
          <w:rFonts w:ascii="Times New Roman" w:eastAsia="Times New Roman" w:hAnsi="Times New Roman"/>
          <w:sz w:val="24"/>
          <w:szCs w:val="24"/>
          <w:lang w:eastAsia="pl-PL"/>
        </w:rPr>
      </w:pPr>
      <w:r w:rsidRPr="004103E3">
        <w:rPr>
          <w:rFonts w:ascii="Times New Roman" w:eastAsia="Times New Roman" w:hAnsi="Times New Roman"/>
          <w:sz w:val="24"/>
          <w:szCs w:val="24"/>
          <w:lang w:eastAsia="pl-PL"/>
        </w:rPr>
        <w:t>do 60 minut – 0 pkt.</w:t>
      </w:r>
    </w:p>
    <w:p w:rsidR="004103E3" w:rsidRPr="004103E3" w:rsidRDefault="004103E3" w:rsidP="004103E3">
      <w:pPr>
        <w:keepNext/>
        <w:keepLines/>
        <w:spacing w:after="0" w:line="240" w:lineRule="auto"/>
        <w:jc w:val="both"/>
        <w:rPr>
          <w:rFonts w:ascii="Times New Roman" w:eastAsia="Times New Roman" w:hAnsi="Times New Roman"/>
          <w:b/>
          <w:sz w:val="24"/>
          <w:szCs w:val="24"/>
          <w:lang w:eastAsia="pl-PL"/>
        </w:rPr>
      </w:pPr>
    </w:p>
    <w:p w:rsidR="004103E3" w:rsidRPr="004103E3" w:rsidRDefault="004103E3" w:rsidP="004103E3">
      <w:pPr>
        <w:keepNext/>
        <w:keepLines/>
        <w:spacing w:after="0" w:line="240" w:lineRule="auto"/>
        <w:jc w:val="both"/>
        <w:rPr>
          <w:rFonts w:ascii="Times New Roman" w:eastAsia="Times New Roman" w:hAnsi="Times New Roman"/>
          <w:b/>
          <w:sz w:val="24"/>
          <w:szCs w:val="24"/>
          <w:lang w:eastAsia="pl-PL"/>
        </w:rPr>
      </w:pPr>
      <w:r w:rsidRPr="004103E3">
        <w:rPr>
          <w:rFonts w:ascii="Times New Roman" w:eastAsia="Times New Roman" w:hAnsi="Times New Roman"/>
          <w:b/>
          <w:sz w:val="24"/>
          <w:szCs w:val="24"/>
          <w:lang w:eastAsia="pl-PL"/>
        </w:rPr>
        <w:t xml:space="preserve">W przypadku braku określenia w formularzu oferty </w:t>
      </w:r>
      <w:r w:rsidRPr="004103E3">
        <w:rPr>
          <w:rFonts w:ascii="Times New Roman" w:eastAsia="Times New Roman" w:hAnsi="Times New Roman"/>
          <w:b/>
          <w:bCs/>
          <w:sz w:val="24"/>
          <w:szCs w:val="24"/>
          <w:lang w:eastAsia="pl-PL"/>
        </w:rPr>
        <w:t>czasu podstawienia pojazdu zastępczego w przypadku awarii</w:t>
      </w:r>
      <w:r w:rsidRPr="004103E3">
        <w:rPr>
          <w:rFonts w:ascii="Times New Roman" w:eastAsia="Times New Roman" w:hAnsi="Times New Roman"/>
          <w:b/>
          <w:sz w:val="24"/>
          <w:szCs w:val="24"/>
          <w:lang w:eastAsia="pl-PL"/>
        </w:rPr>
        <w:t>, Zamawiający na potrzeby oceny oferty przyjmie „czas do 60 minut” i przyzna Wykonawcy 0 pkt.</w:t>
      </w:r>
    </w:p>
    <w:p w:rsidR="004103E3" w:rsidRPr="004103E3" w:rsidRDefault="004103E3" w:rsidP="004103E3">
      <w:pPr>
        <w:keepNext/>
        <w:keepLines/>
        <w:numPr>
          <w:ilvl w:val="0"/>
          <w:numId w:val="30"/>
        </w:numPr>
        <w:spacing w:after="0" w:line="276" w:lineRule="auto"/>
        <w:rPr>
          <w:rFonts w:ascii="Times New Roman" w:eastAsia="Times New Roman" w:hAnsi="Times New Roman"/>
          <w:sz w:val="24"/>
          <w:szCs w:val="24"/>
          <w:lang w:eastAsia="pl-PL"/>
        </w:rPr>
      </w:pPr>
      <w:r w:rsidRPr="004103E3">
        <w:rPr>
          <w:rFonts w:ascii="Times New Roman" w:eastAsia="Times New Roman" w:hAnsi="Times New Roman"/>
          <w:sz w:val="24"/>
          <w:szCs w:val="24"/>
          <w:lang w:eastAsia="pl-PL"/>
        </w:rPr>
        <w:t>Końcowa ocena oferty to suma punktów uzyskanych za poszczególne kryteria wg wzoru:</w:t>
      </w:r>
    </w:p>
    <w:p w:rsidR="004103E3" w:rsidRPr="004103E3" w:rsidRDefault="004103E3" w:rsidP="004103E3">
      <w:pPr>
        <w:keepNext/>
        <w:keepLines/>
        <w:spacing w:after="0" w:line="276" w:lineRule="auto"/>
        <w:ind w:left="1418"/>
        <w:rPr>
          <w:rFonts w:ascii="Times New Roman" w:eastAsia="Times New Roman" w:hAnsi="Times New Roman"/>
          <w:b/>
          <w:sz w:val="24"/>
          <w:szCs w:val="24"/>
          <w:lang w:eastAsia="pl-PL"/>
        </w:rPr>
      </w:pPr>
      <w:proofErr w:type="spellStart"/>
      <w:r w:rsidRPr="004103E3">
        <w:rPr>
          <w:rFonts w:ascii="Times New Roman" w:eastAsia="Times New Roman" w:hAnsi="Times New Roman"/>
          <w:b/>
          <w:sz w:val="24"/>
          <w:szCs w:val="24"/>
          <w:lang w:eastAsia="pl-PL"/>
        </w:rPr>
        <w:t>Lp</w:t>
      </w:r>
      <w:proofErr w:type="spellEnd"/>
      <w:r w:rsidRPr="004103E3">
        <w:rPr>
          <w:rFonts w:ascii="Times New Roman" w:eastAsia="Times New Roman" w:hAnsi="Times New Roman"/>
          <w:b/>
          <w:sz w:val="24"/>
          <w:szCs w:val="24"/>
          <w:lang w:eastAsia="pl-PL"/>
        </w:rPr>
        <w:t xml:space="preserve"> = C + </w:t>
      </w:r>
      <w:proofErr w:type="spellStart"/>
      <w:r w:rsidRPr="004103E3">
        <w:rPr>
          <w:rFonts w:ascii="Times New Roman" w:eastAsia="Times New Roman" w:hAnsi="Times New Roman"/>
          <w:b/>
          <w:sz w:val="24"/>
          <w:szCs w:val="24"/>
          <w:lang w:eastAsia="pl-PL"/>
        </w:rPr>
        <w:t>Cz</w:t>
      </w:r>
      <w:proofErr w:type="spellEnd"/>
    </w:p>
    <w:p w:rsidR="004103E3" w:rsidRPr="004103E3" w:rsidRDefault="004103E3" w:rsidP="004103E3">
      <w:pPr>
        <w:keepNext/>
        <w:keepLines/>
        <w:spacing w:after="0" w:line="276" w:lineRule="auto"/>
        <w:ind w:left="1418"/>
        <w:rPr>
          <w:rFonts w:ascii="Times New Roman" w:eastAsia="Times New Roman" w:hAnsi="Times New Roman"/>
          <w:sz w:val="24"/>
          <w:szCs w:val="24"/>
          <w:lang w:eastAsia="pl-PL"/>
        </w:rPr>
      </w:pPr>
      <w:r w:rsidRPr="004103E3">
        <w:rPr>
          <w:rFonts w:ascii="Times New Roman" w:eastAsia="Times New Roman" w:hAnsi="Times New Roman"/>
          <w:sz w:val="24"/>
          <w:szCs w:val="24"/>
          <w:lang w:eastAsia="pl-PL"/>
        </w:rPr>
        <w:t>gdzie:</w:t>
      </w:r>
    </w:p>
    <w:p w:rsidR="004103E3" w:rsidRPr="004103E3" w:rsidRDefault="004103E3" w:rsidP="004103E3">
      <w:pPr>
        <w:keepNext/>
        <w:keepLines/>
        <w:spacing w:after="0" w:line="276" w:lineRule="auto"/>
        <w:ind w:left="1418"/>
        <w:rPr>
          <w:rFonts w:ascii="Times New Roman" w:eastAsia="Times New Roman" w:hAnsi="Times New Roman"/>
          <w:sz w:val="24"/>
          <w:szCs w:val="24"/>
          <w:lang w:eastAsia="pl-PL"/>
        </w:rPr>
      </w:pPr>
      <w:proofErr w:type="spellStart"/>
      <w:r w:rsidRPr="004103E3">
        <w:rPr>
          <w:rFonts w:ascii="Times New Roman" w:eastAsia="Times New Roman" w:hAnsi="Times New Roman"/>
          <w:sz w:val="24"/>
          <w:szCs w:val="24"/>
          <w:lang w:eastAsia="pl-PL"/>
        </w:rPr>
        <w:t>Lp</w:t>
      </w:r>
      <w:proofErr w:type="spellEnd"/>
      <w:r w:rsidRPr="004103E3">
        <w:rPr>
          <w:rFonts w:ascii="Times New Roman" w:eastAsia="Times New Roman" w:hAnsi="Times New Roman"/>
          <w:sz w:val="24"/>
          <w:szCs w:val="24"/>
          <w:lang w:eastAsia="pl-PL"/>
        </w:rPr>
        <w:t xml:space="preserve"> – liczba punktów uzyskanych przez ofertę,</w:t>
      </w:r>
    </w:p>
    <w:p w:rsidR="004103E3" w:rsidRPr="004103E3" w:rsidRDefault="004103E3" w:rsidP="004103E3">
      <w:pPr>
        <w:keepNext/>
        <w:keepLines/>
        <w:spacing w:after="0" w:line="276" w:lineRule="auto"/>
        <w:ind w:left="1418"/>
        <w:rPr>
          <w:rFonts w:ascii="Times New Roman" w:eastAsia="Times New Roman" w:hAnsi="Times New Roman"/>
          <w:sz w:val="24"/>
          <w:szCs w:val="24"/>
          <w:lang w:eastAsia="pl-PL"/>
        </w:rPr>
      </w:pPr>
      <w:r w:rsidRPr="004103E3">
        <w:rPr>
          <w:rFonts w:ascii="Times New Roman" w:eastAsia="Times New Roman" w:hAnsi="Times New Roman"/>
          <w:sz w:val="24"/>
          <w:szCs w:val="24"/>
          <w:lang w:eastAsia="pl-PL"/>
        </w:rPr>
        <w:t>C – liczba punktów uzyskanych w kryterium „cena”,</w:t>
      </w:r>
    </w:p>
    <w:p w:rsidR="004103E3" w:rsidRPr="004103E3" w:rsidRDefault="004103E3" w:rsidP="004103E3">
      <w:pPr>
        <w:keepNext/>
        <w:keepLines/>
        <w:spacing w:after="0" w:line="276" w:lineRule="auto"/>
        <w:ind w:left="1418"/>
        <w:rPr>
          <w:rFonts w:ascii="Times New Roman" w:eastAsia="Times New Roman" w:hAnsi="Times New Roman"/>
          <w:sz w:val="24"/>
          <w:szCs w:val="24"/>
          <w:lang w:eastAsia="pl-PL"/>
        </w:rPr>
      </w:pPr>
      <w:proofErr w:type="spellStart"/>
      <w:r w:rsidRPr="004103E3">
        <w:rPr>
          <w:rFonts w:ascii="Times New Roman" w:eastAsia="Times New Roman" w:hAnsi="Times New Roman"/>
          <w:sz w:val="24"/>
          <w:szCs w:val="24"/>
          <w:lang w:eastAsia="pl-PL"/>
        </w:rPr>
        <w:t>Cz</w:t>
      </w:r>
      <w:proofErr w:type="spellEnd"/>
      <w:r w:rsidRPr="004103E3">
        <w:rPr>
          <w:rFonts w:ascii="Times New Roman" w:eastAsia="Times New Roman" w:hAnsi="Times New Roman"/>
          <w:sz w:val="24"/>
          <w:szCs w:val="24"/>
          <w:lang w:eastAsia="pl-PL"/>
        </w:rPr>
        <w:t xml:space="preserve"> – liczba punktów uzyskanych w kryterium „czas podstawienia pojazdu zastępczego w przypadku awarii”.</w:t>
      </w:r>
    </w:p>
    <w:p w:rsidR="004103E3" w:rsidRPr="004103E3" w:rsidRDefault="004103E3" w:rsidP="004103E3">
      <w:pPr>
        <w:keepNext/>
        <w:keepLines/>
        <w:numPr>
          <w:ilvl w:val="0"/>
          <w:numId w:val="30"/>
        </w:numPr>
        <w:spacing w:after="0" w:line="276" w:lineRule="auto"/>
        <w:rPr>
          <w:rFonts w:ascii="Times New Roman" w:eastAsia="Times New Roman" w:hAnsi="Times New Roman"/>
          <w:sz w:val="24"/>
          <w:szCs w:val="24"/>
          <w:lang w:eastAsia="pl-PL"/>
        </w:rPr>
      </w:pPr>
      <w:r w:rsidRPr="004103E3">
        <w:rPr>
          <w:rFonts w:ascii="Times New Roman" w:eastAsia="Times New Roman" w:hAnsi="Times New Roman"/>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4103E3" w:rsidRDefault="004103E3" w:rsidP="004103E3">
      <w:pPr>
        <w:widowControl w:val="0"/>
        <w:spacing w:after="0" w:line="276" w:lineRule="auto"/>
        <w:ind w:left="360"/>
        <w:rPr>
          <w:rFonts w:asciiTheme="minorHAnsi" w:eastAsia="Times New Roman" w:hAnsiTheme="minorHAnsi" w:cstheme="minorHAnsi"/>
          <w:sz w:val="24"/>
          <w:szCs w:val="24"/>
          <w:lang w:eastAsia="pl-PL"/>
        </w:rPr>
      </w:pPr>
    </w:p>
    <w:p w:rsidR="00FA5023" w:rsidRPr="004103E3" w:rsidRDefault="00FA5023" w:rsidP="00886E90">
      <w:pPr>
        <w:pStyle w:val="Nagwek1"/>
        <w:keepNext/>
        <w:keepLines/>
        <w:widowControl/>
        <w:shd w:val="clear" w:color="auto" w:fill="D9D9D9" w:themeFill="background1" w:themeFillShade="D9"/>
        <w:spacing w:line="276" w:lineRule="auto"/>
        <w:rPr>
          <w:rFonts w:ascii="Times New Roman" w:hAnsi="Times New Roman"/>
          <w:sz w:val="24"/>
          <w:szCs w:val="24"/>
        </w:rPr>
      </w:pPr>
      <w:bookmarkStart w:id="45" w:name="_Toc121827687"/>
      <w:r w:rsidRPr="004103E3">
        <w:rPr>
          <w:rFonts w:ascii="Times New Roman" w:hAnsi="Times New Roman"/>
          <w:sz w:val="24"/>
          <w:szCs w:val="24"/>
          <w:lang w:eastAsia="pl-PL"/>
        </w:rPr>
        <w:t>INFORMACJA O FORMALNOŚCIACH, JAKIE WINNY BYĆ DOPEŁNIONE PO WYBORZE OFERTY W CELU ZAWARCIA UMOWY W SPRAWIE ZAMÓWIENIA PUBLICZNEGO</w:t>
      </w:r>
      <w:bookmarkEnd w:id="45"/>
    </w:p>
    <w:p w:rsidR="00FA5023" w:rsidRPr="004103E3" w:rsidRDefault="00FA5023" w:rsidP="00E024E0">
      <w:pPr>
        <w:keepNext/>
        <w:keepLines/>
        <w:numPr>
          <w:ilvl w:val="0"/>
          <w:numId w:val="22"/>
        </w:numPr>
        <w:suppressAutoHyphens/>
        <w:spacing w:after="0" w:line="276" w:lineRule="auto"/>
        <w:ind w:left="357" w:hanging="357"/>
        <w:rPr>
          <w:rFonts w:ascii="Times New Roman" w:eastAsia="Times New Roman" w:hAnsi="Times New Roman"/>
          <w:bCs/>
          <w:color w:val="000000"/>
          <w:sz w:val="24"/>
          <w:szCs w:val="24"/>
          <w:lang w:eastAsia="pl-PL"/>
        </w:rPr>
      </w:pPr>
      <w:r w:rsidRPr="004103E3">
        <w:rPr>
          <w:rFonts w:ascii="Times New Roman" w:eastAsia="Times New Roman" w:hAnsi="Times New Roman"/>
          <w:sz w:val="24"/>
          <w:szCs w:val="24"/>
          <w:lang w:eastAsia="pl-PL"/>
        </w:rPr>
        <w:t xml:space="preserve">Zamawiający zawiera umowę w sprawie zamówienia publicznego, z uwzględnieniem art. 577 </w:t>
      </w:r>
      <w:proofErr w:type="spellStart"/>
      <w:r w:rsidRPr="004103E3">
        <w:rPr>
          <w:rFonts w:ascii="Times New Roman" w:eastAsia="Times New Roman" w:hAnsi="Times New Roman"/>
          <w:sz w:val="24"/>
          <w:szCs w:val="24"/>
          <w:lang w:eastAsia="pl-PL"/>
        </w:rPr>
        <w:t>Pzp</w:t>
      </w:r>
      <w:proofErr w:type="spellEnd"/>
      <w:r w:rsidRPr="004103E3">
        <w:rPr>
          <w:rFonts w:ascii="Times New Roman" w:eastAsia="Times New Roman" w:hAnsi="Times New Roman"/>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D19D8" w:rsidRPr="004103E3" w:rsidRDefault="00FA5023" w:rsidP="00E024E0">
      <w:pPr>
        <w:keepNext/>
        <w:keepLines/>
        <w:numPr>
          <w:ilvl w:val="0"/>
          <w:numId w:val="22"/>
        </w:numPr>
        <w:suppressAutoHyphens/>
        <w:spacing w:after="0" w:line="276" w:lineRule="auto"/>
        <w:rPr>
          <w:rFonts w:ascii="Times New Roman" w:eastAsia="Times New Roman" w:hAnsi="Times New Roman"/>
          <w:sz w:val="24"/>
          <w:szCs w:val="24"/>
          <w:lang w:eastAsia="pl-PL"/>
        </w:rPr>
      </w:pPr>
      <w:r w:rsidRPr="004103E3">
        <w:rPr>
          <w:rFonts w:ascii="Times New Roman" w:eastAsia="Times New Roman" w:hAnsi="Times New Roman"/>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DD19D8" w:rsidRPr="004103E3" w:rsidRDefault="00FA5023" w:rsidP="00E024E0">
      <w:pPr>
        <w:keepNext/>
        <w:keepLines/>
        <w:numPr>
          <w:ilvl w:val="0"/>
          <w:numId w:val="22"/>
        </w:numPr>
        <w:suppressAutoHyphens/>
        <w:spacing w:after="0" w:line="276" w:lineRule="auto"/>
        <w:rPr>
          <w:rFonts w:ascii="Times New Roman" w:eastAsia="Times New Roman" w:hAnsi="Times New Roman"/>
          <w:sz w:val="24"/>
          <w:szCs w:val="24"/>
          <w:lang w:eastAsia="pl-PL"/>
        </w:rPr>
      </w:pPr>
      <w:r w:rsidRPr="004103E3">
        <w:rPr>
          <w:rFonts w:ascii="Times New Roman" w:hAnsi="Times New Roman"/>
          <w:sz w:val="24"/>
          <w:szCs w:val="24"/>
        </w:rPr>
        <w:t>Wykonawca, którego oferta została wybrana jako najkorzystniejsza, zostanie poinformowany przez Zamawiającego o miejscu i terminie podpisania umowy.</w:t>
      </w:r>
    </w:p>
    <w:p w:rsidR="00DD19D8" w:rsidRPr="004103E3" w:rsidRDefault="004E7238" w:rsidP="00E024E0">
      <w:pPr>
        <w:keepNext/>
        <w:keepLines/>
        <w:numPr>
          <w:ilvl w:val="0"/>
          <w:numId w:val="22"/>
        </w:numPr>
        <w:suppressAutoHyphens/>
        <w:spacing w:after="0" w:line="276" w:lineRule="auto"/>
        <w:rPr>
          <w:rFonts w:ascii="Times New Roman" w:eastAsia="Times New Roman" w:hAnsi="Times New Roman"/>
          <w:sz w:val="24"/>
          <w:szCs w:val="24"/>
          <w:lang w:eastAsia="pl-PL"/>
        </w:rPr>
      </w:pPr>
      <w:r w:rsidRPr="004103E3">
        <w:rPr>
          <w:rFonts w:ascii="Times New Roman" w:hAnsi="Times New Roman"/>
          <w:sz w:val="24"/>
          <w:szCs w:val="24"/>
        </w:rPr>
        <w:t xml:space="preserve">Wykonawca, o którym mowa w pkt 3, ma obowiązek zawrzeć umowę w sprawie zamówienia na warunkach określonych w projektowanych postanowieniach umowy, które </w:t>
      </w:r>
      <w:r w:rsidRPr="00F5095C">
        <w:rPr>
          <w:rFonts w:ascii="Times New Roman" w:hAnsi="Times New Roman"/>
          <w:sz w:val="24"/>
          <w:szCs w:val="24"/>
        </w:rPr>
        <w:t xml:space="preserve">stanowią załącznik Nr </w:t>
      </w:r>
      <w:r w:rsidR="004103E3" w:rsidRPr="00F5095C">
        <w:rPr>
          <w:rFonts w:ascii="Times New Roman" w:hAnsi="Times New Roman"/>
          <w:sz w:val="24"/>
          <w:szCs w:val="24"/>
        </w:rPr>
        <w:t>4</w:t>
      </w:r>
      <w:r w:rsidRPr="00F5095C">
        <w:rPr>
          <w:rFonts w:ascii="Times New Roman" w:hAnsi="Times New Roman"/>
          <w:sz w:val="24"/>
          <w:szCs w:val="24"/>
        </w:rPr>
        <w:t xml:space="preserve"> do SWZ.</w:t>
      </w:r>
      <w:r w:rsidRPr="004103E3">
        <w:rPr>
          <w:rFonts w:ascii="Times New Roman" w:hAnsi="Times New Roman"/>
          <w:sz w:val="24"/>
          <w:szCs w:val="24"/>
        </w:rPr>
        <w:t xml:space="preserve"> Umowa zostanie uzupełniona o zapisy wynikające ze złożonej oferty.</w:t>
      </w:r>
    </w:p>
    <w:p w:rsidR="0056409B" w:rsidRPr="004103E3" w:rsidRDefault="004E7238" w:rsidP="00E024E0">
      <w:pPr>
        <w:keepNext/>
        <w:keepLines/>
        <w:numPr>
          <w:ilvl w:val="0"/>
          <w:numId w:val="22"/>
        </w:numPr>
        <w:suppressAutoHyphens/>
        <w:spacing w:after="0" w:line="276" w:lineRule="auto"/>
        <w:rPr>
          <w:rFonts w:ascii="Times New Roman" w:eastAsia="Times New Roman" w:hAnsi="Times New Roman"/>
          <w:sz w:val="24"/>
          <w:szCs w:val="24"/>
          <w:lang w:eastAsia="pl-PL"/>
        </w:rPr>
      </w:pPr>
      <w:r w:rsidRPr="004103E3">
        <w:rPr>
          <w:rFonts w:ascii="Times New Roman" w:hAnsi="Times New Roman"/>
          <w:sz w:val="24"/>
          <w:szCs w:val="24"/>
        </w:rPr>
        <w:t>Przed podpisaniem umowy Wykonawcy wspólnie ubiegający się o udzielenie zamówienia</w:t>
      </w:r>
      <w:r w:rsidR="00E01228" w:rsidRPr="004103E3">
        <w:rPr>
          <w:rFonts w:ascii="Times New Roman" w:hAnsi="Times New Roman"/>
          <w:sz w:val="24"/>
          <w:szCs w:val="24"/>
        </w:rPr>
        <w:t xml:space="preserve">                   </w:t>
      </w:r>
      <w:r w:rsidRPr="004103E3">
        <w:rPr>
          <w:rFonts w:ascii="Times New Roman" w:hAnsi="Times New Roman"/>
          <w:sz w:val="24"/>
          <w:szCs w:val="24"/>
        </w:rPr>
        <w:t xml:space="preserve"> (w przypadku wyboru ich oferty jako najkorzystniejszej) przedstawią Zamawiającemu umowę</w:t>
      </w:r>
      <w:bookmarkEnd w:id="43"/>
      <w:bookmarkEnd w:id="44"/>
      <w:r w:rsidR="007E5513" w:rsidRPr="004103E3">
        <w:rPr>
          <w:rFonts w:ascii="Times New Roman" w:hAnsi="Times New Roman"/>
          <w:sz w:val="24"/>
          <w:szCs w:val="24"/>
        </w:rPr>
        <w:t xml:space="preserve"> </w:t>
      </w:r>
      <w:r w:rsidR="0056409B" w:rsidRPr="004103E3">
        <w:rPr>
          <w:rFonts w:ascii="Times New Roman" w:hAnsi="Times New Roman"/>
          <w:sz w:val="24"/>
          <w:szCs w:val="24"/>
        </w:rPr>
        <w:t>regulującą współpracę tych Wykonawców.</w:t>
      </w:r>
    </w:p>
    <w:p w:rsidR="0056409B" w:rsidRPr="004103E3" w:rsidRDefault="00DD19D8" w:rsidP="00E024E0">
      <w:pPr>
        <w:keepNext/>
        <w:keepLines/>
        <w:numPr>
          <w:ilvl w:val="0"/>
          <w:numId w:val="22"/>
        </w:numPr>
        <w:suppressAutoHyphens/>
        <w:spacing w:after="0" w:line="276" w:lineRule="auto"/>
        <w:rPr>
          <w:rFonts w:ascii="Times New Roman" w:eastAsia="Times New Roman" w:hAnsi="Times New Roman"/>
          <w:sz w:val="24"/>
          <w:szCs w:val="24"/>
          <w:lang w:eastAsia="pl-PL"/>
        </w:rPr>
      </w:pPr>
      <w:r w:rsidRPr="004103E3">
        <w:rPr>
          <w:rFonts w:ascii="Times New Roman" w:hAnsi="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w:t>
      </w:r>
      <w:r w:rsidR="001976EA" w:rsidRPr="004103E3">
        <w:rPr>
          <w:rFonts w:ascii="Times New Roman" w:hAnsi="Times New Roman"/>
          <w:sz w:val="24"/>
          <w:szCs w:val="24"/>
        </w:rPr>
        <w:t xml:space="preserve"> postępowanie.</w:t>
      </w:r>
      <w:r w:rsidR="0056409B" w:rsidRPr="004103E3">
        <w:rPr>
          <w:rFonts w:ascii="Times New Roman" w:hAnsi="Times New Roman"/>
          <w:color w:val="FFFFFF" w:themeColor="background1"/>
          <w:sz w:val="24"/>
          <w:szCs w:val="24"/>
        </w:rPr>
        <w:t>.</w:t>
      </w:r>
    </w:p>
    <w:p w:rsidR="0056409B" w:rsidRPr="004103E3" w:rsidRDefault="0056409B" w:rsidP="004103E3">
      <w:pPr>
        <w:pStyle w:val="Nagwek1"/>
        <w:keepNext/>
        <w:keepLines/>
        <w:widowControl/>
        <w:shd w:val="clear" w:color="auto" w:fill="D9D9D9" w:themeFill="background1" w:themeFillShade="D9"/>
        <w:spacing w:line="276" w:lineRule="auto"/>
        <w:ind w:left="714" w:hanging="714"/>
        <w:rPr>
          <w:rFonts w:ascii="Times New Roman" w:hAnsi="Times New Roman"/>
          <w:sz w:val="24"/>
          <w:szCs w:val="24"/>
        </w:rPr>
      </w:pPr>
      <w:bookmarkStart w:id="46" w:name="_Toc61256841"/>
      <w:bookmarkStart w:id="47" w:name="_Toc423333502"/>
      <w:bookmarkStart w:id="48" w:name="_Toc121827688"/>
      <w:r w:rsidRPr="004103E3">
        <w:rPr>
          <w:rFonts w:ascii="Times New Roman" w:eastAsia="Times New Roman" w:hAnsi="Times New Roman"/>
          <w:sz w:val="24"/>
          <w:szCs w:val="24"/>
          <w:lang w:eastAsia="pl-PL"/>
        </w:rPr>
        <w:t>WYMAGANIA DOTYCZĄCE ZABEZPIECZENIA NALEŻYTEGO WYKONANIA UMOWY</w:t>
      </w:r>
      <w:bookmarkEnd w:id="46"/>
      <w:bookmarkEnd w:id="47"/>
      <w:bookmarkEnd w:id="48"/>
    </w:p>
    <w:p w:rsidR="003A1A64" w:rsidRPr="004103E3" w:rsidRDefault="003A1A64" w:rsidP="008E427E">
      <w:pPr>
        <w:pStyle w:val="Akapitzlist"/>
        <w:keepNext/>
        <w:keepLines/>
        <w:numPr>
          <w:ilvl w:val="0"/>
          <w:numId w:val="41"/>
        </w:numPr>
        <w:tabs>
          <w:tab w:val="left" w:pos="-330"/>
        </w:tabs>
        <w:spacing w:line="276" w:lineRule="auto"/>
        <w:ind w:left="357" w:hanging="357"/>
        <w:rPr>
          <w:lang w:eastAsia="pl-PL"/>
        </w:rPr>
      </w:pPr>
      <w:r w:rsidRPr="004103E3">
        <w:rPr>
          <w:lang w:eastAsia="pl-PL"/>
        </w:rPr>
        <w:t xml:space="preserve">Zamawiający </w:t>
      </w:r>
      <w:r w:rsidR="001E0FB0" w:rsidRPr="004103E3">
        <w:rPr>
          <w:lang w:val="pl-PL" w:eastAsia="pl-PL"/>
        </w:rPr>
        <w:t>nie wymaga wniesienia zabezpieczenia należytego wykonania umowy.</w:t>
      </w:r>
    </w:p>
    <w:p w:rsidR="006A7951" w:rsidRDefault="006A7951" w:rsidP="0001776B">
      <w:pPr>
        <w:pStyle w:val="Akapitzlist"/>
        <w:keepNext/>
        <w:keepLines/>
        <w:tabs>
          <w:tab w:val="left" w:pos="-330"/>
        </w:tabs>
        <w:spacing w:line="276" w:lineRule="auto"/>
        <w:ind w:left="1111"/>
        <w:rPr>
          <w:rFonts w:asciiTheme="minorHAnsi" w:hAnsiTheme="minorHAnsi" w:cstheme="minorHAnsi"/>
          <w:lang w:eastAsia="pl-PL"/>
        </w:rPr>
      </w:pPr>
    </w:p>
    <w:p w:rsidR="0056409B" w:rsidRPr="004103E3" w:rsidRDefault="0056409B" w:rsidP="0001776B">
      <w:pPr>
        <w:pStyle w:val="Nagwek1"/>
        <w:keepNext/>
        <w:keepLines/>
        <w:widowControl/>
        <w:shd w:val="clear" w:color="auto" w:fill="D9D9D9" w:themeFill="background1" w:themeFillShade="D9"/>
        <w:spacing w:line="276" w:lineRule="auto"/>
        <w:rPr>
          <w:rFonts w:ascii="Times New Roman" w:hAnsi="Times New Roman"/>
          <w:sz w:val="24"/>
          <w:szCs w:val="24"/>
        </w:rPr>
      </w:pPr>
      <w:bookmarkStart w:id="49" w:name="_Toc61256842"/>
      <w:bookmarkStart w:id="50" w:name="_Toc121827689"/>
      <w:r w:rsidRPr="004103E3">
        <w:rPr>
          <w:rFonts w:ascii="Times New Roman" w:hAnsi="Times New Roman"/>
          <w:sz w:val="24"/>
          <w:szCs w:val="24"/>
          <w:lang w:val="pl-PL"/>
        </w:rPr>
        <w:t>informacje o treści zawieranej umowy oraz możliwości jej zmiany</w:t>
      </w:r>
      <w:bookmarkEnd w:id="49"/>
      <w:bookmarkEnd w:id="50"/>
    </w:p>
    <w:p w:rsidR="0056409B" w:rsidRPr="004103E3" w:rsidRDefault="0056409B" w:rsidP="00E024E0">
      <w:pPr>
        <w:keepNext/>
        <w:keepLines/>
        <w:numPr>
          <w:ilvl w:val="3"/>
          <w:numId w:val="23"/>
        </w:numPr>
        <w:spacing w:after="120" w:line="276" w:lineRule="auto"/>
        <w:ind w:left="357" w:hanging="357"/>
        <w:rPr>
          <w:rFonts w:ascii="Times New Roman" w:eastAsia="Times New Roman" w:hAnsi="Times New Roman"/>
          <w:sz w:val="24"/>
          <w:szCs w:val="24"/>
          <w:lang w:val="x-none" w:eastAsia="x-none"/>
        </w:rPr>
      </w:pPr>
      <w:r w:rsidRPr="004103E3">
        <w:rPr>
          <w:rFonts w:ascii="Times New Roman" w:eastAsia="Times New Roman" w:hAnsi="Times New Roman"/>
          <w:sz w:val="24"/>
          <w:szCs w:val="24"/>
          <w:lang w:val="x-none" w:eastAsia="x-none"/>
        </w:rPr>
        <w:t xml:space="preserve">Wybrany Wykonawca jest zobowiązany do zawarcia umowy w sprawie zamówienia publicznego na warunkach określonych we Wzorze </w:t>
      </w:r>
      <w:r w:rsidRPr="004103E3">
        <w:rPr>
          <w:rFonts w:ascii="Times New Roman" w:eastAsia="Times New Roman" w:hAnsi="Times New Roman"/>
          <w:sz w:val="24"/>
          <w:szCs w:val="24"/>
          <w:lang w:eastAsia="x-none"/>
        </w:rPr>
        <w:t>u</w:t>
      </w:r>
      <w:r w:rsidRPr="004103E3">
        <w:rPr>
          <w:rFonts w:ascii="Times New Roman" w:eastAsia="Times New Roman" w:hAnsi="Times New Roman"/>
          <w:sz w:val="24"/>
          <w:szCs w:val="24"/>
          <w:lang w:val="x-none" w:eastAsia="x-none"/>
        </w:rPr>
        <w:t xml:space="preserve">mowy, stanowiącym </w:t>
      </w:r>
      <w:r w:rsidR="00921E3C" w:rsidRPr="004103E3">
        <w:rPr>
          <w:rFonts w:ascii="Times New Roman" w:eastAsia="Times New Roman" w:hAnsi="Times New Roman"/>
          <w:b/>
          <w:sz w:val="24"/>
          <w:szCs w:val="24"/>
          <w:lang w:val="x-none" w:eastAsia="x-none"/>
        </w:rPr>
        <w:t>załącznik</w:t>
      </w:r>
      <w:r w:rsidRPr="004103E3">
        <w:rPr>
          <w:rFonts w:ascii="Times New Roman" w:eastAsia="Times New Roman" w:hAnsi="Times New Roman"/>
          <w:b/>
          <w:sz w:val="24"/>
          <w:szCs w:val="24"/>
          <w:lang w:val="x-none" w:eastAsia="x-none"/>
        </w:rPr>
        <w:t xml:space="preserve"> nr </w:t>
      </w:r>
      <w:r w:rsidR="00A71890">
        <w:rPr>
          <w:rFonts w:ascii="Times New Roman" w:eastAsia="Times New Roman" w:hAnsi="Times New Roman"/>
          <w:b/>
          <w:sz w:val="24"/>
          <w:szCs w:val="24"/>
          <w:lang w:eastAsia="x-none"/>
        </w:rPr>
        <w:t>4</w:t>
      </w:r>
      <w:r w:rsidRPr="004103E3">
        <w:rPr>
          <w:rFonts w:ascii="Times New Roman" w:eastAsia="Times New Roman" w:hAnsi="Times New Roman"/>
          <w:b/>
          <w:sz w:val="24"/>
          <w:szCs w:val="24"/>
          <w:lang w:val="x-none" w:eastAsia="x-none"/>
        </w:rPr>
        <w:t xml:space="preserve"> do SWZ</w:t>
      </w:r>
      <w:r w:rsidRPr="004103E3">
        <w:rPr>
          <w:rFonts w:ascii="Times New Roman" w:eastAsia="Times New Roman" w:hAnsi="Times New Roman"/>
          <w:sz w:val="24"/>
          <w:szCs w:val="24"/>
          <w:lang w:val="x-none" w:eastAsia="x-none"/>
        </w:rPr>
        <w:t>.</w:t>
      </w:r>
    </w:p>
    <w:p w:rsidR="0056409B" w:rsidRPr="004103E3" w:rsidRDefault="0056409B" w:rsidP="00E024E0">
      <w:pPr>
        <w:keepNext/>
        <w:keepLines/>
        <w:numPr>
          <w:ilvl w:val="3"/>
          <w:numId w:val="23"/>
        </w:numPr>
        <w:spacing w:after="120" w:line="276" w:lineRule="auto"/>
        <w:ind w:left="357" w:hanging="357"/>
        <w:rPr>
          <w:rFonts w:ascii="Times New Roman" w:eastAsia="Times New Roman" w:hAnsi="Times New Roman"/>
          <w:sz w:val="24"/>
          <w:szCs w:val="24"/>
          <w:lang w:val="x-none" w:eastAsia="x-none"/>
        </w:rPr>
      </w:pPr>
      <w:r w:rsidRPr="004103E3">
        <w:rPr>
          <w:rFonts w:ascii="Times New Roman" w:eastAsia="Times New Roman" w:hAnsi="Times New Roman"/>
          <w:sz w:val="24"/>
          <w:szCs w:val="24"/>
          <w:lang w:val="x-none" w:eastAsia="x-none"/>
        </w:rPr>
        <w:t>Zakres świadczenia Wykonawcy wynikający z umowy jest tożsamy z jego zobowiązaniem zawartym w</w:t>
      </w:r>
      <w:r w:rsidRPr="004103E3">
        <w:rPr>
          <w:rFonts w:ascii="Times New Roman" w:eastAsia="Times New Roman" w:hAnsi="Times New Roman"/>
          <w:sz w:val="24"/>
          <w:szCs w:val="24"/>
          <w:lang w:eastAsia="x-none"/>
        </w:rPr>
        <w:t> </w:t>
      </w:r>
      <w:r w:rsidRPr="004103E3">
        <w:rPr>
          <w:rFonts w:ascii="Times New Roman" w:eastAsia="Times New Roman" w:hAnsi="Times New Roman"/>
          <w:sz w:val="24"/>
          <w:szCs w:val="24"/>
          <w:lang w:val="x-none" w:eastAsia="x-none"/>
        </w:rPr>
        <w:t>ofercie.</w:t>
      </w:r>
    </w:p>
    <w:p w:rsidR="0056409B" w:rsidRPr="004103E3" w:rsidRDefault="0056409B" w:rsidP="00E024E0">
      <w:pPr>
        <w:keepNext/>
        <w:keepLines/>
        <w:numPr>
          <w:ilvl w:val="3"/>
          <w:numId w:val="23"/>
        </w:numPr>
        <w:spacing w:after="120" w:line="276" w:lineRule="auto"/>
        <w:ind w:left="357" w:hanging="357"/>
        <w:rPr>
          <w:rFonts w:ascii="Times New Roman" w:eastAsia="Times New Roman" w:hAnsi="Times New Roman"/>
          <w:b/>
          <w:sz w:val="24"/>
          <w:szCs w:val="24"/>
          <w:lang w:val="x-none" w:eastAsia="x-none"/>
        </w:rPr>
      </w:pPr>
      <w:r w:rsidRPr="004103E3">
        <w:rPr>
          <w:rFonts w:ascii="Times New Roman" w:eastAsia="Times New Roman" w:hAnsi="Times New Roman"/>
          <w:sz w:val="24"/>
          <w:szCs w:val="24"/>
          <w:lang w:val="x-none" w:eastAsia="x-none"/>
        </w:rPr>
        <w:t>Zamawiający przewiduje możliwość zmiany zawartej umowy w stosunku do treści wybranej oferty w</w:t>
      </w:r>
      <w:r w:rsidRPr="004103E3">
        <w:rPr>
          <w:rFonts w:ascii="Times New Roman" w:eastAsia="Times New Roman" w:hAnsi="Times New Roman"/>
          <w:sz w:val="24"/>
          <w:szCs w:val="24"/>
          <w:lang w:eastAsia="x-none"/>
        </w:rPr>
        <w:t> </w:t>
      </w:r>
      <w:r w:rsidRPr="004103E3">
        <w:rPr>
          <w:rFonts w:ascii="Times New Roman" w:eastAsia="Times New Roman" w:hAnsi="Times New Roman"/>
          <w:sz w:val="24"/>
          <w:szCs w:val="24"/>
          <w:lang w:val="x-none" w:eastAsia="x-none"/>
        </w:rPr>
        <w:t xml:space="preserve">zakresie uregulowanym w art. 454-455 </w:t>
      </w:r>
      <w:proofErr w:type="spellStart"/>
      <w:r w:rsidRPr="004103E3">
        <w:rPr>
          <w:rFonts w:ascii="Times New Roman" w:eastAsia="Times New Roman" w:hAnsi="Times New Roman"/>
          <w:sz w:val="24"/>
          <w:szCs w:val="24"/>
          <w:lang w:val="x-none" w:eastAsia="x-none"/>
        </w:rPr>
        <w:t>p.z.p</w:t>
      </w:r>
      <w:proofErr w:type="spellEnd"/>
      <w:r w:rsidRPr="004103E3">
        <w:rPr>
          <w:rFonts w:ascii="Times New Roman" w:eastAsia="Times New Roman" w:hAnsi="Times New Roman"/>
          <w:sz w:val="24"/>
          <w:szCs w:val="24"/>
          <w:lang w:val="x-none" w:eastAsia="x-none"/>
        </w:rPr>
        <w:t xml:space="preserve">. oraz wskazanym we Wzorze </w:t>
      </w:r>
      <w:r w:rsidRPr="004103E3">
        <w:rPr>
          <w:rFonts w:ascii="Times New Roman" w:eastAsia="Times New Roman" w:hAnsi="Times New Roman"/>
          <w:sz w:val="24"/>
          <w:szCs w:val="24"/>
          <w:lang w:eastAsia="x-none"/>
        </w:rPr>
        <w:t>u</w:t>
      </w:r>
      <w:r w:rsidRPr="004103E3">
        <w:rPr>
          <w:rFonts w:ascii="Times New Roman" w:eastAsia="Times New Roman" w:hAnsi="Times New Roman"/>
          <w:sz w:val="24"/>
          <w:szCs w:val="24"/>
          <w:lang w:val="x-none" w:eastAsia="x-none"/>
        </w:rPr>
        <w:t xml:space="preserve">mowy, stanowiącym </w:t>
      </w:r>
      <w:r w:rsidR="005E1341" w:rsidRPr="004103E3">
        <w:rPr>
          <w:rFonts w:ascii="Times New Roman" w:eastAsia="Times New Roman" w:hAnsi="Times New Roman"/>
          <w:b/>
          <w:sz w:val="24"/>
          <w:szCs w:val="24"/>
          <w:lang w:val="x-none" w:eastAsia="x-none"/>
        </w:rPr>
        <w:t>załącznik</w:t>
      </w:r>
      <w:r w:rsidRPr="004103E3">
        <w:rPr>
          <w:rFonts w:ascii="Times New Roman" w:eastAsia="Times New Roman" w:hAnsi="Times New Roman"/>
          <w:b/>
          <w:sz w:val="24"/>
          <w:szCs w:val="24"/>
          <w:lang w:val="x-none" w:eastAsia="x-none"/>
        </w:rPr>
        <w:t xml:space="preserve"> nr </w:t>
      </w:r>
      <w:r w:rsidR="00A71890">
        <w:rPr>
          <w:rFonts w:ascii="Times New Roman" w:eastAsia="Times New Roman" w:hAnsi="Times New Roman"/>
          <w:b/>
          <w:sz w:val="24"/>
          <w:szCs w:val="24"/>
          <w:lang w:eastAsia="x-none"/>
        </w:rPr>
        <w:t>4</w:t>
      </w:r>
      <w:r w:rsidRPr="004103E3">
        <w:rPr>
          <w:rFonts w:ascii="Times New Roman" w:eastAsia="Times New Roman" w:hAnsi="Times New Roman"/>
          <w:b/>
          <w:sz w:val="24"/>
          <w:szCs w:val="24"/>
          <w:lang w:val="x-none" w:eastAsia="x-none"/>
        </w:rPr>
        <w:t xml:space="preserve"> do SWZ.</w:t>
      </w:r>
    </w:p>
    <w:p w:rsidR="0056409B" w:rsidRPr="00A71890" w:rsidRDefault="0056409B" w:rsidP="00E024E0">
      <w:pPr>
        <w:widowControl w:val="0"/>
        <w:numPr>
          <w:ilvl w:val="3"/>
          <w:numId w:val="23"/>
        </w:numPr>
        <w:spacing w:after="0" w:line="276" w:lineRule="auto"/>
        <w:ind w:left="357" w:hanging="357"/>
        <w:rPr>
          <w:rFonts w:ascii="Times New Roman" w:eastAsia="Times New Roman" w:hAnsi="Times New Roman"/>
          <w:color w:val="000000"/>
          <w:sz w:val="24"/>
          <w:szCs w:val="24"/>
          <w:lang w:eastAsia="pl-PL"/>
        </w:rPr>
      </w:pPr>
      <w:r w:rsidRPr="004103E3">
        <w:rPr>
          <w:rFonts w:ascii="Times New Roman" w:eastAsia="Times New Roman" w:hAnsi="Times New Roman"/>
          <w:sz w:val="24"/>
          <w:szCs w:val="24"/>
          <w:lang w:val="x-none" w:eastAsia="x-none"/>
        </w:rPr>
        <w:t>Zmiana umowy wymaga dla swej ważności, pod rygorem nieważności, zachowania formy pisemnej.</w:t>
      </w:r>
    </w:p>
    <w:p w:rsidR="00A71890" w:rsidRPr="004103E3" w:rsidRDefault="00A71890" w:rsidP="00A71890">
      <w:pPr>
        <w:widowControl w:val="0"/>
        <w:spacing w:after="0" w:line="276" w:lineRule="auto"/>
        <w:ind w:left="357"/>
        <w:rPr>
          <w:rFonts w:ascii="Times New Roman" w:eastAsia="Times New Roman" w:hAnsi="Times New Roman"/>
          <w:color w:val="000000"/>
          <w:sz w:val="24"/>
          <w:szCs w:val="24"/>
          <w:lang w:eastAsia="pl-PL"/>
        </w:rPr>
      </w:pPr>
    </w:p>
    <w:p w:rsidR="0056409B" w:rsidRPr="00A71890" w:rsidRDefault="0056409B" w:rsidP="00E7067D">
      <w:pPr>
        <w:pStyle w:val="Nagwek1"/>
        <w:shd w:val="clear" w:color="auto" w:fill="D9D9D9" w:themeFill="background1" w:themeFillShade="D9"/>
        <w:spacing w:line="276" w:lineRule="auto"/>
        <w:ind w:left="714" w:hanging="357"/>
        <w:rPr>
          <w:rFonts w:ascii="Times New Roman" w:hAnsi="Times New Roman"/>
          <w:sz w:val="24"/>
          <w:szCs w:val="24"/>
        </w:rPr>
      </w:pPr>
      <w:bookmarkStart w:id="51" w:name="_Toc61256843"/>
      <w:bookmarkStart w:id="52" w:name="_Toc121827690"/>
      <w:r w:rsidRPr="00A71890">
        <w:rPr>
          <w:rFonts w:ascii="Times New Roman" w:eastAsia="Times New Roman" w:hAnsi="Times New Roman"/>
          <w:sz w:val="24"/>
          <w:szCs w:val="24"/>
          <w:lang w:eastAsia="pl-PL"/>
        </w:rPr>
        <w:t>pouczenie o Środkach ochrony prawnej przysługujących wykonawcy</w:t>
      </w:r>
      <w:bookmarkEnd w:id="51"/>
      <w:bookmarkEnd w:id="52"/>
    </w:p>
    <w:p w:rsidR="0056409B" w:rsidRPr="00A71890" w:rsidRDefault="0056409B" w:rsidP="00E024E0">
      <w:pPr>
        <w:widowControl w:val="0"/>
        <w:numPr>
          <w:ilvl w:val="0"/>
          <w:numId w:val="24"/>
        </w:numPr>
        <w:spacing w:after="120" w:line="276" w:lineRule="auto"/>
        <w:ind w:left="357" w:hanging="357"/>
        <w:rPr>
          <w:rFonts w:ascii="Times New Roman" w:eastAsia="Times New Roman" w:hAnsi="Times New Roman"/>
          <w:bCs/>
          <w:color w:val="000000"/>
          <w:sz w:val="24"/>
          <w:szCs w:val="24"/>
          <w:lang w:eastAsia="pl-PL"/>
        </w:rPr>
      </w:pPr>
      <w:r w:rsidRPr="00A71890">
        <w:rPr>
          <w:rFonts w:ascii="Times New Roman" w:eastAsia="Times New Roman" w:hAnsi="Times New Roman"/>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A71890">
        <w:rPr>
          <w:rFonts w:ascii="Times New Roman" w:eastAsia="Times New Roman" w:hAnsi="Times New Roman"/>
          <w:bCs/>
          <w:color w:val="000000"/>
          <w:sz w:val="24"/>
          <w:szCs w:val="24"/>
          <w:lang w:eastAsia="pl-PL"/>
        </w:rPr>
        <w:t>Pzp</w:t>
      </w:r>
      <w:proofErr w:type="spellEnd"/>
      <w:r w:rsidRPr="00A71890">
        <w:rPr>
          <w:rFonts w:ascii="Times New Roman" w:eastAsia="Times New Roman" w:hAnsi="Times New Roman"/>
          <w:bCs/>
          <w:color w:val="000000"/>
          <w:sz w:val="24"/>
          <w:szCs w:val="24"/>
          <w:lang w:eastAsia="pl-PL"/>
        </w:rPr>
        <w:t>.</w:t>
      </w:r>
    </w:p>
    <w:p w:rsidR="0056409B" w:rsidRPr="00A71890" w:rsidRDefault="0056409B" w:rsidP="00E024E0">
      <w:pPr>
        <w:widowControl w:val="0"/>
        <w:numPr>
          <w:ilvl w:val="0"/>
          <w:numId w:val="24"/>
        </w:numPr>
        <w:spacing w:after="0" w:line="276" w:lineRule="auto"/>
        <w:rPr>
          <w:rFonts w:ascii="Times New Roman" w:eastAsia="Times New Roman" w:hAnsi="Times New Roman"/>
          <w:bCs/>
          <w:color w:val="000000"/>
          <w:sz w:val="24"/>
          <w:szCs w:val="24"/>
          <w:lang w:eastAsia="pl-PL"/>
        </w:rPr>
      </w:pPr>
      <w:r w:rsidRPr="00A71890">
        <w:rPr>
          <w:rFonts w:ascii="Times New Roman" w:eastAsia="Times New Roman" w:hAnsi="Times New Roman"/>
          <w:bCs/>
          <w:color w:val="000000"/>
          <w:sz w:val="24"/>
          <w:szCs w:val="24"/>
          <w:lang w:eastAsia="pl-PL"/>
        </w:rPr>
        <w:t>Odwołanie przysługuje na:</w:t>
      </w:r>
    </w:p>
    <w:p w:rsidR="0056409B" w:rsidRPr="00A71890" w:rsidRDefault="0056409B" w:rsidP="00E024E0">
      <w:pPr>
        <w:widowControl w:val="0"/>
        <w:numPr>
          <w:ilvl w:val="1"/>
          <w:numId w:val="24"/>
        </w:numPr>
        <w:spacing w:after="0" w:line="276" w:lineRule="auto"/>
        <w:rPr>
          <w:rFonts w:ascii="Times New Roman" w:eastAsia="Times New Roman" w:hAnsi="Times New Roman"/>
          <w:bCs/>
          <w:color w:val="000000"/>
          <w:sz w:val="24"/>
          <w:szCs w:val="24"/>
          <w:lang w:eastAsia="pl-PL"/>
        </w:rPr>
      </w:pPr>
      <w:r w:rsidRPr="00A71890">
        <w:rPr>
          <w:rFonts w:ascii="Times New Roman" w:eastAsia="Times New Roman" w:hAnsi="Times New Roman"/>
          <w:bCs/>
          <w:color w:val="000000"/>
          <w:sz w:val="24"/>
          <w:szCs w:val="24"/>
          <w:lang w:eastAsia="pl-PL"/>
        </w:rPr>
        <w:t>niezgodną z przepisami ustawy czynność Zamawiającego, podjętą w postępowaniu o udzielenie zamówienia, w tym na projektowane postanowienie umowy;</w:t>
      </w:r>
    </w:p>
    <w:p w:rsidR="0056409B" w:rsidRPr="00A71890" w:rsidRDefault="0056409B" w:rsidP="00E024E0">
      <w:pPr>
        <w:widowControl w:val="0"/>
        <w:numPr>
          <w:ilvl w:val="1"/>
          <w:numId w:val="24"/>
        </w:numPr>
        <w:spacing w:after="120" w:line="276" w:lineRule="auto"/>
        <w:ind w:left="788" w:hanging="431"/>
        <w:rPr>
          <w:rFonts w:ascii="Times New Roman" w:eastAsia="Times New Roman" w:hAnsi="Times New Roman"/>
          <w:bCs/>
          <w:color w:val="000000"/>
          <w:sz w:val="24"/>
          <w:szCs w:val="24"/>
          <w:lang w:eastAsia="pl-PL"/>
        </w:rPr>
      </w:pPr>
      <w:r w:rsidRPr="00A71890">
        <w:rPr>
          <w:rFonts w:ascii="Times New Roman" w:eastAsia="Times New Roman" w:hAnsi="Times New Roman"/>
          <w:bCs/>
          <w:color w:val="000000"/>
          <w:sz w:val="24"/>
          <w:szCs w:val="24"/>
          <w:lang w:eastAsia="pl-PL"/>
        </w:rPr>
        <w:t>zaniechanie czynności w postępowaniu o udzielenie zamówienia, do której Zamawiający był obowiązany na podstawie ustawy.</w:t>
      </w:r>
    </w:p>
    <w:p w:rsidR="0056409B" w:rsidRPr="00A71890" w:rsidRDefault="0056409B" w:rsidP="00E024E0">
      <w:pPr>
        <w:widowControl w:val="0"/>
        <w:numPr>
          <w:ilvl w:val="0"/>
          <w:numId w:val="24"/>
        </w:numPr>
        <w:spacing w:after="120" w:line="276" w:lineRule="auto"/>
        <w:ind w:left="357" w:hanging="357"/>
        <w:rPr>
          <w:rFonts w:ascii="Times New Roman" w:eastAsia="Times New Roman" w:hAnsi="Times New Roman"/>
          <w:bCs/>
          <w:color w:val="000000"/>
          <w:sz w:val="24"/>
          <w:szCs w:val="24"/>
          <w:lang w:eastAsia="pl-PL"/>
        </w:rPr>
      </w:pPr>
      <w:r w:rsidRPr="00A71890">
        <w:rPr>
          <w:rFonts w:ascii="Times New Roman" w:eastAsia="Times New Roman" w:hAnsi="Times New Roman"/>
          <w:bCs/>
          <w:color w:val="000000"/>
          <w:sz w:val="24"/>
          <w:szCs w:val="24"/>
          <w:lang w:eastAsia="pl-PL"/>
        </w:rPr>
        <w:t xml:space="preserve">Odwołanie wnosi </w:t>
      </w:r>
      <w:proofErr w:type="spellStart"/>
      <w:r w:rsidRPr="00A71890">
        <w:rPr>
          <w:rFonts w:ascii="Times New Roman" w:eastAsia="Times New Roman" w:hAnsi="Times New Roman"/>
          <w:bCs/>
          <w:color w:val="000000"/>
          <w:sz w:val="24"/>
          <w:szCs w:val="24"/>
          <w:lang w:eastAsia="pl-PL"/>
        </w:rPr>
        <w:t>sie</w:t>
      </w:r>
      <w:proofErr w:type="spellEnd"/>
      <w:r w:rsidRPr="00A71890">
        <w:rPr>
          <w:rFonts w:ascii="Times New Roman" w:eastAsia="Times New Roman" w:hAnsi="Times New Roman"/>
          <w:bCs/>
          <w:color w:val="000000"/>
          <w:sz w:val="24"/>
          <w:szCs w:val="24"/>
          <w:lang w:eastAsia="pl-PL"/>
        </w:rPr>
        <w:t>̨ do Prezesa Krajowej Izby Odwoławczej w formie pisemnej albo w formie elektronicznej albo w postaci elektronicznej opatrzone podpisem zaufanym.</w:t>
      </w:r>
    </w:p>
    <w:p w:rsidR="0056409B" w:rsidRPr="00A71890" w:rsidRDefault="0056409B" w:rsidP="00E024E0">
      <w:pPr>
        <w:widowControl w:val="0"/>
        <w:numPr>
          <w:ilvl w:val="0"/>
          <w:numId w:val="24"/>
        </w:numPr>
        <w:spacing w:after="120" w:line="276" w:lineRule="auto"/>
        <w:ind w:left="357" w:hanging="357"/>
        <w:rPr>
          <w:rFonts w:ascii="Times New Roman" w:eastAsia="Times New Roman" w:hAnsi="Times New Roman"/>
          <w:bCs/>
          <w:color w:val="000000"/>
          <w:sz w:val="24"/>
          <w:szCs w:val="24"/>
          <w:lang w:eastAsia="pl-PL"/>
        </w:rPr>
      </w:pPr>
      <w:r w:rsidRPr="00A71890">
        <w:rPr>
          <w:rFonts w:ascii="Times New Roman" w:eastAsia="Times New Roman" w:hAnsi="Times New Roman"/>
          <w:bCs/>
          <w:color w:val="000000"/>
          <w:sz w:val="24"/>
          <w:szCs w:val="24"/>
          <w:lang w:eastAsia="pl-PL"/>
        </w:rPr>
        <w:t xml:space="preserve">Na orzeczenie Krajowej Izby Odwoławczej oraz postanowienie Prezesa Krajowej Izby Odwoławczej, o którym mowa w art. 519 ust. 1 </w:t>
      </w:r>
      <w:proofErr w:type="spellStart"/>
      <w:r w:rsidRPr="00A71890">
        <w:rPr>
          <w:rFonts w:ascii="Times New Roman" w:eastAsia="Times New Roman" w:hAnsi="Times New Roman"/>
          <w:bCs/>
          <w:color w:val="000000"/>
          <w:sz w:val="24"/>
          <w:szCs w:val="24"/>
          <w:lang w:eastAsia="pl-PL"/>
        </w:rPr>
        <w:t>Pzp</w:t>
      </w:r>
      <w:proofErr w:type="spellEnd"/>
      <w:r w:rsidRPr="00A71890">
        <w:rPr>
          <w:rFonts w:ascii="Times New Roman" w:eastAsia="Times New Roman" w:hAnsi="Times New Roman"/>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A71890" w:rsidRDefault="0056409B" w:rsidP="00E024E0">
      <w:pPr>
        <w:widowControl w:val="0"/>
        <w:numPr>
          <w:ilvl w:val="0"/>
          <w:numId w:val="24"/>
        </w:numPr>
        <w:spacing w:after="0" w:line="276" w:lineRule="auto"/>
        <w:rPr>
          <w:rFonts w:ascii="Times New Roman" w:eastAsia="Times New Roman" w:hAnsi="Times New Roman"/>
          <w:bCs/>
          <w:color w:val="000000"/>
          <w:sz w:val="24"/>
          <w:szCs w:val="24"/>
          <w:lang w:eastAsia="pl-PL"/>
        </w:rPr>
      </w:pPr>
      <w:r w:rsidRPr="00A71890">
        <w:rPr>
          <w:rFonts w:ascii="Times New Roman" w:eastAsia="Times New Roman" w:hAnsi="Times New Roman"/>
          <w:bCs/>
          <w:color w:val="000000"/>
          <w:sz w:val="24"/>
          <w:szCs w:val="24"/>
          <w:lang w:eastAsia="pl-PL"/>
        </w:rPr>
        <w:t xml:space="preserve">Szczegółowe informacje dotyczące środków ochrony prawnej określone są w Dziale IX „Środki ochrony prawnej” </w:t>
      </w:r>
      <w:proofErr w:type="spellStart"/>
      <w:r w:rsidRPr="00A71890">
        <w:rPr>
          <w:rFonts w:ascii="Times New Roman" w:eastAsia="Times New Roman" w:hAnsi="Times New Roman"/>
          <w:bCs/>
          <w:color w:val="000000"/>
          <w:sz w:val="24"/>
          <w:szCs w:val="24"/>
          <w:lang w:eastAsia="pl-PL"/>
        </w:rPr>
        <w:t>Pzp</w:t>
      </w:r>
      <w:proofErr w:type="spellEnd"/>
      <w:r w:rsidRPr="00A71890">
        <w:rPr>
          <w:rFonts w:ascii="Times New Roman" w:eastAsia="Times New Roman" w:hAnsi="Times New Roman"/>
          <w:bCs/>
          <w:color w:val="000000"/>
          <w:sz w:val="24"/>
          <w:szCs w:val="24"/>
          <w:lang w:eastAsia="pl-PL"/>
        </w:rPr>
        <w:t>.</w:t>
      </w:r>
    </w:p>
    <w:p w:rsidR="0056409B" w:rsidRPr="00A71890" w:rsidRDefault="0056409B" w:rsidP="00E7067D">
      <w:pPr>
        <w:pStyle w:val="Nagwek1"/>
        <w:shd w:val="clear" w:color="auto" w:fill="D9D9D9" w:themeFill="background1" w:themeFillShade="D9"/>
        <w:spacing w:line="276" w:lineRule="auto"/>
        <w:rPr>
          <w:rFonts w:ascii="Times New Roman" w:hAnsi="Times New Roman"/>
          <w:sz w:val="24"/>
          <w:szCs w:val="24"/>
        </w:rPr>
      </w:pPr>
      <w:bookmarkStart w:id="53" w:name="_Toc61256844"/>
      <w:bookmarkStart w:id="54" w:name="_Toc121827691"/>
      <w:bookmarkStart w:id="55" w:name="_Toc423333505"/>
      <w:r w:rsidRPr="00A71890">
        <w:rPr>
          <w:rFonts w:ascii="Times New Roman" w:hAnsi="Times New Roman"/>
          <w:sz w:val="24"/>
          <w:szCs w:val="24"/>
          <w:lang w:eastAsia="pl-PL"/>
        </w:rPr>
        <w:t>ochrona danych osobowych</w:t>
      </w:r>
      <w:bookmarkEnd w:id="53"/>
      <w:bookmarkEnd w:id="54"/>
    </w:p>
    <w:p w:rsidR="0056409B" w:rsidRPr="00A71890" w:rsidRDefault="0056409B" w:rsidP="00921E3C">
      <w:pPr>
        <w:widowControl w:val="0"/>
        <w:spacing w:after="120" w:line="276" w:lineRule="auto"/>
        <w:rPr>
          <w:rFonts w:ascii="Times New Roman" w:hAnsi="Times New Roman"/>
          <w:sz w:val="24"/>
          <w:szCs w:val="24"/>
        </w:rPr>
      </w:pPr>
      <w:r w:rsidRPr="00A71890">
        <w:rPr>
          <w:rFonts w:ascii="Times New Roman" w:hAnsi="Times New Roman"/>
          <w:sz w:val="24"/>
          <w:szCs w:val="24"/>
        </w:rPr>
        <w:t>Zgodnie z art. 13 ust. 1 i 2 rozporządzenia Parlamentu Europejskiego i Rady (UE) 2016/679 z dnia 27 kwietnia 2016 r. w sprawie ochrony osób fizycznych w związku z p</w:t>
      </w:r>
      <w:r w:rsidR="009B27F3" w:rsidRPr="00A71890">
        <w:rPr>
          <w:rFonts w:ascii="Times New Roman" w:hAnsi="Times New Roman"/>
          <w:sz w:val="24"/>
          <w:szCs w:val="24"/>
        </w:rPr>
        <w:t xml:space="preserve">rzetwarzaniem danych osobowych </w:t>
      </w:r>
      <w:r w:rsidRPr="00A71890">
        <w:rPr>
          <w:rFonts w:ascii="Times New Roman" w:hAnsi="Times New Roman"/>
          <w:sz w:val="24"/>
          <w:szCs w:val="24"/>
        </w:rPr>
        <w:t xml:space="preserve">i w sprawie swobodnego przepływu takich danych oraz uchylenia dyrektywy 95/46/WE (ogólne rozporządzenie o ochronie danych) (Dz. Urz. UE L 119 z 04.05.2016, str. 1), dalej „RODO”, Zamawiający informuje, że: </w:t>
      </w:r>
    </w:p>
    <w:p w:rsidR="00CF4DB5" w:rsidRPr="00A71890" w:rsidRDefault="00CF4DB5" w:rsidP="00E024E0">
      <w:pPr>
        <w:widowControl w:val="0"/>
        <w:numPr>
          <w:ilvl w:val="0"/>
          <w:numId w:val="25"/>
        </w:numPr>
        <w:spacing w:after="120" w:line="276" w:lineRule="auto"/>
        <w:ind w:left="714" w:hanging="357"/>
        <w:rPr>
          <w:rFonts w:ascii="Times New Roman" w:hAnsi="Times New Roman"/>
          <w:sz w:val="24"/>
          <w:szCs w:val="24"/>
        </w:rPr>
      </w:pPr>
      <w:r w:rsidRPr="00A71890">
        <w:rPr>
          <w:rFonts w:ascii="Times New Roman" w:hAnsi="Times New Roman"/>
          <w:sz w:val="24"/>
          <w:szCs w:val="24"/>
        </w:rPr>
        <w:t>Administratorem Pani/Pana danych osobowych jest Burmistrz Aleksandrowa Łódzkiego,</w:t>
      </w:r>
      <w:r w:rsidR="006A7951" w:rsidRPr="00A71890">
        <w:rPr>
          <w:rFonts w:ascii="Times New Roman" w:hAnsi="Times New Roman"/>
          <w:sz w:val="24"/>
          <w:szCs w:val="24"/>
        </w:rPr>
        <w:t xml:space="preserve">               </w:t>
      </w:r>
      <w:r w:rsidRPr="00A71890">
        <w:rPr>
          <w:rFonts w:ascii="Times New Roman" w:hAnsi="Times New Roman"/>
          <w:sz w:val="24"/>
          <w:szCs w:val="24"/>
        </w:rPr>
        <w:t xml:space="preserve"> Plac Kościuszki 2, 95-070 Aleksandrów Łódzki;</w:t>
      </w:r>
    </w:p>
    <w:p w:rsidR="00CF4DB5" w:rsidRPr="00A71890" w:rsidRDefault="00CF4DB5" w:rsidP="00E024E0">
      <w:pPr>
        <w:widowControl w:val="0"/>
        <w:numPr>
          <w:ilvl w:val="0"/>
          <w:numId w:val="25"/>
        </w:numPr>
        <w:spacing w:after="120" w:line="276" w:lineRule="auto"/>
        <w:ind w:left="714" w:hanging="357"/>
        <w:rPr>
          <w:rFonts w:ascii="Times New Roman" w:hAnsi="Times New Roman"/>
          <w:sz w:val="24"/>
          <w:szCs w:val="24"/>
        </w:rPr>
      </w:pPr>
      <w:r w:rsidRPr="00A71890">
        <w:rPr>
          <w:rFonts w:ascii="Times New Roman" w:hAnsi="Times New Roman"/>
          <w:sz w:val="24"/>
          <w:szCs w:val="24"/>
        </w:rPr>
        <w:t>Inspektorem ochrony danych osobowych jest Pani Dorota Różycka, iod@aleksandrow-lodzki.pl, tel. 42 2700314;</w:t>
      </w:r>
    </w:p>
    <w:p w:rsidR="0056409B" w:rsidRPr="00A71890" w:rsidRDefault="00CF4DB5" w:rsidP="00E024E0">
      <w:pPr>
        <w:widowControl w:val="0"/>
        <w:numPr>
          <w:ilvl w:val="0"/>
          <w:numId w:val="25"/>
        </w:numPr>
        <w:spacing w:after="120" w:line="276" w:lineRule="auto"/>
        <w:rPr>
          <w:rFonts w:ascii="Times New Roman" w:hAnsi="Times New Roman"/>
          <w:b/>
          <w:sz w:val="24"/>
          <w:szCs w:val="24"/>
        </w:rPr>
      </w:pPr>
      <w:r w:rsidRPr="00A71890">
        <w:rPr>
          <w:rFonts w:ascii="Times New Roman" w:hAnsi="Times New Roman"/>
          <w:sz w:val="24"/>
          <w:szCs w:val="24"/>
        </w:rPr>
        <w:t xml:space="preserve">Pani/Pana dane osobowe przetwarzane będą na podstawie art. 6 ust. 1 lit. c RODO w celu związanym z postępowaniem o udzielenie zamówienia publicznego nr </w:t>
      </w:r>
      <w:r w:rsidR="00017685" w:rsidRPr="00A71890">
        <w:rPr>
          <w:rFonts w:ascii="Times New Roman" w:hAnsi="Times New Roman"/>
          <w:b/>
          <w:sz w:val="24"/>
          <w:szCs w:val="24"/>
        </w:rPr>
        <w:t>ZP.271</w:t>
      </w:r>
      <w:r w:rsidR="00C43396" w:rsidRPr="00A71890">
        <w:rPr>
          <w:rFonts w:ascii="Times New Roman" w:hAnsi="Times New Roman"/>
          <w:b/>
          <w:sz w:val="24"/>
          <w:szCs w:val="24"/>
        </w:rPr>
        <w:t>.</w:t>
      </w:r>
      <w:r w:rsidR="00A71890" w:rsidRPr="00A71890">
        <w:rPr>
          <w:rFonts w:ascii="Times New Roman" w:hAnsi="Times New Roman"/>
          <w:b/>
          <w:sz w:val="24"/>
          <w:szCs w:val="24"/>
        </w:rPr>
        <w:t>4</w:t>
      </w:r>
      <w:r w:rsidR="00C43396" w:rsidRPr="00A71890">
        <w:rPr>
          <w:rFonts w:ascii="Times New Roman" w:hAnsi="Times New Roman"/>
          <w:b/>
          <w:sz w:val="24"/>
          <w:szCs w:val="24"/>
        </w:rPr>
        <w:t>.</w:t>
      </w:r>
      <w:r w:rsidR="004E7238" w:rsidRPr="00A71890">
        <w:rPr>
          <w:rFonts w:ascii="Times New Roman" w:hAnsi="Times New Roman"/>
          <w:b/>
          <w:sz w:val="24"/>
          <w:szCs w:val="24"/>
        </w:rPr>
        <w:t>202</w:t>
      </w:r>
      <w:r w:rsidR="00C7546D" w:rsidRPr="00A71890">
        <w:rPr>
          <w:rFonts w:ascii="Times New Roman" w:hAnsi="Times New Roman"/>
          <w:b/>
          <w:sz w:val="24"/>
          <w:szCs w:val="24"/>
        </w:rPr>
        <w:t>4</w:t>
      </w:r>
      <w:r w:rsidRPr="00A71890">
        <w:rPr>
          <w:rFonts w:ascii="Times New Roman" w:hAnsi="Times New Roman"/>
          <w:sz w:val="24"/>
          <w:szCs w:val="24"/>
        </w:rPr>
        <w:t xml:space="preserve"> na</w:t>
      </w:r>
      <w:r w:rsidR="00921E3C" w:rsidRPr="00A71890">
        <w:rPr>
          <w:rFonts w:ascii="Times New Roman" w:hAnsi="Times New Roman"/>
        </w:rPr>
        <w:t xml:space="preserve"> </w:t>
      </w:r>
      <w:r w:rsidR="00A71890" w:rsidRPr="00A71890">
        <w:rPr>
          <w:rFonts w:ascii="Times New Roman" w:hAnsi="Times New Roman"/>
          <w:b/>
          <w:sz w:val="24"/>
          <w:szCs w:val="24"/>
        </w:rPr>
        <w:t>Dowóz dzieci z terenu Gminy Aleksandrów Łódzki do szkół podstawowych</w:t>
      </w:r>
      <w:r w:rsidRPr="00A71890">
        <w:rPr>
          <w:rFonts w:ascii="Times New Roman" w:hAnsi="Times New Roman"/>
          <w:sz w:val="24"/>
          <w:szCs w:val="24"/>
        </w:rPr>
        <w:t>;</w:t>
      </w:r>
    </w:p>
    <w:p w:rsidR="0056409B" w:rsidRPr="00A71890" w:rsidRDefault="0056409B" w:rsidP="00E024E0">
      <w:pPr>
        <w:widowControl w:val="0"/>
        <w:numPr>
          <w:ilvl w:val="0"/>
          <w:numId w:val="25"/>
        </w:numPr>
        <w:spacing w:after="120" w:line="276" w:lineRule="auto"/>
        <w:rPr>
          <w:rFonts w:ascii="Times New Roman" w:hAnsi="Times New Roman"/>
          <w:sz w:val="24"/>
          <w:szCs w:val="24"/>
        </w:rPr>
      </w:pPr>
      <w:r w:rsidRPr="00A71890">
        <w:rPr>
          <w:rFonts w:ascii="Times New Roman" w:hAnsi="Times New Roman"/>
          <w:sz w:val="24"/>
          <w:szCs w:val="24"/>
        </w:rPr>
        <w:t>Odbiorcami Pani/Pana danych osobowych będą osoby lub podmioty, którym udostępniona zostanie dokumentacja postępowania w oparciu o art. 18 oraz art. 74 ustawy z dnia 11 września 2019 r. – Prawo zamówień publicznych (</w:t>
      </w:r>
      <w:proofErr w:type="spellStart"/>
      <w:r w:rsidR="00E76868" w:rsidRPr="00A71890">
        <w:rPr>
          <w:rFonts w:ascii="Times New Roman" w:hAnsi="Times New Roman"/>
          <w:sz w:val="24"/>
          <w:szCs w:val="24"/>
        </w:rPr>
        <w:t>t.j</w:t>
      </w:r>
      <w:proofErr w:type="spellEnd"/>
      <w:r w:rsidR="00E76868" w:rsidRPr="00A71890">
        <w:rPr>
          <w:rFonts w:ascii="Times New Roman" w:hAnsi="Times New Roman"/>
          <w:sz w:val="24"/>
          <w:szCs w:val="24"/>
        </w:rPr>
        <w:t>. Dz. U. z 2023 r. poz. 1605 ze zm.</w:t>
      </w:r>
      <w:r w:rsidR="00E01228" w:rsidRPr="00A71890">
        <w:rPr>
          <w:rFonts w:ascii="Times New Roman" w:hAnsi="Times New Roman"/>
          <w:sz w:val="24"/>
          <w:szCs w:val="24"/>
        </w:rPr>
        <w:t>)</w:t>
      </w:r>
      <w:r w:rsidRPr="00A71890">
        <w:rPr>
          <w:rFonts w:ascii="Times New Roman" w:hAnsi="Times New Roman"/>
          <w:sz w:val="24"/>
          <w:szCs w:val="24"/>
        </w:rPr>
        <w:t xml:space="preserve">;  </w:t>
      </w:r>
    </w:p>
    <w:p w:rsidR="0056409B" w:rsidRPr="00A71890" w:rsidRDefault="0056409B" w:rsidP="00E024E0">
      <w:pPr>
        <w:widowControl w:val="0"/>
        <w:numPr>
          <w:ilvl w:val="0"/>
          <w:numId w:val="25"/>
        </w:numPr>
        <w:spacing w:after="120" w:line="276" w:lineRule="auto"/>
        <w:ind w:left="714" w:hanging="357"/>
        <w:rPr>
          <w:rFonts w:ascii="Times New Roman" w:hAnsi="Times New Roman"/>
          <w:sz w:val="24"/>
          <w:szCs w:val="24"/>
        </w:rPr>
      </w:pPr>
      <w:r w:rsidRPr="00A71890">
        <w:rPr>
          <w:rFonts w:ascii="Times New Roman" w:hAnsi="Times New Roman"/>
          <w:sz w:val="24"/>
          <w:szCs w:val="24"/>
        </w:rPr>
        <w:t xml:space="preserve">Pani/Pana dane osobowe będą przechowywane, zgodnie z art. 78 ust. 1 </w:t>
      </w:r>
      <w:proofErr w:type="spellStart"/>
      <w:r w:rsidRPr="00A71890">
        <w:rPr>
          <w:rFonts w:ascii="Times New Roman" w:hAnsi="Times New Roman"/>
          <w:sz w:val="24"/>
          <w:szCs w:val="24"/>
        </w:rPr>
        <w:t>Pzp</w:t>
      </w:r>
      <w:proofErr w:type="spellEnd"/>
      <w:r w:rsidRPr="00A71890">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56409B" w:rsidRPr="00A71890" w:rsidRDefault="0056409B" w:rsidP="00E024E0">
      <w:pPr>
        <w:widowControl w:val="0"/>
        <w:numPr>
          <w:ilvl w:val="0"/>
          <w:numId w:val="25"/>
        </w:numPr>
        <w:spacing w:after="120" w:line="276" w:lineRule="auto"/>
        <w:ind w:left="714" w:hanging="357"/>
        <w:rPr>
          <w:rFonts w:ascii="Times New Roman" w:hAnsi="Times New Roman"/>
          <w:sz w:val="24"/>
          <w:szCs w:val="24"/>
        </w:rPr>
      </w:pPr>
      <w:r w:rsidRPr="00A71890">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A71890">
        <w:rPr>
          <w:rFonts w:ascii="Times New Roman" w:hAnsi="Times New Roman"/>
          <w:sz w:val="24"/>
          <w:szCs w:val="24"/>
        </w:rPr>
        <w:t>Pzp</w:t>
      </w:r>
      <w:proofErr w:type="spellEnd"/>
      <w:r w:rsidRPr="00A71890">
        <w:rPr>
          <w:rFonts w:ascii="Times New Roman" w:hAnsi="Times New Roman"/>
          <w:sz w:val="24"/>
          <w:szCs w:val="24"/>
        </w:rPr>
        <w:t xml:space="preserve">, związanym z udziałem w postępowaniu o udzielenie zamówienia publicznego; konsekwencje niepodania określonych danych wynikają z </w:t>
      </w:r>
      <w:proofErr w:type="spellStart"/>
      <w:r w:rsidRPr="00A71890">
        <w:rPr>
          <w:rFonts w:ascii="Times New Roman" w:hAnsi="Times New Roman"/>
          <w:sz w:val="24"/>
          <w:szCs w:val="24"/>
        </w:rPr>
        <w:t>Pzp</w:t>
      </w:r>
      <w:proofErr w:type="spellEnd"/>
      <w:r w:rsidRPr="00A71890">
        <w:rPr>
          <w:rFonts w:ascii="Times New Roman" w:hAnsi="Times New Roman"/>
          <w:sz w:val="24"/>
          <w:szCs w:val="24"/>
        </w:rPr>
        <w:t xml:space="preserve">;  </w:t>
      </w:r>
    </w:p>
    <w:p w:rsidR="0056409B" w:rsidRPr="00A71890" w:rsidRDefault="0056409B" w:rsidP="00E024E0">
      <w:pPr>
        <w:widowControl w:val="0"/>
        <w:numPr>
          <w:ilvl w:val="0"/>
          <w:numId w:val="25"/>
        </w:numPr>
        <w:spacing w:after="120" w:line="276" w:lineRule="auto"/>
        <w:ind w:left="714" w:hanging="357"/>
        <w:rPr>
          <w:rFonts w:ascii="Times New Roman" w:hAnsi="Times New Roman"/>
          <w:sz w:val="24"/>
          <w:szCs w:val="24"/>
        </w:rPr>
      </w:pPr>
      <w:r w:rsidRPr="00A71890">
        <w:rPr>
          <w:rFonts w:ascii="Times New Roman" w:hAnsi="Times New Roman"/>
          <w:sz w:val="24"/>
          <w:szCs w:val="24"/>
        </w:rPr>
        <w:t>W odniesieniu do Pani/Pana danych osobowych decyzje nie będą podejmowane w sposób zautomatyzowany, stosowanie do art. 22 RODO;</w:t>
      </w:r>
    </w:p>
    <w:p w:rsidR="0056409B" w:rsidRPr="00A71890" w:rsidRDefault="0056409B" w:rsidP="00E024E0">
      <w:pPr>
        <w:widowControl w:val="0"/>
        <w:numPr>
          <w:ilvl w:val="0"/>
          <w:numId w:val="25"/>
        </w:numPr>
        <w:spacing w:after="0" w:line="276" w:lineRule="auto"/>
        <w:rPr>
          <w:rFonts w:ascii="Times New Roman" w:hAnsi="Times New Roman"/>
          <w:sz w:val="24"/>
          <w:szCs w:val="24"/>
        </w:rPr>
      </w:pPr>
      <w:r w:rsidRPr="00A71890">
        <w:rPr>
          <w:rFonts w:ascii="Times New Roman" w:hAnsi="Times New Roman"/>
          <w:sz w:val="24"/>
          <w:szCs w:val="24"/>
        </w:rPr>
        <w:t>Posiada Pani/Pan:</w:t>
      </w:r>
    </w:p>
    <w:p w:rsidR="0056409B" w:rsidRPr="00A71890" w:rsidRDefault="0056409B" w:rsidP="00E024E0">
      <w:pPr>
        <w:widowControl w:val="0"/>
        <w:numPr>
          <w:ilvl w:val="0"/>
          <w:numId w:val="26"/>
        </w:numPr>
        <w:spacing w:after="0" w:line="276" w:lineRule="auto"/>
        <w:rPr>
          <w:rFonts w:ascii="Times New Roman" w:hAnsi="Times New Roman"/>
          <w:sz w:val="24"/>
          <w:szCs w:val="24"/>
        </w:rPr>
      </w:pPr>
      <w:r w:rsidRPr="00A71890">
        <w:rPr>
          <w:rFonts w:ascii="Times New Roman" w:hAnsi="Times New Roman"/>
          <w:sz w:val="24"/>
          <w:szCs w:val="24"/>
        </w:rPr>
        <w:t>na podstawie art. 15 RODO prawo dostępu do danych osobowych Pani/Pana dotyczących;</w:t>
      </w:r>
    </w:p>
    <w:p w:rsidR="0056409B" w:rsidRPr="00A71890" w:rsidRDefault="0056409B" w:rsidP="00E024E0">
      <w:pPr>
        <w:widowControl w:val="0"/>
        <w:numPr>
          <w:ilvl w:val="0"/>
          <w:numId w:val="26"/>
        </w:numPr>
        <w:spacing w:after="0" w:line="276" w:lineRule="auto"/>
        <w:rPr>
          <w:rFonts w:ascii="Times New Roman" w:hAnsi="Times New Roman"/>
          <w:sz w:val="24"/>
          <w:szCs w:val="24"/>
        </w:rPr>
      </w:pPr>
      <w:r w:rsidRPr="00A71890">
        <w:rPr>
          <w:rFonts w:ascii="Times New Roman" w:hAnsi="Times New Roman"/>
          <w:sz w:val="24"/>
          <w:szCs w:val="24"/>
        </w:rPr>
        <w:t>na podstawie art. 16 RODO prawo do sprostowania Pani/Pana danych osobowych</w:t>
      </w:r>
      <w:r w:rsidRPr="00A71890">
        <w:rPr>
          <w:rFonts w:ascii="Times New Roman" w:hAnsi="Times New Roman"/>
          <w:sz w:val="24"/>
          <w:szCs w:val="24"/>
          <w:vertAlign w:val="superscript"/>
        </w:rPr>
        <w:footnoteReference w:id="2"/>
      </w:r>
      <w:r w:rsidRPr="00A71890">
        <w:rPr>
          <w:rFonts w:ascii="Times New Roman" w:hAnsi="Times New Roman"/>
          <w:sz w:val="24"/>
          <w:szCs w:val="24"/>
        </w:rPr>
        <w:t>;</w:t>
      </w:r>
    </w:p>
    <w:p w:rsidR="0056409B" w:rsidRPr="00A71890" w:rsidRDefault="0056409B" w:rsidP="00E024E0">
      <w:pPr>
        <w:widowControl w:val="0"/>
        <w:numPr>
          <w:ilvl w:val="0"/>
          <w:numId w:val="26"/>
        </w:numPr>
        <w:spacing w:after="0" w:line="276" w:lineRule="auto"/>
        <w:rPr>
          <w:rFonts w:ascii="Times New Roman" w:hAnsi="Times New Roman"/>
          <w:sz w:val="24"/>
          <w:szCs w:val="24"/>
        </w:rPr>
      </w:pPr>
      <w:r w:rsidRPr="00A71890">
        <w:rPr>
          <w:rFonts w:ascii="Times New Roman" w:hAnsi="Times New Roman"/>
          <w:sz w:val="24"/>
          <w:szCs w:val="24"/>
        </w:rPr>
        <w:t>na podstawie art. 18 RODO prawo żądania od administratora ograniczenia przetwarzania danych osobowych z zastrzeżeniem przypadków, o których mowa w art. 18 ust. 2 RODO</w:t>
      </w:r>
      <w:r w:rsidRPr="00A71890">
        <w:rPr>
          <w:rFonts w:ascii="Times New Roman" w:hAnsi="Times New Roman"/>
          <w:sz w:val="24"/>
          <w:szCs w:val="24"/>
          <w:vertAlign w:val="superscript"/>
        </w:rPr>
        <w:footnoteReference w:id="3"/>
      </w:r>
      <w:r w:rsidRPr="00A71890">
        <w:rPr>
          <w:rFonts w:ascii="Times New Roman" w:hAnsi="Times New Roman"/>
          <w:sz w:val="24"/>
          <w:szCs w:val="24"/>
        </w:rPr>
        <w:t xml:space="preserve">;  </w:t>
      </w:r>
    </w:p>
    <w:p w:rsidR="0056409B" w:rsidRPr="00A71890" w:rsidRDefault="0056409B" w:rsidP="00E024E0">
      <w:pPr>
        <w:keepNext/>
        <w:keepLines/>
        <w:numPr>
          <w:ilvl w:val="0"/>
          <w:numId w:val="26"/>
        </w:numPr>
        <w:spacing w:after="120" w:line="276" w:lineRule="auto"/>
        <w:ind w:left="1145" w:hanging="357"/>
        <w:rPr>
          <w:rFonts w:ascii="Times New Roman" w:hAnsi="Times New Roman"/>
          <w:sz w:val="24"/>
          <w:szCs w:val="24"/>
        </w:rPr>
      </w:pPr>
      <w:r w:rsidRPr="00A71890">
        <w:rPr>
          <w:rFonts w:ascii="Times New Roman" w:hAnsi="Times New Roman"/>
          <w:sz w:val="24"/>
          <w:szCs w:val="24"/>
        </w:rPr>
        <w:t>prawo do wniesienia skargi do Prezesa Urzędu Ochrony Danych Osobowych, gdy uzna Pani/Pan, że przetwarzanie danych osobowych Pani/Pana dotyczących narusza przepisy RODO;</w:t>
      </w:r>
    </w:p>
    <w:p w:rsidR="0056409B" w:rsidRPr="00A71890" w:rsidRDefault="0056409B" w:rsidP="00E024E0">
      <w:pPr>
        <w:keepNext/>
        <w:keepLines/>
        <w:numPr>
          <w:ilvl w:val="0"/>
          <w:numId w:val="25"/>
        </w:numPr>
        <w:spacing w:after="0" w:line="276" w:lineRule="auto"/>
        <w:rPr>
          <w:rFonts w:ascii="Times New Roman" w:hAnsi="Times New Roman"/>
          <w:sz w:val="24"/>
          <w:szCs w:val="24"/>
          <w:lang w:val="x-none"/>
        </w:rPr>
      </w:pPr>
      <w:r w:rsidRPr="00A71890">
        <w:rPr>
          <w:rFonts w:ascii="Times New Roman" w:hAnsi="Times New Roman"/>
          <w:sz w:val="24"/>
          <w:szCs w:val="24"/>
          <w:lang w:val="x-none"/>
        </w:rPr>
        <w:t>Nie przysługuje Pani/Panu:</w:t>
      </w:r>
    </w:p>
    <w:p w:rsidR="0056409B" w:rsidRPr="00A71890" w:rsidRDefault="0056409B" w:rsidP="00E024E0">
      <w:pPr>
        <w:keepNext/>
        <w:keepLines/>
        <w:numPr>
          <w:ilvl w:val="0"/>
          <w:numId w:val="27"/>
        </w:numPr>
        <w:spacing w:after="0" w:line="276" w:lineRule="auto"/>
        <w:rPr>
          <w:rFonts w:ascii="Times New Roman" w:hAnsi="Times New Roman"/>
          <w:sz w:val="24"/>
          <w:szCs w:val="24"/>
        </w:rPr>
      </w:pPr>
      <w:r w:rsidRPr="00A71890">
        <w:rPr>
          <w:rFonts w:ascii="Times New Roman" w:hAnsi="Times New Roman"/>
          <w:sz w:val="24"/>
          <w:szCs w:val="24"/>
        </w:rPr>
        <w:t>w związku z art. 17 ust. 3 lit. b, d lub e RODO prawo do usunięcia danych osobowych;</w:t>
      </w:r>
    </w:p>
    <w:p w:rsidR="0056409B" w:rsidRPr="00A71890" w:rsidRDefault="0056409B" w:rsidP="00E024E0">
      <w:pPr>
        <w:keepNext/>
        <w:keepLines/>
        <w:numPr>
          <w:ilvl w:val="0"/>
          <w:numId w:val="27"/>
        </w:numPr>
        <w:spacing w:after="0" w:line="276" w:lineRule="auto"/>
        <w:rPr>
          <w:rFonts w:ascii="Times New Roman" w:hAnsi="Times New Roman"/>
          <w:sz w:val="24"/>
          <w:szCs w:val="24"/>
        </w:rPr>
      </w:pPr>
      <w:r w:rsidRPr="00A71890">
        <w:rPr>
          <w:rFonts w:ascii="Times New Roman" w:hAnsi="Times New Roman"/>
          <w:sz w:val="24"/>
          <w:szCs w:val="24"/>
        </w:rPr>
        <w:t>prawo do przenoszenia danych osobowych, o którym mowa w art. 20 RODO;</w:t>
      </w:r>
    </w:p>
    <w:p w:rsidR="0056409B" w:rsidRPr="00A71890" w:rsidRDefault="0056409B" w:rsidP="00E024E0">
      <w:pPr>
        <w:keepNext/>
        <w:keepLines/>
        <w:numPr>
          <w:ilvl w:val="0"/>
          <w:numId w:val="27"/>
        </w:numPr>
        <w:spacing w:after="0" w:line="276" w:lineRule="auto"/>
        <w:rPr>
          <w:rFonts w:ascii="Times New Roman" w:hAnsi="Times New Roman"/>
          <w:sz w:val="24"/>
          <w:szCs w:val="24"/>
        </w:rPr>
      </w:pPr>
      <w:r w:rsidRPr="00A71890">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rsidR="0056409B" w:rsidRPr="00A71890" w:rsidRDefault="0056409B" w:rsidP="00E76868">
      <w:pPr>
        <w:pStyle w:val="Nagwek1"/>
        <w:keepNext/>
        <w:keepLines/>
        <w:widowControl/>
        <w:shd w:val="clear" w:color="auto" w:fill="D9D9D9" w:themeFill="background1" w:themeFillShade="D9"/>
        <w:spacing w:line="276" w:lineRule="auto"/>
        <w:rPr>
          <w:rFonts w:ascii="Times New Roman" w:hAnsi="Times New Roman"/>
          <w:sz w:val="24"/>
          <w:szCs w:val="24"/>
        </w:rPr>
      </w:pPr>
      <w:bookmarkStart w:id="56" w:name="_Toc61256845"/>
      <w:bookmarkStart w:id="57" w:name="_Toc121827692"/>
      <w:bookmarkEnd w:id="55"/>
      <w:r w:rsidRPr="00A71890">
        <w:rPr>
          <w:rFonts w:ascii="Times New Roman" w:hAnsi="Times New Roman"/>
          <w:sz w:val="24"/>
          <w:szCs w:val="24"/>
          <w:lang w:eastAsia="pl-PL"/>
        </w:rPr>
        <w:t>załączniki</w:t>
      </w:r>
      <w:bookmarkEnd w:id="56"/>
      <w:bookmarkEnd w:id="57"/>
    </w:p>
    <w:p w:rsidR="0056409B" w:rsidRPr="00A71890" w:rsidRDefault="0056409B" w:rsidP="00E76868">
      <w:pPr>
        <w:keepNext/>
        <w:keepLines/>
        <w:spacing w:after="120" w:line="276" w:lineRule="auto"/>
        <w:rPr>
          <w:rFonts w:ascii="Times New Roman" w:eastAsia="Times New Roman" w:hAnsi="Times New Roman"/>
          <w:sz w:val="24"/>
          <w:szCs w:val="24"/>
          <w:lang w:eastAsia="pl-PL"/>
        </w:rPr>
      </w:pPr>
      <w:r w:rsidRPr="00A71890">
        <w:rPr>
          <w:rFonts w:ascii="Times New Roman" w:eastAsia="Times New Roman" w:hAnsi="Times New Roman"/>
          <w:sz w:val="24"/>
          <w:szCs w:val="24"/>
          <w:lang w:eastAsia="pl-PL"/>
        </w:rPr>
        <w:t>Następujące załączniki stanowią integralną część SWZ:</w:t>
      </w:r>
    </w:p>
    <w:p w:rsidR="0056409B" w:rsidRPr="00A71890" w:rsidRDefault="0056409B" w:rsidP="00E024E0">
      <w:pPr>
        <w:keepNext/>
        <w:keepLines/>
        <w:numPr>
          <w:ilvl w:val="0"/>
          <w:numId w:val="28"/>
        </w:numPr>
        <w:spacing w:after="0" w:line="276" w:lineRule="auto"/>
        <w:rPr>
          <w:rFonts w:ascii="Times New Roman" w:eastAsia="Times New Roman" w:hAnsi="Times New Roman"/>
          <w:sz w:val="24"/>
          <w:szCs w:val="24"/>
          <w:lang w:eastAsia="pl-PL"/>
        </w:rPr>
      </w:pPr>
      <w:r w:rsidRPr="00A71890">
        <w:rPr>
          <w:rFonts w:ascii="Times New Roman" w:eastAsia="Times New Roman" w:hAnsi="Times New Roman"/>
          <w:sz w:val="24"/>
          <w:szCs w:val="24"/>
          <w:lang w:eastAsia="pl-PL"/>
        </w:rPr>
        <w:t>Załącznik nr 1 – Formularz oferty,</w:t>
      </w:r>
    </w:p>
    <w:p w:rsidR="0056409B" w:rsidRPr="00A71890" w:rsidRDefault="0056409B" w:rsidP="00E024E0">
      <w:pPr>
        <w:keepNext/>
        <w:keepLines/>
        <w:numPr>
          <w:ilvl w:val="0"/>
          <w:numId w:val="28"/>
        </w:numPr>
        <w:spacing w:after="0" w:line="276" w:lineRule="auto"/>
        <w:rPr>
          <w:rFonts w:ascii="Times New Roman" w:eastAsia="Times New Roman" w:hAnsi="Times New Roman"/>
          <w:sz w:val="24"/>
          <w:szCs w:val="24"/>
          <w:lang w:eastAsia="pl-PL"/>
        </w:rPr>
      </w:pPr>
      <w:r w:rsidRPr="00A71890">
        <w:rPr>
          <w:rFonts w:ascii="Times New Roman" w:eastAsia="Times New Roman" w:hAnsi="Times New Roman"/>
          <w:sz w:val="24"/>
          <w:szCs w:val="24"/>
          <w:lang w:eastAsia="pl-PL"/>
        </w:rPr>
        <w:t>Załącznik nr 2 – Oświadczenie Wykonawcy o niepodleganiu wykluczeni</w:t>
      </w:r>
      <w:r w:rsidR="009B27F3" w:rsidRPr="00A71890">
        <w:rPr>
          <w:rFonts w:ascii="Times New Roman" w:eastAsia="Times New Roman" w:hAnsi="Times New Roman"/>
          <w:sz w:val="24"/>
          <w:szCs w:val="24"/>
          <w:lang w:eastAsia="pl-PL"/>
        </w:rPr>
        <w:t xml:space="preserve">u, spełnianiu warunków udziału </w:t>
      </w:r>
      <w:r w:rsidRPr="00A71890">
        <w:rPr>
          <w:rFonts w:ascii="Times New Roman" w:eastAsia="Times New Roman" w:hAnsi="Times New Roman"/>
          <w:sz w:val="24"/>
          <w:szCs w:val="24"/>
          <w:lang w:eastAsia="pl-PL"/>
        </w:rPr>
        <w:t>w postępowaniu,</w:t>
      </w:r>
    </w:p>
    <w:p w:rsidR="0056409B" w:rsidRPr="00A71890" w:rsidRDefault="0056409B" w:rsidP="00E024E0">
      <w:pPr>
        <w:keepNext/>
        <w:keepLines/>
        <w:numPr>
          <w:ilvl w:val="0"/>
          <w:numId w:val="28"/>
        </w:numPr>
        <w:spacing w:after="0" w:line="276" w:lineRule="auto"/>
        <w:rPr>
          <w:rFonts w:ascii="Times New Roman" w:eastAsia="Times New Roman" w:hAnsi="Times New Roman"/>
          <w:sz w:val="24"/>
          <w:szCs w:val="24"/>
          <w:lang w:eastAsia="pl-PL"/>
        </w:rPr>
      </w:pPr>
      <w:r w:rsidRPr="00A71890">
        <w:rPr>
          <w:rFonts w:ascii="Times New Roman" w:eastAsia="Times New Roman" w:hAnsi="Times New Roman"/>
          <w:sz w:val="24"/>
          <w:szCs w:val="24"/>
          <w:lang w:eastAsia="pl-PL"/>
        </w:rPr>
        <w:t xml:space="preserve">Załącznik nr 3 – Oświadczenie Wykonawcy o braku przynależności </w:t>
      </w:r>
      <w:r w:rsidR="00F172EC" w:rsidRPr="00A71890">
        <w:rPr>
          <w:rFonts w:ascii="Times New Roman" w:eastAsia="Times New Roman" w:hAnsi="Times New Roman"/>
          <w:sz w:val="24"/>
          <w:szCs w:val="24"/>
          <w:lang w:eastAsia="pl-PL"/>
        </w:rPr>
        <w:t>bądź przynależności do tej samej</w:t>
      </w:r>
      <w:r w:rsidRPr="00A71890">
        <w:rPr>
          <w:rFonts w:ascii="Times New Roman" w:eastAsia="Times New Roman" w:hAnsi="Times New Roman"/>
          <w:sz w:val="24"/>
          <w:szCs w:val="24"/>
          <w:lang w:eastAsia="pl-PL"/>
        </w:rPr>
        <w:t xml:space="preserve"> </w:t>
      </w:r>
      <w:r w:rsidR="00F172EC" w:rsidRPr="00A71890">
        <w:rPr>
          <w:rFonts w:ascii="Times New Roman" w:eastAsia="Times New Roman" w:hAnsi="Times New Roman"/>
          <w:sz w:val="24"/>
          <w:szCs w:val="24"/>
          <w:lang w:eastAsia="pl-PL"/>
        </w:rPr>
        <w:t>g</w:t>
      </w:r>
      <w:r w:rsidRPr="00A71890">
        <w:rPr>
          <w:rFonts w:ascii="Times New Roman" w:eastAsia="Times New Roman" w:hAnsi="Times New Roman"/>
          <w:sz w:val="24"/>
          <w:szCs w:val="24"/>
          <w:lang w:eastAsia="pl-PL"/>
        </w:rPr>
        <w:t>rupy kapitałowej,</w:t>
      </w:r>
    </w:p>
    <w:p w:rsidR="0056409B" w:rsidRPr="00A71890" w:rsidRDefault="0056409B" w:rsidP="00E024E0">
      <w:pPr>
        <w:keepNext/>
        <w:keepLines/>
        <w:numPr>
          <w:ilvl w:val="0"/>
          <w:numId w:val="28"/>
        </w:numPr>
        <w:spacing w:after="0" w:line="276" w:lineRule="auto"/>
        <w:rPr>
          <w:rFonts w:ascii="Times New Roman" w:hAnsi="Times New Roman"/>
          <w:sz w:val="24"/>
          <w:szCs w:val="24"/>
        </w:rPr>
      </w:pPr>
      <w:r w:rsidRPr="00A71890">
        <w:rPr>
          <w:rFonts w:ascii="Times New Roman" w:hAnsi="Times New Roman"/>
          <w:sz w:val="24"/>
          <w:szCs w:val="24"/>
        </w:rPr>
        <w:t xml:space="preserve">Załącznik nr 4 – </w:t>
      </w:r>
      <w:r w:rsidR="00DD19F7" w:rsidRPr="00A71890">
        <w:rPr>
          <w:rFonts w:ascii="Times New Roman" w:hAnsi="Times New Roman"/>
          <w:sz w:val="24"/>
          <w:szCs w:val="24"/>
        </w:rPr>
        <w:t>Wzór umowy</w:t>
      </w:r>
      <w:r w:rsidRPr="00A71890">
        <w:rPr>
          <w:rFonts w:ascii="Times New Roman" w:hAnsi="Times New Roman"/>
          <w:sz w:val="24"/>
          <w:szCs w:val="24"/>
        </w:rPr>
        <w:t>,</w:t>
      </w:r>
    </w:p>
    <w:p w:rsidR="00DD19F7" w:rsidRPr="00DD19F7" w:rsidRDefault="00DD19F7" w:rsidP="00DD19F7">
      <w:pPr>
        <w:keepNext/>
        <w:keepLines/>
        <w:spacing w:after="0" w:line="276" w:lineRule="auto"/>
        <w:rPr>
          <w:rFonts w:ascii="Times New Roman" w:hAnsi="Times New Roman"/>
          <w:sz w:val="24"/>
          <w:szCs w:val="24"/>
        </w:rPr>
      </w:pPr>
      <w:r w:rsidRPr="00DD19F7">
        <w:rPr>
          <w:rFonts w:ascii="Times New Roman" w:hAnsi="Times New Roman"/>
          <w:sz w:val="24"/>
          <w:szCs w:val="24"/>
        </w:rPr>
        <w:t>Załącznik nr 5 – Wykaz autobusów, którymi Wykonawca dysponuje, przeznaczonych do realizacji zamówienia,</w:t>
      </w:r>
    </w:p>
    <w:p w:rsidR="00DD19F7" w:rsidRPr="00DD19F7" w:rsidRDefault="00DD19F7" w:rsidP="00DD19F7">
      <w:pPr>
        <w:keepNext/>
        <w:keepLines/>
        <w:spacing w:after="0" w:line="276" w:lineRule="auto"/>
        <w:rPr>
          <w:rFonts w:ascii="Times New Roman" w:hAnsi="Times New Roman"/>
          <w:sz w:val="24"/>
          <w:szCs w:val="24"/>
        </w:rPr>
      </w:pPr>
      <w:r w:rsidRPr="00DD19F7">
        <w:rPr>
          <w:rFonts w:ascii="Times New Roman" w:hAnsi="Times New Roman"/>
          <w:sz w:val="24"/>
          <w:szCs w:val="24"/>
        </w:rPr>
        <w:t>Załącznik nr 6 – Wykaz osób, które będą uczestniczyć w wykonywaniu zamówienia,</w:t>
      </w:r>
    </w:p>
    <w:p w:rsidR="00DD19F7" w:rsidRPr="00DD19F7" w:rsidRDefault="00DD19F7" w:rsidP="00DD19F7">
      <w:pPr>
        <w:keepNext/>
        <w:keepLines/>
        <w:spacing w:after="0" w:line="276" w:lineRule="auto"/>
        <w:rPr>
          <w:rFonts w:ascii="Times New Roman" w:hAnsi="Times New Roman"/>
          <w:sz w:val="24"/>
          <w:szCs w:val="24"/>
        </w:rPr>
      </w:pPr>
      <w:r w:rsidRPr="00DD19F7">
        <w:rPr>
          <w:rFonts w:ascii="Times New Roman" w:hAnsi="Times New Roman"/>
          <w:sz w:val="24"/>
          <w:szCs w:val="24"/>
        </w:rPr>
        <w:t>Załącznik nr 7 – Wykaz wykonanych lub wykonywanych usług.</w:t>
      </w: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56409B" w:rsidRPr="00DD19F7" w:rsidRDefault="0056409B" w:rsidP="001E0FB0">
      <w:pPr>
        <w:keepNext/>
        <w:keepLines/>
        <w:spacing w:after="0" w:line="276" w:lineRule="auto"/>
        <w:jc w:val="both"/>
        <w:rPr>
          <w:rFonts w:ascii="Times New Roman" w:eastAsia="Times New Roman" w:hAnsi="Times New Roman"/>
          <w:b/>
          <w:sz w:val="24"/>
          <w:szCs w:val="24"/>
          <w:lang w:eastAsia="pl-PL"/>
        </w:rPr>
      </w:pPr>
      <w:r w:rsidRPr="00DD19F7">
        <w:rPr>
          <w:rFonts w:ascii="Times New Roman" w:eastAsia="Times New Roman" w:hAnsi="Times New Roman"/>
          <w:sz w:val="24"/>
          <w:szCs w:val="24"/>
          <w:lang w:eastAsia="pl-PL"/>
        </w:rPr>
        <w:t xml:space="preserve">Numer sprawy </w:t>
      </w:r>
      <w:r w:rsidR="003260CC" w:rsidRPr="00DD19F7">
        <w:rPr>
          <w:rFonts w:ascii="Times New Roman" w:eastAsia="Times New Roman" w:hAnsi="Times New Roman"/>
          <w:b/>
          <w:sz w:val="24"/>
          <w:szCs w:val="24"/>
          <w:lang w:eastAsia="pl-PL"/>
        </w:rPr>
        <w:t>ZP.271</w:t>
      </w:r>
      <w:r w:rsidR="00017685" w:rsidRPr="00DD19F7">
        <w:rPr>
          <w:rFonts w:ascii="Times New Roman" w:eastAsia="Times New Roman" w:hAnsi="Times New Roman"/>
          <w:b/>
          <w:sz w:val="24"/>
          <w:szCs w:val="24"/>
          <w:lang w:eastAsia="pl-PL"/>
        </w:rPr>
        <w:t>.</w:t>
      </w:r>
      <w:r w:rsidR="00DD19F7" w:rsidRPr="00DD19F7">
        <w:rPr>
          <w:rFonts w:ascii="Times New Roman" w:eastAsia="Times New Roman" w:hAnsi="Times New Roman"/>
          <w:b/>
          <w:sz w:val="24"/>
          <w:szCs w:val="24"/>
          <w:lang w:eastAsia="pl-PL"/>
        </w:rPr>
        <w:t>4</w:t>
      </w:r>
      <w:r w:rsidR="004E7238" w:rsidRPr="00DD19F7">
        <w:rPr>
          <w:rFonts w:ascii="Times New Roman" w:eastAsia="Times New Roman" w:hAnsi="Times New Roman"/>
          <w:b/>
          <w:sz w:val="24"/>
          <w:szCs w:val="24"/>
          <w:lang w:eastAsia="pl-PL"/>
        </w:rPr>
        <w:t>.202</w:t>
      </w:r>
      <w:r w:rsidR="00EE4108" w:rsidRPr="00DD19F7">
        <w:rPr>
          <w:rFonts w:ascii="Times New Roman" w:eastAsia="Times New Roman" w:hAnsi="Times New Roman"/>
          <w:b/>
          <w:sz w:val="24"/>
          <w:szCs w:val="24"/>
          <w:lang w:eastAsia="pl-PL"/>
        </w:rPr>
        <w:t>4</w:t>
      </w:r>
      <w:r w:rsidRPr="00DD19F7">
        <w:rPr>
          <w:rFonts w:ascii="Times New Roman" w:eastAsia="Times New Roman" w:hAnsi="Times New Roman"/>
          <w:b/>
          <w:sz w:val="24"/>
          <w:szCs w:val="24"/>
          <w:lang w:eastAsia="pl-PL"/>
        </w:rPr>
        <w:tab/>
      </w:r>
      <w:r w:rsidRPr="00DD19F7">
        <w:rPr>
          <w:rFonts w:ascii="Times New Roman" w:eastAsia="Times New Roman" w:hAnsi="Times New Roman"/>
          <w:b/>
          <w:sz w:val="24"/>
          <w:szCs w:val="24"/>
          <w:lang w:eastAsia="pl-PL"/>
        </w:rPr>
        <w:tab/>
      </w:r>
      <w:r w:rsidRPr="00DD19F7">
        <w:rPr>
          <w:rFonts w:ascii="Times New Roman" w:eastAsia="Times New Roman" w:hAnsi="Times New Roman"/>
          <w:b/>
          <w:sz w:val="24"/>
          <w:szCs w:val="24"/>
          <w:lang w:eastAsia="pl-PL"/>
        </w:rPr>
        <w:tab/>
      </w:r>
      <w:r w:rsidRPr="00DD19F7">
        <w:rPr>
          <w:rFonts w:ascii="Times New Roman" w:eastAsia="Times New Roman" w:hAnsi="Times New Roman"/>
          <w:b/>
          <w:sz w:val="24"/>
          <w:szCs w:val="24"/>
          <w:lang w:eastAsia="pl-PL"/>
        </w:rPr>
        <w:tab/>
      </w:r>
      <w:r w:rsidRPr="00DD19F7">
        <w:rPr>
          <w:rFonts w:ascii="Times New Roman" w:eastAsia="Times New Roman" w:hAnsi="Times New Roman"/>
          <w:b/>
          <w:sz w:val="24"/>
          <w:szCs w:val="24"/>
          <w:lang w:eastAsia="pl-PL"/>
        </w:rPr>
        <w:tab/>
      </w:r>
      <w:r w:rsidR="00954C13" w:rsidRPr="00DD19F7">
        <w:rPr>
          <w:rFonts w:ascii="Times New Roman" w:eastAsia="Times New Roman" w:hAnsi="Times New Roman"/>
          <w:b/>
          <w:sz w:val="24"/>
          <w:szCs w:val="24"/>
          <w:lang w:eastAsia="pl-PL"/>
        </w:rPr>
        <w:tab/>
      </w:r>
      <w:r w:rsidR="00F5095C">
        <w:rPr>
          <w:rFonts w:ascii="Times New Roman" w:eastAsia="Times New Roman" w:hAnsi="Times New Roman"/>
          <w:b/>
          <w:sz w:val="24"/>
          <w:szCs w:val="24"/>
          <w:lang w:eastAsia="pl-PL"/>
        </w:rPr>
        <w:t xml:space="preserve">     </w:t>
      </w:r>
      <w:r w:rsidRPr="00DD19F7">
        <w:rPr>
          <w:rFonts w:ascii="Times New Roman" w:eastAsia="Times New Roman" w:hAnsi="Times New Roman"/>
          <w:b/>
          <w:sz w:val="24"/>
          <w:szCs w:val="24"/>
          <w:lang w:eastAsia="pl-PL"/>
        </w:rPr>
        <w:t>Załącznik nr 1 do SWZ</w:t>
      </w:r>
    </w:p>
    <w:p w:rsidR="0056409B" w:rsidRPr="00DD19F7" w:rsidRDefault="0056409B" w:rsidP="001E0FB0">
      <w:pPr>
        <w:keepNext/>
        <w:keepLines/>
        <w:spacing w:before="480" w:after="360" w:line="276" w:lineRule="auto"/>
        <w:jc w:val="center"/>
        <w:rPr>
          <w:rFonts w:ascii="Times New Roman" w:eastAsia="Times New Roman" w:hAnsi="Times New Roman"/>
          <w:b/>
          <w:sz w:val="24"/>
          <w:szCs w:val="24"/>
          <w:lang w:eastAsia="pl-PL"/>
        </w:rPr>
      </w:pPr>
      <w:r w:rsidRPr="00DD19F7">
        <w:rPr>
          <w:rFonts w:ascii="Times New Roman" w:eastAsia="Times New Roman" w:hAnsi="Times New Roman"/>
          <w:b/>
          <w:sz w:val="24"/>
          <w:szCs w:val="24"/>
          <w:lang w:eastAsia="pl-PL"/>
        </w:rPr>
        <w:t>F O R M U L A R Z    O F E R T Y</w:t>
      </w:r>
    </w:p>
    <w:p w:rsidR="00D902CB" w:rsidRPr="00DD19F7" w:rsidRDefault="00D902CB" w:rsidP="001E0FB0">
      <w:pPr>
        <w:keepNext/>
        <w:keepLines/>
        <w:spacing w:after="0" w:line="276" w:lineRule="auto"/>
        <w:rPr>
          <w:rFonts w:ascii="Times New Roman" w:eastAsia="Times New Roman" w:hAnsi="Times New Roman"/>
          <w:b/>
          <w:sz w:val="24"/>
          <w:szCs w:val="24"/>
        </w:rPr>
      </w:pPr>
      <w:r w:rsidRPr="00DD19F7">
        <w:rPr>
          <w:rFonts w:ascii="Times New Roman" w:hAnsi="Times New Roman"/>
          <w:b/>
          <w:sz w:val="24"/>
          <w:szCs w:val="24"/>
        </w:rPr>
        <w:t>WYKONAWCA</w:t>
      </w:r>
    </w:p>
    <w:p w:rsidR="00D902CB" w:rsidRPr="00DD19F7" w:rsidRDefault="00D902CB" w:rsidP="001E0FB0">
      <w:pPr>
        <w:keepNext/>
        <w:keepLines/>
        <w:spacing w:after="0" w:line="276" w:lineRule="auto"/>
        <w:rPr>
          <w:rFonts w:ascii="Times New Roman" w:hAnsi="Times New Roman"/>
          <w:sz w:val="24"/>
          <w:szCs w:val="24"/>
        </w:rPr>
      </w:pPr>
      <w:r w:rsidRPr="00DD19F7">
        <w:rPr>
          <w:rFonts w:ascii="Times New Roman" w:hAnsi="Times New Roman"/>
          <w:sz w:val="24"/>
          <w:szCs w:val="24"/>
        </w:rPr>
        <w:t>Nazwa Wykonawcy / Wykonawców w przypadku oferty wspólnej :</w:t>
      </w:r>
    </w:p>
    <w:p w:rsidR="00D902CB" w:rsidRPr="00DD19F7" w:rsidRDefault="00D902CB" w:rsidP="001E0FB0">
      <w:pPr>
        <w:keepNext/>
        <w:keepLines/>
        <w:spacing w:after="0" w:line="276" w:lineRule="auto"/>
        <w:rPr>
          <w:rFonts w:ascii="Times New Roman" w:eastAsia="Arial Unicode MS" w:hAnsi="Times New Roman"/>
          <w:sz w:val="24"/>
          <w:szCs w:val="24"/>
        </w:rPr>
      </w:pPr>
      <w:r w:rsidRPr="00DD19F7">
        <w:rPr>
          <w:rFonts w:ascii="Times New Roman" w:hAnsi="Times New Roman"/>
          <w:sz w:val="24"/>
          <w:szCs w:val="24"/>
        </w:rPr>
        <w:t>……………………………………………………………………………………………………………...……</w:t>
      </w:r>
      <w:r w:rsidR="00E76868" w:rsidRPr="00DD19F7">
        <w:rPr>
          <w:rFonts w:ascii="Times New Roman" w:hAnsi="Times New Roman"/>
          <w:sz w:val="24"/>
          <w:szCs w:val="24"/>
        </w:rPr>
        <w:t>……………..</w:t>
      </w:r>
    </w:p>
    <w:p w:rsidR="00D902CB" w:rsidRPr="00DD19F7" w:rsidRDefault="00D902CB" w:rsidP="001E0FB0">
      <w:pPr>
        <w:keepNext/>
        <w:keepLines/>
        <w:spacing w:after="0" w:line="276" w:lineRule="auto"/>
        <w:ind w:right="-1"/>
        <w:outlineLvl w:val="5"/>
        <w:rPr>
          <w:rFonts w:ascii="Times New Roman" w:eastAsia="Times New Roman" w:hAnsi="Times New Roman"/>
          <w:sz w:val="24"/>
          <w:szCs w:val="24"/>
        </w:rPr>
      </w:pPr>
      <w:r w:rsidRPr="00DD19F7">
        <w:rPr>
          <w:rFonts w:ascii="Times New Roman" w:hAnsi="Times New Roman"/>
          <w:sz w:val="24"/>
          <w:szCs w:val="24"/>
        </w:rPr>
        <w:t>adres: ……………………………………….……………………, województwo ……………………………</w:t>
      </w:r>
      <w:r w:rsidR="00E76868" w:rsidRPr="00DD19F7">
        <w:rPr>
          <w:rFonts w:ascii="Times New Roman" w:hAnsi="Times New Roman"/>
          <w:sz w:val="24"/>
          <w:szCs w:val="24"/>
        </w:rPr>
        <w:t>…….</w:t>
      </w:r>
    </w:p>
    <w:p w:rsidR="00D902CB" w:rsidRPr="00DD19F7" w:rsidRDefault="00D902CB" w:rsidP="001E0FB0">
      <w:pPr>
        <w:keepNext/>
        <w:keepLines/>
        <w:tabs>
          <w:tab w:val="center" w:pos="4995"/>
        </w:tabs>
        <w:spacing w:after="0" w:line="276" w:lineRule="auto"/>
        <w:ind w:right="-921"/>
        <w:outlineLvl w:val="5"/>
        <w:rPr>
          <w:rFonts w:ascii="Times New Roman" w:hAnsi="Times New Roman"/>
          <w:sz w:val="24"/>
          <w:szCs w:val="24"/>
        </w:rPr>
      </w:pPr>
      <w:r w:rsidRPr="00DD19F7">
        <w:rPr>
          <w:rFonts w:ascii="Times New Roman" w:hAnsi="Times New Roman"/>
          <w:sz w:val="24"/>
          <w:szCs w:val="24"/>
        </w:rPr>
        <w:t>tel.: ……………………………………</w:t>
      </w:r>
    </w:p>
    <w:p w:rsidR="00D902CB" w:rsidRPr="00DD19F7" w:rsidRDefault="00D902CB" w:rsidP="001E0FB0">
      <w:pPr>
        <w:keepNext/>
        <w:keepLines/>
        <w:spacing w:after="0" w:line="276" w:lineRule="auto"/>
        <w:ind w:right="-921"/>
        <w:outlineLvl w:val="5"/>
        <w:rPr>
          <w:rFonts w:ascii="Times New Roman" w:hAnsi="Times New Roman"/>
          <w:sz w:val="24"/>
          <w:szCs w:val="24"/>
        </w:rPr>
      </w:pPr>
      <w:r w:rsidRPr="00DD19F7">
        <w:rPr>
          <w:rFonts w:ascii="Times New Roman" w:hAnsi="Times New Roman"/>
          <w:sz w:val="24"/>
          <w:szCs w:val="24"/>
        </w:rPr>
        <w:t>REGON ………………………………</w:t>
      </w:r>
    </w:p>
    <w:p w:rsidR="00D902CB" w:rsidRPr="00DD19F7" w:rsidRDefault="00D902CB" w:rsidP="001E0FB0">
      <w:pPr>
        <w:keepNext/>
        <w:keepLines/>
        <w:spacing w:after="0" w:line="276" w:lineRule="auto"/>
        <w:ind w:right="-921"/>
        <w:outlineLvl w:val="5"/>
        <w:rPr>
          <w:rFonts w:ascii="Times New Roman" w:hAnsi="Times New Roman"/>
          <w:sz w:val="24"/>
          <w:szCs w:val="24"/>
        </w:rPr>
      </w:pPr>
      <w:r w:rsidRPr="00DD19F7">
        <w:rPr>
          <w:rFonts w:ascii="Times New Roman" w:hAnsi="Times New Roman"/>
          <w:sz w:val="24"/>
          <w:szCs w:val="24"/>
        </w:rPr>
        <w:t>NIP …………………………………...</w:t>
      </w:r>
    </w:p>
    <w:p w:rsidR="00D902CB" w:rsidRPr="00DD19F7" w:rsidRDefault="00D902CB" w:rsidP="001E0FB0">
      <w:pPr>
        <w:keepNext/>
        <w:keepLines/>
        <w:spacing w:after="0" w:line="276" w:lineRule="auto"/>
        <w:ind w:right="-921"/>
        <w:outlineLvl w:val="5"/>
        <w:rPr>
          <w:rFonts w:ascii="Times New Roman" w:hAnsi="Times New Roman"/>
          <w:sz w:val="24"/>
          <w:szCs w:val="24"/>
        </w:rPr>
      </w:pPr>
      <w:r w:rsidRPr="00DD19F7">
        <w:rPr>
          <w:rFonts w:ascii="Times New Roman" w:hAnsi="Times New Roman"/>
          <w:sz w:val="24"/>
          <w:szCs w:val="24"/>
        </w:rPr>
        <w:t>KRS ……………………………….….</w:t>
      </w:r>
    </w:p>
    <w:p w:rsidR="00D902CB" w:rsidRPr="00DD19F7" w:rsidRDefault="00D902CB" w:rsidP="001E0FB0">
      <w:pPr>
        <w:keepNext/>
        <w:keepLines/>
        <w:spacing w:after="0" w:line="276" w:lineRule="auto"/>
        <w:ind w:right="-1"/>
        <w:outlineLvl w:val="5"/>
        <w:rPr>
          <w:rFonts w:ascii="Times New Roman" w:hAnsi="Times New Roman"/>
          <w:sz w:val="24"/>
          <w:szCs w:val="24"/>
        </w:rPr>
      </w:pPr>
      <w:r w:rsidRPr="00DD19F7">
        <w:rPr>
          <w:rFonts w:ascii="Times New Roman" w:hAnsi="Times New Roman"/>
          <w:sz w:val="24"/>
          <w:szCs w:val="24"/>
        </w:rPr>
        <w:t>adres e-mail na który Zamawiający ma przesłać korespondencję  ………………..…….……………</w:t>
      </w:r>
    </w:p>
    <w:p w:rsidR="00D902CB" w:rsidRPr="00DD19F7" w:rsidRDefault="00D902CB" w:rsidP="001E0FB0">
      <w:pPr>
        <w:keepNext/>
        <w:keepLines/>
        <w:spacing w:after="0" w:line="276" w:lineRule="auto"/>
        <w:ind w:right="-1"/>
        <w:outlineLvl w:val="5"/>
        <w:rPr>
          <w:rFonts w:ascii="Times New Roman" w:hAnsi="Times New Roman"/>
          <w:sz w:val="24"/>
          <w:szCs w:val="24"/>
        </w:rPr>
      </w:pPr>
    </w:p>
    <w:p w:rsidR="00531332" w:rsidRPr="00DD19F7" w:rsidRDefault="00531332" w:rsidP="001E0FB0">
      <w:pPr>
        <w:keepNext/>
        <w:keepLines/>
        <w:spacing w:after="0" w:line="276" w:lineRule="auto"/>
        <w:ind w:right="-921"/>
        <w:outlineLvl w:val="5"/>
        <w:rPr>
          <w:rFonts w:ascii="Times New Roman" w:hAnsi="Times New Roman"/>
          <w:sz w:val="24"/>
          <w:szCs w:val="24"/>
        </w:rPr>
      </w:pPr>
      <w:r w:rsidRPr="00DD19F7">
        <w:rPr>
          <w:rFonts w:ascii="Times New Roman" w:hAnsi="Times New Roman"/>
          <w:sz w:val="24"/>
          <w:szCs w:val="24"/>
        </w:rPr>
        <w:t>Osoba uprawniona do kontaktu z Zamawiającym (imię, nazwisko, stanowisko):</w:t>
      </w:r>
    </w:p>
    <w:p w:rsidR="00531332" w:rsidRPr="00DD19F7" w:rsidRDefault="00531332" w:rsidP="001E0FB0">
      <w:pPr>
        <w:keepNext/>
        <w:keepLines/>
        <w:spacing w:after="0" w:line="276" w:lineRule="auto"/>
        <w:ind w:right="-921"/>
        <w:outlineLvl w:val="5"/>
        <w:rPr>
          <w:rFonts w:ascii="Times New Roman" w:hAnsi="Times New Roman"/>
          <w:sz w:val="24"/>
          <w:szCs w:val="24"/>
        </w:rPr>
      </w:pPr>
      <w:r w:rsidRPr="00DD19F7">
        <w:rPr>
          <w:rFonts w:ascii="Times New Roman" w:hAnsi="Times New Roman"/>
          <w:sz w:val="24"/>
          <w:szCs w:val="24"/>
        </w:rPr>
        <w:t>.......................................................................................</w:t>
      </w:r>
    </w:p>
    <w:p w:rsidR="00D902CB" w:rsidRPr="00DD19F7" w:rsidRDefault="00531332" w:rsidP="001E0FB0">
      <w:pPr>
        <w:keepNext/>
        <w:keepLines/>
        <w:spacing w:after="0" w:line="276" w:lineRule="auto"/>
        <w:ind w:right="-921"/>
        <w:outlineLvl w:val="5"/>
        <w:rPr>
          <w:rFonts w:ascii="Times New Roman" w:hAnsi="Times New Roman"/>
          <w:sz w:val="24"/>
          <w:szCs w:val="24"/>
        </w:rPr>
      </w:pPr>
      <w:r w:rsidRPr="00DD19F7">
        <w:rPr>
          <w:rFonts w:ascii="Times New Roman" w:hAnsi="Times New Roman"/>
          <w:sz w:val="24"/>
          <w:szCs w:val="24"/>
        </w:rPr>
        <w:t>Tel.:  …………………………………………………..…</w:t>
      </w:r>
    </w:p>
    <w:p w:rsidR="00D902CB" w:rsidRPr="00DD19F7" w:rsidRDefault="00D902CB" w:rsidP="001E0FB0">
      <w:pPr>
        <w:keepNext/>
        <w:keepLines/>
        <w:spacing w:after="0" w:line="276" w:lineRule="auto"/>
        <w:jc w:val="both"/>
        <w:rPr>
          <w:rFonts w:ascii="Times New Roman" w:hAnsi="Times New Roman"/>
          <w:sz w:val="24"/>
          <w:szCs w:val="24"/>
        </w:rPr>
      </w:pPr>
      <w:r w:rsidRPr="00DD19F7">
        <w:rPr>
          <w:rFonts w:ascii="Times New Roman" w:hAnsi="Times New Roman"/>
          <w:sz w:val="24"/>
          <w:szCs w:val="24"/>
        </w:rPr>
        <w:t>e-mail: ………………….…</w:t>
      </w:r>
      <w:r w:rsidR="000F1B97" w:rsidRPr="00DD19F7">
        <w:rPr>
          <w:rFonts w:ascii="Times New Roman" w:hAnsi="Times New Roman"/>
          <w:sz w:val="24"/>
          <w:szCs w:val="24"/>
        </w:rPr>
        <w:t>……………………………</w:t>
      </w:r>
    </w:p>
    <w:p w:rsidR="00C97AFB" w:rsidRPr="00DD19F7" w:rsidRDefault="00C97AFB" w:rsidP="001E0FB0">
      <w:pPr>
        <w:keepNext/>
        <w:keepLines/>
        <w:spacing w:after="0" w:line="276" w:lineRule="auto"/>
        <w:jc w:val="center"/>
        <w:rPr>
          <w:rFonts w:ascii="Times New Roman" w:eastAsia="Times New Roman" w:hAnsi="Times New Roman"/>
          <w:sz w:val="24"/>
          <w:szCs w:val="24"/>
          <w:lang w:eastAsia="pl-PL"/>
        </w:rPr>
      </w:pPr>
    </w:p>
    <w:p w:rsidR="0056409B" w:rsidRPr="00DD19F7" w:rsidRDefault="0056409B" w:rsidP="001E0FB0">
      <w:pPr>
        <w:keepNext/>
        <w:keepLines/>
        <w:spacing w:after="0" w:line="276" w:lineRule="auto"/>
        <w:jc w:val="center"/>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Dla:</w:t>
      </w:r>
    </w:p>
    <w:p w:rsidR="0056409B" w:rsidRPr="00DD19F7" w:rsidRDefault="0056409B" w:rsidP="004453F2">
      <w:pPr>
        <w:keepNext/>
        <w:keepLines/>
        <w:spacing w:after="0" w:line="276" w:lineRule="auto"/>
        <w:jc w:val="center"/>
        <w:rPr>
          <w:rFonts w:ascii="Times New Roman" w:eastAsia="Times New Roman" w:hAnsi="Times New Roman"/>
          <w:b/>
          <w:sz w:val="24"/>
          <w:szCs w:val="24"/>
          <w:lang w:eastAsia="pl-PL"/>
        </w:rPr>
      </w:pPr>
      <w:r w:rsidRPr="00DD19F7">
        <w:rPr>
          <w:rFonts w:ascii="Times New Roman" w:eastAsia="Times New Roman" w:hAnsi="Times New Roman"/>
          <w:b/>
          <w:sz w:val="24"/>
          <w:szCs w:val="24"/>
          <w:lang w:eastAsia="pl-PL"/>
        </w:rPr>
        <w:t xml:space="preserve">Gminy </w:t>
      </w:r>
      <w:r w:rsidR="00F146CD" w:rsidRPr="00DD19F7">
        <w:rPr>
          <w:rFonts w:ascii="Times New Roman" w:eastAsia="Times New Roman" w:hAnsi="Times New Roman"/>
          <w:b/>
          <w:sz w:val="24"/>
          <w:szCs w:val="24"/>
          <w:lang w:eastAsia="pl-PL"/>
        </w:rPr>
        <w:t>Aleksandrów</w:t>
      </w:r>
      <w:r w:rsidRPr="00DD19F7">
        <w:rPr>
          <w:rFonts w:ascii="Times New Roman" w:eastAsia="Times New Roman" w:hAnsi="Times New Roman"/>
          <w:b/>
          <w:sz w:val="24"/>
          <w:szCs w:val="24"/>
          <w:lang w:eastAsia="pl-PL"/>
        </w:rPr>
        <w:t xml:space="preserve"> Łódzki </w:t>
      </w:r>
    </w:p>
    <w:p w:rsidR="0056409B" w:rsidRPr="00DD19F7" w:rsidRDefault="0056409B" w:rsidP="004453F2">
      <w:pPr>
        <w:keepNext/>
        <w:keepLines/>
        <w:spacing w:after="0" w:line="276" w:lineRule="auto"/>
        <w:jc w:val="center"/>
        <w:rPr>
          <w:rFonts w:ascii="Times New Roman" w:eastAsia="Times New Roman" w:hAnsi="Times New Roman"/>
          <w:b/>
          <w:sz w:val="24"/>
          <w:szCs w:val="24"/>
          <w:lang w:eastAsia="pl-PL"/>
        </w:rPr>
      </w:pPr>
      <w:r w:rsidRPr="00DD19F7">
        <w:rPr>
          <w:rFonts w:ascii="Times New Roman" w:eastAsia="Times New Roman" w:hAnsi="Times New Roman"/>
          <w:b/>
          <w:sz w:val="24"/>
          <w:szCs w:val="24"/>
          <w:lang w:eastAsia="pl-PL"/>
        </w:rPr>
        <w:t xml:space="preserve">reprezentowanej przez Burmistrza </w:t>
      </w:r>
      <w:r w:rsidR="00F146CD" w:rsidRPr="00DD19F7">
        <w:rPr>
          <w:rFonts w:ascii="Times New Roman" w:eastAsia="Times New Roman" w:hAnsi="Times New Roman"/>
          <w:b/>
          <w:sz w:val="24"/>
          <w:szCs w:val="24"/>
          <w:lang w:eastAsia="pl-PL"/>
        </w:rPr>
        <w:t>Aleksandrowa</w:t>
      </w:r>
      <w:r w:rsidRPr="00DD19F7">
        <w:rPr>
          <w:rFonts w:ascii="Times New Roman" w:eastAsia="Times New Roman" w:hAnsi="Times New Roman"/>
          <w:b/>
          <w:sz w:val="24"/>
          <w:szCs w:val="24"/>
          <w:lang w:eastAsia="pl-PL"/>
        </w:rPr>
        <w:t xml:space="preserve"> Łódzkiego</w:t>
      </w:r>
    </w:p>
    <w:p w:rsidR="0056409B" w:rsidRPr="00DD19F7" w:rsidRDefault="0056409B" w:rsidP="004453F2">
      <w:pPr>
        <w:keepNext/>
        <w:keepLines/>
        <w:spacing w:after="0" w:line="276" w:lineRule="auto"/>
        <w:jc w:val="center"/>
        <w:rPr>
          <w:rFonts w:ascii="Times New Roman" w:eastAsia="Times New Roman" w:hAnsi="Times New Roman"/>
          <w:b/>
          <w:sz w:val="24"/>
          <w:szCs w:val="24"/>
          <w:lang w:eastAsia="pl-PL"/>
        </w:rPr>
      </w:pPr>
      <w:r w:rsidRPr="00DD19F7">
        <w:rPr>
          <w:rFonts w:ascii="Times New Roman" w:eastAsia="Times New Roman" w:hAnsi="Times New Roman"/>
          <w:b/>
          <w:sz w:val="24"/>
          <w:szCs w:val="24"/>
          <w:lang w:eastAsia="pl-PL"/>
        </w:rPr>
        <w:t xml:space="preserve">ul. </w:t>
      </w:r>
      <w:r w:rsidR="00F146CD" w:rsidRPr="00DD19F7">
        <w:rPr>
          <w:rFonts w:ascii="Times New Roman" w:eastAsia="Times New Roman" w:hAnsi="Times New Roman"/>
          <w:b/>
          <w:sz w:val="24"/>
          <w:szCs w:val="24"/>
          <w:lang w:eastAsia="pl-PL"/>
        </w:rPr>
        <w:t>Plac Kościuszki 2 , 95-07</w:t>
      </w:r>
      <w:r w:rsidRPr="00DD19F7">
        <w:rPr>
          <w:rFonts w:ascii="Times New Roman" w:eastAsia="Times New Roman" w:hAnsi="Times New Roman"/>
          <w:b/>
          <w:sz w:val="24"/>
          <w:szCs w:val="24"/>
          <w:lang w:eastAsia="pl-PL"/>
        </w:rPr>
        <w:t xml:space="preserve">0 </w:t>
      </w:r>
      <w:r w:rsidR="00F146CD" w:rsidRPr="00DD19F7">
        <w:rPr>
          <w:rFonts w:ascii="Times New Roman" w:eastAsia="Times New Roman" w:hAnsi="Times New Roman"/>
          <w:b/>
          <w:sz w:val="24"/>
          <w:szCs w:val="24"/>
          <w:lang w:eastAsia="pl-PL"/>
        </w:rPr>
        <w:t>Aleksandrów</w:t>
      </w:r>
      <w:r w:rsidRPr="00DD19F7">
        <w:rPr>
          <w:rFonts w:ascii="Times New Roman" w:eastAsia="Times New Roman" w:hAnsi="Times New Roman"/>
          <w:b/>
          <w:sz w:val="24"/>
          <w:szCs w:val="24"/>
          <w:lang w:eastAsia="pl-PL"/>
        </w:rPr>
        <w:t xml:space="preserve"> Łódzki</w:t>
      </w:r>
    </w:p>
    <w:p w:rsidR="00E7067D" w:rsidRPr="00DD19F7" w:rsidRDefault="00E7067D" w:rsidP="004453F2">
      <w:pPr>
        <w:keepNext/>
        <w:keepLines/>
        <w:spacing w:after="0" w:line="276" w:lineRule="auto"/>
        <w:jc w:val="center"/>
        <w:rPr>
          <w:rFonts w:ascii="Times New Roman" w:eastAsia="Times New Roman" w:hAnsi="Times New Roman"/>
          <w:b/>
          <w:sz w:val="24"/>
          <w:szCs w:val="24"/>
          <w:lang w:eastAsia="pl-PL"/>
        </w:rPr>
      </w:pPr>
    </w:p>
    <w:p w:rsidR="0000757B" w:rsidRPr="00DD19F7" w:rsidRDefault="0056409B" w:rsidP="004453F2">
      <w:pPr>
        <w:keepNext/>
        <w:keepLines/>
        <w:rPr>
          <w:rFonts w:ascii="Times New Roman" w:hAnsi="Times New Roman"/>
          <w:b/>
          <w:sz w:val="24"/>
          <w:szCs w:val="24"/>
        </w:rPr>
      </w:pPr>
      <w:r w:rsidRPr="00DD19F7">
        <w:rPr>
          <w:rFonts w:ascii="Times New Roman" w:eastAsia="Times New Roman" w:hAnsi="Times New Roman"/>
          <w:sz w:val="24"/>
          <w:szCs w:val="24"/>
          <w:lang w:eastAsia="pl-PL"/>
        </w:rPr>
        <w:t>Nawiązując do ogłoszenia</w:t>
      </w:r>
      <w:r w:rsidR="00853996" w:rsidRPr="00DD19F7">
        <w:rPr>
          <w:rFonts w:ascii="Times New Roman" w:eastAsia="Times New Roman" w:hAnsi="Times New Roman"/>
          <w:sz w:val="24"/>
          <w:szCs w:val="24"/>
          <w:lang w:eastAsia="pl-PL"/>
        </w:rPr>
        <w:t xml:space="preserve"> o zamówieniu</w:t>
      </w:r>
      <w:r w:rsidRPr="00DD19F7">
        <w:rPr>
          <w:rFonts w:ascii="Times New Roman" w:eastAsia="Times New Roman" w:hAnsi="Times New Roman"/>
          <w:sz w:val="24"/>
          <w:szCs w:val="24"/>
          <w:lang w:eastAsia="pl-PL"/>
        </w:rPr>
        <w:t xml:space="preserve"> zamieszczonego w Biulety</w:t>
      </w:r>
      <w:r w:rsidR="00C477CC" w:rsidRPr="00DD19F7">
        <w:rPr>
          <w:rFonts w:ascii="Times New Roman" w:eastAsia="Times New Roman" w:hAnsi="Times New Roman"/>
          <w:sz w:val="24"/>
          <w:szCs w:val="24"/>
          <w:lang w:eastAsia="pl-PL"/>
        </w:rPr>
        <w:t xml:space="preserve">nie Zamówień Publicznych w </w:t>
      </w:r>
      <w:r w:rsidR="00B401E1" w:rsidRPr="00DD19F7">
        <w:rPr>
          <w:rFonts w:ascii="Times New Roman" w:eastAsia="Times New Roman" w:hAnsi="Times New Roman"/>
          <w:sz w:val="24"/>
          <w:szCs w:val="24"/>
          <w:lang w:eastAsia="pl-PL"/>
        </w:rPr>
        <w:t>dniu</w:t>
      </w:r>
      <w:r w:rsidR="0001776B" w:rsidRPr="00DD19F7">
        <w:rPr>
          <w:rFonts w:ascii="Times New Roman" w:eastAsia="Times New Roman" w:hAnsi="Times New Roman"/>
          <w:sz w:val="24"/>
          <w:szCs w:val="24"/>
          <w:lang w:eastAsia="pl-PL"/>
        </w:rPr>
        <w:t xml:space="preserve"> </w:t>
      </w:r>
      <w:r w:rsidR="006C44D7">
        <w:rPr>
          <w:rFonts w:ascii="Times New Roman" w:eastAsia="Times New Roman" w:hAnsi="Times New Roman"/>
          <w:sz w:val="24"/>
          <w:szCs w:val="24"/>
          <w:lang w:eastAsia="pl-PL"/>
        </w:rPr>
        <w:t>26.04.</w:t>
      </w:r>
      <w:r w:rsidR="00B401E1" w:rsidRPr="00DD19F7">
        <w:rPr>
          <w:rFonts w:ascii="Times New Roman" w:eastAsia="Times New Roman" w:hAnsi="Times New Roman"/>
          <w:sz w:val="24"/>
          <w:szCs w:val="24"/>
          <w:lang w:eastAsia="pl-PL"/>
        </w:rPr>
        <w:t>202</w:t>
      </w:r>
      <w:r w:rsidR="00EE4108" w:rsidRPr="00DD19F7">
        <w:rPr>
          <w:rFonts w:ascii="Times New Roman" w:eastAsia="Times New Roman" w:hAnsi="Times New Roman"/>
          <w:sz w:val="24"/>
          <w:szCs w:val="24"/>
          <w:lang w:eastAsia="pl-PL"/>
        </w:rPr>
        <w:t>4</w:t>
      </w:r>
      <w:r w:rsidR="00C477CC" w:rsidRPr="00DD19F7">
        <w:rPr>
          <w:rFonts w:ascii="Times New Roman" w:eastAsia="Times New Roman" w:hAnsi="Times New Roman"/>
          <w:sz w:val="24"/>
          <w:szCs w:val="24"/>
          <w:lang w:eastAsia="pl-PL"/>
        </w:rPr>
        <w:t>r.</w:t>
      </w:r>
      <w:r w:rsidR="00A922AF" w:rsidRPr="00DD19F7">
        <w:rPr>
          <w:rFonts w:ascii="Times New Roman" w:eastAsia="Times New Roman" w:hAnsi="Times New Roman"/>
          <w:sz w:val="24"/>
          <w:szCs w:val="24"/>
          <w:lang w:eastAsia="pl-PL"/>
        </w:rPr>
        <w:t>, postę</w:t>
      </w:r>
      <w:r w:rsidR="005F5900" w:rsidRPr="00DD19F7">
        <w:rPr>
          <w:rFonts w:ascii="Times New Roman" w:eastAsia="Times New Roman" w:hAnsi="Times New Roman"/>
          <w:sz w:val="24"/>
          <w:szCs w:val="24"/>
          <w:lang w:eastAsia="pl-PL"/>
        </w:rPr>
        <w:t xml:space="preserve">powanie prowadzone </w:t>
      </w:r>
      <w:r w:rsidR="00F146CD" w:rsidRPr="00DD19F7">
        <w:rPr>
          <w:rFonts w:ascii="Times New Roman" w:eastAsia="Times New Roman" w:hAnsi="Times New Roman"/>
          <w:sz w:val="24"/>
          <w:szCs w:val="24"/>
          <w:lang w:eastAsia="pl-PL"/>
        </w:rPr>
        <w:t>w trybie podstawowym bez negocjacji</w:t>
      </w:r>
      <w:r w:rsidRPr="00DD19F7">
        <w:rPr>
          <w:rFonts w:ascii="Times New Roman" w:eastAsia="Times New Roman" w:hAnsi="Times New Roman"/>
          <w:sz w:val="24"/>
          <w:szCs w:val="24"/>
          <w:lang w:eastAsia="pl-PL"/>
        </w:rPr>
        <w:t xml:space="preserve"> –</w:t>
      </w:r>
      <w:r w:rsidR="00020762" w:rsidRPr="00DD19F7">
        <w:rPr>
          <w:rFonts w:ascii="Times New Roman" w:eastAsia="Times New Roman" w:hAnsi="Times New Roman"/>
          <w:sz w:val="24"/>
          <w:szCs w:val="24"/>
          <w:lang w:eastAsia="pl-PL"/>
        </w:rPr>
        <w:t xml:space="preserve"> nr sprawy </w:t>
      </w:r>
      <w:r w:rsidR="00017685" w:rsidRPr="00DD19F7">
        <w:rPr>
          <w:rFonts w:ascii="Times New Roman" w:eastAsia="Times New Roman" w:hAnsi="Times New Roman"/>
          <w:b/>
          <w:sz w:val="24"/>
          <w:szCs w:val="24"/>
          <w:lang w:eastAsia="pl-PL"/>
        </w:rPr>
        <w:t>ZP.271</w:t>
      </w:r>
      <w:r w:rsidR="00C43396" w:rsidRPr="00DD19F7">
        <w:rPr>
          <w:rFonts w:ascii="Times New Roman" w:eastAsia="Times New Roman" w:hAnsi="Times New Roman"/>
          <w:b/>
          <w:sz w:val="24"/>
          <w:szCs w:val="24"/>
          <w:lang w:eastAsia="pl-PL"/>
        </w:rPr>
        <w:t>.</w:t>
      </w:r>
      <w:r w:rsidR="00DD19F7" w:rsidRPr="00DD19F7">
        <w:rPr>
          <w:rFonts w:ascii="Times New Roman" w:eastAsia="Times New Roman" w:hAnsi="Times New Roman"/>
          <w:b/>
          <w:sz w:val="24"/>
          <w:szCs w:val="24"/>
          <w:lang w:eastAsia="pl-PL"/>
        </w:rPr>
        <w:t>4</w:t>
      </w:r>
      <w:r w:rsidR="00C43396" w:rsidRPr="00DD19F7">
        <w:rPr>
          <w:rFonts w:ascii="Times New Roman" w:eastAsia="Times New Roman" w:hAnsi="Times New Roman"/>
          <w:b/>
          <w:sz w:val="24"/>
          <w:szCs w:val="24"/>
          <w:lang w:eastAsia="pl-PL"/>
        </w:rPr>
        <w:t>.</w:t>
      </w:r>
      <w:r w:rsidR="00083DE6" w:rsidRPr="00DD19F7">
        <w:rPr>
          <w:rFonts w:ascii="Times New Roman" w:eastAsia="Times New Roman" w:hAnsi="Times New Roman"/>
          <w:b/>
          <w:sz w:val="24"/>
          <w:szCs w:val="24"/>
          <w:lang w:eastAsia="pl-PL"/>
        </w:rPr>
        <w:t>202</w:t>
      </w:r>
      <w:r w:rsidR="00EE4108" w:rsidRPr="00DD19F7">
        <w:rPr>
          <w:rFonts w:ascii="Times New Roman" w:eastAsia="Times New Roman" w:hAnsi="Times New Roman"/>
          <w:b/>
          <w:sz w:val="24"/>
          <w:szCs w:val="24"/>
          <w:lang w:eastAsia="pl-PL"/>
        </w:rPr>
        <w:t>4</w:t>
      </w:r>
      <w:r w:rsidR="00320C20" w:rsidRPr="00DD19F7">
        <w:rPr>
          <w:rFonts w:ascii="Times New Roman" w:eastAsia="Times New Roman" w:hAnsi="Times New Roman"/>
          <w:b/>
          <w:sz w:val="24"/>
          <w:szCs w:val="24"/>
          <w:lang w:eastAsia="pl-PL"/>
        </w:rPr>
        <w:t>,</w:t>
      </w:r>
      <w:r w:rsidR="0000757B" w:rsidRPr="00DD19F7">
        <w:rPr>
          <w:rFonts w:ascii="Times New Roman" w:eastAsia="Times New Roman" w:hAnsi="Times New Roman"/>
          <w:b/>
          <w:sz w:val="24"/>
          <w:szCs w:val="24"/>
          <w:lang w:eastAsia="pl-PL"/>
        </w:rPr>
        <w:t xml:space="preserve"> pn.</w:t>
      </w:r>
      <w:r w:rsidRPr="00DD19F7">
        <w:rPr>
          <w:rFonts w:ascii="Times New Roman" w:eastAsia="Times New Roman" w:hAnsi="Times New Roman"/>
          <w:b/>
          <w:sz w:val="24"/>
          <w:szCs w:val="24"/>
          <w:lang w:eastAsia="pl-PL"/>
        </w:rPr>
        <w:t xml:space="preserve"> </w:t>
      </w:r>
      <w:r w:rsidR="005F5900" w:rsidRPr="00DD19F7">
        <w:rPr>
          <w:rFonts w:ascii="Times New Roman" w:eastAsia="Times New Roman" w:hAnsi="Times New Roman"/>
          <w:b/>
          <w:sz w:val="24"/>
          <w:szCs w:val="24"/>
          <w:lang w:eastAsia="pl-PL"/>
        </w:rPr>
        <w:t>„</w:t>
      </w:r>
      <w:r w:rsidR="00DD19F7" w:rsidRPr="00DD19F7">
        <w:rPr>
          <w:rFonts w:ascii="Times New Roman" w:hAnsi="Times New Roman"/>
          <w:b/>
          <w:sz w:val="24"/>
          <w:szCs w:val="24"/>
        </w:rPr>
        <w:t>Dowóz dzieci z terenu Gminy Aleksandrów Łódzki do szkół podstawowych</w:t>
      </w:r>
      <w:r w:rsidR="00853996" w:rsidRPr="00DD19F7">
        <w:rPr>
          <w:rFonts w:ascii="Times New Roman" w:hAnsi="Times New Roman"/>
          <w:b/>
          <w:sz w:val="24"/>
          <w:szCs w:val="24"/>
        </w:rPr>
        <w:t>”</w:t>
      </w:r>
    </w:p>
    <w:p w:rsidR="00DD19F7" w:rsidRPr="00DD19F7" w:rsidRDefault="00DD19F7" w:rsidP="008E427E">
      <w:pPr>
        <w:keepNext/>
        <w:keepLines/>
        <w:numPr>
          <w:ilvl w:val="0"/>
          <w:numId w:val="67"/>
        </w:numPr>
        <w:tabs>
          <w:tab w:val="num" w:pos="360"/>
        </w:tabs>
        <w:spacing w:after="0" w:line="276" w:lineRule="auto"/>
        <w:ind w:left="360"/>
        <w:jc w:val="both"/>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 xml:space="preserve">Oferujemy wykonanie usługi określonej zgodnie z warunkami opisanymi w SWZ </w:t>
      </w:r>
      <w:r w:rsidRPr="00DD19F7">
        <w:rPr>
          <w:rFonts w:ascii="Times New Roman" w:eastAsia="Times New Roman" w:hAnsi="Times New Roman"/>
          <w:b/>
          <w:sz w:val="24"/>
          <w:szCs w:val="24"/>
          <w:lang w:eastAsia="pl-PL"/>
        </w:rPr>
        <w:t>w cenie</w:t>
      </w:r>
      <w:r w:rsidRPr="00DD19F7">
        <w:rPr>
          <w:rFonts w:ascii="Times New Roman" w:eastAsia="Times New Roman" w:hAnsi="Times New Roman"/>
          <w:sz w:val="24"/>
          <w:szCs w:val="24"/>
          <w:lang w:eastAsia="pl-PL"/>
        </w:rPr>
        <w:t>:</w:t>
      </w:r>
    </w:p>
    <w:p w:rsidR="00DD19F7" w:rsidRPr="00DD19F7" w:rsidRDefault="00DD19F7" w:rsidP="00DD19F7">
      <w:pPr>
        <w:pStyle w:val="Akapitzlist"/>
        <w:keepNext/>
        <w:keepLines/>
        <w:ind w:left="1080"/>
        <w:jc w:val="both"/>
        <w:rPr>
          <w:b/>
        </w:rPr>
      </w:pPr>
    </w:p>
    <w:p w:rsidR="00DD19F7" w:rsidRPr="00DD19F7" w:rsidRDefault="00DD19F7" w:rsidP="00DD19F7">
      <w:pPr>
        <w:keepNext/>
        <w:keepLines/>
        <w:spacing w:after="0" w:line="276" w:lineRule="auto"/>
        <w:ind w:left="72" w:firstLine="288"/>
        <w:jc w:val="both"/>
        <w:rPr>
          <w:rFonts w:ascii="Times New Roman" w:eastAsia="Times New Roman" w:hAnsi="Times New Roman"/>
          <w:b/>
          <w:sz w:val="24"/>
          <w:szCs w:val="24"/>
          <w:lang w:eastAsia="pl-PL"/>
        </w:rPr>
      </w:pPr>
      <w:r w:rsidRPr="00DD19F7">
        <w:rPr>
          <w:rFonts w:ascii="Times New Roman" w:eastAsia="Times New Roman" w:hAnsi="Times New Roman"/>
          <w:b/>
          <w:sz w:val="24"/>
          <w:szCs w:val="24"/>
          <w:lang w:eastAsia="pl-PL"/>
        </w:rPr>
        <w:t xml:space="preserve">cena  netto za </w:t>
      </w:r>
      <w:smartTag w:uri="urn:schemas-microsoft-com:office:smarttags" w:element="metricconverter">
        <w:smartTagPr>
          <w:attr w:name="ProductID" w:val="1 km"/>
        </w:smartTagPr>
        <w:r w:rsidRPr="00DD19F7">
          <w:rPr>
            <w:rFonts w:ascii="Times New Roman" w:eastAsia="Times New Roman" w:hAnsi="Times New Roman"/>
            <w:b/>
            <w:sz w:val="24"/>
            <w:szCs w:val="24"/>
            <w:lang w:eastAsia="pl-PL"/>
          </w:rPr>
          <w:t>1 km</w:t>
        </w:r>
      </w:smartTag>
      <w:r w:rsidRPr="00DD19F7">
        <w:rPr>
          <w:rFonts w:ascii="Times New Roman" w:eastAsia="Times New Roman" w:hAnsi="Times New Roman"/>
          <w:b/>
          <w:sz w:val="24"/>
          <w:szCs w:val="24"/>
          <w:lang w:eastAsia="pl-PL"/>
        </w:rPr>
        <w:t xml:space="preserve"> przewozu ……………………… PLN, słownie: </w:t>
      </w:r>
    </w:p>
    <w:p w:rsidR="00DD19F7" w:rsidRPr="00DD19F7" w:rsidRDefault="00DD19F7" w:rsidP="00DD19F7">
      <w:pPr>
        <w:keepNext/>
        <w:keepLines/>
        <w:spacing w:after="0" w:line="276" w:lineRule="auto"/>
        <w:ind w:left="72" w:firstLine="288"/>
        <w:jc w:val="both"/>
        <w:rPr>
          <w:rFonts w:ascii="Times New Roman" w:eastAsia="Times New Roman" w:hAnsi="Times New Roman"/>
          <w:b/>
          <w:sz w:val="24"/>
          <w:szCs w:val="24"/>
          <w:lang w:eastAsia="pl-PL"/>
        </w:rPr>
      </w:pPr>
      <w:r w:rsidRPr="00DD19F7">
        <w:rPr>
          <w:rFonts w:ascii="Times New Roman" w:eastAsia="Times New Roman" w:hAnsi="Times New Roman"/>
          <w:b/>
          <w:sz w:val="24"/>
          <w:szCs w:val="24"/>
          <w:lang w:eastAsia="pl-PL"/>
        </w:rPr>
        <w:t>……………………………………………………………………</w:t>
      </w:r>
      <w:bookmarkStart w:id="58" w:name="_GoBack"/>
      <w:bookmarkEnd w:id="58"/>
      <w:r w:rsidRPr="00DD19F7">
        <w:rPr>
          <w:rFonts w:ascii="Times New Roman" w:eastAsia="Times New Roman" w:hAnsi="Times New Roman"/>
          <w:b/>
          <w:sz w:val="24"/>
          <w:szCs w:val="24"/>
          <w:lang w:eastAsia="pl-PL"/>
        </w:rPr>
        <w:t>…………,</w:t>
      </w:r>
    </w:p>
    <w:p w:rsidR="00DD19F7" w:rsidRPr="00DD19F7" w:rsidRDefault="00DD19F7" w:rsidP="00DD19F7">
      <w:pPr>
        <w:keepNext/>
        <w:keepLines/>
        <w:spacing w:after="0" w:line="276" w:lineRule="auto"/>
        <w:ind w:left="72" w:firstLine="288"/>
        <w:jc w:val="both"/>
        <w:rPr>
          <w:rFonts w:ascii="Times New Roman" w:eastAsia="Times New Roman" w:hAnsi="Times New Roman"/>
          <w:b/>
          <w:sz w:val="24"/>
          <w:szCs w:val="24"/>
          <w:lang w:eastAsia="pl-PL"/>
        </w:rPr>
      </w:pPr>
      <w:r w:rsidRPr="00DD19F7">
        <w:rPr>
          <w:rFonts w:ascii="Times New Roman" w:eastAsia="Times New Roman" w:hAnsi="Times New Roman"/>
          <w:b/>
          <w:sz w:val="24"/>
          <w:szCs w:val="24"/>
          <w:lang w:eastAsia="pl-PL"/>
        </w:rPr>
        <w:t>stawka podatku VAT ……….. %</w:t>
      </w:r>
    </w:p>
    <w:p w:rsidR="00DD19F7" w:rsidRPr="00DD19F7" w:rsidRDefault="00DD19F7" w:rsidP="00DD19F7">
      <w:pPr>
        <w:keepNext/>
        <w:keepLines/>
        <w:spacing w:after="0" w:line="276" w:lineRule="auto"/>
        <w:ind w:left="72" w:firstLine="288"/>
        <w:jc w:val="both"/>
        <w:rPr>
          <w:rFonts w:ascii="Times New Roman" w:eastAsia="Times New Roman" w:hAnsi="Times New Roman"/>
          <w:b/>
          <w:sz w:val="24"/>
          <w:szCs w:val="24"/>
          <w:lang w:eastAsia="pl-PL"/>
        </w:rPr>
      </w:pPr>
      <w:r w:rsidRPr="00DD19F7">
        <w:rPr>
          <w:rFonts w:ascii="Times New Roman" w:eastAsia="Times New Roman" w:hAnsi="Times New Roman"/>
          <w:b/>
          <w:sz w:val="24"/>
          <w:szCs w:val="24"/>
          <w:lang w:eastAsia="pl-PL"/>
        </w:rPr>
        <w:t xml:space="preserve">cena  brutto za </w:t>
      </w:r>
      <w:smartTag w:uri="urn:schemas-microsoft-com:office:smarttags" w:element="metricconverter">
        <w:smartTagPr>
          <w:attr w:name="ProductID" w:val="1 km"/>
        </w:smartTagPr>
        <w:r w:rsidRPr="00DD19F7">
          <w:rPr>
            <w:rFonts w:ascii="Times New Roman" w:eastAsia="Times New Roman" w:hAnsi="Times New Roman"/>
            <w:b/>
            <w:sz w:val="24"/>
            <w:szCs w:val="24"/>
            <w:lang w:eastAsia="pl-PL"/>
          </w:rPr>
          <w:t>1 km</w:t>
        </w:r>
      </w:smartTag>
      <w:r w:rsidRPr="00DD19F7">
        <w:rPr>
          <w:rFonts w:ascii="Times New Roman" w:eastAsia="Times New Roman" w:hAnsi="Times New Roman"/>
          <w:b/>
          <w:sz w:val="24"/>
          <w:szCs w:val="24"/>
          <w:lang w:eastAsia="pl-PL"/>
        </w:rPr>
        <w:t xml:space="preserve"> przewozu ……………………… PLN, słownie: </w:t>
      </w:r>
    </w:p>
    <w:p w:rsidR="00DD19F7" w:rsidRPr="00DD19F7" w:rsidRDefault="00DD19F7" w:rsidP="00DD19F7">
      <w:pPr>
        <w:keepNext/>
        <w:keepLines/>
        <w:spacing w:after="0" w:line="276" w:lineRule="auto"/>
        <w:ind w:left="72" w:firstLine="288"/>
        <w:jc w:val="both"/>
        <w:rPr>
          <w:rFonts w:ascii="Times New Roman" w:eastAsia="Times New Roman" w:hAnsi="Times New Roman"/>
          <w:b/>
          <w:sz w:val="24"/>
          <w:szCs w:val="24"/>
          <w:lang w:eastAsia="pl-PL"/>
        </w:rPr>
      </w:pPr>
      <w:r w:rsidRPr="00DD19F7">
        <w:rPr>
          <w:rFonts w:ascii="Times New Roman" w:eastAsia="Times New Roman" w:hAnsi="Times New Roman"/>
          <w:b/>
          <w:sz w:val="24"/>
          <w:szCs w:val="24"/>
          <w:lang w:eastAsia="pl-PL"/>
        </w:rPr>
        <w:t>………………………………………………………………………………,</w:t>
      </w:r>
    </w:p>
    <w:p w:rsidR="00DD19F7" w:rsidRPr="00DD19F7" w:rsidRDefault="00DD19F7" w:rsidP="008E427E">
      <w:pPr>
        <w:keepNext/>
        <w:keepLines/>
        <w:numPr>
          <w:ilvl w:val="0"/>
          <w:numId w:val="68"/>
        </w:numPr>
        <w:spacing w:after="0" w:line="276" w:lineRule="auto"/>
        <w:ind w:left="425" w:hanging="426"/>
        <w:jc w:val="both"/>
        <w:rPr>
          <w:rFonts w:ascii="Times New Roman" w:hAnsi="Times New Roman"/>
          <w:b/>
          <w:sz w:val="24"/>
          <w:szCs w:val="24"/>
        </w:rPr>
      </w:pPr>
      <w:r w:rsidRPr="00DD19F7">
        <w:rPr>
          <w:rFonts w:ascii="Times New Roman" w:hAnsi="Times New Roman"/>
          <w:sz w:val="24"/>
          <w:szCs w:val="24"/>
        </w:rPr>
        <w:t>Zobowiązujemy się do podstawienia pojazdu zastępczego w przypadku awarii w czasie:</w:t>
      </w:r>
      <w:r w:rsidRPr="00DD19F7">
        <w:rPr>
          <w:rFonts w:ascii="Times New Roman" w:hAnsi="Times New Roman"/>
          <w:b/>
          <w:sz w:val="24"/>
          <w:szCs w:val="24"/>
        </w:rPr>
        <w:br/>
        <w:t>do 30 minut / do 45 minut /  do 60 minut.</w:t>
      </w:r>
    </w:p>
    <w:p w:rsidR="00DD19F7" w:rsidRPr="00DD19F7" w:rsidRDefault="00DD19F7" w:rsidP="00DD19F7">
      <w:pPr>
        <w:keepNext/>
        <w:keepLines/>
        <w:spacing w:after="0" w:line="276" w:lineRule="auto"/>
        <w:ind w:left="425"/>
        <w:jc w:val="both"/>
        <w:rPr>
          <w:rFonts w:ascii="Times New Roman" w:hAnsi="Times New Roman"/>
          <w:i/>
          <w:sz w:val="24"/>
          <w:szCs w:val="24"/>
        </w:rPr>
      </w:pPr>
      <w:r w:rsidRPr="00DD19F7">
        <w:rPr>
          <w:rFonts w:ascii="Times New Roman" w:hAnsi="Times New Roman"/>
          <w:i/>
          <w:sz w:val="24"/>
          <w:szCs w:val="24"/>
        </w:rPr>
        <w:t xml:space="preserve">W przypadku braku określenia w formularzu oferty </w:t>
      </w:r>
      <w:r w:rsidRPr="00DD19F7">
        <w:rPr>
          <w:rFonts w:ascii="Times New Roman" w:hAnsi="Times New Roman"/>
          <w:bCs/>
          <w:i/>
          <w:sz w:val="24"/>
          <w:szCs w:val="24"/>
        </w:rPr>
        <w:t>czasu podstawienia pojazdu zastępczego w przypadku awarii</w:t>
      </w:r>
      <w:r w:rsidRPr="00DD19F7">
        <w:rPr>
          <w:rFonts w:ascii="Times New Roman" w:hAnsi="Times New Roman"/>
          <w:i/>
          <w:sz w:val="24"/>
          <w:szCs w:val="24"/>
        </w:rPr>
        <w:t>, Zamawiający na potrzeby oceny oferty przyjmie „czas do 60 minut” i przyzna Wykonawcy 0 pkt.</w:t>
      </w:r>
    </w:p>
    <w:p w:rsidR="00DD19F7" w:rsidRPr="00DD19F7" w:rsidRDefault="00DD19F7" w:rsidP="00DD19F7">
      <w:pPr>
        <w:widowControl w:val="0"/>
        <w:numPr>
          <w:ilvl w:val="0"/>
          <w:numId w:val="31"/>
        </w:numPr>
        <w:spacing w:after="0" w:line="360" w:lineRule="auto"/>
        <w:jc w:val="both"/>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Oświadczamy, że projekt umowy, stanowiący załącznik Nr 4 do SWZ, został przez nas zaakceptowany w całości i bez zastrzeżeń i zobowiązujemy się w przypadku wyboru naszej oferty do zawarcia umowy na zaproponowanych warunkach.</w:t>
      </w:r>
    </w:p>
    <w:p w:rsidR="00DD19F7" w:rsidRPr="00DD19F7" w:rsidRDefault="00DD19F7" w:rsidP="00DD19F7">
      <w:pPr>
        <w:keepNext/>
        <w:keepLines/>
        <w:numPr>
          <w:ilvl w:val="0"/>
          <w:numId w:val="31"/>
        </w:numPr>
        <w:tabs>
          <w:tab w:val="num" w:pos="3054"/>
        </w:tabs>
        <w:spacing w:after="0" w:line="276" w:lineRule="auto"/>
        <w:jc w:val="both"/>
        <w:rPr>
          <w:rFonts w:ascii="Times New Roman" w:hAnsi="Times New Roman"/>
          <w:sz w:val="24"/>
          <w:szCs w:val="24"/>
        </w:rPr>
      </w:pPr>
      <w:r w:rsidRPr="00DD19F7">
        <w:rPr>
          <w:rFonts w:ascii="Times New Roman" w:hAnsi="Times New Roman"/>
          <w:sz w:val="24"/>
          <w:szCs w:val="24"/>
        </w:rPr>
        <w:t xml:space="preserve">Termin realizacji zamówienia: </w:t>
      </w:r>
      <w:r w:rsidRPr="00DD19F7">
        <w:rPr>
          <w:rFonts w:ascii="Times New Roman" w:hAnsi="Times New Roman"/>
          <w:b/>
          <w:sz w:val="24"/>
          <w:szCs w:val="24"/>
        </w:rPr>
        <w:t>od dnia 0</w:t>
      </w:r>
      <w:r>
        <w:rPr>
          <w:rFonts w:ascii="Times New Roman" w:hAnsi="Times New Roman"/>
          <w:b/>
          <w:sz w:val="24"/>
          <w:szCs w:val="24"/>
        </w:rPr>
        <w:t>2</w:t>
      </w:r>
      <w:r w:rsidRPr="00DD19F7">
        <w:rPr>
          <w:rFonts w:ascii="Times New Roman" w:hAnsi="Times New Roman"/>
          <w:b/>
          <w:sz w:val="24"/>
          <w:szCs w:val="24"/>
        </w:rPr>
        <w:t>.09.202</w:t>
      </w:r>
      <w:r>
        <w:rPr>
          <w:rFonts w:ascii="Times New Roman" w:hAnsi="Times New Roman"/>
          <w:b/>
          <w:sz w:val="24"/>
          <w:szCs w:val="24"/>
        </w:rPr>
        <w:t>4</w:t>
      </w:r>
      <w:r w:rsidRPr="00DD19F7">
        <w:rPr>
          <w:rFonts w:ascii="Times New Roman" w:hAnsi="Times New Roman"/>
          <w:b/>
          <w:sz w:val="24"/>
          <w:szCs w:val="24"/>
        </w:rPr>
        <w:t xml:space="preserve"> r. do </w:t>
      </w:r>
      <w:r>
        <w:rPr>
          <w:rFonts w:ascii="Times New Roman" w:hAnsi="Times New Roman"/>
          <w:b/>
          <w:sz w:val="24"/>
          <w:szCs w:val="24"/>
        </w:rPr>
        <w:t>27.06</w:t>
      </w:r>
      <w:r w:rsidRPr="00DD19F7">
        <w:rPr>
          <w:rFonts w:ascii="Times New Roman" w:hAnsi="Times New Roman"/>
          <w:b/>
          <w:sz w:val="24"/>
          <w:szCs w:val="24"/>
        </w:rPr>
        <w:t>.202</w:t>
      </w:r>
      <w:r>
        <w:rPr>
          <w:rFonts w:ascii="Times New Roman" w:hAnsi="Times New Roman"/>
          <w:b/>
          <w:sz w:val="24"/>
          <w:szCs w:val="24"/>
        </w:rPr>
        <w:t>5</w:t>
      </w:r>
      <w:r w:rsidRPr="00DD19F7">
        <w:rPr>
          <w:rFonts w:ascii="Times New Roman" w:hAnsi="Times New Roman"/>
          <w:b/>
          <w:sz w:val="24"/>
          <w:szCs w:val="24"/>
        </w:rPr>
        <w:t xml:space="preserve"> r. </w:t>
      </w:r>
    </w:p>
    <w:p w:rsidR="00DD19F7" w:rsidRPr="00DD19F7" w:rsidRDefault="00DD19F7" w:rsidP="00DD19F7">
      <w:pPr>
        <w:widowControl w:val="0"/>
        <w:numPr>
          <w:ilvl w:val="0"/>
          <w:numId w:val="31"/>
        </w:numPr>
        <w:spacing w:after="0" w:line="360" w:lineRule="auto"/>
        <w:ind w:left="357" w:hanging="357"/>
        <w:jc w:val="both"/>
        <w:rPr>
          <w:rFonts w:ascii="Times New Roman" w:eastAsia="Times New Roman" w:hAnsi="Times New Roman"/>
          <w:sz w:val="24"/>
          <w:szCs w:val="24"/>
          <w:lang w:eastAsia="pl-PL"/>
        </w:rPr>
      </w:pPr>
      <w:r w:rsidRPr="00DD19F7">
        <w:rPr>
          <w:rFonts w:ascii="Times New Roman" w:hAnsi="Times New Roman"/>
          <w:sz w:val="24"/>
          <w:szCs w:val="24"/>
        </w:rPr>
        <w:t>Potwierdzamy spełnienie wymaganego przez Zamawiającego terminu płatności, tj. 30 dni licząc od daty otrzymania przez Zamawiającego prawidłowo wystawionej faktury</w:t>
      </w:r>
    </w:p>
    <w:p w:rsidR="00C97AFB" w:rsidRPr="00DD19F7" w:rsidRDefault="00C97AFB" w:rsidP="00E024E0">
      <w:pPr>
        <w:keepNext/>
        <w:keepLines/>
        <w:numPr>
          <w:ilvl w:val="0"/>
          <w:numId w:val="31"/>
        </w:numPr>
        <w:spacing w:after="120" w:line="276" w:lineRule="auto"/>
        <w:ind w:left="357" w:hanging="357"/>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Oświadczamy, że uważamy się za związanych niniejszą ofertą przez czas wskazany w specyfikacji warunków zamówienia.</w:t>
      </w:r>
    </w:p>
    <w:p w:rsidR="00C97AFB" w:rsidRPr="00DD19F7" w:rsidRDefault="00C97AFB" w:rsidP="00E024E0">
      <w:pPr>
        <w:keepNext/>
        <w:keepLines/>
        <w:numPr>
          <w:ilvl w:val="0"/>
          <w:numId w:val="31"/>
        </w:numPr>
        <w:spacing w:after="120" w:line="276" w:lineRule="auto"/>
        <w:ind w:left="357" w:hanging="357"/>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 xml:space="preserve">Oferta została złożona na ……………………………….. zapisanych stronach podpisanych </w:t>
      </w:r>
      <w:r w:rsidR="00E11B4F" w:rsidRPr="00DD19F7">
        <w:rPr>
          <w:rFonts w:ascii="Times New Roman" w:eastAsia="Times New Roman" w:hAnsi="Times New Roman"/>
          <w:sz w:val="24"/>
          <w:szCs w:val="24"/>
          <w:lang w:eastAsia="pl-PL"/>
        </w:rPr>
        <w:br/>
      </w:r>
      <w:r w:rsidRPr="00DD19F7">
        <w:rPr>
          <w:rFonts w:ascii="Times New Roman" w:eastAsia="Times New Roman" w:hAnsi="Times New Roman"/>
          <w:sz w:val="24"/>
          <w:szCs w:val="24"/>
          <w:lang w:eastAsia="pl-PL"/>
        </w:rPr>
        <w:t>i kolejno ponumerowanych od nr ….....……… do nr ……………….. .</w:t>
      </w:r>
    </w:p>
    <w:p w:rsidR="00C97AFB" w:rsidRPr="00DD19F7" w:rsidRDefault="00C97AFB" w:rsidP="00E024E0">
      <w:pPr>
        <w:keepNext/>
        <w:keepLines/>
        <w:numPr>
          <w:ilvl w:val="0"/>
          <w:numId w:val="31"/>
        </w:numPr>
        <w:spacing w:after="0" w:line="276" w:lineRule="auto"/>
        <w:ind w:left="357" w:hanging="357"/>
        <w:rPr>
          <w:rFonts w:ascii="Times New Roman" w:eastAsia="Times New Roman" w:hAnsi="Times New Roman"/>
          <w:sz w:val="24"/>
          <w:szCs w:val="24"/>
          <w:lang w:eastAsia="pl-PL"/>
        </w:rPr>
      </w:pPr>
      <w:r w:rsidRPr="00DD19F7">
        <w:rPr>
          <w:rFonts w:ascii="Times New Roman" w:eastAsia="Times New Roman" w:hAnsi="Times New Roman"/>
          <w:b/>
          <w:bCs/>
          <w:sz w:val="24"/>
          <w:szCs w:val="24"/>
          <w:lang w:eastAsia="pl-PL"/>
        </w:rPr>
        <w:t>Oświadczenie dotyczące podwykonawstwa (należy zaznaczyć właściwy kwadrat):</w:t>
      </w:r>
    </w:p>
    <w:p w:rsidR="00C97AFB" w:rsidRPr="00DD19F7" w:rsidRDefault="00C97AFB" w:rsidP="004453F2">
      <w:pPr>
        <w:keepNext/>
        <w:keepLines/>
        <w:spacing w:before="120" w:after="120" w:line="276" w:lineRule="auto"/>
        <w:ind w:left="720" w:hanging="12"/>
        <w:rPr>
          <w:rFonts w:ascii="Times New Roman" w:eastAsia="Times New Roman" w:hAnsi="Times New Roman"/>
          <w:bCs/>
          <w:sz w:val="24"/>
          <w:szCs w:val="24"/>
          <w:lang w:eastAsia="pl-PL"/>
        </w:rPr>
      </w:pPr>
      <w:r w:rsidRPr="00DD19F7">
        <w:rPr>
          <w:rFonts w:ascii="Times New Roman" w:eastAsia="Times New Roman" w:hAnsi="Times New Roman"/>
          <w:b/>
          <w:bCs/>
          <w:sz w:val="24"/>
          <w:szCs w:val="24"/>
          <w:lang w:eastAsia="pl-PL"/>
        </w:rPr>
        <w:sym w:font="Symbol" w:char="F0FF"/>
      </w:r>
      <w:r w:rsidRPr="00DD19F7">
        <w:rPr>
          <w:rFonts w:ascii="Times New Roman" w:eastAsia="Times New Roman" w:hAnsi="Times New Roman"/>
          <w:b/>
          <w:bCs/>
          <w:sz w:val="24"/>
          <w:szCs w:val="24"/>
          <w:lang w:eastAsia="pl-PL"/>
        </w:rPr>
        <w:t xml:space="preserve"> </w:t>
      </w:r>
      <w:r w:rsidRPr="00DD19F7">
        <w:rPr>
          <w:rFonts w:ascii="Times New Roman" w:eastAsia="Times New Roman" w:hAnsi="Times New Roman"/>
          <w:bCs/>
          <w:sz w:val="24"/>
          <w:szCs w:val="24"/>
          <w:lang w:eastAsia="pl-PL"/>
        </w:rPr>
        <w:t xml:space="preserve">Nie zamierzam(-y)  powierzyć podwykonawcom żadnej części zamówienia           </w:t>
      </w:r>
    </w:p>
    <w:p w:rsidR="00C97AFB" w:rsidRPr="00DD19F7" w:rsidRDefault="00C97AFB" w:rsidP="004453F2">
      <w:pPr>
        <w:keepNext/>
        <w:keepLines/>
        <w:spacing w:before="120" w:after="120" w:line="276" w:lineRule="auto"/>
        <w:ind w:left="720" w:hanging="11"/>
        <w:rPr>
          <w:rFonts w:ascii="Times New Roman" w:eastAsia="Times New Roman" w:hAnsi="Times New Roman"/>
          <w:i/>
          <w:sz w:val="24"/>
          <w:szCs w:val="24"/>
          <w:lang w:eastAsia="pl-PL"/>
        </w:rPr>
      </w:pPr>
      <w:r w:rsidRPr="00DD19F7">
        <w:rPr>
          <w:rFonts w:ascii="Times New Roman" w:eastAsia="Times New Roman" w:hAnsi="Times New Roman"/>
          <w:b/>
          <w:bCs/>
          <w:sz w:val="24"/>
          <w:szCs w:val="24"/>
          <w:lang w:eastAsia="pl-PL"/>
        </w:rPr>
        <w:sym w:font="Symbol" w:char="F0FF"/>
      </w:r>
      <w:r w:rsidRPr="00DD19F7">
        <w:rPr>
          <w:rFonts w:ascii="Times New Roman" w:eastAsia="Times New Roman" w:hAnsi="Times New Roman"/>
          <w:b/>
          <w:bCs/>
          <w:sz w:val="24"/>
          <w:szCs w:val="24"/>
          <w:lang w:eastAsia="pl-PL"/>
        </w:rPr>
        <w:t xml:space="preserve"> </w:t>
      </w:r>
      <w:r w:rsidRPr="00DD19F7">
        <w:rPr>
          <w:rFonts w:ascii="Times New Roman" w:eastAsia="Times New Roman" w:hAnsi="Times New Roman"/>
          <w:bCs/>
          <w:sz w:val="24"/>
          <w:szCs w:val="24"/>
          <w:lang w:eastAsia="pl-PL"/>
        </w:rPr>
        <w:t>Zamierzam(-y) następujące części zamówienia powierzyć podwykonawcom:</w:t>
      </w:r>
      <w:r w:rsidRPr="00DD19F7">
        <w:rPr>
          <w:rFonts w:ascii="Times New Roman" w:eastAsia="Times New Roman" w:hAnsi="Times New Roman"/>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511"/>
        <w:gridCol w:w="3933"/>
        <w:gridCol w:w="1662"/>
      </w:tblGrid>
      <w:tr w:rsidR="00C97AFB" w:rsidRPr="00DD19F7" w:rsidTr="00A70D80">
        <w:trPr>
          <w:trHeight w:val="567"/>
        </w:trPr>
        <w:tc>
          <w:tcPr>
            <w:tcW w:w="292" w:type="pct"/>
            <w:vAlign w:val="center"/>
          </w:tcPr>
          <w:p w:rsidR="00C97AFB" w:rsidRPr="00DD19F7" w:rsidRDefault="00C97AFB" w:rsidP="00397077">
            <w:pPr>
              <w:widowControl w:val="0"/>
              <w:spacing w:after="0" w:line="360" w:lineRule="auto"/>
              <w:rPr>
                <w:rFonts w:ascii="Times New Roman" w:eastAsia="Times New Roman" w:hAnsi="Times New Roman"/>
                <w:b/>
                <w:sz w:val="24"/>
                <w:szCs w:val="24"/>
                <w:lang w:eastAsia="pl-PL"/>
              </w:rPr>
            </w:pPr>
            <w:r w:rsidRPr="00DD19F7">
              <w:rPr>
                <w:rFonts w:ascii="Times New Roman" w:eastAsia="Times New Roman" w:hAnsi="Times New Roman"/>
                <w:b/>
                <w:sz w:val="24"/>
                <w:szCs w:val="24"/>
                <w:lang w:eastAsia="pl-PL"/>
              </w:rPr>
              <w:t>L.p.</w:t>
            </w:r>
          </w:p>
        </w:tc>
        <w:tc>
          <w:tcPr>
            <w:tcW w:w="1814" w:type="pct"/>
            <w:vAlign w:val="center"/>
          </w:tcPr>
          <w:p w:rsidR="00C97AFB" w:rsidRPr="00DD19F7" w:rsidRDefault="00C97AFB" w:rsidP="00397077">
            <w:pPr>
              <w:widowControl w:val="0"/>
              <w:spacing w:after="0" w:line="360" w:lineRule="auto"/>
              <w:rPr>
                <w:rFonts w:ascii="Times New Roman" w:eastAsia="Times New Roman" w:hAnsi="Times New Roman"/>
                <w:b/>
                <w:sz w:val="24"/>
                <w:szCs w:val="24"/>
                <w:lang w:eastAsia="pl-PL"/>
              </w:rPr>
            </w:pPr>
            <w:r w:rsidRPr="00DD19F7">
              <w:rPr>
                <w:rFonts w:ascii="Times New Roman" w:eastAsia="Times New Roman" w:hAnsi="Times New Roman"/>
                <w:b/>
                <w:sz w:val="24"/>
                <w:szCs w:val="24"/>
                <w:lang w:eastAsia="pl-PL"/>
              </w:rPr>
              <w:t>Nazwa/firma, adres podwykonawcy</w:t>
            </w:r>
          </w:p>
        </w:tc>
        <w:tc>
          <w:tcPr>
            <w:tcW w:w="2030" w:type="pct"/>
            <w:vAlign w:val="center"/>
          </w:tcPr>
          <w:p w:rsidR="00C97AFB" w:rsidRPr="00DD19F7" w:rsidRDefault="00C97AFB" w:rsidP="00397077">
            <w:pPr>
              <w:widowControl w:val="0"/>
              <w:spacing w:after="0" w:line="360" w:lineRule="auto"/>
              <w:rPr>
                <w:rFonts w:ascii="Times New Roman" w:eastAsia="Times New Roman" w:hAnsi="Times New Roman"/>
                <w:b/>
                <w:sz w:val="24"/>
                <w:szCs w:val="24"/>
                <w:lang w:eastAsia="pl-PL"/>
              </w:rPr>
            </w:pPr>
            <w:r w:rsidRPr="00DD19F7">
              <w:rPr>
                <w:rFonts w:ascii="Times New Roman" w:eastAsia="Times New Roman" w:hAnsi="Times New Roman"/>
                <w:b/>
                <w:sz w:val="24"/>
                <w:szCs w:val="24"/>
                <w:lang w:eastAsia="pl-PL"/>
              </w:rPr>
              <w:t>Powierzane czynności</w:t>
            </w:r>
          </w:p>
        </w:tc>
        <w:tc>
          <w:tcPr>
            <w:tcW w:w="864" w:type="pct"/>
            <w:vAlign w:val="center"/>
          </w:tcPr>
          <w:p w:rsidR="00C97AFB" w:rsidRPr="00DD19F7" w:rsidRDefault="00C97AFB" w:rsidP="00397077">
            <w:pPr>
              <w:widowControl w:val="0"/>
              <w:spacing w:after="0" w:line="360" w:lineRule="auto"/>
              <w:rPr>
                <w:rFonts w:ascii="Times New Roman" w:eastAsia="Times New Roman" w:hAnsi="Times New Roman"/>
                <w:b/>
                <w:sz w:val="24"/>
                <w:szCs w:val="24"/>
                <w:lang w:eastAsia="pl-PL"/>
              </w:rPr>
            </w:pPr>
            <w:r w:rsidRPr="00DD19F7">
              <w:rPr>
                <w:rFonts w:ascii="Times New Roman" w:eastAsia="Times New Roman" w:hAnsi="Times New Roman"/>
                <w:b/>
                <w:sz w:val="24"/>
                <w:szCs w:val="24"/>
                <w:lang w:eastAsia="pl-PL"/>
              </w:rPr>
              <w:t>Uwagi</w:t>
            </w:r>
          </w:p>
        </w:tc>
      </w:tr>
      <w:tr w:rsidR="00C97AFB" w:rsidRPr="00DD19F7" w:rsidTr="00A70D80">
        <w:trPr>
          <w:trHeight w:val="567"/>
        </w:trPr>
        <w:tc>
          <w:tcPr>
            <w:tcW w:w="292" w:type="pct"/>
            <w:vAlign w:val="center"/>
          </w:tcPr>
          <w:p w:rsidR="00C97AFB" w:rsidRPr="00DD19F7" w:rsidRDefault="00C97AFB" w:rsidP="00397077">
            <w:pPr>
              <w:widowControl w:val="0"/>
              <w:spacing w:after="0" w:line="360" w:lineRule="auto"/>
              <w:rPr>
                <w:rFonts w:ascii="Times New Roman" w:eastAsia="Times New Roman" w:hAnsi="Times New Roman"/>
                <w:sz w:val="24"/>
                <w:szCs w:val="24"/>
                <w:lang w:eastAsia="pl-PL"/>
              </w:rPr>
            </w:pPr>
          </w:p>
        </w:tc>
        <w:tc>
          <w:tcPr>
            <w:tcW w:w="1814" w:type="pct"/>
          </w:tcPr>
          <w:p w:rsidR="00C97AFB" w:rsidRPr="00DD19F7" w:rsidRDefault="00C97AFB" w:rsidP="00397077">
            <w:pPr>
              <w:widowControl w:val="0"/>
              <w:spacing w:after="0" w:line="360" w:lineRule="auto"/>
              <w:rPr>
                <w:rFonts w:ascii="Times New Roman" w:eastAsia="Times New Roman" w:hAnsi="Times New Roman"/>
                <w:sz w:val="24"/>
                <w:szCs w:val="24"/>
                <w:lang w:eastAsia="pl-PL"/>
              </w:rPr>
            </w:pPr>
          </w:p>
        </w:tc>
        <w:tc>
          <w:tcPr>
            <w:tcW w:w="2030" w:type="pct"/>
            <w:vAlign w:val="center"/>
          </w:tcPr>
          <w:p w:rsidR="00C97AFB" w:rsidRPr="00DD19F7" w:rsidRDefault="00C97AFB" w:rsidP="00397077">
            <w:pPr>
              <w:widowControl w:val="0"/>
              <w:spacing w:after="0" w:line="360" w:lineRule="auto"/>
              <w:rPr>
                <w:rFonts w:ascii="Times New Roman" w:eastAsia="Times New Roman" w:hAnsi="Times New Roman"/>
                <w:sz w:val="24"/>
                <w:szCs w:val="24"/>
                <w:lang w:eastAsia="pl-PL"/>
              </w:rPr>
            </w:pPr>
          </w:p>
        </w:tc>
        <w:tc>
          <w:tcPr>
            <w:tcW w:w="864" w:type="pct"/>
            <w:vAlign w:val="center"/>
          </w:tcPr>
          <w:p w:rsidR="00C97AFB" w:rsidRPr="00DD19F7" w:rsidRDefault="00C97AFB" w:rsidP="00397077">
            <w:pPr>
              <w:widowControl w:val="0"/>
              <w:spacing w:after="0" w:line="360" w:lineRule="auto"/>
              <w:rPr>
                <w:rFonts w:ascii="Times New Roman" w:eastAsia="Times New Roman" w:hAnsi="Times New Roman"/>
                <w:sz w:val="24"/>
                <w:szCs w:val="24"/>
                <w:lang w:eastAsia="pl-PL"/>
              </w:rPr>
            </w:pPr>
          </w:p>
        </w:tc>
      </w:tr>
      <w:tr w:rsidR="00C97AFB" w:rsidRPr="00DD19F7" w:rsidTr="00A70D80">
        <w:trPr>
          <w:trHeight w:val="567"/>
        </w:trPr>
        <w:tc>
          <w:tcPr>
            <w:tcW w:w="292" w:type="pct"/>
            <w:vAlign w:val="center"/>
          </w:tcPr>
          <w:p w:rsidR="00C97AFB" w:rsidRPr="00DD19F7" w:rsidRDefault="00C97AFB" w:rsidP="00397077">
            <w:pPr>
              <w:widowControl w:val="0"/>
              <w:spacing w:after="0" w:line="360" w:lineRule="auto"/>
              <w:rPr>
                <w:rFonts w:ascii="Times New Roman" w:eastAsia="Times New Roman" w:hAnsi="Times New Roman"/>
                <w:sz w:val="24"/>
                <w:szCs w:val="24"/>
                <w:lang w:eastAsia="pl-PL"/>
              </w:rPr>
            </w:pPr>
          </w:p>
        </w:tc>
        <w:tc>
          <w:tcPr>
            <w:tcW w:w="1814" w:type="pct"/>
          </w:tcPr>
          <w:p w:rsidR="00C97AFB" w:rsidRPr="00DD19F7" w:rsidRDefault="00C97AFB" w:rsidP="00397077">
            <w:pPr>
              <w:widowControl w:val="0"/>
              <w:spacing w:after="0" w:line="360" w:lineRule="auto"/>
              <w:rPr>
                <w:rFonts w:ascii="Times New Roman" w:eastAsia="Times New Roman" w:hAnsi="Times New Roman"/>
                <w:sz w:val="24"/>
                <w:szCs w:val="24"/>
                <w:lang w:eastAsia="pl-PL"/>
              </w:rPr>
            </w:pPr>
          </w:p>
        </w:tc>
        <w:tc>
          <w:tcPr>
            <w:tcW w:w="2030" w:type="pct"/>
            <w:vAlign w:val="center"/>
          </w:tcPr>
          <w:p w:rsidR="00C97AFB" w:rsidRPr="00DD19F7" w:rsidRDefault="00C97AFB" w:rsidP="00397077">
            <w:pPr>
              <w:widowControl w:val="0"/>
              <w:spacing w:after="0" w:line="360" w:lineRule="auto"/>
              <w:rPr>
                <w:rFonts w:ascii="Times New Roman" w:eastAsia="Times New Roman" w:hAnsi="Times New Roman"/>
                <w:sz w:val="24"/>
                <w:szCs w:val="24"/>
                <w:lang w:eastAsia="pl-PL"/>
              </w:rPr>
            </w:pPr>
          </w:p>
        </w:tc>
        <w:tc>
          <w:tcPr>
            <w:tcW w:w="864" w:type="pct"/>
            <w:vAlign w:val="center"/>
          </w:tcPr>
          <w:p w:rsidR="00C97AFB" w:rsidRPr="00DD19F7" w:rsidRDefault="00C97AFB" w:rsidP="00397077">
            <w:pPr>
              <w:widowControl w:val="0"/>
              <w:spacing w:after="0" w:line="360" w:lineRule="auto"/>
              <w:rPr>
                <w:rFonts w:ascii="Times New Roman" w:eastAsia="Times New Roman" w:hAnsi="Times New Roman"/>
                <w:sz w:val="24"/>
                <w:szCs w:val="24"/>
                <w:lang w:eastAsia="pl-PL"/>
              </w:rPr>
            </w:pPr>
          </w:p>
        </w:tc>
      </w:tr>
    </w:tbl>
    <w:p w:rsidR="00C97AFB" w:rsidRPr="00DD19F7" w:rsidRDefault="00C97AFB" w:rsidP="00397077">
      <w:pPr>
        <w:widowControl w:val="0"/>
        <w:spacing w:after="0" w:line="360" w:lineRule="auto"/>
        <w:rPr>
          <w:rFonts w:ascii="Times New Roman" w:eastAsia="Times New Roman" w:hAnsi="Times New Roman"/>
          <w:i/>
          <w:sz w:val="24"/>
          <w:szCs w:val="24"/>
          <w:lang w:eastAsia="pl-PL"/>
        </w:rPr>
      </w:pPr>
      <w:r w:rsidRPr="00DD19F7">
        <w:rPr>
          <w:rFonts w:ascii="Times New Roman" w:eastAsia="Times New Roman" w:hAnsi="Times New Roman"/>
          <w:i/>
          <w:sz w:val="24"/>
          <w:szCs w:val="24"/>
          <w:lang w:eastAsia="pl-PL"/>
        </w:rPr>
        <w:t>(wypełnić, jeżeli Wykonawca zamierza powierzyć prace podwykonawcom)</w:t>
      </w:r>
    </w:p>
    <w:p w:rsidR="00C97AFB" w:rsidRPr="00DD19F7" w:rsidRDefault="00C97AFB" w:rsidP="008E427E">
      <w:pPr>
        <w:widowControl w:val="0"/>
        <w:numPr>
          <w:ilvl w:val="0"/>
          <w:numId w:val="38"/>
        </w:numPr>
        <w:spacing w:before="120" w:after="0" w:line="360" w:lineRule="auto"/>
        <w:ind w:left="357" w:hanging="357"/>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 xml:space="preserve">Zamówienie zrealizujemy </w:t>
      </w:r>
      <w:r w:rsidRPr="00DD19F7">
        <w:rPr>
          <w:rFonts w:ascii="Times New Roman" w:eastAsia="Times New Roman" w:hAnsi="Times New Roman"/>
          <w:b/>
          <w:bCs/>
          <w:sz w:val="24"/>
          <w:szCs w:val="24"/>
          <w:lang w:eastAsia="pl-PL"/>
        </w:rPr>
        <w:t>(należy zaznaczyć właściwy kwadrat):</w:t>
      </w:r>
    </w:p>
    <w:p w:rsidR="00C97AFB" w:rsidRPr="00DD19F7" w:rsidRDefault="00C97AFB" w:rsidP="00397077">
      <w:pPr>
        <w:widowControl w:val="0"/>
        <w:spacing w:after="0" w:line="360" w:lineRule="auto"/>
        <w:ind w:left="709"/>
        <w:rPr>
          <w:rFonts w:ascii="Times New Roman" w:eastAsia="Times New Roman" w:hAnsi="Times New Roman"/>
          <w:sz w:val="24"/>
          <w:szCs w:val="24"/>
          <w:lang w:eastAsia="pl-PL"/>
        </w:rPr>
      </w:pPr>
      <w:r w:rsidRPr="00DD19F7">
        <w:rPr>
          <w:rFonts w:ascii="Times New Roman" w:eastAsia="Times New Roman" w:hAnsi="Times New Roman"/>
          <w:b/>
          <w:bCs/>
          <w:sz w:val="24"/>
          <w:szCs w:val="24"/>
          <w:lang w:eastAsia="pl-PL"/>
        </w:rPr>
        <w:sym w:font="Symbol" w:char="00FF"/>
      </w:r>
      <w:r w:rsidRPr="00DD19F7">
        <w:rPr>
          <w:rFonts w:ascii="Times New Roman" w:eastAsia="Times New Roman" w:hAnsi="Times New Roman"/>
          <w:sz w:val="24"/>
          <w:szCs w:val="24"/>
          <w:lang w:eastAsia="pl-PL"/>
        </w:rPr>
        <w:t xml:space="preserve">  sami</w:t>
      </w:r>
    </w:p>
    <w:p w:rsidR="00C97AFB" w:rsidRPr="00DD19F7" w:rsidRDefault="00C97AFB" w:rsidP="00397077">
      <w:pPr>
        <w:widowControl w:val="0"/>
        <w:spacing w:after="0" w:line="360" w:lineRule="auto"/>
        <w:ind w:left="709"/>
        <w:rPr>
          <w:rFonts w:ascii="Times New Roman" w:eastAsia="Times New Roman" w:hAnsi="Times New Roman"/>
          <w:sz w:val="24"/>
          <w:szCs w:val="24"/>
          <w:lang w:eastAsia="pl-PL"/>
        </w:rPr>
      </w:pPr>
      <w:r w:rsidRPr="00DD19F7">
        <w:rPr>
          <w:rFonts w:ascii="Times New Roman" w:eastAsia="Times New Roman" w:hAnsi="Times New Roman"/>
          <w:b/>
          <w:bCs/>
          <w:sz w:val="24"/>
          <w:szCs w:val="24"/>
          <w:lang w:eastAsia="pl-PL"/>
        </w:rPr>
        <w:sym w:font="Symbol" w:char="00FF"/>
      </w:r>
      <w:r w:rsidRPr="00DD19F7">
        <w:rPr>
          <w:rFonts w:ascii="Times New Roman" w:eastAsia="Times New Roman" w:hAnsi="Times New Roman"/>
          <w:b/>
          <w:bCs/>
          <w:sz w:val="24"/>
          <w:szCs w:val="24"/>
          <w:lang w:eastAsia="pl-PL"/>
        </w:rPr>
        <w:t xml:space="preserve">  </w:t>
      </w:r>
      <w:r w:rsidRPr="00DD19F7">
        <w:rPr>
          <w:rFonts w:ascii="Times New Roman" w:eastAsia="Times New Roman" w:hAnsi="Times New Roman"/>
          <w:sz w:val="24"/>
          <w:szCs w:val="24"/>
          <w:lang w:eastAsia="pl-PL"/>
        </w:rPr>
        <w:t>w konsorcjum z:</w:t>
      </w:r>
    </w:p>
    <w:p w:rsidR="00C97AFB" w:rsidRPr="00DD19F7" w:rsidRDefault="00C97AFB" w:rsidP="00BF3A3E">
      <w:pPr>
        <w:widowControl w:val="0"/>
        <w:tabs>
          <w:tab w:val="left" w:pos="-1080"/>
        </w:tabs>
        <w:overflowPunct w:val="0"/>
        <w:autoSpaceDE w:val="0"/>
        <w:autoSpaceDN w:val="0"/>
        <w:adjustRightInd w:val="0"/>
        <w:spacing w:after="120" w:line="360" w:lineRule="auto"/>
        <w:ind w:left="357"/>
        <w:textAlignment w:val="baseline"/>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 …………………………………………………………</w:t>
      </w:r>
      <w:r w:rsidR="00E11B4F" w:rsidRPr="00DD19F7">
        <w:rPr>
          <w:rFonts w:ascii="Times New Roman" w:eastAsia="Times New Roman" w:hAnsi="Times New Roman"/>
          <w:sz w:val="24"/>
          <w:szCs w:val="24"/>
          <w:lang w:eastAsia="pl-PL"/>
        </w:rPr>
        <w:t>…………………………………….……………………………</w:t>
      </w:r>
    </w:p>
    <w:p w:rsidR="00C97AFB" w:rsidRPr="00DD19F7" w:rsidRDefault="00C97AFB" w:rsidP="008E427E">
      <w:pPr>
        <w:widowControl w:val="0"/>
        <w:numPr>
          <w:ilvl w:val="0"/>
          <w:numId w:val="38"/>
        </w:numPr>
        <w:spacing w:after="0" w:line="360" w:lineRule="auto"/>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DD19F7" w:rsidRDefault="00C97AFB" w:rsidP="00397077">
      <w:pPr>
        <w:widowControl w:val="0"/>
        <w:tabs>
          <w:tab w:val="left" w:pos="-1080"/>
        </w:tabs>
        <w:overflowPunct w:val="0"/>
        <w:autoSpaceDE w:val="0"/>
        <w:autoSpaceDN w:val="0"/>
        <w:adjustRightInd w:val="0"/>
        <w:spacing w:after="0" w:line="360" w:lineRule="auto"/>
        <w:ind w:left="360"/>
        <w:textAlignment w:val="baseline"/>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w:t>
      </w:r>
      <w:r w:rsidR="00E11B4F" w:rsidRPr="00DD19F7">
        <w:rPr>
          <w:rFonts w:ascii="Times New Roman" w:eastAsia="Times New Roman" w:hAnsi="Times New Roman"/>
          <w:sz w:val="24"/>
          <w:szCs w:val="24"/>
          <w:lang w:eastAsia="pl-PL"/>
        </w:rPr>
        <w:t>…………………………………………</w:t>
      </w:r>
      <w:r w:rsidR="00E7067D" w:rsidRPr="00DD19F7">
        <w:rPr>
          <w:rFonts w:ascii="Times New Roman" w:eastAsia="Times New Roman" w:hAnsi="Times New Roman"/>
          <w:sz w:val="24"/>
          <w:szCs w:val="24"/>
          <w:lang w:eastAsia="pl-PL"/>
        </w:rPr>
        <w:t>……………………………………………………………………………………..</w:t>
      </w:r>
    </w:p>
    <w:p w:rsidR="00397077" w:rsidRPr="00DD19F7" w:rsidRDefault="00397077" w:rsidP="00C97AFB">
      <w:pPr>
        <w:widowControl w:val="0"/>
        <w:tabs>
          <w:tab w:val="left" w:pos="-1080"/>
        </w:tabs>
        <w:overflowPunct w:val="0"/>
        <w:autoSpaceDE w:val="0"/>
        <w:autoSpaceDN w:val="0"/>
        <w:adjustRightInd w:val="0"/>
        <w:spacing w:after="0" w:line="360" w:lineRule="auto"/>
        <w:ind w:left="360"/>
        <w:jc w:val="both"/>
        <w:textAlignment w:val="baseline"/>
        <w:rPr>
          <w:rFonts w:ascii="Times New Roman" w:eastAsia="Times New Roman" w:hAnsi="Times New Roman"/>
          <w:sz w:val="24"/>
          <w:szCs w:val="24"/>
          <w:lang w:eastAsia="pl-PL"/>
        </w:rPr>
      </w:pPr>
    </w:p>
    <w:p w:rsidR="00397077" w:rsidRPr="00DD19F7" w:rsidRDefault="00397077" w:rsidP="008E427E">
      <w:pPr>
        <w:pStyle w:val="Akapitzlist"/>
        <w:widowControl w:val="0"/>
        <w:numPr>
          <w:ilvl w:val="0"/>
          <w:numId w:val="40"/>
        </w:numPr>
        <w:tabs>
          <w:tab w:val="left" w:pos="-1080"/>
        </w:tabs>
        <w:overflowPunct w:val="0"/>
        <w:autoSpaceDE w:val="0"/>
        <w:autoSpaceDN w:val="0"/>
        <w:adjustRightInd w:val="0"/>
        <w:spacing w:line="276" w:lineRule="auto"/>
        <w:ind w:left="357" w:hanging="357"/>
        <w:textAlignment w:val="baseline"/>
        <w:rPr>
          <w:lang w:eastAsia="pl-PL"/>
        </w:rPr>
      </w:pPr>
      <w:r w:rsidRPr="00DD19F7">
        <w:rPr>
          <w:bCs/>
        </w:rPr>
        <w:t>Oświadczenie dotyczące tajemnicy przedsiębiorstwa (należy zaznaczyć właściwy kwadrat):</w:t>
      </w:r>
    </w:p>
    <w:p w:rsidR="00397077" w:rsidRPr="00DD19F7" w:rsidRDefault="00397077" w:rsidP="00397077">
      <w:pPr>
        <w:keepNext/>
        <w:keepLines/>
        <w:spacing w:before="120" w:after="120" w:line="276" w:lineRule="auto"/>
        <w:ind w:left="357"/>
        <w:rPr>
          <w:rFonts w:ascii="Times New Roman" w:hAnsi="Times New Roman"/>
          <w:sz w:val="24"/>
          <w:szCs w:val="24"/>
        </w:rPr>
      </w:pPr>
      <w:r w:rsidRPr="00DD19F7">
        <w:rPr>
          <w:rFonts w:ascii="Times New Roman" w:hAnsi="Times New Roman"/>
          <w:b/>
          <w:bCs/>
          <w:sz w:val="24"/>
          <w:szCs w:val="24"/>
        </w:rPr>
        <w:sym w:font="Symbol" w:char="00FF"/>
      </w:r>
      <w:r w:rsidRPr="00DD19F7">
        <w:rPr>
          <w:rFonts w:ascii="Times New Roman" w:hAnsi="Times New Roman"/>
          <w:sz w:val="24"/>
          <w:szCs w:val="24"/>
        </w:rPr>
        <w:t xml:space="preserve">  Żadna z informacji wskazanych w ofercie nie stanowi tajemnicy przedsiębiorstwa </w:t>
      </w:r>
      <w:r w:rsidRPr="00DD19F7">
        <w:rPr>
          <w:rFonts w:ascii="Times New Roman" w:hAnsi="Times New Roman"/>
          <w:sz w:val="24"/>
          <w:szCs w:val="24"/>
        </w:rPr>
        <w:br/>
        <w:t xml:space="preserve">         w rozumieniu przepisów o zwalczaniu nieuczciwej konkurencji     </w:t>
      </w:r>
    </w:p>
    <w:p w:rsidR="00397077" w:rsidRPr="00DD19F7" w:rsidRDefault="00397077" w:rsidP="00397077">
      <w:pPr>
        <w:keepNext/>
        <w:keepLines/>
        <w:spacing w:after="0" w:line="276" w:lineRule="auto"/>
        <w:ind w:left="360"/>
        <w:rPr>
          <w:rFonts w:ascii="Times New Roman" w:hAnsi="Times New Roman"/>
          <w:sz w:val="24"/>
          <w:szCs w:val="24"/>
        </w:rPr>
      </w:pPr>
      <w:r w:rsidRPr="00DD19F7">
        <w:rPr>
          <w:rFonts w:ascii="Times New Roman" w:hAnsi="Times New Roman"/>
          <w:b/>
          <w:bCs/>
          <w:sz w:val="24"/>
          <w:szCs w:val="24"/>
        </w:rPr>
        <w:sym w:font="Symbol" w:char="00FF"/>
      </w:r>
      <w:r w:rsidRPr="00DD19F7">
        <w:rPr>
          <w:rFonts w:ascii="Times New Roman" w:hAnsi="Times New Roman"/>
          <w:b/>
          <w:bCs/>
          <w:sz w:val="24"/>
          <w:szCs w:val="24"/>
        </w:rPr>
        <w:t xml:space="preserve">   </w:t>
      </w:r>
      <w:r w:rsidRPr="00DD19F7">
        <w:rPr>
          <w:rFonts w:ascii="Times New Roman" w:hAnsi="Times New Roman"/>
          <w:sz w:val="24"/>
          <w:szCs w:val="24"/>
        </w:rPr>
        <w:t xml:space="preserve">Wskazane poniżej informacje wskazane w ofercie stanowią tajemnicę przedsiębiorstwa </w:t>
      </w:r>
      <w:r w:rsidRPr="00DD19F7">
        <w:rPr>
          <w:rFonts w:ascii="Times New Roman" w:hAnsi="Times New Roman"/>
          <w:sz w:val="24"/>
          <w:szCs w:val="24"/>
        </w:rPr>
        <w:br/>
        <w:t xml:space="preserve">         w rozumieniu przepisów o zwalczaniu nieuczciwej konkurencji i w związku z tym nie mogą </w:t>
      </w:r>
      <w:r w:rsidRPr="00DD19F7">
        <w:rPr>
          <w:rFonts w:ascii="Times New Roman" w:hAnsi="Times New Roman"/>
          <w:sz w:val="24"/>
          <w:szCs w:val="24"/>
        </w:rPr>
        <w:br/>
        <w:t xml:space="preserve">         być one udostępniane, w szczególności innym uczestnikom postępowania. Na dowód, że </w:t>
      </w:r>
      <w:r w:rsidRPr="00DD19F7">
        <w:rPr>
          <w:rFonts w:ascii="Times New Roman" w:hAnsi="Times New Roman"/>
          <w:sz w:val="24"/>
          <w:szCs w:val="24"/>
        </w:rPr>
        <w:br/>
        <w:t xml:space="preserve">         zastrzeżone informacje stanowią tajemnicę przedsiębiorstwa przedstawiam dokumenty               </w:t>
      </w:r>
      <w:r w:rsidRPr="00DD19F7">
        <w:rPr>
          <w:rFonts w:ascii="Times New Roman" w:hAnsi="Times New Roman"/>
          <w:sz w:val="24"/>
          <w:szCs w:val="24"/>
        </w:rPr>
        <w:br/>
        <w:t xml:space="preserve">         w postaci</w:t>
      </w:r>
    </w:p>
    <w:p w:rsidR="00397077" w:rsidRPr="00DD19F7"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w:t>
      </w:r>
    </w:p>
    <w:p w:rsidR="00397077" w:rsidRPr="00DD19F7"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w:t>
      </w:r>
    </w:p>
    <w:p w:rsidR="00397077" w:rsidRPr="00DD19F7" w:rsidRDefault="00397077" w:rsidP="00397077">
      <w:pPr>
        <w:keepNext/>
        <w:keepLines/>
        <w:spacing w:after="0" w:line="276" w:lineRule="auto"/>
        <w:ind w:left="993" w:hanging="285"/>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
        <w:gridCol w:w="4180"/>
        <w:gridCol w:w="4986"/>
      </w:tblGrid>
      <w:tr w:rsidR="00397077" w:rsidRPr="00DD19F7" w:rsidTr="00CC51F0">
        <w:trPr>
          <w:trHeight w:val="343"/>
        </w:trPr>
        <w:tc>
          <w:tcPr>
            <w:tcW w:w="270" w:type="pct"/>
          </w:tcPr>
          <w:p w:rsidR="00397077" w:rsidRPr="00DD19F7" w:rsidRDefault="00397077" w:rsidP="00CC51F0">
            <w:pPr>
              <w:keepNext/>
              <w:keepLines/>
              <w:spacing w:after="0" w:line="276" w:lineRule="auto"/>
              <w:jc w:val="both"/>
              <w:rPr>
                <w:rFonts w:ascii="Times New Roman" w:hAnsi="Times New Roman"/>
                <w:b/>
                <w:sz w:val="24"/>
                <w:szCs w:val="24"/>
              </w:rPr>
            </w:pPr>
            <w:r w:rsidRPr="00DD19F7">
              <w:rPr>
                <w:rFonts w:ascii="Times New Roman" w:hAnsi="Times New Roman"/>
                <w:b/>
                <w:sz w:val="24"/>
                <w:szCs w:val="24"/>
              </w:rPr>
              <w:t>Lp.</w:t>
            </w:r>
          </w:p>
        </w:tc>
        <w:tc>
          <w:tcPr>
            <w:tcW w:w="2158" w:type="pct"/>
          </w:tcPr>
          <w:p w:rsidR="00397077" w:rsidRPr="00DD19F7" w:rsidRDefault="00397077" w:rsidP="00CC51F0">
            <w:pPr>
              <w:keepNext/>
              <w:keepLines/>
              <w:spacing w:after="0" w:line="276" w:lineRule="auto"/>
              <w:jc w:val="both"/>
              <w:rPr>
                <w:rFonts w:ascii="Times New Roman" w:hAnsi="Times New Roman"/>
                <w:b/>
                <w:sz w:val="24"/>
                <w:szCs w:val="24"/>
              </w:rPr>
            </w:pPr>
            <w:r w:rsidRPr="00DD19F7">
              <w:rPr>
                <w:rFonts w:ascii="Times New Roman" w:hAnsi="Times New Roman"/>
                <w:b/>
                <w:sz w:val="24"/>
                <w:szCs w:val="24"/>
              </w:rPr>
              <w:t>Rodzaj informacji</w:t>
            </w:r>
          </w:p>
        </w:tc>
        <w:tc>
          <w:tcPr>
            <w:tcW w:w="2572" w:type="pct"/>
          </w:tcPr>
          <w:p w:rsidR="00397077" w:rsidRPr="00DD19F7" w:rsidRDefault="00531332" w:rsidP="00531332">
            <w:pPr>
              <w:keepNext/>
              <w:keepLines/>
              <w:spacing w:after="0" w:line="276" w:lineRule="auto"/>
              <w:rPr>
                <w:rFonts w:ascii="Times New Roman" w:hAnsi="Times New Roman"/>
                <w:b/>
                <w:sz w:val="24"/>
                <w:szCs w:val="24"/>
              </w:rPr>
            </w:pPr>
            <w:r w:rsidRPr="00DD19F7">
              <w:rPr>
                <w:rFonts w:ascii="Times New Roman" w:hAnsi="Times New Roman"/>
                <w:b/>
                <w:sz w:val="24"/>
                <w:szCs w:val="24"/>
              </w:rPr>
              <w:t xml:space="preserve">Nazwa pliku stanowiącego tajemnicę przedsiębiorstwa </w:t>
            </w:r>
          </w:p>
        </w:tc>
      </w:tr>
      <w:tr w:rsidR="00531332" w:rsidRPr="00DD19F7" w:rsidTr="00531332">
        <w:tc>
          <w:tcPr>
            <w:tcW w:w="270" w:type="pct"/>
          </w:tcPr>
          <w:p w:rsidR="00531332" w:rsidRPr="00DD19F7" w:rsidRDefault="00531332" w:rsidP="00CC51F0">
            <w:pPr>
              <w:keepNext/>
              <w:keepLines/>
              <w:spacing w:after="0" w:line="276" w:lineRule="auto"/>
              <w:jc w:val="both"/>
              <w:rPr>
                <w:rFonts w:ascii="Times New Roman" w:hAnsi="Times New Roman"/>
                <w:sz w:val="24"/>
                <w:szCs w:val="24"/>
              </w:rPr>
            </w:pPr>
          </w:p>
        </w:tc>
        <w:tc>
          <w:tcPr>
            <w:tcW w:w="2158" w:type="pct"/>
          </w:tcPr>
          <w:p w:rsidR="00531332" w:rsidRPr="00DD19F7" w:rsidRDefault="00531332" w:rsidP="00CC51F0">
            <w:pPr>
              <w:keepNext/>
              <w:keepLines/>
              <w:spacing w:after="0" w:line="276" w:lineRule="auto"/>
              <w:jc w:val="both"/>
              <w:rPr>
                <w:rFonts w:ascii="Times New Roman" w:hAnsi="Times New Roman"/>
                <w:sz w:val="24"/>
                <w:szCs w:val="24"/>
              </w:rPr>
            </w:pPr>
          </w:p>
        </w:tc>
        <w:tc>
          <w:tcPr>
            <w:tcW w:w="2572" w:type="pct"/>
          </w:tcPr>
          <w:p w:rsidR="00531332" w:rsidRPr="00DD19F7" w:rsidRDefault="00531332" w:rsidP="00CC51F0">
            <w:pPr>
              <w:keepNext/>
              <w:keepLines/>
              <w:spacing w:after="0" w:line="276" w:lineRule="auto"/>
              <w:jc w:val="both"/>
              <w:rPr>
                <w:rFonts w:ascii="Times New Roman" w:hAnsi="Times New Roman"/>
                <w:sz w:val="24"/>
                <w:szCs w:val="24"/>
              </w:rPr>
            </w:pPr>
          </w:p>
        </w:tc>
      </w:tr>
      <w:tr w:rsidR="00531332" w:rsidRPr="00DD19F7" w:rsidTr="00531332">
        <w:tc>
          <w:tcPr>
            <w:tcW w:w="270" w:type="pct"/>
          </w:tcPr>
          <w:p w:rsidR="00531332" w:rsidRPr="00DD19F7" w:rsidRDefault="00531332" w:rsidP="00CC51F0">
            <w:pPr>
              <w:keepNext/>
              <w:keepLines/>
              <w:spacing w:after="0" w:line="276" w:lineRule="auto"/>
              <w:jc w:val="both"/>
              <w:rPr>
                <w:rFonts w:ascii="Times New Roman" w:hAnsi="Times New Roman"/>
                <w:sz w:val="24"/>
                <w:szCs w:val="24"/>
              </w:rPr>
            </w:pPr>
          </w:p>
        </w:tc>
        <w:tc>
          <w:tcPr>
            <w:tcW w:w="2158" w:type="pct"/>
          </w:tcPr>
          <w:p w:rsidR="00531332" w:rsidRPr="00DD19F7" w:rsidRDefault="00531332" w:rsidP="00CC51F0">
            <w:pPr>
              <w:keepNext/>
              <w:keepLines/>
              <w:spacing w:after="0" w:line="276" w:lineRule="auto"/>
              <w:jc w:val="both"/>
              <w:rPr>
                <w:rFonts w:ascii="Times New Roman" w:hAnsi="Times New Roman"/>
                <w:sz w:val="24"/>
                <w:szCs w:val="24"/>
              </w:rPr>
            </w:pPr>
          </w:p>
        </w:tc>
        <w:tc>
          <w:tcPr>
            <w:tcW w:w="2572" w:type="pct"/>
          </w:tcPr>
          <w:p w:rsidR="00531332" w:rsidRPr="00DD19F7" w:rsidRDefault="00531332" w:rsidP="00CC51F0">
            <w:pPr>
              <w:keepNext/>
              <w:keepLines/>
              <w:spacing w:after="0" w:line="276" w:lineRule="auto"/>
              <w:jc w:val="both"/>
              <w:rPr>
                <w:rFonts w:ascii="Times New Roman" w:hAnsi="Times New Roman"/>
                <w:sz w:val="24"/>
                <w:szCs w:val="24"/>
              </w:rPr>
            </w:pPr>
          </w:p>
        </w:tc>
      </w:tr>
      <w:tr w:rsidR="00531332" w:rsidRPr="00DD19F7" w:rsidTr="00531332">
        <w:tc>
          <w:tcPr>
            <w:tcW w:w="270" w:type="pct"/>
          </w:tcPr>
          <w:p w:rsidR="00531332" w:rsidRPr="00DD19F7" w:rsidRDefault="00531332" w:rsidP="00CC51F0">
            <w:pPr>
              <w:keepNext/>
              <w:keepLines/>
              <w:spacing w:after="0" w:line="276" w:lineRule="auto"/>
              <w:jc w:val="both"/>
              <w:rPr>
                <w:rFonts w:ascii="Times New Roman" w:hAnsi="Times New Roman"/>
                <w:sz w:val="24"/>
                <w:szCs w:val="24"/>
              </w:rPr>
            </w:pPr>
          </w:p>
        </w:tc>
        <w:tc>
          <w:tcPr>
            <w:tcW w:w="2158" w:type="pct"/>
          </w:tcPr>
          <w:p w:rsidR="00531332" w:rsidRPr="00DD19F7" w:rsidRDefault="00531332" w:rsidP="00CC51F0">
            <w:pPr>
              <w:keepNext/>
              <w:keepLines/>
              <w:spacing w:after="0" w:line="276" w:lineRule="auto"/>
              <w:jc w:val="both"/>
              <w:rPr>
                <w:rFonts w:ascii="Times New Roman" w:hAnsi="Times New Roman"/>
                <w:sz w:val="24"/>
                <w:szCs w:val="24"/>
              </w:rPr>
            </w:pPr>
          </w:p>
        </w:tc>
        <w:tc>
          <w:tcPr>
            <w:tcW w:w="2572" w:type="pct"/>
          </w:tcPr>
          <w:p w:rsidR="00531332" w:rsidRPr="00DD19F7" w:rsidRDefault="00531332" w:rsidP="00CC51F0">
            <w:pPr>
              <w:keepNext/>
              <w:keepLines/>
              <w:spacing w:after="0" w:line="276" w:lineRule="auto"/>
              <w:jc w:val="both"/>
              <w:rPr>
                <w:rFonts w:ascii="Times New Roman" w:hAnsi="Times New Roman"/>
                <w:sz w:val="24"/>
                <w:szCs w:val="24"/>
              </w:rPr>
            </w:pPr>
          </w:p>
        </w:tc>
      </w:tr>
      <w:tr w:rsidR="00531332" w:rsidRPr="00DD19F7" w:rsidTr="00531332">
        <w:tc>
          <w:tcPr>
            <w:tcW w:w="270" w:type="pct"/>
          </w:tcPr>
          <w:p w:rsidR="00531332" w:rsidRPr="00DD19F7" w:rsidRDefault="00531332" w:rsidP="00CC51F0">
            <w:pPr>
              <w:keepNext/>
              <w:keepLines/>
              <w:spacing w:after="0" w:line="276" w:lineRule="auto"/>
              <w:jc w:val="both"/>
              <w:rPr>
                <w:rFonts w:ascii="Times New Roman" w:hAnsi="Times New Roman"/>
                <w:sz w:val="24"/>
                <w:szCs w:val="24"/>
              </w:rPr>
            </w:pPr>
          </w:p>
        </w:tc>
        <w:tc>
          <w:tcPr>
            <w:tcW w:w="2158" w:type="pct"/>
          </w:tcPr>
          <w:p w:rsidR="00531332" w:rsidRPr="00DD19F7" w:rsidRDefault="00531332" w:rsidP="00CC51F0">
            <w:pPr>
              <w:keepNext/>
              <w:keepLines/>
              <w:spacing w:after="0" w:line="276" w:lineRule="auto"/>
              <w:jc w:val="both"/>
              <w:rPr>
                <w:rFonts w:ascii="Times New Roman" w:hAnsi="Times New Roman"/>
                <w:sz w:val="24"/>
                <w:szCs w:val="24"/>
              </w:rPr>
            </w:pPr>
          </w:p>
        </w:tc>
        <w:tc>
          <w:tcPr>
            <w:tcW w:w="2572" w:type="pct"/>
          </w:tcPr>
          <w:p w:rsidR="00531332" w:rsidRPr="00DD19F7" w:rsidRDefault="00531332" w:rsidP="00CC51F0">
            <w:pPr>
              <w:keepNext/>
              <w:keepLines/>
              <w:spacing w:after="0" w:line="276" w:lineRule="auto"/>
              <w:jc w:val="both"/>
              <w:rPr>
                <w:rFonts w:ascii="Times New Roman" w:hAnsi="Times New Roman"/>
                <w:sz w:val="24"/>
                <w:szCs w:val="24"/>
              </w:rPr>
            </w:pPr>
          </w:p>
        </w:tc>
      </w:tr>
    </w:tbl>
    <w:p w:rsidR="00397077" w:rsidRPr="00DD19F7" w:rsidRDefault="00397077" w:rsidP="00397077">
      <w:pPr>
        <w:widowControl w:val="0"/>
        <w:spacing w:after="0" w:line="360" w:lineRule="auto"/>
        <w:jc w:val="both"/>
        <w:rPr>
          <w:rFonts w:ascii="Times New Roman" w:eastAsia="Times New Roman" w:hAnsi="Times New Roman"/>
          <w:sz w:val="24"/>
          <w:szCs w:val="24"/>
          <w:lang w:eastAsia="pl-PL"/>
        </w:rPr>
      </w:pPr>
    </w:p>
    <w:p w:rsidR="00C97AFB" w:rsidRPr="00DD19F7" w:rsidRDefault="00C97AFB" w:rsidP="008E427E">
      <w:pPr>
        <w:widowControl w:val="0"/>
        <w:numPr>
          <w:ilvl w:val="0"/>
          <w:numId w:val="37"/>
        </w:numPr>
        <w:spacing w:after="0" w:line="360" w:lineRule="auto"/>
        <w:jc w:val="both"/>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Informujemy, że Wykonawca</w:t>
      </w:r>
      <w:r w:rsidRPr="00DD19F7">
        <w:rPr>
          <w:rFonts w:ascii="Times New Roman" w:eastAsia="Times New Roman" w:hAnsi="Times New Roman"/>
          <w:sz w:val="24"/>
          <w:szCs w:val="24"/>
          <w:vertAlign w:val="superscript"/>
          <w:lang w:eastAsia="pl-PL"/>
        </w:rPr>
        <w:footnoteReference w:id="4"/>
      </w:r>
      <w:r w:rsidRPr="00DD19F7">
        <w:rPr>
          <w:rFonts w:ascii="Times New Roman" w:eastAsia="Times New Roman" w:hAnsi="Times New Roman"/>
          <w:sz w:val="24"/>
          <w:szCs w:val="24"/>
          <w:lang w:eastAsia="pl-PL"/>
        </w:rPr>
        <w:t xml:space="preserve"> jest</w:t>
      </w:r>
      <w:r w:rsidR="0000757B" w:rsidRPr="00DD19F7">
        <w:rPr>
          <w:rFonts w:ascii="Times New Roman" w:eastAsia="Times New Roman" w:hAnsi="Times New Roman"/>
          <w:sz w:val="24"/>
          <w:szCs w:val="24"/>
          <w:lang w:eastAsia="pl-PL"/>
        </w:rPr>
        <w:t>:</w:t>
      </w:r>
      <w:r w:rsidRPr="00DD19F7">
        <w:rPr>
          <w:rFonts w:ascii="Times New Roman" w:eastAsia="Times New Roman" w:hAnsi="Times New Roman"/>
          <w:sz w:val="24"/>
          <w:szCs w:val="24"/>
          <w:lang w:eastAsia="pl-PL"/>
        </w:rPr>
        <w:t xml:space="preserve"> (</w:t>
      </w:r>
      <w:r w:rsidRPr="00DD19F7">
        <w:rPr>
          <w:rFonts w:ascii="Times New Roman" w:eastAsia="Times New Roman" w:hAnsi="Times New Roman"/>
          <w:i/>
          <w:sz w:val="24"/>
          <w:szCs w:val="24"/>
          <w:lang w:eastAsia="pl-PL"/>
        </w:rPr>
        <w:t>zaznaczyć właściwy kwadrat</w:t>
      </w:r>
      <w:r w:rsidRPr="00DD19F7">
        <w:rPr>
          <w:rFonts w:ascii="Times New Roman" w:eastAsia="Times New Roman" w:hAnsi="Times New Roman"/>
          <w:sz w:val="24"/>
          <w:szCs w:val="24"/>
          <w:lang w:eastAsia="pl-PL"/>
        </w:rPr>
        <w:t>)</w:t>
      </w:r>
      <w:r w:rsidRPr="00DD19F7">
        <w:rPr>
          <w:rFonts w:ascii="Times New Roman" w:eastAsia="Times New Roman" w:hAnsi="Times New Roman"/>
          <w:sz w:val="24"/>
          <w:szCs w:val="24"/>
          <w:vertAlign w:val="superscript"/>
          <w:lang w:eastAsia="pl-PL"/>
        </w:rPr>
        <w:footnoteReference w:id="5"/>
      </w:r>
      <w:r w:rsidRPr="00DD19F7">
        <w:rPr>
          <w:rFonts w:ascii="Times New Roman" w:eastAsia="Times New Roman" w:hAnsi="Times New Roman"/>
          <w:sz w:val="24"/>
          <w:szCs w:val="24"/>
          <w:lang w:eastAsia="pl-PL"/>
        </w:rPr>
        <w:t xml:space="preserve">: </w:t>
      </w:r>
    </w:p>
    <w:p w:rsidR="0000757B" w:rsidRPr="00DD19F7" w:rsidRDefault="0000757B" w:rsidP="0000757B">
      <w:pPr>
        <w:widowControl w:val="0"/>
        <w:spacing w:after="0" w:line="360" w:lineRule="auto"/>
        <w:ind w:left="709"/>
        <w:jc w:val="both"/>
        <w:rPr>
          <w:rFonts w:ascii="Times New Roman" w:eastAsia="Times New Roman" w:hAnsi="Times New Roman"/>
          <w:sz w:val="24"/>
          <w:szCs w:val="24"/>
          <w:lang w:eastAsia="pl-PL"/>
        </w:rPr>
      </w:pPr>
      <w:r w:rsidRPr="00DD19F7">
        <w:rPr>
          <w:rFonts w:ascii="Times New Roman" w:eastAsia="Times New Roman" w:hAnsi="Times New Roman"/>
          <w:b/>
          <w:bCs/>
          <w:sz w:val="24"/>
          <w:szCs w:val="24"/>
          <w:lang w:eastAsia="pl-PL"/>
        </w:rPr>
        <w:sym w:font="Symbol" w:char="00FF"/>
      </w:r>
      <w:r w:rsidRPr="00DD19F7">
        <w:rPr>
          <w:rFonts w:ascii="Times New Roman" w:eastAsia="Times New Roman" w:hAnsi="Times New Roman"/>
          <w:b/>
          <w:bCs/>
          <w:sz w:val="24"/>
          <w:szCs w:val="24"/>
          <w:lang w:eastAsia="pl-PL"/>
        </w:rPr>
        <w:t xml:space="preserve">  </w:t>
      </w:r>
      <w:r w:rsidRPr="00DD19F7">
        <w:rPr>
          <w:rFonts w:ascii="Times New Roman" w:eastAsia="Times New Roman" w:hAnsi="Times New Roman"/>
          <w:sz w:val="24"/>
          <w:szCs w:val="24"/>
          <w:lang w:eastAsia="pl-PL"/>
        </w:rPr>
        <w:t>Mikroprzedsiębiorstwem</w:t>
      </w:r>
      <w:r w:rsidR="00C97AFB" w:rsidRPr="00DD19F7">
        <w:rPr>
          <w:rFonts w:ascii="Times New Roman" w:eastAsia="Times New Roman" w:hAnsi="Times New Roman"/>
          <w:sz w:val="24"/>
          <w:szCs w:val="24"/>
          <w:lang w:eastAsia="pl-PL"/>
        </w:rPr>
        <w:t xml:space="preserve">,   </w:t>
      </w:r>
    </w:p>
    <w:p w:rsidR="00C97AFB" w:rsidRPr="00DD19F7" w:rsidRDefault="0000757B" w:rsidP="0000757B">
      <w:pPr>
        <w:widowControl w:val="0"/>
        <w:spacing w:after="0" w:line="360" w:lineRule="auto"/>
        <w:ind w:left="709"/>
        <w:jc w:val="both"/>
        <w:rPr>
          <w:rFonts w:ascii="Times New Roman" w:eastAsia="Times New Roman" w:hAnsi="Times New Roman"/>
          <w:bCs/>
          <w:sz w:val="24"/>
          <w:szCs w:val="24"/>
          <w:lang w:eastAsia="pl-PL"/>
        </w:rPr>
      </w:pPr>
      <w:r w:rsidRPr="00DD19F7">
        <w:rPr>
          <w:rFonts w:ascii="Times New Roman" w:eastAsia="Times New Roman" w:hAnsi="Times New Roman"/>
          <w:b/>
          <w:bCs/>
          <w:sz w:val="24"/>
          <w:szCs w:val="24"/>
          <w:lang w:eastAsia="pl-PL"/>
        </w:rPr>
        <w:sym w:font="Symbol" w:char="00FF"/>
      </w:r>
      <w:r w:rsidR="00C97AFB" w:rsidRPr="00DD19F7">
        <w:rPr>
          <w:rFonts w:ascii="Times New Roman" w:eastAsia="Times New Roman" w:hAnsi="Times New Roman"/>
          <w:sz w:val="24"/>
          <w:szCs w:val="24"/>
          <w:lang w:eastAsia="pl-PL"/>
        </w:rPr>
        <w:t xml:space="preserve">  </w:t>
      </w:r>
      <w:r w:rsidRPr="00DD19F7">
        <w:rPr>
          <w:rFonts w:ascii="Times New Roman" w:eastAsia="Times New Roman" w:hAnsi="Times New Roman"/>
          <w:bCs/>
          <w:sz w:val="24"/>
          <w:szCs w:val="24"/>
          <w:lang w:eastAsia="pl-PL"/>
        </w:rPr>
        <w:t>Małym przedsiębiorstwem,</w:t>
      </w:r>
    </w:p>
    <w:p w:rsidR="0000757B" w:rsidRPr="00DD19F7" w:rsidRDefault="0000757B" w:rsidP="0000757B">
      <w:pPr>
        <w:widowControl w:val="0"/>
        <w:spacing w:after="0" w:line="360" w:lineRule="auto"/>
        <w:ind w:left="709"/>
        <w:jc w:val="both"/>
        <w:rPr>
          <w:rFonts w:ascii="Times New Roman" w:eastAsia="Times New Roman" w:hAnsi="Times New Roman"/>
          <w:bCs/>
          <w:sz w:val="24"/>
          <w:szCs w:val="24"/>
          <w:lang w:eastAsia="pl-PL"/>
        </w:rPr>
      </w:pPr>
      <w:r w:rsidRPr="00DD19F7">
        <w:rPr>
          <w:rFonts w:ascii="Times New Roman" w:eastAsia="Times New Roman" w:hAnsi="Times New Roman"/>
          <w:b/>
          <w:bCs/>
          <w:sz w:val="24"/>
          <w:szCs w:val="24"/>
          <w:lang w:eastAsia="pl-PL"/>
        </w:rPr>
        <w:sym w:font="Symbol" w:char="00FF"/>
      </w:r>
      <w:r w:rsidRPr="00DD19F7">
        <w:rPr>
          <w:rFonts w:ascii="Times New Roman" w:eastAsia="Times New Roman" w:hAnsi="Times New Roman"/>
          <w:bCs/>
          <w:sz w:val="24"/>
          <w:szCs w:val="24"/>
          <w:lang w:eastAsia="pl-PL"/>
        </w:rPr>
        <w:t xml:space="preserve">  Średnim przedsiębiorstwem,</w:t>
      </w:r>
    </w:p>
    <w:p w:rsidR="00C97AFB" w:rsidRPr="00DD19F7" w:rsidRDefault="0000757B" w:rsidP="0000757B">
      <w:pPr>
        <w:widowControl w:val="0"/>
        <w:spacing w:after="0" w:line="360" w:lineRule="auto"/>
        <w:ind w:left="709"/>
        <w:jc w:val="both"/>
        <w:rPr>
          <w:rFonts w:ascii="Times New Roman" w:eastAsia="Times New Roman" w:hAnsi="Times New Roman"/>
          <w:bCs/>
          <w:sz w:val="24"/>
          <w:szCs w:val="24"/>
          <w:lang w:eastAsia="pl-PL"/>
        </w:rPr>
      </w:pPr>
      <w:r w:rsidRPr="00DD19F7">
        <w:rPr>
          <w:rFonts w:ascii="Times New Roman" w:eastAsia="Times New Roman" w:hAnsi="Times New Roman"/>
          <w:b/>
          <w:bCs/>
          <w:sz w:val="24"/>
          <w:szCs w:val="24"/>
          <w:lang w:eastAsia="pl-PL"/>
        </w:rPr>
        <w:sym w:font="Symbol" w:char="00FF"/>
      </w:r>
      <w:r w:rsidRPr="00DD19F7">
        <w:rPr>
          <w:rFonts w:ascii="Times New Roman" w:eastAsia="Times New Roman" w:hAnsi="Times New Roman"/>
          <w:bCs/>
          <w:sz w:val="24"/>
          <w:szCs w:val="24"/>
          <w:lang w:eastAsia="pl-PL"/>
        </w:rPr>
        <w:t xml:space="preserve">  Dużym przedsiębiorstwem</w:t>
      </w:r>
    </w:p>
    <w:p w:rsidR="00C97AFB" w:rsidRPr="00DD19F7" w:rsidRDefault="00C97AFB" w:rsidP="008E427E">
      <w:pPr>
        <w:widowControl w:val="0"/>
        <w:numPr>
          <w:ilvl w:val="0"/>
          <w:numId w:val="39"/>
        </w:numPr>
        <w:spacing w:before="120" w:after="0" w:line="360" w:lineRule="auto"/>
        <w:ind w:left="357" w:hanging="357"/>
        <w:jc w:val="both"/>
        <w:rPr>
          <w:rFonts w:ascii="Times New Roman" w:eastAsia="Times New Roman" w:hAnsi="Times New Roman"/>
          <w:sz w:val="24"/>
          <w:szCs w:val="24"/>
          <w:lang w:eastAsia="pl-PL"/>
        </w:rPr>
      </w:pPr>
      <w:r w:rsidRPr="00DD19F7">
        <w:rPr>
          <w:rFonts w:ascii="Times New Roman" w:hAnsi="Times New Roman"/>
          <w:color w:val="000000"/>
          <w:sz w:val="24"/>
          <w:szCs w:val="24"/>
        </w:rPr>
        <w:t>Oświadczamy, że wypełniliśmy obowiązki informacyjne przewidziane w art. 13 lub art. 14 RODO</w:t>
      </w:r>
      <w:r w:rsidRPr="00DD19F7">
        <w:rPr>
          <w:rFonts w:ascii="Times New Roman" w:hAnsi="Times New Roman"/>
          <w:color w:val="000000"/>
          <w:sz w:val="24"/>
          <w:szCs w:val="24"/>
          <w:vertAlign w:val="superscript"/>
        </w:rPr>
        <w:footnoteReference w:id="6"/>
      </w:r>
      <w:r w:rsidRPr="00DD19F7">
        <w:rPr>
          <w:rFonts w:ascii="Times New Roman" w:hAnsi="Times New Roman"/>
          <w:color w:val="000000"/>
          <w:sz w:val="24"/>
          <w:szCs w:val="24"/>
        </w:rPr>
        <w:t xml:space="preserve"> wobec osób fizycznych, </w:t>
      </w:r>
      <w:r w:rsidRPr="00DD19F7">
        <w:rPr>
          <w:rFonts w:ascii="Times New Roman" w:hAnsi="Times New Roman"/>
          <w:sz w:val="24"/>
          <w:szCs w:val="24"/>
        </w:rPr>
        <w:t>od których dane osobowe bezpośrednio lub pośrednio pozyskaliśmy</w:t>
      </w:r>
      <w:r w:rsidRPr="00DD19F7">
        <w:rPr>
          <w:rFonts w:ascii="Times New Roman" w:hAnsi="Times New Roman"/>
          <w:color w:val="000000"/>
          <w:sz w:val="24"/>
          <w:szCs w:val="24"/>
        </w:rPr>
        <w:t xml:space="preserve"> w celu ubiegania się o udzielenie zamówienia publicznego w niniejszym postępowaniu</w:t>
      </w:r>
      <w:r w:rsidRPr="00DD19F7">
        <w:rPr>
          <w:rFonts w:ascii="Times New Roman" w:hAnsi="Times New Roman"/>
          <w:color w:val="000000"/>
          <w:sz w:val="24"/>
          <w:szCs w:val="24"/>
          <w:vertAlign w:val="superscript"/>
        </w:rPr>
        <w:footnoteReference w:id="7"/>
      </w:r>
      <w:r w:rsidRPr="00DD19F7">
        <w:rPr>
          <w:rFonts w:ascii="Times New Roman" w:hAnsi="Times New Roman"/>
          <w:sz w:val="24"/>
          <w:szCs w:val="24"/>
        </w:rPr>
        <w:t>.</w:t>
      </w:r>
    </w:p>
    <w:p w:rsidR="00C97AFB" w:rsidRPr="00DD19F7" w:rsidRDefault="00C97AFB" w:rsidP="008E427E">
      <w:pPr>
        <w:widowControl w:val="0"/>
        <w:numPr>
          <w:ilvl w:val="0"/>
          <w:numId w:val="39"/>
        </w:numPr>
        <w:spacing w:before="120" w:after="0" w:line="360" w:lineRule="auto"/>
        <w:ind w:left="357" w:hanging="357"/>
        <w:jc w:val="both"/>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Załącznikami do niniejszej oferty, stanowiącymi integralną jej część są:</w:t>
      </w:r>
    </w:p>
    <w:p w:rsidR="00C97AFB" w:rsidRPr="00DD19F7" w:rsidRDefault="00C97AFB" w:rsidP="00C97AFB">
      <w:pPr>
        <w:widowControl w:val="0"/>
        <w:spacing w:after="0" w:line="360" w:lineRule="auto"/>
        <w:ind w:left="360"/>
        <w:jc w:val="both"/>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(numerowany wykaz załączników wraz z tytułami)</w:t>
      </w:r>
    </w:p>
    <w:p w:rsidR="00C97AFB" w:rsidRPr="00DD19F7" w:rsidRDefault="00C97AFB" w:rsidP="00C97AFB">
      <w:pPr>
        <w:widowControl w:val="0"/>
        <w:spacing w:after="0" w:line="360" w:lineRule="auto"/>
        <w:ind w:left="360"/>
        <w:jc w:val="both"/>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w:t>
      </w:r>
    </w:p>
    <w:p w:rsidR="00C97AFB" w:rsidRPr="00DD19F7" w:rsidRDefault="00C97AFB" w:rsidP="00C97AFB">
      <w:pPr>
        <w:widowControl w:val="0"/>
        <w:spacing w:after="0" w:line="360" w:lineRule="auto"/>
        <w:ind w:left="360"/>
        <w:jc w:val="both"/>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w:t>
      </w:r>
    </w:p>
    <w:p w:rsidR="00C97AFB" w:rsidRPr="00DD19F7" w:rsidRDefault="00C97AFB" w:rsidP="00C97AFB">
      <w:pPr>
        <w:widowControl w:val="0"/>
        <w:spacing w:after="0" w:line="360" w:lineRule="auto"/>
        <w:ind w:left="360"/>
        <w:jc w:val="both"/>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w:t>
      </w:r>
    </w:p>
    <w:p w:rsidR="00C97AFB" w:rsidRPr="00DD19F7" w:rsidRDefault="00C97AFB" w:rsidP="00C97AFB">
      <w:pPr>
        <w:widowControl w:val="0"/>
        <w:spacing w:after="0" w:line="360" w:lineRule="auto"/>
        <w:ind w:left="360"/>
        <w:jc w:val="both"/>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w:t>
      </w:r>
    </w:p>
    <w:p w:rsidR="00C97AFB" w:rsidRPr="00DD19F7" w:rsidRDefault="00C97AFB" w:rsidP="00C97AFB">
      <w:pPr>
        <w:widowControl w:val="0"/>
        <w:spacing w:before="480" w:after="0" w:line="360" w:lineRule="auto"/>
        <w:jc w:val="both"/>
        <w:rPr>
          <w:rFonts w:ascii="Times New Roman" w:eastAsia="Times New Roman" w:hAnsi="Times New Roman"/>
          <w:sz w:val="24"/>
          <w:szCs w:val="24"/>
          <w:lang w:eastAsia="pl-PL"/>
        </w:rPr>
      </w:pPr>
      <w:r w:rsidRPr="00DD19F7">
        <w:rPr>
          <w:rFonts w:ascii="Times New Roman" w:eastAsia="Times New Roman" w:hAnsi="Times New Roman"/>
          <w:sz w:val="24"/>
          <w:szCs w:val="24"/>
          <w:lang w:eastAsia="pl-PL"/>
        </w:rPr>
        <w:t>...............</w:t>
      </w:r>
      <w:r w:rsidRPr="00DD19F7">
        <w:rPr>
          <w:rFonts w:ascii="Times New Roman" w:eastAsia="Times New Roman" w:hAnsi="Times New Roman"/>
          <w:sz w:val="24"/>
          <w:szCs w:val="24"/>
          <w:lang w:eastAsia="pl-PL"/>
        </w:rPr>
        <w:tab/>
      </w:r>
      <w:r w:rsidRPr="00DD19F7">
        <w:rPr>
          <w:rFonts w:ascii="Times New Roman" w:eastAsia="Times New Roman" w:hAnsi="Times New Roman"/>
          <w:sz w:val="24"/>
          <w:szCs w:val="24"/>
          <w:lang w:eastAsia="pl-PL"/>
        </w:rPr>
        <w:tab/>
      </w:r>
      <w:r w:rsidRPr="00DD19F7">
        <w:rPr>
          <w:rFonts w:ascii="Times New Roman" w:eastAsia="Times New Roman" w:hAnsi="Times New Roman"/>
          <w:sz w:val="24"/>
          <w:szCs w:val="24"/>
          <w:lang w:eastAsia="pl-PL"/>
        </w:rPr>
        <w:tab/>
      </w:r>
      <w:r w:rsidRPr="00DD19F7">
        <w:rPr>
          <w:rFonts w:ascii="Times New Roman" w:eastAsia="Times New Roman" w:hAnsi="Times New Roman"/>
          <w:sz w:val="24"/>
          <w:szCs w:val="24"/>
          <w:lang w:eastAsia="pl-PL"/>
        </w:rPr>
        <w:tab/>
        <w:t xml:space="preserve">             </w:t>
      </w:r>
      <w:r w:rsidR="00E11B4F" w:rsidRPr="00DD19F7">
        <w:rPr>
          <w:rFonts w:ascii="Times New Roman" w:eastAsia="Times New Roman" w:hAnsi="Times New Roman"/>
          <w:sz w:val="24"/>
          <w:szCs w:val="24"/>
          <w:lang w:eastAsia="pl-PL"/>
        </w:rPr>
        <w:t xml:space="preserve">        </w:t>
      </w:r>
      <w:r w:rsidRPr="00DD19F7">
        <w:rPr>
          <w:rFonts w:ascii="Times New Roman" w:eastAsia="Times New Roman" w:hAnsi="Times New Roman"/>
          <w:sz w:val="24"/>
          <w:szCs w:val="24"/>
          <w:lang w:eastAsia="pl-PL"/>
        </w:rPr>
        <w:t xml:space="preserve">  …………................................................................</w:t>
      </w:r>
    </w:p>
    <w:p w:rsidR="00C97AFB" w:rsidRPr="006D2474" w:rsidRDefault="00C97AFB" w:rsidP="00367602">
      <w:pPr>
        <w:widowControl w:val="0"/>
        <w:spacing w:after="0" w:line="360" w:lineRule="auto"/>
        <w:jc w:val="both"/>
        <w:rPr>
          <w:rFonts w:asciiTheme="minorHAnsi" w:eastAsia="Times New Roman" w:hAnsiTheme="minorHAnsi" w:cstheme="minorHAnsi"/>
          <w:lang w:eastAsia="pl-PL"/>
        </w:rPr>
      </w:pPr>
      <w:r w:rsidRPr="00DD19F7">
        <w:rPr>
          <w:rFonts w:ascii="Times New Roman" w:eastAsia="Times New Roman" w:hAnsi="Times New Roman"/>
          <w:sz w:val="24"/>
          <w:szCs w:val="24"/>
          <w:lang w:eastAsia="pl-PL"/>
        </w:rPr>
        <w:t xml:space="preserve">   Data </w:t>
      </w:r>
      <w:r w:rsidRPr="00DD19F7">
        <w:rPr>
          <w:rFonts w:ascii="Times New Roman" w:eastAsia="Times New Roman" w:hAnsi="Times New Roman"/>
          <w:sz w:val="24"/>
          <w:szCs w:val="24"/>
          <w:lang w:eastAsia="pl-PL"/>
        </w:rPr>
        <w:tab/>
      </w:r>
      <w:r w:rsidRPr="00DD19F7">
        <w:rPr>
          <w:rFonts w:ascii="Times New Roman" w:eastAsia="Times New Roman" w:hAnsi="Times New Roman"/>
          <w:sz w:val="24"/>
          <w:szCs w:val="24"/>
          <w:lang w:eastAsia="pl-PL"/>
        </w:rPr>
        <w:tab/>
      </w:r>
      <w:r w:rsidRPr="00DD19F7">
        <w:rPr>
          <w:rFonts w:ascii="Times New Roman" w:eastAsia="Times New Roman" w:hAnsi="Times New Roman"/>
          <w:sz w:val="24"/>
          <w:szCs w:val="24"/>
          <w:lang w:eastAsia="pl-PL"/>
        </w:rPr>
        <w:tab/>
      </w:r>
      <w:r w:rsidRPr="00DD19F7">
        <w:rPr>
          <w:rFonts w:ascii="Times New Roman" w:eastAsia="Times New Roman" w:hAnsi="Times New Roman"/>
          <w:sz w:val="24"/>
          <w:szCs w:val="24"/>
          <w:lang w:eastAsia="pl-PL"/>
        </w:rPr>
        <w:tab/>
      </w:r>
      <w:r w:rsidRPr="00DD19F7">
        <w:rPr>
          <w:rFonts w:ascii="Times New Roman" w:eastAsia="Times New Roman" w:hAnsi="Times New Roman"/>
          <w:sz w:val="24"/>
          <w:szCs w:val="24"/>
          <w:lang w:eastAsia="pl-PL"/>
        </w:rPr>
        <w:tab/>
      </w:r>
      <w:r w:rsidRPr="00DD19F7">
        <w:rPr>
          <w:rFonts w:ascii="Times New Roman" w:eastAsia="Times New Roman" w:hAnsi="Times New Roman"/>
          <w:sz w:val="24"/>
          <w:szCs w:val="24"/>
          <w:lang w:eastAsia="pl-PL"/>
        </w:rPr>
        <w:tab/>
        <w:t xml:space="preserve">    Podpis upoważnionego przedstawiciela Wykonawcy</w:t>
      </w:r>
      <w:r w:rsidRPr="006D2474">
        <w:rPr>
          <w:rFonts w:asciiTheme="minorHAnsi" w:eastAsia="Times New Roman" w:hAnsiTheme="minorHAnsi" w:cstheme="minorHAnsi"/>
          <w:lang w:eastAsia="pl-PL"/>
        </w:rPr>
        <w:br w:type="page"/>
      </w:r>
    </w:p>
    <w:p w:rsidR="0056409B" w:rsidRPr="00C15EC3" w:rsidRDefault="0056409B" w:rsidP="00003C09">
      <w:pPr>
        <w:spacing w:after="0" w:line="276" w:lineRule="auto"/>
        <w:rPr>
          <w:rFonts w:ascii="Times New Roman" w:hAnsi="Times New Roman"/>
          <w:b/>
          <w:sz w:val="24"/>
          <w:szCs w:val="24"/>
        </w:rPr>
      </w:pPr>
      <w:r w:rsidRPr="00C15EC3">
        <w:rPr>
          <w:rFonts w:ascii="Times New Roman" w:hAnsi="Times New Roman"/>
          <w:sz w:val="24"/>
          <w:szCs w:val="24"/>
        </w:rPr>
        <w:t xml:space="preserve">Numer sprawy </w:t>
      </w:r>
      <w:r w:rsidR="0000757B" w:rsidRPr="00C15EC3">
        <w:rPr>
          <w:rFonts w:ascii="Times New Roman" w:hAnsi="Times New Roman"/>
          <w:b/>
          <w:sz w:val="24"/>
          <w:szCs w:val="24"/>
        </w:rPr>
        <w:t>ZP.271</w:t>
      </w:r>
      <w:r w:rsidR="00C43396" w:rsidRPr="00C15EC3">
        <w:rPr>
          <w:rFonts w:ascii="Times New Roman" w:hAnsi="Times New Roman"/>
          <w:b/>
          <w:sz w:val="24"/>
          <w:szCs w:val="24"/>
        </w:rPr>
        <w:t>.</w:t>
      </w:r>
      <w:r w:rsidR="00C15EC3" w:rsidRPr="00C15EC3">
        <w:rPr>
          <w:rFonts w:ascii="Times New Roman" w:hAnsi="Times New Roman"/>
          <w:b/>
          <w:sz w:val="24"/>
          <w:szCs w:val="24"/>
        </w:rPr>
        <w:t>4</w:t>
      </w:r>
      <w:r w:rsidR="00C43396" w:rsidRPr="00C15EC3">
        <w:rPr>
          <w:rFonts w:ascii="Times New Roman" w:hAnsi="Times New Roman"/>
          <w:b/>
          <w:sz w:val="24"/>
          <w:szCs w:val="24"/>
        </w:rPr>
        <w:t>.</w:t>
      </w:r>
      <w:r w:rsidR="00017685" w:rsidRPr="00C15EC3">
        <w:rPr>
          <w:rFonts w:ascii="Times New Roman" w:hAnsi="Times New Roman"/>
          <w:b/>
          <w:sz w:val="24"/>
          <w:szCs w:val="24"/>
        </w:rPr>
        <w:t>202</w:t>
      </w:r>
      <w:r w:rsidR="00EE4108" w:rsidRPr="00C15EC3">
        <w:rPr>
          <w:rFonts w:ascii="Times New Roman" w:hAnsi="Times New Roman"/>
          <w:b/>
          <w:sz w:val="24"/>
          <w:szCs w:val="24"/>
        </w:rPr>
        <w:t>4</w:t>
      </w:r>
      <w:r w:rsidR="00367602" w:rsidRPr="00C15EC3">
        <w:rPr>
          <w:rFonts w:ascii="Times New Roman" w:hAnsi="Times New Roman"/>
          <w:b/>
          <w:sz w:val="24"/>
          <w:szCs w:val="24"/>
        </w:rPr>
        <w:tab/>
      </w:r>
      <w:r w:rsidR="00367602" w:rsidRPr="00C15EC3">
        <w:rPr>
          <w:rFonts w:ascii="Times New Roman" w:hAnsi="Times New Roman"/>
          <w:b/>
          <w:sz w:val="24"/>
          <w:szCs w:val="24"/>
        </w:rPr>
        <w:tab/>
      </w:r>
      <w:r w:rsidR="00367602" w:rsidRPr="00C15EC3">
        <w:rPr>
          <w:rFonts w:ascii="Times New Roman" w:hAnsi="Times New Roman"/>
          <w:b/>
          <w:sz w:val="24"/>
          <w:szCs w:val="24"/>
        </w:rPr>
        <w:tab/>
      </w:r>
      <w:r w:rsidR="00367602" w:rsidRPr="00C15EC3">
        <w:rPr>
          <w:rFonts w:ascii="Times New Roman" w:hAnsi="Times New Roman"/>
          <w:b/>
          <w:sz w:val="24"/>
          <w:szCs w:val="24"/>
        </w:rPr>
        <w:tab/>
      </w:r>
      <w:r w:rsidR="00367602" w:rsidRPr="00C15EC3">
        <w:rPr>
          <w:rFonts w:ascii="Times New Roman" w:hAnsi="Times New Roman"/>
          <w:b/>
          <w:sz w:val="24"/>
          <w:szCs w:val="24"/>
        </w:rPr>
        <w:tab/>
      </w:r>
      <w:r w:rsidR="00C15EC3">
        <w:rPr>
          <w:rFonts w:ascii="Times New Roman" w:hAnsi="Times New Roman"/>
          <w:b/>
          <w:sz w:val="24"/>
          <w:szCs w:val="24"/>
        </w:rPr>
        <w:t xml:space="preserve">             </w:t>
      </w:r>
      <w:r w:rsidR="00C15EC3" w:rsidRPr="00C15EC3">
        <w:rPr>
          <w:rFonts w:ascii="Times New Roman" w:hAnsi="Times New Roman"/>
          <w:b/>
          <w:sz w:val="24"/>
          <w:szCs w:val="24"/>
        </w:rPr>
        <w:t xml:space="preserve"> </w:t>
      </w:r>
      <w:r w:rsidRPr="00C15EC3">
        <w:rPr>
          <w:rFonts w:ascii="Times New Roman" w:hAnsi="Times New Roman"/>
          <w:b/>
          <w:sz w:val="24"/>
          <w:szCs w:val="24"/>
        </w:rPr>
        <w:t>Załącznik Nr 2 do SWZ</w:t>
      </w:r>
    </w:p>
    <w:p w:rsidR="00E7067D" w:rsidRPr="00C15EC3" w:rsidRDefault="00E7067D" w:rsidP="00003C09">
      <w:pPr>
        <w:spacing w:after="0" w:line="276" w:lineRule="auto"/>
        <w:ind w:left="5672"/>
        <w:rPr>
          <w:rFonts w:ascii="Times New Roman" w:hAnsi="Times New Roman"/>
          <w:b/>
          <w:sz w:val="24"/>
          <w:szCs w:val="24"/>
        </w:rPr>
      </w:pPr>
    </w:p>
    <w:p w:rsidR="0056409B" w:rsidRPr="00C15EC3" w:rsidRDefault="0056409B" w:rsidP="00003C09">
      <w:pPr>
        <w:spacing w:after="0" w:line="276" w:lineRule="auto"/>
        <w:ind w:left="5672"/>
        <w:rPr>
          <w:rFonts w:ascii="Times New Roman" w:hAnsi="Times New Roman"/>
          <w:b/>
          <w:sz w:val="24"/>
          <w:szCs w:val="24"/>
        </w:rPr>
      </w:pPr>
      <w:r w:rsidRPr="00C15EC3">
        <w:rPr>
          <w:rFonts w:ascii="Times New Roman" w:hAnsi="Times New Roman"/>
          <w:b/>
          <w:sz w:val="24"/>
          <w:szCs w:val="24"/>
        </w:rPr>
        <w:t>Zamawiający:</w:t>
      </w:r>
    </w:p>
    <w:p w:rsidR="0056409B" w:rsidRPr="00C15EC3" w:rsidRDefault="0056409B" w:rsidP="00003C09">
      <w:pPr>
        <w:snapToGrid w:val="0"/>
        <w:spacing w:after="0" w:line="276" w:lineRule="auto"/>
        <w:ind w:left="5672"/>
        <w:rPr>
          <w:rFonts w:ascii="Times New Roman" w:hAnsi="Times New Roman"/>
          <w:b/>
          <w:sz w:val="24"/>
          <w:szCs w:val="24"/>
        </w:rPr>
      </w:pPr>
      <w:r w:rsidRPr="00C15EC3">
        <w:rPr>
          <w:rFonts w:ascii="Times New Roman" w:hAnsi="Times New Roman"/>
          <w:b/>
          <w:sz w:val="24"/>
          <w:szCs w:val="24"/>
        </w:rPr>
        <w:t xml:space="preserve">Gmina </w:t>
      </w:r>
      <w:r w:rsidR="003260CC" w:rsidRPr="00C15EC3">
        <w:rPr>
          <w:rFonts w:ascii="Times New Roman" w:hAnsi="Times New Roman"/>
          <w:b/>
          <w:sz w:val="24"/>
          <w:szCs w:val="24"/>
        </w:rPr>
        <w:t>Aleksandrów</w:t>
      </w:r>
      <w:r w:rsidRPr="00C15EC3">
        <w:rPr>
          <w:rFonts w:ascii="Times New Roman" w:hAnsi="Times New Roman"/>
          <w:b/>
          <w:sz w:val="24"/>
          <w:szCs w:val="24"/>
        </w:rPr>
        <w:t xml:space="preserve"> Łódzki</w:t>
      </w:r>
    </w:p>
    <w:p w:rsidR="0056409B" w:rsidRPr="00C15EC3" w:rsidRDefault="006F7BC0" w:rsidP="00003C09">
      <w:pPr>
        <w:snapToGrid w:val="0"/>
        <w:spacing w:after="0" w:line="276" w:lineRule="auto"/>
        <w:ind w:left="5672"/>
        <w:rPr>
          <w:rFonts w:ascii="Times New Roman" w:hAnsi="Times New Roman"/>
          <w:b/>
          <w:sz w:val="24"/>
          <w:szCs w:val="24"/>
        </w:rPr>
      </w:pPr>
      <w:r w:rsidRPr="00C15EC3">
        <w:rPr>
          <w:rFonts w:ascii="Times New Roman" w:hAnsi="Times New Roman"/>
          <w:b/>
          <w:sz w:val="24"/>
          <w:szCs w:val="24"/>
        </w:rPr>
        <w:t>Plac Kościuszki</w:t>
      </w:r>
      <w:r w:rsidR="0056409B" w:rsidRPr="00C15EC3">
        <w:rPr>
          <w:rFonts w:ascii="Times New Roman" w:hAnsi="Times New Roman"/>
          <w:b/>
          <w:sz w:val="24"/>
          <w:szCs w:val="24"/>
        </w:rPr>
        <w:t xml:space="preserve"> 2 </w:t>
      </w:r>
    </w:p>
    <w:p w:rsidR="0056409B" w:rsidRPr="00C15EC3" w:rsidRDefault="006F7BC0" w:rsidP="00003C09">
      <w:pPr>
        <w:snapToGrid w:val="0"/>
        <w:spacing w:after="0" w:line="276" w:lineRule="auto"/>
        <w:ind w:left="5672"/>
        <w:rPr>
          <w:rFonts w:ascii="Times New Roman" w:hAnsi="Times New Roman"/>
          <w:b/>
          <w:sz w:val="24"/>
          <w:szCs w:val="24"/>
        </w:rPr>
      </w:pPr>
      <w:r w:rsidRPr="00C15EC3">
        <w:rPr>
          <w:rFonts w:ascii="Times New Roman" w:hAnsi="Times New Roman"/>
          <w:b/>
          <w:sz w:val="24"/>
          <w:szCs w:val="24"/>
        </w:rPr>
        <w:t>95 – 07</w:t>
      </w:r>
      <w:r w:rsidR="0056409B" w:rsidRPr="00C15EC3">
        <w:rPr>
          <w:rFonts w:ascii="Times New Roman" w:hAnsi="Times New Roman"/>
          <w:b/>
          <w:sz w:val="24"/>
          <w:szCs w:val="24"/>
        </w:rPr>
        <w:t xml:space="preserve">0 </w:t>
      </w:r>
      <w:r w:rsidRPr="00C15EC3">
        <w:rPr>
          <w:rFonts w:ascii="Times New Roman" w:hAnsi="Times New Roman"/>
          <w:b/>
          <w:sz w:val="24"/>
          <w:szCs w:val="24"/>
        </w:rPr>
        <w:t>Aleksandrów</w:t>
      </w:r>
      <w:r w:rsidR="0056409B" w:rsidRPr="00C15EC3">
        <w:rPr>
          <w:rFonts w:ascii="Times New Roman" w:hAnsi="Times New Roman"/>
          <w:b/>
          <w:sz w:val="24"/>
          <w:szCs w:val="24"/>
        </w:rPr>
        <w:t xml:space="preserve"> Łódzki</w:t>
      </w:r>
    </w:p>
    <w:p w:rsidR="0056409B" w:rsidRPr="00C15EC3" w:rsidRDefault="0056409B" w:rsidP="00003C09">
      <w:pPr>
        <w:widowControl w:val="0"/>
        <w:spacing w:after="0" w:line="276" w:lineRule="auto"/>
        <w:rPr>
          <w:rFonts w:ascii="Times New Roman" w:eastAsia="Times New Roman" w:hAnsi="Times New Roman"/>
          <w:b/>
          <w:sz w:val="24"/>
          <w:szCs w:val="24"/>
          <w:lang w:eastAsia="pl-PL"/>
        </w:rPr>
      </w:pPr>
      <w:r w:rsidRPr="00C15EC3">
        <w:rPr>
          <w:rFonts w:ascii="Times New Roman" w:eastAsia="Times New Roman" w:hAnsi="Times New Roman"/>
          <w:b/>
          <w:sz w:val="24"/>
          <w:szCs w:val="24"/>
          <w:lang w:eastAsia="pl-PL"/>
        </w:rPr>
        <w:t>Wykonawca:</w:t>
      </w:r>
    </w:p>
    <w:p w:rsidR="0056409B" w:rsidRPr="00C15EC3" w:rsidRDefault="0056409B" w:rsidP="00003C09">
      <w:pPr>
        <w:widowControl w:val="0"/>
        <w:spacing w:after="0" w:line="276" w:lineRule="auto"/>
        <w:ind w:right="5954"/>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w:t>
      </w:r>
    </w:p>
    <w:p w:rsidR="0056409B" w:rsidRPr="00C15EC3" w:rsidRDefault="0056409B" w:rsidP="00003C09">
      <w:pPr>
        <w:widowControl w:val="0"/>
        <w:spacing w:after="0" w:line="276" w:lineRule="auto"/>
        <w:ind w:right="5953"/>
        <w:rPr>
          <w:rFonts w:ascii="Times New Roman" w:eastAsia="Times New Roman" w:hAnsi="Times New Roman"/>
          <w:i/>
          <w:sz w:val="24"/>
          <w:szCs w:val="24"/>
          <w:lang w:eastAsia="pl-PL"/>
        </w:rPr>
      </w:pPr>
      <w:r w:rsidRPr="00C15EC3">
        <w:rPr>
          <w:rFonts w:ascii="Times New Roman" w:eastAsia="Times New Roman" w:hAnsi="Times New Roman"/>
          <w:i/>
          <w:sz w:val="24"/>
          <w:szCs w:val="24"/>
          <w:lang w:eastAsia="pl-PL"/>
        </w:rPr>
        <w:t xml:space="preserve">(pełna nazwa/firma, adres, </w:t>
      </w:r>
      <w:r w:rsidRPr="00C15EC3">
        <w:rPr>
          <w:rFonts w:ascii="Times New Roman" w:eastAsia="Times New Roman" w:hAnsi="Times New Roman"/>
          <w:i/>
          <w:sz w:val="24"/>
          <w:szCs w:val="24"/>
          <w:lang w:eastAsia="pl-PL"/>
        </w:rPr>
        <w:br/>
        <w:t>w zal</w:t>
      </w:r>
      <w:r w:rsidR="00E7067D" w:rsidRPr="00C15EC3">
        <w:rPr>
          <w:rFonts w:ascii="Times New Roman" w:eastAsia="Times New Roman" w:hAnsi="Times New Roman"/>
          <w:i/>
          <w:sz w:val="24"/>
          <w:szCs w:val="24"/>
          <w:lang w:eastAsia="pl-PL"/>
        </w:rPr>
        <w:t xml:space="preserve">eżności od podmiotu: NIP/PESEL, </w:t>
      </w:r>
      <w:r w:rsidRPr="00C15EC3">
        <w:rPr>
          <w:rFonts w:ascii="Times New Roman" w:eastAsia="Times New Roman" w:hAnsi="Times New Roman"/>
          <w:i/>
          <w:sz w:val="24"/>
          <w:szCs w:val="24"/>
          <w:lang w:eastAsia="pl-PL"/>
        </w:rPr>
        <w:t>KRS/</w:t>
      </w:r>
      <w:proofErr w:type="spellStart"/>
      <w:r w:rsidRPr="00C15EC3">
        <w:rPr>
          <w:rFonts w:ascii="Times New Roman" w:eastAsia="Times New Roman" w:hAnsi="Times New Roman"/>
          <w:i/>
          <w:sz w:val="24"/>
          <w:szCs w:val="24"/>
          <w:lang w:eastAsia="pl-PL"/>
        </w:rPr>
        <w:t>CEiDG</w:t>
      </w:r>
      <w:proofErr w:type="spellEnd"/>
      <w:r w:rsidRPr="00C15EC3">
        <w:rPr>
          <w:rFonts w:ascii="Times New Roman" w:eastAsia="Times New Roman" w:hAnsi="Times New Roman"/>
          <w:i/>
          <w:sz w:val="24"/>
          <w:szCs w:val="24"/>
          <w:lang w:eastAsia="pl-PL"/>
        </w:rPr>
        <w:t>)</w:t>
      </w:r>
    </w:p>
    <w:p w:rsidR="0056409B" w:rsidRPr="00C15EC3" w:rsidRDefault="0056409B" w:rsidP="00003C09">
      <w:pPr>
        <w:widowControl w:val="0"/>
        <w:spacing w:after="0" w:line="276" w:lineRule="auto"/>
        <w:rPr>
          <w:rFonts w:ascii="Times New Roman" w:eastAsia="Times New Roman" w:hAnsi="Times New Roman"/>
          <w:sz w:val="24"/>
          <w:szCs w:val="24"/>
          <w:u w:val="single"/>
          <w:lang w:eastAsia="pl-PL"/>
        </w:rPr>
      </w:pPr>
      <w:r w:rsidRPr="00C15EC3">
        <w:rPr>
          <w:rFonts w:ascii="Times New Roman" w:eastAsia="Times New Roman" w:hAnsi="Times New Roman"/>
          <w:sz w:val="24"/>
          <w:szCs w:val="24"/>
          <w:u w:val="single"/>
          <w:lang w:eastAsia="pl-PL"/>
        </w:rPr>
        <w:t>reprezentowany przez:</w:t>
      </w:r>
    </w:p>
    <w:p w:rsidR="0056409B" w:rsidRPr="00C15EC3" w:rsidRDefault="0056409B" w:rsidP="00003C09">
      <w:pPr>
        <w:widowControl w:val="0"/>
        <w:spacing w:after="0" w:line="276" w:lineRule="auto"/>
        <w:ind w:right="5954"/>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w:t>
      </w:r>
    </w:p>
    <w:p w:rsidR="0056409B" w:rsidRPr="00C15EC3" w:rsidRDefault="0056409B" w:rsidP="00003C09">
      <w:pPr>
        <w:widowControl w:val="0"/>
        <w:spacing w:after="0" w:line="276" w:lineRule="auto"/>
        <w:ind w:right="5953"/>
        <w:rPr>
          <w:rFonts w:ascii="Times New Roman" w:eastAsia="Times New Roman" w:hAnsi="Times New Roman"/>
          <w:i/>
          <w:sz w:val="24"/>
          <w:szCs w:val="24"/>
          <w:lang w:eastAsia="pl-PL"/>
        </w:rPr>
      </w:pPr>
      <w:r w:rsidRPr="00C15EC3">
        <w:rPr>
          <w:rFonts w:ascii="Times New Roman" w:eastAsia="Times New Roman" w:hAnsi="Times New Roman"/>
          <w:i/>
          <w:sz w:val="24"/>
          <w:szCs w:val="24"/>
          <w:lang w:eastAsia="pl-PL"/>
        </w:rPr>
        <w:t>(imię, nazwisko, stanowisko/podstawa do reprezentacji)</w:t>
      </w:r>
    </w:p>
    <w:p w:rsidR="0056409B" w:rsidRPr="00C15EC3" w:rsidRDefault="0056409B" w:rsidP="00003C09">
      <w:pPr>
        <w:widowControl w:val="0"/>
        <w:spacing w:after="0" w:line="276" w:lineRule="auto"/>
        <w:jc w:val="center"/>
        <w:rPr>
          <w:rFonts w:ascii="Times New Roman" w:eastAsia="Times New Roman" w:hAnsi="Times New Roman"/>
          <w:b/>
          <w:sz w:val="24"/>
          <w:szCs w:val="24"/>
          <w:u w:val="single"/>
          <w:lang w:eastAsia="pl-PL"/>
        </w:rPr>
      </w:pPr>
    </w:p>
    <w:p w:rsidR="0056409B" w:rsidRPr="00C15EC3" w:rsidRDefault="0056409B" w:rsidP="00003C09">
      <w:pPr>
        <w:widowControl w:val="0"/>
        <w:spacing w:after="0" w:line="276" w:lineRule="auto"/>
        <w:jc w:val="center"/>
        <w:rPr>
          <w:rFonts w:ascii="Times New Roman" w:eastAsia="Times New Roman" w:hAnsi="Times New Roman"/>
          <w:b/>
          <w:sz w:val="24"/>
          <w:szCs w:val="24"/>
          <w:u w:val="single"/>
          <w:lang w:eastAsia="pl-PL"/>
        </w:rPr>
      </w:pPr>
      <w:r w:rsidRPr="00C15EC3">
        <w:rPr>
          <w:rFonts w:ascii="Times New Roman" w:eastAsia="Times New Roman" w:hAnsi="Times New Roman"/>
          <w:b/>
          <w:sz w:val="24"/>
          <w:szCs w:val="24"/>
          <w:u w:val="single"/>
          <w:lang w:eastAsia="pl-PL"/>
        </w:rPr>
        <w:t>Oświadczenie wykonawcy</w:t>
      </w:r>
    </w:p>
    <w:p w:rsidR="0056409B" w:rsidRPr="00C15EC3" w:rsidRDefault="0056409B" w:rsidP="00003C09">
      <w:pPr>
        <w:widowControl w:val="0"/>
        <w:spacing w:after="0" w:line="276" w:lineRule="auto"/>
        <w:jc w:val="center"/>
        <w:rPr>
          <w:rFonts w:ascii="Times New Roman" w:eastAsia="Times New Roman" w:hAnsi="Times New Roman"/>
          <w:b/>
          <w:sz w:val="24"/>
          <w:szCs w:val="24"/>
          <w:lang w:eastAsia="pl-PL"/>
        </w:rPr>
      </w:pPr>
      <w:r w:rsidRPr="00C15EC3">
        <w:rPr>
          <w:rFonts w:ascii="Times New Roman" w:eastAsia="Times New Roman" w:hAnsi="Times New Roman"/>
          <w:b/>
          <w:sz w:val="24"/>
          <w:szCs w:val="24"/>
          <w:lang w:eastAsia="pl-PL"/>
        </w:rPr>
        <w:t>składane na podstawie art. 125 ust. 1 ustawy z dnia 11 września 2019 r.</w:t>
      </w:r>
    </w:p>
    <w:p w:rsidR="0056409B" w:rsidRPr="00C15EC3" w:rsidRDefault="0056409B" w:rsidP="00003C09">
      <w:pPr>
        <w:widowControl w:val="0"/>
        <w:spacing w:after="0" w:line="276" w:lineRule="auto"/>
        <w:jc w:val="center"/>
        <w:rPr>
          <w:rFonts w:ascii="Times New Roman" w:eastAsia="Times New Roman" w:hAnsi="Times New Roman"/>
          <w:b/>
          <w:sz w:val="24"/>
          <w:szCs w:val="24"/>
          <w:lang w:eastAsia="pl-PL"/>
        </w:rPr>
      </w:pPr>
      <w:r w:rsidRPr="00C15EC3">
        <w:rPr>
          <w:rFonts w:ascii="Times New Roman" w:eastAsia="Times New Roman" w:hAnsi="Times New Roman"/>
          <w:b/>
          <w:sz w:val="24"/>
          <w:szCs w:val="24"/>
          <w:lang w:eastAsia="pl-PL"/>
        </w:rPr>
        <w:t xml:space="preserve">Prawo zamówień publicznych (dalej jako: ustawa </w:t>
      </w:r>
      <w:proofErr w:type="spellStart"/>
      <w:r w:rsidRPr="00C15EC3">
        <w:rPr>
          <w:rFonts w:ascii="Times New Roman" w:eastAsia="Times New Roman" w:hAnsi="Times New Roman"/>
          <w:b/>
          <w:sz w:val="24"/>
          <w:szCs w:val="24"/>
          <w:lang w:eastAsia="pl-PL"/>
        </w:rPr>
        <w:t>Pzp</w:t>
      </w:r>
      <w:proofErr w:type="spellEnd"/>
      <w:r w:rsidRPr="00C15EC3">
        <w:rPr>
          <w:rFonts w:ascii="Times New Roman" w:eastAsia="Times New Roman" w:hAnsi="Times New Roman"/>
          <w:b/>
          <w:sz w:val="24"/>
          <w:szCs w:val="24"/>
          <w:lang w:eastAsia="pl-PL"/>
        </w:rPr>
        <w:t>)</w:t>
      </w:r>
    </w:p>
    <w:p w:rsidR="0056409B" w:rsidRPr="00C15EC3" w:rsidRDefault="0056409B" w:rsidP="00003C09">
      <w:pPr>
        <w:widowControl w:val="0"/>
        <w:spacing w:before="240" w:after="240" w:line="276" w:lineRule="auto"/>
        <w:jc w:val="center"/>
        <w:rPr>
          <w:rFonts w:ascii="Times New Roman" w:eastAsia="Times New Roman" w:hAnsi="Times New Roman"/>
          <w:b/>
          <w:sz w:val="24"/>
          <w:szCs w:val="24"/>
          <w:u w:val="single"/>
          <w:lang w:eastAsia="pl-PL"/>
        </w:rPr>
      </w:pPr>
      <w:r w:rsidRPr="00C15EC3">
        <w:rPr>
          <w:rFonts w:ascii="Times New Roman" w:eastAsia="Times New Roman" w:hAnsi="Times New Roman"/>
          <w:b/>
          <w:sz w:val="24"/>
          <w:szCs w:val="24"/>
          <w:u w:val="single"/>
          <w:lang w:eastAsia="pl-PL"/>
        </w:rPr>
        <w:t>DOTYCZĄCE PRZESŁANEK WYKLUCZENIA Z POSTĘPOWANIA</w:t>
      </w:r>
    </w:p>
    <w:p w:rsidR="0056409B" w:rsidRPr="00C15EC3" w:rsidRDefault="0056409B" w:rsidP="00853996">
      <w:pPr>
        <w:rPr>
          <w:rFonts w:ascii="Times New Roman" w:eastAsia="Times New Roman" w:hAnsi="Times New Roman"/>
          <w:b/>
          <w:sz w:val="24"/>
          <w:szCs w:val="24"/>
          <w:lang w:eastAsia="pl-PL"/>
        </w:rPr>
      </w:pPr>
      <w:r w:rsidRPr="00C15EC3">
        <w:rPr>
          <w:rFonts w:ascii="Times New Roman" w:eastAsia="Times New Roman" w:hAnsi="Times New Roman"/>
          <w:sz w:val="24"/>
          <w:szCs w:val="24"/>
          <w:lang w:eastAsia="pl-PL"/>
        </w:rPr>
        <w:t>Na potrzeby postępowania o udzielenie zamówienia publicznego</w:t>
      </w:r>
      <w:r w:rsidR="0050176F" w:rsidRPr="00C15EC3">
        <w:rPr>
          <w:rFonts w:ascii="Times New Roman" w:eastAsia="Times New Roman" w:hAnsi="Times New Roman"/>
          <w:sz w:val="24"/>
          <w:szCs w:val="24"/>
          <w:lang w:eastAsia="pl-PL"/>
        </w:rPr>
        <w:t xml:space="preserve"> </w:t>
      </w:r>
      <w:r w:rsidR="0050176F" w:rsidRPr="00C15EC3">
        <w:rPr>
          <w:rFonts w:ascii="Times New Roman" w:eastAsia="Times New Roman" w:hAnsi="Times New Roman"/>
          <w:b/>
          <w:sz w:val="24"/>
          <w:szCs w:val="24"/>
          <w:lang w:eastAsia="pl-PL"/>
        </w:rPr>
        <w:t xml:space="preserve"> pn. </w:t>
      </w:r>
      <w:r w:rsidR="004453F2" w:rsidRPr="00C15EC3">
        <w:rPr>
          <w:rFonts w:ascii="Times New Roman" w:eastAsia="Times New Roman" w:hAnsi="Times New Roman"/>
          <w:b/>
          <w:sz w:val="24"/>
          <w:szCs w:val="24"/>
          <w:lang w:eastAsia="pl-PL"/>
        </w:rPr>
        <w:t>„</w:t>
      </w:r>
      <w:r w:rsidR="00C15EC3" w:rsidRPr="00C15EC3">
        <w:rPr>
          <w:rFonts w:ascii="Times New Roman" w:eastAsia="Times New Roman" w:hAnsi="Times New Roman"/>
          <w:b/>
          <w:sz w:val="24"/>
          <w:szCs w:val="24"/>
          <w:lang w:eastAsia="pl-PL"/>
        </w:rPr>
        <w:t>Dowóz dzieci z terenu Gminy Aleksandrów Łódzki do szkół podstawowych</w:t>
      </w:r>
      <w:r w:rsidR="004453F2" w:rsidRPr="00C15EC3">
        <w:rPr>
          <w:rFonts w:ascii="Times New Roman" w:eastAsia="Times New Roman" w:hAnsi="Times New Roman"/>
          <w:b/>
          <w:sz w:val="24"/>
          <w:szCs w:val="24"/>
          <w:lang w:eastAsia="pl-PL"/>
        </w:rPr>
        <w:t>”</w:t>
      </w:r>
      <w:r w:rsidR="000C3BE1" w:rsidRPr="00C15EC3">
        <w:rPr>
          <w:rFonts w:ascii="Times New Roman" w:eastAsia="Times New Roman" w:hAnsi="Times New Roman"/>
          <w:b/>
          <w:sz w:val="24"/>
          <w:szCs w:val="24"/>
          <w:lang w:eastAsia="pl-PL"/>
        </w:rPr>
        <w:t xml:space="preserve"> </w:t>
      </w:r>
      <w:r w:rsidRPr="00C15EC3">
        <w:rPr>
          <w:rFonts w:ascii="Times New Roman" w:eastAsia="Times New Roman" w:hAnsi="Times New Roman"/>
          <w:sz w:val="24"/>
          <w:szCs w:val="24"/>
          <w:lang w:eastAsia="pl-PL"/>
        </w:rPr>
        <w:t xml:space="preserve">prowadzonego przez </w:t>
      </w:r>
      <w:r w:rsidRPr="00C15EC3">
        <w:rPr>
          <w:rFonts w:ascii="Times New Roman" w:eastAsia="Times New Roman" w:hAnsi="Times New Roman"/>
          <w:b/>
          <w:sz w:val="24"/>
          <w:szCs w:val="24"/>
          <w:lang w:eastAsia="pl-PL"/>
        </w:rPr>
        <w:t xml:space="preserve">Gminę </w:t>
      </w:r>
      <w:r w:rsidR="006A2803" w:rsidRPr="00C15EC3">
        <w:rPr>
          <w:rFonts w:ascii="Times New Roman" w:eastAsia="Times New Roman" w:hAnsi="Times New Roman"/>
          <w:b/>
          <w:sz w:val="24"/>
          <w:szCs w:val="24"/>
          <w:lang w:eastAsia="pl-PL"/>
        </w:rPr>
        <w:t>Aleksandrów</w:t>
      </w:r>
      <w:r w:rsidRPr="00C15EC3">
        <w:rPr>
          <w:rFonts w:ascii="Times New Roman" w:eastAsia="Times New Roman" w:hAnsi="Times New Roman"/>
          <w:b/>
          <w:sz w:val="24"/>
          <w:szCs w:val="24"/>
          <w:lang w:eastAsia="pl-PL"/>
        </w:rPr>
        <w:t xml:space="preserve"> Łódzki</w:t>
      </w:r>
      <w:r w:rsidRPr="00C15EC3">
        <w:rPr>
          <w:rFonts w:ascii="Times New Roman" w:eastAsia="Times New Roman" w:hAnsi="Times New Roman"/>
          <w:sz w:val="24"/>
          <w:szCs w:val="24"/>
          <w:lang w:eastAsia="pl-PL"/>
        </w:rPr>
        <w:t>,</w:t>
      </w:r>
      <w:r w:rsidRPr="00C15EC3">
        <w:rPr>
          <w:rFonts w:ascii="Times New Roman" w:eastAsia="Times New Roman" w:hAnsi="Times New Roman"/>
          <w:i/>
          <w:sz w:val="24"/>
          <w:szCs w:val="24"/>
          <w:lang w:eastAsia="pl-PL"/>
        </w:rPr>
        <w:t xml:space="preserve"> </w:t>
      </w:r>
      <w:r w:rsidRPr="00C15EC3">
        <w:rPr>
          <w:rFonts w:ascii="Times New Roman" w:eastAsia="Times New Roman" w:hAnsi="Times New Roman"/>
          <w:sz w:val="24"/>
          <w:szCs w:val="24"/>
          <w:lang w:eastAsia="pl-PL"/>
        </w:rPr>
        <w:t>oświadczam, co następuje:</w:t>
      </w:r>
    </w:p>
    <w:p w:rsidR="0056409B" w:rsidRPr="00C15EC3" w:rsidRDefault="0056409B" w:rsidP="00397077">
      <w:pPr>
        <w:widowControl w:val="0"/>
        <w:spacing w:before="240" w:after="240" w:line="276" w:lineRule="auto"/>
        <w:rPr>
          <w:rFonts w:ascii="Times New Roman" w:eastAsia="Times New Roman" w:hAnsi="Times New Roman"/>
          <w:b/>
          <w:sz w:val="24"/>
          <w:szCs w:val="24"/>
          <w:lang w:eastAsia="pl-PL"/>
        </w:rPr>
      </w:pPr>
      <w:r w:rsidRPr="00C15EC3">
        <w:rPr>
          <w:rFonts w:ascii="Times New Roman" w:eastAsia="Times New Roman" w:hAnsi="Times New Roman"/>
          <w:b/>
          <w:sz w:val="24"/>
          <w:szCs w:val="24"/>
          <w:lang w:eastAsia="pl-PL"/>
        </w:rPr>
        <w:t>OŚWIADCZENIE DOTYCZĄCE WYKONAWCY:</w:t>
      </w:r>
    </w:p>
    <w:p w:rsidR="0056409B" w:rsidRPr="00C15EC3" w:rsidRDefault="0056409B" w:rsidP="00E024E0">
      <w:pPr>
        <w:widowControl w:val="0"/>
        <w:numPr>
          <w:ilvl w:val="0"/>
          <w:numId w:val="29"/>
        </w:numPr>
        <w:spacing w:after="0" w:line="276" w:lineRule="auto"/>
        <w:ind w:left="426" w:hanging="426"/>
        <w:contextualSpacing/>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Oświadczam, że nie podlegam wykluczeniu z postępowania na podstawie art. 108 ust. 1</w:t>
      </w:r>
      <w:r w:rsidR="007B4C69" w:rsidRPr="00C15EC3">
        <w:rPr>
          <w:rFonts w:ascii="Times New Roman" w:eastAsia="Times New Roman" w:hAnsi="Times New Roman"/>
          <w:sz w:val="24"/>
          <w:szCs w:val="24"/>
          <w:lang w:eastAsia="pl-PL"/>
        </w:rPr>
        <w:t xml:space="preserve"> </w:t>
      </w:r>
      <w:proofErr w:type="spellStart"/>
      <w:r w:rsidRPr="00C15EC3">
        <w:rPr>
          <w:rFonts w:ascii="Times New Roman" w:eastAsia="Times New Roman" w:hAnsi="Times New Roman"/>
          <w:sz w:val="24"/>
          <w:szCs w:val="24"/>
          <w:lang w:eastAsia="pl-PL"/>
        </w:rPr>
        <w:t>Pzp</w:t>
      </w:r>
      <w:proofErr w:type="spellEnd"/>
      <w:r w:rsidRPr="00C15EC3">
        <w:rPr>
          <w:rFonts w:ascii="Times New Roman" w:eastAsia="Times New Roman" w:hAnsi="Times New Roman"/>
          <w:sz w:val="24"/>
          <w:szCs w:val="24"/>
          <w:lang w:eastAsia="pl-PL"/>
        </w:rPr>
        <w:t>.</w:t>
      </w:r>
    </w:p>
    <w:p w:rsidR="0056409B" w:rsidRPr="00C15EC3" w:rsidRDefault="0056409B" w:rsidP="00E024E0">
      <w:pPr>
        <w:widowControl w:val="0"/>
        <w:numPr>
          <w:ilvl w:val="0"/>
          <w:numId w:val="29"/>
        </w:numPr>
        <w:spacing w:after="0" w:line="276" w:lineRule="auto"/>
        <w:ind w:left="426" w:hanging="426"/>
        <w:contextualSpacing/>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 xml:space="preserve">Oświadczam, że nie podlegam wykluczeniu z postępowania na podstawie art. 109 ust. 4 </w:t>
      </w:r>
      <w:proofErr w:type="spellStart"/>
      <w:r w:rsidRPr="00C15EC3">
        <w:rPr>
          <w:rFonts w:ascii="Times New Roman" w:eastAsia="Times New Roman" w:hAnsi="Times New Roman"/>
          <w:sz w:val="24"/>
          <w:szCs w:val="24"/>
          <w:lang w:eastAsia="pl-PL"/>
        </w:rPr>
        <w:t>Pzp</w:t>
      </w:r>
      <w:proofErr w:type="spellEnd"/>
      <w:r w:rsidRPr="00C15EC3">
        <w:rPr>
          <w:rFonts w:ascii="Times New Roman" w:eastAsia="Times New Roman" w:hAnsi="Times New Roman"/>
          <w:sz w:val="24"/>
          <w:szCs w:val="24"/>
          <w:lang w:eastAsia="pl-PL"/>
        </w:rPr>
        <w:t>.</w:t>
      </w:r>
    </w:p>
    <w:p w:rsidR="00397077" w:rsidRPr="00C15EC3" w:rsidRDefault="00397077" w:rsidP="00E024E0">
      <w:pPr>
        <w:widowControl w:val="0"/>
        <w:numPr>
          <w:ilvl w:val="0"/>
          <w:numId w:val="29"/>
        </w:numPr>
        <w:spacing w:after="0" w:line="276" w:lineRule="auto"/>
        <w:ind w:left="426" w:hanging="426"/>
        <w:contextualSpacing/>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 xml:space="preserve">Oświadczam, że nie podlegam wykluczeniu z postępowania na podstawie </w:t>
      </w:r>
      <w:r w:rsidRPr="00C15EC3">
        <w:rPr>
          <w:rFonts w:ascii="Times New Roman" w:hAnsi="Times New Roman"/>
          <w:sz w:val="24"/>
          <w:szCs w:val="24"/>
        </w:rPr>
        <w:t>art. 7 ust. 1 ustawy                   z dnia 13 kwietnia 2022 r. o szczególnych rozwiązaniach w zakresie przeciwdziałania wspieraniu agresji na Ukrainę oraz służących ochronie bezpieczeństwa narodowego (Dz.U. z 2</w:t>
      </w:r>
      <w:r w:rsidR="004453F2" w:rsidRPr="00C15EC3">
        <w:rPr>
          <w:rFonts w:ascii="Times New Roman" w:hAnsi="Times New Roman"/>
          <w:sz w:val="24"/>
          <w:szCs w:val="24"/>
        </w:rPr>
        <w:t>023 r. poz. 129</w:t>
      </w:r>
      <w:r w:rsidRPr="00C15EC3">
        <w:rPr>
          <w:rFonts w:ascii="Times New Roman" w:hAnsi="Times New Roman"/>
          <w:sz w:val="24"/>
          <w:szCs w:val="24"/>
        </w:rPr>
        <w:t xml:space="preserve">)  </w:t>
      </w:r>
    </w:p>
    <w:p w:rsidR="00397077" w:rsidRPr="00C15EC3" w:rsidRDefault="00397077" w:rsidP="00397077">
      <w:pPr>
        <w:widowControl w:val="0"/>
        <w:spacing w:after="0" w:line="276" w:lineRule="auto"/>
        <w:ind w:left="426"/>
        <w:contextualSpacing/>
        <w:jc w:val="both"/>
        <w:rPr>
          <w:rFonts w:ascii="Times New Roman" w:eastAsia="Times New Roman" w:hAnsi="Times New Roman"/>
          <w:sz w:val="24"/>
          <w:szCs w:val="24"/>
          <w:lang w:eastAsia="pl-PL"/>
        </w:rPr>
      </w:pPr>
    </w:p>
    <w:p w:rsidR="0056409B" w:rsidRPr="00C15EC3" w:rsidRDefault="0056409B" w:rsidP="00003C09">
      <w:pPr>
        <w:widowControl w:val="0"/>
        <w:spacing w:before="240"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Miejscowość …………….……., dnia ………….……. r.</w:t>
      </w:r>
    </w:p>
    <w:p w:rsidR="0056409B" w:rsidRPr="00C15EC3" w:rsidRDefault="0056409B" w:rsidP="00003C09">
      <w:pPr>
        <w:widowControl w:val="0"/>
        <w:spacing w:after="0" w:line="276" w:lineRule="auto"/>
        <w:ind w:left="4536"/>
        <w:jc w:val="center"/>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w:t>
      </w:r>
    </w:p>
    <w:p w:rsidR="0056409B" w:rsidRPr="00C15EC3" w:rsidRDefault="0056409B" w:rsidP="00003C09">
      <w:pPr>
        <w:widowControl w:val="0"/>
        <w:spacing w:after="0" w:line="276" w:lineRule="auto"/>
        <w:ind w:left="4536"/>
        <w:jc w:val="center"/>
        <w:rPr>
          <w:rFonts w:ascii="Times New Roman" w:eastAsia="Times New Roman" w:hAnsi="Times New Roman"/>
          <w:i/>
          <w:sz w:val="24"/>
          <w:szCs w:val="24"/>
          <w:lang w:eastAsia="pl-PL"/>
        </w:rPr>
      </w:pPr>
      <w:r w:rsidRPr="00C15EC3">
        <w:rPr>
          <w:rFonts w:ascii="Times New Roman" w:eastAsia="Times New Roman" w:hAnsi="Times New Roman"/>
          <w:i/>
          <w:sz w:val="24"/>
          <w:szCs w:val="24"/>
          <w:lang w:eastAsia="pl-PL"/>
        </w:rPr>
        <w:t>(podpis)</w:t>
      </w:r>
    </w:p>
    <w:p w:rsidR="0056409B" w:rsidRPr="00C15EC3" w:rsidRDefault="0056409B" w:rsidP="00003C09">
      <w:pPr>
        <w:widowControl w:val="0"/>
        <w:spacing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br w:type="page"/>
        <w:t>Oświadczam, że zachodzą w stosunku do mnie podstawy wykluczenia z postępowania na podstawie art. ……………………………...</w:t>
      </w:r>
      <w:r w:rsidRPr="00C15EC3">
        <w:rPr>
          <w:rStyle w:val="Odwoanieprzypisudolnego"/>
          <w:rFonts w:ascii="Times New Roman" w:eastAsia="Times New Roman" w:hAnsi="Times New Roman"/>
          <w:sz w:val="24"/>
          <w:szCs w:val="24"/>
          <w:lang w:eastAsia="pl-PL"/>
        </w:rPr>
        <w:footnoteReference w:id="8"/>
      </w:r>
      <w:r w:rsidRPr="00C15EC3">
        <w:rPr>
          <w:rFonts w:ascii="Times New Roman" w:eastAsia="Times New Roman" w:hAnsi="Times New Roman"/>
          <w:sz w:val="24"/>
          <w:szCs w:val="24"/>
          <w:lang w:eastAsia="pl-PL"/>
        </w:rPr>
        <w:t xml:space="preserve"> </w:t>
      </w:r>
      <w:proofErr w:type="spellStart"/>
      <w:r w:rsidRPr="00C15EC3">
        <w:rPr>
          <w:rFonts w:ascii="Times New Roman" w:eastAsia="Times New Roman" w:hAnsi="Times New Roman"/>
          <w:sz w:val="24"/>
          <w:szCs w:val="24"/>
          <w:lang w:eastAsia="pl-PL"/>
        </w:rPr>
        <w:t>Pzp</w:t>
      </w:r>
      <w:proofErr w:type="spellEnd"/>
      <w:r w:rsidRPr="00C15EC3">
        <w:rPr>
          <w:rFonts w:ascii="Times New Roman" w:eastAsia="Times New Roman" w:hAnsi="Times New Roman"/>
          <w:sz w:val="24"/>
          <w:szCs w:val="24"/>
          <w:lang w:eastAsia="pl-PL"/>
        </w:rPr>
        <w:t xml:space="preserve">. Jednocześnie oświadczam, że w związku z ww. okolicznością, na podstawie art. 110 ust. 2 ustawy </w:t>
      </w:r>
      <w:proofErr w:type="spellStart"/>
      <w:r w:rsidRPr="00C15EC3">
        <w:rPr>
          <w:rFonts w:ascii="Times New Roman" w:eastAsia="Times New Roman" w:hAnsi="Times New Roman"/>
          <w:sz w:val="24"/>
          <w:szCs w:val="24"/>
          <w:lang w:eastAsia="pl-PL"/>
        </w:rPr>
        <w:t>Pzp</w:t>
      </w:r>
      <w:proofErr w:type="spellEnd"/>
      <w:r w:rsidRPr="00C15EC3">
        <w:rPr>
          <w:rFonts w:ascii="Times New Roman" w:eastAsia="Times New Roman" w:hAnsi="Times New Roman"/>
          <w:sz w:val="24"/>
          <w:szCs w:val="24"/>
          <w:lang w:eastAsia="pl-PL"/>
        </w:rPr>
        <w:t xml:space="preserve"> podjąłem następujące środki naprawcze</w:t>
      </w:r>
      <w:r w:rsidRPr="00C15EC3">
        <w:rPr>
          <w:rStyle w:val="Odwoanieprzypisudolnego"/>
          <w:rFonts w:ascii="Times New Roman" w:eastAsia="Times New Roman" w:hAnsi="Times New Roman"/>
          <w:sz w:val="24"/>
          <w:szCs w:val="24"/>
          <w:lang w:eastAsia="pl-PL"/>
        </w:rPr>
        <w:footnoteReference w:id="9"/>
      </w:r>
      <w:r w:rsidRPr="00C15EC3">
        <w:rPr>
          <w:rFonts w:ascii="Times New Roman" w:eastAsia="Times New Roman" w:hAnsi="Times New Roman"/>
          <w:sz w:val="24"/>
          <w:szCs w:val="24"/>
          <w:lang w:eastAsia="pl-PL"/>
        </w:rPr>
        <w:t>:</w:t>
      </w:r>
      <w:r w:rsidRPr="00C15EC3">
        <w:rPr>
          <w:rStyle w:val="Odwoanieprzypisudolnego"/>
          <w:rFonts w:ascii="Times New Roman" w:eastAsia="Times New Roman" w:hAnsi="Times New Roman"/>
          <w:sz w:val="24"/>
          <w:szCs w:val="24"/>
          <w:lang w:eastAsia="pl-PL"/>
        </w:rPr>
        <w:t xml:space="preserve"> </w:t>
      </w:r>
    </w:p>
    <w:p w:rsidR="0056409B" w:rsidRPr="00C15EC3" w:rsidRDefault="0056409B" w:rsidP="00003C09">
      <w:pPr>
        <w:widowControl w:val="0"/>
        <w:spacing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w:t>
      </w:r>
      <w:r w:rsidRPr="00C15EC3">
        <w:rPr>
          <w:rStyle w:val="Odwoanieprzypisudolnego"/>
          <w:rFonts w:ascii="Times New Roman" w:eastAsia="Times New Roman" w:hAnsi="Times New Roman"/>
          <w:sz w:val="24"/>
          <w:szCs w:val="24"/>
          <w:lang w:eastAsia="pl-PL"/>
        </w:rPr>
        <w:t xml:space="preserve"> </w:t>
      </w:r>
    </w:p>
    <w:p w:rsidR="0056409B" w:rsidRPr="00C15EC3" w:rsidRDefault="0056409B" w:rsidP="00003C09">
      <w:pPr>
        <w:widowControl w:val="0"/>
        <w:spacing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w:t>
      </w:r>
    </w:p>
    <w:p w:rsidR="0056409B" w:rsidRPr="00C15EC3" w:rsidRDefault="0056409B" w:rsidP="00003C09">
      <w:pPr>
        <w:widowControl w:val="0"/>
        <w:spacing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w:t>
      </w:r>
    </w:p>
    <w:p w:rsidR="0056409B" w:rsidRPr="00C15EC3" w:rsidRDefault="0056409B" w:rsidP="00003C09">
      <w:pPr>
        <w:widowControl w:val="0"/>
        <w:spacing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w:t>
      </w:r>
    </w:p>
    <w:p w:rsidR="0056409B" w:rsidRPr="00C15EC3" w:rsidRDefault="0056409B" w:rsidP="00003C09">
      <w:pPr>
        <w:widowControl w:val="0"/>
        <w:spacing w:before="240"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Miejscowość …………….……., dnia ………….……. r.</w:t>
      </w:r>
    </w:p>
    <w:p w:rsidR="0056409B" w:rsidRPr="00C15EC3" w:rsidRDefault="0056409B" w:rsidP="00003C09">
      <w:pPr>
        <w:widowControl w:val="0"/>
        <w:spacing w:after="0" w:line="276" w:lineRule="auto"/>
        <w:ind w:left="4536"/>
        <w:jc w:val="center"/>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w:t>
      </w:r>
    </w:p>
    <w:p w:rsidR="00E7067D" w:rsidRPr="00C15EC3" w:rsidRDefault="00E7067D" w:rsidP="00E7067D">
      <w:pPr>
        <w:widowControl w:val="0"/>
        <w:spacing w:after="0" w:line="276" w:lineRule="auto"/>
        <w:ind w:left="4536"/>
        <w:jc w:val="center"/>
        <w:rPr>
          <w:rFonts w:ascii="Times New Roman" w:eastAsia="Times New Roman" w:hAnsi="Times New Roman"/>
          <w:i/>
          <w:sz w:val="24"/>
          <w:szCs w:val="24"/>
          <w:lang w:eastAsia="pl-PL"/>
        </w:rPr>
      </w:pPr>
      <w:r w:rsidRPr="00C15EC3">
        <w:rPr>
          <w:rFonts w:ascii="Times New Roman" w:eastAsia="Times New Roman" w:hAnsi="Times New Roman"/>
          <w:i/>
          <w:sz w:val="24"/>
          <w:szCs w:val="24"/>
          <w:lang w:eastAsia="pl-PL"/>
        </w:rPr>
        <w:t>(podpis)</w:t>
      </w:r>
    </w:p>
    <w:p w:rsidR="00E7067D" w:rsidRPr="00C15EC3" w:rsidRDefault="00E7067D" w:rsidP="00E7067D">
      <w:pPr>
        <w:widowControl w:val="0"/>
        <w:spacing w:after="0" w:line="276" w:lineRule="auto"/>
        <w:ind w:left="4536"/>
        <w:jc w:val="center"/>
        <w:rPr>
          <w:rFonts w:ascii="Times New Roman" w:eastAsia="Times New Roman" w:hAnsi="Times New Roman"/>
          <w:i/>
          <w:sz w:val="24"/>
          <w:szCs w:val="24"/>
          <w:lang w:eastAsia="pl-PL"/>
        </w:rPr>
      </w:pPr>
    </w:p>
    <w:p w:rsidR="0056409B" w:rsidRPr="00C15EC3" w:rsidRDefault="0056409B" w:rsidP="00003C09">
      <w:pPr>
        <w:widowControl w:val="0"/>
        <w:spacing w:before="240" w:after="240" w:line="276" w:lineRule="auto"/>
        <w:jc w:val="center"/>
        <w:rPr>
          <w:rFonts w:ascii="Times New Roman" w:eastAsia="Times New Roman" w:hAnsi="Times New Roman"/>
          <w:b/>
          <w:sz w:val="24"/>
          <w:szCs w:val="24"/>
          <w:u w:val="single"/>
          <w:lang w:eastAsia="pl-PL"/>
        </w:rPr>
      </w:pPr>
      <w:r w:rsidRPr="00C15EC3">
        <w:rPr>
          <w:rFonts w:ascii="Times New Roman" w:eastAsia="Times New Roman" w:hAnsi="Times New Roman"/>
          <w:b/>
          <w:sz w:val="24"/>
          <w:szCs w:val="24"/>
          <w:u w:val="single"/>
          <w:lang w:eastAsia="pl-PL"/>
        </w:rPr>
        <w:t>DOTYCZĄCE SPEŁNIANIA WARUNKÓW UDZIAŁU W POSTĘPOWANIU</w:t>
      </w:r>
    </w:p>
    <w:p w:rsidR="0056409B" w:rsidRPr="00C15EC3" w:rsidRDefault="0056409B" w:rsidP="00003C09">
      <w:pPr>
        <w:widowControl w:val="0"/>
        <w:spacing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Oświadczam, że spełniam warunki udziału w postępowaniu określone przez zamawiającego w punkcie IV SWZ.</w:t>
      </w:r>
    </w:p>
    <w:p w:rsidR="0056409B" w:rsidRPr="00C15EC3" w:rsidRDefault="0056409B" w:rsidP="00003C09">
      <w:pPr>
        <w:widowControl w:val="0"/>
        <w:spacing w:before="240"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Miejscowość …………….……., dnia ………….……. r.</w:t>
      </w:r>
    </w:p>
    <w:p w:rsidR="0056409B" w:rsidRPr="00C15EC3" w:rsidRDefault="0056409B" w:rsidP="00003C09">
      <w:pPr>
        <w:widowControl w:val="0"/>
        <w:spacing w:after="0" w:line="276" w:lineRule="auto"/>
        <w:ind w:left="4536"/>
        <w:jc w:val="center"/>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w:t>
      </w:r>
    </w:p>
    <w:p w:rsidR="0056409B" w:rsidRPr="00C15EC3" w:rsidRDefault="0056409B" w:rsidP="00003C09">
      <w:pPr>
        <w:widowControl w:val="0"/>
        <w:spacing w:after="0" w:line="276" w:lineRule="auto"/>
        <w:ind w:left="4536"/>
        <w:jc w:val="center"/>
        <w:rPr>
          <w:rFonts w:ascii="Times New Roman" w:eastAsia="Times New Roman" w:hAnsi="Times New Roman"/>
          <w:i/>
          <w:sz w:val="24"/>
          <w:szCs w:val="24"/>
          <w:lang w:eastAsia="pl-PL"/>
        </w:rPr>
      </w:pPr>
      <w:r w:rsidRPr="00C15EC3">
        <w:rPr>
          <w:rFonts w:ascii="Times New Roman" w:eastAsia="Times New Roman" w:hAnsi="Times New Roman"/>
          <w:i/>
          <w:sz w:val="24"/>
          <w:szCs w:val="24"/>
          <w:lang w:eastAsia="pl-PL"/>
        </w:rPr>
        <w:t>(podpis)</w:t>
      </w:r>
    </w:p>
    <w:p w:rsidR="00E7067D" w:rsidRPr="00C15EC3" w:rsidRDefault="00E7067D" w:rsidP="00003C09">
      <w:pPr>
        <w:widowControl w:val="0"/>
        <w:spacing w:before="240" w:after="240" w:line="276" w:lineRule="auto"/>
        <w:jc w:val="center"/>
        <w:rPr>
          <w:rFonts w:ascii="Times New Roman" w:eastAsia="Times New Roman" w:hAnsi="Times New Roman"/>
          <w:b/>
          <w:sz w:val="24"/>
          <w:szCs w:val="24"/>
          <w:lang w:eastAsia="pl-PL"/>
        </w:rPr>
      </w:pPr>
    </w:p>
    <w:p w:rsidR="0056409B" w:rsidRPr="00C15EC3" w:rsidRDefault="0056409B" w:rsidP="00003C09">
      <w:pPr>
        <w:widowControl w:val="0"/>
        <w:spacing w:before="240" w:after="240" w:line="276" w:lineRule="auto"/>
        <w:jc w:val="center"/>
        <w:rPr>
          <w:rFonts w:ascii="Times New Roman" w:eastAsia="Times New Roman" w:hAnsi="Times New Roman"/>
          <w:sz w:val="24"/>
          <w:szCs w:val="24"/>
          <w:lang w:eastAsia="pl-PL"/>
        </w:rPr>
      </w:pPr>
      <w:r w:rsidRPr="00C15EC3">
        <w:rPr>
          <w:rFonts w:ascii="Times New Roman" w:eastAsia="Times New Roman" w:hAnsi="Times New Roman"/>
          <w:b/>
          <w:sz w:val="24"/>
          <w:szCs w:val="24"/>
          <w:lang w:eastAsia="pl-PL"/>
        </w:rPr>
        <w:t>OŚWIADCZENIE DOTYCZĄCE PODANYCH INFORMACJI:</w:t>
      </w:r>
    </w:p>
    <w:p w:rsidR="0056409B" w:rsidRPr="00C15EC3" w:rsidRDefault="0056409B" w:rsidP="00003C09">
      <w:pPr>
        <w:widowControl w:val="0"/>
        <w:spacing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Oświadczam, że wszystkie informacje podane w powyższych oświa</w:t>
      </w:r>
      <w:r w:rsidR="00367602" w:rsidRPr="00C15EC3">
        <w:rPr>
          <w:rFonts w:ascii="Times New Roman" w:eastAsia="Times New Roman" w:hAnsi="Times New Roman"/>
          <w:sz w:val="24"/>
          <w:szCs w:val="24"/>
          <w:lang w:eastAsia="pl-PL"/>
        </w:rPr>
        <w:t xml:space="preserve">dczeniach są aktualne i zgodne </w:t>
      </w:r>
      <w:r w:rsidRPr="00C15EC3">
        <w:rPr>
          <w:rFonts w:ascii="Times New Roman" w:eastAsia="Times New Roman" w:hAnsi="Times New Roman"/>
          <w:sz w:val="24"/>
          <w:szCs w:val="24"/>
          <w:lang w:eastAsia="pl-PL"/>
        </w:rPr>
        <w:t>z prawdą oraz zostały przedstawione z pełną świadomością konsekwencji wprowadzenia zamawiającego w błąd przy przedstawianiu informacji.</w:t>
      </w:r>
    </w:p>
    <w:p w:rsidR="0056409B" w:rsidRPr="00C15EC3" w:rsidRDefault="0056409B" w:rsidP="00003C09">
      <w:pPr>
        <w:widowControl w:val="0"/>
        <w:spacing w:before="240"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Miejscowość …………….……., dnia ………….……. r.</w:t>
      </w:r>
    </w:p>
    <w:p w:rsidR="0056409B" w:rsidRPr="00C15EC3" w:rsidRDefault="0056409B" w:rsidP="00003C09">
      <w:pPr>
        <w:widowControl w:val="0"/>
        <w:spacing w:after="0" w:line="276" w:lineRule="auto"/>
        <w:ind w:left="4536"/>
        <w:jc w:val="center"/>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w:t>
      </w:r>
    </w:p>
    <w:p w:rsidR="0056409B" w:rsidRPr="00C15EC3" w:rsidRDefault="0056409B" w:rsidP="00003C09">
      <w:pPr>
        <w:widowControl w:val="0"/>
        <w:spacing w:after="0" w:line="276" w:lineRule="auto"/>
        <w:ind w:left="4536"/>
        <w:jc w:val="center"/>
        <w:rPr>
          <w:rFonts w:ascii="Times New Roman" w:eastAsia="Times New Roman" w:hAnsi="Times New Roman"/>
          <w:i/>
          <w:sz w:val="24"/>
          <w:szCs w:val="24"/>
          <w:lang w:eastAsia="pl-PL"/>
        </w:rPr>
      </w:pPr>
      <w:r w:rsidRPr="00C15EC3">
        <w:rPr>
          <w:rFonts w:ascii="Times New Roman" w:eastAsia="Times New Roman" w:hAnsi="Times New Roman"/>
          <w:i/>
          <w:sz w:val="24"/>
          <w:szCs w:val="24"/>
          <w:lang w:eastAsia="pl-PL"/>
        </w:rPr>
        <w:t>(podpis)</w:t>
      </w:r>
    </w:p>
    <w:p w:rsidR="0056409B" w:rsidRPr="00C15EC3" w:rsidRDefault="0056409B" w:rsidP="00003C09">
      <w:pPr>
        <w:widowControl w:val="0"/>
        <w:spacing w:before="240" w:after="240" w:line="276" w:lineRule="auto"/>
        <w:rPr>
          <w:rFonts w:ascii="Times New Roman" w:eastAsia="Times New Roman" w:hAnsi="Times New Roman"/>
          <w:b/>
          <w:sz w:val="24"/>
          <w:szCs w:val="24"/>
          <w:lang w:eastAsia="pl-PL"/>
        </w:rPr>
      </w:pPr>
      <w:r w:rsidRPr="00C15EC3">
        <w:rPr>
          <w:rFonts w:ascii="Times New Roman" w:eastAsia="Times New Roman" w:hAnsi="Times New Roman"/>
          <w:i/>
          <w:sz w:val="24"/>
          <w:szCs w:val="24"/>
          <w:lang w:eastAsia="pl-PL"/>
        </w:rPr>
        <w:br w:type="page"/>
      </w:r>
      <w:r w:rsidRPr="00C15EC3">
        <w:rPr>
          <w:rFonts w:ascii="Times New Roman" w:eastAsia="Times New Roman" w:hAnsi="Times New Roman"/>
          <w:b/>
          <w:sz w:val="24"/>
          <w:szCs w:val="24"/>
          <w:lang w:eastAsia="pl-PL"/>
        </w:rPr>
        <w:t>BEZPŁATNE I OGÓLNODOSTĘPNE BAZY DANYCH:</w:t>
      </w:r>
    </w:p>
    <w:p w:rsidR="0056409B" w:rsidRPr="00C15EC3" w:rsidRDefault="0056409B" w:rsidP="00003C09">
      <w:pPr>
        <w:widowControl w:val="0"/>
        <w:spacing w:after="0" w:line="276" w:lineRule="auto"/>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Na podstawie § 13 ust. 2 Rozporządzenia Ministra Rozwoju, Pracy i Technologii z dnia 23 grud</w:t>
      </w:r>
      <w:r w:rsidR="00256E32" w:rsidRPr="00C15EC3">
        <w:rPr>
          <w:rFonts w:ascii="Times New Roman" w:eastAsia="Times New Roman" w:hAnsi="Times New Roman"/>
          <w:sz w:val="24"/>
          <w:szCs w:val="24"/>
          <w:lang w:eastAsia="pl-PL"/>
        </w:rPr>
        <w:t xml:space="preserve">nia 2020 r. </w:t>
      </w:r>
      <w:r w:rsidRPr="00C15EC3">
        <w:rPr>
          <w:rFonts w:ascii="Times New Roman" w:eastAsia="Times New Roman" w:hAnsi="Times New Roman"/>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C15EC3">
        <w:rPr>
          <w:rFonts w:ascii="Times New Roman" w:eastAsia="Times New Roman" w:hAnsi="Times New Roman"/>
          <w:sz w:val="24"/>
          <w:szCs w:val="24"/>
          <w:lang w:eastAsia="pl-PL"/>
        </w:rPr>
        <w:t xml:space="preserve">podarczej lub innego właściwego </w:t>
      </w:r>
      <w:r w:rsidRPr="00C15EC3">
        <w:rPr>
          <w:rFonts w:ascii="Times New Roman" w:eastAsia="Times New Roman" w:hAnsi="Times New Roman"/>
          <w:sz w:val="24"/>
          <w:szCs w:val="24"/>
          <w:lang w:eastAsia="pl-PL"/>
        </w:rPr>
        <w:t>rejestru:………………………………………………………</w:t>
      </w:r>
      <w:r w:rsidR="00256E32" w:rsidRPr="00C15EC3">
        <w:rPr>
          <w:rFonts w:ascii="Times New Roman" w:eastAsia="Times New Roman" w:hAnsi="Times New Roman"/>
          <w:sz w:val="24"/>
          <w:szCs w:val="24"/>
          <w:lang w:eastAsia="pl-PL"/>
        </w:rPr>
        <w:t>……………………………………………………</w:t>
      </w:r>
    </w:p>
    <w:p w:rsidR="0056409B" w:rsidRPr="00C15EC3" w:rsidRDefault="0056409B" w:rsidP="00003C09">
      <w:pPr>
        <w:widowControl w:val="0"/>
        <w:spacing w:after="0" w:line="276" w:lineRule="auto"/>
        <w:rPr>
          <w:rFonts w:ascii="Times New Roman" w:eastAsia="Times New Roman" w:hAnsi="Times New Roman"/>
          <w:i/>
          <w:sz w:val="24"/>
          <w:szCs w:val="24"/>
          <w:lang w:eastAsia="pl-PL"/>
        </w:rPr>
      </w:pPr>
    </w:p>
    <w:p w:rsidR="0056409B" w:rsidRPr="00C15EC3" w:rsidRDefault="0056409B" w:rsidP="00003C09">
      <w:pPr>
        <w:widowControl w:val="0"/>
        <w:spacing w:after="0" w:line="276" w:lineRule="auto"/>
        <w:jc w:val="both"/>
        <w:rPr>
          <w:rFonts w:ascii="Times New Roman" w:eastAsia="Times New Roman" w:hAnsi="Times New Roman"/>
          <w:i/>
          <w:sz w:val="24"/>
          <w:szCs w:val="24"/>
          <w:lang w:eastAsia="pl-PL"/>
        </w:rPr>
      </w:pPr>
    </w:p>
    <w:p w:rsidR="0056409B" w:rsidRPr="00C15EC3" w:rsidRDefault="0056409B" w:rsidP="00003C09">
      <w:pPr>
        <w:widowControl w:val="0"/>
        <w:spacing w:after="0" w:line="276" w:lineRule="auto"/>
        <w:jc w:val="both"/>
        <w:rPr>
          <w:rFonts w:ascii="Times New Roman" w:eastAsia="Times New Roman" w:hAnsi="Times New Roman"/>
          <w:i/>
          <w:sz w:val="24"/>
          <w:szCs w:val="24"/>
          <w:lang w:eastAsia="pl-PL"/>
        </w:rPr>
      </w:pPr>
    </w:p>
    <w:p w:rsidR="0056409B" w:rsidRPr="00C15EC3" w:rsidRDefault="0056409B" w:rsidP="00003C09">
      <w:pPr>
        <w:widowControl w:val="0"/>
        <w:spacing w:after="0" w:line="276" w:lineRule="auto"/>
        <w:jc w:val="both"/>
        <w:rPr>
          <w:rFonts w:ascii="Times New Roman" w:hAnsi="Times New Roman"/>
          <w:b/>
          <w:sz w:val="24"/>
          <w:szCs w:val="24"/>
        </w:rPr>
      </w:pPr>
      <w:r w:rsidRPr="00C15EC3">
        <w:rPr>
          <w:rFonts w:ascii="Times New Roman" w:eastAsia="Times New Roman" w:hAnsi="Times New Roman"/>
          <w:i/>
          <w:sz w:val="24"/>
          <w:szCs w:val="24"/>
          <w:lang w:eastAsia="pl-PL"/>
        </w:rPr>
        <w:tab/>
      </w:r>
      <w:r w:rsidRPr="00C15EC3">
        <w:rPr>
          <w:rFonts w:ascii="Times New Roman" w:eastAsia="Times New Roman" w:hAnsi="Times New Roman"/>
          <w:i/>
          <w:sz w:val="24"/>
          <w:szCs w:val="24"/>
          <w:lang w:eastAsia="pl-PL"/>
        </w:rPr>
        <w:tab/>
      </w:r>
      <w:r w:rsidRPr="006D2474">
        <w:rPr>
          <w:rFonts w:asciiTheme="minorHAnsi" w:eastAsia="Times New Roman" w:hAnsiTheme="minorHAnsi" w:cstheme="minorHAnsi"/>
          <w:i/>
          <w:sz w:val="24"/>
          <w:szCs w:val="24"/>
          <w:lang w:eastAsia="pl-PL"/>
        </w:rPr>
        <w:br w:type="page"/>
      </w:r>
      <w:r w:rsidRPr="00C15EC3">
        <w:rPr>
          <w:rFonts w:ascii="Times New Roman" w:hAnsi="Times New Roman"/>
          <w:sz w:val="24"/>
          <w:szCs w:val="24"/>
        </w:rPr>
        <w:t xml:space="preserve">Numer sprawy </w:t>
      </w:r>
      <w:r w:rsidR="0000757B" w:rsidRPr="00C15EC3">
        <w:rPr>
          <w:rFonts w:ascii="Times New Roman" w:hAnsi="Times New Roman"/>
          <w:b/>
          <w:sz w:val="24"/>
          <w:szCs w:val="24"/>
        </w:rPr>
        <w:t>ZP.271</w:t>
      </w:r>
      <w:r w:rsidR="00C43396" w:rsidRPr="00C15EC3">
        <w:rPr>
          <w:rFonts w:ascii="Times New Roman" w:hAnsi="Times New Roman"/>
          <w:b/>
          <w:sz w:val="24"/>
          <w:szCs w:val="24"/>
        </w:rPr>
        <w:t>.</w:t>
      </w:r>
      <w:r w:rsidR="00C15EC3" w:rsidRPr="00C15EC3">
        <w:rPr>
          <w:rFonts w:ascii="Times New Roman" w:hAnsi="Times New Roman"/>
          <w:b/>
          <w:sz w:val="24"/>
          <w:szCs w:val="24"/>
        </w:rPr>
        <w:t>4</w:t>
      </w:r>
      <w:r w:rsidR="00C43396" w:rsidRPr="00C15EC3">
        <w:rPr>
          <w:rFonts w:ascii="Times New Roman" w:hAnsi="Times New Roman"/>
          <w:b/>
          <w:sz w:val="24"/>
          <w:szCs w:val="24"/>
        </w:rPr>
        <w:t>.</w:t>
      </w:r>
      <w:r w:rsidR="00017685" w:rsidRPr="00C15EC3">
        <w:rPr>
          <w:rFonts w:ascii="Times New Roman" w:hAnsi="Times New Roman"/>
          <w:b/>
          <w:sz w:val="24"/>
          <w:szCs w:val="24"/>
        </w:rPr>
        <w:t>202</w:t>
      </w:r>
      <w:r w:rsidR="00EE4108" w:rsidRPr="00C15EC3">
        <w:rPr>
          <w:rFonts w:ascii="Times New Roman" w:hAnsi="Times New Roman"/>
          <w:b/>
          <w:sz w:val="24"/>
          <w:szCs w:val="24"/>
        </w:rPr>
        <w:t>4</w:t>
      </w:r>
      <w:r w:rsidRPr="00C15EC3">
        <w:rPr>
          <w:rFonts w:ascii="Times New Roman" w:hAnsi="Times New Roman"/>
          <w:b/>
          <w:sz w:val="24"/>
          <w:szCs w:val="24"/>
        </w:rPr>
        <w:tab/>
      </w:r>
      <w:r w:rsidRPr="00C15EC3">
        <w:rPr>
          <w:rFonts w:ascii="Times New Roman" w:hAnsi="Times New Roman"/>
          <w:b/>
          <w:sz w:val="24"/>
          <w:szCs w:val="24"/>
        </w:rPr>
        <w:tab/>
      </w:r>
      <w:r w:rsidRPr="00C15EC3">
        <w:rPr>
          <w:rFonts w:ascii="Times New Roman" w:hAnsi="Times New Roman"/>
          <w:b/>
          <w:sz w:val="24"/>
          <w:szCs w:val="24"/>
        </w:rPr>
        <w:tab/>
      </w:r>
      <w:r w:rsidRPr="00C15EC3">
        <w:rPr>
          <w:rFonts w:ascii="Times New Roman" w:hAnsi="Times New Roman"/>
          <w:b/>
          <w:sz w:val="24"/>
          <w:szCs w:val="24"/>
        </w:rPr>
        <w:tab/>
      </w:r>
      <w:r w:rsidRPr="00C15EC3">
        <w:rPr>
          <w:rFonts w:ascii="Times New Roman" w:hAnsi="Times New Roman"/>
          <w:b/>
          <w:sz w:val="24"/>
          <w:szCs w:val="24"/>
        </w:rPr>
        <w:tab/>
      </w:r>
      <w:r w:rsidRPr="00C15EC3">
        <w:rPr>
          <w:rFonts w:ascii="Times New Roman" w:hAnsi="Times New Roman"/>
          <w:b/>
          <w:sz w:val="24"/>
          <w:szCs w:val="24"/>
        </w:rPr>
        <w:tab/>
        <w:t>Załącznik Nr 3 do SWZ</w:t>
      </w:r>
    </w:p>
    <w:p w:rsidR="0056409B" w:rsidRPr="00C15EC3" w:rsidRDefault="0056409B" w:rsidP="00003C09">
      <w:pPr>
        <w:autoSpaceDE w:val="0"/>
        <w:autoSpaceDN w:val="0"/>
        <w:adjustRightInd w:val="0"/>
        <w:spacing w:before="480" w:after="0" w:line="276" w:lineRule="auto"/>
        <w:jc w:val="center"/>
        <w:rPr>
          <w:rFonts w:ascii="Times New Roman" w:hAnsi="Times New Roman"/>
          <w:b/>
          <w:bCs/>
          <w:sz w:val="24"/>
          <w:szCs w:val="24"/>
          <w:u w:val="single"/>
        </w:rPr>
      </w:pPr>
      <w:r w:rsidRPr="00C15EC3">
        <w:rPr>
          <w:rFonts w:ascii="Times New Roman" w:hAnsi="Times New Roman"/>
          <w:b/>
          <w:bCs/>
          <w:sz w:val="24"/>
          <w:szCs w:val="24"/>
          <w:u w:val="single"/>
        </w:rPr>
        <w:t xml:space="preserve">OŚWIADCZENIE O BRAKU PRZYNALEŻNOŚCI </w:t>
      </w:r>
    </w:p>
    <w:p w:rsidR="0056409B" w:rsidRPr="00C15EC3" w:rsidRDefault="0056409B" w:rsidP="00003C09">
      <w:pPr>
        <w:autoSpaceDE w:val="0"/>
        <w:autoSpaceDN w:val="0"/>
        <w:adjustRightInd w:val="0"/>
        <w:spacing w:after="480" w:line="276" w:lineRule="auto"/>
        <w:jc w:val="center"/>
        <w:rPr>
          <w:rFonts w:ascii="Times New Roman" w:hAnsi="Times New Roman"/>
          <w:b/>
          <w:bCs/>
          <w:sz w:val="24"/>
          <w:szCs w:val="24"/>
          <w:u w:val="single"/>
        </w:rPr>
      </w:pPr>
      <w:r w:rsidRPr="00C15EC3">
        <w:rPr>
          <w:rFonts w:ascii="Times New Roman" w:hAnsi="Times New Roman"/>
          <w:b/>
          <w:bCs/>
          <w:sz w:val="24"/>
          <w:szCs w:val="24"/>
          <w:u w:val="single"/>
        </w:rPr>
        <w:t xml:space="preserve">BĄDŹ PRZYNALEŻNOŚCI DO TEJ SAMEJ GRUPY KAPITAŁOWEJ </w:t>
      </w:r>
    </w:p>
    <w:p w:rsidR="000B7E33" w:rsidRPr="00C15EC3" w:rsidRDefault="0056409B" w:rsidP="00853996">
      <w:pPr>
        <w:rPr>
          <w:rFonts w:ascii="Times New Roman" w:hAnsi="Times New Roman"/>
          <w:b/>
          <w:sz w:val="24"/>
          <w:szCs w:val="24"/>
        </w:rPr>
      </w:pPr>
      <w:r w:rsidRPr="00C15EC3">
        <w:rPr>
          <w:rFonts w:ascii="Times New Roman" w:eastAsia="Times New Roman" w:hAnsi="Times New Roman"/>
          <w:sz w:val="24"/>
          <w:szCs w:val="24"/>
          <w:lang w:eastAsia="pl-PL"/>
        </w:rPr>
        <w:t>Na potrzeby postępowania o udzielenie zamówienia publicznego</w:t>
      </w:r>
      <w:r w:rsidR="00853996" w:rsidRPr="00C15EC3">
        <w:rPr>
          <w:rFonts w:ascii="Times New Roman" w:eastAsia="Times New Roman" w:hAnsi="Times New Roman"/>
          <w:b/>
          <w:sz w:val="24"/>
          <w:szCs w:val="24"/>
          <w:lang w:eastAsia="pl-PL"/>
        </w:rPr>
        <w:t xml:space="preserve"> </w:t>
      </w:r>
      <w:r w:rsidR="0050176F" w:rsidRPr="00C15EC3">
        <w:rPr>
          <w:rFonts w:ascii="Times New Roman" w:eastAsia="Times New Roman" w:hAnsi="Times New Roman"/>
          <w:b/>
          <w:sz w:val="24"/>
          <w:szCs w:val="24"/>
          <w:lang w:eastAsia="pl-PL"/>
        </w:rPr>
        <w:t xml:space="preserve">pn. </w:t>
      </w:r>
      <w:r w:rsidR="004453F2" w:rsidRPr="00C15EC3">
        <w:rPr>
          <w:rFonts w:ascii="Times New Roman" w:eastAsia="Times New Roman" w:hAnsi="Times New Roman"/>
          <w:b/>
          <w:sz w:val="24"/>
          <w:szCs w:val="24"/>
          <w:lang w:eastAsia="pl-PL"/>
        </w:rPr>
        <w:t>„</w:t>
      </w:r>
      <w:r w:rsidR="00C15EC3" w:rsidRPr="00C15EC3">
        <w:rPr>
          <w:rFonts w:ascii="Times New Roman" w:hAnsi="Times New Roman"/>
          <w:b/>
          <w:sz w:val="24"/>
          <w:szCs w:val="24"/>
        </w:rPr>
        <w:t>Dowóz dzieci z terenu Gminy Aleksandrów Łódzki do szkół podstawowych</w:t>
      </w:r>
      <w:r w:rsidR="004453F2" w:rsidRPr="00C15EC3">
        <w:rPr>
          <w:rFonts w:ascii="Times New Roman" w:hAnsi="Times New Roman"/>
          <w:b/>
          <w:sz w:val="24"/>
          <w:szCs w:val="24"/>
        </w:rPr>
        <w:t>”</w:t>
      </w:r>
    </w:p>
    <w:p w:rsidR="0056409B" w:rsidRPr="00C15EC3" w:rsidRDefault="0056409B" w:rsidP="00003C09">
      <w:pPr>
        <w:autoSpaceDE w:val="0"/>
        <w:autoSpaceDN w:val="0"/>
        <w:adjustRightInd w:val="0"/>
        <w:spacing w:after="0" w:line="276" w:lineRule="auto"/>
        <w:rPr>
          <w:rFonts w:ascii="Times New Roman" w:hAnsi="Times New Roman"/>
          <w:sz w:val="24"/>
          <w:szCs w:val="24"/>
        </w:rPr>
      </w:pPr>
      <w:r w:rsidRPr="00C15EC3">
        <w:rPr>
          <w:rFonts w:ascii="Times New Roman" w:hAnsi="Times New Roman"/>
          <w:sz w:val="24"/>
          <w:szCs w:val="24"/>
        </w:rPr>
        <w:t>ja /my* niżej podpisany /i* ....................................................................................................</w:t>
      </w:r>
      <w:r w:rsidR="0023570C" w:rsidRPr="00C15EC3">
        <w:rPr>
          <w:rFonts w:ascii="Times New Roman" w:hAnsi="Times New Roman"/>
          <w:sz w:val="24"/>
          <w:szCs w:val="24"/>
        </w:rPr>
        <w:t>..................................</w:t>
      </w:r>
    </w:p>
    <w:p w:rsidR="0056409B" w:rsidRPr="00C15EC3" w:rsidRDefault="0056409B" w:rsidP="00003C09">
      <w:pPr>
        <w:autoSpaceDE w:val="0"/>
        <w:autoSpaceDN w:val="0"/>
        <w:adjustRightInd w:val="0"/>
        <w:spacing w:after="0" w:line="276" w:lineRule="auto"/>
        <w:rPr>
          <w:rFonts w:ascii="Times New Roman" w:hAnsi="Times New Roman"/>
          <w:sz w:val="24"/>
          <w:szCs w:val="24"/>
        </w:rPr>
      </w:pPr>
      <w:r w:rsidRPr="00C15EC3">
        <w:rPr>
          <w:rFonts w:ascii="Times New Roman" w:hAnsi="Times New Roman"/>
          <w:sz w:val="24"/>
          <w:szCs w:val="24"/>
        </w:rPr>
        <w:t>............................................................................................................</w:t>
      </w:r>
      <w:r w:rsidR="0023570C" w:rsidRPr="00C15EC3">
        <w:rPr>
          <w:rFonts w:ascii="Times New Roman" w:hAnsi="Times New Roman"/>
          <w:sz w:val="24"/>
          <w:szCs w:val="24"/>
        </w:rPr>
        <w:t>..........................</w:t>
      </w:r>
    </w:p>
    <w:p w:rsidR="00E7067D" w:rsidRPr="00C15EC3" w:rsidRDefault="0023570C" w:rsidP="00003C09">
      <w:pPr>
        <w:autoSpaceDE w:val="0"/>
        <w:autoSpaceDN w:val="0"/>
        <w:adjustRightInd w:val="0"/>
        <w:spacing w:after="0" w:line="276" w:lineRule="auto"/>
        <w:rPr>
          <w:rFonts w:ascii="Times New Roman" w:hAnsi="Times New Roman"/>
          <w:sz w:val="24"/>
          <w:szCs w:val="24"/>
        </w:rPr>
      </w:pPr>
      <w:r w:rsidRPr="00C15EC3">
        <w:rPr>
          <w:rFonts w:ascii="Times New Roman" w:hAnsi="Times New Roman"/>
          <w:sz w:val="24"/>
          <w:szCs w:val="24"/>
        </w:rPr>
        <w:t xml:space="preserve">reprezentując </w:t>
      </w:r>
      <w:r w:rsidR="0056409B" w:rsidRPr="00C15EC3">
        <w:rPr>
          <w:rFonts w:ascii="Times New Roman" w:hAnsi="Times New Roman"/>
          <w:sz w:val="24"/>
          <w:szCs w:val="24"/>
        </w:rPr>
        <w:t>Wykonawcę*.....................................................................</w:t>
      </w:r>
      <w:r w:rsidRPr="00C15EC3">
        <w:rPr>
          <w:rFonts w:ascii="Times New Roman" w:hAnsi="Times New Roman"/>
          <w:sz w:val="24"/>
          <w:szCs w:val="24"/>
        </w:rPr>
        <w:t>.</w:t>
      </w:r>
      <w:r w:rsidR="00E7067D" w:rsidRPr="00C15EC3">
        <w:rPr>
          <w:rFonts w:ascii="Times New Roman" w:hAnsi="Times New Roman"/>
          <w:sz w:val="24"/>
          <w:szCs w:val="24"/>
        </w:rPr>
        <w:t>...................</w:t>
      </w:r>
    </w:p>
    <w:p w:rsidR="00E7067D" w:rsidRPr="00C15EC3" w:rsidRDefault="00E7067D" w:rsidP="00003C09">
      <w:pPr>
        <w:autoSpaceDE w:val="0"/>
        <w:autoSpaceDN w:val="0"/>
        <w:adjustRightInd w:val="0"/>
        <w:spacing w:after="0" w:line="276" w:lineRule="auto"/>
        <w:rPr>
          <w:rFonts w:ascii="Times New Roman" w:hAnsi="Times New Roman"/>
          <w:sz w:val="24"/>
          <w:szCs w:val="24"/>
        </w:rPr>
      </w:pPr>
    </w:p>
    <w:p w:rsidR="0056409B" w:rsidRPr="00C15EC3" w:rsidRDefault="0056409B" w:rsidP="00003C09">
      <w:pPr>
        <w:autoSpaceDE w:val="0"/>
        <w:autoSpaceDN w:val="0"/>
        <w:adjustRightInd w:val="0"/>
        <w:spacing w:after="0" w:line="276" w:lineRule="auto"/>
        <w:rPr>
          <w:rFonts w:ascii="Times New Roman" w:hAnsi="Times New Roman"/>
          <w:sz w:val="24"/>
          <w:szCs w:val="24"/>
        </w:rPr>
      </w:pPr>
      <w:r w:rsidRPr="00C15EC3">
        <w:rPr>
          <w:rFonts w:ascii="Times New Roman" w:hAnsi="Times New Roman"/>
          <w:sz w:val="24"/>
          <w:szCs w:val="24"/>
        </w:rPr>
        <w:t>oświadczam/my*, że Wykonawca</w:t>
      </w:r>
      <w:r w:rsidR="00EA6CD3" w:rsidRPr="00C15EC3">
        <w:rPr>
          <w:rFonts w:ascii="Times New Roman" w:hAnsi="Times New Roman"/>
          <w:sz w:val="24"/>
          <w:szCs w:val="24"/>
        </w:rPr>
        <w:t xml:space="preserve"> ……………………………………….</w:t>
      </w:r>
      <w:r w:rsidRPr="00C15EC3">
        <w:rPr>
          <w:rFonts w:ascii="Times New Roman" w:eastAsia="Times New Roman" w:hAnsi="Times New Roman"/>
          <w:bCs/>
          <w:i/>
          <w:sz w:val="24"/>
          <w:szCs w:val="24"/>
          <w:lang w:eastAsia="pl-PL"/>
        </w:rPr>
        <w:t>(należy zaznaczyć właściwy kwadrat):</w:t>
      </w:r>
    </w:p>
    <w:p w:rsidR="00EA6CD3" w:rsidRPr="00C15EC3" w:rsidRDefault="0056409B" w:rsidP="008E427E">
      <w:pPr>
        <w:pStyle w:val="Akapitzlist"/>
        <w:widowControl w:val="0"/>
        <w:numPr>
          <w:ilvl w:val="0"/>
          <w:numId w:val="44"/>
        </w:numPr>
        <w:spacing w:before="240" w:after="240" w:line="276" w:lineRule="auto"/>
        <w:jc w:val="both"/>
        <w:rPr>
          <w:bCs/>
          <w:lang w:eastAsia="pl-PL"/>
        </w:rPr>
      </w:pPr>
      <w:r w:rsidRPr="00C15EC3">
        <w:rPr>
          <w:b/>
          <w:bCs/>
        </w:rPr>
        <w:t xml:space="preserve">nie należy </w:t>
      </w:r>
      <w:r w:rsidRPr="00C15EC3">
        <w:t xml:space="preserve">do tej samej grupy kapitałowej, w rozumieniu ustawy z dnia 16 lutego 2007 r. o ochronie konkurencji i konsumentów (t. j. Dz. U. z 2020 r. poz. 1076 z </w:t>
      </w:r>
      <w:proofErr w:type="spellStart"/>
      <w:r w:rsidRPr="00C15EC3">
        <w:t>późn</w:t>
      </w:r>
      <w:proofErr w:type="spellEnd"/>
      <w:r w:rsidRPr="00C15EC3">
        <w:t>. zm.) w stosunku do Wykonawców, którzy złożyli odrębne oferty w niniejszym postępowaniu o udzielenie zamówienia publicznego.</w:t>
      </w:r>
    </w:p>
    <w:p w:rsidR="0056409B" w:rsidRPr="00C15EC3" w:rsidRDefault="0056409B" w:rsidP="008E427E">
      <w:pPr>
        <w:pStyle w:val="Akapitzlist"/>
        <w:widowControl w:val="0"/>
        <w:numPr>
          <w:ilvl w:val="0"/>
          <w:numId w:val="44"/>
        </w:numPr>
        <w:spacing w:before="240" w:after="240" w:line="276" w:lineRule="auto"/>
        <w:jc w:val="both"/>
        <w:rPr>
          <w:bCs/>
          <w:lang w:eastAsia="pl-PL"/>
        </w:rPr>
      </w:pPr>
      <w:r w:rsidRPr="00C15EC3">
        <w:rPr>
          <w:b/>
          <w:bCs/>
        </w:rPr>
        <w:t xml:space="preserve">należy </w:t>
      </w:r>
      <w:r w:rsidRPr="00C15EC3">
        <w:t xml:space="preserve">do tej samej grupy kapitałowej, w rozumieniu ustawy z dnia 16 lutego 2007 r. o ochronie konkurencji i konsumentów (t. j. Dz. U. z 2020 r. poz. 1076 z </w:t>
      </w:r>
      <w:proofErr w:type="spellStart"/>
      <w:r w:rsidRPr="00C15EC3">
        <w:t>późn</w:t>
      </w:r>
      <w:proofErr w:type="spellEnd"/>
      <w:r w:rsidRPr="00C15EC3">
        <w:t>. zm.), z innym Wykonawcą, który złożył odrębną ofertę w niniejszym postępowaniu o udzielenie zamówienia publicznego:</w:t>
      </w:r>
    </w:p>
    <w:p w:rsidR="0056409B" w:rsidRPr="00C15EC3" w:rsidRDefault="0056409B" w:rsidP="00E7067D">
      <w:pPr>
        <w:autoSpaceDE w:val="0"/>
        <w:autoSpaceDN w:val="0"/>
        <w:adjustRightInd w:val="0"/>
        <w:spacing w:before="120" w:after="0" w:line="276" w:lineRule="auto"/>
        <w:rPr>
          <w:rFonts w:ascii="Times New Roman" w:hAnsi="Times New Roman"/>
          <w:sz w:val="24"/>
          <w:szCs w:val="24"/>
        </w:rPr>
      </w:pPr>
      <w:r w:rsidRPr="00C15EC3">
        <w:rPr>
          <w:rFonts w:ascii="Times New Roman" w:hAnsi="Times New Roman"/>
          <w:sz w:val="24"/>
          <w:szCs w:val="24"/>
        </w:rPr>
        <w:t>1)………………………………………………………………………………………………</w:t>
      </w:r>
    </w:p>
    <w:p w:rsidR="0056409B" w:rsidRPr="00C15EC3" w:rsidRDefault="0056409B" w:rsidP="00003C09">
      <w:pPr>
        <w:autoSpaceDE w:val="0"/>
        <w:autoSpaceDN w:val="0"/>
        <w:adjustRightInd w:val="0"/>
        <w:spacing w:after="0" w:line="276" w:lineRule="auto"/>
        <w:rPr>
          <w:rFonts w:ascii="Times New Roman" w:hAnsi="Times New Roman"/>
          <w:sz w:val="24"/>
          <w:szCs w:val="24"/>
        </w:rPr>
      </w:pPr>
      <w:r w:rsidRPr="00C15EC3">
        <w:rPr>
          <w:rFonts w:ascii="Times New Roman" w:hAnsi="Times New Roman"/>
          <w:sz w:val="24"/>
          <w:szCs w:val="24"/>
        </w:rPr>
        <w:t>2)………………………………………………………………………………………………</w:t>
      </w:r>
    </w:p>
    <w:p w:rsidR="0056409B" w:rsidRPr="00C15EC3" w:rsidRDefault="0056409B" w:rsidP="00E7067D">
      <w:pPr>
        <w:autoSpaceDE w:val="0"/>
        <w:autoSpaceDN w:val="0"/>
        <w:adjustRightInd w:val="0"/>
        <w:spacing w:after="120" w:line="276" w:lineRule="auto"/>
        <w:rPr>
          <w:rFonts w:ascii="Times New Roman" w:hAnsi="Times New Roman"/>
          <w:sz w:val="24"/>
          <w:szCs w:val="24"/>
        </w:rPr>
      </w:pPr>
      <w:r w:rsidRPr="00C15EC3">
        <w:rPr>
          <w:rFonts w:ascii="Times New Roman" w:hAnsi="Times New Roman"/>
          <w:sz w:val="24"/>
          <w:szCs w:val="24"/>
        </w:rPr>
        <w:t>3)………………………………………………………………………………………………</w:t>
      </w:r>
    </w:p>
    <w:p w:rsidR="0056409B" w:rsidRPr="00C15EC3" w:rsidRDefault="0056409B" w:rsidP="00003C09">
      <w:pPr>
        <w:widowControl w:val="0"/>
        <w:spacing w:after="0" w:line="276" w:lineRule="auto"/>
        <w:jc w:val="both"/>
        <w:rPr>
          <w:rFonts w:ascii="Times New Roman" w:hAnsi="Times New Roman"/>
          <w:sz w:val="24"/>
          <w:szCs w:val="24"/>
        </w:rPr>
      </w:pPr>
      <w:r w:rsidRPr="00C15EC3">
        <w:rPr>
          <w:rFonts w:ascii="Times New Roman" w:hAnsi="Times New Roman"/>
          <w:sz w:val="24"/>
          <w:szCs w:val="24"/>
        </w:rPr>
        <w:t>Jednocześnie przekładam następujące dokumenty lub informacje potwierdzające przygotowanie oferty niezależnie od innego Wykonawcy należącego do tej samej grupy kapitałowej:</w:t>
      </w:r>
    </w:p>
    <w:p w:rsidR="0056409B" w:rsidRPr="00C15EC3" w:rsidRDefault="0056409B" w:rsidP="00E7067D">
      <w:pPr>
        <w:autoSpaceDE w:val="0"/>
        <w:autoSpaceDN w:val="0"/>
        <w:adjustRightInd w:val="0"/>
        <w:spacing w:before="120" w:after="0" w:line="276" w:lineRule="auto"/>
        <w:rPr>
          <w:rFonts w:ascii="Times New Roman" w:hAnsi="Times New Roman"/>
          <w:sz w:val="24"/>
          <w:szCs w:val="24"/>
        </w:rPr>
      </w:pPr>
      <w:r w:rsidRPr="00C15EC3">
        <w:rPr>
          <w:rFonts w:ascii="Times New Roman" w:hAnsi="Times New Roman"/>
          <w:sz w:val="24"/>
          <w:szCs w:val="24"/>
        </w:rPr>
        <w:t>1)………………………………………………………………………………………………</w:t>
      </w:r>
    </w:p>
    <w:p w:rsidR="0056409B" w:rsidRPr="00C15EC3" w:rsidRDefault="0056409B" w:rsidP="00003C09">
      <w:pPr>
        <w:autoSpaceDE w:val="0"/>
        <w:autoSpaceDN w:val="0"/>
        <w:adjustRightInd w:val="0"/>
        <w:spacing w:after="0" w:line="276" w:lineRule="auto"/>
        <w:rPr>
          <w:rFonts w:ascii="Times New Roman" w:hAnsi="Times New Roman"/>
          <w:sz w:val="24"/>
          <w:szCs w:val="24"/>
        </w:rPr>
      </w:pPr>
      <w:r w:rsidRPr="00C15EC3">
        <w:rPr>
          <w:rFonts w:ascii="Times New Roman" w:hAnsi="Times New Roman"/>
          <w:sz w:val="24"/>
          <w:szCs w:val="24"/>
        </w:rPr>
        <w:t>2)………………………………………………………………………………………………</w:t>
      </w:r>
    </w:p>
    <w:p w:rsidR="0056409B" w:rsidRPr="00C15EC3" w:rsidRDefault="0056409B" w:rsidP="00E7067D">
      <w:pPr>
        <w:autoSpaceDE w:val="0"/>
        <w:autoSpaceDN w:val="0"/>
        <w:adjustRightInd w:val="0"/>
        <w:spacing w:after="120" w:line="276" w:lineRule="auto"/>
        <w:rPr>
          <w:rFonts w:ascii="Times New Roman" w:hAnsi="Times New Roman"/>
          <w:sz w:val="24"/>
          <w:szCs w:val="24"/>
        </w:rPr>
      </w:pPr>
      <w:r w:rsidRPr="00C15EC3">
        <w:rPr>
          <w:rFonts w:ascii="Times New Roman" w:hAnsi="Times New Roman"/>
          <w:sz w:val="24"/>
          <w:szCs w:val="24"/>
        </w:rPr>
        <w:t>3)………………………………………………………………………………………………</w:t>
      </w:r>
    </w:p>
    <w:p w:rsidR="0056409B" w:rsidRPr="00C15EC3" w:rsidRDefault="0056409B" w:rsidP="00003C09">
      <w:pPr>
        <w:widowControl w:val="0"/>
        <w:spacing w:before="240" w:after="0" w:line="276" w:lineRule="auto"/>
        <w:jc w:val="both"/>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Miejscowość …………….……., dnia ………….……. r.</w:t>
      </w:r>
    </w:p>
    <w:p w:rsidR="0056409B" w:rsidRPr="00C15EC3" w:rsidRDefault="0056409B" w:rsidP="00003C09">
      <w:pPr>
        <w:widowControl w:val="0"/>
        <w:spacing w:after="0" w:line="276" w:lineRule="auto"/>
        <w:ind w:left="4536"/>
        <w:jc w:val="center"/>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w:t>
      </w:r>
    </w:p>
    <w:p w:rsidR="0056409B" w:rsidRPr="00C15EC3" w:rsidRDefault="0056409B" w:rsidP="00003C09">
      <w:pPr>
        <w:widowControl w:val="0"/>
        <w:spacing w:after="0" w:line="276" w:lineRule="auto"/>
        <w:ind w:left="4536"/>
        <w:jc w:val="center"/>
        <w:rPr>
          <w:rFonts w:ascii="Times New Roman" w:eastAsia="Times New Roman" w:hAnsi="Times New Roman"/>
          <w:i/>
          <w:sz w:val="24"/>
          <w:szCs w:val="24"/>
          <w:lang w:eastAsia="pl-PL"/>
        </w:rPr>
      </w:pPr>
      <w:r w:rsidRPr="00C15EC3">
        <w:rPr>
          <w:rFonts w:ascii="Times New Roman" w:eastAsia="Times New Roman" w:hAnsi="Times New Roman"/>
          <w:i/>
          <w:sz w:val="24"/>
          <w:szCs w:val="24"/>
          <w:lang w:eastAsia="pl-PL"/>
        </w:rPr>
        <w:t>(podpis)</w:t>
      </w:r>
    </w:p>
    <w:p w:rsidR="0056409B" w:rsidRPr="00C15EC3" w:rsidRDefault="0056409B" w:rsidP="00003C09">
      <w:pPr>
        <w:autoSpaceDE w:val="0"/>
        <w:autoSpaceDN w:val="0"/>
        <w:adjustRightInd w:val="0"/>
        <w:spacing w:after="0" w:line="276" w:lineRule="auto"/>
        <w:jc w:val="both"/>
        <w:rPr>
          <w:rFonts w:ascii="Times New Roman" w:eastAsia="Times New Roman" w:hAnsi="Times New Roman"/>
          <w:b/>
          <w:i/>
          <w:color w:val="FF0000"/>
          <w:sz w:val="24"/>
          <w:szCs w:val="24"/>
          <w:lang w:eastAsia="pl-PL"/>
        </w:rPr>
        <w:sectPr w:rsidR="0056409B" w:rsidRPr="00C15EC3" w:rsidSect="006B2B9A">
          <w:pgSz w:w="11906" w:h="16838"/>
          <w:pgMar w:top="1440" w:right="1080" w:bottom="1440" w:left="1080" w:header="708" w:footer="708" w:gutter="0"/>
          <w:cols w:space="708"/>
        </w:sectPr>
      </w:pPr>
      <w:r w:rsidRPr="00C15EC3">
        <w:rPr>
          <w:rFonts w:ascii="Times New Roman" w:hAnsi="Times New Roman"/>
          <w:sz w:val="24"/>
          <w:szCs w:val="24"/>
        </w:rPr>
        <w:t>* Ni</w:t>
      </w:r>
      <w:r w:rsidR="00954C13" w:rsidRPr="00C15EC3">
        <w:rPr>
          <w:rFonts w:ascii="Times New Roman" w:hAnsi="Times New Roman"/>
          <w:iCs/>
          <w:sz w:val="24"/>
          <w:szCs w:val="24"/>
        </w:rPr>
        <w:t>epotrzebne skreślić lub pominą</w:t>
      </w:r>
      <w:r w:rsidR="001A217D" w:rsidRPr="00C15EC3">
        <w:rPr>
          <w:rFonts w:ascii="Times New Roman" w:hAnsi="Times New Roman"/>
          <w:iCs/>
          <w:sz w:val="24"/>
          <w:szCs w:val="24"/>
        </w:rPr>
        <w:t>ć</w:t>
      </w:r>
    </w:p>
    <w:p w:rsidR="00C15EC3" w:rsidRPr="00C15EC3" w:rsidRDefault="00C15EC3" w:rsidP="00C15EC3">
      <w:pPr>
        <w:tabs>
          <w:tab w:val="left" w:pos="284"/>
          <w:tab w:val="left" w:pos="2268"/>
        </w:tabs>
        <w:spacing w:after="0" w:line="276" w:lineRule="auto"/>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 xml:space="preserve">Numer sprawy </w:t>
      </w:r>
      <w:r w:rsidRPr="00C15EC3">
        <w:rPr>
          <w:rFonts w:ascii="Times New Roman" w:hAnsi="Times New Roman"/>
          <w:b/>
          <w:sz w:val="24"/>
          <w:szCs w:val="24"/>
        </w:rPr>
        <w:t>ZP.271.</w:t>
      </w:r>
      <w:r>
        <w:rPr>
          <w:rFonts w:ascii="Times New Roman" w:hAnsi="Times New Roman"/>
          <w:b/>
          <w:sz w:val="24"/>
          <w:szCs w:val="24"/>
        </w:rPr>
        <w:t>4</w:t>
      </w:r>
      <w:r w:rsidRPr="00C15EC3">
        <w:rPr>
          <w:rFonts w:ascii="Times New Roman" w:hAnsi="Times New Roman"/>
          <w:b/>
          <w:sz w:val="24"/>
          <w:szCs w:val="24"/>
        </w:rPr>
        <w:t>.202</w:t>
      </w:r>
      <w:r>
        <w:rPr>
          <w:rFonts w:ascii="Times New Roman" w:hAnsi="Times New Roman"/>
          <w:b/>
          <w:sz w:val="24"/>
          <w:szCs w:val="24"/>
        </w:rPr>
        <w:t>4</w:t>
      </w:r>
      <w:r w:rsidRPr="00C15EC3">
        <w:rPr>
          <w:rFonts w:ascii="Times New Roman" w:eastAsia="Times New Roman" w:hAnsi="Times New Roman"/>
          <w:b/>
          <w:sz w:val="24"/>
          <w:szCs w:val="24"/>
          <w:lang w:eastAsia="pl-PL"/>
        </w:rPr>
        <w:tab/>
      </w:r>
      <w:r w:rsidRPr="00C15EC3">
        <w:rPr>
          <w:rFonts w:ascii="Times New Roman" w:eastAsia="Times New Roman" w:hAnsi="Times New Roman"/>
          <w:b/>
          <w:sz w:val="24"/>
          <w:szCs w:val="24"/>
          <w:lang w:eastAsia="pl-PL"/>
        </w:rPr>
        <w:tab/>
      </w:r>
      <w:r w:rsidRPr="00C15EC3">
        <w:rPr>
          <w:rFonts w:ascii="Times New Roman" w:eastAsia="Times New Roman" w:hAnsi="Times New Roman"/>
          <w:b/>
          <w:sz w:val="24"/>
          <w:szCs w:val="24"/>
          <w:lang w:eastAsia="pl-PL"/>
        </w:rPr>
        <w:tab/>
      </w:r>
      <w:r w:rsidRPr="00C15EC3">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 xml:space="preserve">              </w:t>
      </w:r>
      <w:r w:rsidRPr="00C15EC3">
        <w:rPr>
          <w:rFonts w:ascii="Times New Roman" w:eastAsia="Times New Roman" w:hAnsi="Times New Roman"/>
          <w:b/>
          <w:sz w:val="24"/>
          <w:szCs w:val="24"/>
          <w:lang w:eastAsia="pl-PL"/>
        </w:rPr>
        <w:t>Załącznik Nr 5 do SWZ</w:t>
      </w:r>
    </w:p>
    <w:p w:rsidR="00C15EC3" w:rsidRPr="00C15EC3" w:rsidRDefault="00C15EC3" w:rsidP="00C15EC3">
      <w:pPr>
        <w:spacing w:after="0" w:line="276" w:lineRule="auto"/>
        <w:rPr>
          <w:rFonts w:ascii="Times New Roman" w:eastAsia="Times New Roman" w:hAnsi="Times New Roman"/>
          <w:b/>
          <w:sz w:val="24"/>
          <w:szCs w:val="24"/>
          <w:lang w:eastAsia="pl-PL"/>
        </w:rPr>
      </w:pPr>
    </w:p>
    <w:p w:rsidR="00C15EC3" w:rsidRPr="00C15EC3" w:rsidRDefault="00C15EC3" w:rsidP="00C15EC3">
      <w:pPr>
        <w:spacing w:after="0" w:line="276" w:lineRule="auto"/>
        <w:rPr>
          <w:rFonts w:ascii="Times New Roman" w:eastAsia="Times New Roman" w:hAnsi="Times New Roman"/>
          <w:b/>
          <w:sz w:val="24"/>
          <w:szCs w:val="24"/>
          <w:lang w:eastAsia="pl-PL"/>
        </w:rPr>
      </w:pPr>
      <w:r w:rsidRPr="00C15EC3">
        <w:rPr>
          <w:rFonts w:ascii="Times New Roman" w:eastAsia="Times New Roman" w:hAnsi="Times New Roman"/>
          <w:sz w:val="24"/>
          <w:szCs w:val="24"/>
          <w:lang w:eastAsia="pl-PL"/>
        </w:rPr>
        <w:t>Data ..........................</w:t>
      </w:r>
    </w:p>
    <w:p w:rsidR="00C15EC3" w:rsidRPr="00C15EC3" w:rsidRDefault="00C15EC3" w:rsidP="00C15EC3">
      <w:pPr>
        <w:tabs>
          <w:tab w:val="left" w:pos="284"/>
        </w:tabs>
        <w:spacing w:after="0" w:line="276" w:lineRule="auto"/>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Nazwa Wykonawcy  ................................................................</w:t>
      </w:r>
    </w:p>
    <w:p w:rsidR="00C15EC3" w:rsidRPr="00C15EC3" w:rsidRDefault="00C15EC3" w:rsidP="00C15EC3">
      <w:pPr>
        <w:spacing w:after="0" w:line="276" w:lineRule="auto"/>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Adres Wykonawcy    ...............................................................</w:t>
      </w:r>
    </w:p>
    <w:p w:rsidR="00C15EC3" w:rsidRPr="00C15EC3" w:rsidRDefault="00C15EC3" w:rsidP="00C15EC3">
      <w:pPr>
        <w:spacing w:after="0" w:line="276" w:lineRule="auto"/>
        <w:rPr>
          <w:rFonts w:ascii="Times New Roman" w:eastAsia="Times New Roman" w:hAnsi="Times New Roman"/>
          <w:b/>
          <w:sz w:val="24"/>
          <w:szCs w:val="24"/>
          <w:lang w:eastAsia="pl-PL"/>
        </w:rPr>
      </w:pPr>
    </w:p>
    <w:p w:rsidR="00C15EC3" w:rsidRPr="00C15EC3" w:rsidRDefault="00C15EC3" w:rsidP="00C15EC3">
      <w:pPr>
        <w:spacing w:after="0" w:line="240" w:lineRule="auto"/>
        <w:jc w:val="center"/>
        <w:rPr>
          <w:rFonts w:ascii="Times New Roman" w:eastAsia="Times New Roman" w:hAnsi="Times New Roman"/>
          <w:b/>
          <w:sz w:val="24"/>
          <w:szCs w:val="24"/>
          <w:lang w:eastAsia="pl-PL"/>
        </w:rPr>
      </w:pPr>
      <w:r w:rsidRPr="00C15EC3">
        <w:rPr>
          <w:rFonts w:ascii="Times New Roman" w:eastAsia="Times New Roman" w:hAnsi="Times New Roman"/>
          <w:b/>
          <w:iCs/>
          <w:sz w:val="24"/>
          <w:szCs w:val="24"/>
          <w:lang w:eastAsia="pl-PL"/>
        </w:rPr>
        <w:t>Wykaz autobusów, którymi Wykonawca dysponuje w celu wykonania zamówienia publicznego,</w:t>
      </w:r>
      <w:r w:rsidRPr="00C15EC3">
        <w:rPr>
          <w:rFonts w:ascii="Times New Roman" w:eastAsia="Times New Roman" w:hAnsi="Times New Roman"/>
          <w:b/>
          <w:sz w:val="24"/>
          <w:szCs w:val="24"/>
          <w:lang w:eastAsia="pl-PL"/>
        </w:rPr>
        <w:t xml:space="preserve"> spełniających wymagania określone w punkcie IV.2.4.1 </w:t>
      </w:r>
      <w:r w:rsidRPr="00C15EC3">
        <w:rPr>
          <w:rFonts w:ascii="Times New Roman" w:eastAsia="Times New Roman" w:hAnsi="Times New Roman"/>
          <w:b/>
          <w:iCs/>
          <w:sz w:val="24"/>
          <w:szCs w:val="24"/>
          <w:lang w:eastAsia="pl-PL"/>
        </w:rPr>
        <w:t>wraz z informacją o podstawie do dysponowania tymi zasobami</w:t>
      </w:r>
      <w:r w:rsidRPr="00C15EC3">
        <w:rPr>
          <w:rFonts w:ascii="Times New Roman" w:eastAsia="Times New Roman" w:hAnsi="Times New Roman"/>
          <w:b/>
          <w:sz w:val="24"/>
          <w:szCs w:val="24"/>
          <w:lang w:eastAsia="pl-PL"/>
        </w:rPr>
        <w:t xml:space="preserve"> </w:t>
      </w:r>
      <w:r w:rsidRPr="00C15EC3">
        <w:rPr>
          <w:rFonts w:ascii="Times New Roman" w:eastAsia="Times New Roman" w:hAnsi="Times New Roman"/>
          <w:b/>
          <w:sz w:val="24"/>
          <w:szCs w:val="24"/>
          <w:lang w:eastAsia="pl-PL"/>
        </w:rPr>
        <w:br/>
        <w:t>„Dowóz dzieci z terenu Gminy Aleksandrów Łódzki do szkół podstawowych”</w:t>
      </w:r>
    </w:p>
    <w:p w:rsidR="00C15EC3" w:rsidRPr="00B10714" w:rsidRDefault="00C15EC3" w:rsidP="00C15EC3">
      <w:pPr>
        <w:tabs>
          <w:tab w:val="center" w:pos="5016"/>
          <w:tab w:val="right" w:pos="9552"/>
        </w:tabs>
        <w:spacing w:after="0" w:line="260" w:lineRule="atLeast"/>
        <w:rPr>
          <w:rFonts w:ascii="Tahoma" w:eastAsia="Times New Roman" w:hAnsi="Tahoma" w:cs="Tahoma"/>
          <w:b/>
          <w:sz w:val="24"/>
          <w:szCs w:val="24"/>
          <w:lang w:eastAsia="pl-PL"/>
        </w:rPr>
      </w:pPr>
    </w:p>
    <w:p w:rsidR="00C15EC3" w:rsidRPr="00B10714" w:rsidRDefault="00C15EC3" w:rsidP="00C15EC3">
      <w:pPr>
        <w:tabs>
          <w:tab w:val="center" w:pos="5016"/>
          <w:tab w:val="right" w:pos="9552"/>
        </w:tabs>
        <w:spacing w:after="0" w:line="260" w:lineRule="atLeast"/>
        <w:rPr>
          <w:rFonts w:ascii="Tahoma" w:eastAsia="Times New Roman" w:hAnsi="Tahoma" w:cs="Tahoma"/>
          <w:b/>
          <w:sz w:val="24"/>
          <w:szCs w:val="24"/>
          <w:lang w:eastAsia="pl-PL"/>
        </w:rPr>
      </w:pPr>
    </w:p>
    <w:p w:rsidR="00C15EC3" w:rsidRPr="00B10714" w:rsidRDefault="00C15EC3" w:rsidP="00C15EC3">
      <w:pPr>
        <w:tabs>
          <w:tab w:val="center" w:pos="5016"/>
          <w:tab w:val="right" w:pos="9552"/>
        </w:tabs>
        <w:spacing w:after="0" w:line="260" w:lineRule="atLeast"/>
        <w:rPr>
          <w:rFonts w:ascii="Tahoma" w:eastAsia="Times New Roman" w:hAnsi="Tahoma" w:cs="Tahoma"/>
          <w:b/>
          <w:sz w:val="24"/>
          <w:szCs w:val="24"/>
          <w:lang w:eastAsia="pl-P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49"/>
        <w:gridCol w:w="1391"/>
        <w:gridCol w:w="2340"/>
        <w:gridCol w:w="1980"/>
      </w:tblGrid>
      <w:tr w:rsidR="00C15EC3" w:rsidRPr="00B10714" w:rsidTr="00765FA4">
        <w:tc>
          <w:tcPr>
            <w:tcW w:w="648" w:type="dxa"/>
            <w:shd w:val="clear" w:color="auto" w:fill="auto"/>
          </w:tcPr>
          <w:p w:rsidR="00C15EC3" w:rsidRPr="00C15EC3" w:rsidRDefault="00C15EC3" w:rsidP="00765FA4">
            <w:pPr>
              <w:tabs>
                <w:tab w:val="center" w:pos="5016"/>
                <w:tab w:val="right" w:pos="9552"/>
              </w:tabs>
              <w:spacing w:after="0" w:line="260" w:lineRule="atLeast"/>
              <w:jc w:val="center"/>
              <w:rPr>
                <w:rFonts w:ascii="Times New Roman" w:eastAsia="Times New Roman" w:hAnsi="Times New Roman"/>
                <w:b/>
                <w:sz w:val="24"/>
                <w:szCs w:val="24"/>
                <w:lang w:eastAsia="pl-PL"/>
              </w:rPr>
            </w:pPr>
          </w:p>
          <w:p w:rsidR="00C15EC3" w:rsidRPr="00C15EC3" w:rsidRDefault="00C15EC3" w:rsidP="00765FA4">
            <w:pPr>
              <w:tabs>
                <w:tab w:val="center" w:pos="5016"/>
                <w:tab w:val="right" w:pos="9552"/>
              </w:tabs>
              <w:spacing w:after="0" w:line="260" w:lineRule="atLeast"/>
              <w:jc w:val="center"/>
              <w:rPr>
                <w:rFonts w:ascii="Times New Roman" w:eastAsia="Times New Roman" w:hAnsi="Times New Roman"/>
                <w:b/>
                <w:sz w:val="24"/>
                <w:szCs w:val="24"/>
                <w:lang w:eastAsia="pl-PL"/>
              </w:rPr>
            </w:pPr>
          </w:p>
          <w:p w:rsidR="00C15EC3" w:rsidRPr="00C15EC3" w:rsidRDefault="00C15EC3" w:rsidP="00765FA4">
            <w:pPr>
              <w:tabs>
                <w:tab w:val="center" w:pos="5016"/>
                <w:tab w:val="right" w:pos="9552"/>
              </w:tabs>
              <w:spacing w:after="0" w:line="260" w:lineRule="atLeast"/>
              <w:jc w:val="center"/>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L.p.</w:t>
            </w:r>
          </w:p>
        </w:tc>
        <w:tc>
          <w:tcPr>
            <w:tcW w:w="2749" w:type="dxa"/>
            <w:shd w:val="clear" w:color="auto" w:fill="auto"/>
            <w:vAlign w:val="center"/>
          </w:tcPr>
          <w:p w:rsidR="00C15EC3" w:rsidRPr="00C15EC3" w:rsidRDefault="00C15EC3" w:rsidP="00765FA4">
            <w:pPr>
              <w:spacing w:after="0" w:line="240" w:lineRule="auto"/>
              <w:jc w:val="center"/>
              <w:rPr>
                <w:rFonts w:ascii="Times New Roman" w:eastAsia="Times New Roman" w:hAnsi="Times New Roman"/>
                <w:sz w:val="24"/>
                <w:szCs w:val="24"/>
                <w:lang w:eastAsia="pl-PL"/>
              </w:rPr>
            </w:pPr>
          </w:p>
          <w:p w:rsidR="00C15EC3" w:rsidRPr="00C15EC3" w:rsidRDefault="00C15EC3" w:rsidP="00765FA4">
            <w:pPr>
              <w:spacing w:after="0" w:line="240" w:lineRule="auto"/>
              <w:jc w:val="center"/>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Marka i typ autobusu</w:t>
            </w:r>
          </w:p>
        </w:tc>
        <w:tc>
          <w:tcPr>
            <w:tcW w:w="1391" w:type="dxa"/>
            <w:shd w:val="clear" w:color="auto" w:fill="auto"/>
            <w:vAlign w:val="center"/>
          </w:tcPr>
          <w:p w:rsidR="00C15EC3" w:rsidRPr="00C15EC3" w:rsidRDefault="00C15EC3" w:rsidP="00765FA4">
            <w:pPr>
              <w:spacing w:after="0" w:line="240" w:lineRule="auto"/>
              <w:jc w:val="center"/>
              <w:rPr>
                <w:rFonts w:ascii="Times New Roman" w:eastAsia="Times New Roman" w:hAnsi="Times New Roman"/>
                <w:sz w:val="24"/>
                <w:szCs w:val="24"/>
                <w:lang w:eastAsia="pl-PL"/>
              </w:rPr>
            </w:pPr>
          </w:p>
          <w:p w:rsidR="00C15EC3" w:rsidRPr="00C15EC3" w:rsidRDefault="00C15EC3" w:rsidP="00765FA4">
            <w:pPr>
              <w:spacing w:after="0" w:line="240" w:lineRule="auto"/>
              <w:jc w:val="center"/>
              <w:rPr>
                <w:rFonts w:ascii="Times New Roman" w:eastAsia="Times New Roman" w:hAnsi="Times New Roman"/>
                <w:sz w:val="24"/>
                <w:szCs w:val="24"/>
                <w:lang w:eastAsia="pl-PL"/>
              </w:rPr>
            </w:pPr>
          </w:p>
          <w:p w:rsidR="00C15EC3" w:rsidRPr="00C15EC3" w:rsidRDefault="00C15EC3" w:rsidP="00765FA4">
            <w:pPr>
              <w:spacing w:after="0" w:line="240" w:lineRule="auto"/>
              <w:jc w:val="center"/>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Ilość miejsc siedzących</w:t>
            </w:r>
          </w:p>
          <w:p w:rsidR="00C15EC3" w:rsidRPr="00C15EC3" w:rsidRDefault="00C15EC3" w:rsidP="00765FA4">
            <w:pPr>
              <w:spacing w:after="0" w:line="240" w:lineRule="auto"/>
              <w:jc w:val="center"/>
              <w:rPr>
                <w:rFonts w:ascii="Times New Roman" w:eastAsia="Times New Roman" w:hAnsi="Times New Roman"/>
                <w:sz w:val="24"/>
                <w:szCs w:val="24"/>
                <w:lang w:eastAsia="pl-PL"/>
              </w:rPr>
            </w:pPr>
          </w:p>
        </w:tc>
        <w:tc>
          <w:tcPr>
            <w:tcW w:w="2340" w:type="dxa"/>
            <w:shd w:val="clear" w:color="auto" w:fill="auto"/>
            <w:vAlign w:val="center"/>
          </w:tcPr>
          <w:p w:rsidR="00C15EC3" w:rsidRPr="00C15EC3" w:rsidRDefault="00C15EC3" w:rsidP="00765FA4">
            <w:pPr>
              <w:spacing w:after="0" w:line="240" w:lineRule="auto"/>
              <w:jc w:val="center"/>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Nr rejestracyjny autobusu</w:t>
            </w:r>
          </w:p>
        </w:tc>
        <w:tc>
          <w:tcPr>
            <w:tcW w:w="1980" w:type="dxa"/>
            <w:shd w:val="clear" w:color="auto" w:fill="auto"/>
            <w:vAlign w:val="center"/>
          </w:tcPr>
          <w:p w:rsidR="00C15EC3" w:rsidRPr="00C15EC3" w:rsidRDefault="00C15EC3" w:rsidP="00765FA4">
            <w:pPr>
              <w:spacing w:after="0" w:line="240" w:lineRule="auto"/>
              <w:jc w:val="center"/>
              <w:rPr>
                <w:rFonts w:ascii="Times New Roman" w:eastAsia="Times New Roman" w:hAnsi="Times New Roman"/>
                <w:sz w:val="24"/>
                <w:szCs w:val="24"/>
                <w:vertAlign w:val="superscript"/>
                <w:lang w:eastAsia="pl-PL"/>
              </w:rPr>
            </w:pPr>
            <w:r w:rsidRPr="00C15EC3">
              <w:rPr>
                <w:rFonts w:ascii="Times New Roman" w:eastAsia="Times New Roman" w:hAnsi="Times New Roman"/>
                <w:sz w:val="24"/>
                <w:szCs w:val="24"/>
                <w:lang w:eastAsia="pl-PL"/>
              </w:rPr>
              <w:t>Podstawa do dysponowania</w:t>
            </w:r>
            <w:r w:rsidRPr="00C15EC3">
              <w:rPr>
                <w:rFonts w:ascii="Times New Roman" w:eastAsia="Times New Roman" w:hAnsi="Times New Roman"/>
                <w:sz w:val="24"/>
                <w:szCs w:val="24"/>
                <w:lang w:eastAsia="pl-PL"/>
              </w:rPr>
              <w:br/>
              <w:t>(własny/oddany do dyspozycji przez inny podmiot)</w:t>
            </w:r>
            <w:r w:rsidRPr="00C15EC3">
              <w:rPr>
                <w:rFonts w:ascii="Times New Roman" w:eastAsia="Times New Roman" w:hAnsi="Times New Roman"/>
                <w:sz w:val="24"/>
                <w:szCs w:val="24"/>
                <w:vertAlign w:val="superscript"/>
                <w:lang w:eastAsia="pl-PL"/>
              </w:rPr>
              <w:t>1</w:t>
            </w:r>
          </w:p>
        </w:tc>
      </w:tr>
      <w:tr w:rsidR="00C15EC3" w:rsidRPr="00B10714" w:rsidTr="00765FA4">
        <w:trPr>
          <w:trHeight w:val="610"/>
        </w:trPr>
        <w:tc>
          <w:tcPr>
            <w:tcW w:w="648" w:type="dxa"/>
            <w:shd w:val="clear" w:color="auto" w:fill="auto"/>
          </w:tcPr>
          <w:p w:rsidR="00C15EC3" w:rsidRPr="00B10714" w:rsidRDefault="00C15EC3" w:rsidP="00765FA4">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C15EC3" w:rsidRPr="00B10714" w:rsidRDefault="00C15EC3" w:rsidP="00765FA4">
            <w:pPr>
              <w:tabs>
                <w:tab w:val="center" w:pos="5016"/>
                <w:tab w:val="right" w:pos="9552"/>
              </w:tabs>
              <w:spacing w:after="0" w:line="260" w:lineRule="atLeast"/>
              <w:rPr>
                <w:rFonts w:ascii="Tahoma" w:eastAsia="Times New Roman" w:hAnsi="Tahoma" w:cs="Tahoma"/>
                <w:b/>
                <w:sz w:val="24"/>
                <w:szCs w:val="24"/>
                <w:lang w:eastAsia="pl-PL"/>
              </w:rPr>
            </w:pPr>
          </w:p>
        </w:tc>
        <w:tc>
          <w:tcPr>
            <w:tcW w:w="1391" w:type="dxa"/>
            <w:shd w:val="clear" w:color="auto" w:fill="auto"/>
          </w:tcPr>
          <w:p w:rsidR="00C15EC3" w:rsidRPr="00B10714" w:rsidRDefault="00C15EC3" w:rsidP="00765FA4">
            <w:pPr>
              <w:tabs>
                <w:tab w:val="center" w:pos="5016"/>
                <w:tab w:val="right" w:pos="9552"/>
              </w:tabs>
              <w:spacing w:after="0" w:line="260" w:lineRule="atLeast"/>
              <w:rPr>
                <w:rFonts w:ascii="Tahoma" w:eastAsia="Times New Roman" w:hAnsi="Tahoma" w:cs="Tahoma"/>
                <w:b/>
                <w:sz w:val="24"/>
                <w:szCs w:val="24"/>
                <w:lang w:eastAsia="pl-PL"/>
              </w:rPr>
            </w:pPr>
          </w:p>
        </w:tc>
        <w:tc>
          <w:tcPr>
            <w:tcW w:w="2340" w:type="dxa"/>
            <w:shd w:val="clear" w:color="auto" w:fill="auto"/>
          </w:tcPr>
          <w:p w:rsidR="00C15EC3" w:rsidRPr="00B10714" w:rsidRDefault="00C15EC3" w:rsidP="00765FA4">
            <w:pPr>
              <w:tabs>
                <w:tab w:val="center" w:pos="5016"/>
                <w:tab w:val="right" w:pos="9552"/>
              </w:tabs>
              <w:spacing w:after="0" w:line="260" w:lineRule="atLeast"/>
              <w:rPr>
                <w:rFonts w:ascii="Tahoma" w:eastAsia="Times New Roman" w:hAnsi="Tahoma" w:cs="Tahoma"/>
                <w:b/>
                <w:sz w:val="24"/>
                <w:szCs w:val="24"/>
                <w:lang w:eastAsia="pl-PL"/>
              </w:rPr>
            </w:pPr>
          </w:p>
        </w:tc>
        <w:tc>
          <w:tcPr>
            <w:tcW w:w="1980" w:type="dxa"/>
            <w:shd w:val="clear" w:color="auto" w:fill="auto"/>
          </w:tcPr>
          <w:p w:rsidR="00C15EC3" w:rsidRPr="00B10714" w:rsidRDefault="00C15EC3" w:rsidP="00765FA4">
            <w:pPr>
              <w:tabs>
                <w:tab w:val="center" w:pos="5016"/>
                <w:tab w:val="right" w:pos="9552"/>
              </w:tabs>
              <w:spacing w:after="0" w:line="260" w:lineRule="atLeast"/>
              <w:rPr>
                <w:rFonts w:ascii="Tahoma" w:eastAsia="Times New Roman" w:hAnsi="Tahoma" w:cs="Tahoma"/>
                <w:b/>
                <w:sz w:val="24"/>
                <w:szCs w:val="24"/>
                <w:lang w:eastAsia="pl-PL"/>
              </w:rPr>
            </w:pPr>
          </w:p>
        </w:tc>
      </w:tr>
      <w:tr w:rsidR="00C15EC3" w:rsidRPr="00B10714" w:rsidTr="00765FA4">
        <w:trPr>
          <w:trHeight w:val="535"/>
        </w:trPr>
        <w:tc>
          <w:tcPr>
            <w:tcW w:w="648" w:type="dxa"/>
            <w:shd w:val="clear" w:color="auto" w:fill="auto"/>
          </w:tcPr>
          <w:p w:rsidR="00C15EC3" w:rsidRPr="00B10714" w:rsidRDefault="00C15EC3" w:rsidP="00765FA4">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C15EC3" w:rsidRPr="00B10714" w:rsidRDefault="00C15EC3" w:rsidP="00765FA4">
            <w:pPr>
              <w:tabs>
                <w:tab w:val="center" w:pos="5016"/>
                <w:tab w:val="right" w:pos="9552"/>
              </w:tabs>
              <w:spacing w:after="0" w:line="260" w:lineRule="atLeast"/>
              <w:rPr>
                <w:rFonts w:ascii="Tahoma" w:eastAsia="Times New Roman" w:hAnsi="Tahoma" w:cs="Tahoma"/>
                <w:b/>
                <w:sz w:val="24"/>
                <w:szCs w:val="24"/>
                <w:lang w:eastAsia="pl-PL"/>
              </w:rPr>
            </w:pPr>
          </w:p>
        </w:tc>
        <w:tc>
          <w:tcPr>
            <w:tcW w:w="1391" w:type="dxa"/>
            <w:shd w:val="clear" w:color="auto" w:fill="auto"/>
          </w:tcPr>
          <w:p w:rsidR="00C15EC3" w:rsidRPr="00B10714" w:rsidRDefault="00C15EC3" w:rsidP="00765FA4">
            <w:pPr>
              <w:tabs>
                <w:tab w:val="center" w:pos="5016"/>
                <w:tab w:val="right" w:pos="9552"/>
              </w:tabs>
              <w:spacing w:after="0" w:line="260" w:lineRule="atLeast"/>
              <w:rPr>
                <w:rFonts w:ascii="Tahoma" w:eastAsia="Times New Roman" w:hAnsi="Tahoma" w:cs="Tahoma"/>
                <w:b/>
                <w:sz w:val="24"/>
                <w:szCs w:val="24"/>
                <w:lang w:eastAsia="pl-PL"/>
              </w:rPr>
            </w:pPr>
          </w:p>
        </w:tc>
        <w:tc>
          <w:tcPr>
            <w:tcW w:w="2340" w:type="dxa"/>
            <w:shd w:val="clear" w:color="auto" w:fill="auto"/>
          </w:tcPr>
          <w:p w:rsidR="00C15EC3" w:rsidRPr="00B10714" w:rsidRDefault="00C15EC3" w:rsidP="00765FA4">
            <w:pPr>
              <w:tabs>
                <w:tab w:val="center" w:pos="5016"/>
                <w:tab w:val="right" w:pos="9552"/>
              </w:tabs>
              <w:spacing w:after="0" w:line="260" w:lineRule="atLeast"/>
              <w:rPr>
                <w:rFonts w:ascii="Tahoma" w:eastAsia="Times New Roman" w:hAnsi="Tahoma" w:cs="Tahoma"/>
                <w:b/>
                <w:sz w:val="24"/>
                <w:szCs w:val="24"/>
                <w:lang w:eastAsia="pl-PL"/>
              </w:rPr>
            </w:pPr>
          </w:p>
        </w:tc>
        <w:tc>
          <w:tcPr>
            <w:tcW w:w="1980" w:type="dxa"/>
            <w:shd w:val="clear" w:color="auto" w:fill="auto"/>
          </w:tcPr>
          <w:p w:rsidR="00C15EC3" w:rsidRPr="00B10714" w:rsidRDefault="00C15EC3" w:rsidP="00765FA4">
            <w:pPr>
              <w:tabs>
                <w:tab w:val="center" w:pos="5016"/>
                <w:tab w:val="right" w:pos="9552"/>
              </w:tabs>
              <w:spacing w:after="0" w:line="260" w:lineRule="atLeast"/>
              <w:rPr>
                <w:rFonts w:ascii="Tahoma" w:eastAsia="Times New Roman" w:hAnsi="Tahoma" w:cs="Tahoma"/>
                <w:b/>
                <w:sz w:val="24"/>
                <w:szCs w:val="24"/>
                <w:lang w:eastAsia="pl-PL"/>
              </w:rPr>
            </w:pPr>
          </w:p>
        </w:tc>
      </w:tr>
      <w:tr w:rsidR="00C15EC3" w:rsidRPr="00B10714" w:rsidTr="00765FA4">
        <w:trPr>
          <w:trHeight w:val="528"/>
        </w:trPr>
        <w:tc>
          <w:tcPr>
            <w:tcW w:w="648" w:type="dxa"/>
            <w:shd w:val="clear" w:color="auto" w:fill="auto"/>
          </w:tcPr>
          <w:p w:rsidR="00C15EC3" w:rsidRPr="00B10714" w:rsidRDefault="00C15EC3" w:rsidP="00765FA4">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C15EC3" w:rsidRPr="00B10714" w:rsidRDefault="00C15EC3" w:rsidP="00765FA4">
            <w:pPr>
              <w:tabs>
                <w:tab w:val="center" w:pos="5016"/>
                <w:tab w:val="right" w:pos="9552"/>
              </w:tabs>
              <w:spacing w:after="0" w:line="260" w:lineRule="atLeast"/>
              <w:rPr>
                <w:rFonts w:ascii="Tahoma" w:eastAsia="Times New Roman" w:hAnsi="Tahoma" w:cs="Tahoma"/>
                <w:b/>
                <w:sz w:val="24"/>
                <w:szCs w:val="24"/>
                <w:lang w:eastAsia="pl-PL"/>
              </w:rPr>
            </w:pPr>
          </w:p>
        </w:tc>
        <w:tc>
          <w:tcPr>
            <w:tcW w:w="1391" w:type="dxa"/>
            <w:shd w:val="clear" w:color="auto" w:fill="auto"/>
          </w:tcPr>
          <w:p w:rsidR="00C15EC3" w:rsidRPr="00B10714" w:rsidRDefault="00C15EC3" w:rsidP="00765FA4">
            <w:pPr>
              <w:tabs>
                <w:tab w:val="center" w:pos="5016"/>
                <w:tab w:val="right" w:pos="9552"/>
              </w:tabs>
              <w:spacing w:after="0" w:line="260" w:lineRule="atLeast"/>
              <w:rPr>
                <w:rFonts w:ascii="Tahoma" w:eastAsia="Times New Roman" w:hAnsi="Tahoma" w:cs="Tahoma"/>
                <w:b/>
                <w:sz w:val="24"/>
                <w:szCs w:val="24"/>
                <w:lang w:eastAsia="pl-PL"/>
              </w:rPr>
            </w:pPr>
          </w:p>
        </w:tc>
        <w:tc>
          <w:tcPr>
            <w:tcW w:w="2340" w:type="dxa"/>
            <w:shd w:val="clear" w:color="auto" w:fill="auto"/>
          </w:tcPr>
          <w:p w:rsidR="00C15EC3" w:rsidRPr="00B10714" w:rsidRDefault="00C15EC3" w:rsidP="00765FA4">
            <w:pPr>
              <w:tabs>
                <w:tab w:val="center" w:pos="5016"/>
                <w:tab w:val="right" w:pos="9552"/>
              </w:tabs>
              <w:spacing w:after="0" w:line="260" w:lineRule="atLeast"/>
              <w:rPr>
                <w:rFonts w:ascii="Tahoma" w:eastAsia="Times New Roman" w:hAnsi="Tahoma" w:cs="Tahoma"/>
                <w:b/>
                <w:sz w:val="24"/>
                <w:szCs w:val="24"/>
                <w:lang w:eastAsia="pl-PL"/>
              </w:rPr>
            </w:pPr>
          </w:p>
        </w:tc>
        <w:tc>
          <w:tcPr>
            <w:tcW w:w="1980" w:type="dxa"/>
            <w:shd w:val="clear" w:color="auto" w:fill="auto"/>
          </w:tcPr>
          <w:p w:rsidR="00C15EC3" w:rsidRPr="00B10714" w:rsidRDefault="00C15EC3" w:rsidP="00765FA4">
            <w:pPr>
              <w:tabs>
                <w:tab w:val="center" w:pos="5016"/>
                <w:tab w:val="right" w:pos="9552"/>
              </w:tabs>
              <w:spacing w:after="0" w:line="260" w:lineRule="atLeast"/>
              <w:rPr>
                <w:rFonts w:ascii="Tahoma" w:eastAsia="Times New Roman" w:hAnsi="Tahoma" w:cs="Tahoma"/>
                <w:b/>
                <w:sz w:val="24"/>
                <w:szCs w:val="24"/>
                <w:lang w:eastAsia="pl-PL"/>
              </w:rPr>
            </w:pPr>
          </w:p>
        </w:tc>
      </w:tr>
      <w:tr w:rsidR="00C15EC3" w:rsidRPr="00B10714" w:rsidTr="00765FA4">
        <w:trPr>
          <w:trHeight w:val="522"/>
        </w:trPr>
        <w:tc>
          <w:tcPr>
            <w:tcW w:w="648" w:type="dxa"/>
            <w:shd w:val="clear" w:color="auto" w:fill="auto"/>
          </w:tcPr>
          <w:p w:rsidR="00C15EC3" w:rsidRPr="00B10714" w:rsidRDefault="00C15EC3" w:rsidP="00765FA4">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C15EC3" w:rsidRPr="00B10714" w:rsidRDefault="00C15EC3" w:rsidP="00765FA4">
            <w:pPr>
              <w:tabs>
                <w:tab w:val="center" w:pos="5016"/>
                <w:tab w:val="right" w:pos="9552"/>
              </w:tabs>
              <w:spacing w:after="0" w:line="260" w:lineRule="atLeast"/>
              <w:rPr>
                <w:rFonts w:ascii="Tahoma" w:eastAsia="Times New Roman" w:hAnsi="Tahoma" w:cs="Tahoma"/>
                <w:b/>
                <w:sz w:val="24"/>
                <w:szCs w:val="24"/>
                <w:lang w:eastAsia="pl-PL"/>
              </w:rPr>
            </w:pPr>
          </w:p>
        </w:tc>
        <w:tc>
          <w:tcPr>
            <w:tcW w:w="1391" w:type="dxa"/>
            <w:shd w:val="clear" w:color="auto" w:fill="auto"/>
          </w:tcPr>
          <w:p w:rsidR="00C15EC3" w:rsidRPr="00B10714" w:rsidRDefault="00C15EC3" w:rsidP="00765FA4">
            <w:pPr>
              <w:tabs>
                <w:tab w:val="center" w:pos="5016"/>
                <w:tab w:val="right" w:pos="9552"/>
              </w:tabs>
              <w:spacing w:after="0" w:line="260" w:lineRule="atLeast"/>
              <w:rPr>
                <w:rFonts w:ascii="Tahoma" w:eastAsia="Times New Roman" w:hAnsi="Tahoma" w:cs="Tahoma"/>
                <w:b/>
                <w:sz w:val="24"/>
                <w:szCs w:val="24"/>
                <w:lang w:eastAsia="pl-PL"/>
              </w:rPr>
            </w:pPr>
          </w:p>
        </w:tc>
        <w:tc>
          <w:tcPr>
            <w:tcW w:w="2340" w:type="dxa"/>
            <w:shd w:val="clear" w:color="auto" w:fill="auto"/>
          </w:tcPr>
          <w:p w:rsidR="00C15EC3" w:rsidRPr="00B10714" w:rsidRDefault="00C15EC3" w:rsidP="00765FA4">
            <w:pPr>
              <w:tabs>
                <w:tab w:val="center" w:pos="5016"/>
                <w:tab w:val="right" w:pos="9552"/>
              </w:tabs>
              <w:spacing w:after="0" w:line="260" w:lineRule="atLeast"/>
              <w:rPr>
                <w:rFonts w:ascii="Tahoma" w:eastAsia="Times New Roman" w:hAnsi="Tahoma" w:cs="Tahoma"/>
                <w:b/>
                <w:sz w:val="24"/>
                <w:szCs w:val="24"/>
                <w:lang w:eastAsia="pl-PL"/>
              </w:rPr>
            </w:pPr>
          </w:p>
        </w:tc>
        <w:tc>
          <w:tcPr>
            <w:tcW w:w="1980" w:type="dxa"/>
            <w:shd w:val="clear" w:color="auto" w:fill="auto"/>
          </w:tcPr>
          <w:p w:rsidR="00C15EC3" w:rsidRPr="00B10714" w:rsidRDefault="00C15EC3" w:rsidP="00765FA4">
            <w:pPr>
              <w:tabs>
                <w:tab w:val="center" w:pos="5016"/>
                <w:tab w:val="right" w:pos="9552"/>
              </w:tabs>
              <w:spacing w:after="0" w:line="260" w:lineRule="atLeast"/>
              <w:rPr>
                <w:rFonts w:ascii="Tahoma" w:eastAsia="Times New Roman" w:hAnsi="Tahoma" w:cs="Tahoma"/>
                <w:b/>
                <w:sz w:val="24"/>
                <w:szCs w:val="24"/>
                <w:lang w:eastAsia="pl-PL"/>
              </w:rPr>
            </w:pPr>
          </w:p>
        </w:tc>
      </w:tr>
    </w:tbl>
    <w:p w:rsidR="00C15EC3" w:rsidRPr="00B10714" w:rsidRDefault="00C15EC3" w:rsidP="00C15EC3">
      <w:pPr>
        <w:tabs>
          <w:tab w:val="center" w:pos="5016"/>
          <w:tab w:val="right" w:pos="9552"/>
        </w:tabs>
        <w:spacing w:after="0" w:line="260" w:lineRule="atLeast"/>
        <w:rPr>
          <w:rFonts w:ascii="Tahoma" w:eastAsia="Times New Roman" w:hAnsi="Tahoma" w:cs="Tahoma"/>
          <w:b/>
          <w:sz w:val="24"/>
          <w:szCs w:val="24"/>
          <w:lang w:eastAsia="pl-PL"/>
        </w:rPr>
      </w:pPr>
    </w:p>
    <w:p w:rsidR="00C15EC3" w:rsidRPr="00B10714" w:rsidRDefault="00C15EC3" w:rsidP="00C15EC3">
      <w:pPr>
        <w:tabs>
          <w:tab w:val="center" w:pos="5016"/>
          <w:tab w:val="right" w:pos="9552"/>
        </w:tabs>
        <w:spacing w:after="0" w:line="260" w:lineRule="atLeast"/>
        <w:rPr>
          <w:rFonts w:ascii="Tahoma" w:eastAsia="Times New Roman" w:hAnsi="Tahoma" w:cs="Tahoma"/>
          <w:b/>
          <w:sz w:val="24"/>
          <w:szCs w:val="24"/>
          <w:lang w:eastAsia="pl-PL"/>
        </w:rPr>
      </w:pPr>
    </w:p>
    <w:p w:rsidR="00C15EC3" w:rsidRPr="00B10714" w:rsidRDefault="00C15EC3" w:rsidP="00C15EC3">
      <w:pPr>
        <w:tabs>
          <w:tab w:val="center" w:pos="5016"/>
          <w:tab w:val="right" w:pos="9552"/>
        </w:tabs>
        <w:spacing w:after="0" w:line="260" w:lineRule="atLeast"/>
        <w:rPr>
          <w:rFonts w:ascii="Tahoma" w:eastAsia="Times New Roman" w:hAnsi="Tahoma" w:cs="Tahoma"/>
          <w:b/>
          <w:sz w:val="24"/>
          <w:szCs w:val="24"/>
          <w:lang w:eastAsia="pl-PL"/>
        </w:rPr>
      </w:pPr>
    </w:p>
    <w:p w:rsidR="00C15EC3" w:rsidRPr="00B10714" w:rsidRDefault="00C15EC3" w:rsidP="00C15EC3">
      <w:pPr>
        <w:tabs>
          <w:tab w:val="center" w:pos="5016"/>
          <w:tab w:val="right" w:pos="9552"/>
        </w:tabs>
        <w:spacing w:after="0" w:line="260" w:lineRule="atLeast"/>
        <w:rPr>
          <w:rFonts w:ascii="Tahoma" w:eastAsia="Times New Roman" w:hAnsi="Tahoma" w:cs="Tahoma"/>
          <w:b/>
          <w:sz w:val="24"/>
          <w:szCs w:val="24"/>
          <w:lang w:eastAsia="pl-PL"/>
        </w:rPr>
      </w:pPr>
    </w:p>
    <w:p w:rsidR="00C15EC3" w:rsidRPr="00B10714" w:rsidRDefault="00C15EC3" w:rsidP="00C15EC3">
      <w:pPr>
        <w:tabs>
          <w:tab w:val="center" w:pos="5016"/>
          <w:tab w:val="right" w:pos="9552"/>
        </w:tabs>
        <w:spacing w:after="0" w:line="260" w:lineRule="atLeast"/>
        <w:rPr>
          <w:rFonts w:ascii="Tahoma" w:eastAsia="Times New Roman" w:hAnsi="Tahoma" w:cs="Tahoma"/>
          <w:b/>
          <w:sz w:val="24"/>
          <w:szCs w:val="24"/>
          <w:lang w:eastAsia="pl-PL"/>
        </w:rPr>
      </w:pPr>
    </w:p>
    <w:p w:rsidR="00C15EC3" w:rsidRPr="00B10714" w:rsidRDefault="00C15EC3" w:rsidP="00C15EC3">
      <w:pPr>
        <w:spacing w:after="0" w:line="240" w:lineRule="auto"/>
        <w:ind w:left="3545"/>
        <w:rPr>
          <w:rFonts w:ascii="Tahoma" w:eastAsia="Times New Roman" w:hAnsi="Tahoma" w:cs="Tahoma"/>
          <w:sz w:val="24"/>
          <w:szCs w:val="24"/>
          <w:lang w:eastAsia="pl-PL"/>
        </w:rPr>
      </w:pPr>
      <w:r w:rsidRPr="00B10714">
        <w:rPr>
          <w:rFonts w:ascii="Tahoma" w:eastAsia="Times New Roman" w:hAnsi="Tahoma" w:cs="Tahoma"/>
          <w:sz w:val="24"/>
          <w:szCs w:val="24"/>
          <w:lang w:eastAsia="pl-PL"/>
        </w:rPr>
        <w:t>.........................................................................</w:t>
      </w:r>
    </w:p>
    <w:p w:rsidR="00C15EC3" w:rsidRPr="00C15EC3" w:rsidRDefault="00C15EC3" w:rsidP="00C15EC3">
      <w:pPr>
        <w:spacing w:after="0" w:line="240" w:lineRule="auto"/>
        <w:ind w:left="4254"/>
        <w:jc w:val="center"/>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podpis / upoważniony przedstawiciel Wykonawcy</w:t>
      </w:r>
    </w:p>
    <w:p w:rsidR="00C15EC3" w:rsidRPr="00C15EC3" w:rsidRDefault="00C15EC3" w:rsidP="00C15EC3">
      <w:pPr>
        <w:spacing w:after="0" w:line="240" w:lineRule="auto"/>
        <w:rPr>
          <w:rFonts w:ascii="Times New Roman" w:eastAsia="Times New Roman" w:hAnsi="Times New Roman"/>
          <w:sz w:val="24"/>
          <w:szCs w:val="24"/>
          <w:lang w:eastAsia="pl-PL"/>
        </w:rPr>
      </w:pPr>
    </w:p>
    <w:p w:rsidR="00C15EC3" w:rsidRPr="00C15EC3" w:rsidRDefault="00C15EC3" w:rsidP="00C15EC3">
      <w:pPr>
        <w:spacing w:after="0" w:line="240" w:lineRule="auto"/>
        <w:rPr>
          <w:rFonts w:ascii="Times New Roman" w:eastAsia="Times New Roman" w:hAnsi="Times New Roman"/>
          <w:sz w:val="24"/>
          <w:szCs w:val="24"/>
          <w:lang w:eastAsia="pl-PL"/>
        </w:rPr>
      </w:pPr>
      <w:r w:rsidRPr="00C15EC3">
        <w:rPr>
          <w:rFonts w:ascii="Times New Roman" w:eastAsia="Times New Roman" w:hAnsi="Times New Roman"/>
          <w:sz w:val="24"/>
          <w:szCs w:val="24"/>
          <w:lang w:eastAsia="pl-PL"/>
        </w:rPr>
        <w:tab/>
      </w:r>
      <w:r w:rsidRPr="00C15EC3">
        <w:rPr>
          <w:rFonts w:ascii="Times New Roman" w:eastAsia="Times New Roman" w:hAnsi="Times New Roman"/>
          <w:sz w:val="24"/>
          <w:szCs w:val="24"/>
          <w:lang w:eastAsia="pl-PL"/>
        </w:rPr>
        <w:tab/>
      </w:r>
      <w:r w:rsidRPr="00C15EC3">
        <w:rPr>
          <w:rFonts w:ascii="Times New Roman" w:eastAsia="Times New Roman" w:hAnsi="Times New Roman"/>
          <w:sz w:val="24"/>
          <w:szCs w:val="24"/>
          <w:lang w:eastAsia="pl-PL"/>
        </w:rPr>
        <w:tab/>
      </w:r>
    </w:p>
    <w:p w:rsidR="00C15EC3" w:rsidRPr="00C15EC3" w:rsidRDefault="00C15EC3" w:rsidP="00C15EC3">
      <w:pPr>
        <w:spacing w:after="0" w:line="240" w:lineRule="auto"/>
        <w:rPr>
          <w:rFonts w:ascii="Times New Roman" w:eastAsia="Times New Roman" w:hAnsi="Times New Roman"/>
          <w:b/>
          <w:sz w:val="24"/>
          <w:szCs w:val="24"/>
          <w:lang w:eastAsia="pl-PL"/>
        </w:rPr>
        <w:sectPr w:rsidR="00C15EC3" w:rsidRPr="00C15EC3" w:rsidSect="00765FA4">
          <w:footerReference w:type="default" r:id="rId29"/>
          <w:pgSz w:w="11906" w:h="16838"/>
          <w:pgMar w:top="1417" w:right="1417" w:bottom="1417" w:left="1417" w:header="709" w:footer="709" w:gutter="0"/>
          <w:cols w:space="708"/>
          <w:docGrid w:linePitch="360"/>
        </w:sectPr>
      </w:pPr>
      <w:r w:rsidRPr="00C15EC3">
        <w:rPr>
          <w:rFonts w:ascii="Times New Roman" w:hAnsi="Times New Roman"/>
          <w:b/>
          <w:sz w:val="24"/>
          <w:szCs w:val="24"/>
          <w:vertAlign w:val="superscript"/>
        </w:rPr>
        <w:footnoteRef/>
      </w:r>
      <w:r w:rsidRPr="00C15EC3">
        <w:rPr>
          <w:rFonts w:ascii="Times New Roman" w:hAnsi="Times New Roman"/>
          <w:b/>
          <w:sz w:val="24"/>
          <w:szCs w:val="24"/>
        </w:rPr>
        <w:t xml:space="preserve"> Należy precyzyjnie określić podstawę do dysponowania pojazdem. </w:t>
      </w:r>
      <w:r w:rsidRPr="00C15EC3">
        <w:rPr>
          <w:rFonts w:ascii="Times New Roman" w:hAnsi="Times New Roman"/>
          <w:b/>
          <w:iCs/>
          <w:sz w:val="24"/>
          <w:szCs w:val="24"/>
        </w:rPr>
        <w:t>Jeżeli Wykonawca polega na zasobach innego podmiotu załącza do oferty pisemne zobowiązanie (lub inny dokument) tego podmiotu do oddania mu do dyspozycji pojazdu jak wskazano w tabeli, na okres korzystania z tych pojazdów przy wykonywaniu zamówienia.</w:t>
      </w:r>
    </w:p>
    <w:p w:rsidR="00C15EC3" w:rsidRPr="00F97A46" w:rsidRDefault="00C15EC3" w:rsidP="00C15EC3">
      <w:pPr>
        <w:tabs>
          <w:tab w:val="left" w:pos="284"/>
          <w:tab w:val="left" w:pos="2268"/>
        </w:tabs>
        <w:spacing w:after="0" w:line="276" w:lineRule="auto"/>
        <w:rPr>
          <w:rFonts w:ascii="Times New Roman" w:eastAsia="Times New Roman" w:hAnsi="Times New Roman"/>
          <w:sz w:val="24"/>
          <w:szCs w:val="24"/>
          <w:lang w:eastAsia="pl-PL"/>
        </w:rPr>
      </w:pPr>
      <w:r w:rsidRPr="00F97A46">
        <w:rPr>
          <w:rFonts w:ascii="Times New Roman" w:eastAsia="Times New Roman" w:hAnsi="Times New Roman"/>
          <w:sz w:val="24"/>
          <w:szCs w:val="24"/>
          <w:lang w:eastAsia="pl-PL"/>
        </w:rPr>
        <w:t xml:space="preserve">Numer sprawy </w:t>
      </w:r>
      <w:r w:rsidRPr="00F97A46">
        <w:rPr>
          <w:rFonts w:ascii="Times New Roman" w:hAnsi="Times New Roman"/>
          <w:b/>
          <w:sz w:val="24"/>
          <w:szCs w:val="24"/>
        </w:rPr>
        <w:t>ZP.271.</w:t>
      </w:r>
      <w:r w:rsidR="00F97A46">
        <w:rPr>
          <w:rFonts w:ascii="Times New Roman" w:hAnsi="Times New Roman"/>
          <w:b/>
          <w:sz w:val="24"/>
          <w:szCs w:val="24"/>
        </w:rPr>
        <w:t>4</w:t>
      </w:r>
      <w:r w:rsidRPr="00F97A46">
        <w:rPr>
          <w:rFonts w:ascii="Times New Roman" w:hAnsi="Times New Roman"/>
          <w:b/>
          <w:sz w:val="24"/>
          <w:szCs w:val="24"/>
        </w:rPr>
        <w:t>.202</w:t>
      </w:r>
      <w:r w:rsidR="00F97A46">
        <w:rPr>
          <w:rFonts w:ascii="Times New Roman" w:hAnsi="Times New Roman"/>
          <w:b/>
          <w:sz w:val="24"/>
          <w:szCs w:val="24"/>
        </w:rPr>
        <w:t>4</w:t>
      </w:r>
      <w:r w:rsidRPr="00F97A46">
        <w:rPr>
          <w:rFonts w:ascii="Times New Roman" w:eastAsia="Times New Roman" w:hAnsi="Times New Roman"/>
          <w:b/>
          <w:sz w:val="24"/>
          <w:szCs w:val="24"/>
          <w:lang w:eastAsia="pl-PL"/>
        </w:rPr>
        <w:tab/>
      </w:r>
      <w:r w:rsidRPr="00F97A46">
        <w:rPr>
          <w:rFonts w:ascii="Times New Roman" w:eastAsia="Times New Roman" w:hAnsi="Times New Roman"/>
          <w:b/>
          <w:sz w:val="24"/>
          <w:szCs w:val="24"/>
          <w:lang w:eastAsia="pl-PL"/>
        </w:rPr>
        <w:tab/>
      </w:r>
      <w:r w:rsidRPr="00F97A46">
        <w:rPr>
          <w:rFonts w:ascii="Times New Roman" w:eastAsia="Times New Roman" w:hAnsi="Times New Roman"/>
          <w:b/>
          <w:sz w:val="24"/>
          <w:szCs w:val="24"/>
          <w:lang w:eastAsia="pl-PL"/>
        </w:rPr>
        <w:tab/>
      </w:r>
      <w:r w:rsidRPr="00F97A46">
        <w:rPr>
          <w:rFonts w:ascii="Times New Roman" w:eastAsia="Times New Roman" w:hAnsi="Times New Roman"/>
          <w:b/>
          <w:sz w:val="24"/>
          <w:szCs w:val="24"/>
          <w:lang w:eastAsia="pl-PL"/>
        </w:rPr>
        <w:tab/>
      </w:r>
      <w:r w:rsidR="00F97A46">
        <w:rPr>
          <w:rFonts w:ascii="Times New Roman" w:eastAsia="Times New Roman" w:hAnsi="Times New Roman"/>
          <w:b/>
          <w:sz w:val="24"/>
          <w:szCs w:val="24"/>
          <w:lang w:eastAsia="pl-PL"/>
        </w:rPr>
        <w:t xml:space="preserve">               </w:t>
      </w:r>
      <w:r w:rsidRPr="00F97A46">
        <w:rPr>
          <w:rFonts w:ascii="Times New Roman" w:eastAsia="Times New Roman" w:hAnsi="Times New Roman"/>
          <w:b/>
          <w:sz w:val="24"/>
          <w:szCs w:val="24"/>
          <w:lang w:eastAsia="pl-PL"/>
        </w:rPr>
        <w:t>Załącznik Nr 6 do SWZ</w:t>
      </w:r>
    </w:p>
    <w:p w:rsidR="00C15EC3" w:rsidRPr="00F97A46" w:rsidRDefault="00C15EC3" w:rsidP="00C15EC3">
      <w:pPr>
        <w:spacing w:after="0" w:line="276" w:lineRule="auto"/>
        <w:rPr>
          <w:rFonts w:ascii="Times New Roman" w:eastAsia="Times New Roman" w:hAnsi="Times New Roman"/>
          <w:b/>
          <w:sz w:val="24"/>
          <w:szCs w:val="24"/>
          <w:lang w:eastAsia="pl-PL"/>
        </w:rPr>
      </w:pPr>
    </w:p>
    <w:p w:rsidR="00C15EC3" w:rsidRPr="00F97A46" w:rsidRDefault="00C15EC3" w:rsidP="00C15EC3">
      <w:pPr>
        <w:spacing w:after="0" w:line="276" w:lineRule="auto"/>
        <w:rPr>
          <w:rFonts w:ascii="Times New Roman" w:eastAsia="Times New Roman" w:hAnsi="Times New Roman"/>
          <w:b/>
          <w:sz w:val="24"/>
          <w:szCs w:val="24"/>
          <w:lang w:eastAsia="pl-PL"/>
        </w:rPr>
      </w:pPr>
      <w:r w:rsidRPr="00F97A46">
        <w:rPr>
          <w:rFonts w:ascii="Times New Roman" w:eastAsia="Times New Roman" w:hAnsi="Times New Roman"/>
          <w:sz w:val="24"/>
          <w:szCs w:val="24"/>
          <w:lang w:eastAsia="pl-PL"/>
        </w:rPr>
        <w:t>Data ..........................</w:t>
      </w:r>
    </w:p>
    <w:p w:rsidR="00C15EC3" w:rsidRPr="00F97A46" w:rsidRDefault="00C15EC3" w:rsidP="00C15EC3">
      <w:pPr>
        <w:tabs>
          <w:tab w:val="left" w:pos="284"/>
        </w:tabs>
        <w:spacing w:after="0" w:line="276" w:lineRule="auto"/>
        <w:rPr>
          <w:rFonts w:ascii="Times New Roman" w:eastAsia="Times New Roman" w:hAnsi="Times New Roman"/>
          <w:sz w:val="24"/>
          <w:szCs w:val="24"/>
          <w:lang w:eastAsia="pl-PL"/>
        </w:rPr>
      </w:pPr>
      <w:r w:rsidRPr="00F97A46">
        <w:rPr>
          <w:rFonts w:ascii="Times New Roman" w:eastAsia="Times New Roman" w:hAnsi="Times New Roman"/>
          <w:sz w:val="24"/>
          <w:szCs w:val="24"/>
          <w:lang w:eastAsia="pl-PL"/>
        </w:rPr>
        <w:t>Nazwa Wykonawcy  ................................................................</w:t>
      </w:r>
    </w:p>
    <w:p w:rsidR="00C15EC3" w:rsidRPr="00F97A46" w:rsidRDefault="00C15EC3" w:rsidP="00C15EC3">
      <w:pPr>
        <w:spacing w:after="0" w:line="276" w:lineRule="auto"/>
        <w:rPr>
          <w:rFonts w:ascii="Times New Roman" w:eastAsia="Times New Roman" w:hAnsi="Times New Roman"/>
          <w:sz w:val="24"/>
          <w:szCs w:val="24"/>
          <w:lang w:eastAsia="pl-PL"/>
        </w:rPr>
      </w:pPr>
      <w:r w:rsidRPr="00F97A46">
        <w:rPr>
          <w:rFonts w:ascii="Times New Roman" w:eastAsia="Times New Roman" w:hAnsi="Times New Roman"/>
          <w:sz w:val="24"/>
          <w:szCs w:val="24"/>
          <w:lang w:eastAsia="pl-PL"/>
        </w:rPr>
        <w:t>Adres Wykonawcy    ...............................................................</w:t>
      </w:r>
    </w:p>
    <w:p w:rsidR="00C15EC3" w:rsidRPr="00F97A46" w:rsidRDefault="00C15EC3" w:rsidP="00C15EC3">
      <w:pPr>
        <w:spacing w:after="0" w:line="276" w:lineRule="auto"/>
        <w:rPr>
          <w:rFonts w:ascii="Times New Roman" w:eastAsia="Times New Roman" w:hAnsi="Times New Roman"/>
          <w:b/>
          <w:sz w:val="24"/>
          <w:szCs w:val="24"/>
          <w:lang w:eastAsia="pl-PL"/>
        </w:rPr>
      </w:pPr>
    </w:p>
    <w:p w:rsidR="00C15EC3" w:rsidRPr="00F97A46" w:rsidRDefault="00C15EC3" w:rsidP="00C15EC3">
      <w:pPr>
        <w:spacing w:after="0" w:line="240" w:lineRule="auto"/>
        <w:jc w:val="center"/>
        <w:rPr>
          <w:rFonts w:ascii="Times New Roman" w:eastAsia="Times New Roman" w:hAnsi="Times New Roman"/>
          <w:b/>
          <w:sz w:val="24"/>
          <w:szCs w:val="24"/>
          <w:lang w:eastAsia="pl-PL"/>
        </w:rPr>
      </w:pPr>
      <w:r w:rsidRPr="00F97A46">
        <w:rPr>
          <w:rFonts w:ascii="Times New Roman" w:eastAsia="Times New Roman" w:hAnsi="Times New Roman"/>
          <w:b/>
          <w:iCs/>
          <w:sz w:val="24"/>
          <w:szCs w:val="24"/>
          <w:lang w:eastAsia="pl-PL"/>
        </w:rPr>
        <w:t xml:space="preserve">Wykaz osób skierowanych przez wykonawcę do realizacji zamówienia </w:t>
      </w:r>
      <w:r w:rsidRPr="00F97A46">
        <w:rPr>
          <w:rFonts w:ascii="Times New Roman" w:eastAsia="Times New Roman" w:hAnsi="Times New Roman"/>
          <w:b/>
          <w:iCs/>
          <w:sz w:val="24"/>
          <w:szCs w:val="24"/>
          <w:lang w:eastAsia="pl-PL"/>
        </w:rPr>
        <w:br/>
        <w:t>(pkt IV.2.4.2 SWZ)  oraz informacja o podstawie do dysponowania tymi osobami  w postępowaniu na</w:t>
      </w:r>
      <w:r w:rsidRPr="00F97A46">
        <w:rPr>
          <w:rFonts w:ascii="Times New Roman" w:eastAsia="Times New Roman" w:hAnsi="Times New Roman"/>
          <w:b/>
          <w:sz w:val="24"/>
          <w:szCs w:val="24"/>
          <w:lang w:eastAsia="pl-PL"/>
        </w:rPr>
        <w:br/>
        <w:t>„Dowóz dzieci z terenu Gminy Aleksandrów Łódzki do szkół podstawowych”</w:t>
      </w:r>
    </w:p>
    <w:p w:rsidR="00C15EC3" w:rsidRPr="00B10714" w:rsidRDefault="00C15EC3" w:rsidP="00C15EC3">
      <w:pPr>
        <w:tabs>
          <w:tab w:val="center" w:pos="5016"/>
          <w:tab w:val="right" w:pos="9552"/>
        </w:tabs>
        <w:spacing w:after="0" w:line="260" w:lineRule="atLeast"/>
        <w:rPr>
          <w:rFonts w:ascii="Tahoma" w:eastAsia="Times New Roman" w:hAnsi="Tahoma" w:cs="Tahoma"/>
          <w:b/>
          <w:sz w:val="24"/>
          <w:szCs w:val="24"/>
          <w:lang w:eastAsia="pl-PL"/>
        </w:rPr>
      </w:pPr>
    </w:p>
    <w:p w:rsidR="00C15EC3" w:rsidRPr="00B10714" w:rsidRDefault="00C15EC3" w:rsidP="00C15EC3">
      <w:pPr>
        <w:tabs>
          <w:tab w:val="center" w:pos="5016"/>
          <w:tab w:val="right" w:pos="9552"/>
        </w:tabs>
        <w:spacing w:after="0" w:line="260" w:lineRule="atLeast"/>
        <w:rPr>
          <w:rFonts w:ascii="Tahoma" w:eastAsia="Times New Roman" w:hAnsi="Tahoma" w:cs="Tahoma"/>
          <w:b/>
          <w:sz w:val="24"/>
          <w:szCs w:val="24"/>
          <w:lang w:eastAsia="pl-PL"/>
        </w:rPr>
      </w:pPr>
    </w:p>
    <w:p w:rsidR="00C15EC3" w:rsidRPr="00B10714" w:rsidRDefault="00C15EC3" w:rsidP="00C15EC3">
      <w:pPr>
        <w:tabs>
          <w:tab w:val="center" w:pos="5016"/>
          <w:tab w:val="right" w:pos="9552"/>
        </w:tabs>
        <w:spacing w:after="0" w:line="260" w:lineRule="atLeast"/>
        <w:rPr>
          <w:rFonts w:ascii="Tahoma" w:eastAsia="Times New Roman" w:hAnsi="Tahoma" w:cs="Tahoma"/>
          <w:b/>
          <w:sz w:val="24"/>
          <w:szCs w:val="24"/>
          <w:lang w:eastAsia="pl-P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49"/>
        <w:gridCol w:w="2977"/>
        <w:gridCol w:w="2734"/>
      </w:tblGrid>
      <w:tr w:rsidR="00C15EC3" w:rsidRPr="00F97A46" w:rsidTr="00765FA4">
        <w:tc>
          <w:tcPr>
            <w:tcW w:w="648" w:type="dxa"/>
            <w:shd w:val="clear" w:color="auto" w:fill="auto"/>
          </w:tcPr>
          <w:p w:rsidR="00C15EC3" w:rsidRPr="00F97A46" w:rsidRDefault="00C15EC3" w:rsidP="00765FA4">
            <w:pPr>
              <w:tabs>
                <w:tab w:val="center" w:pos="5016"/>
                <w:tab w:val="right" w:pos="9552"/>
              </w:tabs>
              <w:spacing w:after="0" w:line="260" w:lineRule="atLeast"/>
              <w:jc w:val="center"/>
              <w:rPr>
                <w:rFonts w:ascii="Times New Roman" w:eastAsia="Times New Roman" w:hAnsi="Times New Roman"/>
                <w:b/>
                <w:sz w:val="24"/>
                <w:szCs w:val="24"/>
                <w:lang w:eastAsia="pl-PL"/>
              </w:rPr>
            </w:pPr>
          </w:p>
          <w:p w:rsidR="00C15EC3" w:rsidRPr="00F97A46" w:rsidRDefault="00C15EC3" w:rsidP="00765FA4">
            <w:pPr>
              <w:tabs>
                <w:tab w:val="center" w:pos="5016"/>
                <w:tab w:val="right" w:pos="9552"/>
              </w:tabs>
              <w:spacing w:after="0" w:line="260" w:lineRule="atLeast"/>
              <w:jc w:val="center"/>
              <w:rPr>
                <w:rFonts w:ascii="Times New Roman" w:eastAsia="Times New Roman" w:hAnsi="Times New Roman"/>
                <w:b/>
                <w:sz w:val="24"/>
                <w:szCs w:val="24"/>
                <w:lang w:eastAsia="pl-PL"/>
              </w:rPr>
            </w:pPr>
          </w:p>
          <w:p w:rsidR="00C15EC3" w:rsidRPr="00F97A46" w:rsidRDefault="00C15EC3" w:rsidP="00765FA4">
            <w:pPr>
              <w:tabs>
                <w:tab w:val="center" w:pos="5016"/>
                <w:tab w:val="right" w:pos="9552"/>
              </w:tabs>
              <w:spacing w:after="0" w:line="260" w:lineRule="atLeast"/>
              <w:jc w:val="center"/>
              <w:rPr>
                <w:rFonts w:ascii="Times New Roman" w:eastAsia="Times New Roman" w:hAnsi="Times New Roman"/>
                <w:sz w:val="24"/>
                <w:szCs w:val="24"/>
                <w:lang w:eastAsia="pl-PL"/>
              </w:rPr>
            </w:pPr>
            <w:r w:rsidRPr="00F97A46">
              <w:rPr>
                <w:rFonts w:ascii="Times New Roman" w:eastAsia="Times New Roman" w:hAnsi="Times New Roman"/>
                <w:sz w:val="24"/>
                <w:szCs w:val="24"/>
                <w:lang w:eastAsia="pl-PL"/>
              </w:rPr>
              <w:t>L.p.</w:t>
            </w:r>
          </w:p>
        </w:tc>
        <w:tc>
          <w:tcPr>
            <w:tcW w:w="2749" w:type="dxa"/>
            <w:shd w:val="clear" w:color="auto" w:fill="auto"/>
            <w:vAlign w:val="center"/>
          </w:tcPr>
          <w:p w:rsidR="00C15EC3" w:rsidRPr="00F97A46" w:rsidRDefault="00C15EC3" w:rsidP="00765FA4">
            <w:pPr>
              <w:spacing w:after="0" w:line="240" w:lineRule="auto"/>
              <w:jc w:val="center"/>
              <w:rPr>
                <w:rFonts w:ascii="Times New Roman" w:eastAsia="Times New Roman" w:hAnsi="Times New Roman"/>
                <w:sz w:val="24"/>
                <w:szCs w:val="24"/>
                <w:lang w:eastAsia="pl-PL"/>
              </w:rPr>
            </w:pPr>
          </w:p>
          <w:p w:rsidR="00C15EC3" w:rsidRPr="00F97A46" w:rsidRDefault="00C15EC3" w:rsidP="00765FA4">
            <w:pPr>
              <w:spacing w:after="0" w:line="240" w:lineRule="auto"/>
              <w:jc w:val="center"/>
              <w:rPr>
                <w:rFonts w:ascii="Times New Roman" w:eastAsia="Times New Roman" w:hAnsi="Times New Roman"/>
                <w:sz w:val="24"/>
                <w:szCs w:val="24"/>
                <w:lang w:eastAsia="pl-PL"/>
              </w:rPr>
            </w:pPr>
            <w:r w:rsidRPr="00F97A46">
              <w:rPr>
                <w:rFonts w:ascii="Times New Roman" w:eastAsia="Times New Roman" w:hAnsi="Times New Roman"/>
                <w:sz w:val="24"/>
                <w:szCs w:val="24"/>
                <w:lang w:eastAsia="pl-PL"/>
              </w:rPr>
              <w:t>Imię i nazwisko kierowcy</w:t>
            </w:r>
          </w:p>
        </w:tc>
        <w:tc>
          <w:tcPr>
            <w:tcW w:w="2977" w:type="dxa"/>
            <w:shd w:val="clear" w:color="auto" w:fill="auto"/>
            <w:vAlign w:val="center"/>
          </w:tcPr>
          <w:p w:rsidR="00C15EC3" w:rsidRPr="00F97A46" w:rsidRDefault="00C15EC3" w:rsidP="00765FA4">
            <w:pPr>
              <w:spacing w:after="0" w:line="240" w:lineRule="auto"/>
              <w:rPr>
                <w:rFonts w:ascii="Times New Roman" w:eastAsia="Times New Roman" w:hAnsi="Times New Roman"/>
                <w:sz w:val="24"/>
                <w:szCs w:val="24"/>
                <w:lang w:eastAsia="pl-PL"/>
              </w:rPr>
            </w:pPr>
          </w:p>
          <w:p w:rsidR="00C15EC3" w:rsidRPr="00F97A46" w:rsidRDefault="00C15EC3" w:rsidP="00765FA4">
            <w:pPr>
              <w:spacing w:after="0" w:line="240" w:lineRule="auto"/>
              <w:jc w:val="center"/>
              <w:rPr>
                <w:rFonts w:ascii="Times New Roman" w:eastAsia="Times New Roman" w:hAnsi="Times New Roman"/>
                <w:sz w:val="24"/>
                <w:szCs w:val="24"/>
                <w:lang w:eastAsia="pl-PL"/>
              </w:rPr>
            </w:pPr>
            <w:r w:rsidRPr="00F97A46">
              <w:rPr>
                <w:rFonts w:ascii="Times New Roman" w:eastAsia="Times New Roman" w:hAnsi="Times New Roman"/>
                <w:sz w:val="24"/>
                <w:szCs w:val="24"/>
                <w:lang w:eastAsia="pl-PL"/>
              </w:rPr>
              <w:t>Kwalifikacje</w:t>
            </w:r>
          </w:p>
        </w:tc>
        <w:tc>
          <w:tcPr>
            <w:tcW w:w="2734" w:type="dxa"/>
            <w:shd w:val="clear" w:color="auto" w:fill="auto"/>
            <w:vAlign w:val="center"/>
          </w:tcPr>
          <w:p w:rsidR="00C15EC3" w:rsidRPr="00F97A46" w:rsidRDefault="00C15EC3" w:rsidP="00765FA4">
            <w:pPr>
              <w:spacing w:after="0" w:line="240" w:lineRule="auto"/>
              <w:jc w:val="center"/>
              <w:rPr>
                <w:rFonts w:ascii="Times New Roman" w:eastAsia="Times New Roman" w:hAnsi="Times New Roman"/>
                <w:sz w:val="24"/>
                <w:szCs w:val="24"/>
                <w:vertAlign w:val="superscript"/>
                <w:lang w:eastAsia="pl-PL"/>
              </w:rPr>
            </w:pPr>
            <w:r w:rsidRPr="00F97A46">
              <w:rPr>
                <w:rFonts w:ascii="Times New Roman" w:eastAsia="Times New Roman" w:hAnsi="Times New Roman"/>
                <w:sz w:val="24"/>
                <w:szCs w:val="24"/>
                <w:lang w:eastAsia="pl-PL"/>
              </w:rPr>
              <w:t>Podstawa do dysponowania</w:t>
            </w:r>
            <w:r w:rsidRPr="00F97A46">
              <w:rPr>
                <w:rFonts w:ascii="Times New Roman" w:eastAsia="Times New Roman" w:hAnsi="Times New Roman"/>
                <w:sz w:val="24"/>
                <w:szCs w:val="24"/>
                <w:lang w:eastAsia="pl-PL"/>
              </w:rPr>
              <w:br/>
            </w:r>
          </w:p>
        </w:tc>
      </w:tr>
      <w:tr w:rsidR="00C15EC3" w:rsidRPr="00F97A46" w:rsidTr="00765FA4">
        <w:trPr>
          <w:trHeight w:val="610"/>
        </w:trPr>
        <w:tc>
          <w:tcPr>
            <w:tcW w:w="648" w:type="dxa"/>
            <w:shd w:val="clear" w:color="auto" w:fill="auto"/>
          </w:tcPr>
          <w:p w:rsidR="00C15EC3" w:rsidRPr="00F97A46" w:rsidRDefault="00C15EC3" w:rsidP="00765FA4">
            <w:pPr>
              <w:tabs>
                <w:tab w:val="center" w:pos="5016"/>
                <w:tab w:val="right" w:pos="9552"/>
              </w:tabs>
              <w:spacing w:after="0" w:line="260" w:lineRule="atLeast"/>
              <w:rPr>
                <w:rFonts w:ascii="Times New Roman" w:eastAsia="Times New Roman" w:hAnsi="Times New Roman"/>
                <w:b/>
                <w:sz w:val="24"/>
                <w:szCs w:val="24"/>
                <w:lang w:eastAsia="pl-PL"/>
              </w:rPr>
            </w:pPr>
          </w:p>
        </w:tc>
        <w:tc>
          <w:tcPr>
            <w:tcW w:w="2749" w:type="dxa"/>
            <w:shd w:val="clear" w:color="auto" w:fill="auto"/>
          </w:tcPr>
          <w:p w:rsidR="00C15EC3" w:rsidRPr="00F97A46" w:rsidRDefault="00C15EC3" w:rsidP="00765FA4">
            <w:pPr>
              <w:tabs>
                <w:tab w:val="center" w:pos="5016"/>
                <w:tab w:val="right" w:pos="9552"/>
              </w:tabs>
              <w:spacing w:after="0" w:line="260" w:lineRule="atLeast"/>
              <w:rPr>
                <w:rFonts w:ascii="Times New Roman" w:eastAsia="Times New Roman" w:hAnsi="Times New Roman"/>
                <w:b/>
                <w:sz w:val="24"/>
                <w:szCs w:val="24"/>
                <w:lang w:eastAsia="pl-PL"/>
              </w:rPr>
            </w:pPr>
          </w:p>
        </w:tc>
        <w:tc>
          <w:tcPr>
            <w:tcW w:w="2977" w:type="dxa"/>
            <w:shd w:val="clear" w:color="auto" w:fill="auto"/>
          </w:tcPr>
          <w:p w:rsidR="00C15EC3" w:rsidRPr="00F97A46" w:rsidRDefault="00C15EC3" w:rsidP="00765FA4">
            <w:pPr>
              <w:tabs>
                <w:tab w:val="center" w:pos="5016"/>
                <w:tab w:val="right" w:pos="9552"/>
              </w:tabs>
              <w:spacing w:after="0" w:line="260" w:lineRule="atLeast"/>
              <w:rPr>
                <w:rFonts w:ascii="Times New Roman" w:eastAsia="Times New Roman" w:hAnsi="Times New Roman"/>
                <w:b/>
                <w:sz w:val="24"/>
                <w:szCs w:val="24"/>
                <w:lang w:eastAsia="pl-PL"/>
              </w:rPr>
            </w:pPr>
          </w:p>
        </w:tc>
        <w:tc>
          <w:tcPr>
            <w:tcW w:w="2734" w:type="dxa"/>
            <w:shd w:val="clear" w:color="auto" w:fill="auto"/>
          </w:tcPr>
          <w:p w:rsidR="00C15EC3" w:rsidRPr="00F97A46" w:rsidRDefault="00C15EC3" w:rsidP="00765FA4">
            <w:pPr>
              <w:tabs>
                <w:tab w:val="center" w:pos="5016"/>
                <w:tab w:val="right" w:pos="9552"/>
              </w:tabs>
              <w:spacing w:after="0" w:line="260" w:lineRule="atLeast"/>
              <w:rPr>
                <w:rFonts w:ascii="Times New Roman" w:eastAsia="Times New Roman" w:hAnsi="Times New Roman"/>
                <w:b/>
                <w:sz w:val="24"/>
                <w:szCs w:val="24"/>
                <w:lang w:eastAsia="pl-PL"/>
              </w:rPr>
            </w:pPr>
          </w:p>
        </w:tc>
      </w:tr>
      <w:tr w:rsidR="00C15EC3" w:rsidRPr="00F97A46" w:rsidTr="00765FA4">
        <w:trPr>
          <w:trHeight w:val="535"/>
        </w:trPr>
        <w:tc>
          <w:tcPr>
            <w:tcW w:w="648" w:type="dxa"/>
            <w:shd w:val="clear" w:color="auto" w:fill="auto"/>
          </w:tcPr>
          <w:p w:rsidR="00C15EC3" w:rsidRPr="00F97A46" w:rsidRDefault="00C15EC3" w:rsidP="00765FA4">
            <w:pPr>
              <w:tabs>
                <w:tab w:val="center" w:pos="5016"/>
                <w:tab w:val="right" w:pos="9552"/>
              </w:tabs>
              <w:spacing w:after="0" w:line="260" w:lineRule="atLeast"/>
              <w:rPr>
                <w:rFonts w:ascii="Times New Roman" w:eastAsia="Times New Roman" w:hAnsi="Times New Roman"/>
                <w:b/>
                <w:sz w:val="24"/>
                <w:szCs w:val="24"/>
                <w:lang w:eastAsia="pl-PL"/>
              </w:rPr>
            </w:pPr>
          </w:p>
        </w:tc>
        <w:tc>
          <w:tcPr>
            <w:tcW w:w="2749" w:type="dxa"/>
            <w:shd w:val="clear" w:color="auto" w:fill="auto"/>
          </w:tcPr>
          <w:p w:rsidR="00C15EC3" w:rsidRPr="00F97A46" w:rsidRDefault="00C15EC3" w:rsidP="00765FA4">
            <w:pPr>
              <w:tabs>
                <w:tab w:val="center" w:pos="5016"/>
                <w:tab w:val="right" w:pos="9552"/>
              </w:tabs>
              <w:spacing w:after="0" w:line="260" w:lineRule="atLeast"/>
              <w:rPr>
                <w:rFonts w:ascii="Times New Roman" w:eastAsia="Times New Roman" w:hAnsi="Times New Roman"/>
                <w:b/>
                <w:sz w:val="24"/>
                <w:szCs w:val="24"/>
                <w:lang w:eastAsia="pl-PL"/>
              </w:rPr>
            </w:pPr>
          </w:p>
        </w:tc>
        <w:tc>
          <w:tcPr>
            <w:tcW w:w="2977" w:type="dxa"/>
            <w:shd w:val="clear" w:color="auto" w:fill="auto"/>
          </w:tcPr>
          <w:p w:rsidR="00C15EC3" w:rsidRPr="00F97A46" w:rsidRDefault="00C15EC3" w:rsidP="00765FA4">
            <w:pPr>
              <w:tabs>
                <w:tab w:val="center" w:pos="5016"/>
                <w:tab w:val="right" w:pos="9552"/>
              </w:tabs>
              <w:spacing w:after="0" w:line="260" w:lineRule="atLeast"/>
              <w:rPr>
                <w:rFonts w:ascii="Times New Roman" w:eastAsia="Times New Roman" w:hAnsi="Times New Roman"/>
                <w:b/>
                <w:sz w:val="24"/>
                <w:szCs w:val="24"/>
                <w:lang w:eastAsia="pl-PL"/>
              </w:rPr>
            </w:pPr>
          </w:p>
        </w:tc>
        <w:tc>
          <w:tcPr>
            <w:tcW w:w="2734" w:type="dxa"/>
            <w:shd w:val="clear" w:color="auto" w:fill="auto"/>
          </w:tcPr>
          <w:p w:rsidR="00C15EC3" w:rsidRPr="00F97A46" w:rsidRDefault="00C15EC3" w:rsidP="00765FA4">
            <w:pPr>
              <w:tabs>
                <w:tab w:val="center" w:pos="5016"/>
                <w:tab w:val="right" w:pos="9552"/>
              </w:tabs>
              <w:spacing w:after="0" w:line="260" w:lineRule="atLeast"/>
              <w:rPr>
                <w:rFonts w:ascii="Times New Roman" w:eastAsia="Times New Roman" w:hAnsi="Times New Roman"/>
                <w:b/>
                <w:sz w:val="24"/>
                <w:szCs w:val="24"/>
                <w:lang w:eastAsia="pl-PL"/>
              </w:rPr>
            </w:pPr>
          </w:p>
        </w:tc>
      </w:tr>
      <w:tr w:rsidR="00C15EC3" w:rsidRPr="00F97A46" w:rsidTr="00765FA4">
        <w:trPr>
          <w:trHeight w:val="528"/>
        </w:trPr>
        <w:tc>
          <w:tcPr>
            <w:tcW w:w="648" w:type="dxa"/>
            <w:shd w:val="clear" w:color="auto" w:fill="auto"/>
          </w:tcPr>
          <w:p w:rsidR="00C15EC3" w:rsidRPr="00F97A46" w:rsidRDefault="00C15EC3" w:rsidP="00765FA4">
            <w:pPr>
              <w:tabs>
                <w:tab w:val="center" w:pos="5016"/>
                <w:tab w:val="right" w:pos="9552"/>
              </w:tabs>
              <w:spacing w:after="0" w:line="260" w:lineRule="atLeast"/>
              <w:rPr>
                <w:rFonts w:ascii="Times New Roman" w:eastAsia="Times New Roman" w:hAnsi="Times New Roman"/>
                <w:b/>
                <w:sz w:val="24"/>
                <w:szCs w:val="24"/>
                <w:lang w:eastAsia="pl-PL"/>
              </w:rPr>
            </w:pPr>
          </w:p>
        </w:tc>
        <w:tc>
          <w:tcPr>
            <w:tcW w:w="2749" w:type="dxa"/>
            <w:shd w:val="clear" w:color="auto" w:fill="auto"/>
          </w:tcPr>
          <w:p w:rsidR="00C15EC3" w:rsidRPr="00F97A46" w:rsidRDefault="00C15EC3" w:rsidP="00765FA4">
            <w:pPr>
              <w:tabs>
                <w:tab w:val="center" w:pos="5016"/>
                <w:tab w:val="right" w:pos="9552"/>
              </w:tabs>
              <w:spacing w:after="0" w:line="260" w:lineRule="atLeast"/>
              <w:rPr>
                <w:rFonts w:ascii="Times New Roman" w:eastAsia="Times New Roman" w:hAnsi="Times New Roman"/>
                <w:b/>
                <w:sz w:val="24"/>
                <w:szCs w:val="24"/>
                <w:lang w:eastAsia="pl-PL"/>
              </w:rPr>
            </w:pPr>
          </w:p>
        </w:tc>
        <w:tc>
          <w:tcPr>
            <w:tcW w:w="2977" w:type="dxa"/>
            <w:shd w:val="clear" w:color="auto" w:fill="auto"/>
          </w:tcPr>
          <w:p w:rsidR="00C15EC3" w:rsidRPr="00F97A46" w:rsidRDefault="00C15EC3" w:rsidP="00765FA4">
            <w:pPr>
              <w:tabs>
                <w:tab w:val="center" w:pos="5016"/>
                <w:tab w:val="right" w:pos="9552"/>
              </w:tabs>
              <w:spacing w:after="0" w:line="260" w:lineRule="atLeast"/>
              <w:rPr>
                <w:rFonts w:ascii="Times New Roman" w:eastAsia="Times New Roman" w:hAnsi="Times New Roman"/>
                <w:b/>
                <w:sz w:val="24"/>
                <w:szCs w:val="24"/>
                <w:lang w:eastAsia="pl-PL"/>
              </w:rPr>
            </w:pPr>
          </w:p>
        </w:tc>
        <w:tc>
          <w:tcPr>
            <w:tcW w:w="2734" w:type="dxa"/>
            <w:shd w:val="clear" w:color="auto" w:fill="auto"/>
          </w:tcPr>
          <w:p w:rsidR="00C15EC3" w:rsidRPr="00F97A46" w:rsidRDefault="00C15EC3" w:rsidP="00765FA4">
            <w:pPr>
              <w:tabs>
                <w:tab w:val="center" w:pos="5016"/>
                <w:tab w:val="right" w:pos="9552"/>
              </w:tabs>
              <w:spacing w:after="0" w:line="260" w:lineRule="atLeast"/>
              <w:rPr>
                <w:rFonts w:ascii="Times New Roman" w:eastAsia="Times New Roman" w:hAnsi="Times New Roman"/>
                <w:b/>
                <w:sz w:val="24"/>
                <w:szCs w:val="24"/>
                <w:lang w:eastAsia="pl-PL"/>
              </w:rPr>
            </w:pPr>
          </w:p>
        </w:tc>
      </w:tr>
      <w:tr w:rsidR="00C15EC3" w:rsidRPr="00F97A46" w:rsidTr="00765FA4">
        <w:trPr>
          <w:trHeight w:val="522"/>
        </w:trPr>
        <w:tc>
          <w:tcPr>
            <w:tcW w:w="648" w:type="dxa"/>
            <w:shd w:val="clear" w:color="auto" w:fill="auto"/>
          </w:tcPr>
          <w:p w:rsidR="00C15EC3" w:rsidRPr="00F97A46" w:rsidRDefault="00C15EC3" w:rsidP="00765FA4">
            <w:pPr>
              <w:tabs>
                <w:tab w:val="center" w:pos="5016"/>
                <w:tab w:val="right" w:pos="9552"/>
              </w:tabs>
              <w:spacing w:after="0" w:line="260" w:lineRule="atLeast"/>
              <w:rPr>
                <w:rFonts w:ascii="Times New Roman" w:eastAsia="Times New Roman" w:hAnsi="Times New Roman"/>
                <w:b/>
                <w:sz w:val="24"/>
                <w:szCs w:val="24"/>
                <w:lang w:eastAsia="pl-PL"/>
              </w:rPr>
            </w:pPr>
          </w:p>
        </w:tc>
        <w:tc>
          <w:tcPr>
            <w:tcW w:w="2749" w:type="dxa"/>
            <w:shd w:val="clear" w:color="auto" w:fill="auto"/>
          </w:tcPr>
          <w:p w:rsidR="00C15EC3" w:rsidRPr="00F97A46" w:rsidRDefault="00C15EC3" w:rsidP="00765FA4">
            <w:pPr>
              <w:tabs>
                <w:tab w:val="center" w:pos="5016"/>
                <w:tab w:val="right" w:pos="9552"/>
              </w:tabs>
              <w:spacing w:after="0" w:line="260" w:lineRule="atLeast"/>
              <w:rPr>
                <w:rFonts w:ascii="Times New Roman" w:eastAsia="Times New Roman" w:hAnsi="Times New Roman"/>
                <w:b/>
                <w:sz w:val="24"/>
                <w:szCs w:val="24"/>
                <w:lang w:eastAsia="pl-PL"/>
              </w:rPr>
            </w:pPr>
          </w:p>
        </w:tc>
        <w:tc>
          <w:tcPr>
            <w:tcW w:w="2977" w:type="dxa"/>
            <w:shd w:val="clear" w:color="auto" w:fill="auto"/>
          </w:tcPr>
          <w:p w:rsidR="00C15EC3" w:rsidRPr="00F97A46" w:rsidRDefault="00C15EC3" w:rsidP="00765FA4">
            <w:pPr>
              <w:tabs>
                <w:tab w:val="center" w:pos="5016"/>
                <w:tab w:val="right" w:pos="9552"/>
              </w:tabs>
              <w:spacing w:after="0" w:line="260" w:lineRule="atLeast"/>
              <w:rPr>
                <w:rFonts w:ascii="Times New Roman" w:eastAsia="Times New Roman" w:hAnsi="Times New Roman"/>
                <w:b/>
                <w:sz w:val="24"/>
                <w:szCs w:val="24"/>
                <w:lang w:eastAsia="pl-PL"/>
              </w:rPr>
            </w:pPr>
          </w:p>
        </w:tc>
        <w:tc>
          <w:tcPr>
            <w:tcW w:w="2734" w:type="dxa"/>
            <w:shd w:val="clear" w:color="auto" w:fill="auto"/>
          </w:tcPr>
          <w:p w:rsidR="00C15EC3" w:rsidRPr="00F97A46" w:rsidRDefault="00C15EC3" w:rsidP="00765FA4">
            <w:pPr>
              <w:tabs>
                <w:tab w:val="center" w:pos="5016"/>
                <w:tab w:val="right" w:pos="9552"/>
              </w:tabs>
              <w:spacing w:after="0" w:line="260" w:lineRule="atLeast"/>
              <w:rPr>
                <w:rFonts w:ascii="Times New Roman" w:eastAsia="Times New Roman" w:hAnsi="Times New Roman"/>
                <w:b/>
                <w:sz w:val="24"/>
                <w:szCs w:val="24"/>
                <w:lang w:eastAsia="pl-PL"/>
              </w:rPr>
            </w:pPr>
          </w:p>
        </w:tc>
      </w:tr>
    </w:tbl>
    <w:p w:rsidR="00C15EC3" w:rsidRPr="00F97A46" w:rsidRDefault="00C15EC3" w:rsidP="00C15EC3">
      <w:pPr>
        <w:tabs>
          <w:tab w:val="center" w:pos="5016"/>
          <w:tab w:val="right" w:pos="9552"/>
        </w:tabs>
        <w:spacing w:after="0" w:line="260" w:lineRule="atLeast"/>
        <w:rPr>
          <w:rFonts w:ascii="Times New Roman" w:eastAsia="Times New Roman" w:hAnsi="Times New Roman"/>
          <w:b/>
          <w:sz w:val="24"/>
          <w:szCs w:val="24"/>
          <w:lang w:eastAsia="pl-PL"/>
        </w:rPr>
      </w:pPr>
    </w:p>
    <w:p w:rsidR="00C15EC3" w:rsidRPr="00F97A46" w:rsidRDefault="00C15EC3" w:rsidP="00C15EC3">
      <w:pPr>
        <w:tabs>
          <w:tab w:val="center" w:pos="5016"/>
          <w:tab w:val="right" w:pos="9552"/>
        </w:tabs>
        <w:spacing w:after="0" w:line="260" w:lineRule="atLeast"/>
        <w:rPr>
          <w:rFonts w:ascii="Times New Roman" w:eastAsia="Times New Roman" w:hAnsi="Times New Roman"/>
          <w:b/>
          <w:sz w:val="24"/>
          <w:szCs w:val="24"/>
          <w:lang w:eastAsia="pl-PL"/>
        </w:rPr>
      </w:pPr>
    </w:p>
    <w:p w:rsidR="00C15EC3" w:rsidRPr="00F97A46" w:rsidRDefault="00C15EC3" w:rsidP="00C15EC3">
      <w:pPr>
        <w:tabs>
          <w:tab w:val="center" w:pos="5016"/>
          <w:tab w:val="right" w:pos="9552"/>
        </w:tabs>
        <w:spacing w:after="0" w:line="260" w:lineRule="atLeast"/>
        <w:rPr>
          <w:rFonts w:ascii="Times New Roman" w:eastAsia="Times New Roman" w:hAnsi="Times New Roman"/>
          <w:b/>
          <w:sz w:val="24"/>
          <w:szCs w:val="24"/>
          <w:lang w:eastAsia="pl-PL"/>
        </w:rPr>
      </w:pPr>
    </w:p>
    <w:p w:rsidR="00C15EC3" w:rsidRPr="00F97A46" w:rsidRDefault="00C15EC3" w:rsidP="00C15EC3">
      <w:pPr>
        <w:tabs>
          <w:tab w:val="center" w:pos="5016"/>
          <w:tab w:val="right" w:pos="9552"/>
        </w:tabs>
        <w:spacing w:after="0" w:line="260" w:lineRule="atLeast"/>
        <w:rPr>
          <w:rFonts w:ascii="Times New Roman" w:eastAsia="Times New Roman" w:hAnsi="Times New Roman"/>
          <w:b/>
          <w:sz w:val="24"/>
          <w:szCs w:val="24"/>
          <w:lang w:eastAsia="pl-PL"/>
        </w:rPr>
      </w:pPr>
    </w:p>
    <w:p w:rsidR="00C15EC3" w:rsidRPr="00F97A46" w:rsidRDefault="00C15EC3" w:rsidP="00C15EC3">
      <w:pPr>
        <w:tabs>
          <w:tab w:val="center" w:pos="5016"/>
          <w:tab w:val="right" w:pos="9552"/>
        </w:tabs>
        <w:spacing w:after="0" w:line="260" w:lineRule="atLeast"/>
        <w:rPr>
          <w:rFonts w:ascii="Times New Roman" w:eastAsia="Times New Roman" w:hAnsi="Times New Roman"/>
          <w:b/>
          <w:sz w:val="24"/>
          <w:szCs w:val="24"/>
          <w:lang w:eastAsia="pl-PL"/>
        </w:rPr>
      </w:pPr>
    </w:p>
    <w:p w:rsidR="00C15EC3" w:rsidRPr="00F97A46" w:rsidRDefault="00C15EC3" w:rsidP="00C15EC3">
      <w:pPr>
        <w:spacing w:after="0" w:line="240" w:lineRule="auto"/>
        <w:ind w:left="3545"/>
        <w:rPr>
          <w:rFonts w:ascii="Times New Roman" w:eastAsia="Times New Roman" w:hAnsi="Times New Roman"/>
          <w:sz w:val="24"/>
          <w:szCs w:val="24"/>
          <w:lang w:eastAsia="pl-PL"/>
        </w:rPr>
      </w:pPr>
      <w:r w:rsidRPr="00F97A46">
        <w:rPr>
          <w:rFonts w:ascii="Times New Roman" w:eastAsia="Times New Roman" w:hAnsi="Times New Roman"/>
          <w:sz w:val="24"/>
          <w:szCs w:val="24"/>
          <w:lang w:eastAsia="pl-PL"/>
        </w:rPr>
        <w:t>.........................................................................</w:t>
      </w:r>
    </w:p>
    <w:p w:rsidR="00C15EC3" w:rsidRPr="00F97A46" w:rsidRDefault="00C15EC3" w:rsidP="00C15EC3">
      <w:pPr>
        <w:spacing w:after="0" w:line="240" w:lineRule="auto"/>
        <w:ind w:left="4254"/>
        <w:jc w:val="center"/>
        <w:rPr>
          <w:rFonts w:ascii="Times New Roman" w:eastAsia="Times New Roman" w:hAnsi="Times New Roman"/>
          <w:sz w:val="24"/>
          <w:szCs w:val="24"/>
          <w:lang w:eastAsia="pl-PL"/>
        </w:rPr>
      </w:pPr>
      <w:r w:rsidRPr="00F97A46">
        <w:rPr>
          <w:rFonts w:ascii="Times New Roman" w:eastAsia="Times New Roman" w:hAnsi="Times New Roman"/>
          <w:sz w:val="24"/>
          <w:szCs w:val="24"/>
          <w:lang w:eastAsia="pl-PL"/>
        </w:rPr>
        <w:t>podpis / upoważniony przedstawiciel Wykonawcy</w:t>
      </w:r>
    </w:p>
    <w:p w:rsidR="00C15EC3" w:rsidRDefault="00C15EC3" w:rsidP="00C15EC3">
      <w:pPr>
        <w:spacing w:after="0" w:line="240" w:lineRule="auto"/>
        <w:rPr>
          <w:rFonts w:ascii="Tahoma" w:eastAsia="Times New Roman" w:hAnsi="Tahoma" w:cs="Tahoma"/>
          <w:sz w:val="24"/>
          <w:szCs w:val="24"/>
          <w:lang w:eastAsia="pl-PL"/>
        </w:rPr>
      </w:pPr>
    </w:p>
    <w:p w:rsidR="00C15EC3" w:rsidRDefault="00C15EC3" w:rsidP="00C15EC3">
      <w:pPr>
        <w:spacing w:after="0" w:line="240" w:lineRule="auto"/>
        <w:rPr>
          <w:rFonts w:ascii="Tahoma" w:eastAsia="Times New Roman" w:hAnsi="Tahoma" w:cs="Tahoma"/>
          <w:sz w:val="24"/>
          <w:szCs w:val="24"/>
          <w:lang w:eastAsia="pl-PL"/>
        </w:rPr>
      </w:pPr>
    </w:p>
    <w:p w:rsidR="00C15EC3" w:rsidRDefault="00C15EC3" w:rsidP="00C15EC3">
      <w:pPr>
        <w:spacing w:after="0" w:line="240" w:lineRule="auto"/>
        <w:rPr>
          <w:rFonts w:ascii="Tahoma" w:eastAsia="Times New Roman" w:hAnsi="Tahoma" w:cs="Tahoma"/>
          <w:sz w:val="24"/>
          <w:szCs w:val="24"/>
          <w:lang w:eastAsia="pl-PL"/>
        </w:rPr>
      </w:pPr>
    </w:p>
    <w:p w:rsidR="00C15EC3" w:rsidRDefault="00C15EC3" w:rsidP="00C15EC3">
      <w:pPr>
        <w:spacing w:after="0" w:line="240" w:lineRule="auto"/>
        <w:rPr>
          <w:rFonts w:ascii="Tahoma" w:eastAsia="Times New Roman" w:hAnsi="Tahoma" w:cs="Tahoma"/>
          <w:sz w:val="24"/>
          <w:szCs w:val="24"/>
          <w:lang w:eastAsia="pl-PL"/>
        </w:rPr>
      </w:pPr>
    </w:p>
    <w:p w:rsidR="00C15EC3" w:rsidRPr="00F97A46" w:rsidRDefault="00C15EC3" w:rsidP="00C15EC3">
      <w:pPr>
        <w:autoSpaceDE w:val="0"/>
        <w:autoSpaceDN w:val="0"/>
        <w:adjustRightInd w:val="0"/>
        <w:spacing w:after="0" w:line="240" w:lineRule="auto"/>
        <w:jc w:val="both"/>
        <w:rPr>
          <w:rFonts w:ascii="Times New Roman" w:eastAsia="Times New Roman" w:hAnsi="Times New Roman"/>
          <w:b/>
          <w:sz w:val="24"/>
          <w:szCs w:val="24"/>
          <w:lang w:eastAsia="pl-PL"/>
        </w:rPr>
      </w:pPr>
      <w:r w:rsidRPr="00F97A46">
        <w:rPr>
          <w:rFonts w:ascii="Times New Roman" w:eastAsia="Times New Roman" w:hAnsi="Times New Roman"/>
          <w:b/>
          <w:sz w:val="24"/>
          <w:szCs w:val="24"/>
          <w:lang w:eastAsia="pl-PL"/>
        </w:rPr>
        <w:t xml:space="preserve">Oświadczam, że osoby wskazane w wykazie posiadają uprawnienia zgodne </w:t>
      </w:r>
      <w:r w:rsidRPr="00F97A46">
        <w:rPr>
          <w:rFonts w:ascii="Times New Roman" w:eastAsia="Times New Roman" w:hAnsi="Times New Roman"/>
          <w:b/>
          <w:sz w:val="24"/>
          <w:szCs w:val="24"/>
          <w:lang w:eastAsia="pl-PL"/>
        </w:rPr>
        <w:br/>
        <w:t>z wymaganiami Zamawiającego, określonymi w punkcie IV.2.4.2 SWZ.</w:t>
      </w:r>
    </w:p>
    <w:p w:rsidR="00C15EC3" w:rsidRPr="00B10714" w:rsidRDefault="00C15EC3" w:rsidP="00C15EC3">
      <w:pPr>
        <w:spacing w:after="0" w:line="240" w:lineRule="auto"/>
        <w:rPr>
          <w:rFonts w:ascii="Tahoma" w:eastAsia="Times New Roman" w:hAnsi="Tahoma" w:cs="Tahoma"/>
          <w:sz w:val="24"/>
          <w:szCs w:val="24"/>
          <w:lang w:eastAsia="pl-PL"/>
        </w:rPr>
      </w:pPr>
    </w:p>
    <w:p w:rsidR="00C15EC3" w:rsidRPr="00B10714" w:rsidRDefault="00C15EC3" w:rsidP="00C15EC3">
      <w:pPr>
        <w:spacing w:after="0" w:line="240" w:lineRule="auto"/>
        <w:rPr>
          <w:rFonts w:ascii="Tahoma" w:eastAsia="Times New Roman" w:hAnsi="Tahoma" w:cs="Tahoma"/>
          <w:b/>
          <w:sz w:val="24"/>
          <w:szCs w:val="24"/>
          <w:lang w:eastAsia="pl-PL"/>
        </w:rPr>
        <w:sectPr w:rsidR="00C15EC3" w:rsidRPr="00B10714" w:rsidSect="00765FA4">
          <w:footerReference w:type="default" r:id="rId30"/>
          <w:pgSz w:w="11906" w:h="16838"/>
          <w:pgMar w:top="1417" w:right="1417" w:bottom="1417" w:left="1417" w:header="709" w:footer="709" w:gutter="0"/>
          <w:cols w:space="708"/>
          <w:docGrid w:linePitch="360"/>
        </w:sectPr>
      </w:pPr>
    </w:p>
    <w:p w:rsidR="00C15EC3" w:rsidRPr="00003C09" w:rsidRDefault="00C15EC3" w:rsidP="00C15EC3">
      <w:pPr>
        <w:tabs>
          <w:tab w:val="left" w:pos="1875"/>
        </w:tabs>
        <w:spacing w:line="276" w:lineRule="auto"/>
        <w:rPr>
          <w:rFonts w:asciiTheme="minorHAnsi" w:eastAsia="Times New Roman" w:hAnsiTheme="minorHAnsi" w:cstheme="minorHAnsi"/>
          <w:sz w:val="24"/>
          <w:szCs w:val="24"/>
          <w:lang w:eastAsia="pl-PL"/>
        </w:rPr>
      </w:pPr>
    </w:p>
    <w:p w:rsidR="00C15EC3" w:rsidRPr="00F97A46" w:rsidRDefault="00C15EC3" w:rsidP="00C15EC3">
      <w:pPr>
        <w:tabs>
          <w:tab w:val="left" w:pos="284"/>
          <w:tab w:val="left" w:pos="2268"/>
        </w:tabs>
        <w:spacing w:after="0" w:line="276" w:lineRule="auto"/>
        <w:rPr>
          <w:rFonts w:ascii="Times New Roman" w:eastAsia="Times New Roman" w:hAnsi="Times New Roman"/>
          <w:sz w:val="24"/>
          <w:szCs w:val="24"/>
          <w:lang w:eastAsia="pl-PL"/>
        </w:rPr>
      </w:pPr>
      <w:r w:rsidRPr="00F97A46">
        <w:rPr>
          <w:rFonts w:ascii="Times New Roman" w:eastAsia="Times New Roman" w:hAnsi="Times New Roman"/>
          <w:sz w:val="24"/>
          <w:szCs w:val="24"/>
          <w:lang w:eastAsia="pl-PL"/>
        </w:rPr>
        <w:t xml:space="preserve">Numer sprawy </w:t>
      </w:r>
      <w:r w:rsidRPr="00F97A46">
        <w:rPr>
          <w:rFonts w:ascii="Times New Roman" w:hAnsi="Times New Roman"/>
          <w:b/>
          <w:sz w:val="24"/>
          <w:szCs w:val="24"/>
        </w:rPr>
        <w:t>ZP.271.</w:t>
      </w:r>
      <w:r w:rsidR="00F97A46" w:rsidRPr="00F97A46">
        <w:rPr>
          <w:rFonts w:ascii="Times New Roman" w:hAnsi="Times New Roman"/>
          <w:b/>
          <w:sz w:val="24"/>
          <w:szCs w:val="24"/>
        </w:rPr>
        <w:t>4</w:t>
      </w:r>
      <w:r w:rsidRPr="00F97A46">
        <w:rPr>
          <w:rFonts w:ascii="Times New Roman" w:hAnsi="Times New Roman"/>
          <w:b/>
          <w:sz w:val="24"/>
          <w:szCs w:val="24"/>
        </w:rPr>
        <w:t>.202</w:t>
      </w:r>
      <w:r w:rsidR="00F97A46" w:rsidRPr="00F97A46">
        <w:rPr>
          <w:rFonts w:ascii="Times New Roman" w:hAnsi="Times New Roman"/>
          <w:b/>
          <w:sz w:val="24"/>
          <w:szCs w:val="24"/>
        </w:rPr>
        <w:t>4</w:t>
      </w:r>
      <w:r w:rsidRPr="00F97A46">
        <w:rPr>
          <w:rFonts w:ascii="Times New Roman" w:eastAsia="Times New Roman" w:hAnsi="Times New Roman"/>
          <w:b/>
          <w:sz w:val="24"/>
          <w:szCs w:val="24"/>
          <w:lang w:eastAsia="pl-PL"/>
        </w:rPr>
        <w:tab/>
      </w:r>
      <w:r w:rsidRPr="00F97A46">
        <w:rPr>
          <w:rFonts w:ascii="Times New Roman" w:eastAsia="Times New Roman" w:hAnsi="Times New Roman"/>
          <w:b/>
          <w:sz w:val="24"/>
          <w:szCs w:val="24"/>
          <w:lang w:eastAsia="pl-PL"/>
        </w:rPr>
        <w:tab/>
      </w:r>
      <w:r w:rsidRPr="00F97A46">
        <w:rPr>
          <w:rFonts w:ascii="Times New Roman" w:eastAsia="Times New Roman" w:hAnsi="Times New Roman"/>
          <w:b/>
          <w:sz w:val="24"/>
          <w:szCs w:val="24"/>
          <w:lang w:eastAsia="pl-PL"/>
        </w:rPr>
        <w:tab/>
      </w:r>
      <w:r w:rsidRPr="00F97A46">
        <w:rPr>
          <w:rFonts w:ascii="Times New Roman" w:eastAsia="Times New Roman" w:hAnsi="Times New Roman"/>
          <w:b/>
          <w:sz w:val="24"/>
          <w:szCs w:val="24"/>
          <w:lang w:eastAsia="pl-PL"/>
        </w:rPr>
        <w:tab/>
      </w:r>
      <w:r w:rsidR="00F97A46">
        <w:rPr>
          <w:rFonts w:ascii="Times New Roman" w:eastAsia="Times New Roman" w:hAnsi="Times New Roman"/>
          <w:b/>
          <w:sz w:val="24"/>
          <w:szCs w:val="24"/>
          <w:lang w:eastAsia="pl-PL"/>
        </w:rPr>
        <w:t xml:space="preserve">                </w:t>
      </w:r>
      <w:r w:rsidRPr="00F97A46">
        <w:rPr>
          <w:rFonts w:ascii="Times New Roman" w:eastAsia="Times New Roman" w:hAnsi="Times New Roman"/>
          <w:b/>
          <w:sz w:val="24"/>
          <w:szCs w:val="24"/>
          <w:lang w:eastAsia="pl-PL"/>
        </w:rPr>
        <w:t>Załącznik Nr 7 do SWZ</w:t>
      </w:r>
    </w:p>
    <w:p w:rsidR="00C15EC3" w:rsidRPr="00F97A46" w:rsidRDefault="00C15EC3" w:rsidP="00C15EC3">
      <w:pPr>
        <w:spacing w:after="0" w:line="276" w:lineRule="auto"/>
        <w:rPr>
          <w:rFonts w:ascii="Times New Roman" w:eastAsia="Times New Roman" w:hAnsi="Times New Roman"/>
          <w:b/>
          <w:sz w:val="24"/>
          <w:szCs w:val="24"/>
          <w:lang w:eastAsia="pl-PL"/>
        </w:rPr>
      </w:pPr>
    </w:p>
    <w:p w:rsidR="00C15EC3" w:rsidRPr="00F97A46" w:rsidRDefault="00C15EC3" w:rsidP="00C15EC3">
      <w:pPr>
        <w:spacing w:after="0" w:line="276" w:lineRule="auto"/>
        <w:rPr>
          <w:rFonts w:ascii="Times New Roman" w:eastAsia="Times New Roman" w:hAnsi="Times New Roman"/>
          <w:b/>
          <w:sz w:val="24"/>
          <w:szCs w:val="24"/>
          <w:lang w:eastAsia="pl-PL"/>
        </w:rPr>
      </w:pPr>
      <w:r w:rsidRPr="00F97A46">
        <w:rPr>
          <w:rFonts w:ascii="Times New Roman" w:eastAsia="Times New Roman" w:hAnsi="Times New Roman"/>
          <w:sz w:val="24"/>
          <w:szCs w:val="24"/>
          <w:lang w:eastAsia="pl-PL"/>
        </w:rPr>
        <w:t>Data ..........................</w:t>
      </w:r>
    </w:p>
    <w:p w:rsidR="00C15EC3" w:rsidRPr="00F97A46" w:rsidRDefault="00C15EC3" w:rsidP="00C15EC3">
      <w:pPr>
        <w:tabs>
          <w:tab w:val="left" w:pos="284"/>
        </w:tabs>
        <w:spacing w:after="0" w:line="276" w:lineRule="auto"/>
        <w:rPr>
          <w:rFonts w:ascii="Times New Roman" w:eastAsia="Times New Roman" w:hAnsi="Times New Roman"/>
          <w:sz w:val="24"/>
          <w:szCs w:val="24"/>
          <w:lang w:eastAsia="pl-PL"/>
        </w:rPr>
      </w:pPr>
      <w:r w:rsidRPr="00F97A46">
        <w:rPr>
          <w:rFonts w:ascii="Times New Roman" w:eastAsia="Times New Roman" w:hAnsi="Times New Roman"/>
          <w:sz w:val="24"/>
          <w:szCs w:val="24"/>
          <w:lang w:eastAsia="pl-PL"/>
        </w:rPr>
        <w:t>Nazwa Wykonawcy  ................................................................</w:t>
      </w:r>
    </w:p>
    <w:p w:rsidR="00C15EC3" w:rsidRPr="00F97A46" w:rsidRDefault="00C15EC3" w:rsidP="00C15EC3">
      <w:pPr>
        <w:spacing w:after="0" w:line="276" w:lineRule="auto"/>
        <w:rPr>
          <w:rFonts w:ascii="Times New Roman" w:eastAsia="Times New Roman" w:hAnsi="Times New Roman"/>
          <w:sz w:val="24"/>
          <w:szCs w:val="24"/>
          <w:lang w:eastAsia="pl-PL"/>
        </w:rPr>
      </w:pPr>
      <w:r w:rsidRPr="00F97A46">
        <w:rPr>
          <w:rFonts w:ascii="Times New Roman" w:eastAsia="Times New Roman" w:hAnsi="Times New Roman"/>
          <w:sz w:val="24"/>
          <w:szCs w:val="24"/>
          <w:lang w:eastAsia="pl-PL"/>
        </w:rPr>
        <w:t>Adres Wykonawcy    ...............................................................</w:t>
      </w:r>
    </w:p>
    <w:p w:rsidR="00C15EC3" w:rsidRPr="00F97A46" w:rsidRDefault="00C15EC3" w:rsidP="00C15EC3">
      <w:pPr>
        <w:spacing w:after="0" w:line="276" w:lineRule="auto"/>
        <w:rPr>
          <w:rFonts w:ascii="Times New Roman" w:eastAsia="Times New Roman" w:hAnsi="Times New Roman"/>
          <w:b/>
          <w:sz w:val="24"/>
          <w:szCs w:val="24"/>
          <w:lang w:eastAsia="pl-PL"/>
        </w:rPr>
      </w:pPr>
    </w:p>
    <w:p w:rsidR="00C15EC3" w:rsidRPr="00F97A46" w:rsidRDefault="00C15EC3" w:rsidP="00C15EC3">
      <w:pPr>
        <w:keepNext/>
        <w:keepLines/>
        <w:spacing w:after="0" w:line="276" w:lineRule="auto"/>
        <w:rPr>
          <w:rFonts w:ascii="Times New Roman" w:eastAsia="Times New Roman" w:hAnsi="Times New Roman"/>
          <w:b/>
          <w:sz w:val="24"/>
          <w:szCs w:val="24"/>
          <w:lang w:eastAsia="pl-PL"/>
        </w:rPr>
      </w:pPr>
      <w:r w:rsidRPr="00F97A46">
        <w:rPr>
          <w:rFonts w:ascii="Times New Roman" w:eastAsia="Times New Roman" w:hAnsi="Times New Roman"/>
          <w:b/>
          <w:sz w:val="24"/>
          <w:szCs w:val="24"/>
          <w:lang w:eastAsia="pl-PL"/>
        </w:rPr>
        <w:t>Wykaz usług, w celu oceny spełniania warunku w zakresie zdolności technicznej lub zawodowej w postępowaniu pn.</w:t>
      </w:r>
    </w:p>
    <w:p w:rsidR="00C15EC3" w:rsidRPr="00F97A46" w:rsidRDefault="00C15EC3" w:rsidP="00C15EC3">
      <w:pPr>
        <w:keepNext/>
        <w:keepLines/>
        <w:spacing w:after="0" w:line="276" w:lineRule="auto"/>
        <w:rPr>
          <w:rFonts w:ascii="Times New Roman" w:eastAsia="Times New Roman" w:hAnsi="Times New Roman"/>
          <w:b/>
          <w:sz w:val="24"/>
          <w:szCs w:val="24"/>
          <w:lang w:eastAsia="pl-PL"/>
        </w:rPr>
      </w:pPr>
      <w:r w:rsidRPr="00F97A46">
        <w:rPr>
          <w:rFonts w:ascii="Times New Roman" w:eastAsia="Times New Roman" w:hAnsi="Times New Roman"/>
          <w:b/>
          <w:sz w:val="24"/>
          <w:szCs w:val="24"/>
          <w:lang w:eastAsia="pl-PL"/>
        </w:rPr>
        <w:t>„</w:t>
      </w:r>
      <w:r w:rsidRPr="00F97A46">
        <w:rPr>
          <w:rFonts w:ascii="Times New Roman" w:hAnsi="Times New Roman"/>
          <w:b/>
          <w:sz w:val="24"/>
          <w:szCs w:val="24"/>
        </w:rPr>
        <w:t>Dowóz dzieci z terenu Gminy Aleksandrów Łódzki do szkół podstawowych</w:t>
      </w:r>
      <w:r w:rsidRPr="00F97A46">
        <w:rPr>
          <w:rFonts w:ascii="Times New Roman" w:eastAsia="Times New Roman" w:hAnsi="Times New Roman"/>
          <w:b/>
          <w:sz w:val="24"/>
          <w:szCs w:val="24"/>
          <w:lang w:eastAsia="pl-PL"/>
        </w:rPr>
        <w:t>”</w:t>
      </w:r>
    </w:p>
    <w:p w:rsidR="00C15EC3" w:rsidRPr="00003C09" w:rsidRDefault="00C15EC3" w:rsidP="00C15EC3">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212"/>
        <w:gridCol w:w="1657"/>
        <w:gridCol w:w="1815"/>
        <w:gridCol w:w="1432"/>
        <w:gridCol w:w="1736"/>
      </w:tblGrid>
      <w:tr w:rsidR="00C15EC3" w:rsidRPr="00282174" w:rsidTr="00765FA4">
        <w:trPr>
          <w:trHeight w:val="1525"/>
        </w:trPr>
        <w:tc>
          <w:tcPr>
            <w:tcW w:w="278" w:type="pct"/>
            <w:vAlign w:val="center"/>
          </w:tcPr>
          <w:p w:rsidR="00C15EC3" w:rsidRPr="00F97A46" w:rsidRDefault="00C15EC3" w:rsidP="00765FA4">
            <w:pPr>
              <w:keepNext/>
              <w:keepLines/>
              <w:tabs>
                <w:tab w:val="center" w:pos="5016"/>
                <w:tab w:val="right" w:pos="9552"/>
              </w:tabs>
              <w:spacing w:after="0" w:line="276" w:lineRule="auto"/>
              <w:rPr>
                <w:rFonts w:ascii="Times New Roman" w:eastAsia="Times New Roman" w:hAnsi="Times New Roman"/>
                <w:b/>
                <w:sz w:val="24"/>
                <w:szCs w:val="24"/>
                <w:lang w:eastAsia="pl-PL"/>
              </w:rPr>
            </w:pPr>
            <w:proofErr w:type="spellStart"/>
            <w:r w:rsidRPr="00F97A46">
              <w:rPr>
                <w:rFonts w:ascii="Times New Roman" w:eastAsia="Times New Roman" w:hAnsi="Times New Roman"/>
                <w:b/>
                <w:sz w:val="24"/>
                <w:szCs w:val="24"/>
                <w:lang w:eastAsia="pl-PL"/>
              </w:rPr>
              <w:t>l.p</w:t>
            </w:r>
            <w:proofErr w:type="spellEnd"/>
          </w:p>
        </w:tc>
        <w:tc>
          <w:tcPr>
            <w:tcW w:w="1180" w:type="pct"/>
            <w:vAlign w:val="center"/>
          </w:tcPr>
          <w:p w:rsidR="00C15EC3" w:rsidRPr="00F97A46" w:rsidRDefault="00C15EC3" w:rsidP="00765FA4">
            <w:pPr>
              <w:keepNext/>
              <w:keepLines/>
              <w:spacing w:after="0" w:line="276" w:lineRule="auto"/>
              <w:rPr>
                <w:rFonts w:ascii="Times New Roman" w:eastAsia="Times New Roman" w:hAnsi="Times New Roman"/>
                <w:b/>
                <w:sz w:val="24"/>
                <w:szCs w:val="24"/>
                <w:lang w:eastAsia="pl-PL"/>
              </w:rPr>
            </w:pPr>
            <w:r w:rsidRPr="00F97A46">
              <w:rPr>
                <w:rFonts w:ascii="Times New Roman" w:eastAsia="Times New Roman" w:hAnsi="Times New Roman"/>
                <w:b/>
                <w:sz w:val="24"/>
                <w:szCs w:val="24"/>
                <w:lang w:eastAsia="pl-PL"/>
              </w:rPr>
              <w:t>Zakres/opis wykonanych usług</w:t>
            </w:r>
          </w:p>
          <w:p w:rsidR="00C15EC3" w:rsidRPr="00F97A46" w:rsidRDefault="00C15EC3" w:rsidP="00765FA4">
            <w:pPr>
              <w:keepNext/>
              <w:keepLines/>
              <w:spacing w:after="0" w:line="276" w:lineRule="auto"/>
              <w:rPr>
                <w:rFonts w:ascii="Times New Roman" w:eastAsia="Times New Roman" w:hAnsi="Times New Roman"/>
                <w:sz w:val="24"/>
                <w:szCs w:val="24"/>
                <w:lang w:eastAsia="pl-PL"/>
              </w:rPr>
            </w:pPr>
            <w:r w:rsidRPr="00F97A46">
              <w:rPr>
                <w:rFonts w:ascii="Times New Roman" w:eastAsia="Times New Roman" w:hAnsi="Times New Roman"/>
                <w:sz w:val="24"/>
                <w:szCs w:val="24"/>
                <w:lang w:eastAsia="pl-PL"/>
              </w:rPr>
              <w:t xml:space="preserve">należy podać informacje w zakresie niezbędnym do wykazania spełnienia warunku, o którym mowa </w:t>
            </w:r>
            <w:r w:rsidRPr="00F97A46">
              <w:rPr>
                <w:rFonts w:ascii="Times New Roman" w:eastAsia="Times New Roman" w:hAnsi="Times New Roman"/>
                <w:sz w:val="24"/>
                <w:szCs w:val="24"/>
                <w:lang w:eastAsia="pl-PL"/>
              </w:rPr>
              <w:br/>
            </w:r>
            <w:r w:rsidRPr="00F97A46">
              <w:rPr>
                <w:rFonts w:ascii="Times New Roman" w:eastAsia="Times New Roman" w:hAnsi="Times New Roman"/>
                <w:b/>
                <w:sz w:val="24"/>
                <w:szCs w:val="24"/>
                <w:lang w:eastAsia="pl-PL"/>
              </w:rPr>
              <w:t>w punkcie IV.2.4.3 SWZ</w:t>
            </w:r>
          </w:p>
        </w:tc>
        <w:tc>
          <w:tcPr>
            <w:tcW w:w="884" w:type="pct"/>
            <w:vAlign w:val="center"/>
          </w:tcPr>
          <w:p w:rsidR="00C15EC3" w:rsidRPr="00F97A46" w:rsidRDefault="00C15EC3" w:rsidP="00765FA4">
            <w:pPr>
              <w:keepNext/>
              <w:keepLines/>
              <w:spacing w:after="0" w:line="276" w:lineRule="auto"/>
              <w:rPr>
                <w:rFonts w:ascii="Times New Roman" w:eastAsia="Times New Roman" w:hAnsi="Times New Roman"/>
                <w:sz w:val="24"/>
                <w:szCs w:val="24"/>
                <w:lang w:eastAsia="pl-PL"/>
              </w:rPr>
            </w:pPr>
            <w:r w:rsidRPr="00F97A46">
              <w:rPr>
                <w:rFonts w:ascii="Times New Roman" w:eastAsia="Times New Roman" w:hAnsi="Times New Roman"/>
                <w:b/>
                <w:sz w:val="24"/>
                <w:szCs w:val="24"/>
                <w:lang w:eastAsia="pl-PL"/>
              </w:rPr>
              <w:t>Wartość wykonanej/wykonywanej usługi</w:t>
            </w:r>
          </w:p>
        </w:tc>
        <w:tc>
          <w:tcPr>
            <w:tcW w:w="968" w:type="pct"/>
          </w:tcPr>
          <w:p w:rsidR="00C15EC3" w:rsidRPr="00F97A46" w:rsidRDefault="00C15EC3" w:rsidP="00765FA4">
            <w:pPr>
              <w:keepNext/>
              <w:keepLines/>
              <w:spacing w:after="0" w:line="276" w:lineRule="auto"/>
              <w:rPr>
                <w:rFonts w:ascii="Times New Roman" w:eastAsia="Times New Roman" w:hAnsi="Times New Roman"/>
                <w:b/>
                <w:sz w:val="24"/>
                <w:szCs w:val="24"/>
                <w:lang w:eastAsia="pl-PL"/>
              </w:rPr>
            </w:pPr>
          </w:p>
          <w:p w:rsidR="00C15EC3" w:rsidRPr="00F97A46" w:rsidRDefault="00C15EC3" w:rsidP="00765FA4">
            <w:pPr>
              <w:keepNext/>
              <w:keepLines/>
              <w:spacing w:after="0" w:line="276" w:lineRule="auto"/>
              <w:rPr>
                <w:rFonts w:ascii="Times New Roman" w:eastAsia="Times New Roman" w:hAnsi="Times New Roman"/>
                <w:b/>
                <w:sz w:val="24"/>
                <w:szCs w:val="24"/>
                <w:lang w:eastAsia="pl-PL"/>
              </w:rPr>
            </w:pPr>
          </w:p>
          <w:p w:rsidR="00C15EC3" w:rsidRPr="00F97A46" w:rsidRDefault="00C15EC3" w:rsidP="00765FA4">
            <w:pPr>
              <w:keepNext/>
              <w:keepLines/>
              <w:spacing w:after="0" w:line="276" w:lineRule="auto"/>
              <w:rPr>
                <w:rFonts w:ascii="Times New Roman" w:eastAsia="Times New Roman" w:hAnsi="Times New Roman"/>
                <w:b/>
                <w:sz w:val="24"/>
                <w:szCs w:val="24"/>
                <w:lang w:eastAsia="pl-PL"/>
              </w:rPr>
            </w:pPr>
          </w:p>
          <w:p w:rsidR="00C15EC3" w:rsidRPr="00F97A46" w:rsidRDefault="00C15EC3" w:rsidP="00765FA4">
            <w:pPr>
              <w:keepNext/>
              <w:keepLines/>
              <w:spacing w:after="0" w:line="276" w:lineRule="auto"/>
              <w:rPr>
                <w:rFonts w:ascii="Times New Roman" w:eastAsia="Times New Roman" w:hAnsi="Times New Roman"/>
                <w:b/>
                <w:lang w:eastAsia="pl-PL"/>
              </w:rPr>
            </w:pPr>
            <w:r w:rsidRPr="00F97A46">
              <w:rPr>
                <w:rFonts w:ascii="Times New Roman" w:eastAsia="Times New Roman" w:hAnsi="Times New Roman"/>
                <w:b/>
                <w:lang w:eastAsia="pl-PL"/>
              </w:rPr>
              <w:t>Miejsce wykonania/wykonywania usługi</w:t>
            </w:r>
          </w:p>
        </w:tc>
        <w:tc>
          <w:tcPr>
            <w:tcW w:w="764" w:type="pct"/>
          </w:tcPr>
          <w:p w:rsidR="00C15EC3" w:rsidRPr="00F97A46" w:rsidRDefault="00C15EC3" w:rsidP="00765FA4">
            <w:pPr>
              <w:keepNext/>
              <w:keepLines/>
              <w:spacing w:after="0" w:line="276" w:lineRule="auto"/>
              <w:rPr>
                <w:rFonts w:ascii="Times New Roman" w:eastAsia="Times New Roman" w:hAnsi="Times New Roman"/>
                <w:b/>
                <w:sz w:val="24"/>
                <w:szCs w:val="24"/>
                <w:lang w:eastAsia="pl-PL"/>
              </w:rPr>
            </w:pPr>
          </w:p>
          <w:p w:rsidR="00C15EC3" w:rsidRPr="00F97A46" w:rsidRDefault="00C15EC3" w:rsidP="00765FA4">
            <w:pPr>
              <w:keepNext/>
              <w:keepLines/>
              <w:spacing w:after="0" w:line="276" w:lineRule="auto"/>
              <w:rPr>
                <w:rFonts w:ascii="Times New Roman" w:eastAsia="Times New Roman" w:hAnsi="Times New Roman"/>
                <w:b/>
                <w:sz w:val="24"/>
                <w:szCs w:val="24"/>
                <w:lang w:eastAsia="pl-PL"/>
              </w:rPr>
            </w:pPr>
          </w:p>
          <w:p w:rsidR="00C15EC3" w:rsidRPr="00F97A46" w:rsidRDefault="00C15EC3" w:rsidP="00765FA4">
            <w:pPr>
              <w:keepNext/>
              <w:keepLines/>
              <w:spacing w:after="0" w:line="276" w:lineRule="auto"/>
              <w:rPr>
                <w:rFonts w:ascii="Times New Roman" w:eastAsia="Times New Roman" w:hAnsi="Times New Roman"/>
                <w:b/>
                <w:sz w:val="24"/>
                <w:szCs w:val="24"/>
                <w:lang w:eastAsia="pl-PL"/>
              </w:rPr>
            </w:pPr>
            <w:r w:rsidRPr="00F97A46">
              <w:rPr>
                <w:rFonts w:ascii="Times New Roman" w:eastAsia="Times New Roman" w:hAnsi="Times New Roman"/>
                <w:b/>
                <w:lang w:eastAsia="pl-PL"/>
              </w:rPr>
              <w:t>Data wykonania/wykonywania usługi</w:t>
            </w:r>
          </w:p>
        </w:tc>
        <w:tc>
          <w:tcPr>
            <w:tcW w:w="927" w:type="pct"/>
            <w:vAlign w:val="center"/>
          </w:tcPr>
          <w:p w:rsidR="00C15EC3" w:rsidRPr="00F97A46" w:rsidRDefault="00C15EC3" w:rsidP="00765FA4">
            <w:pPr>
              <w:keepNext/>
              <w:keepLines/>
              <w:spacing w:after="0" w:line="276" w:lineRule="auto"/>
              <w:rPr>
                <w:rFonts w:ascii="Times New Roman" w:eastAsia="Times New Roman" w:hAnsi="Times New Roman"/>
                <w:b/>
                <w:sz w:val="24"/>
                <w:szCs w:val="24"/>
                <w:lang w:eastAsia="pl-PL"/>
              </w:rPr>
            </w:pPr>
            <w:r w:rsidRPr="00F97A46">
              <w:rPr>
                <w:rFonts w:ascii="Times New Roman" w:eastAsia="Times New Roman" w:hAnsi="Times New Roman"/>
                <w:b/>
                <w:sz w:val="24"/>
                <w:szCs w:val="24"/>
                <w:lang w:eastAsia="pl-PL"/>
              </w:rPr>
              <w:t xml:space="preserve">Podmiot (odbiorca) - </w:t>
            </w:r>
            <w:r w:rsidRPr="00F97A46">
              <w:rPr>
                <w:rFonts w:ascii="Times New Roman" w:eastAsia="Times New Roman" w:hAnsi="Times New Roman"/>
                <w:b/>
                <w:sz w:val="24"/>
                <w:szCs w:val="24"/>
                <w:lang w:eastAsia="pl-PL"/>
              </w:rPr>
              <w:br/>
            </w:r>
            <w:r w:rsidRPr="00F97A46">
              <w:rPr>
                <w:rFonts w:ascii="Times New Roman" w:eastAsia="Times New Roman" w:hAnsi="Times New Roman"/>
                <w:sz w:val="24"/>
                <w:szCs w:val="24"/>
                <w:lang w:eastAsia="pl-PL"/>
              </w:rPr>
              <w:t>nazwa</w:t>
            </w:r>
            <w:r w:rsidRPr="00F97A46">
              <w:rPr>
                <w:rFonts w:ascii="Times New Roman" w:eastAsia="Times New Roman" w:hAnsi="Times New Roman"/>
                <w:sz w:val="24"/>
                <w:szCs w:val="24"/>
                <w:lang w:eastAsia="pl-PL"/>
              </w:rPr>
              <w:br/>
              <w:t>- dla którego wykonano/wykonuje się zamówienie</w:t>
            </w:r>
          </w:p>
        </w:tc>
      </w:tr>
      <w:tr w:rsidR="00C15EC3" w:rsidRPr="00282174" w:rsidTr="00765FA4">
        <w:trPr>
          <w:trHeight w:val="535"/>
        </w:trPr>
        <w:tc>
          <w:tcPr>
            <w:tcW w:w="278" w:type="pct"/>
            <w:vAlign w:val="center"/>
          </w:tcPr>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1</w:t>
            </w:r>
          </w:p>
        </w:tc>
        <w:tc>
          <w:tcPr>
            <w:tcW w:w="1180" w:type="pct"/>
          </w:tcPr>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p>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p>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84" w:type="pct"/>
          </w:tcPr>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8" w:type="pct"/>
          </w:tcPr>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C15EC3" w:rsidRPr="00282174" w:rsidTr="00765FA4">
        <w:trPr>
          <w:trHeight w:val="528"/>
        </w:trPr>
        <w:tc>
          <w:tcPr>
            <w:tcW w:w="278" w:type="pct"/>
            <w:vAlign w:val="center"/>
          </w:tcPr>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2</w:t>
            </w:r>
          </w:p>
        </w:tc>
        <w:tc>
          <w:tcPr>
            <w:tcW w:w="1180" w:type="pct"/>
          </w:tcPr>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p>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p>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84" w:type="pct"/>
          </w:tcPr>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8" w:type="pct"/>
          </w:tcPr>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C15EC3" w:rsidRPr="00282174" w:rsidTr="00765FA4">
        <w:trPr>
          <w:trHeight w:val="801"/>
        </w:trPr>
        <w:tc>
          <w:tcPr>
            <w:tcW w:w="278" w:type="pct"/>
            <w:vAlign w:val="center"/>
          </w:tcPr>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3</w:t>
            </w:r>
          </w:p>
        </w:tc>
        <w:tc>
          <w:tcPr>
            <w:tcW w:w="1180" w:type="pct"/>
          </w:tcPr>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p>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p>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84" w:type="pct"/>
          </w:tcPr>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8" w:type="pct"/>
          </w:tcPr>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C15EC3" w:rsidRPr="00282174" w:rsidRDefault="00C15EC3" w:rsidP="00765FA4">
            <w:pPr>
              <w:keepNext/>
              <w:keepLines/>
              <w:tabs>
                <w:tab w:val="center" w:pos="5016"/>
                <w:tab w:val="right" w:pos="9552"/>
              </w:tabs>
              <w:spacing w:after="0" w:line="276" w:lineRule="auto"/>
              <w:rPr>
                <w:rFonts w:ascii="Tahoma" w:eastAsia="Times New Roman" w:hAnsi="Tahoma" w:cs="Tahoma"/>
                <w:b/>
                <w:sz w:val="24"/>
                <w:szCs w:val="24"/>
                <w:lang w:eastAsia="pl-PL"/>
              </w:rPr>
            </w:pPr>
          </w:p>
        </w:tc>
      </w:tr>
    </w:tbl>
    <w:p w:rsidR="00C15EC3" w:rsidRPr="00003C09" w:rsidRDefault="00C15EC3" w:rsidP="00C15EC3">
      <w:pPr>
        <w:spacing w:after="0" w:line="276" w:lineRule="auto"/>
        <w:rPr>
          <w:rFonts w:asciiTheme="minorHAnsi" w:eastAsia="Times New Roman" w:hAnsiTheme="minorHAnsi" w:cstheme="minorHAnsi"/>
          <w:sz w:val="24"/>
          <w:szCs w:val="24"/>
          <w:lang w:eastAsia="pl-PL"/>
        </w:rPr>
      </w:pPr>
    </w:p>
    <w:p w:rsidR="00C15EC3" w:rsidRPr="00003C09" w:rsidRDefault="00C15EC3" w:rsidP="00C15EC3">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C15EC3" w:rsidRDefault="00C15EC3" w:rsidP="00C15EC3">
      <w:pPr>
        <w:spacing w:after="0" w:line="276" w:lineRule="auto"/>
        <w:ind w:left="1418" w:firstLine="709"/>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podpis / upoważniony przedstawiciel Wykonawcy</w:t>
      </w:r>
    </w:p>
    <w:p w:rsidR="008E427E" w:rsidRDefault="008E427E" w:rsidP="00C15EC3">
      <w:pPr>
        <w:spacing w:after="0" w:line="276" w:lineRule="auto"/>
        <w:ind w:left="1418" w:firstLine="709"/>
        <w:jc w:val="center"/>
        <w:rPr>
          <w:rFonts w:asciiTheme="minorHAnsi" w:eastAsia="Times New Roman" w:hAnsiTheme="minorHAnsi" w:cstheme="minorHAnsi"/>
          <w:sz w:val="24"/>
          <w:szCs w:val="24"/>
          <w:lang w:eastAsia="pl-PL"/>
        </w:rPr>
      </w:pPr>
    </w:p>
    <w:p w:rsidR="008E427E" w:rsidRDefault="008E427E" w:rsidP="00C15EC3">
      <w:pPr>
        <w:spacing w:after="0" w:line="276" w:lineRule="auto"/>
        <w:ind w:left="1418" w:firstLine="709"/>
        <w:jc w:val="center"/>
        <w:rPr>
          <w:rFonts w:asciiTheme="minorHAnsi" w:eastAsia="Times New Roman" w:hAnsiTheme="minorHAnsi" w:cstheme="minorHAnsi"/>
          <w:sz w:val="24"/>
          <w:szCs w:val="24"/>
          <w:lang w:eastAsia="pl-PL"/>
        </w:rPr>
      </w:pPr>
    </w:p>
    <w:p w:rsidR="008E427E" w:rsidRDefault="008E427E" w:rsidP="00C15EC3">
      <w:pPr>
        <w:spacing w:after="0" w:line="276" w:lineRule="auto"/>
        <w:ind w:left="1418" w:firstLine="709"/>
        <w:jc w:val="center"/>
        <w:rPr>
          <w:rFonts w:asciiTheme="minorHAnsi" w:eastAsia="Times New Roman" w:hAnsiTheme="minorHAnsi" w:cstheme="minorHAnsi"/>
          <w:sz w:val="24"/>
          <w:szCs w:val="24"/>
          <w:lang w:eastAsia="pl-PL"/>
        </w:rPr>
      </w:pPr>
    </w:p>
    <w:p w:rsidR="008E427E" w:rsidRDefault="008E427E" w:rsidP="00C15EC3">
      <w:pPr>
        <w:spacing w:after="0" w:line="276" w:lineRule="auto"/>
        <w:ind w:left="1418" w:firstLine="709"/>
        <w:jc w:val="center"/>
        <w:rPr>
          <w:rFonts w:asciiTheme="minorHAnsi" w:eastAsia="Times New Roman" w:hAnsiTheme="minorHAnsi" w:cstheme="minorHAnsi"/>
          <w:sz w:val="24"/>
          <w:szCs w:val="24"/>
          <w:lang w:eastAsia="pl-PL"/>
        </w:rPr>
      </w:pPr>
    </w:p>
    <w:p w:rsidR="008E427E" w:rsidRDefault="008E427E" w:rsidP="00C15EC3">
      <w:pPr>
        <w:spacing w:after="0" w:line="276" w:lineRule="auto"/>
        <w:ind w:left="1418" w:firstLine="709"/>
        <w:jc w:val="center"/>
        <w:rPr>
          <w:rFonts w:asciiTheme="minorHAnsi" w:eastAsia="Times New Roman" w:hAnsiTheme="minorHAnsi" w:cstheme="minorHAnsi"/>
          <w:sz w:val="24"/>
          <w:szCs w:val="24"/>
          <w:lang w:eastAsia="pl-PL"/>
        </w:rPr>
      </w:pPr>
    </w:p>
    <w:p w:rsidR="008E427E" w:rsidRDefault="008E427E" w:rsidP="00C15EC3">
      <w:pPr>
        <w:spacing w:after="0" w:line="276" w:lineRule="auto"/>
        <w:ind w:left="1418" w:firstLine="709"/>
        <w:jc w:val="center"/>
        <w:rPr>
          <w:rFonts w:asciiTheme="minorHAnsi" w:eastAsia="Times New Roman" w:hAnsiTheme="minorHAnsi" w:cstheme="minorHAnsi"/>
          <w:sz w:val="24"/>
          <w:szCs w:val="24"/>
          <w:lang w:eastAsia="pl-PL"/>
        </w:rPr>
      </w:pPr>
    </w:p>
    <w:p w:rsidR="008E427E" w:rsidRDefault="008E427E" w:rsidP="00C15EC3">
      <w:pPr>
        <w:spacing w:after="0" w:line="276" w:lineRule="auto"/>
        <w:ind w:left="1418" w:firstLine="709"/>
        <w:jc w:val="center"/>
        <w:rPr>
          <w:rFonts w:asciiTheme="minorHAnsi" w:eastAsia="Times New Roman" w:hAnsiTheme="minorHAnsi" w:cstheme="minorHAnsi"/>
          <w:sz w:val="24"/>
          <w:szCs w:val="24"/>
          <w:lang w:eastAsia="pl-PL"/>
        </w:rPr>
      </w:pPr>
    </w:p>
    <w:p w:rsidR="008E427E" w:rsidRDefault="008E427E" w:rsidP="00C15EC3">
      <w:pPr>
        <w:spacing w:after="0" w:line="276" w:lineRule="auto"/>
        <w:ind w:left="1418" w:firstLine="709"/>
        <w:jc w:val="center"/>
        <w:rPr>
          <w:rFonts w:asciiTheme="minorHAnsi" w:eastAsia="Times New Roman" w:hAnsiTheme="minorHAnsi" w:cstheme="minorHAnsi"/>
          <w:sz w:val="24"/>
          <w:szCs w:val="24"/>
          <w:lang w:eastAsia="pl-PL"/>
        </w:rPr>
      </w:pPr>
    </w:p>
    <w:p w:rsidR="008E427E" w:rsidRPr="008E427E" w:rsidRDefault="008E427E" w:rsidP="008E427E">
      <w:pPr>
        <w:keepNext/>
        <w:keepLines/>
        <w:spacing w:before="480" w:after="0"/>
        <w:outlineLvl w:val="0"/>
        <w:rPr>
          <w:rFonts w:asciiTheme="majorHAnsi" w:eastAsia="MS Mincho" w:hAnsiTheme="majorHAnsi" w:cstheme="majorBidi"/>
          <w:b/>
          <w:bCs/>
          <w:color w:val="2E74B5" w:themeColor="accent1" w:themeShade="BF"/>
          <w:sz w:val="28"/>
          <w:szCs w:val="28"/>
          <w:lang w:eastAsia="pl-PL"/>
        </w:rPr>
      </w:pPr>
    </w:p>
    <w:p w:rsidR="008E427E" w:rsidRPr="008E427E" w:rsidRDefault="008E427E" w:rsidP="008E427E">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8E427E" w:rsidRPr="008E427E" w:rsidRDefault="008E427E" w:rsidP="008E427E">
      <w:pPr>
        <w:keepNext/>
        <w:tabs>
          <w:tab w:val="center" w:pos="5016"/>
          <w:tab w:val="right" w:pos="9552"/>
        </w:tabs>
        <w:spacing w:after="0" w:line="240" w:lineRule="auto"/>
        <w:jc w:val="center"/>
        <w:rPr>
          <w:rFonts w:ascii="Tahoma" w:eastAsia="MS Mincho" w:hAnsi="Tahoma" w:cs="Tahoma"/>
          <w:b/>
          <w:bCs/>
          <w:sz w:val="24"/>
          <w:szCs w:val="24"/>
          <w:lang w:eastAsia="pl-PL"/>
        </w:rPr>
      </w:pPr>
      <w:r w:rsidRPr="008E427E">
        <w:rPr>
          <w:rFonts w:ascii="Tahoma" w:eastAsia="MS Mincho" w:hAnsi="Tahoma" w:cs="Tahoma"/>
          <w:b/>
          <w:bCs/>
          <w:color w:val="000000"/>
          <w:sz w:val="24"/>
          <w:szCs w:val="24"/>
          <w:lang w:eastAsia="pl-PL"/>
        </w:rPr>
        <w:t>UMOWA Nr ZP.272……….2024 - wzór</w:t>
      </w:r>
    </w:p>
    <w:p w:rsidR="008E427E" w:rsidRPr="008E427E" w:rsidRDefault="008E427E" w:rsidP="008E427E">
      <w:pPr>
        <w:keepNext/>
        <w:tabs>
          <w:tab w:val="center" w:pos="5016"/>
          <w:tab w:val="right" w:pos="9552"/>
        </w:tabs>
        <w:spacing w:after="0" w:line="240" w:lineRule="auto"/>
        <w:rPr>
          <w:rFonts w:ascii="Tahoma" w:eastAsia="MS Mincho" w:hAnsi="Tahoma" w:cs="Tahoma"/>
          <w:b/>
          <w:bCs/>
          <w:color w:val="000000"/>
          <w:sz w:val="24"/>
          <w:szCs w:val="24"/>
          <w:lang w:eastAsia="pl-PL"/>
        </w:rPr>
      </w:pPr>
    </w:p>
    <w:p w:rsidR="008E427E" w:rsidRPr="008E427E" w:rsidRDefault="008E427E" w:rsidP="008E427E">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8E427E" w:rsidRPr="008E427E" w:rsidRDefault="008E427E" w:rsidP="008E427E">
      <w:pPr>
        <w:keepNext/>
        <w:shd w:val="clear" w:color="auto" w:fill="FFFFFF"/>
        <w:spacing w:after="0" w:line="240" w:lineRule="auto"/>
        <w:jc w:val="both"/>
        <w:rPr>
          <w:rFonts w:ascii="Tahoma" w:eastAsia="MS Mincho" w:hAnsi="Tahoma" w:cs="Tahoma"/>
          <w:color w:val="000000"/>
          <w:sz w:val="24"/>
          <w:szCs w:val="24"/>
          <w:lang w:eastAsia="pl-PL"/>
        </w:rPr>
      </w:pPr>
      <w:r w:rsidRPr="008E427E">
        <w:rPr>
          <w:rFonts w:ascii="Tahoma" w:eastAsia="MS Mincho" w:hAnsi="Tahoma" w:cs="Tahoma"/>
          <w:color w:val="000000"/>
          <w:sz w:val="24"/>
          <w:szCs w:val="24"/>
          <w:lang w:eastAsia="pl-PL"/>
        </w:rPr>
        <w:t xml:space="preserve">Zawarta w dniu……………….. w Aleksandrowie Łódzkim pomiędzy Gminą Aleksandrów Łódzki, </w:t>
      </w:r>
      <w:r w:rsidRPr="008E427E">
        <w:rPr>
          <w:rFonts w:ascii="Tahoma" w:eastAsia="MS Mincho" w:hAnsi="Tahoma" w:cs="Tahoma"/>
          <w:color w:val="000000"/>
          <w:sz w:val="24"/>
          <w:szCs w:val="24"/>
          <w:lang w:eastAsia="pl-PL"/>
        </w:rPr>
        <w:br/>
        <w:t xml:space="preserve">z siedzibą: plac Kościuszki 2, 95-070 Aleksandrów Łódzki, NIP 732-213-45-37 zwaną dalej w tekście umowy </w:t>
      </w:r>
      <w:r w:rsidRPr="008E427E">
        <w:rPr>
          <w:rFonts w:ascii="Tahoma" w:eastAsia="MS Mincho" w:hAnsi="Tahoma" w:cs="Tahoma"/>
          <w:b/>
          <w:color w:val="000000"/>
          <w:sz w:val="24"/>
          <w:szCs w:val="24"/>
          <w:lang w:eastAsia="pl-PL"/>
        </w:rPr>
        <w:t>„Zamawiającym"</w:t>
      </w:r>
      <w:r w:rsidRPr="008E427E">
        <w:rPr>
          <w:rFonts w:ascii="Tahoma" w:eastAsia="MS Mincho" w:hAnsi="Tahoma" w:cs="Tahoma"/>
          <w:color w:val="000000"/>
          <w:sz w:val="24"/>
          <w:szCs w:val="24"/>
          <w:lang w:eastAsia="pl-PL"/>
        </w:rPr>
        <w:t>, reprezentowaną przez:</w:t>
      </w:r>
    </w:p>
    <w:p w:rsidR="008E427E" w:rsidRPr="008E427E" w:rsidRDefault="008E427E" w:rsidP="008E427E">
      <w:pPr>
        <w:keepNext/>
        <w:shd w:val="clear" w:color="auto" w:fill="FFFFFF"/>
        <w:spacing w:after="0" w:line="240" w:lineRule="auto"/>
        <w:jc w:val="both"/>
        <w:rPr>
          <w:rFonts w:ascii="Tahoma" w:eastAsia="MS Mincho" w:hAnsi="Tahoma" w:cs="Tahoma"/>
          <w:color w:val="000000"/>
          <w:sz w:val="24"/>
          <w:szCs w:val="24"/>
          <w:lang w:eastAsia="pl-PL"/>
        </w:rPr>
      </w:pPr>
      <w:r w:rsidRPr="008E427E">
        <w:rPr>
          <w:rFonts w:ascii="Tahoma" w:eastAsia="MS Mincho" w:hAnsi="Tahoma" w:cs="Tahoma"/>
          <w:color w:val="000000"/>
          <w:sz w:val="24"/>
          <w:szCs w:val="24"/>
          <w:lang w:eastAsia="pl-PL"/>
        </w:rPr>
        <w:t xml:space="preserve">Jacka Lipińskiego </w:t>
      </w:r>
      <w:r w:rsidRPr="008E427E">
        <w:rPr>
          <w:rFonts w:ascii="Tahoma" w:eastAsia="MS Mincho" w:hAnsi="Tahoma" w:cs="Tahoma"/>
          <w:color w:val="000000"/>
          <w:sz w:val="24"/>
          <w:szCs w:val="24"/>
          <w:lang w:eastAsia="pl-PL"/>
        </w:rPr>
        <w:tab/>
        <w:t xml:space="preserve">  –   Burmistrza Aleksandrowa Łódzkiego</w:t>
      </w:r>
    </w:p>
    <w:p w:rsidR="008E427E" w:rsidRPr="008E427E" w:rsidRDefault="008E427E" w:rsidP="008E427E">
      <w:pPr>
        <w:keepNext/>
        <w:shd w:val="clear" w:color="auto" w:fill="FFFFFF"/>
        <w:spacing w:after="0" w:line="240" w:lineRule="auto"/>
        <w:jc w:val="both"/>
        <w:rPr>
          <w:rFonts w:ascii="Tahoma" w:eastAsia="MS Mincho" w:hAnsi="Tahoma" w:cs="Tahoma"/>
          <w:color w:val="000000"/>
          <w:sz w:val="24"/>
          <w:szCs w:val="24"/>
          <w:lang w:eastAsia="pl-PL"/>
        </w:rPr>
      </w:pPr>
      <w:r w:rsidRPr="008E427E">
        <w:rPr>
          <w:rFonts w:ascii="Tahoma" w:eastAsia="MS Mincho" w:hAnsi="Tahoma" w:cs="Tahoma"/>
          <w:color w:val="000000"/>
          <w:sz w:val="24"/>
          <w:szCs w:val="24"/>
          <w:lang w:eastAsia="pl-PL"/>
        </w:rPr>
        <w:t>przy kontrasygnacie:</w:t>
      </w:r>
    </w:p>
    <w:p w:rsidR="008E427E" w:rsidRPr="008E427E" w:rsidRDefault="008E427E" w:rsidP="008E427E">
      <w:pPr>
        <w:keepNext/>
        <w:shd w:val="clear" w:color="auto" w:fill="FFFFFF"/>
        <w:tabs>
          <w:tab w:val="left" w:pos="5011"/>
        </w:tabs>
        <w:spacing w:after="0" w:line="240" w:lineRule="auto"/>
        <w:ind w:left="10" w:right="29"/>
        <w:jc w:val="both"/>
        <w:rPr>
          <w:rFonts w:ascii="Tahoma" w:eastAsia="MS Mincho" w:hAnsi="Tahoma" w:cs="Tahoma"/>
          <w:color w:val="000000"/>
          <w:sz w:val="24"/>
          <w:szCs w:val="24"/>
          <w:lang w:eastAsia="pl-PL"/>
        </w:rPr>
      </w:pPr>
      <w:r w:rsidRPr="008E427E">
        <w:rPr>
          <w:rFonts w:ascii="Tahoma" w:eastAsia="MS Mincho" w:hAnsi="Tahoma" w:cs="Tahoma"/>
          <w:color w:val="000000"/>
          <w:sz w:val="24"/>
          <w:szCs w:val="24"/>
          <w:lang w:eastAsia="pl-PL"/>
        </w:rPr>
        <w:t xml:space="preserve">Doroty </w:t>
      </w:r>
      <w:proofErr w:type="spellStart"/>
      <w:r w:rsidRPr="008E427E">
        <w:rPr>
          <w:rFonts w:ascii="Tahoma" w:eastAsia="MS Mincho" w:hAnsi="Tahoma" w:cs="Tahoma"/>
          <w:color w:val="000000"/>
          <w:sz w:val="24"/>
          <w:szCs w:val="24"/>
          <w:lang w:eastAsia="pl-PL"/>
        </w:rPr>
        <w:t>Jaskulskiej-Guminiak</w:t>
      </w:r>
      <w:proofErr w:type="spellEnd"/>
      <w:r w:rsidRPr="008E427E">
        <w:rPr>
          <w:rFonts w:ascii="Tahoma" w:eastAsia="MS Mincho" w:hAnsi="Tahoma" w:cs="Tahoma"/>
          <w:color w:val="000000"/>
          <w:sz w:val="24"/>
          <w:szCs w:val="24"/>
          <w:lang w:eastAsia="pl-PL"/>
        </w:rPr>
        <w:t xml:space="preserve">          –   Skarbnika</w:t>
      </w:r>
    </w:p>
    <w:p w:rsidR="008E427E" w:rsidRPr="008E427E" w:rsidRDefault="008E427E" w:rsidP="008E427E">
      <w:pPr>
        <w:keepNext/>
        <w:autoSpaceDE w:val="0"/>
        <w:autoSpaceDN w:val="0"/>
        <w:adjustRightInd w:val="0"/>
        <w:spacing w:after="0" w:line="240" w:lineRule="auto"/>
        <w:jc w:val="both"/>
        <w:rPr>
          <w:rFonts w:ascii="Tahoma" w:eastAsia="MS Mincho" w:hAnsi="Tahoma" w:cs="Tahoma"/>
          <w:color w:val="000000"/>
          <w:sz w:val="24"/>
          <w:szCs w:val="24"/>
          <w:lang w:eastAsia="pl-PL"/>
        </w:rPr>
      </w:pPr>
    </w:p>
    <w:p w:rsidR="008E427E" w:rsidRPr="008E427E" w:rsidRDefault="008E427E" w:rsidP="008E427E">
      <w:pPr>
        <w:keepNext/>
        <w:autoSpaceDE w:val="0"/>
        <w:autoSpaceDN w:val="0"/>
        <w:adjustRightInd w:val="0"/>
        <w:spacing w:after="0" w:line="240" w:lineRule="auto"/>
        <w:jc w:val="both"/>
        <w:rPr>
          <w:rFonts w:ascii="Tahoma" w:eastAsia="MS Mincho" w:hAnsi="Tahoma" w:cs="Tahoma"/>
          <w:color w:val="000000"/>
          <w:sz w:val="24"/>
          <w:szCs w:val="24"/>
          <w:lang w:eastAsia="pl-PL"/>
        </w:rPr>
      </w:pPr>
    </w:p>
    <w:p w:rsidR="008E427E" w:rsidRPr="008E427E" w:rsidRDefault="008E427E" w:rsidP="008E427E">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8E427E">
        <w:rPr>
          <w:rFonts w:ascii="Tahoma" w:eastAsia="MS Mincho" w:hAnsi="Tahoma" w:cs="Tahoma"/>
          <w:color w:val="000000"/>
          <w:sz w:val="24"/>
          <w:szCs w:val="24"/>
          <w:lang w:eastAsia="pl-PL"/>
        </w:rPr>
        <w:t xml:space="preserve">a </w:t>
      </w:r>
    </w:p>
    <w:p w:rsidR="008E427E" w:rsidRPr="008E427E" w:rsidRDefault="008E427E" w:rsidP="008E427E">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8E427E">
        <w:rPr>
          <w:rFonts w:ascii="Tahoma" w:eastAsia="MS Mincho" w:hAnsi="Tahoma" w:cs="Tahoma"/>
          <w:color w:val="000000"/>
          <w:sz w:val="24"/>
          <w:szCs w:val="24"/>
          <w:lang w:eastAsia="pl-PL"/>
        </w:rPr>
        <w:t>[dane identyfikujące Wykonawcę, w tym dane  adresowe, dane  o wpisie do państwowych rejestrów, takich jak NIP i REGON]</w:t>
      </w:r>
    </w:p>
    <w:p w:rsidR="008E427E" w:rsidRPr="008E427E" w:rsidRDefault="008E427E" w:rsidP="008E427E">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8E427E">
        <w:rPr>
          <w:rFonts w:ascii="Tahoma" w:eastAsia="MS Mincho" w:hAnsi="Tahoma" w:cs="Tahoma"/>
          <w:color w:val="000000"/>
          <w:sz w:val="24"/>
          <w:szCs w:val="24"/>
          <w:lang w:eastAsia="pl-PL"/>
        </w:rPr>
        <w:t>zwaną/</w:t>
      </w:r>
      <w:proofErr w:type="spellStart"/>
      <w:r w:rsidRPr="008E427E">
        <w:rPr>
          <w:rFonts w:ascii="Tahoma" w:eastAsia="MS Mincho" w:hAnsi="Tahoma" w:cs="Tahoma"/>
          <w:color w:val="000000"/>
          <w:sz w:val="24"/>
          <w:szCs w:val="24"/>
          <w:lang w:eastAsia="pl-PL"/>
        </w:rPr>
        <w:t>ym</w:t>
      </w:r>
      <w:proofErr w:type="spellEnd"/>
      <w:r w:rsidRPr="008E427E">
        <w:rPr>
          <w:rFonts w:ascii="Tahoma" w:eastAsia="MS Mincho" w:hAnsi="Tahoma" w:cs="Tahoma"/>
          <w:color w:val="000000"/>
          <w:sz w:val="24"/>
          <w:szCs w:val="24"/>
          <w:lang w:eastAsia="pl-PL"/>
        </w:rPr>
        <w:t xml:space="preserve"> dalej </w:t>
      </w:r>
      <w:r w:rsidRPr="008E427E">
        <w:rPr>
          <w:rFonts w:ascii="Tahoma" w:eastAsia="MS Mincho" w:hAnsi="Tahoma" w:cs="Tahoma"/>
          <w:b/>
          <w:bCs/>
          <w:color w:val="000000"/>
          <w:sz w:val="24"/>
          <w:szCs w:val="24"/>
          <w:lang w:eastAsia="pl-PL"/>
        </w:rPr>
        <w:t>„Wykonawcą</w:t>
      </w:r>
      <w:r w:rsidRPr="008E427E">
        <w:rPr>
          <w:rFonts w:ascii="Tahoma" w:eastAsia="MS Mincho" w:hAnsi="Tahoma" w:cs="Tahoma"/>
          <w:b/>
          <w:color w:val="000000"/>
          <w:sz w:val="24"/>
          <w:szCs w:val="24"/>
          <w:lang w:eastAsia="pl-PL"/>
        </w:rPr>
        <w:t>”</w:t>
      </w:r>
      <w:r w:rsidRPr="008E427E">
        <w:rPr>
          <w:rFonts w:ascii="Tahoma" w:eastAsia="MS Mincho" w:hAnsi="Tahoma" w:cs="Tahoma"/>
          <w:color w:val="000000"/>
          <w:sz w:val="24"/>
          <w:szCs w:val="24"/>
          <w:lang w:eastAsia="pl-PL"/>
        </w:rPr>
        <w:t>, reprezentowaną/</w:t>
      </w:r>
      <w:proofErr w:type="spellStart"/>
      <w:r w:rsidRPr="008E427E">
        <w:rPr>
          <w:rFonts w:ascii="Tahoma" w:eastAsia="MS Mincho" w:hAnsi="Tahoma" w:cs="Tahoma"/>
          <w:color w:val="000000"/>
          <w:sz w:val="24"/>
          <w:szCs w:val="24"/>
          <w:lang w:eastAsia="pl-PL"/>
        </w:rPr>
        <w:t>ym</w:t>
      </w:r>
      <w:proofErr w:type="spellEnd"/>
      <w:r w:rsidRPr="008E427E">
        <w:rPr>
          <w:rFonts w:ascii="Tahoma" w:eastAsia="MS Mincho" w:hAnsi="Tahoma" w:cs="Tahoma"/>
          <w:color w:val="000000"/>
          <w:sz w:val="24"/>
          <w:szCs w:val="24"/>
          <w:lang w:eastAsia="pl-PL"/>
        </w:rPr>
        <w:t xml:space="preserve"> przez:</w:t>
      </w:r>
    </w:p>
    <w:p w:rsidR="008E427E" w:rsidRPr="008E427E" w:rsidRDefault="008E427E" w:rsidP="008E427E">
      <w:pPr>
        <w:keepNext/>
        <w:spacing w:after="0" w:line="240" w:lineRule="auto"/>
        <w:jc w:val="both"/>
        <w:rPr>
          <w:rFonts w:ascii="Tahoma" w:eastAsia="MS Mincho" w:hAnsi="Tahoma" w:cs="Tahoma"/>
          <w:color w:val="000000"/>
          <w:sz w:val="24"/>
          <w:szCs w:val="24"/>
          <w:lang w:eastAsia="pl-PL"/>
        </w:rPr>
      </w:pPr>
      <w:r w:rsidRPr="008E427E">
        <w:rPr>
          <w:rFonts w:ascii="Tahoma" w:eastAsia="MS Mincho" w:hAnsi="Tahoma" w:cs="Tahoma"/>
          <w:color w:val="000000"/>
          <w:sz w:val="24"/>
          <w:szCs w:val="24"/>
          <w:lang w:eastAsia="pl-PL"/>
        </w:rPr>
        <w:t>…………………………………</w:t>
      </w:r>
    </w:p>
    <w:p w:rsidR="008E427E" w:rsidRPr="008E427E" w:rsidRDefault="008E427E" w:rsidP="008E427E">
      <w:pPr>
        <w:keepNext/>
        <w:spacing w:after="0" w:line="240" w:lineRule="auto"/>
        <w:jc w:val="both"/>
        <w:rPr>
          <w:rFonts w:ascii="Tahoma" w:eastAsia="MS Mincho" w:hAnsi="Tahoma" w:cs="Tahoma"/>
          <w:color w:val="000000"/>
          <w:sz w:val="24"/>
          <w:szCs w:val="24"/>
          <w:lang w:eastAsia="pl-PL"/>
        </w:rPr>
      </w:pPr>
      <w:r w:rsidRPr="008E427E">
        <w:rPr>
          <w:rFonts w:ascii="Tahoma" w:eastAsia="MS Mincho" w:hAnsi="Tahoma" w:cs="Tahoma"/>
          <w:color w:val="000000"/>
          <w:sz w:val="24"/>
          <w:szCs w:val="24"/>
          <w:lang w:eastAsia="pl-PL"/>
        </w:rPr>
        <w:t> </w:t>
      </w:r>
    </w:p>
    <w:p w:rsidR="008E427E" w:rsidRPr="008E427E" w:rsidRDefault="008E427E" w:rsidP="008E427E">
      <w:pPr>
        <w:keepNext/>
        <w:spacing w:after="0" w:line="240" w:lineRule="auto"/>
        <w:jc w:val="both"/>
        <w:rPr>
          <w:rFonts w:ascii="Tahoma" w:eastAsia="MS Mincho" w:hAnsi="Tahoma" w:cs="Tahoma"/>
          <w:color w:val="000000"/>
          <w:sz w:val="24"/>
          <w:szCs w:val="24"/>
          <w:lang w:eastAsia="pl-PL"/>
        </w:rPr>
      </w:pPr>
    </w:p>
    <w:p w:rsidR="008E427E" w:rsidRPr="008E427E" w:rsidRDefault="008E427E" w:rsidP="008E427E">
      <w:pPr>
        <w:keepNext/>
        <w:spacing w:after="0" w:line="240" w:lineRule="auto"/>
        <w:jc w:val="both"/>
        <w:rPr>
          <w:rFonts w:ascii="Tahoma" w:eastAsia="MS Mincho" w:hAnsi="Tahoma" w:cs="Tahoma"/>
          <w:sz w:val="24"/>
          <w:szCs w:val="24"/>
          <w:lang w:eastAsia="pl-PL"/>
        </w:rPr>
      </w:pPr>
      <w:r w:rsidRPr="008E427E">
        <w:rPr>
          <w:rFonts w:ascii="Tahoma" w:eastAsia="MS Mincho" w:hAnsi="Tahoma" w:cs="Tahoma"/>
          <w:sz w:val="24"/>
          <w:szCs w:val="24"/>
          <w:lang w:eastAsia="pl-PL"/>
        </w:rPr>
        <w:t xml:space="preserve">Strony zawierają umowę w wyniku przeprowadzonego, na podstawie art. 275-296 ustawy z dnia 11 września 2019 r. r. – Prawo zamówień publicznych (tj. Dz. U. z 2023 r. poz. 1605 z </w:t>
      </w:r>
      <w:proofErr w:type="spellStart"/>
      <w:r w:rsidRPr="008E427E">
        <w:rPr>
          <w:rFonts w:ascii="Tahoma" w:eastAsia="MS Mincho" w:hAnsi="Tahoma" w:cs="Tahoma"/>
          <w:sz w:val="24"/>
          <w:szCs w:val="24"/>
          <w:lang w:eastAsia="pl-PL"/>
        </w:rPr>
        <w:t>późn</w:t>
      </w:r>
      <w:proofErr w:type="spellEnd"/>
      <w:r w:rsidRPr="008E427E">
        <w:rPr>
          <w:rFonts w:ascii="Tahoma" w:eastAsia="MS Mincho" w:hAnsi="Tahoma" w:cs="Tahoma"/>
          <w:sz w:val="24"/>
          <w:szCs w:val="24"/>
          <w:lang w:eastAsia="pl-PL"/>
        </w:rPr>
        <w:t>. zm.), postępowania o udzielenie zamówienia w trybie podstawowym (numer sprawy ZP.271</w:t>
      </w:r>
      <w:r w:rsidR="00C73BA9">
        <w:rPr>
          <w:rFonts w:ascii="Tahoma" w:eastAsia="MS Mincho" w:hAnsi="Tahoma" w:cs="Tahoma"/>
          <w:sz w:val="24"/>
          <w:szCs w:val="24"/>
          <w:lang w:eastAsia="pl-PL"/>
        </w:rPr>
        <w:t>.4.</w:t>
      </w:r>
      <w:r w:rsidRPr="008E427E">
        <w:rPr>
          <w:rFonts w:ascii="Tahoma" w:eastAsia="MS Mincho" w:hAnsi="Tahoma" w:cs="Tahoma"/>
          <w:sz w:val="24"/>
          <w:szCs w:val="24"/>
          <w:lang w:eastAsia="pl-PL"/>
        </w:rPr>
        <w:t>2024), o następującej treści:</w:t>
      </w:r>
    </w:p>
    <w:p w:rsidR="008E427E" w:rsidRPr="008E427E" w:rsidRDefault="008E427E" w:rsidP="008E427E">
      <w:pPr>
        <w:spacing w:after="0" w:line="240" w:lineRule="auto"/>
        <w:rPr>
          <w:rFonts w:ascii="Tahoma" w:eastAsia="Times New Roman" w:hAnsi="Tahoma" w:cs="Tahoma"/>
          <w:sz w:val="24"/>
          <w:szCs w:val="24"/>
          <w:lang w:eastAsia="pl-PL"/>
        </w:rPr>
      </w:pPr>
    </w:p>
    <w:p w:rsidR="008E427E" w:rsidRPr="008E427E" w:rsidRDefault="008E427E" w:rsidP="008E427E">
      <w:pPr>
        <w:spacing w:after="0" w:line="240" w:lineRule="auto"/>
        <w:jc w:val="center"/>
        <w:rPr>
          <w:rFonts w:ascii="Tahoma" w:eastAsia="Times New Roman" w:hAnsi="Tahoma" w:cs="Tahoma"/>
          <w:sz w:val="24"/>
          <w:szCs w:val="24"/>
          <w:lang w:eastAsia="pl-PL"/>
        </w:rPr>
      </w:pPr>
    </w:p>
    <w:p w:rsidR="008E427E" w:rsidRPr="008E427E" w:rsidRDefault="008E427E" w:rsidP="008E427E">
      <w:pPr>
        <w:tabs>
          <w:tab w:val="left" w:pos="4440"/>
        </w:tabs>
        <w:spacing w:after="0" w:line="240" w:lineRule="auto"/>
        <w:rPr>
          <w:rFonts w:ascii="Tahoma" w:eastAsia="Times New Roman" w:hAnsi="Tahoma" w:cs="Tahoma"/>
          <w:sz w:val="24"/>
          <w:szCs w:val="24"/>
          <w:lang w:eastAsia="pl-PL"/>
        </w:rPr>
      </w:pPr>
      <w:r w:rsidRPr="008E427E">
        <w:rPr>
          <w:rFonts w:ascii="Tahoma" w:eastAsia="Times New Roman" w:hAnsi="Tahoma" w:cs="Tahoma"/>
          <w:sz w:val="24"/>
          <w:szCs w:val="24"/>
          <w:lang w:eastAsia="pl-PL"/>
        </w:rPr>
        <w:tab/>
        <w:t>§ 1</w:t>
      </w:r>
    </w:p>
    <w:p w:rsidR="008E427E" w:rsidRPr="008E427E" w:rsidRDefault="008E427E" w:rsidP="008E427E">
      <w:pPr>
        <w:spacing w:after="0" w:line="240" w:lineRule="auto"/>
        <w:jc w:val="both"/>
        <w:rPr>
          <w:rFonts w:ascii="Tahoma" w:eastAsia="Times New Roman" w:hAnsi="Tahoma" w:cs="Tahoma"/>
          <w:sz w:val="24"/>
          <w:szCs w:val="24"/>
          <w:lang w:eastAsia="pl-PL"/>
        </w:rPr>
      </w:pPr>
    </w:p>
    <w:p w:rsidR="008E427E" w:rsidRPr="008E427E" w:rsidRDefault="008E427E" w:rsidP="008E427E">
      <w:pPr>
        <w:numPr>
          <w:ilvl w:val="0"/>
          <w:numId w:val="72"/>
        </w:numPr>
        <w:tabs>
          <w:tab w:val="num" w:pos="284"/>
        </w:tabs>
        <w:spacing w:after="0" w:line="240" w:lineRule="auto"/>
        <w:ind w:left="284" w:hanging="284"/>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Zamawiający zleca, a Wykonawca zobowiązuje się do świadczenia usług </w:t>
      </w:r>
      <w:r w:rsidRPr="008E427E">
        <w:rPr>
          <w:rFonts w:ascii="Tahoma" w:eastAsia="Times New Roman" w:hAnsi="Tahoma" w:cs="Tahoma"/>
          <w:sz w:val="24"/>
          <w:szCs w:val="24"/>
          <w:lang w:eastAsia="pl-PL"/>
        </w:rPr>
        <w:br/>
        <w:t>w zakresie dowożenia i odwożenia dzieci ze szkół z terenu Gminy Aleksandrów Łódzki w okresie od 02.09.2024 roku do 27.06.2025 roku z uwzględnieniem przerw wynikających z organizacji roku szkolnego ( ferie, wakacje, przerwy świąteczne, dni wolne ustalone przez szkoły na podstawie rozporządzenia MEN o organizacji roku szkolnego oraz z innych przyczyn niezależnych od gminy, w tym zarządzeń lub wytycznych właściwych organów ).</w:t>
      </w:r>
    </w:p>
    <w:p w:rsidR="008E427E" w:rsidRPr="008E427E" w:rsidRDefault="008E427E" w:rsidP="008E427E">
      <w:pPr>
        <w:numPr>
          <w:ilvl w:val="0"/>
          <w:numId w:val="72"/>
        </w:numPr>
        <w:tabs>
          <w:tab w:val="num" w:pos="284"/>
        </w:tabs>
        <w:spacing w:after="0" w:line="240" w:lineRule="auto"/>
        <w:ind w:left="284" w:hanging="284"/>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Wykonawca zobowiązuje się świadczyć ww. usługi dla dzieci z następujących szkół:</w:t>
      </w:r>
    </w:p>
    <w:p w:rsidR="008E427E" w:rsidRPr="008E427E" w:rsidRDefault="008E427E" w:rsidP="008E427E">
      <w:pPr>
        <w:numPr>
          <w:ilvl w:val="0"/>
          <w:numId w:val="81"/>
        </w:numPr>
        <w:tabs>
          <w:tab w:val="left" w:pos="567"/>
        </w:tabs>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Szkoły Podstawowej nr 4 im. Marii Skłodowskiej Curie w Aleksandrowie  Łódzkim, ul. Al. Wyzwolenia 3 – 110 uczniów, </w:t>
      </w:r>
    </w:p>
    <w:p w:rsidR="008E427E" w:rsidRPr="008E427E" w:rsidRDefault="008E427E" w:rsidP="008E427E">
      <w:pPr>
        <w:numPr>
          <w:ilvl w:val="0"/>
          <w:numId w:val="81"/>
        </w:numPr>
        <w:tabs>
          <w:tab w:val="left" w:pos="567"/>
        </w:tabs>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Szkoły Podstawowej im. Ryszarda Wyrzykowskiego w Bełdowie, Bełdów 37 - 160 uczniów,</w:t>
      </w:r>
    </w:p>
    <w:p w:rsidR="008E427E" w:rsidRPr="008E427E" w:rsidRDefault="008E427E" w:rsidP="008E427E">
      <w:pPr>
        <w:numPr>
          <w:ilvl w:val="0"/>
          <w:numId w:val="81"/>
        </w:numPr>
        <w:tabs>
          <w:tab w:val="left" w:pos="567"/>
        </w:tabs>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Szkoły Podstawowej im. Ks. Stefana Kard. Wyszyńskiego Prymasa Tysiąclecia  w Rąbieniu, ul. Słowiańska 5 - 60 uczniów,</w:t>
      </w:r>
    </w:p>
    <w:p w:rsidR="008E427E" w:rsidRPr="008E427E" w:rsidRDefault="008E427E" w:rsidP="008E427E">
      <w:pPr>
        <w:numPr>
          <w:ilvl w:val="0"/>
          <w:numId w:val="81"/>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Szkoły Podstawowej z oddziałami integracyjnymi im. Janusza Korczaka w Rudzie Bugaj, Ruda Bugaj 54 –  120 uczniów,</w:t>
      </w:r>
    </w:p>
    <w:p w:rsidR="008E427E" w:rsidRPr="008E427E" w:rsidRDefault="008E427E" w:rsidP="008E427E">
      <w:pPr>
        <w:numPr>
          <w:ilvl w:val="0"/>
          <w:numId w:val="81"/>
        </w:numPr>
        <w:tabs>
          <w:tab w:val="left" w:pos="993"/>
        </w:tabs>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Zespołu Szkół Specjalnych w Aleksandrowie Łódzkim, ul. Franciszkańska 14/16 – 20 uczniów.</w:t>
      </w:r>
    </w:p>
    <w:p w:rsidR="008E427E" w:rsidRPr="008E427E" w:rsidRDefault="008E427E" w:rsidP="008E427E">
      <w:pPr>
        <w:numPr>
          <w:ilvl w:val="0"/>
          <w:numId w:val="73"/>
        </w:numPr>
        <w:spacing w:after="0" w:line="240" w:lineRule="auto"/>
        <w:rPr>
          <w:rFonts w:ascii="Tahoma" w:eastAsia="Times New Roman" w:hAnsi="Tahoma" w:cs="Tahoma"/>
          <w:sz w:val="24"/>
          <w:szCs w:val="24"/>
          <w:lang w:eastAsia="pl-PL"/>
        </w:rPr>
      </w:pPr>
      <w:r w:rsidRPr="008E427E">
        <w:rPr>
          <w:rFonts w:ascii="Tahoma" w:eastAsia="Times New Roman" w:hAnsi="Tahoma" w:cs="Tahoma"/>
          <w:sz w:val="24"/>
          <w:szCs w:val="24"/>
          <w:lang w:eastAsia="pl-PL"/>
        </w:rPr>
        <w:t>Liczba dowożonych uczniów w trakcie trwania umowy może ulec zmianie.</w:t>
      </w:r>
    </w:p>
    <w:p w:rsidR="008E427E" w:rsidRPr="008E427E" w:rsidRDefault="008E427E" w:rsidP="008E427E">
      <w:pPr>
        <w:tabs>
          <w:tab w:val="left" w:pos="708"/>
        </w:tabs>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      </w:t>
      </w:r>
    </w:p>
    <w:p w:rsidR="008E427E" w:rsidRPr="008E427E" w:rsidRDefault="008E427E" w:rsidP="008E427E">
      <w:pPr>
        <w:tabs>
          <w:tab w:val="left" w:pos="4320"/>
        </w:tabs>
        <w:spacing w:after="0" w:line="240" w:lineRule="auto"/>
        <w:ind w:left="360"/>
        <w:rPr>
          <w:rFonts w:ascii="Tahoma" w:eastAsia="Times New Roman" w:hAnsi="Tahoma" w:cs="Tahoma"/>
          <w:sz w:val="24"/>
          <w:szCs w:val="24"/>
          <w:lang w:eastAsia="pl-PL"/>
        </w:rPr>
      </w:pPr>
      <w:r w:rsidRPr="008E427E">
        <w:rPr>
          <w:rFonts w:ascii="Tahoma" w:eastAsia="Times New Roman" w:hAnsi="Tahoma" w:cs="Tahoma"/>
          <w:sz w:val="24"/>
          <w:szCs w:val="24"/>
          <w:lang w:eastAsia="pl-PL"/>
        </w:rPr>
        <w:tab/>
        <w:t xml:space="preserve">  § 2</w:t>
      </w:r>
    </w:p>
    <w:p w:rsidR="008E427E" w:rsidRPr="008E427E" w:rsidRDefault="008E427E" w:rsidP="008E427E">
      <w:pPr>
        <w:tabs>
          <w:tab w:val="left" w:pos="4320"/>
        </w:tabs>
        <w:spacing w:after="0" w:line="240" w:lineRule="auto"/>
        <w:ind w:left="360"/>
        <w:rPr>
          <w:rFonts w:ascii="Tahoma" w:eastAsia="Times New Roman" w:hAnsi="Tahoma" w:cs="Tahoma"/>
          <w:sz w:val="24"/>
          <w:szCs w:val="24"/>
          <w:lang w:eastAsia="pl-PL"/>
        </w:rPr>
      </w:pPr>
    </w:p>
    <w:p w:rsidR="008E427E" w:rsidRPr="008E427E" w:rsidRDefault="008E427E" w:rsidP="008E427E">
      <w:pPr>
        <w:numPr>
          <w:ilvl w:val="0"/>
          <w:numId w:val="74"/>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Wykonawca zobowiązuje się organizować dowóz dzieci do szkół w dni robocze, od poniedziałku do piątku, wg ustalonego harmonogramu dostosowanego do zajęć lekcyjnych w poszczególnych szkołach. </w:t>
      </w:r>
    </w:p>
    <w:p w:rsidR="008E427E" w:rsidRPr="008E427E" w:rsidRDefault="008E427E" w:rsidP="008E427E">
      <w:pPr>
        <w:numPr>
          <w:ilvl w:val="0"/>
          <w:numId w:val="74"/>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Strony potwierdzają możliwość zmian kursów i godzin kursowania w razie zmian w rozkładach zajęć w poszczególnych szkołach lub liczby dowożonych dzieci oraz w innych sytuacjach powodujących konieczność wprowadzenia zmian, w szczególności w razie konieczności zorganizowania dowozu dzieci do szkół w soboty pracujące w które następuje odpracowanie dni nauki. Zamawiający powiadomi Wykonawcę o konieczności dowozu dzieci w terminach innych niż wynikających z harmonogramu, co najmniej z 5 dniowym wyprzedzeniem. </w:t>
      </w:r>
    </w:p>
    <w:p w:rsidR="008E427E" w:rsidRPr="008E427E" w:rsidRDefault="008E427E" w:rsidP="008E427E">
      <w:pPr>
        <w:numPr>
          <w:ilvl w:val="0"/>
          <w:numId w:val="74"/>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Wykonawca zapewnia możliwość skorzystania z dodatkowego przewozu uczniów ( np. do kina, teatru itp. ).</w:t>
      </w:r>
    </w:p>
    <w:p w:rsidR="008E427E" w:rsidRPr="008E427E" w:rsidRDefault="008E427E" w:rsidP="008E427E">
      <w:pPr>
        <w:spacing w:after="0" w:line="240" w:lineRule="auto"/>
        <w:rPr>
          <w:rFonts w:ascii="Tahoma" w:eastAsia="Times New Roman" w:hAnsi="Tahoma" w:cs="Tahoma"/>
          <w:sz w:val="24"/>
          <w:szCs w:val="24"/>
          <w:lang w:eastAsia="pl-PL"/>
        </w:rPr>
      </w:pPr>
    </w:p>
    <w:p w:rsidR="008E427E" w:rsidRPr="008E427E" w:rsidRDefault="008E427E" w:rsidP="008E427E">
      <w:pPr>
        <w:spacing w:after="0" w:line="240" w:lineRule="auto"/>
        <w:jc w:val="center"/>
        <w:rPr>
          <w:rFonts w:ascii="Tahoma" w:eastAsia="Times New Roman" w:hAnsi="Tahoma" w:cs="Tahoma"/>
          <w:sz w:val="24"/>
          <w:szCs w:val="24"/>
          <w:lang w:eastAsia="pl-PL"/>
        </w:rPr>
      </w:pPr>
      <w:r w:rsidRPr="008E427E">
        <w:rPr>
          <w:rFonts w:ascii="Tahoma" w:eastAsia="Times New Roman" w:hAnsi="Tahoma" w:cs="Tahoma"/>
          <w:sz w:val="24"/>
          <w:szCs w:val="24"/>
          <w:lang w:eastAsia="pl-PL"/>
        </w:rPr>
        <w:t>§ 3</w:t>
      </w:r>
    </w:p>
    <w:p w:rsidR="008E427E" w:rsidRPr="008E427E" w:rsidRDefault="008E427E" w:rsidP="008E427E">
      <w:pPr>
        <w:spacing w:after="0" w:line="240" w:lineRule="auto"/>
        <w:jc w:val="both"/>
        <w:rPr>
          <w:rFonts w:ascii="Tahoma" w:eastAsia="Times New Roman" w:hAnsi="Tahoma" w:cs="Tahoma"/>
          <w:sz w:val="24"/>
          <w:szCs w:val="24"/>
          <w:lang w:eastAsia="pl-PL"/>
        </w:rPr>
      </w:pPr>
    </w:p>
    <w:p w:rsidR="008E427E" w:rsidRPr="008E427E" w:rsidRDefault="008E427E" w:rsidP="008E427E">
      <w:pPr>
        <w:numPr>
          <w:ilvl w:val="0"/>
          <w:numId w:val="70"/>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Wykonawca oświadcza, że posiada stosowne zezwolenia oraz dysponuje taborem niezbędnym do świadczenia usługi. Oświadcza ponadto,  że niniejsza umowa wykonywana będzie przez osoby posiadające uprawnienia zawodowe, niezbędną wiedzę i doświadczenie.</w:t>
      </w:r>
    </w:p>
    <w:p w:rsidR="008E427E" w:rsidRPr="008E427E" w:rsidRDefault="008E427E" w:rsidP="008E427E">
      <w:pPr>
        <w:numPr>
          <w:ilvl w:val="0"/>
          <w:numId w:val="70"/>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Wykonawca zapewni wykonywanie usługi, o której mowa w § 1 niniejszej umowy w sposób rzetelny i zapewniający bezpieczeństwo osób przewożonych.</w:t>
      </w:r>
    </w:p>
    <w:p w:rsidR="008E427E" w:rsidRPr="008E427E" w:rsidRDefault="008E427E" w:rsidP="008E427E">
      <w:pPr>
        <w:numPr>
          <w:ilvl w:val="0"/>
          <w:numId w:val="70"/>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Wykonawca zapewni odpowiednie warunki higieniczne oraz dobry stan techniczny  pojazdów wykorzystywanych do świadczenia usługi będącej przedmiotem niniejszej umowy.</w:t>
      </w:r>
    </w:p>
    <w:p w:rsidR="008E427E" w:rsidRPr="008E427E" w:rsidRDefault="008E427E" w:rsidP="008E427E">
      <w:pPr>
        <w:numPr>
          <w:ilvl w:val="0"/>
          <w:numId w:val="70"/>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Wykonawca zobowiązany jest do ubezpieczenia pojazdów do przewożenia dzieci od następstw nieszczęśliwych wypadków i od odpowiedzialności cywilnej.</w:t>
      </w:r>
    </w:p>
    <w:p w:rsidR="008E427E" w:rsidRPr="008E427E" w:rsidRDefault="008E427E" w:rsidP="008E427E">
      <w:pPr>
        <w:numPr>
          <w:ilvl w:val="0"/>
          <w:numId w:val="70"/>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W przypadku awarii autobusu lub innych okoliczności uniemożliwiających przewóz dzieci, leżących po stronie Wykonawcy, Wykonawca zobowiązuje się do niezwłocznego podstawienia innego autobusu w czasie do ……… minut lub zmiany kierowcy celem kontynuowania przewozu.</w:t>
      </w:r>
    </w:p>
    <w:p w:rsidR="008E427E" w:rsidRPr="008E427E" w:rsidRDefault="008E427E" w:rsidP="008E427E">
      <w:pPr>
        <w:numPr>
          <w:ilvl w:val="0"/>
          <w:numId w:val="70"/>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Zamawiający ma prawo dokonywania w każdym czasie kontroli sposobu wykonywania umowy przez Wykonawcę, w szczególności w zakresie zobowiązań wynikających z ust.1-5.</w:t>
      </w:r>
    </w:p>
    <w:p w:rsidR="008E427E" w:rsidRPr="008E427E" w:rsidRDefault="008E427E" w:rsidP="008E427E">
      <w:pPr>
        <w:spacing w:after="0" w:line="240" w:lineRule="auto"/>
        <w:jc w:val="both"/>
        <w:rPr>
          <w:rFonts w:ascii="Tahoma" w:eastAsia="Times New Roman" w:hAnsi="Tahoma" w:cs="Tahoma"/>
          <w:sz w:val="24"/>
          <w:szCs w:val="24"/>
          <w:lang w:eastAsia="pl-PL"/>
        </w:rPr>
      </w:pPr>
    </w:p>
    <w:p w:rsidR="008E427E" w:rsidRPr="008E427E" w:rsidRDefault="008E427E" w:rsidP="008E427E">
      <w:pPr>
        <w:spacing w:after="0" w:line="240" w:lineRule="auto"/>
        <w:jc w:val="center"/>
        <w:rPr>
          <w:rFonts w:ascii="Tahoma" w:eastAsia="Times New Roman" w:hAnsi="Tahoma" w:cs="Tahoma"/>
          <w:sz w:val="24"/>
          <w:szCs w:val="24"/>
          <w:lang w:eastAsia="pl-PL"/>
        </w:rPr>
      </w:pPr>
      <w:r w:rsidRPr="008E427E">
        <w:rPr>
          <w:rFonts w:ascii="Tahoma" w:eastAsia="Times New Roman" w:hAnsi="Tahoma" w:cs="Tahoma"/>
          <w:sz w:val="24"/>
          <w:szCs w:val="24"/>
          <w:lang w:eastAsia="pl-PL"/>
        </w:rPr>
        <w:t>§ 4</w:t>
      </w:r>
    </w:p>
    <w:p w:rsidR="008E427E" w:rsidRPr="008E427E" w:rsidRDefault="008E427E" w:rsidP="008E427E">
      <w:pPr>
        <w:spacing w:after="0" w:line="240" w:lineRule="auto"/>
        <w:jc w:val="both"/>
        <w:rPr>
          <w:rFonts w:ascii="Tahoma" w:eastAsia="Times New Roman" w:hAnsi="Tahoma" w:cs="Tahoma"/>
          <w:sz w:val="24"/>
          <w:szCs w:val="24"/>
          <w:lang w:eastAsia="pl-PL"/>
        </w:rPr>
      </w:pPr>
    </w:p>
    <w:p w:rsidR="008E427E" w:rsidRPr="008E427E" w:rsidRDefault="008E427E" w:rsidP="008E427E">
      <w:pPr>
        <w:numPr>
          <w:ilvl w:val="0"/>
          <w:numId w:val="75"/>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Za usługi, o których mowa w § 1 niniejszej umowy Zamawiający płacił będzie Wykonawcy wynagrodzenie przyjmując stawkę odpłatności: ……….zł brutto za 1 km przejechany w ramach świadczenia usług objętych niniejszą umową.</w:t>
      </w:r>
    </w:p>
    <w:p w:rsidR="008E427E" w:rsidRPr="008E427E" w:rsidRDefault="008E427E" w:rsidP="008E427E">
      <w:pPr>
        <w:numPr>
          <w:ilvl w:val="0"/>
          <w:numId w:val="75"/>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Strony ustalają, że łączne  wynagrodzenie należne Wykonawcy z tytułu wykonywania umowy nie przekroczy kwoty </w:t>
      </w:r>
      <w:r w:rsidRPr="008E427E">
        <w:rPr>
          <w:rFonts w:ascii="Tahoma" w:eastAsia="Times New Roman" w:hAnsi="Tahoma" w:cs="Tahoma"/>
          <w:b/>
          <w:sz w:val="24"/>
          <w:szCs w:val="24"/>
          <w:lang w:eastAsia="pl-PL"/>
        </w:rPr>
        <w:t>………………. zł brutto</w:t>
      </w:r>
      <w:r w:rsidRPr="008E427E">
        <w:rPr>
          <w:rFonts w:ascii="Tahoma" w:eastAsia="Times New Roman" w:hAnsi="Tahoma" w:cs="Tahoma"/>
          <w:sz w:val="24"/>
          <w:szCs w:val="24"/>
          <w:lang w:eastAsia="pl-PL"/>
        </w:rPr>
        <w:t xml:space="preserve"> (całkowita cena oferty brutto), z zastrzeżeniem § 8. </w:t>
      </w:r>
    </w:p>
    <w:p w:rsidR="008E427E" w:rsidRPr="008E427E" w:rsidRDefault="008E427E" w:rsidP="008E427E">
      <w:pPr>
        <w:numPr>
          <w:ilvl w:val="0"/>
          <w:numId w:val="75"/>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Zamawiający nie odpowiada wobec Wykonawcy w przypadku gdyby</w:t>
      </w:r>
      <w:r w:rsidRPr="008E427E">
        <w:rPr>
          <w:rFonts w:ascii="Tahoma" w:eastAsia="Times New Roman" w:hAnsi="Tahoma" w:cs="Tahoma"/>
          <w:sz w:val="24"/>
          <w:szCs w:val="24"/>
        </w:rPr>
        <w:t xml:space="preserve"> z jakichkolwiek przyczyn niezależnych od niego, w szczególności  z powodu braku pasażerów z uwagi na zarządzenie nauki zdalnej, przewozy się nie odbyły.</w:t>
      </w:r>
    </w:p>
    <w:p w:rsidR="008E427E" w:rsidRPr="008E427E" w:rsidRDefault="008E427E" w:rsidP="008E427E">
      <w:pPr>
        <w:spacing w:after="0" w:line="240" w:lineRule="auto"/>
        <w:jc w:val="both"/>
        <w:rPr>
          <w:rFonts w:ascii="Tahoma" w:eastAsia="Times New Roman" w:hAnsi="Tahoma" w:cs="Tahoma"/>
          <w:sz w:val="24"/>
          <w:szCs w:val="24"/>
          <w:lang w:eastAsia="pl-PL"/>
        </w:rPr>
      </w:pPr>
    </w:p>
    <w:p w:rsidR="008E427E" w:rsidRPr="008E427E" w:rsidRDefault="008E427E" w:rsidP="008E427E">
      <w:pPr>
        <w:spacing w:after="0" w:line="240" w:lineRule="auto"/>
        <w:jc w:val="center"/>
        <w:rPr>
          <w:rFonts w:ascii="Tahoma" w:eastAsia="Times New Roman" w:hAnsi="Tahoma" w:cs="Tahoma"/>
          <w:sz w:val="24"/>
          <w:szCs w:val="24"/>
          <w:lang w:eastAsia="pl-PL"/>
        </w:rPr>
      </w:pPr>
      <w:r w:rsidRPr="008E427E">
        <w:rPr>
          <w:rFonts w:ascii="Tahoma" w:eastAsia="Times New Roman" w:hAnsi="Tahoma" w:cs="Tahoma"/>
          <w:sz w:val="24"/>
          <w:szCs w:val="24"/>
          <w:lang w:eastAsia="pl-PL"/>
        </w:rPr>
        <w:t>§ 5</w:t>
      </w:r>
    </w:p>
    <w:p w:rsidR="008E427E" w:rsidRPr="008E427E" w:rsidRDefault="008E427E" w:rsidP="008E427E">
      <w:pPr>
        <w:spacing w:after="0" w:line="240" w:lineRule="auto"/>
        <w:jc w:val="both"/>
        <w:rPr>
          <w:rFonts w:ascii="Tahoma" w:eastAsia="Times New Roman" w:hAnsi="Tahoma" w:cs="Tahoma"/>
          <w:sz w:val="24"/>
          <w:szCs w:val="24"/>
          <w:lang w:eastAsia="pl-PL"/>
        </w:rPr>
      </w:pPr>
    </w:p>
    <w:p w:rsidR="008E427E" w:rsidRPr="008E427E" w:rsidRDefault="008E427E" w:rsidP="008E427E">
      <w:pPr>
        <w:numPr>
          <w:ilvl w:val="0"/>
          <w:numId w:val="71"/>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Podstawą zapłaty wynagrodzenia, o którym mowa w § 4 niniejszej umowy będzie wystawiona przez Wykonawcę na koniec każdego miesiąca faktura VAT. Do faktury Wykonawca każdorazowo dołączy sprawozdanie, z którego wynikać będzie ilość przejechanych kilometrów z wyszczególnieniem dni i tras oraz ewentualnych dowozów dodatkowych o których mowa w § 2 ust. 3. W rozliczeniu  nie  będą ujmowane  dojazdy z siedziby Wykonawcy do miejsca rozpoczęcia kursu oraz dojazdy z miejsca zakończenia kursu do siedziby Wykonawcy.</w:t>
      </w:r>
    </w:p>
    <w:p w:rsidR="008E427E" w:rsidRPr="008E427E" w:rsidRDefault="008E427E" w:rsidP="008E427E">
      <w:pPr>
        <w:numPr>
          <w:ilvl w:val="0"/>
          <w:numId w:val="71"/>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Każde sprawozdanie, o którym mowa w ust. 1 niniejszego paragrafu musi być podpisane przez uprawnionego przedstawiciela Zamawiającego. </w:t>
      </w:r>
    </w:p>
    <w:p w:rsidR="008E427E" w:rsidRPr="008E427E" w:rsidRDefault="008E427E" w:rsidP="008E427E">
      <w:pPr>
        <w:numPr>
          <w:ilvl w:val="0"/>
          <w:numId w:val="71"/>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Wynagrodzenie będzie płatne w terminie 30 dni od otrzymania przez Zamawiającego faktury, przelewem na konto wskazane w fakturze.</w:t>
      </w:r>
    </w:p>
    <w:p w:rsidR="008E427E" w:rsidRPr="008E427E" w:rsidRDefault="008E427E" w:rsidP="008E427E">
      <w:pPr>
        <w:numPr>
          <w:ilvl w:val="0"/>
          <w:numId w:val="71"/>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Za dzień zapłaty uważa się dzień obciążenia rachunku bankowego Zamawiającego.</w:t>
      </w:r>
    </w:p>
    <w:p w:rsidR="008E427E" w:rsidRPr="008E427E" w:rsidRDefault="008E427E" w:rsidP="008E427E">
      <w:pPr>
        <w:spacing w:after="0" w:line="240" w:lineRule="auto"/>
        <w:rPr>
          <w:rFonts w:ascii="Tahoma" w:eastAsia="Times New Roman" w:hAnsi="Tahoma" w:cs="Tahoma"/>
          <w:sz w:val="24"/>
          <w:szCs w:val="24"/>
          <w:lang w:eastAsia="pl-PL"/>
        </w:rPr>
      </w:pPr>
    </w:p>
    <w:p w:rsidR="008E427E" w:rsidRPr="008E427E" w:rsidRDefault="008E427E" w:rsidP="008E427E">
      <w:pPr>
        <w:spacing w:after="0" w:line="240" w:lineRule="auto"/>
        <w:jc w:val="center"/>
        <w:rPr>
          <w:rFonts w:ascii="Tahoma" w:eastAsia="Times New Roman" w:hAnsi="Tahoma" w:cs="Tahoma"/>
          <w:sz w:val="24"/>
          <w:szCs w:val="24"/>
          <w:lang w:eastAsia="pl-PL"/>
        </w:rPr>
      </w:pPr>
      <w:r w:rsidRPr="008E427E">
        <w:rPr>
          <w:rFonts w:ascii="Tahoma" w:eastAsia="Times New Roman" w:hAnsi="Tahoma" w:cs="Tahoma"/>
          <w:sz w:val="24"/>
          <w:szCs w:val="24"/>
          <w:lang w:eastAsia="pl-PL"/>
        </w:rPr>
        <w:t>§ 6</w:t>
      </w:r>
    </w:p>
    <w:p w:rsidR="008E427E" w:rsidRPr="008E427E" w:rsidRDefault="008E427E" w:rsidP="008E427E">
      <w:pPr>
        <w:spacing w:after="0" w:line="240" w:lineRule="auto"/>
        <w:jc w:val="both"/>
        <w:rPr>
          <w:rFonts w:ascii="Tahoma" w:eastAsia="Times New Roman" w:hAnsi="Tahoma" w:cs="Tahoma"/>
          <w:sz w:val="24"/>
          <w:szCs w:val="24"/>
          <w:lang w:eastAsia="pl-PL"/>
        </w:rPr>
      </w:pPr>
    </w:p>
    <w:p w:rsidR="008E427E" w:rsidRPr="008E427E" w:rsidRDefault="008E427E" w:rsidP="008E427E">
      <w:pPr>
        <w:numPr>
          <w:ilvl w:val="0"/>
          <w:numId w:val="76"/>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Strony przewidują naliczanie kar umownych w następujących sytuacjach </w:t>
      </w:r>
      <w:r w:rsidRPr="008E427E">
        <w:rPr>
          <w:rFonts w:ascii="Tahoma" w:eastAsia="Times New Roman" w:hAnsi="Tahoma" w:cs="Tahoma"/>
          <w:sz w:val="24"/>
          <w:szCs w:val="24"/>
          <w:lang w:eastAsia="pl-PL"/>
        </w:rPr>
        <w:br/>
        <w:t>i wysokościach:</w:t>
      </w:r>
    </w:p>
    <w:p w:rsidR="008E427E" w:rsidRPr="008E427E" w:rsidRDefault="008E427E" w:rsidP="008E427E">
      <w:pPr>
        <w:numPr>
          <w:ilvl w:val="1"/>
          <w:numId w:val="76"/>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w przypadku odstąpienia od umowy przez Wykonawcę lub Zamawiającego </w:t>
      </w:r>
      <w:r w:rsidRPr="008E427E">
        <w:rPr>
          <w:rFonts w:ascii="Tahoma" w:eastAsia="Times New Roman" w:hAnsi="Tahoma" w:cs="Tahoma"/>
          <w:sz w:val="24"/>
          <w:szCs w:val="24"/>
          <w:lang w:eastAsia="pl-PL"/>
        </w:rPr>
        <w:br/>
        <w:t>z przyczyn leżących po stronie Wykonawcy, Wykonawca zapłaci Zamawiającemu karę umowną w wysokości 25.000,00 zł.</w:t>
      </w:r>
    </w:p>
    <w:p w:rsidR="008E427E" w:rsidRPr="008E427E" w:rsidRDefault="008E427E" w:rsidP="008E427E">
      <w:pPr>
        <w:numPr>
          <w:ilvl w:val="1"/>
          <w:numId w:val="76"/>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W przypadku odstąpienia od umowy przez Zamawiającego lub Wykonawcę </w:t>
      </w:r>
      <w:r w:rsidRPr="008E427E">
        <w:rPr>
          <w:rFonts w:ascii="Tahoma" w:eastAsia="Times New Roman" w:hAnsi="Tahoma" w:cs="Tahoma"/>
          <w:sz w:val="24"/>
          <w:szCs w:val="24"/>
          <w:lang w:eastAsia="pl-PL"/>
        </w:rPr>
        <w:br/>
        <w:t>z przyczyn leżących po stronie Zamawiającego, Zamawiający zapłaci Wykonawcy karę umowną w wysokości 25.000,00  zł., z zastrzeżeniem , iż nie dotyczy to sytuacji wskazanej w § 7 ust.3 pkt 1.</w:t>
      </w:r>
    </w:p>
    <w:p w:rsidR="008E427E" w:rsidRPr="008E427E" w:rsidRDefault="008E427E" w:rsidP="008E427E">
      <w:pPr>
        <w:numPr>
          <w:ilvl w:val="1"/>
          <w:numId w:val="76"/>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Za niewłaściwy poziom świadczonych usług, w tym zwłaszcza za:</w:t>
      </w:r>
    </w:p>
    <w:p w:rsidR="008E427E" w:rsidRPr="008E427E" w:rsidRDefault="008E427E" w:rsidP="008E427E">
      <w:pPr>
        <w:numPr>
          <w:ilvl w:val="0"/>
          <w:numId w:val="77"/>
        </w:numPr>
        <w:spacing w:after="0" w:line="240" w:lineRule="auto"/>
        <w:contextualSpacing/>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odstępstwa od rozkładu jazdy, </w:t>
      </w:r>
    </w:p>
    <w:p w:rsidR="008E427E" w:rsidRPr="008E427E" w:rsidRDefault="008E427E" w:rsidP="008E427E">
      <w:pPr>
        <w:numPr>
          <w:ilvl w:val="0"/>
          <w:numId w:val="77"/>
        </w:numPr>
        <w:spacing w:after="0" w:line="240" w:lineRule="auto"/>
        <w:contextualSpacing/>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niepunktualność, </w:t>
      </w:r>
    </w:p>
    <w:p w:rsidR="008E427E" w:rsidRPr="008E427E" w:rsidRDefault="008E427E" w:rsidP="008E427E">
      <w:pPr>
        <w:numPr>
          <w:ilvl w:val="0"/>
          <w:numId w:val="77"/>
        </w:numPr>
        <w:spacing w:after="0" w:line="240" w:lineRule="auto"/>
        <w:contextualSpacing/>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brak zapewnienia bezpieczeństwa osób przewożonych, </w:t>
      </w:r>
    </w:p>
    <w:p w:rsidR="008E427E" w:rsidRPr="008E427E" w:rsidRDefault="008E427E" w:rsidP="008E427E">
      <w:pPr>
        <w:numPr>
          <w:ilvl w:val="0"/>
          <w:numId w:val="77"/>
        </w:numPr>
        <w:spacing w:after="0" w:line="240" w:lineRule="auto"/>
        <w:contextualSpacing/>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nie utrzymywanie czystości pojazdów, </w:t>
      </w:r>
    </w:p>
    <w:p w:rsidR="008E427E" w:rsidRPr="008E427E" w:rsidRDefault="008E427E" w:rsidP="008E427E">
      <w:pPr>
        <w:numPr>
          <w:ilvl w:val="0"/>
          <w:numId w:val="77"/>
        </w:numPr>
        <w:spacing w:after="0" w:line="240" w:lineRule="auto"/>
        <w:contextualSpacing/>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opóźnienie w podstawieniu innego autobusu w przypadku awarii większe niż zadeklarowane w formularzu ofertowym </w:t>
      </w:r>
    </w:p>
    <w:p w:rsidR="008E427E" w:rsidRPr="008E427E" w:rsidRDefault="008E427E" w:rsidP="008E427E">
      <w:pPr>
        <w:tabs>
          <w:tab w:val="left" w:pos="1560"/>
          <w:tab w:val="left" w:pos="1701"/>
        </w:tabs>
        <w:spacing w:after="0" w:line="240" w:lineRule="auto"/>
        <w:ind w:left="1560" w:hanging="240"/>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Wykonawca zapłaci Zamawiającemu karę w wysokości 1.000,00 zł za każde naruszenie obowiązków.</w:t>
      </w:r>
    </w:p>
    <w:p w:rsidR="008E427E" w:rsidRPr="008E427E" w:rsidRDefault="008E427E" w:rsidP="008E427E">
      <w:pPr>
        <w:numPr>
          <w:ilvl w:val="0"/>
          <w:numId w:val="76"/>
        </w:numPr>
        <w:tabs>
          <w:tab w:val="left" w:pos="284"/>
        </w:tabs>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Zamawiający ma prawo żądania od Wykonawcy zapłaty kar umownych:</w:t>
      </w:r>
    </w:p>
    <w:p w:rsidR="008E427E" w:rsidRPr="008E427E" w:rsidRDefault="008E427E" w:rsidP="008E427E">
      <w:pPr>
        <w:numPr>
          <w:ilvl w:val="1"/>
          <w:numId w:val="76"/>
        </w:numPr>
        <w:tabs>
          <w:tab w:val="left" w:pos="709"/>
        </w:tabs>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w wysokości 1000 zł w przypadku nieprzedłożenia oświadczenia, o którym mowa w § 9 ust. 2;</w:t>
      </w:r>
    </w:p>
    <w:p w:rsidR="008E427E" w:rsidRPr="008E427E" w:rsidRDefault="008E427E" w:rsidP="008E427E">
      <w:pPr>
        <w:numPr>
          <w:ilvl w:val="1"/>
          <w:numId w:val="76"/>
        </w:numPr>
        <w:tabs>
          <w:tab w:val="left" w:pos="709"/>
        </w:tabs>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w wysokości stanowiącej iloczyn kwoty minimalnego wynagrodzenia za pracę ustalonego na podstawie przepisów o minimalnym wynagrodzeniu za pracę, obowiązujących w chwili stwierdzenia przez Zamawiającego niedopełnienia przez Wykonawcę wymogu zatrudniania na podstawie umowy o pracę, w rozumieniu przepisów Kodeksu pracy, osób wykonujących </w:t>
      </w:r>
      <w:r w:rsidRPr="008E427E">
        <w:rPr>
          <w:rFonts w:ascii="Tahoma" w:eastAsia="Times New Roman" w:hAnsi="Tahoma" w:cs="Tahoma"/>
          <w:sz w:val="24"/>
          <w:szCs w:val="24"/>
          <w:lang w:eastAsia="pl-PL"/>
        </w:rPr>
        <w:br/>
        <w:t xml:space="preserve">w trakcie realizacji przedmiotu zamówienia czynności opisanych w </w:t>
      </w:r>
      <w:r w:rsidRPr="008E427E">
        <w:rPr>
          <w:rFonts w:ascii="Tahoma" w:eastAsia="Times New Roman" w:hAnsi="Tahoma" w:cs="Tahoma"/>
          <w:sz w:val="24"/>
          <w:szCs w:val="24"/>
          <w:lang w:eastAsia="ja-JP"/>
        </w:rPr>
        <w:t>§ 9 ust. 1 niniejszej umowy</w:t>
      </w:r>
      <w:r w:rsidRPr="008E427E">
        <w:rPr>
          <w:rFonts w:ascii="Tahoma" w:eastAsia="Times New Roman" w:hAnsi="Tahoma" w:cs="Tahoma"/>
          <w:sz w:val="24"/>
          <w:szCs w:val="24"/>
          <w:lang w:eastAsia="pl-PL"/>
        </w:rPr>
        <w:t xml:space="preserve"> oraz liczby miesięcy w okresie realizacji Umowy, w których nie dopełniono przedmiotowego wymogu – za każdą osobę poniżej liczby pracowników wskazanych przez Wykonawcę w oświadczeniu, o którym mowa w § 9 ust. 2.</w:t>
      </w:r>
    </w:p>
    <w:p w:rsidR="008E427E" w:rsidRPr="008E427E" w:rsidRDefault="008E427E" w:rsidP="008E427E">
      <w:pPr>
        <w:numPr>
          <w:ilvl w:val="0"/>
          <w:numId w:val="76"/>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Zamawiający ma prawo żądania od Wykonawcy wyjaśnień w zakresie naruszeń umowy, w szczególności wskazanych w ust.1 pkt 3. Wykonawca ma obowiązek udzielenia wyjaśnień w terminie 7 dni od otrzymania żądania, pod rygorem uznania przez Zamawiającego zasadności nałożenia kary umownej.</w:t>
      </w:r>
    </w:p>
    <w:p w:rsidR="008E427E" w:rsidRPr="008E427E" w:rsidRDefault="008E427E" w:rsidP="008E427E">
      <w:pPr>
        <w:numPr>
          <w:ilvl w:val="0"/>
          <w:numId w:val="76"/>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Łączna maksymalna wysokość kar umownych, których mogą dochodzić Strony nie może  przekroczyć 20%  szacunkowej wartości wynagrodzenia, o którym mowa w § 4 ust. 2 umowy.</w:t>
      </w:r>
    </w:p>
    <w:p w:rsidR="008E427E" w:rsidRPr="008E427E" w:rsidRDefault="008E427E" w:rsidP="008E427E">
      <w:pPr>
        <w:numPr>
          <w:ilvl w:val="0"/>
          <w:numId w:val="76"/>
        </w:num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Zastrzeżenie kar umownych nie wyklucza dochodzenia odszkodowania na zasadach ogólnych.</w:t>
      </w:r>
    </w:p>
    <w:p w:rsidR="008E427E" w:rsidRPr="008E427E" w:rsidRDefault="008E427E" w:rsidP="008E427E">
      <w:pPr>
        <w:spacing w:after="0" w:line="240" w:lineRule="auto"/>
        <w:jc w:val="center"/>
        <w:rPr>
          <w:rFonts w:ascii="Tahoma" w:eastAsia="Times New Roman" w:hAnsi="Tahoma" w:cs="Tahoma"/>
          <w:sz w:val="24"/>
          <w:szCs w:val="24"/>
          <w:lang w:eastAsia="pl-PL"/>
        </w:rPr>
      </w:pPr>
    </w:p>
    <w:p w:rsidR="008E427E" w:rsidRPr="008E427E" w:rsidRDefault="008E427E" w:rsidP="008E427E">
      <w:pPr>
        <w:spacing w:after="0" w:line="240" w:lineRule="auto"/>
        <w:jc w:val="center"/>
        <w:rPr>
          <w:rFonts w:ascii="Tahoma" w:eastAsia="Times New Roman" w:hAnsi="Tahoma" w:cs="Tahoma"/>
          <w:sz w:val="24"/>
          <w:szCs w:val="24"/>
          <w:lang w:eastAsia="pl-PL"/>
        </w:rPr>
      </w:pPr>
      <w:r w:rsidRPr="008E427E">
        <w:rPr>
          <w:rFonts w:ascii="Tahoma" w:eastAsia="Times New Roman" w:hAnsi="Tahoma" w:cs="Tahoma"/>
          <w:sz w:val="24"/>
          <w:szCs w:val="24"/>
          <w:lang w:eastAsia="pl-PL"/>
        </w:rPr>
        <w:t>§ 7</w:t>
      </w:r>
    </w:p>
    <w:p w:rsidR="008E427E" w:rsidRPr="008E427E" w:rsidRDefault="008E427E" w:rsidP="008E427E">
      <w:pPr>
        <w:spacing w:after="0" w:line="240" w:lineRule="auto"/>
        <w:jc w:val="center"/>
        <w:rPr>
          <w:rFonts w:ascii="Tahoma" w:eastAsia="Times New Roman" w:hAnsi="Tahoma" w:cs="Tahoma"/>
          <w:sz w:val="24"/>
          <w:szCs w:val="24"/>
          <w:lang w:eastAsia="pl-PL"/>
        </w:rPr>
      </w:pPr>
    </w:p>
    <w:p w:rsidR="008E427E" w:rsidRPr="008E427E" w:rsidRDefault="008E427E" w:rsidP="008E427E">
      <w:pPr>
        <w:numPr>
          <w:ilvl w:val="0"/>
          <w:numId w:val="80"/>
        </w:numPr>
        <w:tabs>
          <w:tab w:val="left" w:pos="284"/>
        </w:tabs>
        <w:spacing w:after="0" w:line="240" w:lineRule="auto"/>
        <w:ind w:left="284" w:hanging="284"/>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Poza przypadkami wskazanymi w Kodeksie cywilnym ,Zamawiający ma prawo do odstąpienia od umowy, jeżeli Wykonawca narusza w sposób istotny postanowienia umowy. Oświadczenie o odstąpieniu może być złożone w terminie 30 dni od dnia powzięcia wiadomości o przyczynach stanowiących podstawę odstąpienia.</w:t>
      </w:r>
    </w:p>
    <w:p w:rsidR="008E427E" w:rsidRPr="008E427E" w:rsidRDefault="008E427E" w:rsidP="008E427E">
      <w:pPr>
        <w:numPr>
          <w:ilvl w:val="0"/>
          <w:numId w:val="80"/>
        </w:numPr>
        <w:tabs>
          <w:tab w:val="left" w:pos="284"/>
        </w:tabs>
        <w:spacing w:after="0" w:line="240" w:lineRule="auto"/>
        <w:ind w:left="0" w:firstLine="0"/>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Istotne naruszenia umowy, o których mowa w ust. 1 obejmują w szczególności przypadki:</w:t>
      </w:r>
    </w:p>
    <w:p w:rsidR="008E427E" w:rsidRPr="008E427E" w:rsidRDefault="008E427E" w:rsidP="008E427E">
      <w:pPr>
        <w:numPr>
          <w:ilvl w:val="1"/>
          <w:numId w:val="80"/>
        </w:numPr>
        <w:tabs>
          <w:tab w:val="num" w:pos="851"/>
        </w:tabs>
        <w:spacing w:after="0" w:line="240" w:lineRule="auto"/>
        <w:ind w:left="426" w:firstLine="0"/>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utratę przez Wykonawcę prawa do wykonywania działalności będącej przedmiotem niniejszej umowy;</w:t>
      </w:r>
    </w:p>
    <w:p w:rsidR="008E427E" w:rsidRPr="008E427E" w:rsidRDefault="008E427E" w:rsidP="008E427E">
      <w:pPr>
        <w:numPr>
          <w:ilvl w:val="1"/>
          <w:numId w:val="80"/>
        </w:numPr>
        <w:tabs>
          <w:tab w:val="num" w:pos="851"/>
        </w:tabs>
        <w:spacing w:after="0" w:line="240" w:lineRule="auto"/>
        <w:ind w:left="426" w:firstLine="0"/>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nierozpoczęcie w pełnym zakresie wykonywania przedmiotu zamówienia bez uzasadnionej przyczyny pomimo wezwania Zamawiającego;</w:t>
      </w:r>
    </w:p>
    <w:p w:rsidR="008E427E" w:rsidRPr="008E427E" w:rsidRDefault="008E427E" w:rsidP="008E427E">
      <w:pPr>
        <w:numPr>
          <w:ilvl w:val="1"/>
          <w:numId w:val="80"/>
        </w:numPr>
        <w:tabs>
          <w:tab w:val="num" w:pos="851"/>
        </w:tabs>
        <w:spacing w:after="0" w:line="240" w:lineRule="auto"/>
        <w:ind w:left="426" w:firstLine="0"/>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zaniechanie realizacji umowy przez kolejnych 7 dni kalendarzowych;</w:t>
      </w:r>
    </w:p>
    <w:p w:rsidR="008E427E" w:rsidRPr="008E427E" w:rsidRDefault="008E427E" w:rsidP="008E427E">
      <w:pPr>
        <w:numPr>
          <w:ilvl w:val="1"/>
          <w:numId w:val="80"/>
        </w:numPr>
        <w:tabs>
          <w:tab w:val="num" w:pos="851"/>
        </w:tabs>
        <w:spacing w:after="0" w:line="240" w:lineRule="auto"/>
        <w:ind w:left="426" w:firstLine="0"/>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niewykonywanie przez Wykonawcę obowiązków wynikających z obowiązujących przepisów prawa;</w:t>
      </w:r>
    </w:p>
    <w:p w:rsidR="008E427E" w:rsidRPr="008E427E" w:rsidRDefault="008E427E" w:rsidP="008E427E">
      <w:pPr>
        <w:numPr>
          <w:ilvl w:val="1"/>
          <w:numId w:val="80"/>
        </w:numPr>
        <w:tabs>
          <w:tab w:val="num" w:pos="851"/>
        </w:tabs>
        <w:spacing w:after="0" w:line="240" w:lineRule="auto"/>
        <w:ind w:left="426" w:firstLine="0"/>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nie realizowanie usług zgodnie z postanowieniami umowy i brak poprawy tego stanu rzeczy pomimo wezwania Zamawiającego;</w:t>
      </w:r>
    </w:p>
    <w:p w:rsidR="008E427E" w:rsidRPr="008E427E" w:rsidRDefault="008E427E" w:rsidP="008E427E">
      <w:pPr>
        <w:numPr>
          <w:ilvl w:val="1"/>
          <w:numId w:val="80"/>
        </w:numPr>
        <w:tabs>
          <w:tab w:val="num" w:pos="851"/>
        </w:tabs>
        <w:spacing w:after="0" w:line="240" w:lineRule="auto"/>
        <w:ind w:left="426" w:firstLine="0"/>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w razie trzykrotnego naruszenia tego samego obowiązku.</w:t>
      </w:r>
    </w:p>
    <w:p w:rsidR="008E427E" w:rsidRPr="008E427E" w:rsidRDefault="008E427E" w:rsidP="008E427E">
      <w:pPr>
        <w:numPr>
          <w:ilvl w:val="0"/>
          <w:numId w:val="80"/>
        </w:numPr>
        <w:tabs>
          <w:tab w:val="left" w:pos="284"/>
        </w:tabs>
        <w:spacing w:after="0" w:line="240" w:lineRule="auto"/>
        <w:ind w:left="0" w:firstLine="0"/>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Zamawiający ma prawo również do odstąpienia od umowy w następujących przypadkach:</w:t>
      </w:r>
    </w:p>
    <w:p w:rsidR="008E427E" w:rsidRPr="008E427E" w:rsidRDefault="008E427E" w:rsidP="008E427E">
      <w:pPr>
        <w:numPr>
          <w:ilvl w:val="1"/>
          <w:numId w:val="80"/>
        </w:numPr>
        <w:tabs>
          <w:tab w:val="num" w:pos="709"/>
        </w:tabs>
        <w:spacing w:after="0" w:line="240" w:lineRule="auto"/>
        <w:ind w:left="426" w:firstLine="0"/>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zaistnienia istotnej zmiany okoliczności powodującej, że wykonanie umowy nie leży w interesie publicznym, czego nie można było przewidzieć w chwili zawarcia umowy;</w:t>
      </w:r>
    </w:p>
    <w:p w:rsidR="008E427E" w:rsidRPr="008E427E" w:rsidRDefault="008E427E" w:rsidP="008E427E">
      <w:pPr>
        <w:numPr>
          <w:ilvl w:val="1"/>
          <w:numId w:val="80"/>
        </w:numPr>
        <w:tabs>
          <w:tab w:val="num" w:pos="709"/>
        </w:tabs>
        <w:spacing w:after="0" w:line="240" w:lineRule="auto"/>
        <w:ind w:left="426" w:firstLine="0"/>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w przypadku naliczenia kar umownych w wysokości 50% wynagrodzenia miesięcznego należnego Wykonawcy za usługi świadczone w danym miesiącu; </w:t>
      </w:r>
    </w:p>
    <w:p w:rsidR="008E427E" w:rsidRPr="008E427E" w:rsidRDefault="008E427E" w:rsidP="008E427E">
      <w:pPr>
        <w:numPr>
          <w:ilvl w:val="1"/>
          <w:numId w:val="80"/>
        </w:numPr>
        <w:tabs>
          <w:tab w:val="num" w:pos="709"/>
        </w:tabs>
        <w:spacing w:after="0" w:line="240" w:lineRule="auto"/>
        <w:ind w:left="426" w:firstLine="0"/>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gdy Wykonawca znajduje się w stanie zagrażającym niewypłacalnością lub przechodzi w stan likwidacji w celach innych niż przekształcenia lub połączenia się z innym przedsiębiorstwem;</w:t>
      </w:r>
    </w:p>
    <w:p w:rsidR="008E427E" w:rsidRPr="008E427E" w:rsidRDefault="008E427E" w:rsidP="008E427E">
      <w:pPr>
        <w:numPr>
          <w:ilvl w:val="1"/>
          <w:numId w:val="80"/>
        </w:numPr>
        <w:tabs>
          <w:tab w:val="num" w:pos="709"/>
        </w:tabs>
        <w:spacing w:after="0" w:line="240" w:lineRule="auto"/>
        <w:ind w:left="426" w:firstLine="0"/>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gdy zostanie wydany nakaz zajęcia majątku Wykonawcy lub gdy zostanie wszczęte postępowanie egzekucyjne w stopniu uniemożliwiającym realizację umowy. </w:t>
      </w:r>
    </w:p>
    <w:p w:rsidR="008E427E" w:rsidRPr="008E427E" w:rsidRDefault="008E427E" w:rsidP="008E427E">
      <w:pPr>
        <w:numPr>
          <w:ilvl w:val="0"/>
          <w:numId w:val="80"/>
        </w:numPr>
        <w:tabs>
          <w:tab w:val="left" w:pos="426"/>
        </w:tabs>
        <w:spacing w:after="0" w:line="240" w:lineRule="auto"/>
        <w:ind w:left="426" w:hanging="426"/>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Wykonawca może odstąpić od umowy jeżeli Zamawiający nie dotrzymuje istotnych postanowień umowy, a w szczególności gdy:</w:t>
      </w:r>
    </w:p>
    <w:p w:rsidR="008E427E" w:rsidRPr="008E427E" w:rsidRDefault="008E427E" w:rsidP="008E427E">
      <w:pPr>
        <w:numPr>
          <w:ilvl w:val="1"/>
          <w:numId w:val="80"/>
        </w:numPr>
        <w:tabs>
          <w:tab w:val="num" w:pos="709"/>
        </w:tabs>
        <w:spacing w:after="0" w:line="240" w:lineRule="auto"/>
        <w:ind w:left="709" w:hanging="283"/>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nie wypłaca Wykonawcy wynagrodzenia za wykonane usługi w ciągu 30 dni od terminu płatności ustalonego w umowie,</w:t>
      </w:r>
    </w:p>
    <w:p w:rsidR="008E427E" w:rsidRPr="008E427E" w:rsidRDefault="008E427E" w:rsidP="008E427E">
      <w:pPr>
        <w:numPr>
          <w:ilvl w:val="1"/>
          <w:numId w:val="80"/>
        </w:numPr>
        <w:tabs>
          <w:tab w:val="num" w:pos="709"/>
        </w:tabs>
        <w:spacing w:after="0" w:line="240" w:lineRule="auto"/>
        <w:ind w:left="709" w:hanging="283"/>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zawiadamia Wykonawcę, że w wyniku nieprzewidzianych okoliczności nie będzie mógł pokryć zobowiązania.</w:t>
      </w:r>
    </w:p>
    <w:p w:rsidR="008E427E" w:rsidRPr="008E427E" w:rsidRDefault="008E427E" w:rsidP="008E427E">
      <w:pPr>
        <w:numPr>
          <w:ilvl w:val="0"/>
          <w:numId w:val="80"/>
        </w:numPr>
        <w:tabs>
          <w:tab w:val="left" w:pos="284"/>
        </w:tabs>
        <w:spacing w:after="0" w:line="240" w:lineRule="auto"/>
        <w:ind w:left="284" w:hanging="284"/>
        <w:jc w:val="both"/>
        <w:rPr>
          <w:rFonts w:ascii="Tahoma" w:hAnsi="Tahoma" w:cs="Tahoma"/>
          <w:sz w:val="24"/>
          <w:szCs w:val="24"/>
        </w:rPr>
      </w:pPr>
      <w:r w:rsidRPr="008E427E">
        <w:rPr>
          <w:rFonts w:ascii="Tahoma" w:hAnsi="Tahoma" w:cs="Tahoma"/>
          <w:sz w:val="24"/>
          <w:szCs w:val="24"/>
        </w:rPr>
        <w:t>W przypadkach wskazanych w ust.3-4 odstąpienie jest możliwe w terminie 30 dni od dnia powzięcia wiadomości o przyczynach stanowiących podstawę odstąpienia.</w:t>
      </w:r>
    </w:p>
    <w:p w:rsidR="008E427E" w:rsidRPr="008E427E" w:rsidRDefault="008E427E" w:rsidP="008E427E">
      <w:pPr>
        <w:numPr>
          <w:ilvl w:val="0"/>
          <w:numId w:val="80"/>
        </w:numPr>
        <w:tabs>
          <w:tab w:val="left" w:pos="284"/>
        </w:tabs>
        <w:spacing w:after="0" w:line="240" w:lineRule="auto"/>
        <w:ind w:left="284" w:hanging="284"/>
        <w:jc w:val="both"/>
        <w:rPr>
          <w:rFonts w:ascii="Tahoma" w:hAnsi="Tahoma" w:cs="Tahoma"/>
          <w:sz w:val="24"/>
          <w:szCs w:val="24"/>
        </w:rPr>
      </w:pPr>
      <w:r w:rsidRPr="008E427E">
        <w:rPr>
          <w:rFonts w:ascii="Tahoma" w:hAnsi="Tahoma" w:cs="Tahoma"/>
          <w:sz w:val="24"/>
          <w:szCs w:val="24"/>
        </w:rPr>
        <w:t>Odstąpienie od umowy wymaga pisemnego uzasadnienia.</w:t>
      </w:r>
    </w:p>
    <w:p w:rsidR="008E427E" w:rsidRPr="008E427E" w:rsidRDefault="008E427E" w:rsidP="008E427E">
      <w:pPr>
        <w:tabs>
          <w:tab w:val="left" w:pos="284"/>
        </w:tabs>
        <w:spacing w:after="0" w:line="240" w:lineRule="auto"/>
        <w:jc w:val="both"/>
        <w:rPr>
          <w:rFonts w:ascii="Tahoma" w:hAnsi="Tahoma" w:cs="Tahoma"/>
          <w:sz w:val="20"/>
          <w:szCs w:val="20"/>
        </w:rPr>
      </w:pPr>
    </w:p>
    <w:p w:rsidR="008E427E" w:rsidRPr="008E427E" w:rsidRDefault="008E427E" w:rsidP="008E427E">
      <w:p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     </w:t>
      </w:r>
    </w:p>
    <w:p w:rsidR="008E427E" w:rsidRPr="008E427E" w:rsidRDefault="008E427E" w:rsidP="008E427E">
      <w:pPr>
        <w:spacing w:after="0" w:line="240" w:lineRule="auto"/>
        <w:jc w:val="center"/>
        <w:rPr>
          <w:rFonts w:ascii="Tahoma" w:eastAsia="Times New Roman" w:hAnsi="Tahoma" w:cs="Tahoma"/>
          <w:sz w:val="24"/>
          <w:szCs w:val="24"/>
          <w:lang w:eastAsia="pl-PL"/>
        </w:rPr>
      </w:pPr>
      <w:r w:rsidRPr="008E427E">
        <w:rPr>
          <w:rFonts w:ascii="Tahoma" w:eastAsia="Times New Roman" w:hAnsi="Tahoma" w:cs="Tahoma"/>
          <w:sz w:val="24"/>
          <w:szCs w:val="24"/>
          <w:lang w:eastAsia="pl-PL"/>
        </w:rPr>
        <w:t>§ 8</w:t>
      </w:r>
    </w:p>
    <w:p w:rsidR="008E427E" w:rsidRPr="008E427E" w:rsidRDefault="008E427E" w:rsidP="008E427E">
      <w:pPr>
        <w:spacing w:after="0" w:line="240" w:lineRule="auto"/>
        <w:rPr>
          <w:rFonts w:ascii="Tahoma" w:eastAsia="Times New Roman" w:hAnsi="Tahoma" w:cs="Tahoma"/>
          <w:sz w:val="24"/>
          <w:szCs w:val="24"/>
          <w:lang w:eastAsia="pl-PL"/>
        </w:rPr>
      </w:pPr>
    </w:p>
    <w:p w:rsidR="008E427E" w:rsidRPr="008E427E" w:rsidRDefault="008E427E" w:rsidP="008E427E">
      <w:p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Wykonawca może wystąpić do Zamawiającego z wnioskiem o przeprowadzenie negocjacji w sprawie odpowiedniej zmiany wynagrodzenia w razie wystąpienia jednej ze zmian przepisów wskazanych w art. 436 ustawy Prawo zamówień publicznych, jeżeli zmiany te będą miały wpływ na koszty wykonania przez Wykonawcę zamówienia publicznego wynikającego z umowy, tj. zmiany:</w:t>
      </w:r>
    </w:p>
    <w:p w:rsidR="008E427E" w:rsidRPr="008E427E" w:rsidRDefault="008E427E" w:rsidP="008E427E">
      <w:pPr>
        <w:numPr>
          <w:ilvl w:val="0"/>
          <w:numId w:val="78"/>
        </w:numPr>
        <w:spacing w:after="0" w:line="240" w:lineRule="auto"/>
        <w:rPr>
          <w:rFonts w:ascii="Tahoma" w:eastAsia="Times New Roman" w:hAnsi="Tahoma" w:cs="Tahoma"/>
          <w:sz w:val="24"/>
          <w:szCs w:val="24"/>
          <w:lang w:eastAsia="pl-PL"/>
        </w:rPr>
      </w:pPr>
      <w:r w:rsidRPr="008E427E">
        <w:rPr>
          <w:rFonts w:ascii="Tahoma" w:eastAsia="Times New Roman" w:hAnsi="Tahoma" w:cs="Tahoma"/>
          <w:sz w:val="24"/>
          <w:szCs w:val="24"/>
          <w:lang w:eastAsia="pl-PL"/>
        </w:rPr>
        <w:t>stawki podatku od towarów i usług oraz podatku akcyzowego,</w:t>
      </w:r>
    </w:p>
    <w:p w:rsidR="008E427E" w:rsidRPr="008E427E" w:rsidRDefault="008E427E" w:rsidP="008E427E">
      <w:pPr>
        <w:numPr>
          <w:ilvl w:val="0"/>
          <w:numId w:val="78"/>
        </w:numPr>
        <w:spacing w:after="0" w:line="240" w:lineRule="auto"/>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wysokości minimalnego wynagrodzenia za pracę albo wysokości minimalnej stawki godzinowej, ustalonych na podstawie </w:t>
      </w:r>
      <w:hyperlink r:id="rId31" w:anchor="/document/16992095?cm=DOCUMENT" w:history="1">
        <w:r w:rsidRPr="008E427E">
          <w:rPr>
            <w:rFonts w:ascii="Tahoma" w:eastAsia="Times New Roman" w:hAnsi="Tahoma" w:cs="Tahoma"/>
            <w:color w:val="0000FF"/>
            <w:sz w:val="24"/>
            <w:szCs w:val="24"/>
            <w:u w:val="single"/>
            <w:lang w:eastAsia="pl-PL"/>
          </w:rPr>
          <w:t>ustawy</w:t>
        </w:r>
      </w:hyperlink>
      <w:r w:rsidRPr="008E427E">
        <w:rPr>
          <w:rFonts w:ascii="Tahoma" w:eastAsia="Times New Roman" w:hAnsi="Tahoma" w:cs="Tahoma"/>
          <w:sz w:val="24"/>
          <w:szCs w:val="24"/>
          <w:lang w:eastAsia="pl-PL"/>
        </w:rPr>
        <w:t xml:space="preserve"> z dnia 10 października 2002 r. o minimalnym wynagrodzeniu za pracę,</w:t>
      </w:r>
    </w:p>
    <w:p w:rsidR="008E427E" w:rsidRPr="008E427E" w:rsidRDefault="008E427E" w:rsidP="008E427E">
      <w:pPr>
        <w:numPr>
          <w:ilvl w:val="0"/>
          <w:numId w:val="78"/>
        </w:numPr>
        <w:spacing w:after="0" w:line="240" w:lineRule="auto"/>
        <w:rPr>
          <w:rFonts w:ascii="Tahoma" w:eastAsia="Times New Roman" w:hAnsi="Tahoma" w:cs="Tahoma"/>
          <w:sz w:val="24"/>
          <w:szCs w:val="24"/>
          <w:lang w:eastAsia="pl-PL"/>
        </w:rPr>
      </w:pPr>
      <w:r w:rsidRPr="008E427E">
        <w:rPr>
          <w:rFonts w:ascii="Tahoma" w:eastAsia="Times New Roman" w:hAnsi="Tahoma" w:cs="Tahoma"/>
          <w:sz w:val="24"/>
          <w:szCs w:val="24"/>
          <w:lang w:eastAsia="pl-PL"/>
        </w:rPr>
        <w:t>zasad podlegania ubezpieczeniom społecznym lub ubezpieczeniu zdrowotnemu lub wysokości stawki składki na ubezpieczenia społeczne lub zdrowotne,</w:t>
      </w:r>
    </w:p>
    <w:p w:rsidR="008E427E" w:rsidRPr="008E427E" w:rsidRDefault="008E427E" w:rsidP="008E427E">
      <w:pPr>
        <w:numPr>
          <w:ilvl w:val="0"/>
          <w:numId w:val="78"/>
        </w:numPr>
        <w:spacing w:after="0" w:line="240" w:lineRule="auto"/>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zasad gromadzenia i wysokości wpłat do pracowniczych planów kapitałowych, o których mowa w </w:t>
      </w:r>
      <w:hyperlink r:id="rId32" w:anchor="/document/18781862?cm=DOCUMENT" w:history="1">
        <w:r w:rsidRPr="008E427E">
          <w:rPr>
            <w:rFonts w:ascii="Tahoma" w:eastAsia="Times New Roman" w:hAnsi="Tahoma" w:cs="Tahoma"/>
            <w:color w:val="0000FF"/>
            <w:sz w:val="24"/>
            <w:szCs w:val="24"/>
            <w:u w:val="single"/>
            <w:lang w:eastAsia="pl-PL"/>
          </w:rPr>
          <w:t>ustawie</w:t>
        </w:r>
      </w:hyperlink>
      <w:r w:rsidRPr="008E427E">
        <w:rPr>
          <w:rFonts w:ascii="Tahoma" w:eastAsia="Times New Roman" w:hAnsi="Tahoma" w:cs="Tahoma"/>
          <w:sz w:val="24"/>
          <w:szCs w:val="24"/>
          <w:lang w:eastAsia="pl-PL"/>
        </w:rPr>
        <w:t xml:space="preserve"> z dnia 4 października 2018 r. o pracowniczych planach kapitałowych (</w:t>
      </w:r>
      <w:proofErr w:type="spellStart"/>
      <w:r w:rsidRPr="008E427E">
        <w:rPr>
          <w:rFonts w:ascii="Tahoma" w:hAnsi="Tahoma" w:cs="Tahoma"/>
          <w:sz w:val="24"/>
          <w:szCs w:val="24"/>
        </w:rPr>
        <w:t>t.j</w:t>
      </w:r>
      <w:proofErr w:type="spellEnd"/>
      <w:r w:rsidRPr="008E427E">
        <w:rPr>
          <w:rFonts w:ascii="Tahoma" w:hAnsi="Tahoma" w:cs="Tahoma"/>
          <w:sz w:val="24"/>
          <w:szCs w:val="24"/>
        </w:rPr>
        <w:t>. Dz. U. z 2024 r. poz. 427</w:t>
      </w:r>
      <w:r w:rsidRPr="008E427E">
        <w:rPr>
          <w:rFonts w:ascii="Tahoma" w:eastAsia="Times New Roman" w:hAnsi="Tahoma" w:cs="Tahoma"/>
          <w:sz w:val="24"/>
          <w:szCs w:val="24"/>
          <w:lang w:eastAsia="pl-PL"/>
        </w:rPr>
        <w:t>.).</w:t>
      </w:r>
    </w:p>
    <w:p w:rsidR="008E427E" w:rsidRPr="008E427E" w:rsidRDefault="008E427E" w:rsidP="008E427E">
      <w:p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2. W sytuacji wystąpienia okoliczności wskazanych w ust. 1 pkt. 1 Wykonawca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Wykonawcy po zmianie umowy.</w:t>
      </w:r>
    </w:p>
    <w:p w:rsidR="008E427E" w:rsidRPr="008E427E" w:rsidRDefault="008E427E" w:rsidP="008E427E">
      <w:p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3. 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rsidR="008E427E" w:rsidRPr="008E427E" w:rsidRDefault="008E427E" w:rsidP="008E427E">
      <w:p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4. W sytuacji wystąpienia okoliczności wskazanych w ust. 1 pkt. 3 Wykonawca składa pisemny wniosek o zmianę umowy w zakresie płatności wynikających z faktury wystawionej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rsidR="008E427E" w:rsidRPr="008E427E" w:rsidRDefault="008E427E" w:rsidP="008E427E">
      <w:p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5. W sytuacji wystąpienia okoliczności wskazanych w ust. 1 pkt. 4 Wykonawca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 </w:t>
      </w:r>
    </w:p>
    <w:p w:rsidR="008E427E" w:rsidRPr="008E427E" w:rsidRDefault="008E427E" w:rsidP="008E427E">
      <w:p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6. Zamawiający po zaakceptowaniu wniosków, o których mowa w ust. 2-5, wyznacza datę podpisania aneksu do umowy. </w:t>
      </w:r>
    </w:p>
    <w:p w:rsidR="008E427E" w:rsidRPr="008E427E" w:rsidRDefault="008E427E" w:rsidP="008E427E">
      <w:p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7. Zmiana umowy skutkuje zmianą wynagrodzenia jedynie w zakresie płatności realizowanych po dacie zawarcia aneksu do umowy, o którym mowa w ust. 6.</w:t>
      </w:r>
    </w:p>
    <w:p w:rsidR="008E427E" w:rsidRPr="008E427E" w:rsidRDefault="008E427E" w:rsidP="008E427E">
      <w:p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8. Obowiązek wykazania wpływu zmian, o których mowa w ust. 2-5, na koszty wykonania zamówienia należy do Wykonawcy pod rygorem odmowy dokonania zmiany umowy przez Zamawiającego.</w:t>
      </w:r>
    </w:p>
    <w:p w:rsidR="008E427E" w:rsidRPr="008E427E" w:rsidRDefault="008E427E" w:rsidP="008E427E">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E427E">
        <w:rPr>
          <w:rFonts w:ascii="Tahoma" w:eastAsia="MS Mincho" w:hAnsi="Tahoma" w:cs="Tahoma"/>
          <w:sz w:val="24"/>
          <w:szCs w:val="24"/>
          <w:lang w:eastAsia="pl-PL"/>
        </w:rPr>
        <w:t>9.Strony dopuszczają możliwość żądania zmiany wysokości wynagrodzenia Wykonawcy w przypadku zmiany kosztów związanych z realizacją zamówienia zgodnie z art. 439 ustawy Prawo Zamówień Publicznych na następujących zasadach:</w:t>
      </w:r>
    </w:p>
    <w:p w:rsidR="008E427E" w:rsidRPr="008E427E" w:rsidRDefault="008E427E" w:rsidP="008E427E">
      <w:pPr>
        <w:numPr>
          <w:ilvl w:val="0"/>
          <w:numId w:val="79"/>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E427E">
        <w:rPr>
          <w:rFonts w:ascii="Tahoma" w:eastAsia="MS Mincho" w:hAnsi="Tahoma" w:cs="Tahoma"/>
          <w:sz w:val="24"/>
          <w:szCs w:val="24"/>
          <w:lang w:eastAsia="pl-PL"/>
        </w:rPr>
        <w:t>waloryzacja wynagrodzenia Wykonawcy może nastąpić pod warunkiem, iż zmiana wysokości kosztów ponoszonych przez Wykonawcę na realizację usługi wyniesie co najmniej 3% w stosunku do wartości kosztów przyjętych do obliczenia obowiązującego wynagrodzenia o którym mowa w § 4 ust. 2,</w:t>
      </w:r>
    </w:p>
    <w:p w:rsidR="008E427E" w:rsidRPr="008E427E" w:rsidRDefault="008E427E" w:rsidP="008E427E">
      <w:pPr>
        <w:numPr>
          <w:ilvl w:val="0"/>
          <w:numId w:val="79"/>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E427E">
        <w:rPr>
          <w:rFonts w:ascii="Tahoma" w:eastAsia="MS Mincho" w:hAnsi="Tahoma" w:cs="Tahoma"/>
          <w:sz w:val="24"/>
          <w:szCs w:val="24"/>
          <w:lang w:eastAsia="pl-PL"/>
        </w:rPr>
        <w:t xml:space="preserve">jako termin początkowy zmiany przyjmuje się dzień po upływie 6 miesięcy liczonych od dnia zawarcia umowy, </w:t>
      </w:r>
    </w:p>
    <w:p w:rsidR="008E427E" w:rsidRPr="008E427E" w:rsidRDefault="008E427E" w:rsidP="008E427E">
      <w:pPr>
        <w:numPr>
          <w:ilvl w:val="0"/>
          <w:numId w:val="79"/>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E427E">
        <w:rPr>
          <w:rFonts w:ascii="Tahoma" w:eastAsia="MS Mincho" w:hAnsi="Tahoma" w:cs="Tahoma"/>
          <w:sz w:val="24"/>
          <w:szCs w:val="24"/>
          <w:lang w:eastAsia="pl-PL"/>
        </w:rPr>
        <w:t>wysokość wynagrodzenia o którym mowa w § 4 ust. 1 może być zmieniana w okresach 6 miesięcznych,</w:t>
      </w:r>
    </w:p>
    <w:p w:rsidR="008E427E" w:rsidRPr="008E427E" w:rsidRDefault="008E427E" w:rsidP="008E427E">
      <w:pPr>
        <w:numPr>
          <w:ilvl w:val="0"/>
          <w:numId w:val="79"/>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E427E">
        <w:rPr>
          <w:rFonts w:ascii="Tahoma" w:eastAsia="MS Mincho" w:hAnsi="Tahoma" w:cs="Tahoma"/>
          <w:sz w:val="24"/>
          <w:szCs w:val="24"/>
          <w:lang w:eastAsia="pl-PL"/>
        </w:rPr>
        <w:t>zmiana wysokości wynagrodzenia, z zastrzeżeniem pkt 5, ustalona zostanie w oparciu o średnioroczny wskaźnik cen towarów i usług konsumpcyjnych ogłaszany przez Prezesa Głównego Urzędu Statystycznego,</w:t>
      </w:r>
    </w:p>
    <w:p w:rsidR="008E427E" w:rsidRPr="008E427E" w:rsidRDefault="008E427E" w:rsidP="008E427E">
      <w:pPr>
        <w:numPr>
          <w:ilvl w:val="0"/>
          <w:numId w:val="79"/>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E427E">
        <w:rPr>
          <w:rFonts w:ascii="Tahoma" w:eastAsia="MS Mincho" w:hAnsi="Tahoma" w:cs="Tahoma"/>
          <w:sz w:val="24"/>
          <w:szCs w:val="24"/>
          <w:lang w:eastAsia="pl-PL"/>
        </w:rPr>
        <w:t>stawka wynagrodzenia o której mowa w § 4 ust. 1 nie może być na podstawie niniejszego ustępu obniżona lub podwyższona o wartość większą niż 1,60 PLN brutto,</w:t>
      </w:r>
    </w:p>
    <w:p w:rsidR="008E427E" w:rsidRPr="008E427E" w:rsidRDefault="008E427E" w:rsidP="008E427E">
      <w:pPr>
        <w:numPr>
          <w:ilvl w:val="0"/>
          <w:numId w:val="79"/>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E427E">
        <w:rPr>
          <w:rFonts w:ascii="Tahoma" w:eastAsia="MS Mincho" w:hAnsi="Tahoma" w:cs="Tahoma"/>
          <w:sz w:val="24"/>
          <w:szCs w:val="24"/>
          <w:lang w:eastAsia="pl-PL"/>
        </w:rPr>
        <w:t>strona wnosząca o zmianę wynagrodzenia przedstawi drugiej stronie zestawienie obrazujące zmianę kosztów ponoszonych przez Wykonawcę i jej wpływ na wysokość stawki wynagrodzenia, o której mowa w § 4 ust.1.</w:t>
      </w:r>
    </w:p>
    <w:p w:rsidR="008E427E" w:rsidRPr="008E427E" w:rsidRDefault="008E427E" w:rsidP="008E427E">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E427E">
        <w:rPr>
          <w:rFonts w:ascii="Tahoma" w:eastAsia="MS Mincho" w:hAnsi="Tahoma" w:cs="Tahoma"/>
          <w:sz w:val="24"/>
          <w:szCs w:val="24"/>
          <w:lang w:eastAsia="pl-PL"/>
        </w:rPr>
        <w:t>10. Przez zmianę kosztów rozumie się wzrost kosztów, jak i ich obniżenie, względem kosztów przyjętych w celu ustalenia wynagrodzenia Wykonawcy zawartego w ofercie.</w:t>
      </w:r>
    </w:p>
    <w:p w:rsidR="008E427E" w:rsidRPr="008E427E" w:rsidRDefault="008E427E" w:rsidP="008E427E">
      <w:pPr>
        <w:spacing w:after="0" w:line="240" w:lineRule="auto"/>
        <w:jc w:val="center"/>
        <w:rPr>
          <w:rFonts w:ascii="Tahoma" w:eastAsia="Times New Roman" w:hAnsi="Tahoma" w:cs="Tahoma"/>
          <w:sz w:val="24"/>
          <w:szCs w:val="24"/>
          <w:lang w:eastAsia="pl-PL"/>
        </w:rPr>
      </w:pPr>
    </w:p>
    <w:p w:rsidR="008E427E" w:rsidRPr="008E427E" w:rsidRDefault="008E427E" w:rsidP="008E427E">
      <w:pPr>
        <w:spacing w:after="0" w:line="240" w:lineRule="auto"/>
        <w:ind w:left="360"/>
        <w:jc w:val="center"/>
        <w:rPr>
          <w:rFonts w:ascii="Tahoma" w:eastAsia="Times New Roman" w:hAnsi="Tahoma" w:cs="Tahoma"/>
          <w:sz w:val="24"/>
          <w:szCs w:val="24"/>
          <w:lang w:eastAsia="pl-PL"/>
        </w:rPr>
      </w:pPr>
      <w:r w:rsidRPr="008E427E">
        <w:rPr>
          <w:rFonts w:ascii="Tahoma" w:eastAsia="Times New Roman" w:hAnsi="Tahoma" w:cs="Tahoma"/>
          <w:sz w:val="24"/>
          <w:szCs w:val="24"/>
          <w:lang w:eastAsia="pl-PL"/>
        </w:rPr>
        <w:t>§9</w:t>
      </w:r>
    </w:p>
    <w:p w:rsidR="008E427E" w:rsidRPr="008E427E" w:rsidRDefault="008E427E" w:rsidP="008E427E">
      <w:pPr>
        <w:spacing w:after="0" w:line="240" w:lineRule="auto"/>
        <w:ind w:left="360"/>
        <w:jc w:val="center"/>
        <w:rPr>
          <w:rFonts w:ascii="Tahoma" w:eastAsia="Times New Roman" w:hAnsi="Tahoma" w:cs="Tahoma"/>
          <w:sz w:val="24"/>
          <w:szCs w:val="24"/>
          <w:lang w:eastAsia="pl-PL"/>
        </w:rPr>
      </w:pPr>
    </w:p>
    <w:p w:rsidR="008E427E" w:rsidRPr="008E427E" w:rsidRDefault="008E427E" w:rsidP="008E427E">
      <w:pPr>
        <w:autoSpaceDE w:val="0"/>
        <w:autoSpaceDN w:val="0"/>
        <w:adjustRightInd w:val="0"/>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1. Stosownie do treści art. 95 ust. 1 ustawy Prawo zamówień publicznych Zamawiający wymaga zatrudnienia przez Wykonawcę lub Podwykonawcę na podstawie umowy o pracę kierowców prowadzących autobusy w ramach realizacji przedmiotu zamówienia.</w:t>
      </w:r>
    </w:p>
    <w:p w:rsidR="008E427E" w:rsidRPr="008E427E" w:rsidRDefault="008E427E" w:rsidP="008E427E">
      <w:pPr>
        <w:tabs>
          <w:tab w:val="left" w:pos="284"/>
        </w:tabs>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2.</w:t>
      </w:r>
      <w:r w:rsidRPr="008E427E">
        <w:rPr>
          <w:rFonts w:ascii="Tahoma" w:eastAsia="Times New Roman" w:hAnsi="Tahoma" w:cs="Tahoma"/>
          <w:sz w:val="24"/>
          <w:szCs w:val="24"/>
          <w:lang w:eastAsia="pl-PL"/>
        </w:rPr>
        <w:tab/>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E427E" w:rsidRPr="008E427E" w:rsidRDefault="008E427E" w:rsidP="008E427E">
      <w:pPr>
        <w:tabs>
          <w:tab w:val="left" w:pos="284"/>
        </w:tabs>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3.</w:t>
      </w:r>
      <w:r w:rsidRPr="008E427E">
        <w:rPr>
          <w:rFonts w:ascii="Tahoma" w:eastAsia="Times New Roman" w:hAnsi="Tahoma" w:cs="Tahoma"/>
          <w:sz w:val="24"/>
          <w:szCs w:val="24"/>
          <w:lang w:eastAsia="pl-PL"/>
        </w:rPr>
        <w:tab/>
        <w:t>Wykonawca zobowiązuje się, iż zarówno on jak i Podwykonawcy będą zatrudniać  pracowników  wykonujących czynności wskazane w ust.1 w ramach umowy o pracę w rozumieniu przepisów ustawy z dnia 26 czerwca 1974 r. – Kodeks pracy (</w:t>
      </w:r>
      <w:proofErr w:type="spellStart"/>
      <w:r w:rsidRPr="008E427E">
        <w:rPr>
          <w:rFonts w:ascii="Tahoma" w:eastAsia="Times New Roman" w:hAnsi="Tahoma" w:cs="Tahoma"/>
          <w:sz w:val="24"/>
          <w:szCs w:val="24"/>
          <w:lang w:eastAsia="pl-PL"/>
        </w:rPr>
        <w:t>t.j</w:t>
      </w:r>
      <w:proofErr w:type="spellEnd"/>
      <w:r w:rsidRPr="008E427E">
        <w:rPr>
          <w:rFonts w:ascii="Tahoma" w:eastAsia="Times New Roman" w:hAnsi="Tahoma" w:cs="Tahoma"/>
          <w:sz w:val="24"/>
          <w:szCs w:val="24"/>
          <w:lang w:eastAsia="pl-PL"/>
        </w:rPr>
        <w:t>. Dz. U. z 2023 r. poz. 1465).</w:t>
      </w:r>
    </w:p>
    <w:p w:rsidR="008E427E" w:rsidRPr="008E427E" w:rsidRDefault="008E427E" w:rsidP="008E427E">
      <w:pPr>
        <w:tabs>
          <w:tab w:val="left" w:pos="284"/>
        </w:tabs>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4.</w:t>
      </w:r>
      <w:r w:rsidRPr="008E427E">
        <w:rPr>
          <w:rFonts w:ascii="Tahoma" w:eastAsia="Times New Roman" w:hAnsi="Tahoma" w:cs="Tahoma"/>
          <w:sz w:val="24"/>
          <w:szCs w:val="24"/>
          <w:lang w:eastAsia="pl-PL"/>
        </w:rPr>
        <w:tab/>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8E427E" w:rsidRPr="008E427E" w:rsidRDefault="008E427E" w:rsidP="008E427E">
      <w:pPr>
        <w:tabs>
          <w:tab w:val="left" w:pos="284"/>
        </w:tabs>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5.</w:t>
      </w:r>
      <w:r w:rsidRPr="008E427E">
        <w:rPr>
          <w:rFonts w:ascii="Tahoma" w:eastAsia="Times New Roman" w:hAnsi="Tahoma" w:cs="Tahoma"/>
          <w:sz w:val="24"/>
          <w:szCs w:val="24"/>
          <w:lang w:eastAsia="pl-PL"/>
        </w:rPr>
        <w:tab/>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6 ust. 2 pkt 2 niniejszej umowy.</w:t>
      </w:r>
    </w:p>
    <w:p w:rsidR="008E427E" w:rsidRPr="008E427E" w:rsidRDefault="008E427E" w:rsidP="008E427E">
      <w:pPr>
        <w:tabs>
          <w:tab w:val="left" w:pos="284"/>
        </w:tabs>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6.</w:t>
      </w:r>
      <w:r w:rsidRPr="008E427E">
        <w:rPr>
          <w:rFonts w:ascii="Tahoma" w:eastAsia="Times New Roman" w:hAnsi="Tahoma" w:cs="Tahoma"/>
          <w:sz w:val="24"/>
          <w:szCs w:val="24"/>
          <w:lang w:eastAsia="pl-PL"/>
        </w:rPr>
        <w:tab/>
        <w:t>Zamawiający ma prawo kontroli zatrudnienia w/w osób przez cały okres realizacji przedmiotu umowy, o którym mowa w § 1 niniejszej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8E427E" w:rsidRPr="008E427E" w:rsidRDefault="008E427E" w:rsidP="008E427E">
      <w:pPr>
        <w:tabs>
          <w:tab w:val="left" w:pos="284"/>
        </w:tabs>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7.</w:t>
      </w:r>
      <w:r w:rsidRPr="008E427E">
        <w:rPr>
          <w:rFonts w:ascii="Tahoma" w:eastAsia="Times New Roman" w:hAnsi="Tahoma" w:cs="Tahoma"/>
          <w:sz w:val="24"/>
          <w:szCs w:val="24"/>
          <w:lang w:eastAsia="pl-PL"/>
        </w:rPr>
        <w:tab/>
        <w:t>W uzasadnionych przypadkach, z przyczyn niezależnych od Wykonawcy lub Podwykonawcy, możliwe jest zastąpienie osoby lub osób wskazanych w oświadczeniu, o którym mowa w ust. 2, inną/</w:t>
      </w:r>
      <w:proofErr w:type="spellStart"/>
      <w:r w:rsidRPr="008E427E">
        <w:rPr>
          <w:rFonts w:ascii="Tahoma" w:eastAsia="Times New Roman" w:hAnsi="Tahoma" w:cs="Tahoma"/>
          <w:sz w:val="24"/>
          <w:szCs w:val="24"/>
          <w:lang w:eastAsia="pl-PL"/>
        </w:rPr>
        <w:t>ymi</w:t>
      </w:r>
      <w:proofErr w:type="spellEnd"/>
      <w:r w:rsidRPr="008E427E">
        <w:rPr>
          <w:rFonts w:ascii="Tahoma" w:eastAsia="Times New Roman" w:hAnsi="Tahoma" w:cs="Tahoma"/>
          <w:sz w:val="24"/>
          <w:szCs w:val="24"/>
          <w:lang w:eastAsia="pl-PL"/>
        </w:rPr>
        <w:t xml:space="preserve"> osobą/</w:t>
      </w:r>
      <w:proofErr w:type="spellStart"/>
      <w:r w:rsidRPr="008E427E">
        <w:rPr>
          <w:rFonts w:ascii="Tahoma" w:eastAsia="Times New Roman" w:hAnsi="Tahoma" w:cs="Tahoma"/>
          <w:sz w:val="24"/>
          <w:szCs w:val="24"/>
          <w:lang w:eastAsia="pl-PL"/>
        </w:rPr>
        <w:t>ami</w:t>
      </w:r>
      <w:proofErr w:type="spellEnd"/>
      <w:r w:rsidRPr="008E427E">
        <w:rPr>
          <w:rFonts w:ascii="Tahoma" w:eastAsia="Times New Roman" w:hAnsi="Tahoma" w:cs="Tahoma"/>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8E427E" w:rsidRPr="008E427E" w:rsidRDefault="008E427E" w:rsidP="008E427E">
      <w:pPr>
        <w:spacing w:after="0" w:line="240" w:lineRule="auto"/>
        <w:jc w:val="center"/>
        <w:rPr>
          <w:rFonts w:ascii="Tahoma" w:eastAsia="Times New Roman" w:hAnsi="Tahoma" w:cs="Tahoma"/>
          <w:sz w:val="24"/>
          <w:szCs w:val="24"/>
          <w:lang w:eastAsia="pl-PL"/>
        </w:rPr>
      </w:pPr>
    </w:p>
    <w:p w:rsidR="008E427E" w:rsidRPr="008E427E" w:rsidRDefault="008E427E" w:rsidP="008E427E">
      <w:pPr>
        <w:spacing w:after="0" w:line="240" w:lineRule="auto"/>
        <w:jc w:val="center"/>
        <w:rPr>
          <w:rFonts w:ascii="Tahoma" w:eastAsia="Times New Roman" w:hAnsi="Tahoma" w:cs="Tahoma"/>
          <w:sz w:val="24"/>
          <w:szCs w:val="24"/>
          <w:lang w:eastAsia="pl-PL"/>
        </w:rPr>
      </w:pPr>
      <w:r w:rsidRPr="008E427E">
        <w:rPr>
          <w:rFonts w:ascii="Tahoma" w:eastAsia="Times New Roman" w:hAnsi="Tahoma" w:cs="Tahoma"/>
          <w:sz w:val="24"/>
          <w:szCs w:val="24"/>
          <w:lang w:eastAsia="pl-PL"/>
        </w:rPr>
        <w:t>§ 10</w:t>
      </w:r>
    </w:p>
    <w:p w:rsidR="008E427E" w:rsidRPr="008E427E" w:rsidRDefault="008E427E" w:rsidP="008E427E">
      <w:pPr>
        <w:spacing w:after="0" w:line="240" w:lineRule="auto"/>
        <w:jc w:val="center"/>
        <w:rPr>
          <w:rFonts w:ascii="Tahoma" w:eastAsia="Times New Roman" w:hAnsi="Tahoma" w:cs="Tahoma"/>
          <w:sz w:val="24"/>
          <w:szCs w:val="24"/>
          <w:lang w:eastAsia="pl-PL"/>
        </w:rPr>
      </w:pPr>
    </w:p>
    <w:p w:rsidR="008E427E" w:rsidRPr="008E427E" w:rsidRDefault="008E427E" w:rsidP="008E427E">
      <w:pPr>
        <w:spacing w:after="0" w:line="240" w:lineRule="auto"/>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W terminie 7 dni od podpisania umowy Wykonawca przedstawi Zamawiającemu aktualną polisę ubezpieczeniową odpowiedzialności cywilnej z tytułu prowadzonej działalności gospodarczej za szkody osobowe i rzeczowe wyrządzone przy realizacji Umowy osobom trzecim z tytułu czynów niedozwolonych, na sumę gwarancyjną nie niższą niż 200.000,00 zł. Wykonawca oświadcza że zapewni ciągłość ubezpieczenia przez cały okres realizacji niniejszej umowy i zobowiązuje się przedstawić kopie nowych polis w terminie 7 dni po upływie okresu obowiązywania poprzednich umów ubezpieczeniowych.</w:t>
      </w:r>
    </w:p>
    <w:p w:rsidR="008E427E" w:rsidRPr="008E427E" w:rsidRDefault="008E427E" w:rsidP="008E427E">
      <w:pPr>
        <w:spacing w:after="0" w:line="240" w:lineRule="auto"/>
        <w:rPr>
          <w:rFonts w:ascii="Tahoma" w:eastAsia="Times New Roman" w:hAnsi="Tahoma" w:cs="Tahoma"/>
          <w:sz w:val="24"/>
          <w:szCs w:val="24"/>
          <w:lang w:eastAsia="pl-PL"/>
        </w:rPr>
      </w:pPr>
    </w:p>
    <w:p w:rsidR="008E427E" w:rsidRPr="008E427E" w:rsidRDefault="008E427E" w:rsidP="008E427E">
      <w:pPr>
        <w:spacing w:after="0" w:line="240" w:lineRule="auto"/>
        <w:jc w:val="center"/>
        <w:rPr>
          <w:rFonts w:ascii="Tahoma" w:eastAsia="Times New Roman" w:hAnsi="Tahoma" w:cs="Tahoma"/>
          <w:sz w:val="24"/>
          <w:szCs w:val="24"/>
          <w:lang w:eastAsia="pl-PL"/>
        </w:rPr>
      </w:pPr>
      <w:r w:rsidRPr="008E427E">
        <w:rPr>
          <w:rFonts w:ascii="Tahoma" w:eastAsia="Times New Roman" w:hAnsi="Tahoma" w:cs="Tahoma"/>
          <w:sz w:val="24"/>
          <w:szCs w:val="24"/>
          <w:lang w:eastAsia="pl-PL"/>
        </w:rPr>
        <w:t>§ 11</w:t>
      </w:r>
    </w:p>
    <w:p w:rsidR="008E427E" w:rsidRPr="008E427E" w:rsidRDefault="008E427E" w:rsidP="008E427E">
      <w:pPr>
        <w:spacing w:after="0" w:line="240" w:lineRule="auto"/>
        <w:ind w:left="540"/>
        <w:jc w:val="both"/>
        <w:rPr>
          <w:rFonts w:ascii="Tahoma" w:eastAsia="Times New Roman" w:hAnsi="Tahoma" w:cs="Tahoma"/>
          <w:sz w:val="24"/>
          <w:szCs w:val="24"/>
          <w:lang w:eastAsia="pl-PL"/>
        </w:rPr>
      </w:pPr>
    </w:p>
    <w:p w:rsidR="008E427E" w:rsidRPr="008E427E" w:rsidRDefault="008E427E" w:rsidP="008E427E">
      <w:pPr>
        <w:numPr>
          <w:ilvl w:val="0"/>
          <w:numId w:val="69"/>
        </w:numPr>
        <w:tabs>
          <w:tab w:val="left" w:pos="284"/>
        </w:tabs>
        <w:spacing w:after="0" w:line="240" w:lineRule="auto"/>
        <w:ind w:left="180" w:hanging="180"/>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Ewentualne spory wynikające z niniejszej umowy strony poddają rozstrzygnięciu  sądu właściwego dla siedziby Zamawiającego.</w:t>
      </w:r>
    </w:p>
    <w:p w:rsidR="008E427E" w:rsidRPr="008E427E" w:rsidRDefault="008E427E" w:rsidP="008E427E">
      <w:pPr>
        <w:numPr>
          <w:ilvl w:val="0"/>
          <w:numId w:val="69"/>
        </w:numPr>
        <w:tabs>
          <w:tab w:val="left" w:pos="284"/>
        </w:tabs>
        <w:spacing w:after="0" w:line="240" w:lineRule="auto"/>
        <w:ind w:left="180" w:hanging="180"/>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W sprawach nieuregulowanych postanowieniami niniejszej umowy mają zastosowanie przepisy powszechnie obowiązujące, w szczególności Kodeksu Cywilnego oraz przepisy ustawy Prawo zamówień publicznych.</w:t>
      </w:r>
    </w:p>
    <w:p w:rsidR="008E427E" w:rsidRPr="008E427E" w:rsidRDefault="008E427E" w:rsidP="008E427E">
      <w:pPr>
        <w:numPr>
          <w:ilvl w:val="0"/>
          <w:numId w:val="69"/>
        </w:numPr>
        <w:tabs>
          <w:tab w:val="left" w:pos="284"/>
        </w:tabs>
        <w:spacing w:after="0" w:line="240" w:lineRule="auto"/>
        <w:ind w:left="180" w:hanging="180"/>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Umowę sporządzono w trzech jednobrzmiących egzemplarzach, dwa dla Zamawiającego, jeden dla Wykonawcy.</w:t>
      </w:r>
    </w:p>
    <w:p w:rsidR="008E427E" w:rsidRPr="008E427E" w:rsidRDefault="008E427E" w:rsidP="008E427E">
      <w:pPr>
        <w:numPr>
          <w:ilvl w:val="0"/>
          <w:numId w:val="69"/>
        </w:numPr>
        <w:tabs>
          <w:tab w:val="left" w:pos="284"/>
        </w:tabs>
        <w:spacing w:after="0" w:line="240" w:lineRule="auto"/>
        <w:ind w:left="180" w:hanging="180"/>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Zmiany umowy wymagają formy pisemnej pod rygorem nieważności. </w:t>
      </w:r>
    </w:p>
    <w:p w:rsidR="008E427E" w:rsidRPr="008E427E" w:rsidRDefault="008E427E" w:rsidP="008E427E">
      <w:pPr>
        <w:numPr>
          <w:ilvl w:val="0"/>
          <w:numId w:val="69"/>
        </w:numPr>
        <w:tabs>
          <w:tab w:val="left" w:pos="284"/>
        </w:tabs>
        <w:spacing w:after="0" w:line="240" w:lineRule="auto"/>
        <w:ind w:left="180" w:hanging="180"/>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Integralną część umowy stanowią:</w:t>
      </w:r>
    </w:p>
    <w:p w:rsidR="008E427E" w:rsidRPr="008E427E" w:rsidRDefault="008E427E" w:rsidP="008E427E">
      <w:pPr>
        <w:spacing w:after="0" w:line="240" w:lineRule="auto"/>
        <w:ind w:left="900" w:hanging="720"/>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 specyfikacja istotnych warunków zamówienia </w:t>
      </w:r>
    </w:p>
    <w:p w:rsidR="008E427E" w:rsidRPr="008E427E" w:rsidRDefault="008E427E" w:rsidP="008E427E">
      <w:pPr>
        <w:spacing w:after="0" w:line="240" w:lineRule="auto"/>
        <w:ind w:left="900" w:hanging="720"/>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xml:space="preserve">- oferta cenowa </w:t>
      </w:r>
    </w:p>
    <w:p w:rsidR="008E427E" w:rsidRPr="008E427E" w:rsidRDefault="008E427E" w:rsidP="008E427E">
      <w:pPr>
        <w:spacing w:after="0" w:line="240" w:lineRule="auto"/>
        <w:ind w:left="900" w:hanging="720"/>
        <w:jc w:val="both"/>
        <w:rPr>
          <w:rFonts w:ascii="Tahoma" w:eastAsia="Times New Roman" w:hAnsi="Tahoma" w:cs="Tahoma"/>
          <w:sz w:val="24"/>
          <w:szCs w:val="24"/>
          <w:lang w:eastAsia="pl-PL"/>
        </w:rPr>
      </w:pPr>
      <w:r w:rsidRPr="008E427E">
        <w:rPr>
          <w:rFonts w:ascii="Tahoma" w:eastAsia="Times New Roman" w:hAnsi="Tahoma" w:cs="Tahoma"/>
          <w:sz w:val="24"/>
          <w:szCs w:val="24"/>
          <w:lang w:eastAsia="pl-PL"/>
        </w:rPr>
        <w:t>- rozkład jazdy</w:t>
      </w:r>
    </w:p>
    <w:p w:rsidR="008E427E" w:rsidRPr="008E427E" w:rsidRDefault="008E427E" w:rsidP="008E427E">
      <w:pPr>
        <w:spacing w:after="0" w:line="240" w:lineRule="auto"/>
        <w:ind w:left="900"/>
        <w:jc w:val="both"/>
        <w:rPr>
          <w:rFonts w:ascii="Tahoma" w:eastAsia="Times New Roman" w:hAnsi="Tahoma" w:cs="Tahoma"/>
          <w:sz w:val="24"/>
          <w:szCs w:val="24"/>
          <w:lang w:eastAsia="pl-PL"/>
        </w:rPr>
      </w:pPr>
    </w:p>
    <w:p w:rsidR="008E427E" w:rsidRPr="008E427E" w:rsidRDefault="008E427E" w:rsidP="008E427E">
      <w:pPr>
        <w:spacing w:after="0" w:line="240" w:lineRule="auto"/>
        <w:jc w:val="both"/>
        <w:rPr>
          <w:rFonts w:ascii="Tahoma" w:eastAsia="Times New Roman" w:hAnsi="Tahoma" w:cs="Tahoma"/>
          <w:sz w:val="24"/>
          <w:szCs w:val="24"/>
          <w:lang w:eastAsia="pl-PL"/>
        </w:rPr>
      </w:pPr>
    </w:p>
    <w:p w:rsidR="008E427E" w:rsidRPr="008E427E" w:rsidRDefault="008E427E" w:rsidP="008E427E">
      <w:pPr>
        <w:spacing w:after="0" w:line="240" w:lineRule="auto"/>
        <w:rPr>
          <w:rFonts w:ascii="Tahoma" w:eastAsia="Times New Roman" w:hAnsi="Tahoma" w:cs="Tahoma"/>
          <w:sz w:val="24"/>
          <w:szCs w:val="24"/>
          <w:lang w:eastAsia="pl-PL"/>
        </w:rPr>
      </w:pPr>
      <w:r w:rsidRPr="008E427E">
        <w:rPr>
          <w:rFonts w:ascii="Tahoma" w:eastAsia="Times New Roman" w:hAnsi="Tahoma" w:cs="Tahoma"/>
          <w:sz w:val="24"/>
          <w:szCs w:val="24"/>
          <w:lang w:eastAsia="pl-PL"/>
        </w:rPr>
        <w:t>Zamawiający :</w:t>
      </w:r>
      <w:r w:rsidRPr="008E427E">
        <w:rPr>
          <w:rFonts w:ascii="Tahoma" w:eastAsia="Times New Roman" w:hAnsi="Tahoma" w:cs="Tahoma"/>
          <w:sz w:val="24"/>
          <w:szCs w:val="24"/>
          <w:lang w:eastAsia="pl-PL"/>
        </w:rPr>
        <w:tab/>
      </w:r>
      <w:r w:rsidRPr="008E427E">
        <w:rPr>
          <w:rFonts w:ascii="Tahoma" w:eastAsia="Times New Roman" w:hAnsi="Tahoma" w:cs="Tahoma"/>
          <w:sz w:val="24"/>
          <w:szCs w:val="24"/>
          <w:lang w:eastAsia="pl-PL"/>
        </w:rPr>
        <w:tab/>
      </w:r>
      <w:r w:rsidRPr="008E427E">
        <w:rPr>
          <w:rFonts w:ascii="Tahoma" w:eastAsia="Times New Roman" w:hAnsi="Tahoma" w:cs="Tahoma"/>
          <w:sz w:val="24"/>
          <w:szCs w:val="24"/>
          <w:lang w:eastAsia="pl-PL"/>
        </w:rPr>
        <w:tab/>
      </w:r>
      <w:r w:rsidRPr="008E427E">
        <w:rPr>
          <w:rFonts w:ascii="Tahoma" w:eastAsia="Times New Roman" w:hAnsi="Tahoma" w:cs="Tahoma"/>
          <w:sz w:val="24"/>
          <w:szCs w:val="24"/>
          <w:lang w:eastAsia="pl-PL"/>
        </w:rPr>
        <w:tab/>
        <w:t xml:space="preserve">                                    </w:t>
      </w:r>
      <w:r w:rsidRPr="008E427E">
        <w:rPr>
          <w:rFonts w:ascii="Tahoma" w:eastAsia="Times New Roman" w:hAnsi="Tahoma" w:cs="Tahoma"/>
          <w:sz w:val="24"/>
          <w:szCs w:val="24"/>
          <w:lang w:eastAsia="pl-PL"/>
        </w:rPr>
        <w:tab/>
        <w:t>Wykonawca:</w:t>
      </w:r>
    </w:p>
    <w:p w:rsidR="008E427E" w:rsidRPr="008E427E" w:rsidRDefault="008E427E" w:rsidP="008E427E">
      <w:pPr>
        <w:tabs>
          <w:tab w:val="left" w:pos="6840"/>
        </w:tabs>
        <w:spacing w:after="0" w:line="240" w:lineRule="auto"/>
        <w:rPr>
          <w:rFonts w:ascii="Tahoma" w:eastAsia="Times New Roman" w:hAnsi="Tahoma" w:cs="Tahoma"/>
          <w:sz w:val="24"/>
          <w:szCs w:val="24"/>
          <w:lang w:eastAsia="pl-PL"/>
        </w:rPr>
      </w:pPr>
    </w:p>
    <w:p w:rsidR="008E427E" w:rsidRPr="008E427E" w:rsidRDefault="008E427E" w:rsidP="008E427E">
      <w:pPr>
        <w:spacing w:after="0" w:line="240" w:lineRule="auto"/>
        <w:rPr>
          <w:rFonts w:ascii="Tahoma" w:eastAsia="Times New Roman" w:hAnsi="Tahoma" w:cs="Tahoma"/>
          <w:sz w:val="24"/>
          <w:szCs w:val="24"/>
          <w:lang w:eastAsia="pl-PL"/>
        </w:rPr>
      </w:pPr>
    </w:p>
    <w:p w:rsidR="008E427E" w:rsidRPr="008E427E" w:rsidRDefault="008E427E" w:rsidP="008E427E">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8E427E" w:rsidRPr="008E427E" w:rsidRDefault="008E427E" w:rsidP="008E427E">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8E427E" w:rsidRPr="008E427E" w:rsidRDefault="008E427E" w:rsidP="008E427E">
      <w:pPr>
        <w:keepNext/>
        <w:spacing w:after="0" w:line="240" w:lineRule="auto"/>
        <w:rPr>
          <w:rFonts w:asciiTheme="minorHAnsi" w:hAnsiTheme="minorHAnsi" w:cstheme="minorHAnsi"/>
          <w:sz w:val="24"/>
          <w:szCs w:val="24"/>
        </w:rPr>
      </w:pPr>
    </w:p>
    <w:p w:rsidR="008E427E" w:rsidRPr="008E427E" w:rsidRDefault="008E427E" w:rsidP="008E427E">
      <w:pPr>
        <w:keepNext/>
        <w:spacing w:after="0" w:line="240" w:lineRule="auto"/>
        <w:rPr>
          <w:rFonts w:asciiTheme="minorHAnsi" w:hAnsiTheme="minorHAnsi" w:cstheme="minorHAnsi"/>
          <w:sz w:val="24"/>
          <w:szCs w:val="24"/>
        </w:rPr>
      </w:pPr>
    </w:p>
    <w:p w:rsidR="008E427E" w:rsidRPr="008E427E" w:rsidRDefault="008E427E" w:rsidP="008E427E"/>
    <w:p w:rsidR="008E427E" w:rsidRPr="00E57F87" w:rsidRDefault="008E427E" w:rsidP="00C15EC3">
      <w:pPr>
        <w:spacing w:after="0" w:line="276" w:lineRule="auto"/>
        <w:ind w:left="1418" w:firstLine="709"/>
        <w:jc w:val="center"/>
        <w:rPr>
          <w:rFonts w:asciiTheme="minorHAnsi" w:eastAsia="Times New Roman" w:hAnsiTheme="minorHAnsi" w:cstheme="minorHAnsi"/>
          <w:sz w:val="24"/>
          <w:szCs w:val="24"/>
          <w:lang w:eastAsia="pl-PL"/>
        </w:rPr>
      </w:pPr>
    </w:p>
    <w:p w:rsidR="0001776B" w:rsidRPr="0050176F" w:rsidRDefault="0001776B" w:rsidP="00C15EC3">
      <w:pPr>
        <w:tabs>
          <w:tab w:val="left" w:pos="284"/>
          <w:tab w:val="left" w:pos="2268"/>
        </w:tabs>
        <w:spacing w:after="0" w:line="276" w:lineRule="auto"/>
        <w:rPr>
          <w:rFonts w:eastAsia="MS Mincho" w:cs="Calibri"/>
          <w:b/>
          <w:bCs/>
          <w:color w:val="000000"/>
          <w:sz w:val="24"/>
          <w:szCs w:val="24"/>
          <w:lang w:eastAsia="pl-PL"/>
        </w:rPr>
      </w:pPr>
    </w:p>
    <w:sectPr w:rsidR="0001776B" w:rsidRPr="0050176F"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FA4" w:rsidRDefault="00765FA4" w:rsidP="0056409B">
      <w:pPr>
        <w:spacing w:after="0" w:line="240" w:lineRule="auto"/>
      </w:pPr>
      <w:r>
        <w:separator/>
      </w:r>
    </w:p>
  </w:endnote>
  <w:endnote w:type="continuationSeparator" w:id="0">
    <w:p w:rsidR="00765FA4" w:rsidRDefault="00765FA4"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80346"/>
      <w:docPartObj>
        <w:docPartGallery w:val="Page Numbers (Bottom of Page)"/>
        <w:docPartUnique/>
      </w:docPartObj>
    </w:sdtPr>
    <w:sdtContent>
      <w:p w:rsidR="00765FA4" w:rsidRDefault="00765FA4">
        <w:pPr>
          <w:pStyle w:val="Stopka"/>
          <w:jc w:val="center"/>
        </w:pPr>
      </w:p>
      <w:p w:rsidR="00765FA4" w:rsidRDefault="00765FA4">
        <w:pPr>
          <w:pStyle w:val="Stopka"/>
          <w:jc w:val="center"/>
        </w:pPr>
        <w:r>
          <w:fldChar w:fldCharType="begin"/>
        </w:r>
        <w:r>
          <w:instrText>PAGE   \* MERGEFORMAT</w:instrText>
        </w:r>
        <w:r>
          <w:fldChar w:fldCharType="separate"/>
        </w:r>
        <w:r w:rsidR="006C44D7">
          <w:rPr>
            <w:noProof/>
          </w:rPr>
          <w:t>46</w:t>
        </w:r>
        <w:r>
          <w:fldChar w:fldCharType="end"/>
        </w:r>
      </w:p>
    </w:sdtContent>
  </w:sdt>
  <w:p w:rsidR="00765FA4" w:rsidRDefault="00765F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A4" w:rsidRDefault="00765FA4">
    <w:pPr>
      <w:pStyle w:val="Stopka"/>
      <w:jc w:val="center"/>
    </w:pPr>
  </w:p>
  <w:p w:rsidR="00765FA4" w:rsidRDefault="00765FA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A4" w:rsidRDefault="00765FA4">
    <w:pPr>
      <w:pStyle w:val="Stopka"/>
      <w:jc w:val="center"/>
    </w:pPr>
    <w:r>
      <w:fldChar w:fldCharType="begin"/>
    </w:r>
    <w:r>
      <w:instrText xml:space="preserve"> PAGE   \* MERGEFORMAT </w:instrText>
    </w:r>
    <w:r>
      <w:fldChar w:fldCharType="separate"/>
    </w:r>
    <w:r w:rsidR="006C44D7">
      <w:rPr>
        <w:noProof/>
      </w:rPr>
      <w:t>47</w:t>
    </w:r>
    <w:r>
      <w:fldChar w:fldCharType="end"/>
    </w:r>
  </w:p>
  <w:p w:rsidR="00765FA4" w:rsidRPr="00EA2582" w:rsidRDefault="00765FA4" w:rsidP="00765FA4">
    <w:pPr>
      <w:pStyle w:val="Stopka"/>
      <w:rPr>
        <w:sz w:val="2"/>
      </w:rPr>
    </w:pPr>
  </w:p>
  <w:p w:rsidR="00765FA4" w:rsidRDefault="00765FA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A4" w:rsidRDefault="00765FA4">
    <w:pPr>
      <w:pStyle w:val="Stopka"/>
      <w:jc w:val="center"/>
    </w:pPr>
    <w:r>
      <w:fldChar w:fldCharType="begin"/>
    </w:r>
    <w:r>
      <w:instrText xml:space="preserve"> PAGE   \* MERGEFORMAT </w:instrText>
    </w:r>
    <w:r>
      <w:fldChar w:fldCharType="separate"/>
    </w:r>
    <w:r w:rsidR="006C44D7">
      <w:rPr>
        <w:noProof/>
      </w:rPr>
      <w:t>49</w:t>
    </w:r>
    <w:r>
      <w:fldChar w:fldCharType="end"/>
    </w:r>
  </w:p>
  <w:p w:rsidR="00765FA4" w:rsidRPr="00EA2582" w:rsidRDefault="00765FA4" w:rsidP="00765FA4">
    <w:pPr>
      <w:pStyle w:val="Stopka"/>
      <w:rPr>
        <w:sz w:val="2"/>
      </w:rPr>
    </w:pPr>
  </w:p>
  <w:p w:rsidR="00765FA4" w:rsidRDefault="00765F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FA4" w:rsidRDefault="00765FA4" w:rsidP="0056409B">
      <w:pPr>
        <w:spacing w:after="0" w:line="240" w:lineRule="auto"/>
      </w:pPr>
      <w:r>
        <w:separator/>
      </w:r>
    </w:p>
  </w:footnote>
  <w:footnote w:type="continuationSeparator" w:id="0">
    <w:p w:rsidR="00765FA4" w:rsidRDefault="00765FA4" w:rsidP="0056409B">
      <w:pPr>
        <w:spacing w:after="0" w:line="240" w:lineRule="auto"/>
      </w:pPr>
      <w:r>
        <w:continuationSeparator/>
      </w:r>
    </w:p>
  </w:footnote>
  <w:footnote w:id="1">
    <w:p w:rsidR="00765FA4" w:rsidRDefault="00765FA4"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765FA4" w:rsidRPr="00995268" w:rsidRDefault="00765FA4" w:rsidP="0056409B">
      <w:pPr>
        <w:keepNext/>
        <w:keepLines/>
        <w:spacing w:after="0" w:line="240" w:lineRule="auto"/>
        <w:jc w:val="both"/>
        <w:rPr>
          <w:rFonts w:ascii="Tahoma" w:hAnsi="Tahoma" w:cs="Tahoma"/>
          <w:sz w:val="16"/>
          <w:szCs w:val="16"/>
        </w:rPr>
      </w:pPr>
      <w:r w:rsidRPr="00995268">
        <w:rPr>
          <w:rStyle w:val="Odwoanieprzypisudolnego"/>
          <w:rFonts w:ascii="Tahoma" w:hAnsi="Tahoma" w:cs="Tahoma"/>
          <w:sz w:val="16"/>
          <w:szCs w:val="16"/>
        </w:rPr>
        <w:t>2</w:t>
      </w:r>
      <w:r w:rsidRPr="00995268">
        <w:rPr>
          <w:rFonts w:ascii="Tahoma" w:hAnsi="Tahoma" w:cs="Tahoma"/>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995268">
        <w:rPr>
          <w:rFonts w:ascii="Tahoma" w:hAnsi="Tahoma" w:cs="Tahoma"/>
          <w:sz w:val="16"/>
          <w:szCs w:val="16"/>
        </w:rPr>
        <w:t>Pzp</w:t>
      </w:r>
      <w:proofErr w:type="spellEnd"/>
      <w:r w:rsidRPr="00995268">
        <w:rPr>
          <w:rFonts w:ascii="Tahoma" w:hAnsi="Tahoma" w:cs="Tahoma"/>
          <w:sz w:val="16"/>
          <w:szCs w:val="16"/>
        </w:rPr>
        <w:t xml:space="preserve"> oraz nie może naruszać integralności protokołu oraz jego załączników.</w:t>
      </w:r>
    </w:p>
  </w:footnote>
  <w:footnote w:id="3">
    <w:p w:rsidR="00765FA4" w:rsidRPr="00832D91" w:rsidRDefault="00765FA4" w:rsidP="0056409B">
      <w:pPr>
        <w:pStyle w:val="Tekstprzypisudolnego"/>
        <w:jc w:val="both"/>
        <w:rPr>
          <w:sz w:val="20"/>
          <w:szCs w:val="20"/>
        </w:rPr>
      </w:pPr>
      <w:r w:rsidRPr="00995268">
        <w:rPr>
          <w:rStyle w:val="Odwoanieprzypisudolnego"/>
          <w:rFonts w:ascii="Tahoma" w:hAnsi="Tahoma" w:cs="Tahoma"/>
          <w:sz w:val="16"/>
          <w:szCs w:val="16"/>
        </w:rPr>
        <w:t>3</w:t>
      </w:r>
      <w:r w:rsidRPr="00995268">
        <w:rPr>
          <w:rFonts w:ascii="Tahoma" w:hAnsi="Tahoma" w:cs="Tahoma"/>
          <w:sz w:val="16"/>
          <w:szCs w:val="16"/>
        </w:rPr>
        <w:t xml:space="preserve"> P</w:t>
      </w:r>
      <w:r w:rsidRPr="00995268">
        <w:rPr>
          <w:rFonts w:ascii="Tahoma" w:hAnsi="Tahoma" w:cs="Tahoma"/>
          <w:sz w:val="16"/>
          <w:szCs w:val="16"/>
          <w:lang w:eastAsia="pl-PL"/>
        </w:rPr>
        <w:t>rawo do ograniczenia przetwarzania nie ma zastosowania w odniesieniu do przechowywania, w celu zapewnienia korzystania ze środków ochrony prawnej lub w celu ochrony praw innej osoby fizycznej lub prawnej,</w:t>
      </w:r>
      <w:r w:rsidRPr="00995268">
        <w:rPr>
          <w:rFonts w:ascii="Tahoma" w:hAnsi="Tahoma" w:cs="Tahoma"/>
          <w:sz w:val="16"/>
          <w:szCs w:val="16"/>
          <w:lang w:val="pl-PL" w:eastAsia="pl-PL"/>
        </w:rPr>
        <w:t xml:space="preserve"> </w:t>
      </w:r>
      <w:r w:rsidRPr="00995268">
        <w:rPr>
          <w:rFonts w:ascii="Tahoma" w:hAnsi="Tahoma" w:cs="Tahoma"/>
          <w:sz w:val="16"/>
          <w:szCs w:val="16"/>
          <w:lang w:eastAsia="pl-PL"/>
        </w:rPr>
        <w:t>lub z uwagi na ważne względy interesu publicznego Unii Europejskiej lub państwa członkowskiego.</w:t>
      </w:r>
    </w:p>
  </w:footnote>
  <w:footnote w:id="4">
    <w:p w:rsidR="00765FA4" w:rsidRPr="00EA6CD3" w:rsidRDefault="00765FA4"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konsorcjum wymaganą informację należy podać w odniesieniu do lidera konsorcjum.</w:t>
      </w:r>
    </w:p>
  </w:footnote>
  <w:footnote w:id="5">
    <w:p w:rsidR="00765FA4" w:rsidRPr="00EA6CD3" w:rsidRDefault="00765FA4"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Zgodnie z definicją zawartą w </w:t>
      </w:r>
      <w:r w:rsidRPr="00EA6CD3">
        <w:rPr>
          <w:rStyle w:val="Uwydatnienie"/>
          <w:rFonts w:asciiTheme="minorHAnsi" w:hAnsiTheme="minorHAnsi" w:cstheme="minorHAnsi"/>
          <w:i w:val="0"/>
          <w:sz w:val="20"/>
          <w:szCs w:val="20"/>
        </w:rPr>
        <w:t xml:space="preserve">Załączniku I do rozporządzenia Komisji (UE) NR 651/2014 z dnia 17 czerwca </w:t>
      </w:r>
      <w:r w:rsidRPr="00EA6CD3">
        <w:rPr>
          <w:rStyle w:val="Uwydatnienie"/>
          <w:rFonts w:asciiTheme="minorHAnsi" w:hAnsiTheme="minorHAnsi" w:cstheme="minorHAnsi"/>
          <w:i w:val="0"/>
          <w:sz w:val="20"/>
          <w:szCs w:val="20"/>
        </w:rPr>
        <w:br/>
        <w:t>2014 r. uznającego niektóre rodzaje pomocy za zgodne z rynkiem wewnętrznym w zastosowaniu art. 107 108 Traktatu</w:t>
      </w:r>
      <w:r w:rsidRPr="00EA6CD3">
        <w:rPr>
          <w:rStyle w:val="Uwydatnienie"/>
          <w:rFonts w:asciiTheme="minorHAnsi" w:hAnsiTheme="minorHAnsi" w:cstheme="minorHAnsi"/>
          <w:i w:val="0"/>
          <w:sz w:val="20"/>
          <w:szCs w:val="20"/>
          <w:lang w:val="pl-PL"/>
        </w:rPr>
        <w:t>.</w:t>
      </w:r>
    </w:p>
  </w:footnote>
  <w:footnote w:id="6">
    <w:p w:rsidR="00765FA4" w:rsidRPr="00EA6CD3" w:rsidRDefault="00765FA4"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R</w:t>
      </w:r>
      <w:proofErr w:type="spellStart"/>
      <w:r w:rsidRPr="00EA6CD3">
        <w:rPr>
          <w:rFonts w:asciiTheme="minorHAnsi" w:hAnsiTheme="minorHAnsi" w:cstheme="minorHAnsi"/>
          <w:sz w:val="20"/>
          <w:szCs w:val="20"/>
        </w:rPr>
        <w:t>ozporządzenie</w:t>
      </w:r>
      <w:proofErr w:type="spellEnd"/>
      <w:r w:rsidRPr="00EA6CD3">
        <w:rPr>
          <w:rFonts w:asciiTheme="minorHAnsi" w:hAnsiTheme="minorHAnsi"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765FA4" w:rsidRPr="00A84095" w:rsidRDefault="00765FA4" w:rsidP="00C97AFB">
      <w:pPr>
        <w:pStyle w:val="Tekstprzypisudolnego"/>
        <w:rPr>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eastAsia="Calibri" w:hAnsiTheme="minorHAnsi" w:cstheme="minorHAnsi"/>
          <w:color w:val="000000"/>
          <w:sz w:val="20"/>
          <w:szCs w:val="20"/>
        </w:rPr>
        <w:t xml:space="preserve">W przypadku gdy wykonawca </w:t>
      </w:r>
      <w:r w:rsidRPr="00EA6CD3">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rsidR="00765FA4" w:rsidRPr="00EA6CD3" w:rsidRDefault="00765FA4" w:rsidP="0056409B">
      <w:pPr>
        <w:pStyle w:val="Tekstprzypisudolnego"/>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Należy </w:t>
      </w:r>
      <w:r w:rsidRPr="00EA6CD3">
        <w:rPr>
          <w:rFonts w:asciiTheme="minorHAnsi" w:hAnsiTheme="minorHAnsi" w:cstheme="minorHAnsi"/>
          <w:sz w:val="20"/>
          <w:szCs w:val="20"/>
        </w:rPr>
        <w:t>podać mającą zastosowanie podstawę wykluczenia spośród wymienionych w 108 ust. 1 pkt 1, 2, 5</w:t>
      </w:r>
      <w:r w:rsidRPr="00EA6CD3">
        <w:rPr>
          <w:rFonts w:asciiTheme="minorHAnsi" w:hAnsiTheme="minorHAnsi" w:cstheme="minorHAnsi"/>
          <w:sz w:val="20"/>
          <w:szCs w:val="20"/>
          <w:lang w:val="pl-PL"/>
        </w:rPr>
        <w:t xml:space="preserve"> i 6</w:t>
      </w:r>
      <w:r w:rsidRPr="00EA6CD3">
        <w:rPr>
          <w:rFonts w:asciiTheme="minorHAnsi" w:hAnsiTheme="minorHAnsi" w:cstheme="minorHAnsi"/>
          <w:sz w:val="20"/>
          <w:szCs w:val="20"/>
        </w:rPr>
        <w:t xml:space="preserve"> lub art. 109 ust. 1 pkt </w:t>
      </w:r>
      <w:r w:rsidRPr="00EA6CD3">
        <w:rPr>
          <w:rFonts w:asciiTheme="minorHAnsi" w:hAnsiTheme="minorHAnsi" w:cstheme="minorHAnsi"/>
          <w:sz w:val="20"/>
          <w:szCs w:val="20"/>
          <w:lang w:val="pl-PL"/>
        </w:rPr>
        <w:t xml:space="preserve">4 </w:t>
      </w:r>
      <w:r w:rsidRPr="00EA6CD3">
        <w:rPr>
          <w:rFonts w:asciiTheme="minorHAnsi" w:hAnsiTheme="minorHAnsi" w:cstheme="minorHAnsi"/>
          <w:sz w:val="20"/>
          <w:szCs w:val="20"/>
        </w:rPr>
        <w:t xml:space="preserve">ustawy </w:t>
      </w:r>
      <w:proofErr w:type="spellStart"/>
      <w:r w:rsidRPr="00EA6CD3">
        <w:rPr>
          <w:rFonts w:asciiTheme="minorHAnsi" w:hAnsiTheme="minorHAnsi" w:cstheme="minorHAnsi"/>
          <w:sz w:val="20"/>
          <w:szCs w:val="20"/>
        </w:rPr>
        <w:t>Pzp</w:t>
      </w:r>
      <w:proofErr w:type="spellEnd"/>
      <w:r w:rsidRPr="00EA6CD3">
        <w:rPr>
          <w:rFonts w:asciiTheme="minorHAnsi" w:hAnsiTheme="minorHAnsi" w:cstheme="minorHAnsi"/>
          <w:sz w:val="20"/>
          <w:szCs w:val="20"/>
          <w:lang w:val="pl-PL"/>
        </w:rPr>
        <w:t>.</w:t>
      </w:r>
    </w:p>
  </w:footnote>
  <w:footnote w:id="9">
    <w:p w:rsidR="00765FA4" w:rsidRDefault="00765FA4" w:rsidP="0056409B">
      <w:pPr>
        <w:pStyle w:val="Tekstprzypisudolnego"/>
        <w:rPr>
          <w:rFonts w:ascii="Tahoma" w:hAnsi="Tahoma" w:cs="Tahoma"/>
          <w:sz w:val="18"/>
          <w:szCs w:val="18"/>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3EA37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Listapunktowana2"/>
      <w:lvlText w:val="*"/>
      <w:lvlJc w:val="left"/>
      <w:pPr>
        <w:ind w:left="0" w:firstLine="0"/>
      </w:pPr>
    </w:lvl>
  </w:abstractNum>
  <w:abstractNum w:abstractNumId="2"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F728E1"/>
    <w:multiLevelType w:val="hybridMultilevel"/>
    <w:tmpl w:val="6206F82A"/>
    <w:lvl w:ilvl="0" w:tplc="0415000F">
      <w:start w:val="1"/>
      <w:numFmt w:val="decimal"/>
      <w:lvlText w:val="%1."/>
      <w:lvlJc w:val="left"/>
      <w:pPr>
        <w:tabs>
          <w:tab w:val="num" w:pos="720"/>
        </w:tabs>
        <w:ind w:left="720" w:hanging="360"/>
      </w:pPr>
      <w:rPr>
        <w:rFonts w:cs="Times New Roman" w:hint="default"/>
      </w:rPr>
    </w:lvl>
    <w:lvl w:ilvl="1" w:tplc="E99C9AD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2970F31"/>
    <w:multiLevelType w:val="hybridMultilevel"/>
    <w:tmpl w:val="F5880828"/>
    <w:lvl w:ilvl="0" w:tplc="43486DDC">
      <w:start w:val="1"/>
      <w:numFmt w:val="decimal"/>
      <w:lvlText w:val="%1)"/>
      <w:lvlJc w:val="left"/>
      <w:pPr>
        <w:ind w:left="780" w:hanging="360"/>
      </w:pPr>
      <w:rPr>
        <w:rFonts w:hint="default"/>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037663E3"/>
    <w:multiLevelType w:val="hybridMultilevel"/>
    <w:tmpl w:val="88A81B5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F7282A"/>
    <w:multiLevelType w:val="hybridMultilevel"/>
    <w:tmpl w:val="3ACE5878"/>
    <w:lvl w:ilvl="0" w:tplc="04150017">
      <w:start w:val="1"/>
      <w:numFmt w:val="lowerLetter"/>
      <w:lvlText w:val="%1)"/>
      <w:lvlJc w:val="left"/>
      <w:pPr>
        <w:ind w:left="1680" w:hanging="360"/>
      </w:p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11"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2"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6F76ED7"/>
    <w:multiLevelType w:val="hybridMultilevel"/>
    <w:tmpl w:val="D69478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7DC2420"/>
    <w:multiLevelType w:val="hybridMultilevel"/>
    <w:tmpl w:val="2BA6F4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94A1F65"/>
    <w:multiLevelType w:val="singleLevel"/>
    <w:tmpl w:val="637ABFBC"/>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6" w15:restartNumberingAfterBreak="0">
    <w:nsid w:val="0B3C210F"/>
    <w:multiLevelType w:val="hybridMultilevel"/>
    <w:tmpl w:val="CAAE1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230F88"/>
    <w:multiLevelType w:val="hybridMultilevel"/>
    <w:tmpl w:val="D19014A0"/>
    <w:lvl w:ilvl="0" w:tplc="894814F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0E726EE9"/>
    <w:multiLevelType w:val="hybridMultilevel"/>
    <w:tmpl w:val="65D0367A"/>
    <w:lvl w:ilvl="0" w:tplc="443AC1E6">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1272E3F"/>
    <w:multiLevelType w:val="hybridMultilevel"/>
    <w:tmpl w:val="70781562"/>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3" w15:restartNumberingAfterBreak="0">
    <w:nsid w:val="16B1456E"/>
    <w:multiLevelType w:val="hybridMultilevel"/>
    <w:tmpl w:val="957669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75662F2"/>
    <w:multiLevelType w:val="hybridMultilevel"/>
    <w:tmpl w:val="DC94A402"/>
    <w:lvl w:ilvl="0" w:tplc="FFFFFFFF">
      <w:start w:val="1"/>
      <w:numFmt w:val="decimal"/>
      <w:lvlText w:val="%1)"/>
      <w:lvlJc w:val="left"/>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C866590"/>
    <w:multiLevelType w:val="hybridMultilevel"/>
    <w:tmpl w:val="01DCC024"/>
    <w:lvl w:ilvl="0" w:tplc="52A4CA18">
      <w:start w:val="3"/>
      <w:numFmt w:val="decimal"/>
      <w:lvlText w:val="%1."/>
      <w:lvlJc w:val="left"/>
      <w:pPr>
        <w:tabs>
          <w:tab w:val="num" w:pos="-72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DD47F5C"/>
    <w:multiLevelType w:val="hybridMultilevel"/>
    <w:tmpl w:val="9356BDE6"/>
    <w:lvl w:ilvl="0" w:tplc="00122C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2" w15:restartNumberingAfterBreak="0">
    <w:nsid w:val="21E451E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4811136"/>
    <w:multiLevelType w:val="hybridMultilevel"/>
    <w:tmpl w:val="10B8B540"/>
    <w:lvl w:ilvl="0" w:tplc="F0242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AA69A9"/>
    <w:multiLevelType w:val="hybridMultilevel"/>
    <w:tmpl w:val="3D067AA0"/>
    <w:lvl w:ilvl="0" w:tplc="0415000F">
      <w:start w:val="1"/>
      <w:numFmt w:val="decimal"/>
      <w:lvlText w:val="%1."/>
      <w:lvlJc w:val="left"/>
      <w:pPr>
        <w:tabs>
          <w:tab w:val="num" w:pos="720"/>
        </w:tabs>
        <w:ind w:left="720" w:hanging="360"/>
      </w:pPr>
    </w:lvl>
    <w:lvl w:ilvl="1" w:tplc="DB062F84">
      <w:start w:val="1"/>
      <w:numFmt w:val="decimal"/>
      <w:lvlText w:val="%2)"/>
      <w:lvlJc w:val="left"/>
      <w:pPr>
        <w:tabs>
          <w:tab w:val="num" w:pos="900"/>
        </w:tabs>
        <w:ind w:left="90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8FC0784"/>
    <w:multiLevelType w:val="hybridMultilevel"/>
    <w:tmpl w:val="EA7E92A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CE16E3A"/>
    <w:multiLevelType w:val="hybridMultilevel"/>
    <w:tmpl w:val="DD0CD5E8"/>
    <w:lvl w:ilvl="0" w:tplc="E07EFE9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E2027E">
      <w:start w:val="1"/>
      <w:numFmt w:val="lowerLetter"/>
      <w:lvlText w:val="%2"/>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58F0F6">
      <w:start w:val="1"/>
      <w:numFmt w:val="lowerRoman"/>
      <w:lvlText w:val="%3"/>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6C3A3A">
      <w:start w:val="1"/>
      <w:numFmt w:val="lowerLetter"/>
      <w:lvlRestart w:val="0"/>
      <w:lvlText w:val="%4)"/>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C2E9E6">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7E668E">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3EE1F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E4F212">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8E24D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D321C61"/>
    <w:multiLevelType w:val="hybridMultilevel"/>
    <w:tmpl w:val="BE22B886"/>
    <w:lvl w:ilvl="0" w:tplc="0CBE537E">
      <w:start w:val="2"/>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D80147"/>
    <w:multiLevelType w:val="hybridMultilevel"/>
    <w:tmpl w:val="2E3E7B2C"/>
    <w:lvl w:ilvl="0" w:tplc="EA42980C">
      <w:start w:val="1"/>
      <w:numFmt w:val="decimal"/>
      <w:lvlText w:val="%1)"/>
      <w:lvlJc w:val="left"/>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2" w15:restartNumberingAfterBreak="0">
    <w:nsid w:val="31D3337C"/>
    <w:multiLevelType w:val="hybridMultilevel"/>
    <w:tmpl w:val="52FE2AB0"/>
    <w:lvl w:ilvl="0" w:tplc="FFFFFFFF">
      <w:start w:val="1"/>
      <w:numFmt w:val="decimal"/>
      <w:lvlText w:val="%1)"/>
      <w:lvlJc w:val="left"/>
      <w:pPr>
        <w:ind w:left="780" w:hanging="360"/>
      </w:pPr>
      <w:rPr>
        <w:rFonts w:hint="default"/>
        <w:b w:val="0"/>
        <w:bCs w:val="0"/>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5CF0D59"/>
    <w:multiLevelType w:val="hybridMultilevel"/>
    <w:tmpl w:val="69A0BF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EBB4D96"/>
    <w:multiLevelType w:val="hybridMultilevel"/>
    <w:tmpl w:val="612E75F0"/>
    <w:lvl w:ilvl="0" w:tplc="FFFFFFFF">
      <w:start w:val="1"/>
      <w:numFmt w:val="decimal"/>
      <w:lvlText w:val="%1)"/>
      <w:lvlJc w:val="left"/>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16B737E"/>
    <w:multiLevelType w:val="hybridMultilevel"/>
    <w:tmpl w:val="BD9A61CE"/>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4307352F"/>
    <w:multiLevelType w:val="hybridMultilevel"/>
    <w:tmpl w:val="64662E0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2" w15:restartNumberingAfterBreak="0">
    <w:nsid w:val="47066FBD"/>
    <w:multiLevelType w:val="multilevel"/>
    <w:tmpl w:val="2CC6EDE6"/>
    <w:lvl w:ilvl="0">
      <w:start w:val="3"/>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3" w15:restartNumberingAfterBreak="0">
    <w:nsid w:val="471A7CD4"/>
    <w:multiLevelType w:val="hybridMultilevel"/>
    <w:tmpl w:val="50A6777C"/>
    <w:lvl w:ilvl="0" w:tplc="9D5A03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9823991"/>
    <w:multiLevelType w:val="multilevel"/>
    <w:tmpl w:val="6F6AC698"/>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7" w15:restartNumberingAfterBreak="0">
    <w:nsid w:val="4B577B34"/>
    <w:multiLevelType w:val="hybridMultilevel"/>
    <w:tmpl w:val="75B2C166"/>
    <w:lvl w:ilvl="0" w:tplc="6C241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CB0504A"/>
    <w:multiLevelType w:val="hybridMultilevel"/>
    <w:tmpl w:val="F71C8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CCE4657"/>
    <w:multiLevelType w:val="hybridMultilevel"/>
    <w:tmpl w:val="80CA5618"/>
    <w:lvl w:ilvl="0" w:tplc="FFFFFFFF">
      <w:start w:val="1"/>
      <w:numFmt w:val="decimal"/>
      <w:lvlText w:val="%1)"/>
      <w:lvlJc w:val="left"/>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14272A"/>
    <w:multiLevelType w:val="multilevel"/>
    <w:tmpl w:val="DCE01D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54A2241B"/>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4BC6CB6"/>
    <w:multiLevelType w:val="hybridMultilevel"/>
    <w:tmpl w:val="C71C240C"/>
    <w:lvl w:ilvl="0" w:tplc="0415000F">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4" w15:restartNumberingAfterBreak="0">
    <w:nsid w:val="54F862D5"/>
    <w:multiLevelType w:val="multilevel"/>
    <w:tmpl w:val="BF4C5206"/>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5" w15:restartNumberingAfterBreak="0">
    <w:nsid w:val="66227589"/>
    <w:multiLevelType w:val="hybridMultilevel"/>
    <w:tmpl w:val="90DA8454"/>
    <w:lvl w:ilvl="0" w:tplc="F2CC03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63265EF"/>
    <w:multiLevelType w:val="multilevel"/>
    <w:tmpl w:val="F6AE25B6"/>
    <w:lvl w:ilvl="0">
      <w:start w:val="1"/>
      <w:numFmt w:val="decimal"/>
      <w:lvlText w:val="%1."/>
      <w:lvlJc w:val="center"/>
      <w:pPr>
        <w:ind w:left="363"/>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8" w15:restartNumberingAfterBreak="0">
    <w:nsid w:val="6C6D6703"/>
    <w:multiLevelType w:val="hybridMultilevel"/>
    <w:tmpl w:val="5EFA0468"/>
    <w:lvl w:ilvl="0" w:tplc="FFFFFFFF">
      <w:start w:val="1"/>
      <w:numFmt w:val="decimal"/>
      <w:lvlText w:val="%1)"/>
      <w:lvlJc w:val="left"/>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70" w15:restartNumberingAfterBreak="0">
    <w:nsid w:val="6DAC3539"/>
    <w:multiLevelType w:val="hybridMultilevel"/>
    <w:tmpl w:val="83D4EE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E6D2D81"/>
    <w:multiLevelType w:val="hybridMultilevel"/>
    <w:tmpl w:val="52FE2AB0"/>
    <w:lvl w:ilvl="0" w:tplc="FFFFFFFF">
      <w:start w:val="1"/>
      <w:numFmt w:val="decimal"/>
      <w:lvlText w:val="%1)"/>
      <w:lvlJc w:val="left"/>
      <w:pPr>
        <w:ind w:left="780" w:hanging="360"/>
      </w:pPr>
      <w:rPr>
        <w:rFonts w:hint="default"/>
        <w:b w:val="0"/>
        <w:bCs w:val="0"/>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72" w15:restartNumberingAfterBreak="0">
    <w:nsid w:val="6EAB5E22"/>
    <w:multiLevelType w:val="hybridMultilevel"/>
    <w:tmpl w:val="79EA9FB0"/>
    <w:lvl w:ilvl="0" w:tplc="C88A0E22">
      <w:start w:val="5"/>
      <w:numFmt w:val="decimal"/>
      <w:lvlText w:val="%1."/>
      <w:lvlJc w:val="left"/>
      <w:pPr>
        <w:ind w:left="7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77C178C3"/>
    <w:multiLevelType w:val="hybridMultilevel"/>
    <w:tmpl w:val="6A3ACF5E"/>
    <w:lvl w:ilvl="0" w:tplc="CD3AAC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D993BAB"/>
    <w:multiLevelType w:val="hybridMultilevel"/>
    <w:tmpl w:val="936075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DD6585A"/>
    <w:multiLevelType w:val="hybridMultilevel"/>
    <w:tmpl w:val="63F06E2C"/>
    <w:lvl w:ilvl="0" w:tplc="CD3AAC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55"/>
  </w:num>
  <w:num w:numId="6">
    <w:abstractNumId w:val="6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43"/>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num>
  <w:num w:numId="31">
    <w:abstractNumId w:val="52"/>
  </w:num>
  <w:num w:numId="32">
    <w:abstractNumId w:val="37"/>
  </w:num>
  <w:num w:numId="33">
    <w:abstractNumId w:val="22"/>
  </w:num>
  <w:num w:numId="34">
    <w:abstractNumId w:val="28"/>
  </w:num>
  <w:num w:numId="35">
    <w:abstractNumId w:val="56"/>
  </w:num>
  <w:num w:numId="36">
    <w:abstractNumId w:val="47"/>
  </w:num>
  <w:num w:numId="37">
    <w:abstractNumId w:val="69"/>
  </w:num>
  <w:num w:numId="38">
    <w:abstractNumId w:val="11"/>
  </w:num>
  <w:num w:numId="39">
    <w:abstractNumId w:val="41"/>
  </w:num>
  <w:num w:numId="40">
    <w:abstractNumId w:val="60"/>
  </w:num>
  <w:num w:numId="41">
    <w:abstractNumId w:val="79"/>
  </w:num>
  <w:num w:numId="42">
    <w:abstractNumId w:val="53"/>
  </w:num>
  <w:num w:numId="43">
    <w:abstractNumId w:val="13"/>
  </w:num>
  <w:num w:numId="44">
    <w:abstractNumId w:val="65"/>
  </w:num>
  <w:num w:numId="45">
    <w:abstractNumId w:val="66"/>
  </w:num>
  <w:num w:numId="46">
    <w:abstractNumId w:val="38"/>
  </w:num>
  <w:num w:numId="47">
    <w:abstractNumId w:val="49"/>
  </w:num>
  <w:num w:numId="48">
    <w:abstractNumId w:val="32"/>
  </w:num>
  <w:num w:numId="49">
    <w:abstractNumId w:val="64"/>
  </w:num>
  <w:num w:numId="50">
    <w:abstractNumId w:val="0"/>
  </w:num>
  <w:num w:numId="51">
    <w:abstractNumId w:val="58"/>
  </w:num>
  <w:num w:numId="52">
    <w:abstractNumId w:val="81"/>
  </w:num>
  <w:num w:numId="53">
    <w:abstractNumId w:val="48"/>
  </w:num>
  <w:num w:numId="54">
    <w:abstractNumId w:val="40"/>
  </w:num>
  <w:num w:numId="55">
    <w:abstractNumId w:val="59"/>
  </w:num>
  <w:num w:numId="56">
    <w:abstractNumId w:val="68"/>
  </w:num>
  <w:num w:numId="57">
    <w:abstractNumId w:val="25"/>
  </w:num>
  <w:num w:numId="58">
    <w:abstractNumId w:val="77"/>
  </w:num>
  <w:num w:numId="59">
    <w:abstractNumId w:val="30"/>
  </w:num>
  <w:num w:numId="60">
    <w:abstractNumId w:val="7"/>
  </w:num>
  <w:num w:numId="61">
    <w:abstractNumId w:val="71"/>
  </w:num>
  <w:num w:numId="62">
    <w:abstractNumId w:val="42"/>
  </w:num>
  <w:num w:numId="63">
    <w:abstractNumId w:val="70"/>
  </w:num>
  <w:num w:numId="64">
    <w:abstractNumId w:val="72"/>
  </w:num>
  <w:num w:numId="65">
    <w:abstractNumId w:val="39"/>
  </w:num>
  <w:num w:numId="66">
    <w:abstractNumId w:val="16"/>
  </w:num>
  <w:num w:numId="67">
    <w:abstractNumId w:val="61"/>
  </w:num>
  <w:num w:numId="68">
    <w:abstractNumId w:val="17"/>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num>
  <w:num w:numId="71">
    <w:abstractNumId w:val="8"/>
  </w:num>
  <w:num w:numId="72">
    <w:abstractNumId w:val="44"/>
  </w:num>
  <w:num w:numId="73">
    <w:abstractNumId w:val="29"/>
  </w:num>
  <w:num w:numId="74">
    <w:abstractNumId w:val="23"/>
  </w:num>
  <w:num w:numId="75">
    <w:abstractNumId w:val="50"/>
  </w:num>
  <w:num w:numId="76">
    <w:abstractNumId w:val="35"/>
  </w:num>
  <w:num w:numId="77">
    <w:abstractNumId w:val="10"/>
  </w:num>
  <w:num w:numId="78">
    <w:abstractNumId w:val="57"/>
  </w:num>
  <w:num w:numId="79">
    <w:abstractNumId w:val="34"/>
  </w:num>
  <w:num w:numId="80">
    <w:abstractNumId w:val="6"/>
  </w:num>
  <w:num w:numId="81">
    <w:abstractNumId w:val="1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627"/>
    <w:rsid w:val="00003C09"/>
    <w:rsid w:val="0000757B"/>
    <w:rsid w:val="00014136"/>
    <w:rsid w:val="0001479E"/>
    <w:rsid w:val="000148ED"/>
    <w:rsid w:val="00017685"/>
    <w:rsid w:val="0001776B"/>
    <w:rsid w:val="00020762"/>
    <w:rsid w:val="000357DE"/>
    <w:rsid w:val="00037438"/>
    <w:rsid w:val="00043DB4"/>
    <w:rsid w:val="00044169"/>
    <w:rsid w:val="00045E4A"/>
    <w:rsid w:val="000524C8"/>
    <w:rsid w:val="00056B82"/>
    <w:rsid w:val="00070B1C"/>
    <w:rsid w:val="000770D6"/>
    <w:rsid w:val="00080C31"/>
    <w:rsid w:val="00082085"/>
    <w:rsid w:val="00083DE6"/>
    <w:rsid w:val="000947AA"/>
    <w:rsid w:val="000964D4"/>
    <w:rsid w:val="000979F8"/>
    <w:rsid w:val="000A0C2B"/>
    <w:rsid w:val="000A47AD"/>
    <w:rsid w:val="000A6A20"/>
    <w:rsid w:val="000B686D"/>
    <w:rsid w:val="000B71FC"/>
    <w:rsid w:val="000B7E33"/>
    <w:rsid w:val="000C3BE1"/>
    <w:rsid w:val="000C4F48"/>
    <w:rsid w:val="000D1575"/>
    <w:rsid w:val="000D19E0"/>
    <w:rsid w:val="000E3011"/>
    <w:rsid w:val="000F1B97"/>
    <w:rsid w:val="000F4D0B"/>
    <w:rsid w:val="00103969"/>
    <w:rsid w:val="00117A89"/>
    <w:rsid w:val="00120560"/>
    <w:rsid w:val="0012098D"/>
    <w:rsid w:val="001274EF"/>
    <w:rsid w:val="00130358"/>
    <w:rsid w:val="00134C68"/>
    <w:rsid w:val="00142A92"/>
    <w:rsid w:val="0014766C"/>
    <w:rsid w:val="00153276"/>
    <w:rsid w:val="00154466"/>
    <w:rsid w:val="001567B8"/>
    <w:rsid w:val="00162F49"/>
    <w:rsid w:val="00163E65"/>
    <w:rsid w:val="00172CAA"/>
    <w:rsid w:val="00181BBF"/>
    <w:rsid w:val="001836E8"/>
    <w:rsid w:val="00183D64"/>
    <w:rsid w:val="00193E20"/>
    <w:rsid w:val="00195112"/>
    <w:rsid w:val="001976EA"/>
    <w:rsid w:val="001A1FE4"/>
    <w:rsid w:val="001A217D"/>
    <w:rsid w:val="001B0903"/>
    <w:rsid w:val="001B4367"/>
    <w:rsid w:val="001C11D0"/>
    <w:rsid w:val="001C54AB"/>
    <w:rsid w:val="001D2A4D"/>
    <w:rsid w:val="001D56B1"/>
    <w:rsid w:val="001E05A9"/>
    <w:rsid w:val="001E0FB0"/>
    <w:rsid w:val="001E5A72"/>
    <w:rsid w:val="001F1699"/>
    <w:rsid w:val="001F1E32"/>
    <w:rsid w:val="001F2314"/>
    <w:rsid w:val="001F3F9D"/>
    <w:rsid w:val="001F4CA9"/>
    <w:rsid w:val="001F70FE"/>
    <w:rsid w:val="002028A9"/>
    <w:rsid w:val="00204007"/>
    <w:rsid w:val="00207EB3"/>
    <w:rsid w:val="002177D3"/>
    <w:rsid w:val="00217899"/>
    <w:rsid w:val="002257D8"/>
    <w:rsid w:val="0022746A"/>
    <w:rsid w:val="002333B6"/>
    <w:rsid w:val="00233712"/>
    <w:rsid w:val="00234D7E"/>
    <w:rsid w:val="0023570C"/>
    <w:rsid w:val="00242D30"/>
    <w:rsid w:val="00256E32"/>
    <w:rsid w:val="002628A5"/>
    <w:rsid w:val="00263E88"/>
    <w:rsid w:val="0027450F"/>
    <w:rsid w:val="0028091A"/>
    <w:rsid w:val="0028102D"/>
    <w:rsid w:val="00281E31"/>
    <w:rsid w:val="00282174"/>
    <w:rsid w:val="00285CFE"/>
    <w:rsid w:val="002A4B25"/>
    <w:rsid w:val="002A67D2"/>
    <w:rsid w:val="002B681D"/>
    <w:rsid w:val="002C4DEC"/>
    <w:rsid w:val="002C70B4"/>
    <w:rsid w:val="002D0F8F"/>
    <w:rsid w:val="002D1391"/>
    <w:rsid w:val="002D3EBE"/>
    <w:rsid w:val="002D4342"/>
    <w:rsid w:val="002E260C"/>
    <w:rsid w:val="002E549B"/>
    <w:rsid w:val="00302F24"/>
    <w:rsid w:val="00303A08"/>
    <w:rsid w:val="003073D7"/>
    <w:rsid w:val="00310CB2"/>
    <w:rsid w:val="00312EBF"/>
    <w:rsid w:val="003135B8"/>
    <w:rsid w:val="003155EA"/>
    <w:rsid w:val="00320C20"/>
    <w:rsid w:val="00321B96"/>
    <w:rsid w:val="00322417"/>
    <w:rsid w:val="003260CC"/>
    <w:rsid w:val="003266B4"/>
    <w:rsid w:val="00330162"/>
    <w:rsid w:val="0034196E"/>
    <w:rsid w:val="00356C96"/>
    <w:rsid w:val="0036135F"/>
    <w:rsid w:val="00366702"/>
    <w:rsid w:val="00367602"/>
    <w:rsid w:val="00370E14"/>
    <w:rsid w:val="00375EDD"/>
    <w:rsid w:val="0039214B"/>
    <w:rsid w:val="00393F85"/>
    <w:rsid w:val="003947EF"/>
    <w:rsid w:val="00395511"/>
    <w:rsid w:val="00396176"/>
    <w:rsid w:val="00397077"/>
    <w:rsid w:val="003A0B87"/>
    <w:rsid w:val="003A1A64"/>
    <w:rsid w:val="003A1C88"/>
    <w:rsid w:val="003A27CF"/>
    <w:rsid w:val="003A5A68"/>
    <w:rsid w:val="003A6696"/>
    <w:rsid w:val="003B0F6D"/>
    <w:rsid w:val="003D11B4"/>
    <w:rsid w:val="003D1979"/>
    <w:rsid w:val="003D21DD"/>
    <w:rsid w:val="003E1C66"/>
    <w:rsid w:val="003E2393"/>
    <w:rsid w:val="003E4619"/>
    <w:rsid w:val="003F2198"/>
    <w:rsid w:val="00402FFD"/>
    <w:rsid w:val="00406FFD"/>
    <w:rsid w:val="00410038"/>
    <w:rsid w:val="00410143"/>
    <w:rsid w:val="004103E3"/>
    <w:rsid w:val="00410F46"/>
    <w:rsid w:val="00414B47"/>
    <w:rsid w:val="004210F5"/>
    <w:rsid w:val="0042753E"/>
    <w:rsid w:val="00435D30"/>
    <w:rsid w:val="00437B7F"/>
    <w:rsid w:val="00437E7D"/>
    <w:rsid w:val="00443403"/>
    <w:rsid w:val="004453F2"/>
    <w:rsid w:val="00445B44"/>
    <w:rsid w:val="004508EA"/>
    <w:rsid w:val="00451C54"/>
    <w:rsid w:val="00455C0F"/>
    <w:rsid w:val="00472B95"/>
    <w:rsid w:val="00480DB1"/>
    <w:rsid w:val="00482CA2"/>
    <w:rsid w:val="00483EE0"/>
    <w:rsid w:val="00485EAF"/>
    <w:rsid w:val="00486ECC"/>
    <w:rsid w:val="004879FF"/>
    <w:rsid w:val="00497C34"/>
    <w:rsid w:val="004A312B"/>
    <w:rsid w:val="004B1548"/>
    <w:rsid w:val="004B6F80"/>
    <w:rsid w:val="004C67E4"/>
    <w:rsid w:val="004C7442"/>
    <w:rsid w:val="004D1CED"/>
    <w:rsid w:val="004E2ECE"/>
    <w:rsid w:val="004E3A5C"/>
    <w:rsid w:val="004E7238"/>
    <w:rsid w:val="0050176F"/>
    <w:rsid w:val="0050223C"/>
    <w:rsid w:val="00506929"/>
    <w:rsid w:val="00506CE1"/>
    <w:rsid w:val="005105C0"/>
    <w:rsid w:val="00510FAD"/>
    <w:rsid w:val="00531332"/>
    <w:rsid w:val="00535AF1"/>
    <w:rsid w:val="00536CAB"/>
    <w:rsid w:val="00552B7F"/>
    <w:rsid w:val="00554248"/>
    <w:rsid w:val="0056409B"/>
    <w:rsid w:val="00575AF5"/>
    <w:rsid w:val="005908C8"/>
    <w:rsid w:val="00592FEC"/>
    <w:rsid w:val="005A2431"/>
    <w:rsid w:val="005B2263"/>
    <w:rsid w:val="005B375D"/>
    <w:rsid w:val="005C062D"/>
    <w:rsid w:val="005C2289"/>
    <w:rsid w:val="005C2770"/>
    <w:rsid w:val="005C59DE"/>
    <w:rsid w:val="005D1987"/>
    <w:rsid w:val="005D4CB5"/>
    <w:rsid w:val="005E1313"/>
    <w:rsid w:val="005E1341"/>
    <w:rsid w:val="005E2124"/>
    <w:rsid w:val="005F2A6B"/>
    <w:rsid w:val="005F4E1F"/>
    <w:rsid w:val="005F5900"/>
    <w:rsid w:val="00604DDA"/>
    <w:rsid w:val="00605761"/>
    <w:rsid w:val="006114FF"/>
    <w:rsid w:val="00613CC6"/>
    <w:rsid w:val="00616656"/>
    <w:rsid w:val="00632ABF"/>
    <w:rsid w:val="00646454"/>
    <w:rsid w:val="006469D3"/>
    <w:rsid w:val="0065093C"/>
    <w:rsid w:val="00650E1C"/>
    <w:rsid w:val="00653D8B"/>
    <w:rsid w:val="00662B70"/>
    <w:rsid w:val="0067269E"/>
    <w:rsid w:val="006748E8"/>
    <w:rsid w:val="006819A6"/>
    <w:rsid w:val="006854C8"/>
    <w:rsid w:val="00692B68"/>
    <w:rsid w:val="006955BA"/>
    <w:rsid w:val="0069570C"/>
    <w:rsid w:val="006A1F03"/>
    <w:rsid w:val="006A2803"/>
    <w:rsid w:val="006A33BF"/>
    <w:rsid w:val="006A3E57"/>
    <w:rsid w:val="006A52ED"/>
    <w:rsid w:val="006A7951"/>
    <w:rsid w:val="006B2B9A"/>
    <w:rsid w:val="006B3428"/>
    <w:rsid w:val="006C2756"/>
    <w:rsid w:val="006C44D7"/>
    <w:rsid w:val="006D2474"/>
    <w:rsid w:val="006E02AD"/>
    <w:rsid w:val="006E0677"/>
    <w:rsid w:val="006E0767"/>
    <w:rsid w:val="006E5193"/>
    <w:rsid w:val="006F10B3"/>
    <w:rsid w:val="006F4E57"/>
    <w:rsid w:val="006F6E43"/>
    <w:rsid w:val="006F7BC0"/>
    <w:rsid w:val="00700598"/>
    <w:rsid w:val="00705FBA"/>
    <w:rsid w:val="00713A8F"/>
    <w:rsid w:val="00714C41"/>
    <w:rsid w:val="00720821"/>
    <w:rsid w:val="007233E1"/>
    <w:rsid w:val="00725E0A"/>
    <w:rsid w:val="00730BB1"/>
    <w:rsid w:val="00732275"/>
    <w:rsid w:val="0073343D"/>
    <w:rsid w:val="0073745E"/>
    <w:rsid w:val="007508BD"/>
    <w:rsid w:val="007540AA"/>
    <w:rsid w:val="00757291"/>
    <w:rsid w:val="00762234"/>
    <w:rsid w:val="00765632"/>
    <w:rsid w:val="00765E4F"/>
    <w:rsid w:val="00765FA4"/>
    <w:rsid w:val="007674FD"/>
    <w:rsid w:val="00777B49"/>
    <w:rsid w:val="00784FAA"/>
    <w:rsid w:val="0078557D"/>
    <w:rsid w:val="00787892"/>
    <w:rsid w:val="00787D45"/>
    <w:rsid w:val="007A08C7"/>
    <w:rsid w:val="007A6FB9"/>
    <w:rsid w:val="007B4C69"/>
    <w:rsid w:val="007C4227"/>
    <w:rsid w:val="007C5226"/>
    <w:rsid w:val="007C6B7C"/>
    <w:rsid w:val="007C7E53"/>
    <w:rsid w:val="007E0CE9"/>
    <w:rsid w:val="007E2FFA"/>
    <w:rsid w:val="007E5513"/>
    <w:rsid w:val="007F6C55"/>
    <w:rsid w:val="008049F7"/>
    <w:rsid w:val="00804D47"/>
    <w:rsid w:val="008062B2"/>
    <w:rsid w:val="00811AF4"/>
    <w:rsid w:val="008161D6"/>
    <w:rsid w:val="00817A3D"/>
    <w:rsid w:val="00824822"/>
    <w:rsid w:val="00827348"/>
    <w:rsid w:val="008277C7"/>
    <w:rsid w:val="00832D91"/>
    <w:rsid w:val="008426CA"/>
    <w:rsid w:val="00851246"/>
    <w:rsid w:val="008514AF"/>
    <w:rsid w:val="00853996"/>
    <w:rsid w:val="00874EB7"/>
    <w:rsid w:val="008811F8"/>
    <w:rsid w:val="008836F9"/>
    <w:rsid w:val="00886E90"/>
    <w:rsid w:val="00892FC3"/>
    <w:rsid w:val="00893F64"/>
    <w:rsid w:val="008A585B"/>
    <w:rsid w:val="008A786A"/>
    <w:rsid w:val="008B0BE6"/>
    <w:rsid w:val="008B152E"/>
    <w:rsid w:val="008B64B3"/>
    <w:rsid w:val="008B66EF"/>
    <w:rsid w:val="008B735B"/>
    <w:rsid w:val="008C1B17"/>
    <w:rsid w:val="008C2D9E"/>
    <w:rsid w:val="008D0DC9"/>
    <w:rsid w:val="008E02E2"/>
    <w:rsid w:val="008E33DF"/>
    <w:rsid w:val="008E427E"/>
    <w:rsid w:val="00912BB3"/>
    <w:rsid w:val="00921E3C"/>
    <w:rsid w:val="00927E86"/>
    <w:rsid w:val="00930740"/>
    <w:rsid w:val="00934E1E"/>
    <w:rsid w:val="00942A02"/>
    <w:rsid w:val="009463A4"/>
    <w:rsid w:val="00954C13"/>
    <w:rsid w:val="00955C53"/>
    <w:rsid w:val="00955D7F"/>
    <w:rsid w:val="009573D2"/>
    <w:rsid w:val="009648AC"/>
    <w:rsid w:val="00967574"/>
    <w:rsid w:val="009709C7"/>
    <w:rsid w:val="00977CC4"/>
    <w:rsid w:val="00981E55"/>
    <w:rsid w:val="0098518F"/>
    <w:rsid w:val="00985C57"/>
    <w:rsid w:val="009861BA"/>
    <w:rsid w:val="00986673"/>
    <w:rsid w:val="00986B27"/>
    <w:rsid w:val="00990634"/>
    <w:rsid w:val="00995268"/>
    <w:rsid w:val="009A1C9D"/>
    <w:rsid w:val="009B27F3"/>
    <w:rsid w:val="009B6E1C"/>
    <w:rsid w:val="009C3A16"/>
    <w:rsid w:val="009D70CC"/>
    <w:rsid w:val="009D7D7C"/>
    <w:rsid w:val="009E200A"/>
    <w:rsid w:val="009E702A"/>
    <w:rsid w:val="009F129C"/>
    <w:rsid w:val="009F1C21"/>
    <w:rsid w:val="00A15561"/>
    <w:rsid w:val="00A15760"/>
    <w:rsid w:val="00A26EA8"/>
    <w:rsid w:val="00A33447"/>
    <w:rsid w:val="00A335A7"/>
    <w:rsid w:val="00A474B2"/>
    <w:rsid w:val="00A63596"/>
    <w:rsid w:val="00A63EC8"/>
    <w:rsid w:val="00A708E7"/>
    <w:rsid w:val="00A70D80"/>
    <w:rsid w:val="00A710F3"/>
    <w:rsid w:val="00A71890"/>
    <w:rsid w:val="00A804EB"/>
    <w:rsid w:val="00A86271"/>
    <w:rsid w:val="00A90A8E"/>
    <w:rsid w:val="00A922AF"/>
    <w:rsid w:val="00A92D48"/>
    <w:rsid w:val="00A92E54"/>
    <w:rsid w:val="00AA6A9D"/>
    <w:rsid w:val="00AB3539"/>
    <w:rsid w:val="00AC37FE"/>
    <w:rsid w:val="00AC3B50"/>
    <w:rsid w:val="00AC62FF"/>
    <w:rsid w:val="00AC6DD3"/>
    <w:rsid w:val="00AD205E"/>
    <w:rsid w:val="00AD37B4"/>
    <w:rsid w:val="00AD3C3C"/>
    <w:rsid w:val="00AE1B21"/>
    <w:rsid w:val="00AF0FB5"/>
    <w:rsid w:val="00AF1021"/>
    <w:rsid w:val="00AF2AA4"/>
    <w:rsid w:val="00AF3867"/>
    <w:rsid w:val="00AF4DE0"/>
    <w:rsid w:val="00AF4F45"/>
    <w:rsid w:val="00B06D18"/>
    <w:rsid w:val="00B07746"/>
    <w:rsid w:val="00B07767"/>
    <w:rsid w:val="00B2384A"/>
    <w:rsid w:val="00B2641C"/>
    <w:rsid w:val="00B36802"/>
    <w:rsid w:val="00B401E1"/>
    <w:rsid w:val="00B47F0F"/>
    <w:rsid w:val="00B51744"/>
    <w:rsid w:val="00B62DF9"/>
    <w:rsid w:val="00B64506"/>
    <w:rsid w:val="00B65FED"/>
    <w:rsid w:val="00B71239"/>
    <w:rsid w:val="00B806EC"/>
    <w:rsid w:val="00B90C01"/>
    <w:rsid w:val="00B91FFB"/>
    <w:rsid w:val="00BA599E"/>
    <w:rsid w:val="00BB7411"/>
    <w:rsid w:val="00BC1B0A"/>
    <w:rsid w:val="00BE2D4E"/>
    <w:rsid w:val="00BF0899"/>
    <w:rsid w:val="00BF3A3E"/>
    <w:rsid w:val="00BF4200"/>
    <w:rsid w:val="00BF6BA0"/>
    <w:rsid w:val="00C00073"/>
    <w:rsid w:val="00C020E6"/>
    <w:rsid w:val="00C038A0"/>
    <w:rsid w:val="00C051ED"/>
    <w:rsid w:val="00C10F60"/>
    <w:rsid w:val="00C120EA"/>
    <w:rsid w:val="00C15EC3"/>
    <w:rsid w:val="00C233B7"/>
    <w:rsid w:val="00C23CC9"/>
    <w:rsid w:val="00C30C00"/>
    <w:rsid w:val="00C30EEB"/>
    <w:rsid w:val="00C37AF9"/>
    <w:rsid w:val="00C43396"/>
    <w:rsid w:val="00C477CC"/>
    <w:rsid w:val="00C53BFE"/>
    <w:rsid w:val="00C65572"/>
    <w:rsid w:val="00C70A46"/>
    <w:rsid w:val="00C72C49"/>
    <w:rsid w:val="00C733FA"/>
    <w:rsid w:val="00C73BA9"/>
    <w:rsid w:val="00C7546D"/>
    <w:rsid w:val="00C77ABC"/>
    <w:rsid w:val="00C87564"/>
    <w:rsid w:val="00C97AFB"/>
    <w:rsid w:val="00C97F45"/>
    <w:rsid w:val="00CA4DFA"/>
    <w:rsid w:val="00CC1FDD"/>
    <w:rsid w:val="00CC51F0"/>
    <w:rsid w:val="00CD1A42"/>
    <w:rsid w:val="00CD792C"/>
    <w:rsid w:val="00CE044F"/>
    <w:rsid w:val="00CE1553"/>
    <w:rsid w:val="00CE3449"/>
    <w:rsid w:val="00CE3CC7"/>
    <w:rsid w:val="00CE5709"/>
    <w:rsid w:val="00CE5C7C"/>
    <w:rsid w:val="00CE6020"/>
    <w:rsid w:val="00CE60F3"/>
    <w:rsid w:val="00CF4DB5"/>
    <w:rsid w:val="00CF5DBC"/>
    <w:rsid w:val="00D007BC"/>
    <w:rsid w:val="00D01A49"/>
    <w:rsid w:val="00D05A13"/>
    <w:rsid w:val="00D06B0F"/>
    <w:rsid w:val="00D07BFF"/>
    <w:rsid w:val="00D13359"/>
    <w:rsid w:val="00D26A74"/>
    <w:rsid w:val="00D34D97"/>
    <w:rsid w:val="00D46802"/>
    <w:rsid w:val="00D50DE9"/>
    <w:rsid w:val="00D542BA"/>
    <w:rsid w:val="00D57D30"/>
    <w:rsid w:val="00D57FDB"/>
    <w:rsid w:val="00D62EA9"/>
    <w:rsid w:val="00D64A8D"/>
    <w:rsid w:val="00D65288"/>
    <w:rsid w:val="00D661A5"/>
    <w:rsid w:val="00D76F2C"/>
    <w:rsid w:val="00D800BD"/>
    <w:rsid w:val="00D83307"/>
    <w:rsid w:val="00D83320"/>
    <w:rsid w:val="00D902CB"/>
    <w:rsid w:val="00D92E38"/>
    <w:rsid w:val="00D93C81"/>
    <w:rsid w:val="00D94F5D"/>
    <w:rsid w:val="00DA6285"/>
    <w:rsid w:val="00DB216F"/>
    <w:rsid w:val="00DB497D"/>
    <w:rsid w:val="00DB5157"/>
    <w:rsid w:val="00DB5F38"/>
    <w:rsid w:val="00DC6F1A"/>
    <w:rsid w:val="00DC7418"/>
    <w:rsid w:val="00DD19D8"/>
    <w:rsid w:val="00DD19F7"/>
    <w:rsid w:val="00DD2289"/>
    <w:rsid w:val="00DD5063"/>
    <w:rsid w:val="00DD5138"/>
    <w:rsid w:val="00DD59AF"/>
    <w:rsid w:val="00DE33C7"/>
    <w:rsid w:val="00DE6631"/>
    <w:rsid w:val="00DF4D54"/>
    <w:rsid w:val="00E01228"/>
    <w:rsid w:val="00E024E0"/>
    <w:rsid w:val="00E04B8C"/>
    <w:rsid w:val="00E06842"/>
    <w:rsid w:val="00E11B4F"/>
    <w:rsid w:val="00E135B2"/>
    <w:rsid w:val="00E22BBC"/>
    <w:rsid w:val="00E2648E"/>
    <w:rsid w:val="00E274A0"/>
    <w:rsid w:val="00E40130"/>
    <w:rsid w:val="00E42FAB"/>
    <w:rsid w:val="00E44F28"/>
    <w:rsid w:val="00E652AB"/>
    <w:rsid w:val="00E7067D"/>
    <w:rsid w:val="00E74E67"/>
    <w:rsid w:val="00E76868"/>
    <w:rsid w:val="00E773F7"/>
    <w:rsid w:val="00E86104"/>
    <w:rsid w:val="00E93DD6"/>
    <w:rsid w:val="00EA1D40"/>
    <w:rsid w:val="00EA3A09"/>
    <w:rsid w:val="00EA43BB"/>
    <w:rsid w:val="00EA6229"/>
    <w:rsid w:val="00EA6CD3"/>
    <w:rsid w:val="00EA79C7"/>
    <w:rsid w:val="00EB3B94"/>
    <w:rsid w:val="00EB4D55"/>
    <w:rsid w:val="00EB7B25"/>
    <w:rsid w:val="00EB7B4D"/>
    <w:rsid w:val="00EC26EF"/>
    <w:rsid w:val="00EC7C56"/>
    <w:rsid w:val="00ED422C"/>
    <w:rsid w:val="00ED461C"/>
    <w:rsid w:val="00ED5DE6"/>
    <w:rsid w:val="00ED6DBB"/>
    <w:rsid w:val="00ED7682"/>
    <w:rsid w:val="00EE2030"/>
    <w:rsid w:val="00EE270A"/>
    <w:rsid w:val="00EE4108"/>
    <w:rsid w:val="00EF7593"/>
    <w:rsid w:val="00F02518"/>
    <w:rsid w:val="00F02FA6"/>
    <w:rsid w:val="00F03918"/>
    <w:rsid w:val="00F03ABC"/>
    <w:rsid w:val="00F040C3"/>
    <w:rsid w:val="00F11919"/>
    <w:rsid w:val="00F144B6"/>
    <w:rsid w:val="00F146CD"/>
    <w:rsid w:val="00F172EC"/>
    <w:rsid w:val="00F17600"/>
    <w:rsid w:val="00F302C7"/>
    <w:rsid w:val="00F31556"/>
    <w:rsid w:val="00F31B94"/>
    <w:rsid w:val="00F32DC4"/>
    <w:rsid w:val="00F41085"/>
    <w:rsid w:val="00F5095C"/>
    <w:rsid w:val="00F510ED"/>
    <w:rsid w:val="00F51D3B"/>
    <w:rsid w:val="00F527FC"/>
    <w:rsid w:val="00F550C8"/>
    <w:rsid w:val="00F62B47"/>
    <w:rsid w:val="00F67045"/>
    <w:rsid w:val="00F745BF"/>
    <w:rsid w:val="00F747B2"/>
    <w:rsid w:val="00F85E69"/>
    <w:rsid w:val="00F86495"/>
    <w:rsid w:val="00F8779F"/>
    <w:rsid w:val="00F9062D"/>
    <w:rsid w:val="00F92B74"/>
    <w:rsid w:val="00F938F7"/>
    <w:rsid w:val="00F93FCC"/>
    <w:rsid w:val="00F966E1"/>
    <w:rsid w:val="00F97A46"/>
    <w:rsid w:val="00FA1B26"/>
    <w:rsid w:val="00FA4CDB"/>
    <w:rsid w:val="00FA5023"/>
    <w:rsid w:val="00FB7549"/>
    <w:rsid w:val="00FB75D5"/>
    <w:rsid w:val="00FC0A48"/>
    <w:rsid w:val="00FC124F"/>
    <w:rsid w:val="00FC3C88"/>
    <w:rsid w:val="00FD219A"/>
    <w:rsid w:val="00FD22A3"/>
    <w:rsid w:val="00FD42E4"/>
    <w:rsid w:val="00FE20C7"/>
    <w:rsid w:val="00FE5298"/>
    <w:rsid w:val="00FE5B32"/>
    <w:rsid w:val="00FE5DF5"/>
    <w:rsid w:val="00FE7C4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2273"/>
    <o:shapelayout v:ext="edit">
      <o:idmap v:ext="edit" data="1"/>
    </o:shapelayout>
  </w:shapeDefaults>
  <w:decimalSymbol w:val=","/>
  <w:listSeparator w:val=";"/>
  <w14:docId w14:val="5EA26EE9"/>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3F2"/>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E1313"/>
    <w:pPr>
      <w:tabs>
        <w:tab w:val="left" w:pos="902"/>
        <w:tab w:val="right" w:leader="dot" w:pos="9736"/>
      </w:tabs>
      <w:spacing w:after="0" w:line="276"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rsid w:val="0056409B"/>
    <w:rPr>
      <w:rFonts w:ascii="Calibri" w:eastAsia="Calibri" w:hAnsi="Calibri" w:cs="Times New Roman"/>
    </w:rPr>
  </w:style>
  <w:style w:type="paragraph" w:styleId="Stopka">
    <w:name w:val="footer"/>
    <w:basedOn w:val="Normalny"/>
    <w:link w:val="StopkaZnak"/>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nhideWhenUsed/>
    <w:rsid w:val="0056409B"/>
    <w:rPr>
      <w:b/>
      <w:bCs/>
      <w:lang w:eastAsia="x-none"/>
    </w:rPr>
  </w:style>
  <w:style w:type="character" w:customStyle="1" w:styleId="TematkomentarzaZnak">
    <w:name w:val="Temat komentarza Znak"/>
    <w:basedOn w:val="TekstkomentarzaZnak"/>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2 Znak,lp1 Znak,Preambuła Znak,Tytuły Znak,Lista num Znak"/>
    <w:link w:val="Akapitzlist"/>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List Paragraph,Akapit z listą2,lp1,Preambuła,Tytuły,Lista num,Spec. 4.,Akapit z listą3,Obiekt,BulletC,Akapit z listą31,NOWY,Akapit z listą32"/>
    <w:basedOn w:val="Normalny"/>
    <w:link w:val="AkapitzlistZnak"/>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nhideWhenUsed/>
    <w:rsid w:val="0056409B"/>
    <w:rPr>
      <w:sz w:val="16"/>
      <w:szCs w:val="16"/>
    </w:rPr>
  </w:style>
  <w:style w:type="character" w:styleId="Odwoanieprzypisukocowego">
    <w:name w:val="endnote reference"/>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paragraph" w:customStyle="1" w:styleId="gwpf1734786gwpe8b5a7ddmsonormal">
    <w:name w:val="gwpf1734786_gwpe8b5a7dd_msonormal"/>
    <w:basedOn w:val="Normalny"/>
    <w:rsid w:val="00C37AF9"/>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nhideWhenUsed/>
    <w:rsid w:val="00C37AF9"/>
    <w:pPr>
      <w:spacing w:after="160" w:line="256" w:lineRule="auto"/>
      <w:ind w:left="360" w:firstLine="360"/>
      <w:jc w:val="left"/>
    </w:pPr>
    <w:rPr>
      <w:rFonts w:ascii="Calibri" w:eastAsia="Calibri" w:hAnsi="Calibri"/>
      <w:sz w:val="22"/>
      <w:szCs w:val="22"/>
      <w:lang w:val="pl-PL" w:eastAsia="en-US"/>
    </w:rPr>
  </w:style>
  <w:style w:type="character" w:customStyle="1" w:styleId="Tekstpodstawowyzwciciem2Znak">
    <w:name w:val="Tekst podstawowy z wcięciem 2 Znak"/>
    <w:basedOn w:val="TekstpodstawowywcityZnak"/>
    <w:link w:val="Tekstpodstawowyzwciciem2"/>
    <w:rsid w:val="00C37AF9"/>
    <w:rPr>
      <w:rFonts w:ascii="Calibri" w:eastAsia="Calibri" w:hAnsi="Calibri" w:cs="Times New Roman"/>
      <w:sz w:val="24"/>
      <w:szCs w:val="20"/>
      <w:lang w:val="x-none" w:eastAsia="pl-PL"/>
    </w:rPr>
  </w:style>
  <w:style w:type="numbering" w:customStyle="1" w:styleId="Bezlisty1">
    <w:name w:val="Bez listy1"/>
    <w:next w:val="Bezlisty"/>
    <w:semiHidden/>
    <w:rsid w:val="00C37AF9"/>
  </w:style>
  <w:style w:type="paragraph" w:styleId="Lista">
    <w:name w:val="List"/>
    <w:basedOn w:val="Normalny"/>
    <w:rsid w:val="00C37AF9"/>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C37AF9"/>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C37AF9"/>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C37AF9"/>
    <w:pPr>
      <w:numPr>
        <w:numId w:val="50"/>
      </w:numPr>
      <w:spacing w:after="0" w:line="240" w:lineRule="auto"/>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C37AF9"/>
    <w:pPr>
      <w:spacing w:after="120"/>
      <w:ind w:firstLine="210"/>
    </w:pPr>
    <w:rPr>
      <w:rFonts w:ascii="Times New Roman" w:hAnsi="Times New Roman"/>
      <w:szCs w:val="24"/>
      <w:lang w:val="pl-PL"/>
    </w:rPr>
  </w:style>
  <w:style w:type="character" w:customStyle="1" w:styleId="TekstpodstawowyzwciciemZnak">
    <w:name w:val="Tekst podstawowy z wcięciem Znak"/>
    <w:basedOn w:val="TekstpodstawowyZnak"/>
    <w:link w:val="Tekstpodstawowyzwciciem"/>
    <w:rsid w:val="00C37AF9"/>
    <w:rPr>
      <w:rFonts w:ascii="Times New Roman" w:eastAsia="Times New Roman" w:hAnsi="Times New Roman" w:cs="Times New Roman"/>
      <w:sz w:val="24"/>
      <w:szCs w:val="24"/>
      <w:lang w:val="x-none" w:eastAsia="pl-PL"/>
    </w:rPr>
  </w:style>
  <w:style w:type="table" w:customStyle="1" w:styleId="Tabela-Siatka1">
    <w:name w:val="Tabela - Siatka1"/>
    <w:basedOn w:val="Standardowy"/>
    <w:next w:val="Tabela-Siatka"/>
    <w:rsid w:val="00C37A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E02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697700082">
      <w:bodyDiv w:val="1"/>
      <w:marLeft w:val="0"/>
      <w:marRight w:val="0"/>
      <w:marTop w:val="0"/>
      <w:marBottom w:val="0"/>
      <w:divBdr>
        <w:top w:val="none" w:sz="0" w:space="0" w:color="auto"/>
        <w:left w:val="none" w:sz="0" w:space="0" w:color="auto"/>
        <w:bottom w:val="none" w:sz="0" w:space="0" w:color="auto"/>
        <w:right w:val="none" w:sz="0" w:space="0" w:color="auto"/>
      </w:divBdr>
    </w:div>
    <w:div w:id="975570973">
      <w:bodyDiv w:val="1"/>
      <w:marLeft w:val="0"/>
      <w:marRight w:val="0"/>
      <w:marTop w:val="0"/>
      <w:marBottom w:val="0"/>
      <w:divBdr>
        <w:top w:val="none" w:sz="0" w:space="0" w:color="auto"/>
        <w:left w:val="none" w:sz="0" w:space="0" w:color="auto"/>
        <w:bottom w:val="none" w:sz="0" w:space="0" w:color="auto"/>
        <w:right w:val="none" w:sz="0" w:space="0" w:color="auto"/>
      </w:divBdr>
      <w:divsChild>
        <w:div w:id="1063720377">
          <w:marLeft w:val="0"/>
          <w:marRight w:val="0"/>
          <w:marTop w:val="0"/>
          <w:marBottom w:val="0"/>
          <w:divBdr>
            <w:top w:val="none" w:sz="0" w:space="0" w:color="auto"/>
            <w:left w:val="none" w:sz="0" w:space="0" w:color="auto"/>
            <w:bottom w:val="none" w:sz="0" w:space="0" w:color="auto"/>
            <w:right w:val="none" w:sz="0" w:space="0" w:color="auto"/>
          </w:divBdr>
          <w:divsChild>
            <w:div w:id="849413812">
              <w:marLeft w:val="0"/>
              <w:marRight w:val="0"/>
              <w:marTop w:val="0"/>
              <w:marBottom w:val="0"/>
              <w:divBdr>
                <w:top w:val="none" w:sz="0" w:space="0" w:color="auto"/>
                <w:left w:val="none" w:sz="0" w:space="0" w:color="auto"/>
                <w:bottom w:val="none" w:sz="0" w:space="0" w:color="auto"/>
                <w:right w:val="none" w:sz="0" w:space="0" w:color="auto"/>
              </w:divBdr>
            </w:div>
          </w:divsChild>
        </w:div>
        <w:div w:id="21446716">
          <w:marLeft w:val="0"/>
          <w:marRight w:val="0"/>
          <w:marTop w:val="0"/>
          <w:marBottom w:val="0"/>
          <w:divBdr>
            <w:top w:val="none" w:sz="0" w:space="0" w:color="auto"/>
            <w:left w:val="none" w:sz="0" w:space="0" w:color="auto"/>
            <w:bottom w:val="none" w:sz="0" w:space="0" w:color="auto"/>
            <w:right w:val="none" w:sz="0" w:space="0" w:color="auto"/>
          </w:divBdr>
          <w:divsChild>
            <w:div w:id="1485317455">
              <w:marLeft w:val="0"/>
              <w:marRight w:val="0"/>
              <w:marTop w:val="0"/>
              <w:marBottom w:val="0"/>
              <w:divBdr>
                <w:top w:val="none" w:sz="0" w:space="0" w:color="auto"/>
                <w:left w:val="none" w:sz="0" w:space="0" w:color="auto"/>
                <w:bottom w:val="none" w:sz="0" w:space="0" w:color="auto"/>
                <w:right w:val="none" w:sz="0" w:space="0" w:color="auto"/>
              </w:divBdr>
            </w:div>
            <w:div w:id="1550873596">
              <w:marLeft w:val="0"/>
              <w:marRight w:val="0"/>
              <w:marTop w:val="0"/>
              <w:marBottom w:val="0"/>
              <w:divBdr>
                <w:top w:val="none" w:sz="0" w:space="0" w:color="auto"/>
                <w:left w:val="none" w:sz="0" w:space="0" w:color="auto"/>
                <w:bottom w:val="none" w:sz="0" w:space="0" w:color="auto"/>
                <w:right w:val="none" w:sz="0" w:space="0" w:color="auto"/>
              </w:divBdr>
              <w:divsChild>
                <w:div w:id="1501967343">
                  <w:marLeft w:val="0"/>
                  <w:marRight w:val="0"/>
                  <w:marTop w:val="0"/>
                  <w:marBottom w:val="0"/>
                  <w:divBdr>
                    <w:top w:val="none" w:sz="0" w:space="0" w:color="auto"/>
                    <w:left w:val="none" w:sz="0" w:space="0" w:color="auto"/>
                    <w:bottom w:val="none" w:sz="0" w:space="0" w:color="auto"/>
                    <w:right w:val="none" w:sz="0" w:space="0" w:color="auto"/>
                  </w:divBdr>
                </w:div>
              </w:divsChild>
            </w:div>
            <w:div w:id="1378042594">
              <w:marLeft w:val="0"/>
              <w:marRight w:val="0"/>
              <w:marTop w:val="0"/>
              <w:marBottom w:val="0"/>
              <w:divBdr>
                <w:top w:val="none" w:sz="0" w:space="0" w:color="auto"/>
                <w:left w:val="none" w:sz="0" w:space="0" w:color="auto"/>
                <w:bottom w:val="none" w:sz="0" w:space="0" w:color="auto"/>
                <w:right w:val="none" w:sz="0" w:space="0" w:color="auto"/>
              </w:divBdr>
              <w:divsChild>
                <w:div w:id="6141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869">
          <w:marLeft w:val="0"/>
          <w:marRight w:val="0"/>
          <w:marTop w:val="0"/>
          <w:marBottom w:val="0"/>
          <w:divBdr>
            <w:top w:val="none" w:sz="0" w:space="0" w:color="auto"/>
            <w:left w:val="none" w:sz="0" w:space="0" w:color="auto"/>
            <w:bottom w:val="none" w:sz="0" w:space="0" w:color="auto"/>
            <w:right w:val="none" w:sz="0" w:space="0" w:color="auto"/>
          </w:divBdr>
          <w:divsChild>
            <w:div w:id="1266379015">
              <w:marLeft w:val="0"/>
              <w:marRight w:val="0"/>
              <w:marTop w:val="0"/>
              <w:marBottom w:val="0"/>
              <w:divBdr>
                <w:top w:val="none" w:sz="0" w:space="0" w:color="auto"/>
                <w:left w:val="none" w:sz="0" w:space="0" w:color="auto"/>
                <w:bottom w:val="none" w:sz="0" w:space="0" w:color="auto"/>
                <w:right w:val="none" w:sz="0" w:space="0" w:color="auto"/>
              </w:divBdr>
            </w:div>
          </w:divsChild>
        </w:div>
        <w:div w:id="204097701">
          <w:marLeft w:val="0"/>
          <w:marRight w:val="0"/>
          <w:marTop w:val="0"/>
          <w:marBottom w:val="0"/>
          <w:divBdr>
            <w:top w:val="none" w:sz="0" w:space="0" w:color="auto"/>
            <w:left w:val="none" w:sz="0" w:space="0" w:color="auto"/>
            <w:bottom w:val="none" w:sz="0" w:space="0" w:color="auto"/>
            <w:right w:val="none" w:sz="0" w:space="0" w:color="auto"/>
          </w:divBdr>
          <w:divsChild>
            <w:div w:id="1161311529">
              <w:marLeft w:val="0"/>
              <w:marRight w:val="0"/>
              <w:marTop w:val="0"/>
              <w:marBottom w:val="0"/>
              <w:divBdr>
                <w:top w:val="none" w:sz="0" w:space="0" w:color="auto"/>
                <w:left w:val="none" w:sz="0" w:space="0" w:color="auto"/>
                <w:bottom w:val="none" w:sz="0" w:space="0" w:color="auto"/>
                <w:right w:val="none" w:sz="0" w:space="0" w:color="auto"/>
              </w:divBdr>
            </w:div>
          </w:divsChild>
        </w:div>
        <w:div w:id="1837455734">
          <w:marLeft w:val="0"/>
          <w:marRight w:val="0"/>
          <w:marTop w:val="0"/>
          <w:marBottom w:val="0"/>
          <w:divBdr>
            <w:top w:val="none" w:sz="0" w:space="0" w:color="auto"/>
            <w:left w:val="none" w:sz="0" w:space="0" w:color="auto"/>
            <w:bottom w:val="none" w:sz="0" w:space="0" w:color="auto"/>
            <w:right w:val="none" w:sz="0" w:space="0" w:color="auto"/>
          </w:divBdr>
          <w:divsChild>
            <w:div w:id="283662015">
              <w:marLeft w:val="0"/>
              <w:marRight w:val="0"/>
              <w:marTop w:val="0"/>
              <w:marBottom w:val="0"/>
              <w:divBdr>
                <w:top w:val="none" w:sz="0" w:space="0" w:color="auto"/>
                <w:left w:val="none" w:sz="0" w:space="0" w:color="auto"/>
                <w:bottom w:val="none" w:sz="0" w:space="0" w:color="auto"/>
                <w:right w:val="none" w:sz="0" w:space="0" w:color="auto"/>
              </w:divBdr>
            </w:div>
          </w:divsChild>
        </w:div>
        <w:div w:id="1842311201">
          <w:marLeft w:val="0"/>
          <w:marRight w:val="0"/>
          <w:marTop w:val="0"/>
          <w:marBottom w:val="0"/>
          <w:divBdr>
            <w:top w:val="none" w:sz="0" w:space="0" w:color="auto"/>
            <w:left w:val="none" w:sz="0" w:space="0" w:color="auto"/>
            <w:bottom w:val="none" w:sz="0" w:space="0" w:color="auto"/>
            <w:right w:val="none" w:sz="0" w:space="0" w:color="auto"/>
          </w:divBdr>
          <w:divsChild>
            <w:div w:id="545140532">
              <w:marLeft w:val="0"/>
              <w:marRight w:val="0"/>
              <w:marTop w:val="0"/>
              <w:marBottom w:val="0"/>
              <w:divBdr>
                <w:top w:val="none" w:sz="0" w:space="0" w:color="auto"/>
                <w:left w:val="none" w:sz="0" w:space="0" w:color="auto"/>
                <w:bottom w:val="none" w:sz="0" w:space="0" w:color="auto"/>
                <w:right w:val="none" w:sz="0" w:space="0" w:color="auto"/>
              </w:divBdr>
            </w:div>
          </w:divsChild>
        </w:div>
        <w:div w:id="1527476944">
          <w:marLeft w:val="0"/>
          <w:marRight w:val="0"/>
          <w:marTop w:val="0"/>
          <w:marBottom w:val="0"/>
          <w:divBdr>
            <w:top w:val="none" w:sz="0" w:space="0" w:color="auto"/>
            <w:left w:val="none" w:sz="0" w:space="0" w:color="auto"/>
            <w:bottom w:val="none" w:sz="0" w:space="0" w:color="auto"/>
            <w:right w:val="none" w:sz="0" w:space="0" w:color="auto"/>
          </w:divBdr>
          <w:divsChild>
            <w:div w:id="13332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49">
      <w:bodyDiv w:val="1"/>
      <w:marLeft w:val="0"/>
      <w:marRight w:val="0"/>
      <w:marTop w:val="0"/>
      <w:marBottom w:val="0"/>
      <w:divBdr>
        <w:top w:val="none" w:sz="0" w:space="0" w:color="auto"/>
        <w:left w:val="none" w:sz="0" w:space="0" w:color="auto"/>
        <w:bottom w:val="none" w:sz="0" w:space="0" w:color="auto"/>
        <w:right w:val="none" w:sz="0" w:space="0" w:color="auto"/>
      </w:divBdr>
    </w:div>
    <w:div w:id="1452750211">
      <w:bodyDiv w:val="1"/>
      <w:marLeft w:val="0"/>
      <w:marRight w:val="0"/>
      <w:marTop w:val="0"/>
      <w:marBottom w:val="0"/>
      <w:divBdr>
        <w:top w:val="none" w:sz="0" w:space="0" w:color="auto"/>
        <w:left w:val="none" w:sz="0" w:space="0" w:color="auto"/>
        <w:bottom w:val="none" w:sz="0" w:space="0" w:color="auto"/>
        <w:right w:val="none" w:sz="0" w:space="0" w:color="auto"/>
      </w:divBdr>
      <w:divsChild>
        <w:div w:id="1596018872">
          <w:marLeft w:val="0"/>
          <w:marRight w:val="0"/>
          <w:marTop w:val="0"/>
          <w:marBottom w:val="0"/>
          <w:divBdr>
            <w:top w:val="none" w:sz="0" w:space="0" w:color="auto"/>
            <w:left w:val="none" w:sz="0" w:space="0" w:color="auto"/>
            <w:bottom w:val="none" w:sz="0" w:space="0" w:color="auto"/>
            <w:right w:val="none" w:sz="0" w:space="0" w:color="auto"/>
          </w:divBdr>
          <w:divsChild>
            <w:div w:id="2135100551">
              <w:marLeft w:val="0"/>
              <w:marRight w:val="0"/>
              <w:marTop w:val="0"/>
              <w:marBottom w:val="0"/>
              <w:divBdr>
                <w:top w:val="none" w:sz="0" w:space="0" w:color="auto"/>
                <w:left w:val="none" w:sz="0" w:space="0" w:color="auto"/>
                <w:bottom w:val="none" w:sz="0" w:space="0" w:color="auto"/>
                <w:right w:val="none" w:sz="0" w:space="0" w:color="auto"/>
              </w:divBdr>
              <w:divsChild>
                <w:div w:id="1696079289">
                  <w:marLeft w:val="0"/>
                  <w:marRight w:val="0"/>
                  <w:marTop w:val="0"/>
                  <w:marBottom w:val="0"/>
                  <w:divBdr>
                    <w:top w:val="none" w:sz="0" w:space="0" w:color="auto"/>
                    <w:left w:val="none" w:sz="0" w:space="0" w:color="auto"/>
                    <w:bottom w:val="none" w:sz="0" w:space="0" w:color="auto"/>
                    <w:right w:val="none" w:sz="0" w:space="0" w:color="auto"/>
                  </w:divBdr>
                </w:div>
                <w:div w:id="592591008">
                  <w:marLeft w:val="0"/>
                  <w:marRight w:val="0"/>
                  <w:marTop w:val="0"/>
                  <w:marBottom w:val="0"/>
                  <w:divBdr>
                    <w:top w:val="none" w:sz="0" w:space="0" w:color="auto"/>
                    <w:left w:val="none" w:sz="0" w:space="0" w:color="auto"/>
                    <w:bottom w:val="none" w:sz="0" w:space="0" w:color="auto"/>
                    <w:right w:val="none" w:sz="0" w:space="0" w:color="auto"/>
                  </w:divBdr>
                  <w:divsChild>
                    <w:div w:id="1429740877">
                      <w:marLeft w:val="0"/>
                      <w:marRight w:val="0"/>
                      <w:marTop w:val="0"/>
                      <w:marBottom w:val="0"/>
                      <w:divBdr>
                        <w:top w:val="none" w:sz="0" w:space="0" w:color="auto"/>
                        <w:left w:val="none" w:sz="0" w:space="0" w:color="auto"/>
                        <w:bottom w:val="none" w:sz="0" w:space="0" w:color="auto"/>
                        <w:right w:val="none" w:sz="0" w:space="0" w:color="auto"/>
                      </w:divBdr>
                    </w:div>
                  </w:divsChild>
                </w:div>
                <w:div w:id="1113281407">
                  <w:marLeft w:val="0"/>
                  <w:marRight w:val="0"/>
                  <w:marTop w:val="0"/>
                  <w:marBottom w:val="0"/>
                  <w:divBdr>
                    <w:top w:val="none" w:sz="0" w:space="0" w:color="auto"/>
                    <w:left w:val="none" w:sz="0" w:space="0" w:color="auto"/>
                    <w:bottom w:val="none" w:sz="0" w:space="0" w:color="auto"/>
                    <w:right w:val="none" w:sz="0" w:space="0" w:color="auto"/>
                  </w:divBdr>
                  <w:divsChild>
                    <w:div w:id="1860511572">
                      <w:marLeft w:val="0"/>
                      <w:marRight w:val="0"/>
                      <w:marTop w:val="0"/>
                      <w:marBottom w:val="0"/>
                      <w:divBdr>
                        <w:top w:val="none" w:sz="0" w:space="0" w:color="auto"/>
                        <w:left w:val="none" w:sz="0" w:space="0" w:color="auto"/>
                        <w:bottom w:val="none" w:sz="0" w:space="0" w:color="auto"/>
                        <w:right w:val="none" w:sz="0" w:space="0" w:color="auto"/>
                      </w:divBdr>
                    </w:div>
                  </w:divsChild>
                </w:div>
                <w:div w:id="1514538267">
                  <w:marLeft w:val="0"/>
                  <w:marRight w:val="0"/>
                  <w:marTop w:val="0"/>
                  <w:marBottom w:val="0"/>
                  <w:divBdr>
                    <w:top w:val="none" w:sz="0" w:space="0" w:color="auto"/>
                    <w:left w:val="none" w:sz="0" w:space="0" w:color="auto"/>
                    <w:bottom w:val="none" w:sz="0" w:space="0" w:color="auto"/>
                    <w:right w:val="none" w:sz="0" w:space="0" w:color="auto"/>
                  </w:divBdr>
                  <w:divsChild>
                    <w:div w:id="1121916828">
                      <w:marLeft w:val="0"/>
                      <w:marRight w:val="0"/>
                      <w:marTop w:val="0"/>
                      <w:marBottom w:val="0"/>
                      <w:divBdr>
                        <w:top w:val="none" w:sz="0" w:space="0" w:color="auto"/>
                        <w:left w:val="none" w:sz="0" w:space="0" w:color="auto"/>
                        <w:bottom w:val="none" w:sz="0" w:space="0" w:color="auto"/>
                        <w:right w:val="none" w:sz="0" w:space="0" w:color="auto"/>
                      </w:divBdr>
                    </w:div>
                  </w:divsChild>
                </w:div>
                <w:div w:id="834302077">
                  <w:marLeft w:val="0"/>
                  <w:marRight w:val="0"/>
                  <w:marTop w:val="0"/>
                  <w:marBottom w:val="0"/>
                  <w:divBdr>
                    <w:top w:val="none" w:sz="0" w:space="0" w:color="auto"/>
                    <w:left w:val="none" w:sz="0" w:space="0" w:color="auto"/>
                    <w:bottom w:val="none" w:sz="0" w:space="0" w:color="auto"/>
                    <w:right w:val="none" w:sz="0" w:space="0" w:color="auto"/>
                  </w:divBdr>
                  <w:divsChild>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1231621335">
                  <w:marLeft w:val="0"/>
                  <w:marRight w:val="0"/>
                  <w:marTop w:val="0"/>
                  <w:marBottom w:val="0"/>
                  <w:divBdr>
                    <w:top w:val="none" w:sz="0" w:space="0" w:color="auto"/>
                    <w:left w:val="none" w:sz="0" w:space="0" w:color="auto"/>
                    <w:bottom w:val="none" w:sz="0" w:space="0" w:color="auto"/>
                    <w:right w:val="none" w:sz="0" w:space="0" w:color="auto"/>
                  </w:divBdr>
                  <w:divsChild>
                    <w:div w:id="336881760">
                      <w:marLeft w:val="0"/>
                      <w:marRight w:val="0"/>
                      <w:marTop w:val="0"/>
                      <w:marBottom w:val="0"/>
                      <w:divBdr>
                        <w:top w:val="none" w:sz="0" w:space="0" w:color="auto"/>
                        <w:left w:val="none" w:sz="0" w:space="0" w:color="auto"/>
                        <w:bottom w:val="none" w:sz="0" w:space="0" w:color="auto"/>
                        <w:right w:val="none" w:sz="0" w:space="0" w:color="auto"/>
                      </w:divBdr>
                    </w:div>
                  </w:divsChild>
                </w:div>
                <w:div w:id="176387883">
                  <w:marLeft w:val="0"/>
                  <w:marRight w:val="0"/>
                  <w:marTop w:val="0"/>
                  <w:marBottom w:val="0"/>
                  <w:divBdr>
                    <w:top w:val="none" w:sz="0" w:space="0" w:color="auto"/>
                    <w:left w:val="none" w:sz="0" w:space="0" w:color="auto"/>
                    <w:bottom w:val="none" w:sz="0" w:space="0" w:color="auto"/>
                    <w:right w:val="none" w:sz="0" w:space="0" w:color="auto"/>
                  </w:divBdr>
                  <w:divsChild>
                    <w:div w:id="605498515">
                      <w:marLeft w:val="0"/>
                      <w:marRight w:val="0"/>
                      <w:marTop w:val="0"/>
                      <w:marBottom w:val="0"/>
                      <w:divBdr>
                        <w:top w:val="none" w:sz="0" w:space="0" w:color="auto"/>
                        <w:left w:val="none" w:sz="0" w:space="0" w:color="auto"/>
                        <w:bottom w:val="none" w:sz="0" w:space="0" w:color="auto"/>
                        <w:right w:val="none" w:sz="0" w:space="0" w:color="auto"/>
                      </w:divBdr>
                    </w:div>
                  </w:divsChild>
                </w:div>
                <w:div w:id="2040884906">
                  <w:marLeft w:val="0"/>
                  <w:marRight w:val="0"/>
                  <w:marTop w:val="0"/>
                  <w:marBottom w:val="0"/>
                  <w:divBdr>
                    <w:top w:val="none" w:sz="0" w:space="0" w:color="auto"/>
                    <w:left w:val="none" w:sz="0" w:space="0" w:color="auto"/>
                    <w:bottom w:val="none" w:sz="0" w:space="0" w:color="auto"/>
                    <w:right w:val="none" w:sz="0" w:space="0" w:color="auto"/>
                  </w:divBdr>
                  <w:divsChild>
                    <w:div w:id="1260605365">
                      <w:marLeft w:val="0"/>
                      <w:marRight w:val="0"/>
                      <w:marTop w:val="0"/>
                      <w:marBottom w:val="0"/>
                      <w:divBdr>
                        <w:top w:val="none" w:sz="0" w:space="0" w:color="auto"/>
                        <w:left w:val="none" w:sz="0" w:space="0" w:color="auto"/>
                        <w:bottom w:val="none" w:sz="0" w:space="0" w:color="auto"/>
                        <w:right w:val="none" w:sz="0" w:space="0" w:color="auto"/>
                      </w:divBdr>
                    </w:div>
                  </w:divsChild>
                </w:div>
                <w:div w:id="480734062">
                  <w:marLeft w:val="0"/>
                  <w:marRight w:val="0"/>
                  <w:marTop w:val="0"/>
                  <w:marBottom w:val="0"/>
                  <w:divBdr>
                    <w:top w:val="none" w:sz="0" w:space="0" w:color="auto"/>
                    <w:left w:val="none" w:sz="0" w:space="0" w:color="auto"/>
                    <w:bottom w:val="none" w:sz="0" w:space="0" w:color="auto"/>
                    <w:right w:val="none" w:sz="0" w:space="0" w:color="auto"/>
                  </w:divBdr>
                  <w:divsChild>
                    <w:div w:id="2432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204">
              <w:marLeft w:val="0"/>
              <w:marRight w:val="0"/>
              <w:marTop w:val="0"/>
              <w:marBottom w:val="0"/>
              <w:divBdr>
                <w:top w:val="none" w:sz="0" w:space="0" w:color="auto"/>
                <w:left w:val="none" w:sz="0" w:space="0" w:color="auto"/>
                <w:bottom w:val="none" w:sz="0" w:space="0" w:color="auto"/>
                <w:right w:val="none" w:sz="0" w:space="0" w:color="auto"/>
              </w:divBdr>
              <w:divsChild>
                <w:div w:id="528956437">
                  <w:marLeft w:val="0"/>
                  <w:marRight w:val="0"/>
                  <w:marTop w:val="0"/>
                  <w:marBottom w:val="0"/>
                  <w:divBdr>
                    <w:top w:val="none" w:sz="0" w:space="0" w:color="auto"/>
                    <w:left w:val="none" w:sz="0" w:space="0" w:color="auto"/>
                    <w:bottom w:val="none" w:sz="0" w:space="0" w:color="auto"/>
                    <w:right w:val="none" w:sz="0" w:space="0" w:color="auto"/>
                  </w:divBdr>
                </w:div>
              </w:divsChild>
            </w:div>
            <w:div w:id="1982150737">
              <w:marLeft w:val="0"/>
              <w:marRight w:val="0"/>
              <w:marTop w:val="0"/>
              <w:marBottom w:val="0"/>
              <w:divBdr>
                <w:top w:val="none" w:sz="0" w:space="0" w:color="auto"/>
                <w:left w:val="none" w:sz="0" w:space="0" w:color="auto"/>
                <w:bottom w:val="none" w:sz="0" w:space="0" w:color="auto"/>
                <w:right w:val="none" w:sz="0" w:space="0" w:color="auto"/>
              </w:divBdr>
              <w:divsChild>
                <w:div w:id="640234266">
                  <w:marLeft w:val="0"/>
                  <w:marRight w:val="0"/>
                  <w:marTop w:val="0"/>
                  <w:marBottom w:val="0"/>
                  <w:divBdr>
                    <w:top w:val="none" w:sz="0" w:space="0" w:color="auto"/>
                    <w:left w:val="none" w:sz="0" w:space="0" w:color="auto"/>
                    <w:bottom w:val="none" w:sz="0" w:space="0" w:color="auto"/>
                    <w:right w:val="none" w:sz="0" w:space="0" w:color="auto"/>
                  </w:divBdr>
                </w:div>
              </w:divsChild>
            </w:div>
            <w:div w:id="1003237369">
              <w:marLeft w:val="0"/>
              <w:marRight w:val="0"/>
              <w:marTop w:val="0"/>
              <w:marBottom w:val="0"/>
              <w:divBdr>
                <w:top w:val="none" w:sz="0" w:space="0" w:color="auto"/>
                <w:left w:val="none" w:sz="0" w:space="0" w:color="auto"/>
                <w:bottom w:val="none" w:sz="0" w:space="0" w:color="auto"/>
                <w:right w:val="none" w:sz="0" w:space="0" w:color="auto"/>
              </w:divBdr>
              <w:divsChild>
                <w:div w:id="314335177">
                  <w:marLeft w:val="0"/>
                  <w:marRight w:val="0"/>
                  <w:marTop w:val="0"/>
                  <w:marBottom w:val="0"/>
                  <w:divBdr>
                    <w:top w:val="none" w:sz="0" w:space="0" w:color="auto"/>
                    <w:left w:val="none" w:sz="0" w:space="0" w:color="auto"/>
                    <w:bottom w:val="none" w:sz="0" w:space="0" w:color="auto"/>
                    <w:right w:val="none" w:sz="0" w:space="0" w:color="auto"/>
                  </w:divBdr>
                </w:div>
              </w:divsChild>
            </w:div>
            <w:div w:id="1356541136">
              <w:marLeft w:val="0"/>
              <w:marRight w:val="0"/>
              <w:marTop w:val="0"/>
              <w:marBottom w:val="0"/>
              <w:divBdr>
                <w:top w:val="none" w:sz="0" w:space="0" w:color="auto"/>
                <w:left w:val="none" w:sz="0" w:space="0" w:color="auto"/>
                <w:bottom w:val="none" w:sz="0" w:space="0" w:color="auto"/>
                <w:right w:val="none" w:sz="0" w:space="0" w:color="auto"/>
              </w:divBdr>
              <w:divsChild>
                <w:div w:id="1894543303">
                  <w:marLeft w:val="0"/>
                  <w:marRight w:val="0"/>
                  <w:marTop w:val="0"/>
                  <w:marBottom w:val="0"/>
                  <w:divBdr>
                    <w:top w:val="none" w:sz="0" w:space="0" w:color="auto"/>
                    <w:left w:val="none" w:sz="0" w:space="0" w:color="auto"/>
                    <w:bottom w:val="none" w:sz="0" w:space="0" w:color="auto"/>
                    <w:right w:val="none" w:sz="0" w:space="0" w:color="auto"/>
                  </w:divBdr>
                </w:div>
              </w:divsChild>
            </w:div>
            <w:div w:id="1859929349">
              <w:marLeft w:val="0"/>
              <w:marRight w:val="0"/>
              <w:marTop w:val="0"/>
              <w:marBottom w:val="0"/>
              <w:divBdr>
                <w:top w:val="none" w:sz="0" w:space="0" w:color="auto"/>
                <w:left w:val="none" w:sz="0" w:space="0" w:color="auto"/>
                <w:bottom w:val="none" w:sz="0" w:space="0" w:color="auto"/>
                <w:right w:val="none" w:sz="0" w:space="0" w:color="auto"/>
              </w:divBdr>
              <w:divsChild>
                <w:div w:id="1221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701">
          <w:marLeft w:val="0"/>
          <w:marRight w:val="0"/>
          <w:marTop w:val="0"/>
          <w:marBottom w:val="0"/>
          <w:divBdr>
            <w:top w:val="none" w:sz="0" w:space="0" w:color="auto"/>
            <w:left w:val="none" w:sz="0" w:space="0" w:color="auto"/>
            <w:bottom w:val="none" w:sz="0" w:space="0" w:color="auto"/>
            <w:right w:val="none" w:sz="0" w:space="0" w:color="auto"/>
          </w:divBdr>
          <w:divsChild>
            <w:div w:id="11500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34020865">
      <w:bodyDiv w:val="1"/>
      <w:marLeft w:val="0"/>
      <w:marRight w:val="0"/>
      <w:marTop w:val="0"/>
      <w:marBottom w:val="0"/>
      <w:divBdr>
        <w:top w:val="none" w:sz="0" w:space="0" w:color="auto"/>
        <w:left w:val="none" w:sz="0" w:space="0" w:color="auto"/>
        <w:bottom w:val="none" w:sz="0" w:space="0" w:color="auto"/>
        <w:right w:val="none" w:sz="0" w:space="0" w:color="auto"/>
      </w:divBdr>
      <w:divsChild>
        <w:div w:id="1728382341">
          <w:marLeft w:val="0"/>
          <w:marRight w:val="0"/>
          <w:marTop w:val="0"/>
          <w:marBottom w:val="0"/>
          <w:divBdr>
            <w:top w:val="none" w:sz="0" w:space="0" w:color="auto"/>
            <w:left w:val="none" w:sz="0" w:space="0" w:color="auto"/>
            <w:bottom w:val="none" w:sz="0" w:space="0" w:color="auto"/>
            <w:right w:val="none" w:sz="0" w:space="0" w:color="auto"/>
          </w:divBdr>
          <w:divsChild>
            <w:div w:id="1214192186">
              <w:marLeft w:val="0"/>
              <w:marRight w:val="0"/>
              <w:marTop w:val="0"/>
              <w:marBottom w:val="0"/>
              <w:divBdr>
                <w:top w:val="none" w:sz="0" w:space="0" w:color="auto"/>
                <w:left w:val="none" w:sz="0" w:space="0" w:color="auto"/>
                <w:bottom w:val="none" w:sz="0" w:space="0" w:color="auto"/>
                <w:right w:val="none" w:sz="0" w:space="0" w:color="auto"/>
              </w:divBdr>
              <w:divsChild>
                <w:div w:id="647905673">
                  <w:marLeft w:val="0"/>
                  <w:marRight w:val="0"/>
                  <w:marTop w:val="0"/>
                  <w:marBottom w:val="0"/>
                  <w:divBdr>
                    <w:top w:val="none" w:sz="0" w:space="0" w:color="auto"/>
                    <w:left w:val="none" w:sz="0" w:space="0" w:color="auto"/>
                    <w:bottom w:val="none" w:sz="0" w:space="0" w:color="auto"/>
                    <w:right w:val="none" w:sz="0" w:space="0" w:color="auto"/>
                  </w:divBdr>
                </w:div>
              </w:divsChild>
            </w:div>
            <w:div w:id="1639262841">
              <w:marLeft w:val="0"/>
              <w:marRight w:val="0"/>
              <w:marTop w:val="0"/>
              <w:marBottom w:val="0"/>
              <w:divBdr>
                <w:top w:val="none" w:sz="0" w:space="0" w:color="auto"/>
                <w:left w:val="none" w:sz="0" w:space="0" w:color="auto"/>
                <w:bottom w:val="none" w:sz="0" w:space="0" w:color="auto"/>
                <w:right w:val="none" w:sz="0" w:space="0" w:color="auto"/>
              </w:divBdr>
              <w:divsChild>
                <w:div w:id="694383566">
                  <w:marLeft w:val="0"/>
                  <w:marRight w:val="0"/>
                  <w:marTop w:val="0"/>
                  <w:marBottom w:val="0"/>
                  <w:divBdr>
                    <w:top w:val="none" w:sz="0" w:space="0" w:color="auto"/>
                    <w:left w:val="none" w:sz="0" w:space="0" w:color="auto"/>
                    <w:bottom w:val="none" w:sz="0" w:space="0" w:color="auto"/>
                    <w:right w:val="none" w:sz="0" w:space="0" w:color="auto"/>
                  </w:divBdr>
                </w:div>
              </w:divsChild>
            </w:div>
            <w:div w:id="1059942040">
              <w:marLeft w:val="0"/>
              <w:marRight w:val="0"/>
              <w:marTop w:val="0"/>
              <w:marBottom w:val="0"/>
              <w:divBdr>
                <w:top w:val="none" w:sz="0" w:space="0" w:color="auto"/>
                <w:left w:val="none" w:sz="0" w:space="0" w:color="auto"/>
                <w:bottom w:val="none" w:sz="0" w:space="0" w:color="auto"/>
                <w:right w:val="none" w:sz="0" w:space="0" w:color="auto"/>
              </w:divBdr>
              <w:divsChild>
                <w:div w:id="157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031">
          <w:marLeft w:val="0"/>
          <w:marRight w:val="0"/>
          <w:marTop w:val="0"/>
          <w:marBottom w:val="0"/>
          <w:divBdr>
            <w:top w:val="none" w:sz="0" w:space="0" w:color="auto"/>
            <w:left w:val="none" w:sz="0" w:space="0" w:color="auto"/>
            <w:bottom w:val="none" w:sz="0" w:space="0" w:color="auto"/>
            <w:right w:val="none" w:sz="0" w:space="0" w:color="auto"/>
          </w:divBdr>
          <w:divsChild>
            <w:div w:id="1365329893">
              <w:marLeft w:val="0"/>
              <w:marRight w:val="0"/>
              <w:marTop w:val="0"/>
              <w:marBottom w:val="0"/>
              <w:divBdr>
                <w:top w:val="none" w:sz="0" w:space="0" w:color="auto"/>
                <w:left w:val="none" w:sz="0" w:space="0" w:color="auto"/>
                <w:bottom w:val="none" w:sz="0" w:space="0" w:color="auto"/>
                <w:right w:val="none" w:sz="0" w:space="0" w:color="auto"/>
              </w:divBdr>
            </w:div>
          </w:divsChild>
        </w:div>
        <w:div w:id="592251460">
          <w:marLeft w:val="0"/>
          <w:marRight w:val="0"/>
          <w:marTop w:val="0"/>
          <w:marBottom w:val="0"/>
          <w:divBdr>
            <w:top w:val="none" w:sz="0" w:space="0" w:color="auto"/>
            <w:left w:val="none" w:sz="0" w:space="0" w:color="auto"/>
            <w:bottom w:val="none" w:sz="0" w:space="0" w:color="auto"/>
            <w:right w:val="none" w:sz="0" w:space="0" w:color="auto"/>
          </w:divBdr>
          <w:divsChild>
            <w:div w:id="464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pn/konstantynow_lodzk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mailto:przetargi@aleksandrow-lodzki.pl" TargetMode="External"/><Relationship Id="rId25" Type="http://schemas.openxmlformats.org/officeDocument/2006/relationships/hyperlink" Target="https://platformazakupowa.pl/pn/konstantynow_lodzk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aleksandrow-lodzki"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pn/aleksandrow-lodzki"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footer" Target="footer1.xml"/><Relationship Id="rId22" Type="http://schemas.openxmlformats.org/officeDocument/2006/relationships/hyperlink" Target="https://platformazakupowa.pl/pn/aleksandrow-lodzki" TargetMode="External"/><Relationship Id="rId27" Type="http://schemas.openxmlformats.org/officeDocument/2006/relationships/hyperlink" Target="https://platformazakupowa.pl/pn/aleksandrow-lodzki" TargetMode="External"/><Relationship Id="rId30"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D2F00-3693-4D9A-9B70-3556B79C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57</Pages>
  <Words>16611</Words>
  <Characters>99669</Characters>
  <Application>Microsoft Office Word</Application>
  <DocSecurity>0</DocSecurity>
  <Lines>830</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65</cp:revision>
  <cp:lastPrinted>2023-11-24T10:31:00Z</cp:lastPrinted>
  <dcterms:created xsi:type="dcterms:W3CDTF">2024-04-09T12:19:00Z</dcterms:created>
  <dcterms:modified xsi:type="dcterms:W3CDTF">2024-04-26T11:06:00Z</dcterms:modified>
</cp:coreProperties>
</file>