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89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69"/>
        <w:gridCol w:w="2322"/>
      </w:tblGrid>
      <w:tr w:rsidR="00E40A6A" w:rsidRPr="007773C7" w14:paraId="436096C7" w14:textId="77777777" w:rsidTr="002B63FB">
        <w:trPr>
          <w:trHeight w:val="1804"/>
        </w:trPr>
        <w:tc>
          <w:tcPr>
            <w:tcW w:w="6569" w:type="dxa"/>
            <w:vAlign w:val="center"/>
          </w:tcPr>
          <w:p w14:paraId="436096BD" w14:textId="77777777" w:rsidR="00E40A6A" w:rsidRPr="007773C7" w:rsidRDefault="00E40A6A" w:rsidP="00292FF7">
            <w:pPr>
              <w:pStyle w:val="Nagwek"/>
              <w:rPr>
                <w:rFonts w:ascii="Garamond" w:hAnsi="Garamond" w:cs="Garamond"/>
                <w:sz w:val="20"/>
                <w:szCs w:val="20"/>
                <w:lang w:val="pt-BR"/>
              </w:rPr>
            </w:pPr>
          </w:p>
          <w:p w14:paraId="436096BE" w14:textId="77777777" w:rsidR="00E40A6A" w:rsidRPr="007773C7" w:rsidRDefault="00E40A6A" w:rsidP="00292FF7">
            <w:pPr>
              <w:pStyle w:val="Nagwek"/>
              <w:jc w:val="center"/>
              <w:rPr>
                <w:rFonts w:ascii="Garamond" w:hAnsi="Garamond" w:cs="Garamond"/>
                <w:b/>
                <w:bCs/>
                <w:sz w:val="20"/>
                <w:szCs w:val="20"/>
              </w:rPr>
            </w:pPr>
            <w:r w:rsidRPr="007773C7">
              <w:rPr>
                <w:rFonts w:ascii="Garamond" w:hAnsi="Garamond" w:cs="Garamond"/>
                <w:b/>
                <w:bCs/>
                <w:sz w:val="20"/>
                <w:szCs w:val="20"/>
              </w:rPr>
              <w:t>DZIAŁ ZAMÓWIEŃ PUBLICZNYCH</w:t>
            </w:r>
          </w:p>
          <w:p w14:paraId="436096BF" w14:textId="77777777" w:rsidR="00E40A6A" w:rsidRPr="007773C7" w:rsidRDefault="00E40A6A" w:rsidP="00292FF7">
            <w:pPr>
              <w:pStyle w:val="Nagwek"/>
              <w:jc w:val="center"/>
              <w:rPr>
                <w:rFonts w:ascii="Garamond" w:hAnsi="Garamond" w:cs="Garamond"/>
                <w:b/>
                <w:bCs/>
                <w:sz w:val="20"/>
                <w:szCs w:val="20"/>
              </w:rPr>
            </w:pPr>
            <w:r w:rsidRPr="007773C7">
              <w:rPr>
                <w:rFonts w:ascii="Garamond" w:hAnsi="Garamond" w:cs="Garamond"/>
                <w:b/>
                <w:bCs/>
                <w:sz w:val="20"/>
                <w:szCs w:val="20"/>
              </w:rPr>
              <w:t>UNIWERSYTETU JAGIELLOŃSKIEGO</w:t>
            </w:r>
          </w:p>
          <w:p w14:paraId="436096C0" w14:textId="77777777" w:rsidR="00E40A6A" w:rsidRPr="00CA7364" w:rsidRDefault="00E40A6A" w:rsidP="00292FF7">
            <w:pPr>
              <w:pStyle w:val="Stopka"/>
              <w:jc w:val="center"/>
              <w:rPr>
                <w:rFonts w:ascii="Garamond" w:hAnsi="Garamond" w:cs="Garamond"/>
                <w:b/>
                <w:bCs/>
                <w:sz w:val="20"/>
                <w:szCs w:val="20"/>
              </w:rPr>
            </w:pPr>
            <w:r w:rsidRPr="007773C7">
              <w:rPr>
                <w:rFonts w:ascii="Garamond" w:hAnsi="Garamond"/>
                <w:sz w:val="20"/>
                <w:szCs w:val="20"/>
              </w:rPr>
              <w:t>ul. Straszewskiego 25/3 i 4, 31-113 Kraków</w:t>
            </w:r>
          </w:p>
          <w:p w14:paraId="436096C1" w14:textId="77777777" w:rsidR="00E40A6A" w:rsidRPr="007773C7" w:rsidRDefault="00E40A6A" w:rsidP="00292FF7">
            <w:pPr>
              <w:pStyle w:val="Stopka"/>
              <w:jc w:val="center"/>
              <w:rPr>
                <w:rFonts w:ascii="Garamond" w:hAnsi="Garamond" w:cs="Garamond"/>
                <w:sz w:val="20"/>
                <w:szCs w:val="20"/>
                <w:lang w:val="pt-BR"/>
              </w:rPr>
            </w:pPr>
            <w:r w:rsidRPr="007773C7">
              <w:rPr>
                <w:rFonts w:ascii="Garamond" w:hAnsi="Garamond" w:cs="Garamond"/>
                <w:b/>
                <w:bCs/>
                <w:sz w:val="20"/>
                <w:szCs w:val="20"/>
                <w:lang w:val="pt-BR"/>
              </w:rPr>
              <w:t>tel.</w:t>
            </w:r>
            <w:r w:rsidRPr="007773C7">
              <w:rPr>
                <w:rFonts w:ascii="Garamond" w:hAnsi="Garamond" w:cs="Garamond"/>
                <w:sz w:val="20"/>
                <w:szCs w:val="20"/>
                <w:lang w:val="pt-BR"/>
              </w:rPr>
              <w:t xml:space="preserve"> +4812-663-39-03</w:t>
            </w:r>
          </w:p>
          <w:p w14:paraId="436096C2" w14:textId="77777777" w:rsidR="00E40A6A" w:rsidRPr="007773C7" w:rsidRDefault="00E40A6A" w:rsidP="00292FF7">
            <w:pPr>
              <w:pStyle w:val="Nagwek"/>
              <w:jc w:val="center"/>
              <w:rPr>
                <w:rFonts w:ascii="Garamond" w:hAnsi="Garamond" w:cs="Garamond"/>
                <w:b/>
                <w:bCs/>
                <w:sz w:val="20"/>
                <w:szCs w:val="20"/>
                <w:lang w:val="pt-BR"/>
              </w:rPr>
            </w:pPr>
            <w:r w:rsidRPr="007773C7">
              <w:rPr>
                <w:rFonts w:ascii="Garamond" w:hAnsi="Garamond" w:cs="Garamond"/>
                <w:b/>
                <w:bCs/>
                <w:sz w:val="20"/>
                <w:szCs w:val="20"/>
                <w:lang w:val="pt-BR"/>
              </w:rPr>
              <w:t xml:space="preserve">e-mail: </w:t>
            </w:r>
            <w:r>
              <w:fldChar w:fldCharType="begin"/>
            </w:r>
            <w:r w:rsidRPr="008D4B80">
              <w:rPr>
                <w:lang w:val="en-US"/>
              </w:rPr>
              <w:instrText>HYPERLINK "mailto:bzp@uj.edu.pl"</w:instrText>
            </w:r>
            <w:r>
              <w:fldChar w:fldCharType="separate"/>
            </w:r>
            <w:r w:rsidRPr="007773C7">
              <w:rPr>
                <w:rStyle w:val="Hipercze"/>
                <w:rFonts w:ascii="Garamond" w:hAnsi="Garamond" w:cs="Garamond"/>
                <w:b/>
                <w:bCs/>
                <w:sz w:val="20"/>
                <w:szCs w:val="20"/>
                <w:lang w:val="pt-BR"/>
              </w:rPr>
              <w:t>bzp@uj.edu.pl</w:t>
            </w:r>
            <w:r>
              <w:rPr>
                <w:rStyle w:val="Hipercze"/>
                <w:rFonts w:ascii="Garamond" w:hAnsi="Garamond" w:cs="Garamond"/>
                <w:b/>
                <w:bCs/>
                <w:sz w:val="20"/>
                <w:szCs w:val="20"/>
                <w:lang w:val="pt-BR"/>
              </w:rPr>
              <w:fldChar w:fldCharType="end"/>
            </w:r>
          </w:p>
          <w:p w14:paraId="436096C3" w14:textId="3B3BE255" w:rsidR="00E40A6A" w:rsidRPr="007773C7" w:rsidRDefault="00000000" w:rsidP="00292FF7">
            <w:pPr>
              <w:pStyle w:val="Nagwek"/>
              <w:jc w:val="center"/>
              <w:rPr>
                <w:rFonts w:ascii="Garamond" w:hAnsi="Garamond" w:cs="Garamond"/>
                <w:b/>
                <w:bCs/>
                <w:sz w:val="20"/>
                <w:szCs w:val="20"/>
                <w:lang w:val="pt-BR"/>
              </w:rPr>
            </w:pPr>
            <w:hyperlink r:id="rId11" w:history="1">
              <w:r w:rsidR="00E40A6A" w:rsidRPr="007773C7">
                <w:rPr>
                  <w:rStyle w:val="Hipercze"/>
                  <w:rFonts w:ascii="Garamond" w:hAnsi="Garamond" w:cs="Garamond"/>
                  <w:b/>
                  <w:bCs/>
                  <w:sz w:val="20"/>
                  <w:szCs w:val="20"/>
                  <w:lang w:val="pt-BR"/>
                </w:rPr>
                <w:t>https://www.uj.edu.pl</w:t>
              </w:r>
            </w:hyperlink>
            <w:r w:rsidR="00E40A6A" w:rsidRPr="007773C7">
              <w:rPr>
                <w:rFonts w:ascii="Garamond" w:hAnsi="Garamond" w:cs="Garamond"/>
                <w:b/>
                <w:bCs/>
                <w:sz w:val="20"/>
                <w:szCs w:val="20"/>
                <w:lang w:val="pt-BR"/>
              </w:rPr>
              <w:t xml:space="preserve"> ; </w:t>
            </w:r>
            <w:hyperlink r:id="rId12" w:history="1">
              <w:r w:rsidR="00986F65" w:rsidRPr="00D5759A">
                <w:rPr>
                  <w:rStyle w:val="Hipercze"/>
                  <w:rFonts w:ascii="Garamond" w:hAnsi="Garamond" w:cs="Garamond"/>
                  <w:b/>
                  <w:bCs/>
                  <w:sz w:val="20"/>
                  <w:szCs w:val="20"/>
                  <w:lang w:val="pt-BR"/>
                </w:rPr>
                <w:t>https://przetargi.uj.edu.pl</w:t>
              </w:r>
            </w:hyperlink>
          </w:p>
          <w:p w14:paraId="436096C5" w14:textId="77777777" w:rsidR="00E40A6A" w:rsidRPr="007773C7" w:rsidRDefault="00E40A6A" w:rsidP="00417D4D">
            <w:pPr>
              <w:pStyle w:val="Nagwek"/>
              <w:jc w:val="center"/>
              <w:rPr>
                <w:rFonts w:ascii="Garamond" w:hAnsi="Garamond" w:cs="Garamond"/>
                <w:sz w:val="20"/>
                <w:szCs w:val="20"/>
                <w:lang w:val="pt-BR"/>
              </w:rPr>
            </w:pPr>
          </w:p>
        </w:tc>
        <w:tc>
          <w:tcPr>
            <w:tcW w:w="2322" w:type="dxa"/>
          </w:tcPr>
          <w:p w14:paraId="1AC6634B" w14:textId="77777777" w:rsidR="00E40A6A" w:rsidRPr="00BD06CC" w:rsidRDefault="00E40A6A" w:rsidP="00292FF7">
            <w:pPr>
              <w:pStyle w:val="Nagwek"/>
              <w:jc w:val="center"/>
              <w:rPr>
                <w:rFonts w:cs="Arial"/>
                <w:lang w:val="pt-BR"/>
              </w:rPr>
            </w:pPr>
          </w:p>
          <w:p w14:paraId="436096C6" w14:textId="024C481F" w:rsidR="00D40A06" w:rsidRPr="007773C7" w:rsidRDefault="00D40A06" w:rsidP="00292FF7">
            <w:pPr>
              <w:pStyle w:val="Nagwek"/>
              <w:jc w:val="center"/>
              <w:rPr>
                <w:rFonts w:cs="Arial"/>
              </w:rPr>
            </w:pPr>
            <w:r>
              <w:rPr>
                <w:rFonts w:cs="Arial"/>
                <w:b/>
                <w:noProof/>
                <w:lang w:eastAsia="pl-PL"/>
              </w:rPr>
              <w:drawing>
                <wp:inline distT="0" distB="0" distL="0" distR="0" wp14:anchorId="43778E86" wp14:editId="5CA38C89">
                  <wp:extent cx="807255" cy="90678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5696" cy="916261"/>
                          </a:xfrm>
                          <a:prstGeom prst="rect">
                            <a:avLst/>
                          </a:prstGeom>
                          <a:noFill/>
                          <a:ln>
                            <a:noFill/>
                          </a:ln>
                        </pic:spPr>
                      </pic:pic>
                    </a:graphicData>
                  </a:graphic>
                </wp:inline>
              </w:drawing>
            </w:r>
          </w:p>
        </w:tc>
      </w:tr>
    </w:tbl>
    <w:p w14:paraId="436096C8" w14:textId="77777777" w:rsidR="00E40A6A" w:rsidRDefault="00E40A6A" w:rsidP="00D6127F">
      <w:pPr>
        <w:tabs>
          <w:tab w:val="left" w:pos="1260"/>
        </w:tabs>
        <w:spacing w:after="0" w:line="240" w:lineRule="auto"/>
        <w:rPr>
          <w:rFonts w:ascii="Times New Roman" w:hAnsi="Times New Roman"/>
        </w:rPr>
      </w:pPr>
    </w:p>
    <w:p w14:paraId="436096C9" w14:textId="490F2445" w:rsidR="00E40A6A" w:rsidRDefault="00E40A6A" w:rsidP="00FD6A7A">
      <w:pPr>
        <w:tabs>
          <w:tab w:val="left" w:pos="1260"/>
        </w:tabs>
        <w:spacing w:after="0" w:line="240" w:lineRule="auto"/>
        <w:jc w:val="right"/>
        <w:rPr>
          <w:rFonts w:ascii="Times New Roman" w:hAnsi="Times New Roman"/>
        </w:rPr>
      </w:pPr>
      <w:r w:rsidRPr="004D584D">
        <w:rPr>
          <w:rFonts w:ascii="Times New Roman" w:hAnsi="Times New Roman"/>
        </w:rPr>
        <w:t xml:space="preserve">Kraków, dnia </w:t>
      </w:r>
      <w:r w:rsidR="00E07B4B" w:rsidRPr="004D584D">
        <w:rPr>
          <w:rFonts w:ascii="Times New Roman" w:hAnsi="Times New Roman"/>
        </w:rPr>
        <w:t>27.06</w:t>
      </w:r>
      <w:r w:rsidR="008527A1" w:rsidRPr="004D584D">
        <w:rPr>
          <w:rFonts w:ascii="Times New Roman" w:hAnsi="Times New Roman"/>
        </w:rPr>
        <w:t>.</w:t>
      </w:r>
      <w:r w:rsidR="007D4474" w:rsidRPr="004D584D">
        <w:rPr>
          <w:rFonts w:ascii="Times New Roman" w:hAnsi="Times New Roman"/>
        </w:rPr>
        <w:t>2024</w:t>
      </w:r>
      <w:r w:rsidRPr="004D584D">
        <w:rPr>
          <w:rFonts w:ascii="Times New Roman" w:hAnsi="Times New Roman"/>
        </w:rPr>
        <w:t xml:space="preserve"> r.</w:t>
      </w:r>
    </w:p>
    <w:p w14:paraId="436096CA" w14:textId="77777777" w:rsidR="00E40A6A" w:rsidRPr="00AD6206" w:rsidRDefault="00E40A6A" w:rsidP="00FD6A7A">
      <w:pPr>
        <w:tabs>
          <w:tab w:val="left" w:pos="1260"/>
        </w:tabs>
        <w:spacing w:after="0" w:line="240" w:lineRule="auto"/>
        <w:jc w:val="right"/>
        <w:rPr>
          <w:rFonts w:ascii="Times New Roman" w:hAnsi="Times New Roman"/>
        </w:rPr>
      </w:pPr>
      <w:r>
        <w:rPr>
          <w:rFonts w:ascii="Times New Roman" w:hAnsi="Times New Roman"/>
        </w:rPr>
        <w:t xml:space="preserve"> </w:t>
      </w:r>
    </w:p>
    <w:p w14:paraId="436096CB" w14:textId="525E44DB" w:rsidR="00E40A6A" w:rsidRPr="00F258B3" w:rsidRDefault="006D6A86" w:rsidP="00AD6206">
      <w:pPr>
        <w:spacing w:after="0" w:line="240" w:lineRule="auto"/>
        <w:ind w:left="360"/>
        <w:jc w:val="center"/>
        <w:outlineLvl w:val="0"/>
        <w:rPr>
          <w:rFonts w:ascii="Times New Roman" w:hAnsi="Times New Roman"/>
          <w:b/>
          <w:bCs/>
          <w:u w:val="single"/>
          <w:lang w:eastAsia="pl-PL"/>
        </w:rPr>
      </w:pPr>
      <w:r w:rsidRPr="00F258B3">
        <w:rPr>
          <w:rFonts w:ascii="Times New Roman" w:hAnsi="Times New Roman"/>
          <w:b/>
          <w:bCs/>
          <w:u w:val="single"/>
          <w:lang w:eastAsia="pl-PL"/>
        </w:rPr>
        <w:t>SPECYFIKACJA WARUNKÓW ZAMÓWIENIA</w:t>
      </w:r>
    </w:p>
    <w:p w14:paraId="436096CC" w14:textId="77777777" w:rsidR="00E40A6A" w:rsidRDefault="00E40A6A" w:rsidP="00AD6206">
      <w:pPr>
        <w:spacing w:after="0" w:line="240" w:lineRule="auto"/>
        <w:ind w:left="360"/>
        <w:jc w:val="center"/>
        <w:rPr>
          <w:rFonts w:ascii="Times New Roman" w:hAnsi="Times New Roman"/>
          <w:b/>
          <w:bCs/>
          <w:u w:val="single"/>
          <w:lang w:eastAsia="pl-PL"/>
        </w:rPr>
      </w:pPr>
      <w:r w:rsidRPr="00F258B3">
        <w:rPr>
          <w:rFonts w:ascii="Times New Roman" w:hAnsi="Times New Roman"/>
          <w:b/>
          <w:bCs/>
          <w:u w:val="single"/>
          <w:lang w:eastAsia="pl-PL"/>
        </w:rPr>
        <w:t>zwana dalej w skrócie SWZ</w:t>
      </w:r>
    </w:p>
    <w:p w14:paraId="436096CD" w14:textId="77777777" w:rsidR="00E40A6A" w:rsidRPr="00F258B3" w:rsidRDefault="00E40A6A" w:rsidP="00AD6206">
      <w:pPr>
        <w:spacing w:after="0" w:line="240" w:lineRule="auto"/>
        <w:ind w:left="360"/>
        <w:jc w:val="center"/>
        <w:rPr>
          <w:rFonts w:ascii="Times New Roman" w:hAnsi="Times New Roman"/>
          <w:b/>
          <w:bCs/>
          <w:u w:val="single"/>
          <w:lang w:eastAsia="pl-PL"/>
        </w:rPr>
      </w:pPr>
    </w:p>
    <w:p w14:paraId="436096CE" w14:textId="77777777" w:rsidR="00E40A6A" w:rsidRPr="00BE7706" w:rsidRDefault="00E40A6A" w:rsidP="00AD6206">
      <w:pPr>
        <w:spacing w:after="0" w:line="240" w:lineRule="auto"/>
        <w:rPr>
          <w:rFonts w:ascii="Times New Roman" w:hAnsi="Times New Roman"/>
          <w:b/>
          <w:bCs/>
          <w:lang w:eastAsia="pl-PL"/>
        </w:rPr>
      </w:pPr>
      <w:r w:rsidRPr="00BE7706">
        <w:rPr>
          <w:rFonts w:ascii="Times New Roman" w:hAnsi="Times New Roman"/>
          <w:b/>
          <w:bCs/>
          <w:lang w:eastAsia="pl-PL"/>
        </w:rPr>
        <w:t>Rozdział I – Nazwa (firma) oraz adres zamawiającego</w:t>
      </w:r>
    </w:p>
    <w:p w14:paraId="436096CF" w14:textId="77777777" w:rsidR="00E40A6A" w:rsidRPr="00BE7706" w:rsidRDefault="00E40A6A" w:rsidP="009C1215">
      <w:pPr>
        <w:widowControl w:val="0"/>
        <w:numPr>
          <w:ilvl w:val="0"/>
          <w:numId w:val="1"/>
        </w:numPr>
        <w:suppressAutoHyphens/>
        <w:spacing w:after="0" w:line="240" w:lineRule="auto"/>
        <w:ind w:left="426" w:hanging="426"/>
        <w:contextualSpacing/>
        <w:rPr>
          <w:rFonts w:ascii="Times New Roman" w:hAnsi="Times New Roman"/>
          <w:bCs/>
          <w:lang w:eastAsia="pl-PL"/>
        </w:rPr>
      </w:pPr>
      <w:r w:rsidRPr="00BE7706">
        <w:rPr>
          <w:rFonts w:ascii="Times New Roman" w:hAnsi="Times New Roman"/>
          <w:bCs/>
          <w:lang w:eastAsia="pl-PL"/>
        </w:rPr>
        <w:t>Uniwersytet Jagielloński, ul. Gołębia 24, 31-007 Kraków.</w:t>
      </w:r>
    </w:p>
    <w:p w14:paraId="436096D0" w14:textId="77777777" w:rsidR="00E40A6A" w:rsidRPr="00BE7706" w:rsidRDefault="00E40A6A" w:rsidP="00853A7B">
      <w:pPr>
        <w:widowControl w:val="0"/>
        <w:numPr>
          <w:ilvl w:val="0"/>
          <w:numId w:val="1"/>
        </w:numPr>
        <w:suppressAutoHyphens/>
        <w:spacing w:after="0" w:line="240" w:lineRule="auto"/>
        <w:ind w:left="426" w:hanging="426"/>
        <w:contextualSpacing/>
        <w:rPr>
          <w:rFonts w:ascii="Times New Roman" w:hAnsi="Times New Roman"/>
          <w:bCs/>
          <w:u w:val="single"/>
          <w:lang w:eastAsia="pl-PL"/>
        </w:rPr>
      </w:pPr>
      <w:r w:rsidRPr="00BE7706">
        <w:rPr>
          <w:rFonts w:ascii="Times New Roman" w:hAnsi="Times New Roman"/>
          <w:bCs/>
          <w:u w:val="single"/>
          <w:lang w:eastAsia="pl-PL"/>
        </w:rPr>
        <w:t>Jednostka prowadząca sprawę:</w:t>
      </w:r>
    </w:p>
    <w:p w14:paraId="17C60D40" w14:textId="3B4D556D" w:rsidR="00B63D68" w:rsidRPr="00BE7706" w:rsidRDefault="00B63D68" w:rsidP="00853A7B">
      <w:pPr>
        <w:pStyle w:val="Akapitzlist"/>
        <w:numPr>
          <w:ilvl w:val="1"/>
          <w:numId w:val="1"/>
        </w:numPr>
        <w:spacing w:after="0" w:line="240" w:lineRule="auto"/>
        <w:ind w:left="851" w:hanging="426"/>
        <w:rPr>
          <w:rFonts w:ascii="Times New Roman" w:hAnsi="Times New Roman"/>
          <w:bCs/>
          <w:lang w:eastAsia="pl-PL"/>
        </w:rPr>
      </w:pPr>
      <w:r w:rsidRPr="00BE7706">
        <w:rPr>
          <w:rFonts w:ascii="Times New Roman" w:hAnsi="Times New Roman"/>
          <w:bCs/>
          <w:lang w:eastAsia="pl-PL"/>
        </w:rPr>
        <w:t>Dział Zamówień Publicznych, ul. Straszewskiego 25/3 i 4, 31-113 Kraków;</w:t>
      </w:r>
      <w:r w:rsidR="00111948" w:rsidRPr="00BE7706">
        <w:rPr>
          <w:rFonts w:ascii="Times New Roman" w:hAnsi="Times New Roman"/>
          <w:bCs/>
          <w:lang w:eastAsia="pl-PL"/>
        </w:rPr>
        <w:t xml:space="preserve"> </w:t>
      </w:r>
      <w:r w:rsidR="009C1215" w:rsidRPr="00853A7B">
        <w:rPr>
          <w:rFonts w:ascii="Times New Roman" w:hAnsi="Times New Roman"/>
          <w:bCs/>
          <w:lang w:eastAsia="pl-PL"/>
        </w:rPr>
        <w:br/>
      </w:r>
      <w:r w:rsidRPr="00BE7706">
        <w:rPr>
          <w:rFonts w:ascii="Times New Roman" w:hAnsi="Times New Roman"/>
          <w:bCs/>
          <w:lang w:eastAsia="pl-PL"/>
        </w:rPr>
        <w:t xml:space="preserve">tel.: +4812 663-39-03; </w:t>
      </w:r>
    </w:p>
    <w:p w14:paraId="23F703F4" w14:textId="77777777" w:rsidR="00B63D68" w:rsidRPr="00BE7706" w:rsidRDefault="00B63D68" w:rsidP="00853A7B">
      <w:pPr>
        <w:spacing w:after="0" w:line="240" w:lineRule="auto"/>
        <w:ind w:left="851"/>
        <w:contextualSpacing/>
        <w:rPr>
          <w:rFonts w:ascii="Times New Roman" w:hAnsi="Times New Roman"/>
          <w:bCs/>
          <w:lang w:eastAsia="pl-PL"/>
        </w:rPr>
      </w:pPr>
      <w:r w:rsidRPr="00BE7706">
        <w:rPr>
          <w:rFonts w:ascii="Times New Roman" w:hAnsi="Times New Roman"/>
          <w:bCs/>
          <w:lang w:eastAsia="pl-PL"/>
        </w:rPr>
        <w:t>godziny urzędowania: poniedziałek-piątek; 7:30 do 15:30; z wyłączeniem dni ustawowo wolnych od pracy;</w:t>
      </w:r>
    </w:p>
    <w:p w14:paraId="565F67DA" w14:textId="77777777" w:rsidR="00B63D68" w:rsidRPr="000441CD" w:rsidRDefault="00B63D68" w:rsidP="00853A7B">
      <w:pPr>
        <w:pStyle w:val="Akapitzlist"/>
        <w:numPr>
          <w:ilvl w:val="1"/>
          <w:numId w:val="1"/>
        </w:numPr>
        <w:spacing w:after="0" w:line="240" w:lineRule="auto"/>
        <w:ind w:left="851" w:hanging="426"/>
        <w:rPr>
          <w:rFonts w:ascii="Times New Roman" w:hAnsi="Times New Roman"/>
          <w:bCs/>
          <w:u w:val="single"/>
        </w:rPr>
      </w:pPr>
      <w:r w:rsidRPr="000441CD">
        <w:rPr>
          <w:rFonts w:ascii="Times New Roman" w:hAnsi="Times New Roman"/>
          <w:bCs/>
        </w:rPr>
        <w:t xml:space="preserve">strona internetowa (adres </w:t>
      </w:r>
      <w:proofErr w:type="spellStart"/>
      <w:r w:rsidRPr="000441CD">
        <w:rPr>
          <w:rFonts w:ascii="Times New Roman" w:hAnsi="Times New Roman"/>
          <w:bCs/>
        </w:rPr>
        <w:t>url</w:t>
      </w:r>
      <w:proofErr w:type="spellEnd"/>
      <w:r w:rsidRPr="000441CD">
        <w:rPr>
          <w:rFonts w:ascii="Times New Roman" w:hAnsi="Times New Roman"/>
          <w:bCs/>
        </w:rPr>
        <w:t>):</w:t>
      </w:r>
      <w:r w:rsidRPr="000441CD">
        <w:rPr>
          <w:rFonts w:ascii="Times New Roman" w:hAnsi="Times New Roman"/>
        </w:rPr>
        <w:t xml:space="preserve"> </w:t>
      </w:r>
      <w:hyperlink r:id="rId14" w:history="1">
        <w:r w:rsidRPr="000441CD">
          <w:rPr>
            <w:rStyle w:val="Hipercze"/>
            <w:rFonts w:ascii="Times New Roman" w:hAnsi="Times New Roman"/>
          </w:rPr>
          <w:t>https://www.uj.edu.pl/</w:t>
        </w:r>
      </w:hyperlink>
      <w:r w:rsidRPr="000441CD">
        <w:rPr>
          <w:rStyle w:val="Hipercze"/>
          <w:rFonts w:ascii="Times New Roman" w:hAnsi="Times New Roman"/>
        </w:rPr>
        <w:t>; https://przetargi.uj.edu.pl/</w:t>
      </w:r>
    </w:p>
    <w:p w14:paraId="25200996" w14:textId="77777777" w:rsidR="00B63D68" w:rsidRPr="000441CD" w:rsidRDefault="00B63D68" w:rsidP="00853A7B">
      <w:pPr>
        <w:pStyle w:val="Akapitzlist"/>
        <w:numPr>
          <w:ilvl w:val="1"/>
          <w:numId w:val="1"/>
        </w:numPr>
        <w:spacing w:after="0" w:line="240" w:lineRule="auto"/>
        <w:ind w:left="851" w:hanging="426"/>
        <w:rPr>
          <w:rFonts w:ascii="Times New Roman" w:hAnsi="Times New Roman"/>
          <w:bCs/>
        </w:rPr>
      </w:pPr>
      <w:r w:rsidRPr="000441CD">
        <w:rPr>
          <w:rFonts w:ascii="Times New Roman" w:hAnsi="Times New Roman"/>
          <w:bCs/>
        </w:rPr>
        <w:t xml:space="preserve">narzędzie komercyjne do prowadzenia postępowania: </w:t>
      </w:r>
      <w:bookmarkStart w:id="0" w:name="_Hlk92882941"/>
      <w:r w:rsidRPr="000441CD">
        <w:rPr>
          <w:rFonts w:ascii="Times New Roman" w:hAnsi="Times New Roman"/>
          <w:bCs/>
        </w:rPr>
        <w:fldChar w:fldCharType="begin"/>
      </w:r>
      <w:r w:rsidRPr="000441CD">
        <w:rPr>
          <w:rFonts w:ascii="Times New Roman" w:hAnsi="Times New Roman"/>
          <w:bCs/>
        </w:rPr>
        <w:instrText xml:space="preserve"> HYPERLINK "https://platformazakupowa.pl" </w:instrText>
      </w:r>
      <w:r w:rsidRPr="000441CD">
        <w:rPr>
          <w:rFonts w:ascii="Times New Roman" w:hAnsi="Times New Roman"/>
          <w:bCs/>
        </w:rPr>
      </w:r>
      <w:r w:rsidRPr="000441CD">
        <w:rPr>
          <w:rFonts w:ascii="Times New Roman" w:hAnsi="Times New Roman"/>
          <w:bCs/>
        </w:rPr>
        <w:fldChar w:fldCharType="separate"/>
      </w:r>
      <w:r w:rsidRPr="000441CD">
        <w:rPr>
          <w:rStyle w:val="Hipercze"/>
          <w:rFonts w:ascii="Times New Roman" w:hAnsi="Times New Roman"/>
        </w:rPr>
        <w:t>https://platformazakupowa.pl</w:t>
      </w:r>
      <w:r w:rsidRPr="000441CD">
        <w:rPr>
          <w:rFonts w:ascii="Times New Roman" w:hAnsi="Times New Roman"/>
          <w:bCs/>
        </w:rPr>
        <w:fldChar w:fldCharType="end"/>
      </w:r>
      <w:r w:rsidRPr="000441CD">
        <w:rPr>
          <w:rFonts w:ascii="Times New Roman" w:hAnsi="Times New Roman"/>
          <w:bCs/>
        </w:rPr>
        <w:t xml:space="preserve">  </w:t>
      </w:r>
    </w:p>
    <w:bookmarkEnd w:id="0"/>
    <w:p w14:paraId="591C8ED7" w14:textId="1EE46E09" w:rsidR="00B63D68" w:rsidRPr="000441CD" w:rsidRDefault="00B63D68" w:rsidP="00853A7B">
      <w:pPr>
        <w:pStyle w:val="Akapitzlist"/>
        <w:numPr>
          <w:ilvl w:val="1"/>
          <w:numId w:val="1"/>
        </w:numPr>
        <w:spacing w:after="0" w:line="240" w:lineRule="auto"/>
        <w:ind w:left="851" w:hanging="426"/>
        <w:rPr>
          <w:rFonts w:ascii="Times New Roman" w:hAnsi="Times New Roman"/>
          <w:bCs/>
          <w:u w:val="single"/>
        </w:rPr>
      </w:pPr>
      <w:r w:rsidRPr="000441CD">
        <w:rPr>
          <w:rFonts w:ascii="Times New Roman" w:hAnsi="Times New Roman"/>
          <w:bCs/>
        </w:rPr>
        <w:t xml:space="preserve">adres strony internetowej prowadzonego postępowania, na której udostępniane będą   zmiany i wyjaśnienia treści SWZ oraz inne dokumenty zamówienia bezpośrednio    związane </w:t>
      </w:r>
      <w:r w:rsidR="000F0122" w:rsidRPr="000441CD">
        <w:rPr>
          <w:rFonts w:ascii="Times New Roman" w:hAnsi="Times New Roman"/>
          <w:bCs/>
        </w:rPr>
        <w:br/>
      </w:r>
      <w:r w:rsidRPr="000441CD">
        <w:rPr>
          <w:rFonts w:ascii="Times New Roman" w:hAnsi="Times New Roman"/>
          <w:bCs/>
        </w:rPr>
        <w:t>z postępowaniem (adres profilu nabywcy</w:t>
      </w:r>
      <w:r w:rsidR="00360BD2" w:rsidRPr="000441CD">
        <w:rPr>
          <w:rFonts w:ascii="Times New Roman" w:hAnsi="Times New Roman"/>
          <w:bCs/>
        </w:rPr>
        <w:t xml:space="preserve"> – narzędzie komercyjne</w:t>
      </w:r>
      <w:r w:rsidRPr="000441CD">
        <w:rPr>
          <w:rFonts w:ascii="Times New Roman" w:hAnsi="Times New Roman"/>
          <w:bCs/>
        </w:rPr>
        <w:t xml:space="preserve">): </w:t>
      </w:r>
      <w:r w:rsidR="008527A1" w:rsidRPr="004D584D">
        <w:rPr>
          <w:rStyle w:val="Hipercze"/>
          <w:rFonts w:ascii="Times New Roman" w:hAnsi="Times New Roman"/>
        </w:rPr>
        <w:t>https://platformazakupowa.pl/transakcja/935112</w:t>
      </w:r>
    </w:p>
    <w:p w14:paraId="436096D4" w14:textId="77777777" w:rsidR="00E40A6A" w:rsidRPr="00BE7706" w:rsidRDefault="00E40A6A" w:rsidP="007E6567">
      <w:pPr>
        <w:pStyle w:val="Akapitzlist"/>
        <w:spacing w:after="0" w:line="240" w:lineRule="auto"/>
        <w:ind w:left="1418"/>
        <w:rPr>
          <w:rFonts w:ascii="Times New Roman" w:hAnsi="Times New Roman"/>
          <w:bCs/>
        </w:rPr>
      </w:pPr>
    </w:p>
    <w:p w14:paraId="436096D5" w14:textId="77777777" w:rsidR="00E40A6A" w:rsidRPr="00B14E0D" w:rsidRDefault="00E40A6A" w:rsidP="00AD6206">
      <w:pPr>
        <w:spacing w:after="0" w:line="240" w:lineRule="auto"/>
        <w:rPr>
          <w:rFonts w:ascii="Times New Roman" w:hAnsi="Times New Roman"/>
          <w:b/>
          <w:bCs/>
          <w:lang w:eastAsia="pl-PL"/>
        </w:rPr>
      </w:pPr>
      <w:r w:rsidRPr="00B14E0D">
        <w:rPr>
          <w:rFonts w:ascii="Times New Roman" w:hAnsi="Times New Roman"/>
          <w:b/>
          <w:bCs/>
          <w:lang w:eastAsia="pl-PL"/>
        </w:rPr>
        <w:t>Rozdział II – Tryb udzielenia zamówienia</w:t>
      </w:r>
    </w:p>
    <w:p w14:paraId="436096D6" w14:textId="14061559" w:rsidR="00E40A6A" w:rsidRPr="00B14E0D" w:rsidRDefault="00E40A6A" w:rsidP="008527A1">
      <w:pPr>
        <w:widowControl w:val="0"/>
        <w:numPr>
          <w:ilvl w:val="0"/>
          <w:numId w:val="2"/>
        </w:numPr>
        <w:suppressAutoHyphens/>
        <w:spacing w:after="0" w:line="240" w:lineRule="auto"/>
        <w:ind w:left="426" w:hanging="426"/>
        <w:contextualSpacing/>
        <w:rPr>
          <w:rFonts w:ascii="Times New Roman" w:hAnsi="Times New Roman"/>
          <w:bCs/>
          <w:lang w:eastAsia="pl-PL"/>
        </w:rPr>
      </w:pPr>
      <w:r w:rsidRPr="00B14E0D">
        <w:rPr>
          <w:rFonts w:ascii="Times New Roman" w:hAnsi="Times New Roman"/>
          <w:bCs/>
          <w:lang w:eastAsia="pl-PL"/>
        </w:rPr>
        <w:t xml:space="preserve">Postępowanie prowadzone jest w </w:t>
      </w:r>
      <w:r w:rsidRPr="00B14E0D">
        <w:rPr>
          <w:rFonts w:ascii="Times New Roman" w:hAnsi="Times New Roman"/>
          <w:b/>
          <w:bCs/>
          <w:lang w:eastAsia="pl-PL"/>
        </w:rPr>
        <w:t>trybie przetargu nieograniczonego</w:t>
      </w:r>
      <w:r w:rsidRPr="00B14E0D">
        <w:rPr>
          <w:rFonts w:ascii="Times New Roman" w:hAnsi="Times New Roman"/>
          <w:bCs/>
          <w:lang w:eastAsia="pl-PL"/>
        </w:rPr>
        <w:t>, na podstawie art. 132 ustawy z dnia 11 września 2019 r. – Prawo zamówień publicznych (t.j.:</w:t>
      </w:r>
      <w:r w:rsidR="0037006D" w:rsidRPr="00B14E0D">
        <w:rPr>
          <w:rFonts w:ascii="Times New Roman" w:hAnsi="Times New Roman"/>
          <w:bCs/>
          <w:lang w:eastAsia="pl-PL"/>
        </w:rPr>
        <w:t xml:space="preserve"> </w:t>
      </w:r>
      <w:r w:rsidRPr="00B14E0D">
        <w:rPr>
          <w:rFonts w:ascii="Times New Roman" w:hAnsi="Times New Roman"/>
          <w:bCs/>
          <w:lang w:eastAsia="pl-PL"/>
        </w:rPr>
        <w:t>Dz.U. z 202</w:t>
      </w:r>
      <w:r w:rsidR="0000187A" w:rsidRPr="00B14E0D">
        <w:rPr>
          <w:rFonts w:ascii="Times New Roman" w:hAnsi="Times New Roman"/>
          <w:bCs/>
          <w:lang w:eastAsia="pl-PL"/>
        </w:rPr>
        <w:t>3</w:t>
      </w:r>
      <w:r w:rsidRPr="00B14E0D">
        <w:rPr>
          <w:rFonts w:ascii="Times New Roman" w:hAnsi="Times New Roman"/>
          <w:bCs/>
          <w:lang w:eastAsia="pl-PL"/>
        </w:rPr>
        <w:t xml:space="preserve"> r., poz.</w:t>
      </w:r>
      <w:r w:rsidR="0037006D" w:rsidRPr="00B14E0D">
        <w:rPr>
          <w:rFonts w:ascii="Times New Roman" w:hAnsi="Times New Roman"/>
          <w:bCs/>
          <w:lang w:eastAsia="pl-PL"/>
        </w:rPr>
        <w:t> </w:t>
      </w:r>
      <w:r w:rsidRPr="00B14E0D">
        <w:rPr>
          <w:rFonts w:ascii="Times New Roman" w:hAnsi="Times New Roman"/>
          <w:bCs/>
          <w:lang w:eastAsia="pl-PL"/>
        </w:rPr>
        <w:t>1</w:t>
      </w:r>
      <w:r w:rsidR="0000187A" w:rsidRPr="00B14E0D">
        <w:rPr>
          <w:rFonts w:ascii="Times New Roman" w:hAnsi="Times New Roman"/>
          <w:bCs/>
          <w:lang w:eastAsia="pl-PL"/>
        </w:rPr>
        <w:t>6</w:t>
      </w:r>
      <w:r w:rsidR="00112540" w:rsidRPr="00B14E0D">
        <w:rPr>
          <w:rFonts w:ascii="Times New Roman" w:hAnsi="Times New Roman"/>
          <w:bCs/>
          <w:lang w:eastAsia="pl-PL"/>
        </w:rPr>
        <w:t>0</w:t>
      </w:r>
      <w:r w:rsidR="0000187A" w:rsidRPr="00B14E0D">
        <w:rPr>
          <w:rFonts w:ascii="Times New Roman" w:hAnsi="Times New Roman"/>
          <w:bCs/>
          <w:lang w:eastAsia="pl-PL"/>
        </w:rPr>
        <w:t>5</w:t>
      </w:r>
      <w:r w:rsidRPr="00B14E0D">
        <w:rPr>
          <w:rFonts w:ascii="Times New Roman" w:hAnsi="Times New Roman"/>
          <w:bCs/>
          <w:lang w:eastAsia="pl-PL"/>
        </w:rPr>
        <w:t xml:space="preserve"> z późn. zm.), zwanej dalej „ustawą PZP”, oraz zgodnie z wymogami określonymi w</w:t>
      </w:r>
      <w:r w:rsidR="0037006D" w:rsidRPr="00B14E0D">
        <w:rPr>
          <w:rFonts w:ascii="Times New Roman" w:hAnsi="Times New Roman"/>
          <w:bCs/>
          <w:lang w:eastAsia="pl-PL"/>
        </w:rPr>
        <w:t> </w:t>
      </w:r>
      <w:r w:rsidRPr="00B14E0D">
        <w:rPr>
          <w:rFonts w:ascii="Times New Roman" w:hAnsi="Times New Roman"/>
          <w:bCs/>
          <w:lang w:eastAsia="pl-PL"/>
        </w:rPr>
        <w:t>niniejszej SWZ.</w:t>
      </w:r>
    </w:p>
    <w:p w14:paraId="436096D7" w14:textId="2565B06D" w:rsidR="00E40A6A" w:rsidRPr="001B6AC3" w:rsidRDefault="00E40A6A" w:rsidP="008527A1">
      <w:pPr>
        <w:widowControl w:val="0"/>
        <w:numPr>
          <w:ilvl w:val="0"/>
          <w:numId w:val="2"/>
        </w:numPr>
        <w:suppressAutoHyphens/>
        <w:spacing w:after="0" w:line="240" w:lineRule="auto"/>
        <w:ind w:left="426" w:hanging="426"/>
        <w:contextualSpacing/>
        <w:rPr>
          <w:rFonts w:ascii="Times New Roman" w:hAnsi="Times New Roman"/>
          <w:bCs/>
          <w:lang w:eastAsia="pl-PL"/>
        </w:rPr>
      </w:pPr>
      <w:r w:rsidRPr="00B14E0D">
        <w:rPr>
          <w:rFonts w:ascii="Times New Roman" w:hAnsi="Times New Roman"/>
          <w:bCs/>
          <w:lang w:eastAsia="pl-PL"/>
        </w:rPr>
        <w:t xml:space="preserve">Do czynności podejmowanych przez zamawiającego i wykonawców w postępowaniu o udzielenie przedmiotowego zamówienia stosuje się przepisy powołanej ustawy PZP oraz wydanych na jej </w:t>
      </w:r>
      <w:r w:rsidRPr="001B6AC3">
        <w:rPr>
          <w:rFonts w:ascii="Times New Roman" w:hAnsi="Times New Roman"/>
          <w:bCs/>
          <w:lang w:eastAsia="pl-PL"/>
        </w:rPr>
        <w:t>podstawie aktów wykonawczych, a w sprawach nieuregulowanych przepisy ustawy z dnia 23 kwietnia 1964 r. – Kodeks cywilny (Dz.</w:t>
      </w:r>
      <w:r w:rsidR="007D4474" w:rsidRPr="001B6AC3">
        <w:rPr>
          <w:rFonts w:ascii="Times New Roman" w:hAnsi="Times New Roman"/>
          <w:bCs/>
          <w:lang w:eastAsia="pl-PL"/>
        </w:rPr>
        <w:t xml:space="preserve"> </w:t>
      </w:r>
      <w:r w:rsidRPr="001B6AC3">
        <w:rPr>
          <w:rFonts w:ascii="Times New Roman" w:hAnsi="Times New Roman"/>
          <w:bCs/>
          <w:lang w:eastAsia="pl-PL"/>
        </w:rPr>
        <w:t>U. z 202</w:t>
      </w:r>
      <w:r w:rsidR="0000187A" w:rsidRPr="001B6AC3">
        <w:rPr>
          <w:rFonts w:ascii="Times New Roman" w:hAnsi="Times New Roman"/>
          <w:bCs/>
          <w:lang w:eastAsia="pl-PL"/>
        </w:rPr>
        <w:t>3</w:t>
      </w:r>
      <w:r w:rsidRPr="001B6AC3">
        <w:rPr>
          <w:rFonts w:ascii="Times New Roman" w:hAnsi="Times New Roman"/>
          <w:bCs/>
          <w:lang w:eastAsia="pl-PL"/>
        </w:rPr>
        <w:t xml:space="preserve"> r., poz. 1</w:t>
      </w:r>
      <w:r w:rsidR="00112540" w:rsidRPr="001B6AC3">
        <w:rPr>
          <w:rFonts w:ascii="Times New Roman" w:hAnsi="Times New Roman"/>
          <w:bCs/>
          <w:lang w:eastAsia="pl-PL"/>
        </w:rPr>
        <w:t>6</w:t>
      </w:r>
      <w:r w:rsidR="0000187A" w:rsidRPr="001B6AC3">
        <w:rPr>
          <w:rFonts w:ascii="Times New Roman" w:hAnsi="Times New Roman"/>
          <w:bCs/>
          <w:lang w:eastAsia="pl-PL"/>
        </w:rPr>
        <w:t>1</w:t>
      </w:r>
      <w:r w:rsidR="00112540" w:rsidRPr="001B6AC3">
        <w:rPr>
          <w:rFonts w:ascii="Times New Roman" w:hAnsi="Times New Roman"/>
          <w:bCs/>
          <w:lang w:eastAsia="pl-PL"/>
        </w:rPr>
        <w:t>0</w:t>
      </w:r>
      <w:r w:rsidRPr="001B6AC3">
        <w:rPr>
          <w:rFonts w:ascii="Times New Roman" w:hAnsi="Times New Roman"/>
          <w:bCs/>
          <w:lang w:eastAsia="pl-PL"/>
        </w:rPr>
        <w:t xml:space="preserve"> z późn. zm.).</w:t>
      </w:r>
    </w:p>
    <w:p w14:paraId="436096D8" w14:textId="77777777" w:rsidR="00E40A6A" w:rsidRPr="001B6AC3" w:rsidRDefault="00E40A6A" w:rsidP="008527A1">
      <w:pPr>
        <w:widowControl w:val="0"/>
        <w:numPr>
          <w:ilvl w:val="0"/>
          <w:numId w:val="2"/>
        </w:numPr>
        <w:suppressAutoHyphens/>
        <w:spacing w:after="0" w:line="240" w:lineRule="auto"/>
        <w:ind w:left="426" w:hanging="426"/>
        <w:contextualSpacing/>
        <w:rPr>
          <w:rFonts w:ascii="Times New Roman" w:hAnsi="Times New Roman"/>
          <w:bCs/>
          <w:lang w:eastAsia="pl-PL"/>
        </w:rPr>
      </w:pPr>
      <w:r w:rsidRPr="001B6AC3">
        <w:rPr>
          <w:rFonts w:ascii="Times New Roman" w:hAnsi="Times New Roman"/>
        </w:rPr>
        <w:t>Postępowanie prowadzone jest przez komisję przetargową powołaną do przeprowadzenia niniejszego postępowania o udzielenie zamówienia publicznego.</w:t>
      </w:r>
    </w:p>
    <w:p w14:paraId="436096D9" w14:textId="77777777" w:rsidR="00E40A6A" w:rsidRPr="001B6AC3" w:rsidRDefault="00E40A6A" w:rsidP="00AD6206">
      <w:pPr>
        <w:spacing w:after="0" w:line="240" w:lineRule="auto"/>
        <w:rPr>
          <w:rFonts w:ascii="Times New Roman" w:hAnsi="Times New Roman"/>
          <w:b/>
          <w:bCs/>
          <w:lang w:eastAsia="pl-PL"/>
        </w:rPr>
      </w:pPr>
    </w:p>
    <w:p w14:paraId="436096DA" w14:textId="77777777" w:rsidR="00E40A6A" w:rsidRPr="001B6AC3" w:rsidRDefault="00E40A6A" w:rsidP="00AD6206">
      <w:pPr>
        <w:spacing w:after="0" w:line="240" w:lineRule="auto"/>
        <w:rPr>
          <w:rFonts w:ascii="Times New Roman" w:hAnsi="Times New Roman"/>
          <w:b/>
          <w:bCs/>
          <w:lang w:eastAsia="pl-PL"/>
        </w:rPr>
      </w:pPr>
      <w:r w:rsidRPr="001B6AC3">
        <w:rPr>
          <w:rFonts w:ascii="Times New Roman" w:hAnsi="Times New Roman"/>
          <w:b/>
          <w:bCs/>
          <w:lang w:eastAsia="pl-PL"/>
        </w:rPr>
        <w:t>Rozdział III – Opis przedmiotu zamówienia</w:t>
      </w:r>
    </w:p>
    <w:p w14:paraId="143813C0" w14:textId="77777777" w:rsidR="008527A1" w:rsidRPr="001B6AC3" w:rsidRDefault="00E40A6A" w:rsidP="008527A1">
      <w:pPr>
        <w:numPr>
          <w:ilvl w:val="0"/>
          <w:numId w:val="44"/>
        </w:numPr>
        <w:suppressAutoHyphens/>
        <w:spacing w:after="0" w:line="240" w:lineRule="auto"/>
        <w:ind w:left="426" w:hanging="426"/>
        <w:contextualSpacing/>
        <w:rPr>
          <w:rFonts w:ascii="Times New Roman" w:hAnsi="Times New Roman"/>
          <w:bCs/>
        </w:rPr>
      </w:pPr>
      <w:r w:rsidRPr="001B6AC3">
        <w:rPr>
          <w:rFonts w:ascii="Times New Roman" w:hAnsi="Times New Roman"/>
        </w:rPr>
        <w:t xml:space="preserve">Przedmiotem postępowania i zamówienia jest </w:t>
      </w:r>
      <w:r w:rsidR="00D70402" w:rsidRPr="001B6AC3">
        <w:rPr>
          <w:rFonts w:ascii="Times New Roman" w:hAnsi="Times New Roman"/>
        </w:rPr>
        <w:t>wykonanie</w:t>
      </w:r>
      <w:r w:rsidR="00A94928" w:rsidRPr="001B6AC3">
        <w:rPr>
          <w:rFonts w:ascii="Times New Roman" w:hAnsi="Times New Roman"/>
        </w:rPr>
        <w:t xml:space="preserve"> (</w:t>
      </w:r>
      <w:r w:rsidR="00AD7489" w:rsidRPr="001B6AC3">
        <w:rPr>
          <w:rFonts w:ascii="Times New Roman" w:hAnsi="Times New Roman"/>
        </w:rPr>
        <w:t>z</w:t>
      </w:r>
      <w:r w:rsidR="0002082A" w:rsidRPr="001B6AC3">
        <w:rPr>
          <w:rFonts w:ascii="Times New Roman" w:hAnsi="Times New Roman"/>
        </w:rPr>
        <w:t>nakowanie</w:t>
      </w:r>
      <w:r w:rsidR="00AD7489" w:rsidRPr="001B6AC3">
        <w:rPr>
          <w:rFonts w:ascii="Times New Roman" w:hAnsi="Times New Roman"/>
        </w:rPr>
        <w:t xml:space="preserve"> </w:t>
      </w:r>
      <w:r w:rsidR="00A94928" w:rsidRPr="001B6AC3">
        <w:rPr>
          <w:rFonts w:ascii="Times New Roman" w:hAnsi="Times New Roman"/>
        </w:rPr>
        <w:t>odpowiednią metodą)</w:t>
      </w:r>
      <w:r w:rsidR="00D70402" w:rsidRPr="001B6AC3">
        <w:rPr>
          <w:rFonts w:ascii="Times New Roman" w:hAnsi="Times New Roman"/>
        </w:rPr>
        <w:t>, zakup</w:t>
      </w:r>
      <w:r w:rsidR="006061CC" w:rsidRPr="001B6AC3">
        <w:rPr>
          <w:rFonts w:ascii="Times New Roman" w:hAnsi="Times New Roman"/>
        </w:rPr>
        <w:t xml:space="preserve"> i sukcesywna dostawa materiałów </w:t>
      </w:r>
      <w:r w:rsidR="008527A1" w:rsidRPr="001B6AC3">
        <w:rPr>
          <w:rFonts w:ascii="Times New Roman" w:hAnsi="Times New Roman"/>
        </w:rPr>
        <w:t>konferencyjnych</w:t>
      </w:r>
      <w:r w:rsidR="00D70402" w:rsidRPr="001B6AC3">
        <w:rPr>
          <w:rFonts w:ascii="Times New Roman" w:hAnsi="Times New Roman"/>
        </w:rPr>
        <w:t xml:space="preserve"> na </w:t>
      </w:r>
      <w:r w:rsidR="00206768" w:rsidRPr="001B6AC3">
        <w:rPr>
          <w:rFonts w:ascii="Times New Roman" w:hAnsi="Times New Roman"/>
        </w:rPr>
        <w:t>potrzeby</w:t>
      </w:r>
      <w:r w:rsidR="007B732B" w:rsidRPr="001B6AC3">
        <w:rPr>
          <w:rFonts w:ascii="Times New Roman" w:hAnsi="Times New Roman"/>
        </w:rPr>
        <w:t xml:space="preserve"> </w:t>
      </w:r>
      <w:r w:rsidR="005A70D4" w:rsidRPr="001B6AC3">
        <w:rPr>
          <w:rFonts w:ascii="Times New Roman" w:hAnsi="Times New Roman"/>
        </w:rPr>
        <w:t xml:space="preserve">Centrum Promocji </w:t>
      </w:r>
      <w:r w:rsidR="008527A1" w:rsidRPr="001B6AC3">
        <w:rPr>
          <w:rFonts w:ascii="Times New Roman" w:hAnsi="Times New Roman"/>
        </w:rPr>
        <w:br/>
      </w:r>
      <w:r w:rsidR="005A70D4" w:rsidRPr="001B6AC3">
        <w:rPr>
          <w:rFonts w:ascii="Times New Roman" w:hAnsi="Times New Roman"/>
        </w:rPr>
        <w:t>i Komunikacji UJ i jednostek organizacyjnych Uniwersytetu Jagiellońskiego</w:t>
      </w:r>
      <w:r w:rsidR="008527A1" w:rsidRPr="001B6AC3">
        <w:rPr>
          <w:rFonts w:ascii="Times New Roman" w:hAnsi="Times New Roman"/>
        </w:rPr>
        <w:t xml:space="preserve">. </w:t>
      </w:r>
    </w:p>
    <w:p w14:paraId="014FB9EC" w14:textId="5B6D4C5D" w:rsidR="00425ABB" w:rsidRPr="001B6AC3" w:rsidRDefault="00AD7489" w:rsidP="008527A1">
      <w:pPr>
        <w:numPr>
          <w:ilvl w:val="0"/>
          <w:numId w:val="44"/>
        </w:numPr>
        <w:suppressAutoHyphens/>
        <w:spacing w:after="0" w:line="240" w:lineRule="auto"/>
        <w:ind w:left="426" w:hanging="426"/>
        <w:contextualSpacing/>
        <w:rPr>
          <w:rFonts w:ascii="Times New Roman" w:hAnsi="Times New Roman"/>
          <w:bCs/>
        </w:rPr>
      </w:pPr>
      <w:r w:rsidRPr="001B6AC3">
        <w:rPr>
          <w:rFonts w:ascii="Times New Roman" w:eastAsia="Calibri" w:hAnsi="Times New Roman"/>
        </w:rPr>
        <w:t xml:space="preserve">Zamawiający zastrzega, iż przedstawione ilości w niniejszej SWZ oraz załączniku A do SWZ </w:t>
      </w:r>
      <w:r w:rsidR="009C1215" w:rsidRPr="001B6AC3">
        <w:rPr>
          <w:rFonts w:ascii="Times New Roman" w:eastAsia="Calibri" w:hAnsi="Times New Roman"/>
        </w:rPr>
        <w:br/>
      </w:r>
      <w:r w:rsidRPr="001B6AC3">
        <w:rPr>
          <w:rFonts w:ascii="Times New Roman" w:eastAsia="Calibri" w:hAnsi="Times New Roman"/>
        </w:rPr>
        <w:t xml:space="preserve">są wielkościami orientacyjnymi i mogą ulec zmianie w trakcie trwania umowy </w:t>
      </w:r>
      <w:r w:rsidRPr="001B6AC3">
        <w:rPr>
          <w:rFonts w:ascii="Times New Roman" w:eastAsia="Calibri" w:hAnsi="Times New Roman"/>
        </w:rPr>
        <w:br/>
        <w:t xml:space="preserve">w ramach zamówień zamiennych bilansujących się w kwocie oferty, natomiast Zamawiający nie przewiduje możliwości realizacji zamówień dodatkowych bądź innego asortymentu </w:t>
      </w:r>
      <w:r w:rsidR="00E632CD" w:rsidRPr="001B6AC3">
        <w:rPr>
          <w:rFonts w:ascii="Times New Roman" w:eastAsia="Calibri" w:hAnsi="Times New Roman"/>
        </w:rPr>
        <w:br/>
      </w:r>
      <w:r w:rsidRPr="001B6AC3">
        <w:rPr>
          <w:rFonts w:ascii="Times New Roman" w:eastAsia="Calibri" w:hAnsi="Times New Roman"/>
        </w:rPr>
        <w:t>w okresie trwania umowy.</w:t>
      </w:r>
    </w:p>
    <w:p w14:paraId="385CC904" w14:textId="003CAB98" w:rsidR="00C03DCE" w:rsidRPr="001B6AC3" w:rsidRDefault="00E632CD" w:rsidP="00853A7B">
      <w:pPr>
        <w:pStyle w:val="Akapitzlist"/>
        <w:widowControl w:val="0"/>
        <w:suppressAutoHyphens/>
        <w:spacing w:after="100" w:afterAutospacing="1" w:line="240" w:lineRule="auto"/>
        <w:ind w:left="426" w:hanging="425"/>
        <w:rPr>
          <w:rFonts w:ascii="Times New Roman" w:hAnsi="Times New Roman"/>
          <w:bCs/>
        </w:rPr>
      </w:pPr>
      <w:r w:rsidRPr="001B6AC3">
        <w:rPr>
          <w:rFonts w:ascii="Times New Roman" w:hAnsi="Times New Roman"/>
          <w:bCs/>
        </w:rPr>
        <w:t xml:space="preserve">3. </w:t>
      </w:r>
      <w:r w:rsidRPr="001B6AC3">
        <w:rPr>
          <w:rFonts w:ascii="Times New Roman" w:hAnsi="Times New Roman"/>
          <w:bCs/>
        </w:rPr>
        <w:tab/>
      </w:r>
      <w:r w:rsidR="000128D5" w:rsidRPr="001B6AC3">
        <w:rPr>
          <w:rFonts w:ascii="Times New Roman" w:hAnsi="Times New Roman"/>
          <w:bCs/>
        </w:rPr>
        <w:t xml:space="preserve">Przedmiot zamówienia </w:t>
      </w:r>
      <w:r w:rsidR="00512358" w:rsidRPr="001B6AC3">
        <w:rPr>
          <w:rFonts w:ascii="Times New Roman" w:hAnsi="Times New Roman"/>
          <w:bCs/>
        </w:rPr>
        <w:t>zostanie opatrzony</w:t>
      </w:r>
      <w:r w:rsidR="00C03DCE" w:rsidRPr="001B6AC3">
        <w:rPr>
          <w:rFonts w:ascii="Times New Roman" w:hAnsi="Times New Roman"/>
          <w:bCs/>
        </w:rPr>
        <w:t>:</w:t>
      </w:r>
    </w:p>
    <w:p w14:paraId="35775858" w14:textId="0D4A4563" w:rsidR="00C03DCE" w:rsidRPr="001B6AC3" w:rsidRDefault="00512358" w:rsidP="00655E3B">
      <w:pPr>
        <w:pStyle w:val="Akapitzlist"/>
        <w:widowControl w:val="0"/>
        <w:numPr>
          <w:ilvl w:val="1"/>
          <w:numId w:val="2"/>
        </w:numPr>
        <w:suppressAutoHyphens/>
        <w:spacing w:after="0" w:line="240" w:lineRule="auto"/>
        <w:ind w:left="993" w:hanging="559"/>
        <w:rPr>
          <w:rFonts w:ascii="Times New Roman" w:hAnsi="Times New Roman"/>
          <w:bCs/>
        </w:rPr>
      </w:pPr>
      <w:r w:rsidRPr="001B6AC3">
        <w:rPr>
          <w:rFonts w:ascii="Times New Roman" w:hAnsi="Times New Roman"/>
          <w:bCs/>
        </w:rPr>
        <w:t>logo UJ</w:t>
      </w:r>
      <w:r w:rsidR="00F573BB" w:rsidRPr="001B6AC3">
        <w:rPr>
          <w:rFonts w:ascii="Times New Roman" w:hAnsi="Times New Roman"/>
          <w:bCs/>
        </w:rPr>
        <w:t xml:space="preserve"> lub</w:t>
      </w:r>
    </w:p>
    <w:p w14:paraId="14E67DBA" w14:textId="7464B660" w:rsidR="00AF64AF" w:rsidRPr="001B6AC3" w:rsidRDefault="00C03DCE" w:rsidP="00655E3B">
      <w:pPr>
        <w:pStyle w:val="Akapitzlist"/>
        <w:widowControl w:val="0"/>
        <w:numPr>
          <w:ilvl w:val="1"/>
          <w:numId w:val="2"/>
        </w:numPr>
        <w:suppressAutoHyphens/>
        <w:spacing w:after="0" w:line="240" w:lineRule="auto"/>
        <w:ind w:left="993" w:hanging="559"/>
        <w:rPr>
          <w:rFonts w:ascii="Times New Roman" w:hAnsi="Times New Roman"/>
        </w:rPr>
      </w:pPr>
      <w:r w:rsidRPr="001B6AC3">
        <w:rPr>
          <w:rFonts w:ascii="Times New Roman" w:hAnsi="Times New Roman"/>
        </w:rPr>
        <w:t>l</w:t>
      </w:r>
      <w:r w:rsidR="00F573BB" w:rsidRPr="001B6AC3">
        <w:rPr>
          <w:rFonts w:ascii="Times New Roman" w:hAnsi="Times New Roman"/>
        </w:rPr>
        <w:t>ogo UJ</w:t>
      </w:r>
      <w:r w:rsidRPr="001B6AC3">
        <w:rPr>
          <w:rFonts w:ascii="Times New Roman" w:hAnsi="Times New Roman"/>
        </w:rPr>
        <w:t xml:space="preserve"> i dodatkowym oznakowaniem jednostki UJ/organizowanego zdarzenia</w:t>
      </w:r>
      <w:r w:rsidR="0002082A" w:rsidRPr="001B6AC3">
        <w:rPr>
          <w:rFonts w:ascii="Times New Roman" w:hAnsi="Times New Roman"/>
        </w:rPr>
        <w:t>/dedykowaną grafiką jednostki UJ</w:t>
      </w:r>
      <w:r w:rsidR="00512358" w:rsidRPr="001B6AC3">
        <w:rPr>
          <w:rFonts w:ascii="Times New Roman" w:hAnsi="Times New Roman"/>
        </w:rPr>
        <w:t>,</w:t>
      </w:r>
      <w:r w:rsidR="00AF64AF" w:rsidRPr="001B6AC3">
        <w:rPr>
          <w:rFonts w:ascii="Times New Roman" w:hAnsi="Times New Roman"/>
        </w:rPr>
        <w:t xml:space="preserve"> </w:t>
      </w:r>
      <w:r w:rsidR="003043D5" w:rsidRPr="001B6AC3">
        <w:rPr>
          <w:rFonts w:ascii="Times New Roman" w:hAnsi="Times New Roman"/>
        </w:rPr>
        <w:t>logo sponsora</w:t>
      </w:r>
      <w:r w:rsidR="00655E3B" w:rsidRPr="001B6AC3">
        <w:rPr>
          <w:rFonts w:ascii="Times New Roman" w:hAnsi="Times New Roman"/>
        </w:rPr>
        <w:t>.</w:t>
      </w:r>
    </w:p>
    <w:p w14:paraId="760475B5" w14:textId="049AD47F" w:rsidR="000128D5" w:rsidRPr="001B6AC3" w:rsidRDefault="00512358" w:rsidP="3AB99CA8">
      <w:pPr>
        <w:pStyle w:val="Akapitzlist"/>
        <w:widowControl w:val="0"/>
        <w:suppressAutoHyphens/>
        <w:spacing w:after="0" w:line="240" w:lineRule="auto"/>
        <w:ind w:left="426"/>
        <w:rPr>
          <w:rFonts w:ascii="Times New Roman" w:hAnsi="Times New Roman"/>
        </w:rPr>
      </w:pPr>
      <w:r w:rsidRPr="001B6AC3">
        <w:rPr>
          <w:rFonts w:ascii="Times New Roman" w:hAnsi="Times New Roman"/>
        </w:rPr>
        <w:t>z</w:t>
      </w:r>
      <w:r w:rsidR="00AF64AF" w:rsidRPr="001B6AC3">
        <w:rPr>
          <w:rFonts w:ascii="Times New Roman" w:hAnsi="Times New Roman"/>
        </w:rPr>
        <w:t xml:space="preserve"> uwzględnieniem </w:t>
      </w:r>
      <w:r w:rsidR="000375BB" w:rsidRPr="001B6AC3">
        <w:rPr>
          <w:rFonts w:ascii="Times New Roman" w:hAnsi="Times New Roman"/>
        </w:rPr>
        <w:t xml:space="preserve">zasad i standardów wynikających z obowiązującej </w:t>
      </w:r>
      <w:r w:rsidR="001622A1" w:rsidRPr="001B6AC3">
        <w:rPr>
          <w:rFonts w:ascii="Times New Roman" w:hAnsi="Times New Roman"/>
        </w:rPr>
        <w:t xml:space="preserve">na UJ </w:t>
      </w:r>
      <w:r w:rsidR="000375BB" w:rsidRPr="001B6AC3">
        <w:rPr>
          <w:rFonts w:ascii="Times New Roman" w:hAnsi="Times New Roman"/>
        </w:rPr>
        <w:t>Księgi znaków i</w:t>
      </w:r>
      <w:r w:rsidR="0042271F" w:rsidRPr="001B6AC3">
        <w:rPr>
          <w:rFonts w:ascii="Times New Roman" w:hAnsi="Times New Roman"/>
        </w:rPr>
        <w:t> </w:t>
      </w:r>
      <w:r w:rsidR="000375BB" w:rsidRPr="001B6AC3">
        <w:rPr>
          <w:rFonts w:ascii="Times New Roman" w:hAnsi="Times New Roman"/>
        </w:rPr>
        <w:t>wymag</w:t>
      </w:r>
      <w:r w:rsidR="0042271F" w:rsidRPr="001B6AC3">
        <w:rPr>
          <w:rFonts w:ascii="Times New Roman" w:hAnsi="Times New Roman"/>
        </w:rPr>
        <w:t>a</w:t>
      </w:r>
      <w:r w:rsidR="000375BB" w:rsidRPr="001B6AC3">
        <w:rPr>
          <w:rFonts w:ascii="Times New Roman" w:hAnsi="Times New Roman"/>
        </w:rPr>
        <w:t>ń.</w:t>
      </w:r>
      <w:r w:rsidR="00AB4013" w:rsidRPr="001B6AC3">
        <w:rPr>
          <w:rFonts w:ascii="Times New Roman" w:hAnsi="Times New Roman"/>
        </w:rPr>
        <w:t xml:space="preserve"> </w:t>
      </w:r>
      <w:r w:rsidR="000239AD" w:rsidRPr="001B6AC3">
        <w:rPr>
          <w:rFonts w:ascii="Times New Roman" w:hAnsi="Times New Roman"/>
        </w:rPr>
        <w:t xml:space="preserve">Informacje w zakresie zasad </w:t>
      </w:r>
      <w:proofErr w:type="spellStart"/>
      <w:r w:rsidR="000239AD" w:rsidRPr="001B6AC3">
        <w:rPr>
          <w:rFonts w:ascii="Times New Roman" w:hAnsi="Times New Roman"/>
        </w:rPr>
        <w:t>logotypowania</w:t>
      </w:r>
      <w:proofErr w:type="spellEnd"/>
      <w:r w:rsidR="000239AD" w:rsidRPr="001B6AC3">
        <w:rPr>
          <w:rFonts w:ascii="Times New Roman" w:hAnsi="Times New Roman"/>
        </w:rPr>
        <w:t xml:space="preserve"> </w:t>
      </w:r>
      <w:r w:rsidR="00551F1E" w:rsidRPr="001B6AC3">
        <w:rPr>
          <w:rFonts w:ascii="Times New Roman" w:hAnsi="Times New Roman"/>
        </w:rPr>
        <w:t>zawarto w załączniku A do SWZ.</w:t>
      </w:r>
      <w:r w:rsidR="00343761" w:rsidRPr="001B6AC3">
        <w:rPr>
          <w:rFonts w:ascii="Segoe UI" w:hAnsi="Segoe UI" w:cs="Segoe UI"/>
          <w:sz w:val="23"/>
          <w:szCs w:val="23"/>
        </w:rPr>
        <w:t xml:space="preserve"> </w:t>
      </w:r>
      <w:r w:rsidR="00343761" w:rsidRPr="001B6AC3">
        <w:rPr>
          <w:rFonts w:ascii="Times New Roman" w:hAnsi="Times New Roman"/>
        </w:rPr>
        <w:lastRenderedPageBreak/>
        <w:t xml:space="preserve">Zamawiający wymaga znakowania </w:t>
      </w:r>
      <w:proofErr w:type="spellStart"/>
      <w:r w:rsidR="00343761" w:rsidRPr="001B6AC3">
        <w:rPr>
          <w:rFonts w:ascii="Times New Roman" w:hAnsi="Times New Roman"/>
        </w:rPr>
        <w:t>full</w:t>
      </w:r>
      <w:proofErr w:type="spellEnd"/>
      <w:r w:rsidR="00343761" w:rsidRPr="001B6AC3">
        <w:rPr>
          <w:rFonts w:ascii="Times New Roman" w:hAnsi="Times New Roman"/>
        </w:rPr>
        <w:t xml:space="preserve"> </w:t>
      </w:r>
      <w:proofErr w:type="spellStart"/>
      <w:r w:rsidR="00343761" w:rsidRPr="001B6AC3">
        <w:rPr>
          <w:rFonts w:ascii="Times New Roman" w:hAnsi="Times New Roman"/>
        </w:rPr>
        <w:t>colour</w:t>
      </w:r>
      <w:proofErr w:type="spellEnd"/>
      <w:r w:rsidR="00343761" w:rsidRPr="001B6AC3">
        <w:rPr>
          <w:rFonts w:ascii="Times New Roman" w:hAnsi="Times New Roman"/>
        </w:rPr>
        <w:t xml:space="preserve"> pełną paletą barw. Wykonawca ma zapewnić możliwość znakowania wszystkich produktów w pełnej palecie barw bez ograniczenia ilości kolorów zgodnie z przekazaną przez jednostkę </w:t>
      </w:r>
      <w:r w:rsidR="008527A1" w:rsidRPr="001B6AC3">
        <w:rPr>
          <w:rFonts w:ascii="Times New Roman" w:hAnsi="Times New Roman"/>
        </w:rPr>
        <w:t>z</w:t>
      </w:r>
      <w:r w:rsidR="00343761" w:rsidRPr="001B6AC3">
        <w:rPr>
          <w:rFonts w:ascii="Times New Roman" w:hAnsi="Times New Roman"/>
        </w:rPr>
        <w:t>amawiajacego grafiką do Wykonawcy</w:t>
      </w:r>
    </w:p>
    <w:p w14:paraId="436096E1" w14:textId="2F9CA602" w:rsidR="00E40A6A" w:rsidRPr="001B6AC3" w:rsidRDefault="00E40A6A" w:rsidP="00655E3B">
      <w:pPr>
        <w:widowControl w:val="0"/>
        <w:numPr>
          <w:ilvl w:val="0"/>
          <w:numId w:val="2"/>
        </w:numPr>
        <w:suppressAutoHyphens/>
        <w:spacing w:after="0" w:line="240" w:lineRule="auto"/>
        <w:ind w:left="426" w:hanging="426"/>
        <w:contextualSpacing/>
        <w:rPr>
          <w:rFonts w:ascii="Times New Roman" w:hAnsi="Times New Roman"/>
          <w:bCs/>
        </w:rPr>
      </w:pPr>
      <w:r w:rsidRPr="001B6AC3">
        <w:rPr>
          <w:rFonts w:ascii="Times New Roman" w:hAnsi="Times New Roman"/>
          <w:bCs/>
        </w:rPr>
        <w:t xml:space="preserve">Szczegółowy opis przedmiotu zamówienia </w:t>
      </w:r>
      <w:r w:rsidRPr="001B6AC3">
        <w:rPr>
          <w:rFonts w:ascii="Times New Roman" w:hAnsi="Times New Roman"/>
          <w:bCs/>
          <w:lang w:eastAsia="pl-PL"/>
        </w:rPr>
        <w:t xml:space="preserve">ze wskazaniem wymaganych, minimalnych parametrów technicznych, funkcjonalnych, użytkowych oraz ilościowych </w:t>
      </w:r>
      <w:r w:rsidR="00E01178" w:rsidRPr="001B6AC3">
        <w:rPr>
          <w:rFonts w:ascii="Times New Roman" w:hAnsi="Times New Roman"/>
          <w:bCs/>
          <w:lang w:eastAsia="pl-PL"/>
        </w:rPr>
        <w:t xml:space="preserve">zamówienia </w:t>
      </w:r>
      <w:r w:rsidRPr="001B6AC3">
        <w:rPr>
          <w:rFonts w:ascii="Times New Roman" w:hAnsi="Times New Roman"/>
          <w:bCs/>
          <w:lang w:eastAsia="pl-PL"/>
        </w:rPr>
        <w:t>zawiera załącznik A</w:t>
      </w:r>
      <w:r w:rsidR="00706256" w:rsidRPr="001B6AC3">
        <w:rPr>
          <w:rFonts w:ascii="Times New Roman" w:hAnsi="Times New Roman"/>
          <w:bCs/>
          <w:lang w:eastAsia="pl-PL"/>
        </w:rPr>
        <w:t xml:space="preserve"> </w:t>
      </w:r>
      <w:r w:rsidRPr="001B6AC3">
        <w:rPr>
          <w:rFonts w:ascii="Times New Roman" w:hAnsi="Times New Roman"/>
          <w:bCs/>
          <w:lang w:eastAsia="pl-PL"/>
        </w:rPr>
        <w:t xml:space="preserve">do SWZ. </w:t>
      </w:r>
    </w:p>
    <w:p w14:paraId="16E8DCD4" w14:textId="1DC6E94B" w:rsidR="00531B08" w:rsidRPr="001B6AC3" w:rsidRDefault="00531B08" w:rsidP="00655E3B">
      <w:pPr>
        <w:widowControl w:val="0"/>
        <w:numPr>
          <w:ilvl w:val="0"/>
          <w:numId w:val="2"/>
        </w:numPr>
        <w:suppressAutoHyphens/>
        <w:spacing w:after="0" w:line="240" w:lineRule="auto"/>
        <w:ind w:left="426" w:hanging="426"/>
        <w:contextualSpacing/>
        <w:rPr>
          <w:rFonts w:ascii="Times New Roman" w:hAnsi="Times New Roman"/>
          <w:bCs/>
        </w:rPr>
      </w:pPr>
      <w:r w:rsidRPr="001B6AC3">
        <w:rPr>
          <w:rFonts w:ascii="Times New Roman" w:hAnsi="Times New Roman"/>
          <w:bCs/>
        </w:rPr>
        <w:t xml:space="preserve">Zamawiający </w:t>
      </w:r>
      <w:r w:rsidR="00DB539E" w:rsidRPr="001B6AC3">
        <w:rPr>
          <w:rFonts w:ascii="Times New Roman" w:hAnsi="Times New Roman"/>
          <w:bCs/>
        </w:rPr>
        <w:t>deklaruje</w:t>
      </w:r>
      <w:r w:rsidRPr="001B6AC3">
        <w:rPr>
          <w:rFonts w:ascii="Times New Roman" w:hAnsi="Times New Roman"/>
          <w:bCs/>
        </w:rPr>
        <w:t>, że</w:t>
      </w:r>
    </w:p>
    <w:p w14:paraId="40818D11" w14:textId="3F03598B" w:rsidR="00450576" w:rsidRPr="001B6AC3" w:rsidRDefault="00102A50" w:rsidP="00655E3B">
      <w:pPr>
        <w:pStyle w:val="Akapitzlist"/>
        <w:widowControl w:val="0"/>
        <w:numPr>
          <w:ilvl w:val="1"/>
          <w:numId w:val="2"/>
        </w:numPr>
        <w:suppressAutoHyphens/>
        <w:spacing w:after="0" w:line="240" w:lineRule="auto"/>
        <w:ind w:left="851" w:hanging="407"/>
        <w:rPr>
          <w:rFonts w:ascii="Times New Roman" w:hAnsi="Times New Roman"/>
        </w:rPr>
      </w:pPr>
      <w:r w:rsidRPr="001B6AC3">
        <w:rPr>
          <w:rFonts w:ascii="Times New Roman" w:hAnsi="Times New Roman"/>
        </w:rPr>
        <w:t>zawart</w:t>
      </w:r>
      <w:r w:rsidR="008527A1" w:rsidRPr="001B6AC3">
        <w:rPr>
          <w:rFonts w:ascii="Times New Roman" w:hAnsi="Times New Roman"/>
        </w:rPr>
        <w:t>a</w:t>
      </w:r>
      <w:r w:rsidRPr="001B6AC3">
        <w:rPr>
          <w:rFonts w:ascii="Times New Roman" w:hAnsi="Times New Roman"/>
        </w:rPr>
        <w:t xml:space="preserve"> umow</w:t>
      </w:r>
      <w:r w:rsidR="008527A1" w:rsidRPr="001B6AC3">
        <w:rPr>
          <w:rFonts w:ascii="Times New Roman" w:hAnsi="Times New Roman"/>
        </w:rPr>
        <w:t>a</w:t>
      </w:r>
      <w:r w:rsidRPr="001B6AC3">
        <w:rPr>
          <w:rFonts w:ascii="Times New Roman" w:hAnsi="Times New Roman"/>
        </w:rPr>
        <w:t xml:space="preserve"> zostan</w:t>
      </w:r>
      <w:r w:rsidR="008527A1" w:rsidRPr="001B6AC3">
        <w:rPr>
          <w:rFonts w:ascii="Times New Roman" w:hAnsi="Times New Roman"/>
        </w:rPr>
        <w:t>ie</w:t>
      </w:r>
      <w:r w:rsidRPr="001B6AC3">
        <w:rPr>
          <w:rFonts w:ascii="Times New Roman" w:hAnsi="Times New Roman"/>
        </w:rPr>
        <w:t xml:space="preserve"> wykorzystan</w:t>
      </w:r>
      <w:r w:rsidR="008527A1" w:rsidRPr="001B6AC3">
        <w:rPr>
          <w:rFonts w:ascii="Times New Roman" w:hAnsi="Times New Roman"/>
        </w:rPr>
        <w:t>a</w:t>
      </w:r>
      <w:r w:rsidRPr="001B6AC3">
        <w:rPr>
          <w:rFonts w:ascii="Times New Roman" w:hAnsi="Times New Roman"/>
        </w:rPr>
        <w:t xml:space="preserve"> </w:t>
      </w:r>
      <w:r w:rsidR="00D74593" w:rsidRPr="001B6AC3">
        <w:rPr>
          <w:rFonts w:ascii="Times New Roman" w:hAnsi="Times New Roman"/>
        </w:rPr>
        <w:t xml:space="preserve">co najmniej w </w:t>
      </w:r>
      <w:r w:rsidR="003043D5" w:rsidRPr="001B6AC3">
        <w:rPr>
          <w:rFonts w:ascii="Times New Roman" w:hAnsi="Times New Roman"/>
        </w:rPr>
        <w:t>30</w:t>
      </w:r>
      <w:r w:rsidR="00FD5F36" w:rsidRPr="001B6AC3">
        <w:rPr>
          <w:rFonts w:ascii="Times New Roman" w:hAnsi="Times New Roman"/>
        </w:rPr>
        <w:t xml:space="preserve"> </w:t>
      </w:r>
      <w:r w:rsidR="00D74593" w:rsidRPr="001B6AC3">
        <w:rPr>
          <w:rFonts w:ascii="Times New Roman" w:hAnsi="Times New Roman"/>
        </w:rPr>
        <w:t xml:space="preserve">% </w:t>
      </w:r>
      <w:r w:rsidR="008527A1" w:rsidRPr="001B6AC3">
        <w:rPr>
          <w:rFonts w:ascii="Times New Roman" w:hAnsi="Times New Roman"/>
        </w:rPr>
        <w:t>jej</w:t>
      </w:r>
      <w:r w:rsidR="00D74593" w:rsidRPr="001B6AC3">
        <w:rPr>
          <w:rFonts w:ascii="Times New Roman" w:hAnsi="Times New Roman"/>
        </w:rPr>
        <w:t xml:space="preserve"> zakresu przedmiotowego i </w:t>
      </w:r>
      <w:r w:rsidR="008527A1" w:rsidRPr="001B6AC3">
        <w:rPr>
          <w:rFonts w:ascii="Times New Roman" w:hAnsi="Times New Roman"/>
        </w:rPr>
        <w:t xml:space="preserve">jej </w:t>
      </w:r>
      <w:r w:rsidR="00D74593" w:rsidRPr="001B6AC3">
        <w:rPr>
          <w:rFonts w:ascii="Times New Roman" w:hAnsi="Times New Roman"/>
        </w:rPr>
        <w:t>wartości</w:t>
      </w:r>
      <w:r w:rsidR="00A94928" w:rsidRPr="001B6AC3">
        <w:rPr>
          <w:rFonts w:ascii="Times New Roman" w:hAnsi="Times New Roman"/>
        </w:rPr>
        <w:t>;</w:t>
      </w:r>
    </w:p>
    <w:p w14:paraId="4A8DC70B" w14:textId="2AAC3B00" w:rsidR="00911F34" w:rsidRPr="00FE4224" w:rsidRDefault="00A94928" w:rsidP="00655E3B">
      <w:pPr>
        <w:pStyle w:val="Akapitzlist"/>
        <w:widowControl w:val="0"/>
        <w:numPr>
          <w:ilvl w:val="1"/>
          <w:numId w:val="2"/>
        </w:numPr>
        <w:suppressAutoHyphens/>
        <w:spacing w:after="0" w:line="240" w:lineRule="auto"/>
        <w:ind w:left="851" w:hanging="407"/>
        <w:rPr>
          <w:rFonts w:ascii="Times New Roman" w:hAnsi="Times New Roman"/>
          <w:bCs/>
        </w:rPr>
      </w:pPr>
      <w:r w:rsidRPr="00FE4224">
        <w:rPr>
          <w:rFonts w:ascii="Times New Roman" w:hAnsi="Times New Roman"/>
          <w:bCs/>
        </w:rPr>
        <w:t>w</w:t>
      </w:r>
      <w:r w:rsidR="00911F34" w:rsidRPr="00FE4224">
        <w:rPr>
          <w:rFonts w:ascii="Times New Roman" w:hAnsi="Times New Roman"/>
          <w:bCs/>
        </w:rPr>
        <w:t>ykorzystanie um</w:t>
      </w:r>
      <w:r w:rsidR="008527A1" w:rsidRPr="00FE4224">
        <w:rPr>
          <w:rFonts w:ascii="Times New Roman" w:hAnsi="Times New Roman"/>
          <w:bCs/>
        </w:rPr>
        <w:t>owy</w:t>
      </w:r>
      <w:r w:rsidR="00911F34" w:rsidRPr="00FE4224">
        <w:rPr>
          <w:rFonts w:ascii="Times New Roman" w:hAnsi="Times New Roman"/>
          <w:bCs/>
        </w:rPr>
        <w:t xml:space="preserve"> będzie na bieżąco monitorowane przez wskazan</w:t>
      </w:r>
      <w:r w:rsidR="008527A1" w:rsidRPr="00FE4224">
        <w:rPr>
          <w:rFonts w:ascii="Times New Roman" w:hAnsi="Times New Roman"/>
          <w:bCs/>
        </w:rPr>
        <w:t>ego w niej</w:t>
      </w:r>
      <w:r w:rsidR="00911F34" w:rsidRPr="00FE4224">
        <w:rPr>
          <w:rFonts w:ascii="Times New Roman" w:hAnsi="Times New Roman"/>
          <w:bCs/>
        </w:rPr>
        <w:t xml:space="preserve"> Opiekun</w:t>
      </w:r>
      <w:r w:rsidR="008527A1" w:rsidRPr="00FE4224">
        <w:rPr>
          <w:rFonts w:ascii="Times New Roman" w:hAnsi="Times New Roman"/>
          <w:bCs/>
        </w:rPr>
        <w:t>a</w:t>
      </w:r>
      <w:r w:rsidR="00911F34" w:rsidRPr="00FE4224">
        <w:rPr>
          <w:rFonts w:ascii="Times New Roman" w:hAnsi="Times New Roman"/>
          <w:bCs/>
        </w:rPr>
        <w:t xml:space="preserve"> um</w:t>
      </w:r>
      <w:r w:rsidR="008527A1" w:rsidRPr="00FE4224">
        <w:rPr>
          <w:rFonts w:ascii="Times New Roman" w:hAnsi="Times New Roman"/>
          <w:bCs/>
        </w:rPr>
        <w:t>owy</w:t>
      </w:r>
      <w:r w:rsidR="00911F34" w:rsidRPr="00FE4224">
        <w:rPr>
          <w:rFonts w:ascii="Times New Roman" w:hAnsi="Times New Roman"/>
          <w:bCs/>
        </w:rPr>
        <w:t xml:space="preserve"> (</w:t>
      </w:r>
      <w:r w:rsidR="00D75862" w:rsidRPr="00FE4224">
        <w:rPr>
          <w:rFonts w:ascii="Times New Roman" w:hAnsi="Times New Roman"/>
          <w:bCs/>
        </w:rPr>
        <w:t>tj. osoby dedykowane</w:t>
      </w:r>
      <w:r w:rsidR="008527A1" w:rsidRPr="00FE4224">
        <w:rPr>
          <w:rFonts w:ascii="Times New Roman" w:hAnsi="Times New Roman"/>
          <w:bCs/>
        </w:rPr>
        <w:t>j</w:t>
      </w:r>
      <w:r w:rsidR="00D75862" w:rsidRPr="00FE4224">
        <w:rPr>
          <w:rFonts w:ascii="Times New Roman" w:hAnsi="Times New Roman"/>
          <w:bCs/>
        </w:rPr>
        <w:t xml:space="preserve"> ze strony </w:t>
      </w:r>
      <w:r w:rsidR="008527A1" w:rsidRPr="00FE4224">
        <w:rPr>
          <w:rFonts w:ascii="Times New Roman" w:hAnsi="Times New Roman"/>
          <w:bCs/>
        </w:rPr>
        <w:t>Z</w:t>
      </w:r>
      <w:r w:rsidR="00D75862" w:rsidRPr="00FE4224">
        <w:rPr>
          <w:rFonts w:ascii="Times New Roman" w:hAnsi="Times New Roman"/>
          <w:bCs/>
        </w:rPr>
        <w:t xml:space="preserve">amawiającego do </w:t>
      </w:r>
      <w:r w:rsidR="008527A1" w:rsidRPr="00FE4224">
        <w:rPr>
          <w:rFonts w:ascii="Times New Roman" w:hAnsi="Times New Roman"/>
          <w:bCs/>
        </w:rPr>
        <w:t xml:space="preserve">jej </w:t>
      </w:r>
      <w:r w:rsidR="00D75862" w:rsidRPr="00FE4224">
        <w:rPr>
          <w:rFonts w:ascii="Times New Roman" w:hAnsi="Times New Roman"/>
          <w:bCs/>
        </w:rPr>
        <w:t xml:space="preserve">bieżącego nadzoru </w:t>
      </w:r>
      <w:r w:rsidR="009C1215" w:rsidRPr="00FE4224">
        <w:rPr>
          <w:rFonts w:ascii="Times New Roman" w:hAnsi="Times New Roman"/>
          <w:bCs/>
        </w:rPr>
        <w:br/>
      </w:r>
      <w:r w:rsidR="00D75862" w:rsidRPr="00FE4224">
        <w:rPr>
          <w:rFonts w:ascii="Times New Roman" w:hAnsi="Times New Roman"/>
          <w:bCs/>
        </w:rPr>
        <w:t>i prawidłowej realizacji).</w:t>
      </w:r>
    </w:p>
    <w:p w14:paraId="436096E2" w14:textId="77777777" w:rsidR="00E40A6A" w:rsidRPr="00FE4224" w:rsidRDefault="00E40A6A" w:rsidP="00655E3B">
      <w:pPr>
        <w:widowControl w:val="0"/>
        <w:numPr>
          <w:ilvl w:val="0"/>
          <w:numId w:val="2"/>
        </w:numPr>
        <w:suppressAutoHyphens/>
        <w:spacing w:after="0" w:line="240" w:lineRule="auto"/>
        <w:ind w:left="426" w:hanging="426"/>
        <w:contextualSpacing/>
        <w:rPr>
          <w:rFonts w:ascii="Times New Roman" w:hAnsi="Times New Roman"/>
          <w:bCs/>
          <w:u w:val="single"/>
        </w:rPr>
      </w:pPr>
      <w:r w:rsidRPr="00FE4224">
        <w:rPr>
          <w:rFonts w:ascii="Times New Roman" w:hAnsi="Times New Roman"/>
          <w:bCs/>
          <w:u w:val="single"/>
        </w:rPr>
        <w:t>Wymagania ogólne:</w:t>
      </w:r>
    </w:p>
    <w:p w14:paraId="12573E15" w14:textId="7A7959BA" w:rsidR="001B6AC3" w:rsidRPr="00FE4224" w:rsidRDefault="00E40A6A" w:rsidP="00DF1DA2">
      <w:pPr>
        <w:pStyle w:val="Akapitzlist"/>
        <w:widowControl w:val="0"/>
        <w:numPr>
          <w:ilvl w:val="1"/>
          <w:numId w:val="2"/>
        </w:numPr>
        <w:suppressAutoHyphens/>
        <w:spacing w:after="0" w:line="240" w:lineRule="auto"/>
        <w:ind w:left="851" w:hanging="407"/>
        <w:rPr>
          <w:rFonts w:ascii="Times New Roman" w:hAnsi="Times New Roman"/>
          <w:bCs/>
        </w:rPr>
      </w:pPr>
      <w:r w:rsidRPr="00FE4224">
        <w:rPr>
          <w:rFonts w:ascii="Times New Roman" w:hAnsi="Times New Roman"/>
          <w:bCs/>
          <w:lang w:eastAsia="pl-PL"/>
        </w:rPr>
        <w:t xml:space="preserve">wykonawca musi zaoferować przedmiot zamówienia zgodny z wymogami zamawiającego określonymi w SWZ i jej załącznikach, przy czym wymaga się od wykonawcy podania </w:t>
      </w:r>
      <w:r w:rsidR="009C1215" w:rsidRPr="00FE4224">
        <w:rPr>
          <w:rFonts w:ascii="Times New Roman" w:hAnsi="Times New Roman"/>
          <w:bCs/>
          <w:lang w:eastAsia="pl-PL"/>
        </w:rPr>
        <w:br/>
      </w:r>
      <w:r w:rsidRPr="00FE4224">
        <w:rPr>
          <w:rFonts w:ascii="Times New Roman" w:hAnsi="Times New Roman"/>
          <w:bCs/>
          <w:lang w:eastAsia="pl-PL"/>
        </w:rPr>
        <w:t xml:space="preserve">w treści załącznika </w:t>
      </w:r>
      <w:r w:rsidR="00EF4E47" w:rsidRPr="00FE4224">
        <w:rPr>
          <w:rFonts w:ascii="Times New Roman" w:hAnsi="Times New Roman"/>
          <w:bCs/>
          <w:lang w:eastAsia="pl-PL"/>
        </w:rPr>
        <w:t>n</w:t>
      </w:r>
      <w:r w:rsidR="00B50782" w:rsidRPr="00FE4224">
        <w:rPr>
          <w:rFonts w:ascii="Times New Roman" w:hAnsi="Times New Roman"/>
          <w:bCs/>
          <w:lang w:eastAsia="pl-PL"/>
        </w:rPr>
        <w:t xml:space="preserve">r </w:t>
      </w:r>
      <w:r w:rsidR="00912042" w:rsidRPr="00FE4224">
        <w:rPr>
          <w:rFonts w:ascii="Times New Roman" w:hAnsi="Times New Roman"/>
          <w:bCs/>
          <w:lang w:eastAsia="pl-PL"/>
        </w:rPr>
        <w:t xml:space="preserve">4 </w:t>
      </w:r>
      <w:r w:rsidR="009E5698" w:rsidRPr="00FE4224">
        <w:rPr>
          <w:rFonts w:ascii="Times New Roman" w:hAnsi="Times New Roman"/>
          <w:bCs/>
          <w:lang w:eastAsia="pl-PL"/>
        </w:rPr>
        <w:t>do oferty</w:t>
      </w:r>
      <w:r w:rsidRPr="00FE4224">
        <w:rPr>
          <w:rFonts w:ascii="Times New Roman" w:hAnsi="Times New Roman"/>
          <w:bCs/>
          <w:lang w:eastAsia="pl-PL"/>
        </w:rPr>
        <w:t xml:space="preserve"> </w:t>
      </w:r>
      <w:r w:rsidR="001B6AC3" w:rsidRPr="00FE4224">
        <w:rPr>
          <w:rFonts w:ascii="Times New Roman" w:hAnsi="Times New Roman"/>
          <w:bCs/>
          <w:lang w:eastAsia="pl-PL"/>
        </w:rPr>
        <w:t xml:space="preserve">– kalkulacja cenowa </w:t>
      </w:r>
      <w:r w:rsidRPr="00FE4224">
        <w:rPr>
          <w:rFonts w:ascii="Times New Roman" w:hAnsi="Times New Roman"/>
          <w:bCs/>
          <w:lang w:eastAsia="pl-PL"/>
        </w:rPr>
        <w:t xml:space="preserve">/TREŚĆ OFERTY/ </w:t>
      </w:r>
      <w:r w:rsidRPr="00FE4224">
        <w:rPr>
          <w:rFonts w:ascii="Times New Roman" w:hAnsi="Times New Roman"/>
          <w:b/>
          <w:lang w:eastAsia="pl-PL"/>
        </w:rPr>
        <w:t>producenta oferowane</w:t>
      </w:r>
      <w:r w:rsidR="009E5698" w:rsidRPr="00FE4224">
        <w:rPr>
          <w:rFonts w:ascii="Times New Roman" w:hAnsi="Times New Roman"/>
          <w:b/>
          <w:lang w:eastAsia="pl-PL"/>
        </w:rPr>
        <w:t xml:space="preserve">go </w:t>
      </w:r>
      <w:r w:rsidR="00D814A3" w:rsidRPr="00FE4224">
        <w:rPr>
          <w:rFonts w:ascii="Times New Roman" w:hAnsi="Times New Roman"/>
          <w:b/>
          <w:lang w:eastAsia="pl-PL"/>
        </w:rPr>
        <w:t>materiału</w:t>
      </w:r>
      <w:r w:rsidR="001B6AC3" w:rsidRPr="00FE4224">
        <w:rPr>
          <w:rFonts w:ascii="Times New Roman" w:hAnsi="Times New Roman"/>
          <w:b/>
          <w:lang w:eastAsia="pl-PL"/>
        </w:rPr>
        <w:t xml:space="preserve"> lub dystrybutora</w:t>
      </w:r>
      <w:r w:rsidRPr="00FE4224">
        <w:rPr>
          <w:rFonts w:ascii="Times New Roman" w:hAnsi="Times New Roman"/>
          <w:b/>
          <w:lang w:eastAsia="pl-PL"/>
        </w:rPr>
        <w:t xml:space="preserve">, </w:t>
      </w:r>
      <w:r w:rsidR="001B6AC3" w:rsidRPr="00FE4224">
        <w:rPr>
          <w:rFonts w:ascii="Times New Roman" w:hAnsi="Times New Roman"/>
          <w:b/>
          <w:lang w:eastAsia="pl-PL"/>
        </w:rPr>
        <w:t xml:space="preserve">nazwę lub numer katalogowy produktu (o ile występuje). </w:t>
      </w:r>
      <w:r w:rsidR="001B6AC3" w:rsidRPr="00FE4224">
        <w:rPr>
          <w:rFonts w:ascii="Times New Roman" w:hAnsi="Times New Roman"/>
          <w:bCs/>
          <w:lang w:eastAsia="pl-PL"/>
        </w:rPr>
        <w:t>W przypadku braku wykazania producenta/dystrybutora w tabeli stanowiącej załącznik A do SWZ, Zamawiający przyjmuje, że producentem/dystrybutorem jest Wykonawca.</w:t>
      </w:r>
    </w:p>
    <w:p w14:paraId="436096E4" w14:textId="77777777" w:rsidR="00E40A6A" w:rsidRPr="00FE4224" w:rsidRDefault="00E40A6A" w:rsidP="00DF1DA2">
      <w:pPr>
        <w:pStyle w:val="Akapitzlist"/>
        <w:widowControl w:val="0"/>
        <w:numPr>
          <w:ilvl w:val="1"/>
          <w:numId w:val="2"/>
        </w:numPr>
        <w:suppressAutoHyphens/>
        <w:spacing w:after="0" w:line="240" w:lineRule="auto"/>
        <w:ind w:left="851" w:hanging="407"/>
        <w:rPr>
          <w:rFonts w:ascii="Times New Roman" w:hAnsi="Times New Roman"/>
          <w:bCs/>
        </w:rPr>
      </w:pPr>
      <w:r w:rsidRPr="00FE4224">
        <w:rPr>
          <w:rFonts w:ascii="Times New Roman" w:hAnsi="Times New Roman"/>
          <w:bCs/>
          <w:lang w:eastAsia="pl-PL"/>
        </w:rPr>
        <w:t>wykonawca musi zapewnić wykonanie zamówienia we wskazanych w rozdziale V terminach;</w:t>
      </w:r>
    </w:p>
    <w:p w14:paraId="4B74DFBD" w14:textId="151B9EE6" w:rsidR="00F56A78" w:rsidRPr="00FE4224" w:rsidRDefault="00E40A6A" w:rsidP="00DF1DA2">
      <w:pPr>
        <w:pStyle w:val="Akapitzlist"/>
        <w:widowControl w:val="0"/>
        <w:numPr>
          <w:ilvl w:val="1"/>
          <w:numId w:val="2"/>
        </w:numPr>
        <w:suppressAutoHyphens/>
        <w:spacing w:after="0" w:line="240" w:lineRule="auto"/>
        <w:ind w:left="851" w:hanging="407"/>
        <w:rPr>
          <w:rFonts w:ascii="Times New Roman" w:hAnsi="Times New Roman"/>
          <w:bCs/>
        </w:rPr>
      </w:pPr>
      <w:r w:rsidRPr="00FE4224">
        <w:rPr>
          <w:rFonts w:ascii="Times New Roman" w:hAnsi="Times New Roman"/>
          <w:bCs/>
          <w:lang w:eastAsia="pl-PL"/>
        </w:rPr>
        <w:t>wykonawca musi przedłożyć kalkulację cenową oferty</w:t>
      </w:r>
      <w:r w:rsidR="00A94928" w:rsidRPr="00FE4224">
        <w:rPr>
          <w:rFonts w:ascii="Times New Roman" w:hAnsi="Times New Roman"/>
          <w:bCs/>
          <w:lang w:eastAsia="pl-PL"/>
        </w:rPr>
        <w:t xml:space="preserve"> (wypełniony załącznik nr 4)</w:t>
      </w:r>
      <w:r w:rsidRPr="00FE4224">
        <w:rPr>
          <w:rFonts w:ascii="Times New Roman" w:hAnsi="Times New Roman"/>
          <w:bCs/>
          <w:lang w:eastAsia="pl-PL"/>
        </w:rPr>
        <w:t>, sporządzoną zgodnie z SWZ, uwzględniającą w szczególności</w:t>
      </w:r>
      <w:r w:rsidR="00A339F0" w:rsidRPr="00FE4224">
        <w:rPr>
          <w:rFonts w:ascii="Times New Roman" w:hAnsi="Times New Roman"/>
          <w:bCs/>
          <w:lang w:eastAsia="pl-PL"/>
        </w:rPr>
        <w:t xml:space="preserve"> </w:t>
      </w:r>
      <w:r w:rsidR="00DF4D96" w:rsidRPr="00FE4224">
        <w:rPr>
          <w:rFonts w:ascii="Times New Roman" w:hAnsi="Times New Roman"/>
          <w:bCs/>
          <w:lang w:eastAsia="pl-PL"/>
        </w:rPr>
        <w:t xml:space="preserve">koszty </w:t>
      </w:r>
      <w:r w:rsidR="00A339F0" w:rsidRPr="00FE4224">
        <w:rPr>
          <w:rFonts w:ascii="Times New Roman" w:hAnsi="Times New Roman"/>
          <w:bCs/>
          <w:lang w:eastAsia="pl-PL"/>
        </w:rPr>
        <w:t xml:space="preserve">wykonania, </w:t>
      </w:r>
      <w:r w:rsidR="00DF4D96" w:rsidRPr="00FE4224">
        <w:rPr>
          <w:rFonts w:ascii="Times New Roman" w:hAnsi="Times New Roman"/>
          <w:bCs/>
        </w:rPr>
        <w:t>transportu</w:t>
      </w:r>
      <w:r w:rsidR="00FD5F36" w:rsidRPr="00FE4224">
        <w:rPr>
          <w:rFonts w:ascii="Times New Roman" w:hAnsi="Times New Roman"/>
          <w:bCs/>
        </w:rPr>
        <w:t>, wniesienia</w:t>
      </w:r>
      <w:r w:rsidR="00A339F0" w:rsidRPr="00FE4224">
        <w:rPr>
          <w:rFonts w:ascii="Times New Roman" w:hAnsi="Times New Roman"/>
          <w:bCs/>
        </w:rPr>
        <w:t xml:space="preserve"> oraz </w:t>
      </w:r>
      <w:r w:rsidR="002F511B" w:rsidRPr="00FE4224">
        <w:rPr>
          <w:rFonts w:ascii="Times New Roman" w:hAnsi="Times New Roman"/>
          <w:bCs/>
        </w:rPr>
        <w:t xml:space="preserve">sukcesywnej </w:t>
      </w:r>
      <w:r w:rsidR="00A339F0" w:rsidRPr="00FE4224">
        <w:rPr>
          <w:rFonts w:ascii="Times New Roman" w:hAnsi="Times New Roman"/>
          <w:bCs/>
        </w:rPr>
        <w:t>dostawy do</w:t>
      </w:r>
      <w:r w:rsidR="00F56A78" w:rsidRPr="00FE4224">
        <w:rPr>
          <w:rFonts w:ascii="Times New Roman" w:hAnsi="Times New Roman"/>
          <w:bCs/>
        </w:rPr>
        <w:t>:</w:t>
      </w:r>
    </w:p>
    <w:p w14:paraId="2F79458E" w14:textId="3250CB68" w:rsidR="00056BF7" w:rsidRPr="00FE4224" w:rsidRDefault="006D6A86" w:rsidP="00DF1DA2">
      <w:pPr>
        <w:pStyle w:val="Akapitzlist"/>
        <w:suppressAutoHyphens/>
        <w:spacing w:after="0" w:line="240" w:lineRule="auto"/>
        <w:ind w:left="1418" w:hanging="567"/>
        <w:rPr>
          <w:rFonts w:ascii="Times New Roman" w:hAnsi="Times New Roman"/>
        </w:rPr>
      </w:pPr>
      <w:r w:rsidRPr="00FE4224">
        <w:rPr>
          <w:rFonts w:ascii="Times New Roman" w:hAnsi="Times New Roman"/>
        </w:rPr>
        <w:t>6.3.1 Centrum</w:t>
      </w:r>
      <w:r w:rsidR="1D749A5A" w:rsidRPr="00FE4224">
        <w:rPr>
          <w:rFonts w:ascii="Times New Roman" w:hAnsi="Times New Roman"/>
        </w:rPr>
        <w:t xml:space="preserve"> Promocji i Komunikacji UJ lub</w:t>
      </w:r>
    </w:p>
    <w:p w14:paraId="5A6E2A7B" w14:textId="211CCC67" w:rsidR="00056BF7" w:rsidRPr="00FE4224" w:rsidRDefault="00056BF7" w:rsidP="00DF1DA2">
      <w:pPr>
        <w:pStyle w:val="Akapitzlist"/>
        <w:numPr>
          <w:ilvl w:val="2"/>
          <w:numId w:val="74"/>
        </w:numPr>
        <w:suppressAutoHyphens/>
        <w:spacing w:after="0" w:line="240" w:lineRule="auto"/>
        <w:ind w:left="1418" w:hanging="567"/>
        <w:rPr>
          <w:rFonts w:ascii="Times New Roman" w:hAnsi="Times New Roman"/>
          <w:bCs/>
        </w:rPr>
      </w:pPr>
      <w:r w:rsidRPr="00FE4224">
        <w:rPr>
          <w:rFonts w:ascii="Times New Roman" w:hAnsi="Times New Roman"/>
          <w:bCs/>
        </w:rPr>
        <w:t>siedzib poszczególnych jednostek organizacyjnych UJ, rozmieszczonych na terenie miasta Krakowa lub</w:t>
      </w:r>
    </w:p>
    <w:p w14:paraId="7B26FBE7" w14:textId="07F32411" w:rsidR="00056BF7" w:rsidRPr="00FE4224" w:rsidRDefault="00056BF7" w:rsidP="00DF1DA2">
      <w:pPr>
        <w:pStyle w:val="Akapitzlist"/>
        <w:numPr>
          <w:ilvl w:val="2"/>
          <w:numId w:val="74"/>
        </w:numPr>
        <w:suppressAutoHyphens/>
        <w:spacing w:after="0" w:line="240" w:lineRule="auto"/>
        <w:ind w:left="1418" w:hanging="567"/>
        <w:rPr>
          <w:rFonts w:ascii="Times New Roman" w:hAnsi="Times New Roman"/>
        </w:rPr>
      </w:pPr>
      <w:r w:rsidRPr="00FE4224">
        <w:rPr>
          <w:rFonts w:ascii="Times New Roman" w:hAnsi="Times New Roman"/>
        </w:rPr>
        <w:t>w dowolne miejsce na terenie miasta Krakowa wskazane przez inną organizację UJ</w:t>
      </w:r>
      <w:r w:rsidR="009C1215" w:rsidRPr="00FE4224">
        <w:rPr>
          <w:rFonts w:ascii="Times New Roman" w:hAnsi="Times New Roman"/>
        </w:rPr>
        <w:t>;</w:t>
      </w:r>
    </w:p>
    <w:p w14:paraId="436096EA" w14:textId="77777777" w:rsidR="00E40A6A" w:rsidRPr="00FE4224" w:rsidRDefault="00E40A6A" w:rsidP="00505281">
      <w:pPr>
        <w:pStyle w:val="Akapitzlist"/>
        <w:numPr>
          <w:ilvl w:val="1"/>
          <w:numId w:val="74"/>
        </w:numPr>
        <w:suppressAutoHyphens/>
        <w:spacing w:after="0" w:line="240" w:lineRule="auto"/>
        <w:ind w:left="851" w:hanging="425"/>
        <w:rPr>
          <w:rFonts w:ascii="Times New Roman" w:hAnsi="Times New Roman"/>
          <w:bCs/>
        </w:rPr>
      </w:pPr>
      <w:r w:rsidRPr="00FE4224">
        <w:rPr>
          <w:rFonts w:ascii="Times New Roman" w:hAnsi="Times New Roman"/>
          <w:bCs/>
          <w:lang w:eastAsia="pl-PL"/>
        </w:rPr>
        <w:t>wykonawca musi zapewnić termin, sposób i zasady płatności, o których mowa w projektowanych postanowieniach umowy (wzór umowy);</w:t>
      </w:r>
    </w:p>
    <w:p w14:paraId="436096EB" w14:textId="600D7FD6" w:rsidR="00E40A6A" w:rsidRPr="00FE4224" w:rsidRDefault="00E40A6A" w:rsidP="00D05D42">
      <w:pPr>
        <w:pStyle w:val="Akapitzlist"/>
        <w:numPr>
          <w:ilvl w:val="1"/>
          <w:numId w:val="74"/>
        </w:numPr>
        <w:suppressAutoHyphens/>
        <w:autoSpaceDE w:val="0"/>
        <w:autoSpaceDN w:val="0"/>
        <w:adjustRightInd w:val="0"/>
        <w:spacing w:after="0" w:line="240" w:lineRule="auto"/>
        <w:ind w:left="851" w:hanging="425"/>
        <w:rPr>
          <w:rFonts w:ascii="Times New Roman" w:hAnsi="Times New Roman"/>
        </w:rPr>
      </w:pPr>
      <w:r w:rsidRPr="00FE4224">
        <w:rPr>
          <w:rFonts w:ascii="Times New Roman" w:hAnsi="Times New Roman"/>
        </w:rPr>
        <w:t xml:space="preserve">wykonawca musi zaoferować gwarancję </w:t>
      </w:r>
      <w:r w:rsidR="0069655A" w:rsidRPr="00FE4224">
        <w:rPr>
          <w:rFonts w:ascii="Times New Roman" w:hAnsi="Times New Roman"/>
        </w:rPr>
        <w:t>oraz</w:t>
      </w:r>
      <w:r w:rsidR="00A636A9" w:rsidRPr="00FE4224">
        <w:rPr>
          <w:rFonts w:ascii="Times New Roman" w:hAnsi="Times New Roman"/>
        </w:rPr>
        <w:t xml:space="preserve"> wymianę wadliwego </w:t>
      </w:r>
      <w:r w:rsidR="00A94928" w:rsidRPr="00FE4224">
        <w:rPr>
          <w:rFonts w:ascii="Times New Roman" w:hAnsi="Times New Roman"/>
        </w:rPr>
        <w:t>materiału</w:t>
      </w:r>
      <w:r w:rsidR="00FD5289" w:rsidRPr="00FE4224">
        <w:rPr>
          <w:rFonts w:ascii="Times New Roman" w:hAnsi="Times New Roman"/>
        </w:rPr>
        <w:t xml:space="preserve"> na nowy zgodnie z zasadami opisanymi w</w:t>
      </w:r>
      <w:r w:rsidRPr="00FE4224">
        <w:rPr>
          <w:rFonts w:ascii="Times New Roman" w:hAnsi="Times New Roman"/>
        </w:rPr>
        <w:t xml:space="preserve"> projektowanych postanowieniach umowy (we wzorze umowy)</w:t>
      </w:r>
      <w:r w:rsidR="004A2EFE" w:rsidRPr="00FE4224">
        <w:rPr>
          <w:rFonts w:ascii="Times New Roman" w:hAnsi="Times New Roman"/>
        </w:rPr>
        <w:t>.</w:t>
      </w:r>
    </w:p>
    <w:p w14:paraId="46BE1A66" w14:textId="635A448E" w:rsidR="004A2EFE" w:rsidRPr="00FE4224" w:rsidRDefault="004A2EFE" w:rsidP="00D05D42">
      <w:pPr>
        <w:pStyle w:val="Akapitzlist"/>
        <w:numPr>
          <w:ilvl w:val="1"/>
          <w:numId w:val="74"/>
        </w:numPr>
        <w:suppressAutoHyphens/>
        <w:autoSpaceDE w:val="0"/>
        <w:autoSpaceDN w:val="0"/>
        <w:adjustRightInd w:val="0"/>
        <w:spacing w:after="0" w:line="240" w:lineRule="auto"/>
        <w:ind w:left="851" w:hanging="425"/>
        <w:rPr>
          <w:rFonts w:ascii="Times New Roman" w:hAnsi="Times New Roman"/>
        </w:rPr>
      </w:pPr>
      <w:r w:rsidRPr="00FE4224">
        <w:rPr>
          <w:rFonts w:ascii="Times New Roman" w:hAnsi="Times New Roman"/>
        </w:rPr>
        <w:t>Przy realizacji przedmiotu zamówienia/umowy wykonawcy zobowiązani są uwzględnić poniższe założenia:</w:t>
      </w:r>
    </w:p>
    <w:p w14:paraId="5DA89875" w14:textId="378CD330" w:rsidR="009D3207" w:rsidRPr="00FE4224" w:rsidRDefault="004A2EFE" w:rsidP="00D05D42">
      <w:pPr>
        <w:pStyle w:val="Akapitzlist"/>
        <w:numPr>
          <w:ilvl w:val="2"/>
          <w:numId w:val="74"/>
        </w:numPr>
        <w:suppressAutoHyphens/>
        <w:autoSpaceDE w:val="0"/>
        <w:autoSpaceDN w:val="0"/>
        <w:adjustRightInd w:val="0"/>
        <w:spacing w:after="0" w:line="240" w:lineRule="auto"/>
        <w:ind w:left="1560"/>
        <w:rPr>
          <w:rFonts w:ascii="Times New Roman" w:hAnsi="Times New Roman"/>
        </w:rPr>
      </w:pPr>
      <w:r w:rsidRPr="00FE4224">
        <w:rPr>
          <w:rFonts w:ascii="Times New Roman" w:hAnsi="Times New Roman"/>
        </w:rPr>
        <w:t>liczne jednostki organizacyjne zamawiającego</w:t>
      </w:r>
      <w:r w:rsidR="009D3207" w:rsidRPr="00FE4224">
        <w:rPr>
          <w:rFonts w:ascii="Times New Roman" w:hAnsi="Times New Roman"/>
        </w:rPr>
        <w:t xml:space="preserve"> rozmieszczone są w ok. 80 budynkach na terenie całego miasta Krakowa;</w:t>
      </w:r>
    </w:p>
    <w:p w14:paraId="3C3BA305" w14:textId="539C6381" w:rsidR="00953E27" w:rsidRPr="00FE4224" w:rsidRDefault="00953E27" w:rsidP="00D05D42">
      <w:pPr>
        <w:pStyle w:val="Akapitzlist"/>
        <w:numPr>
          <w:ilvl w:val="2"/>
          <w:numId w:val="74"/>
        </w:numPr>
        <w:suppressAutoHyphens/>
        <w:autoSpaceDE w:val="0"/>
        <w:autoSpaceDN w:val="0"/>
        <w:adjustRightInd w:val="0"/>
        <w:spacing w:after="0" w:line="240" w:lineRule="auto"/>
        <w:ind w:left="1560"/>
        <w:rPr>
          <w:rFonts w:ascii="Times New Roman" w:hAnsi="Times New Roman"/>
        </w:rPr>
      </w:pPr>
      <w:r w:rsidRPr="00FE4224">
        <w:rPr>
          <w:rFonts w:ascii="Times New Roman" w:hAnsi="Times New Roman"/>
        </w:rPr>
        <w:t>zamawiający nie posiada zaplecza magazynowego, w którym wykonawca mógłby zdeponować zamawian</w:t>
      </w:r>
      <w:r w:rsidR="003E7FC6" w:rsidRPr="00FE4224">
        <w:rPr>
          <w:rFonts w:ascii="Times New Roman" w:hAnsi="Times New Roman"/>
        </w:rPr>
        <w:t>e produkty</w:t>
      </w:r>
      <w:r w:rsidRPr="00FE4224">
        <w:rPr>
          <w:rFonts w:ascii="Times New Roman" w:hAnsi="Times New Roman"/>
        </w:rPr>
        <w:t xml:space="preserve">; </w:t>
      </w:r>
    </w:p>
    <w:p w14:paraId="2DD92A09" w14:textId="00824C2B" w:rsidR="00953E27" w:rsidRPr="00FE4224" w:rsidRDefault="00953E27" w:rsidP="00D05D42">
      <w:pPr>
        <w:pStyle w:val="Akapitzlist"/>
        <w:numPr>
          <w:ilvl w:val="2"/>
          <w:numId w:val="74"/>
        </w:numPr>
        <w:suppressAutoHyphens/>
        <w:autoSpaceDE w:val="0"/>
        <w:autoSpaceDN w:val="0"/>
        <w:adjustRightInd w:val="0"/>
        <w:spacing w:after="0" w:line="240" w:lineRule="auto"/>
        <w:ind w:left="1560"/>
        <w:rPr>
          <w:rFonts w:ascii="Times New Roman" w:hAnsi="Times New Roman"/>
        </w:rPr>
      </w:pPr>
      <w:r w:rsidRPr="00FE4224">
        <w:rPr>
          <w:rFonts w:ascii="Times New Roman" w:hAnsi="Times New Roman"/>
        </w:rPr>
        <w:t xml:space="preserve">zamówienia będą składane na bieżąco w ramach aktualnego zapotrzebowania </w:t>
      </w:r>
      <w:r w:rsidR="003D2C01" w:rsidRPr="00FE4224">
        <w:rPr>
          <w:rFonts w:ascii="Times New Roman" w:hAnsi="Times New Roman"/>
        </w:rPr>
        <w:br/>
      </w:r>
      <w:r w:rsidR="003E7FC6" w:rsidRPr="00FE4224">
        <w:rPr>
          <w:rFonts w:ascii="Times New Roman" w:hAnsi="Times New Roman"/>
        </w:rPr>
        <w:t xml:space="preserve">dla </w:t>
      </w:r>
      <w:r w:rsidR="00F46E8D" w:rsidRPr="00FE4224">
        <w:rPr>
          <w:rFonts w:ascii="Times New Roman" w:hAnsi="Times New Roman"/>
        </w:rPr>
        <w:t xml:space="preserve">wskazanych powyżej odbiorców bądź dla </w:t>
      </w:r>
      <w:r w:rsidRPr="00FE4224">
        <w:rPr>
          <w:rFonts w:ascii="Times New Roman" w:hAnsi="Times New Roman"/>
        </w:rPr>
        <w:t>danej jednostki organizacyjnej</w:t>
      </w:r>
      <w:r w:rsidR="00F46E8D" w:rsidRPr="00FE4224">
        <w:rPr>
          <w:rFonts w:ascii="Times New Roman" w:hAnsi="Times New Roman"/>
        </w:rPr>
        <w:t>;</w:t>
      </w:r>
    </w:p>
    <w:p w14:paraId="138C0E45" w14:textId="4C747010" w:rsidR="00006D3C" w:rsidRPr="00FE4224" w:rsidRDefault="00FB1E05" w:rsidP="00D05D42">
      <w:pPr>
        <w:pStyle w:val="Akapitzlist"/>
        <w:numPr>
          <w:ilvl w:val="2"/>
          <w:numId w:val="74"/>
        </w:numPr>
        <w:suppressAutoHyphens/>
        <w:autoSpaceDE w:val="0"/>
        <w:autoSpaceDN w:val="0"/>
        <w:adjustRightInd w:val="0"/>
        <w:spacing w:after="0" w:line="240" w:lineRule="auto"/>
        <w:ind w:left="1560"/>
        <w:rPr>
          <w:rFonts w:ascii="Times New Roman" w:hAnsi="Times New Roman"/>
          <w:b/>
          <w:bCs/>
        </w:rPr>
      </w:pPr>
      <w:r w:rsidRPr="00FE4224">
        <w:rPr>
          <w:rFonts w:ascii="Times New Roman" w:hAnsi="Times New Roman"/>
        </w:rPr>
        <w:t xml:space="preserve">transport przedmiotu zamówienia każdorazowo zapewnia na własny koszt </w:t>
      </w:r>
      <w:r w:rsidR="00FC743C" w:rsidRPr="00FE4224">
        <w:rPr>
          <w:rFonts w:ascii="Times New Roman" w:hAnsi="Times New Roman"/>
        </w:rPr>
        <w:t>w</w:t>
      </w:r>
      <w:r w:rsidRPr="00FE4224">
        <w:rPr>
          <w:rFonts w:ascii="Times New Roman" w:hAnsi="Times New Roman"/>
        </w:rPr>
        <w:t xml:space="preserve">ykonawca (niezależnie od wartości poszczególnego zamówienia) a dostawa będzie realizowana sukcesywnie w ramach aktualnego zapotrzebowania zgłaszanego </w:t>
      </w:r>
      <w:r w:rsidR="00931FFC" w:rsidRPr="00FE4224">
        <w:rPr>
          <w:rFonts w:ascii="Times New Roman" w:hAnsi="Times New Roman"/>
        </w:rPr>
        <w:br/>
      </w:r>
      <w:r w:rsidRPr="00FE4224">
        <w:rPr>
          <w:rFonts w:ascii="Times New Roman" w:hAnsi="Times New Roman"/>
        </w:rPr>
        <w:t xml:space="preserve">w sposób przewidziany w niniejszym SWZ przez </w:t>
      </w:r>
      <w:r w:rsidR="00FC743C" w:rsidRPr="00FE4224">
        <w:rPr>
          <w:rFonts w:ascii="Times New Roman" w:hAnsi="Times New Roman"/>
        </w:rPr>
        <w:t xml:space="preserve">ww. odbiorców bądź przez </w:t>
      </w:r>
      <w:r w:rsidRPr="00FE4224">
        <w:rPr>
          <w:rFonts w:ascii="Times New Roman" w:hAnsi="Times New Roman"/>
        </w:rPr>
        <w:t xml:space="preserve">daną jednostkę organizacyjną </w:t>
      </w:r>
      <w:r w:rsidR="00FC743C" w:rsidRPr="00FE4224">
        <w:rPr>
          <w:rFonts w:ascii="Times New Roman" w:hAnsi="Times New Roman"/>
        </w:rPr>
        <w:t>z</w:t>
      </w:r>
      <w:r w:rsidRPr="00FE4224">
        <w:rPr>
          <w:rFonts w:ascii="Times New Roman" w:hAnsi="Times New Roman"/>
        </w:rPr>
        <w:t xml:space="preserve">amawiającego. </w:t>
      </w:r>
      <w:r w:rsidRPr="00FE4224">
        <w:rPr>
          <w:rFonts w:ascii="Times New Roman" w:hAnsi="Times New Roman"/>
          <w:b/>
          <w:bCs/>
        </w:rPr>
        <w:t xml:space="preserve">Minimalne ilości jednorazowo zamawianych </w:t>
      </w:r>
      <w:r w:rsidR="00A94928" w:rsidRPr="00FE4224">
        <w:rPr>
          <w:rFonts w:ascii="Times New Roman" w:hAnsi="Times New Roman"/>
          <w:b/>
          <w:bCs/>
        </w:rPr>
        <w:t>materiałów</w:t>
      </w:r>
      <w:r w:rsidR="00A02209" w:rsidRPr="00FE4224">
        <w:rPr>
          <w:rFonts w:ascii="Times New Roman" w:hAnsi="Times New Roman"/>
          <w:b/>
          <w:bCs/>
        </w:rPr>
        <w:t xml:space="preserve"> </w:t>
      </w:r>
      <w:r w:rsidRPr="00FE4224">
        <w:rPr>
          <w:rFonts w:ascii="Times New Roman" w:hAnsi="Times New Roman"/>
          <w:b/>
          <w:bCs/>
        </w:rPr>
        <w:t xml:space="preserve">wskazane zostały w </w:t>
      </w:r>
      <w:r w:rsidR="00A02209" w:rsidRPr="00FE4224">
        <w:rPr>
          <w:rFonts w:ascii="Times New Roman" w:hAnsi="Times New Roman"/>
          <w:b/>
          <w:bCs/>
        </w:rPr>
        <w:t>z</w:t>
      </w:r>
      <w:r w:rsidRPr="00FE4224">
        <w:rPr>
          <w:rFonts w:ascii="Times New Roman" w:hAnsi="Times New Roman"/>
          <w:b/>
          <w:bCs/>
        </w:rPr>
        <w:t>ałączniku A</w:t>
      </w:r>
      <w:r w:rsidR="00334570" w:rsidRPr="00FE4224">
        <w:rPr>
          <w:rFonts w:ascii="Times New Roman" w:hAnsi="Times New Roman"/>
          <w:b/>
          <w:bCs/>
        </w:rPr>
        <w:t xml:space="preserve"> </w:t>
      </w:r>
      <w:r w:rsidR="0086702D" w:rsidRPr="00FE4224">
        <w:rPr>
          <w:rFonts w:ascii="Times New Roman" w:hAnsi="Times New Roman"/>
          <w:b/>
          <w:bCs/>
        </w:rPr>
        <w:t xml:space="preserve">(kolumna D „Opis” </w:t>
      </w:r>
      <w:r w:rsidRPr="00FE4224">
        <w:rPr>
          <w:rFonts w:ascii="Times New Roman" w:hAnsi="Times New Roman"/>
          <w:b/>
          <w:bCs/>
        </w:rPr>
        <w:t xml:space="preserve">do SWZ; </w:t>
      </w:r>
    </w:p>
    <w:p w14:paraId="339A9ED9" w14:textId="76189C49" w:rsidR="00FB1E05" w:rsidRPr="00FE4224" w:rsidRDefault="00567CCD" w:rsidP="00D05D42">
      <w:pPr>
        <w:pStyle w:val="Akapitzlist"/>
        <w:numPr>
          <w:ilvl w:val="2"/>
          <w:numId w:val="74"/>
        </w:numPr>
        <w:suppressAutoHyphens/>
        <w:autoSpaceDE w:val="0"/>
        <w:autoSpaceDN w:val="0"/>
        <w:adjustRightInd w:val="0"/>
        <w:spacing w:after="0" w:line="240" w:lineRule="auto"/>
        <w:ind w:left="1560"/>
        <w:rPr>
          <w:rFonts w:ascii="Times New Roman" w:hAnsi="Times New Roman"/>
          <w:b/>
          <w:bCs/>
        </w:rPr>
      </w:pPr>
      <w:r w:rsidRPr="00FE4224">
        <w:rPr>
          <w:rFonts w:ascii="Times New Roman" w:hAnsi="Times New Roman"/>
          <w:b/>
          <w:bCs/>
        </w:rPr>
        <w:t>Zamawiający deklaruje, iż w ramach umowy</w:t>
      </w:r>
      <w:r w:rsidR="00015B8F" w:rsidRPr="00FE4224">
        <w:rPr>
          <w:rFonts w:ascii="Times New Roman" w:hAnsi="Times New Roman"/>
          <w:b/>
          <w:bCs/>
        </w:rPr>
        <w:t xml:space="preserve"> </w:t>
      </w:r>
      <w:r w:rsidRPr="00FE4224">
        <w:rPr>
          <w:rFonts w:ascii="Times New Roman" w:hAnsi="Times New Roman"/>
          <w:b/>
          <w:bCs/>
        </w:rPr>
        <w:t xml:space="preserve">zostanie wykorzystane co najmniej </w:t>
      </w:r>
      <w:r w:rsidR="00867A7C" w:rsidRPr="00FE4224">
        <w:rPr>
          <w:rFonts w:ascii="Times New Roman" w:hAnsi="Times New Roman"/>
          <w:b/>
          <w:bCs/>
        </w:rPr>
        <w:t>30</w:t>
      </w:r>
      <w:r w:rsidRPr="00FE4224">
        <w:rPr>
          <w:rFonts w:ascii="Times New Roman" w:hAnsi="Times New Roman"/>
          <w:b/>
          <w:bCs/>
        </w:rPr>
        <w:t>% zakresu</w:t>
      </w:r>
      <w:r w:rsidR="00015B8F" w:rsidRPr="00FE4224">
        <w:rPr>
          <w:rFonts w:ascii="Times New Roman" w:hAnsi="Times New Roman"/>
          <w:b/>
          <w:bCs/>
        </w:rPr>
        <w:t xml:space="preserve"> </w:t>
      </w:r>
      <w:r w:rsidRPr="00FE4224">
        <w:rPr>
          <w:rFonts w:ascii="Times New Roman" w:hAnsi="Times New Roman"/>
          <w:b/>
          <w:bCs/>
        </w:rPr>
        <w:t>przedmiotowego i wartości umowy.</w:t>
      </w:r>
    </w:p>
    <w:p w14:paraId="1F60D21E" w14:textId="7BDAD432" w:rsidR="008C2901" w:rsidRPr="001B6AC3" w:rsidRDefault="003D2C01" w:rsidP="00D05D42">
      <w:pPr>
        <w:pStyle w:val="Akapitzlist"/>
        <w:numPr>
          <w:ilvl w:val="2"/>
          <w:numId w:val="74"/>
        </w:numPr>
        <w:suppressAutoHyphens/>
        <w:autoSpaceDE w:val="0"/>
        <w:autoSpaceDN w:val="0"/>
        <w:adjustRightInd w:val="0"/>
        <w:spacing w:after="0" w:line="240" w:lineRule="auto"/>
        <w:ind w:left="1560"/>
        <w:rPr>
          <w:rFonts w:ascii="Times New Roman" w:hAnsi="Times New Roman"/>
        </w:rPr>
      </w:pPr>
      <w:r w:rsidRPr="001B6AC3">
        <w:rPr>
          <w:rFonts w:ascii="Times New Roman" w:hAnsi="Times New Roman"/>
          <w:color w:val="000000" w:themeColor="text1"/>
        </w:rPr>
        <w:t>W</w:t>
      </w:r>
      <w:r w:rsidR="008C2901" w:rsidRPr="001B6AC3">
        <w:rPr>
          <w:rFonts w:ascii="Times New Roman" w:hAnsi="Times New Roman"/>
          <w:color w:val="000000" w:themeColor="text1"/>
        </w:rPr>
        <w:t>ykonawca będzie zobowiązany do dostawy zgłoszonego zapotrzebowania (niezależnie od wartości poszczególnego zamówienia</w:t>
      </w:r>
      <w:r w:rsidR="008C2901" w:rsidRPr="001B6AC3">
        <w:rPr>
          <w:rFonts w:ascii="Times New Roman" w:hAnsi="Times New Roman"/>
        </w:rPr>
        <w:t xml:space="preserve">) w terminie </w:t>
      </w:r>
      <w:r w:rsidR="008C2901" w:rsidRPr="001B6AC3">
        <w:rPr>
          <w:rFonts w:ascii="Times New Roman" w:hAnsi="Times New Roman"/>
          <w:b/>
        </w:rPr>
        <w:t xml:space="preserve">do </w:t>
      </w:r>
      <w:r w:rsidR="00015B8F" w:rsidRPr="001B6AC3">
        <w:rPr>
          <w:rFonts w:ascii="Times New Roman" w:hAnsi="Times New Roman"/>
          <w:b/>
        </w:rPr>
        <w:t>21</w:t>
      </w:r>
      <w:r w:rsidR="008C2901" w:rsidRPr="001B6AC3">
        <w:rPr>
          <w:rFonts w:ascii="Times New Roman" w:hAnsi="Times New Roman"/>
          <w:b/>
        </w:rPr>
        <w:t xml:space="preserve"> dni roboczych,</w:t>
      </w:r>
      <w:r w:rsidR="008C2901" w:rsidRPr="001B6AC3">
        <w:rPr>
          <w:rFonts w:ascii="Times New Roman" w:hAnsi="Times New Roman"/>
        </w:rPr>
        <w:t xml:space="preserve"> licząc od dnia złożenia zamówienia e-mail (z domeny </w:t>
      </w:r>
      <w:hyperlink r:id="rId15" w:history="1">
        <w:r w:rsidR="008C2901" w:rsidRPr="001B6AC3">
          <w:rPr>
            <w:rStyle w:val="Hipercze"/>
            <w:rFonts w:ascii="Times New Roman" w:hAnsi="Times New Roman"/>
          </w:rPr>
          <w:t>www.uj.edu.pl</w:t>
        </w:r>
      </w:hyperlink>
      <w:r w:rsidR="008C2901" w:rsidRPr="001B6AC3">
        <w:rPr>
          <w:rFonts w:ascii="Times New Roman" w:hAnsi="Times New Roman"/>
        </w:rPr>
        <w:t xml:space="preserve">), </w:t>
      </w:r>
      <w:r w:rsidRPr="001B6AC3">
        <w:rPr>
          <w:rFonts w:ascii="Times New Roman" w:hAnsi="Times New Roman"/>
        </w:rPr>
        <w:br/>
      </w:r>
      <w:r w:rsidR="008C2901" w:rsidRPr="001B6AC3">
        <w:rPr>
          <w:rFonts w:ascii="Times New Roman" w:hAnsi="Times New Roman"/>
        </w:rPr>
        <w:t>do wskazan</w:t>
      </w:r>
      <w:r w:rsidR="009E64AE" w:rsidRPr="001B6AC3">
        <w:rPr>
          <w:rFonts w:ascii="Times New Roman" w:hAnsi="Times New Roman"/>
        </w:rPr>
        <w:t xml:space="preserve">ego </w:t>
      </w:r>
      <w:r w:rsidR="00A94928" w:rsidRPr="001B6AC3">
        <w:rPr>
          <w:rFonts w:ascii="Times New Roman" w:hAnsi="Times New Roman"/>
        </w:rPr>
        <w:t xml:space="preserve">w ust. </w:t>
      </w:r>
      <w:r w:rsidR="00E632CD" w:rsidRPr="001B6AC3">
        <w:rPr>
          <w:rFonts w:ascii="Times New Roman" w:hAnsi="Times New Roman"/>
        </w:rPr>
        <w:t>6</w:t>
      </w:r>
      <w:r w:rsidR="00A94928" w:rsidRPr="001B6AC3">
        <w:rPr>
          <w:rFonts w:ascii="Times New Roman" w:hAnsi="Times New Roman"/>
        </w:rPr>
        <w:t>.3</w:t>
      </w:r>
      <w:r w:rsidR="009E64AE" w:rsidRPr="001B6AC3">
        <w:rPr>
          <w:rFonts w:ascii="Times New Roman" w:hAnsi="Times New Roman"/>
        </w:rPr>
        <w:t xml:space="preserve"> odbiorcy bądź też do danej</w:t>
      </w:r>
      <w:r w:rsidR="008C2901" w:rsidRPr="001B6AC3">
        <w:rPr>
          <w:rFonts w:ascii="Times New Roman" w:hAnsi="Times New Roman"/>
        </w:rPr>
        <w:t xml:space="preserve"> jednostki UJ</w:t>
      </w:r>
      <w:r w:rsidR="009E64AE" w:rsidRPr="001B6AC3">
        <w:rPr>
          <w:rFonts w:ascii="Times New Roman" w:hAnsi="Times New Roman"/>
        </w:rPr>
        <w:t xml:space="preserve">, zlokalizowanej </w:t>
      </w:r>
      <w:r w:rsidR="008C2901" w:rsidRPr="001B6AC3">
        <w:rPr>
          <w:rFonts w:ascii="Times New Roman" w:hAnsi="Times New Roman"/>
        </w:rPr>
        <w:t xml:space="preserve">na </w:t>
      </w:r>
      <w:r w:rsidR="008C2901" w:rsidRPr="001B6AC3">
        <w:rPr>
          <w:rFonts w:ascii="Times New Roman" w:hAnsi="Times New Roman"/>
        </w:rPr>
        <w:lastRenderedPageBreak/>
        <w:t xml:space="preserve">terenie Krakowa. Za dni robocze uważa się dni od poniedziałku do piątku, </w:t>
      </w:r>
      <w:r w:rsidRPr="001B6AC3">
        <w:rPr>
          <w:rFonts w:ascii="Times New Roman" w:hAnsi="Times New Roman"/>
        </w:rPr>
        <w:br/>
      </w:r>
      <w:r w:rsidR="008C2901" w:rsidRPr="001B6AC3">
        <w:rPr>
          <w:rFonts w:ascii="Times New Roman" w:hAnsi="Times New Roman"/>
        </w:rPr>
        <w:t>z wyłączeniem sobót i dni ustawowo wolnych od pracy</w:t>
      </w:r>
      <w:r w:rsidR="00FD1DED" w:rsidRPr="001B6AC3">
        <w:rPr>
          <w:rFonts w:ascii="Times New Roman" w:hAnsi="Times New Roman"/>
        </w:rPr>
        <w:t>.</w:t>
      </w:r>
      <w:r w:rsidR="003D06AA" w:rsidRPr="001B6AC3">
        <w:rPr>
          <w:rFonts w:ascii="Times New Roman" w:hAnsi="Times New Roman"/>
        </w:rPr>
        <w:t xml:space="preserve"> </w:t>
      </w:r>
    </w:p>
    <w:p w14:paraId="2A1A20E1" w14:textId="288046C4" w:rsidR="00022955" w:rsidRPr="001B6AC3" w:rsidRDefault="00022955" w:rsidP="00D05D42">
      <w:pPr>
        <w:pStyle w:val="Akapitzlist"/>
        <w:numPr>
          <w:ilvl w:val="2"/>
          <w:numId w:val="74"/>
        </w:numPr>
        <w:suppressAutoHyphens/>
        <w:autoSpaceDE w:val="0"/>
        <w:autoSpaceDN w:val="0"/>
        <w:adjustRightInd w:val="0"/>
        <w:spacing w:after="0" w:line="240" w:lineRule="auto"/>
        <w:ind w:left="1560"/>
        <w:rPr>
          <w:rFonts w:ascii="Times New Roman" w:hAnsi="Times New Roman"/>
        </w:rPr>
      </w:pPr>
      <w:r w:rsidRPr="001B6AC3">
        <w:rPr>
          <w:rFonts w:ascii="Times New Roman" w:hAnsi="Times New Roman"/>
        </w:rPr>
        <w:t xml:space="preserve">zamówienia będą realizowane </w:t>
      </w:r>
      <w:r w:rsidRPr="001B6AC3">
        <w:rPr>
          <w:rFonts w:ascii="Times New Roman" w:hAnsi="Times New Roman"/>
          <w:bCs/>
          <w:iCs/>
        </w:rPr>
        <w:t>wyłącznie</w:t>
      </w:r>
      <w:r w:rsidRPr="001B6AC3">
        <w:rPr>
          <w:rFonts w:ascii="Times New Roman" w:hAnsi="Times New Roman"/>
        </w:rPr>
        <w:t xml:space="preserve"> za pomocą uruchomionej </w:t>
      </w:r>
      <w:r w:rsidR="00E632CD" w:rsidRPr="001B6AC3">
        <w:rPr>
          <w:rFonts w:ascii="Times New Roman" w:hAnsi="Times New Roman"/>
        </w:rPr>
        <w:br/>
      </w:r>
      <w:r w:rsidRPr="001B6AC3">
        <w:rPr>
          <w:rFonts w:ascii="Times New Roman" w:hAnsi="Times New Roman"/>
        </w:rPr>
        <w:t>w systemie SAP platformy internetowej zamawiającego (tzw. Wirtualny Magazyn Zamawiającego) –</w:t>
      </w:r>
      <w:r w:rsidR="008E64D7" w:rsidRPr="001B6AC3">
        <w:rPr>
          <w:rFonts w:ascii="Times New Roman" w:hAnsi="Times New Roman"/>
          <w:b/>
        </w:rPr>
        <w:t xml:space="preserve"> </w:t>
      </w:r>
      <w:r w:rsidR="00056BF7" w:rsidRPr="001B6AC3">
        <w:rPr>
          <w:rFonts w:ascii="Times New Roman" w:hAnsi="Times New Roman"/>
          <w:b/>
          <w:bCs/>
          <w:i/>
        </w:rPr>
        <w:t>oddzielnie dla ww. odbiorców, Stoiska Promocyjnego, poszczególnych jednostek organizacyjnych UJ</w:t>
      </w:r>
      <w:r w:rsidR="00A02720" w:rsidRPr="001B6AC3">
        <w:rPr>
          <w:rFonts w:ascii="Times New Roman" w:hAnsi="Times New Roman"/>
        </w:rPr>
        <w:t xml:space="preserve"> – </w:t>
      </w:r>
      <w:r w:rsidRPr="001B6AC3">
        <w:rPr>
          <w:rFonts w:ascii="Times New Roman" w:hAnsi="Times New Roman"/>
        </w:rPr>
        <w:t>której działanie obligatoryjnie będzie opierać się na następujących założeniach:</w:t>
      </w:r>
    </w:p>
    <w:p w14:paraId="54ACDB35" w14:textId="59AA33FE" w:rsidR="00CA1F4A" w:rsidRPr="001B6AC3" w:rsidRDefault="00CA1F4A" w:rsidP="00D05D42">
      <w:pPr>
        <w:pStyle w:val="Akapitzlist"/>
        <w:numPr>
          <w:ilvl w:val="0"/>
          <w:numId w:val="50"/>
        </w:numPr>
        <w:suppressAutoHyphens/>
        <w:autoSpaceDE w:val="0"/>
        <w:autoSpaceDN w:val="0"/>
        <w:adjustRightInd w:val="0"/>
        <w:spacing w:after="0" w:line="240" w:lineRule="auto"/>
        <w:ind w:left="2268" w:hanging="720"/>
        <w:rPr>
          <w:rFonts w:ascii="Times New Roman" w:hAnsi="Times New Roman"/>
        </w:rPr>
      </w:pPr>
      <w:r w:rsidRPr="001B6AC3">
        <w:rPr>
          <w:rFonts w:ascii="Times New Roman" w:hAnsi="Times New Roman"/>
        </w:rPr>
        <w:t xml:space="preserve">utworzony na niej profil zamawiającego obejmować będzie wyłącznie katalog </w:t>
      </w:r>
      <w:r w:rsidR="00AD03CC" w:rsidRPr="001B6AC3">
        <w:rPr>
          <w:rFonts w:ascii="Times New Roman" w:hAnsi="Times New Roman"/>
        </w:rPr>
        <w:t>produktów</w:t>
      </w:r>
      <w:r w:rsidRPr="001B6AC3">
        <w:rPr>
          <w:rFonts w:ascii="Times New Roman" w:hAnsi="Times New Roman"/>
        </w:rPr>
        <w:t xml:space="preserve"> objętych </w:t>
      </w:r>
      <w:r w:rsidR="00AD03CC" w:rsidRPr="001B6AC3">
        <w:rPr>
          <w:rFonts w:ascii="Times New Roman" w:hAnsi="Times New Roman"/>
        </w:rPr>
        <w:t>przedmiotowym</w:t>
      </w:r>
      <w:r w:rsidRPr="001B6AC3">
        <w:rPr>
          <w:rFonts w:ascii="Times New Roman" w:hAnsi="Times New Roman"/>
        </w:rPr>
        <w:t xml:space="preserve"> postępowaniem</w:t>
      </w:r>
      <w:r w:rsidR="0086702D" w:rsidRPr="001B6AC3">
        <w:rPr>
          <w:rFonts w:ascii="Times New Roman" w:hAnsi="Times New Roman"/>
        </w:rPr>
        <w:t xml:space="preserve"> </w:t>
      </w:r>
      <w:r w:rsidRPr="001B6AC3">
        <w:rPr>
          <w:rFonts w:ascii="Times New Roman" w:hAnsi="Times New Roman"/>
        </w:rPr>
        <w:t xml:space="preserve">(zgodnie </w:t>
      </w:r>
      <w:r w:rsidR="0086702D" w:rsidRPr="001B6AC3">
        <w:rPr>
          <w:rFonts w:ascii="Times New Roman" w:hAnsi="Times New Roman"/>
        </w:rPr>
        <w:br/>
      </w:r>
      <w:r w:rsidRPr="001B6AC3">
        <w:rPr>
          <w:rFonts w:ascii="Times New Roman" w:hAnsi="Times New Roman"/>
        </w:rPr>
        <w:t>z zestawieniem zawartym w załączniku A</w:t>
      </w:r>
      <w:r w:rsidR="001336D0" w:rsidRPr="001B6AC3">
        <w:rPr>
          <w:rFonts w:ascii="Times New Roman" w:hAnsi="Times New Roman"/>
        </w:rPr>
        <w:t xml:space="preserve"> </w:t>
      </w:r>
      <w:r w:rsidRPr="001B6AC3">
        <w:rPr>
          <w:rFonts w:ascii="Times New Roman" w:hAnsi="Times New Roman"/>
        </w:rPr>
        <w:t>do SWZ i ofertą wykonawcy);</w:t>
      </w:r>
    </w:p>
    <w:p w14:paraId="6DE54AC9" w14:textId="1B47B797" w:rsidR="00C06C5E" w:rsidRPr="001B6AC3" w:rsidRDefault="00C06C5E" w:rsidP="00D05D42">
      <w:pPr>
        <w:pStyle w:val="Akapitzlist"/>
        <w:numPr>
          <w:ilvl w:val="0"/>
          <w:numId w:val="50"/>
        </w:numPr>
        <w:spacing w:after="0" w:line="240" w:lineRule="auto"/>
        <w:ind w:left="2268" w:hanging="720"/>
        <w:rPr>
          <w:rFonts w:ascii="Times New Roman" w:hAnsi="Times New Roman"/>
        </w:rPr>
      </w:pPr>
      <w:r w:rsidRPr="001B6AC3">
        <w:rPr>
          <w:rFonts w:ascii="Times New Roman" w:hAnsi="Times New Roman"/>
        </w:rPr>
        <w:t>zamawianie produktów spoza oferty, a zatem z pełnego katalogu wykonawcy, nie będzie możliwe</w:t>
      </w:r>
      <w:r w:rsidRPr="001B6AC3">
        <w:rPr>
          <w:rFonts w:ascii="Times New Roman" w:hAnsi="Times New Roman"/>
          <w:iCs/>
        </w:rPr>
        <w:t>;</w:t>
      </w:r>
    </w:p>
    <w:p w14:paraId="57D66FDB" w14:textId="3F90CFF9" w:rsidR="00CA1F4A" w:rsidRPr="001B6AC3" w:rsidRDefault="00C06C5E" w:rsidP="00D05D42">
      <w:pPr>
        <w:pStyle w:val="Akapitzlist"/>
        <w:numPr>
          <w:ilvl w:val="0"/>
          <w:numId w:val="50"/>
        </w:numPr>
        <w:suppressAutoHyphens/>
        <w:autoSpaceDE w:val="0"/>
        <w:autoSpaceDN w:val="0"/>
        <w:adjustRightInd w:val="0"/>
        <w:spacing w:after="0" w:line="240" w:lineRule="auto"/>
        <w:ind w:left="2268" w:hanging="720"/>
        <w:rPr>
          <w:rFonts w:ascii="Times New Roman" w:hAnsi="Times New Roman"/>
        </w:rPr>
      </w:pPr>
      <w:r w:rsidRPr="001B6AC3">
        <w:rPr>
          <w:rFonts w:ascii="Times New Roman" w:hAnsi="Times New Roman"/>
        </w:rPr>
        <w:t>formularz zamówienia zostanie wygenerowany w systemie SAP i</w:t>
      </w:r>
      <w:r w:rsidR="00201DEB" w:rsidRPr="001B6AC3">
        <w:rPr>
          <w:rFonts w:ascii="Times New Roman" w:hAnsi="Times New Roman"/>
        </w:rPr>
        <w:t> </w:t>
      </w:r>
      <w:r w:rsidRPr="001B6AC3">
        <w:rPr>
          <w:rFonts w:ascii="Times New Roman" w:hAnsi="Times New Roman"/>
        </w:rPr>
        <w:t>przesłany automatycznie wykonawcy oraz osobie składającej zamówienie</w:t>
      </w:r>
      <w:r w:rsidR="3B5E1576" w:rsidRPr="001B6AC3">
        <w:rPr>
          <w:rFonts w:ascii="Times New Roman" w:hAnsi="Times New Roman"/>
        </w:rPr>
        <w:t xml:space="preserve"> na podany adres e-mail</w:t>
      </w:r>
      <w:r w:rsidR="00201DEB" w:rsidRPr="001B6AC3">
        <w:rPr>
          <w:rFonts w:ascii="Times New Roman" w:hAnsi="Times New Roman"/>
        </w:rPr>
        <w:t>;</w:t>
      </w:r>
    </w:p>
    <w:p w14:paraId="4996E94B" w14:textId="21EF91E1" w:rsidR="00201DEB" w:rsidRPr="001B6AC3" w:rsidRDefault="00201DEB" w:rsidP="00D05D42">
      <w:pPr>
        <w:pStyle w:val="Akapitzlist"/>
        <w:numPr>
          <w:ilvl w:val="0"/>
          <w:numId w:val="50"/>
        </w:numPr>
        <w:spacing w:after="0" w:line="240" w:lineRule="auto"/>
        <w:ind w:left="2268" w:hanging="720"/>
        <w:rPr>
          <w:rFonts w:ascii="Times New Roman" w:hAnsi="Times New Roman"/>
        </w:rPr>
      </w:pPr>
      <w:r w:rsidRPr="001B6AC3">
        <w:rPr>
          <w:rFonts w:ascii="Times New Roman" w:hAnsi="Times New Roman"/>
        </w:rPr>
        <w:t xml:space="preserve">wypełniony formularz zamówienia wraz z automatycznie narzucanymi </w:t>
      </w:r>
      <w:r w:rsidRPr="001B6AC3">
        <w:rPr>
          <w:rFonts w:ascii="Times New Roman" w:hAnsi="Times New Roman"/>
        </w:rPr>
        <w:br/>
        <w:t xml:space="preserve">w systemie cenami produktów, obowiązującymi wykonawcę po przeprowadzeniu przedmiotowego postępowania, stanowić będzie fakturę </w:t>
      </w:r>
      <w:r w:rsidRPr="001B6AC3">
        <w:rPr>
          <w:rFonts w:ascii="Times New Roman" w:hAnsi="Times New Roman"/>
          <w:i/>
          <w:iCs/>
        </w:rPr>
        <w:t>„proforma”</w:t>
      </w:r>
      <w:r w:rsidRPr="001B6AC3">
        <w:rPr>
          <w:rFonts w:ascii="Times New Roman" w:hAnsi="Times New Roman"/>
        </w:rPr>
        <w:t xml:space="preserve">, na </w:t>
      </w:r>
      <w:r w:rsidR="006D6A86" w:rsidRPr="001B6AC3">
        <w:rPr>
          <w:rFonts w:ascii="Times New Roman" w:hAnsi="Times New Roman"/>
        </w:rPr>
        <w:t>podstawie,</w:t>
      </w:r>
      <w:r w:rsidRPr="001B6AC3">
        <w:rPr>
          <w:rFonts w:ascii="Times New Roman" w:hAnsi="Times New Roman"/>
        </w:rPr>
        <w:t xml:space="preserve"> której zostanie wystawiona zamawiającemu faktura ostateczna. Faktura ostateczna musi zawierać nazwy dostarczanych zamawiającemu produktów;</w:t>
      </w:r>
    </w:p>
    <w:p w14:paraId="5DBDB6D3" w14:textId="12D03B19" w:rsidR="004A2EFE" w:rsidRPr="001B6AC3" w:rsidRDefault="00DC66B2" w:rsidP="00D05D42">
      <w:pPr>
        <w:pStyle w:val="Akapitzlist"/>
        <w:numPr>
          <w:ilvl w:val="0"/>
          <w:numId w:val="50"/>
        </w:numPr>
        <w:spacing w:after="0" w:line="240" w:lineRule="auto"/>
        <w:ind w:left="2268" w:hanging="720"/>
        <w:rPr>
          <w:rFonts w:ascii="Times New Roman" w:eastAsia="Calibri" w:hAnsi="Times New Roman"/>
        </w:rPr>
      </w:pPr>
      <w:r w:rsidRPr="001B6AC3">
        <w:rPr>
          <w:rFonts w:ascii="Times New Roman" w:hAnsi="Times New Roman"/>
        </w:rPr>
        <w:t>ww. platforma internetowa zamawiającego zostanie uruchomiona najpóźniej w dniu zawarcia umowy</w:t>
      </w:r>
      <w:r w:rsidR="00FD69DB" w:rsidRPr="001B6AC3">
        <w:rPr>
          <w:rFonts w:ascii="Times New Roman" w:hAnsi="Times New Roman"/>
        </w:rPr>
        <w:t>;</w:t>
      </w:r>
    </w:p>
    <w:p w14:paraId="50182B2E" w14:textId="4477B585" w:rsidR="00705D7B" w:rsidRPr="001B6AC3" w:rsidRDefault="00FD69DB" w:rsidP="00D05D42">
      <w:pPr>
        <w:pStyle w:val="Akapitzlist"/>
        <w:widowControl w:val="0"/>
        <w:numPr>
          <w:ilvl w:val="2"/>
          <w:numId w:val="74"/>
        </w:numPr>
        <w:suppressAutoHyphens/>
        <w:spacing w:after="0" w:line="240" w:lineRule="auto"/>
        <w:ind w:left="1560"/>
        <w:rPr>
          <w:rFonts w:ascii="Times New Roman" w:hAnsi="Times New Roman"/>
          <w:bCs/>
          <w:color w:val="000000" w:themeColor="text1"/>
        </w:rPr>
      </w:pPr>
      <w:r w:rsidRPr="001B6AC3">
        <w:rPr>
          <w:rFonts w:ascii="Times New Roman" w:hAnsi="Times New Roman"/>
        </w:rPr>
        <w:t>z</w:t>
      </w:r>
      <w:r w:rsidR="00705D7B" w:rsidRPr="001B6AC3">
        <w:rPr>
          <w:rFonts w:ascii="Times New Roman" w:hAnsi="Times New Roman"/>
        </w:rPr>
        <w:t xml:space="preserve">amówione </w:t>
      </w:r>
      <w:r w:rsidR="007A320A" w:rsidRPr="001B6AC3">
        <w:rPr>
          <w:rFonts w:ascii="Times New Roman" w:hAnsi="Times New Roman"/>
        </w:rPr>
        <w:t xml:space="preserve">materiały </w:t>
      </w:r>
      <w:r w:rsidR="0086702D" w:rsidRPr="001B6AC3">
        <w:rPr>
          <w:rFonts w:ascii="Times New Roman" w:hAnsi="Times New Roman"/>
        </w:rPr>
        <w:t>konferencyjne</w:t>
      </w:r>
      <w:r w:rsidR="007A320A" w:rsidRPr="001B6AC3">
        <w:rPr>
          <w:rFonts w:ascii="Times New Roman" w:hAnsi="Times New Roman"/>
        </w:rPr>
        <w:t xml:space="preserve"> muszą</w:t>
      </w:r>
      <w:r w:rsidR="00705D7B" w:rsidRPr="001B6AC3">
        <w:rPr>
          <w:rFonts w:ascii="Times New Roman" w:hAnsi="Times New Roman"/>
        </w:rPr>
        <w:t xml:space="preserve"> być pakowane w</w:t>
      </w:r>
      <w:r w:rsidR="009C0403" w:rsidRPr="001B6AC3">
        <w:rPr>
          <w:rFonts w:ascii="Times New Roman" w:hAnsi="Times New Roman"/>
        </w:rPr>
        <w:t> </w:t>
      </w:r>
      <w:r w:rsidR="00705D7B" w:rsidRPr="001B6AC3">
        <w:rPr>
          <w:rFonts w:ascii="Times New Roman" w:hAnsi="Times New Roman"/>
        </w:rPr>
        <w:t xml:space="preserve">opakowania </w:t>
      </w:r>
      <w:r w:rsidR="00705D7B" w:rsidRPr="001B6AC3">
        <w:rPr>
          <w:rFonts w:ascii="Times New Roman" w:hAnsi="Times New Roman"/>
          <w:color w:val="000000" w:themeColor="text1"/>
        </w:rPr>
        <w:t>zbiorcze, np. woreczki foliowe, kartony</w:t>
      </w:r>
      <w:r w:rsidRPr="001B6AC3">
        <w:rPr>
          <w:rFonts w:ascii="Times New Roman" w:hAnsi="Times New Roman"/>
          <w:color w:val="000000" w:themeColor="text1"/>
        </w:rPr>
        <w:t>;</w:t>
      </w:r>
    </w:p>
    <w:p w14:paraId="28FB69D7" w14:textId="7C3E0F73" w:rsidR="00705D7B" w:rsidRPr="001B6AC3" w:rsidRDefault="007D32FD" w:rsidP="0086702D">
      <w:pPr>
        <w:pStyle w:val="Akapitzlist"/>
        <w:widowControl w:val="0"/>
        <w:numPr>
          <w:ilvl w:val="2"/>
          <w:numId w:val="74"/>
        </w:numPr>
        <w:suppressAutoHyphens/>
        <w:spacing w:after="0" w:line="240" w:lineRule="auto"/>
        <w:ind w:left="1560"/>
        <w:rPr>
          <w:rFonts w:ascii="Times New Roman" w:hAnsi="Times New Roman"/>
          <w:color w:val="000000" w:themeColor="text1"/>
        </w:rPr>
      </w:pPr>
      <w:r w:rsidRPr="001B6AC3">
        <w:rPr>
          <w:rFonts w:ascii="Times New Roman" w:hAnsi="Times New Roman"/>
        </w:rPr>
        <w:t xml:space="preserve">w </w:t>
      </w:r>
      <w:r w:rsidR="005E3126" w:rsidRPr="001B6AC3">
        <w:rPr>
          <w:rFonts w:ascii="Times New Roman" w:hAnsi="Times New Roman"/>
        </w:rPr>
        <w:t xml:space="preserve">opisanych pozycjach załącznika A SWZ </w:t>
      </w:r>
      <w:r w:rsidR="00EE735B" w:rsidRPr="001B6AC3">
        <w:rPr>
          <w:rFonts w:ascii="Times New Roman" w:hAnsi="Times New Roman"/>
        </w:rPr>
        <w:t>w</w:t>
      </w:r>
      <w:r w:rsidR="00705D7B" w:rsidRPr="001B6AC3">
        <w:rPr>
          <w:rFonts w:ascii="Times New Roman" w:hAnsi="Times New Roman"/>
        </w:rPr>
        <w:t xml:space="preserve">ykonawca umożliwi indywidualne znakowanie </w:t>
      </w:r>
      <w:r w:rsidR="00EE735B" w:rsidRPr="001B6AC3">
        <w:rPr>
          <w:rFonts w:ascii="Times New Roman" w:hAnsi="Times New Roman"/>
        </w:rPr>
        <w:t>materiałów</w:t>
      </w:r>
      <w:r w:rsidR="00705D7B" w:rsidRPr="001B6AC3">
        <w:rPr>
          <w:rFonts w:ascii="Times New Roman" w:hAnsi="Times New Roman"/>
        </w:rPr>
        <w:t xml:space="preserve">, tj. po złożeniu zapotrzebowania, jednostka </w:t>
      </w:r>
      <w:r w:rsidR="00705D7B" w:rsidRPr="001B6AC3">
        <w:rPr>
          <w:rFonts w:ascii="Times New Roman" w:hAnsi="Times New Roman"/>
          <w:color w:val="000000" w:themeColor="text1"/>
        </w:rPr>
        <w:t xml:space="preserve">organizacyjna będzie miała możliwość ustalenia wzoru nadruku. </w:t>
      </w:r>
      <w:r w:rsidR="00087E2A" w:rsidRPr="001B6AC3">
        <w:rPr>
          <w:rFonts w:ascii="Times New Roman" w:hAnsi="Times New Roman"/>
          <w:color w:val="000000" w:themeColor="text1"/>
        </w:rPr>
        <w:t xml:space="preserve">Indywidualne znakowanie </w:t>
      </w:r>
      <w:r w:rsidR="00705D7B" w:rsidRPr="001B6AC3">
        <w:rPr>
          <w:rFonts w:ascii="Times New Roman" w:hAnsi="Times New Roman"/>
          <w:b/>
          <w:bCs/>
          <w:color w:val="000000" w:themeColor="text1"/>
        </w:rPr>
        <w:t>Artykuł</w:t>
      </w:r>
      <w:r w:rsidR="00087E2A" w:rsidRPr="001B6AC3">
        <w:rPr>
          <w:rFonts w:ascii="Times New Roman" w:hAnsi="Times New Roman"/>
          <w:b/>
          <w:bCs/>
          <w:color w:val="000000" w:themeColor="text1"/>
        </w:rPr>
        <w:t xml:space="preserve">ów dotyczy wszystkich pozycji wymienionych w Załączniku </w:t>
      </w:r>
      <w:r w:rsidR="00705D7B" w:rsidRPr="001B6AC3">
        <w:rPr>
          <w:rFonts w:ascii="Times New Roman" w:hAnsi="Times New Roman"/>
          <w:b/>
          <w:bCs/>
          <w:color w:val="000000" w:themeColor="text1"/>
        </w:rPr>
        <w:t>A do SWZ</w:t>
      </w:r>
      <w:r w:rsidR="00FD1DED" w:rsidRPr="001B6AC3">
        <w:rPr>
          <w:rFonts w:ascii="Times New Roman" w:hAnsi="Times New Roman"/>
          <w:b/>
          <w:bCs/>
          <w:color w:val="000000" w:themeColor="text1"/>
        </w:rPr>
        <w:t>.</w:t>
      </w:r>
    </w:p>
    <w:p w14:paraId="24147FAF" w14:textId="289C5812" w:rsidR="004C4961" w:rsidRPr="00A33245" w:rsidRDefault="004C4961" w:rsidP="0086702D">
      <w:pPr>
        <w:widowControl w:val="0"/>
        <w:suppressAutoHyphens/>
        <w:spacing w:after="0" w:line="240" w:lineRule="auto"/>
        <w:ind w:left="851" w:hanging="425"/>
        <w:rPr>
          <w:rFonts w:ascii="Times New Roman" w:hAnsi="Times New Roman"/>
          <w:color w:val="000000" w:themeColor="text1"/>
        </w:rPr>
      </w:pPr>
      <w:r w:rsidRPr="001B6AC3">
        <w:rPr>
          <w:rFonts w:ascii="Times New Roman" w:hAnsi="Times New Roman"/>
          <w:color w:val="000000" w:themeColor="text1"/>
        </w:rPr>
        <w:t>6.7.</w:t>
      </w:r>
      <w:r w:rsidRPr="001B6AC3">
        <w:rPr>
          <w:color w:val="000000" w:themeColor="text1"/>
        </w:rPr>
        <w:t xml:space="preserve"> </w:t>
      </w:r>
      <w:r w:rsidRPr="001B6AC3">
        <w:rPr>
          <w:rFonts w:ascii="Times New Roman" w:hAnsi="Times New Roman"/>
          <w:color w:val="000000" w:themeColor="text1"/>
        </w:rPr>
        <w:t>Zamawiający</w:t>
      </w:r>
      <w:r w:rsidR="0086702D" w:rsidRPr="001B6AC3">
        <w:rPr>
          <w:rFonts w:ascii="Times New Roman" w:hAnsi="Times New Roman"/>
          <w:color w:val="000000" w:themeColor="text1"/>
        </w:rPr>
        <w:t xml:space="preserve"> informuje</w:t>
      </w:r>
      <w:r w:rsidRPr="001B6AC3">
        <w:rPr>
          <w:rFonts w:ascii="Times New Roman" w:hAnsi="Times New Roman"/>
          <w:color w:val="000000" w:themeColor="text1"/>
        </w:rPr>
        <w:t>, iż dopuszcza tolerancje wymiarów</w:t>
      </w:r>
      <w:r w:rsidR="0086702D" w:rsidRPr="001B6AC3">
        <w:rPr>
          <w:rFonts w:ascii="Times New Roman" w:hAnsi="Times New Roman"/>
          <w:color w:val="000000" w:themeColor="text1"/>
        </w:rPr>
        <w:t xml:space="preserve"> o +/- 1 cm oraz gramatury produktu +/- 5 g/m2, dla wszystkich pozycji, których dotyczy</w:t>
      </w:r>
      <w:r w:rsidRPr="001B6AC3">
        <w:rPr>
          <w:rFonts w:ascii="Times New Roman" w:hAnsi="Times New Roman"/>
          <w:color w:val="000000" w:themeColor="text1"/>
        </w:rPr>
        <w:t xml:space="preserve"> wskazanych w Załączniku A do SWZ</w:t>
      </w:r>
      <w:r w:rsidR="0086702D" w:rsidRPr="001B6AC3">
        <w:rPr>
          <w:rFonts w:ascii="Times New Roman" w:hAnsi="Times New Roman"/>
          <w:color w:val="000000" w:themeColor="text1"/>
        </w:rPr>
        <w:t>.</w:t>
      </w:r>
    </w:p>
    <w:p w14:paraId="31879687" w14:textId="77777777" w:rsidR="00A6071D" w:rsidRPr="000669C2" w:rsidRDefault="00E40A6A" w:rsidP="00A6071D">
      <w:pPr>
        <w:pStyle w:val="Akapitzlist"/>
        <w:numPr>
          <w:ilvl w:val="0"/>
          <w:numId w:val="2"/>
        </w:numPr>
        <w:spacing w:after="0" w:line="240" w:lineRule="auto"/>
        <w:ind w:left="426" w:hanging="426"/>
        <w:rPr>
          <w:rFonts w:ascii="Times New Roman" w:hAnsi="Times New Roman"/>
          <w:color w:val="000000" w:themeColor="text1"/>
        </w:rPr>
      </w:pPr>
      <w:r w:rsidRPr="000669C2">
        <w:rPr>
          <w:rFonts w:ascii="Times New Roman" w:hAnsi="Times New Roman"/>
          <w:color w:val="000000" w:themeColor="text1"/>
        </w:rPr>
        <w:t>Opis przedmiotu zamówienia zgodny z nomenklaturą Wspólnego Słownika Zamówień Publicznych (CPV):</w:t>
      </w:r>
    </w:p>
    <w:p w14:paraId="02345BFB" w14:textId="2D7DCEF5" w:rsidR="005844B2" w:rsidRPr="00FE4224" w:rsidRDefault="005844B2" w:rsidP="00A6071D">
      <w:pPr>
        <w:pStyle w:val="Akapitzlist"/>
        <w:spacing w:after="0" w:line="240" w:lineRule="auto"/>
        <w:ind w:left="426"/>
        <w:rPr>
          <w:rFonts w:ascii="Times New Roman" w:hAnsi="Times New Roman"/>
        </w:rPr>
      </w:pPr>
      <w:r w:rsidRPr="00FE4224">
        <w:rPr>
          <w:rFonts w:ascii="Times New Roman" w:hAnsi="Times New Roman"/>
        </w:rPr>
        <w:t>–</w:t>
      </w:r>
      <w:r w:rsidR="00506E30" w:rsidRPr="00FE4224">
        <w:rPr>
          <w:rFonts w:ascii="Times New Roman" w:hAnsi="Times New Roman"/>
        </w:rPr>
        <w:t xml:space="preserve"> </w:t>
      </w:r>
      <w:r w:rsidRPr="00FE4224">
        <w:rPr>
          <w:rFonts w:ascii="Times New Roman" w:hAnsi="Times New Roman"/>
          <w:i/>
          <w:iCs/>
          <w:noProof/>
        </w:rPr>
        <w:t>39294100-0 – Artykuły informacyjne i promocyjne</w:t>
      </w:r>
      <w:r w:rsidRPr="00FE4224">
        <w:rPr>
          <w:rFonts w:ascii="Times New Roman" w:hAnsi="Times New Roman"/>
          <w:i/>
          <w:iCs/>
        </w:rPr>
        <w:t>.</w:t>
      </w:r>
    </w:p>
    <w:p w14:paraId="436096F7" w14:textId="77777777" w:rsidR="00E40A6A" w:rsidRPr="00FE4224" w:rsidRDefault="00E40A6A" w:rsidP="00AD6206">
      <w:pPr>
        <w:spacing w:after="0" w:line="240" w:lineRule="auto"/>
        <w:rPr>
          <w:rFonts w:ascii="Times New Roman" w:hAnsi="Times New Roman"/>
          <w:b/>
          <w:bCs/>
          <w:i/>
          <w:lang w:eastAsia="pl-PL"/>
        </w:rPr>
      </w:pPr>
    </w:p>
    <w:p w14:paraId="436096F9" w14:textId="7199B83F" w:rsidR="00E40A6A" w:rsidRPr="00FE4224" w:rsidRDefault="00E40A6A" w:rsidP="008B198A">
      <w:pPr>
        <w:spacing w:after="0" w:line="240" w:lineRule="auto"/>
        <w:rPr>
          <w:rFonts w:ascii="Times New Roman" w:hAnsi="Times New Roman"/>
          <w:b/>
          <w:bCs/>
          <w:lang w:eastAsia="pl-PL"/>
        </w:rPr>
      </w:pPr>
      <w:bookmarkStart w:id="1" w:name="_Hlk160531212"/>
      <w:r w:rsidRPr="00FE4224">
        <w:rPr>
          <w:rFonts w:ascii="Times New Roman" w:hAnsi="Times New Roman"/>
          <w:b/>
          <w:bCs/>
          <w:lang w:eastAsia="pl-PL"/>
        </w:rPr>
        <w:t>Rozdział IV – Przedmiotowe środki dowodowe (składane wraz z ofertą)</w:t>
      </w:r>
    </w:p>
    <w:p w14:paraId="2989BA1C" w14:textId="25D04A94" w:rsidR="00DF1DA2" w:rsidRPr="00FE4224" w:rsidRDefault="00DF1DA2" w:rsidP="00DF1DA2">
      <w:pPr>
        <w:pStyle w:val="Akapitzlist"/>
        <w:numPr>
          <w:ilvl w:val="3"/>
          <w:numId w:val="84"/>
        </w:numPr>
        <w:ind w:left="426" w:hanging="426"/>
        <w:rPr>
          <w:rFonts w:ascii="Times New Roman" w:hAnsi="Times New Roman"/>
        </w:rPr>
      </w:pPr>
      <w:bookmarkStart w:id="2" w:name="_Hlk160530965"/>
      <w:r w:rsidRPr="00FE4224">
        <w:rPr>
          <w:rFonts w:ascii="Times New Roman" w:hAnsi="Times New Roman"/>
        </w:rPr>
        <w:t>Zamawiający wymaga przedłożenia przedmiotowych środków dowodowych, tj.: wypełnionego – zgodnie z wytycznymi zawartymi w rozdziale III. SWZ – załącznika A do SWZ i przedłożenia wraz z ofertą kart katalogowych/opisów/wydruków producenta potwierdzających spełnienie parametrów.</w:t>
      </w:r>
    </w:p>
    <w:bookmarkEnd w:id="1"/>
    <w:bookmarkEnd w:id="2"/>
    <w:p w14:paraId="6C867767" w14:textId="6B8470C6" w:rsidR="00DF1DA2" w:rsidRPr="00FE4224" w:rsidRDefault="008B198A" w:rsidP="00DF1DA2">
      <w:pPr>
        <w:pStyle w:val="Akapitzlist"/>
        <w:numPr>
          <w:ilvl w:val="0"/>
          <w:numId w:val="84"/>
        </w:numPr>
        <w:ind w:left="426" w:hanging="426"/>
        <w:rPr>
          <w:rFonts w:ascii="Times New Roman" w:hAnsi="Times New Roman"/>
        </w:rPr>
      </w:pPr>
      <w:r w:rsidRPr="00FE4224">
        <w:rPr>
          <w:rFonts w:ascii="Times New Roman" w:hAnsi="Times New Roman"/>
        </w:rPr>
        <w:t xml:space="preserve">Jeżeli wykonawca nie złożył przedmiotowych środków dowodowych lub złożone przedmiotowe środki dowodowe są niekompletne, zamawiający wzywa do ich złożenia lub uzupełnienia </w:t>
      </w:r>
      <w:r w:rsidR="006D6A86" w:rsidRPr="00FE4224">
        <w:rPr>
          <w:rFonts w:ascii="Times New Roman" w:hAnsi="Times New Roman"/>
        </w:rPr>
        <w:br/>
      </w:r>
      <w:r w:rsidRPr="00FE4224">
        <w:rPr>
          <w:rFonts w:ascii="Times New Roman" w:hAnsi="Times New Roman"/>
        </w:rPr>
        <w:t xml:space="preserve">w wyznaczonym terminie, nie krótszym niż dwa (2) dni robocze. </w:t>
      </w:r>
    </w:p>
    <w:p w14:paraId="13FC2FA2" w14:textId="77777777" w:rsidR="00DF1DA2" w:rsidRPr="00FE4224" w:rsidRDefault="008B198A" w:rsidP="00DF1DA2">
      <w:pPr>
        <w:pStyle w:val="Akapitzlist"/>
        <w:numPr>
          <w:ilvl w:val="0"/>
          <w:numId w:val="84"/>
        </w:numPr>
        <w:ind w:left="426" w:hanging="426"/>
        <w:rPr>
          <w:rFonts w:ascii="Times New Roman" w:hAnsi="Times New Roman"/>
        </w:rPr>
      </w:pPr>
      <w:r w:rsidRPr="00FE4224">
        <w:rPr>
          <w:rFonts w:ascii="Times New Roman" w:hAnsi="Times New Roman"/>
        </w:rPr>
        <w:t>Zamawiający może żądać od wykonawców wyjaśnień dotyczących treści przedmiotowych środków dowodowych.</w:t>
      </w:r>
    </w:p>
    <w:p w14:paraId="01BAAD4E" w14:textId="3FEA20E1" w:rsidR="00DF1DA2" w:rsidRPr="00FE4224" w:rsidRDefault="00DF1DA2" w:rsidP="00DF1DA2">
      <w:pPr>
        <w:pStyle w:val="Akapitzlist"/>
        <w:numPr>
          <w:ilvl w:val="0"/>
          <w:numId w:val="84"/>
        </w:numPr>
        <w:ind w:left="426" w:hanging="426"/>
        <w:rPr>
          <w:rFonts w:ascii="Times New Roman" w:hAnsi="Times New Roman"/>
        </w:rPr>
      </w:pPr>
      <w:r w:rsidRPr="00FE4224">
        <w:rPr>
          <w:rFonts w:ascii="Times New Roman" w:hAnsi="Times New Roman"/>
        </w:rPr>
        <w:t>Powyższe nie dotyczy certyfikatów i oświadczeń składanych wraz z dostawą.</w:t>
      </w:r>
    </w:p>
    <w:p w14:paraId="43609700" w14:textId="77777777" w:rsidR="00E40A6A" w:rsidRPr="006F48AD" w:rsidRDefault="00E40A6A" w:rsidP="00AD6206">
      <w:pPr>
        <w:spacing w:after="0" w:line="240" w:lineRule="auto"/>
        <w:rPr>
          <w:rFonts w:ascii="Times New Roman" w:hAnsi="Times New Roman"/>
          <w:b/>
          <w:bCs/>
          <w:lang w:eastAsia="pl-PL"/>
        </w:rPr>
      </w:pPr>
      <w:r w:rsidRPr="006F48AD">
        <w:rPr>
          <w:rFonts w:ascii="Times New Roman" w:hAnsi="Times New Roman"/>
          <w:b/>
          <w:bCs/>
          <w:lang w:eastAsia="pl-PL"/>
        </w:rPr>
        <w:t>Rozdział V – Termin wykonania zamówienia</w:t>
      </w:r>
    </w:p>
    <w:p w14:paraId="5EF109B3" w14:textId="06B4F6E4" w:rsidR="005370AF" w:rsidRPr="006F48AD" w:rsidRDefault="005370AF" w:rsidP="00D05D42">
      <w:pPr>
        <w:pStyle w:val="Akapitzlist"/>
        <w:numPr>
          <w:ilvl w:val="0"/>
          <w:numId w:val="76"/>
        </w:numPr>
        <w:ind w:left="426" w:hanging="426"/>
        <w:rPr>
          <w:rFonts w:ascii="Times New Roman" w:hAnsi="Times New Roman"/>
          <w:bCs/>
          <w:lang w:eastAsia="pl-PL"/>
        </w:rPr>
      </w:pPr>
      <w:r w:rsidRPr="006F48AD">
        <w:rPr>
          <w:rFonts w:ascii="Times New Roman" w:hAnsi="Times New Roman"/>
          <w:bCs/>
          <w:lang w:eastAsia="pl-PL"/>
        </w:rPr>
        <w:t xml:space="preserve">Umowa w zakresie udzielenia zamówienia </w:t>
      </w:r>
      <w:r w:rsidR="006D6A86" w:rsidRPr="006F48AD">
        <w:rPr>
          <w:rFonts w:ascii="Times New Roman" w:hAnsi="Times New Roman"/>
          <w:bCs/>
          <w:lang w:eastAsia="pl-PL"/>
        </w:rPr>
        <w:t>publicznego będzie</w:t>
      </w:r>
      <w:r w:rsidRPr="006F48AD">
        <w:rPr>
          <w:rFonts w:ascii="Times New Roman" w:hAnsi="Times New Roman"/>
          <w:bCs/>
          <w:lang w:eastAsia="pl-PL"/>
        </w:rPr>
        <w:t xml:space="preserve"> zawarta </w:t>
      </w:r>
      <w:r w:rsidRPr="006F48AD">
        <w:rPr>
          <w:rFonts w:ascii="Times New Roman" w:hAnsi="Times New Roman"/>
          <w:b/>
          <w:i/>
          <w:iCs/>
          <w:lang w:eastAsia="pl-PL"/>
        </w:rPr>
        <w:t>na okres 12 miesięcy</w:t>
      </w:r>
      <w:r w:rsidRPr="006F48AD">
        <w:rPr>
          <w:rFonts w:ascii="Times New Roman" w:hAnsi="Times New Roman"/>
          <w:bCs/>
          <w:lang w:eastAsia="pl-PL"/>
        </w:rPr>
        <w:t xml:space="preserve">, licząc od daty jej </w:t>
      </w:r>
      <w:r w:rsidR="006D6A86" w:rsidRPr="006F48AD">
        <w:rPr>
          <w:rFonts w:ascii="Times New Roman" w:hAnsi="Times New Roman"/>
          <w:bCs/>
          <w:lang w:eastAsia="pl-PL"/>
        </w:rPr>
        <w:t>zawarcia z</w:t>
      </w:r>
      <w:r w:rsidRPr="006F48AD">
        <w:rPr>
          <w:rFonts w:ascii="Times New Roman" w:hAnsi="Times New Roman"/>
          <w:bCs/>
          <w:lang w:eastAsia="pl-PL"/>
        </w:rPr>
        <w:t xml:space="preserve"> ewentualną możliwością jej przedłużenia o kolejne 6 miesięcy, pod warunkiem niewyczerpania kwoty określonej w zawartej umowie. W sytuacji niewyczerpania kwoty umowy do upływu 12 miesięcy i braku podpisania aneksu przedłużającego jej trwanie, umowa wygasa. </w:t>
      </w:r>
    </w:p>
    <w:p w14:paraId="52653150" w14:textId="057250B2" w:rsidR="007179AF" w:rsidRPr="006F48AD" w:rsidRDefault="00A7492F" w:rsidP="00D05D42">
      <w:pPr>
        <w:pStyle w:val="Akapitzlist"/>
        <w:numPr>
          <w:ilvl w:val="0"/>
          <w:numId w:val="76"/>
        </w:numPr>
        <w:ind w:left="426" w:hanging="426"/>
        <w:rPr>
          <w:rFonts w:ascii="Times New Roman" w:hAnsi="Times New Roman"/>
        </w:rPr>
      </w:pPr>
      <w:r w:rsidRPr="006F48AD">
        <w:rPr>
          <w:rFonts w:ascii="Times New Roman" w:hAnsi="Times New Roman"/>
        </w:rPr>
        <w:lastRenderedPageBreak/>
        <w:t>Zamawiający ma prawo złożyć zamówienie w każdym dniu terminu obowiązywania umowy, a</w:t>
      </w:r>
      <w:r w:rsidR="006C690E" w:rsidRPr="006F48AD">
        <w:rPr>
          <w:rFonts w:ascii="Times New Roman" w:hAnsi="Times New Roman"/>
        </w:rPr>
        <w:t> w</w:t>
      </w:r>
      <w:r w:rsidRPr="006F48AD">
        <w:rPr>
          <w:rFonts w:ascii="Times New Roman" w:hAnsi="Times New Roman"/>
        </w:rPr>
        <w:t xml:space="preserve">ykonawca zobowiązany jest do jego realizacji na warunkach określonych w umowie. </w:t>
      </w:r>
    </w:p>
    <w:p w14:paraId="383602A4" w14:textId="6508822E" w:rsidR="007179AF" w:rsidRPr="006F48AD" w:rsidRDefault="007179AF" w:rsidP="00D05D42">
      <w:pPr>
        <w:pStyle w:val="Akapitzlist"/>
        <w:numPr>
          <w:ilvl w:val="0"/>
          <w:numId w:val="76"/>
        </w:numPr>
        <w:spacing w:after="0"/>
        <w:ind w:left="426" w:hanging="426"/>
        <w:rPr>
          <w:rFonts w:ascii="Times New Roman" w:hAnsi="Times New Roman"/>
        </w:rPr>
      </w:pPr>
      <w:r w:rsidRPr="006F48AD">
        <w:rPr>
          <w:rFonts w:ascii="Times New Roman" w:hAnsi="Times New Roman"/>
        </w:rPr>
        <w:t xml:space="preserve">Wykonawca musi zapewnić, </w:t>
      </w:r>
      <w:r w:rsidR="00A86F65" w:rsidRPr="006F48AD">
        <w:rPr>
          <w:rFonts w:ascii="Times New Roman" w:hAnsi="Times New Roman"/>
        </w:rPr>
        <w:t xml:space="preserve">że zamówienia </w:t>
      </w:r>
      <w:r w:rsidRPr="006F48AD">
        <w:rPr>
          <w:rFonts w:ascii="Times New Roman" w:hAnsi="Times New Roman"/>
        </w:rPr>
        <w:t xml:space="preserve">Artykułów będą przyjmowane od poniedziałku do piątku, w godzinach 7:30-15:30, a bezpłatna (na koszt własny Wykonawcy wliczony w cenę) dostawa towaru, do pokoju w siedzibie jednostki Zamawiającego, która dokonała zamówienia (niezależnie od wartości zamawianego artykułu) nastąpi nie później niż </w:t>
      </w:r>
      <w:r w:rsidRPr="006F48AD">
        <w:rPr>
          <w:rFonts w:ascii="Times New Roman" w:hAnsi="Times New Roman"/>
          <w:b/>
          <w:bCs/>
          <w:i/>
          <w:iCs/>
        </w:rPr>
        <w:t>do dwudziestu jeden (21) dni roboczych</w:t>
      </w:r>
      <w:r w:rsidRPr="006F48AD">
        <w:rPr>
          <w:rFonts w:ascii="Times New Roman" w:hAnsi="Times New Roman"/>
        </w:rPr>
        <w:t xml:space="preserve">, licząc od dnia złożenia przez daną jednostkę </w:t>
      </w:r>
      <w:r w:rsidR="00FC2259" w:rsidRPr="006F48AD">
        <w:rPr>
          <w:rFonts w:ascii="Times New Roman" w:hAnsi="Times New Roman"/>
        </w:rPr>
        <w:t xml:space="preserve">składającą </w:t>
      </w:r>
      <w:r w:rsidRPr="006F48AD">
        <w:rPr>
          <w:rFonts w:ascii="Times New Roman" w:hAnsi="Times New Roman"/>
        </w:rPr>
        <w:t>zapotrzebowani</w:t>
      </w:r>
      <w:r w:rsidR="00FC2259" w:rsidRPr="006F48AD">
        <w:rPr>
          <w:rFonts w:ascii="Times New Roman" w:hAnsi="Times New Roman"/>
        </w:rPr>
        <w:t>e</w:t>
      </w:r>
      <w:r w:rsidRPr="006F48AD">
        <w:rPr>
          <w:rFonts w:ascii="Times New Roman" w:hAnsi="Times New Roman"/>
        </w:rPr>
        <w:t xml:space="preserve"> (zwanego naprzemiennie zamówieniem)</w:t>
      </w:r>
      <w:r w:rsidR="00731FB3" w:rsidRPr="006F48AD">
        <w:rPr>
          <w:rFonts w:ascii="Times New Roman" w:hAnsi="Times New Roman"/>
        </w:rPr>
        <w:t>.</w:t>
      </w:r>
    </w:p>
    <w:p w14:paraId="240A51EC" w14:textId="033D1D5A" w:rsidR="00A7492F" w:rsidRPr="006F48AD" w:rsidRDefault="00A7492F" w:rsidP="00D05D42">
      <w:pPr>
        <w:pStyle w:val="Akapitzlist"/>
        <w:widowControl w:val="0"/>
        <w:numPr>
          <w:ilvl w:val="0"/>
          <w:numId w:val="76"/>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ind w:left="426" w:hanging="426"/>
        <w:rPr>
          <w:rFonts w:ascii="Times New Roman" w:hAnsi="Times New Roman"/>
          <w:bCs/>
          <w:lang w:eastAsia="pl-PL"/>
        </w:rPr>
      </w:pPr>
      <w:r w:rsidRPr="006F48AD">
        <w:rPr>
          <w:rFonts w:ascii="Times New Roman" w:hAnsi="Times New Roman"/>
        </w:rPr>
        <w:t xml:space="preserve">W przypadku wyczerpania się kwoty umowy przed upływem 12 miesięcy lub w okresie przedłużonym, licząc od dnia rozpoczęcia realizacji przedmiotu zamówienia, umowa wygasa. </w:t>
      </w:r>
    </w:p>
    <w:p w14:paraId="690545A7" w14:textId="77777777" w:rsidR="00A7492F" w:rsidRPr="006F48AD" w:rsidRDefault="00A7492F" w:rsidP="006C690E">
      <w:pPr>
        <w:widowControl w:val="0"/>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ind w:left="720"/>
        <w:contextualSpacing/>
        <w:rPr>
          <w:rFonts w:ascii="Times New Roman" w:hAnsi="Times New Roman"/>
          <w:bCs/>
          <w:lang w:eastAsia="pl-PL"/>
        </w:rPr>
      </w:pPr>
    </w:p>
    <w:p w14:paraId="43609708" w14:textId="77777777" w:rsidR="00E40A6A" w:rsidRPr="006F48AD" w:rsidRDefault="00E40A6A" w:rsidP="00AD6206">
      <w:pPr>
        <w:spacing w:after="0" w:line="240" w:lineRule="auto"/>
        <w:rPr>
          <w:rFonts w:ascii="Times New Roman" w:hAnsi="Times New Roman"/>
          <w:b/>
          <w:bCs/>
          <w:lang w:eastAsia="pl-PL"/>
        </w:rPr>
      </w:pPr>
      <w:r w:rsidRPr="006F48AD">
        <w:rPr>
          <w:rFonts w:ascii="Times New Roman" w:hAnsi="Times New Roman"/>
          <w:b/>
          <w:bCs/>
          <w:lang w:eastAsia="pl-PL"/>
        </w:rPr>
        <w:t>Rozdział VI – Opis warunków podmiotowych udziału w postępowaniu</w:t>
      </w:r>
    </w:p>
    <w:p w14:paraId="43609709" w14:textId="77777777" w:rsidR="00E40A6A" w:rsidRPr="006F48AD" w:rsidRDefault="00E40A6A" w:rsidP="00D05D42">
      <w:pPr>
        <w:widowControl w:val="0"/>
        <w:numPr>
          <w:ilvl w:val="0"/>
          <w:numId w:val="5"/>
        </w:numPr>
        <w:suppressAutoHyphens/>
        <w:spacing w:after="0" w:line="240" w:lineRule="auto"/>
        <w:ind w:left="426" w:hanging="426"/>
        <w:contextualSpacing/>
        <w:rPr>
          <w:rFonts w:ascii="Times New Roman" w:hAnsi="Times New Roman"/>
          <w:bCs/>
          <w:lang w:eastAsia="pl-PL"/>
        </w:rPr>
      </w:pPr>
      <w:r w:rsidRPr="006F48AD">
        <w:rPr>
          <w:rFonts w:ascii="Times New Roman" w:hAnsi="Times New Roman"/>
          <w:bCs/>
          <w:lang w:eastAsia="pl-PL"/>
        </w:rPr>
        <w:t>Zdolność do występowania w obrocie gospodarczym – zamawiający nie wyznacza warunku w tym zakresie;</w:t>
      </w:r>
    </w:p>
    <w:p w14:paraId="4360970A" w14:textId="77777777" w:rsidR="00E40A6A" w:rsidRPr="006F48AD" w:rsidRDefault="00E40A6A" w:rsidP="00D05D42">
      <w:pPr>
        <w:widowControl w:val="0"/>
        <w:numPr>
          <w:ilvl w:val="0"/>
          <w:numId w:val="5"/>
        </w:numPr>
        <w:suppressAutoHyphens/>
        <w:spacing w:after="0" w:line="240" w:lineRule="auto"/>
        <w:ind w:left="426" w:hanging="426"/>
        <w:contextualSpacing/>
        <w:rPr>
          <w:rFonts w:ascii="Times New Roman" w:hAnsi="Times New Roman"/>
          <w:bCs/>
          <w:lang w:eastAsia="pl-PL"/>
        </w:rPr>
      </w:pPr>
      <w:r w:rsidRPr="006F48AD">
        <w:rPr>
          <w:rFonts w:ascii="Times New Roman" w:hAnsi="Times New Roman"/>
          <w:bCs/>
          <w:lang w:eastAsia="pl-PL"/>
        </w:rPr>
        <w:t>Uprawnienia do prowadzenia określonej działalności gospodarczej lub zawodowej, o ile wynika to z odrębnych przepisów – zamawiający nie wyznacza warunku w tym zakresie;</w:t>
      </w:r>
    </w:p>
    <w:p w14:paraId="4360970B" w14:textId="77777777" w:rsidR="00E40A6A" w:rsidRPr="006F48AD" w:rsidRDefault="00E40A6A" w:rsidP="00D05D42">
      <w:pPr>
        <w:widowControl w:val="0"/>
        <w:numPr>
          <w:ilvl w:val="0"/>
          <w:numId w:val="5"/>
        </w:numPr>
        <w:suppressAutoHyphens/>
        <w:spacing w:after="0" w:line="240" w:lineRule="auto"/>
        <w:ind w:left="426" w:hanging="426"/>
        <w:contextualSpacing/>
        <w:rPr>
          <w:rFonts w:ascii="Times New Roman" w:hAnsi="Times New Roman"/>
          <w:bCs/>
          <w:lang w:eastAsia="pl-PL"/>
        </w:rPr>
      </w:pPr>
      <w:r w:rsidRPr="006F48AD">
        <w:rPr>
          <w:rFonts w:ascii="Times New Roman" w:hAnsi="Times New Roman"/>
          <w:bCs/>
          <w:lang w:eastAsia="pl-PL"/>
        </w:rPr>
        <w:t>Sytuacja ekonomiczna lub finansowa – zamawiający nie wyznacza warunku w tym zakresie;</w:t>
      </w:r>
    </w:p>
    <w:p w14:paraId="2B6C4F44" w14:textId="23499256" w:rsidR="00300F5E" w:rsidRPr="006F48AD" w:rsidRDefault="00E40A6A" w:rsidP="00D05D42">
      <w:pPr>
        <w:widowControl w:val="0"/>
        <w:numPr>
          <w:ilvl w:val="0"/>
          <w:numId w:val="5"/>
        </w:numPr>
        <w:suppressAutoHyphens/>
        <w:spacing w:after="0" w:line="240" w:lineRule="auto"/>
        <w:ind w:left="426" w:hanging="426"/>
        <w:contextualSpacing/>
        <w:rPr>
          <w:rFonts w:ascii="Times New Roman" w:hAnsi="Times New Roman"/>
          <w:iCs/>
        </w:rPr>
      </w:pPr>
      <w:r w:rsidRPr="006F48AD">
        <w:rPr>
          <w:rFonts w:ascii="Times New Roman" w:hAnsi="Times New Roman"/>
          <w:bCs/>
          <w:lang w:eastAsia="pl-PL"/>
        </w:rPr>
        <w:t>Zdolność techniczna lub zawodowa</w:t>
      </w:r>
      <w:r w:rsidR="00F568CA" w:rsidRPr="006F48AD">
        <w:rPr>
          <w:rFonts w:ascii="Times New Roman" w:hAnsi="Times New Roman"/>
          <w:bCs/>
          <w:lang w:eastAsia="pl-PL"/>
        </w:rPr>
        <w:t xml:space="preserve"> </w:t>
      </w:r>
      <w:r w:rsidR="00274D49" w:rsidRPr="006F48AD">
        <w:rPr>
          <w:rFonts w:ascii="Times New Roman" w:hAnsi="Times New Roman"/>
          <w:bCs/>
          <w:lang w:eastAsia="pl-PL"/>
        </w:rPr>
        <w:t xml:space="preserve">– </w:t>
      </w:r>
      <w:r w:rsidR="00B41EAF" w:rsidRPr="006F48AD">
        <w:rPr>
          <w:rFonts w:ascii="Times New Roman" w:hAnsi="Times New Roman"/>
        </w:rPr>
        <w:t xml:space="preserve">o udzielenie zamówienia ubiegać się może wykonawca, który spełnia warunek dotyczący </w:t>
      </w:r>
      <w:r w:rsidR="00B41EAF" w:rsidRPr="006F48AD">
        <w:rPr>
          <w:rFonts w:ascii="Times New Roman" w:hAnsi="Times New Roman"/>
          <w:b/>
          <w:i/>
        </w:rPr>
        <w:t>zdolności zawodowej lub technicznej</w:t>
      </w:r>
      <w:r w:rsidR="00B41EAF" w:rsidRPr="006F48AD">
        <w:rPr>
          <w:rFonts w:ascii="Times New Roman" w:hAnsi="Times New Roman"/>
        </w:rPr>
        <w:t>, a w szczególności</w:t>
      </w:r>
      <w:r w:rsidR="00A129E7" w:rsidRPr="006F48AD">
        <w:rPr>
          <w:rFonts w:ascii="Times New Roman" w:hAnsi="Times New Roman"/>
        </w:rPr>
        <w:t xml:space="preserve"> </w:t>
      </w:r>
      <w:r w:rsidR="00B41EAF" w:rsidRPr="006F48AD">
        <w:rPr>
          <w:rFonts w:ascii="Times New Roman" w:hAnsi="Times New Roman"/>
        </w:rPr>
        <w:t xml:space="preserve">wykaże, </w:t>
      </w:r>
      <w:r w:rsidR="005F68A5" w:rsidRPr="006F48AD">
        <w:rPr>
          <w:rFonts w:ascii="Times New Roman" w:hAnsi="Times New Roman"/>
        </w:rPr>
        <w:br/>
      </w:r>
      <w:r w:rsidR="00B41EAF" w:rsidRPr="006F48AD">
        <w:rPr>
          <w:rFonts w:ascii="Times New Roman" w:hAnsi="Times New Roman"/>
        </w:rPr>
        <w:t xml:space="preserve">iż </w:t>
      </w:r>
      <w:r w:rsidR="00B41EAF" w:rsidRPr="006F48AD">
        <w:rPr>
          <w:rFonts w:ascii="Times New Roman" w:hAnsi="Times New Roman"/>
          <w:iCs/>
        </w:rPr>
        <w:t xml:space="preserve">w </w:t>
      </w:r>
      <w:r w:rsidR="00B41EAF" w:rsidRPr="006F48AD">
        <w:rPr>
          <w:rFonts w:ascii="Times New Roman" w:hAnsi="Times New Roman"/>
        </w:rPr>
        <w:t xml:space="preserve">okresie </w:t>
      </w:r>
      <w:r w:rsidR="00B41EAF" w:rsidRPr="006F48AD">
        <w:rPr>
          <w:rFonts w:ascii="Times New Roman" w:hAnsi="Times New Roman"/>
          <w:i/>
        </w:rPr>
        <w:t>ostatnich 3 lat</w:t>
      </w:r>
      <w:r w:rsidR="00B41EAF" w:rsidRPr="006F48AD">
        <w:rPr>
          <w:rFonts w:ascii="Times New Roman" w:hAnsi="Times New Roman"/>
          <w:b/>
          <w:i/>
        </w:rPr>
        <w:t xml:space="preserve"> </w:t>
      </w:r>
      <w:r w:rsidR="00B41EAF" w:rsidRPr="006F48AD">
        <w:rPr>
          <w:rFonts w:ascii="Times New Roman" w:hAnsi="Times New Roman"/>
          <w:i/>
        </w:rPr>
        <w:t>przed upływem terminu składania ofert</w:t>
      </w:r>
      <w:r w:rsidR="00B41EAF" w:rsidRPr="006F48AD">
        <w:rPr>
          <w:rFonts w:ascii="Times New Roman" w:hAnsi="Times New Roman"/>
        </w:rPr>
        <w:t>, a jeżeli okres prowadzenia działalności jest krótszy – w tym okresie wykonał, a</w:t>
      </w:r>
      <w:r w:rsidR="00BD468D" w:rsidRPr="006F48AD">
        <w:rPr>
          <w:rFonts w:ascii="Times New Roman" w:hAnsi="Times New Roman"/>
        </w:rPr>
        <w:t> </w:t>
      </w:r>
      <w:r w:rsidR="00B41EAF" w:rsidRPr="006F48AD">
        <w:rPr>
          <w:rFonts w:ascii="Times New Roman" w:hAnsi="Times New Roman"/>
        </w:rPr>
        <w:t>w</w:t>
      </w:r>
      <w:r w:rsidR="00BD468D" w:rsidRPr="006F48AD">
        <w:rPr>
          <w:rFonts w:ascii="Times New Roman" w:hAnsi="Times New Roman"/>
        </w:rPr>
        <w:t> </w:t>
      </w:r>
      <w:r w:rsidR="00B41EAF" w:rsidRPr="006F48AD">
        <w:rPr>
          <w:rFonts w:ascii="Times New Roman" w:hAnsi="Times New Roman"/>
        </w:rPr>
        <w:t xml:space="preserve">przypadku świadczeń </w:t>
      </w:r>
      <w:r w:rsidR="004833D1" w:rsidRPr="006F48AD">
        <w:rPr>
          <w:rFonts w:ascii="Times New Roman" w:hAnsi="Times New Roman"/>
        </w:rPr>
        <w:t>powtarzających się</w:t>
      </w:r>
      <w:r w:rsidR="00B41EAF" w:rsidRPr="006F48AD">
        <w:rPr>
          <w:rFonts w:ascii="Times New Roman" w:hAnsi="Times New Roman"/>
        </w:rPr>
        <w:t xml:space="preserve"> lub ciągłych również wykonuje </w:t>
      </w:r>
      <w:r w:rsidR="00C2792F" w:rsidRPr="006F48AD">
        <w:rPr>
          <w:rFonts w:ascii="Times New Roman" w:hAnsi="Times New Roman"/>
        </w:rPr>
        <w:t>dostawy</w:t>
      </w:r>
      <w:r w:rsidR="00B41EAF" w:rsidRPr="006F48AD">
        <w:rPr>
          <w:rFonts w:ascii="Times New Roman" w:hAnsi="Times New Roman"/>
        </w:rPr>
        <w:t xml:space="preserve">, tj. </w:t>
      </w:r>
      <w:r w:rsidR="00E55446" w:rsidRPr="006F48AD">
        <w:rPr>
          <w:rFonts w:ascii="Times New Roman" w:hAnsi="Times New Roman"/>
        </w:rPr>
        <w:t xml:space="preserve">minimum </w:t>
      </w:r>
      <w:r w:rsidR="00C2792F" w:rsidRPr="006F48AD">
        <w:rPr>
          <w:rFonts w:ascii="Times New Roman" w:hAnsi="Times New Roman"/>
          <w:iCs/>
        </w:rPr>
        <w:t>dwa</w:t>
      </w:r>
      <w:r w:rsidR="00B41EAF" w:rsidRPr="006F48AD">
        <w:rPr>
          <w:rFonts w:ascii="Times New Roman" w:hAnsi="Times New Roman"/>
          <w:iCs/>
        </w:rPr>
        <w:t xml:space="preserve"> (</w:t>
      </w:r>
      <w:r w:rsidR="00C2792F" w:rsidRPr="006F48AD">
        <w:rPr>
          <w:rFonts w:ascii="Times New Roman" w:hAnsi="Times New Roman"/>
          <w:iCs/>
        </w:rPr>
        <w:t>2</w:t>
      </w:r>
      <w:r w:rsidR="00B41EAF" w:rsidRPr="006F48AD">
        <w:rPr>
          <w:rFonts w:ascii="Times New Roman" w:hAnsi="Times New Roman"/>
          <w:iCs/>
        </w:rPr>
        <w:t>) zamówienia (tj. odrębne kontrakty) na</w:t>
      </w:r>
      <w:r w:rsidR="00743CC4" w:rsidRPr="006F48AD">
        <w:rPr>
          <w:rFonts w:ascii="Times New Roman" w:hAnsi="Times New Roman"/>
          <w:iCs/>
        </w:rPr>
        <w:t xml:space="preserve"> dostawę </w:t>
      </w:r>
      <w:r w:rsidR="00EA5069" w:rsidRPr="006F48AD">
        <w:rPr>
          <w:rFonts w:ascii="Times New Roman" w:hAnsi="Times New Roman"/>
          <w:iCs/>
        </w:rPr>
        <w:t xml:space="preserve">materiałów </w:t>
      </w:r>
      <w:r w:rsidR="003C67D9" w:rsidRPr="006F48AD">
        <w:rPr>
          <w:rFonts w:ascii="Times New Roman" w:hAnsi="Times New Roman"/>
          <w:iCs/>
        </w:rPr>
        <w:t>konferencyjnych</w:t>
      </w:r>
      <w:r w:rsidR="00743CC4" w:rsidRPr="006F48AD">
        <w:rPr>
          <w:rFonts w:ascii="Times New Roman" w:hAnsi="Times New Roman"/>
          <w:iCs/>
        </w:rPr>
        <w:t xml:space="preserve"> o</w:t>
      </w:r>
      <w:r w:rsidR="00BD468D" w:rsidRPr="006F48AD">
        <w:rPr>
          <w:rFonts w:ascii="Times New Roman" w:hAnsi="Times New Roman"/>
          <w:iCs/>
        </w:rPr>
        <w:t> </w:t>
      </w:r>
      <w:r w:rsidR="00743CC4" w:rsidRPr="006F48AD">
        <w:rPr>
          <w:rFonts w:ascii="Times New Roman" w:hAnsi="Times New Roman"/>
          <w:iCs/>
        </w:rPr>
        <w:t xml:space="preserve">wartości łącznej nie mniejszej niż </w:t>
      </w:r>
      <w:r w:rsidR="002B751F" w:rsidRPr="006F48AD">
        <w:rPr>
          <w:rFonts w:ascii="Times New Roman" w:hAnsi="Times New Roman"/>
          <w:iCs/>
        </w:rPr>
        <w:t>5</w:t>
      </w:r>
      <w:r w:rsidR="00743CC4" w:rsidRPr="006F48AD">
        <w:rPr>
          <w:rFonts w:ascii="Times New Roman" w:hAnsi="Times New Roman"/>
          <w:iCs/>
        </w:rPr>
        <w:t>0 000,00 zł brutto</w:t>
      </w:r>
      <w:r w:rsidR="00B41EAF" w:rsidRPr="006F48AD">
        <w:rPr>
          <w:rFonts w:ascii="Times New Roman" w:hAnsi="Times New Roman"/>
          <w:iCs/>
        </w:rPr>
        <w:t xml:space="preserve">, </w:t>
      </w:r>
      <w:r w:rsidR="003C67D9" w:rsidRPr="006F48AD">
        <w:rPr>
          <w:rFonts w:ascii="Times New Roman" w:hAnsi="Times New Roman"/>
          <w:iCs/>
        </w:rPr>
        <w:br/>
      </w:r>
      <w:r w:rsidR="00B41EAF" w:rsidRPr="006F48AD">
        <w:rPr>
          <w:rFonts w:ascii="Times New Roman" w:hAnsi="Times New Roman"/>
          <w:iCs/>
        </w:rPr>
        <w:t xml:space="preserve">a </w:t>
      </w:r>
      <w:r w:rsidR="00743CC4" w:rsidRPr="006F48AD">
        <w:rPr>
          <w:rFonts w:ascii="Times New Roman" w:hAnsi="Times New Roman"/>
          <w:iCs/>
        </w:rPr>
        <w:t>dostawy</w:t>
      </w:r>
      <w:r w:rsidR="00B41EAF" w:rsidRPr="006F48AD">
        <w:rPr>
          <w:rFonts w:ascii="Times New Roman" w:hAnsi="Times New Roman"/>
          <w:iCs/>
        </w:rPr>
        <w:t xml:space="preserve"> te zostały wykonane lub są wykonywane należycie</w:t>
      </w:r>
      <w:r w:rsidR="003F05A1" w:rsidRPr="006F48AD">
        <w:rPr>
          <w:rFonts w:ascii="Times New Roman" w:hAnsi="Times New Roman"/>
          <w:iCs/>
        </w:rPr>
        <w:t>;</w:t>
      </w:r>
    </w:p>
    <w:p w14:paraId="36B43006" w14:textId="2E58E47E" w:rsidR="00B41EAF" w:rsidRPr="006F48AD" w:rsidRDefault="00F323D4" w:rsidP="00655E3B">
      <w:pPr>
        <w:widowControl w:val="0"/>
        <w:adjustRightInd w:val="0"/>
        <w:spacing w:after="0" w:line="240" w:lineRule="auto"/>
        <w:ind w:left="426"/>
        <w:textAlignment w:val="baseline"/>
        <w:rPr>
          <w:rFonts w:ascii="Times New Roman" w:hAnsi="Times New Roman"/>
          <w:bCs/>
          <w:color w:val="000000" w:themeColor="text1"/>
          <w:lang w:eastAsia="pl-PL"/>
        </w:rPr>
      </w:pPr>
      <w:r w:rsidRPr="006F48AD">
        <w:rPr>
          <w:rFonts w:ascii="Times New Roman" w:hAnsi="Times New Roman"/>
          <w:bCs/>
          <w:color w:val="000000" w:themeColor="text1"/>
          <w:lang w:eastAsia="pl-PL"/>
        </w:rPr>
        <w:t>Przez „odrębny kontrakt” zamawiający rozumie jedną, pisemną umowę odpłatną – a nie sumę pojedynczych, ustnych bądź pisemnych zleceń, realizowanych na rzecz tego samego podmiotu – zawartą między składającym ofertę wykonawcą a dowolnym odbiorcą o zakresie przedmiotowym opisanym w powyższym warunku.</w:t>
      </w:r>
    </w:p>
    <w:p w14:paraId="11769541" w14:textId="6B352E82" w:rsidR="00B41EAF" w:rsidRPr="006F48AD" w:rsidRDefault="003F05A1" w:rsidP="00655E3B">
      <w:pPr>
        <w:pStyle w:val="Akapitzlist"/>
        <w:spacing w:after="0" w:line="240" w:lineRule="auto"/>
        <w:ind w:left="426"/>
        <w:rPr>
          <w:rFonts w:ascii="Times New Roman" w:hAnsi="Times New Roman"/>
          <w:bCs/>
          <w:i/>
          <w:iCs/>
          <w:u w:val="single"/>
          <w:lang w:eastAsia="pl-PL"/>
        </w:rPr>
      </w:pPr>
      <w:r w:rsidRPr="006F48AD">
        <w:rPr>
          <w:rFonts w:ascii="Times New Roman" w:hAnsi="Times New Roman"/>
          <w:bCs/>
          <w:i/>
          <w:iCs/>
          <w:color w:val="000000" w:themeColor="text1"/>
          <w:u w:val="single"/>
          <w:lang w:eastAsia="pl-PL"/>
        </w:rPr>
        <w:t xml:space="preserve">W przypadku dokumentów potwierdzających </w:t>
      </w:r>
      <w:r w:rsidRPr="006F48AD">
        <w:rPr>
          <w:rFonts w:ascii="Times New Roman" w:hAnsi="Times New Roman"/>
          <w:bCs/>
          <w:i/>
          <w:iCs/>
          <w:u w:val="single"/>
          <w:lang w:eastAsia="pl-PL"/>
        </w:rPr>
        <w:t>należyte wykonanie dostaw i ich wykazu, wystawionych w walutach obcych (innych niż PLN) wskazane w nich wartości (kwoty) zostaną przeliczone dla potrzeb oceny spełnienia warunku udziału w postępowaniu według średniego kursu PLN dla tej waluty podanego przez Narodowy Bank Polski na dzień wystawienia dokumentu.</w:t>
      </w:r>
    </w:p>
    <w:p w14:paraId="43609710" w14:textId="6B2ABE06" w:rsidR="00E40A6A" w:rsidRPr="006F48AD" w:rsidRDefault="00E40A6A" w:rsidP="00D05D42">
      <w:pPr>
        <w:pStyle w:val="Akapitzlist"/>
        <w:widowControl w:val="0"/>
        <w:numPr>
          <w:ilvl w:val="0"/>
          <w:numId w:val="5"/>
        </w:numPr>
        <w:suppressAutoHyphens/>
        <w:spacing w:after="0" w:line="240" w:lineRule="auto"/>
        <w:ind w:left="426" w:hanging="426"/>
        <w:rPr>
          <w:rFonts w:ascii="Times New Roman" w:hAnsi="Times New Roman" w:cs="Calibri"/>
          <w:iCs/>
          <w:color w:val="000000"/>
          <w:u w:val="single"/>
          <w:lang w:eastAsia="pl-PL"/>
        </w:rPr>
      </w:pPr>
      <w:r w:rsidRPr="006F48AD">
        <w:rPr>
          <w:rFonts w:ascii="Times New Roman" w:hAnsi="Times New Roman" w:cs="Calibri"/>
          <w:bCs/>
          <w:iCs/>
          <w:color w:val="000000"/>
          <w:u w:val="single"/>
          <w:lang w:eastAsia="pl-PL"/>
        </w:rPr>
        <w:t>Weryfikacji i oceny warunków udziału w postępowaniu zamawiający dokona na podstawie oświadczeń i dokumentów składanych przez uczestniczących w postępowaniu wykonawców z zachowaniem sposobu i formy, o których mowa w niniejszej SWZ</w:t>
      </w:r>
      <w:r w:rsidRPr="006F48AD">
        <w:rPr>
          <w:rFonts w:ascii="Times New Roman" w:hAnsi="Times New Roman" w:cs="Calibri"/>
          <w:iCs/>
          <w:color w:val="000000"/>
          <w:u w:val="single"/>
          <w:lang w:eastAsia="pl-PL"/>
        </w:rPr>
        <w:t>.</w:t>
      </w:r>
    </w:p>
    <w:p w14:paraId="3D294E17" w14:textId="188451BD" w:rsidR="00FD0CE1" w:rsidRPr="006F48AD" w:rsidRDefault="00DF29DD" w:rsidP="00D05D42">
      <w:pPr>
        <w:pStyle w:val="Akapitzlist"/>
        <w:widowControl w:val="0"/>
        <w:numPr>
          <w:ilvl w:val="0"/>
          <w:numId w:val="5"/>
        </w:numPr>
        <w:suppressAutoHyphens/>
        <w:spacing w:after="0" w:line="240" w:lineRule="auto"/>
        <w:ind w:left="426" w:hanging="426"/>
        <w:rPr>
          <w:rFonts w:ascii="Times New Roman" w:hAnsi="Times New Roman"/>
          <w:bCs/>
          <w:lang w:eastAsia="pl-PL"/>
        </w:rPr>
      </w:pPr>
      <w:r w:rsidRPr="006F48AD">
        <w:rPr>
          <w:rFonts w:ascii="Times New Roman" w:hAnsi="Times New Roman"/>
          <w:color w:val="000000"/>
          <w:lang w:eastAsia="pl-PL"/>
        </w:rPr>
        <w:t>Wykonawca może w celu potwierdzen</w:t>
      </w:r>
      <w:r w:rsidRPr="006F48AD">
        <w:rPr>
          <w:rFonts w:ascii="Times New Roman" w:hAnsi="Times New Roman"/>
          <w:color w:val="000000"/>
          <w:szCs w:val="24"/>
          <w:lang w:eastAsia="pl-PL"/>
        </w:rPr>
        <w:t>ia spełniania warunków udziału</w:t>
      </w:r>
      <w:r w:rsidRPr="006F48AD">
        <w:rPr>
          <w:rFonts w:ascii="Times New Roman" w:hAnsi="Times New Roman"/>
          <w:color w:val="000000"/>
          <w:lang w:eastAsia="pl-PL"/>
        </w:rPr>
        <w:t>,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30E128C" w14:textId="06042622" w:rsidR="00DF29DD" w:rsidRPr="006F48AD" w:rsidRDefault="00DF29DD" w:rsidP="00D05D42">
      <w:pPr>
        <w:pStyle w:val="Akapitzlist"/>
        <w:widowControl w:val="0"/>
        <w:numPr>
          <w:ilvl w:val="0"/>
          <w:numId w:val="5"/>
        </w:numPr>
        <w:suppressAutoHyphens/>
        <w:spacing w:after="0" w:line="240" w:lineRule="auto"/>
        <w:ind w:left="426" w:hanging="426"/>
        <w:rPr>
          <w:rFonts w:ascii="Times New Roman" w:hAnsi="Times New Roman"/>
          <w:bCs/>
          <w:lang w:eastAsia="pl-PL"/>
        </w:rPr>
      </w:pPr>
      <w:r w:rsidRPr="006F48AD">
        <w:rPr>
          <w:rFonts w:ascii="Times New Roman" w:hAnsi="Times New Roman"/>
          <w:color w:val="000000"/>
          <w:lang w:eastAsia="pl-PL"/>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7DEA8343" w14:textId="77777777" w:rsidR="00DF29DD" w:rsidRPr="006F48AD" w:rsidRDefault="00DF29DD" w:rsidP="00D05D42">
      <w:pPr>
        <w:pStyle w:val="Akapitzlist"/>
        <w:widowControl w:val="0"/>
        <w:numPr>
          <w:ilvl w:val="0"/>
          <w:numId w:val="5"/>
        </w:numPr>
        <w:suppressAutoHyphens/>
        <w:spacing w:after="0" w:line="240" w:lineRule="auto"/>
        <w:ind w:left="426" w:hanging="426"/>
        <w:rPr>
          <w:rFonts w:ascii="Times New Roman" w:hAnsi="Times New Roman"/>
          <w:bCs/>
          <w:lang w:eastAsia="pl-PL"/>
        </w:rPr>
      </w:pPr>
      <w:r w:rsidRPr="006F48AD">
        <w:rPr>
          <w:rFonts w:ascii="Times New Roman" w:hAnsi="Times New Roman"/>
          <w:color w:val="000000"/>
          <w:lang w:eastAsia="pl-PL"/>
        </w:rPr>
        <w:t>Wykonawcy mogą wspólnie ubiegać się o udzielenie zamówienia.</w:t>
      </w:r>
    </w:p>
    <w:p w14:paraId="178CC902" w14:textId="6B486DD0" w:rsidR="00DF29DD" w:rsidRPr="006F48AD" w:rsidRDefault="00AD5D14" w:rsidP="00655E3B">
      <w:pPr>
        <w:widowControl w:val="0"/>
        <w:suppressAutoHyphens/>
        <w:spacing w:after="0" w:line="240" w:lineRule="auto"/>
        <w:ind w:left="851" w:hanging="425"/>
        <w:contextualSpacing/>
        <w:rPr>
          <w:rFonts w:ascii="Times New Roman" w:hAnsi="Times New Roman"/>
          <w:bCs/>
          <w:lang w:eastAsia="pl-PL"/>
        </w:rPr>
      </w:pPr>
      <w:r w:rsidRPr="006F48AD">
        <w:rPr>
          <w:rFonts w:ascii="Times New Roman" w:hAnsi="Times New Roman"/>
          <w:color w:val="000000"/>
          <w:lang w:eastAsia="pl-PL"/>
        </w:rPr>
        <w:t xml:space="preserve">8.1 </w:t>
      </w:r>
      <w:r w:rsidRPr="006F48AD">
        <w:rPr>
          <w:rFonts w:ascii="Times New Roman" w:hAnsi="Times New Roman"/>
          <w:color w:val="000000"/>
          <w:lang w:eastAsia="pl-PL"/>
        </w:rPr>
        <w:tab/>
      </w:r>
      <w:r w:rsidR="00DF29DD" w:rsidRPr="006F48AD">
        <w:rPr>
          <w:rFonts w:ascii="Times New Roman" w:hAnsi="Times New Roman"/>
          <w:color w:val="000000"/>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Powyższe zobowiązanie lub inny środek dowodowy składa się w formie, o której mowa w rozdziale IX ust. 1.6 niniejszej SWZ.</w:t>
      </w:r>
    </w:p>
    <w:p w14:paraId="23494199" w14:textId="13A3612E" w:rsidR="00AD5D14" w:rsidRPr="006F48AD" w:rsidRDefault="00AD5D14" w:rsidP="00655E3B">
      <w:pPr>
        <w:widowControl w:val="0"/>
        <w:suppressAutoHyphens/>
        <w:spacing w:after="0" w:line="240" w:lineRule="auto"/>
        <w:ind w:left="426" w:hanging="426"/>
        <w:contextualSpacing/>
        <w:rPr>
          <w:rFonts w:ascii="Times New Roman" w:hAnsi="Times New Roman"/>
          <w:bCs/>
          <w:lang w:eastAsia="pl-PL"/>
        </w:rPr>
      </w:pPr>
      <w:r w:rsidRPr="006F48AD">
        <w:rPr>
          <w:rFonts w:ascii="Times New Roman" w:hAnsi="Times New Roman"/>
          <w:color w:val="000000"/>
          <w:lang w:eastAsia="pl-PL"/>
        </w:rPr>
        <w:t xml:space="preserve">9. </w:t>
      </w:r>
      <w:r w:rsidRPr="006F48AD">
        <w:rPr>
          <w:rFonts w:ascii="Times New Roman" w:hAnsi="Times New Roman"/>
          <w:color w:val="000000"/>
          <w:lang w:eastAsia="pl-PL"/>
        </w:rPr>
        <w:tab/>
      </w:r>
      <w:r w:rsidR="00DF29DD" w:rsidRPr="006F48AD">
        <w:rPr>
          <w:rFonts w:ascii="Times New Roman" w:hAnsi="Times New Roman"/>
          <w:color w:val="000000"/>
          <w:lang w:eastAsia="pl-PL"/>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t>
      </w:r>
      <w:r w:rsidR="00DF29DD" w:rsidRPr="006F48AD">
        <w:rPr>
          <w:rFonts w:ascii="Times New Roman" w:hAnsi="Times New Roman"/>
          <w:color w:val="000000"/>
          <w:lang w:eastAsia="pl-PL"/>
        </w:rPr>
        <w:lastRenderedPageBreak/>
        <w:t>wpływ na realizację zamówienia.</w:t>
      </w:r>
    </w:p>
    <w:p w14:paraId="43609717" w14:textId="77777777" w:rsidR="00E40A6A" w:rsidRPr="006F48AD" w:rsidRDefault="00E40A6A" w:rsidP="00AD6206">
      <w:pPr>
        <w:spacing w:after="0" w:line="240" w:lineRule="auto"/>
        <w:rPr>
          <w:rFonts w:ascii="Times New Roman" w:hAnsi="Times New Roman"/>
          <w:b/>
          <w:bCs/>
          <w:lang w:eastAsia="pl-PL"/>
        </w:rPr>
      </w:pPr>
    </w:p>
    <w:p w14:paraId="43609718" w14:textId="77777777" w:rsidR="00E40A6A" w:rsidRPr="006F48AD" w:rsidRDefault="00E40A6A" w:rsidP="00AD6206">
      <w:pPr>
        <w:spacing w:after="0" w:line="240" w:lineRule="auto"/>
        <w:rPr>
          <w:rFonts w:ascii="Times New Roman" w:hAnsi="Times New Roman"/>
          <w:b/>
          <w:bCs/>
          <w:lang w:eastAsia="pl-PL"/>
        </w:rPr>
      </w:pPr>
      <w:r w:rsidRPr="006F48AD">
        <w:rPr>
          <w:rFonts w:ascii="Times New Roman" w:hAnsi="Times New Roman"/>
          <w:b/>
          <w:bCs/>
          <w:lang w:eastAsia="pl-PL"/>
        </w:rPr>
        <w:t>Rozdział VII – Podstawy wykluczenia wykonawców</w:t>
      </w:r>
    </w:p>
    <w:p w14:paraId="6DCCBBE1" w14:textId="6C82F541" w:rsidR="002746D1" w:rsidRPr="006F48AD" w:rsidRDefault="002746D1" w:rsidP="00D05D42">
      <w:pPr>
        <w:widowControl w:val="0"/>
        <w:numPr>
          <w:ilvl w:val="0"/>
          <w:numId w:val="6"/>
        </w:numPr>
        <w:suppressAutoHyphens/>
        <w:spacing w:after="0" w:line="240" w:lineRule="auto"/>
        <w:ind w:left="426" w:hanging="426"/>
        <w:contextualSpacing/>
        <w:rPr>
          <w:rFonts w:ascii="Times New Roman" w:hAnsi="Times New Roman"/>
          <w:bCs/>
          <w:lang w:eastAsia="pl-PL"/>
        </w:rPr>
      </w:pPr>
      <w:r w:rsidRPr="006F48AD">
        <w:rPr>
          <w:rFonts w:ascii="Times New Roman" w:hAnsi="Times New Roman"/>
          <w:bCs/>
          <w:lang w:eastAsia="pl-PL"/>
        </w:rPr>
        <w:t>Za</w:t>
      </w:r>
      <w:r w:rsidR="00B85705" w:rsidRPr="006F48AD">
        <w:rPr>
          <w:rFonts w:ascii="Times New Roman" w:hAnsi="Times New Roman"/>
          <w:bCs/>
          <w:lang w:eastAsia="pl-PL"/>
        </w:rPr>
        <w:t>m</w:t>
      </w:r>
      <w:r w:rsidRPr="006F48AD">
        <w:rPr>
          <w:rFonts w:ascii="Times New Roman" w:hAnsi="Times New Roman"/>
          <w:bCs/>
          <w:lang w:eastAsia="pl-PL"/>
        </w:rPr>
        <w:t>awiający wykluczy wykonawcę w przypadku zaistnienia okoliczności przewidzianych postanowieniami:</w:t>
      </w:r>
    </w:p>
    <w:p w14:paraId="3464F796" w14:textId="62ADD617" w:rsidR="003C67D9" w:rsidRPr="006F48AD" w:rsidRDefault="002746D1" w:rsidP="00D05D42">
      <w:pPr>
        <w:pStyle w:val="Akapitzlist"/>
        <w:widowControl w:val="0"/>
        <w:numPr>
          <w:ilvl w:val="1"/>
          <w:numId w:val="6"/>
        </w:numPr>
        <w:suppressAutoHyphens/>
        <w:spacing w:after="0" w:line="240" w:lineRule="auto"/>
        <w:ind w:left="851" w:hanging="425"/>
        <w:rPr>
          <w:rFonts w:ascii="Times New Roman" w:hAnsi="Times New Roman"/>
          <w:bCs/>
          <w:lang w:eastAsia="pl-PL"/>
        </w:rPr>
      </w:pPr>
      <w:r w:rsidRPr="006F48AD">
        <w:rPr>
          <w:rFonts w:ascii="Times New Roman" w:hAnsi="Times New Roman"/>
          <w:bCs/>
          <w:lang w:eastAsia="pl-PL"/>
        </w:rPr>
        <w:t xml:space="preserve">art. 108 ust. 1 PZP, </w:t>
      </w:r>
      <w:r w:rsidR="003C67D9" w:rsidRPr="006F48AD">
        <w:rPr>
          <w:rFonts w:ascii="Times New Roman" w:hAnsi="Times New Roman"/>
          <w:bCs/>
          <w:lang w:eastAsia="pl-PL"/>
        </w:rPr>
        <w:t>z zastrzeżeniem art. 110 ust. 2, tj.:</w:t>
      </w:r>
    </w:p>
    <w:p w14:paraId="62509EEC" w14:textId="722BDBEC" w:rsidR="002746D1" w:rsidRPr="006F48AD" w:rsidRDefault="002746D1" w:rsidP="005856AC">
      <w:pPr>
        <w:pStyle w:val="Akapitzlist"/>
        <w:widowControl w:val="0"/>
        <w:numPr>
          <w:ilvl w:val="2"/>
          <w:numId w:val="6"/>
        </w:numPr>
        <w:suppressAutoHyphens/>
        <w:spacing w:after="0" w:line="240" w:lineRule="auto"/>
        <w:ind w:left="1560"/>
        <w:rPr>
          <w:rFonts w:ascii="Times New Roman" w:hAnsi="Times New Roman"/>
          <w:bCs/>
          <w:lang w:eastAsia="pl-PL"/>
        </w:rPr>
      </w:pPr>
      <w:r w:rsidRPr="006F48AD">
        <w:rPr>
          <w:rFonts w:ascii="Times New Roman" w:hAnsi="Times New Roman"/>
          <w:bCs/>
          <w:lang w:eastAsia="pl-PL"/>
        </w:rPr>
        <w:t>będącego osobą fizyczną, którego prawomocnie skazano za przestępstwo ust. 1:</w:t>
      </w:r>
    </w:p>
    <w:p w14:paraId="49EDAB0F" w14:textId="66B37E04" w:rsidR="002746D1" w:rsidRPr="006F48AD" w:rsidRDefault="002746D1" w:rsidP="005856AC">
      <w:pPr>
        <w:pStyle w:val="Akapitzlist"/>
        <w:widowControl w:val="0"/>
        <w:suppressAutoHyphens/>
        <w:spacing w:after="0" w:line="240" w:lineRule="auto"/>
        <w:ind w:left="1985" w:hanging="425"/>
        <w:rPr>
          <w:rFonts w:ascii="Times New Roman" w:hAnsi="Times New Roman"/>
          <w:bCs/>
          <w:lang w:eastAsia="pl-PL"/>
        </w:rPr>
      </w:pPr>
      <w:r w:rsidRPr="006F48AD">
        <w:rPr>
          <w:rFonts w:ascii="Times New Roman" w:hAnsi="Times New Roman"/>
          <w:bCs/>
          <w:lang w:eastAsia="pl-PL"/>
        </w:rPr>
        <w:t xml:space="preserve">a) </w:t>
      </w:r>
      <w:r w:rsidRPr="006F48AD">
        <w:rPr>
          <w:rFonts w:ascii="Times New Roman" w:hAnsi="Times New Roman"/>
          <w:bCs/>
          <w:lang w:eastAsia="pl-PL"/>
        </w:rPr>
        <w:tab/>
        <w:t>udziału w zorganizowanej grupie przestępczej albo związku mającym na celu popełnienie przestępstwa lub przestępstwa skarbowego, o którym mowa w art. 258 Kodeksu karnego,</w:t>
      </w:r>
    </w:p>
    <w:p w14:paraId="3DC84ACC" w14:textId="1084D4C8" w:rsidR="002746D1" w:rsidRPr="006F48AD" w:rsidRDefault="002746D1" w:rsidP="005856AC">
      <w:pPr>
        <w:pStyle w:val="Akapitzlist"/>
        <w:widowControl w:val="0"/>
        <w:suppressAutoHyphens/>
        <w:spacing w:after="0" w:line="240" w:lineRule="auto"/>
        <w:ind w:left="1985" w:hanging="425"/>
        <w:rPr>
          <w:rFonts w:ascii="Times New Roman" w:hAnsi="Times New Roman"/>
          <w:bCs/>
          <w:lang w:eastAsia="pl-PL"/>
        </w:rPr>
      </w:pPr>
      <w:r w:rsidRPr="006F48AD">
        <w:rPr>
          <w:rFonts w:ascii="Times New Roman" w:hAnsi="Times New Roman"/>
          <w:bCs/>
          <w:lang w:eastAsia="pl-PL"/>
        </w:rPr>
        <w:t xml:space="preserve">b) </w:t>
      </w:r>
      <w:r w:rsidRPr="006F48AD">
        <w:rPr>
          <w:rFonts w:ascii="Times New Roman" w:hAnsi="Times New Roman"/>
          <w:bCs/>
          <w:lang w:eastAsia="pl-PL"/>
        </w:rPr>
        <w:tab/>
        <w:t>handlu ludźmi, o którym mowa w art. 189a Kodeksu karnego,</w:t>
      </w:r>
    </w:p>
    <w:p w14:paraId="47EA409C" w14:textId="2FF1DB6E" w:rsidR="002746D1" w:rsidRPr="006F48AD" w:rsidRDefault="002746D1" w:rsidP="005856AC">
      <w:pPr>
        <w:pStyle w:val="Akapitzlist"/>
        <w:widowControl w:val="0"/>
        <w:suppressAutoHyphens/>
        <w:spacing w:after="0" w:line="240" w:lineRule="auto"/>
        <w:ind w:left="1985" w:hanging="425"/>
        <w:rPr>
          <w:rFonts w:ascii="Times New Roman" w:hAnsi="Times New Roman"/>
          <w:bCs/>
          <w:lang w:eastAsia="pl-PL"/>
        </w:rPr>
      </w:pPr>
      <w:r w:rsidRPr="006F48AD">
        <w:rPr>
          <w:rFonts w:ascii="Times New Roman" w:hAnsi="Times New Roman"/>
          <w:bCs/>
          <w:lang w:eastAsia="pl-PL"/>
        </w:rPr>
        <w:t xml:space="preserve">c) </w:t>
      </w:r>
      <w:r w:rsidRPr="006F48AD">
        <w:rPr>
          <w:rFonts w:ascii="Times New Roman" w:hAnsi="Times New Roman"/>
          <w:bCs/>
          <w:lang w:eastAsia="pl-PL"/>
        </w:rPr>
        <w:tab/>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00BD8BF9" w14:textId="6D17EDC0" w:rsidR="002746D1" w:rsidRPr="006F48AD" w:rsidRDefault="002746D1" w:rsidP="005856AC">
      <w:pPr>
        <w:pStyle w:val="Akapitzlist"/>
        <w:widowControl w:val="0"/>
        <w:suppressAutoHyphens/>
        <w:spacing w:after="0" w:line="240" w:lineRule="auto"/>
        <w:ind w:left="1985" w:hanging="425"/>
        <w:rPr>
          <w:rFonts w:ascii="Times New Roman" w:hAnsi="Times New Roman"/>
          <w:bCs/>
          <w:lang w:eastAsia="pl-PL"/>
        </w:rPr>
      </w:pPr>
      <w:r w:rsidRPr="006F48AD">
        <w:rPr>
          <w:rFonts w:ascii="Times New Roman" w:hAnsi="Times New Roman"/>
          <w:bCs/>
          <w:lang w:eastAsia="pl-PL"/>
        </w:rPr>
        <w:t xml:space="preserve">d) </w:t>
      </w:r>
      <w:r w:rsidRPr="006F48AD">
        <w:rPr>
          <w:rFonts w:ascii="Times New Roman" w:hAnsi="Times New Roman"/>
          <w:bCs/>
          <w:lang w:eastAsia="pl-PL"/>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2AF8722" w14:textId="63529B5F" w:rsidR="002746D1" w:rsidRPr="006F48AD" w:rsidRDefault="002746D1" w:rsidP="005856AC">
      <w:pPr>
        <w:pStyle w:val="Akapitzlist"/>
        <w:widowControl w:val="0"/>
        <w:suppressAutoHyphens/>
        <w:spacing w:after="0" w:line="240" w:lineRule="auto"/>
        <w:ind w:left="1985" w:hanging="425"/>
        <w:rPr>
          <w:rFonts w:ascii="Times New Roman" w:hAnsi="Times New Roman"/>
          <w:bCs/>
          <w:lang w:eastAsia="pl-PL"/>
        </w:rPr>
      </w:pPr>
      <w:r w:rsidRPr="006F48AD">
        <w:rPr>
          <w:rFonts w:ascii="Times New Roman" w:hAnsi="Times New Roman"/>
          <w:bCs/>
          <w:lang w:eastAsia="pl-PL"/>
        </w:rPr>
        <w:t xml:space="preserve">e) </w:t>
      </w:r>
      <w:r w:rsidRPr="006F48AD">
        <w:rPr>
          <w:rFonts w:ascii="Times New Roman" w:hAnsi="Times New Roman"/>
          <w:bCs/>
          <w:lang w:eastAsia="pl-PL"/>
        </w:rPr>
        <w:tab/>
        <w:t>o charakterze terrorystycznym, o którym mowa w art. 115 § 20 Kodeksu karnego, lub mające na celu popełnienie tego przestępstwa,</w:t>
      </w:r>
    </w:p>
    <w:p w14:paraId="22DFD542" w14:textId="54FB98C9" w:rsidR="002746D1" w:rsidRPr="006F48AD" w:rsidRDefault="002746D1" w:rsidP="005856AC">
      <w:pPr>
        <w:pStyle w:val="Akapitzlist"/>
        <w:widowControl w:val="0"/>
        <w:suppressAutoHyphens/>
        <w:spacing w:after="0" w:line="240" w:lineRule="auto"/>
        <w:ind w:left="1985" w:hanging="425"/>
        <w:rPr>
          <w:rFonts w:ascii="Times New Roman" w:hAnsi="Times New Roman"/>
          <w:bCs/>
          <w:lang w:eastAsia="pl-PL"/>
        </w:rPr>
      </w:pPr>
      <w:r w:rsidRPr="006F48AD">
        <w:rPr>
          <w:rFonts w:ascii="Times New Roman" w:hAnsi="Times New Roman"/>
          <w:bCs/>
          <w:lang w:eastAsia="pl-PL"/>
        </w:rPr>
        <w:t xml:space="preserve">f) </w:t>
      </w:r>
      <w:r w:rsidRPr="006F48AD">
        <w:rPr>
          <w:rFonts w:ascii="Times New Roman" w:hAnsi="Times New Roman"/>
          <w:bCs/>
          <w:lang w:eastAsia="pl-PL"/>
        </w:rPr>
        <w:tab/>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00502E8" w14:textId="3702AFBE" w:rsidR="002746D1" w:rsidRPr="006F48AD" w:rsidRDefault="002746D1" w:rsidP="005856AC">
      <w:pPr>
        <w:pStyle w:val="Akapitzlist"/>
        <w:widowControl w:val="0"/>
        <w:suppressAutoHyphens/>
        <w:spacing w:after="0" w:line="240" w:lineRule="auto"/>
        <w:ind w:left="1985" w:hanging="425"/>
        <w:rPr>
          <w:rFonts w:ascii="Times New Roman" w:hAnsi="Times New Roman"/>
          <w:bCs/>
          <w:lang w:eastAsia="pl-PL"/>
        </w:rPr>
      </w:pPr>
      <w:r w:rsidRPr="006F48AD">
        <w:rPr>
          <w:rFonts w:ascii="Times New Roman" w:hAnsi="Times New Roman"/>
          <w:bCs/>
          <w:lang w:eastAsia="pl-PL"/>
        </w:rPr>
        <w:t xml:space="preserve">g) </w:t>
      </w:r>
      <w:r w:rsidRPr="006F48AD">
        <w:rPr>
          <w:rFonts w:ascii="Times New Roman" w:hAnsi="Times New Roman"/>
          <w:bCs/>
          <w:lang w:eastAsia="pl-PL"/>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B4D32C4" w14:textId="468A0E8C" w:rsidR="002746D1" w:rsidRPr="006F48AD" w:rsidRDefault="002746D1" w:rsidP="005856AC">
      <w:pPr>
        <w:pStyle w:val="Akapitzlist"/>
        <w:widowControl w:val="0"/>
        <w:suppressAutoHyphens/>
        <w:spacing w:after="0" w:line="240" w:lineRule="auto"/>
        <w:ind w:left="1985" w:hanging="425"/>
        <w:rPr>
          <w:rFonts w:ascii="Times New Roman" w:hAnsi="Times New Roman"/>
          <w:bCs/>
          <w:lang w:eastAsia="pl-PL"/>
        </w:rPr>
      </w:pPr>
      <w:r w:rsidRPr="006F48AD">
        <w:rPr>
          <w:rFonts w:ascii="Times New Roman" w:hAnsi="Times New Roman"/>
          <w:bCs/>
          <w:lang w:eastAsia="pl-PL"/>
        </w:rPr>
        <w:t xml:space="preserve">h) </w:t>
      </w:r>
      <w:r w:rsidRPr="006F48AD">
        <w:rPr>
          <w:rFonts w:ascii="Times New Roman" w:hAnsi="Times New Roman"/>
          <w:bCs/>
          <w:lang w:eastAsia="pl-PL"/>
        </w:rPr>
        <w:tab/>
        <w:t xml:space="preserve">o którym mowa w art. 9 ust. 1 i 3 lub art. 10 ustawy z dnia 15 czerwca 2012 r. </w:t>
      </w:r>
      <w:r w:rsidR="005856AC" w:rsidRPr="006F48AD">
        <w:rPr>
          <w:rFonts w:ascii="Times New Roman" w:hAnsi="Times New Roman"/>
          <w:bCs/>
          <w:lang w:eastAsia="pl-PL"/>
        </w:rPr>
        <w:br/>
      </w:r>
      <w:r w:rsidRPr="006F48AD">
        <w:rPr>
          <w:rFonts w:ascii="Times New Roman" w:hAnsi="Times New Roman"/>
          <w:bCs/>
          <w:lang w:eastAsia="pl-PL"/>
        </w:rPr>
        <w:t>o skutkach powierzania wykonywania pracy cudzoziemcom przebywającym wbrew przepisom na terytorium Rzeczypospolitej Polskiej</w:t>
      </w:r>
    </w:p>
    <w:p w14:paraId="3BA17F68" w14:textId="77777777" w:rsidR="002746D1" w:rsidRPr="006F48AD" w:rsidRDefault="002746D1" w:rsidP="005856AC">
      <w:pPr>
        <w:pStyle w:val="Akapitzlist"/>
        <w:widowControl w:val="0"/>
        <w:suppressAutoHyphens/>
        <w:spacing w:after="0" w:line="240" w:lineRule="auto"/>
        <w:ind w:left="1560" w:hanging="425"/>
        <w:rPr>
          <w:rFonts w:ascii="Times New Roman" w:hAnsi="Times New Roman"/>
          <w:bCs/>
          <w:lang w:eastAsia="pl-PL"/>
        </w:rPr>
      </w:pPr>
      <w:r w:rsidRPr="006F48AD">
        <w:rPr>
          <w:rFonts w:ascii="Times New Roman" w:hAnsi="Times New Roman"/>
          <w:bCs/>
          <w:lang w:eastAsia="pl-PL"/>
        </w:rPr>
        <w:t>- lub za odpowiedni czyn zabroniony określony w przepisach prawa obcego;</w:t>
      </w:r>
    </w:p>
    <w:p w14:paraId="3DA17B8B" w14:textId="7189549B" w:rsidR="002746D1" w:rsidRPr="006F48AD" w:rsidRDefault="005856AC" w:rsidP="005856AC">
      <w:pPr>
        <w:pStyle w:val="Akapitzlist"/>
        <w:widowControl w:val="0"/>
        <w:suppressAutoHyphens/>
        <w:spacing w:after="0" w:line="240" w:lineRule="auto"/>
        <w:ind w:left="1560" w:hanging="709"/>
        <w:rPr>
          <w:rFonts w:ascii="Times New Roman" w:hAnsi="Times New Roman"/>
          <w:bCs/>
          <w:lang w:eastAsia="pl-PL"/>
        </w:rPr>
      </w:pPr>
      <w:r w:rsidRPr="006F48AD">
        <w:rPr>
          <w:rFonts w:ascii="Times New Roman" w:hAnsi="Times New Roman"/>
          <w:bCs/>
          <w:lang w:eastAsia="pl-PL"/>
        </w:rPr>
        <w:t>1.1.2</w:t>
      </w:r>
      <w:r w:rsidRPr="006F48AD">
        <w:rPr>
          <w:rFonts w:ascii="Times New Roman" w:hAnsi="Times New Roman"/>
          <w:bCs/>
          <w:lang w:eastAsia="pl-PL"/>
        </w:rPr>
        <w:tab/>
        <w:t xml:space="preserve"> </w:t>
      </w:r>
      <w:r w:rsidR="002746D1" w:rsidRPr="006F48AD">
        <w:rPr>
          <w:rFonts w:ascii="Times New Roman" w:hAnsi="Times New Roman"/>
          <w:bCs/>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7F508F" w:rsidRPr="006F48AD">
        <w:rPr>
          <w:rFonts w:ascii="Times New Roman" w:hAnsi="Times New Roman"/>
          <w:bCs/>
          <w:lang w:eastAsia="pl-PL"/>
        </w:rPr>
        <w:br/>
      </w:r>
      <w:r w:rsidR="002746D1" w:rsidRPr="006F48AD">
        <w:rPr>
          <w:rFonts w:ascii="Times New Roman" w:hAnsi="Times New Roman"/>
          <w:bCs/>
          <w:lang w:eastAsia="pl-PL"/>
        </w:rPr>
        <w:t>o którym mowa w pkt 1;</w:t>
      </w:r>
    </w:p>
    <w:p w14:paraId="770D5743" w14:textId="3C7FBBF7" w:rsidR="002746D1" w:rsidRPr="006F48AD" w:rsidRDefault="005856AC" w:rsidP="005856AC">
      <w:pPr>
        <w:pStyle w:val="Akapitzlist"/>
        <w:widowControl w:val="0"/>
        <w:suppressAutoHyphens/>
        <w:spacing w:after="0" w:line="240" w:lineRule="auto"/>
        <w:ind w:left="1560" w:hanging="709"/>
        <w:rPr>
          <w:rFonts w:ascii="Times New Roman" w:hAnsi="Times New Roman"/>
          <w:bCs/>
          <w:lang w:eastAsia="pl-PL"/>
        </w:rPr>
      </w:pPr>
      <w:r w:rsidRPr="006F48AD">
        <w:rPr>
          <w:rFonts w:ascii="Times New Roman" w:hAnsi="Times New Roman"/>
          <w:bCs/>
          <w:lang w:eastAsia="pl-PL"/>
        </w:rPr>
        <w:t xml:space="preserve">1.1.3 </w:t>
      </w:r>
      <w:r w:rsidRPr="006F48AD">
        <w:rPr>
          <w:rFonts w:ascii="Times New Roman" w:hAnsi="Times New Roman"/>
          <w:bCs/>
          <w:lang w:eastAsia="pl-PL"/>
        </w:rPr>
        <w:tab/>
      </w:r>
      <w:r w:rsidR="002746D1" w:rsidRPr="006F48AD">
        <w:rPr>
          <w:rFonts w:ascii="Times New Roman" w:hAnsi="Times New Roman"/>
          <w:bCs/>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5D9A863" w14:textId="0B5ABDBD" w:rsidR="002746D1" w:rsidRPr="006F48AD" w:rsidRDefault="005856AC" w:rsidP="005856AC">
      <w:pPr>
        <w:pStyle w:val="Akapitzlist"/>
        <w:widowControl w:val="0"/>
        <w:suppressAutoHyphens/>
        <w:spacing w:after="0" w:line="240" w:lineRule="auto"/>
        <w:ind w:left="1560" w:hanging="709"/>
        <w:rPr>
          <w:rFonts w:ascii="Times New Roman" w:hAnsi="Times New Roman"/>
          <w:bCs/>
          <w:lang w:eastAsia="pl-PL"/>
        </w:rPr>
      </w:pPr>
      <w:r w:rsidRPr="006F48AD">
        <w:rPr>
          <w:rFonts w:ascii="Times New Roman" w:hAnsi="Times New Roman"/>
          <w:bCs/>
          <w:lang w:eastAsia="pl-PL"/>
        </w:rPr>
        <w:t xml:space="preserve">1.1.4 </w:t>
      </w:r>
      <w:r w:rsidRPr="006F48AD">
        <w:rPr>
          <w:rFonts w:ascii="Times New Roman" w:hAnsi="Times New Roman"/>
          <w:bCs/>
          <w:lang w:eastAsia="pl-PL"/>
        </w:rPr>
        <w:tab/>
      </w:r>
      <w:r w:rsidR="002746D1" w:rsidRPr="006F48AD">
        <w:rPr>
          <w:rFonts w:ascii="Times New Roman" w:hAnsi="Times New Roman"/>
          <w:bCs/>
          <w:lang w:eastAsia="pl-PL"/>
        </w:rPr>
        <w:t>wobec którego prawomocnie orzeczono zakaz ubiegania się o zamówienia publiczne;</w:t>
      </w:r>
    </w:p>
    <w:p w14:paraId="1A1DD255" w14:textId="3B6D35B8" w:rsidR="002746D1" w:rsidRPr="006F48AD" w:rsidRDefault="005856AC" w:rsidP="005856AC">
      <w:pPr>
        <w:pStyle w:val="Akapitzlist"/>
        <w:widowControl w:val="0"/>
        <w:suppressAutoHyphens/>
        <w:spacing w:after="0" w:line="240" w:lineRule="auto"/>
        <w:ind w:left="1560" w:hanging="709"/>
        <w:rPr>
          <w:rFonts w:ascii="Times New Roman" w:hAnsi="Times New Roman"/>
          <w:bCs/>
          <w:lang w:eastAsia="pl-PL"/>
        </w:rPr>
      </w:pPr>
      <w:r w:rsidRPr="006F48AD">
        <w:rPr>
          <w:rFonts w:ascii="Times New Roman" w:hAnsi="Times New Roman"/>
          <w:bCs/>
          <w:lang w:eastAsia="pl-PL"/>
        </w:rPr>
        <w:t xml:space="preserve">1.1.5 </w:t>
      </w:r>
      <w:r w:rsidR="002746D1" w:rsidRPr="006F48AD">
        <w:rPr>
          <w:rFonts w:ascii="Times New Roman" w:hAnsi="Times New Roman"/>
          <w:bCs/>
          <w:lang w:eastAsia="pl-PL"/>
        </w:rPr>
        <w:t xml:space="preserve">jeżeli zamawiający może stwierdzić, na podstawie wiarygodnych przesłanek, </w:t>
      </w:r>
      <w:r w:rsidR="00374E0B" w:rsidRPr="006F48AD">
        <w:rPr>
          <w:rFonts w:ascii="Times New Roman" w:hAnsi="Times New Roman"/>
          <w:bCs/>
          <w:lang w:eastAsia="pl-PL"/>
        </w:rPr>
        <w:br/>
      </w:r>
      <w:r w:rsidR="002746D1" w:rsidRPr="006F48AD">
        <w:rPr>
          <w:rFonts w:ascii="Times New Roman" w:hAnsi="Times New Roman"/>
          <w:bCs/>
          <w:lang w:eastAsia="pl-PL"/>
        </w:rP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51ABDBB" w14:textId="17B7584E" w:rsidR="002746D1" w:rsidRPr="006F48AD" w:rsidRDefault="005856AC" w:rsidP="005856AC">
      <w:pPr>
        <w:pStyle w:val="Akapitzlist"/>
        <w:widowControl w:val="0"/>
        <w:suppressAutoHyphens/>
        <w:spacing w:after="0" w:line="240" w:lineRule="auto"/>
        <w:ind w:left="1560" w:hanging="709"/>
        <w:rPr>
          <w:rFonts w:ascii="Times New Roman" w:hAnsi="Times New Roman"/>
          <w:bCs/>
          <w:lang w:eastAsia="pl-PL"/>
        </w:rPr>
      </w:pPr>
      <w:r w:rsidRPr="006F48AD">
        <w:rPr>
          <w:rFonts w:ascii="Times New Roman" w:hAnsi="Times New Roman"/>
          <w:bCs/>
          <w:lang w:eastAsia="pl-PL"/>
        </w:rPr>
        <w:lastRenderedPageBreak/>
        <w:t xml:space="preserve">1.1.6 </w:t>
      </w:r>
      <w:r w:rsidR="002746D1" w:rsidRPr="006F48AD">
        <w:rPr>
          <w:rFonts w:ascii="Times New Roman" w:hAnsi="Times New Roman"/>
          <w:bCs/>
          <w:lang w:eastAsia="pl-P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DED60E9" w14:textId="4315718D" w:rsidR="002746D1" w:rsidRPr="006F48AD" w:rsidRDefault="002746D1" w:rsidP="00655E3B">
      <w:pPr>
        <w:pStyle w:val="Akapitzlist"/>
        <w:widowControl w:val="0"/>
        <w:suppressAutoHyphens/>
        <w:spacing w:after="0" w:line="240" w:lineRule="auto"/>
        <w:ind w:left="1276" w:hanging="425"/>
        <w:rPr>
          <w:rFonts w:ascii="Times New Roman" w:hAnsi="Times New Roman"/>
          <w:b/>
          <w:lang w:eastAsia="pl-PL"/>
        </w:rPr>
      </w:pPr>
      <w:r w:rsidRPr="006F48AD">
        <w:rPr>
          <w:rFonts w:ascii="Times New Roman" w:hAnsi="Times New Roman"/>
          <w:b/>
          <w:lang w:eastAsia="pl-PL"/>
        </w:rPr>
        <w:t xml:space="preserve">z zastrzeżeniem art. 110 ust. 2 </w:t>
      </w:r>
      <w:r w:rsidR="006D6A86" w:rsidRPr="006F48AD">
        <w:rPr>
          <w:rFonts w:ascii="Times New Roman" w:hAnsi="Times New Roman"/>
          <w:b/>
          <w:lang w:eastAsia="pl-PL"/>
        </w:rPr>
        <w:t>mówiącym,</w:t>
      </w:r>
      <w:r w:rsidRPr="006F48AD">
        <w:rPr>
          <w:rFonts w:ascii="Times New Roman" w:hAnsi="Times New Roman"/>
          <w:b/>
          <w:lang w:eastAsia="pl-PL"/>
        </w:rPr>
        <w:t xml:space="preserve"> iż:</w:t>
      </w:r>
    </w:p>
    <w:p w14:paraId="46ABAA67" w14:textId="77777777" w:rsidR="002746D1" w:rsidRPr="006F48AD" w:rsidRDefault="002746D1" w:rsidP="002746D1">
      <w:pPr>
        <w:autoSpaceDE w:val="0"/>
        <w:autoSpaceDN w:val="0"/>
        <w:adjustRightInd w:val="0"/>
        <w:spacing w:after="0" w:line="240" w:lineRule="auto"/>
        <w:ind w:left="993" w:hanging="2"/>
        <w:rPr>
          <w:rFonts w:ascii="Times New Roman" w:hAnsi="Times New Roman"/>
          <w:lang w:eastAsia="pl-PL"/>
        </w:rPr>
      </w:pPr>
      <w:r w:rsidRPr="006F48AD">
        <w:rPr>
          <w:rFonts w:ascii="Times New Roman" w:hAnsi="Times New Roman"/>
          <w:lang w:eastAsia="pl-PL"/>
        </w:rPr>
        <w:t xml:space="preserve">Wykonawca nie podlega wykluczeniu w okolicznościach określonych w art. 108 ust. 1 pkt 1, 2 i 5 lub art. 109 ust. 1 pkt 2-5 i 7-10, jeżeli udowodni zamawiającemu, że spełnił łącznie następujące przesłanki: </w:t>
      </w:r>
    </w:p>
    <w:p w14:paraId="42B510A7" w14:textId="40072F88" w:rsidR="002746D1" w:rsidRPr="006F48AD" w:rsidRDefault="002746D1" w:rsidP="00655E3B">
      <w:pPr>
        <w:autoSpaceDE w:val="0"/>
        <w:autoSpaceDN w:val="0"/>
        <w:adjustRightInd w:val="0"/>
        <w:spacing w:after="0" w:line="240" w:lineRule="auto"/>
        <w:ind w:left="1701" w:hanging="425"/>
        <w:rPr>
          <w:rFonts w:ascii="Times New Roman" w:hAnsi="Times New Roman"/>
          <w:lang w:eastAsia="pl-PL"/>
        </w:rPr>
      </w:pPr>
      <w:r w:rsidRPr="006F48AD">
        <w:rPr>
          <w:rFonts w:ascii="Times New Roman" w:hAnsi="Times New Roman"/>
          <w:lang w:eastAsia="pl-PL"/>
        </w:rPr>
        <w:t xml:space="preserve">1) </w:t>
      </w:r>
      <w:r w:rsidR="007F508F" w:rsidRPr="006F48AD">
        <w:rPr>
          <w:rFonts w:ascii="Times New Roman" w:hAnsi="Times New Roman"/>
          <w:lang w:eastAsia="pl-PL"/>
        </w:rPr>
        <w:tab/>
      </w:r>
      <w:r w:rsidRPr="006F48AD">
        <w:rPr>
          <w:rFonts w:ascii="Times New Roman" w:hAnsi="Times New Roman"/>
          <w:lang w:eastAsia="pl-PL"/>
        </w:rPr>
        <w:t xml:space="preserve">naprawił lub zobowiązał się do naprawienia szkody wyrządzonej przestępstwem, wykroczeniem lub swoim nieprawidłowym postępowaniem, w tym poprzez zadośćuczynienie pieniężne; </w:t>
      </w:r>
    </w:p>
    <w:p w14:paraId="374CAB56" w14:textId="3CBD1580" w:rsidR="002746D1" w:rsidRPr="006F48AD" w:rsidRDefault="002746D1" w:rsidP="00655E3B">
      <w:pPr>
        <w:autoSpaceDE w:val="0"/>
        <w:autoSpaceDN w:val="0"/>
        <w:adjustRightInd w:val="0"/>
        <w:spacing w:after="0" w:line="240" w:lineRule="auto"/>
        <w:ind w:left="1701" w:hanging="425"/>
        <w:rPr>
          <w:rFonts w:ascii="Times New Roman" w:hAnsi="Times New Roman"/>
          <w:lang w:eastAsia="pl-PL"/>
        </w:rPr>
      </w:pPr>
      <w:r w:rsidRPr="006F48AD">
        <w:rPr>
          <w:rFonts w:ascii="Times New Roman" w:hAnsi="Times New Roman"/>
          <w:lang w:eastAsia="pl-PL"/>
        </w:rPr>
        <w:t xml:space="preserve">2) </w:t>
      </w:r>
      <w:r w:rsidR="007F508F" w:rsidRPr="006F48AD">
        <w:rPr>
          <w:rFonts w:ascii="Times New Roman" w:hAnsi="Times New Roman"/>
          <w:lang w:eastAsia="pl-PL"/>
        </w:rPr>
        <w:tab/>
      </w:r>
      <w:r w:rsidRPr="006F48AD">
        <w:rPr>
          <w:rFonts w:ascii="Times New Roman" w:hAnsi="Times New Roman"/>
          <w:lang w:eastAsia="pl-PL"/>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1355E5D3" w14:textId="3AA9AEF0" w:rsidR="002746D1" w:rsidRPr="006F48AD" w:rsidRDefault="002746D1" w:rsidP="00655E3B">
      <w:pPr>
        <w:autoSpaceDE w:val="0"/>
        <w:autoSpaceDN w:val="0"/>
        <w:adjustRightInd w:val="0"/>
        <w:spacing w:after="0" w:line="240" w:lineRule="auto"/>
        <w:ind w:left="1701" w:hanging="425"/>
        <w:jc w:val="left"/>
        <w:rPr>
          <w:rFonts w:ascii="Times New Roman" w:hAnsi="Times New Roman"/>
          <w:lang w:eastAsia="pl-PL"/>
        </w:rPr>
      </w:pPr>
      <w:r w:rsidRPr="006F48AD">
        <w:rPr>
          <w:rFonts w:ascii="Times New Roman" w:hAnsi="Times New Roman"/>
          <w:lang w:eastAsia="pl-PL"/>
        </w:rPr>
        <w:t xml:space="preserve">3) </w:t>
      </w:r>
      <w:r w:rsidR="007F508F" w:rsidRPr="006F48AD">
        <w:rPr>
          <w:rFonts w:ascii="Times New Roman" w:hAnsi="Times New Roman"/>
          <w:lang w:eastAsia="pl-PL"/>
        </w:rPr>
        <w:tab/>
      </w:r>
      <w:r w:rsidRPr="006F48AD">
        <w:rPr>
          <w:rFonts w:ascii="Times New Roman" w:hAnsi="Times New Roman"/>
          <w:lang w:eastAsia="pl-PL"/>
        </w:rPr>
        <w:t xml:space="preserve">podjął konkretne środki techniczne, organizacyjne i kadrowe, odpowiednie dla zapobiegania dalszym przestępstwom, wykroczeniom lub nieprawidłowemu postępowaniu, w szczególności: </w:t>
      </w:r>
    </w:p>
    <w:p w14:paraId="615E927D" w14:textId="77777777" w:rsidR="002746D1" w:rsidRPr="006F48AD" w:rsidRDefault="002746D1" w:rsidP="007F508F">
      <w:pPr>
        <w:autoSpaceDE w:val="0"/>
        <w:autoSpaceDN w:val="0"/>
        <w:adjustRightInd w:val="0"/>
        <w:spacing w:after="0" w:line="240" w:lineRule="auto"/>
        <w:ind w:left="2127" w:hanging="425"/>
        <w:rPr>
          <w:rFonts w:ascii="Times New Roman" w:hAnsi="Times New Roman"/>
          <w:lang w:eastAsia="pl-PL"/>
        </w:rPr>
      </w:pPr>
      <w:r w:rsidRPr="006F48AD">
        <w:rPr>
          <w:rFonts w:ascii="Times New Roman" w:hAnsi="Times New Roman"/>
          <w:lang w:eastAsia="pl-PL"/>
        </w:rPr>
        <w:t xml:space="preserve">a) zerwał wszelkie powiązania z osobami lub podmiotami odpowiedzialnymi za nieprawidłowe postępowanie wykonawcy, </w:t>
      </w:r>
    </w:p>
    <w:p w14:paraId="0426A027" w14:textId="77777777" w:rsidR="002746D1" w:rsidRPr="006F48AD" w:rsidRDefault="002746D1" w:rsidP="007F508F">
      <w:pPr>
        <w:autoSpaceDE w:val="0"/>
        <w:autoSpaceDN w:val="0"/>
        <w:adjustRightInd w:val="0"/>
        <w:spacing w:after="0" w:line="240" w:lineRule="auto"/>
        <w:ind w:left="2127" w:hanging="425"/>
        <w:rPr>
          <w:rFonts w:ascii="Times New Roman" w:hAnsi="Times New Roman"/>
          <w:lang w:eastAsia="pl-PL"/>
        </w:rPr>
      </w:pPr>
      <w:r w:rsidRPr="006F48AD">
        <w:rPr>
          <w:rFonts w:ascii="Times New Roman" w:hAnsi="Times New Roman"/>
          <w:lang w:eastAsia="pl-PL"/>
        </w:rPr>
        <w:t xml:space="preserve">b) zreorganizował personel, </w:t>
      </w:r>
    </w:p>
    <w:p w14:paraId="58DAAA5E" w14:textId="77777777" w:rsidR="002746D1" w:rsidRPr="006F48AD" w:rsidRDefault="002746D1" w:rsidP="007F508F">
      <w:pPr>
        <w:autoSpaceDE w:val="0"/>
        <w:autoSpaceDN w:val="0"/>
        <w:adjustRightInd w:val="0"/>
        <w:spacing w:after="0" w:line="240" w:lineRule="auto"/>
        <w:ind w:left="2127" w:hanging="425"/>
        <w:rPr>
          <w:rFonts w:ascii="Times New Roman" w:hAnsi="Times New Roman"/>
          <w:lang w:eastAsia="pl-PL"/>
        </w:rPr>
      </w:pPr>
      <w:r w:rsidRPr="006F48AD">
        <w:rPr>
          <w:rFonts w:ascii="Times New Roman" w:hAnsi="Times New Roman"/>
          <w:lang w:eastAsia="pl-PL"/>
        </w:rPr>
        <w:t xml:space="preserve">c) wdrożył system sprawozdawczości i kontroli, </w:t>
      </w:r>
    </w:p>
    <w:p w14:paraId="57C6CCD0" w14:textId="77777777" w:rsidR="002746D1" w:rsidRPr="006F48AD" w:rsidRDefault="002746D1" w:rsidP="007F508F">
      <w:pPr>
        <w:autoSpaceDE w:val="0"/>
        <w:autoSpaceDN w:val="0"/>
        <w:adjustRightInd w:val="0"/>
        <w:spacing w:after="0" w:line="240" w:lineRule="auto"/>
        <w:ind w:left="2127" w:hanging="425"/>
        <w:rPr>
          <w:rFonts w:ascii="Times New Roman" w:hAnsi="Times New Roman"/>
          <w:lang w:eastAsia="pl-PL"/>
        </w:rPr>
      </w:pPr>
      <w:r w:rsidRPr="006F48AD">
        <w:rPr>
          <w:rFonts w:ascii="Times New Roman" w:hAnsi="Times New Roman"/>
          <w:lang w:eastAsia="pl-PL"/>
        </w:rPr>
        <w:t xml:space="preserve">d) utworzył struktury audytu wewnętrznego do monitorowania przestrzegania przepisów, wewnętrznych regulacji lub standardów, </w:t>
      </w:r>
    </w:p>
    <w:p w14:paraId="00AC1A4A" w14:textId="77777777" w:rsidR="002746D1" w:rsidRPr="006F48AD" w:rsidRDefault="002746D1" w:rsidP="007F508F">
      <w:pPr>
        <w:pStyle w:val="Akapitzlist"/>
        <w:widowControl w:val="0"/>
        <w:suppressAutoHyphens/>
        <w:spacing w:after="0" w:line="240" w:lineRule="auto"/>
        <w:ind w:left="2127" w:hanging="425"/>
        <w:rPr>
          <w:rFonts w:ascii="Times New Roman" w:hAnsi="Times New Roman"/>
          <w:bCs/>
          <w:lang w:eastAsia="pl-PL"/>
        </w:rPr>
      </w:pPr>
      <w:r w:rsidRPr="006F48AD">
        <w:rPr>
          <w:rFonts w:ascii="Times New Roman" w:hAnsi="Times New Roman"/>
          <w:lang w:eastAsia="pl-PL"/>
        </w:rPr>
        <w:t>e) wprowadził wewnętrzne regulacje dotyczące odpowiedzialności i odszkodowań za nieprzestrzeganie przepisów, wewnętrznych regulacji lub standardów.</w:t>
      </w:r>
    </w:p>
    <w:p w14:paraId="65792A60" w14:textId="77777777" w:rsidR="002746D1" w:rsidRPr="006F48AD" w:rsidRDefault="002746D1" w:rsidP="00D05D42">
      <w:pPr>
        <w:pStyle w:val="Akapitzlist"/>
        <w:widowControl w:val="0"/>
        <w:numPr>
          <w:ilvl w:val="1"/>
          <w:numId w:val="6"/>
        </w:numPr>
        <w:suppressAutoHyphens/>
        <w:spacing w:after="0" w:line="240" w:lineRule="auto"/>
        <w:ind w:left="851" w:hanging="407"/>
        <w:rPr>
          <w:rFonts w:ascii="Times New Roman" w:hAnsi="Times New Roman"/>
          <w:bCs/>
          <w:lang w:eastAsia="pl-PL"/>
        </w:rPr>
      </w:pPr>
      <w:r w:rsidRPr="006F48AD">
        <w:rPr>
          <w:rFonts w:ascii="Times New Roman" w:hAnsi="Times New Roman"/>
          <w:bCs/>
          <w:lang w:eastAsia="pl-PL"/>
        </w:rPr>
        <w:t xml:space="preserve">art. 7 ust. 1 ustawy z dnia 13 kwietnia 2022 r. o szczególnych rozwiązaniach w zakresie </w:t>
      </w:r>
    </w:p>
    <w:p w14:paraId="745B8621" w14:textId="2E908A32" w:rsidR="002746D1" w:rsidRPr="006F48AD" w:rsidRDefault="002746D1" w:rsidP="00655E3B">
      <w:pPr>
        <w:pStyle w:val="Akapitzlist"/>
        <w:widowControl w:val="0"/>
        <w:suppressAutoHyphens/>
        <w:spacing w:after="0" w:line="240" w:lineRule="auto"/>
        <w:ind w:left="851"/>
        <w:rPr>
          <w:rFonts w:ascii="Times New Roman" w:hAnsi="Times New Roman"/>
          <w:bCs/>
          <w:lang w:eastAsia="pl-PL"/>
        </w:rPr>
      </w:pPr>
      <w:r w:rsidRPr="006F48AD">
        <w:rPr>
          <w:rFonts w:ascii="Times New Roman" w:hAnsi="Times New Roman"/>
          <w:bCs/>
          <w:lang w:eastAsia="pl-PL"/>
        </w:rPr>
        <w:t>przeciwdziałania wspieraniu agresji na Ukrainę oraz służących ochronie bezpieczeństwa narodowego (Dz.U. z 202</w:t>
      </w:r>
      <w:r w:rsidR="003C67D9" w:rsidRPr="006F48AD">
        <w:rPr>
          <w:rFonts w:ascii="Times New Roman" w:hAnsi="Times New Roman"/>
          <w:bCs/>
          <w:lang w:eastAsia="pl-PL"/>
        </w:rPr>
        <w:t>4</w:t>
      </w:r>
      <w:r w:rsidRPr="006F48AD">
        <w:rPr>
          <w:rFonts w:ascii="Times New Roman" w:hAnsi="Times New Roman"/>
          <w:bCs/>
          <w:lang w:eastAsia="pl-PL"/>
        </w:rPr>
        <w:t xml:space="preserve"> r., poz. </w:t>
      </w:r>
      <w:r w:rsidR="003C67D9" w:rsidRPr="006F48AD">
        <w:rPr>
          <w:rFonts w:ascii="Times New Roman" w:hAnsi="Times New Roman"/>
          <w:bCs/>
          <w:lang w:eastAsia="pl-PL"/>
        </w:rPr>
        <w:t>50</w:t>
      </w:r>
      <w:r w:rsidR="007F508F" w:rsidRPr="006F48AD">
        <w:rPr>
          <w:rFonts w:ascii="Times New Roman" w:hAnsi="Times New Roman"/>
          <w:bCs/>
          <w:lang w:eastAsia="pl-PL"/>
        </w:rPr>
        <w:t>7</w:t>
      </w:r>
      <w:r w:rsidRPr="006F48AD">
        <w:rPr>
          <w:rFonts w:ascii="Times New Roman" w:hAnsi="Times New Roman"/>
          <w:bCs/>
          <w:lang w:eastAsia="pl-PL"/>
        </w:rPr>
        <w:t>) – zwanej dalej „Ustawą sankcyjną”;</w:t>
      </w:r>
    </w:p>
    <w:p w14:paraId="7635A2CF" w14:textId="77777777" w:rsidR="002746D1" w:rsidRPr="006F48AD" w:rsidRDefault="002746D1" w:rsidP="00D05D42">
      <w:pPr>
        <w:pStyle w:val="Akapitzlist"/>
        <w:widowControl w:val="0"/>
        <w:numPr>
          <w:ilvl w:val="1"/>
          <w:numId w:val="6"/>
        </w:numPr>
        <w:suppressAutoHyphens/>
        <w:spacing w:after="0" w:line="240" w:lineRule="auto"/>
        <w:ind w:left="851" w:hanging="407"/>
        <w:rPr>
          <w:rFonts w:ascii="Times New Roman" w:hAnsi="Times New Roman"/>
          <w:bCs/>
          <w:lang w:eastAsia="pl-PL"/>
        </w:rPr>
      </w:pPr>
      <w:r w:rsidRPr="006F48AD">
        <w:rPr>
          <w:rFonts w:ascii="Times New Roman" w:hAnsi="Times New Roman"/>
          <w:bCs/>
        </w:rPr>
        <w:t>art. 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zwanego dalej „Rozporządzeniem sankcyjnym”;</w:t>
      </w:r>
    </w:p>
    <w:p w14:paraId="02B3E51A" w14:textId="77777777" w:rsidR="002746D1" w:rsidRPr="006F48AD" w:rsidRDefault="002746D1" w:rsidP="00D05D42">
      <w:pPr>
        <w:pStyle w:val="Akapitzlist"/>
        <w:widowControl w:val="0"/>
        <w:numPr>
          <w:ilvl w:val="1"/>
          <w:numId w:val="6"/>
        </w:numPr>
        <w:suppressAutoHyphens/>
        <w:spacing w:after="0" w:line="240" w:lineRule="auto"/>
        <w:ind w:left="851" w:hanging="407"/>
        <w:rPr>
          <w:rFonts w:ascii="Times New Roman" w:hAnsi="Times New Roman"/>
          <w:iCs/>
          <w:lang w:eastAsia="pl-PL"/>
        </w:rPr>
      </w:pPr>
      <w:r w:rsidRPr="006F48AD">
        <w:rPr>
          <w:rFonts w:ascii="Times New Roman" w:hAnsi="Times New Roman"/>
          <w:iCs/>
        </w:rPr>
        <w:t>w przypadku, gdy na podwykonawcę lub dostawcę przypada ponad 10% wartości zamówienia, zamawiający dokonuje obligatoryjnej weryfikacji tego podmiotu w zakresie braku podstaw do wykluczenia na podstawie art. 5k rozporządzenia, cytowanych powyżej.</w:t>
      </w:r>
    </w:p>
    <w:p w14:paraId="4360971A" w14:textId="77777777" w:rsidR="00E40A6A" w:rsidRPr="006F48AD" w:rsidRDefault="00E40A6A" w:rsidP="00D05D42">
      <w:pPr>
        <w:widowControl w:val="0"/>
        <w:numPr>
          <w:ilvl w:val="0"/>
          <w:numId w:val="6"/>
        </w:numPr>
        <w:suppressAutoHyphens/>
        <w:spacing w:after="0" w:line="240" w:lineRule="auto"/>
        <w:ind w:left="426" w:hanging="426"/>
        <w:contextualSpacing/>
        <w:rPr>
          <w:rFonts w:ascii="Times New Roman" w:hAnsi="Times New Roman"/>
          <w:bCs/>
          <w:lang w:eastAsia="pl-PL"/>
        </w:rPr>
      </w:pPr>
      <w:r w:rsidRPr="006F48AD">
        <w:rPr>
          <w:rFonts w:ascii="Times New Roman" w:hAnsi="Times New Roman"/>
          <w:bCs/>
          <w:lang w:eastAsia="pl-PL"/>
        </w:rPr>
        <w:t>Stosownie do treści art. 109 ust. 1 ustawy PZP, zamawiający wykluczy z postępowania wykonawcę:</w:t>
      </w:r>
    </w:p>
    <w:p w14:paraId="4360971B" w14:textId="77777777" w:rsidR="00E40A6A" w:rsidRPr="006F48AD" w:rsidRDefault="00E40A6A" w:rsidP="00D05D42">
      <w:pPr>
        <w:widowControl w:val="0"/>
        <w:numPr>
          <w:ilvl w:val="1"/>
          <w:numId w:val="6"/>
        </w:numPr>
        <w:suppressAutoHyphens/>
        <w:spacing w:after="0" w:line="240" w:lineRule="auto"/>
        <w:contextualSpacing/>
        <w:rPr>
          <w:rFonts w:ascii="Times New Roman" w:hAnsi="Times New Roman"/>
          <w:bCs/>
          <w:lang w:eastAsia="pl-PL"/>
        </w:rPr>
      </w:pPr>
      <w:r w:rsidRPr="006F48AD">
        <w:rPr>
          <w:rFonts w:ascii="Times New Roman" w:hAnsi="Times New Roman"/>
          <w:color w:val="000000"/>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6F48AD">
        <w:rPr>
          <w:rFonts w:ascii="Times New Roman" w:hAnsi="Times New Roman"/>
          <w:bCs/>
          <w:lang w:eastAsia="pl-PL"/>
        </w:rPr>
        <w:t>(art. 109 ust. 1 pkt 1);</w:t>
      </w:r>
    </w:p>
    <w:p w14:paraId="4360971C" w14:textId="05A48777" w:rsidR="00E40A6A" w:rsidRPr="006F48AD" w:rsidRDefault="00E40A6A" w:rsidP="00D05D42">
      <w:pPr>
        <w:widowControl w:val="0"/>
        <w:numPr>
          <w:ilvl w:val="1"/>
          <w:numId w:val="6"/>
        </w:numPr>
        <w:suppressAutoHyphens/>
        <w:spacing w:after="0" w:line="240" w:lineRule="auto"/>
        <w:contextualSpacing/>
        <w:rPr>
          <w:rFonts w:ascii="Times New Roman" w:hAnsi="Times New Roman"/>
          <w:bCs/>
          <w:lang w:eastAsia="pl-PL"/>
        </w:rPr>
      </w:pPr>
      <w:r w:rsidRPr="006F48AD">
        <w:rPr>
          <w:rFonts w:ascii="Times New Roman" w:hAnsi="Times New Roman"/>
          <w:bCs/>
          <w:lang w:eastAsia="pl-PL"/>
        </w:rPr>
        <w:t xml:space="preserve">w </w:t>
      </w:r>
      <w:r w:rsidR="006D6A86" w:rsidRPr="006F48AD">
        <w:rPr>
          <w:rFonts w:ascii="Times New Roman" w:hAnsi="Times New Roman"/>
          <w:bCs/>
          <w:lang w:eastAsia="pl-PL"/>
        </w:rPr>
        <w:t>stosunku,</w:t>
      </w:r>
      <w:r w:rsidRPr="006F48AD">
        <w:rPr>
          <w:rFonts w:ascii="Times New Roman" w:hAnsi="Times New Roman"/>
          <w:bCs/>
          <w:lang w:eastAsia="pl-PL"/>
        </w:rPr>
        <w:t xml:space="preserve"> do którego otwarto likwidację, ogłoszono </w:t>
      </w:r>
      <w:r w:rsidRPr="006F48AD">
        <w:rPr>
          <w:rFonts w:ascii="Times New Roman" w:hAnsi="Times New Roman"/>
          <w:color w:val="000000"/>
          <w:lang w:eastAsia="pl-PL"/>
        </w:rPr>
        <w:t xml:space="preserve">upadłość, którego aktywami zarządza likwidator lub sąd, zawarł układ z wierzycielami, którego działalność gospodarcza jest zawieszona albo znajduje się on w innej tego rodzaju sytuacji wynikającej z podobnej procedury przewidzianej w przepisach miejsca wszczęcia tej </w:t>
      </w:r>
      <w:r w:rsidRPr="006F48AD">
        <w:rPr>
          <w:rFonts w:ascii="Times New Roman" w:hAnsi="Times New Roman"/>
          <w:color w:val="000000"/>
          <w:lang w:eastAsia="pl-PL"/>
        </w:rPr>
        <w:lastRenderedPageBreak/>
        <w:t>procedury (art. 109 ust.1 pkt 4);</w:t>
      </w:r>
    </w:p>
    <w:p w14:paraId="4360971D" w14:textId="77777777" w:rsidR="00E40A6A" w:rsidRPr="006F48AD" w:rsidRDefault="00E40A6A" w:rsidP="00D05D42">
      <w:pPr>
        <w:widowControl w:val="0"/>
        <w:numPr>
          <w:ilvl w:val="1"/>
          <w:numId w:val="6"/>
        </w:numPr>
        <w:suppressAutoHyphens/>
        <w:spacing w:after="0" w:line="240" w:lineRule="auto"/>
        <w:contextualSpacing/>
        <w:rPr>
          <w:rFonts w:ascii="Times New Roman" w:hAnsi="Times New Roman"/>
          <w:bCs/>
          <w:lang w:eastAsia="pl-PL"/>
        </w:rPr>
      </w:pPr>
      <w:r w:rsidRPr="006F48AD">
        <w:rPr>
          <w:rFonts w:ascii="Times New Roman" w:hAnsi="Times New Roman"/>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4360971E" w14:textId="77777777" w:rsidR="00E40A6A" w:rsidRPr="006F48AD" w:rsidRDefault="00E40A6A" w:rsidP="00D05D42">
      <w:pPr>
        <w:widowControl w:val="0"/>
        <w:numPr>
          <w:ilvl w:val="1"/>
          <w:numId w:val="6"/>
        </w:numPr>
        <w:suppressAutoHyphens/>
        <w:spacing w:after="0" w:line="240" w:lineRule="auto"/>
        <w:contextualSpacing/>
        <w:rPr>
          <w:rFonts w:ascii="Times New Roman" w:hAnsi="Times New Roman"/>
          <w:bCs/>
          <w:lang w:eastAsia="pl-PL"/>
        </w:rPr>
      </w:pPr>
      <w:r w:rsidRPr="006F48AD">
        <w:rPr>
          <w:rFonts w:ascii="Times New Roman" w:hAnsi="Times New Roman"/>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4360971F" w14:textId="77777777" w:rsidR="00E40A6A" w:rsidRPr="006F48AD" w:rsidRDefault="00E40A6A" w:rsidP="00D05D42">
      <w:pPr>
        <w:widowControl w:val="0"/>
        <w:numPr>
          <w:ilvl w:val="1"/>
          <w:numId w:val="6"/>
        </w:numPr>
        <w:suppressAutoHyphens/>
        <w:spacing w:after="0" w:line="240" w:lineRule="auto"/>
        <w:contextualSpacing/>
        <w:rPr>
          <w:rFonts w:ascii="Times New Roman" w:hAnsi="Times New Roman"/>
          <w:bCs/>
          <w:lang w:eastAsia="pl-PL"/>
        </w:rPr>
      </w:pPr>
      <w:r w:rsidRPr="006F48AD">
        <w:rPr>
          <w:rFonts w:ascii="Times New Roman" w:hAnsi="Times New Roman"/>
          <w:color w:val="000000"/>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43609720" w14:textId="77777777" w:rsidR="00E40A6A" w:rsidRPr="006F48AD" w:rsidRDefault="00E40A6A" w:rsidP="00D05D42">
      <w:pPr>
        <w:widowControl w:val="0"/>
        <w:numPr>
          <w:ilvl w:val="1"/>
          <w:numId w:val="6"/>
        </w:numPr>
        <w:suppressAutoHyphens/>
        <w:spacing w:after="0" w:line="240" w:lineRule="auto"/>
        <w:contextualSpacing/>
        <w:rPr>
          <w:rFonts w:ascii="Times New Roman" w:hAnsi="Times New Roman"/>
          <w:bCs/>
          <w:lang w:eastAsia="pl-PL"/>
        </w:rPr>
      </w:pPr>
      <w:r w:rsidRPr="006F48AD">
        <w:rPr>
          <w:rFonts w:ascii="Times New Roman" w:hAnsi="Times New Roman"/>
          <w:color w:val="000000"/>
          <w:lang w:eastAsia="pl-PL"/>
        </w:rPr>
        <w:t>który bezprawnie wpływał lub próbował wpływać na czynności zamawiającego lub próbował pozyskać lub pozyskał informacje poufne, mogące dać mu przewagę w postępowaniu o udzielenie zamówienia (art. 109 ust. 1 pkt 9);</w:t>
      </w:r>
    </w:p>
    <w:p w14:paraId="43609721" w14:textId="77777777" w:rsidR="00E40A6A" w:rsidRPr="006F48AD" w:rsidRDefault="00E40A6A" w:rsidP="00D05D42">
      <w:pPr>
        <w:widowControl w:val="0"/>
        <w:numPr>
          <w:ilvl w:val="1"/>
          <w:numId w:val="6"/>
        </w:numPr>
        <w:suppressAutoHyphens/>
        <w:spacing w:after="0" w:line="240" w:lineRule="auto"/>
        <w:contextualSpacing/>
        <w:rPr>
          <w:rFonts w:ascii="Times New Roman" w:hAnsi="Times New Roman"/>
          <w:bCs/>
          <w:lang w:eastAsia="pl-PL"/>
        </w:rPr>
      </w:pPr>
      <w:r w:rsidRPr="006F48AD">
        <w:rPr>
          <w:rFonts w:ascii="Times New Roman" w:hAnsi="Times New Roman"/>
          <w:color w:val="000000"/>
          <w:lang w:eastAsia="pl-PL"/>
        </w:rPr>
        <w:t>który w wyniku lekkomyślności lub niedbalstwa przedstawił informacje wprowadzające w błąd, co mogło mieć istotny wpływ na decyzje podejmowane przez zamawiającego w postępowaniu o udzielenie zamówienia (art. 109 ust. 1 pkt 10).</w:t>
      </w:r>
    </w:p>
    <w:p w14:paraId="43609722" w14:textId="77777777" w:rsidR="00E40A6A" w:rsidRPr="006F48AD" w:rsidRDefault="00E40A6A" w:rsidP="00D05D42">
      <w:pPr>
        <w:widowControl w:val="0"/>
        <w:numPr>
          <w:ilvl w:val="0"/>
          <w:numId w:val="6"/>
        </w:numPr>
        <w:suppressAutoHyphens/>
        <w:spacing w:before="26" w:after="0" w:line="240" w:lineRule="auto"/>
        <w:contextualSpacing/>
        <w:rPr>
          <w:rFonts w:ascii="Times New Roman" w:hAnsi="Times New Roman"/>
          <w:lang w:eastAsia="pl-PL"/>
        </w:rPr>
      </w:pPr>
      <w:r w:rsidRPr="006F48AD">
        <w:rPr>
          <w:rFonts w:ascii="Times New Roman" w:hAnsi="Times New Roman"/>
          <w:color w:val="000000"/>
          <w:lang w:eastAsia="pl-PL"/>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43609723" w14:textId="77777777" w:rsidR="00E40A6A" w:rsidRPr="006F48AD" w:rsidRDefault="00E40A6A" w:rsidP="00AD6206">
      <w:pPr>
        <w:spacing w:after="0" w:line="240" w:lineRule="auto"/>
        <w:rPr>
          <w:rFonts w:ascii="Times New Roman" w:hAnsi="Times New Roman"/>
          <w:b/>
          <w:bCs/>
          <w:lang w:eastAsia="pl-PL"/>
        </w:rPr>
      </w:pPr>
    </w:p>
    <w:p w14:paraId="43609724" w14:textId="77777777" w:rsidR="00E40A6A" w:rsidRPr="006F48AD" w:rsidRDefault="00E40A6A" w:rsidP="00AD6206">
      <w:pPr>
        <w:spacing w:after="0" w:line="240" w:lineRule="auto"/>
        <w:rPr>
          <w:rFonts w:ascii="Times New Roman" w:hAnsi="Times New Roman"/>
          <w:b/>
          <w:bCs/>
          <w:lang w:eastAsia="pl-PL"/>
        </w:rPr>
      </w:pPr>
      <w:r w:rsidRPr="006F48AD">
        <w:rPr>
          <w:rFonts w:ascii="Times New Roman" w:hAnsi="Times New Roman"/>
          <w:b/>
          <w:bCs/>
          <w:lang w:eastAsia="pl-PL"/>
        </w:rPr>
        <w:t>Rozdział VIII – Wykaz oświadczeń i dokumentów, jakie mają dostarczyć wykonawcy w celu potwierdzenia spełnienia warunków udziału w postępowaniu oraz braku podstaw do wykluczenia</w:t>
      </w:r>
    </w:p>
    <w:p w14:paraId="43609725" w14:textId="77777777" w:rsidR="00E40A6A" w:rsidRPr="006F48AD" w:rsidRDefault="00E40A6A" w:rsidP="00D05D42">
      <w:pPr>
        <w:widowControl w:val="0"/>
        <w:numPr>
          <w:ilvl w:val="0"/>
          <w:numId w:val="7"/>
        </w:numPr>
        <w:suppressAutoHyphens/>
        <w:spacing w:after="0" w:line="240" w:lineRule="auto"/>
        <w:contextualSpacing/>
        <w:rPr>
          <w:rFonts w:ascii="Times New Roman" w:hAnsi="Times New Roman"/>
          <w:bCs/>
          <w:lang w:eastAsia="pl-PL"/>
        </w:rPr>
      </w:pPr>
      <w:r w:rsidRPr="006F48AD">
        <w:rPr>
          <w:rFonts w:ascii="Times New Roman" w:hAnsi="Times New Roman"/>
          <w:bCs/>
          <w:lang w:eastAsia="pl-PL"/>
        </w:rPr>
        <w:t>Oświadczenia składane obligatoryjnie wraz z ofertą:</w:t>
      </w:r>
    </w:p>
    <w:p w14:paraId="43609726" w14:textId="77777777" w:rsidR="00E40A6A" w:rsidRPr="006F48AD" w:rsidRDefault="00E40A6A" w:rsidP="00D05D42">
      <w:pPr>
        <w:widowControl w:val="0"/>
        <w:numPr>
          <w:ilvl w:val="1"/>
          <w:numId w:val="7"/>
        </w:numPr>
        <w:suppressAutoHyphens/>
        <w:spacing w:after="0" w:line="240" w:lineRule="auto"/>
        <w:contextualSpacing/>
        <w:rPr>
          <w:rFonts w:ascii="Times New Roman" w:hAnsi="Times New Roman"/>
          <w:bCs/>
          <w:lang w:eastAsia="pl-PL"/>
        </w:rPr>
      </w:pPr>
      <w:r w:rsidRPr="006F48AD">
        <w:rPr>
          <w:rFonts w:ascii="Times New Roman" w:hAnsi="Times New Roman"/>
          <w:bCs/>
          <w:lang w:eastAsia="pl-PL"/>
        </w:rPr>
        <w:t xml:space="preserve">w celu potwierdzenia spełnienia warunków udziału w postępowaniu oraz braku podstaw do wykluczenia, o których mowa w rozdziale VII niniejszej SWZ, wykonawca musi dołączyć do oferty </w:t>
      </w:r>
      <w:r w:rsidRPr="006F48AD">
        <w:rPr>
          <w:rFonts w:ascii="Times New Roman" w:hAnsi="Times New Roman"/>
          <w:color w:val="000000"/>
        </w:rPr>
        <w:t xml:space="preserve">jednolity dokument (JEDZ), którego wzór stanowi załącznik nr 1 do formularza ofertowego. </w:t>
      </w:r>
      <w:r w:rsidRPr="006F48AD">
        <w:rPr>
          <w:rFonts w:ascii="Times New Roman" w:hAnsi="Times New Roman"/>
        </w:rPr>
        <w:t xml:space="preserve">Celem uzupełnienia oświadczenia w formie JEDZ należy go pobrać ze strony </w:t>
      </w:r>
      <w:hyperlink r:id="rId16" w:history="1">
        <w:r w:rsidRPr="006F48AD">
          <w:rPr>
            <w:rFonts w:ascii="Times New Roman" w:hAnsi="Times New Roman"/>
            <w:color w:val="0000FF"/>
            <w:u w:val="single"/>
          </w:rPr>
          <w:t>https://platformazakupowa.pl/pn/uj_edu</w:t>
        </w:r>
      </w:hyperlink>
      <w:r w:rsidRPr="006F48AD">
        <w:rPr>
          <w:rStyle w:val="Hipercze"/>
          <w:rFonts w:ascii="Times New Roman" w:hAnsi="Times New Roman"/>
        </w:rPr>
        <w:t>,</w:t>
      </w:r>
      <w:r w:rsidRPr="006F48AD">
        <w:rPr>
          <w:rFonts w:ascii="Times New Roman" w:hAnsi="Times New Roman"/>
        </w:rPr>
        <w:t xml:space="preserve"> zapisać na dysku, a następnie zaimportować i uzupełnić poprzez serwis ESPD dostępny pod adresem:</w:t>
      </w:r>
      <w:r w:rsidRPr="006F48AD">
        <w:rPr>
          <w:rStyle w:val="Hipercze"/>
          <w:rFonts w:ascii="Times New Roman" w:hAnsi="Times New Roman"/>
          <w:u w:val="none"/>
        </w:rPr>
        <w:t xml:space="preserve"> </w:t>
      </w:r>
      <w:r w:rsidRPr="006F48AD">
        <w:rPr>
          <w:rStyle w:val="Hipercze"/>
          <w:rFonts w:ascii="Times New Roman" w:hAnsi="Times New Roman"/>
        </w:rPr>
        <w:t>http://espd.uzp.gov.pl</w:t>
      </w:r>
      <w:r w:rsidRPr="006F48AD">
        <w:rPr>
          <w:rFonts w:ascii="Times New Roman" w:hAnsi="Times New Roman"/>
        </w:rPr>
        <w:t xml:space="preserve"> Uzupełniony ESPD należy podpisać podpisem kwalifikowanym. Serwis ESPD nie archiwizuje plików. </w:t>
      </w:r>
    </w:p>
    <w:p w14:paraId="43609727" w14:textId="77777777" w:rsidR="00E40A6A" w:rsidRPr="006F48AD" w:rsidRDefault="00E40A6A" w:rsidP="00F02380">
      <w:pPr>
        <w:pStyle w:val="Akapitzlist"/>
        <w:spacing w:after="0" w:line="240" w:lineRule="auto"/>
        <w:ind w:left="1418" w:right="-57"/>
        <w:rPr>
          <w:rFonts w:ascii="Times New Roman" w:hAnsi="Times New Roman"/>
          <w:bCs/>
          <w:lang w:eastAsia="pl-PL"/>
        </w:rPr>
      </w:pPr>
      <w:r w:rsidRPr="006F48AD">
        <w:rPr>
          <w:rFonts w:ascii="Times New Roman" w:hAnsi="Times New Roman"/>
          <w:color w:val="000000"/>
        </w:rPr>
        <w:t>Zamawiający informuje, iż na stronie Urzędu Zamówień Publicznych:</w:t>
      </w:r>
      <w:r w:rsidRPr="006F48AD">
        <w:rPr>
          <w:rFonts w:ascii="Times New Roman" w:hAnsi="Times New Roman"/>
          <w:bCs/>
          <w:lang w:eastAsia="pl-PL"/>
        </w:rPr>
        <w:t xml:space="preserve"> </w:t>
      </w:r>
    </w:p>
    <w:p w14:paraId="43609728" w14:textId="3C92D596" w:rsidR="00E40A6A" w:rsidRPr="006F48AD" w:rsidRDefault="00483EEB" w:rsidP="00F02380">
      <w:pPr>
        <w:pStyle w:val="Akapitzlist"/>
        <w:spacing w:after="0" w:line="240" w:lineRule="auto"/>
        <w:ind w:left="1418" w:right="-57"/>
        <w:rPr>
          <w:rFonts w:ascii="Times New Roman" w:hAnsi="Times New Roman"/>
          <w:b/>
          <w:bCs/>
          <w:u w:val="single"/>
        </w:rPr>
      </w:pPr>
      <w:r w:rsidRPr="006F48AD">
        <w:rPr>
          <w:rFonts w:ascii="Times New Roman" w:hAnsi="Times New Roman"/>
          <w:color w:val="0000FF"/>
          <w:u w:val="single"/>
        </w:rPr>
        <w:t>https://www.gov.pl/web/uzp/jednolity-europejski-dokument-zamowienia</w:t>
      </w:r>
      <w:r w:rsidR="00E40A6A" w:rsidRPr="006F48AD">
        <w:rPr>
          <w:rFonts w:ascii="Times New Roman" w:hAnsi="Times New Roman"/>
          <w:b/>
          <w:bCs/>
        </w:rPr>
        <w:t xml:space="preserve"> </w:t>
      </w:r>
      <w:r w:rsidR="00E40A6A" w:rsidRPr="006F48AD">
        <w:rPr>
          <w:rFonts w:ascii="Times New Roman" w:hAnsi="Times New Roman"/>
          <w:color w:val="000000"/>
        </w:rPr>
        <w:t>dostępna jest Instrukcja Wypełniania Jednolitego Europejskiego Dokumentu Zamówienia (w języku polskim).</w:t>
      </w:r>
    </w:p>
    <w:p w14:paraId="43609729" w14:textId="27B59BB8" w:rsidR="00E40A6A" w:rsidRPr="006F48AD" w:rsidRDefault="00E40A6A" w:rsidP="00A4342D">
      <w:pPr>
        <w:widowControl w:val="0"/>
        <w:suppressAutoHyphens/>
        <w:spacing w:after="0" w:line="240" w:lineRule="auto"/>
        <w:ind w:left="1410"/>
        <w:contextualSpacing/>
        <w:rPr>
          <w:rFonts w:ascii="Times New Roman" w:hAnsi="Times New Roman"/>
          <w:b/>
          <w:i/>
          <w:color w:val="000000"/>
        </w:rPr>
      </w:pPr>
      <w:r w:rsidRPr="006F48AD">
        <w:rPr>
          <w:rFonts w:ascii="Times New Roman" w:hAnsi="Times New Roman"/>
          <w:b/>
          <w:i/>
          <w:color w:val="000000"/>
        </w:rPr>
        <w:t>Zamawiający podkreśla, że Jednolity Europejski Dokument Zamówienia (JEDZ) składa się w formie elektronicznej opatrzonej kwalifikowanym podpisem elektronicznym.</w:t>
      </w:r>
    </w:p>
    <w:p w14:paraId="44017C74" w14:textId="409ACCF8" w:rsidR="006044B2" w:rsidRPr="006F48AD" w:rsidRDefault="006044B2" w:rsidP="00D05D42">
      <w:pPr>
        <w:pStyle w:val="Akapitzlist"/>
        <w:widowControl w:val="0"/>
        <w:numPr>
          <w:ilvl w:val="1"/>
          <w:numId w:val="7"/>
        </w:numPr>
        <w:suppressAutoHyphens/>
        <w:spacing w:after="0" w:line="240" w:lineRule="auto"/>
        <w:rPr>
          <w:rFonts w:ascii="Times New Roman" w:hAnsi="Times New Roman"/>
          <w:bCs/>
          <w:iCs/>
          <w:color w:val="000000"/>
        </w:rPr>
      </w:pPr>
      <w:r w:rsidRPr="006F48AD">
        <w:rPr>
          <w:rFonts w:ascii="Times New Roman" w:hAnsi="Times New Roman"/>
          <w:bCs/>
          <w:iCs/>
          <w:color w:val="000000"/>
        </w:rPr>
        <w:t xml:space="preserve">w celu potwierdzenia braku dodatkowych podstaw do wykluczenia wykonawca musi </w:t>
      </w:r>
      <w:r w:rsidR="003B6683" w:rsidRPr="006F48AD">
        <w:rPr>
          <w:rFonts w:ascii="Times New Roman" w:hAnsi="Times New Roman"/>
          <w:bCs/>
          <w:iCs/>
          <w:color w:val="000000"/>
        </w:rPr>
        <w:t xml:space="preserve">dołączyć do oferty </w:t>
      </w:r>
      <w:r w:rsidRPr="006F48AD">
        <w:rPr>
          <w:rFonts w:ascii="Times New Roman" w:hAnsi="Times New Roman"/>
          <w:bCs/>
          <w:lang w:eastAsia="pl-PL"/>
        </w:rPr>
        <w:t>oświadczenie o niepodleganiu wykluczeniu – art. 7 ust. 1 ustawy z</w:t>
      </w:r>
      <w:r w:rsidR="003B6683" w:rsidRPr="006F48AD">
        <w:rPr>
          <w:rFonts w:ascii="Times New Roman" w:hAnsi="Times New Roman"/>
          <w:bCs/>
          <w:lang w:eastAsia="pl-PL"/>
        </w:rPr>
        <w:t> </w:t>
      </w:r>
      <w:r w:rsidRPr="006F48AD">
        <w:rPr>
          <w:rFonts w:ascii="Times New Roman" w:hAnsi="Times New Roman"/>
          <w:bCs/>
          <w:lang w:eastAsia="pl-PL"/>
        </w:rPr>
        <w:t xml:space="preserve">dnia 13 kwietnia </w:t>
      </w:r>
      <w:r w:rsidR="006D6A86" w:rsidRPr="006F48AD">
        <w:rPr>
          <w:rFonts w:ascii="Times New Roman" w:hAnsi="Times New Roman"/>
          <w:bCs/>
          <w:lang w:eastAsia="pl-PL"/>
        </w:rPr>
        <w:t>2022 r.</w:t>
      </w:r>
      <w:r w:rsidRPr="006F48AD">
        <w:rPr>
          <w:rFonts w:ascii="Times New Roman" w:hAnsi="Times New Roman"/>
          <w:bCs/>
          <w:lang w:eastAsia="pl-PL"/>
        </w:rPr>
        <w:t xml:space="preserve"> o szczególnych rozwiązaniach w zakresie przeciwdziałania wspieraniu agresji na Ukrainę oraz służących ochronie bezpieczeństwa narodowego (Dz.U. z 202</w:t>
      </w:r>
      <w:r w:rsidR="003C67D9" w:rsidRPr="006F48AD">
        <w:rPr>
          <w:rFonts w:ascii="Times New Roman" w:hAnsi="Times New Roman"/>
          <w:bCs/>
          <w:lang w:eastAsia="pl-PL"/>
        </w:rPr>
        <w:t>4</w:t>
      </w:r>
      <w:r w:rsidRPr="006F48AD">
        <w:rPr>
          <w:rFonts w:ascii="Times New Roman" w:hAnsi="Times New Roman"/>
          <w:bCs/>
          <w:lang w:eastAsia="pl-PL"/>
        </w:rPr>
        <w:t xml:space="preserve"> r., poz. </w:t>
      </w:r>
      <w:r w:rsidR="003C67D9" w:rsidRPr="006F48AD">
        <w:rPr>
          <w:rFonts w:ascii="Times New Roman" w:hAnsi="Times New Roman"/>
          <w:bCs/>
          <w:lang w:eastAsia="pl-PL"/>
        </w:rPr>
        <w:t>507</w:t>
      </w:r>
      <w:r w:rsidRPr="006F48AD">
        <w:rPr>
          <w:rFonts w:ascii="Times New Roman" w:hAnsi="Times New Roman"/>
          <w:bCs/>
          <w:lang w:eastAsia="pl-PL"/>
        </w:rPr>
        <w:t>)</w:t>
      </w:r>
      <w:r w:rsidR="005A3893" w:rsidRPr="006F48AD">
        <w:rPr>
          <w:rFonts w:ascii="Times New Roman" w:hAnsi="Times New Roman"/>
          <w:bCs/>
          <w:lang w:eastAsia="pl-PL"/>
        </w:rPr>
        <w:t>;</w:t>
      </w:r>
    </w:p>
    <w:p w14:paraId="44C84434" w14:textId="77777777" w:rsidR="003C67D9" w:rsidRPr="006F48AD" w:rsidRDefault="003B6683" w:rsidP="003C67D9">
      <w:pPr>
        <w:pStyle w:val="Akapitzlist"/>
        <w:widowControl w:val="0"/>
        <w:numPr>
          <w:ilvl w:val="1"/>
          <w:numId w:val="7"/>
        </w:numPr>
        <w:suppressAutoHyphens/>
        <w:spacing w:after="0" w:line="240" w:lineRule="auto"/>
        <w:rPr>
          <w:rFonts w:ascii="Times New Roman" w:hAnsi="Times New Roman"/>
          <w:bCs/>
          <w:iCs/>
          <w:lang w:eastAsia="pl-PL"/>
        </w:rPr>
      </w:pPr>
      <w:r w:rsidRPr="006F48AD">
        <w:rPr>
          <w:rFonts w:ascii="Times New Roman" w:hAnsi="Times New Roman"/>
          <w:bCs/>
          <w:iCs/>
          <w:color w:val="000000"/>
        </w:rPr>
        <w:t xml:space="preserve">w celu potwierdzenia braku dodatkowych podstaw do wykluczenia wykonawca musi </w:t>
      </w:r>
      <w:r w:rsidRPr="006F48AD">
        <w:rPr>
          <w:rFonts w:ascii="Times New Roman" w:hAnsi="Times New Roman"/>
          <w:bCs/>
          <w:iCs/>
          <w:color w:val="000000"/>
        </w:rPr>
        <w:lastRenderedPageBreak/>
        <w:t>dołączyć do oferty</w:t>
      </w:r>
      <w:r w:rsidR="00B73522" w:rsidRPr="006F48AD">
        <w:rPr>
          <w:rFonts w:ascii="Times New Roman" w:hAnsi="Times New Roman"/>
          <w:bCs/>
          <w:iCs/>
          <w:color w:val="000000"/>
        </w:rPr>
        <w:t xml:space="preserve"> </w:t>
      </w:r>
      <w:r w:rsidR="00B73522" w:rsidRPr="006F48AD">
        <w:rPr>
          <w:rFonts w:ascii="Times New Roman" w:hAnsi="Times New Roman"/>
          <w:bCs/>
          <w:lang w:eastAsia="pl-PL"/>
        </w:rPr>
        <w:t xml:space="preserve">oświadczenie o niepodleganiu wykluczeniu – art. </w:t>
      </w:r>
      <w:r w:rsidR="00B73522" w:rsidRPr="006F48AD">
        <w:rPr>
          <w:rFonts w:ascii="Times New Roman" w:hAnsi="Times New Roman"/>
        </w:rPr>
        <w:t>5k rozporządzenia Rady (UE) nr 833/2014 z dnia 31 lipca 2014 r. dotyczącego środków ograniczających w związku z działaniami Rosji destabilizującymi sytuację na Ukrainie (Dz. Urz. UE nr L 229 z 31 lipca 2014</w:t>
      </w:r>
      <w:r w:rsidR="00C26142" w:rsidRPr="006F48AD">
        <w:rPr>
          <w:rFonts w:ascii="Times New Roman" w:hAnsi="Times New Roman"/>
        </w:rPr>
        <w:t xml:space="preserve"> r.</w:t>
      </w:r>
      <w:r w:rsidR="00B73522" w:rsidRPr="006F48AD">
        <w:rPr>
          <w:rFonts w:ascii="Times New Roman" w:hAnsi="Times New Roman"/>
        </w:rPr>
        <w:t>, str. 1), w brzmieniu nadanym rozporządzeniem Rady (UE) 2022/576 w sprawie zmiany rozporządzenia (UE) nr 833/2014 dotyczącego środków ograniczających w związku z działaniami Rosji destabilizującymi sytuację na Ukrainie (Dz. Urz. UE nr L 111 z 8</w:t>
      </w:r>
      <w:r w:rsidR="000E3366" w:rsidRPr="006F48AD">
        <w:rPr>
          <w:rFonts w:ascii="Times New Roman" w:hAnsi="Times New Roman"/>
        </w:rPr>
        <w:t xml:space="preserve"> kwietnia </w:t>
      </w:r>
      <w:r w:rsidR="00B73522" w:rsidRPr="006F48AD">
        <w:rPr>
          <w:rFonts w:ascii="Times New Roman" w:hAnsi="Times New Roman"/>
        </w:rPr>
        <w:t>2022</w:t>
      </w:r>
      <w:r w:rsidR="00C26142" w:rsidRPr="006F48AD">
        <w:rPr>
          <w:rFonts w:ascii="Times New Roman" w:hAnsi="Times New Roman"/>
        </w:rPr>
        <w:t xml:space="preserve"> r.</w:t>
      </w:r>
      <w:r w:rsidR="00B73522" w:rsidRPr="006F48AD">
        <w:rPr>
          <w:rFonts w:ascii="Times New Roman" w:hAnsi="Times New Roman"/>
        </w:rPr>
        <w:t>, str. 1)</w:t>
      </w:r>
      <w:r w:rsidR="003C67D9" w:rsidRPr="006F48AD">
        <w:rPr>
          <w:rFonts w:ascii="Times New Roman" w:hAnsi="Times New Roman"/>
        </w:rPr>
        <w:t xml:space="preserve"> – zwanej dalej „Rozporządzeniem sankcyjnym”.</w:t>
      </w:r>
    </w:p>
    <w:p w14:paraId="4360972A" w14:textId="77777777" w:rsidR="00E40A6A" w:rsidRPr="006F48AD" w:rsidRDefault="00E40A6A" w:rsidP="00D05D42">
      <w:pPr>
        <w:widowControl w:val="0"/>
        <w:numPr>
          <w:ilvl w:val="0"/>
          <w:numId w:val="7"/>
        </w:numPr>
        <w:suppressAutoHyphens/>
        <w:spacing w:after="0" w:line="240" w:lineRule="auto"/>
        <w:ind w:left="426" w:hanging="426"/>
        <w:contextualSpacing/>
        <w:rPr>
          <w:rFonts w:ascii="Times New Roman" w:hAnsi="Times New Roman"/>
          <w:bCs/>
          <w:lang w:eastAsia="pl-PL"/>
        </w:rPr>
      </w:pPr>
      <w:r w:rsidRPr="006F48AD">
        <w:rPr>
          <w:rFonts w:ascii="Times New Roman" w:hAnsi="Times New Roman"/>
          <w:bCs/>
          <w:lang w:eastAsia="pl-PL"/>
        </w:rPr>
        <w:t>Dodatkowe oświadczenia składane obligatoryjnie wraz z ofertą:</w:t>
      </w:r>
    </w:p>
    <w:p w14:paraId="4360972B" w14:textId="45177120" w:rsidR="00E40A6A" w:rsidRPr="006F48AD" w:rsidRDefault="00E40A6A" w:rsidP="00D05D42">
      <w:pPr>
        <w:widowControl w:val="0"/>
        <w:numPr>
          <w:ilvl w:val="1"/>
          <w:numId w:val="7"/>
        </w:numPr>
        <w:suppressAutoHyphens/>
        <w:spacing w:after="0" w:line="240" w:lineRule="auto"/>
        <w:ind w:left="851" w:hanging="407"/>
        <w:contextualSpacing/>
        <w:rPr>
          <w:rFonts w:ascii="Times New Roman" w:hAnsi="Times New Roman"/>
          <w:bCs/>
          <w:i/>
          <w:lang w:eastAsia="pl-PL"/>
        </w:rPr>
      </w:pPr>
      <w:r w:rsidRPr="006F48AD">
        <w:rPr>
          <w:rFonts w:ascii="Times New Roman" w:hAnsi="Times New Roman"/>
          <w:bCs/>
          <w:lang w:eastAsia="pl-PL"/>
        </w:rPr>
        <w:t>w przypadku wspólnego ubiegania się o zamówienie przez wykonawców, jednolity dokument (JEDZ), o którym mowa w ust. 1.1</w:t>
      </w:r>
      <w:r w:rsidR="00B876E1" w:rsidRPr="006F48AD">
        <w:rPr>
          <w:rFonts w:ascii="Times New Roman" w:hAnsi="Times New Roman"/>
          <w:bCs/>
          <w:lang w:eastAsia="pl-PL"/>
        </w:rPr>
        <w:t xml:space="preserve"> oraz </w:t>
      </w:r>
      <w:r w:rsidR="00DB4010" w:rsidRPr="006F48AD">
        <w:rPr>
          <w:rFonts w:ascii="Times New Roman" w:hAnsi="Times New Roman"/>
          <w:bCs/>
          <w:lang w:eastAsia="pl-PL"/>
        </w:rPr>
        <w:t xml:space="preserve">oświadczenia z ust. </w:t>
      </w:r>
      <w:r w:rsidR="00F33613" w:rsidRPr="006F48AD">
        <w:rPr>
          <w:rFonts w:ascii="Times New Roman" w:hAnsi="Times New Roman"/>
          <w:bCs/>
          <w:lang w:eastAsia="pl-PL"/>
        </w:rPr>
        <w:t>1.2 i 1.3</w:t>
      </w:r>
      <w:r w:rsidRPr="006F48AD">
        <w:rPr>
          <w:rFonts w:ascii="Times New Roman" w:hAnsi="Times New Roman"/>
          <w:bCs/>
          <w:lang w:eastAsia="pl-PL"/>
        </w:rPr>
        <w:t xml:space="preserve"> powyżej składa każdy </w:t>
      </w:r>
      <w:r w:rsidR="007F508F" w:rsidRPr="006F48AD">
        <w:rPr>
          <w:rFonts w:ascii="Times New Roman" w:hAnsi="Times New Roman"/>
          <w:bCs/>
          <w:lang w:eastAsia="pl-PL"/>
        </w:rPr>
        <w:br/>
      </w:r>
      <w:r w:rsidRPr="006F48AD">
        <w:rPr>
          <w:rFonts w:ascii="Times New Roman" w:hAnsi="Times New Roman"/>
          <w:bCs/>
          <w:lang w:eastAsia="pl-PL"/>
        </w:rPr>
        <w:t>z</w:t>
      </w:r>
      <w:r w:rsidR="00DB4010" w:rsidRPr="006F48AD">
        <w:rPr>
          <w:rFonts w:ascii="Times New Roman" w:hAnsi="Times New Roman"/>
          <w:bCs/>
          <w:lang w:eastAsia="pl-PL"/>
        </w:rPr>
        <w:t xml:space="preserve"> </w:t>
      </w:r>
      <w:r w:rsidRPr="006F48AD">
        <w:rPr>
          <w:rFonts w:ascii="Times New Roman" w:hAnsi="Times New Roman"/>
          <w:bCs/>
          <w:lang w:eastAsia="pl-PL"/>
        </w:rPr>
        <w:t xml:space="preserve">wykonawców; </w:t>
      </w:r>
      <w:r w:rsidRPr="006F48AD">
        <w:rPr>
          <w:rFonts w:ascii="Times New Roman" w:hAnsi="Times New Roman"/>
          <w:b/>
          <w:i/>
          <w:color w:val="000000"/>
        </w:rPr>
        <w:t>Jednolity Europejski Dokument Zamówienia (JEDZ) składa się w</w:t>
      </w:r>
      <w:r w:rsidR="00DB4010" w:rsidRPr="006F48AD">
        <w:rPr>
          <w:rFonts w:ascii="Times New Roman" w:hAnsi="Times New Roman"/>
          <w:b/>
          <w:i/>
          <w:color w:val="000000"/>
        </w:rPr>
        <w:t xml:space="preserve"> </w:t>
      </w:r>
      <w:r w:rsidRPr="006F48AD">
        <w:rPr>
          <w:rFonts w:ascii="Times New Roman" w:hAnsi="Times New Roman"/>
          <w:b/>
          <w:i/>
          <w:color w:val="000000"/>
        </w:rPr>
        <w:t>formie elektronicznej opatrzonej kwalifikowanym podpisem elektronicznym;</w:t>
      </w:r>
    </w:p>
    <w:p w14:paraId="4360972C" w14:textId="43761B60" w:rsidR="00E40A6A" w:rsidRPr="006F48AD" w:rsidRDefault="00E40A6A" w:rsidP="00D05D42">
      <w:pPr>
        <w:widowControl w:val="0"/>
        <w:numPr>
          <w:ilvl w:val="1"/>
          <w:numId w:val="7"/>
        </w:numPr>
        <w:suppressAutoHyphens/>
        <w:spacing w:after="0" w:line="240" w:lineRule="auto"/>
        <w:ind w:left="851" w:hanging="407"/>
        <w:contextualSpacing/>
        <w:rPr>
          <w:rFonts w:ascii="Times New Roman" w:hAnsi="Times New Roman"/>
          <w:bCs/>
          <w:lang w:eastAsia="pl-PL"/>
        </w:rPr>
      </w:pPr>
      <w:r w:rsidRPr="006F48AD">
        <w:rPr>
          <w:rFonts w:ascii="Times New Roman" w:hAnsi="Times New Roman"/>
          <w:bCs/>
          <w:lang w:eastAsia="pl-PL"/>
        </w:rPr>
        <w:t xml:space="preserve">wykonawcy wspólnie ubiegający się o zamówienie muszą dołączyć do oferty oświadczenie, </w:t>
      </w:r>
      <w:r w:rsidR="007F508F" w:rsidRPr="006F48AD">
        <w:rPr>
          <w:rFonts w:ascii="Times New Roman" w:hAnsi="Times New Roman"/>
          <w:bCs/>
          <w:lang w:eastAsia="pl-PL"/>
        </w:rPr>
        <w:br/>
      </w:r>
      <w:r w:rsidRPr="006F48AD">
        <w:rPr>
          <w:rFonts w:ascii="Times New Roman" w:hAnsi="Times New Roman"/>
          <w:bCs/>
          <w:lang w:eastAsia="pl-PL"/>
        </w:rPr>
        <w:t>z którego wynika, które dostawy wykonają poszczególni wykonawcy;</w:t>
      </w:r>
    </w:p>
    <w:p w14:paraId="29745FB7" w14:textId="77777777" w:rsidR="004479DD" w:rsidRPr="006F48AD" w:rsidRDefault="004479DD" w:rsidP="00D05D42">
      <w:pPr>
        <w:widowControl w:val="0"/>
        <w:numPr>
          <w:ilvl w:val="1"/>
          <w:numId w:val="7"/>
        </w:numPr>
        <w:suppressAutoHyphens/>
        <w:spacing w:after="0" w:line="240" w:lineRule="auto"/>
        <w:ind w:left="851" w:hanging="407"/>
        <w:contextualSpacing/>
        <w:rPr>
          <w:rFonts w:ascii="Times New Roman" w:hAnsi="Times New Roman"/>
          <w:bCs/>
          <w:lang w:eastAsia="pl-PL"/>
        </w:rPr>
      </w:pPr>
      <w:r w:rsidRPr="006F48AD">
        <w:rPr>
          <w:rFonts w:ascii="Times New Roman" w:hAnsi="Times New Roman"/>
          <w:bCs/>
          <w:lang w:eastAsia="pl-PL"/>
        </w:rPr>
        <w:t>wykonawcy polegający na zdolnościach technicznych lub zawodowych podmiotów udostępniających zasoby wykonawcy muszą dołączyć do oferty:</w:t>
      </w:r>
    </w:p>
    <w:p w14:paraId="7088C592" w14:textId="49640B25" w:rsidR="004479DD" w:rsidRPr="006F48AD" w:rsidRDefault="004479DD" w:rsidP="00D05D42">
      <w:pPr>
        <w:pStyle w:val="Akapitzlist"/>
        <w:numPr>
          <w:ilvl w:val="2"/>
          <w:numId w:val="7"/>
        </w:numPr>
        <w:spacing w:after="0"/>
        <w:ind w:left="1560"/>
        <w:rPr>
          <w:rFonts w:ascii="Times New Roman" w:hAnsi="Times New Roman"/>
          <w:bCs/>
        </w:rPr>
      </w:pPr>
      <w:r w:rsidRPr="006F48AD">
        <w:rPr>
          <w:rFonts w:ascii="Times New Roman" w:hAnsi="Times New Roman"/>
          <w:color w:val="000000"/>
        </w:rPr>
        <w:t xml:space="preserve">JEDZ podmiotu udostępniającego zasoby, potwierdzający brak podstaw wykluczenia tego podmiotu oraz odpowiednio spełnianie warunków udziału w postępowaniu, </w:t>
      </w:r>
      <w:r w:rsidR="007F508F" w:rsidRPr="006F48AD">
        <w:rPr>
          <w:rFonts w:ascii="Times New Roman" w:hAnsi="Times New Roman"/>
          <w:color w:val="000000"/>
        </w:rPr>
        <w:br/>
      </w:r>
      <w:r w:rsidRPr="006F48AD">
        <w:rPr>
          <w:rFonts w:ascii="Times New Roman" w:hAnsi="Times New Roman"/>
          <w:color w:val="000000"/>
        </w:rPr>
        <w:t>w zakresie, w jakim wykonawca powołuje się na jego zasoby;</w:t>
      </w:r>
    </w:p>
    <w:p w14:paraId="4A1066ED" w14:textId="77777777" w:rsidR="004479DD" w:rsidRPr="006F48AD" w:rsidRDefault="004479DD" w:rsidP="00D05D42">
      <w:pPr>
        <w:pStyle w:val="Akapitzlist"/>
        <w:numPr>
          <w:ilvl w:val="2"/>
          <w:numId w:val="7"/>
        </w:numPr>
        <w:spacing w:after="0"/>
        <w:ind w:left="1560"/>
        <w:rPr>
          <w:rFonts w:ascii="Times New Roman" w:hAnsi="Times New Roman"/>
          <w:bCs/>
        </w:rPr>
      </w:pPr>
      <w:r w:rsidRPr="006F48AD">
        <w:rPr>
          <w:rFonts w:ascii="Times New Roman" w:hAnsi="Times New Roman"/>
          <w:color w:val="000000"/>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przy czym zobowiązanie, o którym mowa potwierdza, że stosunek łączący wykonawcę z podmiotami udostępniającymi zasoby gwarantuje rzeczywisty dostęp do tych zasobów oraz określa w szczególności:</w:t>
      </w:r>
    </w:p>
    <w:p w14:paraId="724979B9" w14:textId="77777777" w:rsidR="004479DD" w:rsidRPr="006F48AD" w:rsidRDefault="004479DD" w:rsidP="00655E3B">
      <w:pPr>
        <w:spacing w:after="0" w:line="240" w:lineRule="auto"/>
        <w:ind w:left="2127" w:hanging="567"/>
        <w:contextualSpacing/>
        <w:rPr>
          <w:rFonts w:ascii="Times New Roman" w:hAnsi="Times New Roman"/>
          <w:color w:val="000000"/>
          <w:lang w:eastAsia="pl-PL"/>
        </w:rPr>
      </w:pPr>
      <w:r w:rsidRPr="006F48AD">
        <w:rPr>
          <w:rFonts w:ascii="Times New Roman" w:hAnsi="Times New Roman"/>
          <w:color w:val="000000"/>
          <w:lang w:eastAsia="pl-PL"/>
        </w:rPr>
        <w:t>a.1</w:t>
      </w:r>
      <w:r w:rsidRPr="006F48AD">
        <w:rPr>
          <w:rFonts w:ascii="Times New Roman" w:hAnsi="Times New Roman"/>
          <w:color w:val="000000"/>
          <w:lang w:eastAsia="pl-PL"/>
        </w:rPr>
        <w:tab/>
        <w:t xml:space="preserve">zakres dostępnych wykonawcy zasobów podmiotu udostępniającego zasoby; </w:t>
      </w:r>
    </w:p>
    <w:p w14:paraId="07CF9011" w14:textId="77777777" w:rsidR="004479DD" w:rsidRPr="006F48AD" w:rsidRDefault="004479DD" w:rsidP="00655E3B">
      <w:pPr>
        <w:spacing w:after="0" w:line="240" w:lineRule="auto"/>
        <w:ind w:left="2127" w:hanging="567"/>
        <w:contextualSpacing/>
        <w:rPr>
          <w:rFonts w:ascii="Times New Roman" w:hAnsi="Times New Roman"/>
          <w:color w:val="000000"/>
          <w:lang w:eastAsia="pl-PL"/>
        </w:rPr>
      </w:pPr>
      <w:r w:rsidRPr="006F48AD">
        <w:rPr>
          <w:rFonts w:ascii="Times New Roman" w:hAnsi="Times New Roman"/>
          <w:color w:val="000000"/>
          <w:lang w:eastAsia="pl-PL"/>
        </w:rPr>
        <w:t xml:space="preserve">a.2 </w:t>
      </w:r>
      <w:r w:rsidRPr="006F48AD">
        <w:rPr>
          <w:rFonts w:ascii="Times New Roman" w:hAnsi="Times New Roman"/>
          <w:color w:val="000000"/>
          <w:lang w:eastAsia="pl-PL"/>
        </w:rPr>
        <w:tab/>
        <w:t>sposób i okres udostępnienia wykonawcy i wykorzystania przez niego zasobów podmiotu udostępniającego te zasoby przy wykonywaniu zamówienia;</w:t>
      </w:r>
    </w:p>
    <w:p w14:paraId="0C300675" w14:textId="4A8B27B4" w:rsidR="004479DD" w:rsidRPr="006F48AD" w:rsidRDefault="004479DD" w:rsidP="00655E3B">
      <w:pPr>
        <w:spacing w:after="0" w:line="240" w:lineRule="auto"/>
        <w:ind w:left="2127" w:hanging="567"/>
        <w:contextualSpacing/>
        <w:rPr>
          <w:rFonts w:ascii="Times New Roman" w:hAnsi="Times New Roman"/>
          <w:color w:val="000000"/>
          <w:lang w:eastAsia="pl-PL"/>
        </w:rPr>
      </w:pPr>
      <w:r w:rsidRPr="006F48AD">
        <w:rPr>
          <w:rFonts w:ascii="Times New Roman" w:hAnsi="Times New Roman"/>
          <w:color w:val="000000"/>
          <w:lang w:eastAsia="pl-PL"/>
        </w:rPr>
        <w:t>a.3</w:t>
      </w:r>
      <w:r w:rsidRPr="006F48AD">
        <w:rPr>
          <w:rFonts w:ascii="Times New Roman" w:hAnsi="Times New Roman"/>
          <w:color w:val="000000"/>
          <w:lang w:eastAsia="pl-PL"/>
        </w:rPr>
        <w:tab/>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r w:rsidR="00671E8A" w:rsidRPr="006F48AD">
        <w:rPr>
          <w:rFonts w:ascii="Times New Roman" w:hAnsi="Times New Roman"/>
          <w:color w:val="000000"/>
          <w:lang w:eastAsia="pl-PL"/>
        </w:rPr>
        <w:t xml:space="preserve"> </w:t>
      </w:r>
    </w:p>
    <w:p w14:paraId="43609733" w14:textId="77777777" w:rsidR="00E40A6A" w:rsidRPr="006F48AD" w:rsidRDefault="00E40A6A" w:rsidP="00D05D42">
      <w:pPr>
        <w:widowControl w:val="0"/>
        <w:numPr>
          <w:ilvl w:val="0"/>
          <w:numId w:val="7"/>
        </w:numPr>
        <w:suppressAutoHyphens/>
        <w:spacing w:after="0" w:line="240" w:lineRule="auto"/>
        <w:ind w:left="426" w:hanging="426"/>
        <w:contextualSpacing/>
        <w:rPr>
          <w:rFonts w:ascii="Times New Roman" w:hAnsi="Times New Roman"/>
          <w:bCs/>
          <w:lang w:eastAsia="pl-PL"/>
        </w:rPr>
      </w:pPr>
      <w:r w:rsidRPr="006F48AD">
        <w:rPr>
          <w:rFonts w:ascii="Times New Roman" w:hAnsi="Times New Roman"/>
          <w:bCs/>
          <w:lang w:eastAsia="pl-PL"/>
        </w:rPr>
        <w:t>Dokumenty i oświadczenia składane przez wykonawcę na wezwanie zamawiającego – dotyczy wykonawcy najwyżej ocenionego w rankingu punktacji.</w:t>
      </w:r>
    </w:p>
    <w:p w14:paraId="5C05262B" w14:textId="470D45CA" w:rsidR="003C67D9" w:rsidRPr="006F48AD" w:rsidRDefault="003C67D9" w:rsidP="003C67D9">
      <w:pPr>
        <w:widowControl w:val="0"/>
        <w:suppressAutoHyphens/>
        <w:spacing w:after="0" w:line="240" w:lineRule="auto"/>
        <w:ind w:left="851" w:hanging="425"/>
        <w:contextualSpacing/>
        <w:rPr>
          <w:rFonts w:ascii="Times New Roman" w:hAnsi="Times New Roman"/>
          <w:bCs/>
          <w:lang w:eastAsia="pl-PL"/>
        </w:rPr>
      </w:pPr>
      <w:r w:rsidRPr="006F48AD">
        <w:rPr>
          <w:rFonts w:ascii="Times New Roman" w:hAnsi="Times New Roman"/>
          <w:bCs/>
          <w:lang w:eastAsia="pl-PL"/>
        </w:rPr>
        <w:t>3.1 Stosowanie do zapisów art. 139 ustawy PZP, zamawiający najpierw dokona badania i oceny ofert, a następnie dokona kwalifikacji podmiotowej wykonawcy, którego oferta została najwyżej oceniona, w zakresie braku podstaw do wykluczenia oraz spełnienia warunków udziału w postępowaniu.</w:t>
      </w:r>
    </w:p>
    <w:p w14:paraId="43609734" w14:textId="79256E92" w:rsidR="00E40A6A" w:rsidRPr="006F48AD" w:rsidRDefault="00E40A6A" w:rsidP="003C67D9">
      <w:pPr>
        <w:pStyle w:val="Akapitzlist"/>
        <w:widowControl w:val="0"/>
        <w:numPr>
          <w:ilvl w:val="1"/>
          <w:numId w:val="79"/>
        </w:numPr>
        <w:suppressAutoHyphens/>
        <w:spacing w:after="0" w:line="240" w:lineRule="auto"/>
        <w:ind w:left="851"/>
        <w:rPr>
          <w:rFonts w:ascii="Times New Roman" w:hAnsi="Times New Roman"/>
          <w:color w:val="000000"/>
          <w:lang w:eastAsia="pl-PL"/>
        </w:rPr>
      </w:pPr>
      <w:r w:rsidRPr="006F48AD">
        <w:rPr>
          <w:rFonts w:ascii="Times New Roman" w:hAnsi="Times New Roman"/>
          <w:color w:val="000000"/>
          <w:lang w:eastAsia="pl-PL"/>
        </w:rPr>
        <w:t xml:space="preserve">Zamawiający wzywa wykonawcę, którego oferta została najwyżej oceniona, do złożenia </w:t>
      </w:r>
      <w:r w:rsidR="007F508F" w:rsidRPr="006F48AD">
        <w:rPr>
          <w:rFonts w:ascii="Times New Roman" w:hAnsi="Times New Roman"/>
          <w:color w:val="000000"/>
          <w:lang w:eastAsia="pl-PL"/>
        </w:rPr>
        <w:br/>
      </w:r>
      <w:r w:rsidRPr="006F48AD">
        <w:rPr>
          <w:rFonts w:ascii="Times New Roman" w:hAnsi="Times New Roman"/>
          <w:color w:val="000000"/>
          <w:lang w:eastAsia="pl-PL"/>
        </w:rPr>
        <w:t>w wyznaczonym terminie, nie krótszym niż dziesięć (10) dni od dnia wezwania, podmiotowych środków dowodowych (aktualnych na dzień złożenia), tj.:</w:t>
      </w:r>
    </w:p>
    <w:p w14:paraId="24CB2756" w14:textId="5F842B7B" w:rsidR="00726CF9" w:rsidRPr="006F48AD" w:rsidRDefault="00726CF9" w:rsidP="003C67D9">
      <w:pPr>
        <w:pStyle w:val="Akapitzlist"/>
        <w:numPr>
          <w:ilvl w:val="2"/>
          <w:numId w:val="79"/>
        </w:numPr>
        <w:spacing w:after="0"/>
        <w:ind w:left="1560"/>
        <w:rPr>
          <w:rFonts w:ascii="Times New Roman" w:hAnsi="Times New Roman"/>
          <w:color w:val="000000" w:themeColor="text1"/>
        </w:rPr>
      </w:pPr>
      <w:r w:rsidRPr="006F48AD">
        <w:rPr>
          <w:rFonts w:ascii="Times New Roman" w:eastAsiaTheme="minorHAnsi" w:hAnsi="Times New Roman"/>
        </w:rPr>
        <w:t xml:space="preserve">wykazu </w:t>
      </w:r>
      <w:r w:rsidR="0037148C" w:rsidRPr="006F48AD">
        <w:rPr>
          <w:rFonts w:ascii="Times New Roman" w:hAnsi="Times New Roman"/>
        </w:rPr>
        <w:t>dostaw</w:t>
      </w:r>
      <w:r w:rsidRPr="006F48AD">
        <w:rPr>
          <w:rFonts w:ascii="Times New Roman" w:eastAsiaTheme="minorHAnsi" w:hAnsi="Times New Roman"/>
        </w:rPr>
        <w:t xml:space="preserve">, </w:t>
      </w:r>
      <w:r w:rsidRPr="006F48AD">
        <w:rPr>
          <w:rFonts w:ascii="Times New Roman" w:hAnsi="Times New Roman"/>
          <w:color w:val="000000"/>
        </w:rPr>
        <w:t xml:space="preserve">potwierdzającego spełnienie warunku podmiotowego udziału w postępowaniu, o którym mowa w rozdziale </w:t>
      </w:r>
      <w:r w:rsidRPr="006F48AD">
        <w:rPr>
          <w:rFonts w:ascii="Times New Roman" w:hAnsi="Times New Roman"/>
        </w:rPr>
        <w:t>VI ust. 4</w:t>
      </w:r>
      <w:r w:rsidR="0037148C" w:rsidRPr="006F48AD">
        <w:rPr>
          <w:rFonts w:ascii="Times New Roman" w:hAnsi="Times New Roman"/>
        </w:rPr>
        <w:t xml:space="preserve"> </w:t>
      </w:r>
      <w:r w:rsidRPr="006F48AD">
        <w:rPr>
          <w:rFonts w:ascii="Times New Roman" w:hAnsi="Times New Roman"/>
        </w:rPr>
        <w:t xml:space="preserve">niniejszej SWZ </w:t>
      </w:r>
      <w:r w:rsidRPr="006F48AD">
        <w:rPr>
          <w:rFonts w:ascii="Times New Roman" w:eastAsiaTheme="minorHAnsi" w:hAnsi="Times New Roman"/>
        </w:rPr>
        <w:t xml:space="preserve">wraz </w:t>
      </w:r>
      <w:r w:rsidR="000669C2">
        <w:rPr>
          <w:rFonts w:ascii="Times New Roman" w:eastAsiaTheme="minorHAnsi" w:hAnsi="Times New Roman"/>
        </w:rPr>
        <w:br/>
      </w:r>
      <w:r w:rsidRPr="006F48AD">
        <w:rPr>
          <w:rFonts w:ascii="Times New Roman" w:eastAsiaTheme="minorHAnsi" w:hAnsi="Times New Roman"/>
        </w:rPr>
        <w:t xml:space="preserve">z </w:t>
      </w:r>
      <w:r w:rsidRPr="006F48AD">
        <w:rPr>
          <w:rFonts w:ascii="Times New Roman" w:eastAsiaTheme="minorHAnsi" w:hAnsi="Times New Roman"/>
          <w:color w:val="000000" w:themeColor="text1"/>
        </w:rPr>
        <w:t xml:space="preserve">informacjami na temat przedmiotu, dat wykonania i podmiotów, na rzecz których </w:t>
      </w:r>
      <w:r w:rsidR="001D2807" w:rsidRPr="006F48AD">
        <w:rPr>
          <w:rFonts w:ascii="Times New Roman" w:eastAsiaTheme="minorHAnsi" w:hAnsi="Times New Roman"/>
          <w:color w:val="000000" w:themeColor="text1"/>
        </w:rPr>
        <w:t>dostawy</w:t>
      </w:r>
      <w:r w:rsidRPr="006F48AD">
        <w:rPr>
          <w:rFonts w:ascii="Times New Roman" w:eastAsiaTheme="minorHAnsi" w:hAnsi="Times New Roman"/>
          <w:color w:val="000000" w:themeColor="text1"/>
        </w:rPr>
        <w:t xml:space="preserve"> zostały wykonane</w:t>
      </w:r>
      <w:r w:rsidR="00BE20B6" w:rsidRPr="006F48AD">
        <w:rPr>
          <w:rFonts w:ascii="Times New Roman" w:eastAsiaTheme="minorHAnsi" w:hAnsi="Times New Roman"/>
          <w:color w:val="000000" w:themeColor="text1"/>
        </w:rPr>
        <w:t>;</w:t>
      </w:r>
      <w:r w:rsidRPr="006F48AD">
        <w:rPr>
          <w:rFonts w:ascii="Times New Roman" w:eastAsiaTheme="minorHAnsi" w:hAnsi="Times New Roman"/>
          <w:color w:val="000000" w:themeColor="text1"/>
        </w:rPr>
        <w:t xml:space="preserve"> </w:t>
      </w:r>
    </w:p>
    <w:p w14:paraId="62D87346" w14:textId="33E7B2E6" w:rsidR="00726CF9" w:rsidRPr="006F48AD" w:rsidRDefault="00726CF9" w:rsidP="003C67D9">
      <w:pPr>
        <w:pStyle w:val="Akapitzlist"/>
        <w:numPr>
          <w:ilvl w:val="2"/>
          <w:numId w:val="79"/>
        </w:numPr>
        <w:spacing w:after="0"/>
        <w:ind w:left="1560"/>
        <w:rPr>
          <w:rFonts w:ascii="Times New Roman" w:hAnsi="Times New Roman"/>
          <w:color w:val="000000"/>
        </w:rPr>
      </w:pPr>
      <w:r w:rsidRPr="006F48AD">
        <w:rPr>
          <w:rFonts w:ascii="Times New Roman" w:eastAsiaTheme="minorHAnsi" w:hAnsi="Times New Roman"/>
        </w:rPr>
        <w:t xml:space="preserve">dowodów </w:t>
      </w:r>
      <w:r w:rsidRPr="006F48AD">
        <w:rPr>
          <w:rFonts w:ascii="Times New Roman" w:hAnsi="Times New Roman"/>
        </w:rPr>
        <w:t xml:space="preserve">określających czy </w:t>
      </w:r>
      <w:r w:rsidR="00EE2574" w:rsidRPr="006F48AD">
        <w:rPr>
          <w:rFonts w:ascii="Times New Roman" w:hAnsi="Times New Roman"/>
        </w:rPr>
        <w:t>dostawy</w:t>
      </w:r>
      <w:r w:rsidRPr="006F48AD">
        <w:rPr>
          <w:rFonts w:ascii="Times New Roman" w:hAnsi="Times New Roman"/>
        </w:rPr>
        <w:t xml:space="preserve">, </w:t>
      </w:r>
      <w:r w:rsidRPr="006F48AD">
        <w:rPr>
          <w:rFonts w:ascii="Times New Roman" w:eastAsia="TimesNewRoman" w:hAnsi="Times New Roman"/>
        </w:rPr>
        <w:t xml:space="preserve">zostały wykonane lub są wykonywane należycie, przy czym dowodami, o których mowa, są referencje bądź inne dokumenty sporządzone przez podmiot, na rzecz którego </w:t>
      </w:r>
      <w:r w:rsidR="00EE2574" w:rsidRPr="006F48AD">
        <w:rPr>
          <w:rFonts w:ascii="Times New Roman" w:eastAsia="TimesNewRoman" w:hAnsi="Times New Roman"/>
        </w:rPr>
        <w:t>dostawy</w:t>
      </w:r>
      <w:r w:rsidRPr="006F48AD">
        <w:rPr>
          <w:rFonts w:ascii="Times New Roman" w:eastAsia="TimesNewRoman" w:hAnsi="Times New Roman"/>
        </w:rPr>
        <w:t xml:space="preserve"> zostały wykonane, </w:t>
      </w:r>
      <w:r w:rsidR="007F508F" w:rsidRPr="006F48AD">
        <w:rPr>
          <w:rFonts w:ascii="Times New Roman" w:eastAsia="TimesNewRoman" w:hAnsi="Times New Roman"/>
        </w:rPr>
        <w:br/>
      </w:r>
      <w:r w:rsidRPr="006F48AD">
        <w:rPr>
          <w:rFonts w:ascii="Times New Roman" w:eastAsia="TimesNewRoman" w:hAnsi="Times New Roman"/>
        </w:rPr>
        <w:t xml:space="preserve">a w przypadku świadczeń powtarzających się lub ciągłych są wykonywane, a jeżeli wykonawca z przyczyn niezależnych od niego nie jest w stanie uzyskać tych dokumentów – oświadczenie wykonawcy; w przypadku świadczeń powtarzających </w:t>
      </w:r>
      <w:r w:rsidRPr="006F48AD">
        <w:rPr>
          <w:rFonts w:ascii="Times New Roman" w:eastAsia="TimesNewRoman" w:hAnsi="Times New Roman"/>
        </w:rPr>
        <w:lastRenderedPageBreak/>
        <w:t xml:space="preserve">się lub ciągłych nadal wykonywanych referencje bądź inne dokumenty potwierdzające ich należyte wykonywanie powinny być wystawione </w:t>
      </w:r>
      <w:r w:rsidRPr="006F48AD">
        <w:rPr>
          <w:rFonts w:ascii="Times New Roman" w:eastAsia="TimesNewRoman" w:hAnsi="Times New Roman"/>
          <w:u w:val="single"/>
        </w:rPr>
        <w:t>w okresie ostatnich 3 miesięcy;</w:t>
      </w:r>
    </w:p>
    <w:p w14:paraId="43609737" w14:textId="45EE9604" w:rsidR="00E40A6A" w:rsidRPr="006F48AD" w:rsidRDefault="00E40A6A" w:rsidP="003C67D9">
      <w:pPr>
        <w:pStyle w:val="Akapitzlist"/>
        <w:numPr>
          <w:ilvl w:val="2"/>
          <w:numId w:val="79"/>
        </w:numPr>
        <w:spacing w:after="0"/>
        <w:ind w:left="1560"/>
        <w:rPr>
          <w:rFonts w:ascii="Times New Roman" w:hAnsi="Times New Roman"/>
          <w:color w:val="000000"/>
          <w:u w:val="single"/>
        </w:rPr>
      </w:pPr>
      <w:r w:rsidRPr="006F48AD">
        <w:rPr>
          <w:rFonts w:ascii="Times New Roman" w:hAnsi="Times New Roman"/>
          <w:bCs/>
        </w:rPr>
        <w:t xml:space="preserve">informacji z Krajowego Rejestru Karnego w zakresie określonym w art. 108 ust. 1 pkt 1 i 2 ustawy PZP oraz w art. 108 ust. 1 pkt 4 ustawy PZP, dotyczącej orzeczenia zakazu ubiegania się o zamówienie publiczne tytułem środka karnego – sporządzonej </w:t>
      </w:r>
      <w:r w:rsidR="007F508F" w:rsidRPr="006F48AD">
        <w:rPr>
          <w:rFonts w:ascii="Times New Roman" w:hAnsi="Times New Roman"/>
          <w:bCs/>
        </w:rPr>
        <w:br/>
      </w:r>
      <w:r w:rsidRPr="006F48AD">
        <w:rPr>
          <w:rFonts w:ascii="Times New Roman" w:hAnsi="Times New Roman"/>
          <w:bCs/>
          <w:u w:val="single"/>
        </w:rPr>
        <w:t>nie wcześniej niż 6 miesięcy przed jej złożeniem;</w:t>
      </w:r>
    </w:p>
    <w:p w14:paraId="43609738" w14:textId="588CD2DA" w:rsidR="00E40A6A" w:rsidRPr="006F48AD" w:rsidRDefault="00E40A6A" w:rsidP="003C67D9">
      <w:pPr>
        <w:pStyle w:val="Akapitzlist"/>
        <w:numPr>
          <w:ilvl w:val="2"/>
          <w:numId w:val="79"/>
        </w:numPr>
        <w:spacing w:after="0"/>
        <w:ind w:left="1560"/>
        <w:rPr>
          <w:rFonts w:ascii="Times New Roman" w:hAnsi="Times New Roman"/>
          <w:color w:val="000000"/>
          <w:u w:val="single"/>
        </w:rPr>
      </w:pPr>
      <w:r w:rsidRPr="006F48AD">
        <w:rPr>
          <w:rFonts w:ascii="Times New Roman" w:hAnsi="Times New Roman"/>
          <w:bCs/>
        </w:rPr>
        <w:t>oświadczeni</w:t>
      </w:r>
      <w:r w:rsidR="0056023A" w:rsidRPr="006F48AD">
        <w:rPr>
          <w:rFonts w:ascii="Times New Roman" w:hAnsi="Times New Roman"/>
          <w:bCs/>
        </w:rPr>
        <w:t>a</w:t>
      </w:r>
      <w:r w:rsidRPr="006F48AD">
        <w:rPr>
          <w:rFonts w:ascii="Times New Roman" w:hAnsi="Times New Roman"/>
          <w:bCs/>
        </w:rPr>
        <w:t xml:space="preserve"> wykonawcy, w zakresie art. 108 ust. 1 pkt 5 ustawy, o braku przynależności do tej samej grupy kapitałowej w rozumieniu ustawy z dnia 16 lutego 2007 r. o ochronie konkurencji i konsumentów (Dz. U. z 202</w:t>
      </w:r>
      <w:r w:rsidR="006A29CB" w:rsidRPr="006F48AD">
        <w:rPr>
          <w:rFonts w:ascii="Times New Roman" w:hAnsi="Times New Roman"/>
          <w:bCs/>
        </w:rPr>
        <w:t>3</w:t>
      </w:r>
      <w:r w:rsidRPr="006F48AD">
        <w:rPr>
          <w:rFonts w:ascii="Times New Roman" w:hAnsi="Times New Roman"/>
          <w:bCs/>
        </w:rPr>
        <w:t xml:space="preserve"> r. poz. </w:t>
      </w:r>
      <w:r w:rsidR="006A29CB" w:rsidRPr="006F48AD">
        <w:rPr>
          <w:rFonts w:ascii="Times New Roman" w:hAnsi="Times New Roman"/>
          <w:bCs/>
        </w:rPr>
        <w:t>1550</w:t>
      </w:r>
      <w:r w:rsidRPr="006F48AD">
        <w:rPr>
          <w:rFonts w:ascii="Times New Roman" w:hAnsi="Times New Roman"/>
          <w:bCs/>
        </w:rPr>
        <w:t xml:space="preserve">), </w:t>
      </w:r>
      <w:r w:rsidR="007F508F" w:rsidRPr="006F48AD">
        <w:rPr>
          <w:rFonts w:ascii="Times New Roman" w:hAnsi="Times New Roman"/>
          <w:bCs/>
        </w:rPr>
        <w:br/>
      </w:r>
      <w:r w:rsidRPr="006F48AD">
        <w:rPr>
          <w:rFonts w:ascii="Times New Roman" w:hAnsi="Times New Roman"/>
          <w:bCs/>
        </w:rPr>
        <w:t>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43609739" w14:textId="1EFB7B24" w:rsidR="00E40A6A" w:rsidRPr="006F48AD" w:rsidRDefault="00E40A6A" w:rsidP="003C67D9">
      <w:pPr>
        <w:pStyle w:val="Akapitzlist"/>
        <w:numPr>
          <w:ilvl w:val="2"/>
          <w:numId w:val="79"/>
        </w:numPr>
        <w:spacing w:after="0"/>
        <w:ind w:left="1560"/>
        <w:rPr>
          <w:rFonts w:ascii="Times New Roman" w:hAnsi="Times New Roman"/>
          <w:color w:val="000000"/>
          <w:u w:val="single"/>
        </w:rPr>
      </w:pPr>
      <w:r w:rsidRPr="006F48AD">
        <w:rPr>
          <w:rFonts w:ascii="Times New Roman" w:hAnsi="Times New Roman"/>
          <w:bCs/>
        </w:rPr>
        <w:t xml:space="preserve">zaświadczenia właściwego naczelnika urzędu skarbowego potwierdzającego, </w:t>
      </w:r>
      <w:r w:rsidR="007F508F" w:rsidRPr="006F48AD">
        <w:rPr>
          <w:rFonts w:ascii="Times New Roman" w:hAnsi="Times New Roman"/>
          <w:bCs/>
        </w:rPr>
        <w:br/>
      </w:r>
      <w:r w:rsidRPr="006F48AD">
        <w:rPr>
          <w:rFonts w:ascii="Times New Roman" w:hAnsi="Times New Roman"/>
          <w:bCs/>
        </w:rPr>
        <w:t xml:space="preserve">że wykonawca nie zalega z opłacaniem podatków i opłat, w zakresie art. 109 ust. 1 pkt 1 ustawy, wystawionego </w:t>
      </w:r>
      <w:r w:rsidRPr="006F48AD">
        <w:rPr>
          <w:rFonts w:ascii="Times New Roman" w:hAnsi="Times New Roman"/>
          <w:bCs/>
          <w:u w:val="single"/>
        </w:rPr>
        <w:t>nie wcześniej niż 3 miesiące przed jego złożeniem</w:t>
      </w:r>
      <w:r w:rsidRPr="006F48AD">
        <w:rPr>
          <w:rFonts w:ascii="Times New Roman" w:hAnsi="Times New Roman"/>
          <w:bCs/>
        </w:rPr>
        <w:t xml:space="preserve">, </w:t>
      </w:r>
      <w:r w:rsidR="007F508F" w:rsidRPr="006F48AD">
        <w:rPr>
          <w:rFonts w:ascii="Times New Roman" w:hAnsi="Times New Roman"/>
          <w:bCs/>
        </w:rPr>
        <w:br/>
      </w:r>
      <w:r w:rsidRPr="006F48AD">
        <w:rPr>
          <w:rFonts w:ascii="Times New Roman" w:hAnsi="Times New Roman"/>
          <w:bCs/>
        </w:rPr>
        <w:t>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4360973A" w14:textId="09BCAD20" w:rsidR="00E40A6A" w:rsidRPr="006F48AD" w:rsidRDefault="00E40A6A" w:rsidP="003C67D9">
      <w:pPr>
        <w:pStyle w:val="Akapitzlist"/>
        <w:numPr>
          <w:ilvl w:val="2"/>
          <w:numId w:val="79"/>
        </w:numPr>
        <w:spacing w:after="0"/>
        <w:ind w:left="1560"/>
        <w:rPr>
          <w:rFonts w:ascii="Times New Roman" w:hAnsi="Times New Roman"/>
          <w:color w:val="000000"/>
          <w:u w:val="single"/>
        </w:rPr>
      </w:pPr>
      <w:r w:rsidRPr="006F48AD">
        <w:rPr>
          <w:rFonts w:ascii="Times New Roman" w:hAnsi="Times New Roman"/>
          <w:b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w:t>
      </w:r>
      <w:r w:rsidR="007F508F" w:rsidRPr="006F48AD">
        <w:rPr>
          <w:rFonts w:ascii="Times New Roman" w:hAnsi="Times New Roman"/>
          <w:bCs/>
        </w:rPr>
        <w:br/>
      </w:r>
      <w:r w:rsidRPr="006F48AD">
        <w:rPr>
          <w:rFonts w:ascii="Times New Roman" w:hAnsi="Times New Roman"/>
          <w:bCs/>
          <w:u w:val="single"/>
        </w:rPr>
        <w:t>nie wcześniej niż 3 miesiące przed jego złożeniem</w:t>
      </w:r>
      <w:r w:rsidRPr="006F48AD">
        <w:rPr>
          <w:rFonts w:ascii="Times New Roman" w:hAnsi="Times New Roman"/>
          <w:bCs/>
        </w:rPr>
        <w:t xml:space="preserve">, a w przypadku zalegania </w:t>
      </w:r>
      <w:r w:rsidR="007F508F" w:rsidRPr="006F48AD">
        <w:rPr>
          <w:rFonts w:ascii="Times New Roman" w:hAnsi="Times New Roman"/>
          <w:bCs/>
        </w:rPr>
        <w:br/>
      </w:r>
      <w:r w:rsidRPr="006F48AD">
        <w:rPr>
          <w:rFonts w:ascii="Times New Roman" w:hAnsi="Times New Roman"/>
          <w:bCs/>
        </w:rPr>
        <w:t xml:space="preserve">z opłacaniem składek na ubezpieczenia społeczne lub zdrowotne wraz </w:t>
      </w:r>
      <w:r w:rsidR="007F508F" w:rsidRPr="006F48AD">
        <w:rPr>
          <w:rFonts w:ascii="Times New Roman" w:hAnsi="Times New Roman"/>
          <w:bCs/>
        </w:rPr>
        <w:br/>
      </w:r>
      <w:r w:rsidRPr="006F48AD">
        <w:rPr>
          <w:rFonts w:ascii="Times New Roman" w:hAnsi="Times New Roman"/>
          <w:bCs/>
        </w:rPr>
        <w:t xml:space="preserve">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t>
      </w:r>
      <w:r w:rsidR="007F508F" w:rsidRPr="006F48AD">
        <w:rPr>
          <w:rFonts w:ascii="Times New Roman" w:hAnsi="Times New Roman"/>
          <w:bCs/>
        </w:rPr>
        <w:br/>
      </w:r>
      <w:r w:rsidRPr="006F48AD">
        <w:rPr>
          <w:rFonts w:ascii="Times New Roman" w:hAnsi="Times New Roman"/>
          <w:bCs/>
        </w:rPr>
        <w:t>w sprawie spłat tych należności;</w:t>
      </w:r>
    </w:p>
    <w:p w14:paraId="4360973B" w14:textId="0E11AE04" w:rsidR="00E40A6A" w:rsidRPr="006F48AD" w:rsidRDefault="00E40A6A" w:rsidP="003C67D9">
      <w:pPr>
        <w:pStyle w:val="Akapitzlist"/>
        <w:numPr>
          <w:ilvl w:val="2"/>
          <w:numId w:val="79"/>
        </w:numPr>
        <w:spacing w:after="0"/>
        <w:ind w:left="1560"/>
        <w:rPr>
          <w:rFonts w:ascii="Times New Roman" w:hAnsi="Times New Roman"/>
          <w:color w:val="000000"/>
          <w:u w:val="single"/>
        </w:rPr>
      </w:pPr>
      <w:r w:rsidRPr="006F48AD">
        <w:rPr>
          <w:rFonts w:ascii="Times New Roman" w:hAnsi="Times New Roman"/>
          <w:bCs/>
        </w:rPr>
        <w:t xml:space="preserve">odpisu lub informacji z Krajowego Rejestru Sądowego lub z Centralnej Ewidencji i Informacji o Działalności Gospodarczej, w zakresie art. 109 ust. 1 pkt 4 ustawy, sporządzonych </w:t>
      </w:r>
      <w:r w:rsidRPr="006F48AD">
        <w:rPr>
          <w:rFonts w:ascii="Times New Roman" w:hAnsi="Times New Roman"/>
          <w:bCs/>
          <w:u w:val="single"/>
        </w:rPr>
        <w:t>nie wcześniej niż 3 miesiące przed jej złożeniem</w:t>
      </w:r>
      <w:r w:rsidRPr="006F48AD">
        <w:rPr>
          <w:rFonts w:ascii="Times New Roman" w:hAnsi="Times New Roman"/>
          <w:bCs/>
        </w:rPr>
        <w:t xml:space="preserve">, jeżeli odrębne przepisy wymagają wpisu do rejestru lub ewidencji, </w:t>
      </w:r>
      <w:r w:rsidRPr="006F48AD">
        <w:rPr>
          <w:rFonts w:ascii="Times New Roman" w:hAnsi="Times New Roman"/>
          <w:bCs/>
          <w:u w:val="single"/>
        </w:rPr>
        <w:t xml:space="preserve">chyba że wykonawca wskazał </w:t>
      </w:r>
      <w:r w:rsidR="003C67D9" w:rsidRPr="006F48AD">
        <w:rPr>
          <w:rFonts w:ascii="Times New Roman" w:hAnsi="Times New Roman"/>
          <w:bCs/>
          <w:u w:val="single"/>
        </w:rPr>
        <w:br/>
      </w:r>
      <w:r w:rsidRPr="006F48AD">
        <w:rPr>
          <w:rFonts w:ascii="Times New Roman" w:hAnsi="Times New Roman"/>
          <w:bCs/>
          <w:u w:val="single"/>
        </w:rPr>
        <w:t>w treści JEDZ dane umożliwiające dostęp do bezpłatnych i ogólnodostępnych baz danych, z których zamawiający może je uzyskać</w:t>
      </w:r>
      <w:r w:rsidRPr="006F48AD">
        <w:rPr>
          <w:rFonts w:ascii="Times New Roman" w:hAnsi="Times New Roman"/>
          <w:bCs/>
        </w:rPr>
        <w:t>;</w:t>
      </w:r>
    </w:p>
    <w:p w14:paraId="1221B3A7" w14:textId="77777777" w:rsidR="00577ED1" w:rsidRPr="006F48AD" w:rsidRDefault="00E40A6A" w:rsidP="00577ED1">
      <w:pPr>
        <w:pStyle w:val="Akapitzlist"/>
        <w:numPr>
          <w:ilvl w:val="2"/>
          <w:numId w:val="79"/>
        </w:numPr>
        <w:spacing w:after="0"/>
        <w:ind w:left="1560"/>
        <w:rPr>
          <w:rFonts w:ascii="Times New Roman" w:hAnsi="Times New Roman"/>
          <w:color w:val="000000"/>
          <w:u w:val="single"/>
        </w:rPr>
      </w:pPr>
      <w:r w:rsidRPr="006F48AD">
        <w:rPr>
          <w:rFonts w:ascii="Times New Roman" w:hAnsi="Times New Roman"/>
        </w:rPr>
        <w:t xml:space="preserve">oświadczenia wykonawcy o aktualności informacji zawartych w oświadczeniu JEDZ złożonym do oferty, w zakresie podstaw do wykluczenia z postępowania wskazanych przez zamawiającego, o których mowa w art. 108 ust. 1 pkt 3, art. 108 ust. 1 pkt 4, </w:t>
      </w:r>
      <w:r w:rsidR="006D6A86" w:rsidRPr="006F48AD">
        <w:rPr>
          <w:rFonts w:ascii="Times New Roman" w:hAnsi="Times New Roman"/>
        </w:rPr>
        <w:br/>
      </w:r>
      <w:r w:rsidRPr="006F48AD">
        <w:rPr>
          <w:rFonts w:ascii="Times New Roman" w:hAnsi="Times New Roman"/>
        </w:rPr>
        <w:t>art. 108 ust. 1 pkt 5, art. 108 ust. 1 pkt 6, art. 109 ust. 1 pkt 1, art. 109 ust. 1 pkt 5 i od 7 do 10 ustawy PZP.</w:t>
      </w:r>
    </w:p>
    <w:p w14:paraId="4360973D" w14:textId="5399CA3A" w:rsidR="00E40A6A" w:rsidRPr="006F48AD" w:rsidRDefault="00577ED1" w:rsidP="00577ED1">
      <w:pPr>
        <w:spacing w:after="0"/>
        <w:ind w:left="426" w:hanging="426"/>
        <w:rPr>
          <w:rFonts w:ascii="Times New Roman" w:hAnsi="Times New Roman"/>
          <w:color w:val="000000"/>
          <w:u w:val="single"/>
        </w:rPr>
      </w:pPr>
      <w:r w:rsidRPr="006F48AD">
        <w:rPr>
          <w:rFonts w:ascii="Times New Roman" w:hAnsi="Times New Roman"/>
        </w:rPr>
        <w:t xml:space="preserve">4. </w:t>
      </w:r>
      <w:r w:rsidR="00E40A6A" w:rsidRPr="006F48AD">
        <w:rPr>
          <w:rFonts w:ascii="Times New Roman" w:hAnsi="Times New Roman"/>
        </w:rPr>
        <w:t>Jeż</w:t>
      </w:r>
      <w:r w:rsidR="00BD2C9F" w:rsidRPr="006F48AD">
        <w:rPr>
          <w:rFonts w:ascii="Times New Roman" w:hAnsi="Times New Roman"/>
        </w:rPr>
        <w:t>e</w:t>
      </w:r>
      <w:r w:rsidR="00E40A6A" w:rsidRPr="006F48AD">
        <w:rPr>
          <w:rFonts w:ascii="Times New Roman" w:hAnsi="Times New Roman"/>
        </w:rPr>
        <w:t xml:space="preserve">li wykonawca ma siedzibę lub miejsce zamieszkania </w:t>
      </w:r>
      <w:r w:rsidRPr="006F48AD">
        <w:rPr>
          <w:rFonts w:ascii="Times New Roman" w:hAnsi="Times New Roman"/>
        </w:rPr>
        <w:t xml:space="preserve">lub miejsce zamieszkania ma osoba, której dotyczy informacja albo dokument </w:t>
      </w:r>
      <w:r w:rsidR="00E40A6A" w:rsidRPr="006F48AD">
        <w:rPr>
          <w:rFonts w:ascii="Times New Roman" w:hAnsi="Times New Roman"/>
        </w:rPr>
        <w:t>poza terytorium Rzeczpospolitej Polskiej, zamiast:</w:t>
      </w:r>
    </w:p>
    <w:p w14:paraId="4360973E" w14:textId="5390A568" w:rsidR="00E40A6A" w:rsidRPr="006F48AD" w:rsidRDefault="00E40A6A" w:rsidP="003C67D9">
      <w:pPr>
        <w:pStyle w:val="Akapitzlist"/>
        <w:numPr>
          <w:ilvl w:val="1"/>
          <w:numId w:val="76"/>
        </w:numPr>
        <w:spacing w:after="0"/>
        <w:ind w:left="851" w:hanging="414"/>
        <w:rPr>
          <w:rFonts w:ascii="Times New Roman" w:hAnsi="Times New Roman"/>
          <w:u w:val="single"/>
        </w:rPr>
      </w:pPr>
      <w:r w:rsidRPr="006F48AD">
        <w:rPr>
          <w:rFonts w:ascii="Times New Roman" w:hAnsi="Times New Roman"/>
        </w:rPr>
        <w:t>informacji z Krajowego Rejestru Karnego, o której mowa w rozdziale VIII ust. 3.</w:t>
      </w:r>
      <w:r w:rsidR="003C67D9" w:rsidRPr="006F48AD">
        <w:rPr>
          <w:rFonts w:ascii="Times New Roman" w:hAnsi="Times New Roman"/>
        </w:rPr>
        <w:t>2</w:t>
      </w:r>
      <w:r w:rsidRPr="006F48AD">
        <w:rPr>
          <w:rFonts w:ascii="Times New Roman" w:hAnsi="Times New Roman"/>
        </w:rPr>
        <w:t>.</w:t>
      </w:r>
      <w:r w:rsidR="009D19B4" w:rsidRPr="006F48AD">
        <w:rPr>
          <w:rFonts w:ascii="Times New Roman" w:hAnsi="Times New Roman"/>
        </w:rPr>
        <w:t>3</w:t>
      </w:r>
      <w:r w:rsidRPr="006F48AD">
        <w:rPr>
          <w:rFonts w:ascii="Times New Roman" w:hAnsi="Times New Roman"/>
        </w:rPr>
        <w:t xml:space="preserve"> powyżej – składa informację z odpowiedniego rejestru, takiego jak rejestr sądowy, </w:t>
      </w:r>
      <w:r w:rsidR="006D6A86" w:rsidRPr="006F48AD">
        <w:rPr>
          <w:rFonts w:ascii="Times New Roman" w:hAnsi="Times New Roman"/>
        </w:rPr>
        <w:t>albo</w:t>
      </w:r>
      <w:r w:rsidRPr="006F48AD">
        <w:rPr>
          <w:rFonts w:ascii="Times New Roman" w:hAnsi="Times New Roman"/>
        </w:rPr>
        <w:t xml:space="preserve"> w przypadku braku takiego rejestru, inny równoważny dokument wydany przez właściwy organ sądowy lub administracyjny kraju, w którym wykonawca ma siedzibę lub miejsce zamieszkania </w:t>
      </w:r>
      <w:r w:rsidR="00890510" w:rsidRPr="006F48AD">
        <w:rPr>
          <w:rFonts w:ascii="Times New Roman" w:hAnsi="Times New Roman"/>
        </w:rPr>
        <w:t xml:space="preserve">lub </w:t>
      </w:r>
      <w:r w:rsidR="00890510" w:rsidRPr="006F48AD">
        <w:rPr>
          <w:rFonts w:ascii="Times New Roman" w:hAnsi="Times New Roman"/>
        </w:rPr>
        <w:lastRenderedPageBreak/>
        <w:t xml:space="preserve">miejsce zamieszkania ma osoba, której dotyczy informacja albo dokument </w:t>
      </w:r>
      <w:r w:rsidRPr="006F48AD">
        <w:rPr>
          <w:rFonts w:ascii="Times New Roman" w:hAnsi="Times New Roman"/>
        </w:rPr>
        <w:t xml:space="preserve">– </w:t>
      </w:r>
      <w:r w:rsidRPr="006F48AD">
        <w:rPr>
          <w:rFonts w:ascii="Times New Roman" w:hAnsi="Times New Roman"/>
          <w:u w:val="single"/>
        </w:rPr>
        <w:t>wystawione nie wcześniej niż 6 miesięcy przed jego złożeniem;</w:t>
      </w:r>
    </w:p>
    <w:p w14:paraId="4360973F" w14:textId="7FC2CCAD" w:rsidR="00E40A6A" w:rsidRPr="006F48AD" w:rsidRDefault="00E40A6A" w:rsidP="003C67D9">
      <w:pPr>
        <w:pStyle w:val="Akapitzlist"/>
        <w:numPr>
          <w:ilvl w:val="1"/>
          <w:numId w:val="76"/>
        </w:numPr>
        <w:spacing w:after="0"/>
        <w:ind w:left="851" w:hanging="414"/>
        <w:rPr>
          <w:rFonts w:ascii="Times New Roman" w:hAnsi="Times New Roman"/>
        </w:rPr>
      </w:pPr>
      <w:r w:rsidRPr="006F48AD">
        <w:rPr>
          <w:rFonts w:ascii="Times New Roman" w:hAnsi="Times New Roman"/>
        </w:rPr>
        <w:t>zaświadczenia, o który mowa w rozdziale VIII ust. 3.</w:t>
      </w:r>
      <w:r w:rsidR="003C67D9" w:rsidRPr="006F48AD">
        <w:rPr>
          <w:rFonts w:ascii="Times New Roman" w:hAnsi="Times New Roman"/>
        </w:rPr>
        <w:t>2</w:t>
      </w:r>
      <w:r w:rsidRPr="006F48AD">
        <w:rPr>
          <w:rFonts w:ascii="Times New Roman" w:hAnsi="Times New Roman"/>
        </w:rPr>
        <w:t>.</w:t>
      </w:r>
      <w:r w:rsidR="00CA3340" w:rsidRPr="006F48AD">
        <w:rPr>
          <w:rFonts w:ascii="Times New Roman" w:hAnsi="Times New Roman"/>
        </w:rPr>
        <w:t>5</w:t>
      </w:r>
      <w:r w:rsidRPr="006F48AD">
        <w:rPr>
          <w:rFonts w:ascii="Times New Roman" w:hAnsi="Times New Roman"/>
        </w:rPr>
        <w:t>, zaświadczenia albo innego dokumentu potwierdzającego, że wykonawca nie zalega z opłacaniem składek na ubezpieczenia społeczne lub zdrowotne, o których mowa w rozdziale VIII ust. 3.</w:t>
      </w:r>
      <w:r w:rsidR="003C67D9" w:rsidRPr="006F48AD">
        <w:rPr>
          <w:rFonts w:ascii="Times New Roman" w:hAnsi="Times New Roman"/>
        </w:rPr>
        <w:t>2</w:t>
      </w:r>
      <w:r w:rsidRPr="006F48AD">
        <w:rPr>
          <w:rFonts w:ascii="Times New Roman" w:hAnsi="Times New Roman"/>
        </w:rPr>
        <w:t>.</w:t>
      </w:r>
      <w:r w:rsidR="009215A7" w:rsidRPr="006F48AD">
        <w:rPr>
          <w:rFonts w:ascii="Times New Roman" w:hAnsi="Times New Roman"/>
        </w:rPr>
        <w:t>6</w:t>
      </w:r>
      <w:r w:rsidRPr="006F48AD">
        <w:rPr>
          <w:rFonts w:ascii="Times New Roman" w:hAnsi="Times New Roman"/>
        </w:rPr>
        <w:t xml:space="preserve"> powyżej, lub odpisu albo informacji z Krajowego Rejestru Sądowego lub z Centralnej Ewidencji </w:t>
      </w:r>
      <w:r w:rsidR="006D6A86" w:rsidRPr="006F48AD">
        <w:rPr>
          <w:rFonts w:ascii="Times New Roman" w:hAnsi="Times New Roman"/>
        </w:rPr>
        <w:br/>
      </w:r>
      <w:r w:rsidRPr="006F48AD">
        <w:rPr>
          <w:rFonts w:ascii="Times New Roman" w:hAnsi="Times New Roman"/>
        </w:rPr>
        <w:t>i Informacji o Działalności Gospodarczej, o których mowa w ust. 3.</w:t>
      </w:r>
      <w:r w:rsidR="003C67D9" w:rsidRPr="006F48AD">
        <w:rPr>
          <w:rFonts w:ascii="Times New Roman" w:hAnsi="Times New Roman"/>
        </w:rPr>
        <w:t>2</w:t>
      </w:r>
      <w:r w:rsidRPr="006F48AD">
        <w:rPr>
          <w:rFonts w:ascii="Times New Roman" w:hAnsi="Times New Roman"/>
        </w:rPr>
        <w:t>.</w:t>
      </w:r>
      <w:r w:rsidR="00415A3D" w:rsidRPr="006F48AD">
        <w:rPr>
          <w:rFonts w:ascii="Times New Roman" w:hAnsi="Times New Roman"/>
        </w:rPr>
        <w:t>7</w:t>
      </w:r>
      <w:r w:rsidRPr="006F48AD">
        <w:rPr>
          <w:rFonts w:ascii="Times New Roman" w:hAnsi="Times New Roman"/>
        </w:rPr>
        <w:t xml:space="preserve"> powyżej – składa dokument lub dokumenty wystawione w kraju, w którym wykonawca ma siedzibę lub miejsce zamieszkania, potwierdzające </w:t>
      </w:r>
      <w:r w:rsidRPr="006F48AD">
        <w:rPr>
          <w:rFonts w:ascii="Times New Roman" w:hAnsi="Times New Roman"/>
          <w:u w:val="single"/>
        </w:rPr>
        <w:t>odpowiednio, że</w:t>
      </w:r>
      <w:r w:rsidRPr="006F48AD">
        <w:rPr>
          <w:rFonts w:ascii="Times New Roman" w:hAnsi="Times New Roman"/>
        </w:rPr>
        <w:t xml:space="preserve">: </w:t>
      </w:r>
    </w:p>
    <w:p w14:paraId="43609740" w14:textId="77777777" w:rsidR="00E40A6A" w:rsidRPr="006F48AD" w:rsidRDefault="00E40A6A" w:rsidP="00D05D42">
      <w:pPr>
        <w:pStyle w:val="Akapitzlist"/>
        <w:numPr>
          <w:ilvl w:val="0"/>
          <w:numId w:val="27"/>
        </w:numPr>
        <w:spacing w:after="0"/>
        <w:ind w:left="1276" w:hanging="426"/>
        <w:rPr>
          <w:rFonts w:ascii="Times New Roman" w:hAnsi="Times New Roman"/>
        </w:rPr>
      </w:pPr>
      <w:r w:rsidRPr="006F48AD">
        <w:rPr>
          <w:rFonts w:ascii="Times New Roman" w:hAnsi="Times New Roman"/>
        </w:rPr>
        <w:t xml:space="preserve">nie naruszył obowiązków dotyczących płatności podatków, opłat lub składek na ubezpieczenie społeczne lub zdrowotne, </w:t>
      </w:r>
    </w:p>
    <w:p w14:paraId="43609741" w14:textId="3615450C" w:rsidR="00E40A6A" w:rsidRPr="006F48AD" w:rsidRDefault="00E40A6A" w:rsidP="00D05D42">
      <w:pPr>
        <w:pStyle w:val="Akapitzlist"/>
        <w:numPr>
          <w:ilvl w:val="0"/>
          <w:numId w:val="27"/>
        </w:numPr>
        <w:spacing w:after="0"/>
        <w:ind w:left="1276" w:hanging="426"/>
        <w:rPr>
          <w:rFonts w:ascii="Times New Roman" w:hAnsi="Times New Roman"/>
        </w:rPr>
      </w:pPr>
      <w:r w:rsidRPr="006F48AD">
        <w:rPr>
          <w:rFonts w:ascii="Times New Roman" w:hAnsi="Times New Roman"/>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w:t>
      </w:r>
      <w:r w:rsidR="007F508F" w:rsidRPr="006F48AD">
        <w:rPr>
          <w:rFonts w:ascii="Times New Roman" w:hAnsi="Times New Roman"/>
        </w:rPr>
        <w:br/>
      </w:r>
      <w:r w:rsidRPr="006F48AD">
        <w:rPr>
          <w:rFonts w:ascii="Times New Roman" w:hAnsi="Times New Roman"/>
        </w:rPr>
        <w:t xml:space="preserve">z podobnej procedury przewidzianej w przepisach miejsca wszczęcia tej procedury – </w:t>
      </w:r>
      <w:r w:rsidRPr="006F48AD">
        <w:rPr>
          <w:rFonts w:ascii="Times New Roman" w:hAnsi="Times New Roman"/>
          <w:u w:val="single"/>
        </w:rPr>
        <w:t>wystawione nie wcześniej niż 3 miesiące przed ich złożeniem.</w:t>
      </w:r>
    </w:p>
    <w:p w14:paraId="43609742" w14:textId="11645901" w:rsidR="00E40A6A" w:rsidRPr="006F48AD" w:rsidRDefault="00E40A6A" w:rsidP="003C67D9">
      <w:pPr>
        <w:pStyle w:val="Akapitzlist"/>
        <w:numPr>
          <w:ilvl w:val="1"/>
          <w:numId w:val="76"/>
        </w:numPr>
        <w:spacing w:after="0"/>
        <w:ind w:left="851" w:hanging="407"/>
        <w:rPr>
          <w:rFonts w:ascii="Times New Roman" w:hAnsi="Times New Roman"/>
        </w:rPr>
      </w:pPr>
      <w:r w:rsidRPr="006F48AD">
        <w:rPr>
          <w:rFonts w:ascii="Times New Roman" w:hAnsi="Times New Roman"/>
        </w:rPr>
        <w:t>Jeżeli w kraju, w którym wykonawca ma siedzibę lub miejsce zamieszkania</w:t>
      </w:r>
      <w:r w:rsidR="00577ED1" w:rsidRPr="006F48AD">
        <w:rPr>
          <w:rFonts w:ascii="Times New Roman" w:hAnsi="Times New Roman"/>
        </w:rPr>
        <w:t xml:space="preserve"> lub miejsce zamieszkania ma osoba, której dokument dotyczy</w:t>
      </w:r>
      <w:r w:rsidRPr="006F48AD">
        <w:rPr>
          <w:rFonts w:ascii="Times New Roman" w:hAnsi="Times New Roman"/>
        </w:rPr>
        <w:t xml:space="preserve">, nie wydaje się dokumentów, o których mowa w rozdziale VIII ust. 4.1-4.2, lub gdy dokumenty te nie odnoszą się do wszystkich przypadków z art. 108 ust. 1 pkt 1, 2 i 4, oraz w art. 109 ust. 1 pkt 1 ustawy, które wskazane są w rozdziale VII ust. 2 SWZ, zastępuje się je odpowiednio w całości lub </w:t>
      </w:r>
      <w:r w:rsidR="007F508F" w:rsidRPr="006F48AD">
        <w:rPr>
          <w:rFonts w:ascii="Times New Roman" w:hAnsi="Times New Roman"/>
        </w:rPr>
        <w:br/>
      </w:r>
      <w:r w:rsidRPr="006F48AD">
        <w:rPr>
          <w:rFonts w:ascii="Times New Roman" w:hAnsi="Times New Roman"/>
        </w:rPr>
        <w:t>w części dokumentem zawierającym odpowiednio oświadczenie wykonawcy, ze wskazaniem osoby albo osób uprawnionych do jego reprezentacji, lub oświadczeniem osoby, której dokument miał dotyczyć, złożonym pod przysięgą, lub, jeżeli w kraju, w którym wykonawca ma siedzibę lub miejsce zamieszkania</w:t>
      </w:r>
      <w:r w:rsidR="00890510" w:rsidRPr="006F48AD">
        <w:rPr>
          <w:rFonts w:ascii="Times New Roman" w:hAnsi="Times New Roman"/>
        </w:rPr>
        <w:t xml:space="preserve"> lub miejsce zamieszkania ma osoba, której dokument miał dotyczyć,</w:t>
      </w:r>
      <w:r w:rsidRPr="006F48AD">
        <w:rPr>
          <w:rFonts w:ascii="Times New Roman" w:hAnsi="Times New Roman"/>
        </w:rPr>
        <w:t xml:space="preserve"> nie ma przepisów o oświadczeniu pod przysięgą, złożonym przed organem sądowym lub administracyjnym, notariuszem, organem samorządu zawodowego lub gospodarczego, właściwym ze względu na siedzibę lub miejsce zamieszkania wykonawcy</w:t>
      </w:r>
      <w:r w:rsidR="00890510" w:rsidRPr="006F48AD">
        <w:rPr>
          <w:rFonts w:ascii="Times New Roman" w:hAnsi="Times New Roman"/>
        </w:rPr>
        <w:t xml:space="preserve"> lub miejsce zamieszkania osoby, której dokument miał dotyczyć</w:t>
      </w:r>
      <w:r w:rsidRPr="006F48AD">
        <w:rPr>
          <w:rFonts w:ascii="Times New Roman" w:hAnsi="Times New Roman"/>
        </w:rPr>
        <w:t>. Zapisy dotyczące ważności dokumentów wskazane rozdziale VIII ust. 4.1 i 4.2 stosuje się odpowiednio.</w:t>
      </w:r>
    </w:p>
    <w:p w14:paraId="43609743" w14:textId="77777777" w:rsidR="00E40A6A" w:rsidRPr="006F48AD" w:rsidRDefault="00E40A6A" w:rsidP="003C67D9">
      <w:pPr>
        <w:widowControl w:val="0"/>
        <w:numPr>
          <w:ilvl w:val="0"/>
          <w:numId w:val="76"/>
        </w:numPr>
        <w:suppressAutoHyphens/>
        <w:spacing w:after="0" w:line="240" w:lineRule="auto"/>
        <w:ind w:left="426" w:hanging="426"/>
        <w:contextualSpacing/>
        <w:rPr>
          <w:rFonts w:ascii="Times New Roman" w:hAnsi="Times New Roman"/>
          <w:bCs/>
          <w:lang w:eastAsia="pl-PL"/>
        </w:rPr>
      </w:pPr>
      <w:r w:rsidRPr="006F48AD">
        <w:rPr>
          <w:rFonts w:ascii="Times New Roman" w:hAnsi="Times New Roman"/>
          <w:bCs/>
          <w:lang w:eastAsia="pl-PL"/>
        </w:rPr>
        <w:t>W przypadku, gdy wykonawca polega na zasobach podmiotów udostępniających zasoby wykonawcy w celu wykazania spełnienia warunków udziału w postępowaniu, podmiotowe środki dowodowe winny zostać przedstawione przez ten podmiot w zakresie w jakim wykonawca powołuje się na jego zasoby.</w:t>
      </w:r>
    </w:p>
    <w:p w14:paraId="43609744" w14:textId="2954124D" w:rsidR="00E40A6A" w:rsidRPr="006F48AD" w:rsidRDefault="00E40A6A" w:rsidP="003C67D9">
      <w:pPr>
        <w:widowControl w:val="0"/>
        <w:numPr>
          <w:ilvl w:val="0"/>
          <w:numId w:val="76"/>
        </w:numPr>
        <w:suppressAutoHyphens/>
        <w:spacing w:after="0" w:line="240" w:lineRule="auto"/>
        <w:ind w:left="426" w:hanging="426"/>
        <w:contextualSpacing/>
        <w:rPr>
          <w:rFonts w:ascii="Times New Roman" w:hAnsi="Times New Roman"/>
          <w:bCs/>
          <w:lang w:eastAsia="pl-PL"/>
        </w:rPr>
      </w:pPr>
      <w:r w:rsidRPr="006F48AD">
        <w:rPr>
          <w:rFonts w:ascii="Times New Roman" w:hAnsi="Times New Roman"/>
          <w:color w:val="000000"/>
          <w:lang w:eastAsia="pl-PL"/>
        </w:rPr>
        <w:t xml:space="preserve">Jeżeli wykonawca nie złożył JEDZ, podmiotowych środków dowodowych, innych dokumentów lub oświadczeń składanych w postępowaniu lub są one niekompletne lub zawierają błędy, zamawiający wzywa wykonawcę odpowiednio do ich złożenia, poprawienia lub uzupełnienia </w:t>
      </w:r>
      <w:r w:rsidR="006D6A86" w:rsidRPr="006F48AD">
        <w:rPr>
          <w:rFonts w:ascii="Times New Roman" w:hAnsi="Times New Roman"/>
          <w:color w:val="000000"/>
          <w:lang w:eastAsia="pl-PL"/>
        </w:rPr>
        <w:br/>
      </w:r>
      <w:r w:rsidRPr="006F48AD">
        <w:rPr>
          <w:rFonts w:ascii="Times New Roman" w:hAnsi="Times New Roman"/>
          <w:color w:val="000000"/>
          <w:lang w:eastAsia="pl-PL"/>
        </w:rPr>
        <w:t>w</w:t>
      </w:r>
      <w:r w:rsidRPr="006F48AD">
        <w:rPr>
          <w:rFonts w:ascii="Times New Roman" w:hAnsi="Times New Roman"/>
          <w:color w:val="000000"/>
          <w:szCs w:val="24"/>
          <w:lang w:eastAsia="pl-PL"/>
        </w:rPr>
        <w:t xml:space="preserve"> wyznaczonym terminie nie krótszym niż dwa (2) dni robocze, chyba że </w:t>
      </w:r>
      <w:r w:rsidRPr="006F48AD">
        <w:rPr>
          <w:rFonts w:ascii="Times New Roman" w:hAnsi="Times New Roman"/>
          <w:color w:val="000000"/>
          <w:lang w:eastAsia="pl-PL"/>
        </w:rPr>
        <w:t>oferta wyk</w:t>
      </w:r>
      <w:r w:rsidRPr="006F48AD">
        <w:rPr>
          <w:rFonts w:ascii="Times New Roman" w:hAnsi="Times New Roman"/>
          <w:color w:val="000000"/>
          <w:szCs w:val="24"/>
          <w:lang w:eastAsia="pl-PL"/>
        </w:rPr>
        <w:t>onawcy podlega</w:t>
      </w:r>
      <w:r w:rsidRPr="006F48AD">
        <w:rPr>
          <w:rFonts w:ascii="Times New Roman" w:hAnsi="Times New Roman"/>
          <w:color w:val="000000"/>
          <w:lang w:eastAsia="pl-PL"/>
        </w:rPr>
        <w:t xml:space="preserve"> odrzuceniu bez względu na ich złożenie, uzupełnienie lub poprawienie lub</w:t>
      </w:r>
      <w:r w:rsidRPr="006F48AD">
        <w:rPr>
          <w:rFonts w:ascii="Times New Roman" w:hAnsi="Times New Roman"/>
          <w:szCs w:val="24"/>
          <w:lang w:eastAsia="pl-PL"/>
        </w:rPr>
        <w:t xml:space="preserve"> </w:t>
      </w:r>
      <w:r w:rsidRPr="006F48AD">
        <w:rPr>
          <w:rFonts w:ascii="Times New Roman" w:hAnsi="Times New Roman"/>
          <w:color w:val="000000"/>
          <w:lang w:eastAsia="pl-PL"/>
        </w:rPr>
        <w:t>zachodzą przesłanki unieważnienia postępowania.</w:t>
      </w:r>
    </w:p>
    <w:p w14:paraId="43609745" w14:textId="77777777" w:rsidR="00E40A6A" w:rsidRPr="006F48AD" w:rsidRDefault="00E40A6A" w:rsidP="003C67D9">
      <w:pPr>
        <w:widowControl w:val="0"/>
        <w:numPr>
          <w:ilvl w:val="0"/>
          <w:numId w:val="76"/>
        </w:numPr>
        <w:suppressAutoHyphens/>
        <w:spacing w:after="0" w:line="240" w:lineRule="auto"/>
        <w:ind w:left="426" w:hanging="426"/>
        <w:contextualSpacing/>
        <w:rPr>
          <w:rFonts w:ascii="Times New Roman" w:hAnsi="Times New Roman"/>
          <w:bCs/>
          <w:lang w:eastAsia="pl-PL"/>
        </w:rPr>
      </w:pPr>
      <w:r w:rsidRPr="006F48AD">
        <w:rPr>
          <w:rFonts w:ascii="Times New Roman" w:hAnsi="Times New Roman"/>
          <w:color w:val="000000"/>
          <w:lang w:eastAsia="pl-PL"/>
        </w:rPr>
        <w:t>Podmiotowe środki dowodowe sporządzone w języku obcym składa się wraz z tłumaczeniem na język polski.</w:t>
      </w:r>
    </w:p>
    <w:p w14:paraId="43609746" w14:textId="77777777" w:rsidR="00E40A6A" w:rsidRPr="006F48AD" w:rsidRDefault="00E40A6A" w:rsidP="003A66EE">
      <w:pPr>
        <w:widowControl w:val="0"/>
        <w:suppressAutoHyphens/>
        <w:spacing w:after="0" w:line="240" w:lineRule="auto"/>
        <w:ind w:left="720"/>
        <w:contextualSpacing/>
        <w:rPr>
          <w:rFonts w:ascii="Times New Roman" w:hAnsi="Times New Roman"/>
          <w:bCs/>
          <w:lang w:eastAsia="pl-PL"/>
        </w:rPr>
      </w:pPr>
    </w:p>
    <w:p w14:paraId="43609747" w14:textId="77777777" w:rsidR="00E40A6A" w:rsidRPr="006F48AD" w:rsidRDefault="00E40A6A" w:rsidP="00AD6206">
      <w:pPr>
        <w:spacing w:after="0" w:line="240" w:lineRule="auto"/>
        <w:rPr>
          <w:rFonts w:ascii="Times New Roman" w:hAnsi="Times New Roman"/>
          <w:b/>
          <w:bCs/>
          <w:lang w:eastAsia="pl-PL"/>
        </w:rPr>
      </w:pPr>
      <w:r w:rsidRPr="006F48AD">
        <w:rPr>
          <w:rFonts w:ascii="Times New Roman" w:hAnsi="Times New Roman"/>
          <w:b/>
          <w:bCs/>
          <w:lang w:eastAsia="pl-PL"/>
        </w:rPr>
        <w:t>Rozdział IX – Informacje o sposobie porozumiewania się zamawiającego z wykonawcami oraz przekazywania oświadczeń i dokumentów wraz ze wskazaniem osób uprawnionych do kontaktów z wykonawcami</w:t>
      </w:r>
    </w:p>
    <w:p w14:paraId="43609748" w14:textId="77777777" w:rsidR="00E40A6A" w:rsidRPr="006F48AD" w:rsidRDefault="00E40A6A" w:rsidP="00D05D42">
      <w:pPr>
        <w:pStyle w:val="Akapitzlist"/>
        <w:numPr>
          <w:ilvl w:val="0"/>
          <w:numId w:val="8"/>
        </w:numPr>
        <w:spacing w:after="0" w:line="240" w:lineRule="auto"/>
        <w:ind w:left="426" w:hanging="426"/>
        <w:rPr>
          <w:rFonts w:ascii="Times New Roman" w:hAnsi="Times New Roman"/>
          <w:bCs/>
        </w:rPr>
      </w:pPr>
      <w:r w:rsidRPr="006F48AD">
        <w:rPr>
          <w:rFonts w:ascii="Times New Roman" w:hAnsi="Times New Roman"/>
          <w:bCs/>
        </w:rPr>
        <w:t>Informacje ogólne.</w:t>
      </w:r>
    </w:p>
    <w:p w14:paraId="08659B4E" w14:textId="77777777" w:rsidR="005856AC" w:rsidRPr="006F48AD" w:rsidRDefault="00E40A6A" w:rsidP="005856AC">
      <w:pPr>
        <w:pStyle w:val="Akapitzlist"/>
        <w:numPr>
          <w:ilvl w:val="1"/>
          <w:numId w:val="8"/>
        </w:numPr>
        <w:spacing w:after="0" w:line="240" w:lineRule="auto"/>
        <w:ind w:left="1134"/>
        <w:rPr>
          <w:rFonts w:ascii="Times New Roman" w:hAnsi="Times New Roman"/>
        </w:rPr>
      </w:pPr>
      <w:r w:rsidRPr="006F48AD">
        <w:rPr>
          <w:rFonts w:ascii="Times New Roman" w:hAnsi="Times New Roman"/>
        </w:rPr>
        <w:t xml:space="preserve">Postępowanie o udzielenie zamówienia publicznego prowadzone jest przy użyciu narzędzia komercyjnego </w:t>
      </w:r>
      <w:hyperlink r:id="rId17" w:history="1">
        <w:r w:rsidRPr="006F48AD">
          <w:rPr>
            <w:rStyle w:val="Hipercze"/>
            <w:rFonts w:ascii="Times New Roman" w:hAnsi="Times New Roman"/>
          </w:rPr>
          <w:t>https://platformazakupowa.pl</w:t>
        </w:r>
      </w:hyperlink>
      <w:r w:rsidRPr="006F48AD">
        <w:rPr>
          <w:rFonts w:ascii="Times New Roman" w:hAnsi="Times New Roman"/>
        </w:rPr>
        <w:t xml:space="preserve"> – adres profilu nabywcy: </w:t>
      </w:r>
      <w:hyperlink r:id="rId18" w:history="1">
        <w:r w:rsidRPr="006F48AD">
          <w:rPr>
            <w:rStyle w:val="Hipercze"/>
            <w:rFonts w:ascii="Times New Roman" w:hAnsi="Times New Roman"/>
            <w:bCs/>
          </w:rPr>
          <w:t>https://platformazakupowa.pl/pn/uj_edu</w:t>
        </w:r>
      </w:hyperlink>
      <w:r w:rsidR="005856AC" w:rsidRPr="006F48AD">
        <w:rPr>
          <w:rStyle w:val="Hipercze"/>
          <w:rFonts w:ascii="Times New Roman" w:hAnsi="Times New Roman"/>
          <w:bCs/>
        </w:rPr>
        <w:t xml:space="preserve">  </w:t>
      </w:r>
      <w:r w:rsidR="005856AC" w:rsidRPr="006F48AD">
        <w:t>(</w:t>
      </w:r>
      <w:r w:rsidR="005856AC" w:rsidRPr="006F48AD">
        <w:rPr>
          <w:rFonts w:ascii="Times New Roman" w:hAnsi="Times New Roman"/>
        </w:rPr>
        <w:t>link do transakcji podano w rozdziale I ust. 2.4 niniejszej SWZ).</w:t>
      </w:r>
    </w:p>
    <w:p w14:paraId="4360974A" w14:textId="77777777" w:rsidR="00E40A6A" w:rsidRPr="006F48AD" w:rsidRDefault="00E40A6A" w:rsidP="00D05D42">
      <w:pPr>
        <w:pStyle w:val="Akapitzlist"/>
        <w:numPr>
          <w:ilvl w:val="1"/>
          <w:numId w:val="8"/>
        </w:numPr>
        <w:spacing w:after="0" w:line="240" w:lineRule="auto"/>
        <w:ind w:left="1134"/>
        <w:rPr>
          <w:rFonts w:ascii="Times New Roman" w:hAnsi="Times New Roman"/>
        </w:rPr>
      </w:pPr>
      <w:r w:rsidRPr="006F48AD">
        <w:rPr>
          <w:rFonts w:ascii="Times New Roman" w:hAnsi="Times New Roman"/>
          <w:color w:val="000000"/>
        </w:rPr>
        <w:t>Wykonawca przystępując do niniejszego postępowania o udzielenie zamówienia publicznego:</w:t>
      </w:r>
    </w:p>
    <w:p w14:paraId="4360974B" w14:textId="77777777" w:rsidR="00E40A6A" w:rsidRPr="006F48AD" w:rsidRDefault="00E40A6A" w:rsidP="00D05D42">
      <w:pPr>
        <w:pStyle w:val="Akapitzlist"/>
        <w:numPr>
          <w:ilvl w:val="2"/>
          <w:numId w:val="8"/>
        </w:numPr>
        <w:spacing w:after="0" w:line="240" w:lineRule="auto"/>
        <w:ind w:left="1843"/>
        <w:rPr>
          <w:rFonts w:ascii="Times New Roman" w:hAnsi="Times New Roman"/>
          <w:color w:val="000000"/>
        </w:rPr>
      </w:pPr>
      <w:r w:rsidRPr="006F48AD">
        <w:rPr>
          <w:rFonts w:ascii="Times New Roman" w:hAnsi="Times New Roman"/>
          <w:color w:val="000000"/>
        </w:rPr>
        <w:lastRenderedPageBreak/>
        <w:t xml:space="preserve">akceptuje warunki korzystania z </w:t>
      </w:r>
      <w:hyperlink r:id="rId19" w:history="1">
        <w:r w:rsidRPr="006F48AD">
          <w:rPr>
            <w:rStyle w:val="Hipercze"/>
            <w:rFonts w:ascii="Times New Roman" w:hAnsi="Times New Roman"/>
          </w:rPr>
          <w:t>https://platformazakupowa.pl</w:t>
        </w:r>
      </w:hyperlink>
      <w:r w:rsidRPr="006F48AD">
        <w:rPr>
          <w:rFonts w:ascii="Times New Roman" w:hAnsi="Times New Roman"/>
          <w:color w:val="000000"/>
        </w:rPr>
        <w:t xml:space="preserve"> określone w regulaminie zamieszczonym w zakładce „Regulamin” oraz uznaje go za wiążący;</w:t>
      </w:r>
    </w:p>
    <w:p w14:paraId="4360974C" w14:textId="77777777" w:rsidR="00E40A6A" w:rsidRPr="006F48AD" w:rsidRDefault="00E40A6A" w:rsidP="00D05D42">
      <w:pPr>
        <w:pStyle w:val="Akapitzlist"/>
        <w:numPr>
          <w:ilvl w:val="2"/>
          <w:numId w:val="8"/>
        </w:numPr>
        <w:spacing w:after="0" w:line="240" w:lineRule="auto"/>
        <w:ind w:left="1843"/>
        <w:rPr>
          <w:rFonts w:ascii="Times New Roman" w:hAnsi="Times New Roman"/>
          <w:color w:val="000000"/>
        </w:rPr>
      </w:pPr>
      <w:r w:rsidRPr="006F48AD">
        <w:rPr>
          <w:rFonts w:ascii="Times New Roman" w:hAnsi="Times New Roman"/>
          <w:color w:val="000000"/>
        </w:rPr>
        <w:t xml:space="preserve">zapozna się z instrukcją korzystania z </w:t>
      </w:r>
      <w:hyperlink r:id="rId20" w:history="1">
        <w:r w:rsidRPr="006F48AD">
          <w:rPr>
            <w:rStyle w:val="Hipercze"/>
            <w:rFonts w:ascii="Times New Roman" w:hAnsi="Times New Roman"/>
          </w:rPr>
          <w:t>https://platformazakupowa.pl</w:t>
        </w:r>
      </w:hyperlink>
      <w:r w:rsidRPr="006F48AD">
        <w:rPr>
          <w:rFonts w:ascii="Times New Roman" w:hAnsi="Times New Roman"/>
          <w:color w:val="000000"/>
        </w:rPr>
        <w:t xml:space="preserve">, a w szczególności z zasadami logowania, składania wniosków o wyjaśnienie treści SWZ, składania ofert oraz dokonywania innych czynności w niniejszym postępowaniu przy użyciu </w:t>
      </w:r>
      <w:hyperlink r:id="rId21" w:history="1">
        <w:r w:rsidRPr="006F48AD">
          <w:rPr>
            <w:rStyle w:val="Hipercze"/>
            <w:rFonts w:ascii="Times New Roman" w:hAnsi="Times New Roman"/>
          </w:rPr>
          <w:t>https://platformazakupowa.pl</w:t>
        </w:r>
      </w:hyperlink>
      <w:r w:rsidRPr="006F48AD">
        <w:rPr>
          <w:rFonts w:ascii="Times New Roman" w:hAnsi="Times New Roman"/>
          <w:color w:val="000000"/>
        </w:rPr>
        <w:t xml:space="preserve"> dostępną na </w:t>
      </w:r>
      <w:hyperlink r:id="rId22" w:history="1">
        <w:r w:rsidRPr="006F48AD">
          <w:rPr>
            <w:rStyle w:val="Hipercze"/>
            <w:rFonts w:ascii="Times New Roman" w:hAnsi="Times New Roman"/>
          </w:rPr>
          <w:t>https://platformazakupowa.pl</w:t>
        </w:r>
      </w:hyperlink>
      <w:r w:rsidRPr="006F48AD">
        <w:rPr>
          <w:rFonts w:ascii="Times New Roman" w:hAnsi="Times New Roman"/>
          <w:color w:val="000000"/>
        </w:rPr>
        <w:t xml:space="preserve"> – link poniżej:</w:t>
      </w:r>
    </w:p>
    <w:p w14:paraId="4360974D" w14:textId="77777777" w:rsidR="00E40A6A" w:rsidRPr="006F48AD" w:rsidRDefault="00000000" w:rsidP="00655E3B">
      <w:pPr>
        <w:pStyle w:val="Akapitzlist"/>
        <w:ind w:left="1843" w:right="-142"/>
        <w:rPr>
          <w:rFonts w:ascii="Times New Roman" w:hAnsi="Times New Roman"/>
          <w:color w:val="000000"/>
        </w:rPr>
      </w:pPr>
      <w:hyperlink r:id="rId23" w:history="1">
        <w:r w:rsidR="00E40A6A" w:rsidRPr="006F48AD">
          <w:rPr>
            <w:rStyle w:val="Hipercze"/>
            <w:rFonts w:ascii="Times New Roman" w:hAnsi="Times New Roman"/>
          </w:rPr>
          <w:t>https://drive.google.com/file/d/1Kd1DttbBeiNWt4q4slS4t76lZVKPbkyD/view</w:t>
        </w:r>
      </w:hyperlink>
      <w:r w:rsidR="00E40A6A" w:rsidRPr="006F48AD">
        <w:rPr>
          <w:rFonts w:ascii="Times New Roman" w:hAnsi="Times New Roman"/>
          <w:color w:val="000000"/>
        </w:rPr>
        <w:t xml:space="preserve"> </w:t>
      </w:r>
    </w:p>
    <w:p w14:paraId="4360974E" w14:textId="77777777" w:rsidR="00E40A6A" w:rsidRPr="006F48AD" w:rsidRDefault="00E40A6A" w:rsidP="00655E3B">
      <w:pPr>
        <w:pStyle w:val="Akapitzlist"/>
        <w:ind w:left="1843"/>
        <w:rPr>
          <w:rFonts w:ascii="Times New Roman" w:hAnsi="Times New Roman"/>
          <w:color w:val="000000"/>
        </w:rPr>
      </w:pPr>
      <w:r w:rsidRPr="006F48AD">
        <w:rPr>
          <w:rFonts w:ascii="Times New Roman" w:hAnsi="Times New Roman"/>
          <w:color w:val="000000"/>
        </w:rPr>
        <w:t xml:space="preserve">lub w zakładce: </w:t>
      </w:r>
      <w:hyperlink r:id="rId24" w:history="1">
        <w:r w:rsidRPr="006F48AD">
          <w:rPr>
            <w:rStyle w:val="Hipercze"/>
            <w:rFonts w:ascii="Times New Roman" w:hAnsi="Times New Roman"/>
          </w:rPr>
          <w:t>https://platformazakupowa.pl/strona/45-instrukcje</w:t>
        </w:r>
      </w:hyperlink>
      <w:r w:rsidRPr="006F48AD">
        <w:rPr>
          <w:rFonts w:ascii="Times New Roman" w:hAnsi="Times New Roman"/>
          <w:color w:val="000000"/>
        </w:rPr>
        <w:t xml:space="preserve"> oraz będzie ją stosować.</w:t>
      </w:r>
    </w:p>
    <w:p w14:paraId="4360974F" w14:textId="77777777" w:rsidR="00E40A6A" w:rsidRPr="006F48AD" w:rsidRDefault="00E40A6A" w:rsidP="00D05D42">
      <w:pPr>
        <w:pStyle w:val="Akapitzlist"/>
        <w:numPr>
          <w:ilvl w:val="1"/>
          <w:numId w:val="8"/>
        </w:numPr>
        <w:spacing w:after="0" w:line="240" w:lineRule="auto"/>
        <w:ind w:left="1134"/>
        <w:rPr>
          <w:rFonts w:ascii="Times New Roman" w:hAnsi="Times New Roman"/>
        </w:rPr>
      </w:pPr>
      <w:r w:rsidRPr="006F48AD">
        <w:rPr>
          <w:rFonts w:ascii="Times New Roman" w:hAnsi="Times New Roman"/>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5" w:history="1">
        <w:r w:rsidRPr="006F48AD">
          <w:rPr>
            <w:rStyle w:val="Hipercze"/>
            <w:rFonts w:ascii="Times New Roman" w:hAnsi="Times New Roman"/>
          </w:rPr>
          <w:t>https://platformazakupowa.pl</w:t>
        </w:r>
      </w:hyperlink>
      <w:r w:rsidRPr="006F48AD">
        <w:rPr>
          <w:rFonts w:ascii="Times New Roman" w:hAnsi="Times New Roman"/>
        </w:rPr>
        <w:t xml:space="preserve">, </w:t>
      </w:r>
      <w:r w:rsidRPr="006F48AD">
        <w:rPr>
          <w:rFonts w:ascii="Times New Roman" w:hAnsi="Times New Roman"/>
          <w:color w:val="000000"/>
        </w:rPr>
        <w:t>w regulaminie zamieszczonym w zakładce „Regulamin” oraz instrukcji składania ofert (linki w ust. 1.2.2 powyżej).</w:t>
      </w:r>
    </w:p>
    <w:p w14:paraId="43609750" w14:textId="77777777" w:rsidR="00E40A6A" w:rsidRPr="006F48AD" w:rsidRDefault="00E40A6A" w:rsidP="00D05D42">
      <w:pPr>
        <w:pStyle w:val="Akapitzlist"/>
        <w:numPr>
          <w:ilvl w:val="1"/>
          <w:numId w:val="8"/>
        </w:numPr>
        <w:spacing w:after="0" w:line="240" w:lineRule="auto"/>
        <w:ind w:left="1134"/>
        <w:rPr>
          <w:rFonts w:ascii="Times New Roman" w:hAnsi="Times New Roman"/>
        </w:rPr>
      </w:pPr>
      <w:r w:rsidRPr="006F48AD">
        <w:rPr>
          <w:rFonts w:ascii="Times New Roman" w:hAnsi="Times New Roman"/>
        </w:rPr>
        <w:t>Wielkość plików:</w:t>
      </w:r>
    </w:p>
    <w:p w14:paraId="43609751" w14:textId="77777777" w:rsidR="00E40A6A" w:rsidRPr="006F48AD" w:rsidRDefault="00E40A6A" w:rsidP="00D05D42">
      <w:pPr>
        <w:pStyle w:val="Akapitzlist"/>
        <w:numPr>
          <w:ilvl w:val="2"/>
          <w:numId w:val="8"/>
        </w:numPr>
        <w:spacing w:after="0" w:line="240" w:lineRule="auto"/>
        <w:ind w:left="1843"/>
        <w:rPr>
          <w:rFonts w:ascii="Times New Roman" w:hAnsi="Times New Roman"/>
        </w:rPr>
      </w:pPr>
      <w:r w:rsidRPr="006F48AD">
        <w:rPr>
          <w:rFonts w:ascii="Times New Roman" w:hAnsi="Times New Roman"/>
        </w:rPr>
        <w:t>w odniesieniu do oferty – maksymalna liczba plików to 10 po 150 MB każdy;</w:t>
      </w:r>
    </w:p>
    <w:p w14:paraId="43609752" w14:textId="77777777" w:rsidR="00E40A6A" w:rsidRPr="006F48AD" w:rsidRDefault="00E40A6A" w:rsidP="00D05D42">
      <w:pPr>
        <w:pStyle w:val="Akapitzlist"/>
        <w:numPr>
          <w:ilvl w:val="2"/>
          <w:numId w:val="8"/>
        </w:numPr>
        <w:spacing w:after="0" w:line="240" w:lineRule="auto"/>
        <w:ind w:left="1843"/>
        <w:rPr>
          <w:rFonts w:ascii="Times New Roman" w:hAnsi="Times New Roman"/>
        </w:rPr>
      </w:pPr>
      <w:r w:rsidRPr="006F48AD">
        <w:rPr>
          <w:rFonts w:ascii="Times New Roman" w:hAnsi="Times New Roman"/>
        </w:rPr>
        <w:t>w przypadku komunikacji – wiadomość do zamawiającego max. 500 MB;</w:t>
      </w:r>
    </w:p>
    <w:p w14:paraId="43609753" w14:textId="1E9BCB1F" w:rsidR="00E40A6A" w:rsidRPr="006F48AD" w:rsidRDefault="00E40A6A" w:rsidP="00D05D42">
      <w:pPr>
        <w:pStyle w:val="Akapitzlist"/>
        <w:numPr>
          <w:ilvl w:val="1"/>
          <w:numId w:val="8"/>
        </w:numPr>
        <w:spacing w:after="0" w:line="240" w:lineRule="auto"/>
        <w:ind w:left="1134"/>
        <w:rPr>
          <w:rFonts w:ascii="Times New Roman" w:hAnsi="Times New Roman"/>
        </w:rPr>
      </w:pPr>
      <w:r w:rsidRPr="006F48AD">
        <w:rPr>
          <w:rFonts w:ascii="Times New Roman" w:hAnsi="Times New Roman"/>
        </w:rPr>
        <w:t xml:space="preserve">Komunikacja między zamawiającym i wykonawcami odbywa się </w:t>
      </w:r>
      <w:r w:rsidR="006D401F" w:rsidRPr="006F48AD">
        <w:rPr>
          <w:rFonts w:ascii="Times New Roman" w:hAnsi="Times New Roman"/>
          <w:b/>
          <w:bCs/>
          <w:u w:val="single"/>
        </w:rPr>
        <w:t>wyłącznie</w:t>
      </w:r>
      <w:r w:rsidR="006D401F" w:rsidRPr="006F48AD">
        <w:rPr>
          <w:rFonts w:ascii="Times New Roman" w:hAnsi="Times New Roman"/>
        </w:rPr>
        <w:t xml:space="preserve"> </w:t>
      </w:r>
      <w:r w:rsidRPr="006F48AD">
        <w:rPr>
          <w:rFonts w:ascii="Times New Roman" w:hAnsi="Times New Roman"/>
        </w:rPr>
        <w:t xml:space="preserve">przy użyciu narzędzia komercyjnego </w:t>
      </w:r>
      <w:hyperlink r:id="rId26" w:history="1">
        <w:r w:rsidRPr="006F48AD">
          <w:rPr>
            <w:rStyle w:val="Hipercze"/>
            <w:rFonts w:ascii="Times New Roman" w:hAnsi="Times New Roman"/>
          </w:rPr>
          <w:t>https://platformazakupowa.pl</w:t>
        </w:r>
      </w:hyperlink>
      <w:r w:rsidRPr="006F48AD">
        <w:rPr>
          <w:rFonts w:ascii="Times New Roman" w:hAnsi="Times New Roman"/>
        </w:rPr>
        <w:t xml:space="preserve"> – adres profilu nabywcy: </w:t>
      </w:r>
      <w:hyperlink r:id="rId27" w:history="1">
        <w:r w:rsidRPr="006F48AD">
          <w:rPr>
            <w:rStyle w:val="Hipercze"/>
            <w:rFonts w:ascii="Times New Roman" w:hAnsi="Times New Roman"/>
            <w:bCs/>
          </w:rPr>
          <w:t>https://platformazakupowa.pl/pn/uj_edu</w:t>
        </w:r>
      </w:hyperlink>
    </w:p>
    <w:p w14:paraId="43609754" w14:textId="77777777" w:rsidR="00E40A6A" w:rsidRPr="006F48AD" w:rsidRDefault="00E40A6A" w:rsidP="00D05D42">
      <w:pPr>
        <w:pStyle w:val="Akapitzlist"/>
        <w:numPr>
          <w:ilvl w:val="2"/>
          <w:numId w:val="8"/>
        </w:numPr>
        <w:spacing w:after="0" w:line="240" w:lineRule="auto"/>
        <w:ind w:left="1843"/>
        <w:rPr>
          <w:rFonts w:ascii="Times New Roman" w:hAnsi="Times New Roman"/>
          <w:bCs/>
        </w:rPr>
      </w:pPr>
      <w:r w:rsidRPr="006F48AD">
        <w:rPr>
          <w:rFonts w:ascii="Times New Roman" w:hAnsi="Times New Roman"/>
          <w:color w:val="000000"/>
        </w:rPr>
        <w:t>W celu skrócenia czasu udzielenia odpowiedzi na pytania komunikacja między zamawiającym a wykonawcami w zakresie:</w:t>
      </w:r>
    </w:p>
    <w:p w14:paraId="43609755" w14:textId="77777777" w:rsidR="00E40A6A" w:rsidRPr="006F48AD" w:rsidRDefault="00E40A6A" w:rsidP="00D05D42">
      <w:pPr>
        <w:pStyle w:val="Akapitzlist"/>
        <w:numPr>
          <w:ilvl w:val="1"/>
          <w:numId w:val="39"/>
        </w:numPr>
        <w:spacing w:after="0" w:line="240" w:lineRule="auto"/>
        <w:ind w:left="2552" w:hanging="708"/>
        <w:rPr>
          <w:rFonts w:ascii="Times New Roman" w:hAnsi="Times New Roman"/>
          <w:color w:val="000000"/>
        </w:rPr>
      </w:pPr>
      <w:r w:rsidRPr="006F48AD">
        <w:rPr>
          <w:rFonts w:ascii="Times New Roman" w:hAnsi="Times New Roman"/>
          <w:color w:val="000000"/>
        </w:rPr>
        <w:t>przesyłania zamawiającemu pytań do treści SWZ;</w:t>
      </w:r>
    </w:p>
    <w:p w14:paraId="43609756" w14:textId="77777777" w:rsidR="00E40A6A" w:rsidRPr="006F48AD" w:rsidRDefault="00E40A6A" w:rsidP="00D05D42">
      <w:pPr>
        <w:pStyle w:val="Akapitzlist"/>
        <w:numPr>
          <w:ilvl w:val="1"/>
          <w:numId w:val="39"/>
        </w:numPr>
        <w:spacing w:after="0" w:line="240" w:lineRule="auto"/>
        <w:ind w:left="2552" w:hanging="708"/>
        <w:rPr>
          <w:rFonts w:ascii="Times New Roman" w:hAnsi="Times New Roman"/>
          <w:color w:val="000000"/>
        </w:rPr>
      </w:pPr>
      <w:r w:rsidRPr="006F48AD">
        <w:rPr>
          <w:rFonts w:ascii="Times New Roman" w:hAnsi="Times New Roman"/>
        </w:rPr>
        <w:t>przesyłania odpowiedzi na wezwanie zamawiającego do złożenia podmiotowych środków dowodowych;</w:t>
      </w:r>
    </w:p>
    <w:p w14:paraId="43609757" w14:textId="77777777" w:rsidR="00E40A6A" w:rsidRPr="006F48AD" w:rsidRDefault="00E40A6A" w:rsidP="00D05D42">
      <w:pPr>
        <w:pStyle w:val="Akapitzlist"/>
        <w:numPr>
          <w:ilvl w:val="1"/>
          <w:numId w:val="39"/>
        </w:numPr>
        <w:spacing w:after="0" w:line="240" w:lineRule="auto"/>
        <w:ind w:left="2552" w:hanging="708"/>
        <w:rPr>
          <w:rFonts w:ascii="Times New Roman" w:hAnsi="Times New Roman"/>
          <w:color w:val="000000"/>
        </w:rPr>
      </w:pPr>
      <w:r w:rsidRPr="006F48AD">
        <w:rPr>
          <w:rFonts w:ascii="Times New Roman" w:hAnsi="Times New Roman"/>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43609758" w14:textId="77777777" w:rsidR="00E40A6A" w:rsidRPr="006F48AD" w:rsidRDefault="00E40A6A" w:rsidP="00D05D42">
      <w:pPr>
        <w:pStyle w:val="Akapitzlist"/>
        <w:numPr>
          <w:ilvl w:val="1"/>
          <w:numId w:val="39"/>
        </w:numPr>
        <w:spacing w:after="0" w:line="240" w:lineRule="auto"/>
        <w:ind w:left="2552" w:hanging="708"/>
        <w:rPr>
          <w:rFonts w:ascii="Times New Roman" w:hAnsi="Times New Roman"/>
          <w:color w:val="000000"/>
        </w:rPr>
      </w:pPr>
      <w:r w:rsidRPr="006F48AD">
        <w:rPr>
          <w:rFonts w:ascii="Times New Roman" w:hAnsi="Times New Roman"/>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3609759" w14:textId="77777777" w:rsidR="00E40A6A" w:rsidRPr="006F48AD" w:rsidRDefault="00E40A6A" w:rsidP="00D05D42">
      <w:pPr>
        <w:pStyle w:val="Akapitzlist"/>
        <w:numPr>
          <w:ilvl w:val="1"/>
          <w:numId w:val="39"/>
        </w:numPr>
        <w:spacing w:after="0" w:line="240" w:lineRule="auto"/>
        <w:ind w:left="2552" w:hanging="708"/>
        <w:rPr>
          <w:rFonts w:ascii="Times New Roman" w:hAnsi="Times New Roman"/>
          <w:color w:val="000000"/>
        </w:rPr>
      </w:pPr>
      <w:r w:rsidRPr="006F48AD">
        <w:rPr>
          <w:rFonts w:ascii="Times New Roman" w:hAnsi="Times New Roman"/>
          <w:color w:val="000000"/>
          <w:shd w:val="clear" w:color="auto" w:fill="FFFFFF"/>
        </w:rPr>
        <w:t>przesyłania odpowiedzi na wezwanie zamawiającego do złożenia wyjaśnień dotyczących treści przedmiotowych środków dowodowych;</w:t>
      </w:r>
    </w:p>
    <w:p w14:paraId="4360975A" w14:textId="77777777" w:rsidR="00E40A6A" w:rsidRPr="006F48AD" w:rsidRDefault="00E40A6A" w:rsidP="00D05D42">
      <w:pPr>
        <w:pStyle w:val="Akapitzlist"/>
        <w:numPr>
          <w:ilvl w:val="1"/>
          <w:numId w:val="39"/>
        </w:numPr>
        <w:spacing w:after="0" w:line="240" w:lineRule="auto"/>
        <w:ind w:left="2552" w:hanging="708"/>
        <w:rPr>
          <w:rFonts w:ascii="Times New Roman" w:hAnsi="Times New Roman"/>
          <w:color w:val="000000"/>
        </w:rPr>
      </w:pPr>
      <w:r w:rsidRPr="006F48AD">
        <w:rPr>
          <w:rFonts w:ascii="Times New Roman" w:hAnsi="Times New Roman"/>
          <w:color w:val="000000"/>
          <w:shd w:val="clear" w:color="auto" w:fill="FFFFFF"/>
        </w:rPr>
        <w:t>przesłania odpowiedzi na inne wezwania zamawiającego wynikające z ustawy – Prawo zamówień publicznych;</w:t>
      </w:r>
    </w:p>
    <w:p w14:paraId="4360975B" w14:textId="77777777" w:rsidR="00E40A6A" w:rsidRPr="006F48AD" w:rsidRDefault="00E40A6A" w:rsidP="00D05D42">
      <w:pPr>
        <w:pStyle w:val="Akapitzlist"/>
        <w:numPr>
          <w:ilvl w:val="1"/>
          <w:numId w:val="39"/>
        </w:numPr>
        <w:spacing w:after="0" w:line="240" w:lineRule="auto"/>
        <w:ind w:left="2552" w:hanging="708"/>
        <w:rPr>
          <w:rFonts w:ascii="Times New Roman" w:hAnsi="Times New Roman"/>
          <w:color w:val="000000"/>
        </w:rPr>
      </w:pPr>
      <w:r w:rsidRPr="006F48AD">
        <w:rPr>
          <w:rFonts w:ascii="Times New Roman" w:hAnsi="Times New Roman"/>
        </w:rPr>
        <w:t>przesyłania wniosków, informacji, oświadczeń wykonawcy;</w:t>
      </w:r>
    </w:p>
    <w:p w14:paraId="4360975C" w14:textId="77777777" w:rsidR="00E40A6A" w:rsidRPr="006F48AD" w:rsidRDefault="00E40A6A" w:rsidP="00D05D42">
      <w:pPr>
        <w:pStyle w:val="Akapitzlist"/>
        <w:numPr>
          <w:ilvl w:val="1"/>
          <w:numId w:val="39"/>
        </w:numPr>
        <w:spacing w:after="0" w:line="240" w:lineRule="auto"/>
        <w:ind w:left="2552" w:hanging="708"/>
        <w:rPr>
          <w:rFonts w:ascii="Times New Roman" w:hAnsi="Times New Roman"/>
          <w:color w:val="000000"/>
        </w:rPr>
      </w:pPr>
      <w:r w:rsidRPr="006F48AD">
        <w:rPr>
          <w:rFonts w:ascii="Times New Roman" w:hAnsi="Times New Roman"/>
        </w:rPr>
        <w:t>przesyłania odwołania/innych</w:t>
      </w:r>
    </w:p>
    <w:p w14:paraId="4360975D" w14:textId="77777777" w:rsidR="00E40A6A" w:rsidRPr="006F48AD" w:rsidRDefault="00E40A6A" w:rsidP="00655E3B">
      <w:pPr>
        <w:pStyle w:val="Akapitzlist"/>
        <w:spacing w:after="0" w:line="240" w:lineRule="auto"/>
        <w:ind w:left="2552"/>
        <w:rPr>
          <w:rFonts w:ascii="Times New Roman" w:hAnsi="Times New Roman"/>
        </w:rPr>
      </w:pPr>
      <w:r w:rsidRPr="006F48AD">
        <w:rPr>
          <w:rFonts w:ascii="Times New Roman" w:hAnsi="Times New Roman"/>
        </w:rPr>
        <w:t xml:space="preserve">odbywa się za pośrednictwem </w:t>
      </w:r>
      <w:hyperlink r:id="rId28" w:history="1">
        <w:r w:rsidRPr="006F48AD">
          <w:rPr>
            <w:rStyle w:val="Hipercze"/>
            <w:rFonts w:ascii="Times New Roman" w:hAnsi="Times New Roman"/>
          </w:rPr>
          <w:t>https://platformazakupowa.pl</w:t>
        </w:r>
      </w:hyperlink>
      <w:r w:rsidRPr="006F48AD">
        <w:rPr>
          <w:rFonts w:ascii="Times New Roman" w:hAnsi="Times New Roman"/>
        </w:rPr>
        <w:t xml:space="preserve"> i formularza: „Wyślij wiadomość do zamawiającego”.</w:t>
      </w:r>
    </w:p>
    <w:p w14:paraId="4360975E" w14:textId="77777777" w:rsidR="00E40A6A" w:rsidRPr="006F48AD" w:rsidRDefault="00E40A6A" w:rsidP="004B07D0">
      <w:pPr>
        <w:pStyle w:val="NormalnyWeb"/>
        <w:spacing w:before="0" w:beforeAutospacing="0" w:after="0" w:afterAutospacing="0"/>
        <w:ind w:left="2126"/>
        <w:rPr>
          <w:sz w:val="22"/>
          <w:szCs w:val="22"/>
        </w:rPr>
      </w:pPr>
      <w:r w:rsidRPr="006F48AD">
        <w:rPr>
          <w:color w:val="000000"/>
          <w:sz w:val="22"/>
          <w:szCs w:val="22"/>
        </w:rPr>
        <w:t xml:space="preserve">Za datę przekazania (wpływu) oświadczeń, wniosków, zawiadomień oraz informacji przyjmuje się datę ich przesłania za pośrednictwem </w:t>
      </w:r>
      <w:hyperlink r:id="rId29" w:history="1">
        <w:r w:rsidRPr="006F48AD">
          <w:rPr>
            <w:rStyle w:val="Hipercze"/>
            <w:sz w:val="22"/>
            <w:szCs w:val="22"/>
          </w:rPr>
          <w:t>https://platformazakupowa.pl</w:t>
        </w:r>
      </w:hyperlink>
      <w:r w:rsidRPr="006F48AD">
        <w:rPr>
          <w:color w:val="000000"/>
          <w:sz w:val="22"/>
          <w:szCs w:val="22"/>
        </w:rPr>
        <w:t xml:space="preserve"> poprzez kliknięcie przycisku: „Wyślij wiadomość do zamawiającego”, po którym pojawi się komunikat, że wiadomość została wysłana do zamawiającego.</w:t>
      </w:r>
    </w:p>
    <w:p w14:paraId="4360975F" w14:textId="77777777" w:rsidR="00E40A6A" w:rsidRPr="006F48AD" w:rsidRDefault="00E40A6A" w:rsidP="00D05D42">
      <w:pPr>
        <w:pStyle w:val="Akapitzlist"/>
        <w:numPr>
          <w:ilvl w:val="2"/>
          <w:numId w:val="8"/>
        </w:numPr>
        <w:spacing w:after="0" w:line="240" w:lineRule="auto"/>
        <w:ind w:left="1843"/>
        <w:rPr>
          <w:rFonts w:ascii="Times New Roman" w:hAnsi="Times New Roman"/>
        </w:rPr>
      </w:pPr>
      <w:r w:rsidRPr="006F48AD">
        <w:rPr>
          <w:rFonts w:ascii="Times New Roman" w:hAnsi="Times New Roman"/>
        </w:rPr>
        <w:t xml:space="preserve">Zamawiający przekazuje wykonawcom informacje za pośrednictwem </w:t>
      </w:r>
      <w:hyperlink r:id="rId30" w:history="1">
        <w:r w:rsidRPr="006F48AD">
          <w:rPr>
            <w:rStyle w:val="Hipercze"/>
            <w:rFonts w:ascii="Times New Roman" w:hAnsi="Times New Roman"/>
          </w:rPr>
          <w:t>https://platformazakupowa.pl</w:t>
        </w:r>
      </w:hyperlink>
      <w:r w:rsidRPr="006F48AD">
        <w:rPr>
          <w:rFonts w:ascii="Times New Roman" w:hAnsi="Times New Roman"/>
        </w:rPr>
        <w:t xml:space="preserve">. </w:t>
      </w:r>
      <w:r w:rsidRPr="006F48AD">
        <w:rPr>
          <w:rFonts w:ascii="Times New Roman" w:hAnsi="Times New Roman"/>
          <w:color w:val="000000"/>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w:t>
      </w:r>
      <w:r w:rsidRPr="006F48AD">
        <w:rPr>
          <w:rFonts w:ascii="Times New Roman" w:hAnsi="Times New Roman"/>
          <w:color w:val="000000"/>
        </w:rPr>
        <w:lastRenderedPageBreak/>
        <w:t xml:space="preserve">będzie przekazywana za pośrednictwem </w:t>
      </w:r>
      <w:hyperlink r:id="rId31" w:history="1">
        <w:r w:rsidRPr="006F48AD">
          <w:rPr>
            <w:rStyle w:val="Hipercze"/>
            <w:rFonts w:ascii="Times New Roman" w:hAnsi="Times New Roman"/>
          </w:rPr>
          <w:t>https://platformazakupowa.pl</w:t>
        </w:r>
      </w:hyperlink>
      <w:r w:rsidRPr="006F48AD">
        <w:rPr>
          <w:rFonts w:ascii="Times New Roman" w:hAnsi="Times New Roman"/>
          <w:color w:val="000000"/>
        </w:rPr>
        <w:t xml:space="preserve"> do konkretnego wykonawcy.</w:t>
      </w:r>
    </w:p>
    <w:p w14:paraId="43609760" w14:textId="77777777" w:rsidR="00E40A6A" w:rsidRPr="006F48AD" w:rsidRDefault="00E40A6A" w:rsidP="00D05D42">
      <w:pPr>
        <w:pStyle w:val="Akapitzlist"/>
        <w:numPr>
          <w:ilvl w:val="2"/>
          <w:numId w:val="8"/>
        </w:numPr>
        <w:spacing w:after="0" w:line="240" w:lineRule="auto"/>
        <w:ind w:left="1843"/>
        <w:rPr>
          <w:rFonts w:ascii="Times New Roman" w:hAnsi="Times New Roman"/>
        </w:rPr>
      </w:pPr>
      <w:r w:rsidRPr="006F48AD">
        <w:rPr>
          <w:rFonts w:ascii="Times New Roman" w:hAnsi="Times New Roman"/>
          <w:color w:val="000000"/>
        </w:rPr>
        <w:t xml:space="preserve">Wykonawca jako podmiot profesjonalny ma obowiązek sprawdzania komunikatów i wiadomości bezpośrednio na </w:t>
      </w:r>
      <w:hyperlink r:id="rId32" w:history="1">
        <w:r w:rsidRPr="006F48AD">
          <w:rPr>
            <w:rStyle w:val="Hipercze"/>
            <w:rFonts w:ascii="Times New Roman" w:hAnsi="Times New Roman"/>
          </w:rPr>
          <w:t>https://platformazakupowa.pl</w:t>
        </w:r>
      </w:hyperlink>
      <w:r w:rsidRPr="006F48AD">
        <w:rPr>
          <w:rFonts w:ascii="Times New Roman" w:hAnsi="Times New Roman"/>
          <w:color w:val="000000"/>
        </w:rPr>
        <w:t xml:space="preserve"> przesyłanych przez zamawiającego, gdyż system powiadomień może ulec awarii lub powiadomienie może trafić do folderu SPAM.</w:t>
      </w:r>
    </w:p>
    <w:p w14:paraId="43609761" w14:textId="77777777" w:rsidR="00E40A6A" w:rsidRPr="006F48AD" w:rsidRDefault="00E40A6A" w:rsidP="00D05D42">
      <w:pPr>
        <w:pStyle w:val="Akapitzlist"/>
        <w:numPr>
          <w:ilvl w:val="2"/>
          <w:numId w:val="8"/>
        </w:numPr>
        <w:spacing w:after="0" w:line="240" w:lineRule="auto"/>
        <w:ind w:left="1843"/>
        <w:rPr>
          <w:rFonts w:ascii="Times New Roman" w:hAnsi="Times New Roman"/>
        </w:rPr>
      </w:pPr>
      <w:r w:rsidRPr="006F48AD">
        <w:rPr>
          <w:rFonts w:ascii="Times New Roman" w:hAnsi="Times New Roman"/>
          <w:color w:val="000000"/>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3" w:history="1">
        <w:r w:rsidRPr="006F48AD">
          <w:rPr>
            <w:rStyle w:val="Hipercze"/>
            <w:rFonts w:ascii="Times New Roman" w:hAnsi="Times New Roman"/>
          </w:rPr>
          <w:t>https://platformazakupowa.pl</w:t>
        </w:r>
      </w:hyperlink>
      <w:r w:rsidRPr="006F48AD">
        <w:rPr>
          <w:rFonts w:ascii="Times New Roman" w:hAnsi="Times New Roman"/>
          <w:color w:val="000000"/>
        </w:rPr>
        <w:t>, tj.:</w:t>
      </w:r>
    </w:p>
    <w:p w14:paraId="43609762" w14:textId="77777777" w:rsidR="00E40A6A" w:rsidRPr="006F48AD" w:rsidRDefault="00E40A6A" w:rsidP="00D05D42">
      <w:pPr>
        <w:pStyle w:val="Akapitzlist"/>
        <w:numPr>
          <w:ilvl w:val="1"/>
          <w:numId w:val="44"/>
        </w:numPr>
        <w:spacing w:after="0" w:line="240" w:lineRule="auto"/>
        <w:ind w:left="2552" w:hanging="708"/>
        <w:rPr>
          <w:rFonts w:ascii="Times New Roman" w:hAnsi="Times New Roman"/>
          <w:color w:val="000000"/>
        </w:rPr>
      </w:pPr>
      <w:r w:rsidRPr="006F48AD">
        <w:rPr>
          <w:rFonts w:ascii="Times New Roman" w:hAnsi="Times New Roman"/>
          <w:color w:val="000000"/>
        </w:rPr>
        <w:t xml:space="preserve">stały dostęp do sieci Internet o gwarantowanej przepustowości nie mniejszej niż 512 </w:t>
      </w:r>
      <w:proofErr w:type="spellStart"/>
      <w:r w:rsidRPr="006F48AD">
        <w:rPr>
          <w:rFonts w:ascii="Times New Roman" w:hAnsi="Times New Roman"/>
          <w:color w:val="000000"/>
        </w:rPr>
        <w:t>kb</w:t>
      </w:r>
      <w:proofErr w:type="spellEnd"/>
      <w:r w:rsidRPr="006F48AD">
        <w:rPr>
          <w:rFonts w:ascii="Times New Roman" w:hAnsi="Times New Roman"/>
          <w:color w:val="000000"/>
        </w:rPr>
        <w:t>/s;</w:t>
      </w:r>
    </w:p>
    <w:p w14:paraId="43609763" w14:textId="77777777" w:rsidR="00E40A6A" w:rsidRPr="006F48AD" w:rsidRDefault="00E40A6A" w:rsidP="00D05D42">
      <w:pPr>
        <w:pStyle w:val="Akapitzlist"/>
        <w:numPr>
          <w:ilvl w:val="1"/>
          <w:numId w:val="44"/>
        </w:numPr>
        <w:spacing w:after="0" w:line="240" w:lineRule="auto"/>
        <w:ind w:left="2552" w:hanging="708"/>
        <w:rPr>
          <w:rFonts w:ascii="Times New Roman" w:hAnsi="Times New Roman"/>
          <w:color w:val="000000"/>
        </w:rPr>
      </w:pPr>
      <w:r w:rsidRPr="006F48AD">
        <w:rPr>
          <w:rFonts w:ascii="Times New Roman" w:hAnsi="Times New Roman"/>
          <w:color w:val="000000"/>
        </w:rPr>
        <w:t>komputer klasy PC lub MAC o następującej konfiguracji: pamięć min. 2 GB Ram, procesor Intel IV 2 GHZ lub jego nowsza wersja, jeden z systemów operacyjnych – MS Windows 7, Mac Os x 10 4, Linux, lub ich nowsze wersje;</w:t>
      </w:r>
    </w:p>
    <w:p w14:paraId="43609764" w14:textId="77777777" w:rsidR="00E40A6A" w:rsidRPr="006F48AD" w:rsidRDefault="00E40A6A" w:rsidP="00D05D42">
      <w:pPr>
        <w:pStyle w:val="Akapitzlist"/>
        <w:numPr>
          <w:ilvl w:val="1"/>
          <w:numId w:val="44"/>
        </w:numPr>
        <w:spacing w:after="0" w:line="240" w:lineRule="auto"/>
        <w:ind w:left="2552" w:hanging="708"/>
        <w:rPr>
          <w:rFonts w:ascii="Times New Roman" w:hAnsi="Times New Roman"/>
          <w:color w:val="000000"/>
        </w:rPr>
      </w:pPr>
      <w:r w:rsidRPr="006F48AD">
        <w:rPr>
          <w:rFonts w:ascii="Times New Roman" w:hAnsi="Times New Roman"/>
          <w:color w:val="000000"/>
        </w:rPr>
        <w:t>zainstalowana dowolna, inna przeglądarka internetowa niż Internet Explorer;</w:t>
      </w:r>
    </w:p>
    <w:p w14:paraId="43609765" w14:textId="77777777" w:rsidR="00E40A6A" w:rsidRPr="006F48AD" w:rsidRDefault="00E40A6A" w:rsidP="00D05D42">
      <w:pPr>
        <w:pStyle w:val="Akapitzlist"/>
        <w:numPr>
          <w:ilvl w:val="1"/>
          <w:numId w:val="44"/>
        </w:numPr>
        <w:spacing w:after="0" w:line="240" w:lineRule="auto"/>
        <w:ind w:left="2552" w:hanging="708"/>
        <w:rPr>
          <w:rFonts w:ascii="Times New Roman" w:hAnsi="Times New Roman"/>
          <w:color w:val="000000"/>
        </w:rPr>
      </w:pPr>
      <w:r w:rsidRPr="006F48AD">
        <w:rPr>
          <w:rFonts w:ascii="Times New Roman" w:hAnsi="Times New Roman"/>
          <w:color w:val="000000"/>
        </w:rPr>
        <w:t>włączona obsługa JavaScript,</w:t>
      </w:r>
    </w:p>
    <w:p w14:paraId="43609766" w14:textId="77777777" w:rsidR="00E40A6A" w:rsidRPr="006F48AD" w:rsidRDefault="00E40A6A" w:rsidP="00D05D42">
      <w:pPr>
        <w:pStyle w:val="Akapitzlist"/>
        <w:numPr>
          <w:ilvl w:val="1"/>
          <w:numId w:val="44"/>
        </w:numPr>
        <w:spacing w:after="0" w:line="240" w:lineRule="auto"/>
        <w:ind w:left="2552" w:hanging="708"/>
        <w:rPr>
          <w:rFonts w:ascii="Times New Roman" w:hAnsi="Times New Roman"/>
          <w:color w:val="000000"/>
        </w:rPr>
      </w:pPr>
      <w:r w:rsidRPr="006F48AD">
        <w:rPr>
          <w:rFonts w:ascii="Times New Roman" w:hAnsi="Times New Roman"/>
          <w:color w:val="000000"/>
        </w:rPr>
        <w:t xml:space="preserve">zainstalowany program Adobe </w:t>
      </w:r>
      <w:proofErr w:type="spellStart"/>
      <w:r w:rsidRPr="006F48AD">
        <w:rPr>
          <w:rFonts w:ascii="Times New Roman" w:hAnsi="Times New Roman"/>
          <w:color w:val="000000"/>
        </w:rPr>
        <w:t>Acrobat</w:t>
      </w:r>
      <w:proofErr w:type="spellEnd"/>
      <w:r w:rsidRPr="006F48AD">
        <w:rPr>
          <w:rFonts w:ascii="Times New Roman" w:hAnsi="Times New Roman"/>
          <w:color w:val="000000"/>
        </w:rPr>
        <w:t xml:space="preserve"> Reader lub inny obsługujący format plików .pdf.</w:t>
      </w:r>
    </w:p>
    <w:p w14:paraId="43609767" w14:textId="77777777" w:rsidR="00E40A6A" w:rsidRPr="006F48AD" w:rsidRDefault="00E40A6A" w:rsidP="00D05D42">
      <w:pPr>
        <w:pStyle w:val="NormalnyWeb"/>
        <w:numPr>
          <w:ilvl w:val="2"/>
          <w:numId w:val="8"/>
        </w:numPr>
        <w:spacing w:before="0" w:beforeAutospacing="0" w:after="0" w:afterAutospacing="0"/>
        <w:ind w:left="1843"/>
        <w:textAlignment w:val="baseline"/>
        <w:rPr>
          <w:color w:val="000000"/>
          <w:sz w:val="22"/>
          <w:szCs w:val="22"/>
        </w:rPr>
      </w:pPr>
      <w:r w:rsidRPr="006F48AD">
        <w:rPr>
          <w:color w:val="000000"/>
          <w:sz w:val="22"/>
          <w:szCs w:val="22"/>
        </w:rPr>
        <w:t xml:space="preserve">Szyfrowanie na </w:t>
      </w:r>
      <w:hyperlink r:id="rId34" w:history="1">
        <w:r w:rsidRPr="006F48AD">
          <w:rPr>
            <w:rStyle w:val="Hipercze"/>
            <w:sz w:val="22"/>
            <w:szCs w:val="22"/>
          </w:rPr>
          <w:t>https://platformazakupowa.pl</w:t>
        </w:r>
      </w:hyperlink>
      <w:r w:rsidRPr="006F48AD">
        <w:rPr>
          <w:color w:val="000000"/>
          <w:sz w:val="22"/>
          <w:szCs w:val="22"/>
        </w:rPr>
        <w:t xml:space="preserve"> odbywa się za pomocą protokołu TLS 1.3.</w:t>
      </w:r>
    </w:p>
    <w:p w14:paraId="43609768" w14:textId="3CC467AE" w:rsidR="00E40A6A" w:rsidRPr="006F48AD" w:rsidRDefault="00E40A6A" w:rsidP="00D05D42">
      <w:pPr>
        <w:pStyle w:val="NormalnyWeb"/>
        <w:numPr>
          <w:ilvl w:val="2"/>
          <w:numId w:val="8"/>
        </w:numPr>
        <w:spacing w:before="0" w:beforeAutospacing="0" w:after="0" w:afterAutospacing="0"/>
        <w:ind w:left="1843"/>
        <w:textAlignment w:val="baseline"/>
        <w:rPr>
          <w:color w:val="000000"/>
          <w:sz w:val="22"/>
          <w:szCs w:val="22"/>
        </w:rPr>
      </w:pPr>
      <w:r w:rsidRPr="006F48AD">
        <w:rPr>
          <w:color w:val="000000"/>
          <w:sz w:val="22"/>
          <w:szCs w:val="22"/>
        </w:rPr>
        <w:t xml:space="preserve">Oznaczenie czasu odbioru danych przez platformę zakupową stanowi datę </w:t>
      </w:r>
      <w:r w:rsidR="006D6A86" w:rsidRPr="006F48AD">
        <w:rPr>
          <w:color w:val="000000"/>
          <w:sz w:val="22"/>
          <w:szCs w:val="22"/>
        </w:rPr>
        <w:t>oraz dokładny</w:t>
      </w:r>
      <w:r w:rsidRPr="006F48AD">
        <w:rPr>
          <w:color w:val="000000"/>
          <w:sz w:val="22"/>
          <w:szCs w:val="22"/>
        </w:rPr>
        <w:t xml:space="preserve"> czas (</w:t>
      </w:r>
      <w:proofErr w:type="spellStart"/>
      <w:r w:rsidRPr="006F48AD">
        <w:rPr>
          <w:color w:val="000000"/>
          <w:sz w:val="22"/>
          <w:szCs w:val="22"/>
        </w:rPr>
        <w:t>hh:mm:ss</w:t>
      </w:r>
      <w:proofErr w:type="spellEnd"/>
      <w:r w:rsidRPr="006F48AD">
        <w:rPr>
          <w:color w:val="000000"/>
          <w:sz w:val="22"/>
          <w:szCs w:val="22"/>
        </w:rPr>
        <w:t>) generowany według czasu lokalnego serwera synchronizowanego z zegarem Głównego Urzędu Miar.</w:t>
      </w:r>
    </w:p>
    <w:p w14:paraId="43609769" w14:textId="1BFCB9E1" w:rsidR="00E40A6A" w:rsidRPr="006F48AD" w:rsidRDefault="00E40A6A" w:rsidP="00D05D42">
      <w:pPr>
        <w:pStyle w:val="Akapitzlist"/>
        <w:numPr>
          <w:ilvl w:val="1"/>
          <w:numId w:val="8"/>
        </w:numPr>
        <w:spacing w:after="0" w:line="240" w:lineRule="auto"/>
        <w:ind w:left="1134"/>
        <w:rPr>
          <w:rFonts w:ascii="Times New Roman" w:hAnsi="Times New Roman"/>
          <w:bCs/>
        </w:rPr>
      </w:pPr>
      <w:r w:rsidRPr="006F48AD">
        <w:rPr>
          <w:rFonts w:ascii="Times New Roman" w:hAnsi="Times New Roman"/>
        </w:rPr>
        <w:t xml:space="preserve">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t>
      </w:r>
      <w:r w:rsidR="00862396" w:rsidRPr="006F48AD">
        <w:rPr>
          <w:rFonts w:ascii="Times New Roman" w:hAnsi="Times New Roman"/>
        </w:rPr>
        <w:br/>
      </w:r>
      <w:r w:rsidRPr="006F48AD">
        <w:rPr>
          <w:rFonts w:ascii="Times New Roman" w:hAnsi="Times New Roman"/>
        </w:rPr>
        <w:t>w postępowaniu o udzielenie zamówienia publicznego lub konkursie</w:t>
      </w:r>
      <w:r w:rsidRPr="006F48AD" w:rsidDel="008C4122">
        <w:rPr>
          <w:rFonts w:ascii="Times New Roman" w:hAnsi="Times New Roman"/>
        </w:rPr>
        <w:t xml:space="preserve"> </w:t>
      </w:r>
      <w:r w:rsidRPr="006F48AD">
        <w:rPr>
          <w:rFonts w:ascii="Times New Roman" w:hAnsi="Times New Roman"/>
        </w:rPr>
        <w:t>(t.j.: Dz. U. 2020 r., poz. 2452 z późn. zm) oraz rozporządzeniu Ministra Rozwoju, Pracy i Technologii z dnia 23 grudnia 2020 r. w sprawie podmiotowych środków dowodowych oraz innych dokumentów lub oświadczeń, jakich może żądać zamawiający od wykonawcy</w:t>
      </w:r>
      <w:r w:rsidRPr="006F48AD" w:rsidDel="008C4122">
        <w:rPr>
          <w:rFonts w:ascii="Times New Roman" w:hAnsi="Times New Roman"/>
        </w:rPr>
        <w:t xml:space="preserve"> </w:t>
      </w:r>
      <w:r w:rsidRPr="006F48AD">
        <w:rPr>
          <w:rFonts w:ascii="Times New Roman" w:hAnsi="Times New Roman"/>
        </w:rPr>
        <w:t>(t. j.: Dz. U. 2020 r., poz. 2415 z późn. zm.), tj.:</w:t>
      </w:r>
    </w:p>
    <w:p w14:paraId="4360976A" w14:textId="77777777" w:rsidR="00E40A6A" w:rsidRPr="006F48AD" w:rsidRDefault="00E40A6A" w:rsidP="00D05D42">
      <w:pPr>
        <w:pStyle w:val="Akapitzlist"/>
        <w:numPr>
          <w:ilvl w:val="1"/>
          <w:numId w:val="40"/>
        </w:numPr>
        <w:spacing w:after="0" w:line="240" w:lineRule="auto"/>
        <w:ind w:left="1843" w:hanging="709"/>
        <w:rPr>
          <w:rFonts w:ascii="Times New Roman" w:hAnsi="Times New Roman"/>
          <w:bCs/>
          <w:i/>
          <w:iCs/>
          <w:u w:val="single"/>
        </w:rPr>
      </w:pPr>
      <w:r w:rsidRPr="006F48AD">
        <w:rPr>
          <w:rFonts w:ascii="Times New Roman" w:hAnsi="Times New Roman"/>
        </w:rPr>
        <w:t xml:space="preserve">dokumenty lub oświadczenia, w tym oferta, składane są </w:t>
      </w:r>
      <w:r w:rsidRPr="006F48AD">
        <w:rPr>
          <w:rFonts w:ascii="Times New Roman" w:hAnsi="Times New Roman"/>
          <w:u w:val="single"/>
        </w:rPr>
        <w:t>w oryginale w formie elektronicznej przy użyciu kwalifikowanego podpisu elektronicznego.</w:t>
      </w:r>
      <w:r w:rsidRPr="006F48AD">
        <w:rPr>
          <w:rFonts w:ascii="Times New Roman" w:hAnsi="Times New Roman"/>
        </w:rPr>
        <w:t xml:space="preserve"> </w:t>
      </w:r>
      <w:r w:rsidRPr="006F48AD">
        <w:rPr>
          <w:rFonts w:ascii="Times New Roman" w:hAnsi="Times New Roman"/>
          <w:color w:val="000000"/>
        </w:rPr>
        <w:t xml:space="preserve">W przypadku składania podpisu kwalifikowanego i wykorzystania formatu podpisu </w:t>
      </w:r>
      <w:proofErr w:type="spellStart"/>
      <w:r w:rsidRPr="006F48AD">
        <w:rPr>
          <w:rFonts w:ascii="Times New Roman" w:hAnsi="Times New Roman"/>
          <w:color w:val="000000"/>
        </w:rPr>
        <w:t>XAdES</w:t>
      </w:r>
      <w:proofErr w:type="spellEnd"/>
      <w:r w:rsidRPr="006F48AD">
        <w:rPr>
          <w:rFonts w:ascii="Times New Roman" w:hAnsi="Times New Roman"/>
          <w:color w:val="000000"/>
        </w:rPr>
        <w:t xml:space="preserve"> zewnętrzny, zamawiający wymaga dołączenia odpowiedniej ilości plików, tj. podpisywanych plików z danymi oraz plików podpisu w formacie </w:t>
      </w:r>
      <w:proofErr w:type="spellStart"/>
      <w:r w:rsidRPr="006F48AD">
        <w:rPr>
          <w:rFonts w:ascii="Times New Roman" w:hAnsi="Times New Roman"/>
          <w:color w:val="000000"/>
        </w:rPr>
        <w:t>XAdES</w:t>
      </w:r>
      <w:proofErr w:type="spellEnd"/>
      <w:r w:rsidRPr="006F48AD">
        <w:rPr>
          <w:rFonts w:ascii="Times New Roman" w:hAnsi="Times New Roman"/>
          <w:color w:val="000000"/>
        </w:rPr>
        <w:t xml:space="preserve">. </w:t>
      </w:r>
      <w:r w:rsidRPr="006F48AD">
        <w:rPr>
          <w:rFonts w:ascii="Times New Roman" w:hAnsi="Times New Roman"/>
          <w:b/>
          <w:i/>
          <w:iCs/>
        </w:rPr>
        <w:t>Oferta złożona bez opatrzenia właściwym podpisem elektronicznym podlega odrzuceniu na podstawie art. 226 ust. 1 pkt 3 ustawy PZP, z uwagi na niezgodność z art. 63 tej ustawy;</w:t>
      </w:r>
    </w:p>
    <w:p w14:paraId="4360976B" w14:textId="77777777" w:rsidR="00E40A6A" w:rsidRPr="006F48AD" w:rsidRDefault="00E40A6A" w:rsidP="00D05D42">
      <w:pPr>
        <w:pStyle w:val="Akapitzlist"/>
        <w:numPr>
          <w:ilvl w:val="1"/>
          <w:numId w:val="40"/>
        </w:numPr>
        <w:spacing w:after="0" w:line="240" w:lineRule="auto"/>
        <w:ind w:left="1843" w:hanging="709"/>
        <w:rPr>
          <w:rFonts w:ascii="Times New Roman" w:hAnsi="Times New Roman"/>
          <w:bCs/>
        </w:rPr>
      </w:pPr>
      <w:r w:rsidRPr="006F48AD">
        <w:rPr>
          <w:rFonts w:ascii="Times New Roman" w:hAnsi="Times New Roman"/>
          <w:bCs/>
        </w:rPr>
        <w:t>dokumenty wystawione w formie elektronicznej przekazuje się jako dokumenty elektroniczne, zapewniając zamawiającemu możliwość weryfikacji podpisów;</w:t>
      </w:r>
    </w:p>
    <w:p w14:paraId="4360976C" w14:textId="576D7564" w:rsidR="00E40A6A" w:rsidRPr="006F48AD" w:rsidRDefault="00E40A6A" w:rsidP="00D05D42">
      <w:pPr>
        <w:pStyle w:val="Akapitzlist"/>
        <w:numPr>
          <w:ilvl w:val="1"/>
          <w:numId w:val="40"/>
        </w:numPr>
        <w:spacing w:after="0" w:line="240" w:lineRule="auto"/>
        <w:ind w:left="1843" w:hanging="709"/>
        <w:rPr>
          <w:rFonts w:ascii="Times New Roman" w:hAnsi="Times New Roman"/>
          <w:bCs/>
        </w:rPr>
      </w:pPr>
      <w:r w:rsidRPr="006F48AD">
        <w:rPr>
          <w:rFonts w:ascii="Times New Roman" w:hAnsi="Times New Roman"/>
          <w:bCs/>
        </w:rPr>
        <w:t>j</w:t>
      </w:r>
      <w:r w:rsidRPr="006F48AD">
        <w:rPr>
          <w:rFonts w:ascii="Times New Roman" w:hAnsi="Times New Roman"/>
        </w:rPr>
        <w:t>eżeli oryginał dokumentu, oświadczenia lub inne dokumenty składane w postępowaniu o udzielenie zamówienia, nie zostały sporządzone w postaci dokumentu elektronicznego, wykonawca może sporządzić i przekazać cyfrowe odwzorowanie</w:t>
      </w:r>
      <w:r w:rsidRPr="006F48AD">
        <w:rPr>
          <w:rFonts w:ascii="Times New Roman" w:hAnsi="Times New Roman"/>
          <w:color w:val="FF0000"/>
        </w:rPr>
        <w:t xml:space="preserve"> </w:t>
      </w:r>
      <w:r w:rsidRPr="006F48AD">
        <w:rPr>
          <w:rFonts w:ascii="Times New Roman" w:hAnsi="Times New Roman"/>
          <w:color w:val="000000"/>
        </w:rPr>
        <w:t>z dokumentem lub oświadczeniem w postaci papierowej,</w:t>
      </w:r>
      <w:r w:rsidRPr="006F48AD">
        <w:rPr>
          <w:rFonts w:ascii="Times New Roman" w:hAnsi="Times New Roman"/>
        </w:rPr>
        <w:t xml:space="preserve"> opatrując je kwalifikowanym podpisem elektronicznym, co jest równoznaczne </w:t>
      </w:r>
      <w:r w:rsidR="00853A7B" w:rsidRPr="006F48AD">
        <w:rPr>
          <w:rFonts w:ascii="Times New Roman" w:hAnsi="Times New Roman"/>
        </w:rPr>
        <w:br/>
      </w:r>
      <w:r w:rsidRPr="006F48AD">
        <w:rPr>
          <w:rFonts w:ascii="Times New Roman" w:hAnsi="Times New Roman"/>
        </w:rPr>
        <w:lastRenderedPageBreak/>
        <w:t xml:space="preserve">z poświadczeniem przekazywanych dokumentów lub oświadczeń za zgodność </w:t>
      </w:r>
      <w:r w:rsidR="00853A7B" w:rsidRPr="006F48AD">
        <w:rPr>
          <w:rFonts w:ascii="Times New Roman" w:hAnsi="Times New Roman"/>
        </w:rPr>
        <w:br/>
      </w:r>
      <w:r w:rsidRPr="006F48AD">
        <w:rPr>
          <w:rFonts w:ascii="Times New Roman" w:hAnsi="Times New Roman"/>
        </w:rPr>
        <w:t>z oryginałem;</w:t>
      </w:r>
    </w:p>
    <w:p w14:paraId="4360976D" w14:textId="77777777" w:rsidR="00E40A6A" w:rsidRPr="006F48AD" w:rsidRDefault="00E40A6A" w:rsidP="00D05D42">
      <w:pPr>
        <w:pStyle w:val="Akapitzlist"/>
        <w:numPr>
          <w:ilvl w:val="1"/>
          <w:numId w:val="40"/>
        </w:numPr>
        <w:spacing w:after="0" w:line="240" w:lineRule="auto"/>
        <w:ind w:left="1843" w:hanging="709"/>
        <w:rPr>
          <w:rFonts w:ascii="Times New Roman" w:hAnsi="Times New Roman"/>
          <w:bCs/>
        </w:rPr>
      </w:pPr>
      <w:r w:rsidRPr="006F48AD">
        <w:rPr>
          <w:rFonts w:ascii="Times New Roman" w:hAnsi="Times New Roman"/>
        </w:rPr>
        <w:t>w przypadku przekazywania przez wykonawcę cyfrowego odwzorowania z dokumentem w postaci papierowej, opatrzenie go kwalifikowanym podpisem elektronicznym przez wykonawcę albo odpowiednio przez podmiot, na którego zdolnościach lub sytuacji polega wykonawca na zasadach określonych w art. 118 ustawy PZP, albo przez podwykonawcę jest równoznaczne z poświadczeniem za zgodność z oryginałem.</w:t>
      </w:r>
    </w:p>
    <w:p w14:paraId="4360976E" w14:textId="77777777" w:rsidR="00E40A6A" w:rsidRPr="006F48AD" w:rsidRDefault="00E40A6A" w:rsidP="00D05D42">
      <w:pPr>
        <w:pStyle w:val="Akapitzlist"/>
        <w:numPr>
          <w:ilvl w:val="1"/>
          <w:numId w:val="40"/>
        </w:numPr>
        <w:spacing w:after="0" w:line="240" w:lineRule="auto"/>
        <w:ind w:left="1843" w:hanging="709"/>
        <w:rPr>
          <w:rFonts w:ascii="Times New Roman" w:hAnsi="Times New Roman"/>
          <w:bCs/>
        </w:rPr>
      </w:pPr>
      <w:r w:rsidRPr="006F48AD">
        <w:rPr>
          <w:rFonts w:ascii="Times New Roman" w:hAnsi="Times New Roman"/>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360976F" w14:textId="77777777" w:rsidR="00E40A6A" w:rsidRPr="006F48AD" w:rsidRDefault="00E40A6A" w:rsidP="00D05D42">
      <w:pPr>
        <w:pStyle w:val="Akapitzlist"/>
        <w:numPr>
          <w:ilvl w:val="0"/>
          <w:numId w:val="8"/>
        </w:numPr>
        <w:spacing w:after="0" w:line="240" w:lineRule="auto"/>
        <w:ind w:left="426" w:hanging="426"/>
        <w:rPr>
          <w:rFonts w:ascii="Times New Roman" w:hAnsi="Times New Roman"/>
          <w:bCs/>
        </w:rPr>
      </w:pPr>
      <w:r w:rsidRPr="006F48AD">
        <w:rPr>
          <w:rFonts w:ascii="Times New Roman" w:hAnsi="Times New Roman"/>
          <w:bCs/>
        </w:rPr>
        <w:t>Sposób porozumiewania się zamawiającego z wykonawcami w zakresie skutecznego złożenia oferty.</w:t>
      </w:r>
    </w:p>
    <w:p w14:paraId="43609770" w14:textId="77777777" w:rsidR="00E40A6A" w:rsidRPr="006F48AD" w:rsidRDefault="00E40A6A" w:rsidP="00D05D42">
      <w:pPr>
        <w:pStyle w:val="Akapitzlist"/>
        <w:numPr>
          <w:ilvl w:val="1"/>
          <w:numId w:val="8"/>
        </w:numPr>
        <w:spacing w:after="0" w:line="240" w:lineRule="auto"/>
        <w:ind w:left="1134" w:hanging="708"/>
        <w:rPr>
          <w:rFonts w:ascii="Times New Roman" w:hAnsi="Times New Roman"/>
          <w:bCs/>
        </w:rPr>
      </w:pPr>
      <w:r w:rsidRPr="006F48AD">
        <w:rPr>
          <w:rFonts w:ascii="Times New Roman" w:hAnsi="Times New Roman"/>
        </w:rPr>
        <w:t xml:space="preserve">Oferta musi być sporządzona z zachowaniem postaci elektronicznej w formacie danych </w:t>
      </w:r>
    </w:p>
    <w:p w14:paraId="43609771" w14:textId="0CCB3DCF" w:rsidR="00E40A6A" w:rsidRPr="006F48AD" w:rsidRDefault="00E40A6A" w:rsidP="00655E3B">
      <w:pPr>
        <w:pStyle w:val="Akapitzlist"/>
        <w:ind w:left="1134" w:hanging="708"/>
        <w:rPr>
          <w:rFonts w:ascii="Times New Roman" w:hAnsi="Times New Roman"/>
          <w:bCs/>
        </w:rPr>
      </w:pPr>
      <w:r w:rsidRPr="006F48AD">
        <w:rPr>
          <w:rFonts w:ascii="Times New Roman" w:hAnsi="Times New Roman"/>
          <w:bCs/>
        </w:rPr>
        <w:t xml:space="preserve">zgodnym z </w:t>
      </w:r>
      <w:r w:rsidRPr="006F48AD">
        <w:rPr>
          <w:rFonts w:ascii="Times New Roman" w:hAnsi="Times New Roman"/>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6F48AD">
        <w:rPr>
          <w:rFonts w:ascii="Times New Roman" w:hAnsi="Times New Roman"/>
        </w:rPr>
        <w:t>i podpisana kwalifikowanym podpisem elektronicznym. Zaleca się wykorzystanie formatów: .</w:t>
      </w:r>
      <w:r w:rsidRPr="006F48AD">
        <w:rPr>
          <w:rFonts w:ascii="Times New Roman" w:hAnsi="Times New Roman"/>
          <w:b/>
          <w:bCs/>
          <w:i/>
          <w:iCs/>
        </w:rPr>
        <w:t>pdf, .doc., .xls, .jpg (.</w:t>
      </w:r>
      <w:proofErr w:type="spellStart"/>
      <w:r w:rsidRPr="006F48AD">
        <w:rPr>
          <w:rFonts w:ascii="Times New Roman" w:hAnsi="Times New Roman"/>
          <w:b/>
          <w:bCs/>
          <w:i/>
          <w:iCs/>
        </w:rPr>
        <w:t>jpeg</w:t>
      </w:r>
      <w:proofErr w:type="spellEnd"/>
      <w:r w:rsidRPr="006F48AD">
        <w:rPr>
          <w:rFonts w:ascii="Times New Roman" w:hAnsi="Times New Roman"/>
          <w:b/>
          <w:bCs/>
          <w:i/>
          <w:iCs/>
        </w:rPr>
        <w:t>) ze szczególnym wskazaniem na .pdf.</w:t>
      </w:r>
      <w:r w:rsidRPr="006F48AD">
        <w:rPr>
          <w:rFonts w:ascii="Times New Roman" w:hAnsi="Times New Roman"/>
        </w:rPr>
        <w:t xml:space="preserve"> W celu ewentualnej kompresji danych rekomenduje się wykorzystanie formatów: .</w:t>
      </w:r>
      <w:r w:rsidRPr="006F48AD">
        <w:rPr>
          <w:rFonts w:ascii="Times New Roman" w:hAnsi="Times New Roman"/>
          <w:b/>
          <w:bCs/>
          <w:i/>
          <w:iCs/>
        </w:rPr>
        <w:t>zip, 7Z</w:t>
      </w:r>
      <w:r w:rsidRPr="006F48AD">
        <w:rPr>
          <w:rFonts w:ascii="Times New Roman" w:hAnsi="Times New Roman"/>
        </w:rPr>
        <w:t>. Do formatów powszechnych a nieobjętych treścią rozporządzenia zalicza się: .</w:t>
      </w:r>
      <w:proofErr w:type="spellStart"/>
      <w:r w:rsidRPr="006F48AD">
        <w:rPr>
          <w:rFonts w:ascii="Times New Roman" w:hAnsi="Times New Roman"/>
        </w:rPr>
        <w:t>rar</w:t>
      </w:r>
      <w:proofErr w:type="spellEnd"/>
      <w:r w:rsidRPr="006F48AD">
        <w:rPr>
          <w:rFonts w:ascii="Times New Roman" w:hAnsi="Times New Roman"/>
        </w:rPr>
        <w:t>, .gif, .</w:t>
      </w:r>
      <w:proofErr w:type="spellStart"/>
      <w:r w:rsidRPr="006F48AD">
        <w:rPr>
          <w:rFonts w:ascii="Times New Roman" w:hAnsi="Times New Roman"/>
        </w:rPr>
        <w:t>bmp</w:t>
      </w:r>
      <w:proofErr w:type="spellEnd"/>
      <w:r w:rsidRPr="006F48AD">
        <w:rPr>
          <w:rFonts w:ascii="Times New Roman" w:hAnsi="Times New Roman"/>
        </w:rPr>
        <w:t>, .</w:t>
      </w:r>
      <w:proofErr w:type="spellStart"/>
      <w:r w:rsidRPr="006F48AD">
        <w:rPr>
          <w:rFonts w:ascii="Times New Roman" w:hAnsi="Times New Roman"/>
        </w:rPr>
        <w:t>numbers</w:t>
      </w:r>
      <w:proofErr w:type="spellEnd"/>
      <w:r w:rsidRPr="006F48AD">
        <w:rPr>
          <w:rFonts w:ascii="Times New Roman" w:hAnsi="Times New Roman"/>
        </w:rPr>
        <w:t>, .</w:t>
      </w:r>
      <w:proofErr w:type="spellStart"/>
      <w:r w:rsidRPr="006F48AD">
        <w:rPr>
          <w:rFonts w:ascii="Times New Roman" w:hAnsi="Times New Roman"/>
        </w:rPr>
        <w:t>pages</w:t>
      </w:r>
      <w:proofErr w:type="spellEnd"/>
      <w:r w:rsidRPr="006F48AD">
        <w:rPr>
          <w:rFonts w:ascii="Times New Roman" w:hAnsi="Times New Roman"/>
        </w:rPr>
        <w:t xml:space="preserve">. Dokumenty złożone w takich plikach zostaną uznane za złożone nieskutecznie. </w:t>
      </w:r>
    </w:p>
    <w:p w14:paraId="43609772" w14:textId="2C2DA88F" w:rsidR="00E40A6A" w:rsidRPr="006F48AD" w:rsidRDefault="00E40A6A" w:rsidP="00D05D42">
      <w:pPr>
        <w:pStyle w:val="Akapitzlist"/>
        <w:numPr>
          <w:ilvl w:val="1"/>
          <w:numId w:val="8"/>
        </w:numPr>
        <w:spacing w:after="0" w:line="240" w:lineRule="auto"/>
        <w:ind w:left="1134" w:hanging="708"/>
        <w:rPr>
          <w:rFonts w:ascii="Times New Roman" w:hAnsi="Times New Roman"/>
          <w:bCs/>
        </w:rPr>
      </w:pPr>
      <w:r w:rsidRPr="006F48AD">
        <w:rPr>
          <w:rFonts w:ascii="Times New Roman" w:hAnsi="Times New Roman"/>
        </w:rPr>
        <w:t xml:space="preserve">Wykonawca składa ofertę za pośrednictwem </w:t>
      </w:r>
      <w:hyperlink r:id="rId35" w:history="1">
        <w:r w:rsidRPr="006F48AD">
          <w:rPr>
            <w:rStyle w:val="Hipercze"/>
            <w:rFonts w:ascii="Times New Roman" w:hAnsi="Times New Roman"/>
          </w:rPr>
          <w:t>https://platformazakupowa.pl</w:t>
        </w:r>
      </w:hyperlink>
      <w:r w:rsidRPr="006F48AD">
        <w:rPr>
          <w:rFonts w:ascii="Times New Roman" w:hAnsi="Times New Roman"/>
        </w:rPr>
        <w:t xml:space="preserve"> – adres profilu nabywcy </w:t>
      </w:r>
      <w:hyperlink r:id="rId36" w:history="1">
        <w:r w:rsidRPr="006F48AD">
          <w:rPr>
            <w:rStyle w:val="Hipercze"/>
            <w:rFonts w:ascii="Times New Roman" w:hAnsi="Times New Roman"/>
            <w:bCs/>
          </w:rPr>
          <w:t>https://platformazakupowa.pl/pn/uj_edu</w:t>
        </w:r>
      </w:hyperlink>
      <w:r w:rsidRPr="006F48AD">
        <w:rPr>
          <w:rFonts w:ascii="Times New Roman" w:hAnsi="Times New Roman"/>
          <w:bCs/>
        </w:rPr>
        <w:t xml:space="preserve">, </w:t>
      </w:r>
      <w:r w:rsidRPr="006F48AD">
        <w:rPr>
          <w:rFonts w:ascii="Times New Roman" w:hAnsi="Times New Roman"/>
        </w:rPr>
        <w:t xml:space="preserve">zgodnie z regulaminem, o którym mowa w ust. 1 tego rozdziału. </w:t>
      </w:r>
      <w:r w:rsidRPr="006F48AD">
        <w:rPr>
          <w:rFonts w:ascii="Times New Roman" w:hAnsi="Times New Roman"/>
          <w:color w:val="000000"/>
        </w:rPr>
        <w:t>Zamawiający nie ponosi odpowiedzialności za   złożenie oferty w sposób niezgodny z instrukcją korzystania z  </w:t>
      </w:r>
      <w:hyperlink r:id="rId37" w:history="1">
        <w:r w:rsidRPr="006F48AD">
          <w:rPr>
            <w:rStyle w:val="Hipercze"/>
            <w:rFonts w:ascii="Times New Roman" w:hAnsi="Times New Roman"/>
          </w:rPr>
          <w:t>https://platformazakupowa.pl</w:t>
        </w:r>
      </w:hyperlink>
      <w:r w:rsidRPr="006F48AD">
        <w:rPr>
          <w:rFonts w:ascii="Times New Roman" w:hAnsi="Times New Roman"/>
          <w:color w:val="000000"/>
        </w:rPr>
        <w:t xml:space="preserve">, </w:t>
      </w:r>
      <w:r w:rsidR="006D6A86" w:rsidRPr="006F48AD">
        <w:rPr>
          <w:rFonts w:ascii="Times New Roman" w:hAnsi="Times New Roman"/>
          <w:color w:val="000000"/>
        </w:rPr>
        <w:br/>
      </w:r>
      <w:r w:rsidRPr="006F48AD">
        <w:rPr>
          <w:rFonts w:ascii="Times New Roman" w:hAnsi="Times New Roman"/>
          <w:color w:val="000000"/>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w:t>
      </w:r>
      <w:r w:rsidR="006D6A86" w:rsidRPr="006F48AD">
        <w:rPr>
          <w:rFonts w:ascii="Times New Roman" w:hAnsi="Times New Roman"/>
          <w:color w:val="000000"/>
        </w:rPr>
        <w:br/>
      </w:r>
      <w:r w:rsidRPr="006F48AD">
        <w:rPr>
          <w:rFonts w:ascii="Times New Roman" w:hAnsi="Times New Roman"/>
          <w:color w:val="000000"/>
        </w:rPr>
        <w:t xml:space="preserve">i nie będzie brana pod uwagę w przedmiotowym </w:t>
      </w:r>
      <w:r w:rsidR="006D6A86" w:rsidRPr="006F48AD">
        <w:rPr>
          <w:rFonts w:ascii="Times New Roman" w:hAnsi="Times New Roman"/>
          <w:color w:val="000000"/>
        </w:rPr>
        <w:t>postępowaniu,</w:t>
      </w:r>
      <w:r w:rsidRPr="006F48AD">
        <w:rPr>
          <w:rFonts w:ascii="Times New Roman" w:hAnsi="Times New Roman"/>
          <w:color w:val="000000"/>
        </w:rPr>
        <w:t xml:space="preserve"> ponieważ nie został spełniony obowiązek narzucony w art. 221 ustawy – Prawo zamówień publicznych.</w:t>
      </w:r>
    </w:p>
    <w:p w14:paraId="21177E31" w14:textId="6F9C4A77" w:rsidR="008F4544" w:rsidRPr="006F48AD" w:rsidRDefault="00E40A6A" w:rsidP="00D05D42">
      <w:pPr>
        <w:pStyle w:val="Akapitzlist"/>
        <w:numPr>
          <w:ilvl w:val="1"/>
          <w:numId w:val="8"/>
        </w:numPr>
        <w:spacing w:after="0" w:line="240" w:lineRule="auto"/>
        <w:ind w:left="1134" w:hanging="708"/>
        <w:rPr>
          <w:rFonts w:ascii="Times New Roman" w:hAnsi="Times New Roman"/>
        </w:rPr>
      </w:pPr>
      <w:r w:rsidRPr="006F48AD">
        <w:rPr>
          <w:rFonts w:ascii="Times New Roman" w:hAnsi="Times New Roman"/>
        </w:rPr>
        <w:t xml:space="preserve">Sposób zaszyfrowania oferty opisany został w </w:t>
      </w:r>
      <w:r w:rsidRPr="006F48AD">
        <w:rPr>
          <w:rFonts w:ascii="Times New Roman" w:hAnsi="Times New Roman"/>
          <w:color w:val="000000"/>
        </w:rPr>
        <w:t>instrukcji składania ofert (linki w</w:t>
      </w:r>
      <w:r w:rsidR="008F4544" w:rsidRPr="006F48AD">
        <w:rPr>
          <w:rFonts w:ascii="Times New Roman" w:hAnsi="Times New Roman"/>
          <w:color w:val="000000"/>
        </w:rPr>
        <w:t> </w:t>
      </w:r>
      <w:r w:rsidRPr="006F48AD">
        <w:rPr>
          <w:rFonts w:ascii="Times New Roman" w:hAnsi="Times New Roman"/>
          <w:color w:val="000000"/>
        </w:rPr>
        <w:t>ust. 1.2.2 powyżej).</w:t>
      </w:r>
      <w:r w:rsidR="008F4544" w:rsidRPr="006F48AD">
        <w:rPr>
          <w:rFonts w:ascii="Times New Roman" w:hAnsi="Times New Roman"/>
          <w:color w:val="000000"/>
        </w:rPr>
        <w:t xml:space="preserve"> </w:t>
      </w:r>
      <w:r w:rsidR="008F4544" w:rsidRPr="006F48AD">
        <w:rPr>
          <w:rFonts w:ascii="Times New Roman" w:hAnsi="Times New Roman"/>
          <w:b/>
          <w:bCs/>
          <w:color w:val="000000"/>
        </w:rPr>
        <w:t>Zamawiający zastrzega, że szyfrowanie oferty ma być dokonane za pomocą narzędzia wbudowanego w platformę zakupową.</w:t>
      </w:r>
    </w:p>
    <w:p w14:paraId="43609774" w14:textId="77777777" w:rsidR="00E40A6A" w:rsidRPr="006F48AD" w:rsidRDefault="00E40A6A" w:rsidP="00D05D42">
      <w:pPr>
        <w:pStyle w:val="Akapitzlist"/>
        <w:numPr>
          <w:ilvl w:val="1"/>
          <w:numId w:val="8"/>
        </w:numPr>
        <w:spacing w:after="0" w:line="240" w:lineRule="auto"/>
        <w:ind w:left="1134" w:hanging="708"/>
        <w:rPr>
          <w:rFonts w:ascii="Times New Roman" w:hAnsi="Times New Roman"/>
          <w:bCs/>
        </w:rPr>
      </w:pPr>
      <w:r w:rsidRPr="006F48AD">
        <w:rPr>
          <w:rFonts w:ascii="Times New Roman" w:hAnsi="Times New Roman"/>
          <w:bCs/>
        </w:rPr>
        <w:t>Po upływie terminu składania ofert wykonawca nie może skutecznie dokonać zmiany ani wycofać uprzednio złożonej oferty.</w:t>
      </w:r>
    </w:p>
    <w:p w14:paraId="43609775" w14:textId="1DCDC336" w:rsidR="00E40A6A" w:rsidRPr="006F48AD" w:rsidRDefault="00E40A6A" w:rsidP="00D05D42">
      <w:pPr>
        <w:pStyle w:val="Akapitzlist"/>
        <w:numPr>
          <w:ilvl w:val="0"/>
          <w:numId w:val="8"/>
        </w:numPr>
        <w:spacing w:after="0" w:line="240" w:lineRule="auto"/>
        <w:ind w:left="426" w:hanging="426"/>
        <w:rPr>
          <w:rFonts w:ascii="Times New Roman" w:hAnsi="Times New Roman"/>
          <w:b/>
          <w:bCs/>
          <w:i/>
        </w:rPr>
      </w:pPr>
      <w:r w:rsidRPr="006F48AD">
        <w:rPr>
          <w:rFonts w:ascii="Times New Roman" w:hAnsi="Times New Roman"/>
          <w:bCs/>
        </w:rPr>
        <w:t xml:space="preserve">Do porozumiewania z wykonawcami upoważniona w zakresie formalno-prawnym jest – </w:t>
      </w:r>
      <w:r w:rsidR="00790F8B" w:rsidRPr="006F48AD">
        <w:rPr>
          <w:rFonts w:ascii="Times New Roman" w:hAnsi="Times New Roman"/>
          <w:b/>
          <w:bCs/>
          <w:i/>
        </w:rPr>
        <w:t>Joanna Piecuch</w:t>
      </w:r>
      <w:r w:rsidRPr="006F48AD">
        <w:rPr>
          <w:rFonts w:ascii="Times New Roman" w:hAnsi="Times New Roman"/>
          <w:b/>
          <w:bCs/>
          <w:i/>
        </w:rPr>
        <w:t>, tel.: +4812 663-39-</w:t>
      </w:r>
      <w:r w:rsidR="00790F8B" w:rsidRPr="006F48AD">
        <w:rPr>
          <w:rFonts w:ascii="Times New Roman" w:hAnsi="Times New Roman"/>
          <w:b/>
          <w:bCs/>
          <w:i/>
        </w:rPr>
        <w:t>32</w:t>
      </w:r>
      <w:r w:rsidRPr="006F48AD">
        <w:rPr>
          <w:rFonts w:ascii="Times New Roman" w:hAnsi="Times New Roman"/>
          <w:b/>
          <w:bCs/>
          <w:i/>
        </w:rPr>
        <w:t>.</w:t>
      </w:r>
    </w:p>
    <w:p w14:paraId="43609776" w14:textId="77777777" w:rsidR="00E40A6A" w:rsidRPr="00655E3B" w:rsidRDefault="00E40A6A" w:rsidP="00AD6206">
      <w:pPr>
        <w:spacing w:after="0" w:line="240" w:lineRule="auto"/>
        <w:rPr>
          <w:rFonts w:ascii="Times New Roman" w:hAnsi="Times New Roman"/>
          <w:bCs/>
          <w:lang w:eastAsia="pl-PL"/>
        </w:rPr>
      </w:pPr>
    </w:p>
    <w:p w14:paraId="43609777" w14:textId="77777777" w:rsidR="00E40A6A" w:rsidRPr="00655E3B" w:rsidRDefault="00E40A6A" w:rsidP="00AD6206">
      <w:pPr>
        <w:spacing w:after="0" w:line="240" w:lineRule="auto"/>
        <w:rPr>
          <w:rFonts w:ascii="Times New Roman" w:hAnsi="Times New Roman"/>
          <w:b/>
          <w:bCs/>
          <w:lang w:eastAsia="pl-PL"/>
        </w:rPr>
      </w:pPr>
      <w:r w:rsidRPr="00655E3B">
        <w:rPr>
          <w:rFonts w:ascii="Times New Roman" w:hAnsi="Times New Roman"/>
          <w:b/>
          <w:bCs/>
          <w:lang w:eastAsia="pl-PL"/>
        </w:rPr>
        <w:t>Rozdział X – Wymagania dotyczące wadium</w:t>
      </w:r>
    </w:p>
    <w:p w14:paraId="43609778" w14:textId="77777777" w:rsidR="00E40A6A" w:rsidRPr="00655E3B" w:rsidRDefault="00E40A6A" w:rsidP="00D05D42">
      <w:pPr>
        <w:widowControl w:val="0"/>
        <w:numPr>
          <w:ilvl w:val="0"/>
          <w:numId w:val="9"/>
        </w:numPr>
        <w:tabs>
          <w:tab w:val="left" w:pos="66"/>
        </w:tabs>
        <w:suppressAutoHyphens/>
        <w:spacing w:after="0" w:line="240" w:lineRule="auto"/>
        <w:ind w:left="426" w:hanging="426"/>
        <w:contextualSpacing/>
        <w:rPr>
          <w:rFonts w:ascii="Times New Roman" w:hAnsi="Times New Roman"/>
          <w:lang w:eastAsia="pl-PL"/>
        </w:rPr>
      </w:pPr>
      <w:r w:rsidRPr="00655E3B">
        <w:rPr>
          <w:rFonts w:ascii="Times New Roman" w:hAnsi="Times New Roman"/>
        </w:rPr>
        <w:t>Zamawiający nie wymaga wniesienia wadium.</w:t>
      </w:r>
    </w:p>
    <w:p w14:paraId="43609779" w14:textId="77777777" w:rsidR="00E40A6A" w:rsidRPr="00AD6206" w:rsidRDefault="00E40A6A" w:rsidP="00BA5AC6">
      <w:pPr>
        <w:widowControl w:val="0"/>
        <w:suppressAutoHyphens/>
        <w:spacing w:after="0" w:line="240" w:lineRule="auto"/>
        <w:ind w:left="720"/>
        <w:contextualSpacing/>
        <w:rPr>
          <w:rFonts w:ascii="Times New Roman" w:hAnsi="Times New Roman"/>
          <w:b/>
          <w:bCs/>
          <w:lang w:eastAsia="pl-PL"/>
        </w:rPr>
      </w:pPr>
    </w:p>
    <w:p w14:paraId="4360977A" w14:textId="77777777" w:rsidR="00E40A6A" w:rsidRPr="00AD6206" w:rsidRDefault="00E40A6A" w:rsidP="00AD6206">
      <w:pPr>
        <w:spacing w:after="0" w:line="240" w:lineRule="auto"/>
        <w:rPr>
          <w:rFonts w:ascii="Times New Roman" w:hAnsi="Times New Roman"/>
          <w:b/>
          <w:bCs/>
          <w:lang w:eastAsia="pl-PL"/>
        </w:rPr>
      </w:pPr>
      <w:r w:rsidRPr="00AD6206">
        <w:rPr>
          <w:rFonts w:ascii="Times New Roman" w:hAnsi="Times New Roman"/>
          <w:b/>
          <w:bCs/>
          <w:lang w:eastAsia="pl-PL"/>
        </w:rPr>
        <w:t>Rozdział XI – Termin związania ofertą</w:t>
      </w:r>
    </w:p>
    <w:p w14:paraId="4360977B" w14:textId="08AECCE1" w:rsidR="00E40A6A" w:rsidRPr="00FB2448" w:rsidRDefault="00E40A6A" w:rsidP="00D05D42">
      <w:pPr>
        <w:widowControl w:val="0"/>
        <w:numPr>
          <w:ilvl w:val="0"/>
          <w:numId w:val="10"/>
        </w:numPr>
        <w:suppressAutoHyphens/>
        <w:spacing w:after="0" w:line="240" w:lineRule="auto"/>
        <w:ind w:left="426" w:hanging="426"/>
        <w:contextualSpacing/>
        <w:rPr>
          <w:rFonts w:ascii="Times New Roman" w:hAnsi="Times New Roman"/>
          <w:bCs/>
          <w:lang w:eastAsia="pl-PL"/>
        </w:rPr>
      </w:pPr>
      <w:r w:rsidRPr="00FB2448">
        <w:rPr>
          <w:rFonts w:ascii="Times New Roman" w:hAnsi="Times New Roman"/>
          <w:bCs/>
          <w:lang w:eastAsia="pl-PL"/>
        </w:rPr>
        <w:t xml:space="preserve">Wykonawca jest związany złożoną ofertą od dnia upływu terminu składania ofert (włącznie) do dnia </w:t>
      </w:r>
      <w:r w:rsidR="00387639" w:rsidRPr="004D584D">
        <w:rPr>
          <w:rFonts w:ascii="Times New Roman" w:hAnsi="Times New Roman"/>
          <w:b/>
          <w:bCs/>
          <w:i/>
          <w:lang w:eastAsia="pl-PL"/>
        </w:rPr>
        <w:t>29.10</w:t>
      </w:r>
      <w:r w:rsidR="00893DAA" w:rsidRPr="004D584D">
        <w:rPr>
          <w:rFonts w:ascii="Times New Roman" w:hAnsi="Times New Roman"/>
          <w:b/>
          <w:bCs/>
          <w:i/>
          <w:lang w:eastAsia="pl-PL"/>
        </w:rPr>
        <w:t>.2024</w:t>
      </w:r>
      <w:r w:rsidRPr="004D584D">
        <w:rPr>
          <w:rFonts w:ascii="Times New Roman" w:hAnsi="Times New Roman"/>
          <w:b/>
          <w:bCs/>
          <w:i/>
          <w:lang w:eastAsia="pl-PL"/>
        </w:rPr>
        <w:t xml:space="preserve"> r.</w:t>
      </w:r>
      <w:r w:rsidR="003F3D53" w:rsidRPr="004D584D">
        <w:rPr>
          <w:rFonts w:ascii="Times New Roman" w:hAnsi="Times New Roman"/>
          <w:b/>
          <w:bCs/>
          <w:i/>
          <w:lang w:eastAsia="pl-PL"/>
        </w:rPr>
        <w:t xml:space="preserve"> </w:t>
      </w:r>
    </w:p>
    <w:p w14:paraId="4360977C" w14:textId="77777777" w:rsidR="00E40A6A" w:rsidRPr="006F48AD" w:rsidRDefault="00E40A6A" w:rsidP="00D05D42">
      <w:pPr>
        <w:widowControl w:val="0"/>
        <w:numPr>
          <w:ilvl w:val="0"/>
          <w:numId w:val="10"/>
        </w:numPr>
        <w:suppressAutoHyphens/>
        <w:spacing w:after="0" w:line="240" w:lineRule="auto"/>
        <w:ind w:left="426" w:hanging="426"/>
        <w:contextualSpacing/>
        <w:rPr>
          <w:rFonts w:ascii="Times New Roman" w:hAnsi="Times New Roman"/>
          <w:bCs/>
          <w:lang w:eastAsia="pl-PL"/>
        </w:rPr>
      </w:pPr>
      <w:r w:rsidRPr="00AD6206">
        <w:rPr>
          <w:rFonts w:ascii="Times New Roman" w:hAnsi="Times New Roman"/>
          <w:lang w:eastAsia="pl-PL"/>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w:t>
      </w:r>
      <w:r w:rsidRPr="006F48AD">
        <w:rPr>
          <w:rFonts w:ascii="Times New Roman" w:hAnsi="Times New Roman"/>
          <w:lang w:eastAsia="pl-PL"/>
        </w:rPr>
        <w:t>dłuższy niż 30 dni.</w:t>
      </w:r>
    </w:p>
    <w:p w14:paraId="4360977D" w14:textId="4CFF9B83" w:rsidR="00E40A6A" w:rsidRPr="006F48AD" w:rsidRDefault="00E40A6A" w:rsidP="00D05D42">
      <w:pPr>
        <w:widowControl w:val="0"/>
        <w:numPr>
          <w:ilvl w:val="0"/>
          <w:numId w:val="10"/>
        </w:numPr>
        <w:suppressAutoHyphens/>
        <w:spacing w:after="0" w:line="240" w:lineRule="auto"/>
        <w:ind w:left="426" w:hanging="426"/>
        <w:contextualSpacing/>
        <w:rPr>
          <w:rFonts w:ascii="Times New Roman" w:hAnsi="Times New Roman"/>
          <w:bCs/>
          <w:lang w:eastAsia="pl-PL"/>
        </w:rPr>
      </w:pPr>
      <w:r w:rsidRPr="006F48AD">
        <w:rPr>
          <w:rFonts w:ascii="Times New Roman" w:hAnsi="Times New Roman"/>
          <w:lang w:eastAsia="pl-PL"/>
        </w:rPr>
        <w:lastRenderedPageBreak/>
        <w:t>Przedłużenie terminu związania ofertą, o którym mowa w ust. 2, wymaga złożenia przez wykonawcę pisemnego oświadczenia o wyrażeniu zgody na przedłużenie terminu związania ofertą</w:t>
      </w:r>
      <w:r w:rsidR="00032EFE" w:rsidRPr="006F48AD">
        <w:t>.</w:t>
      </w:r>
    </w:p>
    <w:p w14:paraId="4360977E" w14:textId="77777777" w:rsidR="00E40A6A" w:rsidRPr="006F48AD" w:rsidRDefault="00E40A6A" w:rsidP="00AD6206">
      <w:pPr>
        <w:spacing w:after="0" w:line="240" w:lineRule="auto"/>
        <w:rPr>
          <w:rFonts w:ascii="Times New Roman" w:hAnsi="Times New Roman"/>
          <w:b/>
          <w:bCs/>
          <w:lang w:eastAsia="pl-PL"/>
        </w:rPr>
      </w:pPr>
    </w:p>
    <w:p w14:paraId="4360977F" w14:textId="77777777" w:rsidR="00E40A6A" w:rsidRPr="006F48AD" w:rsidRDefault="00E40A6A" w:rsidP="00AD6206">
      <w:pPr>
        <w:spacing w:after="0" w:line="240" w:lineRule="auto"/>
        <w:rPr>
          <w:rFonts w:ascii="Times New Roman" w:hAnsi="Times New Roman"/>
          <w:b/>
          <w:bCs/>
          <w:lang w:eastAsia="pl-PL"/>
        </w:rPr>
      </w:pPr>
      <w:r w:rsidRPr="006F48AD">
        <w:rPr>
          <w:rFonts w:ascii="Times New Roman" w:hAnsi="Times New Roman"/>
          <w:b/>
          <w:bCs/>
          <w:lang w:eastAsia="pl-PL"/>
        </w:rPr>
        <w:t>Rozdział XII – Opis sposobu przygotowania ofert</w:t>
      </w:r>
    </w:p>
    <w:p w14:paraId="43609780" w14:textId="4C9513B2" w:rsidR="00E40A6A" w:rsidRPr="006F48AD" w:rsidRDefault="00E40A6A" w:rsidP="00D05D42">
      <w:pPr>
        <w:widowControl w:val="0"/>
        <w:numPr>
          <w:ilvl w:val="0"/>
          <w:numId w:val="11"/>
        </w:numPr>
        <w:suppressAutoHyphens/>
        <w:spacing w:after="0" w:line="240" w:lineRule="auto"/>
        <w:ind w:left="426" w:hanging="426"/>
        <w:contextualSpacing/>
        <w:rPr>
          <w:rFonts w:ascii="Times New Roman" w:hAnsi="Times New Roman"/>
          <w:bCs/>
          <w:lang w:eastAsia="pl-PL"/>
        </w:rPr>
      </w:pPr>
      <w:r w:rsidRPr="006F48AD">
        <w:rPr>
          <w:rFonts w:ascii="Times New Roman" w:hAnsi="Times New Roman"/>
          <w:bCs/>
          <w:lang w:eastAsia="pl-PL"/>
        </w:rPr>
        <w:t>Każdy wykonawca może złożyć tylko jedną ofertę na realizacji całości/ przedmiotu zamówienia.</w:t>
      </w:r>
    </w:p>
    <w:p w14:paraId="43609781" w14:textId="77777777" w:rsidR="00E40A6A" w:rsidRPr="006F48AD" w:rsidRDefault="00E40A6A" w:rsidP="00D05D42">
      <w:pPr>
        <w:widowControl w:val="0"/>
        <w:numPr>
          <w:ilvl w:val="0"/>
          <w:numId w:val="11"/>
        </w:numPr>
        <w:suppressAutoHyphens/>
        <w:spacing w:after="0" w:line="240" w:lineRule="auto"/>
        <w:ind w:left="426" w:hanging="426"/>
        <w:contextualSpacing/>
        <w:rPr>
          <w:rFonts w:ascii="Times New Roman" w:hAnsi="Times New Roman"/>
          <w:bCs/>
          <w:lang w:eastAsia="pl-PL"/>
        </w:rPr>
      </w:pPr>
      <w:r w:rsidRPr="006F48AD">
        <w:rPr>
          <w:rFonts w:ascii="Times New Roman" w:hAnsi="Times New Roman"/>
          <w:bCs/>
          <w:lang w:eastAsia="pl-PL"/>
        </w:rPr>
        <w:t>Ofertę składa się z zachowaniem formy i sposobu opisanych w rozdziale IX niniejszej SWZ.</w:t>
      </w:r>
    </w:p>
    <w:p w14:paraId="43609782" w14:textId="77777777" w:rsidR="00E40A6A" w:rsidRPr="006F48AD" w:rsidRDefault="00E40A6A" w:rsidP="00D05D42">
      <w:pPr>
        <w:widowControl w:val="0"/>
        <w:numPr>
          <w:ilvl w:val="0"/>
          <w:numId w:val="11"/>
        </w:numPr>
        <w:suppressAutoHyphens/>
        <w:spacing w:after="0" w:line="240" w:lineRule="auto"/>
        <w:ind w:left="426" w:hanging="426"/>
        <w:contextualSpacing/>
        <w:rPr>
          <w:rFonts w:ascii="Times New Roman" w:hAnsi="Times New Roman"/>
          <w:bCs/>
          <w:lang w:eastAsia="pl-PL"/>
        </w:rPr>
      </w:pPr>
      <w:r w:rsidRPr="006F48AD">
        <w:rPr>
          <w:rFonts w:ascii="Times New Roman" w:hAnsi="Times New Roman"/>
          <w:bCs/>
          <w:lang w:eastAsia="pl-PL"/>
        </w:rPr>
        <w:t xml:space="preserve">Dopuszcza się możliwość złożenia oferty przez dwa lub więcej podmiotów wspólnie ubiegających się o udzielenie zamówienia publicznego na zasadach opisanych w treści art. 58 ustawy PZP. </w:t>
      </w:r>
    </w:p>
    <w:p w14:paraId="43609783" w14:textId="77777777" w:rsidR="00E40A6A" w:rsidRPr="006F48AD" w:rsidRDefault="00E40A6A" w:rsidP="00D05D42">
      <w:pPr>
        <w:widowControl w:val="0"/>
        <w:numPr>
          <w:ilvl w:val="0"/>
          <w:numId w:val="11"/>
        </w:numPr>
        <w:suppressAutoHyphens/>
        <w:spacing w:after="0" w:line="240" w:lineRule="auto"/>
        <w:ind w:left="426" w:hanging="426"/>
        <w:contextualSpacing/>
        <w:rPr>
          <w:rFonts w:ascii="Times New Roman" w:hAnsi="Times New Roman"/>
          <w:bCs/>
          <w:lang w:eastAsia="pl-PL"/>
        </w:rPr>
      </w:pPr>
      <w:r w:rsidRPr="006F48AD">
        <w:rPr>
          <w:rFonts w:ascii="Times New Roman" w:hAnsi="Times New Roman"/>
          <w:bCs/>
          <w:lang w:eastAsia="pl-PL"/>
        </w:rPr>
        <w:t xml:space="preserve">Oferta musi być napisana w </w:t>
      </w:r>
      <w:r w:rsidRPr="006F48AD">
        <w:rPr>
          <w:rFonts w:ascii="Times New Roman" w:hAnsi="Times New Roman"/>
          <w:bCs/>
          <w:u w:val="single"/>
          <w:lang w:eastAsia="pl-PL"/>
        </w:rPr>
        <w:t>języku polskim.</w:t>
      </w:r>
    </w:p>
    <w:p w14:paraId="43609784" w14:textId="77777777" w:rsidR="00E40A6A" w:rsidRPr="006F48AD" w:rsidRDefault="00E40A6A" w:rsidP="00D05D42">
      <w:pPr>
        <w:widowControl w:val="0"/>
        <w:numPr>
          <w:ilvl w:val="0"/>
          <w:numId w:val="11"/>
        </w:numPr>
        <w:suppressAutoHyphens/>
        <w:spacing w:after="0" w:line="240" w:lineRule="auto"/>
        <w:ind w:left="426" w:hanging="426"/>
        <w:contextualSpacing/>
        <w:rPr>
          <w:rFonts w:ascii="Times New Roman" w:hAnsi="Times New Roman"/>
          <w:bCs/>
          <w:u w:val="single"/>
          <w:lang w:eastAsia="pl-PL"/>
        </w:rPr>
      </w:pPr>
      <w:r w:rsidRPr="006F48AD">
        <w:rPr>
          <w:rFonts w:ascii="Times New Roman" w:hAnsi="Times New Roman"/>
          <w:bCs/>
        </w:rPr>
        <w:t xml:space="preserve">Oferta wraz ze wszystkimi jej załącznikami musi być podpisana przez osobę (osoby) </w:t>
      </w:r>
      <w:r w:rsidRPr="006F48AD">
        <w:rPr>
          <w:rFonts w:ascii="Times New Roman" w:hAnsi="Times New Roman"/>
          <w:bCs/>
          <w:u w:val="single"/>
        </w:rPr>
        <w:t>uprawnioną do reprezentacji wykonawcy</w:t>
      </w:r>
      <w:r w:rsidRPr="006F48AD">
        <w:rPr>
          <w:rFonts w:ascii="Times New Roman" w:hAnsi="Times New Roman"/>
          <w:bCs/>
        </w:rPr>
        <w:t xml:space="preserve">, zgodnie z wpisem do Krajowego Rejestru Sądowego, Centralnej Ewidencji i Informacji o Działalności Gospodarczej lub do innego, właściwego rejestru. </w:t>
      </w:r>
      <w:r w:rsidRPr="006F48AD">
        <w:rPr>
          <w:rFonts w:ascii="Times New Roman" w:hAnsi="Times New Roman"/>
          <w:bCs/>
          <w:u w:val="single"/>
        </w:rPr>
        <w:t xml:space="preserve">KRS lub </w:t>
      </w:r>
      <w:proofErr w:type="spellStart"/>
      <w:r w:rsidRPr="006F48AD">
        <w:rPr>
          <w:rFonts w:ascii="Times New Roman" w:hAnsi="Times New Roman"/>
          <w:bCs/>
          <w:u w:val="single"/>
        </w:rPr>
        <w:t>CEiDG</w:t>
      </w:r>
      <w:proofErr w:type="spellEnd"/>
      <w:r w:rsidRPr="006F48AD">
        <w:rPr>
          <w:rFonts w:ascii="Times New Roman" w:hAnsi="Times New Roman"/>
          <w:bCs/>
          <w:u w:val="single"/>
        </w:rPr>
        <w:t xml:space="preserve"> wykonawca załącza wraz z ofertą</w:t>
      </w:r>
      <w:r w:rsidRPr="006F48AD">
        <w:rPr>
          <w:rFonts w:ascii="Times New Roman" w:hAnsi="Times New Roman"/>
          <w:bCs/>
        </w:rPr>
        <w:t xml:space="preserve">, chyba że zamawiający może uzyskać je za pomocą bezpłatnych i ogólnodostępnych baz danych, a wykonawca wskazał dane umożliwiające dostęp do tych dokumentów w treści oferty. Jeżeli w imieniu wykonawcy działa osoba, której umocowanie nie wynika z ww. dokumentów, wykonawca wraz z ofertą przedkłada pełnomocnictwo lub inny dokument potwierdzający umocowanie do reprezentowania wykonawcy. </w:t>
      </w:r>
      <w:r w:rsidRPr="006F48AD">
        <w:rPr>
          <w:rFonts w:ascii="Times New Roman" w:hAnsi="Times New Roman"/>
        </w:rPr>
        <w:t>Pełnomocnictwa sporządzone w języku obcym wykonawca składa wraz z tłumaczeniem na język polski.</w:t>
      </w:r>
    </w:p>
    <w:p w14:paraId="43609785" w14:textId="452EE169" w:rsidR="00E40A6A" w:rsidRPr="006F48AD" w:rsidRDefault="00E40A6A" w:rsidP="00D05D42">
      <w:pPr>
        <w:widowControl w:val="0"/>
        <w:numPr>
          <w:ilvl w:val="0"/>
          <w:numId w:val="11"/>
        </w:numPr>
        <w:suppressAutoHyphens/>
        <w:spacing w:after="0" w:line="240" w:lineRule="auto"/>
        <w:ind w:left="426" w:hanging="426"/>
        <w:contextualSpacing/>
        <w:rPr>
          <w:rFonts w:ascii="Times New Roman" w:hAnsi="Times New Roman"/>
          <w:bCs/>
          <w:lang w:eastAsia="pl-PL"/>
        </w:rPr>
      </w:pPr>
      <w:r w:rsidRPr="006F48AD">
        <w:rPr>
          <w:rFonts w:ascii="Times New Roman" w:hAnsi="Times New Roman"/>
          <w:lang w:eastAsia="pl-PL"/>
        </w:rPr>
        <w:t xml:space="preserve">W przypadku składania oferty przez wykonawców wspólnie ubiegających się o udzielenie zamówienia lub w sytuacji reprezentowania wykonawcy przez pełnomocnika do oferty musi być dołączone pełnomocnictwo. </w:t>
      </w:r>
      <w:r w:rsidR="006D6A86" w:rsidRPr="006F48AD">
        <w:rPr>
          <w:rFonts w:ascii="Times New Roman" w:hAnsi="Times New Roman"/>
          <w:lang w:eastAsia="pl-PL"/>
        </w:rPr>
        <w:t>Wraz z</w:t>
      </w:r>
      <w:r w:rsidRPr="006F48AD">
        <w:rPr>
          <w:rFonts w:ascii="Times New Roman" w:hAnsi="Times New Roman"/>
          <w:lang w:eastAsia="pl-PL"/>
        </w:rPr>
        <w:t xml:space="preserve"> pełnomocnictwem winien być złożony dokument potwierdzający możliwość udzielania pełnomocnictwa. </w:t>
      </w:r>
    </w:p>
    <w:p w14:paraId="43609786" w14:textId="57A65E1B" w:rsidR="00E40A6A" w:rsidRPr="006F48AD" w:rsidRDefault="00E40A6A" w:rsidP="00D05D42">
      <w:pPr>
        <w:widowControl w:val="0"/>
        <w:numPr>
          <w:ilvl w:val="0"/>
          <w:numId w:val="11"/>
        </w:numPr>
        <w:suppressAutoHyphens/>
        <w:spacing w:after="0" w:line="240" w:lineRule="auto"/>
        <w:ind w:left="426" w:hanging="426"/>
        <w:contextualSpacing/>
        <w:rPr>
          <w:rFonts w:ascii="Times New Roman" w:hAnsi="Times New Roman"/>
          <w:bCs/>
          <w:lang w:eastAsia="pl-PL"/>
        </w:rPr>
      </w:pPr>
      <w:r w:rsidRPr="006F48AD">
        <w:rPr>
          <w:rFonts w:ascii="Times New Roman" w:hAnsi="Times New Roman"/>
          <w:lang w:eastAsia="pl-PL"/>
        </w:rPr>
        <w:t xml:space="preserve">Pełnomocnictwo przekazuje się w postaci elektronicznej, opatrzonej kwalifikowanym podpisem elektronicznym. Pełnomocnictwo sporządzone jako dokument w postaci papierowej i opatrzony własnoręcznym podpisem przekazuje się jako cyfrowe odwzorowanie tego dokumentu opatrzone kwalifikowanym podpisem elektronicznym, poświadczającym zgodność cyfrowego odwzorowania z dokumentem w postaci papierowej, przy czym poświadczenia dokonuje mocodawca lub notariusz, zgodnie z art. 97 § 2 ustawy z dnia 14 lutego 1991 r.  </w:t>
      </w:r>
      <w:r w:rsidRPr="006F48AD">
        <w:rPr>
          <w:rFonts w:ascii="Times New Roman" w:hAnsi="Times New Roman"/>
          <w:b/>
          <w:bCs/>
          <w:lang w:eastAsia="pl-PL"/>
        </w:rPr>
        <w:t>–</w:t>
      </w:r>
      <w:r w:rsidRPr="006F48AD">
        <w:rPr>
          <w:rFonts w:ascii="Times New Roman" w:hAnsi="Times New Roman"/>
          <w:lang w:eastAsia="pl-PL"/>
        </w:rPr>
        <w:t xml:space="preserve"> Prawo </w:t>
      </w:r>
      <w:r w:rsidR="00862396" w:rsidRPr="006F48AD">
        <w:rPr>
          <w:rFonts w:ascii="Times New Roman" w:hAnsi="Times New Roman"/>
          <w:lang w:eastAsia="pl-PL"/>
        </w:rPr>
        <w:br/>
      </w:r>
      <w:r w:rsidRPr="006F48AD">
        <w:rPr>
          <w:rFonts w:ascii="Times New Roman" w:hAnsi="Times New Roman"/>
          <w:lang w:eastAsia="pl-PL"/>
        </w:rPr>
        <w:t>o</w:t>
      </w:r>
      <w:r w:rsidR="00862396" w:rsidRPr="006F48AD">
        <w:rPr>
          <w:rFonts w:ascii="Times New Roman" w:hAnsi="Times New Roman"/>
          <w:lang w:eastAsia="pl-PL"/>
        </w:rPr>
        <w:t xml:space="preserve"> </w:t>
      </w:r>
      <w:r w:rsidRPr="006F48AD">
        <w:rPr>
          <w:rFonts w:ascii="Times New Roman" w:hAnsi="Times New Roman"/>
          <w:lang w:eastAsia="pl-PL"/>
        </w:rPr>
        <w:t>notariacie (</w:t>
      </w:r>
      <w:r w:rsidRPr="006F48AD">
        <w:rPr>
          <w:rFonts w:ascii="Times New Roman" w:hAnsi="Times New Roman"/>
          <w:iCs/>
          <w:lang w:eastAsia="pl-PL"/>
        </w:rPr>
        <w:t>Dz. U. 202</w:t>
      </w:r>
      <w:r w:rsidR="000F50D0" w:rsidRPr="006F48AD">
        <w:rPr>
          <w:rFonts w:ascii="Times New Roman" w:hAnsi="Times New Roman"/>
          <w:iCs/>
          <w:lang w:eastAsia="pl-PL"/>
        </w:rPr>
        <w:t>2</w:t>
      </w:r>
      <w:r w:rsidRPr="006F48AD">
        <w:rPr>
          <w:rFonts w:ascii="Times New Roman" w:hAnsi="Times New Roman"/>
          <w:iCs/>
          <w:lang w:eastAsia="pl-PL"/>
        </w:rPr>
        <w:t> r., poz. 1</w:t>
      </w:r>
      <w:r w:rsidR="000F50D0" w:rsidRPr="006F48AD">
        <w:rPr>
          <w:rFonts w:ascii="Times New Roman" w:hAnsi="Times New Roman"/>
          <w:iCs/>
          <w:lang w:eastAsia="pl-PL"/>
        </w:rPr>
        <w:t>799</w:t>
      </w:r>
      <w:r w:rsidRPr="006F48AD">
        <w:rPr>
          <w:rFonts w:ascii="Times New Roman" w:hAnsi="Times New Roman"/>
          <w:iCs/>
          <w:lang w:eastAsia="pl-PL"/>
        </w:rPr>
        <w:t xml:space="preserve"> z późn. zm</w:t>
      </w:r>
      <w:r w:rsidRPr="006F48AD">
        <w:rPr>
          <w:rFonts w:ascii="Times New Roman" w:hAnsi="Times New Roman"/>
          <w:lang w:eastAsia="pl-PL"/>
        </w:rPr>
        <w:t>.)</w:t>
      </w:r>
      <w:r w:rsidRPr="006F48AD">
        <w:rPr>
          <w:rFonts w:ascii="Times New Roman" w:hAnsi="Times New Roman"/>
          <w:bCs/>
          <w:lang w:eastAsia="pl-PL"/>
        </w:rPr>
        <w:t xml:space="preserve">. </w:t>
      </w:r>
    </w:p>
    <w:p w14:paraId="43609787" w14:textId="3D75F70B" w:rsidR="00E40A6A" w:rsidRPr="006F48AD" w:rsidRDefault="00E40A6A" w:rsidP="00D05D42">
      <w:pPr>
        <w:widowControl w:val="0"/>
        <w:numPr>
          <w:ilvl w:val="0"/>
          <w:numId w:val="11"/>
        </w:numPr>
        <w:suppressAutoHyphens/>
        <w:spacing w:after="0" w:line="240" w:lineRule="auto"/>
        <w:ind w:left="426" w:hanging="426"/>
        <w:contextualSpacing/>
        <w:rPr>
          <w:rFonts w:ascii="Times New Roman" w:hAnsi="Times New Roman"/>
          <w:bCs/>
          <w:lang w:eastAsia="pl-PL"/>
        </w:rPr>
      </w:pPr>
      <w:r w:rsidRPr="006F48AD">
        <w:rPr>
          <w:rFonts w:ascii="Times New Roman" w:hAnsi="Times New Roman"/>
          <w:bCs/>
          <w:lang w:eastAsia="pl-PL"/>
        </w:rPr>
        <w:t xml:space="preserve">Oferta </w:t>
      </w:r>
      <w:r w:rsidRPr="006F48AD">
        <w:rPr>
          <w:rFonts w:ascii="Times New Roman" w:hAnsi="Times New Roman"/>
          <w:lang w:eastAsia="pl-PL"/>
        </w:rPr>
        <w:t>wraz ze stanowiącymi jej integralną część załącznikami musi być sporządzona przez wykonawcę, wedle treści postanowień niniejszej SWZ i jej załączników,</w:t>
      </w:r>
      <w:r w:rsidR="00E36E1D" w:rsidRPr="006F48AD">
        <w:rPr>
          <w:rFonts w:ascii="Times New Roman" w:hAnsi="Times New Roman"/>
          <w:lang w:eastAsia="pl-PL"/>
        </w:rPr>
        <w:t xml:space="preserve"> </w:t>
      </w:r>
      <w:r w:rsidRPr="006F48AD">
        <w:rPr>
          <w:rFonts w:ascii="Times New Roman" w:hAnsi="Times New Roman"/>
          <w:lang w:eastAsia="pl-PL"/>
        </w:rPr>
        <w:t>a w szczególności musi zawierać:</w:t>
      </w:r>
    </w:p>
    <w:p w14:paraId="43609788" w14:textId="77777777" w:rsidR="00E40A6A" w:rsidRPr="006F48AD" w:rsidRDefault="00E40A6A" w:rsidP="00D05D42">
      <w:pPr>
        <w:widowControl w:val="0"/>
        <w:numPr>
          <w:ilvl w:val="1"/>
          <w:numId w:val="11"/>
        </w:numPr>
        <w:suppressAutoHyphens/>
        <w:spacing w:after="0" w:line="240" w:lineRule="auto"/>
        <w:ind w:left="1134"/>
        <w:contextualSpacing/>
        <w:rPr>
          <w:rFonts w:ascii="Times New Roman" w:hAnsi="Times New Roman"/>
          <w:lang w:eastAsia="pl-PL"/>
        </w:rPr>
      </w:pPr>
      <w:r w:rsidRPr="006F48AD">
        <w:rPr>
          <w:rFonts w:ascii="Times New Roman" w:hAnsi="Times New Roman"/>
          <w:lang w:eastAsia="pl-PL"/>
        </w:rPr>
        <w:t>formularz oferty wraz z załącznikami, w tym:</w:t>
      </w:r>
    </w:p>
    <w:p w14:paraId="43609789" w14:textId="17EA4B16" w:rsidR="00E40A6A" w:rsidRPr="006F48AD" w:rsidRDefault="00E40A6A" w:rsidP="00D05D42">
      <w:pPr>
        <w:pStyle w:val="Akapitzlist"/>
        <w:numPr>
          <w:ilvl w:val="2"/>
          <w:numId w:val="11"/>
        </w:numPr>
        <w:spacing w:after="0" w:line="240" w:lineRule="auto"/>
        <w:ind w:left="1843"/>
        <w:rPr>
          <w:rFonts w:ascii="Times New Roman" w:hAnsi="Times New Roman"/>
        </w:rPr>
      </w:pPr>
      <w:r w:rsidRPr="006F48AD">
        <w:rPr>
          <w:rFonts w:ascii="Times New Roman" w:hAnsi="Times New Roman"/>
        </w:rPr>
        <w:t>Jednolity Europejski Dokument Zamówienia (JEDZ) w formie elektronicznej opatrzonej kwalifikowanym podpisem elektronicznym – w przypadku wykonawców wspólnie ubiegających się o zamówienie JEDZ składa każdy z nich;</w:t>
      </w:r>
    </w:p>
    <w:p w14:paraId="55D26C70" w14:textId="76763DF2" w:rsidR="002F2B41" w:rsidRPr="006F48AD" w:rsidRDefault="002F2B41" w:rsidP="00D05D42">
      <w:pPr>
        <w:pStyle w:val="Akapitzlist"/>
        <w:numPr>
          <w:ilvl w:val="2"/>
          <w:numId w:val="11"/>
        </w:numPr>
        <w:spacing w:after="0" w:line="240" w:lineRule="auto"/>
        <w:ind w:left="1843"/>
        <w:rPr>
          <w:rFonts w:ascii="Times New Roman" w:hAnsi="Times New Roman"/>
        </w:rPr>
      </w:pPr>
      <w:r w:rsidRPr="006F48AD">
        <w:rPr>
          <w:rFonts w:ascii="Times New Roman" w:hAnsi="Times New Roman"/>
          <w:bCs/>
          <w:lang w:eastAsia="pl-PL"/>
        </w:rPr>
        <w:t xml:space="preserve">oświadczenie o niepodleganiu wykluczeniu – art. 7 ust. 1 ustawy z dnia 13 kwietnia </w:t>
      </w:r>
      <w:r w:rsidR="006D6A86" w:rsidRPr="006F48AD">
        <w:rPr>
          <w:rFonts w:ascii="Times New Roman" w:hAnsi="Times New Roman"/>
          <w:bCs/>
          <w:lang w:eastAsia="pl-PL"/>
        </w:rPr>
        <w:t>2022 r.</w:t>
      </w:r>
      <w:r w:rsidRPr="006F48AD">
        <w:rPr>
          <w:rFonts w:ascii="Times New Roman" w:hAnsi="Times New Roman"/>
          <w:bCs/>
          <w:lang w:eastAsia="pl-PL"/>
        </w:rPr>
        <w:t xml:space="preserve"> o szczególnych rozwiązaniach w zakresie przeciwdziałania wspieraniu agresji na Ukrainę oraz służących ochronie bezpieczeństwa narodowego (Dz.U. </w:t>
      </w:r>
      <w:r w:rsidR="00853A7B" w:rsidRPr="006F48AD">
        <w:rPr>
          <w:rFonts w:ascii="Times New Roman" w:hAnsi="Times New Roman"/>
          <w:bCs/>
          <w:lang w:eastAsia="pl-PL"/>
        </w:rPr>
        <w:br/>
      </w:r>
      <w:r w:rsidRPr="006F48AD">
        <w:rPr>
          <w:rFonts w:ascii="Times New Roman" w:hAnsi="Times New Roman"/>
          <w:bCs/>
          <w:lang w:eastAsia="pl-PL"/>
        </w:rPr>
        <w:t>z 202</w:t>
      </w:r>
      <w:r w:rsidR="005856AC" w:rsidRPr="006F48AD">
        <w:rPr>
          <w:rFonts w:ascii="Times New Roman" w:hAnsi="Times New Roman"/>
          <w:bCs/>
          <w:lang w:eastAsia="pl-PL"/>
        </w:rPr>
        <w:t>4</w:t>
      </w:r>
      <w:r w:rsidRPr="006F48AD">
        <w:rPr>
          <w:rFonts w:ascii="Times New Roman" w:hAnsi="Times New Roman"/>
          <w:bCs/>
          <w:lang w:eastAsia="pl-PL"/>
        </w:rPr>
        <w:t xml:space="preserve"> r., poz. </w:t>
      </w:r>
      <w:r w:rsidR="005856AC" w:rsidRPr="006F48AD">
        <w:rPr>
          <w:rFonts w:ascii="Times New Roman" w:hAnsi="Times New Roman"/>
          <w:bCs/>
          <w:lang w:eastAsia="pl-PL"/>
        </w:rPr>
        <w:t>50</w:t>
      </w:r>
      <w:r w:rsidR="006D6A86" w:rsidRPr="006F48AD">
        <w:rPr>
          <w:rFonts w:ascii="Times New Roman" w:hAnsi="Times New Roman"/>
          <w:bCs/>
          <w:lang w:eastAsia="pl-PL"/>
        </w:rPr>
        <w:t>7</w:t>
      </w:r>
      <w:r w:rsidRPr="006F48AD">
        <w:rPr>
          <w:rFonts w:ascii="Times New Roman" w:hAnsi="Times New Roman"/>
          <w:bCs/>
          <w:lang w:eastAsia="pl-PL"/>
        </w:rPr>
        <w:t xml:space="preserve"> – </w:t>
      </w:r>
      <w:r w:rsidR="0032155C" w:rsidRPr="006F48AD">
        <w:rPr>
          <w:rFonts w:ascii="Times New Roman" w:hAnsi="Times New Roman"/>
        </w:rPr>
        <w:t xml:space="preserve">w przypadku wykonawców wspólnie ubiegających się </w:t>
      </w:r>
      <w:r w:rsidR="006D6A86" w:rsidRPr="006F48AD">
        <w:rPr>
          <w:rFonts w:ascii="Times New Roman" w:hAnsi="Times New Roman"/>
        </w:rPr>
        <w:br/>
      </w:r>
      <w:r w:rsidR="0032155C" w:rsidRPr="006F48AD">
        <w:rPr>
          <w:rFonts w:ascii="Times New Roman" w:hAnsi="Times New Roman"/>
        </w:rPr>
        <w:t>o zamówienie oświadczenie składa każdy z nich;</w:t>
      </w:r>
    </w:p>
    <w:p w14:paraId="0DA926DF" w14:textId="5EB47E3E" w:rsidR="00CA1544" w:rsidRPr="006F48AD" w:rsidRDefault="002F2B41" w:rsidP="00D05D42">
      <w:pPr>
        <w:pStyle w:val="Akapitzlist"/>
        <w:numPr>
          <w:ilvl w:val="2"/>
          <w:numId w:val="11"/>
        </w:numPr>
        <w:spacing w:after="0" w:line="240" w:lineRule="auto"/>
        <w:ind w:left="1843"/>
        <w:rPr>
          <w:rFonts w:ascii="Times New Roman" w:hAnsi="Times New Roman"/>
        </w:rPr>
      </w:pPr>
      <w:r w:rsidRPr="006F48AD">
        <w:rPr>
          <w:rFonts w:ascii="Times New Roman" w:hAnsi="Times New Roman"/>
          <w:bCs/>
          <w:lang w:eastAsia="pl-PL"/>
        </w:rPr>
        <w:t xml:space="preserve">oświadczenie o niepodleganiu wykluczeniu – art. </w:t>
      </w:r>
      <w:r w:rsidRPr="006F48AD">
        <w:rPr>
          <w:rFonts w:ascii="Times New Roman" w:hAnsi="Times New Roman"/>
        </w:rPr>
        <w:t>5k rozporządzenia Rady (UE) nr 833/2014 z dnia 31 lipca 2014 r. dotyczącego środków ograniczających w</w:t>
      </w:r>
      <w:r w:rsidR="00361B60" w:rsidRPr="006F48AD">
        <w:rPr>
          <w:rFonts w:ascii="Times New Roman" w:hAnsi="Times New Roman"/>
        </w:rPr>
        <w:t> </w:t>
      </w:r>
      <w:r w:rsidRPr="006F48AD">
        <w:rPr>
          <w:rFonts w:ascii="Times New Roman" w:hAnsi="Times New Roman"/>
        </w:rPr>
        <w:t>związku z działaniami Rosji destabilizującymi sytuację na Ukrainie (Dz. Urz. UE nr L 229 z 31 lipca 2014</w:t>
      </w:r>
      <w:r w:rsidR="00361B60" w:rsidRPr="006F48AD">
        <w:rPr>
          <w:rFonts w:ascii="Times New Roman" w:hAnsi="Times New Roman"/>
        </w:rPr>
        <w:t xml:space="preserve"> r.</w:t>
      </w:r>
      <w:r w:rsidRPr="006F48AD">
        <w:rPr>
          <w:rFonts w:ascii="Times New Roman" w:hAnsi="Times New Roman"/>
        </w:rPr>
        <w:t>, str. 1), w brzmieniu nadanym rozporządzeniem Rady (UE) 2022/576 w sprawie zmiany rozporządzenia (UE) nr 833/2014 dotyczącego środków ograniczających w</w:t>
      </w:r>
      <w:r w:rsidR="00C73C77" w:rsidRPr="006F48AD">
        <w:rPr>
          <w:rFonts w:ascii="Times New Roman" w:hAnsi="Times New Roman"/>
        </w:rPr>
        <w:t xml:space="preserve"> </w:t>
      </w:r>
      <w:r w:rsidRPr="006F48AD">
        <w:rPr>
          <w:rFonts w:ascii="Times New Roman" w:hAnsi="Times New Roman"/>
        </w:rPr>
        <w:t>związku z działaniami Rosji destabilizującymi sytuację na Ukrainie (Dz. Urz. UE nr L 111 z 8</w:t>
      </w:r>
      <w:r w:rsidR="00361B60" w:rsidRPr="006F48AD">
        <w:rPr>
          <w:rFonts w:ascii="Times New Roman" w:hAnsi="Times New Roman"/>
        </w:rPr>
        <w:t xml:space="preserve"> kwietnia </w:t>
      </w:r>
      <w:r w:rsidRPr="006F48AD">
        <w:rPr>
          <w:rFonts w:ascii="Times New Roman" w:hAnsi="Times New Roman"/>
        </w:rPr>
        <w:t>2022</w:t>
      </w:r>
      <w:r w:rsidR="002F1037" w:rsidRPr="006F48AD">
        <w:rPr>
          <w:rFonts w:ascii="Times New Roman" w:hAnsi="Times New Roman"/>
        </w:rPr>
        <w:t> </w:t>
      </w:r>
      <w:r w:rsidR="00C540AA" w:rsidRPr="006F48AD">
        <w:rPr>
          <w:rFonts w:ascii="Times New Roman" w:hAnsi="Times New Roman"/>
        </w:rPr>
        <w:t>r.</w:t>
      </w:r>
      <w:r w:rsidRPr="006F48AD">
        <w:rPr>
          <w:rFonts w:ascii="Times New Roman" w:hAnsi="Times New Roman"/>
        </w:rPr>
        <w:t>, str. 1)</w:t>
      </w:r>
      <w:r w:rsidR="00CA1544" w:rsidRPr="006F48AD">
        <w:rPr>
          <w:rFonts w:ascii="Times New Roman" w:hAnsi="Times New Roman"/>
        </w:rPr>
        <w:t xml:space="preserve"> – w przypadku wykonawców wspólnie ubiegających się o</w:t>
      </w:r>
      <w:r w:rsidR="002F1037" w:rsidRPr="006F48AD">
        <w:rPr>
          <w:rFonts w:ascii="Times New Roman" w:hAnsi="Times New Roman"/>
        </w:rPr>
        <w:t> </w:t>
      </w:r>
      <w:r w:rsidR="00CA1544" w:rsidRPr="006F48AD">
        <w:rPr>
          <w:rFonts w:ascii="Times New Roman" w:hAnsi="Times New Roman"/>
        </w:rPr>
        <w:t xml:space="preserve">zamówienie </w:t>
      </w:r>
      <w:r w:rsidR="0082781D" w:rsidRPr="006F48AD">
        <w:rPr>
          <w:rFonts w:ascii="Times New Roman" w:hAnsi="Times New Roman"/>
        </w:rPr>
        <w:t>oświadczenie</w:t>
      </w:r>
      <w:r w:rsidR="00CA1544" w:rsidRPr="006F48AD">
        <w:rPr>
          <w:rFonts w:ascii="Times New Roman" w:hAnsi="Times New Roman"/>
        </w:rPr>
        <w:t xml:space="preserve"> składa każdy z nich;</w:t>
      </w:r>
    </w:p>
    <w:p w14:paraId="4360978D" w14:textId="113CA864" w:rsidR="00E40A6A" w:rsidRPr="006F48AD" w:rsidRDefault="00E40A6A" w:rsidP="00D05D42">
      <w:pPr>
        <w:pStyle w:val="Akapitzlist"/>
        <w:numPr>
          <w:ilvl w:val="2"/>
          <w:numId w:val="11"/>
        </w:numPr>
        <w:spacing w:after="0" w:line="240" w:lineRule="auto"/>
        <w:ind w:left="1843"/>
        <w:rPr>
          <w:rFonts w:ascii="Times New Roman" w:hAnsi="Times New Roman"/>
          <w:b/>
          <w:bCs/>
          <w:i/>
          <w:iCs/>
          <w:color w:val="000000" w:themeColor="text1"/>
        </w:rPr>
      </w:pPr>
      <w:r w:rsidRPr="006F48AD">
        <w:rPr>
          <w:rFonts w:ascii="Times New Roman" w:hAnsi="Times New Roman"/>
        </w:rPr>
        <w:t xml:space="preserve">indywidualną kalkulację cenową oferty, uwzględniającą wymagania i zapisy SWZ </w:t>
      </w:r>
      <w:r w:rsidRPr="006F48AD">
        <w:rPr>
          <w:rFonts w:ascii="Times New Roman" w:hAnsi="Times New Roman"/>
          <w:color w:val="000000" w:themeColor="text1"/>
        </w:rPr>
        <w:t xml:space="preserve">wraz z </w:t>
      </w:r>
      <w:r w:rsidRPr="006F48AD">
        <w:rPr>
          <w:rFonts w:ascii="Times New Roman" w:hAnsi="Times New Roman"/>
        </w:rPr>
        <w:t xml:space="preserve">zestawieniem </w:t>
      </w:r>
      <w:r w:rsidRPr="006F48AD">
        <w:rPr>
          <w:rFonts w:ascii="Times New Roman" w:hAnsi="Times New Roman"/>
          <w:color w:val="000000" w:themeColor="text1"/>
        </w:rPr>
        <w:t>tabelarycznym oferowan</w:t>
      </w:r>
      <w:r w:rsidR="00C778CB" w:rsidRPr="006F48AD">
        <w:rPr>
          <w:rFonts w:ascii="Times New Roman" w:hAnsi="Times New Roman"/>
          <w:color w:val="000000" w:themeColor="text1"/>
        </w:rPr>
        <w:t>ych materiałów</w:t>
      </w:r>
      <w:r w:rsidR="004B2E03" w:rsidRPr="006F48AD">
        <w:rPr>
          <w:rFonts w:ascii="Times New Roman" w:hAnsi="Times New Roman"/>
          <w:color w:val="000000" w:themeColor="text1"/>
        </w:rPr>
        <w:t xml:space="preserve"> (załącznik </w:t>
      </w:r>
      <w:r w:rsidR="00641BE5" w:rsidRPr="006F48AD">
        <w:rPr>
          <w:rFonts w:ascii="Times New Roman" w:hAnsi="Times New Roman"/>
          <w:color w:val="000000" w:themeColor="text1"/>
        </w:rPr>
        <w:t xml:space="preserve">nr 4 </w:t>
      </w:r>
      <w:r w:rsidR="004B2E03" w:rsidRPr="006F48AD">
        <w:rPr>
          <w:rFonts w:ascii="Times New Roman" w:hAnsi="Times New Roman"/>
          <w:color w:val="000000" w:themeColor="text1"/>
        </w:rPr>
        <w:t>do formularza oferty)</w:t>
      </w:r>
      <w:r w:rsidRPr="006F48AD">
        <w:rPr>
          <w:rFonts w:ascii="Times New Roman" w:hAnsi="Times New Roman"/>
          <w:color w:val="000000" w:themeColor="text1"/>
        </w:rPr>
        <w:t>, zawierającym nazwę (firmę) producenta, model, liczbę sztuk /TREŚĆ OFERTY/;</w:t>
      </w:r>
      <w:r w:rsidR="00E36E1D" w:rsidRPr="006F48AD">
        <w:rPr>
          <w:rFonts w:ascii="Times New Roman" w:hAnsi="Times New Roman"/>
          <w:color w:val="000000" w:themeColor="text1"/>
        </w:rPr>
        <w:t xml:space="preserve"> </w:t>
      </w:r>
      <w:r w:rsidR="00E36E1D" w:rsidRPr="006F48AD">
        <w:rPr>
          <w:rFonts w:ascii="Times New Roman" w:hAnsi="Times New Roman"/>
          <w:b/>
          <w:bCs/>
          <w:i/>
          <w:iCs/>
          <w:color w:val="000000" w:themeColor="text1"/>
        </w:rPr>
        <w:t xml:space="preserve">Zamawiający zaleca uzupełnienie wszystkich danych </w:t>
      </w:r>
      <w:r w:rsidR="00E36E1D" w:rsidRPr="006F48AD">
        <w:rPr>
          <w:rFonts w:ascii="Times New Roman" w:hAnsi="Times New Roman"/>
          <w:b/>
          <w:bCs/>
          <w:i/>
          <w:iCs/>
          <w:color w:val="000000" w:themeColor="text1"/>
        </w:rPr>
        <w:lastRenderedPageBreak/>
        <w:t>załącznika 4</w:t>
      </w:r>
      <w:r w:rsidR="00F67802" w:rsidRPr="006F48AD">
        <w:rPr>
          <w:rFonts w:ascii="Times New Roman" w:hAnsi="Times New Roman"/>
          <w:b/>
          <w:bCs/>
          <w:i/>
          <w:iCs/>
          <w:color w:val="000000" w:themeColor="text1"/>
        </w:rPr>
        <w:t xml:space="preserve"> - </w:t>
      </w:r>
      <w:r w:rsidR="00E36E1D" w:rsidRPr="006F48AD">
        <w:rPr>
          <w:rFonts w:ascii="Times New Roman" w:hAnsi="Times New Roman"/>
          <w:b/>
          <w:bCs/>
          <w:i/>
          <w:iCs/>
          <w:color w:val="000000" w:themeColor="text1"/>
        </w:rPr>
        <w:t xml:space="preserve">kalkulacji cenowej - pliku </w:t>
      </w:r>
      <w:proofErr w:type="spellStart"/>
      <w:r w:rsidR="00E36E1D" w:rsidRPr="006F48AD">
        <w:rPr>
          <w:rFonts w:ascii="Times New Roman" w:hAnsi="Times New Roman"/>
          <w:b/>
          <w:bCs/>
          <w:i/>
          <w:iCs/>
          <w:color w:val="000000" w:themeColor="text1"/>
        </w:rPr>
        <w:t>xlsx</w:t>
      </w:r>
      <w:proofErr w:type="spellEnd"/>
      <w:r w:rsidR="00E36E1D" w:rsidRPr="006F48AD">
        <w:rPr>
          <w:rFonts w:ascii="Times New Roman" w:hAnsi="Times New Roman"/>
          <w:b/>
          <w:bCs/>
          <w:i/>
          <w:iCs/>
          <w:color w:val="000000" w:themeColor="text1"/>
        </w:rPr>
        <w:t xml:space="preserve">, sprawdzenie podziału stron </w:t>
      </w:r>
      <w:r w:rsidR="00E36E1D" w:rsidRPr="006F48AD">
        <w:rPr>
          <w:color w:val="000000" w:themeColor="text1"/>
        </w:rPr>
        <w:br/>
      </w:r>
      <w:r w:rsidR="00E36E1D" w:rsidRPr="006F48AD">
        <w:rPr>
          <w:rFonts w:ascii="Times New Roman" w:hAnsi="Times New Roman"/>
          <w:b/>
          <w:bCs/>
          <w:i/>
          <w:iCs/>
          <w:color w:val="000000" w:themeColor="text1"/>
        </w:rPr>
        <w:t>i skalowania, następnie zapisanie pliku do formatu pdf. i następnie opatrzenie   dokumentu kwalifikowanym podpisem elektronicznym w celu zachowania czytelności oferty.</w:t>
      </w:r>
    </w:p>
    <w:p w14:paraId="13E52440" w14:textId="77777777" w:rsidR="00BE3D21" w:rsidRPr="006F48AD" w:rsidRDefault="00BE3D21" w:rsidP="00D05D42">
      <w:pPr>
        <w:pStyle w:val="Akapitzlist"/>
        <w:numPr>
          <w:ilvl w:val="2"/>
          <w:numId w:val="11"/>
        </w:numPr>
        <w:spacing w:after="0" w:line="240" w:lineRule="auto"/>
        <w:ind w:left="1843"/>
        <w:rPr>
          <w:rFonts w:ascii="Times New Roman" w:eastAsia="Calibri" w:hAnsi="Times New Roman"/>
        </w:rPr>
      </w:pPr>
      <w:r w:rsidRPr="006F48AD">
        <w:rPr>
          <w:rFonts w:ascii="Times New Roman" w:hAnsi="Times New Roman"/>
          <w:bCs/>
        </w:rPr>
        <w:t>w przypadku podmiotu udostępniającego zasoby wykonawcy (o ile dotyczy), tj.:</w:t>
      </w:r>
    </w:p>
    <w:p w14:paraId="58AC659E" w14:textId="77777777" w:rsidR="00BE3D21" w:rsidRPr="006F48AD" w:rsidRDefault="00BE3D21" w:rsidP="00D05D42">
      <w:pPr>
        <w:pStyle w:val="Akapitzlist"/>
        <w:numPr>
          <w:ilvl w:val="0"/>
          <w:numId w:val="45"/>
        </w:numPr>
        <w:spacing w:after="0" w:line="240" w:lineRule="auto"/>
        <w:ind w:left="2268"/>
        <w:rPr>
          <w:rFonts w:ascii="Times New Roman" w:eastAsia="Calibri" w:hAnsi="Times New Roman"/>
        </w:rPr>
      </w:pPr>
      <w:r w:rsidRPr="006F48AD">
        <w:rPr>
          <w:rFonts w:ascii="Times New Roman" w:hAnsi="Times New Roman"/>
          <w:bCs/>
        </w:rPr>
        <w:t>JEDZ w zakresie, w jakim go dotyczy;</w:t>
      </w:r>
    </w:p>
    <w:p w14:paraId="68C34B58" w14:textId="4E7957A7" w:rsidR="00BE3D21" w:rsidRPr="006F48AD" w:rsidRDefault="00BE3D21" w:rsidP="00D05D42">
      <w:pPr>
        <w:pStyle w:val="Akapitzlist"/>
        <w:numPr>
          <w:ilvl w:val="0"/>
          <w:numId w:val="45"/>
        </w:numPr>
        <w:spacing w:after="0" w:line="240" w:lineRule="auto"/>
        <w:ind w:left="2268"/>
        <w:rPr>
          <w:rFonts w:ascii="Times New Roman" w:eastAsia="Calibri" w:hAnsi="Times New Roman"/>
        </w:rPr>
      </w:pPr>
      <w:r w:rsidRPr="006F48AD">
        <w:rPr>
          <w:rFonts w:ascii="Times New Roman" w:hAnsi="Times New Roman"/>
          <w:bCs/>
          <w:lang w:eastAsia="pl-PL"/>
        </w:rPr>
        <w:t xml:space="preserve">oświadczenie o niepodleganiu wykluczeniu – art. 7 ust. 1 ustawy z dnia </w:t>
      </w:r>
      <w:r w:rsidR="006D6A86" w:rsidRPr="006F48AD">
        <w:rPr>
          <w:rFonts w:ascii="Times New Roman" w:hAnsi="Times New Roman"/>
          <w:bCs/>
          <w:lang w:eastAsia="pl-PL"/>
        </w:rPr>
        <w:t>13 kwietnia</w:t>
      </w:r>
      <w:r w:rsidRPr="006F48AD">
        <w:rPr>
          <w:rFonts w:ascii="Times New Roman" w:hAnsi="Times New Roman"/>
          <w:bCs/>
          <w:lang w:eastAsia="pl-PL"/>
        </w:rPr>
        <w:t xml:space="preserve"> </w:t>
      </w:r>
      <w:r w:rsidR="006D6A86" w:rsidRPr="006F48AD">
        <w:rPr>
          <w:rFonts w:ascii="Times New Roman" w:hAnsi="Times New Roman"/>
          <w:bCs/>
          <w:lang w:eastAsia="pl-PL"/>
        </w:rPr>
        <w:t>2022 r.</w:t>
      </w:r>
      <w:r w:rsidRPr="006F48AD">
        <w:rPr>
          <w:rFonts w:ascii="Times New Roman" w:hAnsi="Times New Roman"/>
          <w:bCs/>
          <w:lang w:eastAsia="pl-PL"/>
        </w:rPr>
        <w:t xml:space="preserve"> o szczególnych rozwiązaniach w zakresie przeciwdziałania wspieraniu agresji na Ukrainę oraz służących ochronie bezpieczeństwa narodowego (Dz.U. z 202</w:t>
      </w:r>
      <w:r w:rsidR="005856AC" w:rsidRPr="006F48AD">
        <w:rPr>
          <w:rFonts w:ascii="Times New Roman" w:hAnsi="Times New Roman"/>
          <w:bCs/>
          <w:lang w:eastAsia="pl-PL"/>
        </w:rPr>
        <w:t>4</w:t>
      </w:r>
      <w:r w:rsidRPr="006F48AD">
        <w:rPr>
          <w:rFonts w:ascii="Times New Roman" w:hAnsi="Times New Roman"/>
          <w:bCs/>
          <w:lang w:eastAsia="pl-PL"/>
        </w:rPr>
        <w:t xml:space="preserve"> r., poz. </w:t>
      </w:r>
      <w:r w:rsidR="005856AC" w:rsidRPr="006F48AD">
        <w:rPr>
          <w:rFonts w:ascii="Times New Roman" w:hAnsi="Times New Roman"/>
          <w:bCs/>
          <w:lang w:eastAsia="pl-PL"/>
        </w:rPr>
        <w:t>50</w:t>
      </w:r>
      <w:r w:rsidR="00862396" w:rsidRPr="006F48AD">
        <w:rPr>
          <w:rFonts w:ascii="Times New Roman" w:hAnsi="Times New Roman"/>
          <w:bCs/>
          <w:lang w:eastAsia="pl-PL"/>
        </w:rPr>
        <w:t>7</w:t>
      </w:r>
      <w:r w:rsidRPr="006F48AD">
        <w:rPr>
          <w:rFonts w:ascii="Times New Roman" w:hAnsi="Times New Roman"/>
          <w:bCs/>
          <w:lang w:eastAsia="pl-PL"/>
        </w:rPr>
        <w:t>);</w:t>
      </w:r>
    </w:p>
    <w:p w14:paraId="272E4CDB" w14:textId="1894366B" w:rsidR="00BE3D21" w:rsidRPr="006F48AD" w:rsidRDefault="00BE3D21" w:rsidP="00D05D42">
      <w:pPr>
        <w:pStyle w:val="Akapitzlist"/>
        <w:numPr>
          <w:ilvl w:val="0"/>
          <w:numId w:val="45"/>
        </w:numPr>
        <w:spacing w:after="0" w:line="240" w:lineRule="auto"/>
        <w:ind w:left="2268"/>
        <w:rPr>
          <w:rFonts w:ascii="Times New Roman" w:eastAsia="Calibri" w:hAnsi="Times New Roman"/>
        </w:rPr>
      </w:pPr>
      <w:r w:rsidRPr="006F48AD">
        <w:rPr>
          <w:rFonts w:ascii="Times New Roman" w:hAnsi="Times New Roman"/>
          <w:bCs/>
          <w:lang w:eastAsia="pl-PL"/>
        </w:rPr>
        <w:t xml:space="preserve">oświadczenie o niepodleganiu wykluczeniu – art. </w:t>
      </w:r>
      <w:r w:rsidRPr="006F48AD">
        <w:rPr>
          <w:rFonts w:ascii="Times New Roman" w:hAnsi="Times New Roman"/>
        </w:rPr>
        <w:t xml:space="preserve">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w:t>
      </w:r>
      <w:r w:rsidR="00862396" w:rsidRPr="006F48AD">
        <w:rPr>
          <w:rFonts w:ascii="Times New Roman" w:hAnsi="Times New Roman"/>
        </w:rPr>
        <w:br/>
      </w:r>
      <w:r w:rsidRPr="006F48AD">
        <w:rPr>
          <w:rFonts w:ascii="Times New Roman" w:hAnsi="Times New Roman"/>
        </w:rPr>
        <w:t>(Dz. Urz. UE nr L 111 z 8 kwietnia 2022 r., str. 1);</w:t>
      </w:r>
    </w:p>
    <w:p w14:paraId="1891292B" w14:textId="312281CE" w:rsidR="00BE3D21" w:rsidRPr="006F48AD" w:rsidRDefault="00BE3D21" w:rsidP="00D05D42">
      <w:pPr>
        <w:widowControl w:val="0"/>
        <w:numPr>
          <w:ilvl w:val="0"/>
          <w:numId w:val="45"/>
        </w:numPr>
        <w:suppressAutoHyphens/>
        <w:spacing w:after="0" w:line="240" w:lineRule="auto"/>
        <w:ind w:left="2268"/>
        <w:contextualSpacing/>
        <w:rPr>
          <w:rFonts w:ascii="Times New Roman" w:hAnsi="Times New Roman"/>
          <w:bCs/>
          <w:lang w:eastAsia="pl-PL"/>
        </w:rPr>
      </w:pPr>
      <w:r w:rsidRPr="006F48AD">
        <w:rPr>
          <w:rFonts w:ascii="Times New Roman" w:hAnsi="Times New Roman"/>
          <w:bCs/>
          <w:lang w:eastAsia="pl-PL"/>
        </w:rPr>
        <w:t>oświadczenie o udostępnieniu zasobów wykonawcy wraz ze stosownym zobowiązaniem lub innym środkiem dowodowym /o ile dotyczy/;</w:t>
      </w:r>
    </w:p>
    <w:p w14:paraId="4360978E" w14:textId="62169CFB" w:rsidR="00E40A6A" w:rsidRPr="006F48AD" w:rsidRDefault="00E40A6A" w:rsidP="00D05D42">
      <w:pPr>
        <w:pStyle w:val="Akapitzlist"/>
        <w:numPr>
          <w:ilvl w:val="2"/>
          <w:numId w:val="11"/>
        </w:numPr>
        <w:spacing w:after="0" w:line="240" w:lineRule="auto"/>
        <w:ind w:left="2126"/>
        <w:rPr>
          <w:rFonts w:ascii="Times New Roman" w:hAnsi="Times New Roman"/>
        </w:rPr>
      </w:pPr>
      <w:r w:rsidRPr="006F48AD">
        <w:rPr>
          <w:rFonts w:ascii="Times New Roman" w:hAnsi="Times New Roman"/>
          <w:bCs/>
        </w:rPr>
        <w:t>pełnomocnictwo (zgodnie z ust. 5-7 powyżej) lub inny dokument potwierdzający umocowanie do reprezentowania wykonawcy;</w:t>
      </w:r>
    </w:p>
    <w:p w14:paraId="4360978F" w14:textId="77777777" w:rsidR="00E40A6A" w:rsidRPr="006F48AD" w:rsidRDefault="00E40A6A" w:rsidP="00D05D42">
      <w:pPr>
        <w:pStyle w:val="Akapitzlist"/>
        <w:numPr>
          <w:ilvl w:val="2"/>
          <w:numId w:val="11"/>
        </w:numPr>
        <w:spacing w:after="0" w:line="240" w:lineRule="auto"/>
        <w:ind w:left="2126"/>
        <w:rPr>
          <w:rFonts w:ascii="Times New Roman" w:hAnsi="Times New Roman"/>
        </w:rPr>
      </w:pPr>
      <w:r w:rsidRPr="006F48AD">
        <w:rPr>
          <w:rFonts w:ascii="Times New Roman" w:hAnsi="Times New Roman"/>
          <w:bCs/>
        </w:rPr>
        <w:t>wykaz podwykonawców;</w:t>
      </w:r>
    </w:p>
    <w:p w14:paraId="43609790" w14:textId="77777777" w:rsidR="00E40A6A" w:rsidRPr="006F48AD" w:rsidRDefault="00E40A6A" w:rsidP="00D05D42">
      <w:pPr>
        <w:pStyle w:val="Akapitzlist"/>
        <w:numPr>
          <w:ilvl w:val="2"/>
          <w:numId w:val="11"/>
        </w:numPr>
        <w:spacing w:after="0" w:line="240" w:lineRule="auto"/>
        <w:ind w:left="2126"/>
        <w:rPr>
          <w:rFonts w:ascii="Times New Roman" w:hAnsi="Times New Roman"/>
        </w:rPr>
      </w:pPr>
      <w:r w:rsidRPr="006F48AD">
        <w:rPr>
          <w:rFonts w:ascii="Times New Roman" w:hAnsi="Times New Roman"/>
          <w:bCs/>
        </w:rPr>
        <w:t>przedmiotowe środki dowodowe, zgodnie z zapisami rozdziału IV;</w:t>
      </w:r>
    </w:p>
    <w:p w14:paraId="43609791" w14:textId="5799CDDA" w:rsidR="00E40A6A" w:rsidRPr="006F48AD" w:rsidRDefault="00E40A6A" w:rsidP="00D05D42">
      <w:pPr>
        <w:pStyle w:val="Akapitzlist"/>
        <w:numPr>
          <w:ilvl w:val="2"/>
          <w:numId w:val="11"/>
        </w:numPr>
        <w:spacing w:after="0" w:line="240" w:lineRule="auto"/>
        <w:ind w:left="2126"/>
        <w:rPr>
          <w:rFonts w:ascii="Times New Roman" w:hAnsi="Times New Roman"/>
        </w:rPr>
      </w:pPr>
      <w:r w:rsidRPr="006F48AD">
        <w:rPr>
          <w:rFonts w:ascii="Times New Roman" w:hAnsi="Times New Roman"/>
          <w:bCs/>
        </w:rPr>
        <w:t xml:space="preserve">KRS lub </w:t>
      </w:r>
      <w:proofErr w:type="spellStart"/>
      <w:r w:rsidRPr="006F48AD">
        <w:rPr>
          <w:rFonts w:ascii="Times New Roman" w:hAnsi="Times New Roman"/>
          <w:bCs/>
        </w:rPr>
        <w:t>CEiDG</w:t>
      </w:r>
      <w:proofErr w:type="spellEnd"/>
      <w:r w:rsidRPr="006F48AD">
        <w:rPr>
          <w:rFonts w:ascii="Times New Roman" w:hAnsi="Times New Roman"/>
          <w:bCs/>
        </w:rPr>
        <w:t xml:space="preserve"> – o ile nie podano w JEDZ danych do ogólnodostępnych baz</w:t>
      </w:r>
      <w:r w:rsidR="002C3E94" w:rsidRPr="006F48AD">
        <w:rPr>
          <w:rFonts w:ascii="Times New Roman" w:hAnsi="Times New Roman"/>
          <w:bCs/>
        </w:rPr>
        <w:t>.</w:t>
      </w:r>
    </w:p>
    <w:p w14:paraId="43609793" w14:textId="77777777" w:rsidR="00E40A6A" w:rsidRPr="001B6AC3" w:rsidRDefault="00E40A6A" w:rsidP="00D05D42">
      <w:pPr>
        <w:widowControl w:val="0"/>
        <w:numPr>
          <w:ilvl w:val="0"/>
          <w:numId w:val="11"/>
        </w:numPr>
        <w:suppressAutoHyphens/>
        <w:spacing w:after="0" w:line="240" w:lineRule="auto"/>
        <w:ind w:left="426" w:hanging="426"/>
        <w:contextualSpacing/>
        <w:rPr>
          <w:rFonts w:ascii="Times New Roman" w:hAnsi="Times New Roman"/>
          <w:bCs/>
          <w:lang w:eastAsia="pl-PL"/>
        </w:rPr>
      </w:pPr>
      <w:r w:rsidRPr="006F48AD">
        <w:rPr>
          <w:rFonts w:ascii="Times New Roman" w:hAnsi="Times New Roman"/>
          <w:lang w:eastAsia="pl-PL"/>
        </w:rPr>
        <w:t>Jeżeli wykonawca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klauzulą; „Dokument zastrzeżony” winny być załączone łącznie z </w:t>
      </w:r>
      <w:r w:rsidRPr="001B6AC3">
        <w:rPr>
          <w:rFonts w:ascii="Times New Roman" w:hAnsi="Times New Roman"/>
          <w:lang w:eastAsia="pl-PL"/>
        </w:rPr>
        <w:t>ww. oświadczeniem, na końcu oferty. Wykonawca nie może zastrzec informacji, o których mowa w art. w art. 222 ust. 5 ustawy PZP.</w:t>
      </w:r>
    </w:p>
    <w:p w14:paraId="43609794" w14:textId="77777777" w:rsidR="00E40A6A" w:rsidRPr="001B6AC3" w:rsidRDefault="00E40A6A" w:rsidP="00D05D42">
      <w:pPr>
        <w:widowControl w:val="0"/>
        <w:numPr>
          <w:ilvl w:val="0"/>
          <w:numId w:val="11"/>
        </w:numPr>
        <w:suppressAutoHyphens/>
        <w:spacing w:after="0" w:line="240" w:lineRule="auto"/>
        <w:ind w:left="426" w:hanging="426"/>
        <w:contextualSpacing/>
        <w:rPr>
          <w:rFonts w:ascii="Times New Roman" w:hAnsi="Times New Roman"/>
          <w:bCs/>
          <w:lang w:eastAsia="pl-PL"/>
        </w:rPr>
      </w:pPr>
      <w:r w:rsidRPr="001B6AC3">
        <w:rPr>
          <w:rFonts w:ascii="Times New Roman" w:hAnsi="Times New Roman"/>
          <w:bCs/>
          <w:lang w:eastAsia="pl-PL"/>
        </w:rPr>
        <w:t>Wszystkie koszty związane z przygotowaniem i złożeniem oferty ponosi wykonawca.</w:t>
      </w:r>
    </w:p>
    <w:p w14:paraId="43609795" w14:textId="77777777" w:rsidR="00E40A6A" w:rsidRPr="001B6AC3" w:rsidRDefault="00E40A6A" w:rsidP="00AD6206">
      <w:pPr>
        <w:spacing w:after="0" w:line="240" w:lineRule="auto"/>
        <w:rPr>
          <w:rFonts w:ascii="Times New Roman" w:hAnsi="Times New Roman"/>
          <w:b/>
          <w:bCs/>
          <w:lang w:eastAsia="pl-PL"/>
        </w:rPr>
      </w:pPr>
    </w:p>
    <w:p w14:paraId="43609796" w14:textId="77777777" w:rsidR="00E40A6A" w:rsidRPr="00FB2448" w:rsidRDefault="00E40A6A" w:rsidP="00AD6206">
      <w:pPr>
        <w:spacing w:after="0" w:line="240" w:lineRule="auto"/>
        <w:rPr>
          <w:rFonts w:ascii="Times New Roman" w:hAnsi="Times New Roman"/>
          <w:b/>
          <w:bCs/>
          <w:lang w:eastAsia="pl-PL"/>
        </w:rPr>
      </w:pPr>
      <w:r w:rsidRPr="001B6AC3">
        <w:rPr>
          <w:rFonts w:ascii="Times New Roman" w:hAnsi="Times New Roman"/>
          <w:b/>
          <w:bCs/>
          <w:lang w:eastAsia="pl-PL"/>
        </w:rPr>
        <w:t xml:space="preserve">Rozdział XIII – Miejsce oraz termin </w:t>
      </w:r>
      <w:r w:rsidRPr="00FB2448">
        <w:rPr>
          <w:rFonts w:ascii="Times New Roman" w:hAnsi="Times New Roman"/>
          <w:b/>
          <w:bCs/>
          <w:lang w:eastAsia="pl-PL"/>
        </w:rPr>
        <w:t>składania i otwarcia ofert</w:t>
      </w:r>
    </w:p>
    <w:p w14:paraId="43609797" w14:textId="7E91B8EB" w:rsidR="00E40A6A" w:rsidRPr="00FB2448" w:rsidRDefault="00E40A6A" w:rsidP="00D05D42">
      <w:pPr>
        <w:widowControl w:val="0"/>
        <w:numPr>
          <w:ilvl w:val="0"/>
          <w:numId w:val="12"/>
        </w:numPr>
        <w:suppressAutoHyphens/>
        <w:spacing w:after="0" w:line="240" w:lineRule="auto"/>
        <w:ind w:left="426" w:hanging="426"/>
        <w:contextualSpacing/>
        <w:rPr>
          <w:rFonts w:ascii="Times New Roman" w:hAnsi="Times New Roman"/>
          <w:bCs/>
          <w:lang w:eastAsia="pl-PL"/>
        </w:rPr>
      </w:pPr>
      <w:r w:rsidRPr="00FB2448">
        <w:rPr>
          <w:rFonts w:ascii="Times New Roman" w:hAnsi="Times New Roman"/>
          <w:bCs/>
          <w:lang w:eastAsia="pl-PL"/>
        </w:rPr>
        <w:t xml:space="preserve">Oferty należy składać w terminie </w:t>
      </w:r>
      <w:r w:rsidRPr="004D584D">
        <w:rPr>
          <w:rFonts w:ascii="Times New Roman" w:hAnsi="Times New Roman"/>
          <w:b/>
          <w:bCs/>
          <w:i/>
          <w:lang w:eastAsia="pl-PL"/>
        </w:rPr>
        <w:t xml:space="preserve">do dnia </w:t>
      </w:r>
      <w:r w:rsidR="00387639" w:rsidRPr="004D584D">
        <w:rPr>
          <w:rFonts w:ascii="Times New Roman" w:hAnsi="Times New Roman"/>
          <w:b/>
          <w:bCs/>
          <w:i/>
          <w:lang w:eastAsia="pl-PL"/>
        </w:rPr>
        <w:t>01.08</w:t>
      </w:r>
      <w:r w:rsidR="00893DAA" w:rsidRPr="004D584D">
        <w:rPr>
          <w:rFonts w:ascii="Times New Roman" w:hAnsi="Times New Roman"/>
          <w:b/>
          <w:bCs/>
          <w:i/>
          <w:lang w:eastAsia="pl-PL"/>
        </w:rPr>
        <w:t>.2024</w:t>
      </w:r>
      <w:r w:rsidR="00790F8B" w:rsidRPr="004D584D">
        <w:rPr>
          <w:rFonts w:ascii="Times New Roman" w:hAnsi="Times New Roman"/>
          <w:b/>
          <w:bCs/>
          <w:i/>
          <w:lang w:eastAsia="pl-PL"/>
        </w:rPr>
        <w:t xml:space="preserve"> </w:t>
      </w:r>
      <w:r w:rsidRPr="004D584D">
        <w:rPr>
          <w:rFonts w:ascii="Times New Roman" w:hAnsi="Times New Roman"/>
          <w:b/>
          <w:bCs/>
          <w:i/>
          <w:lang w:eastAsia="pl-PL"/>
        </w:rPr>
        <w:t>r., do godziny 1</w:t>
      </w:r>
      <w:r w:rsidR="00387639" w:rsidRPr="004D584D">
        <w:rPr>
          <w:rFonts w:ascii="Times New Roman" w:hAnsi="Times New Roman"/>
          <w:b/>
          <w:bCs/>
          <w:i/>
          <w:lang w:eastAsia="pl-PL"/>
        </w:rPr>
        <w:t>1</w:t>
      </w:r>
      <w:r w:rsidRPr="004D584D">
        <w:rPr>
          <w:rFonts w:ascii="Times New Roman" w:hAnsi="Times New Roman"/>
          <w:b/>
          <w:bCs/>
          <w:i/>
          <w:lang w:eastAsia="pl-PL"/>
        </w:rPr>
        <w:t>:00</w:t>
      </w:r>
      <w:r w:rsidR="00847A67" w:rsidRPr="004D584D">
        <w:rPr>
          <w:rFonts w:ascii="Times New Roman" w:hAnsi="Times New Roman"/>
          <w:b/>
          <w:bCs/>
          <w:i/>
          <w:lang w:eastAsia="pl-PL"/>
        </w:rPr>
        <w:t>:00</w:t>
      </w:r>
      <w:r w:rsidR="00847A67" w:rsidRPr="004D584D">
        <w:rPr>
          <w:rFonts w:ascii="Times New Roman" w:hAnsi="Times New Roman"/>
          <w:b/>
          <w:bCs/>
          <w:i/>
          <w:iCs/>
          <w:lang w:eastAsia="pl-PL"/>
        </w:rPr>
        <w:t xml:space="preserve"> </w:t>
      </w:r>
      <w:r w:rsidR="00847A67" w:rsidRPr="004D584D">
        <w:rPr>
          <w:rFonts w:ascii="Times New Roman" w:hAnsi="Times New Roman"/>
          <w:b/>
          <w:bCs/>
          <w:i/>
          <w:iCs/>
        </w:rPr>
        <w:t>(</w:t>
      </w:r>
      <w:proofErr w:type="spellStart"/>
      <w:r w:rsidR="00847A67" w:rsidRPr="004D584D">
        <w:rPr>
          <w:rFonts w:ascii="Times New Roman" w:hAnsi="Times New Roman"/>
          <w:b/>
          <w:bCs/>
          <w:i/>
          <w:iCs/>
        </w:rPr>
        <w:t>hh:mm:ss</w:t>
      </w:r>
      <w:proofErr w:type="spellEnd"/>
      <w:r w:rsidR="00847A67" w:rsidRPr="004D584D">
        <w:rPr>
          <w:rFonts w:ascii="Times New Roman" w:hAnsi="Times New Roman"/>
          <w:b/>
          <w:bCs/>
          <w:i/>
          <w:iCs/>
        </w:rPr>
        <w:t>)</w:t>
      </w:r>
      <w:r w:rsidR="00847A67" w:rsidRPr="00FB2448">
        <w:rPr>
          <w:rFonts w:ascii="Times New Roman" w:hAnsi="Times New Roman"/>
          <w:b/>
          <w:bCs/>
          <w:i/>
          <w:iCs/>
          <w:lang w:eastAsia="pl-PL"/>
        </w:rPr>
        <w:t xml:space="preserve"> </w:t>
      </w:r>
      <w:r w:rsidR="00893DAA" w:rsidRPr="00FB2448">
        <w:rPr>
          <w:rFonts w:ascii="Times New Roman" w:hAnsi="Times New Roman"/>
          <w:b/>
          <w:bCs/>
          <w:i/>
          <w:iCs/>
          <w:lang w:eastAsia="pl-PL"/>
        </w:rPr>
        <w:t xml:space="preserve"> </w:t>
      </w:r>
      <w:r w:rsidRPr="00FB2448">
        <w:rPr>
          <w:rFonts w:ascii="Times New Roman" w:hAnsi="Times New Roman"/>
          <w:bCs/>
          <w:lang w:eastAsia="pl-PL"/>
        </w:rPr>
        <w:t>na zasadach, opisanych w rozdziale IX ust. 2-3 SWZ.</w:t>
      </w:r>
    </w:p>
    <w:p w14:paraId="43609798" w14:textId="77777777" w:rsidR="00E40A6A" w:rsidRPr="00FB2448" w:rsidRDefault="00E40A6A" w:rsidP="00D05D42">
      <w:pPr>
        <w:pStyle w:val="Akapitzlist"/>
        <w:numPr>
          <w:ilvl w:val="0"/>
          <w:numId w:val="12"/>
        </w:numPr>
        <w:spacing w:after="0" w:line="240" w:lineRule="auto"/>
        <w:ind w:left="426" w:hanging="426"/>
        <w:rPr>
          <w:rFonts w:ascii="Times New Roman" w:hAnsi="Times New Roman"/>
          <w:bCs/>
        </w:rPr>
      </w:pPr>
      <w:r w:rsidRPr="00FB2448">
        <w:rPr>
          <w:rFonts w:ascii="Times New Roman" w:hAnsi="Times New Roman"/>
        </w:rPr>
        <w:t xml:space="preserve">Wykonawca przed upływem terminu do składania ofert może wycofać ofertę zgodnie z regulaminem na </w:t>
      </w:r>
      <w:hyperlink r:id="rId38" w:history="1">
        <w:r w:rsidRPr="00FB2448">
          <w:rPr>
            <w:rStyle w:val="Hipercze"/>
            <w:rFonts w:ascii="Times New Roman" w:hAnsi="Times New Roman"/>
          </w:rPr>
          <w:t>https://platformazakupowa.pl</w:t>
        </w:r>
      </w:hyperlink>
      <w:r w:rsidRPr="00FB2448">
        <w:rPr>
          <w:rFonts w:ascii="Times New Roman" w:hAnsi="Times New Roman"/>
        </w:rPr>
        <w:t xml:space="preserve">. </w:t>
      </w:r>
      <w:r w:rsidRPr="00FB2448">
        <w:rPr>
          <w:rFonts w:ascii="Times New Roman" w:hAnsi="Times New Roman"/>
          <w:color w:val="000000"/>
        </w:rPr>
        <w:t xml:space="preserve">Sposób wycofania oferty zamieszczono w instrukcji dostępnej adresem: </w:t>
      </w:r>
      <w:hyperlink r:id="rId39" w:history="1">
        <w:r w:rsidRPr="00FB2448">
          <w:rPr>
            <w:rStyle w:val="Hipercze"/>
            <w:rFonts w:ascii="Times New Roman" w:hAnsi="Times New Roman"/>
          </w:rPr>
          <w:t>https://platformazakupowa.pl/strona/45-instrukcje</w:t>
        </w:r>
      </w:hyperlink>
      <w:r w:rsidRPr="00FB2448">
        <w:rPr>
          <w:rFonts w:ascii="Times New Roman" w:hAnsi="Times New Roman"/>
          <w:color w:val="000000"/>
        </w:rPr>
        <w:t xml:space="preserve">. Oferta nie może zostać wycofana po upływie terminu składania ofert. </w:t>
      </w:r>
    </w:p>
    <w:p w14:paraId="43609799" w14:textId="77777777" w:rsidR="00E40A6A" w:rsidRPr="00FB2448" w:rsidRDefault="00E40A6A" w:rsidP="00D05D42">
      <w:pPr>
        <w:pStyle w:val="Akapitzlist"/>
        <w:numPr>
          <w:ilvl w:val="0"/>
          <w:numId w:val="12"/>
        </w:numPr>
        <w:spacing w:after="0" w:line="240" w:lineRule="auto"/>
        <w:ind w:left="426" w:hanging="426"/>
        <w:rPr>
          <w:rFonts w:ascii="Times New Roman" w:hAnsi="Times New Roman"/>
          <w:bCs/>
        </w:rPr>
      </w:pPr>
      <w:r w:rsidRPr="00FB2448">
        <w:rPr>
          <w:rFonts w:ascii="Times New Roman" w:hAnsi="Times New Roman"/>
        </w:rPr>
        <w:t>Zamawiający odrzuci ofertę złożoną po terminie składania ofert.</w:t>
      </w:r>
    </w:p>
    <w:p w14:paraId="4360979A" w14:textId="5EF5E476" w:rsidR="00E40A6A" w:rsidRPr="00847A67" w:rsidRDefault="00E40A6A" w:rsidP="00D05D42">
      <w:pPr>
        <w:pStyle w:val="Akapitzlist"/>
        <w:numPr>
          <w:ilvl w:val="0"/>
          <w:numId w:val="12"/>
        </w:numPr>
        <w:spacing w:after="0" w:line="240" w:lineRule="auto"/>
        <w:ind w:left="426" w:hanging="426"/>
        <w:rPr>
          <w:rFonts w:ascii="Times New Roman" w:hAnsi="Times New Roman"/>
          <w:bCs/>
        </w:rPr>
      </w:pPr>
      <w:r w:rsidRPr="00FB2448">
        <w:rPr>
          <w:rFonts w:ascii="Times New Roman" w:hAnsi="Times New Roman"/>
        </w:rPr>
        <w:t xml:space="preserve">Otwarcie ofert nastąpi </w:t>
      </w:r>
      <w:r w:rsidRPr="00FB2448">
        <w:rPr>
          <w:rFonts w:ascii="Times New Roman" w:hAnsi="Times New Roman"/>
          <w:b/>
          <w:i/>
          <w:iCs/>
        </w:rPr>
        <w:t xml:space="preserve">w </w:t>
      </w:r>
      <w:r w:rsidRPr="004D584D">
        <w:rPr>
          <w:rFonts w:ascii="Times New Roman" w:hAnsi="Times New Roman"/>
          <w:b/>
          <w:i/>
          <w:iCs/>
        </w:rPr>
        <w:t xml:space="preserve">dniu </w:t>
      </w:r>
      <w:r w:rsidR="00387639" w:rsidRPr="004D584D">
        <w:rPr>
          <w:rFonts w:ascii="Times New Roman" w:hAnsi="Times New Roman"/>
          <w:b/>
          <w:i/>
          <w:iCs/>
        </w:rPr>
        <w:t>01.08</w:t>
      </w:r>
      <w:r w:rsidR="00893DAA" w:rsidRPr="004D584D">
        <w:rPr>
          <w:rFonts w:ascii="Times New Roman" w:hAnsi="Times New Roman"/>
          <w:b/>
          <w:i/>
          <w:iCs/>
        </w:rPr>
        <w:t xml:space="preserve">.2024 </w:t>
      </w:r>
      <w:r w:rsidRPr="004D584D">
        <w:rPr>
          <w:rFonts w:ascii="Times New Roman" w:hAnsi="Times New Roman"/>
          <w:b/>
          <w:i/>
          <w:iCs/>
        </w:rPr>
        <w:t>r., o godzinie 1</w:t>
      </w:r>
      <w:r w:rsidR="00D34373" w:rsidRPr="004D584D">
        <w:rPr>
          <w:rFonts w:ascii="Times New Roman" w:hAnsi="Times New Roman"/>
          <w:b/>
          <w:i/>
          <w:iCs/>
        </w:rPr>
        <w:t>1</w:t>
      </w:r>
      <w:r w:rsidRPr="004D584D">
        <w:rPr>
          <w:rFonts w:ascii="Times New Roman" w:hAnsi="Times New Roman"/>
          <w:b/>
          <w:i/>
          <w:iCs/>
        </w:rPr>
        <w:t>:</w:t>
      </w:r>
      <w:r w:rsidR="00387639" w:rsidRPr="004D584D">
        <w:rPr>
          <w:rFonts w:ascii="Times New Roman" w:hAnsi="Times New Roman"/>
          <w:b/>
          <w:i/>
          <w:iCs/>
        </w:rPr>
        <w:t>30</w:t>
      </w:r>
      <w:r w:rsidR="00847A67" w:rsidRPr="004D584D">
        <w:rPr>
          <w:rFonts w:ascii="Times New Roman" w:hAnsi="Times New Roman"/>
          <w:b/>
          <w:i/>
          <w:iCs/>
        </w:rPr>
        <w:t xml:space="preserve">:00 </w:t>
      </w:r>
      <w:r w:rsidR="00847A67" w:rsidRPr="004D584D">
        <w:rPr>
          <w:rFonts w:ascii="Times New Roman" w:hAnsi="Times New Roman"/>
          <w:b/>
          <w:bCs/>
          <w:i/>
          <w:iCs/>
        </w:rPr>
        <w:t>(</w:t>
      </w:r>
      <w:proofErr w:type="spellStart"/>
      <w:r w:rsidR="00847A67" w:rsidRPr="004D584D">
        <w:rPr>
          <w:rFonts w:ascii="Times New Roman" w:hAnsi="Times New Roman"/>
          <w:b/>
          <w:bCs/>
          <w:i/>
          <w:iCs/>
        </w:rPr>
        <w:t>hh:mm:ss</w:t>
      </w:r>
      <w:proofErr w:type="spellEnd"/>
      <w:r w:rsidR="00847A67" w:rsidRPr="004D584D">
        <w:rPr>
          <w:rFonts w:ascii="Times New Roman" w:hAnsi="Times New Roman"/>
          <w:b/>
          <w:bCs/>
          <w:i/>
          <w:iCs/>
        </w:rPr>
        <w:t>)</w:t>
      </w:r>
      <w:r w:rsidR="00847A67" w:rsidRPr="00FB2448">
        <w:rPr>
          <w:rFonts w:ascii="Times New Roman" w:hAnsi="Times New Roman"/>
          <w:b/>
          <w:bCs/>
          <w:i/>
          <w:iCs/>
          <w:lang w:eastAsia="pl-PL"/>
        </w:rPr>
        <w:t xml:space="preserve"> </w:t>
      </w:r>
      <w:r w:rsidRPr="00FB2448">
        <w:rPr>
          <w:rFonts w:ascii="Times New Roman" w:hAnsi="Times New Roman"/>
        </w:rPr>
        <w:t>za pośrednictwem</w:t>
      </w:r>
      <w:r w:rsidRPr="00847A67">
        <w:rPr>
          <w:rFonts w:ascii="Times New Roman" w:hAnsi="Times New Roman"/>
        </w:rPr>
        <w:t xml:space="preserve"> </w:t>
      </w:r>
      <w:hyperlink r:id="rId40" w:history="1">
        <w:r w:rsidRPr="00847A67">
          <w:rPr>
            <w:rStyle w:val="Hipercze"/>
            <w:rFonts w:ascii="Times New Roman" w:hAnsi="Times New Roman"/>
          </w:rPr>
          <w:t>https://platformazakupowa.pl</w:t>
        </w:r>
      </w:hyperlink>
      <w:r w:rsidRPr="00847A67">
        <w:rPr>
          <w:rFonts w:ascii="Times New Roman" w:hAnsi="Times New Roman"/>
        </w:rPr>
        <w:t xml:space="preserve"> </w:t>
      </w:r>
    </w:p>
    <w:p w14:paraId="4360979B" w14:textId="77777777" w:rsidR="00E40A6A" w:rsidRPr="00A33245" w:rsidRDefault="00E40A6A" w:rsidP="00D05D42">
      <w:pPr>
        <w:pStyle w:val="Nagwek"/>
        <w:numPr>
          <w:ilvl w:val="0"/>
          <w:numId w:val="12"/>
        </w:numPr>
        <w:ind w:left="426" w:hanging="426"/>
        <w:rPr>
          <w:rFonts w:ascii="Times New Roman" w:hAnsi="Times New Roman"/>
        </w:rPr>
      </w:pPr>
      <w:r w:rsidRPr="00847A67">
        <w:rPr>
          <w:rFonts w:ascii="Times New Roman" w:hAnsi="Times New Roman"/>
        </w:rPr>
        <w:t>W przypadku zmiany terminu składania ofert</w:t>
      </w:r>
      <w:r w:rsidRPr="00DF37D6">
        <w:rPr>
          <w:rFonts w:ascii="Times New Roman" w:hAnsi="Times New Roman"/>
        </w:rPr>
        <w:t xml:space="preserve"> zamawiający zamieści informację </w:t>
      </w:r>
      <w:r w:rsidRPr="00A33245">
        <w:rPr>
          <w:rFonts w:ascii="Times New Roman" w:hAnsi="Times New Roman"/>
        </w:rPr>
        <w:t xml:space="preserve">o   jego   przedłużeniu na </w:t>
      </w:r>
      <w:hyperlink r:id="rId41" w:history="1">
        <w:r w:rsidRPr="00A33245">
          <w:rPr>
            <w:rStyle w:val="Hipercze"/>
            <w:rFonts w:ascii="Times New Roman" w:hAnsi="Times New Roman"/>
          </w:rPr>
          <w:t>https://platformazakupowa.pl</w:t>
        </w:r>
      </w:hyperlink>
      <w:r w:rsidRPr="00A33245">
        <w:rPr>
          <w:rFonts w:ascii="Times New Roman" w:hAnsi="Times New Roman"/>
        </w:rPr>
        <w:t xml:space="preserve"> – adres profilu nabywcy – </w:t>
      </w:r>
      <w:hyperlink r:id="rId42" w:history="1">
        <w:r w:rsidRPr="00A33245">
          <w:rPr>
            <w:rStyle w:val="Hipercze"/>
            <w:rFonts w:ascii="Times New Roman" w:hAnsi="Times New Roman"/>
            <w:bCs/>
          </w:rPr>
          <w:t>https://platformazakupowa.pl/pn/uj_edu</w:t>
        </w:r>
      </w:hyperlink>
      <w:r w:rsidRPr="00A33245">
        <w:rPr>
          <w:rFonts w:ascii="Times New Roman" w:hAnsi="Times New Roman"/>
          <w:bCs/>
        </w:rPr>
        <w:t>, w zakładce właściwej dla prowadzonego postępowania, w sekcji „Komunikaty”.</w:t>
      </w:r>
    </w:p>
    <w:p w14:paraId="4360979C" w14:textId="77777777" w:rsidR="00E40A6A" w:rsidRPr="00506320" w:rsidRDefault="00E40A6A" w:rsidP="00D05D42">
      <w:pPr>
        <w:pStyle w:val="Nagwek"/>
        <w:numPr>
          <w:ilvl w:val="0"/>
          <w:numId w:val="12"/>
        </w:numPr>
        <w:ind w:left="426" w:hanging="426"/>
        <w:rPr>
          <w:rFonts w:ascii="Times New Roman" w:hAnsi="Times New Roman"/>
        </w:rPr>
      </w:pPr>
      <w:r w:rsidRPr="00506320">
        <w:rPr>
          <w:rFonts w:ascii="Times New Roman" w:hAnsi="Times New Roman"/>
        </w:rPr>
        <w:t>W przypadku awarii systemu teleinformatycznego, skutkującej brakiem możliwości otwarcia ofert w terminie określonym przez zamawiającego, otwarcie ofert nastąpi niezwłocznie po usunięciu awarii.</w:t>
      </w:r>
    </w:p>
    <w:p w14:paraId="4360979D" w14:textId="77777777" w:rsidR="00E40A6A" w:rsidRPr="00506320" w:rsidRDefault="00E40A6A" w:rsidP="00D05D42">
      <w:pPr>
        <w:pStyle w:val="Nagwek"/>
        <w:numPr>
          <w:ilvl w:val="0"/>
          <w:numId w:val="12"/>
        </w:numPr>
        <w:ind w:left="426" w:hanging="426"/>
        <w:rPr>
          <w:rFonts w:ascii="Times New Roman" w:hAnsi="Times New Roman"/>
        </w:rPr>
      </w:pPr>
      <w:r w:rsidRPr="00506320">
        <w:rPr>
          <w:rFonts w:ascii="Times New Roman" w:hAnsi="Times New Roman"/>
        </w:rPr>
        <w:t xml:space="preserve">Zamawiający najpóźniej przed otwarciem ofert udostępni na </w:t>
      </w:r>
      <w:hyperlink r:id="rId43" w:history="1">
        <w:r w:rsidRPr="00506320">
          <w:rPr>
            <w:rStyle w:val="Hipercze"/>
            <w:rFonts w:ascii="Times New Roman" w:hAnsi="Times New Roman"/>
          </w:rPr>
          <w:t>https://platformazakupowa.pl</w:t>
        </w:r>
      </w:hyperlink>
      <w:r w:rsidRPr="00506320">
        <w:rPr>
          <w:rFonts w:ascii="Times New Roman" w:hAnsi="Times New Roman"/>
        </w:rPr>
        <w:t xml:space="preserve"> – adres profilu nabywcy – </w:t>
      </w:r>
      <w:hyperlink r:id="rId44" w:history="1">
        <w:r w:rsidRPr="00506320">
          <w:rPr>
            <w:rStyle w:val="Hipercze"/>
            <w:rFonts w:ascii="Times New Roman" w:hAnsi="Times New Roman"/>
            <w:bCs/>
          </w:rPr>
          <w:t>https://platformazakupowa.pl/pn/uj_edu</w:t>
        </w:r>
      </w:hyperlink>
      <w:r w:rsidRPr="00506320">
        <w:rPr>
          <w:rFonts w:ascii="Times New Roman" w:hAnsi="Times New Roman"/>
          <w:bCs/>
        </w:rPr>
        <w:t xml:space="preserve">, w zakładce właściwej dla prowadzonego postępowania, w sekcji „Komunikaty”, </w:t>
      </w:r>
      <w:r w:rsidRPr="00506320">
        <w:rPr>
          <w:rFonts w:ascii="Times New Roman" w:hAnsi="Times New Roman"/>
        </w:rPr>
        <w:t>informację o kwocie, jaką zamierza przeznaczyć na sfinansowanie zamówienia.</w:t>
      </w:r>
    </w:p>
    <w:p w14:paraId="4360979E" w14:textId="77777777" w:rsidR="00E40A6A" w:rsidRPr="00506320" w:rsidRDefault="00E40A6A" w:rsidP="00D05D42">
      <w:pPr>
        <w:pStyle w:val="Nagwek"/>
        <w:numPr>
          <w:ilvl w:val="0"/>
          <w:numId w:val="12"/>
        </w:numPr>
        <w:ind w:left="426" w:hanging="426"/>
        <w:rPr>
          <w:rFonts w:ascii="Times New Roman" w:hAnsi="Times New Roman"/>
        </w:rPr>
      </w:pPr>
      <w:r w:rsidRPr="00506320">
        <w:rPr>
          <w:rFonts w:ascii="Times New Roman" w:hAnsi="Times New Roman"/>
        </w:rPr>
        <w:lastRenderedPageBreak/>
        <w:t>Zamawiający niezwłocznie po otwarciu ofert, udostępni na stronie internetowej prowadzonego postępowania informacje o:</w:t>
      </w:r>
    </w:p>
    <w:p w14:paraId="4360979F" w14:textId="77777777" w:rsidR="00E40A6A" w:rsidRPr="00506320" w:rsidRDefault="00E40A6A" w:rsidP="00D05D42">
      <w:pPr>
        <w:pStyle w:val="Nagwek"/>
        <w:numPr>
          <w:ilvl w:val="1"/>
          <w:numId w:val="12"/>
        </w:numPr>
        <w:tabs>
          <w:tab w:val="clear" w:pos="4536"/>
          <w:tab w:val="clear" w:pos="9072"/>
        </w:tabs>
        <w:ind w:left="1134"/>
        <w:rPr>
          <w:rFonts w:ascii="Times New Roman" w:hAnsi="Times New Roman"/>
        </w:rPr>
      </w:pPr>
      <w:r w:rsidRPr="00506320">
        <w:rPr>
          <w:rFonts w:ascii="Times New Roman" w:hAnsi="Times New Roman"/>
        </w:rPr>
        <w:t>nazwach albo imionach i nazwiskach oraz siedzibach lub miejscach prowadzonej działalności gospodarczej albo miejscach zamieszkania wykonawców, których oferty zostały</w:t>
      </w:r>
      <w:r w:rsidRPr="00506320">
        <w:rPr>
          <w:rFonts w:ascii="Times New Roman" w:hAnsi="Times New Roman"/>
          <w:spacing w:val="-3"/>
        </w:rPr>
        <w:t xml:space="preserve"> </w:t>
      </w:r>
      <w:r w:rsidRPr="00506320">
        <w:rPr>
          <w:rFonts w:ascii="Times New Roman" w:hAnsi="Times New Roman"/>
        </w:rPr>
        <w:t>otwarte;</w:t>
      </w:r>
    </w:p>
    <w:p w14:paraId="436097A0" w14:textId="77777777" w:rsidR="00E40A6A" w:rsidRPr="00506320" w:rsidRDefault="00E40A6A" w:rsidP="00D05D42">
      <w:pPr>
        <w:pStyle w:val="Nagwek"/>
        <w:numPr>
          <w:ilvl w:val="1"/>
          <w:numId w:val="12"/>
        </w:numPr>
        <w:tabs>
          <w:tab w:val="clear" w:pos="4536"/>
          <w:tab w:val="clear" w:pos="9072"/>
        </w:tabs>
        <w:ind w:left="1134"/>
        <w:rPr>
          <w:rFonts w:ascii="Times New Roman" w:hAnsi="Times New Roman"/>
        </w:rPr>
      </w:pPr>
      <w:r w:rsidRPr="00506320">
        <w:rPr>
          <w:rFonts w:ascii="Times New Roman" w:hAnsi="Times New Roman"/>
        </w:rPr>
        <w:t>cenach lub kosztach zawartych w</w:t>
      </w:r>
      <w:r w:rsidRPr="00506320">
        <w:rPr>
          <w:rFonts w:ascii="Times New Roman" w:hAnsi="Times New Roman"/>
          <w:spacing w:val="-4"/>
        </w:rPr>
        <w:t xml:space="preserve"> </w:t>
      </w:r>
      <w:r w:rsidRPr="00506320">
        <w:rPr>
          <w:rFonts w:ascii="Times New Roman" w:hAnsi="Times New Roman"/>
        </w:rPr>
        <w:t>ofertach.</w:t>
      </w:r>
    </w:p>
    <w:p w14:paraId="436097A2" w14:textId="1343D8F2" w:rsidR="00E40A6A" w:rsidRPr="00506320" w:rsidRDefault="00E40A6A" w:rsidP="00D05D42">
      <w:pPr>
        <w:pStyle w:val="Akapitzlist"/>
        <w:numPr>
          <w:ilvl w:val="0"/>
          <w:numId w:val="12"/>
        </w:numPr>
        <w:spacing w:after="0" w:line="240" w:lineRule="auto"/>
        <w:ind w:left="426" w:hanging="426"/>
        <w:rPr>
          <w:rFonts w:ascii="Times New Roman" w:hAnsi="Times New Roman"/>
          <w:bCs/>
          <w:u w:val="single"/>
        </w:rPr>
      </w:pPr>
      <w:r w:rsidRPr="00506320">
        <w:rPr>
          <w:rFonts w:ascii="Times New Roman" w:hAnsi="Times New Roman"/>
          <w:u w:val="single"/>
        </w:rPr>
        <w:t>Zamawiający nie przewiduje przeprowadzania jawnej sesji otwarcia ofert z udziałem wykonawców, jak też transmitowania sesji otwarcia za pośrednictwem elektronicznych narzędzi do przekazu wideo on-line.</w:t>
      </w:r>
    </w:p>
    <w:p w14:paraId="2CE67982" w14:textId="77777777" w:rsidR="00E62EAE" w:rsidRPr="000D5461" w:rsidRDefault="00E62EAE" w:rsidP="00E62EAE">
      <w:pPr>
        <w:pStyle w:val="Akapitzlist"/>
        <w:spacing w:after="0" w:line="240" w:lineRule="auto"/>
        <w:rPr>
          <w:rFonts w:ascii="Times New Roman" w:hAnsi="Times New Roman"/>
          <w:bCs/>
          <w:highlight w:val="cyan"/>
          <w:u w:val="single"/>
        </w:rPr>
      </w:pPr>
    </w:p>
    <w:p w14:paraId="436097A3" w14:textId="77777777" w:rsidR="00E40A6A" w:rsidRPr="00BF1CA1" w:rsidRDefault="00E40A6A" w:rsidP="00AD6206">
      <w:pPr>
        <w:spacing w:after="0" w:line="240" w:lineRule="auto"/>
        <w:rPr>
          <w:rFonts w:ascii="Times New Roman" w:hAnsi="Times New Roman"/>
          <w:b/>
          <w:bCs/>
          <w:lang w:eastAsia="pl-PL"/>
        </w:rPr>
      </w:pPr>
      <w:r w:rsidRPr="00BF1CA1">
        <w:rPr>
          <w:rFonts w:ascii="Times New Roman" w:hAnsi="Times New Roman"/>
          <w:b/>
          <w:bCs/>
          <w:lang w:eastAsia="pl-PL"/>
        </w:rPr>
        <w:t>Rozdział XIV – Opis sposobu obliczania ceny</w:t>
      </w:r>
    </w:p>
    <w:p w14:paraId="436097A4" w14:textId="35F84504" w:rsidR="00E40A6A" w:rsidRPr="00BF1CA1" w:rsidRDefault="00E40A6A" w:rsidP="00D05D42">
      <w:pPr>
        <w:widowControl w:val="0"/>
        <w:numPr>
          <w:ilvl w:val="0"/>
          <w:numId w:val="13"/>
        </w:numPr>
        <w:suppressAutoHyphens/>
        <w:spacing w:after="0" w:line="240" w:lineRule="auto"/>
        <w:ind w:left="426" w:hanging="426"/>
        <w:contextualSpacing/>
        <w:rPr>
          <w:rFonts w:ascii="Times New Roman" w:hAnsi="Times New Roman"/>
          <w:i/>
          <w:iCs/>
          <w:lang w:eastAsia="pl-PL"/>
        </w:rPr>
      </w:pPr>
      <w:r w:rsidRPr="00BF1CA1">
        <w:rPr>
          <w:rFonts w:ascii="Times New Roman" w:hAnsi="Times New Roman"/>
          <w:color w:val="000000"/>
        </w:rPr>
        <w:t xml:space="preserve">Wykonawca musi przedstawić </w:t>
      </w:r>
      <w:r w:rsidR="00D05504" w:rsidRPr="00BF1CA1">
        <w:rPr>
          <w:rFonts w:ascii="Times New Roman" w:hAnsi="Times New Roman"/>
          <w:color w:val="000000"/>
        </w:rPr>
        <w:t xml:space="preserve">w formie </w:t>
      </w:r>
      <w:r w:rsidR="00682B4C" w:rsidRPr="00BF1CA1">
        <w:rPr>
          <w:rFonts w:ascii="Times New Roman" w:hAnsi="Times New Roman"/>
          <w:color w:val="000000"/>
        </w:rPr>
        <w:t>indywidualnej</w:t>
      </w:r>
      <w:r w:rsidR="00D05504" w:rsidRPr="00BF1CA1">
        <w:rPr>
          <w:rFonts w:ascii="Times New Roman" w:hAnsi="Times New Roman"/>
          <w:color w:val="000000"/>
        </w:rPr>
        <w:t xml:space="preserve"> kalkulacji cenowej, </w:t>
      </w:r>
      <w:r w:rsidRPr="00BF1CA1">
        <w:rPr>
          <w:rFonts w:ascii="Times New Roman" w:hAnsi="Times New Roman"/>
          <w:color w:val="000000"/>
        </w:rPr>
        <w:t xml:space="preserve">wyrażoną w PLN cenę za realizację całości przedmiotu zamówienia </w:t>
      </w:r>
      <w:r w:rsidRPr="00BF1CA1">
        <w:rPr>
          <w:rFonts w:ascii="Times New Roman" w:hAnsi="Times New Roman"/>
          <w:i/>
          <w:iCs/>
          <w:u w:val="single"/>
        </w:rPr>
        <w:t>z podaniem:</w:t>
      </w:r>
      <w:r w:rsidRPr="00BF1CA1">
        <w:rPr>
          <w:rFonts w:ascii="Times New Roman" w:hAnsi="Times New Roman"/>
          <w:i/>
          <w:iCs/>
        </w:rPr>
        <w:t xml:space="preserve"> </w:t>
      </w:r>
    </w:p>
    <w:p w14:paraId="436097A5" w14:textId="77777777" w:rsidR="00E40A6A" w:rsidRPr="00BF1CA1" w:rsidRDefault="00E40A6A" w:rsidP="00D05D42">
      <w:pPr>
        <w:numPr>
          <w:ilvl w:val="1"/>
          <w:numId w:val="32"/>
        </w:numPr>
        <w:spacing w:after="0" w:line="240" w:lineRule="auto"/>
        <w:ind w:left="1134" w:hanging="709"/>
        <w:rPr>
          <w:rFonts w:ascii="Times New Roman" w:hAnsi="Times New Roman"/>
          <w:color w:val="000000"/>
        </w:rPr>
      </w:pPr>
      <w:r w:rsidRPr="00BF1CA1">
        <w:rPr>
          <w:rFonts w:ascii="Times New Roman" w:hAnsi="Times New Roman"/>
        </w:rPr>
        <w:t xml:space="preserve">ceny jednostkowej i sumarycznej netto, </w:t>
      </w:r>
    </w:p>
    <w:p w14:paraId="436097A6" w14:textId="77777777" w:rsidR="00E40A6A" w:rsidRPr="00BF1CA1" w:rsidRDefault="00E40A6A" w:rsidP="00D05D42">
      <w:pPr>
        <w:numPr>
          <w:ilvl w:val="1"/>
          <w:numId w:val="32"/>
        </w:numPr>
        <w:spacing w:after="0" w:line="240" w:lineRule="auto"/>
        <w:ind w:left="1134" w:hanging="709"/>
        <w:rPr>
          <w:rFonts w:ascii="Times New Roman" w:hAnsi="Times New Roman"/>
          <w:color w:val="000000"/>
        </w:rPr>
      </w:pPr>
      <w:r w:rsidRPr="00BF1CA1">
        <w:rPr>
          <w:rFonts w:ascii="Times New Roman" w:hAnsi="Times New Roman"/>
        </w:rPr>
        <w:t xml:space="preserve">wysokości należnego podatku od towarów i usług VAT oraz </w:t>
      </w:r>
    </w:p>
    <w:p w14:paraId="436097A7" w14:textId="77777777" w:rsidR="00E40A6A" w:rsidRPr="00BF1CA1" w:rsidRDefault="00E40A6A" w:rsidP="00D05D42">
      <w:pPr>
        <w:numPr>
          <w:ilvl w:val="1"/>
          <w:numId w:val="32"/>
        </w:numPr>
        <w:spacing w:after="0" w:line="240" w:lineRule="auto"/>
        <w:ind w:left="1134" w:hanging="709"/>
        <w:rPr>
          <w:rFonts w:ascii="Times New Roman" w:hAnsi="Times New Roman"/>
          <w:color w:val="000000"/>
        </w:rPr>
      </w:pPr>
      <w:r w:rsidRPr="00BF1CA1">
        <w:rPr>
          <w:rFonts w:ascii="Times New Roman" w:hAnsi="Times New Roman"/>
        </w:rPr>
        <w:t xml:space="preserve">ceny sumarycznej brutto, </w:t>
      </w:r>
    </w:p>
    <w:p w14:paraId="69902A2F" w14:textId="0F531A34" w:rsidR="00937017" w:rsidRPr="000669C2" w:rsidRDefault="00937017" w:rsidP="00655E3B">
      <w:pPr>
        <w:pStyle w:val="Akapitzlist"/>
        <w:ind w:left="426"/>
        <w:rPr>
          <w:rFonts w:ascii="Times New Roman" w:hAnsi="Times New Roman"/>
          <w:color w:val="000000"/>
          <w:lang w:eastAsia="pl-PL"/>
        </w:rPr>
      </w:pPr>
      <w:r w:rsidRPr="00BF1CA1">
        <w:rPr>
          <w:rFonts w:ascii="Times New Roman" w:hAnsi="Times New Roman"/>
        </w:rPr>
        <w:t>maksymalną cenę netto i brutto za realizację całości przedmiotu zamówienia z podaniem cen jednostkowych netto i brutto /wskazanych w tabelach kalkulacyjnych</w:t>
      </w:r>
      <w:r w:rsidR="000669C2">
        <w:rPr>
          <w:rFonts w:ascii="Times New Roman" w:hAnsi="Times New Roman"/>
        </w:rPr>
        <w:t xml:space="preserve"> przy</w:t>
      </w:r>
      <w:r w:rsidRPr="00BF1CA1">
        <w:rPr>
          <w:rFonts w:ascii="Times New Roman" w:hAnsi="Times New Roman"/>
          <w:color w:val="000000"/>
        </w:rPr>
        <w:t xml:space="preserve"> </w:t>
      </w:r>
      <w:r w:rsidR="00E40A6A" w:rsidRPr="00BF1CA1">
        <w:rPr>
          <w:rFonts w:ascii="Times New Roman" w:hAnsi="Times New Roman"/>
          <w:color w:val="000000"/>
        </w:rPr>
        <w:t xml:space="preserve">uwzględnieniu </w:t>
      </w:r>
      <w:r w:rsidR="00E40A6A" w:rsidRPr="000669C2">
        <w:rPr>
          <w:rFonts w:ascii="Times New Roman" w:hAnsi="Times New Roman"/>
          <w:color w:val="000000"/>
        </w:rPr>
        <w:t xml:space="preserve">wymagań i zapisów ujętych w niniejszej SWZ i jej załącznikach oraz przy uwzględnieniu rabatów, opustów, </w:t>
      </w:r>
      <w:r w:rsidR="00655E3B" w:rsidRPr="000669C2">
        <w:rPr>
          <w:rFonts w:ascii="Times New Roman" w:hAnsi="Times New Roman"/>
          <w:color w:val="000000"/>
        </w:rPr>
        <w:t>i</w:t>
      </w:r>
      <w:r w:rsidR="00DD18E3" w:rsidRPr="000669C2">
        <w:rPr>
          <w:rFonts w:ascii="Times New Roman" w:hAnsi="Times New Roman"/>
          <w:color w:val="000000"/>
        </w:rPr>
        <w:t>tp.</w:t>
      </w:r>
      <w:r w:rsidR="00E40A6A" w:rsidRPr="000669C2">
        <w:rPr>
          <w:rFonts w:ascii="Times New Roman" w:hAnsi="Times New Roman"/>
          <w:color w:val="000000"/>
        </w:rPr>
        <w:t>, których wykonawca zamierza udzielić.</w:t>
      </w:r>
    </w:p>
    <w:p w14:paraId="436097A9" w14:textId="70F37E76" w:rsidR="00E40A6A" w:rsidRPr="000669C2" w:rsidRDefault="00E40A6A" w:rsidP="00D05D42">
      <w:pPr>
        <w:pStyle w:val="Akapitzlist"/>
        <w:numPr>
          <w:ilvl w:val="0"/>
          <w:numId w:val="13"/>
        </w:numPr>
        <w:ind w:left="426" w:hanging="426"/>
        <w:rPr>
          <w:rFonts w:ascii="Times New Roman" w:hAnsi="Times New Roman"/>
          <w:color w:val="000000"/>
        </w:rPr>
      </w:pPr>
      <w:r w:rsidRPr="000669C2">
        <w:rPr>
          <w:rFonts w:ascii="Times New Roman" w:hAnsi="Times New Roman"/>
          <w:color w:val="000000"/>
          <w:lang w:eastAsia="pl-PL"/>
        </w:rPr>
        <w:t>Sumaryczna cena za realizację całości</w:t>
      </w:r>
      <w:r w:rsidRPr="000669C2">
        <w:rPr>
          <w:rFonts w:ascii="Times New Roman" w:hAnsi="Times New Roman"/>
          <w:lang w:eastAsia="pl-PL"/>
        </w:rPr>
        <w:t xml:space="preserve"> przedmiotu zamówienia</w:t>
      </w:r>
      <w:r w:rsidRPr="000669C2">
        <w:rPr>
          <w:rFonts w:ascii="Times New Roman" w:hAnsi="Times New Roman"/>
          <w:color w:val="000000"/>
          <w:lang w:eastAsia="pl-PL"/>
        </w:rPr>
        <w:t xml:space="preserve"> musi uwzględniać wszystkie koszty związane z prawidłową realizacją przedmiotu zamówienia [tj. w szczególności koszt </w:t>
      </w:r>
      <w:r w:rsidR="00E012AA" w:rsidRPr="000669C2">
        <w:rPr>
          <w:rFonts w:ascii="Times New Roman" w:hAnsi="Times New Roman"/>
          <w:color w:val="000000"/>
          <w:lang w:eastAsia="pl-PL"/>
        </w:rPr>
        <w:t xml:space="preserve">wykonania, </w:t>
      </w:r>
      <w:r w:rsidRPr="000669C2">
        <w:rPr>
          <w:rFonts w:ascii="Times New Roman" w:hAnsi="Times New Roman"/>
          <w:color w:val="000000"/>
          <w:lang w:eastAsia="pl-PL"/>
        </w:rPr>
        <w:t>transportu, dostawy, wniesienia</w:t>
      </w:r>
      <w:r w:rsidR="001C5805" w:rsidRPr="000669C2">
        <w:rPr>
          <w:rFonts w:ascii="Times New Roman" w:hAnsi="Times New Roman"/>
          <w:color w:val="000000"/>
          <w:lang w:eastAsia="pl-PL"/>
        </w:rPr>
        <w:t xml:space="preserve"> do</w:t>
      </w:r>
      <w:r w:rsidRPr="000669C2">
        <w:rPr>
          <w:rFonts w:ascii="Times New Roman" w:hAnsi="Times New Roman"/>
          <w:color w:val="000000"/>
          <w:lang w:eastAsia="pl-PL"/>
        </w:rPr>
        <w:t xml:space="preserve"> jednost</w:t>
      </w:r>
      <w:r w:rsidR="001C5805" w:rsidRPr="000669C2">
        <w:rPr>
          <w:rFonts w:ascii="Times New Roman" w:hAnsi="Times New Roman"/>
          <w:color w:val="000000"/>
          <w:lang w:eastAsia="pl-PL"/>
        </w:rPr>
        <w:t>ki</w:t>
      </w:r>
      <w:r w:rsidRPr="000669C2">
        <w:rPr>
          <w:rFonts w:ascii="Times New Roman" w:hAnsi="Times New Roman"/>
          <w:color w:val="000000"/>
          <w:lang w:eastAsia="pl-PL"/>
        </w:rPr>
        <w:t xml:space="preserve"> organizacyjnej zamawiającego, ], rabaty, opus</w:t>
      </w:r>
      <w:r w:rsidR="00DD18E3" w:rsidRPr="000669C2">
        <w:rPr>
          <w:rFonts w:ascii="Times New Roman" w:hAnsi="Times New Roman"/>
          <w:color w:val="000000"/>
          <w:lang w:eastAsia="pl-PL"/>
        </w:rPr>
        <w:t>t</w:t>
      </w:r>
      <w:r w:rsidR="003D5F1B" w:rsidRPr="000669C2">
        <w:rPr>
          <w:rFonts w:ascii="Times New Roman" w:hAnsi="Times New Roman"/>
          <w:color w:val="000000"/>
          <w:lang w:eastAsia="pl-PL"/>
        </w:rPr>
        <w:t>y</w:t>
      </w:r>
      <w:r w:rsidR="00DD18E3" w:rsidRPr="000669C2">
        <w:rPr>
          <w:rFonts w:ascii="Times New Roman" w:hAnsi="Times New Roman"/>
          <w:color w:val="000000"/>
          <w:lang w:eastAsia="pl-PL"/>
        </w:rPr>
        <w:t>.</w:t>
      </w:r>
      <w:r w:rsidR="00655E3B" w:rsidRPr="000669C2">
        <w:rPr>
          <w:rFonts w:ascii="Times New Roman" w:hAnsi="Times New Roman"/>
          <w:color w:val="000000"/>
          <w:lang w:eastAsia="pl-PL"/>
        </w:rPr>
        <w:t xml:space="preserve"> </w:t>
      </w:r>
      <w:r w:rsidRPr="000669C2">
        <w:rPr>
          <w:rFonts w:ascii="Times New Roman" w:hAnsi="Times New Roman"/>
          <w:color w:val="000000"/>
          <w:lang w:eastAsia="pl-PL"/>
        </w:rPr>
        <w:t>itp., których wykonawca zamierza udzielić.</w:t>
      </w:r>
    </w:p>
    <w:p w14:paraId="436097AA" w14:textId="77777777" w:rsidR="00E40A6A" w:rsidRPr="000669C2" w:rsidRDefault="00E40A6A" w:rsidP="00D05D42">
      <w:pPr>
        <w:pStyle w:val="Akapitzlist"/>
        <w:numPr>
          <w:ilvl w:val="0"/>
          <w:numId w:val="13"/>
        </w:numPr>
        <w:spacing w:after="0" w:line="240" w:lineRule="auto"/>
        <w:ind w:left="426" w:hanging="426"/>
        <w:rPr>
          <w:rFonts w:ascii="Times New Roman" w:hAnsi="Times New Roman"/>
          <w:b/>
          <w:i/>
          <w:color w:val="000000"/>
        </w:rPr>
      </w:pPr>
      <w:r w:rsidRPr="000669C2">
        <w:rPr>
          <w:rFonts w:ascii="Times New Roman" w:hAnsi="Times New Roman"/>
          <w:bCs/>
          <w:iCs/>
        </w:rPr>
        <w:t xml:space="preserve">Żadna z pozycji </w:t>
      </w:r>
      <w:r w:rsidRPr="000669C2">
        <w:rPr>
          <w:rFonts w:ascii="Times New Roman" w:hAnsi="Times New Roman"/>
          <w:bCs/>
        </w:rPr>
        <w:t>wskazanej w tabeli kalkulacyjnej nie może zostać wyceniona przez wykonawcę na kwotę 0,00 PLN.</w:t>
      </w:r>
    </w:p>
    <w:p w14:paraId="436097AB" w14:textId="77777777" w:rsidR="00E40A6A" w:rsidRPr="000669C2" w:rsidRDefault="00E40A6A" w:rsidP="00D05D42">
      <w:pPr>
        <w:pStyle w:val="Akapitzlist"/>
        <w:numPr>
          <w:ilvl w:val="0"/>
          <w:numId w:val="13"/>
        </w:numPr>
        <w:spacing w:after="0" w:line="240" w:lineRule="auto"/>
        <w:ind w:left="426" w:hanging="426"/>
        <w:rPr>
          <w:rFonts w:ascii="Times New Roman" w:hAnsi="Times New Roman"/>
          <w:bCs/>
          <w:iCs/>
          <w:color w:val="000000"/>
        </w:rPr>
      </w:pPr>
      <w:r w:rsidRPr="000669C2">
        <w:rPr>
          <w:rFonts w:ascii="Times New Roman" w:hAnsi="Times New Roman"/>
          <w:bCs/>
          <w:iCs/>
          <w:color w:val="000000"/>
        </w:rPr>
        <w:t>Nie przewiduje się żadnych przedpłat ani zaliczek na poczet realizacji przedmiotu umowy.</w:t>
      </w:r>
    </w:p>
    <w:p w14:paraId="436097AC" w14:textId="0398EAE4" w:rsidR="00E40A6A" w:rsidRPr="000669C2" w:rsidRDefault="00E40A6A" w:rsidP="00D05D42">
      <w:pPr>
        <w:pStyle w:val="Akapitzlist"/>
        <w:numPr>
          <w:ilvl w:val="0"/>
          <w:numId w:val="13"/>
        </w:numPr>
        <w:spacing w:after="0" w:line="240" w:lineRule="auto"/>
        <w:ind w:left="426" w:hanging="426"/>
        <w:rPr>
          <w:rFonts w:ascii="Times New Roman" w:hAnsi="Times New Roman"/>
          <w:bCs/>
          <w:iCs/>
          <w:color w:val="000000"/>
        </w:rPr>
      </w:pPr>
      <w:r w:rsidRPr="000669C2">
        <w:rPr>
          <w:rFonts w:ascii="Times New Roman" w:hAnsi="Times New Roman"/>
          <w:bCs/>
          <w:iCs/>
        </w:rPr>
        <w:t xml:space="preserve">W przypadku złożenia oferty przez wykonawcę </w:t>
      </w:r>
      <w:r w:rsidR="006D6A86" w:rsidRPr="000669C2">
        <w:rPr>
          <w:rFonts w:ascii="Times New Roman" w:hAnsi="Times New Roman"/>
          <w:bCs/>
          <w:iCs/>
        </w:rPr>
        <w:t>niezobowiązanego</w:t>
      </w:r>
      <w:r w:rsidRPr="000669C2">
        <w:rPr>
          <w:rFonts w:ascii="Times New Roman" w:hAnsi="Times New Roman"/>
          <w:bCs/>
          <w:iCs/>
        </w:rPr>
        <w:t xml:space="preserve"> bądź zwolnionego z obowiązku odprowadzania podatku od towarów i usług VAT, podczas czynności porównania ofert, zamawiający doliczy do zaoferowanej przez ww. wykonawcę ceny stosowny podatek, </w:t>
      </w:r>
      <w:r w:rsidR="00DD18E3" w:rsidRPr="000669C2">
        <w:rPr>
          <w:rFonts w:ascii="Times New Roman" w:hAnsi="Times New Roman"/>
          <w:bCs/>
          <w:iCs/>
        </w:rPr>
        <w:br/>
      </w:r>
      <w:r w:rsidRPr="000669C2">
        <w:rPr>
          <w:rFonts w:ascii="Times New Roman" w:hAnsi="Times New Roman"/>
          <w:bCs/>
          <w:iCs/>
        </w:rPr>
        <w:t>do uiszczenia którego będzie obowiązany. W tym wypadku koszt podatku pokrywa zamawiający.</w:t>
      </w:r>
    </w:p>
    <w:p w14:paraId="436097AD" w14:textId="77777777" w:rsidR="00E40A6A" w:rsidRPr="000669C2" w:rsidRDefault="00E40A6A" w:rsidP="00D05D42">
      <w:pPr>
        <w:pStyle w:val="Akapitzlist"/>
        <w:numPr>
          <w:ilvl w:val="0"/>
          <w:numId w:val="13"/>
        </w:numPr>
        <w:spacing w:after="0" w:line="240" w:lineRule="auto"/>
        <w:ind w:left="426" w:hanging="426"/>
        <w:rPr>
          <w:rFonts w:ascii="Times New Roman" w:hAnsi="Times New Roman"/>
          <w:bCs/>
          <w:iCs/>
          <w:color w:val="000000"/>
        </w:rPr>
      </w:pPr>
      <w:r w:rsidRPr="000669C2">
        <w:rPr>
          <w:rFonts w:ascii="Times New Roman" w:hAnsi="Times New Roman"/>
          <w:bCs/>
          <w:iCs/>
          <w:u w:val="single"/>
        </w:rPr>
        <w:t xml:space="preserve">Ceny muszą być podane i wyliczone w zaokrągleniu do dwóch miejsc po przecinku (zasada zaokrąglenia – poniżej 5 należy końcówkę pominąć, powyżej i równe 5 należy zaokrąglić w górę). </w:t>
      </w:r>
    </w:p>
    <w:p w14:paraId="436097AE" w14:textId="77777777" w:rsidR="00E40A6A" w:rsidRPr="000669C2" w:rsidRDefault="00E40A6A" w:rsidP="00D05D42">
      <w:pPr>
        <w:pStyle w:val="Akapitzlist"/>
        <w:numPr>
          <w:ilvl w:val="0"/>
          <w:numId w:val="13"/>
        </w:numPr>
        <w:spacing w:after="0" w:line="240" w:lineRule="auto"/>
        <w:ind w:left="426" w:hanging="426"/>
        <w:rPr>
          <w:rFonts w:ascii="Times New Roman" w:hAnsi="Times New Roman"/>
          <w:bCs/>
          <w:iCs/>
          <w:color w:val="000000"/>
        </w:rPr>
      </w:pPr>
      <w:r w:rsidRPr="000669C2">
        <w:rPr>
          <w:rFonts w:ascii="Times New Roman" w:hAnsi="Times New Roman"/>
          <w:bCs/>
          <w:iCs/>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436097AF" w14:textId="77777777" w:rsidR="00E40A6A" w:rsidRPr="000669C2" w:rsidRDefault="00E40A6A" w:rsidP="00D05D42">
      <w:pPr>
        <w:pStyle w:val="Akapitzlist"/>
        <w:numPr>
          <w:ilvl w:val="0"/>
          <w:numId w:val="13"/>
        </w:numPr>
        <w:spacing w:after="0" w:line="240" w:lineRule="auto"/>
        <w:ind w:left="426" w:hanging="426"/>
        <w:rPr>
          <w:rFonts w:ascii="Times New Roman" w:hAnsi="Times New Roman"/>
          <w:bCs/>
          <w:iCs/>
          <w:color w:val="000000"/>
        </w:rPr>
      </w:pPr>
      <w:r w:rsidRPr="000669C2">
        <w:rPr>
          <w:rFonts w:ascii="Times New Roman" w:hAnsi="Times New Roman"/>
          <w:bCs/>
          <w:iCs/>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36097B1" w14:textId="77777777" w:rsidR="00E40A6A" w:rsidRPr="000669C2" w:rsidRDefault="00E40A6A" w:rsidP="00D05D42">
      <w:pPr>
        <w:widowControl w:val="0"/>
        <w:numPr>
          <w:ilvl w:val="0"/>
          <w:numId w:val="13"/>
        </w:numPr>
        <w:suppressAutoHyphens/>
        <w:spacing w:after="0" w:line="240" w:lineRule="auto"/>
        <w:ind w:left="426" w:hanging="426"/>
        <w:contextualSpacing/>
        <w:rPr>
          <w:rFonts w:ascii="Times New Roman" w:hAnsi="Times New Roman"/>
          <w:bCs/>
          <w:lang w:eastAsia="pl-PL"/>
        </w:rPr>
      </w:pPr>
      <w:r w:rsidRPr="000669C2">
        <w:rPr>
          <w:rFonts w:ascii="Times New Roman" w:hAnsi="Times New Roman"/>
          <w:bCs/>
          <w:color w:val="000000"/>
        </w:rPr>
        <w:t>W</w:t>
      </w:r>
      <w:r w:rsidRPr="000669C2">
        <w:rPr>
          <w:rFonts w:ascii="Times New Roman" w:hAnsi="Times New Roman"/>
        </w:rPr>
        <w:t xml:space="preserve"> czasie obowiązywania zawartej z wyłonionym wykonawcą umowy wysokość maksymalnego wynagrodzenia należnego wykonawcy może ulec zmianie w drodze pisemnego aneksu w przypadkach opisanych w treści załączonego do niniejszej SWZ wzoru umowy.</w:t>
      </w:r>
    </w:p>
    <w:p w14:paraId="436097B2" w14:textId="77777777" w:rsidR="00E40A6A" w:rsidRPr="00ED5E07" w:rsidRDefault="00E40A6A" w:rsidP="008E0B42">
      <w:pPr>
        <w:widowControl w:val="0"/>
        <w:suppressAutoHyphens/>
        <w:spacing w:after="0" w:line="240" w:lineRule="auto"/>
        <w:ind w:left="720"/>
        <w:contextualSpacing/>
        <w:rPr>
          <w:rFonts w:ascii="Times New Roman" w:hAnsi="Times New Roman"/>
          <w:b/>
          <w:bCs/>
          <w:lang w:eastAsia="pl-PL"/>
        </w:rPr>
      </w:pPr>
    </w:p>
    <w:p w14:paraId="436097B3" w14:textId="77777777" w:rsidR="00E40A6A" w:rsidRPr="00F258B3" w:rsidRDefault="00E40A6A" w:rsidP="00AD6206">
      <w:pPr>
        <w:spacing w:after="0" w:line="240" w:lineRule="auto"/>
        <w:rPr>
          <w:rFonts w:ascii="Times New Roman" w:hAnsi="Times New Roman"/>
          <w:b/>
          <w:bCs/>
          <w:lang w:eastAsia="pl-PL"/>
        </w:rPr>
      </w:pPr>
      <w:r w:rsidRPr="00ED5E07">
        <w:rPr>
          <w:rFonts w:ascii="Times New Roman" w:hAnsi="Times New Roman"/>
          <w:b/>
          <w:bCs/>
          <w:lang w:eastAsia="pl-PL"/>
        </w:rPr>
        <w:t>Rozdział XV – Opis kryteriów, którymi zamawiający będzie się kierował przy wyborze</w:t>
      </w:r>
      <w:r w:rsidRPr="00F258B3">
        <w:rPr>
          <w:rFonts w:ascii="Times New Roman" w:hAnsi="Times New Roman"/>
          <w:b/>
          <w:bCs/>
          <w:lang w:eastAsia="pl-PL"/>
        </w:rPr>
        <w:t xml:space="preserve"> oferty wraz z podaniem ich znaczenia i sposobu oceny ofert</w:t>
      </w:r>
    </w:p>
    <w:p w14:paraId="00819CF1" w14:textId="51FF64A4" w:rsidR="00937017" w:rsidRPr="00937017" w:rsidRDefault="00937017" w:rsidP="00506320">
      <w:pPr>
        <w:pStyle w:val="Akapitzlist"/>
        <w:numPr>
          <w:ilvl w:val="0"/>
          <w:numId w:val="30"/>
        </w:numPr>
        <w:tabs>
          <w:tab w:val="clear" w:pos="360"/>
        </w:tabs>
        <w:spacing w:after="0" w:line="240" w:lineRule="auto"/>
        <w:ind w:left="426" w:hanging="426"/>
        <w:rPr>
          <w:rFonts w:ascii="Times New Roman" w:hAnsi="Times New Roman"/>
        </w:rPr>
      </w:pPr>
      <w:r w:rsidRPr="00937017">
        <w:rPr>
          <w:rFonts w:ascii="Times New Roman" w:hAnsi="Times New Roman"/>
        </w:rPr>
        <w:t xml:space="preserve">Zamawiający wybiera najkorzystniejszą ofertę, spośród ważnych ofert złożonych </w:t>
      </w:r>
      <w:r>
        <w:rPr>
          <w:rFonts w:ascii="Times New Roman" w:hAnsi="Times New Roman"/>
        </w:rPr>
        <w:br/>
      </w:r>
      <w:r w:rsidRPr="00937017">
        <w:rPr>
          <w:rFonts w:ascii="Times New Roman" w:hAnsi="Times New Roman"/>
        </w:rPr>
        <w:t>w postępowaniu (tj. wykonawców niewykluczonych i ofert nieodrzuconych), na podstawie kryteriów oceny ofert określonych w SWZ.</w:t>
      </w:r>
    </w:p>
    <w:p w14:paraId="436097B4" w14:textId="3F4977B1" w:rsidR="00E40A6A" w:rsidRPr="00F258B3" w:rsidRDefault="00E40A6A" w:rsidP="00506320">
      <w:pPr>
        <w:numPr>
          <w:ilvl w:val="0"/>
          <w:numId w:val="30"/>
        </w:numPr>
        <w:tabs>
          <w:tab w:val="clear" w:pos="360"/>
        </w:tabs>
        <w:spacing w:after="0" w:line="240" w:lineRule="auto"/>
        <w:ind w:left="426" w:hanging="426"/>
        <w:rPr>
          <w:rFonts w:ascii="Times New Roman" w:hAnsi="Times New Roman"/>
        </w:rPr>
      </w:pPr>
      <w:r w:rsidRPr="00F258B3">
        <w:rPr>
          <w:rFonts w:ascii="Times New Roman" w:hAnsi="Times New Roman"/>
        </w:rPr>
        <w:t>Kryteria oceny ofert i ich znaczenie:</w:t>
      </w:r>
    </w:p>
    <w:p w14:paraId="436097B6" w14:textId="5106AD57" w:rsidR="00E40A6A" w:rsidRPr="00F31DA3" w:rsidRDefault="4F0AB1C8" w:rsidP="00506320">
      <w:pPr>
        <w:numPr>
          <w:ilvl w:val="1"/>
          <w:numId w:val="30"/>
        </w:numPr>
        <w:spacing w:after="0" w:line="240" w:lineRule="auto"/>
        <w:ind w:left="851" w:hanging="426"/>
        <w:rPr>
          <w:rFonts w:ascii="Times New Roman" w:hAnsi="Times New Roman"/>
        </w:rPr>
      </w:pPr>
      <w:r w:rsidRPr="00F31DA3">
        <w:rPr>
          <w:rFonts w:ascii="Times New Roman" w:hAnsi="Times New Roman"/>
          <w:b/>
          <w:bCs/>
          <w:i/>
          <w:iCs/>
        </w:rPr>
        <w:t>Cena brutto</w:t>
      </w:r>
      <w:r w:rsidRPr="00F31DA3">
        <w:rPr>
          <w:rFonts w:ascii="Times New Roman" w:hAnsi="Times New Roman"/>
        </w:rPr>
        <w:t xml:space="preserve"> </w:t>
      </w:r>
      <w:r w:rsidRPr="00F31DA3">
        <w:rPr>
          <w:rFonts w:ascii="Times New Roman" w:hAnsi="Times New Roman"/>
          <w:b/>
          <w:bCs/>
          <w:i/>
          <w:iCs/>
        </w:rPr>
        <w:t>za przedmiot zamówienia</w:t>
      </w:r>
      <w:r w:rsidRPr="00F31DA3">
        <w:rPr>
          <w:rFonts w:ascii="Times New Roman" w:hAnsi="Times New Roman"/>
        </w:rPr>
        <w:t xml:space="preserve"> </w:t>
      </w:r>
      <w:r w:rsidRPr="00F31DA3">
        <w:rPr>
          <w:rFonts w:ascii="Times New Roman" w:hAnsi="Times New Roman"/>
          <w:b/>
          <w:bCs/>
        </w:rPr>
        <w:t xml:space="preserve">– </w:t>
      </w:r>
      <w:r w:rsidR="00506320">
        <w:rPr>
          <w:rFonts w:ascii="Times New Roman" w:hAnsi="Times New Roman"/>
          <w:b/>
          <w:bCs/>
        </w:rPr>
        <w:t>10</w:t>
      </w:r>
      <w:r w:rsidR="4CFE9106" w:rsidRPr="00F31DA3">
        <w:rPr>
          <w:rFonts w:ascii="Times New Roman" w:hAnsi="Times New Roman"/>
          <w:b/>
          <w:bCs/>
        </w:rPr>
        <w:t>0</w:t>
      </w:r>
      <w:r w:rsidRPr="00F31DA3">
        <w:rPr>
          <w:rFonts w:ascii="Times New Roman" w:hAnsi="Times New Roman"/>
          <w:b/>
          <w:bCs/>
          <w:i/>
          <w:iCs/>
        </w:rPr>
        <w:t>%;</w:t>
      </w:r>
    </w:p>
    <w:p w14:paraId="10ECC740" w14:textId="77777777" w:rsidR="00DD18E3" w:rsidRPr="00F31DA3" w:rsidRDefault="00DD18E3" w:rsidP="00506320">
      <w:pPr>
        <w:spacing w:after="0" w:line="240" w:lineRule="auto"/>
        <w:ind w:left="426" w:hanging="426"/>
        <w:rPr>
          <w:rFonts w:ascii="Times New Roman" w:hAnsi="Times New Roman"/>
        </w:rPr>
      </w:pPr>
    </w:p>
    <w:p w14:paraId="4EB06AF7" w14:textId="77777777" w:rsidR="005779A8" w:rsidRPr="00F31DA3" w:rsidRDefault="005779A8" w:rsidP="00506320">
      <w:pPr>
        <w:numPr>
          <w:ilvl w:val="0"/>
          <w:numId w:val="30"/>
        </w:numPr>
        <w:tabs>
          <w:tab w:val="clear" w:pos="360"/>
        </w:tabs>
        <w:spacing w:after="0" w:line="240" w:lineRule="auto"/>
        <w:ind w:left="426" w:hanging="426"/>
        <w:rPr>
          <w:rFonts w:ascii="Times New Roman" w:hAnsi="Times New Roman"/>
        </w:rPr>
      </w:pPr>
      <w:r w:rsidRPr="00F31DA3">
        <w:rPr>
          <w:rFonts w:ascii="Times New Roman" w:hAnsi="Times New Roman"/>
        </w:rPr>
        <w:lastRenderedPageBreak/>
        <w:t xml:space="preserve">Punkty przyznawane w kryterium nr 1 </w:t>
      </w:r>
      <w:r w:rsidRPr="00F31DA3">
        <w:rPr>
          <w:rFonts w:ascii="Times New Roman" w:hAnsi="Times New Roman"/>
          <w:i/>
        </w:rPr>
        <w:t>„</w:t>
      </w:r>
      <w:r w:rsidRPr="00F31DA3">
        <w:rPr>
          <w:rFonts w:ascii="Times New Roman" w:hAnsi="Times New Roman"/>
          <w:i/>
          <w:iCs/>
        </w:rPr>
        <w:t>Cena brutto za przedmiot zamówienia</w:t>
      </w:r>
      <w:r w:rsidRPr="00F31DA3">
        <w:rPr>
          <w:rFonts w:ascii="Times New Roman" w:hAnsi="Times New Roman"/>
        </w:rPr>
        <w:t>”, będą liczone wg następującego wzoru:</w:t>
      </w:r>
    </w:p>
    <w:p w14:paraId="61046B8F" w14:textId="77777777" w:rsidR="005779A8" w:rsidRPr="00F31DA3" w:rsidRDefault="005779A8" w:rsidP="005779A8">
      <w:pPr>
        <w:spacing w:after="0" w:line="240" w:lineRule="auto"/>
        <w:ind w:left="709"/>
        <w:rPr>
          <w:rFonts w:ascii="Times New Roman" w:hAnsi="Times New Roman"/>
        </w:rPr>
      </w:pPr>
    </w:p>
    <w:p w14:paraId="019F2EE2" w14:textId="63C80ACD" w:rsidR="005779A8" w:rsidRPr="00F31DA3" w:rsidRDefault="378AC60F" w:rsidP="521863B4">
      <w:pPr>
        <w:pStyle w:val="Zwykytekst"/>
        <w:tabs>
          <w:tab w:val="left" w:pos="426"/>
        </w:tabs>
        <w:suppressAutoHyphens/>
        <w:ind w:left="1418"/>
        <w:jc w:val="both"/>
        <w:rPr>
          <w:rFonts w:ascii="Times New Roman" w:hAnsi="Times New Roman"/>
          <w:b/>
          <w:bCs/>
          <w:i/>
          <w:iCs/>
          <w:sz w:val="22"/>
          <w:szCs w:val="22"/>
        </w:rPr>
      </w:pPr>
      <w:r w:rsidRPr="00F31DA3">
        <w:rPr>
          <w:rFonts w:ascii="Times New Roman" w:hAnsi="Times New Roman"/>
          <w:b/>
          <w:bCs/>
          <w:i/>
          <w:iCs/>
          <w:sz w:val="22"/>
          <w:szCs w:val="22"/>
        </w:rPr>
        <w:t>C = (C</w:t>
      </w:r>
      <w:r w:rsidRPr="00F31DA3">
        <w:rPr>
          <w:rFonts w:ascii="Times New Roman" w:hAnsi="Times New Roman"/>
          <w:b/>
          <w:bCs/>
          <w:i/>
          <w:iCs/>
          <w:sz w:val="22"/>
          <w:szCs w:val="22"/>
          <w:vertAlign w:val="subscript"/>
        </w:rPr>
        <w:t>naj</w:t>
      </w:r>
      <w:r w:rsidRPr="00F31DA3">
        <w:rPr>
          <w:rFonts w:ascii="Times New Roman" w:hAnsi="Times New Roman"/>
          <w:b/>
          <w:bCs/>
          <w:i/>
          <w:iCs/>
          <w:sz w:val="22"/>
          <w:szCs w:val="22"/>
        </w:rPr>
        <w:t xml:space="preserve"> /C</w:t>
      </w:r>
      <w:r w:rsidRPr="00F31DA3">
        <w:rPr>
          <w:rFonts w:ascii="Times New Roman" w:hAnsi="Times New Roman"/>
          <w:b/>
          <w:bCs/>
          <w:i/>
          <w:iCs/>
          <w:sz w:val="22"/>
          <w:szCs w:val="22"/>
          <w:vertAlign w:val="subscript"/>
        </w:rPr>
        <w:t>o</w:t>
      </w:r>
      <w:r w:rsidRPr="00F31DA3">
        <w:rPr>
          <w:rFonts w:ascii="Times New Roman" w:hAnsi="Times New Roman"/>
          <w:b/>
          <w:bCs/>
          <w:i/>
          <w:iCs/>
          <w:sz w:val="22"/>
          <w:szCs w:val="22"/>
        </w:rPr>
        <w:t xml:space="preserve">) x </w:t>
      </w:r>
      <w:r w:rsidR="00506320">
        <w:rPr>
          <w:rFonts w:ascii="Times New Roman" w:hAnsi="Times New Roman"/>
          <w:b/>
          <w:bCs/>
          <w:i/>
          <w:iCs/>
          <w:sz w:val="22"/>
          <w:szCs w:val="22"/>
        </w:rPr>
        <w:t>10</w:t>
      </w:r>
      <w:r w:rsidR="471C2CC4" w:rsidRPr="00F31DA3">
        <w:rPr>
          <w:rFonts w:ascii="Times New Roman" w:hAnsi="Times New Roman"/>
          <w:b/>
          <w:bCs/>
          <w:i/>
          <w:iCs/>
          <w:sz w:val="22"/>
          <w:szCs w:val="22"/>
        </w:rPr>
        <w:t>0</w:t>
      </w:r>
    </w:p>
    <w:p w14:paraId="03D7CFAC" w14:textId="1B53E344" w:rsidR="005779A8" w:rsidRPr="00F31DA3" w:rsidRDefault="005779A8" w:rsidP="005073C1">
      <w:pPr>
        <w:pStyle w:val="Zwykytekst"/>
        <w:tabs>
          <w:tab w:val="left" w:pos="426"/>
        </w:tabs>
        <w:suppressAutoHyphens/>
        <w:spacing w:before="60" w:after="60"/>
        <w:ind w:firstLine="709"/>
        <w:jc w:val="both"/>
        <w:rPr>
          <w:rFonts w:ascii="Times New Roman" w:hAnsi="Times New Roman"/>
          <w:sz w:val="22"/>
        </w:rPr>
      </w:pPr>
      <w:r w:rsidRPr="00F31DA3">
        <w:rPr>
          <w:rFonts w:ascii="Times New Roman" w:hAnsi="Times New Roman"/>
          <w:sz w:val="22"/>
        </w:rPr>
        <w:t>gdzie:</w:t>
      </w:r>
      <w:r w:rsidR="005073C1" w:rsidRPr="00F31DA3">
        <w:rPr>
          <w:rFonts w:ascii="Times New Roman" w:hAnsi="Times New Roman"/>
          <w:sz w:val="22"/>
        </w:rPr>
        <w:tab/>
      </w:r>
      <w:r w:rsidRPr="00F31DA3">
        <w:rPr>
          <w:rFonts w:ascii="Times New Roman" w:hAnsi="Times New Roman"/>
          <w:sz w:val="22"/>
        </w:rPr>
        <w:t>C – liczba punktów przyznana danej ofercie;</w:t>
      </w:r>
    </w:p>
    <w:p w14:paraId="0946AEE9" w14:textId="77777777" w:rsidR="005779A8" w:rsidRPr="00F31DA3" w:rsidRDefault="005779A8" w:rsidP="005779A8">
      <w:pPr>
        <w:pStyle w:val="Zwykytekst"/>
        <w:suppressAutoHyphens/>
        <w:ind w:left="1418"/>
        <w:jc w:val="both"/>
        <w:rPr>
          <w:rFonts w:ascii="Times New Roman" w:hAnsi="Times New Roman"/>
          <w:sz w:val="22"/>
        </w:rPr>
      </w:pPr>
      <w:r w:rsidRPr="00F31DA3">
        <w:rPr>
          <w:rFonts w:ascii="Times New Roman" w:hAnsi="Times New Roman"/>
          <w:sz w:val="22"/>
        </w:rPr>
        <w:t>C</w:t>
      </w:r>
      <w:r w:rsidRPr="00F31DA3">
        <w:rPr>
          <w:rFonts w:ascii="Times New Roman" w:hAnsi="Times New Roman"/>
          <w:sz w:val="22"/>
          <w:vertAlign w:val="subscript"/>
        </w:rPr>
        <w:t>naj</w:t>
      </w:r>
      <w:r w:rsidRPr="00F31DA3">
        <w:rPr>
          <w:rFonts w:ascii="Times New Roman" w:hAnsi="Times New Roman"/>
          <w:sz w:val="22"/>
        </w:rPr>
        <w:t xml:space="preserve"> – najniższa cena wraz z należnym podatkiem od towarów i usług spośród ważnych ofert;</w:t>
      </w:r>
    </w:p>
    <w:p w14:paraId="77B0E7AC" w14:textId="77777777" w:rsidR="005779A8" w:rsidRPr="00F31DA3" w:rsidRDefault="005779A8" w:rsidP="005779A8">
      <w:pPr>
        <w:pStyle w:val="Zwykytekst"/>
        <w:suppressAutoHyphens/>
        <w:ind w:left="1418"/>
        <w:jc w:val="both"/>
        <w:rPr>
          <w:rFonts w:ascii="Times New Roman" w:hAnsi="Times New Roman"/>
          <w:sz w:val="22"/>
        </w:rPr>
      </w:pPr>
      <w:r w:rsidRPr="00F31DA3">
        <w:rPr>
          <w:rFonts w:ascii="Times New Roman" w:hAnsi="Times New Roman"/>
          <w:sz w:val="22"/>
        </w:rPr>
        <w:t>C</w:t>
      </w:r>
      <w:r w:rsidRPr="00F31DA3">
        <w:rPr>
          <w:rFonts w:ascii="Times New Roman" w:hAnsi="Times New Roman"/>
          <w:sz w:val="22"/>
          <w:vertAlign w:val="subscript"/>
        </w:rPr>
        <w:t>o</w:t>
      </w:r>
      <w:r w:rsidRPr="00F31DA3">
        <w:rPr>
          <w:rFonts w:ascii="Times New Roman" w:hAnsi="Times New Roman"/>
          <w:sz w:val="22"/>
        </w:rPr>
        <w:t xml:space="preserve"> – cena wraz z należnym podatkiem od towarów i usług podana przez wykonawcę, dla którego wynik jest obliczany.</w:t>
      </w:r>
    </w:p>
    <w:p w14:paraId="0004AEBE" w14:textId="0C534E51" w:rsidR="005779A8" w:rsidRPr="00F31DA3" w:rsidRDefault="378AC60F" w:rsidP="3AB99CA8">
      <w:pPr>
        <w:tabs>
          <w:tab w:val="left" w:pos="426"/>
        </w:tabs>
        <w:ind w:left="567" w:firstLine="142"/>
        <w:rPr>
          <w:rFonts w:ascii="Times New Roman" w:hAnsi="Times New Roman"/>
          <w:b/>
          <w:bCs/>
          <w:i/>
          <w:iCs/>
          <w:u w:val="single"/>
        </w:rPr>
      </w:pPr>
      <w:r w:rsidRPr="00F31DA3">
        <w:rPr>
          <w:rFonts w:ascii="Times New Roman" w:hAnsi="Times New Roman"/>
          <w:b/>
          <w:bCs/>
          <w:i/>
          <w:iCs/>
          <w:u w:val="single"/>
        </w:rPr>
        <w:t>Maksymalna liczba punktów, które wykonawca może uzyskać w tym kryterium wynosi</w:t>
      </w:r>
      <w:r w:rsidR="00F31DA3" w:rsidRPr="00F31DA3">
        <w:rPr>
          <w:rFonts w:ascii="Times New Roman" w:hAnsi="Times New Roman"/>
          <w:b/>
          <w:bCs/>
          <w:i/>
          <w:iCs/>
          <w:u w:val="single"/>
        </w:rPr>
        <w:t xml:space="preserve"> </w:t>
      </w:r>
      <w:r w:rsidR="00506320">
        <w:rPr>
          <w:rFonts w:ascii="Times New Roman" w:hAnsi="Times New Roman"/>
          <w:b/>
          <w:bCs/>
          <w:i/>
          <w:iCs/>
          <w:u w:val="single"/>
        </w:rPr>
        <w:t>10</w:t>
      </w:r>
      <w:r w:rsidR="0B00D9F5" w:rsidRPr="00F31DA3">
        <w:rPr>
          <w:rFonts w:ascii="Times New Roman" w:hAnsi="Times New Roman"/>
          <w:b/>
          <w:bCs/>
          <w:i/>
          <w:iCs/>
          <w:u w:val="single"/>
        </w:rPr>
        <w:t>0,</w:t>
      </w:r>
      <w:r w:rsidR="1A9A01BE" w:rsidRPr="00F31DA3">
        <w:rPr>
          <w:rFonts w:ascii="Times New Roman" w:hAnsi="Times New Roman"/>
          <w:b/>
          <w:bCs/>
          <w:i/>
          <w:iCs/>
          <w:u w:val="single"/>
        </w:rPr>
        <w:t>00.</w:t>
      </w:r>
    </w:p>
    <w:p w14:paraId="5CC1D445" w14:textId="77777777" w:rsidR="00DD18E3" w:rsidRPr="0062658B" w:rsidRDefault="00DD18E3" w:rsidP="00DD18E3">
      <w:pPr>
        <w:tabs>
          <w:tab w:val="left" w:pos="709"/>
        </w:tabs>
        <w:spacing w:after="0" w:line="240" w:lineRule="auto"/>
        <w:ind w:left="709"/>
        <w:rPr>
          <w:rFonts w:ascii="Times New Roman" w:hAnsi="Times New Roman"/>
          <w:b/>
          <w:bCs/>
          <w:i/>
          <w:iCs/>
          <w:u w:val="single"/>
        </w:rPr>
      </w:pPr>
    </w:p>
    <w:p w14:paraId="23D78364" w14:textId="1DD851E5" w:rsidR="009440E3" w:rsidRPr="00ED5E07" w:rsidRDefault="00E40A6A" w:rsidP="00D05D42">
      <w:pPr>
        <w:pStyle w:val="Akapitzlist"/>
        <w:numPr>
          <w:ilvl w:val="0"/>
          <w:numId w:val="30"/>
        </w:numPr>
        <w:suppressAutoHyphens/>
        <w:spacing w:after="0" w:line="240" w:lineRule="auto"/>
        <w:rPr>
          <w:rFonts w:ascii="Times New Roman" w:hAnsi="Times New Roman"/>
        </w:rPr>
      </w:pPr>
      <w:r w:rsidRPr="00ED5E07">
        <w:rPr>
          <w:rFonts w:ascii="Times New Roman" w:hAnsi="Times New Roman"/>
          <w:color w:val="000000"/>
        </w:rPr>
        <w:t>Wszystkie obliczenia punktów będą dokonywane z dokładnością do dwóch miejsc po przecinku (bez zaokrągleń).</w:t>
      </w:r>
    </w:p>
    <w:p w14:paraId="07A97E7D" w14:textId="77777777" w:rsidR="00506320" w:rsidRDefault="00E40A6A" w:rsidP="00D05D42">
      <w:pPr>
        <w:pStyle w:val="Akapitzlist"/>
        <w:numPr>
          <w:ilvl w:val="0"/>
          <w:numId w:val="30"/>
        </w:numPr>
        <w:suppressAutoHyphens/>
        <w:spacing w:after="0" w:line="240" w:lineRule="auto"/>
        <w:rPr>
          <w:rFonts w:ascii="Times New Roman" w:hAnsi="Times New Roman"/>
        </w:rPr>
      </w:pPr>
      <w:r w:rsidRPr="00ED5E07">
        <w:rPr>
          <w:rFonts w:ascii="Times New Roman" w:hAnsi="Times New Roman"/>
        </w:rPr>
        <w:t>Oferta wykonawcy, która uzyska najwyższą sumaryczną liczbę punktów, uznana zostanie za najkorzystniejszą.</w:t>
      </w:r>
    </w:p>
    <w:p w14:paraId="4360980B" w14:textId="78409DA6" w:rsidR="00E40A6A" w:rsidRPr="00506320" w:rsidRDefault="00506320" w:rsidP="00506320">
      <w:pPr>
        <w:pStyle w:val="Akapitzlist"/>
        <w:numPr>
          <w:ilvl w:val="0"/>
          <w:numId w:val="30"/>
        </w:numPr>
        <w:suppressAutoHyphens/>
        <w:spacing w:after="0" w:line="240" w:lineRule="auto"/>
        <w:rPr>
          <w:rFonts w:ascii="Times New Roman" w:hAnsi="Times New Roman"/>
          <w:b/>
          <w:bCs/>
          <w:lang w:eastAsia="pl-PL"/>
        </w:rPr>
      </w:pPr>
      <w:r w:rsidRPr="00506320">
        <w:rPr>
          <w:rFonts w:ascii="Times New Roman" w:hAnsi="Times New Roman"/>
          <w:color w:val="000000"/>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w:t>
      </w:r>
    </w:p>
    <w:p w14:paraId="4360980C" w14:textId="77777777" w:rsidR="00E40A6A" w:rsidRPr="00BF1CA1" w:rsidRDefault="00E40A6A" w:rsidP="00AD6206">
      <w:pPr>
        <w:spacing w:after="0" w:line="240" w:lineRule="auto"/>
        <w:rPr>
          <w:rFonts w:ascii="Times New Roman" w:hAnsi="Times New Roman"/>
          <w:b/>
          <w:bCs/>
          <w:lang w:eastAsia="pl-PL"/>
        </w:rPr>
      </w:pPr>
      <w:r w:rsidRPr="00BF1CA1">
        <w:rPr>
          <w:rFonts w:ascii="Times New Roman" w:hAnsi="Times New Roman"/>
          <w:b/>
          <w:bCs/>
          <w:lang w:eastAsia="pl-PL"/>
        </w:rPr>
        <w:t>Rozdział XVI – Informacje o formalnościach, jakie powinny zostać dopełnione po wyborze oferty w celu zawarcia umowy w sprawie zamówienia publicznego</w:t>
      </w:r>
    </w:p>
    <w:p w14:paraId="4360980D" w14:textId="77777777" w:rsidR="00E40A6A" w:rsidRPr="00BF1CA1" w:rsidRDefault="00E40A6A" w:rsidP="00D05D42">
      <w:pPr>
        <w:widowControl w:val="0"/>
        <w:numPr>
          <w:ilvl w:val="0"/>
          <w:numId w:val="14"/>
        </w:numPr>
        <w:suppressAutoHyphens/>
        <w:spacing w:after="0" w:line="240" w:lineRule="auto"/>
        <w:ind w:left="426" w:hanging="426"/>
        <w:contextualSpacing/>
        <w:rPr>
          <w:rFonts w:ascii="Times New Roman" w:hAnsi="Times New Roman"/>
          <w:bCs/>
          <w:lang w:eastAsia="pl-PL"/>
        </w:rPr>
      </w:pPr>
      <w:r w:rsidRPr="00BF1CA1">
        <w:rPr>
          <w:rFonts w:ascii="Times New Roman" w:hAnsi="Times New Roman"/>
          <w:lang w:eastAsia="pl-PL"/>
        </w:rPr>
        <w:t>Przed podpisaniem umowy wykonawca powinien złożyć:</w:t>
      </w:r>
    </w:p>
    <w:p w14:paraId="4360980E" w14:textId="77777777" w:rsidR="00E40A6A" w:rsidRPr="00BF1CA1" w:rsidRDefault="00E40A6A" w:rsidP="003D5F1B">
      <w:pPr>
        <w:widowControl w:val="0"/>
        <w:suppressAutoHyphens/>
        <w:spacing w:after="0" w:line="240" w:lineRule="auto"/>
        <w:ind w:left="1134" w:hanging="709"/>
        <w:contextualSpacing/>
        <w:rPr>
          <w:rFonts w:ascii="Times New Roman" w:hAnsi="Times New Roman"/>
          <w:lang w:eastAsia="pl-PL"/>
        </w:rPr>
      </w:pPr>
      <w:r w:rsidRPr="00BF1CA1">
        <w:rPr>
          <w:rFonts w:ascii="Times New Roman" w:hAnsi="Times New Roman"/>
          <w:lang w:eastAsia="pl-PL"/>
        </w:rPr>
        <w:t xml:space="preserve">1.1 </w:t>
      </w:r>
      <w:r w:rsidRPr="00BF1CA1">
        <w:rPr>
          <w:rFonts w:ascii="Times New Roman" w:hAnsi="Times New Roman"/>
          <w:lang w:eastAsia="pl-PL"/>
        </w:rPr>
        <w:tab/>
        <w:t>kopię umowy(-ów) określającej podstawy i zasady wspólnego ubiegania się o udzielenie zamówienia publicznego – w przypadku złożenia oferty przez podmioty występujące wspólnie (tj. konsorcjum);</w:t>
      </w:r>
    </w:p>
    <w:p w14:paraId="4360980F" w14:textId="55C10ED6" w:rsidR="00E40A6A" w:rsidRPr="00BF1CA1" w:rsidRDefault="00E40A6A" w:rsidP="003D5F1B">
      <w:pPr>
        <w:widowControl w:val="0"/>
        <w:suppressAutoHyphens/>
        <w:spacing w:after="0" w:line="240" w:lineRule="auto"/>
        <w:ind w:left="1134" w:hanging="709"/>
        <w:contextualSpacing/>
        <w:rPr>
          <w:rFonts w:ascii="Times New Roman" w:hAnsi="Times New Roman"/>
          <w:lang w:eastAsia="pl-PL"/>
        </w:rPr>
      </w:pPr>
      <w:r w:rsidRPr="00BF1CA1">
        <w:rPr>
          <w:rFonts w:ascii="Times New Roman" w:hAnsi="Times New Roman"/>
          <w:lang w:eastAsia="pl-PL"/>
        </w:rPr>
        <w:t xml:space="preserve">1.2 </w:t>
      </w:r>
      <w:r w:rsidRPr="00BF1CA1">
        <w:rPr>
          <w:rFonts w:ascii="Times New Roman" w:hAnsi="Times New Roman"/>
          <w:lang w:eastAsia="pl-PL"/>
        </w:rPr>
        <w:tab/>
        <w:t>wykaz podwykonawców z zakresem powierzanych im zadań, o ile przewiduje się ich udział w realizacji zamówienia</w:t>
      </w:r>
      <w:r w:rsidR="008276F2" w:rsidRPr="00BF1CA1">
        <w:rPr>
          <w:rFonts w:ascii="Times New Roman" w:hAnsi="Times New Roman"/>
          <w:lang w:eastAsia="pl-PL"/>
        </w:rPr>
        <w:t>;</w:t>
      </w:r>
    </w:p>
    <w:p w14:paraId="195C6779" w14:textId="6FFA535B" w:rsidR="00B97D83" w:rsidRPr="00BF1CA1" w:rsidRDefault="00B97D83" w:rsidP="00D05D42">
      <w:pPr>
        <w:pStyle w:val="Akapitzlist"/>
        <w:numPr>
          <w:ilvl w:val="1"/>
          <w:numId w:val="43"/>
        </w:numPr>
        <w:spacing w:after="0" w:line="240" w:lineRule="auto"/>
        <w:ind w:left="1134" w:hanging="709"/>
        <w:rPr>
          <w:rFonts w:ascii="Times New Roman" w:hAnsi="Times New Roman"/>
        </w:rPr>
      </w:pPr>
      <w:r w:rsidRPr="00BF1CA1">
        <w:rPr>
          <w:rFonts w:ascii="Times New Roman" w:hAnsi="Times New Roman"/>
          <w:bCs/>
          <w:lang w:eastAsia="pl-PL"/>
        </w:rPr>
        <w:t xml:space="preserve">oświadczenie o niepodleganiu wykluczeniu – art. 7 ust. 1 ustawy z dnia 13 kwietnia </w:t>
      </w:r>
      <w:r w:rsidR="006D6A86" w:rsidRPr="00BF1CA1">
        <w:rPr>
          <w:rFonts w:ascii="Times New Roman" w:hAnsi="Times New Roman"/>
          <w:bCs/>
          <w:lang w:eastAsia="pl-PL"/>
        </w:rPr>
        <w:t>2022 r.</w:t>
      </w:r>
      <w:r w:rsidRPr="00BF1CA1">
        <w:rPr>
          <w:rFonts w:ascii="Times New Roman" w:hAnsi="Times New Roman"/>
          <w:bCs/>
          <w:lang w:eastAsia="pl-PL"/>
        </w:rPr>
        <w:t xml:space="preserve"> o szczególnych rozwiązaniach w zakresie przeciwdziałania wspieraniu agresji na Ukrainę oraz służących ochronie bezpieczeństwa narodowego (Dz.U. z 202</w:t>
      </w:r>
      <w:r w:rsidR="00532C17" w:rsidRPr="00BF1CA1">
        <w:rPr>
          <w:rFonts w:ascii="Times New Roman" w:hAnsi="Times New Roman"/>
          <w:bCs/>
          <w:lang w:eastAsia="pl-PL"/>
        </w:rPr>
        <w:t>4</w:t>
      </w:r>
      <w:r w:rsidRPr="00BF1CA1">
        <w:rPr>
          <w:rFonts w:ascii="Times New Roman" w:hAnsi="Times New Roman"/>
          <w:bCs/>
          <w:lang w:eastAsia="pl-PL"/>
        </w:rPr>
        <w:t xml:space="preserve"> r., poz. </w:t>
      </w:r>
      <w:r w:rsidR="00532C17" w:rsidRPr="00BF1CA1">
        <w:rPr>
          <w:rFonts w:ascii="Times New Roman" w:hAnsi="Times New Roman"/>
          <w:bCs/>
          <w:lang w:eastAsia="pl-PL"/>
        </w:rPr>
        <w:t>507</w:t>
      </w:r>
      <w:r w:rsidRPr="00BF1CA1">
        <w:rPr>
          <w:rFonts w:ascii="Times New Roman" w:hAnsi="Times New Roman"/>
          <w:bCs/>
          <w:lang w:eastAsia="pl-PL"/>
        </w:rPr>
        <w:t xml:space="preserve">) – </w:t>
      </w:r>
      <w:r w:rsidRPr="00BF1CA1">
        <w:rPr>
          <w:rFonts w:ascii="Times New Roman" w:hAnsi="Times New Roman"/>
        </w:rPr>
        <w:t>w przypadku wykonawców wspólnie ubiegających się o zamówienie oświadczenie składa każdy z nich;</w:t>
      </w:r>
    </w:p>
    <w:p w14:paraId="08FA3DBD" w14:textId="3C864FC0" w:rsidR="00B97D83" w:rsidRPr="00BF1CA1" w:rsidRDefault="00B97D83" w:rsidP="00D05D42">
      <w:pPr>
        <w:pStyle w:val="Akapitzlist"/>
        <w:numPr>
          <w:ilvl w:val="1"/>
          <w:numId w:val="43"/>
        </w:numPr>
        <w:spacing w:after="0" w:line="240" w:lineRule="auto"/>
        <w:ind w:left="1134" w:hanging="709"/>
        <w:rPr>
          <w:rFonts w:ascii="Times New Roman" w:hAnsi="Times New Roman"/>
        </w:rPr>
      </w:pPr>
      <w:r w:rsidRPr="00BF1CA1">
        <w:rPr>
          <w:rFonts w:ascii="Times New Roman" w:hAnsi="Times New Roman"/>
          <w:bCs/>
          <w:lang w:eastAsia="pl-PL"/>
        </w:rPr>
        <w:t xml:space="preserve">oświadczenie o niepodleganiu wykluczeniu – art. </w:t>
      </w:r>
      <w:r w:rsidRPr="00BF1CA1">
        <w:rPr>
          <w:rFonts w:ascii="Times New Roman" w:hAnsi="Times New Roman"/>
        </w:rPr>
        <w:t>5k rozporządzenia Rady (UE) nr 833/2014 z dnia 31 lipca 2014 r. dotyczącego środków ograniczających w związku z działaniami Rosji destabilizującymi sytuację na Ukrainie (Dz. Urz. UE nr L 229 z 31 lipca 2014 r., str. 1), w brzmieniu nadanym rozporządzeniem Rady (UE) 2022/576 w</w:t>
      </w:r>
      <w:r w:rsidR="00336DCF" w:rsidRPr="00BF1CA1">
        <w:rPr>
          <w:rFonts w:ascii="Times New Roman" w:hAnsi="Times New Roman"/>
        </w:rPr>
        <w:t> </w:t>
      </w:r>
      <w:r w:rsidRPr="00BF1CA1">
        <w:rPr>
          <w:rFonts w:ascii="Times New Roman" w:hAnsi="Times New Roman"/>
        </w:rPr>
        <w:t>sprawie zmiany rozporządzenia (UE) nr 833/2014 dotyczącego środków ograniczających w związku z działaniami Rosji destabilizującymi sytuację na Ukrainie (Dz. Urz. UE nr L 111 z 8 kwietnia 2022 r., str. 1) – w przypadku wykonawców wspólnie ubiegających się o zamówienie oświadczenie składa każdy z nich;</w:t>
      </w:r>
    </w:p>
    <w:p w14:paraId="6A631270" w14:textId="7AF5F057" w:rsidR="008276F2" w:rsidRPr="00BF1CA1" w:rsidRDefault="00B97D83" w:rsidP="003D5F1B">
      <w:pPr>
        <w:widowControl w:val="0"/>
        <w:suppressAutoHyphens/>
        <w:spacing w:after="0" w:line="240" w:lineRule="auto"/>
        <w:ind w:left="1134" w:hanging="709"/>
        <w:contextualSpacing/>
        <w:rPr>
          <w:rFonts w:ascii="Times New Roman" w:hAnsi="Times New Roman"/>
          <w:bCs/>
          <w:lang w:eastAsia="pl-PL"/>
        </w:rPr>
      </w:pPr>
      <w:r w:rsidRPr="00BF1CA1">
        <w:rPr>
          <w:rFonts w:ascii="Times New Roman" w:hAnsi="Times New Roman"/>
          <w:iCs/>
        </w:rPr>
        <w:t>1.5</w:t>
      </w:r>
      <w:r w:rsidRPr="00BF1CA1">
        <w:rPr>
          <w:rFonts w:ascii="Times New Roman" w:hAnsi="Times New Roman"/>
          <w:iCs/>
        </w:rPr>
        <w:tab/>
        <w:t xml:space="preserve">w przypadku, gdy na podwykonawcę </w:t>
      </w:r>
      <w:r w:rsidR="00C33FEC" w:rsidRPr="00BF1CA1">
        <w:rPr>
          <w:rFonts w:ascii="Times New Roman" w:hAnsi="Times New Roman"/>
          <w:iCs/>
        </w:rPr>
        <w:t xml:space="preserve">lub dostawcę </w:t>
      </w:r>
      <w:r w:rsidRPr="00BF1CA1">
        <w:rPr>
          <w:rFonts w:ascii="Times New Roman" w:hAnsi="Times New Roman"/>
          <w:iCs/>
        </w:rPr>
        <w:t xml:space="preserve">przypada ponad 10% wartości zamówienia, podwykonawca </w:t>
      </w:r>
      <w:r w:rsidR="00FE0CE4" w:rsidRPr="00BF1CA1">
        <w:rPr>
          <w:rFonts w:ascii="Times New Roman" w:hAnsi="Times New Roman"/>
          <w:iCs/>
        </w:rPr>
        <w:t xml:space="preserve">lub dostawca </w:t>
      </w:r>
      <w:r w:rsidRPr="00BF1CA1">
        <w:rPr>
          <w:rFonts w:ascii="Times New Roman" w:hAnsi="Times New Roman"/>
          <w:iCs/>
        </w:rPr>
        <w:t>potwierdza brak podstaw do wykluczenia na podstawie art. 5k Rozporządzenia sankcyjnego, poprzez złożenie oświadczeń, o który</w:t>
      </w:r>
      <w:r w:rsidR="007E76F7" w:rsidRPr="00BF1CA1">
        <w:rPr>
          <w:rFonts w:ascii="Times New Roman" w:hAnsi="Times New Roman"/>
          <w:iCs/>
        </w:rPr>
        <w:t>m</w:t>
      </w:r>
      <w:r w:rsidRPr="00BF1CA1">
        <w:rPr>
          <w:rFonts w:ascii="Times New Roman" w:hAnsi="Times New Roman"/>
          <w:iCs/>
        </w:rPr>
        <w:t xml:space="preserve"> mowa w ust. 1.4 powyżej.</w:t>
      </w:r>
    </w:p>
    <w:p w14:paraId="43609810" w14:textId="77777777" w:rsidR="00E40A6A" w:rsidRPr="00BF1CA1" w:rsidRDefault="00E40A6A" w:rsidP="00D05D42">
      <w:pPr>
        <w:widowControl w:val="0"/>
        <w:numPr>
          <w:ilvl w:val="0"/>
          <w:numId w:val="14"/>
        </w:numPr>
        <w:suppressAutoHyphens/>
        <w:spacing w:after="0" w:line="240" w:lineRule="auto"/>
        <w:ind w:left="426" w:hanging="426"/>
        <w:contextualSpacing/>
        <w:rPr>
          <w:rFonts w:ascii="Times New Roman" w:hAnsi="Times New Roman"/>
          <w:bCs/>
          <w:lang w:eastAsia="pl-PL"/>
        </w:rPr>
      </w:pPr>
      <w:r w:rsidRPr="00BF1CA1">
        <w:rPr>
          <w:rFonts w:ascii="Times New Roman" w:hAnsi="Times New Roman"/>
          <w:lang w:eastAsia="pl-PL"/>
        </w:rPr>
        <w:t>Wybrany wykonawca jest zobowiązany do zawarcia umowy w terminie i miejscu wyznaczonym przez zamawiającego.</w:t>
      </w:r>
    </w:p>
    <w:p w14:paraId="43609811" w14:textId="77777777" w:rsidR="00E40A6A" w:rsidRPr="00BF1CA1" w:rsidRDefault="00E40A6A" w:rsidP="00AD6206">
      <w:pPr>
        <w:spacing w:after="0" w:line="240" w:lineRule="auto"/>
        <w:rPr>
          <w:rFonts w:ascii="Times New Roman" w:hAnsi="Times New Roman"/>
          <w:b/>
          <w:bCs/>
          <w:lang w:eastAsia="pl-PL"/>
        </w:rPr>
      </w:pPr>
    </w:p>
    <w:p w14:paraId="43609812" w14:textId="77777777" w:rsidR="00E40A6A" w:rsidRPr="00BF1CA1" w:rsidRDefault="00E40A6A" w:rsidP="00AD6206">
      <w:pPr>
        <w:spacing w:after="0" w:line="240" w:lineRule="auto"/>
        <w:rPr>
          <w:rFonts w:ascii="Times New Roman" w:hAnsi="Times New Roman"/>
          <w:b/>
          <w:bCs/>
          <w:lang w:eastAsia="pl-PL"/>
        </w:rPr>
      </w:pPr>
      <w:r w:rsidRPr="00BF1CA1">
        <w:rPr>
          <w:rFonts w:ascii="Times New Roman" w:hAnsi="Times New Roman"/>
          <w:b/>
          <w:bCs/>
          <w:lang w:eastAsia="pl-PL"/>
        </w:rPr>
        <w:t>Rozdział XVII – Wymagania dotyczące zabezpieczenia należytego wykonania umowy</w:t>
      </w:r>
    </w:p>
    <w:p w14:paraId="43609813" w14:textId="77777777" w:rsidR="00E40A6A" w:rsidRPr="00BF1CA1" w:rsidRDefault="00E40A6A" w:rsidP="00D05D42">
      <w:pPr>
        <w:widowControl w:val="0"/>
        <w:numPr>
          <w:ilvl w:val="0"/>
          <w:numId w:val="15"/>
        </w:numPr>
        <w:suppressAutoHyphens/>
        <w:spacing w:after="0" w:line="240" w:lineRule="auto"/>
        <w:ind w:left="426" w:hanging="426"/>
        <w:contextualSpacing/>
        <w:rPr>
          <w:rFonts w:ascii="Times New Roman" w:hAnsi="Times New Roman"/>
          <w:bCs/>
          <w:lang w:eastAsia="pl-PL"/>
        </w:rPr>
      </w:pPr>
      <w:r w:rsidRPr="00BF1CA1">
        <w:rPr>
          <w:rFonts w:ascii="Times New Roman" w:hAnsi="Times New Roman"/>
          <w:bCs/>
          <w:lang w:eastAsia="pl-PL"/>
        </w:rPr>
        <w:t>Zamawiający nie przewiduje konieczności wniesienia zabezpieczenia należytego wykonania umowy.</w:t>
      </w:r>
    </w:p>
    <w:p w14:paraId="43609814" w14:textId="77777777" w:rsidR="00E40A6A" w:rsidRPr="00BF1CA1" w:rsidRDefault="00E40A6A" w:rsidP="005E0134">
      <w:pPr>
        <w:widowControl w:val="0"/>
        <w:suppressAutoHyphens/>
        <w:spacing w:after="0" w:line="240" w:lineRule="auto"/>
        <w:ind w:left="720"/>
        <w:contextualSpacing/>
        <w:rPr>
          <w:rFonts w:ascii="Times New Roman" w:hAnsi="Times New Roman"/>
          <w:bCs/>
          <w:lang w:eastAsia="pl-PL"/>
        </w:rPr>
      </w:pPr>
    </w:p>
    <w:p w14:paraId="43609815" w14:textId="77777777" w:rsidR="00E40A6A" w:rsidRPr="00BF1CA1" w:rsidRDefault="00E40A6A" w:rsidP="00AD6206">
      <w:pPr>
        <w:spacing w:after="0" w:line="240" w:lineRule="auto"/>
        <w:rPr>
          <w:rFonts w:ascii="Times New Roman" w:hAnsi="Times New Roman"/>
          <w:b/>
          <w:bCs/>
          <w:lang w:eastAsia="pl-PL"/>
        </w:rPr>
      </w:pPr>
      <w:r w:rsidRPr="00BF1CA1">
        <w:rPr>
          <w:rFonts w:ascii="Times New Roman" w:hAnsi="Times New Roman"/>
          <w:b/>
          <w:bCs/>
          <w:lang w:eastAsia="pl-PL"/>
        </w:rPr>
        <w:t>Rozdział XVIII – Wzór umowy /projektowane postanowienia umowy/ – załącznik nr 2 do SWZ.</w:t>
      </w:r>
    </w:p>
    <w:p w14:paraId="43609816" w14:textId="77777777" w:rsidR="00E40A6A" w:rsidRPr="00BF1CA1" w:rsidRDefault="00E40A6A" w:rsidP="00AD6206">
      <w:pPr>
        <w:spacing w:after="0" w:line="240" w:lineRule="auto"/>
        <w:rPr>
          <w:rFonts w:ascii="Times New Roman" w:hAnsi="Times New Roman"/>
          <w:b/>
          <w:bCs/>
          <w:lang w:eastAsia="pl-PL"/>
        </w:rPr>
      </w:pPr>
    </w:p>
    <w:p w14:paraId="43609817" w14:textId="77777777" w:rsidR="00E40A6A" w:rsidRPr="00BF1CA1" w:rsidRDefault="00E40A6A" w:rsidP="00AD6206">
      <w:pPr>
        <w:spacing w:after="0" w:line="240" w:lineRule="auto"/>
        <w:rPr>
          <w:rFonts w:ascii="Times New Roman" w:hAnsi="Times New Roman"/>
          <w:b/>
          <w:bCs/>
          <w:lang w:eastAsia="pl-PL"/>
        </w:rPr>
      </w:pPr>
      <w:r w:rsidRPr="00BF1CA1">
        <w:rPr>
          <w:rFonts w:ascii="Times New Roman" w:hAnsi="Times New Roman"/>
          <w:b/>
          <w:bCs/>
          <w:lang w:eastAsia="pl-PL"/>
        </w:rPr>
        <w:t>Rozdział XIX – Pouczenie ośrodkach ochrony prawnej przysługujących wykonawcy w toku postępowania o udzielenie zamówienia publicznego</w:t>
      </w:r>
    </w:p>
    <w:p w14:paraId="43609818" w14:textId="394D82FC" w:rsidR="00E40A6A" w:rsidRPr="00BF1CA1" w:rsidRDefault="00E40A6A" w:rsidP="00D05D42">
      <w:pPr>
        <w:widowControl w:val="0"/>
        <w:numPr>
          <w:ilvl w:val="0"/>
          <w:numId w:val="16"/>
        </w:numPr>
        <w:suppressAutoHyphens/>
        <w:spacing w:after="0" w:line="240" w:lineRule="auto"/>
        <w:ind w:left="426" w:hanging="426"/>
        <w:contextualSpacing/>
        <w:rPr>
          <w:rFonts w:ascii="Times New Roman" w:hAnsi="Times New Roman"/>
          <w:bCs/>
          <w:lang w:eastAsia="pl-PL"/>
        </w:rPr>
      </w:pPr>
      <w:r w:rsidRPr="00BF1CA1">
        <w:rPr>
          <w:rFonts w:ascii="Times New Roman" w:hAnsi="Times New Roman"/>
          <w:spacing w:val="-1"/>
          <w:lang w:eastAsia="pl-PL"/>
        </w:rPr>
        <w:t>Ś</w:t>
      </w:r>
      <w:r w:rsidRPr="00BF1CA1">
        <w:rPr>
          <w:rFonts w:ascii="Times New Roman" w:hAnsi="Times New Roman"/>
          <w:spacing w:val="-3"/>
          <w:lang w:eastAsia="pl-PL"/>
        </w:rPr>
        <w:t>r</w:t>
      </w:r>
      <w:r w:rsidRPr="00BF1CA1">
        <w:rPr>
          <w:rFonts w:ascii="Times New Roman" w:hAnsi="Times New Roman"/>
          <w:lang w:eastAsia="pl-PL"/>
        </w:rPr>
        <w:t>od</w:t>
      </w:r>
      <w:r w:rsidRPr="00BF1CA1">
        <w:rPr>
          <w:rFonts w:ascii="Times New Roman" w:hAnsi="Times New Roman"/>
          <w:spacing w:val="-5"/>
          <w:lang w:eastAsia="pl-PL"/>
        </w:rPr>
        <w:t>k</w:t>
      </w:r>
      <w:r w:rsidRPr="00BF1CA1">
        <w:rPr>
          <w:rFonts w:ascii="Times New Roman" w:hAnsi="Times New Roman"/>
          <w:lang w:eastAsia="pl-PL"/>
        </w:rPr>
        <w:t>i o</w:t>
      </w:r>
      <w:r w:rsidRPr="00BF1CA1">
        <w:rPr>
          <w:rFonts w:ascii="Times New Roman" w:hAnsi="Times New Roman"/>
          <w:spacing w:val="-2"/>
          <w:lang w:eastAsia="pl-PL"/>
        </w:rPr>
        <w:t>c</w:t>
      </w:r>
      <w:r w:rsidRPr="00BF1CA1">
        <w:rPr>
          <w:rFonts w:ascii="Times New Roman" w:hAnsi="Times New Roman"/>
          <w:spacing w:val="-3"/>
          <w:lang w:eastAsia="pl-PL"/>
        </w:rPr>
        <w:t>h</w:t>
      </w:r>
      <w:r w:rsidRPr="00BF1CA1">
        <w:rPr>
          <w:rFonts w:ascii="Times New Roman" w:hAnsi="Times New Roman"/>
          <w:lang w:eastAsia="pl-PL"/>
        </w:rPr>
        <w:t>r</w:t>
      </w:r>
      <w:r w:rsidRPr="00BF1CA1">
        <w:rPr>
          <w:rFonts w:ascii="Times New Roman" w:hAnsi="Times New Roman"/>
          <w:spacing w:val="-3"/>
          <w:lang w:eastAsia="pl-PL"/>
        </w:rPr>
        <w:t>o</w:t>
      </w:r>
      <w:r w:rsidRPr="00BF1CA1">
        <w:rPr>
          <w:rFonts w:ascii="Times New Roman" w:hAnsi="Times New Roman"/>
          <w:lang w:eastAsia="pl-PL"/>
        </w:rPr>
        <w:t xml:space="preserve">ny </w:t>
      </w:r>
      <w:r w:rsidRPr="00BF1CA1">
        <w:rPr>
          <w:rFonts w:ascii="Times New Roman" w:hAnsi="Times New Roman"/>
          <w:spacing w:val="-3"/>
          <w:lang w:eastAsia="pl-PL"/>
        </w:rPr>
        <w:t>p</w:t>
      </w:r>
      <w:r w:rsidRPr="00BF1CA1">
        <w:rPr>
          <w:rFonts w:ascii="Times New Roman" w:hAnsi="Times New Roman"/>
          <w:spacing w:val="-2"/>
          <w:lang w:eastAsia="pl-PL"/>
        </w:rPr>
        <w:t>r</w:t>
      </w:r>
      <w:r w:rsidRPr="00BF1CA1">
        <w:rPr>
          <w:rFonts w:ascii="Times New Roman" w:hAnsi="Times New Roman"/>
          <w:lang w:eastAsia="pl-PL"/>
        </w:rPr>
        <w:t>a</w:t>
      </w:r>
      <w:r w:rsidRPr="00BF1CA1">
        <w:rPr>
          <w:rFonts w:ascii="Times New Roman" w:hAnsi="Times New Roman"/>
          <w:spacing w:val="-4"/>
          <w:lang w:eastAsia="pl-PL"/>
        </w:rPr>
        <w:t>w</w:t>
      </w:r>
      <w:r w:rsidRPr="00BF1CA1">
        <w:rPr>
          <w:rFonts w:ascii="Times New Roman" w:hAnsi="Times New Roman"/>
          <w:lang w:eastAsia="pl-PL"/>
        </w:rPr>
        <w:t>n</w:t>
      </w:r>
      <w:r w:rsidRPr="00BF1CA1">
        <w:rPr>
          <w:rFonts w:ascii="Times New Roman" w:hAnsi="Times New Roman"/>
          <w:spacing w:val="-2"/>
          <w:lang w:eastAsia="pl-PL"/>
        </w:rPr>
        <w:t>e</w:t>
      </w:r>
      <w:r w:rsidRPr="00BF1CA1">
        <w:rPr>
          <w:rFonts w:ascii="Times New Roman" w:hAnsi="Times New Roman"/>
          <w:lang w:eastAsia="pl-PL"/>
        </w:rPr>
        <w:t>j pr</w:t>
      </w:r>
      <w:r w:rsidRPr="00BF1CA1">
        <w:rPr>
          <w:rFonts w:ascii="Times New Roman" w:hAnsi="Times New Roman"/>
          <w:spacing w:val="-2"/>
          <w:lang w:eastAsia="pl-PL"/>
        </w:rPr>
        <w:t>z</w:t>
      </w:r>
      <w:r w:rsidRPr="00BF1CA1">
        <w:rPr>
          <w:rFonts w:ascii="Times New Roman" w:hAnsi="Times New Roman"/>
          <w:spacing w:val="-5"/>
          <w:lang w:eastAsia="pl-PL"/>
        </w:rPr>
        <w:t>y</w:t>
      </w:r>
      <w:r w:rsidRPr="00BF1CA1">
        <w:rPr>
          <w:rFonts w:ascii="Times New Roman" w:hAnsi="Times New Roman"/>
          <w:spacing w:val="-1"/>
          <w:lang w:eastAsia="pl-PL"/>
        </w:rPr>
        <w:t>sł</w:t>
      </w:r>
      <w:r w:rsidRPr="00BF1CA1">
        <w:rPr>
          <w:rFonts w:ascii="Times New Roman" w:hAnsi="Times New Roman"/>
          <w:lang w:eastAsia="pl-PL"/>
        </w:rPr>
        <w:t>u</w:t>
      </w:r>
      <w:r w:rsidRPr="00BF1CA1">
        <w:rPr>
          <w:rFonts w:ascii="Times New Roman" w:hAnsi="Times New Roman"/>
          <w:spacing w:val="-3"/>
          <w:lang w:eastAsia="pl-PL"/>
        </w:rPr>
        <w:t>gu</w:t>
      </w:r>
      <w:r w:rsidRPr="00BF1CA1">
        <w:rPr>
          <w:rFonts w:ascii="Times New Roman" w:hAnsi="Times New Roman"/>
          <w:lang w:eastAsia="pl-PL"/>
        </w:rPr>
        <w:t>ją</w:t>
      </w:r>
      <w:r w:rsidRPr="00BF1CA1">
        <w:rPr>
          <w:rFonts w:ascii="Times New Roman" w:hAnsi="Times New Roman"/>
          <w:spacing w:val="-2"/>
          <w:lang w:eastAsia="pl-PL"/>
        </w:rPr>
        <w:t xml:space="preserve"> </w:t>
      </w:r>
      <w:r w:rsidRPr="00BF1CA1">
        <w:rPr>
          <w:rFonts w:ascii="Times New Roman" w:hAnsi="Times New Roman"/>
          <w:lang w:eastAsia="pl-PL"/>
        </w:rPr>
        <w:t>w</w:t>
      </w:r>
      <w:r w:rsidRPr="00BF1CA1">
        <w:rPr>
          <w:rFonts w:ascii="Times New Roman" w:hAnsi="Times New Roman"/>
          <w:spacing w:val="-2"/>
          <w:lang w:eastAsia="pl-PL"/>
        </w:rPr>
        <w:t>y</w:t>
      </w:r>
      <w:r w:rsidRPr="00BF1CA1">
        <w:rPr>
          <w:rFonts w:ascii="Times New Roman" w:hAnsi="Times New Roman"/>
          <w:spacing w:val="-3"/>
          <w:lang w:eastAsia="pl-PL"/>
        </w:rPr>
        <w:t>ko</w:t>
      </w:r>
      <w:r w:rsidRPr="00BF1CA1">
        <w:rPr>
          <w:rFonts w:ascii="Times New Roman" w:hAnsi="Times New Roman"/>
          <w:lang w:eastAsia="pl-PL"/>
        </w:rPr>
        <w:t>n</w:t>
      </w:r>
      <w:r w:rsidRPr="00BF1CA1">
        <w:rPr>
          <w:rFonts w:ascii="Times New Roman" w:hAnsi="Times New Roman"/>
          <w:spacing w:val="-2"/>
          <w:lang w:eastAsia="pl-PL"/>
        </w:rPr>
        <w:t>aw</w:t>
      </w:r>
      <w:r w:rsidRPr="00BF1CA1">
        <w:rPr>
          <w:rFonts w:ascii="Times New Roman" w:hAnsi="Times New Roman"/>
          <w:lang w:eastAsia="pl-PL"/>
        </w:rPr>
        <w:t>c</w:t>
      </w:r>
      <w:r w:rsidRPr="00BF1CA1">
        <w:rPr>
          <w:rFonts w:ascii="Times New Roman" w:hAnsi="Times New Roman"/>
          <w:spacing w:val="-2"/>
          <w:lang w:eastAsia="pl-PL"/>
        </w:rPr>
        <w:t>y</w:t>
      </w:r>
      <w:r w:rsidRPr="00BF1CA1">
        <w:rPr>
          <w:rFonts w:ascii="Times New Roman" w:hAnsi="Times New Roman"/>
          <w:lang w:eastAsia="pl-PL"/>
        </w:rPr>
        <w:t>, je</w:t>
      </w:r>
      <w:r w:rsidRPr="00BF1CA1">
        <w:rPr>
          <w:rFonts w:ascii="Times New Roman" w:hAnsi="Times New Roman"/>
          <w:spacing w:val="-2"/>
          <w:lang w:eastAsia="pl-PL"/>
        </w:rPr>
        <w:t>żel</w:t>
      </w:r>
      <w:r w:rsidRPr="00BF1CA1">
        <w:rPr>
          <w:rFonts w:ascii="Times New Roman" w:hAnsi="Times New Roman"/>
          <w:spacing w:val="1"/>
          <w:lang w:eastAsia="pl-PL"/>
        </w:rPr>
        <w:t>i</w:t>
      </w:r>
      <w:r w:rsidRPr="00BF1CA1">
        <w:rPr>
          <w:rFonts w:ascii="Times New Roman" w:hAnsi="Times New Roman"/>
          <w:lang w:eastAsia="pl-PL"/>
        </w:rPr>
        <w:t xml:space="preserve"> </w:t>
      </w:r>
      <w:r w:rsidRPr="00BF1CA1">
        <w:rPr>
          <w:rFonts w:ascii="Times New Roman" w:hAnsi="Times New Roman"/>
          <w:spacing w:val="-4"/>
          <w:lang w:eastAsia="pl-PL"/>
        </w:rPr>
        <w:t>m</w:t>
      </w:r>
      <w:r w:rsidRPr="00BF1CA1">
        <w:rPr>
          <w:rFonts w:ascii="Times New Roman" w:hAnsi="Times New Roman"/>
          <w:lang w:eastAsia="pl-PL"/>
        </w:rPr>
        <w:t>a l</w:t>
      </w:r>
      <w:r w:rsidRPr="00BF1CA1">
        <w:rPr>
          <w:rFonts w:ascii="Times New Roman" w:hAnsi="Times New Roman"/>
          <w:spacing w:val="-3"/>
          <w:lang w:eastAsia="pl-PL"/>
        </w:rPr>
        <w:t>u</w:t>
      </w:r>
      <w:r w:rsidRPr="00BF1CA1">
        <w:rPr>
          <w:rFonts w:ascii="Times New Roman" w:hAnsi="Times New Roman"/>
          <w:lang w:eastAsia="pl-PL"/>
        </w:rPr>
        <w:t xml:space="preserve">b </w:t>
      </w:r>
      <w:r w:rsidRPr="00BF1CA1">
        <w:rPr>
          <w:rFonts w:ascii="Times New Roman" w:hAnsi="Times New Roman"/>
          <w:spacing w:val="-4"/>
          <w:lang w:eastAsia="pl-PL"/>
        </w:rPr>
        <w:t>m</w:t>
      </w:r>
      <w:r w:rsidRPr="00BF1CA1">
        <w:rPr>
          <w:rFonts w:ascii="Times New Roman" w:hAnsi="Times New Roman"/>
          <w:spacing w:val="-2"/>
          <w:lang w:eastAsia="pl-PL"/>
        </w:rPr>
        <w:t>ia</w:t>
      </w:r>
      <w:r w:rsidRPr="00BF1CA1">
        <w:rPr>
          <w:rFonts w:ascii="Times New Roman" w:hAnsi="Times New Roman"/>
          <w:lang w:eastAsia="pl-PL"/>
        </w:rPr>
        <w:t>ł i</w:t>
      </w:r>
      <w:r w:rsidRPr="00BF1CA1">
        <w:rPr>
          <w:rFonts w:ascii="Times New Roman" w:hAnsi="Times New Roman"/>
          <w:spacing w:val="-3"/>
          <w:lang w:eastAsia="pl-PL"/>
        </w:rPr>
        <w:t>n</w:t>
      </w:r>
      <w:r w:rsidRPr="00BF1CA1">
        <w:rPr>
          <w:rFonts w:ascii="Times New Roman" w:hAnsi="Times New Roman"/>
          <w:spacing w:val="-2"/>
          <w:lang w:eastAsia="pl-PL"/>
        </w:rPr>
        <w:t>ter</w:t>
      </w:r>
      <w:r w:rsidRPr="00BF1CA1">
        <w:rPr>
          <w:rFonts w:ascii="Times New Roman" w:hAnsi="Times New Roman"/>
          <w:lang w:eastAsia="pl-PL"/>
        </w:rPr>
        <w:t>es w u</w:t>
      </w:r>
      <w:r w:rsidRPr="00BF1CA1">
        <w:rPr>
          <w:rFonts w:ascii="Times New Roman" w:hAnsi="Times New Roman"/>
          <w:spacing w:val="-2"/>
          <w:lang w:eastAsia="pl-PL"/>
        </w:rPr>
        <w:t>z</w:t>
      </w:r>
      <w:r w:rsidRPr="00BF1CA1">
        <w:rPr>
          <w:rFonts w:ascii="Times New Roman" w:hAnsi="Times New Roman"/>
          <w:spacing w:val="-3"/>
          <w:lang w:eastAsia="pl-PL"/>
        </w:rPr>
        <w:t>y</w:t>
      </w:r>
      <w:r w:rsidRPr="00BF1CA1">
        <w:rPr>
          <w:rFonts w:ascii="Times New Roman" w:hAnsi="Times New Roman"/>
          <w:spacing w:val="-1"/>
          <w:lang w:eastAsia="pl-PL"/>
        </w:rPr>
        <w:t>s</w:t>
      </w:r>
      <w:r w:rsidRPr="00BF1CA1">
        <w:rPr>
          <w:rFonts w:ascii="Times New Roman" w:hAnsi="Times New Roman"/>
          <w:spacing w:val="-5"/>
          <w:lang w:eastAsia="pl-PL"/>
        </w:rPr>
        <w:t>k</w:t>
      </w:r>
      <w:r w:rsidRPr="00BF1CA1">
        <w:rPr>
          <w:rFonts w:ascii="Times New Roman" w:hAnsi="Times New Roman"/>
          <w:lang w:eastAsia="pl-PL"/>
        </w:rPr>
        <w:t>a</w:t>
      </w:r>
      <w:r w:rsidRPr="00BF1CA1">
        <w:rPr>
          <w:rFonts w:ascii="Times New Roman" w:hAnsi="Times New Roman"/>
          <w:spacing w:val="-2"/>
          <w:lang w:eastAsia="pl-PL"/>
        </w:rPr>
        <w:t>n</w:t>
      </w:r>
      <w:r w:rsidRPr="00BF1CA1">
        <w:rPr>
          <w:rFonts w:ascii="Times New Roman" w:hAnsi="Times New Roman"/>
          <w:spacing w:val="-4"/>
          <w:lang w:eastAsia="pl-PL"/>
        </w:rPr>
        <w:t>i</w:t>
      </w:r>
      <w:r w:rsidRPr="00BF1CA1">
        <w:rPr>
          <w:rFonts w:ascii="Times New Roman" w:hAnsi="Times New Roman"/>
          <w:lang w:eastAsia="pl-PL"/>
        </w:rPr>
        <w:t>u zamówienia oraz poniósł́ lub może ponieść szkodę w wyniku naruszenia przez zamawiającego przepisów ustaw</w:t>
      </w:r>
      <w:r w:rsidR="00E44FC9" w:rsidRPr="00BF1CA1">
        <w:rPr>
          <w:rFonts w:ascii="Times New Roman" w:hAnsi="Times New Roman"/>
          <w:lang w:eastAsia="pl-PL"/>
        </w:rPr>
        <w:t>y</w:t>
      </w:r>
      <w:r w:rsidRPr="00BF1CA1">
        <w:rPr>
          <w:rFonts w:ascii="Times New Roman" w:hAnsi="Times New Roman"/>
          <w:lang w:eastAsia="pl-PL"/>
        </w:rPr>
        <w:t xml:space="preserve"> PZP.</w:t>
      </w:r>
    </w:p>
    <w:p w14:paraId="43609819" w14:textId="77777777" w:rsidR="00E40A6A" w:rsidRPr="00BF1CA1" w:rsidRDefault="00E40A6A" w:rsidP="00D05D42">
      <w:pPr>
        <w:widowControl w:val="0"/>
        <w:numPr>
          <w:ilvl w:val="0"/>
          <w:numId w:val="16"/>
        </w:numPr>
        <w:suppressAutoHyphens/>
        <w:spacing w:after="0" w:line="240" w:lineRule="auto"/>
        <w:ind w:left="426" w:hanging="426"/>
        <w:contextualSpacing/>
        <w:rPr>
          <w:rFonts w:ascii="Times New Roman" w:hAnsi="Times New Roman"/>
          <w:bCs/>
          <w:lang w:eastAsia="pl-PL"/>
        </w:rPr>
      </w:pPr>
      <w:r w:rsidRPr="00BF1CA1">
        <w:rPr>
          <w:rFonts w:ascii="Times New Roman" w:hAnsi="Times New Roman"/>
          <w:spacing w:val="-1"/>
          <w:lang w:eastAsia="pl-PL"/>
        </w:rPr>
        <w:t>Odwołanie przysługuje na:</w:t>
      </w:r>
    </w:p>
    <w:p w14:paraId="4360981A" w14:textId="77777777" w:rsidR="00E40A6A" w:rsidRPr="00BF1CA1" w:rsidRDefault="00E40A6A" w:rsidP="00D05D42">
      <w:pPr>
        <w:pStyle w:val="Akapitzlist"/>
        <w:widowControl w:val="0"/>
        <w:numPr>
          <w:ilvl w:val="1"/>
          <w:numId w:val="38"/>
        </w:numPr>
        <w:suppressAutoHyphens/>
        <w:autoSpaceDE w:val="0"/>
        <w:autoSpaceDN w:val="0"/>
        <w:spacing w:after="0" w:line="240" w:lineRule="auto"/>
        <w:ind w:left="1134" w:hanging="709"/>
        <w:rPr>
          <w:rFonts w:ascii="Times New Roman" w:hAnsi="Times New Roman"/>
          <w:spacing w:val="-1"/>
          <w:lang w:eastAsia="pl-PL"/>
        </w:rPr>
      </w:pPr>
      <w:r w:rsidRPr="00BF1CA1">
        <w:rPr>
          <w:rFonts w:ascii="Times New Roman" w:hAnsi="Times New Roman"/>
          <w:lang w:eastAsia="pl-PL"/>
        </w:rPr>
        <w:t>niezgodną z przepisami ustawy czynność zamawiającego, podjętą w postępowaniu o udzielenie zamówienia, w tym na projektowane postanowienie</w:t>
      </w:r>
      <w:r w:rsidRPr="00BF1CA1">
        <w:rPr>
          <w:rFonts w:ascii="Times New Roman" w:hAnsi="Times New Roman"/>
          <w:spacing w:val="-26"/>
          <w:lang w:eastAsia="pl-PL"/>
        </w:rPr>
        <w:t xml:space="preserve"> </w:t>
      </w:r>
      <w:r w:rsidRPr="00BF1CA1">
        <w:rPr>
          <w:rFonts w:ascii="Times New Roman" w:hAnsi="Times New Roman"/>
          <w:lang w:eastAsia="pl-PL"/>
        </w:rPr>
        <w:t>umowy;</w:t>
      </w:r>
    </w:p>
    <w:p w14:paraId="4360981B" w14:textId="77777777" w:rsidR="00E40A6A" w:rsidRPr="00BF1CA1" w:rsidRDefault="00E40A6A" w:rsidP="00D05D42">
      <w:pPr>
        <w:pStyle w:val="Akapitzlist"/>
        <w:widowControl w:val="0"/>
        <w:numPr>
          <w:ilvl w:val="1"/>
          <w:numId w:val="38"/>
        </w:numPr>
        <w:suppressAutoHyphens/>
        <w:autoSpaceDE w:val="0"/>
        <w:autoSpaceDN w:val="0"/>
        <w:spacing w:after="0" w:line="240" w:lineRule="auto"/>
        <w:ind w:left="1134" w:hanging="709"/>
        <w:rPr>
          <w:rFonts w:ascii="Times New Roman" w:hAnsi="Times New Roman"/>
          <w:spacing w:val="-1"/>
          <w:lang w:eastAsia="pl-PL"/>
        </w:rPr>
      </w:pPr>
      <w:r w:rsidRPr="00BF1CA1">
        <w:rPr>
          <w:rFonts w:ascii="Times New Roman" w:hAnsi="Times New Roman"/>
          <w:lang w:eastAsia="pl-PL"/>
        </w:rPr>
        <w:t>zaniechanie czynności w postępowaniu o udzielenie zamówienia, do której́ zamawiający był obowiązany</w:t>
      </w:r>
      <w:r w:rsidRPr="00BF1CA1">
        <w:rPr>
          <w:rFonts w:ascii="Tahoma" w:hAnsi="Tahoma" w:cs="Tahoma"/>
          <w:lang w:eastAsia="pl-PL"/>
        </w:rPr>
        <w:t>̨</w:t>
      </w:r>
      <w:r w:rsidRPr="00BF1CA1">
        <w:rPr>
          <w:rFonts w:ascii="Times New Roman" w:hAnsi="Times New Roman"/>
          <w:lang w:eastAsia="pl-PL"/>
        </w:rPr>
        <w:t xml:space="preserve"> na podstawie ustawy PZP.</w:t>
      </w:r>
    </w:p>
    <w:p w14:paraId="4360981C" w14:textId="601955FA" w:rsidR="00E40A6A" w:rsidRPr="00BF1CA1" w:rsidRDefault="00E40A6A" w:rsidP="00D05D42">
      <w:pPr>
        <w:pStyle w:val="Akapitzlist"/>
        <w:widowControl w:val="0"/>
        <w:numPr>
          <w:ilvl w:val="0"/>
          <w:numId w:val="16"/>
        </w:numPr>
        <w:tabs>
          <w:tab w:val="left" w:pos="1793"/>
        </w:tabs>
        <w:suppressAutoHyphens/>
        <w:autoSpaceDE w:val="0"/>
        <w:autoSpaceDN w:val="0"/>
        <w:spacing w:after="0" w:line="240" w:lineRule="auto"/>
        <w:ind w:left="426" w:hanging="426"/>
        <w:rPr>
          <w:rFonts w:ascii="Times New Roman" w:hAnsi="Times New Roman"/>
          <w:spacing w:val="-1"/>
          <w:lang w:eastAsia="pl-PL"/>
        </w:rPr>
      </w:pPr>
      <w:r w:rsidRPr="00BF1CA1">
        <w:rPr>
          <w:rFonts w:ascii="Times New Roman" w:hAnsi="Times New Roman"/>
          <w:spacing w:val="-1"/>
          <w:lang w:eastAsia="pl-PL"/>
        </w:rPr>
        <w:t>Odwołanie wnosi się do Prezesa Krajowej Izby Odwoławczej w formie pisemnej albo w formie elektronicznej albo w postaci elektronicznej opatrzone podpisem zaufanym.</w:t>
      </w:r>
    </w:p>
    <w:p w14:paraId="4360981D" w14:textId="2CED530F" w:rsidR="00E40A6A" w:rsidRPr="00BF1CA1" w:rsidRDefault="00E40A6A" w:rsidP="00D05D42">
      <w:pPr>
        <w:widowControl w:val="0"/>
        <w:numPr>
          <w:ilvl w:val="0"/>
          <w:numId w:val="16"/>
        </w:numPr>
        <w:tabs>
          <w:tab w:val="left" w:pos="1793"/>
        </w:tabs>
        <w:suppressAutoHyphens/>
        <w:autoSpaceDE w:val="0"/>
        <w:autoSpaceDN w:val="0"/>
        <w:spacing w:after="0" w:line="240" w:lineRule="auto"/>
        <w:ind w:left="426" w:hanging="426"/>
        <w:contextualSpacing/>
        <w:rPr>
          <w:rFonts w:ascii="Times New Roman" w:hAnsi="Times New Roman"/>
          <w:spacing w:val="-1"/>
          <w:lang w:eastAsia="pl-PL"/>
        </w:rPr>
      </w:pPr>
      <w:r w:rsidRPr="00BF1CA1">
        <w:rPr>
          <w:rFonts w:ascii="Times New Roman" w:hAnsi="Times New Roman"/>
          <w:spacing w:val="-1"/>
          <w:lang w:eastAsia="pl-PL"/>
        </w:rPr>
        <w:t>Na orzeczenie Krajowej Izby Odwoławczej oraz postanowienie Prezesa Krajowej Izby Odwoławczej, o któryḿ mowa w art. 519 ust. 1 ustawy PZP, stronom oraz uczestnikom postępowania odwoławczego przysługuje skarga do sadu. Skarg</w:t>
      </w:r>
      <w:r w:rsidR="001A20DB" w:rsidRPr="00BF1CA1">
        <w:rPr>
          <w:rFonts w:ascii="Times New Roman" w:hAnsi="Times New Roman"/>
          <w:spacing w:val="-1"/>
          <w:lang w:eastAsia="pl-PL"/>
        </w:rPr>
        <w:t xml:space="preserve">ę </w:t>
      </w:r>
      <w:r w:rsidRPr="00BF1CA1">
        <w:rPr>
          <w:rFonts w:ascii="Times New Roman" w:hAnsi="Times New Roman"/>
          <w:spacing w:val="-1"/>
          <w:lang w:eastAsia="pl-PL"/>
        </w:rPr>
        <w:t>wnosi się, do Sądu Okręgowego w Warszawie – sądu zamówień publicznych za pośrednictwem Prezesa Krajowej Izby Odwoławczej.</w:t>
      </w:r>
    </w:p>
    <w:p w14:paraId="4360981E" w14:textId="77777777" w:rsidR="00E40A6A" w:rsidRPr="00BF1CA1" w:rsidRDefault="00E40A6A" w:rsidP="00D05D42">
      <w:pPr>
        <w:widowControl w:val="0"/>
        <w:numPr>
          <w:ilvl w:val="0"/>
          <w:numId w:val="16"/>
        </w:numPr>
        <w:tabs>
          <w:tab w:val="left" w:pos="1793"/>
        </w:tabs>
        <w:suppressAutoHyphens/>
        <w:autoSpaceDE w:val="0"/>
        <w:autoSpaceDN w:val="0"/>
        <w:spacing w:after="0" w:line="240" w:lineRule="auto"/>
        <w:ind w:left="426" w:hanging="426"/>
        <w:contextualSpacing/>
        <w:rPr>
          <w:rFonts w:ascii="Times New Roman" w:hAnsi="Times New Roman"/>
          <w:spacing w:val="-1"/>
          <w:lang w:eastAsia="pl-PL"/>
        </w:rPr>
      </w:pPr>
      <w:r w:rsidRPr="00BF1CA1">
        <w:rPr>
          <w:rFonts w:ascii="Times New Roman" w:hAnsi="Times New Roman"/>
          <w:spacing w:val="-1"/>
          <w:lang w:eastAsia="pl-PL"/>
        </w:rPr>
        <w:t>Szczegółowe informacje dotyczące środków ochrony prawnej określone są w Dziale IX „Środki ochrony prawnej” ustawy PZP.</w:t>
      </w:r>
    </w:p>
    <w:p w14:paraId="4360981F" w14:textId="77777777" w:rsidR="00E40A6A" w:rsidRPr="00372A5B" w:rsidRDefault="00E40A6A" w:rsidP="003D5F1B">
      <w:pPr>
        <w:spacing w:after="0" w:line="240" w:lineRule="auto"/>
        <w:ind w:left="426" w:hanging="426"/>
        <w:rPr>
          <w:rFonts w:ascii="Times New Roman" w:hAnsi="Times New Roman"/>
          <w:b/>
          <w:bCs/>
          <w:highlight w:val="yellow"/>
          <w:lang w:eastAsia="pl-PL"/>
        </w:rPr>
      </w:pPr>
    </w:p>
    <w:p w14:paraId="43609820" w14:textId="77777777" w:rsidR="00E40A6A" w:rsidRPr="00BF1CA1" w:rsidRDefault="00E40A6A" w:rsidP="00AD6206">
      <w:pPr>
        <w:spacing w:after="0" w:line="240" w:lineRule="auto"/>
        <w:rPr>
          <w:rFonts w:ascii="Times New Roman" w:hAnsi="Times New Roman"/>
          <w:b/>
          <w:bCs/>
          <w:lang w:eastAsia="pl-PL"/>
        </w:rPr>
      </w:pPr>
      <w:r w:rsidRPr="00BF1CA1">
        <w:rPr>
          <w:rFonts w:ascii="Times New Roman" w:hAnsi="Times New Roman"/>
          <w:b/>
          <w:bCs/>
          <w:lang w:eastAsia="pl-PL"/>
        </w:rPr>
        <w:t>Rozdział XX – Postanowienia ogólne</w:t>
      </w:r>
    </w:p>
    <w:p w14:paraId="43609824" w14:textId="563C496B" w:rsidR="00E40A6A" w:rsidRPr="00BF1CA1" w:rsidRDefault="00E40A6A" w:rsidP="00D92B2F">
      <w:pPr>
        <w:widowControl w:val="0"/>
        <w:numPr>
          <w:ilvl w:val="0"/>
          <w:numId w:val="17"/>
        </w:numPr>
        <w:suppressAutoHyphens/>
        <w:spacing w:after="0" w:line="240" w:lineRule="auto"/>
        <w:ind w:left="426" w:hanging="426"/>
        <w:contextualSpacing/>
        <w:rPr>
          <w:rFonts w:ascii="Times New Roman" w:hAnsi="Times New Roman"/>
          <w:bCs/>
          <w:i/>
          <w:lang w:eastAsia="pl-PL"/>
        </w:rPr>
      </w:pPr>
      <w:r w:rsidRPr="00BF1CA1">
        <w:rPr>
          <w:rFonts w:ascii="Times New Roman" w:hAnsi="Times New Roman"/>
          <w:bCs/>
          <w:lang w:eastAsia="pl-PL"/>
        </w:rPr>
        <w:t xml:space="preserve">Zamawiający </w:t>
      </w:r>
      <w:r w:rsidR="000D5461" w:rsidRPr="00BF1CA1">
        <w:rPr>
          <w:rFonts w:ascii="Times New Roman" w:hAnsi="Times New Roman"/>
          <w:bCs/>
          <w:lang w:eastAsia="pl-PL"/>
        </w:rPr>
        <w:t xml:space="preserve">nie </w:t>
      </w:r>
      <w:r w:rsidRPr="00BF1CA1">
        <w:rPr>
          <w:rFonts w:ascii="Times New Roman" w:hAnsi="Times New Roman"/>
          <w:bCs/>
          <w:lang w:eastAsia="pl-PL"/>
        </w:rPr>
        <w:t>dopuszcza składanie ofert częściowych</w:t>
      </w:r>
      <w:r w:rsidR="000D5461" w:rsidRPr="00BF1CA1">
        <w:rPr>
          <w:rFonts w:ascii="Times New Roman" w:hAnsi="Times New Roman"/>
          <w:bCs/>
          <w:lang w:eastAsia="pl-PL"/>
        </w:rPr>
        <w:t xml:space="preserve"> </w:t>
      </w:r>
      <w:r w:rsidR="000D5461" w:rsidRPr="00BF1CA1">
        <w:rPr>
          <w:rFonts w:ascii="Times New Roman" w:hAnsi="Times New Roman"/>
          <w:bCs/>
          <w:i/>
          <w:iCs/>
        </w:rPr>
        <w:t xml:space="preserve">z uwagi na </w:t>
      </w:r>
      <w:r w:rsidR="00372A5B" w:rsidRPr="00BF1CA1">
        <w:rPr>
          <w:rFonts w:ascii="Times New Roman" w:hAnsi="Times New Roman"/>
          <w:bCs/>
          <w:i/>
          <w:iCs/>
        </w:rPr>
        <w:t>specyfikę</w:t>
      </w:r>
      <w:r w:rsidR="000D5461" w:rsidRPr="00BF1CA1">
        <w:rPr>
          <w:rFonts w:ascii="Times New Roman" w:hAnsi="Times New Roman"/>
          <w:bCs/>
          <w:i/>
          <w:iCs/>
        </w:rPr>
        <w:t xml:space="preserve"> przedmiotu zamówienia, </w:t>
      </w:r>
      <w:r w:rsidR="00372A5B" w:rsidRPr="00BF1CA1">
        <w:rPr>
          <w:rFonts w:ascii="Times New Roman" w:hAnsi="Times New Roman"/>
          <w:bCs/>
          <w:i/>
          <w:iCs/>
        </w:rPr>
        <w:t>Zamawiający</w:t>
      </w:r>
      <w:r w:rsidR="000D5461" w:rsidRPr="00BF1CA1">
        <w:rPr>
          <w:rFonts w:ascii="Times New Roman" w:hAnsi="Times New Roman"/>
          <w:bCs/>
          <w:i/>
          <w:iCs/>
        </w:rPr>
        <w:t xml:space="preserve"> w celu  </w:t>
      </w:r>
      <w:r w:rsidR="00372A5B" w:rsidRPr="00BF1CA1">
        <w:rPr>
          <w:rFonts w:ascii="Times New Roman" w:hAnsi="Times New Roman"/>
          <w:bCs/>
          <w:i/>
          <w:iCs/>
        </w:rPr>
        <w:t xml:space="preserve">minimalizacji okresu oczekiwania na produkt, zmniejszenia kosztów dostawy oraz uzyskania takich samych parametrów (skład jakościowy i ilościowy, itd.) </w:t>
      </w:r>
      <w:r w:rsidR="00372A5B" w:rsidRPr="00BF1CA1">
        <w:rPr>
          <w:rFonts w:ascii="Times New Roman" w:hAnsi="Times New Roman"/>
          <w:bCs/>
          <w:i/>
          <w:iCs/>
        </w:rPr>
        <w:br/>
        <w:t xml:space="preserve">w ramach jednej umowy, przy uwzględnieniu iż </w:t>
      </w:r>
      <w:r w:rsidR="000D5461" w:rsidRPr="00BF1CA1">
        <w:rPr>
          <w:rFonts w:ascii="Times New Roman" w:hAnsi="Times New Roman"/>
          <w:bCs/>
          <w:i/>
          <w:iCs/>
        </w:rPr>
        <w:t xml:space="preserve"> produkty</w:t>
      </w:r>
      <w:r w:rsidR="00372A5B" w:rsidRPr="00BF1CA1">
        <w:rPr>
          <w:rFonts w:ascii="Times New Roman" w:hAnsi="Times New Roman"/>
          <w:bCs/>
          <w:i/>
          <w:iCs/>
        </w:rPr>
        <w:t xml:space="preserve"> są</w:t>
      </w:r>
      <w:r w:rsidR="000D5461" w:rsidRPr="00BF1CA1">
        <w:rPr>
          <w:rFonts w:ascii="Times New Roman" w:hAnsi="Times New Roman"/>
          <w:bCs/>
          <w:i/>
          <w:iCs/>
        </w:rPr>
        <w:t xml:space="preserve"> powszechnie i ogólnodostępne, które może wykonać dowolny podmiot zajmujący się produkcją materiałów konferencyjnych, co za tym idzie brak podziału zamówienia na części ułatwia jego realizację oraz przyniesie korzyści ekonomiczne przy łącznym udzieleniu zamówienia. Tym samym brak podziału zamówienia na części, przy tak określonym przedmiocie zamówienia, nie stanowi podstawy do zawężenia kręgu potencjalnych wykonawców.</w:t>
      </w:r>
    </w:p>
    <w:p w14:paraId="43609825" w14:textId="77777777" w:rsidR="00E40A6A" w:rsidRPr="00BF1CA1" w:rsidRDefault="00E40A6A" w:rsidP="00D05D42">
      <w:pPr>
        <w:widowControl w:val="0"/>
        <w:numPr>
          <w:ilvl w:val="0"/>
          <w:numId w:val="17"/>
        </w:numPr>
        <w:suppressAutoHyphens/>
        <w:spacing w:after="0" w:line="240" w:lineRule="auto"/>
        <w:ind w:left="426" w:hanging="426"/>
        <w:contextualSpacing/>
        <w:rPr>
          <w:rFonts w:ascii="Times New Roman" w:hAnsi="Times New Roman"/>
          <w:bCs/>
          <w:lang w:eastAsia="pl-PL"/>
        </w:rPr>
      </w:pPr>
      <w:r w:rsidRPr="00BF1CA1">
        <w:rPr>
          <w:rFonts w:ascii="Times New Roman" w:hAnsi="Times New Roman"/>
          <w:bCs/>
          <w:lang w:eastAsia="pl-PL"/>
        </w:rPr>
        <w:t>Zamawiający nie przewiduje zawarcia umowy ramowej.</w:t>
      </w:r>
    </w:p>
    <w:p w14:paraId="43609826" w14:textId="77777777" w:rsidR="00E40A6A" w:rsidRPr="00BF1CA1" w:rsidRDefault="00E40A6A" w:rsidP="00D05D42">
      <w:pPr>
        <w:widowControl w:val="0"/>
        <w:numPr>
          <w:ilvl w:val="0"/>
          <w:numId w:val="17"/>
        </w:numPr>
        <w:suppressAutoHyphens/>
        <w:spacing w:after="0" w:line="240" w:lineRule="auto"/>
        <w:ind w:left="426" w:hanging="426"/>
        <w:contextualSpacing/>
        <w:rPr>
          <w:rFonts w:ascii="Times New Roman" w:hAnsi="Times New Roman"/>
          <w:bCs/>
          <w:lang w:eastAsia="pl-PL"/>
        </w:rPr>
      </w:pPr>
      <w:r w:rsidRPr="00BF1CA1">
        <w:rPr>
          <w:rFonts w:ascii="Times New Roman" w:hAnsi="Times New Roman"/>
          <w:lang w:eastAsia="pl-PL"/>
        </w:rPr>
        <w:t>Zamawiający nie przewiduje możliwości udzielenie zamówienia polegającego na powtórzeniu podobnych dostaw na podstawie art. 214 ust. 1 pkt 8 ustawy PZP.</w:t>
      </w:r>
    </w:p>
    <w:p w14:paraId="43609827" w14:textId="77777777" w:rsidR="00E40A6A" w:rsidRPr="00BF1CA1" w:rsidRDefault="00E40A6A" w:rsidP="00D05D42">
      <w:pPr>
        <w:widowControl w:val="0"/>
        <w:numPr>
          <w:ilvl w:val="0"/>
          <w:numId w:val="17"/>
        </w:numPr>
        <w:suppressAutoHyphens/>
        <w:spacing w:after="0" w:line="240" w:lineRule="auto"/>
        <w:ind w:left="426" w:hanging="426"/>
        <w:contextualSpacing/>
        <w:rPr>
          <w:rFonts w:ascii="Times New Roman" w:hAnsi="Times New Roman"/>
          <w:bCs/>
          <w:lang w:eastAsia="pl-PL"/>
        </w:rPr>
      </w:pPr>
      <w:r w:rsidRPr="00BF1CA1">
        <w:rPr>
          <w:rFonts w:ascii="Times New Roman" w:hAnsi="Times New Roman"/>
          <w:lang w:eastAsia="pl-PL"/>
        </w:rPr>
        <w:t>Zamawiający nie dopuszcza składania ofert wariantowych.</w:t>
      </w:r>
    </w:p>
    <w:p w14:paraId="43609828" w14:textId="77777777" w:rsidR="00E40A6A" w:rsidRPr="00BF1CA1" w:rsidRDefault="00E40A6A" w:rsidP="00D05D42">
      <w:pPr>
        <w:widowControl w:val="0"/>
        <w:numPr>
          <w:ilvl w:val="0"/>
          <w:numId w:val="17"/>
        </w:numPr>
        <w:suppressAutoHyphens/>
        <w:spacing w:after="0" w:line="240" w:lineRule="auto"/>
        <w:ind w:left="426" w:hanging="426"/>
        <w:contextualSpacing/>
        <w:rPr>
          <w:rFonts w:ascii="Times New Roman" w:hAnsi="Times New Roman"/>
          <w:bCs/>
          <w:lang w:eastAsia="pl-PL"/>
        </w:rPr>
      </w:pPr>
      <w:r w:rsidRPr="00BF1CA1">
        <w:rPr>
          <w:rFonts w:ascii="Times New Roman" w:hAnsi="Times New Roman"/>
          <w:lang w:eastAsia="pl-PL"/>
        </w:rPr>
        <w:t xml:space="preserve">Rozliczenia pomiędzy wykonawcą a zamawiającym będą dokonywane w złotych polskich (PLN). </w:t>
      </w:r>
    </w:p>
    <w:p w14:paraId="43609829" w14:textId="77777777" w:rsidR="00E40A6A" w:rsidRPr="00BF1CA1" w:rsidRDefault="00E40A6A" w:rsidP="00D05D42">
      <w:pPr>
        <w:widowControl w:val="0"/>
        <w:numPr>
          <w:ilvl w:val="0"/>
          <w:numId w:val="17"/>
        </w:numPr>
        <w:suppressAutoHyphens/>
        <w:spacing w:after="0" w:line="240" w:lineRule="auto"/>
        <w:ind w:left="426" w:hanging="426"/>
        <w:contextualSpacing/>
        <w:rPr>
          <w:rFonts w:ascii="Times New Roman" w:hAnsi="Times New Roman"/>
          <w:bCs/>
          <w:lang w:eastAsia="pl-PL"/>
        </w:rPr>
      </w:pPr>
      <w:r w:rsidRPr="00BF1CA1">
        <w:rPr>
          <w:rFonts w:ascii="Times New Roman" w:hAnsi="Times New Roman"/>
          <w:bCs/>
          <w:lang w:eastAsia="pl-PL"/>
        </w:rPr>
        <w:t>Zamawiający nie przewiduje aukcji elektronicznej.</w:t>
      </w:r>
    </w:p>
    <w:p w14:paraId="4360982A" w14:textId="77777777" w:rsidR="00E40A6A" w:rsidRPr="00BF1CA1" w:rsidRDefault="00E40A6A" w:rsidP="00D05D42">
      <w:pPr>
        <w:widowControl w:val="0"/>
        <w:numPr>
          <w:ilvl w:val="0"/>
          <w:numId w:val="17"/>
        </w:numPr>
        <w:suppressAutoHyphens/>
        <w:spacing w:after="0" w:line="240" w:lineRule="auto"/>
        <w:ind w:left="426" w:hanging="426"/>
        <w:contextualSpacing/>
        <w:rPr>
          <w:rFonts w:ascii="Times New Roman" w:hAnsi="Times New Roman"/>
          <w:bCs/>
          <w:lang w:eastAsia="pl-PL"/>
        </w:rPr>
      </w:pPr>
      <w:r w:rsidRPr="00BF1CA1">
        <w:rPr>
          <w:rFonts w:ascii="Times New Roman" w:hAnsi="Times New Roman"/>
          <w:bCs/>
          <w:lang w:eastAsia="pl-PL"/>
        </w:rPr>
        <w:t>Zamawiający nie przewiduje zwrotu kosztów udziału w postępowaniu.</w:t>
      </w:r>
    </w:p>
    <w:p w14:paraId="4360982B" w14:textId="77777777" w:rsidR="00E40A6A" w:rsidRPr="00BF1CA1" w:rsidRDefault="00E40A6A" w:rsidP="00D05D42">
      <w:pPr>
        <w:widowControl w:val="0"/>
        <w:numPr>
          <w:ilvl w:val="0"/>
          <w:numId w:val="17"/>
        </w:numPr>
        <w:suppressAutoHyphens/>
        <w:spacing w:after="0" w:line="240" w:lineRule="auto"/>
        <w:ind w:left="426" w:hanging="426"/>
        <w:contextualSpacing/>
        <w:rPr>
          <w:rFonts w:ascii="Times New Roman" w:hAnsi="Times New Roman"/>
          <w:bCs/>
          <w:lang w:eastAsia="pl-PL"/>
        </w:rPr>
      </w:pPr>
      <w:r w:rsidRPr="00BF1CA1">
        <w:rPr>
          <w:rFonts w:ascii="Times New Roman" w:hAnsi="Times New Roman"/>
          <w:bCs/>
          <w:lang w:eastAsia="pl-PL"/>
        </w:rPr>
        <w:t>Zamawiający żąda wskazania w ofercie przez wykonawcę tej części zamówienia, odpowiednio do treści postanowień SWZ, której wykonanie zamierza powierzyć podwykonawcom.</w:t>
      </w:r>
    </w:p>
    <w:p w14:paraId="4360982C" w14:textId="77777777" w:rsidR="00E40A6A" w:rsidRPr="00BF1CA1" w:rsidRDefault="00E40A6A" w:rsidP="00AD6206">
      <w:pPr>
        <w:spacing w:after="0" w:line="240" w:lineRule="auto"/>
        <w:rPr>
          <w:rFonts w:ascii="Times New Roman" w:hAnsi="Times New Roman"/>
          <w:b/>
          <w:bCs/>
          <w:lang w:eastAsia="pl-PL"/>
        </w:rPr>
      </w:pPr>
    </w:p>
    <w:p w14:paraId="4360982D" w14:textId="77777777" w:rsidR="00E40A6A" w:rsidRPr="00BF1CA1" w:rsidRDefault="00E40A6A" w:rsidP="00AD6206">
      <w:pPr>
        <w:spacing w:after="0" w:line="240" w:lineRule="auto"/>
        <w:rPr>
          <w:rFonts w:ascii="Times New Roman" w:hAnsi="Times New Roman"/>
          <w:b/>
          <w:bCs/>
          <w:lang w:eastAsia="pl-PL"/>
        </w:rPr>
      </w:pPr>
      <w:r w:rsidRPr="00BF1CA1">
        <w:rPr>
          <w:rFonts w:ascii="Times New Roman" w:hAnsi="Times New Roman"/>
          <w:b/>
          <w:bCs/>
          <w:lang w:eastAsia="pl-PL"/>
        </w:rPr>
        <w:t>Rozdział XXI – Informacje o przetwarzaniu danych osobowych – dotyczy wykonawcy będącego osobą fizyczną</w:t>
      </w:r>
    </w:p>
    <w:p w14:paraId="4360982E" w14:textId="13A6FCAA" w:rsidR="00E40A6A" w:rsidRPr="00BF1CA1" w:rsidRDefault="00E40A6A" w:rsidP="00AD6206">
      <w:pPr>
        <w:spacing w:after="0" w:line="240" w:lineRule="auto"/>
        <w:rPr>
          <w:rFonts w:ascii="Times New Roman" w:hAnsi="Times New Roman"/>
          <w:bCs/>
          <w:lang w:eastAsia="pl-PL"/>
        </w:rPr>
      </w:pPr>
      <w:r w:rsidRPr="00BF1CA1">
        <w:rPr>
          <w:rFonts w:ascii="Times New Roman" w:hAnsi="Times New Roman"/>
          <w:lang w:eastAsia="pl-PL"/>
        </w:rPr>
        <w:t xml:space="preserve">Zgodnie z art. 13 </w:t>
      </w:r>
      <w:r w:rsidR="00A36F17" w:rsidRPr="00BF1CA1">
        <w:rPr>
          <w:rFonts w:ascii="Times New Roman" w:hAnsi="Times New Roman"/>
          <w:lang w:eastAsia="pl-PL"/>
        </w:rPr>
        <w:t xml:space="preserve">i 14 </w:t>
      </w:r>
      <w:r w:rsidRPr="00BF1CA1">
        <w:rPr>
          <w:rFonts w:ascii="Times New Roman" w:hAnsi="Times New Roman"/>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4360982F" w14:textId="77777777" w:rsidR="00E40A6A" w:rsidRPr="00BF1CA1" w:rsidRDefault="00E40A6A" w:rsidP="00D05D42">
      <w:pPr>
        <w:widowControl w:val="0"/>
        <w:numPr>
          <w:ilvl w:val="3"/>
          <w:numId w:val="18"/>
        </w:numPr>
        <w:suppressAutoHyphens/>
        <w:spacing w:after="0" w:line="240" w:lineRule="auto"/>
        <w:contextualSpacing/>
        <w:rPr>
          <w:rFonts w:ascii="Times New Roman" w:hAnsi="Times New Roman"/>
          <w:lang w:eastAsia="pl-PL"/>
        </w:rPr>
      </w:pPr>
      <w:r w:rsidRPr="00BF1CA1">
        <w:rPr>
          <w:rFonts w:ascii="Times New Roman" w:hAnsi="Times New Roman"/>
          <w:b/>
          <w:lang w:eastAsia="pl-PL"/>
        </w:rPr>
        <w:t>Administratorem</w:t>
      </w:r>
      <w:r w:rsidRPr="00BF1CA1">
        <w:rPr>
          <w:rFonts w:ascii="Times New Roman" w:hAnsi="Times New Roman"/>
          <w:lang w:eastAsia="pl-PL"/>
        </w:rPr>
        <w:t xml:space="preserve"> Pani/Pana danych osobowych jest Uniwersytet Jagielloński, ul. Gołębia 24, 31-007 Kraków, reprezentowany przez Rektora UJ.</w:t>
      </w:r>
    </w:p>
    <w:p w14:paraId="43609830" w14:textId="77777777" w:rsidR="00E40A6A" w:rsidRPr="00BF1CA1" w:rsidRDefault="00E40A6A" w:rsidP="00D05D42">
      <w:pPr>
        <w:widowControl w:val="0"/>
        <w:numPr>
          <w:ilvl w:val="3"/>
          <w:numId w:val="18"/>
        </w:numPr>
        <w:suppressAutoHyphens/>
        <w:spacing w:after="0" w:line="240" w:lineRule="auto"/>
        <w:contextualSpacing/>
        <w:rPr>
          <w:rFonts w:ascii="Times New Roman" w:hAnsi="Times New Roman"/>
          <w:lang w:eastAsia="pl-PL"/>
        </w:rPr>
      </w:pPr>
      <w:r w:rsidRPr="00BF1CA1">
        <w:rPr>
          <w:rFonts w:ascii="Times New Roman" w:hAnsi="Times New Roman"/>
          <w:b/>
          <w:lang w:eastAsia="pl-PL"/>
        </w:rPr>
        <w:t>Uniwersytet Jagielloński wyznaczył Inspektora Ochrony Danych</w:t>
      </w:r>
      <w:r w:rsidRPr="00BF1CA1">
        <w:rPr>
          <w:rFonts w:ascii="Times New Roman" w:hAnsi="Times New Roman"/>
          <w:lang w:eastAsia="pl-PL"/>
        </w:rPr>
        <w:t xml:space="preserve">, ul. Gołębia 24, 31-007 Kraków, pokój nr 5. Kontakt z Inspektorem możliwy jest przez e-mail: </w:t>
      </w:r>
      <w:hyperlink r:id="rId45" w:history="1">
        <w:r w:rsidRPr="00BF1CA1">
          <w:rPr>
            <w:rFonts w:ascii="Times New Roman" w:hAnsi="Times New Roman"/>
            <w:color w:val="0000FF"/>
            <w:u w:val="single"/>
            <w:lang w:eastAsia="pl-PL"/>
          </w:rPr>
          <w:t>iod@uj.edu.pl</w:t>
        </w:r>
      </w:hyperlink>
      <w:r w:rsidRPr="00BF1CA1">
        <w:rPr>
          <w:rFonts w:ascii="Times New Roman" w:hAnsi="Times New Roman"/>
          <w:lang w:eastAsia="pl-PL"/>
        </w:rPr>
        <w:t xml:space="preserve"> lub pod nr telefonu +4812 663 12 25.</w:t>
      </w:r>
    </w:p>
    <w:p w14:paraId="43609831" w14:textId="05F356D6" w:rsidR="00E40A6A" w:rsidRPr="00BF1CA1" w:rsidRDefault="00E40A6A" w:rsidP="00D05D42">
      <w:pPr>
        <w:widowControl w:val="0"/>
        <w:numPr>
          <w:ilvl w:val="3"/>
          <w:numId w:val="18"/>
        </w:numPr>
        <w:suppressAutoHyphens/>
        <w:spacing w:after="0" w:line="240" w:lineRule="auto"/>
        <w:contextualSpacing/>
        <w:rPr>
          <w:rFonts w:ascii="Times New Roman" w:hAnsi="Times New Roman"/>
          <w:i/>
          <w:lang w:eastAsia="pl-PL"/>
        </w:rPr>
      </w:pPr>
      <w:r w:rsidRPr="00BF1CA1">
        <w:rPr>
          <w:rFonts w:ascii="Times New Roman" w:hAnsi="Times New Roman"/>
          <w:lang w:eastAsia="pl-PL"/>
        </w:rPr>
        <w:t xml:space="preserve">Pani/Pana dane osobowe przetwarzane będą na podstawie art. 6 ust. 1 lit. c) RODO w celu </w:t>
      </w:r>
      <w:r w:rsidRPr="00BF1CA1">
        <w:rPr>
          <w:rFonts w:ascii="Times New Roman" w:hAnsi="Times New Roman"/>
          <w:lang w:eastAsia="pl-PL"/>
        </w:rPr>
        <w:lastRenderedPageBreak/>
        <w:t>związanym z postępowaniem o udzielenie zamówienia publicznego</w:t>
      </w:r>
      <w:r w:rsidRPr="00BF1CA1">
        <w:rPr>
          <w:rFonts w:ascii="Times New Roman" w:hAnsi="Times New Roman"/>
          <w:i/>
          <w:lang w:eastAsia="pl-PL"/>
        </w:rPr>
        <w:t xml:space="preserve">, nr sprawy </w:t>
      </w:r>
      <w:r w:rsidRPr="00BF1CA1">
        <w:rPr>
          <w:rFonts w:ascii="Times New Roman" w:hAnsi="Times New Roman"/>
          <w:b/>
          <w:lang w:eastAsia="pl-PL"/>
        </w:rPr>
        <w:t>80.272.</w:t>
      </w:r>
      <w:r w:rsidR="00532C17" w:rsidRPr="00BF1CA1">
        <w:rPr>
          <w:rFonts w:ascii="Times New Roman" w:hAnsi="Times New Roman"/>
          <w:b/>
          <w:lang w:eastAsia="pl-PL"/>
        </w:rPr>
        <w:t>180</w:t>
      </w:r>
      <w:r w:rsidR="00E95EAD" w:rsidRPr="00BF1CA1">
        <w:rPr>
          <w:rFonts w:ascii="Times New Roman" w:hAnsi="Times New Roman"/>
          <w:b/>
          <w:lang w:eastAsia="pl-PL"/>
        </w:rPr>
        <w:t>.</w:t>
      </w:r>
      <w:r w:rsidR="003F3D53" w:rsidRPr="00BF1CA1">
        <w:rPr>
          <w:rFonts w:ascii="Times New Roman" w:hAnsi="Times New Roman"/>
          <w:b/>
          <w:lang w:eastAsia="pl-PL"/>
        </w:rPr>
        <w:t>2024</w:t>
      </w:r>
    </w:p>
    <w:p w14:paraId="43609832" w14:textId="77777777" w:rsidR="00E40A6A" w:rsidRPr="00BF1CA1" w:rsidRDefault="00E40A6A" w:rsidP="00D05D42">
      <w:pPr>
        <w:widowControl w:val="0"/>
        <w:numPr>
          <w:ilvl w:val="3"/>
          <w:numId w:val="18"/>
        </w:numPr>
        <w:suppressAutoHyphens/>
        <w:spacing w:after="0" w:line="240" w:lineRule="auto"/>
        <w:contextualSpacing/>
        <w:rPr>
          <w:rFonts w:ascii="Times New Roman" w:hAnsi="Times New Roman"/>
          <w:lang w:eastAsia="pl-PL"/>
        </w:rPr>
      </w:pPr>
      <w:r w:rsidRPr="00BF1CA1">
        <w:rPr>
          <w:rFonts w:ascii="Times New Roman" w:hAnsi="Times New Roman"/>
          <w:lang w:eastAsia="pl-PL"/>
        </w:rPr>
        <w:t xml:space="preserve">Podanie przez Panią/Pana danych osobowych jest wymogiem ustawowym określonym w przepisach ustawy PZP związanym z udziałem w postępowaniu o udzielenie zamówienia publicznego. </w:t>
      </w:r>
    </w:p>
    <w:p w14:paraId="43609833" w14:textId="77777777" w:rsidR="00E40A6A" w:rsidRPr="00BF1CA1" w:rsidRDefault="00E40A6A" w:rsidP="00D05D42">
      <w:pPr>
        <w:widowControl w:val="0"/>
        <w:numPr>
          <w:ilvl w:val="3"/>
          <w:numId w:val="18"/>
        </w:numPr>
        <w:suppressAutoHyphens/>
        <w:spacing w:after="0" w:line="240" w:lineRule="auto"/>
        <w:contextualSpacing/>
        <w:rPr>
          <w:rFonts w:ascii="Times New Roman" w:hAnsi="Times New Roman"/>
          <w:lang w:eastAsia="pl-PL"/>
        </w:rPr>
      </w:pPr>
      <w:r w:rsidRPr="00BF1CA1">
        <w:rPr>
          <w:rFonts w:ascii="Times New Roman" w:hAnsi="Times New Roman"/>
          <w:lang w:eastAsia="pl-PL"/>
        </w:rPr>
        <w:t>Konsekwencje niepodania danych osobowych wynikają z ustawy PZP.</w:t>
      </w:r>
    </w:p>
    <w:p w14:paraId="43609834" w14:textId="77777777" w:rsidR="00E40A6A" w:rsidRPr="00BF1CA1" w:rsidRDefault="00E40A6A" w:rsidP="00D05D42">
      <w:pPr>
        <w:widowControl w:val="0"/>
        <w:numPr>
          <w:ilvl w:val="3"/>
          <w:numId w:val="18"/>
        </w:numPr>
        <w:suppressAutoHyphens/>
        <w:spacing w:after="0" w:line="240" w:lineRule="auto"/>
        <w:contextualSpacing/>
        <w:rPr>
          <w:rFonts w:ascii="Times New Roman" w:hAnsi="Times New Roman"/>
          <w:lang w:eastAsia="pl-PL"/>
        </w:rPr>
      </w:pPr>
      <w:r w:rsidRPr="00BF1CA1">
        <w:rPr>
          <w:rFonts w:ascii="Times New Roman" w:hAnsi="Times New Roman"/>
          <w:lang w:eastAsia="pl-PL"/>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43609835" w14:textId="77777777" w:rsidR="00E40A6A" w:rsidRPr="00BF1CA1" w:rsidRDefault="00E40A6A" w:rsidP="00D05D42">
      <w:pPr>
        <w:widowControl w:val="0"/>
        <w:numPr>
          <w:ilvl w:val="3"/>
          <w:numId w:val="18"/>
        </w:numPr>
        <w:suppressAutoHyphens/>
        <w:spacing w:after="0" w:line="240" w:lineRule="auto"/>
        <w:contextualSpacing/>
        <w:rPr>
          <w:rFonts w:ascii="Times New Roman" w:hAnsi="Times New Roman"/>
          <w:lang w:eastAsia="pl-PL"/>
        </w:rPr>
      </w:pPr>
      <w:r w:rsidRPr="00BF1CA1">
        <w:rPr>
          <w:rFonts w:ascii="Times New Roman" w:hAnsi="Times New Roman"/>
          <w:lang w:eastAsia="pl-PL"/>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43609836" w14:textId="77777777" w:rsidR="00E40A6A" w:rsidRPr="00BF1CA1" w:rsidRDefault="00E40A6A" w:rsidP="00D05D42">
      <w:pPr>
        <w:widowControl w:val="0"/>
        <w:numPr>
          <w:ilvl w:val="3"/>
          <w:numId w:val="18"/>
        </w:numPr>
        <w:suppressAutoHyphens/>
        <w:spacing w:after="0" w:line="240" w:lineRule="auto"/>
        <w:contextualSpacing/>
        <w:rPr>
          <w:rFonts w:ascii="Times New Roman" w:hAnsi="Times New Roman"/>
          <w:lang w:eastAsia="pl-PL"/>
        </w:rPr>
      </w:pPr>
      <w:r w:rsidRPr="00BF1CA1">
        <w:rPr>
          <w:rFonts w:ascii="Times New Roman" w:hAnsi="Times New Roman"/>
          <w:lang w:eastAsia="pl-PL"/>
        </w:rPr>
        <w:t xml:space="preserve">Posiada Pani/Pan prawo do: </w:t>
      </w:r>
    </w:p>
    <w:p w14:paraId="43609837" w14:textId="77777777" w:rsidR="00E40A6A" w:rsidRPr="00BF1CA1" w:rsidRDefault="00E40A6A" w:rsidP="00D05D42">
      <w:pPr>
        <w:widowControl w:val="0"/>
        <w:numPr>
          <w:ilvl w:val="0"/>
          <w:numId w:val="19"/>
        </w:numPr>
        <w:suppressAutoHyphens/>
        <w:spacing w:after="0" w:line="240" w:lineRule="auto"/>
        <w:ind w:left="1418" w:hanging="709"/>
        <w:contextualSpacing/>
        <w:rPr>
          <w:rFonts w:ascii="Times New Roman" w:hAnsi="Times New Roman"/>
          <w:lang w:eastAsia="pl-PL"/>
        </w:rPr>
      </w:pPr>
      <w:r w:rsidRPr="00BF1CA1">
        <w:rPr>
          <w:rFonts w:ascii="Times New Roman" w:hAnsi="Times New Roman"/>
          <w:lang w:eastAsia="pl-PL"/>
        </w:rPr>
        <w:t>na podstawie art. 15 RODO prawo dostępu do danych osobowych Pani/Pana dotyczących;</w:t>
      </w:r>
    </w:p>
    <w:p w14:paraId="43609838" w14:textId="77777777" w:rsidR="00E40A6A" w:rsidRPr="00BF1CA1" w:rsidRDefault="00E40A6A" w:rsidP="00D05D42">
      <w:pPr>
        <w:widowControl w:val="0"/>
        <w:numPr>
          <w:ilvl w:val="0"/>
          <w:numId w:val="19"/>
        </w:numPr>
        <w:suppressAutoHyphens/>
        <w:spacing w:after="0" w:line="240" w:lineRule="auto"/>
        <w:ind w:left="1418" w:hanging="709"/>
        <w:contextualSpacing/>
        <w:rPr>
          <w:rFonts w:ascii="Times New Roman" w:hAnsi="Times New Roman"/>
          <w:lang w:eastAsia="pl-PL"/>
        </w:rPr>
      </w:pPr>
      <w:r w:rsidRPr="00BF1CA1">
        <w:rPr>
          <w:rFonts w:ascii="Times New Roman" w:hAnsi="Times New Roman"/>
          <w:lang w:eastAsia="pl-PL"/>
        </w:rPr>
        <w:t>na podstawie art. 16 RODO prawo do sprostowania Pani/Pana danych osobowych;</w:t>
      </w:r>
    </w:p>
    <w:p w14:paraId="43609839" w14:textId="77777777" w:rsidR="00E40A6A" w:rsidRPr="00BF1CA1" w:rsidRDefault="00E40A6A" w:rsidP="00D05D42">
      <w:pPr>
        <w:widowControl w:val="0"/>
        <w:numPr>
          <w:ilvl w:val="0"/>
          <w:numId w:val="19"/>
        </w:numPr>
        <w:suppressAutoHyphens/>
        <w:spacing w:after="0" w:line="240" w:lineRule="auto"/>
        <w:ind w:left="1418" w:hanging="709"/>
        <w:contextualSpacing/>
        <w:rPr>
          <w:rFonts w:ascii="Times New Roman" w:hAnsi="Times New Roman"/>
          <w:lang w:eastAsia="pl-PL"/>
        </w:rPr>
      </w:pPr>
      <w:r w:rsidRPr="00BF1CA1">
        <w:rPr>
          <w:rFonts w:ascii="Times New Roman" w:hAnsi="Times New Roman"/>
          <w:lang w:eastAsia="pl-PL"/>
        </w:rPr>
        <w:t>na podstawie art. 18 RODO prawo żądania od administratora ograniczenia przetwarzania danych osobowych,</w:t>
      </w:r>
    </w:p>
    <w:p w14:paraId="4360983A" w14:textId="77777777" w:rsidR="00E40A6A" w:rsidRPr="00BF1CA1" w:rsidRDefault="00E40A6A" w:rsidP="00D05D42">
      <w:pPr>
        <w:widowControl w:val="0"/>
        <w:numPr>
          <w:ilvl w:val="0"/>
          <w:numId w:val="19"/>
        </w:numPr>
        <w:suppressAutoHyphens/>
        <w:spacing w:after="0" w:line="240" w:lineRule="auto"/>
        <w:ind w:left="1418" w:hanging="709"/>
        <w:contextualSpacing/>
        <w:rPr>
          <w:rFonts w:ascii="Times New Roman" w:hAnsi="Times New Roman"/>
          <w:lang w:eastAsia="pl-PL"/>
        </w:rPr>
      </w:pPr>
      <w:r w:rsidRPr="00BF1CA1">
        <w:rPr>
          <w:rFonts w:ascii="Times New Roman" w:hAnsi="Times New Roman"/>
          <w:lang w:eastAsia="pl-PL"/>
        </w:rPr>
        <w:t>prawo do wniesienia skargi do Prezesa Urzędu Ochrony Danych Osobowych, gdy uzna Pani/Pan, że przetwarzanie danych osobowych Pani/Pana dotyczących narusza przepisy RODO.</w:t>
      </w:r>
    </w:p>
    <w:p w14:paraId="4360983B" w14:textId="77777777" w:rsidR="00E40A6A" w:rsidRPr="00BF1CA1" w:rsidRDefault="00E40A6A" w:rsidP="00D05D42">
      <w:pPr>
        <w:widowControl w:val="0"/>
        <w:numPr>
          <w:ilvl w:val="3"/>
          <w:numId w:val="18"/>
        </w:numPr>
        <w:suppressAutoHyphens/>
        <w:spacing w:after="0" w:line="240" w:lineRule="auto"/>
        <w:contextualSpacing/>
        <w:rPr>
          <w:rFonts w:ascii="Times New Roman" w:hAnsi="Times New Roman"/>
          <w:lang w:eastAsia="pl-PL"/>
        </w:rPr>
      </w:pPr>
      <w:r w:rsidRPr="00BF1CA1">
        <w:rPr>
          <w:rFonts w:ascii="Times New Roman" w:hAnsi="Times New Roman"/>
          <w:lang w:eastAsia="pl-PL"/>
        </w:rPr>
        <w:t>Nie przysługuje Pani/Panu prawo do:</w:t>
      </w:r>
    </w:p>
    <w:p w14:paraId="4360983C" w14:textId="77777777" w:rsidR="00E40A6A" w:rsidRPr="00BF1CA1" w:rsidRDefault="00E40A6A" w:rsidP="00D05D42">
      <w:pPr>
        <w:widowControl w:val="0"/>
        <w:numPr>
          <w:ilvl w:val="0"/>
          <w:numId w:val="20"/>
        </w:numPr>
        <w:suppressAutoHyphens/>
        <w:spacing w:after="0" w:line="240" w:lineRule="auto"/>
        <w:ind w:left="1418" w:hanging="709"/>
        <w:contextualSpacing/>
        <w:rPr>
          <w:rFonts w:ascii="Times New Roman" w:hAnsi="Times New Roman"/>
          <w:lang w:eastAsia="pl-PL"/>
        </w:rPr>
      </w:pPr>
      <w:r w:rsidRPr="00BF1CA1">
        <w:rPr>
          <w:rFonts w:ascii="Times New Roman" w:hAnsi="Times New Roman"/>
          <w:lang w:eastAsia="pl-PL"/>
        </w:rPr>
        <w:t>prawo do usunięcia danych osobowych w zw. z art. 17 ust. 3 lit. b), d) lub e) RODO,</w:t>
      </w:r>
    </w:p>
    <w:p w14:paraId="4360983D" w14:textId="77777777" w:rsidR="00E40A6A" w:rsidRPr="00BF1CA1" w:rsidRDefault="00E40A6A" w:rsidP="00D05D42">
      <w:pPr>
        <w:widowControl w:val="0"/>
        <w:numPr>
          <w:ilvl w:val="0"/>
          <w:numId w:val="20"/>
        </w:numPr>
        <w:suppressAutoHyphens/>
        <w:spacing w:after="0" w:line="240" w:lineRule="auto"/>
        <w:ind w:left="1418" w:hanging="709"/>
        <w:contextualSpacing/>
        <w:rPr>
          <w:rFonts w:ascii="Times New Roman" w:hAnsi="Times New Roman"/>
          <w:lang w:eastAsia="pl-PL"/>
        </w:rPr>
      </w:pPr>
      <w:r w:rsidRPr="00BF1CA1">
        <w:rPr>
          <w:rFonts w:ascii="Times New Roman" w:hAnsi="Times New Roman"/>
          <w:lang w:eastAsia="pl-PL"/>
        </w:rPr>
        <w:t>prawo do przenoszenia danych osobowych, o którym mowa w art. 20 RODO,</w:t>
      </w:r>
    </w:p>
    <w:p w14:paraId="4360983E" w14:textId="77777777" w:rsidR="00E40A6A" w:rsidRPr="00BF1CA1" w:rsidRDefault="00E40A6A" w:rsidP="00D05D42">
      <w:pPr>
        <w:widowControl w:val="0"/>
        <w:numPr>
          <w:ilvl w:val="0"/>
          <w:numId w:val="20"/>
        </w:numPr>
        <w:suppressAutoHyphens/>
        <w:spacing w:after="0" w:line="240" w:lineRule="auto"/>
        <w:ind w:left="1418" w:hanging="709"/>
        <w:contextualSpacing/>
        <w:rPr>
          <w:rFonts w:ascii="Times New Roman" w:hAnsi="Times New Roman"/>
          <w:lang w:eastAsia="pl-PL"/>
        </w:rPr>
      </w:pPr>
      <w:r w:rsidRPr="00BF1CA1">
        <w:rPr>
          <w:rFonts w:ascii="Times New Roman" w:hAnsi="Times New Roman"/>
          <w:lang w:eastAsia="pl-PL"/>
        </w:rPr>
        <w:t>prawo sprzeciwu, wobec przetwarzania danych osobowych, gdyż podstawą prawną przetwarzania Pani/Pana danych osobowych jest art. 6 ust. 1 lit. c) w zw. z art. 21 RODO.</w:t>
      </w:r>
    </w:p>
    <w:p w14:paraId="4360983F" w14:textId="77777777" w:rsidR="00E40A6A" w:rsidRPr="00BF1CA1" w:rsidRDefault="00E40A6A" w:rsidP="00D05D42">
      <w:pPr>
        <w:widowControl w:val="0"/>
        <w:numPr>
          <w:ilvl w:val="3"/>
          <w:numId w:val="18"/>
        </w:numPr>
        <w:suppressAutoHyphens/>
        <w:spacing w:after="0" w:line="240" w:lineRule="auto"/>
        <w:contextualSpacing/>
        <w:rPr>
          <w:rFonts w:ascii="Times New Roman" w:hAnsi="Times New Roman"/>
          <w:lang w:eastAsia="pl-PL"/>
        </w:rPr>
      </w:pPr>
      <w:r w:rsidRPr="00BF1CA1">
        <w:rPr>
          <w:rFonts w:ascii="Times New Roman" w:hAnsi="Times New Roman"/>
          <w:b/>
          <w:lang w:eastAsia="pl-PL"/>
        </w:rPr>
        <w:t>Pana/Pani dane osobowe, o których mowa w art. 10 RODO</w:t>
      </w:r>
      <w:r w:rsidRPr="00BF1CA1">
        <w:rPr>
          <w:rFonts w:ascii="Times New Roman" w:hAnsi="Times New Roman"/>
          <w:lang w:eastAsia="pl-PL"/>
        </w:rPr>
        <w:t>, mogą zostać udostępnione, w celu umożliwienia korzystania ze środków ochrony prawnej, o których mowa w Dziale IX ustawy PZP, do upływu terminu na ich wniesienie.</w:t>
      </w:r>
    </w:p>
    <w:p w14:paraId="43609840" w14:textId="77777777" w:rsidR="00E40A6A" w:rsidRPr="00BF1CA1" w:rsidRDefault="00E40A6A" w:rsidP="00D05D42">
      <w:pPr>
        <w:widowControl w:val="0"/>
        <w:numPr>
          <w:ilvl w:val="3"/>
          <w:numId w:val="18"/>
        </w:numPr>
        <w:suppressAutoHyphens/>
        <w:spacing w:after="0" w:line="240" w:lineRule="auto"/>
        <w:contextualSpacing/>
        <w:rPr>
          <w:rFonts w:ascii="Times New Roman" w:hAnsi="Times New Roman"/>
          <w:lang w:eastAsia="pl-PL"/>
        </w:rPr>
      </w:pPr>
      <w:r w:rsidRPr="00BF1CA1">
        <w:rPr>
          <w:rFonts w:ascii="Times New Roman" w:hAnsi="Times New Roman"/>
          <w:lang w:eastAsia="pl-PL"/>
        </w:rPr>
        <w:t xml:space="preserve">Zamawiający informuje, że </w:t>
      </w:r>
      <w:r w:rsidRPr="00BF1CA1">
        <w:rPr>
          <w:rFonts w:ascii="Times New Roman" w:hAnsi="Times New Roman"/>
          <w:b/>
          <w:lang w:eastAsia="pl-PL"/>
        </w:rPr>
        <w:t>w odniesieniu do Pani/Pana danych osobowych</w:t>
      </w:r>
      <w:r w:rsidRPr="00BF1CA1">
        <w:rPr>
          <w:rFonts w:ascii="Times New Roman" w:hAnsi="Times New Roman"/>
          <w:lang w:eastAsia="pl-PL"/>
        </w:rPr>
        <w:t xml:space="preserve"> decyzje nie będą podejmowane w sposób zautomatyzowany, stosownie do art. 22 RODO.</w:t>
      </w:r>
    </w:p>
    <w:p w14:paraId="43609841" w14:textId="77777777" w:rsidR="00E40A6A" w:rsidRPr="00BF1CA1" w:rsidRDefault="00E40A6A" w:rsidP="00D05D42">
      <w:pPr>
        <w:widowControl w:val="0"/>
        <w:numPr>
          <w:ilvl w:val="3"/>
          <w:numId w:val="18"/>
        </w:numPr>
        <w:suppressAutoHyphens/>
        <w:spacing w:after="0" w:line="240" w:lineRule="auto"/>
        <w:contextualSpacing/>
        <w:rPr>
          <w:rFonts w:ascii="Times New Roman" w:hAnsi="Times New Roman"/>
          <w:lang w:eastAsia="pl-PL"/>
        </w:rPr>
      </w:pPr>
      <w:r w:rsidRPr="00BF1CA1">
        <w:rPr>
          <w:rFonts w:ascii="Times New Roman" w:hAnsi="Times New Roman"/>
          <w:lang w:eastAsia="pl-PL"/>
        </w:rPr>
        <w:t xml:space="preserve">W przypadku gdy wykonanie obowiązków, o których mowa w art. 15 ust. 1 – 3 RODO, celem realizacji Pani/Pana uprawnienia wskazanego pkt 8 lit. a) powyżej, wymagałoby niewspółmiernie dużego wysiłku, </w:t>
      </w:r>
      <w:r w:rsidRPr="00BF1CA1">
        <w:rPr>
          <w:rFonts w:ascii="Times New Roman" w:hAnsi="Times New Roman"/>
          <w:b/>
          <w:lang w:eastAsia="pl-PL"/>
        </w:rPr>
        <w:t>zamawiający może żądać od Pana/Pani</w:t>
      </w:r>
      <w:r w:rsidRPr="00BF1CA1">
        <w:rPr>
          <w:rFonts w:ascii="Times New Roman" w:hAnsi="Times New Roman"/>
          <w:lang w:eastAsia="pl-PL"/>
        </w:rPr>
        <w:t>, wskazania dodatkowych informacji mających na celu sprecyzowanie żądania, w szczególności podania nazwy lub daty wszczętego albo zakończonego postępowania o udzielenie zamówienia publicznego.</w:t>
      </w:r>
    </w:p>
    <w:p w14:paraId="43609842" w14:textId="77777777" w:rsidR="00E40A6A" w:rsidRPr="00BF1CA1" w:rsidRDefault="00E40A6A" w:rsidP="00D05D42">
      <w:pPr>
        <w:widowControl w:val="0"/>
        <w:numPr>
          <w:ilvl w:val="3"/>
          <w:numId w:val="18"/>
        </w:numPr>
        <w:suppressAutoHyphens/>
        <w:spacing w:after="0" w:line="240" w:lineRule="auto"/>
        <w:contextualSpacing/>
        <w:rPr>
          <w:rFonts w:ascii="Times New Roman" w:hAnsi="Times New Roman"/>
          <w:lang w:eastAsia="pl-PL"/>
        </w:rPr>
      </w:pPr>
      <w:r w:rsidRPr="00BF1CA1">
        <w:rPr>
          <w:rFonts w:ascii="Times New Roman" w:hAnsi="Times New Roman"/>
          <w:b/>
          <w:lang w:eastAsia="pl-PL"/>
        </w:rPr>
        <w:t>Skorzystanie przez Panią/Pana</w:t>
      </w:r>
      <w:r w:rsidRPr="00BF1CA1">
        <w:rPr>
          <w:rFonts w:ascii="Times New Roman" w:hAnsi="Times New Roman"/>
          <w:lang w:eastAsia="pl-PL"/>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43609843" w14:textId="77777777" w:rsidR="00E40A6A" w:rsidRPr="00BF1CA1" w:rsidRDefault="00E40A6A" w:rsidP="00D05D42">
      <w:pPr>
        <w:widowControl w:val="0"/>
        <w:numPr>
          <w:ilvl w:val="3"/>
          <w:numId w:val="18"/>
        </w:numPr>
        <w:suppressAutoHyphens/>
        <w:spacing w:after="0" w:line="240" w:lineRule="auto"/>
        <w:contextualSpacing/>
        <w:rPr>
          <w:rFonts w:ascii="Times New Roman" w:hAnsi="Times New Roman"/>
          <w:u w:val="single"/>
          <w:lang w:eastAsia="pl-PL"/>
        </w:rPr>
      </w:pPr>
      <w:r w:rsidRPr="00BF1CA1">
        <w:rPr>
          <w:rFonts w:ascii="Times New Roman" w:hAnsi="Times New Roman"/>
          <w:b/>
          <w:lang w:eastAsia="pl-PL"/>
        </w:rPr>
        <w:t>Skorzystanie przez Panią/Pana</w:t>
      </w:r>
      <w:r w:rsidRPr="00BF1CA1">
        <w:rPr>
          <w:rFonts w:ascii="Times New Roman" w:hAnsi="Times New Roman"/>
          <w:lang w:eastAsia="pl-PL"/>
        </w:rPr>
        <w:t>, z uprawnienia wskazanego pkt 8 lit. c) powyżej,</w:t>
      </w:r>
      <w:r w:rsidRPr="00BF1CA1">
        <w:rPr>
          <w:rFonts w:ascii="Times New Roman" w:hAnsi="Times New Roman"/>
          <w:b/>
          <w:lang w:eastAsia="pl-PL"/>
        </w:rPr>
        <w:t xml:space="preserve"> </w:t>
      </w:r>
      <w:r w:rsidRPr="00BF1CA1">
        <w:rPr>
          <w:rFonts w:ascii="Times New Roman" w:hAnsi="Times New Roman"/>
          <w:lang w:eastAsia="pl-PL"/>
        </w:rPr>
        <w:t>polegającym na</w:t>
      </w:r>
      <w:r w:rsidRPr="00BF1CA1">
        <w:rPr>
          <w:rFonts w:ascii="Times New Roman" w:hAnsi="Times New Roman"/>
          <w:b/>
          <w:lang w:eastAsia="pl-PL"/>
        </w:rPr>
        <w:t xml:space="preserve"> </w:t>
      </w:r>
      <w:r w:rsidRPr="00BF1CA1">
        <w:rPr>
          <w:rFonts w:ascii="Times New Roman" w:hAnsi="Times New Roman"/>
          <w:lang w:eastAsia="pl-PL"/>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BF1CA1">
        <w:rPr>
          <w:rFonts w:ascii="Times New Roman" w:hAnsi="Times New Roman"/>
          <w:u w:val="single"/>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3609844" w14:textId="77777777" w:rsidR="00E40A6A" w:rsidRPr="00ED5E07" w:rsidRDefault="00E40A6A" w:rsidP="00AD6206">
      <w:pPr>
        <w:spacing w:after="0" w:line="240" w:lineRule="auto"/>
        <w:ind w:left="644"/>
        <w:contextualSpacing/>
        <w:rPr>
          <w:rFonts w:ascii="Times New Roman" w:hAnsi="Times New Roman"/>
          <w:b/>
          <w:lang w:eastAsia="pl-PL"/>
        </w:rPr>
      </w:pPr>
    </w:p>
    <w:p w14:paraId="43609845" w14:textId="77777777" w:rsidR="00E40A6A" w:rsidRPr="00587F1F" w:rsidRDefault="00E40A6A" w:rsidP="00AD6206">
      <w:pPr>
        <w:spacing w:after="0" w:line="240" w:lineRule="auto"/>
        <w:contextualSpacing/>
        <w:rPr>
          <w:rFonts w:ascii="Times New Roman" w:hAnsi="Times New Roman"/>
          <w:b/>
          <w:bCs/>
          <w:lang w:eastAsia="pl-PL"/>
        </w:rPr>
      </w:pPr>
      <w:r w:rsidRPr="00587F1F">
        <w:rPr>
          <w:rFonts w:ascii="Times New Roman" w:hAnsi="Times New Roman"/>
          <w:b/>
          <w:bCs/>
          <w:lang w:eastAsia="pl-PL"/>
        </w:rPr>
        <w:t>Rozdział XXII – Załączniki do SWZ</w:t>
      </w:r>
    </w:p>
    <w:p w14:paraId="400F6B1D" w14:textId="18A997F3" w:rsidR="00587F1F" w:rsidRDefault="00E40A6A" w:rsidP="00D05D42">
      <w:pPr>
        <w:pStyle w:val="Akapitzlist"/>
        <w:widowControl w:val="0"/>
        <w:numPr>
          <w:ilvl w:val="0"/>
          <w:numId w:val="77"/>
        </w:numPr>
        <w:suppressAutoHyphens/>
        <w:spacing w:after="0" w:line="240" w:lineRule="auto"/>
        <w:ind w:left="426" w:hanging="426"/>
        <w:rPr>
          <w:rFonts w:ascii="Times New Roman" w:hAnsi="Times New Roman"/>
          <w:b/>
          <w:bCs/>
          <w:lang w:eastAsia="pl-PL"/>
        </w:rPr>
      </w:pPr>
      <w:r w:rsidRPr="003D5F1B">
        <w:rPr>
          <w:rFonts w:ascii="Times New Roman" w:hAnsi="Times New Roman"/>
          <w:b/>
          <w:bCs/>
          <w:lang w:eastAsia="pl-PL"/>
        </w:rPr>
        <w:t>Załącznik A – Opis przedmiotu zamówienia;</w:t>
      </w:r>
    </w:p>
    <w:p w14:paraId="33AA55DC" w14:textId="3D370F88" w:rsidR="00587F1F" w:rsidRPr="003D5F1B" w:rsidRDefault="00E40A6A" w:rsidP="00D05D42">
      <w:pPr>
        <w:pStyle w:val="Akapitzlist"/>
        <w:widowControl w:val="0"/>
        <w:numPr>
          <w:ilvl w:val="0"/>
          <w:numId w:val="77"/>
        </w:numPr>
        <w:suppressAutoHyphens/>
        <w:spacing w:after="0" w:line="240" w:lineRule="auto"/>
        <w:ind w:left="426" w:hanging="426"/>
        <w:rPr>
          <w:lang w:eastAsia="pl-PL"/>
        </w:rPr>
      </w:pPr>
      <w:r w:rsidRPr="3AB99CA8">
        <w:rPr>
          <w:rFonts w:ascii="Times New Roman" w:hAnsi="Times New Roman"/>
          <w:b/>
          <w:bCs/>
          <w:lang w:eastAsia="pl-PL"/>
        </w:rPr>
        <w:t>Załącznik nr 1 – Formularz oferty;</w:t>
      </w:r>
    </w:p>
    <w:p w14:paraId="4360984A" w14:textId="6CD7F3A1" w:rsidR="00E40A6A" w:rsidRPr="003D5F1B" w:rsidRDefault="00E40A6A" w:rsidP="00D05D42">
      <w:pPr>
        <w:pStyle w:val="Akapitzlist"/>
        <w:widowControl w:val="0"/>
        <w:numPr>
          <w:ilvl w:val="0"/>
          <w:numId w:val="77"/>
        </w:numPr>
        <w:suppressAutoHyphens/>
        <w:spacing w:after="0" w:line="240" w:lineRule="auto"/>
        <w:ind w:left="426" w:hanging="426"/>
        <w:rPr>
          <w:lang w:eastAsia="pl-PL"/>
        </w:rPr>
      </w:pPr>
      <w:r w:rsidRPr="3AB99CA8">
        <w:rPr>
          <w:rFonts w:ascii="Times New Roman" w:hAnsi="Times New Roman"/>
          <w:b/>
          <w:bCs/>
          <w:lang w:eastAsia="pl-PL"/>
        </w:rPr>
        <w:t>Załącznik nr 2 – Wzór umowy (projektowane postanowienia umow</w:t>
      </w:r>
      <w:r w:rsidR="005B7324" w:rsidRPr="3AB99CA8">
        <w:rPr>
          <w:rFonts w:ascii="Times New Roman" w:hAnsi="Times New Roman"/>
          <w:b/>
          <w:bCs/>
          <w:lang w:eastAsia="pl-PL"/>
        </w:rPr>
        <w:t>y</w:t>
      </w:r>
      <w:r w:rsidRPr="3AB99CA8">
        <w:rPr>
          <w:rFonts w:ascii="Times New Roman" w:hAnsi="Times New Roman"/>
          <w:b/>
          <w:bCs/>
          <w:lang w:eastAsia="pl-PL"/>
        </w:rPr>
        <w:t>).</w:t>
      </w:r>
      <w:r w:rsidRPr="3AB99CA8">
        <w:rPr>
          <w:highlight w:val="yellow"/>
        </w:rPr>
        <w:br w:type="page"/>
      </w:r>
    </w:p>
    <w:p w14:paraId="4360984B" w14:textId="07312406" w:rsidR="00E40A6A" w:rsidRPr="00F258B3" w:rsidRDefault="00E40A6A" w:rsidP="00DF0199">
      <w:pPr>
        <w:spacing w:after="0" w:line="240" w:lineRule="auto"/>
        <w:ind w:firstLine="3"/>
        <w:jc w:val="center"/>
        <w:rPr>
          <w:rFonts w:ascii="Times New Roman" w:hAnsi="Times New Roman"/>
          <w:b/>
          <w:bCs/>
        </w:rPr>
      </w:pPr>
      <w:r w:rsidRPr="00F258B3">
        <w:rPr>
          <w:rFonts w:ascii="Times New Roman" w:hAnsi="Times New Roman"/>
          <w:b/>
          <w:bCs/>
          <w:u w:val="single"/>
        </w:rPr>
        <w:lastRenderedPageBreak/>
        <w:t xml:space="preserve">FORMULARZ OFERTY – Znak </w:t>
      </w:r>
      <w:r w:rsidRPr="00E95EAD">
        <w:rPr>
          <w:rFonts w:ascii="Times New Roman" w:hAnsi="Times New Roman"/>
          <w:b/>
          <w:bCs/>
          <w:u w:val="single"/>
        </w:rPr>
        <w:t>sprawy 80.272.</w:t>
      </w:r>
      <w:r w:rsidR="00532C17">
        <w:rPr>
          <w:rFonts w:ascii="Times New Roman" w:hAnsi="Times New Roman"/>
          <w:b/>
          <w:bCs/>
          <w:u w:val="single"/>
        </w:rPr>
        <w:t>180</w:t>
      </w:r>
      <w:r w:rsidR="003F3D53" w:rsidRPr="00E95EAD">
        <w:rPr>
          <w:rFonts w:ascii="Times New Roman" w:hAnsi="Times New Roman"/>
          <w:b/>
          <w:bCs/>
          <w:u w:val="single"/>
        </w:rPr>
        <w:t>.2024</w:t>
      </w:r>
    </w:p>
    <w:p w14:paraId="4360984C" w14:textId="77777777" w:rsidR="00E40A6A" w:rsidRPr="00F258B3" w:rsidRDefault="00E40A6A" w:rsidP="00EC3109">
      <w:pPr>
        <w:spacing w:after="0" w:line="240" w:lineRule="auto"/>
        <w:ind w:left="426"/>
        <w:rPr>
          <w:rFonts w:ascii="Times New Roman" w:hAnsi="Times New Roman"/>
          <w:b/>
          <w:bCs/>
        </w:rPr>
      </w:pPr>
      <w:r w:rsidRPr="00F258B3">
        <w:rPr>
          <w:rFonts w:ascii="Times New Roman" w:hAnsi="Times New Roman"/>
          <w:b/>
          <w:bCs/>
        </w:rPr>
        <w:t>_____________________________________________________________________________</w:t>
      </w:r>
    </w:p>
    <w:p w14:paraId="4360984D" w14:textId="77777777" w:rsidR="00E40A6A" w:rsidRPr="00F258B3" w:rsidRDefault="00E40A6A" w:rsidP="00EC3109">
      <w:pPr>
        <w:spacing w:after="0" w:line="240" w:lineRule="auto"/>
        <w:ind w:left="540"/>
        <w:outlineLvl w:val="0"/>
        <w:rPr>
          <w:rFonts w:ascii="Times New Roman" w:hAnsi="Times New Roman"/>
          <w:i/>
          <w:iCs/>
          <w:u w:val="single"/>
        </w:rPr>
      </w:pPr>
    </w:p>
    <w:p w14:paraId="4360984E" w14:textId="77777777" w:rsidR="00E40A6A" w:rsidRPr="00F258B3" w:rsidRDefault="00E40A6A" w:rsidP="00EC3109">
      <w:pPr>
        <w:spacing w:after="0" w:line="240" w:lineRule="auto"/>
        <w:ind w:left="426"/>
        <w:outlineLvl w:val="0"/>
        <w:rPr>
          <w:rFonts w:ascii="Times New Roman" w:hAnsi="Times New Roman"/>
          <w:b/>
          <w:bCs/>
          <w:i/>
          <w:iCs/>
        </w:rPr>
      </w:pPr>
      <w:r w:rsidRPr="00F258B3">
        <w:rPr>
          <w:rFonts w:ascii="Times New Roman" w:hAnsi="Times New Roman"/>
          <w:i/>
          <w:iCs/>
          <w:u w:val="single"/>
        </w:rPr>
        <w:t>ZAMAWIAJĄCY</w:t>
      </w:r>
      <w:r w:rsidRPr="00F258B3">
        <w:rPr>
          <w:rFonts w:ascii="Times New Roman" w:hAnsi="Times New Roman"/>
          <w:i/>
          <w:iCs/>
        </w:rPr>
        <w:t>:</w:t>
      </w:r>
      <w:r w:rsidRPr="00F258B3">
        <w:rPr>
          <w:rFonts w:ascii="Times New Roman" w:hAnsi="Times New Roman"/>
          <w:b/>
          <w:bCs/>
        </w:rPr>
        <w:tab/>
      </w:r>
      <w:r w:rsidRPr="00F258B3">
        <w:rPr>
          <w:rFonts w:ascii="Times New Roman" w:hAnsi="Times New Roman"/>
          <w:b/>
          <w:bCs/>
          <w:i/>
          <w:iCs/>
        </w:rPr>
        <w:t xml:space="preserve">Uniwersytet Jagielloński </w:t>
      </w:r>
    </w:p>
    <w:p w14:paraId="4360984F" w14:textId="77777777" w:rsidR="00E40A6A" w:rsidRPr="00F258B3" w:rsidRDefault="00E40A6A" w:rsidP="00EC3109">
      <w:pPr>
        <w:spacing w:after="0" w:line="240" w:lineRule="auto"/>
        <w:ind w:left="1842" w:firstLine="282"/>
        <w:rPr>
          <w:rFonts w:ascii="Times New Roman" w:hAnsi="Times New Roman"/>
          <w:b/>
          <w:bCs/>
        </w:rPr>
      </w:pPr>
      <w:r w:rsidRPr="00F258B3">
        <w:rPr>
          <w:rFonts w:ascii="Times New Roman" w:hAnsi="Times New Roman"/>
          <w:b/>
          <w:bCs/>
          <w:i/>
          <w:iCs/>
        </w:rPr>
        <w:t>ul. Gołębia 24, 31 – 007 Kraków</w:t>
      </w:r>
      <w:r w:rsidRPr="00F258B3">
        <w:rPr>
          <w:rFonts w:ascii="Times New Roman" w:hAnsi="Times New Roman"/>
          <w:b/>
          <w:bCs/>
        </w:rPr>
        <w:t>;</w:t>
      </w:r>
    </w:p>
    <w:p w14:paraId="43609850" w14:textId="77777777" w:rsidR="00E40A6A" w:rsidRPr="00F258B3" w:rsidRDefault="00E40A6A" w:rsidP="00EC3109">
      <w:pPr>
        <w:spacing w:after="0" w:line="240" w:lineRule="auto"/>
        <w:ind w:left="426"/>
        <w:rPr>
          <w:rFonts w:ascii="Times New Roman" w:hAnsi="Times New Roman"/>
          <w:b/>
          <w:bCs/>
          <w:i/>
          <w:iCs/>
        </w:rPr>
      </w:pPr>
      <w:r w:rsidRPr="00F258B3">
        <w:rPr>
          <w:rFonts w:ascii="Times New Roman" w:hAnsi="Times New Roman"/>
          <w:i/>
          <w:iCs/>
          <w:u w:val="single"/>
        </w:rPr>
        <w:t>Jednostka prowadząca sprawę</w:t>
      </w:r>
      <w:r w:rsidRPr="00F258B3">
        <w:rPr>
          <w:rFonts w:ascii="Times New Roman" w:hAnsi="Times New Roman"/>
          <w:i/>
          <w:iCs/>
        </w:rPr>
        <w:t xml:space="preserve">: </w:t>
      </w:r>
      <w:r w:rsidRPr="00F258B3">
        <w:rPr>
          <w:rFonts w:ascii="Times New Roman" w:hAnsi="Times New Roman"/>
          <w:b/>
          <w:bCs/>
          <w:i/>
          <w:iCs/>
        </w:rPr>
        <w:t>Dział Zamówień Publicznych UJ</w:t>
      </w:r>
    </w:p>
    <w:p w14:paraId="43609851" w14:textId="77777777" w:rsidR="00E40A6A" w:rsidRPr="00F258B3" w:rsidRDefault="00E40A6A" w:rsidP="00EC3109">
      <w:pPr>
        <w:spacing w:after="0" w:line="240" w:lineRule="auto"/>
        <w:ind w:left="3258"/>
        <w:outlineLvl w:val="0"/>
        <w:rPr>
          <w:rFonts w:ascii="Times New Roman" w:hAnsi="Times New Roman"/>
          <w:b/>
          <w:bCs/>
        </w:rPr>
      </w:pPr>
      <w:r w:rsidRPr="00F258B3">
        <w:rPr>
          <w:rFonts w:ascii="Times New Roman" w:hAnsi="Times New Roman"/>
          <w:b/>
          <w:bCs/>
          <w:i/>
          <w:iCs/>
        </w:rPr>
        <w:t>ul. Straszewskiego 25/3 i 4, 31-113 Kraków</w:t>
      </w:r>
    </w:p>
    <w:p w14:paraId="43609852" w14:textId="77777777" w:rsidR="00E40A6A" w:rsidRPr="00F258B3" w:rsidRDefault="00E40A6A" w:rsidP="00EC3109">
      <w:pPr>
        <w:spacing w:after="0" w:line="240" w:lineRule="auto"/>
        <w:ind w:left="426"/>
        <w:outlineLvl w:val="0"/>
        <w:rPr>
          <w:rFonts w:ascii="Times New Roman" w:hAnsi="Times New Roman"/>
          <w:b/>
          <w:bCs/>
          <w:u w:val="single"/>
        </w:rPr>
      </w:pPr>
      <w:r w:rsidRPr="00F258B3">
        <w:rPr>
          <w:rFonts w:ascii="Times New Roman" w:hAnsi="Times New Roman"/>
          <w:b/>
          <w:bCs/>
        </w:rPr>
        <w:t>_____________________________________________________________________________</w:t>
      </w:r>
    </w:p>
    <w:p w14:paraId="43609853" w14:textId="77777777" w:rsidR="00E40A6A" w:rsidRPr="00F258B3" w:rsidRDefault="00E40A6A" w:rsidP="00EC3109">
      <w:pPr>
        <w:spacing w:after="0" w:line="240" w:lineRule="auto"/>
        <w:ind w:left="426"/>
        <w:rPr>
          <w:rFonts w:ascii="Times New Roman" w:hAnsi="Times New Roman"/>
        </w:rPr>
      </w:pPr>
      <w:r w:rsidRPr="00F258B3">
        <w:rPr>
          <w:rFonts w:ascii="Times New Roman" w:hAnsi="Times New Roman"/>
          <w:i/>
          <w:iCs/>
          <w:u w:val="single"/>
        </w:rPr>
        <w:t>Nazwa (Firma) wykonawcy:</w:t>
      </w:r>
      <w:r w:rsidRPr="00F258B3">
        <w:rPr>
          <w:rFonts w:ascii="Times New Roman" w:hAnsi="Times New Roman"/>
        </w:rPr>
        <w:tab/>
      </w:r>
      <w:r w:rsidRPr="00F258B3">
        <w:rPr>
          <w:rFonts w:ascii="Times New Roman" w:hAnsi="Times New Roman"/>
        </w:rPr>
        <w:tab/>
      </w:r>
    </w:p>
    <w:p w14:paraId="43609854" w14:textId="77777777" w:rsidR="00E40A6A" w:rsidRPr="00F258B3" w:rsidRDefault="00E40A6A" w:rsidP="00EC3109">
      <w:pPr>
        <w:spacing w:after="0" w:line="240" w:lineRule="auto"/>
        <w:ind w:left="426"/>
        <w:jc w:val="right"/>
        <w:rPr>
          <w:rFonts w:ascii="Times New Roman" w:hAnsi="Times New Roman"/>
          <w:u w:val="single"/>
        </w:rPr>
      </w:pPr>
      <w:r w:rsidRPr="00F258B3">
        <w:rPr>
          <w:rFonts w:ascii="Times New Roman" w:hAnsi="Times New Roman"/>
          <w:u w:val="single"/>
        </w:rPr>
        <w:t>................................................................................</w:t>
      </w:r>
    </w:p>
    <w:p w14:paraId="43609855" w14:textId="77777777" w:rsidR="00E40A6A" w:rsidRPr="00F258B3" w:rsidRDefault="00E40A6A" w:rsidP="00EC3109">
      <w:pPr>
        <w:spacing w:after="0" w:line="240" w:lineRule="auto"/>
        <w:ind w:left="426"/>
        <w:jc w:val="right"/>
        <w:rPr>
          <w:rFonts w:ascii="Times New Roman" w:hAnsi="Times New Roman"/>
          <w:u w:val="single"/>
        </w:rPr>
      </w:pPr>
      <w:r w:rsidRPr="00F258B3">
        <w:rPr>
          <w:rFonts w:ascii="Times New Roman" w:hAnsi="Times New Roman"/>
          <w:u w:val="single"/>
        </w:rPr>
        <w:t>................................................................................</w:t>
      </w:r>
    </w:p>
    <w:p w14:paraId="43609856" w14:textId="77777777" w:rsidR="00E40A6A" w:rsidRPr="00F258B3" w:rsidRDefault="00E40A6A" w:rsidP="00EC3109">
      <w:pPr>
        <w:spacing w:after="0" w:line="240" w:lineRule="auto"/>
        <w:ind w:left="426"/>
        <w:rPr>
          <w:rFonts w:ascii="Times New Roman" w:hAnsi="Times New Roman"/>
        </w:rPr>
      </w:pPr>
      <w:r w:rsidRPr="00F258B3">
        <w:rPr>
          <w:rFonts w:ascii="Times New Roman" w:hAnsi="Times New Roman"/>
          <w:i/>
          <w:iCs/>
          <w:u w:val="single"/>
        </w:rPr>
        <w:t xml:space="preserve">Adres siedziby: </w:t>
      </w:r>
      <w:r w:rsidRPr="00F258B3">
        <w:rPr>
          <w:rFonts w:ascii="Times New Roman" w:hAnsi="Times New Roman"/>
        </w:rPr>
        <w:tab/>
      </w:r>
      <w:r w:rsidRPr="00F258B3">
        <w:rPr>
          <w:rFonts w:ascii="Times New Roman" w:hAnsi="Times New Roman"/>
        </w:rPr>
        <w:tab/>
      </w:r>
      <w:r w:rsidRPr="00F258B3">
        <w:rPr>
          <w:rFonts w:ascii="Times New Roman" w:hAnsi="Times New Roman"/>
        </w:rPr>
        <w:tab/>
      </w:r>
      <w:r w:rsidRPr="00F258B3">
        <w:rPr>
          <w:rFonts w:ascii="Times New Roman" w:hAnsi="Times New Roman"/>
        </w:rPr>
        <w:tab/>
      </w:r>
    </w:p>
    <w:p w14:paraId="43609857" w14:textId="77777777" w:rsidR="00E40A6A" w:rsidRPr="00F258B3" w:rsidRDefault="00E40A6A" w:rsidP="00EC3109">
      <w:pPr>
        <w:spacing w:after="0" w:line="240" w:lineRule="auto"/>
        <w:ind w:left="426"/>
        <w:jc w:val="right"/>
        <w:rPr>
          <w:rFonts w:ascii="Times New Roman" w:hAnsi="Times New Roman"/>
          <w:u w:val="single"/>
        </w:rPr>
      </w:pPr>
      <w:r w:rsidRPr="00F258B3">
        <w:rPr>
          <w:rFonts w:ascii="Times New Roman" w:hAnsi="Times New Roman"/>
          <w:u w:val="single"/>
        </w:rPr>
        <w:t>................................................................................</w:t>
      </w:r>
    </w:p>
    <w:p w14:paraId="43609858" w14:textId="77777777" w:rsidR="00E40A6A" w:rsidRPr="00F258B3" w:rsidRDefault="00E40A6A" w:rsidP="00EC3109">
      <w:pPr>
        <w:spacing w:after="0" w:line="240" w:lineRule="auto"/>
        <w:ind w:left="426"/>
        <w:jc w:val="right"/>
        <w:rPr>
          <w:rFonts w:ascii="Times New Roman" w:hAnsi="Times New Roman"/>
          <w:u w:val="single"/>
        </w:rPr>
      </w:pPr>
      <w:r w:rsidRPr="00F258B3">
        <w:rPr>
          <w:rFonts w:ascii="Times New Roman" w:hAnsi="Times New Roman"/>
          <w:u w:val="single"/>
        </w:rPr>
        <w:t>................................................................................</w:t>
      </w:r>
    </w:p>
    <w:p w14:paraId="43609859" w14:textId="77777777" w:rsidR="00E40A6A" w:rsidRPr="00F258B3" w:rsidRDefault="00E40A6A" w:rsidP="00EC3109">
      <w:pPr>
        <w:spacing w:after="0" w:line="240" w:lineRule="auto"/>
        <w:ind w:left="426"/>
        <w:rPr>
          <w:rFonts w:ascii="Times New Roman" w:hAnsi="Times New Roman"/>
        </w:rPr>
      </w:pPr>
      <w:r w:rsidRPr="00F258B3">
        <w:rPr>
          <w:rFonts w:ascii="Times New Roman" w:hAnsi="Times New Roman"/>
          <w:i/>
          <w:iCs/>
          <w:u w:val="single"/>
        </w:rPr>
        <w:t>Adres do korespondencji:</w:t>
      </w:r>
      <w:r w:rsidRPr="00F258B3">
        <w:rPr>
          <w:rFonts w:ascii="Times New Roman" w:hAnsi="Times New Roman"/>
        </w:rPr>
        <w:tab/>
      </w:r>
      <w:r w:rsidRPr="00F258B3">
        <w:rPr>
          <w:rFonts w:ascii="Times New Roman" w:hAnsi="Times New Roman"/>
        </w:rPr>
        <w:tab/>
      </w:r>
    </w:p>
    <w:p w14:paraId="4360985A" w14:textId="77777777" w:rsidR="00E40A6A" w:rsidRPr="00F258B3" w:rsidRDefault="00E40A6A" w:rsidP="00EC3109">
      <w:pPr>
        <w:spacing w:after="0" w:line="240" w:lineRule="auto"/>
        <w:ind w:left="426"/>
        <w:jc w:val="right"/>
        <w:rPr>
          <w:rFonts w:ascii="Times New Roman" w:hAnsi="Times New Roman"/>
          <w:u w:val="single"/>
          <w:lang w:val="da-DK"/>
        </w:rPr>
      </w:pPr>
      <w:r w:rsidRPr="00F258B3">
        <w:rPr>
          <w:rFonts w:ascii="Times New Roman" w:hAnsi="Times New Roman"/>
          <w:u w:val="single"/>
          <w:lang w:val="da-DK"/>
        </w:rPr>
        <w:t>................................................................................</w:t>
      </w:r>
    </w:p>
    <w:p w14:paraId="4360985B" w14:textId="77777777" w:rsidR="00E40A6A" w:rsidRPr="00F258B3" w:rsidRDefault="00E40A6A" w:rsidP="00EC3109">
      <w:pPr>
        <w:spacing w:after="0" w:line="240" w:lineRule="auto"/>
        <w:ind w:left="426"/>
        <w:jc w:val="right"/>
        <w:rPr>
          <w:rFonts w:ascii="Times New Roman" w:hAnsi="Times New Roman"/>
          <w:i/>
          <w:iCs/>
          <w:u w:val="single"/>
          <w:lang w:val="nb-NO"/>
        </w:rPr>
      </w:pPr>
      <w:r w:rsidRPr="00F258B3">
        <w:rPr>
          <w:rFonts w:ascii="Times New Roman" w:hAnsi="Times New Roman"/>
          <w:u w:val="single"/>
          <w:lang w:val="nb-NO"/>
        </w:rPr>
        <w:t>................................................................................</w:t>
      </w:r>
    </w:p>
    <w:p w14:paraId="4360985C" w14:textId="77777777" w:rsidR="00E40A6A" w:rsidRPr="00F258B3" w:rsidRDefault="00E40A6A" w:rsidP="00EC3109">
      <w:pPr>
        <w:spacing w:after="0" w:line="240" w:lineRule="auto"/>
        <w:ind w:left="426"/>
        <w:rPr>
          <w:rFonts w:ascii="Times New Roman" w:hAnsi="Times New Roman"/>
          <w:i/>
          <w:iCs/>
          <w:u w:val="single"/>
          <w:lang w:val="nb-NO"/>
        </w:rPr>
      </w:pPr>
      <w:r w:rsidRPr="00F258B3">
        <w:rPr>
          <w:rFonts w:ascii="Times New Roman" w:hAnsi="Times New Roman"/>
          <w:i/>
          <w:iCs/>
          <w:u w:val="single"/>
          <w:lang w:val="nb-NO"/>
        </w:rPr>
        <w:t>Kontakt:</w:t>
      </w:r>
    </w:p>
    <w:p w14:paraId="4360985D" w14:textId="77777777" w:rsidR="00E40A6A" w:rsidRPr="00F258B3" w:rsidRDefault="00E40A6A" w:rsidP="007F7EA9">
      <w:pPr>
        <w:spacing w:after="0" w:line="240" w:lineRule="auto"/>
        <w:ind w:left="426" w:firstLine="282"/>
        <w:jc w:val="right"/>
        <w:outlineLvl w:val="0"/>
        <w:rPr>
          <w:rFonts w:ascii="Times New Roman" w:hAnsi="Times New Roman"/>
          <w:u w:val="single"/>
          <w:lang w:val="nb-NO"/>
        </w:rPr>
      </w:pPr>
      <w:r w:rsidRPr="00F258B3">
        <w:rPr>
          <w:rFonts w:ascii="Times New Roman" w:hAnsi="Times New Roman"/>
          <w:i/>
          <w:iCs/>
          <w:u w:val="single"/>
          <w:lang w:val="nb-NO"/>
        </w:rPr>
        <w:t>tel.:</w:t>
      </w:r>
      <w:r w:rsidRPr="00F258B3">
        <w:rPr>
          <w:rFonts w:ascii="Times New Roman" w:hAnsi="Times New Roman"/>
          <w:i/>
          <w:iCs/>
          <w:lang w:val="nb-NO"/>
        </w:rPr>
        <w:tab/>
      </w:r>
      <w:r w:rsidRPr="00F258B3">
        <w:rPr>
          <w:rFonts w:ascii="Times New Roman" w:hAnsi="Times New Roman"/>
          <w:u w:val="single"/>
          <w:lang w:val="nb-NO"/>
        </w:rPr>
        <w:t>...................................................................</w:t>
      </w:r>
    </w:p>
    <w:p w14:paraId="4360985E" w14:textId="77777777" w:rsidR="00E40A6A" w:rsidRPr="00F258B3" w:rsidRDefault="00E40A6A" w:rsidP="007F7EA9">
      <w:pPr>
        <w:spacing w:after="0" w:line="240" w:lineRule="auto"/>
        <w:ind w:left="426" w:firstLine="282"/>
        <w:jc w:val="right"/>
        <w:outlineLvl w:val="0"/>
        <w:rPr>
          <w:rFonts w:ascii="Times New Roman" w:hAnsi="Times New Roman"/>
          <w:u w:val="single"/>
          <w:lang w:val="nb-NO"/>
        </w:rPr>
      </w:pPr>
      <w:r w:rsidRPr="00F258B3">
        <w:rPr>
          <w:rFonts w:ascii="Times New Roman" w:hAnsi="Times New Roman"/>
          <w:i/>
          <w:iCs/>
          <w:u w:val="single"/>
          <w:lang w:val="nb-NO"/>
        </w:rPr>
        <w:t>fax:</w:t>
      </w:r>
      <w:r w:rsidRPr="00F258B3">
        <w:rPr>
          <w:rFonts w:ascii="Times New Roman" w:hAnsi="Times New Roman"/>
          <w:lang w:val="nb-NO"/>
        </w:rPr>
        <w:tab/>
      </w:r>
      <w:r w:rsidRPr="00F258B3">
        <w:rPr>
          <w:rFonts w:ascii="Times New Roman" w:hAnsi="Times New Roman"/>
          <w:u w:val="single"/>
          <w:lang w:val="nb-NO"/>
        </w:rPr>
        <w:t>...................................................................</w:t>
      </w:r>
    </w:p>
    <w:p w14:paraId="4360985F" w14:textId="77777777" w:rsidR="00E40A6A" w:rsidRPr="00F258B3" w:rsidRDefault="00E40A6A" w:rsidP="007F7EA9">
      <w:pPr>
        <w:spacing w:after="0" w:line="240" w:lineRule="auto"/>
        <w:ind w:left="4674" w:hanging="279"/>
        <w:jc w:val="center"/>
        <w:outlineLvl w:val="0"/>
        <w:rPr>
          <w:rFonts w:ascii="Times New Roman" w:hAnsi="Times New Roman"/>
          <w:u w:val="single"/>
          <w:lang w:val="da-DK"/>
        </w:rPr>
      </w:pPr>
      <w:r w:rsidRPr="00F258B3">
        <w:rPr>
          <w:rFonts w:ascii="Times New Roman" w:hAnsi="Times New Roman"/>
          <w:i/>
          <w:iCs/>
          <w:lang w:val="da-DK"/>
        </w:rPr>
        <w:t xml:space="preserve">  </w:t>
      </w:r>
      <w:r w:rsidRPr="00F258B3">
        <w:rPr>
          <w:rFonts w:ascii="Times New Roman" w:hAnsi="Times New Roman"/>
          <w:i/>
          <w:iCs/>
          <w:u w:val="single"/>
          <w:lang w:val="da-DK"/>
        </w:rPr>
        <w:t>e-mail:</w:t>
      </w:r>
      <w:r w:rsidRPr="00F258B3">
        <w:rPr>
          <w:rFonts w:ascii="Times New Roman" w:hAnsi="Times New Roman"/>
          <w:lang w:val="da-DK"/>
        </w:rPr>
        <w:t xml:space="preserve">   </w:t>
      </w:r>
      <w:r w:rsidRPr="00F258B3">
        <w:rPr>
          <w:rFonts w:ascii="Times New Roman" w:hAnsi="Times New Roman"/>
          <w:u w:val="single"/>
          <w:lang w:val="da-DK"/>
        </w:rPr>
        <w:t>...................................................................</w:t>
      </w:r>
    </w:p>
    <w:p w14:paraId="43609860" w14:textId="77777777" w:rsidR="00E40A6A" w:rsidRPr="00F258B3" w:rsidRDefault="00E40A6A" w:rsidP="00EC3109">
      <w:pPr>
        <w:spacing w:after="0" w:line="240" w:lineRule="auto"/>
        <w:ind w:left="426"/>
        <w:outlineLvl w:val="0"/>
        <w:rPr>
          <w:rFonts w:ascii="Times New Roman" w:hAnsi="Times New Roman"/>
          <w:i/>
          <w:iCs/>
          <w:u w:val="single"/>
        </w:rPr>
      </w:pPr>
      <w:r w:rsidRPr="00F258B3">
        <w:rPr>
          <w:rFonts w:ascii="Times New Roman" w:hAnsi="Times New Roman"/>
          <w:i/>
          <w:iCs/>
          <w:u w:val="single"/>
        </w:rPr>
        <w:t>Inne dane:</w:t>
      </w:r>
    </w:p>
    <w:p w14:paraId="43609861" w14:textId="77777777" w:rsidR="00E40A6A" w:rsidRPr="00F258B3" w:rsidRDefault="00E40A6A" w:rsidP="00EC3109">
      <w:pPr>
        <w:spacing w:after="0" w:line="240" w:lineRule="auto"/>
        <w:ind w:left="426"/>
        <w:jc w:val="right"/>
        <w:outlineLvl w:val="0"/>
        <w:rPr>
          <w:rFonts w:ascii="Times New Roman" w:hAnsi="Times New Roman"/>
          <w:u w:val="single"/>
        </w:rPr>
      </w:pPr>
      <w:r w:rsidRPr="00F258B3">
        <w:rPr>
          <w:rFonts w:ascii="Times New Roman" w:hAnsi="Times New Roman"/>
          <w:i/>
          <w:iCs/>
          <w:u w:val="single"/>
        </w:rPr>
        <w:t>NIP</w:t>
      </w:r>
      <w:r w:rsidRPr="00F258B3">
        <w:rPr>
          <w:rFonts w:ascii="Times New Roman" w:hAnsi="Times New Roman"/>
        </w:rPr>
        <w:t>:</w:t>
      </w:r>
      <w:r w:rsidRPr="00F258B3">
        <w:rPr>
          <w:rFonts w:ascii="Times New Roman" w:hAnsi="Times New Roman"/>
        </w:rPr>
        <w:tab/>
      </w:r>
      <w:r w:rsidRPr="00F258B3">
        <w:rPr>
          <w:rFonts w:ascii="Times New Roman" w:hAnsi="Times New Roman"/>
          <w:i/>
          <w:iCs/>
        </w:rPr>
        <w:t xml:space="preserve"> </w:t>
      </w:r>
      <w:r w:rsidRPr="00F258B3">
        <w:rPr>
          <w:rFonts w:ascii="Times New Roman" w:hAnsi="Times New Roman"/>
          <w:u w:val="single"/>
        </w:rPr>
        <w:t>.............................................................</w:t>
      </w:r>
    </w:p>
    <w:p w14:paraId="43609862" w14:textId="77777777" w:rsidR="00E40A6A" w:rsidRPr="00F258B3" w:rsidRDefault="00E40A6A" w:rsidP="007C2CB1">
      <w:pPr>
        <w:spacing w:after="0" w:line="240" w:lineRule="auto"/>
        <w:ind w:left="426"/>
        <w:jc w:val="right"/>
        <w:outlineLvl w:val="0"/>
        <w:rPr>
          <w:rFonts w:ascii="Times New Roman" w:hAnsi="Times New Roman"/>
          <w:u w:val="single"/>
        </w:rPr>
      </w:pPr>
      <w:r w:rsidRPr="00F258B3">
        <w:rPr>
          <w:rFonts w:ascii="Times New Roman" w:hAnsi="Times New Roman"/>
          <w:i/>
          <w:iCs/>
          <w:u w:val="single"/>
        </w:rPr>
        <w:t>REGON</w:t>
      </w:r>
      <w:r w:rsidRPr="00F258B3">
        <w:rPr>
          <w:rFonts w:ascii="Times New Roman" w:hAnsi="Times New Roman"/>
        </w:rPr>
        <w:t xml:space="preserve">:   </w:t>
      </w:r>
      <w:r w:rsidRPr="00F258B3">
        <w:rPr>
          <w:rFonts w:ascii="Times New Roman" w:hAnsi="Times New Roman"/>
          <w:u w:val="single"/>
        </w:rPr>
        <w:t>...............................................................</w:t>
      </w:r>
    </w:p>
    <w:p w14:paraId="43609863" w14:textId="68BF646A" w:rsidR="00E40A6A" w:rsidRPr="00F258B3" w:rsidRDefault="00E40A6A" w:rsidP="007C2CB1">
      <w:pPr>
        <w:spacing w:after="0" w:line="240" w:lineRule="auto"/>
        <w:ind w:left="709"/>
        <w:rPr>
          <w:rFonts w:ascii="Times New Roman" w:hAnsi="Times New Roman"/>
        </w:rPr>
      </w:pPr>
    </w:p>
    <w:p w14:paraId="0CE0CFE8" w14:textId="1DCB68DF" w:rsidR="00D34373" w:rsidRPr="00ED5E07" w:rsidRDefault="00D34373" w:rsidP="00D34373">
      <w:pPr>
        <w:spacing w:after="0" w:line="240" w:lineRule="auto"/>
        <w:ind w:left="426"/>
        <w:rPr>
          <w:rFonts w:ascii="Times New Roman" w:hAnsi="Times New Roman"/>
          <w:i/>
          <w:u w:val="single"/>
        </w:rPr>
      </w:pPr>
      <w:r w:rsidRPr="00ED5E07">
        <w:rPr>
          <w:rFonts w:ascii="Times New Roman" w:hAnsi="Times New Roman"/>
          <w:i/>
          <w:u w:val="single"/>
        </w:rPr>
        <w:t xml:space="preserve">Dane umożliwiające dostęp do dokumentów potwierdzających umocowanie osoby działającej </w:t>
      </w:r>
      <w:r w:rsidRPr="00ED5E07">
        <w:rPr>
          <w:rFonts w:ascii="Times New Roman" w:hAnsi="Times New Roman"/>
          <w:i/>
          <w:u w:val="single"/>
        </w:rPr>
        <w:br/>
        <w:t xml:space="preserve">w imieniu Wykonawcy (należy zaznaczyć właściwe i ewentualnie uzupełnić): </w:t>
      </w:r>
    </w:p>
    <w:p w14:paraId="2794BE9D" w14:textId="77777777" w:rsidR="00D34373" w:rsidRPr="00ED5E07" w:rsidRDefault="00D34373" w:rsidP="00D34373">
      <w:pPr>
        <w:spacing w:after="0" w:line="240" w:lineRule="auto"/>
        <w:ind w:left="426"/>
        <w:rPr>
          <w:rFonts w:ascii="Times New Roman" w:hAnsi="Times New Roman"/>
          <w:i/>
        </w:rPr>
      </w:pPr>
      <w:r w:rsidRPr="00ED5E07">
        <w:rPr>
          <w:rFonts w:ascii="Segoe UI Symbol" w:hAnsi="Segoe UI Symbol" w:cs="Segoe UI Symbol"/>
          <w:i/>
        </w:rPr>
        <w:t>☐</w:t>
      </w:r>
      <w:r w:rsidRPr="00ED5E07">
        <w:rPr>
          <w:rFonts w:ascii="Times New Roman" w:hAnsi="Times New Roman"/>
          <w:i/>
        </w:rPr>
        <w:t xml:space="preserve">   wyszukiwarka KRS: https://ekrs.ms.gov.pl/web/wyszukiwarka-krs/strona-glowna/,</w:t>
      </w:r>
    </w:p>
    <w:p w14:paraId="106163E1" w14:textId="77777777" w:rsidR="00D34373" w:rsidRPr="00ED5E07" w:rsidRDefault="00D34373" w:rsidP="00D34373">
      <w:pPr>
        <w:spacing w:after="0" w:line="240" w:lineRule="auto"/>
        <w:ind w:left="426"/>
        <w:rPr>
          <w:rFonts w:ascii="Times New Roman" w:hAnsi="Times New Roman"/>
          <w:i/>
        </w:rPr>
      </w:pPr>
      <w:r w:rsidRPr="00ED5E07">
        <w:rPr>
          <w:rFonts w:ascii="Segoe UI Symbol" w:hAnsi="Segoe UI Symbol" w:cs="Segoe UI Symbol"/>
          <w:i/>
        </w:rPr>
        <w:t>☐</w:t>
      </w:r>
      <w:r w:rsidRPr="00ED5E07">
        <w:rPr>
          <w:rFonts w:ascii="Times New Roman" w:hAnsi="Times New Roman"/>
          <w:i/>
        </w:rPr>
        <w:t xml:space="preserve">   przeglądanie wpisów CEIDG: https://aplikacja.ceidg.gov.pl/ceidg/ceidg.public.ui/search.aspx, </w:t>
      </w:r>
    </w:p>
    <w:p w14:paraId="03417639" w14:textId="77777777" w:rsidR="00D34373" w:rsidRPr="00ED5E07" w:rsidRDefault="00D34373" w:rsidP="00D34373">
      <w:pPr>
        <w:spacing w:after="0" w:line="240" w:lineRule="auto"/>
        <w:ind w:left="426"/>
        <w:rPr>
          <w:rFonts w:ascii="Times New Roman" w:hAnsi="Times New Roman"/>
          <w:i/>
        </w:rPr>
      </w:pPr>
      <w:r w:rsidRPr="00ED5E07">
        <w:rPr>
          <w:rFonts w:ascii="Segoe UI Symbol" w:hAnsi="Segoe UI Symbol" w:cs="Segoe UI Symbol"/>
          <w:i/>
        </w:rPr>
        <w:t>☐</w:t>
      </w:r>
      <w:r w:rsidRPr="00ED5E07">
        <w:rPr>
          <w:rFonts w:ascii="Times New Roman" w:hAnsi="Times New Roman"/>
          <w:i/>
        </w:rPr>
        <w:t xml:space="preserve">   znajdują się w bezpłatnych i ogólnodostępnych bazach danych dostępnych pod następującym </w:t>
      </w:r>
    </w:p>
    <w:p w14:paraId="01612720" w14:textId="77777777" w:rsidR="00D34373" w:rsidRPr="00ED5E07" w:rsidRDefault="00D34373" w:rsidP="00D34373">
      <w:pPr>
        <w:spacing w:after="0" w:line="240" w:lineRule="auto"/>
        <w:ind w:left="426"/>
        <w:rPr>
          <w:rFonts w:ascii="Times New Roman" w:hAnsi="Times New Roman"/>
          <w:i/>
        </w:rPr>
      </w:pPr>
      <w:r w:rsidRPr="00ED5E07">
        <w:rPr>
          <w:rFonts w:ascii="Times New Roman" w:hAnsi="Times New Roman"/>
          <w:i/>
        </w:rPr>
        <w:t xml:space="preserve"> adresem internetowym (podać adres internetowy): https://........................................,</w:t>
      </w:r>
    </w:p>
    <w:p w14:paraId="117C29D3" w14:textId="0726B5DF" w:rsidR="00D34373" w:rsidRPr="00ED5E07" w:rsidRDefault="00D34373" w:rsidP="00D34373">
      <w:pPr>
        <w:spacing w:after="0" w:line="240" w:lineRule="auto"/>
        <w:ind w:left="426"/>
        <w:rPr>
          <w:rFonts w:ascii="Times New Roman" w:hAnsi="Times New Roman"/>
          <w:i/>
        </w:rPr>
      </w:pPr>
      <w:r w:rsidRPr="00ED5E07">
        <w:rPr>
          <w:rFonts w:ascii="Segoe UI Symbol" w:hAnsi="Segoe UI Symbol" w:cs="Segoe UI Symbol"/>
          <w:i/>
        </w:rPr>
        <w:t>☐</w:t>
      </w:r>
      <w:r w:rsidRPr="00ED5E07">
        <w:rPr>
          <w:rFonts w:ascii="Times New Roman" w:hAnsi="Times New Roman"/>
          <w:i/>
        </w:rPr>
        <w:t xml:space="preserve">   znajdują się w dokumencie/</w:t>
      </w:r>
      <w:proofErr w:type="spellStart"/>
      <w:r w:rsidRPr="00ED5E07">
        <w:rPr>
          <w:rFonts w:ascii="Times New Roman" w:hAnsi="Times New Roman"/>
          <w:i/>
        </w:rPr>
        <w:t>tach</w:t>
      </w:r>
      <w:proofErr w:type="spellEnd"/>
      <w:r w:rsidRPr="00ED5E07">
        <w:rPr>
          <w:rFonts w:ascii="Times New Roman" w:hAnsi="Times New Roman"/>
          <w:i/>
        </w:rPr>
        <w:t xml:space="preserve"> dołączonym/</w:t>
      </w:r>
      <w:proofErr w:type="spellStart"/>
      <w:r w:rsidRPr="00ED5E07">
        <w:rPr>
          <w:rFonts w:ascii="Times New Roman" w:hAnsi="Times New Roman"/>
          <w:i/>
        </w:rPr>
        <w:t>ch</w:t>
      </w:r>
      <w:proofErr w:type="spellEnd"/>
      <w:r w:rsidRPr="00ED5E07">
        <w:rPr>
          <w:rFonts w:ascii="Times New Roman" w:hAnsi="Times New Roman"/>
          <w:i/>
        </w:rPr>
        <w:t xml:space="preserve"> do oferty.</w:t>
      </w:r>
    </w:p>
    <w:p w14:paraId="3014B094" w14:textId="77777777" w:rsidR="00D34373" w:rsidRPr="00ED5E07" w:rsidRDefault="00D34373" w:rsidP="007C2CB1">
      <w:pPr>
        <w:spacing w:after="0" w:line="240" w:lineRule="auto"/>
        <w:ind w:left="709"/>
        <w:rPr>
          <w:rFonts w:ascii="Times New Roman" w:hAnsi="Times New Roman"/>
        </w:rPr>
      </w:pPr>
    </w:p>
    <w:p w14:paraId="43609864" w14:textId="59B2CE8B" w:rsidR="00E40A6A" w:rsidRPr="00BF1CA1" w:rsidRDefault="00E40A6A" w:rsidP="00532C17">
      <w:pPr>
        <w:ind w:left="360"/>
        <w:rPr>
          <w:rFonts w:ascii="Times New Roman" w:hAnsi="Times New Roman"/>
          <w:i/>
          <w:u w:val="single"/>
        </w:rPr>
      </w:pPr>
      <w:r w:rsidRPr="00BF1CA1">
        <w:rPr>
          <w:rFonts w:ascii="Times New Roman" w:hAnsi="Times New Roman"/>
          <w:i/>
          <w:iCs/>
          <w:u w:val="single"/>
        </w:rPr>
        <w:t>Nawiązując do ogłoszonego przetargu nieograniczonego na</w:t>
      </w:r>
      <w:r w:rsidR="00940CFA" w:rsidRPr="00BF1CA1">
        <w:rPr>
          <w:rFonts w:ascii="Times New Roman" w:hAnsi="Times New Roman"/>
          <w:i/>
          <w:u w:val="single"/>
        </w:rPr>
        <w:t xml:space="preserve"> </w:t>
      </w:r>
      <w:r w:rsidR="00532C17" w:rsidRPr="00BF1CA1">
        <w:rPr>
          <w:rFonts w:ascii="Times New Roman" w:hAnsi="Times New Roman"/>
          <w:i/>
          <w:u w:val="single"/>
        </w:rPr>
        <w:t>– Wykonanie, zakup i sukcesywna dostawa materiałów konferencyjnych na potrzeby Centrum Promocji i Komunikacji UJ i jednostek organizacyjnych Uniwersytetu Jagiellońskiego</w:t>
      </w:r>
      <w:r w:rsidR="00353B77" w:rsidRPr="00BF1CA1">
        <w:rPr>
          <w:rFonts w:ascii="Times New Roman" w:hAnsi="Times New Roman"/>
          <w:i/>
          <w:u w:val="single"/>
        </w:rPr>
        <w:t>,</w:t>
      </w:r>
      <w:r w:rsidR="00940CFA" w:rsidRPr="00BF1CA1">
        <w:rPr>
          <w:rFonts w:ascii="Times New Roman" w:hAnsi="Times New Roman"/>
          <w:i/>
          <w:u w:val="single"/>
        </w:rPr>
        <w:t xml:space="preserve"> </w:t>
      </w:r>
      <w:r w:rsidRPr="00BF1CA1">
        <w:rPr>
          <w:rFonts w:ascii="Times New Roman" w:hAnsi="Times New Roman"/>
          <w:i/>
          <w:iCs/>
          <w:u w:val="single"/>
        </w:rPr>
        <w:t>składamy poniższą ofertę:</w:t>
      </w:r>
    </w:p>
    <w:p w14:paraId="1F95F454" w14:textId="540AFA78" w:rsidR="00562455" w:rsidRPr="00BF1CA1" w:rsidRDefault="00562455" w:rsidP="001B6AC3">
      <w:pPr>
        <w:numPr>
          <w:ilvl w:val="5"/>
          <w:numId w:val="21"/>
        </w:numPr>
        <w:tabs>
          <w:tab w:val="clear" w:pos="360"/>
        </w:tabs>
        <w:spacing w:after="0" w:line="240" w:lineRule="auto"/>
        <w:ind w:left="851" w:hanging="502"/>
        <w:rPr>
          <w:rFonts w:ascii="Tahoma" w:hAnsi="Tahoma" w:cs="Tahoma"/>
          <w:sz w:val="18"/>
          <w:szCs w:val="18"/>
        </w:rPr>
      </w:pPr>
      <w:r w:rsidRPr="00BF1CA1">
        <w:rPr>
          <w:rFonts w:ascii="Times New Roman" w:hAnsi="Times New Roman"/>
        </w:rPr>
        <w:t xml:space="preserve">oferujemy wykonanie </w:t>
      </w:r>
      <w:r w:rsidR="00532C17" w:rsidRPr="00BF1CA1">
        <w:rPr>
          <w:rFonts w:ascii="Times New Roman" w:hAnsi="Times New Roman"/>
          <w:b/>
          <w:bCs/>
        </w:rPr>
        <w:t>CAŁOŚCI</w:t>
      </w:r>
      <w:r w:rsidRPr="00BF1CA1">
        <w:rPr>
          <w:rFonts w:ascii="Times New Roman" w:hAnsi="Times New Roman"/>
          <w:b/>
          <w:bCs/>
        </w:rPr>
        <w:t xml:space="preserve"> PRZEDMIOTU ZAMÓWIENIA</w:t>
      </w:r>
      <w:r w:rsidRPr="00BF1CA1">
        <w:rPr>
          <w:rFonts w:ascii="Times New Roman" w:hAnsi="Times New Roman"/>
        </w:rPr>
        <w:t xml:space="preserve"> za cenę netto …………………………… PLN, a wraz z należnym podatkiem od towarów i usług VAT w wysokości …………….. %, za cenę brutto ..................................................... PLN (słownie:......................................................................................................................... ...../100), ustaloną na podstawie szczegółowej kalkulacji cenowej oferty opartej na wytycznych, o których mowa w treści rozdziału XIV SWZ;</w:t>
      </w:r>
    </w:p>
    <w:p w14:paraId="43609868" w14:textId="77777777" w:rsidR="00E40A6A" w:rsidRPr="00ED5E07" w:rsidRDefault="00E40A6A" w:rsidP="001B6AC3">
      <w:pPr>
        <w:numPr>
          <w:ilvl w:val="5"/>
          <w:numId w:val="21"/>
        </w:numPr>
        <w:tabs>
          <w:tab w:val="clear" w:pos="360"/>
        </w:tabs>
        <w:spacing w:after="0" w:line="240" w:lineRule="auto"/>
        <w:ind w:left="851" w:hanging="425"/>
        <w:rPr>
          <w:rFonts w:ascii="Times New Roman" w:hAnsi="Times New Roman"/>
        </w:rPr>
      </w:pPr>
      <w:r w:rsidRPr="00ED5E07">
        <w:rPr>
          <w:rFonts w:ascii="Times New Roman" w:hAnsi="Times New Roman"/>
        </w:rPr>
        <w:t>oświadczamy, iż oferujemy przedmiot zamówienia zgodny z wymaganiami i warunkami określonymi przez zamawiającego w specyfikacji warunków zamówienia i jej załącznikach;</w:t>
      </w:r>
    </w:p>
    <w:p w14:paraId="4360986A" w14:textId="7C3F4E00" w:rsidR="00E40A6A" w:rsidRPr="00ED5E07" w:rsidRDefault="00E40A6A" w:rsidP="001B6AC3">
      <w:pPr>
        <w:numPr>
          <w:ilvl w:val="5"/>
          <w:numId w:val="21"/>
        </w:numPr>
        <w:tabs>
          <w:tab w:val="clear" w:pos="360"/>
        </w:tabs>
        <w:spacing w:after="0" w:line="240" w:lineRule="auto"/>
        <w:ind w:left="851" w:hanging="425"/>
        <w:rPr>
          <w:rFonts w:ascii="Tahoma" w:hAnsi="Tahoma" w:cs="Tahoma"/>
          <w:i/>
          <w:sz w:val="18"/>
          <w:szCs w:val="18"/>
        </w:rPr>
      </w:pPr>
      <w:r w:rsidRPr="00ED5E07">
        <w:rPr>
          <w:rFonts w:ascii="Times New Roman" w:hAnsi="Times New Roman"/>
        </w:rPr>
        <w:t>oświadczamy, iż oferujemy okres i warunki gwarancji na przedmiot zamówienia zgodny z wymaganiami opisanymi w SWZ</w:t>
      </w:r>
      <w:r w:rsidR="00F258B3" w:rsidRPr="00ED5E07">
        <w:rPr>
          <w:rFonts w:ascii="Times New Roman" w:hAnsi="Times New Roman"/>
        </w:rPr>
        <w:t>.</w:t>
      </w:r>
    </w:p>
    <w:p w14:paraId="4360986B" w14:textId="77777777" w:rsidR="00E40A6A" w:rsidRPr="003D5F1B" w:rsidRDefault="00E40A6A" w:rsidP="001B6AC3">
      <w:pPr>
        <w:numPr>
          <w:ilvl w:val="5"/>
          <w:numId w:val="21"/>
        </w:numPr>
        <w:tabs>
          <w:tab w:val="clear" w:pos="360"/>
        </w:tabs>
        <w:spacing w:after="0" w:line="240" w:lineRule="auto"/>
        <w:ind w:left="851" w:hanging="425"/>
        <w:rPr>
          <w:rFonts w:ascii="Times New Roman" w:hAnsi="Times New Roman"/>
        </w:rPr>
      </w:pPr>
      <w:r w:rsidRPr="00ED5E07">
        <w:rPr>
          <w:rFonts w:ascii="Times New Roman" w:hAnsi="Times New Roman"/>
          <w:iCs/>
        </w:rPr>
        <w:t xml:space="preserve">oferujemy termin realizacji zamówienia zgodny z wymaganiami </w:t>
      </w:r>
      <w:r w:rsidRPr="00ED5E07">
        <w:rPr>
          <w:rFonts w:ascii="Times New Roman" w:hAnsi="Times New Roman"/>
          <w:iCs/>
          <w:color w:val="000000" w:themeColor="text1"/>
        </w:rPr>
        <w:t xml:space="preserve">opisanymi </w:t>
      </w:r>
      <w:r w:rsidRPr="003D5F1B">
        <w:rPr>
          <w:rFonts w:ascii="Times New Roman" w:hAnsi="Times New Roman"/>
          <w:iCs/>
        </w:rPr>
        <w:t>w rozdziale V SWZ;</w:t>
      </w:r>
    </w:p>
    <w:p w14:paraId="4360989C" w14:textId="77777777" w:rsidR="00E40A6A" w:rsidRPr="00ED5E07" w:rsidRDefault="00E40A6A" w:rsidP="001B6AC3">
      <w:pPr>
        <w:numPr>
          <w:ilvl w:val="5"/>
          <w:numId w:val="21"/>
        </w:numPr>
        <w:tabs>
          <w:tab w:val="clear" w:pos="360"/>
        </w:tabs>
        <w:spacing w:after="0" w:line="240" w:lineRule="auto"/>
        <w:ind w:left="851" w:hanging="425"/>
        <w:rPr>
          <w:rFonts w:ascii="Times New Roman" w:hAnsi="Times New Roman"/>
        </w:rPr>
      </w:pPr>
      <w:r w:rsidRPr="00ED5E07">
        <w:rPr>
          <w:rFonts w:ascii="Times New Roman" w:hAnsi="Times New Roman"/>
        </w:rPr>
        <w:t>oferujemy termin płatności zgodny z wymaganiami określonymi we wzorze umowy (projektowanych postanowieniach umowy);</w:t>
      </w:r>
    </w:p>
    <w:p w14:paraId="4360989D" w14:textId="77777777" w:rsidR="00E40A6A" w:rsidRPr="00ED5E07" w:rsidRDefault="00E40A6A" w:rsidP="001B6AC3">
      <w:pPr>
        <w:numPr>
          <w:ilvl w:val="5"/>
          <w:numId w:val="21"/>
        </w:numPr>
        <w:tabs>
          <w:tab w:val="clear" w:pos="360"/>
        </w:tabs>
        <w:spacing w:after="0" w:line="240" w:lineRule="auto"/>
        <w:ind w:left="851" w:hanging="425"/>
        <w:rPr>
          <w:rFonts w:ascii="Times New Roman" w:hAnsi="Times New Roman"/>
        </w:rPr>
      </w:pPr>
      <w:r w:rsidRPr="00ED5E07">
        <w:rPr>
          <w:rFonts w:ascii="Times New Roman" w:hAnsi="Times New Roman"/>
        </w:rPr>
        <w:t>oświadczamy, iż zapoznaliśmy się z dołączonym do SWZ wzorem umowy, zawartymi w nim istotnymi postanowieniami umowy, które aprobujemy w pełni nie wnosząc zastrzeżeń;</w:t>
      </w:r>
    </w:p>
    <w:p w14:paraId="4360989E" w14:textId="77777777" w:rsidR="00E40A6A" w:rsidRPr="00ED5E07" w:rsidRDefault="00E40A6A" w:rsidP="001B6AC3">
      <w:pPr>
        <w:numPr>
          <w:ilvl w:val="5"/>
          <w:numId w:val="21"/>
        </w:numPr>
        <w:tabs>
          <w:tab w:val="clear" w:pos="360"/>
        </w:tabs>
        <w:spacing w:after="0" w:line="240" w:lineRule="auto"/>
        <w:ind w:left="851" w:hanging="425"/>
        <w:rPr>
          <w:rFonts w:ascii="Times New Roman" w:hAnsi="Times New Roman"/>
        </w:rPr>
      </w:pPr>
      <w:r w:rsidRPr="00ED5E07">
        <w:rPr>
          <w:rFonts w:ascii="Times New Roman" w:hAnsi="Times New Roman"/>
        </w:rPr>
        <w:t>oświadczamy, że wybór oferty:</w:t>
      </w:r>
    </w:p>
    <w:p w14:paraId="4360989F" w14:textId="77777777" w:rsidR="00E40A6A" w:rsidRPr="00ED5E07" w:rsidRDefault="00E40A6A" w:rsidP="00D05D42">
      <w:pPr>
        <w:numPr>
          <w:ilvl w:val="0"/>
          <w:numId w:val="22"/>
        </w:numPr>
        <w:spacing w:after="0" w:line="240" w:lineRule="auto"/>
        <w:rPr>
          <w:rFonts w:ascii="Times New Roman" w:hAnsi="Times New Roman"/>
        </w:rPr>
      </w:pPr>
      <w:r w:rsidRPr="00ED5E07">
        <w:rPr>
          <w:rFonts w:ascii="Times New Roman" w:hAnsi="Times New Roman"/>
        </w:rPr>
        <w:lastRenderedPageBreak/>
        <w:t>nie będzie prowadził do powstania u zamawiającego obowiązku podatkowego zgodnie z przepisami ustawy o podatku od towarów i usług*</w:t>
      </w:r>
    </w:p>
    <w:p w14:paraId="436098A0" w14:textId="77777777" w:rsidR="00E40A6A" w:rsidRPr="00ED5E07" w:rsidRDefault="00E40A6A" w:rsidP="00D05D42">
      <w:pPr>
        <w:numPr>
          <w:ilvl w:val="0"/>
          <w:numId w:val="22"/>
        </w:numPr>
        <w:spacing w:after="0" w:line="240" w:lineRule="auto"/>
        <w:rPr>
          <w:rFonts w:ascii="Times New Roman" w:hAnsi="Times New Roman"/>
        </w:rPr>
      </w:pPr>
      <w:r w:rsidRPr="00ED5E07">
        <w:rPr>
          <w:rFonts w:ascii="Times New Roman" w:hAnsi="Times New Roman"/>
        </w:rPr>
        <w:t xml:space="preserve">będzie prowadził do powstania u zamawiającego obowiązku podatkowego zgodnie z przepisami ustawy o podatku od towarów i usług. Powyższy obowiązek podatkowy będzie dotyczył  </w:t>
      </w:r>
      <w:r w:rsidRPr="00ED5E07">
        <w:rPr>
          <w:rFonts w:ascii="Times New Roman" w:hAnsi="Times New Roman"/>
          <w:i/>
        </w:rPr>
        <w:t>……………………………………………………………………..………….</w:t>
      </w:r>
    </w:p>
    <w:p w14:paraId="436098A1" w14:textId="77777777" w:rsidR="00E40A6A" w:rsidRPr="00ED5E07" w:rsidRDefault="00E40A6A" w:rsidP="007E6243">
      <w:pPr>
        <w:spacing w:line="240" w:lineRule="auto"/>
        <w:ind w:left="1429"/>
        <w:rPr>
          <w:rFonts w:ascii="Times New Roman" w:hAnsi="Times New Roman"/>
          <w:i/>
        </w:rPr>
      </w:pPr>
      <w:r w:rsidRPr="00ED5E07">
        <w:rPr>
          <w:rFonts w:ascii="Times New Roman" w:hAnsi="Times New Roman"/>
          <w:i/>
        </w:rPr>
        <w:t>…………………………………………………………………………………………………….*</w:t>
      </w:r>
    </w:p>
    <w:p w14:paraId="436098A2" w14:textId="77777777" w:rsidR="00E40A6A" w:rsidRPr="00ED5E07" w:rsidRDefault="00E40A6A" w:rsidP="007E6243">
      <w:pPr>
        <w:pStyle w:val="Tekstpodstawowy"/>
        <w:spacing w:line="240" w:lineRule="auto"/>
        <w:ind w:left="1429"/>
        <w:rPr>
          <w:rFonts w:ascii="Tahoma" w:hAnsi="Tahoma" w:cs="Tahoma"/>
          <w:i/>
          <w:sz w:val="18"/>
          <w:szCs w:val="18"/>
        </w:rPr>
      </w:pPr>
      <w:r w:rsidRPr="00ED5E07">
        <w:rPr>
          <w:rFonts w:ascii="Tahoma" w:hAnsi="Tahoma" w:cs="Tahoma"/>
          <w:i/>
          <w:sz w:val="18"/>
          <w:szCs w:val="18"/>
        </w:rPr>
        <w:t>[*1/niepotrzebne skreślić; 2/wpisać nazwę/rodzaj towaru lub usługi, które będą prowadziły do powstania u zamawiającego obowiązku podatkowego, zgodnie z przepisami obowiązującej ustawy o podatku od towarów i usług VAT]</w:t>
      </w:r>
    </w:p>
    <w:p w14:paraId="436098A3" w14:textId="66875DDB" w:rsidR="00E40A6A" w:rsidRPr="00ED5E07" w:rsidRDefault="00E40A6A" w:rsidP="00D05D42">
      <w:pPr>
        <w:numPr>
          <w:ilvl w:val="5"/>
          <w:numId w:val="21"/>
        </w:numPr>
        <w:tabs>
          <w:tab w:val="clear" w:pos="360"/>
        </w:tabs>
        <w:spacing w:after="0" w:line="240" w:lineRule="auto"/>
        <w:ind w:left="993" w:hanging="567"/>
        <w:rPr>
          <w:rFonts w:ascii="Times New Roman" w:hAnsi="Times New Roman"/>
        </w:rPr>
      </w:pPr>
      <w:r w:rsidRPr="00ED5E07">
        <w:rPr>
          <w:rFonts w:ascii="Times New Roman" w:hAnsi="Times New Roman"/>
        </w:rPr>
        <w:t>oświadczamy, że uważamy się za związanych niniejszą ofertą na czas wskazany w rozdziale XI specyfikacji warunków zamówienia;</w:t>
      </w:r>
    </w:p>
    <w:p w14:paraId="436098A4" w14:textId="77777777" w:rsidR="00E40A6A" w:rsidRPr="00ED5E07" w:rsidRDefault="00E40A6A" w:rsidP="00D05D42">
      <w:pPr>
        <w:numPr>
          <w:ilvl w:val="5"/>
          <w:numId w:val="21"/>
        </w:numPr>
        <w:tabs>
          <w:tab w:val="clear" w:pos="360"/>
        </w:tabs>
        <w:spacing w:after="0" w:line="240" w:lineRule="auto"/>
        <w:ind w:left="993" w:hanging="567"/>
        <w:rPr>
          <w:rFonts w:ascii="Times New Roman" w:hAnsi="Times New Roman"/>
        </w:rPr>
      </w:pPr>
      <w:r w:rsidRPr="00ED5E07">
        <w:rPr>
          <w:rFonts w:ascii="Times New Roman" w:hAnsi="Times New Roman"/>
        </w:rPr>
        <w:t xml:space="preserve">oświadczamy, że wypełniliśmy obowiązki informacyjne przewidziane w art. 13 lub art. 14 </w:t>
      </w:r>
      <w:r w:rsidRPr="00ED5E07">
        <w:rPr>
          <w:rFonts w:ascii="Times New Roman" w:hAnsi="Times New Roman"/>
          <w:bCs/>
        </w:rPr>
        <w:t>Rozporządzenia Parlamentu Europejskiego i Rady UE 2016/679 z dnia 27 kwietnia 2016 r. w sprawie ochrony osób fizycznych w związku z przetwarzaniem danych osobowych i w sprawie swobodnego przepływu takich danych oraz uchylenia dyrektywy 95/46/WE</w:t>
      </w:r>
      <w:r w:rsidRPr="00ED5E07">
        <w:rPr>
          <w:rFonts w:ascii="Times New Roman" w:hAnsi="Times New Roman"/>
          <w:bCs/>
          <w:i/>
        </w:rPr>
        <w:t xml:space="preserve"> </w:t>
      </w:r>
      <w:r w:rsidRPr="00ED5E07">
        <w:rPr>
          <w:rFonts w:ascii="Times New Roman" w:hAnsi="Times New Roman"/>
          <w:bCs/>
        </w:rPr>
        <w:t xml:space="preserve">wobec osób fizycznych, </w:t>
      </w:r>
      <w:r w:rsidRPr="00ED5E07">
        <w:rPr>
          <w:rFonts w:ascii="Times New Roman" w:hAnsi="Times New Roman"/>
        </w:rPr>
        <w:t>od których dane osobowe bezpośrednio lub pośrednio pozyskaliśmy w celu ubiegania się o udzielenie zamówienia publicznego w niniejszym postępowaniu;</w:t>
      </w:r>
    </w:p>
    <w:p w14:paraId="436098A5" w14:textId="77777777" w:rsidR="00E40A6A" w:rsidRPr="00ED5E07" w:rsidRDefault="00E40A6A" w:rsidP="00D05D42">
      <w:pPr>
        <w:numPr>
          <w:ilvl w:val="5"/>
          <w:numId w:val="21"/>
        </w:numPr>
        <w:tabs>
          <w:tab w:val="clear" w:pos="360"/>
        </w:tabs>
        <w:spacing w:after="0" w:line="240" w:lineRule="auto"/>
        <w:ind w:left="993" w:hanging="567"/>
        <w:rPr>
          <w:rFonts w:ascii="Times New Roman" w:hAnsi="Times New Roman"/>
        </w:rPr>
      </w:pPr>
      <w:r w:rsidRPr="00ED5E07">
        <w:rPr>
          <w:rFonts w:ascii="Times New Roman" w:hAnsi="Times New Roman"/>
        </w:rPr>
        <w:t>w przypadku przyznania nam zamówienia – zobowiązujemy się do zawarcia umowy w miejscu i terminie wyznaczonym przez zamawiającego;</w:t>
      </w:r>
    </w:p>
    <w:p w14:paraId="75C59F02" w14:textId="1F5F5A80" w:rsidR="001B0B3D" w:rsidRDefault="00E40A6A" w:rsidP="00D05D42">
      <w:pPr>
        <w:numPr>
          <w:ilvl w:val="5"/>
          <w:numId w:val="21"/>
        </w:numPr>
        <w:tabs>
          <w:tab w:val="clear" w:pos="360"/>
        </w:tabs>
        <w:spacing w:after="0" w:line="240" w:lineRule="auto"/>
        <w:ind w:left="993" w:hanging="567"/>
        <w:rPr>
          <w:rFonts w:ascii="Times New Roman" w:hAnsi="Times New Roman"/>
        </w:rPr>
      </w:pPr>
      <w:r w:rsidRPr="00ED5E07">
        <w:rPr>
          <w:rFonts w:ascii="Times New Roman" w:hAnsi="Times New Roman"/>
        </w:rPr>
        <w:t xml:space="preserve">osobą upoważnioną do kontaktów z zamawiającym w zakresie złożonej oferty oraz </w:t>
      </w:r>
      <w:r w:rsidR="001B0B3D">
        <w:rPr>
          <w:rFonts w:ascii="Times New Roman" w:hAnsi="Times New Roman"/>
        </w:rPr>
        <w:br/>
      </w:r>
      <w:r w:rsidRPr="00ED5E07">
        <w:rPr>
          <w:rFonts w:ascii="Times New Roman" w:hAnsi="Times New Roman"/>
        </w:rPr>
        <w:t xml:space="preserve">w sprawach związanych z realizacją zamówienia jest: </w:t>
      </w:r>
    </w:p>
    <w:p w14:paraId="436098A6" w14:textId="6612AEB7" w:rsidR="00E40A6A" w:rsidRPr="00ED5E07" w:rsidRDefault="00E40A6A" w:rsidP="003D5F1B">
      <w:pPr>
        <w:spacing w:after="0" w:line="240" w:lineRule="auto"/>
        <w:ind w:left="993"/>
        <w:rPr>
          <w:rFonts w:ascii="Times New Roman" w:hAnsi="Times New Roman"/>
        </w:rPr>
      </w:pPr>
      <w:r w:rsidRPr="00ED5E07">
        <w:rPr>
          <w:rFonts w:ascii="Times New Roman" w:hAnsi="Times New Roman"/>
        </w:rPr>
        <w:t>……………………………………………………….</w:t>
      </w:r>
    </w:p>
    <w:p w14:paraId="436098A7" w14:textId="77777777" w:rsidR="00E40A6A" w:rsidRPr="00ED5E07" w:rsidRDefault="00E40A6A" w:rsidP="00682B4C">
      <w:pPr>
        <w:pStyle w:val="Akapitzlist"/>
        <w:spacing w:after="0"/>
        <w:ind w:left="851" w:hanging="425"/>
      </w:pPr>
      <w:r w:rsidRPr="00ED5E07">
        <w:rPr>
          <w:i/>
        </w:rPr>
        <w:t>[*wypełnić dane personalne i adresowe – tel.; e-mail]</w:t>
      </w:r>
    </w:p>
    <w:p w14:paraId="0C11CA8B" w14:textId="757217D5" w:rsidR="003D15AA" w:rsidRPr="00ED5E07" w:rsidRDefault="003D15AA" w:rsidP="00D05D42">
      <w:pPr>
        <w:numPr>
          <w:ilvl w:val="5"/>
          <w:numId w:val="21"/>
        </w:numPr>
        <w:tabs>
          <w:tab w:val="clear" w:pos="360"/>
        </w:tabs>
        <w:spacing w:after="0" w:line="240" w:lineRule="auto"/>
        <w:ind w:left="993" w:hanging="567"/>
        <w:rPr>
          <w:rFonts w:ascii="Times New Roman" w:hAnsi="Times New Roman"/>
        </w:rPr>
      </w:pPr>
      <w:r w:rsidRPr="00ED5E07">
        <w:rPr>
          <w:rFonts w:ascii="Times New Roman" w:hAnsi="Times New Roman"/>
          <w:sz w:val="24"/>
        </w:rPr>
        <w:t>oświadczam, że jestem (należy zaznaczyć z poniższej listy):</w:t>
      </w:r>
    </w:p>
    <w:p w14:paraId="2193E840" w14:textId="77777777" w:rsidR="003D15AA" w:rsidRPr="00ED5E07" w:rsidRDefault="003D15AA" w:rsidP="00D05D42">
      <w:pPr>
        <w:widowControl w:val="0"/>
        <w:numPr>
          <w:ilvl w:val="0"/>
          <w:numId w:val="72"/>
        </w:numPr>
        <w:suppressAutoHyphens/>
        <w:spacing w:after="0" w:line="240" w:lineRule="auto"/>
        <w:ind w:left="1418"/>
        <w:contextualSpacing/>
        <w:rPr>
          <w:rFonts w:ascii="Times New Roman" w:hAnsi="Times New Roman"/>
        </w:rPr>
      </w:pPr>
      <w:r w:rsidRPr="00ED5E07">
        <w:rPr>
          <w:rFonts w:ascii="Times New Roman" w:hAnsi="Times New Roman"/>
        </w:rPr>
        <w:t xml:space="preserve">mikroprzedsiębiorstwem, </w:t>
      </w:r>
    </w:p>
    <w:p w14:paraId="4241AA1B" w14:textId="77777777" w:rsidR="003D15AA" w:rsidRPr="00ED5E07" w:rsidRDefault="003D15AA" w:rsidP="00D05D42">
      <w:pPr>
        <w:widowControl w:val="0"/>
        <w:numPr>
          <w:ilvl w:val="0"/>
          <w:numId w:val="72"/>
        </w:numPr>
        <w:suppressAutoHyphens/>
        <w:spacing w:after="0" w:line="240" w:lineRule="auto"/>
        <w:ind w:left="1418"/>
        <w:contextualSpacing/>
        <w:rPr>
          <w:rFonts w:ascii="Times New Roman" w:hAnsi="Times New Roman"/>
        </w:rPr>
      </w:pPr>
      <w:r w:rsidRPr="00ED5E07">
        <w:rPr>
          <w:rFonts w:ascii="Times New Roman" w:hAnsi="Times New Roman"/>
        </w:rPr>
        <w:t xml:space="preserve">małym przedsiębiorstwem, </w:t>
      </w:r>
    </w:p>
    <w:p w14:paraId="6C2792E4" w14:textId="77777777" w:rsidR="003D15AA" w:rsidRPr="00ED5E07" w:rsidRDefault="003D15AA" w:rsidP="00D05D42">
      <w:pPr>
        <w:widowControl w:val="0"/>
        <w:numPr>
          <w:ilvl w:val="0"/>
          <w:numId w:val="72"/>
        </w:numPr>
        <w:suppressAutoHyphens/>
        <w:spacing w:after="0" w:line="240" w:lineRule="auto"/>
        <w:ind w:left="1418"/>
        <w:contextualSpacing/>
        <w:rPr>
          <w:rFonts w:ascii="Times New Roman" w:hAnsi="Times New Roman"/>
        </w:rPr>
      </w:pPr>
      <w:r w:rsidRPr="00ED5E07">
        <w:rPr>
          <w:rFonts w:ascii="Times New Roman" w:hAnsi="Times New Roman"/>
        </w:rPr>
        <w:t xml:space="preserve">średnim przedsiębiorstwem, </w:t>
      </w:r>
    </w:p>
    <w:p w14:paraId="453B20CD" w14:textId="77777777" w:rsidR="003D15AA" w:rsidRPr="00ED5E07" w:rsidRDefault="003D15AA" w:rsidP="00D05D42">
      <w:pPr>
        <w:widowControl w:val="0"/>
        <w:numPr>
          <w:ilvl w:val="0"/>
          <w:numId w:val="72"/>
        </w:numPr>
        <w:suppressAutoHyphens/>
        <w:spacing w:after="0" w:line="240" w:lineRule="auto"/>
        <w:ind w:left="1418"/>
        <w:contextualSpacing/>
        <w:rPr>
          <w:rFonts w:ascii="Times New Roman" w:hAnsi="Times New Roman"/>
        </w:rPr>
      </w:pPr>
      <w:r w:rsidRPr="00ED5E07">
        <w:rPr>
          <w:rFonts w:ascii="Times New Roman" w:hAnsi="Times New Roman"/>
        </w:rPr>
        <w:t xml:space="preserve">jednoosobową działalnością gospodarczą, </w:t>
      </w:r>
    </w:p>
    <w:p w14:paraId="08662893" w14:textId="77777777" w:rsidR="003D15AA" w:rsidRPr="00ED5E07" w:rsidRDefault="003D15AA" w:rsidP="00D05D42">
      <w:pPr>
        <w:widowControl w:val="0"/>
        <w:numPr>
          <w:ilvl w:val="0"/>
          <w:numId w:val="72"/>
        </w:numPr>
        <w:suppressAutoHyphens/>
        <w:spacing w:after="0" w:line="240" w:lineRule="auto"/>
        <w:ind w:left="1418"/>
        <w:contextualSpacing/>
        <w:rPr>
          <w:rFonts w:ascii="Times New Roman" w:hAnsi="Times New Roman"/>
        </w:rPr>
      </w:pPr>
      <w:r w:rsidRPr="00ED5E07">
        <w:rPr>
          <w:rFonts w:ascii="Times New Roman" w:hAnsi="Times New Roman"/>
        </w:rPr>
        <w:t xml:space="preserve">osobą fizyczną nieprowadzącą działalności gospodarczej, </w:t>
      </w:r>
    </w:p>
    <w:p w14:paraId="522F498C" w14:textId="77777777" w:rsidR="003D15AA" w:rsidRPr="00ED5E07" w:rsidRDefault="003D15AA" w:rsidP="00D05D42">
      <w:pPr>
        <w:widowControl w:val="0"/>
        <w:numPr>
          <w:ilvl w:val="0"/>
          <w:numId w:val="72"/>
        </w:numPr>
        <w:suppressAutoHyphens/>
        <w:spacing w:after="0" w:line="240" w:lineRule="auto"/>
        <w:ind w:left="1418"/>
        <w:contextualSpacing/>
        <w:rPr>
          <w:rFonts w:ascii="Times New Roman" w:hAnsi="Times New Roman"/>
        </w:rPr>
      </w:pPr>
      <w:r w:rsidRPr="00ED5E07">
        <w:rPr>
          <w:rFonts w:ascii="Times New Roman" w:hAnsi="Times New Roman"/>
        </w:rPr>
        <w:t>inny rodzaj, (jaki) .............</w:t>
      </w:r>
    </w:p>
    <w:p w14:paraId="436098A9" w14:textId="77777777" w:rsidR="00E40A6A" w:rsidRPr="00ED5E07" w:rsidRDefault="00E40A6A" w:rsidP="00D05D42">
      <w:pPr>
        <w:numPr>
          <w:ilvl w:val="5"/>
          <w:numId w:val="21"/>
        </w:numPr>
        <w:tabs>
          <w:tab w:val="clear" w:pos="360"/>
        </w:tabs>
        <w:spacing w:after="0" w:line="240" w:lineRule="auto"/>
        <w:ind w:left="1134" w:hanging="785"/>
        <w:rPr>
          <w:rFonts w:ascii="Times New Roman" w:hAnsi="Times New Roman"/>
        </w:rPr>
      </w:pPr>
      <w:r w:rsidRPr="00ED5E07">
        <w:rPr>
          <w:rFonts w:ascii="Times New Roman" w:hAnsi="Times New Roman"/>
        </w:rPr>
        <w:t xml:space="preserve">załącznikami do niniejszego formularza są: </w:t>
      </w:r>
    </w:p>
    <w:p w14:paraId="436098AA" w14:textId="77777777" w:rsidR="00E40A6A" w:rsidRPr="00ED5E07" w:rsidRDefault="00E40A6A" w:rsidP="00D05D42">
      <w:pPr>
        <w:numPr>
          <w:ilvl w:val="0"/>
          <w:numId w:val="23"/>
        </w:numPr>
        <w:spacing w:after="0" w:line="240" w:lineRule="auto"/>
        <w:ind w:left="1418"/>
        <w:rPr>
          <w:rFonts w:ascii="Times New Roman" w:hAnsi="Times New Roman"/>
        </w:rPr>
      </w:pPr>
      <w:r w:rsidRPr="00ED5E07">
        <w:rPr>
          <w:rFonts w:ascii="Times New Roman" w:hAnsi="Times New Roman"/>
          <w:i/>
          <w:u w:val="single"/>
        </w:rPr>
        <w:t>Załącznik nr 1</w:t>
      </w:r>
      <w:r w:rsidRPr="00ED5E07">
        <w:rPr>
          <w:rFonts w:ascii="Times New Roman" w:hAnsi="Times New Roman"/>
          <w:b/>
        </w:rPr>
        <w:t xml:space="preserve"> </w:t>
      </w:r>
      <w:r w:rsidRPr="00ED5E07">
        <w:rPr>
          <w:rFonts w:ascii="Times New Roman" w:hAnsi="Times New Roman"/>
        </w:rPr>
        <w:t>– JEDZ;</w:t>
      </w:r>
    </w:p>
    <w:p w14:paraId="64FDF86C" w14:textId="5F752333" w:rsidR="00154E90" w:rsidRPr="00ED5E07" w:rsidRDefault="00E40A6A" w:rsidP="00D05D42">
      <w:pPr>
        <w:numPr>
          <w:ilvl w:val="0"/>
          <w:numId w:val="23"/>
        </w:numPr>
        <w:spacing w:after="0" w:line="240" w:lineRule="auto"/>
        <w:ind w:left="1418"/>
        <w:rPr>
          <w:rFonts w:ascii="Times New Roman" w:hAnsi="Times New Roman"/>
          <w:bCs/>
        </w:rPr>
      </w:pPr>
      <w:r w:rsidRPr="00ED5E07">
        <w:rPr>
          <w:rFonts w:ascii="Times New Roman" w:hAnsi="Times New Roman"/>
          <w:bCs/>
          <w:i/>
          <w:u w:val="single"/>
        </w:rPr>
        <w:t>Załącznik nr 2</w:t>
      </w:r>
      <w:r w:rsidRPr="00ED5E07">
        <w:rPr>
          <w:rFonts w:ascii="Times New Roman" w:hAnsi="Times New Roman"/>
          <w:bCs/>
          <w:i/>
        </w:rPr>
        <w:t xml:space="preserve"> –</w:t>
      </w:r>
      <w:r w:rsidRPr="00ED5E07">
        <w:rPr>
          <w:rFonts w:ascii="Times New Roman" w:hAnsi="Times New Roman"/>
          <w:bCs/>
        </w:rPr>
        <w:t xml:space="preserve"> </w:t>
      </w:r>
      <w:r w:rsidR="00154E90" w:rsidRPr="00ED5E07">
        <w:rPr>
          <w:rFonts w:ascii="Times New Roman" w:hAnsi="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(Dz.U. z 202</w:t>
      </w:r>
      <w:r w:rsidR="00532C17">
        <w:rPr>
          <w:rFonts w:ascii="Times New Roman" w:hAnsi="Times New Roman"/>
          <w:bCs/>
          <w:lang w:eastAsia="pl-PL"/>
        </w:rPr>
        <w:t>4</w:t>
      </w:r>
      <w:r w:rsidR="00154E90" w:rsidRPr="00ED5E07">
        <w:rPr>
          <w:rFonts w:ascii="Times New Roman" w:hAnsi="Times New Roman"/>
          <w:bCs/>
          <w:lang w:eastAsia="pl-PL"/>
        </w:rPr>
        <w:t xml:space="preserve"> r., poz. </w:t>
      </w:r>
      <w:r w:rsidR="00532C17">
        <w:rPr>
          <w:rFonts w:ascii="Times New Roman" w:hAnsi="Times New Roman"/>
          <w:bCs/>
          <w:lang w:eastAsia="pl-PL"/>
        </w:rPr>
        <w:t>50</w:t>
      </w:r>
      <w:r w:rsidR="001B0B3D">
        <w:rPr>
          <w:rFonts w:ascii="Times New Roman" w:hAnsi="Times New Roman"/>
          <w:bCs/>
          <w:lang w:eastAsia="pl-PL"/>
        </w:rPr>
        <w:t>7</w:t>
      </w:r>
      <w:r w:rsidR="00154E90" w:rsidRPr="00ED5E07">
        <w:rPr>
          <w:rFonts w:ascii="Times New Roman" w:hAnsi="Times New Roman"/>
          <w:bCs/>
          <w:lang w:eastAsia="pl-PL"/>
        </w:rPr>
        <w:t xml:space="preserve">) – </w:t>
      </w:r>
      <w:r w:rsidR="00154E90" w:rsidRPr="00ED5E07">
        <w:rPr>
          <w:rFonts w:ascii="Times New Roman" w:hAnsi="Times New Roman"/>
        </w:rPr>
        <w:t>w przypadku wykonawców wspólnie ubiegających się o</w:t>
      </w:r>
      <w:r w:rsidR="00112546" w:rsidRPr="00ED5E07">
        <w:rPr>
          <w:rFonts w:ascii="Times New Roman" w:hAnsi="Times New Roman"/>
        </w:rPr>
        <w:t> </w:t>
      </w:r>
      <w:r w:rsidR="00154E90" w:rsidRPr="00ED5E07">
        <w:rPr>
          <w:rFonts w:ascii="Times New Roman" w:hAnsi="Times New Roman"/>
        </w:rPr>
        <w:t>zamówienie oświadczenie składa każdy z nich;</w:t>
      </w:r>
    </w:p>
    <w:p w14:paraId="4C1BE3C6" w14:textId="3A640E88" w:rsidR="00154E90" w:rsidRPr="00ED5E07" w:rsidRDefault="00154E90" w:rsidP="00D05D42">
      <w:pPr>
        <w:numPr>
          <w:ilvl w:val="0"/>
          <w:numId w:val="23"/>
        </w:numPr>
        <w:spacing w:after="0" w:line="240" w:lineRule="auto"/>
        <w:ind w:left="1418"/>
        <w:rPr>
          <w:rFonts w:ascii="Times New Roman" w:hAnsi="Times New Roman"/>
          <w:bCs/>
        </w:rPr>
      </w:pPr>
      <w:r w:rsidRPr="00ED5E07">
        <w:rPr>
          <w:rFonts w:ascii="Times New Roman" w:hAnsi="Times New Roman"/>
          <w:bCs/>
          <w:i/>
          <w:u w:val="single"/>
        </w:rPr>
        <w:t>Załącznik nr 3</w:t>
      </w:r>
      <w:r w:rsidRPr="00ED5E07">
        <w:rPr>
          <w:rFonts w:ascii="Times New Roman" w:hAnsi="Times New Roman"/>
          <w:bCs/>
          <w:i/>
        </w:rPr>
        <w:t xml:space="preserve"> </w:t>
      </w:r>
      <w:r w:rsidR="006E6274" w:rsidRPr="00ED5E07">
        <w:rPr>
          <w:rFonts w:ascii="Times New Roman" w:hAnsi="Times New Roman"/>
          <w:bCs/>
          <w:i/>
        </w:rPr>
        <w:t>–</w:t>
      </w:r>
      <w:r w:rsidRPr="00ED5E07">
        <w:rPr>
          <w:rFonts w:ascii="Times New Roman" w:hAnsi="Times New Roman"/>
          <w:bCs/>
        </w:rPr>
        <w:t xml:space="preserve"> </w:t>
      </w:r>
      <w:r w:rsidRPr="00ED5E07">
        <w:rPr>
          <w:rFonts w:ascii="Times New Roman" w:hAnsi="Times New Roman"/>
          <w:bCs/>
          <w:lang w:eastAsia="pl-PL"/>
        </w:rPr>
        <w:t xml:space="preserve">oświadczenie o niepodleganiu wykluczeniu – art. </w:t>
      </w:r>
      <w:r w:rsidRPr="00ED5E07">
        <w:rPr>
          <w:rFonts w:ascii="Times New Roman" w:hAnsi="Times New Roman"/>
        </w:rPr>
        <w:t>5k rozporządzenia Rady (UE) nr 833/2014 z dnia 31 lipca 2014 r. dotyczącego środków ograniczających w związku z działaniami Rosji destabilizującymi sytuację na Ukrainie (Dz. Urz. UE nr</w:t>
      </w:r>
      <w:r w:rsidR="00C57F92" w:rsidRPr="00ED5E07">
        <w:rPr>
          <w:rFonts w:ascii="Times New Roman" w:hAnsi="Times New Roman"/>
        </w:rPr>
        <w:t> </w:t>
      </w:r>
      <w:r w:rsidRPr="00ED5E07">
        <w:rPr>
          <w:rFonts w:ascii="Times New Roman" w:hAnsi="Times New Roman"/>
        </w:rPr>
        <w:t>L 229 z 31 lipca 2014, str. 1), w brzmieniu nadanym rozporządzeniem Rady (UE) 2022/576 w sprawie zmiany rozporządzenia (UE) nr 833/2014 dotyczącego środków ograniczających w związku z działaniami Rosji destabilizującymi sytuację na Ukrainie (Dz. Urz. UE nr L 111 z 8</w:t>
      </w:r>
      <w:r w:rsidR="003558C3" w:rsidRPr="00ED5E07">
        <w:rPr>
          <w:rFonts w:ascii="Times New Roman" w:hAnsi="Times New Roman"/>
        </w:rPr>
        <w:t xml:space="preserve"> kwietnia </w:t>
      </w:r>
      <w:r w:rsidRPr="00ED5E07">
        <w:rPr>
          <w:rFonts w:ascii="Times New Roman" w:hAnsi="Times New Roman"/>
        </w:rPr>
        <w:t>2022</w:t>
      </w:r>
      <w:r w:rsidR="003558C3" w:rsidRPr="00ED5E07">
        <w:rPr>
          <w:rFonts w:ascii="Times New Roman" w:hAnsi="Times New Roman"/>
        </w:rPr>
        <w:t xml:space="preserve"> r.</w:t>
      </w:r>
      <w:r w:rsidRPr="00ED5E07">
        <w:rPr>
          <w:rFonts w:ascii="Times New Roman" w:hAnsi="Times New Roman"/>
        </w:rPr>
        <w:t xml:space="preserve">, str. 1) – w przypadku wykonawców wspólnie ubiegających się o zamówienie </w:t>
      </w:r>
      <w:r w:rsidR="00C268D5" w:rsidRPr="00ED5E07">
        <w:rPr>
          <w:rFonts w:ascii="Times New Roman" w:hAnsi="Times New Roman"/>
        </w:rPr>
        <w:t>oświadczenie</w:t>
      </w:r>
      <w:r w:rsidRPr="00ED5E07">
        <w:rPr>
          <w:rFonts w:ascii="Times New Roman" w:hAnsi="Times New Roman"/>
        </w:rPr>
        <w:t xml:space="preserve"> składa każdy z nich;</w:t>
      </w:r>
    </w:p>
    <w:p w14:paraId="436098AB" w14:textId="0A44CF5E" w:rsidR="00E40A6A" w:rsidRPr="00ED5E07" w:rsidRDefault="00A14A9B" w:rsidP="00D05D42">
      <w:pPr>
        <w:numPr>
          <w:ilvl w:val="0"/>
          <w:numId w:val="23"/>
        </w:numPr>
        <w:spacing w:after="0" w:line="240" w:lineRule="auto"/>
        <w:ind w:left="1418"/>
        <w:rPr>
          <w:rFonts w:ascii="Times New Roman" w:hAnsi="Times New Roman"/>
          <w:bCs/>
        </w:rPr>
      </w:pPr>
      <w:r w:rsidRPr="00ED5E07">
        <w:rPr>
          <w:rFonts w:ascii="Times New Roman" w:hAnsi="Times New Roman"/>
          <w:i/>
          <w:iCs/>
          <w:u w:val="single"/>
        </w:rPr>
        <w:t>Załącznik nr 4</w:t>
      </w:r>
      <w:r w:rsidR="000F50D0" w:rsidRPr="00ED5E07">
        <w:rPr>
          <w:rFonts w:ascii="Times New Roman" w:hAnsi="Times New Roman"/>
          <w:i/>
          <w:iCs/>
          <w:u w:val="single"/>
        </w:rPr>
        <w:t xml:space="preserve"> </w:t>
      </w:r>
      <w:r w:rsidRPr="00ED5E07">
        <w:rPr>
          <w:rFonts w:ascii="Times New Roman" w:hAnsi="Times New Roman"/>
          <w:i/>
          <w:iCs/>
        </w:rPr>
        <w:t xml:space="preserve">– </w:t>
      </w:r>
      <w:r w:rsidR="00E40A6A" w:rsidRPr="00ED5E07">
        <w:rPr>
          <w:rFonts w:ascii="Times New Roman" w:hAnsi="Times New Roman"/>
        </w:rPr>
        <w:t xml:space="preserve">indywidualna kalkulacja cenowa oferty, uwzględniająca wymagania i zapisy SWZ </w:t>
      </w:r>
      <w:r w:rsidR="00E40A6A" w:rsidRPr="00ED5E07">
        <w:rPr>
          <w:rFonts w:ascii="Times New Roman" w:hAnsi="Times New Roman"/>
          <w:color w:val="000000"/>
        </w:rPr>
        <w:t xml:space="preserve">wraz z </w:t>
      </w:r>
      <w:r w:rsidR="00E40A6A" w:rsidRPr="00ED5E07">
        <w:rPr>
          <w:rFonts w:ascii="Times New Roman" w:hAnsi="Times New Roman"/>
          <w:bCs/>
        </w:rPr>
        <w:t>zestawieniem zawierającym nazwę (firmę) producenta, model, liczbę sztuk /TREŚĆ OFERTY/;</w:t>
      </w:r>
    </w:p>
    <w:p w14:paraId="53AA758E" w14:textId="77777777" w:rsidR="002B1D67" w:rsidRPr="00ED5E07" w:rsidRDefault="002B1D67" w:rsidP="00D05D42">
      <w:pPr>
        <w:numPr>
          <w:ilvl w:val="0"/>
          <w:numId w:val="23"/>
        </w:numPr>
        <w:spacing w:after="0" w:line="240" w:lineRule="auto"/>
        <w:ind w:left="1418"/>
        <w:rPr>
          <w:rFonts w:ascii="Times New Roman" w:hAnsi="Times New Roman"/>
          <w:bCs/>
        </w:rPr>
      </w:pPr>
      <w:r w:rsidRPr="00ED5E07">
        <w:rPr>
          <w:rFonts w:ascii="Times New Roman" w:hAnsi="Times New Roman"/>
          <w:bCs/>
          <w:i/>
          <w:u w:val="single"/>
        </w:rPr>
        <w:t>Załącznik nr 5</w:t>
      </w:r>
      <w:r w:rsidRPr="00ED5E07">
        <w:rPr>
          <w:rFonts w:ascii="Times New Roman" w:hAnsi="Times New Roman"/>
          <w:bCs/>
          <w:i/>
        </w:rPr>
        <w:t xml:space="preserve"> –</w:t>
      </w:r>
      <w:r w:rsidRPr="00ED5E07">
        <w:rPr>
          <w:rFonts w:ascii="Times New Roman" w:hAnsi="Times New Roman"/>
          <w:bCs/>
        </w:rPr>
        <w:t xml:space="preserve"> oświadczenie dotyczące podmiotu udostępniającego zasoby wykonawcy/ (o ile dotyczy), tj.:</w:t>
      </w:r>
    </w:p>
    <w:p w14:paraId="4D6CBAA0" w14:textId="77777777" w:rsidR="002B1D67" w:rsidRPr="00ED5E07" w:rsidRDefault="002B1D67" w:rsidP="00D05D42">
      <w:pPr>
        <w:pStyle w:val="Akapitzlist"/>
        <w:numPr>
          <w:ilvl w:val="0"/>
          <w:numId w:val="46"/>
        </w:numPr>
        <w:spacing w:after="0" w:line="240" w:lineRule="auto"/>
        <w:rPr>
          <w:rFonts w:ascii="Times New Roman" w:hAnsi="Times New Roman"/>
          <w:bCs/>
        </w:rPr>
      </w:pPr>
      <w:r w:rsidRPr="00ED5E07">
        <w:rPr>
          <w:rFonts w:ascii="Times New Roman" w:hAnsi="Times New Roman"/>
          <w:bCs/>
        </w:rPr>
        <w:t>JEDZ w zakresie w jakim go dotyczy;</w:t>
      </w:r>
    </w:p>
    <w:p w14:paraId="45E0946A" w14:textId="7D6D9058" w:rsidR="002B1D67" w:rsidRPr="00ED5E07" w:rsidRDefault="002B1D67" w:rsidP="00D05D42">
      <w:pPr>
        <w:pStyle w:val="Akapitzlist"/>
        <w:numPr>
          <w:ilvl w:val="0"/>
          <w:numId w:val="46"/>
        </w:numPr>
        <w:spacing w:after="0" w:line="240" w:lineRule="auto"/>
        <w:rPr>
          <w:rFonts w:ascii="Times New Roman" w:hAnsi="Times New Roman"/>
          <w:bCs/>
        </w:rPr>
      </w:pPr>
      <w:r w:rsidRPr="00ED5E07">
        <w:rPr>
          <w:rFonts w:ascii="Times New Roman" w:hAnsi="Times New Roman"/>
          <w:bCs/>
        </w:rPr>
        <w:t xml:space="preserve">oświadczenie o udostępnieniu zasobów wykonawcy wraz ze stosownym zobowiązaniem lub innym środkiem dowodowym  (o ile dotyczy) oraz oświadczeniami potwierdzającymi </w:t>
      </w:r>
      <w:r w:rsidRPr="00ED5E07">
        <w:rPr>
          <w:rFonts w:ascii="Times New Roman" w:hAnsi="Times New Roman"/>
          <w:iCs/>
        </w:rPr>
        <w:t xml:space="preserve">brak podstaw do wykluczenia na podstawie </w:t>
      </w:r>
      <w:r w:rsidRPr="00ED5E07">
        <w:rPr>
          <w:rFonts w:ascii="Times New Roman" w:hAnsi="Times New Roman"/>
          <w:iCs/>
        </w:rPr>
        <w:lastRenderedPageBreak/>
        <w:t>art. 7 ust. 1 ustawy sankcyjnej oraz art. 5k rozporządzenia, cytowanych powyżej w treści SWZ;</w:t>
      </w:r>
    </w:p>
    <w:p w14:paraId="436098AC" w14:textId="6D25415F" w:rsidR="00E40A6A" w:rsidRPr="00ED5E07" w:rsidRDefault="00E40A6A" w:rsidP="00D05D42">
      <w:pPr>
        <w:pStyle w:val="Akapitzlist"/>
        <w:numPr>
          <w:ilvl w:val="0"/>
          <w:numId w:val="29"/>
        </w:numPr>
        <w:spacing w:after="0" w:line="240" w:lineRule="auto"/>
        <w:ind w:left="1418"/>
        <w:rPr>
          <w:rFonts w:ascii="Times New Roman" w:hAnsi="Times New Roman"/>
          <w:bCs/>
        </w:rPr>
      </w:pPr>
      <w:r w:rsidRPr="00ED5E07">
        <w:rPr>
          <w:rFonts w:ascii="Times New Roman" w:hAnsi="Times New Roman"/>
          <w:bCs/>
          <w:i/>
          <w:u w:val="single"/>
        </w:rPr>
        <w:t xml:space="preserve">Załącznik nr </w:t>
      </w:r>
      <w:r w:rsidR="00961330" w:rsidRPr="00ED5E07">
        <w:rPr>
          <w:rFonts w:ascii="Times New Roman" w:hAnsi="Times New Roman"/>
          <w:bCs/>
          <w:i/>
          <w:u w:val="single"/>
        </w:rPr>
        <w:t>6</w:t>
      </w:r>
      <w:r w:rsidRPr="00ED5E07">
        <w:rPr>
          <w:rFonts w:ascii="Times New Roman" w:hAnsi="Times New Roman"/>
          <w:bCs/>
          <w:i/>
        </w:rPr>
        <w:t xml:space="preserve"> </w:t>
      </w:r>
      <w:r w:rsidRPr="00ED5E07">
        <w:rPr>
          <w:rFonts w:ascii="Times New Roman" w:hAnsi="Times New Roman"/>
          <w:bCs/>
        </w:rPr>
        <w:t>– przedmiotow</w:t>
      </w:r>
      <w:r w:rsidR="005D5469" w:rsidRPr="00ED5E07">
        <w:rPr>
          <w:rFonts w:ascii="Times New Roman" w:hAnsi="Times New Roman"/>
          <w:bCs/>
        </w:rPr>
        <w:t>e</w:t>
      </w:r>
      <w:r w:rsidRPr="00ED5E07">
        <w:rPr>
          <w:rFonts w:ascii="Times New Roman" w:hAnsi="Times New Roman"/>
          <w:bCs/>
        </w:rPr>
        <w:t xml:space="preserve"> środk</w:t>
      </w:r>
      <w:r w:rsidR="005D5469" w:rsidRPr="00ED5E07">
        <w:rPr>
          <w:rFonts w:ascii="Times New Roman" w:hAnsi="Times New Roman"/>
          <w:bCs/>
        </w:rPr>
        <w:t>i</w:t>
      </w:r>
      <w:r w:rsidRPr="00ED5E07">
        <w:rPr>
          <w:rFonts w:ascii="Times New Roman" w:hAnsi="Times New Roman"/>
          <w:bCs/>
        </w:rPr>
        <w:t xml:space="preserve"> dowodow</w:t>
      </w:r>
      <w:r w:rsidR="005D5469" w:rsidRPr="00ED5E07">
        <w:rPr>
          <w:rFonts w:ascii="Times New Roman" w:hAnsi="Times New Roman"/>
          <w:bCs/>
        </w:rPr>
        <w:t xml:space="preserve">e </w:t>
      </w:r>
      <w:r w:rsidRPr="00ED5E07">
        <w:rPr>
          <w:rFonts w:ascii="Times New Roman" w:hAnsi="Times New Roman"/>
          <w:bCs/>
        </w:rPr>
        <w:t>(podpisan</w:t>
      </w:r>
      <w:r w:rsidR="005D5469" w:rsidRPr="00ED5E07">
        <w:rPr>
          <w:rFonts w:ascii="Times New Roman" w:hAnsi="Times New Roman"/>
          <w:bCs/>
        </w:rPr>
        <w:t>e</w:t>
      </w:r>
      <w:r w:rsidRPr="00ED5E07">
        <w:rPr>
          <w:rFonts w:ascii="Times New Roman" w:hAnsi="Times New Roman"/>
          <w:bCs/>
        </w:rPr>
        <w:t>), na potwierdzenie spełnienia przez oferowan</w:t>
      </w:r>
      <w:r w:rsidR="00144957" w:rsidRPr="00ED5E07">
        <w:rPr>
          <w:rFonts w:ascii="Times New Roman" w:hAnsi="Times New Roman"/>
          <w:bCs/>
        </w:rPr>
        <w:t>e materiały</w:t>
      </w:r>
      <w:r w:rsidRPr="00ED5E07">
        <w:rPr>
          <w:rFonts w:ascii="Times New Roman" w:hAnsi="Times New Roman"/>
          <w:bCs/>
        </w:rPr>
        <w:t xml:space="preserve"> wymaganych, minimalnych parametrów technicznych, funkcjonalnych i użytkowych;</w:t>
      </w:r>
    </w:p>
    <w:p w14:paraId="436098B0" w14:textId="740CBAB0" w:rsidR="00E40A6A" w:rsidRPr="00ED5E07" w:rsidRDefault="00E40A6A" w:rsidP="00D05D42">
      <w:pPr>
        <w:pStyle w:val="Akapitzlist"/>
        <w:numPr>
          <w:ilvl w:val="0"/>
          <w:numId w:val="29"/>
        </w:numPr>
        <w:spacing w:after="0" w:line="240" w:lineRule="auto"/>
        <w:ind w:left="1418"/>
        <w:rPr>
          <w:rFonts w:ascii="Times New Roman" w:hAnsi="Times New Roman"/>
          <w:bCs/>
        </w:rPr>
      </w:pPr>
      <w:r w:rsidRPr="00ED5E07">
        <w:rPr>
          <w:rFonts w:ascii="Times New Roman" w:hAnsi="Times New Roman"/>
          <w:bCs/>
          <w:i/>
          <w:iCs/>
          <w:u w:val="single"/>
        </w:rPr>
        <w:t xml:space="preserve">Załącznik nr </w:t>
      </w:r>
      <w:r w:rsidR="00961330" w:rsidRPr="00ED5E07">
        <w:rPr>
          <w:rFonts w:ascii="Times New Roman" w:hAnsi="Times New Roman"/>
          <w:bCs/>
          <w:i/>
          <w:iCs/>
          <w:u w:val="single"/>
        </w:rPr>
        <w:t>7</w:t>
      </w:r>
      <w:r w:rsidRPr="00ED5E07">
        <w:rPr>
          <w:rFonts w:ascii="Times New Roman" w:hAnsi="Times New Roman"/>
          <w:bCs/>
        </w:rPr>
        <w:t xml:space="preserve"> – oświadczenie o powierzeniu podwykonawcom wykonania części przedmiotu zamówienia (Wykaz podwykonawców – o ile dotyczy);</w:t>
      </w:r>
    </w:p>
    <w:p w14:paraId="436098B1" w14:textId="77777777" w:rsidR="00E40A6A" w:rsidRPr="00ED5E07" w:rsidRDefault="00E40A6A" w:rsidP="00D05D42">
      <w:pPr>
        <w:numPr>
          <w:ilvl w:val="0"/>
          <w:numId w:val="23"/>
        </w:numPr>
        <w:spacing w:after="0" w:line="240" w:lineRule="auto"/>
        <w:ind w:left="1418"/>
        <w:rPr>
          <w:rFonts w:ascii="Times New Roman" w:hAnsi="Times New Roman"/>
        </w:rPr>
      </w:pPr>
      <w:r w:rsidRPr="00ED5E07">
        <w:rPr>
          <w:rFonts w:ascii="Times New Roman" w:hAnsi="Times New Roman"/>
        </w:rPr>
        <w:t>Inne:</w:t>
      </w:r>
    </w:p>
    <w:p w14:paraId="436098B2" w14:textId="77777777" w:rsidR="00E40A6A" w:rsidRPr="00ED5E07" w:rsidRDefault="00E40A6A" w:rsidP="00D05D42">
      <w:pPr>
        <w:pStyle w:val="Akapitzlist"/>
        <w:numPr>
          <w:ilvl w:val="0"/>
          <w:numId w:val="33"/>
        </w:numPr>
        <w:tabs>
          <w:tab w:val="left" w:pos="1843"/>
        </w:tabs>
        <w:spacing w:after="0" w:line="240" w:lineRule="auto"/>
        <w:rPr>
          <w:rFonts w:ascii="Times New Roman" w:hAnsi="Times New Roman"/>
          <w:bCs/>
        </w:rPr>
      </w:pPr>
      <w:r w:rsidRPr="00ED5E07">
        <w:rPr>
          <w:rFonts w:ascii="Times New Roman" w:hAnsi="Times New Roman"/>
          <w:bCs/>
        </w:rPr>
        <w:t>pełnomocnictwo (zgodnie z ust. 5-7 rozdziału XII) lub inny dokument potwierdzający umocowanie do reprezentowania wykonawcy;</w:t>
      </w:r>
    </w:p>
    <w:p w14:paraId="436098B3" w14:textId="77777777" w:rsidR="00E40A6A" w:rsidRPr="00ED5E07" w:rsidRDefault="00E40A6A" w:rsidP="00D05D42">
      <w:pPr>
        <w:pStyle w:val="Akapitzlist"/>
        <w:numPr>
          <w:ilvl w:val="0"/>
          <w:numId w:val="33"/>
        </w:numPr>
        <w:tabs>
          <w:tab w:val="left" w:pos="1843"/>
        </w:tabs>
        <w:spacing w:after="0" w:line="240" w:lineRule="auto"/>
        <w:rPr>
          <w:rFonts w:ascii="Times New Roman" w:hAnsi="Times New Roman"/>
          <w:bCs/>
        </w:rPr>
      </w:pPr>
      <w:r w:rsidRPr="00ED5E07">
        <w:rPr>
          <w:rFonts w:ascii="Times New Roman" w:hAnsi="Times New Roman"/>
          <w:bCs/>
        </w:rPr>
        <w:t xml:space="preserve">KRS lub </w:t>
      </w:r>
      <w:proofErr w:type="spellStart"/>
      <w:r w:rsidRPr="00ED5E07">
        <w:rPr>
          <w:rFonts w:ascii="Times New Roman" w:hAnsi="Times New Roman"/>
          <w:bCs/>
        </w:rPr>
        <w:t>CEiDG</w:t>
      </w:r>
      <w:proofErr w:type="spellEnd"/>
      <w:r w:rsidRPr="00ED5E07">
        <w:rPr>
          <w:rFonts w:ascii="Times New Roman" w:hAnsi="Times New Roman"/>
          <w:bCs/>
        </w:rPr>
        <w:t xml:space="preserve"> – o ile nie podano w JEDZ danych do ogólnodostępnych baz;</w:t>
      </w:r>
    </w:p>
    <w:p w14:paraId="05C87FCB" w14:textId="77DB3388" w:rsidR="001E380F" w:rsidRPr="00F258B3" w:rsidRDefault="001E380F">
      <w:pPr>
        <w:spacing w:after="0" w:line="240" w:lineRule="auto"/>
        <w:jc w:val="left"/>
        <w:rPr>
          <w:rFonts w:ascii="Times New Roman" w:hAnsi="Times New Roman"/>
          <w:b/>
        </w:rPr>
      </w:pPr>
      <w:r w:rsidRPr="00F258B3">
        <w:rPr>
          <w:rFonts w:ascii="Times New Roman" w:hAnsi="Times New Roman"/>
          <w:b/>
        </w:rPr>
        <w:br w:type="page"/>
      </w:r>
    </w:p>
    <w:p w14:paraId="2F54EFBA" w14:textId="77777777" w:rsidR="001E380F" w:rsidRPr="00F258B3" w:rsidRDefault="001E380F" w:rsidP="00F72383">
      <w:pPr>
        <w:tabs>
          <w:tab w:val="left" w:pos="1260"/>
        </w:tabs>
        <w:spacing w:after="0" w:line="240" w:lineRule="auto"/>
        <w:jc w:val="right"/>
        <w:rPr>
          <w:rFonts w:ascii="Times New Roman" w:hAnsi="Times New Roman"/>
          <w:b/>
        </w:rPr>
      </w:pPr>
    </w:p>
    <w:p w14:paraId="559359EE" w14:textId="57D88813" w:rsidR="00A36A4D" w:rsidRPr="00BF1CA1" w:rsidRDefault="00E40A6A" w:rsidP="00E10F9F">
      <w:pPr>
        <w:tabs>
          <w:tab w:val="left" w:pos="1260"/>
        </w:tabs>
        <w:spacing w:after="0" w:line="240" w:lineRule="auto"/>
        <w:jc w:val="right"/>
        <w:rPr>
          <w:rFonts w:ascii="Times New Roman" w:hAnsi="Times New Roman"/>
          <w:b/>
        </w:rPr>
      </w:pPr>
      <w:r w:rsidRPr="00BF1CA1">
        <w:rPr>
          <w:rFonts w:ascii="Times New Roman" w:hAnsi="Times New Roman"/>
          <w:b/>
        </w:rPr>
        <w:t>Załącznik nr 1 do formularza oferty – JEDZ</w:t>
      </w:r>
    </w:p>
    <w:p w14:paraId="28E936B1" w14:textId="77777777" w:rsidR="00764BF9" w:rsidRPr="00BF1CA1" w:rsidRDefault="00764BF9" w:rsidP="00E10F9F">
      <w:pPr>
        <w:tabs>
          <w:tab w:val="left" w:pos="1260"/>
        </w:tabs>
        <w:spacing w:after="0" w:line="240" w:lineRule="auto"/>
        <w:jc w:val="right"/>
        <w:rPr>
          <w:rFonts w:ascii="Times New Roman" w:hAnsi="Times New Roman"/>
          <w:b/>
        </w:rPr>
      </w:pPr>
    </w:p>
    <w:p w14:paraId="5269E9FE" w14:textId="3F9EAB02" w:rsidR="00313AA9" w:rsidRPr="00BF1CA1" w:rsidRDefault="00CC271F" w:rsidP="00A36A4D">
      <w:pPr>
        <w:tabs>
          <w:tab w:val="left" w:pos="1260"/>
        </w:tabs>
        <w:spacing w:after="0" w:line="240" w:lineRule="auto"/>
        <w:jc w:val="right"/>
        <w:rPr>
          <w:rFonts w:ascii="Times New Roman" w:hAnsi="Times New Roman"/>
          <w:b/>
        </w:rPr>
      </w:pPr>
      <w:bookmarkStart w:id="3" w:name="_Hlk158982142"/>
      <w:r w:rsidRPr="00BF1CA1">
        <w:rPr>
          <w:rFonts w:ascii="Times New Roman" w:hAnsi="Times New Roman"/>
          <w:b/>
        </w:rPr>
        <w:t>Załącznik nr 2 do formularza oferty</w:t>
      </w:r>
      <w:r w:rsidR="00313AA9" w:rsidRPr="00BF1CA1">
        <w:rPr>
          <w:rFonts w:ascii="Times New Roman" w:hAnsi="Times New Roman"/>
          <w:b/>
        </w:rPr>
        <w:t xml:space="preserve"> – </w:t>
      </w:r>
    </w:p>
    <w:bookmarkEnd w:id="3"/>
    <w:p w14:paraId="45133FA5" w14:textId="77777777" w:rsidR="00A36A4D" w:rsidRPr="00BF1CA1" w:rsidRDefault="00A36A4D" w:rsidP="00A36A4D">
      <w:pPr>
        <w:tabs>
          <w:tab w:val="left" w:pos="1260"/>
        </w:tabs>
        <w:spacing w:after="0" w:line="240" w:lineRule="auto"/>
        <w:jc w:val="right"/>
        <w:rPr>
          <w:rFonts w:ascii="Times New Roman" w:hAnsi="Times New Roman"/>
          <w:b/>
        </w:rPr>
      </w:pPr>
    </w:p>
    <w:p w14:paraId="7AE0EFAA" w14:textId="5AF15479" w:rsidR="00313AA9" w:rsidRPr="00BF1CA1" w:rsidRDefault="00313AA9" w:rsidP="00642746">
      <w:pPr>
        <w:spacing w:after="0" w:line="240" w:lineRule="auto"/>
        <w:jc w:val="center"/>
        <w:rPr>
          <w:rFonts w:ascii="Times New Roman" w:hAnsi="Times New Roman"/>
          <w:b/>
          <w:bCs/>
          <w:i/>
          <w:color w:val="000000"/>
          <w:u w:val="single"/>
        </w:rPr>
      </w:pPr>
      <w:r w:rsidRPr="00BF1CA1">
        <w:rPr>
          <w:rFonts w:ascii="Times New Roman" w:hAnsi="Times New Roman"/>
          <w:b/>
          <w:bCs/>
          <w:i/>
          <w:color w:val="000000"/>
          <w:u w:val="single"/>
        </w:rPr>
        <w:t>OŚWIADCZENIE</w:t>
      </w:r>
    </w:p>
    <w:p w14:paraId="774292D3" w14:textId="59A6A468" w:rsidR="00642746" w:rsidRPr="00BF1CA1" w:rsidRDefault="00642746" w:rsidP="00642746">
      <w:pPr>
        <w:spacing w:after="0" w:line="240" w:lineRule="auto"/>
        <w:jc w:val="center"/>
        <w:rPr>
          <w:rFonts w:ascii="Times New Roman" w:hAnsi="Times New Roman"/>
          <w:b/>
          <w:bCs/>
          <w:i/>
          <w:color w:val="000000"/>
          <w:u w:val="single"/>
        </w:rPr>
      </w:pPr>
      <w:r w:rsidRPr="00BF1CA1">
        <w:rPr>
          <w:rFonts w:ascii="Times New Roman" w:hAnsi="Times New Roman"/>
          <w:b/>
          <w:bCs/>
          <w:i/>
          <w:color w:val="000000"/>
          <w:u w:val="single"/>
        </w:rPr>
        <w:t>O NIEPODLEGANIU WYKLUCZENIU NA PODSTAWIE DODATKOWYCH PRZESŁANEK</w:t>
      </w:r>
    </w:p>
    <w:p w14:paraId="68FE1CF2" w14:textId="77777777" w:rsidR="00642746" w:rsidRPr="00BF1CA1" w:rsidRDefault="00642746" w:rsidP="00642746">
      <w:pPr>
        <w:spacing w:after="0" w:line="240" w:lineRule="auto"/>
        <w:jc w:val="center"/>
        <w:rPr>
          <w:rFonts w:ascii="Times New Roman" w:hAnsi="Times New Roman"/>
          <w:b/>
          <w:bCs/>
          <w:i/>
          <w:color w:val="000000"/>
          <w:u w:val="single"/>
        </w:rPr>
      </w:pPr>
    </w:p>
    <w:p w14:paraId="225743BF" w14:textId="7508AFCD" w:rsidR="00313AA9" w:rsidRPr="00BF1CA1" w:rsidRDefault="00313AA9" w:rsidP="00532C17">
      <w:pPr>
        <w:pStyle w:val="Tekstpodstawowy"/>
        <w:spacing w:line="240" w:lineRule="auto"/>
        <w:outlineLvl w:val="0"/>
        <w:rPr>
          <w:rFonts w:ascii="Times New Roman" w:hAnsi="Times New Roman"/>
          <w:i/>
          <w:sz w:val="22"/>
          <w:szCs w:val="22"/>
          <w:u w:val="single"/>
        </w:rPr>
      </w:pPr>
      <w:r w:rsidRPr="00BF1CA1">
        <w:rPr>
          <w:rFonts w:ascii="Times New Roman" w:hAnsi="Times New Roman"/>
          <w:i/>
          <w:iCs/>
          <w:sz w:val="22"/>
          <w:szCs w:val="22"/>
          <w:u w:val="single"/>
        </w:rPr>
        <w:t>Składając ofertę w postępowaniu prowadzonym w trybie przetargu nieograniczonego na</w:t>
      </w:r>
      <w:r w:rsidR="00106E27" w:rsidRPr="00BF1CA1">
        <w:rPr>
          <w:rFonts w:ascii="Times New Roman" w:hAnsi="Times New Roman"/>
          <w:i/>
          <w:sz w:val="22"/>
          <w:szCs w:val="22"/>
          <w:u w:val="single"/>
        </w:rPr>
        <w:t xml:space="preserve"> </w:t>
      </w:r>
      <w:r w:rsidR="00532C17" w:rsidRPr="00BF1CA1">
        <w:rPr>
          <w:rFonts w:ascii="Times New Roman" w:hAnsi="Times New Roman"/>
          <w:i/>
          <w:u w:val="single"/>
        </w:rPr>
        <w:t xml:space="preserve">wykonanie, zakup i sukcesywna dostawa materiałów konferencyjnych na potrzeby Centrum Promocji </w:t>
      </w:r>
      <w:r w:rsidR="00532C17" w:rsidRPr="00BF1CA1">
        <w:rPr>
          <w:rFonts w:ascii="Times New Roman" w:hAnsi="Times New Roman"/>
          <w:i/>
          <w:u w:val="single"/>
        </w:rPr>
        <w:br/>
        <w:t>i Komunikacji UJ i jednostek organizacyjnych Uniwersytetu Jagiellońskiego</w:t>
      </w:r>
      <w:r w:rsidR="00106E27" w:rsidRPr="00BF1CA1">
        <w:rPr>
          <w:rFonts w:ascii="Times New Roman" w:hAnsi="Times New Roman"/>
          <w:i/>
          <w:sz w:val="22"/>
          <w:szCs w:val="22"/>
          <w:u w:val="single"/>
        </w:rPr>
        <w:t xml:space="preserve">, </w:t>
      </w:r>
      <w:r w:rsidRPr="00BF1CA1">
        <w:rPr>
          <w:rFonts w:ascii="Times New Roman" w:hAnsi="Times New Roman"/>
          <w:i/>
          <w:sz w:val="22"/>
          <w:szCs w:val="22"/>
          <w:u w:val="single"/>
        </w:rPr>
        <w:t>Znak sprawy 80.272.</w:t>
      </w:r>
      <w:r w:rsidR="00532C17" w:rsidRPr="00BF1CA1">
        <w:rPr>
          <w:rFonts w:ascii="Times New Roman" w:hAnsi="Times New Roman"/>
          <w:i/>
          <w:sz w:val="22"/>
          <w:szCs w:val="22"/>
          <w:u w:val="single"/>
        </w:rPr>
        <w:t>180</w:t>
      </w:r>
      <w:r w:rsidR="003F3D53" w:rsidRPr="00BF1CA1">
        <w:rPr>
          <w:rFonts w:ascii="Times New Roman" w:hAnsi="Times New Roman"/>
          <w:i/>
          <w:sz w:val="22"/>
          <w:szCs w:val="22"/>
          <w:u w:val="single"/>
        </w:rPr>
        <w:t>.2024</w:t>
      </w:r>
      <w:r w:rsidRPr="00BF1CA1">
        <w:rPr>
          <w:rFonts w:ascii="Times New Roman" w:hAnsi="Times New Roman"/>
          <w:i/>
          <w:sz w:val="22"/>
          <w:szCs w:val="22"/>
        </w:rPr>
        <w:t xml:space="preserve">, </w:t>
      </w:r>
      <w:r w:rsidRPr="00BF1CA1">
        <w:rPr>
          <w:rFonts w:ascii="Times New Roman" w:hAnsi="Times New Roman"/>
          <w:iCs/>
          <w:sz w:val="22"/>
          <w:szCs w:val="22"/>
        </w:rPr>
        <w:t xml:space="preserve">w związku z wejściem w życie dnia 16 kwietnia 2022 r. ustawy z dnia 13 kwietnia 2022 r. o </w:t>
      </w:r>
      <w:r w:rsidRPr="00BF1CA1">
        <w:rPr>
          <w:rFonts w:ascii="Times New Roman" w:hAnsi="Times New Roman"/>
          <w:sz w:val="22"/>
          <w:szCs w:val="22"/>
        </w:rPr>
        <w:t> szczególnych rozwiązaniach w zakresie przeciwdziałania wspieraniu agresji na Ukrainę oraz służących ochronie bezpieczeństwa narodowego (Dz.U. z 202</w:t>
      </w:r>
      <w:r w:rsidR="00532C17" w:rsidRPr="00BF1CA1">
        <w:rPr>
          <w:rFonts w:ascii="Times New Roman" w:hAnsi="Times New Roman"/>
          <w:sz w:val="22"/>
          <w:szCs w:val="22"/>
        </w:rPr>
        <w:t>4</w:t>
      </w:r>
      <w:r w:rsidRPr="00BF1CA1">
        <w:rPr>
          <w:rFonts w:ascii="Times New Roman" w:hAnsi="Times New Roman"/>
          <w:sz w:val="22"/>
          <w:szCs w:val="22"/>
        </w:rPr>
        <w:t xml:space="preserve"> r., poz. </w:t>
      </w:r>
      <w:r w:rsidR="00532C17" w:rsidRPr="00BF1CA1">
        <w:rPr>
          <w:rFonts w:ascii="Times New Roman" w:hAnsi="Times New Roman"/>
          <w:sz w:val="22"/>
          <w:szCs w:val="22"/>
        </w:rPr>
        <w:t>50</w:t>
      </w:r>
      <w:r w:rsidR="00847A67" w:rsidRPr="00BF1CA1">
        <w:rPr>
          <w:rFonts w:ascii="Times New Roman" w:hAnsi="Times New Roman"/>
          <w:sz w:val="22"/>
          <w:szCs w:val="22"/>
        </w:rPr>
        <w:t>7</w:t>
      </w:r>
      <w:r w:rsidRPr="00BF1CA1">
        <w:rPr>
          <w:rFonts w:ascii="Times New Roman" w:hAnsi="Times New Roman"/>
          <w:sz w:val="22"/>
          <w:szCs w:val="22"/>
        </w:rPr>
        <w:t xml:space="preserve">), oświadczam, </w:t>
      </w:r>
      <w:r w:rsidR="007D4C7B" w:rsidRPr="00BF1CA1">
        <w:rPr>
          <w:rFonts w:ascii="Times New Roman" w:hAnsi="Times New Roman"/>
          <w:sz w:val="22"/>
          <w:szCs w:val="22"/>
        </w:rPr>
        <w:br/>
      </w:r>
      <w:r w:rsidRPr="00BF1CA1">
        <w:rPr>
          <w:rFonts w:ascii="Times New Roman" w:hAnsi="Times New Roman"/>
          <w:sz w:val="22"/>
          <w:szCs w:val="22"/>
        </w:rPr>
        <w:t>iż nie podlegam wykluczeniu na podstawie art. 7 ust. 1 ustawy z dnia 13 kwietnia 2022 r. o szczególnych rozwiązaniach w zakresie przeciwdziałania wspieraniu agresji na Ukrainę oraz służących ochronie bezpieczeństwa narodowego (Dz.U. z 202</w:t>
      </w:r>
      <w:r w:rsidR="00532C17" w:rsidRPr="00BF1CA1">
        <w:rPr>
          <w:rFonts w:ascii="Times New Roman" w:hAnsi="Times New Roman"/>
          <w:sz w:val="22"/>
          <w:szCs w:val="22"/>
        </w:rPr>
        <w:t>4</w:t>
      </w:r>
      <w:r w:rsidRPr="00BF1CA1">
        <w:rPr>
          <w:rFonts w:ascii="Times New Roman" w:hAnsi="Times New Roman"/>
          <w:sz w:val="22"/>
          <w:szCs w:val="22"/>
        </w:rPr>
        <w:t xml:space="preserve"> r., poz. </w:t>
      </w:r>
      <w:r w:rsidR="00532C17" w:rsidRPr="00BF1CA1">
        <w:rPr>
          <w:rFonts w:ascii="Times New Roman" w:hAnsi="Times New Roman"/>
          <w:sz w:val="22"/>
          <w:szCs w:val="22"/>
        </w:rPr>
        <w:t>50</w:t>
      </w:r>
      <w:r w:rsidR="001B0B3D" w:rsidRPr="00BF1CA1">
        <w:rPr>
          <w:rFonts w:ascii="Times New Roman" w:hAnsi="Times New Roman"/>
          <w:sz w:val="22"/>
          <w:szCs w:val="22"/>
        </w:rPr>
        <w:t>7</w:t>
      </w:r>
      <w:r w:rsidRPr="00BF1CA1">
        <w:rPr>
          <w:rFonts w:ascii="Times New Roman" w:hAnsi="Times New Roman"/>
          <w:sz w:val="22"/>
          <w:szCs w:val="22"/>
        </w:rPr>
        <w:t>), tj.:</w:t>
      </w:r>
    </w:p>
    <w:p w14:paraId="08CEBAF3" w14:textId="77777777" w:rsidR="00313AA9" w:rsidRPr="00BF1CA1" w:rsidRDefault="00313AA9" w:rsidP="00D05D42">
      <w:pPr>
        <w:pStyle w:val="Akapitzlist"/>
        <w:numPr>
          <w:ilvl w:val="0"/>
          <w:numId w:val="41"/>
        </w:numPr>
        <w:spacing w:after="0" w:line="240" w:lineRule="auto"/>
        <w:ind w:left="709" w:hanging="567"/>
        <w:rPr>
          <w:rFonts w:ascii="Times New Roman" w:hAnsi="Times New Roman"/>
        </w:rPr>
      </w:pPr>
      <w:r w:rsidRPr="00BF1CA1">
        <w:rPr>
          <w:rFonts w:ascii="Times New Roman" w:hAnsi="Times New Roman"/>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7DE6B778" w14:textId="4B1E6598" w:rsidR="00313AA9" w:rsidRPr="00BF1CA1" w:rsidRDefault="00313AA9" w:rsidP="00D05D42">
      <w:pPr>
        <w:pStyle w:val="Akapitzlist"/>
        <w:numPr>
          <w:ilvl w:val="0"/>
          <w:numId w:val="41"/>
        </w:numPr>
        <w:spacing w:after="0" w:line="240" w:lineRule="auto"/>
        <w:ind w:left="709" w:hanging="567"/>
        <w:rPr>
          <w:rFonts w:ascii="Times New Roman" w:hAnsi="Times New Roman"/>
        </w:rPr>
      </w:pPr>
      <w:r w:rsidRPr="00BF1CA1">
        <w:rPr>
          <w:rFonts w:ascii="Times New Roman" w:hAnsi="Times New Roman"/>
        </w:rPr>
        <w:t>nie jestem wykonawcą, którego beneficjentem rzeczywistym w rozumieniu ustawy z dnia 1 marca 2018 r. o przeciwdziałaniu praniu pieniędzy oraz finansowaniu terroryzmu (Dz.U z 202</w:t>
      </w:r>
      <w:r w:rsidR="00532C17" w:rsidRPr="00BF1CA1">
        <w:rPr>
          <w:rFonts w:ascii="Times New Roman" w:hAnsi="Times New Roman"/>
        </w:rPr>
        <w:t>3</w:t>
      </w:r>
      <w:r w:rsidRPr="00BF1CA1">
        <w:rPr>
          <w:rFonts w:ascii="Times New Roman" w:hAnsi="Times New Roman"/>
        </w:rPr>
        <w:t xml:space="preserve">  r., </w:t>
      </w:r>
      <w:r w:rsidR="00532C17" w:rsidRPr="00BF1CA1">
        <w:rPr>
          <w:rFonts w:ascii="Times New Roman" w:hAnsi="Times New Roman"/>
        </w:rPr>
        <w:t>poz. 1124, 1285, 1723 i 1843</w:t>
      </w:r>
      <w:r w:rsidRPr="00BF1CA1">
        <w:rPr>
          <w:rFonts w:ascii="Times New Roman" w:hAnsi="Times New Roman"/>
        </w:rPr>
        <w:t>)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17196378" w14:textId="40DB2988" w:rsidR="00313AA9" w:rsidRPr="00BF1CA1" w:rsidRDefault="00313AA9" w:rsidP="00D05D42">
      <w:pPr>
        <w:pStyle w:val="Akapitzlist"/>
        <w:numPr>
          <w:ilvl w:val="0"/>
          <w:numId w:val="41"/>
        </w:numPr>
        <w:spacing w:after="0" w:line="240" w:lineRule="auto"/>
        <w:ind w:left="709" w:hanging="567"/>
        <w:rPr>
          <w:rFonts w:ascii="Times New Roman" w:hAnsi="Times New Roman"/>
        </w:rPr>
      </w:pPr>
      <w:r w:rsidRPr="00BF1CA1">
        <w:rPr>
          <w:rFonts w:ascii="Times New Roman" w:hAnsi="Times New Roman"/>
        </w:rPr>
        <w:t>nie jestem wykonawcą, którego jednostką dominującą w rozumieniu art. 3 ust. 1 pkt 37 ustawy z dnia 29 września 1994 r. o rachunkowości (Dz.U. z 202</w:t>
      </w:r>
      <w:r w:rsidR="00532C17" w:rsidRPr="00BF1CA1">
        <w:rPr>
          <w:rFonts w:ascii="Times New Roman" w:hAnsi="Times New Roman"/>
        </w:rPr>
        <w:t>3</w:t>
      </w:r>
      <w:r w:rsidRPr="00BF1CA1">
        <w:rPr>
          <w:rFonts w:ascii="Times New Roman" w:hAnsi="Times New Roman"/>
        </w:rPr>
        <w:t xml:space="preserve"> r., poz. </w:t>
      </w:r>
      <w:r w:rsidR="00532C17" w:rsidRPr="00BF1CA1">
        <w:rPr>
          <w:rFonts w:ascii="Times New Roman" w:hAnsi="Times New Roman"/>
        </w:rPr>
        <w:t>poz. 120, 295 i 1598</w:t>
      </w:r>
      <w:r w:rsidRPr="00BF1CA1">
        <w:rPr>
          <w:rFonts w:ascii="Times New Roman" w:hAnsi="Times New Roma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4409A339" w14:textId="77777777" w:rsidR="00313AA9" w:rsidRPr="00BF1CA1" w:rsidRDefault="00313AA9" w:rsidP="00313AA9">
      <w:pPr>
        <w:spacing w:after="0" w:line="240" w:lineRule="auto"/>
        <w:rPr>
          <w:rFonts w:ascii="Times New Roman" w:hAnsi="Times New Roman"/>
        </w:rPr>
      </w:pPr>
    </w:p>
    <w:p w14:paraId="40C79720" w14:textId="77777777" w:rsidR="00313AA9" w:rsidRPr="00ED5E07" w:rsidRDefault="00313AA9" w:rsidP="00313AA9">
      <w:pPr>
        <w:spacing w:line="240" w:lineRule="auto"/>
        <w:ind w:firstLine="349"/>
        <w:rPr>
          <w:rFonts w:ascii="Times New Roman" w:hAnsi="Times New Roman"/>
        </w:rPr>
      </w:pPr>
      <w:bookmarkStart w:id="4" w:name="_Hlk136811930"/>
      <w:r w:rsidRPr="00BF1CA1">
        <w:rPr>
          <w:rFonts w:ascii="Times New Roman" w:hAnsi="Times New Roman"/>
        </w:rPr>
        <w:t>Równocześnie oświadczam, że wszystkie informacje podane w powyższych oświadczeniach są aktualne i zgodne z prawdą oraz zostały przedstawione z pełną świadomością konsekwencji</w:t>
      </w:r>
      <w:r w:rsidRPr="00ED5E07">
        <w:rPr>
          <w:rFonts w:ascii="Times New Roman" w:hAnsi="Times New Roman"/>
        </w:rPr>
        <w:t xml:space="preserve"> wprowadzenia zamawiającego w błąd przy przedstawianiu informacji.</w:t>
      </w:r>
    </w:p>
    <w:bookmarkEnd w:id="4"/>
    <w:p w14:paraId="43FD8329" w14:textId="0272469D" w:rsidR="004554B2" w:rsidRPr="00ED5E07" w:rsidRDefault="004554B2">
      <w:pPr>
        <w:spacing w:after="0" w:line="240" w:lineRule="auto"/>
        <w:jc w:val="left"/>
        <w:rPr>
          <w:rFonts w:ascii="Times New Roman" w:hAnsi="Times New Roman"/>
        </w:rPr>
      </w:pPr>
      <w:r w:rsidRPr="00ED5E07">
        <w:rPr>
          <w:rFonts w:ascii="Times New Roman" w:hAnsi="Times New Roman"/>
        </w:rPr>
        <w:br w:type="page"/>
      </w:r>
    </w:p>
    <w:p w14:paraId="546A3032" w14:textId="7F448369" w:rsidR="002F46C4" w:rsidRPr="00ED5E07" w:rsidRDefault="002F46C4" w:rsidP="00290535">
      <w:pPr>
        <w:spacing w:after="0" w:line="240" w:lineRule="auto"/>
        <w:jc w:val="left"/>
        <w:rPr>
          <w:rFonts w:ascii="Times New Roman" w:hAnsi="Times New Roman"/>
          <w:b/>
          <w:i/>
          <w:lang w:eastAsia="pl-PL"/>
        </w:rPr>
      </w:pPr>
    </w:p>
    <w:p w14:paraId="31F9C12E" w14:textId="05671438" w:rsidR="002F46C4" w:rsidRPr="00BF1CA1" w:rsidRDefault="002F46C4" w:rsidP="002F46C4">
      <w:pPr>
        <w:tabs>
          <w:tab w:val="left" w:pos="1260"/>
        </w:tabs>
        <w:spacing w:after="0" w:line="240" w:lineRule="auto"/>
        <w:jc w:val="right"/>
        <w:rPr>
          <w:rFonts w:ascii="Times New Roman" w:hAnsi="Times New Roman"/>
          <w:b/>
        </w:rPr>
      </w:pPr>
      <w:r w:rsidRPr="00BF1CA1">
        <w:rPr>
          <w:rFonts w:ascii="Times New Roman" w:hAnsi="Times New Roman"/>
          <w:b/>
        </w:rPr>
        <w:t xml:space="preserve">Załącznik nr 3 do formularza oferty – </w:t>
      </w:r>
    </w:p>
    <w:p w14:paraId="5E7F505B" w14:textId="553A8CBF" w:rsidR="003D28F9" w:rsidRPr="00BF1CA1" w:rsidRDefault="003D28F9" w:rsidP="002F46C4">
      <w:pPr>
        <w:tabs>
          <w:tab w:val="left" w:pos="1260"/>
        </w:tabs>
        <w:spacing w:after="0" w:line="240" w:lineRule="auto"/>
        <w:jc w:val="right"/>
        <w:rPr>
          <w:rFonts w:ascii="Times New Roman" w:hAnsi="Times New Roman"/>
          <w:b/>
        </w:rPr>
      </w:pPr>
    </w:p>
    <w:p w14:paraId="3BE027AE" w14:textId="77777777" w:rsidR="003D28F9" w:rsidRPr="00BF1CA1" w:rsidRDefault="003D28F9" w:rsidP="003D28F9">
      <w:pPr>
        <w:spacing w:after="0" w:line="240" w:lineRule="auto"/>
        <w:jc w:val="center"/>
        <w:rPr>
          <w:rFonts w:ascii="Times New Roman" w:hAnsi="Times New Roman"/>
          <w:b/>
          <w:bCs/>
          <w:i/>
          <w:color w:val="000000"/>
          <w:u w:val="single"/>
        </w:rPr>
      </w:pPr>
      <w:r w:rsidRPr="00BF1CA1">
        <w:rPr>
          <w:rFonts w:ascii="Times New Roman" w:hAnsi="Times New Roman"/>
          <w:b/>
          <w:bCs/>
          <w:i/>
          <w:color w:val="000000"/>
          <w:u w:val="single"/>
        </w:rPr>
        <w:t>OŚWIADCZENIE</w:t>
      </w:r>
    </w:p>
    <w:p w14:paraId="215F0BB0" w14:textId="77777777" w:rsidR="003D28F9" w:rsidRPr="00BF1CA1" w:rsidRDefault="003D28F9" w:rsidP="003D28F9">
      <w:pPr>
        <w:spacing w:after="0" w:line="240" w:lineRule="auto"/>
        <w:jc w:val="center"/>
        <w:rPr>
          <w:rFonts w:ascii="Times New Roman" w:hAnsi="Times New Roman"/>
          <w:b/>
          <w:bCs/>
          <w:i/>
          <w:color w:val="000000"/>
          <w:u w:val="single"/>
        </w:rPr>
      </w:pPr>
      <w:r w:rsidRPr="00BF1CA1">
        <w:rPr>
          <w:rFonts w:ascii="Times New Roman" w:hAnsi="Times New Roman"/>
          <w:b/>
          <w:bCs/>
          <w:i/>
          <w:color w:val="000000"/>
          <w:u w:val="single"/>
        </w:rPr>
        <w:t>O NIEPODLEGANIU WYKLUCZENIU NA PODSTAWIE DODATKOWYCH PRZESŁANEK</w:t>
      </w:r>
    </w:p>
    <w:p w14:paraId="565031BB" w14:textId="77777777" w:rsidR="003D28F9" w:rsidRPr="00BF1CA1" w:rsidRDefault="003D28F9" w:rsidP="003D28F9">
      <w:pPr>
        <w:spacing w:after="0" w:line="240" w:lineRule="auto"/>
        <w:jc w:val="center"/>
        <w:rPr>
          <w:rFonts w:ascii="Times New Roman" w:hAnsi="Times New Roman"/>
          <w:b/>
          <w:bCs/>
          <w:i/>
          <w:color w:val="000000"/>
          <w:u w:val="single"/>
        </w:rPr>
      </w:pPr>
    </w:p>
    <w:p w14:paraId="5D90C81F" w14:textId="1F210F39" w:rsidR="003D28F9" w:rsidRPr="00BF1CA1" w:rsidRDefault="003D28F9" w:rsidP="00532C17">
      <w:pPr>
        <w:spacing w:line="240" w:lineRule="auto"/>
        <w:rPr>
          <w:rFonts w:ascii="Times New Roman" w:hAnsi="Times New Roman"/>
          <w:i/>
          <w:iCs/>
          <w:u w:val="single"/>
        </w:rPr>
      </w:pPr>
      <w:r w:rsidRPr="00BF1CA1">
        <w:rPr>
          <w:rFonts w:ascii="Times New Roman" w:hAnsi="Times New Roman"/>
          <w:i/>
          <w:iCs/>
          <w:u w:val="single"/>
        </w:rPr>
        <w:t>Składając ofertę w postępowaniu prowadzonym w trybie przetargu nieograniczonego na</w:t>
      </w:r>
      <w:r w:rsidR="00E875D3" w:rsidRPr="00BF1CA1">
        <w:rPr>
          <w:rFonts w:ascii="Times New Roman" w:hAnsi="Times New Roman"/>
          <w:i/>
          <w:iCs/>
          <w:u w:val="single"/>
        </w:rPr>
        <w:t xml:space="preserve"> </w:t>
      </w:r>
      <w:r w:rsidR="00532C17" w:rsidRPr="00BF1CA1">
        <w:rPr>
          <w:rFonts w:ascii="Times New Roman" w:hAnsi="Times New Roman"/>
          <w:i/>
          <w:u w:val="single"/>
        </w:rPr>
        <w:t>wykonanie, zakup i sukcesywna dostawa materiałów konferencyjnych na potrzeby Centrum Promocji i Komunikacji UJ i jednostek organizacyjnych Uniwersytetu Jagiellońskiego</w:t>
      </w:r>
      <w:r w:rsidR="003D3214" w:rsidRPr="00BF1CA1">
        <w:rPr>
          <w:rFonts w:ascii="Times New Roman" w:hAnsi="Times New Roman"/>
          <w:i/>
          <w:iCs/>
          <w:u w:val="single"/>
        </w:rPr>
        <w:t xml:space="preserve">, </w:t>
      </w:r>
      <w:r w:rsidRPr="00BF1CA1">
        <w:rPr>
          <w:rFonts w:ascii="Times New Roman" w:hAnsi="Times New Roman"/>
          <w:i/>
          <w:iCs/>
          <w:u w:val="single"/>
        </w:rPr>
        <w:t>Znak sprawy 80.272.</w:t>
      </w:r>
      <w:r w:rsidR="00532C17" w:rsidRPr="00BF1CA1">
        <w:rPr>
          <w:rFonts w:ascii="Times New Roman" w:hAnsi="Times New Roman"/>
          <w:i/>
          <w:iCs/>
          <w:u w:val="single"/>
        </w:rPr>
        <w:t>180</w:t>
      </w:r>
      <w:r w:rsidR="00F41271" w:rsidRPr="00BF1CA1">
        <w:rPr>
          <w:rFonts w:ascii="Times New Roman" w:hAnsi="Times New Roman"/>
          <w:i/>
          <w:iCs/>
          <w:u w:val="single"/>
        </w:rPr>
        <w:t>.202</w:t>
      </w:r>
      <w:r w:rsidR="003F3D53" w:rsidRPr="00BF1CA1">
        <w:rPr>
          <w:rFonts w:ascii="Times New Roman" w:hAnsi="Times New Roman"/>
          <w:i/>
          <w:iCs/>
          <w:u w:val="single"/>
        </w:rPr>
        <w:t>4</w:t>
      </w:r>
      <w:r w:rsidRPr="00BF1CA1">
        <w:rPr>
          <w:rFonts w:ascii="Times New Roman" w:hAnsi="Times New Roman"/>
          <w:i/>
        </w:rPr>
        <w:t xml:space="preserve"> </w:t>
      </w:r>
      <w:r w:rsidRPr="00BF1CA1">
        <w:rPr>
          <w:rFonts w:ascii="Times New Roman" w:hAnsi="Times New Roman"/>
          <w:iCs/>
        </w:rPr>
        <w:t xml:space="preserve">oświadczam, iż nie podlegam wykluczeniu na podstawie </w:t>
      </w:r>
      <w:r w:rsidRPr="00BF1CA1">
        <w:rPr>
          <w:rFonts w:ascii="Times New Roman" w:hAnsi="Times New Roman"/>
        </w:rPr>
        <w:t>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w:t>
      </w:r>
      <w:r w:rsidR="00F41271" w:rsidRPr="00BF1CA1">
        <w:rPr>
          <w:rFonts w:ascii="Times New Roman" w:hAnsi="Times New Roman"/>
        </w:rPr>
        <w:t> </w:t>
      </w:r>
      <w:r w:rsidRPr="00BF1CA1">
        <w:rPr>
          <w:rFonts w:ascii="Times New Roman" w:hAnsi="Times New Roman"/>
        </w:rPr>
        <w:t>działaniami Rosji destabilizującymi sytuację na Ukrainie (Dz. Urz. UE nr L 111 z 8 kwietnia 2022, str. 1), z treścią którego zakazuje się udzielania lub dalszego wykonywania wszelkich zamówień publicznych lub koncesji objętych zakresem dyrektyw w</w:t>
      </w:r>
      <w:r w:rsidR="008D71B0" w:rsidRPr="00BF1CA1">
        <w:rPr>
          <w:rFonts w:ascii="Times New Roman" w:hAnsi="Times New Roman"/>
        </w:rPr>
        <w:t> </w:t>
      </w:r>
      <w:r w:rsidRPr="00BF1CA1">
        <w:rPr>
          <w:rFonts w:ascii="Times New Roman" w:hAnsi="Times New Roman"/>
        </w:rPr>
        <w:t>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65A2A67" w14:textId="3FEAD25B" w:rsidR="003D28F9" w:rsidRPr="00BF1CA1" w:rsidRDefault="003D28F9" w:rsidP="00D05D42">
      <w:pPr>
        <w:pStyle w:val="Tekstprzypisudolnego"/>
        <w:widowControl/>
        <w:numPr>
          <w:ilvl w:val="0"/>
          <w:numId w:val="42"/>
        </w:numPr>
        <w:suppressAutoHyphens w:val="0"/>
        <w:jc w:val="left"/>
        <w:rPr>
          <w:sz w:val="22"/>
          <w:szCs w:val="22"/>
        </w:rPr>
      </w:pPr>
      <w:r w:rsidRPr="00BF1CA1">
        <w:rPr>
          <w:sz w:val="22"/>
          <w:szCs w:val="22"/>
        </w:rPr>
        <w:t>obywateli rosyjskich lub osób fizycznych lub prawnych, podmiotów lub organów z siedzibą w Rosji;</w:t>
      </w:r>
    </w:p>
    <w:p w14:paraId="1C195C6E" w14:textId="77777777" w:rsidR="003D28F9" w:rsidRPr="00BF1CA1" w:rsidRDefault="003D28F9" w:rsidP="00D05D42">
      <w:pPr>
        <w:pStyle w:val="Tekstprzypisudolnego"/>
        <w:widowControl/>
        <w:numPr>
          <w:ilvl w:val="0"/>
          <w:numId w:val="42"/>
        </w:numPr>
        <w:suppressAutoHyphens w:val="0"/>
        <w:jc w:val="left"/>
        <w:rPr>
          <w:sz w:val="22"/>
          <w:szCs w:val="22"/>
        </w:rPr>
      </w:pPr>
      <w:bookmarkStart w:id="5" w:name="_Hlk102557314"/>
      <w:r w:rsidRPr="00BF1CA1">
        <w:rPr>
          <w:sz w:val="22"/>
          <w:szCs w:val="22"/>
        </w:rPr>
        <w:t>osób prawnych, podmiotów lub organów, do których prawa własności bezpośrednio lub pośrednio w ponad 50 % należą do podmiotu, o którym mowa w lit. a) niniejszego ustępu; lub</w:t>
      </w:r>
      <w:bookmarkEnd w:id="5"/>
    </w:p>
    <w:p w14:paraId="13FBA57B" w14:textId="77777777" w:rsidR="003D28F9" w:rsidRPr="00BF1CA1" w:rsidRDefault="003D28F9" w:rsidP="00D05D42">
      <w:pPr>
        <w:pStyle w:val="Tekstprzypisudolnego"/>
        <w:widowControl/>
        <w:numPr>
          <w:ilvl w:val="0"/>
          <w:numId w:val="42"/>
        </w:numPr>
        <w:suppressAutoHyphens w:val="0"/>
        <w:jc w:val="left"/>
        <w:rPr>
          <w:sz w:val="22"/>
          <w:szCs w:val="22"/>
        </w:rPr>
      </w:pPr>
      <w:r w:rsidRPr="00BF1CA1">
        <w:rPr>
          <w:sz w:val="22"/>
          <w:szCs w:val="22"/>
        </w:rPr>
        <w:t>osób fizycznych lub prawnych, podmiotów lub organów działających w imieniu lub pod kierunkiem podmiotu, o którym mowa w lit. a) lub b) niniejszego ustępu,</w:t>
      </w:r>
    </w:p>
    <w:p w14:paraId="38081808" w14:textId="77777777" w:rsidR="003D28F9" w:rsidRPr="00BF1CA1" w:rsidRDefault="003D28F9" w:rsidP="003D28F9">
      <w:pPr>
        <w:pStyle w:val="Tekstprzypisudolnego"/>
        <w:jc w:val="both"/>
        <w:rPr>
          <w:sz w:val="22"/>
          <w:szCs w:val="22"/>
        </w:rPr>
      </w:pPr>
      <w:r w:rsidRPr="00BF1CA1">
        <w:rPr>
          <w:sz w:val="22"/>
          <w:szCs w:val="22"/>
        </w:rPr>
        <w:t>w tym podwykonawców, dostawców lub podmiotów, na których zdolności polega się w rozumieniu dyrektyw w sprawie zamówień publicznych, w przypadku gdy przypada na nich ponad 10 % wartości zamówienia.</w:t>
      </w:r>
    </w:p>
    <w:p w14:paraId="298EB529" w14:textId="77777777" w:rsidR="003D28F9" w:rsidRPr="00BF1CA1" w:rsidRDefault="003D28F9" w:rsidP="003D28F9">
      <w:pPr>
        <w:pStyle w:val="Akapitzlist"/>
        <w:spacing w:after="0" w:line="240" w:lineRule="auto"/>
        <w:ind w:left="709"/>
        <w:rPr>
          <w:rFonts w:ascii="Times New Roman" w:hAnsi="Times New Roman"/>
        </w:rPr>
      </w:pPr>
    </w:p>
    <w:p w14:paraId="175C92A6" w14:textId="77777777" w:rsidR="001A66B1" w:rsidRPr="00DF2B69" w:rsidRDefault="001A66B1" w:rsidP="001A66B1">
      <w:pPr>
        <w:spacing w:line="240" w:lineRule="auto"/>
        <w:ind w:firstLine="349"/>
        <w:rPr>
          <w:rFonts w:ascii="Times New Roman" w:hAnsi="Times New Roman"/>
        </w:rPr>
      </w:pPr>
      <w:r w:rsidRPr="00BF1CA1">
        <w:rPr>
          <w:rFonts w:ascii="Times New Roman" w:hAnsi="Times New Roman"/>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62C8BFF5" w14:textId="77777777" w:rsidR="003D28F9" w:rsidRPr="00DF2B69" w:rsidRDefault="003D28F9" w:rsidP="003D28F9">
      <w:pPr>
        <w:pStyle w:val="Akapitzlist"/>
        <w:spacing w:after="0" w:line="240" w:lineRule="auto"/>
        <w:ind w:left="0"/>
        <w:rPr>
          <w:rFonts w:ascii="Times New Roman" w:hAnsi="Times New Roman"/>
        </w:rPr>
      </w:pPr>
    </w:p>
    <w:p w14:paraId="4A790095" w14:textId="77777777" w:rsidR="003D28F9" w:rsidRPr="00DF2B69" w:rsidRDefault="003D28F9" w:rsidP="003D28F9">
      <w:pPr>
        <w:pStyle w:val="Akapitzlist"/>
        <w:spacing w:after="0" w:line="240" w:lineRule="auto"/>
        <w:ind w:left="0"/>
        <w:rPr>
          <w:rFonts w:ascii="Times New Roman" w:hAnsi="Times New Roman"/>
        </w:rPr>
      </w:pPr>
    </w:p>
    <w:p w14:paraId="36EBD92A" w14:textId="10F6F78D" w:rsidR="00152AE8" w:rsidRPr="00DF2B69" w:rsidRDefault="00152AE8" w:rsidP="003D28F9">
      <w:pPr>
        <w:spacing w:line="240" w:lineRule="auto"/>
        <w:rPr>
          <w:rFonts w:ascii="Times New Roman" w:hAnsi="Times New Roman"/>
          <w:iCs/>
        </w:rPr>
      </w:pPr>
    </w:p>
    <w:p w14:paraId="6D83A726" w14:textId="6EB04F38" w:rsidR="00152AE8" w:rsidRPr="00DF2B69" w:rsidRDefault="00152AE8" w:rsidP="003D28F9">
      <w:pPr>
        <w:spacing w:line="240" w:lineRule="auto"/>
        <w:rPr>
          <w:rFonts w:ascii="Times New Roman" w:hAnsi="Times New Roman"/>
          <w:iCs/>
        </w:rPr>
      </w:pPr>
    </w:p>
    <w:p w14:paraId="7CDBFF44" w14:textId="1EDCD183" w:rsidR="00152AE8" w:rsidRPr="00DF2B69" w:rsidRDefault="00152AE8" w:rsidP="003D28F9">
      <w:pPr>
        <w:spacing w:line="240" w:lineRule="auto"/>
        <w:rPr>
          <w:rFonts w:ascii="Times New Roman" w:hAnsi="Times New Roman"/>
          <w:iCs/>
        </w:rPr>
      </w:pPr>
    </w:p>
    <w:p w14:paraId="185E412B" w14:textId="72F6D966" w:rsidR="00152AE8" w:rsidRPr="00DF2B69" w:rsidRDefault="00152AE8" w:rsidP="003D28F9">
      <w:pPr>
        <w:spacing w:line="240" w:lineRule="auto"/>
        <w:rPr>
          <w:rFonts w:ascii="Times New Roman" w:hAnsi="Times New Roman"/>
          <w:iCs/>
        </w:rPr>
      </w:pPr>
    </w:p>
    <w:p w14:paraId="02FF028A" w14:textId="27924976" w:rsidR="001A66B1" w:rsidRPr="00DF2B69" w:rsidRDefault="001A66B1">
      <w:pPr>
        <w:spacing w:after="0" w:line="240" w:lineRule="auto"/>
        <w:jc w:val="left"/>
        <w:rPr>
          <w:rFonts w:ascii="Times New Roman" w:hAnsi="Times New Roman"/>
          <w:iCs/>
        </w:rPr>
      </w:pPr>
      <w:r w:rsidRPr="00DF2B69">
        <w:rPr>
          <w:rFonts w:ascii="Times New Roman" w:hAnsi="Times New Roman"/>
          <w:iCs/>
        </w:rPr>
        <w:br w:type="page"/>
      </w:r>
    </w:p>
    <w:p w14:paraId="3218E89E" w14:textId="77777777" w:rsidR="00152AE8" w:rsidRPr="00DF2B69" w:rsidRDefault="00152AE8" w:rsidP="003D28F9">
      <w:pPr>
        <w:spacing w:line="240" w:lineRule="auto"/>
        <w:rPr>
          <w:rFonts w:ascii="Times New Roman" w:hAnsi="Times New Roman"/>
          <w:iCs/>
        </w:rPr>
      </w:pPr>
    </w:p>
    <w:p w14:paraId="4236657C" w14:textId="77777777" w:rsidR="003D28F9" w:rsidRPr="00DF2B69" w:rsidRDefault="003D28F9" w:rsidP="002F46C4">
      <w:pPr>
        <w:tabs>
          <w:tab w:val="left" w:pos="1260"/>
        </w:tabs>
        <w:spacing w:after="0" w:line="240" w:lineRule="auto"/>
        <w:jc w:val="right"/>
        <w:rPr>
          <w:rFonts w:ascii="Times New Roman" w:hAnsi="Times New Roman"/>
          <w:b/>
        </w:rPr>
      </w:pPr>
    </w:p>
    <w:p w14:paraId="747E7274" w14:textId="77777777" w:rsidR="002F46C4" w:rsidRPr="00DF2B69" w:rsidRDefault="002F46C4" w:rsidP="00436116">
      <w:pPr>
        <w:pStyle w:val="Tekstpodstawowy"/>
        <w:spacing w:line="240" w:lineRule="auto"/>
        <w:outlineLvl w:val="0"/>
        <w:rPr>
          <w:rFonts w:ascii="Times New Roman" w:hAnsi="Times New Roman"/>
          <w:b/>
          <w:i/>
          <w:sz w:val="22"/>
          <w:szCs w:val="22"/>
        </w:rPr>
      </w:pPr>
    </w:p>
    <w:p w14:paraId="71A14160" w14:textId="01C4D403" w:rsidR="00C93079" w:rsidRPr="00BF1CA1" w:rsidRDefault="00E40A6A" w:rsidP="001B0B3D">
      <w:pPr>
        <w:spacing w:after="0" w:line="240" w:lineRule="auto"/>
        <w:rPr>
          <w:rFonts w:ascii="Times New Roman" w:hAnsi="Times New Roman"/>
          <w:b/>
          <w:bCs/>
          <w:i/>
          <w:iCs/>
        </w:rPr>
      </w:pPr>
      <w:r w:rsidRPr="00BF1CA1">
        <w:rPr>
          <w:rFonts w:ascii="Times New Roman" w:hAnsi="Times New Roman"/>
          <w:b/>
        </w:rPr>
        <w:t xml:space="preserve">Załącznik </w:t>
      </w:r>
      <w:r w:rsidR="00E42100" w:rsidRPr="00BF1CA1">
        <w:rPr>
          <w:rFonts w:ascii="Times New Roman" w:hAnsi="Times New Roman"/>
          <w:b/>
        </w:rPr>
        <w:t xml:space="preserve">nr </w:t>
      </w:r>
      <w:r w:rsidR="00152AE8" w:rsidRPr="00BF1CA1">
        <w:rPr>
          <w:rFonts w:ascii="Times New Roman" w:hAnsi="Times New Roman"/>
          <w:b/>
        </w:rPr>
        <w:t>4</w:t>
      </w:r>
      <w:r w:rsidR="00FF536B" w:rsidRPr="00BF1CA1">
        <w:rPr>
          <w:rFonts w:ascii="Times New Roman" w:hAnsi="Times New Roman"/>
          <w:b/>
        </w:rPr>
        <w:t xml:space="preserve"> </w:t>
      </w:r>
      <w:r w:rsidRPr="00BF1CA1">
        <w:rPr>
          <w:rFonts w:ascii="Times New Roman" w:hAnsi="Times New Roman"/>
          <w:b/>
        </w:rPr>
        <w:t>do formularza oferty – Kalkulacja cenowa</w:t>
      </w:r>
      <w:r w:rsidRPr="00BF1CA1">
        <w:rPr>
          <w:rFonts w:ascii="Times New Roman" w:hAnsi="Times New Roman"/>
        </w:rPr>
        <w:t>, uwzględniająca wymagania i</w:t>
      </w:r>
      <w:r w:rsidR="0028334B" w:rsidRPr="00BF1CA1">
        <w:rPr>
          <w:rFonts w:ascii="Times New Roman" w:hAnsi="Times New Roman"/>
        </w:rPr>
        <w:t> </w:t>
      </w:r>
      <w:r w:rsidRPr="00BF1CA1">
        <w:rPr>
          <w:rFonts w:ascii="Times New Roman" w:hAnsi="Times New Roman"/>
        </w:rPr>
        <w:t xml:space="preserve">zapisy SWZ </w:t>
      </w:r>
      <w:r w:rsidRPr="00BF1CA1">
        <w:rPr>
          <w:rFonts w:ascii="Times New Roman" w:hAnsi="Times New Roman"/>
          <w:color w:val="000000"/>
        </w:rPr>
        <w:t xml:space="preserve">wraz z </w:t>
      </w:r>
      <w:r w:rsidRPr="00BF1CA1">
        <w:rPr>
          <w:rFonts w:ascii="Times New Roman" w:hAnsi="Times New Roman"/>
          <w:bCs/>
        </w:rPr>
        <w:t>zestawieniem oferowan</w:t>
      </w:r>
      <w:r w:rsidR="00FF536B" w:rsidRPr="00BF1CA1">
        <w:rPr>
          <w:rFonts w:ascii="Times New Roman" w:hAnsi="Times New Roman"/>
          <w:bCs/>
        </w:rPr>
        <w:t xml:space="preserve">ych materiałów </w:t>
      </w:r>
      <w:r w:rsidR="00BF1CA1">
        <w:rPr>
          <w:rFonts w:ascii="Times New Roman" w:hAnsi="Times New Roman"/>
          <w:bCs/>
        </w:rPr>
        <w:t>konferencyjnych</w:t>
      </w:r>
      <w:r w:rsidRPr="00BF1CA1">
        <w:rPr>
          <w:rFonts w:ascii="Times New Roman" w:hAnsi="Times New Roman"/>
          <w:bCs/>
        </w:rPr>
        <w:t>, zawierając</w:t>
      </w:r>
      <w:r w:rsidR="0028334B" w:rsidRPr="00BF1CA1">
        <w:rPr>
          <w:rFonts w:ascii="Times New Roman" w:hAnsi="Times New Roman"/>
          <w:bCs/>
        </w:rPr>
        <w:t>a</w:t>
      </w:r>
      <w:r w:rsidRPr="00BF1CA1">
        <w:rPr>
          <w:rFonts w:ascii="Times New Roman" w:hAnsi="Times New Roman"/>
          <w:bCs/>
        </w:rPr>
        <w:t xml:space="preserve"> nazwę (firmę) producenta, model, liczbę sztuk /TREŚĆ OFERTY/</w:t>
      </w:r>
      <w:r w:rsidR="00DE65B5" w:rsidRPr="00BF1CA1">
        <w:rPr>
          <w:rFonts w:ascii="Times New Roman" w:hAnsi="Times New Roman"/>
          <w:bCs/>
        </w:rPr>
        <w:t xml:space="preserve"> - pliki w formacie Excel</w:t>
      </w:r>
      <w:r w:rsidR="001B0B3D" w:rsidRPr="00BF1CA1">
        <w:rPr>
          <w:rFonts w:ascii="Times New Roman" w:hAnsi="Times New Roman"/>
          <w:bCs/>
        </w:rPr>
        <w:t>.</w:t>
      </w:r>
    </w:p>
    <w:p w14:paraId="5255F763" w14:textId="77777777" w:rsidR="00C93079" w:rsidRPr="00BF1CA1" w:rsidRDefault="00C93079" w:rsidP="00C93079">
      <w:pPr>
        <w:spacing w:after="0" w:line="240" w:lineRule="auto"/>
        <w:rPr>
          <w:rFonts w:ascii="Times New Roman" w:hAnsi="Times New Roman"/>
          <w:bCs/>
        </w:rPr>
      </w:pPr>
    </w:p>
    <w:p w14:paraId="6E09BB32" w14:textId="47006004" w:rsidR="00C93079" w:rsidRPr="00BF1CA1" w:rsidRDefault="00C93079" w:rsidP="00C93079">
      <w:pPr>
        <w:spacing w:after="0" w:line="240" w:lineRule="auto"/>
        <w:rPr>
          <w:rFonts w:ascii="Times New Roman" w:hAnsi="Times New Roman"/>
          <w:bCs/>
        </w:rPr>
      </w:pPr>
    </w:p>
    <w:p w14:paraId="78018021" w14:textId="77777777" w:rsidR="00C93079" w:rsidRPr="00BF1CA1" w:rsidRDefault="00C93079" w:rsidP="00A67610">
      <w:pPr>
        <w:spacing w:after="0" w:line="240" w:lineRule="auto"/>
        <w:rPr>
          <w:rFonts w:ascii="Times New Roman" w:hAnsi="Times New Roman"/>
          <w:bCs/>
        </w:rPr>
      </w:pPr>
    </w:p>
    <w:p w14:paraId="745F4923" w14:textId="77777777" w:rsidR="00DA7F02" w:rsidRPr="00BF1CA1" w:rsidRDefault="00DA7F02" w:rsidP="00DA7F02">
      <w:pPr>
        <w:spacing w:after="0" w:line="240" w:lineRule="auto"/>
        <w:rPr>
          <w:iCs/>
        </w:rPr>
      </w:pPr>
    </w:p>
    <w:p w14:paraId="43609952" w14:textId="77777777" w:rsidR="00E40A6A" w:rsidRPr="00BF1CA1" w:rsidRDefault="00E40A6A" w:rsidP="00BD1272">
      <w:pPr>
        <w:rPr>
          <w:rFonts w:ascii="Times New Roman" w:hAnsi="Times New Roman"/>
          <w:b/>
        </w:rPr>
      </w:pPr>
      <w:r w:rsidRPr="00BF1CA1">
        <w:rPr>
          <w:rFonts w:ascii="Times New Roman" w:hAnsi="Times New Roman"/>
          <w:b/>
        </w:rPr>
        <w:br w:type="page"/>
      </w:r>
    </w:p>
    <w:p w14:paraId="0EB87E76" w14:textId="1E19284B" w:rsidR="00681605" w:rsidRPr="00BF1CA1" w:rsidRDefault="00E40A6A" w:rsidP="00353A59">
      <w:pPr>
        <w:tabs>
          <w:tab w:val="left" w:pos="1260"/>
        </w:tabs>
        <w:spacing w:after="0" w:line="240" w:lineRule="auto"/>
        <w:jc w:val="right"/>
        <w:rPr>
          <w:rFonts w:ascii="Times New Roman" w:hAnsi="Times New Roman"/>
          <w:b/>
        </w:rPr>
      </w:pPr>
      <w:r w:rsidRPr="00BF1CA1">
        <w:rPr>
          <w:rFonts w:ascii="Times New Roman" w:hAnsi="Times New Roman"/>
          <w:b/>
        </w:rPr>
        <w:lastRenderedPageBreak/>
        <w:t xml:space="preserve">Załącznik </w:t>
      </w:r>
      <w:r w:rsidR="00730E71" w:rsidRPr="00BF1CA1">
        <w:rPr>
          <w:rFonts w:ascii="Times New Roman" w:hAnsi="Times New Roman"/>
          <w:b/>
        </w:rPr>
        <w:t xml:space="preserve">nr </w:t>
      </w:r>
      <w:r w:rsidR="00AA5F85" w:rsidRPr="00BF1CA1">
        <w:rPr>
          <w:rFonts w:ascii="Times New Roman" w:hAnsi="Times New Roman"/>
          <w:b/>
        </w:rPr>
        <w:t>5</w:t>
      </w:r>
      <w:r w:rsidRPr="00BF1CA1">
        <w:rPr>
          <w:rFonts w:ascii="Times New Roman" w:hAnsi="Times New Roman"/>
          <w:b/>
        </w:rPr>
        <w:t xml:space="preserve"> do formularza oferty </w:t>
      </w:r>
      <w:r w:rsidR="001F2FD2" w:rsidRPr="00BF1CA1">
        <w:rPr>
          <w:rFonts w:ascii="Times New Roman" w:hAnsi="Times New Roman"/>
          <w:b/>
        </w:rPr>
        <w:t>–</w:t>
      </w:r>
    </w:p>
    <w:p w14:paraId="4CD0AA73" w14:textId="77777777" w:rsidR="003F3D53" w:rsidRPr="00BF1CA1" w:rsidRDefault="003F3D53" w:rsidP="00AC5E01">
      <w:pPr>
        <w:pStyle w:val="Tekstpodstawowy"/>
        <w:spacing w:line="240" w:lineRule="auto"/>
        <w:jc w:val="center"/>
        <w:outlineLvl w:val="0"/>
        <w:rPr>
          <w:rFonts w:ascii="Times New Roman" w:hAnsi="Times New Roman"/>
          <w:b/>
          <w:bCs/>
          <w:sz w:val="22"/>
          <w:szCs w:val="22"/>
          <w:u w:val="single"/>
        </w:rPr>
      </w:pPr>
    </w:p>
    <w:p w14:paraId="2B46650E" w14:textId="6D07518E" w:rsidR="00AC5E01" w:rsidRPr="00BF1CA1" w:rsidRDefault="00AC5E01" w:rsidP="00AC5E01">
      <w:pPr>
        <w:pStyle w:val="Tekstpodstawowy"/>
        <w:spacing w:line="240" w:lineRule="auto"/>
        <w:jc w:val="center"/>
        <w:outlineLvl w:val="0"/>
        <w:rPr>
          <w:rFonts w:ascii="Times New Roman" w:hAnsi="Times New Roman"/>
          <w:b/>
          <w:bCs/>
          <w:sz w:val="22"/>
          <w:szCs w:val="22"/>
          <w:u w:val="single"/>
        </w:rPr>
      </w:pPr>
      <w:r w:rsidRPr="00BF1CA1">
        <w:rPr>
          <w:rFonts w:ascii="Times New Roman" w:hAnsi="Times New Roman"/>
          <w:b/>
          <w:bCs/>
          <w:sz w:val="22"/>
          <w:szCs w:val="22"/>
          <w:u w:val="single"/>
        </w:rPr>
        <w:t xml:space="preserve">OŚWIADCZENIE </w:t>
      </w:r>
    </w:p>
    <w:p w14:paraId="469F850E" w14:textId="77777777" w:rsidR="00AC5E01" w:rsidRPr="00BF1CA1" w:rsidRDefault="00AC5E01" w:rsidP="00AC5E01">
      <w:pPr>
        <w:pStyle w:val="Tekstpodstawowy"/>
        <w:spacing w:line="240" w:lineRule="auto"/>
        <w:jc w:val="center"/>
        <w:outlineLvl w:val="0"/>
        <w:rPr>
          <w:rFonts w:ascii="Times New Roman" w:hAnsi="Times New Roman"/>
          <w:b/>
          <w:bCs/>
          <w:sz w:val="22"/>
          <w:szCs w:val="22"/>
          <w:u w:val="single"/>
        </w:rPr>
      </w:pPr>
      <w:r w:rsidRPr="00BF1CA1">
        <w:rPr>
          <w:rFonts w:ascii="Times New Roman" w:hAnsi="Times New Roman"/>
          <w:b/>
          <w:bCs/>
          <w:sz w:val="22"/>
          <w:szCs w:val="22"/>
          <w:u w:val="single"/>
        </w:rPr>
        <w:t>DOTYCZĄCE PODMIOTU UDOSTĘPNIAJĄCEGO ZASOBY WYKONAWCY</w:t>
      </w:r>
    </w:p>
    <w:p w14:paraId="70C0420D" w14:textId="77777777" w:rsidR="00AC5E01" w:rsidRPr="00BF1CA1" w:rsidRDefault="00AC5E01" w:rsidP="00AC5E01">
      <w:pPr>
        <w:pStyle w:val="Tekstpodstawowy"/>
        <w:spacing w:line="240" w:lineRule="auto"/>
        <w:ind w:left="426"/>
        <w:outlineLvl w:val="0"/>
        <w:rPr>
          <w:rFonts w:ascii="Times New Roman" w:hAnsi="Times New Roman"/>
          <w:b/>
          <w:bCs/>
          <w:i/>
          <w:sz w:val="22"/>
          <w:szCs w:val="22"/>
          <w:u w:val="single"/>
        </w:rPr>
      </w:pPr>
      <w:r w:rsidRPr="00BF1CA1">
        <w:rPr>
          <w:rFonts w:ascii="Times New Roman" w:hAnsi="Times New Roman"/>
          <w:b/>
          <w:bCs/>
          <w:i/>
          <w:sz w:val="22"/>
          <w:szCs w:val="22"/>
          <w:u w:val="single"/>
        </w:rPr>
        <w:t>[należy przedstawić dla każdego podmiotu udostępniającego zasoby wykonawcy oddzielnie – oświadczenie składane przez podmiot udostępniający]</w:t>
      </w:r>
    </w:p>
    <w:p w14:paraId="1AB2D001" w14:textId="77777777" w:rsidR="00AC5E01" w:rsidRPr="00BF1CA1" w:rsidRDefault="00AC5E01" w:rsidP="00AC5E01">
      <w:pPr>
        <w:pStyle w:val="Tekstpodstawowy"/>
        <w:spacing w:line="240" w:lineRule="auto"/>
        <w:ind w:left="426"/>
        <w:outlineLvl w:val="0"/>
        <w:rPr>
          <w:rFonts w:ascii="Times New Roman" w:hAnsi="Times New Roman"/>
          <w:b/>
          <w:sz w:val="22"/>
          <w:szCs w:val="22"/>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AC5E01" w:rsidRPr="00BF1CA1" w14:paraId="7D517FD9" w14:textId="77777777" w:rsidTr="00F947C8">
        <w:trPr>
          <w:trHeight w:val="273"/>
        </w:trPr>
        <w:tc>
          <w:tcPr>
            <w:tcW w:w="1986" w:type="dxa"/>
            <w:vAlign w:val="bottom"/>
          </w:tcPr>
          <w:p w14:paraId="58E283C3" w14:textId="77777777" w:rsidR="00AC5E01" w:rsidRPr="00BF1CA1" w:rsidRDefault="00AC5E01" w:rsidP="00F947C8">
            <w:pPr>
              <w:autoSpaceDE w:val="0"/>
              <w:autoSpaceDN w:val="0"/>
              <w:adjustRightInd w:val="0"/>
              <w:spacing w:before="60" w:after="0" w:line="240" w:lineRule="auto"/>
              <w:rPr>
                <w:rFonts w:ascii="Times New Roman" w:hAnsi="Times New Roman"/>
              </w:rPr>
            </w:pPr>
            <w:r w:rsidRPr="00BF1CA1">
              <w:rPr>
                <w:rFonts w:ascii="Times New Roman" w:hAnsi="Times New Roman"/>
              </w:rPr>
              <w:t xml:space="preserve">Nazwa </w:t>
            </w:r>
          </w:p>
        </w:tc>
        <w:tc>
          <w:tcPr>
            <w:tcW w:w="7225" w:type="dxa"/>
            <w:vAlign w:val="bottom"/>
          </w:tcPr>
          <w:p w14:paraId="04E5C209" w14:textId="77777777" w:rsidR="00AC5E01" w:rsidRPr="00BF1CA1" w:rsidRDefault="00AC5E01" w:rsidP="00F947C8">
            <w:pPr>
              <w:autoSpaceDE w:val="0"/>
              <w:autoSpaceDN w:val="0"/>
              <w:adjustRightInd w:val="0"/>
              <w:spacing w:before="60" w:after="0" w:line="240" w:lineRule="auto"/>
              <w:rPr>
                <w:rFonts w:ascii="Times New Roman" w:hAnsi="Times New Roman"/>
                <w:spacing w:val="40"/>
              </w:rPr>
            </w:pPr>
            <w:r w:rsidRPr="00BF1CA1">
              <w:rPr>
                <w:rFonts w:ascii="Times New Roman" w:hAnsi="Times New Roman"/>
                <w:spacing w:val="40"/>
              </w:rPr>
              <w:t>......................................................................</w:t>
            </w:r>
          </w:p>
        </w:tc>
      </w:tr>
      <w:tr w:rsidR="00AC5E01" w:rsidRPr="00BF1CA1" w14:paraId="4E10026B" w14:textId="77777777" w:rsidTr="00F947C8">
        <w:trPr>
          <w:trHeight w:val="274"/>
        </w:trPr>
        <w:tc>
          <w:tcPr>
            <w:tcW w:w="1986" w:type="dxa"/>
            <w:vAlign w:val="bottom"/>
          </w:tcPr>
          <w:p w14:paraId="3AA2AAF5" w14:textId="77777777" w:rsidR="00AC5E01" w:rsidRPr="00BF1CA1" w:rsidRDefault="00AC5E01" w:rsidP="00F947C8">
            <w:pPr>
              <w:autoSpaceDE w:val="0"/>
              <w:autoSpaceDN w:val="0"/>
              <w:adjustRightInd w:val="0"/>
              <w:spacing w:before="60" w:after="0" w:line="240" w:lineRule="auto"/>
              <w:rPr>
                <w:rFonts w:ascii="Times New Roman" w:hAnsi="Times New Roman"/>
              </w:rPr>
            </w:pPr>
            <w:r w:rsidRPr="00BF1CA1">
              <w:rPr>
                <w:rFonts w:ascii="Times New Roman" w:hAnsi="Times New Roman"/>
              </w:rPr>
              <w:t xml:space="preserve">Adres </w:t>
            </w:r>
          </w:p>
        </w:tc>
        <w:tc>
          <w:tcPr>
            <w:tcW w:w="7225" w:type="dxa"/>
            <w:vAlign w:val="bottom"/>
          </w:tcPr>
          <w:p w14:paraId="0D854E0D" w14:textId="77777777" w:rsidR="00AC5E01" w:rsidRPr="00BF1CA1" w:rsidRDefault="00AC5E01" w:rsidP="00F947C8">
            <w:pPr>
              <w:autoSpaceDE w:val="0"/>
              <w:autoSpaceDN w:val="0"/>
              <w:adjustRightInd w:val="0"/>
              <w:spacing w:before="60" w:after="0" w:line="240" w:lineRule="auto"/>
              <w:rPr>
                <w:rFonts w:ascii="Times New Roman" w:hAnsi="Times New Roman"/>
              </w:rPr>
            </w:pPr>
            <w:r w:rsidRPr="00BF1CA1">
              <w:rPr>
                <w:rFonts w:ascii="Times New Roman" w:hAnsi="Times New Roman"/>
                <w:spacing w:val="40"/>
              </w:rPr>
              <w:t>......................................................................</w:t>
            </w:r>
          </w:p>
        </w:tc>
      </w:tr>
      <w:tr w:rsidR="00AC5E01" w:rsidRPr="00BF1CA1" w14:paraId="2D4C016D" w14:textId="77777777" w:rsidTr="00F947C8">
        <w:trPr>
          <w:trHeight w:val="274"/>
        </w:trPr>
        <w:tc>
          <w:tcPr>
            <w:tcW w:w="1986" w:type="dxa"/>
            <w:vAlign w:val="bottom"/>
          </w:tcPr>
          <w:p w14:paraId="57399777" w14:textId="77777777" w:rsidR="00AC5E01" w:rsidRPr="00BF1CA1" w:rsidRDefault="00AC5E01" w:rsidP="00F947C8">
            <w:pPr>
              <w:autoSpaceDE w:val="0"/>
              <w:autoSpaceDN w:val="0"/>
              <w:adjustRightInd w:val="0"/>
              <w:spacing w:before="60" w:after="0" w:line="240" w:lineRule="auto"/>
              <w:rPr>
                <w:rFonts w:ascii="Times New Roman" w:hAnsi="Times New Roman"/>
              </w:rPr>
            </w:pPr>
          </w:p>
        </w:tc>
        <w:tc>
          <w:tcPr>
            <w:tcW w:w="7225" w:type="dxa"/>
            <w:vAlign w:val="bottom"/>
          </w:tcPr>
          <w:p w14:paraId="57748CD7" w14:textId="77777777" w:rsidR="00AC5E01" w:rsidRPr="00BF1CA1" w:rsidRDefault="00AC5E01" w:rsidP="00F947C8">
            <w:pPr>
              <w:autoSpaceDE w:val="0"/>
              <w:autoSpaceDN w:val="0"/>
              <w:adjustRightInd w:val="0"/>
              <w:spacing w:before="60" w:after="0" w:line="240" w:lineRule="auto"/>
              <w:rPr>
                <w:rFonts w:ascii="Times New Roman" w:hAnsi="Times New Roman"/>
                <w:spacing w:val="40"/>
              </w:rPr>
            </w:pPr>
          </w:p>
        </w:tc>
      </w:tr>
    </w:tbl>
    <w:p w14:paraId="57DF8CF6" w14:textId="77777777" w:rsidR="00AC5E01" w:rsidRPr="00BF1CA1" w:rsidRDefault="00AC5E01" w:rsidP="00AC5E01">
      <w:pPr>
        <w:autoSpaceDE w:val="0"/>
        <w:autoSpaceDN w:val="0"/>
        <w:adjustRightInd w:val="0"/>
        <w:spacing w:after="0" w:line="240" w:lineRule="auto"/>
        <w:rPr>
          <w:rFonts w:ascii="Times New Roman" w:hAnsi="Times New Roman"/>
        </w:rPr>
      </w:pPr>
      <w:r w:rsidRPr="00BF1CA1">
        <w:rPr>
          <w:rFonts w:ascii="Times New Roman" w:hAnsi="Times New Roman"/>
        </w:rPr>
        <w:t>Ja (My) niżej podpisany (ni)</w:t>
      </w:r>
    </w:p>
    <w:p w14:paraId="362F9574" w14:textId="77777777" w:rsidR="00AC5E01" w:rsidRPr="00BF1CA1" w:rsidRDefault="00AC5E01" w:rsidP="00AC5E01">
      <w:pPr>
        <w:autoSpaceDE w:val="0"/>
        <w:autoSpaceDN w:val="0"/>
        <w:adjustRightInd w:val="0"/>
        <w:spacing w:after="0" w:line="240" w:lineRule="auto"/>
        <w:rPr>
          <w:rFonts w:ascii="Times New Roman" w:hAnsi="Times New Roman"/>
        </w:rPr>
      </w:pPr>
      <w:r w:rsidRPr="00BF1CA1">
        <w:rPr>
          <w:rFonts w:ascii="Times New Roman" w:hAnsi="Times New Roman"/>
        </w:rPr>
        <w:t>……………………………………………………………………………………………………………</w:t>
      </w:r>
    </w:p>
    <w:p w14:paraId="5A85660B" w14:textId="77777777" w:rsidR="00AC5E01" w:rsidRPr="00BF1CA1" w:rsidRDefault="00AC5E01" w:rsidP="00AC5E01">
      <w:pPr>
        <w:autoSpaceDE w:val="0"/>
        <w:autoSpaceDN w:val="0"/>
        <w:adjustRightInd w:val="0"/>
        <w:spacing w:after="0" w:line="240" w:lineRule="auto"/>
        <w:jc w:val="left"/>
        <w:rPr>
          <w:rFonts w:ascii="Times New Roman" w:hAnsi="Times New Roman"/>
        </w:rPr>
      </w:pPr>
      <w:r w:rsidRPr="00BF1CA1">
        <w:rPr>
          <w:rFonts w:ascii="Times New Roman" w:hAnsi="Times New Roman"/>
        </w:rPr>
        <w:t xml:space="preserve">działając w imieniu i na rzecz : ……………………………………………………………………………………………………………        </w:t>
      </w:r>
    </w:p>
    <w:p w14:paraId="4AA8AB35" w14:textId="77777777" w:rsidR="00AC5E01" w:rsidRPr="00BF1CA1" w:rsidRDefault="00AC5E01" w:rsidP="00AC5E01">
      <w:pPr>
        <w:pStyle w:val="Nagwek"/>
        <w:rPr>
          <w:rFonts w:ascii="Times New Roman" w:hAnsi="Times New Roman"/>
        </w:rPr>
      </w:pPr>
      <w:r w:rsidRPr="00BF1CA1">
        <w:rPr>
          <w:rFonts w:ascii="Times New Roman" w:hAnsi="Times New Roman"/>
        </w:rPr>
        <w:t>w związku tym, iż wykonawca:</w:t>
      </w:r>
    </w:p>
    <w:p w14:paraId="43BCE9B8" w14:textId="77777777" w:rsidR="00AC5E01" w:rsidRPr="00BF1CA1" w:rsidRDefault="00AC5E01" w:rsidP="00AC5E01">
      <w:pPr>
        <w:autoSpaceDE w:val="0"/>
        <w:autoSpaceDN w:val="0"/>
        <w:adjustRightInd w:val="0"/>
        <w:spacing w:after="0" w:line="240" w:lineRule="auto"/>
        <w:rPr>
          <w:rFonts w:ascii="Times New Roman" w:hAnsi="Times New Roman"/>
        </w:rPr>
      </w:pPr>
      <w:r w:rsidRPr="00BF1CA1">
        <w:rPr>
          <w:rFonts w:ascii="Times New Roman" w:hAnsi="Times New Roman"/>
        </w:rPr>
        <w:t>……………………………………………………………………………………………………………</w:t>
      </w:r>
    </w:p>
    <w:p w14:paraId="415F0D0A" w14:textId="77777777" w:rsidR="00AC5E01" w:rsidRPr="00BF1CA1" w:rsidRDefault="00AC5E01" w:rsidP="00AC5E01">
      <w:pPr>
        <w:autoSpaceDE w:val="0"/>
        <w:autoSpaceDN w:val="0"/>
        <w:adjustRightInd w:val="0"/>
        <w:spacing w:after="0" w:line="240" w:lineRule="auto"/>
        <w:rPr>
          <w:rFonts w:ascii="Times New Roman" w:hAnsi="Times New Roman"/>
          <w:i/>
        </w:rPr>
      </w:pPr>
      <w:r w:rsidRPr="00BF1CA1">
        <w:rPr>
          <w:rFonts w:ascii="Times New Roman" w:hAnsi="Times New Roman"/>
          <w:i/>
        </w:rPr>
        <w:t>[pełna nazwa wykonawcy i adres/siedziba wykonawcy]</w:t>
      </w:r>
    </w:p>
    <w:p w14:paraId="76840043" w14:textId="77777777" w:rsidR="00AC5E01" w:rsidRPr="00BF1CA1" w:rsidRDefault="00AC5E01" w:rsidP="00AC5E01">
      <w:pPr>
        <w:pStyle w:val="Tekstpodstawowy"/>
        <w:spacing w:line="240" w:lineRule="auto"/>
        <w:outlineLvl w:val="0"/>
        <w:rPr>
          <w:rFonts w:ascii="Times New Roman" w:hAnsi="Times New Roman"/>
          <w:b/>
          <w:sz w:val="22"/>
          <w:szCs w:val="22"/>
          <w:u w:val="single"/>
        </w:rPr>
      </w:pPr>
    </w:p>
    <w:p w14:paraId="410AFD0E" w14:textId="77777777" w:rsidR="00AC5E01" w:rsidRPr="00BF1CA1" w:rsidRDefault="00AC5E01" w:rsidP="00AC5E01">
      <w:pPr>
        <w:spacing w:after="0" w:line="240" w:lineRule="auto"/>
        <w:rPr>
          <w:rFonts w:ascii="Times New Roman" w:hAnsi="Times New Roman"/>
          <w:b/>
          <w:u w:val="single"/>
        </w:rPr>
      </w:pPr>
      <w:r w:rsidRPr="00BF1CA1">
        <w:rPr>
          <w:rFonts w:ascii="Times New Roman" w:hAnsi="Times New Roman"/>
          <w:b/>
          <w:u w:val="single"/>
        </w:rPr>
        <w:t>Oświadczam, że:</w:t>
      </w:r>
    </w:p>
    <w:p w14:paraId="5D9ADF85" w14:textId="77777777" w:rsidR="00AC5E01" w:rsidRPr="00BF1CA1" w:rsidRDefault="00AC5E01" w:rsidP="00AC5E01">
      <w:pPr>
        <w:pStyle w:val="Tekstpodstawowy"/>
        <w:spacing w:line="240" w:lineRule="auto"/>
        <w:rPr>
          <w:rFonts w:ascii="Times New Roman" w:hAnsi="Times New Roman"/>
          <w:i/>
          <w:sz w:val="22"/>
          <w:szCs w:val="22"/>
        </w:rPr>
      </w:pPr>
    </w:p>
    <w:p w14:paraId="197DDE91" w14:textId="77777777" w:rsidR="00AC5E01" w:rsidRPr="00BF1CA1" w:rsidRDefault="00AC5E01" w:rsidP="00D05D42">
      <w:pPr>
        <w:pStyle w:val="Akapitzlist"/>
        <w:numPr>
          <w:ilvl w:val="2"/>
          <w:numId w:val="48"/>
        </w:numPr>
        <w:spacing w:after="0" w:line="240" w:lineRule="auto"/>
        <w:ind w:left="426" w:hanging="426"/>
        <w:rPr>
          <w:rFonts w:ascii="Times New Roman" w:hAnsi="Times New Roman"/>
          <w:b/>
          <w:u w:val="single"/>
        </w:rPr>
      </w:pPr>
      <w:r w:rsidRPr="00BF1CA1">
        <w:rPr>
          <w:rFonts w:ascii="Times New Roman" w:hAnsi="Times New Roman"/>
          <w:b/>
          <w:u w:val="single"/>
        </w:rPr>
        <w:t>zobowiązuję się udostępnić swoje zasoby ww. wykonawcy.</w:t>
      </w:r>
    </w:p>
    <w:p w14:paraId="0CD00DB6" w14:textId="77777777" w:rsidR="00AC5E01" w:rsidRPr="00BF1CA1" w:rsidRDefault="00AC5E01" w:rsidP="00AC5E01">
      <w:pPr>
        <w:autoSpaceDE w:val="0"/>
        <w:autoSpaceDN w:val="0"/>
        <w:adjustRightInd w:val="0"/>
        <w:spacing w:after="0" w:line="240" w:lineRule="auto"/>
        <w:rPr>
          <w:rFonts w:ascii="Times New Roman" w:hAnsi="Times New Roman"/>
        </w:rPr>
      </w:pPr>
    </w:p>
    <w:p w14:paraId="24AAB8F7" w14:textId="77777777" w:rsidR="00AC5E01" w:rsidRPr="00BF1CA1" w:rsidRDefault="00AC5E01" w:rsidP="00AC5E01">
      <w:pPr>
        <w:autoSpaceDE w:val="0"/>
        <w:autoSpaceDN w:val="0"/>
        <w:adjustRightInd w:val="0"/>
        <w:spacing w:after="0" w:line="240" w:lineRule="auto"/>
        <w:rPr>
          <w:rFonts w:ascii="Times New Roman" w:hAnsi="Times New Roman"/>
        </w:rPr>
      </w:pPr>
      <w:r w:rsidRPr="00BF1CA1">
        <w:rPr>
          <w:rFonts w:ascii="Times New Roman" w:hAnsi="Times New Roman"/>
        </w:rPr>
        <w:t>W celu oceny, czy ww. wykonawca będzie dysponował moimi zasobami w stopniu niezbędnym dla należytego wykonania zamówienia oraz oceny, czy stosunek nas łączący gwarantuje rzeczywisty dostęp do moich zasobów podaję następujące informacje:</w:t>
      </w:r>
    </w:p>
    <w:p w14:paraId="448697E6" w14:textId="77777777" w:rsidR="00AC5E01" w:rsidRPr="00BF1CA1" w:rsidRDefault="00AC5E01" w:rsidP="00D05D42">
      <w:pPr>
        <w:numPr>
          <w:ilvl w:val="0"/>
          <w:numId w:val="47"/>
        </w:numPr>
        <w:autoSpaceDE w:val="0"/>
        <w:autoSpaceDN w:val="0"/>
        <w:adjustRightInd w:val="0"/>
        <w:spacing w:after="0" w:line="240" w:lineRule="auto"/>
        <w:ind w:hanging="1260"/>
        <w:rPr>
          <w:rFonts w:ascii="Times New Roman" w:hAnsi="Times New Roman"/>
        </w:rPr>
      </w:pPr>
      <w:r w:rsidRPr="00BF1CA1">
        <w:rPr>
          <w:rFonts w:ascii="Times New Roman" w:hAnsi="Times New Roman"/>
        </w:rPr>
        <w:t>zakres moich zasobów dostępnych wykonawcy:</w:t>
      </w:r>
    </w:p>
    <w:p w14:paraId="7A7E26EC" w14:textId="77777777" w:rsidR="00AC5E01" w:rsidRPr="00BF1CA1" w:rsidRDefault="00AC5E01" w:rsidP="00AC5E01">
      <w:pPr>
        <w:autoSpaceDE w:val="0"/>
        <w:autoSpaceDN w:val="0"/>
        <w:adjustRightInd w:val="0"/>
        <w:spacing w:after="0" w:line="240" w:lineRule="auto"/>
        <w:ind w:left="567"/>
        <w:rPr>
          <w:rFonts w:ascii="Times New Roman" w:hAnsi="Times New Roman"/>
        </w:rPr>
      </w:pPr>
      <w:r w:rsidRPr="00BF1CA1">
        <w:rPr>
          <w:rFonts w:ascii="Times New Roman" w:hAnsi="Times New Roman"/>
        </w:rPr>
        <w:t>……………………………………………………………………………………………………..</w:t>
      </w:r>
    </w:p>
    <w:p w14:paraId="54A819CE" w14:textId="77777777" w:rsidR="00AC5E01" w:rsidRPr="00BF1CA1" w:rsidRDefault="00AC5E01" w:rsidP="00AC5E01">
      <w:pPr>
        <w:autoSpaceDE w:val="0"/>
        <w:autoSpaceDN w:val="0"/>
        <w:adjustRightInd w:val="0"/>
        <w:spacing w:after="0" w:line="240" w:lineRule="auto"/>
        <w:ind w:left="567"/>
        <w:rPr>
          <w:rFonts w:ascii="Times New Roman" w:hAnsi="Times New Roman"/>
        </w:rPr>
      </w:pPr>
      <w:r w:rsidRPr="00BF1CA1">
        <w:rPr>
          <w:rFonts w:ascii="Times New Roman" w:hAnsi="Times New Roman"/>
        </w:rPr>
        <w:t>…………………………………………………………………………………………………….</w:t>
      </w:r>
    </w:p>
    <w:p w14:paraId="4FF2C73B" w14:textId="77777777" w:rsidR="00AC5E01" w:rsidRPr="00BF1CA1" w:rsidRDefault="00AC5E01" w:rsidP="00D05D42">
      <w:pPr>
        <w:numPr>
          <w:ilvl w:val="0"/>
          <w:numId w:val="47"/>
        </w:numPr>
        <w:autoSpaceDE w:val="0"/>
        <w:autoSpaceDN w:val="0"/>
        <w:adjustRightInd w:val="0"/>
        <w:spacing w:after="0" w:line="240" w:lineRule="auto"/>
        <w:ind w:hanging="1260"/>
        <w:rPr>
          <w:rFonts w:ascii="Times New Roman" w:hAnsi="Times New Roman"/>
        </w:rPr>
      </w:pPr>
      <w:r w:rsidRPr="00BF1CA1">
        <w:rPr>
          <w:rFonts w:ascii="Times New Roman" w:hAnsi="Times New Roman"/>
        </w:rPr>
        <w:t>sposób wykorzystania moich zasobów przez wykonawcę przy wykonywaniu zamówienia:</w:t>
      </w:r>
    </w:p>
    <w:p w14:paraId="2FD202A5" w14:textId="77777777" w:rsidR="00AC5E01" w:rsidRPr="00BF1CA1" w:rsidRDefault="00AC5E01" w:rsidP="00AC5E01">
      <w:pPr>
        <w:autoSpaceDE w:val="0"/>
        <w:autoSpaceDN w:val="0"/>
        <w:adjustRightInd w:val="0"/>
        <w:spacing w:after="0" w:line="240" w:lineRule="auto"/>
        <w:ind w:left="567"/>
        <w:rPr>
          <w:rFonts w:ascii="Times New Roman" w:hAnsi="Times New Roman"/>
        </w:rPr>
      </w:pPr>
      <w:r w:rsidRPr="00BF1CA1">
        <w:rPr>
          <w:rFonts w:ascii="Times New Roman" w:hAnsi="Times New Roman"/>
        </w:rPr>
        <w:t>…………………………………………………………………………………………………..…</w:t>
      </w:r>
    </w:p>
    <w:p w14:paraId="26BC301C" w14:textId="77777777" w:rsidR="00AC5E01" w:rsidRPr="00BF1CA1" w:rsidRDefault="00AC5E01" w:rsidP="00AC5E01">
      <w:pPr>
        <w:autoSpaceDE w:val="0"/>
        <w:autoSpaceDN w:val="0"/>
        <w:adjustRightInd w:val="0"/>
        <w:spacing w:after="0" w:line="240" w:lineRule="auto"/>
        <w:ind w:left="567"/>
        <w:rPr>
          <w:rFonts w:ascii="Times New Roman" w:hAnsi="Times New Roman"/>
        </w:rPr>
      </w:pPr>
      <w:r w:rsidRPr="00BF1CA1">
        <w:rPr>
          <w:rFonts w:ascii="Times New Roman" w:hAnsi="Times New Roman"/>
        </w:rPr>
        <w:t>…………………………………………………………………………………………………..…</w:t>
      </w:r>
    </w:p>
    <w:p w14:paraId="1C8E768B" w14:textId="77777777" w:rsidR="00AC5E01" w:rsidRPr="00BF1CA1" w:rsidRDefault="00AC5E01" w:rsidP="00D05D42">
      <w:pPr>
        <w:numPr>
          <w:ilvl w:val="0"/>
          <w:numId w:val="47"/>
        </w:numPr>
        <w:autoSpaceDE w:val="0"/>
        <w:autoSpaceDN w:val="0"/>
        <w:adjustRightInd w:val="0"/>
        <w:spacing w:after="0" w:line="240" w:lineRule="auto"/>
        <w:ind w:hanging="1260"/>
        <w:rPr>
          <w:rFonts w:ascii="Times New Roman" w:hAnsi="Times New Roman"/>
        </w:rPr>
      </w:pPr>
      <w:r w:rsidRPr="00BF1CA1">
        <w:rPr>
          <w:rFonts w:ascii="Times New Roman" w:hAnsi="Times New Roman"/>
        </w:rPr>
        <w:t>charakteru stosunku, jaki będzie mnie łączył z wykonawcą:</w:t>
      </w:r>
    </w:p>
    <w:p w14:paraId="20667A34" w14:textId="77777777" w:rsidR="00AC5E01" w:rsidRPr="00BF1CA1" w:rsidRDefault="00AC5E01" w:rsidP="00AC5E01">
      <w:pPr>
        <w:autoSpaceDE w:val="0"/>
        <w:autoSpaceDN w:val="0"/>
        <w:adjustRightInd w:val="0"/>
        <w:spacing w:after="0" w:line="240" w:lineRule="auto"/>
        <w:ind w:left="567"/>
        <w:rPr>
          <w:rFonts w:ascii="Times New Roman" w:hAnsi="Times New Roman"/>
        </w:rPr>
      </w:pPr>
      <w:r w:rsidRPr="00BF1CA1">
        <w:rPr>
          <w:rFonts w:ascii="Times New Roman" w:hAnsi="Times New Roman"/>
        </w:rPr>
        <w:t>…………………………………………………………………………………………………..…</w:t>
      </w:r>
    </w:p>
    <w:p w14:paraId="166AF037" w14:textId="77777777" w:rsidR="00AC5E01" w:rsidRPr="00BF1CA1" w:rsidRDefault="00AC5E01" w:rsidP="00AC5E01">
      <w:pPr>
        <w:autoSpaceDE w:val="0"/>
        <w:autoSpaceDN w:val="0"/>
        <w:adjustRightInd w:val="0"/>
        <w:spacing w:after="0" w:line="240" w:lineRule="auto"/>
        <w:ind w:left="567"/>
        <w:rPr>
          <w:rFonts w:ascii="Times New Roman" w:hAnsi="Times New Roman"/>
        </w:rPr>
      </w:pPr>
      <w:r w:rsidRPr="00BF1CA1">
        <w:rPr>
          <w:rFonts w:ascii="Times New Roman" w:hAnsi="Times New Roman"/>
        </w:rPr>
        <w:t>…………………………………………………………………………………………………..…</w:t>
      </w:r>
    </w:p>
    <w:p w14:paraId="1F8E20DC" w14:textId="77777777" w:rsidR="00AC5E01" w:rsidRPr="00BF1CA1" w:rsidRDefault="00AC5E01" w:rsidP="00D05D42">
      <w:pPr>
        <w:numPr>
          <w:ilvl w:val="0"/>
          <w:numId w:val="47"/>
        </w:numPr>
        <w:autoSpaceDE w:val="0"/>
        <w:autoSpaceDN w:val="0"/>
        <w:adjustRightInd w:val="0"/>
        <w:spacing w:after="0" w:line="240" w:lineRule="auto"/>
        <w:ind w:hanging="1260"/>
        <w:rPr>
          <w:rFonts w:ascii="Times New Roman" w:hAnsi="Times New Roman"/>
        </w:rPr>
      </w:pPr>
      <w:r w:rsidRPr="00BF1CA1">
        <w:rPr>
          <w:rFonts w:ascii="Times New Roman" w:hAnsi="Times New Roman"/>
        </w:rPr>
        <w:t>zakres i okres mojego udziału przy wykonywaniu zamówienia:</w:t>
      </w:r>
    </w:p>
    <w:p w14:paraId="2A8F5836" w14:textId="77777777" w:rsidR="00AC5E01" w:rsidRPr="00BF1CA1" w:rsidRDefault="00AC5E01" w:rsidP="00AC5E01">
      <w:pPr>
        <w:autoSpaceDE w:val="0"/>
        <w:autoSpaceDN w:val="0"/>
        <w:adjustRightInd w:val="0"/>
        <w:spacing w:after="0" w:line="240" w:lineRule="auto"/>
        <w:ind w:left="567"/>
        <w:rPr>
          <w:rFonts w:ascii="Times New Roman" w:hAnsi="Times New Roman"/>
        </w:rPr>
      </w:pPr>
      <w:r w:rsidRPr="00BF1CA1">
        <w:rPr>
          <w:rFonts w:ascii="Times New Roman" w:hAnsi="Times New Roman"/>
        </w:rPr>
        <w:t>………………………………………………………………………………………………….…</w:t>
      </w:r>
    </w:p>
    <w:p w14:paraId="5837E39C" w14:textId="77777777" w:rsidR="00AC5E01" w:rsidRPr="00BF1CA1" w:rsidRDefault="00AC5E01" w:rsidP="00AC5E01">
      <w:pPr>
        <w:autoSpaceDE w:val="0"/>
        <w:autoSpaceDN w:val="0"/>
        <w:adjustRightInd w:val="0"/>
        <w:spacing w:after="0" w:line="240" w:lineRule="auto"/>
        <w:ind w:left="567"/>
        <w:rPr>
          <w:rFonts w:ascii="Times New Roman" w:hAnsi="Times New Roman"/>
        </w:rPr>
      </w:pPr>
      <w:r w:rsidRPr="00BF1CA1">
        <w:rPr>
          <w:rFonts w:ascii="Times New Roman" w:hAnsi="Times New Roman"/>
        </w:rPr>
        <w:t>…………………………………………………………………………………………………..…</w:t>
      </w:r>
    </w:p>
    <w:p w14:paraId="7323C943" w14:textId="77777777" w:rsidR="00AC5E01" w:rsidRPr="00BF1CA1" w:rsidRDefault="00AC5E01" w:rsidP="00AC5E01">
      <w:pPr>
        <w:autoSpaceDE w:val="0"/>
        <w:autoSpaceDN w:val="0"/>
        <w:adjustRightInd w:val="0"/>
        <w:spacing w:after="0" w:line="240" w:lineRule="auto"/>
        <w:ind w:left="567"/>
        <w:rPr>
          <w:rFonts w:ascii="Times New Roman" w:hAnsi="Times New Roman"/>
        </w:rPr>
      </w:pPr>
    </w:p>
    <w:p w14:paraId="3EECF744" w14:textId="77777777" w:rsidR="00AC5E01" w:rsidRPr="00BF1CA1" w:rsidRDefault="00AC5E01" w:rsidP="00D05D42">
      <w:pPr>
        <w:pStyle w:val="Akapitzlist"/>
        <w:numPr>
          <w:ilvl w:val="2"/>
          <w:numId w:val="48"/>
        </w:numPr>
        <w:tabs>
          <w:tab w:val="left" w:pos="426"/>
        </w:tabs>
        <w:spacing w:after="0" w:line="240" w:lineRule="auto"/>
        <w:ind w:left="426"/>
        <w:rPr>
          <w:rFonts w:ascii="Times New Roman" w:hAnsi="Times New Roman"/>
          <w:b/>
          <w:u w:val="single"/>
        </w:rPr>
      </w:pPr>
      <w:r w:rsidRPr="00BF1CA1">
        <w:rPr>
          <w:rFonts w:ascii="Times New Roman" w:hAnsi="Times New Roman"/>
          <w:b/>
          <w:u w:val="single"/>
        </w:rPr>
        <w:t>spełniam warunki udziału w postępowaniu w zakresie, w którym mnie dotyczą – zgodnie z JEDZ;</w:t>
      </w:r>
    </w:p>
    <w:p w14:paraId="23D6C326" w14:textId="77777777" w:rsidR="00AC5E01" w:rsidRPr="00BF1CA1" w:rsidRDefault="00AC5E01" w:rsidP="00AC5E01">
      <w:pPr>
        <w:pStyle w:val="Akapitzlist"/>
        <w:tabs>
          <w:tab w:val="left" w:pos="426"/>
        </w:tabs>
        <w:spacing w:after="0" w:line="240" w:lineRule="auto"/>
        <w:ind w:left="426"/>
        <w:rPr>
          <w:rFonts w:ascii="Times New Roman" w:hAnsi="Times New Roman"/>
          <w:b/>
          <w:u w:val="single"/>
        </w:rPr>
      </w:pPr>
    </w:p>
    <w:p w14:paraId="54AED8A0" w14:textId="4D6AEFDA" w:rsidR="00862E39" w:rsidRPr="00BF1CA1" w:rsidRDefault="00AC5E01" w:rsidP="00D05D42">
      <w:pPr>
        <w:pStyle w:val="Akapitzlist"/>
        <w:numPr>
          <w:ilvl w:val="2"/>
          <w:numId w:val="48"/>
        </w:numPr>
        <w:tabs>
          <w:tab w:val="left" w:pos="426"/>
        </w:tabs>
        <w:spacing w:after="0" w:line="240" w:lineRule="auto"/>
        <w:ind w:left="426"/>
        <w:rPr>
          <w:rFonts w:ascii="Times New Roman" w:hAnsi="Times New Roman"/>
          <w:b/>
          <w:u w:val="single"/>
        </w:rPr>
      </w:pPr>
      <w:r w:rsidRPr="00BF1CA1">
        <w:rPr>
          <w:rFonts w:ascii="Times New Roman" w:hAnsi="Times New Roman"/>
          <w:b/>
          <w:u w:val="single"/>
        </w:rPr>
        <w:t xml:space="preserve">oświadczam, że nie podlegam wykluczeniu </w:t>
      </w:r>
      <w:r w:rsidRPr="00BF1CA1">
        <w:rPr>
          <w:rFonts w:ascii="Times New Roman" w:hAnsi="Times New Roman"/>
          <w:b/>
          <w:bCs/>
          <w:u w:val="single"/>
        </w:rPr>
        <w:t>na podstawie art. 7 ust. 1 ustawy z dnia 13 kwietnia 2022 r. o szczególnych rozwiązaniach w zakresie przeciwdziałania wspieraniu agresji na Ukrainę oraz służących ochronie bezpieczeństwa narodowego (Dz.U. z 202</w:t>
      </w:r>
      <w:r w:rsidR="00F6385F" w:rsidRPr="00BF1CA1">
        <w:rPr>
          <w:rFonts w:ascii="Times New Roman" w:hAnsi="Times New Roman"/>
          <w:b/>
          <w:bCs/>
          <w:u w:val="single"/>
        </w:rPr>
        <w:t>4</w:t>
      </w:r>
      <w:r w:rsidRPr="00BF1CA1">
        <w:rPr>
          <w:rFonts w:ascii="Times New Roman" w:hAnsi="Times New Roman"/>
          <w:b/>
          <w:bCs/>
          <w:u w:val="single"/>
        </w:rPr>
        <w:t xml:space="preserve"> r., poz. </w:t>
      </w:r>
      <w:r w:rsidR="00F6385F" w:rsidRPr="00BF1CA1">
        <w:rPr>
          <w:rFonts w:ascii="Times New Roman" w:hAnsi="Times New Roman"/>
          <w:b/>
          <w:bCs/>
          <w:u w:val="single"/>
        </w:rPr>
        <w:t>507</w:t>
      </w:r>
      <w:r w:rsidRPr="00BF1CA1">
        <w:rPr>
          <w:rFonts w:ascii="Times New Roman" w:hAnsi="Times New Roman"/>
          <w:b/>
          <w:bCs/>
          <w:u w:val="single"/>
        </w:rPr>
        <w:t>)</w:t>
      </w:r>
      <w:r w:rsidR="00862E39" w:rsidRPr="00BF1CA1">
        <w:rPr>
          <w:rFonts w:ascii="Times New Roman" w:hAnsi="Times New Roman"/>
          <w:b/>
          <w:bCs/>
          <w:u w:val="single"/>
        </w:rPr>
        <w:t>, tj.:</w:t>
      </w:r>
    </w:p>
    <w:p w14:paraId="52B95DA5" w14:textId="77777777" w:rsidR="00862E39" w:rsidRPr="00BF1CA1" w:rsidRDefault="00862E39" w:rsidP="00681473">
      <w:pPr>
        <w:pStyle w:val="Akapitzlist"/>
        <w:rPr>
          <w:rFonts w:ascii="Times New Roman" w:hAnsi="Times New Roman"/>
          <w:b/>
          <w:bCs/>
          <w:u w:val="single"/>
        </w:rPr>
      </w:pPr>
    </w:p>
    <w:p w14:paraId="18E6E769" w14:textId="77777777" w:rsidR="00862E39" w:rsidRPr="00BF1CA1" w:rsidRDefault="00862E39" w:rsidP="00D05D42">
      <w:pPr>
        <w:pStyle w:val="Akapitzlist"/>
        <w:numPr>
          <w:ilvl w:val="2"/>
          <w:numId w:val="49"/>
        </w:numPr>
        <w:spacing w:after="0" w:line="240" w:lineRule="auto"/>
        <w:ind w:left="1134" w:hanging="567"/>
        <w:rPr>
          <w:rFonts w:ascii="Times New Roman" w:hAnsi="Times New Roman"/>
        </w:rPr>
      </w:pPr>
      <w:r w:rsidRPr="00BF1CA1">
        <w:rPr>
          <w:rFonts w:ascii="Times New Roman" w:hAnsi="Times New Roman"/>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6D487824" w14:textId="52872A3D" w:rsidR="00862E39" w:rsidRPr="00BF1CA1" w:rsidRDefault="00862E39" w:rsidP="00D05D42">
      <w:pPr>
        <w:pStyle w:val="Akapitzlist"/>
        <w:numPr>
          <w:ilvl w:val="2"/>
          <w:numId w:val="49"/>
        </w:numPr>
        <w:spacing w:after="0" w:line="240" w:lineRule="auto"/>
        <w:ind w:left="1134" w:hanging="567"/>
        <w:rPr>
          <w:rFonts w:ascii="Times New Roman" w:hAnsi="Times New Roman"/>
        </w:rPr>
      </w:pPr>
      <w:r w:rsidRPr="00BF1CA1">
        <w:rPr>
          <w:rFonts w:ascii="Times New Roman" w:hAnsi="Times New Roman"/>
        </w:rPr>
        <w:t>nie jestem wykonawcą, którego beneficjentem rzeczywistym w rozumieniu ustawy z dnia 1 marca 2018 r. o przeciwdziałaniu praniu pieniędzy oraz finansowaniu terroryzmu (</w:t>
      </w:r>
      <w:r w:rsidR="00100E52" w:rsidRPr="00BF1CA1">
        <w:rPr>
          <w:rFonts w:ascii="Times New Roman" w:hAnsi="Times New Roman"/>
        </w:rPr>
        <w:t xml:space="preserve">Dz.U </w:t>
      </w:r>
      <w:r w:rsidR="00100E52" w:rsidRPr="00BF1CA1">
        <w:rPr>
          <w:rFonts w:ascii="Times New Roman" w:hAnsi="Times New Roman"/>
        </w:rPr>
        <w:lastRenderedPageBreak/>
        <w:t>z 2023  r., poz. 1124, 1285, 1723 i 1843</w:t>
      </w:r>
      <w:r w:rsidRPr="00BF1CA1">
        <w:rPr>
          <w:rFonts w:ascii="Times New Roman" w:hAnsi="Times New Roman"/>
        </w:rPr>
        <w:t>)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1035E47B" w14:textId="19807A08" w:rsidR="00862E39" w:rsidRPr="00BF1CA1" w:rsidRDefault="00862E39" w:rsidP="00D05D42">
      <w:pPr>
        <w:pStyle w:val="Akapitzlist"/>
        <w:numPr>
          <w:ilvl w:val="2"/>
          <w:numId w:val="49"/>
        </w:numPr>
        <w:spacing w:after="0" w:line="240" w:lineRule="auto"/>
        <w:ind w:left="1134" w:hanging="567"/>
        <w:rPr>
          <w:rFonts w:ascii="Times New Roman" w:hAnsi="Times New Roman"/>
        </w:rPr>
      </w:pPr>
      <w:r w:rsidRPr="00BF1CA1">
        <w:rPr>
          <w:rFonts w:ascii="Times New Roman" w:hAnsi="Times New Roman"/>
        </w:rPr>
        <w:t>nie jestem wykonawcą, którego jednostką dominującą w rozumieniu art. 3 ust. 1 pkt 37 ustawy z dnia 29 września 1994 r. o rachunkowości (</w:t>
      </w:r>
      <w:r w:rsidR="00100E52" w:rsidRPr="00BF1CA1">
        <w:rPr>
          <w:rFonts w:ascii="Times New Roman" w:hAnsi="Times New Roman"/>
        </w:rPr>
        <w:t>Dz.U. z 2023 r., poz. 120, 295 i 1598</w:t>
      </w:r>
      <w:r w:rsidRPr="00BF1CA1">
        <w:rPr>
          <w:rFonts w:ascii="Times New Roman" w:hAnsi="Times New Roma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w:t>
      </w:r>
      <w:r w:rsidR="00456DF6" w:rsidRPr="00BF1CA1">
        <w:rPr>
          <w:rFonts w:ascii="Times New Roman" w:hAnsi="Times New Roman"/>
        </w:rPr>
        <w:t> </w:t>
      </w:r>
      <w:r w:rsidRPr="00BF1CA1">
        <w:rPr>
          <w:rFonts w:ascii="Times New Roman" w:hAnsi="Times New Roman"/>
        </w:rPr>
        <w:t>ustawy.</w:t>
      </w:r>
    </w:p>
    <w:p w14:paraId="39E43691" w14:textId="28B4F217" w:rsidR="00D22395" w:rsidRPr="00BF1CA1" w:rsidRDefault="00D22395" w:rsidP="00D22395">
      <w:pPr>
        <w:pStyle w:val="Tekstpodstawowy"/>
        <w:spacing w:line="240" w:lineRule="auto"/>
        <w:ind w:left="426"/>
        <w:outlineLvl w:val="0"/>
        <w:rPr>
          <w:rFonts w:ascii="Times New Roman" w:hAnsi="Times New Roman"/>
          <w:i/>
          <w:sz w:val="22"/>
          <w:szCs w:val="22"/>
        </w:rPr>
      </w:pPr>
      <w:r w:rsidRPr="00BF1CA1">
        <w:rPr>
          <w:rFonts w:ascii="Times New Roman" w:hAnsi="Times New Roman"/>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202</w:t>
      </w:r>
      <w:r w:rsidR="00100E52" w:rsidRPr="00BF1CA1">
        <w:rPr>
          <w:rFonts w:ascii="Times New Roman" w:hAnsi="Times New Roman"/>
          <w:sz w:val="22"/>
          <w:szCs w:val="22"/>
        </w:rPr>
        <w:t>4</w:t>
      </w:r>
      <w:r w:rsidRPr="00BF1CA1">
        <w:rPr>
          <w:rFonts w:ascii="Times New Roman" w:hAnsi="Times New Roman"/>
          <w:sz w:val="22"/>
          <w:szCs w:val="22"/>
        </w:rPr>
        <w:t xml:space="preserve"> r., poz. </w:t>
      </w:r>
      <w:r w:rsidR="00100E52" w:rsidRPr="00BF1CA1">
        <w:rPr>
          <w:rFonts w:ascii="Times New Roman" w:hAnsi="Times New Roman"/>
          <w:sz w:val="22"/>
          <w:szCs w:val="22"/>
        </w:rPr>
        <w:t>50</w:t>
      </w:r>
      <w:r w:rsidR="001B0B3D" w:rsidRPr="00BF1CA1">
        <w:rPr>
          <w:rFonts w:ascii="Times New Roman" w:hAnsi="Times New Roman"/>
          <w:sz w:val="22"/>
          <w:szCs w:val="22"/>
        </w:rPr>
        <w:t>7</w:t>
      </w:r>
      <w:r w:rsidRPr="00BF1CA1">
        <w:rPr>
          <w:rFonts w:ascii="Times New Roman" w:hAnsi="Times New Roman"/>
          <w:sz w:val="22"/>
          <w:szCs w:val="22"/>
        </w:rPr>
        <w:t>) [</w:t>
      </w:r>
      <w:r w:rsidRPr="00BF1CA1">
        <w:rPr>
          <w:rFonts w:ascii="Times New Roman" w:hAnsi="Times New Roman"/>
          <w:i/>
          <w:sz w:val="22"/>
          <w:szCs w:val="22"/>
        </w:rPr>
        <w:t>podać mającą zastosowanie podstawę wykluczenia spośród wskazanych powyżej];</w:t>
      </w:r>
    </w:p>
    <w:p w14:paraId="5A350982" w14:textId="77777777" w:rsidR="00AC5E01" w:rsidRPr="00BF1CA1" w:rsidRDefault="00AC5E01" w:rsidP="00D22395">
      <w:pPr>
        <w:tabs>
          <w:tab w:val="left" w:pos="426"/>
        </w:tabs>
        <w:spacing w:after="0" w:line="240" w:lineRule="auto"/>
        <w:rPr>
          <w:rFonts w:ascii="Times New Roman" w:hAnsi="Times New Roman"/>
          <w:b/>
          <w:u w:val="single"/>
        </w:rPr>
      </w:pPr>
    </w:p>
    <w:p w14:paraId="3FBAA8D4" w14:textId="46231139" w:rsidR="00AC5E01" w:rsidRPr="00BF1CA1" w:rsidRDefault="00AC5E01" w:rsidP="00D05D42">
      <w:pPr>
        <w:pStyle w:val="Akapitzlist"/>
        <w:numPr>
          <w:ilvl w:val="2"/>
          <w:numId w:val="48"/>
        </w:numPr>
        <w:tabs>
          <w:tab w:val="left" w:pos="426"/>
        </w:tabs>
        <w:spacing w:after="0" w:line="240" w:lineRule="auto"/>
        <w:ind w:left="426"/>
        <w:rPr>
          <w:rFonts w:ascii="Times New Roman" w:hAnsi="Times New Roman"/>
          <w:b/>
          <w:u w:val="single"/>
        </w:rPr>
      </w:pPr>
      <w:r w:rsidRPr="00BF1CA1">
        <w:rPr>
          <w:rFonts w:ascii="Times New Roman" w:hAnsi="Times New Roman"/>
          <w:b/>
          <w:u w:val="single"/>
        </w:rPr>
        <w:t xml:space="preserve">oświadczam, że nie podlegam wykluczeniu </w:t>
      </w:r>
      <w:r w:rsidRPr="00BF1CA1">
        <w:rPr>
          <w:rFonts w:ascii="Times New Roman" w:hAnsi="Times New Roman"/>
          <w:b/>
          <w:bCs/>
          <w:u w:val="single"/>
        </w:rPr>
        <w:t xml:space="preserve">na podstawie </w:t>
      </w:r>
      <w:r w:rsidR="003D5F1B" w:rsidRPr="00BF1CA1">
        <w:rPr>
          <w:rFonts w:ascii="Times New Roman" w:hAnsi="Times New Roman"/>
          <w:b/>
          <w:bCs/>
          <w:u w:val="single"/>
        </w:rPr>
        <w:t>a</w:t>
      </w:r>
      <w:r w:rsidR="001B0B3D" w:rsidRPr="00BF1CA1">
        <w:rPr>
          <w:rFonts w:ascii="Times New Roman" w:hAnsi="Times New Roman"/>
          <w:b/>
          <w:bCs/>
          <w:u w:val="single"/>
        </w:rPr>
        <w:t>rt.</w:t>
      </w:r>
      <w:r w:rsidRPr="00BF1CA1">
        <w:rPr>
          <w:rFonts w:ascii="Times New Roman" w:hAnsi="Times New Roman"/>
          <w:b/>
          <w:bCs/>
          <w:u w:val="single"/>
        </w:rPr>
        <w:t xml:space="preserve">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w:t>
      </w:r>
      <w:r w:rsidR="00A026A8" w:rsidRPr="00BF1CA1">
        <w:rPr>
          <w:rFonts w:ascii="Times New Roman" w:hAnsi="Times New Roman"/>
          <w:b/>
          <w:bCs/>
          <w:u w:val="single"/>
        </w:rPr>
        <w:t> </w:t>
      </w:r>
      <w:r w:rsidRPr="00BF1CA1">
        <w:rPr>
          <w:rFonts w:ascii="Times New Roman" w:hAnsi="Times New Roman"/>
          <w:b/>
          <w:bCs/>
          <w:u w:val="single"/>
        </w:rPr>
        <w:t>działaniami Rosji destabilizującymi sytuację na Ukrainie (Dz. Urz. UE nr L 111 z 8 kwietnia 2022 r., str. 1).</w:t>
      </w:r>
    </w:p>
    <w:p w14:paraId="7F9FA9EA" w14:textId="77777777" w:rsidR="00AC5E01" w:rsidRPr="00BF1CA1" w:rsidRDefault="00AC5E01" w:rsidP="00353A59">
      <w:pPr>
        <w:tabs>
          <w:tab w:val="left" w:pos="1260"/>
        </w:tabs>
        <w:spacing w:after="0" w:line="240" w:lineRule="auto"/>
        <w:jc w:val="right"/>
        <w:rPr>
          <w:rFonts w:ascii="Times New Roman" w:hAnsi="Times New Roman"/>
          <w:b/>
        </w:rPr>
      </w:pPr>
    </w:p>
    <w:p w14:paraId="4152E3F6" w14:textId="4B79EEEB" w:rsidR="00D63A53" w:rsidRPr="00BF1CA1" w:rsidRDefault="00D63A53">
      <w:pPr>
        <w:spacing w:after="0" w:line="240" w:lineRule="auto"/>
        <w:jc w:val="left"/>
        <w:rPr>
          <w:rFonts w:ascii="Times New Roman" w:hAnsi="Times New Roman"/>
          <w:b/>
        </w:rPr>
      </w:pPr>
      <w:r w:rsidRPr="00BF1CA1">
        <w:rPr>
          <w:rFonts w:ascii="Times New Roman" w:hAnsi="Times New Roman"/>
          <w:b/>
        </w:rPr>
        <w:br w:type="page"/>
      </w:r>
    </w:p>
    <w:p w14:paraId="1FCF81E4" w14:textId="77777777" w:rsidR="00681605" w:rsidRPr="00BF1CA1" w:rsidRDefault="00681605" w:rsidP="00353A59">
      <w:pPr>
        <w:tabs>
          <w:tab w:val="left" w:pos="1260"/>
        </w:tabs>
        <w:spacing w:after="0" w:line="240" w:lineRule="auto"/>
        <w:jc w:val="right"/>
        <w:rPr>
          <w:rFonts w:ascii="Times New Roman" w:hAnsi="Times New Roman"/>
          <w:b/>
        </w:rPr>
      </w:pPr>
    </w:p>
    <w:p w14:paraId="7E8BFCBD" w14:textId="0B754E66" w:rsidR="001F2FD2" w:rsidRPr="00BF1CA1" w:rsidRDefault="00681605" w:rsidP="007D176A">
      <w:pPr>
        <w:tabs>
          <w:tab w:val="left" w:pos="1260"/>
        </w:tabs>
        <w:spacing w:after="0" w:line="240" w:lineRule="auto"/>
        <w:jc w:val="right"/>
        <w:rPr>
          <w:rFonts w:ascii="Times New Roman" w:hAnsi="Times New Roman"/>
          <w:b/>
        </w:rPr>
      </w:pPr>
      <w:r w:rsidRPr="00BF1CA1">
        <w:rPr>
          <w:rFonts w:ascii="Times New Roman" w:hAnsi="Times New Roman"/>
          <w:b/>
        </w:rPr>
        <w:t xml:space="preserve">Załącznik </w:t>
      </w:r>
      <w:r w:rsidR="004403D4" w:rsidRPr="00BF1CA1">
        <w:rPr>
          <w:rFonts w:ascii="Times New Roman" w:hAnsi="Times New Roman"/>
          <w:b/>
        </w:rPr>
        <w:t xml:space="preserve">nr </w:t>
      </w:r>
      <w:r w:rsidRPr="00BF1CA1">
        <w:rPr>
          <w:rFonts w:ascii="Times New Roman" w:hAnsi="Times New Roman"/>
          <w:b/>
        </w:rPr>
        <w:t>6 do formularza oferty –</w:t>
      </w:r>
      <w:r w:rsidR="00E40A6A" w:rsidRPr="00BF1CA1">
        <w:rPr>
          <w:rFonts w:ascii="Times New Roman" w:hAnsi="Times New Roman"/>
          <w:b/>
        </w:rPr>
        <w:t xml:space="preserve"> </w:t>
      </w:r>
    </w:p>
    <w:p w14:paraId="43609954" w14:textId="34B0D299" w:rsidR="00E40A6A" w:rsidRPr="00BF1CA1" w:rsidRDefault="00E40A6A" w:rsidP="00353A59">
      <w:pPr>
        <w:tabs>
          <w:tab w:val="left" w:pos="1260"/>
        </w:tabs>
        <w:spacing w:after="0" w:line="240" w:lineRule="auto"/>
        <w:jc w:val="right"/>
        <w:rPr>
          <w:rFonts w:ascii="Times New Roman" w:hAnsi="Times New Roman"/>
          <w:b/>
        </w:rPr>
      </w:pPr>
      <w:r w:rsidRPr="00BF1CA1">
        <w:rPr>
          <w:rFonts w:ascii="Times New Roman" w:hAnsi="Times New Roman"/>
          <w:b/>
        </w:rPr>
        <w:t xml:space="preserve">Opis oferowanego przedmiotu zamówienia </w:t>
      </w:r>
    </w:p>
    <w:p w14:paraId="5FA74E5A" w14:textId="77777777" w:rsidR="00353A59" w:rsidRPr="00BF1CA1" w:rsidRDefault="00353A59" w:rsidP="00353A59">
      <w:pPr>
        <w:tabs>
          <w:tab w:val="left" w:pos="1260"/>
        </w:tabs>
        <w:spacing w:after="0" w:line="240" w:lineRule="auto"/>
        <w:jc w:val="right"/>
        <w:rPr>
          <w:rFonts w:ascii="Times New Roman" w:hAnsi="Times New Roman"/>
          <w:b/>
        </w:rPr>
      </w:pPr>
    </w:p>
    <w:p w14:paraId="1DA923FE" w14:textId="1A8B18F7" w:rsidR="005D2293" w:rsidRPr="00BF1CA1" w:rsidRDefault="005D2293" w:rsidP="00894D9B">
      <w:pPr>
        <w:tabs>
          <w:tab w:val="left" w:pos="1260"/>
        </w:tabs>
        <w:spacing w:after="0" w:line="240" w:lineRule="auto"/>
        <w:rPr>
          <w:rFonts w:ascii="Times New Roman" w:hAnsi="Times New Roman"/>
          <w:b/>
          <w:i/>
          <w:iCs/>
        </w:rPr>
      </w:pPr>
      <w:r w:rsidRPr="00BF1CA1">
        <w:rPr>
          <w:rFonts w:ascii="Times New Roman" w:hAnsi="Times New Roman"/>
          <w:b/>
          <w:i/>
          <w:iCs/>
        </w:rPr>
        <w:t xml:space="preserve">1./wypełnione zestawienie </w:t>
      </w:r>
      <w:r w:rsidR="0028334B" w:rsidRPr="00BF1CA1">
        <w:rPr>
          <w:rFonts w:ascii="Times New Roman" w:hAnsi="Times New Roman"/>
          <w:b/>
          <w:i/>
          <w:iCs/>
        </w:rPr>
        <w:t>tabelaryczn</w:t>
      </w:r>
      <w:r w:rsidRPr="00BF1CA1">
        <w:rPr>
          <w:rFonts w:ascii="Times New Roman" w:hAnsi="Times New Roman"/>
          <w:b/>
          <w:i/>
          <w:iCs/>
        </w:rPr>
        <w:t xml:space="preserve">e </w:t>
      </w:r>
      <w:r w:rsidR="0028334B" w:rsidRPr="00BF1CA1">
        <w:rPr>
          <w:rFonts w:ascii="Times New Roman" w:hAnsi="Times New Roman"/>
          <w:b/>
          <w:i/>
          <w:iCs/>
        </w:rPr>
        <w:t>z załącznika nr 4</w:t>
      </w:r>
      <w:r w:rsidRPr="00BF1CA1">
        <w:rPr>
          <w:rFonts w:ascii="Times New Roman" w:hAnsi="Times New Roman"/>
          <w:b/>
          <w:i/>
          <w:iCs/>
        </w:rPr>
        <w:t>;</w:t>
      </w:r>
    </w:p>
    <w:p w14:paraId="6D7CE66D" w14:textId="3789A103" w:rsidR="00894D9B" w:rsidRPr="00BF1CA1" w:rsidRDefault="005D2293" w:rsidP="00894D9B">
      <w:pPr>
        <w:tabs>
          <w:tab w:val="left" w:pos="1260"/>
        </w:tabs>
        <w:spacing w:after="0" w:line="240" w:lineRule="auto"/>
        <w:rPr>
          <w:rFonts w:ascii="Times New Roman" w:hAnsi="Times New Roman"/>
          <w:b/>
          <w:i/>
          <w:iCs/>
        </w:rPr>
      </w:pPr>
      <w:r w:rsidRPr="00BF1CA1">
        <w:rPr>
          <w:rFonts w:ascii="Times New Roman" w:hAnsi="Times New Roman"/>
          <w:b/>
          <w:i/>
          <w:iCs/>
        </w:rPr>
        <w:t>2./</w:t>
      </w:r>
      <w:r w:rsidR="00894D9B" w:rsidRPr="00BF1CA1">
        <w:rPr>
          <w:rFonts w:ascii="Times New Roman" w:hAnsi="Times New Roman"/>
          <w:b/>
          <w:i/>
          <w:iCs/>
        </w:rPr>
        <w:t xml:space="preserve"> </w:t>
      </w:r>
      <w:r w:rsidR="004D584D" w:rsidRPr="004D584D">
        <w:rPr>
          <w:rFonts w:ascii="Times New Roman" w:hAnsi="Times New Roman"/>
          <w:b/>
          <w:i/>
          <w:iCs/>
        </w:rPr>
        <w:t>kart</w:t>
      </w:r>
      <w:r w:rsidR="004D584D" w:rsidRPr="004D584D">
        <w:rPr>
          <w:rFonts w:ascii="Times New Roman" w:hAnsi="Times New Roman"/>
          <w:b/>
          <w:i/>
          <w:iCs/>
        </w:rPr>
        <w:t>y</w:t>
      </w:r>
      <w:r w:rsidR="004D584D" w:rsidRPr="004D584D">
        <w:rPr>
          <w:rFonts w:ascii="Times New Roman" w:hAnsi="Times New Roman"/>
          <w:b/>
          <w:i/>
          <w:iCs/>
        </w:rPr>
        <w:t xml:space="preserve"> katalogow</w:t>
      </w:r>
      <w:r w:rsidR="004D584D" w:rsidRPr="004D584D">
        <w:rPr>
          <w:rFonts w:ascii="Times New Roman" w:hAnsi="Times New Roman"/>
          <w:b/>
          <w:i/>
          <w:iCs/>
        </w:rPr>
        <w:t>e</w:t>
      </w:r>
      <w:r w:rsidR="004D584D" w:rsidRPr="004D584D">
        <w:rPr>
          <w:rFonts w:ascii="Times New Roman" w:hAnsi="Times New Roman"/>
          <w:b/>
          <w:i/>
          <w:iCs/>
        </w:rPr>
        <w:t>/opis</w:t>
      </w:r>
      <w:r w:rsidR="004D584D" w:rsidRPr="004D584D">
        <w:rPr>
          <w:rFonts w:ascii="Times New Roman" w:hAnsi="Times New Roman"/>
          <w:b/>
          <w:i/>
          <w:iCs/>
        </w:rPr>
        <w:t>y</w:t>
      </w:r>
      <w:r w:rsidR="004D584D" w:rsidRPr="004D584D">
        <w:rPr>
          <w:rFonts w:ascii="Times New Roman" w:hAnsi="Times New Roman"/>
          <w:b/>
          <w:i/>
          <w:iCs/>
        </w:rPr>
        <w:t>/wydruk</w:t>
      </w:r>
      <w:r w:rsidR="004D584D" w:rsidRPr="004D584D">
        <w:rPr>
          <w:rFonts w:ascii="Times New Roman" w:hAnsi="Times New Roman"/>
          <w:b/>
          <w:i/>
          <w:iCs/>
        </w:rPr>
        <w:t>i</w:t>
      </w:r>
      <w:r w:rsidRPr="00BF1CA1">
        <w:rPr>
          <w:rFonts w:ascii="Times New Roman" w:hAnsi="Times New Roman"/>
          <w:b/>
          <w:i/>
          <w:iCs/>
        </w:rPr>
        <w:t xml:space="preserve"> </w:t>
      </w:r>
      <w:r w:rsidR="00894D9B" w:rsidRPr="00BF1CA1">
        <w:rPr>
          <w:rFonts w:ascii="Times New Roman" w:hAnsi="Times New Roman"/>
          <w:b/>
          <w:i/>
          <w:iCs/>
        </w:rPr>
        <w:t>producenta/ów, pozwalając</w:t>
      </w:r>
      <w:r w:rsidRPr="00BF1CA1">
        <w:rPr>
          <w:rFonts w:ascii="Times New Roman" w:hAnsi="Times New Roman"/>
          <w:b/>
          <w:i/>
          <w:iCs/>
        </w:rPr>
        <w:t>e</w:t>
      </w:r>
      <w:r w:rsidR="00894D9B" w:rsidRPr="00BF1CA1">
        <w:rPr>
          <w:rFonts w:ascii="Times New Roman" w:hAnsi="Times New Roman"/>
          <w:b/>
          <w:i/>
          <w:iCs/>
        </w:rPr>
        <w:t xml:space="preserve"> na ocenę zgodności oferowan</w:t>
      </w:r>
      <w:r w:rsidR="00F35246" w:rsidRPr="00BF1CA1">
        <w:rPr>
          <w:rFonts w:ascii="Times New Roman" w:hAnsi="Times New Roman"/>
          <w:b/>
          <w:i/>
          <w:iCs/>
        </w:rPr>
        <w:t xml:space="preserve">ych materiałów </w:t>
      </w:r>
      <w:r w:rsidR="00BF1CA1">
        <w:rPr>
          <w:rFonts w:ascii="Times New Roman" w:hAnsi="Times New Roman"/>
          <w:b/>
          <w:i/>
          <w:iCs/>
        </w:rPr>
        <w:t>konferencyjnych</w:t>
      </w:r>
      <w:r w:rsidR="00894D9B" w:rsidRPr="00BF1CA1">
        <w:rPr>
          <w:rFonts w:ascii="Times New Roman" w:hAnsi="Times New Roman"/>
          <w:b/>
          <w:i/>
          <w:iCs/>
        </w:rPr>
        <w:t xml:space="preserve"> oraz </w:t>
      </w:r>
      <w:r w:rsidR="00F35246" w:rsidRPr="00BF1CA1">
        <w:rPr>
          <w:rFonts w:ascii="Times New Roman" w:hAnsi="Times New Roman"/>
          <w:b/>
          <w:i/>
          <w:iCs/>
        </w:rPr>
        <w:t>ich</w:t>
      </w:r>
      <w:r w:rsidR="00894D9B" w:rsidRPr="00BF1CA1">
        <w:rPr>
          <w:rFonts w:ascii="Times New Roman" w:hAnsi="Times New Roman"/>
          <w:b/>
          <w:i/>
          <w:iCs/>
        </w:rPr>
        <w:t xml:space="preserve"> parametrów technicznych, funkcjonalnych i użytkowych z</w:t>
      </w:r>
      <w:r w:rsidR="009650EE" w:rsidRPr="00BF1CA1">
        <w:rPr>
          <w:rFonts w:ascii="Times New Roman" w:hAnsi="Times New Roman"/>
          <w:b/>
          <w:i/>
          <w:iCs/>
        </w:rPr>
        <w:t> </w:t>
      </w:r>
      <w:r w:rsidR="00894D9B" w:rsidRPr="00BF1CA1">
        <w:rPr>
          <w:rFonts w:ascii="Times New Roman" w:hAnsi="Times New Roman"/>
          <w:b/>
          <w:i/>
          <w:iCs/>
        </w:rPr>
        <w:t xml:space="preserve">wymaganiami postawionymi w treści SWZ. </w:t>
      </w:r>
      <w:r w:rsidR="0033339F" w:rsidRPr="00BF1CA1">
        <w:rPr>
          <w:rFonts w:ascii="Times New Roman" w:hAnsi="Times New Roman"/>
          <w:b/>
          <w:i/>
          <w:iCs/>
          <w:u w:val="single"/>
        </w:rPr>
        <w:t>Przedmiotowe środki dowodowe muszą być podpisane.</w:t>
      </w:r>
    </w:p>
    <w:p w14:paraId="21A21907" w14:textId="77777777" w:rsidR="00E40A6A" w:rsidRPr="00BF1CA1" w:rsidRDefault="00E40A6A" w:rsidP="003B4C0D">
      <w:pPr>
        <w:tabs>
          <w:tab w:val="left" w:pos="1260"/>
        </w:tabs>
        <w:spacing w:after="0" w:line="240" w:lineRule="auto"/>
        <w:rPr>
          <w:rFonts w:cs="Calibri"/>
          <w:b/>
          <w:iCs/>
          <w:sz w:val="20"/>
          <w:szCs w:val="20"/>
        </w:rPr>
      </w:pPr>
    </w:p>
    <w:p w14:paraId="43609ADD" w14:textId="3F3588AB" w:rsidR="00E40A6A" w:rsidRPr="00BF1CA1" w:rsidRDefault="00E40A6A" w:rsidP="00D867A2">
      <w:pPr>
        <w:jc w:val="right"/>
        <w:rPr>
          <w:rFonts w:ascii="Times New Roman" w:hAnsi="Times New Roman"/>
          <w:b/>
        </w:rPr>
      </w:pPr>
      <w:r w:rsidRPr="00BF1CA1">
        <w:rPr>
          <w:rFonts w:ascii="Times New Roman" w:hAnsi="Times New Roman"/>
          <w:b/>
        </w:rPr>
        <w:t xml:space="preserve">Załącznik </w:t>
      </w:r>
      <w:r w:rsidR="004403D4" w:rsidRPr="00BF1CA1">
        <w:rPr>
          <w:rFonts w:ascii="Times New Roman" w:hAnsi="Times New Roman"/>
          <w:b/>
        </w:rPr>
        <w:t xml:space="preserve">nr </w:t>
      </w:r>
      <w:r w:rsidR="00B42BEF" w:rsidRPr="00BF1CA1">
        <w:rPr>
          <w:rFonts w:ascii="Times New Roman" w:hAnsi="Times New Roman"/>
          <w:b/>
        </w:rPr>
        <w:t>7</w:t>
      </w:r>
      <w:r w:rsidRPr="00BF1CA1">
        <w:rPr>
          <w:rFonts w:ascii="Times New Roman" w:hAnsi="Times New Roman"/>
          <w:b/>
        </w:rPr>
        <w:t xml:space="preserve"> do formularza oferty</w:t>
      </w:r>
    </w:p>
    <w:p w14:paraId="43609ADE" w14:textId="77777777" w:rsidR="00E40A6A" w:rsidRPr="00BF1CA1" w:rsidRDefault="00E40A6A" w:rsidP="00FE7F44">
      <w:pPr>
        <w:jc w:val="right"/>
        <w:rPr>
          <w:rFonts w:ascii="Times New Roman" w:hAnsi="Times New Roman"/>
          <w:b/>
        </w:rPr>
      </w:pPr>
    </w:p>
    <w:p w14:paraId="32A244D2" w14:textId="77777777" w:rsidR="00D32DE4" w:rsidRPr="00BF1CA1" w:rsidRDefault="00D32DE4" w:rsidP="00D32DE4">
      <w:pPr>
        <w:pStyle w:val="Tekstpodstawowy"/>
        <w:spacing w:line="240" w:lineRule="auto"/>
        <w:jc w:val="center"/>
        <w:rPr>
          <w:rFonts w:ascii="Times New Roman" w:hAnsi="Times New Roman"/>
          <w:b/>
          <w:iCs/>
          <w:color w:val="000000"/>
          <w:sz w:val="22"/>
          <w:szCs w:val="22"/>
          <w:u w:val="single"/>
        </w:rPr>
      </w:pPr>
      <w:r w:rsidRPr="00BF1CA1">
        <w:rPr>
          <w:rFonts w:ascii="Times New Roman" w:hAnsi="Times New Roman"/>
          <w:b/>
          <w:iCs/>
          <w:color w:val="000000"/>
          <w:sz w:val="22"/>
          <w:szCs w:val="22"/>
          <w:u w:val="single"/>
        </w:rPr>
        <w:t>OŚWIADCZENIE</w:t>
      </w:r>
    </w:p>
    <w:p w14:paraId="1636ED7B" w14:textId="77777777" w:rsidR="00D32DE4" w:rsidRPr="00BF1CA1" w:rsidRDefault="00D32DE4" w:rsidP="00D32DE4">
      <w:pPr>
        <w:pStyle w:val="Tekstpodstawowy"/>
        <w:spacing w:line="240" w:lineRule="auto"/>
        <w:jc w:val="center"/>
        <w:rPr>
          <w:rFonts w:ascii="Times New Roman" w:hAnsi="Times New Roman"/>
          <w:b/>
          <w:i/>
          <w:iCs/>
          <w:color w:val="000000"/>
          <w:sz w:val="22"/>
          <w:szCs w:val="22"/>
          <w:u w:val="single"/>
        </w:rPr>
      </w:pPr>
      <w:r w:rsidRPr="00BF1CA1">
        <w:rPr>
          <w:rFonts w:ascii="Times New Roman" w:hAnsi="Times New Roman"/>
          <w:b/>
          <w:i/>
          <w:iCs/>
          <w:color w:val="000000"/>
          <w:sz w:val="22"/>
          <w:szCs w:val="22"/>
          <w:u w:val="single"/>
        </w:rPr>
        <w:t>(wykaz podwykonawców)</w:t>
      </w:r>
    </w:p>
    <w:p w14:paraId="54413C35" w14:textId="77777777" w:rsidR="00D32DE4" w:rsidRPr="00BF1CA1" w:rsidRDefault="00D32DE4" w:rsidP="00D32DE4">
      <w:pPr>
        <w:pStyle w:val="Tekstpodstawowy"/>
        <w:spacing w:line="240" w:lineRule="auto"/>
        <w:rPr>
          <w:rFonts w:ascii="Times New Roman" w:hAnsi="Times New Roman"/>
          <w:sz w:val="22"/>
          <w:szCs w:val="22"/>
        </w:rPr>
      </w:pPr>
      <w:r w:rsidRPr="00BF1CA1">
        <w:rPr>
          <w:rFonts w:ascii="Times New Roman" w:hAnsi="Times New Roman"/>
          <w:sz w:val="22"/>
          <w:szCs w:val="22"/>
        </w:rPr>
        <w:t>Oświadczamy, że:</w:t>
      </w:r>
    </w:p>
    <w:p w14:paraId="65AFA3C1" w14:textId="77777777" w:rsidR="00D32DE4" w:rsidRPr="00BF1CA1" w:rsidRDefault="00D32DE4" w:rsidP="00D32DE4">
      <w:pPr>
        <w:pStyle w:val="Tekstpodstawowy"/>
        <w:spacing w:line="240" w:lineRule="auto"/>
        <w:rPr>
          <w:rFonts w:ascii="Times New Roman" w:hAnsi="Times New Roman"/>
          <w:sz w:val="22"/>
          <w:szCs w:val="22"/>
        </w:rPr>
      </w:pPr>
    </w:p>
    <w:p w14:paraId="1E2A0F89" w14:textId="77777777" w:rsidR="00D32DE4" w:rsidRPr="00BF1CA1" w:rsidRDefault="00D32DE4" w:rsidP="00D05D42">
      <w:pPr>
        <w:pStyle w:val="Tekstpodstawowy"/>
        <w:numPr>
          <w:ilvl w:val="0"/>
          <w:numId w:val="24"/>
        </w:numPr>
        <w:spacing w:line="240" w:lineRule="auto"/>
        <w:ind w:left="426"/>
        <w:rPr>
          <w:rFonts w:ascii="Times New Roman" w:hAnsi="Times New Roman"/>
          <w:sz w:val="22"/>
          <w:szCs w:val="22"/>
        </w:rPr>
      </w:pPr>
      <w:r w:rsidRPr="00BF1CA1">
        <w:rPr>
          <w:rFonts w:ascii="Times New Roman" w:hAnsi="Times New Roman"/>
          <w:b/>
          <w:bCs/>
          <w:sz w:val="22"/>
          <w:szCs w:val="22"/>
        </w:rPr>
        <w:t>powierzamy*</w:t>
      </w:r>
      <w:r w:rsidRPr="00BF1CA1">
        <w:rPr>
          <w:rFonts w:ascii="Times New Roman" w:hAnsi="Times New Roman"/>
          <w:sz w:val="22"/>
          <w:szCs w:val="22"/>
        </w:rPr>
        <w:t xml:space="preserve"> następującym podwykonawcom wykonanie następujących części (zakresu) zamówienia:</w:t>
      </w:r>
    </w:p>
    <w:p w14:paraId="4EA2CE3D" w14:textId="77777777" w:rsidR="00D32DE4" w:rsidRPr="00BF1CA1" w:rsidRDefault="00D32DE4" w:rsidP="00D32DE4">
      <w:pPr>
        <w:pStyle w:val="Tekstpodstawowy"/>
        <w:spacing w:line="240" w:lineRule="auto"/>
        <w:ind w:left="426"/>
        <w:rPr>
          <w:rFonts w:ascii="Times New Roman" w:hAnsi="Times New Roman"/>
          <w:sz w:val="22"/>
          <w:szCs w:val="22"/>
        </w:rPr>
      </w:pPr>
    </w:p>
    <w:p w14:paraId="56CEE156" w14:textId="77777777" w:rsidR="00D32DE4" w:rsidRPr="00BF1CA1" w:rsidRDefault="00D32DE4" w:rsidP="00D05D42">
      <w:pPr>
        <w:pStyle w:val="Tekstpodstawowy"/>
        <w:numPr>
          <w:ilvl w:val="0"/>
          <w:numId w:val="25"/>
        </w:numPr>
        <w:spacing w:line="240" w:lineRule="auto"/>
        <w:rPr>
          <w:rFonts w:ascii="Times New Roman" w:hAnsi="Times New Roman"/>
          <w:sz w:val="22"/>
          <w:szCs w:val="22"/>
        </w:rPr>
      </w:pPr>
      <w:r w:rsidRPr="00BF1CA1">
        <w:rPr>
          <w:rFonts w:ascii="Times New Roman" w:hAnsi="Times New Roman"/>
          <w:sz w:val="22"/>
          <w:szCs w:val="22"/>
        </w:rPr>
        <w:t>Podwykonawca: ………………………………………………………………………………..</w:t>
      </w:r>
    </w:p>
    <w:p w14:paraId="59A77EA7" w14:textId="77777777" w:rsidR="00D32DE4" w:rsidRPr="00BF1CA1" w:rsidRDefault="00D32DE4" w:rsidP="00D32DE4">
      <w:pPr>
        <w:ind w:left="786"/>
      </w:pPr>
      <w:r w:rsidRPr="00BF1CA1">
        <w:rPr>
          <w:rFonts w:ascii="Tahoma" w:hAnsi="Tahoma" w:cs="Tahoma"/>
          <w:i/>
          <w:sz w:val="18"/>
          <w:szCs w:val="18"/>
        </w:rPr>
        <w:t>[*podać: pełną nazwę/firmę; adres; w zależności od podmiotu: NIP/PESEL, numer KRS/CEIDG]</w:t>
      </w:r>
    </w:p>
    <w:p w14:paraId="09B2A16A" w14:textId="77777777" w:rsidR="00D32DE4" w:rsidRPr="00BF1CA1" w:rsidRDefault="00D32DE4" w:rsidP="00D32DE4">
      <w:pPr>
        <w:pStyle w:val="Tekstpodstawowy"/>
        <w:spacing w:line="240" w:lineRule="auto"/>
        <w:ind w:left="709"/>
        <w:rPr>
          <w:rFonts w:ascii="Times New Roman" w:hAnsi="Times New Roman"/>
          <w:sz w:val="22"/>
          <w:szCs w:val="22"/>
        </w:rPr>
      </w:pPr>
      <w:r w:rsidRPr="00BF1CA1">
        <w:rPr>
          <w:rFonts w:ascii="Times New Roman" w:hAnsi="Times New Roman"/>
          <w:sz w:val="22"/>
          <w:szCs w:val="22"/>
        </w:rPr>
        <w:t>Zakres zamówienia ……………………………………………………………………………..</w:t>
      </w:r>
    </w:p>
    <w:p w14:paraId="24E723B2" w14:textId="77777777" w:rsidR="00D32DE4" w:rsidRPr="00BF1CA1" w:rsidRDefault="00D32DE4" w:rsidP="00D32DE4">
      <w:pPr>
        <w:pStyle w:val="Tekstpodstawowy"/>
        <w:spacing w:line="240" w:lineRule="auto"/>
        <w:ind w:left="709"/>
        <w:rPr>
          <w:rFonts w:ascii="Times New Roman" w:hAnsi="Times New Roman"/>
          <w:sz w:val="22"/>
          <w:szCs w:val="22"/>
        </w:rPr>
      </w:pPr>
      <w:r w:rsidRPr="00BF1CA1">
        <w:rPr>
          <w:rFonts w:ascii="Times New Roman" w:hAnsi="Times New Roman"/>
          <w:sz w:val="22"/>
          <w:szCs w:val="22"/>
        </w:rPr>
        <w:t>………………………………………………………………………………………………….</w:t>
      </w:r>
    </w:p>
    <w:p w14:paraId="52512261" w14:textId="77777777" w:rsidR="00D32DE4" w:rsidRPr="00BF1CA1" w:rsidRDefault="00D32DE4" w:rsidP="00D32DE4">
      <w:pPr>
        <w:pStyle w:val="Tekstpodstawowy"/>
        <w:spacing w:line="240" w:lineRule="auto"/>
        <w:ind w:left="709"/>
        <w:rPr>
          <w:rFonts w:ascii="Times New Roman" w:hAnsi="Times New Roman"/>
          <w:sz w:val="22"/>
          <w:szCs w:val="22"/>
        </w:rPr>
      </w:pPr>
      <w:r w:rsidRPr="00BF1CA1">
        <w:rPr>
          <w:rFonts w:ascii="Times New Roman" w:hAnsi="Times New Roman"/>
          <w:sz w:val="22"/>
          <w:szCs w:val="22"/>
        </w:rPr>
        <w:t>………………………………………………………………………………………………….</w:t>
      </w:r>
    </w:p>
    <w:p w14:paraId="0DA0BE5B" w14:textId="77777777" w:rsidR="00D32DE4" w:rsidRPr="00BF1CA1" w:rsidRDefault="00D32DE4" w:rsidP="00D32DE4">
      <w:pPr>
        <w:pStyle w:val="Tekstpodstawowy"/>
        <w:spacing w:line="240" w:lineRule="auto"/>
        <w:ind w:left="709"/>
        <w:rPr>
          <w:rFonts w:ascii="Tahoma" w:hAnsi="Tahoma" w:cs="Tahoma"/>
          <w:i/>
          <w:sz w:val="18"/>
          <w:szCs w:val="18"/>
        </w:rPr>
      </w:pPr>
      <w:r w:rsidRPr="00BF1CA1">
        <w:rPr>
          <w:rFonts w:ascii="Tahoma" w:hAnsi="Tahoma" w:cs="Tahoma"/>
          <w:i/>
          <w:sz w:val="18"/>
          <w:szCs w:val="18"/>
        </w:rPr>
        <w:t>[*podać]</w:t>
      </w:r>
    </w:p>
    <w:p w14:paraId="6AB357BD" w14:textId="77777777" w:rsidR="00D32DE4" w:rsidRPr="00BF1CA1" w:rsidRDefault="00D32DE4" w:rsidP="00D32DE4">
      <w:pPr>
        <w:pStyle w:val="Tekstpodstawowy"/>
        <w:spacing w:line="240" w:lineRule="auto"/>
        <w:ind w:left="709"/>
        <w:rPr>
          <w:rFonts w:ascii="Tahoma" w:hAnsi="Tahoma" w:cs="Tahoma"/>
          <w:i/>
          <w:sz w:val="18"/>
          <w:szCs w:val="18"/>
        </w:rPr>
      </w:pPr>
    </w:p>
    <w:p w14:paraId="7D39CDB7" w14:textId="77777777" w:rsidR="00D32DE4" w:rsidRPr="00BF1CA1" w:rsidRDefault="00D32DE4" w:rsidP="00D32DE4">
      <w:pPr>
        <w:pStyle w:val="Tekstpodstawowy"/>
        <w:spacing w:line="240" w:lineRule="auto"/>
        <w:ind w:left="709"/>
        <w:rPr>
          <w:rFonts w:ascii="Times New Roman" w:hAnsi="Times New Roman"/>
          <w:b/>
          <w:bCs/>
          <w:iCs/>
          <w:sz w:val="22"/>
          <w:szCs w:val="22"/>
        </w:rPr>
      </w:pPr>
      <w:r w:rsidRPr="00BF1CA1">
        <w:rPr>
          <w:rFonts w:ascii="Times New Roman" w:hAnsi="Times New Roman"/>
          <w:b/>
          <w:bCs/>
          <w:iCs/>
          <w:sz w:val="22"/>
          <w:szCs w:val="22"/>
        </w:rPr>
        <w:t>Na ww. podwykonawcę przypada …….. % wartości zamówienia.</w:t>
      </w:r>
    </w:p>
    <w:p w14:paraId="2D95E070" w14:textId="6868BAA3" w:rsidR="00D32DE4" w:rsidRPr="00BF1CA1" w:rsidRDefault="00D32DE4" w:rsidP="00D32DE4">
      <w:pPr>
        <w:pStyle w:val="Tekstpodstawowy"/>
        <w:spacing w:line="240" w:lineRule="auto"/>
        <w:ind w:left="709"/>
        <w:rPr>
          <w:rFonts w:ascii="Tahoma" w:hAnsi="Tahoma" w:cs="Tahoma"/>
          <w:i/>
          <w:sz w:val="18"/>
          <w:szCs w:val="18"/>
        </w:rPr>
      </w:pPr>
      <w:r w:rsidRPr="00BF1CA1">
        <w:rPr>
          <w:rFonts w:ascii="Tahoma" w:hAnsi="Tahoma" w:cs="Tahoma"/>
          <w:i/>
          <w:sz w:val="18"/>
          <w:szCs w:val="18"/>
        </w:rPr>
        <w:t xml:space="preserve">[*podać; w przypadku, gdy na podwykonawcę </w:t>
      </w:r>
      <w:r w:rsidR="0036272D" w:rsidRPr="00BF1CA1">
        <w:rPr>
          <w:rFonts w:ascii="Tahoma" w:hAnsi="Tahoma" w:cs="Tahoma"/>
          <w:i/>
          <w:sz w:val="18"/>
          <w:szCs w:val="18"/>
        </w:rPr>
        <w:t xml:space="preserve">lub dostawcę </w:t>
      </w:r>
      <w:r w:rsidRPr="00BF1CA1">
        <w:rPr>
          <w:rFonts w:ascii="Tahoma" w:hAnsi="Tahoma" w:cs="Tahoma"/>
          <w:i/>
          <w:sz w:val="18"/>
          <w:szCs w:val="18"/>
        </w:rPr>
        <w:t>przypada ponad 10% wartości zamówienia, podlega on obligatoryjnej weryfikacji w zakresie braku podstaw do wykluczenia na podstaw</w:t>
      </w:r>
      <w:r w:rsidR="004D584D">
        <w:rPr>
          <w:rFonts w:ascii="Tahoma" w:hAnsi="Tahoma" w:cs="Tahoma"/>
          <w:i/>
          <w:sz w:val="18"/>
          <w:szCs w:val="18"/>
        </w:rPr>
        <w:t>ie</w:t>
      </w:r>
      <w:r w:rsidR="001B0B3D" w:rsidRPr="00BF1CA1">
        <w:rPr>
          <w:rFonts w:ascii="Tahoma" w:hAnsi="Tahoma" w:cs="Tahoma"/>
          <w:i/>
          <w:sz w:val="18"/>
          <w:szCs w:val="18"/>
        </w:rPr>
        <w:t>.</w:t>
      </w:r>
      <w:r w:rsidR="004D584D">
        <w:rPr>
          <w:rFonts w:ascii="Tahoma" w:hAnsi="Tahoma" w:cs="Tahoma"/>
          <w:i/>
          <w:sz w:val="18"/>
          <w:szCs w:val="18"/>
        </w:rPr>
        <w:t xml:space="preserve"> </w:t>
      </w:r>
      <w:r w:rsidRPr="00BF1CA1">
        <w:rPr>
          <w:rFonts w:ascii="Tahoma" w:hAnsi="Tahoma" w:cs="Tahoma"/>
          <w:i/>
          <w:sz w:val="18"/>
          <w:szCs w:val="18"/>
        </w:rPr>
        <w:t>art. 5k cyt.</w:t>
      </w:r>
      <w:r w:rsidR="0036272D" w:rsidRPr="00BF1CA1">
        <w:rPr>
          <w:rFonts w:ascii="Tahoma" w:hAnsi="Tahoma" w:cs="Tahoma"/>
          <w:i/>
          <w:sz w:val="18"/>
          <w:szCs w:val="18"/>
        </w:rPr>
        <w:t> </w:t>
      </w:r>
      <w:r w:rsidRPr="00BF1CA1">
        <w:rPr>
          <w:rFonts w:ascii="Tahoma" w:hAnsi="Tahoma" w:cs="Tahoma"/>
          <w:i/>
          <w:sz w:val="18"/>
          <w:szCs w:val="18"/>
        </w:rPr>
        <w:t>w</w:t>
      </w:r>
      <w:r w:rsidR="0036272D" w:rsidRPr="00BF1CA1">
        <w:rPr>
          <w:rFonts w:ascii="Tahoma" w:hAnsi="Tahoma" w:cs="Tahoma"/>
          <w:i/>
          <w:sz w:val="18"/>
          <w:szCs w:val="18"/>
        </w:rPr>
        <w:t> </w:t>
      </w:r>
      <w:r w:rsidRPr="00BF1CA1">
        <w:rPr>
          <w:rFonts w:ascii="Tahoma" w:hAnsi="Tahoma" w:cs="Tahoma"/>
          <w:i/>
          <w:sz w:val="18"/>
          <w:szCs w:val="18"/>
        </w:rPr>
        <w:t>treści SWZ rozporządzenia]</w:t>
      </w:r>
    </w:p>
    <w:p w14:paraId="69D0055F" w14:textId="77777777" w:rsidR="00D32DE4" w:rsidRPr="00BF1CA1" w:rsidRDefault="00D32DE4" w:rsidP="00D32DE4">
      <w:pPr>
        <w:pStyle w:val="Tekstpodstawowy"/>
        <w:spacing w:line="240" w:lineRule="auto"/>
        <w:rPr>
          <w:rFonts w:ascii="Times New Roman" w:hAnsi="Times New Roman"/>
          <w:sz w:val="22"/>
          <w:szCs w:val="22"/>
        </w:rPr>
      </w:pPr>
    </w:p>
    <w:p w14:paraId="6C6B01CC" w14:textId="77777777" w:rsidR="00D32DE4" w:rsidRPr="00BF1CA1" w:rsidRDefault="00D32DE4" w:rsidP="00D05D42">
      <w:pPr>
        <w:pStyle w:val="Tekstpodstawowy"/>
        <w:numPr>
          <w:ilvl w:val="0"/>
          <w:numId w:val="25"/>
        </w:numPr>
        <w:spacing w:line="240" w:lineRule="auto"/>
        <w:rPr>
          <w:rFonts w:ascii="Times New Roman" w:hAnsi="Times New Roman"/>
          <w:sz w:val="22"/>
          <w:szCs w:val="22"/>
        </w:rPr>
      </w:pPr>
      <w:r w:rsidRPr="00BF1CA1">
        <w:rPr>
          <w:rFonts w:ascii="Times New Roman" w:hAnsi="Times New Roman"/>
          <w:sz w:val="22"/>
          <w:szCs w:val="22"/>
        </w:rPr>
        <w:t>Podwykonawca: ………………………………………………………………………………..</w:t>
      </w:r>
    </w:p>
    <w:p w14:paraId="6030EBB7" w14:textId="77777777" w:rsidR="00D32DE4" w:rsidRPr="00BF1CA1" w:rsidRDefault="00D32DE4" w:rsidP="00D32DE4">
      <w:pPr>
        <w:ind w:left="786"/>
      </w:pPr>
      <w:r w:rsidRPr="00BF1CA1">
        <w:rPr>
          <w:rFonts w:ascii="Tahoma" w:hAnsi="Tahoma" w:cs="Tahoma"/>
          <w:i/>
          <w:sz w:val="18"/>
          <w:szCs w:val="18"/>
        </w:rPr>
        <w:t>[*podać: pełną nazwę/firmę; adres; w zależności od podmiotu: NIP/PESEL, numer KRS/CEIDG]</w:t>
      </w:r>
    </w:p>
    <w:p w14:paraId="4FCFA804" w14:textId="77777777" w:rsidR="00D32DE4" w:rsidRPr="00BF1CA1" w:rsidRDefault="00D32DE4" w:rsidP="00D32DE4">
      <w:pPr>
        <w:pStyle w:val="Tekstpodstawowy"/>
        <w:spacing w:line="240" w:lineRule="auto"/>
        <w:ind w:left="709"/>
        <w:rPr>
          <w:rFonts w:ascii="Times New Roman" w:hAnsi="Times New Roman"/>
          <w:sz w:val="22"/>
          <w:szCs w:val="22"/>
        </w:rPr>
      </w:pPr>
      <w:r w:rsidRPr="00BF1CA1">
        <w:rPr>
          <w:rFonts w:ascii="Times New Roman" w:hAnsi="Times New Roman"/>
          <w:sz w:val="22"/>
          <w:szCs w:val="22"/>
        </w:rPr>
        <w:t>Zakres zamówienia …………………………………………………………………………..…</w:t>
      </w:r>
    </w:p>
    <w:p w14:paraId="6C6D87CE" w14:textId="77777777" w:rsidR="00D32DE4" w:rsidRPr="00BF1CA1" w:rsidRDefault="00D32DE4" w:rsidP="00D32DE4">
      <w:pPr>
        <w:pStyle w:val="Tekstpodstawowy"/>
        <w:spacing w:line="240" w:lineRule="auto"/>
        <w:ind w:left="709"/>
        <w:rPr>
          <w:rFonts w:ascii="Times New Roman" w:hAnsi="Times New Roman"/>
          <w:sz w:val="22"/>
          <w:szCs w:val="22"/>
        </w:rPr>
      </w:pPr>
      <w:r w:rsidRPr="00BF1CA1">
        <w:rPr>
          <w:rFonts w:ascii="Times New Roman" w:hAnsi="Times New Roman"/>
          <w:sz w:val="22"/>
          <w:szCs w:val="22"/>
        </w:rPr>
        <w:t>…………………………………………………………………………………………………..</w:t>
      </w:r>
    </w:p>
    <w:p w14:paraId="40FFC852" w14:textId="77777777" w:rsidR="00D32DE4" w:rsidRPr="00BF1CA1" w:rsidRDefault="00D32DE4" w:rsidP="00D32DE4">
      <w:pPr>
        <w:pStyle w:val="Tekstpodstawowy"/>
        <w:spacing w:line="240" w:lineRule="auto"/>
        <w:ind w:left="709"/>
        <w:rPr>
          <w:rFonts w:ascii="Times New Roman" w:hAnsi="Times New Roman"/>
          <w:sz w:val="22"/>
          <w:szCs w:val="22"/>
        </w:rPr>
      </w:pPr>
      <w:r w:rsidRPr="00BF1CA1">
        <w:rPr>
          <w:rFonts w:ascii="Times New Roman" w:hAnsi="Times New Roman"/>
          <w:sz w:val="22"/>
          <w:szCs w:val="22"/>
        </w:rPr>
        <w:t>………………………………………………………………………………………………….</w:t>
      </w:r>
    </w:p>
    <w:p w14:paraId="2FB4CD94" w14:textId="77777777" w:rsidR="00D32DE4" w:rsidRPr="00BF1CA1" w:rsidRDefault="00D32DE4" w:rsidP="00D32DE4">
      <w:pPr>
        <w:pStyle w:val="Tekstpodstawowy"/>
        <w:spacing w:line="240" w:lineRule="auto"/>
        <w:ind w:left="709"/>
        <w:rPr>
          <w:rFonts w:ascii="Tahoma" w:hAnsi="Tahoma" w:cs="Tahoma"/>
          <w:i/>
          <w:sz w:val="18"/>
          <w:szCs w:val="18"/>
        </w:rPr>
      </w:pPr>
      <w:r w:rsidRPr="00BF1CA1">
        <w:rPr>
          <w:rFonts w:ascii="Tahoma" w:hAnsi="Tahoma" w:cs="Tahoma"/>
          <w:i/>
          <w:sz w:val="18"/>
          <w:szCs w:val="18"/>
        </w:rPr>
        <w:t>[*podać]</w:t>
      </w:r>
    </w:p>
    <w:p w14:paraId="463F6DCC" w14:textId="77777777" w:rsidR="00D32DE4" w:rsidRPr="00BF1CA1" w:rsidRDefault="00D32DE4" w:rsidP="00D32DE4">
      <w:pPr>
        <w:pStyle w:val="Tekstpodstawowy"/>
        <w:spacing w:line="240" w:lineRule="auto"/>
        <w:ind w:left="709"/>
        <w:rPr>
          <w:rFonts w:ascii="Tahoma" w:hAnsi="Tahoma" w:cs="Tahoma"/>
          <w:i/>
          <w:sz w:val="18"/>
          <w:szCs w:val="18"/>
        </w:rPr>
      </w:pPr>
    </w:p>
    <w:p w14:paraId="0A640C72" w14:textId="77777777" w:rsidR="00D32DE4" w:rsidRPr="00BF1CA1" w:rsidRDefault="00D32DE4" w:rsidP="00D32DE4">
      <w:pPr>
        <w:pStyle w:val="Tekstpodstawowy"/>
        <w:spacing w:line="240" w:lineRule="auto"/>
        <w:ind w:left="709"/>
        <w:rPr>
          <w:rFonts w:ascii="Times New Roman" w:hAnsi="Times New Roman"/>
          <w:b/>
          <w:bCs/>
          <w:iCs/>
          <w:sz w:val="22"/>
          <w:szCs w:val="22"/>
        </w:rPr>
      </w:pPr>
      <w:r w:rsidRPr="00BF1CA1">
        <w:rPr>
          <w:rFonts w:ascii="Times New Roman" w:hAnsi="Times New Roman"/>
          <w:b/>
          <w:bCs/>
          <w:iCs/>
          <w:sz w:val="22"/>
          <w:szCs w:val="22"/>
        </w:rPr>
        <w:t>Na ww. podwykonawcę przypada …….. % wartości zamówienia.</w:t>
      </w:r>
    </w:p>
    <w:p w14:paraId="3B3E2304" w14:textId="46F1D064" w:rsidR="00D32DE4" w:rsidRPr="00BF1CA1" w:rsidRDefault="00D32DE4" w:rsidP="00D32DE4">
      <w:pPr>
        <w:pStyle w:val="Tekstpodstawowy"/>
        <w:spacing w:line="240" w:lineRule="auto"/>
        <w:ind w:left="709"/>
        <w:rPr>
          <w:rFonts w:ascii="Tahoma" w:hAnsi="Tahoma" w:cs="Tahoma"/>
          <w:i/>
          <w:sz w:val="18"/>
          <w:szCs w:val="18"/>
        </w:rPr>
      </w:pPr>
      <w:r w:rsidRPr="00BF1CA1">
        <w:rPr>
          <w:rFonts w:ascii="Tahoma" w:hAnsi="Tahoma" w:cs="Tahoma"/>
          <w:i/>
          <w:sz w:val="18"/>
          <w:szCs w:val="18"/>
        </w:rPr>
        <w:t xml:space="preserve">[*podać; w przypadku, gdy na podwykonawcę </w:t>
      </w:r>
      <w:r w:rsidR="00770CD2" w:rsidRPr="00BF1CA1">
        <w:rPr>
          <w:rFonts w:ascii="Tahoma" w:hAnsi="Tahoma" w:cs="Tahoma"/>
          <w:i/>
          <w:sz w:val="18"/>
          <w:szCs w:val="18"/>
        </w:rPr>
        <w:t xml:space="preserve">lub dostawcę </w:t>
      </w:r>
      <w:r w:rsidRPr="00BF1CA1">
        <w:rPr>
          <w:rFonts w:ascii="Tahoma" w:hAnsi="Tahoma" w:cs="Tahoma"/>
          <w:i/>
          <w:sz w:val="18"/>
          <w:szCs w:val="18"/>
        </w:rPr>
        <w:t>przypada ponad 10% wartości zamówienia, podlega on obligatoryjnej weryfikacji w zakresie braku podstaw do wykluczenia na pods</w:t>
      </w:r>
      <w:r w:rsidR="001B0B3D" w:rsidRPr="00BF1CA1">
        <w:rPr>
          <w:rFonts w:ascii="Tahoma" w:hAnsi="Tahoma" w:cs="Tahoma"/>
          <w:i/>
          <w:sz w:val="18"/>
          <w:szCs w:val="18"/>
        </w:rPr>
        <w:t>rt.</w:t>
      </w:r>
      <w:r w:rsidRPr="00BF1CA1">
        <w:rPr>
          <w:rFonts w:ascii="Tahoma" w:hAnsi="Tahoma" w:cs="Tahoma"/>
          <w:i/>
          <w:sz w:val="18"/>
          <w:szCs w:val="18"/>
        </w:rPr>
        <w:t>ie art. 5k cyt.</w:t>
      </w:r>
      <w:r w:rsidR="00770CD2" w:rsidRPr="00BF1CA1">
        <w:rPr>
          <w:rFonts w:ascii="Tahoma" w:hAnsi="Tahoma" w:cs="Tahoma"/>
          <w:i/>
          <w:sz w:val="18"/>
          <w:szCs w:val="18"/>
        </w:rPr>
        <w:t> </w:t>
      </w:r>
      <w:r w:rsidRPr="00BF1CA1">
        <w:rPr>
          <w:rFonts w:ascii="Tahoma" w:hAnsi="Tahoma" w:cs="Tahoma"/>
          <w:i/>
          <w:sz w:val="18"/>
          <w:szCs w:val="18"/>
        </w:rPr>
        <w:t>w</w:t>
      </w:r>
      <w:r w:rsidR="00770CD2" w:rsidRPr="00BF1CA1">
        <w:rPr>
          <w:rFonts w:ascii="Tahoma" w:hAnsi="Tahoma" w:cs="Tahoma"/>
          <w:i/>
          <w:sz w:val="18"/>
          <w:szCs w:val="18"/>
        </w:rPr>
        <w:t> </w:t>
      </w:r>
      <w:r w:rsidRPr="00BF1CA1">
        <w:rPr>
          <w:rFonts w:ascii="Tahoma" w:hAnsi="Tahoma" w:cs="Tahoma"/>
          <w:i/>
          <w:sz w:val="18"/>
          <w:szCs w:val="18"/>
        </w:rPr>
        <w:t>treści SWZ rozporządzenia]</w:t>
      </w:r>
    </w:p>
    <w:p w14:paraId="59D233BB" w14:textId="77777777" w:rsidR="00D32DE4" w:rsidRPr="00BF1CA1" w:rsidRDefault="00D32DE4" w:rsidP="00D32DE4">
      <w:pPr>
        <w:pStyle w:val="Tekstpodstawowy"/>
        <w:spacing w:line="240" w:lineRule="auto"/>
        <w:rPr>
          <w:rFonts w:ascii="Times New Roman" w:hAnsi="Times New Roman"/>
          <w:sz w:val="22"/>
          <w:szCs w:val="22"/>
        </w:rPr>
      </w:pPr>
    </w:p>
    <w:p w14:paraId="7017809F" w14:textId="77777777" w:rsidR="00D32DE4" w:rsidRPr="00BF1CA1" w:rsidRDefault="00D32DE4" w:rsidP="00D05D42">
      <w:pPr>
        <w:pStyle w:val="Tekstpodstawowy"/>
        <w:numPr>
          <w:ilvl w:val="0"/>
          <w:numId w:val="24"/>
        </w:numPr>
        <w:spacing w:line="240" w:lineRule="auto"/>
        <w:ind w:left="426"/>
        <w:rPr>
          <w:rFonts w:ascii="Times New Roman" w:hAnsi="Times New Roman"/>
          <w:sz w:val="22"/>
          <w:szCs w:val="22"/>
        </w:rPr>
      </w:pPr>
      <w:r w:rsidRPr="00BF1CA1">
        <w:rPr>
          <w:rFonts w:ascii="Times New Roman" w:hAnsi="Times New Roman"/>
          <w:b/>
          <w:bCs/>
          <w:sz w:val="22"/>
          <w:szCs w:val="22"/>
        </w:rPr>
        <w:t>nie powierzamy*</w:t>
      </w:r>
      <w:r w:rsidRPr="00BF1CA1">
        <w:rPr>
          <w:rFonts w:ascii="Times New Roman" w:hAnsi="Times New Roman"/>
          <w:sz w:val="22"/>
          <w:szCs w:val="22"/>
        </w:rPr>
        <w:t xml:space="preserve"> podwykonawcom żadnej części (zakresu) zamówienia</w:t>
      </w:r>
    </w:p>
    <w:p w14:paraId="50AE3EFC" w14:textId="77777777" w:rsidR="00D32DE4" w:rsidRPr="00BF1CA1" w:rsidRDefault="00D32DE4" w:rsidP="00D32DE4">
      <w:pPr>
        <w:pStyle w:val="Tekstpodstawowy"/>
        <w:spacing w:line="240" w:lineRule="auto"/>
        <w:ind w:left="709"/>
        <w:rPr>
          <w:rFonts w:ascii="Tahoma" w:hAnsi="Tahoma" w:cs="Tahoma"/>
          <w:i/>
          <w:sz w:val="18"/>
          <w:szCs w:val="18"/>
        </w:rPr>
      </w:pPr>
      <w:r w:rsidRPr="00BF1CA1">
        <w:rPr>
          <w:rFonts w:ascii="Tahoma" w:hAnsi="Tahoma" w:cs="Tahoma"/>
          <w:i/>
          <w:sz w:val="18"/>
          <w:szCs w:val="18"/>
        </w:rPr>
        <w:t>[*w razie braku podwykonawców – niepotrzebne skreślić]</w:t>
      </w:r>
    </w:p>
    <w:p w14:paraId="47B320B0" w14:textId="77777777" w:rsidR="00D32DE4" w:rsidRPr="00BF1CA1" w:rsidRDefault="00D32DE4" w:rsidP="00D32DE4">
      <w:pPr>
        <w:pStyle w:val="Tekstpodstawowy"/>
        <w:spacing w:line="240" w:lineRule="auto"/>
        <w:rPr>
          <w:rFonts w:ascii="Times New Roman" w:hAnsi="Times New Roman"/>
          <w:sz w:val="22"/>
          <w:szCs w:val="22"/>
        </w:rPr>
      </w:pPr>
    </w:p>
    <w:p w14:paraId="3DF9E34B" w14:textId="77777777" w:rsidR="00D32DE4" w:rsidRPr="00F258B3" w:rsidRDefault="00D32DE4" w:rsidP="00D32DE4">
      <w:pPr>
        <w:pStyle w:val="Tekstpodstawowy"/>
        <w:spacing w:line="240" w:lineRule="auto"/>
        <w:rPr>
          <w:rFonts w:ascii="Tahoma" w:hAnsi="Tahoma" w:cs="Tahoma"/>
          <w:b/>
          <w:i/>
          <w:sz w:val="18"/>
          <w:szCs w:val="18"/>
        </w:rPr>
      </w:pPr>
      <w:r w:rsidRPr="00BF1CA1">
        <w:rPr>
          <w:rFonts w:ascii="Tahoma" w:hAnsi="Tahoma" w:cs="Tahoma"/>
          <w:b/>
          <w:i/>
          <w:sz w:val="18"/>
          <w:szCs w:val="18"/>
        </w:rPr>
        <w:t xml:space="preserve"> [Jeżeli wykonawca nie wykreśli żadnej z powyższych opcji, zamawiający uzna, że nie powierza podwykonawcom wykonania żadnych prac objętych przedmiotowym zamówieniem]</w:t>
      </w:r>
    </w:p>
    <w:p w14:paraId="3691888B" w14:textId="77777777" w:rsidR="00D32DE4" w:rsidRPr="00F258B3" w:rsidRDefault="00D32DE4" w:rsidP="00D32DE4">
      <w:pPr>
        <w:spacing w:line="240" w:lineRule="auto"/>
        <w:rPr>
          <w:rFonts w:ascii="Times New Roman" w:hAnsi="Times New Roman"/>
          <w:iCs/>
          <w:color w:val="000000"/>
        </w:rPr>
      </w:pPr>
    </w:p>
    <w:p w14:paraId="43609AF9" w14:textId="03514B45" w:rsidR="00AF6CE9" w:rsidRPr="00F258B3" w:rsidRDefault="00AF6CE9">
      <w:pPr>
        <w:spacing w:after="0" w:line="240" w:lineRule="auto"/>
        <w:jc w:val="left"/>
        <w:rPr>
          <w:rFonts w:ascii="Times New Roman" w:hAnsi="Times New Roman"/>
          <w:b/>
          <w:i/>
        </w:rPr>
      </w:pPr>
      <w:r w:rsidRPr="00F258B3">
        <w:rPr>
          <w:rFonts w:ascii="Times New Roman" w:hAnsi="Times New Roman"/>
          <w:b/>
          <w:i/>
        </w:rPr>
        <w:br w:type="page"/>
      </w:r>
    </w:p>
    <w:p w14:paraId="60C13C5A" w14:textId="77777777" w:rsidR="00E40A6A" w:rsidRPr="00F258B3" w:rsidRDefault="00E40A6A" w:rsidP="00FA1AF3">
      <w:pPr>
        <w:rPr>
          <w:rFonts w:ascii="Times New Roman" w:hAnsi="Times New Roman"/>
          <w:b/>
          <w:i/>
        </w:rPr>
      </w:pPr>
    </w:p>
    <w:p w14:paraId="43609AFA" w14:textId="77777777" w:rsidR="00E40A6A" w:rsidRPr="00BF1CA1" w:rsidRDefault="00E40A6A" w:rsidP="00E31E8B">
      <w:pPr>
        <w:tabs>
          <w:tab w:val="left" w:pos="426"/>
        </w:tabs>
        <w:jc w:val="right"/>
        <w:rPr>
          <w:rFonts w:ascii="Times New Roman" w:hAnsi="Times New Roman"/>
          <w:b/>
        </w:rPr>
      </w:pPr>
      <w:r w:rsidRPr="00BF1CA1">
        <w:rPr>
          <w:rFonts w:ascii="Times New Roman" w:hAnsi="Times New Roman"/>
          <w:b/>
        </w:rPr>
        <w:t>Załącznik nr 2 do SWZ</w:t>
      </w:r>
    </w:p>
    <w:p w14:paraId="1E9EF3DF" w14:textId="39ADD92B" w:rsidR="00E95EAD" w:rsidRPr="00BF1CA1" w:rsidRDefault="00E40A6A" w:rsidP="00AA2C21">
      <w:pPr>
        <w:spacing w:after="0" w:line="240" w:lineRule="auto"/>
        <w:jc w:val="center"/>
        <w:rPr>
          <w:rFonts w:ascii="Times New Roman" w:hAnsi="Times New Roman"/>
          <w:b/>
          <w:color w:val="000000"/>
          <w:u w:val="single"/>
        </w:rPr>
      </w:pPr>
      <w:r w:rsidRPr="00BF1CA1">
        <w:rPr>
          <w:rFonts w:ascii="Times New Roman" w:hAnsi="Times New Roman"/>
          <w:b/>
          <w:color w:val="000000"/>
          <w:u w:val="single"/>
        </w:rPr>
        <w:t>UMOWA 80.272.</w:t>
      </w:r>
      <w:r w:rsidR="00532C17" w:rsidRPr="00BF1CA1">
        <w:rPr>
          <w:rFonts w:ascii="Times New Roman" w:hAnsi="Times New Roman"/>
          <w:b/>
          <w:color w:val="000000"/>
          <w:u w:val="single"/>
        </w:rPr>
        <w:t>180</w:t>
      </w:r>
      <w:r w:rsidR="003F3D53" w:rsidRPr="00BF1CA1">
        <w:rPr>
          <w:rFonts w:ascii="Times New Roman" w:hAnsi="Times New Roman"/>
          <w:b/>
          <w:color w:val="000000"/>
          <w:u w:val="single"/>
        </w:rPr>
        <w:t>.2024</w:t>
      </w:r>
      <w:r w:rsidRPr="00BF1CA1">
        <w:rPr>
          <w:rFonts w:ascii="Times New Roman" w:hAnsi="Times New Roman"/>
          <w:b/>
          <w:color w:val="000000"/>
          <w:u w:val="single"/>
        </w:rPr>
        <w:t xml:space="preserve"> </w:t>
      </w:r>
    </w:p>
    <w:p w14:paraId="43609AFB" w14:textId="7524C4CD" w:rsidR="00E40A6A" w:rsidRPr="00BF1CA1" w:rsidRDefault="00E40A6A" w:rsidP="00AA2C21">
      <w:pPr>
        <w:spacing w:after="0" w:line="240" w:lineRule="auto"/>
        <w:jc w:val="center"/>
        <w:rPr>
          <w:rFonts w:ascii="Times New Roman" w:hAnsi="Times New Roman"/>
          <w:b/>
          <w:color w:val="000000"/>
          <w:u w:val="single"/>
        </w:rPr>
      </w:pPr>
      <w:r w:rsidRPr="00BF1CA1">
        <w:rPr>
          <w:rFonts w:ascii="Times New Roman" w:hAnsi="Times New Roman"/>
          <w:b/>
          <w:color w:val="000000"/>
          <w:u w:val="single"/>
        </w:rPr>
        <w:t>– wzór /projektowane postanowienia umowy/</w:t>
      </w:r>
    </w:p>
    <w:p w14:paraId="32DD5F62" w14:textId="5D711D76" w:rsidR="005D2293" w:rsidRPr="00BF1CA1" w:rsidRDefault="005D2293" w:rsidP="00AA2C21">
      <w:pPr>
        <w:spacing w:after="0" w:line="240" w:lineRule="auto"/>
        <w:jc w:val="center"/>
        <w:rPr>
          <w:rFonts w:ascii="Times New Roman" w:hAnsi="Times New Roman"/>
          <w:b/>
          <w:color w:val="000000"/>
          <w:u w:val="single"/>
        </w:rPr>
      </w:pPr>
    </w:p>
    <w:p w14:paraId="43609AFC" w14:textId="77777777" w:rsidR="00E40A6A" w:rsidRPr="00BF1CA1" w:rsidRDefault="00E40A6A" w:rsidP="00AA2C21">
      <w:pPr>
        <w:spacing w:after="0" w:line="240" w:lineRule="auto"/>
        <w:jc w:val="center"/>
        <w:rPr>
          <w:rFonts w:ascii="Times New Roman" w:hAnsi="Times New Roman"/>
          <w:b/>
          <w:color w:val="000000"/>
          <w:u w:val="single"/>
        </w:rPr>
      </w:pPr>
    </w:p>
    <w:p w14:paraId="43609AFD" w14:textId="77777777" w:rsidR="00E40A6A" w:rsidRPr="00BF1CA1" w:rsidRDefault="00E40A6A" w:rsidP="00AA2C21">
      <w:pPr>
        <w:tabs>
          <w:tab w:val="num" w:pos="567"/>
          <w:tab w:val="left" w:pos="993"/>
        </w:tabs>
        <w:spacing w:after="0" w:line="240" w:lineRule="auto"/>
        <w:rPr>
          <w:rFonts w:ascii="Times New Roman" w:hAnsi="Times New Roman"/>
          <w:b/>
          <w:i/>
        </w:rPr>
      </w:pPr>
      <w:r w:rsidRPr="00BF1CA1">
        <w:rPr>
          <w:rFonts w:ascii="Times New Roman" w:hAnsi="Times New Roman"/>
          <w:b/>
          <w:i/>
        </w:rPr>
        <w:t>zawarta w Krakowie w dniu ...................... pomiędzy:</w:t>
      </w:r>
    </w:p>
    <w:p w14:paraId="43609AFE" w14:textId="77777777" w:rsidR="00E40A6A" w:rsidRPr="00BF1CA1" w:rsidRDefault="00E40A6A" w:rsidP="006161E2">
      <w:pPr>
        <w:tabs>
          <w:tab w:val="num" w:pos="567"/>
          <w:tab w:val="left" w:pos="993"/>
        </w:tabs>
        <w:spacing w:after="0" w:line="240" w:lineRule="auto"/>
        <w:rPr>
          <w:rFonts w:ascii="Times New Roman" w:hAnsi="Times New Roman"/>
          <w:b/>
          <w:i/>
        </w:rPr>
      </w:pPr>
      <w:r w:rsidRPr="00BF1CA1">
        <w:rPr>
          <w:rFonts w:ascii="Times New Roman" w:hAnsi="Times New Roman"/>
          <w:b/>
          <w:i/>
        </w:rPr>
        <w:t>Uniwersytetem Jagiellońskim z siedzibą w Krakowie przy ul. Gołębiej 24, reprezentowanym przez:</w:t>
      </w:r>
    </w:p>
    <w:p w14:paraId="43609AFF" w14:textId="77777777" w:rsidR="00E40A6A" w:rsidRPr="00BF1CA1" w:rsidRDefault="00E40A6A" w:rsidP="006161E2">
      <w:pPr>
        <w:spacing w:line="240" w:lineRule="auto"/>
        <w:contextualSpacing/>
        <w:rPr>
          <w:rFonts w:ascii="Times New Roman" w:hAnsi="Times New Roman"/>
          <w:i/>
          <w:color w:val="000000"/>
        </w:rPr>
      </w:pPr>
      <w:r w:rsidRPr="00BF1CA1">
        <w:rPr>
          <w:rFonts w:ascii="Times New Roman" w:hAnsi="Times New Roman"/>
          <w:i/>
          <w:iCs/>
        </w:rPr>
        <w:t xml:space="preserve">……….  – …………………… </w:t>
      </w:r>
      <w:r w:rsidRPr="00BF1CA1">
        <w:rPr>
          <w:rFonts w:ascii="Times New Roman" w:hAnsi="Times New Roman"/>
          <w:i/>
          <w:color w:val="000000"/>
        </w:rPr>
        <w:t>działającego na</w:t>
      </w:r>
      <w:r w:rsidRPr="00BF1CA1">
        <w:rPr>
          <w:rFonts w:ascii="Times New Roman" w:hAnsi="Times New Roman"/>
          <w:b/>
          <w:i/>
          <w:color w:val="000000"/>
        </w:rPr>
        <w:t xml:space="preserve"> </w:t>
      </w:r>
      <w:r w:rsidRPr="00BF1CA1">
        <w:rPr>
          <w:rFonts w:ascii="Times New Roman" w:hAnsi="Times New Roman"/>
          <w:i/>
          <w:color w:val="000000"/>
        </w:rPr>
        <w:t>podstawie pełnomocnictwa udzielonego przez JM Rektora UJ, w dniu  ……………… r., nr ………………, przy kontrasygnacie finansowej Kwestora UJ,</w:t>
      </w:r>
    </w:p>
    <w:p w14:paraId="43609B00" w14:textId="77777777" w:rsidR="00E40A6A" w:rsidRPr="00BF1CA1" w:rsidRDefault="00E40A6A" w:rsidP="006161E2">
      <w:pPr>
        <w:tabs>
          <w:tab w:val="num" w:pos="567"/>
          <w:tab w:val="left" w:pos="993"/>
        </w:tabs>
        <w:spacing w:after="0" w:line="240" w:lineRule="auto"/>
        <w:rPr>
          <w:rFonts w:ascii="Times New Roman" w:hAnsi="Times New Roman"/>
          <w:b/>
          <w:i/>
        </w:rPr>
      </w:pPr>
      <w:r w:rsidRPr="00BF1CA1">
        <w:rPr>
          <w:rFonts w:ascii="Times New Roman" w:hAnsi="Times New Roman"/>
          <w:b/>
          <w:i/>
        </w:rPr>
        <w:t>zwanym dalej w treści umowy „Zamawiającym”</w:t>
      </w:r>
    </w:p>
    <w:p w14:paraId="729BD099" w14:textId="77777777" w:rsidR="006D667D" w:rsidRPr="00BF1CA1" w:rsidRDefault="006D667D" w:rsidP="006161E2">
      <w:pPr>
        <w:tabs>
          <w:tab w:val="num" w:pos="567"/>
          <w:tab w:val="left" w:pos="993"/>
        </w:tabs>
        <w:spacing w:after="0" w:line="240" w:lineRule="auto"/>
        <w:rPr>
          <w:rFonts w:ascii="Times New Roman" w:hAnsi="Times New Roman"/>
          <w:b/>
          <w:i/>
        </w:rPr>
      </w:pPr>
    </w:p>
    <w:p w14:paraId="43609B01" w14:textId="77777777" w:rsidR="00E40A6A" w:rsidRPr="00BF1CA1" w:rsidRDefault="00E40A6A" w:rsidP="006161E2">
      <w:pPr>
        <w:tabs>
          <w:tab w:val="num" w:pos="567"/>
          <w:tab w:val="left" w:pos="993"/>
        </w:tabs>
        <w:spacing w:after="0" w:line="240" w:lineRule="auto"/>
        <w:rPr>
          <w:rFonts w:ascii="Times New Roman" w:hAnsi="Times New Roman"/>
          <w:b/>
          <w:i/>
        </w:rPr>
      </w:pPr>
      <w:r w:rsidRPr="00BF1CA1">
        <w:rPr>
          <w:rFonts w:ascii="Times New Roman" w:hAnsi="Times New Roman"/>
          <w:b/>
          <w:i/>
        </w:rPr>
        <w:t>a</w:t>
      </w:r>
    </w:p>
    <w:p w14:paraId="2C29C9FD" w14:textId="77777777" w:rsidR="006D667D" w:rsidRPr="00BF1CA1" w:rsidRDefault="006D667D" w:rsidP="006161E2">
      <w:pPr>
        <w:tabs>
          <w:tab w:val="num" w:pos="567"/>
          <w:tab w:val="left" w:pos="993"/>
        </w:tabs>
        <w:spacing w:after="0" w:line="240" w:lineRule="auto"/>
        <w:rPr>
          <w:rFonts w:ascii="Times New Roman" w:hAnsi="Times New Roman"/>
          <w:b/>
          <w:i/>
        </w:rPr>
      </w:pPr>
    </w:p>
    <w:p w14:paraId="43609B02" w14:textId="77777777" w:rsidR="00E40A6A" w:rsidRPr="00BF1CA1" w:rsidRDefault="00E40A6A" w:rsidP="006161E2">
      <w:pPr>
        <w:tabs>
          <w:tab w:val="num" w:pos="567"/>
          <w:tab w:val="left" w:pos="993"/>
        </w:tabs>
        <w:spacing w:after="0" w:line="240" w:lineRule="auto"/>
        <w:rPr>
          <w:rFonts w:ascii="Times New Roman" w:hAnsi="Times New Roman"/>
          <w:b/>
          <w:i/>
        </w:rPr>
      </w:pPr>
      <w:r w:rsidRPr="00BF1CA1">
        <w:rPr>
          <w:rFonts w:ascii="Times New Roman" w:hAnsi="Times New Roman"/>
          <w:b/>
          <w:i/>
        </w:rPr>
        <w:t>............................................................................................................. z siedzibą w ........................... reprezentowanym przez ......................................................................................</w:t>
      </w:r>
    </w:p>
    <w:p w14:paraId="43609B03" w14:textId="77777777" w:rsidR="00E40A6A" w:rsidRPr="00BF1CA1" w:rsidRDefault="00E40A6A" w:rsidP="006161E2">
      <w:pPr>
        <w:tabs>
          <w:tab w:val="num" w:pos="567"/>
          <w:tab w:val="left" w:pos="993"/>
        </w:tabs>
        <w:spacing w:after="0" w:line="240" w:lineRule="auto"/>
        <w:rPr>
          <w:rFonts w:ascii="Times New Roman" w:hAnsi="Times New Roman"/>
          <w:b/>
          <w:i/>
        </w:rPr>
      </w:pPr>
      <w:r w:rsidRPr="00BF1CA1">
        <w:rPr>
          <w:rFonts w:ascii="Times New Roman" w:hAnsi="Times New Roman"/>
          <w:b/>
          <w:i/>
        </w:rPr>
        <w:t>zwanym dalej w treści umowy „Wykonawcą”.</w:t>
      </w:r>
    </w:p>
    <w:p w14:paraId="43609B04" w14:textId="77777777" w:rsidR="00E40A6A" w:rsidRPr="00BF1CA1" w:rsidRDefault="00E40A6A" w:rsidP="006161E2">
      <w:pPr>
        <w:tabs>
          <w:tab w:val="num" w:pos="567"/>
          <w:tab w:val="left" w:pos="993"/>
        </w:tabs>
        <w:spacing w:line="240" w:lineRule="auto"/>
        <w:rPr>
          <w:rFonts w:ascii="Times New Roman" w:hAnsi="Times New Roman"/>
          <w:i/>
          <w:lang w:val="sq-AL"/>
        </w:rPr>
      </w:pPr>
    </w:p>
    <w:p w14:paraId="43609B05" w14:textId="5F740729" w:rsidR="00E40A6A" w:rsidRPr="00BF1CA1" w:rsidRDefault="00E40A6A" w:rsidP="006161E2">
      <w:pPr>
        <w:tabs>
          <w:tab w:val="num" w:pos="567"/>
          <w:tab w:val="left" w:pos="993"/>
        </w:tabs>
        <w:spacing w:after="0" w:line="240" w:lineRule="auto"/>
        <w:rPr>
          <w:rFonts w:ascii="Times New Roman" w:hAnsi="Times New Roman"/>
          <w:bCs/>
          <w:i/>
          <w:spacing w:val="-6"/>
          <w:kern w:val="2"/>
        </w:rPr>
      </w:pPr>
      <w:r w:rsidRPr="00BF1CA1">
        <w:rPr>
          <w:rFonts w:ascii="Times New Roman" w:hAnsi="Times New Roman"/>
          <w:i/>
          <w:lang w:val="sq-AL"/>
        </w:rPr>
        <w:t xml:space="preserve">Niniejsza umowa jest wynikiem przeprowadzonego postępowania o udzielenie zamówienia publicznego w trybie przetargu nieograniczonego zgodnie z ustawą z dnia 11 wrzesnia 2019 r. – Prawo zamówień publicznych </w:t>
      </w:r>
      <w:r w:rsidRPr="00BF1CA1">
        <w:rPr>
          <w:rFonts w:ascii="Times New Roman" w:hAnsi="Times New Roman"/>
          <w:bCs/>
          <w:i/>
        </w:rPr>
        <w:t>(t</w:t>
      </w:r>
      <w:r w:rsidR="00E714E5" w:rsidRPr="00BF1CA1">
        <w:rPr>
          <w:rFonts w:ascii="Times New Roman" w:hAnsi="Times New Roman"/>
          <w:bCs/>
          <w:i/>
        </w:rPr>
        <w:t>.</w:t>
      </w:r>
      <w:r w:rsidRPr="00BF1CA1">
        <w:rPr>
          <w:rFonts w:ascii="Times New Roman" w:hAnsi="Times New Roman"/>
          <w:bCs/>
          <w:i/>
        </w:rPr>
        <w:t>j. Dz.U. z 202</w:t>
      </w:r>
      <w:r w:rsidR="00751974" w:rsidRPr="00BF1CA1">
        <w:rPr>
          <w:rFonts w:ascii="Times New Roman" w:hAnsi="Times New Roman"/>
          <w:bCs/>
          <w:i/>
        </w:rPr>
        <w:t>3</w:t>
      </w:r>
      <w:r w:rsidRPr="00BF1CA1">
        <w:rPr>
          <w:rFonts w:ascii="Times New Roman" w:hAnsi="Times New Roman"/>
          <w:bCs/>
          <w:i/>
        </w:rPr>
        <w:t xml:space="preserve"> r. poz. 1</w:t>
      </w:r>
      <w:r w:rsidR="00751974" w:rsidRPr="00BF1CA1">
        <w:rPr>
          <w:rFonts w:ascii="Times New Roman" w:hAnsi="Times New Roman"/>
          <w:bCs/>
          <w:i/>
        </w:rPr>
        <w:t>605</w:t>
      </w:r>
      <w:r w:rsidRPr="00BF1CA1">
        <w:rPr>
          <w:rFonts w:ascii="Times New Roman" w:hAnsi="Times New Roman"/>
          <w:bCs/>
          <w:i/>
        </w:rPr>
        <w:t xml:space="preserve"> z późn. zm.), </w:t>
      </w:r>
      <w:r w:rsidRPr="00BF1CA1">
        <w:rPr>
          <w:rFonts w:ascii="Times New Roman" w:hAnsi="Times New Roman"/>
          <w:bCs/>
          <w:i/>
          <w:spacing w:val="-6"/>
          <w:kern w:val="2"/>
        </w:rPr>
        <w:t>zwaną też w dalszej części umowy PZP.</w:t>
      </w:r>
    </w:p>
    <w:p w14:paraId="43609B06" w14:textId="77777777" w:rsidR="00E40A6A" w:rsidRPr="00BF1CA1" w:rsidRDefault="00E40A6A" w:rsidP="00E256B8">
      <w:pPr>
        <w:spacing w:after="0"/>
        <w:jc w:val="center"/>
        <w:outlineLvl w:val="0"/>
        <w:rPr>
          <w:rFonts w:ascii="Times New Roman" w:hAnsi="Times New Roman"/>
          <w:b/>
          <w:bCs/>
        </w:rPr>
      </w:pPr>
    </w:p>
    <w:p w14:paraId="1A4ECA39" w14:textId="77777777" w:rsidR="006D667D" w:rsidRPr="00BF1CA1" w:rsidRDefault="006D667D" w:rsidP="00E256B8">
      <w:pPr>
        <w:spacing w:after="0"/>
        <w:jc w:val="center"/>
        <w:outlineLvl w:val="0"/>
        <w:rPr>
          <w:rFonts w:ascii="Times New Roman" w:hAnsi="Times New Roman"/>
          <w:b/>
          <w:bCs/>
        </w:rPr>
      </w:pPr>
    </w:p>
    <w:p w14:paraId="43609B07" w14:textId="77777777" w:rsidR="00E40A6A" w:rsidRPr="00BF1CA1" w:rsidRDefault="00E40A6A" w:rsidP="00E31E8B">
      <w:pPr>
        <w:spacing w:after="0"/>
        <w:jc w:val="center"/>
        <w:outlineLvl w:val="0"/>
        <w:rPr>
          <w:rFonts w:ascii="Times New Roman" w:hAnsi="Times New Roman"/>
          <w:b/>
          <w:bCs/>
        </w:rPr>
      </w:pPr>
      <w:r w:rsidRPr="00BF1CA1">
        <w:rPr>
          <w:rFonts w:ascii="Times New Roman" w:hAnsi="Times New Roman"/>
          <w:b/>
          <w:bCs/>
        </w:rPr>
        <w:t>§ 1</w:t>
      </w:r>
    </w:p>
    <w:p w14:paraId="661130A5" w14:textId="16506C01" w:rsidR="006077D0" w:rsidRPr="00BF1CA1" w:rsidRDefault="004B7ADC" w:rsidP="00D05D42">
      <w:pPr>
        <w:numPr>
          <w:ilvl w:val="0"/>
          <w:numId w:val="58"/>
        </w:numPr>
        <w:tabs>
          <w:tab w:val="clear" w:pos="2880"/>
        </w:tabs>
        <w:spacing w:after="0" w:line="240" w:lineRule="auto"/>
        <w:ind w:left="426" w:hanging="426"/>
        <w:rPr>
          <w:rFonts w:ascii="Times New Roman" w:hAnsi="Times New Roman"/>
        </w:rPr>
      </w:pPr>
      <w:r w:rsidRPr="00BF1CA1">
        <w:rPr>
          <w:rFonts w:ascii="Times New Roman" w:hAnsi="Times New Roman"/>
        </w:rPr>
        <w:t>Przedmiotem umowy jest wykonanie</w:t>
      </w:r>
      <w:r w:rsidR="005D2293" w:rsidRPr="00BF1CA1">
        <w:rPr>
          <w:rFonts w:ascii="Times New Roman" w:hAnsi="Times New Roman"/>
        </w:rPr>
        <w:t xml:space="preserve"> (</w:t>
      </w:r>
      <w:r w:rsidR="0008424E" w:rsidRPr="00BF1CA1">
        <w:rPr>
          <w:rFonts w:ascii="Times New Roman" w:hAnsi="Times New Roman"/>
        </w:rPr>
        <w:t>z</w:t>
      </w:r>
      <w:r w:rsidR="009E163B" w:rsidRPr="00BF1CA1">
        <w:rPr>
          <w:rFonts w:ascii="Times New Roman" w:hAnsi="Times New Roman"/>
        </w:rPr>
        <w:t>nakowanie</w:t>
      </w:r>
      <w:r w:rsidR="005D2293" w:rsidRPr="00BF1CA1">
        <w:rPr>
          <w:rFonts w:ascii="Times New Roman" w:hAnsi="Times New Roman"/>
        </w:rPr>
        <w:t xml:space="preserve"> odpowiednią metodą)</w:t>
      </w:r>
      <w:r w:rsidRPr="00BF1CA1">
        <w:rPr>
          <w:rFonts w:ascii="Times New Roman" w:hAnsi="Times New Roman"/>
        </w:rPr>
        <w:t xml:space="preserve">, zakup </w:t>
      </w:r>
      <w:r w:rsidR="009B70FC" w:rsidRPr="00BF1CA1">
        <w:rPr>
          <w:rFonts w:ascii="Times New Roman" w:hAnsi="Times New Roman"/>
          <w:iCs/>
        </w:rPr>
        <w:br/>
      </w:r>
      <w:r w:rsidRPr="00BF1CA1">
        <w:rPr>
          <w:rFonts w:ascii="Times New Roman" w:hAnsi="Times New Roman"/>
        </w:rPr>
        <w:t xml:space="preserve">i sukcesywna dostawa materiałów </w:t>
      </w:r>
      <w:r w:rsidR="007D4474" w:rsidRPr="00BF1CA1">
        <w:rPr>
          <w:rFonts w:ascii="Times New Roman" w:hAnsi="Times New Roman"/>
        </w:rPr>
        <w:t xml:space="preserve">konferencyjnych </w:t>
      </w:r>
      <w:r w:rsidRPr="00BF1CA1">
        <w:rPr>
          <w:rFonts w:ascii="Times New Roman" w:hAnsi="Times New Roman"/>
        </w:rPr>
        <w:t>na potrzeby</w:t>
      </w:r>
      <w:r w:rsidR="001E488B" w:rsidRPr="00BF1CA1">
        <w:rPr>
          <w:rFonts w:ascii="Times New Roman" w:hAnsi="Times New Roman"/>
        </w:rPr>
        <w:t xml:space="preserve"> </w:t>
      </w:r>
      <w:r w:rsidR="001B0B3D" w:rsidRPr="00BF1CA1">
        <w:rPr>
          <w:rFonts w:ascii="Times New Roman" w:hAnsi="Times New Roman"/>
        </w:rPr>
        <w:t>Centrum Promocji i Komunikacji UJ i jednostek organizacyjnych Uniwersytetu Jagiellońskiego,</w:t>
      </w:r>
      <w:r w:rsidR="008735CF" w:rsidRPr="00BF1CA1">
        <w:rPr>
          <w:rFonts w:ascii="Times New Roman" w:hAnsi="Times New Roman"/>
        </w:rPr>
        <w:t xml:space="preserve"> </w:t>
      </w:r>
      <w:r w:rsidR="00E815FC" w:rsidRPr="00BF1CA1">
        <w:rPr>
          <w:rFonts w:ascii="Times New Roman" w:hAnsi="Times New Roman"/>
        </w:rPr>
        <w:t>zwanych dalej w treści niniejszej</w:t>
      </w:r>
      <w:r w:rsidR="00E815FC" w:rsidRPr="00BF1CA1">
        <w:rPr>
          <w:rFonts w:ascii="Times New Roman" w:hAnsi="Times New Roman"/>
          <w:i/>
          <w:iCs/>
        </w:rPr>
        <w:t xml:space="preserve"> </w:t>
      </w:r>
      <w:r w:rsidR="00E815FC" w:rsidRPr="00BF1CA1">
        <w:rPr>
          <w:rFonts w:ascii="Times New Roman" w:hAnsi="Times New Roman"/>
        </w:rPr>
        <w:t>umowy</w:t>
      </w:r>
      <w:r w:rsidR="00E815FC" w:rsidRPr="00BF1CA1">
        <w:rPr>
          <w:rFonts w:ascii="Times New Roman" w:hAnsi="Times New Roman"/>
          <w:i/>
          <w:iCs/>
        </w:rPr>
        <w:t xml:space="preserve"> „Artykułami” lub „Gadżetami”.</w:t>
      </w:r>
      <w:r w:rsidR="006077D0" w:rsidRPr="00BF1CA1">
        <w:rPr>
          <w:rFonts w:ascii="Times New Roman" w:hAnsi="Times New Roman"/>
          <w:i/>
          <w:iCs/>
        </w:rPr>
        <w:t xml:space="preserve"> </w:t>
      </w:r>
      <w:r w:rsidR="006077D0" w:rsidRPr="00BF1CA1">
        <w:rPr>
          <w:rFonts w:ascii="Times New Roman" w:hAnsi="Times New Roman"/>
        </w:rPr>
        <w:t>Przedmiot umowy zostanie opatrzony:</w:t>
      </w:r>
    </w:p>
    <w:p w14:paraId="1CF3794C" w14:textId="77777777" w:rsidR="00532C17" w:rsidRPr="00BF1CA1" w:rsidRDefault="006077D0" w:rsidP="00532C17">
      <w:pPr>
        <w:pStyle w:val="Akapitzlist"/>
        <w:widowControl w:val="0"/>
        <w:numPr>
          <w:ilvl w:val="1"/>
          <w:numId w:val="81"/>
        </w:numPr>
        <w:suppressAutoHyphens/>
        <w:spacing w:after="0" w:line="240" w:lineRule="auto"/>
        <w:rPr>
          <w:rFonts w:ascii="Times New Roman" w:hAnsi="Times New Roman"/>
          <w:bCs/>
        </w:rPr>
      </w:pPr>
      <w:r w:rsidRPr="00BF1CA1">
        <w:rPr>
          <w:rFonts w:ascii="Times New Roman" w:hAnsi="Times New Roman"/>
          <w:bCs/>
        </w:rPr>
        <w:t>logo UJ lub</w:t>
      </w:r>
    </w:p>
    <w:p w14:paraId="33ED2F27" w14:textId="422EEAD3" w:rsidR="006077D0" w:rsidRPr="00BF1CA1" w:rsidRDefault="006077D0" w:rsidP="00532C17">
      <w:pPr>
        <w:pStyle w:val="Akapitzlist"/>
        <w:widowControl w:val="0"/>
        <w:numPr>
          <w:ilvl w:val="1"/>
          <w:numId w:val="81"/>
        </w:numPr>
        <w:suppressAutoHyphens/>
        <w:spacing w:after="0" w:line="240" w:lineRule="auto"/>
        <w:rPr>
          <w:rFonts w:ascii="Times New Roman" w:hAnsi="Times New Roman"/>
          <w:bCs/>
        </w:rPr>
      </w:pPr>
      <w:r w:rsidRPr="00BF1CA1">
        <w:rPr>
          <w:rFonts w:ascii="Times New Roman" w:hAnsi="Times New Roman"/>
          <w:bCs/>
        </w:rPr>
        <w:t>logo UJ i dodatkowym oznakowaniem jednostki UJ/organizowanego zdarzenia</w:t>
      </w:r>
      <w:r w:rsidR="009E163B" w:rsidRPr="00BF1CA1">
        <w:rPr>
          <w:rFonts w:ascii="Times New Roman" w:hAnsi="Times New Roman"/>
          <w:bCs/>
        </w:rPr>
        <w:t>, dedykowaną grafiką jednostki</w:t>
      </w:r>
      <w:r w:rsidR="003D5F1B" w:rsidRPr="00BF1CA1">
        <w:rPr>
          <w:rFonts w:ascii="Times New Roman" w:hAnsi="Times New Roman"/>
          <w:bCs/>
        </w:rPr>
        <w:t xml:space="preserve"> i logotypu sponsora</w:t>
      </w:r>
    </w:p>
    <w:p w14:paraId="6391A91A" w14:textId="1B93EE98" w:rsidR="006077D0" w:rsidRPr="00BF1CA1" w:rsidRDefault="006077D0" w:rsidP="00532C17">
      <w:pPr>
        <w:pStyle w:val="Akapitzlist"/>
        <w:widowControl w:val="0"/>
        <w:suppressAutoHyphens/>
        <w:spacing w:after="0" w:line="240" w:lineRule="auto"/>
        <w:ind w:left="851"/>
        <w:rPr>
          <w:rFonts w:ascii="Times New Roman" w:hAnsi="Times New Roman"/>
          <w:bCs/>
        </w:rPr>
      </w:pPr>
      <w:r w:rsidRPr="00BF1CA1">
        <w:rPr>
          <w:rFonts w:ascii="Times New Roman" w:hAnsi="Times New Roman"/>
          <w:bCs/>
        </w:rPr>
        <w:t xml:space="preserve">z uwzględnieniem zasad i standardów wynikających z obowiązującej na UJ Księgi znaków i wymagań. Informacje w zakresie zasad </w:t>
      </w:r>
      <w:proofErr w:type="spellStart"/>
      <w:r w:rsidRPr="00BF1CA1">
        <w:rPr>
          <w:rFonts w:ascii="Times New Roman" w:hAnsi="Times New Roman"/>
          <w:bCs/>
        </w:rPr>
        <w:t>logotypowania</w:t>
      </w:r>
      <w:proofErr w:type="spellEnd"/>
      <w:r w:rsidRPr="00BF1CA1">
        <w:rPr>
          <w:rFonts w:ascii="Times New Roman" w:hAnsi="Times New Roman"/>
          <w:bCs/>
        </w:rPr>
        <w:t xml:space="preserve"> zawarto w załączniku A do SWZ.</w:t>
      </w:r>
    </w:p>
    <w:p w14:paraId="152A7E70" w14:textId="06E4A527" w:rsidR="00E815FC" w:rsidRPr="00BF1CA1" w:rsidRDefault="00E815FC" w:rsidP="00D05D42">
      <w:pPr>
        <w:numPr>
          <w:ilvl w:val="0"/>
          <w:numId w:val="44"/>
        </w:numPr>
        <w:spacing w:after="0" w:line="240" w:lineRule="auto"/>
        <w:ind w:left="426" w:hanging="426"/>
        <w:rPr>
          <w:rFonts w:ascii="Times New Roman" w:hAnsi="Times New Roman"/>
        </w:rPr>
      </w:pPr>
      <w:r w:rsidRPr="00BF1CA1">
        <w:rPr>
          <w:rFonts w:ascii="Times New Roman" w:hAnsi="Times New Roman"/>
        </w:rPr>
        <w:t xml:space="preserve">Rodzaj i ceny jednostkowe </w:t>
      </w:r>
      <w:r w:rsidRPr="00BF1CA1">
        <w:rPr>
          <w:rFonts w:ascii="Times New Roman" w:hAnsi="Times New Roman"/>
          <w:i/>
        </w:rPr>
        <w:t>Artykułów</w:t>
      </w:r>
      <w:r w:rsidRPr="00BF1CA1">
        <w:rPr>
          <w:rFonts w:ascii="Times New Roman" w:hAnsi="Times New Roman"/>
        </w:rPr>
        <w:t xml:space="preserve"> określa oferta przetargowa Wykonawcy, z dnia .................... 202</w:t>
      </w:r>
      <w:r w:rsidR="00BE26D6" w:rsidRPr="00BF1CA1">
        <w:rPr>
          <w:rFonts w:ascii="Times New Roman" w:hAnsi="Times New Roman"/>
        </w:rPr>
        <w:t>4</w:t>
      </w:r>
      <w:r w:rsidRPr="00BF1CA1">
        <w:rPr>
          <w:rFonts w:ascii="Times New Roman" w:hAnsi="Times New Roman"/>
        </w:rPr>
        <w:t xml:space="preserve"> r., stanowiąca wraz z całą dokumentacją przetargową integralną część niniejszej umowy oraz </w:t>
      </w:r>
      <w:r w:rsidRPr="00BF1CA1">
        <w:rPr>
          <w:rFonts w:ascii="Times New Roman" w:hAnsi="Times New Roman"/>
          <w:i/>
        </w:rPr>
        <w:t>załącznik nr 1 do niniejszej umowy.</w:t>
      </w:r>
    </w:p>
    <w:p w14:paraId="1A413906" w14:textId="12B577B4" w:rsidR="00E815FC" w:rsidRPr="00BF1CA1" w:rsidRDefault="00E815FC" w:rsidP="00D05D42">
      <w:pPr>
        <w:numPr>
          <w:ilvl w:val="0"/>
          <w:numId w:val="44"/>
        </w:numPr>
        <w:spacing w:after="0" w:line="240" w:lineRule="auto"/>
        <w:ind w:left="426" w:hanging="426"/>
        <w:rPr>
          <w:rFonts w:ascii="Times New Roman" w:hAnsi="Times New Roman"/>
        </w:rPr>
      </w:pPr>
      <w:r w:rsidRPr="00BF1CA1">
        <w:rPr>
          <w:rFonts w:ascii="Times New Roman" w:hAnsi="Times New Roman"/>
        </w:rPr>
        <w:t xml:space="preserve">Zamawiający zastrzega sobie możliwość dostosowania ilości </w:t>
      </w:r>
      <w:r w:rsidRPr="00BF1CA1">
        <w:rPr>
          <w:rFonts w:ascii="Times New Roman" w:hAnsi="Times New Roman"/>
          <w:i/>
        </w:rPr>
        <w:t>Artykułów</w:t>
      </w:r>
      <w:r w:rsidRPr="00BF1CA1">
        <w:rPr>
          <w:rFonts w:ascii="Times New Roman" w:hAnsi="Times New Roman"/>
        </w:rPr>
        <w:t xml:space="preserve"> do aktualnych potrzeb (tj. zwiększania lub zmniejszania podanych w poszczególnych pozycjach wykazu ilości artykułów) w ramach należnego Wykonawcy wynagrodzenia, o którym mowa w § 5</w:t>
      </w:r>
      <w:r w:rsidRPr="00BF1CA1">
        <w:rPr>
          <w:rFonts w:ascii="Times New Roman" w:hAnsi="Times New Roman"/>
          <w:color w:val="FF0000"/>
        </w:rPr>
        <w:t xml:space="preserve"> </w:t>
      </w:r>
      <w:r w:rsidRPr="00BF1CA1">
        <w:rPr>
          <w:rFonts w:ascii="Times New Roman" w:hAnsi="Times New Roman"/>
        </w:rPr>
        <w:t>niniejszej umowy, a</w:t>
      </w:r>
      <w:r w:rsidR="00895F99" w:rsidRPr="00BF1CA1">
        <w:rPr>
          <w:rFonts w:ascii="Times New Roman" w:hAnsi="Times New Roman"/>
        </w:rPr>
        <w:t> </w:t>
      </w:r>
      <w:r w:rsidRPr="00BF1CA1">
        <w:rPr>
          <w:rFonts w:ascii="Times New Roman" w:hAnsi="Times New Roman"/>
        </w:rPr>
        <w:t xml:space="preserve">Wykonawca z tego tytułu nie będzie wnosił żadnych roszczeń. </w:t>
      </w:r>
    </w:p>
    <w:p w14:paraId="5DDACB16" w14:textId="593B35D0" w:rsidR="00A47881" w:rsidRPr="00BF1CA1" w:rsidRDefault="00A47881" w:rsidP="00D05D42">
      <w:pPr>
        <w:pStyle w:val="Akapitzlist"/>
        <w:numPr>
          <w:ilvl w:val="1"/>
          <w:numId w:val="44"/>
        </w:numPr>
        <w:spacing w:after="0" w:line="240" w:lineRule="auto"/>
        <w:ind w:left="1058" w:hanging="632"/>
        <w:rPr>
          <w:rFonts w:ascii="Times New Roman" w:hAnsi="Times New Roman"/>
        </w:rPr>
      </w:pPr>
      <w:r w:rsidRPr="00BF1CA1">
        <w:rPr>
          <w:rFonts w:ascii="Times New Roman" w:hAnsi="Times New Roman"/>
          <w:bCs/>
        </w:rPr>
        <w:t>Zamawiający deklaruje, że</w:t>
      </w:r>
      <w:r w:rsidR="00751974" w:rsidRPr="00BF1CA1">
        <w:rPr>
          <w:rFonts w:ascii="Times New Roman" w:hAnsi="Times New Roman"/>
          <w:bCs/>
        </w:rPr>
        <w:t xml:space="preserve"> </w:t>
      </w:r>
      <w:r w:rsidRPr="00BF1CA1">
        <w:rPr>
          <w:rFonts w:ascii="Times New Roman" w:hAnsi="Times New Roman"/>
          <w:bCs/>
        </w:rPr>
        <w:t>zawart</w:t>
      </w:r>
      <w:r w:rsidR="00532C17" w:rsidRPr="00BF1CA1">
        <w:rPr>
          <w:rFonts w:ascii="Times New Roman" w:hAnsi="Times New Roman"/>
          <w:bCs/>
        </w:rPr>
        <w:t>a</w:t>
      </w:r>
      <w:r w:rsidRPr="00BF1CA1">
        <w:rPr>
          <w:rFonts w:ascii="Times New Roman" w:hAnsi="Times New Roman"/>
          <w:bCs/>
        </w:rPr>
        <w:t xml:space="preserve"> umow</w:t>
      </w:r>
      <w:r w:rsidR="00532C17" w:rsidRPr="00BF1CA1">
        <w:rPr>
          <w:rFonts w:ascii="Times New Roman" w:hAnsi="Times New Roman"/>
          <w:bCs/>
        </w:rPr>
        <w:t>a</w:t>
      </w:r>
      <w:r w:rsidRPr="00BF1CA1">
        <w:rPr>
          <w:rFonts w:ascii="Times New Roman" w:hAnsi="Times New Roman"/>
          <w:bCs/>
        </w:rPr>
        <w:t xml:space="preserve"> zostan</w:t>
      </w:r>
      <w:r w:rsidR="00532C17" w:rsidRPr="00BF1CA1">
        <w:rPr>
          <w:rFonts w:ascii="Times New Roman" w:hAnsi="Times New Roman"/>
          <w:bCs/>
        </w:rPr>
        <w:t>ie</w:t>
      </w:r>
      <w:r w:rsidRPr="00BF1CA1">
        <w:rPr>
          <w:rFonts w:ascii="Times New Roman" w:hAnsi="Times New Roman"/>
          <w:bCs/>
        </w:rPr>
        <w:t xml:space="preserve"> wykorzystan</w:t>
      </w:r>
      <w:r w:rsidR="00532C17" w:rsidRPr="00BF1CA1">
        <w:rPr>
          <w:rFonts w:ascii="Times New Roman" w:hAnsi="Times New Roman"/>
          <w:bCs/>
        </w:rPr>
        <w:t xml:space="preserve">a </w:t>
      </w:r>
      <w:r w:rsidRPr="00BF1CA1">
        <w:rPr>
          <w:rFonts w:ascii="Times New Roman" w:hAnsi="Times New Roman"/>
          <w:bCs/>
        </w:rPr>
        <w:t xml:space="preserve">co najmniej w </w:t>
      </w:r>
      <w:r w:rsidR="001B0B3D" w:rsidRPr="00BF1CA1">
        <w:rPr>
          <w:rFonts w:ascii="Times New Roman" w:hAnsi="Times New Roman"/>
          <w:bCs/>
        </w:rPr>
        <w:t>30</w:t>
      </w:r>
      <w:r w:rsidRPr="00BF1CA1">
        <w:rPr>
          <w:rFonts w:ascii="Times New Roman" w:hAnsi="Times New Roman"/>
          <w:bCs/>
        </w:rPr>
        <w:t>% ich zakresu przedmiotowego i wartości</w:t>
      </w:r>
      <w:r w:rsidR="00A86F65" w:rsidRPr="00BF1CA1">
        <w:rPr>
          <w:rFonts w:ascii="Times New Roman" w:hAnsi="Times New Roman"/>
          <w:bCs/>
        </w:rPr>
        <w:t>; niewykorzystanie całej wartości zamówienia określonej w §5 ust. 2 nie będzie stanowić podstawy dla roszczeń Wykonawcy.</w:t>
      </w:r>
    </w:p>
    <w:p w14:paraId="73A47FA0" w14:textId="7498762A" w:rsidR="00172413" w:rsidRPr="00BF1CA1" w:rsidRDefault="00A47881" w:rsidP="00D05D42">
      <w:pPr>
        <w:pStyle w:val="Akapitzlist"/>
        <w:widowControl w:val="0"/>
        <w:numPr>
          <w:ilvl w:val="1"/>
          <w:numId w:val="44"/>
        </w:numPr>
        <w:suppressAutoHyphens/>
        <w:spacing w:after="0" w:line="240" w:lineRule="auto"/>
        <w:ind w:left="1134" w:hanging="632"/>
        <w:rPr>
          <w:rFonts w:ascii="Times New Roman" w:hAnsi="Times New Roman"/>
          <w:bCs/>
        </w:rPr>
      </w:pPr>
      <w:r w:rsidRPr="00BF1CA1">
        <w:rPr>
          <w:rFonts w:ascii="Times New Roman" w:hAnsi="Times New Roman"/>
          <w:bCs/>
        </w:rPr>
        <w:t>Wykorzystanie um</w:t>
      </w:r>
      <w:r w:rsidR="00F6385F" w:rsidRPr="00BF1CA1">
        <w:rPr>
          <w:rFonts w:ascii="Times New Roman" w:hAnsi="Times New Roman"/>
          <w:bCs/>
        </w:rPr>
        <w:t>owy</w:t>
      </w:r>
      <w:r w:rsidRPr="00BF1CA1">
        <w:rPr>
          <w:rFonts w:ascii="Times New Roman" w:hAnsi="Times New Roman"/>
          <w:bCs/>
        </w:rPr>
        <w:t xml:space="preserve"> będzie na bieżąco monitorowane przez wskazan</w:t>
      </w:r>
      <w:r w:rsidR="00F6385F" w:rsidRPr="00BF1CA1">
        <w:rPr>
          <w:rFonts w:ascii="Times New Roman" w:hAnsi="Times New Roman"/>
          <w:bCs/>
        </w:rPr>
        <w:t>ego w niej</w:t>
      </w:r>
      <w:r w:rsidRPr="00BF1CA1">
        <w:rPr>
          <w:rFonts w:ascii="Times New Roman" w:hAnsi="Times New Roman"/>
          <w:bCs/>
        </w:rPr>
        <w:t xml:space="preserve"> Opiekun</w:t>
      </w:r>
      <w:r w:rsidR="00F6385F" w:rsidRPr="00BF1CA1">
        <w:rPr>
          <w:rFonts w:ascii="Times New Roman" w:hAnsi="Times New Roman"/>
          <w:bCs/>
        </w:rPr>
        <w:t>a</w:t>
      </w:r>
      <w:r w:rsidRPr="00BF1CA1">
        <w:rPr>
          <w:rFonts w:ascii="Times New Roman" w:hAnsi="Times New Roman"/>
          <w:bCs/>
        </w:rPr>
        <w:t xml:space="preserve"> um</w:t>
      </w:r>
      <w:r w:rsidR="00F6385F" w:rsidRPr="00BF1CA1">
        <w:rPr>
          <w:rFonts w:ascii="Times New Roman" w:hAnsi="Times New Roman"/>
          <w:bCs/>
        </w:rPr>
        <w:t>owy</w:t>
      </w:r>
      <w:r w:rsidRPr="00BF1CA1">
        <w:rPr>
          <w:rFonts w:ascii="Times New Roman" w:hAnsi="Times New Roman"/>
          <w:bCs/>
        </w:rPr>
        <w:t xml:space="preserve"> (tj. osoby dedykowane ze strony </w:t>
      </w:r>
      <w:r w:rsidR="005D2293" w:rsidRPr="00BF1CA1">
        <w:rPr>
          <w:rFonts w:ascii="Times New Roman" w:hAnsi="Times New Roman"/>
          <w:bCs/>
        </w:rPr>
        <w:t>Z</w:t>
      </w:r>
      <w:r w:rsidRPr="00BF1CA1">
        <w:rPr>
          <w:rFonts w:ascii="Times New Roman" w:hAnsi="Times New Roman"/>
          <w:bCs/>
        </w:rPr>
        <w:t>amawiającego do ich bieżącego nadzoru i prawidłowej realizacji).</w:t>
      </w:r>
    </w:p>
    <w:p w14:paraId="533566B5" w14:textId="77777777" w:rsidR="00E815FC" w:rsidRPr="00BF1CA1" w:rsidRDefault="00E815FC" w:rsidP="00D05D42">
      <w:pPr>
        <w:numPr>
          <w:ilvl w:val="0"/>
          <w:numId w:val="44"/>
        </w:numPr>
        <w:spacing w:after="0" w:line="240" w:lineRule="auto"/>
        <w:ind w:left="426" w:hanging="426"/>
        <w:rPr>
          <w:rFonts w:ascii="Times New Roman" w:hAnsi="Times New Roman"/>
        </w:rPr>
      </w:pPr>
      <w:r w:rsidRPr="00BF1CA1">
        <w:rPr>
          <w:rFonts w:ascii="Times New Roman" w:hAnsi="Times New Roman"/>
        </w:rPr>
        <w:t>Przedmiot umowy będzie realizowany sukcesywnie, w zależności od aktualnego zapotrzebowania zgłoszonego przez poszczególne jednostki organizacyjne Zamawiającego.</w:t>
      </w:r>
    </w:p>
    <w:p w14:paraId="42B20B31" w14:textId="77777777" w:rsidR="00E815FC" w:rsidRPr="00F258B3" w:rsidRDefault="00E815FC" w:rsidP="00D05D42">
      <w:pPr>
        <w:numPr>
          <w:ilvl w:val="0"/>
          <w:numId w:val="44"/>
        </w:numPr>
        <w:spacing w:after="0" w:line="240" w:lineRule="auto"/>
        <w:ind w:left="426" w:hanging="426"/>
        <w:rPr>
          <w:rFonts w:ascii="Times New Roman" w:hAnsi="Times New Roman"/>
        </w:rPr>
      </w:pPr>
      <w:r w:rsidRPr="00BF1CA1">
        <w:rPr>
          <w:rFonts w:ascii="Times New Roman" w:hAnsi="Times New Roman"/>
        </w:rPr>
        <w:t xml:space="preserve">Dostawa </w:t>
      </w:r>
      <w:r w:rsidRPr="00BF1CA1">
        <w:rPr>
          <w:rFonts w:ascii="Times New Roman" w:hAnsi="Times New Roman"/>
          <w:i/>
        </w:rPr>
        <w:t>Artykułów</w:t>
      </w:r>
      <w:r w:rsidRPr="00BF1CA1">
        <w:rPr>
          <w:rFonts w:ascii="Times New Roman" w:hAnsi="Times New Roman"/>
        </w:rPr>
        <w:t xml:space="preserve"> objętych przedmiotem umowy każdorazowo następuje na</w:t>
      </w:r>
      <w:r w:rsidRPr="00F258B3">
        <w:rPr>
          <w:rFonts w:ascii="Times New Roman" w:hAnsi="Times New Roman"/>
        </w:rPr>
        <w:t xml:space="preserve"> koszt Wykonawcy, </w:t>
      </w:r>
      <w:r w:rsidRPr="005773DB">
        <w:rPr>
          <w:rFonts w:ascii="Times New Roman" w:hAnsi="Times New Roman"/>
        </w:rPr>
        <w:t>bez względu na jej wartość.</w:t>
      </w:r>
    </w:p>
    <w:p w14:paraId="43641DAF" w14:textId="77777777" w:rsidR="00E815FC" w:rsidRPr="00F258B3" w:rsidRDefault="00E815FC" w:rsidP="00D05D42">
      <w:pPr>
        <w:numPr>
          <w:ilvl w:val="0"/>
          <w:numId w:val="44"/>
        </w:numPr>
        <w:spacing w:after="0" w:line="240" w:lineRule="auto"/>
        <w:ind w:left="426" w:hanging="426"/>
        <w:rPr>
          <w:rFonts w:ascii="Times New Roman" w:hAnsi="Times New Roman"/>
        </w:rPr>
      </w:pPr>
      <w:r w:rsidRPr="00F258B3">
        <w:rPr>
          <w:rFonts w:ascii="Times New Roman" w:hAnsi="Times New Roman"/>
        </w:rPr>
        <w:t>Wykonawca oświadcza, iż przedmiot umowy zostanie zrealizowany z zachowaniem umówionych terminów oraz należytej staranności, a w szczególności:</w:t>
      </w:r>
    </w:p>
    <w:p w14:paraId="72D395F7" w14:textId="7CC9C716" w:rsidR="00E815FC" w:rsidRPr="00BF1CA1" w:rsidRDefault="00E815FC" w:rsidP="00D05D42">
      <w:pPr>
        <w:pStyle w:val="Akapitzlist"/>
        <w:numPr>
          <w:ilvl w:val="3"/>
          <w:numId w:val="53"/>
        </w:numPr>
        <w:tabs>
          <w:tab w:val="clear" w:pos="2880"/>
          <w:tab w:val="num" w:pos="851"/>
        </w:tabs>
        <w:spacing w:after="0" w:line="240" w:lineRule="auto"/>
        <w:ind w:left="851" w:hanging="425"/>
        <w:rPr>
          <w:rFonts w:ascii="Times New Roman" w:hAnsi="Times New Roman"/>
          <w:color w:val="000000" w:themeColor="text1"/>
        </w:rPr>
      </w:pPr>
      <w:r w:rsidRPr="00BF1CA1">
        <w:rPr>
          <w:rFonts w:ascii="Times New Roman" w:hAnsi="Times New Roman"/>
        </w:rPr>
        <w:lastRenderedPageBreak/>
        <w:t xml:space="preserve">Wykonawca zapewnia, iż zlecenia na sukcesywną dostawę </w:t>
      </w:r>
      <w:r w:rsidRPr="00BF1CA1">
        <w:rPr>
          <w:rFonts w:ascii="Times New Roman" w:hAnsi="Times New Roman"/>
          <w:i/>
        </w:rPr>
        <w:t>Artykułów</w:t>
      </w:r>
      <w:r w:rsidRPr="00BF1CA1">
        <w:rPr>
          <w:rFonts w:ascii="Times New Roman" w:hAnsi="Times New Roman"/>
        </w:rPr>
        <w:t xml:space="preserve"> będą przyjmowane od poniedziałku do piątku, w godzinach 7:30-15:30, a </w:t>
      </w:r>
      <w:r w:rsidRPr="00BF1CA1">
        <w:rPr>
          <w:rFonts w:ascii="Times New Roman" w:hAnsi="Times New Roman"/>
          <w:color w:val="000000"/>
        </w:rPr>
        <w:t>bezpłatna</w:t>
      </w:r>
      <w:r w:rsidRPr="00BF1CA1">
        <w:rPr>
          <w:rFonts w:ascii="Times New Roman" w:hAnsi="Times New Roman"/>
        </w:rPr>
        <w:t xml:space="preserve"> (na koszt własny Wykonawcy wliczony w cenę) dostawa towaru, do pokoju w siedzibie jednostki Zamawiającego, która dokonała </w:t>
      </w:r>
      <w:r w:rsidRPr="00BF1CA1">
        <w:rPr>
          <w:rFonts w:ascii="Times New Roman" w:hAnsi="Times New Roman"/>
          <w:color w:val="000000" w:themeColor="text1"/>
        </w:rPr>
        <w:t xml:space="preserve">zamówienia (niezależnie od wartości zamawianego artykułu) nastąpi </w:t>
      </w:r>
      <w:r w:rsidR="009F1D69" w:rsidRPr="00BF1CA1">
        <w:rPr>
          <w:rFonts w:ascii="Times New Roman" w:hAnsi="Times New Roman"/>
          <w:b/>
          <w:i/>
          <w:color w:val="000000" w:themeColor="text1"/>
        </w:rPr>
        <w:t xml:space="preserve">w terminie wskazanym w </w:t>
      </w:r>
      <w:r w:rsidR="009F1D69" w:rsidRPr="00BF1CA1">
        <w:rPr>
          <w:b/>
          <w:bCs/>
          <w:color w:val="000000" w:themeColor="text1"/>
        </w:rPr>
        <w:t xml:space="preserve">§ </w:t>
      </w:r>
      <w:r w:rsidR="009F1D69" w:rsidRPr="00BF1CA1">
        <w:rPr>
          <w:rFonts w:ascii="Times New Roman" w:hAnsi="Times New Roman"/>
          <w:b/>
          <w:i/>
          <w:color w:val="000000" w:themeColor="text1"/>
        </w:rPr>
        <w:t>2 ust.2</w:t>
      </w:r>
      <w:r w:rsidRPr="00BF1CA1">
        <w:rPr>
          <w:rFonts w:ascii="Times New Roman" w:hAnsi="Times New Roman"/>
          <w:b/>
          <w:i/>
          <w:color w:val="000000" w:themeColor="text1"/>
        </w:rPr>
        <w:t>;</w:t>
      </w:r>
    </w:p>
    <w:p w14:paraId="3A2D2B4D" w14:textId="2CC1A69A" w:rsidR="00E815FC" w:rsidRPr="00BF1CA1" w:rsidRDefault="00E815FC" w:rsidP="00D05D42">
      <w:pPr>
        <w:pStyle w:val="Akapitzlist"/>
        <w:numPr>
          <w:ilvl w:val="3"/>
          <w:numId w:val="53"/>
        </w:numPr>
        <w:tabs>
          <w:tab w:val="clear" w:pos="2880"/>
          <w:tab w:val="num" w:pos="851"/>
        </w:tabs>
        <w:spacing w:after="0" w:line="240" w:lineRule="auto"/>
        <w:ind w:left="851" w:hanging="425"/>
        <w:rPr>
          <w:rFonts w:ascii="Times New Roman" w:hAnsi="Times New Roman"/>
        </w:rPr>
      </w:pPr>
      <w:r w:rsidRPr="00BF1CA1">
        <w:rPr>
          <w:rFonts w:ascii="Times New Roman" w:hAnsi="Times New Roman"/>
          <w:color w:val="000000" w:themeColor="text1"/>
        </w:rPr>
        <w:t xml:space="preserve">zamówienia będą dokonywane wyłącznie </w:t>
      </w:r>
      <w:r w:rsidRPr="00BF1CA1">
        <w:rPr>
          <w:rFonts w:ascii="Times New Roman" w:hAnsi="Times New Roman"/>
          <w:b/>
          <w:bCs/>
          <w:i/>
          <w:iCs/>
          <w:color w:val="000000" w:themeColor="text1"/>
        </w:rPr>
        <w:t>za pomocą uruchomionej w systemie SAP platformy internetowej Zamawiającego (tzw.</w:t>
      </w:r>
      <w:r w:rsidRPr="00BF1CA1">
        <w:rPr>
          <w:rFonts w:ascii="Times New Roman" w:hAnsi="Times New Roman"/>
          <w:color w:val="000000" w:themeColor="text1"/>
        </w:rPr>
        <w:t xml:space="preserve"> </w:t>
      </w:r>
      <w:r w:rsidRPr="00BF1CA1">
        <w:rPr>
          <w:rFonts w:ascii="Times New Roman" w:hAnsi="Times New Roman"/>
          <w:b/>
          <w:bCs/>
          <w:i/>
          <w:iCs/>
          <w:color w:val="000000" w:themeColor="text1"/>
        </w:rPr>
        <w:t>Wirtualny Magazyn Zamawiającego</w:t>
      </w:r>
      <w:r w:rsidRPr="00BF1CA1">
        <w:rPr>
          <w:rFonts w:ascii="Times New Roman" w:hAnsi="Times New Roman"/>
          <w:color w:val="000000" w:themeColor="text1"/>
        </w:rPr>
        <w:t xml:space="preserve">) – </w:t>
      </w:r>
      <w:r w:rsidR="00263FF4" w:rsidRPr="00BF1CA1">
        <w:rPr>
          <w:rFonts w:ascii="Times New Roman" w:hAnsi="Times New Roman"/>
          <w:color w:val="000000" w:themeColor="text1"/>
        </w:rPr>
        <w:t xml:space="preserve">oddzielnie dla jednostek organizacyjnych UJ, </w:t>
      </w:r>
      <w:r w:rsidR="6AC2E823" w:rsidRPr="00BF1CA1">
        <w:rPr>
          <w:rFonts w:ascii="Times New Roman" w:hAnsi="Times New Roman"/>
          <w:color w:val="000000" w:themeColor="text1"/>
        </w:rPr>
        <w:t>Centrum Promocji i Komunikacji UJ</w:t>
      </w:r>
      <w:r w:rsidRPr="00BF1CA1">
        <w:rPr>
          <w:rFonts w:ascii="Times New Roman" w:hAnsi="Times New Roman"/>
        </w:rPr>
        <w:t xml:space="preserve">, a utworzony na niej profil Zamawiającego obejmować będzie wyłącznie katalog </w:t>
      </w:r>
      <w:r w:rsidRPr="00BF1CA1">
        <w:rPr>
          <w:rFonts w:ascii="Times New Roman" w:hAnsi="Times New Roman"/>
          <w:i/>
          <w:iCs/>
        </w:rPr>
        <w:t>Artykułów</w:t>
      </w:r>
      <w:r w:rsidRPr="00BF1CA1">
        <w:rPr>
          <w:rFonts w:ascii="Times New Roman" w:hAnsi="Times New Roman"/>
        </w:rPr>
        <w:t xml:space="preserve"> objętych ofertą. Strony zgodnie ustalają, iż zamawianie asortymentu spoza oferty przetargowej nie będzie możliwe. Wygenerowany w systemie SAP formularz zamówienia zostanie automatycznie przesłany Wykonawcy oraz osobie składającej zamówienie; </w:t>
      </w:r>
    </w:p>
    <w:p w14:paraId="71E30B80" w14:textId="323B72B0" w:rsidR="00E815FC" w:rsidRPr="00BF1CA1" w:rsidRDefault="00E815FC" w:rsidP="00D05D42">
      <w:pPr>
        <w:pStyle w:val="Akapitzlist"/>
        <w:numPr>
          <w:ilvl w:val="3"/>
          <w:numId w:val="53"/>
        </w:numPr>
        <w:tabs>
          <w:tab w:val="clear" w:pos="2880"/>
          <w:tab w:val="num" w:pos="851"/>
        </w:tabs>
        <w:spacing w:after="0" w:line="240" w:lineRule="auto"/>
        <w:ind w:left="851" w:hanging="425"/>
        <w:rPr>
          <w:rFonts w:ascii="Times New Roman" w:hAnsi="Times New Roman"/>
        </w:rPr>
      </w:pPr>
      <w:r w:rsidRPr="00BF1CA1">
        <w:rPr>
          <w:rFonts w:ascii="Times New Roman" w:hAnsi="Times New Roman"/>
        </w:rPr>
        <w:t xml:space="preserve">ww. platforma internetowa Zamawiającego zostanie uruchomiona najpóźniej </w:t>
      </w:r>
      <w:r w:rsidRPr="00BF1CA1">
        <w:rPr>
          <w:rFonts w:ascii="Times New Roman" w:hAnsi="Times New Roman"/>
        </w:rPr>
        <w:br/>
        <w:t xml:space="preserve">w </w:t>
      </w:r>
      <w:r w:rsidR="00A33245">
        <w:rPr>
          <w:rFonts w:ascii="Times New Roman" w:hAnsi="Times New Roman"/>
        </w:rPr>
        <w:t xml:space="preserve">ciągu 7 dni od </w:t>
      </w:r>
      <w:r w:rsidRPr="00BF1CA1">
        <w:rPr>
          <w:rFonts w:ascii="Times New Roman" w:hAnsi="Times New Roman"/>
        </w:rPr>
        <w:t>zawarcia umowy, a wykonawca przed podpisaniem umowy zobowiązany jest do przekazania Zamawiającemu wszelkich informacji związanych z oferowanym asortymentem;</w:t>
      </w:r>
    </w:p>
    <w:p w14:paraId="2E3D283C" w14:textId="57273D8C" w:rsidR="00E815FC" w:rsidRPr="00BF1CA1" w:rsidRDefault="00E815FC" w:rsidP="00D05D42">
      <w:pPr>
        <w:pStyle w:val="Akapitzlist"/>
        <w:numPr>
          <w:ilvl w:val="3"/>
          <w:numId w:val="53"/>
        </w:numPr>
        <w:tabs>
          <w:tab w:val="clear" w:pos="2880"/>
          <w:tab w:val="num" w:pos="851"/>
        </w:tabs>
        <w:spacing w:after="0" w:line="240" w:lineRule="auto"/>
        <w:ind w:left="851" w:hanging="425"/>
        <w:rPr>
          <w:rFonts w:ascii="Times New Roman" w:hAnsi="Times New Roman"/>
          <w:color w:val="000000" w:themeColor="text1"/>
        </w:rPr>
      </w:pPr>
      <w:r w:rsidRPr="00BF1CA1">
        <w:rPr>
          <w:rFonts w:ascii="Times New Roman" w:hAnsi="Times New Roman"/>
        </w:rPr>
        <w:t xml:space="preserve">Wykonawca jest zobowiązany do dostarczenia zamówionych gadżetów spakowanych </w:t>
      </w:r>
      <w:r w:rsidR="003D15AA" w:rsidRPr="00BF1CA1">
        <w:rPr>
          <w:rFonts w:ascii="Times New Roman" w:hAnsi="Times New Roman"/>
        </w:rPr>
        <w:br/>
      </w:r>
      <w:r w:rsidRPr="00BF1CA1">
        <w:rPr>
          <w:rFonts w:ascii="Times New Roman" w:hAnsi="Times New Roman"/>
        </w:rPr>
        <w:t xml:space="preserve">w </w:t>
      </w:r>
      <w:r w:rsidRPr="00BF1CA1">
        <w:rPr>
          <w:rFonts w:ascii="Times New Roman" w:hAnsi="Times New Roman"/>
          <w:color w:val="000000" w:themeColor="text1"/>
        </w:rPr>
        <w:t>opakowania zbiorcze, np. woreczki foliowe, kartony.</w:t>
      </w:r>
    </w:p>
    <w:p w14:paraId="1039B540" w14:textId="7BEB9DFE" w:rsidR="00E815FC" w:rsidRPr="00BF1CA1" w:rsidRDefault="00E815FC" w:rsidP="00D05D42">
      <w:pPr>
        <w:pStyle w:val="Akapitzlist"/>
        <w:numPr>
          <w:ilvl w:val="3"/>
          <w:numId w:val="53"/>
        </w:numPr>
        <w:tabs>
          <w:tab w:val="clear" w:pos="2880"/>
          <w:tab w:val="num" w:pos="851"/>
        </w:tabs>
        <w:spacing w:after="0" w:line="240" w:lineRule="auto"/>
        <w:ind w:left="851" w:hanging="425"/>
        <w:rPr>
          <w:rFonts w:ascii="Times New Roman" w:hAnsi="Times New Roman"/>
        </w:rPr>
      </w:pPr>
      <w:r w:rsidRPr="00BF1CA1">
        <w:rPr>
          <w:rFonts w:ascii="Times New Roman" w:hAnsi="Times New Roman"/>
          <w:color w:val="000000" w:themeColor="text1"/>
        </w:rPr>
        <w:t xml:space="preserve">Wykonawca umożliwi indywidualne znakowanie artykułów, tj. po złożeniu zapotrzebowania, jednostka organizacyjna będzie miała </w:t>
      </w:r>
      <w:r w:rsidRPr="00BF1CA1">
        <w:rPr>
          <w:rFonts w:ascii="Times New Roman" w:hAnsi="Times New Roman"/>
        </w:rPr>
        <w:t xml:space="preserve">możliwość ustalenia wzoru </w:t>
      </w:r>
      <w:r w:rsidR="004817C7" w:rsidRPr="00BF1CA1">
        <w:rPr>
          <w:rFonts w:ascii="Times New Roman" w:hAnsi="Times New Roman"/>
        </w:rPr>
        <w:t>z</w:t>
      </w:r>
      <w:r w:rsidR="009E163B" w:rsidRPr="00BF1CA1">
        <w:rPr>
          <w:rFonts w:ascii="Times New Roman" w:hAnsi="Times New Roman"/>
        </w:rPr>
        <w:t>nakowania</w:t>
      </w:r>
      <w:r w:rsidR="0008424E" w:rsidRPr="00BF1CA1">
        <w:rPr>
          <w:rFonts w:ascii="Times New Roman" w:hAnsi="Times New Roman"/>
          <w:i/>
        </w:rPr>
        <w:t xml:space="preserve">. </w:t>
      </w:r>
    </w:p>
    <w:p w14:paraId="725DB5CA" w14:textId="77777777" w:rsidR="00F6385F" w:rsidRPr="00BF1CA1" w:rsidRDefault="00F6385F" w:rsidP="00F6385F">
      <w:pPr>
        <w:pStyle w:val="Akapitzlist"/>
        <w:spacing w:after="0" w:line="240" w:lineRule="auto"/>
        <w:ind w:left="851"/>
        <w:rPr>
          <w:rFonts w:ascii="Times New Roman" w:hAnsi="Times New Roman"/>
        </w:rPr>
      </w:pPr>
    </w:p>
    <w:p w14:paraId="228FC2DE" w14:textId="77777777" w:rsidR="00E815FC" w:rsidRPr="00BF1CA1" w:rsidRDefault="00E815FC" w:rsidP="00E815FC">
      <w:pPr>
        <w:pStyle w:val="Tekstpodstawowy"/>
        <w:spacing w:line="240" w:lineRule="auto"/>
        <w:jc w:val="center"/>
        <w:rPr>
          <w:rFonts w:ascii="Times New Roman" w:hAnsi="Times New Roman"/>
          <w:b/>
          <w:bCs/>
          <w:sz w:val="22"/>
          <w:szCs w:val="22"/>
        </w:rPr>
      </w:pPr>
      <w:r w:rsidRPr="00BF1CA1">
        <w:rPr>
          <w:rFonts w:ascii="Times New Roman" w:hAnsi="Times New Roman"/>
          <w:b/>
          <w:bCs/>
          <w:sz w:val="22"/>
          <w:szCs w:val="22"/>
        </w:rPr>
        <w:t>§ 2</w:t>
      </w:r>
    </w:p>
    <w:p w14:paraId="017E24CD" w14:textId="703DAF20" w:rsidR="00655E3B" w:rsidRPr="00BF1CA1" w:rsidRDefault="00655E3B" w:rsidP="00D05D42">
      <w:pPr>
        <w:pStyle w:val="Akapitzlist"/>
        <w:numPr>
          <w:ilvl w:val="0"/>
          <w:numId w:val="75"/>
        </w:numPr>
        <w:ind w:left="426" w:hanging="426"/>
        <w:rPr>
          <w:rFonts w:ascii="Times New Roman" w:hAnsi="Times New Roman"/>
          <w:color w:val="000000"/>
        </w:rPr>
      </w:pPr>
      <w:r w:rsidRPr="00BF1CA1">
        <w:rPr>
          <w:rFonts w:ascii="Times New Roman" w:hAnsi="Times New Roman"/>
          <w:color w:val="000000"/>
        </w:rPr>
        <w:t xml:space="preserve">Wykonawca zobowiązuje się do ciągłej sprzedaży Artykułów objętych przedmiotem niniejszej umowy przez okres </w:t>
      </w:r>
      <w:r w:rsidRPr="00BF1CA1">
        <w:rPr>
          <w:rFonts w:ascii="Times New Roman" w:hAnsi="Times New Roman"/>
          <w:b/>
          <w:bCs/>
          <w:i/>
          <w:iCs/>
          <w:color w:val="000000"/>
        </w:rPr>
        <w:t>12 miesięcy</w:t>
      </w:r>
      <w:r w:rsidRPr="00BF1CA1">
        <w:rPr>
          <w:rFonts w:ascii="Times New Roman" w:hAnsi="Times New Roman"/>
          <w:color w:val="000000"/>
        </w:rPr>
        <w:t xml:space="preserve">, licząc od daty udzielenia zamówienia, tj. zawarcia umowy </w:t>
      </w:r>
      <w:r w:rsidRPr="00BF1CA1">
        <w:rPr>
          <w:rFonts w:ascii="Times New Roman" w:hAnsi="Times New Roman"/>
          <w:color w:val="000000"/>
        </w:rPr>
        <w:br/>
        <w:t xml:space="preserve">z ewentualną możliwością jej przedłużenia o kolejne 6 miesięcy, pod warunkiem niewyczerpania się kwoty brutto określonej w §5 ust. 2 Umowy . W sytuacji niewyczerpania się kwoty umowy do upływu 12 miesięcy i braku podpisania aneksu przedłużającego jej trwanie, umowa wygasa. </w:t>
      </w:r>
    </w:p>
    <w:p w14:paraId="534EA909" w14:textId="40E6CE9F" w:rsidR="00E815FC" w:rsidRPr="00BF1CA1" w:rsidRDefault="00E815FC" w:rsidP="00D05D42">
      <w:pPr>
        <w:pStyle w:val="Akapitzlist"/>
        <w:numPr>
          <w:ilvl w:val="0"/>
          <w:numId w:val="75"/>
        </w:numPr>
        <w:ind w:left="426" w:hanging="426"/>
        <w:rPr>
          <w:rFonts w:ascii="Times New Roman" w:hAnsi="Times New Roman"/>
        </w:rPr>
      </w:pPr>
      <w:r w:rsidRPr="00BF1CA1">
        <w:rPr>
          <w:rFonts w:ascii="Times New Roman" w:hAnsi="Times New Roman"/>
        </w:rPr>
        <w:t xml:space="preserve">Wykonawca będzie zobowiązany do dostawy zgłoszonego zapotrzebowania (niezależnie </w:t>
      </w:r>
      <w:r w:rsidRPr="00BF1CA1">
        <w:br/>
      </w:r>
      <w:r w:rsidRPr="00BF1CA1">
        <w:rPr>
          <w:rFonts w:ascii="Times New Roman" w:hAnsi="Times New Roman"/>
        </w:rPr>
        <w:t xml:space="preserve">od wartości poszczególnego zamówienia) </w:t>
      </w:r>
      <w:r w:rsidR="00A86F65" w:rsidRPr="00BF1CA1">
        <w:rPr>
          <w:rFonts w:ascii="Times New Roman" w:hAnsi="Times New Roman"/>
        </w:rPr>
        <w:t xml:space="preserve">do wskazanej jednostki UJ na terenie Krakowa </w:t>
      </w:r>
      <w:r w:rsidR="006D6A86" w:rsidRPr="00BF1CA1">
        <w:rPr>
          <w:rFonts w:ascii="Times New Roman" w:hAnsi="Times New Roman"/>
        </w:rPr>
        <w:br/>
      </w:r>
      <w:r w:rsidRPr="00BF1CA1">
        <w:rPr>
          <w:rFonts w:ascii="Times New Roman" w:hAnsi="Times New Roman"/>
        </w:rPr>
        <w:t xml:space="preserve">w terminie do </w:t>
      </w:r>
      <w:r w:rsidR="00B04B9C" w:rsidRPr="00BF1CA1">
        <w:rPr>
          <w:rFonts w:ascii="Times New Roman" w:hAnsi="Times New Roman"/>
          <w:b/>
          <w:bCs/>
          <w:i/>
          <w:iCs/>
        </w:rPr>
        <w:t xml:space="preserve">dwudziestu jeden </w:t>
      </w:r>
      <w:r w:rsidR="0008424E" w:rsidRPr="00BF1CA1">
        <w:rPr>
          <w:rFonts w:ascii="Times New Roman" w:hAnsi="Times New Roman"/>
          <w:b/>
          <w:bCs/>
          <w:i/>
          <w:iCs/>
        </w:rPr>
        <w:t xml:space="preserve">dni </w:t>
      </w:r>
      <w:r w:rsidRPr="00BF1CA1">
        <w:rPr>
          <w:rFonts w:ascii="Times New Roman" w:hAnsi="Times New Roman"/>
          <w:b/>
          <w:bCs/>
          <w:i/>
          <w:iCs/>
        </w:rPr>
        <w:t>roboczych</w:t>
      </w:r>
      <w:r w:rsidR="00B04B9C" w:rsidRPr="00BF1CA1">
        <w:rPr>
          <w:rFonts w:ascii="Times New Roman" w:hAnsi="Times New Roman"/>
          <w:b/>
          <w:bCs/>
          <w:i/>
          <w:iCs/>
        </w:rPr>
        <w:t xml:space="preserve"> (21</w:t>
      </w:r>
      <w:r w:rsidR="00B04B9C" w:rsidRPr="00BF1CA1">
        <w:rPr>
          <w:rFonts w:ascii="Times New Roman" w:hAnsi="Times New Roman"/>
        </w:rPr>
        <w:t>)</w:t>
      </w:r>
      <w:r w:rsidRPr="00BF1CA1">
        <w:rPr>
          <w:rFonts w:ascii="Times New Roman" w:hAnsi="Times New Roman"/>
        </w:rPr>
        <w:t xml:space="preserve"> </w:t>
      </w:r>
      <w:r w:rsidRPr="00BF1CA1">
        <w:rPr>
          <w:rFonts w:ascii="Times New Roman" w:hAnsi="Times New Roman"/>
          <w:b/>
          <w:bCs/>
          <w:i/>
          <w:iCs/>
        </w:rPr>
        <w:t>licząc od dnia złożenia zamówienia e-mail</w:t>
      </w:r>
      <w:r w:rsidRPr="00BF1CA1">
        <w:rPr>
          <w:rFonts w:ascii="Times New Roman" w:hAnsi="Times New Roman"/>
        </w:rPr>
        <w:t>. Za dni robocze uważa się dni od poniedziałku do piątku, z wyłączeniem sobót i dni ustawowo wolnych od pracy</w:t>
      </w:r>
      <w:r w:rsidR="00E55446" w:rsidRPr="00BF1CA1">
        <w:rPr>
          <w:rFonts w:ascii="Times New Roman" w:hAnsi="Times New Roman"/>
        </w:rPr>
        <w:t>.</w:t>
      </w:r>
    </w:p>
    <w:p w14:paraId="0BB7926B" w14:textId="754E6B4D" w:rsidR="00E815FC" w:rsidRPr="00BF1CA1" w:rsidRDefault="00E815FC" w:rsidP="00D05D42">
      <w:pPr>
        <w:pStyle w:val="Akapitzlist"/>
        <w:numPr>
          <w:ilvl w:val="0"/>
          <w:numId w:val="75"/>
        </w:numPr>
        <w:spacing w:after="0" w:line="240" w:lineRule="auto"/>
        <w:ind w:left="426" w:hanging="426"/>
        <w:rPr>
          <w:rFonts w:ascii="Times New Roman" w:hAnsi="Times New Roman"/>
        </w:rPr>
      </w:pPr>
      <w:r w:rsidRPr="00BF1CA1">
        <w:rPr>
          <w:rFonts w:ascii="Times New Roman" w:hAnsi="Times New Roman"/>
        </w:rPr>
        <w:t>Wykonawca zapewnia, iż różnorodność oferowanych Artykułów w czasie trwania umowy nie ulegnie zmianie. Niedopuszczalna jest zmiana asortymentu na tańszy, o gorszej jakości niż zaoferowany, bądź też oferowanie asortymentu o gorszej jakości po ustalonej cenie przetargowej.</w:t>
      </w:r>
    </w:p>
    <w:p w14:paraId="789ECEC5" w14:textId="77777777" w:rsidR="00322F36" w:rsidRPr="00BF1CA1" w:rsidRDefault="00322F36" w:rsidP="00E815FC">
      <w:pPr>
        <w:pStyle w:val="Tekstpodstawowy"/>
        <w:spacing w:line="240" w:lineRule="auto"/>
        <w:ind w:left="357" w:hanging="357"/>
        <w:jc w:val="center"/>
        <w:rPr>
          <w:rFonts w:ascii="Times New Roman" w:hAnsi="Times New Roman"/>
          <w:b/>
          <w:bCs/>
          <w:sz w:val="22"/>
          <w:szCs w:val="22"/>
        </w:rPr>
      </w:pPr>
    </w:p>
    <w:p w14:paraId="1C78D410" w14:textId="2D3580E6" w:rsidR="00E815FC" w:rsidRPr="00BF1CA1" w:rsidRDefault="00E815FC" w:rsidP="00E815FC">
      <w:pPr>
        <w:pStyle w:val="Tekstpodstawowy"/>
        <w:spacing w:line="240" w:lineRule="auto"/>
        <w:ind w:left="357" w:hanging="357"/>
        <w:jc w:val="center"/>
        <w:rPr>
          <w:rFonts w:ascii="Times New Roman" w:hAnsi="Times New Roman"/>
          <w:b/>
          <w:bCs/>
          <w:sz w:val="22"/>
          <w:szCs w:val="22"/>
        </w:rPr>
      </w:pPr>
      <w:r w:rsidRPr="00BF1CA1">
        <w:rPr>
          <w:rFonts w:ascii="Times New Roman" w:hAnsi="Times New Roman"/>
          <w:b/>
          <w:bCs/>
          <w:sz w:val="22"/>
          <w:szCs w:val="22"/>
        </w:rPr>
        <w:t>§ 3</w:t>
      </w:r>
    </w:p>
    <w:p w14:paraId="626C1E56" w14:textId="77777777" w:rsidR="00E815FC" w:rsidRPr="00BF1CA1" w:rsidRDefault="00E815FC" w:rsidP="00D05D42">
      <w:pPr>
        <w:pStyle w:val="Tekstpodstawowy"/>
        <w:numPr>
          <w:ilvl w:val="0"/>
          <w:numId w:val="59"/>
        </w:numPr>
        <w:spacing w:line="240" w:lineRule="auto"/>
        <w:ind w:left="426" w:hanging="426"/>
        <w:rPr>
          <w:rFonts w:ascii="Times New Roman" w:hAnsi="Times New Roman"/>
          <w:bCs/>
          <w:sz w:val="22"/>
          <w:szCs w:val="22"/>
        </w:rPr>
      </w:pPr>
      <w:r w:rsidRPr="00BF1CA1">
        <w:rPr>
          <w:rFonts w:ascii="Times New Roman" w:hAnsi="Times New Roman"/>
          <w:sz w:val="22"/>
          <w:szCs w:val="22"/>
        </w:rPr>
        <w:t>Wykonawca oświadcza, że posiada odpowiednią wiedzę, doświadczenie i dysponuje stosowną bazą do wykonania przedmiotu umowy.</w:t>
      </w:r>
    </w:p>
    <w:p w14:paraId="68D4AFBE" w14:textId="5C20F2DE" w:rsidR="00E815FC" w:rsidRPr="00BF1CA1" w:rsidRDefault="00E815FC" w:rsidP="00D05D42">
      <w:pPr>
        <w:pStyle w:val="Tekstpodstawowy"/>
        <w:numPr>
          <w:ilvl w:val="0"/>
          <w:numId w:val="59"/>
        </w:numPr>
        <w:spacing w:line="240" w:lineRule="auto"/>
        <w:ind w:left="426" w:hanging="426"/>
        <w:rPr>
          <w:rFonts w:ascii="Times New Roman" w:hAnsi="Times New Roman"/>
          <w:bCs/>
          <w:sz w:val="22"/>
          <w:szCs w:val="22"/>
        </w:rPr>
      </w:pPr>
      <w:r w:rsidRPr="00BF1CA1">
        <w:rPr>
          <w:rFonts w:ascii="Times New Roman" w:hAnsi="Times New Roman"/>
          <w:sz w:val="22"/>
          <w:szCs w:val="22"/>
        </w:rPr>
        <w:t xml:space="preserve">Wykonawca oświadcza, iż przedmiot umowy wykona zgodnie z zapisami niniejszej Umowy, </w:t>
      </w:r>
      <w:r w:rsidR="003D15AA" w:rsidRPr="00BF1CA1">
        <w:rPr>
          <w:rFonts w:ascii="Times New Roman" w:hAnsi="Times New Roman"/>
          <w:sz w:val="22"/>
          <w:szCs w:val="22"/>
        </w:rPr>
        <w:br/>
      </w:r>
      <w:r w:rsidRPr="00BF1CA1">
        <w:rPr>
          <w:rFonts w:ascii="Times New Roman" w:hAnsi="Times New Roman"/>
          <w:sz w:val="22"/>
          <w:szCs w:val="22"/>
        </w:rPr>
        <w:t>z zachowaniem wysokiej jakości użytych materiałów i zrealizowanych prac oraz dotrzyma umówionych terminów przy zachowaniu należytej staranności uwzględniając zawodowy charakter prowadzonej przez niego działalności. Zamawiający dopuszcza nieistotne zmiany wymiarów dostarczanych produktów wynikające wyłącznie z cyklu produkcyjnego. Wykonawca ponosi całkowitą odpowiedzialność materialną i prawną za powstałe u Zamawiającego, jak i osób trzecich szkody, spowodowane działalnością wynikłą z realizacji niniejszej umowy.</w:t>
      </w:r>
    </w:p>
    <w:p w14:paraId="4266F872" w14:textId="245816A9" w:rsidR="00E815FC" w:rsidRPr="00BF1CA1" w:rsidRDefault="00E815FC" w:rsidP="00D05D42">
      <w:pPr>
        <w:pStyle w:val="Tekstpodstawowy"/>
        <w:numPr>
          <w:ilvl w:val="0"/>
          <w:numId w:val="59"/>
        </w:numPr>
        <w:spacing w:line="240" w:lineRule="auto"/>
        <w:ind w:left="426" w:hanging="426"/>
        <w:rPr>
          <w:rFonts w:ascii="Times New Roman" w:hAnsi="Times New Roman"/>
          <w:bCs/>
          <w:sz w:val="22"/>
          <w:szCs w:val="22"/>
        </w:rPr>
      </w:pPr>
      <w:r w:rsidRPr="00BF1CA1">
        <w:rPr>
          <w:rFonts w:ascii="Times New Roman" w:hAnsi="Times New Roman"/>
          <w:sz w:val="22"/>
          <w:szCs w:val="22"/>
        </w:rPr>
        <w:t xml:space="preserve">Przedmiot umowy będzie realizowany przez Wykonawcę siłami własnymi/ siłami własnymi </w:t>
      </w:r>
      <w:r w:rsidR="003D15AA" w:rsidRPr="00BF1CA1">
        <w:rPr>
          <w:rFonts w:ascii="Times New Roman" w:hAnsi="Times New Roman"/>
          <w:sz w:val="22"/>
          <w:szCs w:val="22"/>
        </w:rPr>
        <w:br/>
      </w:r>
      <w:r w:rsidRPr="00BF1CA1">
        <w:rPr>
          <w:rFonts w:ascii="Times New Roman" w:hAnsi="Times New Roman"/>
          <w:sz w:val="22"/>
          <w:szCs w:val="22"/>
        </w:rPr>
        <w:t>i przy pomocy podwykonawców.</w:t>
      </w:r>
      <w:r w:rsidRPr="00BF1CA1">
        <w:rPr>
          <w:rStyle w:val="Odwoanieprzypisudolnego"/>
          <w:rFonts w:ascii="Times New Roman" w:hAnsi="Times New Roman"/>
          <w:sz w:val="22"/>
          <w:szCs w:val="22"/>
        </w:rPr>
        <w:footnoteReference w:id="2"/>
      </w:r>
    </w:p>
    <w:p w14:paraId="035600E3" w14:textId="2C36AA1A" w:rsidR="00E815FC" w:rsidRPr="00BF1CA1" w:rsidRDefault="00E815FC" w:rsidP="00D05D42">
      <w:pPr>
        <w:pStyle w:val="Tekstpodstawowy"/>
        <w:numPr>
          <w:ilvl w:val="0"/>
          <w:numId w:val="59"/>
        </w:numPr>
        <w:spacing w:line="240" w:lineRule="auto"/>
        <w:ind w:left="426" w:hanging="426"/>
        <w:rPr>
          <w:rFonts w:ascii="Times New Roman" w:hAnsi="Times New Roman"/>
          <w:bCs/>
          <w:sz w:val="22"/>
          <w:szCs w:val="22"/>
        </w:rPr>
      </w:pPr>
      <w:r w:rsidRPr="00BF1CA1">
        <w:rPr>
          <w:rFonts w:ascii="Times New Roman" w:hAnsi="Times New Roman"/>
          <w:sz w:val="22"/>
          <w:szCs w:val="22"/>
        </w:rPr>
        <w:t>Zlecenie wykonania części przedmiotu umowy podwykonawcom nie zmienia zobowiązania Wykonawcy względem Zamawiającego za należyte wykonanie tej części.</w:t>
      </w:r>
    </w:p>
    <w:p w14:paraId="156CC548" w14:textId="4D09B538" w:rsidR="00E815FC" w:rsidRPr="00BF1CA1" w:rsidRDefault="00E815FC" w:rsidP="00D05D42">
      <w:pPr>
        <w:pStyle w:val="Tekstpodstawowy"/>
        <w:numPr>
          <w:ilvl w:val="0"/>
          <w:numId w:val="59"/>
        </w:numPr>
        <w:spacing w:line="240" w:lineRule="auto"/>
        <w:ind w:left="426" w:hanging="426"/>
        <w:rPr>
          <w:rFonts w:ascii="Times New Roman" w:hAnsi="Times New Roman"/>
          <w:bCs/>
          <w:sz w:val="22"/>
          <w:szCs w:val="22"/>
        </w:rPr>
      </w:pPr>
      <w:r w:rsidRPr="00BF1CA1">
        <w:rPr>
          <w:rFonts w:ascii="Times New Roman" w:hAnsi="Times New Roman"/>
          <w:sz w:val="22"/>
          <w:szCs w:val="22"/>
        </w:rPr>
        <w:t>Wykonawca jest odpowiedzialny za działania, uchybienia i zaniedbania podwykonawców w takim samym stopniu, jak za działania, uchybienia i zaniedbania własne.</w:t>
      </w:r>
    </w:p>
    <w:p w14:paraId="08D91335" w14:textId="77777777" w:rsidR="00E815FC" w:rsidRPr="00BF1CA1" w:rsidRDefault="00E815FC" w:rsidP="00E815FC">
      <w:pPr>
        <w:pStyle w:val="Tekstpodstawowy"/>
        <w:spacing w:line="240" w:lineRule="auto"/>
        <w:rPr>
          <w:rFonts w:ascii="Times New Roman" w:hAnsi="Times New Roman"/>
          <w:b/>
          <w:bCs/>
          <w:sz w:val="22"/>
          <w:szCs w:val="22"/>
        </w:rPr>
      </w:pPr>
    </w:p>
    <w:p w14:paraId="0AC286A3" w14:textId="77777777" w:rsidR="00E815FC" w:rsidRPr="00BF1CA1" w:rsidRDefault="00E815FC" w:rsidP="00E815FC">
      <w:pPr>
        <w:pStyle w:val="Tekstpodstawowy"/>
        <w:spacing w:line="240" w:lineRule="auto"/>
        <w:ind w:left="357" w:hanging="357"/>
        <w:jc w:val="center"/>
        <w:rPr>
          <w:rFonts w:ascii="Times New Roman" w:hAnsi="Times New Roman"/>
          <w:b/>
          <w:bCs/>
          <w:sz w:val="22"/>
          <w:szCs w:val="22"/>
        </w:rPr>
      </w:pPr>
      <w:r w:rsidRPr="00BF1CA1">
        <w:rPr>
          <w:rFonts w:ascii="Times New Roman" w:hAnsi="Times New Roman"/>
          <w:b/>
          <w:bCs/>
          <w:sz w:val="22"/>
          <w:szCs w:val="22"/>
        </w:rPr>
        <w:t>§ 4</w:t>
      </w:r>
    </w:p>
    <w:p w14:paraId="63B3DF66" w14:textId="11386D50" w:rsidR="00E815FC" w:rsidRPr="00BF1CA1" w:rsidRDefault="00E815FC" w:rsidP="00D05D42">
      <w:pPr>
        <w:pStyle w:val="Style18"/>
        <w:numPr>
          <w:ilvl w:val="0"/>
          <w:numId w:val="70"/>
        </w:numPr>
        <w:shd w:val="clear" w:color="auto" w:fill="auto"/>
        <w:spacing w:before="0" w:line="240" w:lineRule="auto"/>
        <w:ind w:left="426" w:hanging="360"/>
        <w:jc w:val="both"/>
        <w:rPr>
          <w:rFonts w:ascii="Times New Roman" w:hAnsi="Times New Roman"/>
          <w:sz w:val="22"/>
          <w:szCs w:val="22"/>
        </w:rPr>
      </w:pPr>
      <w:r w:rsidRPr="00BF1CA1">
        <w:rPr>
          <w:rFonts w:ascii="Times New Roman" w:hAnsi="Times New Roman"/>
          <w:sz w:val="22"/>
          <w:szCs w:val="22"/>
        </w:rPr>
        <w:t xml:space="preserve">Materiały niezbędne do wykonania przedmiotu zamówienia tj.: materiały graficzne, treść oraz logotyp, Zamawiający prześle do Wykonawcy w wersji elektronicznej na adres e-mail określony w §11 ust. 1 lit. b) </w:t>
      </w:r>
      <w:r w:rsidR="00A86F65" w:rsidRPr="00BF1CA1">
        <w:rPr>
          <w:rFonts w:ascii="Times New Roman" w:hAnsi="Times New Roman"/>
          <w:sz w:val="22"/>
          <w:szCs w:val="22"/>
        </w:rPr>
        <w:t xml:space="preserve">w dniu </w:t>
      </w:r>
      <w:r w:rsidR="7F1055D1" w:rsidRPr="00BF1CA1">
        <w:rPr>
          <w:rFonts w:ascii="Times New Roman" w:hAnsi="Times New Roman"/>
          <w:sz w:val="22"/>
          <w:szCs w:val="22"/>
        </w:rPr>
        <w:t xml:space="preserve"> </w:t>
      </w:r>
      <w:r w:rsidR="00404A24" w:rsidRPr="00BF1CA1">
        <w:rPr>
          <w:rFonts w:ascii="Times New Roman" w:hAnsi="Times New Roman"/>
          <w:sz w:val="22"/>
          <w:szCs w:val="22"/>
        </w:rPr>
        <w:t xml:space="preserve"> złożenia zamówienia w Systemie S</w:t>
      </w:r>
      <w:r w:rsidR="001D514A" w:rsidRPr="00BF1CA1">
        <w:rPr>
          <w:rFonts w:ascii="Times New Roman" w:hAnsi="Times New Roman"/>
          <w:sz w:val="22"/>
          <w:szCs w:val="22"/>
        </w:rPr>
        <w:t>AP</w:t>
      </w:r>
      <w:r w:rsidR="00404A24" w:rsidRPr="00BF1CA1">
        <w:rPr>
          <w:rFonts w:ascii="Times New Roman" w:hAnsi="Times New Roman"/>
          <w:sz w:val="22"/>
          <w:szCs w:val="22"/>
        </w:rPr>
        <w:t xml:space="preserve">. </w:t>
      </w:r>
    </w:p>
    <w:p w14:paraId="068E3123" w14:textId="2EC1C165" w:rsidR="00E815FC" w:rsidRPr="00BF1CA1" w:rsidRDefault="6B404448" w:rsidP="00D05D42">
      <w:pPr>
        <w:numPr>
          <w:ilvl w:val="0"/>
          <w:numId w:val="70"/>
        </w:numPr>
        <w:overflowPunct w:val="0"/>
        <w:autoSpaceDE w:val="0"/>
        <w:autoSpaceDN w:val="0"/>
        <w:adjustRightInd w:val="0"/>
        <w:spacing w:after="0" w:line="240" w:lineRule="auto"/>
        <w:ind w:left="426" w:hanging="360"/>
        <w:textAlignment w:val="baseline"/>
        <w:rPr>
          <w:rFonts w:ascii="Times New Roman" w:hAnsi="Times New Roman"/>
        </w:rPr>
      </w:pPr>
      <w:r w:rsidRPr="00BF1CA1">
        <w:rPr>
          <w:rFonts w:ascii="Times New Roman" w:hAnsi="Times New Roman"/>
        </w:rPr>
        <w:t xml:space="preserve">W terminie </w:t>
      </w:r>
      <w:r w:rsidRPr="00BF1CA1">
        <w:rPr>
          <w:rFonts w:ascii="Times New Roman" w:hAnsi="Times New Roman"/>
          <w:b/>
          <w:bCs/>
        </w:rPr>
        <w:t>do 2 dni roboczych</w:t>
      </w:r>
      <w:r w:rsidRPr="00BF1CA1">
        <w:rPr>
          <w:rFonts w:ascii="Times New Roman" w:hAnsi="Times New Roman"/>
        </w:rPr>
        <w:t xml:space="preserve"> od chwili otrzymania materiałów, o których mowa w ust. 1, Wykonawca jest zobowiązany do przygotowania i przedstawienia Zamawiającemu projektu graficznego przedmiotu zamówienia. Projekt graficzny będzie wymagał akceptacji Zamawiająceg</w:t>
      </w:r>
      <w:r w:rsidR="00C831A6" w:rsidRPr="00BF1CA1">
        <w:rPr>
          <w:rFonts w:ascii="Times New Roman" w:hAnsi="Times New Roman"/>
        </w:rPr>
        <w:t xml:space="preserve">o </w:t>
      </w:r>
      <w:r w:rsidR="00C831A6" w:rsidRPr="00BF1CA1">
        <w:rPr>
          <w:rFonts w:ascii="Times New Roman" w:hAnsi="Times New Roman"/>
          <w:b/>
          <w:bCs/>
        </w:rPr>
        <w:t xml:space="preserve">do 2 dni roboczych </w:t>
      </w:r>
      <w:r w:rsidR="00C831A6" w:rsidRPr="00BF1CA1">
        <w:rPr>
          <w:rFonts w:ascii="Times New Roman" w:hAnsi="Times New Roman"/>
        </w:rPr>
        <w:t xml:space="preserve">od chwili </w:t>
      </w:r>
      <w:r w:rsidR="245F5F5D" w:rsidRPr="00BF1CA1">
        <w:rPr>
          <w:rFonts w:ascii="Times New Roman" w:hAnsi="Times New Roman"/>
        </w:rPr>
        <w:t>otrzymania projektu graficznego od Wykonawcy.</w:t>
      </w:r>
    </w:p>
    <w:p w14:paraId="17FFC078" w14:textId="49124177" w:rsidR="00E815FC" w:rsidRPr="00BF1CA1" w:rsidRDefault="6B404448" w:rsidP="00D05D42">
      <w:pPr>
        <w:numPr>
          <w:ilvl w:val="0"/>
          <w:numId w:val="70"/>
        </w:numPr>
        <w:overflowPunct w:val="0"/>
        <w:autoSpaceDE w:val="0"/>
        <w:autoSpaceDN w:val="0"/>
        <w:adjustRightInd w:val="0"/>
        <w:spacing w:after="0" w:line="240" w:lineRule="auto"/>
        <w:ind w:left="426" w:hanging="360"/>
        <w:textAlignment w:val="baseline"/>
        <w:rPr>
          <w:rFonts w:ascii="Times New Roman" w:hAnsi="Times New Roman"/>
        </w:rPr>
      </w:pPr>
      <w:r w:rsidRPr="00BF1CA1">
        <w:rPr>
          <w:rFonts w:ascii="Times New Roman" w:hAnsi="Times New Roman"/>
        </w:rPr>
        <w:t xml:space="preserve">Ewentualne uwagi Zamawiającego zostaną przekazane Wykonawcy. Wykonawca w ciągu </w:t>
      </w:r>
      <w:r w:rsidRPr="00BF1CA1">
        <w:rPr>
          <w:rFonts w:ascii="Times New Roman" w:hAnsi="Times New Roman"/>
          <w:b/>
          <w:bCs/>
        </w:rPr>
        <w:t>2 dni roboczych</w:t>
      </w:r>
      <w:r w:rsidRPr="00BF1CA1">
        <w:rPr>
          <w:rFonts w:ascii="Times New Roman" w:hAnsi="Times New Roman"/>
        </w:rPr>
        <w:t xml:space="preserve"> od dnia otrzymania projektu graficznego z uwagami naniesie zmiany i przedstawi poprawiony projekt Zamawiającemu celem akceptacji. Informację o akceptacji projektu graficznego, Zamawiający przekaże Wykonawcy na adres email określony w ust. 1</w:t>
      </w:r>
      <w:r w:rsidR="7A68C6CA" w:rsidRPr="00BF1CA1">
        <w:rPr>
          <w:rFonts w:ascii="Times New Roman" w:hAnsi="Times New Roman"/>
        </w:rPr>
        <w:t xml:space="preserve">. Uzgodnienie projektu graficznego powinno nastąpić maksymalnie do 10 dni roboczych od złożenia zamówienia w systemie SAP. W przypadku wydłużenia terminu uzgodnienia projektu graficznego </w:t>
      </w:r>
      <w:r w:rsidR="00A86F65" w:rsidRPr="00BF1CA1">
        <w:rPr>
          <w:rFonts w:ascii="Times New Roman" w:hAnsi="Times New Roman"/>
        </w:rPr>
        <w:t>z przyczyn nie zależnych od Wykonawcy</w:t>
      </w:r>
      <w:r w:rsidR="7A68C6CA" w:rsidRPr="00BF1CA1">
        <w:rPr>
          <w:rFonts w:ascii="Times New Roman" w:hAnsi="Times New Roman"/>
        </w:rPr>
        <w:t>, termin realizacji zamówienia ulega stosownie przesunięciu o czas trwającego zatwierdzania projektu graficznego</w:t>
      </w:r>
      <w:r w:rsidR="50CFD222" w:rsidRPr="00BF1CA1">
        <w:rPr>
          <w:rFonts w:ascii="Times New Roman" w:hAnsi="Times New Roman"/>
        </w:rPr>
        <w:t xml:space="preserve"> bez konieczności aneksowania terminu realizacji zamówienia.</w:t>
      </w:r>
      <w:r w:rsidR="00A86F65" w:rsidRPr="00BF1CA1">
        <w:rPr>
          <w:rFonts w:ascii="Times New Roman" w:hAnsi="Times New Roman"/>
        </w:rPr>
        <w:t xml:space="preserve"> W takim przypadku nowy termin dostawy wymaga zachowania formy dokumentowej (np. informacja o nowym terminie przekazana Wykonawcy przez Zamawiającego w formie email).</w:t>
      </w:r>
      <w:r w:rsidR="50CFD222" w:rsidRPr="00BF1CA1">
        <w:rPr>
          <w:rFonts w:ascii="Times New Roman" w:hAnsi="Times New Roman"/>
        </w:rPr>
        <w:t xml:space="preserve"> </w:t>
      </w:r>
    </w:p>
    <w:p w14:paraId="49876A46" w14:textId="71917B5B" w:rsidR="00E815FC" w:rsidRPr="00BF1CA1" w:rsidRDefault="00E815FC" w:rsidP="00D05D42">
      <w:pPr>
        <w:numPr>
          <w:ilvl w:val="0"/>
          <w:numId w:val="70"/>
        </w:numPr>
        <w:overflowPunct w:val="0"/>
        <w:autoSpaceDE w:val="0"/>
        <w:autoSpaceDN w:val="0"/>
        <w:adjustRightInd w:val="0"/>
        <w:spacing w:after="0" w:line="240" w:lineRule="auto"/>
        <w:ind w:left="426" w:hanging="360"/>
        <w:textAlignment w:val="baseline"/>
        <w:rPr>
          <w:rFonts w:ascii="Times New Roman" w:hAnsi="Times New Roman"/>
        </w:rPr>
      </w:pPr>
      <w:r w:rsidRPr="00BF1CA1">
        <w:rPr>
          <w:rFonts w:ascii="Times New Roman" w:hAnsi="Times New Roman"/>
        </w:rPr>
        <w:t xml:space="preserve">Wykonawca nie odpowiada za błędy występujące w treści materiałów po akceptacji przez Zamawiającego projektu przygotowanego do </w:t>
      </w:r>
      <w:r w:rsidR="006D6A86" w:rsidRPr="00BF1CA1">
        <w:rPr>
          <w:rFonts w:ascii="Times New Roman" w:hAnsi="Times New Roman"/>
        </w:rPr>
        <w:t>druku, chyba</w:t>
      </w:r>
      <w:r w:rsidRPr="00BF1CA1">
        <w:rPr>
          <w:rFonts w:ascii="Times New Roman" w:hAnsi="Times New Roman"/>
        </w:rPr>
        <w:t xml:space="preserve"> że treść różni się od zaakceptowanej przez Zamawiającego. </w:t>
      </w:r>
    </w:p>
    <w:p w14:paraId="6B04DF7C" w14:textId="52D3812A" w:rsidR="00E815FC" w:rsidRPr="00BF1CA1" w:rsidRDefault="00E815FC" w:rsidP="00D05D42">
      <w:pPr>
        <w:numPr>
          <w:ilvl w:val="0"/>
          <w:numId w:val="70"/>
        </w:numPr>
        <w:overflowPunct w:val="0"/>
        <w:autoSpaceDE w:val="0"/>
        <w:autoSpaceDN w:val="0"/>
        <w:adjustRightInd w:val="0"/>
        <w:spacing w:after="0" w:line="240" w:lineRule="auto"/>
        <w:ind w:left="426" w:hanging="360"/>
        <w:textAlignment w:val="baseline"/>
        <w:rPr>
          <w:rFonts w:ascii="Times New Roman" w:hAnsi="Times New Roman"/>
        </w:rPr>
      </w:pPr>
      <w:r w:rsidRPr="00BF1CA1">
        <w:rPr>
          <w:rFonts w:ascii="Times New Roman" w:hAnsi="Times New Roman"/>
        </w:rPr>
        <w:t xml:space="preserve">Wszelkie materiały przekazane Wykonawcy przez Zamawiającego w związku z wykonaniem umowy nie mogą być bez uprzedniej, pisemnej zgody Zamawiającego udostępnione jakiejkolwiek osobie </w:t>
      </w:r>
      <w:r w:rsidR="006D6A86" w:rsidRPr="00BF1CA1">
        <w:rPr>
          <w:rFonts w:ascii="Times New Roman" w:hAnsi="Times New Roman"/>
        </w:rPr>
        <w:t>trzeciej</w:t>
      </w:r>
      <w:r w:rsidRPr="00BF1CA1">
        <w:rPr>
          <w:rFonts w:ascii="Times New Roman" w:hAnsi="Times New Roman"/>
        </w:rPr>
        <w:t xml:space="preserve"> ani ujawniane w inny sposób.</w:t>
      </w:r>
    </w:p>
    <w:p w14:paraId="34FE9301" w14:textId="08D6600F" w:rsidR="00E815FC" w:rsidRPr="00BF1CA1" w:rsidRDefault="6B404448" w:rsidP="00D05D42">
      <w:pPr>
        <w:pStyle w:val="Style18"/>
        <w:numPr>
          <w:ilvl w:val="0"/>
          <w:numId w:val="70"/>
        </w:numPr>
        <w:shd w:val="clear" w:color="auto" w:fill="auto"/>
        <w:spacing w:before="0" w:line="240" w:lineRule="auto"/>
        <w:ind w:left="426" w:hanging="360"/>
        <w:jc w:val="both"/>
        <w:rPr>
          <w:rFonts w:ascii="Times New Roman" w:hAnsi="Times New Roman"/>
          <w:color w:val="FF0000"/>
          <w:sz w:val="22"/>
          <w:szCs w:val="22"/>
        </w:rPr>
      </w:pPr>
      <w:r w:rsidRPr="00BF1CA1">
        <w:rPr>
          <w:rFonts w:ascii="Times New Roman" w:hAnsi="Times New Roman"/>
          <w:sz w:val="22"/>
          <w:szCs w:val="22"/>
        </w:rPr>
        <w:t xml:space="preserve">W chwili otrzymania przez Zamawiającego dostawy zamówionych materiałów, ich odbiór będzie dokonywany tylko w zakresie potwierdzenia ich otrzymania. </w:t>
      </w:r>
    </w:p>
    <w:p w14:paraId="255A6A0D" w14:textId="07679348" w:rsidR="00E815FC" w:rsidRPr="00BF1CA1" w:rsidRDefault="6B404448" w:rsidP="00D05D42">
      <w:pPr>
        <w:pStyle w:val="Style18"/>
        <w:numPr>
          <w:ilvl w:val="0"/>
          <w:numId w:val="70"/>
        </w:numPr>
        <w:shd w:val="clear" w:color="auto" w:fill="auto"/>
        <w:spacing w:before="0" w:line="240" w:lineRule="auto"/>
        <w:ind w:left="426" w:hanging="360"/>
        <w:jc w:val="both"/>
        <w:rPr>
          <w:rFonts w:ascii="Times New Roman" w:hAnsi="Times New Roman"/>
          <w:sz w:val="22"/>
          <w:szCs w:val="22"/>
        </w:rPr>
      </w:pPr>
      <w:r w:rsidRPr="00BF1CA1">
        <w:rPr>
          <w:rFonts w:ascii="Times New Roman" w:hAnsi="Times New Roman"/>
          <w:sz w:val="22"/>
          <w:szCs w:val="22"/>
        </w:rPr>
        <w:t xml:space="preserve">Odbiór dostarczonych przez Wykonawcę do Zamawiającego materiałów </w:t>
      </w:r>
      <w:r w:rsidR="00BF1CA1">
        <w:rPr>
          <w:rFonts w:ascii="Times New Roman" w:hAnsi="Times New Roman"/>
          <w:sz w:val="22"/>
          <w:szCs w:val="22"/>
        </w:rPr>
        <w:t>konferencyjnych</w:t>
      </w:r>
      <w:r w:rsidRPr="00BF1CA1">
        <w:rPr>
          <w:rFonts w:ascii="Times New Roman" w:hAnsi="Times New Roman"/>
          <w:sz w:val="22"/>
          <w:szCs w:val="22"/>
        </w:rPr>
        <w:t xml:space="preserve"> </w:t>
      </w:r>
      <w:r w:rsidR="00BF1CA1">
        <w:rPr>
          <w:rFonts w:ascii="Times New Roman" w:hAnsi="Times New Roman"/>
          <w:sz w:val="22"/>
          <w:szCs w:val="22"/>
        </w:rPr>
        <w:br/>
      </w:r>
      <w:r w:rsidRPr="00BF1CA1">
        <w:rPr>
          <w:rFonts w:ascii="Times New Roman" w:hAnsi="Times New Roman"/>
          <w:sz w:val="22"/>
          <w:szCs w:val="22"/>
        </w:rPr>
        <w:t xml:space="preserve">w zakresie zgodności ze złożonym zleceniem, tj. w zakresie ilościowym, asortymentowym </w:t>
      </w:r>
      <w:r w:rsidR="00BF1CA1">
        <w:rPr>
          <w:rFonts w:ascii="Times New Roman" w:hAnsi="Times New Roman"/>
          <w:sz w:val="22"/>
          <w:szCs w:val="22"/>
        </w:rPr>
        <w:br/>
      </w:r>
      <w:r w:rsidRPr="00BF1CA1">
        <w:rPr>
          <w:rFonts w:ascii="Times New Roman" w:hAnsi="Times New Roman"/>
          <w:sz w:val="22"/>
          <w:szCs w:val="22"/>
        </w:rPr>
        <w:t xml:space="preserve">i jakościowym będzie dokonywany przez pracowników Zamawiającego w terminie do 5 dni roboczych od dnia ich dostarczenia do miejsca dostawy. </w:t>
      </w:r>
      <w:r w:rsidR="00E815FC" w:rsidRPr="00BF1CA1">
        <w:rPr>
          <w:rFonts w:ascii="Times New Roman" w:hAnsi="Times New Roman"/>
          <w:sz w:val="22"/>
          <w:szCs w:val="22"/>
        </w:rPr>
        <w:t>Taki odbiór będzie potwierdzany na protokole odbioru, wg. wzoru stanowiącego Załącznik nr 2 do umow</w:t>
      </w:r>
      <w:r w:rsidRPr="00BF1CA1">
        <w:rPr>
          <w:rFonts w:ascii="Times New Roman" w:hAnsi="Times New Roman"/>
          <w:sz w:val="22"/>
          <w:szCs w:val="22"/>
        </w:rPr>
        <w:t>y.</w:t>
      </w:r>
    </w:p>
    <w:p w14:paraId="18A342A7" w14:textId="77777777" w:rsidR="00E815FC" w:rsidRPr="00BF1CA1" w:rsidRDefault="00E815FC" w:rsidP="00D05D42">
      <w:pPr>
        <w:pStyle w:val="Style18"/>
        <w:numPr>
          <w:ilvl w:val="0"/>
          <w:numId w:val="70"/>
        </w:numPr>
        <w:shd w:val="clear" w:color="auto" w:fill="auto"/>
        <w:spacing w:before="0" w:line="240" w:lineRule="auto"/>
        <w:ind w:left="426" w:hanging="360"/>
        <w:jc w:val="both"/>
        <w:rPr>
          <w:rFonts w:ascii="Times New Roman" w:hAnsi="Times New Roman"/>
          <w:sz w:val="22"/>
          <w:szCs w:val="22"/>
        </w:rPr>
      </w:pPr>
      <w:r w:rsidRPr="00BF1CA1">
        <w:rPr>
          <w:rFonts w:ascii="Times New Roman" w:hAnsi="Times New Roman"/>
          <w:sz w:val="22"/>
          <w:szCs w:val="22"/>
        </w:rPr>
        <w:t>Dokonanie przez Zamawiającego odbioru materiałów zgodnie z postanowieniami niniejszej umowy nie zwalnia Wykonawcy od roszczeń z tytułu gwarancji jakości i rękojmi za wady.</w:t>
      </w:r>
    </w:p>
    <w:p w14:paraId="4A40B08C" w14:textId="3793425D" w:rsidR="00E815FC" w:rsidRPr="00BF1CA1" w:rsidRDefault="00E815FC" w:rsidP="00D05D42">
      <w:pPr>
        <w:pStyle w:val="Style18"/>
        <w:numPr>
          <w:ilvl w:val="0"/>
          <w:numId w:val="70"/>
        </w:numPr>
        <w:shd w:val="clear" w:color="auto" w:fill="auto"/>
        <w:spacing w:before="0" w:line="240" w:lineRule="auto"/>
        <w:ind w:left="426" w:hanging="360"/>
        <w:jc w:val="both"/>
        <w:rPr>
          <w:rFonts w:ascii="Times New Roman" w:hAnsi="Times New Roman"/>
          <w:sz w:val="22"/>
          <w:szCs w:val="22"/>
        </w:rPr>
      </w:pPr>
      <w:r w:rsidRPr="00BF1CA1">
        <w:rPr>
          <w:rFonts w:ascii="Times New Roman" w:hAnsi="Times New Roman"/>
          <w:sz w:val="22"/>
          <w:szCs w:val="22"/>
        </w:rPr>
        <w:t xml:space="preserve">Za termin zrealizowania przez Wykonawcę danego zamówienia uznaje się termin, w którym Wykonawca zrealizuje dostawę dla danego zamówienia w całości, zgodnie z określonymi </w:t>
      </w:r>
      <w:r w:rsidRPr="00BF1CA1">
        <w:br/>
      </w:r>
      <w:r w:rsidRPr="00BF1CA1">
        <w:rPr>
          <w:rFonts w:ascii="Times New Roman" w:hAnsi="Times New Roman"/>
          <w:sz w:val="22"/>
          <w:szCs w:val="22"/>
        </w:rPr>
        <w:t xml:space="preserve">w umowie warunkami, a także pod warunkiem dostarczenia materiałów </w:t>
      </w:r>
      <w:r w:rsidR="00BF1CA1">
        <w:rPr>
          <w:rFonts w:ascii="Times New Roman" w:hAnsi="Times New Roman"/>
          <w:sz w:val="22"/>
          <w:szCs w:val="22"/>
        </w:rPr>
        <w:t>konferencyjnych</w:t>
      </w:r>
      <w:r w:rsidRPr="00BF1CA1">
        <w:rPr>
          <w:rFonts w:ascii="Times New Roman" w:hAnsi="Times New Roman"/>
          <w:sz w:val="22"/>
          <w:szCs w:val="22"/>
        </w:rPr>
        <w:t xml:space="preserve"> </w:t>
      </w:r>
      <w:r w:rsidRPr="00BF1CA1">
        <w:br/>
      </w:r>
      <w:r w:rsidRPr="00BF1CA1">
        <w:rPr>
          <w:rFonts w:ascii="Times New Roman" w:hAnsi="Times New Roman"/>
          <w:sz w:val="22"/>
          <w:szCs w:val="22"/>
        </w:rPr>
        <w:t>o odpowiedniej jakości i zgodnie z opisem i ilościami ze złożonego zamówienia przez jednostkę organizacyjną.</w:t>
      </w:r>
    </w:p>
    <w:p w14:paraId="51F04712" w14:textId="77777777" w:rsidR="00100E52" w:rsidRPr="00BF1CA1" w:rsidRDefault="00100E52" w:rsidP="00100E52">
      <w:pPr>
        <w:pStyle w:val="Style18"/>
        <w:shd w:val="clear" w:color="auto" w:fill="auto"/>
        <w:spacing w:before="0" w:line="240" w:lineRule="auto"/>
        <w:ind w:left="426" w:firstLine="0"/>
        <w:jc w:val="both"/>
        <w:rPr>
          <w:rFonts w:ascii="Times New Roman" w:hAnsi="Times New Roman"/>
          <w:sz w:val="22"/>
          <w:szCs w:val="22"/>
        </w:rPr>
      </w:pPr>
    </w:p>
    <w:p w14:paraId="5B08742C" w14:textId="0D6B13E9" w:rsidR="00E815FC" w:rsidRPr="00BF1CA1" w:rsidRDefault="00E815FC" w:rsidP="00E815FC">
      <w:pPr>
        <w:pStyle w:val="Tekstpodstawowy"/>
        <w:spacing w:line="240" w:lineRule="auto"/>
        <w:ind w:left="357" w:hanging="357"/>
        <w:jc w:val="center"/>
        <w:rPr>
          <w:rFonts w:ascii="Times New Roman" w:hAnsi="Times New Roman"/>
          <w:b/>
          <w:bCs/>
          <w:sz w:val="22"/>
          <w:szCs w:val="22"/>
        </w:rPr>
      </w:pPr>
      <w:r w:rsidRPr="00BF1CA1">
        <w:rPr>
          <w:rFonts w:ascii="Times New Roman" w:hAnsi="Times New Roman"/>
          <w:b/>
          <w:bCs/>
          <w:sz w:val="22"/>
          <w:szCs w:val="22"/>
        </w:rPr>
        <w:t>§ 5</w:t>
      </w:r>
    </w:p>
    <w:p w14:paraId="6E5D9E96" w14:textId="77777777" w:rsidR="00E815FC" w:rsidRPr="00BF1CA1" w:rsidRDefault="00E815FC" w:rsidP="00D05D42">
      <w:pPr>
        <w:numPr>
          <w:ilvl w:val="6"/>
          <w:numId w:val="64"/>
        </w:numPr>
        <w:tabs>
          <w:tab w:val="left" w:pos="426"/>
        </w:tabs>
        <w:suppressAutoHyphens/>
        <w:spacing w:after="0" w:line="240" w:lineRule="auto"/>
        <w:ind w:left="426" w:hanging="426"/>
        <w:rPr>
          <w:rFonts w:ascii="Times New Roman" w:hAnsi="Times New Roman"/>
          <w:color w:val="000000"/>
        </w:rPr>
      </w:pPr>
      <w:r w:rsidRPr="00BF1CA1">
        <w:rPr>
          <w:rFonts w:ascii="Times New Roman" w:hAnsi="Times New Roman"/>
          <w:color w:val="000000"/>
        </w:rPr>
        <w:t>Wysokość wynagrodzenia przysługującego Wykonawcy za wykonanie przedmiotu umowy ustalona została na podstawie oferty Wykonawcy.</w:t>
      </w:r>
    </w:p>
    <w:p w14:paraId="6518ED77" w14:textId="0A561BA1" w:rsidR="00853A7B" w:rsidRPr="00BF1CA1" w:rsidRDefault="00853A7B" w:rsidP="00D05D42">
      <w:pPr>
        <w:pStyle w:val="Akapitzlist"/>
        <w:numPr>
          <w:ilvl w:val="0"/>
          <w:numId w:val="64"/>
        </w:numPr>
        <w:tabs>
          <w:tab w:val="clear" w:pos="720"/>
        </w:tabs>
        <w:ind w:left="426" w:hanging="426"/>
        <w:rPr>
          <w:rFonts w:ascii="Times New Roman" w:hAnsi="Times New Roman"/>
          <w:color w:val="000000" w:themeColor="text1"/>
        </w:rPr>
      </w:pPr>
      <w:r w:rsidRPr="00BF1CA1">
        <w:rPr>
          <w:rFonts w:ascii="Times New Roman" w:hAnsi="Times New Roman"/>
          <w:color w:val="000000" w:themeColor="text1"/>
        </w:rPr>
        <w:t>Wynagrodzenie za przedmiot umowy ustala się na maksymalną kwotę netto: ..................... PLN, słownie: ............................................ złotych 00/100, co po doliczeniu należnej stawki podatku VAT daje kwotę brutto: ..................... PLN, słownie: ............................................ złotych 00/100, przy czym ostateczne rozliczenie między Stronami nastąpi na podstawie rzeczywiście zrealizowanych dostaw, a ceny obowiązujące dla poszczególnych artykułów określa indywidualna kalkulacja cenowa sporządzona na podstawie oferty Wykonawcy, stanowiąca załącznik nr 1 do niniejszej umowy.</w:t>
      </w:r>
    </w:p>
    <w:p w14:paraId="62875BD3" w14:textId="2AEB43AB" w:rsidR="00E815FC" w:rsidRPr="00BF1CA1" w:rsidRDefault="00E815FC" w:rsidP="00D05D42">
      <w:pPr>
        <w:pStyle w:val="Akapitzlist"/>
        <w:numPr>
          <w:ilvl w:val="0"/>
          <w:numId w:val="64"/>
        </w:numPr>
        <w:tabs>
          <w:tab w:val="clear" w:pos="720"/>
          <w:tab w:val="num" w:pos="360"/>
          <w:tab w:val="left" w:pos="426"/>
        </w:tabs>
        <w:suppressAutoHyphens/>
        <w:spacing w:after="0" w:line="240" w:lineRule="auto"/>
        <w:ind w:left="426" w:hanging="426"/>
        <w:rPr>
          <w:rFonts w:ascii="Times New Roman" w:hAnsi="Times New Roman"/>
          <w:color w:val="000000"/>
          <w:u w:val="single"/>
        </w:rPr>
      </w:pPr>
      <w:r w:rsidRPr="00BF1CA1">
        <w:rPr>
          <w:rFonts w:ascii="Times New Roman" w:hAnsi="Times New Roman"/>
        </w:rPr>
        <w:t>Z tytułu należytego wykonania umowy na podstawie każdorazowego Zamówienia Zamawiający zapłaci wynagrodzenie w następujący sposób:</w:t>
      </w:r>
    </w:p>
    <w:p w14:paraId="7DDA8850" w14:textId="01D98A20" w:rsidR="00E815FC" w:rsidRPr="00BF1CA1" w:rsidRDefault="009B70FC" w:rsidP="009B70FC">
      <w:pPr>
        <w:tabs>
          <w:tab w:val="left" w:pos="851"/>
        </w:tabs>
        <w:suppressAutoHyphens/>
        <w:spacing w:after="0" w:line="240" w:lineRule="auto"/>
        <w:ind w:left="851" w:hanging="425"/>
        <w:rPr>
          <w:rFonts w:ascii="Times New Roman" w:hAnsi="Times New Roman"/>
        </w:rPr>
      </w:pPr>
      <w:r w:rsidRPr="00BF1CA1">
        <w:rPr>
          <w:rFonts w:ascii="Times New Roman" w:hAnsi="Times New Roman"/>
        </w:rPr>
        <w:lastRenderedPageBreak/>
        <w:t xml:space="preserve">3.1 </w:t>
      </w:r>
      <w:r w:rsidR="00E815FC" w:rsidRPr="00BF1CA1">
        <w:rPr>
          <w:rFonts w:ascii="Times New Roman" w:hAnsi="Times New Roman"/>
        </w:rPr>
        <w:t xml:space="preserve">wynagrodzenie będzie obliczone na podstawie iloczynu cen jednostkowych określonych </w:t>
      </w:r>
      <w:r w:rsidR="003D15AA" w:rsidRPr="00BF1CA1">
        <w:rPr>
          <w:rFonts w:ascii="Times New Roman" w:hAnsi="Times New Roman"/>
        </w:rPr>
        <w:br/>
      </w:r>
      <w:r w:rsidR="00E815FC" w:rsidRPr="00BF1CA1">
        <w:rPr>
          <w:rFonts w:ascii="Times New Roman" w:hAnsi="Times New Roman"/>
        </w:rPr>
        <w:t xml:space="preserve">w Załączniku nr 1 do Umowy oraz liczby faktycznie dostarczonych artykułów, wskazanej </w:t>
      </w:r>
      <w:r w:rsidR="003D15AA" w:rsidRPr="00BF1CA1">
        <w:rPr>
          <w:rFonts w:ascii="Times New Roman" w:hAnsi="Times New Roman"/>
        </w:rPr>
        <w:br/>
      </w:r>
      <w:r w:rsidR="00E815FC" w:rsidRPr="00BF1CA1">
        <w:rPr>
          <w:rFonts w:ascii="Times New Roman" w:hAnsi="Times New Roman"/>
        </w:rPr>
        <w:t xml:space="preserve">w treści Zamówienia, dla danej jednostki organizacyjnej; </w:t>
      </w:r>
    </w:p>
    <w:p w14:paraId="43AC5D06" w14:textId="09F589C0" w:rsidR="00E815FC" w:rsidRPr="00BF1CA1" w:rsidRDefault="009B70FC" w:rsidP="009B70FC">
      <w:pPr>
        <w:tabs>
          <w:tab w:val="left" w:pos="851"/>
        </w:tabs>
        <w:suppressAutoHyphens/>
        <w:spacing w:after="0" w:line="240" w:lineRule="auto"/>
        <w:ind w:left="851" w:hanging="425"/>
        <w:rPr>
          <w:rFonts w:ascii="Times New Roman" w:hAnsi="Times New Roman"/>
        </w:rPr>
      </w:pPr>
      <w:r w:rsidRPr="00BF1CA1">
        <w:rPr>
          <w:rFonts w:ascii="Times New Roman" w:hAnsi="Times New Roman"/>
        </w:rPr>
        <w:t xml:space="preserve">3.2 </w:t>
      </w:r>
      <w:r w:rsidR="00E815FC" w:rsidRPr="00BF1CA1">
        <w:rPr>
          <w:rFonts w:ascii="Times New Roman" w:hAnsi="Times New Roman"/>
        </w:rPr>
        <w:t>zapłata będzie następowała na podstawie faktury po realizacji całego poszczególnego Zamówienia.</w:t>
      </w:r>
    </w:p>
    <w:p w14:paraId="467981AD" w14:textId="77777777" w:rsidR="00E815FC" w:rsidRPr="00BF1CA1" w:rsidRDefault="00E815FC" w:rsidP="00D05D42">
      <w:pPr>
        <w:numPr>
          <w:ilvl w:val="0"/>
          <w:numId w:val="65"/>
        </w:numPr>
        <w:tabs>
          <w:tab w:val="left" w:pos="426"/>
        </w:tabs>
        <w:suppressAutoHyphens/>
        <w:spacing w:after="0" w:line="240" w:lineRule="auto"/>
        <w:ind w:left="426" w:hanging="426"/>
        <w:rPr>
          <w:rFonts w:ascii="Times New Roman" w:hAnsi="Times New Roman"/>
        </w:rPr>
      </w:pPr>
      <w:r w:rsidRPr="00BF1CA1">
        <w:rPr>
          <w:rFonts w:ascii="Times New Roman" w:hAnsi="Times New Roman"/>
        </w:rPr>
        <w:t>Wynagrodzenie ustala się jako ryczałtowe, które uwzględnia w szczególności wszystkie koszty prac i czynności niezbędnych do wykonania przedmiotu umowy, w tym koszty dostawy, transportu, koszty usług świadczonych w ramach gwarancji, odpowiedzialności z tytułu rękojmi za wady.</w:t>
      </w:r>
    </w:p>
    <w:p w14:paraId="3E70A32A" w14:textId="1BDE9306" w:rsidR="00E815FC" w:rsidRPr="00BF1CA1" w:rsidRDefault="00E815FC" w:rsidP="00D05D42">
      <w:pPr>
        <w:numPr>
          <w:ilvl w:val="0"/>
          <w:numId w:val="65"/>
        </w:numPr>
        <w:tabs>
          <w:tab w:val="left" w:pos="426"/>
        </w:tabs>
        <w:suppressAutoHyphens/>
        <w:spacing w:after="0" w:line="240" w:lineRule="auto"/>
        <w:ind w:left="426" w:hanging="426"/>
        <w:rPr>
          <w:rFonts w:ascii="Times New Roman" w:hAnsi="Times New Roman"/>
        </w:rPr>
      </w:pPr>
      <w:r w:rsidRPr="00BF1CA1">
        <w:rPr>
          <w:rFonts w:ascii="Times New Roman" w:hAnsi="Times New Roman"/>
        </w:rPr>
        <w:t xml:space="preserve">Wartości netto podane w treści Załącznika nr 1 do umowy oraz w ofercie Wykonawcy, stanowią wiążący Strony cennik, nie mogą ulec zmianie przez cały okres obowiązywania umowy, </w:t>
      </w:r>
      <w:r w:rsidR="003D15AA" w:rsidRPr="00BF1CA1">
        <w:rPr>
          <w:rFonts w:ascii="Times New Roman" w:hAnsi="Times New Roman"/>
        </w:rPr>
        <w:br/>
      </w:r>
      <w:r w:rsidRPr="00BF1CA1">
        <w:rPr>
          <w:rFonts w:ascii="Times New Roman" w:hAnsi="Times New Roman"/>
        </w:rPr>
        <w:t>z zastrzeżeniem postanowień § 1</w:t>
      </w:r>
      <w:r w:rsidR="00636076" w:rsidRPr="00BF1CA1">
        <w:rPr>
          <w:rFonts w:ascii="Times New Roman" w:hAnsi="Times New Roman"/>
        </w:rPr>
        <w:t>2</w:t>
      </w:r>
      <w:r w:rsidRPr="00BF1CA1">
        <w:rPr>
          <w:rFonts w:ascii="Times New Roman" w:hAnsi="Times New Roman"/>
        </w:rPr>
        <w:t xml:space="preserve"> ust. 2 umowy.</w:t>
      </w:r>
    </w:p>
    <w:p w14:paraId="02304985" w14:textId="77777777" w:rsidR="00E815FC" w:rsidRPr="00BF1CA1" w:rsidRDefault="00E815FC" w:rsidP="00D05D42">
      <w:pPr>
        <w:numPr>
          <w:ilvl w:val="0"/>
          <w:numId w:val="65"/>
        </w:numPr>
        <w:tabs>
          <w:tab w:val="left" w:pos="426"/>
        </w:tabs>
        <w:suppressAutoHyphens/>
        <w:spacing w:after="0" w:line="240" w:lineRule="auto"/>
        <w:ind w:left="426" w:hanging="426"/>
        <w:rPr>
          <w:rFonts w:ascii="Times New Roman" w:hAnsi="Times New Roman"/>
        </w:rPr>
      </w:pPr>
      <w:r w:rsidRPr="00BF1CA1">
        <w:rPr>
          <w:rFonts w:ascii="Times New Roman" w:hAnsi="Times New Roman"/>
          <w:color w:val="000000"/>
        </w:rPr>
        <w:t>Zamawiający jest płatnikiem VAT i posiada NIP  675-000-22-36.</w:t>
      </w:r>
    </w:p>
    <w:p w14:paraId="11811CD4" w14:textId="77777777" w:rsidR="00E815FC" w:rsidRPr="00BF1CA1" w:rsidRDefault="00E815FC" w:rsidP="00D05D42">
      <w:pPr>
        <w:numPr>
          <w:ilvl w:val="0"/>
          <w:numId w:val="65"/>
        </w:numPr>
        <w:tabs>
          <w:tab w:val="left" w:pos="426"/>
        </w:tabs>
        <w:suppressAutoHyphens/>
        <w:spacing w:after="0" w:line="240" w:lineRule="auto"/>
        <w:ind w:left="426" w:hanging="426"/>
        <w:rPr>
          <w:rFonts w:ascii="Times New Roman" w:hAnsi="Times New Roman"/>
        </w:rPr>
      </w:pPr>
      <w:r w:rsidRPr="00BF1CA1">
        <w:rPr>
          <w:rFonts w:ascii="Times New Roman" w:hAnsi="Times New Roman"/>
          <w:color w:val="000000"/>
        </w:rPr>
        <w:t xml:space="preserve">Wykonawca jest płatnikiem VAT i posiada NIP ................................ </w:t>
      </w:r>
      <w:r w:rsidRPr="00BF1CA1">
        <w:rPr>
          <w:rFonts w:ascii="Times New Roman" w:hAnsi="Times New Roman"/>
        </w:rPr>
        <w:t xml:space="preserve">lub nie jest płatnikiem VAT na terytorium Rzeczypospolitej Polskiej. </w:t>
      </w:r>
    </w:p>
    <w:p w14:paraId="213BBC9F" w14:textId="77777777" w:rsidR="00E815FC" w:rsidRPr="00BF1CA1" w:rsidRDefault="00E815FC" w:rsidP="00D05D42">
      <w:pPr>
        <w:numPr>
          <w:ilvl w:val="0"/>
          <w:numId w:val="65"/>
        </w:numPr>
        <w:tabs>
          <w:tab w:val="left" w:pos="426"/>
        </w:tabs>
        <w:suppressAutoHyphens/>
        <w:spacing w:after="0" w:line="240" w:lineRule="auto"/>
        <w:ind w:left="426" w:hanging="426"/>
        <w:rPr>
          <w:rFonts w:ascii="Times New Roman" w:hAnsi="Times New Roman"/>
        </w:rPr>
      </w:pPr>
      <w:r w:rsidRPr="00BF1CA1">
        <w:rPr>
          <w:rFonts w:ascii="Times New Roman" w:hAnsi="Times New Roman"/>
        </w:rPr>
        <w:t>Należny od kwoty wynagrodzenia podatek od towarów i usług VAT, pokryje Zamawiający na konto właściwego Urzędu Skarbowego w przypadku powstania u Zamawiającego obowiązku podatkowego zgodnie z przepisami o podatku od towarów i usług.</w:t>
      </w:r>
      <w:r w:rsidRPr="00BF1CA1">
        <w:rPr>
          <w:rFonts w:ascii="Times New Roman" w:hAnsi="Times New Roman"/>
          <w:vertAlign w:val="superscript"/>
        </w:rPr>
        <w:footnoteReference w:id="3"/>
      </w:r>
    </w:p>
    <w:p w14:paraId="0BBFF4CF" w14:textId="77777777" w:rsidR="00E815FC" w:rsidRPr="00BF1CA1" w:rsidRDefault="00E815FC" w:rsidP="00D05D42">
      <w:pPr>
        <w:numPr>
          <w:ilvl w:val="0"/>
          <w:numId w:val="65"/>
        </w:numPr>
        <w:tabs>
          <w:tab w:val="left" w:pos="426"/>
        </w:tabs>
        <w:suppressAutoHyphens/>
        <w:spacing w:after="0" w:line="240" w:lineRule="auto"/>
        <w:ind w:left="426" w:hanging="426"/>
        <w:rPr>
          <w:rFonts w:ascii="Times New Roman" w:hAnsi="Times New Roman"/>
        </w:rPr>
      </w:pPr>
      <w:r w:rsidRPr="00BF1CA1">
        <w:rPr>
          <w:rFonts w:ascii="Times New Roman" w:hAnsi="Times New Roman"/>
        </w:rPr>
        <w:t xml:space="preserve">Wykonawca zobowiązuje się, w przypadku wystawiania faktur elektronicznych (zgodnie z ustawą z dnia 9 listopada 2018 r. o elektronicznym fakturowaniu w zamówieniach publicznych, koncesjach na roboty budowlane lub usługi oraz partnerstwie publiczno-prywatnym (Dz. U. z dnia 23 listopada 2018 r.) w wymaganym przez Platformę Elektronicznego Fakturowania w polu „referencja” wpisać numer otrzymanego zamówienia z systemu SAP w ramach wykonywania niniejszej umowy. </w:t>
      </w:r>
    </w:p>
    <w:p w14:paraId="5E1F62E4" w14:textId="461C181A" w:rsidR="00E815FC" w:rsidRPr="00BF1CA1" w:rsidRDefault="00E815FC" w:rsidP="00D05D42">
      <w:pPr>
        <w:numPr>
          <w:ilvl w:val="0"/>
          <w:numId w:val="65"/>
        </w:numPr>
        <w:tabs>
          <w:tab w:val="left" w:pos="426"/>
        </w:tabs>
        <w:suppressAutoHyphens/>
        <w:spacing w:after="0" w:line="240" w:lineRule="auto"/>
        <w:ind w:left="426" w:hanging="426"/>
        <w:rPr>
          <w:rFonts w:ascii="Times New Roman" w:hAnsi="Times New Roman"/>
        </w:rPr>
      </w:pPr>
      <w:r w:rsidRPr="00BF1CA1">
        <w:rPr>
          <w:rFonts w:ascii="Times New Roman" w:hAnsi="Times New Roman"/>
        </w:rPr>
        <w:t xml:space="preserve">Wykonawca zobowiązany jest do wskazania numeru rachunku, który został ujawniony w wykazie podmiotów zarejestrowanych jako podatnicy VAT, niezarejestrowanych oraz wykreślonych </w:t>
      </w:r>
      <w:r w:rsidR="003D15AA" w:rsidRPr="00BF1CA1">
        <w:rPr>
          <w:rFonts w:ascii="Times New Roman" w:hAnsi="Times New Roman"/>
        </w:rPr>
        <w:br/>
      </w:r>
      <w:r w:rsidRPr="00BF1CA1">
        <w:rPr>
          <w:rFonts w:ascii="Times New Roman" w:hAnsi="Times New Roman"/>
        </w:rPr>
        <w:t>i przywróconych do rejestru VAT prowadzonym przez Szefa Krajowej Administracji Skarbowej (dalej: „Biała lista” – art. 96b ust. 1 ustawy z dnia 11 marca 2004 r. o podatku od towarów i usług – t. j. Dz. U. 20</w:t>
      </w:r>
      <w:r w:rsidR="00C171DE" w:rsidRPr="00BF1CA1">
        <w:rPr>
          <w:rFonts w:ascii="Times New Roman" w:hAnsi="Times New Roman"/>
        </w:rPr>
        <w:t>2</w:t>
      </w:r>
      <w:r w:rsidR="00100E52" w:rsidRPr="00BF1CA1">
        <w:rPr>
          <w:rFonts w:ascii="Times New Roman" w:hAnsi="Times New Roman"/>
        </w:rPr>
        <w:t>4</w:t>
      </w:r>
      <w:r w:rsidRPr="00BF1CA1">
        <w:rPr>
          <w:rFonts w:ascii="Times New Roman" w:hAnsi="Times New Roman"/>
        </w:rPr>
        <w:t xml:space="preserve"> poz. </w:t>
      </w:r>
      <w:r w:rsidR="00100E52" w:rsidRPr="00BF1CA1">
        <w:rPr>
          <w:rFonts w:ascii="Times New Roman" w:hAnsi="Times New Roman"/>
        </w:rPr>
        <w:t>361</w:t>
      </w:r>
      <w:r w:rsidRPr="00BF1CA1">
        <w:rPr>
          <w:rFonts w:ascii="Times New Roman" w:hAnsi="Times New Roman"/>
        </w:rPr>
        <w:t xml:space="preserve"> ze zm.). </w:t>
      </w:r>
    </w:p>
    <w:p w14:paraId="7521BFC8" w14:textId="77777777" w:rsidR="00E815FC" w:rsidRPr="00BF1CA1" w:rsidRDefault="00E815FC" w:rsidP="00D05D42">
      <w:pPr>
        <w:numPr>
          <w:ilvl w:val="0"/>
          <w:numId w:val="65"/>
        </w:numPr>
        <w:tabs>
          <w:tab w:val="left" w:pos="426"/>
        </w:tabs>
        <w:suppressAutoHyphens/>
        <w:spacing w:after="0" w:line="240" w:lineRule="auto"/>
        <w:ind w:left="426" w:hanging="426"/>
        <w:rPr>
          <w:rFonts w:ascii="Times New Roman" w:hAnsi="Times New Roman"/>
        </w:rPr>
      </w:pPr>
      <w:r w:rsidRPr="00BF1CA1">
        <w:rPr>
          <w:rFonts w:ascii="Times New Roman" w:hAnsi="Times New Roman"/>
        </w:rPr>
        <w:t>W razie braku ujawnienia bankowego rachunku rozliczeniowego Wykonawcy na „Białej liście”, Zamawiający będzie uprawniony do zapłaty wynagrodzenia na rachunek wskazany w fakturze, jednakże z jednoczesnym wypełnieniem obowiązków wynikających z obowiązujących przepisów prawa, w tym powiadomienia organów Krajowej Administracji Skarbowej.</w:t>
      </w:r>
    </w:p>
    <w:p w14:paraId="2AC75EA2" w14:textId="3F2061F5" w:rsidR="00E815FC" w:rsidRPr="00BF1CA1" w:rsidRDefault="00E815FC" w:rsidP="00D05D42">
      <w:pPr>
        <w:numPr>
          <w:ilvl w:val="0"/>
          <w:numId w:val="65"/>
        </w:numPr>
        <w:tabs>
          <w:tab w:val="left" w:pos="426"/>
        </w:tabs>
        <w:suppressAutoHyphens/>
        <w:spacing w:after="0" w:line="240" w:lineRule="auto"/>
        <w:ind w:left="426" w:hanging="426"/>
        <w:rPr>
          <w:rFonts w:ascii="Times New Roman" w:hAnsi="Times New Roman"/>
        </w:rPr>
      </w:pPr>
      <w:r w:rsidRPr="00BF1CA1">
        <w:rPr>
          <w:rFonts w:ascii="Times New Roman" w:hAnsi="Times New Roman"/>
        </w:rPr>
        <w:t>Zamawiający w przypadku, gdy Wykonawca jest zarejestrowany jako czynny podatnik podatku od towarów i usług dokona płatności wynagrodzenia z zastosowaniem mechanizmu podzielonej płatności, to jest w sposób wskazany w art. 108a ust. 2 ustawy z dnia 11 marca 2004 r. o podatku od towarów i usług (t. j. Dz. U. 2</w:t>
      </w:r>
      <w:r w:rsidR="00C171DE" w:rsidRPr="00BF1CA1">
        <w:rPr>
          <w:rFonts w:ascii="Times New Roman" w:hAnsi="Times New Roman"/>
        </w:rPr>
        <w:t>02</w:t>
      </w:r>
      <w:r w:rsidR="00100E52" w:rsidRPr="00BF1CA1">
        <w:rPr>
          <w:rFonts w:ascii="Times New Roman" w:hAnsi="Times New Roman"/>
        </w:rPr>
        <w:t>4</w:t>
      </w:r>
      <w:r w:rsidRPr="00BF1CA1">
        <w:rPr>
          <w:rFonts w:ascii="Times New Roman" w:hAnsi="Times New Roman"/>
        </w:rPr>
        <w:t xml:space="preserve"> poz. </w:t>
      </w:r>
      <w:r w:rsidR="00100E52" w:rsidRPr="00BF1CA1">
        <w:rPr>
          <w:rFonts w:ascii="Times New Roman" w:hAnsi="Times New Roman"/>
        </w:rPr>
        <w:t>391</w:t>
      </w:r>
      <w:r w:rsidRPr="00BF1CA1">
        <w:rPr>
          <w:rFonts w:ascii="Times New Roman" w:hAnsi="Times New Roman"/>
        </w:rPr>
        <w:t xml:space="preserve"> ze zm.). Postanowień zdania 1. nie stosuje się, gdy przedmiot umowy stanowi czynność zwolnioną z podatku VAT albo jest on objęty 0% stawką podatku VAT.</w:t>
      </w:r>
    </w:p>
    <w:p w14:paraId="3D8633CF" w14:textId="77777777" w:rsidR="00E815FC" w:rsidRPr="00BF1CA1" w:rsidRDefault="00E815FC" w:rsidP="00D05D42">
      <w:pPr>
        <w:numPr>
          <w:ilvl w:val="0"/>
          <w:numId w:val="65"/>
        </w:numPr>
        <w:tabs>
          <w:tab w:val="left" w:pos="426"/>
        </w:tabs>
        <w:suppressAutoHyphens/>
        <w:spacing w:after="0" w:line="240" w:lineRule="auto"/>
        <w:ind w:left="426" w:hanging="426"/>
        <w:rPr>
          <w:rFonts w:ascii="Times New Roman" w:hAnsi="Times New Roman"/>
        </w:rPr>
      </w:pPr>
      <w:r w:rsidRPr="00BF1CA1">
        <w:rPr>
          <w:rFonts w:ascii="Times New Roman" w:hAnsi="Times New Roman"/>
        </w:rPr>
        <w:t>Wykonawca potwierdza, iż ujawniony na fakturze bankowy rachunek rozliczeniowy służy mu dla celów rozliczeń z tytułu prowadzonej przez niego działalności gospodarczej, dla której prowadzony jest rachunek VAT.</w:t>
      </w:r>
    </w:p>
    <w:p w14:paraId="607E6690" w14:textId="5ED5370F" w:rsidR="00E815FC" w:rsidRPr="00BF1CA1" w:rsidRDefault="00E815FC" w:rsidP="00E815FC">
      <w:pPr>
        <w:pStyle w:val="Tekstpodstawowy"/>
        <w:spacing w:line="240" w:lineRule="auto"/>
        <w:ind w:left="720"/>
        <w:rPr>
          <w:rFonts w:ascii="Times New Roman" w:hAnsi="Times New Roman"/>
          <w:color w:val="000000"/>
          <w:sz w:val="22"/>
          <w:szCs w:val="22"/>
        </w:rPr>
      </w:pPr>
    </w:p>
    <w:p w14:paraId="6C317E66" w14:textId="77777777" w:rsidR="00E815FC" w:rsidRPr="00BF1CA1" w:rsidRDefault="00E815FC" w:rsidP="00E815FC">
      <w:pPr>
        <w:pStyle w:val="Tekstpodstawowy"/>
        <w:spacing w:line="240" w:lineRule="auto"/>
        <w:jc w:val="center"/>
        <w:rPr>
          <w:rFonts w:ascii="Times New Roman" w:hAnsi="Times New Roman"/>
          <w:b/>
          <w:bCs/>
          <w:sz w:val="22"/>
          <w:szCs w:val="22"/>
        </w:rPr>
      </w:pPr>
      <w:r w:rsidRPr="00BF1CA1">
        <w:rPr>
          <w:rFonts w:ascii="Times New Roman" w:hAnsi="Times New Roman"/>
          <w:b/>
          <w:bCs/>
          <w:sz w:val="22"/>
          <w:szCs w:val="22"/>
        </w:rPr>
        <w:t>§ 6</w:t>
      </w:r>
    </w:p>
    <w:p w14:paraId="41CAF1F6" w14:textId="5D02A436" w:rsidR="00E815FC" w:rsidRPr="00BF1CA1" w:rsidRDefault="00E815FC" w:rsidP="00D05D42">
      <w:pPr>
        <w:pStyle w:val="Tekstpodstawowy"/>
        <w:numPr>
          <w:ilvl w:val="0"/>
          <w:numId w:val="56"/>
        </w:numPr>
        <w:tabs>
          <w:tab w:val="clear" w:pos="1080"/>
        </w:tabs>
        <w:spacing w:line="240" w:lineRule="auto"/>
        <w:ind w:left="426" w:hanging="426"/>
        <w:rPr>
          <w:rFonts w:ascii="Times New Roman" w:hAnsi="Times New Roman"/>
          <w:sz w:val="22"/>
          <w:szCs w:val="22"/>
        </w:rPr>
      </w:pPr>
      <w:r w:rsidRPr="00BF1CA1">
        <w:rPr>
          <w:rFonts w:ascii="Times New Roman" w:hAnsi="Times New Roman"/>
          <w:sz w:val="22"/>
          <w:szCs w:val="22"/>
        </w:rPr>
        <w:t xml:space="preserve">Wykonawca otrzyma wynagrodzenie po wykonaniu bez zastrzeżeń poszczególnego zamówienia (tj. po sukcesywnej dostawie wszystkich </w:t>
      </w:r>
      <w:r w:rsidRPr="00BF1CA1">
        <w:rPr>
          <w:rFonts w:ascii="Times New Roman" w:hAnsi="Times New Roman"/>
          <w:i/>
          <w:sz w:val="22"/>
          <w:szCs w:val="22"/>
        </w:rPr>
        <w:t>Artykułów</w:t>
      </w:r>
      <w:r w:rsidRPr="00BF1CA1">
        <w:rPr>
          <w:rFonts w:ascii="Times New Roman" w:hAnsi="Times New Roman"/>
          <w:sz w:val="22"/>
          <w:szCs w:val="22"/>
        </w:rPr>
        <w:t xml:space="preserve"> do siedziby jednostki Zamawiającego składających się na dane zamówienie) i złożeniu faktury wystawionej za poszczególne zamówienie (sukcesywną dostawę). </w:t>
      </w:r>
      <w:r w:rsidR="0019681B" w:rsidRPr="00BF1CA1">
        <w:rPr>
          <w:rFonts w:ascii="Times New Roman" w:hAnsi="Times New Roman"/>
          <w:sz w:val="22"/>
          <w:szCs w:val="22"/>
        </w:rPr>
        <w:t>Odbiór poszczególnego Zamówienia będzie potwierdzony przez przedstawiciela Zamawiającego adnotacja odbioru na fakturze lub podpisanym protokołem odbioru.</w:t>
      </w:r>
    </w:p>
    <w:p w14:paraId="21B13B38" w14:textId="77777777" w:rsidR="00E815FC" w:rsidRPr="00BF1CA1" w:rsidRDefault="00E815FC" w:rsidP="00D05D42">
      <w:pPr>
        <w:pStyle w:val="Tekstpodstawowy"/>
        <w:numPr>
          <w:ilvl w:val="0"/>
          <w:numId w:val="56"/>
        </w:numPr>
        <w:tabs>
          <w:tab w:val="clear" w:pos="1080"/>
        </w:tabs>
        <w:spacing w:line="240" w:lineRule="auto"/>
        <w:ind w:left="426" w:hanging="426"/>
        <w:rPr>
          <w:rFonts w:ascii="Times New Roman" w:hAnsi="Times New Roman"/>
          <w:sz w:val="22"/>
          <w:szCs w:val="22"/>
        </w:rPr>
      </w:pPr>
      <w:r w:rsidRPr="00BF1CA1">
        <w:rPr>
          <w:rFonts w:ascii="Times New Roman" w:hAnsi="Times New Roman"/>
          <w:sz w:val="22"/>
          <w:szCs w:val="22"/>
        </w:rPr>
        <w:t xml:space="preserve">Termin zapłaty faktury za wykonany i odebrany przedmiot umowy ustala się </w:t>
      </w:r>
      <w:r w:rsidRPr="00BF1CA1">
        <w:rPr>
          <w:rFonts w:ascii="Times New Roman" w:hAnsi="Times New Roman"/>
          <w:b/>
          <w:sz w:val="22"/>
          <w:szCs w:val="22"/>
        </w:rPr>
        <w:t xml:space="preserve">do 30 dni </w:t>
      </w:r>
      <w:r w:rsidRPr="00BF1CA1">
        <w:rPr>
          <w:rFonts w:ascii="Times New Roman" w:hAnsi="Times New Roman"/>
          <w:sz w:val="22"/>
          <w:szCs w:val="22"/>
        </w:rPr>
        <w:t xml:space="preserve">od daty odbioru </w:t>
      </w:r>
      <w:r w:rsidRPr="00BF1CA1">
        <w:rPr>
          <w:rFonts w:ascii="Times New Roman" w:hAnsi="Times New Roman"/>
          <w:i/>
          <w:sz w:val="22"/>
          <w:szCs w:val="22"/>
        </w:rPr>
        <w:t>Artykułów</w:t>
      </w:r>
      <w:r w:rsidRPr="00BF1CA1">
        <w:rPr>
          <w:rFonts w:ascii="Times New Roman" w:hAnsi="Times New Roman"/>
          <w:sz w:val="22"/>
          <w:szCs w:val="22"/>
        </w:rPr>
        <w:t xml:space="preserve"> i doręczenia Zamawiającemu prawidłowo wystawionej faktury. </w:t>
      </w:r>
    </w:p>
    <w:p w14:paraId="27398672" w14:textId="77777777" w:rsidR="00E815FC" w:rsidRPr="00BF1CA1" w:rsidRDefault="00E815FC" w:rsidP="00D05D42">
      <w:pPr>
        <w:pStyle w:val="Tekstpodstawowy"/>
        <w:numPr>
          <w:ilvl w:val="0"/>
          <w:numId w:val="56"/>
        </w:numPr>
        <w:tabs>
          <w:tab w:val="clear" w:pos="1080"/>
        </w:tabs>
        <w:spacing w:line="240" w:lineRule="auto"/>
        <w:ind w:left="426" w:hanging="426"/>
        <w:rPr>
          <w:rFonts w:ascii="Times New Roman" w:hAnsi="Times New Roman"/>
          <w:sz w:val="22"/>
          <w:szCs w:val="22"/>
        </w:rPr>
      </w:pPr>
      <w:r w:rsidRPr="00BF1CA1">
        <w:rPr>
          <w:rFonts w:ascii="Times New Roman" w:hAnsi="Times New Roman"/>
          <w:sz w:val="22"/>
          <w:szCs w:val="22"/>
        </w:rPr>
        <w:lastRenderedPageBreak/>
        <w:t xml:space="preserve">Faktura winna być wystawiona na </w:t>
      </w:r>
      <w:r w:rsidRPr="00BF1CA1">
        <w:rPr>
          <w:rFonts w:ascii="Times New Roman" w:hAnsi="Times New Roman"/>
          <w:b/>
          <w:i/>
          <w:sz w:val="22"/>
          <w:szCs w:val="22"/>
        </w:rPr>
        <w:t>Uniwersytet Jagielloński, ul: Gołębia 24, 31-007 Kraków, NIP: 675-000-22-36, REGON: 000001270</w:t>
      </w:r>
      <w:r w:rsidRPr="00BF1CA1">
        <w:rPr>
          <w:rFonts w:ascii="Times New Roman" w:hAnsi="Times New Roman"/>
          <w:sz w:val="22"/>
          <w:szCs w:val="22"/>
        </w:rPr>
        <w:t xml:space="preserve"> oraz powinna posiadać:</w:t>
      </w:r>
    </w:p>
    <w:p w14:paraId="64E7989B" w14:textId="77777777" w:rsidR="00E815FC" w:rsidRPr="00BF1CA1" w:rsidRDefault="00E815FC" w:rsidP="00D05D42">
      <w:pPr>
        <w:pStyle w:val="Tekstpodstawowy"/>
        <w:numPr>
          <w:ilvl w:val="1"/>
          <w:numId w:val="60"/>
        </w:numPr>
        <w:spacing w:line="240" w:lineRule="auto"/>
        <w:ind w:left="851" w:hanging="425"/>
        <w:rPr>
          <w:rFonts w:ascii="Times New Roman" w:hAnsi="Times New Roman"/>
          <w:sz w:val="22"/>
          <w:szCs w:val="22"/>
        </w:rPr>
      </w:pPr>
      <w:r w:rsidRPr="00BF1CA1">
        <w:rPr>
          <w:rFonts w:ascii="Times New Roman" w:hAnsi="Times New Roman"/>
          <w:b/>
          <w:i/>
          <w:sz w:val="22"/>
          <w:szCs w:val="22"/>
        </w:rPr>
        <w:t>dopisek dla jakiej jednostki zamówienie zrealizowano</w:t>
      </w:r>
      <w:r w:rsidRPr="00BF1CA1">
        <w:rPr>
          <w:rFonts w:ascii="Times New Roman" w:hAnsi="Times New Roman"/>
          <w:sz w:val="22"/>
          <w:szCs w:val="22"/>
        </w:rPr>
        <w:t>;</w:t>
      </w:r>
    </w:p>
    <w:p w14:paraId="23D6604E" w14:textId="77777777" w:rsidR="00E815FC" w:rsidRPr="00BF1CA1" w:rsidRDefault="00E815FC" w:rsidP="00D05D42">
      <w:pPr>
        <w:pStyle w:val="Tekstpodstawowy"/>
        <w:numPr>
          <w:ilvl w:val="1"/>
          <w:numId w:val="60"/>
        </w:numPr>
        <w:spacing w:line="240" w:lineRule="auto"/>
        <w:ind w:left="851" w:hanging="425"/>
        <w:rPr>
          <w:rFonts w:ascii="Times New Roman" w:hAnsi="Times New Roman"/>
          <w:sz w:val="22"/>
          <w:szCs w:val="22"/>
        </w:rPr>
      </w:pPr>
      <w:r w:rsidRPr="00BF1CA1">
        <w:rPr>
          <w:rFonts w:ascii="Times New Roman" w:hAnsi="Times New Roman"/>
          <w:b/>
          <w:i/>
          <w:sz w:val="22"/>
          <w:szCs w:val="22"/>
        </w:rPr>
        <w:t>nazwy dostarczonych artykułów;</w:t>
      </w:r>
    </w:p>
    <w:p w14:paraId="72395CAF" w14:textId="77777777" w:rsidR="00E815FC" w:rsidRPr="00BF1CA1" w:rsidRDefault="00E815FC" w:rsidP="00D05D42">
      <w:pPr>
        <w:pStyle w:val="Tekstpodstawowy"/>
        <w:numPr>
          <w:ilvl w:val="1"/>
          <w:numId w:val="60"/>
        </w:numPr>
        <w:spacing w:line="240" w:lineRule="auto"/>
        <w:ind w:left="851" w:hanging="425"/>
        <w:rPr>
          <w:rFonts w:ascii="Times New Roman" w:hAnsi="Times New Roman"/>
          <w:sz w:val="22"/>
          <w:szCs w:val="22"/>
        </w:rPr>
      </w:pPr>
      <w:r w:rsidRPr="00BF1CA1">
        <w:rPr>
          <w:rFonts w:ascii="Times New Roman" w:hAnsi="Times New Roman"/>
          <w:b/>
          <w:i/>
          <w:sz w:val="22"/>
          <w:szCs w:val="22"/>
        </w:rPr>
        <w:t>numer zamówienia wygenerowanego w systemie SAP i automatycznie przesłanego Wykonawcy.</w:t>
      </w:r>
      <w:r w:rsidRPr="00BF1CA1">
        <w:rPr>
          <w:rFonts w:ascii="Times New Roman" w:hAnsi="Times New Roman"/>
          <w:sz w:val="22"/>
          <w:szCs w:val="22"/>
        </w:rPr>
        <w:t xml:space="preserve"> </w:t>
      </w:r>
    </w:p>
    <w:p w14:paraId="1DA5A94D" w14:textId="77777777" w:rsidR="00E815FC" w:rsidRPr="00BF1CA1" w:rsidRDefault="00E815FC" w:rsidP="0A2A6ACC">
      <w:pPr>
        <w:pStyle w:val="Tekstpodstawowy"/>
        <w:spacing w:line="240" w:lineRule="auto"/>
        <w:ind w:left="426"/>
        <w:rPr>
          <w:rFonts w:ascii="Times New Roman" w:hAnsi="Times New Roman"/>
          <w:b/>
          <w:bCs/>
          <w:sz w:val="22"/>
          <w:szCs w:val="22"/>
        </w:rPr>
      </w:pPr>
      <w:r w:rsidRPr="00BF1CA1">
        <w:rPr>
          <w:rFonts w:ascii="Times New Roman" w:hAnsi="Times New Roman"/>
          <w:b/>
          <w:bCs/>
          <w:sz w:val="22"/>
          <w:szCs w:val="22"/>
        </w:rPr>
        <w:t xml:space="preserve">Do faktury winien być dołączony wydruk z platformy internetowej wraz </w:t>
      </w:r>
      <w:r w:rsidRPr="00BF1CA1">
        <w:br/>
      </w:r>
      <w:r w:rsidRPr="00BF1CA1">
        <w:rPr>
          <w:rFonts w:ascii="Times New Roman" w:hAnsi="Times New Roman"/>
          <w:b/>
          <w:bCs/>
          <w:sz w:val="22"/>
          <w:szCs w:val="22"/>
        </w:rPr>
        <w:t>z potwierdzeniem dokonanego zamówienia.</w:t>
      </w:r>
    </w:p>
    <w:p w14:paraId="775CAF09" w14:textId="77777777" w:rsidR="00E815FC" w:rsidRPr="00BF1CA1" w:rsidRDefault="00E815FC" w:rsidP="00D05D42">
      <w:pPr>
        <w:pStyle w:val="Tekstpodstawowy"/>
        <w:numPr>
          <w:ilvl w:val="0"/>
          <w:numId w:val="56"/>
        </w:numPr>
        <w:tabs>
          <w:tab w:val="clear" w:pos="1080"/>
        </w:tabs>
        <w:spacing w:line="240" w:lineRule="auto"/>
        <w:ind w:left="426" w:hanging="426"/>
        <w:rPr>
          <w:rFonts w:ascii="Times New Roman" w:hAnsi="Times New Roman"/>
          <w:sz w:val="22"/>
          <w:szCs w:val="22"/>
          <w:u w:val="single"/>
        </w:rPr>
      </w:pPr>
      <w:r w:rsidRPr="00BF1CA1">
        <w:rPr>
          <w:rFonts w:ascii="Times New Roman" w:hAnsi="Times New Roman"/>
          <w:sz w:val="22"/>
          <w:szCs w:val="22"/>
        </w:rPr>
        <w:t xml:space="preserve">Zamawiający zastrzega sobie prawo otwarcia przesyłki zawierającej zamówione </w:t>
      </w:r>
      <w:r w:rsidRPr="00BF1CA1">
        <w:rPr>
          <w:rFonts w:ascii="Times New Roman" w:hAnsi="Times New Roman"/>
          <w:i/>
          <w:sz w:val="22"/>
          <w:szCs w:val="22"/>
        </w:rPr>
        <w:t>Artykuły</w:t>
      </w:r>
      <w:r w:rsidRPr="00BF1CA1">
        <w:rPr>
          <w:rFonts w:ascii="Times New Roman" w:hAnsi="Times New Roman"/>
          <w:sz w:val="22"/>
          <w:szCs w:val="22"/>
        </w:rPr>
        <w:t xml:space="preserve"> celem weryfikacji zgodności dostawy ze złożonym zapotrzebowaniem, a w razie stwierdzenia niezgodności – prawo odmowy przyjęcia przesyłki.</w:t>
      </w:r>
    </w:p>
    <w:p w14:paraId="39B3D1B9" w14:textId="4186607C" w:rsidR="00E815FC" w:rsidRPr="00BF1CA1" w:rsidRDefault="00E815FC" w:rsidP="00D05D42">
      <w:pPr>
        <w:pStyle w:val="Tekstpodstawowy"/>
        <w:numPr>
          <w:ilvl w:val="0"/>
          <w:numId w:val="56"/>
        </w:numPr>
        <w:tabs>
          <w:tab w:val="clear" w:pos="1080"/>
        </w:tabs>
        <w:spacing w:line="240" w:lineRule="auto"/>
        <w:ind w:left="426" w:hanging="426"/>
        <w:rPr>
          <w:rFonts w:ascii="Times New Roman" w:hAnsi="Times New Roman"/>
          <w:sz w:val="22"/>
          <w:szCs w:val="22"/>
        </w:rPr>
      </w:pPr>
      <w:r w:rsidRPr="00BF1CA1">
        <w:rPr>
          <w:rFonts w:ascii="Times New Roman" w:eastAsia="Calibri" w:hAnsi="Times New Roman"/>
          <w:sz w:val="22"/>
          <w:szCs w:val="22"/>
        </w:rPr>
        <w:t xml:space="preserve">W przypadku braku zgodności </w:t>
      </w:r>
      <w:r w:rsidRPr="00BF1CA1">
        <w:rPr>
          <w:rFonts w:ascii="Times New Roman" w:hAnsi="Times New Roman"/>
          <w:sz w:val="22"/>
          <w:szCs w:val="22"/>
        </w:rPr>
        <w:t xml:space="preserve">dostarczonych </w:t>
      </w:r>
      <w:r w:rsidRPr="00BF1CA1">
        <w:rPr>
          <w:rFonts w:ascii="Times New Roman" w:hAnsi="Times New Roman"/>
          <w:i/>
          <w:iCs/>
          <w:sz w:val="22"/>
          <w:szCs w:val="22"/>
        </w:rPr>
        <w:t>Artykułów</w:t>
      </w:r>
      <w:r w:rsidRPr="00BF1CA1">
        <w:rPr>
          <w:rFonts w:ascii="Times New Roman" w:hAnsi="Times New Roman"/>
          <w:sz w:val="22"/>
          <w:szCs w:val="22"/>
        </w:rPr>
        <w:t xml:space="preserve"> z wymaganiami określonymi w SWZ </w:t>
      </w:r>
      <w:r w:rsidRPr="00BF1CA1">
        <w:br/>
      </w:r>
      <w:r w:rsidRPr="00BF1CA1">
        <w:rPr>
          <w:rFonts w:ascii="Times New Roman" w:hAnsi="Times New Roman"/>
          <w:sz w:val="22"/>
          <w:szCs w:val="22"/>
        </w:rPr>
        <w:t>i umowie, Zamawiającemu przysługuje prawo odmowy ich przyjęcia.</w:t>
      </w:r>
    </w:p>
    <w:p w14:paraId="42817DF3" w14:textId="518BCE41" w:rsidR="00E815FC" w:rsidRPr="00BF1CA1" w:rsidRDefault="00E815FC" w:rsidP="00D05D42">
      <w:pPr>
        <w:pStyle w:val="Tekstpodstawowy"/>
        <w:numPr>
          <w:ilvl w:val="0"/>
          <w:numId w:val="56"/>
        </w:numPr>
        <w:tabs>
          <w:tab w:val="clear" w:pos="1080"/>
        </w:tabs>
        <w:spacing w:line="240" w:lineRule="auto"/>
        <w:ind w:left="426" w:hanging="426"/>
        <w:rPr>
          <w:rFonts w:ascii="Times New Roman" w:hAnsi="Times New Roman"/>
          <w:sz w:val="22"/>
          <w:szCs w:val="22"/>
        </w:rPr>
      </w:pPr>
      <w:r w:rsidRPr="00BF1CA1">
        <w:rPr>
          <w:rFonts w:ascii="Times New Roman" w:hAnsi="Times New Roman"/>
          <w:sz w:val="22"/>
          <w:szCs w:val="22"/>
        </w:rPr>
        <w:t xml:space="preserve">W przypadku zaistnienia okoliczności, o których mowa w ust. 5 niniejszego paragrafu umowy, Zamawiający wyznaczy Wykonawcy termin na usunięcie stwierdzonych wad dostarczonych </w:t>
      </w:r>
      <w:r w:rsidRPr="00BF1CA1">
        <w:rPr>
          <w:rFonts w:ascii="Times New Roman" w:hAnsi="Times New Roman"/>
          <w:i/>
          <w:sz w:val="22"/>
          <w:szCs w:val="22"/>
        </w:rPr>
        <w:t>Artykułów</w:t>
      </w:r>
      <w:r w:rsidRPr="00BF1CA1">
        <w:rPr>
          <w:rFonts w:ascii="Times New Roman" w:hAnsi="Times New Roman"/>
          <w:sz w:val="22"/>
          <w:szCs w:val="22"/>
        </w:rPr>
        <w:t xml:space="preserve">, zgodnie z § </w:t>
      </w:r>
      <w:r w:rsidR="00636076" w:rsidRPr="00BF1CA1">
        <w:rPr>
          <w:rFonts w:ascii="Times New Roman" w:hAnsi="Times New Roman"/>
          <w:sz w:val="22"/>
          <w:szCs w:val="22"/>
        </w:rPr>
        <w:t>8</w:t>
      </w:r>
      <w:r w:rsidRPr="00BF1CA1">
        <w:rPr>
          <w:rFonts w:ascii="Times New Roman" w:hAnsi="Times New Roman"/>
          <w:sz w:val="22"/>
          <w:szCs w:val="22"/>
        </w:rPr>
        <w:t xml:space="preserve"> ust. 2 niniejszej umowy.</w:t>
      </w:r>
    </w:p>
    <w:p w14:paraId="7CC9A1A6" w14:textId="77777777" w:rsidR="00E815FC" w:rsidRPr="00BF1CA1" w:rsidRDefault="00E815FC" w:rsidP="00D05D42">
      <w:pPr>
        <w:pStyle w:val="Tekstpodstawowy"/>
        <w:numPr>
          <w:ilvl w:val="0"/>
          <w:numId w:val="56"/>
        </w:numPr>
        <w:tabs>
          <w:tab w:val="clear" w:pos="1080"/>
        </w:tabs>
        <w:spacing w:line="240" w:lineRule="auto"/>
        <w:ind w:left="426" w:hanging="426"/>
        <w:rPr>
          <w:rFonts w:ascii="Times New Roman" w:hAnsi="Times New Roman"/>
          <w:color w:val="000000" w:themeColor="text1"/>
          <w:sz w:val="22"/>
          <w:szCs w:val="22"/>
        </w:rPr>
      </w:pPr>
      <w:r w:rsidRPr="00BF1CA1">
        <w:rPr>
          <w:rFonts w:ascii="Times New Roman" w:hAnsi="Times New Roman"/>
          <w:sz w:val="22"/>
          <w:szCs w:val="22"/>
        </w:rPr>
        <w:t xml:space="preserve">Odbiór wykonania danego zamówienia (sukcesywnej dostawy) nie wyłącza roszczeń Zamawiającego z tytułu nienależytego wykonania umowy, w szczególności w przypadku wykrycia </w:t>
      </w:r>
      <w:r w:rsidRPr="00BF1CA1">
        <w:rPr>
          <w:rFonts w:ascii="Times New Roman" w:hAnsi="Times New Roman"/>
          <w:color w:val="000000" w:themeColor="text1"/>
          <w:sz w:val="22"/>
          <w:szCs w:val="22"/>
        </w:rPr>
        <w:t>wad przedmiotu umowy przez Zamawiającego po dokonaniu odbioru.</w:t>
      </w:r>
    </w:p>
    <w:p w14:paraId="5E4B5D5B" w14:textId="77777777" w:rsidR="00E815FC" w:rsidRPr="00BF1CA1" w:rsidRDefault="00E815FC" w:rsidP="00D05D42">
      <w:pPr>
        <w:pStyle w:val="Tekstpodstawowy"/>
        <w:numPr>
          <w:ilvl w:val="0"/>
          <w:numId w:val="56"/>
        </w:numPr>
        <w:tabs>
          <w:tab w:val="clear" w:pos="1080"/>
        </w:tabs>
        <w:spacing w:line="240" w:lineRule="auto"/>
        <w:ind w:left="426" w:hanging="426"/>
        <w:rPr>
          <w:rFonts w:ascii="Times New Roman" w:hAnsi="Times New Roman"/>
          <w:color w:val="000000" w:themeColor="text1"/>
          <w:sz w:val="22"/>
          <w:szCs w:val="22"/>
          <w:u w:val="single"/>
        </w:rPr>
      </w:pPr>
      <w:r w:rsidRPr="00BF1CA1">
        <w:rPr>
          <w:rFonts w:ascii="Times New Roman" w:hAnsi="Times New Roman"/>
          <w:color w:val="000000" w:themeColor="text1"/>
          <w:sz w:val="22"/>
          <w:szCs w:val="22"/>
        </w:rPr>
        <w:t>Wynagrodzenie przysługujące Wykonawcy jest płatne przelewem z rachunku Zamawiającego na konto Wykonawcy.</w:t>
      </w:r>
    </w:p>
    <w:p w14:paraId="0C49563C" w14:textId="12CEE0F8" w:rsidR="00E815FC" w:rsidRPr="00BF1CA1" w:rsidRDefault="00E815FC" w:rsidP="00D05D42">
      <w:pPr>
        <w:pStyle w:val="Tekstpodstawowy"/>
        <w:numPr>
          <w:ilvl w:val="0"/>
          <w:numId w:val="56"/>
        </w:numPr>
        <w:tabs>
          <w:tab w:val="clear" w:pos="1080"/>
        </w:tabs>
        <w:spacing w:line="240" w:lineRule="auto"/>
        <w:ind w:left="426" w:hanging="426"/>
        <w:rPr>
          <w:rFonts w:ascii="Times New Roman" w:hAnsi="Times New Roman"/>
          <w:color w:val="000000" w:themeColor="text1"/>
          <w:sz w:val="22"/>
          <w:szCs w:val="22"/>
          <w:u w:val="single"/>
        </w:rPr>
      </w:pPr>
      <w:r w:rsidRPr="00BF1CA1">
        <w:rPr>
          <w:rFonts w:ascii="Times New Roman" w:hAnsi="Times New Roman"/>
          <w:color w:val="000000" w:themeColor="text1"/>
          <w:sz w:val="22"/>
          <w:szCs w:val="22"/>
        </w:rPr>
        <w:t>Miejscem płatności jest Bank Zamawiającego a zapłata następuje z chwilą dokonania zlecenia przelewu przez Zamawiającego.</w:t>
      </w:r>
    </w:p>
    <w:p w14:paraId="43389874" w14:textId="77777777" w:rsidR="00DB4329" w:rsidRPr="00BF1CA1" w:rsidRDefault="00DB4329" w:rsidP="00E815FC">
      <w:pPr>
        <w:pStyle w:val="Tekstpodstawowy"/>
        <w:spacing w:line="240" w:lineRule="auto"/>
        <w:ind w:left="357" w:hanging="357"/>
        <w:jc w:val="center"/>
        <w:rPr>
          <w:rFonts w:ascii="Times New Roman" w:hAnsi="Times New Roman"/>
          <w:b/>
          <w:bCs/>
          <w:sz w:val="22"/>
          <w:szCs w:val="22"/>
        </w:rPr>
      </w:pPr>
    </w:p>
    <w:p w14:paraId="0A35F66F" w14:textId="59EBB982" w:rsidR="00E815FC" w:rsidRPr="00BF1CA1" w:rsidRDefault="00E815FC" w:rsidP="00E815FC">
      <w:pPr>
        <w:pStyle w:val="Tekstpodstawowy"/>
        <w:spacing w:line="240" w:lineRule="auto"/>
        <w:ind w:left="357" w:hanging="357"/>
        <w:jc w:val="center"/>
        <w:rPr>
          <w:rFonts w:ascii="Times New Roman" w:hAnsi="Times New Roman"/>
          <w:b/>
          <w:bCs/>
          <w:sz w:val="22"/>
          <w:szCs w:val="22"/>
        </w:rPr>
      </w:pPr>
      <w:r w:rsidRPr="00BF1CA1">
        <w:rPr>
          <w:rFonts w:ascii="Times New Roman" w:hAnsi="Times New Roman"/>
          <w:b/>
          <w:bCs/>
          <w:sz w:val="22"/>
          <w:szCs w:val="22"/>
        </w:rPr>
        <w:t>§ 7</w:t>
      </w:r>
    </w:p>
    <w:p w14:paraId="533BAD94" w14:textId="1E0155D6" w:rsidR="00E815FC" w:rsidRPr="00BF1CA1" w:rsidRDefault="00E815FC" w:rsidP="00D05D42">
      <w:pPr>
        <w:widowControl w:val="0"/>
        <w:numPr>
          <w:ilvl w:val="6"/>
          <w:numId w:val="71"/>
        </w:numPr>
        <w:suppressAutoHyphens/>
        <w:spacing w:after="0" w:line="240" w:lineRule="auto"/>
        <w:ind w:left="426" w:hanging="426"/>
        <w:outlineLvl w:val="0"/>
        <w:rPr>
          <w:rFonts w:ascii="Times New Roman" w:hAnsi="Times New Roman"/>
        </w:rPr>
      </w:pPr>
      <w:r w:rsidRPr="00BF1CA1">
        <w:rPr>
          <w:rFonts w:ascii="Times New Roman" w:hAnsi="Times New Roman"/>
        </w:rPr>
        <w:t xml:space="preserve">Prawa autorskie, w tym uprawnienie do tworzenia utworów zależnych, przysługują Zamawiającemu, zarówno do materiałów wytworzonych w ramach niniejszej umowy, </w:t>
      </w:r>
      <w:r w:rsidR="003D15AA" w:rsidRPr="00BF1CA1">
        <w:rPr>
          <w:rFonts w:ascii="Times New Roman" w:hAnsi="Times New Roman"/>
        </w:rPr>
        <w:br/>
      </w:r>
      <w:r w:rsidRPr="00BF1CA1">
        <w:rPr>
          <w:rFonts w:ascii="Times New Roman" w:hAnsi="Times New Roman"/>
        </w:rPr>
        <w:t xml:space="preserve">jak i materiałów wyjściowych przekazanych do Wykonawcy. Dlatego też Zamawiającemu będą przysługiwały ww. uprawnienia do wydrukowanych przez Wykonawcę materiałów </w:t>
      </w:r>
      <w:r w:rsidR="00BF1CA1">
        <w:rPr>
          <w:rFonts w:ascii="Times New Roman" w:hAnsi="Times New Roman"/>
        </w:rPr>
        <w:t>konferencyjnych</w:t>
      </w:r>
      <w:r w:rsidRPr="00BF1CA1">
        <w:rPr>
          <w:rFonts w:ascii="Times New Roman" w:hAnsi="Times New Roman"/>
        </w:rPr>
        <w:t xml:space="preserve"> stanowiących przedmiot niniejszej umowy.</w:t>
      </w:r>
    </w:p>
    <w:p w14:paraId="337EFBE1" w14:textId="77777777" w:rsidR="00E815FC" w:rsidRPr="00BF1CA1" w:rsidRDefault="00E815FC" w:rsidP="00D05D42">
      <w:pPr>
        <w:widowControl w:val="0"/>
        <w:numPr>
          <w:ilvl w:val="6"/>
          <w:numId w:val="71"/>
        </w:numPr>
        <w:suppressAutoHyphens/>
        <w:spacing w:after="0" w:line="240" w:lineRule="auto"/>
        <w:ind w:left="426" w:hanging="426"/>
        <w:outlineLvl w:val="0"/>
        <w:rPr>
          <w:rFonts w:ascii="Times New Roman" w:hAnsi="Times New Roman"/>
        </w:rPr>
      </w:pPr>
      <w:r w:rsidRPr="00BF1CA1">
        <w:rPr>
          <w:rFonts w:ascii="Times New Roman" w:hAnsi="Times New Roman"/>
        </w:rPr>
        <w:t xml:space="preserve">Zamawiający, wyłącznie w celu i na czas wykonania przez Wykonawcę niniejszej umowy, nieodpłatnie udziela mu licencji niewyłącznej do korzystania z projektu graficznego i logotypu, bez prawa do udzielania dalszych sublicencji, bez ograniczeń co do terytorium i liczby egzemplarzy w zakresie następujących pól eksploatacji utrwalania i zwielokrotniania w całości lub w części poprzez wytwarzanie egzemplarzy projektu graficznego jakąkolwiek techniką niezbędną do realizacji przedmiotu umowy. </w:t>
      </w:r>
    </w:p>
    <w:p w14:paraId="2991BCE8" w14:textId="77777777" w:rsidR="00E815FC" w:rsidRPr="00BF1CA1" w:rsidRDefault="00E815FC" w:rsidP="00D05D42">
      <w:pPr>
        <w:widowControl w:val="0"/>
        <w:numPr>
          <w:ilvl w:val="6"/>
          <w:numId w:val="71"/>
        </w:numPr>
        <w:suppressAutoHyphens/>
        <w:spacing w:after="0" w:line="240" w:lineRule="auto"/>
        <w:ind w:left="426" w:hanging="426"/>
        <w:outlineLvl w:val="0"/>
        <w:rPr>
          <w:rFonts w:ascii="Times New Roman" w:hAnsi="Times New Roman"/>
        </w:rPr>
      </w:pPr>
      <w:r w:rsidRPr="00BF1CA1">
        <w:rPr>
          <w:rFonts w:ascii="Times New Roman" w:hAnsi="Times New Roman"/>
        </w:rPr>
        <w:t>Licencja obowiązuje od dnia przekazania Wykonawcy projektu graficznego, logotypu UJ na adres e-mail wskazany w niniejszej umowie, przez okres obowiązywania niniejszej umowy.</w:t>
      </w:r>
    </w:p>
    <w:p w14:paraId="7FBD1F9A" w14:textId="1ADB2CCF" w:rsidR="00E815FC" w:rsidRPr="00BF1CA1" w:rsidRDefault="00E815FC" w:rsidP="00D05D42">
      <w:pPr>
        <w:widowControl w:val="0"/>
        <w:numPr>
          <w:ilvl w:val="6"/>
          <w:numId w:val="71"/>
        </w:numPr>
        <w:suppressAutoHyphens/>
        <w:spacing w:after="0" w:line="240" w:lineRule="auto"/>
        <w:ind w:left="426" w:hanging="426"/>
        <w:outlineLvl w:val="0"/>
        <w:rPr>
          <w:rFonts w:ascii="Times New Roman" w:hAnsi="Times New Roman"/>
        </w:rPr>
      </w:pPr>
      <w:r w:rsidRPr="00BF1CA1">
        <w:rPr>
          <w:rFonts w:ascii="Times New Roman" w:hAnsi="Times New Roman"/>
        </w:rPr>
        <w:t xml:space="preserve">Zamawiający zobowiązuje się do przekazania projektu graficznego i logotypu  </w:t>
      </w:r>
      <w:r w:rsidRPr="00BF1CA1">
        <w:br/>
      </w:r>
      <w:r w:rsidR="0FBA5DF1" w:rsidRPr="00BF1CA1">
        <w:rPr>
          <w:rFonts w:ascii="Times New Roman" w:hAnsi="Times New Roman"/>
        </w:rPr>
        <w:t xml:space="preserve"> w </w:t>
      </w:r>
      <w:r w:rsidR="006D6A86" w:rsidRPr="00BF1CA1">
        <w:rPr>
          <w:rFonts w:ascii="Times New Roman" w:hAnsi="Times New Roman"/>
        </w:rPr>
        <w:t>dniu złożenia</w:t>
      </w:r>
      <w:r w:rsidRPr="00BF1CA1">
        <w:rPr>
          <w:rFonts w:ascii="Times New Roman" w:hAnsi="Times New Roman"/>
        </w:rPr>
        <w:t xml:space="preserve"> zamówienia</w:t>
      </w:r>
      <w:r w:rsidR="00014A14" w:rsidRPr="00BF1CA1">
        <w:rPr>
          <w:rFonts w:ascii="Times New Roman" w:hAnsi="Times New Roman"/>
        </w:rPr>
        <w:t>.</w:t>
      </w:r>
      <w:r w:rsidRPr="00BF1CA1">
        <w:rPr>
          <w:rFonts w:ascii="Times New Roman" w:hAnsi="Times New Roman"/>
        </w:rPr>
        <w:t xml:space="preserve"> </w:t>
      </w:r>
      <w:r w:rsidR="00014A14" w:rsidRPr="00BF1CA1">
        <w:rPr>
          <w:rFonts w:ascii="Times New Roman" w:hAnsi="Times New Roman"/>
        </w:rPr>
        <w:t>Logotypy wraz z d</w:t>
      </w:r>
      <w:r w:rsidRPr="00BF1CA1">
        <w:rPr>
          <w:rFonts w:ascii="Times New Roman" w:hAnsi="Times New Roman"/>
        </w:rPr>
        <w:t>odatkow</w:t>
      </w:r>
      <w:r w:rsidR="00014A14" w:rsidRPr="00BF1CA1">
        <w:rPr>
          <w:rFonts w:ascii="Times New Roman" w:hAnsi="Times New Roman"/>
        </w:rPr>
        <w:t>ym</w:t>
      </w:r>
      <w:r w:rsidRPr="00BF1CA1">
        <w:rPr>
          <w:rFonts w:ascii="Times New Roman" w:hAnsi="Times New Roman"/>
        </w:rPr>
        <w:t xml:space="preserve"> znakowanie</w:t>
      </w:r>
      <w:r w:rsidR="00014A14" w:rsidRPr="00BF1CA1">
        <w:rPr>
          <w:rFonts w:ascii="Times New Roman" w:hAnsi="Times New Roman"/>
        </w:rPr>
        <w:t>m</w:t>
      </w:r>
      <w:r w:rsidRPr="00BF1CA1">
        <w:rPr>
          <w:rFonts w:ascii="Times New Roman" w:hAnsi="Times New Roman"/>
        </w:rPr>
        <w:t xml:space="preserve"> zostan</w:t>
      </w:r>
      <w:r w:rsidR="00014A14" w:rsidRPr="00BF1CA1">
        <w:rPr>
          <w:rFonts w:ascii="Times New Roman" w:hAnsi="Times New Roman"/>
        </w:rPr>
        <w:t>ą</w:t>
      </w:r>
      <w:r w:rsidRPr="00BF1CA1">
        <w:rPr>
          <w:rFonts w:ascii="Times New Roman" w:hAnsi="Times New Roman"/>
        </w:rPr>
        <w:t xml:space="preserve"> dostarczone przez osobę </w:t>
      </w:r>
      <w:r w:rsidR="00DA5AF2" w:rsidRPr="00BF1CA1">
        <w:rPr>
          <w:rFonts w:ascii="Times New Roman" w:hAnsi="Times New Roman"/>
        </w:rPr>
        <w:t>odpowiedzialną merytorycznie za zamówienie</w:t>
      </w:r>
      <w:r w:rsidR="00014A14" w:rsidRPr="00BF1CA1">
        <w:rPr>
          <w:rFonts w:ascii="Times New Roman" w:hAnsi="Times New Roman"/>
        </w:rPr>
        <w:t xml:space="preserve"> na adres e-mail Wykonawcy. </w:t>
      </w:r>
      <w:r w:rsidRPr="00BF1CA1">
        <w:rPr>
          <w:rFonts w:ascii="Times New Roman" w:hAnsi="Times New Roman"/>
        </w:rPr>
        <w:t>Produkty</w:t>
      </w:r>
      <w:r w:rsidR="00014A14" w:rsidRPr="00BF1CA1">
        <w:rPr>
          <w:rFonts w:ascii="Times New Roman" w:hAnsi="Times New Roman"/>
        </w:rPr>
        <w:t xml:space="preserve"> </w:t>
      </w:r>
      <w:r w:rsidRPr="00BF1CA1">
        <w:br/>
      </w:r>
      <w:r w:rsidR="00014A14" w:rsidRPr="00BF1CA1">
        <w:rPr>
          <w:rFonts w:ascii="Times New Roman" w:hAnsi="Times New Roman"/>
        </w:rPr>
        <w:t>z dodatkowym znakowaniem oraz dedykowaną grafiką</w:t>
      </w:r>
      <w:r w:rsidRPr="00BF1CA1">
        <w:rPr>
          <w:rFonts w:ascii="Times New Roman" w:hAnsi="Times New Roman"/>
        </w:rPr>
        <w:t xml:space="preserve"> będą wykorzystywane na określone imprezy, dla których sponsorzy określani są w okresie poprzedzającym </w:t>
      </w:r>
      <w:r w:rsidR="00014A14" w:rsidRPr="00BF1CA1">
        <w:rPr>
          <w:rFonts w:ascii="Times New Roman" w:hAnsi="Times New Roman"/>
        </w:rPr>
        <w:t xml:space="preserve">wydarzenie lub uroczystość. </w:t>
      </w:r>
    </w:p>
    <w:p w14:paraId="15724F22" w14:textId="77777777" w:rsidR="00E815FC" w:rsidRPr="00BF1CA1" w:rsidRDefault="00E815FC" w:rsidP="00D05D42">
      <w:pPr>
        <w:widowControl w:val="0"/>
        <w:numPr>
          <w:ilvl w:val="6"/>
          <w:numId w:val="71"/>
        </w:numPr>
        <w:suppressAutoHyphens/>
        <w:spacing w:after="0" w:line="240" w:lineRule="auto"/>
        <w:ind w:left="426" w:hanging="426"/>
        <w:outlineLvl w:val="0"/>
        <w:rPr>
          <w:rFonts w:ascii="Times New Roman" w:hAnsi="Times New Roman"/>
        </w:rPr>
      </w:pPr>
      <w:r w:rsidRPr="00BF1CA1">
        <w:rPr>
          <w:rFonts w:ascii="Times New Roman" w:hAnsi="Times New Roman"/>
        </w:rPr>
        <w:t xml:space="preserve">Wykonawca zobowiązuje się do korzystania z projektu graficznego i logotypu zgodnie </w:t>
      </w:r>
      <w:r w:rsidRPr="00BF1CA1">
        <w:rPr>
          <w:rFonts w:ascii="Times New Roman" w:hAnsi="Times New Roman"/>
        </w:rPr>
        <w:br/>
        <w:t>z przesłanymi plikami, wyłącznie w celu i na czas wykonania niniejszej umowy oraz na zasadach w niej określonych.</w:t>
      </w:r>
    </w:p>
    <w:p w14:paraId="5D528C50" w14:textId="46A9E7D0" w:rsidR="00E815FC" w:rsidRPr="00BF1CA1" w:rsidRDefault="00E815FC" w:rsidP="00D05D42">
      <w:pPr>
        <w:widowControl w:val="0"/>
        <w:numPr>
          <w:ilvl w:val="6"/>
          <w:numId w:val="71"/>
        </w:numPr>
        <w:suppressAutoHyphens/>
        <w:spacing w:after="0" w:line="240" w:lineRule="auto"/>
        <w:ind w:left="426" w:hanging="426"/>
        <w:outlineLvl w:val="0"/>
        <w:rPr>
          <w:rFonts w:ascii="Times New Roman" w:hAnsi="Times New Roman"/>
        </w:rPr>
      </w:pPr>
      <w:r w:rsidRPr="00BF1CA1">
        <w:rPr>
          <w:rFonts w:ascii="Times New Roman" w:hAnsi="Times New Roman"/>
        </w:rPr>
        <w:t xml:space="preserve">W ramach niniejszej umowy, Zamawiający może udzielać podmiotom, przy pomocy których Wykonawca wykonywać będzie przedmiot niniejszej umowy, nieodpłatnej licencji niewyłącznej do projektu graficznego i logotypu bez prawa do udzielania dalszych sublicencji, wyłącznie </w:t>
      </w:r>
      <w:r w:rsidR="00EB6EA8" w:rsidRPr="00BF1CA1">
        <w:rPr>
          <w:rFonts w:ascii="Times New Roman" w:hAnsi="Times New Roman"/>
        </w:rPr>
        <w:br/>
      </w:r>
      <w:r w:rsidRPr="00BF1CA1">
        <w:rPr>
          <w:rFonts w:ascii="Times New Roman" w:hAnsi="Times New Roman"/>
        </w:rPr>
        <w:t>w związku z realizacją postanowień niniejszej umowy oraz w okresie jej obowiązywania.</w:t>
      </w:r>
    </w:p>
    <w:p w14:paraId="42DDC569" w14:textId="3270C2F5" w:rsidR="00E815FC" w:rsidRPr="00BF1CA1" w:rsidRDefault="00E815FC" w:rsidP="00D05D42">
      <w:pPr>
        <w:widowControl w:val="0"/>
        <w:numPr>
          <w:ilvl w:val="6"/>
          <w:numId w:val="71"/>
        </w:numPr>
        <w:suppressAutoHyphens/>
        <w:spacing w:after="0" w:line="240" w:lineRule="auto"/>
        <w:ind w:left="426" w:hanging="426"/>
        <w:outlineLvl w:val="0"/>
        <w:rPr>
          <w:rFonts w:ascii="Times New Roman" w:hAnsi="Times New Roman"/>
          <w:b/>
        </w:rPr>
      </w:pPr>
      <w:r w:rsidRPr="00BF1CA1">
        <w:rPr>
          <w:rFonts w:ascii="Times New Roman" w:hAnsi="Times New Roman"/>
        </w:rPr>
        <w:t xml:space="preserve">W przypadku naruszenia postanowień niniejszej umowy przez Wykonawcę lub podmioty, </w:t>
      </w:r>
      <w:r w:rsidR="00EB6EA8" w:rsidRPr="00BF1CA1">
        <w:rPr>
          <w:rFonts w:ascii="Times New Roman" w:hAnsi="Times New Roman"/>
        </w:rPr>
        <w:br/>
      </w:r>
      <w:r w:rsidRPr="00BF1CA1">
        <w:rPr>
          <w:rFonts w:ascii="Times New Roman" w:hAnsi="Times New Roman"/>
        </w:rPr>
        <w:t xml:space="preserve">o których mowa w ust. 6, Zamawiający ma prawo cofnąć udzieloną licencję. Zamawiający zawiadomi Wykonawcę oraz podmioty, którym udzielił licencji, o cofnięciu licencji przez </w:t>
      </w:r>
      <w:r w:rsidRPr="00BF1CA1">
        <w:rPr>
          <w:rFonts w:ascii="Times New Roman" w:hAnsi="Times New Roman"/>
        </w:rPr>
        <w:lastRenderedPageBreak/>
        <w:t>Zamawiającego i konieczności zaprzestania używania projektu graficznego przez te podmioty.</w:t>
      </w:r>
    </w:p>
    <w:p w14:paraId="2C8C80AE" w14:textId="77777777" w:rsidR="00100E52" w:rsidRPr="00BF1CA1" w:rsidRDefault="00100E52" w:rsidP="00100E52">
      <w:pPr>
        <w:widowControl w:val="0"/>
        <w:suppressAutoHyphens/>
        <w:spacing w:after="0" w:line="240" w:lineRule="auto"/>
        <w:ind w:left="426"/>
        <w:outlineLvl w:val="0"/>
        <w:rPr>
          <w:rFonts w:ascii="Times New Roman" w:hAnsi="Times New Roman"/>
          <w:b/>
        </w:rPr>
      </w:pPr>
    </w:p>
    <w:p w14:paraId="7615FA11" w14:textId="77777777" w:rsidR="00276FF0" w:rsidRPr="00BF1CA1" w:rsidRDefault="00276FF0" w:rsidP="00E815FC">
      <w:pPr>
        <w:pStyle w:val="Tekstpodstawowy"/>
        <w:spacing w:line="240" w:lineRule="auto"/>
        <w:ind w:left="426" w:hanging="426"/>
        <w:jc w:val="center"/>
        <w:rPr>
          <w:rFonts w:ascii="Times New Roman" w:hAnsi="Times New Roman"/>
          <w:b/>
          <w:bCs/>
          <w:sz w:val="22"/>
          <w:szCs w:val="22"/>
        </w:rPr>
      </w:pPr>
    </w:p>
    <w:p w14:paraId="50EB19A5" w14:textId="2667C5A4" w:rsidR="00E815FC" w:rsidRPr="00BF1CA1" w:rsidRDefault="00E815FC" w:rsidP="00E815FC">
      <w:pPr>
        <w:pStyle w:val="Tekstpodstawowy"/>
        <w:spacing w:line="240" w:lineRule="auto"/>
        <w:ind w:left="426" w:hanging="426"/>
        <w:jc w:val="center"/>
        <w:rPr>
          <w:rFonts w:ascii="Times New Roman" w:hAnsi="Times New Roman"/>
          <w:b/>
          <w:bCs/>
          <w:sz w:val="22"/>
          <w:szCs w:val="22"/>
        </w:rPr>
      </w:pPr>
      <w:r w:rsidRPr="00BF1CA1">
        <w:rPr>
          <w:rFonts w:ascii="Times New Roman" w:hAnsi="Times New Roman"/>
          <w:b/>
          <w:bCs/>
          <w:sz w:val="22"/>
          <w:szCs w:val="22"/>
        </w:rPr>
        <w:t>§ 8</w:t>
      </w:r>
    </w:p>
    <w:p w14:paraId="6643BA3D" w14:textId="1526E81E" w:rsidR="00E815FC" w:rsidRPr="00BF1CA1" w:rsidRDefault="00E815FC" w:rsidP="00D05D42">
      <w:pPr>
        <w:pStyle w:val="Tekstpodstawowy"/>
        <w:numPr>
          <w:ilvl w:val="1"/>
          <w:numId w:val="56"/>
        </w:numPr>
        <w:tabs>
          <w:tab w:val="clear" w:pos="1440"/>
          <w:tab w:val="num" w:pos="851"/>
        </w:tabs>
        <w:spacing w:line="240" w:lineRule="auto"/>
        <w:ind w:left="426" w:hanging="426"/>
        <w:rPr>
          <w:rFonts w:ascii="Times New Roman" w:hAnsi="Times New Roman"/>
          <w:sz w:val="22"/>
          <w:szCs w:val="22"/>
        </w:rPr>
      </w:pPr>
      <w:r w:rsidRPr="00BF1CA1">
        <w:rPr>
          <w:rFonts w:ascii="Times New Roman" w:hAnsi="Times New Roman"/>
          <w:sz w:val="22"/>
          <w:szCs w:val="22"/>
        </w:rPr>
        <w:t>Wykonawca zobowiązuje się wykonać przedmiot umowy</w:t>
      </w:r>
      <w:r w:rsidR="5890520A" w:rsidRPr="00BF1CA1">
        <w:rPr>
          <w:rFonts w:ascii="Times New Roman" w:hAnsi="Times New Roman"/>
          <w:sz w:val="22"/>
          <w:szCs w:val="22"/>
        </w:rPr>
        <w:t xml:space="preserve"> </w:t>
      </w:r>
      <w:r w:rsidRPr="00BF1CA1">
        <w:rPr>
          <w:rFonts w:ascii="Times New Roman" w:hAnsi="Times New Roman"/>
          <w:sz w:val="22"/>
          <w:szCs w:val="22"/>
        </w:rPr>
        <w:t>bez wad i usterek, przy czym wszystkie materiały będą wykonane po wcześniejszym zaakceptowaniu ich przez Zamawiającego.</w:t>
      </w:r>
    </w:p>
    <w:p w14:paraId="4F4C9432" w14:textId="19905941" w:rsidR="00E815FC" w:rsidRPr="00BF1CA1" w:rsidRDefault="6B404448" w:rsidP="00D05D42">
      <w:pPr>
        <w:pStyle w:val="Tekstpodstawowy"/>
        <w:numPr>
          <w:ilvl w:val="1"/>
          <w:numId w:val="56"/>
        </w:numPr>
        <w:tabs>
          <w:tab w:val="clear" w:pos="1440"/>
          <w:tab w:val="num" w:pos="851"/>
        </w:tabs>
        <w:spacing w:line="240" w:lineRule="auto"/>
        <w:ind w:left="426" w:hanging="426"/>
        <w:rPr>
          <w:rFonts w:ascii="Times New Roman" w:hAnsi="Times New Roman"/>
          <w:sz w:val="22"/>
          <w:szCs w:val="22"/>
        </w:rPr>
      </w:pPr>
      <w:r w:rsidRPr="00BF1CA1">
        <w:rPr>
          <w:rFonts w:ascii="Times New Roman" w:hAnsi="Times New Roman"/>
          <w:sz w:val="22"/>
          <w:szCs w:val="22"/>
        </w:rPr>
        <w:t>W przypadku zaistniałych wad w przedmiocie umowy (w tym także braków ilościowych) Zamawiający</w:t>
      </w:r>
      <w:r w:rsidR="51058CCA" w:rsidRPr="00BF1CA1">
        <w:rPr>
          <w:rFonts w:ascii="Times New Roman" w:hAnsi="Times New Roman"/>
          <w:sz w:val="22"/>
          <w:szCs w:val="22"/>
        </w:rPr>
        <w:t>, zachowując uprawnienie do naliczenia kar umownych,</w:t>
      </w:r>
      <w:r w:rsidRPr="00BF1CA1">
        <w:rPr>
          <w:rFonts w:ascii="Times New Roman" w:hAnsi="Times New Roman"/>
          <w:sz w:val="22"/>
          <w:szCs w:val="22"/>
        </w:rPr>
        <w:t xml:space="preserve"> może żądać ich usunięcia albo wymiany materiałów, wyznaczając w tym celu Wykonawcy odpowiedni termin, </w:t>
      </w:r>
      <w:r w:rsidRPr="00BF1CA1">
        <w:rPr>
          <w:rFonts w:ascii="Times New Roman" w:hAnsi="Times New Roman"/>
          <w:b/>
          <w:bCs/>
          <w:sz w:val="22"/>
          <w:szCs w:val="22"/>
        </w:rPr>
        <w:t xml:space="preserve">nie dłuższy niż </w:t>
      </w:r>
      <w:r w:rsidR="1311C876" w:rsidRPr="00BF1CA1">
        <w:rPr>
          <w:rFonts w:ascii="Times New Roman" w:hAnsi="Times New Roman"/>
          <w:b/>
          <w:bCs/>
          <w:sz w:val="22"/>
          <w:szCs w:val="22"/>
        </w:rPr>
        <w:t xml:space="preserve">(siedem) </w:t>
      </w:r>
      <w:r w:rsidRPr="00BF1CA1">
        <w:rPr>
          <w:rFonts w:ascii="Times New Roman" w:hAnsi="Times New Roman"/>
          <w:b/>
          <w:bCs/>
          <w:sz w:val="22"/>
          <w:szCs w:val="22"/>
        </w:rPr>
        <w:t>7 dni</w:t>
      </w:r>
      <w:r w:rsidR="1311C876" w:rsidRPr="00BF1CA1">
        <w:rPr>
          <w:rFonts w:ascii="Times New Roman" w:hAnsi="Times New Roman"/>
          <w:b/>
          <w:bCs/>
          <w:sz w:val="22"/>
          <w:szCs w:val="22"/>
        </w:rPr>
        <w:t xml:space="preserve"> roboczych</w:t>
      </w:r>
      <w:r w:rsidRPr="00BF1CA1">
        <w:rPr>
          <w:rFonts w:ascii="Times New Roman" w:hAnsi="Times New Roman"/>
          <w:sz w:val="22"/>
          <w:szCs w:val="22"/>
        </w:rPr>
        <w:t xml:space="preserve"> od dnia zgłoszenia wad lub braków - chyba, że Strony w oparciu </w:t>
      </w:r>
      <w:r w:rsidR="00E815FC" w:rsidRPr="00BF1CA1">
        <w:br/>
      </w:r>
      <w:r w:rsidRPr="00BF1CA1">
        <w:rPr>
          <w:rFonts w:ascii="Times New Roman" w:hAnsi="Times New Roman"/>
          <w:sz w:val="22"/>
          <w:szCs w:val="22"/>
        </w:rPr>
        <w:t xml:space="preserve">o stosowny protokół konieczności zgodnie postanowią wydłużyć wyżej wskazany termin, </w:t>
      </w:r>
      <w:r w:rsidR="00E815FC" w:rsidRPr="00BF1CA1">
        <w:br/>
      </w:r>
      <w:r w:rsidRPr="00BF1CA1">
        <w:rPr>
          <w:rFonts w:ascii="Times New Roman" w:hAnsi="Times New Roman"/>
          <w:sz w:val="22"/>
          <w:szCs w:val="22"/>
        </w:rPr>
        <w:t>z zastrzeżeniem, że po upływie wyznaczonego terminu może odmówić przyjęcia poprawek lub uzupełnień. W takim przypadku Wykonawcy nie przysługują roszczenia finansowo – prawne przeciwko Zamawiającemu.</w:t>
      </w:r>
    </w:p>
    <w:p w14:paraId="47DE1A6E" w14:textId="6F77A129" w:rsidR="00E815FC" w:rsidRPr="00BF1CA1" w:rsidRDefault="6B404448" w:rsidP="00D05D42">
      <w:pPr>
        <w:pStyle w:val="Tekstpodstawowy"/>
        <w:numPr>
          <w:ilvl w:val="1"/>
          <w:numId w:val="56"/>
        </w:numPr>
        <w:tabs>
          <w:tab w:val="clear" w:pos="1440"/>
          <w:tab w:val="num" w:pos="851"/>
        </w:tabs>
        <w:spacing w:line="240" w:lineRule="auto"/>
        <w:ind w:left="426" w:hanging="426"/>
        <w:rPr>
          <w:rFonts w:ascii="Times New Roman" w:hAnsi="Times New Roman"/>
          <w:sz w:val="22"/>
          <w:szCs w:val="22"/>
        </w:rPr>
      </w:pPr>
      <w:r w:rsidRPr="00BF1CA1">
        <w:rPr>
          <w:rFonts w:ascii="Times New Roman" w:hAnsi="Times New Roman"/>
          <w:sz w:val="22"/>
          <w:szCs w:val="22"/>
        </w:rPr>
        <w:t xml:space="preserve">Jeżeli Wykonawca nie usunie wad w terminie 7 dni </w:t>
      </w:r>
      <w:r w:rsidR="51058CCA" w:rsidRPr="00BF1CA1">
        <w:rPr>
          <w:rFonts w:ascii="Times New Roman" w:hAnsi="Times New Roman"/>
          <w:sz w:val="22"/>
          <w:szCs w:val="22"/>
        </w:rPr>
        <w:t xml:space="preserve">roboczych </w:t>
      </w:r>
      <w:r w:rsidRPr="00BF1CA1">
        <w:rPr>
          <w:rFonts w:ascii="Times New Roman" w:hAnsi="Times New Roman"/>
          <w:sz w:val="22"/>
          <w:szCs w:val="22"/>
        </w:rPr>
        <w:t xml:space="preserve">od daty wyznaczonej przez Zamawiającego na ich usunięcie, Zamawiający </w:t>
      </w:r>
      <w:r w:rsidR="006D6A86" w:rsidRPr="00BF1CA1">
        <w:rPr>
          <w:rFonts w:ascii="Times New Roman" w:hAnsi="Times New Roman"/>
          <w:sz w:val="22"/>
          <w:szCs w:val="22"/>
        </w:rPr>
        <w:t>zleci usunięcie</w:t>
      </w:r>
      <w:r w:rsidRPr="00BF1CA1">
        <w:rPr>
          <w:rFonts w:ascii="Times New Roman" w:hAnsi="Times New Roman"/>
          <w:sz w:val="22"/>
          <w:szCs w:val="22"/>
        </w:rPr>
        <w:t xml:space="preserve"> wad osobie trzeciej na koszt </w:t>
      </w:r>
      <w:r w:rsidR="00E815FC" w:rsidRPr="00BF1CA1">
        <w:br/>
      </w:r>
      <w:r w:rsidRPr="00BF1CA1">
        <w:rPr>
          <w:rFonts w:ascii="Times New Roman" w:hAnsi="Times New Roman"/>
          <w:sz w:val="22"/>
          <w:szCs w:val="22"/>
        </w:rPr>
        <w:t>i ryzyko Wykonawcy, zachowując przy tym  inne uprawnienia przysługujące  mu na podstawie umowy. Wykonawca zobowiązany jest pokryć związane z tym koszty w ciągu 14 dni od doręczenia wezwania.</w:t>
      </w:r>
    </w:p>
    <w:p w14:paraId="2EA8C6C1" w14:textId="7129E97C" w:rsidR="00E815FC" w:rsidRPr="00BF1CA1" w:rsidRDefault="00E815FC" w:rsidP="00D05D42">
      <w:pPr>
        <w:pStyle w:val="Tekstpodstawowy"/>
        <w:numPr>
          <w:ilvl w:val="1"/>
          <w:numId w:val="56"/>
        </w:numPr>
        <w:tabs>
          <w:tab w:val="clear" w:pos="1440"/>
          <w:tab w:val="num" w:pos="851"/>
        </w:tabs>
        <w:spacing w:line="240" w:lineRule="auto"/>
        <w:ind w:left="426" w:hanging="426"/>
        <w:rPr>
          <w:rFonts w:ascii="Times New Roman" w:hAnsi="Times New Roman"/>
          <w:sz w:val="22"/>
          <w:szCs w:val="22"/>
        </w:rPr>
      </w:pPr>
      <w:r w:rsidRPr="00BF1CA1">
        <w:rPr>
          <w:rFonts w:ascii="Times New Roman" w:hAnsi="Times New Roman"/>
          <w:sz w:val="22"/>
          <w:szCs w:val="22"/>
        </w:rPr>
        <w:t xml:space="preserve">Zamawiający może wykonywać uprawnienia z tytułu rękojmi za wady fizyczne lub prawne przedmiotu umowy niezależnie od uprawnień wynikających z udzielonej mu przez Wykonawcę </w:t>
      </w:r>
      <w:r w:rsidR="00ED5E07" w:rsidRPr="00BF1CA1">
        <w:rPr>
          <w:rFonts w:ascii="Times New Roman" w:hAnsi="Times New Roman"/>
          <w:sz w:val="22"/>
          <w:szCs w:val="22"/>
        </w:rPr>
        <w:br/>
      </w:r>
      <w:r w:rsidRPr="00BF1CA1">
        <w:rPr>
          <w:rFonts w:ascii="Times New Roman" w:hAnsi="Times New Roman"/>
          <w:sz w:val="22"/>
          <w:szCs w:val="22"/>
        </w:rPr>
        <w:t xml:space="preserve">12 miesięcznej gwarancji na dostarczone materiały </w:t>
      </w:r>
      <w:r w:rsidR="00BF1CA1">
        <w:rPr>
          <w:rFonts w:ascii="Times New Roman" w:hAnsi="Times New Roman"/>
          <w:sz w:val="22"/>
          <w:szCs w:val="22"/>
        </w:rPr>
        <w:t>konferencyjne</w:t>
      </w:r>
      <w:r w:rsidRPr="00BF1CA1">
        <w:rPr>
          <w:rFonts w:ascii="Times New Roman" w:hAnsi="Times New Roman"/>
          <w:sz w:val="22"/>
          <w:szCs w:val="22"/>
        </w:rPr>
        <w:t xml:space="preserve">. Do odpowiedzialności Wykonawcy za wady prawne przedmiotu umowy stosuje się przepisy kodeksu cywilnego. </w:t>
      </w:r>
    </w:p>
    <w:p w14:paraId="36CF503A" w14:textId="77777777" w:rsidR="00276FF0" w:rsidRPr="00BF1CA1" w:rsidRDefault="00276FF0" w:rsidP="00E815FC">
      <w:pPr>
        <w:pStyle w:val="Tekstpodstawowy"/>
        <w:spacing w:line="240" w:lineRule="auto"/>
        <w:ind w:left="426" w:hanging="426"/>
        <w:jc w:val="center"/>
        <w:rPr>
          <w:rFonts w:ascii="Times New Roman" w:hAnsi="Times New Roman"/>
          <w:b/>
          <w:bCs/>
          <w:sz w:val="22"/>
          <w:szCs w:val="22"/>
        </w:rPr>
      </w:pPr>
    </w:p>
    <w:p w14:paraId="39A00DB9" w14:textId="77777777" w:rsidR="001C6B01" w:rsidRPr="00BF1CA1" w:rsidRDefault="001C6B01" w:rsidP="00E815FC">
      <w:pPr>
        <w:pStyle w:val="Tekstpodstawowy"/>
        <w:spacing w:line="240" w:lineRule="auto"/>
        <w:ind w:left="426" w:hanging="426"/>
        <w:jc w:val="center"/>
        <w:rPr>
          <w:rFonts w:ascii="Times New Roman" w:hAnsi="Times New Roman"/>
          <w:b/>
          <w:bCs/>
          <w:sz w:val="22"/>
          <w:szCs w:val="22"/>
        </w:rPr>
      </w:pPr>
    </w:p>
    <w:p w14:paraId="1BDD96F5" w14:textId="4427680B" w:rsidR="00E815FC" w:rsidRPr="00BF1CA1" w:rsidRDefault="00E815FC" w:rsidP="00E815FC">
      <w:pPr>
        <w:pStyle w:val="Tekstpodstawowy"/>
        <w:spacing w:line="240" w:lineRule="auto"/>
        <w:ind w:left="426" w:hanging="426"/>
        <w:jc w:val="center"/>
        <w:rPr>
          <w:rFonts w:ascii="Times New Roman" w:hAnsi="Times New Roman"/>
          <w:b/>
          <w:bCs/>
          <w:sz w:val="22"/>
          <w:szCs w:val="22"/>
        </w:rPr>
      </w:pPr>
      <w:r w:rsidRPr="00BF1CA1">
        <w:rPr>
          <w:rFonts w:ascii="Times New Roman" w:hAnsi="Times New Roman"/>
          <w:b/>
          <w:bCs/>
          <w:sz w:val="22"/>
          <w:szCs w:val="22"/>
        </w:rPr>
        <w:t>§ 9</w:t>
      </w:r>
    </w:p>
    <w:p w14:paraId="1EF4FB5D" w14:textId="77777777" w:rsidR="00E815FC" w:rsidRPr="00BF1CA1" w:rsidRDefault="00E815FC" w:rsidP="00D05D42">
      <w:pPr>
        <w:pStyle w:val="Tekstpodstawowy"/>
        <w:numPr>
          <w:ilvl w:val="0"/>
          <w:numId w:val="54"/>
        </w:numPr>
        <w:tabs>
          <w:tab w:val="clear" w:pos="360"/>
        </w:tabs>
        <w:spacing w:line="240" w:lineRule="auto"/>
        <w:ind w:left="426" w:hanging="426"/>
        <w:rPr>
          <w:rFonts w:ascii="Times New Roman" w:hAnsi="Times New Roman"/>
          <w:sz w:val="22"/>
          <w:szCs w:val="22"/>
        </w:rPr>
      </w:pPr>
      <w:r w:rsidRPr="00BF1CA1">
        <w:rPr>
          <w:rFonts w:ascii="Times New Roman" w:hAnsi="Times New Roman"/>
          <w:sz w:val="22"/>
          <w:szCs w:val="22"/>
        </w:rPr>
        <w:t>Oprócz przypadków wymienionych w Kodeksie cywilnym Stronom przysługuje prawo odstąpienia od niniejszej umowy w razie zaistnienia okoliczności wskazanych w ust. 2.</w:t>
      </w:r>
    </w:p>
    <w:p w14:paraId="375BE7C4" w14:textId="04D1011A" w:rsidR="00E815FC" w:rsidRPr="00BF1CA1" w:rsidRDefault="00E815FC" w:rsidP="00D05D42">
      <w:pPr>
        <w:pStyle w:val="Tekstpodstawowy"/>
        <w:numPr>
          <w:ilvl w:val="0"/>
          <w:numId w:val="54"/>
        </w:numPr>
        <w:tabs>
          <w:tab w:val="clear" w:pos="360"/>
        </w:tabs>
        <w:spacing w:line="240" w:lineRule="auto"/>
        <w:ind w:left="426" w:hanging="426"/>
        <w:rPr>
          <w:rFonts w:ascii="Times New Roman" w:hAnsi="Times New Roman"/>
          <w:sz w:val="22"/>
          <w:szCs w:val="22"/>
        </w:rPr>
      </w:pPr>
      <w:r w:rsidRPr="00BF1CA1">
        <w:rPr>
          <w:rFonts w:ascii="Times New Roman" w:hAnsi="Times New Roman"/>
          <w:sz w:val="22"/>
          <w:szCs w:val="22"/>
        </w:rPr>
        <w:t xml:space="preserve">Zamawiający może odstąpić od umowy </w:t>
      </w:r>
      <w:r w:rsidR="00D82957" w:rsidRPr="00BF1CA1">
        <w:rPr>
          <w:rFonts w:ascii="Times New Roman" w:hAnsi="Times New Roman"/>
          <w:sz w:val="22"/>
          <w:szCs w:val="22"/>
        </w:rPr>
        <w:t xml:space="preserve">w zakresie niewykonanym i nieodebranym </w:t>
      </w:r>
      <w:r w:rsidRPr="00BF1CA1">
        <w:rPr>
          <w:rFonts w:ascii="Times New Roman" w:hAnsi="Times New Roman"/>
          <w:sz w:val="22"/>
          <w:szCs w:val="22"/>
        </w:rPr>
        <w:t xml:space="preserve">nie wcześniej niż w terminie </w:t>
      </w:r>
      <w:r w:rsidR="00D82957" w:rsidRPr="00BF1CA1">
        <w:rPr>
          <w:rFonts w:ascii="Times New Roman" w:hAnsi="Times New Roman"/>
          <w:sz w:val="22"/>
          <w:szCs w:val="22"/>
        </w:rPr>
        <w:t xml:space="preserve">30 </w:t>
      </w:r>
      <w:r w:rsidRPr="00BF1CA1">
        <w:rPr>
          <w:rFonts w:ascii="Times New Roman" w:hAnsi="Times New Roman"/>
          <w:sz w:val="22"/>
          <w:szCs w:val="22"/>
        </w:rPr>
        <w:t>dni od dnia powzięcia wiadomości o zaistnieniu poniższych okoliczności:</w:t>
      </w:r>
    </w:p>
    <w:p w14:paraId="5BD720E5" w14:textId="77777777" w:rsidR="00E815FC" w:rsidRPr="00BF1CA1" w:rsidRDefault="00E815FC" w:rsidP="00D05D42">
      <w:pPr>
        <w:pStyle w:val="Akapitzlist"/>
        <w:numPr>
          <w:ilvl w:val="2"/>
          <w:numId w:val="61"/>
        </w:numPr>
        <w:suppressAutoHyphens/>
        <w:spacing w:after="0" w:line="240" w:lineRule="auto"/>
        <w:ind w:left="851" w:hanging="425"/>
        <w:rPr>
          <w:rFonts w:ascii="Times New Roman" w:hAnsi="Times New Roman"/>
        </w:rPr>
      </w:pPr>
      <w:r w:rsidRPr="00BF1CA1">
        <w:rPr>
          <w:rFonts w:ascii="Times New Roman" w:hAnsi="Times New Roman"/>
        </w:rPr>
        <w:t>powzięto wiadomość o tym, że Wykonawca na skutek swojej niewypłacalności nie wykonuje zobowiązań pieniężnych przez okres co najmniej 3 miesięcy;</w:t>
      </w:r>
    </w:p>
    <w:p w14:paraId="6715D119" w14:textId="77777777" w:rsidR="00E815FC" w:rsidRPr="00BF1CA1" w:rsidRDefault="00E815FC" w:rsidP="00D05D42">
      <w:pPr>
        <w:pStyle w:val="Akapitzlist"/>
        <w:numPr>
          <w:ilvl w:val="2"/>
          <w:numId w:val="61"/>
        </w:numPr>
        <w:suppressAutoHyphens/>
        <w:spacing w:after="0" w:line="240" w:lineRule="auto"/>
        <w:ind w:left="851" w:hanging="425"/>
        <w:rPr>
          <w:rFonts w:ascii="Times New Roman" w:hAnsi="Times New Roman"/>
        </w:rPr>
      </w:pPr>
      <w:r w:rsidRPr="00BF1CA1">
        <w:rPr>
          <w:rFonts w:ascii="Times New Roman" w:hAnsi="Times New Roman"/>
        </w:rPr>
        <w:t>zostanie podjęta likwidacja Wykonawcy;</w:t>
      </w:r>
    </w:p>
    <w:p w14:paraId="4B03991A" w14:textId="25315B5E" w:rsidR="00E815FC" w:rsidRPr="00BF1CA1" w:rsidRDefault="00E815FC" w:rsidP="00D05D42">
      <w:pPr>
        <w:pStyle w:val="Akapitzlist"/>
        <w:numPr>
          <w:ilvl w:val="2"/>
          <w:numId w:val="61"/>
        </w:numPr>
        <w:suppressAutoHyphens/>
        <w:spacing w:after="0" w:line="240" w:lineRule="auto"/>
        <w:ind w:left="851" w:hanging="425"/>
        <w:rPr>
          <w:rFonts w:ascii="Times New Roman" w:hAnsi="Times New Roman"/>
        </w:rPr>
      </w:pPr>
      <w:r w:rsidRPr="00BF1CA1">
        <w:rPr>
          <w:rFonts w:ascii="Times New Roman" w:hAnsi="Times New Roman"/>
          <w:color w:val="000000"/>
        </w:rPr>
        <w:t xml:space="preserve">wystąpią u Wykonawcy duże trudności finansowe, w szczególności wystąpią zajęcia komornicze lub inne zajęcia uprawnionych organów o łącznej wartości przekraczającej </w:t>
      </w:r>
      <w:r w:rsidR="00100E52" w:rsidRPr="00BF1CA1">
        <w:rPr>
          <w:rFonts w:ascii="Times New Roman" w:hAnsi="Times New Roman"/>
          <w:color w:val="000000"/>
        </w:rPr>
        <w:br/>
      </w:r>
      <w:r w:rsidRPr="00BF1CA1">
        <w:rPr>
          <w:rFonts w:ascii="Times New Roman" w:hAnsi="Times New Roman"/>
          <w:color w:val="000000"/>
        </w:rPr>
        <w:t xml:space="preserve">200 000,00 PLN </w:t>
      </w:r>
      <w:r w:rsidRPr="00BF1CA1">
        <w:rPr>
          <w:rFonts w:ascii="Times New Roman" w:hAnsi="Times New Roman"/>
          <w:i/>
          <w:color w:val="000000"/>
        </w:rPr>
        <w:t>(słownie: dwieście tysięcy złotych, 00/100);</w:t>
      </w:r>
    </w:p>
    <w:p w14:paraId="64155F4C" w14:textId="55C8D2E4" w:rsidR="00E815FC" w:rsidRPr="00BF1CA1" w:rsidRDefault="00E815FC" w:rsidP="00D05D42">
      <w:pPr>
        <w:pStyle w:val="Akapitzlist"/>
        <w:numPr>
          <w:ilvl w:val="2"/>
          <w:numId w:val="61"/>
        </w:numPr>
        <w:suppressAutoHyphens/>
        <w:spacing w:after="0" w:line="240" w:lineRule="auto"/>
        <w:ind w:left="851" w:hanging="425"/>
        <w:rPr>
          <w:rFonts w:ascii="Times New Roman" w:hAnsi="Times New Roman"/>
        </w:rPr>
      </w:pPr>
      <w:r w:rsidRPr="00BF1CA1">
        <w:rPr>
          <w:rFonts w:ascii="Times New Roman" w:hAnsi="Times New Roman"/>
        </w:rPr>
        <w:t xml:space="preserve">Wykonawca bez uzasadnionego powodu nie </w:t>
      </w:r>
      <w:r w:rsidR="006D6A86" w:rsidRPr="00BF1CA1">
        <w:rPr>
          <w:rFonts w:ascii="Times New Roman" w:hAnsi="Times New Roman"/>
        </w:rPr>
        <w:t>rozpocznie</w:t>
      </w:r>
      <w:r w:rsidRPr="00BF1CA1">
        <w:rPr>
          <w:rFonts w:ascii="Times New Roman" w:hAnsi="Times New Roman"/>
        </w:rPr>
        <w:t xml:space="preserve"> bądź zaniecha realizacji przedmiotu umowy;</w:t>
      </w:r>
    </w:p>
    <w:p w14:paraId="22F5D32F" w14:textId="6A050D45" w:rsidR="00E815FC" w:rsidRPr="00BF1CA1" w:rsidRDefault="00E815FC" w:rsidP="00D05D42">
      <w:pPr>
        <w:pStyle w:val="Akapitzlist"/>
        <w:numPr>
          <w:ilvl w:val="2"/>
          <w:numId w:val="61"/>
        </w:numPr>
        <w:suppressAutoHyphens/>
        <w:spacing w:after="0" w:line="240" w:lineRule="auto"/>
        <w:ind w:left="851" w:hanging="425"/>
        <w:rPr>
          <w:rFonts w:ascii="Times New Roman" w:hAnsi="Times New Roman"/>
        </w:rPr>
      </w:pPr>
      <w:r w:rsidRPr="00BF1CA1">
        <w:rPr>
          <w:rFonts w:ascii="Times New Roman" w:hAnsi="Times New Roman"/>
        </w:rPr>
        <w:t xml:space="preserve">w przypadku, gdy Wykonawca trzykrotnie w ciągu </w:t>
      </w:r>
      <w:r w:rsidR="00D82957" w:rsidRPr="00BF1CA1">
        <w:rPr>
          <w:rFonts w:ascii="Times New Roman" w:hAnsi="Times New Roman"/>
        </w:rPr>
        <w:t xml:space="preserve">półrocza </w:t>
      </w:r>
      <w:r w:rsidRPr="00BF1CA1">
        <w:rPr>
          <w:rFonts w:ascii="Times New Roman" w:hAnsi="Times New Roman"/>
        </w:rPr>
        <w:t xml:space="preserve">dostarczy </w:t>
      </w:r>
      <w:r w:rsidRPr="00BF1CA1">
        <w:rPr>
          <w:rFonts w:ascii="Times New Roman" w:hAnsi="Times New Roman"/>
          <w:i/>
          <w:iCs/>
        </w:rPr>
        <w:t>Artykuł</w:t>
      </w:r>
      <w:r w:rsidRPr="00BF1CA1">
        <w:rPr>
          <w:rFonts w:ascii="Times New Roman" w:hAnsi="Times New Roman"/>
        </w:rPr>
        <w:t xml:space="preserve"> nieodpowiadający treści umowy</w:t>
      </w:r>
      <w:r w:rsidR="00D82957" w:rsidRPr="00BF1CA1">
        <w:rPr>
          <w:rFonts w:ascii="Times New Roman" w:hAnsi="Times New Roman"/>
        </w:rPr>
        <w:t xml:space="preserve"> (w tym wymaganym parametrom technicznym, jakościowym lub funkcjonalnym)</w:t>
      </w:r>
      <w:r w:rsidRPr="00BF1CA1">
        <w:rPr>
          <w:rFonts w:ascii="Times New Roman" w:hAnsi="Times New Roman"/>
        </w:rPr>
        <w:t xml:space="preserve"> lub ilości zamawianych sztuk lub dopuści się zwłoki w wykonaniu umowy o 5 dni, bez konieczności wyznaczenia Wykonawcy przez Zamawiającego dodatkowego terminu</w:t>
      </w:r>
      <w:r w:rsidRPr="00BF1CA1">
        <w:rPr>
          <w:rFonts w:ascii="Times New Roman" w:hAnsi="Times New Roman"/>
          <w:u w:val="single"/>
        </w:rPr>
        <w:t>.</w:t>
      </w:r>
    </w:p>
    <w:p w14:paraId="4BB36D1E" w14:textId="77777777" w:rsidR="00E815FC" w:rsidRPr="00BF1CA1" w:rsidRDefault="00E815FC" w:rsidP="00D05D42">
      <w:pPr>
        <w:pStyle w:val="Tekstpodstawowy"/>
        <w:numPr>
          <w:ilvl w:val="0"/>
          <w:numId w:val="54"/>
        </w:numPr>
        <w:tabs>
          <w:tab w:val="clear" w:pos="360"/>
        </w:tabs>
        <w:spacing w:line="240" w:lineRule="auto"/>
        <w:ind w:left="426" w:hanging="426"/>
        <w:rPr>
          <w:rFonts w:ascii="Times New Roman" w:hAnsi="Times New Roman"/>
          <w:bCs/>
          <w:sz w:val="22"/>
          <w:szCs w:val="22"/>
        </w:rPr>
      </w:pPr>
      <w:r w:rsidRPr="00BF1CA1">
        <w:rPr>
          <w:rFonts w:ascii="Times New Roman" w:hAnsi="Times New Roman"/>
          <w:sz w:val="22"/>
          <w:szCs w:val="22"/>
        </w:rPr>
        <w:t xml:space="preserve">Ponadto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(art. 456 ust. 1 pkt 1 ustawy </w:t>
      </w:r>
      <w:proofErr w:type="spellStart"/>
      <w:r w:rsidRPr="00BF1CA1">
        <w:rPr>
          <w:rFonts w:ascii="Times New Roman" w:hAnsi="Times New Roman"/>
          <w:sz w:val="22"/>
          <w:szCs w:val="22"/>
        </w:rPr>
        <w:t>Pzp</w:t>
      </w:r>
      <w:proofErr w:type="spellEnd"/>
      <w:r w:rsidRPr="00BF1CA1">
        <w:rPr>
          <w:rFonts w:ascii="Times New Roman" w:hAnsi="Times New Roman"/>
          <w:sz w:val="22"/>
          <w:szCs w:val="22"/>
        </w:rPr>
        <w:t>). W tym przypadku Wykonawca może żądać wyłącznie wynagrodzenia należnego z tytułu wykonania części umowy.</w:t>
      </w:r>
    </w:p>
    <w:p w14:paraId="3D6DF6D5" w14:textId="77777777" w:rsidR="00E815FC" w:rsidRPr="00BF1CA1" w:rsidRDefault="00E815FC" w:rsidP="00D05D42">
      <w:pPr>
        <w:pStyle w:val="Tekstpodstawowy"/>
        <w:numPr>
          <w:ilvl w:val="0"/>
          <w:numId w:val="54"/>
        </w:numPr>
        <w:spacing w:line="240" w:lineRule="auto"/>
        <w:ind w:left="426" w:hanging="426"/>
        <w:rPr>
          <w:rFonts w:ascii="Times New Roman" w:hAnsi="Times New Roman"/>
          <w:bCs/>
          <w:sz w:val="22"/>
          <w:szCs w:val="22"/>
        </w:rPr>
      </w:pPr>
      <w:r w:rsidRPr="00BF1CA1">
        <w:rPr>
          <w:rFonts w:ascii="Times New Roman" w:hAnsi="Times New Roman"/>
          <w:sz w:val="22"/>
          <w:szCs w:val="22"/>
        </w:rPr>
        <w:t>Wykonawcy nie przysługuje odszkodowanie z tytułu odstąpienia przez Zamawiającego od umowy z powodu okoliczności leżących po stronie Wykonawcy albo w razie odstąpienia od umowy na podstawie ust. 3 niniejszego paragrafu.</w:t>
      </w:r>
    </w:p>
    <w:p w14:paraId="3EA3288A" w14:textId="77777777" w:rsidR="00E815FC" w:rsidRPr="00BF1CA1" w:rsidRDefault="00E815FC" w:rsidP="00D05D42">
      <w:pPr>
        <w:pStyle w:val="Tekstpodstawowy"/>
        <w:numPr>
          <w:ilvl w:val="0"/>
          <w:numId w:val="54"/>
        </w:numPr>
        <w:spacing w:line="240" w:lineRule="auto"/>
        <w:ind w:left="426" w:hanging="426"/>
        <w:rPr>
          <w:rFonts w:ascii="Times New Roman" w:hAnsi="Times New Roman"/>
          <w:bCs/>
          <w:sz w:val="22"/>
          <w:szCs w:val="22"/>
        </w:rPr>
      </w:pPr>
      <w:r w:rsidRPr="00BF1CA1">
        <w:rPr>
          <w:rFonts w:ascii="Times New Roman" w:hAnsi="Times New Roman"/>
          <w:sz w:val="22"/>
          <w:szCs w:val="22"/>
        </w:rPr>
        <w:t>Odstąpienie od umowy powinno nastąpić w formie pisemnej pod rygorem nieważności takiego oświadczenia i powinno zawierać uzasadnienie.</w:t>
      </w:r>
    </w:p>
    <w:p w14:paraId="145703D6" w14:textId="77777777" w:rsidR="00E815FC" w:rsidRPr="00BF1CA1" w:rsidRDefault="00E815FC" w:rsidP="00D05D42">
      <w:pPr>
        <w:pStyle w:val="Tekstpodstawowy"/>
        <w:numPr>
          <w:ilvl w:val="0"/>
          <w:numId w:val="54"/>
        </w:numPr>
        <w:spacing w:line="240" w:lineRule="auto"/>
        <w:ind w:left="426" w:hanging="426"/>
        <w:rPr>
          <w:rFonts w:ascii="Times New Roman" w:hAnsi="Times New Roman"/>
          <w:bCs/>
          <w:sz w:val="22"/>
          <w:szCs w:val="22"/>
        </w:rPr>
      </w:pPr>
      <w:r w:rsidRPr="00BF1CA1">
        <w:rPr>
          <w:rFonts w:ascii="Times New Roman" w:hAnsi="Times New Roman"/>
          <w:sz w:val="22"/>
          <w:szCs w:val="22"/>
        </w:rPr>
        <w:lastRenderedPageBreak/>
        <w:t>W przypadku zaistnienia przesłanek odstąpienia od umowy, Zamawiający jest uprawniony do odstąpienia częściowego lub całkowitego. Zamawiający jest uprawniony do korzystania z tej części umowy, której odstąpienia nie dotyczy. W takiej sytuacji Wykonawca jest uprawniony do wynagrodzenia w części, której odstąpienie nie dotyczy.</w:t>
      </w:r>
    </w:p>
    <w:p w14:paraId="2AE6CF02" w14:textId="77777777" w:rsidR="003D15AA" w:rsidRPr="00BF1CA1" w:rsidRDefault="003D15AA" w:rsidP="003D15AA">
      <w:pPr>
        <w:pStyle w:val="Tekstpodstawowy"/>
        <w:spacing w:line="240" w:lineRule="auto"/>
        <w:ind w:left="426"/>
        <w:rPr>
          <w:rFonts w:ascii="Times New Roman" w:hAnsi="Times New Roman"/>
          <w:bCs/>
          <w:sz w:val="22"/>
          <w:szCs w:val="22"/>
        </w:rPr>
      </w:pPr>
    </w:p>
    <w:p w14:paraId="1432EA18" w14:textId="77777777" w:rsidR="00E815FC" w:rsidRPr="00BF1CA1" w:rsidRDefault="00E815FC" w:rsidP="00E815FC">
      <w:pPr>
        <w:pStyle w:val="Tekstpodstawowy"/>
        <w:spacing w:line="240" w:lineRule="auto"/>
        <w:ind w:left="357" w:hanging="357"/>
        <w:jc w:val="center"/>
        <w:rPr>
          <w:rFonts w:ascii="Times New Roman" w:hAnsi="Times New Roman"/>
          <w:b/>
          <w:bCs/>
          <w:sz w:val="22"/>
          <w:szCs w:val="22"/>
        </w:rPr>
      </w:pPr>
      <w:r w:rsidRPr="00BF1CA1">
        <w:rPr>
          <w:rFonts w:ascii="Times New Roman" w:hAnsi="Times New Roman"/>
          <w:b/>
          <w:bCs/>
          <w:sz w:val="22"/>
          <w:szCs w:val="22"/>
        </w:rPr>
        <w:t>§ 10</w:t>
      </w:r>
    </w:p>
    <w:p w14:paraId="004B529F" w14:textId="77777777" w:rsidR="00E815FC" w:rsidRPr="00BF1CA1" w:rsidRDefault="00E815FC" w:rsidP="00853A7B">
      <w:pPr>
        <w:suppressAutoHyphens/>
        <w:spacing w:after="0" w:line="240" w:lineRule="auto"/>
        <w:rPr>
          <w:rFonts w:ascii="Times New Roman" w:hAnsi="Times New Roman"/>
        </w:rPr>
      </w:pPr>
      <w:r w:rsidRPr="00BF1CA1">
        <w:rPr>
          <w:rFonts w:ascii="Times New Roman" w:hAnsi="Times New Roman"/>
        </w:rPr>
        <w:t xml:space="preserve">Strony zastrzegają sobie prawo do dochodzenia kar umownych za niezgodne </w:t>
      </w:r>
      <w:r w:rsidRPr="00BF1CA1">
        <w:rPr>
          <w:rFonts w:ascii="Times New Roman" w:hAnsi="Times New Roman"/>
        </w:rPr>
        <w:br/>
        <w:t>z niniejszą umową lub nienależyte wykonanie zobowiązań z umowy wynikających:</w:t>
      </w:r>
    </w:p>
    <w:p w14:paraId="64AD3E34" w14:textId="77777777" w:rsidR="00E815FC" w:rsidRPr="00BF1CA1" w:rsidRDefault="00E815FC" w:rsidP="00D05D42">
      <w:pPr>
        <w:pStyle w:val="Akapitzlist"/>
        <w:numPr>
          <w:ilvl w:val="3"/>
          <w:numId w:val="55"/>
        </w:numPr>
        <w:tabs>
          <w:tab w:val="clear" w:pos="3600"/>
        </w:tabs>
        <w:suppressAutoHyphens/>
        <w:spacing w:after="0" w:line="240" w:lineRule="auto"/>
        <w:ind w:left="426" w:hanging="426"/>
        <w:rPr>
          <w:rFonts w:ascii="Times New Roman" w:hAnsi="Times New Roman"/>
        </w:rPr>
      </w:pPr>
      <w:r w:rsidRPr="00BF1CA1">
        <w:rPr>
          <w:rFonts w:ascii="Times New Roman" w:hAnsi="Times New Roman"/>
        </w:rPr>
        <w:t>Wykonawca, z zastrzeżeniem ust. 8 niniejszego paragrafu, zapłaci Zamawiającemu karę umowną w poniższej wysokości w przypadku:</w:t>
      </w:r>
    </w:p>
    <w:p w14:paraId="653843AE" w14:textId="77777777" w:rsidR="00E815FC" w:rsidRPr="00BF1CA1" w:rsidRDefault="00E815FC" w:rsidP="00D05D42">
      <w:pPr>
        <w:numPr>
          <w:ilvl w:val="0"/>
          <w:numId w:val="66"/>
        </w:numPr>
        <w:tabs>
          <w:tab w:val="clear" w:pos="1080"/>
        </w:tabs>
        <w:spacing w:after="0" w:line="240" w:lineRule="auto"/>
        <w:ind w:left="851" w:hanging="425"/>
        <w:rPr>
          <w:rFonts w:ascii="Times New Roman" w:hAnsi="Times New Roman"/>
        </w:rPr>
      </w:pPr>
      <w:r w:rsidRPr="00BF1CA1">
        <w:rPr>
          <w:rFonts w:ascii="Times New Roman" w:hAnsi="Times New Roman"/>
        </w:rPr>
        <w:t xml:space="preserve">odstąpienia od umowy wskutek okoliczności od Zamawiającego niezależnych </w:t>
      </w:r>
      <w:r w:rsidRPr="00BF1CA1">
        <w:rPr>
          <w:rFonts w:ascii="Times New Roman" w:hAnsi="Times New Roman"/>
        </w:rPr>
        <w:br/>
        <w:t xml:space="preserve">w wysokości 10% wartości brutto niewykonanego zakresu umowy; </w:t>
      </w:r>
    </w:p>
    <w:p w14:paraId="3A895CED" w14:textId="3FDE511B" w:rsidR="00E815FC" w:rsidRPr="00BF1CA1" w:rsidRDefault="00E815FC" w:rsidP="00D05D42">
      <w:pPr>
        <w:numPr>
          <w:ilvl w:val="0"/>
          <w:numId w:val="66"/>
        </w:numPr>
        <w:tabs>
          <w:tab w:val="clear" w:pos="1080"/>
        </w:tabs>
        <w:spacing w:after="0" w:line="240" w:lineRule="auto"/>
        <w:ind w:left="851" w:hanging="425"/>
        <w:rPr>
          <w:rFonts w:ascii="Times New Roman" w:hAnsi="Times New Roman"/>
        </w:rPr>
      </w:pPr>
      <w:r w:rsidRPr="00BF1CA1">
        <w:rPr>
          <w:rFonts w:ascii="Times New Roman" w:hAnsi="Times New Roman"/>
        </w:rPr>
        <w:t xml:space="preserve">niewykonania lub nienależytego wykonania umowy w wysokości 10% wynagrodzenia brutto ustalonego odpowiednio za niewykonaną lub nienależycie wykonaną dostawę Zapotrzebowania dla danej jednostki </w:t>
      </w:r>
      <w:r w:rsidR="00CF6112" w:rsidRPr="00BF1CA1">
        <w:rPr>
          <w:rFonts w:ascii="Times New Roman" w:hAnsi="Times New Roman"/>
        </w:rPr>
        <w:t xml:space="preserve">Zamawiającego, która dokonała zamówienia </w:t>
      </w:r>
      <w:r w:rsidRPr="00BF1CA1">
        <w:rPr>
          <w:rFonts w:ascii="Times New Roman" w:hAnsi="Times New Roman"/>
        </w:rPr>
        <w:t>(tj. odpowiedniej dostawy Artykułu dla wskazanej jednostki), przy czym nienależyte wykonanie umowy to jej realizacja, która pozostaje w sprzeczności z zapisami umowy lub ofertą Wykonawcy, bądź zapisami SWZ, albo też nie zapewnia osiągnięcia wymaganych parametrów,</w:t>
      </w:r>
      <w:r w:rsidR="00D82957" w:rsidRPr="00BF1CA1">
        <w:rPr>
          <w:rFonts w:ascii="Times New Roman" w:hAnsi="Times New Roman"/>
        </w:rPr>
        <w:t xml:space="preserve"> cech jakościowych lub </w:t>
      </w:r>
      <w:r w:rsidRPr="00BF1CA1">
        <w:rPr>
          <w:rFonts w:ascii="Times New Roman" w:hAnsi="Times New Roman"/>
        </w:rPr>
        <w:t>funkcjonalności i zakresów wynikających z SWZ i użytkowych przedmiotu umowy,</w:t>
      </w:r>
    </w:p>
    <w:p w14:paraId="42BECD75" w14:textId="5E08D58C" w:rsidR="00E815FC" w:rsidRPr="00BF1CA1" w:rsidRDefault="00E815FC" w:rsidP="00D05D42">
      <w:pPr>
        <w:numPr>
          <w:ilvl w:val="0"/>
          <w:numId w:val="66"/>
        </w:numPr>
        <w:tabs>
          <w:tab w:val="clear" w:pos="1080"/>
        </w:tabs>
        <w:spacing w:after="0" w:line="240" w:lineRule="auto"/>
        <w:ind w:left="851" w:hanging="425"/>
        <w:rPr>
          <w:rFonts w:ascii="Times New Roman" w:hAnsi="Times New Roman"/>
        </w:rPr>
      </w:pPr>
      <w:r w:rsidRPr="00BF1CA1">
        <w:rPr>
          <w:rFonts w:ascii="Times New Roman" w:hAnsi="Times New Roman"/>
        </w:rPr>
        <w:t xml:space="preserve">zwłoki w należytym wykonaniu przedmiotu umowy w wysokości 0,2% wynagrodzenia brutto ustalonego odpowiednio za niezrealizowaną w terminie dostawę Zapotrzebowania dla danej jednostki </w:t>
      </w:r>
      <w:r w:rsidR="00CF6112" w:rsidRPr="00BF1CA1">
        <w:rPr>
          <w:rFonts w:ascii="Times New Roman" w:hAnsi="Times New Roman"/>
        </w:rPr>
        <w:t xml:space="preserve">Zamawiającego, która dokonała zamówienia </w:t>
      </w:r>
      <w:r w:rsidRPr="00BF1CA1">
        <w:rPr>
          <w:rFonts w:ascii="Times New Roman" w:hAnsi="Times New Roman"/>
        </w:rPr>
        <w:t xml:space="preserve"> (tj. odpowiedniej dostawy Artykułu dla wskazanej jednostki), </w:t>
      </w:r>
      <w:bookmarkStart w:id="6" w:name="_Hlk68082362"/>
      <w:r w:rsidRPr="00BF1CA1">
        <w:rPr>
          <w:rFonts w:ascii="Times New Roman" w:hAnsi="Times New Roman"/>
        </w:rPr>
        <w:t>lecz nie mniej niż 15 zł</w:t>
      </w:r>
      <w:bookmarkEnd w:id="6"/>
      <w:r w:rsidRPr="00BF1CA1">
        <w:rPr>
          <w:rFonts w:ascii="Times New Roman" w:hAnsi="Times New Roman"/>
        </w:rPr>
        <w:t xml:space="preserve">, za każdy dzień zwłoki licząc od dnia następnego w stosunku do terminu zakończenia realizacji przedmiotu umowy, określonego odpowiednio w § 2 ust. 2 umowy, nie więcej niż 20% wynagrodzenia brutto </w:t>
      </w:r>
      <w:r w:rsidR="00D82957" w:rsidRPr="00BF1CA1">
        <w:rPr>
          <w:rFonts w:ascii="Times New Roman" w:hAnsi="Times New Roman"/>
        </w:rPr>
        <w:t xml:space="preserve">całego Zamówienia </w:t>
      </w:r>
      <w:r w:rsidRPr="00BF1CA1">
        <w:rPr>
          <w:rFonts w:ascii="Times New Roman" w:hAnsi="Times New Roman"/>
        </w:rPr>
        <w:t>ustalonego zgodnie z § 5 ust. 3 umowy,</w:t>
      </w:r>
    </w:p>
    <w:p w14:paraId="2CDCE7C8" w14:textId="4BAAB1ED" w:rsidR="00E815FC" w:rsidRPr="00BF1CA1" w:rsidRDefault="00E815FC" w:rsidP="00D05D42">
      <w:pPr>
        <w:numPr>
          <w:ilvl w:val="0"/>
          <w:numId w:val="66"/>
        </w:numPr>
        <w:tabs>
          <w:tab w:val="clear" w:pos="1080"/>
        </w:tabs>
        <w:spacing w:after="0" w:line="240" w:lineRule="auto"/>
        <w:ind w:left="851" w:hanging="425"/>
        <w:rPr>
          <w:rFonts w:ascii="Times New Roman" w:hAnsi="Times New Roman"/>
        </w:rPr>
      </w:pPr>
      <w:r w:rsidRPr="00BF1CA1">
        <w:rPr>
          <w:rFonts w:ascii="Times New Roman" w:hAnsi="Times New Roman"/>
        </w:rPr>
        <w:t>zwłoki w usunięciu wad przedmiotu umowy stwierdzonych w okresie gwarancji lub rękojmi w wysokości 0,</w:t>
      </w:r>
      <w:r w:rsidR="008E1D88" w:rsidRPr="00BF1CA1">
        <w:rPr>
          <w:rFonts w:ascii="Times New Roman" w:hAnsi="Times New Roman"/>
        </w:rPr>
        <w:t>5</w:t>
      </w:r>
      <w:r w:rsidRPr="00BF1CA1">
        <w:rPr>
          <w:rFonts w:ascii="Times New Roman" w:hAnsi="Times New Roman"/>
        </w:rPr>
        <w:t xml:space="preserve">% wynagrodzenia brutto ustalonego odpowiednio za </w:t>
      </w:r>
      <w:r w:rsidRPr="00EB4168">
        <w:rPr>
          <w:rFonts w:ascii="Times New Roman" w:hAnsi="Times New Roman"/>
        </w:rPr>
        <w:t xml:space="preserve">dostawę danego Zapotrzebowania (tj. odpowiedniej dostawy Artykułu dla wskazanej jednostki </w:t>
      </w:r>
      <w:r w:rsidR="00CF6112" w:rsidRPr="00EB4168">
        <w:rPr>
          <w:rFonts w:ascii="Times New Roman" w:hAnsi="Times New Roman"/>
        </w:rPr>
        <w:t>Zamawiającego, która dokonała zamówienia</w:t>
      </w:r>
      <w:r w:rsidRPr="00EB4168">
        <w:rPr>
          <w:rFonts w:ascii="Times New Roman" w:hAnsi="Times New Roman"/>
        </w:rPr>
        <w:t xml:space="preserve">), lecz nie mniej niż </w:t>
      </w:r>
      <w:r w:rsidR="008E1D88" w:rsidRPr="00EB4168">
        <w:rPr>
          <w:rFonts w:ascii="Times New Roman" w:hAnsi="Times New Roman"/>
        </w:rPr>
        <w:t>25</w:t>
      </w:r>
      <w:r w:rsidRPr="00EB4168">
        <w:rPr>
          <w:rFonts w:ascii="Times New Roman" w:hAnsi="Times New Roman"/>
        </w:rPr>
        <w:t xml:space="preserve"> zł, za każdy dzień zwłoki liczony od dnia następnego w stosunku do terminu (dnia) ustalonego zgodnie z treścią § </w:t>
      </w:r>
      <w:r w:rsidR="00D80293" w:rsidRPr="00EB4168">
        <w:rPr>
          <w:rFonts w:ascii="Times New Roman" w:hAnsi="Times New Roman"/>
        </w:rPr>
        <w:t xml:space="preserve">8 </w:t>
      </w:r>
      <w:r w:rsidRPr="00EB4168">
        <w:rPr>
          <w:rFonts w:ascii="Times New Roman" w:hAnsi="Times New Roman"/>
        </w:rPr>
        <w:t xml:space="preserve">ust. 2 umowy albo w pisemnym oświadczeniu Stron, </w:t>
      </w:r>
      <w:r w:rsidR="008E1D88" w:rsidRPr="00EB4168">
        <w:rPr>
          <w:rFonts w:ascii="Times New Roman" w:hAnsi="Times New Roman"/>
        </w:rPr>
        <w:t xml:space="preserve">za każdy wadliwy egzemplarz Artykułu objętego umową, </w:t>
      </w:r>
      <w:r w:rsidRPr="00EB4168">
        <w:rPr>
          <w:rFonts w:ascii="Times New Roman" w:hAnsi="Times New Roman"/>
        </w:rPr>
        <w:t xml:space="preserve">nie więcej niż 20% wynagrodzenia brutto </w:t>
      </w:r>
      <w:r w:rsidR="00D82957" w:rsidRPr="00EB4168">
        <w:rPr>
          <w:rFonts w:ascii="Times New Roman" w:hAnsi="Times New Roman"/>
        </w:rPr>
        <w:t xml:space="preserve">całego Zamówienia </w:t>
      </w:r>
      <w:r w:rsidRPr="00EB4168">
        <w:rPr>
          <w:rFonts w:ascii="Times New Roman" w:hAnsi="Times New Roman"/>
        </w:rPr>
        <w:t>ustalonego</w:t>
      </w:r>
      <w:r w:rsidRPr="00BF1CA1">
        <w:rPr>
          <w:rFonts w:ascii="Times New Roman" w:hAnsi="Times New Roman"/>
        </w:rPr>
        <w:t xml:space="preserve"> zgodnie z § 5 ust. 3 umowy</w:t>
      </w:r>
      <w:r w:rsidR="00D82957" w:rsidRPr="00BF1CA1">
        <w:rPr>
          <w:rFonts w:ascii="Times New Roman" w:hAnsi="Times New Roman"/>
        </w:rPr>
        <w:t xml:space="preserve"> </w:t>
      </w:r>
      <w:r w:rsidRPr="00BF1CA1">
        <w:rPr>
          <w:rFonts w:ascii="Times New Roman" w:hAnsi="Times New Roman"/>
        </w:rPr>
        <w:t>,</w:t>
      </w:r>
    </w:p>
    <w:p w14:paraId="31B4BB2C" w14:textId="0BA84D59" w:rsidR="00E815FC" w:rsidRPr="00BF1CA1" w:rsidRDefault="00E815FC" w:rsidP="00D05D42">
      <w:pPr>
        <w:numPr>
          <w:ilvl w:val="0"/>
          <w:numId w:val="66"/>
        </w:numPr>
        <w:tabs>
          <w:tab w:val="clear" w:pos="1080"/>
        </w:tabs>
        <w:spacing w:after="0" w:line="240" w:lineRule="auto"/>
        <w:ind w:left="851" w:hanging="425"/>
        <w:rPr>
          <w:rFonts w:ascii="Times New Roman" w:hAnsi="Times New Roman"/>
        </w:rPr>
      </w:pPr>
      <w:r w:rsidRPr="00BF1CA1">
        <w:rPr>
          <w:rFonts w:ascii="Times New Roman" w:hAnsi="Times New Roman"/>
        </w:rPr>
        <w:t xml:space="preserve">zmiany ceny oferowanego </w:t>
      </w:r>
      <w:r w:rsidRPr="00BF1CA1">
        <w:rPr>
          <w:rFonts w:ascii="Times New Roman" w:hAnsi="Times New Roman"/>
          <w:i/>
        </w:rPr>
        <w:t xml:space="preserve">Artykułu </w:t>
      </w:r>
      <w:r w:rsidRPr="00BF1CA1">
        <w:rPr>
          <w:rFonts w:ascii="Times New Roman" w:hAnsi="Times New Roman"/>
        </w:rPr>
        <w:t>w czasie trwania umowy w wysokości 30% wynagrodzenia brutto za zmieniony Artykuł, lecz nie mniej niż 30 zł, za każdorazową zmianę za każdą sztukę,</w:t>
      </w:r>
      <w:r w:rsidR="00D82957" w:rsidRPr="00BF1CA1">
        <w:rPr>
          <w:rFonts w:ascii="Times New Roman" w:hAnsi="Times New Roman"/>
        </w:rPr>
        <w:t xml:space="preserve"> jednorazowo nie więcej niż 1000 zł;</w:t>
      </w:r>
    </w:p>
    <w:p w14:paraId="7D7D66D0" w14:textId="348ADC4A" w:rsidR="00E815FC" w:rsidRPr="00BF1CA1" w:rsidRDefault="00E815FC" w:rsidP="00D05D42">
      <w:pPr>
        <w:numPr>
          <w:ilvl w:val="0"/>
          <w:numId w:val="66"/>
        </w:numPr>
        <w:tabs>
          <w:tab w:val="clear" w:pos="1080"/>
        </w:tabs>
        <w:spacing w:after="0" w:line="240" w:lineRule="auto"/>
        <w:ind w:left="851" w:hanging="425"/>
        <w:rPr>
          <w:rFonts w:ascii="Times New Roman" w:hAnsi="Times New Roman"/>
        </w:rPr>
      </w:pPr>
      <w:r w:rsidRPr="00BF1CA1">
        <w:rPr>
          <w:rFonts w:ascii="Times New Roman" w:hAnsi="Times New Roman"/>
        </w:rPr>
        <w:t xml:space="preserve">dostarczenia asortymentu innego niż zamawiany, tj. asortymentu niezgodnego z wykazem asortymentowym lub ilościowym stanowiącym załącznik nr 1 do niniejszej umowy </w:t>
      </w:r>
      <w:r w:rsidR="003D15AA" w:rsidRPr="00BF1CA1">
        <w:rPr>
          <w:rFonts w:ascii="Times New Roman" w:hAnsi="Times New Roman"/>
        </w:rPr>
        <w:br/>
      </w:r>
      <w:r w:rsidRPr="00BF1CA1">
        <w:rPr>
          <w:rFonts w:ascii="Times New Roman" w:hAnsi="Times New Roman"/>
        </w:rPr>
        <w:t xml:space="preserve">w wysokości 100,00 PLN </w:t>
      </w:r>
      <w:r w:rsidRPr="00BF1CA1">
        <w:rPr>
          <w:rFonts w:ascii="Times New Roman" w:hAnsi="Times New Roman"/>
          <w:i/>
        </w:rPr>
        <w:t>(słownie: sto złotych, 00/100)</w:t>
      </w:r>
      <w:r w:rsidRPr="00BF1CA1">
        <w:rPr>
          <w:rFonts w:ascii="Times New Roman" w:hAnsi="Times New Roman"/>
        </w:rPr>
        <w:t xml:space="preserve"> za każdy zamieniony samowolnie przez Wykonawcę </w:t>
      </w:r>
      <w:r w:rsidRPr="00BF1CA1">
        <w:rPr>
          <w:rFonts w:ascii="Times New Roman" w:hAnsi="Times New Roman"/>
          <w:i/>
        </w:rPr>
        <w:t>Artykuł,</w:t>
      </w:r>
      <w:r w:rsidRPr="00BF1CA1">
        <w:rPr>
          <w:rFonts w:ascii="Times New Roman" w:hAnsi="Times New Roman"/>
        </w:rPr>
        <w:t xml:space="preserve"> niezależnie od wartości poszczególnego zamówienia.</w:t>
      </w:r>
    </w:p>
    <w:p w14:paraId="4EDE45FA" w14:textId="77777777" w:rsidR="00E815FC" w:rsidRPr="00BF1CA1" w:rsidRDefault="00E815FC" w:rsidP="00D05D42">
      <w:pPr>
        <w:pStyle w:val="Akapitzlist"/>
        <w:numPr>
          <w:ilvl w:val="3"/>
          <w:numId w:val="55"/>
        </w:numPr>
        <w:tabs>
          <w:tab w:val="clear" w:pos="3600"/>
          <w:tab w:val="num" w:pos="1134"/>
        </w:tabs>
        <w:spacing w:after="0" w:line="240" w:lineRule="auto"/>
        <w:ind w:left="426"/>
        <w:rPr>
          <w:rFonts w:ascii="Times New Roman" w:hAnsi="Times New Roman"/>
        </w:rPr>
      </w:pPr>
      <w:r w:rsidRPr="00BF1CA1">
        <w:rPr>
          <w:rFonts w:ascii="Times New Roman" w:hAnsi="Times New Roman"/>
        </w:rPr>
        <w:t>Strony na potrzeby realizacji niniejszej umowy nadają poniższym określeniom następujące znaczenie:</w:t>
      </w:r>
    </w:p>
    <w:p w14:paraId="402F70F2" w14:textId="54DD2EC5" w:rsidR="00E815FC" w:rsidRPr="00BF1CA1" w:rsidRDefault="00E815FC" w:rsidP="00D05D42">
      <w:pPr>
        <w:pStyle w:val="Akapitzlist"/>
        <w:numPr>
          <w:ilvl w:val="0"/>
          <w:numId w:val="67"/>
        </w:numPr>
        <w:spacing w:after="0" w:line="240" w:lineRule="auto"/>
        <w:rPr>
          <w:rFonts w:ascii="Times New Roman" w:hAnsi="Times New Roman"/>
        </w:rPr>
      </w:pPr>
      <w:r w:rsidRPr="00BF1CA1">
        <w:rPr>
          <w:rFonts w:ascii="Times New Roman" w:hAnsi="Times New Roman"/>
        </w:rPr>
        <w:t xml:space="preserve">miejsce dostawy dla danej jednostki </w:t>
      </w:r>
      <w:r w:rsidR="00CF6112" w:rsidRPr="00BF1CA1">
        <w:rPr>
          <w:rFonts w:ascii="Times New Roman" w:hAnsi="Times New Roman"/>
        </w:rPr>
        <w:t xml:space="preserve">Zamawiającego, która dokonała zamówienia </w:t>
      </w:r>
      <w:r w:rsidRPr="00BF1CA1">
        <w:rPr>
          <w:rFonts w:ascii="Times New Roman" w:hAnsi="Times New Roman"/>
        </w:rPr>
        <w:t>(tj. odpowiedniej części przedmiotu umowy dla wskazanej jednostki) rozumie się dostawę do miejsca odbioru zgodnie z wysłanym Zapotrzebowaniem do Wykonawcy,</w:t>
      </w:r>
    </w:p>
    <w:p w14:paraId="770CC7AE" w14:textId="127F8F95" w:rsidR="00E815FC" w:rsidRPr="00BF1CA1" w:rsidRDefault="00E815FC" w:rsidP="00D05D42">
      <w:pPr>
        <w:pStyle w:val="Akapitzlist"/>
        <w:numPr>
          <w:ilvl w:val="0"/>
          <w:numId w:val="67"/>
        </w:numPr>
        <w:spacing w:after="0" w:line="240" w:lineRule="auto"/>
        <w:rPr>
          <w:rFonts w:ascii="Times New Roman" w:hAnsi="Times New Roman"/>
        </w:rPr>
      </w:pPr>
      <w:r w:rsidRPr="00BF1CA1">
        <w:rPr>
          <w:rFonts w:ascii="Times New Roman" w:hAnsi="Times New Roman"/>
        </w:rPr>
        <w:t xml:space="preserve">przez wartość wynagrodzenia brutto ustalonego odpowiednio za dostawę dla danej jednostki </w:t>
      </w:r>
      <w:r w:rsidR="00CF6112" w:rsidRPr="00BF1CA1">
        <w:rPr>
          <w:rFonts w:ascii="Times New Roman" w:hAnsi="Times New Roman"/>
        </w:rPr>
        <w:t xml:space="preserve">Zamawiającego, która dokonała zamówienia </w:t>
      </w:r>
      <w:r w:rsidRPr="00BF1CA1">
        <w:rPr>
          <w:rFonts w:ascii="Times New Roman" w:hAnsi="Times New Roman"/>
        </w:rPr>
        <w:t xml:space="preserve">(tj. odpowiedniej części przedmiotu umowy dla wskazanej jednostki) rozumie się łączną wartość wynagrodzenia brutto przysługującego Wykonawcy za realizację całego zakresu zamówienia wynikającego z każdorazowego Zapotrzebowania dla odpowiedniej jednostki </w:t>
      </w:r>
      <w:r w:rsidR="006D6A86" w:rsidRPr="00BF1CA1">
        <w:rPr>
          <w:rFonts w:ascii="Times New Roman" w:hAnsi="Times New Roman"/>
        </w:rPr>
        <w:t>Zamawiającego określonego</w:t>
      </w:r>
      <w:r w:rsidRPr="00BF1CA1">
        <w:rPr>
          <w:rFonts w:ascii="Times New Roman" w:hAnsi="Times New Roman"/>
        </w:rPr>
        <w:t xml:space="preserve"> w fakturze. </w:t>
      </w:r>
    </w:p>
    <w:p w14:paraId="40556143" w14:textId="77777777" w:rsidR="00E815FC" w:rsidRPr="00BF1CA1" w:rsidRDefault="00E815FC" w:rsidP="00D05D42">
      <w:pPr>
        <w:pStyle w:val="Tekstpodstawowy"/>
        <w:numPr>
          <w:ilvl w:val="3"/>
          <w:numId w:val="55"/>
        </w:numPr>
        <w:tabs>
          <w:tab w:val="clear" w:pos="3600"/>
        </w:tabs>
        <w:spacing w:line="240" w:lineRule="auto"/>
        <w:ind w:left="426"/>
        <w:rPr>
          <w:rFonts w:ascii="Times New Roman" w:hAnsi="Times New Roman"/>
          <w:sz w:val="22"/>
          <w:szCs w:val="22"/>
        </w:rPr>
      </w:pPr>
      <w:r w:rsidRPr="00BF1CA1">
        <w:rPr>
          <w:rFonts w:ascii="Times New Roman" w:hAnsi="Times New Roman"/>
          <w:sz w:val="22"/>
          <w:szCs w:val="22"/>
        </w:rPr>
        <w:t xml:space="preserve">Zamawiający zapłaci Wykonawcy karę umowną w przydatku (przypadku) odstąpienia od niniejszej umowy przez Wykonawcę z wyłącznej winy Zamawiającego w wysokości 5% </w:t>
      </w:r>
      <w:r w:rsidRPr="00BF1CA1">
        <w:rPr>
          <w:rFonts w:ascii="Times New Roman" w:eastAsia="Calibri" w:hAnsi="Times New Roman"/>
          <w:sz w:val="22"/>
          <w:szCs w:val="22"/>
          <w:lang w:eastAsia="en-US"/>
        </w:rPr>
        <w:lastRenderedPageBreak/>
        <w:t>niewykonanego zakresu umowy,</w:t>
      </w:r>
      <w:r w:rsidRPr="00BF1CA1">
        <w:rPr>
          <w:rFonts w:ascii="Times New Roman" w:hAnsi="Times New Roman"/>
          <w:sz w:val="22"/>
          <w:szCs w:val="22"/>
        </w:rPr>
        <w:t xml:space="preserve"> przy czym nie dotyczy to okoliczności wskazanych w § 8 ust. 3 umowy.</w:t>
      </w:r>
    </w:p>
    <w:p w14:paraId="26811558" w14:textId="77777777" w:rsidR="00E815FC" w:rsidRPr="00BF1CA1" w:rsidRDefault="00E815FC" w:rsidP="00D05D42">
      <w:pPr>
        <w:pStyle w:val="Tekstpodstawowy"/>
        <w:numPr>
          <w:ilvl w:val="3"/>
          <w:numId w:val="55"/>
        </w:numPr>
        <w:tabs>
          <w:tab w:val="clear" w:pos="3600"/>
        </w:tabs>
        <w:spacing w:line="240" w:lineRule="auto"/>
        <w:ind w:left="426"/>
        <w:rPr>
          <w:rFonts w:ascii="Times New Roman" w:hAnsi="Times New Roman"/>
          <w:sz w:val="22"/>
          <w:szCs w:val="22"/>
        </w:rPr>
      </w:pPr>
      <w:r w:rsidRPr="00BF1CA1">
        <w:rPr>
          <w:rFonts w:ascii="Times New Roman" w:hAnsi="Times New Roman"/>
          <w:sz w:val="22"/>
          <w:szCs w:val="22"/>
        </w:rPr>
        <w:t xml:space="preserve">Zamawiający zastrzega sobie prawo do potrącenia ewentualnych kar umownych </w:t>
      </w:r>
      <w:r w:rsidRPr="00BF1CA1">
        <w:br/>
      </w:r>
      <w:r w:rsidRPr="00BF1CA1">
        <w:rPr>
          <w:rFonts w:ascii="Times New Roman" w:hAnsi="Times New Roman"/>
          <w:sz w:val="22"/>
          <w:szCs w:val="22"/>
        </w:rPr>
        <w:t xml:space="preserve">z należnej faktury lub innych ewentualnych wierzytelności Wykonawcy względem Zamawiającego. </w:t>
      </w:r>
    </w:p>
    <w:p w14:paraId="411C87D1" w14:textId="77777777" w:rsidR="00E815FC" w:rsidRPr="00BF1CA1" w:rsidRDefault="00E815FC" w:rsidP="00D05D42">
      <w:pPr>
        <w:pStyle w:val="Tekstpodstawowy"/>
        <w:numPr>
          <w:ilvl w:val="3"/>
          <w:numId w:val="55"/>
        </w:numPr>
        <w:tabs>
          <w:tab w:val="clear" w:pos="3600"/>
        </w:tabs>
        <w:spacing w:line="240" w:lineRule="auto"/>
        <w:ind w:left="426"/>
        <w:rPr>
          <w:rFonts w:ascii="Times New Roman" w:hAnsi="Times New Roman"/>
          <w:sz w:val="22"/>
          <w:szCs w:val="22"/>
        </w:rPr>
      </w:pPr>
      <w:r w:rsidRPr="00BF1CA1">
        <w:rPr>
          <w:rFonts w:ascii="Times New Roman" w:hAnsi="Times New Roman"/>
          <w:sz w:val="22"/>
          <w:szCs w:val="22"/>
        </w:rPr>
        <w:t>Zapisy umowy dotyczące naliczania kar umownych nie mają zastosowania za zachowanie wykonawcy niezwiązane bezpośrednio lub pośrednio z przedmiotem umowy lub jej prawidłowym wykonaniem. Wykonawca nie ponosi odpowiedzialności za okoliczności, za które wyłączną odpowiedzialność ponosi zamawiający.</w:t>
      </w:r>
    </w:p>
    <w:p w14:paraId="7E933543" w14:textId="109BD847" w:rsidR="00E815FC" w:rsidRPr="00BF1CA1" w:rsidRDefault="00E815FC" w:rsidP="00D05D42">
      <w:pPr>
        <w:pStyle w:val="Tekstpodstawowy"/>
        <w:numPr>
          <w:ilvl w:val="3"/>
          <w:numId w:val="55"/>
        </w:numPr>
        <w:tabs>
          <w:tab w:val="clear" w:pos="3600"/>
        </w:tabs>
        <w:spacing w:line="240" w:lineRule="auto"/>
        <w:ind w:left="426"/>
        <w:rPr>
          <w:rFonts w:ascii="Times New Roman" w:hAnsi="Times New Roman"/>
          <w:sz w:val="22"/>
          <w:szCs w:val="22"/>
        </w:rPr>
      </w:pPr>
      <w:r w:rsidRPr="00BF1CA1">
        <w:rPr>
          <w:rFonts w:ascii="Times New Roman" w:hAnsi="Times New Roman"/>
          <w:sz w:val="22"/>
          <w:szCs w:val="22"/>
        </w:rPr>
        <w:t xml:space="preserve">Strony uzgadniają, iż dopuszczalna jest kumulacja kar umownych, o których mowa w ust. </w:t>
      </w:r>
      <w:r w:rsidR="0064719C" w:rsidRPr="00BF1CA1">
        <w:rPr>
          <w:rFonts w:ascii="Times New Roman" w:hAnsi="Times New Roman"/>
          <w:sz w:val="22"/>
          <w:szCs w:val="22"/>
        </w:rPr>
        <w:t xml:space="preserve">1 </w:t>
      </w:r>
      <w:r w:rsidRPr="00BF1CA1">
        <w:rPr>
          <w:rFonts w:ascii="Times New Roman" w:hAnsi="Times New Roman"/>
          <w:sz w:val="22"/>
          <w:szCs w:val="22"/>
        </w:rPr>
        <w:t>lit. b) - f), przy czym łączny wymiar kar umownych ze wszystkich tytułów nie może przekraczać 20% całkowitej kwoty wynagrodzenia brutto wskazanej w § 5 ust. 2.</w:t>
      </w:r>
    </w:p>
    <w:p w14:paraId="706F5175" w14:textId="77777777" w:rsidR="00E815FC" w:rsidRPr="00BF1CA1" w:rsidRDefault="00E815FC" w:rsidP="00D05D42">
      <w:pPr>
        <w:pStyle w:val="Tekstpodstawowy"/>
        <w:numPr>
          <w:ilvl w:val="3"/>
          <w:numId w:val="55"/>
        </w:numPr>
        <w:tabs>
          <w:tab w:val="clear" w:pos="3600"/>
        </w:tabs>
        <w:spacing w:line="240" w:lineRule="auto"/>
        <w:ind w:left="426"/>
        <w:rPr>
          <w:rFonts w:ascii="Times New Roman" w:hAnsi="Times New Roman"/>
          <w:sz w:val="22"/>
          <w:szCs w:val="22"/>
        </w:rPr>
      </w:pPr>
      <w:r w:rsidRPr="00BF1CA1">
        <w:rPr>
          <w:rFonts w:ascii="Times New Roman" w:hAnsi="Times New Roman"/>
          <w:sz w:val="22"/>
          <w:szCs w:val="22"/>
        </w:rPr>
        <w:t>Jeżeli zastrzeżona w niniejszej umowie kara umowna nie pokrywa poniesionej szkody, Strona, która poniosła szkodę może dochodzić na zasadach ogólnych odszkodowania uzupełniającego.</w:t>
      </w:r>
    </w:p>
    <w:p w14:paraId="7994FB19" w14:textId="77777777" w:rsidR="00E815FC" w:rsidRPr="00BF1CA1" w:rsidRDefault="00E815FC" w:rsidP="00D05D42">
      <w:pPr>
        <w:pStyle w:val="Tekstpodstawowy"/>
        <w:numPr>
          <w:ilvl w:val="3"/>
          <w:numId w:val="55"/>
        </w:numPr>
        <w:tabs>
          <w:tab w:val="clear" w:pos="3600"/>
        </w:tabs>
        <w:spacing w:line="240" w:lineRule="auto"/>
        <w:ind w:left="426"/>
        <w:rPr>
          <w:rFonts w:ascii="Times New Roman" w:hAnsi="Times New Roman"/>
          <w:sz w:val="22"/>
          <w:szCs w:val="22"/>
        </w:rPr>
      </w:pPr>
      <w:r w:rsidRPr="00BF1CA1">
        <w:rPr>
          <w:rFonts w:ascii="Times New Roman" w:hAnsi="Times New Roman"/>
          <w:sz w:val="22"/>
          <w:szCs w:val="22"/>
        </w:rPr>
        <w:t>Roszczenie o zapłatę kar umownych staje się wymagalne począwszy od dnia następnego po dniu, w którym miały miejsce okoliczności faktyczne określone w niniejszej umowie stanowiące podstawę do ich naliczenia.</w:t>
      </w:r>
    </w:p>
    <w:p w14:paraId="6371E930" w14:textId="77777777" w:rsidR="00E815FC" w:rsidRPr="00BF1CA1" w:rsidRDefault="00E815FC" w:rsidP="00D05D42">
      <w:pPr>
        <w:pStyle w:val="Tekstpodstawowy"/>
        <w:numPr>
          <w:ilvl w:val="3"/>
          <w:numId w:val="55"/>
        </w:numPr>
        <w:tabs>
          <w:tab w:val="clear" w:pos="3600"/>
        </w:tabs>
        <w:spacing w:line="240" w:lineRule="auto"/>
        <w:ind w:left="426"/>
        <w:rPr>
          <w:rFonts w:ascii="Times New Roman" w:hAnsi="Times New Roman"/>
          <w:sz w:val="22"/>
          <w:szCs w:val="22"/>
        </w:rPr>
      </w:pPr>
      <w:r w:rsidRPr="00BF1CA1">
        <w:rPr>
          <w:rFonts w:ascii="Times New Roman" w:hAnsi="Times New Roman"/>
          <w:sz w:val="22"/>
          <w:szCs w:val="22"/>
        </w:rPr>
        <w:t xml:space="preserve">Zapłata kar umownych nie zwalnia Wykonawcy od obowiązku wykonania umowy. </w:t>
      </w:r>
    </w:p>
    <w:p w14:paraId="240BC110" w14:textId="77777777" w:rsidR="00E815FC" w:rsidRPr="00BF1CA1" w:rsidRDefault="00E815FC" w:rsidP="00D05D42">
      <w:pPr>
        <w:pStyle w:val="Tekstpodstawowy"/>
        <w:numPr>
          <w:ilvl w:val="3"/>
          <w:numId w:val="55"/>
        </w:numPr>
        <w:tabs>
          <w:tab w:val="clear" w:pos="3600"/>
        </w:tabs>
        <w:spacing w:line="240" w:lineRule="auto"/>
        <w:ind w:left="426"/>
        <w:rPr>
          <w:rFonts w:ascii="Times New Roman" w:hAnsi="Times New Roman"/>
          <w:sz w:val="22"/>
          <w:szCs w:val="22"/>
        </w:rPr>
      </w:pPr>
      <w:r w:rsidRPr="00BF1CA1">
        <w:rPr>
          <w:rFonts w:ascii="Times New Roman" w:hAnsi="Times New Roman"/>
          <w:sz w:val="22"/>
          <w:szCs w:val="22"/>
        </w:rPr>
        <w:t>W przypadku odstąpienia lub wypowiedzenia umowy, Strony zachowują prawo egzekucji kar umownych.</w:t>
      </w:r>
    </w:p>
    <w:p w14:paraId="1F663F7F" w14:textId="77777777" w:rsidR="005073C1" w:rsidRPr="00BF1CA1" w:rsidRDefault="005073C1" w:rsidP="005073C1">
      <w:pPr>
        <w:pStyle w:val="Tekstpodstawowy"/>
        <w:spacing w:line="240" w:lineRule="auto"/>
        <w:rPr>
          <w:rFonts w:ascii="Times New Roman" w:hAnsi="Times New Roman"/>
          <w:sz w:val="22"/>
          <w:szCs w:val="22"/>
        </w:rPr>
      </w:pPr>
    </w:p>
    <w:p w14:paraId="29BC0721" w14:textId="0EDB72EA" w:rsidR="00E815FC" w:rsidRPr="00BF1CA1" w:rsidRDefault="00E815FC" w:rsidP="00276FF0">
      <w:pPr>
        <w:ind w:left="284" w:hanging="284"/>
        <w:jc w:val="center"/>
        <w:rPr>
          <w:rFonts w:ascii="Times New Roman" w:hAnsi="Times New Roman"/>
          <w:b/>
          <w:bCs/>
        </w:rPr>
      </w:pPr>
      <w:r w:rsidRPr="00BF1CA1">
        <w:rPr>
          <w:rFonts w:ascii="Times New Roman" w:hAnsi="Times New Roman"/>
          <w:b/>
          <w:bCs/>
        </w:rPr>
        <w:t>§ 11</w:t>
      </w:r>
    </w:p>
    <w:p w14:paraId="2D6A527C" w14:textId="77777777" w:rsidR="00E815FC" w:rsidRPr="00BF1CA1" w:rsidRDefault="00E815FC" w:rsidP="00D05D42">
      <w:pPr>
        <w:numPr>
          <w:ilvl w:val="0"/>
          <w:numId w:val="57"/>
        </w:numPr>
        <w:tabs>
          <w:tab w:val="num" w:pos="426"/>
        </w:tabs>
        <w:spacing w:after="0" w:line="240" w:lineRule="auto"/>
        <w:ind w:left="426" w:hanging="426"/>
        <w:rPr>
          <w:rFonts w:ascii="Times New Roman" w:hAnsi="Times New Roman"/>
        </w:rPr>
      </w:pPr>
      <w:r w:rsidRPr="00BF1CA1">
        <w:rPr>
          <w:rFonts w:ascii="Times New Roman" w:hAnsi="Times New Roman"/>
          <w:color w:val="000000"/>
        </w:rPr>
        <w:t xml:space="preserve">Strony ustalają, iż do bezpośrednich kontaktów, mających na celu zapewnienie prawidłowej realizacji przedmiotu umowy, jego bieżący nadzór oraz weryfikację, upoważnione zostają następujące osoby: </w:t>
      </w:r>
    </w:p>
    <w:p w14:paraId="62EB1C30" w14:textId="1212D63F" w:rsidR="008B6259" w:rsidRPr="00BF1CA1" w:rsidRDefault="008B6259" w:rsidP="00D05D42">
      <w:pPr>
        <w:numPr>
          <w:ilvl w:val="1"/>
          <w:numId w:val="62"/>
        </w:numPr>
        <w:spacing w:after="0" w:line="240" w:lineRule="auto"/>
        <w:ind w:left="851" w:hanging="425"/>
        <w:jc w:val="left"/>
        <w:rPr>
          <w:rFonts w:ascii="Times New Roman" w:hAnsi="Times New Roman"/>
          <w:i/>
          <w:iCs/>
          <w:color w:val="000000"/>
        </w:rPr>
      </w:pPr>
      <w:r w:rsidRPr="00BF1CA1">
        <w:rPr>
          <w:rFonts w:ascii="Times New Roman" w:hAnsi="Times New Roman"/>
          <w:color w:val="000000"/>
        </w:rPr>
        <w:t>z</w:t>
      </w:r>
      <w:r w:rsidR="00E815FC" w:rsidRPr="00BF1CA1">
        <w:rPr>
          <w:rFonts w:ascii="Times New Roman" w:hAnsi="Times New Roman"/>
          <w:color w:val="000000"/>
        </w:rPr>
        <w:t>e strony Zamawiającego:</w:t>
      </w:r>
      <w:r w:rsidR="00E815FC" w:rsidRPr="00BF1CA1">
        <w:rPr>
          <w:rFonts w:ascii="Times New Roman" w:hAnsi="Times New Roman"/>
          <w:i/>
          <w:iCs/>
          <w:color w:val="000000"/>
        </w:rPr>
        <w:t xml:space="preserve"> …………………. </w:t>
      </w:r>
      <w:r w:rsidR="00E815FC" w:rsidRPr="00BF1CA1">
        <w:rPr>
          <w:rFonts w:ascii="Times New Roman" w:hAnsi="Times New Roman"/>
          <w:color w:val="000000"/>
        </w:rPr>
        <w:t xml:space="preserve">– </w:t>
      </w:r>
      <w:r w:rsidR="00E815FC" w:rsidRPr="00BF1CA1">
        <w:rPr>
          <w:rFonts w:ascii="Times New Roman" w:hAnsi="Times New Roman"/>
          <w:i/>
          <w:iCs/>
          <w:color w:val="000000"/>
        </w:rPr>
        <w:t>tel.</w:t>
      </w:r>
      <w:r w:rsidR="001D514A" w:rsidRPr="00BF1CA1">
        <w:rPr>
          <w:rFonts w:ascii="Times New Roman" w:hAnsi="Times New Roman"/>
          <w:i/>
          <w:iCs/>
          <w:color w:val="000000"/>
        </w:rPr>
        <w:t xml:space="preserve"> </w:t>
      </w:r>
      <w:r w:rsidR="00E815FC" w:rsidRPr="00BF1CA1">
        <w:rPr>
          <w:rFonts w:ascii="Times New Roman" w:hAnsi="Times New Roman"/>
          <w:i/>
          <w:iCs/>
          <w:color w:val="000000"/>
        </w:rPr>
        <w:t>kom. ………………., e-mail: …………..</w:t>
      </w:r>
      <w:r w:rsidR="00E815FC" w:rsidRPr="00BF1CA1">
        <w:rPr>
          <w:rFonts w:ascii="Times New Roman" w:hAnsi="Times New Roman"/>
          <w:i/>
          <w:iCs/>
        </w:rPr>
        <w:t>;</w:t>
      </w:r>
      <w:r w:rsidR="00EE598C" w:rsidRPr="00BF1CA1">
        <w:rPr>
          <w:rFonts w:ascii="Times New Roman" w:hAnsi="Times New Roman"/>
          <w:i/>
          <w:iCs/>
        </w:rPr>
        <w:t xml:space="preserve"> dla </w:t>
      </w:r>
    </w:p>
    <w:p w14:paraId="0F541725" w14:textId="6516708F" w:rsidR="00EE598C" w:rsidRPr="00BF1CA1" w:rsidRDefault="00EE598C" w:rsidP="00EB6EA8">
      <w:pPr>
        <w:spacing w:after="0" w:line="240" w:lineRule="auto"/>
        <w:ind w:left="851"/>
        <w:jc w:val="left"/>
        <w:rPr>
          <w:rFonts w:ascii="Times New Roman" w:hAnsi="Times New Roman"/>
          <w:color w:val="000000"/>
        </w:rPr>
      </w:pPr>
      <w:r w:rsidRPr="00BF1CA1">
        <w:rPr>
          <w:rFonts w:ascii="Times New Roman" w:hAnsi="Times New Roman"/>
          <w:i/>
          <w:iCs/>
          <w:color w:val="000000"/>
        </w:rPr>
        <w:t xml:space="preserve">…………………. </w:t>
      </w:r>
      <w:r w:rsidRPr="00BF1CA1">
        <w:rPr>
          <w:rFonts w:ascii="Times New Roman" w:hAnsi="Times New Roman"/>
          <w:color w:val="000000"/>
        </w:rPr>
        <w:t xml:space="preserve">– </w:t>
      </w:r>
      <w:r w:rsidRPr="00BF1CA1">
        <w:rPr>
          <w:rFonts w:ascii="Times New Roman" w:hAnsi="Times New Roman"/>
          <w:i/>
          <w:iCs/>
          <w:color w:val="000000"/>
        </w:rPr>
        <w:t>tel.</w:t>
      </w:r>
      <w:r w:rsidR="001D514A" w:rsidRPr="00BF1CA1">
        <w:rPr>
          <w:rFonts w:ascii="Times New Roman" w:hAnsi="Times New Roman"/>
          <w:i/>
          <w:iCs/>
          <w:color w:val="000000"/>
        </w:rPr>
        <w:t xml:space="preserve"> </w:t>
      </w:r>
      <w:r w:rsidRPr="00BF1CA1">
        <w:rPr>
          <w:rFonts w:ascii="Times New Roman" w:hAnsi="Times New Roman"/>
          <w:i/>
          <w:iCs/>
          <w:color w:val="000000"/>
        </w:rPr>
        <w:t>kom. ………………., e-mail: ……………………..</w:t>
      </w:r>
      <w:r w:rsidRPr="00BF1CA1">
        <w:rPr>
          <w:rFonts w:ascii="Times New Roman" w:hAnsi="Times New Roman"/>
          <w:i/>
          <w:iCs/>
        </w:rPr>
        <w:t>;</w:t>
      </w:r>
    </w:p>
    <w:p w14:paraId="70A53FAA" w14:textId="37D4AC24" w:rsidR="00E815FC" w:rsidRPr="00BF1CA1" w:rsidRDefault="008B6259" w:rsidP="00D05D42">
      <w:pPr>
        <w:numPr>
          <w:ilvl w:val="1"/>
          <w:numId w:val="62"/>
        </w:numPr>
        <w:spacing w:after="0" w:line="240" w:lineRule="auto"/>
        <w:ind w:left="851" w:hanging="425"/>
        <w:jc w:val="left"/>
        <w:rPr>
          <w:rFonts w:ascii="Times New Roman" w:hAnsi="Times New Roman"/>
        </w:rPr>
      </w:pPr>
      <w:r w:rsidRPr="00BF1CA1">
        <w:rPr>
          <w:rFonts w:ascii="Times New Roman" w:hAnsi="Times New Roman"/>
          <w:color w:val="000000"/>
        </w:rPr>
        <w:t>z</w:t>
      </w:r>
      <w:r w:rsidR="00E815FC" w:rsidRPr="00BF1CA1">
        <w:rPr>
          <w:rFonts w:ascii="Times New Roman" w:hAnsi="Times New Roman"/>
          <w:color w:val="000000"/>
        </w:rPr>
        <w:t>e strony Wykonawcy</w:t>
      </w:r>
      <w:r w:rsidR="00100E52" w:rsidRPr="00BF1CA1">
        <w:rPr>
          <w:rFonts w:ascii="Times New Roman" w:hAnsi="Times New Roman"/>
          <w:color w:val="000000"/>
        </w:rPr>
        <w:t>:</w:t>
      </w:r>
      <w:r w:rsidR="00E815FC" w:rsidRPr="00BF1CA1">
        <w:rPr>
          <w:rFonts w:ascii="Times New Roman" w:hAnsi="Times New Roman"/>
          <w:color w:val="000000"/>
        </w:rPr>
        <w:t xml:space="preserve"> </w:t>
      </w:r>
      <w:r w:rsidR="00E815FC" w:rsidRPr="00BF1CA1">
        <w:rPr>
          <w:rFonts w:ascii="Times New Roman" w:hAnsi="Times New Roman"/>
          <w:i/>
          <w:iCs/>
          <w:color w:val="000000"/>
        </w:rPr>
        <w:t xml:space="preserve">…………………. </w:t>
      </w:r>
      <w:r w:rsidR="00E815FC" w:rsidRPr="00BF1CA1">
        <w:rPr>
          <w:rFonts w:ascii="Times New Roman" w:hAnsi="Times New Roman"/>
          <w:color w:val="000000"/>
        </w:rPr>
        <w:t xml:space="preserve">– </w:t>
      </w:r>
      <w:r w:rsidR="00E815FC" w:rsidRPr="00BF1CA1">
        <w:rPr>
          <w:rFonts w:ascii="Times New Roman" w:hAnsi="Times New Roman"/>
          <w:i/>
          <w:iCs/>
          <w:color w:val="000000"/>
        </w:rPr>
        <w:t>tel.</w:t>
      </w:r>
      <w:r w:rsidR="001D514A" w:rsidRPr="00BF1CA1">
        <w:rPr>
          <w:rFonts w:ascii="Times New Roman" w:hAnsi="Times New Roman"/>
          <w:i/>
          <w:iCs/>
          <w:color w:val="000000"/>
        </w:rPr>
        <w:t xml:space="preserve"> </w:t>
      </w:r>
      <w:r w:rsidR="00E815FC" w:rsidRPr="00BF1CA1">
        <w:rPr>
          <w:rFonts w:ascii="Times New Roman" w:hAnsi="Times New Roman"/>
          <w:i/>
          <w:iCs/>
          <w:color w:val="000000"/>
        </w:rPr>
        <w:t>kom. ………………., e-mail: …………….;</w:t>
      </w:r>
    </w:p>
    <w:p w14:paraId="2123B287" w14:textId="5B9B23DA" w:rsidR="00E815FC" w:rsidRPr="00BF1CA1" w:rsidRDefault="00E815FC" w:rsidP="00D05D42">
      <w:pPr>
        <w:pStyle w:val="Akapitzlist"/>
        <w:numPr>
          <w:ilvl w:val="0"/>
          <w:numId w:val="57"/>
        </w:numPr>
        <w:tabs>
          <w:tab w:val="clear" w:pos="1004"/>
          <w:tab w:val="num" w:pos="426"/>
        </w:tabs>
        <w:spacing w:after="0" w:line="240" w:lineRule="auto"/>
        <w:ind w:left="426" w:hanging="426"/>
        <w:rPr>
          <w:rFonts w:ascii="Times New Roman" w:hAnsi="Times New Roman"/>
        </w:rPr>
      </w:pPr>
      <w:r w:rsidRPr="00BF1CA1">
        <w:rPr>
          <w:rFonts w:ascii="Times New Roman" w:hAnsi="Times New Roman"/>
        </w:rPr>
        <w:t>Strony zgodnie postanawiają, iż osoby wskazane powyżej nie są uprawnione do podejmowania decyzji w zakresie zmiany zasad wykonywania umowy, a także zaciągania nowych zobowiązań lub zmiany umowy.</w:t>
      </w:r>
    </w:p>
    <w:p w14:paraId="71849E6F" w14:textId="792B1134" w:rsidR="00E815FC" w:rsidRPr="00BF1CA1" w:rsidRDefault="007438A4" w:rsidP="00276FF0">
      <w:pPr>
        <w:ind w:left="284" w:hanging="284"/>
        <w:jc w:val="center"/>
        <w:outlineLvl w:val="0"/>
        <w:rPr>
          <w:rFonts w:ascii="Times New Roman" w:hAnsi="Times New Roman"/>
          <w:b/>
          <w:bCs/>
        </w:rPr>
      </w:pPr>
      <w:r w:rsidRPr="00BF1CA1">
        <w:rPr>
          <w:rFonts w:ascii="Times New Roman" w:hAnsi="Times New Roman"/>
          <w:b/>
          <w:bCs/>
        </w:rPr>
        <w:br/>
      </w:r>
      <w:r w:rsidR="00E815FC" w:rsidRPr="00BF1CA1">
        <w:rPr>
          <w:rFonts w:ascii="Times New Roman" w:hAnsi="Times New Roman"/>
          <w:b/>
          <w:bCs/>
        </w:rPr>
        <w:t>§ 12</w:t>
      </w:r>
    </w:p>
    <w:p w14:paraId="07BF0DC6" w14:textId="77777777" w:rsidR="00E815FC" w:rsidRPr="00BF1CA1" w:rsidRDefault="00E815FC" w:rsidP="00276FF0">
      <w:pPr>
        <w:spacing w:after="0" w:line="240" w:lineRule="auto"/>
        <w:ind w:left="426" w:hanging="426"/>
        <w:rPr>
          <w:rFonts w:ascii="Times New Roman" w:hAnsi="Times New Roman"/>
        </w:rPr>
      </w:pPr>
      <w:r w:rsidRPr="00BF1CA1">
        <w:rPr>
          <w:rFonts w:ascii="Times New Roman" w:hAnsi="Times New Roman"/>
          <w:color w:val="000000"/>
        </w:rPr>
        <w:t>1.</w:t>
      </w:r>
      <w:r w:rsidRPr="00BF1CA1">
        <w:rPr>
          <w:rFonts w:ascii="Times New Roman" w:hAnsi="Times New Roman"/>
          <w:color w:val="000000"/>
        </w:rPr>
        <w:tab/>
      </w:r>
      <w:r w:rsidRPr="00BF1CA1">
        <w:rPr>
          <w:rFonts w:ascii="Times New Roman" w:hAnsi="Times New Roman"/>
        </w:rPr>
        <w:t xml:space="preserve">Strony przewidują możliwość istotnej zmiany umowy poprzez zawarcie pisemnego aneksu pod rygorem nieważności, przy zachowaniu ryczałtowego charakteru ceny umowy, </w:t>
      </w:r>
      <w:r w:rsidRPr="00BF1CA1">
        <w:rPr>
          <w:rFonts w:ascii="Times New Roman" w:hAnsi="Times New Roman"/>
        </w:rPr>
        <w:br/>
        <w:t>w następujących przypadkach:</w:t>
      </w:r>
    </w:p>
    <w:p w14:paraId="47802BBD" w14:textId="3624CBF2" w:rsidR="00E815FC" w:rsidRPr="00BF1CA1" w:rsidRDefault="00E815FC" w:rsidP="00D05D42">
      <w:pPr>
        <w:pStyle w:val="Akapitzlist"/>
        <w:numPr>
          <w:ilvl w:val="0"/>
          <w:numId w:val="68"/>
        </w:numPr>
        <w:tabs>
          <w:tab w:val="clear" w:pos="3087"/>
        </w:tabs>
        <w:spacing w:after="0" w:line="240" w:lineRule="auto"/>
        <w:ind w:left="851"/>
        <w:rPr>
          <w:rFonts w:ascii="Times New Roman" w:hAnsi="Times New Roman"/>
        </w:rPr>
      </w:pPr>
      <w:r w:rsidRPr="00BF1CA1">
        <w:rPr>
          <w:rFonts w:ascii="Times New Roman" w:hAnsi="Times New Roman"/>
        </w:rPr>
        <w:t xml:space="preserve">zmiany terminu realizacji umowy i/lub Zapotrzebowania poprzez jego </w:t>
      </w:r>
      <w:r w:rsidRPr="00BF1CA1">
        <w:rPr>
          <w:rFonts w:ascii="Times New Roman" w:hAnsi="Times New Roman"/>
          <w:color w:val="000000" w:themeColor="text1"/>
        </w:rPr>
        <w:t xml:space="preserve">przedłużenie ze względu na: przyczyny leżące po stronie Zamawiającego dotyczące np. braku przygotowania/ przekazania miejsca realizacji/dostawy, </w:t>
      </w:r>
      <w:r w:rsidRPr="00BF1CA1">
        <w:rPr>
          <w:rFonts w:ascii="Times New Roman" w:hAnsi="Times New Roman"/>
        </w:rPr>
        <w:t xml:space="preserve">nieobecności osoby upoważnionej do odbioru ze strony Zamawiającego lub przyczyny leżące po stronie producenta Artykułu dotyczące udokumentowanych problemów związanych z produkcją lub dostawą Artykułu – o okres niezbędny do prawidłowej realizacji dostawy lub w przypadku niewykorzystania kwoty umowy określonej w § </w:t>
      </w:r>
      <w:r w:rsidR="00CF6112" w:rsidRPr="00BF1CA1">
        <w:rPr>
          <w:rFonts w:ascii="Times New Roman" w:hAnsi="Times New Roman"/>
        </w:rPr>
        <w:t>5</w:t>
      </w:r>
      <w:r w:rsidRPr="00BF1CA1">
        <w:rPr>
          <w:rFonts w:ascii="Times New Roman" w:hAnsi="Times New Roman"/>
        </w:rPr>
        <w:t xml:space="preserve"> ust. 2 -  maksymalnie o kolejne sześć (6) miesięcy</w:t>
      </w:r>
      <w:r w:rsidRPr="00BF1CA1">
        <w:rPr>
          <w:rFonts w:ascii="Times New Roman" w:hAnsi="Times New Roman"/>
          <w:color w:val="000000" w:themeColor="text1"/>
        </w:rPr>
        <w:t xml:space="preserve"> </w:t>
      </w:r>
      <w:r w:rsidRPr="00BF1CA1">
        <w:rPr>
          <w:rFonts w:ascii="Times New Roman" w:hAnsi="Times New Roman"/>
        </w:rPr>
        <w:t>oraz inne niezawinione przez Strony przyczyny spowodowane przez tzw. siłę wyższą;</w:t>
      </w:r>
    </w:p>
    <w:p w14:paraId="1B1ABE17" w14:textId="3F9AAECC" w:rsidR="00E815FC" w:rsidRPr="00BF1CA1" w:rsidRDefault="00E815FC" w:rsidP="00D05D42">
      <w:pPr>
        <w:numPr>
          <w:ilvl w:val="0"/>
          <w:numId w:val="68"/>
        </w:numPr>
        <w:tabs>
          <w:tab w:val="clear" w:pos="3087"/>
        </w:tabs>
        <w:spacing w:after="0" w:line="240" w:lineRule="auto"/>
        <w:ind w:left="851" w:hanging="425"/>
        <w:rPr>
          <w:rFonts w:ascii="Times New Roman" w:hAnsi="Times New Roman"/>
        </w:rPr>
      </w:pPr>
      <w:r w:rsidRPr="00BF1CA1">
        <w:rPr>
          <w:rFonts w:ascii="Times New Roman" w:hAnsi="Times New Roman"/>
        </w:rPr>
        <w:t xml:space="preserve">zmiany określonego typu, modelu, nazwy, producenta przedmiotu umowy bądź jego elementów, poprawy jakości lub innych parametrów charakterystycznych dla danego elementu dostawy lub zmiany technologii na równoważną lub lepszą w szczególności </w:t>
      </w:r>
      <w:r w:rsidR="003D15AA" w:rsidRPr="00BF1CA1">
        <w:rPr>
          <w:rFonts w:ascii="Times New Roman" w:hAnsi="Times New Roman"/>
        </w:rPr>
        <w:br/>
      </w:r>
      <w:r w:rsidRPr="00BF1CA1">
        <w:rPr>
          <w:rFonts w:ascii="Times New Roman" w:hAnsi="Times New Roman"/>
        </w:rPr>
        <w:t xml:space="preserve">w przypadku zakończenia jego produkcji lub wstrzymania lub wycofania go </w:t>
      </w:r>
      <w:r w:rsidRPr="00BF1CA1">
        <w:rPr>
          <w:rFonts w:ascii="Times New Roman" w:hAnsi="Times New Roman"/>
        </w:rPr>
        <w:br/>
        <w:t xml:space="preserve">z produkcji po przedstawianiu stosownych dokumentów od producenta lub dystrybutora, </w:t>
      </w:r>
      <w:r w:rsidR="003D15AA" w:rsidRPr="00BF1CA1">
        <w:rPr>
          <w:rFonts w:ascii="Times New Roman" w:hAnsi="Times New Roman"/>
        </w:rPr>
        <w:br/>
      </w:r>
      <w:r w:rsidRPr="00BF1CA1">
        <w:rPr>
          <w:rFonts w:ascii="Times New Roman" w:hAnsi="Times New Roman"/>
        </w:rPr>
        <w:t>z tym że cena wskazana w § 5 nie może ulec podwyższeniu, a parametry techniczne nie mogą być gorsze niż wskazane w  treści oferty;</w:t>
      </w:r>
    </w:p>
    <w:p w14:paraId="6BFB3652" w14:textId="77777777" w:rsidR="00E815FC" w:rsidRPr="00BF1CA1" w:rsidRDefault="00E815FC" w:rsidP="00D05D42">
      <w:pPr>
        <w:numPr>
          <w:ilvl w:val="0"/>
          <w:numId w:val="68"/>
        </w:numPr>
        <w:tabs>
          <w:tab w:val="clear" w:pos="3087"/>
        </w:tabs>
        <w:spacing w:after="0" w:line="240" w:lineRule="auto"/>
        <w:ind w:left="851" w:hanging="425"/>
        <w:rPr>
          <w:rFonts w:ascii="Times New Roman" w:hAnsi="Times New Roman"/>
        </w:rPr>
      </w:pPr>
      <w:r w:rsidRPr="00BF1CA1">
        <w:rPr>
          <w:rFonts w:ascii="Times New Roman" w:hAnsi="Times New Roman"/>
        </w:rPr>
        <w:lastRenderedPageBreak/>
        <w:t>zmiany podwykonawcy ze względów losowych lub innych korzystnych dla Zamawiającego w przypadku zadeklarowania przez Wykonawcę realizacji zamówienia przy pomocy podwykonawców;</w:t>
      </w:r>
    </w:p>
    <w:p w14:paraId="0C162984" w14:textId="0C71ED6E" w:rsidR="00083278" w:rsidRPr="00BF1CA1" w:rsidRDefault="00E815FC" w:rsidP="00D05D42">
      <w:pPr>
        <w:pStyle w:val="Akapitzlist"/>
        <w:numPr>
          <w:ilvl w:val="0"/>
          <w:numId w:val="69"/>
        </w:numPr>
        <w:tabs>
          <w:tab w:val="clear" w:pos="1004"/>
          <w:tab w:val="num" w:pos="644"/>
        </w:tabs>
        <w:spacing w:after="0" w:line="240" w:lineRule="auto"/>
        <w:ind w:left="426"/>
        <w:rPr>
          <w:rFonts w:ascii="Times New Roman" w:hAnsi="Times New Roman"/>
        </w:rPr>
      </w:pPr>
      <w:r w:rsidRPr="00BF1CA1">
        <w:rPr>
          <w:rFonts w:ascii="Times New Roman" w:hAnsi="Times New Roman"/>
        </w:rPr>
        <w:t xml:space="preserve">Ceny jednostkowe brutto mogą ulec </w:t>
      </w:r>
      <w:r w:rsidR="006D6A86" w:rsidRPr="00BF1CA1">
        <w:rPr>
          <w:rFonts w:ascii="Times New Roman" w:hAnsi="Times New Roman"/>
        </w:rPr>
        <w:t>zmianie w</w:t>
      </w:r>
      <w:r w:rsidRPr="00BF1CA1">
        <w:rPr>
          <w:rFonts w:ascii="Times New Roman" w:hAnsi="Times New Roman"/>
        </w:rPr>
        <w:t xml:space="preserve"> razie ustawowej zmiany stawki podatku od towarów i usług VAT do poszczególnych wykonanych sukcesywnych dostaw związanych </w:t>
      </w:r>
      <w:r w:rsidR="003D15AA" w:rsidRPr="00BF1CA1">
        <w:rPr>
          <w:rFonts w:ascii="Times New Roman" w:hAnsi="Times New Roman"/>
        </w:rPr>
        <w:br/>
      </w:r>
      <w:r w:rsidRPr="00BF1CA1">
        <w:rPr>
          <w:rFonts w:ascii="Times New Roman" w:hAnsi="Times New Roman"/>
        </w:rPr>
        <w:t>z realizacją Zapotrzebowań, stanowiących część przedmiotu umowy, które zostały zrealizowane po dniu wejścia w życie przepisów dokonujących zmiany stawki podatku VAT po uprzednim zawarciu aneksu do umowy</w:t>
      </w:r>
      <w:r w:rsidR="00083278" w:rsidRPr="00BF1CA1">
        <w:rPr>
          <w:rFonts w:ascii="Times New Roman" w:hAnsi="Times New Roman"/>
        </w:rPr>
        <w:t>, w przypadku:</w:t>
      </w:r>
    </w:p>
    <w:p w14:paraId="12B144C5" w14:textId="77777777" w:rsidR="00083278" w:rsidRPr="00BF1CA1" w:rsidRDefault="00083278" w:rsidP="00567CCD">
      <w:pPr>
        <w:pStyle w:val="Akapitzlist"/>
        <w:spacing w:after="0" w:line="240" w:lineRule="auto"/>
        <w:ind w:left="1004" w:hanging="578"/>
        <w:rPr>
          <w:rFonts w:ascii="Times New Roman" w:hAnsi="Times New Roman"/>
        </w:rPr>
      </w:pPr>
      <w:r w:rsidRPr="00BF1CA1">
        <w:rPr>
          <w:rFonts w:ascii="Times New Roman" w:hAnsi="Times New Roman"/>
        </w:rPr>
        <w:t>2.1</w:t>
      </w:r>
      <w:r w:rsidRPr="00BF1CA1">
        <w:rPr>
          <w:rFonts w:ascii="Times New Roman" w:hAnsi="Times New Roman"/>
        </w:rPr>
        <w:tab/>
        <w:t>ustawowej zmiany stawki podatku od towarów i usług VAT do poszczególnych wykonanych dostaw stanowiących przedmiot umowy, które zostały zrealizowane po dniu wejścia w życie przepisów dokonujących zmiany stawki podatku VAT;</w:t>
      </w:r>
    </w:p>
    <w:p w14:paraId="35A7F270" w14:textId="77777777" w:rsidR="00083278" w:rsidRPr="00BF1CA1" w:rsidRDefault="00083278" w:rsidP="00567CCD">
      <w:pPr>
        <w:pStyle w:val="Akapitzlist"/>
        <w:spacing w:after="0" w:line="240" w:lineRule="auto"/>
        <w:ind w:left="1004" w:hanging="578"/>
        <w:rPr>
          <w:rFonts w:ascii="Times New Roman" w:hAnsi="Times New Roman"/>
        </w:rPr>
      </w:pPr>
      <w:r w:rsidRPr="00BF1CA1">
        <w:rPr>
          <w:rFonts w:ascii="Times New Roman" w:hAnsi="Times New Roman"/>
        </w:rPr>
        <w:t>2.2</w:t>
      </w:r>
      <w:r w:rsidRPr="00BF1CA1">
        <w:rPr>
          <w:rFonts w:ascii="Times New Roman" w:hAnsi="Times New Roman"/>
        </w:rPr>
        <w:tab/>
        <w:t>ustawowej zmiany wysokości minimalnego wynagrodzenia za pracę ustalonego na podstawie art. 2 ust. 3 – 5 ustawy z dnia 10 października 2002 r. o minimalnym wynagrodzeniu za pracę (t. j. Dz. U. 2020 poz. 2207 ze zm.), wpływającej na wysokość wynagrodzenia Wykonawcy, którego wypłata nastąpiła po dniu wejścia w życie przepisów dokonujących zmiany wysokości minimalnego wynagrodzeniu za pracę;</w:t>
      </w:r>
    </w:p>
    <w:p w14:paraId="070C875C" w14:textId="382462D3" w:rsidR="00083278" w:rsidRPr="00BF1CA1" w:rsidRDefault="00083278" w:rsidP="00567CCD">
      <w:pPr>
        <w:pStyle w:val="Akapitzlist"/>
        <w:spacing w:after="0" w:line="240" w:lineRule="auto"/>
        <w:ind w:left="1004" w:hanging="578"/>
        <w:rPr>
          <w:rFonts w:ascii="Times New Roman" w:hAnsi="Times New Roman"/>
        </w:rPr>
      </w:pPr>
      <w:r w:rsidRPr="00BF1CA1">
        <w:rPr>
          <w:rFonts w:ascii="Times New Roman" w:hAnsi="Times New Roman"/>
        </w:rPr>
        <w:t>2.3</w:t>
      </w:r>
      <w:r w:rsidRPr="00BF1CA1">
        <w:rPr>
          <w:rFonts w:ascii="Times New Roman" w:hAnsi="Times New Roman"/>
        </w:rPr>
        <w:tab/>
        <w:t>ustawowej zmiany zasad podlegania ubezpieczeniom społecznym lub ubezpieczeniu zdrowotnemu lub wysokości stawki składki na ubezpieczenia społeczne lub zdrowotne ustalonych na podstawie przepisów ustawy z dnia 13 października 1998 r. o systemie ubezpieczeń społecznych (t. j. Dz. U. 202</w:t>
      </w:r>
      <w:r w:rsidR="00721A9E" w:rsidRPr="00BF1CA1">
        <w:rPr>
          <w:rFonts w:ascii="Times New Roman" w:hAnsi="Times New Roman"/>
        </w:rPr>
        <w:t>4</w:t>
      </w:r>
      <w:r w:rsidRPr="00BF1CA1">
        <w:rPr>
          <w:rFonts w:ascii="Times New Roman" w:hAnsi="Times New Roman"/>
        </w:rPr>
        <w:t xml:space="preserve"> poz. 4</w:t>
      </w:r>
      <w:r w:rsidR="00721A9E" w:rsidRPr="00BF1CA1">
        <w:rPr>
          <w:rFonts w:ascii="Times New Roman" w:hAnsi="Times New Roman"/>
        </w:rPr>
        <w:t>97</w:t>
      </w:r>
      <w:r w:rsidRPr="00BF1CA1">
        <w:rPr>
          <w:rFonts w:ascii="Times New Roman" w:hAnsi="Times New Roman"/>
        </w:rPr>
        <w:t xml:space="preserve"> ze zm.) oraz ustawy z dnia 27 sierpnia 2004 r. o świadczeniach opieki zdrowotnej finansowanych ze środków publicznych (t. j. Dz. U. 202</w:t>
      </w:r>
      <w:r w:rsidR="006A29CB" w:rsidRPr="00BF1CA1">
        <w:rPr>
          <w:rFonts w:ascii="Times New Roman" w:hAnsi="Times New Roman"/>
        </w:rPr>
        <w:t>4</w:t>
      </w:r>
      <w:r w:rsidRPr="00BF1CA1">
        <w:rPr>
          <w:rFonts w:ascii="Times New Roman" w:hAnsi="Times New Roman"/>
        </w:rPr>
        <w:t xml:space="preserve"> poz. </w:t>
      </w:r>
      <w:r w:rsidR="006A29CB" w:rsidRPr="00BF1CA1">
        <w:rPr>
          <w:rFonts w:ascii="Times New Roman" w:hAnsi="Times New Roman"/>
        </w:rPr>
        <w:t>146</w:t>
      </w:r>
      <w:r w:rsidRPr="00BF1CA1">
        <w:rPr>
          <w:rFonts w:ascii="Times New Roman" w:hAnsi="Times New Roman"/>
        </w:rPr>
        <w:t xml:space="preserve"> ze zm.), wpływającej na wysokość wynagrodzenia Wykonawcy, którego wypłata nastąpiła po dniu wejścia w życie przepisów dokonujących zmian ww. zasad lub wysokości stawek składek;</w:t>
      </w:r>
    </w:p>
    <w:p w14:paraId="06B191A4" w14:textId="33A443CF" w:rsidR="00083278" w:rsidRPr="00BF1CA1" w:rsidRDefault="00083278" w:rsidP="00567CCD">
      <w:pPr>
        <w:pStyle w:val="Akapitzlist"/>
        <w:spacing w:after="0" w:line="240" w:lineRule="auto"/>
        <w:ind w:left="1004" w:hanging="578"/>
        <w:rPr>
          <w:rFonts w:ascii="Times New Roman" w:hAnsi="Times New Roman"/>
        </w:rPr>
      </w:pPr>
      <w:r w:rsidRPr="00BF1CA1">
        <w:rPr>
          <w:rFonts w:ascii="Times New Roman" w:hAnsi="Times New Roman"/>
        </w:rPr>
        <w:t>2.4</w:t>
      </w:r>
      <w:r w:rsidRPr="00BF1CA1">
        <w:rPr>
          <w:rFonts w:ascii="Times New Roman" w:hAnsi="Times New Roman"/>
        </w:rPr>
        <w:tab/>
        <w:t xml:space="preserve">zmiany zasad gromadzenia i wysokości wpłat do pracowniczych planów kapitałowych, </w:t>
      </w:r>
      <w:r w:rsidR="00E55446" w:rsidRPr="00BF1CA1">
        <w:rPr>
          <w:rFonts w:ascii="Times New Roman" w:hAnsi="Times New Roman"/>
        </w:rPr>
        <w:br/>
      </w:r>
      <w:r w:rsidRPr="00BF1CA1">
        <w:rPr>
          <w:rFonts w:ascii="Times New Roman" w:hAnsi="Times New Roman"/>
        </w:rPr>
        <w:t>o których mowa w ustawie z dnia 4 października 2018 r. o pracowniczych planach kapitałowych (t. j. Dz. U. 202</w:t>
      </w:r>
      <w:r w:rsidR="006A29CB" w:rsidRPr="00BF1CA1">
        <w:rPr>
          <w:rFonts w:ascii="Times New Roman" w:hAnsi="Times New Roman"/>
        </w:rPr>
        <w:t>4</w:t>
      </w:r>
      <w:r w:rsidRPr="00BF1CA1">
        <w:rPr>
          <w:rFonts w:ascii="Times New Roman" w:hAnsi="Times New Roman"/>
        </w:rPr>
        <w:t xml:space="preserve"> poz. </w:t>
      </w:r>
      <w:r w:rsidR="006A29CB" w:rsidRPr="00BF1CA1">
        <w:rPr>
          <w:rFonts w:ascii="Times New Roman" w:hAnsi="Times New Roman"/>
        </w:rPr>
        <w:t>427</w:t>
      </w:r>
      <w:r w:rsidRPr="00BF1CA1">
        <w:rPr>
          <w:rFonts w:ascii="Times New Roman" w:hAnsi="Times New Roman"/>
        </w:rPr>
        <w:t xml:space="preserve"> ze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652D036A" w14:textId="77777777" w:rsidR="00083278" w:rsidRPr="00BF1CA1" w:rsidRDefault="00083278" w:rsidP="00567CCD">
      <w:pPr>
        <w:pStyle w:val="Akapitzlist"/>
        <w:spacing w:after="0" w:line="240" w:lineRule="auto"/>
        <w:ind w:left="1004" w:hanging="578"/>
        <w:rPr>
          <w:rFonts w:ascii="Times New Roman" w:hAnsi="Times New Roman"/>
        </w:rPr>
      </w:pPr>
      <w:r w:rsidRPr="00BF1CA1">
        <w:rPr>
          <w:rFonts w:ascii="Times New Roman" w:hAnsi="Times New Roman"/>
        </w:rPr>
        <w:t>2.5</w:t>
      </w:r>
      <w:r w:rsidRPr="00BF1CA1">
        <w:rPr>
          <w:rFonts w:ascii="Times New Roman" w:hAnsi="Times New Roman"/>
        </w:rPr>
        <w:tab/>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21234D74" w14:textId="321260BB" w:rsidR="00083278" w:rsidRPr="00BF1CA1" w:rsidRDefault="00083278" w:rsidP="00567CCD">
      <w:pPr>
        <w:pStyle w:val="Akapitzlist"/>
        <w:spacing w:after="0" w:line="240" w:lineRule="auto"/>
        <w:ind w:left="1560" w:hanging="556"/>
        <w:rPr>
          <w:rFonts w:ascii="Times New Roman" w:hAnsi="Times New Roman"/>
        </w:rPr>
      </w:pPr>
      <w:r w:rsidRPr="00BF1CA1">
        <w:rPr>
          <w:rFonts w:ascii="Times New Roman" w:hAnsi="Times New Roman"/>
        </w:rPr>
        <w:t>2.5.1</w:t>
      </w:r>
      <w:r w:rsidRPr="00BF1CA1">
        <w:rPr>
          <w:rFonts w:ascii="Times New Roman" w:hAnsi="Times New Roman"/>
        </w:rPr>
        <w:tab/>
        <w:t xml:space="preserve">Strony mogą wnioskować o zmianę wysokości wynagrodzenia Wykonawcy, </w:t>
      </w:r>
      <w:r w:rsidRPr="00BF1CA1">
        <w:rPr>
          <w:rFonts w:ascii="Times New Roman" w:hAnsi="Times New Roman"/>
        </w:rPr>
        <w:br/>
        <w:t xml:space="preserve">w przypadku zmiany ceny materiałów lub kosztów związanych z realizacją niniejszej umowy po upływie </w:t>
      </w:r>
      <w:r w:rsidR="00FC2259" w:rsidRPr="00BF1CA1">
        <w:rPr>
          <w:rFonts w:ascii="Times New Roman" w:hAnsi="Times New Roman"/>
        </w:rPr>
        <w:t>6</w:t>
      </w:r>
      <w:r w:rsidRPr="00BF1CA1">
        <w:rPr>
          <w:rFonts w:ascii="Times New Roman" w:hAnsi="Times New Roman"/>
        </w:rPr>
        <w:t xml:space="preserve"> miesięcy, licząc od dnia zawarcia umowy, oraz nie częściej niż po upływie kolejnych </w:t>
      </w:r>
      <w:r w:rsidR="00FC2259" w:rsidRPr="00BF1CA1">
        <w:rPr>
          <w:rFonts w:ascii="Times New Roman" w:hAnsi="Times New Roman"/>
        </w:rPr>
        <w:t>6</w:t>
      </w:r>
      <w:r w:rsidRPr="00BF1CA1">
        <w:rPr>
          <w:rFonts w:ascii="Times New Roman" w:hAnsi="Times New Roman"/>
        </w:rPr>
        <w:t xml:space="preserve"> miesięcy od zawarcia aneksu zmieniającego wysokość wynagrodzenia Wykonawcy,</w:t>
      </w:r>
    </w:p>
    <w:p w14:paraId="77C5A6C5" w14:textId="47CD71E3" w:rsidR="00083278" w:rsidRPr="00BF1CA1" w:rsidRDefault="00083278" w:rsidP="00567CCD">
      <w:pPr>
        <w:pStyle w:val="Akapitzlist"/>
        <w:spacing w:after="0" w:line="240" w:lineRule="auto"/>
        <w:ind w:left="1560" w:hanging="556"/>
        <w:rPr>
          <w:rFonts w:ascii="Times New Roman" w:hAnsi="Times New Roman"/>
        </w:rPr>
      </w:pPr>
      <w:r w:rsidRPr="00BF1CA1">
        <w:rPr>
          <w:rFonts w:ascii="Times New Roman" w:hAnsi="Times New Roman"/>
        </w:rPr>
        <w:t>2.5.2</w:t>
      </w:r>
      <w:r w:rsidRPr="00BF1CA1">
        <w:rPr>
          <w:rFonts w:ascii="Times New Roman" w:hAnsi="Times New Roman"/>
        </w:rPr>
        <w:tab/>
        <w:t xml:space="preserve">Strony mogą wnioskować o zmianę wysokości wynagrodzenia Wykonawcy, </w:t>
      </w:r>
      <w:r w:rsidRPr="00BF1CA1">
        <w:rPr>
          <w:rFonts w:ascii="Times New Roman" w:hAnsi="Times New Roman"/>
        </w:rPr>
        <w:br/>
        <w:t xml:space="preserve">w przypadku, gdy zmiana ceny materiałów lub kosztów związanych z realizacją niniejszej umowy będzie wyższa o co najmniej 0,5% </w:t>
      </w:r>
      <w:r w:rsidR="006D6A86" w:rsidRPr="00BF1CA1">
        <w:rPr>
          <w:rFonts w:ascii="Times New Roman" w:hAnsi="Times New Roman"/>
        </w:rPr>
        <w:t>niż wysokość</w:t>
      </w:r>
      <w:r w:rsidRPr="00BF1CA1">
        <w:rPr>
          <w:rFonts w:ascii="Times New Roman" w:hAnsi="Times New Roman"/>
        </w:rPr>
        <w:t xml:space="preserve"> średniorocznego wskaźnika cen towarów i usług konsumpcyjnych ogółem), ogłaszanego </w:t>
      </w:r>
      <w:r w:rsidR="008B6259" w:rsidRPr="00BF1CA1">
        <w:rPr>
          <w:rFonts w:ascii="Times New Roman" w:hAnsi="Times New Roman"/>
        </w:rPr>
        <w:br/>
      </w:r>
      <w:r w:rsidRPr="00BF1CA1">
        <w:rPr>
          <w:rFonts w:ascii="Times New Roman" w:hAnsi="Times New Roman"/>
        </w:rPr>
        <w:t>w komunikacie Prezesa GUS, o którym mowa poniżej,</w:t>
      </w:r>
    </w:p>
    <w:p w14:paraId="749BC1C8" w14:textId="007B81C2" w:rsidR="00083278" w:rsidRPr="00BF1CA1" w:rsidRDefault="00083278" w:rsidP="00567CCD">
      <w:pPr>
        <w:pStyle w:val="Akapitzlist"/>
        <w:spacing w:after="0" w:line="240" w:lineRule="auto"/>
        <w:ind w:left="1560" w:hanging="556"/>
        <w:rPr>
          <w:rFonts w:ascii="Times New Roman" w:hAnsi="Times New Roman"/>
        </w:rPr>
      </w:pPr>
      <w:r w:rsidRPr="00BF1CA1">
        <w:rPr>
          <w:rFonts w:ascii="Times New Roman" w:hAnsi="Times New Roman"/>
        </w:rPr>
        <w:t>2.5.3</w:t>
      </w:r>
      <w:r w:rsidRPr="00BF1CA1">
        <w:rPr>
          <w:rFonts w:ascii="Times New Roman" w:hAnsi="Times New Roman"/>
        </w:rPr>
        <w:tab/>
        <w:t xml:space="preserve">zmiana wynagrodzenia Wykonawcy będzie następowała w odniesieniu do wskaźnika zmiany ceny materiałów lub kosztów (średniorocznego wskaźnika cen towarów </w:t>
      </w:r>
      <w:r w:rsidR="00A415DB" w:rsidRPr="00BF1CA1">
        <w:rPr>
          <w:rFonts w:ascii="Times New Roman" w:hAnsi="Times New Roman"/>
        </w:rPr>
        <w:br/>
      </w:r>
      <w:r w:rsidRPr="00BF1CA1">
        <w:rPr>
          <w:rFonts w:ascii="Times New Roman" w:hAnsi="Times New Roman"/>
        </w:rPr>
        <w:t xml:space="preserve">i usług konsumpcyjnych ogółem), ogłaszanego w komunikacie Prezesa GUS </w:t>
      </w:r>
      <w:r w:rsidR="00A415DB" w:rsidRPr="00BF1CA1">
        <w:rPr>
          <w:rFonts w:ascii="Times New Roman" w:hAnsi="Times New Roman"/>
        </w:rPr>
        <w:br/>
      </w:r>
      <w:r w:rsidRPr="00BF1CA1">
        <w:rPr>
          <w:rFonts w:ascii="Times New Roman" w:hAnsi="Times New Roman"/>
        </w:rPr>
        <w:t xml:space="preserve">w Dzienniku Urzędowym Rzeczypospolitej Polskiej „Monitor Polski” w terminie do dnia 31 stycznia roku </w:t>
      </w:r>
      <w:r w:rsidR="006D6A86" w:rsidRPr="00BF1CA1">
        <w:rPr>
          <w:rFonts w:ascii="Times New Roman" w:hAnsi="Times New Roman"/>
        </w:rPr>
        <w:t>następnego za</w:t>
      </w:r>
      <w:r w:rsidRPr="00BF1CA1">
        <w:rPr>
          <w:rFonts w:ascii="Times New Roman" w:hAnsi="Times New Roman"/>
        </w:rPr>
        <w:t xml:space="preserve"> poprzedni rok kalendarzowy,</w:t>
      </w:r>
    </w:p>
    <w:p w14:paraId="16661D5B" w14:textId="77777777" w:rsidR="00083278" w:rsidRPr="00BF1CA1" w:rsidRDefault="00083278" w:rsidP="00567CCD">
      <w:pPr>
        <w:pStyle w:val="Akapitzlist"/>
        <w:spacing w:after="0" w:line="240" w:lineRule="auto"/>
        <w:ind w:left="1560" w:hanging="556"/>
        <w:rPr>
          <w:rFonts w:ascii="Times New Roman" w:hAnsi="Times New Roman"/>
        </w:rPr>
      </w:pPr>
      <w:r w:rsidRPr="00BF1CA1">
        <w:rPr>
          <w:rFonts w:ascii="Times New Roman" w:hAnsi="Times New Roman"/>
        </w:rPr>
        <w:t>2.5.4</w:t>
      </w:r>
      <w:r w:rsidRPr="00BF1CA1">
        <w:rPr>
          <w:rFonts w:ascii="Times New Roman" w:hAnsi="Times New Roman"/>
        </w:rPr>
        <w:tab/>
        <w:t xml:space="preserve">warunkiem zmiany wynagrodzenia Wykonawcy będzie wykazanie daną Stronę umowy w sposób wskazany w ust. 3 poniżej, że zmiana ceny materiałów lub kosztów </w:t>
      </w:r>
      <w:r w:rsidRPr="00BF1CA1">
        <w:rPr>
          <w:rFonts w:ascii="Times New Roman" w:hAnsi="Times New Roman"/>
        </w:rPr>
        <w:lastRenderedPageBreak/>
        <w:t>związanych z realizacją niniejszej umowy, miały faktyczny wpływ na koszty wykonania przedmiotu umowy,</w:t>
      </w:r>
    </w:p>
    <w:p w14:paraId="6680DDBC" w14:textId="397CAC4E" w:rsidR="00083278" w:rsidRPr="00BF1CA1" w:rsidRDefault="00083278" w:rsidP="00567CCD">
      <w:pPr>
        <w:pStyle w:val="Akapitzlist"/>
        <w:spacing w:after="0" w:line="240" w:lineRule="auto"/>
        <w:ind w:left="1560" w:hanging="556"/>
        <w:rPr>
          <w:rFonts w:ascii="Times New Roman" w:hAnsi="Times New Roman"/>
        </w:rPr>
      </w:pPr>
      <w:r w:rsidRPr="00BF1CA1">
        <w:rPr>
          <w:rFonts w:ascii="Times New Roman" w:hAnsi="Times New Roman"/>
        </w:rPr>
        <w:t>2.5.5</w:t>
      </w:r>
      <w:r w:rsidRPr="00BF1CA1">
        <w:rPr>
          <w:rFonts w:ascii="Times New Roman" w:hAnsi="Times New Roman"/>
        </w:rPr>
        <w:tab/>
        <w:t>łączna maksymalna wartość zmiany wynagrodzenia Wykonawcy może wynieść 5</w:t>
      </w:r>
      <w:r w:rsidR="006D6A86" w:rsidRPr="00BF1CA1">
        <w:rPr>
          <w:rFonts w:ascii="Times New Roman" w:hAnsi="Times New Roman"/>
        </w:rPr>
        <w:t>% maksymalnego</w:t>
      </w:r>
      <w:r w:rsidRPr="00BF1CA1">
        <w:rPr>
          <w:rFonts w:ascii="Times New Roman" w:hAnsi="Times New Roman"/>
        </w:rPr>
        <w:t xml:space="preserve"> wynagrodzenia Wykonawcy;</w:t>
      </w:r>
    </w:p>
    <w:p w14:paraId="78C75F8B" w14:textId="0ADED7EA" w:rsidR="00083278" w:rsidRPr="00BF1CA1" w:rsidRDefault="00083278" w:rsidP="00567CCD">
      <w:pPr>
        <w:pStyle w:val="Akapitzlist"/>
        <w:spacing w:after="0" w:line="240" w:lineRule="auto"/>
        <w:ind w:left="993" w:hanging="567"/>
        <w:rPr>
          <w:rFonts w:ascii="Times New Roman" w:hAnsi="Times New Roman"/>
        </w:rPr>
      </w:pPr>
      <w:r w:rsidRPr="00BF1CA1">
        <w:rPr>
          <w:rFonts w:ascii="Times New Roman" w:hAnsi="Times New Roman"/>
        </w:rPr>
        <w:t>2.6</w:t>
      </w:r>
      <w:r w:rsidR="0F0A4F49" w:rsidRPr="00BF1CA1">
        <w:rPr>
          <w:rFonts w:ascii="Times New Roman" w:hAnsi="Times New Roman"/>
        </w:rPr>
        <w:t xml:space="preserve"> </w:t>
      </w:r>
      <w:r w:rsidRPr="00BF1CA1">
        <w:tab/>
      </w:r>
      <w:r w:rsidRPr="00BF1CA1">
        <w:rPr>
          <w:rFonts w:ascii="Times New Roman" w:hAnsi="Times New Roman"/>
        </w:rPr>
        <w:t>zawarcia niniejszej umowy po upływie 180 dni od dnia upływu terminu składania ofert.</w:t>
      </w:r>
    </w:p>
    <w:p w14:paraId="60181C7C" w14:textId="61E639A2" w:rsidR="00083278" w:rsidRPr="00BF1CA1" w:rsidRDefault="00083278" w:rsidP="00D05D42">
      <w:pPr>
        <w:pStyle w:val="Akapitzlist"/>
        <w:numPr>
          <w:ilvl w:val="0"/>
          <w:numId w:val="69"/>
        </w:numPr>
        <w:tabs>
          <w:tab w:val="clear" w:pos="1004"/>
        </w:tabs>
        <w:spacing w:after="0" w:line="240" w:lineRule="auto"/>
        <w:ind w:left="426" w:hanging="426"/>
        <w:rPr>
          <w:rFonts w:ascii="Times New Roman" w:hAnsi="Times New Roman"/>
        </w:rPr>
      </w:pPr>
      <w:r w:rsidRPr="00BF1CA1">
        <w:rPr>
          <w:rFonts w:ascii="Times New Roman" w:hAnsi="Times New Roman"/>
        </w:rPr>
        <w:t>Wykonawca, w terminie nie dłuższym niż 14 dni od dnia wejścia w życie nowych przepisów dokonujących zmian obciążeń publicznoprawnych (ust. 2.1 – 2.4) albo zmian cen materiałów lub kosztów związanych z realizacją niniejszej umowy (ust. 2.5), może zwrócić się do Zamawiającego z wnioskiem o zmianę wynagrodzenia, jeżeli zmiany te będą miały wpływ na koszty wykonania przedmiotu umowy przez Wykonawcę. Zasadność wzrostu wynagrodzenia Wykonawcy z ww. przyczyn będzie rozpatrywane w poniżej opisanym trybie:</w:t>
      </w:r>
    </w:p>
    <w:p w14:paraId="18099B90" w14:textId="44972F6F" w:rsidR="00083278" w:rsidRPr="00BF1CA1" w:rsidRDefault="00083278" w:rsidP="00567CCD">
      <w:pPr>
        <w:pStyle w:val="Akapitzlist"/>
        <w:spacing w:after="0" w:line="240" w:lineRule="auto"/>
        <w:ind w:left="993" w:hanging="567"/>
        <w:rPr>
          <w:rFonts w:ascii="Times New Roman" w:hAnsi="Times New Roman"/>
        </w:rPr>
      </w:pPr>
      <w:r w:rsidRPr="00BF1CA1">
        <w:rPr>
          <w:rFonts w:ascii="Times New Roman" w:hAnsi="Times New Roman"/>
        </w:rPr>
        <w:t>3.1</w:t>
      </w:r>
      <w:r w:rsidR="4B796829" w:rsidRPr="00BF1CA1">
        <w:rPr>
          <w:rFonts w:ascii="Times New Roman" w:hAnsi="Times New Roman"/>
        </w:rPr>
        <w:t xml:space="preserve"> </w:t>
      </w:r>
      <w:r w:rsidRPr="00BF1CA1">
        <w:tab/>
      </w:r>
      <w:r w:rsidRPr="00BF1CA1">
        <w:rPr>
          <w:rFonts w:ascii="Times New Roman" w:hAnsi="Times New Roman"/>
        </w:rPr>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2B8F791F" w14:textId="2385F1F3" w:rsidR="00083278" w:rsidRPr="00BF1CA1" w:rsidRDefault="00083278" w:rsidP="00567CCD">
      <w:pPr>
        <w:pStyle w:val="Akapitzlist"/>
        <w:spacing w:after="0" w:line="240" w:lineRule="auto"/>
        <w:ind w:left="1004" w:hanging="578"/>
        <w:rPr>
          <w:rFonts w:ascii="Times New Roman" w:hAnsi="Times New Roman"/>
        </w:rPr>
      </w:pPr>
      <w:r w:rsidRPr="00BF1CA1">
        <w:rPr>
          <w:rFonts w:ascii="Times New Roman" w:hAnsi="Times New Roman"/>
        </w:rPr>
        <w:t>3.2</w:t>
      </w:r>
      <w:r w:rsidR="4063C54A" w:rsidRPr="00BF1CA1">
        <w:rPr>
          <w:rFonts w:ascii="Times New Roman" w:hAnsi="Times New Roman"/>
        </w:rPr>
        <w:t xml:space="preserve"> </w:t>
      </w:r>
      <w:r w:rsidRPr="00BF1CA1">
        <w:tab/>
      </w:r>
      <w:r w:rsidRPr="00BF1CA1">
        <w:rPr>
          <w:rFonts w:ascii="Times New Roman" w:hAnsi="Times New Roman"/>
        </w:rPr>
        <w:t xml:space="preserve">Zamawiający dokona analizy przedłożonej kalkulacji w terminie nie dłuższym niż 14 dni </w:t>
      </w:r>
      <w:r w:rsidRPr="00BF1CA1">
        <w:br/>
      </w:r>
      <w:r w:rsidRPr="00BF1CA1">
        <w:rPr>
          <w:rFonts w:ascii="Times New Roman" w:hAnsi="Times New Roman"/>
        </w:rPr>
        <w:t>od dnia jej otrzymania. W wyniku przeprowadzenia analizy Zamawiający jest uprawniony do:</w:t>
      </w:r>
    </w:p>
    <w:p w14:paraId="3A266BDC" w14:textId="77777777" w:rsidR="00083278" w:rsidRPr="00BF1CA1" w:rsidRDefault="00083278" w:rsidP="00567CCD">
      <w:pPr>
        <w:pStyle w:val="Akapitzlist"/>
        <w:spacing w:after="0" w:line="240" w:lineRule="auto"/>
        <w:ind w:left="1701" w:hanging="708"/>
        <w:rPr>
          <w:rFonts w:ascii="Times New Roman" w:hAnsi="Times New Roman"/>
        </w:rPr>
      </w:pPr>
      <w:r w:rsidRPr="00BF1CA1">
        <w:rPr>
          <w:rFonts w:ascii="Times New Roman" w:hAnsi="Times New Roman"/>
        </w:rPr>
        <w:t>3.2.1</w:t>
      </w:r>
      <w:r w:rsidRPr="00BF1CA1">
        <w:rPr>
          <w:rFonts w:ascii="Times New Roman" w:hAnsi="Times New Roman"/>
        </w:rPr>
        <w:tab/>
        <w:t>Jeżeli uzna, że przedstawiona kalkulacja potwierdza wzrost kosztów ponoszonych przez Wykonawcę, dokona zmiany umowy w tym zakresie,</w:t>
      </w:r>
    </w:p>
    <w:p w14:paraId="20E16751" w14:textId="2EBFDC0D" w:rsidR="00083278" w:rsidRPr="00BF1CA1" w:rsidRDefault="00083278" w:rsidP="00567CCD">
      <w:pPr>
        <w:pStyle w:val="Akapitzlist"/>
        <w:spacing w:after="0" w:line="240" w:lineRule="auto"/>
        <w:ind w:left="1701" w:hanging="708"/>
        <w:rPr>
          <w:rFonts w:ascii="Times New Roman" w:hAnsi="Times New Roman"/>
        </w:rPr>
      </w:pPr>
      <w:r w:rsidRPr="00BF1CA1">
        <w:rPr>
          <w:rFonts w:ascii="Times New Roman" w:hAnsi="Times New Roman"/>
        </w:rPr>
        <w:t>3.2.2</w:t>
      </w:r>
      <w:r w:rsidRPr="00BF1CA1">
        <w:rPr>
          <w:rFonts w:ascii="Times New Roman" w:hAnsi="Times New Roman"/>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w:t>
      </w:r>
      <w:r w:rsidR="00567CCD" w:rsidRPr="00BF1CA1">
        <w:rPr>
          <w:rFonts w:ascii="Times New Roman" w:hAnsi="Times New Roman"/>
        </w:rPr>
        <w:br/>
      </w:r>
      <w:r w:rsidRPr="00BF1CA1">
        <w:rPr>
          <w:rFonts w:ascii="Times New Roman" w:hAnsi="Times New Roman"/>
        </w:rPr>
        <w:t xml:space="preserve">a następnie postąpi odpowiednio w sposób opisany powyżej. </w:t>
      </w:r>
    </w:p>
    <w:p w14:paraId="1F5FC9F3" w14:textId="6450F215" w:rsidR="00E815FC" w:rsidRPr="00BF1CA1" w:rsidRDefault="00083278" w:rsidP="00D05D42">
      <w:pPr>
        <w:pStyle w:val="Akapitzlist"/>
        <w:numPr>
          <w:ilvl w:val="0"/>
          <w:numId w:val="69"/>
        </w:numPr>
        <w:tabs>
          <w:tab w:val="clear" w:pos="1004"/>
        </w:tabs>
        <w:spacing w:after="0" w:line="240" w:lineRule="auto"/>
        <w:ind w:left="426" w:hanging="426"/>
        <w:rPr>
          <w:rFonts w:ascii="Times New Roman" w:hAnsi="Times New Roman"/>
        </w:rPr>
      </w:pPr>
      <w:r w:rsidRPr="00BF1CA1">
        <w:rPr>
          <w:rFonts w:ascii="Times New Roman" w:hAnsi="Times New Roman"/>
        </w:rPr>
        <w:t>Zmiana wynagrodzenia Wykonawcy wchodzi w życie z dniem zawarcia pisemnego aneksu do umowy, nastąpi od daty wprowadzenia zmiany w umowie i dotyczy wyłącznie niezrealizowanej części umowy.</w:t>
      </w:r>
    </w:p>
    <w:p w14:paraId="38D320F5" w14:textId="77777777" w:rsidR="00E815FC" w:rsidRPr="00BF1CA1" w:rsidRDefault="00E815FC" w:rsidP="00D05D42">
      <w:pPr>
        <w:pStyle w:val="Akapitzlist"/>
        <w:numPr>
          <w:ilvl w:val="0"/>
          <w:numId w:val="69"/>
        </w:numPr>
        <w:tabs>
          <w:tab w:val="clear" w:pos="1004"/>
          <w:tab w:val="num" w:pos="644"/>
        </w:tabs>
        <w:spacing w:after="0" w:line="240" w:lineRule="auto"/>
        <w:ind w:left="426"/>
        <w:rPr>
          <w:rFonts w:ascii="Times New Roman" w:hAnsi="Times New Roman"/>
        </w:rPr>
      </w:pPr>
      <w:r w:rsidRPr="00BF1CA1">
        <w:rPr>
          <w:rFonts w:ascii="Times New Roman" w:hAnsi="Times New Roman"/>
        </w:rPr>
        <w:t>Zmiany nie dotyczące postanowień umownych np. gdy z przyczyn organizacyjnych konieczna będzie zmiana danych teleadresowych określonych w umowie, gdy zmianie ulegnie numer konta bankowego jednej ze Stron nastąpią poprzez przekazanie pisemnego oświadczenie Strony, której te zmiany dotyczą, drugiej Stronie.</w:t>
      </w:r>
    </w:p>
    <w:p w14:paraId="16A41AE4" w14:textId="77777777" w:rsidR="00E815FC" w:rsidRPr="00BF1CA1" w:rsidRDefault="00E815FC" w:rsidP="00276FF0">
      <w:pPr>
        <w:spacing w:after="0" w:line="240" w:lineRule="auto"/>
        <w:ind w:left="540"/>
        <w:rPr>
          <w:rFonts w:ascii="Times New Roman" w:hAnsi="Times New Roman"/>
          <w:b/>
          <w:bCs/>
        </w:rPr>
      </w:pPr>
    </w:p>
    <w:p w14:paraId="30A86609" w14:textId="77777777" w:rsidR="00E815FC" w:rsidRPr="00BF1CA1" w:rsidRDefault="00E815FC" w:rsidP="00A96D5D">
      <w:pPr>
        <w:ind w:left="284" w:hanging="284"/>
        <w:jc w:val="center"/>
        <w:rPr>
          <w:rFonts w:ascii="Times New Roman" w:hAnsi="Times New Roman"/>
        </w:rPr>
      </w:pPr>
      <w:r w:rsidRPr="00BF1CA1">
        <w:rPr>
          <w:rFonts w:ascii="Times New Roman" w:hAnsi="Times New Roman"/>
          <w:b/>
          <w:bCs/>
        </w:rPr>
        <w:t>§ 13</w:t>
      </w:r>
    </w:p>
    <w:p w14:paraId="475F2C81" w14:textId="44F946A5" w:rsidR="00E815FC" w:rsidRPr="00BF1CA1" w:rsidRDefault="00E815FC" w:rsidP="00D05D42">
      <w:pPr>
        <w:numPr>
          <w:ilvl w:val="0"/>
          <w:numId w:val="34"/>
        </w:numPr>
        <w:tabs>
          <w:tab w:val="clear" w:pos="360"/>
          <w:tab w:val="left" w:pos="426"/>
        </w:tabs>
        <w:spacing w:after="0" w:line="240" w:lineRule="auto"/>
        <w:ind w:left="426" w:hanging="426"/>
        <w:rPr>
          <w:rFonts w:ascii="Times New Roman" w:hAnsi="Times New Roman"/>
        </w:rPr>
      </w:pPr>
      <w:r w:rsidRPr="00BF1CA1">
        <w:rPr>
          <w:rFonts w:ascii="Times New Roman" w:hAnsi="Times New Roman"/>
        </w:rPr>
        <w:t>Przez okoliczności siły wyższej strony rozumieją zdarzenie zewnętrzne o charakterze nadzwyczajnym, którego nie można było przewidzieć ani jemu zapobiec, w szczególności takie jak: epidemia choroby zagrażającej życiu lub zdrowiu ludzi, wojna, stan wyjątkowy, powódź, pożar czy też zasadnicza zmiana sytuacji społeczno – gospodarczej</w:t>
      </w:r>
      <w:r w:rsidRPr="00BF1CA1">
        <w:rPr>
          <w:rFonts w:ascii="Times New Roman" w:hAnsi="Times New Roman"/>
          <w:color w:val="000000"/>
        </w:rPr>
        <w:t>.</w:t>
      </w:r>
    </w:p>
    <w:p w14:paraId="293B2469" w14:textId="77777777" w:rsidR="00E815FC" w:rsidRPr="00BF1CA1" w:rsidRDefault="00E815FC" w:rsidP="00D05D42">
      <w:pPr>
        <w:numPr>
          <w:ilvl w:val="0"/>
          <w:numId w:val="34"/>
        </w:numPr>
        <w:tabs>
          <w:tab w:val="clear" w:pos="360"/>
          <w:tab w:val="left" w:pos="426"/>
        </w:tabs>
        <w:spacing w:after="0" w:line="240" w:lineRule="auto"/>
        <w:ind w:left="426" w:hanging="426"/>
        <w:rPr>
          <w:rFonts w:ascii="Times New Roman" w:hAnsi="Times New Roman"/>
        </w:rPr>
      </w:pPr>
      <w:r w:rsidRPr="00BF1CA1">
        <w:rPr>
          <w:rFonts w:ascii="Times New Roman" w:hAnsi="Times New Roman"/>
        </w:rPr>
        <w:t>Jeżeli wskutek okoliczności siły wyższej Strona nie będzie mogła wykonywać swoich obowiązków umownych w całości lub w części, niezwłocznie powiadomi o tym drugą Stronę. W takim przypadku Strony uzgodnią sposób i zasady dalszego wykonywania umowy lub umowa zostanie rozwiązana.</w:t>
      </w:r>
    </w:p>
    <w:p w14:paraId="5CF097ED" w14:textId="77777777" w:rsidR="00E815FC" w:rsidRPr="00BF1CA1" w:rsidRDefault="00E815FC" w:rsidP="00D05D42">
      <w:pPr>
        <w:numPr>
          <w:ilvl w:val="0"/>
          <w:numId w:val="34"/>
        </w:numPr>
        <w:tabs>
          <w:tab w:val="clear" w:pos="360"/>
          <w:tab w:val="left" w:pos="426"/>
        </w:tabs>
        <w:spacing w:after="240" w:line="240" w:lineRule="auto"/>
        <w:ind w:left="426" w:hanging="426"/>
        <w:rPr>
          <w:rFonts w:ascii="Times New Roman" w:hAnsi="Times New Roman"/>
        </w:rPr>
      </w:pPr>
      <w:r w:rsidRPr="00BF1CA1">
        <w:rPr>
          <w:rFonts w:ascii="Times New Roman" w:hAnsi="Times New Roman"/>
        </w:rPr>
        <w:t>Bieg terminów określonych w niniejszej umowie ulega zawieszeniu przez czas trwania przeszkody spowodowanej siłą wyższą.</w:t>
      </w:r>
    </w:p>
    <w:p w14:paraId="73459CA5" w14:textId="77777777" w:rsidR="004D584D" w:rsidRDefault="004D584D" w:rsidP="00A96D5D">
      <w:pPr>
        <w:ind w:left="284" w:hanging="284"/>
        <w:jc w:val="center"/>
        <w:rPr>
          <w:rFonts w:ascii="Times New Roman" w:hAnsi="Times New Roman"/>
          <w:b/>
          <w:bCs/>
        </w:rPr>
      </w:pPr>
    </w:p>
    <w:p w14:paraId="15013964" w14:textId="43857E28" w:rsidR="00E815FC" w:rsidRPr="00BF1CA1" w:rsidRDefault="00E815FC" w:rsidP="00A96D5D">
      <w:pPr>
        <w:ind w:left="284" w:hanging="284"/>
        <w:jc w:val="center"/>
        <w:rPr>
          <w:rFonts w:ascii="Times New Roman" w:hAnsi="Times New Roman"/>
          <w:b/>
          <w:bCs/>
        </w:rPr>
      </w:pPr>
      <w:r w:rsidRPr="00BF1CA1">
        <w:rPr>
          <w:rFonts w:ascii="Times New Roman" w:hAnsi="Times New Roman"/>
          <w:b/>
          <w:bCs/>
        </w:rPr>
        <w:lastRenderedPageBreak/>
        <w:t>§ 14</w:t>
      </w:r>
    </w:p>
    <w:p w14:paraId="6B036015" w14:textId="77777777" w:rsidR="00E815FC" w:rsidRPr="00BF1CA1" w:rsidRDefault="00E815FC" w:rsidP="00D05D42">
      <w:pPr>
        <w:numPr>
          <w:ilvl w:val="0"/>
          <w:numId w:val="35"/>
        </w:numPr>
        <w:tabs>
          <w:tab w:val="clear" w:pos="720"/>
          <w:tab w:val="num" w:pos="426"/>
        </w:tabs>
        <w:spacing w:after="0" w:line="240" w:lineRule="auto"/>
        <w:ind w:left="426" w:hanging="426"/>
        <w:rPr>
          <w:rFonts w:ascii="Times New Roman" w:hAnsi="Times New Roman"/>
        </w:rPr>
      </w:pPr>
      <w:r w:rsidRPr="00BF1CA1">
        <w:rPr>
          <w:rFonts w:ascii="Times New Roman" w:hAnsi="Times New Roman"/>
        </w:rPr>
        <w:t>Wszelkie oświadczenia Stron umowy będą składane na piśmie pod rygorem nieważności listem poleconym lub za potwierdzeniem ich złożenia.</w:t>
      </w:r>
    </w:p>
    <w:p w14:paraId="7B89ECA7" w14:textId="77777777" w:rsidR="00E815FC" w:rsidRPr="00BF1CA1" w:rsidRDefault="00E815FC" w:rsidP="00D05D42">
      <w:pPr>
        <w:numPr>
          <w:ilvl w:val="0"/>
          <w:numId w:val="35"/>
        </w:numPr>
        <w:tabs>
          <w:tab w:val="clear" w:pos="720"/>
          <w:tab w:val="num" w:pos="426"/>
        </w:tabs>
        <w:spacing w:after="0" w:line="240" w:lineRule="auto"/>
        <w:ind w:left="426" w:hanging="426"/>
        <w:rPr>
          <w:rFonts w:ascii="Times New Roman" w:hAnsi="Times New Roman"/>
          <w:color w:val="000000"/>
        </w:rPr>
      </w:pPr>
      <w:r w:rsidRPr="00BF1CA1">
        <w:rPr>
          <w:rFonts w:ascii="Times New Roman" w:hAnsi="Times New Roman"/>
          <w:color w:val="000000"/>
        </w:rPr>
        <w:t xml:space="preserve">Ewentualna nieważność jednego lub kilku postanowień niniejszej umowy nie wpływa na ważność umowy w całości, a w takim przypadku Strony zastępują nieważne postanowienie postanowieniem zgodnym z celem i innymi postanowieniami umowy. </w:t>
      </w:r>
    </w:p>
    <w:p w14:paraId="58D8F25A" w14:textId="77777777" w:rsidR="008E1D88" w:rsidRPr="00BF1CA1" w:rsidRDefault="008E1D88" w:rsidP="00D05D42">
      <w:pPr>
        <w:numPr>
          <w:ilvl w:val="0"/>
          <w:numId w:val="35"/>
        </w:numPr>
        <w:spacing w:after="0" w:line="240" w:lineRule="auto"/>
        <w:ind w:left="426" w:hanging="426"/>
        <w:rPr>
          <w:rFonts w:ascii="Times New Roman" w:hAnsi="Times New Roman"/>
          <w:color w:val="000000"/>
        </w:rPr>
      </w:pPr>
      <w:r w:rsidRPr="00BF1CA1">
        <w:rPr>
          <w:rFonts w:ascii="Times New Roman" w:hAnsi="Times New Roman"/>
          <w:color w:val="000000"/>
        </w:rPr>
        <w:t>W razie rozbieżności pomiędzy treścią SWZ a postanowieniami Umowy oraz w sprawach nieuregulowanych niniejszą Umową priorytet nadaje się zapisom SWZ i jej załącznikom.</w:t>
      </w:r>
    </w:p>
    <w:p w14:paraId="7548B994" w14:textId="6849FC15" w:rsidR="00E815FC" w:rsidRPr="00BF1CA1" w:rsidRDefault="00E815FC" w:rsidP="00D05D42">
      <w:pPr>
        <w:numPr>
          <w:ilvl w:val="0"/>
          <w:numId w:val="35"/>
        </w:numPr>
        <w:tabs>
          <w:tab w:val="clear" w:pos="720"/>
          <w:tab w:val="num" w:pos="426"/>
        </w:tabs>
        <w:spacing w:after="0" w:line="240" w:lineRule="auto"/>
        <w:ind w:left="426" w:hanging="426"/>
        <w:rPr>
          <w:rFonts w:ascii="Times New Roman" w:hAnsi="Times New Roman"/>
        </w:rPr>
      </w:pPr>
      <w:r w:rsidRPr="00BF1CA1">
        <w:rPr>
          <w:rFonts w:ascii="Times New Roman" w:hAnsi="Times New Roman"/>
        </w:rPr>
        <w:t>Przy wykładni umowy należy uwzględnić treść wyjaśnień do SWZ udzielonych przez Zamawiającego w toku postepowania o udzielenie zamówienia publicznego.</w:t>
      </w:r>
    </w:p>
    <w:p w14:paraId="73ECBFA3" w14:textId="77777777" w:rsidR="006A29CB" w:rsidRPr="00BF1CA1" w:rsidRDefault="006A29CB" w:rsidP="006A29CB">
      <w:pPr>
        <w:spacing w:after="0" w:line="240" w:lineRule="auto"/>
        <w:ind w:left="426"/>
        <w:rPr>
          <w:rFonts w:ascii="Times New Roman" w:hAnsi="Times New Roman"/>
        </w:rPr>
      </w:pPr>
    </w:p>
    <w:p w14:paraId="791CC677" w14:textId="25636B64" w:rsidR="00E815FC" w:rsidRPr="00BF1CA1" w:rsidRDefault="00E815FC" w:rsidP="00A96D5D">
      <w:pPr>
        <w:ind w:left="284" w:hanging="284"/>
        <w:jc w:val="center"/>
        <w:rPr>
          <w:rFonts w:ascii="Times New Roman" w:hAnsi="Times New Roman"/>
        </w:rPr>
      </w:pPr>
      <w:r w:rsidRPr="00BF1CA1">
        <w:rPr>
          <w:rFonts w:ascii="Times New Roman" w:hAnsi="Times New Roman"/>
          <w:b/>
          <w:bCs/>
        </w:rPr>
        <w:t>§ 15</w:t>
      </w:r>
    </w:p>
    <w:p w14:paraId="5FF6B293" w14:textId="4BA6FA86" w:rsidR="00E815FC" w:rsidRPr="00BF1CA1" w:rsidRDefault="00E815FC" w:rsidP="00D05D42">
      <w:pPr>
        <w:numPr>
          <w:ilvl w:val="0"/>
          <w:numId w:val="36"/>
        </w:numPr>
        <w:tabs>
          <w:tab w:val="clear" w:pos="360"/>
          <w:tab w:val="num" w:pos="426"/>
        </w:tabs>
        <w:suppressAutoHyphens/>
        <w:spacing w:after="0" w:line="240" w:lineRule="auto"/>
        <w:ind w:left="426" w:hanging="426"/>
        <w:rPr>
          <w:rFonts w:ascii="Times New Roman" w:hAnsi="Times New Roman"/>
        </w:rPr>
      </w:pPr>
      <w:r w:rsidRPr="00BF1CA1">
        <w:rPr>
          <w:rFonts w:ascii="Times New Roman" w:hAnsi="Times New Roman"/>
        </w:rPr>
        <w:t xml:space="preserve">W sprawach nieuregulowanych niniejszą umową mają zastosowanie odpowiednie przepisy prawa, w tym ustawy – Prawo zamówień publicznych (t. j. Dz. U. </w:t>
      </w:r>
      <w:r w:rsidR="003D15AA" w:rsidRPr="00BF1CA1">
        <w:rPr>
          <w:rFonts w:ascii="Times New Roman" w:hAnsi="Times New Roman"/>
        </w:rPr>
        <w:t>202</w:t>
      </w:r>
      <w:r w:rsidR="008B6259" w:rsidRPr="00BF1CA1">
        <w:rPr>
          <w:rFonts w:ascii="Times New Roman" w:hAnsi="Times New Roman"/>
        </w:rPr>
        <w:t>3</w:t>
      </w:r>
      <w:r w:rsidR="003D15AA" w:rsidRPr="00BF1CA1">
        <w:rPr>
          <w:rFonts w:ascii="Times New Roman" w:hAnsi="Times New Roman"/>
        </w:rPr>
        <w:t xml:space="preserve"> </w:t>
      </w:r>
      <w:r w:rsidRPr="00BF1CA1">
        <w:rPr>
          <w:rFonts w:ascii="Times New Roman" w:hAnsi="Times New Roman"/>
        </w:rPr>
        <w:t xml:space="preserve">poz. </w:t>
      </w:r>
      <w:r w:rsidR="008B6259" w:rsidRPr="00BF1CA1">
        <w:rPr>
          <w:rFonts w:ascii="Times New Roman" w:hAnsi="Times New Roman"/>
        </w:rPr>
        <w:t>1605</w:t>
      </w:r>
      <w:r w:rsidR="00100E52" w:rsidRPr="00BF1CA1">
        <w:rPr>
          <w:rFonts w:ascii="Times New Roman" w:hAnsi="Times New Roman"/>
        </w:rPr>
        <w:t xml:space="preserve"> </w:t>
      </w:r>
      <w:r w:rsidRPr="00BF1CA1">
        <w:rPr>
          <w:rFonts w:ascii="Times New Roman" w:hAnsi="Times New Roman"/>
        </w:rPr>
        <w:t>ze zm.)</w:t>
      </w:r>
      <w:r w:rsidR="00CF6112" w:rsidRPr="00BF1CA1">
        <w:rPr>
          <w:rFonts w:ascii="Times New Roman" w:hAnsi="Times New Roman"/>
        </w:rPr>
        <w:t>, ustawy z dnia 04 lutego 1994 r. – Prawo autorskie (t j. Dz. U. z 2022 r. poz. 2509)</w:t>
      </w:r>
      <w:r w:rsidRPr="00BF1CA1">
        <w:rPr>
          <w:rFonts w:ascii="Times New Roman" w:hAnsi="Times New Roman"/>
        </w:rPr>
        <w:t xml:space="preserve">, oraz ustawy z dnia 23 kwietnia 1964 r. – Kodeks cywilny (t. j. Dz. U. </w:t>
      </w:r>
      <w:r w:rsidR="003D15AA" w:rsidRPr="00BF1CA1">
        <w:rPr>
          <w:rFonts w:ascii="Times New Roman" w:hAnsi="Times New Roman"/>
        </w:rPr>
        <w:t>202</w:t>
      </w:r>
      <w:r w:rsidR="008B6259" w:rsidRPr="00BF1CA1">
        <w:rPr>
          <w:rFonts w:ascii="Times New Roman" w:hAnsi="Times New Roman"/>
        </w:rPr>
        <w:t>3</w:t>
      </w:r>
      <w:r w:rsidR="003D15AA" w:rsidRPr="00BF1CA1">
        <w:rPr>
          <w:rFonts w:ascii="Times New Roman" w:hAnsi="Times New Roman"/>
        </w:rPr>
        <w:t xml:space="preserve"> </w:t>
      </w:r>
      <w:r w:rsidRPr="00BF1CA1">
        <w:rPr>
          <w:rFonts w:ascii="Times New Roman" w:hAnsi="Times New Roman"/>
        </w:rPr>
        <w:t xml:space="preserve">poz. </w:t>
      </w:r>
      <w:r w:rsidR="003D15AA" w:rsidRPr="00BF1CA1">
        <w:rPr>
          <w:rFonts w:ascii="Times New Roman" w:hAnsi="Times New Roman"/>
        </w:rPr>
        <w:t>1</w:t>
      </w:r>
      <w:r w:rsidR="008B6259" w:rsidRPr="00BF1CA1">
        <w:rPr>
          <w:rFonts w:ascii="Times New Roman" w:hAnsi="Times New Roman"/>
        </w:rPr>
        <w:t>610</w:t>
      </w:r>
      <w:r w:rsidR="003D15AA" w:rsidRPr="00BF1CA1">
        <w:rPr>
          <w:rFonts w:ascii="Times New Roman" w:hAnsi="Times New Roman"/>
        </w:rPr>
        <w:t xml:space="preserve"> </w:t>
      </w:r>
      <w:r w:rsidRPr="00BF1CA1">
        <w:rPr>
          <w:rFonts w:ascii="Times New Roman" w:hAnsi="Times New Roman"/>
        </w:rPr>
        <w:t>ze zm.).</w:t>
      </w:r>
    </w:p>
    <w:p w14:paraId="162D9F2D" w14:textId="77777777" w:rsidR="00E815FC" w:rsidRPr="00BF1CA1" w:rsidRDefault="00E815FC" w:rsidP="00D05D42">
      <w:pPr>
        <w:numPr>
          <w:ilvl w:val="0"/>
          <w:numId w:val="36"/>
        </w:numPr>
        <w:tabs>
          <w:tab w:val="clear" w:pos="360"/>
          <w:tab w:val="num" w:pos="426"/>
        </w:tabs>
        <w:spacing w:after="0" w:line="240" w:lineRule="auto"/>
        <w:ind w:left="426" w:hanging="426"/>
        <w:rPr>
          <w:rFonts w:ascii="Times New Roman" w:hAnsi="Times New Roman"/>
        </w:rPr>
      </w:pPr>
      <w:r w:rsidRPr="00BF1CA1">
        <w:rPr>
          <w:rFonts w:ascii="Times New Roman" w:hAnsi="Times New Roman"/>
        </w:rPr>
        <w:t>Wszelkie zmiany lub uzupełnienia niniejszej umowy mogą nastąpić za zgodą Stron w formie pisemnej pod rygorem nieważności.</w:t>
      </w:r>
    </w:p>
    <w:p w14:paraId="6F4038CB" w14:textId="1A62A282" w:rsidR="00E815FC" w:rsidRPr="00BF1CA1" w:rsidRDefault="00E815FC" w:rsidP="00D05D42">
      <w:pPr>
        <w:numPr>
          <w:ilvl w:val="0"/>
          <w:numId w:val="36"/>
        </w:numPr>
        <w:tabs>
          <w:tab w:val="clear" w:pos="360"/>
          <w:tab w:val="num" w:pos="426"/>
        </w:tabs>
        <w:spacing w:after="0" w:line="240" w:lineRule="auto"/>
        <w:ind w:left="426" w:hanging="426"/>
        <w:rPr>
          <w:rFonts w:ascii="Times New Roman" w:hAnsi="Times New Roman"/>
        </w:rPr>
      </w:pPr>
      <w:r w:rsidRPr="00BF1CA1">
        <w:rPr>
          <w:rFonts w:ascii="Times New Roman" w:hAnsi="Times New Roman"/>
        </w:rPr>
        <w:t>Żadna ze Stron nie jest uprawniona do przeniesienia swoich praw i zobowiązań z tytułu niniejszej umowy bez uzyskania pisemnej pod rygorem nieważności zgody drugiej Strony.</w:t>
      </w:r>
    </w:p>
    <w:p w14:paraId="0DCFAD79" w14:textId="77777777" w:rsidR="00E815FC" w:rsidRPr="00BF1CA1" w:rsidRDefault="00E815FC" w:rsidP="00D05D42">
      <w:pPr>
        <w:numPr>
          <w:ilvl w:val="0"/>
          <w:numId w:val="36"/>
        </w:numPr>
        <w:tabs>
          <w:tab w:val="clear" w:pos="360"/>
          <w:tab w:val="num" w:pos="426"/>
        </w:tabs>
        <w:spacing w:after="0" w:line="240" w:lineRule="auto"/>
        <w:ind w:left="426" w:hanging="426"/>
        <w:rPr>
          <w:rFonts w:ascii="Times New Roman" w:hAnsi="Times New Roman"/>
        </w:rPr>
      </w:pPr>
      <w:r w:rsidRPr="00BF1CA1">
        <w:rPr>
          <w:rFonts w:ascii="Times New Roman" w:hAnsi="Times New Roman"/>
        </w:rPr>
        <w:t>Sądem właściwym dla wszystkich spraw, które wynikną z realizacji tej umowy będzie sąd miejscowo właściwy dla siedziby Zamawiającego.</w:t>
      </w:r>
    </w:p>
    <w:p w14:paraId="733EB9D2" w14:textId="77777777" w:rsidR="00E815FC" w:rsidRPr="00BF1CA1" w:rsidRDefault="00E815FC" w:rsidP="00D05D42">
      <w:pPr>
        <w:numPr>
          <w:ilvl w:val="0"/>
          <w:numId w:val="36"/>
        </w:numPr>
        <w:tabs>
          <w:tab w:val="clear" w:pos="360"/>
          <w:tab w:val="num" w:pos="426"/>
        </w:tabs>
        <w:spacing w:after="0" w:line="240" w:lineRule="auto"/>
        <w:ind w:left="426" w:hanging="426"/>
        <w:rPr>
          <w:rFonts w:ascii="Times New Roman" w:hAnsi="Times New Roman"/>
        </w:rPr>
      </w:pPr>
      <w:r w:rsidRPr="00BF1CA1">
        <w:rPr>
          <w:rFonts w:ascii="Times New Roman" w:hAnsi="Times New Roman"/>
          <w:color w:val="000000"/>
        </w:rPr>
        <w:t>Strony zgodnie oświadczają, że w przypadku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486B9657" w14:textId="55B9E3D9" w:rsidR="00E815FC" w:rsidRPr="00BF1CA1" w:rsidRDefault="00E815FC" w:rsidP="00D05D42">
      <w:pPr>
        <w:numPr>
          <w:ilvl w:val="0"/>
          <w:numId w:val="36"/>
        </w:numPr>
        <w:tabs>
          <w:tab w:val="clear" w:pos="360"/>
          <w:tab w:val="num" w:pos="426"/>
        </w:tabs>
        <w:spacing w:after="0" w:line="240" w:lineRule="auto"/>
        <w:ind w:left="426" w:hanging="426"/>
        <w:rPr>
          <w:rFonts w:ascii="Times New Roman" w:hAnsi="Times New Roman"/>
        </w:rPr>
      </w:pPr>
      <w:r w:rsidRPr="00BF1CA1">
        <w:rPr>
          <w:rFonts w:ascii="Times New Roman" w:hAnsi="Times New Roman"/>
          <w:color w:val="000000"/>
        </w:rPr>
        <w:t xml:space="preserve">Umowa niniejsza została sporządzona pisemnie na zasadach określonych </w:t>
      </w:r>
      <w:r w:rsidR="006D6A86" w:rsidRPr="00BF1CA1">
        <w:rPr>
          <w:rFonts w:ascii="Times New Roman" w:hAnsi="Times New Roman"/>
          <w:color w:val="000000"/>
        </w:rPr>
        <w:t>w art.</w:t>
      </w:r>
      <w:r w:rsidRPr="00BF1CA1">
        <w:rPr>
          <w:rFonts w:ascii="Times New Roman" w:hAnsi="Times New Roman"/>
          <w:color w:val="000000"/>
        </w:rPr>
        <w:t xml:space="preserve"> 78 i 78</w:t>
      </w:r>
      <w:r w:rsidRPr="00BF1CA1">
        <w:rPr>
          <w:rFonts w:ascii="Times New Roman" w:hAnsi="Times New Roman"/>
          <w:color w:val="000000"/>
          <w:vertAlign w:val="superscript"/>
        </w:rPr>
        <w:t>1</w:t>
      </w:r>
      <w:r w:rsidRPr="00BF1CA1">
        <w:rPr>
          <w:rFonts w:ascii="Times New Roman" w:hAnsi="Times New Roman"/>
          <w:color w:val="000000"/>
        </w:rPr>
        <w:t xml:space="preserve"> Kodeksu cywilnego tj. opatrzona przez upoważnionych przedstawicieli obu Stron</w:t>
      </w:r>
      <w:r w:rsidR="005D2293" w:rsidRPr="00BF1CA1">
        <w:rPr>
          <w:rFonts w:ascii="Times New Roman" w:hAnsi="Times New Roman"/>
          <w:color w:val="000000"/>
        </w:rPr>
        <w:t xml:space="preserve"> </w:t>
      </w:r>
      <w:r w:rsidRPr="00BF1CA1">
        <w:rPr>
          <w:rFonts w:ascii="Times New Roman" w:hAnsi="Times New Roman"/>
          <w:color w:val="000000"/>
        </w:rPr>
        <w:t xml:space="preserve">podpisami kwalifikowanymi lub podpisami własnoręcznymi w dwóch (2) jednobrzmiących egzemplarzach, po jednym (1) dla każdej ze Stron, </w:t>
      </w:r>
    </w:p>
    <w:p w14:paraId="7D7FBA54" w14:textId="77777777" w:rsidR="00E815FC" w:rsidRPr="00BF1CA1" w:rsidRDefault="00E815FC" w:rsidP="00E815FC">
      <w:pPr>
        <w:rPr>
          <w:rFonts w:ascii="Times New Roman" w:hAnsi="Times New Roman"/>
          <w:i/>
          <w:u w:val="single"/>
        </w:rPr>
      </w:pPr>
      <w:r w:rsidRPr="00BF1CA1">
        <w:rPr>
          <w:rFonts w:ascii="Times New Roman" w:hAnsi="Times New Roman"/>
          <w:i/>
          <w:u w:val="single"/>
        </w:rPr>
        <w:t>Załączniki:</w:t>
      </w:r>
    </w:p>
    <w:p w14:paraId="281C1430" w14:textId="7018E724" w:rsidR="00E815FC" w:rsidRPr="00BF1CA1" w:rsidRDefault="00E815FC" w:rsidP="00D05D42">
      <w:pPr>
        <w:widowControl w:val="0"/>
        <w:numPr>
          <w:ilvl w:val="0"/>
          <w:numId w:val="63"/>
        </w:numPr>
        <w:suppressAutoHyphens/>
        <w:spacing w:after="0" w:line="240" w:lineRule="auto"/>
        <w:rPr>
          <w:rFonts w:ascii="Times New Roman" w:hAnsi="Times New Roman"/>
          <w:i/>
          <w:u w:val="single"/>
        </w:rPr>
      </w:pPr>
      <w:r w:rsidRPr="00BF1CA1">
        <w:rPr>
          <w:rFonts w:ascii="Times New Roman" w:hAnsi="Times New Roman"/>
          <w:i/>
        </w:rPr>
        <w:t>Rodzaj i ceny jednostkowe oferowanych Artykułów</w:t>
      </w:r>
      <w:r w:rsidR="00723DEC" w:rsidRPr="00BF1CA1">
        <w:rPr>
          <w:rFonts w:ascii="Times New Roman" w:hAnsi="Times New Roman"/>
          <w:i/>
        </w:rPr>
        <w:t xml:space="preserve"> podstawowych</w:t>
      </w:r>
    </w:p>
    <w:p w14:paraId="583F5006" w14:textId="6B65FD22" w:rsidR="00E815FC" w:rsidRPr="00BF1CA1" w:rsidRDefault="00E815FC" w:rsidP="00D05D42">
      <w:pPr>
        <w:widowControl w:val="0"/>
        <w:numPr>
          <w:ilvl w:val="0"/>
          <w:numId w:val="63"/>
        </w:numPr>
        <w:suppressAutoHyphens/>
        <w:spacing w:after="0" w:line="240" w:lineRule="auto"/>
        <w:rPr>
          <w:rFonts w:ascii="Times New Roman" w:hAnsi="Times New Roman"/>
          <w:i/>
        </w:rPr>
      </w:pPr>
      <w:r w:rsidRPr="00BF1CA1">
        <w:rPr>
          <w:rFonts w:ascii="Times New Roman" w:hAnsi="Times New Roman"/>
          <w:i/>
        </w:rPr>
        <w:t xml:space="preserve">Protokół odbioru materiałów </w:t>
      </w:r>
      <w:r w:rsidR="00BF1CA1">
        <w:rPr>
          <w:rFonts w:ascii="Times New Roman" w:hAnsi="Times New Roman"/>
          <w:i/>
        </w:rPr>
        <w:t>konferencyjnych</w:t>
      </w:r>
    </w:p>
    <w:p w14:paraId="334BE791" w14:textId="145BB2A9" w:rsidR="005073C1" w:rsidRPr="00BF1CA1" w:rsidRDefault="00E815FC" w:rsidP="00E815FC">
      <w:pPr>
        <w:ind w:left="284"/>
        <w:rPr>
          <w:rFonts w:ascii="Times New Roman" w:hAnsi="Times New Roman"/>
          <w:b/>
          <w:bCs/>
          <w:i/>
          <w:iCs/>
        </w:rPr>
      </w:pPr>
      <w:r w:rsidRPr="00BF1CA1">
        <w:rPr>
          <w:rFonts w:ascii="Times New Roman" w:hAnsi="Times New Roman"/>
          <w:b/>
          <w:bCs/>
          <w:i/>
          <w:iCs/>
        </w:rPr>
        <w:tab/>
      </w:r>
      <w:r w:rsidRPr="00BF1CA1">
        <w:rPr>
          <w:rFonts w:ascii="Times New Roman" w:hAnsi="Times New Roman"/>
          <w:b/>
          <w:bCs/>
          <w:i/>
          <w:iCs/>
        </w:rPr>
        <w:tab/>
      </w:r>
      <w:r w:rsidRPr="00BF1CA1">
        <w:rPr>
          <w:rFonts w:ascii="Times New Roman" w:hAnsi="Times New Roman"/>
          <w:b/>
          <w:bCs/>
          <w:i/>
          <w:iCs/>
        </w:rPr>
        <w:tab/>
      </w:r>
    </w:p>
    <w:p w14:paraId="0FEDE72D" w14:textId="58B8596F" w:rsidR="00E815FC" w:rsidRPr="00BF1CA1" w:rsidRDefault="00E815FC" w:rsidP="00E815FC">
      <w:pPr>
        <w:ind w:left="284"/>
        <w:rPr>
          <w:rFonts w:ascii="Times New Roman" w:hAnsi="Times New Roman"/>
          <w:b/>
          <w:bCs/>
          <w:i/>
          <w:iCs/>
        </w:rPr>
      </w:pPr>
      <w:r w:rsidRPr="00BF1CA1">
        <w:rPr>
          <w:rFonts w:ascii="Times New Roman" w:hAnsi="Times New Roman"/>
          <w:b/>
          <w:bCs/>
          <w:i/>
          <w:iCs/>
        </w:rPr>
        <w:tab/>
      </w:r>
      <w:r w:rsidRPr="00BF1CA1">
        <w:rPr>
          <w:rFonts w:ascii="Times New Roman" w:hAnsi="Times New Roman"/>
          <w:b/>
          <w:bCs/>
          <w:i/>
          <w:iCs/>
        </w:rPr>
        <w:tab/>
        <w:t xml:space="preserve"> </w:t>
      </w:r>
    </w:p>
    <w:p w14:paraId="43609B9A" w14:textId="4672444F" w:rsidR="00E40A6A" w:rsidRPr="00BF1CA1" w:rsidRDefault="00E40A6A" w:rsidP="00F234C0">
      <w:pPr>
        <w:pStyle w:val="Tekstpodstawowy"/>
        <w:ind w:left="360"/>
        <w:jc w:val="center"/>
        <w:rPr>
          <w:rFonts w:ascii="Times New Roman" w:hAnsi="Times New Roman"/>
          <w:i/>
          <w:iCs/>
          <w:sz w:val="22"/>
          <w:szCs w:val="22"/>
        </w:rPr>
      </w:pPr>
      <w:r w:rsidRPr="00BF1CA1">
        <w:rPr>
          <w:rFonts w:ascii="Times New Roman" w:hAnsi="Times New Roman"/>
          <w:i/>
          <w:iCs/>
          <w:sz w:val="22"/>
          <w:szCs w:val="22"/>
        </w:rPr>
        <w:t>.......................................                                                                                .....................................</w:t>
      </w:r>
    </w:p>
    <w:p w14:paraId="5C5CBC39" w14:textId="77777777" w:rsidR="0062658B" w:rsidRPr="00BF1CA1" w:rsidRDefault="00E40A6A" w:rsidP="00DE6153">
      <w:pPr>
        <w:jc w:val="right"/>
        <w:rPr>
          <w:rFonts w:ascii="Times New Roman" w:hAnsi="Times New Roman"/>
          <w:b/>
          <w:i/>
          <w:iCs/>
        </w:rPr>
      </w:pPr>
      <w:r w:rsidRPr="00BF1CA1">
        <w:rPr>
          <w:rFonts w:ascii="Times New Roman" w:hAnsi="Times New Roman"/>
          <w:b/>
          <w:i/>
          <w:iCs/>
        </w:rPr>
        <w:t>Zamawiający</w:t>
      </w:r>
      <w:r w:rsidRPr="00BF1CA1">
        <w:rPr>
          <w:rFonts w:ascii="Times New Roman" w:hAnsi="Times New Roman"/>
          <w:b/>
          <w:i/>
          <w:iCs/>
        </w:rPr>
        <w:tab/>
      </w:r>
      <w:r w:rsidRPr="00BF1CA1">
        <w:rPr>
          <w:rFonts w:ascii="Times New Roman" w:hAnsi="Times New Roman"/>
          <w:b/>
          <w:i/>
          <w:iCs/>
        </w:rPr>
        <w:tab/>
        <w:t xml:space="preserve">                                 </w:t>
      </w:r>
      <w:r w:rsidRPr="00BF1CA1">
        <w:rPr>
          <w:rFonts w:ascii="Times New Roman" w:hAnsi="Times New Roman"/>
          <w:b/>
          <w:i/>
          <w:iCs/>
        </w:rPr>
        <w:tab/>
      </w:r>
      <w:r w:rsidRPr="00BF1CA1">
        <w:rPr>
          <w:rFonts w:ascii="Times New Roman" w:hAnsi="Times New Roman"/>
          <w:b/>
          <w:i/>
          <w:iCs/>
        </w:rPr>
        <w:tab/>
      </w:r>
      <w:r w:rsidRPr="00BF1CA1">
        <w:rPr>
          <w:rFonts w:ascii="Times New Roman" w:hAnsi="Times New Roman"/>
          <w:b/>
          <w:i/>
          <w:iCs/>
        </w:rPr>
        <w:tab/>
      </w:r>
      <w:r w:rsidRPr="00BF1CA1">
        <w:rPr>
          <w:rFonts w:ascii="Times New Roman" w:hAnsi="Times New Roman"/>
          <w:b/>
          <w:i/>
          <w:iCs/>
        </w:rPr>
        <w:tab/>
        <w:t>Wykonawca</w:t>
      </w:r>
    </w:p>
    <w:p w14:paraId="3DCE0F56" w14:textId="77777777" w:rsidR="00F6385F" w:rsidRPr="00BF1CA1" w:rsidRDefault="00F6385F">
      <w:pPr>
        <w:spacing w:after="0" w:line="240" w:lineRule="auto"/>
        <w:jc w:val="left"/>
        <w:rPr>
          <w:rFonts w:ascii="Times New Roman" w:hAnsi="Times New Roman"/>
          <w:b/>
        </w:rPr>
      </w:pPr>
      <w:r w:rsidRPr="00BF1CA1">
        <w:rPr>
          <w:rFonts w:ascii="Times New Roman" w:hAnsi="Times New Roman"/>
          <w:b/>
        </w:rPr>
        <w:br w:type="page"/>
      </w:r>
    </w:p>
    <w:p w14:paraId="43609BA1" w14:textId="019B4C62" w:rsidR="00E40A6A" w:rsidRPr="00BF1CA1" w:rsidRDefault="00E40A6A" w:rsidP="00DE6153">
      <w:pPr>
        <w:jc w:val="right"/>
        <w:rPr>
          <w:rFonts w:ascii="Times New Roman" w:hAnsi="Times New Roman"/>
          <w:b/>
        </w:rPr>
      </w:pPr>
      <w:r w:rsidRPr="00BF1CA1">
        <w:rPr>
          <w:rFonts w:ascii="Times New Roman" w:hAnsi="Times New Roman"/>
          <w:b/>
        </w:rPr>
        <w:lastRenderedPageBreak/>
        <w:t xml:space="preserve">ZAŁĄCZNIK NR 1 do wzoru umowy </w:t>
      </w:r>
    </w:p>
    <w:p w14:paraId="5F22E02D" w14:textId="77777777" w:rsidR="00723DEC" w:rsidRPr="00BF1CA1" w:rsidRDefault="00723DEC" w:rsidP="00DE6153">
      <w:pPr>
        <w:jc w:val="right"/>
        <w:rPr>
          <w:rFonts w:ascii="Times New Roman" w:hAnsi="Times New Roman"/>
          <w:b/>
          <w:bCs/>
        </w:rPr>
      </w:pPr>
    </w:p>
    <w:p w14:paraId="613F09D9" w14:textId="0B6FE127" w:rsidR="00723DEC" w:rsidRPr="00BF1CA1" w:rsidRDefault="00723DEC" w:rsidP="004313CF">
      <w:pPr>
        <w:keepNext/>
        <w:tabs>
          <w:tab w:val="num" w:pos="567"/>
        </w:tabs>
        <w:spacing w:line="240" w:lineRule="auto"/>
        <w:jc w:val="center"/>
        <w:rPr>
          <w:rFonts w:ascii="Times New Roman" w:hAnsi="Times New Roman"/>
          <w:b/>
        </w:rPr>
      </w:pPr>
      <w:r w:rsidRPr="00BF1CA1">
        <w:rPr>
          <w:rFonts w:ascii="Times New Roman" w:hAnsi="Times New Roman"/>
          <w:b/>
        </w:rPr>
        <w:t>RODZAJ I CENY JEDNOSTKOWE OFEROWANYCH ARTYKUŁÓW PODSTAWOWYCH</w:t>
      </w:r>
    </w:p>
    <w:p w14:paraId="72FCE853" w14:textId="77777777" w:rsidR="00723DEC" w:rsidRPr="00BF1CA1" w:rsidRDefault="00723DEC" w:rsidP="00723DEC">
      <w:pPr>
        <w:keepNext/>
        <w:tabs>
          <w:tab w:val="num" w:pos="567"/>
        </w:tabs>
        <w:spacing w:line="240" w:lineRule="auto"/>
        <w:jc w:val="right"/>
        <w:rPr>
          <w:rFonts w:ascii="Times New Roman" w:hAnsi="Times New Roman"/>
          <w:b/>
        </w:rPr>
      </w:pPr>
    </w:p>
    <w:p w14:paraId="7DE5C729" w14:textId="77777777" w:rsidR="00BF1CA1" w:rsidRDefault="00BF1CA1" w:rsidP="3AB99CA8">
      <w:pPr>
        <w:keepNext/>
        <w:tabs>
          <w:tab w:val="num" w:pos="567"/>
        </w:tabs>
        <w:spacing w:line="240" w:lineRule="auto"/>
        <w:ind w:left="284"/>
        <w:jc w:val="right"/>
        <w:rPr>
          <w:rFonts w:ascii="Times New Roman" w:hAnsi="Times New Roman"/>
          <w:b/>
          <w:bCs/>
        </w:rPr>
      </w:pPr>
    </w:p>
    <w:p w14:paraId="3DF9EADD" w14:textId="77777777" w:rsidR="00BF1CA1" w:rsidRDefault="00BF1CA1" w:rsidP="3AB99CA8">
      <w:pPr>
        <w:keepNext/>
        <w:tabs>
          <w:tab w:val="num" w:pos="567"/>
        </w:tabs>
        <w:spacing w:line="240" w:lineRule="auto"/>
        <w:ind w:left="284"/>
        <w:jc w:val="right"/>
        <w:rPr>
          <w:rFonts w:ascii="Times New Roman" w:hAnsi="Times New Roman"/>
          <w:b/>
          <w:bCs/>
        </w:rPr>
      </w:pPr>
    </w:p>
    <w:p w14:paraId="43609BA3" w14:textId="73166A53" w:rsidR="00E40A6A" w:rsidRPr="00BF1CA1" w:rsidRDefault="00E40A6A" w:rsidP="3AB99CA8">
      <w:pPr>
        <w:keepNext/>
        <w:tabs>
          <w:tab w:val="num" w:pos="567"/>
        </w:tabs>
        <w:spacing w:line="240" w:lineRule="auto"/>
        <w:ind w:left="284"/>
        <w:jc w:val="right"/>
        <w:rPr>
          <w:rFonts w:ascii="Times New Roman" w:hAnsi="Times New Roman"/>
          <w:b/>
          <w:bCs/>
        </w:rPr>
      </w:pPr>
      <w:r w:rsidRPr="00BF1CA1">
        <w:rPr>
          <w:rFonts w:ascii="Times New Roman" w:hAnsi="Times New Roman"/>
          <w:b/>
          <w:bCs/>
        </w:rPr>
        <w:t xml:space="preserve">ZAŁĄCZNIK NR </w:t>
      </w:r>
      <w:r w:rsidR="00723DEC" w:rsidRPr="00BF1CA1">
        <w:rPr>
          <w:rFonts w:ascii="Times New Roman" w:hAnsi="Times New Roman"/>
          <w:b/>
          <w:bCs/>
        </w:rPr>
        <w:t xml:space="preserve">2 </w:t>
      </w:r>
      <w:r w:rsidRPr="00BF1CA1">
        <w:rPr>
          <w:rFonts w:ascii="Times New Roman" w:hAnsi="Times New Roman"/>
          <w:b/>
          <w:bCs/>
        </w:rPr>
        <w:t>do wzoru umowy</w:t>
      </w:r>
    </w:p>
    <w:p w14:paraId="0C678822" w14:textId="77777777" w:rsidR="00BF1CA1" w:rsidRDefault="00BF1CA1" w:rsidP="005B7500">
      <w:pPr>
        <w:keepNext/>
        <w:tabs>
          <w:tab w:val="num" w:pos="567"/>
        </w:tabs>
        <w:spacing w:line="240" w:lineRule="auto"/>
        <w:ind w:left="284"/>
        <w:jc w:val="left"/>
        <w:rPr>
          <w:rFonts w:ascii="Times New Roman" w:hAnsi="Times New Roman"/>
          <w:b/>
          <w:bCs/>
        </w:rPr>
      </w:pPr>
    </w:p>
    <w:p w14:paraId="373DF74B" w14:textId="77777777" w:rsidR="00BF1CA1" w:rsidRDefault="00BF1CA1" w:rsidP="005B7500">
      <w:pPr>
        <w:keepNext/>
        <w:tabs>
          <w:tab w:val="num" w:pos="567"/>
        </w:tabs>
        <w:spacing w:line="240" w:lineRule="auto"/>
        <w:ind w:left="284"/>
        <w:jc w:val="left"/>
        <w:rPr>
          <w:rFonts w:ascii="Times New Roman" w:hAnsi="Times New Roman"/>
          <w:b/>
          <w:bCs/>
        </w:rPr>
      </w:pPr>
    </w:p>
    <w:p w14:paraId="2E3FCF87" w14:textId="7ADE24FD" w:rsidR="4388D3AD" w:rsidRPr="00BF1CA1" w:rsidRDefault="4388D3AD" w:rsidP="005B7500">
      <w:pPr>
        <w:keepNext/>
        <w:tabs>
          <w:tab w:val="num" w:pos="567"/>
        </w:tabs>
        <w:spacing w:line="240" w:lineRule="auto"/>
        <w:ind w:left="284"/>
        <w:jc w:val="left"/>
        <w:rPr>
          <w:rFonts w:ascii="Times New Roman" w:hAnsi="Times New Roman"/>
        </w:rPr>
      </w:pPr>
      <w:r w:rsidRPr="00BF1CA1">
        <w:rPr>
          <w:rFonts w:ascii="Times New Roman" w:hAnsi="Times New Roman"/>
          <w:b/>
          <w:bCs/>
        </w:rPr>
        <w:t>..........................................</w:t>
      </w:r>
    </w:p>
    <w:p w14:paraId="43609BA4" w14:textId="7263AA31" w:rsidR="00E40A6A" w:rsidRPr="00BF1CA1" w:rsidRDefault="4388D3AD" w:rsidP="00A81EBA">
      <w:pPr>
        <w:widowControl w:val="0"/>
        <w:suppressAutoHyphens/>
        <w:spacing w:after="0" w:line="240" w:lineRule="auto"/>
        <w:rPr>
          <w:rFonts w:ascii="Times New Roman" w:hAnsi="Times New Roman"/>
          <w:lang w:eastAsia="pl-PL"/>
        </w:rPr>
      </w:pPr>
      <w:r w:rsidRPr="00BF1CA1">
        <w:rPr>
          <w:rFonts w:ascii="Times New Roman" w:hAnsi="Times New Roman"/>
          <w:lang w:eastAsia="pl-PL"/>
        </w:rPr>
        <w:t xml:space="preserve">      </w:t>
      </w:r>
      <w:r w:rsidR="00E40A6A" w:rsidRPr="00BF1CA1">
        <w:rPr>
          <w:rFonts w:ascii="Times New Roman" w:hAnsi="Times New Roman"/>
          <w:lang w:eastAsia="pl-PL"/>
        </w:rPr>
        <w:t>/jednostka organizacyjna/</w:t>
      </w:r>
    </w:p>
    <w:p w14:paraId="43609BA5" w14:textId="4D13E3A8" w:rsidR="00E40A6A" w:rsidRPr="00BF1CA1" w:rsidRDefault="49EF6A11" w:rsidP="00A81EBA">
      <w:pPr>
        <w:widowControl w:val="0"/>
        <w:suppressAutoHyphens/>
        <w:spacing w:after="0" w:line="240" w:lineRule="auto"/>
        <w:rPr>
          <w:rFonts w:ascii="Times New Roman" w:hAnsi="Times New Roman"/>
          <w:lang w:eastAsia="pl-PL"/>
        </w:rPr>
      </w:pPr>
      <w:r w:rsidRPr="00BF1CA1">
        <w:rPr>
          <w:rFonts w:ascii="Times New Roman" w:hAnsi="Times New Roman"/>
          <w:lang w:eastAsia="pl-PL"/>
        </w:rPr>
        <w:t xml:space="preserve">       </w:t>
      </w:r>
      <w:r w:rsidR="00E40A6A" w:rsidRPr="00BF1CA1">
        <w:rPr>
          <w:rFonts w:ascii="Times New Roman" w:hAnsi="Times New Roman"/>
          <w:lang w:eastAsia="pl-PL"/>
        </w:rPr>
        <w:t>Uniwersytet Jagielloński</w:t>
      </w:r>
    </w:p>
    <w:p w14:paraId="43609BA6" w14:textId="77777777" w:rsidR="00E40A6A" w:rsidRPr="00BF1CA1" w:rsidRDefault="00E40A6A" w:rsidP="00A81EBA">
      <w:pPr>
        <w:widowControl w:val="0"/>
        <w:suppressAutoHyphens/>
        <w:spacing w:after="0" w:line="240" w:lineRule="auto"/>
        <w:rPr>
          <w:rFonts w:ascii="Times New Roman" w:hAnsi="Times New Roman"/>
          <w:lang w:eastAsia="pl-PL"/>
        </w:rPr>
      </w:pPr>
    </w:p>
    <w:p w14:paraId="43609BA7" w14:textId="75238623" w:rsidR="00E40A6A" w:rsidRPr="00BF1CA1" w:rsidRDefault="00E40A6A" w:rsidP="00A81EBA">
      <w:pPr>
        <w:widowControl w:val="0"/>
        <w:suppressAutoHyphens/>
        <w:autoSpaceDE w:val="0"/>
        <w:autoSpaceDN w:val="0"/>
        <w:adjustRightInd w:val="0"/>
        <w:spacing w:after="0" w:line="240" w:lineRule="auto"/>
        <w:jc w:val="center"/>
        <w:rPr>
          <w:rFonts w:ascii="Times New Roman" w:hAnsi="Times New Roman"/>
          <w:b/>
          <w:bCs/>
          <w:lang w:eastAsia="pl-PL"/>
        </w:rPr>
      </w:pPr>
      <w:r w:rsidRPr="00BF1CA1">
        <w:rPr>
          <w:rFonts w:ascii="Times New Roman" w:hAnsi="Times New Roman"/>
          <w:b/>
          <w:bCs/>
          <w:lang w:eastAsia="pl-PL"/>
        </w:rPr>
        <w:t>POTWIERDZENIE WYKONANIA DOSTAWY</w:t>
      </w:r>
      <w:r w:rsidR="04E3EE7C" w:rsidRPr="00BF1CA1">
        <w:rPr>
          <w:rFonts w:ascii="Times New Roman" w:hAnsi="Times New Roman"/>
          <w:b/>
          <w:bCs/>
          <w:lang w:eastAsia="pl-PL"/>
        </w:rPr>
        <w:t xml:space="preserve"> ZAMÓWIENIA </w:t>
      </w:r>
    </w:p>
    <w:p w14:paraId="43609BA8" w14:textId="27467051" w:rsidR="00E40A6A" w:rsidRPr="00BF1CA1" w:rsidRDefault="00E40A6A" w:rsidP="00A81EBA">
      <w:pPr>
        <w:widowControl w:val="0"/>
        <w:suppressAutoHyphens/>
        <w:autoSpaceDE w:val="0"/>
        <w:autoSpaceDN w:val="0"/>
        <w:adjustRightInd w:val="0"/>
        <w:spacing w:after="0" w:line="240" w:lineRule="auto"/>
        <w:jc w:val="center"/>
        <w:rPr>
          <w:rFonts w:ascii="Times New Roman" w:hAnsi="Times New Roman"/>
          <w:lang w:eastAsia="pl-PL"/>
        </w:rPr>
      </w:pPr>
      <w:r w:rsidRPr="00BF1CA1">
        <w:rPr>
          <w:rFonts w:ascii="Times New Roman" w:hAnsi="Times New Roman"/>
          <w:lang w:eastAsia="pl-PL"/>
        </w:rPr>
        <w:t>stanowiącej przedmiot umowy nr 80.272.</w:t>
      </w:r>
      <w:r w:rsidR="00F6385F" w:rsidRPr="00BF1CA1">
        <w:rPr>
          <w:rFonts w:ascii="Times New Roman" w:hAnsi="Times New Roman"/>
          <w:lang w:eastAsia="pl-PL"/>
        </w:rPr>
        <w:t>180</w:t>
      </w:r>
      <w:r w:rsidR="00263FF4" w:rsidRPr="00BF1CA1">
        <w:rPr>
          <w:rFonts w:ascii="Times New Roman" w:hAnsi="Times New Roman"/>
          <w:lang w:eastAsia="pl-PL"/>
        </w:rPr>
        <w:t>.2024</w:t>
      </w:r>
    </w:p>
    <w:p w14:paraId="43609BA9" w14:textId="77777777" w:rsidR="00E40A6A" w:rsidRPr="00BF1CA1" w:rsidRDefault="00E40A6A" w:rsidP="00A81EBA">
      <w:pPr>
        <w:widowControl w:val="0"/>
        <w:suppressAutoHyphens/>
        <w:autoSpaceDE w:val="0"/>
        <w:autoSpaceDN w:val="0"/>
        <w:adjustRightInd w:val="0"/>
        <w:spacing w:after="0" w:line="240" w:lineRule="auto"/>
        <w:rPr>
          <w:rFonts w:ascii="Times New Roman" w:hAnsi="Times New Roman"/>
          <w:sz w:val="20"/>
          <w:szCs w:val="20"/>
          <w:lang w:eastAsia="pl-PL"/>
        </w:rPr>
      </w:pPr>
    </w:p>
    <w:p w14:paraId="43609BAA" w14:textId="77777777" w:rsidR="00E40A6A" w:rsidRPr="00BF1CA1" w:rsidRDefault="00E40A6A" w:rsidP="00A81EBA">
      <w:pPr>
        <w:widowControl w:val="0"/>
        <w:suppressAutoHyphens/>
        <w:autoSpaceDE w:val="0"/>
        <w:autoSpaceDN w:val="0"/>
        <w:adjustRightInd w:val="0"/>
        <w:spacing w:after="0" w:line="240" w:lineRule="auto"/>
        <w:rPr>
          <w:rFonts w:ascii="Times New Roman" w:hAnsi="Times New Roman"/>
          <w:b/>
          <w:sz w:val="20"/>
          <w:szCs w:val="20"/>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310"/>
      </w:tblGrid>
      <w:tr w:rsidR="00E40A6A" w:rsidRPr="00BF1CA1" w14:paraId="43609BB0" w14:textId="77777777" w:rsidTr="3AB99CA8">
        <w:trPr>
          <w:trHeight w:val="841"/>
        </w:trPr>
        <w:tc>
          <w:tcPr>
            <w:tcW w:w="4644" w:type="dxa"/>
            <w:vAlign w:val="center"/>
          </w:tcPr>
          <w:p w14:paraId="43609BAB" w14:textId="77777777" w:rsidR="00E40A6A" w:rsidRPr="00BF1CA1" w:rsidRDefault="00E40A6A" w:rsidP="00A81EBA">
            <w:pPr>
              <w:widowControl w:val="0"/>
              <w:suppressAutoHyphens/>
              <w:autoSpaceDE w:val="0"/>
              <w:autoSpaceDN w:val="0"/>
              <w:adjustRightInd w:val="0"/>
              <w:spacing w:after="0" w:line="240" w:lineRule="auto"/>
              <w:jc w:val="center"/>
              <w:rPr>
                <w:rFonts w:ascii="Times New Roman" w:hAnsi="Times New Roman"/>
                <w:sz w:val="20"/>
                <w:szCs w:val="20"/>
                <w:lang w:eastAsia="pl-PL"/>
              </w:rPr>
            </w:pPr>
            <w:r w:rsidRPr="00BF1CA1">
              <w:rPr>
                <w:rFonts w:ascii="Times New Roman" w:hAnsi="Times New Roman"/>
                <w:sz w:val="20"/>
                <w:szCs w:val="20"/>
                <w:lang w:eastAsia="pl-PL"/>
              </w:rPr>
              <w:t>Nazwa Wykonawcy dostawy</w:t>
            </w:r>
          </w:p>
        </w:tc>
        <w:tc>
          <w:tcPr>
            <w:tcW w:w="4310" w:type="dxa"/>
          </w:tcPr>
          <w:p w14:paraId="43609BAC" w14:textId="77777777" w:rsidR="00E40A6A" w:rsidRPr="00BF1CA1" w:rsidRDefault="00E40A6A" w:rsidP="00A81EBA">
            <w:pPr>
              <w:widowControl w:val="0"/>
              <w:suppressAutoHyphens/>
              <w:autoSpaceDE w:val="0"/>
              <w:autoSpaceDN w:val="0"/>
              <w:adjustRightInd w:val="0"/>
              <w:spacing w:after="0" w:line="240" w:lineRule="auto"/>
              <w:jc w:val="center"/>
              <w:rPr>
                <w:rFonts w:ascii="Times New Roman" w:hAnsi="Times New Roman"/>
                <w:sz w:val="20"/>
                <w:szCs w:val="20"/>
                <w:lang w:eastAsia="pl-PL"/>
              </w:rPr>
            </w:pPr>
            <w:r w:rsidRPr="00BF1CA1">
              <w:rPr>
                <w:rFonts w:ascii="Times New Roman" w:hAnsi="Times New Roman"/>
                <w:sz w:val="20"/>
                <w:szCs w:val="20"/>
                <w:lang w:eastAsia="pl-PL"/>
              </w:rPr>
              <w:t xml:space="preserve">…………………………….. </w:t>
            </w:r>
          </w:p>
          <w:p w14:paraId="43609BAD" w14:textId="77777777" w:rsidR="00E40A6A" w:rsidRPr="00BF1CA1" w:rsidRDefault="00E40A6A" w:rsidP="00A81EBA">
            <w:pPr>
              <w:widowControl w:val="0"/>
              <w:suppressAutoHyphens/>
              <w:autoSpaceDE w:val="0"/>
              <w:autoSpaceDN w:val="0"/>
              <w:adjustRightInd w:val="0"/>
              <w:spacing w:after="0" w:line="240" w:lineRule="auto"/>
              <w:jc w:val="center"/>
              <w:rPr>
                <w:rFonts w:ascii="Times New Roman" w:hAnsi="Times New Roman"/>
                <w:sz w:val="20"/>
                <w:szCs w:val="20"/>
                <w:lang w:eastAsia="pl-PL"/>
              </w:rPr>
            </w:pPr>
            <w:r w:rsidRPr="00BF1CA1">
              <w:rPr>
                <w:rFonts w:ascii="Times New Roman" w:hAnsi="Times New Roman"/>
                <w:sz w:val="20"/>
                <w:szCs w:val="20"/>
                <w:lang w:eastAsia="pl-PL"/>
              </w:rPr>
              <w:t>………………………………….</w:t>
            </w:r>
          </w:p>
          <w:p w14:paraId="43609BAE" w14:textId="77777777" w:rsidR="00E40A6A" w:rsidRPr="00BF1CA1" w:rsidRDefault="00E40A6A" w:rsidP="00A81EBA">
            <w:pPr>
              <w:widowControl w:val="0"/>
              <w:suppressAutoHyphens/>
              <w:autoSpaceDE w:val="0"/>
              <w:autoSpaceDN w:val="0"/>
              <w:adjustRightInd w:val="0"/>
              <w:spacing w:after="0" w:line="240" w:lineRule="auto"/>
              <w:jc w:val="center"/>
              <w:rPr>
                <w:rFonts w:ascii="Times New Roman" w:hAnsi="Times New Roman"/>
                <w:sz w:val="20"/>
                <w:szCs w:val="20"/>
                <w:lang w:eastAsia="pl-PL"/>
              </w:rPr>
            </w:pPr>
            <w:r w:rsidRPr="00BF1CA1">
              <w:rPr>
                <w:rFonts w:ascii="Times New Roman" w:hAnsi="Times New Roman"/>
                <w:sz w:val="20"/>
                <w:szCs w:val="20"/>
                <w:lang w:eastAsia="pl-PL"/>
              </w:rPr>
              <w:t>………………………………….</w:t>
            </w:r>
          </w:p>
          <w:p w14:paraId="43609BAF" w14:textId="77777777" w:rsidR="00E40A6A" w:rsidRPr="00BF1CA1" w:rsidRDefault="00E40A6A" w:rsidP="00A81EBA">
            <w:pPr>
              <w:widowControl w:val="0"/>
              <w:suppressAutoHyphens/>
              <w:autoSpaceDE w:val="0"/>
              <w:autoSpaceDN w:val="0"/>
              <w:adjustRightInd w:val="0"/>
              <w:spacing w:after="0" w:line="240" w:lineRule="auto"/>
              <w:jc w:val="center"/>
              <w:rPr>
                <w:rFonts w:ascii="Times New Roman" w:hAnsi="Times New Roman"/>
                <w:i/>
                <w:sz w:val="20"/>
                <w:szCs w:val="20"/>
                <w:lang w:eastAsia="pl-PL"/>
              </w:rPr>
            </w:pPr>
            <w:r w:rsidRPr="00BF1CA1">
              <w:rPr>
                <w:rFonts w:ascii="Times New Roman" w:hAnsi="Times New Roman"/>
                <w:i/>
                <w:sz w:val="20"/>
                <w:szCs w:val="20"/>
                <w:lang w:eastAsia="pl-PL"/>
              </w:rPr>
              <w:t>(nazwa, adres, NIP Wykonawcy)</w:t>
            </w:r>
          </w:p>
        </w:tc>
      </w:tr>
      <w:tr w:rsidR="00E40A6A" w:rsidRPr="00BF1CA1" w14:paraId="43609BB5" w14:textId="77777777" w:rsidTr="3AB99CA8">
        <w:tc>
          <w:tcPr>
            <w:tcW w:w="4644" w:type="dxa"/>
            <w:vAlign w:val="center"/>
          </w:tcPr>
          <w:p w14:paraId="43609BB1" w14:textId="6B953BC1" w:rsidR="00E40A6A" w:rsidRPr="00BF1CA1" w:rsidRDefault="1F2AE57F" w:rsidP="00A81EBA">
            <w:pPr>
              <w:widowControl w:val="0"/>
              <w:suppressAutoHyphens/>
              <w:autoSpaceDE w:val="0"/>
              <w:autoSpaceDN w:val="0"/>
              <w:adjustRightInd w:val="0"/>
              <w:spacing w:after="0" w:line="240" w:lineRule="auto"/>
              <w:jc w:val="center"/>
              <w:rPr>
                <w:rFonts w:ascii="Times New Roman" w:hAnsi="Times New Roman"/>
                <w:sz w:val="20"/>
                <w:szCs w:val="20"/>
                <w:lang w:eastAsia="pl-PL"/>
              </w:rPr>
            </w:pPr>
            <w:r w:rsidRPr="00BF1CA1">
              <w:rPr>
                <w:rFonts w:ascii="Times New Roman" w:hAnsi="Times New Roman"/>
                <w:sz w:val="20"/>
                <w:szCs w:val="20"/>
                <w:lang w:eastAsia="pl-PL"/>
              </w:rPr>
              <w:t xml:space="preserve"> Numer zamówienia </w:t>
            </w:r>
          </w:p>
        </w:tc>
        <w:tc>
          <w:tcPr>
            <w:tcW w:w="4310" w:type="dxa"/>
          </w:tcPr>
          <w:p w14:paraId="43609BB4" w14:textId="77777777" w:rsidR="00E40A6A" w:rsidRPr="00BF1CA1" w:rsidRDefault="00E40A6A" w:rsidP="00A81EBA">
            <w:pPr>
              <w:widowControl w:val="0"/>
              <w:suppressAutoHyphens/>
              <w:autoSpaceDE w:val="0"/>
              <w:autoSpaceDN w:val="0"/>
              <w:adjustRightInd w:val="0"/>
              <w:spacing w:after="0" w:line="240" w:lineRule="auto"/>
              <w:jc w:val="center"/>
              <w:rPr>
                <w:rFonts w:ascii="Times New Roman" w:hAnsi="Times New Roman"/>
                <w:sz w:val="20"/>
                <w:szCs w:val="20"/>
                <w:lang w:eastAsia="pl-PL"/>
              </w:rPr>
            </w:pPr>
          </w:p>
        </w:tc>
      </w:tr>
    </w:tbl>
    <w:p w14:paraId="43609BB6" w14:textId="77777777" w:rsidR="00E40A6A" w:rsidRPr="00BF1CA1" w:rsidRDefault="00E40A6A" w:rsidP="00A81EBA">
      <w:pPr>
        <w:widowControl w:val="0"/>
        <w:suppressAutoHyphens/>
        <w:autoSpaceDE w:val="0"/>
        <w:autoSpaceDN w:val="0"/>
        <w:adjustRightInd w:val="0"/>
        <w:spacing w:after="0" w:line="240" w:lineRule="auto"/>
        <w:jc w:val="center"/>
        <w:rPr>
          <w:rFonts w:ascii="Times New Roman" w:hAnsi="Times New Roman"/>
          <w:sz w:val="20"/>
          <w:szCs w:val="20"/>
          <w:lang w:eastAsia="pl-PL"/>
        </w:rPr>
      </w:pPr>
    </w:p>
    <w:p w14:paraId="43609BB7" w14:textId="77777777" w:rsidR="00E40A6A" w:rsidRPr="00BF1CA1" w:rsidRDefault="00E40A6A" w:rsidP="00A81EBA">
      <w:pPr>
        <w:widowControl w:val="0"/>
        <w:suppressAutoHyphens/>
        <w:autoSpaceDE w:val="0"/>
        <w:autoSpaceDN w:val="0"/>
        <w:adjustRightInd w:val="0"/>
        <w:spacing w:after="0" w:line="240" w:lineRule="auto"/>
        <w:rPr>
          <w:rFonts w:ascii="Times New Roman" w:hAnsi="Times New Roman"/>
          <w:lang w:eastAsia="pl-PL"/>
        </w:rPr>
      </w:pPr>
      <w:r w:rsidRPr="00BF1CA1">
        <w:rPr>
          <w:rFonts w:ascii="Times New Roman" w:hAnsi="Times New Roman"/>
          <w:lang w:eastAsia="pl-PL"/>
        </w:rPr>
        <w:t xml:space="preserve">Ustalenia dotyczące odbioru przedmiotu umowy: </w:t>
      </w:r>
    </w:p>
    <w:p w14:paraId="43609BB8" w14:textId="6B193146" w:rsidR="00E40A6A" w:rsidRPr="00BF1CA1" w:rsidRDefault="00E40A6A" w:rsidP="005B7500">
      <w:pPr>
        <w:widowControl w:val="0"/>
        <w:numPr>
          <w:ilvl w:val="0"/>
          <w:numId w:val="37"/>
        </w:numPr>
        <w:suppressAutoHyphens/>
        <w:autoSpaceDE w:val="0"/>
        <w:autoSpaceDN w:val="0"/>
        <w:adjustRightInd w:val="0"/>
        <w:spacing w:after="200" w:line="276" w:lineRule="auto"/>
        <w:contextualSpacing/>
        <w:jc w:val="left"/>
        <w:rPr>
          <w:rFonts w:ascii="Times New Roman" w:hAnsi="Times New Roman"/>
        </w:rPr>
      </w:pPr>
      <w:r w:rsidRPr="00BF1CA1">
        <w:rPr>
          <w:rFonts w:ascii="Times New Roman" w:hAnsi="Times New Roman"/>
        </w:rPr>
        <w:t xml:space="preserve">Dostawa została zrealizowana zgodnie z </w:t>
      </w:r>
      <w:r w:rsidR="006D6A86" w:rsidRPr="00BF1CA1">
        <w:rPr>
          <w:rFonts w:ascii="Times New Roman" w:hAnsi="Times New Roman"/>
        </w:rPr>
        <w:t>terminem.</w:t>
      </w:r>
      <w:r w:rsidRPr="00BF1CA1">
        <w:rPr>
          <w:rFonts w:ascii="Times New Roman" w:hAnsi="Times New Roman"/>
        </w:rPr>
        <w:t>: TAK/NIE*</w:t>
      </w:r>
    </w:p>
    <w:p w14:paraId="43609BB9" w14:textId="7BA68F54" w:rsidR="00E40A6A" w:rsidRPr="00BF1CA1" w:rsidRDefault="00E40A6A" w:rsidP="005B7500">
      <w:pPr>
        <w:widowControl w:val="0"/>
        <w:numPr>
          <w:ilvl w:val="0"/>
          <w:numId w:val="37"/>
        </w:numPr>
        <w:suppressAutoHyphens/>
        <w:autoSpaceDE w:val="0"/>
        <w:autoSpaceDN w:val="0"/>
        <w:adjustRightInd w:val="0"/>
        <w:spacing w:after="200" w:line="276" w:lineRule="auto"/>
        <w:contextualSpacing/>
        <w:jc w:val="left"/>
        <w:rPr>
          <w:rFonts w:ascii="Times New Roman" w:hAnsi="Times New Roman"/>
        </w:rPr>
      </w:pPr>
      <w:r w:rsidRPr="00BF1CA1">
        <w:rPr>
          <w:rFonts w:ascii="Times New Roman" w:hAnsi="Times New Roman"/>
        </w:rPr>
        <w:t xml:space="preserve">Zastrzeżenia dotyczące odbioru przedmiotu </w:t>
      </w:r>
      <w:r w:rsidR="6880CEC9" w:rsidRPr="00BF1CA1">
        <w:rPr>
          <w:rFonts w:ascii="Times New Roman" w:hAnsi="Times New Roman"/>
        </w:rPr>
        <w:t xml:space="preserve">zamówienia </w:t>
      </w:r>
      <w:r w:rsidRPr="00BF1CA1">
        <w:rPr>
          <w:rFonts w:ascii="Times New Roman" w:hAnsi="Times New Roman"/>
        </w:rPr>
        <w:t>*: TAK/NIE*</w:t>
      </w:r>
    </w:p>
    <w:p w14:paraId="43609BBA" w14:textId="77777777" w:rsidR="00E40A6A" w:rsidRPr="00BF1CA1" w:rsidRDefault="00E40A6A" w:rsidP="00A81EBA">
      <w:pPr>
        <w:widowControl w:val="0"/>
        <w:suppressAutoHyphens/>
        <w:autoSpaceDE w:val="0"/>
        <w:autoSpaceDN w:val="0"/>
        <w:adjustRightInd w:val="0"/>
        <w:spacing w:after="0" w:line="240" w:lineRule="auto"/>
        <w:jc w:val="center"/>
        <w:rPr>
          <w:rFonts w:ascii="Times New Roman" w:hAnsi="Times New Roman"/>
          <w:sz w:val="20"/>
          <w:szCs w:val="20"/>
          <w:lang w:eastAsia="pl-PL"/>
        </w:rPr>
      </w:pPr>
      <w:r w:rsidRPr="00BF1CA1">
        <w:rPr>
          <w:rFonts w:ascii="Times New Roman" w:hAnsi="Times New Roman"/>
          <w:lang w:eastAsia="pl-PL"/>
        </w:rPr>
        <w:t>…………………………………………………………………………………………………………………………………………………………………………………………………………………………</w:t>
      </w:r>
    </w:p>
    <w:p w14:paraId="43609BBB" w14:textId="77777777" w:rsidR="00E40A6A" w:rsidRPr="00BF1CA1" w:rsidRDefault="00E40A6A" w:rsidP="00A81EBA">
      <w:pPr>
        <w:widowControl w:val="0"/>
        <w:suppressAutoHyphens/>
        <w:autoSpaceDE w:val="0"/>
        <w:autoSpaceDN w:val="0"/>
        <w:adjustRightInd w:val="0"/>
        <w:spacing w:after="0" w:line="240" w:lineRule="auto"/>
        <w:jc w:val="center"/>
        <w:rPr>
          <w:rFonts w:ascii="Times New Roman" w:hAnsi="Times New Roman"/>
          <w:sz w:val="20"/>
          <w:szCs w:val="20"/>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433"/>
      </w:tblGrid>
      <w:tr w:rsidR="00E40A6A" w:rsidRPr="00BF1CA1" w14:paraId="43609BBF" w14:textId="77777777" w:rsidTr="006A0BAD">
        <w:trPr>
          <w:trHeight w:val="956"/>
        </w:trPr>
        <w:tc>
          <w:tcPr>
            <w:tcW w:w="4498" w:type="dxa"/>
            <w:vAlign w:val="center"/>
          </w:tcPr>
          <w:p w14:paraId="43609BBC" w14:textId="77777777" w:rsidR="00E40A6A" w:rsidRPr="00BF1CA1" w:rsidRDefault="00E40A6A" w:rsidP="00A81EBA">
            <w:pPr>
              <w:widowControl w:val="0"/>
              <w:suppressAutoHyphens/>
              <w:spacing w:after="0" w:line="240" w:lineRule="auto"/>
              <w:jc w:val="center"/>
              <w:rPr>
                <w:rFonts w:ascii="Times New Roman" w:hAnsi="Times New Roman"/>
                <w:sz w:val="20"/>
                <w:szCs w:val="20"/>
                <w:lang w:eastAsia="pl-PL"/>
              </w:rPr>
            </w:pPr>
            <w:r w:rsidRPr="00BF1CA1">
              <w:rPr>
                <w:rFonts w:ascii="Times New Roman" w:hAnsi="Times New Roman"/>
                <w:sz w:val="20"/>
                <w:szCs w:val="20"/>
                <w:lang w:eastAsia="pl-PL"/>
              </w:rPr>
              <w:t>Podpis przedstawiciela Uniwersytetu Jagiellońskiego</w:t>
            </w:r>
          </w:p>
        </w:tc>
        <w:tc>
          <w:tcPr>
            <w:tcW w:w="4433" w:type="dxa"/>
          </w:tcPr>
          <w:p w14:paraId="43609BBD" w14:textId="77777777" w:rsidR="00E40A6A" w:rsidRPr="00BF1CA1" w:rsidRDefault="00E40A6A" w:rsidP="00A81EBA">
            <w:pPr>
              <w:widowControl w:val="0"/>
              <w:suppressAutoHyphens/>
              <w:spacing w:after="0" w:line="240" w:lineRule="auto"/>
              <w:jc w:val="center"/>
              <w:rPr>
                <w:rFonts w:ascii="Times New Roman" w:hAnsi="Times New Roman"/>
                <w:b/>
                <w:sz w:val="20"/>
                <w:szCs w:val="20"/>
                <w:lang w:eastAsia="pl-PL"/>
              </w:rPr>
            </w:pPr>
          </w:p>
          <w:p w14:paraId="43609BBE" w14:textId="77777777" w:rsidR="00E40A6A" w:rsidRPr="00BF1CA1" w:rsidRDefault="00E40A6A" w:rsidP="00A81EBA">
            <w:pPr>
              <w:widowControl w:val="0"/>
              <w:suppressAutoHyphens/>
              <w:spacing w:after="0" w:line="240" w:lineRule="auto"/>
              <w:jc w:val="center"/>
              <w:rPr>
                <w:rFonts w:ascii="Times New Roman" w:hAnsi="Times New Roman"/>
                <w:b/>
                <w:sz w:val="20"/>
                <w:szCs w:val="20"/>
                <w:lang w:eastAsia="pl-PL"/>
              </w:rPr>
            </w:pPr>
          </w:p>
        </w:tc>
      </w:tr>
      <w:tr w:rsidR="00E40A6A" w:rsidRPr="00BF1CA1" w14:paraId="43609BC3" w14:textId="77777777" w:rsidTr="006A0BAD">
        <w:trPr>
          <w:trHeight w:val="882"/>
        </w:trPr>
        <w:tc>
          <w:tcPr>
            <w:tcW w:w="4498" w:type="dxa"/>
            <w:vAlign w:val="center"/>
          </w:tcPr>
          <w:p w14:paraId="43609BC0" w14:textId="77777777" w:rsidR="00E40A6A" w:rsidRPr="00BF1CA1" w:rsidRDefault="00E40A6A" w:rsidP="00A81EBA">
            <w:pPr>
              <w:widowControl w:val="0"/>
              <w:suppressAutoHyphens/>
              <w:spacing w:after="0" w:line="240" w:lineRule="auto"/>
              <w:jc w:val="center"/>
              <w:rPr>
                <w:rFonts w:ascii="Times New Roman" w:hAnsi="Times New Roman"/>
                <w:sz w:val="20"/>
                <w:szCs w:val="20"/>
                <w:lang w:eastAsia="pl-PL"/>
              </w:rPr>
            </w:pPr>
            <w:r w:rsidRPr="00BF1CA1">
              <w:rPr>
                <w:rFonts w:ascii="Times New Roman" w:hAnsi="Times New Roman"/>
                <w:sz w:val="20"/>
                <w:szCs w:val="20"/>
                <w:lang w:eastAsia="pl-PL"/>
              </w:rPr>
              <w:t>Podpis przedstawiciela Wykonawcy</w:t>
            </w:r>
          </w:p>
        </w:tc>
        <w:tc>
          <w:tcPr>
            <w:tcW w:w="4433" w:type="dxa"/>
          </w:tcPr>
          <w:p w14:paraId="43609BC1" w14:textId="77777777" w:rsidR="00E40A6A" w:rsidRPr="00BF1CA1" w:rsidRDefault="00E40A6A" w:rsidP="00A81EBA">
            <w:pPr>
              <w:widowControl w:val="0"/>
              <w:suppressAutoHyphens/>
              <w:spacing w:after="0" w:line="240" w:lineRule="auto"/>
              <w:jc w:val="center"/>
              <w:rPr>
                <w:rFonts w:ascii="Times New Roman" w:hAnsi="Times New Roman"/>
                <w:b/>
                <w:sz w:val="20"/>
                <w:szCs w:val="20"/>
                <w:lang w:eastAsia="pl-PL"/>
              </w:rPr>
            </w:pPr>
          </w:p>
          <w:p w14:paraId="43609BC2" w14:textId="77777777" w:rsidR="00E40A6A" w:rsidRPr="00BF1CA1" w:rsidRDefault="00E40A6A" w:rsidP="00A81EBA">
            <w:pPr>
              <w:widowControl w:val="0"/>
              <w:suppressAutoHyphens/>
              <w:spacing w:after="0" w:line="240" w:lineRule="auto"/>
              <w:jc w:val="center"/>
              <w:rPr>
                <w:rFonts w:ascii="Times New Roman" w:hAnsi="Times New Roman"/>
                <w:b/>
                <w:sz w:val="20"/>
                <w:szCs w:val="20"/>
                <w:lang w:eastAsia="pl-PL"/>
              </w:rPr>
            </w:pPr>
          </w:p>
        </w:tc>
      </w:tr>
    </w:tbl>
    <w:p w14:paraId="43609BC4" w14:textId="77777777" w:rsidR="00E40A6A" w:rsidRDefault="00E40A6A" w:rsidP="004777B8">
      <w:pPr>
        <w:widowControl w:val="0"/>
        <w:suppressAutoHyphens/>
        <w:spacing w:after="0" w:line="240" w:lineRule="auto"/>
        <w:ind w:left="360"/>
        <w:jc w:val="left"/>
        <w:rPr>
          <w:rFonts w:ascii="Times New Roman" w:hAnsi="Times New Roman"/>
          <w:i/>
          <w:sz w:val="20"/>
          <w:szCs w:val="20"/>
          <w:lang w:eastAsia="pl-PL"/>
        </w:rPr>
      </w:pPr>
      <w:r w:rsidRPr="00BF1CA1">
        <w:rPr>
          <w:rFonts w:ascii="Times New Roman" w:hAnsi="Times New Roman"/>
          <w:i/>
          <w:sz w:val="20"/>
          <w:szCs w:val="20"/>
          <w:lang w:eastAsia="pl-PL"/>
        </w:rPr>
        <w:t>*- niepotrzebne skreślić</w:t>
      </w:r>
    </w:p>
    <w:p w14:paraId="0B653B05" w14:textId="47242969" w:rsidR="3AB99CA8" w:rsidRDefault="3AB99CA8" w:rsidP="3AB99CA8">
      <w:pPr>
        <w:widowControl w:val="0"/>
        <w:spacing w:after="0" w:line="240" w:lineRule="auto"/>
        <w:jc w:val="right"/>
        <w:rPr>
          <w:rFonts w:ascii="Times New Roman" w:hAnsi="Times New Roman"/>
          <w:b/>
          <w:bCs/>
          <w:i/>
          <w:iCs/>
          <w:sz w:val="20"/>
          <w:szCs w:val="20"/>
          <w:lang w:eastAsia="pl-PL"/>
        </w:rPr>
      </w:pPr>
    </w:p>
    <w:p w14:paraId="4320FD72" w14:textId="69EAE48C" w:rsidR="3AB99CA8" w:rsidRDefault="3AB99CA8" w:rsidP="3AB99CA8">
      <w:pPr>
        <w:widowControl w:val="0"/>
        <w:spacing w:after="0" w:line="240" w:lineRule="auto"/>
        <w:jc w:val="right"/>
        <w:rPr>
          <w:rFonts w:ascii="Times New Roman" w:hAnsi="Times New Roman"/>
          <w:b/>
          <w:bCs/>
          <w:i/>
          <w:iCs/>
          <w:sz w:val="20"/>
          <w:szCs w:val="20"/>
          <w:lang w:eastAsia="pl-PL"/>
        </w:rPr>
      </w:pPr>
    </w:p>
    <w:p w14:paraId="4FA76670" w14:textId="1DE95BF1" w:rsidR="3AB99CA8" w:rsidRDefault="3AB99CA8" w:rsidP="3AB99CA8">
      <w:pPr>
        <w:widowControl w:val="0"/>
        <w:spacing w:after="0" w:line="240" w:lineRule="auto"/>
        <w:jc w:val="right"/>
        <w:rPr>
          <w:rFonts w:ascii="Times New Roman" w:hAnsi="Times New Roman"/>
          <w:b/>
          <w:bCs/>
          <w:i/>
          <w:iCs/>
          <w:sz w:val="20"/>
          <w:szCs w:val="20"/>
          <w:lang w:eastAsia="pl-PL"/>
        </w:rPr>
      </w:pPr>
    </w:p>
    <w:p w14:paraId="79133967" w14:textId="69775C2E" w:rsidR="3AB99CA8" w:rsidRDefault="3AB99CA8" w:rsidP="3AB99CA8">
      <w:pPr>
        <w:widowControl w:val="0"/>
        <w:spacing w:after="0" w:line="240" w:lineRule="auto"/>
        <w:jc w:val="right"/>
        <w:rPr>
          <w:rFonts w:ascii="Times New Roman" w:hAnsi="Times New Roman"/>
          <w:b/>
          <w:bCs/>
          <w:i/>
          <w:iCs/>
          <w:sz w:val="20"/>
          <w:szCs w:val="20"/>
          <w:lang w:eastAsia="pl-PL"/>
        </w:rPr>
      </w:pPr>
    </w:p>
    <w:p w14:paraId="1F9AA0CE" w14:textId="43D1C9E3" w:rsidR="3AB99CA8" w:rsidRDefault="3AB99CA8" w:rsidP="3AB99CA8">
      <w:pPr>
        <w:widowControl w:val="0"/>
        <w:spacing w:after="0" w:line="240" w:lineRule="auto"/>
        <w:jc w:val="right"/>
        <w:rPr>
          <w:rFonts w:ascii="Times New Roman" w:hAnsi="Times New Roman"/>
          <w:b/>
          <w:bCs/>
          <w:i/>
          <w:iCs/>
          <w:sz w:val="20"/>
          <w:szCs w:val="20"/>
          <w:lang w:eastAsia="pl-PL"/>
        </w:rPr>
      </w:pPr>
    </w:p>
    <w:p w14:paraId="02B62360" w14:textId="0F3A3C8E" w:rsidR="3AB99CA8" w:rsidRDefault="3AB99CA8" w:rsidP="3AB99CA8">
      <w:pPr>
        <w:widowControl w:val="0"/>
        <w:spacing w:after="0" w:line="240" w:lineRule="auto"/>
        <w:jc w:val="right"/>
        <w:rPr>
          <w:rFonts w:ascii="Times New Roman" w:hAnsi="Times New Roman"/>
          <w:b/>
          <w:bCs/>
          <w:i/>
          <w:iCs/>
          <w:sz w:val="20"/>
          <w:szCs w:val="20"/>
          <w:lang w:eastAsia="pl-PL"/>
        </w:rPr>
      </w:pPr>
    </w:p>
    <w:p w14:paraId="18882289" w14:textId="5375FA77" w:rsidR="3AB99CA8" w:rsidRDefault="3AB99CA8" w:rsidP="3AB99CA8">
      <w:pPr>
        <w:widowControl w:val="0"/>
        <w:spacing w:after="0" w:line="240" w:lineRule="auto"/>
        <w:jc w:val="right"/>
        <w:rPr>
          <w:rFonts w:ascii="Times New Roman" w:hAnsi="Times New Roman"/>
          <w:b/>
          <w:bCs/>
          <w:i/>
          <w:iCs/>
          <w:sz w:val="20"/>
          <w:szCs w:val="20"/>
          <w:lang w:eastAsia="pl-PL"/>
        </w:rPr>
      </w:pPr>
    </w:p>
    <w:p w14:paraId="090C0150" w14:textId="3B97315A" w:rsidR="3AB99CA8" w:rsidRDefault="3AB99CA8" w:rsidP="3AB99CA8">
      <w:pPr>
        <w:widowControl w:val="0"/>
        <w:spacing w:after="0" w:line="240" w:lineRule="auto"/>
        <w:jc w:val="right"/>
        <w:rPr>
          <w:rFonts w:ascii="Times New Roman" w:hAnsi="Times New Roman"/>
          <w:b/>
          <w:bCs/>
          <w:i/>
          <w:iCs/>
          <w:sz w:val="20"/>
          <w:szCs w:val="20"/>
          <w:lang w:eastAsia="pl-PL"/>
        </w:rPr>
      </w:pPr>
    </w:p>
    <w:p w14:paraId="7321346E" w14:textId="00916B75" w:rsidR="3AB99CA8" w:rsidRDefault="3AB99CA8" w:rsidP="3AB99CA8">
      <w:pPr>
        <w:widowControl w:val="0"/>
        <w:spacing w:after="0" w:line="240" w:lineRule="auto"/>
        <w:jc w:val="right"/>
        <w:rPr>
          <w:rFonts w:ascii="Times New Roman" w:hAnsi="Times New Roman"/>
          <w:b/>
          <w:bCs/>
          <w:i/>
          <w:iCs/>
          <w:sz w:val="20"/>
          <w:szCs w:val="20"/>
          <w:lang w:eastAsia="pl-PL"/>
        </w:rPr>
      </w:pPr>
    </w:p>
    <w:p w14:paraId="25F4D2AE" w14:textId="630B462F" w:rsidR="3AB99CA8" w:rsidRDefault="3AB99CA8" w:rsidP="3AB99CA8">
      <w:pPr>
        <w:widowControl w:val="0"/>
        <w:spacing w:after="0" w:line="240" w:lineRule="auto"/>
        <w:jc w:val="right"/>
        <w:rPr>
          <w:rFonts w:ascii="Times New Roman" w:hAnsi="Times New Roman"/>
          <w:b/>
          <w:bCs/>
          <w:i/>
          <w:iCs/>
          <w:sz w:val="20"/>
          <w:szCs w:val="20"/>
          <w:lang w:eastAsia="pl-PL"/>
        </w:rPr>
      </w:pPr>
    </w:p>
    <w:p w14:paraId="54D757DB" w14:textId="056BBBFB" w:rsidR="3AB99CA8" w:rsidRDefault="3AB99CA8" w:rsidP="3AB99CA8">
      <w:pPr>
        <w:widowControl w:val="0"/>
        <w:spacing w:after="0" w:line="240" w:lineRule="auto"/>
        <w:jc w:val="right"/>
        <w:rPr>
          <w:rFonts w:ascii="Times New Roman" w:hAnsi="Times New Roman"/>
          <w:b/>
          <w:bCs/>
          <w:i/>
          <w:iCs/>
          <w:sz w:val="20"/>
          <w:szCs w:val="20"/>
          <w:lang w:eastAsia="pl-PL"/>
        </w:rPr>
      </w:pPr>
    </w:p>
    <w:p w14:paraId="161E13F1" w14:textId="3C2421A8" w:rsidR="3AB99CA8" w:rsidRDefault="3AB99CA8" w:rsidP="3AB99CA8">
      <w:pPr>
        <w:widowControl w:val="0"/>
        <w:spacing w:after="0" w:line="240" w:lineRule="auto"/>
        <w:jc w:val="right"/>
        <w:rPr>
          <w:rFonts w:ascii="Times New Roman" w:hAnsi="Times New Roman"/>
          <w:b/>
          <w:bCs/>
          <w:i/>
          <w:iCs/>
          <w:sz w:val="20"/>
          <w:szCs w:val="20"/>
          <w:lang w:eastAsia="pl-PL"/>
        </w:rPr>
      </w:pPr>
    </w:p>
    <w:p w14:paraId="778085DB" w14:textId="19E853CB" w:rsidR="3AB99CA8" w:rsidRDefault="3AB99CA8" w:rsidP="3AB99CA8">
      <w:pPr>
        <w:widowControl w:val="0"/>
        <w:spacing w:after="0" w:line="240" w:lineRule="auto"/>
        <w:jc w:val="right"/>
        <w:rPr>
          <w:rFonts w:ascii="Times New Roman" w:hAnsi="Times New Roman"/>
          <w:b/>
          <w:bCs/>
          <w:i/>
          <w:iCs/>
          <w:sz w:val="20"/>
          <w:szCs w:val="20"/>
          <w:lang w:eastAsia="pl-PL"/>
        </w:rPr>
      </w:pPr>
    </w:p>
    <w:p w14:paraId="290AE3D6" w14:textId="77777777" w:rsidR="005B7500" w:rsidRDefault="005B7500">
      <w:pPr>
        <w:spacing w:after="0" w:line="240" w:lineRule="auto"/>
        <w:jc w:val="left"/>
        <w:rPr>
          <w:rFonts w:ascii="Times New Roman" w:hAnsi="Times New Roman"/>
          <w:b/>
          <w:bCs/>
          <w:i/>
          <w:iCs/>
          <w:sz w:val="20"/>
          <w:szCs w:val="20"/>
          <w:lang w:eastAsia="pl-PL"/>
        </w:rPr>
      </w:pPr>
      <w:r>
        <w:rPr>
          <w:rFonts w:ascii="Times New Roman" w:hAnsi="Times New Roman"/>
          <w:b/>
          <w:bCs/>
          <w:i/>
          <w:iCs/>
          <w:sz w:val="20"/>
          <w:szCs w:val="20"/>
          <w:lang w:eastAsia="pl-PL"/>
        </w:rPr>
        <w:br w:type="page"/>
      </w:r>
    </w:p>
    <w:p w14:paraId="43609BC6" w14:textId="7B8D98BA" w:rsidR="00E40A6A" w:rsidRPr="004777B8" w:rsidRDefault="00E40A6A" w:rsidP="005B7500">
      <w:pPr>
        <w:widowControl w:val="0"/>
        <w:suppressAutoHyphens/>
        <w:spacing w:after="0" w:line="240" w:lineRule="auto"/>
        <w:jc w:val="right"/>
        <w:rPr>
          <w:rFonts w:ascii="Times New Roman" w:hAnsi="Times New Roman"/>
          <w:b/>
          <w:bCs/>
          <w:i/>
          <w:iCs/>
          <w:sz w:val="20"/>
          <w:szCs w:val="20"/>
          <w:lang w:eastAsia="pl-PL"/>
        </w:rPr>
      </w:pPr>
      <w:r w:rsidRPr="3AB99CA8">
        <w:rPr>
          <w:rFonts w:ascii="Times New Roman" w:hAnsi="Times New Roman"/>
          <w:b/>
          <w:bCs/>
          <w:i/>
          <w:iCs/>
          <w:sz w:val="20"/>
          <w:szCs w:val="20"/>
          <w:lang w:eastAsia="pl-PL"/>
        </w:rPr>
        <w:lastRenderedPageBreak/>
        <w:t xml:space="preserve">Załącznik </w:t>
      </w:r>
      <w:r w:rsidR="006D6A86" w:rsidRPr="3AB99CA8">
        <w:rPr>
          <w:rFonts w:ascii="Times New Roman" w:hAnsi="Times New Roman"/>
          <w:b/>
          <w:bCs/>
          <w:i/>
          <w:iCs/>
          <w:sz w:val="20"/>
          <w:szCs w:val="20"/>
          <w:lang w:eastAsia="pl-PL"/>
        </w:rPr>
        <w:t>A do</w:t>
      </w:r>
      <w:r w:rsidRPr="3AB99CA8">
        <w:rPr>
          <w:rFonts w:ascii="Times New Roman" w:hAnsi="Times New Roman"/>
          <w:b/>
          <w:bCs/>
          <w:i/>
          <w:iCs/>
          <w:sz w:val="20"/>
          <w:szCs w:val="20"/>
          <w:lang w:eastAsia="pl-PL"/>
        </w:rPr>
        <w:t xml:space="preserve"> SWZ – Opis przedmiotu zamówienia</w:t>
      </w:r>
      <w:r w:rsidR="001B44E5" w:rsidRPr="3AB99CA8">
        <w:rPr>
          <w:rFonts w:ascii="Times New Roman" w:hAnsi="Times New Roman"/>
          <w:b/>
          <w:bCs/>
          <w:i/>
          <w:iCs/>
          <w:sz w:val="20"/>
          <w:szCs w:val="20"/>
          <w:lang w:eastAsia="pl-PL"/>
        </w:rPr>
        <w:t xml:space="preserve"> – Pliki Excel</w:t>
      </w:r>
    </w:p>
    <w:p w14:paraId="43609BC7" w14:textId="77777777" w:rsidR="00E40A6A" w:rsidRDefault="00E40A6A" w:rsidP="004777B8">
      <w:pPr>
        <w:widowControl w:val="0"/>
        <w:suppressAutoHyphens/>
        <w:spacing w:after="0" w:line="240" w:lineRule="auto"/>
        <w:ind w:left="360"/>
        <w:jc w:val="right"/>
        <w:rPr>
          <w:rFonts w:ascii="Times New Roman" w:hAnsi="Times New Roman"/>
          <w:i/>
          <w:sz w:val="20"/>
          <w:szCs w:val="20"/>
          <w:lang w:eastAsia="pl-PL"/>
        </w:rPr>
      </w:pPr>
    </w:p>
    <w:sectPr w:rsidR="00E40A6A" w:rsidSect="00530E40">
      <w:headerReference w:type="default" r:id="rId46"/>
      <w:footerReference w:type="default" r:id="rId47"/>
      <w:pgSz w:w="11906" w:h="16838"/>
      <w:pgMar w:top="1417" w:right="1417" w:bottom="1417" w:left="1418" w:header="0" w:footer="7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0FE6C" w14:textId="77777777" w:rsidR="00CB187E" w:rsidRDefault="00CB187E" w:rsidP="00AD6206">
      <w:pPr>
        <w:spacing w:after="0" w:line="240" w:lineRule="auto"/>
      </w:pPr>
      <w:r>
        <w:separator/>
      </w:r>
    </w:p>
  </w:endnote>
  <w:endnote w:type="continuationSeparator" w:id="0">
    <w:p w14:paraId="6B8464DF" w14:textId="77777777" w:rsidR="00CB187E" w:rsidRDefault="00CB187E" w:rsidP="00AD6206">
      <w:pPr>
        <w:spacing w:after="0" w:line="240" w:lineRule="auto"/>
      </w:pPr>
      <w:r>
        <w:continuationSeparator/>
      </w:r>
    </w:p>
  </w:endnote>
  <w:endnote w:type="continuationNotice" w:id="1">
    <w:p w14:paraId="208F75B4" w14:textId="77777777" w:rsidR="00CB187E" w:rsidRDefault="00CB18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0000000000000000000"/>
    <w:charset w:val="EE"/>
    <w:family w:val="modern"/>
    <w:notTrueType/>
    <w:pitch w:val="default"/>
    <w:sig w:usb0="00000005" w:usb1="00000000" w:usb2="00000000" w:usb3="00000000" w:csb0="00000002"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imesNewRoman">
    <w:altName w:val="Yu Gothic"/>
    <w:panose1 w:val="00000000000000000000"/>
    <w:charset w:val="EE"/>
    <w:family w:val="roman"/>
    <w:notTrueType/>
    <w:pitch w:val="default"/>
    <w:sig w:usb0="00000007" w:usb1="08070000" w:usb2="00000010" w:usb3="00000000" w:csb0="00020003"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09C56" w14:textId="5EC58853" w:rsidR="001D68F8" w:rsidRPr="00D40C01" w:rsidRDefault="001D68F8">
    <w:pPr>
      <w:pStyle w:val="Stopka"/>
      <w:rPr>
        <w:sz w:val="20"/>
        <w:szCs w:val="20"/>
      </w:rPr>
    </w:pPr>
    <w:r w:rsidRPr="00D40C01">
      <w:rPr>
        <w:sz w:val="20"/>
        <w:szCs w:val="20"/>
      </w:rPr>
      <w:fldChar w:fldCharType="begin"/>
    </w:r>
    <w:r w:rsidRPr="00D40C01">
      <w:rPr>
        <w:sz w:val="20"/>
        <w:szCs w:val="20"/>
      </w:rPr>
      <w:instrText>PAGE   \* MERGEFORMAT</w:instrText>
    </w:r>
    <w:r w:rsidRPr="00D40C01">
      <w:rPr>
        <w:sz w:val="20"/>
        <w:szCs w:val="20"/>
      </w:rPr>
      <w:fldChar w:fldCharType="separate"/>
    </w:r>
    <w:r w:rsidRPr="00F554AF">
      <w:rPr>
        <w:b/>
        <w:bCs/>
        <w:noProof/>
        <w:sz w:val="20"/>
        <w:szCs w:val="20"/>
      </w:rPr>
      <w:t>48</w:t>
    </w:r>
    <w:r w:rsidRPr="00D40C01">
      <w:rPr>
        <w:sz w:val="20"/>
        <w:szCs w:val="20"/>
      </w:rPr>
      <w:fldChar w:fldCharType="end"/>
    </w:r>
    <w:r w:rsidRPr="00D40C01">
      <w:rPr>
        <w:b/>
        <w:bCs/>
        <w:sz w:val="20"/>
        <w:szCs w:val="20"/>
      </w:rPr>
      <w:t xml:space="preserve"> </w:t>
    </w:r>
    <w:r w:rsidRPr="00D40C01">
      <w:rPr>
        <w:sz w:val="20"/>
        <w:szCs w:val="20"/>
      </w:rPr>
      <w:t>|</w:t>
    </w:r>
    <w:r w:rsidRPr="00D40C01">
      <w:rPr>
        <w:b/>
        <w:bCs/>
        <w:sz w:val="20"/>
        <w:szCs w:val="20"/>
      </w:rPr>
      <w:t xml:space="preserve"> </w:t>
    </w:r>
    <w:r w:rsidRPr="00D40C01">
      <w:rPr>
        <w:color w:val="7F7F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17CEE" w14:textId="77777777" w:rsidR="00CB187E" w:rsidRDefault="00CB187E" w:rsidP="00AD6206">
      <w:pPr>
        <w:spacing w:after="0" w:line="240" w:lineRule="auto"/>
      </w:pPr>
      <w:r>
        <w:separator/>
      </w:r>
    </w:p>
  </w:footnote>
  <w:footnote w:type="continuationSeparator" w:id="0">
    <w:p w14:paraId="1CB09B09" w14:textId="77777777" w:rsidR="00CB187E" w:rsidRDefault="00CB187E" w:rsidP="00AD6206">
      <w:pPr>
        <w:spacing w:after="0" w:line="240" w:lineRule="auto"/>
      </w:pPr>
      <w:r>
        <w:continuationSeparator/>
      </w:r>
    </w:p>
  </w:footnote>
  <w:footnote w:type="continuationNotice" w:id="1">
    <w:p w14:paraId="1793ECFA" w14:textId="77777777" w:rsidR="00CB187E" w:rsidRDefault="00CB187E">
      <w:pPr>
        <w:spacing w:after="0" w:line="240" w:lineRule="auto"/>
      </w:pPr>
    </w:p>
  </w:footnote>
  <w:footnote w:id="2">
    <w:p w14:paraId="750F820D" w14:textId="77777777" w:rsidR="00E815FC" w:rsidRPr="003D15AA" w:rsidRDefault="00E815FC" w:rsidP="003D15AA">
      <w:pPr>
        <w:pStyle w:val="Tekstprzypisudolnego"/>
        <w:jc w:val="left"/>
        <w:rPr>
          <w:i/>
          <w:sz w:val="18"/>
          <w:szCs w:val="18"/>
        </w:rPr>
      </w:pPr>
      <w:r w:rsidRPr="003D15AA">
        <w:rPr>
          <w:rStyle w:val="Odwoanieprzypisudolnego"/>
          <w:i/>
        </w:rPr>
        <w:footnoteRef/>
      </w:r>
      <w:r w:rsidRPr="003D15AA">
        <w:rPr>
          <w:i/>
          <w:sz w:val="18"/>
          <w:szCs w:val="18"/>
        </w:rPr>
        <w:t xml:space="preserve"> W zależności od oferty uznanej za najkorzystniejszą</w:t>
      </w:r>
    </w:p>
  </w:footnote>
  <w:footnote w:id="3">
    <w:p w14:paraId="0894CADD" w14:textId="77777777" w:rsidR="00E815FC" w:rsidRPr="005073C1" w:rsidRDefault="00E815FC" w:rsidP="005073C1">
      <w:pPr>
        <w:pStyle w:val="Tekstprzypisudolnego"/>
        <w:jc w:val="left"/>
        <w:rPr>
          <w:i/>
          <w:iCs/>
          <w:sz w:val="18"/>
          <w:szCs w:val="18"/>
        </w:rPr>
      </w:pPr>
      <w:r w:rsidRPr="005073C1">
        <w:rPr>
          <w:rStyle w:val="Odwoanieprzypisudolnego"/>
          <w:i/>
          <w:iCs/>
        </w:rPr>
        <w:footnoteRef/>
      </w:r>
      <w:r w:rsidRPr="005073C1">
        <w:rPr>
          <w:i/>
          <w:iCs/>
          <w:sz w:val="18"/>
          <w:szCs w:val="18"/>
        </w:rPr>
        <w:t xml:space="preserve"> Jeżeli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09C51" w14:textId="2AAC8E1B" w:rsidR="001D68F8" w:rsidRDefault="001D68F8" w:rsidP="00E133D9">
    <w:pPr>
      <w:pStyle w:val="Nagwek"/>
      <w:rPr>
        <w:rFonts w:ascii="Times New Roman" w:hAnsi="Times New Roman"/>
        <w:i/>
      </w:rPr>
    </w:pPr>
  </w:p>
  <w:p w14:paraId="43609C52" w14:textId="77777777" w:rsidR="001D68F8" w:rsidRPr="009C4A42" w:rsidRDefault="001D68F8" w:rsidP="00FE0F7D">
    <w:pPr>
      <w:pStyle w:val="Nagwek"/>
      <w:rPr>
        <w:rFonts w:ascii="Times New Roman" w:hAnsi="Times New Roman"/>
        <w:i/>
        <w:sz w:val="16"/>
        <w:szCs w:val="16"/>
      </w:rPr>
    </w:pPr>
  </w:p>
  <w:p w14:paraId="548A33FA" w14:textId="03E54BCF" w:rsidR="001D68F8" w:rsidRPr="00404A24" w:rsidRDefault="001D68F8" w:rsidP="00FE0F7D">
    <w:pPr>
      <w:pStyle w:val="Nagwek"/>
      <w:rPr>
        <w:rFonts w:ascii="Times New Roman" w:hAnsi="Times New Roman"/>
        <w:i/>
        <w:sz w:val="20"/>
        <w:szCs w:val="20"/>
      </w:rPr>
    </w:pPr>
    <w:r w:rsidRPr="00404A24">
      <w:rPr>
        <w:rFonts w:ascii="Times New Roman" w:hAnsi="Times New Roman"/>
        <w:i/>
        <w:sz w:val="20"/>
        <w:szCs w:val="20"/>
      </w:rPr>
      <w:t xml:space="preserve">SWZ – </w:t>
    </w:r>
    <w:bookmarkStart w:id="7" w:name="_Hlk136811089"/>
    <w:r w:rsidR="00D70402" w:rsidRPr="00404A24">
      <w:rPr>
        <w:rFonts w:ascii="Times New Roman" w:hAnsi="Times New Roman"/>
        <w:i/>
        <w:sz w:val="20"/>
        <w:szCs w:val="20"/>
      </w:rPr>
      <w:t>Wykonanie, zakup</w:t>
    </w:r>
    <w:r w:rsidR="00874EAE" w:rsidRPr="00404A24">
      <w:rPr>
        <w:rFonts w:ascii="Times New Roman" w:hAnsi="Times New Roman"/>
        <w:i/>
        <w:sz w:val="20"/>
        <w:szCs w:val="20"/>
      </w:rPr>
      <w:t xml:space="preserve"> i </w:t>
    </w:r>
    <w:r w:rsidR="00D00347" w:rsidRPr="00404A24">
      <w:rPr>
        <w:rFonts w:ascii="Times New Roman" w:hAnsi="Times New Roman"/>
        <w:i/>
        <w:sz w:val="20"/>
        <w:szCs w:val="20"/>
      </w:rPr>
      <w:t xml:space="preserve">sukcesywna </w:t>
    </w:r>
    <w:bookmarkStart w:id="8" w:name="_Hlk138071820"/>
    <w:bookmarkStart w:id="9" w:name="_Hlk156471985"/>
    <w:r w:rsidR="00874EAE" w:rsidRPr="00404A24">
      <w:rPr>
        <w:rFonts w:ascii="Times New Roman" w:hAnsi="Times New Roman"/>
        <w:i/>
        <w:sz w:val="20"/>
        <w:szCs w:val="20"/>
      </w:rPr>
      <w:t xml:space="preserve">dostawa materiałów </w:t>
    </w:r>
    <w:r w:rsidR="008527A1">
      <w:rPr>
        <w:rFonts w:ascii="Times New Roman" w:hAnsi="Times New Roman"/>
        <w:i/>
        <w:sz w:val="20"/>
        <w:szCs w:val="20"/>
      </w:rPr>
      <w:t>konferencyjnych</w:t>
    </w:r>
    <w:r w:rsidR="00874EAE" w:rsidRPr="00404A24">
      <w:rPr>
        <w:rFonts w:ascii="Times New Roman" w:hAnsi="Times New Roman"/>
        <w:i/>
        <w:sz w:val="20"/>
        <w:szCs w:val="20"/>
      </w:rPr>
      <w:t xml:space="preserve"> </w:t>
    </w:r>
    <w:r w:rsidR="00D70402" w:rsidRPr="00404A24">
      <w:rPr>
        <w:rFonts w:ascii="Times New Roman" w:hAnsi="Times New Roman"/>
        <w:i/>
        <w:sz w:val="20"/>
        <w:szCs w:val="20"/>
      </w:rPr>
      <w:t xml:space="preserve">na </w:t>
    </w:r>
    <w:r w:rsidR="0033232A" w:rsidRPr="00404A24">
      <w:rPr>
        <w:rFonts w:ascii="Times New Roman" w:hAnsi="Times New Roman"/>
        <w:i/>
        <w:sz w:val="20"/>
        <w:szCs w:val="20"/>
      </w:rPr>
      <w:t xml:space="preserve">potrzeby </w:t>
    </w:r>
    <w:bookmarkEnd w:id="8"/>
    <w:r w:rsidR="005A70D4" w:rsidRPr="005A70D4">
      <w:rPr>
        <w:rFonts w:ascii="Times New Roman" w:hAnsi="Times New Roman"/>
        <w:i/>
        <w:sz w:val="20"/>
        <w:szCs w:val="20"/>
      </w:rPr>
      <w:t xml:space="preserve">Centrum Promocji </w:t>
    </w:r>
    <w:r w:rsidR="008527A1">
      <w:rPr>
        <w:rFonts w:ascii="Times New Roman" w:hAnsi="Times New Roman"/>
        <w:i/>
        <w:sz w:val="20"/>
        <w:szCs w:val="20"/>
      </w:rPr>
      <w:br/>
    </w:r>
    <w:r w:rsidR="005A70D4" w:rsidRPr="005A70D4">
      <w:rPr>
        <w:rFonts w:ascii="Times New Roman" w:hAnsi="Times New Roman"/>
        <w:i/>
        <w:sz w:val="20"/>
        <w:szCs w:val="20"/>
      </w:rPr>
      <w:t>i Komunikacji UJ</w:t>
    </w:r>
    <w:r w:rsidR="005A70D4">
      <w:rPr>
        <w:rFonts w:ascii="Times New Roman" w:hAnsi="Times New Roman"/>
        <w:i/>
        <w:sz w:val="20"/>
        <w:szCs w:val="20"/>
      </w:rPr>
      <w:t xml:space="preserve"> i</w:t>
    </w:r>
    <w:r w:rsidR="005A70D4" w:rsidRPr="00404A24">
      <w:rPr>
        <w:rFonts w:ascii="Times New Roman" w:hAnsi="Times New Roman"/>
        <w:i/>
        <w:sz w:val="20"/>
        <w:szCs w:val="20"/>
      </w:rPr>
      <w:t xml:space="preserve"> </w:t>
    </w:r>
    <w:r w:rsidR="005A70D4" w:rsidRPr="005A70D4">
      <w:rPr>
        <w:rFonts w:ascii="Times New Roman" w:hAnsi="Times New Roman"/>
        <w:i/>
        <w:sz w:val="20"/>
        <w:szCs w:val="20"/>
      </w:rPr>
      <w:t>jednostek organizacyjnych U</w:t>
    </w:r>
    <w:r w:rsidR="005A70D4">
      <w:rPr>
        <w:rFonts w:ascii="Times New Roman" w:hAnsi="Times New Roman"/>
        <w:i/>
        <w:sz w:val="20"/>
        <w:szCs w:val="20"/>
      </w:rPr>
      <w:t>niwersytetu Jagiellońskiego.</w:t>
    </w:r>
    <w:bookmarkEnd w:id="9"/>
  </w:p>
  <w:bookmarkEnd w:id="7"/>
  <w:p w14:paraId="18938AF9" w14:textId="77777777" w:rsidR="00874EAE" w:rsidRPr="00874EAE" w:rsidRDefault="00874EAE" w:rsidP="00FE0F7D">
    <w:pPr>
      <w:pStyle w:val="Nagwek"/>
      <w:rPr>
        <w:rFonts w:ascii="Times New Roman" w:hAnsi="Times New Roman"/>
        <w:i/>
        <w:iCs/>
      </w:rPr>
    </w:pPr>
  </w:p>
  <w:p w14:paraId="43609C54" w14:textId="7A5C9DD0" w:rsidR="001D68F8" w:rsidRPr="00FE0F7D" w:rsidRDefault="001D68F8" w:rsidP="00AD6206">
    <w:pPr>
      <w:pStyle w:val="Nagwek"/>
      <w:jc w:val="right"/>
      <w:rPr>
        <w:rFonts w:ascii="Times New Roman" w:hAnsi="Times New Roman"/>
        <w:i/>
        <w:sz w:val="20"/>
        <w:szCs w:val="20"/>
      </w:rPr>
    </w:pPr>
    <w:r w:rsidRPr="00FE0F7D">
      <w:rPr>
        <w:rFonts w:ascii="Times New Roman" w:hAnsi="Times New Roman"/>
        <w:i/>
        <w:sz w:val="20"/>
        <w:szCs w:val="20"/>
      </w:rPr>
      <w:t>Znak sprawy 80.272.</w:t>
    </w:r>
    <w:r w:rsidR="008527A1">
      <w:rPr>
        <w:rFonts w:ascii="Times New Roman" w:hAnsi="Times New Roman"/>
        <w:i/>
        <w:sz w:val="20"/>
        <w:szCs w:val="20"/>
      </w:rPr>
      <w:t>180</w:t>
    </w:r>
    <w:r w:rsidR="005A70D4">
      <w:rPr>
        <w:rFonts w:ascii="Times New Roman" w:hAnsi="Times New Roman"/>
        <w:i/>
        <w:sz w:val="20"/>
        <w:szCs w:val="20"/>
      </w:rPr>
      <w:t>.2024</w:t>
    </w:r>
  </w:p>
  <w:p w14:paraId="43609C55" w14:textId="379708C1" w:rsidR="001D68F8" w:rsidRPr="009C4A42" w:rsidRDefault="001D68F8">
    <w:pPr>
      <w:pStyle w:val="Nagwek"/>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singleLevel"/>
    <w:tmpl w:val="29A02270"/>
    <w:name w:val="WW8Num11"/>
    <w:lvl w:ilvl="0">
      <w:start w:val="1"/>
      <w:numFmt w:val="decimal"/>
      <w:lvlText w:val="%1."/>
      <w:lvlJc w:val="left"/>
      <w:pPr>
        <w:tabs>
          <w:tab w:val="num" w:pos="927"/>
        </w:tabs>
        <w:ind w:left="927" w:hanging="360"/>
      </w:pPr>
      <w:rPr>
        <w:rFonts w:cs="Times New Roman"/>
      </w:rPr>
    </w:lvl>
  </w:abstractNum>
  <w:abstractNum w:abstractNumId="1"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2" w15:restartNumberingAfterBreak="0">
    <w:nsid w:val="0000000F"/>
    <w:multiLevelType w:val="multilevel"/>
    <w:tmpl w:val="0000000F"/>
    <w:name w:val="WW8Num15"/>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4" w15:restartNumberingAfterBreak="0">
    <w:nsid w:val="0000003A"/>
    <w:multiLevelType w:val="multilevel"/>
    <w:tmpl w:val="4C1893AC"/>
    <w:name w:val="WW8Num5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ascii="Times New Roman" w:eastAsia="Times New Roman"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5" w15:restartNumberingAfterBreak="0">
    <w:nsid w:val="00000427"/>
    <w:multiLevelType w:val="multilevel"/>
    <w:tmpl w:val="03262B30"/>
    <w:styleLink w:val="Styl11"/>
    <w:lvl w:ilvl="0">
      <w:start w:val="1"/>
      <w:numFmt w:val="decimal"/>
      <w:lvlText w:val="%1."/>
      <w:lvlJc w:val="left"/>
      <w:pPr>
        <w:ind w:left="563" w:hanging="360"/>
      </w:pPr>
      <w:rPr>
        <w:rFonts w:ascii="Times New Roman" w:eastAsia="Times New Roman" w:hAnsi="Times New Roman" w:cs="Times New Roman"/>
        <w:b w:val="0"/>
        <w:sz w:val="24"/>
      </w:rPr>
    </w:lvl>
    <w:lvl w:ilvl="1">
      <w:numFmt w:val="bullet"/>
      <w:lvlText w:val="•"/>
      <w:lvlJc w:val="left"/>
      <w:pPr>
        <w:ind w:left="1200" w:hanging="360"/>
      </w:pPr>
    </w:lvl>
    <w:lvl w:ilvl="2">
      <w:numFmt w:val="bullet"/>
      <w:lvlText w:val="•"/>
      <w:lvlJc w:val="left"/>
      <w:pPr>
        <w:ind w:left="1838" w:hanging="360"/>
      </w:pPr>
    </w:lvl>
    <w:lvl w:ilvl="3">
      <w:numFmt w:val="bullet"/>
      <w:lvlText w:val="•"/>
      <w:lvlJc w:val="left"/>
      <w:pPr>
        <w:ind w:left="2476" w:hanging="360"/>
      </w:pPr>
    </w:lvl>
    <w:lvl w:ilvl="4">
      <w:numFmt w:val="bullet"/>
      <w:lvlText w:val="•"/>
      <w:lvlJc w:val="left"/>
      <w:pPr>
        <w:ind w:left="3113" w:hanging="360"/>
      </w:pPr>
    </w:lvl>
    <w:lvl w:ilvl="5">
      <w:numFmt w:val="bullet"/>
      <w:lvlText w:val="•"/>
      <w:lvlJc w:val="left"/>
      <w:pPr>
        <w:ind w:left="3751" w:hanging="360"/>
      </w:pPr>
    </w:lvl>
    <w:lvl w:ilvl="6">
      <w:numFmt w:val="bullet"/>
      <w:lvlText w:val="•"/>
      <w:lvlJc w:val="left"/>
      <w:pPr>
        <w:ind w:left="4389" w:hanging="360"/>
      </w:pPr>
    </w:lvl>
    <w:lvl w:ilvl="7">
      <w:numFmt w:val="bullet"/>
      <w:lvlText w:val="•"/>
      <w:lvlJc w:val="left"/>
      <w:pPr>
        <w:ind w:left="5026" w:hanging="360"/>
      </w:pPr>
    </w:lvl>
    <w:lvl w:ilvl="8">
      <w:numFmt w:val="bullet"/>
      <w:lvlText w:val="•"/>
      <w:lvlJc w:val="left"/>
      <w:pPr>
        <w:ind w:left="5664" w:hanging="360"/>
      </w:pPr>
    </w:lvl>
  </w:abstractNum>
  <w:abstractNum w:abstractNumId="6" w15:restartNumberingAfterBreak="0">
    <w:nsid w:val="013215C4"/>
    <w:multiLevelType w:val="hybridMultilevel"/>
    <w:tmpl w:val="38FCAC9A"/>
    <w:lvl w:ilvl="0" w:tplc="45FC668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7" w15:restartNumberingAfterBreak="0">
    <w:nsid w:val="04380A41"/>
    <w:multiLevelType w:val="hybridMultilevel"/>
    <w:tmpl w:val="28B865E2"/>
    <w:lvl w:ilvl="0" w:tplc="F5B60752">
      <w:start w:val="1"/>
      <w:numFmt w:val="lowerLetter"/>
      <w:lvlText w:val="%1."/>
      <w:lvlJc w:val="left"/>
      <w:pPr>
        <w:ind w:left="2487" w:hanging="360"/>
      </w:pPr>
      <w:rPr>
        <w:rFonts w:eastAsia="Times New Roman" w:hint="default"/>
      </w:rPr>
    </w:lvl>
    <w:lvl w:ilvl="1" w:tplc="04150019" w:tentative="1">
      <w:start w:val="1"/>
      <w:numFmt w:val="lowerLetter"/>
      <w:lvlText w:val="%2."/>
      <w:lvlJc w:val="left"/>
      <w:pPr>
        <w:ind w:left="3207" w:hanging="360"/>
      </w:pPr>
    </w:lvl>
    <w:lvl w:ilvl="2" w:tplc="0415001B">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8" w15:restartNumberingAfterBreak="0">
    <w:nsid w:val="0454320C"/>
    <w:multiLevelType w:val="hybridMultilevel"/>
    <w:tmpl w:val="8682CDD0"/>
    <w:name w:val="WW8Num19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9" w15:restartNumberingAfterBreak="0">
    <w:nsid w:val="06801EA9"/>
    <w:multiLevelType w:val="multilevel"/>
    <w:tmpl w:val="F2B46A2C"/>
    <w:lvl w:ilvl="0">
      <w:start w:val="1"/>
      <w:numFmt w:val="decimal"/>
      <w:lvlText w:val="%1."/>
      <w:lvlJc w:val="left"/>
      <w:pPr>
        <w:ind w:left="720" w:hanging="360"/>
      </w:pPr>
      <w:rPr>
        <w:rFonts w:cs="Times New Roman"/>
      </w:rPr>
    </w:lvl>
    <w:lvl w:ilvl="1">
      <w:start w:val="1"/>
      <w:numFmt w:val="decimal"/>
      <w:isLgl/>
      <w:lvlText w:val="%1.%2"/>
      <w:lvlJc w:val="left"/>
      <w:pPr>
        <w:ind w:left="9054" w:hanging="69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0" w15:restartNumberingAfterBreak="0">
    <w:nsid w:val="070D2561"/>
    <w:multiLevelType w:val="multilevel"/>
    <w:tmpl w:val="1BAE5702"/>
    <w:lvl w:ilvl="0">
      <w:start w:val="1"/>
      <w:numFmt w:val="decimal"/>
      <w:lvlText w:val="%1."/>
      <w:lvlJc w:val="left"/>
      <w:pPr>
        <w:ind w:left="720" w:hanging="360"/>
      </w:pPr>
      <w:rPr>
        <w:rFonts w:cs="Times New Roman"/>
      </w:rPr>
    </w:lvl>
    <w:lvl w:ilvl="1">
      <w:start w:val="1"/>
      <w:numFmt w:val="decimal"/>
      <w:isLgl/>
      <w:lvlText w:val="%1.%2"/>
      <w:lvlJc w:val="left"/>
      <w:pPr>
        <w:ind w:left="1410" w:hanging="690"/>
      </w:pPr>
      <w:rPr>
        <w:rFonts w:cs="Times New Roman" w:hint="default"/>
      </w:rPr>
    </w:lvl>
    <w:lvl w:ilvl="2">
      <w:start w:val="1"/>
      <w:numFmt w:val="decimal"/>
      <w:isLgl/>
      <w:lvlText w:val="%1.%2.%3"/>
      <w:lvlJc w:val="left"/>
      <w:pPr>
        <w:ind w:left="1800" w:hanging="720"/>
      </w:pPr>
      <w:rPr>
        <w:rFonts w:cs="Times New Roman" w:hint="default"/>
        <w:b w:val="0"/>
        <w:bCs w:val="0"/>
        <w:i w:val="0"/>
        <w:iCs w:val="0"/>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1" w15:restartNumberingAfterBreak="0">
    <w:nsid w:val="07F6208E"/>
    <w:multiLevelType w:val="hybridMultilevel"/>
    <w:tmpl w:val="3E48A382"/>
    <w:lvl w:ilvl="0" w:tplc="BE80E8BC">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410E61"/>
    <w:multiLevelType w:val="hybridMultilevel"/>
    <w:tmpl w:val="730E5742"/>
    <w:lvl w:ilvl="0" w:tplc="0415000F">
      <w:start w:val="1"/>
      <w:numFmt w:val="decimal"/>
      <w:lvlText w:val="%1."/>
      <w:lvlJc w:val="left"/>
      <w:pPr>
        <w:ind w:left="720" w:hanging="360"/>
      </w:pPr>
      <w:rPr>
        <w:rFonts w:cs="Times New Roman"/>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rPr>
        <w:rFonts w:cs="Times New Roman"/>
      </w:rPr>
    </w:lvl>
    <w:lvl w:ilvl="3" w:tplc="EB3E459C">
      <w:start w:val="1"/>
      <w:numFmt w:val="decimal"/>
      <w:lvlText w:val="%4."/>
      <w:lvlJc w:val="left"/>
      <w:pPr>
        <w:ind w:left="644" w:hanging="360"/>
      </w:pPr>
      <w:rPr>
        <w:rFonts w:cs="Times New Roman"/>
        <w:b w:val="0"/>
        <w:i w:val="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0BF577B9"/>
    <w:multiLevelType w:val="hybridMultilevel"/>
    <w:tmpl w:val="68085D9C"/>
    <w:lvl w:ilvl="0" w:tplc="C4E05AA0">
      <w:start w:val="2"/>
      <w:numFmt w:val="decimal"/>
      <w:lvlText w:val="%1."/>
      <w:lvlJc w:val="left"/>
      <w:pPr>
        <w:tabs>
          <w:tab w:val="num" w:pos="1004"/>
        </w:tabs>
        <w:ind w:left="1004" w:hanging="360"/>
      </w:pPr>
      <w:rPr>
        <w:rFonts w:cs="Times New Roman" w:hint="default"/>
      </w:rPr>
    </w:lvl>
    <w:lvl w:ilvl="1" w:tplc="B97EA924">
      <w:start w:val="1"/>
      <w:numFmt w:val="lowerLetter"/>
      <w:lvlText w:val="%2."/>
      <w:lvlJc w:val="left"/>
      <w:pPr>
        <w:tabs>
          <w:tab w:val="num" w:pos="1724"/>
        </w:tabs>
        <w:ind w:left="1724" w:hanging="360"/>
      </w:pPr>
      <w:rPr>
        <w:rFonts w:cs="Times New Roman"/>
      </w:rPr>
    </w:lvl>
    <w:lvl w:ilvl="2" w:tplc="48345288">
      <w:start w:val="1"/>
      <w:numFmt w:val="decimal"/>
      <w:lvlText w:val="c.%3"/>
      <w:lvlJc w:val="left"/>
      <w:pPr>
        <w:tabs>
          <w:tab w:val="num" w:pos="2624"/>
        </w:tabs>
        <w:ind w:left="2624"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0DE37917"/>
    <w:multiLevelType w:val="multilevel"/>
    <w:tmpl w:val="5BC87168"/>
    <w:lvl w:ilvl="0">
      <w:start w:val="6"/>
      <w:numFmt w:val="decimal"/>
      <w:lvlText w:val="%1"/>
      <w:lvlJc w:val="left"/>
      <w:pPr>
        <w:ind w:left="480" w:hanging="480"/>
      </w:pPr>
      <w:rPr>
        <w:rFonts w:hint="default"/>
      </w:rPr>
    </w:lvl>
    <w:lvl w:ilvl="1">
      <w:start w:val="3"/>
      <w:numFmt w:val="decimal"/>
      <w:lvlText w:val="%1.%2"/>
      <w:lvlJc w:val="left"/>
      <w:pPr>
        <w:ind w:left="1543" w:hanging="480"/>
      </w:pPr>
      <w:rPr>
        <w:rFonts w:hint="default"/>
      </w:rPr>
    </w:lvl>
    <w:lvl w:ilvl="2">
      <w:start w:val="2"/>
      <w:numFmt w:val="decimal"/>
      <w:lvlText w:val="%1.%2.%3"/>
      <w:lvlJc w:val="left"/>
      <w:pPr>
        <w:ind w:left="2846" w:hanging="720"/>
      </w:pPr>
      <w:rPr>
        <w:rFonts w:hint="default"/>
        <w:b w:val="0"/>
        <w:bCs w:val="0"/>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9944" w:hanging="1440"/>
      </w:pPr>
      <w:rPr>
        <w:rFonts w:hint="default"/>
      </w:rPr>
    </w:lvl>
  </w:abstractNum>
  <w:abstractNum w:abstractNumId="15" w15:restartNumberingAfterBreak="0">
    <w:nsid w:val="0E297369"/>
    <w:multiLevelType w:val="hybridMultilevel"/>
    <w:tmpl w:val="C3A427E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00416D4"/>
    <w:multiLevelType w:val="hybridMultilevel"/>
    <w:tmpl w:val="D5CCB0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686643"/>
    <w:multiLevelType w:val="hybridMultilevel"/>
    <w:tmpl w:val="EB2EC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28206C"/>
    <w:multiLevelType w:val="multilevel"/>
    <w:tmpl w:val="8C168BDE"/>
    <w:lvl w:ilvl="0">
      <w:start w:val="1"/>
      <w:numFmt w:val="decimal"/>
      <w:lvlText w:val="%1."/>
      <w:lvlJc w:val="left"/>
      <w:pPr>
        <w:ind w:left="720" w:hanging="360"/>
      </w:pPr>
      <w:rPr>
        <w:rFonts w:cs="Times New Roman"/>
      </w:rPr>
    </w:lvl>
    <w:lvl w:ilvl="1">
      <w:start w:val="1"/>
      <w:numFmt w:val="decimal"/>
      <w:isLgl/>
      <w:lvlText w:val="%1.%2"/>
      <w:lvlJc w:val="left"/>
      <w:pPr>
        <w:ind w:left="1410" w:hanging="690"/>
      </w:pPr>
      <w:rPr>
        <w:rFonts w:cs="Times New Roman" w:hint="default"/>
        <w:i w:val="0"/>
        <w:iCs/>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9" w15:restartNumberingAfterBreak="0">
    <w:nsid w:val="13362223"/>
    <w:multiLevelType w:val="hybridMultilevel"/>
    <w:tmpl w:val="A38815E0"/>
    <w:name w:val="WW8Num192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20" w15:restartNumberingAfterBreak="0">
    <w:nsid w:val="14A41964"/>
    <w:multiLevelType w:val="multilevel"/>
    <w:tmpl w:val="CBBEBB64"/>
    <w:lvl w:ilvl="0">
      <w:start w:val="1"/>
      <w:numFmt w:val="decimal"/>
      <w:lvlText w:val="%1."/>
      <w:lvlJc w:val="left"/>
      <w:pPr>
        <w:ind w:left="720" w:hanging="360"/>
      </w:pPr>
      <w:rPr>
        <w:rFonts w:cs="Times New Roman"/>
      </w:rPr>
    </w:lvl>
    <w:lvl w:ilvl="1">
      <w:start w:val="1"/>
      <w:numFmt w:val="decimal"/>
      <w:isLgl/>
      <w:lvlText w:val="%1.%2"/>
      <w:lvlJc w:val="left"/>
      <w:pPr>
        <w:ind w:left="1410" w:hanging="69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1" w15:restartNumberingAfterBreak="0">
    <w:nsid w:val="14C21103"/>
    <w:multiLevelType w:val="hybridMultilevel"/>
    <w:tmpl w:val="7EC841C0"/>
    <w:lvl w:ilvl="0" w:tplc="CC5CA354">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22" w15:restartNumberingAfterBreak="0">
    <w:nsid w:val="15051B27"/>
    <w:multiLevelType w:val="hybridMultilevel"/>
    <w:tmpl w:val="CC5223F8"/>
    <w:lvl w:ilvl="0" w:tplc="FFFFFFFF">
      <w:start w:val="1"/>
      <w:numFmt w:val="decimal"/>
      <w:lvlText w:val="%1)"/>
      <w:lvlJc w:val="left"/>
      <w:pPr>
        <w:tabs>
          <w:tab w:val="num" w:pos="720"/>
        </w:tabs>
        <w:ind w:left="720" w:hanging="360"/>
      </w:pPr>
      <w:rPr>
        <w:rFonts w:cs="Times New Roman"/>
        <w:color w:val="auto"/>
      </w:rPr>
    </w:lvl>
    <w:lvl w:ilvl="1" w:tplc="FFFFFFFF">
      <w:start w:val="1"/>
      <w:numFmt w:val="decimal"/>
      <w:lvlText w:val="%2."/>
      <w:lvlJc w:val="left"/>
      <w:pPr>
        <w:tabs>
          <w:tab w:val="num" w:pos="644"/>
        </w:tabs>
        <w:ind w:left="644" w:hanging="360"/>
      </w:pPr>
      <w:rPr>
        <w:rFonts w:cs="Times New Roman"/>
        <w:b w:val="0"/>
        <w:bCs w:val="0"/>
        <w:color w:val="auto"/>
      </w:rPr>
    </w:lvl>
    <w:lvl w:ilvl="2" w:tplc="FFFFFFFF">
      <w:start w:val="12"/>
      <w:numFmt w:val="decimal"/>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rPr>
        <w:rFonts w:ascii="Times New Roman" w:eastAsia="Times New Roman" w:hAnsi="Times New Roman" w:cs="Times New Roman"/>
        <w:b w:val="0"/>
        <w:bCs w:val="0"/>
        <w:i w:val="0"/>
        <w:iCs w:val="0"/>
        <w:sz w:val="24"/>
      </w:rPr>
    </w:lvl>
    <w:lvl w:ilvl="4" w:tplc="FFFFFFFF">
      <w:start w:val="1"/>
      <w:numFmt w:val="upp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360"/>
      </w:p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3" w15:restartNumberingAfterBreak="0">
    <w:nsid w:val="177A6885"/>
    <w:multiLevelType w:val="hybridMultilevel"/>
    <w:tmpl w:val="07CA0C68"/>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6ECA9506">
      <w:start w:val="1"/>
      <w:numFmt w:val="lowerLetter"/>
      <w:lvlText w:val="%4)"/>
      <w:lvlJc w:val="left"/>
      <w:pPr>
        <w:tabs>
          <w:tab w:val="num" w:pos="2880"/>
        </w:tabs>
        <w:ind w:left="2880" w:hanging="360"/>
      </w:pPr>
      <w:rPr>
        <w:rFonts w:cs="Times New Roman" w:hint="default"/>
        <w:b w:val="0"/>
        <w:i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A822458"/>
    <w:multiLevelType w:val="multilevel"/>
    <w:tmpl w:val="1364615E"/>
    <w:lvl w:ilvl="0">
      <w:start w:val="1"/>
      <w:numFmt w:val="decimal"/>
      <w:lvlText w:val="%1"/>
      <w:lvlJc w:val="left"/>
      <w:pPr>
        <w:ind w:left="360" w:hanging="360"/>
      </w:pPr>
      <w:rPr>
        <w:rFonts w:hint="default"/>
      </w:rPr>
    </w:lvl>
    <w:lvl w:ilvl="1">
      <w:start w:val="1"/>
      <w:numFmt w:val="lowerLetter"/>
      <w:lvlText w:val="%2)"/>
      <w:lvlJc w:val="left"/>
      <w:pPr>
        <w:ind w:left="2084" w:hanging="360"/>
      </w:pPr>
      <w:rPr>
        <w:rFonts w:ascii="Times New Roman" w:eastAsia="Times New Roman" w:hAnsi="Times New Roman" w:cs="Times New Roman"/>
        <w:i w:val="0"/>
        <w:iCs w:val="0"/>
      </w:rPr>
    </w:lvl>
    <w:lvl w:ilvl="2">
      <w:start w:val="1"/>
      <w:numFmt w:val="decimal"/>
      <w:lvlText w:val="%1.%2.%3"/>
      <w:lvlJc w:val="left"/>
      <w:pPr>
        <w:ind w:left="4168" w:hanging="720"/>
      </w:pPr>
      <w:rPr>
        <w:rFonts w:hint="default"/>
      </w:rPr>
    </w:lvl>
    <w:lvl w:ilvl="3">
      <w:start w:val="1"/>
      <w:numFmt w:val="decimal"/>
      <w:lvlText w:val="%1.%2.%3.%4"/>
      <w:lvlJc w:val="left"/>
      <w:pPr>
        <w:ind w:left="5892" w:hanging="720"/>
      </w:pPr>
      <w:rPr>
        <w:rFonts w:hint="default"/>
      </w:rPr>
    </w:lvl>
    <w:lvl w:ilvl="4">
      <w:start w:val="1"/>
      <w:numFmt w:val="decimal"/>
      <w:lvlText w:val="%1.%2.%3.%4.%5"/>
      <w:lvlJc w:val="left"/>
      <w:pPr>
        <w:ind w:left="7976" w:hanging="1080"/>
      </w:pPr>
      <w:rPr>
        <w:rFonts w:hint="default"/>
      </w:rPr>
    </w:lvl>
    <w:lvl w:ilvl="5">
      <w:start w:val="1"/>
      <w:numFmt w:val="decimal"/>
      <w:lvlText w:val="%1.%2.%3.%4.%5.%6"/>
      <w:lvlJc w:val="left"/>
      <w:pPr>
        <w:ind w:left="9700" w:hanging="1080"/>
      </w:pPr>
      <w:rPr>
        <w:rFonts w:hint="default"/>
      </w:rPr>
    </w:lvl>
    <w:lvl w:ilvl="6">
      <w:start w:val="1"/>
      <w:numFmt w:val="decimal"/>
      <w:lvlText w:val="%1.%2.%3.%4.%5.%6.%7"/>
      <w:lvlJc w:val="left"/>
      <w:pPr>
        <w:ind w:left="11784" w:hanging="1440"/>
      </w:pPr>
      <w:rPr>
        <w:rFonts w:hint="default"/>
      </w:rPr>
    </w:lvl>
    <w:lvl w:ilvl="7">
      <w:start w:val="1"/>
      <w:numFmt w:val="decimal"/>
      <w:lvlText w:val="%1.%2.%3.%4.%5.%6.%7.%8"/>
      <w:lvlJc w:val="left"/>
      <w:pPr>
        <w:ind w:left="13508" w:hanging="1440"/>
      </w:pPr>
      <w:rPr>
        <w:rFonts w:hint="default"/>
      </w:rPr>
    </w:lvl>
    <w:lvl w:ilvl="8">
      <w:start w:val="1"/>
      <w:numFmt w:val="decimal"/>
      <w:lvlText w:val="%1.%2.%3.%4.%5.%6.%7.%8.%9"/>
      <w:lvlJc w:val="left"/>
      <w:pPr>
        <w:ind w:left="15232" w:hanging="1440"/>
      </w:pPr>
      <w:rPr>
        <w:rFonts w:hint="default"/>
      </w:rPr>
    </w:lvl>
  </w:abstractNum>
  <w:abstractNum w:abstractNumId="25" w15:restartNumberingAfterBreak="0">
    <w:nsid w:val="1B944229"/>
    <w:multiLevelType w:val="hybridMultilevel"/>
    <w:tmpl w:val="7AD0015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1C440197"/>
    <w:multiLevelType w:val="multilevel"/>
    <w:tmpl w:val="7584A7FC"/>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7" w15:restartNumberingAfterBreak="0">
    <w:nsid w:val="1C72651E"/>
    <w:multiLevelType w:val="hybridMultilevel"/>
    <w:tmpl w:val="F3DE2EA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1E10154B"/>
    <w:multiLevelType w:val="hybridMultilevel"/>
    <w:tmpl w:val="7CE26D60"/>
    <w:lvl w:ilvl="0" w:tplc="8EF84EC6">
      <w:start w:val="1"/>
      <w:numFmt w:val="decimal"/>
      <w:lvlText w:val="%1."/>
      <w:lvlJc w:val="left"/>
      <w:pPr>
        <w:ind w:left="720" w:hanging="360"/>
      </w:pPr>
      <w:rPr>
        <w:rFonts w:cs="Times New Roman"/>
        <w:b w:val="0"/>
        <w:bCs w:val="0"/>
        <w:i w:val="0"/>
        <w:i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1EC825B0"/>
    <w:multiLevelType w:val="hybridMultilevel"/>
    <w:tmpl w:val="AD3EA084"/>
    <w:lvl w:ilvl="0" w:tplc="C678702E">
      <w:start w:val="1"/>
      <w:numFmt w:val="lowerLetter"/>
      <w:lvlText w:val="%1."/>
      <w:lvlJc w:val="left"/>
      <w:pPr>
        <w:ind w:left="1770" w:hanging="360"/>
      </w:pPr>
      <w:rPr>
        <w:rFonts w:cs="Times New Roman" w:hint="default"/>
      </w:rPr>
    </w:lvl>
    <w:lvl w:ilvl="1" w:tplc="04150019">
      <w:start w:val="1"/>
      <w:numFmt w:val="lowerLetter"/>
      <w:lvlText w:val="%2."/>
      <w:lvlJc w:val="left"/>
      <w:pPr>
        <w:ind w:left="2490" w:hanging="360"/>
      </w:pPr>
      <w:rPr>
        <w:rFonts w:cs="Times New Roman"/>
      </w:rPr>
    </w:lvl>
    <w:lvl w:ilvl="2" w:tplc="5B5C427A">
      <w:start w:val="1"/>
      <w:numFmt w:val="upperRoman"/>
      <w:lvlText w:val="%3."/>
      <w:lvlJc w:val="left"/>
      <w:pPr>
        <w:ind w:left="3750" w:hanging="720"/>
      </w:pPr>
      <w:rPr>
        <w:rFonts w:cs="Times New Roman" w:hint="default"/>
      </w:rPr>
    </w:lvl>
    <w:lvl w:ilvl="3" w:tplc="0415000F" w:tentative="1">
      <w:start w:val="1"/>
      <w:numFmt w:val="decimal"/>
      <w:lvlText w:val="%4."/>
      <w:lvlJc w:val="left"/>
      <w:pPr>
        <w:ind w:left="3930" w:hanging="360"/>
      </w:pPr>
      <w:rPr>
        <w:rFonts w:cs="Times New Roman"/>
      </w:rPr>
    </w:lvl>
    <w:lvl w:ilvl="4" w:tplc="04150019" w:tentative="1">
      <w:start w:val="1"/>
      <w:numFmt w:val="lowerLetter"/>
      <w:lvlText w:val="%5."/>
      <w:lvlJc w:val="left"/>
      <w:pPr>
        <w:ind w:left="4650" w:hanging="360"/>
      </w:pPr>
      <w:rPr>
        <w:rFonts w:cs="Times New Roman"/>
      </w:rPr>
    </w:lvl>
    <w:lvl w:ilvl="5" w:tplc="0415001B" w:tentative="1">
      <w:start w:val="1"/>
      <w:numFmt w:val="lowerRoman"/>
      <w:lvlText w:val="%6."/>
      <w:lvlJc w:val="right"/>
      <w:pPr>
        <w:ind w:left="5370" w:hanging="180"/>
      </w:pPr>
      <w:rPr>
        <w:rFonts w:cs="Times New Roman"/>
      </w:rPr>
    </w:lvl>
    <w:lvl w:ilvl="6" w:tplc="0415000F" w:tentative="1">
      <w:start w:val="1"/>
      <w:numFmt w:val="decimal"/>
      <w:lvlText w:val="%7."/>
      <w:lvlJc w:val="left"/>
      <w:pPr>
        <w:ind w:left="6090" w:hanging="360"/>
      </w:pPr>
      <w:rPr>
        <w:rFonts w:cs="Times New Roman"/>
      </w:rPr>
    </w:lvl>
    <w:lvl w:ilvl="7" w:tplc="04150019" w:tentative="1">
      <w:start w:val="1"/>
      <w:numFmt w:val="lowerLetter"/>
      <w:lvlText w:val="%8."/>
      <w:lvlJc w:val="left"/>
      <w:pPr>
        <w:ind w:left="6810" w:hanging="360"/>
      </w:pPr>
      <w:rPr>
        <w:rFonts w:cs="Times New Roman"/>
      </w:rPr>
    </w:lvl>
    <w:lvl w:ilvl="8" w:tplc="0415001B" w:tentative="1">
      <w:start w:val="1"/>
      <w:numFmt w:val="lowerRoman"/>
      <w:lvlText w:val="%9."/>
      <w:lvlJc w:val="right"/>
      <w:pPr>
        <w:ind w:left="7530" w:hanging="180"/>
      </w:pPr>
      <w:rPr>
        <w:rFonts w:cs="Times New Roman"/>
      </w:rPr>
    </w:lvl>
  </w:abstractNum>
  <w:abstractNum w:abstractNumId="30" w15:restartNumberingAfterBreak="0">
    <w:nsid w:val="2048331F"/>
    <w:multiLevelType w:val="hybridMultilevel"/>
    <w:tmpl w:val="B50045C8"/>
    <w:lvl w:ilvl="0" w:tplc="2F2628C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260"/>
        </w:tabs>
        <w:ind w:left="1260" w:hanging="360"/>
      </w:pPr>
      <w:rPr>
        <w:rFonts w:cs="Times New Roman"/>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360"/>
        </w:tabs>
        <w:ind w:left="36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31" w15:restartNumberingAfterBreak="0">
    <w:nsid w:val="220964F7"/>
    <w:multiLevelType w:val="multilevel"/>
    <w:tmpl w:val="15D60F3A"/>
    <w:lvl w:ilvl="0">
      <w:start w:val="1"/>
      <w:numFmt w:val="decimal"/>
      <w:lvlText w:val="%1."/>
      <w:lvlJc w:val="left"/>
      <w:pPr>
        <w:ind w:left="720" w:hanging="360"/>
      </w:pPr>
      <w:rPr>
        <w:rFonts w:cs="Times New Roman"/>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553" w:hanging="72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3895" w:hanging="108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237" w:hanging="1440"/>
      </w:pPr>
      <w:rPr>
        <w:rFonts w:cs="Times New Roman" w:hint="default"/>
      </w:rPr>
    </w:lvl>
    <w:lvl w:ilvl="8">
      <w:start w:val="1"/>
      <w:numFmt w:val="decimal"/>
      <w:isLgl/>
      <w:lvlText w:val="%1.%2.%3.%4.%5.%6.%7.%8.%9"/>
      <w:lvlJc w:val="left"/>
      <w:pPr>
        <w:ind w:left="5728" w:hanging="1440"/>
      </w:pPr>
      <w:rPr>
        <w:rFonts w:cs="Times New Roman" w:hint="default"/>
      </w:rPr>
    </w:lvl>
  </w:abstractNum>
  <w:abstractNum w:abstractNumId="32" w15:restartNumberingAfterBreak="0">
    <w:nsid w:val="2226520F"/>
    <w:multiLevelType w:val="multilevel"/>
    <w:tmpl w:val="F3D281FC"/>
    <w:lvl w:ilvl="0">
      <w:start w:val="1"/>
      <w:numFmt w:val="decimal"/>
      <w:lvlText w:val="%1."/>
      <w:lvlJc w:val="left"/>
      <w:pPr>
        <w:ind w:left="720" w:hanging="360"/>
      </w:pPr>
      <w:rPr>
        <w:rFonts w:cs="Times New Roman"/>
      </w:rPr>
    </w:lvl>
    <w:lvl w:ilvl="1">
      <w:start w:val="1"/>
      <w:numFmt w:val="decimal"/>
      <w:isLgl/>
      <w:lvlText w:val="%1.%2"/>
      <w:lvlJc w:val="left"/>
      <w:pPr>
        <w:ind w:left="1429" w:hanging="720"/>
      </w:pPr>
      <w:rPr>
        <w:rFonts w:ascii="Times New Roman" w:hAnsi="Times New Roman"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592" w:hanging="1440"/>
      </w:pPr>
      <w:rPr>
        <w:rFonts w:cs="Times New Roman" w:hint="default"/>
      </w:rPr>
    </w:lvl>
  </w:abstractNum>
  <w:abstractNum w:abstractNumId="33" w15:restartNumberingAfterBreak="0">
    <w:nsid w:val="2415051D"/>
    <w:multiLevelType w:val="hybridMultilevel"/>
    <w:tmpl w:val="95C8B66A"/>
    <w:name w:val="WW8Num1922222"/>
    <w:lvl w:ilvl="0" w:tplc="5D3A0E18">
      <w:start w:val="1"/>
      <w:numFmt w:val="decimal"/>
      <w:lvlText w:val="%1."/>
      <w:lvlJc w:val="left"/>
      <w:pPr>
        <w:tabs>
          <w:tab w:val="num" w:pos="927"/>
        </w:tabs>
        <w:ind w:left="927" w:hanging="360"/>
      </w:pPr>
      <w:rPr>
        <w:rFonts w:cs="Times New Roman" w:hint="default"/>
      </w:rPr>
    </w:lvl>
    <w:lvl w:ilvl="1" w:tplc="04150019">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34" w15:restartNumberingAfterBreak="0">
    <w:nsid w:val="249B1A64"/>
    <w:multiLevelType w:val="hybridMultilevel"/>
    <w:tmpl w:val="6BAE8B9A"/>
    <w:lvl w:ilvl="0" w:tplc="04150019">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35" w15:restartNumberingAfterBreak="0">
    <w:nsid w:val="25846DDD"/>
    <w:multiLevelType w:val="multilevel"/>
    <w:tmpl w:val="EF9852A2"/>
    <w:lvl w:ilvl="0">
      <w:start w:val="1"/>
      <w:numFmt w:val="decimal"/>
      <w:lvlText w:val="%1"/>
      <w:lvlJc w:val="left"/>
      <w:pPr>
        <w:ind w:left="480" w:hanging="480"/>
      </w:pPr>
      <w:rPr>
        <w:rFonts w:cs="Times New Roman" w:hint="default"/>
      </w:rPr>
    </w:lvl>
    <w:lvl w:ilvl="1">
      <w:start w:val="1"/>
      <w:numFmt w:val="decimal"/>
      <w:lvlText w:val="%1.%2"/>
      <w:lvlJc w:val="left"/>
      <w:pPr>
        <w:ind w:left="1380" w:hanging="480"/>
      </w:pPr>
      <w:rPr>
        <w:rFonts w:cs="Times New Roman" w:hint="default"/>
      </w:rPr>
    </w:lvl>
    <w:lvl w:ilvl="2">
      <w:start w:val="1"/>
      <w:numFmt w:val="lowerLetter"/>
      <w:lvlText w:val="%3)"/>
      <w:lvlJc w:val="left"/>
      <w:pPr>
        <w:ind w:left="2520" w:hanging="720"/>
      </w:pPr>
      <w:rPr>
        <w:rFonts w:ascii="Times New Roman" w:eastAsia="Times New Roman" w:hAnsi="Times New Roman" w:cs="Calibri"/>
        <w:i w:val="0"/>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8640" w:hanging="1440"/>
      </w:pPr>
      <w:rPr>
        <w:rFonts w:cs="Times New Roman" w:hint="default"/>
      </w:rPr>
    </w:lvl>
  </w:abstractNum>
  <w:abstractNum w:abstractNumId="36" w15:restartNumberingAfterBreak="0">
    <w:nsid w:val="25B665CF"/>
    <w:multiLevelType w:val="hybridMultilevel"/>
    <w:tmpl w:val="FAF2CD02"/>
    <w:lvl w:ilvl="0" w:tplc="41D84752">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7" w15:restartNumberingAfterBreak="0">
    <w:nsid w:val="28A801D3"/>
    <w:multiLevelType w:val="multilevel"/>
    <w:tmpl w:val="D5C233D2"/>
    <w:lvl w:ilvl="0">
      <w:start w:val="1"/>
      <w:numFmt w:val="decimal"/>
      <w:lvlText w:val="%1."/>
      <w:lvlJc w:val="left"/>
      <w:pPr>
        <w:ind w:left="720" w:hanging="360"/>
      </w:pPr>
      <w:rPr>
        <w:rFonts w:cs="Times New Roman"/>
        <w:b w:val="0"/>
        <w:bCs/>
      </w:rPr>
    </w:lvl>
    <w:lvl w:ilvl="1">
      <w:start w:val="1"/>
      <w:numFmt w:val="decimal"/>
      <w:isLgl/>
      <w:lvlText w:val="%1.%2"/>
      <w:lvlJc w:val="left"/>
      <w:pPr>
        <w:ind w:left="1410" w:hanging="690"/>
      </w:pPr>
      <w:rPr>
        <w:rFonts w:cs="Times New Roman" w:hint="default"/>
        <w:i w:val="0"/>
        <w:iCs w:val="0"/>
      </w:rPr>
    </w:lvl>
    <w:lvl w:ilvl="2">
      <w:start w:val="1"/>
      <w:numFmt w:val="decimal"/>
      <w:isLgl/>
      <w:lvlText w:val="%1.%2.%3"/>
      <w:lvlJc w:val="left"/>
      <w:pPr>
        <w:ind w:left="1800" w:hanging="720"/>
      </w:pPr>
      <w:rPr>
        <w:rFonts w:cs="Times New Roman" w:hint="default"/>
        <w:b w:val="0"/>
        <w:bCs w:val="0"/>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8" w15:restartNumberingAfterBreak="0">
    <w:nsid w:val="2AE133C6"/>
    <w:multiLevelType w:val="hybridMultilevel"/>
    <w:tmpl w:val="8A7E70BC"/>
    <w:lvl w:ilvl="0" w:tplc="478A0F10">
      <w:start w:val="1"/>
      <w:numFmt w:val="lowerLetter"/>
      <w:lvlText w:val="%1)"/>
      <w:lvlJc w:val="left"/>
      <w:pPr>
        <w:tabs>
          <w:tab w:val="num" w:pos="3087"/>
        </w:tabs>
        <w:ind w:left="3087" w:hanging="360"/>
      </w:pPr>
      <w:rPr>
        <w:rFonts w:ascii="Times New Roman" w:eastAsia="Times New Roman" w:hAnsi="Times New Roman" w:cs="Times New Roman"/>
        <w:b w:val="0"/>
        <w:bCs w:val="0"/>
        <w:i w:val="0"/>
        <w:iCs w:val="0"/>
      </w:rPr>
    </w:lvl>
    <w:lvl w:ilvl="1" w:tplc="04150019">
      <w:start w:val="1"/>
      <w:numFmt w:val="lowerLetter"/>
      <w:lvlText w:val="%2."/>
      <w:lvlJc w:val="left"/>
      <w:pPr>
        <w:tabs>
          <w:tab w:val="num" w:pos="3807"/>
        </w:tabs>
        <w:ind w:left="3807" w:hanging="360"/>
      </w:pPr>
      <w:rPr>
        <w:rFonts w:cs="Times New Roman"/>
      </w:rPr>
    </w:lvl>
    <w:lvl w:ilvl="2" w:tplc="0415001B" w:tentative="1">
      <w:start w:val="1"/>
      <w:numFmt w:val="lowerRoman"/>
      <w:lvlText w:val="%3."/>
      <w:lvlJc w:val="right"/>
      <w:pPr>
        <w:tabs>
          <w:tab w:val="num" w:pos="4527"/>
        </w:tabs>
        <w:ind w:left="4527" w:hanging="180"/>
      </w:pPr>
      <w:rPr>
        <w:rFonts w:cs="Times New Roman"/>
      </w:rPr>
    </w:lvl>
    <w:lvl w:ilvl="3" w:tplc="0415000F">
      <w:start w:val="1"/>
      <w:numFmt w:val="decimal"/>
      <w:lvlText w:val="%4."/>
      <w:lvlJc w:val="left"/>
      <w:pPr>
        <w:tabs>
          <w:tab w:val="num" w:pos="5247"/>
        </w:tabs>
        <w:ind w:left="5247" w:hanging="360"/>
      </w:pPr>
      <w:rPr>
        <w:rFonts w:cs="Times New Roman"/>
      </w:rPr>
    </w:lvl>
    <w:lvl w:ilvl="4" w:tplc="04150019" w:tentative="1">
      <w:start w:val="1"/>
      <w:numFmt w:val="lowerLetter"/>
      <w:lvlText w:val="%5."/>
      <w:lvlJc w:val="left"/>
      <w:pPr>
        <w:tabs>
          <w:tab w:val="num" w:pos="5967"/>
        </w:tabs>
        <w:ind w:left="5967" w:hanging="360"/>
      </w:pPr>
      <w:rPr>
        <w:rFonts w:cs="Times New Roman"/>
      </w:rPr>
    </w:lvl>
    <w:lvl w:ilvl="5" w:tplc="0415001B" w:tentative="1">
      <w:start w:val="1"/>
      <w:numFmt w:val="lowerRoman"/>
      <w:lvlText w:val="%6."/>
      <w:lvlJc w:val="right"/>
      <w:pPr>
        <w:tabs>
          <w:tab w:val="num" w:pos="6687"/>
        </w:tabs>
        <w:ind w:left="6687" w:hanging="180"/>
      </w:pPr>
      <w:rPr>
        <w:rFonts w:cs="Times New Roman"/>
      </w:rPr>
    </w:lvl>
    <w:lvl w:ilvl="6" w:tplc="0415000F" w:tentative="1">
      <w:start w:val="1"/>
      <w:numFmt w:val="decimal"/>
      <w:lvlText w:val="%7."/>
      <w:lvlJc w:val="left"/>
      <w:pPr>
        <w:tabs>
          <w:tab w:val="num" w:pos="7407"/>
        </w:tabs>
        <w:ind w:left="7407" w:hanging="360"/>
      </w:pPr>
      <w:rPr>
        <w:rFonts w:cs="Times New Roman"/>
      </w:rPr>
    </w:lvl>
    <w:lvl w:ilvl="7" w:tplc="04150019" w:tentative="1">
      <w:start w:val="1"/>
      <w:numFmt w:val="lowerLetter"/>
      <w:lvlText w:val="%8."/>
      <w:lvlJc w:val="left"/>
      <w:pPr>
        <w:tabs>
          <w:tab w:val="num" w:pos="8127"/>
        </w:tabs>
        <w:ind w:left="8127" w:hanging="360"/>
      </w:pPr>
      <w:rPr>
        <w:rFonts w:cs="Times New Roman"/>
      </w:rPr>
    </w:lvl>
    <w:lvl w:ilvl="8" w:tplc="0415001B" w:tentative="1">
      <w:start w:val="1"/>
      <w:numFmt w:val="lowerRoman"/>
      <w:lvlText w:val="%9."/>
      <w:lvlJc w:val="right"/>
      <w:pPr>
        <w:tabs>
          <w:tab w:val="num" w:pos="8847"/>
        </w:tabs>
        <w:ind w:left="8847" w:hanging="180"/>
      </w:pPr>
      <w:rPr>
        <w:rFonts w:cs="Times New Roman"/>
      </w:rPr>
    </w:lvl>
  </w:abstractNum>
  <w:abstractNum w:abstractNumId="39" w15:restartNumberingAfterBreak="0">
    <w:nsid w:val="2BF919E4"/>
    <w:multiLevelType w:val="hybridMultilevel"/>
    <w:tmpl w:val="DAF22370"/>
    <w:lvl w:ilvl="0" w:tplc="1BDC4738">
      <w:start w:val="1"/>
      <w:numFmt w:val="decimal"/>
      <w:lvlText w:val="%1."/>
      <w:lvlJc w:val="left"/>
      <w:pPr>
        <w:ind w:left="1080" w:hanging="360"/>
      </w:pPr>
      <w:rPr>
        <w:rFonts w:ascii="Times New Roman" w:hAnsi="Times New Roman" w:cs="Times New Roman"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2C4D488E"/>
    <w:multiLevelType w:val="hybridMultilevel"/>
    <w:tmpl w:val="4CDAB9E4"/>
    <w:lvl w:ilvl="0" w:tplc="04150005">
      <w:start w:val="1"/>
      <w:numFmt w:val="bullet"/>
      <w:lvlText w:val=""/>
      <w:lvlJc w:val="left"/>
      <w:pPr>
        <w:ind w:left="2847" w:hanging="360"/>
      </w:pPr>
      <w:rPr>
        <w:rFonts w:ascii="Wingdings" w:hAnsi="Wingdings"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41" w15:restartNumberingAfterBreak="0">
    <w:nsid w:val="2C6C69E2"/>
    <w:multiLevelType w:val="hybridMultilevel"/>
    <w:tmpl w:val="AD2E5020"/>
    <w:lvl w:ilvl="0" w:tplc="04150019">
      <w:start w:val="1"/>
      <w:numFmt w:val="lowerLetter"/>
      <w:lvlText w:val="%1."/>
      <w:lvlJc w:val="left"/>
      <w:pPr>
        <w:tabs>
          <w:tab w:val="num" w:pos="1440"/>
        </w:tabs>
        <w:ind w:left="1440" w:hanging="360"/>
      </w:pPr>
      <w:rPr>
        <w:rFonts w:cs="Times New Roman"/>
      </w:rPr>
    </w:lvl>
    <w:lvl w:ilvl="1" w:tplc="04150019">
      <w:start w:val="1"/>
      <w:numFmt w:val="lowerLetter"/>
      <w:lvlText w:val="%2."/>
      <w:lvlJc w:val="left"/>
      <w:pPr>
        <w:tabs>
          <w:tab w:val="num" w:pos="2160"/>
        </w:tabs>
        <w:ind w:left="2160" w:hanging="360"/>
      </w:pPr>
      <w:rPr>
        <w:rFonts w:cs="Times New Roman"/>
      </w:rPr>
    </w:lvl>
    <w:lvl w:ilvl="2" w:tplc="0415001B">
      <w:start w:val="1"/>
      <w:numFmt w:val="lowerRoman"/>
      <w:lvlText w:val="%3."/>
      <w:lvlJc w:val="right"/>
      <w:pPr>
        <w:tabs>
          <w:tab w:val="num" w:pos="2880"/>
        </w:tabs>
        <w:ind w:left="2880" w:hanging="180"/>
      </w:pPr>
      <w:rPr>
        <w:rFonts w:cs="Times New Roman"/>
      </w:rPr>
    </w:lvl>
    <w:lvl w:ilvl="3" w:tplc="0415000F">
      <w:start w:val="1"/>
      <w:numFmt w:val="decimal"/>
      <w:lvlText w:val="%4."/>
      <w:lvlJc w:val="left"/>
      <w:pPr>
        <w:tabs>
          <w:tab w:val="num" w:pos="3600"/>
        </w:tabs>
        <w:ind w:left="3600" w:hanging="360"/>
      </w:pPr>
      <w:rPr>
        <w:rFonts w:cs="Times New Roman"/>
      </w:rPr>
    </w:lvl>
    <w:lvl w:ilvl="4" w:tplc="04150019">
      <w:start w:val="1"/>
      <w:numFmt w:val="lowerLetter"/>
      <w:lvlText w:val="%5."/>
      <w:lvlJc w:val="left"/>
      <w:pPr>
        <w:tabs>
          <w:tab w:val="num" w:pos="4320"/>
        </w:tabs>
        <w:ind w:left="4320" w:hanging="360"/>
      </w:pPr>
      <w:rPr>
        <w:rFonts w:cs="Times New Roman"/>
      </w:rPr>
    </w:lvl>
    <w:lvl w:ilvl="5" w:tplc="0415001B">
      <w:start w:val="1"/>
      <w:numFmt w:val="lowerRoman"/>
      <w:lvlText w:val="%6."/>
      <w:lvlJc w:val="right"/>
      <w:pPr>
        <w:tabs>
          <w:tab w:val="num" w:pos="5040"/>
        </w:tabs>
        <w:ind w:left="5040" w:hanging="18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lowerLetter"/>
      <w:lvlText w:val="%8."/>
      <w:lvlJc w:val="left"/>
      <w:pPr>
        <w:tabs>
          <w:tab w:val="num" w:pos="6480"/>
        </w:tabs>
        <w:ind w:left="6480" w:hanging="360"/>
      </w:pPr>
      <w:rPr>
        <w:rFonts w:cs="Times New Roman"/>
      </w:rPr>
    </w:lvl>
    <w:lvl w:ilvl="8" w:tplc="0415001B">
      <w:start w:val="1"/>
      <w:numFmt w:val="lowerRoman"/>
      <w:lvlText w:val="%9."/>
      <w:lvlJc w:val="right"/>
      <w:pPr>
        <w:tabs>
          <w:tab w:val="num" w:pos="7200"/>
        </w:tabs>
        <w:ind w:left="7200" w:hanging="180"/>
      </w:pPr>
      <w:rPr>
        <w:rFonts w:cs="Times New Roman"/>
      </w:rPr>
    </w:lvl>
  </w:abstractNum>
  <w:abstractNum w:abstractNumId="42" w15:restartNumberingAfterBreak="0">
    <w:nsid w:val="2D106E41"/>
    <w:multiLevelType w:val="multilevel"/>
    <w:tmpl w:val="9FC02C00"/>
    <w:lvl w:ilvl="0">
      <w:start w:val="1"/>
      <w:numFmt w:val="decimal"/>
      <w:lvlText w:val="%1."/>
      <w:lvlJc w:val="left"/>
      <w:pPr>
        <w:tabs>
          <w:tab w:val="num" w:pos="0"/>
        </w:tabs>
        <w:ind w:left="720" w:hanging="360"/>
      </w:pPr>
    </w:lvl>
    <w:lvl w:ilvl="1">
      <w:start w:val="1"/>
      <w:numFmt w:val="decimal"/>
      <w:lvlText w:val="%1.%2"/>
      <w:lvlJc w:val="left"/>
      <w:pPr>
        <w:tabs>
          <w:tab w:val="num" w:pos="0"/>
        </w:tabs>
        <w:ind w:left="1429" w:hanging="720"/>
      </w:pPr>
      <w:rPr>
        <w:sz w:val="22"/>
        <w:szCs w:val="22"/>
      </w:rPr>
    </w:lvl>
    <w:lvl w:ilvl="2">
      <w:start w:val="1"/>
      <w:numFmt w:val="decimal"/>
      <w:lvlText w:val="%1.%2.%3"/>
      <w:lvlJc w:val="left"/>
      <w:pPr>
        <w:tabs>
          <w:tab w:val="num" w:pos="0"/>
        </w:tabs>
        <w:ind w:left="1778" w:hanging="720"/>
      </w:pPr>
    </w:lvl>
    <w:lvl w:ilvl="3">
      <w:start w:val="1"/>
      <w:numFmt w:val="decimal"/>
      <w:lvlText w:val="%4."/>
      <w:lvlJc w:val="left"/>
      <w:pPr>
        <w:tabs>
          <w:tab w:val="num" w:pos="0"/>
        </w:tabs>
        <w:ind w:left="2127" w:hanging="720"/>
      </w:pPr>
      <w:rPr>
        <w:rFonts w:ascii="Times New Roman" w:eastAsia="Times New Roman" w:hAnsi="Times New Roman" w:cs="Times New Roman"/>
        <w:strike w:val="0"/>
        <w:color w:val="auto"/>
      </w:r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592" w:hanging="1440"/>
      </w:pPr>
    </w:lvl>
  </w:abstractNum>
  <w:abstractNum w:abstractNumId="43" w15:restartNumberingAfterBreak="0">
    <w:nsid w:val="2E2C0913"/>
    <w:multiLevelType w:val="hybridMultilevel"/>
    <w:tmpl w:val="9D24FC86"/>
    <w:lvl w:ilvl="0" w:tplc="04150005">
      <w:start w:val="1"/>
      <w:numFmt w:val="bullet"/>
      <w:lvlText w:val=""/>
      <w:lvlJc w:val="left"/>
      <w:pPr>
        <w:ind w:left="2858" w:hanging="360"/>
      </w:pPr>
      <w:rPr>
        <w:rFonts w:ascii="Wingdings" w:hAnsi="Wingdings" w:hint="default"/>
      </w:rPr>
    </w:lvl>
    <w:lvl w:ilvl="1" w:tplc="04150003" w:tentative="1">
      <w:start w:val="1"/>
      <w:numFmt w:val="bullet"/>
      <w:lvlText w:val="o"/>
      <w:lvlJc w:val="left"/>
      <w:pPr>
        <w:ind w:left="3578" w:hanging="360"/>
      </w:pPr>
      <w:rPr>
        <w:rFonts w:ascii="Courier New" w:hAnsi="Courier New" w:hint="default"/>
      </w:rPr>
    </w:lvl>
    <w:lvl w:ilvl="2" w:tplc="04150005" w:tentative="1">
      <w:start w:val="1"/>
      <w:numFmt w:val="bullet"/>
      <w:lvlText w:val=""/>
      <w:lvlJc w:val="left"/>
      <w:pPr>
        <w:ind w:left="4298" w:hanging="360"/>
      </w:pPr>
      <w:rPr>
        <w:rFonts w:ascii="Wingdings" w:hAnsi="Wingdings" w:hint="default"/>
      </w:rPr>
    </w:lvl>
    <w:lvl w:ilvl="3" w:tplc="04150001" w:tentative="1">
      <w:start w:val="1"/>
      <w:numFmt w:val="bullet"/>
      <w:lvlText w:val=""/>
      <w:lvlJc w:val="left"/>
      <w:pPr>
        <w:ind w:left="5018" w:hanging="360"/>
      </w:pPr>
      <w:rPr>
        <w:rFonts w:ascii="Symbol" w:hAnsi="Symbol" w:hint="default"/>
      </w:rPr>
    </w:lvl>
    <w:lvl w:ilvl="4" w:tplc="04150003" w:tentative="1">
      <w:start w:val="1"/>
      <w:numFmt w:val="bullet"/>
      <w:lvlText w:val="o"/>
      <w:lvlJc w:val="left"/>
      <w:pPr>
        <w:ind w:left="5738" w:hanging="360"/>
      </w:pPr>
      <w:rPr>
        <w:rFonts w:ascii="Courier New" w:hAnsi="Courier New" w:hint="default"/>
      </w:rPr>
    </w:lvl>
    <w:lvl w:ilvl="5" w:tplc="04150005" w:tentative="1">
      <w:start w:val="1"/>
      <w:numFmt w:val="bullet"/>
      <w:lvlText w:val=""/>
      <w:lvlJc w:val="left"/>
      <w:pPr>
        <w:ind w:left="6458" w:hanging="360"/>
      </w:pPr>
      <w:rPr>
        <w:rFonts w:ascii="Wingdings" w:hAnsi="Wingdings" w:hint="default"/>
      </w:rPr>
    </w:lvl>
    <w:lvl w:ilvl="6" w:tplc="04150001" w:tentative="1">
      <w:start w:val="1"/>
      <w:numFmt w:val="bullet"/>
      <w:lvlText w:val=""/>
      <w:lvlJc w:val="left"/>
      <w:pPr>
        <w:ind w:left="7178" w:hanging="360"/>
      </w:pPr>
      <w:rPr>
        <w:rFonts w:ascii="Symbol" w:hAnsi="Symbol" w:hint="default"/>
      </w:rPr>
    </w:lvl>
    <w:lvl w:ilvl="7" w:tplc="04150003" w:tentative="1">
      <w:start w:val="1"/>
      <w:numFmt w:val="bullet"/>
      <w:lvlText w:val="o"/>
      <w:lvlJc w:val="left"/>
      <w:pPr>
        <w:ind w:left="7898" w:hanging="360"/>
      </w:pPr>
      <w:rPr>
        <w:rFonts w:ascii="Courier New" w:hAnsi="Courier New" w:hint="default"/>
      </w:rPr>
    </w:lvl>
    <w:lvl w:ilvl="8" w:tplc="04150005" w:tentative="1">
      <w:start w:val="1"/>
      <w:numFmt w:val="bullet"/>
      <w:lvlText w:val=""/>
      <w:lvlJc w:val="left"/>
      <w:pPr>
        <w:ind w:left="8618" w:hanging="360"/>
      </w:pPr>
      <w:rPr>
        <w:rFonts w:ascii="Wingdings" w:hAnsi="Wingdings" w:hint="default"/>
      </w:rPr>
    </w:lvl>
  </w:abstractNum>
  <w:abstractNum w:abstractNumId="44" w15:restartNumberingAfterBreak="0">
    <w:nsid w:val="2F8F366B"/>
    <w:multiLevelType w:val="hybridMultilevel"/>
    <w:tmpl w:val="D0F037D2"/>
    <w:lvl w:ilvl="0" w:tplc="04150005">
      <w:start w:val="1"/>
      <w:numFmt w:val="bullet"/>
      <w:lvlText w:val=""/>
      <w:lvlJc w:val="left"/>
      <w:pPr>
        <w:ind w:left="2498" w:hanging="360"/>
      </w:pPr>
      <w:rPr>
        <w:rFonts w:ascii="Wingdings" w:hAnsi="Wingdings" w:hint="default"/>
      </w:rPr>
    </w:lvl>
    <w:lvl w:ilvl="1" w:tplc="04150003" w:tentative="1">
      <w:start w:val="1"/>
      <w:numFmt w:val="bullet"/>
      <w:lvlText w:val="o"/>
      <w:lvlJc w:val="left"/>
      <w:pPr>
        <w:ind w:left="3218" w:hanging="360"/>
      </w:pPr>
      <w:rPr>
        <w:rFonts w:ascii="Courier New" w:hAnsi="Courier New" w:cs="Courier New" w:hint="default"/>
      </w:rPr>
    </w:lvl>
    <w:lvl w:ilvl="2" w:tplc="04150005" w:tentative="1">
      <w:start w:val="1"/>
      <w:numFmt w:val="bullet"/>
      <w:lvlText w:val=""/>
      <w:lvlJc w:val="left"/>
      <w:pPr>
        <w:ind w:left="3938" w:hanging="360"/>
      </w:pPr>
      <w:rPr>
        <w:rFonts w:ascii="Wingdings" w:hAnsi="Wingdings" w:hint="default"/>
      </w:rPr>
    </w:lvl>
    <w:lvl w:ilvl="3" w:tplc="04150001" w:tentative="1">
      <w:start w:val="1"/>
      <w:numFmt w:val="bullet"/>
      <w:lvlText w:val=""/>
      <w:lvlJc w:val="left"/>
      <w:pPr>
        <w:ind w:left="4658" w:hanging="360"/>
      </w:pPr>
      <w:rPr>
        <w:rFonts w:ascii="Symbol" w:hAnsi="Symbol" w:hint="default"/>
      </w:rPr>
    </w:lvl>
    <w:lvl w:ilvl="4" w:tplc="04150003" w:tentative="1">
      <w:start w:val="1"/>
      <w:numFmt w:val="bullet"/>
      <w:lvlText w:val="o"/>
      <w:lvlJc w:val="left"/>
      <w:pPr>
        <w:ind w:left="5378" w:hanging="360"/>
      </w:pPr>
      <w:rPr>
        <w:rFonts w:ascii="Courier New" w:hAnsi="Courier New" w:cs="Courier New" w:hint="default"/>
      </w:rPr>
    </w:lvl>
    <w:lvl w:ilvl="5" w:tplc="04150005" w:tentative="1">
      <w:start w:val="1"/>
      <w:numFmt w:val="bullet"/>
      <w:lvlText w:val=""/>
      <w:lvlJc w:val="left"/>
      <w:pPr>
        <w:ind w:left="6098" w:hanging="360"/>
      </w:pPr>
      <w:rPr>
        <w:rFonts w:ascii="Wingdings" w:hAnsi="Wingdings" w:hint="default"/>
      </w:rPr>
    </w:lvl>
    <w:lvl w:ilvl="6" w:tplc="04150001" w:tentative="1">
      <w:start w:val="1"/>
      <w:numFmt w:val="bullet"/>
      <w:lvlText w:val=""/>
      <w:lvlJc w:val="left"/>
      <w:pPr>
        <w:ind w:left="6818" w:hanging="360"/>
      </w:pPr>
      <w:rPr>
        <w:rFonts w:ascii="Symbol" w:hAnsi="Symbol" w:hint="default"/>
      </w:rPr>
    </w:lvl>
    <w:lvl w:ilvl="7" w:tplc="04150003" w:tentative="1">
      <w:start w:val="1"/>
      <w:numFmt w:val="bullet"/>
      <w:lvlText w:val="o"/>
      <w:lvlJc w:val="left"/>
      <w:pPr>
        <w:ind w:left="7538" w:hanging="360"/>
      </w:pPr>
      <w:rPr>
        <w:rFonts w:ascii="Courier New" w:hAnsi="Courier New" w:cs="Courier New" w:hint="default"/>
      </w:rPr>
    </w:lvl>
    <w:lvl w:ilvl="8" w:tplc="04150005" w:tentative="1">
      <w:start w:val="1"/>
      <w:numFmt w:val="bullet"/>
      <w:lvlText w:val=""/>
      <w:lvlJc w:val="left"/>
      <w:pPr>
        <w:ind w:left="8258" w:hanging="360"/>
      </w:pPr>
      <w:rPr>
        <w:rFonts w:ascii="Wingdings" w:hAnsi="Wingdings" w:hint="default"/>
      </w:rPr>
    </w:lvl>
  </w:abstractNum>
  <w:abstractNum w:abstractNumId="45" w15:restartNumberingAfterBreak="0">
    <w:nsid w:val="2FE175DD"/>
    <w:multiLevelType w:val="multilevel"/>
    <w:tmpl w:val="C0423580"/>
    <w:lvl w:ilvl="0">
      <w:start w:val="4"/>
      <w:numFmt w:val="decimal"/>
      <w:lvlText w:val="%1"/>
      <w:lvlJc w:val="left"/>
      <w:pPr>
        <w:ind w:left="360" w:hanging="360"/>
      </w:pPr>
      <w:rPr>
        <w:rFonts w:hint="default"/>
        <w:color w:val="auto"/>
      </w:rPr>
    </w:lvl>
    <w:lvl w:ilvl="1">
      <w:start w:val="2"/>
      <w:numFmt w:val="decimal"/>
      <w:lvlText w:val="%1.%2"/>
      <w:lvlJc w:val="left"/>
      <w:pPr>
        <w:ind w:left="1789" w:hanging="360"/>
      </w:pPr>
      <w:rPr>
        <w:rFonts w:hint="default"/>
        <w:color w:val="auto"/>
      </w:rPr>
    </w:lvl>
    <w:lvl w:ilvl="2">
      <w:start w:val="1"/>
      <w:numFmt w:val="decimal"/>
      <w:lvlText w:val="%1.%2.%3"/>
      <w:lvlJc w:val="left"/>
      <w:pPr>
        <w:ind w:left="3578" w:hanging="720"/>
      </w:pPr>
      <w:rPr>
        <w:rFonts w:hint="default"/>
        <w:color w:val="auto"/>
      </w:rPr>
    </w:lvl>
    <w:lvl w:ilvl="3">
      <w:start w:val="1"/>
      <w:numFmt w:val="decimal"/>
      <w:lvlText w:val="%1.%2.%3.%4"/>
      <w:lvlJc w:val="left"/>
      <w:pPr>
        <w:ind w:left="5007" w:hanging="720"/>
      </w:pPr>
      <w:rPr>
        <w:rFonts w:hint="default"/>
        <w:color w:val="auto"/>
      </w:rPr>
    </w:lvl>
    <w:lvl w:ilvl="4">
      <w:start w:val="1"/>
      <w:numFmt w:val="decimal"/>
      <w:lvlText w:val="%1.%2.%3.%4.%5"/>
      <w:lvlJc w:val="left"/>
      <w:pPr>
        <w:ind w:left="6796" w:hanging="1080"/>
      </w:pPr>
      <w:rPr>
        <w:rFonts w:hint="default"/>
        <w:color w:val="auto"/>
      </w:rPr>
    </w:lvl>
    <w:lvl w:ilvl="5">
      <w:start w:val="1"/>
      <w:numFmt w:val="decimal"/>
      <w:lvlText w:val="%1.%2.%3.%4.%5.%6"/>
      <w:lvlJc w:val="left"/>
      <w:pPr>
        <w:ind w:left="8225" w:hanging="1080"/>
      </w:pPr>
      <w:rPr>
        <w:rFonts w:hint="default"/>
        <w:color w:val="auto"/>
      </w:rPr>
    </w:lvl>
    <w:lvl w:ilvl="6">
      <w:start w:val="1"/>
      <w:numFmt w:val="decimal"/>
      <w:lvlText w:val="%1.%2.%3.%4.%5.%6.%7"/>
      <w:lvlJc w:val="left"/>
      <w:pPr>
        <w:ind w:left="10014" w:hanging="1440"/>
      </w:pPr>
      <w:rPr>
        <w:rFonts w:hint="default"/>
        <w:color w:val="auto"/>
      </w:rPr>
    </w:lvl>
    <w:lvl w:ilvl="7">
      <w:start w:val="1"/>
      <w:numFmt w:val="decimal"/>
      <w:lvlText w:val="%1.%2.%3.%4.%5.%6.%7.%8"/>
      <w:lvlJc w:val="left"/>
      <w:pPr>
        <w:ind w:left="11443" w:hanging="1440"/>
      </w:pPr>
      <w:rPr>
        <w:rFonts w:hint="default"/>
        <w:color w:val="auto"/>
      </w:rPr>
    </w:lvl>
    <w:lvl w:ilvl="8">
      <w:start w:val="1"/>
      <w:numFmt w:val="decimal"/>
      <w:lvlText w:val="%1.%2.%3.%4.%5.%6.%7.%8.%9"/>
      <w:lvlJc w:val="left"/>
      <w:pPr>
        <w:ind w:left="12872" w:hanging="1440"/>
      </w:pPr>
      <w:rPr>
        <w:rFonts w:hint="default"/>
        <w:color w:val="auto"/>
      </w:rPr>
    </w:lvl>
  </w:abstractNum>
  <w:abstractNum w:abstractNumId="46" w15:restartNumberingAfterBreak="0">
    <w:nsid w:val="308C1921"/>
    <w:multiLevelType w:val="hybridMultilevel"/>
    <w:tmpl w:val="F2CAE8F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CAA4A61A">
      <w:start w:val="1"/>
      <w:numFmt w:val="decimal"/>
      <w:lvlText w:val="%7."/>
      <w:lvlJc w:val="left"/>
      <w:pPr>
        <w:ind w:left="5040" w:hanging="360"/>
      </w:pPr>
      <w:rPr>
        <w:rFonts w:cs="Times New Roman"/>
        <w:b w:val="0"/>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36186F33"/>
    <w:multiLevelType w:val="multilevel"/>
    <w:tmpl w:val="6B121F32"/>
    <w:lvl w:ilvl="0">
      <w:start w:val="1"/>
      <w:numFmt w:val="decimal"/>
      <w:lvlText w:val="%1"/>
      <w:lvlJc w:val="left"/>
      <w:pPr>
        <w:ind w:left="360" w:hanging="360"/>
      </w:pPr>
      <w:rPr>
        <w:rFonts w:hint="default"/>
      </w:rPr>
    </w:lvl>
    <w:lvl w:ilvl="1">
      <w:start w:val="1"/>
      <w:numFmt w:val="decimal"/>
      <w:lvlText w:val="%1.%2"/>
      <w:lvlJc w:val="left"/>
      <w:pPr>
        <w:ind w:left="774" w:hanging="36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1962" w:hanging="720"/>
      </w:pPr>
      <w:rPr>
        <w:rFonts w:hint="default"/>
      </w:rPr>
    </w:lvl>
    <w:lvl w:ilvl="4">
      <w:start w:val="1"/>
      <w:numFmt w:val="decimal"/>
      <w:lvlText w:val="%1.%2.%3.%4.%5"/>
      <w:lvlJc w:val="left"/>
      <w:pPr>
        <w:ind w:left="2736" w:hanging="1080"/>
      </w:pPr>
      <w:rPr>
        <w:rFonts w:hint="default"/>
      </w:rPr>
    </w:lvl>
    <w:lvl w:ilvl="5">
      <w:start w:val="1"/>
      <w:numFmt w:val="decimal"/>
      <w:lvlText w:val="%1.%2.%3.%4.%5.%6"/>
      <w:lvlJc w:val="left"/>
      <w:pPr>
        <w:ind w:left="3150" w:hanging="1080"/>
      </w:pPr>
      <w:rPr>
        <w:rFonts w:hint="default"/>
      </w:rPr>
    </w:lvl>
    <w:lvl w:ilvl="6">
      <w:start w:val="1"/>
      <w:numFmt w:val="decimal"/>
      <w:lvlText w:val="%1.%2.%3.%4.%5.%6.%7"/>
      <w:lvlJc w:val="left"/>
      <w:pPr>
        <w:ind w:left="3924" w:hanging="1440"/>
      </w:pPr>
      <w:rPr>
        <w:rFonts w:hint="default"/>
      </w:rPr>
    </w:lvl>
    <w:lvl w:ilvl="7">
      <w:start w:val="1"/>
      <w:numFmt w:val="decimal"/>
      <w:lvlText w:val="%1.%2.%3.%4.%5.%6.%7.%8"/>
      <w:lvlJc w:val="left"/>
      <w:pPr>
        <w:ind w:left="4338" w:hanging="1440"/>
      </w:pPr>
      <w:rPr>
        <w:rFonts w:hint="default"/>
      </w:rPr>
    </w:lvl>
    <w:lvl w:ilvl="8">
      <w:start w:val="1"/>
      <w:numFmt w:val="decimal"/>
      <w:lvlText w:val="%1.%2.%3.%4.%5.%6.%7.%8.%9"/>
      <w:lvlJc w:val="left"/>
      <w:pPr>
        <w:ind w:left="4752" w:hanging="1440"/>
      </w:pPr>
      <w:rPr>
        <w:rFonts w:hint="default"/>
      </w:rPr>
    </w:lvl>
  </w:abstractNum>
  <w:abstractNum w:abstractNumId="48" w15:restartNumberingAfterBreak="0">
    <w:nsid w:val="37B25724"/>
    <w:multiLevelType w:val="hybridMultilevel"/>
    <w:tmpl w:val="7BC257AC"/>
    <w:lvl w:ilvl="0" w:tplc="C678702E">
      <w:start w:val="1"/>
      <w:numFmt w:val="lowerLetter"/>
      <w:lvlText w:val="%1."/>
      <w:lvlJc w:val="left"/>
      <w:pPr>
        <w:ind w:left="1770" w:hanging="360"/>
      </w:pPr>
      <w:rPr>
        <w:rFonts w:cs="Times New Roman" w:hint="default"/>
      </w:rPr>
    </w:lvl>
    <w:lvl w:ilvl="1" w:tplc="DD164C20">
      <w:start w:val="1"/>
      <w:numFmt w:val="lowerLetter"/>
      <w:lvlText w:val="%2."/>
      <w:lvlJc w:val="left"/>
      <w:pPr>
        <w:ind w:left="2490" w:hanging="360"/>
      </w:pPr>
      <w:rPr>
        <w:rFonts w:cs="Times New Roman"/>
        <w:i w:val="0"/>
        <w:iCs w:val="0"/>
      </w:rPr>
    </w:lvl>
    <w:lvl w:ilvl="2" w:tplc="5B5C427A">
      <w:start w:val="1"/>
      <w:numFmt w:val="upperRoman"/>
      <w:lvlText w:val="%3."/>
      <w:lvlJc w:val="left"/>
      <w:pPr>
        <w:ind w:left="3750" w:hanging="720"/>
      </w:pPr>
      <w:rPr>
        <w:rFonts w:cs="Times New Roman" w:hint="default"/>
      </w:rPr>
    </w:lvl>
    <w:lvl w:ilvl="3" w:tplc="0415000F" w:tentative="1">
      <w:start w:val="1"/>
      <w:numFmt w:val="decimal"/>
      <w:lvlText w:val="%4."/>
      <w:lvlJc w:val="left"/>
      <w:pPr>
        <w:ind w:left="3930" w:hanging="360"/>
      </w:pPr>
      <w:rPr>
        <w:rFonts w:cs="Times New Roman"/>
      </w:rPr>
    </w:lvl>
    <w:lvl w:ilvl="4" w:tplc="04150019" w:tentative="1">
      <w:start w:val="1"/>
      <w:numFmt w:val="lowerLetter"/>
      <w:lvlText w:val="%5."/>
      <w:lvlJc w:val="left"/>
      <w:pPr>
        <w:ind w:left="4650" w:hanging="360"/>
      </w:pPr>
      <w:rPr>
        <w:rFonts w:cs="Times New Roman"/>
      </w:rPr>
    </w:lvl>
    <w:lvl w:ilvl="5" w:tplc="0415001B" w:tentative="1">
      <w:start w:val="1"/>
      <w:numFmt w:val="lowerRoman"/>
      <w:lvlText w:val="%6."/>
      <w:lvlJc w:val="right"/>
      <w:pPr>
        <w:ind w:left="5370" w:hanging="180"/>
      </w:pPr>
      <w:rPr>
        <w:rFonts w:cs="Times New Roman"/>
      </w:rPr>
    </w:lvl>
    <w:lvl w:ilvl="6" w:tplc="0415000F" w:tentative="1">
      <w:start w:val="1"/>
      <w:numFmt w:val="decimal"/>
      <w:lvlText w:val="%7."/>
      <w:lvlJc w:val="left"/>
      <w:pPr>
        <w:ind w:left="6090" w:hanging="360"/>
      </w:pPr>
      <w:rPr>
        <w:rFonts w:cs="Times New Roman"/>
      </w:rPr>
    </w:lvl>
    <w:lvl w:ilvl="7" w:tplc="04150019" w:tentative="1">
      <w:start w:val="1"/>
      <w:numFmt w:val="lowerLetter"/>
      <w:lvlText w:val="%8."/>
      <w:lvlJc w:val="left"/>
      <w:pPr>
        <w:ind w:left="6810" w:hanging="360"/>
      </w:pPr>
      <w:rPr>
        <w:rFonts w:cs="Times New Roman"/>
      </w:rPr>
    </w:lvl>
    <w:lvl w:ilvl="8" w:tplc="0415001B" w:tentative="1">
      <w:start w:val="1"/>
      <w:numFmt w:val="lowerRoman"/>
      <w:lvlText w:val="%9."/>
      <w:lvlJc w:val="right"/>
      <w:pPr>
        <w:ind w:left="7530" w:hanging="180"/>
      </w:pPr>
      <w:rPr>
        <w:rFonts w:cs="Times New Roman"/>
      </w:rPr>
    </w:lvl>
  </w:abstractNum>
  <w:abstractNum w:abstractNumId="49" w15:restartNumberingAfterBreak="0">
    <w:nsid w:val="380672D1"/>
    <w:multiLevelType w:val="hybridMultilevel"/>
    <w:tmpl w:val="05468E70"/>
    <w:lvl w:ilvl="0" w:tplc="7BCCBA84">
      <w:start w:val="1"/>
      <w:numFmt w:val="lowerLetter"/>
      <w:lvlText w:val="%1)"/>
      <w:lvlJc w:val="left"/>
      <w:pPr>
        <w:tabs>
          <w:tab w:val="num" w:pos="1080"/>
        </w:tabs>
        <w:ind w:left="1080" w:hanging="36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0" w15:restartNumberingAfterBreak="0">
    <w:nsid w:val="3BA02401"/>
    <w:multiLevelType w:val="multilevel"/>
    <w:tmpl w:val="F8B6F526"/>
    <w:lvl w:ilvl="0">
      <w:start w:val="1"/>
      <w:numFmt w:val="decimal"/>
      <w:lvlText w:val="%1"/>
      <w:lvlJc w:val="left"/>
      <w:pPr>
        <w:ind w:left="360" w:hanging="360"/>
      </w:pPr>
      <w:rPr>
        <w:rFonts w:cs="Times New Roman" w:hint="default"/>
        <w:color w:val="auto"/>
      </w:rPr>
    </w:lvl>
    <w:lvl w:ilvl="1">
      <w:start w:val="1"/>
      <w:numFmt w:val="decimal"/>
      <w:lvlText w:val="%1.%2"/>
      <w:lvlJc w:val="left"/>
      <w:pPr>
        <w:ind w:left="786" w:hanging="360"/>
      </w:pPr>
      <w:rPr>
        <w:rFonts w:cs="Times New Roman" w:hint="default"/>
        <w:color w:val="auto"/>
      </w:rPr>
    </w:lvl>
    <w:lvl w:ilvl="2">
      <w:start w:val="1"/>
      <w:numFmt w:val="decimal"/>
      <w:lvlText w:val="%1.%2.%3"/>
      <w:lvlJc w:val="left"/>
      <w:pPr>
        <w:ind w:left="1440" w:hanging="720"/>
      </w:pPr>
      <w:rPr>
        <w:rFonts w:cs="Times New Roman" w:hint="default"/>
        <w:color w:val="auto"/>
      </w:rPr>
    </w:lvl>
    <w:lvl w:ilvl="3">
      <w:start w:val="1"/>
      <w:numFmt w:val="decimal"/>
      <w:lvlText w:val="%1.%2.%3.%4"/>
      <w:lvlJc w:val="left"/>
      <w:pPr>
        <w:ind w:left="1800" w:hanging="720"/>
      </w:pPr>
      <w:rPr>
        <w:rFonts w:cs="Times New Roman" w:hint="default"/>
        <w:color w:val="auto"/>
      </w:rPr>
    </w:lvl>
    <w:lvl w:ilvl="4">
      <w:start w:val="1"/>
      <w:numFmt w:val="decimal"/>
      <w:lvlText w:val="%1.%2.%3.%4.%5"/>
      <w:lvlJc w:val="left"/>
      <w:pPr>
        <w:ind w:left="2520" w:hanging="1080"/>
      </w:pPr>
      <w:rPr>
        <w:rFonts w:cs="Times New Roman" w:hint="default"/>
        <w:color w:val="auto"/>
      </w:rPr>
    </w:lvl>
    <w:lvl w:ilvl="5">
      <w:start w:val="1"/>
      <w:numFmt w:val="decimal"/>
      <w:lvlText w:val="%1.%2.%3.%4.%5.%6"/>
      <w:lvlJc w:val="left"/>
      <w:pPr>
        <w:ind w:left="2880" w:hanging="1080"/>
      </w:pPr>
      <w:rPr>
        <w:rFonts w:cs="Times New Roman" w:hint="default"/>
        <w:color w:val="auto"/>
      </w:rPr>
    </w:lvl>
    <w:lvl w:ilvl="6">
      <w:start w:val="1"/>
      <w:numFmt w:val="decimal"/>
      <w:lvlText w:val="%1.%2.%3.%4.%5.%6.%7"/>
      <w:lvlJc w:val="left"/>
      <w:pPr>
        <w:ind w:left="3600" w:hanging="1440"/>
      </w:pPr>
      <w:rPr>
        <w:rFonts w:cs="Times New Roman" w:hint="default"/>
        <w:color w:val="auto"/>
      </w:rPr>
    </w:lvl>
    <w:lvl w:ilvl="7">
      <w:start w:val="1"/>
      <w:numFmt w:val="decimal"/>
      <w:lvlText w:val="%1.%2.%3.%4.%5.%6.%7.%8"/>
      <w:lvlJc w:val="left"/>
      <w:pPr>
        <w:ind w:left="3960" w:hanging="1440"/>
      </w:pPr>
      <w:rPr>
        <w:rFonts w:cs="Times New Roman" w:hint="default"/>
        <w:color w:val="auto"/>
      </w:rPr>
    </w:lvl>
    <w:lvl w:ilvl="8">
      <w:start w:val="1"/>
      <w:numFmt w:val="decimal"/>
      <w:lvlText w:val="%1.%2.%3.%4.%5.%6.%7.%8.%9"/>
      <w:lvlJc w:val="left"/>
      <w:pPr>
        <w:ind w:left="4320" w:hanging="1440"/>
      </w:pPr>
      <w:rPr>
        <w:rFonts w:cs="Times New Roman" w:hint="default"/>
        <w:color w:val="auto"/>
      </w:rPr>
    </w:lvl>
  </w:abstractNum>
  <w:abstractNum w:abstractNumId="51" w15:restartNumberingAfterBreak="0">
    <w:nsid w:val="3D4E230C"/>
    <w:multiLevelType w:val="hybridMultilevel"/>
    <w:tmpl w:val="7234C3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4226611B"/>
    <w:multiLevelType w:val="multilevel"/>
    <w:tmpl w:val="76762F44"/>
    <w:lvl w:ilvl="0">
      <w:start w:val="1"/>
      <w:numFmt w:val="decimal"/>
      <w:lvlText w:val="%1."/>
      <w:lvlJc w:val="left"/>
      <w:pPr>
        <w:ind w:left="720" w:hanging="360"/>
      </w:pPr>
      <w:rPr>
        <w:rFonts w:cs="Times New Roman"/>
      </w:rPr>
    </w:lvl>
    <w:lvl w:ilvl="1">
      <w:start w:val="1"/>
      <w:numFmt w:val="decimal"/>
      <w:isLgl/>
      <w:lvlText w:val="%1.%2"/>
      <w:lvlJc w:val="left"/>
      <w:pPr>
        <w:ind w:left="1410" w:hanging="69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53" w15:restartNumberingAfterBreak="0">
    <w:nsid w:val="43F43CD1"/>
    <w:multiLevelType w:val="hybridMultilevel"/>
    <w:tmpl w:val="C63C8DCC"/>
    <w:lvl w:ilvl="0" w:tplc="04150005">
      <w:start w:val="1"/>
      <w:numFmt w:val="bullet"/>
      <w:lvlText w:val=""/>
      <w:lvlJc w:val="left"/>
      <w:pPr>
        <w:ind w:left="2847" w:hanging="360"/>
      </w:pPr>
      <w:rPr>
        <w:rFonts w:ascii="Wingdings" w:hAnsi="Wingdings" w:hint="default"/>
      </w:rPr>
    </w:lvl>
    <w:lvl w:ilvl="1" w:tplc="04150003" w:tentative="1">
      <w:start w:val="1"/>
      <w:numFmt w:val="bullet"/>
      <w:lvlText w:val="o"/>
      <w:lvlJc w:val="left"/>
      <w:pPr>
        <w:ind w:left="3567" w:hanging="360"/>
      </w:pPr>
      <w:rPr>
        <w:rFonts w:ascii="Courier New" w:hAnsi="Courier New" w:cs="Courier New" w:hint="default"/>
      </w:rPr>
    </w:lvl>
    <w:lvl w:ilvl="2" w:tplc="04150005">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54" w15:restartNumberingAfterBreak="0">
    <w:nsid w:val="485F2E7D"/>
    <w:multiLevelType w:val="hybridMultilevel"/>
    <w:tmpl w:val="CA025946"/>
    <w:lvl w:ilvl="0" w:tplc="558438E0">
      <w:start w:val="1"/>
      <w:numFmt w:val="decimal"/>
      <w:lvlText w:val="%1."/>
      <w:lvlJc w:val="left"/>
      <w:pPr>
        <w:tabs>
          <w:tab w:val="num" w:pos="360"/>
        </w:tabs>
        <w:ind w:left="360" w:hanging="360"/>
      </w:pPr>
      <w:rPr>
        <w:rFonts w:cs="Times New Roman" w:hint="default"/>
        <w:i w:val="0"/>
        <w:iCs w:val="0"/>
      </w:rPr>
    </w:lvl>
    <w:lvl w:ilvl="1" w:tplc="04150019">
      <w:start w:val="1"/>
      <w:numFmt w:val="lowerLetter"/>
      <w:lvlText w:val="%2."/>
      <w:lvlJc w:val="left"/>
      <w:pPr>
        <w:tabs>
          <w:tab w:val="num" w:pos="900"/>
        </w:tabs>
        <w:ind w:left="900" w:hanging="360"/>
      </w:pPr>
      <w:rPr>
        <w:rFonts w:cs="Times New Roman"/>
      </w:rPr>
    </w:lvl>
    <w:lvl w:ilvl="2" w:tplc="0415001B">
      <w:start w:val="1"/>
      <w:numFmt w:val="lowerRoman"/>
      <w:lvlText w:val="%3."/>
      <w:lvlJc w:val="right"/>
      <w:pPr>
        <w:tabs>
          <w:tab w:val="num" w:pos="1620"/>
        </w:tabs>
        <w:ind w:left="1620" w:hanging="180"/>
      </w:pPr>
      <w:rPr>
        <w:rFonts w:cs="Times New Roman"/>
      </w:rPr>
    </w:lvl>
    <w:lvl w:ilvl="3" w:tplc="0415000F">
      <w:start w:val="1"/>
      <w:numFmt w:val="decimal"/>
      <w:lvlText w:val="%4."/>
      <w:lvlJc w:val="left"/>
      <w:pPr>
        <w:tabs>
          <w:tab w:val="num" w:pos="2340"/>
        </w:tabs>
        <w:ind w:left="2340" w:hanging="360"/>
      </w:pPr>
      <w:rPr>
        <w:rFonts w:cs="Times New Roman"/>
      </w:rPr>
    </w:lvl>
    <w:lvl w:ilvl="4" w:tplc="04150019">
      <w:start w:val="1"/>
      <w:numFmt w:val="lowerLetter"/>
      <w:lvlText w:val="%5."/>
      <w:lvlJc w:val="left"/>
      <w:pPr>
        <w:tabs>
          <w:tab w:val="num" w:pos="3060"/>
        </w:tabs>
        <w:ind w:left="3060" w:hanging="360"/>
      </w:pPr>
      <w:rPr>
        <w:rFonts w:cs="Times New Roman"/>
      </w:rPr>
    </w:lvl>
    <w:lvl w:ilvl="5" w:tplc="0415001B">
      <w:start w:val="1"/>
      <w:numFmt w:val="lowerRoman"/>
      <w:lvlText w:val="%6."/>
      <w:lvlJc w:val="right"/>
      <w:pPr>
        <w:tabs>
          <w:tab w:val="num" w:pos="3780"/>
        </w:tabs>
        <w:ind w:left="3780" w:hanging="180"/>
      </w:pPr>
      <w:rPr>
        <w:rFonts w:cs="Times New Roman"/>
      </w:rPr>
    </w:lvl>
    <w:lvl w:ilvl="6" w:tplc="0415000F">
      <w:start w:val="1"/>
      <w:numFmt w:val="decimal"/>
      <w:lvlText w:val="%7."/>
      <w:lvlJc w:val="left"/>
      <w:pPr>
        <w:tabs>
          <w:tab w:val="num" w:pos="4500"/>
        </w:tabs>
        <w:ind w:left="4500" w:hanging="360"/>
      </w:pPr>
      <w:rPr>
        <w:rFonts w:cs="Times New Roman"/>
      </w:rPr>
    </w:lvl>
    <w:lvl w:ilvl="7" w:tplc="04150019">
      <w:start w:val="1"/>
      <w:numFmt w:val="lowerLetter"/>
      <w:lvlText w:val="%8."/>
      <w:lvlJc w:val="left"/>
      <w:pPr>
        <w:tabs>
          <w:tab w:val="num" w:pos="5220"/>
        </w:tabs>
        <w:ind w:left="5220" w:hanging="360"/>
      </w:pPr>
      <w:rPr>
        <w:rFonts w:cs="Times New Roman"/>
      </w:rPr>
    </w:lvl>
    <w:lvl w:ilvl="8" w:tplc="0415001B">
      <w:start w:val="1"/>
      <w:numFmt w:val="lowerRoman"/>
      <w:lvlText w:val="%9."/>
      <w:lvlJc w:val="right"/>
      <w:pPr>
        <w:tabs>
          <w:tab w:val="num" w:pos="5940"/>
        </w:tabs>
        <w:ind w:left="5940" w:hanging="180"/>
      </w:pPr>
      <w:rPr>
        <w:rFonts w:cs="Times New Roman"/>
      </w:rPr>
    </w:lvl>
  </w:abstractNum>
  <w:abstractNum w:abstractNumId="55" w15:restartNumberingAfterBreak="0">
    <w:nsid w:val="49545E07"/>
    <w:multiLevelType w:val="hybridMultilevel"/>
    <w:tmpl w:val="F1304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124CA5"/>
    <w:multiLevelType w:val="hybridMultilevel"/>
    <w:tmpl w:val="14623548"/>
    <w:lvl w:ilvl="0" w:tplc="2F2628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00"/>
        </w:tabs>
        <w:ind w:left="900" w:hanging="360"/>
      </w:pPr>
      <w:rPr>
        <w:rFonts w:cs="Times New Roman"/>
      </w:rPr>
    </w:lvl>
    <w:lvl w:ilvl="2" w:tplc="0415001B">
      <w:start w:val="1"/>
      <w:numFmt w:val="lowerRoman"/>
      <w:lvlText w:val="%3."/>
      <w:lvlJc w:val="right"/>
      <w:pPr>
        <w:tabs>
          <w:tab w:val="num" w:pos="1620"/>
        </w:tabs>
        <w:ind w:left="1620" w:hanging="180"/>
      </w:pPr>
      <w:rPr>
        <w:rFonts w:cs="Times New Roman"/>
      </w:rPr>
    </w:lvl>
    <w:lvl w:ilvl="3" w:tplc="0415000F">
      <w:start w:val="1"/>
      <w:numFmt w:val="decimal"/>
      <w:lvlText w:val="%4."/>
      <w:lvlJc w:val="left"/>
      <w:pPr>
        <w:tabs>
          <w:tab w:val="num" w:pos="2340"/>
        </w:tabs>
        <w:ind w:left="2340" w:hanging="360"/>
      </w:pPr>
      <w:rPr>
        <w:rFonts w:cs="Times New Roman"/>
      </w:rPr>
    </w:lvl>
    <w:lvl w:ilvl="4" w:tplc="04150019">
      <w:start w:val="1"/>
      <w:numFmt w:val="lowerLetter"/>
      <w:lvlText w:val="%5."/>
      <w:lvlJc w:val="left"/>
      <w:pPr>
        <w:tabs>
          <w:tab w:val="num" w:pos="3060"/>
        </w:tabs>
        <w:ind w:left="3060" w:hanging="360"/>
      </w:pPr>
      <w:rPr>
        <w:rFonts w:cs="Times New Roman"/>
      </w:rPr>
    </w:lvl>
    <w:lvl w:ilvl="5" w:tplc="0415001B">
      <w:start w:val="1"/>
      <w:numFmt w:val="lowerRoman"/>
      <w:lvlText w:val="%6."/>
      <w:lvlJc w:val="right"/>
      <w:pPr>
        <w:tabs>
          <w:tab w:val="num" w:pos="3780"/>
        </w:tabs>
        <w:ind w:left="3780" w:hanging="180"/>
      </w:pPr>
      <w:rPr>
        <w:rFonts w:cs="Times New Roman"/>
      </w:rPr>
    </w:lvl>
    <w:lvl w:ilvl="6" w:tplc="0415000F">
      <w:start w:val="1"/>
      <w:numFmt w:val="decimal"/>
      <w:lvlText w:val="%7."/>
      <w:lvlJc w:val="left"/>
      <w:pPr>
        <w:tabs>
          <w:tab w:val="num" w:pos="4500"/>
        </w:tabs>
        <w:ind w:left="4500" w:hanging="360"/>
      </w:pPr>
      <w:rPr>
        <w:rFonts w:cs="Times New Roman"/>
      </w:rPr>
    </w:lvl>
    <w:lvl w:ilvl="7" w:tplc="04150019">
      <w:start w:val="1"/>
      <w:numFmt w:val="lowerLetter"/>
      <w:lvlText w:val="%8."/>
      <w:lvlJc w:val="left"/>
      <w:pPr>
        <w:tabs>
          <w:tab w:val="num" w:pos="5220"/>
        </w:tabs>
        <w:ind w:left="5220" w:hanging="360"/>
      </w:pPr>
      <w:rPr>
        <w:rFonts w:cs="Times New Roman"/>
      </w:rPr>
    </w:lvl>
    <w:lvl w:ilvl="8" w:tplc="0415001B">
      <w:start w:val="1"/>
      <w:numFmt w:val="lowerRoman"/>
      <w:lvlText w:val="%9."/>
      <w:lvlJc w:val="right"/>
      <w:pPr>
        <w:tabs>
          <w:tab w:val="num" w:pos="5940"/>
        </w:tabs>
        <w:ind w:left="5940" w:hanging="180"/>
      </w:pPr>
      <w:rPr>
        <w:rFonts w:cs="Times New Roman"/>
      </w:rPr>
    </w:lvl>
  </w:abstractNum>
  <w:abstractNum w:abstractNumId="57"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B5079D9"/>
    <w:multiLevelType w:val="hybridMultilevel"/>
    <w:tmpl w:val="7AC4500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15:restartNumberingAfterBreak="0">
    <w:nsid w:val="4E4E4CD2"/>
    <w:multiLevelType w:val="hybridMultilevel"/>
    <w:tmpl w:val="4288B43A"/>
    <w:lvl w:ilvl="0" w:tplc="BC687730">
      <w:start w:val="1"/>
      <w:numFmt w:val="decimal"/>
      <w:lvlText w:val="%1)"/>
      <w:lvlJc w:val="left"/>
      <w:pPr>
        <w:ind w:left="1429" w:hanging="360"/>
      </w:pPr>
      <w:rPr>
        <w:rFonts w:ascii="Times New Roman" w:eastAsiaTheme="minorEastAsia" w:hAnsi="Times New Roman"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0" w15:restartNumberingAfterBreak="0">
    <w:nsid w:val="4F111567"/>
    <w:multiLevelType w:val="hybridMultilevel"/>
    <w:tmpl w:val="733AF12A"/>
    <w:lvl w:ilvl="0" w:tplc="0415000F">
      <w:start w:val="1"/>
      <w:numFmt w:val="decimal"/>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61"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533A2B36"/>
    <w:multiLevelType w:val="hybridMultilevel"/>
    <w:tmpl w:val="E9EEF510"/>
    <w:lvl w:ilvl="0" w:tplc="F4B8F1DE">
      <w:start w:val="1"/>
      <w:numFmt w:val="decimal"/>
      <w:pStyle w:val="Akapitzlist1"/>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5391192C"/>
    <w:multiLevelType w:val="multilevel"/>
    <w:tmpl w:val="B4E40E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15:restartNumberingAfterBreak="0">
    <w:nsid w:val="56FD6B5C"/>
    <w:multiLevelType w:val="multilevel"/>
    <w:tmpl w:val="ACDCE470"/>
    <w:lvl w:ilvl="0">
      <w:start w:val="1"/>
      <w:numFmt w:val="decimal"/>
      <w:lvlText w:val="%1."/>
      <w:lvlJc w:val="left"/>
      <w:pPr>
        <w:ind w:left="720" w:hanging="360"/>
      </w:pPr>
      <w:rPr>
        <w:rFonts w:cs="Times New Roman"/>
      </w:rPr>
    </w:lvl>
    <w:lvl w:ilvl="1">
      <w:start w:val="1"/>
      <w:numFmt w:val="decimal"/>
      <w:isLgl/>
      <w:lvlText w:val="%1.%2"/>
      <w:lvlJc w:val="left"/>
      <w:pPr>
        <w:ind w:left="1770" w:hanging="360"/>
      </w:pPr>
      <w:rPr>
        <w:rFonts w:cs="Times New Roman" w:hint="default"/>
      </w:rPr>
    </w:lvl>
    <w:lvl w:ilvl="2">
      <w:start w:val="1"/>
      <w:numFmt w:val="decimal"/>
      <w:isLgl/>
      <w:lvlText w:val="%1.%2.%3"/>
      <w:lvlJc w:val="left"/>
      <w:pPr>
        <w:ind w:left="3180" w:hanging="720"/>
      </w:pPr>
      <w:rPr>
        <w:rFonts w:cs="Times New Roman" w:hint="default"/>
      </w:rPr>
    </w:lvl>
    <w:lvl w:ilvl="3">
      <w:start w:val="1"/>
      <w:numFmt w:val="decimal"/>
      <w:isLgl/>
      <w:lvlText w:val="%1.%2.%3.%4"/>
      <w:lvlJc w:val="left"/>
      <w:pPr>
        <w:ind w:left="4230" w:hanging="720"/>
      </w:pPr>
      <w:rPr>
        <w:rFonts w:cs="Times New Roman" w:hint="default"/>
      </w:rPr>
    </w:lvl>
    <w:lvl w:ilvl="4">
      <w:start w:val="1"/>
      <w:numFmt w:val="decimal"/>
      <w:isLgl/>
      <w:lvlText w:val="%1.%2.%3.%4.%5"/>
      <w:lvlJc w:val="left"/>
      <w:pPr>
        <w:ind w:left="5640" w:hanging="1080"/>
      </w:pPr>
      <w:rPr>
        <w:rFonts w:cs="Times New Roman" w:hint="default"/>
      </w:rPr>
    </w:lvl>
    <w:lvl w:ilvl="5">
      <w:start w:val="1"/>
      <w:numFmt w:val="decimal"/>
      <w:isLgl/>
      <w:lvlText w:val="%1.%2.%3.%4.%5.%6"/>
      <w:lvlJc w:val="left"/>
      <w:pPr>
        <w:ind w:left="6690" w:hanging="1080"/>
      </w:pPr>
      <w:rPr>
        <w:rFonts w:cs="Times New Roman" w:hint="default"/>
      </w:rPr>
    </w:lvl>
    <w:lvl w:ilvl="6">
      <w:start w:val="1"/>
      <w:numFmt w:val="decimal"/>
      <w:isLgl/>
      <w:lvlText w:val="%1.%2.%3.%4.%5.%6.%7"/>
      <w:lvlJc w:val="left"/>
      <w:pPr>
        <w:ind w:left="8100" w:hanging="1440"/>
      </w:pPr>
      <w:rPr>
        <w:rFonts w:cs="Times New Roman" w:hint="default"/>
      </w:rPr>
    </w:lvl>
    <w:lvl w:ilvl="7">
      <w:start w:val="1"/>
      <w:numFmt w:val="decimal"/>
      <w:isLgl/>
      <w:lvlText w:val="%1.%2.%3.%4.%5.%6.%7.%8"/>
      <w:lvlJc w:val="left"/>
      <w:pPr>
        <w:ind w:left="9150" w:hanging="1440"/>
      </w:pPr>
      <w:rPr>
        <w:rFonts w:cs="Times New Roman" w:hint="default"/>
      </w:rPr>
    </w:lvl>
    <w:lvl w:ilvl="8">
      <w:start w:val="1"/>
      <w:numFmt w:val="decimal"/>
      <w:isLgl/>
      <w:lvlText w:val="%1.%2.%3.%4.%5.%6.%7.%8.%9"/>
      <w:lvlJc w:val="left"/>
      <w:pPr>
        <w:ind w:left="10200" w:hanging="1440"/>
      </w:pPr>
      <w:rPr>
        <w:rFonts w:cs="Times New Roman" w:hint="default"/>
      </w:rPr>
    </w:lvl>
  </w:abstractNum>
  <w:abstractNum w:abstractNumId="65" w15:restartNumberingAfterBreak="0">
    <w:nsid w:val="57A6386E"/>
    <w:multiLevelType w:val="multilevel"/>
    <w:tmpl w:val="1012F28A"/>
    <w:lvl w:ilvl="0">
      <w:start w:val="2"/>
      <w:numFmt w:val="decimal"/>
      <w:lvlText w:val="%1"/>
      <w:lvlJc w:val="left"/>
      <w:pPr>
        <w:ind w:left="360" w:hanging="360"/>
      </w:pPr>
      <w:rPr>
        <w:rFonts w:cs="Times New Roman" w:hint="default"/>
      </w:rPr>
    </w:lvl>
    <w:lvl w:ilvl="1">
      <w:start w:val="1"/>
      <w:numFmt w:val="decimal"/>
      <w:lvlText w:val="%1.%2"/>
      <w:lvlJc w:val="left"/>
      <w:pPr>
        <w:ind w:left="1636"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66" w15:restartNumberingAfterBreak="0">
    <w:nsid w:val="59014410"/>
    <w:multiLevelType w:val="multilevel"/>
    <w:tmpl w:val="A11E9C48"/>
    <w:lvl w:ilvl="0">
      <w:start w:val="3"/>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7" w15:restartNumberingAfterBreak="0">
    <w:nsid w:val="59386FE4"/>
    <w:multiLevelType w:val="hybridMultilevel"/>
    <w:tmpl w:val="B91CE5C8"/>
    <w:lvl w:ilvl="0" w:tplc="A23C8206">
      <w:start w:val="1"/>
      <w:numFmt w:val="upperRoman"/>
      <w:lvlText w:val="%1."/>
      <w:lvlJc w:val="left"/>
      <w:pPr>
        <w:ind w:left="720" w:hanging="72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8" w15:restartNumberingAfterBreak="0">
    <w:nsid w:val="5A233823"/>
    <w:multiLevelType w:val="hybridMultilevel"/>
    <w:tmpl w:val="D2328112"/>
    <w:lvl w:ilvl="0" w:tplc="0415000F">
      <w:start w:val="1"/>
      <w:numFmt w:val="decimal"/>
      <w:lvlText w:val="%1."/>
      <w:lvlJc w:val="left"/>
      <w:pPr>
        <w:tabs>
          <w:tab w:val="num" w:pos="1004"/>
        </w:tabs>
        <w:ind w:left="1004" w:hanging="360"/>
      </w:pPr>
      <w:rPr>
        <w:rFonts w:cs="Times New Roman"/>
      </w:rPr>
    </w:lvl>
    <w:lvl w:ilvl="1" w:tplc="B97EA924">
      <w:start w:val="1"/>
      <w:numFmt w:val="lowerLetter"/>
      <w:lvlText w:val="%2."/>
      <w:lvlJc w:val="left"/>
      <w:pPr>
        <w:tabs>
          <w:tab w:val="num" w:pos="1724"/>
        </w:tabs>
        <w:ind w:left="1724" w:hanging="360"/>
      </w:pPr>
      <w:rPr>
        <w:rFonts w:cs="Times New Roman"/>
      </w:rPr>
    </w:lvl>
    <w:lvl w:ilvl="2" w:tplc="48345288">
      <w:start w:val="1"/>
      <w:numFmt w:val="decimal"/>
      <w:lvlText w:val="c.%3"/>
      <w:lvlJc w:val="left"/>
      <w:pPr>
        <w:tabs>
          <w:tab w:val="num" w:pos="2624"/>
        </w:tabs>
        <w:ind w:left="2624"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9" w15:restartNumberingAfterBreak="0">
    <w:nsid w:val="5C1C70B5"/>
    <w:multiLevelType w:val="multilevel"/>
    <w:tmpl w:val="165080C6"/>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0" w15:restartNumberingAfterBreak="0">
    <w:nsid w:val="5CD80322"/>
    <w:multiLevelType w:val="hybridMultilevel"/>
    <w:tmpl w:val="537E94BA"/>
    <w:lvl w:ilvl="0" w:tplc="FFFFFFFF">
      <w:start w:val="1"/>
      <w:numFmt w:val="upperRoman"/>
      <w:lvlText w:val="%1."/>
      <w:lvlJc w:val="left"/>
      <w:pPr>
        <w:ind w:left="1080" w:hanging="720"/>
      </w:pPr>
      <w:rPr>
        <w:rFonts w:hint="default"/>
      </w:rPr>
    </w:lvl>
    <w:lvl w:ilvl="1" w:tplc="04150005">
      <w:start w:val="1"/>
      <w:numFmt w:val="bullet"/>
      <w:lvlText w:val=""/>
      <w:lvlJc w:val="left"/>
      <w:pPr>
        <w:ind w:left="1440" w:hanging="360"/>
      </w:pPr>
      <w:rPr>
        <w:rFonts w:ascii="Wingdings" w:hAnsi="Wingdings" w:hint="default"/>
      </w:rPr>
    </w:lvl>
    <w:lvl w:ilvl="2" w:tplc="096013D8">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DA72677"/>
    <w:multiLevelType w:val="multilevel"/>
    <w:tmpl w:val="C84EEB0C"/>
    <w:lvl w:ilvl="0">
      <w:start w:val="1"/>
      <w:numFmt w:val="decimal"/>
      <w:lvlText w:val="%1."/>
      <w:lvlJc w:val="left"/>
      <w:pPr>
        <w:ind w:left="720" w:hanging="360"/>
      </w:pPr>
      <w:rPr>
        <w:rFonts w:cs="Times New Roman"/>
      </w:rPr>
    </w:lvl>
    <w:lvl w:ilvl="1">
      <w:start w:val="1"/>
      <w:numFmt w:val="decimal"/>
      <w:isLgl/>
      <w:lvlText w:val="%1.%2"/>
      <w:lvlJc w:val="left"/>
      <w:pPr>
        <w:ind w:left="1116" w:hanging="69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72" w15:restartNumberingAfterBreak="0">
    <w:nsid w:val="60AD13C7"/>
    <w:multiLevelType w:val="hybridMultilevel"/>
    <w:tmpl w:val="C3AC2240"/>
    <w:lvl w:ilvl="0" w:tplc="16B4763C">
      <w:start w:val="1"/>
      <w:numFmt w:val="decimal"/>
      <w:lvlText w:val="%1."/>
      <w:lvlJc w:val="left"/>
      <w:pPr>
        <w:tabs>
          <w:tab w:val="num" w:pos="2880"/>
        </w:tabs>
        <w:ind w:left="2880" w:hanging="360"/>
      </w:pPr>
      <w:rPr>
        <w:rFonts w:cs="Times New Roman" w:hint="default"/>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3"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4" w15:restartNumberingAfterBreak="0">
    <w:nsid w:val="64167490"/>
    <w:multiLevelType w:val="hybridMultilevel"/>
    <w:tmpl w:val="F98C29D0"/>
    <w:name w:val="WW8Num19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75" w15:restartNumberingAfterBreak="0">
    <w:nsid w:val="65EF4F53"/>
    <w:multiLevelType w:val="hybridMultilevel"/>
    <w:tmpl w:val="80F6CB74"/>
    <w:lvl w:ilvl="0" w:tplc="D9E6F136">
      <w:start w:val="1"/>
      <w:numFmt w:val="decimal"/>
      <w:lvlText w:val="%1."/>
      <w:lvlJc w:val="left"/>
      <w:pPr>
        <w:ind w:left="720" w:hanging="360"/>
      </w:pPr>
      <w:rPr>
        <w:rFonts w:cs="Times New Roman"/>
        <w:i w:val="0"/>
        <w:i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68C219C6"/>
    <w:multiLevelType w:val="multilevel"/>
    <w:tmpl w:val="3224EBAC"/>
    <w:lvl w:ilvl="0">
      <w:start w:val="1"/>
      <w:numFmt w:val="decimal"/>
      <w:lvlText w:val="%1."/>
      <w:lvlJc w:val="left"/>
      <w:pPr>
        <w:ind w:left="720" w:hanging="360"/>
      </w:pPr>
      <w:rPr>
        <w:rFonts w:cs="Times New Roman"/>
      </w:rPr>
    </w:lvl>
    <w:lvl w:ilvl="1">
      <w:start w:val="2"/>
      <w:numFmt w:val="decimal"/>
      <w:isLgl/>
      <w:lvlText w:val="%1.%2"/>
      <w:lvlJc w:val="left"/>
      <w:pPr>
        <w:ind w:left="1410" w:hanging="69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77" w15:restartNumberingAfterBreak="0">
    <w:nsid w:val="698C7079"/>
    <w:multiLevelType w:val="multilevel"/>
    <w:tmpl w:val="A8741B48"/>
    <w:lvl w:ilvl="0">
      <w:start w:val="1"/>
      <w:numFmt w:val="decimal"/>
      <w:lvlText w:val="%1."/>
      <w:lvlJc w:val="left"/>
      <w:pPr>
        <w:ind w:left="720" w:hanging="360"/>
      </w:pPr>
      <w:rPr>
        <w:rFonts w:cs="Times New Roman"/>
        <w:b w:val="0"/>
        <w:bCs w:val="0"/>
        <w:i w:val="0"/>
        <w:iCs/>
      </w:rPr>
    </w:lvl>
    <w:lvl w:ilvl="1">
      <w:start w:val="1"/>
      <w:numFmt w:val="decimal"/>
      <w:isLgl/>
      <w:lvlText w:val="%1.%2"/>
      <w:lvlJc w:val="left"/>
      <w:pPr>
        <w:ind w:left="1410" w:hanging="69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78" w15:restartNumberingAfterBreak="0">
    <w:nsid w:val="6A01030E"/>
    <w:multiLevelType w:val="hybridMultilevel"/>
    <w:tmpl w:val="2E585EF6"/>
    <w:lvl w:ilvl="0" w:tplc="207450C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9"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80" w15:restartNumberingAfterBreak="0">
    <w:nsid w:val="6A7D0D1E"/>
    <w:multiLevelType w:val="hybridMultilevel"/>
    <w:tmpl w:val="B6B6E28A"/>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1" w15:restartNumberingAfterBreak="0">
    <w:nsid w:val="6E563107"/>
    <w:multiLevelType w:val="hybridMultilevel"/>
    <w:tmpl w:val="BF1AE5DC"/>
    <w:styleLink w:val="111111"/>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2"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83" w15:restartNumberingAfterBreak="0">
    <w:nsid w:val="6FB701A7"/>
    <w:multiLevelType w:val="hybridMultilevel"/>
    <w:tmpl w:val="1E3EA26E"/>
    <w:lvl w:ilvl="0" w:tplc="F936557E">
      <w:start w:val="1"/>
      <w:numFmt w:val="decimal"/>
      <w:lvlText w:val="%1."/>
      <w:lvlJc w:val="left"/>
      <w:pPr>
        <w:tabs>
          <w:tab w:val="num" w:pos="1080"/>
        </w:tabs>
        <w:ind w:left="1080" w:hanging="360"/>
      </w:pPr>
      <w:rPr>
        <w:rFonts w:cs="Times New Roman"/>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4" w15:restartNumberingAfterBreak="0">
    <w:nsid w:val="70D437A9"/>
    <w:multiLevelType w:val="hybridMultilevel"/>
    <w:tmpl w:val="91E6876E"/>
    <w:lvl w:ilvl="0" w:tplc="10108432">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71825977"/>
    <w:multiLevelType w:val="multilevel"/>
    <w:tmpl w:val="75549346"/>
    <w:lvl w:ilvl="0">
      <w:start w:val="1"/>
      <w:numFmt w:val="decimal"/>
      <w:lvlText w:val="%1."/>
      <w:lvlJc w:val="left"/>
      <w:pPr>
        <w:tabs>
          <w:tab w:val="num" w:pos="0"/>
        </w:tabs>
        <w:ind w:left="720" w:hanging="360"/>
      </w:pPr>
    </w:lvl>
    <w:lvl w:ilvl="1">
      <w:start w:val="1"/>
      <w:numFmt w:val="decimal"/>
      <w:lvlText w:val="%1.%2"/>
      <w:lvlJc w:val="left"/>
      <w:pPr>
        <w:tabs>
          <w:tab w:val="num" w:pos="0"/>
        </w:tabs>
        <w:ind w:left="1429" w:hanging="720"/>
      </w:pPr>
      <w:rPr>
        <w:sz w:val="22"/>
        <w:szCs w:val="22"/>
      </w:rPr>
    </w:lvl>
    <w:lvl w:ilvl="2">
      <w:start w:val="1"/>
      <w:numFmt w:val="decimal"/>
      <w:lvlText w:val="%1.%2.%3"/>
      <w:lvlJc w:val="left"/>
      <w:pPr>
        <w:tabs>
          <w:tab w:val="num" w:pos="0"/>
        </w:tabs>
        <w:ind w:left="1778" w:hanging="720"/>
      </w:pPr>
    </w:lvl>
    <w:lvl w:ilvl="3">
      <w:start w:val="1"/>
      <w:numFmt w:val="decimal"/>
      <w:lvlText w:val="%4."/>
      <w:lvlJc w:val="left"/>
      <w:pPr>
        <w:tabs>
          <w:tab w:val="num" w:pos="0"/>
        </w:tabs>
        <w:ind w:left="2127" w:hanging="720"/>
      </w:pPr>
      <w:rPr>
        <w:rFonts w:ascii="Times New Roman" w:eastAsia="Times New Roman" w:hAnsi="Times New Roman" w:cs="Times New Roman"/>
        <w:strike w:val="0"/>
        <w:color w:val="auto"/>
      </w:r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592" w:hanging="1440"/>
      </w:pPr>
    </w:lvl>
  </w:abstractNum>
  <w:abstractNum w:abstractNumId="86" w15:restartNumberingAfterBreak="0">
    <w:nsid w:val="72DE066C"/>
    <w:multiLevelType w:val="hybridMultilevel"/>
    <w:tmpl w:val="1DB04F16"/>
    <w:lvl w:ilvl="0" w:tplc="0415000D">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87" w15:restartNumberingAfterBreak="0">
    <w:nsid w:val="76A14023"/>
    <w:multiLevelType w:val="multilevel"/>
    <w:tmpl w:val="D770A2B4"/>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decimal"/>
      <w:lvlText w:val="%1.%2"/>
      <w:lvlJc w:val="left"/>
      <w:pPr>
        <w:tabs>
          <w:tab w:val="num" w:pos="0"/>
        </w:tabs>
        <w:ind w:left="1429" w:hanging="720"/>
      </w:pPr>
      <w:rPr>
        <w:sz w:val="22"/>
        <w:szCs w:val="22"/>
      </w:rPr>
    </w:lvl>
    <w:lvl w:ilvl="2">
      <w:start w:val="1"/>
      <w:numFmt w:val="decimal"/>
      <w:lvlText w:val="%1.%2.%3"/>
      <w:lvlJc w:val="left"/>
      <w:pPr>
        <w:tabs>
          <w:tab w:val="num" w:pos="0"/>
        </w:tabs>
        <w:ind w:left="1778" w:hanging="720"/>
      </w:pPr>
    </w:lvl>
    <w:lvl w:ilvl="3">
      <w:start w:val="1"/>
      <w:numFmt w:val="decimal"/>
      <w:lvlText w:val="%4."/>
      <w:lvlJc w:val="left"/>
      <w:pPr>
        <w:tabs>
          <w:tab w:val="num" w:pos="0"/>
        </w:tabs>
        <w:ind w:left="2127" w:hanging="720"/>
      </w:pPr>
      <w:rPr>
        <w:rFonts w:ascii="Times New Roman" w:eastAsia="Times New Roman" w:hAnsi="Times New Roman" w:cs="Times New Roman"/>
        <w:strike w:val="0"/>
        <w:color w:val="auto"/>
      </w:r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592" w:hanging="1440"/>
      </w:pPr>
    </w:lvl>
  </w:abstractNum>
  <w:abstractNum w:abstractNumId="88" w15:restartNumberingAfterBreak="0">
    <w:nsid w:val="76D47191"/>
    <w:multiLevelType w:val="hybridMultilevel"/>
    <w:tmpl w:val="21285A2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791332FA"/>
    <w:multiLevelType w:val="hybridMultilevel"/>
    <w:tmpl w:val="FFFAD2EE"/>
    <w:lvl w:ilvl="0" w:tplc="D6B0B75E">
      <w:start w:val="1"/>
      <w:numFmt w:val="decimal"/>
      <w:lvlText w:val="%1."/>
      <w:lvlJc w:val="left"/>
      <w:pPr>
        <w:tabs>
          <w:tab w:val="num" w:pos="360"/>
        </w:tabs>
        <w:ind w:left="360" w:hanging="360"/>
      </w:pPr>
      <w:rPr>
        <w:rFonts w:cs="Times New Roman"/>
        <w:b w:val="0"/>
      </w:rPr>
    </w:lvl>
    <w:lvl w:ilvl="1" w:tplc="93827CD4">
      <w:start w:val="1"/>
      <w:numFmt w:val="lowerLetter"/>
      <w:lvlText w:val="%2)"/>
      <w:lvlJc w:val="left"/>
      <w:pPr>
        <w:tabs>
          <w:tab w:val="num" w:pos="720"/>
        </w:tabs>
        <w:ind w:left="720" w:hanging="360"/>
      </w:pPr>
      <w:rPr>
        <w:rFonts w:cs="Times New Roman" w:hint="default"/>
      </w:rPr>
    </w:lvl>
    <w:lvl w:ilvl="2" w:tplc="04150017">
      <w:start w:val="1"/>
      <w:numFmt w:val="lowerLetter"/>
      <w:lvlText w:val="%3)"/>
      <w:lvlJc w:val="left"/>
      <w:pPr>
        <w:tabs>
          <w:tab w:val="num" w:pos="720"/>
        </w:tabs>
        <w:ind w:left="720" w:hanging="360"/>
      </w:pPr>
      <w:rPr>
        <w:rFonts w:cs="Times New Roman"/>
      </w:rPr>
    </w:lvl>
    <w:lvl w:ilvl="3" w:tplc="0415000F">
      <w:start w:val="1"/>
      <w:numFmt w:val="decimal"/>
      <w:lvlText w:val="%4."/>
      <w:lvlJc w:val="left"/>
      <w:pPr>
        <w:tabs>
          <w:tab w:val="num" w:pos="3240"/>
        </w:tabs>
        <w:ind w:left="3240" w:hanging="360"/>
      </w:pPr>
      <w:rPr>
        <w:rFonts w:cs="Times New Roman"/>
      </w:rPr>
    </w:lvl>
    <w:lvl w:ilvl="4" w:tplc="710E7FF4">
      <w:start w:val="1"/>
      <w:numFmt w:val="upperLetter"/>
      <w:lvlText w:val="%5."/>
      <w:lvlJc w:val="left"/>
      <w:pPr>
        <w:tabs>
          <w:tab w:val="num" w:pos="720"/>
        </w:tabs>
        <w:ind w:left="720" w:hanging="360"/>
      </w:pPr>
      <w:rPr>
        <w:rFonts w:cs="Times New Roman" w:hint="default"/>
      </w:rPr>
    </w:lvl>
    <w:lvl w:ilvl="5" w:tplc="9FA28DC0">
      <w:start w:val="1"/>
      <w:numFmt w:val="decimal"/>
      <w:lvlText w:val="%6)"/>
      <w:lvlJc w:val="left"/>
      <w:pPr>
        <w:tabs>
          <w:tab w:val="num" w:pos="360"/>
        </w:tabs>
        <w:ind w:left="360" w:hanging="360"/>
      </w:pPr>
      <w:rPr>
        <w:rFonts w:cs="Times New Roman" w:hint="default"/>
        <w:i w:val="0"/>
        <w:iCs/>
      </w:rPr>
    </w:lvl>
    <w:lvl w:ilvl="6" w:tplc="23E20D82">
      <w:start w:val="1"/>
      <w:numFmt w:val="upperLetter"/>
      <w:lvlText w:val="%7&gt;"/>
      <w:lvlJc w:val="left"/>
      <w:pPr>
        <w:ind w:left="5400" w:hanging="360"/>
      </w:pPr>
      <w:rPr>
        <w:rFonts w:cs="Times New Roman" w:hint="default"/>
        <w:b/>
        <w:color w:val="auto"/>
      </w:rPr>
    </w:lvl>
    <w:lvl w:ilvl="7" w:tplc="8C960368">
      <w:start w:val="1"/>
      <w:numFmt w:val="upperLetter"/>
      <w:lvlText w:val="%8."/>
      <w:lvlJc w:val="left"/>
      <w:pPr>
        <w:ind w:left="6120" w:hanging="360"/>
      </w:pPr>
      <w:rPr>
        <w:rFonts w:cs="Times New Roman" w:hint="default"/>
        <w:b/>
        <w:color w:val="auto"/>
      </w:rPr>
    </w:lvl>
    <w:lvl w:ilvl="8" w:tplc="0415001B" w:tentative="1">
      <w:start w:val="1"/>
      <w:numFmt w:val="lowerRoman"/>
      <w:lvlText w:val="%9."/>
      <w:lvlJc w:val="right"/>
      <w:pPr>
        <w:tabs>
          <w:tab w:val="num" w:pos="6840"/>
        </w:tabs>
        <w:ind w:left="6840" w:hanging="180"/>
      </w:pPr>
      <w:rPr>
        <w:rFonts w:cs="Times New Roman"/>
      </w:rPr>
    </w:lvl>
  </w:abstractNum>
  <w:abstractNum w:abstractNumId="90" w15:restartNumberingAfterBreak="0">
    <w:nsid w:val="79EE7589"/>
    <w:multiLevelType w:val="multilevel"/>
    <w:tmpl w:val="68EA5186"/>
    <w:lvl w:ilvl="0">
      <w:start w:val="1"/>
      <w:numFmt w:val="decimal"/>
      <w:lvlText w:val="%1."/>
      <w:lvlJc w:val="left"/>
      <w:pPr>
        <w:tabs>
          <w:tab w:val="num" w:pos="360"/>
        </w:tabs>
        <w:ind w:left="360" w:hanging="360"/>
      </w:pPr>
      <w:rPr>
        <w:rFonts w:cs="Times New Roman"/>
        <w:b w:val="0"/>
        <w:bCs w:val="0"/>
      </w:rPr>
    </w:lvl>
    <w:lvl w:ilvl="1">
      <w:start w:val="1"/>
      <w:numFmt w:val="decimal"/>
      <w:isLgl/>
      <w:lvlText w:val="%1.%2"/>
      <w:lvlJc w:val="left"/>
      <w:pPr>
        <w:tabs>
          <w:tab w:val="num" w:pos="928"/>
        </w:tabs>
        <w:ind w:left="928" w:hanging="360"/>
      </w:pPr>
      <w:rPr>
        <w:rFonts w:cs="Times New Roman" w:hint="default"/>
        <w:b/>
        <w:bCs w:val="0"/>
        <w:i w:val="0"/>
        <w:iCs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1" w15:restartNumberingAfterBreak="0">
    <w:nsid w:val="7FBB7175"/>
    <w:multiLevelType w:val="multilevel"/>
    <w:tmpl w:val="CAB86E7A"/>
    <w:lvl w:ilvl="0">
      <w:start w:val="7"/>
      <w:numFmt w:val="decimal"/>
      <w:lvlText w:val="%1"/>
      <w:lvlJc w:val="left"/>
      <w:pPr>
        <w:ind w:left="480" w:hanging="480"/>
      </w:pPr>
      <w:rPr>
        <w:rFonts w:hint="default"/>
      </w:rPr>
    </w:lvl>
    <w:lvl w:ilvl="1">
      <w:start w:val="2"/>
      <w:numFmt w:val="decimal"/>
      <w:lvlText w:val="%1.%2"/>
      <w:lvlJc w:val="left"/>
      <w:pPr>
        <w:ind w:left="1543" w:hanging="480"/>
      </w:pPr>
      <w:rPr>
        <w:rFonts w:hint="default"/>
      </w:rPr>
    </w:lvl>
    <w:lvl w:ilvl="2">
      <w:start w:val="1"/>
      <w:numFmt w:val="decimal"/>
      <w:lvlText w:val="%1.%2.%3"/>
      <w:lvlJc w:val="left"/>
      <w:pPr>
        <w:ind w:left="2846" w:hanging="720"/>
      </w:pPr>
      <w:rPr>
        <w:i w:val="0"/>
        <w:iCs w:val="0"/>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9944" w:hanging="1440"/>
      </w:pPr>
      <w:rPr>
        <w:rFonts w:hint="default"/>
      </w:rPr>
    </w:lvl>
  </w:abstractNum>
  <w:num w:numId="1" w16cid:durableId="1023825970">
    <w:abstractNumId w:val="64"/>
  </w:num>
  <w:num w:numId="2" w16cid:durableId="1851144078">
    <w:abstractNumId w:val="37"/>
  </w:num>
  <w:num w:numId="3" w16cid:durableId="1592619552">
    <w:abstractNumId w:val="32"/>
  </w:num>
  <w:num w:numId="4" w16cid:durableId="1445227183">
    <w:abstractNumId w:val="71"/>
  </w:num>
  <w:num w:numId="5" w16cid:durableId="397168665">
    <w:abstractNumId w:val="9"/>
  </w:num>
  <w:num w:numId="6" w16cid:durableId="2048680093">
    <w:abstractNumId w:val="52"/>
  </w:num>
  <w:num w:numId="7" w16cid:durableId="332952773">
    <w:abstractNumId w:val="18"/>
  </w:num>
  <w:num w:numId="8" w16cid:durableId="1888638550">
    <w:abstractNumId w:val="77"/>
  </w:num>
  <w:num w:numId="9" w16cid:durableId="1754889504">
    <w:abstractNumId w:val="76"/>
  </w:num>
  <w:num w:numId="10" w16cid:durableId="312607434">
    <w:abstractNumId w:val="25"/>
  </w:num>
  <w:num w:numId="11" w16cid:durableId="928276805">
    <w:abstractNumId w:val="10"/>
  </w:num>
  <w:num w:numId="12" w16cid:durableId="1810976058">
    <w:abstractNumId w:val="20"/>
  </w:num>
  <w:num w:numId="13" w16cid:durableId="1330793442">
    <w:abstractNumId w:val="28"/>
  </w:num>
  <w:num w:numId="14" w16cid:durableId="1283223976">
    <w:abstractNumId w:val="88"/>
  </w:num>
  <w:num w:numId="15" w16cid:durableId="1617449496">
    <w:abstractNumId w:val="31"/>
  </w:num>
  <w:num w:numId="16" w16cid:durableId="1474060676">
    <w:abstractNumId w:val="15"/>
  </w:num>
  <w:num w:numId="17" w16cid:durableId="492919395">
    <w:abstractNumId w:val="75"/>
  </w:num>
  <w:num w:numId="18" w16cid:durableId="20417832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53126058">
    <w:abstractNumId w:val="21"/>
  </w:num>
  <w:num w:numId="20" w16cid:durableId="1625426325">
    <w:abstractNumId w:val="6"/>
  </w:num>
  <w:num w:numId="21" w16cid:durableId="856623331">
    <w:abstractNumId w:val="89"/>
  </w:num>
  <w:num w:numId="22" w16cid:durableId="1129320754">
    <w:abstractNumId w:val="80"/>
  </w:num>
  <w:num w:numId="23" w16cid:durableId="2030645385">
    <w:abstractNumId w:val="57"/>
  </w:num>
  <w:num w:numId="24" w16cid:durableId="117189161">
    <w:abstractNumId w:val="79"/>
  </w:num>
  <w:num w:numId="25" w16cid:durableId="321087417">
    <w:abstractNumId w:val="36"/>
  </w:num>
  <w:num w:numId="26" w16cid:durableId="272372239">
    <w:abstractNumId w:val="62"/>
  </w:num>
  <w:num w:numId="27" w16cid:durableId="140779377">
    <w:abstractNumId w:val="58"/>
  </w:num>
  <w:num w:numId="28" w16cid:durableId="526023529">
    <w:abstractNumId w:val="81"/>
  </w:num>
  <w:num w:numId="29" w16cid:durableId="534345859">
    <w:abstractNumId w:val="43"/>
  </w:num>
  <w:num w:numId="30" w16cid:durableId="2145541719">
    <w:abstractNumId w:val="90"/>
  </w:num>
  <w:num w:numId="31" w16cid:durableId="1294562432">
    <w:abstractNumId w:val="5"/>
  </w:num>
  <w:num w:numId="32" w16cid:durableId="503672540">
    <w:abstractNumId w:val="50"/>
  </w:num>
  <w:num w:numId="33" w16cid:durableId="1016687199">
    <w:abstractNumId w:val="34"/>
  </w:num>
  <w:num w:numId="34" w16cid:durableId="641153394">
    <w:abstractNumId w:val="56"/>
  </w:num>
  <w:num w:numId="35" w16cid:durableId="640840538">
    <w:abstractNumId w:val="30"/>
  </w:num>
  <w:num w:numId="36" w16cid:durableId="1554536232">
    <w:abstractNumId w:val="54"/>
  </w:num>
  <w:num w:numId="37" w16cid:durableId="828404444">
    <w:abstractNumId w:val="67"/>
  </w:num>
  <w:num w:numId="38" w16cid:durableId="991788822">
    <w:abstractNumId w:val="65"/>
  </w:num>
  <w:num w:numId="39" w16cid:durableId="860166194">
    <w:abstractNumId w:val="29"/>
  </w:num>
  <w:num w:numId="40" w16cid:durableId="230970586">
    <w:abstractNumId w:val="48"/>
  </w:num>
  <w:num w:numId="41" w16cid:durableId="1625379243">
    <w:abstractNumId w:val="59"/>
  </w:num>
  <w:num w:numId="42" w16cid:durableId="156691801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7680897">
    <w:abstractNumId w:val="82"/>
  </w:num>
  <w:num w:numId="44" w16cid:durableId="1173568364">
    <w:abstractNumId w:val="87"/>
  </w:num>
  <w:num w:numId="45" w16cid:durableId="591398678">
    <w:abstractNumId w:val="7"/>
  </w:num>
  <w:num w:numId="46" w16cid:durableId="672487625">
    <w:abstractNumId w:val="86"/>
  </w:num>
  <w:num w:numId="47" w16cid:durableId="1588490475">
    <w:abstractNumId w:val="73"/>
  </w:num>
  <w:num w:numId="48" w16cid:durableId="1085032192">
    <w:abstractNumId w:val="81"/>
    <w:lvlOverride w:ilvl="0">
      <w:lvl w:ilvl="0" w:tplc="EEEEAE54">
        <w:start w:val="1"/>
        <w:numFmt w:val="decimal"/>
        <w:lvlText w:val="%1."/>
        <w:lvlJc w:val="left"/>
        <w:pPr>
          <w:tabs>
            <w:tab w:val="num" w:pos="720"/>
          </w:tabs>
          <w:ind w:left="720" w:hanging="360"/>
        </w:pPr>
        <w:rPr>
          <w:rFonts w:cs="Times New Roman"/>
          <w:b w:val="0"/>
        </w:rPr>
      </w:lvl>
    </w:lvlOverride>
  </w:num>
  <w:num w:numId="49" w16cid:durableId="631789187">
    <w:abstractNumId w:val="70"/>
  </w:num>
  <w:num w:numId="50" w16cid:durableId="331177301">
    <w:abstractNumId w:val="53"/>
  </w:num>
  <w:num w:numId="51" w16cid:durableId="1871333681">
    <w:abstractNumId w:val="44"/>
  </w:num>
  <w:num w:numId="52" w16cid:durableId="1652631948">
    <w:abstractNumId w:val="40"/>
  </w:num>
  <w:num w:numId="53" w16cid:durableId="96096909">
    <w:abstractNumId w:val="23"/>
  </w:num>
  <w:num w:numId="54" w16cid:durableId="157712919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67849990">
    <w:abstractNumId w:val="41"/>
  </w:num>
  <w:num w:numId="56" w16cid:durableId="198025957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22136261">
    <w:abstractNumId w:val="68"/>
  </w:num>
  <w:num w:numId="58" w16cid:durableId="1892686561">
    <w:abstractNumId w:val="72"/>
  </w:num>
  <w:num w:numId="59" w16cid:durableId="1533229020">
    <w:abstractNumId w:val="60"/>
  </w:num>
  <w:num w:numId="60" w16cid:durableId="696155020">
    <w:abstractNumId w:val="26"/>
  </w:num>
  <w:num w:numId="61" w16cid:durableId="1843735103">
    <w:abstractNumId w:val="35"/>
  </w:num>
  <w:num w:numId="62" w16cid:durableId="1825853594">
    <w:abstractNumId w:val="24"/>
  </w:num>
  <w:num w:numId="63" w16cid:durableId="1750734850">
    <w:abstractNumId w:val="16"/>
  </w:num>
  <w:num w:numId="64" w16cid:durableId="835068928">
    <w:abstractNumId w:val="61"/>
  </w:num>
  <w:num w:numId="65" w16cid:durableId="1050349402">
    <w:abstractNumId w:val="11"/>
  </w:num>
  <w:num w:numId="66" w16cid:durableId="726027623">
    <w:abstractNumId w:val="49"/>
  </w:num>
  <w:num w:numId="67" w16cid:durableId="469132091">
    <w:abstractNumId w:val="78"/>
  </w:num>
  <w:num w:numId="68" w16cid:durableId="584850125">
    <w:abstractNumId w:val="38"/>
  </w:num>
  <w:num w:numId="69" w16cid:durableId="1814253374">
    <w:abstractNumId w:val="13"/>
  </w:num>
  <w:num w:numId="70" w16cid:durableId="1176920547">
    <w:abstractNumId w:val="63"/>
  </w:num>
  <w:num w:numId="71" w16cid:durableId="2143769524">
    <w:abstractNumId w:val="46"/>
  </w:num>
  <w:num w:numId="72" w16cid:durableId="1375497955">
    <w:abstractNumId w:val="27"/>
  </w:num>
  <w:num w:numId="73" w16cid:durableId="1943411468">
    <w:abstractNumId w:val="91"/>
  </w:num>
  <w:num w:numId="74" w16cid:durableId="1880046228">
    <w:abstractNumId w:val="14"/>
  </w:num>
  <w:num w:numId="75" w16cid:durableId="1948081876">
    <w:abstractNumId w:val="42"/>
  </w:num>
  <w:num w:numId="76" w16cid:durableId="1806852190">
    <w:abstractNumId w:val="85"/>
  </w:num>
  <w:num w:numId="77" w16cid:durableId="1386491714">
    <w:abstractNumId w:val="39"/>
  </w:num>
  <w:num w:numId="78" w16cid:durableId="1054547770">
    <w:abstractNumId w:val="51"/>
  </w:num>
  <w:num w:numId="79" w16cid:durableId="288703348">
    <w:abstractNumId w:val="66"/>
  </w:num>
  <w:num w:numId="80" w16cid:durableId="1985357265">
    <w:abstractNumId w:val="45"/>
  </w:num>
  <w:num w:numId="81" w16cid:durableId="625700863">
    <w:abstractNumId w:val="47"/>
  </w:num>
  <w:num w:numId="82" w16cid:durableId="841821875">
    <w:abstractNumId w:val="55"/>
  </w:num>
  <w:num w:numId="83" w16cid:durableId="1294867009">
    <w:abstractNumId w:val="22"/>
  </w:num>
  <w:num w:numId="84" w16cid:durableId="948851677">
    <w:abstractNumId w:val="1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YyMrK0NDQwMDYzs7BQ0lEKTi0uzszPAykwqgUAuY/HXywAAAA="/>
  </w:docVars>
  <w:rsids>
    <w:rsidRoot w:val="003930C4"/>
    <w:rsid w:val="0000016C"/>
    <w:rsid w:val="000004B7"/>
    <w:rsid w:val="00001745"/>
    <w:rsid w:val="0000187A"/>
    <w:rsid w:val="00002298"/>
    <w:rsid w:val="000025F0"/>
    <w:rsid w:val="00003083"/>
    <w:rsid w:val="0000428D"/>
    <w:rsid w:val="00006D3C"/>
    <w:rsid w:val="00007227"/>
    <w:rsid w:val="0000756D"/>
    <w:rsid w:val="00007CBE"/>
    <w:rsid w:val="00007DB1"/>
    <w:rsid w:val="00007E5D"/>
    <w:rsid w:val="000103CD"/>
    <w:rsid w:val="00010A0B"/>
    <w:rsid w:val="00010A67"/>
    <w:rsid w:val="0001118D"/>
    <w:rsid w:val="000128D5"/>
    <w:rsid w:val="000147E2"/>
    <w:rsid w:val="000148D7"/>
    <w:rsid w:val="00014A14"/>
    <w:rsid w:val="0001502A"/>
    <w:rsid w:val="00015B8F"/>
    <w:rsid w:val="00015C41"/>
    <w:rsid w:val="000163D7"/>
    <w:rsid w:val="00016404"/>
    <w:rsid w:val="00016C04"/>
    <w:rsid w:val="000170CB"/>
    <w:rsid w:val="00017108"/>
    <w:rsid w:val="00020206"/>
    <w:rsid w:val="0002082A"/>
    <w:rsid w:val="00020D1A"/>
    <w:rsid w:val="00021891"/>
    <w:rsid w:val="000218CE"/>
    <w:rsid w:val="00021C7E"/>
    <w:rsid w:val="000221DB"/>
    <w:rsid w:val="000225DA"/>
    <w:rsid w:val="00022955"/>
    <w:rsid w:val="00022B1D"/>
    <w:rsid w:val="000239AD"/>
    <w:rsid w:val="0002622B"/>
    <w:rsid w:val="0002699A"/>
    <w:rsid w:val="000270E4"/>
    <w:rsid w:val="00030188"/>
    <w:rsid w:val="00030EBA"/>
    <w:rsid w:val="000326B1"/>
    <w:rsid w:val="00032AF0"/>
    <w:rsid w:val="00032EFE"/>
    <w:rsid w:val="00034ED7"/>
    <w:rsid w:val="000355DA"/>
    <w:rsid w:val="000358BB"/>
    <w:rsid w:val="00035B3E"/>
    <w:rsid w:val="00036FF9"/>
    <w:rsid w:val="0003708A"/>
    <w:rsid w:val="000375BB"/>
    <w:rsid w:val="00037F07"/>
    <w:rsid w:val="00040004"/>
    <w:rsid w:val="00041814"/>
    <w:rsid w:val="00041D29"/>
    <w:rsid w:val="00043AAB"/>
    <w:rsid w:val="000441CD"/>
    <w:rsid w:val="0004514D"/>
    <w:rsid w:val="000455C5"/>
    <w:rsid w:val="00045604"/>
    <w:rsid w:val="00045839"/>
    <w:rsid w:val="00045ADA"/>
    <w:rsid w:val="00046E85"/>
    <w:rsid w:val="00047DFB"/>
    <w:rsid w:val="0005027D"/>
    <w:rsid w:val="00052FAA"/>
    <w:rsid w:val="0005312E"/>
    <w:rsid w:val="0005333B"/>
    <w:rsid w:val="0005363B"/>
    <w:rsid w:val="00054544"/>
    <w:rsid w:val="00055437"/>
    <w:rsid w:val="00055F54"/>
    <w:rsid w:val="00056BF7"/>
    <w:rsid w:val="00056D5F"/>
    <w:rsid w:val="00060077"/>
    <w:rsid w:val="000608B7"/>
    <w:rsid w:val="00060C89"/>
    <w:rsid w:val="00061036"/>
    <w:rsid w:val="0006103C"/>
    <w:rsid w:val="00061335"/>
    <w:rsid w:val="000618DE"/>
    <w:rsid w:val="000622E1"/>
    <w:rsid w:val="000638EF"/>
    <w:rsid w:val="000644A2"/>
    <w:rsid w:val="00064658"/>
    <w:rsid w:val="000650D7"/>
    <w:rsid w:val="00065A7B"/>
    <w:rsid w:val="000669C2"/>
    <w:rsid w:val="00066BF1"/>
    <w:rsid w:val="00066E36"/>
    <w:rsid w:val="000672E8"/>
    <w:rsid w:val="000674D6"/>
    <w:rsid w:val="00067BB4"/>
    <w:rsid w:val="00071892"/>
    <w:rsid w:val="00071B1F"/>
    <w:rsid w:val="0007283E"/>
    <w:rsid w:val="00073B17"/>
    <w:rsid w:val="000744E5"/>
    <w:rsid w:val="00075815"/>
    <w:rsid w:val="00075907"/>
    <w:rsid w:val="00076C48"/>
    <w:rsid w:val="000808A6"/>
    <w:rsid w:val="00080AE9"/>
    <w:rsid w:val="00081CDB"/>
    <w:rsid w:val="000821D7"/>
    <w:rsid w:val="000823F2"/>
    <w:rsid w:val="00082D51"/>
    <w:rsid w:val="00083278"/>
    <w:rsid w:val="0008424E"/>
    <w:rsid w:val="0008456D"/>
    <w:rsid w:val="000869E5"/>
    <w:rsid w:val="00086A5C"/>
    <w:rsid w:val="00087575"/>
    <w:rsid w:val="00087E2A"/>
    <w:rsid w:val="0009027F"/>
    <w:rsid w:val="00090444"/>
    <w:rsid w:val="00092AA4"/>
    <w:rsid w:val="00095E4B"/>
    <w:rsid w:val="000965F0"/>
    <w:rsid w:val="00097BC4"/>
    <w:rsid w:val="00097FC7"/>
    <w:rsid w:val="000A1FF1"/>
    <w:rsid w:val="000A25EF"/>
    <w:rsid w:val="000A270B"/>
    <w:rsid w:val="000A3C5D"/>
    <w:rsid w:val="000A416A"/>
    <w:rsid w:val="000A48C2"/>
    <w:rsid w:val="000A4FC2"/>
    <w:rsid w:val="000A5027"/>
    <w:rsid w:val="000A51D9"/>
    <w:rsid w:val="000A7D4E"/>
    <w:rsid w:val="000A7F73"/>
    <w:rsid w:val="000A7FB9"/>
    <w:rsid w:val="000B0C94"/>
    <w:rsid w:val="000B1BB2"/>
    <w:rsid w:val="000B3096"/>
    <w:rsid w:val="000B38C7"/>
    <w:rsid w:val="000B55F6"/>
    <w:rsid w:val="000B60E8"/>
    <w:rsid w:val="000B642F"/>
    <w:rsid w:val="000B753C"/>
    <w:rsid w:val="000C063D"/>
    <w:rsid w:val="000C067E"/>
    <w:rsid w:val="000C0A95"/>
    <w:rsid w:val="000C1471"/>
    <w:rsid w:val="000C1760"/>
    <w:rsid w:val="000C211C"/>
    <w:rsid w:val="000C26AE"/>
    <w:rsid w:val="000C2D9E"/>
    <w:rsid w:val="000C4E6F"/>
    <w:rsid w:val="000C608F"/>
    <w:rsid w:val="000C65F3"/>
    <w:rsid w:val="000C74B6"/>
    <w:rsid w:val="000C7905"/>
    <w:rsid w:val="000C7A13"/>
    <w:rsid w:val="000D01CF"/>
    <w:rsid w:val="000D0B12"/>
    <w:rsid w:val="000D0D71"/>
    <w:rsid w:val="000D3A1B"/>
    <w:rsid w:val="000D4138"/>
    <w:rsid w:val="000D42CB"/>
    <w:rsid w:val="000D516B"/>
    <w:rsid w:val="000D5461"/>
    <w:rsid w:val="000D5BFB"/>
    <w:rsid w:val="000D5DE3"/>
    <w:rsid w:val="000D5E08"/>
    <w:rsid w:val="000E0594"/>
    <w:rsid w:val="000E1806"/>
    <w:rsid w:val="000E18A3"/>
    <w:rsid w:val="000E1937"/>
    <w:rsid w:val="000E3366"/>
    <w:rsid w:val="000E4AED"/>
    <w:rsid w:val="000E5470"/>
    <w:rsid w:val="000E55F2"/>
    <w:rsid w:val="000E5B71"/>
    <w:rsid w:val="000E5FD6"/>
    <w:rsid w:val="000E6836"/>
    <w:rsid w:val="000E71B0"/>
    <w:rsid w:val="000E7918"/>
    <w:rsid w:val="000F0122"/>
    <w:rsid w:val="000F0AC5"/>
    <w:rsid w:val="000F115B"/>
    <w:rsid w:val="000F1DAB"/>
    <w:rsid w:val="000F21E4"/>
    <w:rsid w:val="000F2863"/>
    <w:rsid w:val="000F2881"/>
    <w:rsid w:val="000F3963"/>
    <w:rsid w:val="000F50D0"/>
    <w:rsid w:val="000F5876"/>
    <w:rsid w:val="000F5946"/>
    <w:rsid w:val="000F5ABB"/>
    <w:rsid w:val="000F680B"/>
    <w:rsid w:val="000F6961"/>
    <w:rsid w:val="000F7697"/>
    <w:rsid w:val="001004BD"/>
    <w:rsid w:val="001007AF"/>
    <w:rsid w:val="00100E52"/>
    <w:rsid w:val="00102A50"/>
    <w:rsid w:val="00103700"/>
    <w:rsid w:val="001039C5"/>
    <w:rsid w:val="0010427E"/>
    <w:rsid w:val="0010449A"/>
    <w:rsid w:val="0010486C"/>
    <w:rsid w:val="00106E27"/>
    <w:rsid w:val="001072FD"/>
    <w:rsid w:val="00107794"/>
    <w:rsid w:val="001100C3"/>
    <w:rsid w:val="001110CC"/>
    <w:rsid w:val="00111330"/>
    <w:rsid w:val="00111948"/>
    <w:rsid w:val="00111F19"/>
    <w:rsid w:val="00112062"/>
    <w:rsid w:val="00112248"/>
    <w:rsid w:val="00112540"/>
    <w:rsid w:val="00112546"/>
    <w:rsid w:val="00112AFD"/>
    <w:rsid w:val="00112FAC"/>
    <w:rsid w:val="00114F50"/>
    <w:rsid w:val="001153D3"/>
    <w:rsid w:val="00116A15"/>
    <w:rsid w:val="00116A91"/>
    <w:rsid w:val="001172D3"/>
    <w:rsid w:val="00117E14"/>
    <w:rsid w:val="001204E0"/>
    <w:rsid w:val="00120B5C"/>
    <w:rsid w:val="00121CD2"/>
    <w:rsid w:val="00122123"/>
    <w:rsid w:val="00122F55"/>
    <w:rsid w:val="0012313F"/>
    <w:rsid w:val="0012371F"/>
    <w:rsid w:val="00123A87"/>
    <w:rsid w:val="00123E5B"/>
    <w:rsid w:val="00124275"/>
    <w:rsid w:val="00124B89"/>
    <w:rsid w:val="0012552A"/>
    <w:rsid w:val="0012595A"/>
    <w:rsid w:val="00125AE9"/>
    <w:rsid w:val="00126527"/>
    <w:rsid w:val="001266EF"/>
    <w:rsid w:val="00127690"/>
    <w:rsid w:val="0013017C"/>
    <w:rsid w:val="001315E1"/>
    <w:rsid w:val="001322C3"/>
    <w:rsid w:val="00132A6A"/>
    <w:rsid w:val="001336D0"/>
    <w:rsid w:val="00134651"/>
    <w:rsid w:val="001350A7"/>
    <w:rsid w:val="00136556"/>
    <w:rsid w:val="0013688D"/>
    <w:rsid w:val="00136A46"/>
    <w:rsid w:val="00136F7B"/>
    <w:rsid w:val="00137F2B"/>
    <w:rsid w:val="00140B2A"/>
    <w:rsid w:val="00141C34"/>
    <w:rsid w:val="001430CA"/>
    <w:rsid w:val="001432FA"/>
    <w:rsid w:val="00143390"/>
    <w:rsid w:val="001441AB"/>
    <w:rsid w:val="00144957"/>
    <w:rsid w:val="00146555"/>
    <w:rsid w:val="00147EA2"/>
    <w:rsid w:val="00147F1B"/>
    <w:rsid w:val="001508D7"/>
    <w:rsid w:val="00150986"/>
    <w:rsid w:val="00150A30"/>
    <w:rsid w:val="001510C5"/>
    <w:rsid w:val="0015124B"/>
    <w:rsid w:val="001518DB"/>
    <w:rsid w:val="00151FB4"/>
    <w:rsid w:val="00152AE8"/>
    <w:rsid w:val="00152E90"/>
    <w:rsid w:val="00154098"/>
    <w:rsid w:val="00154213"/>
    <w:rsid w:val="001544AD"/>
    <w:rsid w:val="00154E23"/>
    <w:rsid w:val="00154E90"/>
    <w:rsid w:val="0015570A"/>
    <w:rsid w:val="00156444"/>
    <w:rsid w:val="00156516"/>
    <w:rsid w:val="00156CEA"/>
    <w:rsid w:val="00157058"/>
    <w:rsid w:val="001572C5"/>
    <w:rsid w:val="00157365"/>
    <w:rsid w:val="0015792B"/>
    <w:rsid w:val="00157CC5"/>
    <w:rsid w:val="00160BFA"/>
    <w:rsid w:val="001612FD"/>
    <w:rsid w:val="001619F8"/>
    <w:rsid w:val="00161BB9"/>
    <w:rsid w:val="00161C31"/>
    <w:rsid w:val="001622A1"/>
    <w:rsid w:val="00162E2F"/>
    <w:rsid w:val="00163E43"/>
    <w:rsid w:val="00164A4B"/>
    <w:rsid w:val="00165BA1"/>
    <w:rsid w:val="00165C0C"/>
    <w:rsid w:val="001700B4"/>
    <w:rsid w:val="00170861"/>
    <w:rsid w:val="00170C41"/>
    <w:rsid w:val="00172413"/>
    <w:rsid w:val="00172E0C"/>
    <w:rsid w:val="00173634"/>
    <w:rsid w:val="00174C7C"/>
    <w:rsid w:val="00175A18"/>
    <w:rsid w:val="00176F67"/>
    <w:rsid w:val="0017786D"/>
    <w:rsid w:val="00177C39"/>
    <w:rsid w:val="001810FE"/>
    <w:rsid w:val="00181134"/>
    <w:rsid w:val="001813FE"/>
    <w:rsid w:val="0018215B"/>
    <w:rsid w:val="001822DA"/>
    <w:rsid w:val="00182B82"/>
    <w:rsid w:val="00182CDC"/>
    <w:rsid w:val="001833EC"/>
    <w:rsid w:val="0018352B"/>
    <w:rsid w:val="00184364"/>
    <w:rsid w:val="00185CCC"/>
    <w:rsid w:val="00186D8B"/>
    <w:rsid w:val="00186DC5"/>
    <w:rsid w:val="00191463"/>
    <w:rsid w:val="00191584"/>
    <w:rsid w:val="00191DF6"/>
    <w:rsid w:val="00192321"/>
    <w:rsid w:val="00192CCA"/>
    <w:rsid w:val="0019355B"/>
    <w:rsid w:val="001938D9"/>
    <w:rsid w:val="00193D25"/>
    <w:rsid w:val="00194522"/>
    <w:rsid w:val="001945E2"/>
    <w:rsid w:val="001947D8"/>
    <w:rsid w:val="00194A0F"/>
    <w:rsid w:val="00195289"/>
    <w:rsid w:val="00195C10"/>
    <w:rsid w:val="00195FCB"/>
    <w:rsid w:val="0019681B"/>
    <w:rsid w:val="00197788"/>
    <w:rsid w:val="0019798C"/>
    <w:rsid w:val="001A0A5C"/>
    <w:rsid w:val="001A0FA8"/>
    <w:rsid w:val="001A1079"/>
    <w:rsid w:val="001A11F3"/>
    <w:rsid w:val="001A123F"/>
    <w:rsid w:val="001A1BF8"/>
    <w:rsid w:val="001A20DB"/>
    <w:rsid w:val="001A36B4"/>
    <w:rsid w:val="001A3A55"/>
    <w:rsid w:val="001A48D6"/>
    <w:rsid w:val="001A51F2"/>
    <w:rsid w:val="001A616A"/>
    <w:rsid w:val="001A64D0"/>
    <w:rsid w:val="001A652A"/>
    <w:rsid w:val="001A66B1"/>
    <w:rsid w:val="001A6C96"/>
    <w:rsid w:val="001A7FB6"/>
    <w:rsid w:val="001B0B3D"/>
    <w:rsid w:val="001B1081"/>
    <w:rsid w:val="001B161C"/>
    <w:rsid w:val="001B18BB"/>
    <w:rsid w:val="001B1C46"/>
    <w:rsid w:val="001B1D1A"/>
    <w:rsid w:val="001B3589"/>
    <w:rsid w:val="001B36F1"/>
    <w:rsid w:val="001B38F4"/>
    <w:rsid w:val="001B4450"/>
    <w:rsid w:val="001B44E5"/>
    <w:rsid w:val="001B4799"/>
    <w:rsid w:val="001B4F8C"/>
    <w:rsid w:val="001B50EC"/>
    <w:rsid w:val="001B566B"/>
    <w:rsid w:val="001B6878"/>
    <w:rsid w:val="001B6AC3"/>
    <w:rsid w:val="001B744C"/>
    <w:rsid w:val="001C0B3C"/>
    <w:rsid w:val="001C15B3"/>
    <w:rsid w:val="001C18D3"/>
    <w:rsid w:val="001C2726"/>
    <w:rsid w:val="001C2C1F"/>
    <w:rsid w:val="001C3078"/>
    <w:rsid w:val="001C3E0C"/>
    <w:rsid w:val="001C45FE"/>
    <w:rsid w:val="001C48B4"/>
    <w:rsid w:val="001C4C8C"/>
    <w:rsid w:val="001C5805"/>
    <w:rsid w:val="001C6B01"/>
    <w:rsid w:val="001D0B58"/>
    <w:rsid w:val="001D0D33"/>
    <w:rsid w:val="001D12F9"/>
    <w:rsid w:val="001D14E0"/>
    <w:rsid w:val="001D16ED"/>
    <w:rsid w:val="001D22AA"/>
    <w:rsid w:val="001D2807"/>
    <w:rsid w:val="001D28B7"/>
    <w:rsid w:val="001D2A2B"/>
    <w:rsid w:val="001D41F4"/>
    <w:rsid w:val="001D4380"/>
    <w:rsid w:val="001D514A"/>
    <w:rsid w:val="001D52D2"/>
    <w:rsid w:val="001D56C3"/>
    <w:rsid w:val="001D60F6"/>
    <w:rsid w:val="001D6307"/>
    <w:rsid w:val="001D65D5"/>
    <w:rsid w:val="001D68F8"/>
    <w:rsid w:val="001D6B04"/>
    <w:rsid w:val="001D6FCF"/>
    <w:rsid w:val="001D704F"/>
    <w:rsid w:val="001E064E"/>
    <w:rsid w:val="001E0E02"/>
    <w:rsid w:val="001E15B8"/>
    <w:rsid w:val="001E25E6"/>
    <w:rsid w:val="001E2E0A"/>
    <w:rsid w:val="001E3049"/>
    <w:rsid w:val="001E380F"/>
    <w:rsid w:val="001E39EB"/>
    <w:rsid w:val="001E3DD7"/>
    <w:rsid w:val="001E488B"/>
    <w:rsid w:val="001E4AE1"/>
    <w:rsid w:val="001E5160"/>
    <w:rsid w:val="001E527A"/>
    <w:rsid w:val="001E74A5"/>
    <w:rsid w:val="001E75DB"/>
    <w:rsid w:val="001E77BB"/>
    <w:rsid w:val="001F06CA"/>
    <w:rsid w:val="001F0CCA"/>
    <w:rsid w:val="001F19FF"/>
    <w:rsid w:val="001F1DD5"/>
    <w:rsid w:val="001F248B"/>
    <w:rsid w:val="001F2FD2"/>
    <w:rsid w:val="001F37D7"/>
    <w:rsid w:val="001F3BC1"/>
    <w:rsid w:val="001F4449"/>
    <w:rsid w:val="001F4D03"/>
    <w:rsid w:val="001F5096"/>
    <w:rsid w:val="001F52B7"/>
    <w:rsid w:val="001F54DE"/>
    <w:rsid w:val="001F558D"/>
    <w:rsid w:val="001F6850"/>
    <w:rsid w:val="001F6C7F"/>
    <w:rsid w:val="001F7097"/>
    <w:rsid w:val="001F742F"/>
    <w:rsid w:val="001F7D2F"/>
    <w:rsid w:val="002001F9"/>
    <w:rsid w:val="002007A7"/>
    <w:rsid w:val="00200986"/>
    <w:rsid w:val="00200CB9"/>
    <w:rsid w:val="00201DEB"/>
    <w:rsid w:val="0020287C"/>
    <w:rsid w:val="0020321F"/>
    <w:rsid w:val="002037F5"/>
    <w:rsid w:val="00204091"/>
    <w:rsid w:val="00204440"/>
    <w:rsid w:val="002044CD"/>
    <w:rsid w:val="002050DE"/>
    <w:rsid w:val="002056CF"/>
    <w:rsid w:val="00205E29"/>
    <w:rsid w:val="00205EC0"/>
    <w:rsid w:val="0020665B"/>
    <w:rsid w:val="00206768"/>
    <w:rsid w:val="00206CCB"/>
    <w:rsid w:val="00206DEF"/>
    <w:rsid w:val="00207127"/>
    <w:rsid w:val="0021032F"/>
    <w:rsid w:val="00210A69"/>
    <w:rsid w:val="00210F9C"/>
    <w:rsid w:val="00211163"/>
    <w:rsid w:val="00211514"/>
    <w:rsid w:val="002116B6"/>
    <w:rsid w:val="00211991"/>
    <w:rsid w:val="0021199F"/>
    <w:rsid w:val="00212064"/>
    <w:rsid w:val="00212485"/>
    <w:rsid w:val="002124C8"/>
    <w:rsid w:val="002124E0"/>
    <w:rsid w:val="0021289A"/>
    <w:rsid w:val="002134DE"/>
    <w:rsid w:val="00213802"/>
    <w:rsid w:val="00215602"/>
    <w:rsid w:val="00216D3E"/>
    <w:rsid w:val="00217411"/>
    <w:rsid w:val="002174D4"/>
    <w:rsid w:val="00217B44"/>
    <w:rsid w:val="00217C40"/>
    <w:rsid w:val="00220871"/>
    <w:rsid w:val="00222B19"/>
    <w:rsid w:val="002247CE"/>
    <w:rsid w:val="00224D13"/>
    <w:rsid w:val="00225530"/>
    <w:rsid w:val="002259F3"/>
    <w:rsid w:val="0022648E"/>
    <w:rsid w:val="00226A58"/>
    <w:rsid w:val="00226E46"/>
    <w:rsid w:val="002270E0"/>
    <w:rsid w:val="002271B5"/>
    <w:rsid w:val="002271ED"/>
    <w:rsid w:val="002275DC"/>
    <w:rsid w:val="00227B6B"/>
    <w:rsid w:val="00230EBE"/>
    <w:rsid w:val="002320CE"/>
    <w:rsid w:val="002322B8"/>
    <w:rsid w:val="002322BB"/>
    <w:rsid w:val="00232D31"/>
    <w:rsid w:val="0023335D"/>
    <w:rsid w:val="002337F6"/>
    <w:rsid w:val="00233C86"/>
    <w:rsid w:val="00234152"/>
    <w:rsid w:val="002348CA"/>
    <w:rsid w:val="0023495D"/>
    <w:rsid w:val="00234C35"/>
    <w:rsid w:val="00234F04"/>
    <w:rsid w:val="0023654A"/>
    <w:rsid w:val="002366E9"/>
    <w:rsid w:val="00236A1A"/>
    <w:rsid w:val="00242CAE"/>
    <w:rsid w:val="0024348C"/>
    <w:rsid w:val="0024375C"/>
    <w:rsid w:val="00243FFC"/>
    <w:rsid w:val="002449F3"/>
    <w:rsid w:val="00245164"/>
    <w:rsid w:val="002458B9"/>
    <w:rsid w:val="0024676F"/>
    <w:rsid w:val="00246F82"/>
    <w:rsid w:val="002471F4"/>
    <w:rsid w:val="0024747B"/>
    <w:rsid w:val="00250CF1"/>
    <w:rsid w:val="00251E3D"/>
    <w:rsid w:val="00253254"/>
    <w:rsid w:val="00254224"/>
    <w:rsid w:val="00254346"/>
    <w:rsid w:val="00255923"/>
    <w:rsid w:val="0025657E"/>
    <w:rsid w:val="00256714"/>
    <w:rsid w:val="00256845"/>
    <w:rsid w:val="00260888"/>
    <w:rsid w:val="00260987"/>
    <w:rsid w:val="00260FC6"/>
    <w:rsid w:val="00261256"/>
    <w:rsid w:val="00261F51"/>
    <w:rsid w:val="0026276F"/>
    <w:rsid w:val="00263561"/>
    <w:rsid w:val="00263749"/>
    <w:rsid w:val="0026383B"/>
    <w:rsid w:val="00263FF4"/>
    <w:rsid w:val="00264977"/>
    <w:rsid w:val="00264C2E"/>
    <w:rsid w:val="00265AB9"/>
    <w:rsid w:val="00265B06"/>
    <w:rsid w:val="00265CC1"/>
    <w:rsid w:val="0026756E"/>
    <w:rsid w:val="0026765A"/>
    <w:rsid w:val="00270282"/>
    <w:rsid w:val="002702FB"/>
    <w:rsid w:val="002716CB"/>
    <w:rsid w:val="00273438"/>
    <w:rsid w:val="00273B78"/>
    <w:rsid w:val="002746D1"/>
    <w:rsid w:val="00274D49"/>
    <w:rsid w:val="002753B9"/>
    <w:rsid w:val="0027689A"/>
    <w:rsid w:val="00276F29"/>
    <w:rsid w:val="00276FF0"/>
    <w:rsid w:val="00277BC9"/>
    <w:rsid w:val="00280118"/>
    <w:rsid w:val="00280243"/>
    <w:rsid w:val="00280E73"/>
    <w:rsid w:val="002812B5"/>
    <w:rsid w:val="0028193F"/>
    <w:rsid w:val="00282094"/>
    <w:rsid w:val="00282C8E"/>
    <w:rsid w:val="00282E28"/>
    <w:rsid w:val="0028334B"/>
    <w:rsid w:val="0028407C"/>
    <w:rsid w:val="002841C1"/>
    <w:rsid w:val="00284315"/>
    <w:rsid w:val="00284442"/>
    <w:rsid w:val="00284561"/>
    <w:rsid w:val="00284EB8"/>
    <w:rsid w:val="0028606E"/>
    <w:rsid w:val="00286323"/>
    <w:rsid w:val="00286457"/>
    <w:rsid w:val="00287097"/>
    <w:rsid w:val="002870A1"/>
    <w:rsid w:val="0028740E"/>
    <w:rsid w:val="002878E7"/>
    <w:rsid w:val="00290535"/>
    <w:rsid w:val="002909A9"/>
    <w:rsid w:val="00291112"/>
    <w:rsid w:val="002929F2"/>
    <w:rsid w:val="00292C10"/>
    <w:rsid w:val="00292E5B"/>
    <w:rsid w:val="00292FF7"/>
    <w:rsid w:val="00293546"/>
    <w:rsid w:val="002936D0"/>
    <w:rsid w:val="00293BCC"/>
    <w:rsid w:val="00293E12"/>
    <w:rsid w:val="002958A1"/>
    <w:rsid w:val="00295A1D"/>
    <w:rsid w:val="00296119"/>
    <w:rsid w:val="002961A8"/>
    <w:rsid w:val="00296725"/>
    <w:rsid w:val="002976CB"/>
    <w:rsid w:val="002A089E"/>
    <w:rsid w:val="002A1C12"/>
    <w:rsid w:val="002A42EB"/>
    <w:rsid w:val="002A462A"/>
    <w:rsid w:val="002A508F"/>
    <w:rsid w:val="002A5240"/>
    <w:rsid w:val="002A700E"/>
    <w:rsid w:val="002A72EE"/>
    <w:rsid w:val="002A76CE"/>
    <w:rsid w:val="002B0962"/>
    <w:rsid w:val="002B1CF4"/>
    <w:rsid w:val="002B1D67"/>
    <w:rsid w:val="002B2431"/>
    <w:rsid w:val="002B3A8D"/>
    <w:rsid w:val="002B416F"/>
    <w:rsid w:val="002B46AF"/>
    <w:rsid w:val="002B4BF7"/>
    <w:rsid w:val="002B4FAA"/>
    <w:rsid w:val="002B5D2C"/>
    <w:rsid w:val="002B60BD"/>
    <w:rsid w:val="002B63FB"/>
    <w:rsid w:val="002B6B4D"/>
    <w:rsid w:val="002B6CF6"/>
    <w:rsid w:val="002B6DA3"/>
    <w:rsid w:val="002B6E49"/>
    <w:rsid w:val="002B72D8"/>
    <w:rsid w:val="002B7504"/>
    <w:rsid w:val="002B751F"/>
    <w:rsid w:val="002C0240"/>
    <w:rsid w:val="002C0B26"/>
    <w:rsid w:val="002C20D4"/>
    <w:rsid w:val="002C2741"/>
    <w:rsid w:val="002C2AE8"/>
    <w:rsid w:val="002C360B"/>
    <w:rsid w:val="002C3E94"/>
    <w:rsid w:val="002C4470"/>
    <w:rsid w:val="002C472A"/>
    <w:rsid w:val="002C4BFB"/>
    <w:rsid w:val="002C50E1"/>
    <w:rsid w:val="002C50F6"/>
    <w:rsid w:val="002C6761"/>
    <w:rsid w:val="002C69B8"/>
    <w:rsid w:val="002C6E36"/>
    <w:rsid w:val="002C7B27"/>
    <w:rsid w:val="002D0206"/>
    <w:rsid w:val="002D166A"/>
    <w:rsid w:val="002D16BF"/>
    <w:rsid w:val="002D27D7"/>
    <w:rsid w:val="002D3160"/>
    <w:rsid w:val="002D36F5"/>
    <w:rsid w:val="002D3B81"/>
    <w:rsid w:val="002D4ED9"/>
    <w:rsid w:val="002D50AB"/>
    <w:rsid w:val="002D6D9D"/>
    <w:rsid w:val="002D7012"/>
    <w:rsid w:val="002D77FB"/>
    <w:rsid w:val="002E067C"/>
    <w:rsid w:val="002E09FF"/>
    <w:rsid w:val="002E17D2"/>
    <w:rsid w:val="002E22B9"/>
    <w:rsid w:val="002E28D2"/>
    <w:rsid w:val="002E3ECE"/>
    <w:rsid w:val="002E4D9C"/>
    <w:rsid w:val="002E56F7"/>
    <w:rsid w:val="002E5A50"/>
    <w:rsid w:val="002E7D41"/>
    <w:rsid w:val="002F00DF"/>
    <w:rsid w:val="002F015E"/>
    <w:rsid w:val="002F0315"/>
    <w:rsid w:val="002F0326"/>
    <w:rsid w:val="002F0D01"/>
    <w:rsid w:val="002F1037"/>
    <w:rsid w:val="002F11CE"/>
    <w:rsid w:val="002F1C82"/>
    <w:rsid w:val="002F2B41"/>
    <w:rsid w:val="002F2EAD"/>
    <w:rsid w:val="002F4320"/>
    <w:rsid w:val="002F46C4"/>
    <w:rsid w:val="002F511B"/>
    <w:rsid w:val="002F5823"/>
    <w:rsid w:val="002F58C6"/>
    <w:rsid w:val="002F5A09"/>
    <w:rsid w:val="002F5B4C"/>
    <w:rsid w:val="002F5C0E"/>
    <w:rsid w:val="002F626D"/>
    <w:rsid w:val="002F687A"/>
    <w:rsid w:val="002F71E9"/>
    <w:rsid w:val="002F779C"/>
    <w:rsid w:val="0030086D"/>
    <w:rsid w:val="00300AC1"/>
    <w:rsid w:val="00300CE4"/>
    <w:rsid w:val="00300F5E"/>
    <w:rsid w:val="00301A5B"/>
    <w:rsid w:val="0030240A"/>
    <w:rsid w:val="00302820"/>
    <w:rsid w:val="00302858"/>
    <w:rsid w:val="00302B25"/>
    <w:rsid w:val="00303CF6"/>
    <w:rsid w:val="003043D5"/>
    <w:rsid w:val="0030649C"/>
    <w:rsid w:val="003064AF"/>
    <w:rsid w:val="00306D76"/>
    <w:rsid w:val="00307985"/>
    <w:rsid w:val="0031013B"/>
    <w:rsid w:val="0031029D"/>
    <w:rsid w:val="00310BE8"/>
    <w:rsid w:val="0031198C"/>
    <w:rsid w:val="00311B2B"/>
    <w:rsid w:val="00312084"/>
    <w:rsid w:val="0031231D"/>
    <w:rsid w:val="00312464"/>
    <w:rsid w:val="00312776"/>
    <w:rsid w:val="00313AA9"/>
    <w:rsid w:val="00314669"/>
    <w:rsid w:val="003159BF"/>
    <w:rsid w:val="00315A4D"/>
    <w:rsid w:val="003166D1"/>
    <w:rsid w:val="0031672F"/>
    <w:rsid w:val="00316C74"/>
    <w:rsid w:val="0031726F"/>
    <w:rsid w:val="00317E31"/>
    <w:rsid w:val="00320E53"/>
    <w:rsid w:val="0032136D"/>
    <w:rsid w:val="0032155C"/>
    <w:rsid w:val="00322F36"/>
    <w:rsid w:val="003234F3"/>
    <w:rsid w:val="00325579"/>
    <w:rsid w:val="0032567A"/>
    <w:rsid w:val="003258C3"/>
    <w:rsid w:val="00326DB4"/>
    <w:rsid w:val="00326E65"/>
    <w:rsid w:val="00327138"/>
    <w:rsid w:val="003275B8"/>
    <w:rsid w:val="003277A5"/>
    <w:rsid w:val="00327E8B"/>
    <w:rsid w:val="0033004D"/>
    <w:rsid w:val="003300DC"/>
    <w:rsid w:val="003300E8"/>
    <w:rsid w:val="003305CA"/>
    <w:rsid w:val="003308FF"/>
    <w:rsid w:val="00330F62"/>
    <w:rsid w:val="0033123E"/>
    <w:rsid w:val="003312D4"/>
    <w:rsid w:val="00331B5F"/>
    <w:rsid w:val="00331E01"/>
    <w:rsid w:val="00331F31"/>
    <w:rsid w:val="0033232A"/>
    <w:rsid w:val="00332C9C"/>
    <w:rsid w:val="00332E2F"/>
    <w:rsid w:val="00332FC2"/>
    <w:rsid w:val="0033339F"/>
    <w:rsid w:val="00333A38"/>
    <w:rsid w:val="00333E91"/>
    <w:rsid w:val="00334570"/>
    <w:rsid w:val="003359A7"/>
    <w:rsid w:val="00335FE3"/>
    <w:rsid w:val="00336DCF"/>
    <w:rsid w:val="003371E3"/>
    <w:rsid w:val="00337C53"/>
    <w:rsid w:val="00340047"/>
    <w:rsid w:val="00340ED6"/>
    <w:rsid w:val="003412C4"/>
    <w:rsid w:val="003417CC"/>
    <w:rsid w:val="00342FF8"/>
    <w:rsid w:val="00343761"/>
    <w:rsid w:val="00343BA8"/>
    <w:rsid w:val="00343FA5"/>
    <w:rsid w:val="00344892"/>
    <w:rsid w:val="003454D3"/>
    <w:rsid w:val="003458F7"/>
    <w:rsid w:val="003459C2"/>
    <w:rsid w:val="003460F2"/>
    <w:rsid w:val="003464F5"/>
    <w:rsid w:val="00347157"/>
    <w:rsid w:val="00347E5D"/>
    <w:rsid w:val="00350944"/>
    <w:rsid w:val="00350B22"/>
    <w:rsid w:val="00350DF6"/>
    <w:rsid w:val="00350E46"/>
    <w:rsid w:val="00353193"/>
    <w:rsid w:val="00353A59"/>
    <w:rsid w:val="00353B77"/>
    <w:rsid w:val="003545E5"/>
    <w:rsid w:val="003558C3"/>
    <w:rsid w:val="00355EE7"/>
    <w:rsid w:val="003577DA"/>
    <w:rsid w:val="003605D5"/>
    <w:rsid w:val="00360AA9"/>
    <w:rsid w:val="00360BD2"/>
    <w:rsid w:val="00361B60"/>
    <w:rsid w:val="00361C94"/>
    <w:rsid w:val="00361DA7"/>
    <w:rsid w:val="0036272D"/>
    <w:rsid w:val="00362766"/>
    <w:rsid w:val="00364EFC"/>
    <w:rsid w:val="003658CA"/>
    <w:rsid w:val="0036714C"/>
    <w:rsid w:val="00367172"/>
    <w:rsid w:val="0036792F"/>
    <w:rsid w:val="003679C6"/>
    <w:rsid w:val="0037006D"/>
    <w:rsid w:val="003706BF"/>
    <w:rsid w:val="003706DC"/>
    <w:rsid w:val="00370783"/>
    <w:rsid w:val="003712FE"/>
    <w:rsid w:val="0037148C"/>
    <w:rsid w:val="003716F1"/>
    <w:rsid w:val="00371968"/>
    <w:rsid w:val="0037216C"/>
    <w:rsid w:val="00372A5B"/>
    <w:rsid w:val="00372A81"/>
    <w:rsid w:val="003732F1"/>
    <w:rsid w:val="003736CE"/>
    <w:rsid w:val="00374559"/>
    <w:rsid w:val="00374E0B"/>
    <w:rsid w:val="00375A95"/>
    <w:rsid w:val="003775AD"/>
    <w:rsid w:val="003804EB"/>
    <w:rsid w:val="0038081A"/>
    <w:rsid w:val="0038256D"/>
    <w:rsid w:val="003826EF"/>
    <w:rsid w:val="00382812"/>
    <w:rsid w:val="00382AC6"/>
    <w:rsid w:val="00383604"/>
    <w:rsid w:val="00383E8C"/>
    <w:rsid w:val="00385715"/>
    <w:rsid w:val="003857A3"/>
    <w:rsid w:val="00385B23"/>
    <w:rsid w:val="00386A3D"/>
    <w:rsid w:val="003874E2"/>
    <w:rsid w:val="00387639"/>
    <w:rsid w:val="00387BF3"/>
    <w:rsid w:val="00387F76"/>
    <w:rsid w:val="00390267"/>
    <w:rsid w:val="00390460"/>
    <w:rsid w:val="0039066E"/>
    <w:rsid w:val="003917C5"/>
    <w:rsid w:val="00392000"/>
    <w:rsid w:val="00392D94"/>
    <w:rsid w:val="003930C4"/>
    <w:rsid w:val="0039314B"/>
    <w:rsid w:val="0039323A"/>
    <w:rsid w:val="003940CD"/>
    <w:rsid w:val="00394702"/>
    <w:rsid w:val="003947B9"/>
    <w:rsid w:val="00394858"/>
    <w:rsid w:val="00395545"/>
    <w:rsid w:val="003959F3"/>
    <w:rsid w:val="00396250"/>
    <w:rsid w:val="00396B75"/>
    <w:rsid w:val="00397363"/>
    <w:rsid w:val="00397761"/>
    <w:rsid w:val="00397B88"/>
    <w:rsid w:val="00397D7C"/>
    <w:rsid w:val="003A03E2"/>
    <w:rsid w:val="003A04BD"/>
    <w:rsid w:val="003A0FA4"/>
    <w:rsid w:val="003A105F"/>
    <w:rsid w:val="003A1327"/>
    <w:rsid w:val="003A1DD2"/>
    <w:rsid w:val="003A2353"/>
    <w:rsid w:val="003A29DF"/>
    <w:rsid w:val="003A2D1F"/>
    <w:rsid w:val="003A2FA0"/>
    <w:rsid w:val="003A311E"/>
    <w:rsid w:val="003A3209"/>
    <w:rsid w:val="003A35E9"/>
    <w:rsid w:val="003A4028"/>
    <w:rsid w:val="003A43B9"/>
    <w:rsid w:val="003A4CBD"/>
    <w:rsid w:val="003A515B"/>
    <w:rsid w:val="003A600B"/>
    <w:rsid w:val="003A6300"/>
    <w:rsid w:val="003A647F"/>
    <w:rsid w:val="003A66EE"/>
    <w:rsid w:val="003A7242"/>
    <w:rsid w:val="003B02F6"/>
    <w:rsid w:val="003B0506"/>
    <w:rsid w:val="003B0709"/>
    <w:rsid w:val="003B1201"/>
    <w:rsid w:val="003B1556"/>
    <w:rsid w:val="003B1EC3"/>
    <w:rsid w:val="003B20A5"/>
    <w:rsid w:val="003B2483"/>
    <w:rsid w:val="003B3034"/>
    <w:rsid w:val="003B342A"/>
    <w:rsid w:val="003B4C0D"/>
    <w:rsid w:val="003B5B49"/>
    <w:rsid w:val="003B5EF5"/>
    <w:rsid w:val="003B6683"/>
    <w:rsid w:val="003B6ADE"/>
    <w:rsid w:val="003B6EAD"/>
    <w:rsid w:val="003B74FB"/>
    <w:rsid w:val="003B7CFF"/>
    <w:rsid w:val="003C00E7"/>
    <w:rsid w:val="003C10B4"/>
    <w:rsid w:val="003C202F"/>
    <w:rsid w:val="003C2AF9"/>
    <w:rsid w:val="003C2D39"/>
    <w:rsid w:val="003C2E45"/>
    <w:rsid w:val="003C42AA"/>
    <w:rsid w:val="003C4B81"/>
    <w:rsid w:val="003C5E36"/>
    <w:rsid w:val="003C61F0"/>
    <w:rsid w:val="003C67D9"/>
    <w:rsid w:val="003C7526"/>
    <w:rsid w:val="003C76A2"/>
    <w:rsid w:val="003D0529"/>
    <w:rsid w:val="003D06AA"/>
    <w:rsid w:val="003D15AA"/>
    <w:rsid w:val="003D28F9"/>
    <w:rsid w:val="003D2C01"/>
    <w:rsid w:val="003D2D8E"/>
    <w:rsid w:val="003D3135"/>
    <w:rsid w:val="003D3214"/>
    <w:rsid w:val="003D3921"/>
    <w:rsid w:val="003D46E3"/>
    <w:rsid w:val="003D4AC5"/>
    <w:rsid w:val="003D5804"/>
    <w:rsid w:val="003D5C6D"/>
    <w:rsid w:val="003D5F0E"/>
    <w:rsid w:val="003D5F1B"/>
    <w:rsid w:val="003D6588"/>
    <w:rsid w:val="003D682A"/>
    <w:rsid w:val="003D6943"/>
    <w:rsid w:val="003D6B99"/>
    <w:rsid w:val="003D7064"/>
    <w:rsid w:val="003E03B1"/>
    <w:rsid w:val="003E07EC"/>
    <w:rsid w:val="003E0A2A"/>
    <w:rsid w:val="003E0AC5"/>
    <w:rsid w:val="003E0E75"/>
    <w:rsid w:val="003E2211"/>
    <w:rsid w:val="003E24B6"/>
    <w:rsid w:val="003E356D"/>
    <w:rsid w:val="003E37C4"/>
    <w:rsid w:val="003E3843"/>
    <w:rsid w:val="003E3BFB"/>
    <w:rsid w:val="003E3FD8"/>
    <w:rsid w:val="003E436A"/>
    <w:rsid w:val="003E517F"/>
    <w:rsid w:val="003E6022"/>
    <w:rsid w:val="003E6278"/>
    <w:rsid w:val="003E670B"/>
    <w:rsid w:val="003E7102"/>
    <w:rsid w:val="003E74E6"/>
    <w:rsid w:val="003E7B69"/>
    <w:rsid w:val="003E7FC6"/>
    <w:rsid w:val="003F05A1"/>
    <w:rsid w:val="003F10AD"/>
    <w:rsid w:val="003F18ED"/>
    <w:rsid w:val="003F25A8"/>
    <w:rsid w:val="003F3961"/>
    <w:rsid w:val="003F3D53"/>
    <w:rsid w:val="003F4305"/>
    <w:rsid w:val="003F439F"/>
    <w:rsid w:val="003F5835"/>
    <w:rsid w:val="003F6942"/>
    <w:rsid w:val="003F6FD6"/>
    <w:rsid w:val="003F7EDE"/>
    <w:rsid w:val="00400C6B"/>
    <w:rsid w:val="004019D8"/>
    <w:rsid w:val="00402890"/>
    <w:rsid w:val="004032F6"/>
    <w:rsid w:val="00403B49"/>
    <w:rsid w:val="0040460D"/>
    <w:rsid w:val="00404A24"/>
    <w:rsid w:val="00405D80"/>
    <w:rsid w:val="00405DF7"/>
    <w:rsid w:val="00405F89"/>
    <w:rsid w:val="0040617A"/>
    <w:rsid w:val="004070D0"/>
    <w:rsid w:val="00407858"/>
    <w:rsid w:val="004105E2"/>
    <w:rsid w:val="00410717"/>
    <w:rsid w:val="0041155C"/>
    <w:rsid w:val="00411F03"/>
    <w:rsid w:val="00412870"/>
    <w:rsid w:val="00412F97"/>
    <w:rsid w:val="00413082"/>
    <w:rsid w:val="00413439"/>
    <w:rsid w:val="00414374"/>
    <w:rsid w:val="0041447D"/>
    <w:rsid w:val="00414B9F"/>
    <w:rsid w:val="00414E96"/>
    <w:rsid w:val="0041520F"/>
    <w:rsid w:val="00415853"/>
    <w:rsid w:val="00415A3D"/>
    <w:rsid w:val="00415B37"/>
    <w:rsid w:val="00416246"/>
    <w:rsid w:val="00416493"/>
    <w:rsid w:val="004167D6"/>
    <w:rsid w:val="00416B86"/>
    <w:rsid w:val="00417218"/>
    <w:rsid w:val="00417D4D"/>
    <w:rsid w:val="004205A8"/>
    <w:rsid w:val="00420B31"/>
    <w:rsid w:val="0042135B"/>
    <w:rsid w:val="00421B1C"/>
    <w:rsid w:val="00421C86"/>
    <w:rsid w:val="00422265"/>
    <w:rsid w:val="0042271F"/>
    <w:rsid w:val="00422BB5"/>
    <w:rsid w:val="00423E58"/>
    <w:rsid w:val="00424415"/>
    <w:rsid w:val="00424A52"/>
    <w:rsid w:val="00424BCA"/>
    <w:rsid w:val="00424C68"/>
    <w:rsid w:val="00424C6F"/>
    <w:rsid w:val="00424FE7"/>
    <w:rsid w:val="00425ABB"/>
    <w:rsid w:val="00425E0D"/>
    <w:rsid w:val="00426F35"/>
    <w:rsid w:val="00430388"/>
    <w:rsid w:val="0043039A"/>
    <w:rsid w:val="00430A01"/>
    <w:rsid w:val="004313CF"/>
    <w:rsid w:val="004318D8"/>
    <w:rsid w:val="00433771"/>
    <w:rsid w:val="00433884"/>
    <w:rsid w:val="00433D57"/>
    <w:rsid w:val="00433E73"/>
    <w:rsid w:val="00434321"/>
    <w:rsid w:val="00434DA9"/>
    <w:rsid w:val="004353F2"/>
    <w:rsid w:val="0043589D"/>
    <w:rsid w:val="00435CF2"/>
    <w:rsid w:val="00436116"/>
    <w:rsid w:val="004403D4"/>
    <w:rsid w:val="00440853"/>
    <w:rsid w:val="00440B87"/>
    <w:rsid w:val="00441A35"/>
    <w:rsid w:val="00442904"/>
    <w:rsid w:val="00442B31"/>
    <w:rsid w:val="004438AE"/>
    <w:rsid w:val="00444C3A"/>
    <w:rsid w:val="004457DB"/>
    <w:rsid w:val="004457FF"/>
    <w:rsid w:val="004458D8"/>
    <w:rsid w:val="00445AB2"/>
    <w:rsid w:val="00445D56"/>
    <w:rsid w:val="004464E5"/>
    <w:rsid w:val="00446709"/>
    <w:rsid w:val="004474DA"/>
    <w:rsid w:val="004479DD"/>
    <w:rsid w:val="00447A6B"/>
    <w:rsid w:val="00447E02"/>
    <w:rsid w:val="00450576"/>
    <w:rsid w:val="0045132F"/>
    <w:rsid w:val="004516D8"/>
    <w:rsid w:val="00451B69"/>
    <w:rsid w:val="00451F67"/>
    <w:rsid w:val="004546C8"/>
    <w:rsid w:val="00454879"/>
    <w:rsid w:val="0045502D"/>
    <w:rsid w:val="004554B2"/>
    <w:rsid w:val="00455C46"/>
    <w:rsid w:val="00456867"/>
    <w:rsid w:val="00456DF6"/>
    <w:rsid w:val="00460BF1"/>
    <w:rsid w:val="00461342"/>
    <w:rsid w:val="0046140A"/>
    <w:rsid w:val="004630CA"/>
    <w:rsid w:val="00463B21"/>
    <w:rsid w:val="00464005"/>
    <w:rsid w:val="00465DA9"/>
    <w:rsid w:val="00465E0D"/>
    <w:rsid w:val="004666E2"/>
    <w:rsid w:val="00466A5B"/>
    <w:rsid w:val="00467709"/>
    <w:rsid w:val="00471FE0"/>
    <w:rsid w:val="00472738"/>
    <w:rsid w:val="00473B96"/>
    <w:rsid w:val="00473CB3"/>
    <w:rsid w:val="00473CEC"/>
    <w:rsid w:val="004749EB"/>
    <w:rsid w:val="00475EC6"/>
    <w:rsid w:val="00476149"/>
    <w:rsid w:val="00476F25"/>
    <w:rsid w:val="004777B8"/>
    <w:rsid w:val="00477BB5"/>
    <w:rsid w:val="00480911"/>
    <w:rsid w:val="004817C7"/>
    <w:rsid w:val="00481B2F"/>
    <w:rsid w:val="00482383"/>
    <w:rsid w:val="0048282C"/>
    <w:rsid w:val="00482CE8"/>
    <w:rsid w:val="00483241"/>
    <w:rsid w:val="004833D1"/>
    <w:rsid w:val="004834A5"/>
    <w:rsid w:val="00483789"/>
    <w:rsid w:val="00483EEB"/>
    <w:rsid w:val="00484526"/>
    <w:rsid w:val="00484838"/>
    <w:rsid w:val="00484EB3"/>
    <w:rsid w:val="00485EC0"/>
    <w:rsid w:val="004865D4"/>
    <w:rsid w:val="00486AF4"/>
    <w:rsid w:val="00487529"/>
    <w:rsid w:val="00487882"/>
    <w:rsid w:val="0049000E"/>
    <w:rsid w:val="00490598"/>
    <w:rsid w:val="00490748"/>
    <w:rsid w:val="00490E61"/>
    <w:rsid w:val="00491420"/>
    <w:rsid w:val="00491CE2"/>
    <w:rsid w:val="00493063"/>
    <w:rsid w:val="004930A9"/>
    <w:rsid w:val="004935EA"/>
    <w:rsid w:val="004936DA"/>
    <w:rsid w:val="00493975"/>
    <w:rsid w:val="00493F27"/>
    <w:rsid w:val="00494059"/>
    <w:rsid w:val="00494204"/>
    <w:rsid w:val="0049510F"/>
    <w:rsid w:val="00495B7C"/>
    <w:rsid w:val="0049626F"/>
    <w:rsid w:val="004976F1"/>
    <w:rsid w:val="00497BE4"/>
    <w:rsid w:val="004A0D42"/>
    <w:rsid w:val="004A0E47"/>
    <w:rsid w:val="004A11AA"/>
    <w:rsid w:val="004A1B08"/>
    <w:rsid w:val="004A2841"/>
    <w:rsid w:val="004A291E"/>
    <w:rsid w:val="004A2980"/>
    <w:rsid w:val="004A2D35"/>
    <w:rsid w:val="004A2EFE"/>
    <w:rsid w:val="004A3D92"/>
    <w:rsid w:val="004A4592"/>
    <w:rsid w:val="004A46B6"/>
    <w:rsid w:val="004A56B3"/>
    <w:rsid w:val="004A5F3F"/>
    <w:rsid w:val="004A65FF"/>
    <w:rsid w:val="004A7025"/>
    <w:rsid w:val="004A7301"/>
    <w:rsid w:val="004A765D"/>
    <w:rsid w:val="004A7A7E"/>
    <w:rsid w:val="004B07D0"/>
    <w:rsid w:val="004B0AA1"/>
    <w:rsid w:val="004B0BB3"/>
    <w:rsid w:val="004B0CF1"/>
    <w:rsid w:val="004B0E33"/>
    <w:rsid w:val="004B1120"/>
    <w:rsid w:val="004B287F"/>
    <w:rsid w:val="004B2E03"/>
    <w:rsid w:val="004B3C14"/>
    <w:rsid w:val="004B3F6A"/>
    <w:rsid w:val="004B450F"/>
    <w:rsid w:val="004B491C"/>
    <w:rsid w:val="004B4C43"/>
    <w:rsid w:val="004B4D42"/>
    <w:rsid w:val="004B5AFA"/>
    <w:rsid w:val="004B62FB"/>
    <w:rsid w:val="004B7ADC"/>
    <w:rsid w:val="004C14F3"/>
    <w:rsid w:val="004C1767"/>
    <w:rsid w:val="004C1AF5"/>
    <w:rsid w:val="004C2DCD"/>
    <w:rsid w:val="004C3C9A"/>
    <w:rsid w:val="004C4053"/>
    <w:rsid w:val="004C4871"/>
    <w:rsid w:val="004C4961"/>
    <w:rsid w:val="004C4B7D"/>
    <w:rsid w:val="004C4F31"/>
    <w:rsid w:val="004C6D52"/>
    <w:rsid w:val="004C7871"/>
    <w:rsid w:val="004D0983"/>
    <w:rsid w:val="004D17B8"/>
    <w:rsid w:val="004D1EBE"/>
    <w:rsid w:val="004D2958"/>
    <w:rsid w:val="004D2A0A"/>
    <w:rsid w:val="004D3E48"/>
    <w:rsid w:val="004D406E"/>
    <w:rsid w:val="004D584D"/>
    <w:rsid w:val="004D5985"/>
    <w:rsid w:val="004D5C1F"/>
    <w:rsid w:val="004D5F08"/>
    <w:rsid w:val="004D6A07"/>
    <w:rsid w:val="004D73F7"/>
    <w:rsid w:val="004D7853"/>
    <w:rsid w:val="004D7F69"/>
    <w:rsid w:val="004E04AE"/>
    <w:rsid w:val="004E0935"/>
    <w:rsid w:val="004E134B"/>
    <w:rsid w:val="004E1724"/>
    <w:rsid w:val="004E1F9D"/>
    <w:rsid w:val="004E2C8B"/>
    <w:rsid w:val="004E2FBA"/>
    <w:rsid w:val="004E40B7"/>
    <w:rsid w:val="004E4C56"/>
    <w:rsid w:val="004E51B2"/>
    <w:rsid w:val="004E51EC"/>
    <w:rsid w:val="004E5491"/>
    <w:rsid w:val="004E5561"/>
    <w:rsid w:val="004E602E"/>
    <w:rsid w:val="004E63A4"/>
    <w:rsid w:val="004E655B"/>
    <w:rsid w:val="004E7B78"/>
    <w:rsid w:val="004F022C"/>
    <w:rsid w:val="004F0530"/>
    <w:rsid w:val="004F0A1F"/>
    <w:rsid w:val="004F105A"/>
    <w:rsid w:val="004F10D0"/>
    <w:rsid w:val="004F18B2"/>
    <w:rsid w:val="004F1F34"/>
    <w:rsid w:val="004F2949"/>
    <w:rsid w:val="004F306A"/>
    <w:rsid w:val="004F3A3E"/>
    <w:rsid w:val="004F4966"/>
    <w:rsid w:val="004F5087"/>
    <w:rsid w:val="004F69DF"/>
    <w:rsid w:val="00500BEE"/>
    <w:rsid w:val="00501008"/>
    <w:rsid w:val="0050108F"/>
    <w:rsid w:val="00501EE7"/>
    <w:rsid w:val="00502221"/>
    <w:rsid w:val="0050263A"/>
    <w:rsid w:val="00502DEC"/>
    <w:rsid w:val="00503886"/>
    <w:rsid w:val="0050394D"/>
    <w:rsid w:val="00503DAF"/>
    <w:rsid w:val="00504D9C"/>
    <w:rsid w:val="00505281"/>
    <w:rsid w:val="005054B7"/>
    <w:rsid w:val="00506081"/>
    <w:rsid w:val="00506320"/>
    <w:rsid w:val="005066ED"/>
    <w:rsid w:val="00506E30"/>
    <w:rsid w:val="005073C1"/>
    <w:rsid w:val="005076AD"/>
    <w:rsid w:val="00507988"/>
    <w:rsid w:val="00507FB8"/>
    <w:rsid w:val="0051078B"/>
    <w:rsid w:val="00511600"/>
    <w:rsid w:val="00512358"/>
    <w:rsid w:val="00512B30"/>
    <w:rsid w:val="00512BF3"/>
    <w:rsid w:val="00512F91"/>
    <w:rsid w:val="0051371A"/>
    <w:rsid w:val="00513D50"/>
    <w:rsid w:val="0051574C"/>
    <w:rsid w:val="005161F3"/>
    <w:rsid w:val="005169DD"/>
    <w:rsid w:val="005212A5"/>
    <w:rsid w:val="00521B95"/>
    <w:rsid w:val="00522006"/>
    <w:rsid w:val="0052222E"/>
    <w:rsid w:val="005225AC"/>
    <w:rsid w:val="00522D45"/>
    <w:rsid w:val="0052331D"/>
    <w:rsid w:val="005245E2"/>
    <w:rsid w:val="00524DB1"/>
    <w:rsid w:val="00525357"/>
    <w:rsid w:val="005259DF"/>
    <w:rsid w:val="00525B3E"/>
    <w:rsid w:val="00526560"/>
    <w:rsid w:val="0052769E"/>
    <w:rsid w:val="00527780"/>
    <w:rsid w:val="00527B6C"/>
    <w:rsid w:val="00527D57"/>
    <w:rsid w:val="00527EDC"/>
    <w:rsid w:val="00530E40"/>
    <w:rsid w:val="005312F3"/>
    <w:rsid w:val="005313DE"/>
    <w:rsid w:val="00531B08"/>
    <w:rsid w:val="00532745"/>
    <w:rsid w:val="00532C17"/>
    <w:rsid w:val="00532CB9"/>
    <w:rsid w:val="00533182"/>
    <w:rsid w:val="00533E2B"/>
    <w:rsid w:val="00535405"/>
    <w:rsid w:val="00535BC3"/>
    <w:rsid w:val="00535F89"/>
    <w:rsid w:val="0053658F"/>
    <w:rsid w:val="005370AF"/>
    <w:rsid w:val="00537A16"/>
    <w:rsid w:val="00540110"/>
    <w:rsid w:val="0054316B"/>
    <w:rsid w:val="00543D90"/>
    <w:rsid w:val="00543E02"/>
    <w:rsid w:val="00543E6E"/>
    <w:rsid w:val="0054407D"/>
    <w:rsid w:val="005440E6"/>
    <w:rsid w:val="0054427A"/>
    <w:rsid w:val="0054459B"/>
    <w:rsid w:val="00545175"/>
    <w:rsid w:val="00546DE7"/>
    <w:rsid w:val="005470E4"/>
    <w:rsid w:val="0054750B"/>
    <w:rsid w:val="00547665"/>
    <w:rsid w:val="00547721"/>
    <w:rsid w:val="00547C7F"/>
    <w:rsid w:val="00550421"/>
    <w:rsid w:val="00550937"/>
    <w:rsid w:val="00550E1E"/>
    <w:rsid w:val="00551F1E"/>
    <w:rsid w:val="00554989"/>
    <w:rsid w:val="005549E2"/>
    <w:rsid w:val="00554B3D"/>
    <w:rsid w:val="00554C60"/>
    <w:rsid w:val="00554D8A"/>
    <w:rsid w:val="0055562C"/>
    <w:rsid w:val="0055578F"/>
    <w:rsid w:val="00555F37"/>
    <w:rsid w:val="005560E4"/>
    <w:rsid w:val="00556150"/>
    <w:rsid w:val="00556928"/>
    <w:rsid w:val="00556EE8"/>
    <w:rsid w:val="0056023A"/>
    <w:rsid w:val="00560FA0"/>
    <w:rsid w:val="005623C9"/>
    <w:rsid w:val="00562455"/>
    <w:rsid w:val="0056253F"/>
    <w:rsid w:val="00562DB5"/>
    <w:rsid w:val="00563CA9"/>
    <w:rsid w:val="00564210"/>
    <w:rsid w:val="005668B5"/>
    <w:rsid w:val="00567CCD"/>
    <w:rsid w:val="00567DA1"/>
    <w:rsid w:val="00570222"/>
    <w:rsid w:val="00570532"/>
    <w:rsid w:val="00570D1F"/>
    <w:rsid w:val="00572B49"/>
    <w:rsid w:val="00573004"/>
    <w:rsid w:val="00573B50"/>
    <w:rsid w:val="0057422F"/>
    <w:rsid w:val="005746E3"/>
    <w:rsid w:val="00574C7E"/>
    <w:rsid w:val="00574E64"/>
    <w:rsid w:val="005761CB"/>
    <w:rsid w:val="00576F0D"/>
    <w:rsid w:val="005773DB"/>
    <w:rsid w:val="005775C4"/>
    <w:rsid w:val="005779A8"/>
    <w:rsid w:val="00577ED1"/>
    <w:rsid w:val="00580BF7"/>
    <w:rsid w:val="005810DF"/>
    <w:rsid w:val="00581539"/>
    <w:rsid w:val="00581BFC"/>
    <w:rsid w:val="00581FF4"/>
    <w:rsid w:val="005823A8"/>
    <w:rsid w:val="005823B3"/>
    <w:rsid w:val="0058279F"/>
    <w:rsid w:val="0058332C"/>
    <w:rsid w:val="00583379"/>
    <w:rsid w:val="00583D41"/>
    <w:rsid w:val="005844B2"/>
    <w:rsid w:val="005856AC"/>
    <w:rsid w:val="0058587C"/>
    <w:rsid w:val="00585E44"/>
    <w:rsid w:val="00586837"/>
    <w:rsid w:val="00586FEE"/>
    <w:rsid w:val="0058719E"/>
    <w:rsid w:val="0058790E"/>
    <w:rsid w:val="00587F1F"/>
    <w:rsid w:val="0059089D"/>
    <w:rsid w:val="0059112D"/>
    <w:rsid w:val="00591EFE"/>
    <w:rsid w:val="00592EA0"/>
    <w:rsid w:val="00593D55"/>
    <w:rsid w:val="005944A2"/>
    <w:rsid w:val="00594EA6"/>
    <w:rsid w:val="00595032"/>
    <w:rsid w:val="00595B29"/>
    <w:rsid w:val="005969C3"/>
    <w:rsid w:val="00596B95"/>
    <w:rsid w:val="0059726B"/>
    <w:rsid w:val="00597B77"/>
    <w:rsid w:val="005A0965"/>
    <w:rsid w:val="005A0E9A"/>
    <w:rsid w:val="005A10FD"/>
    <w:rsid w:val="005A363C"/>
    <w:rsid w:val="005A3893"/>
    <w:rsid w:val="005A3A2C"/>
    <w:rsid w:val="005A4487"/>
    <w:rsid w:val="005A4EA1"/>
    <w:rsid w:val="005A5606"/>
    <w:rsid w:val="005A70D4"/>
    <w:rsid w:val="005A7142"/>
    <w:rsid w:val="005A7DAF"/>
    <w:rsid w:val="005B0B55"/>
    <w:rsid w:val="005B107F"/>
    <w:rsid w:val="005B1985"/>
    <w:rsid w:val="005B2826"/>
    <w:rsid w:val="005B29FE"/>
    <w:rsid w:val="005B2B10"/>
    <w:rsid w:val="005B2B8E"/>
    <w:rsid w:val="005B3267"/>
    <w:rsid w:val="005B387E"/>
    <w:rsid w:val="005B4B79"/>
    <w:rsid w:val="005B510C"/>
    <w:rsid w:val="005B53E5"/>
    <w:rsid w:val="005B5BD6"/>
    <w:rsid w:val="005B5C64"/>
    <w:rsid w:val="005B6901"/>
    <w:rsid w:val="005B72D4"/>
    <w:rsid w:val="005B7324"/>
    <w:rsid w:val="005B7500"/>
    <w:rsid w:val="005B7CCE"/>
    <w:rsid w:val="005C0B84"/>
    <w:rsid w:val="005C1C09"/>
    <w:rsid w:val="005C282C"/>
    <w:rsid w:val="005C2C6C"/>
    <w:rsid w:val="005C37E9"/>
    <w:rsid w:val="005C3F20"/>
    <w:rsid w:val="005C543A"/>
    <w:rsid w:val="005C6462"/>
    <w:rsid w:val="005C6CDD"/>
    <w:rsid w:val="005C7578"/>
    <w:rsid w:val="005C7C97"/>
    <w:rsid w:val="005D0378"/>
    <w:rsid w:val="005D0DC3"/>
    <w:rsid w:val="005D142D"/>
    <w:rsid w:val="005D17D1"/>
    <w:rsid w:val="005D215E"/>
    <w:rsid w:val="005D222F"/>
    <w:rsid w:val="005D2293"/>
    <w:rsid w:val="005D3663"/>
    <w:rsid w:val="005D500A"/>
    <w:rsid w:val="005D5469"/>
    <w:rsid w:val="005D5F02"/>
    <w:rsid w:val="005D6899"/>
    <w:rsid w:val="005D6E7E"/>
    <w:rsid w:val="005D7417"/>
    <w:rsid w:val="005E0134"/>
    <w:rsid w:val="005E017B"/>
    <w:rsid w:val="005E0D26"/>
    <w:rsid w:val="005E0D72"/>
    <w:rsid w:val="005E120D"/>
    <w:rsid w:val="005E2150"/>
    <w:rsid w:val="005E3126"/>
    <w:rsid w:val="005E3647"/>
    <w:rsid w:val="005E3D20"/>
    <w:rsid w:val="005E4080"/>
    <w:rsid w:val="005E41EF"/>
    <w:rsid w:val="005E53EC"/>
    <w:rsid w:val="005E5D9E"/>
    <w:rsid w:val="005E63A5"/>
    <w:rsid w:val="005E76AC"/>
    <w:rsid w:val="005E7BB5"/>
    <w:rsid w:val="005F0CE4"/>
    <w:rsid w:val="005F1DF3"/>
    <w:rsid w:val="005F2858"/>
    <w:rsid w:val="005F3489"/>
    <w:rsid w:val="005F53D3"/>
    <w:rsid w:val="005F570D"/>
    <w:rsid w:val="005F5E26"/>
    <w:rsid w:val="005F68A5"/>
    <w:rsid w:val="005F6A24"/>
    <w:rsid w:val="005F76B8"/>
    <w:rsid w:val="005F7A55"/>
    <w:rsid w:val="005F7E43"/>
    <w:rsid w:val="006009BE"/>
    <w:rsid w:val="006018BD"/>
    <w:rsid w:val="00602348"/>
    <w:rsid w:val="0060236A"/>
    <w:rsid w:val="006023F2"/>
    <w:rsid w:val="006044B2"/>
    <w:rsid w:val="00604A7F"/>
    <w:rsid w:val="00604E84"/>
    <w:rsid w:val="006052A7"/>
    <w:rsid w:val="00605664"/>
    <w:rsid w:val="006056A9"/>
    <w:rsid w:val="0060576B"/>
    <w:rsid w:val="00605E49"/>
    <w:rsid w:val="006061CC"/>
    <w:rsid w:val="006064F2"/>
    <w:rsid w:val="00606C14"/>
    <w:rsid w:val="00607417"/>
    <w:rsid w:val="006077D0"/>
    <w:rsid w:val="00607A3C"/>
    <w:rsid w:val="00612827"/>
    <w:rsid w:val="00612C28"/>
    <w:rsid w:val="00612CAB"/>
    <w:rsid w:val="00612FA3"/>
    <w:rsid w:val="0061380C"/>
    <w:rsid w:val="0061383E"/>
    <w:rsid w:val="0061404E"/>
    <w:rsid w:val="00615347"/>
    <w:rsid w:val="0061554D"/>
    <w:rsid w:val="00615AFB"/>
    <w:rsid w:val="006161E2"/>
    <w:rsid w:val="0061678C"/>
    <w:rsid w:val="00616BB5"/>
    <w:rsid w:val="00617FC0"/>
    <w:rsid w:val="0062143C"/>
    <w:rsid w:val="0062284E"/>
    <w:rsid w:val="00622BC7"/>
    <w:rsid w:val="00622CEE"/>
    <w:rsid w:val="00623B7D"/>
    <w:rsid w:val="00624204"/>
    <w:rsid w:val="00625CD8"/>
    <w:rsid w:val="006260F1"/>
    <w:rsid w:val="0062658B"/>
    <w:rsid w:val="006274DD"/>
    <w:rsid w:val="00631394"/>
    <w:rsid w:val="00631AEB"/>
    <w:rsid w:val="00631CAC"/>
    <w:rsid w:val="0063273E"/>
    <w:rsid w:val="00632865"/>
    <w:rsid w:val="00633C93"/>
    <w:rsid w:val="00634BF8"/>
    <w:rsid w:val="006356CB"/>
    <w:rsid w:val="00635A7C"/>
    <w:rsid w:val="00635CFB"/>
    <w:rsid w:val="00636060"/>
    <w:rsid w:val="00636076"/>
    <w:rsid w:val="00637E0E"/>
    <w:rsid w:val="006403A2"/>
    <w:rsid w:val="006403B5"/>
    <w:rsid w:val="00640935"/>
    <w:rsid w:val="00640CC7"/>
    <w:rsid w:val="00641BE5"/>
    <w:rsid w:val="006420EC"/>
    <w:rsid w:val="006424B7"/>
    <w:rsid w:val="00642746"/>
    <w:rsid w:val="00643099"/>
    <w:rsid w:val="0064361C"/>
    <w:rsid w:val="00643657"/>
    <w:rsid w:val="006441CD"/>
    <w:rsid w:val="006442CF"/>
    <w:rsid w:val="00644909"/>
    <w:rsid w:val="00645406"/>
    <w:rsid w:val="006460C2"/>
    <w:rsid w:val="00646A0D"/>
    <w:rsid w:val="0064719C"/>
    <w:rsid w:val="00647A51"/>
    <w:rsid w:val="006508EE"/>
    <w:rsid w:val="00650BE7"/>
    <w:rsid w:val="006523C2"/>
    <w:rsid w:val="00652559"/>
    <w:rsid w:val="00652ED0"/>
    <w:rsid w:val="0065308E"/>
    <w:rsid w:val="00653615"/>
    <w:rsid w:val="00653C26"/>
    <w:rsid w:val="00653C27"/>
    <w:rsid w:val="00654A98"/>
    <w:rsid w:val="00655912"/>
    <w:rsid w:val="0065591D"/>
    <w:rsid w:val="00655E3B"/>
    <w:rsid w:val="006561CC"/>
    <w:rsid w:val="00656498"/>
    <w:rsid w:val="006572B6"/>
    <w:rsid w:val="00657D0C"/>
    <w:rsid w:val="00657F59"/>
    <w:rsid w:val="006604F4"/>
    <w:rsid w:val="006609F6"/>
    <w:rsid w:val="00660CB7"/>
    <w:rsid w:val="00660EA5"/>
    <w:rsid w:val="00660F5B"/>
    <w:rsid w:val="006626BC"/>
    <w:rsid w:val="00662805"/>
    <w:rsid w:val="00663334"/>
    <w:rsid w:val="00664968"/>
    <w:rsid w:val="00664CD1"/>
    <w:rsid w:val="0066503B"/>
    <w:rsid w:val="00665F12"/>
    <w:rsid w:val="0066662D"/>
    <w:rsid w:val="00666B7E"/>
    <w:rsid w:val="00667372"/>
    <w:rsid w:val="006704CC"/>
    <w:rsid w:val="006715F6"/>
    <w:rsid w:val="00671E8A"/>
    <w:rsid w:val="00671FFE"/>
    <w:rsid w:val="00672309"/>
    <w:rsid w:val="006725DB"/>
    <w:rsid w:val="00672837"/>
    <w:rsid w:val="006736A8"/>
    <w:rsid w:val="00673E0E"/>
    <w:rsid w:val="006760D1"/>
    <w:rsid w:val="00680625"/>
    <w:rsid w:val="00681366"/>
    <w:rsid w:val="00681473"/>
    <w:rsid w:val="00681605"/>
    <w:rsid w:val="006818FA"/>
    <w:rsid w:val="00682143"/>
    <w:rsid w:val="00682B4C"/>
    <w:rsid w:val="00682EF6"/>
    <w:rsid w:val="0068368B"/>
    <w:rsid w:val="00684724"/>
    <w:rsid w:val="00684B0B"/>
    <w:rsid w:val="00684F1C"/>
    <w:rsid w:val="00685496"/>
    <w:rsid w:val="00685B68"/>
    <w:rsid w:val="00685E24"/>
    <w:rsid w:val="00686458"/>
    <w:rsid w:val="00687CE1"/>
    <w:rsid w:val="0069095C"/>
    <w:rsid w:val="0069128A"/>
    <w:rsid w:val="0069128E"/>
    <w:rsid w:val="0069146A"/>
    <w:rsid w:val="006926A4"/>
    <w:rsid w:val="0069275C"/>
    <w:rsid w:val="00692A2B"/>
    <w:rsid w:val="00693BC3"/>
    <w:rsid w:val="00693FCD"/>
    <w:rsid w:val="0069416D"/>
    <w:rsid w:val="00695395"/>
    <w:rsid w:val="006962CC"/>
    <w:rsid w:val="0069655A"/>
    <w:rsid w:val="00697031"/>
    <w:rsid w:val="0069729F"/>
    <w:rsid w:val="00697504"/>
    <w:rsid w:val="00697786"/>
    <w:rsid w:val="006977C4"/>
    <w:rsid w:val="00697CA2"/>
    <w:rsid w:val="006A0A67"/>
    <w:rsid w:val="006A0BAD"/>
    <w:rsid w:val="006A0D4A"/>
    <w:rsid w:val="006A2822"/>
    <w:rsid w:val="006A29CB"/>
    <w:rsid w:val="006A3330"/>
    <w:rsid w:val="006A38AA"/>
    <w:rsid w:val="006A4425"/>
    <w:rsid w:val="006A4A4C"/>
    <w:rsid w:val="006A55BB"/>
    <w:rsid w:val="006A561A"/>
    <w:rsid w:val="006A7003"/>
    <w:rsid w:val="006A74FB"/>
    <w:rsid w:val="006A7653"/>
    <w:rsid w:val="006A7F7E"/>
    <w:rsid w:val="006B19F0"/>
    <w:rsid w:val="006B2508"/>
    <w:rsid w:val="006B2C08"/>
    <w:rsid w:val="006B5573"/>
    <w:rsid w:val="006B559E"/>
    <w:rsid w:val="006B6AC9"/>
    <w:rsid w:val="006B7260"/>
    <w:rsid w:val="006B7A1E"/>
    <w:rsid w:val="006B7B46"/>
    <w:rsid w:val="006C02F1"/>
    <w:rsid w:val="006C0CA0"/>
    <w:rsid w:val="006C15F6"/>
    <w:rsid w:val="006C19B1"/>
    <w:rsid w:val="006C1FB2"/>
    <w:rsid w:val="006C261F"/>
    <w:rsid w:val="006C2A20"/>
    <w:rsid w:val="006C2D8E"/>
    <w:rsid w:val="006C41B5"/>
    <w:rsid w:val="006C4758"/>
    <w:rsid w:val="006C4849"/>
    <w:rsid w:val="006C4937"/>
    <w:rsid w:val="006C50F2"/>
    <w:rsid w:val="006C54BE"/>
    <w:rsid w:val="006C5B00"/>
    <w:rsid w:val="006C5C6E"/>
    <w:rsid w:val="006C690E"/>
    <w:rsid w:val="006C6A21"/>
    <w:rsid w:val="006C7D86"/>
    <w:rsid w:val="006D0300"/>
    <w:rsid w:val="006D062F"/>
    <w:rsid w:val="006D0AFB"/>
    <w:rsid w:val="006D1C57"/>
    <w:rsid w:val="006D1DF1"/>
    <w:rsid w:val="006D2352"/>
    <w:rsid w:val="006D23B0"/>
    <w:rsid w:val="006D2E70"/>
    <w:rsid w:val="006D3D53"/>
    <w:rsid w:val="006D401F"/>
    <w:rsid w:val="006D482D"/>
    <w:rsid w:val="006D4C17"/>
    <w:rsid w:val="006D4F16"/>
    <w:rsid w:val="006D5015"/>
    <w:rsid w:val="006D5202"/>
    <w:rsid w:val="006D5299"/>
    <w:rsid w:val="006D57C8"/>
    <w:rsid w:val="006D5DD9"/>
    <w:rsid w:val="006D6189"/>
    <w:rsid w:val="006D667D"/>
    <w:rsid w:val="006D6879"/>
    <w:rsid w:val="006D6A86"/>
    <w:rsid w:val="006D6B0D"/>
    <w:rsid w:val="006D6E0E"/>
    <w:rsid w:val="006D6FB1"/>
    <w:rsid w:val="006E093A"/>
    <w:rsid w:val="006E0DC0"/>
    <w:rsid w:val="006E1380"/>
    <w:rsid w:val="006E14F9"/>
    <w:rsid w:val="006E3EEA"/>
    <w:rsid w:val="006E3FC0"/>
    <w:rsid w:val="006E50C8"/>
    <w:rsid w:val="006E6274"/>
    <w:rsid w:val="006E6403"/>
    <w:rsid w:val="006E70E1"/>
    <w:rsid w:val="006E7A8C"/>
    <w:rsid w:val="006F055A"/>
    <w:rsid w:val="006F0811"/>
    <w:rsid w:val="006F1EB3"/>
    <w:rsid w:val="006F264A"/>
    <w:rsid w:val="006F36BD"/>
    <w:rsid w:val="006F3B74"/>
    <w:rsid w:val="006F3E48"/>
    <w:rsid w:val="006F45DE"/>
    <w:rsid w:val="006F48AD"/>
    <w:rsid w:val="006F540D"/>
    <w:rsid w:val="006F6901"/>
    <w:rsid w:val="006F6B8F"/>
    <w:rsid w:val="006F7721"/>
    <w:rsid w:val="00700033"/>
    <w:rsid w:val="00700456"/>
    <w:rsid w:val="00701594"/>
    <w:rsid w:val="00701D9E"/>
    <w:rsid w:val="007023F2"/>
    <w:rsid w:val="00702A23"/>
    <w:rsid w:val="00702A26"/>
    <w:rsid w:val="00703A09"/>
    <w:rsid w:val="007041C5"/>
    <w:rsid w:val="007044DA"/>
    <w:rsid w:val="0070499F"/>
    <w:rsid w:val="00705D7B"/>
    <w:rsid w:val="00705F32"/>
    <w:rsid w:val="00706256"/>
    <w:rsid w:val="00706C89"/>
    <w:rsid w:val="00706CEE"/>
    <w:rsid w:val="00710029"/>
    <w:rsid w:val="00710606"/>
    <w:rsid w:val="00711581"/>
    <w:rsid w:val="007115A4"/>
    <w:rsid w:val="00712EF4"/>
    <w:rsid w:val="007134F6"/>
    <w:rsid w:val="007138E4"/>
    <w:rsid w:val="00713E3D"/>
    <w:rsid w:val="007141F9"/>
    <w:rsid w:val="007149A2"/>
    <w:rsid w:val="00714EEA"/>
    <w:rsid w:val="00714F0B"/>
    <w:rsid w:val="007152BF"/>
    <w:rsid w:val="00715D37"/>
    <w:rsid w:val="007166A3"/>
    <w:rsid w:val="00716845"/>
    <w:rsid w:val="00716C81"/>
    <w:rsid w:val="00717310"/>
    <w:rsid w:val="007175DF"/>
    <w:rsid w:val="0071799B"/>
    <w:rsid w:val="007179AF"/>
    <w:rsid w:val="00720724"/>
    <w:rsid w:val="007219B6"/>
    <w:rsid w:val="007219D3"/>
    <w:rsid w:val="00721A9E"/>
    <w:rsid w:val="00722D4D"/>
    <w:rsid w:val="007230C0"/>
    <w:rsid w:val="00723DEC"/>
    <w:rsid w:val="00724525"/>
    <w:rsid w:val="00724934"/>
    <w:rsid w:val="00724AC5"/>
    <w:rsid w:val="00724DC4"/>
    <w:rsid w:val="00725ECB"/>
    <w:rsid w:val="0072655D"/>
    <w:rsid w:val="00726CF9"/>
    <w:rsid w:val="00727A9A"/>
    <w:rsid w:val="00727B44"/>
    <w:rsid w:val="00730370"/>
    <w:rsid w:val="00730E71"/>
    <w:rsid w:val="00731F02"/>
    <w:rsid w:val="00731FB3"/>
    <w:rsid w:val="007325AD"/>
    <w:rsid w:val="0073279D"/>
    <w:rsid w:val="0073391D"/>
    <w:rsid w:val="00734862"/>
    <w:rsid w:val="00734C4D"/>
    <w:rsid w:val="007355CE"/>
    <w:rsid w:val="00735A17"/>
    <w:rsid w:val="00735EF8"/>
    <w:rsid w:val="00736F4D"/>
    <w:rsid w:val="0073758A"/>
    <w:rsid w:val="00737706"/>
    <w:rsid w:val="00737778"/>
    <w:rsid w:val="00737C48"/>
    <w:rsid w:val="00740124"/>
    <w:rsid w:val="0074084F"/>
    <w:rsid w:val="00740CBB"/>
    <w:rsid w:val="007429B7"/>
    <w:rsid w:val="007438A4"/>
    <w:rsid w:val="00743CC4"/>
    <w:rsid w:val="007448A2"/>
    <w:rsid w:val="0074553C"/>
    <w:rsid w:val="00745D24"/>
    <w:rsid w:val="00747362"/>
    <w:rsid w:val="00747479"/>
    <w:rsid w:val="00747E7D"/>
    <w:rsid w:val="00750536"/>
    <w:rsid w:val="00751158"/>
    <w:rsid w:val="00751305"/>
    <w:rsid w:val="00751974"/>
    <w:rsid w:val="007521E8"/>
    <w:rsid w:val="007535D3"/>
    <w:rsid w:val="00753D5B"/>
    <w:rsid w:val="00754AE8"/>
    <w:rsid w:val="007562B8"/>
    <w:rsid w:val="007568E9"/>
    <w:rsid w:val="00757064"/>
    <w:rsid w:val="00757108"/>
    <w:rsid w:val="00757274"/>
    <w:rsid w:val="007574BD"/>
    <w:rsid w:val="00760080"/>
    <w:rsid w:val="0076031E"/>
    <w:rsid w:val="007611AA"/>
    <w:rsid w:val="0076164C"/>
    <w:rsid w:val="00762F5E"/>
    <w:rsid w:val="00763794"/>
    <w:rsid w:val="00763D57"/>
    <w:rsid w:val="00763F12"/>
    <w:rsid w:val="00764109"/>
    <w:rsid w:val="00764BF9"/>
    <w:rsid w:val="00765204"/>
    <w:rsid w:val="0076598E"/>
    <w:rsid w:val="00765A31"/>
    <w:rsid w:val="00766555"/>
    <w:rsid w:val="0076656D"/>
    <w:rsid w:val="007665B3"/>
    <w:rsid w:val="00766F2E"/>
    <w:rsid w:val="00767502"/>
    <w:rsid w:val="0077037E"/>
    <w:rsid w:val="00770CD2"/>
    <w:rsid w:val="00770D90"/>
    <w:rsid w:val="0077141C"/>
    <w:rsid w:val="00771F16"/>
    <w:rsid w:val="0077208C"/>
    <w:rsid w:val="00772D01"/>
    <w:rsid w:val="007757EB"/>
    <w:rsid w:val="007773C7"/>
    <w:rsid w:val="0078026D"/>
    <w:rsid w:val="00780352"/>
    <w:rsid w:val="007809F0"/>
    <w:rsid w:val="00781440"/>
    <w:rsid w:val="007815E5"/>
    <w:rsid w:val="007829B5"/>
    <w:rsid w:val="007830C7"/>
    <w:rsid w:val="007842D8"/>
    <w:rsid w:val="00784442"/>
    <w:rsid w:val="0078587C"/>
    <w:rsid w:val="0078655D"/>
    <w:rsid w:val="00786601"/>
    <w:rsid w:val="007909BA"/>
    <w:rsid w:val="00790F8B"/>
    <w:rsid w:val="00791092"/>
    <w:rsid w:val="007923E2"/>
    <w:rsid w:val="00796E32"/>
    <w:rsid w:val="00796F61"/>
    <w:rsid w:val="007977D6"/>
    <w:rsid w:val="007A111C"/>
    <w:rsid w:val="007A134E"/>
    <w:rsid w:val="007A2A6A"/>
    <w:rsid w:val="007A320A"/>
    <w:rsid w:val="007A44F3"/>
    <w:rsid w:val="007A4D60"/>
    <w:rsid w:val="007A58D4"/>
    <w:rsid w:val="007A63AA"/>
    <w:rsid w:val="007B0175"/>
    <w:rsid w:val="007B0F53"/>
    <w:rsid w:val="007B231D"/>
    <w:rsid w:val="007B3873"/>
    <w:rsid w:val="007B3CC1"/>
    <w:rsid w:val="007B5755"/>
    <w:rsid w:val="007B5944"/>
    <w:rsid w:val="007B5F67"/>
    <w:rsid w:val="007B732B"/>
    <w:rsid w:val="007B7856"/>
    <w:rsid w:val="007B7A97"/>
    <w:rsid w:val="007C0375"/>
    <w:rsid w:val="007C12AD"/>
    <w:rsid w:val="007C141D"/>
    <w:rsid w:val="007C1D42"/>
    <w:rsid w:val="007C2214"/>
    <w:rsid w:val="007C2382"/>
    <w:rsid w:val="007C2CB1"/>
    <w:rsid w:val="007C32A5"/>
    <w:rsid w:val="007C3B4E"/>
    <w:rsid w:val="007C3BDB"/>
    <w:rsid w:val="007C40E6"/>
    <w:rsid w:val="007C4569"/>
    <w:rsid w:val="007C4617"/>
    <w:rsid w:val="007C4965"/>
    <w:rsid w:val="007C4EE2"/>
    <w:rsid w:val="007C500D"/>
    <w:rsid w:val="007C5C45"/>
    <w:rsid w:val="007C5C9F"/>
    <w:rsid w:val="007C79E4"/>
    <w:rsid w:val="007D07C3"/>
    <w:rsid w:val="007D176A"/>
    <w:rsid w:val="007D1ECE"/>
    <w:rsid w:val="007D1FE5"/>
    <w:rsid w:val="007D32FD"/>
    <w:rsid w:val="007D35BC"/>
    <w:rsid w:val="007D4474"/>
    <w:rsid w:val="007D45BE"/>
    <w:rsid w:val="007D495A"/>
    <w:rsid w:val="007D4C7B"/>
    <w:rsid w:val="007D5653"/>
    <w:rsid w:val="007D5762"/>
    <w:rsid w:val="007D5C41"/>
    <w:rsid w:val="007D5E6C"/>
    <w:rsid w:val="007D6F15"/>
    <w:rsid w:val="007D756D"/>
    <w:rsid w:val="007E0C7A"/>
    <w:rsid w:val="007E1FC0"/>
    <w:rsid w:val="007E2397"/>
    <w:rsid w:val="007E285F"/>
    <w:rsid w:val="007E2E97"/>
    <w:rsid w:val="007E3CF3"/>
    <w:rsid w:val="007E40D3"/>
    <w:rsid w:val="007E4115"/>
    <w:rsid w:val="007E5C96"/>
    <w:rsid w:val="007E6243"/>
    <w:rsid w:val="007E6567"/>
    <w:rsid w:val="007E75A2"/>
    <w:rsid w:val="007E76F7"/>
    <w:rsid w:val="007F0715"/>
    <w:rsid w:val="007F0D88"/>
    <w:rsid w:val="007F19FB"/>
    <w:rsid w:val="007F2738"/>
    <w:rsid w:val="007F487D"/>
    <w:rsid w:val="007F5052"/>
    <w:rsid w:val="007F508F"/>
    <w:rsid w:val="007F575B"/>
    <w:rsid w:val="007F5CCF"/>
    <w:rsid w:val="007F604F"/>
    <w:rsid w:val="007F7524"/>
    <w:rsid w:val="007F7EA9"/>
    <w:rsid w:val="007F7F9A"/>
    <w:rsid w:val="00800473"/>
    <w:rsid w:val="00800CC8"/>
    <w:rsid w:val="00800D5F"/>
    <w:rsid w:val="008010F5"/>
    <w:rsid w:val="008022A1"/>
    <w:rsid w:val="0080261B"/>
    <w:rsid w:val="00804464"/>
    <w:rsid w:val="00804AFE"/>
    <w:rsid w:val="00804C70"/>
    <w:rsid w:val="0080545E"/>
    <w:rsid w:val="00805833"/>
    <w:rsid w:val="008069DB"/>
    <w:rsid w:val="00806DF2"/>
    <w:rsid w:val="00811608"/>
    <w:rsid w:val="00811B01"/>
    <w:rsid w:val="00811D31"/>
    <w:rsid w:val="00812420"/>
    <w:rsid w:val="00812ED3"/>
    <w:rsid w:val="00813229"/>
    <w:rsid w:val="008143F3"/>
    <w:rsid w:val="0081560D"/>
    <w:rsid w:val="00816561"/>
    <w:rsid w:val="00816A5C"/>
    <w:rsid w:val="0081750A"/>
    <w:rsid w:val="00817583"/>
    <w:rsid w:val="00817895"/>
    <w:rsid w:val="00817ADF"/>
    <w:rsid w:val="00817CE2"/>
    <w:rsid w:val="00821278"/>
    <w:rsid w:val="00821282"/>
    <w:rsid w:val="00821AD0"/>
    <w:rsid w:val="00821B80"/>
    <w:rsid w:val="00822FA0"/>
    <w:rsid w:val="008243C1"/>
    <w:rsid w:val="0082519A"/>
    <w:rsid w:val="00825CFF"/>
    <w:rsid w:val="00825D77"/>
    <w:rsid w:val="0082664D"/>
    <w:rsid w:val="008276F2"/>
    <w:rsid w:val="0082781D"/>
    <w:rsid w:val="0083005D"/>
    <w:rsid w:val="0083035F"/>
    <w:rsid w:val="00831481"/>
    <w:rsid w:val="008319C1"/>
    <w:rsid w:val="008324DB"/>
    <w:rsid w:val="00832B32"/>
    <w:rsid w:val="00833C5A"/>
    <w:rsid w:val="008355BD"/>
    <w:rsid w:val="00835E20"/>
    <w:rsid w:val="00835FCF"/>
    <w:rsid w:val="00836BE0"/>
    <w:rsid w:val="0084079B"/>
    <w:rsid w:val="00843B88"/>
    <w:rsid w:val="008448A5"/>
    <w:rsid w:val="00845997"/>
    <w:rsid w:val="008469AC"/>
    <w:rsid w:val="0084722F"/>
    <w:rsid w:val="008474CD"/>
    <w:rsid w:val="00847591"/>
    <w:rsid w:val="00847A67"/>
    <w:rsid w:val="00850FCF"/>
    <w:rsid w:val="00851254"/>
    <w:rsid w:val="0085165B"/>
    <w:rsid w:val="008516AB"/>
    <w:rsid w:val="00851B5C"/>
    <w:rsid w:val="00851BD8"/>
    <w:rsid w:val="008527A1"/>
    <w:rsid w:val="008530CB"/>
    <w:rsid w:val="00853581"/>
    <w:rsid w:val="0085395E"/>
    <w:rsid w:val="00853A7B"/>
    <w:rsid w:val="00855A54"/>
    <w:rsid w:val="00855BCE"/>
    <w:rsid w:val="008569ED"/>
    <w:rsid w:val="00857C0F"/>
    <w:rsid w:val="00860995"/>
    <w:rsid w:val="008609D1"/>
    <w:rsid w:val="00861E17"/>
    <w:rsid w:val="00862396"/>
    <w:rsid w:val="0086272B"/>
    <w:rsid w:val="00862E39"/>
    <w:rsid w:val="00862FD7"/>
    <w:rsid w:val="00863659"/>
    <w:rsid w:val="008658DC"/>
    <w:rsid w:val="00865B66"/>
    <w:rsid w:val="00866DFE"/>
    <w:rsid w:val="00866E21"/>
    <w:rsid w:val="0086702D"/>
    <w:rsid w:val="00867A7C"/>
    <w:rsid w:val="0087019C"/>
    <w:rsid w:val="008703A9"/>
    <w:rsid w:val="008707ED"/>
    <w:rsid w:val="0087099E"/>
    <w:rsid w:val="00871D25"/>
    <w:rsid w:val="0087280B"/>
    <w:rsid w:val="008735CF"/>
    <w:rsid w:val="00873C3E"/>
    <w:rsid w:val="0087485F"/>
    <w:rsid w:val="00874943"/>
    <w:rsid w:val="00874C05"/>
    <w:rsid w:val="00874EAE"/>
    <w:rsid w:val="00875179"/>
    <w:rsid w:val="008756BC"/>
    <w:rsid w:val="00876015"/>
    <w:rsid w:val="008763D4"/>
    <w:rsid w:val="008766A8"/>
    <w:rsid w:val="008769AA"/>
    <w:rsid w:val="008779FF"/>
    <w:rsid w:val="0088114A"/>
    <w:rsid w:val="008816F9"/>
    <w:rsid w:val="00882F11"/>
    <w:rsid w:val="00882FB1"/>
    <w:rsid w:val="00882FD6"/>
    <w:rsid w:val="00883C6F"/>
    <w:rsid w:val="00886B99"/>
    <w:rsid w:val="00886F64"/>
    <w:rsid w:val="0088725F"/>
    <w:rsid w:val="00887DD6"/>
    <w:rsid w:val="00890510"/>
    <w:rsid w:val="00890AF8"/>
    <w:rsid w:val="008912C0"/>
    <w:rsid w:val="008920ED"/>
    <w:rsid w:val="008925DF"/>
    <w:rsid w:val="0089288A"/>
    <w:rsid w:val="00893DAA"/>
    <w:rsid w:val="008943B9"/>
    <w:rsid w:val="00894C0E"/>
    <w:rsid w:val="00894D9B"/>
    <w:rsid w:val="00895059"/>
    <w:rsid w:val="0089516E"/>
    <w:rsid w:val="00895416"/>
    <w:rsid w:val="00895AA8"/>
    <w:rsid w:val="00895D7D"/>
    <w:rsid w:val="00895F99"/>
    <w:rsid w:val="00896CB2"/>
    <w:rsid w:val="00897086"/>
    <w:rsid w:val="00897F30"/>
    <w:rsid w:val="008A1D54"/>
    <w:rsid w:val="008A2487"/>
    <w:rsid w:val="008A2F1C"/>
    <w:rsid w:val="008A3B6B"/>
    <w:rsid w:val="008A3BEA"/>
    <w:rsid w:val="008A3C05"/>
    <w:rsid w:val="008A4EF4"/>
    <w:rsid w:val="008A5000"/>
    <w:rsid w:val="008A5A12"/>
    <w:rsid w:val="008A5B16"/>
    <w:rsid w:val="008A6EEB"/>
    <w:rsid w:val="008A7CF5"/>
    <w:rsid w:val="008B012C"/>
    <w:rsid w:val="008B02E4"/>
    <w:rsid w:val="008B0971"/>
    <w:rsid w:val="008B09FA"/>
    <w:rsid w:val="008B11D2"/>
    <w:rsid w:val="008B14CF"/>
    <w:rsid w:val="008B198A"/>
    <w:rsid w:val="008B1E14"/>
    <w:rsid w:val="008B1E4C"/>
    <w:rsid w:val="008B1EEF"/>
    <w:rsid w:val="008B2015"/>
    <w:rsid w:val="008B6259"/>
    <w:rsid w:val="008B6642"/>
    <w:rsid w:val="008B6DCE"/>
    <w:rsid w:val="008C077B"/>
    <w:rsid w:val="008C0D14"/>
    <w:rsid w:val="008C0D34"/>
    <w:rsid w:val="008C0E73"/>
    <w:rsid w:val="008C23B6"/>
    <w:rsid w:val="008C2723"/>
    <w:rsid w:val="008C2901"/>
    <w:rsid w:val="008C3DB2"/>
    <w:rsid w:val="008C4122"/>
    <w:rsid w:val="008C41BB"/>
    <w:rsid w:val="008C420B"/>
    <w:rsid w:val="008C45A1"/>
    <w:rsid w:val="008C659F"/>
    <w:rsid w:val="008C663A"/>
    <w:rsid w:val="008C6D4D"/>
    <w:rsid w:val="008C6DB3"/>
    <w:rsid w:val="008C7870"/>
    <w:rsid w:val="008D005B"/>
    <w:rsid w:val="008D018E"/>
    <w:rsid w:val="008D0C9F"/>
    <w:rsid w:val="008D0D76"/>
    <w:rsid w:val="008D11D5"/>
    <w:rsid w:val="008D2098"/>
    <w:rsid w:val="008D24DA"/>
    <w:rsid w:val="008D2A5B"/>
    <w:rsid w:val="008D2B71"/>
    <w:rsid w:val="008D2BB2"/>
    <w:rsid w:val="008D2FDB"/>
    <w:rsid w:val="008D329F"/>
    <w:rsid w:val="008D425D"/>
    <w:rsid w:val="008D42D6"/>
    <w:rsid w:val="008D4B80"/>
    <w:rsid w:val="008D685C"/>
    <w:rsid w:val="008D6A75"/>
    <w:rsid w:val="008D6E86"/>
    <w:rsid w:val="008D71B0"/>
    <w:rsid w:val="008D7218"/>
    <w:rsid w:val="008D72D7"/>
    <w:rsid w:val="008D7A68"/>
    <w:rsid w:val="008D7FB4"/>
    <w:rsid w:val="008E0B00"/>
    <w:rsid w:val="008E0B42"/>
    <w:rsid w:val="008E1391"/>
    <w:rsid w:val="008E1D88"/>
    <w:rsid w:val="008E2690"/>
    <w:rsid w:val="008E2F22"/>
    <w:rsid w:val="008E3303"/>
    <w:rsid w:val="008E36D1"/>
    <w:rsid w:val="008E3EF8"/>
    <w:rsid w:val="008E4405"/>
    <w:rsid w:val="008E479C"/>
    <w:rsid w:val="008E52AC"/>
    <w:rsid w:val="008E64D7"/>
    <w:rsid w:val="008E70A6"/>
    <w:rsid w:val="008E7197"/>
    <w:rsid w:val="008E78D0"/>
    <w:rsid w:val="008F1595"/>
    <w:rsid w:val="008F1B90"/>
    <w:rsid w:val="008F35D7"/>
    <w:rsid w:val="008F3645"/>
    <w:rsid w:val="008F40E3"/>
    <w:rsid w:val="008F4544"/>
    <w:rsid w:val="008F4571"/>
    <w:rsid w:val="008F5967"/>
    <w:rsid w:val="008F5B47"/>
    <w:rsid w:val="008F6DC9"/>
    <w:rsid w:val="008F6EED"/>
    <w:rsid w:val="008F7202"/>
    <w:rsid w:val="008F7C05"/>
    <w:rsid w:val="00900796"/>
    <w:rsid w:val="00901AE6"/>
    <w:rsid w:val="00902403"/>
    <w:rsid w:val="009025B3"/>
    <w:rsid w:val="00903105"/>
    <w:rsid w:val="009033D2"/>
    <w:rsid w:val="00903EF1"/>
    <w:rsid w:val="00905003"/>
    <w:rsid w:val="00905754"/>
    <w:rsid w:val="00905D21"/>
    <w:rsid w:val="00906C1C"/>
    <w:rsid w:val="00907307"/>
    <w:rsid w:val="00907ADD"/>
    <w:rsid w:val="00907D8F"/>
    <w:rsid w:val="00907FBF"/>
    <w:rsid w:val="00910B42"/>
    <w:rsid w:val="00910E34"/>
    <w:rsid w:val="00911074"/>
    <w:rsid w:val="00911389"/>
    <w:rsid w:val="009117C9"/>
    <w:rsid w:val="0091180A"/>
    <w:rsid w:val="00911A7D"/>
    <w:rsid w:val="00911A96"/>
    <w:rsid w:val="00911AF6"/>
    <w:rsid w:val="00911F34"/>
    <w:rsid w:val="00912042"/>
    <w:rsid w:val="00912311"/>
    <w:rsid w:val="00912CA6"/>
    <w:rsid w:val="00913333"/>
    <w:rsid w:val="00913D83"/>
    <w:rsid w:val="009147E4"/>
    <w:rsid w:val="009151CD"/>
    <w:rsid w:val="00915BFC"/>
    <w:rsid w:val="00915C4D"/>
    <w:rsid w:val="00916270"/>
    <w:rsid w:val="00916A7B"/>
    <w:rsid w:val="0091758B"/>
    <w:rsid w:val="00917B6D"/>
    <w:rsid w:val="009215A7"/>
    <w:rsid w:val="00921FA0"/>
    <w:rsid w:val="00923C53"/>
    <w:rsid w:val="0092470A"/>
    <w:rsid w:val="0092477D"/>
    <w:rsid w:val="009250A5"/>
    <w:rsid w:val="00925EEA"/>
    <w:rsid w:val="00927733"/>
    <w:rsid w:val="00927995"/>
    <w:rsid w:val="009309D1"/>
    <w:rsid w:val="00930A37"/>
    <w:rsid w:val="0093112A"/>
    <w:rsid w:val="00931494"/>
    <w:rsid w:val="00931FFC"/>
    <w:rsid w:val="009328DF"/>
    <w:rsid w:val="00932917"/>
    <w:rsid w:val="00932F06"/>
    <w:rsid w:val="0093319D"/>
    <w:rsid w:val="00933519"/>
    <w:rsid w:val="009335CB"/>
    <w:rsid w:val="009338B6"/>
    <w:rsid w:val="00933A4F"/>
    <w:rsid w:val="00933E49"/>
    <w:rsid w:val="00934786"/>
    <w:rsid w:val="00936340"/>
    <w:rsid w:val="00936728"/>
    <w:rsid w:val="00936C83"/>
    <w:rsid w:val="00937017"/>
    <w:rsid w:val="0093758D"/>
    <w:rsid w:val="00940689"/>
    <w:rsid w:val="00940795"/>
    <w:rsid w:val="00940CFA"/>
    <w:rsid w:val="00940E1B"/>
    <w:rsid w:val="009422FD"/>
    <w:rsid w:val="00943E5E"/>
    <w:rsid w:val="009440E3"/>
    <w:rsid w:val="00944618"/>
    <w:rsid w:val="00945112"/>
    <w:rsid w:val="00945AC2"/>
    <w:rsid w:val="009474A2"/>
    <w:rsid w:val="009476D0"/>
    <w:rsid w:val="00950B48"/>
    <w:rsid w:val="0095213D"/>
    <w:rsid w:val="00952930"/>
    <w:rsid w:val="009532C6"/>
    <w:rsid w:val="009538A9"/>
    <w:rsid w:val="00953E27"/>
    <w:rsid w:val="0095435F"/>
    <w:rsid w:val="00955691"/>
    <w:rsid w:val="00955961"/>
    <w:rsid w:val="00955CA3"/>
    <w:rsid w:val="00957865"/>
    <w:rsid w:val="00957DB3"/>
    <w:rsid w:val="009601AB"/>
    <w:rsid w:val="009604A3"/>
    <w:rsid w:val="00960815"/>
    <w:rsid w:val="009611BF"/>
    <w:rsid w:val="00961330"/>
    <w:rsid w:val="00961650"/>
    <w:rsid w:val="00961F2B"/>
    <w:rsid w:val="00962BB5"/>
    <w:rsid w:val="0096329B"/>
    <w:rsid w:val="0096411D"/>
    <w:rsid w:val="0096455D"/>
    <w:rsid w:val="00964C28"/>
    <w:rsid w:val="009650EE"/>
    <w:rsid w:val="0096594F"/>
    <w:rsid w:val="00965DAC"/>
    <w:rsid w:val="00965F22"/>
    <w:rsid w:val="009668B9"/>
    <w:rsid w:val="0096729F"/>
    <w:rsid w:val="009675FE"/>
    <w:rsid w:val="00970F39"/>
    <w:rsid w:val="00973454"/>
    <w:rsid w:val="00973C3D"/>
    <w:rsid w:val="00974297"/>
    <w:rsid w:val="00974B8D"/>
    <w:rsid w:val="00975263"/>
    <w:rsid w:val="00975EFF"/>
    <w:rsid w:val="00975FE5"/>
    <w:rsid w:val="0097625E"/>
    <w:rsid w:val="00977F55"/>
    <w:rsid w:val="0098044F"/>
    <w:rsid w:val="0098047F"/>
    <w:rsid w:val="009817E6"/>
    <w:rsid w:val="00982AB4"/>
    <w:rsid w:val="00983888"/>
    <w:rsid w:val="00983DF4"/>
    <w:rsid w:val="00984A28"/>
    <w:rsid w:val="0098581F"/>
    <w:rsid w:val="0098657F"/>
    <w:rsid w:val="00986F65"/>
    <w:rsid w:val="0098727D"/>
    <w:rsid w:val="00987590"/>
    <w:rsid w:val="00990402"/>
    <w:rsid w:val="00990643"/>
    <w:rsid w:val="00990763"/>
    <w:rsid w:val="0099121D"/>
    <w:rsid w:val="00991B3E"/>
    <w:rsid w:val="0099277B"/>
    <w:rsid w:val="009929C5"/>
    <w:rsid w:val="009936CF"/>
    <w:rsid w:val="00995D69"/>
    <w:rsid w:val="009960F0"/>
    <w:rsid w:val="009962DA"/>
    <w:rsid w:val="009979EA"/>
    <w:rsid w:val="00997DA5"/>
    <w:rsid w:val="009A0561"/>
    <w:rsid w:val="009A0C44"/>
    <w:rsid w:val="009A1946"/>
    <w:rsid w:val="009A1E06"/>
    <w:rsid w:val="009A22A8"/>
    <w:rsid w:val="009A2ED2"/>
    <w:rsid w:val="009A30A7"/>
    <w:rsid w:val="009A317E"/>
    <w:rsid w:val="009A4BA7"/>
    <w:rsid w:val="009A5D36"/>
    <w:rsid w:val="009A6EA2"/>
    <w:rsid w:val="009A7C90"/>
    <w:rsid w:val="009B017D"/>
    <w:rsid w:val="009B0A3E"/>
    <w:rsid w:val="009B0AE9"/>
    <w:rsid w:val="009B144A"/>
    <w:rsid w:val="009B28BA"/>
    <w:rsid w:val="009B324D"/>
    <w:rsid w:val="009B3721"/>
    <w:rsid w:val="009B5D96"/>
    <w:rsid w:val="009B60FD"/>
    <w:rsid w:val="009B6355"/>
    <w:rsid w:val="009B6BB6"/>
    <w:rsid w:val="009B70FC"/>
    <w:rsid w:val="009B7BDA"/>
    <w:rsid w:val="009C0287"/>
    <w:rsid w:val="009C02B0"/>
    <w:rsid w:val="009C03B4"/>
    <w:rsid w:val="009C0403"/>
    <w:rsid w:val="009C0423"/>
    <w:rsid w:val="009C1177"/>
    <w:rsid w:val="009C1215"/>
    <w:rsid w:val="009C23BF"/>
    <w:rsid w:val="009C300D"/>
    <w:rsid w:val="009C396E"/>
    <w:rsid w:val="009C3B24"/>
    <w:rsid w:val="009C3C55"/>
    <w:rsid w:val="009C3D09"/>
    <w:rsid w:val="009C3F59"/>
    <w:rsid w:val="009C4A42"/>
    <w:rsid w:val="009C515E"/>
    <w:rsid w:val="009C5792"/>
    <w:rsid w:val="009C57F3"/>
    <w:rsid w:val="009C6A89"/>
    <w:rsid w:val="009C79C1"/>
    <w:rsid w:val="009C7ED5"/>
    <w:rsid w:val="009D0A3D"/>
    <w:rsid w:val="009D0A82"/>
    <w:rsid w:val="009D10CB"/>
    <w:rsid w:val="009D19B4"/>
    <w:rsid w:val="009D31C2"/>
    <w:rsid w:val="009D3207"/>
    <w:rsid w:val="009D398A"/>
    <w:rsid w:val="009D457A"/>
    <w:rsid w:val="009D4C3A"/>
    <w:rsid w:val="009D4D85"/>
    <w:rsid w:val="009D563B"/>
    <w:rsid w:val="009D5910"/>
    <w:rsid w:val="009D5E14"/>
    <w:rsid w:val="009D6097"/>
    <w:rsid w:val="009D64AF"/>
    <w:rsid w:val="009D67B3"/>
    <w:rsid w:val="009D6E00"/>
    <w:rsid w:val="009D7CE2"/>
    <w:rsid w:val="009E09C5"/>
    <w:rsid w:val="009E1006"/>
    <w:rsid w:val="009E1498"/>
    <w:rsid w:val="009E163B"/>
    <w:rsid w:val="009E19AA"/>
    <w:rsid w:val="009E2C1F"/>
    <w:rsid w:val="009E3349"/>
    <w:rsid w:val="009E3736"/>
    <w:rsid w:val="009E3BCA"/>
    <w:rsid w:val="009E4288"/>
    <w:rsid w:val="009E44D9"/>
    <w:rsid w:val="009E4A01"/>
    <w:rsid w:val="009E5102"/>
    <w:rsid w:val="009E5231"/>
    <w:rsid w:val="009E5698"/>
    <w:rsid w:val="009E60BC"/>
    <w:rsid w:val="009E64AE"/>
    <w:rsid w:val="009E7DAB"/>
    <w:rsid w:val="009F04B8"/>
    <w:rsid w:val="009F09C2"/>
    <w:rsid w:val="009F0D9D"/>
    <w:rsid w:val="009F1022"/>
    <w:rsid w:val="009F1D69"/>
    <w:rsid w:val="009F2069"/>
    <w:rsid w:val="009F2FA0"/>
    <w:rsid w:val="009F38C7"/>
    <w:rsid w:val="009F45E7"/>
    <w:rsid w:val="009F4B2A"/>
    <w:rsid w:val="009F53FD"/>
    <w:rsid w:val="009F556F"/>
    <w:rsid w:val="009F5B19"/>
    <w:rsid w:val="009F6995"/>
    <w:rsid w:val="009F6C73"/>
    <w:rsid w:val="009F714E"/>
    <w:rsid w:val="00A0073E"/>
    <w:rsid w:val="00A00B69"/>
    <w:rsid w:val="00A02209"/>
    <w:rsid w:val="00A02634"/>
    <w:rsid w:val="00A026A8"/>
    <w:rsid w:val="00A02720"/>
    <w:rsid w:val="00A0274D"/>
    <w:rsid w:val="00A02CFA"/>
    <w:rsid w:val="00A06316"/>
    <w:rsid w:val="00A10245"/>
    <w:rsid w:val="00A10F0C"/>
    <w:rsid w:val="00A111D5"/>
    <w:rsid w:val="00A11309"/>
    <w:rsid w:val="00A118DB"/>
    <w:rsid w:val="00A129E7"/>
    <w:rsid w:val="00A12C37"/>
    <w:rsid w:val="00A13224"/>
    <w:rsid w:val="00A13780"/>
    <w:rsid w:val="00A13787"/>
    <w:rsid w:val="00A13A6C"/>
    <w:rsid w:val="00A13DBD"/>
    <w:rsid w:val="00A14652"/>
    <w:rsid w:val="00A14A9B"/>
    <w:rsid w:val="00A1504E"/>
    <w:rsid w:val="00A15CFF"/>
    <w:rsid w:val="00A16A6C"/>
    <w:rsid w:val="00A16FB1"/>
    <w:rsid w:val="00A1798C"/>
    <w:rsid w:val="00A20A72"/>
    <w:rsid w:val="00A21565"/>
    <w:rsid w:val="00A216B6"/>
    <w:rsid w:val="00A21716"/>
    <w:rsid w:val="00A23269"/>
    <w:rsid w:val="00A2340D"/>
    <w:rsid w:val="00A23CC6"/>
    <w:rsid w:val="00A24D20"/>
    <w:rsid w:val="00A25153"/>
    <w:rsid w:val="00A27924"/>
    <w:rsid w:val="00A31B1B"/>
    <w:rsid w:val="00A31CB6"/>
    <w:rsid w:val="00A3219A"/>
    <w:rsid w:val="00A33245"/>
    <w:rsid w:val="00A3386D"/>
    <w:rsid w:val="00A339F0"/>
    <w:rsid w:val="00A33A5B"/>
    <w:rsid w:val="00A35790"/>
    <w:rsid w:val="00A35844"/>
    <w:rsid w:val="00A36176"/>
    <w:rsid w:val="00A36A4D"/>
    <w:rsid w:val="00A36F17"/>
    <w:rsid w:val="00A37671"/>
    <w:rsid w:val="00A37703"/>
    <w:rsid w:val="00A37B91"/>
    <w:rsid w:val="00A415DB"/>
    <w:rsid w:val="00A41EA9"/>
    <w:rsid w:val="00A42049"/>
    <w:rsid w:val="00A42876"/>
    <w:rsid w:val="00A42F4D"/>
    <w:rsid w:val="00A4342D"/>
    <w:rsid w:val="00A434F6"/>
    <w:rsid w:val="00A438A6"/>
    <w:rsid w:val="00A44B00"/>
    <w:rsid w:val="00A44FE2"/>
    <w:rsid w:val="00A45287"/>
    <w:rsid w:val="00A4558E"/>
    <w:rsid w:val="00A455D0"/>
    <w:rsid w:val="00A4598F"/>
    <w:rsid w:val="00A45997"/>
    <w:rsid w:val="00A45C26"/>
    <w:rsid w:val="00A46990"/>
    <w:rsid w:val="00A46FC8"/>
    <w:rsid w:val="00A47881"/>
    <w:rsid w:val="00A506D5"/>
    <w:rsid w:val="00A51671"/>
    <w:rsid w:val="00A51681"/>
    <w:rsid w:val="00A51823"/>
    <w:rsid w:val="00A519DD"/>
    <w:rsid w:val="00A52A3F"/>
    <w:rsid w:val="00A52D33"/>
    <w:rsid w:val="00A53805"/>
    <w:rsid w:val="00A549D6"/>
    <w:rsid w:val="00A5559D"/>
    <w:rsid w:val="00A5571D"/>
    <w:rsid w:val="00A55C92"/>
    <w:rsid w:val="00A55DFF"/>
    <w:rsid w:val="00A55E9E"/>
    <w:rsid w:val="00A56E76"/>
    <w:rsid w:val="00A57AFD"/>
    <w:rsid w:val="00A57B54"/>
    <w:rsid w:val="00A6071D"/>
    <w:rsid w:val="00A6195B"/>
    <w:rsid w:val="00A61CC9"/>
    <w:rsid w:val="00A61D74"/>
    <w:rsid w:val="00A6322D"/>
    <w:rsid w:val="00A6337C"/>
    <w:rsid w:val="00A63688"/>
    <w:rsid w:val="00A636A9"/>
    <w:rsid w:val="00A636EA"/>
    <w:rsid w:val="00A63D55"/>
    <w:rsid w:val="00A63DE4"/>
    <w:rsid w:val="00A64431"/>
    <w:rsid w:val="00A6468A"/>
    <w:rsid w:val="00A646EB"/>
    <w:rsid w:val="00A64FB2"/>
    <w:rsid w:val="00A64FE9"/>
    <w:rsid w:val="00A665C8"/>
    <w:rsid w:val="00A6670D"/>
    <w:rsid w:val="00A67610"/>
    <w:rsid w:val="00A67DBC"/>
    <w:rsid w:val="00A708B7"/>
    <w:rsid w:val="00A714EE"/>
    <w:rsid w:val="00A71A67"/>
    <w:rsid w:val="00A71F91"/>
    <w:rsid w:val="00A72DDA"/>
    <w:rsid w:val="00A73494"/>
    <w:rsid w:val="00A7464D"/>
    <w:rsid w:val="00A7492F"/>
    <w:rsid w:val="00A753CE"/>
    <w:rsid w:val="00A7575F"/>
    <w:rsid w:val="00A75A90"/>
    <w:rsid w:val="00A81076"/>
    <w:rsid w:val="00A81172"/>
    <w:rsid w:val="00A81EBA"/>
    <w:rsid w:val="00A822E4"/>
    <w:rsid w:val="00A8312D"/>
    <w:rsid w:val="00A831EF"/>
    <w:rsid w:val="00A83D3A"/>
    <w:rsid w:val="00A84355"/>
    <w:rsid w:val="00A853B6"/>
    <w:rsid w:val="00A85B4A"/>
    <w:rsid w:val="00A85F61"/>
    <w:rsid w:val="00A86F65"/>
    <w:rsid w:val="00A86FEC"/>
    <w:rsid w:val="00A8764D"/>
    <w:rsid w:val="00A87E03"/>
    <w:rsid w:val="00A90149"/>
    <w:rsid w:val="00A933D0"/>
    <w:rsid w:val="00A935E3"/>
    <w:rsid w:val="00A937F9"/>
    <w:rsid w:val="00A94928"/>
    <w:rsid w:val="00A9521A"/>
    <w:rsid w:val="00A960C8"/>
    <w:rsid w:val="00A96D5D"/>
    <w:rsid w:val="00A9711B"/>
    <w:rsid w:val="00AA1891"/>
    <w:rsid w:val="00AA1AC8"/>
    <w:rsid w:val="00AA2C21"/>
    <w:rsid w:val="00AA2DA7"/>
    <w:rsid w:val="00AA3845"/>
    <w:rsid w:val="00AA3978"/>
    <w:rsid w:val="00AA43A7"/>
    <w:rsid w:val="00AA4C9D"/>
    <w:rsid w:val="00AA5129"/>
    <w:rsid w:val="00AA5257"/>
    <w:rsid w:val="00AA5684"/>
    <w:rsid w:val="00AA5C92"/>
    <w:rsid w:val="00AA5F85"/>
    <w:rsid w:val="00AA6064"/>
    <w:rsid w:val="00AA645E"/>
    <w:rsid w:val="00AA7050"/>
    <w:rsid w:val="00AA7861"/>
    <w:rsid w:val="00AB059F"/>
    <w:rsid w:val="00AB1323"/>
    <w:rsid w:val="00AB1534"/>
    <w:rsid w:val="00AB2E99"/>
    <w:rsid w:val="00AB356F"/>
    <w:rsid w:val="00AB4013"/>
    <w:rsid w:val="00AB437B"/>
    <w:rsid w:val="00AB4468"/>
    <w:rsid w:val="00AB4520"/>
    <w:rsid w:val="00AB56DC"/>
    <w:rsid w:val="00AB681B"/>
    <w:rsid w:val="00AB6834"/>
    <w:rsid w:val="00AB6F53"/>
    <w:rsid w:val="00AB7003"/>
    <w:rsid w:val="00AC03D4"/>
    <w:rsid w:val="00AC03F9"/>
    <w:rsid w:val="00AC0720"/>
    <w:rsid w:val="00AC0F8A"/>
    <w:rsid w:val="00AC1C6A"/>
    <w:rsid w:val="00AC29DF"/>
    <w:rsid w:val="00AC373C"/>
    <w:rsid w:val="00AC43A5"/>
    <w:rsid w:val="00AC4985"/>
    <w:rsid w:val="00AC4A19"/>
    <w:rsid w:val="00AC4D5C"/>
    <w:rsid w:val="00AC5E01"/>
    <w:rsid w:val="00AC61A2"/>
    <w:rsid w:val="00AC6986"/>
    <w:rsid w:val="00AC725A"/>
    <w:rsid w:val="00AC7A6D"/>
    <w:rsid w:val="00AD03CC"/>
    <w:rsid w:val="00AD0470"/>
    <w:rsid w:val="00AD07E2"/>
    <w:rsid w:val="00AD15E5"/>
    <w:rsid w:val="00AD1E7C"/>
    <w:rsid w:val="00AD2487"/>
    <w:rsid w:val="00AD330E"/>
    <w:rsid w:val="00AD3653"/>
    <w:rsid w:val="00AD3DD6"/>
    <w:rsid w:val="00AD5D14"/>
    <w:rsid w:val="00AD6206"/>
    <w:rsid w:val="00AD6B7D"/>
    <w:rsid w:val="00AD7489"/>
    <w:rsid w:val="00AD76E5"/>
    <w:rsid w:val="00AD7DF9"/>
    <w:rsid w:val="00AE0A66"/>
    <w:rsid w:val="00AE1597"/>
    <w:rsid w:val="00AE32CA"/>
    <w:rsid w:val="00AE332E"/>
    <w:rsid w:val="00AE38B3"/>
    <w:rsid w:val="00AE3CCC"/>
    <w:rsid w:val="00AE4A9A"/>
    <w:rsid w:val="00AE4C08"/>
    <w:rsid w:val="00AE5170"/>
    <w:rsid w:val="00AE68B4"/>
    <w:rsid w:val="00AE6B31"/>
    <w:rsid w:val="00AE7B9A"/>
    <w:rsid w:val="00AF00D8"/>
    <w:rsid w:val="00AF0390"/>
    <w:rsid w:val="00AF07E8"/>
    <w:rsid w:val="00AF1435"/>
    <w:rsid w:val="00AF150B"/>
    <w:rsid w:val="00AF154E"/>
    <w:rsid w:val="00AF18B7"/>
    <w:rsid w:val="00AF1948"/>
    <w:rsid w:val="00AF1A9D"/>
    <w:rsid w:val="00AF267B"/>
    <w:rsid w:val="00AF2A73"/>
    <w:rsid w:val="00AF3A7D"/>
    <w:rsid w:val="00AF3AE8"/>
    <w:rsid w:val="00AF3B3B"/>
    <w:rsid w:val="00AF5750"/>
    <w:rsid w:val="00AF5D4A"/>
    <w:rsid w:val="00AF5DF6"/>
    <w:rsid w:val="00AF6027"/>
    <w:rsid w:val="00AF60BE"/>
    <w:rsid w:val="00AF64AF"/>
    <w:rsid w:val="00AF66DE"/>
    <w:rsid w:val="00AF6CE9"/>
    <w:rsid w:val="00AF74CB"/>
    <w:rsid w:val="00AF78B2"/>
    <w:rsid w:val="00AF7C03"/>
    <w:rsid w:val="00B0056C"/>
    <w:rsid w:val="00B00881"/>
    <w:rsid w:val="00B01B4F"/>
    <w:rsid w:val="00B01DC7"/>
    <w:rsid w:val="00B01F66"/>
    <w:rsid w:val="00B02597"/>
    <w:rsid w:val="00B02846"/>
    <w:rsid w:val="00B02BB2"/>
    <w:rsid w:val="00B03C50"/>
    <w:rsid w:val="00B048B4"/>
    <w:rsid w:val="00B04B9C"/>
    <w:rsid w:val="00B04D1A"/>
    <w:rsid w:val="00B0505B"/>
    <w:rsid w:val="00B0522E"/>
    <w:rsid w:val="00B061C8"/>
    <w:rsid w:val="00B06892"/>
    <w:rsid w:val="00B06B62"/>
    <w:rsid w:val="00B06D6C"/>
    <w:rsid w:val="00B078EA"/>
    <w:rsid w:val="00B11699"/>
    <w:rsid w:val="00B11CFC"/>
    <w:rsid w:val="00B13050"/>
    <w:rsid w:val="00B13526"/>
    <w:rsid w:val="00B14C50"/>
    <w:rsid w:val="00B14E0D"/>
    <w:rsid w:val="00B15AA0"/>
    <w:rsid w:val="00B1732B"/>
    <w:rsid w:val="00B17898"/>
    <w:rsid w:val="00B21AE5"/>
    <w:rsid w:val="00B21B45"/>
    <w:rsid w:val="00B21D2C"/>
    <w:rsid w:val="00B22278"/>
    <w:rsid w:val="00B22569"/>
    <w:rsid w:val="00B23D45"/>
    <w:rsid w:val="00B25301"/>
    <w:rsid w:val="00B256B6"/>
    <w:rsid w:val="00B256D7"/>
    <w:rsid w:val="00B257BA"/>
    <w:rsid w:val="00B25EF5"/>
    <w:rsid w:val="00B26962"/>
    <w:rsid w:val="00B26DE2"/>
    <w:rsid w:val="00B278D8"/>
    <w:rsid w:val="00B27D52"/>
    <w:rsid w:val="00B27DC2"/>
    <w:rsid w:val="00B30188"/>
    <w:rsid w:val="00B315AF"/>
    <w:rsid w:val="00B31E90"/>
    <w:rsid w:val="00B3296A"/>
    <w:rsid w:val="00B33DED"/>
    <w:rsid w:val="00B35DC1"/>
    <w:rsid w:val="00B361D8"/>
    <w:rsid w:val="00B36307"/>
    <w:rsid w:val="00B37266"/>
    <w:rsid w:val="00B37423"/>
    <w:rsid w:val="00B379CA"/>
    <w:rsid w:val="00B37FB0"/>
    <w:rsid w:val="00B401AC"/>
    <w:rsid w:val="00B40A78"/>
    <w:rsid w:val="00B40AB0"/>
    <w:rsid w:val="00B40C88"/>
    <w:rsid w:val="00B4146A"/>
    <w:rsid w:val="00B41B28"/>
    <w:rsid w:val="00B41EAF"/>
    <w:rsid w:val="00B42BEF"/>
    <w:rsid w:val="00B4384A"/>
    <w:rsid w:val="00B43E3F"/>
    <w:rsid w:val="00B446F9"/>
    <w:rsid w:val="00B44DC0"/>
    <w:rsid w:val="00B45303"/>
    <w:rsid w:val="00B46352"/>
    <w:rsid w:val="00B468B3"/>
    <w:rsid w:val="00B46A79"/>
    <w:rsid w:val="00B47C32"/>
    <w:rsid w:val="00B47F85"/>
    <w:rsid w:val="00B503E6"/>
    <w:rsid w:val="00B50782"/>
    <w:rsid w:val="00B51BAD"/>
    <w:rsid w:val="00B52BA0"/>
    <w:rsid w:val="00B53CEF"/>
    <w:rsid w:val="00B5415B"/>
    <w:rsid w:val="00B54FBA"/>
    <w:rsid w:val="00B5709C"/>
    <w:rsid w:val="00B5747E"/>
    <w:rsid w:val="00B602DB"/>
    <w:rsid w:val="00B60762"/>
    <w:rsid w:val="00B60E4A"/>
    <w:rsid w:val="00B6103B"/>
    <w:rsid w:val="00B610AD"/>
    <w:rsid w:val="00B616F5"/>
    <w:rsid w:val="00B6317C"/>
    <w:rsid w:val="00B637F1"/>
    <w:rsid w:val="00B63D68"/>
    <w:rsid w:val="00B63E98"/>
    <w:rsid w:val="00B65174"/>
    <w:rsid w:val="00B65747"/>
    <w:rsid w:val="00B659B7"/>
    <w:rsid w:val="00B66153"/>
    <w:rsid w:val="00B66530"/>
    <w:rsid w:val="00B6708C"/>
    <w:rsid w:val="00B67A43"/>
    <w:rsid w:val="00B70312"/>
    <w:rsid w:val="00B70916"/>
    <w:rsid w:val="00B712E5"/>
    <w:rsid w:val="00B72FCC"/>
    <w:rsid w:val="00B73522"/>
    <w:rsid w:val="00B745AD"/>
    <w:rsid w:val="00B7463C"/>
    <w:rsid w:val="00B74910"/>
    <w:rsid w:val="00B74ABD"/>
    <w:rsid w:val="00B752BB"/>
    <w:rsid w:val="00B75C97"/>
    <w:rsid w:val="00B76587"/>
    <w:rsid w:val="00B76790"/>
    <w:rsid w:val="00B76ADD"/>
    <w:rsid w:val="00B76E96"/>
    <w:rsid w:val="00B76FEF"/>
    <w:rsid w:val="00B77950"/>
    <w:rsid w:val="00B80121"/>
    <w:rsid w:val="00B806B5"/>
    <w:rsid w:val="00B81D94"/>
    <w:rsid w:val="00B81F42"/>
    <w:rsid w:val="00B81FE5"/>
    <w:rsid w:val="00B8275E"/>
    <w:rsid w:val="00B84615"/>
    <w:rsid w:val="00B84757"/>
    <w:rsid w:val="00B85705"/>
    <w:rsid w:val="00B85CF8"/>
    <w:rsid w:val="00B866CD"/>
    <w:rsid w:val="00B867AC"/>
    <w:rsid w:val="00B876E1"/>
    <w:rsid w:val="00B90A90"/>
    <w:rsid w:val="00B90B2C"/>
    <w:rsid w:val="00B90C00"/>
    <w:rsid w:val="00B91D7B"/>
    <w:rsid w:val="00B924AF"/>
    <w:rsid w:val="00B9301B"/>
    <w:rsid w:val="00B93E16"/>
    <w:rsid w:val="00B944C8"/>
    <w:rsid w:val="00B948B6"/>
    <w:rsid w:val="00B94B3F"/>
    <w:rsid w:val="00B9568E"/>
    <w:rsid w:val="00B958E3"/>
    <w:rsid w:val="00B9693F"/>
    <w:rsid w:val="00B96A08"/>
    <w:rsid w:val="00B9767A"/>
    <w:rsid w:val="00B978E9"/>
    <w:rsid w:val="00B97D83"/>
    <w:rsid w:val="00BA04A6"/>
    <w:rsid w:val="00BA0634"/>
    <w:rsid w:val="00BA08D2"/>
    <w:rsid w:val="00BA0E0E"/>
    <w:rsid w:val="00BA0EE6"/>
    <w:rsid w:val="00BA0F55"/>
    <w:rsid w:val="00BA106D"/>
    <w:rsid w:val="00BA2398"/>
    <w:rsid w:val="00BA4F73"/>
    <w:rsid w:val="00BA551E"/>
    <w:rsid w:val="00BA5AC6"/>
    <w:rsid w:val="00BA6121"/>
    <w:rsid w:val="00BA64F9"/>
    <w:rsid w:val="00BA7CCF"/>
    <w:rsid w:val="00BB09C2"/>
    <w:rsid w:val="00BB1279"/>
    <w:rsid w:val="00BB1D8C"/>
    <w:rsid w:val="00BB1FD6"/>
    <w:rsid w:val="00BB1FF6"/>
    <w:rsid w:val="00BB2616"/>
    <w:rsid w:val="00BB27E5"/>
    <w:rsid w:val="00BB3F4D"/>
    <w:rsid w:val="00BB41F5"/>
    <w:rsid w:val="00BB43EE"/>
    <w:rsid w:val="00BB4845"/>
    <w:rsid w:val="00BB5193"/>
    <w:rsid w:val="00BB7E9F"/>
    <w:rsid w:val="00BC04AE"/>
    <w:rsid w:val="00BC12FC"/>
    <w:rsid w:val="00BC1C08"/>
    <w:rsid w:val="00BC1DA8"/>
    <w:rsid w:val="00BC27D9"/>
    <w:rsid w:val="00BC2BB4"/>
    <w:rsid w:val="00BC2F2B"/>
    <w:rsid w:val="00BC3E27"/>
    <w:rsid w:val="00BC4412"/>
    <w:rsid w:val="00BC463E"/>
    <w:rsid w:val="00BC4F0B"/>
    <w:rsid w:val="00BC655B"/>
    <w:rsid w:val="00BC6C07"/>
    <w:rsid w:val="00BC6F7E"/>
    <w:rsid w:val="00BC7460"/>
    <w:rsid w:val="00BC748E"/>
    <w:rsid w:val="00BD06CC"/>
    <w:rsid w:val="00BD10C0"/>
    <w:rsid w:val="00BD1272"/>
    <w:rsid w:val="00BD1542"/>
    <w:rsid w:val="00BD2BEB"/>
    <w:rsid w:val="00BD2C2D"/>
    <w:rsid w:val="00BD2C9F"/>
    <w:rsid w:val="00BD2E88"/>
    <w:rsid w:val="00BD468D"/>
    <w:rsid w:val="00BD65D1"/>
    <w:rsid w:val="00BD6C27"/>
    <w:rsid w:val="00BD7F22"/>
    <w:rsid w:val="00BD7F93"/>
    <w:rsid w:val="00BE0603"/>
    <w:rsid w:val="00BE1417"/>
    <w:rsid w:val="00BE14F2"/>
    <w:rsid w:val="00BE1B66"/>
    <w:rsid w:val="00BE1D75"/>
    <w:rsid w:val="00BE1E73"/>
    <w:rsid w:val="00BE20B6"/>
    <w:rsid w:val="00BE26D6"/>
    <w:rsid w:val="00BE2978"/>
    <w:rsid w:val="00BE2A30"/>
    <w:rsid w:val="00BE3917"/>
    <w:rsid w:val="00BE3A03"/>
    <w:rsid w:val="00BE3D21"/>
    <w:rsid w:val="00BE3FC2"/>
    <w:rsid w:val="00BE48FD"/>
    <w:rsid w:val="00BE499B"/>
    <w:rsid w:val="00BE561B"/>
    <w:rsid w:val="00BE5703"/>
    <w:rsid w:val="00BE6E08"/>
    <w:rsid w:val="00BE7253"/>
    <w:rsid w:val="00BE7665"/>
    <w:rsid w:val="00BE7706"/>
    <w:rsid w:val="00BE7A3C"/>
    <w:rsid w:val="00BF0C76"/>
    <w:rsid w:val="00BF0D2F"/>
    <w:rsid w:val="00BF0FD8"/>
    <w:rsid w:val="00BF1059"/>
    <w:rsid w:val="00BF10A5"/>
    <w:rsid w:val="00BF1832"/>
    <w:rsid w:val="00BF1CA1"/>
    <w:rsid w:val="00BF1CBB"/>
    <w:rsid w:val="00BF2D4E"/>
    <w:rsid w:val="00BF3283"/>
    <w:rsid w:val="00BF3BEE"/>
    <w:rsid w:val="00BF40B4"/>
    <w:rsid w:val="00BF4161"/>
    <w:rsid w:val="00BF4E36"/>
    <w:rsid w:val="00BF5556"/>
    <w:rsid w:val="00BF6ACD"/>
    <w:rsid w:val="00C00BE8"/>
    <w:rsid w:val="00C00EA7"/>
    <w:rsid w:val="00C02B51"/>
    <w:rsid w:val="00C02DF1"/>
    <w:rsid w:val="00C0361B"/>
    <w:rsid w:val="00C03DCE"/>
    <w:rsid w:val="00C051DF"/>
    <w:rsid w:val="00C052F3"/>
    <w:rsid w:val="00C065DF"/>
    <w:rsid w:val="00C06938"/>
    <w:rsid w:val="00C06C5E"/>
    <w:rsid w:val="00C07AC6"/>
    <w:rsid w:val="00C10339"/>
    <w:rsid w:val="00C10D29"/>
    <w:rsid w:val="00C10D51"/>
    <w:rsid w:val="00C112FC"/>
    <w:rsid w:val="00C14A57"/>
    <w:rsid w:val="00C14C45"/>
    <w:rsid w:val="00C14CCD"/>
    <w:rsid w:val="00C1566D"/>
    <w:rsid w:val="00C15B7E"/>
    <w:rsid w:val="00C161CE"/>
    <w:rsid w:val="00C164CF"/>
    <w:rsid w:val="00C1671E"/>
    <w:rsid w:val="00C171DE"/>
    <w:rsid w:val="00C17B6E"/>
    <w:rsid w:val="00C17C32"/>
    <w:rsid w:val="00C20E67"/>
    <w:rsid w:val="00C21623"/>
    <w:rsid w:val="00C21BCF"/>
    <w:rsid w:val="00C21D51"/>
    <w:rsid w:val="00C21D8D"/>
    <w:rsid w:val="00C22D0A"/>
    <w:rsid w:val="00C2341E"/>
    <w:rsid w:val="00C23EB5"/>
    <w:rsid w:val="00C244EC"/>
    <w:rsid w:val="00C25839"/>
    <w:rsid w:val="00C2590A"/>
    <w:rsid w:val="00C25A9F"/>
    <w:rsid w:val="00C25AF0"/>
    <w:rsid w:val="00C26142"/>
    <w:rsid w:val="00C268D0"/>
    <w:rsid w:val="00C268D5"/>
    <w:rsid w:val="00C2775E"/>
    <w:rsid w:val="00C2792F"/>
    <w:rsid w:val="00C30D36"/>
    <w:rsid w:val="00C32A30"/>
    <w:rsid w:val="00C32FB7"/>
    <w:rsid w:val="00C33292"/>
    <w:rsid w:val="00C332E9"/>
    <w:rsid w:val="00C33487"/>
    <w:rsid w:val="00C3359C"/>
    <w:rsid w:val="00C33FEC"/>
    <w:rsid w:val="00C348CC"/>
    <w:rsid w:val="00C356E2"/>
    <w:rsid w:val="00C35DEE"/>
    <w:rsid w:val="00C36FB8"/>
    <w:rsid w:val="00C374FB"/>
    <w:rsid w:val="00C40D53"/>
    <w:rsid w:val="00C41307"/>
    <w:rsid w:val="00C41C6F"/>
    <w:rsid w:val="00C4331E"/>
    <w:rsid w:val="00C45128"/>
    <w:rsid w:val="00C45473"/>
    <w:rsid w:val="00C4556C"/>
    <w:rsid w:val="00C45B28"/>
    <w:rsid w:val="00C45BB3"/>
    <w:rsid w:val="00C46172"/>
    <w:rsid w:val="00C467D7"/>
    <w:rsid w:val="00C47918"/>
    <w:rsid w:val="00C47970"/>
    <w:rsid w:val="00C47BBD"/>
    <w:rsid w:val="00C47E77"/>
    <w:rsid w:val="00C522AB"/>
    <w:rsid w:val="00C5252F"/>
    <w:rsid w:val="00C52BD5"/>
    <w:rsid w:val="00C53344"/>
    <w:rsid w:val="00C53414"/>
    <w:rsid w:val="00C534FA"/>
    <w:rsid w:val="00C53BFF"/>
    <w:rsid w:val="00C540AA"/>
    <w:rsid w:val="00C55307"/>
    <w:rsid w:val="00C55FAF"/>
    <w:rsid w:val="00C56316"/>
    <w:rsid w:val="00C569F8"/>
    <w:rsid w:val="00C56B20"/>
    <w:rsid w:val="00C56F46"/>
    <w:rsid w:val="00C57CE3"/>
    <w:rsid w:val="00C57F92"/>
    <w:rsid w:val="00C61070"/>
    <w:rsid w:val="00C613A5"/>
    <w:rsid w:val="00C615CC"/>
    <w:rsid w:val="00C621F1"/>
    <w:rsid w:val="00C62326"/>
    <w:rsid w:val="00C62763"/>
    <w:rsid w:val="00C62A53"/>
    <w:rsid w:val="00C62F82"/>
    <w:rsid w:val="00C63CFD"/>
    <w:rsid w:val="00C63EDA"/>
    <w:rsid w:val="00C64B16"/>
    <w:rsid w:val="00C651FA"/>
    <w:rsid w:val="00C6547D"/>
    <w:rsid w:val="00C656F3"/>
    <w:rsid w:val="00C65754"/>
    <w:rsid w:val="00C65D63"/>
    <w:rsid w:val="00C66191"/>
    <w:rsid w:val="00C6641D"/>
    <w:rsid w:val="00C66435"/>
    <w:rsid w:val="00C676E8"/>
    <w:rsid w:val="00C67D32"/>
    <w:rsid w:val="00C70067"/>
    <w:rsid w:val="00C708A3"/>
    <w:rsid w:val="00C7097E"/>
    <w:rsid w:val="00C71218"/>
    <w:rsid w:val="00C72019"/>
    <w:rsid w:val="00C7295B"/>
    <w:rsid w:val="00C72C1A"/>
    <w:rsid w:val="00C72DA2"/>
    <w:rsid w:val="00C73BC6"/>
    <w:rsid w:val="00C73C77"/>
    <w:rsid w:val="00C75CEE"/>
    <w:rsid w:val="00C7649F"/>
    <w:rsid w:val="00C76E39"/>
    <w:rsid w:val="00C77456"/>
    <w:rsid w:val="00C776D1"/>
    <w:rsid w:val="00C778CB"/>
    <w:rsid w:val="00C77C5F"/>
    <w:rsid w:val="00C77F64"/>
    <w:rsid w:val="00C80646"/>
    <w:rsid w:val="00C80EB9"/>
    <w:rsid w:val="00C81415"/>
    <w:rsid w:val="00C81B15"/>
    <w:rsid w:val="00C8226E"/>
    <w:rsid w:val="00C831A6"/>
    <w:rsid w:val="00C8402C"/>
    <w:rsid w:val="00C841C4"/>
    <w:rsid w:val="00C8498F"/>
    <w:rsid w:val="00C8503F"/>
    <w:rsid w:val="00C85725"/>
    <w:rsid w:val="00C86D62"/>
    <w:rsid w:val="00C8734D"/>
    <w:rsid w:val="00C87B7A"/>
    <w:rsid w:val="00C90E2C"/>
    <w:rsid w:val="00C917E5"/>
    <w:rsid w:val="00C93079"/>
    <w:rsid w:val="00C93A47"/>
    <w:rsid w:val="00C9440E"/>
    <w:rsid w:val="00C94687"/>
    <w:rsid w:val="00C94837"/>
    <w:rsid w:val="00C94896"/>
    <w:rsid w:val="00C968B3"/>
    <w:rsid w:val="00C9701A"/>
    <w:rsid w:val="00CA021F"/>
    <w:rsid w:val="00CA0D1D"/>
    <w:rsid w:val="00CA1544"/>
    <w:rsid w:val="00CA174A"/>
    <w:rsid w:val="00CA1D84"/>
    <w:rsid w:val="00CA1F4A"/>
    <w:rsid w:val="00CA205D"/>
    <w:rsid w:val="00CA31B4"/>
    <w:rsid w:val="00CA3340"/>
    <w:rsid w:val="00CA362B"/>
    <w:rsid w:val="00CA3704"/>
    <w:rsid w:val="00CA413D"/>
    <w:rsid w:val="00CA41C4"/>
    <w:rsid w:val="00CA45EE"/>
    <w:rsid w:val="00CA4755"/>
    <w:rsid w:val="00CA4D7A"/>
    <w:rsid w:val="00CA553D"/>
    <w:rsid w:val="00CA59F5"/>
    <w:rsid w:val="00CA5CAE"/>
    <w:rsid w:val="00CA7364"/>
    <w:rsid w:val="00CA75B6"/>
    <w:rsid w:val="00CB0074"/>
    <w:rsid w:val="00CB03F4"/>
    <w:rsid w:val="00CB0578"/>
    <w:rsid w:val="00CB06FC"/>
    <w:rsid w:val="00CB0AEC"/>
    <w:rsid w:val="00CB1256"/>
    <w:rsid w:val="00CB1841"/>
    <w:rsid w:val="00CB187E"/>
    <w:rsid w:val="00CB25F7"/>
    <w:rsid w:val="00CB2DB5"/>
    <w:rsid w:val="00CB311B"/>
    <w:rsid w:val="00CB34C4"/>
    <w:rsid w:val="00CB3870"/>
    <w:rsid w:val="00CB47EA"/>
    <w:rsid w:val="00CB4DF7"/>
    <w:rsid w:val="00CB4F56"/>
    <w:rsid w:val="00CB51F4"/>
    <w:rsid w:val="00CB670A"/>
    <w:rsid w:val="00CB6894"/>
    <w:rsid w:val="00CB73CE"/>
    <w:rsid w:val="00CC01DC"/>
    <w:rsid w:val="00CC020D"/>
    <w:rsid w:val="00CC028D"/>
    <w:rsid w:val="00CC0291"/>
    <w:rsid w:val="00CC0A2A"/>
    <w:rsid w:val="00CC0D0F"/>
    <w:rsid w:val="00CC1233"/>
    <w:rsid w:val="00CC1BEA"/>
    <w:rsid w:val="00CC1BFD"/>
    <w:rsid w:val="00CC271F"/>
    <w:rsid w:val="00CC2A1C"/>
    <w:rsid w:val="00CC2A41"/>
    <w:rsid w:val="00CC2E98"/>
    <w:rsid w:val="00CC3040"/>
    <w:rsid w:val="00CC34E5"/>
    <w:rsid w:val="00CC48DF"/>
    <w:rsid w:val="00CC6303"/>
    <w:rsid w:val="00CC72E9"/>
    <w:rsid w:val="00CC78F5"/>
    <w:rsid w:val="00CD1170"/>
    <w:rsid w:val="00CD1A42"/>
    <w:rsid w:val="00CD1EC7"/>
    <w:rsid w:val="00CD2CEA"/>
    <w:rsid w:val="00CD3404"/>
    <w:rsid w:val="00CD36F1"/>
    <w:rsid w:val="00CD393B"/>
    <w:rsid w:val="00CD446F"/>
    <w:rsid w:val="00CD4A7A"/>
    <w:rsid w:val="00CD557C"/>
    <w:rsid w:val="00CD5AF2"/>
    <w:rsid w:val="00CD5F9B"/>
    <w:rsid w:val="00CD686D"/>
    <w:rsid w:val="00CD6E4D"/>
    <w:rsid w:val="00CD7E7A"/>
    <w:rsid w:val="00CE02F0"/>
    <w:rsid w:val="00CE1415"/>
    <w:rsid w:val="00CE1A3B"/>
    <w:rsid w:val="00CE3C66"/>
    <w:rsid w:val="00CE407C"/>
    <w:rsid w:val="00CE4ED2"/>
    <w:rsid w:val="00CE533A"/>
    <w:rsid w:val="00CE58E9"/>
    <w:rsid w:val="00CE7130"/>
    <w:rsid w:val="00CE7D73"/>
    <w:rsid w:val="00CE7EEF"/>
    <w:rsid w:val="00CF03CF"/>
    <w:rsid w:val="00CF0A1D"/>
    <w:rsid w:val="00CF0BDE"/>
    <w:rsid w:val="00CF13BC"/>
    <w:rsid w:val="00CF1C34"/>
    <w:rsid w:val="00CF2D20"/>
    <w:rsid w:val="00CF3FEE"/>
    <w:rsid w:val="00CF6112"/>
    <w:rsid w:val="00CF6218"/>
    <w:rsid w:val="00CF7F4D"/>
    <w:rsid w:val="00D00347"/>
    <w:rsid w:val="00D00C83"/>
    <w:rsid w:val="00D02F82"/>
    <w:rsid w:val="00D041E8"/>
    <w:rsid w:val="00D0434C"/>
    <w:rsid w:val="00D04D02"/>
    <w:rsid w:val="00D04EF9"/>
    <w:rsid w:val="00D05504"/>
    <w:rsid w:val="00D055F8"/>
    <w:rsid w:val="00D057A8"/>
    <w:rsid w:val="00D05D42"/>
    <w:rsid w:val="00D10766"/>
    <w:rsid w:val="00D118C7"/>
    <w:rsid w:val="00D1278C"/>
    <w:rsid w:val="00D12D18"/>
    <w:rsid w:val="00D12FDC"/>
    <w:rsid w:val="00D14DEF"/>
    <w:rsid w:val="00D155CC"/>
    <w:rsid w:val="00D1656E"/>
    <w:rsid w:val="00D16AB8"/>
    <w:rsid w:val="00D17D04"/>
    <w:rsid w:val="00D17DEC"/>
    <w:rsid w:val="00D2006E"/>
    <w:rsid w:val="00D207B6"/>
    <w:rsid w:val="00D2115D"/>
    <w:rsid w:val="00D214AA"/>
    <w:rsid w:val="00D2229C"/>
    <w:rsid w:val="00D22395"/>
    <w:rsid w:val="00D23442"/>
    <w:rsid w:val="00D234A4"/>
    <w:rsid w:val="00D23DDC"/>
    <w:rsid w:val="00D2422A"/>
    <w:rsid w:val="00D2441D"/>
    <w:rsid w:val="00D24D15"/>
    <w:rsid w:val="00D2529B"/>
    <w:rsid w:val="00D260F0"/>
    <w:rsid w:val="00D26D2A"/>
    <w:rsid w:val="00D275D2"/>
    <w:rsid w:val="00D27BBE"/>
    <w:rsid w:val="00D30297"/>
    <w:rsid w:val="00D3137E"/>
    <w:rsid w:val="00D32DE4"/>
    <w:rsid w:val="00D338CC"/>
    <w:rsid w:val="00D34373"/>
    <w:rsid w:val="00D3491E"/>
    <w:rsid w:val="00D3560B"/>
    <w:rsid w:val="00D36268"/>
    <w:rsid w:val="00D37003"/>
    <w:rsid w:val="00D371A5"/>
    <w:rsid w:val="00D374F4"/>
    <w:rsid w:val="00D37F5D"/>
    <w:rsid w:val="00D401C6"/>
    <w:rsid w:val="00D405C9"/>
    <w:rsid w:val="00D40A06"/>
    <w:rsid w:val="00D40C01"/>
    <w:rsid w:val="00D41715"/>
    <w:rsid w:val="00D431A0"/>
    <w:rsid w:val="00D433DB"/>
    <w:rsid w:val="00D43F3B"/>
    <w:rsid w:val="00D44875"/>
    <w:rsid w:val="00D458A0"/>
    <w:rsid w:val="00D46333"/>
    <w:rsid w:val="00D46E60"/>
    <w:rsid w:val="00D47AB2"/>
    <w:rsid w:val="00D50A84"/>
    <w:rsid w:val="00D50AC4"/>
    <w:rsid w:val="00D50D9B"/>
    <w:rsid w:val="00D50FA8"/>
    <w:rsid w:val="00D51B1F"/>
    <w:rsid w:val="00D524F6"/>
    <w:rsid w:val="00D53B44"/>
    <w:rsid w:val="00D53CAB"/>
    <w:rsid w:val="00D543FF"/>
    <w:rsid w:val="00D54A2A"/>
    <w:rsid w:val="00D54F2C"/>
    <w:rsid w:val="00D555A5"/>
    <w:rsid w:val="00D55E66"/>
    <w:rsid w:val="00D5685E"/>
    <w:rsid w:val="00D56921"/>
    <w:rsid w:val="00D57196"/>
    <w:rsid w:val="00D574DD"/>
    <w:rsid w:val="00D576CD"/>
    <w:rsid w:val="00D60461"/>
    <w:rsid w:val="00D608D3"/>
    <w:rsid w:val="00D60F94"/>
    <w:rsid w:val="00D6127F"/>
    <w:rsid w:val="00D61CB1"/>
    <w:rsid w:val="00D626CD"/>
    <w:rsid w:val="00D63A53"/>
    <w:rsid w:val="00D6401C"/>
    <w:rsid w:val="00D64255"/>
    <w:rsid w:val="00D64605"/>
    <w:rsid w:val="00D653A2"/>
    <w:rsid w:val="00D67A0B"/>
    <w:rsid w:val="00D70402"/>
    <w:rsid w:val="00D70D36"/>
    <w:rsid w:val="00D712F0"/>
    <w:rsid w:val="00D7188C"/>
    <w:rsid w:val="00D71C55"/>
    <w:rsid w:val="00D72744"/>
    <w:rsid w:val="00D72CF2"/>
    <w:rsid w:val="00D74593"/>
    <w:rsid w:val="00D7488E"/>
    <w:rsid w:val="00D748B6"/>
    <w:rsid w:val="00D74AF5"/>
    <w:rsid w:val="00D756AB"/>
    <w:rsid w:val="00D75862"/>
    <w:rsid w:val="00D7628E"/>
    <w:rsid w:val="00D77306"/>
    <w:rsid w:val="00D80293"/>
    <w:rsid w:val="00D80388"/>
    <w:rsid w:val="00D80FD4"/>
    <w:rsid w:val="00D8100E"/>
    <w:rsid w:val="00D814A3"/>
    <w:rsid w:val="00D815D7"/>
    <w:rsid w:val="00D82644"/>
    <w:rsid w:val="00D82957"/>
    <w:rsid w:val="00D82FC6"/>
    <w:rsid w:val="00D851BF"/>
    <w:rsid w:val="00D8543C"/>
    <w:rsid w:val="00D85974"/>
    <w:rsid w:val="00D867A2"/>
    <w:rsid w:val="00D870B1"/>
    <w:rsid w:val="00D87D3F"/>
    <w:rsid w:val="00D90884"/>
    <w:rsid w:val="00D908B4"/>
    <w:rsid w:val="00D90A60"/>
    <w:rsid w:val="00D90E84"/>
    <w:rsid w:val="00D91EC0"/>
    <w:rsid w:val="00D9210B"/>
    <w:rsid w:val="00D9353D"/>
    <w:rsid w:val="00D9367A"/>
    <w:rsid w:val="00D9391D"/>
    <w:rsid w:val="00D95277"/>
    <w:rsid w:val="00D974AF"/>
    <w:rsid w:val="00DA0261"/>
    <w:rsid w:val="00DA05E2"/>
    <w:rsid w:val="00DA0975"/>
    <w:rsid w:val="00DA2714"/>
    <w:rsid w:val="00DA27C2"/>
    <w:rsid w:val="00DA30A7"/>
    <w:rsid w:val="00DA3199"/>
    <w:rsid w:val="00DA3357"/>
    <w:rsid w:val="00DA568B"/>
    <w:rsid w:val="00DA5AF2"/>
    <w:rsid w:val="00DA757B"/>
    <w:rsid w:val="00DA7F02"/>
    <w:rsid w:val="00DB1871"/>
    <w:rsid w:val="00DB1F2B"/>
    <w:rsid w:val="00DB2398"/>
    <w:rsid w:val="00DB24C2"/>
    <w:rsid w:val="00DB254F"/>
    <w:rsid w:val="00DB259C"/>
    <w:rsid w:val="00DB34D4"/>
    <w:rsid w:val="00DB361F"/>
    <w:rsid w:val="00DB3ADA"/>
    <w:rsid w:val="00DB4010"/>
    <w:rsid w:val="00DB4329"/>
    <w:rsid w:val="00DB539E"/>
    <w:rsid w:val="00DB60CA"/>
    <w:rsid w:val="00DB6C20"/>
    <w:rsid w:val="00DB6E51"/>
    <w:rsid w:val="00DC0451"/>
    <w:rsid w:val="00DC22F5"/>
    <w:rsid w:val="00DC2818"/>
    <w:rsid w:val="00DC2A1C"/>
    <w:rsid w:val="00DC2A77"/>
    <w:rsid w:val="00DC2AB5"/>
    <w:rsid w:val="00DC2EC4"/>
    <w:rsid w:val="00DC354E"/>
    <w:rsid w:val="00DC3BA9"/>
    <w:rsid w:val="00DC3FF5"/>
    <w:rsid w:val="00DC5C12"/>
    <w:rsid w:val="00DC635B"/>
    <w:rsid w:val="00DC66B2"/>
    <w:rsid w:val="00DC6FC2"/>
    <w:rsid w:val="00DC6FD4"/>
    <w:rsid w:val="00DC7A0A"/>
    <w:rsid w:val="00DD0D44"/>
    <w:rsid w:val="00DD0D5A"/>
    <w:rsid w:val="00DD123C"/>
    <w:rsid w:val="00DD15F6"/>
    <w:rsid w:val="00DD18E3"/>
    <w:rsid w:val="00DD1CB9"/>
    <w:rsid w:val="00DD20EB"/>
    <w:rsid w:val="00DD2972"/>
    <w:rsid w:val="00DD2FF0"/>
    <w:rsid w:val="00DD3795"/>
    <w:rsid w:val="00DD3F64"/>
    <w:rsid w:val="00DD4B09"/>
    <w:rsid w:val="00DD5EDD"/>
    <w:rsid w:val="00DD65E2"/>
    <w:rsid w:val="00DD6932"/>
    <w:rsid w:val="00DD7A6B"/>
    <w:rsid w:val="00DE0074"/>
    <w:rsid w:val="00DE06E7"/>
    <w:rsid w:val="00DE0F40"/>
    <w:rsid w:val="00DE128B"/>
    <w:rsid w:val="00DE2297"/>
    <w:rsid w:val="00DE246D"/>
    <w:rsid w:val="00DE25AC"/>
    <w:rsid w:val="00DE31DF"/>
    <w:rsid w:val="00DE3EB7"/>
    <w:rsid w:val="00DE6153"/>
    <w:rsid w:val="00DE65B5"/>
    <w:rsid w:val="00DE69D5"/>
    <w:rsid w:val="00DE7A29"/>
    <w:rsid w:val="00DE7DAE"/>
    <w:rsid w:val="00DF0199"/>
    <w:rsid w:val="00DF0487"/>
    <w:rsid w:val="00DF1839"/>
    <w:rsid w:val="00DF1DA2"/>
    <w:rsid w:val="00DF29DD"/>
    <w:rsid w:val="00DF2B69"/>
    <w:rsid w:val="00DF37D6"/>
    <w:rsid w:val="00DF4099"/>
    <w:rsid w:val="00DF45B4"/>
    <w:rsid w:val="00DF4B4F"/>
    <w:rsid w:val="00DF4D96"/>
    <w:rsid w:val="00DF4DC9"/>
    <w:rsid w:val="00DF4E13"/>
    <w:rsid w:val="00DF5C15"/>
    <w:rsid w:val="00DF6195"/>
    <w:rsid w:val="00DF6CC5"/>
    <w:rsid w:val="00DF6F30"/>
    <w:rsid w:val="00DF7190"/>
    <w:rsid w:val="00DF7BBD"/>
    <w:rsid w:val="00E01178"/>
    <w:rsid w:val="00E012AA"/>
    <w:rsid w:val="00E015D4"/>
    <w:rsid w:val="00E017A9"/>
    <w:rsid w:val="00E01EEB"/>
    <w:rsid w:val="00E020ED"/>
    <w:rsid w:val="00E027CC"/>
    <w:rsid w:val="00E03A84"/>
    <w:rsid w:val="00E03B6A"/>
    <w:rsid w:val="00E04269"/>
    <w:rsid w:val="00E0483A"/>
    <w:rsid w:val="00E05C9D"/>
    <w:rsid w:val="00E06E06"/>
    <w:rsid w:val="00E07B4B"/>
    <w:rsid w:val="00E07CEB"/>
    <w:rsid w:val="00E10502"/>
    <w:rsid w:val="00E1052D"/>
    <w:rsid w:val="00E10F9F"/>
    <w:rsid w:val="00E11D1F"/>
    <w:rsid w:val="00E11EF8"/>
    <w:rsid w:val="00E121C1"/>
    <w:rsid w:val="00E133D9"/>
    <w:rsid w:val="00E13523"/>
    <w:rsid w:val="00E13C08"/>
    <w:rsid w:val="00E13CF8"/>
    <w:rsid w:val="00E15DAD"/>
    <w:rsid w:val="00E17563"/>
    <w:rsid w:val="00E17B57"/>
    <w:rsid w:val="00E17C88"/>
    <w:rsid w:val="00E17E2C"/>
    <w:rsid w:val="00E2043F"/>
    <w:rsid w:val="00E2075B"/>
    <w:rsid w:val="00E20A9C"/>
    <w:rsid w:val="00E231B1"/>
    <w:rsid w:val="00E23A67"/>
    <w:rsid w:val="00E23AEB"/>
    <w:rsid w:val="00E23CF5"/>
    <w:rsid w:val="00E24212"/>
    <w:rsid w:val="00E2441B"/>
    <w:rsid w:val="00E253BE"/>
    <w:rsid w:val="00E2568E"/>
    <w:rsid w:val="00E256B8"/>
    <w:rsid w:val="00E25DA4"/>
    <w:rsid w:val="00E25EFD"/>
    <w:rsid w:val="00E262A4"/>
    <w:rsid w:val="00E27EAA"/>
    <w:rsid w:val="00E300E0"/>
    <w:rsid w:val="00E311DF"/>
    <w:rsid w:val="00E312D1"/>
    <w:rsid w:val="00E31303"/>
    <w:rsid w:val="00E31AEC"/>
    <w:rsid w:val="00E31E8B"/>
    <w:rsid w:val="00E32D73"/>
    <w:rsid w:val="00E3306F"/>
    <w:rsid w:val="00E3365A"/>
    <w:rsid w:val="00E34602"/>
    <w:rsid w:val="00E34EA8"/>
    <w:rsid w:val="00E366EA"/>
    <w:rsid w:val="00E36E1D"/>
    <w:rsid w:val="00E370E1"/>
    <w:rsid w:val="00E37137"/>
    <w:rsid w:val="00E3716A"/>
    <w:rsid w:val="00E37441"/>
    <w:rsid w:val="00E377CD"/>
    <w:rsid w:val="00E4045B"/>
    <w:rsid w:val="00E405F0"/>
    <w:rsid w:val="00E40A6A"/>
    <w:rsid w:val="00E41119"/>
    <w:rsid w:val="00E418F1"/>
    <w:rsid w:val="00E42100"/>
    <w:rsid w:val="00E42693"/>
    <w:rsid w:val="00E42DAE"/>
    <w:rsid w:val="00E43595"/>
    <w:rsid w:val="00E435D5"/>
    <w:rsid w:val="00E43B85"/>
    <w:rsid w:val="00E43DDA"/>
    <w:rsid w:val="00E43FF1"/>
    <w:rsid w:val="00E44FC9"/>
    <w:rsid w:val="00E46714"/>
    <w:rsid w:val="00E46ADE"/>
    <w:rsid w:val="00E50241"/>
    <w:rsid w:val="00E50AE6"/>
    <w:rsid w:val="00E5138C"/>
    <w:rsid w:val="00E519CD"/>
    <w:rsid w:val="00E52626"/>
    <w:rsid w:val="00E538EA"/>
    <w:rsid w:val="00E53E26"/>
    <w:rsid w:val="00E54018"/>
    <w:rsid w:val="00E5402F"/>
    <w:rsid w:val="00E54583"/>
    <w:rsid w:val="00E54705"/>
    <w:rsid w:val="00E54B38"/>
    <w:rsid w:val="00E55446"/>
    <w:rsid w:val="00E55D04"/>
    <w:rsid w:val="00E60997"/>
    <w:rsid w:val="00E60DEF"/>
    <w:rsid w:val="00E60E00"/>
    <w:rsid w:val="00E61835"/>
    <w:rsid w:val="00E6274B"/>
    <w:rsid w:val="00E62EAE"/>
    <w:rsid w:val="00E632CD"/>
    <w:rsid w:val="00E633C1"/>
    <w:rsid w:val="00E64032"/>
    <w:rsid w:val="00E64302"/>
    <w:rsid w:val="00E645B7"/>
    <w:rsid w:val="00E64A41"/>
    <w:rsid w:val="00E6584F"/>
    <w:rsid w:val="00E659FD"/>
    <w:rsid w:val="00E65B3E"/>
    <w:rsid w:val="00E66562"/>
    <w:rsid w:val="00E66D97"/>
    <w:rsid w:val="00E67B68"/>
    <w:rsid w:val="00E67CD4"/>
    <w:rsid w:val="00E67D96"/>
    <w:rsid w:val="00E70332"/>
    <w:rsid w:val="00E714E5"/>
    <w:rsid w:val="00E7191D"/>
    <w:rsid w:val="00E724EE"/>
    <w:rsid w:val="00E7260B"/>
    <w:rsid w:val="00E73399"/>
    <w:rsid w:val="00E73F73"/>
    <w:rsid w:val="00E74040"/>
    <w:rsid w:val="00E740FD"/>
    <w:rsid w:val="00E7645F"/>
    <w:rsid w:val="00E76BF3"/>
    <w:rsid w:val="00E77511"/>
    <w:rsid w:val="00E801E5"/>
    <w:rsid w:val="00E815FC"/>
    <w:rsid w:val="00E824C9"/>
    <w:rsid w:val="00E83815"/>
    <w:rsid w:val="00E83E68"/>
    <w:rsid w:val="00E8594C"/>
    <w:rsid w:val="00E8653F"/>
    <w:rsid w:val="00E875D3"/>
    <w:rsid w:val="00E8793F"/>
    <w:rsid w:val="00E87A48"/>
    <w:rsid w:val="00E90016"/>
    <w:rsid w:val="00E90829"/>
    <w:rsid w:val="00E90D75"/>
    <w:rsid w:val="00E925CD"/>
    <w:rsid w:val="00E932A1"/>
    <w:rsid w:val="00E932C6"/>
    <w:rsid w:val="00E93E64"/>
    <w:rsid w:val="00E9558C"/>
    <w:rsid w:val="00E95EAD"/>
    <w:rsid w:val="00E96033"/>
    <w:rsid w:val="00E96D5D"/>
    <w:rsid w:val="00EA00A0"/>
    <w:rsid w:val="00EA04DD"/>
    <w:rsid w:val="00EA1A40"/>
    <w:rsid w:val="00EA1B79"/>
    <w:rsid w:val="00EA2013"/>
    <w:rsid w:val="00EA2341"/>
    <w:rsid w:val="00EA2ED4"/>
    <w:rsid w:val="00EA3346"/>
    <w:rsid w:val="00EA5069"/>
    <w:rsid w:val="00EA5923"/>
    <w:rsid w:val="00EA5F83"/>
    <w:rsid w:val="00EA6725"/>
    <w:rsid w:val="00EA6D81"/>
    <w:rsid w:val="00EA7153"/>
    <w:rsid w:val="00EB0E3E"/>
    <w:rsid w:val="00EB181D"/>
    <w:rsid w:val="00EB1C88"/>
    <w:rsid w:val="00EB270B"/>
    <w:rsid w:val="00EB285B"/>
    <w:rsid w:val="00EB38F4"/>
    <w:rsid w:val="00EB4168"/>
    <w:rsid w:val="00EB4CD0"/>
    <w:rsid w:val="00EB5163"/>
    <w:rsid w:val="00EB596E"/>
    <w:rsid w:val="00EB5A95"/>
    <w:rsid w:val="00EB66B6"/>
    <w:rsid w:val="00EB6EA8"/>
    <w:rsid w:val="00EB746C"/>
    <w:rsid w:val="00EB754B"/>
    <w:rsid w:val="00EC0594"/>
    <w:rsid w:val="00EC0792"/>
    <w:rsid w:val="00EC1071"/>
    <w:rsid w:val="00EC1275"/>
    <w:rsid w:val="00EC1518"/>
    <w:rsid w:val="00EC176E"/>
    <w:rsid w:val="00EC1D4B"/>
    <w:rsid w:val="00EC2189"/>
    <w:rsid w:val="00EC3109"/>
    <w:rsid w:val="00EC34EC"/>
    <w:rsid w:val="00EC35F8"/>
    <w:rsid w:val="00EC39B9"/>
    <w:rsid w:val="00EC411D"/>
    <w:rsid w:val="00EC47CB"/>
    <w:rsid w:val="00EC4970"/>
    <w:rsid w:val="00EC4D21"/>
    <w:rsid w:val="00EC57E3"/>
    <w:rsid w:val="00EC5A2B"/>
    <w:rsid w:val="00EC6284"/>
    <w:rsid w:val="00ED016C"/>
    <w:rsid w:val="00ED05FE"/>
    <w:rsid w:val="00ED11DA"/>
    <w:rsid w:val="00ED12D5"/>
    <w:rsid w:val="00ED1974"/>
    <w:rsid w:val="00ED2CE8"/>
    <w:rsid w:val="00ED33A6"/>
    <w:rsid w:val="00ED33AE"/>
    <w:rsid w:val="00ED3409"/>
    <w:rsid w:val="00ED3743"/>
    <w:rsid w:val="00ED3ABA"/>
    <w:rsid w:val="00ED3C70"/>
    <w:rsid w:val="00ED47DE"/>
    <w:rsid w:val="00ED5E07"/>
    <w:rsid w:val="00ED6183"/>
    <w:rsid w:val="00ED6AD3"/>
    <w:rsid w:val="00ED743A"/>
    <w:rsid w:val="00ED789F"/>
    <w:rsid w:val="00EE0309"/>
    <w:rsid w:val="00EE1253"/>
    <w:rsid w:val="00EE17F8"/>
    <w:rsid w:val="00EE1B5A"/>
    <w:rsid w:val="00EE1BB5"/>
    <w:rsid w:val="00EE2574"/>
    <w:rsid w:val="00EE2A96"/>
    <w:rsid w:val="00EE2ED1"/>
    <w:rsid w:val="00EE33AF"/>
    <w:rsid w:val="00EE4B33"/>
    <w:rsid w:val="00EE4DFB"/>
    <w:rsid w:val="00EE5422"/>
    <w:rsid w:val="00EE598C"/>
    <w:rsid w:val="00EE642C"/>
    <w:rsid w:val="00EE678F"/>
    <w:rsid w:val="00EE6930"/>
    <w:rsid w:val="00EE6E8F"/>
    <w:rsid w:val="00EE735B"/>
    <w:rsid w:val="00EE74E2"/>
    <w:rsid w:val="00EE7715"/>
    <w:rsid w:val="00EE779D"/>
    <w:rsid w:val="00EE7A3A"/>
    <w:rsid w:val="00EF0579"/>
    <w:rsid w:val="00EF08A0"/>
    <w:rsid w:val="00EF0E37"/>
    <w:rsid w:val="00EF13E8"/>
    <w:rsid w:val="00EF13F6"/>
    <w:rsid w:val="00EF1E7B"/>
    <w:rsid w:val="00EF222E"/>
    <w:rsid w:val="00EF24C6"/>
    <w:rsid w:val="00EF2FE9"/>
    <w:rsid w:val="00EF3157"/>
    <w:rsid w:val="00EF391C"/>
    <w:rsid w:val="00EF462C"/>
    <w:rsid w:val="00EF4A3C"/>
    <w:rsid w:val="00EF4E47"/>
    <w:rsid w:val="00EF4EC6"/>
    <w:rsid w:val="00EF5158"/>
    <w:rsid w:val="00EF58AA"/>
    <w:rsid w:val="00EF6060"/>
    <w:rsid w:val="00EF64E6"/>
    <w:rsid w:val="00EF7DC7"/>
    <w:rsid w:val="00F00D49"/>
    <w:rsid w:val="00F00EDC"/>
    <w:rsid w:val="00F01359"/>
    <w:rsid w:val="00F01BBE"/>
    <w:rsid w:val="00F02380"/>
    <w:rsid w:val="00F024E7"/>
    <w:rsid w:val="00F02ADC"/>
    <w:rsid w:val="00F03A56"/>
    <w:rsid w:val="00F03D0A"/>
    <w:rsid w:val="00F04985"/>
    <w:rsid w:val="00F04AF8"/>
    <w:rsid w:val="00F06464"/>
    <w:rsid w:val="00F076A6"/>
    <w:rsid w:val="00F07B4D"/>
    <w:rsid w:val="00F10194"/>
    <w:rsid w:val="00F10693"/>
    <w:rsid w:val="00F10E87"/>
    <w:rsid w:val="00F12267"/>
    <w:rsid w:val="00F13084"/>
    <w:rsid w:val="00F13E5D"/>
    <w:rsid w:val="00F1457D"/>
    <w:rsid w:val="00F163A3"/>
    <w:rsid w:val="00F16C72"/>
    <w:rsid w:val="00F170F8"/>
    <w:rsid w:val="00F172BA"/>
    <w:rsid w:val="00F17426"/>
    <w:rsid w:val="00F20167"/>
    <w:rsid w:val="00F20F91"/>
    <w:rsid w:val="00F2127D"/>
    <w:rsid w:val="00F222E7"/>
    <w:rsid w:val="00F22ABD"/>
    <w:rsid w:val="00F22ECE"/>
    <w:rsid w:val="00F2325F"/>
    <w:rsid w:val="00F234C0"/>
    <w:rsid w:val="00F236F9"/>
    <w:rsid w:val="00F23C40"/>
    <w:rsid w:val="00F24654"/>
    <w:rsid w:val="00F24AB5"/>
    <w:rsid w:val="00F24ED3"/>
    <w:rsid w:val="00F2512A"/>
    <w:rsid w:val="00F25371"/>
    <w:rsid w:val="00F258B3"/>
    <w:rsid w:val="00F26157"/>
    <w:rsid w:val="00F27F3E"/>
    <w:rsid w:val="00F3086D"/>
    <w:rsid w:val="00F30B02"/>
    <w:rsid w:val="00F31DA3"/>
    <w:rsid w:val="00F31E31"/>
    <w:rsid w:val="00F323D4"/>
    <w:rsid w:val="00F32D56"/>
    <w:rsid w:val="00F32E98"/>
    <w:rsid w:val="00F33613"/>
    <w:rsid w:val="00F336E7"/>
    <w:rsid w:val="00F337E5"/>
    <w:rsid w:val="00F33E66"/>
    <w:rsid w:val="00F34310"/>
    <w:rsid w:val="00F35093"/>
    <w:rsid w:val="00F35246"/>
    <w:rsid w:val="00F3548D"/>
    <w:rsid w:val="00F36441"/>
    <w:rsid w:val="00F36861"/>
    <w:rsid w:val="00F368A1"/>
    <w:rsid w:val="00F37213"/>
    <w:rsid w:val="00F373F2"/>
    <w:rsid w:val="00F376D4"/>
    <w:rsid w:val="00F37CC2"/>
    <w:rsid w:val="00F37E43"/>
    <w:rsid w:val="00F40037"/>
    <w:rsid w:val="00F407ED"/>
    <w:rsid w:val="00F40F5A"/>
    <w:rsid w:val="00F41271"/>
    <w:rsid w:val="00F438C6"/>
    <w:rsid w:val="00F43C3D"/>
    <w:rsid w:val="00F440E0"/>
    <w:rsid w:val="00F4416C"/>
    <w:rsid w:val="00F46E8D"/>
    <w:rsid w:val="00F474D8"/>
    <w:rsid w:val="00F475B2"/>
    <w:rsid w:val="00F50563"/>
    <w:rsid w:val="00F50AB4"/>
    <w:rsid w:val="00F51041"/>
    <w:rsid w:val="00F518F6"/>
    <w:rsid w:val="00F52412"/>
    <w:rsid w:val="00F5355F"/>
    <w:rsid w:val="00F53A6A"/>
    <w:rsid w:val="00F53E37"/>
    <w:rsid w:val="00F554AF"/>
    <w:rsid w:val="00F55E79"/>
    <w:rsid w:val="00F5684F"/>
    <w:rsid w:val="00F568CA"/>
    <w:rsid w:val="00F56A78"/>
    <w:rsid w:val="00F573BB"/>
    <w:rsid w:val="00F6043A"/>
    <w:rsid w:val="00F60F7A"/>
    <w:rsid w:val="00F61D0D"/>
    <w:rsid w:val="00F61F14"/>
    <w:rsid w:val="00F6251E"/>
    <w:rsid w:val="00F63791"/>
    <w:rsid w:val="00F6385F"/>
    <w:rsid w:val="00F639C8"/>
    <w:rsid w:val="00F64019"/>
    <w:rsid w:val="00F64C83"/>
    <w:rsid w:val="00F64CE1"/>
    <w:rsid w:val="00F65361"/>
    <w:rsid w:val="00F6594F"/>
    <w:rsid w:val="00F6678E"/>
    <w:rsid w:val="00F66A20"/>
    <w:rsid w:val="00F67802"/>
    <w:rsid w:val="00F6797D"/>
    <w:rsid w:val="00F7030C"/>
    <w:rsid w:val="00F70B7D"/>
    <w:rsid w:val="00F70E49"/>
    <w:rsid w:val="00F711E6"/>
    <w:rsid w:val="00F714E4"/>
    <w:rsid w:val="00F71544"/>
    <w:rsid w:val="00F721A6"/>
    <w:rsid w:val="00F72383"/>
    <w:rsid w:val="00F72EDA"/>
    <w:rsid w:val="00F7321C"/>
    <w:rsid w:val="00F74EBB"/>
    <w:rsid w:val="00F7510E"/>
    <w:rsid w:val="00F753DA"/>
    <w:rsid w:val="00F7627B"/>
    <w:rsid w:val="00F764BF"/>
    <w:rsid w:val="00F76B6B"/>
    <w:rsid w:val="00F76FC7"/>
    <w:rsid w:val="00F77883"/>
    <w:rsid w:val="00F77D0F"/>
    <w:rsid w:val="00F77EF4"/>
    <w:rsid w:val="00F80E25"/>
    <w:rsid w:val="00F8149C"/>
    <w:rsid w:val="00F816AE"/>
    <w:rsid w:val="00F81842"/>
    <w:rsid w:val="00F818A5"/>
    <w:rsid w:val="00F81E87"/>
    <w:rsid w:val="00F831F2"/>
    <w:rsid w:val="00F83412"/>
    <w:rsid w:val="00F84C7B"/>
    <w:rsid w:val="00F85FF9"/>
    <w:rsid w:val="00F8602E"/>
    <w:rsid w:val="00F862D0"/>
    <w:rsid w:val="00F87566"/>
    <w:rsid w:val="00F9050F"/>
    <w:rsid w:val="00F90D27"/>
    <w:rsid w:val="00F9113E"/>
    <w:rsid w:val="00F928D0"/>
    <w:rsid w:val="00F93882"/>
    <w:rsid w:val="00F947C3"/>
    <w:rsid w:val="00F947C8"/>
    <w:rsid w:val="00F95B94"/>
    <w:rsid w:val="00F96966"/>
    <w:rsid w:val="00F9791C"/>
    <w:rsid w:val="00F97F55"/>
    <w:rsid w:val="00FA0020"/>
    <w:rsid w:val="00FA011D"/>
    <w:rsid w:val="00FA0A5E"/>
    <w:rsid w:val="00FA0ECB"/>
    <w:rsid w:val="00FA1153"/>
    <w:rsid w:val="00FA1AF3"/>
    <w:rsid w:val="00FA21EA"/>
    <w:rsid w:val="00FA361C"/>
    <w:rsid w:val="00FA47C3"/>
    <w:rsid w:val="00FA49F7"/>
    <w:rsid w:val="00FA7A74"/>
    <w:rsid w:val="00FB0433"/>
    <w:rsid w:val="00FB14DF"/>
    <w:rsid w:val="00FB17FC"/>
    <w:rsid w:val="00FB1B89"/>
    <w:rsid w:val="00FB1D06"/>
    <w:rsid w:val="00FB1E05"/>
    <w:rsid w:val="00FB1EA6"/>
    <w:rsid w:val="00FB21FE"/>
    <w:rsid w:val="00FB2290"/>
    <w:rsid w:val="00FB2448"/>
    <w:rsid w:val="00FB2D91"/>
    <w:rsid w:val="00FB2EFA"/>
    <w:rsid w:val="00FB40A2"/>
    <w:rsid w:val="00FB41D9"/>
    <w:rsid w:val="00FB48CD"/>
    <w:rsid w:val="00FB49D3"/>
    <w:rsid w:val="00FB4B67"/>
    <w:rsid w:val="00FB4D3A"/>
    <w:rsid w:val="00FB55C3"/>
    <w:rsid w:val="00FB665E"/>
    <w:rsid w:val="00FB6D01"/>
    <w:rsid w:val="00FB7DE7"/>
    <w:rsid w:val="00FC1580"/>
    <w:rsid w:val="00FC2259"/>
    <w:rsid w:val="00FC23D1"/>
    <w:rsid w:val="00FC2659"/>
    <w:rsid w:val="00FC32C3"/>
    <w:rsid w:val="00FC4053"/>
    <w:rsid w:val="00FC41D7"/>
    <w:rsid w:val="00FC4283"/>
    <w:rsid w:val="00FC42D6"/>
    <w:rsid w:val="00FC439D"/>
    <w:rsid w:val="00FC4C01"/>
    <w:rsid w:val="00FC743C"/>
    <w:rsid w:val="00FC780F"/>
    <w:rsid w:val="00FD0CE1"/>
    <w:rsid w:val="00FD0E3A"/>
    <w:rsid w:val="00FD1101"/>
    <w:rsid w:val="00FD1C13"/>
    <w:rsid w:val="00FD1DED"/>
    <w:rsid w:val="00FD2C8E"/>
    <w:rsid w:val="00FD2E64"/>
    <w:rsid w:val="00FD3BED"/>
    <w:rsid w:val="00FD461C"/>
    <w:rsid w:val="00FD5289"/>
    <w:rsid w:val="00FD544E"/>
    <w:rsid w:val="00FD54F5"/>
    <w:rsid w:val="00FD5F36"/>
    <w:rsid w:val="00FD62B1"/>
    <w:rsid w:val="00FD636E"/>
    <w:rsid w:val="00FD692B"/>
    <w:rsid w:val="00FD69DB"/>
    <w:rsid w:val="00FD6A7A"/>
    <w:rsid w:val="00FD6D92"/>
    <w:rsid w:val="00FD6EB8"/>
    <w:rsid w:val="00FE0B12"/>
    <w:rsid w:val="00FE0CE4"/>
    <w:rsid w:val="00FE0E2B"/>
    <w:rsid w:val="00FE0F7D"/>
    <w:rsid w:val="00FE201D"/>
    <w:rsid w:val="00FE214E"/>
    <w:rsid w:val="00FE2C28"/>
    <w:rsid w:val="00FE3194"/>
    <w:rsid w:val="00FE3961"/>
    <w:rsid w:val="00FE3A3C"/>
    <w:rsid w:val="00FE3AED"/>
    <w:rsid w:val="00FE4224"/>
    <w:rsid w:val="00FE4618"/>
    <w:rsid w:val="00FE5114"/>
    <w:rsid w:val="00FE5506"/>
    <w:rsid w:val="00FE5B23"/>
    <w:rsid w:val="00FE62FA"/>
    <w:rsid w:val="00FE6BA2"/>
    <w:rsid w:val="00FE6F57"/>
    <w:rsid w:val="00FE7589"/>
    <w:rsid w:val="00FE7A77"/>
    <w:rsid w:val="00FE7F44"/>
    <w:rsid w:val="00FF0438"/>
    <w:rsid w:val="00FF1396"/>
    <w:rsid w:val="00FF18F2"/>
    <w:rsid w:val="00FF1E70"/>
    <w:rsid w:val="00FF2DF8"/>
    <w:rsid w:val="00FF3022"/>
    <w:rsid w:val="00FF3401"/>
    <w:rsid w:val="00FF3635"/>
    <w:rsid w:val="00FF3D51"/>
    <w:rsid w:val="00FF40A6"/>
    <w:rsid w:val="00FF4166"/>
    <w:rsid w:val="00FF4BB5"/>
    <w:rsid w:val="00FF536B"/>
    <w:rsid w:val="00FF62F3"/>
    <w:rsid w:val="00FF670D"/>
    <w:rsid w:val="00FF6A1B"/>
    <w:rsid w:val="00FF6E8A"/>
    <w:rsid w:val="014278A0"/>
    <w:rsid w:val="0234214D"/>
    <w:rsid w:val="023FA705"/>
    <w:rsid w:val="03CF6469"/>
    <w:rsid w:val="03E61190"/>
    <w:rsid w:val="04440DFC"/>
    <w:rsid w:val="04562A1E"/>
    <w:rsid w:val="04DDBEDA"/>
    <w:rsid w:val="04E3EE7C"/>
    <w:rsid w:val="057AF4EE"/>
    <w:rsid w:val="0601A1BF"/>
    <w:rsid w:val="067384C3"/>
    <w:rsid w:val="0713003B"/>
    <w:rsid w:val="0735B638"/>
    <w:rsid w:val="07769A53"/>
    <w:rsid w:val="0787F8C7"/>
    <w:rsid w:val="07A4A040"/>
    <w:rsid w:val="084246F3"/>
    <w:rsid w:val="0846AE7E"/>
    <w:rsid w:val="0953CBE4"/>
    <w:rsid w:val="097C05C1"/>
    <w:rsid w:val="0A2A6ACC"/>
    <w:rsid w:val="0AA432B7"/>
    <w:rsid w:val="0AB15C64"/>
    <w:rsid w:val="0AF059F9"/>
    <w:rsid w:val="0B00D9F5"/>
    <w:rsid w:val="0B058539"/>
    <w:rsid w:val="0B497C46"/>
    <w:rsid w:val="0BC96D6C"/>
    <w:rsid w:val="0C3E1DC4"/>
    <w:rsid w:val="0C48149B"/>
    <w:rsid w:val="0C76E484"/>
    <w:rsid w:val="0CFE7DFD"/>
    <w:rsid w:val="0D044C88"/>
    <w:rsid w:val="0D5221D5"/>
    <w:rsid w:val="0DCD104C"/>
    <w:rsid w:val="0DF8E9D1"/>
    <w:rsid w:val="0E305255"/>
    <w:rsid w:val="0E61B08D"/>
    <w:rsid w:val="0F03AD1B"/>
    <w:rsid w:val="0F0A4F49"/>
    <w:rsid w:val="0F39B6C2"/>
    <w:rsid w:val="0F6665D8"/>
    <w:rsid w:val="0F7A8D0A"/>
    <w:rsid w:val="0FBA5DF1"/>
    <w:rsid w:val="1044D3C0"/>
    <w:rsid w:val="107C555E"/>
    <w:rsid w:val="118736F2"/>
    <w:rsid w:val="11C2EC6E"/>
    <w:rsid w:val="11DC4702"/>
    <w:rsid w:val="11E00DAB"/>
    <w:rsid w:val="11E4648F"/>
    <w:rsid w:val="11FFC8B5"/>
    <w:rsid w:val="128DB1A7"/>
    <w:rsid w:val="130CA207"/>
    <w:rsid w:val="1311C876"/>
    <w:rsid w:val="13301314"/>
    <w:rsid w:val="13D24BF4"/>
    <w:rsid w:val="13F3EC89"/>
    <w:rsid w:val="141996D5"/>
    <w:rsid w:val="14927C9F"/>
    <w:rsid w:val="14F5F788"/>
    <w:rsid w:val="151DD59E"/>
    <w:rsid w:val="152D1F0C"/>
    <w:rsid w:val="160E6CA5"/>
    <w:rsid w:val="166CC272"/>
    <w:rsid w:val="16858C15"/>
    <w:rsid w:val="17DF530F"/>
    <w:rsid w:val="18605843"/>
    <w:rsid w:val="186B777C"/>
    <w:rsid w:val="187EEA7E"/>
    <w:rsid w:val="1892B13C"/>
    <w:rsid w:val="18CD865C"/>
    <w:rsid w:val="19050DFD"/>
    <w:rsid w:val="19262DE0"/>
    <w:rsid w:val="196B98EE"/>
    <w:rsid w:val="19B0894A"/>
    <w:rsid w:val="19C9380D"/>
    <w:rsid w:val="19F8EC7D"/>
    <w:rsid w:val="1A00902F"/>
    <w:rsid w:val="1A14B608"/>
    <w:rsid w:val="1A3CF4B2"/>
    <w:rsid w:val="1A4A1E68"/>
    <w:rsid w:val="1A77BE75"/>
    <w:rsid w:val="1A7BA3DE"/>
    <w:rsid w:val="1A9A01BE"/>
    <w:rsid w:val="1AEAD9E9"/>
    <w:rsid w:val="1AF42B34"/>
    <w:rsid w:val="1B3DA3F2"/>
    <w:rsid w:val="1B4ACC39"/>
    <w:rsid w:val="1B7CE97D"/>
    <w:rsid w:val="1BCD50F6"/>
    <w:rsid w:val="1BFAC72D"/>
    <w:rsid w:val="1C105102"/>
    <w:rsid w:val="1CDC03F6"/>
    <w:rsid w:val="1CDCBB4C"/>
    <w:rsid w:val="1CEB99C1"/>
    <w:rsid w:val="1D749A5A"/>
    <w:rsid w:val="1DB2A4DB"/>
    <w:rsid w:val="1EA43578"/>
    <w:rsid w:val="1EFC2678"/>
    <w:rsid w:val="1F2AE57F"/>
    <w:rsid w:val="1FA746F5"/>
    <w:rsid w:val="1FB4ED82"/>
    <w:rsid w:val="1FB9123C"/>
    <w:rsid w:val="1FCB7C03"/>
    <w:rsid w:val="1FF1238A"/>
    <w:rsid w:val="20672AC8"/>
    <w:rsid w:val="20850CAE"/>
    <w:rsid w:val="20CE3850"/>
    <w:rsid w:val="21F279B7"/>
    <w:rsid w:val="21F63175"/>
    <w:rsid w:val="22816C12"/>
    <w:rsid w:val="2395CF4E"/>
    <w:rsid w:val="245F5F5D"/>
    <w:rsid w:val="24658279"/>
    <w:rsid w:val="24C99DDC"/>
    <w:rsid w:val="24E9F4C5"/>
    <w:rsid w:val="25301119"/>
    <w:rsid w:val="2558CCF6"/>
    <w:rsid w:val="258EC94D"/>
    <w:rsid w:val="25917BE3"/>
    <w:rsid w:val="25BCA1D5"/>
    <w:rsid w:val="25F3721F"/>
    <w:rsid w:val="262F5544"/>
    <w:rsid w:val="2685C526"/>
    <w:rsid w:val="26BE258D"/>
    <w:rsid w:val="26C1834F"/>
    <w:rsid w:val="27AD34B8"/>
    <w:rsid w:val="27F68C56"/>
    <w:rsid w:val="2863C075"/>
    <w:rsid w:val="2863D054"/>
    <w:rsid w:val="28ACBFD3"/>
    <w:rsid w:val="28CA334D"/>
    <w:rsid w:val="291B047B"/>
    <w:rsid w:val="293A0BFE"/>
    <w:rsid w:val="2970E63C"/>
    <w:rsid w:val="2A7AA698"/>
    <w:rsid w:val="2A8FEC10"/>
    <w:rsid w:val="2ABC58EF"/>
    <w:rsid w:val="2B68DD89"/>
    <w:rsid w:val="2BCE2DF5"/>
    <w:rsid w:val="2C55F76C"/>
    <w:rsid w:val="2C96983D"/>
    <w:rsid w:val="2D0ACDE8"/>
    <w:rsid w:val="2DAC0B64"/>
    <w:rsid w:val="2DC7B3BA"/>
    <w:rsid w:val="2EAD3F4A"/>
    <w:rsid w:val="2F2AA95A"/>
    <w:rsid w:val="2F2D0677"/>
    <w:rsid w:val="305CC139"/>
    <w:rsid w:val="3078467B"/>
    <w:rsid w:val="3079BCBC"/>
    <w:rsid w:val="30F093E0"/>
    <w:rsid w:val="3158CAC6"/>
    <w:rsid w:val="32E0DEF5"/>
    <w:rsid w:val="341A12D0"/>
    <w:rsid w:val="343C03DA"/>
    <w:rsid w:val="366249F6"/>
    <w:rsid w:val="36641D04"/>
    <w:rsid w:val="36B432D7"/>
    <w:rsid w:val="36C74876"/>
    <w:rsid w:val="36C9817F"/>
    <w:rsid w:val="3770B126"/>
    <w:rsid w:val="378AC60F"/>
    <w:rsid w:val="386C38AB"/>
    <w:rsid w:val="3899916B"/>
    <w:rsid w:val="38F5EAE1"/>
    <w:rsid w:val="3934489E"/>
    <w:rsid w:val="3AB99CA8"/>
    <w:rsid w:val="3AFFAD0C"/>
    <w:rsid w:val="3B18B8DD"/>
    <w:rsid w:val="3B5E1576"/>
    <w:rsid w:val="3C00FB86"/>
    <w:rsid w:val="3CAEE7FE"/>
    <w:rsid w:val="3CB8CCDA"/>
    <w:rsid w:val="3D28A5B7"/>
    <w:rsid w:val="3DD60167"/>
    <w:rsid w:val="3DFF60C3"/>
    <w:rsid w:val="3E30836B"/>
    <w:rsid w:val="3E384E98"/>
    <w:rsid w:val="3E4AB85F"/>
    <w:rsid w:val="3F015384"/>
    <w:rsid w:val="3F268EF2"/>
    <w:rsid w:val="3F578621"/>
    <w:rsid w:val="3FE2A914"/>
    <w:rsid w:val="3FF1A361"/>
    <w:rsid w:val="40565BB9"/>
    <w:rsid w:val="4063C54A"/>
    <w:rsid w:val="40CE5520"/>
    <w:rsid w:val="41263226"/>
    <w:rsid w:val="418904AC"/>
    <w:rsid w:val="41A83D41"/>
    <w:rsid w:val="41ADB2AC"/>
    <w:rsid w:val="4213DEA1"/>
    <w:rsid w:val="422FF56E"/>
    <w:rsid w:val="423C5DED"/>
    <w:rsid w:val="4281951F"/>
    <w:rsid w:val="42BE44C9"/>
    <w:rsid w:val="42F19694"/>
    <w:rsid w:val="42FBA3DB"/>
    <w:rsid w:val="435C1176"/>
    <w:rsid w:val="4362B463"/>
    <w:rsid w:val="4384410F"/>
    <w:rsid w:val="4388D3AD"/>
    <w:rsid w:val="4417D9FB"/>
    <w:rsid w:val="44901F43"/>
    <w:rsid w:val="454E7582"/>
    <w:rsid w:val="458C66D9"/>
    <w:rsid w:val="459F907E"/>
    <w:rsid w:val="463CA1E7"/>
    <w:rsid w:val="46B07923"/>
    <w:rsid w:val="46D610DB"/>
    <w:rsid w:val="4713152A"/>
    <w:rsid w:val="471C2CC4"/>
    <w:rsid w:val="472497A8"/>
    <w:rsid w:val="47F0E531"/>
    <w:rsid w:val="48203359"/>
    <w:rsid w:val="48659418"/>
    <w:rsid w:val="48E93486"/>
    <w:rsid w:val="49145DF0"/>
    <w:rsid w:val="49EF6A11"/>
    <w:rsid w:val="4A00335D"/>
    <w:rsid w:val="4B0C5B4C"/>
    <w:rsid w:val="4B796829"/>
    <w:rsid w:val="4BA46BC8"/>
    <w:rsid w:val="4BD543E7"/>
    <w:rsid w:val="4BE5AB86"/>
    <w:rsid w:val="4BE6FAA0"/>
    <w:rsid w:val="4BEA227E"/>
    <w:rsid w:val="4C9878DA"/>
    <w:rsid w:val="4CB4D3EE"/>
    <w:rsid w:val="4CFC47DF"/>
    <w:rsid w:val="4CFE9106"/>
    <w:rsid w:val="4D1FBAA7"/>
    <w:rsid w:val="4D67FFB3"/>
    <w:rsid w:val="4DE8A327"/>
    <w:rsid w:val="4E1317F8"/>
    <w:rsid w:val="4EA8E893"/>
    <w:rsid w:val="4F0AB1C8"/>
    <w:rsid w:val="4F47ACB3"/>
    <w:rsid w:val="4F77A36C"/>
    <w:rsid w:val="4FC9FDA7"/>
    <w:rsid w:val="4FF36AFD"/>
    <w:rsid w:val="505175B6"/>
    <w:rsid w:val="5091DD71"/>
    <w:rsid w:val="50C90FFE"/>
    <w:rsid w:val="50CFD222"/>
    <w:rsid w:val="50D74720"/>
    <w:rsid w:val="51058CCA"/>
    <w:rsid w:val="51444376"/>
    <w:rsid w:val="517B9CD0"/>
    <w:rsid w:val="518C1F79"/>
    <w:rsid w:val="51A9E7BB"/>
    <w:rsid w:val="51C52B09"/>
    <w:rsid w:val="51EEDB74"/>
    <w:rsid w:val="521863B4"/>
    <w:rsid w:val="5227E1C3"/>
    <w:rsid w:val="52630AB2"/>
    <w:rsid w:val="529D1413"/>
    <w:rsid w:val="538BDD75"/>
    <w:rsid w:val="555A4882"/>
    <w:rsid w:val="55984E7C"/>
    <w:rsid w:val="559BB376"/>
    <w:rsid w:val="56B830E1"/>
    <w:rsid w:val="57091822"/>
    <w:rsid w:val="57A1B873"/>
    <w:rsid w:val="57B384FA"/>
    <w:rsid w:val="57DB0443"/>
    <w:rsid w:val="57E676C9"/>
    <w:rsid w:val="57ED1C7A"/>
    <w:rsid w:val="5865E3A8"/>
    <w:rsid w:val="5869C7E4"/>
    <w:rsid w:val="586DA20D"/>
    <w:rsid w:val="5882744C"/>
    <w:rsid w:val="5890520A"/>
    <w:rsid w:val="58D46C35"/>
    <w:rsid w:val="592CCB62"/>
    <w:rsid w:val="599DF834"/>
    <w:rsid w:val="5ABE3D6A"/>
    <w:rsid w:val="5B2F6522"/>
    <w:rsid w:val="5B5EB799"/>
    <w:rsid w:val="5B6574ED"/>
    <w:rsid w:val="5B6B75D7"/>
    <w:rsid w:val="5BAE7FD4"/>
    <w:rsid w:val="5BE14C69"/>
    <w:rsid w:val="5C19F9C7"/>
    <w:rsid w:val="5C251468"/>
    <w:rsid w:val="5C44AFA7"/>
    <w:rsid w:val="5CAE7566"/>
    <w:rsid w:val="5CD05BC3"/>
    <w:rsid w:val="5D3E229B"/>
    <w:rsid w:val="5D572956"/>
    <w:rsid w:val="5D9CA1CB"/>
    <w:rsid w:val="5DAE60BE"/>
    <w:rsid w:val="5E4C9CBF"/>
    <w:rsid w:val="5EB88675"/>
    <w:rsid w:val="5EB98E10"/>
    <w:rsid w:val="5F57D657"/>
    <w:rsid w:val="5FAEC3A3"/>
    <w:rsid w:val="5FD95057"/>
    <w:rsid w:val="60671F40"/>
    <w:rsid w:val="609143EF"/>
    <w:rsid w:val="622F4ADF"/>
    <w:rsid w:val="6244BF41"/>
    <w:rsid w:val="626C5B30"/>
    <w:rsid w:val="6285838D"/>
    <w:rsid w:val="62D25A20"/>
    <w:rsid w:val="63899AB3"/>
    <w:rsid w:val="63CCC41A"/>
    <w:rsid w:val="63E62A42"/>
    <w:rsid w:val="64B717E4"/>
    <w:rsid w:val="64BCA7A4"/>
    <w:rsid w:val="64C469F8"/>
    <w:rsid w:val="64DB6C76"/>
    <w:rsid w:val="65043EAA"/>
    <w:rsid w:val="65713C9A"/>
    <w:rsid w:val="660C2BF0"/>
    <w:rsid w:val="6686412E"/>
    <w:rsid w:val="66CFD020"/>
    <w:rsid w:val="671C8587"/>
    <w:rsid w:val="673E0011"/>
    <w:rsid w:val="6746E481"/>
    <w:rsid w:val="674AA989"/>
    <w:rsid w:val="676BADBF"/>
    <w:rsid w:val="67C001D5"/>
    <w:rsid w:val="680EEA08"/>
    <w:rsid w:val="6871B632"/>
    <w:rsid w:val="6880CEC9"/>
    <w:rsid w:val="693A0351"/>
    <w:rsid w:val="695A31CE"/>
    <w:rsid w:val="697BE4D5"/>
    <w:rsid w:val="6A7B24D3"/>
    <w:rsid w:val="6AC2E823"/>
    <w:rsid w:val="6B0F6E9C"/>
    <w:rsid w:val="6B104740"/>
    <w:rsid w:val="6B404448"/>
    <w:rsid w:val="6BB7107B"/>
    <w:rsid w:val="6BCBCC09"/>
    <w:rsid w:val="6BD2792A"/>
    <w:rsid w:val="6BF0DEBE"/>
    <w:rsid w:val="6C71A413"/>
    <w:rsid w:val="6D2948C3"/>
    <w:rsid w:val="6D2D0DCB"/>
    <w:rsid w:val="6E247118"/>
    <w:rsid w:val="6EA2A8DC"/>
    <w:rsid w:val="6F22A320"/>
    <w:rsid w:val="6F32E5FA"/>
    <w:rsid w:val="6F4EA24D"/>
    <w:rsid w:val="6F56837C"/>
    <w:rsid w:val="6FA13F85"/>
    <w:rsid w:val="7007754B"/>
    <w:rsid w:val="703E793D"/>
    <w:rsid w:val="70582861"/>
    <w:rsid w:val="7079B256"/>
    <w:rsid w:val="709565DF"/>
    <w:rsid w:val="712339BF"/>
    <w:rsid w:val="713C377A"/>
    <w:rsid w:val="71B5F752"/>
    <w:rsid w:val="71CC65DF"/>
    <w:rsid w:val="71F951D4"/>
    <w:rsid w:val="72131910"/>
    <w:rsid w:val="725B97D7"/>
    <w:rsid w:val="72C1DF6E"/>
    <w:rsid w:val="72DC6367"/>
    <w:rsid w:val="730645BA"/>
    <w:rsid w:val="731180EB"/>
    <w:rsid w:val="731A14F2"/>
    <w:rsid w:val="737619FF"/>
    <w:rsid w:val="73808C58"/>
    <w:rsid w:val="74099D37"/>
    <w:rsid w:val="743D9E1B"/>
    <w:rsid w:val="74634A0D"/>
    <w:rsid w:val="7463E38D"/>
    <w:rsid w:val="74713EE6"/>
    <w:rsid w:val="747A5913"/>
    <w:rsid w:val="74A8D49C"/>
    <w:rsid w:val="7560D1AB"/>
    <w:rsid w:val="756DBC96"/>
    <w:rsid w:val="758FC146"/>
    <w:rsid w:val="76188659"/>
    <w:rsid w:val="76ADBAC1"/>
    <w:rsid w:val="76C7C96B"/>
    <w:rsid w:val="77B1F9D5"/>
    <w:rsid w:val="78417971"/>
    <w:rsid w:val="784989BE"/>
    <w:rsid w:val="78C76208"/>
    <w:rsid w:val="790C5AAE"/>
    <w:rsid w:val="794DCA36"/>
    <w:rsid w:val="79562505"/>
    <w:rsid w:val="79DDBE24"/>
    <w:rsid w:val="7A68C6CA"/>
    <w:rsid w:val="7A993623"/>
    <w:rsid w:val="7A99FF84"/>
    <w:rsid w:val="7AA86E99"/>
    <w:rsid w:val="7AEE3FE1"/>
    <w:rsid w:val="7B660809"/>
    <w:rsid w:val="7BF3ED6C"/>
    <w:rsid w:val="7C53D312"/>
    <w:rsid w:val="7C7CE6F5"/>
    <w:rsid w:val="7CA23716"/>
    <w:rsid w:val="7CFD1A8C"/>
    <w:rsid w:val="7D699E9E"/>
    <w:rsid w:val="7D9FB440"/>
    <w:rsid w:val="7DBD6D73"/>
    <w:rsid w:val="7E6F676B"/>
    <w:rsid w:val="7E9FCC37"/>
    <w:rsid w:val="7EF9B98D"/>
    <w:rsid w:val="7F1055D1"/>
    <w:rsid w:val="7F39ABF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6096BD"/>
  <w15:docId w15:val="{C6128E17-D307-4AC6-BB97-DE6CE4C02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iPriority="0" w:unhideWhenUsed="1"/>
    <w:lsdException w:name="annotation text" w:locked="1" w:semiHidden="1" w:unhideWhenUsed="1" w:qFormat="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7881"/>
    <w:pPr>
      <w:spacing w:after="160" w:line="252" w:lineRule="auto"/>
      <w:jc w:val="both"/>
    </w:pPr>
    <w:rPr>
      <w:sz w:val="22"/>
      <w:szCs w:val="22"/>
      <w:lang w:eastAsia="en-US"/>
    </w:rPr>
  </w:style>
  <w:style w:type="paragraph" w:styleId="Nagwek1">
    <w:name w:val="heading 1"/>
    <w:basedOn w:val="Normalny"/>
    <w:next w:val="Normalny"/>
    <w:link w:val="Nagwek1Znak"/>
    <w:uiPriority w:val="99"/>
    <w:qFormat/>
    <w:rsid w:val="009B017D"/>
    <w:pPr>
      <w:keepNext/>
      <w:keepLines/>
      <w:spacing w:before="320" w:after="40"/>
      <w:outlineLvl w:val="0"/>
    </w:pPr>
    <w:rPr>
      <w:rFonts w:ascii="Calibri Light" w:hAnsi="Calibri Light"/>
      <w:b/>
      <w:bCs/>
      <w:caps/>
      <w:spacing w:val="4"/>
      <w:sz w:val="28"/>
      <w:szCs w:val="28"/>
    </w:rPr>
  </w:style>
  <w:style w:type="paragraph" w:styleId="Nagwek2">
    <w:name w:val="heading 2"/>
    <w:basedOn w:val="Normalny"/>
    <w:next w:val="Normalny"/>
    <w:link w:val="Nagwek2Znak"/>
    <w:uiPriority w:val="99"/>
    <w:qFormat/>
    <w:rsid w:val="009B017D"/>
    <w:pPr>
      <w:keepNext/>
      <w:keepLines/>
      <w:spacing w:before="120" w:after="0"/>
      <w:outlineLvl w:val="1"/>
    </w:pPr>
    <w:rPr>
      <w:rFonts w:ascii="Calibri Light" w:hAnsi="Calibri Light"/>
      <w:b/>
      <w:bCs/>
      <w:sz w:val="28"/>
      <w:szCs w:val="28"/>
    </w:rPr>
  </w:style>
  <w:style w:type="paragraph" w:styleId="Nagwek3">
    <w:name w:val="heading 3"/>
    <w:aliases w:val="ASAPHeading 3,h3"/>
    <w:basedOn w:val="Normalny"/>
    <w:next w:val="Normalny"/>
    <w:link w:val="Nagwek3Znak"/>
    <w:uiPriority w:val="99"/>
    <w:qFormat/>
    <w:rsid w:val="009B017D"/>
    <w:pPr>
      <w:keepNext/>
      <w:keepLines/>
      <w:spacing w:before="120" w:after="0"/>
      <w:outlineLvl w:val="2"/>
    </w:pPr>
    <w:rPr>
      <w:rFonts w:ascii="Calibri Light" w:hAnsi="Calibri Light"/>
      <w:spacing w:val="4"/>
      <w:sz w:val="24"/>
      <w:szCs w:val="24"/>
    </w:rPr>
  </w:style>
  <w:style w:type="paragraph" w:styleId="Nagwek4">
    <w:name w:val="heading 4"/>
    <w:basedOn w:val="Normalny"/>
    <w:next w:val="Normalny"/>
    <w:link w:val="Nagwek4Znak"/>
    <w:uiPriority w:val="99"/>
    <w:qFormat/>
    <w:rsid w:val="009B017D"/>
    <w:pPr>
      <w:keepNext/>
      <w:keepLines/>
      <w:spacing w:before="120" w:after="0"/>
      <w:outlineLvl w:val="3"/>
    </w:pPr>
    <w:rPr>
      <w:rFonts w:ascii="Calibri Light" w:hAnsi="Calibri Light"/>
      <w:i/>
      <w:iCs/>
      <w:sz w:val="24"/>
      <w:szCs w:val="24"/>
    </w:rPr>
  </w:style>
  <w:style w:type="paragraph" w:styleId="Nagwek5">
    <w:name w:val="heading 5"/>
    <w:basedOn w:val="Normalny"/>
    <w:next w:val="Normalny"/>
    <w:link w:val="Nagwek5Znak"/>
    <w:uiPriority w:val="99"/>
    <w:qFormat/>
    <w:rsid w:val="009B017D"/>
    <w:pPr>
      <w:keepNext/>
      <w:keepLines/>
      <w:spacing w:before="120" w:after="0"/>
      <w:outlineLvl w:val="4"/>
    </w:pPr>
    <w:rPr>
      <w:rFonts w:ascii="Calibri Light" w:hAnsi="Calibri Light"/>
      <w:b/>
      <w:bCs/>
    </w:rPr>
  </w:style>
  <w:style w:type="paragraph" w:styleId="Nagwek6">
    <w:name w:val="heading 6"/>
    <w:basedOn w:val="Normalny"/>
    <w:next w:val="Normalny"/>
    <w:link w:val="Nagwek6Znak"/>
    <w:uiPriority w:val="99"/>
    <w:qFormat/>
    <w:rsid w:val="009B017D"/>
    <w:pPr>
      <w:keepNext/>
      <w:keepLines/>
      <w:spacing w:before="120" w:after="0"/>
      <w:outlineLvl w:val="5"/>
    </w:pPr>
    <w:rPr>
      <w:rFonts w:ascii="Calibri Light" w:hAnsi="Calibri Light"/>
      <w:b/>
      <w:bCs/>
      <w:i/>
      <w:iCs/>
    </w:rPr>
  </w:style>
  <w:style w:type="paragraph" w:styleId="Nagwek7">
    <w:name w:val="heading 7"/>
    <w:basedOn w:val="Normalny"/>
    <w:next w:val="Normalny"/>
    <w:link w:val="Nagwek7Znak"/>
    <w:uiPriority w:val="99"/>
    <w:qFormat/>
    <w:rsid w:val="009B017D"/>
    <w:pPr>
      <w:keepNext/>
      <w:keepLines/>
      <w:spacing w:before="120" w:after="0"/>
      <w:outlineLvl w:val="6"/>
    </w:pPr>
    <w:rPr>
      <w:i/>
      <w:iCs/>
    </w:rPr>
  </w:style>
  <w:style w:type="paragraph" w:styleId="Nagwek8">
    <w:name w:val="heading 8"/>
    <w:basedOn w:val="Normalny"/>
    <w:next w:val="Normalny"/>
    <w:link w:val="Nagwek8Znak"/>
    <w:uiPriority w:val="99"/>
    <w:qFormat/>
    <w:rsid w:val="009B017D"/>
    <w:pPr>
      <w:keepNext/>
      <w:keepLines/>
      <w:spacing w:before="120" w:after="0"/>
      <w:outlineLvl w:val="7"/>
    </w:pPr>
    <w:rPr>
      <w:b/>
      <w:bCs/>
    </w:rPr>
  </w:style>
  <w:style w:type="paragraph" w:styleId="Nagwek9">
    <w:name w:val="heading 9"/>
    <w:basedOn w:val="Normalny"/>
    <w:next w:val="Normalny"/>
    <w:link w:val="Nagwek9Znak"/>
    <w:uiPriority w:val="99"/>
    <w:qFormat/>
    <w:rsid w:val="009B017D"/>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9B017D"/>
    <w:rPr>
      <w:rFonts w:ascii="Calibri Light" w:hAnsi="Calibri Light" w:cs="Times New Roman"/>
      <w:b/>
      <w:bCs/>
      <w:caps/>
      <w:spacing w:val="4"/>
      <w:sz w:val="28"/>
      <w:szCs w:val="28"/>
    </w:rPr>
  </w:style>
  <w:style w:type="character" w:customStyle="1" w:styleId="Nagwek2Znak">
    <w:name w:val="Nagłówek 2 Znak"/>
    <w:link w:val="Nagwek2"/>
    <w:uiPriority w:val="99"/>
    <w:semiHidden/>
    <w:locked/>
    <w:rsid w:val="009B017D"/>
    <w:rPr>
      <w:rFonts w:ascii="Calibri Light" w:hAnsi="Calibri Light" w:cs="Times New Roman"/>
      <w:b/>
      <w:bCs/>
      <w:sz w:val="28"/>
      <w:szCs w:val="28"/>
    </w:rPr>
  </w:style>
  <w:style w:type="character" w:customStyle="1" w:styleId="Nagwek3Znak">
    <w:name w:val="Nagłówek 3 Znak"/>
    <w:aliases w:val="ASAPHeading 3 Znak,h3 Znak"/>
    <w:link w:val="Nagwek3"/>
    <w:uiPriority w:val="99"/>
    <w:locked/>
    <w:rsid w:val="009B017D"/>
    <w:rPr>
      <w:rFonts w:ascii="Calibri Light" w:hAnsi="Calibri Light" w:cs="Times New Roman"/>
      <w:spacing w:val="4"/>
      <w:sz w:val="24"/>
      <w:szCs w:val="24"/>
    </w:rPr>
  </w:style>
  <w:style w:type="character" w:customStyle="1" w:styleId="Nagwek4Znak">
    <w:name w:val="Nagłówek 4 Znak"/>
    <w:link w:val="Nagwek4"/>
    <w:uiPriority w:val="99"/>
    <w:semiHidden/>
    <w:locked/>
    <w:rsid w:val="009B017D"/>
    <w:rPr>
      <w:rFonts w:ascii="Calibri Light" w:hAnsi="Calibri Light" w:cs="Times New Roman"/>
      <w:i/>
      <w:iCs/>
      <w:sz w:val="24"/>
      <w:szCs w:val="24"/>
    </w:rPr>
  </w:style>
  <w:style w:type="character" w:customStyle="1" w:styleId="Nagwek5Znak">
    <w:name w:val="Nagłówek 5 Znak"/>
    <w:link w:val="Nagwek5"/>
    <w:uiPriority w:val="99"/>
    <w:semiHidden/>
    <w:locked/>
    <w:rsid w:val="009B017D"/>
    <w:rPr>
      <w:rFonts w:ascii="Calibri Light" w:hAnsi="Calibri Light" w:cs="Times New Roman"/>
      <w:b/>
      <w:bCs/>
    </w:rPr>
  </w:style>
  <w:style w:type="character" w:customStyle="1" w:styleId="Nagwek6Znak">
    <w:name w:val="Nagłówek 6 Znak"/>
    <w:link w:val="Nagwek6"/>
    <w:uiPriority w:val="99"/>
    <w:semiHidden/>
    <w:locked/>
    <w:rsid w:val="009B017D"/>
    <w:rPr>
      <w:rFonts w:ascii="Calibri Light" w:hAnsi="Calibri Light" w:cs="Times New Roman"/>
      <w:b/>
      <w:bCs/>
      <w:i/>
      <w:iCs/>
    </w:rPr>
  </w:style>
  <w:style w:type="character" w:customStyle="1" w:styleId="Nagwek7Znak">
    <w:name w:val="Nagłówek 7 Znak"/>
    <w:link w:val="Nagwek7"/>
    <w:uiPriority w:val="99"/>
    <w:semiHidden/>
    <w:locked/>
    <w:rsid w:val="009B017D"/>
    <w:rPr>
      <w:rFonts w:cs="Times New Roman"/>
      <w:i/>
      <w:iCs/>
    </w:rPr>
  </w:style>
  <w:style w:type="character" w:customStyle="1" w:styleId="Nagwek8Znak">
    <w:name w:val="Nagłówek 8 Znak"/>
    <w:link w:val="Nagwek8"/>
    <w:uiPriority w:val="99"/>
    <w:semiHidden/>
    <w:locked/>
    <w:rsid w:val="009B017D"/>
    <w:rPr>
      <w:rFonts w:cs="Times New Roman"/>
      <w:b/>
      <w:bCs/>
    </w:rPr>
  </w:style>
  <w:style w:type="character" w:customStyle="1" w:styleId="Nagwek9Znak">
    <w:name w:val="Nagłówek 9 Znak"/>
    <w:link w:val="Nagwek9"/>
    <w:uiPriority w:val="99"/>
    <w:semiHidden/>
    <w:locked/>
    <w:rsid w:val="009B017D"/>
    <w:rPr>
      <w:rFonts w:cs="Times New Roman"/>
      <w:i/>
      <w:iCs/>
    </w:rPr>
  </w:style>
  <w:style w:type="paragraph" w:styleId="Nagwek">
    <w:name w:val="header"/>
    <w:aliases w:val="Nagłówek strony,Nagłówek strony1,Nagłówek strony11,Nagłówek strony11 Znak Znak,Nagłówek tabeli"/>
    <w:basedOn w:val="Normalny"/>
    <w:link w:val="NagwekZnak"/>
    <w:rsid w:val="00AD6206"/>
    <w:pPr>
      <w:tabs>
        <w:tab w:val="center" w:pos="4536"/>
        <w:tab w:val="right" w:pos="9072"/>
      </w:tabs>
      <w:spacing w:after="0" w:line="240" w:lineRule="auto"/>
    </w:pPr>
  </w:style>
  <w:style w:type="character" w:customStyle="1" w:styleId="NagwekZnak">
    <w:name w:val="Nagłówek Znak"/>
    <w:aliases w:val="Nagłówek strony Znak,Nagłówek strony1 Znak,Nagłówek strony11 Znak,Nagłówek strony11 Znak Znak Znak,Nagłówek tabeli Znak"/>
    <w:link w:val="Nagwek"/>
    <w:locked/>
    <w:rsid w:val="00AD6206"/>
    <w:rPr>
      <w:rFonts w:cs="Times New Roman"/>
    </w:rPr>
  </w:style>
  <w:style w:type="paragraph" w:styleId="Stopka">
    <w:name w:val="footer"/>
    <w:basedOn w:val="Normalny"/>
    <w:link w:val="StopkaZnak"/>
    <w:uiPriority w:val="99"/>
    <w:rsid w:val="00AD6206"/>
    <w:pPr>
      <w:tabs>
        <w:tab w:val="center" w:pos="4536"/>
        <w:tab w:val="right" w:pos="9072"/>
      </w:tabs>
      <w:spacing w:after="0" w:line="240" w:lineRule="auto"/>
    </w:pPr>
  </w:style>
  <w:style w:type="character" w:customStyle="1" w:styleId="StopkaZnak">
    <w:name w:val="Stopka Znak"/>
    <w:link w:val="Stopka"/>
    <w:uiPriority w:val="99"/>
    <w:locked/>
    <w:rsid w:val="00AD6206"/>
    <w:rPr>
      <w:rFonts w:cs="Times New Roman"/>
    </w:rPr>
  </w:style>
  <w:style w:type="character" w:customStyle="1" w:styleId="StopkaZnak1">
    <w:name w:val="Stopka Znak1"/>
    <w:uiPriority w:val="99"/>
    <w:locked/>
    <w:rsid w:val="00AD6206"/>
    <w:rPr>
      <w:rFonts w:ascii="Arial" w:hAnsi="Arial"/>
      <w:sz w:val="24"/>
      <w:lang w:val="pl-PL" w:eastAsia="pl-PL"/>
    </w:rPr>
  </w:style>
  <w:style w:type="character" w:styleId="Hipercze">
    <w:name w:val="Hyperlink"/>
    <w:uiPriority w:val="99"/>
    <w:rsid w:val="00AD6206"/>
    <w:rPr>
      <w:rFonts w:cs="Times New Roman"/>
      <w:color w:val="0000FF"/>
      <w:u w:val="single"/>
    </w:rPr>
  </w:style>
  <w:style w:type="character" w:customStyle="1" w:styleId="NagwekZnak1">
    <w:name w:val="Nagłówek Znak1"/>
    <w:uiPriority w:val="99"/>
    <w:rsid w:val="00AD6206"/>
    <w:rPr>
      <w:rFonts w:ascii="Arial" w:hAnsi="Arial"/>
      <w:sz w:val="24"/>
      <w:lang w:val="pl-PL" w:eastAsia="pl-PL"/>
    </w:r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
    <w:basedOn w:val="Normalny"/>
    <w:link w:val="AkapitzlistZnak"/>
    <w:uiPriority w:val="1"/>
    <w:qFormat/>
    <w:rsid w:val="00AD6206"/>
    <w:pPr>
      <w:ind w:left="720"/>
      <w:contextualSpacing/>
    </w:p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Akapitzlist"/>
    <w:uiPriority w:val="1"/>
    <w:qFormat/>
    <w:locked/>
    <w:rsid w:val="00AD6206"/>
  </w:style>
  <w:style w:type="paragraph" w:styleId="Tekstpodstawowy">
    <w:name w:val="Body Text"/>
    <w:basedOn w:val="Normalny"/>
    <w:link w:val="TekstpodstawowyZnak1"/>
    <w:uiPriority w:val="99"/>
    <w:rsid w:val="00AD6206"/>
    <w:pPr>
      <w:spacing w:after="0" w:line="360" w:lineRule="auto"/>
    </w:pPr>
    <w:rPr>
      <w:rFonts w:ascii="Arial" w:hAnsi="Arial"/>
      <w:sz w:val="24"/>
      <w:szCs w:val="24"/>
      <w:lang w:eastAsia="pl-PL"/>
    </w:rPr>
  </w:style>
  <w:style w:type="character" w:customStyle="1" w:styleId="TekstpodstawowyZnak1">
    <w:name w:val="Tekst podstawowy Znak1"/>
    <w:link w:val="Tekstpodstawowy"/>
    <w:uiPriority w:val="99"/>
    <w:locked/>
    <w:rsid w:val="00AD6206"/>
    <w:rPr>
      <w:rFonts w:ascii="Arial" w:hAnsi="Arial" w:cs="Times New Roman"/>
      <w:sz w:val="24"/>
      <w:lang w:eastAsia="pl-PL"/>
    </w:rPr>
  </w:style>
  <w:style w:type="character" w:customStyle="1" w:styleId="TekstpodstawowyZnak">
    <w:name w:val="Tekst podstawowy Znak"/>
    <w:uiPriority w:val="99"/>
    <w:rsid w:val="00AD6206"/>
    <w:rPr>
      <w:rFonts w:cs="Times New Roman"/>
    </w:rPr>
  </w:style>
  <w:style w:type="paragraph" w:styleId="Tekstpodstawowywcity3">
    <w:name w:val="Body Text Indent 3"/>
    <w:basedOn w:val="Normalny"/>
    <w:link w:val="Tekstpodstawowywcity3Znak"/>
    <w:uiPriority w:val="99"/>
    <w:semiHidden/>
    <w:rsid w:val="00AD6206"/>
    <w:pPr>
      <w:spacing w:after="120" w:line="276" w:lineRule="auto"/>
      <w:ind w:left="283"/>
    </w:pPr>
    <w:rPr>
      <w:rFonts w:ascii="Times New Roman" w:hAnsi="Times New Roman"/>
      <w:sz w:val="16"/>
      <w:szCs w:val="16"/>
      <w:lang w:eastAsia="pl-PL"/>
    </w:rPr>
  </w:style>
  <w:style w:type="character" w:customStyle="1" w:styleId="Tekstpodstawowywcity3Znak">
    <w:name w:val="Tekst podstawowy wcięty 3 Znak"/>
    <w:link w:val="Tekstpodstawowywcity3"/>
    <w:uiPriority w:val="99"/>
    <w:semiHidden/>
    <w:locked/>
    <w:rsid w:val="00AD6206"/>
    <w:rPr>
      <w:rFonts w:ascii="Times New Roman" w:hAnsi="Times New Roman" w:cs="Times New Roman"/>
      <w:sz w:val="16"/>
      <w:szCs w:val="16"/>
      <w:lang w:eastAsia="pl-PL"/>
    </w:rPr>
  </w:style>
  <w:style w:type="character" w:customStyle="1" w:styleId="grame">
    <w:name w:val="grame"/>
    <w:uiPriority w:val="99"/>
    <w:rsid w:val="00AD6206"/>
    <w:rPr>
      <w:rFonts w:cs="Times New Roman"/>
    </w:rPr>
  </w:style>
  <w:style w:type="paragraph" w:styleId="Tekstprzypisudolnego">
    <w:name w:val="footnote text"/>
    <w:basedOn w:val="Normalny"/>
    <w:link w:val="TekstprzypisudolnegoZnak"/>
    <w:rsid w:val="00AD6206"/>
    <w:pPr>
      <w:widowControl w:val="0"/>
      <w:suppressAutoHyphens/>
      <w:spacing w:after="0" w:line="240" w:lineRule="auto"/>
      <w:jc w:val="center"/>
    </w:pPr>
    <w:rPr>
      <w:rFonts w:ascii="Times New Roman" w:hAnsi="Times New Roman"/>
      <w:sz w:val="20"/>
      <w:szCs w:val="20"/>
      <w:lang w:eastAsia="pl-PL"/>
    </w:rPr>
  </w:style>
  <w:style w:type="character" w:customStyle="1" w:styleId="TekstprzypisudolnegoZnak">
    <w:name w:val="Tekst przypisu dolnego Znak"/>
    <w:link w:val="Tekstprzypisudolnego"/>
    <w:uiPriority w:val="99"/>
    <w:qFormat/>
    <w:locked/>
    <w:rsid w:val="00AD6206"/>
    <w:rPr>
      <w:rFonts w:ascii="Times New Roman" w:hAnsi="Times New Roman" w:cs="Times New Roman"/>
      <w:sz w:val="20"/>
      <w:szCs w:val="20"/>
      <w:lang w:eastAsia="pl-PL"/>
    </w:rPr>
  </w:style>
  <w:style w:type="character" w:styleId="Odwoanieprzypisudolnego">
    <w:name w:val="footnote reference"/>
    <w:rsid w:val="00AD6206"/>
    <w:rPr>
      <w:rFonts w:cs="Times New Roman"/>
      <w:vertAlign w:val="superscript"/>
    </w:rPr>
  </w:style>
  <w:style w:type="paragraph" w:customStyle="1" w:styleId="ZnakZnak9ZnakZnakZnakZnakZnakZnak1">
    <w:name w:val="Znak Znak9 Znak Znak Znak Znak Znak Znak1"/>
    <w:basedOn w:val="Normalny"/>
    <w:uiPriority w:val="99"/>
    <w:rsid w:val="00AD6206"/>
    <w:pPr>
      <w:spacing w:after="0" w:line="240" w:lineRule="auto"/>
    </w:pPr>
    <w:rPr>
      <w:rFonts w:ascii="Times New Roman" w:hAnsi="Times New Roman"/>
      <w:sz w:val="24"/>
      <w:szCs w:val="24"/>
      <w:lang w:eastAsia="pl-PL"/>
    </w:rPr>
  </w:style>
  <w:style w:type="paragraph" w:styleId="Tekstdymka">
    <w:name w:val="Balloon Text"/>
    <w:basedOn w:val="Normalny"/>
    <w:link w:val="TekstdymkaZnak"/>
    <w:uiPriority w:val="99"/>
    <w:semiHidden/>
    <w:rsid w:val="00AD6206"/>
    <w:pPr>
      <w:widowControl w:val="0"/>
      <w:suppressAutoHyphens/>
      <w:spacing w:after="0" w:line="240" w:lineRule="auto"/>
      <w:jc w:val="center"/>
    </w:pPr>
    <w:rPr>
      <w:rFonts w:ascii="Segoe UI" w:hAnsi="Segoe UI" w:cs="Segoe UI"/>
      <w:sz w:val="18"/>
      <w:szCs w:val="18"/>
      <w:lang w:eastAsia="pl-PL"/>
    </w:rPr>
  </w:style>
  <w:style w:type="character" w:customStyle="1" w:styleId="TekstdymkaZnak">
    <w:name w:val="Tekst dymka Znak"/>
    <w:link w:val="Tekstdymka"/>
    <w:uiPriority w:val="99"/>
    <w:semiHidden/>
    <w:locked/>
    <w:rsid w:val="00AD6206"/>
    <w:rPr>
      <w:rFonts w:ascii="Segoe UI" w:hAnsi="Segoe UI" w:cs="Segoe UI"/>
      <w:sz w:val="18"/>
      <w:szCs w:val="18"/>
      <w:lang w:eastAsia="pl-PL"/>
    </w:rPr>
  </w:style>
  <w:style w:type="paragraph" w:styleId="Bezodstpw">
    <w:name w:val="No Spacing"/>
    <w:uiPriority w:val="99"/>
    <w:qFormat/>
    <w:rsid w:val="009B017D"/>
    <w:pPr>
      <w:jc w:val="both"/>
    </w:pPr>
    <w:rPr>
      <w:sz w:val="22"/>
      <w:szCs w:val="22"/>
      <w:lang w:eastAsia="en-US"/>
    </w:rPr>
  </w:style>
  <w:style w:type="paragraph" w:customStyle="1" w:styleId="Akapitzlist1">
    <w:name w:val="Akapit z listą1"/>
    <w:basedOn w:val="Normalny"/>
    <w:uiPriority w:val="99"/>
    <w:qFormat/>
    <w:rsid w:val="00AD6206"/>
    <w:pPr>
      <w:numPr>
        <w:numId w:val="26"/>
      </w:numPr>
      <w:spacing w:after="0" w:line="240" w:lineRule="auto"/>
      <w:contextualSpacing/>
    </w:pPr>
    <w:rPr>
      <w:rFonts w:ascii="Times New Roman" w:hAnsi="Times New Roman" w:cs="Calibri"/>
      <w:sz w:val="24"/>
      <w:szCs w:val="24"/>
    </w:rPr>
  </w:style>
  <w:style w:type="table" w:styleId="Tabela-Siatka">
    <w:name w:val="Table Grid"/>
    <w:basedOn w:val="Standardowy"/>
    <w:uiPriority w:val="99"/>
    <w:rsid w:val="00AD6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rsid w:val="00AD6206"/>
    <w:pPr>
      <w:widowControl w:val="0"/>
      <w:suppressAutoHyphens/>
      <w:spacing w:after="0" w:line="240" w:lineRule="auto"/>
      <w:jc w:val="center"/>
    </w:pPr>
    <w:rPr>
      <w:rFonts w:ascii="Times New Roman" w:hAnsi="Times New Roman"/>
      <w:sz w:val="20"/>
      <w:szCs w:val="20"/>
      <w:lang w:eastAsia="pl-PL"/>
    </w:rPr>
  </w:style>
  <w:style w:type="character" w:customStyle="1" w:styleId="TekstprzypisukocowegoZnak">
    <w:name w:val="Tekst przypisu końcowego Znak"/>
    <w:link w:val="Tekstprzypisukocowego"/>
    <w:uiPriority w:val="99"/>
    <w:semiHidden/>
    <w:locked/>
    <w:rsid w:val="00AD6206"/>
    <w:rPr>
      <w:rFonts w:ascii="Times New Roman" w:hAnsi="Times New Roman" w:cs="Times New Roman"/>
      <w:sz w:val="20"/>
      <w:szCs w:val="20"/>
      <w:lang w:eastAsia="pl-PL"/>
    </w:rPr>
  </w:style>
  <w:style w:type="character" w:styleId="Odwoanieprzypisukocowego">
    <w:name w:val="endnote reference"/>
    <w:uiPriority w:val="99"/>
    <w:semiHidden/>
    <w:rsid w:val="00AD6206"/>
    <w:rPr>
      <w:rFonts w:cs="Times New Roman"/>
      <w:vertAlign w:val="superscript"/>
    </w:rPr>
  </w:style>
  <w:style w:type="character" w:styleId="Odwoaniedokomentarza">
    <w:name w:val="annotation reference"/>
    <w:uiPriority w:val="99"/>
    <w:qFormat/>
    <w:rsid w:val="00AD6206"/>
    <w:rPr>
      <w:rFonts w:cs="Times New Roman"/>
      <w:sz w:val="16"/>
    </w:rPr>
  </w:style>
  <w:style w:type="paragraph" w:styleId="Tekstkomentarza">
    <w:name w:val="annotation text"/>
    <w:basedOn w:val="Normalny"/>
    <w:link w:val="TekstkomentarzaZnak"/>
    <w:uiPriority w:val="99"/>
    <w:qFormat/>
    <w:rsid w:val="00AD6206"/>
    <w:pPr>
      <w:widowControl w:val="0"/>
      <w:suppressAutoHyphens/>
      <w:spacing w:after="0" w:line="240" w:lineRule="auto"/>
      <w:jc w:val="center"/>
    </w:pPr>
    <w:rPr>
      <w:rFonts w:ascii="Times New Roman" w:hAnsi="Times New Roman"/>
      <w:sz w:val="20"/>
      <w:szCs w:val="20"/>
      <w:lang w:eastAsia="ar-SA"/>
    </w:rPr>
  </w:style>
  <w:style w:type="character" w:customStyle="1" w:styleId="TekstkomentarzaZnak">
    <w:name w:val="Tekst komentarza Znak"/>
    <w:link w:val="Tekstkomentarza"/>
    <w:uiPriority w:val="99"/>
    <w:qFormat/>
    <w:locked/>
    <w:rsid w:val="00AD6206"/>
    <w:rPr>
      <w:rFonts w:ascii="Times New Roman" w:hAnsi="Times New Roman" w:cs="Times New Roman"/>
      <w:sz w:val="20"/>
      <w:szCs w:val="20"/>
      <w:lang w:eastAsia="ar-SA" w:bidi="ar-SA"/>
    </w:rPr>
  </w:style>
  <w:style w:type="paragraph" w:styleId="NormalnyWeb">
    <w:name w:val="Normal (Web)"/>
    <w:basedOn w:val="Normalny"/>
    <w:uiPriority w:val="99"/>
    <w:rsid w:val="00AD6206"/>
    <w:pPr>
      <w:spacing w:before="100" w:beforeAutospacing="1" w:after="100" w:afterAutospacing="1" w:line="240" w:lineRule="auto"/>
    </w:pPr>
    <w:rPr>
      <w:rFonts w:ascii="Times New Roman" w:hAnsi="Times New Roman"/>
      <w:sz w:val="24"/>
      <w:szCs w:val="24"/>
      <w:lang w:eastAsia="pl-PL"/>
    </w:rPr>
  </w:style>
  <w:style w:type="character" w:customStyle="1" w:styleId="AkapitzlistZnak1">
    <w:name w:val="Akapit z listą Znak1"/>
    <w:aliases w:val="CW_Lista Znak1,Wypunktowanie Znak1,L1 Znak1,Numerowanie Znak1,Akapit z listą BS Znak1,wypunktowanie Znak1"/>
    <w:uiPriority w:val="99"/>
    <w:locked/>
    <w:rsid w:val="00EE5422"/>
    <w:rPr>
      <w:sz w:val="22"/>
      <w:lang w:eastAsia="en-US"/>
    </w:rPr>
  </w:style>
  <w:style w:type="paragraph" w:styleId="Tematkomentarza">
    <w:name w:val="annotation subject"/>
    <w:basedOn w:val="Tekstkomentarza"/>
    <w:next w:val="Tekstkomentarza"/>
    <w:link w:val="TematkomentarzaZnak"/>
    <w:uiPriority w:val="99"/>
    <w:semiHidden/>
    <w:rsid w:val="00660F5B"/>
    <w:pPr>
      <w:widowControl/>
      <w:suppressAutoHyphens w:val="0"/>
      <w:spacing w:after="160"/>
      <w:jc w:val="left"/>
    </w:pPr>
    <w:rPr>
      <w:rFonts w:ascii="Calibri" w:hAnsi="Calibri"/>
      <w:b/>
      <w:bCs/>
      <w:lang w:eastAsia="en-US"/>
    </w:rPr>
  </w:style>
  <w:style w:type="character" w:customStyle="1" w:styleId="TematkomentarzaZnak">
    <w:name w:val="Temat komentarza Znak"/>
    <w:link w:val="Tematkomentarza"/>
    <w:uiPriority w:val="99"/>
    <w:semiHidden/>
    <w:locked/>
    <w:rsid w:val="00660F5B"/>
    <w:rPr>
      <w:rFonts w:ascii="Times New Roman" w:hAnsi="Times New Roman" w:cs="Times New Roman"/>
      <w:b/>
      <w:bCs/>
      <w:sz w:val="20"/>
      <w:szCs w:val="20"/>
      <w:lang w:eastAsia="ar-SA" w:bidi="ar-SA"/>
    </w:rPr>
  </w:style>
  <w:style w:type="character" w:styleId="Pogrubienie">
    <w:name w:val="Strong"/>
    <w:uiPriority w:val="99"/>
    <w:qFormat/>
    <w:rsid w:val="009B017D"/>
    <w:rPr>
      <w:rFonts w:cs="Times New Roman"/>
      <w:b/>
      <w:bCs/>
      <w:color w:val="auto"/>
    </w:rPr>
  </w:style>
  <w:style w:type="table" w:customStyle="1" w:styleId="Zwykatabela11">
    <w:name w:val="Zwykła tabela 11"/>
    <w:uiPriority w:val="99"/>
    <w:rsid w:val="005C3F20"/>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Legenda">
    <w:name w:val="caption"/>
    <w:basedOn w:val="Normalny"/>
    <w:next w:val="Normalny"/>
    <w:uiPriority w:val="99"/>
    <w:qFormat/>
    <w:rsid w:val="009B017D"/>
    <w:rPr>
      <w:b/>
      <w:bCs/>
      <w:sz w:val="18"/>
      <w:szCs w:val="18"/>
    </w:rPr>
  </w:style>
  <w:style w:type="paragraph" w:styleId="Tytu">
    <w:name w:val="Title"/>
    <w:basedOn w:val="Normalny"/>
    <w:next w:val="Normalny"/>
    <w:link w:val="TytuZnak"/>
    <w:uiPriority w:val="99"/>
    <w:qFormat/>
    <w:rsid w:val="009B017D"/>
    <w:pPr>
      <w:spacing w:after="0" w:line="240" w:lineRule="auto"/>
      <w:contextualSpacing/>
      <w:jc w:val="center"/>
    </w:pPr>
    <w:rPr>
      <w:rFonts w:ascii="Calibri Light" w:hAnsi="Calibri Light"/>
      <w:b/>
      <w:bCs/>
      <w:spacing w:val="-7"/>
      <w:sz w:val="48"/>
      <w:szCs w:val="48"/>
    </w:rPr>
  </w:style>
  <w:style w:type="character" w:customStyle="1" w:styleId="TytuZnak">
    <w:name w:val="Tytuł Znak"/>
    <w:link w:val="Tytu"/>
    <w:uiPriority w:val="99"/>
    <w:locked/>
    <w:rsid w:val="009B017D"/>
    <w:rPr>
      <w:rFonts w:ascii="Calibri Light" w:hAnsi="Calibri Light" w:cs="Times New Roman"/>
      <w:b/>
      <w:bCs/>
      <w:spacing w:val="-7"/>
      <w:sz w:val="48"/>
      <w:szCs w:val="48"/>
    </w:rPr>
  </w:style>
  <w:style w:type="paragraph" w:styleId="Podtytu">
    <w:name w:val="Subtitle"/>
    <w:basedOn w:val="Normalny"/>
    <w:next w:val="Normalny"/>
    <w:link w:val="PodtytuZnak"/>
    <w:uiPriority w:val="99"/>
    <w:qFormat/>
    <w:rsid w:val="009B017D"/>
    <w:pPr>
      <w:numPr>
        <w:ilvl w:val="1"/>
      </w:numPr>
      <w:spacing w:after="240"/>
      <w:jc w:val="center"/>
    </w:pPr>
    <w:rPr>
      <w:rFonts w:ascii="Calibri Light" w:hAnsi="Calibri Light"/>
      <w:sz w:val="24"/>
      <w:szCs w:val="24"/>
    </w:rPr>
  </w:style>
  <w:style w:type="character" w:customStyle="1" w:styleId="PodtytuZnak">
    <w:name w:val="Podtytuł Znak"/>
    <w:link w:val="Podtytu"/>
    <w:uiPriority w:val="99"/>
    <w:locked/>
    <w:rsid w:val="009B017D"/>
    <w:rPr>
      <w:rFonts w:ascii="Calibri Light" w:hAnsi="Calibri Light" w:cs="Times New Roman"/>
      <w:sz w:val="24"/>
      <w:szCs w:val="24"/>
    </w:rPr>
  </w:style>
  <w:style w:type="character" w:styleId="Uwydatnienie">
    <w:name w:val="Emphasis"/>
    <w:uiPriority w:val="99"/>
    <w:qFormat/>
    <w:rsid w:val="009B017D"/>
    <w:rPr>
      <w:rFonts w:cs="Times New Roman"/>
      <w:i/>
      <w:iCs/>
      <w:color w:val="auto"/>
    </w:rPr>
  </w:style>
  <w:style w:type="paragraph" w:styleId="Cytat">
    <w:name w:val="Quote"/>
    <w:basedOn w:val="Normalny"/>
    <w:next w:val="Normalny"/>
    <w:link w:val="CytatZnak"/>
    <w:uiPriority w:val="99"/>
    <w:qFormat/>
    <w:rsid w:val="009B017D"/>
    <w:pPr>
      <w:spacing w:before="200" w:line="264" w:lineRule="auto"/>
      <w:ind w:left="864" w:right="864"/>
      <w:jc w:val="center"/>
    </w:pPr>
    <w:rPr>
      <w:rFonts w:ascii="Calibri Light" w:hAnsi="Calibri Light"/>
      <w:i/>
      <w:iCs/>
      <w:sz w:val="24"/>
      <w:szCs w:val="24"/>
    </w:rPr>
  </w:style>
  <w:style w:type="character" w:customStyle="1" w:styleId="CytatZnak">
    <w:name w:val="Cytat Znak"/>
    <w:link w:val="Cytat"/>
    <w:uiPriority w:val="99"/>
    <w:locked/>
    <w:rsid w:val="009B017D"/>
    <w:rPr>
      <w:rFonts w:ascii="Calibri Light" w:hAnsi="Calibri Light" w:cs="Times New Roman"/>
      <w:i/>
      <w:iCs/>
      <w:sz w:val="24"/>
      <w:szCs w:val="24"/>
    </w:rPr>
  </w:style>
  <w:style w:type="paragraph" w:styleId="Cytatintensywny">
    <w:name w:val="Intense Quote"/>
    <w:basedOn w:val="Normalny"/>
    <w:next w:val="Normalny"/>
    <w:link w:val="CytatintensywnyZnak"/>
    <w:uiPriority w:val="99"/>
    <w:qFormat/>
    <w:rsid w:val="009B017D"/>
    <w:pPr>
      <w:spacing w:before="100" w:beforeAutospacing="1" w:after="240"/>
      <w:ind w:left="936" w:right="936"/>
      <w:jc w:val="center"/>
    </w:pPr>
    <w:rPr>
      <w:rFonts w:ascii="Calibri Light" w:hAnsi="Calibri Light"/>
      <w:sz w:val="26"/>
      <w:szCs w:val="26"/>
    </w:rPr>
  </w:style>
  <w:style w:type="character" w:customStyle="1" w:styleId="CytatintensywnyZnak">
    <w:name w:val="Cytat intensywny Znak"/>
    <w:link w:val="Cytatintensywny"/>
    <w:uiPriority w:val="99"/>
    <w:locked/>
    <w:rsid w:val="009B017D"/>
    <w:rPr>
      <w:rFonts w:ascii="Calibri Light" w:hAnsi="Calibri Light" w:cs="Times New Roman"/>
      <w:sz w:val="26"/>
      <w:szCs w:val="26"/>
    </w:rPr>
  </w:style>
  <w:style w:type="character" w:styleId="Wyrnieniedelikatne">
    <w:name w:val="Subtle Emphasis"/>
    <w:uiPriority w:val="99"/>
    <w:qFormat/>
    <w:rsid w:val="009B017D"/>
    <w:rPr>
      <w:rFonts w:cs="Times New Roman"/>
      <w:i/>
      <w:iCs/>
      <w:color w:val="auto"/>
    </w:rPr>
  </w:style>
  <w:style w:type="character" w:styleId="Wyrnienieintensywne">
    <w:name w:val="Intense Emphasis"/>
    <w:uiPriority w:val="99"/>
    <w:qFormat/>
    <w:rsid w:val="009B017D"/>
    <w:rPr>
      <w:rFonts w:cs="Times New Roman"/>
      <w:b/>
      <w:bCs/>
      <w:i/>
      <w:iCs/>
      <w:color w:val="auto"/>
    </w:rPr>
  </w:style>
  <w:style w:type="character" w:styleId="Odwoaniedelikatne">
    <w:name w:val="Subtle Reference"/>
    <w:uiPriority w:val="99"/>
    <w:qFormat/>
    <w:rsid w:val="009B017D"/>
    <w:rPr>
      <w:rFonts w:cs="Times New Roman"/>
      <w:smallCaps/>
      <w:color w:val="auto"/>
      <w:u w:val="single" w:color="7F7F7F"/>
    </w:rPr>
  </w:style>
  <w:style w:type="character" w:styleId="Odwoanieintensywne">
    <w:name w:val="Intense Reference"/>
    <w:uiPriority w:val="99"/>
    <w:qFormat/>
    <w:rsid w:val="009B017D"/>
    <w:rPr>
      <w:rFonts w:cs="Times New Roman"/>
      <w:b/>
      <w:bCs/>
      <w:smallCaps/>
      <w:color w:val="auto"/>
      <w:u w:val="single"/>
    </w:rPr>
  </w:style>
  <w:style w:type="character" w:styleId="Tytuksiki">
    <w:name w:val="Book Title"/>
    <w:uiPriority w:val="99"/>
    <w:qFormat/>
    <w:rsid w:val="009B017D"/>
    <w:rPr>
      <w:rFonts w:cs="Times New Roman"/>
      <w:b/>
      <w:bCs/>
      <w:smallCaps/>
      <w:color w:val="auto"/>
    </w:rPr>
  </w:style>
  <w:style w:type="paragraph" w:styleId="Nagwekspisutreci">
    <w:name w:val="TOC Heading"/>
    <w:basedOn w:val="Nagwek1"/>
    <w:next w:val="Normalny"/>
    <w:uiPriority w:val="99"/>
    <w:qFormat/>
    <w:rsid w:val="009B017D"/>
    <w:pPr>
      <w:outlineLvl w:val="9"/>
    </w:pPr>
  </w:style>
  <w:style w:type="paragraph" w:styleId="Tekstpodstawowywcity">
    <w:name w:val="Body Text Indent"/>
    <w:basedOn w:val="Normalny"/>
    <w:link w:val="TekstpodstawowywcityZnak"/>
    <w:uiPriority w:val="99"/>
    <w:semiHidden/>
    <w:rsid w:val="00AB1534"/>
    <w:pPr>
      <w:spacing w:after="120"/>
      <w:ind w:left="283"/>
    </w:pPr>
  </w:style>
  <w:style w:type="character" w:customStyle="1" w:styleId="TekstpodstawowywcityZnak">
    <w:name w:val="Tekst podstawowy wcięty Znak"/>
    <w:link w:val="Tekstpodstawowywcity"/>
    <w:uiPriority w:val="99"/>
    <w:semiHidden/>
    <w:locked/>
    <w:rsid w:val="00AB1534"/>
    <w:rPr>
      <w:rFonts w:cs="Times New Roman"/>
    </w:rPr>
  </w:style>
  <w:style w:type="character" w:customStyle="1" w:styleId="FontStyle44">
    <w:name w:val="Font Style44"/>
    <w:uiPriority w:val="99"/>
    <w:rsid w:val="00AB1534"/>
    <w:rPr>
      <w:rFonts w:ascii="Times New Roman" w:hAnsi="Times New Roman"/>
      <w:color w:val="000000"/>
      <w:sz w:val="20"/>
    </w:rPr>
  </w:style>
  <w:style w:type="character" w:customStyle="1" w:styleId="TekstprzypisudolnegoZnak1">
    <w:name w:val="Tekst przypisu dolnego Znak1"/>
    <w:rsid w:val="00AB1534"/>
    <w:rPr>
      <w:sz w:val="22"/>
      <w:lang w:val="en-US" w:eastAsia="en-US"/>
    </w:rPr>
  </w:style>
  <w:style w:type="character" w:customStyle="1" w:styleId="Nierozpoznanawzmianka1">
    <w:name w:val="Nierozpoznana wzmianka1"/>
    <w:uiPriority w:val="99"/>
    <w:semiHidden/>
    <w:rsid w:val="00F02380"/>
    <w:rPr>
      <w:rFonts w:cs="Times New Roman"/>
      <w:color w:val="605E5C"/>
      <w:shd w:val="clear" w:color="auto" w:fill="E1DFDD"/>
    </w:rPr>
  </w:style>
  <w:style w:type="paragraph" w:customStyle="1" w:styleId="Akapitzlist2">
    <w:name w:val="Akapit z listą2"/>
    <w:basedOn w:val="Normalny"/>
    <w:uiPriority w:val="99"/>
    <w:rsid w:val="003857A3"/>
    <w:pPr>
      <w:spacing w:after="200" w:line="276" w:lineRule="auto"/>
      <w:ind w:left="720"/>
      <w:jc w:val="left"/>
    </w:pPr>
  </w:style>
  <w:style w:type="paragraph" w:customStyle="1" w:styleId="BodyText22">
    <w:name w:val="Body Text 22"/>
    <w:basedOn w:val="Normalny"/>
    <w:uiPriority w:val="99"/>
    <w:rsid w:val="003308FF"/>
    <w:pPr>
      <w:spacing w:after="0" w:line="360" w:lineRule="auto"/>
    </w:pPr>
    <w:rPr>
      <w:rFonts w:ascii="Times New Roman" w:hAnsi="Times New Roman"/>
      <w:sz w:val="26"/>
      <w:szCs w:val="26"/>
      <w:lang w:eastAsia="pl-PL"/>
    </w:rPr>
  </w:style>
  <w:style w:type="paragraph" w:styleId="HTML-wstpniesformatowany">
    <w:name w:val="HTML Preformatted"/>
    <w:basedOn w:val="Normalny"/>
    <w:link w:val="HTML-wstpniesformatowanyZnak"/>
    <w:uiPriority w:val="99"/>
    <w:rsid w:val="0033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lang w:eastAsia="pl-PL"/>
    </w:rPr>
  </w:style>
  <w:style w:type="character" w:customStyle="1" w:styleId="HTML-wstpniesformatowanyZnak">
    <w:name w:val="HTML - wstępnie sformatowany Znak"/>
    <w:link w:val="HTML-wstpniesformatowany"/>
    <w:uiPriority w:val="99"/>
    <w:locked/>
    <w:rsid w:val="003308FF"/>
    <w:rPr>
      <w:rFonts w:ascii="Courier New" w:hAnsi="Courier New" w:cs="Courier New"/>
      <w:sz w:val="20"/>
      <w:szCs w:val="20"/>
      <w:lang w:eastAsia="pl-PL"/>
    </w:rPr>
  </w:style>
  <w:style w:type="paragraph" w:customStyle="1" w:styleId="Default">
    <w:name w:val="Default"/>
    <w:uiPriority w:val="99"/>
    <w:rsid w:val="00E53E26"/>
    <w:pPr>
      <w:autoSpaceDE w:val="0"/>
      <w:autoSpaceDN w:val="0"/>
      <w:adjustRightInd w:val="0"/>
    </w:pPr>
    <w:rPr>
      <w:rFonts w:ascii="Liberation Sans" w:hAnsi="Liberation Sans" w:cs="Liberation Sans"/>
      <w:color w:val="000000"/>
      <w:sz w:val="24"/>
      <w:szCs w:val="24"/>
      <w:lang w:eastAsia="en-US"/>
    </w:rPr>
  </w:style>
  <w:style w:type="paragraph" w:customStyle="1" w:styleId="Akapitzlist3">
    <w:name w:val="Akapit z listą3"/>
    <w:basedOn w:val="Normalny"/>
    <w:uiPriority w:val="99"/>
    <w:rsid w:val="00F234C0"/>
    <w:pPr>
      <w:spacing w:after="200" w:line="276" w:lineRule="auto"/>
      <w:ind w:left="720"/>
      <w:jc w:val="left"/>
    </w:pPr>
  </w:style>
  <w:style w:type="paragraph" w:styleId="Zwykytekst">
    <w:name w:val="Plain Text"/>
    <w:basedOn w:val="Normalny"/>
    <w:link w:val="ZwykytekstZnak"/>
    <w:uiPriority w:val="99"/>
    <w:rsid w:val="00F234C0"/>
    <w:pPr>
      <w:spacing w:after="0" w:line="240" w:lineRule="auto"/>
      <w:jc w:val="left"/>
    </w:pPr>
    <w:rPr>
      <w:rFonts w:ascii="Consolas" w:hAnsi="Consolas"/>
      <w:sz w:val="21"/>
      <w:szCs w:val="21"/>
      <w:lang w:eastAsia="pl-PL"/>
    </w:rPr>
  </w:style>
  <w:style w:type="character" w:customStyle="1" w:styleId="ZwykytekstZnak">
    <w:name w:val="Zwykły tekst Znak"/>
    <w:link w:val="Zwykytekst"/>
    <w:uiPriority w:val="99"/>
    <w:locked/>
    <w:rsid w:val="00F234C0"/>
    <w:rPr>
      <w:rFonts w:ascii="Consolas" w:hAnsi="Consolas" w:cs="Times New Roman"/>
      <w:sz w:val="21"/>
      <w:szCs w:val="21"/>
      <w:lang w:eastAsia="pl-PL"/>
    </w:rPr>
  </w:style>
  <w:style w:type="paragraph" w:customStyle="1" w:styleId="Bezodstpw1">
    <w:name w:val="Bez odstępów1"/>
    <w:uiPriority w:val="99"/>
    <w:rsid w:val="00F234C0"/>
    <w:pPr>
      <w:suppressAutoHyphens/>
    </w:pPr>
    <w:rPr>
      <w:sz w:val="22"/>
      <w:szCs w:val="22"/>
      <w:lang w:eastAsia="ar-SA"/>
    </w:rPr>
  </w:style>
  <w:style w:type="character" w:customStyle="1" w:styleId="facultygray-text">
    <w:name w:val="faculty__gray-text"/>
    <w:uiPriority w:val="99"/>
    <w:rsid w:val="006C7D86"/>
    <w:rPr>
      <w:rFonts w:cs="Times New Roman"/>
    </w:rPr>
  </w:style>
  <w:style w:type="table" w:customStyle="1" w:styleId="Tabela-Siatka1">
    <w:name w:val="Tabela - Siatka1"/>
    <w:uiPriority w:val="99"/>
    <w:rsid w:val="004E0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Zwykatabela12">
    <w:name w:val="Zwykła tabela 12"/>
    <w:uiPriority w:val="99"/>
    <w:rsid w:val="00007CBE"/>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BodyText21">
    <w:name w:val="Body Text 21"/>
    <w:basedOn w:val="Normalny"/>
    <w:uiPriority w:val="99"/>
    <w:rsid w:val="00D1656E"/>
    <w:pPr>
      <w:widowControl w:val="0"/>
      <w:spacing w:after="0" w:line="240" w:lineRule="auto"/>
    </w:pPr>
    <w:rPr>
      <w:rFonts w:ascii="Arial" w:hAnsi="Arial"/>
      <w:szCs w:val="20"/>
      <w:lang w:eastAsia="pl-PL"/>
    </w:rPr>
  </w:style>
  <w:style w:type="paragraph" w:customStyle="1" w:styleId="Tekstpodstawowy31">
    <w:name w:val="Tekst podstawowy 31"/>
    <w:basedOn w:val="Normalny"/>
    <w:uiPriority w:val="99"/>
    <w:rsid w:val="00D1656E"/>
    <w:pPr>
      <w:suppressAutoHyphens/>
      <w:spacing w:after="120" w:line="360" w:lineRule="auto"/>
      <w:jc w:val="left"/>
    </w:pPr>
    <w:rPr>
      <w:rFonts w:ascii="Arial" w:hAnsi="Arial"/>
      <w:sz w:val="16"/>
      <w:szCs w:val="16"/>
      <w:lang w:eastAsia="ar-SA"/>
    </w:rPr>
  </w:style>
  <w:style w:type="character" w:customStyle="1" w:styleId="ZnakZnak">
    <w:name w:val="Znak Znak"/>
    <w:uiPriority w:val="99"/>
    <w:locked/>
    <w:rsid w:val="0058719E"/>
    <w:rPr>
      <w:lang w:val="pl-PL" w:eastAsia="ar-SA" w:bidi="ar-SA"/>
    </w:rPr>
  </w:style>
  <w:style w:type="numbering" w:customStyle="1" w:styleId="Styl11">
    <w:name w:val="Styl11"/>
    <w:rsid w:val="00B75C81"/>
    <w:pPr>
      <w:numPr>
        <w:numId w:val="31"/>
      </w:numPr>
    </w:pPr>
  </w:style>
  <w:style w:type="numbering" w:styleId="111111">
    <w:name w:val="Outline List 2"/>
    <w:basedOn w:val="Bezlisty"/>
    <w:uiPriority w:val="99"/>
    <w:unhideWhenUsed/>
    <w:locked/>
    <w:rsid w:val="00B75C81"/>
    <w:pPr>
      <w:numPr>
        <w:numId w:val="28"/>
      </w:numPr>
    </w:pPr>
  </w:style>
  <w:style w:type="character" w:customStyle="1" w:styleId="Nierozpoznanawzmianka2">
    <w:name w:val="Nierozpoznana wzmianka2"/>
    <w:basedOn w:val="Domylnaczcionkaakapitu"/>
    <w:uiPriority w:val="99"/>
    <w:semiHidden/>
    <w:unhideWhenUsed/>
    <w:rsid w:val="00931494"/>
    <w:rPr>
      <w:color w:val="605E5C"/>
      <w:shd w:val="clear" w:color="auto" w:fill="E1DFDD"/>
    </w:rPr>
  </w:style>
  <w:style w:type="paragraph" w:styleId="Poprawka">
    <w:name w:val="Revision"/>
    <w:hidden/>
    <w:uiPriority w:val="99"/>
    <w:semiHidden/>
    <w:rsid w:val="005F0CE4"/>
    <w:rPr>
      <w:sz w:val="22"/>
      <w:szCs w:val="22"/>
      <w:lang w:eastAsia="en-US"/>
    </w:rPr>
  </w:style>
  <w:style w:type="table" w:styleId="Zwykatabela1">
    <w:name w:val="Plain Table 1"/>
    <w:basedOn w:val="Standardowy"/>
    <w:uiPriority w:val="41"/>
    <w:rsid w:val="003305CA"/>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ierozpoznanawzmianka">
    <w:name w:val="Unresolved Mention"/>
    <w:basedOn w:val="Domylnaczcionkaakapitu"/>
    <w:uiPriority w:val="99"/>
    <w:semiHidden/>
    <w:unhideWhenUsed/>
    <w:rsid w:val="008C2901"/>
    <w:rPr>
      <w:color w:val="605E5C"/>
      <w:shd w:val="clear" w:color="auto" w:fill="E1DFDD"/>
    </w:rPr>
  </w:style>
  <w:style w:type="character" w:customStyle="1" w:styleId="CharStyle19">
    <w:name w:val="Char Style 19"/>
    <w:link w:val="Style18"/>
    <w:uiPriority w:val="99"/>
    <w:locked/>
    <w:rsid w:val="00E815FC"/>
    <w:rPr>
      <w:shd w:val="clear" w:color="auto" w:fill="FFFFFF"/>
    </w:rPr>
  </w:style>
  <w:style w:type="paragraph" w:customStyle="1" w:styleId="Style18">
    <w:name w:val="Style 18"/>
    <w:basedOn w:val="Normalny"/>
    <w:link w:val="CharStyle19"/>
    <w:uiPriority w:val="99"/>
    <w:rsid w:val="00E815FC"/>
    <w:pPr>
      <w:widowControl w:val="0"/>
      <w:shd w:val="clear" w:color="auto" w:fill="FFFFFF"/>
      <w:spacing w:before="360" w:after="0" w:line="514" w:lineRule="exact"/>
      <w:ind w:hanging="560"/>
      <w:jc w:val="left"/>
    </w:pPr>
    <w:rPr>
      <w:sz w:val="20"/>
      <w:szCs w:val="20"/>
      <w:shd w:val="clear" w:color="auto" w:fill="FFFFFF"/>
      <w:lang w:eastAsia="pl-PL"/>
    </w:rPr>
  </w:style>
  <w:style w:type="character" w:customStyle="1" w:styleId="contentpasted0">
    <w:name w:val="contentpasted0"/>
    <w:basedOn w:val="Domylnaczcionkaakapitu"/>
    <w:rsid w:val="00016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500130">
      <w:bodyDiv w:val="1"/>
      <w:marLeft w:val="0"/>
      <w:marRight w:val="0"/>
      <w:marTop w:val="0"/>
      <w:marBottom w:val="0"/>
      <w:divBdr>
        <w:top w:val="none" w:sz="0" w:space="0" w:color="auto"/>
        <w:left w:val="none" w:sz="0" w:space="0" w:color="auto"/>
        <w:bottom w:val="none" w:sz="0" w:space="0" w:color="auto"/>
        <w:right w:val="none" w:sz="0" w:space="0" w:color="auto"/>
      </w:divBdr>
    </w:div>
    <w:div w:id="666321179">
      <w:bodyDiv w:val="1"/>
      <w:marLeft w:val="0"/>
      <w:marRight w:val="0"/>
      <w:marTop w:val="0"/>
      <w:marBottom w:val="0"/>
      <w:divBdr>
        <w:top w:val="none" w:sz="0" w:space="0" w:color="auto"/>
        <w:left w:val="none" w:sz="0" w:space="0" w:color="auto"/>
        <w:bottom w:val="none" w:sz="0" w:space="0" w:color="auto"/>
        <w:right w:val="none" w:sz="0" w:space="0" w:color="auto"/>
      </w:divBdr>
    </w:div>
    <w:div w:id="1056396442">
      <w:marLeft w:val="0"/>
      <w:marRight w:val="0"/>
      <w:marTop w:val="0"/>
      <w:marBottom w:val="0"/>
      <w:divBdr>
        <w:top w:val="none" w:sz="0" w:space="0" w:color="auto"/>
        <w:left w:val="none" w:sz="0" w:space="0" w:color="auto"/>
        <w:bottom w:val="none" w:sz="0" w:space="0" w:color="auto"/>
        <w:right w:val="none" w:sz="0" w:space="0" w:color="auto"/>
      </w:divBdr>
    </w:div>
    <w:div w:id="1056396443">
      <w:marLeft w:val="0"/>
      <w:marRight w:val="0"/>
      <w:marTop w:val="0"/>
      <w:marBottom w:val="0"/>
      <w:divBdr>
        <w:top w:val="none" w:sz="0" w:space="0" w:color="auto"/>
        <w:left w:val="none" w:sz="0" w:space="0" w:color="auto"/>
        <w:bottom w:val="none" w:sz="0" w:space="0" w:color="auto"/>
        <w:right w:val="none" w:sz="0" w:space="0" w:color="auto"/>
      </w:divBdr>
    </w:div>
    <w:div w:id="1056396444">
      <w:marLeft w:val="0"/>
      <w:marRight w:val="0"/>
      <w:marTop w:val="0"/>
      <w:marBottom w:val="0"/>
      <w:divBdr>
        <w:top w:val="none" w:sz="0" w:space="0" w:color="auto"/>
        <w:left w:val="none" w:sz="0" w:space="0" w:color="auto"/>
        <w:bottom w:val="none" w:sz="0" w:space="0" w:color="auto"/>
        <w:right w:val="none" w:sz="0" w:space="0" w:color="auto"/>
      </w:divBdr>
    </w:div>
    <w:div w:id="1056396445">
      <w:marLeft w:val="0"/>
      <w:marRight w:val="0"/>
      <w:marTop w:val="0"/>
      <w:marBottom w:val="0"/>
      <w:divBdr>
        <w:top w:val="none" w:sz="0" w:space="0" w:color="auto"/>
        <w:left w:val="none" w:sz="0" w:space="0" w:color="auto"/>
        <w:bottom w:val="none" w:sz="0" w:space="0" w:color="auto"/>
        <w:right w:val="none" w:sz="0" w:space="0" w:color="auto"/>
      </w:divBdr>
    </w:div>
    <w:div w:id="1056396446">
      <w:marLeft w:val="0"/>
      <w:marRight w:val="0"/>
      <w:marTop w:val="0"/>
      <w:marBottom w:val="0"/>
      <w:divBdr>
        <w:top w:val="none" w:sz="0" w:space="0" w:color="auto"/>
        <w:left w:val="none" w:sz="0" w:space="0" w:color="auto"/>
        <w:bottom w:val="none" w:sz="0" w:space="0" w:color="auto"/>
        <w:right w:val="none" w:sz="0" w:space="0" w:color="auto"/>
      </w:divBdr>
    </w:div>
    <w:div w:id="1056396447">
      <w:marLeft w:val="0"/>
      <w:marRight w:val="0"/>
      <w:marTop w:val="0"/>
      <w:marBottom w:val="0"/>
      <w:divBdr>
        <w:top w:val="none" w:sz="0" w:space="0" w:color="auto"/>
        <w:left w:val="none" w:sz="0" w:space="0" w:color="auto"/>
        <w:bottom w:val="none" w:sz="0" w:space="0" w:color="auto"/>
        <w:right w:val="none" w:sz="0" w:space="0" w:color="auto"/>
      </w:divBdr>
    </w:div>
    <w:div w:id="1056396448">
      <w:marLeft w:val="0"/>
      <w:marRight w:val="0"/>
      <w:marTop w:val="0"/>
      <w:marBottom w:val="0"/>
      <w:divBdr>
        <w:top w:val="none" w:sz="0" w:space="0" w:color="auto"/>
        <w:left w:val="none" w:sz="0" w:space="0" w:color="auto"/>
        <w:bottom w:val="none" w:sz="0" w:space="0" w:color="auto"/>
        <w:right w:val="none" w:sz="0" w:space="0" w:color="auto"/>
      </w:divBdr>
    </w:div>
    <w:div w:id="1056396449">
      <w:marLeft w:val="0"/>
      <w:marRight w:val="0"/>
      <w:marTop w:val="0"/>
      <w:marBottom w:val="0"/>
      <w:divBdr>
        <w:top w:val="none" w:sz="0" w:space="0" w:color="auto"/>
        <w:left w:val="none" w:sz="0" w:space="0" w:color="auto"/>
        <w:bottom w:val="none" w:sz="0" w:space="0" w:color="auto"/>
        <w:right w:val="none" w:sz="0" w:space="0" w:color="auto"/>
      </w:divBdr>
    </w:div>
    <w:div w:id="1056396450">
      <w:marLeft w:val="0"/>
      <w:marRight w:val="0"/>
      <w:marTop w:val="0"/>
      <w:marBottom w:val="0"/>
      <w:divBdr>
        <w:top w:val="none" w:sz="0" w:space="0" w:color="auto"/>
        <w:left w:val="none" w:sz="0" w:space="0" w:color="auto"/>
        <w:bottom w:val="none" w:sz="0" w:space="0" w:color="auto"/>
        <w:right w:val="none" w:sz="0" w:space="0" w:color="auto"/>
      </w:divBdr>
    </w:div>
    <w:div w:id="1056396451">
      <w:marLeft w:val="0"/>
      <w:marRight w:val="0"/>
      <w:marTop w:val="0"/>
      <w:marBottom w:val="0"/>
      <w:divBdr>
        <w:top w:val="none" w:sz="0" w:space="0" w:color="auto"/>
        <w:left w:val="none" w:sz="0" w:space="0" w:color="auto"/>
        <w:bottom w:val="none" w:sz="0" w:space="0" w:color="auto"/>
        <w:right w:val="none" w:sz="0" w:space="0" w:color="auto"/>
      </w:divBdr>
    </w:div>
    <w:div w:id="1056396452">
      <w:marLeft w:val="0"/>
      <w:marRight w:val="0"/>
      <w:marTop w:val="0"/>
      <w:marBottom w:val="0"/>
      <w:divBdr>
        <w:top w:val="none" w:sz="0" w:space="0" w:color="auto"/>
        <w:left w:val="none" w:sz="0" w:space="0" w:color="auto"/>
        <w:bottom w:val="none" w:sz="0" w:space="0" w:color="auto"/>
        <w:right w:val="none" w:sz="0" w:space="0" w:color="auto"/>
      </w:divBdr>
    </w:div>
    <w:div w:id="1056396453">
      <w:marLeft w:val="0"/>
      <w:marRight w:val="0"/>
      <w:marTop w:val="0"/>
      <w:marBottom w:val="0"/>
      <w:divBdr>
        <w:top w:val="none" w:sz="0" w:space="0" w:color="auto"/>
        <w:left w:val="none" w:sz="0" w:space="0" w:color="auto"/>
        <w:bottom w:val="none" w:sz="0" w:space="0" w:color="auto"/>
        <w:right w:val="none" w:sz="0" w:space="0" w:color="auto"/>
      </w:divBdr>
    </w:div>
    <w:div w:id="1056396454">
      <w:marLeft w:val="0"/>
      <w:marRight w:val="0"/>
      <w:marTop w:val="0"/>
      <w:marBottom w:val="0"/>
      <w:divBdr>
        <w:top w:val="none" w:sz="0" w:space="0" w:color="auto"/>
        <w:left w:val="none" w:sz="0" w:space="0" w:color="auto"/>
        <w:bottom w:val="none" w:sz="0" w:space="0" w:color="auto"/>
        <w:right w:val="none" w:sz="0" w:space="0" w:color="auto"/>
      </w:divBdr>
    </w:div>
    <w:div w:id="1056396455">
      <w:marLeft w:val="0"/>
      <w:marRight w:val="0"/>
      <w:marTop w:val="0"/>
      <w:marBottom w:val="0"/>
      <w:divBdr>
        <w:top w:val="none" w:sz="0" w:space="0" w:color="auto"/>
        <w:left w:val="none" w:sz="0" w:space="0" w:color="auto"/>
        <w:bottom w:val="none" w:sz="0" w:space="0" w:color="auto"/>
        <w:right w:val="none" w:sz="0" w:space="0" w:color="auto"/>
      </w:divBdr>
    </w:div>
    <w:div w:id="1056396456">
      <w:marLeft w:val="0"/>
      <w:marRight w:val="0"/>
      <w:marTop w:val="0"/>
      <w:marBottom w:val="0"/>
      <w:divBdr>
        <w:top w:val="none" w:sz="0" w:space="0" w:color="auto"/>
        <w:left w:val="none" w:sz="0" w:space="0" w:color="auto"/>
        <w:bottom w:val="none" w:sz="0" w:space="0" w:color="auto"/>
        <w:right w:val="none" w:sz="0" w:space="0" w:color="auto"/>
      </w:divBdr>
    </w:div>
    <w:div w:id="1056396457">
      <w:marLeft w:val="0"/>
      <w:marRight w:val="0"/>
      <w:marTop w:val="0"/>
      <w:marBottom w:val="0"/>
      <w:divBdr>
        <w:top w:val="none" w:sz="0" w:space="0" w:color="auto"/>
        <w:left w:val="none" w:sz="0" w:space="0" w:color="auto"/>
        <w:bottom w:val="none" w:sz="0" w:space="0" w:color="auto"/>
        <w:right w:val="none" w:sz="0" w:space="0" w:color="auto"/>
      </w:divBdr>
    </w:div>
    <w:div w:id="184473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pn/uj_edu"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uj_edu" TargetMode="External"/><Relationship Id="rId47"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uj_edu"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mailto:iod@uj.edu.pl" TargetMode="External"/><Relationship Id="rId5" Type="http://schemas.openxmlformats.org/officeDocument/2006/relationships/numbering" Target="numbering.xml"/><Relationship Id="rId15" Type="http://schemas.openxmlformats.org/officeDocument/2006/relationships/hyperlink" Target="http://www.uj.edu.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uj_edu"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pn/uj_edu"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rzetargi.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eader" Target="header1.xm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2C18E48DCBB5C41956C1011E38476B1" ma:contentTypeVersion="14" ma:contentTypeDescription="Utwórz nowy dokument." ma:contentTypeScope="" ma:versionID="b01445f9467401ff5d757ea56a1fcd94">
  <xsd:schema xmlns:xsd="http://www.w3.org/2001/XMLSchema" xmlns:xs="http://www.w3.org/2001/XMLSchema" xmlns:p="http://schemas.microsoft.com/office/2006/metadata/properties" xmlns:ns3="128426b3-6c3b-4715-affd-84f14444fcc1" xmlns:ns4="c3288be3-c0c6-4ef8-b482-2751d3124a21" targetNamespace="http://schemas.microsoft.com/office/2006/metadata/properties" ma:root="true" ma:fieldsID="be531999c57bce1e7f5974dd5814aac4" ns3:_="" ns4:_="">
    <xsd:import namespace="128426b3-6c3b-4715-affd-84f14444fcc1"/>
    <xsd:import namespace="c3288be3-c0c6-4ef8-b482-2751d3124a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426b3-6c3b-4715-affd-84f14444fcc1"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88be3-c0c6-4ef8-b482-2751d3124a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3B690D-3ED8-4692-99B5-F19B53017599}">
  <ds:schemaRefs>
    <ds:schemaRef ds:uri="http://schemas.microsoft.com/sharepoint/v3/contenttype/forms"/>
  </ds:schemaRefs>
</ds:datastoreItem>
</file>

<file path=customXml/itemProps2.xml><?xml version="1.0" encoding="utf-8"?>
<ds:datastoreItem xmlns:ds="http://schemas.openxmlformats.org/officeDocument/2006/customXml" ds:itemID="{2D79A291-5355-4778-B170-73AFDC693BB4}">
  <ds:schemaRefs>
    <ds:schemaRef ds:uri="http://schemas.openxmlformats.org/officeDocument/2006/bibliography"/>
  </ds:schemaRefs>
</ds:datastoreItem>
</file>

<file path=customXml/itemProps3.xml><?xml version="1.0" encoding="utf-8"?>
<ds:datastoreItem xmlns:ds="http://schemas.openxmlformats.org/officeDocument/2006/customXml" ds:itemID="{2315D223-4EAA-4DD1-914D-AB24ACC18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426b3-6c3b-4715-affd-84f14444fcc1"/>
    <ds:schemaRef ds:uri="c3288be3-c0c6-4ef8-b482-2751d3124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8491B5-1233-4212-8645-15D4381B7C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43</Pages>
  <Words>18455</Words>
  <Characters>110732</Characters>
  <Application>Microsoft Office Word</Application>
  <DocSecurity>0</DocSecurity>
  <Lines>922</Lines>
  <Paragraphs>257</Paragraphs>
  <ScaleCrop>false</ScaleCrop>
  <HeadingPairs>
    <vt:vector size="2" baseType="variant">
      <vt:variant>
        <vt:lpstr>Tytuł</vt:lpstr>
      </vt:variant>
      <vt:variant>
        <vt:i4>1</vt:i4>
      </vt:variant>
    </vt:vector>
  </HeadingPairs>
  <TitlesOfParts>
    <vt:vector size="1" baseType="lpstr">
      <vt:lpstr>DZIAŁ ZAMÓWIEŃ PUBLICZNYCH</vt:lpstr>
    </vt:vector>
  </TitlesOfParts>
  <Company/>
  <LinksUpToDate>false</LinksUpToDate>
  <CharactersWithSpaces>128930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DZIAŁ ZAMÓWIEŃ PUBLICZNYCH</dc:title>
  <dc:subject/>
  <dc:creator>Monika</dc:creator>
  <cp:keywords/>
  <dc:description/>
  <cp:lastModifiedBy>Joanna Piecuch</cp:lastModifiedBy>
  <cp:revision>4</cp:revision>
  <cp:lastPrinted>2024-06-27T07:23:00Z</cp:lastPrinted>
  <dcterms:created xsi:type="dcterms:W3CDTF">2024-06-25T14:39:00Z</dcterms:created>
  <dcterms:modified xsi:type="dcterms:W3CDTF">2024-06-27T07:25:00Z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0x01010072C18E48DCBB5C41956C1011E38476B1</vt:lpwstr>
  </property>
</Properties>
</file>