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187" w:rsidRPr="005209B1" w:rsidRDefault="00C61187" w:rsidP="00C61187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</w:t>
      </w:r>
      <w:r w:rsidRPr="005209B1">
        <w:rPr>
          <w:rFonts w:ascii="Arial" w:eastAsia="Times New Roman" w:hAnsi="Arial" w:cs="Arial"/>
          <w:lang w:eastAsia="pl-PL"/>
        </w:rPr>
        <w:t>zni</w:t>
      </w:r>
      <w:r>
        <w:rPr>
          <w:rFonts w:ascii="Arial" w:eastAsia="Times New Roman" w:hAnsi="Arial" w:cs="Arial"/>
          <w:lang w:eastAsia="pl-PL"/>
        </w:rPr>
        <w:t>k nr 1</w:t>
      </w:r>
      <w:bookmarkStart w:id="0" w:name="_GoBack"/>
      <w:bookmarkEnd w:id="0"/>
      <w:r w:rsidRPr="005209B1">
        <w:rPr>
          <w:rFonts w:ascii="Arial" w:eastAsia="Times New Roman" w:hAnsi="Arial" w:cs="Arial"/>
          <w:lang w:eastAsia="pl-PL"/>
        </w:rPr>
        <w:t xml:space="preserve"> do umowy nr </w:t>
      </w:r>
      <w:r w:rsidRPr="00A13A6F">
        <w:rPr>
          <w:rFonts w:ascii="Arial" w:eastAsia="Times New Roman" w:hAnsi="Arial" w:cs="Arial"/>
          <w:lang w:eastAsia="pl-PL"/>
        </w:rPr>
        <w:t>………/</w:t>
      </w:r>
      <w:r w:rsidRPr="005209B1">
        <w:rPr>
          <w:rFonts w:ascii="Arial" w:eastAsia="Times New Roman" w:hAnsi="Arial" w:cs="Arial"/>
          <w:lang w:eastAsia="pl-PL"/>
        </w:rPr>
        <w:t>202</w:t>
      </w:r>
      <w:r>
        <w:rPr>
          <w:rFonts w:ascii="Arial" w:eastAsia="Times New Roman" w:hAnsi="Arial" w:cs="Arial"/>
          <w:lang w:eastAsia="pl-PL"/>
        </w:rPr>
        <w:t xml:space="preserve">5 </w:t>
      </w:r>
      <w:r w:rsidRPr="005209B1">
        <w:rPr>
          <w:rFonts w:ascii="Arial" w:eastAsia="Times New Roman" w:hAnsi="Arial" w:cs="Arial"/>
          <w:lang w:eastAsia="pl-PL"/>
        </w:rPr>
        <w:t>z dnia ………………</w:t>
      </w:r>
    </w:p>
    <w:p w:rsidR="00EE1452" w:rsidRPr="00EE1452" w:rsidRDefault="00EE1452" w:rsidP="00E6787D">
      <w:pPr>
        <w:spacing w:before="120" w:after="0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</w:p>
    <w:p w:rsidR="00E6787D" w:rsidRPr="00EE1452" w:rsidRDefault="00E6787D" w:rsidP="00E6787D">
      <w:pPr>
        <w:spacing w:before="120" w:after="0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  <w:r w:rsidRPr="00EE1452">
        <w:rPr>
          <w:rFonts w:ascii="Arial" w:eastAsia="Times New Roman" w:hAnsi="Arial" w:cs="Arial"/>
          <w:b/>
          <w:sz w:val="23"/>
          <w:szCs w:val="23"/>
          <w:lang w:eastAsia="pl-PL"/>
        </w:rPr>
        <w:t>SZCZEGÓŁOWY OPIS PRZEDMIOTU ZAMÓWIENIA</w:t>
      </w:r>
    </w:p>
    <w:p w:rsidR="00570CA1" w:rsidRPr="00EE1452" w:rsidRDefault="00570CA1" w:rsidP="008A79B2">
      <w:pPr>
        <w:spacing w:after="0" w:line="274" w:lineRule="auto"/>
        <w:jc w:val="center"/>
        <w:rPr>
          <w:rFonts w:ascii="Arial" w:hAnsi="Arial" w:cs="Arial"/>
          <w:b/>
          <w:sz w:val="23"/>
          <w:szCs w:val="23"/>
        </w:rPr>
      </w:pPr>
    </w:p>
    <w:p w:rsidR="0069563B" w:rsidRPr="00EE1452" w:rsidRDefault="0069563B" w:rsidP="00E6787D">
      <w:pPr>
        <w:spacing w:after="120" w:line="274" w:lineRule="auto"/>
        <w:jc w:val="both"/>
        <w:rPr>
          <w:rFonts w:ascii="Arial" w:hAnsi="Arial" w:cs="Arial"/>
          <w:b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Przedmiot</w:t>
      </w:r>
      <w:r w:rsidR="00E6787D" w:rsidRPr="00EE1452">
        <w:rPr>
          <w:rFonts w:ascii="Arial" w:hAnsi="Arial" w:cs="Arial"/>
          <w:sz w:val="23"/>
          <w:szCs w:val="23"/>
        </w:rPr>
        <w:t>em</w:t>
      </w:r>
      <w:r w:rsidRPr="00EE1452">
        <w:rPr>
          <w:rFonts w:ascii="Arial" w:hAnsi="Arial" w:cs="Arial"/>
          <w:sz w:val="23"/>
          <w:szCs w:val="23"/>
        </w:rPr>
        <w:t xml:space="preserve"> </w:t>
      </w:r>
      <w:r w:rsidR="00E6787D" w:rsidRPr="00EE1452">
        <w:rPr>
          <w:rFonts w:ascii="Arial" w:hAnsi="Arial" w:cs="Arial"/>
          <w:sz w:val="23"/>
          <w:szCs w:val="23"/>
        </w:rPr>
        <w:t>zamówienia jest usługa czyszczenia urządzeń sozotechnicznych -  separatorów substancji ropopochodnych przy myjniach pojazdów, stacjach paliw, separatorów na sieci burzowej oraz separatorów tłus</w:t>
      </w:r>
      <w:r w:rsidR="00EE1452" w:rsidRPr="00EE1452">
        <w:rPr>
          <w:rFonts w:ascii="Arial" w:hAnsi="Arial" w:cs="Arial"/>
          <w:sz w:val="23"/>
          <w:szCs w:val="23"/>
        </w:rPr>
        <w:t>zczu (odtłuszczowników), wraz z </w:t>
      </w:r>
      <w:r w:rsidR="00E6787D" w:rsidRPr="00EE1452">
        <w:rPr>
          <w:rFonts w:ascii="Arial" w:hAnsi="Arial" w:cs="Arial"/>
          <w:sz w:val="23"/>
          <w:szCs w:val="23"/>
        </w:rPr>
        <w:t>odebraniem odpadów powstałych w wyniku realizacji tej usługi oraz wykonanie przeglądów eksploatacyjnych urządzeń sozotechnicznych  na terenie kompleksów wojskowych administrowanych przez 25. Wojskowy Oddział Gospodarczy w Białymstoku.</w:t>
      </w:r>
      <w:r w:rsidRPr="00EE1452">
        <w:rPr>
          <w:rFonts w:ascii="Arial" w:hAnsi="Arial" w:cs="Arial"/>
          <w:sz w:val="23"/>
          <w:szCs w:val="23"/>
        </w:rPr>
        <w:t xml:space="preserve"> </w:t>
      </w:r>
    </w:p>
    <w:p w:rsidR="007B2EEB" w:rsidRPr="00EE1452" w:rsidRDefault="0069563B" w:rsidP="008A79B2">
      <w:pPr>
        <w:spacing w:after="0" w:line="274" w:lineRule="auto"/>
        <w:jc w:val="both"/>
        <w:rPr>
          <w:rFonts w:ascii="Arial" w:hAnsi="Arial" w:cs="Arial"/>
          <w:sz w:val="23"/>
          <w:szCs w:val="23"/>
          <w:u w:val="single"/>
        </w:rPr>
      </w:pPr>
      <w:r w:rsidRPr="00EE1452">
        <w:rPr>
          <w:rFonts w:ascii="Arial" w:hAnsi="Arial" w:cs="Arial"/>
          <w:sz w:val="23"/>
          <w:szCs w:val="23"/>
          <w:u w:val="single"/>
        </w:rPr>
        <w:t>Usługa obejmuje</w:t>
      </w:r>
      <w:r w:rsidR="007B2EEB" w:rsidRPr="00EE1452">
        <w:rPr>
          <w:rFonts w:ascii="Arial" w:hAnsi="Arial" w:cs="Arial"/>
          <w:sz w:val="23"/>
          <w:szCs w:val="23"/>
          <w:u w:val="single"/>
        </w:rPr>
        <w:t>:</w:t>
      </w:r>
    </w:p>
    <w:p w:rsidR="007B2EEB" w:rsidRPr="00EE1452" w:rsidRDefault="00891FAE" w:rsidP="008A79B2">
      <w:pPr>
        <w:pStyle w:val="Akapitzlist"/>
        <w:numPr>
          <w:ilvl w:val="0"/>
          <w:numId w:val="30"/>
        </w:numPr>
        <w:spacing w:after="0" w:line="274" w:lineRule="auto"/>
        <w:ind w:left="426" w:hanging="284"/>
        <w:contextualSpacing w:val="0"/>
        <w:jc w:val="both"/>
        <w:rPr>
          <w:rFonts w:ascii="Arial" w:hAnsi="Arial" w:cs="Arial"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kontrolę</w:t>
      </w:r>
      <w:r w:rsidR="007B2EEB" w:rsidRPr="00EE1452">
        <w:rPr>
          <w:rFonts w:ascii="Arial" w:hAnsi="Arial" w:cs="Arial"/>
          <w:sz w:val="23"/>
          <w:szCs w:val="23"/>
        </w:rPr>
        <w:t xml:space="preserve"> drożności przepływu (wylot- wlot) oraz oczyszczenie końcówek</w:t>
      </w:r>
      <w:r w:rsidR="008A79B2" w:rsidRPr="00EE1452">
        <w:rPr>
          <w:rFonts w:ascii="Arial" w:hAnsi="Arial" w:cs="Arial"/>
          <w:sz w:val="23"/>
          <w:szCs w:val="23"/>
        </w:rPr>
        <w:t>,</w:t>
      </w:r>
    </w:p>
    <w:p w:rsidR="007B2EEB" w:rsidRPr="00EE1452" w:rsidRDefault="00891FAE" w:rsidP="008A79B2">
      <w:pPr>
        <w:pStyle w:val="Akapitzlist"/>
        <w:numPr>
          <w:ilvl w:val="0"/>
          <w:numId w:val="30"/>
        </w:numPr>
        <w:spacing w:after="0" w:line="274" w:lineRule="auto"/>
        <w:ind w:left="426" w:hanging="284"/>
        <w:contextualSpacing w:val="0"/>
        <w:jc w:val="both"/>
        <w:rPr>
          <w:rFonts w:ascii="Arial" w:hAnsi="Arial" w:cs="Arial"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opróżnienie</w:t>
      </w:r>
      <w:r w:rsidR="007B2EEB" w:rsidRPr="00EE1452">
        <w:rPr>
          <w:rFonts w:ascii="Arial" w:hAnsi="Arial" w:cs="Arial"/>
          <w:sz w:val="23"/>
          <w:szCs w:val="23"/>
        </w:rPr>
        <w:t xml:space="preserve"> komór separatorów,</w:t>
      </w:r>
    </w:p>
    <w:p w:rsidR="007B2EEB" w:rsidRPr="00EE1452" w:rsidRDefault="00891FAE" w:rsidP="008A79B2">
      <w:pPr>
        <w:pStyle w:val="Akapitzlist"/>
        <w:numPr>
          <w:ilvl w:val="0"/>
          <w:numId w:val="30"/>
        </w:numPr>
        <w:spacing w:after="0" w:line="274" w:lineRule="auto"/>
        <w:ind w:left="426" w:hanging="284"/>
        <w:contextualSpacing w:val="0"/>
        <w:jc w:val="both"/>
        <w:rPr>
          <w:rFonts w:ascii="Arial" w:hAnsi="Arial" w:cs="Arial"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wybranie</w:t>
      </w:r>
      <w:r w:rsidR="007B2EEB" w:rsidRPr="00EE1452">
        <w:rPr>
          <w:rFonts w:ascii="Arial" w:hAnsi="Arial" w:cs="Arial"/>
          <w:sz w:val="23"/>
          <w:szCs w:val="23"/>
        </w:rPr>
        <w:t xml:space="preserve"> zalegających piasków i mieszaniny wodno-ściekowej,</w:t>
      </w:r>
    </w:p>
    <w:p w:rsidR="007B2EEB" w:rsidRPr="00EE1452" w:rsidRDefault="00891FAE" w:rsidP="008A79B2">
      <w:pPr>
        <w:pStyle w:val="Akapitzlist"/>
        <w:numPr>
          <w:ilvl w:val="0"/>
          <w:numId w:val="30"/>
        </w:numPr>
        <w:spacing w:after="0" w:line="274" w:lineRule="auto"/>
        <w:ind w:left="426" w:hanging="284"/>
        <w:contextualSpacing w:val="0"/>
        <w:jc w:val="both"/>
        <w:rPr>
          <w:rFonts w:ascii="Arial" w:hAnsi="Arial" w:cs="Arial"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czyszczenie</w:t>
      </w:r>
      <w:r w:rsidR="007B2EEB" w:rsidRPr="00EE1452">
        <w:rPr>
          <w:rFonts w:ascii="Arial" w:hAnsi="Arial" w:cs="Arial"/>
          <w:sz w:val="23"/>
          <w:szCs w:val="23"/>
        </w:rPr>
        <w:t xml:space="preserve"> separatorów,</w:t>
      </w:r>
    </w:p>
    <w:p w:rsidR="007B2EEB" w:rsidRPr="00EE1452" w:rsidRDefault="00891FAE" w:rsidP="008A79B2">
      <w:pPr>
        <w:pStyle w:val="Akapitzlist"/>
        <w:numPr>
          <w:ilvl w:val="0"/>
          <w:numId w:val="30"/>
        </w:numPr>
        <w:spacing w:after="0" w:line="274" w:lineRule="auto"/>
        <w:ind w:left="426" w:hanging="284"/>
        <w:contextualSpacing w:val="0"/>
        <w:jc w:val="both"/>
        <w:rPr>
          <w:rFonts w:ascii="Arial" w:hAnsi="Arial" w:cs="Arial"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odbiór</w:t>
      </w:r>
      <w:r w:rsidR="007B2EEB" w:rsidRPr="00EE1452">
        <w:rPr>
          <w:rFonts w:ascii="Arial" w:hAnsi="Arial" w:cs="Arial"/>
          <w:sz w:val="23"/>
          <w:szCs w:val="23"/>
        </w:rPr>
        <w:t xml:space="preserve"> i </w:t>
      </w:r>
      <w:r w:rsidRPr="00EE1452">
        <w:rPr>
          <w:rFonts w:ascii="Arial" w:hAnsi="Arial" w:cs="Arial"/>
          <w:sz w:val="23"/>
          <w:szCs w:val="23"/>
        </w:rPr>
        <w:t>wywóz</w:t>
      </w:r>
      <w:r w:rsidR="007B2EEB" w:rsidRPr="00EE1452">
        <w:rPr>
          <w:rFonts w:ascii="Arial" w:hAnsi="Arial" w:cs="Arial"/>
          <w:sz w:val="23"/>
          <w:szCs w:val="23"/>
        </w:rPr>
        <w:t xml:space="preserve"> wytworzonych przez Wykonawcę usługi odpadów do utylizacji,</w:t>
      </w:r>
    </w:p>
    <w:p w:rsidR="007B2EEB" w:rsidRPr="00EE1452" w:rsidRDefault="00891FAE" w:rsidP="008A79B2">
      <w:pPr>
        <w:pStyle w:val="Akapitzlist"/>
        <w:numPr>
          <w:ilvl w:val="0"/>
          <w:numId w:val="30"/>
        </w:numPr>
        <w:spacing w:after="0" w:line="274" w:lineRule="auto"/>
        <w:ind w:left="426" w:hanging="284"/>
        <w:contextualSpacing w:val="0"/>
        <w:jc w:val="both"/>
        <w:rPr>
          <w:rFonts w:ascii="Arial" w:hAnsi="Arial" w:cs="Arial"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uporządkowanie</w:t>
      </w:r>
      <w:r w:rsidR="007B2EEB" w:rsidRPr="00EE1452">
        <w:rPr>
          <w:rFonts w:ascii="Arial" w:hAnsi="Arial" w:cs="Arial"/>
          <w:sz w:val="23"/>
          <w:szCs w:val="23"/>
        </w:rPr>
        <w:t xml:space="preserve"> terenu wokół czyszczonego urządzenia,</w:t>
      </w:r>
    </w:p>
    <w:p w:rsidR="007B2EEB" w:rsidRPr="00EE1452" w:rsidRDefault="00891FAE" w:rsidP="008A79B2">
      <w:pPr>
        <w:pStyle w:val="Akapitzlist"/>
        <w:numPr>
          <w:ilvl w:val="0"/>
          <w:numId w:val="30"/>
        </w:numPr>
        <w:spacing w:after="0" w:line="274" w:lineRule="auto"/>
        <w:ind w:left="426" w:hanging="284"/>
        <w:contextualSpacing w:val="0"/>
        <w:jc w:val="both"/>
        <w:rPr>
          <w:rFonts w:ascii="Arial" w:hAnsi="Arial" w:cs="Arial"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kontrolę</w:t>
      </w:r>
      <w:r w:rsidR="007B2EEB" w:rsidRPr="00EE1452">
        <w:rPr>
          <w:rFonts w:ascii="Arial" w:hAnsi="Arial" w:cs="Arial"/>
          <w:sz w:val="23"/>
          <w:szCs w:val="23"/>
        </w:rPr>
        <w:t xml:space="preserve"> stanu filt</w:t>
      </w:r>
      <w:r w:rsidRPr="00EE1452">
        <w:rPr>
          <w:rFonts w:ascii="Arial" w:hAnsi="Arial" w:cs="Arial"/>
          <w:sz w:val="23"/>
          <w:szCs w:val="23"/>
        </w:rPr>
        <w:t>ra koalescencyjnego, sprawdzenie stanu pływaka, kontrolę</w:t>
      </w:r>
      <w:r w:rsidR="007B2EEB" w:rsidRPr="00EE1452">
        <w:rPr>
          <w:rFonts w:ascii="Arial" w:hAnsi="Arial" w:cs="Arial"/>
          <w:sz w:val="23"/>
          <w:szCs w:val="23"/>
        </w:rPr>
        <w:t xml:space="preserve"> stanu technicznego komponentów urządzenia.</w:t>
      </w:r>
    </w:p>
    <w:p w:rsidR="00DA1557" w:rsidRPr="00EE1452" w:rsidRDefault="00DA1557" w:rsidP="008A79B2">
      <w:pPr>
        <w:pStyle w:val="Akapitzlist"/>
        <w:spacing w:after="0" w:line="274" w:lineRule="auto"/>
        <w:ind w:left="426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A965CC" w:rsidRDefault="005B64E0" w:rsidP="00A965CC">
      <w:pPr>
        <w:pStyle w:val="Akapitzlist"/>
        <w:spacing w:after="0" w:line="274" w:lineRule="auto"/>
        <w:ind w:left="0" w:firstLine="426"/>
        <w:contextualSpacing w:val="0"/>
        <w:jc w:val="both"/>
        <w:rPr>
          <w:rFonts w:ascii="Arial" w:hAnsi="Arial" w:cs="Arial"/>
        </w:rPr>
      </w:pPr>
      <w:r w:rsidRPr="00EE1452">
        <w:rPr>
          <w:rFonts w:ascii="Arial" w:hAnsi="Arial" w:cs="Arial"/>
          <w:sz w:val="23"/>
          <w:szCs w:val="23"/>
        </w:rPr>
        <w:t xml:space="preserve">Usługę czyszczenia urządzeń sozotechnicznych należy połączyć z przeprowadzeniem przeglądu serwisowego oraz dokonaniem wpisu w książce eksploatacji urządzenia </w:t>
      </w:r>
      <w:r w:rsidR="00A965CC" w:rsidRPr="00E303FA">
        <w:rPr>
          <w:rFonts w:ascii="Arial" w:hAnsi="Arial" w:cs="Arial"/>
        </w:rPr>
        <w:t>(znajdującej się odpowiednio w Grupie Zabezpieczenia</w:t>
      </w:r>
      <w:r w:rsidR="00A965CC">
        <w:rPr>
          <w:rFonts w:ascii="Arial" w:hAnsi="Arial" w:cs="Arial"/>
        </w:rPr>
        <w:t xml:space="preserve">: Białystok, </w:t>
      </w:r>
      <w:r w:rsidR="00A965CC" w:rsidRPr="00E303FA">
        <w:rPr>
          <w:rFonts w:ascii="Arial" w:hAnsi="Arial" w:cs="Arial"/>
        </w:rPr>
        <w:t>Łomża</w:t>
      </w:r>
      <w:r w:rsidR="00A965CC">
        <w:rPr>
          <w:rFonts w:ascii="Arial" w:hAnsi="Arial" w:cs="Arial"/>
        </w:rPr>
        <w:t>/Osowiec</w:t>
      </w:r>
      <w:r w:rsidR="00A965CC" w:rsidRPr="00E303FA">
        <w:rPr>
          <w:rFonts w:ascii="Arial" w:hAnsi="Arial" w:cs="Arial"/>
        </w:rPr>
        <w:t xml:space="preserve">, Hajnówka, </w:t>
      </w:r>
      <w:r w:rsidR="00A965CC">
        <w:rPr>
          <w:rFonts w:ascii="Arial" w:hAnsi="Arial" w:cs="Arial"/>
        </w:rPr>
        <w:t>Suwałki) z przeglądu i </w:t>
      </w:r>
      <w:r w:rsidR="00A965CC" w:rsidRPr="00E303FA">
        <w:rPr>
          <w:rFonts w:ascii="Arial" w:hAnsi="Arial" w:cs="Arial"/>
        </w:rPr>
        <w:t xml:space="preserve">przeprowadzonej usługi. </w:t>
      </w:r>
    </w:p>
    <w:p w:rsidR="00570CA1" w:rsidRPr="00A965CC" w:rsidRDefault="00570CA1" w:rsidP="00A965CC">
      <w:pPr>
        <w:spacing w:after="0" w:line="274" w:lineRule="auto"/>
        <w:jc w:val="both"/>
        <w:rPr>
          <w:rFonts w:ascii="Arial" w:hAnsi="Arial" w:cs="Arial"/>
          <w:sz w:val="23"/>
          <w:szCs w:val="23"/>
        </w:rPr>
      </w:pPr>
    </w:p>
    <w:p w:rsidR="00153CBC" w:rsidRPr="00EE1452" w:rsidRDefault="00153CBC" w:rsidP="008A79B2">
      <w:pPr>
        <w:spacing w:after="0" w:line="274" w:lineRule="auto"/>
        <w:jc w:val="both"/>
        <w:rPr>
          <w:rFonts w:ascii="Arial" w:hAnsi="Arial" w:cs="Arial"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Usługę należy zrealizować z częstotliwością i w t</w:t>
      </w:r>
      <w:r w:rsidR="00747F4A" w:rsidRPr="00EE1452">
        <w:rPr>
          <w:rFonts w:ascii="Arial" w:hAnsi="Arial" w:cs="Arial"/>
          <w:sz w:val="23"/>
          <w:szCs w:val="23"/>
        </w:rPr>
        <w:t>erminach podanych w Tabeli nr 1</w:t>
      </w:r>
      <w:r w:rsidR="00D455EE" w:rsidRPr="00EE1452">
        <w:rPr>
          <w:rFonts w:ascii="Arial" w:eastAsia="Calibri" w:hAnsi="Arial" w:cs="Arial"/>
          <w:sz w:val="23"/>
          <w:szCs w:val="23"/>
        </w:rPr>
        <w:t>.</w:t>
      </w:r>
    </w:p>
    <w:p w:rsidR="005B64E0" w:rsidRPr="00EE1452" w:rsidRDefault="005B64E0" w:rsidP="008A79B2">
      <w:pPr>
        <w:spacing w:after="0" w:line="274" w:lineRule="auto"/>
        <w:jc w:val="both"/>
        <w:rPr>
          <w:rFonts w:ascii="Arial" w:eastAsia="Calibri" w:hAnsi="Arial" w:cs="Arial"/>
          <w:sz w:val="23"/>
          <w:szCs w:val="23"/>
          <w:u w:val="single"/>
        </w:rPr>
      </w:pPr>
    </w:p>
    <w:p w:rsidR="005B64E0" w:rsidRPr="00EE1452" w:rsidRDefault="005B64E0" w:rsidP="008A79B2">
      <w:pPr>
        <w:spacing w:after="0" w:line="274" w:lineRule="auto"/>
        <w:jc w:val="both"/>
        <w:rPr>
          <w:rFonts w:ascii="Arial" w:eastAsia="Calibri" w:hAnsi="Arial" w:cs="Arial"/>
          <w:sz w:val="23"/>
          <w:szCs w:val="23"/>
          <w:u w:val="single"/>
        </w:rPr>
      </w:pPr>
      <w:r w:rsidRPr="00EE1452">
        <w:rPr>
          <w:rFonts w:ascii="Arial" w:eastAsia="Calibri" w:hAnsi="Arial" w:cs="Arial"/>
          <w:sz w:val="23"/>
          <w:szCs w:val="23"/>
          <w:u w:val="single"/>
        </w:rPr>
        <w:t xml:space="preserve">Miejsca </w:t>
      </w:r>
      <w:r w:rsidR="00F50DAD" w:rsidRPr="00EE1452">
        <w:rPr>
          <w:rFonts w:ascii="Arial" w:eastAsia="Calibri" w:hAnsi="Arial" w:cs="Arial"/>
          <w:sz w:val="23"/>
          <w:szCs w:val="23"/>
          <w:u w:val="single"/>
        </w:rPr>
        <w:t>realizacji umowy</w:t>
      </w:r>
      <w:r w:rsidRPr="00EE1452">
        <w:rPr>
          <w:rFonts w:ascii="Arial" w:eastAsia="Calibri" w:hAnsi="Arial" w:cs="Arial"/>
          <w:sz w:val="23"/>
          <w:szCs w:val="23"/>
          <w:u w:val="single"/>
        </w:rPr>
        <w:t>:</w:t>
      </w:r>
    </w:p>
    <w:p w:rsidR="005B64E0" w:rsidRPr="00EE1452" w:rsidRDefault="00F75B8A" w:rsidP="008A79B2">
      <w:pPr>
        <w:pStyle w:val="Akapitzlist"/>
        <w:numPr>
          <w:ilvl w:val="0"/>
          <w:numId w:val="32"/>
        </w:numPr>
        <w:tabs>
          <w:tab w:val="clear" w:pos="397"/>
          <w:tab w:val="num" w:pos="284"/>
        </w:tabs>
        <w:spacing w:after="0" w:line="274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kompleks wojskowy</w:t>
      </w:r>
      <w:r w:rsidR="005B64E0" w:rsidRPr="00EE1452">
        <w:rPr>
          <w:rFonts w:ascii="Arial" w:hAnsi="Arial" w:cs="Arial"/>
          <w:sz w:val="23"/>
          <w:szCs w:val="23"/>
        </w:rPr>
        <w:t xml:space="preserve"> Białystok, ul. Kawaleryjska 70,</w:t>
      </w:r>
      <w:r w:rsidR="00203A1C" w:rsidRPr="00EE1452">
        <w:rPr>
          <w:rFonts w:ascii="Arial" w:hAnsi="Arial" w:cs="Arial"/>
          <w:sz w:val="23"/>
          <w:szCs w:val="23"/>
        </w:rPr>
        <w:t xml:space="preserve"> 15-325 Białystok;</w:t>
      </w:r>
    </w:p>
    <w:p w:rsidR="005B64E0" w:rsidRPr="00EE1452" w:rsidRDefault="00F75B8A" w:rsidP="008A79B2">
      <w:pPr>
        <w:pStyle w:val="Akapitzlist"/>
        <w:numPr>
          <w:ilvl w:val="0"/>
          <w:numId w:val="32"/>
        </w:numPr>
        <w:tabs>
          <w:tab w:val="clear" w:pos="397"/>
          <w:tab w:val="num" w:pos="284"/>
        </w:tabs>
        <w:spacing w:after="0" w:line="274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kompleks wojskowy</w:t>
      </w:r>
      <w:r w:rsidR="00F50DAD" w:rsidRPr="00EE1452">
        <w:rPr>
          <w:rFonts w:ascii="Arial" w:hAnsi="Arial" w:cs="Arial"/>
          <w:sz w:val="23"/>
          <w:szCs w:val="23"/>
        </w:rPr>
        <w:t xml:space="preserve"> </w:t>
      </w:r>
      <w:r w:rsidR="005B64E0" w:rsidRPr="00EE1452">
        <w:rPr>
          <w:rFonts w:ascii="Arial" w:hAnsi="Arial" w:cs="Arial"/>
          <w:sz w:val="23"/>
          <w:szCs w:val="23"/>
        </w:rPr>
        <w:t>Łomża,</w:t>
      </w:r>
      <w:r w:rsidR="00F50DAD" w:rsidRPr="00EE1452">
        <w:rPr>
          <w:rFonts w:ascii="Arial" w:hAnsi="Arial" w:cs="Arial"/>
          <w:sz w:val="23"/>
          <w:szCs w:val="23"/>
        </w:rPr>
        <w:t xml:space="preserve"> </w:t>
      </w:r>
      <w:r w:rsidR="005B64E0" w:rsidRPr="00EE1452">
        <w:rPr>
          <w:rFonts w:ascii="Arial" w:hAnsi="Arial" w:cs="Arial"/>
          <w:sz w:val="23"/>
          <w:szCs w:val="23"/>
        </w:rPr>
        <w:t>Al. Legionów 133,</w:t>
      </w:r>
      <w:r w:rsidR="00203A1C" w:rsidRPr="00EE1452">
        <w:rPr>
          <w:rFonts w:ascii="Arial" w:hAnsi="Arial" w:cs="Arial"/>
          <w:sz w:val="23"/>
          <w:szCs w:val="23"/>
        </w:rPr>
        <w:t xml:space="preserve"> 18-400 Łomża;</w:t>
      </w:r>
    </w:p>
    <w:p w:rsidR="005B64E0" w:rsidRPr="00EE1452" w:rsidRDefault="00F75B8A" w:rsidP="008A79B2">
      <w:pPr>
        <w:pStyle w:val="Akapitzlist"/>
        <w:numPr>
          <w:ilvl w:val="0"/>
          <w:numId w:val="32"/>
        </w:numPr>
        <w:tabs>
          <w:tab w:val="clear" w:pos="397"/>
          <w:tab w:val="num" w:pos="284"/>
        </w:tabs>
        <w:spacing w:after="0" w:line="274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kompleks wojskowy</w:t>
      </w:r>
      <w:r w:rsidR="005B64E0" w:rsidRPr="00EE1452">
        <w:rPr>
          <w:rFonts w:ascii="Arial" w:hAnsi="Arial" w:cs="Arial"/>
          <w:sz w:val="23"/>
          <w:szCs w:val="23"/>
        </w:rPr>
        <w:t xml:space="preserve"> Plewki,</w:t>
      </w:r>
      <w:r w:rsidR="00203A1C" w:rsidRPr="00EE1452">
        <w:rPr>
          <w:rFonts w:ascii="Arial" w:hAnsi="Arial" w:cs="Arial"/>
          <w:sz w:val="23"/>
          <w:szCs w:val="23"/>
        </w:rPr>
        <w:t xml:space="preserve"> Plewki 5B, 18-210 Szepietowo;</w:t>
      </w:r>
    </w:p>
    <w:p w:rsidR="005B64E0" w:rsidRPr="00EE1452" w:rsidRDefault="00F75B8A" w:rsidP="008A79B2">
      <w:pPr>
        <w:pStyle w:val="Akapitzlist"/>
        <w:numPr>
          <w:ilvl w:val="0"/>
          <w:numId w:val="32"/>
        </w:numPr>
        <w:tabs>
          <w:tab w:val="clear" w:pos="397"/>
          <w:tab w:val="num" w:pos="284"/>
        </w:tabs>
        <w:spacing w:after="0" w:line="274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kompleks wojskowy</w:t>
      </w:r>
      <w:r w:rsidR="00F50DAD" w:rsidRPr="00EE1452">
        <w:rPr>
          <w:rFonts w:ascii="Arial" w:hAnsi="Arial" w:cs="Arial"/>
          <w:sz w:val="23"/>
          <w:szCs w:val="23"/>
        </w:rPr>
        <w:t xml:space="preserve"> </w:t>
      </w:r>
      <w:r w:rsidR="00203A1C" w:rsidRPr="00EE1452">
        <w:rPr>
          <w:rFonts w:ascii="Arial" w:hAnsi="Arial" w:cs="Arial"/>
          <w:sz w:val="23"/>
          <w:szCs w:val="23"/>
        </w:rPr>
        <w:t>Osowiec, Osowiec-Twierdza 54, 19-110 Goniądz;</w:t>
      </w:r>
    </w:p>
    <w:p w:rsidR="005B64E0" w:rsidRPr="00EE1452" w:rsidRDefault="00F75B8A" w:rsidP="008A79B2">
      <w:pPr>
        <w:pStyle w:val="Akapitzlist"/>
        <w:numPr>
          <w:ilvl w:val="0"/>
          <w:numId w:val="32"/>
        </w:numPr>
        <w:tabs>
          <w:tab w:val="clear" w:pos="397"/>
          <w:tab w:val="num" w:pos="284"/>
        </w:tabs>
        <w:spacing w:after="0" w:line="274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kompleks wojskowy</w:t>
      </w:r>
      <w:r w:rsidR="005B64E0" w:rsidRPr="00EE1452">
        <w:rPr>
          <w:rFonts w:ascii="Arial" w:hAnsi="Arial" w:cs="Arial"/>
          <w:sz w:val="23"/>
          <w:szCs w:val="23"/>
        </w:rPr>
        <w:t xml:space="preserve"> Hajnówka,</w:t>
      </w:r>
      <w:r w:rsidR="00203A1C" w:rsidRPr="00EE1452">
        <w:rPr>
          <w:rFonts w:ascii="Arial" w:hAnsi="Arial" w:cs="Arial"/>
          <w:sz w:val="23"/>
          <w:szCs w:val="23"/>
        </w:rPr>
        <w:t xml:space="preserve"> Nieznany Bór 4, 17-200 Hajnówka;</w:t>
      </w:r>
    </w:p>
    <w:p w:rsidR="00F50DAD" w:rsidRPr="00EE1452" w:rsidRDefault="00F75B8A" w:rsidP="008A79B2">
      <w:pPr>
        <w:pStyle w:val="Akapitzlist"/>
        <w:numPr>
          <w:ilvl w:val="0"/>
          <w:numId w:val="32"/>
        </w:numPr>
        <w:tabs>
          <w:tab w:val="clear" w:pos="397"/>
          <w:tab w:val="num" w:pos="284"/>
        </w:tabs>
        <w:spacing w:after="0" w:line="274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kompleks wojskowy</w:t>
      </w:r>
      <w:r w:rsidR="00F50DAD" w:rsidRPr="00EE1452">
        <w:rPr>
          <w:rFonts w:ascii="Arial" w:hAnsi="Arial" w:cs="Arial"/>
          <w:sz w:val="23"/>
          <w:szCs w:val="23"/>
        </w:rPr>
        <w:t xml:space="preserve"> Suwałki ul. Wojska Polskiego 21,</w:t>
      </w:r>
      <w:r w:rsidR="00203A1C" w:rsidRPr="00EE1452">
        <w:rPr>
          <w:rFonts w:ascii="Arial" w:hAnsi="Arial" w:cs="Arial"/>
          <w:sz w:val="23"/>
          <w:szCs w:val="23"/>
        </w:rPr>
        <w:t xml:space="preserve"> 16-400 Suwałki;</w:t>
      </w:r>
    </w:p>
    <w:p w:rsidR="00F50DAD" w:rsidRPr="00EE1452" w:rsidRDefault="00F75B8A" w:rsidP="008A79B2">
      <w:pPr>
        <w:pStyle w:val="Akapitzlist"/>
        <w:numPr>
          <w:ilvl w:val="0"/>
          <w:numId w:val="32"/>
        </w:numPr>
        <w:tabs>
          <w:tab w:val="clear" w:pos="397"/>
          <w:tab w:val="num" w:pos="284"/>
        </w:tabs>
        <w:spacing w:after="0" w:line="274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kompleks wojskowy</w:t>
      </w:r>
      <w:r w:rsidR="00F50DAD" w:rsidRPr="00EE1452">
        <w:rPr>
          <w:rFonts w:ascii="Arial" w:hAnsi="Arial" w:cs="Arial"/>
          <w:sz w:val="23"/>
          <w:szCs w:val="23"/>
        </w:rPr>
        <w:t xml:space="preserve"> Szelment</w:t>
      </w:r>
      <w:r w:rsidR="00203A1C" w:rsidRPr="00EE1452">
        <w:rPr>
          <w:rFonts w:ascii="Arial" w:hAnsi="Arial" w:cs="Arial"/>
          <w:sz w:val="23"/>
          <w:szCs w:val="23"/>
        </w:rPr>
        <w:t>, Szelment 3, 16-404 Szypliszki.</w:t>
      </w:r>
    </w:p>
    <w:p w:rsidR="005726EC" w:rsidRPr="00EE1452" w:rsidRDefault="005726EC" w:rsidP="005726EC">
      <w:pPr>
        <w:tabs>
          <w:tab w:val="num" w:pos="284"/>
        </w:tabs>
        <w:spacing w:after="0" w:line="274" w:lineRule="auto"/>
        <w:jc w:val="both"/>
        <w:rPr>
          <w:rFonts w:ascii="Arial" w:hAnsi="Arial" w:cs="Arial"/>
          <w:color w:val="FF0000"/>
          <w:sz w:val="23"/>
          <w:szCs w:val="23"/>
        </w:rPr>
      </w:pPr>
    </w:p>
    <w:p w:rsidR="005726EC" w:rsidRPr="00EE1452" w:rsidRDefault="005726EC" w:rsidP="005726EC">
      <w:pPr>
        <w:tabs>
          <w:tab w:val="num" w:pos="284"/>
        </w:tabs>
        <w:spacing w:after="0" w:line="274" w:lineRule="auto"/>
        <w:jc w:val="both"/>
        <w:rPr>
          <w:rFonts w:ascii="Arial" w:hAnsi="Arial" w:cs="Arial"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Przedstawiciel Zamawiającego</w:t>
      </w:r>
      <w:r w:rsidR="003E3127">
        <w:rPr>
          <w:rFonts w:ascii="Arial" w:hAnsi="Arial" w:cs="Arial"/>
          <w:sz w:val="23"/>
          <w:szCs w:val="23"/>
        </w:rPr>
        <w:t xml:space="preserve"> lub osoba przez</w:t>
      </w:r>
      <w:r w:rsidR="00747F4A" w:rsidRPr="00EE1452">
        <w:rPr>
          <w:rFonts w:ascii="Arial" w:hAnsi="Arial" w:cs="Arial"/>
          <w:sz w:val="23"/>
          <w:szCs w:val="23"/>
        </w:rPr>
        <w:t xml:space="preserve"> niego upoważniona</w:t>
      </w:r>
      <w:r w:rsidRPr="00EE1452">
        <w:rPr>
          <w:rFonts w:ascii="Arial" w:hAnsi="Arial" w:cs="Arial"/>
          <w:sz w:val="23"/>
          <w:szCs w:val="23"/>
        </w:rPr>
        <w:t xml:space="preserve"> wskaże </w:t>
      </w:r>
      <w:r w:rsidR="00747F4A" w:rsidRPr="00EE1452">
        <w:rPr>
          <w:rFonts w:ascii="Arial" w:hAnsi="Arial" w:cs="Arial"/>
          <w:sz w:val="23"/>
          <w:szCs w:val="23"/>
        </w:rPr>
        <w:t xml:space="preserve">Wykonawcy </w:t>
      </w:r>
      <w:r w:rsidRPr="00EE1452">
        <w:rPr>
          <w:rFonts w:ascii="Arial" w:hAnsi="Arial" w:cs="Arial"/>
          <w:sz w:val="23"/>
          <w:szCs w:val="23"/>
        </w:rPr>
        <w:t>dokładne miejsce realizacji usługi.</w:t>
      </w:r>
    </w:p>
    <w:p w:rsidR="001B2866" w:rsidRPr="00EE1452" w:rsidRDefault="001B2866" w:rsidP="001B2866">
      <w:pPr>
        <w:tabs>
          <w:tab w:val="num" w:pos="284"/>
        </w:tabs>
        <w:spacing w:before="120" w:after="0" w:line="274" w:lineRule="auto"/>
        <w:jc w:val="both"/>
        <w:rPr>
          <w:rFonts w:ascii="Arial" w:hAnsi="Arial" w:cs="Arial"/>
          <w:sz w:val="23"/>
          <w:szCs w:val="23"/>
          <w:u w:val="single"/>
        </w:rPr>
      </w:pPr>
      <w:r w:rsidRPr="00EE1452">
        <w:rPr>
          <w:rFonts w:ascii="Arial" w:hAnsi="Arial" w:cs="Arial"/>
          <w:sz w:val="23"/>
          <w:szCs w:val="23"/>
          <w:u w:val="single"/>
        </w:rPr>
        <w:t>Przedstawiciele Zamawiającego - osoby do kontaktu:</w:t>
      </w:r>
    </w:p>
    <w:p w:rsidR="001B2866" w:rsidRPr="00EE1452" w:rsidRDefault="001B2866" w:rsidP="001B2866">
      <w:pPr>
        <w:tabs>
          <w:tab w:val="num" w:pos="284"/>
        </w:tabs>
        <w:spacing w:after="0" w:line="274" w:lineRule="auto"/>
        <w:jc w:val="both"/>
        <w:rPr>
          <w:rFonts w:ascii="Arial" w:hAnsi="Arial" w:cs="Arial"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- Białystok – p. Aneta Mazur tel. 261- 398 – 849,</w:t>
      </w:r>
      <w:r w:rsidR="00246877">
        <w:rPr>
          <w:rFonts w:ascii="Arial" w:hAnsi="Arial" w:cs="Arial"/>
          <w:sz w:val="23"/>
          <w:szCs w:val="23"/>
        </w:rPr>
        <w:t xml:space="preserve"> </w:t>
      </w:r>
      <w:r w:rsidR="00CC33DA">
        <w:rPr>
          <w:rFonts w:ascii="Arial" w:hAnsi="Arial" w:cs="Arial"/>
          <w:sz w:val="23"/>
          <w:szCs w:val="23"/>
        </w:rPr>
        <w:t>ane.mazur@ron.mil.pl</w:t>
      </w:r>
    </w:p>
    <w:p w:rsidR="001B2866" w:rsidRPr="00EE1452" w:rsidRDefault="001B2866" w:rsidP="001B2866">
      <w:pPr>
        <w:tabs>
          <w:tab w:val="num" w:pos="284"/>
        </w:tabs>
        <w:spacing w:after="0" w:line="274" w:lineRule="auto"/>
        <w:jc w:val="both"/>
        <w:rPr>
          <w:rFonts w:ascii="Arial" w:hAnsi="Arial" w:cs="Arial"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- Łomża, Plewki – p. Ewa Chodorowska tel. 261-385 -178,</w:t>
      </w:r>
      <w:r w:rsidR="00CC33DA">
        <w:rPr>
          <w:rFonts w:ascii="Arial" w:hAnsi="Arial" w:cs="Arial"/>
          <w:sz w:val="23"/>
          <w:szCs w:val="23"/>
        </w:rPr>
        <w:t xml:space="preserve"> e.chodorowska@ron.mil.pl</w:t>
      </w:r>
    </w:p>
    <w:p w:rsidR="001B2866" w:rsidRPr="00EE1452" w:rsidRDefault="001B2866" w:rsidP="001B2866">
      <w:pPr>
        <w:tabs>
          <w:tab w:val="num" w:pos="284"/>
        </w:tabs>
        <w:spacing w:after="0" w:line="274" w:lineRule="auto"/>
        <w:jc w:val="both"/>
        <w:rPr>
          <w:rFonts w:ascii="Arial" w:hAnsi="Arial" w:cs="Arial"/>
          <w:sz w:val="23"/>
          <w:szCs w:val="23"/>
        </w:rPr>
      </w:pPr>
      <w:r w:rsidRPr="00EE1452">
        <w:rPr>
          <w:rFonts w:ascii="Arial" w:hAnsi="Arial" w:cs="Arial"/>
          <w:sz w:val="23"/>
          <w:szCs w:val="23"/>
        </w:rPr>
        <w:t>- Osowiec – p. Tadeusz Kozłowski tel. 261-386-152,</w:t>
      </w:r>
    </w:p>
    <w:p w:rsidR="001B2866" w:rsidRPr="00EE1452" w:rsidRDefault="008224C0" w:rsidP="001B2866">
      <w:pPr>
        <w:tabs>
          <w:tab w:val="num" w:pos="284"/>
        </w:tabs>
        <w:spacing w:after="0" w:line="274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- Hajnówka – p. Mariola Kiryluk</w:t>
      </w:r>
      <w:r w:rsidR="003E3127">
        <w:rPr>
          <w:rFonts w:ascii="Arial" w:hAnsi="Arial" w:cs="Arial"/>
          <w:sz w:val="23"/>
          <w:szCs w:val="23"/>
        </w:rPr>
        <w:t xml:space="preserve"> tel. 261-397-032</w:t>
      </w:r>
      <w:r w:rsidR="001B2866" w:rsidRPr="00EE1452">
        <w:rPr>
          <w:rFonts w:ascii="Arial" w:hAnsi="Arial" w:cs="Arial"/>
          <w:sz w:val="23"/>
          <w:szCs w:val="23"/>
        </w:rPr>
        <w:t>,</w:t>
      </w:r>
    </w:p>
    <w:p w:rsidR="001B2866" w:rsidRPr="00EE1452" w:rsidRDefault="008224C0" w:rsidP="001B2866">
      <w:pPr>
        <w:tabs>
          <w:tab w:val="num" w:pos="284"/>
        </w:tabs>
        <w:spacing w:after="0" w:line="274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- </w:t>
      </w:r>
      <w:r w:rsidR="001B2866" w:rsidRPr="00EE1452">
        <w:rPr>
          <w:rFonts w:ascii="Arial" w:hAnsi="Arial" w:cs="Arial"/>
          <w:sz w:val="23"/>
          <w:szCs w:val="23"/>
        </w:rPr>
        <w:t>Suwałki, Szelment – p. Anet</w:t>
      </w:r>
      <w:r w:rsidR="00CC33DA">
        <w:rPr>
          <w:rFonts w:ascii="Arial" w:hAnsi="Arial" w:cs="Arial"/>
          <w:sz w:val="23"/>
          <w:szCs w:val="23"/>
        </w:rPr>
        <w:t>a</w:t>
      </w:r>
      <w:r w:rsidR="00A965CC">
        <w:rPr>
          <w:rFonts w:ascii="Arial" w:hAnsi="Arial" w:cs="Arial"/>
          <w:sz w:val="23"/>
          <w:szCs w:val="23"/>
        </w:rPr>
        <w:t xml:space="preserve"> Niewiarowska tel. 261-347-366,</w:t>
      </w:r>
      <w:r w:rsidR="00CC33DA">
        <w:rPr>
          <w:rFonts w:ascii="Arial" w:hAnsi="Arial" w:cs="Arial"/>
          <w:sz w:val="23"/>
          <w:szCs w:val="23"/>
        </w:rPr>
        <w:t>a.niewiarowska@ron.mil.pl</w:t>
      </w:r>
    </w:p>
    <w:p w:rsidR="003B5CB9" w:rsidRPr="00EE1452" w:rsidRDefault="003B5CB9" w:rsidP="003B5CB9">
      <w:pPr>
        <w:tabs>
          <w:tab w:val="num" w:pos="284"/>
        </w:tabs>
        <w:spacing w:after="0" w:line="274" w:lineRule="auto"/>
        <w:jc w:val="both"/>
        <w:rPr>
          <w:rFonts w:ascii="Arial" w:hAnsi="Arial" w:cs="Arial"/>
          <w:sz w:val="23"/>
          <w:szCs w:val="23"/>
        </w:rPr>
      </w:pPr>
    </w:p>
    <w:p w:rsidR="003B5CB9" w:rsidRPr="00EE1452" w:rsidRDefault="003B5CB9" w:rsidP="003B5CB9">
      <w:pPr>
        <w:spacing w:after="0" w:line="274" w:lineRule="auto"/>
        <w:jc w:val="both"/>
        <w:rPr>
          <w:rFonts w:ascii="Arial" w:hAnsi="Arial" w:cs="Arial"/>
          <w:sz w:val="23"/>
          <w:szCs w:val="23"/>
          <w:u w:val="single"/>
        </w:rPr>
      </w:pPr>
      <w:r w:rsidRPr="00EE1452">
        <w:rPr>
          <w:rFonts w:ascii="Arial" w:hAnsi="Arial" w:cs="Arial"/>
          <w:sz w:val="23"/>
          <w:szCs w:val="23"/>
          <w:u w:val="single"/>
        </w:rPr>
        <w:t xml:space="preserve">Warunki </w:t>
      </w:r>
      <w:r w:rsidR="00891FAE" w:rsidRPr="00EE1452">
        <w:rPr>
          <w:rFonts w:ascii="Arial" w:hAnsi="Arial" w:cs="Arial"/>
          <w:sz w:val="23"/>
          <w:szCs w:val="23"/>
          <w:u w:val="single"/>
        </w:rPr>
        <w:t>realizacji przedmiotu zamówienia</w:t>
      </w:r>
      <w:r w:rsidRPr="00EE1452">
        <w:rPr>
          <w:rFonts w:ascii="Arial" w:hAnsi="Arial" w:cs="Arial"/>
          <w:sz w:val="23"/>
          <w:szCs w:val="23"/>
          <w:u w:val="single"/>
        </w:rPr>
        <w:t>:</w:t>
      </w:r>
    </w:p>
    <w:p w:rsidR="003B5CB9" w:rsidRPr="00EE1452" w:rsidRDefault="003B5CB9" w:rsidP="003B5CB9">
      <w:pPr>
        <w:pStyle w:val="Akapitzlist"/>
        <w:spacing w:after="0" w:line="274" w:lineRule="auto"/>
        <w:ind w:left="502"/>
        <w:jc w:val="both"/>
        <w:rPr>
          <w:rFonts w:ascii="Arial" w:hAnsi="Arial" w:cs="Arial"/>
          <w:sz w:val="23"/>
          <w:szCs w:val="23"/>
        </w:rPr>
      </w:pPr>
    </w:p>
    <w:p w:rsidR="008A4963" w:rsidRPr="001D3EF9" w:rsidRDefault="008A4963" w:rsidP="008A4963">
      <w:pPr>
        <w:pStyle w:val="Akapitzlist"/>
        <w:numPr>
          <w:ilvl w:val="3"/>
          <w:numId w:val="32"/>
        </w:numPr>
        <w:spacing w:after="0" w:line="274" w:lineRule="auto"/>
        <w:jc w:val="both"/>
        <w:rPr>
          <w:rFonts w:ascii="Arial" w:hAnsi="Arial" w:cs="Arial"/>
        </w:rPr>
      </w:pPr>
      <w:r w:rsidRPr="001D3EF9">
        <w:rPr>
          <w:rFonts w:ascii="Arial" w:hAnsi="Arial" w:cs="Arial"/>
        </w:rPr>
        <w:t>Zgodnie z art. 3 ust. 1 pkt 32 ustawy z dnia 14 grudnia 2012 r. o odpadach</w:t>
      </w:r>
      <w:r w:rsidRPr="001D3EF9">
        <w:rPr>
          <w:rFonts w:ascii="Arial" w:hAnsi="Arial" w:cs="Arial"/>
        </w:rPr>
        <w:br/>
        <w:t>(t.j. Dz.U. z 202</w:t>
      </w:r>
      <w:r>
        <w:rPr>
          <w:rFonts w:ascii="Arial" w:hAnsi="Arial" w:cs="Arial"/>
        </w:rPr>
        <w:t>3</w:t>
      </w:r>
      <w:r w:rsidRPr="001D3EF9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1587</w:t>
      </w:r>
      <w:r w:rsidRPr="001D3EF9">
        <w:rPr>
          <w:rFonts w:ascii="Arial" w:hAnsi="Arial" w:cs="Arial"/>
        </w:rPr>
        <w:t xml:space="preserve"> z późn. zm.) Wykonawca jest wytwórcą odpadów powstałych w wyniku realizacji usługi. Wykonawca zobowiązany jest </w:t>
      </w:r>
      <w:r w:rsidRPr="001D3EF9">
        <w:rPr>
          <w:rFonts w:ascii="Arial" w:eastAsia="Calibri" w:hAnsi="Arial" w:cs="Arial"/>
        </w:rPr>
        <w:t xml:space="preserve">przez cały okres obowiązywania umowy </w:t>
      </w:r>
      <w:r w:rsidRPr="001D3EF9">
        <w:rPr>
          <w:rFonts w:ascii="Arial" w:hAnsi="Arial" w:cs="Arial"/>
        </w:rPr>
        <w:t>posiadać aktualne zezwolenie na zbieranie lub przetwarzanie odpadów powstałych w wyniku czyszczenia urządzeń sozotechnicznych lub podpisaną umowę z firmą prowadząca działalność w zakresie zbierania lub p</w:t>
      </w:r>
      <w:r>
        <w:rPr>
          <w:rFonts w:ascii="Arial" w:hAnsi="Arial" w:cs="Arial"/>
        </w:rPr>
        <w:t>rzetwarzania odpadów, zgodnie z </w:t>
      </w:r>
      <w:r w:rsidRPr="001D3EF9">
        <w:rPr>
          <w:rFonts w:ascii="Arial" w:hAnsi="Arial" w:cs="Arial"/>
        </w:rPr>
        <w:t>ustawą z dnia 14 grudnia 2012 r. o odpadach (t.j. Dz.U. z 202</w:t>
      </w:r>
      <w:r>
        <w:rPr>
          <w:rFonts w:ascii="Arial" w:hAnsi="Arial" w:cs="Arial"/>
        </w:rPr>
        <w:t>3</w:t>
      </w:r>
      <w:r w:rsidRPr="001D3EF9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1587</w:t>
      </w:r>
      <w:r w:rsidRPr="001D3EF9">
        <w:rPr>
          <w:rFonts w:ascii="Arial" w:hAnsi="Arial" w:cs="Arial"/>
        </w:rPr>
        <w:t xml:space="preserve"> z późn. zm.). </w:t>
      </w:r>
    </w:p>
    <w:p w:rsidR="008A4963" w:rsidRPr="00203A1C" w:rsidRDefault="008A4963" w:rsidP="008A4963">
      <w:pPr>
        <w:pStyle w:val="Akapitzlist"/>
        <w:numPr>
          <w:ilvl w:val="3"/>
          <w:numId w:val="32"/>
        </w:numPr>
        <w:tabs>
          <w:tab w:val="num" w:pos="284"/>
        </w:tabs>
        <w:spacing w:after="0" w:line="274" w:lineRule="auto"/>
        <w:jc w:val="both"/>
        <w:rPr>
          <w:rFonts w:ascii="Arial" w:hAnsi="Arial" w:cs="Arial"/>
        </w:rPr>
      </w:pPr>
      <w:r w:rsidRPr="00203A1C">
        <w:rPr>
          <w:rFonts w:ascii="Arial" w:eastAsia="Calibri" w:hAnsi="Arial" w:cs="Arial"/>
        </w:rPr>
        <w:t>Podstawą wystawienia i opłacenia faktury będzie protokół odbioru usługi czyszczenia urządzeń sozotechnicznych wraz z odebraniem wytworzonych odpadów, podpisany przez przedstawicieli Zamawiającego i Wykonawcy.</w:t>
      </w:r>
    </w:p>
    <w:p w:rsidR="008A4963" w:rsidRPr="00203A1C" w:rsidRDefault="008A4963" w:rsidP="008A4963">
      <w:pPr>
        <w:pStyle w:val="Akapitzlist"/>
        <w:numPr>
          <w:ilvl w:val="3"/>
          <w:numId w:val="32"/>
        </w:numPr>
        <w:tabs>
          <w:tab w:val="num" w:pos="284"/>
        </w:tabs>
        <w:spacing w:after="0" w:line="274" w:lineRule="auto"/>
        <w:jc w:val="both"/>
        <w:rPr>
          <w:rFonts w:ascii="Arial" w:hAnsi="Arial" w:cs="Arial"/>
        </w:rPr>
      </w:pPr>
      <w:r w:rsidRPr="00203A1C">
        <w:rPr>
          <w:rFonts w:ascii="Arial" w:eastAsia="Times New Roman" w:hAnsi="Arial" w:cs="Arial"/>
          <w:spacing w:val="1"/>
          <w:u w:val="single"/>
          <w:lang w:eastAsia="pl-PL"/>
        </w:rPr>
        <w:t xml:space="preserve">Każdorazowo Wykonawca zgłasza termin przyjazdu w celu wykonania usługi na minimum 5 dni roboczych przed planowanym wykonaniem usługi, mailowo lub telefonicznie, upoważnionym przedstawicielom Zamawiającego. </w:t>
      </w:r>
    </w:p>
    <w:p w:rsidR="008A4963" w:rsidRPr="00203A1C" w:rsidRDefault="008A4963" w:rsidP="008A4963">
      <w:pPr>
        <w:pStyle w:val="Akapitzlist"/>
        <w:numPr>
          <w:ilvl w:val="3"/>
          <w:numId w:val="32"/>
        </w:numPr>
        <w:tabs>
          <w:tab w:val="num" w:pos="284"/>
        </w:tabs>
        <w:spacing w:after="0" w:line="274" w:lineRule="auto"/>
        <w:jc w:val="both"/>
        <w:rPr>
          <w:rFonts w:ascii="Arial" w:hAnsi="Arial" w:cs="Arial"/>
        </w:rPr>
      </w:pPr>
      <w:r w:rsidRPr="00203A1C">
        <w:rPr>
          <w:rFonts w:ascii="Arial" w:eastAsia="Calibri" w:hAnsi="Arial" w:cs="Arial"/>
          <w:sz w:val="23"/>
          <w:szCs w:val="23"/>
        </w:rPr>
        <w:t>Wykonawca  zobowiązuje się do</w:t>
      </w:r>
      <w:r w:rsidR="00B477CE">
        <w:rPr>
          <w:rFonts w:ascii="Arial" w:eastAsia="Calibri" w:hAnsi="Arial" w:cs="Arial"/>
          <w:sz w:val="23"/>
          <w:szCs w:val="23"/>
        </w:rPr>
        <w:t xml:space="preserve"> wykonania usługi </w:t>
      </w:r>
      <w:r w:rsidRPr="00203A1C">
        <w:rPr>
          <w:rFonts w:ascii="Arial" w:eastAsia="Calibri" w:hAnsi="Arial" w:cs="Arial"/>
          <w:sz w:val="23"/>
          <w:szCs w:val="23"/>
        </w:rPr>
        <w:t>w godzinach pracy Zamawiającego od poniedziałku do czwartku w godzinach</w:t>
      </w:r>
      <w:r w:rsidRPr="00203A1C">
        <w:rPr>
          <w:rFonts w:ascii="Arial" w:eastAsia="Calibri" w:hAnsi="Arial" w:cs="Arial"/>
          <w:sz w:val="23"/>
          <w:szCs w:val="23"/>
        </w:rPr>
        <w:br/>
        <w:t>7.00-15.30, zaś w piątki w godzinach 7.00-13.00.</w:t>
      </w:r>
    </w:p>
    <w:p w:rsidR="008A4963" w:rsidRPr="00203A1C" w:rsidRDefault="008A4963" w:rsidP="008A4963">
      <w:pPr>
        <w:pStyle w:val="Akapitzlist"/>
        <w:numPr>
          <w:ilvl w:val="3"/>
          <w:numId w:val="32"/>
        </w:numPr>
        <w:tabs>
          <w:tab w:val="num" w:pos="284"/>
        </w:tabs>
        <w:spacing w:after="0" w:line="274" w:lineRule="auto"/>
        <w:jc w:val="both"/>
        <w:rPr>
          <w:rFonts w:ascii="Arial" w:hAnsi="Arial" w:cs="Arial"/>
        </w:rPr>
      </w:pPr>
      <w:r w:rsidRPr="00203A1C">
        <w:rPr>
          <w:rFonts w:ascii="Arial" w:eastAsia="Calibri" w:hAnsi="Arial" w:cs="Arial"/>
          <w:sz w:val="23"/>
          <w:szCs w:val="23"/>
        </w:rPr>
        <w:t>Wykonawca powinien posiadać niezbędną wiedzę i doświadczenie oraz dys</w:t>
      </w:r>
      <w:r w:rsidR="00F24D72">
        <w:rPr>
          <w:rFonts w:ascii="Arial" w:eastAsia="Calibri" w:hAnsi="Arial" w:cs="Arial"/>
          <w:sz w:val="23"/>
          <w:szCs w:val="23"/>
        </w:rPr>
        <w:t>ponować potencjałem technicznym</w:t>
      </w:r>
      <w:r w:rsidRPr="00203A1C">
        <w:rPr>
          <w:rFonts w:ascii="Arial" w:eastAsia="Calibri" w:hAnsi="Arial" w:cs="Arial"/>
          <w:sz w:val="23"/>
          <w:szCs w:val="23"/>
        </w:rPr>
        <w:t xml:space="preserve"> i osobami zdolnymi do wykonania zamówienia.</w:t>
      </w:r>
    </w:p>
    <w:p w:rsidR="00747F4A" w:rsidRDefault="00747F4A" w:rsidP="00570CA1">
      <w:pPr>
        <w:suppressAutoHyphens/>
        <w:spacing w:after="0"/>
        <w:jc w:val="both"/>
        <w:rPr>
          <w:rFonts w:ascii="Arial" w:eastAsia="Calibri" w:hAnsi="Arial" w:cs="Arial"/>
        </w:rPr>
      </w:pPr>
    </w:p>
    <w:p w:rsidR="001B2866" w:rsidRDefault="001B2866" w:rsidP="00570CA1">
      <w:pPr>
        <w:suppressAutoHyphens/>
        <w:spacing w:after="0"/>
        <w:jc w:val="both"/>
        <w:rPr>
          <w:rFonts w:ascii="Arial" w:eastAsia="Calibri" w:hAnsi="Arial" w:cs="Arial"/>
        </w:rPr>
      </w:pPr>
    </w:p>
    <w:p w:rsidR="00C906FF" w:rsidRPr="00EE1452" w:rsidRDefault="00C906FF" w:rsidP="001B2866">
      <w:pPr>
        <w:spacing w:after="120" w:line="288" w:lineRule="auto"/>
        <w:ind w:left="1134" w:hanging="1134"/>
        <w:jc w:val="both"/>
        <w:rPr>
          <w:rFonts w:ascii="Arial" w:hAnsi="Arial" w:cs="Arial"/>
          <w:b/>
          <w:sz w:val="23"/>
          <w:szCs w:val="23"/>
        </w:rPr>
      </w:pPr>
      <w:r w:rsidRPr="00EE1452">
        <w:rPr>
          <w:rFonts w:ascii="Arial" w:hAnsi="Arial" w:cs="Arial"/>
          <w:b/>
          <w:sz w:val="23"/>
          <w:szCs w:val="23"/>
        </w:rPr>
        <w:t>Tabela nr 1. Wykaz urządzeń sozotechnicznych przeznaczonych do czyszczenia</w:t>
      </w:r>
      <w:r w:rsidR="00EE1452" w:rsidRPr="00EE1452">
        <w:rPr>
          <w:rFonts w:ascii="Arial" w:hAnsi="Arial" w:cs="Arial"/>
          <w:b/>
          <w:sz w:val="23"/>
          <w:szCs w:val="23"/>
        </w:rPr>
        <w:t>.</w:t>
      </w:r>
    </w:p>
    <w:tbl>
      <w:tblPr>
        <w:tblW w:w="908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5953"/>
        <w:gridCol w:w="2140"/>
      </w:tblGrid>
      <w:tr w:rsidR="008A4963" w:rsidRPr="006C3563" w:rsidTr="0011160F">
        <w:trPr>
          <w:cantSplit/>
          <w:trHeight w:hRule="exact" w:val="130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963" w:rsidRPr="006C3563" w:rsidRDefault="008A4963" w:rsidP="00CD5D2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C356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Rejon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963" w:rsidRPr="006C3563" w:rsidRDefault="008A4963" w:rsidP="00CD5D2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C356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Przedmiot usługi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963" w:rsidRPr="008372CD" w:rsidRDefault="008A4963" w:rsidP="00CD5D2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Częstotliwość i </w:t>
            </w:r>
            <w:r w:rsidRPr="00966169">
              <w:rPr>
                <w:rFonts w:ascii="Arial" w:hAnsi="Arial" w:cs="Arial"/>
                <w:b/>
                <w:bCs/>
                <w:sz w:val="18"/>
                <w:szCs w:val="18"/>
              </w:rPr>
              <w:t>terminy czyszczenia</w:t>
            </w:r>
          </w:p>
        </w:tc>
      </w:tr>
      <w:tr w:rsidR="0011160F" w:rsidRPr="006C3563" w:rsidTr="00F90012">
        <w:trPr>
          <w:trHeight w:val="531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160F" w:rsidRPr="006C3563" w:rsidRDefault="0011160F" w:rsidP="0011160F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Białystok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0F" w:rsidRPr="00203D91" w:rsidRDefault="0011160F" w:rsidP="0011160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D91">
              <w:rPr>
                <w:rFonts w:ascii="Arial" w:hAnsi="Arial" w:cs="Arial"/>
                <w:color w:val="000000"/>
                <w:sz w:val="20"/>
                <w:szCs w:val="20"/>
              </w:rPr>
              <w:t>Kontener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owa S</w:t>
            </w:r>
            <w:r w:rsidRPr="00203D91">
              <w:rPr>
                <w:rFonts w:ascii="Arial" w:hAnsi="Arial" w:cs="Arial"/>
                <w:color w:val="000000"/>
                <w:sz w:val="20"/>
                <w:szCs w:val="20"/>
              </w:rPr>
              <w:t>tacj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r w:rsidRPr="00203D91">
              <w:rPr>
                <w:rFonts w:ascii="Arial" w:hAnsi="Arial" w:cs="Arial"/>
                <w:color w:val="000000"/>
                <w:sz w:val="20"/>
                <w:szCs w:val="20"/>
              </w:rPr>
              <w:t>Paliw - bezfiltrowy separator koalescencyjny AWAS-H (poj. 5 m</w:t>
            </w:r>
            <w:r w:rsidRPr="00203D9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03D9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60F" w:rsidRPr="00966169" w:rsidRDefault="0011160F" w:rsidP="0011160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11160F" w:rsidRPr="00966169" w:rsidRDefault="0011160F" w:rsidP="0011160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11160F" w:rsidRPr="006C3563" w:rsidTr="00F90012">
        <w:trPr>
          <w:cantSplit/>
          <w:trHeight w:val="469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60F" w:rsidRPr="006C3563" w:rsidRDefault="0011160F" w:rsidP="0011160F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60F" w:rsidRPr="00203D91" w:rsidRDefault="0011160F" w:rsidP="0011160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D91">
              <w:rPr>
                <w:rFonts w:ascii="Arial" w:hAnsi="Arial" w:cs="Arial"/>
                <w:color w:val="000000"/>
                <w:sz w:val="20"/>
                <w:szCs w:val="20"/>
              </w:rPr>
              <w:t>Separator typu Atol-Zo (poj. 3 m</w:t>
            </w:r>
            <w:r w:rsidRPr="00203D9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03D9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60F" w:rsidRPr="00966169" w:rsidRDefault="0011160F" w:rsidP="0011160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11160F" w:rsidRPr="00966169" w:rsidRDefault="0011160F" w:rsidP="0011160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11160F" w:rsidRPr="006C3563" w:rsidTr="00F90012">
        <w:trPr>
          <w:cantSplit/>
          <w:trHeight w:val="417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60F" w:rsidRPr="006C3563" w:rsidRDefault="0011160F" w:rsidP="0011160F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0F" w:rsidRPr="00203D91" w:rsidRDefault="0011160F" w:rsidP="0011160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D91">
              <w:rPr>
                <w:rFonts w:ascii="Arial" w:hAnsi="Arial" w:cs="Arial"/>
                <w:color w:val="000000"/>
                <w:sz w:val="20"/>
                <w:szCs w:val="20"/>
              </w:rPr>
              <w:t>Separator PSW-40 - substancji ropopochodnych (poj. 3 m</w:t>
            </w:r>
            <w:r w:rsidRPr="00203D9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03D9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60F" w:rsidRPr="00966169" w:rsidRDefault="0011160F" w:rsidP="0011160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11160F" w:rsidRPr="00966169" w:rsidRDefault="0011160F" w:rsidP="0011160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11160F" w:rsidRPr="006C3563" w:rsidTr="00F90012">
        <w:trPr>
          <w:cantSplit/>
          <w:trHeight w:val="413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60F" w:rsidRPr="006C3563" w:rsidRDefault="0011160F" w:rsidP="0011160F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0F" w:rsidRPr="00203D91" w:rsidRDefault="0011160F" w:rsidP="0011160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D91">
              <w:rPr>
                <w:rFonts w:ascii="Arial" w:hAnsi="Arial" w:cs="Arial"/>
                <w:color w:val="000000"/>
                <w:sz w:val="20"/>
                <w:szCs w:val="20"/>
              </w:rPr>
              <w:t>Separator ESL-80- substancji ropopochodnych (poj. 8 m</w:t>
            </w:r>
            <w:r w:rsidRPr="00203D9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03D9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60F" w:rsidRPr="00966169" w:rsidRDefault="0011160F" w:rsidP="0011160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11160F" w:rsidRPr="00966169" w:rsidRDefault="0011160F" w:rsidP="0011160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11160F" w:rsidRPr="006C3563" w:rsidTr="00F90012">
        <w:trPr>
          <w:cantSplit/>
          <w:trHeight w:val="432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60F" w:rsidRPr="006C3563" w:rsidRDefault="0011160F" w:rsidP="0011160F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0F" w:rsidRPr="00203D91" w:rsidRDefault="0011160F" w:rsidP="0011160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D91">
              <w:rPr>
                <w:rFonts w:ascii="Arial" w:hAnsi="Arial" w:cs="Arial"/>
                <w:color w:val="000000"/>
                <w:sz w:val="20"/>
                <w:szCs w:val="20"/>
              </w:rPr>
              <w:t>Separator BLUE SEP 3-1-0,6-ZPO (poj. 3 m</w:t>
            </w:r>
            <w:r w:rsidRPr="00203D9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03D9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60F" w:rsidRPr="00966169" w:rsidRDefault="0011160F" w:rsidP="0011160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11160F" w:rsidRPr="00966169" w:rsidRDefault="0011160F" w:rsidP="0011160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11160F" w:rsidRPr="006C3563" w:rsidTr="00F90012">
        <w:trPr>
          <w:trHeight w:val="386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1160F" w:rsidRPr="006C3563" w:rsidRDefault="0011160F" w:rsidP="0011160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60F" w:rsidRPr="00203D91" w:rsidRDefault="0011160F" w:rsidP="0011160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D91">
              <w:rPr>
                <w:rFonts w:ascii="Arial" w:hAnsi="Arial" w:cs="Arial"/>
                <w:color w:val="000000"/>
                <w:sz w:val="20"/>
                <w:szCs w:val="20"/>
              </w:rPr>
              <w:t>Osadnik piasku przy bud. 55 (poj. 10 m</w:t>
            </w:r>
            <w:r w:rsidRPr="00203D9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03D9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60F" w:rsidRPr="00966169" w:rsidRDefault="0011160F" w:rsidP="0011160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11160F" w:rsidRPr="00966169" w:rsidRDefault="0011160F" w:rsidP="0011160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11160F" w:rsidRPr="006C3563" w:rsidTr="00F90012">
        <w:trPr>
          <w:trHeight w:val="386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1160F" w:rsidRPr="006C3563" w:rsidRDefault="0011160F" w:rsidP="0011160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60F" w:rsidRPr="00203D91" w:rsidRDefault="0011160F" w:rsidP="0011160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D91">
              <w:rPr>
                <w:rFonts w:ascii="Arial" w:hAnsi="Arial" w:cs="Arial"/>
                <w:color w:val="000000"/>
                <w:sz w:val="20"/>
                <w:szCs w:val="20"/>
              </w:rPr>
              <w:t>Osadnik piasku przy bud. 108 (poj. 5 m</w:t>
            </w:r>
            <w:r w:rsidRPr="00203D9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03D9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60F" w:rsidRPr="00966169" w:rsidRDefault="0011160F" w:rsidP="0011160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11160F" w:rsidRPr="00966169" w:rsidRDefault="0011160F" w:rsidP="0011160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11160F" w:rsidRPr="006C3563" w:rsidTr="00F90012">
        <w:trPr>
          <w:trHeight w:val="566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1160F" w:rsidRPr="006C3563" w:rsidRDefault="0011160F" w:rsidP="0011160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60F" w:rsidRPr="00966169" w:rsidRDefault="0011160F" w:rsidP="0011160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169">
              <w:rPr>
                <w:rFonts w:ascii="Arial" w:hAnsi="Arial" w:cs="Arial"/>
                <w:sz w:val="20"/>
                <w:szCs w:val="20"/>
              </w:rPr>
              <w:t xml:space="preserve">Separator tłuszczu z osadnikiem typu EST-H 15/3000 </w:t>
            </w:r>
          </w:p>
          <w:p w:rsidR="0011160F" w:rsidRPr="00203D91" w:rsidRDefault="0011160F" w:rsidP="0011160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firmy Ekol Unicon (poj. 8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Pr="00966169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96616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60F" w:rsidRPr="00966169" w:rsidRDefault="0011160F" w:rsidP="0011160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17617">
              <w:rPr>
                <w:rFonts w:ascii="Arial" w:hAnsi="Arial" w:cs="Arial"/>
                <w:b/>
                <w:sz w:val="20"/>
                <w:szCs w:val="20"/>
              </w:rPr>
              <w:t xml:space="preserve">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11160F" w:rsidRPr="00966169" w:rsidRDefault="0011160F" w:rsidP="0011160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14-30.04, 01-31.07</w:t>
            </w:r>
            <w:r w:rsidRPr="0096616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1160F" w:rsidRPr="00966169" w:rsidRDefault="0011160F" w:rsidP="0011160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03-28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D53298" w:rsidRPr="006C3563" w:rsidTr="00F90012">
        <w:trPr>
          <w:cantSplit/>
          <w:trHeight w:val="704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53298" w:rsidRPr="006C3563" w:rsidRDefault="00D53298" w:rsidP="007A49A3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Łomża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98" w:rsidRPr="00203D91" w:rsidRDefault="00D53298" w:rsidP="007A49A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D91">
              <w:rPr>
                <w:rFonts w:ascii="Arial" w:hAnsi="Arial" w:cs="Arial"/>
                <w:color w:val="000000"/>
                <w:sz w:val="20"/>
                <w:szCs w:val="20"/>
              </w:rPr>
              <w:t>Separator ko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alescencyjny NG3 typ SBK AWAS ze </w:t>
            </w:r>
            <w:r w:rsidRPr="00203D91">
              <w:rPr>
                <w:rFonts w:ascii="Arial" w:hAnsi="Arial" w:cs="Arial"/>
                <w:color w:val="000000"/>
                <w:sz w:val="20"/>
                <w:szCs w:val="20"/>
              </w:rPr>
              <w:t>zintegrowanym z osadnikiem szlamowy przy lakierni w budynku nr 42 (poj. 3 m</w:t>
            </w:r>
            <w:r w:rsidRPr="00203D9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03D9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F91" w:rsidRPr="00966169" w:rsidRDefault="00C43F91" w:rsidP="00C43F9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53298" w:rsidRPr="00966169" w:rsidRDefault="00C43F91" w:rsidP="00C43F9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D53298" w:rsidRPr="006C3563" w:rsidTr="00F90012">
        <w:trPr>
          <w:cantSplit/>
          <w:trHeight w:val="705"/>
          <w:jc w:val="center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98" w:rsidRPr="006C3563" w:rsidRDefault="00D53298" w:rsidP="007A49A3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98" w:rsidRPr="006C3563" w:rsidRDefault="00D53298" w:rsidP="007A49A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Separator AWAS- HI-190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 NG 10 wraz ze zintegrowanym z 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osadnikiem szlamowym przy KSP  na sieci deszczowej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(poj. 7 m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F91" w:rsidRPr="00966169" w:rsidRDefault="00C43F91" w:rsidP="00C43F9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53298" w:rsidRPr="00966169" w:rsidRDefault="00C43F91" w:rsidP="00C43F9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D53298" w:rsidRPr="006C3563" w:rsidTr="00115C6B">
        <w:trPr>
          <w:cantSplit/>
          <w:trHeight w:val="705"/>
          <w:jc w:val="center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6C3563" w:rsidRDefault="00D53298" w:rsidP="007A49A3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6C3563" w:rsidRDefault="00D53298" w:rsidP="007A49A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Separator koalescencyjny ze zintegrowanym osadnikiem typu BLUE MaX BM – 20/120-4,0-1,2 (poj. 4 m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F91" w:rsidRPr="00966169" w:rsidRDefault="00C43F91" w:rsidP="00C43F9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53298" w:rsidRPr="00966169" w:rsidRDefault="00C43F91" w:rsidP="00C43F9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D53298" w:rsidRPr="006C3563" w:rsidTr="00115C6B">
        <w:trPr>
          <w:cantSplit/>
          <w:trHeight w:val="705"/>
          <w:jc w:val="center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6C3563" w:rsidRDefault="00D53298" w:rsidP="00D5329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Separator benzynowo koalescencyjny zintegrowany z osadnikiem o pojemności V= 1050l (przy budynku nr 16)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78654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05-30.05, 15.10-14.11</w:t>
            </w:r>
          </w:p>
        </w:tc>
      </w:tr>
      <w:tr w:rsidR="00D53298" w:rsidRPr="006C3563" w:rsidTr="00115C6B">
        <w:trPr>
          <w:cantSplit/>
          <w:trHeight w:val="705"/>
          <w:jc w:val="center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6C3563" w:rsidRDefault="00D53298" w:rsidP="00D5329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Separator hydroalescencyjny DN 1500 zintegrowany z osadnikiem V=2500l ze śluzą dopływu</w:t>
            </w:r>
          </w:p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 xml:space="preserve"> (przy budynku myjni nr 68)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654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4 RAZY:                                                                         </w:t>
            </w:r>
            <w:r w:rsidRPr="00786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15-30.04, </w:t>
            </w:r>
            <w:r w:rsidRPr="0078654B">
              <w:rPr>
                <w:rFonts w:ascii="Arial" w:hAnsi="Arial" w:cs="Arial"/>
                <w:sz w:val="20"/>
                <w:szCs w:val="20"/>
              </w:rPr>
              <w:t>16-30.06, 01-29.08; 15.10-14.11</w:t>
            </w:r>
          </w:p>
        </w:tc>
      </w:tr>
      <w:tr w:rsidR="00D53298" w:rsidRPr="006C3563" w:rsidTr="00115C6B">
        <w:trPr>
          <w:cantSplit/>
          <w:trHeight w:val="705"/>
          <w:jc w:val="center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6C3563" w:rsidRDefault="00D53298" w:rsidP="00D5329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 xml:space="preserve">Osadnik szlamowy DN 2000 o pojemności V=5000l </w:t>
            </w:r>
          </w:p>
          <w:p w:rsidR="00D53298" w:rsidRPr="0078654B" w:rsidRDefault="00D53298" w:rsidP="00D5329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 xml:space="preserve">(przy budynku myjni nr 68) </w:t>
            </w:r>
            <w:r w:rsidRPr="0078654B">
              <w:rPr>
                <w:rFonts w:ascii="Arial" w:eastAsia="Times New Roman" w:hAnsi="Arial" w:cs="Arial"/>
                <w:lang w:eastAsia="pl-PL"/>
              </w:rPr>
              <w:t>wraz</w:t>
            </w:r>
          </w:p>
          <w:p w:rsidR="00D53298" w:rsidRPr="0060679D" w:rsidRDefault="00D53298" w:rsidP="0060679D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6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czyszczeniem wewnętrznych osadników piasku, błota, smarów wewnątrz budynku myjni</w:t>
            </w:r>
            <w:r w:rsidR="006067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86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(poj. 5 m</w:t>
            </w:r>
            <w:r w:rsidRPr="0078654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3</w:t>
            </w:r>
            <w:r w:rsidRPr="00786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654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4 RAZY:                                                                         </w:t>
            </w:r>
            <w:r w:rsidRPr="00786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15-30.04, </w:t>
            </w:r>
            <w:r w:rsidRPr="0078654B">
              <w:rPr>
                <w:rFonts w:ascii="Arial" w:hAnsi="Arial" w:cs="Arial"/>
                <w:sz w:val="20"/>
                <w:szCs w:val="20"/>
              </w:rPr>
              <w:t>16-30.06, 01-29.08; 15.10-14.11</w:t>
            </w:r>
          </w:p>
        </w:tc>
      </w:tr>
      <w:tr w:rsidR="00D53298" w:rsidRPr="006C3563" w:rsidTr="00115C6B">
        <w:trPr>
          <w:cantSplit/>
          <w:trHeight w:val="705"/>
          <w:jc w:val="center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6C3563" w:rsidRDefault="00D53298" w:rsidP="00D5329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Separator benzynowo koalescencyjny zintegrowany z osadnikiem o pojemności V= 1050l (przy budynku nr 69)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78654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05-30.05, 15.10-14.11</w:t>
            </w:r>
          </w:p>
        </w:tc>
      </w:tr>
      <w:tr w:rsidR="00D53298" w:rsidRPr="006C3563" w:rsidTr="00115C6B">
        <w:trPr>
          <w:cantSplit/>
          <w:trHeight w:val="705"/>
          <w:jc w:val="center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6C3563" w:rsidRDefault="00D53298" w:rsidP="00D5329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Separator benzynowo koalescencyjny zintegrowany z osadnikiem o pojemności V= 1050l (przy budynku nr 33)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78654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05-30.05, 15.10-14.11</w:t>
            </w:r>
          </w:p>
        </w:tc>
      </w:tr>
      <w:tr w:rsidR="00D53298" w:rsidRPr="006C3563" w:rsidTr="00115C6B">
        <w:trPr>
          <w:cantSplit/>
          <w:trHeight w:val="705"/>
          <w:jc w:val="center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6C3563" w:rsidRDefault="00D53298" w:rsidP="00D5329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Separator benzynowo koalescencyjny zintegrowany z osadnikiem o pojemności V= 1050l (przy budynku nr 35)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78654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05-30.05, 15.10-14.11</w:t>
            </w:r>
          </w:p>
        </w:tc>
      </w:tr>
      <w:tr w:rsidR="00D53298" w:rsidRPr="006C3563" w:rsidTr="00115C6B">
        <w:trPr>
          <w:cantSplit/>
          <w:trHeight w:val="705"/>
          <w:jc w:val="center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6C3563" w:rsidRDefault="00D53298" w:rsidP="00D5329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 xml:space="preserve">Separator lamelowy DN 1200 przy zbiorniku retencyjnym nr 1 </w:t>
            </w:r>
          </w:p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na sieci deszczowej (przy budynku nr 32)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78654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05-30.05, 15.10-14.11</w:t>
            </w:r>
          </w:p>
        </w:tc>
      </w:tr>
      <w:tr w:rsidR="00D53298" w:rsidRPr="006C3563" w:rsidTr="00115C6B">
        <w:trPr>
          <w:cantSplit/>
          <w:trHeight w:val="705"/>
          <w:jc w:val="center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6C3563" w:rsidRDefault="00D53298" w:rsidP="00D5329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Osadnik piasku poziomy DN 1500 o objętości czynnej 2,0 m</w:t>
            </w:r>
            <w:r w:rsidRPr="0078654B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78654B">
              <w:rPr>
                <w:rFonts w:ascii="Arial" w:hAnsi="Arial" w:cs="Arial"/>
                <w:sz w:val="20"/>
                <w:szCs w:val="20"/>
              </w:rPr>
              <w:t xml:space="preserve"> przy zbiorniku retencyjnym nr 1 na sieci deszczowej </w:t>
            </w:r>
          </w:p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(przy budynku nr 32)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78654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05-30.05, 15.10-14.11</w:t>
            </w:r>
          </w:p>
        </w:tc>
      </w:tr>
      <w:tr w:rsidR="00D53298" w:rsidRPr="006C3563" w:rsidTr="00115C6B">
        <w:trPr>
          <w:cantSplit/>
          <w:trHeight w:val="705"/>
          <w:jc w:val="center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6C3563" w:rsidRDefault="00D53298" w:rsidP="00D5329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 xml:space="preserve">Separator lamelowy DN 1500 przy zbiorniku retencyjnym nr 2 </w:t>
            </w:r>
          </w:p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na sieci deszczowej (przy budynku nr 32)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78654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05-30.05, 15.10-14.11</w:t>
            </w:r>
          </w:p>
        </w:tc>
      </w:tr>
      <w:tr w:rsidR="00D53298" w:rsidRPr="006C3563" w:rsidTr="00115C6B">
        <w:trPr>
          <w:cantSplit/>
          <w:trHeight w:val="705"/>
          <w:jc w:val="center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6C3563" w:rsidRDefault="00D53298" w:rsidP="00D5329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Osadnik piasku poziomy DN 2000 o objętości czynnej 3,0 m</w:t>
            </w:r>
            <w:r w:rsidRPr="0078654B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78654B">
              <w:rPr>
                <w:rFonts w:ascii="Arial" w:hAnsi="Arial" w:cs="Arial"/>
                <w:sz w:val="20"/>
                <w:szCs w:val="20"/>
              </w:rPr>
              <w:t xml:space="preserve"> przy zbiorniku retencyjnym nr 2 na sieci deszczowej </w:t>
            </w:r>
          </w:p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(przy budynku nr 32)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78654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05-30.05, 15.10-14.11</w:t>
            </w:r>
          </w:p>
        </w:tc>
      </w:tr>
      <w:tr w:rsidR="00D53298" w:rsidRPr="006C3563" w:rsidTr="00115C6B">
        <w:trPr>
          <w:cantSplit/>
          <w:trHeight w:val="705"/>
          <w:jc w:val="center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6C3563" w:rsidRDefault="00D53298" w:rsidP="00D5329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Separator na sieci deszczowej o przepływie nominalnym 10l/s i maksymalnym 100l/s (przy hydrancie przy MPS)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78654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05-30.05, 15.10-14.11</w:t>
            </w:r>
          </w:p>
        </w:tc>
      </w:tr>
      <w:tr w:rsidR="00D53298" w:rsidRPr="006C3563" w:rsidTr="00115C6B">
        <w:trPr>
          <w:cantSplit/>
          <w:trHeight w:val="705"/>
          <w:jc w:val="center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6C3563" w:rsidRDefault="00D53298" w:rsidP="00D5329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Wysokosprawny separator koalescencyjny substancji ropopochodnych typ ESK-BH II zintegrowany z osadnikiem;                 V= 1000l przy budynku magazynu wielobranżowego 97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78654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05-30.05, 15.10-14.11</w:t>
            </w:r>
          </w:p>
        </w:tc>
      </w:tr>
      <w:tr w:rsidR="00D53298" w:rsidRPr="006C3563" w:rsidTr="00115C6B">
        <w:trPr>
          <w:cantSplit/>
          <w:trHeight w:val="705"/>
          <w:jc w:val="center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6C3563" w:rsidRDefault="00D53298" w:rsidP="00D5329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 xml:space="preserve">Separator skrobi i tłuszczu LIPO (średnica 1,5 m, wysokość 2,25 m) DN 1500 zintegrowany z osadnikiem V=400l  </w:t>
            </w:r>
          </w:p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(przy budynku nr 12)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654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4 RAZY:                                                                         </w:t>
            </w:r>
            <w:r w:rsidRPr="00786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15-30.04, </w:t>
            </w:r>
            <w:r w:rsidRPr="0078654B">
              <w:rPr>
                <w:rFonts w:ascii="Arial" w:hAnsi="Arial" w:cs="Arial"/>
                <w:sz w:val="20"/>
                <w:szCs w:val="20"/>
              </w:rPr>
              <w:t>16-30.06, 01-29.08; 15.10-14.11</w:t>
            </w:r>
          </w:p>
        </w:tc>
      </w:tr>
      <w:tr w:rsidR="00D53298" w:rsidRPr="006C3563" w:rsidTr="00F90012">
        <w:trPr>
          <w:cantSplit/>
          <w:trHeight w:val="705"/>
          <w:jc w:val="center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6C3563" w:rsidRDefault="00D53298" w:rsidP="00D5329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 xml:space="preserve">Separator tłuszczu LIPO (średnica 1,5 m, wysokość 2,25 m)  DN 1500 zintegrowany z osadnikiem V=400l </w:t>
            </w:r>
          </w:p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54B">
              <w:rPr>
                <w:rFonts w:ascii="Arial" w:hAnsi="Arial" w:cs="Arial"/>
                <w:sz w:val="20"/>
                <w:szCs w:val="20"/>
              </w:rPr>
              <w:t>(przy budynku nr 12)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298" w:rsidRPr="0078654B" w:rsidRDefault="00D53298" w:rsidP="00D532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654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4 RAZY:                                                                         </w:t>
            </w:r>
            <w:r w:rsidRPr="00786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15-30.04, </w:t>
            </w:r>
            <w:r w:rsidRPr="0078654B">
              <w:rPr>
                <w:rFonts w:ascii="Arial" w:hAnsi="Arial" w:cs="Arial"/>
                <w:sz w:val="20"/>
                <w:szCs w:val="20"/>
              </w:rPr>
              <w:t>16-30.06, 01-29.08; 15.10-14.11</w:t>
            </w:r>
          </w:p>
        </w:tc>
      </w:tr>
      <w:tr w:rsidR="007A49A3" w:rsidRPr="006C3563" w:rsidTr="00F90012">
        <w:trPr>
          <w:trHeight w:val="623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A3" w:rsidRPr="006C3563" w:rsidRDefault="007A49A3" w:rsidP="007A49A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C356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Plewki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A3" w:rsidRPr="006C3563" w:rsidRDefault="007A49A3" w:rsidP="007A49A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Separator na sieci burzowej typ AWAS-BK NG-30 wraz ze zintegrowanym osadnikiem szlamowym AWAS-S (poj. 6 m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F91" w:rsidRPr="00966169" w:rsidRDefault="00C43F91" w:rsidP="00C43F9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7A49A3" w:rsidRPr="00966169" w:rsidRDefault="00C43F91" w:rsidP="00C43F9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7A49A3" w:rsidRPr="006C3563" w:rsidTr="00F90012">
        <w:trPr>
          <w:cantSplit/>
          <w:trHeight w:val="566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A3" w:rsidRPr="006C3563" w:rsidRDefault="007A49A3" w:rsidP="007A49A3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A3" w:rsidRPr="006C3563" w:rsidRDefault="007A49A3" w:rsidP="007A49A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Separator koalescencyjny substancji ropopochodnych typ ECO II NG 20/5,0 z osadniki</w:t>
            </w:r>
            <w:r w:rsidR="0060679D">
              <w:rPr>
                <w:rFonts w:ascii="Arial" w:hAnsi="Arial" w:cs="Arial"/>
                <w:color w:val="000000"/>
                <w:sz w:val="20"/>
                <w:szCs w:val="20"/>
              </w:rPr>
              <w:t xml:space="preserve">em zawiesiny mineralnej typ OZM </w:t>
            </w:r>
            <w:r w:rsidR="0060679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(poj. 5 m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F91" w:rsidRPr="00966169" w:rsidRDefault="00C43F91" w:rsidP="00C43F9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7A49A3" w:rsidRPr="00966169" w:rsidRDefault="00C43F91" w:rsidP="00C43F9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7A49A3" w:rsidRPr="006C3563" w:rsidTr="00F90012">
        <w:trPr>
          <w:trHeight w:val="67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A3" w:rsidRPr="00C906FF" w:rsidRDefault="007A49A3" w:rsidP="007A49A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906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Osowiec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A3" w:rsidRPr="006C3563" w:rsidRDefault="007A49A3" w:rsidP="007A49A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Separator przy myjni o pojemności (4,0 m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9D" w:rsidRPr="00966169" w:rsidRDefault="0060679D" w:rsidP="0060679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7A49A3" w:rsidRPr="00966169" w:rsidRDefault="0060679D" w:rsidP="0060679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7A49A3" w:rsidRPr="006C3563" w:rsidTr="00F90012">
        <w:trPr>
          <w:cantSplit/>
          <w:trHeight w:val="10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A3" w:rsidRPr="00C906FF" w:rsidRDefault="007A49A3" w:rsidP="007A49A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906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Hajnówka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9A3" w:rsidRPr="006C3563" w:rsidRDefault="007A49A3" w:rsidP="007A49A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Separator k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oalescencyjny substancji ropopochodnych ESK/ESK-H II 20/2000 wraz ze zintegrowanym osadnikiem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(poj. 2,2 m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) oraz odwodnieniem liniowym (poj. ok 2 m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9D" w:rsidRPr="00966169" w:rsidRDefault="0060679D" w:rsidP="0060679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7A49A3" w:rsidRPr="00966169" w:rsidRDefault="0060679D" w:rsidP="0060679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7A49A3" w:rsidRPr="006C3563" w:rsidTr="00F90012">
        <w:trPr>
          <w:trHeight w:val="566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A3" w:rsidRPr="006C3563" w:rsidRDefault="007A49A3" w:rsidP="007A49A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Suwałki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A3" w:rsidRPr="006C3563" w:rsidRDefault="007A49A3" w:rsidP="007A49A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Separator i osadnik przy KSP (poj.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łącznie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 xml:space="preserve"> 4m³)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9D" w:rsidRPr="00966169" w:rsidRDefault="0060679D" w:rsidP="0060679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7A49A3" w:rsidRPr="00966169" w:rsidRDefault="0060679D" w:rsidP="0060679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7A49A3" w:rsidRPr="006C3563" w:rsidTr="00F90012">
        <w:trPr>
          <w:trHeight w:val="566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A49A3" w:rsidRPr="006C3563" w:rsidRDefault="007A49A3" w:rsidP="007A49A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A3" w:rsidRPr="006C3563" w:rsidRDefault="007A49A3" w:rsidP="007A49A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 xml:space="preserve">Separator lamelowy z osadnikiem typu ESL-H 3/30/600 na sieci deszczowej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przy bud. 31 (poj. 1,5m³)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9D" w:rsidRPr="00966169" w:rsidRDefault="0060679D" w:rsidP="0060679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7A49A3" w:rsidRPr="00966169" w:rsidRDefault="0060679D" w:rsidP="0060679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7A49A3" w:rsidRPr="006C3563" w:rsidTr="00F90012">
        <w:trPr>
          <w:trHeight w:val="549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A49A3" w:rsidRPr="006C3563" w:rsidRDefault="007A49A3" w:rsidP="007A49A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A3" w:rsidRPr="006C3563" w:rsidRDefault="007A49A3" w:rsidP="007A49A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 xml:space="preserve">Separator koalescencyjny z osadnikiem ECO II na </w:t>
            </w:r>
            <w:r w:rsidR="0060679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parkingu</w:t>
            </w:r>
            <w:r w:rsidR="0060679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(poj. 3m³)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9D" w:rsidRPr="00966169" w:rsidRDefault="0060679D" w:rsidP="0060679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7A49A3" w:rsidRPr="00966169" w:rsidRDefault="0060679D" w:rsidP="0060679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7A49A3" w:rsidRPr="006C3563" w:rsidTr="00F90012">
        <w:trPr>
          <w:trHeight w:val="699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A49A3" w:rsidRPr="006C3563" w:rsidRDefault="007A49A3" w:rsidP="007A49A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A3" w:rsidRPr="006C3563" w:rsidRDefault="007A49A3" w:rsidP="007A49A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 xml:space="preserve">Separatory węglowodorów AQUAFIX SK wraz z osadnikami przy bud. 36 – </w:t>
            </w:r>
            <w:r w:rsidRPr="00C75EF6">
              <w:rPr>
                <w:rFonts w:ascii="Arial" w:hAnsi="Arial" w:cs="Arial"/>
                <w:color w:val="000000"/>
                <w:sz w:val="20"/>
                <w:szCs w:val="20"/>
              </w:rPr>
              <w:t>2 szt.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 xml:space="preserve">(poj.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łącznie 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m³)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9D" w:rsidRPr="00966169" w:rsidRDefault="0060679D" w:rsidP="0060679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7A49A3" w:rsidRPr="00966169" w:rsidRDefault="0060679D" w:rsidP="0060679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7A49A3" w:rsidRPr="006C3563" w:rsidTr="00F90012">
        <w:trPr>
          <w:trHeight w:val="566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A49A3" w:rsidRPr="006C3563" w:rsidRDefault="007A49A3" w:rsidP="007A49A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A3" w:rsidRPr="006C3563" w:rsidRDefault="007A49A3" w:rsidP="007A49A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Separator koalescencyjny substancji ropopochodnych ze zintegrowanym osadnikie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 typ ECO II NG 100/10 OW</w:t>
            </w:r>
            <w:r w:rsidR="0060679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przy bud. 15 </w:t>
            </w:r>
            <w:r>
              <w:rPr>
                <w:rFonts w:ascii="Arial" w:hAnsi="Arial" w:cs="Arial"/>
                <w:sz w:val="20"/>
                <w:szCs w:val="20"/>
              </w:rPr>
              <w:t>(poj.  10 m³)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9D" w:rsidRPr="00966169" w:rsidRDefault="0060679D" w:rsidP="0060679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7A49A3" w:rsidRPr="00966169" w:rsidRDefault="0060679D" w:rsidP="0060679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  <w:tr w:rsidR="007A49A3" w:rsidRPr="006C3563" w:rsidTr="00F90012">
        <w:trPr>
          <w:trHeight w:val="62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A3" w:rsidRPr="00C906FF" w:rsidRDefault="007A49A3" w:rsidP="007A49A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906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Szelment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A3" w:rsidRPr="006C3563" w:rsidRDefault="007A49A3" w:rsidP="007A49A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563">
              <w:rPr>
                <w:rFonts w:ascii="Arial" w:hAnsi="Arial" w:cs="Arial"/>
                <w:color w:val="000000"/>
                <w:sz w:val="20"/>
                <w:szCs w:val="20"/>
              </w:rPr>
              <w:t>Separator olejowy AWAS – HI-2000 NG3 (poj. 3m³)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9D" w:rsidRPr="00966169" w:rsidRDefault="0060679D" w:rsidP="0060679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617">
              <w:rPr>
                <w:rFonts w:ascii="Arial" w:hAnsi="Arial" w:cs="Arial"/>
                <w:b/>
                <w:sz w:val="20"/>
                <w:szCs w:val="20"/>
              </w:rPr>
              <w:t>2 RAZY</w:t>
            </w:r>
            <w:r w:rsidRPr="009661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7A49A3" w:rsidRPr="00966169" w:rsidRDefault="0060679D" w:rsidP="0060679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05-30.05, 15.10-14</w:t>
            </w:r>
            <w:r w:rsidRPr="00966169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</w:tr>
    </w:tbl>
    <w:p w:rsidR="00747F4A" w:rsidRDefault="00747F4A" w:rsidP="00D86240">
      <w:pPr>
        <w:spacing w:after="0" w:line="240" w:lineRule="auto"/>
        <w:jc w:val="both"/>
        <w:rPr>
          <w:rFonts w:ascii="Arial" w:eastAsia="Calibri" w:hAnsi="Arial" w:cs="Arial"/>
        </w:rPr>
      </w:pPr>
    </w:p>
    <w:sectPr w:rsidR="00747F4A" w:rsidSect="001B286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8FA" w:rsidRDefault="008118FA">
      <w:pPr>
        <w:spacing w:after="0" w:line="240" w:lineRule="auto"/>
      </w:pPr>
    </w:p>
  </w:endnote>
  <w:endnote w:type="continuationSeparator" w:id="0">
    <w:p w:rsidR="008118FA" w:rsidRDefault="008118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8138969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EE1452" w:rsidRPr="00EE1452" w:rsidRDefault="00EE145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E145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EE145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E1452">
          <w:rPr>
            <w:rFonts w:ascii="Arial" w:hAnsi="Arial" w:cs="Arial"/>
            <w:sz w:val="20"/>
            <w:szCs w:val="20"/>
          </w:rPr>
          <w:instrText>PAGE    \* MERGEFORMAT</w:instrText>
        </w:r>
        <w:r w:rsidRPr="00EE145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31765" w:rsidRPr="00F31765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EE1452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="007F141B">
          <w:rPr>
            <w:rFonts w:ascii="Arial" w:eastAsiaTheme="majorEastAsia" w:hAnsi="Arial" w:cs="Arial"/>
            <w:sz w:val="20"/>
            <w:szCs w:val="20"/>
          </w:rPr>
          <w:t>/4</w:t>
        </w:r>
      </w:p>
    </w:sdtContent>
  </w:sdt>
  <w:p w:rsidR="00EE1452" w:rsidRDefault="00EE14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8FA" w:rsidRDefault="008118FA">
      <w:pPr>
        <w:spacing w:after="0" w:line="240" w:lineRule="auto"/>
      </w:pPr>
    </w:p>
  </w:footnote>
  <w:footnote w:type="continuationSeparator" w:id="0">
    <w:p w:rsidR="008118FA" w:rsidRDefault="008118F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6E90"/>
    <w:multiLevelType w:val="hybridMultilevel"/>
    <w:tmpl w:val="C2B40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F37B7"/>
    <w:multiLevelType w:val="hybridMultilevel"/>
    <w:tmpl w:val="E1E6C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E204A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D45D3"/>
    <w:multiLevelType w:val="hybridMultilevel"/>
    <w:tmpl w:val="C49075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BB74A5"/>
    <w:multiLevelType w:val="hybridMultilevel"/>
    <w:tmpl w:val="B9FA35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0610DF"/>
    <w:multiLevelType w:val="hybridMultilevel"/>
    <w:tmpl w:val="8BB40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A274F"/>
    <w:multiLevelType w:val="hybridMultilevel"/>
    <w:tmpl w:val="651C4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90291C"/>
    <w:multiLevelType w:val="hybridMultilevel"/>
    <w:tmpl w:val="9084B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22802"/>
    <w:multiLevelType w:val="hybridMultilevel"/>
    <w:tmpl w:val="430EF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B6490"/>
    <w:multiLevelType w:val="hybridMultilevel"/>
    <w:tmpl w:val="68E0D2C8"/>
    <w:lvl w:ilvl="0" w:tplc="70C00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8595D"/>
    <w:multiLevelType w:val="hybridMultilevel"/>
    <w:tmpl w:val="DCB6CFAE"/>
    <w:lvl w:ilvl="0" w:tplc="455C61D8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sz w:val="24"/>
        <w:szCs w:val="24"/>
      </w:rPr>
    </w:lvl>
    <w:lvl w:ilvl="1" w:tplc="E1ECDA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8E5264D2">
      <w:start w:val="8"/>
      <w:numFmt w:val="bullet"/>
      <w:lvlText w:val="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D66EC4CC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vertAlign w:val="baseli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D7084F"/>
    <w:multiLevelType w:val="hybridMultilevel"/>
    <w:tmpl w:val="93F23880"/>
    <w:lvl w:ilvl="0" w:tplc="8CEE1484">
      <w:start w:val="1"/>
      <w:numFmt w:val="decimal"/>
      <w:lvlText w:val="%1."/>
      <w:lvlJc w:val="left"/>
      <w:pPr>
        <w:ind w:left="502" w:hanging="360"/>
      </w:pPr>
      <w:rPr>
        <w:rFonts w:eastAsia="MS Minch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23E37B0"/>
    <w:multiLevelType w:val="hybridMultilevel"/>
    <w:tmpl w:val="AECA1358"/>
    <w:lvl w:ilvl="0" w:tplc="78107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C3D"/>
    <w:multiLevelType w:val="hybridMultilevel"/>
    <w:tmpl w:val="8AEAD93C"/>
    <w:lvl w:ilvl="0" w:tplc="E77AC622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E3F3E"/>
    <w:multiLevelType w:val="hybridMultilevel"/>
    <w:tmpl w:val="F2C654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042226"/>
    <w:multiLevelType w:val="hybridMultilevel"/>
    <w:tmpl w:val="89FC083A"/>
    <w:lvl w:ilvl="0" w:tplc="142055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AC60F9"/>
    <w:multiLevelType w:val="hybridMultilevel"/>
    <w:tmpl w:val="0F081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26E1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00018C"/>
    <w:multiLevelType w:val="hybridMultilevel"/>
    <w:tmpl w:val="15AA63E0"/>
    <w:lvl w:ilvl="0" w:tplc="2ED288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4F02AD"/>
    <w:multiLevelType w:val="hybridMultilevel"/>
    <w:tmpl w:val="188E7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446697"/>
    <w:multiLevelType w:val="hybridMultilevel"/>
    <w:tmpl w:val="188E7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65279"/>
    <w:multiLevelType w:val="hybridMultilevel"/>
    <w:tmpl w:val="CF7A38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9E840B3"/>
    <w:multiLevelType w:val="hybridMultilevel"/>
    <w:tmpl w:val="FA4CE882"/>
    <w:lvl w:ilvl="0" w:tplc="71148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905C6"/>
    <w:multiLevelType w:val="hybridMultilevel"/>
    <w:tmpl w:val="57BC1CE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FF603A9"/>
    <w:multiLevelType w:val="hybridMultilevel"/>
    <w:tmpl w:val="18F837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F84AF9"/>
    <w:multiLevelType w:val="hybridMultilevel"/>
    <w:tmpl w:val="C4B4C0DE"/>
    <w:lvl w:ilvl="0" w:tplc="598847B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CB32B8A8">
      <w:start w:val="1"/>
      <w:numFmt w:val="bullet"/>
      <w:lvlText w:val=""/>
      <w:lvlJc w:val="left"/>
      <w:pPr>
        <w:tabs>
          <w:tab w:val="num" w:pos="1080"/>
        </w:tabs>
        <w:ind w:left="1282" w:hanging="202"/>
      </w:pPr>
      <w:rPr>
        <w:rFonts w:ascii="Symbol" w:hAnsi="Symbo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E5674"/>
    <w:multiLevelType w:val="hybridMultilevel"/>
    <w:tmpl w:val="1278C3EA"/>
    <w:lvl w:ilvl="0" w:tplc="0415000F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75EA6DDE"/>
    <w:multiLevelType w:val="hybridMultilevel"/>
    <w:tmpl w:val="595ED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27E67"/>
    <w:multiLevelType w:val="hybridMultilevel"/>
    <w:tmpl w:val="C7465A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18"/>
  </w:num>
  <w:num w:numId="4">
    <w:abstractNumId w:val="22"/>
  </w:num>
  <w:num w:numId="5">
    <w:abstractNumId w:val="4"/>
  </w:num>
  <w:num w:numId="6">
    <w:abstractNumId w:val="1"/>
  </w:num>
  <w:num w:numId="7">
    <w:abstractNumId w:val="15"/>
  </w:num>
  <w:num w:numId="8">
    <w:abstractNumId w:val="23"/>
  </w:num>
  <w:num w:numId="9">
    <w:abstractNumId w:val="16"/>
  </w:num>
  <w:num w:numId="10">
    <w:abstractNumId w:val="17"/>
  </w:num>
  <w:num w:numId="11">
    <w:abstractNumId w:val="14"/>
  </w:num>
  <w:num w:numId="12">
    <w:abstractNumId w:val="20"/>
  </w:num>
  <w:num w:numId="13">
    <w:abstractNumId w:val="12"/>
  </w:num>
  <w:num w:numId="14">
    <w:abstractNumId w:val="5"/>
  </w:num>
  <w:num w:numId="15">
    <w:abstractNumId w:val="2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6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3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19"/>
  </w:num>
  <w:num w:numId="30">
    <w:abstractNumId w:val="8"/>
  </w:num>
  <w:num w:numId="31">
    <w:abstractNumId w:val="11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23E"/>
    <w:rsid w:val="00000285"/>
    <w:rsid w:val="00004B2F"/>
    <w:rsid w:val="00010A90"/>
    <w:rsid w:val="00024FEB"/>
    <w:rsid w:val="00042EAA"/>
    <w:rsid w:val="000544B1"/>
    <w:rsid w:val="00060262"/>
    <w:rsid w:val="000739A6"/>
    <w:rsid w:val="00080986"/>
    <w:rsid w:val="00086A4C"/>
    <w:rsid w:val="000A5997"/>
    <w:rsid w:val="000D15A3"/>
    <w:rsid w:val="000D1736"/>
    <w:rsid w:val="000E7E00"/>
    <w:rsid w:val="0011160F"/>
    <w:rsid w:val="00124071"/>
    <w:rsid w:val="00132CE9"/>
    <w:rsid w:val="00134A01"/>
    <w:rsid w:val="00145C4A"/>
    <w:rsid w:val="00153CBC"/>
    <w:rsid w:val="00162AF7"/>
    <w:rsid w:val="00166505"/>
    <w:rsid w:val="00194C9E"/>
    <w:rsid w:val="001B2866"/>
    <w:rsid w:val="001B4629"/>
    <w:rsid w:val="001D7723"/>
    <w:rsid w:val="001E6EA3"/>
    <w:rsid w:val="001F47EC"/>
    <w:rsid w:val="00203A1C"/>
    <w:rsid w:val="00204545"/>
    <w:rsid w:val="00236FE0"/>
    <w:rsid w:val="00246877"/>
    <w:rsid w:val="002645A0"/>
    <w:rsid w:val="00280FA9"/>
    <w:rsid w:val="00281D12"/>
    <w:rsid w:val="00281FE8"/>
    <w:rsid w:val="00293942"/>
    <w:rsid w:val="00293D86"/>
    <w:rsid w:val="002B6389"/>
    <w:rsid w:val="002C37C6"/>
    <w:rsid w:val="002D2664"/>
    <w:rsid w:val="002D436C"/>
    <w:rsid w:val="002F58B5"/>
    <w:rsid w:val="003126AA"/>
    <w:rsid w:val="003263FC"/>
    <w:rsid w:val="00335D3A"/>
    <w:rsid w:val="0035638C"/>
    <w:rsid w:val="00373520"/>
    <w:rsid w:val="00375F82"/>
    <w:rsid w:val="003933EC"/>
    <w:rsid w:val="003A2FE1"/>
    <w:rsid w:val="003A58D9"/>
    <w:rsid w:val="003B52CF"/>
    <w:rsid w:val="003B5CB9"/>
    <w:rsid w:val="003C73C2"/>
    <w:rsid w:val="003D74DA"/>
    <w:rsid w:val="003E3127"/>
    <w:rsid w:val="003F0556"/>
    <w:rsid w:val="00401F07"/>
    <w:rsid w:val="00424F48"/>
    <w:rsid w:val="004354FF"/>
    <w:rsid w:val="00442181"/>
    <w:rsid w:val="00442D16"/>
    <w:rsid w:val="0044564F"/>
    <w:rsid w:val="004546BA"/>
    <w:rsid w:val="004620AC"/>
    <w:rsid w:val="0047341E"/>
    <w:rsid w:val="0048573D"/>
    <w:rsid w:val="00485BC3"/>
    <w:rsid w:val="004A0915"/>
    <w:rsid w:val="004C62A9"/>
    <w:rsid w:val="004E44BD"/>
    <w:rsid w:val="004E5EF8"/>
    <w:rsid w:val="00512831"/>
    <w:rsid w:val="005238FB"/>
    <w:rsid w:val="0055114B"/>
    <w:rsid w:val="00552349"/>
    <w:rsid w:val="005659A1"/>
    <w:rsid w:val="00570492"/>
    <w:rsid w:val="00570CA1"/>
    <w:rsid w:val="005726EC"/>
    <w:rsid w:val="0059463E"/>
    <w:rsid w:val="005B64E0"/>
    <w:rsid w:val="005C0711"/>
    <w:rsid w:val="005C22C7"/>
    <w:rsid w:val="005D7865"/>
    <w:rsid w:val="005D7D44"/>
    <w:rsid w:val="005E5FCF"/>
    <w:rsid w:val="005E6966"/>
    <w:rsid w:val="00601500"/>
    <w:rsid w:val="00605711"/>
    <w:rsid w:val="0060679D"/>
    <w:rsid w:val="0064623E"/>
    <w:rsid w:val="006828BD"/>
    <w:rsid w:val="00695307"/>
    <w:rsid w:val="0069563B"/>
    <w:rsid w:val="006F5648"/>
    <w:rsid w:val="007100CE"/>
    <w:rsid w:val="007369C6"/>
    <w:rsid w:val="00743AD2"/>
    <w:rsid w:val="00747F4A"/>
    <w:rsid w:val="007507F2"/>
    <w:rsid w:val="00750C9E"/>
    <w:rsid w:val="00752D25"/>
    <w:rsid w:val="007A49A3"/>
    <w:rsid w:val="007B1AF0"/>
    <w:rsid w:val="007B2EEB"/>
    <w:rsid w:val="007F141B"/>
    <w:rsid w:val="0080372B"/>
    <w:rsid w:val="008118FA"/>
    <w:rsid w:val="008224C0"/>
    <w:rsid w:val="00822E86"/>
    <w:rsid w:val="00834AA4"/>
    <w:rsid w:val="00840506"/>
    <w:rsid w:val="0084169E"/>
    <w:rsid w:val="00884B9A"/>
    <w:rsid w:val="00891FAE"/>
    <w:rsid w:val="00893D9D"/>
    <w:rsid w:val="008A1212"/>
    <w:rsid w:val="008A4963"/>
    <w:rsid w:val="008A79B2"/>
    <w:rsid w:val="008B6450"/>
    <w:rsid w:val="008C2439"/>
    <w:rsid w:val="008D0C49"/>
    <w:rsid w:val="008E0D4E"/>
    <w:rsid w:val="008F6E7B"/>
    <w:rsid w:val="009130C9"/>
    <w:rsid w:val="009138C6"/>
    <w:rsid w:val="009419BB"/>
    <w:rsid w:val="009456F1"/>
    <w:rsid w:val="0094614A"/>
    <w:rsid w:val="00954656"/>
    <w:rsid w:val="00956785"/>
    <w:rsid w:val="009649B2"/>
    <w:rsid w:val="00992D60"/>
    <w:rsid w:val="00995AFF"/>
    <w:rsid w:val="009A6A99"/>
    <w:rsid w:val="009A7FAF"/>
    <w:rsid w:val="009C5A67"/>
    <w:rsid w:val="009D09D5"/>
    <w:rsid w:val="009D3758"/>
    <w:rsid w:val="009D711B"/>
    <w:rsid w:val="009F00EE"/>
    <w:rsid w:val="00A00123"/>
    <w:rsid w:val="00A1670F"/>
    <w:rsid w:val="00A37124"/>
    <w:rsid w:val="00A413D4"/>
    <w:rsid w:val="00A4531B"/>
    <w:rsid w:val="00A50046"/>
    <w:rsid w:val="00A572A4"/>
    <w:rsid w:val="00A965CC"/>
    <w:rsid w:val="00AB028C"/>
    <w:rsid w:val="00AB484D"/>
    <w:rsid w:val="00B00FB8"/>
    <w:rsid w:val="00B13A1E"/>
    <w:rsid w:val="00B15B15"/>
    <w:rsid w:val="00B1742D"/>
    <w:rsid w:val="00B35E0D"/>
    <w:rsid w:val="00B406EE"/>
    <w:rsid w:val="00B41B6B"/>
    <w:rsid w:val="00B477CE"/>
    <w:rsid w:val="00B5601F"/>
    <w:rsid w:val="00B6128D"/>
    <w:rsid w:val="00B776EE"/>
    <w:rsid w:val="00B86B1E"/>
    <w:rsid w:val="00B92889"/>
    <w:rsid w:val="00BA00A8"/>
    <w:rsid w:val="00BA4EB5"/>
    <w:rsid w:val="00BA798B"/>
    <w:rsid w:val="00BD5696"/>
    <w:rsid w:val="00BF0B97"/>
    <w:rsid w:val="00BF2FAB"/>
    <w:rsid w:val="00C04052"/>
    <w:rsid w:val="00C06A01"/>
    <w:rsid w:val="00C3083E"/>
    <w:rsid w:val="00C43F91"/>
    <w:rsid w:val="00C61187"/>
    <w:rsid w:val="00C75460"/>
    <w:rsid w:val="00C87F47"/>
    <w:rsid w:val="00C906FF"/>
    <w:rsid w:val="00C94F66"/>
    <w:rsid w:val="00C96B17"/>
    <w:rsid w:val="00CC0A7E"/>
    <w:rsid w:val="00CC33DA"/>
    <w:rsid w:val="00CD6415"/>
    <w:rsid w:val="00CE131A"/>
    <w:rsid w:val="00CF75EE"/>
    <w:rsid w:val="00D2704D"/>
    <w:rsid w:val="00D36B83"/>
    <w:rsid w:val="00D372DC"/>
    <w:rsid w:val="00D44FE7"/>
    <w:rsid w:val="00D455EE"/>
    <w:rsid w:val="00D53298"/>
    <w:rsid w:val="00D86240"/>
    <w:rsid w:val="00DA1557"/>
    <w:rsid w:val="00DB7E4E"/>
    <w:rsid w:val="00DC12D0"/>
    <w:rsid w:val="00DC3132"/>
    <w:rsid w:val="00DE19A7"/>
    <w:rsid w:val="00DE3801"/>
    <w:rsid w:val="00DF2812"/>
    <w:rsid w:val="00E074AF"/>
    <w:rsid w:val="00E1048A"/>
    <w:rsid w:val="00E1491D"/>
    <w:rsid w:val="00E169A3"/>
    <w:rsid w:val="00E213D5"/>
    <w:rsid w:val="00E303FA"/>
    <w:rsid w:val="00E462A0"/>
    <w:rsid w:val="00E56082"/>
    <w:rsid w:val="00E60CFA"/>
    <w:rsid w:val="00E6787D"/>
    <w:rsid w:val="00E8572D"/>
    <w:rsid w:val="00E9345B"/>
    <w:rsid w:val="00EB61C2"/>
    <w:rsid w:val="00EE1452"/>
    <w:rsid w:val="00EE3CF5"/>
    <w:rsid w:val="00F24D72"/>
    <w:rsid w:val="00F31765"/>
    <w:rsid w:val="00F40768"/>
    <w:rsid w:val="00F4769B"/>
    <w:rsid w:val="00F50DAD"/>
    <w:rsid w:val="00F7459D"/>
    <w:rsid w:val="00F75B8A"/>
    <w:rsid w:val="00F84783"/>
    <w:rsid w:val="00F90012"/>
    <w:rsid w:val="00FA02F2"/>
    <w:rsid w:val="00FB4D0F"/>
    <w:rsid w:val="00FC58AE"/>
    <w:rsid w:val="00FE4AB0"/>
    <w:rsid w:val="00FF1376"/>
    <w:rsid w:val="00FF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E46B90"/>
  <w15:docId w15:val="{EBE5FCEE-90CA-4F30-B931-C957A6A34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5FC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7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F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51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4B"/>
  </w:style>
  <w:style w:type="paragraph" w:styleId="Stopka">
    <w:name w:val="footer"/>
    <w:basedOn w:val="Normalny"/>
    <w:link w:val="StopkaZnak"/>
    <w:uiPriority w:val="99"/>
    <w:unhideWhenUsed/>
    <w:rsid w:val="00551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4B"/>
  </w:style>
  <w:style w:type="character" w:styleId="Hipercze">
    <w:name w:val="Hyperlink"/>
    <w:basedOn w:val="Domylnaczcionkaakapitu"/>
    <w:uiPriority w:val="99"/>
    <w:unhideWhenUsed/>
    <w:rsid w:val="00891F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9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5E79F-5E49-46B2-A72F-5C7C19D6AED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209225B-1BF3-4266-BEE0-B91D05FF5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1263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Winkiewicz Anna</dc:creator>
  <cp:keywords/>
  <dc:description/>
  <cp:lastModifiedBy>Pietroczuk Katarzyna</cp:lastModifiedBy>
  <cp:revision>3</cp:revision>
  <cp:lastPrinted>2024-03-14T10:09:00Z</cp:lastPrinted>
  <dcterms:created xsi:type="dcterms:W3CDTF">2025-02-25T10:41:00Z</dcterms:created>
  <dcterms:modified xsi:type="dcterms:W3CDTF">2025-02-25T10:42:00Z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33f63395-1a47-4c13-bd25-08bfb64cb5d8</vt:lpwstr>
  </property>
  <property fmtid="{D5CDD505-2E9C-101B-9397-08002B2CF9AE}" pid="3" name="bjSaver">
    <vt:lpwstr>lHbsfAtRtb+SLEcXjR1ufjkV5ToLSTwF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Winkiewicz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10.100.117.51</vt:lpwstr>
  </property>
</Properties>
</file>