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7984E970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D129E7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BD1F3E">
        <w:rPr>
          <w:rFonts w:ascii="Arial" w:hAnsi="Arial" w:cs="Arial"/>
          <w:b/>
        </w:rPr>
        <w:t>systemu oczyszczania wody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BD1F3E">
        <w:rPr>
          <w:rFonts w:ascii="Arial" w:hAnsi="Arial" w:cs="Arial"/>
        </w:rPr>
        <w:t>Henryka Sienkiewicza 3, 00-015 Warszawa</w:t>
      </w:r>
      <w:r w:rsidR="003C3835">
        <w:rPr>
          <w:rFonts w:ascii="Arial" w:hAnsi="Arial" w:cs="Arial"/>
        </w:rPr>
        <w:t xml:space="preserve"> (V pi</w:t>
      </w:r>
      <w:r w:rsidR="00D0663A">
        <w:rPr>
          <w:rFonts w:ascii="Arial" w:hAnsi="Arial" w:cs="Arial"/>
        </w:rPr>
        <w:t>ę</w:t>
      </w:r>
      <w:r w:rsidR="003C3835">
        <w:rPr>
          <w:rFonts w:ascii="Arial" w:hAnsi="Arial" w:cs="Arial"/>
        </w:rPr>
        <w:t>tro)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399065A0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BD1F3E">
        <w:rPr>
          <w:rFonts w:ascii="Arial" w:hAnsi="Arial" w:cs="Arial"/>
          <w:b/>
          <w:bCs/>
        </w:rPr>
        <w:t>202</w:t>
      </w:r>
      <w:r w:rsidR="004101D4">
        <w:rPr>
          <w:rFonts w:ascii="Arial" w:hAnsi="Arial" w:cs="Arial"/>
          <w:b/>
          <w:bCs/>
        </w:rPr>
        <w:t>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gęstościomierza oscylac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FB50FB" w:rsidRPr="007D00C6" w14:paraId="7527D663" w14:textId="77777777" w:rsidTr="00FB50FB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F7B7" w14:textId="77777777" w:rsidR="00FB50FB" w:rsidRPr="004A55ED" w:rsidRDefault="00FB50FB" w:rsidP="00FB50F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96FCE6" w14:textId="5377F86F" w:rsidR="00FB50FB" w:rsidRDefault="00D0663A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3729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FB50FB" w:rsidRPr="00A93729">
              <w:rPr>
                <w:rFonts w:ascii="Arial" w:hAnsi="Arial" w:cs="Arial"/>
                <w:sz w:val="20"/>
                <w:szCs w:val="20"/>
              </w:rPr>
              <w:t>s</w:t>
            </w:r>
            <w:r w:rsidR="00FB50FB">
              <w:rPr>
                <w:rFonts w:ascii="Arial" w:hAnsi="Arial" w:cs="Arial"/>
                <w:sz w:val="20"/>
                <w:szCs w:val="20"/>
              </w:rPr>
              <w:t>kładając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B50FB">
              <w:rPr>
                <w:rFonts w:ascii="Arial" w:hAnsi="Arial" w:cs="Arial"/>
                <w:sz w:val="20"/>
                <w:szCs w:val="20"/>
              </w:rPr>
              <w:t xml:space="preserve"> się z </w:t>
            </w:r>
            <w:r w:rsidR="003421DC">
              <w:rPr>
                <w:rFonts w:ascii="Arial" w:hAnsi="Arial" w:cs="Arial"/>
                <w:sz w:val="20"/>
                <w:szCs w:val="20"/>
              </w:rPr>
              <w:t>czterech</w:t>
            </w:r>
            <w:r w:rsidR="00FB50FB">
              <w:rPr>
                <w:rFonts w:ascii="Arial" w:hAnsi="Arial" w:cs="Arial"/>
                <w:sz w:val="20"/>
                <w:szCs w:val="20"/>
              </w:rPr>
              <w:t xml:space="preserve"> niezależnych elementów: </w:t>
            </w:r>
            <w:r w:rsidR="003421DC">
              <w:rPr>
                <w:rFonts w:ascii="Arial" w:hAnsi="Arial" w:cs="Arial"/>
                <w:sz w:val="20"/>
                <w:szCs w:val="20"/>
              </w:rPr>
              <w:t>jednostki</w:t>
            </w:r>
            <w:r w:rsidR="00FB50FB">
              <w:rPr>
                <w:rFonts w:ascii="Arial" w:hAnsi="Arial" w:cs="Arial"/>
                <w:sz w:val="20"/>
                <w:szCs w:val="20"/>
              </w:rPr>
              <w:t xml:space="preserve"> oczyszczające</w:t>
            </w:r>
            <w:r w:rsidR="003421DC">
              <w:rPr>
                <w:rFonts w:ascii="Arial" w:hAnsi="Arial" w:cs="Arial"/>
                <w:sz w:val="20"/>
                <w:szCs w:val="20"/>
              </w:rPr>
              <w:t>j</w:t>
            </w:r>
            <w:r w:rsidR="0085566A">
              <w:rPr>
                <w:rFonts w:ascii="Arial" w:hAnsi="Arial" w:cs="Arial"/>
                <w:sz w:val="20"/>
                <w:szCs w:val="20"/>
              </w:rPr>
              <w:t xml:space="preserve"> wodę,</w:t>
            </w:r>
            <w:r w:rsidR="00FB50FB">
              <w:rPr>
                <w:rFonts w:ascii="Arial" w:hAnsi="Arial" w:cs="Arial"/>
                <w:sz w:val="20"/>
                <w:szCs w:val="20"/>
              </w:rPr>
              <w:t xml:space="preserve"> dwóch ramion dozujących połączonych</w:t>
            </w:r>
            <w:r w:rsidR="001A54B4">
              <w:rPr>
                <w:rFonts w:ascii="Arial" w:hAnsi="Arial" w:cs="Arial"/>
                <w:sz w:val="20"/>
                <w:szCs w:val="20"/>
              </w:rPr>
              <w:t xml:space="preserve"> przewodem doprowadzającym wodę</w:t>
            </w:r>
            <w:r w:rsidR="003421DC">
              <w:rPr>
                <w:rFonts w:ascii="Arial" w:hAnsi="Arial" w:cs="Arial"/>
                <w:sz w:val="20"/>
                <w:szCs w:val="20"/>
              </w:rPr>
              <w:t xml:space="preserve"> oraz zbiornika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0E016" w14:textId="3CB379E0" w:rsidR="00FB50FB" w:rsidRDefault="00FB50FB" w:rsidP="00FB50F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7C68" w14:textId="30E1168F" w:rsidR="00FB50FB" w:rsidRPr="00F9161F" w:rsidRDefault="00FB50FB" w:rsidP="00FB50F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4C5752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alt="Wykonawca zaznacza TAK jeżeli zaoferowany sprzęt spełnia wymaganie określone w kolumnie nr 2 i 3" style="width:47.3pt;height:18.25pt" o:ole="">
                  <v:imagedata r:id="rId8" o:title=""/>
                </v:shape>
                <w:control r:id="rId9" w:name="TAK12211" w:shapeid="_x0000_i1083"/>
              </w:object>
            </w:r>
          </w:p>
          <w:p w14:paraId="5751B8B5" w14:textId="38FEA128" w:rsidR="00FB50FB" w:rsidRPr="00F9161F" w:rsidRDefault="00FB50FB" w:rsidP="00FB50F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9161F">
              <w:object w:dxaOrig="225" w:dyaOrig="225" w14:anchorId="4D16268B">
                <v:shape id="_x0000_i1085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12211" w:shapeid="_x0000_i1085"/>
              </w:object>
            </w:r>
          </w:p>
        </w:tc>
      </w:tr>
      <w:tr w:rsidR="00150692" w:rsidRPr="007D00C6" w14:paraId="4FFFDE2F" w14:textId="77777777" w:rsidTr="00150692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1518" w14:textId="77777777" w:rsidR="00150692" w:rsidRPr="004A55ED" w:rsidRDefault="00150692" w:rsidP="001506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14ED6C" w14:textId="61C5CF60" w:rsidR="00150692" w:rsidRPr="00150692" w:rsidRDefault="003421DC" w:rsidP="00FD5ED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</w:t>
            </w:r>
            <w:r w:rsidR="00150692" w:rsidRPr="00150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81F">
              <w:rPr>
                <w:rFonts w:ascii="Arial" w:hAnsi="Arial" w:cs="Arial"/>
                <w:sz w:val="20"/>
                <w:szCs w:val="20"/>
              </w:rPr>
              <w:t xml:space="preserve">oczyszczające </w:t>
            </w:r>
            <w:r w:rsidR="00150692" w:rsidRPr="00150692">
              <w:rPr>
                <w:rFonts w:ascii="Arial" w:hAnsi="Arial" w:cs="Arial"/>
                <w:sz w:val="20"/>
                <w:szCs w:val="20"/>
              </w:rPr>
              <w:t>dostarcza wodę klasy analitycznej, typ II (pierwszy etap oczyszczani</w:t>
            </w:r>
            <w:r w:rsidR="00675F81">
              <w:rPr>
                <w:rFonts w:ascii="Arial" w:hAnsi="Arial" w:cs="Arial"/>
                <w:sz w:val="20"/>
                <w:szCs w:val="20"/>
              </w:rPr>
              <w:t xml:space="preserve">a) oraz wodę klasy </w:t>
            </w:r>
            <w:proofErr w:type="spellStart"/>
            <w:r w:rsidR="00675F81">
              <w:rPr>
                <w:rFonts w:ascii="Arial" w:hAnsi="Arial" w:cs="Arial"/>
                <w:sz w:val="20"/>
                <w:szCs w:val="20"/>
              </w:rPr>
              <w:t>ultraczystej</w:t>
            </w:r>
            <w:proofErr w:type="spellEnd"/>
            <w:r w:rsidR="00150692" w:rsidRPr="00150692">
              <w:rPr>
                <w:rFonts w:ascii="Arial" w:hAnsi="Arial" w:cs="Arial"/>
                <w:sz w:val="20"/>
                <w:szCs w:val="20"/>
              </w:rPr>
              <w:t>,</w:t>
            </w:r>
            <w:r w:rsidR="00150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692" w:rsidRPr="00150692">
              <w:rPr>
                <w:rFonts w:ascii="Arial" w:hAnsi="Arial" w:cs="Arial"/>
                <w:sz w:val="20"/>
                <w:szCs w:val="20"/>
              </w:rPr>
              <w:t xml:space="preserve">typ I (drugi etap </w:t>
            </w:r>
            <w:r w:rsidR="00150692" w:rsidRPr="00263562">
              <w:rPr>
                <w:rFonts w:ascii="Arial" w:hAnsi="Arial" w:cs="Arial"/>
                <w:sz w:val="20"/>
                <w:szCs w:val="20"/>
              </w:rPr>
              <w:t>oczyszczania)</w:t>
            </w:r>
            <w:r w:rsidR="0085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66A">
              <w:rPr>
                <w:rFonts w:ascii="Arial" w:hAnsi="Arial" w:cs="Arial"/>
                <w:sz w:val="20"/>
                <w:szCs w:val="20"/>
              </w:rPr>
              <w:br/>
              <w:t>wg PN-EN ISO 3696:1999</w:t>
            </w:r>
            <w:r w:rsidR="00FD5ED8">
              <w:rPr>
                <w:rFonts w:ascii="Arial" w:hAnsi="Arial" w:cs="Arial"/>
                <w:sz w:val="20"/>
                <w:szCs w:val="20"/>
              </w:rPr>
              <w:t xml:space="preserve"> lub norm równoważnych </w:t>
            </w:r>
            <w:r w:rsidR="00150692" w:rsidRPr="00263562">
              <w:rPr>
                <w:rFonts w:ascii="Arial" w:hAnsi="Arial" w:cs="Arial"/>
                <w:sz w:val="20"/>
                <w:szCs w:val="20"/>
              </w:rPr>
              <w:t xml:space="preserve">- oba stopnie oczyszczania </w:t>
            </w:r>
            <w:r w:rsidR="00FD5ED8">
              <w:rPr>
                <w:rFonts w:ascii="Arial" w:hAnsi="Arial" w:cs="Arial"/>
                <w:sz w:val="20"/>
                <w:szCs w:val="20"/>
              </w:rPr>
              <w:br/>
            </w:r>
            <w:r w:rsidR="00150692" w:rsidRPr="00263562">
              <w:rPr>
                <w:rFonts w:ascii="Arial" w:hAnsi="Arial" w:cs="Arial"/>
                <w:sz w:val="20"/>
                <w:szCs w:val="20"/>
              </w:rPr>
              <w:t>w jednym urządzeniu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0874" w14:textId="4F82EB62" w:rsidR="00150692" w:rsidRDefault="00150692" w:rsidP="001506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7CF0" w14:textId="2E29EFFD" w:rsidR="00150692" w:rsidRPr="00F9161F" w:rsidRDefault="00150692" w:rsidP="0015069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6C8CE418">
                <v:shape id="_x0000_i1087" type="#_x0000_t75" alt="Wykonawca zaznacza TAK jeżeli zaoferowany sprzęt spełnia wymaganie określone w kolumnie nr 2 i 3" style="width:47.3pt;height:18.25pt" o:ole="">
                  <v:imagedata r:id="rId12" o:title=""/>
                </v:shape>
                <w:control r:id="rId13" w:name="TAK1221" w:shapeid="_x0000_i1087"/>
              </w:object>
            </w:r>
          </w:p>
          <w:p w14:paraId="6C81F0CD" w14:textId="251C6326" w:rsidR="00150692" w:rsidRPr="00F9161F" w:rsidRDefault="00150692" w:rsidP="0015069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9161F">
              <w:object w:dxaOrig="225" w:dyaOrig="225" w14:anchorId="74175038">
                <v:shape id="_x0000_i1089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1221" w:shapeid="_x0000_i1089"/>
              </w:object>
            </w:r>
          </w:p>
        </w:tc>
      </w:tr>
      <w:tr w:rsidR="002D24C5" w:rsidRPr="007D00C6" w14:paraId="3894EF0D" w14:textId="77777777" w:rsidTr="002D24C5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C41B" w14:textId="77777777" w:rsidR="002D24C5" w:rsidRPr="004A55ED" w:rsidRDefault="002D24C5" w:rsidP="00BA786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600F01" w14:textId="38C1577F" w:rsidR="002D24C5" w:rsidRPr="00150692" w:rsidRDefault="002D24C5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 w:rsidR="003421DC">
              <w:rPr>
                <w:rFonts w:ascii="Arial" w:hAnsi="Arial" w:cs="Arial"/>
                <w:sz w:val="20"/>
                <w:szCs w:val="20"/>
              </w:rPr>
              <w:t xml:space="preserve">jednostki </w:t>
            </w:r>
            <w:r>
              <w:rPr>
                <w:rFonts w:ascii="Arial" w:hAnsi="Arial" w:cs="Arial"/>
                <w:sz w:val="20"/>
                <w:szCs w:val="20"/>
              </w:rPr>
              <w:t>oczyszczające</w:t>
            </w:r>
            <w:r w:rsidR="003421DC">
              <w:rPr>
                <w:rFonts w:ascii="Arial" w:hAnsi="Arial" w:cs="Arial"/>
                <w:sz w:val="20"/>
                <w:szCs w:val="20"/>
              </w:rPr>
              <w:t>j wodę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D04">
              <w:rPr>
                <w:rFonts w:ascii="Arial" w:hAnsi="Arial" w:cs="Arial"/>
                <w:sz w:val="20"/>
                <w:szCs w:val="20"/>
              </w:rPr>
              <w:t>podyktowan</w:t>
            </w:r>
            <w:r>
              <w:rPr>
                <w:rFonts w:ascii="Arial" w:hAnsi="Arial" w:cs="Arial"/>
                <w:sz w:val="20"/>
                <w:szCs w:val="20"/>
              </w:rPr>
              <w:t xml:space="preserve">e organizacją stanowiska pracy </w:t>
            </w:r>
            <w:r w:rsidRPr="002D24C5">
              <w:rPr>
                <w:rFonts w:ascii="Arial" w:hAnsi="Arial" w:cs="Arial"/>
                <w:sz w:val="20"/>
                <w:szCs w:val="20"/>
              </w:rPr>
              <w:t>nie większe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D04">
              <w:rPr>
                <w:rFonts w:ascii="Arial" w:hAnsi="Arial" w:cs="Arial"/>
                <w:sz w:val="20"/>
                <w:szCs w:val="20"/>
              </w:rPr>
              <w:t>(wys. x szer. x głęb.):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9958" w14:textId="354503D8" w:rsidR="002D24C5" w:rsidRDefault="002D24C5" w:rsidP="002D24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x 45 x 45 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D69D" w14:textId="42E28C54" w:rsidR="002D24C5" w:rsidRDefault="00D0663A" w:rsidP="002D24C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jednostki oczyszczającej wodę (wys.×szer.×gł.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030381BD" w14:textId="5229F4D7" w:rsidR="002D24C5" w:rsidRDefault="002D24C5" w:rsidP="002D24C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07E5B" w:rsidRPr="007D00C6" w14:paraId="17880245" w14:textId="77777777" w:rsidTr="00407E5B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407E5B" w:rsidRPr="004A55ED" w:rsidRDefault="00407E5B" w:rsidP="00407E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19D508EE" w:rsidR="00407E5B" w:rsidRPr="00F52BAA" w:rsidRDefault="00407E5B" w:rsidP="00FB50F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E61B6">
              <w:rPr>
                <w:rFonts w:ascii="Arial" w:hAnsi="Arial" w:cs="Arial"/>
                <w:sz w:val="20"/>
                <w:szCs w:val="20"/>
              </w:rPr>
              <w:t xml:space="preserve">Pierwszy etap oczyszczania </w:t>
            </w:r>
            <w:r w:rsidR="003421DC">
              <w:rPr>
                <w:rFonts w:ascii="Arial" w:hAnsi="Arial" w:cs="Arial"/>
                <w:sz w:val="20"/>
                <w:szCs w:val="20"/>
              </w:rPr>
              <w:t xml:space="preserve">wody </w:t>
            </w:r>
            <w:r>
              <w:rPr>
                <w:rFonts w:ascii="Arial" w:hAnsi="Arial" w:cs="Arial"/>
                <w:sz w:val="20"/>
                <w:szCs w:val="20"/>
              </w:rPr>
              <w:t>obejmuj</w:t>
            </w:r>
            <w:r w:rsidR="00FB50FB">
              <w:rPr>
                <w:rFonts w:ascii="Arial" w:hAnsi="Arial" w:cs="Arial"/>
                <w:sz w:val="20"/>
                <w:szCs w:val="20"/>
              </w:rPr>
              <w:t>ący</w:t>
            </w:r>
            <w:r>
              <w:rPr>
                <w:rFonts w:ascii="Arial" w:hAnsi="Arial" w:cs="Arial"/>
                <w:sz w:val="20"/>
                <w:szCs w:val="20"/>
              </w:rPr>
              <w:t xml:space="preserve"> co najmniej:</w:t>
            </w:r>
            <w:r w:rsidRPr="00AE61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680262AC" w:rsidR="00407E5B" w:rsidRPr="00D01649" w:rsidRDefault="00DA5E47" w:rsidP="0040437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407E5B" w:rsidRPr="00407E5B">
              <w:rPr>
                <w:rFonts w:ascii="Arial" w:hAnsi="Arial" w:cs="Arial"/>
                <w:sz w:val="20"/>
                <w:szCs w:val="20"/>
              </w:rPr>
              <w:t>prefiltracja</w:t>
            </w:r>
            <w:proofErr w:type="spellEnd"/>
            <w:r w:rsidR="00407E5B" w:rsidRPr="00407E5B">
              <w:rPr>
                <w:rFonts w:ascii="Arial" w:hAnsi="Arial" w:cs="Arial"/>
                <w:sz w:val="20"/>
                <w:szCs w:val="20"/>
              </w:rPr>
              <w:t xml:space="preserve"> 5µm; wkład oczyszczania wstępnego,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407E5B" w:rsidRPr="00407E5B">
              <w:rPr>
                <w:rFonts w:ascii="Arial" w:hAnsi="Arial" w:cs="Arial"/>
                <w:sz w:val="20"/>
                <w:szCs w:val="20"/>
              </w:rPr>
              <w:t xml:space="preserve">odwrócona osmoza,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="00407E5B" w:rsidRPr="00407E5B">
              <w:rPr>
                <w:rFonts w:ascii="Arial" w:hAnsi="Arial" w:cs="Arial"/>
                <w:sz w:val="20"/>
                <w:szCs w:val="20"/>
              </w:rPr>
              <w:t>elektrodejonizacja</w:t>
            </w:r>
            <w:proofErr w:type="spellEnd"/>
            <w:r w:rsidR="00407E5B" w:rsidRPr="00407E5B">
              <w:rPr>
                <w:rFonts w:ascii="Arial" w:hAnsi="Arial" w:cs="Arial"/>
                <w:sz w:val="20"/>
                <w:szCs w:val="20"/>
              </w:rPr>
              <w:t xml:space="preserve"> (moduł </w:t>
            </w:r>
            <w:proofErr w:type="spellStart"/>
            <w:r w:rsidR="00407E5B" w:rsidRPr="00407E5B">
              <w:rPr>
                <w:rFonts w:ascii="Arial" w:hAnsi="Arial" w:cs="Arial"/>
                <w:sz w:val="20"/>
                <w:szCs w:val="20"/>
              </w:rPr>
              <w:t>elektrodejonizacji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E5B" w:rsidRPr="00407E5B">
              <w:rPr>
                <w:rFonts w:ascii="Arial" w:hAnsi="Arial" w:cs="Arial"/>
                <w:sz w:val="20"/>
                <w:szCs w:val="20"/>
              </w:rPr>
              <w:t xml:space="preserve">- żywice jonowymienne umieszczone pomiędzy elektrodami podlegają automatycznej regeneracji podczas przepływu prądu, bez dodatkowych wkładów kondycjonujących), </w:t>
            </w:r>
            <w:r>
              <w:rPr>
                <w:rFonts w:ascii="Arial" w:hAnsi="Arial" w:cs="Arial"/>
                <w:sz w:val="20"/>
                <w:szCs w:val="20"/>
              </w:rPr>
              <w:br/>
              <w:t>- lampa UV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374E" w14:textId="0A28DD9D" w:rsidR="00407E5B" w:rsidRPr="00F9161F" w:rsidRDefault="00D0663A" w:rsidP="00D066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o obejmuje pierwszy etap oczyszczania wod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4C635080" w:rsidR="00407E5B" w:rsidRPr="00F9161F" w:rsidRDefault="00407E5B" w:rsidP="00D0663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9161F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A5E47" w:rsidRPr="007D00C6" w14:paraId="1926C5DF" w14:textId="77777777" w:rsidTr="00407E5B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91A6" w14:textId="77777777" w:rsidR="00DA5E47" w:rsidRPr="004A55ED" w:rsidRDefault="00DA5E47" w:rsidP="00DA5E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CD413C" w14:textId="41224FBF" w:rsidR="00DA5E47" w:rsidRPr="00AE61B6" w:rsidRDefault="00DA5E47" w:rsidP="00FB50F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Drugi etap doczyszczania </w:t>
            </w:r>
            <w:r w:rsidR="003421DC">
              <w:rPr>
                <w:rFonts w:ascii="Arial" w:hAnsi="Arial" w:cs="Arial"/>
                <w:sz w:val="20"/>
                <w:szCs w:val="20"/>
              </w:rPr>
              <w:t xml:space="preserve">wody </w:t>
            </w:r>
            <w:r>
              <w:rPr>
                <w:rFonts w:ascii="Arial" w:hAnsi="Arial" w:cs="Arial"/>
                <w:sz w:val="20"/>
                <w:szCs w:val="20"/>
              </w:rPr>
              <w:t>obejmuj</w:t>
            </w:r>
            <w:r w:rsidR="00FB50FB">
              <w:rPr>
                <w:rFonts w:ascii="Arial" w:hAnsi="Arial" w:cs="Arial"/>
                <w:sz w:val="20"/>
                <w:szCs w:val="20"/>
              </w:rPr>
              <w:t>ący</w:t>
            </w:r>
            <w:r>
              <w:rPr>
                <w:rFonts w:ascii="Arial" w:hAnsi="Arial" w:cs="Arial"/>
                <w:sz w:val="20"/>
                <w:szCs w:val="20"/>
              </w:rPr>
              <w:t xml:space="preserve"> co najmniej: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498E" w14:textId="3E904138" w:rsidR="00DA5E47" w:rsidRDefault="00041059" w:rsidP="00123F4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41059">
              <w:rPr>
                <w:rFonts w:ascii="Arial" w:hAnsi="Arial" w:cs="Arial"/>
                <w:sz w:val="20"/>
                <w:szCs w:val="20"/>
              </w:rPr>
              <w:t xml:space="preserve">lampa UV,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Pr="00041059">
              <w:rPr>
                <w:rFonts w:ascii="Arial" w:hAnsi="Arial" w:cs="Arial"/>
                <w:sz w:val="20"/>
                <w:szCs w:val="20"/>
              </w:rPr>
              <w:t xml:space="preserve">wkład doczyszczający usuwający zanieczyszczenia jonowe i organiczne,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Pr="00041059">
              <w:rPr>
                <w:rFonts w:ascii="Arial" w:hAnsi="Arial" w:cs="Arial"/>
                <w:sz w:val="20"/>
                <w:szCs w:val="20"/>
              </w:rPr>
              <w:t xml:space="preserve">filtr końcowy montowany </w:t>
            </w:r>
            <w:r w:rsidR="00404378">
              <w:rPr>
                <w:rFonts w:ascii="Arial" w:hAnsi="Arial" w:cs="Arial"/>
                <w:sz w:val="20"/>
                <w:szCs w:val="20"/>
              </w:rPr>
              <w:br/>
            </w:r>
            <w:r w:rsidRPr="00041059">
              <w:rPr>
                <w:rFonts w:ascii="Arial" w:hAnsi="Arial" w:cs="Arial"/>
                <w:sz w:val="20"/>
                <w:szCs w:val="20"/>
              </w:rPr>
              <w:t xml:space="preserve">w punkcie poboru wody </w:t>
            </w:r>
            <w:proofErr w:type="spellStart"/>
            <w:r w:rsidRPr="00041059">
              <w:rPr>
                <w:rFonts w:ascii="Arial" w:hAnsi="Arial" w:cs="Arial"/>
                <w:sz w:val="20"/>
                <w:szCs w:val="20"/>
              </w:rPr>
              <w:t>ultraczystej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34AF" w14:textId="557A2814" w:rsidR="00DA5E47" w:rsidRDefault="00D0663A" w:rsidP="00DA5E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o obejmuje drugi etap oczyszczania wod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4AE98BF" w14:textId="33450A99" w:rsidR="00DA5E47" w:rsidRDefault="00DA5E47" w:rsidP="00DA5E4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813E1" w:rsidRPr="007D00C6" w14:paraId="28EE8E11" w14:textId="77777777" w:rsidTr="00407E5B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0410" w14:textId="77777777" w:rsidR="001813E1" w:rsidRPr="004A55ED" w:rsidRDefault="001813E1" w:rsidP="001813E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A9336" w14:textId="5F6BBDCB" w:rsid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Jakość uzyskiwanej wody po pierwszym etapie oczyszczania: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EBA4" w14:textId="0C1892F1" w:rsidR="001813E1" w:rsidRPr="00263562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>- oporność &gt; 5 MΩ*cm w 25</w:t>
            </w:r>
            <w:r w:rsidRPr="00263562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263562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5C38E451" w14:textId="76D83B7C" w:rsidR="001813E1" w:rsidRPr="00263562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 xml:space="preserve">- przewodnictwo &lt; 0,2 µS/cm </w:t>
            </w:r>
            <w:r w:rsidR="00993EC3" w:rsidRPr="00263562">
              <w:rPr>
                <w:rFonts w:ascii="Arial" w:hAnsi="Arial" w:cs="Arial"/>
                <w:sz w:val="20"/>
                <w:szCs w:val="20"/>
              </w:rPr>
              <w:br/>
            </w:r>
            <w:r w:rsidRPr="00263562">
              <w:rPr>
                <w:rFonts w:ascii="Arial" w:hAnsi="Arial" w:cs="Arial"/>
                <w:sz w:val="20"/>
                <w:szCs w:val="20"/>
              </w:rPr>
              <w:t>w 25</w:t>
            </w:r>
            <w:r w:rsidRPr="00263562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263562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0D9BED71" w14:textId="26077841" w:rsidR="001813E1" w:rsidRPr="00263562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 xml:space="preserve">- poziom TOC &lt; 30 </w:t>
            </w:r>
            <w:proofErr w:type="spellStart"/>
            <w:r w:rsidRPr="00263562">
              <w:rPr>
                <w:rFonts w:ascii="Arial" w:hAnsi="Arial" w:cs="Arial"/>
                <w:sz w:val="20"/>
                <w:szCs w:val="20"/>
              </w:rPr>
              <w:t>ppb</w:t>
            </w:r>
            <w:proofErr w:type="spellEnd"/>
            <w:r w:rsidRPr="00263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F0BEC0" w14:textId="09A033B7" w:rsidR="001813E1" w:rsidRPr="00263562" w:rsidRDefault="0085566A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bakterii &lt; 0,01cfu/ml</w:t>
            </w:r>
          </w:p>
          <w:p w14:paraId="075E3757" w14:textId="1DAA197C" w:rsid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>- cząstki stałe o wielkości powyżej 0,22µm &lt;</w:t>
            </w:r>
            <w:r w:rsidR="0085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562">
              <w:rPr>
                <w:rFonts w:ascii="Arial" w:hAnsi="Arial" w:cs="Arial"/>
                <w:sz w:val="20"/>
                <w:szCs w:val="20"/>
              </w:rPr>
              <w:t>1/ml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49D4" w14:textId="4E163ADA" w:rsidR="001813E1" w:rsidRDefault="00D0663A" w:rsidP="001813E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a jest jakość uzyskiwanej wody po pierwszym etapie oczyszczania przy uzyciu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47DCB56" w14:textId="77E93B27" w:rsidR="001813E1" w:rsidRDefault="001813E1" w:rsidP="001813E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813E1" w:rsidRPr="007D00C6" w14:paraId="2FF565B7" w14:textId="77777777" w:rsidTr="00407E5B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93E9" w14:textId="77777777" w:rsidR="001813E1" w:rsidRPr="004A55ED" w:rsidRDefault="001813E1" w:rsidP="001813E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139DE" w14:textId="538EBD2D" w:rsid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Jakość uzyskiwanej wody po drugim etapie oczyszczania: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4B25" w14:textId="5074015C" w:rsidR="001813E1" w:rsidRP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1813E1">
              <w:rPr>
                <w:rFonts w:ascii="Arial" w:hAnsi="Arial" w:cs="Arial"/>
                <w:sz w:val="20"/>
                <w:szCs w:val="20"/>
              </w:rPr>
              <w:t>porność 18,2 MΩ*cm w 25</w:t>
            </w:r>
            <w:r w:rsidRPr="001813E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1813E1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4BF4055A" w14:textId="1892F65B" w:rsidR="001813E1" w:rsidRP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Pr="001813E1">
              <w:rPr>
                <w:rFonts w:ascii="Arial" w:hAnsi="Arial" w:cs="Arial"/>
                <w:sz w:val="20"/>
                <w:szCs w:val="20"/>
              </w:rPr>
              <w:t xml:space="preserve">rzewodnictwo 0,055 µS/cm </w:t>
            </w:r>
            <w:r w:rsidR="00993EC3">
              <w:rPr>
                <w:rFonts w:ascii="Arial" w:hAnsi="Arial" w:cs="Arial"/>
                <w:sz w:val="20"/>
                <w:szCs w:val="20"/>
              </w:rPr>
              <w:br/>
            </w:r>
            <w:r w:rsidRPr="001813E1">
              <w:rPr>
                <w:rFonts w:ascii="Arial" w:hAnsi="Arial" w:cs="Arial"/>
                <w:sz w:val="20"/>
                <w:szCs w:val="20"/>
              </w:rPr>
              <w:t>w 25</w:t>
            </w:r>
            <w:r w:rsidRPr="001813E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br/>
              <w:t>- p</w:t>
            </w:r>
            <w:r w:rsidR="00AB25A7">
              <w:rPr>
                <w:rFonts w:ascii="Arial" w:hAnsi="Arial" w:cs="Arial"/>
                <w:sz w:val="20"/>
                <w:szCs w:val="20"/>
              </w:rPr>
              <w:t>oziom TOC &lt; 5</w:t>
            </w:r>
            <w:r w:rsidRPr="001813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3E1">
              <w:rPr>
                <w:rFonts w:ascii="Arial" w:hAnsi="Arial" w:cs="Arial"/>
                <w:sz w:val="20"/>
                <w:szCs w:val="20"/>
              </w:rPr>
              <w:t>ppb</w:t>
            </w:r>
            <w:proofErr w:type="spellEnd"/>
          </w:p>
          <w:p w14:paraId="6B7E328C" w14:textId="78E0EB1D" w:rsidR="001813E1" w:rsidRP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</w:t>
            </w:r>
            <w:r w:rsidRPr="001813E1">
              <w:rPr>
                <w:rFonts w:ascii="Arial" w:hAnsi="Arial" w:cs="Arial"/>
                <w:sz w:val="20"/>
                <w:szCs w:val="20"/>
              </w:rPr>
              <w:t>iczba bakterii &lt; 0,01cfu/ml  [ 10cfu/1L ]</w:t>
            </w:r>
          </w:p>
          <w:p w14:paraId="6AA5ECF6" w14:textId="0DF18E42" w:rsidR="001813E1" w:rsidRDefault="001813E1" w:rsidP="001813E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</w:t>
            </w:r>
            <w:r w:rsidRPr="001813E1">
              <w:rPr>
                <w:rFonts w:ascii="Arial" w:hAnsi="Arial" w:cs="Arial"/>
                <w:sz w:val="20"/>
                <w:szCs w:val="20"/>
              </w:rPr>
              <w:t>ząstki stałe o wielkości powyżej 0,22µm &lt;1/ml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927D" w14:textId="196CBF71" w:rsidR="001813E1" w:rsidRDefault="00D0663A" w:rsidP="001813E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a jest jakość uzyskiwanej wody po drugim etapie oczyszczania przy uzyciu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A80882F" w14:textId="22E4B056" w:rsidR="001813E1" w:rsidRDefault="001813E1" w:rsidP="001813E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D18C1" w:rsidRPr="007D00C6" w14:paraId="79A3718C" w14:textId="77777777" w:rsidTr="00ED18C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E3E1" w14:textId="77777777" w:rsidR="00ED18C1" w:rsidRPr="004A55ED" w:rsidRDefault="00ED18C1" w:rsidP="00ED18C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AD3024" w14:textId="6F097065" w:rsidR="00ED18C1" w:rsidRDefault="00ED18C1" w:rsidP="00ED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18C1">
              <w:rPr>
                <w:rFonts w:ascii="Arial" w:hAnsi="Arial" w:cs="Arial"/>
                <w:sz w:val="20"/>
                <w:szCs w:val="20"/>
              </w:rPr>
              <w:t>Wbudowany analizator pomiaru całkowitego poziomu węgla organicznego (TOC)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CA328" w14:textId="138EFDAE" w:rsidR="00ED18C1" w:rsidRDefault="00ED18C1" w:rsidP="00ED18C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6CE9" w14:textId="5B5C17DD" w:rsidR="00ED18C1" w:rsidRPr="00F9161F" w:rsidRDefault="00ED18C1" w:rsidP="00ED18C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6FA6C257">
                <v:shape id="_x0000_i1091" type="#_x0000_t75" alt="Wykonawca zaznacza TAK jeżeli zaoferowany sprzęt spełnia wymaganie określone w kolumnie nr 2 i 3" style="width:47.3pt;height:18.25pt" o:ole="">
                  <v:imagedata r:id="rId16" o:title=""/>
                </v:shape>
                <w:control r:id="rId17" w:name="TAK12221" w:shapeid="_x0000_i1091"/>
              </w:object>
            </w:r>
          </w:p>
          <w:p w14:paraId="62ABF358" w14:textId="578D624E" w:rsidR="00ED18C1" w:rsidRPr="00F9161F" w:rsidRDefault="00ED18C1" w:rsidP="00ED18C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9161F">
              <w:object w:dxaOrig="225" w:dyaOrig="225" w14:anchorId="6B7A8468">
                <v:shape id="_x0000_i1093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12221" w:shapeid="_x0000_i1093"/>
              </w:object>
            </w:r>
          </w:p>
        </w:tc>
      </w:tr>
      <w:tr w:rsidR="00A329D1" w:rsidRPr="007D00C6" w14:paraId="00CDB8E9" w14:textId="77777777" w:rsidTr="00675F8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077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F3F9F9" w14:textId="6141C03B" w:rsidR="00A329D1" w:rsidRPr="008D3CD7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5F81">
              <w:rPr>
                <w:rFonts w:ascii="Arial" w:hAnsi="Arial" w:cs="Arial"/>
                <w:sz w:val="20"/>
                <w:szCs w:val="20"/>
              </w:rPr>
              <w:t>Wydajność produkcji wody klasy analitycznej, typ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B001" w14:textId="32787984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mniejsza niż 5 l/h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8DE0" w14:textId="4E75245B" w:rsidR="00A329D1" w:rsidRPr="00F9161F" w:rsidRDefault="00D0663A" w:rsidP="00D0663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a jest wydajność produkcji wody klasy analitycznej, typ II przy użyciu oferowanego systemu (nie mniejsza niż 5l/h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571FB98" w14:textId="2581AACF" w:rsidR="00A329D1" w:rsidRPr="00F9161F" w:rsidRDefault="00A329D1" w:rsidP="00D0663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9161F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37CFA" w:rsidRPr="007D00C6" w14:paraId="1B0C7DC5" w14:textId="77777777" w:rsidTr="00237CF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0966" w14:textId="77777777" w:rsidR="00237CFA" w:rsidRPr="004A55ED" w:rsidRDefault="00237CFA" w:rsidP="00237C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062F2" w14:textId="5534DD46" w:rsidR="00237CFA" w:rsidRPr="00675F81" w:rsidRDefault="00237CFA" w:rsidP="00237C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zasilane wodą wodociągową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D665" w14:textId="6819AB35" w:rsidR="00237CFA" w:rsidRDefault="00237CFA" w:rsidP="00237CF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028E" w14:textId="594ABF12" w:rsidR="00237CFA" w:rsidRPr="00F9161F" w:rsidRDefault="00237CFA" w:rsidP="00237CF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3BC9F5DB">
                <v:shape id="_x0000_i1095" type="#_x0000_t75" alt="Wykonawca zaznacza TAK jeżeli zaoferowany sprzęt spełnia wymaganie określone w kolumnie nr 2 i 3" style="width:47.3pt;height:18.25pt" o:ole="">
                  <v:imagedata r:id="rId20" o:title=""/>
                </v:shape>
                <w:control r:id="rId21" w:name="TAK1222" w:shapeid="_x0000_i1095"/>
              </w:object>
            </w:r>
          </w:p>
          <w:p w14:paraId="25ADE3E5" w14:textId="1E17A3FB" w:rsidR="00237CFA" w:rsidRPr="00F9161F" w:rsidRDefault="00237CFA" w:rsidP="00237CF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9161F">
              <w:object w:dxaOrig="225" w:dyaOrig="225" w14:anchorId="4DE9B816">
                <v:shape id="_x0000_i1097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1222" w:shapeid="_x0000_i1097"/>
              </w:object>
            </w:r>
          </w:p>
        </w:tc>
      </w:tr>
      <w:tr w:rsidR="00263562" w:rsidRPr="007D00C6" w14:paraId="1F14E288" w14:textId="77777777" w:rsidTr="00123F4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C2D" w14:textId="77777777" w:rsidR="00263562" w:rsidRPr="004A55ED" w:rsidRDefault="00263562" w:rsidP="0026356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89A919" w14:textId="29514AFD" w:rsidR="00263562" w:rsidRPr="008D3CD7" w:rsidRDefault="00263562" w:rsidP="0026356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uruchamiający się </w:t>
            </w:r>
            <w:r w:rsidR="0085566A">
              <w:rPr>
                <w:rFonts w:ascii="Arial" w:hAnsi="Arial" w:cs="Arial"/>
                <w:sz w:val="20"/>
                <w:szCs w:val="20"/>
              </w:rPr>
              <w:t xml:space="preserve">już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ciśnieniu wody </w:t>
            </w:r>
            <w:r w:rsidR="0085566A">
              <w:rPr>
                <w:rFonts w:ascii="Arial" w:hAnsi="Arial" w:cs="Arial"/>
                <w:sz w:val="20"/>
                <w:szCs w:val="20"/>
              </w:rPr>
              <w:t xml:space="preserve">odczytanym przez urządzenie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FA3F" w14:textId="111A9896" w:rsidR="00263562" w:rsidRPr="00D01649" w:rsidRDefault="00263562" w:rsidP="0026356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9F93" w14:textId="4F71374D" w:rsidR="00263562" w:rsidRPr="00F9161F" w:rsidRDefault="00263562" w:rsidP="0026356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445C7C99">
                <v:shape id="_x0000_i1099" type="#_x0000_t75" alt="Wykonawca zaznacza TAK jeżeli zaoferowany sprzęt spełnia wymaganie określone w kolumnie nr 2 i 3" style="width:47.3pt;height:18.25pt" o:ole="">
                  <v:imagedata r:id="rId24" o:title=""/>
                </v:shape>
                <w:control r:id="rId25" w:name="TAK12223" w:shapeid="_x0000_i1099"/>
              </w:object>
            </w:r>
          </w:p>
          <w:p w14:paraId="59153EBE" w14:textId="58261DB8" w:rsidR="00263562" w:rsidRPr="00F9161F" w:rsidRDefault="00263562" w:rsidP="0026356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2B24C5B6">
                <v:shape id="_x0000_i1101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12223" w:shapeid="_x0000_i1101"/>
              </w:object>
            </w:r>
          </w:p>
        </w:tc>
      </w:tr>
      <w:tr w:rsidR="00A329D1" w:rsidRPr="007D00C6" w14:paraId="44F84CF0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A62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B933D6" w14:textId="589989F3" w:rsidR="00A329D1" w:rsidRPr="008D3CD7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Dwa niezależne ramiona dozujące wodę. Jedno ramię do poboru wody klasy analitycznej, drugie do wody klasy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ultraczystej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8876" w14:textId="154E0FCA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BB62" w14:textId="2A2AC2C5" w:rsidR="00A329D1" w:rsidRPr="00F9161F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6EC06A0F">
                <v:shape id="_x0000_i1103" type="#_x0000_t75" alt="Wykonawca zaznacza TAK jeżeli zaoferowany sprzęt spełnia wymaganie określone w kolumnie nr 2 i 3" style="width:47.3pt;height:18.25pt" o:ole="">
                  <v:imagedata r:id="rId28" o:title=""/>
                </v:shape>
                <w:control r:id="rId29" w:name="TAK14211" w:shapeid="_x0000_i1103"/>
              </w:object>
            </w:r>
          </w:p>
          <w:p w14:paraId="62ADEA09" w14:textId="08D7E82D" w:rsidR="00A329D1" w:rsidRPr="00F9161F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F9161F">
              <w:object w:dxaOrig="225" w:dyaOrig="225" w14:anchorId="66B1ABB2">
                <v:shape id="_x0000_i1105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14211" w:shapeid="_x0000_i1105"/>
              </w:object>
            </w:r>
          </w:p>
        </w:tc>
      </w:tr>
      <w:tr w:rsidR="00A329D1" w:rsidRPr="007D00C6" w14:paraId="1F35ADED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802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205BB" w14:textId="427AE686" w:rsidR="00A329D1" w:rsidRPr="008D3CD7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84C">
              <w:rPr>
                <w:rFonts w:ascii="Arial" w:hAnsi="Arial" w:cs="Arial"/>
                <w:sz w:val="20"/>
                <w:szCs w:val="20"/>
              </w:rPr>
              <w:t>Ramiona dozujące posiadają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C5084C">
              <w:rPr>
                <w:rFonts w:ascii="Arial" w:hAnsi="Arial" w:cs="Arial"/>
                <w:sz w:val="20"/>
                <w:szCs w:val="20"/>
              </w:rPr>
              <w:t xml:space="preserve"> regulowaną wysokość tak, aby umożliwić napełnianie różnej wysokości naczyń bez konieczności ich podtrzymywania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A8D4" w14:textId="7FEA6FC7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4FBB" w14:textId="6A31ECF2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FCF21F9">
                <v:shape id="_x0000_i1107" type="#_x0000_t75" alt="Wykonawca zaznacza TAK jeżeli zaoferowany sprzęt spełnia wymaganie określone w kolumnie nr 2 i 3" style="width:47.3pt;height:18.25pt" o:ole="">
                  <v:imagedata r:id="rId32" o:title=""/>
                </v:shape>
                <w:control r:id="rId33" w:name="TAK142111" w:shapeid="_x0000_i1107"/>
              </w:object>
            </w:r>
          </w:p>
          <w:p w14:paraId="7903BB4F" w14:textId="57F92BAB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5730E3">
                <v:shape id="_x0000_i1109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142111" w:shapeid="_x0000_i1109"/>
              </w:object>
            </w:r>
          </w:p>
        </w:tc>
      </w:tr>
      <w:tr w:rsidR="00EA346C" w:rsidRPr="007D00C6" w14:paraId="096514F1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C21B" w14:textId="77777777" w:rsidR="00EA346C" w:rsidRPr="004A55ED" w:rsidRDefault="00EA346C" w:rsidP="00EA34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9763D7" w14:textId="158ABFC7" w:rsidR="00EA346C" w:rsidRPr="00C5084C" w:rsidRDefault="00EA346C" w:rsidP="004375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Ramiona dozujące wyposażone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="00AB25A7">
              <w:rPr>
                <w:rFonts w:ascii="Arial" w:hAnsi="Arial" w:cs="Arial"/>
                <w:sz w:val="20"/>
                <w:szCs w:val="20"/>
              </w:rPr>
              <w:t xml:space="preserve">kolorowe </w:t>
            </w:r>
            <w:r>
              <w:rPr>
                <w:rFonts w:ascii="Arial" w:hAnsi="Arial" w:cs="Arial"/>
                <w:sz w:val="20"/>
                <w:szCs w:val="20"/>
              </w:rPr>
              <w:t>dotykowe</w:t>
            </w:r>
            <w:r w:rsidR="00437523">
              <w:rPr>
                <w:rFonts w:ascii="Arial" w:hAnsi="Arial" w:cs="Arial"/>
                <w:sz w:val="20"/>
                <w:szCs w:val="20"/>
              </w:rPr>
              <w:t xml:space="preserve"> wyświetlacze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2DBC" w14:textId="4E42D568" w:rsidR="00EA346C" w:rsidRPr="002D2B82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233E" w14:textId="44364D4B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501D736">
                <v:shape id="_x0000_i1111" type="#_x0000_t75" alt="Wykonawca zaznacza TAK jeżeli zaoferowany sprzęt spełnia wymaganie określone w kolumnie nr 2 i 3" style="width:47.3pt;height:18.25pt" o:ole="">
                  <v:imagedata r:id="rId36" o:title=""/>
                </v:shape>
                <w:control r:id="rId37" w:name="TAK1421111" w:shapeid="_x0000_i1111"/>
              </w:object>
            </w:r>
          </w:p>
          <w:p w14:paraId="4B8D5E3D" w14:textId="5F3B7F2A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2AA2A0D">
                <v:shape id="_x0000_i1113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1421111" w:shapeid="_x0000_i1113"/>
              </w:object>
            </w:r>
          </w:p>
        </w:tc>
      </w:tr>
      <w:tr w:rsidR="00EA346C" w:rsidRPr="007D00C6" w14:paraId="08DA58C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2D30" w14:textId="77777777" w:rsidR="00EA346C" w:rsidRPr="004A55ED" w:rsidRDefault="00EA346C" w:rsidP="00EA34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9F6435" w14:textId="6E0261A3" w:rsidR="00EA346C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Zarządzanie </w:t>
            </w:r>
            <w:r w:rsidRPr="00EA346C">
              <w:rPr>
                <w:rFonts w:ascii="Arial" w:hAnsi="Arial" w:cs="Arial"/>
                <w:sz w:val="20"/>
                <w:szCs w:val="20"/>
              </w:rPr>
              <w:t>p</w:t>
            </w:r>
            <w:r w:rsidR="00263562">
              <w:rPr>
                <w:rFonts w:ascii="Arial" w:hAnsi="Arial" w:cs="Arial"/>
                <w:sz w:val="20"/>
                <w:szCs w:val="20"/>
              </w:rPr>
              <w:t>racą systemu, oraz monitorowanie</w:t>
            </w:r>
            <w:r w:rsidRPr="00EA346C">
              <w:rPr>
                <w:rFonts w:ascii="Arial" w:hAnsi="Arial" w:cs="Arial"/>
                <w:sz w:val="20"/>
                <w:szCs w:val="20"/>
              </w:rPr>
              <w:t xml:space="preserve"> parametrów oczyszczonej wody (przewodność/oporność, temperatura,  TOC)</w:t>
            </w:r>
            <w:r>
              <w:rPr>
                <w:rFonts w:ascii="Arial" w:hAnsi="Arial" w:cs="Arial"/>
                <w:sz w:val="20"/>
                <w:szCs w:val="20"/>
              </w:rPr>
              <w:t xml:space="preserve"> na wyświetlaczu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3E999" w14:textId="15A3251F" w:rsidR="00EA346C" w:rsidRPr="002D2B82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E3EF" w14:textId="2B5DA848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ED3DC79">
                <v:shape id="_x0000_i1115" type="#_x0000_t75" alt="Wykonawca zaznacza TAK jeżeli zaoferowany sprzęt spełnia wymaganie określone w kolumnie nr 2 i 3" style="width:47.3pt;height:18.25pt" o:ole="">
                  <v:imagedata r:id="rId40" o:title=""/>
                </v:shape>
                <w:control r:id="rId41" w:name="TAK14211111" w:shapeid="_x0000_i1115"/>
              </w:object>
            </w:r>
          </w:p>
          <w:p w14:paraId="1FB549BB" w14:textId="14BCB461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0BDC901">
                <v:shape id="_x0000_i1117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14211111" w:shapeid="_x0000_i1117"/>
              </w:object>
            </w:r>
          </w:p>
        </w:tc>
      </w:tr>
      <w:tr w:rsidR="00EA346C" w:rsidRPr="007D00C6" w14:paraId="5B28921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0460" w14:textId="77777777" w:rsidR="00EA346C" w:rsidRPr="004A55ED" w:rsidRDefault="00EA346C" w:rsidP="00EA34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FFB4C2" w14:textId="455B4DBB" w:rsidR="00EA346C" w:rsidRDefault="00EA346C" w:rsidP="00A937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346C">
              <w:rPr>
                <w:rFonts w:ascii="Arial" w:hAnsi="Arial" w:cs="Arial"/>
                <w:sz w:val="20"/>
                <w:szCs w:val="20"/>
              </w:rPr>
              <w:t>Konieczności wymiany elementów eksploatacyjnych oraz wszelkiego rodzaju alarmy sygnalizowane na wyświetlacz</w:t>
            </w:r>
            <w:r w:rsidR="0026356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672B" w14:textId="5DDA7CA1" w:rsidR="00EA346C" w:rsidRPr="002D2B82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6962" w14:textId="1DE966E7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1EC0F8C">
                <v:shape id="_x0000_i1119" type="#_x0000_t75" alt="Wykonawca zaznacza TAK jeżeli zaoferowany sprzęt spełnia wymaganie określone w kolumnie nr 2 i 3" style="width:47.3pt;height:18.25pt" o:ole="">
                  <v:imagedata r:id="rId44" o:title=""/>
                </v:shape>
                <w:control r:id="rId45" w:name="TAK14211112" w:shapeid="_x0000_i1119"/>
              </w:object>
            </w:r>
          </w:p>
          <w:p w14:paraId="1770BDA8" w14:textId="7E8E351C" w:rsidR="00EA346C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81D2647">
                <v:shape id="_x0000_i1121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14211112" w:shapeid="_x0000_i1121"/>
              </w:object>
            </w:r>
          </w:p>
        </w:tc>
      </w:tr>
      <w:tr w:rsidR="00A329D1" w:rsidRPr="007D00C6" w14:paraId="16A1094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FE5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9046B9" w14:textId="02B8E6BF" w:rsidR="00A329D1" w:rsidRPr="008D3CD7" w:rsidRDefault="00A93729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329D1" w:rsidRPr="00C5084C">
              <w:rPr>
                <w:rFonts w:ascii="Arial" w:hAnsi="Arial" w:cs="Arial"/>
                <w:sz w:val="20"/>
                <w:szCs w:val="20"/>
              </w:rPr>
              <w:t xml:space="preserve">ecyrkulacja wody pomiędzy </w:t>
            </w:r>
            <w:r w:rsidR="00A329D1" w:rsidRPr="00AB25A7">
              <w:rPr>
                <w:rFonts w:ascii="Arial" w:hAnsi="Arial" w:cs="Arial"/>
                <w:sz w:val="20"/>
                <w:szCs w:val="20"/>
              </w:rPr>
              <w:t>okresami poboru wody obejmująca także ramiona dozujące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FB93" w14:textId="2036A6FA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50DF" w14:textId="04CAD9F8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B09A63">
                <v:shape id="_x0000_i1123" type="#_x0000_t75" alt="Wykonawca zaznacza TAK jeżeli zaoferowany sprzęt spełnia wymaganie określone w kolumnie nr 2 i 3" style="width:47.3pt;height:18.25pt" o:ole="">
                  <v:imagedata r:id="rId48" o:title=""/>
                </v:shape>
                <w:control r:id="rId49" w:name="TAK14212" w:shapeid="_x0000_i1123"/>
              </w:object>
            </w:r>
          </w:p>
          <w:p w14:paraId="12C1247A" w14:textId="49228D1A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11FB26F">
                <v:shape id="_x0000_i1125" type="#_x0000_t75" alt="Wykonawca zaznacza NIE jeżeli zaoferowany sprzęt nie spełnia wymagań określonych w kolumnie nr 2 i 3" style="width:108pt;height:18.25pt" o:ole="">
                  <v:imagedata r:id="rId50" o:title=""/>
                </v:shape>
                <w:control r:id="rId51" w:name="CheckBox114212" w:shapeid="_x0000_i1125"/>
              </w:object>
            </w:r>
          </w:p>
        </w:tc>
      </w:tr>
      <w:tr w:rsidR="00D61BC2" w:rsidRPr="007D00C6" w14:paraId="79EE731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F77" w14:textId="77777777" w:rsidR="00D61BC2" w:rsidRPr="004A55ED" w:rsidRDefault="00D61BC2" w:rsidP="00D61BC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E7F1C" w14:textId="11752B67" w:rsidR="00D61BC2" w:rsidRPr="008D3CD7" w:rsidRDefault="00D61BC2" w:rsidP="00D61B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Szybkość poboru wody z ramion regulowana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17C9" w14:textId="320DB519" w:rsidR="00D61BC2" w:rsidRPr="00D01649" w:rsidRDefault="00D61BC2" w:rsidP="00D61B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394B" w14:textId="3C4018C1" w:rsidR="00D61BC2" w:rsidRDefault="00D61BC2" w:rsidP="00D61BC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2E955B9">
                <v:shape id="_x0000_i1127" type="#_x0000_t75" alt="Wykonawca zaznacza TAK jeżeli zaoferowany sprzęt spełnia wymaganie określone w kolumnie nr 2 i 3" style="width:47.3pt;height:18.25pt" o:ole="">
                  <v:imagedata r:id="rId52" o:title=""/>
                </v:shape>
                <w:control r:id="rId53" w:name="TAK142121" w:shapeid="_x0000_i1127"/>
              </w:object>
            </w:r>
          </w:p>
          <w:p w14:paraId="35903FDB" w14:textId="3B94955B" w:rsidR="00D61BC2" w:rsidRDefault="00D61BC2" w:rsidP="00D61BC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C8A8BA6">
                <v:shape id="_x0000_i1129" type="#_x0000_t75" alt="Wykonawca zaznacza NIE jeżeli zaoferowany sprzęt nie spełnia wymagań określonych w kolumnie nr 2 i 3" style="width:108pt;height:18.25pt" o:ole="">
                  <v:imagedata r:id="rId54" o:title=""/>
                </v:shape>
                <w:control r:id="rId55" w:name="CheckBox1142121" w:shapeid="_x0000_i1129"/>
              </w:object>
            </w:r>
          </w:p>
        </w:tc>
      </w:tr>
      <w:tr w:rsidR="00EA346C" w:rsidRPr="007D00C6" w14:paraId="15D30375" w14:textId="77777777" w:rsidTr="00EA346C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79D" w14:textId="77777777" w:rsidR="00EA346C" w:rsidRPr="004A55ED" w:rsidRDefault="00EA346C" w:rsidP="00EA34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CD52ED" w14:textId="7884C242" w:rsidR="00EA346C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Maksymalna prędkość poboru wody </w:t>
            </w:r>
            <w:r>
              <w:rPr>
                <w:rFonts w:ascii="Arial" w:hAnsi="Arial" w:cs="Arial"/>
                <w:sz w:val="20"/>
                <w:szCs w:val="20"/>
              </w:rPr>
              <w:br/>
              <w:t>nie mniejsza niż: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0D1C" w14:textId="75BEB160" w:rsidR="00EA346C" w:rsidRPr="002D2B82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l/min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5919" w14:textId="7D982B71" w:rsidR="00EA346C" w:rsidRDefault="00266804" w:rsidP="002668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prędkość poboru wody (nie mniej niż 2l/min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A4AE229" w14:textId="3BA8F424" w:rsidR="00EA346C" w:rsidRDefault="00EA346C" w:rsidP="002668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61BC2" w:rsidRPr="007D00C6" w14:paraId="0F57B0C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6AD" w14:textId="77777777" w:rsidR="00D61BC2" w:rsidRPr="004A55ED" w:rsidRDefault="00D61BC2" w:rsidP="00D61BC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0AB3DC" w14:textId="0A78E224" w:rsidR="00D61BC2" w:rsidRDefault="00D61BC2" w:rsidP="00A937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dozowania kropla po kropli </w:t>
            </w:r>
            <w:r w:rsidRPr="00D61BC2">
              <w:rPr>
                <w:rFonts w:ascii="Arial" w:hAnsi="Arial" w:cs="Arial"/>
                <w:sz w:val="20"/>
                <w:szCs w:val="20"/>
              </w:rPr>
              <w:t xml:space="preserve">dla wody </w:t>
            </w:r>
            <w:proofErr w:type="spellStart"/>
            <w:r w:rsidRPr="00D61BC2">
              <w:rPr>
                <w:rFonts w:ascii="Arial" w:hAnsi="Arial" w:cs="Arial"/>
                <w:sz w:val="20"/>
                <w:szCs w:val="20"/>
              </w:rPr>
              <w:t>ultraczystej</w:t>
            </w:r>
            <w:proofErr w:type="spellEnd"/>
            <w:r w:rsidRPr="00D61BC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BC2">
              <w:rPr>
                <w:rFonts w:ascii="Arial" w:hAnsi="Arial" w:cs="Arial"/>
                <w:sz w:val="20"/>
                <w:szCs w:val="20"/>
              </w:rPr>
              <w:t>typ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2F707" w14:textId="51F8D80A" w:rsidR="00D61BC2" w:rsidRPr="002D2B82" w:rsidRDefault="00D61BC2" w:rsidP="00D61B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3CB8" w14:textId="4984B105" w:rsidR="00D61BC2" w:rsidRDefault="00D61BC2" w:rsidP="00D61BC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284E6D3">
                <v:shape id="_x0000_i1131" type="#_x0000_t75" alt="Wykonawca zaznacza TAK jeżeli zaoferowany sprzęt spełnia wymaganie określone w kolumnie nr 2 i 3" style="width:47.3pt;height:18.25pt" o:ole="">
                  <v:imagedata r:id="rId56" o:title=""/>
                </v:shape>
                <w:control r:id="rId57" w:name="TAK1421211" w:shapeid="_x0000_i1131"/>
              </w:object>
            </w:r>
          </w:p>
          <w:p w14:paraId="36EBCE57" w14:textId="587C8682" w:rsidR="00D61BC2" w:rsidRDefault="00D61BC2" w:rsidP="00D61BC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981BC5">
                <v:shape id="_x0000_i1133" type="#_x0000_t75" alt="Wykonawca zaznacza NIE jeżeli zaoferowany sprzęt nie spełnia wymagań określonych w kolumnie nr 2 i 3" style="width:108pt;height:18.25pt" o:ole="">
                  <v:imagedata r:id="rId58" o:title=""/>
                </v:shape>
                <w:control r:id="rId59" w:name="CheckBox11421211" w:shapeid="_x0000_i1133"/>
              </w:object>
            </w:r>
          </w:p>
        </w:tc>
      </w:tr>
      <w:tr w:rsidR="00367178" w:rsidRPr="007D00C6" w14:paraId="4523DBFD" w14:textId="77777777" w:rsidTr="00367178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1AA" w14:textId="77777777" w:rsidR="00367178" w:rsidRPr="004A55ED" w:rsidRDefault="00367178" w:rsidP="0036717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820AF1" w14:textId="09EF268E" w:rsidR="00367178" w:rsidRDefault="00A93729" w:rsidP="00A937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wolumetryczny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7598" w14:textId="77777777" w:rsidR="00266804" w:rsidRDefault="00266804" w:rsidP="002668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3729">
              <w:rPr>
                <w:rFonts w:ascii="Arial" w:hAnsi="Arial" w:cs="Arial"/>
                <w:sz w:val="20"/>
                <w:szCs w:val="20"/>
              </w:rPr>
              <w:t>w zakresie nie węższym niż:</w:t>
            </w:r>
          </w:p>
          <w:p w14:paraId="79EAA4A0" w14:textId="74FFE97E" w:rsidR="00367178" w:rsidRPr="002D2B82" w:rsidRDefault="00AB25A7" w:rsidP="0026680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367178" w:rsidRPr="00263562">
              <w:rPr>
                <w:rFonts w:ascii="Arial" w:hAnsi="Arial" w:cs="Arial"/>
                <w:sz w:val="20"/>
                <w:szCs w:val="20"/>
              </w:rPr>
              <w:t xml:space="preserve">ml do 5000 ml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A853" w14:textId="62D39149" w:rsidR="00367178" w:rsidRDefault="00D129E7" w:rsidP="0026680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pobór wolumetryczny w zakresie od 100ml do 5000 ml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9BA8F9A" w14:textId="7FC16A44" w:rsidR="00367178" w:rsidRDefault="00367178" w:rsidP="0026680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421DC" w:rsidRPr="007D00C6" w14:paraId="1C4A8966" w14:textId="77777777" w:rsidTr="00367178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6FED" w14:textId="77777777" w:rsidR="003421DC" w:rsidRPr="004A55ED" w:rsidRDefault="003421DC" w:rsidP="003421D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1496B6" w14:textId="5B079CE3" w:rsidR="003421DC" w:rsidRPr="00367178" w:rsidRDefault="003421DC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końcu poboru wody z ramion zainstalowane filtry</w:t>
            </w:r>
            <w:r w:rsidRPr="009A1C7B">
              <w:rPr>
                <w:rFonts w:ascii="Arial" w:hAnsi="Arial" w:cs="Arial"/>
                <w:sz w:val="20"/>
                <w:szCs w:val="20"/>
              </w:rPr>
              <w:t xml:space="preserve"> końcowe z membraną filtracyjną </w:t>
            </w:r>
            <w:r>
              <w:rPr>
                <w:rFonts w:ascii="Arial" w:hAnsi="Arial" w:cs="Arial"/>
                <w:sz w:val="20"/>
                <w:szCs w:val="20"/>
              </w:rPr>
              <w:t>o wielkości porów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A61F" w14:textId="2492DD8E" w:rsidR="003421DC" w:rsidRPr="001658C3" w:rsidRDefault="003421DC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8C3">
              <w:rPr>
                <w:rFonts w:ascii="Arial" w:hAnsi="Arial" w:cs="Arial"/>
                <w:sz w:val="20"/>
                <w:szCs w:val="20"/>
              </w:rPr>
              <w:t>nie większych niż 0,22 µm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014A" w14:textId="23E19479" w:rsidR="003421DC" w:rsidRDefault="00266804" w:rsidP="003421D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orów w filtrach końcowych z membraną na ramionach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37FE394" w14:textId="02BF69D3" w:rsidR="003421DC" w:rsidRDefault="003421DC" w:rsidP="003421D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421DC" w:rsidRPr="007D00C6" w14:paraId="2594269B" w14:textId="77777777" w:rsidTr="00367178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ED2" w14:textId="77777777" w:rsidR="003421DC" w:rsidRPr="004A55ED" w:rsidRDefault="003421DC" w:rsidP="003421D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9342A9" w14:textId="3CD33233" w:rsidR="003421DC" w:rsidRPr="00367178" w:rsidRDefault="003421DC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4C5"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>
              <w:rPr>
                <w:rFonts w:ascii="Arial" w:hAnsi="Arial" w:cs="Arial"/>
                <w:sz w:val="20"/>
                <w:szCs w:val="20"/>
              </w:rPr>
              <w:t>maksymalne ramion</w:t>
            </w:r>
            <w:r w:rsidRPr="002D24C5">
              <w:rPr>
                <w:rFonts w:ascii="Arial" w:hAnsi="Arial" w:cs="Arial"/>
                <w:sz w:val="20"/>
                <w:szCs w:val="20"/>
              </w:rPr>
              <w:t xml:space="preserve"> podyktowane organizacją stanowiska pracy nie większe niż (wys. x szer. x głęb.):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4C53" w14:textId="4E60D981" w:rsidR="003421DC" w:rsidRPr="00367178" w:rsidRDefault="00437523" w:rsidP="003421D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x 25</w:t>
            </w:r>
            <w:r w:rsidR="003421DC">
              <w:rPr>
                <w:rFonts w:ascii="Arial" w:hAnsi="Arial" w:cs="Arial"/>
                <w:sz w:val="20"/>
                <w:szCs w:val="20"/>
              </w:rPr>
              <w:t xml:space="preserve"> x 55 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0537" w14:textId="6DCC60DA" w:rsidR="003421DC" w:rsidRDefault="00266804" w:rsidP="003421D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maksymalne ramion (wys. x szer. x głęb.):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A89DA9A" w14:textId="582FDF14" w:rsidR="003421DC" w:rsidRDefault="003421DC" w:rsidP="003421D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237CFA" w:rsidRPr="007D00C6" w14:paraId="5803C3B1" w14:textId="77777777" w:rsidTr="00237CFA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7E2" w14:textId="77777777" w:rsidR="00237CFA" w:rsidRPr="004A55ED" w:rsidRDefault="00237CFA" w:rsidP="00237CF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D59FA3" w14:textId="561AC0EE" w:rsidR="00237CFA" w:rsidRPr="00263562" w:rsidRDefault="00367178" w:rsidP="00A937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>Możliwość zainstalowania ramion dozujących</w:t>
            </w:r>
            <w:r w:rsidR="00A93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729">
              <w:rPr>
                <w:rFonts w:ascii="Arial" w:hAnsi="Arial" w:cs="Arial"/>
                <w:sz w:val="20"/>
                <w:szCs w:val="20"/>
              </w:rPr>
              <w:t xml:space="preserve">odsuniętych od jednostki oczyszczającej na odległość: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17D7" w14:textId="5F016578" w:rsidR="00237CFA" w:rsidRPr="00263562" w:rsidRDefault="00237CFA" w:rsidP="00A937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3562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="00ED18C1" w:rsidRPr="00263562">
              <w:rPr>
                <w:rFonts w:ascii="Arial" w:hAnsi="Arial" w:cs="Arial"/>
                <w:sz w:val="20"/>
                <w:szCs w:val="20"/>
              </w:rPr>
              <w:t>mniejszą niż 3 metry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61F6" w14:textId="6646C654" w:rsidR="00237CFA" w:rsidRDefault="00D129E7" w:rsidP="00606BD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dległość zainstalowania ramion dozujących od jednostki oczyszczającej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851750A" w14:textId="6D06D3D6" w:rsidR="00237CFA" w:rsidRDefault="00237CFA" w:rsidP="00606BD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329D1" w:rsidRPr="007D00C6" w14:paraId="07CA3DA2" w14:textId="77777777" w:rsidTr="00675F8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873C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A9CB7D" w14:textId="12A77074" w:rsidR="00A329D1" w:rsidRPr="008D3CD7" w:rsidRDefault="00606BD2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3729">
              <w:rPr>
                <w:rFonts w:ascii="Arial" w:hAnsi="Arial" w:cs="Arial"/>
                <w:sz w:val="20"/>
                <w:szCs w:val="20"/>
              </w:rPr>
              <w:t>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9D1" w:rsidRPr="00675F81">
              <w:rPr>
                <w:rFonts w:ascii="Arial" w:hAnsi="Arial" w:cs="Arial"/>
                <w:sz w:val="20"/>
                <w:szCs w:val="20"/>
              </w:rPr>
              <w:t>wyposażon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329D1" w:rsidRPr="00675F81">
              <w:rPr>
                <w:rFonts w:ascii="Arial" w:hAnsi="Arial" w:cs="Arial"/>
                <w:sz w:val="20"/>
                <w:szCs w:val="20"/>
              </w:rPr>
              <w:t xml:space="preserve"> w zbiornik</w:t>
            </w:r>
            <w:r w:rsidR="00EA346C">
              <w:rPr>
                <w:rFonts w:ascii="Arial" w:hAnsi="Arial" w:cs="Arial"/>
                <w:sz w:val="20"/>
                <w:szCs w:val="20"/>
              </w:rPr>
              <w:t xml:space="preserve"> wykonany </w:t>
            </w:r>
            <w:r w:rsidR="00EA346C" w:rsidRPr="00263562">
              <w:rPr>
                <w:rFonts w:ascii="Arial" w:hAnsi="Arial" w:cs="Arial"/>
                <w:sz w:val="20"/>
                <w:szCs w:val="20"/>
              </w:rPr>
              <w:t>z</w:t>
            </w:r>
            <w:r w:rsidR="00A329D1" w:rsidRPr="00263562">
              <w:rPr>
                <w:rFonts w:ascii="Arial" w:hAnsi="Arial" w:cs="Arial"/>
                <w:sz w:val="20"/>
                <w:szCs w:val="20"/>
              </w:rPr>
              <w:t xml:space="preserve"> polietylenu (wysokoodpornego chemicznie tworzywa sztucznego) </w:t>
            </w:r>
            <w:r w:rsidR="00D61BC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329D1" w:rsidRPr="00675F81">
              <w:rPr>
                <w:rFonts w:ascii="Arial" w:hAnsi="Arial" w:cs="Arial"/>
                <w:sz w:val="20"/>
                <w:szCs w:val="20"/>
              </w:rPr>
              <w:t>do przechowywania wody laboratoryjnej</w:t>
            </w:r>
            <w:r w:rsidR="00A32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BC2">
              <w:rPr>
                <w:rFonts w:ascii="Arial" w:hAnsi="Arial" w:cs="Arial"/>
                <w:sz w:val="20"/>
                <w:szCs w:val="20"/>
              </w:rPr>
              <w:br/>
            </w:r>
            <w:r w:rsidR="00A329D1">
              <w:rPr>
                <w:rFonts w:ascii="Arial" w:hAnsi="Arial" w:cs="Arial"/>
                <w:sz w:val="20"/>
                <w:szCs w:val="20"/>
              </w:rPr>
              <w:t>o pojemności: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C57F7" w14:textId="1C256EF3" w:rsidR="00A329D1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50 l</w:t>
            </w:r>
          </w:p>
          <w:p w14:paraId="0CF020DA" w14:textId="2321E080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 60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405B" w14:textId="38F0DE5F" w:rsidR="00A329D1" w:rsidRDefault="00606BD2" w:rsidP="00606BD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zbiornika do przechowywania wody laboratoryjnej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32905A3" w14:textId="182595F0" w:rsidR="00A329D1" w:rsidRDefault="00A329D1" w:rsidP="00606BD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329D1" w:rsidRPr="007D00C6" w14:paraId="33AA5D58" w14:textId="77777777" w:rsidTr="00675F8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344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58E24B" w14:textId="2F298794" w:rsidR="00A329D1" w:rsidRPr="00675F81" w:rsidRDefault="00A329D1" w:rsidP="00AD083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 w:rsidRPr="00AD0833">
              <w:rPr>
                <w:rFonts w:ascii="Arial" w:hAnsi="Arial" w:cs="Arial"/>
                <w:sz w:val="20"/>
                <w:szCs w:val="20"/>
              </w:rPr>
              <w:t xml:space="preserve">zbiornika </w:t>
            </w:r>
            <w:r w:rsidR="00606BD2" w:rsidRPr="00AD0833">
              <w:rPr>
                <w:rFonts w:ascii="Arial" w:hAnsi="Arial" w:cs="Arial"/>
                <w:sz w:val="20"/>
                <w:szCs w:val="20"/>
              </w:rPr>
              <w:t>na wodę laboratoryjną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podyktowane organizacją stanowiska pracy (wys. x szer. x głęb.):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21E0" w14:textId="7B9F3E16" w:rsidR="00A329D1" w:rsidRDefault="00606BD2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833">
              <w:rPr>
                <w:rFonts w:ascii="Arial" w:hAnsi="Arial" w:cs="Arial"/>
                <w:sz w:val="20"/>
                <w:szCs w:val="20"/>
              </w:rPr>
              <w:t xml:space="preserve">nie większe niż: </w:t>
            </w:r>
            <w:r w:rsidR="00D61BC2" w:rsidRPr="00AD0833">
              <w:rPr>
                <w:rFonts w:ascii="Arial" w:hAnsi="Arial" w:cs="Arial"/>
                <w:sz w:val="20"/>
                <w:szCs w:val="20"/>
              </w:rPr>
              <w:t>85</w:t>
            </w:r>
            <w:r w:rsidR="00D61BC2">
              <w:rPr>
                <w:rFonts w:ascii="Arial" w:hAnsi="Arial" w:cs="Arial"/>
                <w:sz w:val="20"/>
                <w:szCs w:val="20"/>
              </w:rPr>
              <w:t xml:space="preserve"> x 45 x 45</w:t>
            </w:r>
            <w:r w:rsidR="00A329D1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7530" w14:textId="26397A21" w:rsidR="00A329D1" w:rsidRDefault="00D129E7" w:rsidP="00A329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biornika na wodę laboratoryjną (wys. x szer. x głęb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B9664EA" w14:textId="4694ABF9" w:rsidR="00A329D1" w:rsidRDefault="00A329D1" w:rsidP="00A329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329D1" w:rsidRPr="007D00C6" w14:paraId="7B626752" w14:textId="77777777" w:rsidTr="00A329D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BFB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63E738" w14:textId="0EE8F223" w:rsidR="00A329D1" w:rsidRDefault="00A329D1" w:rsidP="00AD083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833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r w:rsidR="00606BD2" w:rsidRPr="00AD0833">
              <w:t xml:space="preserve"> </w:t>
            </w:r>
            <w:r w:rsidR="00606BD2" w:rsidRPr="00AD0833">
              <w:rPr>
                <w:rFonts w:ascii="Arial" w:hAnsi="Arial" w:cs="Arial"/>
                <w:sz w:val="20"/>
                <w:szCs w:val="20"/>
              </w:rPr>
              <w:t>na wodę laboratoryjną</w:t>
            </w:r>
            <w:r w:rsidR="00606BD2" w:rsidRP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wyposażony w czujnik poziomu wody, poziom napełnienia monitorowany na wyświetlaczu, napełnianie</w:t>
            </w:r>
            <w:r w:rsidR="00AD0833">
              <w:rPr>
                <w:rFonts w:ascii="Arial" w:hAnsi="Arial" w:cs="Arial"/>
                <w:sz w:val="20"/>
                <w:szCs w:val="20"/>
              </w:rPr>
              <w:t xml:space="preserve"> zbiornika po spadku poziomu wody bez ingerencji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0CB6" w14:textId="22ED756B" w:rsidR="00A329D1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FE2E" w14:textId="67A37EAF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ABE45F8">
                <v:shape id="_x0000_i1135" type="#_x0000_t75" alt="Wykonawca zaznacza TAK jeżeli zaoferowany sprzęt spełnia wymaganie określone w kolumnie nr 2 i 3" style="width:47.3pt;height:18.25pt" o:ole="">
                  <v:imagedata r:id="rId60" o:title=""/>
                </v:shape>
                <w:control r:id="rId61" w:name="TAK142113" w:shapeid="_x0000_i1135"/>
              </w:object>
            </w:r>
          </w:p>
          <w:p w14:paraId="1DB672E4" w14:textId="084BAE4F" w:rsidR="00A329D1" w:rsidRDefault="00A329D1" w:rsidP="00A329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408EE222">
                <v:shape id="_x0000_i1137" type="#_x0000_t75" alt="Wykonawca zaznacza NIE jeżeli zaoferowany sprzęt nie spełnia wymagań określonych w kolumnie nr 2 i 3" style="width:108pt;height:18.25pt" o:ole="">
                  <v:imagedata r:id="rId62" o:title=""/>
                </v:shape>
                <w:control r:id="rId63" w:name="CheckBox1142113" w:shapeid="_x0000_i1137"/>
              </w:object>
            </w:r>
          </w:p>
        </w:tc>
      </w:tr>
      <w:tr w:rsidR="00A329D1" w:rsidRPr="007D00C6" w14:paraId="6AE7186C" w14:textId="77777777" w:rsidTr="00A329D1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94AA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A442C2" w14:textId="1FBD7AAD" w:rsidR="00A329D1" w:rsidRPr="00675F81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 oddechowy zbiornika</w:t>
            </w:r>
            <w:r w:rsidRPr="00AD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BD2" w:rsidRPr="00AD0833">
              <w:rPr>
                <w:rFonts w:ascii="Arial" w:hAnsi="Arial" w:cs="Arial"/>
                <w:sz w:val="20"/>
                <w:szCs w:val="20"/>
              </w:rPr>
              <w:t xml:space="preserve"> na wodę laboratoryjną </w:t>
            </w:r>
            <w:r w:rsidRPr="00A329D1">
              <w:rPr>
                <w:rFonts w:ascii="Arial" w:hAnsi="Arial" w:cs="Arial"/>
                <w:sz w:val="20"/>
                <w:szCs w:val="20"/>
              </w:rPr>
              <w:t>chroniący przechowywaną wodę przed wtórną kontaminacją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CFD6" w14:textId="0B3523A3" w:rsidR="00A329D1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974E" w14:textId="4EDFD889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0A4E1A9">
                <v:shape id="_x0000_i1139" type="#_x0000_t75" alt="Wykonawca zaznacza TAK jeżeli zaoferowany sprzęt spełnia wymaganie określone w kolumnie nr 2 i 3" style="width:47.3pt;height:18.25pt" o:ole="">
                  <v:imagedata r:id="rId64" o:title=""/>
                </v:shape>
                <w:control r:id="rId65" w:name="TAK1421131" w:shapeid="_x0000_i1139"/>
              </w:object>
            </w:r>
          </w:p>
          <w:p w14:paraId="50AF29E5" w14:textId="542D6153" w:rsidR="00A329D1" w:rsidRDefault="00A329D1" w:rsidP="00A329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2071C1C6">
                <v:shape id="_x0000_i1141" type="#_x0000_t75" alt="Wykonawca zaznacza NIE jeżeli zaoferowany sprzęt nie spełnia wymagań określonych w kolumnie nr 2 i 3" style="width:108pt;height:18.25pt" o:ole="">
                  <v:imagedata r:id="rId66" o:title=""/>
                </v:shape>
                <w:control r:id="rId67" w:name="CheckBox11421131" w:shapeid="_x0000_i1141"/>
              </w:object>
            </w:r>
          </w:p>
        </w:tc>
      </w:tr>
      <w:tr w:rsidR="00C16E87" w:rsidRPr="007D00C6" w14:paraId="388DE693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D49" w14:textId="77777777" w:rsidR="00C16E87" w:rsidRPr="004A55ED" w:rsidRDefault="00C16E87" w:rsidP="00C16E8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E262F2" w14:textId="35EACB8D" w:rsidR="00C16E87" w:rsidRPr="008D3CD7" w:rsidRDefault="00C16E87" w:rsidP="00C16E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6E87">
              <w:rPr>
                <w:rFonts w:ascii="Arial" w:hAnsi="Arial" w:cs="Arial"/>
                <w:sz w:val="20"/>
                <w:szCs w:val="20"/>
              </w:rPr>
              <w:t>Lampa UV w zbiorniku magazynowania wody w celu ochrony wody przed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E87">
              <w:rPr>
                <w:rFonts w:ascii="Arial" w:hAnsi="Arial" w:cs="Arial"/>
                <w:sz w:val="20"/>
                <w:szCs w:val="20"/>
              </w:rPr>
              <w:t>zanieczyszczeniem mikrobiologicznym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A732" w14:textId="1E8347C0" w:rsidR="00C16E87" w:rsidRPr="00D01649" w:rsidRDefault="00C16E87" w:rsidP="00C16E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F17A" w14:textId="585AEEDA" w:rsidR="00C16E87" w:rsidRDefault="00C16E87" w:rsidP="00C16E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D646306">
                <v:shape id="_x0000_i1143" type="#_x0000_t75" alt="Wykonawca zaznacza TAK jeżeli zaoferowany sprzęt spełnia wymaganie określone w kolumnie nr 2 i 3" style="width:47.3pt;height:18.25pt" o:ole="">
                  <v:imagedata r:id="rId68" o:title=""/>
                </v:shape>
                <w:control r:id="rId69" w:name="TAK14211311" w:shapeid="_x0000_i1143"/>
              </w:object>
            </w:r>
          </w:p>
          <w:p w14:paraId="57ECF55D" w14:textId="7B7E15A1" w:rsidR="00C16E87" w:rsidRDefault="00C16E87" w:rsidP="00C16E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F37A196">
                <v:shape id="_x0000_i1145" type="#_x0000_t75" alt="Wykonawca zaznacza NIE jeżeli zaoferowany sprzęt nie spełnia wymagań określonych w kolumnie nr 2 i 3" style="width:108pt;height:18.25pt" o:ole="">
                  <v:imagedata r:id="rId70" o:title=""/>
                </v:shape>
                <w:control r:id="rId71" w:name="CheckBox114211311" w:shapeid="_x0000_i1145"/>
              </w:object>
            </w:r>
          </w:p>
        </w:tc>
      </w:tr>
      <w:tr w:rsidR="00D73695" w:rsidRPr="007D00C6" w14:paraId="3019C4C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667" w14:textId="77777777" w:rsidR="00D73695" w:rsidRPr="004A55ED" w:rsidRDefault="00D73695" w:rsidP="00D7369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191D4A" w14:textId="070048E3" w:rsidR="00D73695" w:rsidRDefault="00D73695" w:rsidP="00D736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833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r w:rsidR="00606BD2" w:rsidRPr="00AD0833">
              <w:rPr>
                <w:rFonts w:ascii="Arial" w:hAnsi="Arial" w:cs="Arial"/>
                <w:sz w:val="20"/>
                <w:szCs w:val="20"/>
              </w:rPr>
              <w:t>na wodę laboratoryjną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695">
              <w:rPr>
                <w:rFonts w:ascii="Arial" w:hAnsi="Arial" w:cs="Arial"/>
                <w:sz w:val="20"/>
                <w:szCs w:val="20"/>
              </w:rPr>
              <w:t>wyposażony w zawory umożliwiające bezpośrednie podłączenie zbiornika do zmywarki</w:t>
            </w:r>
            <w:r w:rsidR="00263562">
              <w:rPr>
                <w:rFonts w:ascii="Arial" w:hAnsi="Arial" w:cs="Arial"/>
                <w:sz w:val="20"/>
                <w:szCs w:val="20"/>
              </w:rPr>
              <w:t xml:space="preserve"> oraz kranik do poboru wody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91DA" w14:textId="2E7C7A77" w:rsidR="00D73695" w:rsidRPr="002D2B82" w:rsidRDefault="00D73695" w:rsidP="00D736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8DA5" w14:textId="0D2C5BF3" w:rsidR="00D73695" w:rsidRDefault="00D73695" w:rsidP="00D7369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872EB7D">
                <v:shape id="_x0000_i1147" type="#_x0000_t75" alt="Wykonawca zaznacza TAK jeżeli zaoferowany sprzęt spełnia wymaganie określone w kolumnie nr 2 i 3" style="width:47.3pt;height:18.25pt" o:ole="">
                  <v:imagedata r:id="rId72" o:title=""/>
                </v:shape>
                <w:control r:id="rId73" w:name="TAK142113111" w:shapeid="_x0000_i1147"/>
              </w:object>
            </w:r>
          </w:p>
          <w:p w14:paraId="33391650" w14:textId="5C2422BA" w:rsidR="00D73695" w:rsidRDefault="00D73695" w:rsidP="00D7369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C10674">
                <v:shape id="_x0000_i1149" type="#_x0000_t75" alt="Wykonawca zaznacza NIE jeżeli zaoferowany sprzęt nie spełnia wymagań określonych w kolumnie nr 2 i 3" style="width:108pt;height:18.25pt" o:ole="">
                  <v:imagedata r:id="rId74" o:title=""/>
                </v:shape>
                <w:control r:id="rId75" w:name="CheckBox1142113111" w:shapeid="_x0000_i1149"/>
              </w:object>
            </w:r>
          </w:p>
        </w:tc>
      </w:tr>
      <w:tr w:rsidR="00263562" w:rsidRPr="007D00C6" w14:paraId="28F277C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DE50" w14:textId="77777777" w:rsidR="00263562" w:rsidRPr="004A55ED" w:rsidRDefault="00263562" w:rsidP="0026356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8FAFDA" w14:textId="7E561E8F" w:rsidR="00263562" w:rsidRDefault="00263562" w:rsidP="00AD083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1DC">
              <w:rPr>
                <w:rFonts w:ascii="Arial" w:hAnsi="Arial" w:cs="Arial"/>
                <w:sz w:val="20"/>
                <w:szCs w:val="20"/>
              </w:rPr>
              <w:t>Możliwość montażu naściennego zarówno zbiornika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na wodę laboratoryjną</w:t>
            </w:r>
            <w:r w:rsidRPr="003421DC">
              <w:rPr>
                <w:rFonts w:ascii="Arial" w:hAnsi="Arial" w:cs="Arial"/>
                <w:sz w:val="20"/>
                <w:szCs w:val="20"/>
              </w:rPr>
              <w:t xml:space="preserve"> jak i jednostki </w:t>
            </w:r>
            <w:r w:rsidR="00AD0833">
              <w:rPr>
                <w:rFonts w:ascii="Arial" w:hAnsi="Arial" w:cs="Arial"/>
                <w:sz w:val="20"/>
                <w:szCs w:val="20"/>
              </w:rPr>
              <w:t>oczyszczającej wodę</w:t>
            </w:r>
            <w:r w:rsidR="001658C3">
              <w:rPr>
                <w:rFonts w:ascii="Arial" w:hAnsi="Arial" w:cs="Arial"/>
                <w:sz w:val="20"/>
                <w:szCs w:val="20"/>
              </w:rPr>
              <w:t xml:space="preserve"> – akcesoria montażowe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833" w:rsidRPr="00AD0833">
              <w:rPr>
                <w:rFonts w:ascii="Arial" w:hAnsi="Arial" w:cs="Arial"/>
                <w:sz w:val="20"/>
                <w:szCs w:val="20"/>
              </w:rPr>
              <w:t>dostarczone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23B9" w14:textId="2797A359" w:rsidR="00263562" w:rsidRPr="002D2B82" w:rsidRDefault="00263562" w:rsidP="0026356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BC99" w14:textId="75FB84DE" w:rsidR="00263562" w:rsidRDefault="00263562" w:rsidP="0026356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F6253E9">
                <v:shape id="_x0000_i1151" type="#_x0000_t75" alt="Wykonawca zaznacza TAK jeżeli zaoferowany sprzęt spełnia wymaganie określone w kolumnie nr 2 i 3" style="width:47.3pt;height:18.25pt" o:ole="">
                  <v:imagedata r:id="rId76" o:title=""/>
                </v:shape>
                <w:control r:id="rId77" w:name="TAK1421131111" w:shapeid="_x0000_i1151"/>
              </w:object>
            </w:r>
          </w:p>
          <w:p w14:paraId="1F194ED8" w14:textId="489D6A44" w:rsidR="00263562" w:rsidRDefault="00263562" w:rsidP="0026356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A3A15E4">
                <v:shape id="_x0000_i1153" type="#_x0000_t75" alt="Wykonawca zaznacza NIE jeżeli zaoferowany sprzęt nie spełnia wymagań określonych w kolumnie nr 2 i 3" style="width:108pt;height:18.25pt" o:ole="">
                  <v:imagedata r:id="rId78" o:title=""/>
                </v:shape>
                <w:control r:id="rId79" w:name="CheckBox11421131111" w:shapeid="_x0000_i1153"/>
              </w:object>
            </w:r>
          </w:p>
        </w:tc>
      </w:tr>
      <w:tr w:rsidR="001A54B4" w:rsidRPr="007D00C6" w14:paraId="5395754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0EDA" w14:textId="77777777" w:rsidR="001A54B4" w:rsidRPr="004A55ED" w:rsidRDefault="001A54B4" w:rsidP="001A54B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C82AF" w14:textId="48DF5C8C" w:rsidR="001A54B4" w:rsidRPr="008D3CD7" w:rsidRDefault="001A54B4" w:rsidP="00AD083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54B4">
              <w:rPr>
                <w:rFonts w:ascii="Arial" w:hAnsi="Arial" w:cs="Arial"/>
                <w:sz w:val="20"/>
                <w:szCs w:val="20"/>
              </w:rPr>
              <w:t>Niewymagająca obecności serwisu wy</w:t>
            </w:r>
            <w:r>
              <w:rPr>
                <w:rFonts w:ascii="Arial" w:hAnsi="Arial" w:cs="Arial"/>
                <w:sz w:val="20"/>
                <w:szCs w:val="20"/>
              </w:rPr>
              <w:t>miana filtrów przez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5AFA" w14:textId="3B2A71C8" w:rsidR="001A54B4" w:rsidRPr="00D01649" w:rsidRDefault="001A54B4" w:rsidP="001A54B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9BC8" w14:textId="5D725328" w:rsidR="001A54B4" w:rsidRDefault="001A54B4" w:rsidP="001A54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65BDD9F">
                <v:shape id="_x0000_i1155" type="#_x0000_t75" alt="Wykonawca zaznacza TAK jeżeli zaoferowany sprzęt spełnia wymaganie określone w kolumnie nr 2 i 3" style="width:47.3pt;height:18.25pt" o:ole="">
                  <v:imagedata r:id="rId40" o:title=""/>
                </v:shape>
                <w:control r:id="rId80" w:name="TAK1421311" w:shapeid="_x0000_i1155"/>
              </w:object>
            </w:r>
          </w:p>
          <w:p w14:paraId="3F44F5C6" w14:textId="68F95F40" w:rsidR="001A54B4" w:rsidRDefault="001A54B4" w:rsidP="001A54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D520DAD">
                <v:shape id="_x0000_i1157" type="#_x0000_t75" alt="Wykonawca zaznacza NIE jeżeli zaoferowany sprzęt nie spełnia wymagań określonych w kolumnie nr 2 i 3" style="width:108pt;height:18.25pt" o:ole="">
                  <v:imagedata r:id="rId81" o:title=""/>
                </v:shape>
                <w:control r:id="rId82" w:name="CheckBox11421311" w:shapeid="_x0000_i1157"/>
              </w:object>
            </w:r>
          </w:p>
        </w:tc>
      </w:tr>
      <w:tr w:rsidR="00EA346C" w:rsidRPr="007D00C6" w14:paraId="56D3094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9291" w14:textId="77777777" w:rsidR="00EA346C" w:rsidRPr="004A55ED" w:rsidRDefault="00EA346C" w:rsidP="00EA346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33A64E" w14:textId="7CA68389" w:rsidR="00EA346C" w:rsidRPr="001A54B4" w:rsidRDefault="00EA346C" w:rsidP="00AD083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D18C1">
              <w:rPr>
                <w:rFonts w:ascii="Arial" w:hAnsi="Arial" w:cs="Arial"/>
                <w:sz w:val="20"/>
                <w:szCs w:val="20"/>
              </w:rPr>
              <w:t>ateriał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D18C1">
              <w:rPr>
                <w:rFonts w:ascii="Arial" w:hAnsi="Arial" w:cs="Arial"/>
                <w:sz w:val="20"/>
                <w:szCs w:val="20"/>
              </w:rPr>
              <w:t xml:space="preserve"> eksploatacyjn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D18C1">
              <w:rPr>
                <w:rFonts w:ascii="Arial" w:hAnsi="Arial" w:cs="Arial"/>
                <w:sz w:val="20"/>
                <w:szCs w:val="20"/>
              </w:rPr>
              <w:t>i akcesori</w:t>
            </w:r>
            <w:r>
              <w:rPr>
                <w:rFonts w:ascii="Arial" w:hAnsi="Arial" w:cs="Arial"/>
                <w:sz w:val="20"/>
                <w:szCs w:val="20"/>
              </w:rPr>
              <w:t xml:space="preserve">a wyposażone w </w:t>
            </w:r>
            <w:r w:rsidRPr="00ED18C1">
              <w:rPr>
                <w:rFonts w:ascii="Arial" w:hAnsi="Arial" w:cs="Arial"/>
                <w:sz w:val="20"/>
                <w:szCs w:val="20"/>
              </w:rPr>
              <w:t>nadajnik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D18C1">
              <w:rPr>
                <w:rFonts w:ascii="Arial" w:hAnsi="Arial" w:cs="Arial"/>
                <w:sz w:val="20"/>
                <w:szCs w:val="20"/>
              </w:rPr>
              <w:t xml:space="preserve"> RFID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23F41">
              <w:rPr>
                <w:rFonts w:ascii="Arial" w:hAnsi="Arial" w:cs="Arial"/>
                <w:sz w:val="20"/>
                <w:szCs w:val="20"/>
              </w:rPr>
              <w:t>identyfikowan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23F41">
              <w:rPr>
                <w:rFonts w:ascii="Arial" w:hAnsi="Arial" w:cs="Arial"/>
                <w:sz w:val="20"/>
                <w:szCs w:val="20"/>
              </w:rPr>
              <w:t xml:space="preserve"> przez urządzenie elimin</w:t>
            </w:r>
            <w:r w:rsidR="007B4980">
              <w:rPr>
                <w:rFonts w:ascii="Arial" w:hAnsi="Arial" w:cs="Arial"/>
                <w:sz w:val="20"/>
                <w:szCs w:val="20"/>
              </w:rPr>
              <w:t>ujące</w:t>
            </w:r>
            <w:r w:rsidRPr="00123F41">
              <w:rPr>
                <w:rFonts w:ascii="Arial" w:hAnsi="Arial" w:cs="Arial"/>
                <w:sz w:val="20"/>
                <w:szCs w:val="20"/>
              </w:rPr>
              <w:t xml:space="preserve"> ewentualne pomyłki</w:t>
            </w:r>
            <w:r w:rsidR="007B4980">
              <w:rPr>
                <w:rFonts w:ascii="Arial" w:hAnsi="Arial" w:cs="Arial"/>
                <w:sz w:val="20"/>
                <w:szCs w:val="20"/>
              </w:rPr>
              <w:t xml:space="preserve"> w montażu</w:t>
            </w:r>
            <w:r w:rsidR="00606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F22C" w14:textId="34DD154E" w:rsidR="00EA346C" w:rsidRPr="002D2B82" w:rsidRDefault="00EA346C" w:rsidP="00EA346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53C4" w14:textId="20C2628C" w:rsidR="00EA346C" w:rsidRPr="001658C3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1658C3">
              <w:object w:dxaOrig="225" w:dyaOrig="225" w14:anchorId="20872B7A">
                <v:shape id="_x0000_i1159" type="#_x0000_t75" alt="Wykonawca zaznacza TAK jeżeli zaoferowany sprzęt spełnia wymaganie określone w kolumnie nr 2 i 3" style="width:47.3pt;height:18.25pt" o:ole="">
                  <v:imagedata r:id="rId83" o:title=""/>
                </v:shape>
                <w:control r:id="rId84" w:name="TAK12222" w:shapeid="_x0000_i1159"/>
              </w:object>
            </w:r>
          </w:p>
          <w:p w14:paraId="557A7B24" w14:textId="0DE8F3E9" w:rsidR="00EA346C" w:rsidRPr="001658C3" w:rsidRDefault="00EA346C" w:rsidP="00EA346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1658C3">
              <w:object w:dxaOrig="225" w:dyaOrig="225" w14:anchorId="7C9BAE80">
                <v:shape id="_x0000_i1161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85" w:name="CheckBox112222" w:shapeid="_x0000_i1161"/>
              </w:object>
            </w:r>
          </w:p>
        </w:tc>
      </w:tr>
      <w:tr w:rsidR="001A54B4" w:rsidRPr="007D00C6" w14:paraId="006CBDF8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BCD0" w14:textId="77777777" w:rsidR="001A54B4" w:rsidRPr="004A55ED" w:rsidRDefault="001A54B4" w:rsidP="001A54B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06500F" w14:textId="7717E2F9" w:rsidR="001A54B4" w:rsidRPr="008D3CD7" w:rsidRDefault="00AD0833" w:rsidP="0026356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A54B4" w:rsidRPr="001A54B4">
              <w:rPr>
                <w:rFonts w:ascii="Arial" w:hAnsi="Arial" w:cs="Arial"/>
                <w:sz w:val="20"/>
                <w:szCs w:val="20"/>
              </w:rPr>
              <w:t>ygnalizacja konieczności wymiany elementów eksp</w:t>
            </w:r>
            <w:r w:rsidR="00830792">
              <w:rPr>
                <w:rFonts w:ascii="Arial" w:hAnsi="Arial" w:cs="Arial"/>
                <w:sz w:val="20"/>
                <w:szCs w:val="20"/>
              </w:rPr>
              <w:t>loatacyjnych, alarmów i awarii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F06B" w14:textId="69004331" w:rsidR="001A54B4" w:rsidRPr="00D01649" w:rsidRDefault="001A54B4" w:rsidP="001A54B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78B9" w14:textId="69B32B81" w:rsidR="001A54B4" w:rsidRDefault="001A54B4" w:rsidP="001A54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A1E959A">
                <v:shape id="_x0000_i1163" type="#_x0000_t75" alt="Wykonawca zaznacza TAK jeżeli zaoferowany sprzęt spełnia wymaganie określone w kolumnie nr 2 i 3" style="width:47.3pt;height:18.25pt" o:ole="">
                  <v:imagedata r:id="rId86" o:title=""/>
                </v:shape>
                <w:control r:id="rId87" w:name="TAK142131" w:shapeid="_x0000_i1163"/>
              </w:object>
            </w:r>
          </w:p>
          <w:p w14:paraId="14C90FB8" w14:textId="011A28C9" w:rsidR="001A54B4" w:rsidRDefault="001A54B4" w:rsidP="001A54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25E16E1">
                <v:shape id="_x0000_i1165" type="#_x0000_t75" alt="Wykonawca zaznacza NIE jeżeli zaoferowany sprzęt nie spełnia wymagań określonych w kolumnie nr 2 i 3" style="width:108pt;height:18.25pt" o:ole="">
                  <v:imagedata r:id="rId88" o:title=""/>
                </v:shape>
                <w:control r:id="rId89" w:name="CheckBox1142131" w:shapeid="_x0000_i1165"/>
              </w:object>
            </w:r>
          </w:p>
        </w:tc>
      </w:tr>
      <w:tr w:rsidR="00C16E87" w:rsidRPr="007D00C6" w14:paraId="37BA8EE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EB9" w14:textId="77777777" w:rsidR="00C16E87" w:rsidRPr="004A55ED" w:rsidRDefault="00C16E87" w:rsidP="00C16E8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265F74" w14:textId="6A6B6244" w:rsidR="00C16E87" w:rsidRPr="008D3CD7" w:rsidRDefault="00606BD2" w:rsidP="00C16E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833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C16E87" w:rsidRPr="00AD0833">
              <w:rPr>
                <w:rFonts w:ascii="Arial" w:hAnsi="Arial" w:cs="Arial"/>
                <w:sz w:val="20"/>
                <w:szCs w:val="20"/>
              </w:rPr>
              <w:t>wyposażon</w:t>
            </w:r>
            <w:r w:rsidRPr="00AD0833">
              <w:rPr>
                <w:rFonts w:ascii="Arial" w:hAnsi="Arial" w:cs="Arial"/>
                <w:sz w:val="20"/>
                <w:szCs w:val="20"/>
              </w:rPr>
              <w:t>y</w:t>
            </w:r>
            <w:r w:rsidR="00C1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87" w:rsidRPr="00C16E87">
              <w:rPr>
                <w:rFonts w:ascii="Arial" w:hAnsi="Arial" w:cs="Arial"/>
                <w:sz w:val="20"/>
                <w:szCs w:val="20"/>
              </w:rPr>
              <w:t>we wszystkie akcesoria, w tym komplet filtrów i przyłączy, niezbędne do podjęcia pracy bezpośrednio po montażu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8D396" w14:textId="3053E7F6" w:rsidR="00C16E87" w:rsidRPr="00D01649" w:rsidRDefault="00C16E87" w:rsidP="00C16E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CF61" w14:textId="3FE2AE54" w:rsidR="00C16E87" w:rsidRDefault="00C16E87" w:rsidP="00C16E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DF68AFB">
                <v:shape id="_x0000_i1167" type="#_x0000_t75" alt="Wykonawca zaznacza TAK jeżeli zaoferowany sprzęt spełnia wymaganie określone w kolumnie nr 2 i 3" style="width:47.3pt;height:18.25pt" o:ole="">
                  <v:imagedata r:id="rId90" o:title=""/>
                </v:shape>
                <w:control r:id="rId91" w:name="TAK14213" w:shapeid="_x0000_i1167"/>
              </w:object>
            </w:r>
          </w:p>
          <w:p w14:paraId="2849F14B" w14:textId="5D0C8C86" w:rsidR="00C16E87" w:rsidRDefault="00C16E87" w:rsidP="00C16E8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63E8505">
                <v:shape id="_x0000_i1169" type="#_x0000_t75" alt="Wykonawca zaznacza NIE jeżeli zaoferowany sprzęt nie spełnia wymagań określonych w kolumnie nr 2 i 3" style="width:108pt;height:18.25pt" o:ole="">
                  <v:imagedata r:id="rId92" o:title=""/>
                </v:shape>
                <w:control r:id="rId93" w:name="CheckBox114213" w:shapeid="_x0000_i1169"/>
              </w:object>
            </w:r>
          </w:p>
        </w:tc>
      </w:tr>
      <w:tr w:rsidR="007A6EB4" w:rsidRPr="007D00C6" w14:paraId="37102614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D9FA" w14:textId="77777777" w:rsidR="007A6EB4" w:rsidRPr="004A55ED" w:rsidRDefault="007A6EB4" w:rsidP="007A6EB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B24581" w14:textId="38067E37" w:rsidR="007A6EB4" w:rsidRDefault="007A6EB4" w:rsidP="00B911C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7200">
              <w:rPr>
                <w:rFonts w:ascii="Arial" w:hAnsi="Arial" w:cs="Arial"/>
                <w:sz w:val="20"/>
                <w:szCs w:val="20"/>
              </w:rPr>
              <w:t xml:space="preserve">Dodatkowo: </w:t>
            </w:r>
            <w:r w:rsidR="00404378" w:rsidRPr="00C87200">
              <w:rPr>
                <w:rFonts w:ascii="Arial" w:hAnsi="Arial" w:cs="Arial"/>
                <w:sz w:val="20"/>
                <w:szCs w:val="20"/>
              </w:rPr>
              <w:t xml:space="preserve">minimum 5 filtrów </w:t>
            </w:r>
            <w:proofErr w:type="spellStart"/>
            <w:r w:rsidR="00404378" w:rsidRPr="00C87200">
              <w:rPr>
                <w:rFonts w:ascii="Arial" w:hAnsi="Arial" w:cs="Arial"/>
                <w:sz w:val="20"/>
                <w:szCs w:val="20"/>
              </w:rPr>
              <w:t>prefiltracji</w:t>
            </w:r>
            <w:proofErr w:type="spellEnd"/>
            <w:r w:rsidR="00404378" w:rsidRPr="00C87200">
              <w:rPr>
                <w:rFonts w:ascii="Arial" w:hAnsi="Arial" w:cs="Arial"/>
                <w:sz w:val="20"/>
                <w:szCs w:val="20"/>
              </w:rPr>
              <w:t xml:space="preserve"> 5µm, </w:t>
            </w:r>
            <w:r w:rsidRPr="00C87200">
              <w:rPr>
                <w:rFonts w:ascii="Arial" w:hAnsi="Arial" w:cs="Arial"/>
                <w:sz w:val="20"/>
                <w:szCs w:val="20"/>
              </w:rPr>
              <w:t xml:space="preserve">filtr </w:t>
            </w:r>
            <w:r w:rsidRPr="00311AC5">
              <w:rPr>
                <w:rFonts w:ascii="Arial" w:hAnsi="Arial" w:cs="Arial"/>
                <w:sz w:val="20"/>
                <w:szCs w:val="20"/>
              </w:rPr>
              <w:t xml:space="preserve">oddechowy zbiornika, filtry końcowe ramion dozujących, filtr </w:t>
            </w:r>
            <w:r w:rsidR="00311AC5">
              <w:rPr>
                <w:rFonts w:ascii="Arial" w:hAnsi="Arial" w:cs="Arial"/>
                <w:sz w:val="20"/>
                <w:szCs w:val="20"/>
              </w:rPr>
              <w:t>bądź zestaw filtrów w zależności od zastosowan</w:t>
            </w:r>
            <w:r w:rsidR="00B911CF">
              <w:rPr>
                <w:rFonts w:ascii="Arial" w:hAnsi="Arial" w:cs="Arial"/>
                <w:sz w:val="20"/>
                <w:szCs w:val="20"/>
              </w:rPr>
              <w:t xml:space="preserve">ego rozwiązania, </w:t>
            </w:r>
            <w:r w:rsidRPr="00311AC5">
              <w:rPr>
                <w:rFonts w:ascii="Arial" w:hAnsi="Arial" w:cs="Arial"/>
                <w:sz w:val="20"/>
                <w:szCs w:val="20"/>
              </w:rPr>
              <w:t>chroniący</w:t>
            </w:r>
            <w:r w:rsidRPr="00C87200">
              <w:rPr>
                <w:rFonts w:ascii="Arial" w:hAnsi="Arial" w:cs="Arial"/>
                <w:sz w:val="20"/>
                <w:szCs w:val="20"/>
              </w:rPr>
              <w:t xml:space="preserve"> membranę odwróconej osmozy, filtr </w:t>
            </w:r>
            <w:r w:rsidR="00404378" w:rsidRPr="00C87200">
              <w:rPr>
                <w:rFonts w:ascii="Arial" w:hAnsi="Arial" w:cs="Arial"/>
                <w:sz w:val="20"/>
                <w:szCs w:val="20"/>
              </w:rPr>
              <w:t xml:space="preserve">do produkcji wody </w:t>
            </w:r>
            <w:proofErr w:type="spellStart"/>
            <w:r w:rsidR="00404378" w:rsidRPr="00C87200">
              <w:rPr>
                <w:rFonts w:ascii="Arial" w:hAnsi="Arial" w:cs="Arial"/>
                <w:sz w:val="20"/>
                <w:szCs w:val="20"/>
              </w:rPr>
              <w:t>ultraczystej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3F1B" w14:textId="5E4BA538" w:rsidR="007A6EB4" w:rsidRPr="002D2B82" w:rsidRDefault="007A6EB4" w:rsidP="007A6EB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9AD9" w14:textId="474213D7" w:rsidR="007A6EB4" w:rsidRDefault="007A6EB4" w:rsidP="007A6E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70E4045">
                <v:shape id="_x0000_i1171" type="#_x0000_t75" alt="Wykonawca zaznacza TAK jeżeli zaoferowany sprzęt spełnia wymaganie określone w kolumnie nr 2 i 3" style="width:47.3pt;height:18.25pt" o:ole="">
                  <v:imagedata r:id="rId94" o:title=""/>
                </v:shape>
                <w:control r:id="rId95" w:name="TAK142132" w:shapeid="_x0000_i1171"/>
              </w:object>
            </w:r>
          </w:p>
          <w:p w14:paraId="207EAF19" w14:textId="16B46CE2" w:rsidR="007A6EB4" w:rsidRDefault="007A6EB4" w:rsidP="007A6EB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8C45243">
                <v:shape id="_x0000_i1173" type="#_x0000_t75" alt="Wykonawca zaznacza NIE jeżeli zaoferowany sprzęt nie spełnia wymagań określonych w kolumnie nr 2 i 3" style="width:108pt;height:18.25pt" o:ole="">
                  <v:imagedata r:id="rId96" o:title=""/>
                </v:shape>
                <w:control r:id="rId97" w:name="CheckBox1142132" w:shapeid="_x0000_i1173"/>
              </w:object>
            </w:r>
          </w:p>
        </w:tc>
      </w:tr>
      <w:tr w:rsidR="00A329D1" w:rsidRPr="007D00C6" w14:paraId="72BD8CA9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FCA5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C308EE" w14:textId="72BA5CA8" w:rsidR="00A329D1" w:rsidRPr="008D3CD7" w:rsidRDefault="00A329D1" w:rsidP="00311A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Transport, instalacja</w:t>
            </w:r>
            <w:r w:rsidRPr="00D17760">
              <w:rPr>
                <w:rFonts w:ascii="Arial" w:hAnsi="Arial" w:cs="Arial"/>
                <w:sz w:val="20"/>
                <w:szCs w:val="20"/>
              </w:rPr>
              <w:t xml:space="preserve">, w tym podłączenia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17760">
              <w:rPr>
                <w:rFonts w:ascii="Arial" w:hAnsi="Arial" w:cs="Arial"/>
                <w:sz w:val="20"/>
                <w:szCs w:val="20"/>
              </w:rPr>
              <w:t xml:space="preserve">do instalacji </w:t>
            </w:r>
            <w:r>
              <w:rPr>
                <w:rFonts w:ascii="Arial" w:hAnsi="Arial" w:cs="Arial"/>
                <w:sz w:val="20"/>
                <w:szCs w:val="20"/>
              </w:rPr>
              <w:t>wodnej</w:t>
            </w:r>
            <w:r w:rsidRPr="00D1776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elektrycznej,</w:t>
            </w:r>
            <w:r w:rsidRPr="00D17760">
              <w:rPr>
                <w:rFonts w:ascii="Arial" w:hAnsi="Arial" w:cs="Arial"/>
                <w:sz w:val="20"/>
                <w:szCs w:val="20"/>
              </w:rPr>
              <w:t xml:space="preserve"> start </w:t>
            </w:r>
            <w:r w:rsidR="00830792">
              <w:rPr>
                <w:rFonts w:ascii="Arial" w:hAnsi="Arial" w:cs="Arial"/>
                <w:sz w:val="20"/>
                <w:szCs w:val="20"/>
              </w:rPr>
              <w:br/>
            </w:r>
            <w:r w:rsidRPr="00D17760">
              <w:rPr>
                <w:rFonts w:ascii="Arial" w:hAnsi="Arial" w:cs="Arial"/>
                <w:sz w:val="20"/>
                <w:szCs w:val="20"/>
              </w:rPr>
              <w:t>i uruchomienie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54C6" w14:textId="794E725F" w:rsidR="00A329D1" w:rsidRPr="00D01649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99A5" w14:textId="47E2D4AA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86A690">
                <v:shape id="_x0000_i1175" type="#_x0000_t75" alt="Wykonawca zaznacza TAK jeżeli zaoferowany sprzęt spełnia wymaganie określone w kolumnie nr 2 i 3" style="width:47.3pt;height:18.25pt" o:ole="">
                  <v:imagedata r:id="rId98" o:title=""/>
                </v:shape>
                <w:control r:id="rId99" w:name="TAK1421" w:shapeid="_x0000_i1175"/>
              </w:object>
            </w:r>
          </w:p>
          <w:p w14:paraId="0DD30042" w14:textId="77AE7A5B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5B0CC7D">
                <v:shape id="_x0000_i1177" type="#_x0000_t75" alt="Wykonawca zaznacza NIE jeżeli zaoferowany sprzęt nie spełnia wymagań określonych w kolumnie nr 2 i 3" style="width:108pt;height:18.25pt" o:ole="">
                  <v:imagedata r:id="rId100" o:title=""/>
                </v:shape>
                <w:control r:id="rId101" w:name="CheckBox11421" w:shapeid="_x0000_i1177"/>
              </w:object>
            </w:r>
          </w:p>
        </w:tc>
      </w:tr>
      <w:tr w:rsidR="00830792" w:rsidRPr="007D00C6" w14:paraId="02A48F20" w14:textId="77777777" w:rsidTr="00830792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830792" w:rsidRPr="004A55ED" w:rsidRDefault="00830792" w:rsidP="0083079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03BF6614" w:rsidR="00830792" w:rsidRDefault="00830792" w:rsidP="008307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Przeszkolenie personelu w zakresie obsługi </w:t>
            </w:r>
            <w:r>
              <w:rPr>
                <w:rFonts w:ascii="Arial" w:hAnsi="Arial" w:cs="Arial"/>
                <w:sz w:val="20"/>
                <w:szCs w:val="20"/>
              </w:rPr>
              <w:br/>
              <w:t>i eksploatacji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53AFBED7" w:rsidR="00830792" w:rsidRDefault="00830792" w:rsidP="0083079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4 osoby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6F9F" w14:textId="76BA273E" w:rsidR="00830792" w:rsidRDefault="00830792" w:rsidP="0083079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DC13970">
                <v:shape id="_x0000_i1179" type="#_x0000_t75" alt="Wykonawca zaznacza TAK jeżeli zaoferowany sprzęt spełnia wymaganie określone w kolumnie nr 2 i 3" style="width:47.3pt;height:18.25pt" o:ole="">
                  <v:imagedata r:id="rId102" o:title=""/>
                </v:shape>
                <w:control r:id="rId103" w:name="TAK14214" w:shapeid="_x0000_i1179"/>
              </w:object>
            </w:r>
          </w:p>
          <w:p w14:paraId="17F73B24" w14:textId="00106078" w:rsidR="00830792" w:rsidRDefault="00830792" w:rsidP="0083079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225" w:dyaOrig="225" w14:anchorId="48C52DDE">
                <v:shape id="_x0000_i1181" type="#_x0000_t75" alt="Wykonawca zaznacza NIE jeżeli zaoferowany sprzęt nie spełnia wymagań określonych w kolumnie nr 2 i 3" style="width:108pt;height:18.25pt" o:ole="">
                  <v:imagedata r:id="rId104" o:title=""/>
                </v:shape>
                <w:control r:id="rId105" w:name="CheckBox114214" w:shapeid="_x0000_i1181"/>
              </w:object>
            </w:r>
          </w:p>
        </w:tc>
      </w:tr>
      <w:tr w:rsidR="00A329D1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A329D1" w:rsidRPr="00C87200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7200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A329D1" w:rsidRPr="00C87200" w:rsidRDefault="00A329D1" w:rsidP="00A329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720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09068404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83" type="#_x0000_t75" alt="Wykonawca zaznacza TAK jeżeli zaoferowany sprzęt spełnia wymaganie określone w kolumnie nr 2 i 3" style="width:47.3pt;height:18.25pt" o:ole="">
                  <v:imagedata r:id="rId106" o:title=""/>
                </v:shape>
                <w:control r:id="rId107" w:name="TAK142" w:shapeid="_x0000_i1183"/>
              </w:object>
            </w:r>
          </w:p>
          <w:p w14:paraId="51F8CFE4" w14:textId="6FF043DB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85" type="#_x0000_t75" alt="Wykonawca zaznacza NIE jeżeli zaoferowany sprzęt nie spełnia wymagań określonych w kolumnie nr 2 i 3" style="width:108pt;height:18.25pt" o:ole="">
                  <v:imagedata r:id="rId108" o:title=""/>
                </v:shape>
                <w:control r:id="rId109" w:name="CheckBox1142" w:shapeid="_x0000_i1185"/>
              </w:object>
            </w:r>
          </w:p>
        </w:tc>
      </w:tr>
      <w:tr w:rsidR="00A329D1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A329D1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A329D1" w:rsidRDefault="00A329D1" w:rsidP="00A329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5C768E97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87" type="#_x0000_t75" alt="Wykonawca zaznacza TAK jeżeli zaoferowany sprzęt spełnia wymaganie określone w kolumnie nr 2 i 3" style="width:47.3pt;height:18.25pt" o:ole="">
                  <v:imagedata r:id="rId110" o:title=""/>
                </v:shape>
                <w:control r:id="rId111" w:name="TAK141" w:shapeid="_x0000_i1187"/>
              </w:object>
            </w:r>
          </w:p>
          <w:p w14:paraId="7942A396" w14:textId="13D67316" w:rsidR="00A329D1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89" type="#_x0000_t75" alt="Wykonawca zaznacza NIE jeżeli zaoferowany sprzęt nie spełnia wymagań określonych w kolumnie nr 2 i 3" style="width:108pt;height:18.25pt" o:ole="">
                  <v:imagedata r:id="rId112" o:title=""/>
                </v:shape>
                <w:control r:id="rId113" w:name="CheckBox1141" w:shapeid="_x0000_i1189"/>
              </w:object>
            </w:r>
          </w:p>
        </w:tc>
      </w:tr>
      <w:tr w:rsidR="00A329D1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A329D1" w:rsidRPr="004A55ED" w:rsidRDefault="00A329D1" w:rsidP="00A329D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A329D1" w:rsidRPr="008D3CD7" w:rsidRDefault="00A329D1" w:rsidP="00A329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2A05FEC" w:rsidR="00A329D1" w:rsidRPr="008D3CD7" w:rsidRDefault="00A329D1" w:rsidP="007A6EB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6EB4">
              <w:rPr>
                <w:rFonts w:ascii="Arial" w:hAnsi="Arial" w:cs="Arial"/>
                <w:b/>
                <w:sz w:val="20"/>
                <w:szCs w:val="20"/>
              </w:rPr>
              <w:t>24 miesi</w:t>
            </w:r>
            <w:r w:rsidR="001C43AD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7A6EB4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341D511C" w:rsidR="00A329D1" w:rsidRPr="007D00C6" w:rsidRDefault="001C43AD" w:rsidP="00A329D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A329D1" w:rsidRPr="007D00C6" w:rsidRDefault="00A329D1" w:rsidP="00A329D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default" r:id="rId114"/>
      <w:footerReference w:type="default" r:id="rId115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311AC5" w:rsidRDefault="00311AC5">
      <w:pPr>
        <w:spacing w:line="240" w:lineRule="auto"/>
      </w:pPr>
      <w:r>
        <w:separator/>
      </w:r>
    </w:p>
  </w:endnote>
  <w:endnote w:type="continuationSeparator" w:id="0">
    <w:p w14:paraId="4AAE2B26" w14:textId="77777777" w:rsidR="00311AC5" w:rsidRDefault="00311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311AC5" w:rsidRDefault="00311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CF" w:rsidRPr="00B911CF">
          <w:rPr>
            <w:noProof/>
            <w:lang w:val="pl-PL"/>
          </w:rPr>
          <w:t>5</w:t>
        </w:r>
        <w:r>
          <w:fldChar w:fldCharType="end"/>
        </w:r>
      </w:p>
      <w:p w14:paraId="66BC847F" w14:textId="77777777" w:rsidR="00311AC5" w:rsidRDefault="005B5B30">
        <w:pPr>
          <w:pStyle w:val="Stopka"/>
          <w:jc w:val="right"/>
        </w:pPr>
      </w:p>
    </w:sdtContent>
  </w:sdt>
  <w:p w14:paraId="0F192CB9" w14:textId="27833CC9" w:rsidR="00311AC5" w:rsidRDefault="00311AC5">
    <w:pPr>
      <w:pStyle w:val="Stopka"/>
      <w:jc w:val="right"/>
    </w:pPr>
  </w:p>
  <w:p w14:paraId="65DDD34C" w14:textId="7F1621BC" w:rsidR="00311AC5" w:rsidRDefault="00311A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311AC5" w:rsidRDefault="00311AC5">
      <w:pPr>
        <w:spacing w:line="240" w:lineRule="auto"/>
      </w:pPr>
      <w:r>
        <w:separator/>
      </w:r>
    </w:p>
  </w:footnote>
  <w:footnote w:type="continuationSeparator" w:id="0">
    <w:p w14:paraId="32BB2234" w14:textId="77777777" w:rsidR="00311AC5" w:rsidRDefault="00311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72B66382" w:rsidR="00311AC5" w:rsidRPr="00410C25" w:rsidRDefault="00311AC5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108D1DFE" w:rsidR="00311AC5" w:rsidRPr="00410C25" w:rsidRDefault="00311AC5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D129E7">
      <w:rPr>
        <w:rFonts w:ascii="Arial" w:hAnsi="Arial" w:cs="Arial"/>
        <w:b/>
        <w:lang w:eastAsia="pl-PL"/>
      </w:rPr>
      <w:t>K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311AC5" w:rsidRPr="00410C25" w:rsidRDefault="00311AC5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788">
    <w:abstractNumId w:val="0"/>
  </w:num>
  <w:num w:numId="2" w16cid:durableId="1794322576">
    <w:abstractNumId w:val="1"/>
  </w:num>
  <w:num w:numId="3" w16cid:durableId="1529953675">
    <w:abstractNumId w:val="2"/>
  </w:num>
  <w:num w:numId="4" w16cid:durableId="345063533">
    <w:abstractNumId w:val="12"/>
  </w:num>
  <w:num w:numId="5" w16cid:durableId="576599690">
    <w:abstractNumId w:val="15"/>
  </w:num>
  <w:num w:numId="6" w16cid:durableId="735862854">
    <w:abstractNumId w:val="9"/>
  </w:num>
  <w:num w:numId="7" w16cid:durableId="1327051364">
    <w:abstractNumId w:val="24"/>
  </w:num>
  <w:num w:numId="8" w16cid:durableId="1279987601">
    <w:abstractNumId w:val="27"/>
  </w:num>
  <w:num w:numId="9" w16cid:durableId="1745761303">
    <w:abstractNumId w:val="20"/>
  </w:num>
  <w:num w:numId="10" w16cid:durableId="1797219399">
    <w:abstractNumId w:val="22"/>
  </w:num>
  <w:num w:numId="11" w16cid:durableId="557714042">
    <w:abstractNumId w:val="3"/>
  </w:num>
  <w:num w:numId="12" w16cid:durableId="371422752">
    <w:abstractNumId w:val="25"/>
  </w:num>
  <w:num w:numId="13" w16cid:durableId="1422409870">
    <w:abstractNumId w:val="14"/>
  </w:num>
  <w:num w:numId="14" w16cid:durableId="2039315448">
    <w:abstractNumId w:val="4"/>
  </w:num>
  <w:num w:numId="15" w16cid:durableId="1075978190">
    <w:abstractNumId w:val="32"/>
  </w:num>
  <w:num w:numId="16" w16cid:durableId="2094742111">
    <w:abstractNumId w:val="13"/>
  </w:num>
  <w:num w:numId="17" w16cid:durableId="1394888196">
    <w:abstractNumId w:val="10"/>
  </w:num>
  <w:num w:numId="18" w16cid:durableId="1060327611">
    <w:abstractNumId w:val="7"/>
  </w:num>
  <w:num w:numId="19" w16cid:durableId="817116411">
    <w:abstractNumId w:val="23"/>
  </w:num>
  <w:num w:numId="20" w16cid:durableId="1010831946">
    <w:abstractNumId w:val="31"/>
  </w:num>
  <w:num w:numId="21" w16cid:durableId="286278803">
    <w:abstractNumId w:val="6"/>
  </w:num>
  <w:num w:numId="22" w16cid:durableId="55474179">
    <w:abstractNumId w:val="30"/>
  </w:num>
  <w:num w:numId="23" w16cid:durableId="654382620">
    <w:abstractNumId w:val="16"/>
  </w:num>
  <w:num w:numId="24" w16cid:durableId="689257016">
    <w:abstractNumId w:val="18"/>
  </w:num>
  <w:num w:numId="25" w16cid:durableId="1494639049">
    <w:abstractNumId w:val="29"/>
  </w:num>
  <w:num w:numId="26" w16cid:durableId="535386802">
    <w:abstractNumId w:val="19"/>
  </w:num>
  <w:num w:numId="27" w16cid:durableId="250894221">
    <w:abstractNumId w:val="26"/>
  </w:num>
  <w:num w:numId="28" w16cid:durableId="1134181433">
    <w:abstractNumId w:val="5"/>
  </w:num>
  <w:num w:numId="29" w16cid:durableId="1026716791">
    <w:abstractNumId w:val="17"/>
  </w:num>
  <w:num w:numId="30" w16cid:durableId="110174414">
    <w:abstractNumId w:val="28"/>
  </w:num>
  <w:num w:numId="31" w16cid:durableId="1210067654">
    <w:abstractNumId w:val="21"/>
  </w:num>
  <w:num w:numId="32" w16cid:durableId="961959221">
    <w:abstractNumId w:val="11"/>
  </w:num>
  <w:num w:numId="33" w16cid:durableId="1103696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1059"/>
    <w:rsid w:val="00044890"/>
    <w:rsid w:val="00045A19"/>
    <w:rsid w:val="00053027"/>
    <w:rsid w:val="00055D35"/>
    <w:rsid w:val="000833B3"/>
    <w:rsid w:val="000A53F0"/>
    <w:rsid w:val="000C628E"/>
    <w:rsid w:val="000E3F5D"/>
    <w:rsid w:val="000F481F"/>
    <w:rsid w:val="000F5CD8"/>
    <w:rsid w:val="00104EFC"/>
    <w:rsid w:val="00123F41"/>
    <w:rsid w:val="00143906"/>
    <w:rsid w:val="001505BD"/>
    <w:rsid w:val="00150692"/>
    <w:rsid w:val="00150793"/>
    <w:rsid w:val="001545D2"/>
    <w:rsid w:val="001658C3"/>
    <w:rsid w:val="001813E1"/>
    <w:rsid w:val="00184411"/>
    <w:rsid w:val="001A54B4"/>
    <w:rsid w:val="001B2A15"/>
    <w:rsid w:val="001C2C88"/>
    <w:rsid w:val="001C43AD"/>
    <w:rsid w:val="001D20E8"/>
    <w:rsid w:val="001F3CA2"/>
    <w:rsid w:val="00213C2C"/>
    <w:rsid w:val="0022464D"/>
    <w:rsid w:val="00225372"/>
    <w:rsid w:val="00234634"/>
    <w:rsid w:val="00234BEF"/>
    <w:rsid w:val="00237CFA"/>
    <w:rsid w:val="0024620A"/>
    <w:rsid w:val="00255EC1"/>
    <w:rsid w:val="00261170"/>
    <w:rsid w:val="00263562"/>
    <w:rsid w:val="00266804"/>
    <w:rsid w:val="00273418"/>
    <w:rsid w:val="00277C79"/>
    <w:rsid w:val="00282F5A"/>
    <w:rsid w:val="002A0891"/>
    <w:rsid w:val="002C2D2E"/>
    <w:rsid w:val="002D24C5"/>
    <w:rsid w:val="002E2F87"/>
    <w:rsid w:val="002F5777"/>
    <w:rsid w:val="002F7652"/>
    <w:rsid w:val="00300B48"/>
    <w:rsid w:val="00302DF2"/>
    <w:rsid w:val="003043FA"/>
    <w:rsid w:val="00305028"/>
    <w:rsid w:val="00310CFD"/>
    <w:rsid w:val="00311AC5"/>
    <w:rsid w:val="0031231B"/>
    <w:rsid w:val="00321953"/>
    <w:rsid w:val="00323A0F"/>
    <w:rsid w:val="003351A1"/>
    <w:rsid w:val="00340A34"/>
    <w:rsid w:val="003421DC"/>
    <w:rsid w:val="0036404E"/>
    <w:rsid w:val="00367178"/>
    <w:rsid w:val="0037544F"/>
    <w:rsid w:val="003849A9"/>
    <w:rsid w:val="00390EB2"/>
    <w:rsid w:val="003A4958"/>
    <w:rsid w:val="003C3835"/>
    <w:rsid w:val="003D6EDF"/>
    <w:rsid w:val="003E1A59"/>
    <w:rsid w:val="004008C0"/>
    <w:rsid w:val="00400E15"/>
    <w:rsid w:val="00404378"/>
    <w:rsid w:val="00407E5B"/>
    <w:rsid w:val="004101D4"/>
    <w:rsid w:val="00410C25"/>
    <w:rsid w:val="0041136E"/>
    <w:rsid w:val="00414CAE"/>
    <w:rsid w:val="00416086"/>
    <w:rsid w:val="00417B54"/>
    <w:rsid w:val="00437523"/>
    <w:rsid w:val="004543FC"/>
    <w:rsid w:val="00482577"/>
    <w:rsid w:val="00497EF8"/>
    <w:rsid w:val="004A55ED"/>
    <w:rsid w:val="004B00BF"/>
    <w:rsid w:val="004B2FDE"/>
    <w:rsid w:val="004E61FE"/>
    <w:rsid w:val="004E7B2C"/>
    <w:rsid w:val="004F2D4A"/>
    <w:rsid w:val="004F5ED1"/>
    <w:rsid w:val="005012D7"/>
    <w:rsid w:val="00505447"/>
    <w:rsid w:val="00511320"/>
    <w:rsid w:val="00514D0F"/>
    <w:rsid w:val="0051684E"/>
    <w:rsid w:val="005317E3"/>
    <w:rsid w:val="00551725"/>
    <w:rsid w:val="00594E24"/>
    <w:rsid w:val="005A5367"/>
    <w:rsid w:val="005B097F"/>
    <w:rsid w:val="005B5B30"/>
    <w:rsid w:val="005D1899"/>
    <w:rsid w:val="005E3236"/>
    <w:rsid w:val="00600357"/>
    <w:rsid w:val="00603AF4"/>
    <w:rsid w:val="00603D04"/>
    <w:rsid w:val="00603E4D"/>
    <w:rsid w:val="00606BD2"/>
    <w:rsid w:val="00614D53"/>
    <w:rsid w:val="006303E8"/>
    <w:rsid w:val="0064093E"/>
    <w:rsid w:val="006443DD"/>
    <w:rsid w:val="006451BA"/>
    <w:rsid w:val="0064607B"/>
    <w:rsid w:val="0065454E"/>
    <w:rsid w:val="00670B8B"/>
    <w:rsid w:val="00670DF7"/>
    <w:rsid w:val="006756BF"/>
    <w:rsid w:val="00675F81"/>
    <w:rsid w:val="006765C6"/>
    <w:rsid w:val="00696B7B"/>
    <w:rsid w:val="006A63FC"/>
    <w:rsid w:val="006B2308"/>
    <w:rsid w:val="006C007B"/>
    <w:rsid w:val="006D285C"/>
    <w:rsid w:val="006E1F44"/>
    <w:rsid w:val="006E5F5E"/>
    <w:rsid w:val="006F7EA0"/>
    <w:rsid w:val="00701B5F"/>
    <w:rsid w:val="007026AC"/>
    <w:rsid w:val="00706DA7"/>
    <w:rsid w:val="0073058D"/>
    <w:rsid w:val="0073487A"/>
    <w:rsid w:val="00740F6B"/>
    <w:rsid w:val="00761F17"/>
    <w:rsid w:val="00764B0D"/>
    <w:rsid w:val="0076667C"/>
    <w:rsid w:val="00791810"/>
    <w:rsid w:val="00792A14"/>
    <w:rsid w:val="007979D2"/>
    <w:rsid w:val="007A641A"/>
    <w:rsid w:val="007A6EB4"/>
    <w:rsid w:val="007B4133"/>
    <w:rsid w:val="007B4980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0792"/>
    <w:rsid w:val="00832DA9"/>
    <w:rsid w:val="008363C2"/>
    <w:rsid w:val="0085566A"/>
    <w:rsid w:val="00866DE2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4781D"/>
    <w:rsid w:val="00962D6C"/>
    <w:rsid w:val="00973626"/>
    <w:rsid w:val="009743CD"/>
    <w:rsid w:val="009909B3"/>
    <w:rsid w:val="00991C5F"/>
    <w:rsid w:val="00993EC3"/>
    <w:rsid w:val="009A1C7B"/>
    <w:rsid w:val="009B1D34"/>
    <w:rsid w:val="009B2B47"/>
    <w:rsid w:val="009C0A97"/>
    <w:rsid w:val="009C1366"/>
    <w:rsid w:val="009D14FF"/>
    <w:rsid w:val="009D3AD9"/>
    <w:rsid w:val="009E5474"/>
    <w:rsid w:val="009E6C2D"/>
    <w:rsid w:val="009F5083"/>
    <w:rsid w:val="00A03F22"/>
    <w:rsid w:val="00A04AB3"/>
    <w:rsid w:val="00A11919"/>
    <w:rsid w:val="00A21C5A"/>
    <w:rsid w:val="00A25562"/>
    <w:rsid w:val="00A255C9"/>
    <w:rsid w:val="00A30C48"/>
    <w:rsid w:val="00A329D1"/>
    <w:rsid w:val="00A33FE9"/>
    <w:rsid w:val="00A407BB"/>
    <w:rsid w:val="00A629D5"/>
    <w:rsid w:val="00A82F54"/>
    <w:rsid w:val="00A93729"/>
    <w:rsid w:val="00A950E1"/>
    <w:rsid w:val="00AA0880"/>
    <w:rsid w:val="00AB25A7"/>
    <w:rsid w:val="00AB3065"/>
    <w:rsid w:val="00AB5C6C"/>
    <w:rsid w:val="00AD0833"/>
    <w:rsid w:val="00AD0F22"/>
    <w:rsid w:val="00AD6A27"/>
    <w:rsid w:val="00AE15EB"/>
    <w:rsid w:val="00AE34B5"/>
    <w:rsid w:val="00AE61B6"/>
    <w:rsid w:val="00AF44DE"/>
    <w:rsid w:val="00B118C2"/>
    <w:rsid w:val="00B22EAE"/>
    <w:rsid w:val="00B50881"/>
    <w:rsid w:val="00B62A9B"/>
    <w:rsid w:val="00B84E53"/>
    <w:rsid w:val="00B90059"/>
    <w:rsid w:val="00B911CF"/>
    <w:rsid w:val="00B96FF5"/>
    <w:rsid w:val="00B974C9"/>
    <w:rsid w:val="00B97E79"/>
    <w:rsid w:val="00BA7862"/>
    <w:rsid w:val="00BB61AD"/>
    <w:rsid w:val="00BB7D19"/>
    <w:rsid w:val="00BC5A42"/>
    <w:rsid w:val="00BC610A"/>
    <w:rsid w:val="00BD1F3E"/>
    <w:rsid w:val="00BE69DB"/>
    <w:rsid w:val="00C16E87"/>
    <w:rsid w:val="00C20F0C"/>
    <w:rsid w:val="00C25645"/>
    <w:rsid w:val="00C27D60"/>
    <w:rsid w:val="00C316A8"/>
    <w:rsid w:val="00C5084C"/>
    <w:rsid w:val="00C75A4F"/>
    <w:rsid w:val="00C75FDB"/>
    <w:rsid w:val="00C76C78"/>
    <w:rsid w:val="00C83B1F"/>
    <w:rsid w:val="00C86B7D"/>
    <w:rsid w:val="00C87200"/>
    <w:rsid w:val="00C90A47"/>
    <w:rsid w:val="00C932CD"/>
    <w:rsid w:val="00C9775D"/>
    <w:rsid w:val="00CA7B03"/>
    <w:rsid w:val="00CC36D3"/>
    <w:rsid w:val="00CD3821"/>
    <w:rsid w:val="00CE1EC5"/>
    <w:rsid w:val="00CE65F7"/>
    <w:rsid w:val="00D01649"/>
    <w:rsid w:val="00D0663A"/>
    <w:rsid w:val="00D07AC3"/>
    <w:rsid w:val="00D07E9D"/>
    <w:rsid w:val="00D129E7"/>
    <w:rsid w:val="00D17760"/>
    <w:rsid w:val="00D4762F"/>
    <w:rsid w:val="00D535F2"/>
    <w:rsid w:val="00D61BC2"/>
    <w:rsid w:val="00D73695"/>
    <w:rsid w:val="00D83430"/>
    <w:rsid w:val="00DA17F5"/>
    <w:rsid w:val="00DA5E47"/>
    <w:rsid w:val="00DB420A"/>
    <w:rsid w:val="00DB65AD"/>
    <w:rsid w:val="00DB78ED"/>
    <w:rsid w:val="00DD7919"/>
    <w:rsid w:val="00DE0652"/>
    <w:rsid w:val="00E01C9E"/>
    <w:rsid w:val="00E23C6F"/>
    <w:rsid w:val="00E52F9E"/>
    <w:rsid w:val="00E54942"/>
    <w:rsid w:val="00E667C8"/>
    <w:rsid w:val="00E72DB8"/>
    <w:rsid w:val="00E90888"/>
    <w:rsid w:val="00E96284"/>
    <w:rsid w:val="00EA346C"/>
    <w:rsid w:val="00EB6D5A"/>
    <w:rsid w:val="00ED18C1"/>
    <w:rsid w:val="00ED3577"/>
    <w:rsid w:val="00EE1144"/>
    <w:rsid w:val="00EE3D20"/>
    <w:rsid w:val="00EF7122"/>
    <w:rsid w:val="00F01BFD"/>
    <w:rsid w:val="00F06673"/>
    <w:rsid w:val="00F12B46"/>
    <w:rsid w:val="00F2006F"/>
    <w:rsid w:val="00F21633"/>
    <w:rsid w:val="00F25987"/>
    <w:rsid w:val="00F3465E"/>
    <w:rsid w:val="00F46A37"/>
    <w:rsid w:val="00F504DB"/>
    <w:rsid w:val="00F52BAA"/>
    <w:rsid w:val="00F61DAE"/>
    <w:rsid w:val="00F76A37"/>
    <w:rsid w:val="00F80E7D"/>
    <w:rsid w:val="00F9161F"/>
    <w:rsid w:val="00F95EA8"/>
    <w:rsid w:val="00FA18EF"/>
    <w:rsid w:val="00FA4F89"/>
    <w:rsid w:val="00FB1C58"/>
    <w:rsid w:val="00FB44BE"/>
    <w:rsid w:val="00FB50FB"/>
    <w:rsid w:val="00FD5ED8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39.xml"/><Relationship Id="rId89" Type="http://schemas.openxmlformats.org/officeDocument/2006/relationships/control" Target="activeX/activeX42.xml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control" Target="activeX/activeX5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4.xml"/><Relationship Id="rId80" Type="http://schemas.openxmlformats.org/officeDocument/2006/relationships/control" Target="activeX/activeX37.xml"/><Relationship Id="rId85" Type="http://schemas.openxmlformats.org/officeDocument/2006/relationships/control" Target="activeX/activeX40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9.xml"/><Relationship Id="rId108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6.xml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110" Type="http://schemas.openxmlformats.org/officeDocument/2006/relationships/image" Target="media/image51.wmf"/><Relationship Id="rId115" Type="http://schemas.openxmlformats.org/officeDocument/2006/relationships/footer" Target="footer1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6.wmf"/><Relationship Id="rId105" Type="http://schemas.openxmlformats.org/officeDocument/2006/relationships/control" Target="activeX/activeX50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control" Target="activeX/activeX53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4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90F5-0CB8-4BF1-84A1-CDDDC730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2K do SWZ formularz warunków technicznych</vt:lpstr>
    </vt:vector>
  </TitlesOfParts>
  <Company>Hewlett-Packard Company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2K do SWZ formularz warunków technicznych</dc:title>
  <dc:creator>Katarzyna Niedźwiedzka-Rozkosz</dc:creator>
  <cp:keywords>sprzęt laboratoryjny</cp:keywords>
  <cp:lastModifiedBy>Beata Chojecka</cp:lastModifiedBy>
  <cp:revision>3</cp:revision>
  <cp:lastPrinted>2023-07-07T13:01:00Z</cp:lastPrinted>
  <dcterms:created xsi:type="dcterms:W3CDTF">2024-06-19T18:18:00Z</dcterms:created>
  <dcterms:modified xsi:type="dcterms:W3CDTF">2024-06-21T13:47:00Z</dcterms:modified>
</cp:coreProperties>
</file>