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110A7" w14:textId="77777777" w:rsidR="00D37EDD" w:rsidRPr="00D37EDD" w:rsidRDefault="00D37EDD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Załącznik nr 4A do SWZ</w:t>
      </w:r>
    </w:p>
    <w:p w14:paraId="7238C509" w14:textId="77777777"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Podmiot udostępniający zasoby:</w:t>
      </w:r>
    </w:p>
    <w:p w14:paraId="06EBD978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D37EDD">
        <w:rPr>
          <w:rFonts w:ascii="Arial" w:hAnsi="Arial" w:cs="Arial"/>
          <w:sz w:val="24"/>
          <w:szCs w:val="24"/>
        </w:rPr>
        <w:t>……………………</w:t>
      </w:r>
      <w:r w:rsidRPr="00D37EDD">
        <w:rPr>
          <w:rFonts w:ascii="Arial" w:hAnsi="Arial" w:cs="Arial"/>
          <w:sz w:val="24"/>
          <w:szCs w:val="24"/>
        </w:rPr>
        <w:t>………</w:t>
      </w:r>
    </w:p>
    <w:p w14:paraId="210272FD" w14:textId="77777777" w:rsidR="003F670E" w:rsidRPr="00D37EDD" w:rsidRDefault="00861C60" w:rsidP="00D37EDD">
      <w:pPr>
        <w:spacing w:after="0"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(pełna nazwa/firma, adres, w </w:t>
      </w:r>
      <w:r w:rsidR="003F670E" w:rsidRPr="00D37EDD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3F670E" w:rsidRPr="00D37EDD">
        <w:rPr>
          <w:rFonts w:ascii="Arial" w:hAnsi="Arial" w:cs="Arial"/>
          <w:sz w:val="24"/>
          <w:szCs w:val="24"/>
        </w:rPr>
        <w:t>CEiDG</w:t>
      </w:r>
      <w:proofErr w:type="spellEnd"/>
      <w:r w:rsidR="003F670E" w:rsidRPr="00D37EDD">
        <w:rPr>
          <w:rFonts w:ascii="Arial" w:hAnsi="Arial" w:cs="Arial"/>
          <w:sz w:val="24"/>
          <w:szCs w:val="24"/>
        </w:rPr>
        <w:t>)</w:t>
      </w:r>
    </w:p>
    <w:p w14:paraId="760215B2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reprezentowany przez:</w:t>
      </w:r>
    </w:p>
    <w:p w14:paraId="490739EF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54671CC" w14:textId="77777777" w:rsidR="00F851DE" w:rsidRPr="00D37EDD" w:rsidRDefault="003F670E" w:rsidP="00D37EDD">
      <w:pPr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6A886F21" w14:textId="77777777" w:rsidR="009C648C" w:rsidRPr="00D37EDD" w:rsidRDefault="00970A0C" w:rsidP="00D37EDD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 podmiotu udostępniającego zasoby DOTYCZĄCE PRZESŁANEK WYKLUCZENIA Z ART. 5K ROZPORZĄDZENIA 833/2014 ORAZ ART. 7 UST. 1 USTAWY </w:t>
      </w:r>
      <w:r w:rsidR="009C648C" w:rsidRPr="00D37EDD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D37EDD">
        <w:rPr>
          <w:rFonts w:ascii="Arial" w:hAnsi="Arial" w:cs="Arial"/>
          <w:b/>
          <w:caps/>
          <w:sz w:val="24"/>
          <w:szCs w:val="24"/>
        </w:rPr>
        <w:t xml:space="preserve"> 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="009C648C" w:rsidRPr="00D37ED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0F1C44E5" w14:textId="6DCD471A" w:rsidR="005E2B94" w:rsidRPr="00986F9B" w:rsidRDefault="00D37EDD" w:rsidP="00D37EDD">
      <w:pPr>
        <w:spacing w:after="240" w:line="360" w:lineRule="auto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n</w:t>
      </w:r>
      <w:r w:rsidR="00F851DE" w:rsidRPr="00D37EDD">
        <w:rPr>
          <w:rFonts w:ascii="Arial" w:hAnsi="Arial" w:cs="Arial"/>
          <w:sz w:val="24"/>
          <w:szCs w:val="24"/>
        </w:rPr>
        <w:t xml:space="preserve">a potrzeby postępowania o udzielenie zamówienia publicznego </w:t>
      </w:r>
      <w:r w:rsidR="00F851DE" w:rsidRPr="00D37EDD">
        <w:rPr>
          <w:rFonts w:ascii="Arial" w:hAnsi="Arial" w:cs="Arial"/>
          <w:sz w:val="24"/>
          <w:szCs w:val="24"/>
        </w:rPr>
        <w:br/>
        <w:t xml:space="preserve">pn. </w:t>
      </w:r>
      <w:r w:rsidR="00E31ACD" w:rsidRPr="00E31ACD">
        <w:rPr>
          <w:rFonts w:ascii="Arial" w:hAnsi="Arial" w:cs="Arial"/>
          <w:b/>
          <w:sz w:val="24"/>
          <w:szCs w:val="24"/>
          <w:lang w:eastAsia="ar-SA"/>
        </w:rPr>
        <w:t>Kompleksowa organizacja czterodniowego wyjazdu studyjnego do Szwecji</w:t>
      </w:r>
    </w:p>
    <w:p w14:paraId="4A8BBAFD" w14:textId="671A43B9" w:rsidR="005E2B94" w:rsidRPr="00D37EDD" w:rsidRDefault="00E87EFD" w:rsidP="00D37EDD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D37EDD">
        <w:rPr>
          <w:rFonts w:ascii="Arial" w:hAnsi="Arial" w:cs="Arial"/>
          <w:bCs/>
          <w:sz w:val="24"/>
          <w:szCs w:val="24"/>
        </w:rPr>
        <w:t xml:space="preserve">: </w:t>
      </w:r>
      <w:r w:rsidR="00D37EDD">
        <w:rPr>
          <w:rFonts w:ascii="Arial" w:hAnsi="Arial" w:cs="Arial"/>
          <w:bCs/>
          <w:iCs/>
          <w:sz w:val="24"/>
          <w:szCs w:val="24"/>
        </w:rPr>
        <w:t>NO.3310.</w:t>
      </w:r>
      <w:r w:rsidR="00E31ACD">
        <w:rPr>
          <w:rFonts w:ascii="Arial" w:hAnsi="Arial" w:cs="Arial"/>
          <w:bCs/>
          <w:iCs/>
          <w:sz w:val="24"/>
          <w:szCs w:val="24"/>
        </w:rPr>
        <w:t>1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.202</w:t>
      </w:r>
      <w:r w:rsidR="00E31ACD">
        <w:rPr>
          <w:rFonts w:ascii="Arial" w:hAnsi="Arial" w:cs="Arial"/>
          <w:bCs/>
          <w:iCs/>
          <w:sz w:val="24"/>
          <w:szCs w:val="24"/>
        </w:rPr>
        <w:t>5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.PW</w:t>
      </w:r>
    </w:p>
    <w:p w14:paraId="6D9165C8" w14:textId="77777777" w:rsidR="00381F29" w:rsidRPr="00D37EDD" w:rsidRDefault="004B3380" w:rsidP="00D37ED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E2B94" w:rsidRPr="00D37EDD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D37ED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D37EDD">
        <w:rPr>
          <w:rFonts w:ascii="Arial" w:hAnsi="Arial" w:cs="Arial"/>
          <w:sz w:val="24"/>
          <w:szCs w:val="24"/>
        </w:rPr>
        <w:t xml:space="preserve"> oświadczam, co następuje:</w:t>
      </w:r>
    </w:p>
    <w:p w14:paraId="7DFA9CBE" w14:textId="77777777" w:rsidR="003F670E" w:rsidRPr="00D37EDD" w:rsidRDefault="003F670E" w:rsidP="00D37EDD">
      <w:pPr>
        <w:shd w:val="clear" w:color="auto" w:fill="D9D9D9" w:themeFill="background1" w:themeFillShade="D9"/>
        <w:spacing w:before="36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OŚWIADCZENIA DOTYCZĄCE PODMIOTU UDOSTEPNIAJĄCEGO ZASOBY:</w:t>
      </w:r>
    </w:p>
    <w:p w14:paraId="125C253B" w14:textId="62DA3F1C" w:rsidR="003F670E" w:rsidRPr="00D37EDD" w:rsidRDefault="003F670E" w:rsidP="00D37EDD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="00861C60" w:rsidRPr="00D37EDD">
        <w:rPr>
          <w:rFonts w:ascii="Arial" w:hAnsi="Arial" w:cs="Arial"/>
          <w:sz w:val="24"/>
          <w:szCs w:val="24"/>
        </w:rPr>
        <w:t xml:space="preserve"> z </w:t>
      </w:r>
      <w:r w:rsidRPr="00D37EDD">
        <w:rPr>
          <w:rFonts w:ascii="Arial" w:hAnsi="Arial" w:cs="Arial"/>
          <w:sz w:val="24"/>
          <w:szCs w:val="24"/>
        </w:rPr>
        <w:t>postępowania na podstawie art. 5k rozporz</w:t>
      </w:r>
      <w:r w:rsidR="00D37EDD">
        <w:rPr>
          <w:rFonts w:ascii="Arial" w:hAnsi="Arial" w:cs="Arial"/>
          <w:sz w:val="24"/>
          <w:szCs w:val="24"/>
        </w:rPr>
        <w:t>ądzenia Rady (UE) nr 833/2014 z </w:t>
      </w:r>
      <w:r w:rsidRPr="00D37EDD">
        <w:rPr>
          <w:rFonts w:ascii="Arial" w:hAnsi="Arial" w:cs="Arial"/>
          <w:sz w:val="24"/>
          <w:szCs w:val="24"/>
        </w:rPr>
        <w:t>dnia 31 lipca 2014 r. dotyczącego środków ograniczających w związku z</w:t>
      </w:r>
      <w:r w:rsidR="009A4C72">
        <w:rPr>
          <w:rFonts w:ascii="Arial" w:hAnsi="Arial" w:cs="Arial"/>
          <w:sz w:val="24"/>
          <w:szCs w:val="24"/>
        </w:rPr>
        <w:t> </w:t>
      </w:r>
      <w:r w:rsidRPr="00D37EDD">
        <w:rPr>
          <w:rFonts w:ascii="Arial" w:hAnsi="Arial" w:cs="Arial"/>
          <w:sz w:val="24"/>
          <w:szCs w:val="24"/>
        </w:rPr>
        <w:t>działaniami Rosji destabilizującymi sytuację na Ukrainie (Dz. Urz. UE</w:t>
      </w:r>
      <w:r w:rsidR="00D37EDD">
        <w:rPr>
          <w:rFonts w:ascii="Arial" w:hAnsi="Arial" w:cs="Arial"/>
          <w:sz w:val="24"/>
          <w:szCs w:val="24"/>
        </w:rPr>
        <w:t xml:space="preserve"> nr L 229 z 31.7.2014, str. 1)</w:t>
      </w:r>
      <w:r w:rsidRPr="00D37EDD">
        <w:rPr>
          <w:rFonts w:ascii="Arial" w:hAnsi="Arial" w:cs="Arial"/>
          <w:sz w:val="24"/>
          <w:szCs w:val="24"/>
        </w:rPr>
        <w:t xml:space="preserve">, w brzmieniu nadanym rozporządzeniem Rady (UE) 2022/576 w sprawie zmiany rozporządzenia (UE) nr 833/2014 dotyczącego </w:t>
      </w:r>
      <w:r w:rsidRPr="00D37EDD">
        <w:rPr>
          <w:rFonts w:ascii="Arial" w:hAnsi="Arial" w:cs="Arial"/>
          <w:sz w:val="24"/>
          <w:szCs w:val="24"/>
        </w:rPr>
        <w:lastRenderedPageBreak/>
        <w:t>środków ograniczających w związku z działaniami Rosji destabilizującymi sytuację na Ukrainie (Dz. Urz. UE nr L 111 z 8.4.2022, str. 1)</w:t>
      </w:r>
      <w:r w:rsidR="00D37EDD">
        <w:rPr>
          <w:rFonts w:ascii="Arial" w:hAnsi="Arial" w:cs="Arial"/>
          <w:sz w:val="24"/>
          <w:szCs w:val="24"/>
        </w:rPr>
        <w:t>.</w:t>
      </w:r>
    </w:p>
    <w:p w14:paraId="740CF3D0" w14:textId="0D945142" w:rsidR="003F670E" w:rsidRPr="00D37EDD" w:rsidRDefault="003F670E" w:rsidP="00D37EDD">
      <w:pPr>
        <w:pStyle w:val="NormalnyWeb"/>
        <w:numPr>
          <w:ilvl w:val="0"/>
          <w:numId w:val="2"/>
        </w:numPr>
        <w:spacing w:after="240" w:line="360" w:lineRule="auto"/>
        <w:ind w:left="714" w:hanging="357"/>
        <w:rPr>
          <w:rFonts w:ascii="Arial" w:hAnsi="Arial" w:cs="Arial"/>
          <w:b/>
          <w:bCs/>
        </w:rPr>
      </w:pPr>
      <w:r w:rsidRPr="00D37EDD">
        <w:rPr>
          <w:rFonts w:ascii="Arial" w:hAnsi="Arial" w:cs="Arial"/>
        </w:rPr>
        <w:t>Oświadczam, że nie zachodzą w stosunku d</w:t>
      </w:r>
      <w:r w:rsidR="00861C60" w:rsidRPr="00D37EDD">
        <w:rPr>
          <w:rFonts w:ascii="Arial" w:hAnsi="Arial" w:cs="Arial"/>
        </w:rPr>
        <w:t>o mnie przesłanki wykluczenia z </w:t>
      </w:r>
      <w:r w:rsidRPr="00D37EDD">
        <w:rPr>
          <w:rFonts w:ascii="Arial" w:hAnsi="Arial" w:cs="Arial"/>
        </w:rPr>
        <w:t xml:space="preserve">postępowania na podstawie art. </w:t>
      </w:r>
      <w:r w:rsidRPr="00D37E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D37EDD">
        <w:rPr>
          <w:rFonts w:ascii="Arial" w:hAnsi="Arial" w:cs="Arial"/>
          <w:color w:val="222222"/>
        </w:rPr>
        <w:t>z dnia 13 kwietnia 2022 r.</w:t>
      </w:r>
      <w:r w:rsidR="00861C60" w:rsidRPr="00D37EDD">
        <w:rPr>
          <w:rFonts w:ascii="Arial" w:hAnsi="Arial" w:cs="Arial"/>
          <w:iCs/>
          <w:color w:val="222222"/>
        </w:rPr>
        <w:t xml:space="preserve"> o </w:t>
      </w:r>
      <w:r w:rsidRPr="00D37EDD">
        <w:rPr>
          <w:rFonts w:ascii="Arial" w:hAnsi="Arial" w:cs="Arial"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D37EDD">
        <w:rPr>
          <w:rFonts w:ascii="Arial" w:hAnsi="Arial" w:cs="Arial"/>
          <w:color w:val="222222"/>
        </w:rPr>
        <w:t xml:space="preserve">(Dz. U. </w:t>
      </w:r>
      <w:r w:rsidR="00D37EDD">
        <w:rPr>
          <w:rFonts w:ascii="Arial" w:hAnsi="Arial" w:cs="Arial"/>
          <w:color w:val="222222"/>
        </w:rPr>
        <w:t>2024 r. poz. 507</w:t>
      </w:r>
      <w:r w:rsidR="00E31ACD">
        <w:rPr>
          <w:rFonts w:ascii="Arial" w:hAnsi="Arial" w:cs="Arial"/>
          <w:color w:val="222222"/>
        </w:rPr>
        <w:t xml:space="preserve"> ze zm.</w:t>
      </w:r>
      <w:r w:rsidRPr="00D37EDD">
        <w:rPr>
          <w:rFonts w:ascii="Arial" w:hAnsi="Arial" w:cs="Arial"/>
          <w:color w:val="222222"/>
        </w:rPr>
        <w:t>)</w:t>
      </w:r>
      <w:r w:rsidR="00D37EDD">
        <w:rPr>
          <w:rFonts w:ascii="Arial" w:hAnsi="Arial" w:cs="Arial"/>
          <w:iCs/>
          <w:color w:val="222222"/>
        </w:rPr>
        <w:t>.</w:t>
      </w:r>
    </w:p>
    <w:p w14:paraId="2FF27949" w14:textId="77777777" w:rsidR="003F670E" w:rsidRPr="00D37EDD" w:rsidRDefault="003F670E" w:rsidP="00D37EDD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423AFC7" w14:textId="77777777"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wszystkie informacje podane w powyższ</w:t>
      </w:r>
      <w:r w:rsidR="00D37EDD">
        <w:rPr>
          <w:rFonts w:ascii="Arial" w:hAnsi="Arial" w:cs="Arial"/>
          <w:sz w:val="24"/>
          <w:szCs w:val="24"/>
        </w:rPr>
        <w:t xml:space="preserve">ych oświadczeniach są aktualne </w:t>
      </w:r>
      <w:r w:rsidRPr="00D37ED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81B18FE" w14:textId="77777777" w:rsidR="003F670E" w:rsidRPr="00D37EDD" w:rsidRDefault="003F670E" w:rsidP="00D37EDD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29AAED9" w14:textId="77777777" w:rsidR="003F670E" w:rsidRPr="00D37EDD" w:rsidRDefault="003F670E" w:rsidP="00D37EDD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D37EDD">
        <w:rPr>
          <w:sz w:val="24"/>
          <w:szCs w:val="24"/>
        </w:rPr>
        <w:t xml:space="preserve"> </w:t>
      </w:r>
      <w:r w:rsidRPr="00D37EDD">
        <w:rPr>
          <w:rFonts w:ascii="Arial" w:hAnsi="Arial" w:cs="Arial"/>
          <w:sz w:val="24"/>
          <w:szCs w:val="24"/>
        </w:rPr>
        <w:t>dane umożliwiające dostęp do tych środków:</w:t>
      </w:r>
    </w:p>
    <w:p w14:paraId="3332AE39" w14:textId="77777777"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1)</w:t>
      </w:r>
      <w:r w:rsidR="00D37EDD">
        <w:rPr>
          <w:rFonts w:ascii="Arial" w:hAnsi="Arial" w:cs="Arial"/>
          <w:sz w:val="24"/>
          <w:szCs w:val="24"/>
        </w:rPr>
        <w:t xml:space="preserve"> ..</w:t>
      </w:r>
      <w:r w:rsidRPr="00D37ED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14:paraId="3A52900F" w14:textId="77777777"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</w:t>
      </w:r>
      <w:r w:rsidR="00D37EDD">
        <w:rPr>
          <w:rFonts w:ascii="Arial" w:hAnsi="Arial" w:cs="Arial"/>
          <w:sz w:val="24"/>
          <w:szCs w:val="24"/>
        </w:rPr>
        <w:t>kumentacji np. KRS, CEIDG, CRBR</w:t>
      </w:r>
      <w:r w:rsidRPr="00D37EDD">
        <w:rPr>
          <w:rFonts w:ascii="Arial" w:hAnsi="Arial" w:cs="Arial"/>
          <w:sz w:val="24"/>
          <w:szCs w:val="24"/>
        </w:rPr>
        <w:t>)</w:t>
      </w:r>
    </w:p>
    <w:p w14:paraId="0C6D50A4" w14:textId="77777777" w:rsidR="003F670E" w:rsidRPr="00D37EDD" w:rsidRDefault="003F670E" w:rsidP="00D37EDD">
      <w:pPr>
        <w:spacing w:line="360" w:lineRule="auto"/>
        <w:ind w:left="4395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</w:t>
      </w:r>
      <w:r w:rsidR="00D37EDD">
        <w:rPr>
          <w:rFonts w:ascii="Arial" w:hAnsi="Arial" w:cs="Arial"/>
          <w:sz w:val="24"/>
          <w:szCs w:val="24"/>
        </w:rPr>
        <w:t>…………</w:t>
      </w:r>
    </w:p>
    <w:p w14:paraId="58BB581A" w14:textId="77777777" w:rsidR="003F670E" w:rsidRPr="00861C60" w:rsidRDefault="003F670E" w:rsidP="00D37EDD">
      <w:pPr>
        <w:spacing w:line="360" w:lineRule="auto"/>
        <w:ind w:left="4395"/>
        <w:contextualSpacing/>
        <w:rPr>
          <w:rFonts w:ascii="Arial" w:hAnsi="Arial" w:cs="Arial"/>
          <w:i/>
          <w:sz w:val="16"/>
          <w:szCs w:val="16"/>
        </w:rPr>
      </w:pPr>
      <w:r w:rsidRPr="00D37EDD">
        <w:rPr>
          <w:rFonts w:ascii="Arial" w:hAnsi="Arial" w:cs="Arial"/>
          <w:sz w:val="24"/>
          <w:szCs w:val="24"/>
        </w:rPr>
        <w:t xml:space="preserve">Data; </w:t>
      </w:r>
      <w:bookmarkStart w:id="0" w:name="_Hlk102639179"/>
      <w:r w:rsidRPr="00D37EDD">
        <w:rPr>
          <w:rFonts w:ascii="Arial" w:hAnsi="Arial" w:cs="Arial"/>
          <w:sz w:val="24"/>
          <w:szCs w:val="24"/>
        </w:rPr>
        <w:t>kwalifikowany podpis elektroniczny</w:t>
      </w:r>
      <w:r w:rsidRPr="00861C60">
        <w:rPr>
          <w:rFonts w:ascii="Arial" w:hAnsi="Arial" w:cs="Arial"/>
          <w:i/>
          <w:sz w:val="16"/>
          <w:szCs w:val="16"/>
        </w:rPr>
        <w:t xml:space="preserve"> </w:t>
      </w:r>
      <w:bookmarkEnd w:id="0"/>
    </w:p>
    <w:sectPr w:rsidR="003F670E" w:rsidRPr="00861C60" w:rsidSect="009872DF">
      <w:headerReference w:type="first" r:id="rId7"/>
      <w:footerReference w:type="first" r:id="rId8"/>
      <w:pgSz w:w="11906" w:h="16838"/>
      <w:pgMar w:top="426" w:right="1417" w:bottom="851" w:left="1417" w:header="568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26AC7" w14:textId="77777777" w:rsidR="00D538FB" w:rsidRDefault="00D538FB" w:rsidP="00D81585">
      <w:pPr>
        <w:spacing w:after="0" w:line="240" w:lineRule="auto"/>
      </w:pPr>
      <w:r>
        <w:separator/>
      </w:r>
    </w:p>
  </w:endnote>
  <w:endnote w:type="continuationSeparator" w:id="0">
    <w:p w14:paraId="1842E567" w14:textId="77777777" w:rsidR="00D538FB" w:rsidRDefault="00D538F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505E" w14:textId="3963C81A" w:rsidR="008F4DE2" w:rsidRPr="008F4DE2" w:rsidRDefault="008F4DE2" w:rsidP="008F4DE2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val="x-none" w:eastAsia="x-none"/>
      </w:rPr>
    </w:pPr>
    <w:r w:rsidRPr="008F4DE2">
      <w:rPr>
        <w:rFonts w:ascii="Times New Roman" w:eastAsia="Times New Roman" w:hAnsi="Times New Roman"/>
        <w:noProof/>
        <w:sz w:val="24"/>
        <w:szCs w:val="20"/>
        <w:lang w:val="x-none" w:eastAsia="x-none"/>
      </w:rPr>
      <w:drawing>
        <wp:inline distT="0" distB="0" distL="0" distR="0" wp14:anchorId="7BB129A9" wp14:editId="70424526">
          <wp:extent cx="5145405" cy="628015"/>
          <wp:effectExtent l="0" t="0" r="0" b="0"/>
          <wp:docPr id="1299927511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38DCD9" w14:textId="77777777" w:rsidR="008F4DE2" w:rsidRPr="008F4DE2" w:rsidRDefault="008F4DE2" w:rsidP="008F4DE2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8F4DE2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14:paraId="688D1AAB" w14:textId="28396B3D" w:rsidR="005E2B94" w:rsidRPr="001E2A0C" w:rsidRDefault="005E2B94" w:rsidP="008F4DE2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0757" w14:textId="77777777" w:rsidR="00D538FB" w:rsidRDefault="00D538FB" w:rsidP="00D81585">
      <w:pPr>
        <w:spacing w:after="0" w:line="240" w:lineRule="auto"/>
      </w:pPr>
      <w:r>
        <w:separator/>
      </w:r>
    </w:p>
  </w:footnote>
  <w:footnote w:type="continuationSeparator" w:id="0">
    <w:p w14:paraId="06D8CA4C" w14:textId="77777777" w:rsidR="00D538FB" w:rsidRDefault="00D538FB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B27AA" w14:textId="1CEF658A" w:rsidR="005E2B94" w:rsidRDefault="00986F9B">
    <w:pPr>
      <w:pStyle w:val="Nagwek"/>
    </w:pPr>
    <w:r w:rsidRPr="00894551">
      <w:rPr>
        <w:noProof/>
      </w:rPr>
      <w:drawing>
        <wp:inline distT="0" distB="0" distL="0" distR="0" wp14:anchorId="27172318" wp14:editId="7E6EC948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18A78C8"/>
    <w:lvl w:ilvl="0" w:tplc="18B68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07369">
    <w:abstractNumId w:val="1"/>
  </w:num>
  <w:num w:numId="2" w16cid:durableId="2023164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1AF8"/>
    <w:rsid w:val="00032EAF"/>
    <w:rsid w:val="0007540F"/>
    <w:rsid w:val="000A467C"/>
    <w:rsid w:val="000A6D1B"/>
    <w:rsid w:val="000E52F6"/>
    <w:rsid w:val="00110AA3"/>
    <w:rsid w:val="00121439"/>
    <w:rsid w:val="00126FCF"/>
    <w:rsid w:val="00162444"/>
    <w:rsid w:val="00172DAA"/>
    <w:rsid w:val="0019486C"/>
    <w:rsid w:val="001E3212"/>
    <w:rsid w:val="00261C63"/>
    <w:rsid w:val="00262063"/>
    <w:rsid w:val="00273112"/>
    <w:rsid w:val="002831E6"/>
    <w:rsid w:val="002953B2"/>
    <w:rsid w:val="00295EA9"/>
    <w:rsid w:val="002F1996"/>
    <w:rsid w:val="00304283"/>
    <w:rsid w:val="00324D5B"/>
    <w:rsid w:val="00381F29"/>
    <w:rsid w:val="00392515"/>
    <w:rsid w:val="003B1084"/>
    <w:rsid w:val="003B17BC"/>
    <w:rsid w:val="003F25C0"/>
    <w:rsid w:val="003F670E"/>
    <w:rsid w:val="00406144"/>
    <w:rsid w:val="00432E83"/>
    <w:rsid w:val="00462120"/>
    <w:rsid w:val="00462292"/>
    <w:rsid w:val="00474265"/>
    <w:rsid w:val="004A7093"/>
    <w:rsid w:val="004B1DD2"/>
    <w:rsid w:val="004B3380"/>
    <w:rsid w:val="004C767B"/>
    <w:rsid w:val="004D7493"/>
    <w:rsid w:val="004E3659"/>
    <w:rsid w:val="00503692"/>
    <w:rsid w:val="00514179"/>
    <w:rsid w:val="00543F15"/>
    <w:rsid w:val="00562563"/>
    <w:rsid w:val="0056292F"/>
    <w:rsid w:val="00583765"/>
    <w:rsid w:val="005839A4"/>
    <w:rsid w:val="005959C1"/>
    <w:rsid w:val="005B1094"/>
    <w:rsid w:val="005B5344"/>
    <w:rsid w:val="005E21A9"/>
    <w:rsid w:val="005E2B94"/>
    <w:rsid w:val="00605D8E"/>
    <w:rsid w:val="00664CCA"/>
    <w:rsid w:val="00696A76"/>
    <w:rsid w:val="006B7BF5"/>
    <w:rsid w:val="006D7F9C"/>
    <w:rsid w:val="007359FD"/>
    <w:rsid w:val="00745868"/>
    <w:rsid w:val="007726E5"/>
    <w:rsid w:val="007C24F5"/>
    <w:rsid w:val="007C3AE8"/>
    <w:rsid w:val="007D249D"/>
    <w:rsid w:val="00803D1C"/>
    <w:rsid w:val="00834047"/>
    <w:rsid w:val="008573CB"/>
    <w:rsid w:val="00861C60"/>
    <w:rsid w:val="008640FB"/>
    <w:rsid w:val="008737CC"/>
    <w:rsid w:val="008944B6"/>
    <w:rsid w:val="00897CFE"/>
    <w:rsid w:val="008A24BD"/>
    <w:rsid w:val="008B0D4F"/>
    <w:rsid w:val="008B3D59"/>
    <w:rsid w:val="008C1EE8"/>
    <w:rsid w:val="008C4C79"/>
    <w:rsid w:val="008D2C72"/>
    <w:rsid w:val="008E3D28"/>
    <w:rsid w:val="008E52CF"/>
    <w:rsid w:val="008F4DE2"/>
    <w:rsid w:val="009022AB"/>
    <w:rsid w:val="00916460"/>
    <w:rsid w:val="00927806"/>
    <w:rsid w:val="00931125"/>
    <w:rsid w:val="009658CC"/>
    <w:rsid w:val="009673A4"/>
    <w:rsid w:val="00970A0C"/>
    <w:rsid w:val="00986F9B"/>
    <w:rsid w:val="009872DF"/>
    <w:rsid w:val="009877FB"/>
    <w:rsid w:val="009A4C72"/>
    <w:rsid w:val="009A53A6"/>
    <w:rsid w:val="009C0CC2"/>
    <w:rsid w:val="009C3648"/>
    <w:rsid w:val="009C648C"/>
    <w:rsid w:val="00A33024"/>
    <w:rsid w:val="00A75416"/>
    <w:rsid w:val="00B035E5"/>
    <w:rsid w:val="00B7757C"/>
    <w:rsid w:val="00BC03FF"/>
    <w:rsid w:val="00BE3382"/>
    <w:rsid w:val="00C322E3"/>
    <w:rsid w:val="00C57760"/>
    <w:rsid w:val="00D02901"/>
    <w:rsid w:val="00D0659A"/>
    <w:rsid w:val="00D10644"/>
    <w:rsid w:val="00D37EDD"/>
    <w:rsid w:val="00D538FB"/>
    <w:rsid w:val="00D70505"/>
    <w:rsid w:val="00D81585"/>
    <w:rsid w:val="00E15D3C"/>
    <w:rsid w:val="00E2602E"/>
    <w:rsid w:val="00E31ACD"/>
    <w:rsid w:val="00E44E15"/>
    <w:rsid w:val="00E50577"/>
    <w:rsid w:val="00E87EFD"/>
    <w:rsid w:val="00E95A28"/>
    <w:rsid w:val="00EA6EA3"/>
    <w:rsid w:val="00EC2674"/>
    <w:rsid w:val="00ED6CF2"/>
    <w:rsid w:val="00EF36C0"/>
    <w:rsid w:val="00F163A4"/>
    <w:rsid w:val="00F34668"/>
    <w:rsid w:val="00F352A0"/>
    <w:rsid w:val="00F851DE"/>
    <w:rsid w:val="00F97BE8"/>
    <w:rsid w:val="00FC4E45"/>
    <w:rsid w:val="00FC70C0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B57E3"/>
  <w15:docId w15:val="{84AC39E7-93CD-4161-826A-054CD71D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13</cp:revision>
  <cp:lastPrinted>2024-01-12T13:04:00Z</cp:lastPrinted>
  <dcterms:created xsi:type="dcterms:W3CDTF">2024-02-19T09:50:00Z</dcterms:created>
  <dcterms:modified xsi:type="dcterms:W3CDTF">2025-04-04T14:14:00Z</dcterms:modified>
</cp:coreProperties>
</file>