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85F9B" w14:textId="53A1587A" w:rsidR="00873822" w:rsidRDefault="00873822" w:rsidP="00873822">
      <w:pPr>
        <w:autoSpaceDE w:val="0"/>
        <w:autoSpaceDN w:val="0"/>
        <w:adjustRightInd w:val="0"/>
        <w:spacing w:before="60" w:after="6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Załącznik nr 6 do SWZ</w:t>
      </w:r>
    </w:p>
    <w:p w14:paraId="26E867CB" w14:textId="77777777" w:rsidR="00873822" w:rsidRDefault="00873822" w:rsidP="00873822">
      <w:pPr>
        <w:spacing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14:paraId="3CE2B036" w14:textId="77777777" w:rsidR="00873822" w:rsidRDefault="00873822" w:rsidP="00873822">
      <w:pPr>
        <w:spacing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5F8EDCCF" w14:textId="77777777" w:rsidR="00873822" w:rsidRDefault="00873822" w:rsidP="00873822">
      <w:pPr>
        <w:spacing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14:paraId="06B9DF33" w14:textId="77777777" w:rsidR="00873822" w:rsidRDefault="00873822" w:rsidP="00873822">
      <w:pPr>
        <w:spacing w:line="24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23B44D85" w14:textId="77777777" w:rsidR="00873822" w:rsidRDefault="00873822" w:rsidP="00873822">
      <w:pPr>
        <w:spacing w:line="24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wykonawcy)</w:t>
      </w:r>
    </w:p>
    <w:p w14:paraId="570E9E50" w14:textId="77777777" w:rsidR="00873822" w:rsidRDefault="00873822" w:rsidP="00873822">
      <w:pPr>
        <w:autoSpaceDE w:val="0"/>
        <w:autoSpaceDN w:val="0"/>
        <w:adjustRightInd w:val="0"/>
        <w:spacing w:before="60" w:after="60" w:line="240" w:lineRule="auto"/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66DC4956" w14:textId="77777777" w:rsidR="00873822" w:rsidRDefault="00873822" w:rsidP="00873822">
      <w:pPr>
        <w:pStyle w:val="Nagwek1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2BF66620" w14:textId="52D05F93" w:rsidR="00873822" w:rsidRDefault="00873822" w:rsidP="00873822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Dotyczy: przetargu, którego przedmiotem jest:</w:t>
      </w:r>
      <w:r>
        <w:rPr>
          <w:rFonts w:ascii="Arial" w:hAnsi="Arial" w:cs="Arial"/>
          <w:b/>
          <w:bCs/>
        </w:rPr>
        <w:t xml:space="preserve"> d</w:t>
      </w:r>
      <w:r w:rsidRPr="00753C83">
        <w:rPr>
          <w:rFonts w:ascii="Arial" w:hAnsi="Arial" w:cs="Arial"/>
          <w:b/>
          <w:bCs/>
        </w:rPr>
        <w:t>zierżawa analizatorów do immunochemi</w:t>
      </w:r>
      <w:r>
        <w:rPr>
          <w:rFonts w:ascii="Arial" w:hAnsi="Arial" w:cs="Arial"/>
          <w:b/>
          <w:bCs/>
        </w:rPr>
        <w:t>i</w:t>
      </w:r>
      <w:r w:rsidR="00CE1B2F">
        <w:rPr>
          <w:rFonts w:ascii="Arial" w:hAnsi="Arial" w:cs="Arial"/>
          <w:b/>
          <w:bCs/>
        </w:rPr>
        <w:t xml:space="preserve"> i parametrów krytycznych </w:t>
      </w:r>
      <w:r w:rsidRPr="00753C83">
        <w:rPr>
          <w:rFonts w:ascii="Arial" w:hAnsi="Arial" w:cs="Arial"/>
          <w:b/>
          <w:bCs/>
        </w:rPr>
        <w:t xml:space="preserve">z dostawą odczynników </w:t>
      </w:r>
      <w:r>
        <w:rPr>
          <w:rFonts w:ascii="Arial" w:hAnsi="Arial" w:cs="Arial"/>
          <w:b/>
          <w:bCs/>
        </w:rPr>
        <w:t>ZP</w:t>
      </w:r>
      <w:r w:rsidR="00CE1B2F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/L/1/2025</w:t>
      </w:r>
    </w:p>
    <w:p w14:paraId="26B89319" w14:textId="77777777" w:rsidR="00873822" w:rsidRDefault="00873822" w:rsidP="00873822">
      <w:pPr>
        <w:spacing w:after="0" w:line="360" w:lineRule="auto"/>
        <w:ind w:left="57" w:right="57"/>
        <w:jc w:val="both"/>
        <w:rPr>
          <w:rFonts w:ascii="Arial" w:hAnsi="Arial" w:cs="Arial"/>
          <w:bCs/>
        </w:rPr>
      </w:pPr>
    </w:p>
    <w:p w14:paraId="11EFE5C6" w14:textId="77777777" w:rsidR="00873822" w:rsidRDefault="00873822" w:rsidP="00873822">
      <w:pPr>
        <w:spacing w:after="0" w:line="360" w:lineRule="auto"/>
        <w:ind w:left="57" w:right="57"/>
        <w:jc w:val="both"/>
        <w:rPr>
          <w:rFonts w:ascii="Arial" w:hAnsi="Arial" w:cs="Arial"/>
          <w:bCs/>
        </w:rPr>
      </w:pPr>
    </w:p>
    <w:p w14:paraId="3B4E9F8B" w14:textId="77777777" w:rsidR="00873822" w:rsidRDefault="00873822" w:rsidP="00873822">
      <w:pPr>
        <w:pStyle w:val="Nagwek1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Oświadczenie</w:t>
      </w:r>
    </w:p>
    <w:p w14:paraId="524B5D54" w14:textId="77777777" w:rsidR="00873822" w:rsidRDefault="00873822" w:rsidP="00873822">
      <w:pPr>
        <w:spacing w:after="0"/>
        <w:jc w:val="center"/>
        <w:rPr>
          <w:rFonts w:ascii="Arial" w:hAnsi="Arial" w:cs="Arial"/>
        </w:rPr>
      </w:pPr>
    </w:p>
    <w:p w14:paraId="30484472" w14:textId="77777777" w:rsidR="00873822" w:rsidRDefault="00873822" w:rsidP="00873822">
      <w:pPr>
        <w:spacing w:after="0"/>
        <w:jc w:val="center"/>
        <w:rPr>
          <w:rFonts w:ascii="Arial" w:hAnsi="Arial" w:cs="Arial"/>
        </w:rPr>
      </w:pPr>
    </w:p>
    <w:p w14:paraId="5F769697" w14:textId="654CFA6A" w:rsidR="00873822" w:rsidRDefault="00873822" w:rsidP="00873822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Składając ofertę w postępowaniu, </w:t>
      </w:r>
      <w:r>
        <w:rPr>
          <w:rFonts w:ascii="Arial" w:hAnsi="Arial" w:cs="Arial"/>
          <w:bCs/>
        </w:rPr>
        <w:t xml:space="preserve">którego przedmiotem jest: </w:t>
      </w:r>
      <w:r>
        <w:rPr>
          <w:rFonts w:ascii="Arial" w:hAnsi="Arial" w:cs="Arial"/>
          <w:b/>
          <w:bCs/>
        </w:rPr>
        <w:t>d</w:t>
      </w:r>
      <w:r w:rsidRPr="00753C83">
        <w:rPr>
          <w:rFonts w:ascii="Arial" w:hAnsi="Arial" w:cs="Arial"/>
          <w:b/>
          <w:bCs/>
        </w:rPr>
        <w:t>zierżawa analizatorów do immunochemi</w:t>
      </w:r>
      <w:r>
        <w:rPr>
          <w:rFonts w:ascii="Arial" w:hAnsi="Arial" w:cs="Arial"/>
          <w:b/>
          <w:bCs/>
        </w:rPr>
        <w:t>i</w:t>
      </w:r>
      <w:r w:rsidR="00CE1B2F">
        <w:rPr>
          <w:rFonts w:ascii="Arial" w:hAnsi="Arial" w:cs="Arial"/>
          <w:b/>
          <w:bCs/>
        </w:rPr>
        <w:t xml:space="preserve"> i parametrów krytycznych </w:t>
      </w:r>
      <w:r w:rsidRPr="00753C83">
        <w:rPr>
          <w:rFonts w:ascii="Arial" w:hAnsi="Arial" w:cs="Arial"/>
          <w:b/>
          <w:bCs/>
        </w:rPr>
        <w:t xml:space="preserve">z dostawą odczynników </w:t>
      </w:r>
      <w:r>
        <w:rPr>
          <w:rFonts w:ascii="Arial" w:hAnsi="Arial" w:cs="Arial"/>
          <w:b/>
          <w:bCs/>
        </w:rPr>
        <w:t>ZP</w:t>
      </w:r>
      <w:r w:rsidR="00CE1B2F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/L/1/2025</w:t>
      </w:r>
    </w:p>
    <w:p w14:paraId="637BFC24" w14:textId="77777777" w:rsidR="00873822" w:rsidRDefault="00873822" w:rsidP="00873822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</w:p>
    <w:p w14:paraId="2684D064" w14:textId="77777777" w:rsidR="00873822" w:rsidRDefault="00873822" w:rsidP="00873822">
      <w:pPr>
        <w:spacing w:line="240" w:lineRule="auto"/>
        <w:ind w:left="57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zaoferowane wyroby medyczne są dopuszczone do obrotu na polskim rynku i spełniają wymagania określone w: </w:t>
      </w:r>
    </w:p>
    <w:p w14:paraId="503B419A" w14:textId="77777777" w:rsidR="00873822" w:rsidRDefault="00873822" w:rsidP="008738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ustawie z dnia 7 kwietnia 2022r. o wyrobach medycznych (t.j. Dz. U. z 2022 r. poz. 974).</w:t>
      </w:r>
    </w:p>
    <w:p w14:paraId="0C509068" w14:textId="77777777" w:rsidR="00873822" w:rsidRDefault="00873822" w:rsidP="0087382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- rozporządzeniu Ministra Zdrowia z dnia 17 lutego 2016r. w sprawie wymagań zasadniczych oraz procedur oceny zgodności wyrobów medycznych (</w:t>
      </w:r>
      <w:r>
        <w:rPr>
          <w:rFonts w:ascii="Arial" w:hAnsi="Arial" w:cs="Arial"/>
          <w:bCs/>
        </w:rPr>
        <w:t>Dz.U.2016.211</w:t>
      </w:r>
      <w:r>
        <w:rPr>
          <w:rFonts w:ascii="Arial" w:hAnsi="Arial" w:cs="Arial"/>
        </w:rPr>
        <w:t>),</w:t>
      </w:r>
    </w:p>
    <w:p w14:paraId="09C0A8FF" w14:textId="77777777" w:rsidR="00873822" w:rsidRDefault="00873822" w:rsidP="008738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rozporządzeniu Ministra Zdrowia z dnia 5 listopada 2010r. w sprawie kwalifikowania wyrobów medycznych (Dz. U. z 2010r Nr 215, poz. 1416).</w:t>
      </w:r>
    </w:p>
    <w:p w14:paraId="3F1FEF7E" w14:textId="77777777" w:rsidR="00873822" w:rsidRDefault="00873822" w:rsidP="00873822">
      <w:pPr>
        <w:autoSpaceDE w:val="0"/>
        <w:spacing w:line="240" w:lineRule="auto"/>
        <w:jc w:val="both"/>
        <w:rPr>
          <w:rFonts w:ascii="Arial" w:hAnsi="Arial" w:cs="Arial"/>
        </w:rPr>
      </w:pPr>
    </w:p>
    <w:p w14:paraId="473378BC" w14:textId="77777777" w:rsidR="00873822" w:rsidRDefault="00873822" w:rsidP="00873822">
      <w:pPr>
        <w:autoSpaceDE w:val="0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przypadku wystąpienia takiej potrzeby zobowiązujemy się przedłożyć stosowne dokumenty potwierdzające spełnianie ww. wymagań.</w:t>
      </w:r>
    </w:p>
    <w:p w14:paraId="1CAB9479" w14:textId="77777777" w:rsidR="00873822" w:rsidRDefault="00873822" w:rsidP="00873822">
      <w:pPr>
        <w:shd w:val="clear" w:color="auto" w:fill="FFFFFF"/>
        <w:spacing w:before="312" w:line="240" w:lineRule="auto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14:paraId="7D6BA711" w14:textId="03420687" w:rsidR="00873822" w:rsidRPr="00873822" w:rsidRDefault="00873822" w:rsidP="00873822">
      <w:pPr>
        <w:pStyle w:val="Nagwek3"/>
        <w:spacing w:line="240" w:lineRule="auto"/>
        <w:jc w:val="right"/>
        <w:rPr>
          <w:rFonts w:ascii="Arial" w:eastAsia="SimSun" w:hAnsi="Arial" w:cs="Arial"/>
          <w:b/>
          <w:bCs/>
          <w:color w:val="auto"/>
          <w:sz w:val="20"/>
          <w:szCs w:val="20"/>
          <w:u w:val="single"/>
        </w:rPr>
      </w:pPr>
      <w:r w:rsidRPr="00873822">
        <w:rPr>
          <w:rFonts w:ascii="Arial" w:eastAsia="SimSun" w:hAnsi="Arial" w:cs="Arial"/>
          <w:b/>
          <w:bCs/>
          <w:color w:val="auto"/>
          <w:sz w:val="20"/>
          <w:szCs w:val="20"/>
          <w:u w:val="single"/>
        </w:rPr>
        <w:t>Podpis składany jest w formie elektronicznej zgodnie z Rozdziałem 12 SWZ przez osobę upoważnioną do reprezentacji składającego oświadczenie</w:t>
      </w:r>
    </w:p>
    <w:p w14:paraId="198A34E3" w14:textId="77777777" w:rsidR="005F6221" w:rsidRDefault="005F6221"/>
    <w:sectPr w:rsidR="005F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22"/>
    <w:rsid w:val="0020078E"/>
    <w:rsid w:val="005F6221"/>
    <w:rsid w:val="008434E0"/>
    <w:rsid w:val="00873822"/>
    <w:rsid w:val="00A30A8C"/>
    <w:rsid w:val="00CE1B2F"/>
    <w:rsid w:val="00DA44DF"/>
    <w:rsid w:val="00EB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3F06"/>
  <w15:chartTrackingRefBased/>
  <w15:docId w15:val="{783DF578-B5D3-4FA9-9551-C1C7DA9C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822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38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38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382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38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382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38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382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38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382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3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38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382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382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38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38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38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38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3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73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382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73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382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738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382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738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3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38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3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Grudnowska</dc:creator>
  <cp:keywords/>
  <dc:description/>
  <cp:lastModifiedBy>Agata Grudnowska</cp:lastModifiedBy>
  <cp:revision>2</cp:revision>
  <cp:lastPrinted>2025-01-30T08:47:00Z</cp:lastPrinted>
  <dcterms:created xsi:type="dcterms:W3CDTF">2025-01-27T09:38:00Z</dcterms:created>
  <dcterms:modified xsi:type="dcterms:W3CDTF">2025-01-30T08:47:00Z</dcterms:modified>
</cp:coreProperties>
</file>