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CF66" w14:textId="4CD98F32" w:rsidR="00792EAD" w:rsidRPr="00B73465" w:rsidRDefault="00B73465" w:rsidP="00B73465">
      <w:pPr>
        <w:pStyle w:val="Nagwek2"/>
        <w:numPr>
          <w:ilvl w:val="0"/>
          <w:numId w:val="0"/>
        </w:numPr>
        <w:ind w:left="576" w:hanging="576"/>
        <w:jc w:val="right"/>
        <w:rPr>
          <w:color w:val="00B050"/>
          <w:sz w:val="24"/>
          <w:szCs w:val="24"/>
          <w:lang w:val="pl-PL"/>
        </w:rPr>
      </w:pPr>
      <w:r w:rsidRPr="00B73465">
        <w:rPr>
          <w:bCs/>
          <w:color w:val="00B050"/>
          <w:sz w:val="24"/>
          <w:lang w:val="pl-PL"/>
        </w:rPr>
        <w:t xml:space="preserve">ZAŁĄCZNIK NR </w:t>
      </w:r>
      <w:r w:rsidR="00157040">
        <w:rPr>
          <w:bCs/>
          <w:color w:val="00B050"/>
          <w:sz w:val="24"/>
          <w:lang w:val="pl-PL"/>
        </w:rPr>
        <w:t>3A</w:t>
      </w:r>
    </w:p>
    <w:p w14:paraId="36074D34" w14:textId="77777777" w:rsidR="00792EAD" w:rsidRPr="000E2BFF" w:rsidRDefault="00792EAD" w:rsidP="00792EAD">
      <w:pPr>
        <w:pStyle w:val="Nagwek2"/>
        <w:numPr>
          <w:ilvl w:val="0"/>
          <w:numId w:val="0"/>
        </w:numPr>
        <w:ind w:left="576" w:hanging="576"/>
        <w:jc w:val="both"/>
        <w:rPr>
          <w:b w:val="0"/>
          <w:sz w:val="24"/>
        </w:rPr>
      </w:pPr>
      <w:r w:rsidRPr="000E2BFF">
        <w:rPr>
          <w:b w:val="0"/>
          <w:sz w:val="24"/>
        </w:rPr>
        <w:t xml:space="preserve">.....................................                                  </w:t>
      </w:r>
    </w:p>
    <w:p w14:paraId="512992DD" w14:textId="77777777" w:rsidR="00792EAD" w:rsidRPr="000E2BFF" w:rsidRDefault="00792EAD" w:rsidP="00792EAD">
      <w:pPr>
        <w:rPr>
          <w:sz w:val="20"/>
        </w:rPr>
      </w:pPr>
      <w:r w:rsidRPr="000E2BFF">
        <w:rPr>
          <w:sz w:val="20"/>
        </w:rPr>
        <w:t xml:space="preserve">  / pieczęć wykonawcy/</w:t>
      </w:r>
    </w:p>
    <w:p w14:paraId="42F4135C" w14:textId="77777777" w:rsidR="00792EAD" w:rsidRPr="000E2BFF" w:rsidRDefault="00792EAD" w:rsidP="00792EAD">
      <w:pPr>
        <w:tabs>
          <w:tab w:val="left" w:pos="6672"/>
        </w:tabs>
        <w:spacing w:line="360" w:lineRule="auto"/>
        <w:rPr>
          <w:b/>
        </w:rPr>
      </w:pPr>
      <w:r w:rsidRPr="000E2BFF">
        <w:rPr>
          <w:b/>
        </w:rPr>
        <w:tab/>
      </w:r>
    </w:p>
    <w:p w14:paraId="2897798E" w14:textId="77777777" w:rsidR="00792EAD" w:rsidRDefault="00792EAD" w:rsidP="00792EAD">
      <w:pPr>
        <w:spacing w:line="360" w:lineRule="auto"/>
        <w:jc w:val="center"/>
        <w:rPr>
          <w:b/>
          <w:sz w:val="28"/>
          <w:szCs w:val="28"/>
        </w:rPr>
      </w:pPr>
    </w:p>
    <w:p w14:paraId="561EFADA" w14:textId="30C674BC" w:rsidR="00792EAD" w:rsidRDefault="00792EAD" w:rsidP="00792EAD">
      <w:pPr>
        <w:spacing w:after="0" w:line="240" w:lineRule="auto"/>
        <w:ind w:left="3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ZAKUP OPROGRAMOWANIA DO WIZUALIZACJI DANYCH - 2022</w:t>
      </w:r>
    </w:p>
    <w:p w14:paraId="7D8A54DC" w14:textId="77777777" w:rsidR="00792EAD" w:rsidRDefault="00792EAD" w:rsidP="00792EAD">
      <w:pPr>
        <w:spacing w:line="360" w:lineRule="auto"/>
        <w:jc w:val="center"/>
        <w:rPr>
          <w:b/>
          <w:sz w:val="28"/>
          <w:szCs w:val="28"/>
        </w:rPr>
      </w:pPr>
    </w:p>
    <w:p w14:paraId="3EE669B1" w14:textId="487922A5" w:rsidR="00792EAD" w:rsidRPr="00CD19AA" w:rsidRDefault="00792EAD" w:rsidP="00792EAD">
      <w:pPr>
        <w:spacing w:line="360" w:lineRule="auto"/>
        <w:jc w:val="center"/>
        <w:rPr>
          <w:b/>
          <w:sz w:val="28"/>
          <w:szCs w:val="28"/>
        </w:rPr>
      </w:pPr>
      <w:r w:rsidRPr="00CD19AA">
        <w:rPr>
          <w:b/>
          <w:sz w:val="28"/>
          <w:szCs w:val="28"/>
        </w:rPr>
        <w:t>PARAMETRY TECHNICZNE OPROGRAMOWANIA</w:t>
      </w:r>
    </w:p>
    <w:p w14:paraId="28718930" w14:textId="77777777" w:rsidR="00792EAD" w:rsidRPr="000E2BFF" w:rsidRDefault="00792EAD" w:rsidP="00792EAD">
      <w:pPr>
        <w:spacing w:line="360" w:lineRule="auto"/>
        <w:jc w:val="center"/>
        <w:rPr>
          <w:b/>
          <w:sz w:val="28"/>
          <w:szCs w:val="28"/>
        </w:rPr>
      </w:pPr>
      <w:r w:rsidRPr="000E2BFF">
        <w:rPr>
          <w:b/>
          <w:sz w:val="28"/>
          <w:szCs w:val="28"/>
        </w:rPr>
        <w:t>OFEROWANEGO PRZEZ WYKONAWCĘ</w:t>
      </w:r>
    </w:p>
    <w:p w14:paraId="26A8C0C5" w14:textId="77777777" w:rsidR="00792EAD" w:rsidRDefault="00792EAD" w:rsidP="00792EAD">
      <w:pPr>
        <w:rPr>
          <w:rFonts w:ascii="Arial" w:hAnsi="Arial" w:cs="Arial"/>
          <w:b/>
        </w:rPr>
      </w:pPr>
    </w:p>
    <w:p w14:paraId="32F8003D" w14:textId="77777777" w:rsidR="00792EAD" w:rsidRDefault="00792EAD" w:rsidP="00792EAD">
      <w:pPr>
        <w:rPr>
          <w:rFonts w:ascii="Arial" w:hAnsi="Arial" w:cs="Arial"/>
          <w:b/>
        </w:rPr>
      </w:pPr>
    </w:p>
    <w:p w14:paraId="6F2DE040" w14:textId="77777777" w:rsidR="00792EAD" w:rsidRDefault="00792EAD" w:rsidP="00792EAD">
      <w:pPr>
        <w:rPr>
          <w:rFonts w:ascii="Arial" w:hAnsi="Arial" w:cs="Arial"/>
          <w:b/>
        </w:rPr>
      </w:pPr>
    </w:p>
    <w:p w14:paraId="4E00EB04" w14:textId="77777777" w:rsidR="00792EAD" w:rsidRDefault="00792EAD" w:rsidP="00792EAD">
      <w:pPr>
        <w:rPr>
          <w:rFonts w:ascii="Arial" w:hAnsi="Arial" w:cs="Arial"/>
          <w:b/>
        </w:rPr>
      </w:pPr>
    </w:p>
    <w:p w14:paraId="1444C45C" w14:textId="77777777" w:rsidR="00792EAD" w:rsidRDefault="00792EAD" w:rsidP="00792EAD">
      <w:pPr>
        <w:rPr>
          <w:rFonts w:ascii="Arial" w:hAnsi="Arial" w:cs="Arial"/>
          <w:b/>
        </w:rPr>
      </w:pPr>
    </w:p>
    <w:p w14:paraId="2D2DB0F9" w14:textId="77777777" w:rsidR="00792EAD" w:rsidRDefault="00792EAD" w:rsidP="00792EAD">
      <w:pPr>
        <w:rPr>
          <w:rFonts w:ascii="Arial" w:hAnsi="Arial" w:cs="Arial"/>
          <w:b/>
        </w:rPr>
      </w:pPr>
    </w:p>
    <w:p w14:paraId="4CEB1919" w14:textId="6A32DF51" w:rsidR="00792EAD" w:rsidRDefault="00792EAD" w:rsidP="00792EAD">
      <w:pPr>
        <w:rPr>
          <w:rFonts w:ascii="Arial" w:hAnsi="Arial" w:cs="Arial"/>
          <w:b/>
        </w:rPr>
      </w:pPr>
    </w:p>
    <w:p w14:paraId="3CAE1C4A" w14:textId="77777777" w:rsidR="00A959B8" w:rsidRPr="000E2BFF" w:rsidRDefault="00A959B8" w:rsidP="00792EAD">
      <w:pPr>
        <w:rPr>
          <w:rFonts w:ascii="Arial" w:hAnsi="Arial" w:cs="Arial"/>
          <w:b/>
        </w:rPr>
      </w:pPr>
    </w:p>
    <w:p w14:paraId="0E040491" w14:textId="590B1875" w:rsidR="00792EAD" w:rsidRPr="00203A2D" w:rsidRDefault="00792EAD" w:rsidP="00792EAD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203A2D">
        <w:rPr>
          <w:rFonts w:ascii="Arial" w:hAnsi="Arial" w:cs="Arial"/>
          <w:b/>
        </w:rPr>
        <w:lastRenderedPageBreak/>
        <w:t xml:space="preserve">Zadanie </w:t>
      </w:r>
      <w:r w:rsidR="00EA5DF6">
        <w:rPr>
          <w:rFonts w:ascii="Arial" w:hAnsi="Arial" w:cs="Arial"/>
          <w:b/>
        </w:rPr>
        <w:t>1</w:t>
      </w:r>
      <w:r w:rsidRPr="00203A2D">
        <w:rPr>
          <w:rFonts w:ascii="Arial" w:hAnsi="Arial" w:cs="Arial"/>
          <w:b/>
        </w:rPr>
        <w:t xml:space="preserve">: </w:t>
      </w:r>
      <w:r w:rsidRPr="00585923">
        <w:rPr>
          <w:rFonts w:ascii="Arial" w:eastAsia="Arial" w:hAnsi="Arial" w:cs="Arial"/>
          <w:b/>
        </w:rPr>
        <w:t>„</w:t>
      </w:r>
      <w:r w:rsidRPr="00585923">
        <w:rPr>
          <w:rFonts w:ascii="Arial" w:eastAsia="Arial" w:hAnsi="Arial" w:cs="Arial"/>
          <w:b/>
          <w:sz w:val="24"/>
          <w:szCs w:val="24"/>
        </w:rPr>
        <w:t>Aktualizacja oprogramowania do analizy i wizualizacji danych z sondaży aerologicznych RAOB do wersji Operational</w:t>
      </w:r>
      <w:r w:rsidRPr="00585923">
        <w:rPr>
          <w:rFonts w:ascii="Arial" w:eastAsia="Arial" w:hAnsi="Arial" w:cs="Arial"/>
          <w:b/>
        </w:rPr>
        <w:t>”.</w:t>
      </w:r>
    </w:p>
    <w:p w14:paraId="4B2FE0BA" w14:textId="77777777" w:rsidR="00792EAD" w:rsidRPr="000E2BFF" w:rsidRDefault="00792EAD" w:rsidP="00792EAD">
      <w:pPr>
        <w:rPr>
          <w:rFonts w:ascii="Arial" w:hAnsi="Arial" w:cs="Arial"/>
          <w:b/>
        </w:rPr>
      </w:pPr>
    </w:p>
    <w:p w14:paraId="06CD264D" w14:textId="77777777" w:rsidR="00792EAD" w:rsidRPr="000E2BFF" w:rsidRDefault="00792EAD" w:rsidP="00792EAD">
      <w:pPr>
        <w:rPr>
          <w:rFonts w:ascii="Arial" w:hAnsi="Arial" w:cs="Arial"/>
          <w:b/>
        </w:rPr>
      </w:pPr>
      <w:r w:rsidRPr="000E2BFF">
        <w:rPr>
          <w:rFonts w:ascii="Arial" w:hAnsi="Arial" w:cs="Arial"/>
          <w:b/>
        </w:rPr>
        <w:t>Nazwa ………………………………</w:t>
      </w:r>
    </w:p>
    <w:p w14:paraId="07430C93" w14:textId="77777777" w:rsidR="00792EAD" w:rsidRPr="000E2BFF" w:rsidRDefault="00792EAD" w:rsidP="00792EAD">
      <w:pPr>
        <w:rPr>
          <w:rFonts w:ascii="Arial" w:hAnsi="Arial" w:cs="Arial"/>
          <w:b/>
        </w:rPr>
      </w:pPr>
    </w:p>
    <w:p w14:paraId="32462A83" w14:textId="77777777" w:rsidR="00792EAD" w:rsidRPr="000E2BFF" w:rsidRDefault="00792EAD" w:rsidP="00792EAD">
      <w:pPr>
        <w:rPr>
          <w:rFonts w:ascii="Arial" w:hAnsi="Arial" w:cs="Arial"/>
          <w:b/>
        </w:rPr>
      </w:pPr>
      <w:r w:rsidRPr="000E2BFF">
        <w:rPr>
          <w:rFonts w:ascii="Arial" w:hAnsi="Arial" w:cs="Arial"/>
          <w:b/>
        </w:rPr>
        <w:t>Typ ………………………………….</w:t>
      </w:r>
    </w:p>
    <w:p w14:paraId="48D9A587" w14:textId="77777777" w:rsidR="00792EAD" w:rsidRPr="000E2BFF" w:rsidRDefault="00792EAD" w:rsidP="00792EAD">
      <w:pPr>
        <w:rPr>
          <w:rFonts w:ascii="Arial" w:hAnsi="Arial" w:cs="Arial"/>
          <w:b/>
        </w:rPr>
      </w:pPr>
    </w:p>
    <w:p w14:paraId="60AFFFE3" w14:textId="77777777" w:rsidR="00792EAD" w:rsidRPr="000E2BFF" w:rsidRDefault="00792EAD" w:rsidP="00792EAD">
      <w:pPr>
        <w:rPr>
          <w:rFonts w:ascii="Arial" w:hAnsi="Arial" w:cs="Arial"/>
          <w:b/>
        </w:rPr>
      </w:pPr>
      <w:r w:rsidRPr="000E2BFF">
        <w:rPr>
          <w:rFonts w:ascii="Arial" w:hAnsi="Arial" w:cs="Arial"/>
          <w:b/>
        </w:rPr>
        <w:t>Producent ………………………… Rok produkcji ………………………………….</w:t>
      </w:r>
    </w:p>
    <w:tbl>
      <w:tblPr>
        <w:tblW w:w="14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809"/>
        <w:gridCol w:w="8848"/>
        <w:gridCol w:w="1818"/>
        <w:gridCol w:w="8"/>
      </w:tblGrid>
      <w:tr w:rsidR="00792EAD" w:rsidRPr="000E2BFF" w14:paraId="664A76B7" w14:textId="77777777" w:rsidTr="00836111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5AF88B1E" w14:textId="77777777" w:rsidR="00792EAD" w:rsidRPr="000E2BFF" w:rsidRDefault="00792EAD" w:rsidP="00836111">
            <w:pPr>
              <w:jc w:val="center"/>
              <w:rPr>
                <w:rFonts w:ascii="Arial" w:hAnsi="Arial" w:cs="Arial"/>
                <w:lang w:val="de-DE"/>
              </w:rPr>
            </w:pPr>
            <w:r w:rsidRPr="000E2BFF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809" w:type="dxa"/>
            <w:noWrap/>
            <w:vAlign w:val="center"/>
          </w:tcPr>
          <w:p w14:paraId="0BFDEE12" w14:textId="77777777" w:rsidR="00792EAD" w:rsidRPr="000E2BFF" w:rsidRDefault="00792EAD" w:rsidP="00836111">
            <w:pPr>
              <w:jc w:val="center"/>
              <w:rPr>
                <w:rFonts w:ascii="Arial" w:hAnsi="Arial" w:cs="Arial"/>
                <w:lang w:val="de-DE"/>
              </w:rPr>
            </w:pPr>
            <w:r w:rsidRPr="000E2BFF">
              <w:rPr>
                <w:rFonts w:ascii="Arial" w:hAnsi="Arial" w:cs="Arial"/>
                <w:bCs/>
              </w:rPr>
              <w:t>Nazwa parametru/Funkcjonalność</w:t>
            </w:r>
          </w:p>
        </w:tc>
        <w:tc>
          <w:tcPr>
            <w:tcW w:w="8848" w:type="dxa"/>
            <w:vAlign w:val="center"/>
          </w:tcPr>
          <w:p w14:paraId="27A2D8CB" w14:textId="77777777" w:rsidR="00792EAD" w:rsidRPr="000E2BFF" w:rsidRDefault="00792EAD" w:rsidP="00836111">
            <w:pPr>
              <w:jc w:val="center"/>
              <w:rPr>
                <w:rFonts w:ascii="Arial" w:hAnsi="Arial" w:cs="Arial"/>
              </w:rPr>
            </w:pPr>
            <w:r w:rsidRPr="000E2BFF">
              <w:rPr>
                <w:rFonts w:ascii="Arial" w:hAnsi="Arial" w:cs="Arial"/>
                <w:bCs/>
              </w:rPr>
              <w:t>Wartość (funkcjonalność) wymagana</w:t>
            </w:r>
          </w:p>
        </w:tc>
        <w:tc>
          <w:tcPr>
            <w:tcW w:w="1818" w:type="dxa"/>
            <w:vAlign w:val="center"/>
          </w:tcPr>
          <w:p w14:paraId="2D63BCB0" w14:textId="77777777" w:rsidR="00792EAD" w:rsidRPr="000E2BFF" w:rsidRDefault="00792EAD" w:rsidP="00836111">
            <w:pPr>
              <w:rPr>
                <w:rFonts w:ascii="Arial" w:hAnsi="Arial" w:cs="Arial"/>
              </w:rPr>
            </w:pPr>
            <w:r w:rsidRPr="000E2BFF">
              <w:rPr>
                <w:rFonts w:ascii="Arial" w:hAnsi="Arial" w:cs="Arial"/>
                <w:bCs/>
              </w:rPr>
              <w:t>Wartość (funkcjonalność) oferowana</w:t>
            </w:r>
          </w:p>
        </w:tc>
      </w:tr>
      <w:tr w:rsidR="00792EAD" w:rsidRPr="000E2BFF" w14:paraId="484B5D19" w14:textId="77777777" w:rsidTr="00836111">
        <w:tc>
          <w:tcPr>
            <w:tcW w:w="14017" w:type="dxa"/>
            <w:gridSpan w:val="5"/>
            <w:vAlign w:val="center"/>
          </w:tcPr>
          <w:p w14:paraId="51B92EF5" w14:textId="77777777" w:rsidR="00792EAD" w:rsidRPr="000E0C08" w:rsidRDefault="00792EAD" w:rsidP="00836111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0E0C08">
              <w:rPr>
                <w:rFonts w:ascii="Arial" w:eastAsia="Arial" w:hAnsi="Arial" w:cs="Arial"/>
                <w:b/>
              </w:rPr>
              <w:t>Aktualizacja oprogramowania do analizy i wizualizacji danych z sondaży aerologicznych RAOB do wersji Operational</w:t>
            </w:r>
            <w:r w:rsidRPr="000E0C08">
              <w:rPr>
                <w:rFonts w:ascii="Arial" w:hAnsi="Arial" w:cs="Arial"/>
                <w:b/>
                <w:bCs/>
              </w:rPr>
              <w:t xml:space="preserve"> (parametry minimalne).</w:t>
            </w:r>
          </w:p>
        </w:tc>
      </w:tr>
      <w:tr w:rsidR="00792EAD" w:rsidRPr="000E2BFF" w14:paraId="1E076137" w14:textId="77777777" w:rsidTr="00836111">
        <w:trPr>
          <w:gridAfter w:val="1"/>
          <w:wAfter w:w="8" w:type="dxa"/>
        </w:trPr>
        <w:tc>
          <w:tcPr>
            <w:tcW w:w="534" w:type="dxa"/>
          </w:tcPr>
          <w:p w14:paraId="0E3F57BC" w14:textId="77777777" w:rsidR="00792EAD" w:rsidRPr="000E2BFF" w:rsidRDefault="00792EAD" w:rsidP="00792EAD">
            <w:pPr>
              <w:pStyle w:val="Akapitzlist1"/>
              <w:numPr>
                <w:ilvl w:val="0"/>
                <w:numId w:val="10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09" w:type="dxa"/>
            <w:noWrap/>
          </w:tcPr>
          <w:p w14:paraId="2F157DFF" w14:textId="77777777" w:rsidR="00792EAD" w:rsidRPr="00E74605" w:rsidRDefault="00792EAD" w:rsidP="008361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74605">
              <w:rPr>
                <w:color w:val="auto"/>
                <w:sz w:val="22"/>
                <w:szCs w:val="22"/>
              </w:rPr>
              <w:t>Okres ważności licencji.</w:t>
            </w:r>
          </w:p>
          <w:p w14:paraId="668F6A0A" w14:textId="77777777" w:rsidR="00792EAD" w:rsidRPr="00E74605" w:rsidRDefault="00792EAD" w:rsidP="00836111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8848" w:type="dxa"/>
          </w:tcPr>
          <w:p w14:paraId="26E3E9A3" w14:textId="77777777" w:rsidR="00792EAD" w:rsidRPr="00E74605" w:rsidRDefault="00792EAD" w:rsidP="00836111">
            <w:pPr>
              <w:jc w:val="both"/>
              <w:rPr>
                <w:rFonts w:ascii="Arial" w:hAnsi="Arial" w:cs="Arial"/>
              </w:rPr>
            </w:pPr>
            <w:r w:rsidRPr="00E74605">
              <w:rPr>
                <w:rFonts w:ascii="Arial" w:hAnsi="Arial" w:cs="Arial"/>
              </w:rPr>
              <w:t xml:space="preserve">Bezterminowa. </w:t>
            </w:r>
          </w:p>
        </w:tc>
        <w:tc>
          <w:tcPr>
            <w:tcW w:w="1818" w:type="dxa"/>
          </w:tcPr>
          <w:p w14:paraId="1086CA31" w14:textId="77777777" w:rsidR="00792EAD" w:rsidRPr="00E74605" w:rsidRDefault="00792EAD" w:rsidP="00836111">
            <w:pPr>
              <w:jc w:val="center"/>
              <w:rPr>
                <w:rFonts w:ascii="Arial" w:hAnsi="Arial" w:cs="Arial"/>
              </w:rPr>
            </w:pPr>
            <w:r w:rsidRPr="00E74605">
              <w:rPr>
                <w:rFonts w:ascii="Arial" w:hAnsi="Arial" w:cs="Arial"/>
                <w:bCs/>
              </w:rPr>
              <w:t>TAK/NIE*</w:t>
            </w:r>
          </w:p>
        </w:tc>
      </w:tr>
      <w:tr w:rsidR="00792EAD" w:rsidRPr="000E2BFF" w14:paraId="3D100F33" w14:textId="77777777" w:rsidTr="00836111">
        <w:trPr>
          <w:gridAfter w:val="1"/>
          <w:wAfter w:w="8" w:type="dxa"/>
        </w:trPr>
        <w:tc>
          <w:tcPr>
            <w:tcW w:w="534" w:type="dxa"/>
          </w:tcPr>
          <w:p w14:paraId="1C29434A" w14:textId="77777777" w:rsidR="00792EAD" w:rsidRPr="000E2BFF" w:rsidRDefault="00792EAD" w:rsidP="00792EAD">
            <w:pPr>
              <w:pStyle w:val="Akapitzlist1"/>
              <w:numPr>
                <w:ilvl w:val="0"/>
                <w:numId w:val="10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09" w:type="dxa"/>
            <w:noWrap/>
          </w:tcPr>
          <w:p w14:paraId="76072C38" w14:textId="77777777" w:rsidR="00792EAD" w:rsidRPr="00E74605" w:rsidRDefault="00792EAD" w:rsidP="00836111">
            <w:pPr>
              <w:jc w:val="both"/>
              <w:rPr>
                <w:rFonts w:ascii="Arial" w:eastAsia="Arial" w:hAnsi="Arial" w:cs="Arial"/>
              </w:rPr>
            </w:pPr>
            <w:r w:rsidRPr="00E74605">
              <w:rPr>
                <w:rFonts w:ascii="Arial" w:hAnsi="Arial" w:cs="Arial"/>
              </w:rPr>
              <w:t>Moduł</w:t>
            </w:r>
            <w:r>
              <w:rPr>
                <w:rFonts w:ascii="Arial" w:hAnsi="Arial" w:cs="Arial"/>
              </w:rPr>
              <w:t>y/pakiety wymagane:</w:t>
            </w:r>
          </w:p>
        </w:tc>
        <w:tc>
          <w:tcPr>
            <w:tcW w:w="8848" w:type="dxa"/>
          </w:tcPr>
          <w:p w14:paraId="7479E37A" w14:textId="77777777" w:rsidR="00792EAD" w:rsidRPr="00A959B8" w:rsidRDefault="00792EAD" w:rsidP="00792EAD">
            <w:pPr>
              <w:pStyle w:val="Akapitzlist"/>
              <w:tabs>
                <w:tab w:val="left" w:pos="125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A959B8">
              <w:rPr>
                <w:b/>
                <w:bCs/>
              </w:rPr>
              <w:t xml:space="preserve">- Basic Program; </w:t>
            </w:r>
          </w:p>
          <w:p w14:paraId="0318BFAD" w14:textId="77777777" w:rsidR="00792EAD" w:rsidRPr="00A959B8" w:rsidRDefault="00792EAD" w:rsidP="00792EAD">
            <w:pPr>
              <w:pStyle w:val="Akapitzlist"/>
              <w:tabs>
                <w:tab w:val="left" w:pos="125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A959B8">
              <w:rPr>
                <w:b/>
                <w:bCs/>
              </w:rPr>
              <w:t>- Analytic Module;</w:t>
            </w:r>
          </w:p>
          <w:p w14:paraId="677E092A" w14:textId="77777777" w:rsidR="00792EAD" w:rsidRPr="00A959B8" w:rsidRDefault="00792EAD" w:rsidP="00792EAD">
            <w:pPr>
              <w:pStyle w:val="Akapitzlist"/>
              <w:tabs>
                <w:tab w:val="left" w:pos="125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A959B8">
              <w:rPr>
                <w:b/>
                <w:bCs/>
              </w:rPr>
              <w:t>- Hodo / Interactive Module;</w:t>
            </w:r>
          </w:p>
          <w:p w14:paraId="69328EBD" w14:textId="77777777" w:rsidR="00792EAD" w:rsidRPr="00A959B8" w:rsidRDefault="00792EAD" w:rsidP="00792EAD">
            <w:pPr>
              <w:pStyle w:val="Akapitzlist"/>
              <w:tabs>
                <w:tab w:val="left" w:pos="125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A959B8">
              <w:rPr>
                <w:b/>
                <w:bCs/>
              </w:rPr>
              <w:t>- Fronts &amp; Forecast Module;</w:t>
            </w:r>
          </w:p>
          <w:p w14:paraId="539ACA84" w14:textId="77777777" w:rsidR="00792EAD" w:rsidRPr="00A959B8" w:rsidRDefault="00792EAD" w:rsidP="00792EAD">
            <w:pPr>
              <w:pStyle w:val="Akapitzlist"/>
              <w:tabs>
                <w:tab w:val="left" w:pos="125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A959B8">
              <w:rPr>
                <w:b/>
                <w:bCs/>
              </w:rPr>
              <w:t>- Std. Soundingram Module;</w:t>
            </w:r>
          </w:p>
          <w:p w14:paraId="74580C55" w14:textId="77777777" w:rsidR="00792EAD" w:rsidRPr="00A959B8" w:rsidRDefault="00792EAD" w:rsidP="00792EAD">
            <w:pPr>
              <w:pStyle w:val="Akapitzlist"/>
              <w:tabs>
                <w:tab w:val="left" w:pos="125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A959B8">
              <w:rPr>
                <w:b/>
                <w:bCs/>
              </w:rPr>
              <w:t>- Adv. Soundingram Module;</w:t>
            </w:r>
          </w:p>
          <w:p w14:paraId="70DE05AC" w14:textId="77777777" w:rsidR="00792EAD" w:rsidRPr="00A959B8" w:rsidRDefault="00792EAD" w:rsidP="00792EAD">
            <w:pPr>
              <w:pStyle w:val="Akapitzlist"/>
              <w:tabs>
                <w:tab w:val="left" w:pos="125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A959B8">
              <w:rPr>
                <w:b/>
                <w:bCs/>
              </w:rPr>
              <w:t>- Std. Cross-Section Module;</w:t>
            </w:r>
          </w:p>
          <w:p w14:paraId="108C8DCD" w14:textId="77777777" w:rsidR="00792EAD" w:rsidRPr="00A959B8" w:rsidRDefault="00792EAD" w:rsidP="00792EAD">
            <w:pPr>
              <w:pStyle w:val="Akapitzlist"/>
              <w:tabs>
                <w:tab w:val="left" w:pos="125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A959B8">
              <w:rPr>
                <w:b/>
                <w:bCs/>
              </w:rPr>
              <w:lastRenderedPageBreak/>
              <w:t>- Adv. Cross-Section Module;</w:t>
            </w:r>
          </w:p>
          <w:p w14:paraId="7B289DC1" w14:textId="77777777" w:rsidR="00792EAD" w:rsidRPr="00A959B8" w:rsidRDefault="00792EAD" w:rsidP="00792EAD">
            <w:pPr>
              <w:pStyle w:val="Akapitzlist"/>
              <w:tabs>
                <w:tab w:val="left" w:pos="125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A959B8">
              <w:rPr>
                <w:b/>
                <w:bCs/>
              </w:rPr>
              <w:t>- Turbulence &amp; Wave Module;</w:t>
            </w:r>
          </w:p>
          <w:p w14:paraId="6038DC5D" w14:textId="77777777" w:rsidR="00792EAD" w:rsidRPr="00A959B8" w:rsidRDefault="00792EAD" w:rsidP="00792EAD">
            <w:pPr>
              <w:pStyle w:val="Akapitzlist"/>
              <w:tabs>
                <w:tab w:val="left" w:pos="125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A959B8">
              <w:rPr>
                <w:b/>
                <w:bCs/>
              </w:rPr>
              <w:t>- High-Altitude Module;</w:t>
            </w:r>
          </w:p>
          <w:p w14:paraId="006AC151" w14:textId="77777777" w:rsidR="00792EAD" w:rsidRPr="00A959B8" w:rsidRDefault="00792EAD" w:rsidP="00792EAD">
            <w:pPr>
              <w:pStyle w:val="Akapitzlist"/>
              <w:tabs>
                <w:tab w:val="left" w:pos="125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A959B8">
              <w:rPr>
                <w:b/>
                <w:bCs/>
              </w:rPr>
              <w:t>- Special Decoders Module;</w:t>
            </w:r>
          </w:p>
          <w:p w14:paraId="1A86F8A0" w14:textId="77777777" w:rsidR="00792EAD" w:rsidRPr="00A959B8" w:rsidRDefault="00792EAD" w:rsidP="00792EAD">
            <w:pPr>
              <w:pStyle w:val="Akapitzlist"/>
              <w:tabs>
                <w:tab w:val="left" w:pos="125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A959B8">
              <w:rPr>
                <w:b/>
                <w:bCs/>
              </w:rPr>
              <w:t>- Binary Decoders Module;</w:t>
            </w:r>
          </w:p>
          <w:p w14:paraId="46FCCE71" w14:textId="77777777" w:rsidR="00792EAD" w:rsidRPr="00A959B8" w:rsidRDefault="00792EAD" w:rsidP="00792EAD">
            <w:pPr>
              <w:pStyle w:val="Akapitzlist"/>
              <w:tabs>
                <w:tab w:val="left" w:pos="125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A959B8">
              <w:rPr>
                <w:b/>
                <w:bCs/>
              </w:rPr>
              <w:t>- Std. Radiometer Decoder;</w:t>
            </w:r>
          </w:p>
          <w:p w14:paraId="6B88B2DB" w14:textId="77777777" w:rsidR="00792EAD" w:rsidRPr="00A959B8" w:rsidRDefault="00792EAD" w:rsidP="00792EAD">
            <w:pPr>
              <w:pStyle w:val="Akapitzlist"/>
              <w:tabs>
                <w:tab w:val="left" w:pos="125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A959B8">
              <w:rPr>
                <w:b/>
                <w:bCs/>
              </w:rPr>
              <w:t>- Adv. Radiometer Decoder;</w:t>
            </w:r>
          </w:p>
          <w:p w14:paraId="76426FFF" w14:textId="77777777" w:rsidR="00792EAD" w:rsidRPr="00A959B8" w:rsidRDefault="00792EAD" w:rsidP="00792EAD">
            <w:pPr>
              <w:pStyle w:val="Akapitzlist"/>
              <w:tabs>
                <w:tab w:val="left" w:pos="125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A959B8">
              <w:rPr>
                <w:b/>
                <w:bCs/>
              </w:rPr>
              <w:t>- Sodar/Lidar Decoders;</w:t>
            </w:r>
          </w:p>
          <w:p w14:paraId="6DCF6DF7" w14:textId="77777777" w:rsidR="00792EAD" w:rsidRPr="00A959B8" w:rsidRDefault="00792EAD" w:rsidP="00792EAD">
            <w:pPr>
              <w:pStyle w:val="Akapitzlist"/>
              <w:tabs>
                <w:tab w:val="left" w:pos="1258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A959B8">
              <w:rPr>
                <w:b/>
                <w:bCs/>
              </w:rPr>
              <w:t>- Standard Encoders Module;</w:t>
            </w:r>
          </w:p>
          <w:p w14:paraId="49BA7EF6" w14:textId="77777777" w:rsidR="00792EAD" w:rsidRPr="00A959B8" w:rsidRDefault="00792EAD" w:rsidP="00792EAD">
            <w:pPr>
              <w:pStyle w:val="Akapitzlist"/>
              <w:tabs>
                <w:tab w:val="left" w:pos="1258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A959B8">
              <w:rPr>
                <w:b/>
                <w:bCs/>
              </w:rPr>
              <w:t>- STANAG Encoders Module;</w:t>
            </w:r>
          </w:p>
          <w:p w14:paraId="12A5824E" w14:textId="77777777" w:rsidR="00792EAD" w:rsidRPr="00A959B8" w:rsidRDefault="00792EAD" w:rsidP="00792EAD">
            <w:pPr>
              <w:pStyle w:val="Akapitzlist"/>
              <w:tabs>
                <w:tab w:val="left" w:pos="1258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A959B8">
              <w:rPr>
                <w:b/>
                <w:bCs/>
              </w:rPr>
              <w:t>- Advanced Export Module;</w:t>
            </w:r>
          </w:p>
          <w:p w14:paraId="2516E171" w14:textId="2B30EC0B" w:rsidR="00792EAD" w:rsidRPr="00A959B8" w:rsidRDefault="00792EAD" w:rsidP="00792EAD">
            <w:pPr>
              <w:pStyle w:val="Akapitzlist"/>
              <w:tabs>
                <w:tab w:val="left" w:pos="1258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A959B8">
              <w:rPr>
                <w:b/>
                <w:bCs/>
              </w:rPr>
              <w:t>- Standard Merge Module;</w:t>
            </w:r>
          </w:p>
        </w:tc>
        <w:tc>
          <w:tcPr>
            <w:tcW w:w="1818" w:type="dxa"/>
          </w:tcPr>
          <w:p w14:paraId="79D35FD3" w14:textId="77777777" w:rsidR="00792EAD" w:rsidRPr="00A72018" w:rsidRDefault="00792EAD" w:rsidP="00836111">
            <w:pPr>
              <w:jc w:val="center"/>
              <w:rPr>
                <w:rFonts w:ascii="Arial" w:hAnsi="Arial" w:cs="Arial"/>
                <w:color w:val="FF0000"/>
              </w:rPr>
            </w:pPr>
            <w:r w:rsidRPr="00E74605">
              <w:rPr>
                <w:rFonts w:ascii="Arial" w:hAnsi="Arial" w:cs="Arial"/>
                <w:bCs/>
              </w:rPr>
              <w:lastRenderedPageBreak/>
              <w:t>TAK/NIE*</w:t>
            </w:r>
          </w:p>
        </w:tc>
      </w:tr>
      <w:tr w:rsidR="00792EAD" w:rsidRPr="000E2BFF" w14:paraId="7DCF9BBA" w14:textId="77777777" w:rsidTr="00836111">
        <w:trPr>
          <w:gridAfter w:val="1"/>
          <w:wAfter w:w="8" w:type="dxa"/>
        </w:trPr>
        <w:tc>
          <w:tcPr>
            <w:tcW w:w="534" w:type="dxa"/>
          </w:tcPr>
          <w:p w14:paraId="2C23E095" w14:textId="77777777" w:rsidR="00792EAD" w:rsidRPr="000E2BFF" w:rsidRDefault="00792EAD" w:rsidP="00792EAD">
            <w:pPr>
              <w:pStyle w:val="Akapitzlist1"/>
              <w:numPr>
                <w:ilvl w:val="0"/>
                <w:numId w:val="10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09" w:type="dxa"/>
            <w:noWrap/>
          </w:tcPr>
          <w:p w14:paraId="776B91C9" w14:textId="77777777" w:rsidR="00792EAD" w:rsidRPr="00E74605" w:rsidRDefault="00792EAD" w:rsidP="00836111">
            <w:pPr>
              <w:jc w:val="both"/>
              <w:rPr>
                <w:rFonts w:ascii="Arial" w:hAnsi="Arial" w:cs="Arial"/>
              </w:rPr>
            </w:pPr>
            <w:r w:rsidRPr="00E74605">
              <w:rPr>
                <w:rFonts w:ascii="Arial" w:hAnsi="Arial" w:cs="Arial"/>
              </w:rPr>
              <w:t>Aktualizacja.</w:t>
            </w:r>
          </w:p>
        </w:tc>
        <w:tc>
          <w:tcPr>
            <w:tcW w:w="8848" w:type="dxa"/>
          </w:tcPr>
          <w:p w14:paraId="74C4CE2B" w14:textId="77777777" w:rsidR="00792EAD" w:rsidRPr="00A959B8" w:rsidRDefault="00792EAD" w:rsidP="0083611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A959B8">
              <w:rPr>
                <w:rFonts w:ascii="Arial" w:eastAsia="Arial" w:hAnsi="Arial" w:cs="Arial"/>
                <w:b/>
                <w:bCs/>
              </w:rPr>
              <w:t>Bezpłatna aktualizacja oprogramowania przez okres 24 miesięcy.</w:t>
            </w:r>
          </w:p>
        </w:tc>
        <w:tc>
          <w:tcPr>
            <w:tcW w:w="1818" w:type="dxa"/>
          </w:tcPr>
          <w:p w14:paraId="3D263518" w14:textId="77777777" w:rsidR="00792EAD" w:rsidRPr="00E74605" w:rsidRDefault="00792EAD" w:rsidP="00836111">
            <w:pPr>
              <w:jc w:val="center"/>
              <w:rPr>
                <w:rFonts w:ascii="Arial" w:hAnsi="Arial" w:cs="Arial"/>
              </w:rPr>
            </w:pPr>
            <w:r w:rsidRPr="00E74605">
              <w:rPr>
                <w:rFonts w:ascii="Arial" w:hAnsi="Arial" w:cs="Arial"/>
                <w:bCs/>
              </w:rPr>
              <w:t>TAK/NIE*</w:t>
            </w:r>
          </w:p>
        </w:tc>
      </w:tr>
      <w:tr w:rsidR="00792EAD" w:rsidRPr="000E2BFF" w14:paraId="10841019" w14:textId="77777777" w:rsidTr="00836111">
        <w:trPr>
          <w:gridAfter w:val="1"/>
          <w:wAfter w:w="8" w:type="dxa"/>
        </w:trPr>
        <w:tc>
          <w:tcPr>
            <w:tcW w:w="534" w:type="dxa"/>
          </w:tcPr>
          <w:p w14:paraId="20962FC0" w14:textId="77777777" w:rsidR="00792EAD" w:rsidRPr="00E74605" w:rsidRDefault="00792EAD" w:rsidP="00792EAD">
            <w:pPr>
              <w:pStyle w:val="Akapitzlist1"/>
              <w:numPr>
                <w:ilvl w:val="0"/>
                <w:numId w:val="10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09" w:type="dxa"/>
            <w:noWrap/>
          </w:tcPr>
          <w:p w14:paraId="3CB291EC" w14:textId="77777777" w:rsidR="00792EAD" w:rsidRPr="00E74605" w:rsidRDefault="00792EAD" w:rsidP="008361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74605">
              <w:rPr>
                <w:color w:val="auto"/>
                <w:sz w:val="22"/>
                <w:szCs w:val="22"/>
              </w:rPr>
              <w:t>Dokumentacja techniczna.</w:t>
            </w:r>
          </w:p>
          <w:p w14:paraId="2994D4EA" w14:textId="77777777" w:rsidR="00792EAD" w:rsidRPr="00E74605" w:rsidRDefault="00792EAD" w:rsidP="008361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48" w:type="dxa"/>
          </w:tcPr>
          <w:p w14:paraId="4DB8E81A" w14:textId="163DB6E3" w:rsidR="00792EAD" w:rsidRPr="00A959B8" w:rsidRDefault="00792EAD" w:rsidP="00836111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A959B8">
              <w:rPr>
                <w:rFonts w:ascii="Arial" w:hAnsi="Arial" w:cs="Arial"/>
                <w:b/>
                <w:bCs/>
              </w:rPr>
              <w:t>Dokumentacja techniczna oprogramowania (w języku angielskim) w wersji elektronicznej (CD/DVD)</w:t>
            </w:r>
            <w:r w:rsidR="00B73465" w:rsidRPr="00A959B8">
              <w:rPr>
                <w:rFonts w:ascii="Arial" w:hAnsi="Arial" w:cs="Arial"/>
                <w:b/>
                <w:bCs/>
              </w:rPr>
              <w:t xml:space="preserve"> </w:t>
            </w:r>
            <w:r w:rsidR="00B73465" w:rsidRPr="00A959B8">
              <w:rPr>
                <w:b/>
                <w:bCs/>
              </w:rPr>
              <w:t>– w dwóch kompletach.</w:t>
            </w:r>
          </w:p>
        </w:tc>
        <w:tc>
          <w:tcPr>
            <w:tcW w:w="1818" w:type="dxa"/>
          </w:tcPr>
          <w:p w14:paraId="49AD1825" w14:textId="77777777" w:rsidR="00792EAD" w:rsidRPr="00A72018" w:rsidRDefault="00792EAD" w:rsidP="00836111">
            <w:pPr>
              <w:jc w:val="center"/>
              <w:rPr>
                <w:rFonts w:ascii="Arial" w:hAnsi="Arial" w:cs="Arial"/>
                <w:color w:val="FF0000"/>
              </w:rPr>
            </w:pPr>
            <w:r w:rsidRPr="00E74605">
              <w:rPr>
                <w:rFonts w:ascii="Arial" w:hAnsi="Arial" w:cs="Arial"/>
                <w:bCs/>
              </w:rPr>
              <w:t>TAK/NIE*</w:t>
            </w:r>
          </w:p>
        </w:tc>
      </w:tr>
      <w:tr w:rsidR="00792EAD" w:rsidRPr="000E2BFF" w14:paraId="7211746F" w14:textId="77777777" w:rsidTr="00836111">
        <w:trPr>
          <w:gridAfter w:val="1"/>
          <w:wAfter w:w="8" w:type="dxa"/>
        </w:trPr>
        <w:tc>
          <w:tcPr>
            <w:tcW w:w="534" w:type="dxa"/>
          </w:tcPr>
          <w:p w14:paraId="356A3B97" w14:textId="77777777" w:rsidR="00792EAD" w:rsidRPr="00E74605" w:rsidRDefault="00792EAD" w:rsidP="00792EAD">
            <w:pPr>
              <w:pStyle w:val="Akapitzlist1"/>
              <w:numPr>
                <w:ilvl w:val="0"/>
                <w:numId w:val="10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09" w:type="dxa"/>
            <w:noWrap/>
          </w:tcPr>
          <w:p w14:paraId="477CE5A6" w14:textId="77777777" w:rsidR="00792EAD" w:rsidRPr="00E74605" w:rsidRDefault="00792EAD" w:rsidP="008361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74605">
              <w:rPr>
                <w:color w:val="auto"/>
                <w:sz w:val="22"/>
                <w:szCs w:val="22"/>
              </w:rPr>
              <w:t>Instalacja oprogramowania.</w:t>
            </w:r>
          </w:p>
          <w:p w14:paraId="1D82EA52" w14:textId="77777777" w:rsidR="00792EAD" w:rsidRPr="00E74605" w:rsidRDefault="00792EAD" w:rsidP="008361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48" w:type="dxa"/>
          </w:tcPr>
          <w:p w14:paraId="42641D89" w14:textId="77777777" w:rsidR="00792EAD" w:rsidRDefault="00792EAD" w:rsidP="008361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Instalacja oprogramowania na wskazanej stacji roboczej znajdującej się w SSH SZ RP (ul. Leśna, 02-800 Warszawa) oraz 8 Bazie Lotnictwa Transportowego </w:t>
            </w:r>
          </w:p>
          <w:p w14:paraId="15CDF121" w14:textId="77777777" w:rsidR="00792EAD" w:rsidRDefault="00792EAD" w:rsidP="008361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(ul. kpt. Mieczysława Medweckiego 10, 32-083 Balice).</w:t>
            </w:r>
          </w:p>
          <w:p w14:paraId="18A84918" w14:textId="77777777" w:rsidR="00792EAD" w:rsidRPr="00E74605" w:rsidRDefault="00792EAD" w:rsidP="00836111">
            <w:pPr>
              <w:jc w:val="both"/>
              <w:rPr>
                <w:rFonts w:ascii="Arial" w:hAnsi="Arial" w:cs="Arial"/>
              </w:rPr>
            </w:pPr>
          </w:p>
          <w:p w14:paraId="0B08E9D9" w14:textId="77777777" w:rsidR="00792EAD" w:rsidRPr="00E74605" w:rsidRDefault="00792EAD" w:rsidP="00836111">
            <w:pPr>
              <w:pStyle w:val="Default"/>
              <w:ind w:left="288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</w:tcPr>
          <w:p w14:paraId="6FFFF249" w14:textId="77777777" w:rsidR="00792EAD" w:rsidRPr="00A72018" w:rsidRDefault="00792EAD" w:rsidP="00836111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  <w:p w14:paraId="48FECD29" w14:textId="77777777" w:rsidR="00792EAD" w:rsidRPr="00A72018" w:rsidRDefault="00792EAD" w:rsidP="00836111">
            <w:pPr>
              <w:jc w:val="center"/>
              <w:rPr>
                <w:rFonts w:ascii="Arial" w:hAnsi="Arial" w:cs="Arial"/>
                <w:color w:val="FF0000"/>
              </w:rPr>
            </w:pPr>
            <w:r w:rsidRPr="00E74605">
              <w:rPr>
                <w:rFonts w:ascii="Arial" w:hAnsi="Arial" w:cs="Arial"/>
                <w:bCs/>
              </w:rPr>
              <w:t>TAK/NIE*</w:t>
            </w:r>
          </w:p>
        </w:tc>
      </w:tr>
    </w:tbl>
    <w:p w14:paraId="22ACBEA9" w14:textId="77777777" w:rsidR="00792EAD" w:rsidRDefault="00792EAD" w:rsidP="00792EAD">
      <w:pPr>
        <w:ind w:left="851"/>
        <w:rPr>
          <w:rFonts w:ascii="Arial" w:hAnsi="Arial" w:cs="Arial"/>
          <w:b/>
        </w:rPr>
      </w:pPr>
      <w:r w:rsidRPr="000E2BFF">
        <w:rPr>
          <w:rFonts w:ascii="Arial" w:hAnsi="Arial" w:cs="Arial"/>
          <w:b/>
        </w:rPr>
        <w:t>*skreślić odpowiednio</w:t>
      </w:r>
    </w:p>
    <w:p w14:paraId="581B2871" w14:textId="77777777" w:rsidR="00792EAD" w:rsidRDefault="00792EAD" w:rsidP="00792EAD">
      <w:pPr>
        <w:ind w:left="851"/>
        <w:rPr>
          <w:rFonts w:ascii="Arial" w:hAnsi="Arial" w:cs="Arial"/>
          <w:b/>
        </w:rPr>
      </w:pPr>
    </w:p>
    <w:p w14:paraId="24EB6918" w14:textId="77777777" w:rsidR="00792EAD" w:rsidRDefault="00792EAD" w:rsidP="00792EAD">
      <w:pPr>
        <w:ind w:left="851"/>
        <w:rPr>
          <w:rFonts w:ascii="Arial" w:hAnsi="Arial" w:cs="Arial"/>
          <w:b/>
        </w:rPr>
      </w:pPr>
    </w:p>
    <w:p w14:paraId="762B82BA" w14:textId="7A820F1C" w:rsidR="00792EAD" w:rsidRPr="00203A2D" w:rsidRDefault="00792EAD" w:rsidP="00792EAD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203A2D">
        <w:rPr>
          <w:rFonts w:ascii="Arial" w:hAnsi="Arial" w:cs="Arial"/>
          <w:b/>
        </w:rPr>
        <w:t xml:space="preserve">Zadanie </w:t>
      </w:r>
      <w:r w:rsidR="00EA5DF6">
        <w:rPr>
          <w:rFonts w:ascii="Arial" w:hAnsi="Arial" w:cs="Arial"/>
          <w:b/>
        </w:rPr>
        <w:t>2</w:t>
      </w:r>
      <w:r w:rsidRPr="00203A2D">
        <w:rPr>
          <w:rFonts w:ascii="Arial" w:hAnsi="Arial" w:cs="Arial"/>
          <w:b/>
        </w:rPr>
        <w:t xml:space="preserve">: </w:t>
      </w:r>
      <w:r w:rsidRPr="00597ABC">
        <w:rPr>
          <w:rFonts w:ascii="Arial" w:eastAsia="Arial" w:hAnsi="Arial" w:cs="Arial"/>
          <w:b/>
        </w:rPr>
        <w:t>„Dostawa oprogramowania do analizy i wizualizacji danych z sondaży aerologicznych RAOB w wersji StormChaser”.</w:t>
      </w:r>
    </w:p>
    <w:p w14:paraId="7E42FE92" w14:textId="77777777" w:rsidR="00792EAD" w:rsidRPr="000E2BFF" w:rsidRDefault="00792EAD" w:rsidP="00792EAD">
      <w:pPr>
        <w:rPr>
          <w:rFonts w:ascii="Arial" w:hAnsi="Arial" w:cs="Arial"/>
          <w:b/>
        </w:rPr>
      </w:pPr>
    </w:p>
    <w:p w14:paraId="6B2D218B" w14:textId="77777777" w:rsidR="00792EAD" w:rsidRPr="000E2BFF" w:rsidRDefault="00792EAD" w:rsidP="00792EAD">
      <w:pPr>
        <w:rPr>
          <w:rFonts w:ascii="Arial" w:hAnsi="Arial" w:cs="Arial"/>
          <w:b/>
        </w:rPr>
      </w:pPr>
      <w:r w:rsidRPr="000E2BFF">
        <w:rPr>
          <w:rFonts w:ascii="Arial" w:hAnsi="Arial" w:cs="Arial"/>
          <w:b/>
        </w:rPr>
        <w:t>Nazwa ………………………………</w:t>
      </w:r>
    </w:p>
    <w:p w14:paraId="3D6CD119" w14:textId="77777777" w:rsidR="00792EAD" w:rsidRPr="000E2BFF" w:rsidRDefault="00792EAD" w:rsidP="00792EAD">
      <w:pPr>
        <w:rPr>
          <w:rFonts w:ascii="Arial" w:hAnsi="Arial" w:cs="Arial"/>
          <w:b/>
        </w:rPr>
      </w:pPr>
    </w:p>
    <w:p w14:paraId="129E92D0" w14:textId="77777777" w:rsidR="00792EAD" w:rsidRPr="000E2BFF" w:rsidRDefault="00792EAD" w:rsidP="00792EAD">
      <w:pPr>
        <w:rPr>
          <w:rFonts w:ascii="Arial" w:hAnsi="Arial" w:cs="Arial"/>
          <w:b/>
        </w:rPr>
      </w:pPr>
      <w:r w:rsidRPr="000E2BFF">
        <w:rPr>
          <w:rFonts w:ascii="Arial" w:hAnsi="Arial" w:cs="Arial"/>
          <w:b/>
        </w:rPr>
        <w:t>Typ ………………………………….</w:t>
      </w:r>
    </w:p>
    <w:p w14:paraId="6872EA29" w14:textId="77777777" w:rsidR="00792EAD" w:rsidRPr="000E2BFF" w:rsidRDefault="00792EAD" w:rsidP="00792EAD">
      <w:pPr>
        <w:rPr>
          <w:rFonts w:ascii="Arial" w:hAnsi="Arial" w:cs="Arial"/>
          <w:b/>
        </w:rPr>
      </w:pPr>
    </w:p>
    <w:p w14:paraId="1B8E145E" w14:textId="77777777" w:rsidR="00792EAD" w:rsidRPr="000E2BFF" w:rsidRDefault="00792EAD" w:rsidP="00792EAD">
      <w:pPr>
        <w:rPr>
          <w:rFonts w:ascii="Arial" w:hAnsi="Arial" w:cs="Arial"/>
          <w:b/>
        </w:rPr>
      </w:pPr>
      <w:r w:rsidRPr="000E2BFF">
        <w:rPr>
          <w:rFonts w:ascii="Arial" w:hAnsi="Arial" w:cs="Arial"/>
          <w:b/>
        </w:rPr>
        <w:t>Producent ………………………… Rok produkcji ………………………………….</w:t>
      </w:r>
    </w:p>
    <w:tbl>
      <w:tblPr>
        <w:tblW w:w="14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809"/>
        <w:gridCol w:w="8848"/>
        <w:gridCol w:w="1818"/>
        <w:gridCol w:w="8"/>
      </w:tblGrid>
      <w:tr w:rsidR="00792EAD" w:rsidRPr="000E2BFF" w14:paraId="7CCD2C89" w14:textId="77777777" w:rsidTr="00836111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34B01C16" w14:textId="77777777" w:rsidR="00792EAD" w:rsidRPr="000E2BFF" w:rsidRDefault="00792EAD" w:rsidP="00836111">
            <w:pPr>
              <w:jc w:val="center"/>
              <w:rPr>
                <w:rFonts w:ascii="Arial" w:hAnsi="Arial" w:cs="Arial"/>
                <w:lang w:val="de-DE"/>
              </w:rPr>
            </w:pPr>
            <w:r w:rsidRPr="000E2BFF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809" w:type="dxa"/>
            <w:noWrap/>
            <w:vAlign w:val="center"/>
          </w:tcPr>
          <w:p w14:paraId="63324BD6" w14:textId="77777777" w:rsidR="00792EAD" w:rsidRPr="000E2BFF" w:rsidRDefault="00792EAD" w:rsidP="00836111">
            <w:pPr>
              <w:jc w:val="center"/>
              <w:rPr>
                <w:rFonts w:ascii="Arial" w:hAnsi="Arial" w:cs="Arial"/>
                <w:lang w:val="de-DE"/>
              </w:rPr>
            </w:pPr>
            <w:r w:rsidRPr="000E2BFF">
              <w:rPr>
                <w:rFonts w:ascii="Arial" w:hAnsi="Arial" w:cs="Arial"/>
                <w:bCs/>
              </w:rPr>
              <w:t>Nazwa parametru/Funkcjonalność</w:t>
            </w:r>
          </w:p>
        </w:tc>
        <w:tc>
          <w:tcPr>
            <w:tcW w:w="8848" w:type="dxa"/>
            <w:vAlign w:val="center"/>
          </w:tcPr>
          <w:p w14:paraId="1B943466" w14:textId="77777777" w:rsidR="00792EAD" w:rsidRPr="000E2BFF" w:rsidRDefault="00792EAD" w:rsidP="00836111">
            <w:pPr>
              <w:jc w:val="center"/>
              <w:rPr>
                <w:rFonts w:ascii="Arial" w:hAnsi="Arial" w:cs="Arial"/>
              </w:rPr>
            </w:pPr>
            <w:r w:rsidRPr="000E2BFF">
              <w:rPr>
                <w:rFonts w:ascii="Arial" w:hAnsi="Arial" w:cs="Arial"/>
                <w:bCs/>
              </w:rPr>
              <w:t>Wartość (funkcjonalność) wymagana</w:t>
            </w:r>
          </w:p>
        </w:tc>
        <w:tc>
          <w:tcPr>
            <w:tcW w:w="1818" w:type="dxa"/>
            <w:vAlign w:val="center"/>
          </w:tcPr>
          <w:p w14:paraId="1FAAF6DD" w14:textId="77777777" w:rsidR="00792EAD" w:rsidRPr="000E2BFF" w:rsidRDefault="00792EAD" w:rsidP="00836111">
            <w:pPr>
              <w:rPr>
                <w:rFonts w:ascii="Arial" w:hAnsi="Arial" w:cs="Arial"/>
              </w:rPr>
            </w:pPr>
            <w:r w:rsidRPr="000E2BFF">
              <w:rPr>
                <w:rFonts w:ascii="Arial" w:hAnsi="Arial" w:cs="Arial"/>
                <w:bCs/>
              </w:rPr>
              <w:t>Wartość (funkcjonalność) oferowana</w:t>
            </w:r>
          </w:p>
        </w:tc>
      </w:tr>
      <w:tr w:rsidR="00792EAD" w:rsidRPr="000E2BFF" w14:paraId="3ADB3AC2" w14:textId="77777777" w:rsidTr="00836111">
        <w:tc>
          <w:tcPr>
            <w:tcW w:w="14017" w:type="dxa"/>
            <w:gridSpan w:val="5"/>
            <w:vAlign w:val="center"/>
          </w:tcPr>
          <w:p w14:paraId="66328312" w14:textId="77777777" w:rsidR="00792EAD" w:rsidRPr="000E0C08" w:rsidRDefault="00792EAD" w:rsidP="00836111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597ABC">
              <w:rPr>
                <w:rFonts w:ascii="Arial" w:eastAsia="Arial" w:hAnsi="Arial" w:cs="Arial"/>
                <w:b/>
              </w:rPr>
              <w:t>Dostawa oprogramowania do analizy i wizualizacji danych z sondaży aerologicznych RAOB w wersji StormChaser</w:t>
            </w:r>
            <w:r w:rsidRPr="000E0C08">
              <w:rPr>
                <w:rFonts w:ascii="Arial" w:hAnsi="Arial" w:cs="Arial"/>
                <w:b/>
                <w:bCs/>
              </w:rPr>
              <w:t xml:space="preserve"> (parametry minimalne).</w:t>
            </w:r>
          </w:p>
        </w:tc>
      </w:tr>
      <w:tr w:rsidR="00792EAD" w:rsidRPr="000E2BFF" w14:paraId="26A77CE9" w14:textId="77777777" w:rsidTr="00836111">
        <w:trPr>
          <w:gridAfter w:val="1"/>
          <w:wAfter w:w="8" w:type="dxa"/>
        </w:trPr>
        <w:tc>
          <w:tcPr>
            <w:tcW w:w="534" w:type="dxa"/>
          </w:tcPr>
          <w:p w14:paraId="0769E990" w14:textId="77777777" w:rsidR="00792EAD" w:rsidRPr="000E2BFF" w:rsidRDefault="00792EAD" w:rsidP="00792EAD">
            <w:pPr>
              <w:pStyle w:val="Akapitzlist1"/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09" w:type="dxa"/>
            <w:noWrap/>
          </w:tcPr>
          <w:p w14:paraId="0531FEED" w14:textId="77777777" w:rsidR="00792EAD" w:rsidRPr="00E74605" w:rsidRDefault="00792EAD" w:rsidP="008361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74605">
              <w:rPr>
                <w:color w:val="auto"/>
                <w:sz w:val="22"/>
                <w:szCs w:val="22"/>
              </w:rPr>
              <w:t>Okres ważności licencji.</w:t>
            </w:r>
          </w:p>
          <w:p w14:paraId="6A0D73C1" w14:textId="77777777" w:rsidR="00792EAD" w:rsidRPr="00E74605" w:rsidRDefault="00792EAD" w:rsidP="00836111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8848" w:type="dxa"/>
          </w:tcPr>
          <w:p w14:paraId="211EB305" w14:textId="77777777" w:rsidR="00792EAD" w:rsidRPr="00E74605" w:rsidRDefault="00792EAD" w:rsidP="00836111">
            <w:pPr>
              <w:jc w:val="both"/>
              <w:rPr>
                <w:rFonts w:ascii="Arial" w:hAnsi="Arial" w:cs="Arial"/>
              </w:rPr>
            </w:pPr>
            <w:r w:rsidRPr="00E74605">
              <w:rPr>
                <w:rFonts w:ascii="Arial" w:hAnsi="Arial" w:cs="Arial"/>
              </w:rPr>
              <w:t xml:space="preserve">Bezterminowa. </w:t>
            </w:r>
          </w:p>
        </w:tc>
        <w:tc>
          <w:tcPr>
            <w:tcW w:w="1818" w:type="dxa"/>
          </w:tcPr>
          <w:p w14:paraId="31C67C9E" w14:textId="77777777" w:rsidR="00792EAD" w:rsidRPr="00E74605" w:rsidRDefault="00792EAD" w:rsidP="00836111">
            <w:pPr>
              <w:jc w:val="center"/>
              <w:rPr>
                <w:rFonts w:ascii="Arial" w:hAnsi="Arial" w:cs="Arial"/>
              </w:rPr>
            </w:pPr>
            <w:r w:rsidRPr="00E74605">
              <w:rPr>
                <w:rFonts w:ascii="Arial" w:hAnsi="Arial" w:cs="Arial"/>
                <w:bCs/>
              </w:rPr>
              <w:t>TAK/NIE*</w:t>
            </w:r>
          </w:p>
        </w:tc>
      </w:tr>
      <w:tr w:rsidR="00792EAD" w:rsidRPr="000E2BFF" w14:paraId="4B9D9C51" w14:textId="77777777" w:rsidTr="00836111">
        <w:trPr>
          <w:gridAfter w:val="1"/>
          <w:wAfter w:w="8" w:type="dxa"/>
        </w:trPr>
        <w:tc>
          <w:tcPr>
            <w:tcW w:w="534" w:type="dxa"/>
          </w:tcPr>
          <w:p w14:paraId="026FC360" w14:textId="77777777" w:rsidR="00792EAD" w:rsidRPr="000E2BFF" w:rsidRDefault="00792EAD" w:rsidP="00792EAD">
            <w:pPr>
              <w:pStyle w:val="Akapitzlist1"/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09" w:type="dxa"/>
            <w:noWrap/>
          </w:tcPr>
          <w:p w14:paraId="14A6ED5B" w14:textId="77777777" w:rsidR="00792EAD" w:rsidRPr="00E74605" w:rsidRDefault="00792EAD" w:rsidP="00836111">
            <w:pPr>
              <w:jc w:val="both"/>
              <w:rPr>
                <w:rFonts w:ascii="Arial" w:eastAsia="Arial" w:hAnsi="Arial" w:cs="Arial"/>
              </w:rPr>
            </w:pPr>
            <w:r w:rsidRPr="00E74605">
              <w:rPr>
                <w:rFonts w:ascii="Arial" w:hAnsi="Arial" w:cs="Arial"/>
              </w:rPr>
              <w:t>Moduł</w:t>
            </w:r>
            <w:r>
              <w:rPr>
                <w:rFonts w:ascii="Arial" w:hAnsi="Arial" w:cs="Arial"/>
              </w:rPr>
              <w:t>y/pakiety wymagane:</w:t>
            </w:r>
          </w:p>
        </w:tc>
        <w:tc>
          <w:tcPr>
            <w:tcW w:w="8848" w:type="dxa"/>
          </w:tcPr>
          <w:p w14:paraId="62EC675E" w14:textId="77777777" w:rsidR="00792EAD" w:rsidRPr="007B491C" w:rsidRDefault="00792EAD" w:rsidP="00792EAD">
            <w:pPr>
              <w:pStyle w:val="Tekstpodstawowy"/>
              <w:numPr>
                <w:ilvl w:val="0"/>
                <w:numId w:val="3"/>
              </w:numPr>
              <w:tabs>
                <w:tab w:val="left" w:pos="1258"/>
              </w:tabs>
              <w:spacing w:after="0" w:line="240" w:lineRule="auto"/>
              <w:ind w:left="4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Basic Program; </w:t>
            </w:r>
          </w:p>
          <w:p w14:paraId="2246718B" w14:textId="77777777" w:rsidR="00792EAD" w:rsidRPr="000E0C08" w:rsidRDefault="00792EAD" w:rsidP="00792EAD">
            <w:pPr>
              <w:pStyle w:val="Tekstpodstawowy"/>
              <w:numPr>
                <w:ilvl w:val="0"/>
                <w:numId w:val="3"/>
              </w:numPr>
              <w:tabs>
                <w:tab w:val="left" w:pos="1258"/>
              </w:tabs>
              <w:spacing w:after="0" w:line="240" w:lineRule="auto"/>
              <w:ind w:left="40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Analytic Module;</w:t>
            </w:r>
          </w:p>
          <w:p w14:paraId="037EA6A9" w14:textId="77777777" w:rsidR="00792EAD" w:rsidRPr="000E0C08" w:rsidRDefault="00792EAD" w:rsidP="00792EAD">
            <w:pPr>
              <w:pStyle w:val="Tekstpodstawowy"/>
              <w:numPr>
                <w:ilvl w:val="0"/>
                <w:numId w:val="3"/>
              </w:numPr>
              <w:tabs>
                <w:tab w:val="left" w:pos="1258"/>
              </w:tabs>
              <w:spacing w:after="0" w:line="240" w:lineRule="auto"/>
              <w:ind w:left="40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Hodo / Interactive Module;</w:t>
            </w:r>
          </w:p>
          <w:p w14:paraId="2CCC479C" w14:textId="77777777" w:rsidR="00792EAD" w:rsidRPr="00597ABC" w:rsidRDefault="00792EAD" w:rsidP="00792EAD">
            <w:pPr>
              <w:pStyle w:val="Tekstpodstawowy"/>
              <w:numPr>
                <w:ilvl w:val="0"/>
                <w:numId w:val="3"/>
              </w:numPr>
              <w:tabs>
                <w:tab w:val="left" w:pos="1258"/>
              </w:tabs>
              <w:spacing w:after="0" w:line="240" w:lineRule="auto"/>
              <w:ind w:left="40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Special Decoders Module.</w:t>
            </w:r>
          </w:p>
        </w:tc>
        <w:tc>
          <w:tcPr>
            <w:tcW w:w="1818" w:type="dxa"/>
          </w:tcPr>
          <w:p w14:paraId="33E3F793" w14:textId="77777777" w:rsidR="00792EAD" w:rsidRPr="00A72018" w:rsidRDefault="00792EAD" w:rsidP="00836111">
            <w:pPr>
              <w:jc w:val="center"/>
              <w:rPr>
                <w:rFonts w:ascii="Arial" w:hAnsi="Arial" w:cs="Arial"/>
                <w:color w:val="FF0000"/>
              </w:rPr>
            </w:pPr>
            <w:r w:rsidRPr="00E74605">
              <w:rPr>
                <w:rFonts w:ascii="Arial" w:hAnsi="Arial" w:cs="Arial"/>
                <w:bCs/>
              </w:rPr>
              <w:t>TAK/NIE*</w:t>
            </w:r>
          </w:p>
        </w:tc>
      </w:tr>
      <w:tr w:rsidR="00792EAD" w:rsidRPr="000E2BFF" w14:paraId="321A3918" w14:textId="77777777" w:rsidTr="00836111">
        <w:trPr>
          <w:gridAfter w:val="1"/>
          <w:wAfter w:w="8" w:type="dxa"/>
        </w:trPr>
        <w:tc>
          <w:tcPr>
            <w:tcW w:w="534" w:type="dxa"/>
          </w:tcPr>
          <w:p w14:paraId="7882A810" w14:textId="77777777" w:rsidR="00792EAD" w:rsidRPr="000E2BFF" w:rsidRDefault="00792EAD" w:rsidP="00792EAD">
            <w:pPr>
              <w:pStyle w:val="Akapitzlist1"/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09" w:type="dxa"/>
            <w:noWrap/>
          </w:tcPr>
          <w:p w14:paraId="47766972" w14:textId="77777777" w:rsidR="00792EAD" w:rsidRPr="00E74605" w:rsidRDefault="00792EAD" w:rsidP="00836111">
            <w:pPr>
              <w:jc w:val="both"/>
              <w:rPr>
                <w:rFonts w:ascii="Arial" w:hAnsi="Arial" w:cs="Arial"/>
              </w:rPr>
            </w:pPr>
            <w:r w:rsidRPr="00E74605">
              <w:rPr>
                <w:rFonts w:ascii="Arial" w:hAnsi="Arial" w:cs="Arial"/>
              </w:rPr>
              <w:t>Aktualizacja.</w:t>
            </w:r>
          </w:p>
        </w:tc>
        <w:tc>
          <w:tcPr>
            <w:tcW w:w="8848" w:type="dxa"/>
          </w:tcPr>
          <w:p w14:paraId="24B8092A" w14:textId="77777777" w:rsidR="00792EAD" w:rsidRPr="00203A2D" w:rsidRDefault="00792EAD" w:rsidP="0083611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203A2D">
              <w:rPr>
                <w:rFonts w:ascii="Arial" w:eastAsia="Arial" w:hAnsi="Arial" w:cs="Arial"/>
              </w:rPr>
              <w:t xml:space="preserve">Bezpłatna aktualizacja </w:t>
            </w:r>
            <w:r>
              <w:rPr>
                <w:rFonts w:ascii="Arial" w:eastAsia="Arial" w:hAnsi="Arial" w:cs="Arial"/>
              </w:rPr>
              <w:t>oprogramowania przez okres 24 miesięcy.</w:t>
            </w:r>
          </w:p>
        </w:tc>
        <w:tc>
          <w:tcPr>
            <w:tcW w:w="1818" w:type="dxa"/>
          </w:tcPr>
          <w:p w14:paraId="4344666D" w14:textId="77777777" w:rsidR="00792EAD" w:rsidRPr="00E74605" w:rsidRDefault="00792EAD" w:rsidP="00836111">
            <w:pPr>
              <w:jc w:val="center"/>
              <w:rPr>
                <w:rFonts w:ascii="Arial" w:hAnsi="Arial" w:cs="Arial"/>
              </w:rPr>
            </w:pPr>
            <w:r w:rsidRPr="00E74605">
              <w:rPr>
                <w:rFonts w:ascii="Arial" w:hAnsi="Arial" w:cs="Arial"/>
                <w:bCs/>
              </w:rPr>
              <w:t>TAK/NIE*</w:t>
            </w:r>
          </w:p>
        </w:tc>
      </w:tr>
      <w:tr w:rsidR="00792EAD" w:rsidRPr="000E2BFF" w14:paraId="2ACD5F2C" w14:textId="77777777" w:rsidTr="00836111">
        <w:trPr>
          <w:gridAfter w:val="1"/>
          <w:wAfter w:w="8" w:type="dxa"/>
        </w:trPr>
        <w:tc>
          <w:tcPr>
            <w:tcW w:w="534" w:type="dxa"/>
          </w:tcPr>
          <w:p w14:paraId="330D0ADD" w14:textId="77777777" w:rsidR="00792EAD" w:rsidRPr="00E74605" w:rsidRDefault="00792EAD" w:rsidP="00792EAD">
            <w:pPr>
              <w:pStyle w:val="Akapitzlist1"/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09" w:type="dxa"/>
            <w:noWrap/>
          </w:tcPr>
          <w:p w14:paraId="16667C28" w14:textId="77777777" w:rsidR="00792EAD" w:rsidRPr="00E74605" w:rsidRDefault="00792EAD" w:rsidP="008361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74605">
              <w:rPr>
                <w:color w:val="auto"/>
                <w:sz w:val="22"/>
                <w:szCs w:val="22"/>
              </w:rPr>
              <w:t>Dokumentacja techniczna.</w:t>
            </w:r>
          </w:p>
          <w:p w14:paraId="74B5C306" w14:textId="77777777" w:rsidR="00792EAD" w:rsidRPr="00E74605" w:rsidRDefault="00792EAD" w:rsidP="008361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48" w:type="dxa"/>
          </w:tcPr>
          <w:p w14:paraId="7C07BBBB" w14:textId="77777777" w:rsidR="00792EAD" w:rsidRPr="000E0C08" w:rsidRDefault="00792EAD" w:rsidP="00836111">
            <w:pPr>
              <w:spacing w:after="0"/>
              <w:jc w:val="both"/>
              <w:rPr>
                <w:rFonts w:ascii="Arial" w:hAnsi="Arial" w:cs="Arial"/>
              </w:rPr>
            </w:pPr>
            <w:r w:rsidRPr="00E74605">
              <w:rPr>
                <w:rFonts w:ascii="Arial" w:hAnsi="Arial" w:cs="Arial"/>
              </w:rPr>
              <w:t xml:space="preserve">Dokumentacja techniczna oprogramowania (w języku </w:t>
            </w:r>
            <w:r>
              <w:rPr>
                <w:rFonts w:ascii="Arial" w:hAnsi="Arial" w:cs="Arial"/>
              </w:rPr>
              <w:t>angielskim</w:t>
            </w:r>
            <w:r w:rsidRPr="00E74605">
              <w:rPr>
                <w:rFonts w:ascii="Arial" w:hAnsi="Arial" w:cs="Arial"/>
              </w:rPr>
              <w:t>) w wersji elektronicznej (CD/DVD)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18" w:type="dxa"/>
          </w:tcPr>
          <w:p w14:paraId="4FB9ED31" w14:textId="77777777" w:rsidR="00792EAD" w:rsidRPr="00A72018" w:rsidRDefault="00792EAD" w:rsidP="00836111">
            <w:pPr>
              <w:jc w:val="center"/>
              <w:rPr>
                <w:rFonts w:ascii="Arial" w:hAnsi="Arial" w:cs="Arial"/>
                <w:color w:val="FF0000"/>
              </w:rPr>
            </w:pPr>
            <w:r w:rsidRPr="00E74605">
              <w:rPr>
                <w:rFonts w:ascii="Arial" w:hAnsi="Arial" w:cs="Arial"/>
                <w:bCs/>
              </w:rPr>
              <w:t>TAK/NIE*</w:t>
            </w:r>
          </w:p>
        </w:tc>
      </w:tr>
      <w:tr w:rsidR="00792EAD" w:rsidRPr="000E2BFF" w14:paraId="367B105D" w14:textId="77777777" w:rsidTr="00836111">
        <w:trPr>
          <w:gridAfter w:val="1"/>
          <w:wAfter w:w="8" w:type="dxa"/>
        </w:trPr>
        <w:tc>
          <w:tcPr>
            <w:tcW w:w="534" w:type="dxa"/>
          </w:tcPr>
          <w:p w14:paraId="23C8E3D1" w14:textId="77777777" w:rsidR="00792EAD" w:rsidRPr="00E74605" w:rsidRDefault="00792EAD" w:rsidP="00792EAD">
            <w:pPr>
              <w:pStyle w:val="Akapitzlist1"/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09" w:type="dxa"/>
            <w:noWrap/>
          </w:tcPr>
          <w:p w14:paraId="6CD891AE" w14:textId="77777777" w:rsidR="00792EAD" w:rsidRPr="00E74605" w:rsidRDefault="00792EAD" w:rsidP="008361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Ilość licencji i nośniki</w:t>
            </w:r>
          </w:p>
        </w:tc>
        <w:tc>
          <w:tcPr>
            <w:tcW w:w="8848" w:type="dxa"/>
          </w:tcPr>
          <w:p w14:paraId="4B59A85C" w14:textId="77777777" w:rsidR="00792EAD" w:rsidRPr="00597ABC" w:rsidRDefault="00792EAD" w:rsidP="008361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7ABC">
              <w:rPr>
                <w:rFonts w:ascii="Arial" w:hAnsi="Arial" w:cs="Arial"/>
              </w:rPr>
              <w:t>Wykonawca dosta</w:t>
            </w:r>
            <w:r>
              <w:rPr>
                <w:rFonts w:ascii="Arial" w:hAnsi="Arial" w:cs="Arial"/>
              </w:rPr>
              <w:t>rczy oprogramowanie w ilości: 35 licencji na 35</w:t>
            </w:r>
            <w:r w:rsidRPr="00597ABC">
              <w:rPr>
                <w:rFonts w:ascii="Arial" w:hAnsi="Arial" w:cs="Arial"/>
              </w:rPr>
              <w:t xml:space="preserve"> nośnikach CD/DVD.</w:t>
            </w:r>
          </w:p>
          <w:p w14:paraId="499CBDD8" w14:textId="77777777" w:rsidR="00792EAD" w:rsidRPr="00E74605" w:rsidRDefault="00792EAD" w:rsidP="0083611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1D2BDAF1" w14:textId="77777777" w:rsidR="00792EAD" w:rsidRPr="00E74605" w:rsidRDefault="00792EAD" w:rsidP="00836111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E74605">
              <w:rPr>
                <w:rFonts w:ascii="Arial" w:hAnsi="Arial" w:cs="Arial"/>
                <w:bCs/>
              </w:rPr>
              <w:lastRenderedPageBreak/>
              <w:t>TAK/NIE*</w:t>
            </w:r>
          </w:p>
        </w:tc>
      </w:tr>
      <w:tr w:rsidR="00792EAD" w:rsidRPr="000E2BFF" w14:paraId="07E97335" w14:textId="77777777" w:rsidTr="00836111">
        <w:trPr>
          <w:gridAfter w:val="1"/>
          <w:wAfter w:w="8" w:type="dxa"/>
        </w:trPr>
        <w:tc>
          <w:tcPr>
            <w:tcW w:w="534" w:type="dxa"/>
          </w:tcPr>
          <w:p w14:paraId="2A2F9E32" w14:textId="77777777" w:rsidR="00792EAD" w:rsidRPr="00E74605" w:rsidRDefault="00792EAD" w:rsidP="00792EAD">
            <w:pPr>
              <w:pStyle w:val="Akapitzlist1"/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09" w:type="dxa"/>
            <w:noWrap/>
          </w:tcPr>
          <w:p w14:paraId="7FD4B8E8" w14:textId="77777777" w:rsidR="00792EAD" w:rsidRPr="00E74605" w:rsidRDefault="00792EAD" w:rsidP="008361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 osób zapewniające wsparcie</w:t>
            </w:r>
          </w:p>
        </w:tc>
        <w:tc>
          <w:tcPr>
            <w:tcW w:w="8848" w:type="dxa"/>
          </w:tcPr>
          <w:p w14:paraId="1EC686D5" w14:textId="77777777" w:rsidR="00792EAD" w:rsidRPr="00597ABC" w:rsidRDefault="00792EAD" w:rsidP="008361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7ABC">
              <w:rPr>
                <w:rFonts w:ascii="Arial" w:hAnsi="Arial" w:cs="Arial"/>
              </w:rPr>
              <w:t>Wykonawca poda dane kontaktowe osób, zapewniające wsparcie (wsparcie online/telefoniczne w języku polskim) w procesie instalacji i uruchomienia oprogramowania.</w:t>
            </w:r>
          </w:p>
          <w:p w14:paraId="412F583E" w14:textId="77777777" w:rsidR="00792EAD" w:rsidRPr="00E74605" w:rsidRDefault="00792EAD" w:rsidP="0083611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50592B92" w14:textId="77777777" w:rsidR="00792EAD" w:rsidRPr="00E74605" w:rsidRDefault="00792EAD" w:rsidP="00836111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E74605">
              <w:rPr>
                <w:rFonts w:ascii="Arial" w:hAnsi="Arial" w:cs="Arial"/>
                <w:bCs/>
              </w:rPr>
              <w:t>TAK/NIE*</w:t>
            </w:r>
          </w:p>
        </w:tc>
      </w:tr>
      <w:tr w:rsidR="00792EAD" w:rsidRPr="000E2BFF" w14:paraId="74828A97" w14:textId="77777777" w:rsidTr="00836111">
        <w:trPr>
          <w:gridAfter w:val="1"/>
          <w:wAfter w:w="8" w:type="dxa"/>
        </w:trPr>
        <w:tc>
          <w:tcPr>
            <w:tcW w:w="534" w:type="dxa"/>
          </w:tcPr>
          <w:p w14:paraId="21F572B3" w14:textId="77777777" w:rsidR="00792EAD" w:rsidRPr="00E74605" w:rsidRDefault="00792EAD" w:rsidP="00792EAD">
            <w:pPr>
              <w:pStyle w:val="Akapitzlist1"/>
              <w:numPr>
                <w:ilvl w:val="0"/>
                <w:numId w:val="11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09" w:type="dxa"/>
            <w:noWrap/>
          </w:tcPr>
          <w:p w14:paraId="603E0A94" w14:textId="77777777" w:rsidR="00792EAD" w:rsidRPr="00E74605" w:rsidRDefault="00792EAD" w:rsidP="008361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Oświadczenie pisemne</w:t>
            </w:r>
          </w:p>
          <w:p w14:paraId="4728A988" w14:textId="77777777" w:rsidR="00792EAD" w:rsidRPr="00E74605" w:rsidRDefault="00792EAD" w:rsidP="008361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48" w:type="dxa"/>
          </w:tcPr>
          <w:p w14:paraId="7DFC911B" w14:textId="77777777" w:rsidR="00792EAD" w:rsidRPr="00FA63A8" w:rsidRDefault="00792EAD" w:rsidP="008361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63A8">
              <w:rPr>
                <w:rFonts w:ascii="Arial" w:hAnsi="Arial" w:cs="Arial"/>
              </w:rPr>
              <w:t>Wykonawca oświadczy pisemnie, że przedmiotowe oprogramowanie może być zainstalowane i użytkowane w różnych rodzajach Sił Zbrojnych na terenie Rzeczypospolitej Polskiej.</w:t>
            </w:r>
          </w:p>
          <w:p w14:paraId="5D57BCAE" w14:textId="77777777" w:rsidR="00792EAD" w:rsidRPr="00E74605" w:rsidRDefault="00792EAD" w:rsidP="00836111">
            <w:pPr>
              <w:pStyle w:val="Default"/>
              <w:ind w:left="288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</w:tcPr>
          <w:p w14:paraId="09EE536E" w14:textId="77777777" w:rsidR="00792EAD" w:rsidRPr="00A72018" w:rsidRDefault="00792EAD" w:rsidP="00836111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  <w:p w14:paraId="17034BE0" w14:textId="77777777" w:rsidR="00792EAD" w:rsidRPr="00A72018" w:rsidRDefault="00792EAD" w:rsidP="00836111">
            <w:pPr>
              <w:jc w:val="center"/>
              <w:rPr>
                <w:rFonts w:ascii="Arial" w:hAnsi="Arial" w:cs="Arial"/>
                <w:color w:val="FF0000"/>
              </w:rPr>
            </w:pPr>
            <w:r w:rsidRPr="00E74605">
              <w:rPr>
                <w:rFonts w:ascii="Arial" w:hAnsi="Arial" w:cs="Arial"/>
                <w:bCs/>
              </w:rPr>
              <w:t>TAK/NIE*</w:t>
            </w:r>
          </w:p>
        </w:tc>
      </w:tr>
    </w:tbl>
    <w:p w14:paraId="4F0BC83A" w14:textId="77777777" w:rsidR="00792EAD" w:rsidRDefault="00792EAD" w:rsidP="00792EAD">
      <w:pPr>
        <w:rPr>
          <w:rFonts w:ascii="Arial" w:hAnsi="Arial" w:cs="Arial"/>
          <w:b/>
        </w:rPr>
      </w:pPr>
    </w:p>
    <w:p w14:paraId="120D3F33" w14:textId="77777777" w:rsidR="00792EAD" w:rsidRDefault="00792EAD" w:rsidP="00792EAD">
      <w:pPr>
        <w:ind w:left="851"/>
        <w:rPr>
          <w:rFonts w:ascii="Arial" w:hAnsi="Arial" w:cs="Arial"/>
          <w:b/>
        </w:rPr>
      </w:pPr>
      <w:r w:rsidRPr="000E2BFF">
        <w:rPr>
          <w:rFonts w:ascii="Arial" w:hAnsi="Arial" w:cs="Arial"/>
          <w:b/>
        </w:rPr>
        <w:t>*skreślić odpowiednio</w:t>
      </w:r>
    </w:p>
    <w:p w14:paraId="213E511C" w14:textId="77777777" w:rsidR="00792EAD" w:rsidRDefault="00792EAD" w:rsidP="00792EAD">
      <w:pPr>
        <w:ind w:left="851"/>
        <w:rPr>
          <w:rFonts w:ascii="Arial" w:hAnsi="Arial" w:cs="Arial"/>
          <w:b/>
        </w:rPr>
      </w:pPr>
    </w:p>
    <w:p w14:paraId="6EBA60E2" w14:textId="77777777" w:rsidR="00792EAD" w:rsidRPr="000E2BFF" w:rsidRDefault="00792EAD" w:rsidP="00792EAD">
      <w:pPr>
        <w:ind w:left="851"/>
        <w:rPr>
          <w:rFonts w:ascii="Arial" w:hAnsi="Arial" w:cs="Arial"/>
          <w:b/>
        </w:rPr>
      </w:pPr>
    </w:p>
    <w:p w14:paraId="7F23A367" w14:textId="77777777" w:rsidR="00792EAD" w:rsidRPr="00CD19AA" w:rsidRDefault="00792EAD" w:rsidP="00792EAD">
      <w:pPr>
        <w:ind w:left="4956" w:firstLine="708"/>
        <w:jc w:val="center"/>
        <w:rPr>
          <w:b/>
          <w:sz w:val="28"/>
          <w:szCs w:val="28"/>
        </w:rPr>
      </w:pPr>
      <w:r w:rsidRPr="00CD19AA">
        <w:rPr>
          <w:b/>
          <w:sz w:val="28"/>
          <w:szCs w:val="28"/>
        </w:rPr>
        <w:t>PODPISALI:</w:t>
      </w:r>
    </w:p>
    <w:p w14:paraId="15409670" w14:textId="77777777" w:rsidR="00792EAD" w:rsidRPr="00CC1554" w:rsidRDefault="00792EAD" w:rsidP="00792EAD">
      <w:pPr>
        <w:pStyle w:val="Nagwek1"/>
        <w:numPr>
          <w:ilvl w:val="0"/>
          <w:numId w:val="0"/>
        </w:numPr>
        <w:ind w:left="432" w:hanging="432"/>
        <w:jc w:val="both"/>
        <w:rPr>
          <w:sz w:val="20"/>
        </w:rPr>
      </w:pPr>
      <w:r w:rsidRPr="00CC1554">
        <w:rPr>
          <w:sz w:val="20"/>
        </w:rPr>
        <w:t xml:space="preserve">                                      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C1554">
        <w:rPr>
          <w:sz w:val="20"/>
        </w:rPr>
        <w:t xml:space="preserve">  </w:t>
      </w:r>
      <w:r>
        <w:rPr>
          <w:sz w:val="20"/>
        </w:rPr>
        <w:tab/>
      </w:r>
      <w:r w:rsidRPr="00CC1554">
        <w:rPr>
          <w:sz w:val="20"/>
        </w:rPr>
        <w:t xml:space="preserve"> ……………………………………                  </w:t>
      </w:r>
    </w:p>
    <w:p w14:paraId="69D80F71" w14:textId="77777777" w:rsidR="00792EAD" w:rsidRPr="00A90BA0" w:rsidRDefault="00792EAD" w:rsidP="00792EAD">
      <w:pPr>
        <w:pStyle w:val="Nagwek1"/>
        <w:numPr>
          <w:ilvl w:val="0"/>
          <w:numId w:val="0"/>
        </w:numPr>
        <w:ind w:left="432" w:hanging="432"/>
        <w:jc w:val="both"/>
        <w:rPr>
          <w:i/>
          <w:sz w:val="20"/>
          <w:lang w:val="pl-PL"/>
        </w:rPr>
      </w:pPr>
      <w:r w:rsidRPr="00CC1554">
        <w:rPr>
          <w:i/>
          <w:sz w:val="20"/>
        </w:rPr>
        <w:t xml:space="preserve">                                                                                                                    </w:t>
      </w:r>
      <w:r>
        <w:rPr>
          <w:i/>
          <w:sz w:val="20"/>
        </w:rPr>
        <w:t xml:space="preserve">  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  <w:lang w:val="pl-PL"/>
        </w:rPr>
        <w:t xml:space="preserve">    </w:t>
      </w:r>
      <w:r w:rsidRPr="00CC1554">
        <w:rPr>
          <w:i/>
          <w:sz w:val="20"/>
        </w:rPr>
        <w:t xml:space="preserve">  / imię i nazwisko</w:t>
      </w:r>
      <w:r>
        <w:rPr>
          <w:i/>
          <w:sz w:val="20"/>
          <w:lang w:val="pl-PL"/>
        </w:rPr>
        <w:t xml:space="preserve"> Wykonawcy</w:t>
      </w:r>
      <w:r w:rsidRPr="00CC1554">
        <w:rPr>
          <w:i/>
          <w:sz w:val="20"/>
        </w:rPr>
        <w:t>/</w:t>
      </w:r>
    </w:p>
    <w:p w14:paraId="12E84082" w14:textId="77777777" w:rsidR="00614C45" w:rsidRDefault="00000000"/>
    <w:sectPr w:rsidR="00614C45" w:rsidSect="00407217">
      <w:footerReference w:type="default" r:id="rId7"/>
      <w:pgSz w:w="16838" w:h="11906" w:orient="landscape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495E" w14:textId="77777777" w:rsidR="00933D8F" w:rsidRDefault="00933D8F" w:rsidP="00B73465">
      <w:pPr>
        <w:spacing w:after="0" w:line="240" w:lineRule="auto"/>
      </w:pPr>
      <w:r>
        <w:separator/>
      </w:r>
    </w:p>
  </w:endnote>
  <w:endnote w:type="continuationSeparator" w:id="0">
    <w:p w14:paraId="317738AC" w14:textId="77777777" w:rsidR="00933D8F" w:rsidRDefault="00933D8F" w:rsidP="00B7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668025"/>
      <w:docPartObj>
        <w:docPartGallery w:val="Page Numbers (Top of Page)"/>
        <w:docPartUnique/>
      </w:docPartObj>
    </w:sdtPr>
    <w:sdtContent>
      <w:p w14:paraId="318C72CD" w14:textId="77777777" w:rsidR="00585923" w:rsidRDefault="00B73465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sz w:val="24"/>
            <w:szCs w:val="24"/>
          </w:rPr>
          <w:t>20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sz w:val="24"/>
            <w:szCs w:val="24"/>
          </w:rPr>
          <w:t>20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41CE801" w14:textId="77777777" w:rsidR="005859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CF957" w14:textId="77777777" w:rsidR="00933D8F" w:rsidRDefault="00933D8F" w:rsidP="00B73465">
      <w:pPr>
        <w:spacing w:after="0" w:line="240" w:lineRule="auto"/>
      </w:pPr>
      <w:r>
        <w:separator/>
      </w:r>
    </w:p>
  </w:footnote>
  <w:footnote w:type="continuationSeparator" w:id="0">
    <w:p w14:paraId="2752B28B" w14:textId="77777777" w:rsidR="00933D8F" w:rsidRDefault="00933D8F" w:rsidP="00B73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C61"/>
    <w:multiLevelType w:val="hybridMultilevel"/>
    <w:tmpl w:val="94285190"/>
    <w:lvl w:ilvl="0" w:tplc="5E24201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EBE21EC"/>
    <w:multiLevelType w:val="hybridMultilevel"/>
    <w:tmpl w:val="52DE6728"/>
    <w:lvl w:ilvl="0" w:tplc="C718920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13352"/>
    <w:multiLevelType w:val="hybridMultilevel"/>
    <w:tmpl w:val="AB3A7A96"/>
    <w:lvl w:ilvl="0" w:tplc="93AE13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93AE13E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9A24D65E">
      <w:numFmt w:val="bullet"/>
      <w:lvlText w:val="-"/>
      <w:lvlJc w:val="left"/>
      <w:pPr>
        <w:ind w:left="2508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653052"/>
    <w:multiLevelType w:val="hybridMultilevel"/>
    <w:tmpl w:val="52DE6728"/>
    <w:lvl w:ilvl="0" w:tplc="C718920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07F25"/>
    <w:multiLevelType w:val="hybridMultilevel"/>
    <w:tmpl w:val="FC24A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87C59"/>
    <w:multiLevelType w:val="multilevel"/>
    <w:tmpl w:val="34A2775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7DF619C"/>
    <w:multiLevelType w:val="hybridMultilevel"/>
    <w:tmpl w:val="52DE6728"/>
    <w:lvl w:ilvl="0" w:tplc="C718920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02CF8"/>
    <w:multiLevelType w:val="hybridMultilevel"/>
    <w:tmpl w:val="20B07204"/>
    <w:lvl w:ilvl="0" w:tplc="A24E06A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8E5B1E"/>
    <w:multiLevelType w:val="hybridMultilevel"/>
    <w:tmpl w:val="CF720936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7BBF201C"/>
    <w:multiLevelType w:val="hybridMultilevel"/>
    <w:tmpl w:val="52DE6728"/>
    <w:lvl w:ilvl="0" w:tplc="C718920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A76DF"/>
    <w:multiLevelType w:val="hybridMultilevel"/>
    <w:tmpl w:val="1312EE4C"/>
    <w:lvl w:ilvl="0" w:tplc="93AE1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982149">
    <w:abstractNumId w:val="5"/>
  </w:num>
  <w:num w:numId="2" w16cid:durableId="830755564">
    <w:abstractNumId w:val="7"/>
  </w:num>
  <w:num w:numId="3" w16cid:durableId="2104496602">
    <w:abstractNumId w:val="2"/>
  </w:num>
  <w:num w:numId="4" w16cid:durableId="306472534">
    <w:abstractNumId w:val="0"/>
  </w:num>
  <w:num w:numId="5" w16cid:durableId="1163810830">
    <w:abstractNumId w:val="3"/>
  </w:num>
  <w:num w:numId="6" w16cid:durableId="1777822364">
    <w:abstractNumId w:val="10"/>
  </w:num>
  <w:num w:numId="7" w16cid:durableId="645210611">
    <w:abstractNumId w:val="8"/>
  </w:num>
  <w:num w:numId="8" w16cid:durableId="525827525">
    <w:abstractNumId w:val="4"/>
  </w:num>
  <w:num w:numId="9" w16cid:durableId="1062750539">
    <w:abstractNumId w:val="9"/>
  </w:num>
  <w:num w:numId="10" w16cid:durableId="412942890">
    <w:abstractNumId w:val="6"/>
  </w:num>
  <w:num w:numId="11" w16cid:durableId="668093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AD"/>
    <w:rsid w:val="000433EC"/>
    <w:rsid w:val="00157040"/>
    <w:rsid w:val="00205819"/>
    <w:rsid w:val="006B1D5E"/>
    <w:rsid w:val="00792EAD"/>
    <w:rsid w:val="00933D8F"/>
    <w:rsid w:val="00A959B8"/>
    <w:rsid w:val="00AE175C"/>
    <w:rsid w:val="00B73465"/>
    <w:rsid w:val="00EA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1509"/>
  <w15:chartTrackingRefBased/>
  <w15:docId w15:val="{7A519751-49A5-47B6-8E5B-0F3FDAFB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EAD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2EAD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2EAD"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2EAD"/>
    <w:pPr>
      <w:keepNext/>
      <w:numPr>
        <w:ilvl w:val="2"/>
        <w:numId w:val="1"/>
      </w:numPr>
      <w:tabs>
        <w:tab w:val="left" w:pos="993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92EAD"/>
    <w:pPr>
      <w:keepNext/>
      <w:numPr>
        <w:ilvl w:val="3"/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92EAD"/>
    <w:pPr>
      <w:keepNext/>
      <w:numPr>
        <w:ilvl w:val="4"/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92EAD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92EAD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52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92EAD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92EAD"/>
    <w:pPr>
      <w:keepNext/>
      <w:numPr>
        <w:ilvl w:val="8"/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92EA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792EA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792EA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792EA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792EAD"/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792EAD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792EAD"/>
    <w:rPr>
      <w:rFonts w:ascii="Times New Roman" w:eastAsia="Times New Roman" w:hAnsi="Times New Roman" w:cs="Times New Roman"/>
      <w:b/>
      <w:i/>
      <w:sz w:val="52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792EAD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792EAD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92EAD"/>
  </w:style>
  <w:style w:type="paragraph" w:styleId="Tekstpodstawowy">
    <w:name w:val="Body Text"/>
    <w:basedOn w:val="Normalny"/>
    <w:link w:val="TekstpodstawowyZnak"/>
    <w:rsid w:val="00792EAD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792EAD"/>
    <w:rPr>
      <w:rFonts w:eastAsiaTheme="minorEastAsia"/>
      <w:lang w:eastAsia="pl-PL"/>
    </w:rPr>
  </w:style>
  <w:style w:type="paragraph" w:styleId="Akapitzlist">
    <w:name w:val="List Paragraph"/>
    <w:aliases w:val="ListenabsatzM,BulletC,normalny tekst,List bullet,Obiekt,List Paragraph1,Numerowanie 1),Data wydania,CW_Lista,lp1,Akapit z listą3,Bulleted Text,Llista wielopoziomowa,1_literowka Znak,Literowanie Znak,Preambuła Znak,List Paragraph"/>
    <w:basedOn w:val="Normalny"/>
    <w:link w:val="AkapitzlistZnak"/>
    <w:uiPriority w:val="34"/>
    <w:qFormat/>
    <w:rsid w:val="00792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92EA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792EAD"/>
    <w:rPr>
      <w:rFonts w:eastAsiaTheme="minorEastAsia"/>
      <w:lang w:eastAsia="pl-PL"/>
    </w:rPr>
  </w:style>
  <w:style w:type="paragraph" w:customStyle="1" w:styleId="Default">
    <w:name w:val="Default"/>
    <w:qFormat/>
    <w:rsid w:val="00792EAD"/>
    <w:pPr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92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istenabsatzM Znak,BulletC Znak,normalny tekst Znak,List bullet Znak,Obiekt Znak,List Paragraph1 Znak,Numerowanie 1) Znak,Data wydania Znak,CW_Lista Znak,lp1 Znak,Akapit z listą3 Znak,Bulleted Text Znak,Llista wielopoziomowa Znak"/>
    <w:link w:val="Akapitzlist"/>
    <w:uiPriority w:val="34"/>
    <w:qFormat/>
    <w:locked/>
    <w:rsid w:val="00792E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3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46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5</cp:revision>
  <dcterms:created xsi:type="dcterms:W3CDTF">2022-06-10T07:42:00Z</dcterms:created>
  <dcterms:modified xsi:type="dcterms:W3CDTF">2022-07-27T06:53:00Z</dcterms:modified>
</cp:coreProperties>
</file>