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BA" w:rsidRPr="00686DD7" w:rsidRDefault="000305BA" w:rsidP="001A6991">
      <w:pPr>
        <w:spacing w:afterLines="40" w:after="96" w:line="276" w:lineRule="auto"/>
        <w:rPr>
          <w:rFonts w:cstheme="minorHAnsi"/>
          <w:b/>
        </w:rPr>
      </w:pPr>
      <w:r w:rsidRPr="00686DD7">
        <w:rPr>
          <w:rFonts w:cstheme="minorHAnsi"/>
          <w:b/>
        </w:rPr>
        <w:t xml:space="preserve">Opis przedmiotu zamówienia </w:t>
      </w:r>
    </w:p>
    <w:p w:rsidR="000305BA" w:rsidRPr="00686DD7" w:rsidRDefault="000305BA" w:rsidP="001A6991">
      <w:pPr>
        <w:spacing w:afterLines="40" w:after="96" w:line="276" w:lineRule="auto"/>
        <w:rPr>
          <w:rFonts w:cstheme="minorHAnsi"/>
          <w:b/>
        </w:rPr>
      </w:pPr>
      <w:bookmarkStart w:id="0" w:name="_GoBack"/>
      <w:bookmarkEnd w:id="0"/>
    </w:p>
    <w:p w:rsidR="00DD300C" w:rsidRPr="00686DD7" w:rsidRDefault="000305BA" w:rsidP="00686DD7">
      <w:pPr>
        <w:pStyle w:val="Nagwek1"/>
        <w:shd w:val="clear" w:color="auto" w:fill="FFFFFF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686DD7">
        <w:rPr>
          <w:rFonts w:asciiTheme="minorHAnsi" w:hAnsiTheme="minorHAnsi" w:cstheme="minorHAnsi"/>
          <w:color w:val="auto"/>
          <w:sz w:val="22"/>
          <w:szCs w:val="22"/>
        </w:rPr>
        <w:t>Przedmiotem zamówienia jest</w:t>
      </w:r>
      <w:r w:rsidR="0041272D" w:rsidRPr="00686DD7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bookmarkStart w:id="1" w:name="_Hlk33169189"/>
      <w:r w:rsidR="00942AF1" w:rsidRPr="00686DD7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bookmarkEnd w:id="1"/>
      <w:r w:rsidR="00397154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397154" w:rsidRPr="00397154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ykonanie i dostawa 4 trybun dla OSiR „Wyspiarz” w Świnoujściu</w:t>
      </w:r>
      <w:r w:rsidR="00DD300C" w:rsidRPr="00686DD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”.</w:t>
      </w:r>
    </w:p>
    <w:p w:rsidR="00DD300C" w:rsidRPr="00686DD7" w:rsidRDefault="00DD300C" w:rsidP="00686DD7">
      <w:pPr>
        <w:rPr>
          <w:rFonts w:cstheme="minorHAnsi"/>
          <w:b/>
          <w:bCs/>
          <w:lang w:eastAsia="pl-PL"/>
        </w:rPr>
      </w:pPr>
    </w:p>
    <w:p w:rsidR="00DD300C" w:rsidRPr="00686DD7" w:rsidRDefault="00DD300C" w:rsidP="00686DD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686DD7">
        <w:rPr>
          <w:rFonts w:eastAsia="Times New Roman" w:cstheme="minorHAnsi"/>
          <w:kern w:val="36"/>
          <w:lang w:eastAsia="pl-PL"/>
        </w:rPr>
        <w:t xml:space="preserve">Parametry techniczne zamawianych </w:t>
      </w:r>
      <w:r w:rsidR="00C81334">
        <w:rPr>
          <w:rFonts w:eastAsia="Times New Roman" w:cstheme="minorHAnsi"/>
          <w:kern w:val="36"/>
          <w:lang w:eastAsia="pl-PL"/>
        </w:rPr>
        <w:t>trybun</w:t>
      </w:r>
      <w:r w:rsidRPr="00686DD7">
        <w:rPr>
          <w:rFonts w:eastAsia="Times New Roman" w:cstheme="minorHAnsi"/>
          <w:kern w:val="36"/>
          <w:lang w:eastAsia="pl-PL"/>
        </w:rPr>
        <w:t>:</w:t>
      </w:r>
    </w:p>
    <w:p w:rsidR="00C04554" w:rsidRDefault="00C81334" w:rsidP="00686DD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trybuny</w:t>
      </w:r>
      <w:r w:rsidR="00C04554" w:rsidRPr="00686DD7">
        <w:rPr>
          <w:rFonts w:eastAsia="Times New Roman" w:cstheme="minorHAnsi"/>
          <w:kern w:val="36"/>
          <w:lang w:eastAsia="pl-PL"/>
        </w:rPr>
        <w:t xml:space="preserve"> fabrycznie nowe, wolne od wad;</w:t>
      </w:r>
    </w:p>
    <w:p w:rsidR="007A6E71" w:rsidRDefault="007A6E71" w:rsidP="00C1642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7A6E71">
        <w:rPr>
          <w:rFonts w:eastAsia="Times New Roman" w:cstheme="minorHAnsi"/>
          <w:kern w:val="36"/>
          <w:lang w:eastAsia="pl-PL"/>
        </w:rPr>
        <w:t>minimum 3 rzędy po 4 miejsca</w:t>
      </w:r>
      <w:r>
        <w:rPr>
          <w:rFonts w:eastAsia="Times New Roman" w:cstheme="minorHAnsi"/>
          <w:kern w:val="36"/>
          <w:lang w:eastAsia="pl-PL"/>
        </w:rPr>
        <w:t>;</w:t>
      </w:r>
    </w:p>
    <w:p w:rsidR="00F964A6" w:rsidRDefault="00F964A6" w:rsidP="00C1642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wysokość całej trybuny około 150cm;</w:t>
      </w:r>
    </w:p>
    <w:p w:rsidR="00102A82" w:rsidRPr="007A6E71" w:rsidRDefault="009513B9" w:rsidP="00C1642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7A6E71">
        <w:rPr>
          <w:rFonts w:eastAsia="Times New Roman" w:cstheme="minorHAnsi"/>
          <w:kern w:val="36"/>
          <w:lang w:eastAsia="pl-PL"/>
        </w:rPr>
        <w:t>stalowy szkielet zabezpieczony antykorozyjnie na zewnątrz i od wewnątrz powłoką cynkową;</w:t>
      </w:r>
    </w:p>
    <w:p w:rsidR="009513B9" w:rsidRDefault="009513B9" w:rsidP="009513B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w</w:t>
      </w:r>
      <w:r w:rsidRPr="009513B9">
        <w:rPr>
          <w:rFonts w:eastAsia="Times New Roman" w:cstheme="minorHAnsi"/>
          <w:kern w:val="36"/>
          <w:lang w:eastAsia="pl-PL"/>
        </w:rPr>
        <w:t>ysokość stopni komunikacyjnych</w:t>
      </w:r>
      <w:r>
        <w:rPr>
          <w:rFonts w:eastAsia="Times New Roman" w:cstheme="minorHAnsi"/>
          <w:kern w:val="36"/>
          <w:lang w:eastAsia="pl-PL"/>
        </w:rPr>
        <w:t xml:space="preserve"> pomiędzy rzędami trybun 20cm</w:t>
      </w:r>
      <w:r w:rsidR="007A6E71">
        <w:rPr>
          <w:rFonts w:eastAsia="Times New Roman" w:cstheme="minorHAnsi"/>
          <w:kern w:val="36"/>
          <w:lang w:eastAsia="pl-PL"/>
        </w:rPr>
        <w:t>;</w:t>
      </w:r>
    </w:p>
    <w:p w:rsidR="009513B9" w:rsidRDefault="007A6E71" w:rsidP="007A6E7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s</w:t>
      </w:r>
      <w:r w:rsidRPr="007A6E71">
        <w:rPr>
          <w:rFonts w:eastAsia="Times New Roman" w:cstheme="minorHAnsi"/>
          <w:kern w:val="36"/>
          <w:lang w:eastAsia="pl-PL"/>
        </w:rPr>
        <w:t xml:space="preserve">zerokość przejść pomiędzy </w:t>
      </w:r>
      <w:r>
        <w:rPr>
          <w:rFonts w:eastAsia="Times New Roman" w:cstheme="minorHAnsi"/>
          <w:kern w:val="36"/>
          <w:lang w:eastAsia="pl-PL"/>
        </w:rPr>
        <w:t>rzędami siedzisk co najmniej 50</w:t>
      </w:r>
      <w:r w:rsidRPr="007A6E71">
        <w:rPr>
          <w:rFonts w:eastAsia="Times New Roman" w:cstheme="minorHAnsi"/>
          <w:kern w:val="36"/>
          <w:lang w:eastAsia="pl-PL"/>
        </w:rPr>
        <w:t>cm</w:t>
      </w:r>
      <w:r>
        <w:rPr>
          <w:rFonts w:eastAsia="Times New Roman" w:cstheme="minorHAnsi"/>
          <w:kern w:val="36"/>
          <w:lang w:eastAsia="pl-PL"/>
        </w:rPr>
        <w:t>;</w:t>
      </w:r>
    </w:p>
    <w:p w:rsidR="007A6E71" w:rsidRDefault="003347C3" w:rsidP="007A6E7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barierki tylne i boczne zapewniające ochronę przed wypadnięciem osób;</w:t>
      </w:r>
    </w:p>
    <w:p w:rsidR="003347C3" w:rsidRDefault="003347C3" w:rsidP="007A6E7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siedziska wyposażone w otwór do odprowadzania wody;</w:t>
      </w:r>
    </w:p>
    <w:p w:rsidR="0087726F" w:rsidRDefault="0087726F" w:rsidP="007A6E7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stopki w podstawie umożliwiające stabilne ustawienie trybuny na piasku;</w:t>
      </w:r>
    </w:p>
    <w:p w:rsidR="003347C3" w:rsidRPr="003347C3" w:rsidRDefault="003347C3" w:rsidP="003347C3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102A82">
        <w:rPr>
          <w:rFonts w:eastAsia="Times New Roman" w:cstheme="minorHAnsi"/>
          <w:kern w:val="36"/>
          <w:lang w:eastAsia="pl-PL"/>
        </w:rPr>
        <w:t>zabezpieczenie elementów konstrukcyjnych przed czynnikami zewnętrznymi</w:t>
      </w:r>
      <w:r>
        <w:rPr>
          <w:rFonts w:eastAsia="Times New Roman" w:cstheme="minorHAnsi"/>
          <w:kern w:val="36"/>
          <w:lang w:eastAsia="pl-PL"/>
        </w:rPr>
        <w:t>.</w:t>
      </w:r>
    </w:p>
    <w:p w:rsidR="00DD300C" w:rsidRDefault="00102A82" w:rsidP="00686DD7">
      <w:pPr>
        <w:rPr>
          <w:lang w:eastAsia="pl-PL"/>
        </w:rPr>
      </w:pPr>
      <w:r w:rsidRPr="00102A82">
        <w:rPr>
          <w:lang w:eastAsia="pl-PL"/>
        </w:rPr>
        <w:t>Wykonawca w cenę oferty powinien wkalkulować koszty wynikające z usług dodatkowych tj. transportu, rozładunku, montażu itp.</w:t>
      </w:r>
    </w:p>
    <w:p w:rsidR="009C31CA" w:rsidRPr="00686DD7" w:rsidRDefault="00F8131C" w:rsidP="001A6991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Zamówienie</w:t>
      </w:r>
      <w:r w:rsidR="009C31CA" w:rsidRPr="00686DD7">
        <w:rPr>
          <w:rFonts w:eastAsia="SimSun" w:cstheme="minorHAnsi"/>
          <w:lang w:eastAsia="zh-CN"/>
        </w:rPr>
        <w:t xml:space="preserve"> należy dostarczyć</w:t>
      </w:r>
      <w:r w:rsidR="001A6991">
        <w:rPr>
          <w:rFonts w:eastAsia="SimSun" w:cstheme="minorHAnsi"/>
          <w:lang w:eastAsia="zh-CN"/>
        </w:rPr>
        <w:t xml:space="preserve"> do </w:t>
      </w:r>
      <w:r w:rsidR="001A6991" w:rsidRPr="001A6991">
        <w:rPr>
          <w:rFonts w:eastAsia="SimSun" w:cstheme="minorHAnsi"/>
          <w:b/>
          <w:lang w:eastAsia="zh-CN"/>
        </w:rPr>
        <w:t>Ośrodka Sportu i Rekreacji „Wyspiarz” w Świnoujściu</w:t>
      </w:r>
    </w:p>
    <w:p w:rsidR="00704E28" w:rsidRPr="001A6991" w:rsidRDefault="00704E28" w:rsidP="001A6991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rFonts w:cstheme="minorHAnsi"/>
        </w:rPr>
      </w:pPr>
    </w:p>
    <w:p w:rsidR="005318B9" w:rsidRDefault="005318B9" w:rsidP="001A6991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rFonts w:eastAsia="SimSun" w:cstheme="minorHAnsi"/>
          <w:lang w:eastAsia="zh-CN"/>
        </w:rPr>
      </w:pPr>
      <w:r w:rsidRPr="00686DD7">
        <w:rPr>
          <w:rFonts w:eastAsia="SimSun" w:cstheme="minorHAnsi"/>
          <w:lang w:eastAsia="zh-CN"/>
        </w:rPr>
        <w:t>Dane do kontaktu</w:t>
      </w:r>
      <w:r w:rsidR="00E2283C" w:rsidRPr="00686DD7">
        <w:rPr>
          <w:rFonts w:eastAsia="SimSun" w:cstheme="minorHAnsi"/>
          <w:lang w:eastAsia="zh-CN"/>
        </w:rPr>
        <w:t>:</w:t>
      </w:r>
      <w:r w:rsidRPr="00686DD7">
        <w:rPr>
          <w:rFonts w:eastAsia="SimSun" w:cstheme="minorHAnsi"/>
          <w:lang w:eastAsia="zh-CN"/>
        </w:rPr>
        <w:t xml:space="preserve"> </w:t>
      </w:r>
    </w:p>
    <w:p w:rsidR="001A6991" w:rsidRPr="00686DD7" w:rsidRDefault="001A6991" w:rsidP="001A6991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rFonts w:cstheme="minorHAnsi"/>
        </w:rPr>
      </w:pPr>
      <w:r>
        <w:rPr>
          <w:rFonts w:eastAsia="SimSun" w:cstheme="minorHAnsi"/>
          <w:lang w:eastAsia="zh-CN"/>
        </w:rPr>
        <w:t xml:space="preserve">E-mail: </w:t>
      </w:r>
      <w:r w:rsidRPr="001A6991">
        <w:rPr>
          <w:rFonts w:eastAsia="SimSun" w:cstheme="minorHAnsi"/>
          <w:b/>
          <w:lang w:eastAsia="zh-CN"/>
        </w:rPr>
        <w:t>kapielisko@osir.swinoujscie.pl</w:t>
      </w:r>
    </w:p>
    <w:p w:rsidR="005318B9" w:rsidRPr="001A6991" w:rsidRDefault="001A6991" w:rsidP="001A6991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rFonts w:eastAsia="SimSun" w:cstheme="minorHAnsi"/>
          <w:b/>
          <w:lang w:eastAsia="zh-CN"/>
        </w:rPr>
      </w:pPr>
      <w:r>
        <w:rPr>
          <w:rFonts w:eastAsia="SimSun" w:cstheme="minorHAnsi"/>
          <w:lang w:eastAsia="zh-CN"/>
        </w:rPr>
        <w:t xml:space="preserve">Tel. </w:t>
      </w:r>
      <w:r w:rsidRPr="001A6991">
        <w:rPr>
          <w:rFonts w:eastAsia="SimSun" w:cstheme="minorHAnsi"/>
          <w:b/>
          <w:lang w:eastAsia="zh-CN"/>
        </w:rPr>
        <w:t>91 321 30 60 (tel. wew. 22)</w:t>
      </w:r>
    </w:p>
    <w:p w:rsidR="002A3EAA" w:rsidRPr="00662F9B" w:rsidRDefault="00A50B3F" w:rsidP="005318B9">
      <w:pPr>
        <w:spacing w:line="276" w:lineRule="auto"/>
        <w:rPr>
          <w:rFonts w:cstheme="minorHAnsi"/>
        </w:rPr>
      </w:pPr>
    </w:p>
    <w:sectPr w:rsidR="002A3EAA" w:rsidRPr="00662F9B" w:rsidSect="006D2C6B">
      <w:pgSz w:w="11906" w:h="16838" w:code="9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8F" w:rsidRDefault="00D3098F" w:rsidP="000305BA">
      <w:pPr>
        <w:spacing w:after="0" w:line="240" w:lineRule="auto"/>
      </w:pPr>
      <w:r>
        <w:separator/>
      </w:r>
    </w:p>
  </w:endnote>
  <w:endnote w:type="continuationSeparator" w:id="0">
    <w:p w:rsidR="00D3098F" w:rsidRDefault="00D3098F" w:rsidP="000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8F" w:rsidRDefault="00D3098F" w:rsidP="000305BA">
      <w:pPr>
        <w:spacing w:after="0" w:line="240" w:lineRule="auto"/>
      </w:pPr>
      <w:r>
        <w:separator/>
      </w:r>
    </w:p>
  </w:footnote>
  <w:footnote w:type="continuationSeparator" w:id="0">
    <w:p w:rsidR="00D3098F" w:rsidRDefault="00D3098F" w:rsidP="0003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A59"/>
    <w:multiLevelType w:val="multilevel"/>
    <w:tmpl w:val="A3B86FD4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7B52671"/>
    <w:multiLevelType w:val="multilevel"/>
    <w:tmpl w:val="A3B86FD4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182862FE"/>
    <w:multiLevelType w:val="hybridMultilevel"/>
    <w:tmpl w:val="D9425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0526"/>
    <w:multiLevelType w:val="hybridMultilevel"/>
    <w:tmpl w:val="B17A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85930"/>
    <w:multiLevelType w:val="hybridMultilevel"/>
    <w:tmpl w:val="BCB89504"/>
    <w:lvl w:ilvl="0" w:tplc="41D28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A62F6"/>
    <w:multiLevelType w:val="hybridMultilevel"/>
    <w:tmpl w:val="30D0FBDC"/>
    <w:lvl w:ilvl="0" w:tplc="993C0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0093"/>
    <w:multiLevelType w:val="hybridMultilevel"/>
    <w:tmpl w:val="3E7434D2"/>
    <w:lvl w:ilvl="0" w:tplc="2F6EFBD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207A1"/>
    <w:multiLevelType w:val="multilevel"/>
    <w:tmpl w:val="94749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384B6269"/>
    <w:multiLevelType w:val="hybridMultilevel"/>
    <w:tmpl w:val="4AAC0C78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6B0C65"/>
    <w:multiLevelType w:val="hybridMultilevel"/>
    <w:tmpl w:val="9A08C330"/>
    <w:lvl w:ilvl="0" w:tplc="134E0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E3D58"/>
    <w:multiLevelType w:val="multilevel"/>
    <w:tmpl w:val="32D8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A43F0"/>
    <w:multiLevelType w:val="hybridMultilevel"/>
    <w:tmpl w:val="D4EA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43DE"/>
    <w:multiLevelType w:val="multilevel"/>
    <w:tmpl w:val="64CA06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6F1FAA"/>
    <w:multiLevelType w:val="hybridMultilevel"/>
    <w:tmpl w:val="0A18AFFC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EC01EF"/>
    <w:multiLevelType w:val="hybridMultilevel"/>
    <w:tmpl w:val="9FE46EC4"/>
    <w:lvl w:ilvl="0" w:tplc="9D6E27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680E34E0"/>
    <w:multiLevelType w:val="hybridMultilevel"/>
    <w:tmpl w:val="EFDC58CC"/>
    <w:lvl w:ilvl="0" w:tplc="9DA65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86481D"/>
    <w:multiLevelType w:val="hybridMultilevel"/>
    <w:tmpl w:val="2C3423D2"/>
    <w:lvl w:ilvl="0" w:tplc="7284C1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1036F5"/>
    <w:multiLevelType w:val="hybridMultilevel"/>
    <w:tmpl w:val="44B2D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7"/>
  </w:num>
  <w:num w:numId="16">
    <w:abstractNumId w:val="10"/>
  </w:num>
  <w:num w:numId="17">
    <w:abstractNumId w:val="11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BA"/>
    <w:rsid w:val="00006C06"/>
    <w:rsid w:val="000305BA"/>
    <w:rsid w:val="00044A63"/>
    <w:rsid w:val="00051858"/>
    <w:rsid w:val="00074B5F"/>
    <w:rsid w:val="000A3E16"/>
    <w:rsid w:val="000C5828"/>
    <w:rsid w:val="00102A82"/>
    <w:rsid w:val="00184647"/>
    <w:rsid w:val="001951FA"/>
    <w:rsid w:val="001972D7"/>
    <w:rsid w:val="001A6991"/>
    <w:rsid w:val="001D1A16"/>
    <w:rsid w:val="001E643B"/>
    <w:rsid w:val="00202956"/>
    <w:rsid w:val="00203166"/>
    <w:rsid w:val="00206665"/>
    <w:rsid w:val="00237F8E"/>
    <w:rsid w:val="002579DE"/>
    <w:rsid w:val="002664F9"/>
    <w:rsid w:val="002921C2"/>
    <w:rsid w:val="002B08F1"/>
    <w:rsid w:val="002C0A72"/>
    <w:rsid w:val="003347C3"/>
    <w:rsid w:val="00370279"/>
    <w:rsid w:val="0038432C"/>
    <w:rsid w:val="00397154"/>
    <w:rsid w:val="003B1521"/>
    <w:rsid w:val="003B1B96"/>
    <w:rsid w:val="003E26A3"/>
    <w:rsid w:val="003F1CC5"/>
    <w:rsid w:val="0041272D"/>
    <w:rsid w:val="00434242"/>
    <w:rsid w:val="00450CCA"/>
    <w:rsid w:val="00451176"/>
    <w:rsid w:val="00456205"/>
    <w:rsid w:val="004709B6"/>
    <w:rsid w:val="004C3079"/>
    <w:rsid w:val="004D4A6F"/>
    <w:rsid w:val="0052174F"/>
    <w:rsid w:val="005318B9"/>
    <w:rsid w:val="005436EB"/>
    <w:rsid w:val="00550D58"/>
    <w:rsid w:val="00557858"/>
    <w:rsid w:val="005C2F8C"/>
    <w:rsid w:val="005C3B80"/>
    <w:rsid w:val="005D4244"/>
    <w:rsid w:val="005F13A5"/>
    <w:rsid w:val="005F7488"/>
    <w:rsid w:val="00611FB7"/>
    <w:rsid w:val="00616FA3"/>
    <w:rsid w:val="00662F9B"/>
    <w:rsid w:val="00681D9A"/>
    <w:rsid w:val="00686DD7"/>
    <w:rsid w:val="006B262D"/>
    <w:rsid w:val="006D0222"/>
    <w:rsid w:val="00704E28"/>
    <w:rsid w:val="0073583F"/>
    <w:rsid w:val="00764EAB"/>
    <w:rsid w:val="00772353"/>
    <w:rsid w:val="007803F1"/>
    <w:rsid w:val="00790AFA"/>
    <w:rsid w:val="00791F81"/>
    <w:rsid w:val="007A124E"/>
    <w:rsid w:val="007A3506"/>
    <w:rsid w:val="007A6E71"/>
    <w:rsid w:val="008431A1"/>
    <w:rsid w:val="00864390"/>
    <w:rsid w:val="0087726F"/>
    <w:rsid w:val="008A02F3"/>
    <w:rsid w:val="008B0A00"/>
    <w:rsid w:val="008F45D7"/>
    <w:rsid w:val="00936F8A"/>
    <w:rsid w:val="00942AF1"/>
    <w:rsid w:val="009513B9"/>
    <w:rsid w:val="00961B27"/>
    <w:rsid w:val="009B0129"/>
    <w:rsid w:val="009C31CA"/>
    <w:rsid w:val="00A46389"/>
    <w:rsid w:val="00A50B3F"/>
    <w:rsid w:val="00A74487"/>
    <w:rsid w:val="00A81076"/>
    <w:rsid w:val="00AF3510"/>
    <w:rsid w:val="00B07D88"/>
    <w:rsid w:val="00B357AD"/>
    <w:rsid w:val="00B60B36"/>
    <w:rsid w:val="00BE2DEB"/>
    <w:rsid w:val="00C037C0"/>
    <w:rsid w:val="00C04554"/>
    <w:rsid w:val="00C154DD"/>
    <w:rsid w:val="00C45950"/>
    <w:rsid w:val="00C67D18"/>
    <w:rsid w:val="00C81334"/>
    <w:rsid w:val="00C978D9"/>
    <w:rsid w:val="00CD660C"/>
    <w:rsid w:val="00CE648C"/>
    <w:rsid w:val="00D1248C"/>
    <w:rsid w:val="00D20272"/>
    <w:rsid w:val="00D3098F"/>
    <w:rsid w:val="00D37A0A"/>
    <w:rsid w:val="00D464E6"/>
    <w:rsid w:val="00D66049"/>
    <w:rsid w:val="00DD0D1E"/>
    <w:rsid w:val="00DD300C"/>
    <w:rsid w:val="00DF5DAC"/>
    <w:rsid w:val="00DF68A8"/>
    <w:rsid w:val="00E1433C"/>
    <w:rsid w:val="00E2283C"/>
    <w:rsid w:val="00E56179"/>
    <w:rsid w:val="00EA5A19"/>
    <w:rsid w:val="00EB1BFE"/>
    <w:rsid w:val="00EB3BF2"/>
    <w:rsid w:val="00EC0A1C"/>
    <w:rsid w:val="00EC6BED"/>
    <w:rsid w:val="00ED166E"/>
    <w:rsid w:val="00ED4D21"/>
    <w:rsid w:val="00EE4039"/>
    <w:rsid w:val="00F20C6A"/>
    <w:rsid w:val="00F46A30"/>
    <w:rsid w:val="00F5395D"/>
    <w:rsid w:val="00F773FE"/>
    <w:rsid w:val="00F8131C"/>
    <w:rsid w:val="00F964A6"/>
    <w:rsid w:val="00FC4180"/>
    <w:rsid w:val="00FC7328"/>
    <w:rsid w:val="00FE45C0"/>
    <w:rsid w:val="00FE4DF8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0683-2AB4-4046-A738-B10B6B49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A"/>
  </w:style>
  <w:style w:type="paragraph" w:styleId="Nagwek1">
    <w:name w:val="heading 1"/>
    <w:basedOn w:val="Normalny"/>
    <w:next w:val="Normalny"/>
    <w:link w:val="Nagwek1Znak"/>
    <w:uiPriority w:val="9"/>
    <w:qFormat/>
    <w:rsid w:val="00DD3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5BA"/>
  </w:style>
  <w:style w:type="table" w:styleId="Tabela-Siatka">
    <w:name w:val="Table Grid"/>
    <w:basedOn w:val="Standardowy"/>
    <w:uiPriority w:val="39"/>
    <w:rsid w:val="000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5BA"/>
  </w:style>
  <w:style w:type="paragraph" w:styleId="Akapitzlist">
    <w:name w:val="List Paragraph"/>
    <w:basedOn w:val="Normalny"/>
    <w:uiPriority w:val="34"/>
    <w:qFormat/>
    <w:rsid w:val="000305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D3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3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3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otebook</dc:creator>
  <cp:lastModifiedBy>Dorota Włodarczyk</cp:lastModifiedBy>
  <cp:revision>8</cp:revision>
  <cp:lastPrinted>2021-03-19T10:53:00Z</cp:lastPrinted>
  <dcterms:created xsi:type="dcterms:W3CDTF">2021-05-11T08:28:00Z</dcterms:created>
  <dcterms:modified xsi:type="dcterms:W3CDTF">2021-05-17T12:49:00Z</dcterms:modified>
</cp:coreProperties>
</file>