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1BF67993" w:rsidR="00923EAB" w:rsidRPr="00F56BF5" w:rsidRDefault="00B01760" w:rsidP="00487A04">
      <w:pPr>
        <w:spacing w:after="8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6577515F" w14:textId="21DF56B1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0DAC6EB1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E71764">
        <w:rPr>
          <w:b/>
          <w:sz w:val="20"/>
          <w:szCs w:val="20"/>
        </w:rPr>
        <w:t>53</w:t>
      </w:r>
      <w:r w:rsidR="00564C79">
        <w:rPr>
          <w:b/>
          <w:sz w:val="20"/>
          <w:szCs w:val="20"/>
        </w:rPr>
        <w:t>/202</w:t>
      </w:r>
      <w:r w:rsidR="00E71764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487A04" w:rsidRPr="008A1C04" w14:paraId="5C2B446F" w14:textId="77777777" w:rsidTr="00A94212">
        <w:trPr>
          <w:cantSplit/>
        </w:trPr>
        <w:tc>
          <w:tcPr>
            <w:tcW w:w="610" w:type="dxa"/>
          </w:tcPr>
          <w:p w14:paraId="619439FA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E811EF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0A8E8A5C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195E929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487A04" w:rsidRPr="008A1C04" w14:paraId="5B773248" w14:textId="77777777" w:rsidTr="00A94212">
        <w:trPr>
          <w:cantSplit/>
          <w:trHeight w:val="356"/>
        </w:trPr>
        <w:tc>
          <w:tcPr>
            <w:tcW w:w="610" w:type="dxa"/>
          </w:tcPr>
          <w:p w14:paraId="02ED4765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3D8A4D6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093899F6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487A04" w:rsidRPr="008A1C04" w14:paraId="701FC34B" w14:textId="77777777" w:rsidTr="00A94212">
        <w:trPr>
          <w:cantSplit/>
          <w:trHeight w:val="356"/>
        </w:trPr>
        <w:tc>
          <w:tcPr>
            <w:tcW w:w="610" w:type="dxa"/>
          </w:tcPr>
          <w:p w14:paraId="06D0CBAD" w14:textId="77777777" w:rsidR="00487A04" w:rsidRPr="008A1C04" w:rsidRDefault="00487A04" w:rsidP="00A9421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226552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2995BA7B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87A04">
      <w:pPr>
        <w:spacing w:before="12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487A04">
      <w:pPr>
        <w:spacing w:line="240" w:lineRule="auto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487A04">
      <w:pPr>
        <w:spacing w:after="120" w:line="240" w:lineRule="auto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85FF644" w14:textId="492D0013" w:rsidR="0007631A" w:rsidRPr="00C6667A" w:rsidRDefault="0007631A" w:rsidP="00E51340">
      <w:pPr>
        <w:spacing w:after="60" w:line="240" w:lineRule="auto"/>
        <w:jc w:val="center"/>
        <w:rPr>
          <w:rFonts w:cs="Arial"/>
          <w:b/>
          <w:bCs/>
          <w:sz w:val="18"/>
          <w:szCs w:val="18"/>
        </w:rPr>
      </w:pPr>
      <w:r w:rsidRPr="00C6667A">
        <w:rPr>
          <w:rFonts w:cs="Arial"/>
          <w:b/>
          <w:bCs/>
          <w:sz w:val="18"/>
          <w:szCs w:val="18"/>
        </w:rPr>
        <w:t xml:space="preserve">Systematyczny odbiór i zagospodarowanie odpadu: </w:t>
      </w:r>
      <w:r w:rsidR="00E71764">
        <w:rPr>
          <w:rFonts w:cs="Arial"/>
          <w:b/>
          <w:bCs/>
          <w:sz w:val="18"/>
          <w:szCs w:val="18"/>
        </w:rPr>
        <w:t>„P</w:t>
      </w:r>
      <w:r w:rsidRPr="00C6667A">
        <w:rPr>
          <w:rFonts w:cs="Arial"/>
          <w:b/>
          <w:bCs/>
          <w:sz w:val="18"/>
          <w:szCs w:val="18"/>
        </w:rPr>
        <w:t xml:space="preserve">opioły lotne inne </w:t>
      </w:r>
      <w:r w:rsidRPr="00C6667A">
        <w:rPr>
          <w:rFonts w:cs="Arial"/>
          <w:b/>
          <w:bCs/>
          <w:sz w:val="18"/>
          <w:szCs w:val="18"/>
        </w:rPr>
        <w:br/>
        <w:t>niż wymienione w 19 01 13</w:t>
      </w:r>
      <w:r w:rsidR="00E71764">
        <w:rPr>
          <w:rFonts w:cs="Arial"/>
          <w:b/>
          <w:bCs/>
          <w:sz w:val="18"/>
          <w:szCs w:val="18"/>
        </w:rPr>
        <w:t>”</w:t>
      </w:r>
      <w:r w:rsidRPr="00C6667A">
        <w:rPr>
          <w:rFonts w:cs="Arial"/>
          <w:b/>
          <w:bCs/>
          <w:sz w:val="18"/>
          <w:szCs w:val="18"/>
        </w:rPr>
        <w:t xml:space="preserve"> o kodzie 19 01 14 ze Stacji Termicznej Utylizacji Osadów Ściekowych </w:t>
      </w:r>
      <w:r w:rsidR="00417AC9">
        <w:rPr>
          <w:rFonts w:cs="Arial"/>
          <w:b/>
          <w:bCs/>
          <w:sz w:val="18"/>
          <w:szCs w:val="18"/>
        </w:rPr>
        <w:br/>
      </w:r>
      <w:r w:rsidRPr="00C6667A">
        <w:rPr>
          <w:rFonts w:cs="Arial"/>
          <w:b/>
          <w:bCs/>
          <w:sz w:val="18"/>
          <w:szCs w:val="18"/>
        </w:rPr>
        <w:t>z Oczyszczalni Ścieków „SITKÓWKA” w Nowinach k/Kielc, ul. Przemysłowa 93</w:t>
      </w:r>
      <w:r w:rsidR="00E71764">
        <w:rPr>
          <w:rFonts w:cs="Arial"/>
          <w:b/>
          <w:bCs/>
          <w:sz w:val="18"/>
          <w:szCs w:val="18"/>
        </w:rPr>
        <w:br/>
        <w:t xml:space="preserve">w </w:t>
      </w:r>
      <w:r w:rsidR="00E71764" w:rsidRPr="00DD2B4E">
        <w:rPr>
          <w:rFonts w:cs="Arial"/>
          <w:b/>
          <w:bCs/>
          <w:sz w:val="18"/>
          <w:szCs w:val="18"/>
        </w:rPr>
        <w:t xml:space="preserve">ilości </w:t>
      </w:r>
      <w:r w:rsidR="00AA0E67" w:rsidRPr="00DD2B4E">
        <w:rPr>
          <w:rFonts w:cs="Arial"/>
          <w:b/>
          <w:bCs/>
          <w:sz w:val="18"/>
          <w:szCs w:val="18"/>
        </w:rPr>
        <w:t xml:space="preserve">maksymalnej </w:t>
      </w:r>
      <w:r w:rsidR="00E71764" w:rsidRPr="00DD2B4E">
        <w:rPr>
          <w:rFonts w:cs="Arial"/>
          <w:b/>
          <w:bCs/>
          <w:sz w:val="18"/>
          <w:szCs w:val="18"/>
        </w:rPr>
        <w:t>2 </w:t>
      </w:r>
      <w:r w:rsidR="00E71764">
        <w:rPr>
          <w:rFonts w:cs="Arial"/>
          <w:b/>
          <w:bCs/>
          <w:sz w:val="18"/>
          <w:szCs w:val="18"/>
        </w:rPr>
        <w:t xml:space="preserve">150 Mg </w:t>
      </w:r>
      <w:r w:rsidR="00ED1E95">
        <w:rPr>
          <w:rFonts w:cs="Arial"/>
          <w:b/>
          <w:bCs/>
          <w:sz w:val="18"/>
          <w:szCs w:val="18"/>
        </w:rPr>
        <w:t xml:space="preserve">przez okres </w:t>
      </w:r>
      <w:r w:rsidR="00E71764">
        <w:rPr>
          <w:rFonts w:cs="Arial"/>
          <w:b/>
          <w:bCs/>
          <w:sz w:val="18"/>
          <w:szCs w:val="18"/>
        </w:rPr>
        <w:t>30</w:t>
      </w:r>
      <w:r w:rsidR="00ED1E95">
        <w:rPr>
          <w:rFonts w:cs="Arial"/>
          <w:b/>
          <w:bCs/>
          <w:sz w:val="18"/>
          <w:szCs w:val="18"/>
        </w:rPr>
        <w:t xml:space="preserve"> miesięcy od daty </w:t>
      </w:r>
      <w:r w:rsidR="00E71764">
        <w:rPr>
          <w:rFonts w:cs="Arial"/>
          <w:b/>
          <w:bCs/>
          <w:sz w:val="18"/>
          <w:szCs w:val="18"/>
        </w:rPr>
        <w:t>zawarcia umowy</w:t>
      </w:r>
    </w:p>
    <w:p w14:paraId="0D597A7F" w14:textId="747762C5" w:rsidR="00FC57FD" w:rsidRPr="008A1C04" w:rsidRDefault="00FC57FD" w:rsidP="00ED1E95">
      <w:pPr>
        <w:spacing w:after="6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6AD15E1E" w14:textId="77777777" w:rsidR="00487A04" w:rsidRPr="008A1C04" w:rsidRDefault="00487A04" w:rsidP="00487A04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7D149703" w14:textId="77777777" w:rsidR="00487A04" w:rsidRPr="00B21ECB" w:rsidRDefault="00487A04" w:rsidP="003E04DC">
      <w:pPr>
        <w:pStyle w:val="Akapitzlist"/>
        <w:numPr>
          <w:ilvl w:val="0"/>
          <w:numId w:val="13"/>
        </w:numPr>
        <w:spacing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B21ECB">
        <w:rPr>
          <w:sz w:val="18"/>
          <w:szCs w:val="18"/>
        </w:rPr>
        <w:t xml:space="preserve">Oświadczam, że nie podlegam wykluczeniu z postępowania na podstawie </w:t>
      </w:r>
      <w:r w:rsidRPr="00B21ECB">
        <w:rPr>
          <w:rFonts w:cs="Arial"/>
          <w:sz w:val="18"/>
          <w:szCs w:val="18"/>
        </w:rPr>
        <w:t>§</w:t>
      </w:r>
      <w:r w:rsidRPr="00B21ECB">
        <w:rPr>
          <w:sz w:val="18"/>
          <w:szCs w:val="18"/>
        </w:rPr>
        <w:t xml:space="preserve"> 52 a ust. 1 pkt.1) – 6) Regulaminu.*</w:t>
      </w:r>
      <w:r w:rsidRPr="00B21ECB">
        <w:rPr>
          <w:sz w:val="18"/>
          <w:szCs w:val="18"/>
          <w:vertAlign w:val="superscript"/>
        </w:rPr>
        <w:t>)</w:t>
      </w:r>
    </w:p>
    <w:p w14:paraId="19F24082" w14:textId="77777777" w:rsidR="00487A04" w:rsidRPr="00517C0B" w:rsidRDefault="00487A04" w:rsidP="00487A04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Pr="00517C0B">
        <w:rPr>
          <w:sz w:val="18"/>
          <w:szCs w:val="18"/>
        </w:rPr>
        <w:t xml:space="preserve"> 52 b ust.1 pkt 1</w:t>
      </w:r>
      <w:r>
        <w:rPr>
          <w:sz w:val="18"/>
          <w:szCs w:val="18"/>
        </w:rPr>
        <w:t>)</w:t>
      </w:r>
      <w:r w:rsidRPr="00517C0B">
        <w:rPr>
          <w:sz w:val="18"/>
          <w:szCs w:val="18"/>
        </w:rPr>
        <w:t>, 4</w:t>
      </w:r>
      <w:r>
        <w:rPr>
          <w:sz w:val="18"/>
          <w:szCs w:val="18"/>
        </w:rPr>
        <w:t>)</w:t>
      </w:r>
      <w:r w:rsidRPr="00517C0B">
        <w:rPr>
          <w:sz w:val="18"/>
          <w:szCs w:val="18"/>
        </w:rPr>
        <w:t>.*</w:t>
      </w:r>
      <w:r w:rsidRPr="00517C0B">
        <w:rPr>
          <w:sz w:val="18"/>
          <w:szCs w:val="18"/>
          <w:vertAlign w:val="superscript"/>
        </w:rPr>
        <w:t>)</w:t>
      </w:r>
    </w:p>
    <w:p w14:paraId="7DA17CC9" w14:textId="77777777" w:rsidR="00487A04" w:rsidRPr="00517C0B" w:rsidRDefault="00487A04" w:rsidP="00487A04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>
        <w:rPr>
          <w:sz w:val="18"/>
          <w:szCs w:val="18"/>
        </w:rPr>
        <w:t>nia z postępowania na podstawie</w:t>
      </w:r>
      <w:r w:rsidRPr="00517C0B">
        <w:rPr>
          <w:sz w:val="18"/>
          <w:szCs w:val="18"/>
        </w:rPr>
        <w:t>*</w:t>
      </w:r>
      <w:r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</w:t>
      </w:r>
    </w:p>
    <w:p w14:paraId="373D28C0" w14:textId="77777777" w:rsidR="00487A04" w:rsidRPr="008A1C04" w:rsidRDefault="00487A04" w:rsidP="00487A04">
      <w:pPr>
        <w:spacing w:after="120" w:line="240" w:lineRule="auto"/>
        <w:rPr>
          <w:sz w:val="18"/>
          <w:szCs w:val="18"/>
        </w:rPr>
      </w:pPr>
      <w:r w:rsidRPr="00517C0B">
        <w:rPr>
          <w:sz w:val="16"/>
          <w:szCs w:val="16"/>
        </w:rPr>
        <w:t xml:space="preserve">(podać mającą zastosowanie podstawę wykluczenia spośród wymienionych w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Pr="00517C0B">
        <w:rPr>
          <w:sz w:val="16"/>
          <w:szCs w:val="16"/>
        </w:rPr>
        <w:t xml:space="preserve"> ust. 1 pkt.1-6 lub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 pkt. 1, 4 Regulaminu).</w:t>
      </w:r>
    </w:p>
    <w:p w14:paraId="40511FCC" w14:textId="40E58038" w:rsidR="00487A04" w:rsidRPr="00DD2B4E" w:rsidRDefault="00E71764" w:rsidP="00487A04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rPr>
          <w:rFonts w:cs="Arial"/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Pr="00156C3B">
        <w:rPr>
          <w:rFonts w:cs="Arial"/>
          <w:i/>
          <w:iCs/>
          <w:sz w:val="18"/>
          <w:szCs w:val="18"/>
        </w:rPr>
        <w:t xml:space="preserve">tekst jednolity Dz. U. </w:t>
      </w:r>
      <w:r>
        <w:rPr>
          <w:rFonts w:cs="Arial"/>
          <w:i/>
          <w:iCs/>
          <w:sz w:val="18"/>
          <w:szCs w:val="18"/>
        </w:rPr>
        <w:br/>
      </w:r>
      <w:r w:rsidRPr="00DD2B4E">
        <w:rPr>
          <w:rFonts w:cs="Arial"/>
          <w:i/>
          <w:iCs/>
          <w:sz w:val="18"/>
          <w:szCs w:val="18"/>
        </w:rPr>
        <w:t xml:space="preserve">z </w:t>
      </w:r>
      <w:r w:rsidR="00620BC3" w:rsidRPr="00DD2B4E">
        <w:rPr>
          <w:rFonts w:cs="Arial"/>
          <w:i/>
          <w:iCs/>
          <w:sz w:val="18"/>
          <w:szCs w:val="18"/>
        </w:rPr>
        <w:t>2024r.</w:t>
      </w:r>
      <w:r w:rsidRPr="00DD2B4E">
        <w:rPr>
          <w:rFonts w:cs="Arial"/>
          <w:i/>
          <w:iCs/>
          <w:sz w:val="18"/>
          <w:szCs w:val="18"/>
        </w:rPr>
        <w:t xml:space="preserve">, poz. </w:t>
      </w:r>
      <w:r w:rsidR="00620BC3" w:rsidRPr="00DD2B4E">
        <w:rPr>
          <w:rFonts w:cs="Arial"/>
          <w:i/>
          <w:iCs/>
          <w:sz w:val="18"/>
          <w:szCs w:val="18"/>
        </w:rPr>
        <w:t>507</w:t>
      </w:r>
      <w:r w:rsidR="00487A04" w:rsidRPr="00DD2B4E">
        <w:rPr>
          <w:rFonts w:cs="Arial"/>
          <w:i/>
          <w:iCs/>
          <w:sz w:val="18"/>
          <w:szCs w:val="18"/>
        </w:rPr>
        <w:t>)</w:t>
      </w:r>
      <w:r w:rsidR="00487A04" w:rsidRPr="00DD2B4E">
        <w:rPr>
          <w:rFonts w:cs="Arial"/>
          <w:i/>
          <w:iCs/>
          <w:sz w:val="18"/>
          <w:szCs w:val="18"/>
          <w:vertAlign w:val="superscript"/>
        </w:rPr>
        <w:t>1)</w:t>
      </w:r>
      <w:r w:rsidR="00487A04" w:rsidRPr="00DD2B4E">
        <w:rPr>
          <w:rFonts w:cs="Arial"/>
          <w:i/>
          <w:iCs/>
          <w:sz w:val="18"/>
          <w:szCs w:val="18"/>
        </w:rPr>
        <w:t>.</w:t>
      </w:r>
    </w:p>
    <w:p w14:paraId="033DAAFB" w14:textId="77777777" w:rsidR="00487A04" w:rsidRDefault="00487A04" w:rsidP="00487A04">
      <w:pPr>
        <w:spacing w:after="120" w:line="240" w:lineRule="auto"/>
        <w:rPr>
          <w:i/>
          <w:sz w:val="16"/>
          <w:szCs w:val="16"/>
        </w:rPr>
      </w:pPr>
      <w:r w:rsidRPr="008A1C04">
        <w:rPr>
          <w:sz w:val="18"/>
          <w:szCs w:val="18"/>
        </w:rPr>
        <w:t>*</w:t>
      </w:r>
      <w:r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6FD518CD" w14:textId="77777777" w:rsidR="00487A04" w:rsidRPr="008A1C04" w:rsidRDefault="00487A04" w:rsidP="00487A04">
      <w:pPr>
        <w:shd w:val="clear" w:color="auto" w:fill="DEEAF6" w:themeFill="accent1" w:themeFillTint="33"/>
        <w:spacing w:line="24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5D256476" w14:textId="77777777" w:rsidR="00487A04" w:rsidRDefault="00487A04" w:rsidP="003E04DC">
      <w:pPr>
        <w:spacing w:after="8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8BFAAD" w14:textId="77777777" w:rsidR="00487A04" w:rsidRPr="00FA65CE" w:rsidRDefault="00487A04" w:rsidP="00487A04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FA65CE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FA65CE">
        <w:rPr>
          <w:b/>
          <w:bCs/>
          <w:sz w:val="18"/>
          <w:szCs w:val="18"/>
        </w:rPr>
        <w:t>:</w:t>
      </w:r>
    </w:p>
    <w:p w14:paraId="5B1CA9B2" w14:textId="71E70C06" w:rsidR="00487A04" w:rsidRPr="00FA65CE" w:rsidRDefault="00487A04" w:rsidP="003E04DC">
      <w:pPr>
        <w:spacing w:after="80" w:line="240" w:lineRule="auto"/>
        <w:rPr>
          <w:rFonts w:cs="Arial"/>
          <w:sz w:val="18"/>
          <w:szCs w:val="18"/>
        </w:rPr>
      </w:pPr>
      <w:r w:rsidRPr="00FA65CE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FA65CE">
        <w:rPr>
          <w:rFonts w:cs="Arial"/>
          <w:sz w:val="18"/>
          <w:szCs w:val="18"/>
        </w:rPr>
        <w:br/>
        <w:t>i ogólnodostępnych baz danych, oraz</w:t>
      </w:r>
      <w:r w:rsidRPr="00FA65CE">
        <w:rPr>
          <w:sz w:val="18"/>
          <w:szCs w:val="18"/>
        </w:rPr>
        <w:t xml:space="preserve"> </w:t>
      </w:r>
      <w:r w:rsidRPr="00FA65CE">
        <w:rPr>
          <w:rFonts w:cs="Arial"/>
          <w:sz w:val="18"/>
          <w:szCs w:val="18"/>
        </w:rPr>
        <w:t>dane umożliwiające dostęp do tych środków</w:t>
      </w:r>
      <w:r w:rsidR="00FC08A0">
        <w:rPr>
          <w:rFonts w:cs="Arial"/>
          <w:sz w:val="18"/>
          <w:szCs w:val="18"/>
        </w:rPr>
        <w:t xml:space="preserve"> (np. Krajowy Rejestr Sądowy, wykaz CEIDG, wykaz Centralnego Rejestru Beneficjentów Rzeczywistych)</w:t>
      </w:r>
      <w:r w:rsidRPr="00FA65CE">
        <w:rPr>
          <w:rFonts w:cs="Arial"/>
          <w:sz w:val="18"/>
          <w:szCs w:val="18"/>
        </w:rPr>
        <w:t>:</w:t>
      </w:r>
    </w:p>
    <w:p w14:paraId="75A6EC66" w14:textId="77777777" w:rsidR="00487A04" w:rsidRPr="00FA65CE" w:rsidRDefault="00487A04" w:rsidP="00487A04">
      <w:pPr>
        <w:spacing w:line="360" w:lineRule="auto"/>
        <w:rPr>
          <w:rFonts w:cs="Arial"/>
          <w:sz w:val="18"/>
          <w:szCs w:val="18"/>
        </w:rPr>
      </w:pPr>
      <w:r w:rsidRPr="00FA65CE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14:paraId="1FC803FC" w14:textId="77777777" w:rsidR="00487A04" w:rsidRPr="00FA65CE" w:rsidRDefault="00487A04" w:rsidP="00487A04">
      <w:pPr>
        <w:spacing w:line="240" w:lineRule="auto"/>
        <w:rPr>
          <w:rFonts w:cs="Arial"/>
          <w:sz w:val="14"/>
          <w:szCs w:val="14"/>
        </w:rPr>
      </w:pPr>
      <w:r w:rsidRPr="00FA65CE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74DA8FF" w14:textId="77777777" w:rsidR="00487A04" w:rsidRPr="00FA65CE" w:rsidRDefault="00487A04" w:rsidP="00487A04">
      <w:pPr>
        <w:spacing w:line="360" w:lineRule="auto"/>
        <w:rPr>
          <w:rFonts w:cs="Arial"/>
          <w:sz w:val="18"/>
          <w:szCs w:val="18"/>
        </w:rPr>
      </w:pPr>
      <w:r w:rsidRPr="00FA65CE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14:paraId="59591F4B" w14:textId="77777777" w:rsidR="00487A04" w:rsidRPr="00FA65CE" w:rsidRDefault="00487A04" w:rsidP="00487A04">
      <w:pPr>
        <w:spacing w:line="240" w:lineRule="auto"/>
        <w:rPr>
          <w:rFonts w:cs="Arial"/>
          <w:sz w:val="14"/>
          <w:szCs w:val="14"/>
        </w:rPr>
      </w:pPr>
      <w:r w:rsidRPr="00FA65CE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75CF8B1" w14:textId="77777777" w:rsidR="00FC57FD" w:rsidRDefault="00FC57FD" w:rsidP="003E04DC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487A04" w:rsidRPr="008A1C04" w14:paraId="06CBD7BA" w14:textId="77777777" w:rsidTr="00A94212">
        <w:tc>
          <w:tcPr>
            <w:tcW w:w="540" w:type="dxa"/>
            <w:vAlign w:val="center"/>
          </w:tcPr>
          <w:p w14:paraId="667DDB9E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55F248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2E09FB22" w14:textId="77777777" w:rsidR="00487A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4FF40CE2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609F2985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5508B0FA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560" w:type="dxa"/>
            <w:vAlign w:val="center"/>
          </w:tcPr>
          <w:p w14:paraId="497A429B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725A21B3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487A04" w:rsidRPr="008A1C04" w14:paraId="2BA1A395" w14:textId="77777777" w:rsidTr="00A94212">
        <w:trPr>
          <w:trHeight w:val="377"/>
        </w:trPr>
        <w:tc>
          <w:tcPr>
            <w:tcW w:w="540" w:type="dxa"/>
          </w:tcPr>
          <w:p w14:paraId="551FAC3F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3B1FD723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4F8D22EB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17CF7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A409A4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7E12A06E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87A04" w:rsidRPr="008A1C04" w14:paraId="26DE014A" w14:textId="77777777" w:rsidTr="00A94212">
        <w:trPr>
          <w:trHeight w:val="377"/>
        </w:trPr>
        <w:tc>
          <w:tcPr>
            <w:tcW w:w="540" w:type="dxa"/>
          </w:tcPr>
          <w:p w14:paraId="730D5C46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299DEC4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4403F06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62B5CAA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88EC225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07BADDDC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0684948" w14:textId="15F2E5DE" w:rsidR="003E04DC" w:rsidRDefault="003E04DC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732292D7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226F73A0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701551CD" w14:textId="77777777" w:rsidR="00DC3064" w:rsidRDefault="00DC3064" w:rsidP="00DC3064"/>
    <w:p w14:paraId="7CF02BBE" w14:textId="77777777" w:rsidR="00DC3064" w:rsidRDefault="00DC3064" w:rsidP="00DC3064"/>
    <w:p w14:paraId="4B4EA3E1" w14:textId="3B42D5D2" w:rsidR="0056110C" w:rsidRPr="00164316" w:rsidRDefault="0056110C" w:rsidP="0056110C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</w:t>
      </w:r>
      <w:r w:rsidRPr="00DD2B4E">
        <w:rPr>
          <w:rFonts w:ascii="Cambria" w:hAnsi="Cambria" w:cs="Arial"/>
          <w:iCs/>
          <w:sz w:val="18"/>
          <w:szCs w:val="18"/>
        </w:rPr>
        <w:t>. z</w:t>
      </w:r>
      <w:r w:rsidR="00620BC3" w:rsidRPr="00DD2B4E">
        <w:rPr>
          <w:rFonts w:ascii="Cambria" w:hAnsi="Cambria" w:cs="Arial"/>
          <w:iCs/>
          <w:sz w:val="18"/>
          <w:szCs w:val="18"/>
        </w:rPr>
        <w:t xml:space="preserve"> 2024r.</w:t>
      </w:r>
      <w:r w:rsidRPr="00DD2B4E">
        <w:rPr>
          <w:rFonts w:ascii="Cambria" w:hAnsi="Cambria" w:cs="Arial"/>
          <w:iCs/>
          <w:sz w:val="18"/>
          <w:szCs w:val="18"/>
        </w:rPr>
        <w:t xml:space="preserve">, poz. </w:t>
      </w:r>
      <w:r w:rsidR="00620BC3" w:rsidRPr="00DD2B4E">
        <w:rPr>
          <w:rFonts w:ascii="Cambria" w:hAnsi="Cambria" w:cs="Arial"/>
          <w:iCs/>
          <w:sz w:val="18"/>
          <w:szCs w:val="18"/>
        </w:rPr>
        <w:t>507</w:t>
      </w:r>
      <w:r w:rsidRPr="00DD2B4E">
        <w:rPr>
          <w:rFonts w:ascii="Cambria" w:hAnsi="Cambria" w:cs="Arial"/>
          <w:iCs/>
          <w:sz w:val="18"/>
          <w:szCs w:val="18"/>
        </w:rPr>
        <w:t>):</w:t>
      </w:r>
    </w:p>
    <w:p w14:paraId="22F1CA74" w14:textId="77777777" w:rsidR="0056110C" w:rsidRPr="00164316" w:rsidRDefault="0056110C" w:rsidP="0056110C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30F08435" w14:textId="77777777" w:rsidR="0056110C" w:rsidRPr="00662454" w:rsidRDefault="0056110C" w:rsidP="0056110C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160CA459" w14:textId="642BED3C" w:rsidR="0056110C" w:rsidRPr="00DD2B4E" w:rsidRDefault="0056110C" w:rsidP="0056110C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</w:t>
      </w:r>
      <w:r w:rsidRPr="00DD2B4E">
        <w:rPr>
          <w:rFonts w:ascii="Cambria" w:hAnsi="Cambria" w:cs="Arial"/>
          <w:sz w:val="16"/>
          <w:szCs w:val="16"/>
        </w:rPr>
        <w:t>terroryzmu (</w:t>
      </w:r>
      <w:r w:rsidR="004C6461">
        <w:rPr>
          <w:rFonts w:ascii="Cambria" w:hAnsi="Cambria" w:cs="Arial"/>
          <w:sz w:val="16"/>
          <w:szCs w:val="16"/>
        </w:rPr>
        <w:t xml:space="preserve">tekst jednolity </w:t>
      </w:r>
      <w:r w:rsidRPr="00DD2B4E">
        <w:rPr>
          <w:rFonts w:ascii="Cambria" w:hAnsi="Cambria" w:cs="Arial"/>
          <w:sz w:val="16"/>
          <w:szCs w:val="16"/>
        </w:rPr>
        <w:t xml:space="preserve">Dz. U. z </w:t>
      </w:r>
      <w:r w:rsidR="004A7956" w:rsidRPr="00DD2B4E">
        <w:rPr>
          <w:rFonts w:ascii="Cambria" w:hAnsi="Cambria" w:cs="Arial"/>
          <w:sz w:val="16"/>
          <w:szCs w:val="16"/>
        </w:rPr>
        <w:t xml:space="preserve">2023 </w:t>
      </w:r>
      <w:r w:rsidRPr="00DD2B4E">
        <w:rPr>
          <w:rFonts w:ascii="Cambria" w:hAnsi="Cambria" w:cs="Arial"/>
          <w:sz w:val="16"/>
          <w:szCs w:val="16"/>
        </w:rPr>
        <w:t>r.</w:t>
      </w:r>
      <w:r w:rsidR="004C6461">
        <w:rPr>
          <w:rFonts w:ascii="Cambria" w:hAnsi="Cambria" w:cs="Arial"/>
          <w:sz w:val="16"/>
          <w:szCs w:val="16"/>
        </w:rPr>
        <w:t>,</w:t>
      </w:r>
      <w:r w:rsidRPr="00DD2B4E">
        <w:rPr>
          <w:rFonts w:ascii="Cambria" w:hAnsi="Cambria" w:cs="Arial"/>
          <w:sz w:val="16"/>
          <w:szCs w:val="16"/>
        </w:rPr>
        <w:t xml:space="preserve"> poz.</w:t>
      </w:r>
      <w:r w:rsidR="00DD2B4E" w:rsidRPr="00DD2B4E">
        <w:rPr>
          <w:rFonts w:ascii="Cambria" w:hAnsi="Cambria" w:cs="Arial"/>
          <w:sz w:val="16"/>
          <w:szCs w:val="16"/>
        </w:rPr>
        <w:t xml:space="preserve"> </w:t>
      </w:r>
      <w:r w:rsidR="004A7956" w:rsidRPr="00DD2B4E">
        <w:rPr>
          <w:rFonts w:ascii="Cambria" w:hAnsi="Cambria" w:cs="Arial"/>
          <w:sz w:val="16"/>
          <w:szCs w:val="16"/>
        </w:rPr>
        <w:t>1124</w:t>
      </w:r>
      <w:r w:rsidR="004C6461">
        <w:rPr>
          <w:rFonts w:ascii="Cambria" w:hAnsi="Cambria" w:cs="Arial"/>
          <w:sz w:val="16"/>
          <w:szCs w:val="16"/>
        </w:rPr>
        <w:t xml:space="preserve"> z </w:t>
      </w:r>
      <w:proofErr w:type="spellStart"/>
      <w:r w:rsidR="004C6461">
        <w:rPr>
          <w:rFonts w:ascii="Cambria" w:hAnsi="Cambria" w:cs="Arial"/>
          <w:sz w:val="16"/>
          <w:szCs w:val="16"/>
        </w:rPr>
        <w:t>późn</w:t>
      </w:r>
      <w:proofErr w:type="spellEnd"/>
      <w:r w:rsidR="004C6461">
        <w:rPr>
          <w:rFonts w:ascii="Cambria" w:hAnsi="Cambria" w:cs="Arial"/>
          <w:sz w:val="16"/>
          <w:szCs w:val="16"/>
        </w:rPr>
        <w:t>. zm.</w:t>
      </w:r>
      <w:r w:rsidRPr="00DD2B4E">
        <w:rPr>
          <w:rFonts w:ascii="Cambria" w:hAnsi="Cambria" w:cs="Arial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4C6461">
        <w:rPr>
          <w:rFonts w:ascii="Cambria" w:hAnsi="Cambria" w:cs="Arial"/>
          <w:sz w:val="16"/>
          <w:szCs w:val="16"/>
        </w:rPr>
        <w:br/>
      </w:r>
      <w:r w:rsidRPr="00DD2B4E">
        <w:rPr>
          <w:rFonts w:ascii="Cambria" w:hAnsi="Cambria" w:cs="Arial"/>
          <w:sz w:val="16"/>
          <w:szCs w:val="16"/>
        </w:rPr>
        <w:t>w sprawie wpisu na listę rozstrzygającej o zastosowaniu środka, o którym mowa w art. 1 pkt 3 ustawy;</w:t>
      </w:r>
    </w:p>
    <w:p w14:paraId="7E099B8E" w14:textId="6798A7C9" w:rsidR="0056110C" w:rsidRPr="00164316" w:rsidRDefault="0056110C" w:rsidP="0056110C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DD2B4E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DD2B4E">
        <w:rPr>
          <w:rFonts w:ascii="Cambria" w:hAnsi="Cambria" w:cs="Arial"/>
          <w:sz w:val="16"/>
          <w:szCs w:val="16"/>
        </w:rPr>
        <w:br/>
        <w:t>29 września 1994 r. o rachunkowości (</w:t>
      </w:r>
      <w:r w:rsidR="004C6461">
        <w:rPr>
          <w:rFonts w:ascii="Cambria" w:hAnsi="Cambria" w:cs="Arial"/>
          <w:sz w:val="16"/>
          <w:szCs w:val="16"/>
        </w:rPr>
        <w:t xml:space="preserve">tekst jednolity </w:t>
      </w:r>
      <w:r w:rsidRPr="00DD2B4E">
        <w:rPr>
          <w:rFonts w:ascii="Cambria" w:hAnsi="Cambria" w:cs="Arial"/>
          <w:sz w:val="16"/>
          <w:szCs w:val="16"/>
        </w:rPr>
        <w:t>Dz. U. z 2023 r.</w:t>
      </w:r>
      <w:r w:rsidR="004C6461">
        <w:rPr>
          <w:rFonts w:ascii="Cambria" w:hAnsi="Cambria" w:cs="Arial"/>
          <w:sz w:val="16"/>
          <w:szCs w:val="16"/>
        </w:rPr>
        <w:t>,</w:t>
      </w:r>
      <w:r w:rsidRPr="00DD2B4E">
        <w:rPr>
          <w:rFonts w:ascii="Cambria" w:hAnsi="Cambria" w:cs="Arial"/>
          <w:sz w:val="16"/>
          <w:szCs w:val="16"/>
        </w:rPr>
        <w:t xml:space="preserve"> poz. 120</w:t>
      </w:r>
      <w:r w:rsidR="004C6461">
        <w:rPr>
          <w:rFonts w:ascii="Cambria" w:hAnsi="Cambria" w:cs="Arial"/>
          <w:sz w:val="16"/>
          <w:szCs w:val="16"/>
        </w:rPr>
        <w:t xml:space="preserve"> z </w:t>
      </w:r>
      <w:proofErr w:type="spellStart"/>
      <w:r w:rsidR="004C6461">
        <w:rPr>
          <w:rFonts w:ascii="Cambria" w:hAnsi="Cambria" w:cs="Arial"/>
          <w:sz w:val="16"/>
          <w:szCs w:val="16"/>
        </w:rPr>
        <w:t>późn</w:t>
      </w:r>
      <w:proofErr w:type="spellEnd"/>
      <w:r w:rsidR="004C6461">
        <w:rPr>
          <w:rFonts w:ascii="Cambria" w:hAnsi="Cambria" w:cs="Arial"/>
          <w:sz w:val="16"/>
          <w:szCs w:val="16"/>
        </w:rPr>
        <w:t>. zm.</w:t>
      </w:r>
      <w:r w:rsidRPr="00DD2B4E">
        <w:rPr>
          <w:rFonts w:ascii="Cambria" w:hAnsi="Cambria" w:cs="Arial"/>
          <w:sz w:val="16"/>
          <w:szCs w:val="16"/>
        </w:rPr>
        <w:t xml:space="preserve">), jest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podmiot wymieniony </w:t>
      </w:r>
      <w:r w:rsidR="004C6461"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A1A3C0" w14:textId="77777777" w:rsidR="0056110C" w:rsidRDefault="0056110C" w:rsidP="0056110C"/>
    <w:p w14:paraId="432CF617" w14:textId="77777777" w:rsidR="00517C0B" w:rsidRPr="002E3A76" w:rsidRDefault="00517C0B" w:rsidP="00FC57FD"/>
    <w:sectPr w:rsidR="00517C0B" w:rsidRPr="002E3A76" w:rsidSect="003E04DC">
      <w:footerReference w:type="default" r:id="rId9"/>
      <w:pgSz w:w="11906" w:h="16838"/>
      <w:pgMar w:top="680" w:right="1418" w:bottom="1418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B4E4" w14:textId="77777777" w:rsidR="00ED3F79" w:rsidRDefault="00ED3F79" w:rsidP="00B96A02">
      <w:pPr>
        <w:spacing w:line="240" w:lineRule="auto"/>
      </w:pPr>
      <w:r>
        <w:separator/>
      </w:r>
    </w:p>
  </w:endnote>
  <w:endnote w:type="continuationSeparator" w:id="0">
    <w:p w14:paraId="7985D777" w14:textId="77777777" w:rsidR="00ED3F79" w:rsidRDefault="00ED3F7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6658CA36" w:rsidR="00517C0B" w:rsidRPr="006A0741" w:rsidRDefault="00517C0B" w:rsidP="00C56046">
        <w:pPr>
          <w:pStyle w:val="Stopka"/>
          <w:pBdr>
            <w:bottom w:val="single" w:sz="12" w:space="0" w:color="auto"/>
          </w:pBdr>
          <w:jc w:val="right"/>
          <w:rPr>
            <w:sz w:val="16"/>
            <w:szCs w:val="16"/>
          </w:rPr>
        </w:pPr>
      </w:p>
      <w:p w14:paraId="4DE6B09B" w14:textId="6658CA36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1B3CC1">
          <w:rPr>
            <w:rFonts w:cs="Arial"/>
            <w:i/>
            <w:sz w:val="16"/>
            <w:szCs w:val="16"/>
          </w:rPr>
          <w:t>2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E71764" w:rsidRPr="0090067A">
          <w:rPr>
            <w:rFonts w:cs="Arial"/>
            <w:i/>
            <w:sz w:val="16"/>
            <w:szCs w:val="16"/>
          </w:rPr>
          <w:t>Systematyczny odbiór i zagospodarowanie odpad</w:t>
        </w:r>
        <w:r w:rsidR="00E71764">
          <w:rPr>
            <w:rFonts w:cs="Arial"/>
            <w:i/>
            <w:sz w:val="16"/>
            <w:szCs w:val="16"/>
          </w:rPr>
          <w:t xml:space="preserve">u: „Popioły lotne inne niż wymienione w 19 01 13” o kodzie </w:t>
        </w:r>
        <w:r w:rsidR="00E71764">
          <w:rPr>
            <w:rFonts w:cs="Arial"/>
            <w:i/>
            <w:sz w:val="16"/>
            <w:szCs w:val="16"/>
          </w:rPr>
          <w:br/>
          <w:t xml:space="preserve">19 01 14 ze Stacji Termicznej Utylizacji Osadów Ściekowych z Oczyszczalni Ścieków „Sitkówka” w Nowinach k/Kielc, </w:t>
        </w:r>
        <w:r w:rsidR="00E71764">
          <w:rPr>
            <w:rFonts w:cs="Arial"/>
            <w:i/>
            <w:sz w:val="16"/>
            <w:szCs w:val="16"/>
          </w:rPr>
          <w:br/>
          <w:t xml:space="preserve">ul. Przemysłowa 93 w </w:t>
        </w:r>
        <w:r w:rsidR="00E71764" w:rsidRPr="00DD2B4E">
          <w:rPr>
            <w:rFonts w:cs="Arial"/>
            <w:i/>
            <w:sz w:val="16"/>
            <w:szCs w:val="16"/>
          </w:rPr>
          <w:t xml:space="preserve">ilości </w:t>
        </w:r>
        <w:r w:rsidR="00AA0E67" w:rsidRPr="00DD2B4E">
          <w:rPr>
            <w:rFonts w:cs="Arial"/>
            <w:i/>
            <w:sz w:val="16"/>
            <w:szCs w:val="16"/>
          </w:rPr>
          <w:t xml:space="preserve">maksymalnej </w:t>
        </w:r>
        <w:r w:rsidR="00E71764" w:rsidRPr="00DD2B4E">
          <w:rPr>
            <w:rFonts w:cs="Arial"/>
            <w:i/>
            <w:sz w:val="16"/>
            <w:szCs w:val="16"/>
          </w:rPr>
          <w:t xml:space="preserve">2 150 </w:t>
        </w:r>
        <w:r w:rsidR="00E71764">
          <w:rPr>
            <w:rFonts w:cs="Arial"/>
            <w:i/>
            <w:sz w:val="16"/>
            <w:szCs w:val="16"/>
          </w:rPr>
          <w:t>Mg przez okres 30 miesięcy od daty zawarcia umowy</w:t>
        </w:r>
      </w:p>
      <w:p w14:paraId="00F3C0A4" w14:textId="495F14FC" w:rsidR="008A6AB9" w:rsidRPr="00ED1E95" w:rsidRDefault="008A6AB9" w:rsidP="00ED1E95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C56046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FABD" w14:textId="77777777" w:rsidR="00ED3F79" w:rsidRDefault="00ED3F79" w:rsidP="00B96A02">
      <w:pPr>
        <w:spacing w:line="240" w:lineRule="auto"/>
      </w:pPr>
      <w:r>
        <w:separator/>
      </w:r>
    </w:p>
  </w:footnote>
  <w:footnote w:type="continuationSeparator" w:id="0">
    <w:p w14:paraId="34B3AFDF" w14:textId="77777777" w:rsidR="00ED3F79" w:rsidRDefault="00ED3F7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0883F64"/>
    <w:multiLevelType w:val="hybridMultilevel"/>
    <w:tmpl w:val="8B50E08C"/>
    <w:lvl w:ilvl="0" w:tplc="14E051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2CF32AA8"/>
    <w:multiLevelType w:val="hybridMultilevel"/>
    <w:tmpl w:val="4522BDDE"/>
    <w:lvl w:ilvl="0" w:tplc="545A9416">
      <w:start w:val="1"/>
      <w:numFmt w:val="decimal"/>
      <w:lvlText w:val="%1)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9"/>
  </w:num>
  <w:num w:numId="6">
    <w:abstractNumId w:val="0"/>
  </w:num>
  <w:num w:numId="7">
    <w:abstractNumId w:val="13"/>
  </w:num>
  <w:num w:numId="8">
    <w:abstractNumId w:val="1"/>
  </w:num>
  <w:num w:numId="9">
    <w:abstractNumId w:val="8"/>
  </w:num>
  <w:num w:numId="10">
    <w:abstractNumId w:val="15"/>
  </w:num>
  <w:num w:numId="11">
    <w:abstractNumId w:val="10"/>
  </w:num>
  <w:num w:numId="12">
    <w:abstractNumId w:val="14"/>
  </w:num>
  <w:num w:numId="13">
    <w:abstractNumId w:val="3"/>
  </w:num>
  <w:num w:numId="14">
    <w:abstractNumId w:val="5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55FFF"/>
    <w:rsid w:val="000712B8"/>
    <w:rsid w:val="0007631A"/>
    <w:rsid w:val="000B7E32"/>
    <w:rsid w:val="000D5C81"/>
    <w:rsid w:val="000D69D2"/>
    <w:rsid w:val="00156089"/>
    <w:rsid w:val="001B3CC1"/>
    <w:rsid w:val="001C5B03"/>
    <w:rsid w:val="001E1A74"/>
    <w:rsid w:val="001E4218"/>
    <w:rsid w:val="00204502"/>
    <w:rsid w:val="0024154B"/>
    <w:rsid w:val="0027266B"/>
    <w:rsid w:val="00284477"/>
    <w:rsid w:val="002C3642"/>
    <w:rsid w:val="002C36DD"/>
    <w:rsid w:val="00316ADA"/>
    <w:rsid w:val="003551B1"/>
    <w:rsid w:val="003E04DC"/>
    <w:rsid w:val="003F49BD"/>
    <w:rsid w:val="003F7466"/>
    <w:rsid w:val="0040196E"/>
    <w:rsid w:val="00401BE9"/>
    <w:rsid w:val="00417AC9"/>
    <w:rsid w:val="00424225"/>
    <w:rsid w:val="004678B8"/>
    <w:rsid w:val="00487A04"/>
    <w:rsid w:val="0049448D"/>
    <w:rsid w:val="004A7956"/>
    <w:rsid w:val="004C6461"/>
    <w:rsid w:val="004F7160"/>
    <w:rsid w:val="00502B61"/>
    <w:rsid w:val="005075E9"/>
    <w:rsid w:val="00507665"/>
    <w:rsid w:val="00517C0B"/>
    <w:rsid w:val="0056110C"/>
    <w:rsid w:val="00564C79"/>
    <w:rsid w:val="0058257A"/>
    <w:rsid w:val="005B50E4"/>
    <w:rsid w:val="00620BC3"/>
    <w:rsid w:val="006223A4"/>
    <w:rsid w:val="00631043"/>
    <w:rsid w:val="00634870"/>
    <w:rsid w:val="00655F00"/>
    <w:rsid w:val="006A2581"/>
    <w:rsid w:val="006C0FD2"/>
    <w:rsid w:val="006C73E0"/>
    <w:rsid w:val="006E3EC3"/>
    <w:rsid w:val="006E7F92"/>
    <w:rsid w:val="00723FBB"/>
    <w:rsid w:val="00745617"/>
    <w:rsid w:val="0074567F"/>
    <w:rsid w:val="0074685F"/>
    <w:rsid w:val="007544C7"/>
    <w:rsid w:val="00793C2E"/>
    <w:rsid w:val="007A1BC8"/>
    <w:rsid w:val="007A568E"/>
    <w:rsid w:val="007B6214"/>
    <w:rsid w:val="007E4D70"/>
    <w:rsid w:val="00802013"/>
    <w:rsid w:val="008024F5"/>
    <w:rsid w:val="00811371"/>
    <w:rsid w:val="008155BE"/>
    <w:rsid w:val="00821B0F"/>
    <w:rsid w:val="00837C6D"/>
    <w:rsid w:val="00844814"/>
    <w:rsid w:val="00866736"/>
    <w:rsid w:val="0088083E"/>
    <w:rsid w:val="008A1C04"/>
    <w:rsid w:val="008A6AB9"/>
    <w:rsid w:val="008B3EE8"/>
    <w:rsid w:val="008E4E6D"/>
    <w:rsid w:val="00902303"/>
    <w:rsid w:val="00923EAB"/>
    <w:rsid w:val="00A81709"/>
    <w:rsid w:val="00AA0E67"/>
    <w:rsid w:val="00AC027E"/>
    <w:rsid w:val="00AC5D37"/>
    <w:rsid w:val="00AD12CD"/>
    <w:rsid w:val="00B01760"/>
    <w:rsid w:val="00B15A97"/>
    <w:rsid w:val="00B21A21"/>
    <w:rsid w:val="00B265E3"/>
    <w:rsid w:val="00B952B4"/>
    <w:rsid w:val="00B96A02"/>
    <w:rsid w:val="00BE60E1"/>
    <w:rsid w:val="00C549A8"/>
    <w:rsid w:val="00C56046"/>
    <w:rsid w:val="00C6667A"/>
    <w:rsid w:val="00CB2D59"/>
    <w:rsid w:val="00CB785F"/>
    <w:rsid w:val="00CC07BB"/>
    <w:rsid w:val="00CE6212"/>
    <w:rsid w:val="00D01BA5"/>
    <w:rsid w:val="00D75740"/>
    <w:rsid w:val="00DC3064"/>
    <w:rsid w:val="00DD2B4E"/>
    <w:rsid w:val="00DF53C4"/>
    <w:rsid w:val="00E11631"/>
    <w:rsid w:val="00E51340"/>
    <w:rsid w:val="00E5562A"/>
    <w:rsid w:val="00E55B73"/>
    <w:rsid w:val="00E71764"/>
    <w:rsid w:val="00E72CB1"/>
    <w:rsid w:val="00EA6734"/>
    <w:rsid w:val="00ED1E95"/>
    <w:rsid w:val="00ED3F79"/>
    <w:rsid w:val="00ED5AEA"/>
    <w:rsid w:val="00ED73C6"/>
    <w:rsid w:val="00EE7E4F"/>
    <w:rsid w:val="00F55606"/>
    <w:rsid w:val="00F56BF5"/>
    <w:rsid w:val="00FA3128"/>
    <w:rsid w:val="00FA65CE"/>
    <w:rsid w:val="00FB17D2"/>
    <w:rsid w:val="00FC08A0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2CD3899-8CB0-4588-B407-7CF7F3C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2202-5EB6-4D20-9CDE-465D1A36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1969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39</cp:revision>
  <cp:lastPrinted>2021-04-22T10:23:00Z</cp:lastPrinted>
  <dcterms:created xsi:type="dcterms:W3CDTF">2021-03-23T12:22:00Z</dcterms:created>
  <dcterms:modified xsi:type="dcterms:W3CDTF">2024-09-17T06:19:00Z</dcterms:modified>
</cp:coreProperties>
</file>