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C383" w14:textId="7A322444" w:rsidR="003933C3" w:rsidRPr="00C46203" w:rsidRDefault="003933C3" w:rsidP="00B26CBF">
      <w:pPr>
        <w:spacing w:line="276" w:lineRule="auto"/>
        <w:rPr>
          <w:rFonts w:ascii="Calibri" w:hAnsi="Calibri" w:cs="Calibri"/>
        </w:rPr>
      </w:pPr>
      <w:r w:rsidRPr="00782534">
        <w:rPr>
          <w:rFonts w:ascii="Calibri" w:hAnsi="Calibri" w:cs="Calibri"/>
        </w:rPr>
        <w:t>G.202.</w:t>
      </w:r>
      <w:r w:rsidR="00E85AC2" w:rsidRPr="00782534">
        <w:rPr>
          <w:rFonts w:ascii="Calibri" w:hAnsi="Calibri" w:cs="Calibri"/>
        </w:rPr>
        <w:t>5</w:t>
      </w:r>
      <w:r w:rsidRPr="00782534">
        <w:rPr>
          <w:rFonts w:ascii="Calibri" w:hAnsi="Calibri" w:cs="Calibri"/>
        </w:rPr>
        <w:t>.202</w:t>
      </w:r>
      <w:r w:rsidR="00FC21C0" w:rsidRPr="00782534">
        <w:rPr>
          <w:rFonts w:ascii="Calibri" w:hAnsi="Calibri" w:cs="Calibri"/>
        </w:rPr>
        <w:t>4</w:t>
      </w:r>
      <w:r w:rsidRPr="00C46203">
        <w:rPr>
          <w:rFonts w:ascii="Calibri" w:hAnsi="Calibri" w:cs="Calibri"/>
        </w:rPr>
        <w:t xml:space="preserve"> </w:t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  <w:t xml:space="preserve">    </w:t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  <w:t xml:space="preserve">      </w:t>
      </w:r>
      <w:r w:rsidRPr="00C46203">
        <w:rPr>
          <w:rFonts w:ascii="Calibri" w:hAnsi="Calibri" w:cs="Calibri"/>
        </w:rPr>
        <w:t xml:space="preserve">  Załącznik nr 7 do SWZ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3114"/>
        <w:gridCol w:w="12049"/>
      </w:tblGrid>
      <w:tr w:rsidR="00945F71" w:rsidRPr="007F0A11" w14:paraId="53A9BE36" w14:textId="77777777" w:rsidTr="00945F71">
        <w:trPr>
          <w:trHeight w:val="65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6A57B95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2049" w:type="dxa"/>
            <w:vAlign w:val="center"/>
          </w:tcPr>
          <w:p w14:paraId="1582BD6D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005E295" w14:textId="23942D95" w:rsidR="003933C3" w:rsidRDefault="003933C3" w:rsidP="00505394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18"/>
          <w:szCs w:val="18"/>
        </w:rPr>
        <w:tab/>
        <w:t xml:space="preserve"> </w:t>
      </w:r>
    </w:p>
    <w:p w14:paraId="5CD49DF2" w14:textId="77777777" w:rsidR="00505394" w:rsidRPr="00505394" w:rsidRDefault="00505394" w:rsidP="0050539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5CD26484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lang w:eastAsia="ar-SA"/>
        </w:rPr>
        <w:t>Wykaz wykonanych</w:t>
      </w:r>
      <w:r w:rsidRPr="00C46203">
        <w:rPr>
          <w:rFonts w:ascii="Calibri" w:eastAsia="Arial Unicode MS" w:hAnsi="Calibri" w:cs="Calibri"/>
          <w:b/>
          <w:lang w:eastAsia="ar-SA"/>
        </w:rPr>
        <w:t xml:space="preserve"> robót budowlanych</w:t>
      </w:r>
    </w:p>
    <w:p w14:paraId="0E66F57F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color w:val="000000"/>
          <w:lang w:eastAsia="ar-SA"/>
        </w:rPr>
      </w:pPr>
      <w:r w:rsidRPr="00C46203">
        <w:rPr>
          <w:rFonts w:ascii="Calibri" w:eastAsia="Arial Unicode MS" w:hAnsi="Calibri" w:cs="Calibri"/>
          <w:color w:val="FF0000"/>
          <w:lang w:eastAsia="ar-SA"/>
        </w:rPr>
        <w:t>(wykaz składany na wezwanie)</w:t>
      </w:r>
    </w:p>
    <w:p w14:paraId="1EE4BEF0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</w:p>
    <w:p w14:paraId="5426AECE" w14:textId="64CE3886" w:rsidR="00E85AC2" w:rsidRPr="00512A7C" w:rsidRDefault="003933C3" w:rsidP="00E85A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46203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</w:t>
      </w:r>
      <w:r w:rsidR="00FC6A61" w:rsidRPr="00FC6A61">
        <w:rPr>
          <w:rFonts w:ascii="Calibri" w:eastAsia="Times New Roman" w:hAnsi="Calibri" w:cs="Calibri"/>
          <w:lang w:eastAsia="pl-PL"/>
        </w:rPr>
        <w:t>dla zadania pn</w:t>
      </w:r>
      <w:r w:rsidR="00FC6A61" w:rsidRPr="00512A7C">
        <w:rPr>
          <w:rFonts w:ascii="Calibri" w:eastAsia="Times New Roman" w:hAnsi="Calibri" w:cs="Calibri"/>
          <w:lang w:eastAsia="pl-PL"/>
        </w:rPr>
        <w:t>. „</w:t>
      </w:r>
      <w:r w:rsidR="00E85AC2" w:rsidRPr="00512A7C">
        <w:rPr>
          <w:rFonts w:ascii="Calibri" w:eastAsia="Times New Roman" w:hAnsi="Calibri" w:cs="Calibri"/>
          <w:lang w:eastAsia="pl-PL"/>
        </w:rPr>
        <w:t>Przebudowa i rozbudowa (Monoprofilowego Centrum Symulacji Medycznej)</w:t>
      </w:r>
    </w:p>
    <w:p w14:paraId="487DC0B3" w14:textId="077664F0" w:rsidR="003933C3" w:rsidRPr="00E85AC2" w:rsidRDefault="00E85AC2" w:rsidP="00E85AC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512A7C">
        <w:rPr>
          <w:rFonts w:ascii="Calibri" w:eastAsia="Times New Roman" w:hAnsi="Calibri" w:cs="Calibri"/>
          <w:lang w:eastAsia="pl-PL"/>
        </w:rPr>
        <w:t>Wydziału Nauk o Zdrowiu Państwowej Akademii Nauk Stosowanych we Włocławku przy ul. Obrońców Wisły 1920 r. 21/25</w:t>
      </w:r>
      <w:r w:rsidR="00FC6A61" w:rsidRPr="00512A7C">
        <w:rPr>
          <w:rFonts w:ascii="Calibri" w:eastAsia="Times New Roman" w:hAnsi="Calibri" w:cs="Calibri"/>
          <w:lang w:eastAsia="pl-PL"/>
        </w:rPr>
        <w:t xml:space="preserve">” </w:t>
      </w:r>
      <w:r w:rsidR="003933C3" w:rsidRPr="00512A7C">
        <w:rPr>
          <w:rFonts w:ascii="Calibri" w:eastAsia="Times New Roman" w:hAnsi="Calibri" w:cs="Calibri"/>
          <w:lang w:eastAsia="pl-PL"/>
        </w:rPr>
        <w:t>przedstawiam</w:t>
      </w:r>
      <w:r w:rsidR="003933C3" w:rsidRPr="00C46203">
        <w:rPr>
          <w:rFonts w:ascii="Calibri" w:eastAsia="Times New Roman" w:hAnsi="Calibri" w:cs="Calibri"/>
          <w:lang w:eastAsia="pl-PL"/>
        </w:rPr>
        <w:t xml:space="preserve"> wykaz robót budowlanych zgodnie z wymaganiami określonymi w SWZ</w:t>
      </w:r>
    </w:p>
    <w:p w14:paraId="5BA448F3" w14:textId="54ECE8A9" w:rsidR="003933C3" w:rsidRPr="00505394" w:rsidRDefault="003933C3" w:rsidP="00505394">
      <w:pPr>
        <w:tabs>
          <w:tab w:val="left" w:pos="6374"/>
          <w:tab w:val="left" w:pos="8642"/>
        </w:tabs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ar-SA"/>
        </w:rPr>
        <w:t xml:space="preserve">  </w:t>
      </w:r>
    </w:p>
    <w:tbl>
      <w:tblPr>
        <w:tblW w:w="15167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083"/>
        <w:gridCol w:w="2374"/>
        <w:gridCol w:w="2375"/>
        <w:gridCol w:w="2374"/>
        <w:gridCol w:w="2375"/>
      </w:tblGrid>
      <w:tr w:rsidR="00EC5667" w:rsidRPr="00C46203" w14:paraId="6496B01E" w14:textId="3F1A9FFC" w:rsidTr="000C4601">
        <w:trPr>
          <w:cantSplit/>
          <w:trHeight w:val="75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88F8A5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CA18DF7" w14:textId="77777777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Rodzaj robót budowlanych</w:t>
            </w:r>
          </w:p>
          <w:p w14:paraId="034E09E8" w14:textId="47162829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 xml:space="preserve">w rozdz. VI, pkt.2, ppkt4, </w:t>
            </w:r>
            <w:proofErr w:type="spellStart"/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>lit.a</w:t>
            </w:r>
            <w:proofErr w:type="spellEnd"/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>) SWZ]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16B850" w14:textId="77777777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Data wykonania </w:t>
            </w:r>
          </w:p>
          <w:p w14:paraId="70E86813" w14:textId="7AA9BF62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(podać termin rozpoczęcia i zakończenia)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EED8C6D" w14:textId="77777777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30FE40" w14:textId="3553481C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</w:t>
            </w:r>
            <w:r w:rsidR="00E85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na rzecz, którego roboty zostały wykonane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784EB3" w14:textId="57023595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</w:t>
            </w:r>
            <w:r w:rsidR="00E85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 xml:space="preserve"> który roboty wykonał (wykonawca/podmiot udostępniający zasoby)</w:t>
            </w:r>
          </w:p>
        </w:tc>
      </w:tr>
      <w:tr w:rsidR="00EC5667" w:rsidRPr="00C46203" w14:paraId="129B7972" w14:textId="51702628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F6B0F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4A431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FBCC29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D40B00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CB2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B38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667" w:rsidRPr="00C46203" w14:paraId="3EF61E02" w14:textId="5619456C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ED6B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FE2C7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EBA40B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00F2D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035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1D39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9D7B4A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</w:p>
    <w:p w14:paraId="718FAB2F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  <w:r w:rsidRPr="00C46203">
        <w:rPr>
          <w:rFonts w:ascii="Calibri" w:eastAsia="Lucida Sans Unicode" w:hAnsi="Calibri" w:cs="Calibri"/>
          <w:b/>
          <w:sz w:val="20"/>
          <w:szCs w:val="20"/>
        </w:rPr>
        <w:t>UWAGA:</w:t>
      </w:r>
    </w:p>
    <w:p w14:paraId="2FA71A18" w14:textId="388309EB" w:rsidR="003933C3" w:rsidRPr="00C46203" w:rsidRDefault="003933C3" w:rsidP="00B26CBF">
      <w:pPr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Do wykazu należy dołączyć dowody określające czy te roboty budowlane zostały wykonane należycie</w:t>
      </w:r>
      <w:r w:rsidR="000C4601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.</w:t>
      </w:r>
    </w:p>
    <w:p w14:paraId="1F46FABA" w14:textId="77777777" w:rsidR="003933C3" w:rsidRPr="00C46203" w:rsidRDefault="003933C3" w:rsidP="00B26CBF">
      <w:pPr>
        <w:spacing w:line="276" w:lineRule="auto"/>
        <w:rPr>
          <w:rFonts w:ascii="Calibri" w:hAnsi="Calibri" w:cs="Calibri"/>
        </w:rPr>
      </w:pPr>
    </w:p>
    <w:p w14:paraId="3D5A9257" w14:textId="712070BA" w:rsidR="00BD5FC4" w:rsidRPr="00C46203" w:rsidRDefault="003933C3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46203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  <w:bookmarkStart w:id="0" w:name="_GoBack"/>
      <w:bookmarkEnd w:id="0"/>
    </w:p>
    <w:sectPr w:rsidR="00BD5FC4" w:rsidRPr="00C46203" w:rsidSect="00916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EB30" w14:textId="77777777" w:rsidR="008C7153" w:rsidRDefault="008C7153">
      <w:pPr>
        <w:spacing w:after="0" w:line="240" w:lineRule="auto"/>
      </w:pPr>
      <w:r>
        <w:separator/>
      </w:r>
    </w:p>
  </w:endnote>
  <w:endnote w:type="continuationSeparator" w:id="0">
    <w:p w14:paraId="15C1856F" w14:textId="77777777" w:rsidR="008C7153" w:rsidRDefault="008C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0515" w14:textId="77777777" w:rsidR="00916EDC" w:rsidRDefault="00916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EC74" w14:textId="77777777" w:rsidR="00916EDC" w:rsidRDefault="00916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5010" w14:textId="77777777" w:rsidR="00916EDC" w:rsidRDefault="00916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80A2" w14:textId="77777777" w:rsidR="008C7153" w:rsidRDefault="008C7153">
      <w:pPr>
        <w:spacing w:after="0" w:line="240" w:lineRule="auto"/>
      </w:pPr>
      <w:r>
        <w:separator/>
      </w:r>
    </w:p>
  </w:footnote>
  <w:footnote w:type="continuationSeparator" w:id="0">
    <w:p w14:paraId="4FE04C85" w14:textId="77777777" w:rsidR="008C7153" w:rsidRDefault="008C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343A" w14:textId="77777777" w:rsidR="00916EDC" w:rsidRDefault="00916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111" w14:textId="60BCC929" w:rsidR="00150C70" w:rsidRDefault="00916EDC" w:rsidP="00150C70">
    <w:pPr>
      <w:pStyle w:val="Nagwek"/>
      <w:jc w:val="center"/>
    </w:pPr>
    <w:r>
      <w:rPr>
        <w:noProof/>
      </w:rPr>
      <w:drawing>
        <wp:inline distT="0" distB="0" distL="0" distR="0" wp14:anchorId="79004AA5" wp14:editId="6F601C77">
          <wp:extent cx="9611360" cy="913627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360" cy="91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C46D" w14:textId="77777777" w:rsidR="00916EDC" w:rsidRDefault="00916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55D95"/>
    <w:rsid w:val="0005778E"/>
    <w:rsid w:val="00060E89"/>
    <w:rsid w:val="000705C1"/>
    <w:rsid w:val="00074AED"/>
    <w:rsid w:val="000779C1"/>
    <w:rsid w:val="00090589"/>
    <w:rsid w:val="000929A4"/>
    <w:rsid w:val="000A358C"/>
    <w:rsid w:val="000B483E"/>
    <w:rsid w:val="000B5774"/>
    <w:rsid w:val="000C2BB9"/>
    <w:rsid w:val="000C33FD"/>
    <w:rsid w:val="000C428A"/>
    <w:rsid w:val="000C4601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4456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33C3"/>
    <w:rsid w:val="003A7384"/>
    <w:rsid w:val="003B13F7"/>
    <w:rsid w:val="003B20E0"/>
    <w:rsid w:val="003B2E63"/>
    <w:rsid w:val="003B6562"/>
    <w:rsid w:val="003C1967"/>
    <w:rsid w:val="003C4B68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B89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E67"/>
    <w:rsid w:val="004D5AEC"/>
    <w:rsid w:val="004E29E0"/>
    <w:rsid w:val="004F21AD"/>
    <w:rsid w:val="004F234D"/>
    <w:rsid w:val="004F2A6E"/>
    <w:rsid w:val="00503D5E"/>
    <w:rsid w:val="00505394"/>
    <w:rsid w:val="00512A7C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2F4E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5A81"/>
    <w:rsid w:val="006B14F1"/>
    <w:rsid w:val="006B5755"/>
    <w:rsid w:val="006C15AC"/>
    <w:rsid w:val="006C3CA3"/>
    <w:rsid w:val="006C46B5"/>
    <w:rsid w:val="006C57D7"/>
    <w:rsid w:val="006D294D"/>
    <w:rsid w:val="006D400D"/>
    <w:rsid w:val="00710AF4"/>
    <w:rsid w:val="007133F0"/>
    <w:rsid w:val="007144E0"/>
    <w:rsid w:val="00720E68"/>
    <w:rsid w:val="00721EAE"/>
    <w:rsid w:val="007265A6"/>
    <w:rsid w:val="007312A2"/>
    <w:rsid w:val="00732E9F"/>
    <w:rsid w:val="00735702"/>
    <w:rsid w:val="00745B79"/>
    <w:rsid w:val="00752B0C"/>
    <w:rsid w:val="00753078"/>
    <w:rsid w:val="00754499"/>
    <w:rsid w:val="00760486"/>
    <w:rsid w:val="00760A5E"/>
    <w:rsid w:val="00760C00"/>
    <w:rsid w:val="00763F59"/>
    <w:rsid w:val="00766D5E"/>
    <w:rsid w:val="00781346"/>
    <w:rsid w:val="007817B2"/>
    <w:rsid w:val="00782534"/>
    <w:rsid w:val="00784F45"/>
    <w:rsid w:val="00786F26"/>
    <w:rsid w:val="00790683"/>
    <w:rsid w:val="007974CC"/>
    <w:rsid w:val="007B70DA"/>
    <w:rsid w:val="007C0EF7"/>
    <w:rsid w:val="007C2879"/>
    <w:rsid w:val="007D463B"/>
    <w:rsid w:val="007D4FC4"/>
    <w:rsid w:val="007E1EB6"/>
    <w:rsid w:val="007F6EE9"/>
    <w:rsid w:val="0080057A"/>
    <w:rsid w:val="008015AC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1139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C2690"/>
    <w:rsid w:val="008C7153"/>
    <w:rsid w:val="008D0C7E"/>
    <w:rsid w:val="008D6ACD"/>
    <w:rsid w:val="008E5A1E"/>
    <w:rsid w:val="00901189"/>
    <w:rsid w:val="00906A88"/>
    <w:rsid w:val="00916EDC"/>
    <w:rsid w:val="0092175C"/>
    <w:rsid w:val="00925752"/>
    <w:rsid w:val="00927474"/>
    <w:rsid w:val="00930458"/>
    <w:rsid w:val="00945F71"/>
    <w:rsid w:val="00960699"/>
    <w:rsid w:val="00964043"/>
    <w:rsid w:val="00965FE4"/>
    <w:rsid w:val="00970B41"/>
    <w:rsid w:val="009836BC"/>
    <w:rsid w:val="0098480F"/>
    <w:rsid w:val="0099332C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649"/>
    <w:rsid w:val="00AD1CF7"/>
    <w:rsid w:val="00AE056E"/>
    <w:rsid w:val="00AE0DF4"/>
    <w:rsid w:val="00AE3B7E"/>
    <w:rsid w:val="00AE734C"/>
    <w:rsid w:val="00AF3046"/>
    <w:rsid w:val="00AF4FEA"/>
    <w:rsid w:val="00AF794A"/>
    <w:rsid w:val="00B00B7B"/>
    <w:rsid w:val="00B023E5"/>
    <w:rsid w:val="00B10657"/>
    <w:rsid w:val="00B13208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A7991"/>
    <w:rsid w:val="00BB4D46"/>
    <w:rsid w:val="00BD5FC4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46203"/>
    <w:rsid w:val="00C4626A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9D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2A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137"/>
    <w:rsid w:val="00E21B42"/>
    <w:rsid w:val="00E21FD8"/>
    <w:rsid w:val="00E24340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85AC2"/>
    <w:rsid w:val="00E932AA"/>
    <w:rsid w:val="00E941C5"/>
    <w:rsid w:val="00E975BC"/>
    <w:rsid w:val="00EB026F"/>
    <w:rsid w:val="00EB7EA3"/>
    <w:rsid w:val="00EC4873"/>
    <w:rsid w:val="00EC5667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156"/>
    <w:rsid w:val="00FA76C0"/>
    <w:rsid w:val="00FB676D"/>
    <w:rsid w:val="00FC1AFA"/>
    <w:rsid w:val="00FC21C0"/>
    <w:rsid w:val="00FC6A61"/>
    <w:rsid w:val="00FC7E77"/>
    <w:rsid w:val="00FD078D"/>
    <w:rsid w:val="00FD33A8"/>
    <w:rsid w:val="00FD481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C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4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BD1D-998C-4EE6-BAD4-C2C39340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25</cp:revision>
  <cp:lastPrinted>2021-03-09T14:12:00Z</cp:lastPrinted>
  <dcterms:created xsi:type="dcterms:W3CDTF">2021-03-17T09:05:00Z</dcterms:created>
  <dcterms:modified xsi:type="dcterms:W3CDTF">2024-08-30T09:01:00Z</dcterms:modified>
</cp:coreProperties>
</file>