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EB" w:rsidRDefault="00974FEB" w:rsidP="00974FEB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2094865" cy="532130"/>
            <wp:effectExtent l="19050" t="0" r="63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EB" w:rsidRDefault="00974FEB" w:rsidP="00974FE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:rsidR="00974FEB" w:rsidRDefault="00974FEB" w:rsidP="00974FE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:rsidR="00974FEB" w:rsidRDefault="00974FEB" w:rsidP="00974FEB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:rsidR="00974FEB" w:rsidRDefault="00974FEB" w:rsidP="00974FE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6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http://www.onkol.kielce.pl/</w:t>
        </w:r>
      </w:hyperlink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974FEB" w:rsidRDefault="00974FEB" w:rsidP="00974FE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7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zampubl@onkol.kielce.pl</w:t>
        </w:r>
      </w:hyperlink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8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annamo@onkol.kielce.pl</w:t>
        </w:r>
      </w:hyperlink>
    </w:p>
    <w:p w:rsidR="00974FEB" w:rsidRDefault="00974FEB" w:rsidP="00974FEB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:rsidR="00974FEB" w:rsidRDefault="00974FEB" w:rsidP="0042278F">
      <w:pPr>
        <w:autoSpaceDE w:val="0"/>
        <w:autoSpaceDN w:val="0"/>
        <w:adjustRightInd w:val="0"/>
        <w:spacing w:afterLines="1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 xml:space="preserve">IZP.2411.151.2023.AM                                                           </w:t>
      </w:r>
      <w:r>
        <w:rPr>
          <w:rFonts w:asciiTheme="minorHAnsi" w:hAnsiTheme="minorHAnsi"/>
        </w:rPr>
        <w:t xml:space="preserve">                                            Kielce, dn. 25.07.2023 r.</w:t>
      </w:r>
    </w:p>
    <w:p w:rsidR="00974FEB" w:rsidRDefault="00974FEB" w:rsidP="00974FE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74FEB" w:rsidRDefault="00974FEB" w:rsidP="00974FEB">
      <w:pPr>
        <w:ind w:left="709" w:hanging="709"/>
        <w:jc w:val="center"/>
        <w:rPr>
          <w:rFonts w:asciiTheme="minorHAnsi" w:hAnsiTheme="minorHAnsi"/>
          <w:b/>
          <w:sz w:val="24"/>
          <w:szCs w:val="24"/>
        </w:rPr>
      </w:pPr>
    </w:p>
    <w:p w:rsidR="00974FEB" w:rsidRDefault="00974FEB" w:rsidP="00974FE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WSZYSCY WYKONAWCY</w:t>
      </w:r>
    </w:p>
    <w:p w:rsidR="00974FEB" w:rsidRDefault="00974FEB" w:rsidP="00974FE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WYJAŚNIENIA DOTYCZĄCE SWZ</w:t>
      </w:r>
    </w:p>
    <w:p w:rsidR="00974FEB" w:rsidRDefault="00974FEB" w:rsidP="00974FEB">
      <w:pPr>
        <w:jc w:val="center"/>
        <w:rPr>
          <w:rFonts w:asciiTheme="minorHAnsi" w:hAnsiTheme="minorHAnsi"/>
          <w:b/>
        </w:rPr>
      </w:pPr>
    </w:p>
    <w:p w:rsidR="00974FEB" w:rsidRPr="00332967" w:rsidRDefault="00974FEB" w:rsidP="00974FEB">
      <w:pPr>
        <w:rPr>
          <w:rFonts w:asciiTheme="minorHAnsi" w:hAnsiTheme="minorHAnsi" w:cstheme="minorHAnsi"/>
          <w:b/>
        </w:rPr>
      </w:pPr>
    </w:p>
    <w:p w:rsidR="00974FEB" w:rsidRPr="00974FEB" w:rsidRDefault="00974FEB" w:rsidP="00974FEB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FEB">
        <w:rPr>
          <w:rFonts w:asciiTheme="minorHAnsi" w:hAnsiTheme="minorHAnsi" w:cstheme="minorHAnsi"/>
          <w:b/>
          <w:sz w:val="22"/>
          <w:szCs w:val="22"/>
        </w:rPr>
        <w:t xml:space="preserve">Dot.: postępowania na </w:t>
      </w:r>
      <w:r w:rsidRPr="00974FEB">
        <w:rPr>
          <w:rFonts w:asciiTheme="minorHAnsi" w:hAnsiTheme="minorHAnsi"/>
          <w:b/>
          <w:sz w:val="22"/>
          <w:szCs w:val="22"/>
        </w:rPr>
        <w:t>zakup wraz z dostawą materiałów hydraulicznych dla Działu Technicznego Świętokrzyskiego Centrum Onkologii w Kielcach</w:t>
      </w:r>
      <w:r w:rsidRPr="00974FE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974FEB" w:rsidRPr="00974FEB" w:rsidRDefault="00974FEB" w:rsidP="00974F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74FEB" w:rsidRPr="00974FEB" w:rsidRDefault="00974FEB" w:rsidP="00974F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74FEB">
        <w:rPr>
          <w:rFonts w:asciiTheme="minorHAnsi" w:hAnsiTheme="minorHAnsi" w:cstheme="minorHAnsi"/>
          <w:bCs/>
          <w:sz w:val="22"/>
          <w:szCs w:val="22"/>
        </w:rPr>
        <w:tab/>
      </w:r>
      <w:r w:rsidRPr="00974FE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podstawie art. 135 ust. 6 ustawy Prawo zamówień publicznych, Zamawiający przekazuje treść zapytań dotyczących zapisów SWZ wraz z odpowiedziami i wyjaśnieniami. </w:t>
      </w:r>
    </w:p>
    <w:p w:rsidR="00974FEB" w:rsidRPr="00974FEB" w:rsidRDefault="00974FEB" w:rsidP="00974F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74FEB" w:rsidRPr="00974FEB" w:rsidRDefault="00974FEB" w:rsidP="00974F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74FE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przedmiotowym postępowaniu wpłynęły następujące pytania:</w:t>
      </w:r>
    </w:p>
    <w:p w:rsidR="00974FEB" w:rsidRPr="00974FEB" w:rsidRDefault="00974FEB" w:rsidP="00974FEB">
      <w:pPr>
        <w:rPr>
          <w:sz w:val="22"/>
          <w:szCs w:val="22"/>
        </w:rPr>
      </w:pPr>
    </w:p>
    <w:p w:rsidR="00974FEB" w:rsidRPr="00974FEB" w:rsidRDefault="00974FEB" w:rsidP="00974FEB">
      <w:pPr>
        <w:shd w:val="clear" w:color="auto" w:fill="FFFFFF"/>
        <w:rPr>
          <w:rFonts w:ascii="Helvetica" w:hAnsi="Helvetica" w:cs="Helvetica"/>
          <w:color w:val="666666"/>
          <w:sz w:val="22"/>
          <w:szCs w:val="22"/>
        </w:rPr>
      </w:pPr>
    </w:p>
    <w:p w:rsidR="00974FEB" w:rsidRPr="00974FEB" w:rsidRDefault="00974FEB" w:rsidP="00974FE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74FEB">
        <w:rPr>
          <w:rFonts w:asciiTheme="minorHAnsi" w:hAnsiTheme="minorHAnsi" w:cstheme="minorHAnsi"/>
          <w:sz w:val="22"/>
          <w:szCs w:val="22"/>
          <w:shd w:val="clear" w:color="auto" w:fill="FFFFFF"/>
        </w:rPr>
        <w:t>Z uwagi na fakt, iż przedmiot zamówienia jest złożony, a zmiany organizacji pracy w zakładach produkcyjnych związane z okresem urlopowym powodują wydłużenie czasu na uzyskanie ofert od naszych dostawców zwracamy się do Zamawiającego z prośbą aby wyraził zgodę na przesunięcie terminu składania ofert na dzień 07.08.2023r.</w:t>
      </w:r>
    </w:p>
    <w:p w:rsidR="00974FEB" w:rsidRPr="00974FEB" w:rsidRDefault="00974FEB" w:rsidP="00974FEB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974FEB">
        <w:rPr>
          <w:rFonts w:asciiTheme="minorHAnsi" w:hAnsiTheme="minorHAnsi" w:cstheme="minorHAnsi"/>
          <w:sz w:val="22"/>
          <w:szCs w:val="22"/>
          <w:shd w:val="clear" w:color="auto" w:fill="FFFFFF"/>
        </w:rPr>
        <w:t>Ad1. Zamawiający nie wyraża zgody.</w:t>
      </w:r>
    </w:p>
    <w:p w:rsidR="00974FEB" w:rsidRPr="00974FEB" w:rsidRDefault="00974FEB" w:rsidP="00974FEB">
      <w:pPr>
        <w:rPr>
          <w:rFonts w:asciiTheme="minorHAnsi" w:hAnsiTheme="minorHAnsi" w:cstheme="minorHAnsi"/>
          <w:sz w:val="22"/>
          <w:szCs w:val="22"/>
        </w:rPr>
      </w:pPr>
    </w:p>
    <w:p w:rsidR="00974FEB" w:rsidRPr="00974FEB" w:rsidRDefault="00974FEB" w:rsidP="00974FEB">
      <w:pPr>
        <w:rPr>
          <w:rFonts w:asciiTheme="minorHAnsi" w:hAnsiTheme="minorHAnsi" w:cstheme="minorHAnsi"/>
          <w:sz w:val="22"/>
          <w:szCs w:val="22"/>
        </w:rPr>
      </w:pPr>
    </w:p>
    <w:p w:rsidR="00974FEB" w:rsidRPr="00974FEB" w:rsidRDefault="00974FEB" w:rsidP="00974FEB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pacing w:val="-1"/>
          <w:sz w:val="22"/>
          <w:szCs w:val="22"/>
        </w:rPr>
      </w:pPr>
    </w:p>
    <w:p w:rsidR="00974FEB" w:rsidRPr="00974FEB" w:rsidRDefault="00974FEB" w:rsidP="00974FEB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:rsidR="0042278F" w:rsidRDefault="00386018" w:rsidP="0042278F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Z poważaniem</w:t>
      </w:r>
    </w:p>
    <w:p w:rsidR="00974FEB" w:rsidRDefault="00974FEB" w:rsidP="00974FEB">
      <w:pPr>
        <w:rPr>
          <w:rFonts w:asciiTheme="minorHAnsi" w:hAnsiTheme="minorHAnsi" w:cstheme="minorHAnsi"/>
        </w:rPr>
      </w:pPr>
    </w:p>
    <w:p w:rsidR="00974FEB" w:rsidRPr="00DA0B67" w:rsidRDefault="00974FEB" w:rsidP="00974FEB">
      <w:r>
        <w:t xml:space="preserve">                                                </w:t>
      </w:r>
      <w:r w:rsidRPr="00DA0B67">
        <w:t xml:space="preserve">Kierownik </w:t>
      </w:r>
      <w:r>
        <w:t>Działu</w:t>
      </w:r>
      <w:r w:rsidRPr="00DA0B67">
        <w:t xml:space="preserve"> Zamówień Publicznych Mariusz Klimczak</w:t>
      </w:r>
    </w:p>
    <w:p w:rsidR="009866BB" w:rsidRDefault="009866BB"/>
    <w:sectPr w:rsidR="009866BB" w:rsidSect="0098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427D"/>
    <w:multiLevelType w:val="hybridMultilevel"/>
    <w:tmpl w:val="DCDA2BC2"/>
    <w:lvl w:ilvl="0" w:tplc="06E2818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74FEB"/>
    <w:rsid w:val="00386018"/>
    <w:rsid w:val="0042278F"/>
    <w:rsid w:val="00974FEB"/>
    <w:rsid w:val="009866BB"/>
    <w:rsid w:val="00D8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FE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4F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974FEB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4FE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974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4FE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74FEB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74FE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o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l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3</cp:revision>
  <cp:lastPrinted>2023-07-25T11:05:00Z</cp:lastPrinted>
  <dcterms:created xsi:type="dcterms:W3CDTF">2023-07-25T07:51:00Z</dcterms:created>
  <dcterms:modified xsi:type="dcterms:W3CDTF">2023-07-25T11:06:00Z</dcterms:modified>
</cp:coreProperties>
</file>