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0D0AF" w14:textId="0B66F228" w:rsidR="00D05EB6" w:rsidRPr="00F671FA" w:rsidRDefault="00D05EB6" w:rsidP="00F671FA">
      <w:pPr>
        <w:spacing w:line="276" w:lineRule="auto"/>
        <w:jc w:val="center"/>
        <w:rPr>
          <w:b/>
          <w:sz w:val="22"/>
          <w:szCs w:val="22"/>
        </w:rPr>
      </w:pPr>
      <w:r w:rsidRPr="00F671FA">
        <w:rPr>
          <w:b/>
          <w:sz w:val="22"/>
          <w:szCs w:val="22"/>
        </w:rPr>
        <w:t>UMOWA NR …</w:t>
      </w:r>
    </w:p>
    <w:p w14:paraId="1A4AE6AF" w14:textId="77777777" w:rsidR="00D05EB6" w:rsidRPr="00F671FA" w:rsidRDefault="00D05EB6" w:rsidP="00F671FA">
      <w:pPr>
        <w:spacing w:line="276" w:lineRule="auto"/>
        <w:jc w:val="both"/>
        <w:rPr>
          <w:b/>
          <w:sz w:val="22"/>
          <w:szCs w:val="22"/>
        </w:rPr>
      </w:pPr>
    </w:p>
    <w:p w14:paraId="468085D7" w14:textId="00004389" w:rsidR="00D05EB6" w:rsidRPr="00F671FA" w:rsidRDefault="00667180" w:rsidP="00F671FA">
      <w:pPr>
        <w:tabs>
          <w:tab w:val="left" w:pos="4560"/>
        </w:tabs>
        <w:spacing w:line="276" w:lineRule="auto"/>
        <w:ind w:right="-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z</w:t>
      </w:r>
      <w:r w:rsidR="00D05EB6" w:rsidRPr="00F671FA">
        <w:rPr>
          <w:color w:val="000000"/>
          <w:sz w:val="22"/>
          <w:szCs w:val="22"/>
        </w:rPr>
        <w:t>awarta w dniu ………</w:t>
      </w:r>
      <w:r w:rsidR="00F671FA">
        <w:rPr>
          <w:color w:val="000000"/>
          <w:sz w:val="22"/>
          <w:szCs w:val="22"/>
        </w:rPr>
        <w:t xml:space="preserve"> 2024</w:t>
      </w:r>
      <w:r w:rsidR="00D05EB6" w:rsidRPr="00F671FA">
        <w:rPr>
          <w:color w:val="000000"/>
          <w:sz w:val="22"/>
          <w:szCs w:val="22"/>
        </w:rPr>
        <w:t xml:space="preserve"> r. w Warszawie, pomiędzy: </w:t>
      </w:r>
    </w:p>
    <w:p w14:paraId="6E56C262" w14:textId="77777777" w:rsidR="00F671FA" w:rsidRPr="00F671FA" w:rsidRDefault="00F671FA" w:rsidP="00F671FA">
      <w:pPr>
        <w:spacing w:line="276" w:lineRule="auto"/>
        <w:jc w:val="both"/>
        <w:rPr>
          <w:b/>
          <w:sz w:val="22"/>
          <w:szCs w:val="22"/>
        </w:rPr>
      </w:pPr>
    </w:p>
    <w:p w14:paraId="74A30AC0" w14:textId="0C9C96ED" w:rsidR="00F671FA" w:rsidRPr="00F671FA" w:rsidRDefault="00F671FA" w:rsidP="00F671FA">
      <w:pPr>
        <w:spacing w:line="276" w:lineRule="auto"/>
        <w:jc w:val="both"/>
        <w:rPr>
          <w:bCs/>
          <w:sz w:val="22"/>
          <w:szCs w:val="22"/>
        </w:rPr>
      </w:pPr>
      <w:r w:rsidRPr="00F671FA">
        <w:rPr>
          <w:b/>
          <w:sz w:val="22"/>
          <w:szCs w:val="22"/>
        </w:rPr>
        <w:t>Politechniką Warszawską</w:t>
      </w:r>
      <w:r w:rsidRPr="00F671FA">
        <w:rPr>
          <w:bCs/>
          <w:sz w:val="22"/>
          <w:szCs w:val="22"/>
        </w:rPr>
        <w:t xml:space="preserve">, z siedzibą: Pl. Politechniki 1, 00-661 Warszawa, REGON: 000001554; NIP: 525-000-58-34, zwaną dalej </w:t>
      </w:r>
      <w:r w:rsidRPr="00F671FA">
        <w:rPr>
          <w:b/>
          <w:sz w:val="22"/>
          <w:szCs w:val="22"/>
        </w:rPr>
        <w:t>Zamawiającym</w:t>
      </w:r>
      <w:r w:rsidRPr="00F671FA">
        <w:rPr>
          <w:bCs/>
          <w:sz w:val="22"/>
          <w:szCs w:val="22"/>
        </w:rPr>
        <w:t xml:space="preserve">, reprezentowaną przez </w:t>
      </w:r>
      <w:r w:rsidRPr="00F671FA">
        <w:rPr>
          <w:b/>
          <w:sz w:val="22"/>
          <w:szCs w:val="22"/>
          <w:lang w:eastAsia="ar-SA"/>
        </w:rPr>
        <w:t>mgr Krzysztofa Strusińskiego</w:t>
      </w:r>
      <w:r w:rsidRPr="00F671FA">
        <w:rPr>
          <w:bCs/>
          <w:sz w:val="22"/>
          <w:szCs w:val="22"/>
        </w:rPr>
        <w:t xml:space="preserve">, </w:t>
      </w:r>
      <w:r w:rsidRPr="00F671FA">
        <w:rPr>
          <w:sz w:val="22"/>
          <w:szCs w:val="22"/>
          <w:lang w:eastAsia="ar-SA"/>
        </w:rPr>
        <w:t xml:space="preserve">Kierownika Administracyjnego </w:t>
      </w:r>
      <w:r w:rsidRPr="00F671FA">
        <w:rPr>
          <w:bCs/>
          <w:sz w:val="22"/>
          <w:szCs w:val="22"/>
        </w:rPr>
        <w:t xml:space="preserve">Wydziału Chemicznego, 00-664 Warszawa, ul. Noakowskiego 3, działającego na podstawie pełnomocnictwa J.M. Rektora  Politechniki Warszawskiej </w:t>
      </w:r>
      <w:r w:rsidRPr="00F671FA">
        <w:rPr>
          <w:rFonts w:eastAsia="Calibri"/>
          <w:sz w:val="22"/>
          <w:szCs w:val="22"/>
        </w:rPr>
        <w:t>nr BR</w:t>
      </w:r>
      <w:r w:rsidRPr="00F671FA">
        <w:rPr>
          <w:rFonts w:eastAsia="Calibri"/>
          <w:sz w:val="22"/>
          <w:szCs w:val="22"/>
        </w:rPr>
        <w:noBreakHyphen/>
        <w:t>P</w:t>
      </w:r>
      <w:r w:rsidRPr="00F671FA">
        <w:rPr>
          <w:rFonts w:eastAsia="Calibri"/>
          <w:sz w:val="22"/>
          <w:szCs w:val="22"/>
        </w:rPr>
        <w:noBreakHyphen/>
        <w:t>878/2021 z dnia 01.09.2021 r.</w:t>
      </w:r>
    </w:p>
    <w:p w14:paraId="2DE053A6" w14:textId="77777777" w:rsidR="00F671FA" w:rsidRPr="00F671FA" w:rsidRDefault="00F671FA" w:rsidP="00F671FA">
      <w:pPr>
        <w:tabs>
          <w:tab w:val="left" w:pos="284"/>
          <w:tab w:val="left" w:pos="6840"/>
          <w:tab w:val="left" w:pos="9000"/>
        </w:tabs>
        <w:spacing w:line="276" w:lineRule="auto"/>
        <w:jc w:val="center"/>
        <w:rPr>
          <w:sz w:val="22"/>
          <w:szCs w:val="22"/>
        </w:rPr>
      </w:pPr>
      <w:r w:rsidRPr="00F671FA">
        <w:rPr>
          <w:sz w:val="22"/>
          <w:szCs w:val="22"/>
        </w:rPr>
        <w:t>a</w:t>
      </w:r>
    </w:p>
    <w:p w14:paraId="11F5DE26" w14:textId="786EE240" w:rsidR="00F671FA" w:rsidRPr="00F671FA" w:rsidRDefault="00F671FA" w:rsidP="00F671FA">
      <w:pPr>
        <w:spacing w:line="276" w:lineRule="auto"/>
        <w:jc w:val="both"/>
        <w:rPr>
          <w:bCs/>
          <w:sz w:val="22"/>
          <w:szCs w:val="22"/>
        </w:rPr>
      </w:pPr>
      <w:r w:rsidRPr="00F671FA">
        <w:rPr>
          <w:bCs/>
          <w:sz w:val="22"/>
          <w:szCs w:val="22"/>
        </w:rPr>
        <w:t>………………………………………….</w:t>
      </w:r>
      <w:r>
        <w:rPr>
          <w:bCs/>
          <w:sz w:val="22"/>
          <w:szCs w:val="22"/>
        </w:rPr>
        <w:t xml:space="preserve">, </w:t>
      </w:r>
      <w:r w:rsidRPr="00F671FA">
        <w:rPr>
          <w:sz w:val="22"/>
          <w:szCs w:val="22"/>
        </w:rPr>
        <w:t xml:space="preserve">zwanym dalej </w:t>
      </w:r>
      <w:r w:rsidRPr="00F671FA">
        <w:rPr>
          <w:b/>
          <w:sz w:val="22"/>
          <w:szCs w:val="22"/>
        </w:rPr>
        <w:t>Wykonawcą</w:t>
      </w:r>
      <w:r w:rsidRPr="00F671FA">
        <w:rPr>
          <w:sz w:val="22"/>
          <w:szCs w:val="22"/>
        </w:rPr>
        <w:t>.</w:t>
      </w:r>
    </w:p>
    <w:p w14:paraId="20581F4A" w14:textId="77777777" w:rsidR="00F671FA" w:rsidRPr="00F671FA" w:rsidRDefault="00F671FA" w:rsidP="00F671FA">
      <w:pPr>
        <w:tabs>
          <w:tab w:val="left" w:pos="284"/>
        </w:tabs>
        <w:spacing w:line="276" w:lineRule="auto"/>
        <w:contextualSpacing/>
        <w:jc w:val="both"/>
        <w:rPr>
          <w:sz w:val="22"/>
          <w:szCs w:val="22"/>
        </w:rPr>
      </w:pPr>
    </w:p>
    <w:p w14:paraId="6FB5184C" w14:textId="5726C1FF" w:rsidR="00F671FA" w:rsidRPr="00F671FA" w:rsidRDefault="00F671FA" w:rsidP="00F671FA">
      <w:pPr>
        <w:spacing w:line="276" w:lineRule="auto"/>
        <w:jc w:val="both"/>
        <w:rPr>
          <w:sz w:val="22"/>
          <w:szCs w:val="22"/>
          <w:lang w:val="x-none"/>
        </w:rPr>
      </w:pPr>
      <w:r w:rsidRPr="00F671FA">
        <w:rPr>
          <w:sz w:val="22"/>
          <w:szCs w:val="22"/>
          <w:lang w:val="x-none"/>
        </w:rPr>
        <w:t xml:space="preserve">W wyniku przeprowadzenia uproszczonego postępowania </w:t>
      </w:r>
      <w:r w:rsidRPr="00F671FA">
        <w:rPr>
          <w:sz w:val="22"/>
          <w:szCs w:val="22"/>
        </w:rPr>
        <w:t xml:space="preserve">o udzielenie zamówienia publicznego </w:t>
      </w:r>
      <w:r w:rsidRPr="00F671FA">
        <w:rPr>
          <w:sz w:val="22"/>
          <w:szCs w:val="22"/>
          <w:lang w:val="x-none"/>
        </w:rPr>
        <w:t>o</w:t>
      </w:r>
      <w:r>
        <w:rPr>
          <w:sz w:val="22"/>
          <w:szCs w:val="22"/>
          <w:lang w:val="x-none"/>
        </w:rPr>
        <w:t xml:space="preserve"> </w:t>
      </w:r>
      <w:r w:rsidRPr="00F671FA">
        <w:rPr>
          <w:sz w:val="22"/>
          <w:szCs w:val="22"/>
          <w:lang w:val="x-none"/>
        </w:rPr>
        <w:t xml:space="preserve">wartości poniżej kwoty określonej w art. </w:t>
      </w:r>
      <w:r w:rsidRPr="00F671FA">
        <w:rPr>
          <w:sz w:val="22"/>
          <w:szCs w:val="22"/>
        </w:rPr>
        <w:t>2</w:t>
      </w:r>
      <w:r w:rsidRPr="00F671FA">
        <w:rPr>
          <w:sz w:val="22"/>
          <w:szCs w:val="22"/>
          <w:lang w:val="x-none"/>
        </w:rPr>
        <w:t xml:space="preserve"> </w:t>
      </w:r>
      <w:r w:rsidRPr="00F671FA">
        <w:rPr>
          <w:sz w:val="22"/>
          <w:szCs w:val="22"/>
        </w:rPr>
        <w:t xml:space="preserve">ust. 1 </w:t>
      </w:r>
      <w:r w:rsidRPr="00F671FA">
        <w:rPr>
          <w:sz w:val="22"/>
          <w:szCs w:val="22"/>
          <w:lang w:val="x-none"/>
        </w:rPr>
        <w:t xml:space="preserve">pkt </w:t>
      </w:r>
      <w:r w:rsidRPr="00F671FA">
        <w:rPr>
          <w:sz w:val="22"/>
          <w:szCs w:val="22"/>
        </w:rPr>
        <w:t>1</w:t>
      </w:r>
      <w:r w:rsidRPr="00F671FA">
        <w:rPr>
          <w:sz w:val="22"/>
          <w:szCs w:val="22"/>
          <w:lang w:val="x-none"/>
        </w:rPr>
        <w:t xml:space="preserve"> ustawy Prawo zamówień publicznych, zawarto umowę następującej treści:</w:t>
      </w:r>
    </w:p>
    <w:p w14:paraId="3B542472" w14:textId="77777777" w:rsidR="00D05EB6" w:rsidRPr="00F671FA" w:rsidRDefault="00D05EB6" w:rsidP="00F671FA">
      <w:pPr>
        <w:spacing w:line="276" w:lineRule="auto"/>
        <w:jc w:val="both"/>
        <w:rPr>
          <w:b/>
          <w:sz w:val="22"/>
          <w:szCs w:val="22"/>
        </w:rPr>
      </w:pPr>
    </w:p>
    <w:p w14:paraId="26070EA5" w14:textId="77777777" w:rsidR="00D05EB6" w:rsidRPr="00F671FA" w:rsidRDefault="00D05EB6" w:rsidP="00F671FA">
      <w:pPr>
        <w:spacing w:line="276" w:lineRule="auto"/>
        <w:jc w:val="center"/>
        <w:rPr>
          <w:b/>
          <w:sz w:val="22"/>
          <w:szCs w:val="22"/>
        </w:rPr>
      </w:pPr>
      <w:r w:rsidRPr="00F671FA">
        <w:rPr>
          <w:b/>
          <w:sz w:val="22"/>
          <w:szCs w:val="22"/>
        </w:rPr>
        <w:t>§ 1</w:t>
      </w:r>
    </w:p>
    <w:p w14:paraId="77C992A0" w14:textId="77777777" w:rsidR="00D05EB6" w:rsidRPr="00F671FA" w:rsidRDefault="00D05EB6" w:rsidP="00F671FA">
      <w:pPr>
        <w:spacing w:line="276" w:lineRule="auto"/>
        <w:jc w:val="center"/>
        <w:rPr>
          <w:b/>
          <w:sz w:val="22"/>
          <w:szCs w:val="22"/>
        </w:rPr>
      </w:pPr>
      <w:r w:rsidRPr="00F671FA">
        <w:rPr>
          <w:b/>
          <w:sz w:val="22"/>
          <w:szCs w:val="22"/>
        </w:rPr>
        <w:t>PRZEDMIOT UMOWY</w:t>
      </w:r>
    </w:p>
    <w:p w14:paraId="0B0AF74B" w14:textId="2284AC93" w:rsidR="00CA50FC" w:rsidRDefault="00D05EB6" w:rsidP="00B31D22">
      <w:pPr>
        <w:numPr>
          <w:ilvl w:val="0"/>
          <w:numId w:val="7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F671FA">
        <w:rPr>
          <w:color w:val="000000"/>
          <w:sz w:val="22"/>
          <w:szCs w:val="22"/>
        </w:rPr>
        <w:t>Przedmiotem umowy jest</w:t>
      </w:r>
      <w:r w:rsidRPr="00F671FA">
        <w:rPr>
          <w:bCs/>
          <w:sz w:val="22"/>
          <w:szCs w:val="22"/>
        </w:rPr>
        <w:t xml:space="preserve"> </w:t>
      </w:r>
      <w:r w:rsidR="00F671FA">
        <w:rPr>
          <w:bCs/>
          <w:sz w:val="22"/>
          <w:szCs w:val="22"/>
        </w:rPr>
        <w:t>w</w:t>
      </w:r>
      <w:r w:rsidR="00F671FA" w:rsidRPr="00F671FA">
        <w:rPr>
          <w:bCs/>
          <w:sz w:val="22"/>
          <w:szCs w:val="22"/>
        </w:rPr>
        <w:t>ykonanie, dostawa i rozmieszczenie mebli laboratoryjnych w laboratorium nr 312 w Gmachu Technologii Chemicznej Wydziału Chemicznego Politechniki Warszawskiej, zlokalizowanym przy ul. Koszykowej 75 w Warszawie</w:t>
      </w:r>
      <w:r w:rsidR="00AC7C11">
        <w:rPr>
          <w:bCs/>
          <w:sz w:val="22"/>
          <w:szCs w:val="22"/>
        </w:rPr>
        <w:t>.</w:t>
      </w:r>
    </w:p>
    <w:p w14:paraId="03213E4A" w14:textId="39559CE8" w:rsidR="00AC7C11" w:rsidRDefault="00AC7C11" w:rsidP="00B31D22">
      <w:pPr>
        <w:numPr>
          <w:ilvl w:val="0"/>
          <w:numId w:val="7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Zakres umowy obejmuje w</w:t>
      </w:r>
      <w:r w:rsidRPr="00F671FA">
        <w:rPr>
          <w:bCs/>
          <w:sz w:val="22"/>
          <w:szCs w:val="22"/>
        </w:rPr>
        <w:t>ykonanie, dostaw</w:t>
      </w:r>
      <w:r>
        <w:rPr>
          <w:bCs/>
          <w:sz w:val="22"/>
          <w:szCs w:val="22"/>
        </w:rPr>
        <w:t>ę</w:t>
      </w:r>
      <w:r w:rsidRPr="00F671FA">
        <w:rPr>
          <w:bCs/>
          <w:sz w:val="22"/>
          <w:szCs w:val="22"/>
        </w:rPr>
        <w:t xml:space="preserve"> i rozmieszczenie </w:t>
      </w:r>
      <w:r>
        <w:rPr>
          <w:bCs/>
          <w:sz w:val="22"/>
          <w:szCs w:val="22"/>
        </w:rPr>
        <w:t>następujących mebli:</w:t>
      </w:r>
    </w:p>
    <w:tbl>
      <w:tblPr>
        <w:tblW w:w="87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7543"/>
        <w:gridCol w:w="594"/>
      </w:tblGrid>
      <w:tr w:rsidR="00AC7C11" w:rsidRPr="00582C1E" w14:paraId="655460BD" w14:textId="77777777" w:rsidTr="006955EC">
        <w:trPr>
          <w:trHeight w:val="340"/>
          <w:jc w:val="right"/>
        </w:trPr>
        <w:tc>
          <w:tcPr>
            <w:tcW w:w="567" w:type="dxa"/>
            <w:shd w:val="clear" w:color="auto" w:fill="auto"/>
            <w:vAlign w:val="center"/>
          </w:tcPr>
          <w:p w14:paraId="75D06B2A" w14:textId="50513BA2" w:rsidR="00AC7C11" w:rsidRPr="00582C1E" w:rsidRDefault="00AC7C11" w:rsidP="006955EC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Lp</w:t>
            </w:r>
            <w:r w:rsidRPr="00582C1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57AC1900" w14:textId="278B82AE" w:rsidR="00AC7C11" w:rsidRPr="00582C1E" w:rsidRDefault="00AC7C11" w:rsidP="006955EC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2C1E">
              <w:rPr>
                <w:b/>
                <w:bCs/>
                <w:color w:val="000000"/>
                <w:sz w:val="22"/>
                <w:szCs w:val="22"/>
              </w:rPr>
              <w:t>Opis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mebli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00D3" w14:textId="77777777" w:rsidR="00AC7C11" w:rsidRPr="00582C1E" w:rsidRDefault="00AC7C11" w:rsidP="006955EC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2C1E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AC7C11" w:rsidRPr="00582C1E" w14:paraId="5EE5B2E1" w14:textId="77777777" w:rsidTr="006955EC">
        <w:trPr>
          <w:trHeight w:val="340"/>
          <w:jc w:val="right"/>
        </w:trPr>
        <w:tc>
          <w:tcPr>
            <w:tcW w:w="567" w:type="dxa"/>
            <w:shd w:val="clear" w:color="auto" w:fill="auto"/>
            <w:noWrap/>
            <w:vAlign w:val="center"/>
          </w:tcPr>
          <w:p w14:paraId="71101471" w14:textId="77777777" w:rsidR="00AC7C11" w:rsidRPr="00582C1E" w:rsidRDefault="00AC7C11" w:rsidP="006955E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1CDA" w14:textId="77777777" w:rsidR="00AC7C11" w:rsidRPr="00F35923" w:rsidRDefault="00AC7C11" w:rsidP="006955EC">
            <w:pPr>
              <w:spacing w:line="276" w:lineRule="auto"/>
              <w:rPr>
                <w:sz w:val="22"/>
                <w:szCs w:val="22"/>
              </w:rPr>
            </w:pPr>
            <w:r w:rsidRPr="00F35923">
              <w:rPr>
                <w:sz w:val="22"/>
                <w:szCs w:val="22"/>
              </w:rPr>
              <w:t>Stół przyścienny 900 x 750 mm, wys. 500 mm.</w:t>
            </w:r>
          </w:p>
          <w:p w14:paraId="73789CF3" w14:textId="77777777" w:rsidR="00AC7C11" w:rsidRDefault="00AC7C11" w:rsidP="00B31D22">
            <w:pPr>
              <w:pStyle w:val="Akapitzlist"/>
              <w:numPr>
                <w:ilvl w:val="0"/>
                <w:numId w:val="16"/>
              </w:numPr>
              <w:spacing w:line="276" w:lineRule="auto"/>
              <w:ind w:left="220" w:hanging="220"/>
              <w:rPr>
                <w:sz w:val="22"/>
                <w:szCs w:val="22"/>
              </w:rPr>
            </w:pPr>
            <w:r w:rsidRPr="00972294">
              <w:rPr>
                <w:sz w:val="22"/>
                <w:szCs w:val="22"/>
              </w:rPr>
              <w:t>blat z żywicy fenolowej w kolorze niebieskim, grubość 16 mm, chemoodporny, przeciwbakteryjny,</w:t>
            </w:r>
          </w:p>
          <w:p w14:paraId="752A1A99" w14:textId="77777777" w:rsidR="00AC7C11" w:rsidRDefault="00AC7C11" w:rsidP="00B31D22">
            <w:pPr>
              <w:pStyle w:val="Akapitzlist"/>
              <w:numPr>
                <w:ilvl w:val="0"/>
                <w:numId w:val="16"/>
              </w:numPr>
              <w:spacing w:line="276" w:lineRule="auto"/>
              <w:ind w:left="220" w:hanging="220"/>
              <w:rPr>
                <w:sz w:val="22"/>
                <w:szCs w:val="22"/>
              </w:rPr>
            </w:pPr>
            <w:r w:rsidRPr="00972294">
              <w:rPr>
                <w:sz w:val="22"/>
                <w:szCs w:val="22"/>
              </w:rPr>
              <w:t>półka z żywicy fenolowej w kolorze białym, grubość 16 mm, chemoodporna, przeciwbakteryjna, mocowana do ściany na metalowych wspornikach</w:t>
            </w:r>
            <w:r>
              <w:rPr>
                <w:sz w:val="22"/>
                <w:szCs w:val="22"/>
              </w:rPr>
              <w:t>;</w:t>
            </w:r>
          </w:p>
          <w:p w14:paraId="6B4B5764" w14:textId="77777777" w:rsidR="00AC7C11" w:rsidRPr="00EB4562" w:rsidRDefault="00AC7C11" w:rsidP="00B31D22">
            <w:pPr>
              <w:pStyle w:val="Akapitzlist"/>
              <w:numPr>
                <w:ilvl w:val="0"/>
                <w:numId w:val="16"/>
              </w:numPr>
              <w:spacing w:line="276" w:lineRule="auto"/>
              <w:ind w:left="220" w:hanging="220"/>
              <w:rPr>
                <w:sz w:val="22"/>
                <w:szCs w:val="22"/>
              </w:rPr>
            </w:pPr>
            <w:r w:rsidRPr="00EB4562">
              <w:rPr>
                <w:sz w:val="22"/>
                <w:szCs w:val="22"/>
              </w:rPr>
              <w:t>1 x szafka na cokole</w:t>
            </w:r>
            <w:r>
              <w:rPr>
                <w:sz w:val="22"/>
                <w:szCs w:val="22"/>
              </w:rPr>
              <w:t xml:space="preserve"> w postawie</w:t>
            </w:r>
            <w:r w:rsidRPr="00EB4562">
              <w:rPr>
                <w:sz w:val="22"/>
                <w:szCs w:val="22"/>
              </w:rPr>
              <w:t xml:space="preserve"> szer. 900 mm, 2 szuflady;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8240" w14:textId="77777777" w:rsidR="00AC7C11" w:rsidRPr="00582C1E" w:rsidRDefault="00AC7C11" w:rsidP="006955EC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82C1E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AC7C11" w:rsidRPr="00582C1E" w14:paraId="1D059AEA" w14:textId="77777777" w:rsidTr="006955EC">
        <w:trPr>
          <w:trHeight w:val="340"/>
          <w:jc w:val="right"/>
        </w:trPr>
        <w:tc>
          <w:tcPr>
            <w:tcW w:w="567" w:type="dxa"/>
            <w:shd w:val="clear" w:color="auto" w:fill="auto"/>
            <w:noWrap/>
            <w:vAlign w:val="center"/>
          </w:tcPr>
          <w:p w14:paraId="2D0C5594" w14:textId="77777777" w:rsidR="00AC7C11" w:rsidRPr="00582C1E" w:rsidRDefault="00AC7C11" w:rsidP="006955E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4D3BE190" w14:textId="77777777" w:rsidR="00AC7C11" w:rsidRDefault="00AC7C11" w:rsidP="006955E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A33387">
              <w:rPr>
                <w:sz w:val="22"/>
                <w:szCs w:val="22"/>
                <w:lang w:eastAsia="ar-SA"/>
              </w:rPr>
              <w:t>Stół przyścienny 2900 x 750 mm, wys. 900 mm:</w:t>
            </w:r>
          </w:p>
          <w:p w14:paraId="0D492024" w14:textId="77777777" w:rsidR="00AC7C11" w:rsidRDefault="00AC7C11" w:rsidP="00B31D22">
            <w:pPr>
              <w:pStyle w:val="Akapitzlist"/>
              <w:numPr>
                <w:ilvl w:val="0"/>
                <w:numId w:val="17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A33387">
              <w:rPr>
                <w:sz w:val="22"/>
                <w:szCs w:val="22"/>
                <w:lang w:eastAsia="ar-SA"/>
              </w:rPr>
              <w:t>blat z żywicy fenolowej w kolorze niebieskim, grubość 16 mm, chemoodporny, przeciwbakteryjny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14:paraId="4962BBDA" w14:textId="77777777" w:rsidR="00AC7C11" w:rsidRDefault="00AC7C11" w:rsidP="00B31D22">
            <w:pPr>
              <w:pStyle w:val="Akapitzlist"/>
              <w:numPr>
                <w:ilvl w:val="0"/>
                <w:numId w:val="17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A33387">
              <w:rPr>
                <w:sz w:val="22"/>
                <w:szCs w:val="22"/>
                <w:lang w:eastAsia="ar-SA"/>
              </w:rPr>
              <w:t>1 x szafka na cokole szer. 600 mm, 1 drzwi, wkładana półka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14:paraId="6BCD6B91" w14:textId="77777777" w:rsidR="00AC7C11" w:rsidRDefault="00AC7C11" w:rsidP="00B31D22">
            <w:pPr>
              <w:pStyle w:val="Akapitzlist"/>
              <w:numPr>
                <w:ilvl w:val="0"/>
                <w:numId w:val="17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A33387">
              <w:rPr>
                <w:sz w:val="22"/>
                <w:szCs w:val="22"/>
                <w:lang w:eastAsia="ar-SA"/>
              </w:rPr>
              <w:t>1 x szafka na cokole szer. 900 mm, 4 szuflady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14:paraId="42A47D8E" w14:textId="77777777" w:rsidR="00AC7C11" w:rsidRDefault="00AC7C11" w:rsidP="00B31D22">
            <w:pPr>
              <w:pStyle w:val="Akapitzlist"/>
              <w:numPr>
                <w:ilvl w:val="0"/>
                <w:numId w:val="17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t>przystawka instalacyjna szer. 1500 mm, stojąca na posadzce pomieszczenia, posiadająca własne poziomowane nóżki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14:paraId="3B718F5F" w14:textId="77777777" w:rsidR="00AC7C11" w:rsidRDefault="00AC7C11" w:rsidP="00B31D22">
            <w:pPr>
              <w:pStyle w:val="Akapitzlist"/>
              <w:numPr>
                <w:ilvl w:val="0"/>
                <w:numId w:val="17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t>2 x kolumna instalacyjna 150 x 150 mm, wys. 1620 mm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14:paraId="0E9600BD" w14:textId="77777777" w:rsidR="00AC7C11" w:rsidRDefault="00AC7C11" w:rsidP="00B31D22">
            <w:pPr>
              <w:pStyle w:val="Akapitzlist"/>
              <w:numPr>
                <w:ilvl w:val="0"/>
                <w:numId w:val="17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t>1 x półka 1200 x 300 mm (mocowana na wys. 1320 mm)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14:paraId="2BA7023E" w14:textId="77777777" w:rsidR="00AC7C11" w:rsidRDefault="00AC7C11" w:rsidP="00B31D22">
            <w:pPr>
              <w:pStyle w:val="Akapitzlist"/>
              <w:numPr>
                <w:ilvl w:val="0"/>
                <w:numId w:val="17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t>1 x półka 1200 x 300 mm (mocowana na wys. 1620 mm)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14:paraId="410DC51D" w14:textId="77777777" w:rsidR="00AC7C11" w:rsidRDefault="00AC7C11" w:rsidP="00B31D22">
            <w:pPr>
              <w:pStyle w:val="Akapitzlist"/>
              <w:numPr>
                <w:ilvl w:val="0"/>
                <w:numId w:val="17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t xml:space="preserve">1 x oświetlenie </w:t>
            </w:r>
            <w:proofErr w:type="spellStart"/>
            <w:r w:rsidRPr="008D5D16">
              <w:rPr>
                <w:sz w:val="22"/>
                <w:szCs w:val="22"/>
                <w:lang w:eastAsia="ar-SA"/>
              </w:rPr>
              <w:t>podpółkowe</w:t>
            </w:r>
            <w:proofErr w:type="spellEnd"/>
            <w:r w:rsidRPr="008D5D16">
              <w:rPr>
                <w:sz w:val="22"/>
                <w:szCs w:val="22"/>
                <w:lang w:eastAsia="ar-SA"/>
              </w:rPr>
              <w:t xml:space="preserve"> LED, przycisk wł./wył.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14:paraId="484FB30A" w14:textId="77777777" w:rsidR="00AC7C11" w:rsidRDefault="00AC7C11" w:rsidP="00B31D22">
            <w:pPr>
              <w:pStyle w:val="Akapitzlist"/>
              <w:numPr>
                <w:ilvl w:val="0"/>
                <w:numId w:val="17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t>1 x mostek konstrukcyjny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14:paraId="349467BE" w14:textId="77777777" w:rsidR="00AC7C11" w:rsidRDefault="00AC7C11" w:rsidP="00B31D22">
            <w:pPr>
              <w:pStyle w:val="Akapitzlist"/>
              <w:numPr>
                <w:ilvl w:val="0"/>
                <w:numId w:val="17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Pr="008D5D16">
              <w:rPr>
                <w:sz w:val="22"/>
                <w:szCs w:val="22"/>
                <w:lang w:eastAsia="ar-SA"/>
              </w:rPr>
              <w:t>edia na przystawce: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8D5D16">
              <w:rPr>
                <w:sz w:val="22"/>
                <w:szCs w:val="22"/>
                <w:lang w:eastAsia="ar-SA"/>
              </w:rPr>
              <w:t xml:space="preserve">2 x panel z 6 gniazdami </w:t>
            </w:r>
            <w:proofErr w:type="spellStart"/>
            <w:r w:rsidRPr="008D5D16">
              <w:rPr>
                <w:sz w:val="22"/>
                <w:szCs w:val="22"/>
                <w:lang w:eastAsia="ar-SA"/>
              </w:rPr>
              <w:t>elektr</w:t>
            </w:r>
            <w:proofErr w:type="spellEnd"/>
            <w:r w:rsidRPr="008D5D16">
              <w:rPr>
                <w:sz w:val="22"/>
                <w:szCs w:val="22"/>
                <w:lang w:eastAsia="ar-SA"/>
              </w:rPr>
              <w:t>. 230V IP 44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14:paraId="3C5CA716" w14:textId="77777777" w:rsidR="00AC7C11" w:rsidRDefault="00AC7C11" w:rsidP="00B31D22">
            <w:pPr>
              <w:pStyle w:val="Akapitzlist"/>
              <w:numPr>
                <w:ilvl w:val="0"/>
                <w:numId w:val="17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t>2 x kolumna instalacyjna 150 x 150 mm, wys. 1620 mm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14:paraId="4982C046" w14:textId="77777777" w:rsidR="00AC7C11" w:rsidRDefault="00AC7C11" w:rsidP="00B31D22">
            <w:pPr>
              <w:pStyle w:val="Akapitzlist"/>
              <w:numPr>
                <w:ilvl w:val="0"/>
                <w:numId w:val="17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t>1 x półka 1200 x 300 mm (mocowana na wys. 1320 mm)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14:paraId="381709A2" w14:textId="77777777" w:rsidR="00AC7C11" w:rsidRDefault="00AC7C11" w:rsidP="00B31D22">
            <w:pPr>
              <w:pStyle w:val="Akapitzlist"/>
              <w:numPr>
                <w:ilvl w:val="0"/>
                <w:numId w:val="17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t>1 x półka 1200 x 300 mm (mocowana na wys. 1620 mm)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14:paraId="66D95B46" w14:textId="77777777" w:rsidR="00AC7C11" w:rsidRDefault="00AC7C11" w:rsidP="00B31D22">
            <w:pPr>
              <w:pStyle w:val="Akapitzlist"/>
              <w:numPr>
                <w:ilvl w:val="0"/>
                <w:numId w:val="17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t xml:space="preserve">1 x oświetlenie </w:t>
            </w:r>
            <w:proofErr w:type="spellStart"/>
            <w:r w:rsidRPr="008D5D16">
              <w:rPr>
                <w:sz w:val="22"/>
                <w:szCs w:val="22"/>
                <w:lang w:eastAsia="ar-SA"/>
              </w:rPr>
              <w:t>podpółkowe</w:t>
            </w:r>
            <w:proofErr w:type="spellEnd"/>
            <w:r w:rsidRPr="008D5D16">
              <w:rPr>
                <w:sz w:val="22"/>
                <w:szCs w:val="22"/>
                <w:lang w:eastAsia="ar-SA"/>
              </w:rPr>
              <w:t xml:space="preserve"> LED, przycisk wł./wył.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14:paraId="3B8F7AF3" w14:textId="77777777" w:rsidR="00AC7C11" w:rsidRDefault="00AC7C11" w:rsidP="00B31D22">
            <w:pPr>
              <w:pStyle w:val="Akapitzlist"/>
              <w:numPr>
                <w:ilvl w:val="0"/>
                <w:numId w:val="17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t>1 x mostek konstrukcyjny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14:paraId="0A6C930C" w14:textId="77777777" w:rsidR="00AC7C11" w:rsidRPr="008D5D16" w:rsidRDefault="00AC7C11" w:rsidP="00B31D22">
            <w:pPr>
              <w:pStyle w:val="Akapitzlist"/>
              <w:numPr>
                <w:ilvl w:val="0"/>
                <w:numId w:val="17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lastRenderedPageBreak/>
              <w:t xml:space="preserve">media na przystawce: 2 x panel z 6 gniazdami </w:t>
            </w:r>
            <w:proofErr w:type="spellStart"/>
            <w:r w:rsidRPr="008D5D16">
              <w:rPr>
                <w:sz w:val="22"/>
                <w:szCs w:val="22"/>
                <w:lang w:eastAsia="ar-SA"/>
              </w:rPr>
              <w:t>elektr</w:t>
            </w:r>
            <w:proofErr w:type="spellEnd"/>
            <w:r w:rsidRPr="008D5D16">
              <w:rPr>
                <w:sz w:val="22"/>
                <w:szCs w:val="22"/>
                <w:lang w:eastAsia="ar-SA"/>
              </w:rPr>
              <w:t>. 230V IP 44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F3E0" w14:textId="77777777" w:rsidR="00AC7C11" w:rsidRPr="00582C1E" w:rsidRDefault="00AC7C11" w:rsidP="006955EC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82C1E">
              <w:rPr>
                <w:color w:val="000000"/>
                <w:sz w:val="22"/>
                <w:szCs w:val="22"/>
                <w:lang w:eastAsia="ar-SA"/>
              </w:rPr>
              <w:lastRenderedPageBreak/>
              <w:t>1</w:t>
            </w:r>
          </w:p>
        </w:tc>
      </w:tr>
      <w:tr w:rsidR="00AC7C11" w:rsidRPr="00582C1E" w14:paraId="1768B8B0" w14:textId="77777777" w:rsidTr="006955EC">
        <w:trPr>
          <w:trHeight w:val="340"/>
          <w:jc w:val="right"/>
        </w:trPr>
        <w:tc>
          <w:tcPr>
            <w:tcW w:w="567" w:type="dxa"/>
            <w:shd w:val="clear" w:color="auto" w:fill="auto"/>
            <w:noWrap/>
            <w:vAlign w:val="center"/>
          </w:tcPr>
          <w:p w14:paraId="7B14C1DF" w14:textId="77777777" w:rsidR="00AC7C11" w:rsidRPr="00582C1E" w:rsidRDefault="00AC7C11" w:rsidP="006955E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665E8810" w14:textId="77777777" w:rsidR="00AC7C11" w:rsidRDefault="00AC7C11" w:rsidP="006955E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A473D6">
              <w:rPr>
                <w:color w:val="000000"/>
                <w:sz w:val="22"/>
                <w:szCs w:val="22"/>
              </w:rPr>
              <w:t>Stół przyścienny narożny (wymiary po obrysie zewn.) 3830/2250 x 750 mm, wys. 900 mm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14:paraId="5396B7FC" w14:textId="77777777" w:rsidR="00AC7C11" w:rsidRDefault="00AC7C11" w:rsidP="00B31D2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146939">
              <w:rPr>
                <w:color w:val="000000"/>
                <w:sz w:val="22"/>
                <w:szCs w:val="22"/>
              </w:rPr>
              <w:t>blat z żywicy fenolowej w kolorze niebieskim, grubość 16 mm, chemoodporny, przeciwbakteryjny,</w:t>
            </w:r>
          </w:p>
          <w:p w14:paraId="581D2725" w14:textId="77777777" w:rsidR="00AC7C11" w:rsidRDefault="00AC7C11" w:rsidP="00B31D2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146939">
              <w:rPr>
                <w:color w:val="000000"/>
                <w:sz w:val="22"/>
                <w:szCs w:val="22"/>
              </w:rPr>
              <w:t>1 x zlew z żywicy epoksydowej (wymiary wew. komory: 400x400x300 mm)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7173A628" w14:textId="77777777" w:rsidR="00AC7C11" w:rsidRDefault="00AC7C11" w:rsidP="00B31D2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146939">
              <w:rPr>
                <w:color w:val="000000"/>
                <w:sz w:val="22"/>
                <w:szCs w:val="22"/>
              </w:rPr>
              <w:t>1 x armatura do ciepłej i zimnej wody, otwierana poj. dźwignią, pokryta powłoką poliuretanową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7CBA4610" w14:textId="77777777" w:rsidR="00AC7C11" w:rsidRDefault="00AC7C11" w:rsidP="00B31D2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146939">
              <w:rPr>
                <w:color w:val="000000"/>
                <w:sz w:val="22"/>
                <w:szCs w:val="22"/>
              </w:rPr>
              <w:t>1 x oczomyjka wyciągana z blatu, poj</w:t>
            </w:r>
            <w:r>
              <w:rPr>
                <w:color w:val="000000"/>
                <w:sz w:val="22"/>
                <w:szCs w:val="22"/>
              </w:rPr>
              <w:t>edyncza</w:t>
            </w:r>
            <w:r w:rsidRPr="00146939">
              <w:rPr>
                <w:color w:val="000000"/>
                <w:sz w:val="22"/>
                <w:szCs w:val="22"/>
              </w:rPr>
              <w:t xml:space="preserve"> dysza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111EC5A2" w14:textId="77777777" w:rsidR="00AC7C11" w:rsidRDefault="00AC7C11" w:rsidP="00B31D2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146939">
              <w:rPr>
                <w:color w:val="000000"/>
                <w:sz w:val="22"/>
                <w:szCs w:val="22"/>
              </w:rPr>
              <w:t xml:space="preserve">1 x przegroda </w:t>
            </w:r>
            <w:proofErr w:type="spellStart"/>
            <w:r w:rsidRPr="00146939">
              <w:rPr>
                <w:color w:val="000000"/>
                <w:sz w:val="22"/>
                <w:szCs w:val="22"/>
              </w:rPr>
              <w:t>antybryzgowa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14:paraId="64908807" w14:textId="77777777" w:rsidR="00AC7C11" w:rsidRDefault="00AC7C11" w:rsidP="00B31D2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146939">
              <w:rPr>
                <w:color w:val="000000"/>
                <w:sz w:val="22"/>
                <w:szCs w:val="22"/>
              </w:rPr>
              <w:t>1 x szafka na cokole szer. 1200 mm, 2 drzwi, szuflada, wkładana półka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17BF6CE1" w14:textId="77777777" w:rsidR="00AC7C11" w:rsidRDefault="00AC7C11" w:rsidP="00B31D2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146939">
              <w:rPr>
                <w:color w:val="000000"/>
                <w:sz w:val="22"/>
                <w:szCs w:val="22"/>
              </w:rPr>
              <w:t>1 x szafka na cokole szer. 900 mm, 2 drzwi, instalacyjna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25C0C2A4" w14:textId="77777777" w:rsidR="00AC7C11" w:rsidRDefault="00AC7C11" w:rsidP="00B31D2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146939">
              <w:rPr>
                <w:color w:val="000000"/>
                <w:sz w:val="22"/>
                <w:szCs w:val="22"/>
              </w:rPr>
              <w:t>1 x szafka na cokole szer. 900 mm, 1 drzwi, narożna, wkładana półka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6EF7CB51" w14:textId="77777777" w:rsidR="00AC7C11" w:rsidRDefault="00AC7C11" w:rsidP="00B31D2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494029">
              <w:rPr>
                <w:color w:val="000000"/>
                <w:sz w:val="22"/>
                <w:szCs w:val="22"/>
              </w:rPr>
              <w:t>rzystawka instalacyjna szer. 1800 mm</w:t>
            </w:r>
            <w:r w:rsidRPr="008D5D16">
              <w:rPr>
                <w:sz w:val="22"/>
                <w:szCs w:val="22"/>
                <w:lang w:eastAsia="ar-SA"/>
              </w:rPr>
              <w:t xml:space="preserve"> stojąca na posadzce pomieszczenia, posiadająca własne poziomowane nóżki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14:paraId="333FD60B" w14:textId="77777777" w:rsidR="00AC7C11" w:rsidRDefault="00AC7C11" w:rsidP="00B31D2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494029">
              <w:rPr>
                <w:color w:val="000000"/>
                <w:sz w:val="22"/>
                <w:szCs w:val="22"/>
              </w:rPr>
              <w:t>2 x kolumna instalacyjna 150 x 150 mm, wys. 1620 mm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330321F7" w14:textId="77777777" w:rsidR="00AC7C11" w:rsidRDefault="00AC7C11" w:rsidP="00B31D2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3B7460">
              <w:rPr>
                <w:color w:val="000000"/>
                <w:sz w:val="22"/>
                <w:szCs w:val="22"/>
              </w:rPr>
              <w:t>1 x półka 1500 x 300 mm (mocowana na wys. 1320 mm)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1A3ABC87" w14:textId="77777777" w:rsidR="00AC7C11" w:rsidRDefault="00AC7C11" w:rsidP="00B31D2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3B7460">
              <w:rPr>
                <w:color w:val="000000"/>
                <w:sz w:val="22"/>
                <w:szCs w:val="22"/>
              </w:rPr>
              <w:t>1 x półka 1500 x 300 mm (mocowana na wys. 1620 mm)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5A5F3892" w14:textId="77777777" w:rsidR="00AC7C11" w:rsidRDefault="00AC7C11" w:rsidP="00B31D2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3B7460">
              <w:rPr>
                <w:color w:val="000000"/>
                <w:sz w:val="22"/>
                <w:szCs w:val="22"/>
              </w:rPr>
              <w:t xml:space="preserve">1 x oświetlenie </w:t>
            </w:r>
            <w:proofErr w:type="spellStart"/>
            <w:r w:rsidRPr="003B7460">
              <w:rPr>
                <w:color w:val="000000"/>
                <w:sz w:val="22"/>
                <w:szCs w:val="22"/>
              </w:rPr>
              <w:t>podpółkowe</w:t>
            </w:r>
            <w:proofErr w:type="spellEnd"/>
            <w:r w:rsidRPr="003B7460">
              <w:rPr>
                <w:color w:val="000000"/>
                <w:sz w:val="22"/>
                <w:szCs w:val="22"/>
              </w:rPr>
              <w:t xml:space="preserve"> LED, przycisk wł./wył.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120A155B" w14:textId="77777777" w:rsidR="00AC7C11" w:rsidRDefault="00AC7C11" w:rsidP="00B31D2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3B7460">
              <w:rPr>
                <w:color w:val="000000"/>
                <w:sz w:val="22"/>
                <w:szCs w:val="22"/>
              </w:rPr>
              <w:t xml:space="preserve">1 x mostek konstrukcyjny: 1 </w:t>
            </w:r>
            <w:proofErr w:type="spellStart"/>
            <w:r w:rsidRPr="003B7460">
              <w:rPr>
                <w:color w:val="000000"/>
                <w:sz w:val="22"/>
                <w:szCs w:val="22"/>
              </w:rPr>
              <w:t>zlewik</w:t>
            </w:r>
            <w:proofErr w:type="spellEnd"/>
            <w:r w:rsidRPr="003B7460">
              <w:rPr>
                <w:color w:val="000000"/>
                <w:sz w:val="22"/>
                <w:szCs w:val="22"/>
              </w:rPr>
              <w:t xml:space="preserve"> chemiczny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27E1EF25" w14:textId="77777777" w:rsidR="00AC7C11" w:rsidRPr="00694B26" w:rsidRDefault="00AC7C11" w:rsidP="00B31D2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694B26">
              <w:rPr>
                <w:color w:val="000000"/>
                <w:sz w:val="22"/>
                <w:szCs w:val="22"/>
              </w:rPr>
              <w:t>edia na przystawce: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94B26">
              <w:rPr>
                <w:color w:val="000000"/>
                <w:sz w:val="22"/>
                <w:szCs w:val="22"/>
              </w:rPr>
              <w:t xml:space="preserve">2 x panel z 6 gniazdami </w:t>
            </w:r>
            <w:proofErr w:type="spellStart"/>
            <w:r w:rsidRPr="00694B26">
              <w:rPr>
                <w:color w:val="000000"/>
                <w:sz w:val="22"/>
                <w:szCs w:val="22"/>
              </w:rPr>
              <w:t>elektr</w:t>
            </w:r>
            <w:proofErr w:type="spellEnd"/>
            <w:r w:rsidRPr="00694B26">
              <w:rPr>
                <w:color w:val="000000"/>
                <w:sz w:val="22"/>
                <w:szCs w:val="22"/>
              </w:rPr>
              <w:t>. 230V IP 44;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94B26">
              <w:rPr>
                <w:color w:val="000000"/>
                <w:sz w:val="22"/>
                <w:szCs w:val="22"/>
              </w:rPr>
              <w:t>1 x zimna woda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022EE" w14:textId="77777777" w:rsidR="00AC7C11" w:rsidRPr="00582C1E" w:rsidRDefault="00AC7C11" w:rsidP="006955EC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82C1E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AC7C11" w:rsidRPr="00582C1E" w14:paraId="7829EC56" w14:textId="77777777" w:rsidTr="006955EC">
        <w:trPr>
          <w:trHeight w:val="340"/>
          <w:jc w:val="right"/>
        </w:trPr>
        <w:tc>
          <w:tcPr>
            <w:tcW w:w="567" w:type="dxa"/>
            <w:shd w:val="clear" w:color="auto" w:fill="auto"/>
            <w:noWrap/>
            <w:vAlign w:val="center"/>
          </w:tcPr>
          <w:p w14:paraId="27820291" w14:textId="77777777" w:rsidR="00AC7C11" w:rsidRPr="00582C1E" w:rsidRDefault="00AC7C11" w:rsidP="006955E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41A94B38" w14:textId="77777777" w:rsidR="00AC7C11" w:rsidRDefault="00AC7C11" w:rsidP="006955EC">
            <w:pPr>
              <w:spacing w:line="276" w:lineRule="auto"/>
              <w:rPr>
                <w:sz w:val="22"/>
                <w:szCs w:val="22"/>
              </w:rPr>
            </w:pPr>
            <w:r w:rsidRPr="00C7304E">
              <w:rPr>
                <w:sz w:val="22"/>
                <w:szCs w:val="22"/>
              </w:rPr>
              <w:t>Stół przyścienny 2970 x 900 mm, wys. 900 mm.</w:t>
            </w:r>
            <w:r>
              <w:rPr>
                <w:sz w:val="22"/>
                <w:szCs w:val="22"/>
              </w:rPr>
              <w:t>:</w:t>
            </w:r>
          </w:p>
          <w:p w14:paraId="16B77551" w14:textId="77777777" w:rsidR="00AC7C11" w:rsidRDefault="00AC7C11" w:rsidP="00B31D22">
            <w:pPr>
              <w:pStyle w:val="Akapitzlist"/>
              <w:numPr>
                <w:ilvl w:val="0"/>
                <w:numId w:val="19"/>
              </w:numPr>
              <w:spacing w:line="276" w:lineRule="auto"/>
              <w:ind w:left="220" w:hanging="142"/>
              <w:rPr>
                <w:sz w:val="22"/>
                <w:szCs w:val="22"/>
              </w:rPr>
            </w:pPr>
            <w:r w:rsidRPr="00694B26">
              <w:rPr>
                <w:sz w:val="22"/>
                <w:szCs w:val="22"/>
              </w:rPr>
              <w:t>blat z żywicy fenolowej w kolorze niebieskim, grubość 16 mm, chemoodporny, przeciwbakteryjny,</w:t>
            </w:r>
          </w:p>
          <w:p w14:paraId="171C7354" w14:textId="77777777" w:rsidR="00AC7C11" w:rsidRDefault="00AC7C11" w:rsidP="00B31D22">
            <w:pPr>
              <w:pStyle w:val="Akapitzlist"/>
              <w:numPr>
                <w:ilvl w:val="0"/>
                <w:numId w:val="19"/>
              </w:numPr>
              <w:spacing w:line="276" w:lineRule="auto"/>
              <w:ind w:left="220" w:hanging="142"/>
              <w:rPr>
                <w:sz w:val="22"/>
                <w:szCs w:val="22"/>
              </w:rPr>
            </w:pPr>
            <w:r w:rsidRPr="00694B26">
              <w:rPr>
                <w:sz w:val="22"/>
                <w:szCs w:val="22"/>
              </w:rPr>
              <w:t>1 x szafka na cokole szer. 600 mm, 3 szuflady</w:t>
            </w:r>
            <w:r>
              <w:rPr>
                <w:sz w:val="22"/>
                <w:szCs w:val="22"/>
              </w:rPr>
              <w:t>,</w:t>
            </w:r>
          </w:p>
          <w:p w14:paraId="39811B42" w14:textId="77777777" w:rsidR="00AC7C11" w:rsidRDefault="00AC7C11" w:rsidP="00B31D22">
            <w:pPr>
              <w:pStyle w:val="Akapitzlist"/>
              <w:numPr>
                <w:ilvl w:val="0"/>
                <w:numId w:val="19"/>
              </w:numPr>
              <w:spacing w:line="276" w:lineRule="auto"/>
              <w:ind w:left="220" w:hanging="142"/>
              <w:rPr>
                <w:sz w:val="22"/>
                <w:szCs w:val="22"/>
              </w:rPr>
            </w:pPr>
            <w:r w:rsidRPr="00694B26">
              <w:rPr>
                <w:sz w:val="22"/>
                <w:szCs w:val="22"/>
              </w:rPr>
              <w:t>1 x szafka na cokole szer. 600 mm, 1 drzwi, wkładana półka</w:t>
            </w:r>
            <w:r>
              <w:rPr>
                <w:sz w:val="22"/>
                <w:szCs w:val="22"/>
              </w:rPr>
              <w:t>,</w:t>
            </w:r>
          </w:p>
          <w:p w14:paraId="28FF803B" w14:textId="77777777" w:rsidR="00AC7C11" w:rsidRPr="00694B26" w:rsidRDefault="00AC7C11" w:rsidP="00B31D22">
            <w:pPr>
              <w:pStyle w:val="Akapitzlist"/>
              <w:numPr>
                <w:ilvl w:val="0"/>
                <w:numId w:val="19"/>
              </w:numPr>
              <w:spacing w:line="276" w:lineRule="auto"/>
              <w:ind w:left="220" w:hanging="142"/>
              <w:rPr>
                <w:sz w:val="22"/>
                <w:szCs w:val="22"/>
              </w:rPr>
            </w:pPr>
            <w:r w:rsidRPr="00694B26">
              <w:rPr>
                <w:sz w:val="22"/>
                <w:szCs w:val="22"/>
              </w:rPr>
              <w:t>1 x szafka na cokole szer. 600 mm, 4 szuflady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1552" w14:textId="77777777" w:rsidR="00AC7C11" w:rsidRPr="00582C1E" w:rsidRDefault="00AC7C11" w:rsidP="006955EC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82C1E">
              <w:rPr>
                <w:color w:val="000000"/>
                <w:sz w:val="22"/>
                <w:szCs w:val="22"/>
                <w:lang w:eastAsia="ar-SA"/>
              </w:rPr>
              <w:t>2</w:t>
            </w:r>
          </w:p>
        </w:tc>
      </w:tr>
    </w:tbl>
    <w:p w14:paraId="3EBDB2C4" w14:textId="1E0D0E05" w:rsidR="005B3DF2" w:rsidRPr="00AC7C11" w:rsidRDefault="005B3DF2" w:rsidP="00B31D22">
      <w:pPr>
        <w:numPr>
          <w:ilvl w:val="0"/>
          <w:numId w:val="7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F671FA">
        <w:rPr>
          <w:sz w:val="22"/>
          <w:szCs w:val="22"/>
        </w:rPr>
        <w:t xml:space="preserve">Przedmiotem </w:t>
      </w:r>
      <w:r w:rsidR="00F671FA">
        <w:rPr>
          <w:sz w:val="22"/>
          <w:szCs w:val="22"/>
        </w:rPr>
        <w:t>umowy</w:t>
      </w:r>
      <w:r w:rsidRPr="00F671FA">
        <w:rPr>
          <w:sz w:val="22"/>
          <w:szCs w:val="22"/>
        </w:rPr>
        <w:t xml:space="preserve"> jest </w:t>
      </w:r>
      <w:r w:rsidR="00AC7C11">
        <w:rPr>
          <w:sz w:val="22"/>
          <w:szCs w:val="22"/>
        </w:rPr>
        <w:t xml:space="preserve">również </w:t>
      </w:r>
      <w:r w:rsidR="00F671FA">
        <w:rPr>
          <w:bCs/>
          <w:sz w:val="22"/>
          <w:szCs w:val="22"/>
        </w:rPr>
        <w:t>w</w:t>
      </w:r>
      <w:r w:rsidR="00F671FA" w:rsidRPr="00F671FA">
        <w:rPr>
          <w:bCs/>
          <w:sz w:val="22"/>
          <w:szCs w:val="22"/>
        </w:rPr>
        <w:t>ykonanie, dostawa i rozmieszczenie mebli laboratoryjnych</w:t>
      </w:r>
      <w:r w:rsidRPr="00F671FA">
        <w:rPr>
          <w:sz w:val="22"/>
          <w:szCs w:val="22"/>
        </w:rPr>
        <w:t>, które Zamawiający przewiduje zrealizować na zasadach prawa opcji. Zamawiający przewiduje możliwość wywołania prawa opcji każdej pozycji asortymentowej osobno, w dowolnej ilości nie większej jednak niż określona maksymalna ilość dla danej pozycji asortymentowej (możliwość zamówienia pojedynczych sztuk lub kompletów/zestawów mebli).</w:t>
      </w:r>
    </w:p>
    <w:p w14:paraId="785447EB" w14:textId="26692ECA" w:rsidR="00AC7C11" w:rsidRDefault="00AC7C11" w:rsidP="00B31D22">
      <w:pPr>
        <w:numPr>
          <w:ilvl w:val="0"/>
          <w:numId w:val="7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Zakres umowy, </w:t>
      </w:r>
      <w:r w:rsidRPr="00F671FA">
        <w:rPr>
          <w:sz w:val="22"/>
          <w:szCs w:val="22"/>
        </w:rPr>
        <w:t>któr</w:t>
      </w:r>
      <w:r>
        <w:rPr>
          <w:sz w:val="22"/>
          <w:szCs w:val="22"/>
        </w:rPr>
        <w:t>y</w:t>
      </w:r>
      <w:r w:rsidRPr="00F671FA">
        <w:rPr>
          <w:sz w:val="22"/>
          <w:szCs w:val="22"/>
        </w:rPr>
        <w:t xml:space="preserve"> Zamawiający przewiduje zrealizować na zasadach prawa opcji</w:t>
      </w:r>
      <w:r>
        <w:rPr>
          <w:bCs/>
          <w:sz w:val="22"/>
          <w:szCs w:val="22"/>
        </w:rPr>
        <w:t xml:space="preserve"> obejmuje w</w:t>
      </w:r>
      <w:r w:rsidRPr="00F671FA">
        <w:rPr>
          <w:bCs/>
          <w:sz w:val="22"/>
          <w:szCs w:val="22"/>
        </w:rPr>
        <w:t>ykonanie, dostaw</w:t>
      </w:r>
      <w:r>
        <w:rPr>
          <w:bCs/>
          <w:sz w:val="22"/>
          <w:szCs w:val="22"/>
        </w:rPr>
        <w:t>ę</w:t>
      </w:r>
      <w:r w:rsidRPr="00F671FA">
        <w:rPr>
          <w:bCs/>
          <w:sz w:val="22"/>
          <w:szCs w:val="22"/>
        </w:rPr>
        <w:t xml:space="preserve"> i rozmieszczenie </w:t>
      </w:r>
      <w:r>
        <w:rPr>
          <w:bCs/>
          <w:sz w:val="22"/>
          <w:szCs w:val="22"/>
        </w:rPr>
        <w:t>następujących mebli:</w:t>
      </w:r>
    </w:p>
    <w:tbl>
      <w:tblPr>
        <w:tblW w:w="87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7543"/>
        <w:gridCol w:w="594"/>
      </w:tblGrid>
      <w:tr w:rsidR="00AC7C11" w:rsidRPr="00582C1E" w14:paraId="453C5EE3" w14:textId="77777777" w:rsidTr="006955EC">
        <w:trPr>
          <w:trHeight w:val="340"/>
          <w:jc w:val="right"/>
        </w:trPr>
        <w:tc>
          <w:tcPr>
            <w:tcW w:w="567" w:type="dxa"/>
            <w:shd w:val="clear" w:color="auto" w:fill="auto"/>
            <w:vAlign w:val="center"/>
          </w:tcPr>
          <w:p w14:paraId="7BABBF22" w14:textId="7C317D87" w:rsidR="00AC7C11" w:rsidRPr="00582C1E" w:rsidRDefault="00AC7C11" w:rsidP="006955EC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Lp</w:t>
            </w:r>
            <w:r w:rsidRPr="00582C1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06D06CB9" w14:textId="0C534BBD" w:rsidR="00AC7C11" w:rsidRPr="00582C1E" w:rsidRDefault="00AC7C11" w:rsidP="006955EC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2C1E">
              <w:rPr>
                <w:b/>
                <w:bCs/>
                <w:color w:val="000000"/>
                <w:sz w:val="22"/>
                <w:szCs w:val="22"/>
              </w:rPr>
              <w:t>Opis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mebli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7A1F1" w14:textId="77777777" w:rsidR="00AC7C11" w:rsidRPr="00582C1E" w:rsidRDefault="00AC7C11" w:rsidP="006955EC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2C1E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AC7C11" w:rsidRPr="00582C1E" w14:paraId="06068FF9" w14:textId="77777777" w:rsidTr="006955EC">
        <w:trPr>
          <w:trHeight w:val="340"/>
          <w:jc w:val="right"/>
        </w:trPr>
        <w:tc>
          <w:tcPr>
            <w:tcW w:w="567" w:type="dxa"/>
            <w:shd w:val="clear" w:color="auto" w:fill="auto"/>
            <w:noWrap/>
            <w:vAlign w:val="center"/>
          </w:tcPr>
          <w:p w14:paraId="3810F71E" w14:textId="77777777" w:rsidR="00AC7C11" w:rsidRPr="00582C1E" w:rsidRDefault="00AC7C11" w:rsidP="006955E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0CC4" w14:textId="77777777" w:rsidR="00AC7C11" w:rsidRPr="00FC3C8C" w:rsidRDefault="00AC7C11" w:rsidP="006955EC">
            <w:pPr>
              <w:spacing w:line="276" w:lineRule="auto"/>
              <w:rPr>
                <w:sz w:val="22"/>
                <w:szCs w:val="22"/>
              </w:rPr>
            </w:pPr>
            <w:r w:rsidRPr="00FC3C8C">
              <w:rPr>
                <w:sz w:val="22"/>
                <w:szCs w:val="22"/>
              </w:rPr>
              <w:t>Stół przyścienny 900 x 600 mm, wys. 900 mm.</w:t>
            </w:r>
            <w:r>
              <w:rPr>
                <w:sz w:val="22"/>
                <w:szCs w:val="22"/>
              </w:rPr>
              <w:t xml:space="preserve"> wagowy:</w:t>
            </w:r>
          </w:p>
          <w:p w14:paraId="5727B75C" w14:textId="77777777" w:rsidR="00AC7C11" w:rsidRDefault="00AC7C11" w:rsidP="00B31D22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20" w:hanging="142"/>
              <w:rPr>
                <w:sz w:val="22"/>
                <w:szCs w:val="22"/>
              </w:rPr>
            </w:pPr>
            <w:r w:rsidRPr="00A15A27">
              <w:rPr>
                <w:sz w:val="22"/>
                <w:szCs w:val="22"/>
              </w:rPr>
              <w:t>blat z żywicy fenolowej w kolorze niebieskim, grubość 16 mm, chemoodporny, przeciwbakteryjny,</w:t>
            </w:r>
          </w:p>
          <w:p w14:paraId="29B21D83" w14:textId="77777777" w:rsidR="00AC7C11" w:rsidRDefault="00AC7C11" w:rsidP="00B31D22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2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A15A27">
              <w:rPr>
                <w:sz w:val="22"/>
                <w:szCs w:val="22"/>
              </w:rPr>
              <w:t xml:space="preserve">tół wagowy wbudowany w blat stołu, </w:t>
            </w:r>
          </w:p>
          <w:p w14:paraId="3123034E" w14:textId="77777777" w:rsidR="00AC7C11" w:rsidRDefault="00AC7C11" w:rsidP="00B31D22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2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620F77">
              <w:rPr>
                <w:sz w:val="22"/>
                <w:szCs w:val="22"/>
              </w:rPr>
              <w:t>ymiary płyty roboczej min. 550 x 450 mm.</w:t>
            </w:r>
          </w:p>
          <w:p w14:paraId="2742A393" w14:textId="77777777" w:rsidR="00AC7C11" w:rsidRDefault="00AC7C11" w:rsidP="00B31D22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2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620F77">
              <w:rPr>
                <w:sz w:val="22"/>
                <w:szCs w:val="22"/>
              </w:rPr>
              <w:t>ysokość miejsca na nogi: 770 mm,</w:t>
            </w:r>
          </w:p>
          <w:p w14:paraId="428A08E2" w14:textId="77777777" w:rsidR="00AC7C11" w:rsidRPr="00620F77" w:rsidRDefault="00AC7C11" w:rsidP="00B31D22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20" w:hanging="142"/>
              <w:rPr>
                <w:sz w:val="22"/>
                <w:szCs w:val="22"/>
              </w:rPr>
            </w:pPr>
            <w:r w:rsidRPr="00620F77">
              <w:rPr>
                <w:sz w:val="22"/>
                <w:szCs w:val="22"/>
              </w:rPr>
              <w:t>szerokość miejsca na nogi: 700 mm;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8EB5" w14:textId="77777777" w:rsidR="00AC7C11" w:rsidRPr="00582C1E" w:rsidRDefault="00AC7C11" w:rsidP="006955EC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82C1E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AC7C11" w:rsidRPr="00582C1E" w14:paraId="0EFBD003" w14:textId="77777777" w:rsidTr="006955EC">
        <w:trPr>
          <w:trHeight w:val="340"/>
          <w:jc w:val="right"/>
        </w:trPr>
        <w:tc>
          <w:tcPr>
            <w:tcW w:w="567" w:type="dxa"/>
            <w:shd w:val="clear" w:color="auto" w:fill="auto"/>
            <w:noWrap/>
            <w:vAlign w:val="center"/>
          </w:tcPr>
          <w:p w14:paraId="44CDEB3E" w14:textId="77777777" w:rsidR="00AC7C11" w:rsidRPr="00582C1E" w:rsidRDefault="00AC7C11" w:rsidP="006955E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2AC694AC" w14:textId="77777777" w:rsidR="00AC7C11" w:rsidRPr="00D100E2" w:rsidRDefault="00AC7C11" w:rsidP="006955E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D100E2">
              <w:rPr>
                <w:sz w:val="22"/>
                <w:szCs w:val="22"/>
                <w:lang w:eastAsia="ar-SA"/>
              </w:rPr>
              <w:t xml:space="preserve">Szafki wiszące </w:t>
            </w:r>
            <w:r>
              <w:rPr>
                <w:sz w:val="22"/>
                <w:szCs w:val="22"/>
                <w:lang w:eastAsia="ar-SA"/>
              </w:rPr>
              <w:t>–</w:t>
            </w:r>
            <w:r w:rsidRPr="00D100E2">
              <w:rPr>
                <w:sz w:val="22"/>
                <w:szCs w:val="22"/>
                <w:lang w:eastAsia="ar-SA"/>
              </w:rPr>
              <w:t xml:space="preserve"> zestaw</w:t>
            </w:r>
            <w:r>
              <w:rPr>
                <w:sz w:val="22"/>
                <w:szCs w:val="22"/>
                <w:lang w:eastAsia="ar-SA"/>
              </w:rPr>
              <w:t>:</w:t>
            </w:r>
          </w:p>
          <w:p w14:paraId="1F425A96" w14:textId="77777777" w:rsidR="00AC7C11" w:rsidRDefault="00AC7C11" w:rsidP="00B31D22">
            <w:pPr>
              <w:pStyle w:val="Akapitzlist"/>
              <w:numPr>
                <w:ilvl w:val="0"/>
                <w:numId w:val="21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620F77">
              <w:rPr>
                <w:sz w:val="22"/>
                <w:szCs w:val="22"/>
                <w:lang w:eastAsia="ar-SA"/>
              </w:rPr>
              <w:t>1 x szafka wisząca szer. 1200 mm, wys. 780 mm, 2 drzwi, wkładana półka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14:paraId="4F99E6A3" w14:textId="77777777" w:rsidR="00AC7C11" w:rsidRDefault="00AC7C11" w:rsidP="00B31D22">
            <w:pPr>
              <w:pStyle w:val="Akapitzlist"/>
              <w:numPr>
                <w:ilvl w:val="0"/>
                <w:numId w:val="21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620F77">
              <w:rPr>
                <w:sz w:val="22"/>
                <w:szCs w:val="22"/>
                <w:lang w:eastAsia="ar-SA"/>
              </w:rPr>
              <w:t>2 x szafka wisząca szer. 900 mm, wys. 780 mm, 2 drzwi, wkładana półka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14:paraId="5E31D341" w14:textId="77777777" w:rsidR="00AC7C11" w:rsidRPr="00620F77" w:rsidRDefault="00AC7C11" w:rsidP="00B31D22">
            <w:pPr>
              <w:pStyle w:val="Akapitzlist"/>
              <w:numPr>
                <w:ilvl w:val="0"/>
                <w:numId w:val="21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620F77">
              <w:rPr>
                <w:sz w:val="22"/>
                <w:szCs w:val="22"/>
                <w:lang w:eastAsia="ar-SA"/>
              </w:rPr>
              <w:t>3 x szafka wisząca szer. 900 mm, wys. 780 mm, 2 drzwi, wkładana półka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14:paraId="38824EDD" w14:textId="77777777" w:rsidR="00AC7C11" w:rsidRPr="001F7D3F" w:rsidRDefault="00AC7C11" w:rsidP="006955E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3D7D" w14:textId="77777777" w:rsidR="00AC7C11" w:rsidRPr="00582C1E" w:rsidRDefault="00AC7C11" w:rsidP="006955EC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82C1E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AC7C11" w:rsidRPr="00582C1E" w14:paraId="30538324" w14:textId="77777777" w:rsidTr="006955EC">
        <w:trPr>
          <w:trHeight w:val="340"/>
          <w:jc w:val="right"/>
        </w:trPr>
        <w:tc>
          <w:tcPr>
            <w:tcW w:w="567" w:type="dxa"/>
            <w:shd w:val="clear" w:color="auto" w:fill="auto"/>
            <w:noWrap/>
            <w:vAlign w:val="center"/>
          </w:tcPr>
          <w:p w14:paraId="6D67B045" w14:textId="77777777" w:rsidR="00AC7C11" w:rsidRDefault="00AC7C11" w:rsidP="006955E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3DE23536" w14:textId="77777777" w:rsidR="00AC7C11" w:rsidRPr="001F7D3F" w:rsidRDefault="00AC7C11" w:rsidP="006955E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764ED8">
              <w:rPr>
                <w:sz w:val="22"/>
                <w:szCs w:val="22"/>
                <w:lang w:eastAsia="ar-SA"/>
              </w:rPr>
              <w:t>Krzesło laboratoryjne wysokie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E26CDC">
              <w:rPr>
                <w:sz w:val="22"/>
                <w:szCs w:val="22"/>
                <w:lang w:eastAsia="ar-SA"/>
              </w:rPr>
              <w:t>na stopkach, oparcie i siedzisko z poliuretanu, obręcz pod nogi i podstawa chromowana lub aluminiowa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330F" w14:textId="77777777" w:rsidR="00AC7C11" w:rsidRPr="00582C1E" w:rsidRDefault="00AC7C11" w:rsidP="006955EC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4</w:t>
            </w:r>
          </w:p>
        </w:tc>
      </w:tr>
    </w:tbl>
    <w:p w14:paraId="0E7FDDBA" w14:textId="7136AF65" w:rsidR="005B3DF2" w:rsidRPr="00F671FA" w:rsidRDefault="005B3DF2" w:rsidP="00B31D22">
      <w:pPr>
        <w:numPr>
          <w:ilvl w:val="0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F671FA">
        <w:rPr>
          <w:color w:val="000000"/>
          <w:sz w:val="22"/>
          <w:szCs w:val="22"/>
        </w:rPr>
        <w:t xml:space="preserve">Zamawiający uprawniony jest do skorzystania z prawa opcji </w:t>
      </w:r>
      <w:r w:rsidR="00AC7C11">
        <w:rPr>
          <w:color w:val="000000"/>
          <w:sz w:val="22"/>
          <w:szCs w:val="22"/>
        </w:rPr>
        <w:t>w terminie 6 miesięcy od daty zakończania realizacji przedmiotu zamówienia podstawowego, tzn. od daty podpisania protokołu odbioru</w:t>
      </w:r>
      <w:r w:rsidRPr="00F671FA">
        <w:rPr>
          <w:color w:val="000000"/>
          <w:sz w:val="22"/>
          <w:szCs w:val="22"/>
        </w:rPr>
        <w:t>. Przedmiot zamówienia objęt</w:t>
      </w:r>
      <w:r w:rsidR="00AC7C11">
        <w:rPr>
          <w:color w:val="000000"/>
          <w:sz w:val="22"/>
          <w:szCs w:val="22"/>
        </w:rPr>
        <w:t>y</w:t>
      </w:r>
      <w:r w:rsidRPr="00F671FA">
        <w:rPr>
          <w:color w:val="000000"/>
          <w:sz w:val="22"/>
          <w:szCs w:val="22"/>
        </w:rPr>
        <w:t xml:space="preserve"> prawem opcji zostanie zrealizowany </w:t>
      </w:r>
      <w:r w:rsidR="00AC7C11">
        <w:rPr>
          <w:color w:val="000000"/>
          <w:sz w:val="22"/>
          <w:szCs w:val="22"/>
        </w:rPr>
        <w:t xml:space="preserve">zostanie </w:t>
      </w:r>
      <w:r w:rsidRPr="00F671FA">
        <w:rPr>
          <w:color w:val="000000"/>
          <w:sz w:val="22"/>
          <w:szCs w:val="22"/>
        </w:rPr>
        <w:t xml:space="preserve">w terminie określonym w § 3 ust. 1 </w:t>
      </w:r>
      <w:r w:rsidR="00CA4BCD">
        <w:rPr>
          <w:color w:val="000000"/>
          <w:sz w:val="22"/>
          <w:szCs w:val="22"/>
        </w:rPr>
        <w:t xml:space="preserve">pkt 3 </w:t>
      </w:r>
      <w:r w:rsidRPr="00F671FA">
        <w:rPr>
          <w:color w:val="000000"/>
          <w:sz w:val="22"/>
          <w:szCs w:val="22"/>
        </w:rPr>
        <w:t xml:space="preserve">umowy po otrzymaniu przez Wykonawcę ewentualnego </w:t>
      </w:r>
      <w:r w:rsidR="00AC7C11">
        <w:rPr>
          <w:color w:val="000000"/>
          <w:sz w:val="22"/>
          <w:szCs w:val="22"/>
        </w:rPr>
        <w:t>wywołania</w:t>
      </w:r>
      <w:r w:rsidRPr="00F671FA">
        <w:rPr>
          <w:color w:val="000000"/>
          <w:sz w:val="22"/>
          <w:szCs w:val="22"/>
        </w:rPr>
        <w:t xml:space="preserve"> ze strony Zamawiającego.</w:t>
      </w:r>
    </w:p>
    <w:p w14:paraId="5A69D7D9" w14:textId="77777777" w:rsidR="005B3DF2" w:rsidRPr="00F671FA" w:rsidRDefault="005B3DF2" w:rsidP="00B31D22">
      <w:pPr>
        <w:numPr>
          <w:ilvl w:val="0"/>
          <w:numId w:val="7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F671FA">
        <w:rPr>
          <w:color w:val="000000"/>
          <w:sz w:val="22"/>
          <w:szCs w:val="22"/>
        </w:rPr>
        <w:t xml:space="preserve">Nieskorzystanie przez Zamawiającego z całości lub części prawa opcji </w:t>
      </w:r>
      <w:r w:rsidRPr="00F671FA">
        <w:rPr>
          <w:sz w:val="22"/>
          <w:szCs w:val="22"/>
        </w:rPr>
        <w:t>nie może być podstawą żadnych roszczeń ze strony Wykonawcy wobec Zamawiającego.</w:t>
      </w:r>
    </w:p>
    <w:p w14:paraId="298A9146" w14:textId="0F679AB4" w:rsidR="005B3DF2" w:rsidRPr="00F671FA" w:rsidRDefault="00C74B7B" w:rsidP="00B31D22">
      <w:pPr>
        <w:numPr>
          <w:ilvl w:val="0"/>
          <w:numId w:val="7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F671FA">
        <w:rPr>
          <w:sz w:val="22"/>
          <w:szCs w:val="22"/>
        </w:rPr>
        <w:t xml:space="preserve">Zakres </w:t>
      </w:r>
      <w:r w:rsidR="00AC7C11">
        <w:rPr>
          <w:sz w:val="22"/>
          <w:szCs w:val="22"/>
        </w:rPr>
        <w:t>umowy</w:t>
      </w:r>
      <w:r w:rsidRPr="00F671FA">
        <w:rPr>
          <w:sz w:val="22"/>
          <w:szCs w:val="22"/>
        </w:rPr>
        <w:t>, określony został szczegółowo przez Zamawiającego w Opisie przedmiotu zamówienia</w:t>
      </w:r>
      <w:r w:rsidR="00430799" w:rsidRPr="00F671FA">
        <w:rPr>
          <w:sz w:val="22"/>
          <w:szCs w:val="22"/>
        </w:rPr>
        <w:t xml:space="preserve"> stanowiący</w:t>
      </w:r>
      <w:r w:rsidR="0004711A" w:rsidRPr="00F671FA">
        <w:rPr>
          <w:sz w:val="22"/>
          <w:szCs w:val="22"/>
        </w:rPr>
        <w:t>m</w:t>
      </w:r>
      <w:r w:rsidR="00430799" w:rsidRPr="00F671FA">
        <w:rPr>
          <w:sz w:val="22"/>
          <w:szCs w:val="22"/>
        </w:rPr>
        <w:t xml:space="preserve"> Załącznik nr 1 do</w:t>
      </w:r>
      <w:r w:rsidR="0004711A" w:rsidRPr="00F671FA">
        <w:rPr>
          <w:sz w:val="22"/>
          <w:szCs w:val="22"/>
        </w:rPr>
        <w:t xml:space="preserve"> </w:t>
      </w:r>
      <w:r w:rsidR="00F671FA">
        <w:rPr>
          <w:sz w:val="22"/>
          <w:szCs w:val="22"/>
        </w:rPr>
        <w:t>Zaproszenia do składnia ofert,</w:t>
      </w:r>
      <w:r w:rsidR="0004711A" w:rsidRPr="00F671FA">
        <w:rPr>
          <w:sz w:val="22"/>
          <w:szCs w:val="22"/>
        </w:rPr>
        <w:t xml:space="preserve"> będąc</w:t>
      </w:r>
      <w:r w:rsidR="00F671FA">
        <w:rPr>
          <w:sz w:val="22"/>
          <w:szCs w:val="22"/>
        </w:rPr>
        <w:t>ym</w:t>
      </w:r>
      <w:r w:rsidR="0004711A" w:rsidRPr="00F671FA">
        <w:rPr>
          <w:sz w:val="22"/>
          <w:szCs w:val="22"/>
        </w:rPr>
        <w:t xml:space="preserve"> integralną częścią niniejszej umowy</w:t>
      </w:r>
      <w:r w:rsidRPr="00F671FA">
        <w:rPr>
          <w:sz w:val="22"/>
          <w:szCs w:val="22"/>
        </w:rPr>
        <w:t xml:space="preserve">. </w:t>
      </w:r>
      <w:r w:rsidR="005B3DF2" w:rsidRPr="00F671FA">
        <w:rPr>
          <w:sz w:val="22"/>
          <w:szCs w:val="22"/>
        </w:rPr>
        <w:t>Na przedmiot zamówienia składa się:</w:t>
      </w:r>
    </w:p>
    <w:p w14:paraId="50B9531E" w14:textId="77777777" w:rsidR="00F671FA" w:rsidRDefault="00F671FA" w:rsidP="00B31D22">
      <w:pPr>
        <w:numPr>
          <w:ilvl w:val="1"/>
          <w:numId w:val="7"/>
        </w:numPr>
        <w:tabs>
          <w:tab w:val="left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F671FA">
        <w:rPr>
          <w:sz w:val="22"/>
          <w:szCs w:val="22"/>
        </w:rPr>
        <w:t>wykonanie</w:t>
      </w:r>
      <w:r>
        <w:rPr>
          <w:sz w:val="22"/>
          <w:szCs w:val="22"/>
        </w:rPr>
        <w:t xml:space="preserve"> mebli ich</w:t>
      </w:r>
      <w:r w:rsidR="005B3DF2" w:rsidRPr="00F671FA">
        <w:rPr>
          <w:sz w:val="22"/>
          <w:szCs w:val="22"/>
        </w:rPr>
        <w:t xml:space="preserve"> dostawa</w:t>
      </w:r>
      <w:r>
        <w:rPr>
          <w:sz w:val="22"/>
          <w:szCs w:val="22"/>
        </w:rPr>
        <w:t>;</w:t>
      </w:r>
    </w:p>
    <w:p w14:paraId="035A5C7C" w14:textId="18BF511A" w:rsidR="005B3DF2" w:rsidRPr="00F671FA" w:rsidRDefault="005B3DF2" w:rsidP="00B31D22">
      <w:pPr>
        <w:numPr>
          <w:ilvl w:val="1"/>
          <w:numId w:val="7"/>
        </w:numPr>
        <w:tabs>
          <w:tab w:val="left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F671FA">
        <w:rPr>
          <w:sz w:val="22"/>
          <w:szCs w:val="22"/>
        </w:rPr>
        <w:t>montaż</w:t>
      </w:r>
      <w:r w:rsidR="00AC7C11">
        <w:rPr>
          <w:sz w:val="22"/>
          <w:szCs w:val="22"/>
        </w:rPr>
        <w:t xml:space="preserve"> i rozmieszczeni </w:t>
      </w:r>
      <w:r w:rsidRPr="00F671FA">
        <w:rPr>
          <w:sz w:val="22"/>
          <w:szCs w:val="22"/>
        </w:rPr>
        <w:t xml:space="preserve"> mebli</w:t>
      </w:r>
      <w:r w:rsidR="00AC7C11">
        <w:rPr>
          <w:sz w:val="22"/>
          <w:szCs w:val="22"/>
        </w:rPr>
        <w:t xml:space="preserve"> w laboratorium</w:t>
      </w:r>
      <w:r w:rsidRPr="00F671FA">
        <w:rPr>
          <w:sz w:val="22"/>
          <w:szCs w:val="22"/>
        </w:rPr>
        <w:t>;</w:t>
      </w:r>
    </w:p>
    <w:p w14:paraId="3C9AABD5" w14:textId="77777777" w:rsidR="005B3DF2" w:rsidRPr="00F671FA" w:rsidRDefault="005B3DF2" w:rsidP="00B31D22">
      <w:pPr>
        <w:numPr>
          <w:ilvl w:val="1"/>
          <w:numId w:val="7"/>
        </w:numPr>
        <w:tabs>
          <w:tab w:val="left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F671FA">
        <w:rPr>
          <w:sz w:val="22"/>
          <w:szCs w:val="22"/>
        </w:rPr>
        <w:t>rozprowadzenie instalacji wod.-kan., elektrycznej i teletechnicznej w meblach;</w:t>
      </w:r>
    </w:p>
    <w:p w14:paraId="14BED95B" w14:textId="74023053" w:rsidR="005B3DF2" w:rsidRPr="00F671FA" w:rsidRDefault="005B3DF2" w:rsidP="00B31D22">
      <w:pPr>
        <w:numPr>
          <w:ilvl w:val="1"/>
          <w:numId w:val="7"/>
        </w:numPr>
        <w:tabs>
          <w:tab w:val="left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F671FA">
        <w:rPr>
          <w:sz w:val="22"/>
          <w:szCs w:val="22"/>
        </w:rPr>
        <w:t>wykonywanie robót przygotowawczych, zabezpieczeń przed zabrudzeniami, umożliwiające bieżące funkcjonowanie obiektu zgodnie z jego przeznaczeniem i zapewnienie utrzymania obiektu w czystości;</w:t>
      </w:r>
    </w:p>
    <w:p w14:paraId="78A53CC4" w14:textId="77777777" w:rsidR="005B3DF2" w:rsidRPr="00F671FA" w:rsidRDefault="005B3DF2" w:rsidP="00B31D22">
      <w:pPr>
        <w:numPr>
          <w:ilvl w:val="1"/>
          <w:numId w:val="7"/>
        </w:numPr>
        <w:tabs>
          <w:tab w:val="left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F671FA">
        <w:rPr>
          <w:sz w:val="22"/>
          <w:szCs w:val="22"/>
        </w:rPr>
        <w:t>prace porządkowe w trakcie realizacji zadania oraz po ich zakończeniu gwarantujące czystość w obiekcie.</w:t>
      </w:r>
    </w:p>
    <w:p w14:paraId="76191AB2" w14:textId="7D068963" w:rsidR="004D77D6" w:rsidRPr="00F671FA" w:rsidRDefault="005B3DF2" w:rsidP="00B31D22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C7C11">
        <w:rPr>
          <w:sz w:val="22"/>
          <w:szCs w:val="22"/>
        </w:rPr>
        <w:t xml:space="preserve">Zamawiający </w:t>
      </w:r>
      <w:r w:rsidR="0057126D" w:rsidRPr="00AC7C11">
        <w:rPr>
          <w:sz w:val="22"/>
          <w:szCs w:val="22"/>
        </w:rPr>
        <w:t xml:space="preserve">zleca a Wykonawca przyjmuje do realizacji </w:t>
      </w:r>
      <w:r w:rsidR="00C74B7B" w:rsidRPr="00AC7C11">
        <w:rPr>
          <w:sz w:val="22"/>
          <w:szCs w:val="22"/>
        </w:rPr>
        <w:t>przedmiot</w:t>
      </w:r>
      <w:r w:rsidR="00AC7C11">
        <w:rPr>
          <w:sz w:val="22"/>
          <w:szCs w:val="22"/>
        </w:rPr>
        <w:t>u</w:t>
      </w:r>
      <w:r w:rsidR="00C74B7B" w:rsidRPr="00AC7C11">
        <w:rPr>
          <w:sz w:val="22"/>
          <w:szCs w:val="22"/>
        </w:rPr>
        <w:t xml:space="preserve"> </w:t>
      </w:r>
      <w:r w:rsidR="00AC7C11">
        <w:rPr>
          <w:sz w:val="22"/>
          <w:szCs w:val="22"/>
        </w:rPr>
        <w:t>umowy</w:t>
      </w:r>
      <w:r w:rsidR="00C74B7B" w:rsidRPr="00AC7C11">
        <w:rPr>
          <w:sz w:val="22"/>
          <w:szCs w:val="22"/>
        </w:rPr>
        <w:t>, o którym mowa w ust. 1-</w:t>
      </w:r>
      <w:r w:rsidR="00AC7C11">
        <w:rPr>
          <w:sz w:val="22"/>
          <w:szCs w:val="22"/>
        </w:rPr>
        <w:t>7</w:t>
      </w:r>
      <w:r w:rsidR="00C74B7B" w:rsidRPr="00AC7C11">
        <w:rPr>
          <w:color w:val="000000"/>
          <w:sz w:val="22"/>
          <w:szCs w:val="22"/>
        </w:rPr>
        <w:t>, w tym zamówienia objętego prawem</w:t>
      </w:r>
      <w:r w:rsidR="00C74B7B" w:rsidRPr="00F671FA">
        <w:rPr>
          <w:color w:val="000000"/>
          <w:sz w:val="22"/>
          <w:szCs w:val="22"/>
        </w:rPr>
        <w:t xml:space="preserve"> opcji, na podstawie</w:t>
      </w:r>
      <w:r w:rsidR="00C74B7B" w:rsidRPr="00F671FA">
        <w:rPr>
          <w:sz w:val="22"/>
          <w:szCs w:val="22"/>
        </w:rPr>
        <w:t xml:space="preserve"> </w:t>
      </w:r>
      <w:r w:rsidR="004D77D6" w:rsidRPr="00F671FA">
        <w:rPr>
          <w:sz w:val="22"/>
          <w:szCs w:val="22"/>
        </w:rPr>
        <w:t>ofert</w:t>
      </w:r>
      <w:r w:rsidRPr="00F671FA">
        <w:rPr>
          <w:sz w:val="22"/>
          <w:szCs w:val="22"/>
        </w:rPr>
        <w:t>y</w:t>
      </w:r>
      <w:r w:rsidR="004D77D6" w:rsidRPr="00F671FA">
        <w:rPr>
          <w:sz w:val="22"/>
          <w:szCs w:val="22"/>
        </w:rPr>
        <w:t xml:space="preserve"> Wykonawcy z dnia ..........................</w:t>
      </w:r>
      <w:r w:rsidR="0004428B" w:rsidRPr="00F671FA">
        <w:rPr>
          <w:sz w:val="22"/>
          <w:szCs w:val="22"/>
        </w:rPr>
        <w:t>.............</w:t>
      </w:r>
      <w:r w:rsidR="004D77D6" w:rsidRPr="00F671FA">
        <w:rPr>
          <w:sz w:val="22"/>
          <w:szCs w:val="22"/>
        </w:rPr>
        <w:t>, na zasadach i warunkach określonych w niniejszej umowie.</w:t>
      </w:r>
    </w:p>
    <w:p w14:paraId="3C22034B" w14:textId="77777777" w:rsidR="001C5102" w:rsidRPr="00F671FA" w:rsidRDefault="001C5102" w:rsidP="00B31D22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671FA">
        <w:rPr>
          <w:sz w:val="22"/>
          <w:szCs w:val="22"/>
        </w:rPr>
        <w:t>Zamawiający żąda by prace związane z rozmieszczeniem i instalacją mebli w poszczególnych pomieszczeniach oraz podłączeniem mediów zostały wykonane przez Wykonawcę osobiście.</w:t>
      </w:r>
    </w:p>
    <w:p w14:paraId="15D5574A" w14:textId="77777777" w:rsidR="00DC21E9" w:rsidRPr="00F671FA" w:rsidRDefault="00787D81" w:rsidP="00B31D22">
      <w:pPr>
        <w:numPr>
          <w:ilvl w:val="0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F671FA">
        <w:rPr>
          <w:bCs/>
          <w:sz w:val="22"/>
          <w:szCs w:val="22"/>
        </w:rPr>
        <w:t>Osobami upoważnionymi ze strony Zamawiającego do współpracy przy realizacji zamówienia, w tym do podpisania protokołu odbioru, są: Krzysztof Strusiński, Hanna Turemka, Agata Szuplewska.</w:t>
      </w:r>
    </w:p>
    <w:p w14:paraId="3482655C" w14:textId="77777777" w:rsidR="0041389D" w:rsidRPr="00F671FA" w:rsidRDefault="0041389D" w:rsidP="00F671FA">
      <w:pPr>
        <w:spacing w:line="276" w:lineRule="auto"/>
        <w:ind w:right="-54"/>
        <w:jc w:val="center"/>
        <w:rPr>
          <w:b/>
          <w:color w:val="000000"/>
          <w:sz w:val="22"/>
          <w:szCs w:val="22"/>
        </w:rPr>
      </w:pPr>
    </w:p>
    <w:p w14:paraId="09774C19" w14:textId="77777777" w:rsidR="00C309C0" w:rsidRPr="00F671FA" w:rsidRDefault="00C309C0" w:rsidP="00F671FA">
      <w:pPr>
        <w:spacing w:line="276" w:lineRule="auto"/>
        <w:ind w:right="-54"/>
        <w:jc w:val="center"/>
        <w:rPr>
          <w:b/>
          <w:color w:val="000000"/>
          <w:sz w:val="22"/>
          <w:szCs w:val="22"/>
        </w:rPr>
      </w:pPr>
      <w:r w:rsidRPr="00F671FA">
        <w:rPr>
          <w:b/>
          <w:color w:val="000000"/>
          <w:sz w:val="22"/>
          <w:szCs w:val="22"/>
        </w:rPr>
        <w:t>§ 2</w:t>
      </w:r>
    </w:p>
    <w:p w14:paraId="40AF0E1C" w14:textId="77777777" w:rsidR="00C309C0" w:rsidRPr="00F671FA" w:rsidRDefault="00C309C0" w:rsidP="00F671FA">
      <w:pPr>
        <w:spacing w:line="276" w:lineRule="auto"/>
        <w:ind w:right="-54"/>
        <w:jc w:val="center"/>
        <w:rPr>
          <w:b/>
          <w:color w:val="000000"/>
          <w:sz w:val="22"/>
          <w:szCs w:val="22"/>
        </w:rPr>
      </w:pPr>
      <w:r w:rsidRPr="00F671FA">
        <w:rPr>
          <w:b/>
          <w:color w:val="000000"/>
          <w:sz w:val="22"/>
          <w:szCs w:val="22"/>
        </w:rPr>
        <w:t>WARTOŚĆ</w:t>
      </w:r>
      <w:r w:rsidRPr="00F671FA">
        <w:rPr>
          <w:color w:val="000000"/>
          <w:sz w:val="22"/>
          <w:szCs w:val="22"/>
        </w:rPr>
        <w:t xml:space="preserve"> </w:t>
      </w:r>
      <w:r w:rsidRPr="00F671FA">
        <w:rPr>
          <w:b/>
          <w:color w:val="000000"/>
          <w:sz w:val="22"/>
          <w:szCs w:val="22"/>
        </w:rPr>
        <w:t>PRZEDMIOTU UMOWY</w:t>
      </w:r>
    </w:p>
    <w:p w14:paraId="16BD1666" w14:textId="097075B2" w:rsidR="00956504" w:rsidRPr="00F671FA" w:rsidRDefault="00956504" w:rsidP="00B31D22">
      <w:pPr>
        <w:numPr>
          <w:ilvl w:val="0"/>
          <w:numId w:val="8"/>
        </w:numPr>
        <w:spacing w:line="276" w:lineRule="auto"/>
        <w:ind w:left="426" w:hanging="426"/>
        <w:jc w:val="both"/>
        <w:rPr>
          <w:bCs/>
          <w:color w:val="000000"/>
          <w:sz w:val="22"/>
          <w:szCs w:val="22"/>
        </w:rPr>
      </w:pPr>
      <w:r w:rsidRPr="00F671FA">
        <w:rPr>
          <w:color w:val="000000"/>
          <w:spacing w:val="-2"/>
          <w:sz w:val="22"/>
          <w:szCs w:val="22"/>
        </w:rPr>
        <w:t xml:space="preserve">Za wykonanie przedmiotu </w:t>
      </w:r>
      <w:r w:rsidR="00AC7C11">
        <w:rPr>
          <w:color w:val="000000"/>
          <w:spacing w:val="-2"/>
          <w:sz w:val="22"/>
          <w:szCs w:val="22"/>
        </w:rPr>
        <w:t xml:space="preserve">umowy w zakresie </w:t>
      </w:r>
      <w:r w:rsidRPr="00F671FA">
        <w:rPr>
          <w:color w:val="000000"/>
          <w:spacing w:val="-2"/>
          <w:sz w:val="22"/>
          <w:szCs w:val="22"/>
        </w:rPr>
        <w:t>zamówienia podstawowego, o którym mowa w</w:t>
      </w:r>
      <w:r w:rsidRPr="00F671FA">
        <w:rPr>
          <w:bCs/>
          <w:color w:val="000000"/>
          <w:spacing w:val="-2"/>
          <w:sz w:val="22"/>
          <w:szCs w:val="22"/>
        </w:rPr>
        <w:t xml:space="preserve"> </w:t>
      </w:r>
      <w:r w:rsidRPr="00F671FA">
        <w:rPr>
          <w:bCs/>
          <w:color w:val="000000"/>
          <w:sz w:val="22"/>
          <w:szCs w:val="22"/>
        </w:rPr>
        <w:t xml:space="preserve">§ </w:t>
      </w:r>
      <w:r w:rsidRPr="00F671FA">
        <w:rPr>
          <w:color w:val="000000"/>
          <w:spacing w:val="-2"/>
          <w:sz w:val="22"/>
          <w:szCs w:val="22"/>
        </w:rPr>
        <w:t xml:space="preserve">1 ust. </w:t>
      </w:r>
      <w:r w:rsidR="00AC7C11">
        <w:rPr>
          <w:color w:val="000000"/>
          <w:spacing w:val="-2"/>
          <w:sz w:val="22"/>
          <w:szCs w:val="22"/>
        </w:rPr>
        <w:t>2</w:t>
      </w:r>
      <w:r w:rsidR="00C309C0" w:rsidRPr="00F671FA">
        <w:rPr>
          <w:color w:val="000000"/>
          <w:spacing w:val="-2"/>
          <w:sz w:val="22"/>
          <w:szCs w:val="22"/>
        </w:rPr>
        <w:t xml:space="preserve"> </w:t>
      </w:r>
      <w:r w:rsidR="00E87D01" w:rsidRPr="00F671FA">
        <w:rPr>
          <w:color w:val="000000"/>
          <w:spacing w:val="-1"/>
          <w:sz w:val="22"/>
          <w:szCs w:val="22"/>
        </w:rPr>
        <w:t>W</w:t>
      </w:r>
      <w:r w:rsidR="00C309C0" w:rsidRPr="00F671FA">
        <w:rPr>
          <w:color w:val="000000"/>
          <w:spacing w:val="-1"/>
          <w:sz w:val="22"/>
          <w:szCs w:val="22"/>
        </w:rPr>
        <w:t xml:space="preserve">ykonawca otrzyma wynagrodzenie </w:t>
      </w:r>
      <w:r w:rsidR="009C5C8D" w:rsidRPr="00F671FA">
        <w:rPr>
          <w:color w:val="000000"/>
          <w:sz w:val="22"/>
          <w:szCs w:val="22"/>
        </w:rPr>
        <w:t xml:space="preserve">ustalone </w:t>
      </w:r>
      <w:r w:rsidR="00C309C0" w:rsidRPr="00F671FA">
        <w:rPr>
          <w:color w:val="000000"/>
          <w:sz w:val="22"/>
          <w:szCs w:val="22"/>
        </w:rPr>
        <w:t xml:space="preserve">na kwotę </w:t>
      </w:r>
      <w:r w:rsidR="00C9485F" w:rsidRPr="00F671FA">
        <w:rPr>
          <w:color w:val="000000"/>
          <w:sz w:val="22"/>
          <w:szCs w:val="22"/>
        </w:rPr>
        <w:t xml:space="preserve">netto </w:t>
      </w:r>
      <w:r w:rsidR="00C309C0" w:rsidRPr="00F671FA">
        <w:rPr>
          <w:color w:val="000000"/>
          <w:sz w:val="22"/>
          <w:szCs w:val="22"/>
        </w:rPr>
        <w:t>………….</w:t>
      </w:r>
      <w:r w:rsidR="009C5C8D" w:rsidRPr="00F671FA">
        <w:rPr>
          <w:color w:val="000000"/>
          <w:sz w:val="22"/>
          <w:szCs w:val="22"/>
        </w:rPr>
        <w:t>. PLN</w:t>
      </w:r>
      <w:r w:rsidR="00C309C0" w:rsidRPr="00F671FA">
        <w:rPr>
          <w:color w:val="000000"/>
          <w:sz w:val="22"/>
          <w:szCs w:val="22"/>
        </w:rPr>
        <w:t xml:space="preserve"> (słownie</w:t>
      </w:r>
      <w:r w:rsidR="009C5C8D" w:rsidRPr="00F671FA">
        <w:rPr>
          <w:color w:val="000000"/>
          <w:sz w:val="22"/>
          <w:szCs w:val="22"/>
        </w:rPr>
        <w:t>:</w:t>
      </w:r>
      <w:r w:rsidR="00C309C0" w:rsidRPr="00F671FA">
        <w:rPr>
          <w:color w:val="000000"/>
          <w:sz w:val="22"/>
          <w:szCs w:val="22"/>
        </w:rPr>
        <w:t xml:space="preserve"> </w:t>
      </w:r>
      <w:r w:rsidR="009C5C8D" w:rsidRPr="00F671FA">
        <w:rPr>
          <w:color w:val="000000"/>
          <w:sz w:val="22"/>
          <w:szCs w:val="22"/>
        </w:rPr>
        <w:t>………</w:t>
      </w:r>
      <w:r w:rsidR="007358A1" w:rsidRPr="00F671FA">
        <w:rPr>
          <w:color w:val="000000"/>
          <w:sz w:val="22"/>
          <w:szCs w:val="22"/>
        </w:rPr>
        <w:t>…………………………</w:t>
      </w:r>
      <w:r w:rsidR="009C5C8D" w:rsidRPr="00F671FA">
        <w:rPr>
          <w:color w:val="000000"/>
          <w:sz w:val="22"/>
          <w:szCs w:val="22"/>
        </w:rPr>
        <w:t>…..</w:t>
      </w:r>
      <w:r w:rsidR="007358A1" w:rsidRPr="00F671FA">
        <w:rPr>
          <w:color w:val="000000"/>
          <w:sz w:val="22"/>
          <w:szCs w:val="22"/>
        </w:rPr>
        <w:t xml:space="preserve"> PLN</w:t>
      </w:r>
      <w:r w:rsidR="00C309C0" w:rsidRPr="00F671FA">
        <w:rPr>
          <w:color w:val="000000"/>
          <w:sz w:val="22"/>
          <w:szCs w:val="22"/>
        </w:rPr>
        <w:t>)</w:t>
      </w:r>
      <w:r w:rsidR="00C9485F" w:rsidRPr="00F671FA">
        <w:rPr>
          <w:color w:val="000000"/>
          <w:sz w:val="22"/>
          <w:szCs w:val="22"/>
        </w:rPr>
        <w:t>, co po doliczeniu podatku VAT w</w:t>
      </w:r>
      <w:r w:rsidR="007358A1" w:rsidRPr="00F671FA">
        <w:rPr>
          <w:color w:val="000000"/>
          <w:sz w:val="22"/>
          <w:szCs w:val="22"/>
        </w:rPr>
        <w:t xml:space="preserve">edług stawki </w:t>
      </w:r>
      <w:r w:rsidR="00CA4BCD">
        <w:rPr>
          <w:color w:val="000000"/>
          <w:sz w:val="22"/>
          <w:szCs w:val="22"/>
        </w:rPr>
        <w:t>23%,</w:t>
      </w:r>
      <w:r w:rsidR="00C9485F" w:rsidRPr="00F671FA">
        <w:rPr>
          <w:color w:val="000000"/>
          <w:sz w:val="22"/>
          <w:szCs w:val="22"/>
        </w:rPr>
        <w:t xml:space="preserve"> </w:t>
      </w:r>
      <w:r w:rsidR="00AD214B" w:rsidRPr="00F671FA">
        <w:rPr>
          <w:color w:val="000000"/>
          <w:sz w:val="22"/>
          <w:szCs w:val="22"/>
        </w:rPr>
        <w:t>d</w:t>
      </w:r>
      <w:r w:rsidR="007358A1" w:rsidRPr="00F671FA">
        <w:rPr>
          <w:color w:val="000000"/>
          <w:sz w:val="22"/>
          <w:szCs w:val="22"/>
        </w:rPr>
        <w:t>aje wynagrodzenie brutto ………………</w:t>
      </w:r>
      <w:r w:rsidR="00AD214B" w:rsidRPr="00F671FA">
        <w:rPr>
          <w:color w:val="000000"/>
          <w:sz w:val="22"/>
          <w:szCs w:val="22"/>
        </w:rPr>
        <w:t xml:space="preserve"> PLN</w:t>
      </w:r>
      <w:r w:rsidR="00155828" w:rsidRPr="00F671FA">
        <w:rPr>
          <w:color w:val="000000"/>
          <w:sz w:val="22"/>
          <w:szCs w:val="22"/>
        </w:rPr>
        <w:t xml:space="preserve"> </w:t>
      </w:r>
      <w:r w:rsidR="007358A1" w:rsidRPr="00F671FA">
        <w:rPr>
          <w:color w:val="000000"/>
          <w:sz w:val="22"/>
          <w:szCs w:val="22"/>
        </w:rPr>
        <w:t>(słownie: …………………………. PLN).</w:t>
      </w:r>
    </w:p>
    <w:p w14:paraId="6F1112CE" w14:textId="47AD1BB3" w:rsidR="00956504" w:rsidRPr="00F671FA" w:rsidRDefault="00956504" w:rsidP="00B31D22">
      <w:pPr>
        <w:numPr>
          <w:ilvl w:val="0"/>
          <w:numId w:val="8"/>
        </w:numPr>
        <w:spacing w:line="276" w:lineRule="auto"/>
        <w:ind w:left="426" w:hanging="426"/>
        <w:jc w:val="both"/>
        <w:rPr>
          <w:bCs/>
          <w:color w:val="000000"/>
          <w:sz w:val="22"/>
          <w:szCs w:val="22"/>
        </w:rPr>
      </w:pPr>
      <w:r w:rsidRPr="00F671FA">
        <w:rPr>
          <w:bCs/>
          <w:color w:val="000000"/>
          <w:sz w:val="22"/>
          <w:szCs w:val="22"/>
        </w:rPr>
        <w:t>Za wykonanie przedmiotu zamówienia objętego prawem opcji, o którym mowa w § 1 ust. </w:t>
      </w:r>
      <w:r w:rsidR="00CA4BCD">
        <w:rPr>
          <w:bCs/>
          <w:color w:val="000000"/>
          <w:sz w:val="22"/>
          <w:szCs w:val="22"/>
        </w:rPr>
        <w:t>4</w:t>
      </w:r>
      <w:r w:rsidRPr="00F671FA">
        <w:rPr>
          <w:bCs/>
          <w:color w:val="000000"/>
          <w:sz w:val="22"/>
          <w:szCs w:val="22"/>
        </w:rPr>
        <w:t xml:space="preserve"> Wykonawca otrzyma wynagrodzenie ustalone na maksymalną kwotę netto ………….. PLN (słownie: …………………………………….. PLN), co po doliczeniu podatku VAT daje wynagrodzenie brutto ……………… PLN (słownie: …………………………. PLN). Faktyczna wysokość wynagrodzenia objętego prawem opcji wynikać będzie z ilości zamówionych mebli, zgodnie z zapisami § 1 ust. </w:t>
      </w:r>
      <w:r w:rsidR="00CA4BCD">
        <w:rPr>
          <w:bCs/>
          <w:color w:val="000000"/>
          <w:sz w:val="22"/>
          <w:szCs w:val="22"/>
        </w:rPr>
        <w:t>5</w:t>
      </w:r>
      <w:r w:rsidRPr="00F671FA">
        <w:rPr>
          <w:bCs/>
          <w:color w:val="000000"/>
          <w:sz w:val="22"/>
          <w:szCs w:val="22"/>
        </w:rPr>
        <w:t>.</w:t>
      </w:r>
    </w:p>
    <w:p w14:paraId="7D0B5B2C" w14:textId="7557B9FA" w:rsidR="009C5C8D" w:rsidRPr="00F671FA" w:rsidRDefault="00155828" w:rsidP="00B31D22">
      <w:pPr>
        <w:numPr>
          <w:ilvl w:val="0"/>
          <w:numId w:val="8"/>
        </w:numPr>
        <w:spacing w:line="276" w:lineRule="auto"/>
        <w:ind w:left="426" w:hanging="426"/>
        <w:jc w:val="both"/>
        <w:rPr>
          <w:bCs/>
          <w:color w:val="000000"/>
          <w:sz w:val="22"/>
          <w:szCs w:val="22"/>
        </w:rPr>
      </w:pPr>
      <w:r w:rsidRPr="00F671FA">
        <w:rPr>
          <w:color w:val="000000"/>
          <w:sz w:val="22"/>
          <w:szCs w:val="22"/>
        </w:rPr>
        <w:t>W</w:t>
      </w:r>
      <w:r w:rsidR="00C309C0" w:rsidRPr="00F671FA">
        <w:rPr>
          <w:color w:val="000000"/>
          <w:sz w:val="22"/>
          <w:szCs w:val="22"/>
        </w:rPr>
        <w:t xml:space="preserve">ynagrodzenie </w:t>
      </w:r>
      <w:r w:rsidR="007358A1" w:rsidRPr="00F671FA">
        <w:rPr>
          <w:color w:val="000000"/>
          <w:sz w:val="22"/>
          <w:szCs w:val="22"/>
        </w:rPr>
        <w:t>brutto</w:t>
      </w:r>
      <w:r w:rsidR="00C9485F" w:rsidRPr="00F671FA">
        <w:rPr>
          <w:color w:val="000000"/>
          <w:sz w:val="22"/>
          <w:szCs w:val="22"/>
        </w:rPr>
        <w:t xml:space="preserve"> </w:t>
      </w:r>
      <w:r w:rsidR="00E87D01" w:rsidRPr="00F671FA">
        <w:rPr>
          <w:color w:val="000000"/>
          <w:sz w:val="22"/>
          <w:szCs w:val="22"/>
        </w:rPr>
        <w:t>W</w:t>
      </w:r>
      <w:r w:rsidR="00C309C0" w:rsidRPr="00F671FA">
        <w:rPr>
          <w:color w:val="000000"/>
          <w:sz w:val="22"/>
          <w:szCs w:val="22"/>
        </w:rPr>
        <w:t>ykonawcy określone w ust.</w:t>
      </w:r>
      <w:r w:rsidR="009C5C8D" w:rsidRPr="00F671FA">
        <w:rPr>
          <w:color w:val="000000"/>
          <w:sz w:val="22"/>
          <w:szCs w:val="22"/>
        </w:rPr>
        <w:t xml:space="preserve"> </w:t>
      </w:r>
      <w:r w:rsidR="00C309C0" w:rsidRPr="00F671FA">
        <w:rPr>
          <w:color w:val="000000"/>
          <w:sz w:val="22"/>
          <w:szCs w:val="22"/>
        </w:rPr>
        <w:t xml:space="preserve">1 </w:t>
      </w:r>
      <w:r w:rsidR="00956504" w:rsidRPr="00F671FA">
        <w:rPr>
          <w:color w:val="000000"/>
          <w:sz w:val="22"/>
          <w:szCs w:val="22"/>
        </w:rPr>
        <w:t xml:space="preserve">i 2 </w:t>
      </w:r>
      <w:r w:rsidR="00C309C0" w:rsidRPr="00F671FA">
        <w:rPr>
          <w:color w:val="000000"/>
          <w:sz w:val="22"/>
          <w:szCs w:val="22"/>
        </w:rPr>
        <w:t>uwzględnia wszystkie obowiązujące w Polsce podatki, w szczególności podatek VAT</w:t>
      </w:r>
      <w:r w:rsidRPr="00F671FA">
        <w:rPr>
          <w:color w:val="000000"/>
          <w:sz w:val="22"/>
          <w:szCs w:val="22"/>
        </w:rPr>
        <w:t xml:space="preserve"> w obowiązujących stawkach</w:t>
      </w:r>
      <w:r w:rsidR="00C309C0" w:rsidRPr="00F671FA">
        <w:rPr>
          <w:color w:val="000000"/>
          <w:sz w:val="22"/>
          <w:szCs w:val="22"/>
        </w:rPr>
        <w:t>, a także wszelkie pozostałe ewentualne opłaty, w tym np</w:t>
      </w:r>
      <w:r w:rsidR="007358A1" w:rsidRPr="00F671FA">
        <w:rPr>
          <w:color w:val="000000"/>
          <w:sz w:val="22"/>
          <w:szCs w:val="22"/>
        </w:rPr>
        <w:t>. celne, związane</w:t>
      </w:r>
      <w:r w:rsidR="00CA4BCD">
        <w:rPr>
          <w:color w:val="000000"/>
          <w:sz w:val="22"/>
          <w:szCs w:val="22"/>
        </w:rPr>
        <w:t xml:space="preserve"> </w:t>
      </w:r>
      <w:r w:rsidR="007358A1" w:rsidRPr="00F671FA">
        <w:rPr>
          <w:color w:val="000000"/>
          <w:sz w:val="22"/>
          <w:szCs w:val="22"/>
        </w:rPr>
        <w:t xml:space="preserve">z </w:t>
      </w:r>
      <w:r w:rsidR="009C5C8D" w:rsidRPr="00F671FA">
        <w:rPr>
          <w:color w:val="000000"/>
          <w:sz w:val="22"/>
          <w:szCs w:val="22"/>
        </w:rPr>
        <w:t>realizacją u</w:t>
      </w:r>
      <w:r w:rsidR="00C309C0" w:rsidRPr="00F671FA">
        <w:rPr>
          <w:color w:val="000000"/>
          <w:sz w:val="22"/>
          <w:szCs w:val="22"/>
        </w:rPr>
        <w:t>mowy.</w:t>
      </w:r>
    </w:p>
    <w:p w14:paraId="37B5AE61" w14:textId="77777777" w:rsidR="009C5C8D" w:rsidRPr="00F671FA" w:rsidRDefault="00C309C0" w:rsidP="00B31D22">
      <w:pPr>
        <w:numPr>
          <w:ilvl w:val="0"/>
          <w:numId w:val="8"/>
        </w:numPr>
        <w:spacing w:line="276" w:lineRule="auto"/>
        <w:ind w:left="426" w:hanging="426"/>
        <w:jc w:val="both"/>
        <w:rPr>
          <w:bCs/>
          <w:color w:val="000000"/>
          <w:sz w:val="22"/>
          <w:szCs w:val="22"/>
        </w:rPr>
      </w:pPr>
      <w:r w:rsidRPr="00F671FA">
        <w:rPr>
          <w:color w:val="000000"/>
          <w:sz w:val="22"/>
          <w:szCs w:val="22"/>
        </w:rPr>
        <w:t>W ramach wyna</w:t>
      </w:r>
      <w:r w:rsidR="00D248AD" w:rsidRPr="00F671FA">
        <w:rPr>
          <w:color w:val="000000"/>
          <w:sz w:val="22"/>
          <w:szCs w:val="22"/>
        </w:rPr>
        <w:t xml:space="preserve">grodzenia, o którym mowa w ust. </w:t>
      </w:r>
      <w:r w:rsidRPr="00F671FA">
        <w:rPr>
          <w:color w:val="000000"/>
          <w:sz w:val="22"/>
          <w:szCs w:val="22"/>
        </w:rPr>
        <w:t>1</w:t>
      </w:r>
      <w:r w:rsidR="00956504" w:rsidRPr="00F671FA">
        <w:rPr>
          <w:color w:val="000000"/>
          <w:sz w:val="22"/>
          <w:szCs w:val="22"/>
        </w:rPr>
        <w:t xml:space="preserve"> i 2</w:t>
      </w:r>
      <w:r w:rsidRPr="00F671FA">
        <w:rPr>
          <w:color w:val="000000"/>
          <w:sz w:val="22"/>
          <w:szCs w:val="22"/>
        </w:rPr>
        <w:t xml:space="preserve">, </w:t>
      </w:r>
      <w:r w:rsidR="00E87D01" w:rsidRPr="00F671FA">
        <w:rPr>
          <w:color w:val="000000"/>
          <w:sz w:val="22"/>
          <w:szCs w:val="22"/>
        </w:rPr>
        <w:t>W</w:t>
      </w:r>
      <w:r w:rsidRPr="00F671FA">
        <w:rPr>
          <w:color w:val="000000"/>
          <w:sz w:val="22"/>
          <w:szCs w:val="22"/>
        </w:rPr>
        <w:t xml:space="preserve">ykonawca ponosi koszty przeprowadzenia wszystkich prób, badań, sprawdzeń, przeglądów, pomiarów i odbiorów niezbędnych do przekazania </w:t>
      </w:r>
      <w:r w:rsidR="00787D81" w:rsidRPr="00F671FA">
        <w:rPr>
          <w:color w:val="000000"/>
          <w:sz w:val="22"/>
          <w:szCs w:val="22"/>
        </w:rPr>
        <w:t xml:space="preserve">przedmiotu umowy do </w:t>
      </w:r>
      <w:r w:rsidR="00956504" w:rsidRPr="00F671FA">
        <w:rPr>
          <w:color w:val="000000"/>
          <w:sz w:val="22"/>
          <w:szCs w:val="22"/>
        </w:rPr>
        <w:t>użytkowania</w:t>
      </w:r>
      <w:r w:rsidRPr="00F671FA">
        <w:rPr>
          <w:color w:val="000000"/>
          <w:sz w:val="22"/>
          <w:szCs w:val="22"/>
        </w:rPr>
        <w:t>.</w:t>
      </w:r>
    </w:p>
    <w:p w14:paraId="4BBE5EA5" w14:textId="77777777" w:rsidR="00CA4BCD" w:rsidRDefault="0078466E" w:rsidP="00B31D22">
      <w:pPr>
        <w:numPr>
          <w:ilvl w:val="0"/>
          <w:numId w:val="8"/>
        </w:numPr>
        <w:spacing w:line="276" w:lineRule="auto"/>
        <w:ind w:left="426" w:hanging="426"/>
        <w:jc w:val="both"/>
        <w:rPr>
          <w:bCs/>
          <w:color w:val="000000"/>
          <w:sz w:val="22"/>
          <w:szCs w:val="22"/>
        </w:rPr>
      </w:pPr>
      <w:r w:rsidRPr="00F671FA">
        <w:rPr>
          <w:color w:val="000000"/>
          <w:sz w:val="22"/>
          <w:szCs w:val="22"/>
        </w:rPr>
        <w:t>Podstawę rozliczenia i płatności określa § 4 umowy</w:t>
      </w:r>
      <w:r w:rsidR="000A4A37" w:rsidRPr="00F671FA">
        <w:rPr>
          <w:color w:val="000000"/>
          <w:sz w:val="22"/>
          <w:szCs w:val="22"/>
        </w:rPr>
        <w:t>.</w:t>
      </w:r>
    </w:p>
    <w:p w14:paraId="0ECB7CE6" w14:textId="77777777" w:rsidR="00787D81" w:rsidRPr="00F671FA" w:rsidRDefault="00787D81" w:rsidP="00F671FA">
      <w:pPr>
        <w:spacing w:line="276" w:lineRule="auto"/>
        <w:ind w:left="426"/>
        <w:jc w:val="both"/>
        <w:rPr>
          <w:bCs/>
          <w:color w:val="000000"/>
          <w:sz w:val="22"/>
          <w:szCs w:val="22"/>
        </w:rPr>
      </w:pPr>
    </w:p>
    <w:p w14:paraId="2F833083" w14:textId="77777777" w:rsidR="00C309C0" w:rsidRPr="00A15067" w:rsidRDefault="00C309C0" w:rsidP="00CA4BCD">
      <w:pPr>
        <w:spacing w:line="276" w:lineRule="auto"/>
        <w:jc w:val="center"/>
        <w:rPr>
          <w:b/>
          <w:color w:val="000000"/>
          <w:sz w:val="22"/>
          <w:szCs w:val="22"/>
        </w:rPr>
      </w:pPr>
      <w:bookmarkStart w:id="0" w:name="_Hlk169103066"/>
      <w:r w:rsidRPr="00A15067">
        <w:rPr>
          <w:b/>
          <w:color w:val="000000"/>
          <w:sz w:val="22"/>
          <w:szCs w:val="22"/>
        </w:rPr>
        <w:t>§</w:t>
      </w:r>
      <w:bookmarkEnd w:id="0"/>
      <w:r w:rsidRPr="00A15067">
        <w:rPr>
          <w:b/>
          <w:color w:val="000000"/>
          <w:sz w:val="22"/>
          <w:szCs w:val="22"/>
        </w:rPr>
        <w:t xml:space="preserve"> 3</w:t>
      </w:r>
    </w:p>
    <w:p w14:paraId="56E8EAD4" w14:textId="77777777" w:rsidR="00C309C0" w:rsidRPr="00A15067" w:rsidRDefault="00C309C0" w:rsidP="00CA4BCD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A15067">
        <w:rPr>
          <w:b/>
          <w:color w:val="000000"/>
          <w:sz w:val="22"/>
          <w:szCs w:val="22"/>
        </w:rPr>
        <w:t>TERMIN REALIZACJI UMOWY</w:t>
      </w:r>
    </w:p>
    <w:p w14:paraId="332D4C0F" w14:textId="5745D590" w:rsidR="00CA4BCD" w:rsidRPr="00A15067" w:rsidRDefault="00B60B74" w:rsidP="00B31D22">
      <w:pPr>
        <w:numPr>
          <w:ilvl w:val="0"/>
          <w:numId w:val="6"/>
        </w:numPr>
        <w:tabs>
          <w:tab w:val="clear" w:pos="360"/>
        </w:tabs>
        <w:spacing w:line="276" w:lineRule="auto"/>
        <w:ind w:left="426" w:right="6" w:hanging="426"/>
        <w:jc w:val="both"/>
        <w:rPr>
          <w:sz w:val="22"/>
          <w:szCs w:val="22"/>
        </w:rPr>
      </w:pPr>
      <w:r w:rsidRPr="00A15067">
        <w:rPr>
          <w:color w:val="000000"/>
          <w:sz w:val="22"/>
          <w:szCs w:val="22"/>
        </w:rPr>
        <w:t>Przedmiot umowy</w:t>
      </w:r>
      <w:r w:rsidR="00552C32" w:rsidRPr="00A15067">
        <w:rPr>
          <w:color w:val="000000"/>
          <w:sz w:val="22"/>
          <w:szCs w:val="22"/>
        </w:rPr>
        <w:t xml:space="preserve">, </w:t>
      </w:r>
      <w:r w:rsidR="00CA4BCD" w:rsidRPr="00A15067">
        <w:rPr>
          <w:color w:val="000000"/>
          <w:sz w:val="22"/>
          <w:szCs w:val="22"/>
        </w:rPr>
        <w:t>zakresie zamówienia podstawowego zostanie zrealizowany w następujących terminach:</w:t>
      </w:r>
    </w:p>
    <w:p w14:paraId="0F083500" w14:textId="5A9C5D17" w:rsidR="00CA4BCD" w:rsidRPr="00A15067" w:rsidRDefault="00CA4BCD" w:rsidP="00B31D22">
      <w:pPr>
        <w:numPr>
          <w:ilvl w:val="1"/>
          <w:numId w:val="7"/>
        </w:numPr>
        <w:spacing w:line="276" w:lineRule="auto"/>
        <w:ind w:right="6"/>
        <w:jc w:val="both"/>
        <w:rPr>
          <w:sz w:val="22"/>
          <w:szCs w:val="22"/>
        </w:rPr>
      </w:pPr>
      <w:r w:rsidRPr="00A15067">
        <w:rPr>
          <w:color w:val="000000"/>
          <w:sz w:val="22"/>
          <w:szCs w:val="22"/>
        </w:rPr>
        <w:t xml:space="preserve">dostawa mebli, o których mowa w </w:t>
      </w:r>
      <w:r w:rsidRPr="00A15067">
        <w:rPr>
          <w:bCs/>
          <w:color w:val="000000"/>
          <w:sz w:val="22"/>
          <w:szCs w:val="22"/>
        </w:rPr>
        <w:t xml:space="preserve">§ </w:t>
      </w:r>
      <w:r w:rsidRPr="00A15067">
        <w:rPr>
          <w:color w:val="000000"/>
          <w:spacing w:val="-2"/>
          <w:sz w:val="22"/>
          <w:szCs w:val="22"/>
        </w:rPr>
        <w:t>1 ust. 2, w terminie 100 dni od daty podpisania niniejszej umowy;</w:t>
      </w:r>
    </w:p>
    <w:p w14:paraId="5403A459" w14:textId="74F3182D" w:rsidR="00CA4BCD" w:rsidRPr="00A15067" w:rsidRDefault="00CA4BCD" w:rsidP="00B31D22">
      <w:pPr>
        <w:numPr>
          <w:ilvl w:val="1"/>
          <w:numId w:val="7"/>
        </w:numPr>
        <w:spacing w:line="276" w:lineRule="auto"/>
        <w:ind w:right="6"/>
        <w:jc w:val="both"/>
        <w:rPr>
          <w:sz w:val="22"/>
          <w:szCs w:val="22"/>
        </w:rPr>
      </w:pPr>
      <w:r w:rsidRPr="00A15067">
        <w:rPr>
          <w:sz w:val="22"/>
          <w:szCs w:val="22"/>
        </w:rPr>
        <w:t>wniesienie i rozmieszczenie mebli w laboratorium, w terminie 14 dni od daty poinformowania Wykonawcy przez Zamawiającego o możliwości wykonania wniesienia i rozmieszczenia mebli;</w:t>
      </w:r>
    </w:p>
    <w:p w14:paraId="11FE1DA6" w14:textId="41E81475" w:rsidR="00CA4BCD" w:rsidRPr="00A15067" w:rsidRDefault="00CA4BCD" w:rsidP="00B31D22">
      <w:pPr>
        <w:numPr>
          <w:ilvl w:val="1"/>
          <w:numId w:val="7"/>
        </w:numPr>
        <w:spacing w:line="276" w:lineRule="auto"/>
        <w:ind w:right="6"/>
        <w:jc w:val="both"/>
        <w:rPr>
          <w:sz w:val="22"/>
          <w:szCs w:val="22"/>
        </w:rPr>
      </w:pPr>
      <w:r w:rsidRPr="00A15067">
        <w:rPr>
          <w:sz w:val="22"/>
          <w:szCs w:val="22"/>
        </w:rPr>
        <w:t>dostawa i rozmieszczenie mebli, które Zmawiający przewiduje zrealizować na zasadach prawa opcji, w terminie 120 dni od daty wywołania realizacji przez Zamawiającego, dla każdej wywoływanej części odrębnie, z zastrzeżeniem zapisów § 1 ust. 5.</w:t>
      </w:r>
    </w:p>
    <w:p w14:paraId="075B64C2" w14:textId="77777777" w:rsidR="00240D40" w:rsidRPr="00F671FA" w:rsidRDefault="00926F55" w:rsidP="00B31D22">
      <w:pPr>
        <w:numPr>
          <w:ilvl w:val="0"/>
          <w:numId w:val="6"/>
        </w:numPr>
        <w:tabs>
          <w:tab w:val="clear" w:pos="360"/>
        </w:tabs>
        <w:spacing w:line="276" w:lineRule="auto"/>
        <w:ind w:left="426" w:hanging="426"/>
        <w:jc w:val="both"/>
        <w:rPr>
          <w:b/>
          <w:color w:val="000000"/>
          <w:sz w:val="22"/>
          <w:szCs w:val="22"/>
        </w:rPr>
      </w:pPr>
      <w:r w:rsidRPr="00A15067">
        <w:rPr>
          <w:color w:val="000000"/>
          <w:sz w:val="22"/>
          <w:szCs w:val="22"/>
        </w:rPr>
        <w:t>W trakcie wykonywania um</w:t>
      </w:r>
      <w:r w:rsidR="009C0CC1" w:rsidRPr="00A15067">
        <w:rPr>
          <w:color w:val="000000"/>
          <w:sz w:val="22"/>
          <w:szCs w:val="22"/>
        </w:rPr>
        <w:t>owy termin, o który</w:t>
      </w:r>
      <w:r w:rsidR="00B70EF1" w:rsidRPr="00A15067">
        <w:rPr>
          <w:color w:val="000000"/>
          <w:sz w:val="22"/>
          <w:szCs w:val="22"/>
        </w:rPr>
        <w:t>m</w:t>
      </w:r>
      <w:r w:rsidR="009C0CC1" w:rsidRPr="00A15067">
        <w:rPr>
          <w:color w:val="000000"/>
          <w:sz w:val="22"/>
          <w:szCs w:val="22"/>
        </w:rPr>
        <w:t xml:space="preserve"> mowa w ust. </w:t>
      </w:r>
      <w:r w:rsidR="00B21106" w:rsidRPr="00A15067">
        <w:rPr>
          <w:color w:val="000000"/>
          <w:sz w:val="22"/>
          <w:szCs w:val="22"/>
        </w:rPr>
        <w:t>1</w:t>
      </w:r>
      <w:r w:rsidR="009C0CC1" w:rsidRPr="00A15067">
        <w:rPr>
          <w:color w:val="000000"/>
          <w:sz w:val="22"/>
          <w:szCs w:val="22"/>
        </w:rPr>
        <w:t xml:space="preserve"> </w:t>
      </w:r>
      <w:r w:rsidRPr="00A15067">
        <w:rPr>
          <w:color w:val="000000"/>
          <w:sz w:val="22"/>
          <w:szCs w:val="22"/>
        </w:rPr>
        <w:t>mo</w:t>
      </w:r>
      <w:r w:rsidR="00B70EF1" w:rsidRPr="00A15067">
        <w:rPr>
          <w:color w:val="000000"/>
          <w:sz w:val="22"/>
          <w:szCs w:val="22"/>
        </w:rPr>
        <w:t>że</w:t>
      </w:r>
      <w:r w:rsidRPr="00A15067">
        <w:rPr>
          <w:color w:val="000000"/>
          <w:sz w:val="22"/>
          <w:szCs w:val="22"/>
        </w:rPr>
        <w:t xml:space="preserve"> ulec zmianie wyłącznie na warunkach i w przypadkach</w:t>
      </w:r>
      <w:r w:rsidRPr="00F671FA">
        <w:rPr>
          <w:color w:val="000000"/>
          <w:sz w:val="22"/>
          <w:szCs w:val="22"/>
        </w:rPr>
        <w:t xml:space="preserve"> określonych w umowie.</w:t>
      </w:r>
    </w:p>
    <w:p w14:paraId="5835080B" w14:textId="77777777" w:rsidR="00240D40" w:rsidRPr="00F671FA" w:rsidRDefault="00240D40" w:rsidP="00F671FA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582763A" w14:textId="77777777" w:rsidR="00C309C0" w:rsidRPr="00A15067" w:rsidRDefault="00C309C0" w:rsidP="00F671FA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A15067">
        <w:rPr>
          <w:b/>
          <w:color w:val="000000"/>
          <w:sz w:val="22"/>
          <w:szCs w:val="22"/>
        </w:rPr>
        <w:t>§ 4</w:t>
      </w:r>
    </w:p>
    <w:p w14:paraId="78FE3595" w14:textId="77777777" w:rsidR="00C309C0" w:rsidRPr="00A15067" w:rsidRDefault="00956504" w:rsidP="00F671FA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A15067">
        <w:rPr>
          <w:b/>
          <w:color w:val="000000"/>
          <w:sz w:val="22"/>
          <w:szCs w:val="22"/>
        </w:rPr>
        <w:t xml:space="preserve">ROZLICZENIE I </w:t>
      </w:r>
      <w:r w:rsidR="003F6731" w:rsidRPr="00A15067">
        <w:rPr>
          <w:b/>
          <w:color w:val="000000"/>
          <w:sz w:val="22"/>
          <w:szCs w:val="22"/>
        </w:rPr>
        <w:t>PŁATNOŚĆ</w:t>
      </w:r>
    </w:p>
    <w:p w14:paraId="3FBB93CD" w14:textId="77777777" w:rsidR="00A15067" w:rsidRPr="00A15067" w:rsidRDefault="00C309C0" w:rsidP="00B31D22">
      <w:pPr>
        <w:numPr>
          <w:ilvl w:val="0"/>
          <w:numId w:val="9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15067">
        <w:rPr>
          <w:color w:val="000000"/>
          <w:sz w:val="22"/>
          <w:szCs w:val="22"/>
        </w:rPr>
        <w:t xml:space="preserve">Wynagrodzenie </w:t>
      </w:r>
      <w:r w:rsidR="00E87D01" w:rsidRPr="00A15067">
        <w:rPr>
          <w:color w:val="000000"/>
          <w:sz w:val="22"/>
          <w:szCs w:val="22"/>
        </w:rPr>
        <w:t>W</w:t>
      </w:r>
      <w:r w:rsidRPr="00A15067">
        <w:rPr>
          <w:color w:val="000000"/>
          <w:sz w:val="22"/>
          <w:szCs w:val="22"/>
        </w:rPr>
        <w:t xml:space="preserve">ykonawcy za należyte wykonanie przedmiotu </w:t>
      </w:r>
      <w:r w:rsidR="00F8505E" w:rsidRPr="00A15067">
        <w:rPr>
          <w:color w:val="000000"/>
          <w:sz w:val="22"/>
          <w:szCs w:val="22"/>
        </w:rPr>
        <w:t>u</w:t>
      </w:r>
      <w:r w:rsidRPr="00A15067">
        <w:rPr>
          <w:color w:val="000000"/>
          <w:sz w:val="22"/>
          <w:szCs w:val="22"/>
        </w:rPr>
        <w:t xml:space="preserve">mowy, określone </w:t>
      </w:r>
      <w:r w:rsidR="00751154" w:rsidRPr="00A15067">
        <w:rPr>
          <w:color w:val="000000"/>
          <w:sz w:val="22"/>
          <w:szCs w:val="22"/>
        </w:rPr>
        <w:br/>
      </w:r>
      <w:r w:rsidR="00075B75" w:rsidRPr="00A15067">
        <w:rPr>
          <w:color w:val="000000"/>
          <w:sz w:val="22"/>
          <w:szCs w:val="22"/>
        </w:rPr>
        <w:t>w § 2, rozlicz</w:t>
      </w:r>
      <w:r w:rsidR="00A15067">
        <w:rPr>
          <w:color w:val="000000"/>
          <w:sz w:val="22"/>
          <w:szCs w:val="22"/>
        </w:rPr>
        <w:t>one</w:t>
      </w:r>
      <w:r w:rsidRPr="00A15067">
        <w:rPr>
          <w:color w:val="000000"/>
          <w:sz w:val="22"/>
          <w:szCs w:val="22"/>
        </w:rPr>
        <w:t xml:space="preserve"> będzie</w:t>
      </w:r>
      <w:r w:rsidR="00A15067">
        <w:rPr>
          <w:sz w:val="22"/>
          <w:szCs w:val="22"/>
        </w:rPr>
        <w:t>:</w:t>
      </w:r>
    </w:p>
    <w:p w14:paraId="04D88E2B" w14:textId="5AC7797D" w:rsidR="00A15067" w:rsidRDefault="009C799E" w:rsidP="00B31D22">
      <w:pPr>
        <w:numPr>
          <w:ilvl w:val="0"/>
          <w:numId w:val="22"/>
        </w:numPr>
        <w:tabs>
          <w:tab w:val="left" w:pos="851"/>
        </w:tabs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 w:rsidRPr="00A15067">
        <w:rPr>
          <w:sz w:val="22"/>
          <w:szCs w:val="22"/>
        </w:rPr>
        <w:t xml:space="preserve">po </w:t>
      </w:r>
      <w:r w:rsidR="003F6731" w:rsidRPr="00A15067">
        <w:rPr>
          <w:sz w:val="22"/>
          <w:szCs w:val="22"/>
        </w:rPr>
        <w:t xml:space="preserve">wykonaniu </w:t>
      </w:r>
      <w:r w:rsidR="00A15067">
        <w:rPr>
          <w:sz w:val="22"/>
          <w:szCs w:val="22"/>
        </w:rPr>
        <w:t xml:space="preserve">przedmiotu umowy w zakresie, o którym mowa w </w:t>
      </w:r>
      <w:r w:rsidR="00A15067" w:rsidRPr="00A15067">
        <w:rPr>
          <w:sz w:val="22"/>
          <w:szCs w:val="22"/>
        </w:rPr>
        <w:t>§</w:t>
      </w:r>
      <w:r w:rsidR="00A15067">
        <w:rPr>
          <w:sz w:val="22"/>
          <w:szCs w:val="22"/>
        </w:rPr>
        <w:t xml:space="preserve"> 1 ust. 2 umowy, po podpisaniu protokołu odbioru;</w:t>
      </w:r>
    </w:p>
    <w:p w14:paraId="4B5A7CE7" w14:textId="572E23B6" w:rsidR="00F8505E" w:rsidRPr="00A15067" w:rsidRDefault="00A15067" w:rsidP="00B31D22">
      <w:pPr>
        <w:numPr>
          <w:ilvl w:val="0"/>
          <w:numId w:val="22"/>
        </w:numPr>
        <w:tabs>
          <w:tab w:val="left" w:pos="851"/>
        </w:tabs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 w:rsidRPr="00A15067">
        <w:rPr>
          <w:sz w:val="22"/>
          <w:szCs w:val="22"/>
        </w:rPr>
        <w:t xml:space="preserve">po wykonaniu </w:t>
      </w:r>
      <w:r w:rsidR="00B21106" w:rsidRPr="00A15067">
        <w:rPr>
          <w:sz w:val="22"/>
          <w:szCs w:val="22"/>
        </w:rPr>
        <w:t xml:space="preserve">każdej z części </w:t>
      </w:r>
      <w:r w:rsidR="003F6731" w:rsidRPr="00A15067">
        <w:rPr>
          <w:sz w:val="22"/>
          <w:szCs w:val="22"/>
        </w:rPr>
        <w:t>przedmiotu umowy</w:t>
      </w:r>
      <w:r w:rsidRPr="00A15067">
        <w:rPr>
          <w:sz w:val="22"/>
          <w:szCs w:val="22"/>
        </w:rPr>
        <w:t xml:space="preserve"> w zakresie zamówienia, które Zmawiający przewiduje zrealizować na zasadach prawa opcji</w:t>
      </w:r>
      <w:r w:rsidR="009C799E" w:rsidRPr="00A15067">
        <w:rPr>
          <w:sz w:val="22"/>
          <w:szCs w:val="22"/>
        </w:rPr>
        <w:t>,</w:t>
      </w:r>
      <w:r w:rsidRPr="00A150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którym mowa w </w:t>
      </w:r>
      <w:r w:rsidRPr="00A15067">
        <w:rPr>
          <w:sz w:val="22"/>
          <w:szCs w:val="22"/>
        </w:rPr>
        <w:t>§</w:t>
      </w:r>
      <w:r>
        <w:rPr>
          <w:sz w:val="22"/>
          <w:szCs w:val="22"/>
        </w:rPr>
        <w:t xml:space="preserve"> 1 ust. 4, </w:t>
      </w:r>
      <w:r w:rsidR="009C799E" w:rsidRPr="00A15067">
        <w:rPr>
          <w:sz w:val="22"/>
          <w:szCs w:val="22"/>
        </w:rPr>
        <w:t xml:space="preserve"> </w:t>
      </w:r>
      <w:r>
        <w:rPr>
          <w:sz w:val="22"/>
          <w:szCs w:val="22"/>
        </w:rPr>
        <w:t>podpisaniu właściwych protokołów odbioru</w:t>
      </w:r>
      <w:r w:rsidR="00075B75" w:rsidRPr="00A15067">
        <w:rPr>
          <w:color w:val="000000"/>
          <w:sz w:val="22"/>
          <w:szCs w:val="22"/>
        </w:rPr>
        <w:t>.</w:t>
      </w:r>
    </w:p>
    <w:p w14:paraId="6153F6D1" w14:textId="6634CF2E" w:rsidR="00A15067" w:rsidRDefault="00A15067" w:rsidP="00B31D22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0369A8">
        <w:rPr>
          <w:sz w:val="22"/>
          <w:szCs w:val="22"/>
        </w:rPr>
        <w:t xml:space="preserve">Podstawą do wypłaty wynagrodzenia </w:t>
      </w:r>
      <w:r>
        <w:rPr>
          <w:sz w:val="22"/>
          <w:szCs w:val="22"/>
        </w:rPr>
        <w:t xml:space="preserve">w zakresie, o którym mowa w </w:t>
      </w:r>
      <w:r w:rsidRPr="00A15067">
        <w:rPr>
          <w:sz w:val="22"/>
          <w:szCs w:val="22"/>
        </w:rPr>
        <w:t>§</w:t>
      </w:r>
      <w:r>
        <w:rPr>
          <w:sz w:val="22"/>
          <w:szCs w:val="22"/>
        </w:rPr>
        <w:t xml:space="preserve"> 1 ust. 2 umowy,</w:t>
      </w:r>
      <w:r w:rsidRPr="000369A8">
        <w:rPr>
          <w:sz w:val="22"/>
          <w:szCs w:val="22"/>
        </w:rPr>
        <w:t xml:space="preserve"> będzie faktura wystawiona przez Wykonawcę na kwot</w:t>
      </w:r>
      <w:r>
        <w:rPr>
          <w:sz w:val="22"/>
          <w:szCs w:val="22"/>
        </w:rPr>
        <w:t>ę</w:t>
      </w:r>
      <w:r w:rsidRPr="000369A8">
        <w:rPr>
          <w:sz w:val="22"/>
          <w:szCs w:val="22"/>
        </w:rPr>
        <w:t xml:space="preserve"> określoną w § 3 ust. 1.</w:t>
      </w:r>
    </w:p>
    <w:p w14:paraId="0F945FD3" w14:textId="497DBA8E" w:rsidR="00A15067" w:rsidRPr="00A15067" w:rsidRDefault="00A15067" w:rsidP="00B31D22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0369A8">
        <w:rPr>
          <w:sz w:val="22"/>
          <w:szCs w:val="22"/>
        </w:rPr>
        <w:t xml:space="preserve">Podstawą do wypłaty wynagrodzenia </w:t>
      </w:r>
      <w:r>
        <w:rPr>
          <w:sz w:val="22"/>
          <w:szCs w:val="22"/>
        </w:rPr>
        <w:t xml:space="preserve">w zakresie, o którym mowa w </w:t>
      </w:r>
      <w:r w:rsidRPr="00A15067">
        <w:rPr>
          <w:sz w:val="22"/>
          <w:szCs w:val="22"/>
        </w:rPr>
        <w:t>§</w:t>
      </w:r>
      <w:r>
        <w:rPr>
          <w:sz w:val="22"/>
          <w:szCs w:val="22"/>
        </w:rPr>
        <w:t xml:space="preserve"> 1 ust. 4 umowy,</w:t>
      </w:r>
      <w:r w:rsidRPr="000369A8">
        <w:rPr>
          <w:sz w:val="22"/>
          <w:szCs w:val="22"/>
        </w:rPr>
        <w:t xml:space="preserve"> będzie faktura wystawiona przez Wykonawcę na kwot</w:t>
      </w:r>
      <w:r>
        <w:rPr>
          <w:sz w:val="22"/>
          <w:szCs w:val="22"/>
        </w:rPr>
        <w:t>ę</w:t>
      </w:r>
      <w:r w:rsidRPr="000369A8">
        <w:rPr>
          <w:sz w:val="22"/>
          <w:szCs w:val="22"/>
        </w:rPr>
        <w:t xml:space="preserve"> określoną </w:t>
      </w:r>
      <w:r>
        <w:rPr>
          <w:sz w:val="22"/>
          <w:szCs w:val="22"/>
        </w:rPr>
        <w:t>w protokole odbioru w zakresie, dla którego Zamawiający dokonał wywołania realizacji.</w:t>
      </w:r>
    </w:p>
    <w:p w14:paraId="6D30A5EF" w14:textId="77777777" w:rsidR="00A15067" w:rsidRPr="000369A8" w:rsidRDefault="00A15067" w:rsidP="00B31D22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0369A8">
        <w:rPr>
          <w:sz w:val="22"/>
          <w:szCs w:val="22"/>
        </w:rPr>
        <w:t xml:space="preserve">Zamawiający ma obowiązek zapłaty faktury, w terminie </w:t>
      </w:r>
      <w:r>
        <w:rPr>
          <w:sz w:val="22"/>
          <w:szCs w:val="22"/>
        </w:rPr>
        <w:t>30</w:t>
      </w:r>
      <w:r w:rsidRPr="000369A8">
        <w:rPr>
          <w:sz w:val="22"/>
          <w:szCs w:val="22"/>
        </w:rPr>
        <w:t xml:space="preserve"> dni licząc od daty jej doręczenia Zamawiającemu (tj. złożenia w siedzibie Zamawiającego). Za datę zapłaty należności wynikającej z faktury uznaje się dzień obciążenia rachunku Zamawiającego.</w:t>
      </w:r>
    </w:p>
    <w:p w14:paraId="7E5AC53F" w14:textId="77777777" w:rsidR="00A15067" w:rsidRPr="000369A8" w:rsidRDefault="00A15067" w:rsidP="00B31D22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0369A8">
        <w:rPr>
          <w:sz w:val="22"/>
          <w:szCs w:val="22"/>
        </w:rPr>
        <w:t>Zapłata należności z tytułu wystawionej faktury będzie dokonana przez Zamawiającego przelewem na rachunek bankowy podany na fakturze.</w:t>
      </w:r>
    </w:p>
    <w:p w14:paraId="7B4DF2CD" w14:textId="77777777" w:rsidR="00A15067" w:rsidRPr="000369A8" w:rsidRDefault="00A15067" w:rsidP="00B31D22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0369A8">
        <w:rPr>
          <w:sz w:val="22"/>
          <w:szCs w:val="22"/>
        </w:rPr>
        <w:t>Za nieterminową zapłatę faktury Wykonawca może naliczyć odsetki nie wyższe niż ustawowe.</w:t>
      </w:r>
    </w:p>
    <w:p w14:paraId="7868987B" w14:textId="7992C039" w:rsidR="00A15067" w:rsidRDefault="00A15067" w:rsidP="00B31D22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0369A8">
        <w:rPr>
          <w:sz w:val="22"/>
          <w:szCs w:val="22"/>
        </w:rPr>
        <w:t>W związku z realizacją niniejszej umowy Zamawiający oświadcza, że posiada status dużego przedsiębiorcy w rozumieniu przepisów ustawy z dnia 8 marca 2013 r. o przeciwdziałaniu nadmiernym opóźnieniu w transakcjach handlowych</w:t>
      </w:r>
      <w:r w:rsidR="00661D49">
        <w:rPr>
          <w:color w:val="000000"/>
          <w:sz w:val="22"/>
          <w:szCs w:val="22"/>
        </w:rPr>
        <w:t xml:space="preserve"> . </w:t>
      </w:r>
    </w:p>
    <w:p w14:paraId="5FAEAA2E" w14:textId="77777777" w:rsidR="00A15067" w:rsidRPr="005015DF" w:rsidRDefault="00A15067" w:rsidP="00B31D22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E73009">
        <w:rPr>
          <w:sz w:val="22"/>
          <w:szCs w:val="22"/>
          <w:lang w:eastAsia="en-US"/>
        </w:rPr>
        <w:t>Przeniesienie wierzytelności Wykonawcy wobec Zamawiającego wynikających z realizacji niniejszej umowy na rzecz osób trzecich, wymaga uprzedniej zgody Zamawiającego wyrażonej na piśmie.</w:t>
      </w:r>
    </w:p>
    <w:p w14:paraId="34DCB908" w14:textId="77777777" w:rsidR="0041389D" w:rsidRPr="00F671FA" w:rsidRDefault="0041389D" w:rsidP="00F671FA">
      <w:pPr>
        <w:spacing w:line="276" w:lineRule="auto"/>
        <w:jc w:val="center"/>
        <w:rPr>
          <w:b/>
          <w:sz w:val="22"/>
          <w:szCs w:val="22"/>
        </w:rPr>
      </w:pPr>
    </w:p>
    <w:p w14:paraId="1FA534AA" w14:textId="77777777" w:rsidR="00A15067" w:rsidRDefault="00A15067" w:rsidP="00F671FA">
      <w:pPr>
        <w:spacing w:line="276" w:lineRule="auto"/>
        <w:jc w:val="center"/>
        <w:rPr>
          <w:b/>
          <w:sz w:val="22"/>
          <w:szCs w:val="22"/>
        </w:rPr>
      </w:pPr>
    </w:p>
    <w:p w14:paraId="12B34079" w14:textId="055C4A8E" w:rsidR="00465D30" w:rsidRPr="00F671FA" w:rsidRDefault="00465D30" w:rsidP="00F671FA">
      <w:pPr>
        <w:spacing w:line="276" w:lineRule="auto"/>
        <w:jc w:val="center"/>
        <w:rPr>
          <w:b/>
          <w:sz w:val="22"/>
          <w:szCs w:val="22"/>
        </w:rPr>
      </w:pPr>
      <w:r w:rsidRPr="00F671FA">
        <w:rPr>
          <w:b/>
          <w:sz w:val="22"/>
          <w:szCs w:val="22"/>
        </w:rPr>
        <w:t xml:space="preserve">§ </w:t>
      </w:r>
      <w:r w:rsidR="00573B70">
        <w:rPr>
          <w:b/>
          <w:sz w:val="22"/>
          <w:szCs w:val="22"/>
        </w:rPr>
        <w:t>5</w:t>
      </w:r>
    </w:p>
    <w:p w14:paraId="01BD3043" w14:textId="77777777" w:rsidR="00465D30" w:rsidRPr="00F671FA" w:rsidRDefault="00465D30" w:rsidP="00F671FA">
      <w:pPr>
        <w:spacing w:line="276" w:lineRule="auto"/>
        <w:jc w:val="center"/>
        <w:rPr>
          <w:b/>
          <w:sz w:val="22"/>
          <w:szCs w:val="22"/>
        </w:rPr>
      </w:pPr>
      <w:r w:rsidRPr="00F671FA">
        <w:rPr>
          <w:b/>
          <w:sz w:val="22"/>
          <w:szCs w:val="22"/>
        </w:rPr>
        <w:t>USUWANIE WAD I USTEREK</w:t>
      </w:r>
    </w:p>
    <w:p w14:paraId="51F126B2" w14:textId="77777777" w:rsidR="00715182" w:rsidRPr="00F671FA" w:rsidRDefault="00715182" w:rsidP="00B31D22">
      <w:pPr>
        <w:pStyle w:val="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 xml:space="preserve">Wady i usterki stwierdzone przy odbiorze lub w okresie gwarancji Wykonawca zobowiązany jest usuwać w uzgodnionym </w:t>
      </w:r>
      <w:r w:rsidR="00DF1893" w:rsidRPr="00F671FA">
        <w:rPr>
          <w:rFonts w:ascii="Times New Roman" w:hAnsi="Times New Roman"/>
          <w:sz w:val="22"/>
          <w:szCs w:val="22"/>
        </w:rPr>
        <w:t xml:space="preserve">z Zamawiającym </w:t>
      </w:r>
      <w:r w:rsidRPr="00F671FA">
        <w:rPr>
          <w:rFonts w:ascii="Times New Roman" w:hAnsi="Times New Roman"/>
          <w:sz w:val="22"/>
          <w:szCs w:val="22"/>
        </w:rPr>
        <w:t xml:space="preserve">terminie na własny koszt . </w:t>
      </w:r>
    </w:p>
    <w:p w14:paraId="2B6668E3" w14:textId="77777777" w:rsidR="00896D26" w:rsidRPr="00F671FA" w:rsidRDefault="00896D26" w:rsidP="00B31D22">
      <w:pPr>
        <w:pStyle w:val="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 xml:space="preserve">Zamawiający tylko jeden raz wezwie Wykonawcę do niezwłocznego usunięcia wad </w:t>
      </w:r>
      <w:r w:rsidRPr="00F671FA">
        <w:rPr>
          <w:rFonts w:ascii="Times New Roman" w:hAnsi="Times New Roman"/>
          <w:sz w:val="22"/>
          <w:szCs w:val="22"/>
        </w:rPr>
        <w:br/>
        <w:t xml:space="preserve">i usterek, stwierdzonych podczas odbioru, albo w okresie gwarancji. Jeżeli, pomimo uzgodnienia terminu usunięcia stwierdzonych wad lub usterek Wykonawca nie przystąpi do napraw lub tych napraw nie dokona albo dokona ich nieprawidłowo, </w:t>
      </w:r>
      <w:r w:rsidR="00687B36" w:rsidRPr="00F671FA">
        <w:rPr>
          <w:rFonts w:ascii="Times New Roman" w:hAnsi="Times New Roman"/>
          <w:sz w:val="22"/>
          <w:szCs w:val="22"/>
        </w:rPr>
        <w:t>Zamawiający może zlecić usunięcie ich osobie trzeciej na koszt Wykonawcy. W tym przypadku koszty usuwania wad będą pokrywane w pierwszej kolejności z kwoty będącej zabezpiecze</w:t>
      </w:r>
      <w:r w:rsidR="00FE515A" w:rsidRPr="00F671FA">
        <w:rPr>
          <w:rFonts w:ascii="Times New Roman" w:hAnsi="Times New Roman"/>
          <w:sz w:val="22"/>
          <w:szCs w:val="22"/>
        </w:rPr>
        <w:t>niem należytego wykonania umowy.</w:t>
      </w:r>
    </w:p>
    <w:p w14:paraId="12D29E5D" w14:textId="77777777" w:rsidR="00A4666B" w:rsidRPr="00F671FA" w:rsidRDefault="00465D30" w:rsidP="00B31D22">
      <w:pPr>
        <w:pStyle w:val="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>Wykonawca zobowiązany jest do</w:t>
      </w:r>
      <w:r w:rsidR="00A4666B" w:rsidRPr="00F671FA">
        <w:rPr>
          <w:rFonts w:ascii="Times New Roman" w:hAnsi="Times New Roman"/>
          <w:sz w:val="22"/>
          <w:szCs w:val="22"/>
        </w:rPr>
        <w:t xml:space="preserve"> zawiadomienia Zamawiającego </w:t>
      </w:r>
      <w:r w:rsidRPr="00F671FA">
        <w:rPr>
          <w:rFonts w:ascii="Times New Roman" w:hAnsi="Times New Roman"/>
          <w:sz w:val="22"/>
          <w:szCs w:val="22"/>
        </w:rPr>
        <w:t xml:space="preserve">o usunięciu wad stwierdzonych w protokole odbioru oraz do żądania wyznaczenia terminu na odbiór zakwestionowanych uprzednio </w:t>
      </w:r>
      <w:r w:rsidR="00DF1893" w:rsidRPr="00F671FA">
        <w:rPr>
          <w:rFonts w:ascii="Times New Roman" w:hAnsi="Times New Roman"/>
          <w:sz w:val="22"/>
          <w:szCs w:val="22"/>
        </w:rPr>
        <w:t xml:space="preserve">dostaw lub </w:t>
      </w:r>
      <w:r w:rsidRPr="00F671FA">
        <w:rPr>
          <w:rFonts w:ascii="Times New Roman" w:hAnsi="Times New Roman"/>
          <w:sz w:val="22"/>
          <w:szCs w:val="22"/>
        </w:rPr>
        <w:t>robót jako wadliwych i zakończenia czynności odbiorowych.</w:t>
      </w:r>
    </w:p>
    <w:p w14:paraId="35121DB8" w14:textId="77777777" w:rsidR="00A4666B" w:rsidRPr="00F671FA" w:rsidRDefault="00465D30" w:rsidP="00B31D22">
      <w:pPr>
        <w:pStyle w:val="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 xml:space="preserve">Wykonawca usunie również wszelkie uszkodzenia infrastruktury, które nastąpią przy okazji lub w związku z realizacją przedmiotu umowy. </w:t>
      </w:r>
    </w:p>
    <w:p w14:paraId="130ADDB5" w14:textId="77777777" w:rsidR="00A4666B" w:rsidRPr="00F671FA" w:rsidRDefault="00465D30" w:rsidP="00B31D22">
      <w:pPr>
        <w:pStyle w:val="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 xml:space="preserve">Zamawiający ma prawo sprawdzać sposób wykonywania </w:t>
      </w:r>
      <w:r w:rsidR="00C775EB" w:rsidRPr="00F671FA">
        <w:rPr>
          <w:rFonts w:ascii="Times New Roman" w:hAnsi="Times New Roman"/>
          <w:sz w:val="22"/>
          <w:szCs w:val="22"/>
        </w:rPr>
        <w:t>dostawy</w:t>
      </w:r>
      <w:r w:rsidR="00DF1893" w:rsidRPr="00F671FA">
        <w:rPr>
          <w:rFonts w:ascii="Times New Roman" w:hAnsi="Times New Roman"/>
          <w:sz w:val="22"/>
          <w:szCs w:val="22"/>
        </w:rPr>
        <w:t>, rozmieszczenia dostarczonych mebli</w:t>
      </w:r>
      <w:r w:rsidR="00C775EB" w:rsidRPr="00F671FA">
        <w:rPr>
          <w:rFonts w:ascii="Times New Roman" w:hAnsi="Times New Roman"/>
          <w:sz w:val="22"/>
          <w:szCs w:val="22"/>
        </w:rPr>
        <w:t>, robót instalacyjnych i remontów dygestoriów</w:t>
      </w:r>
      <w:r w:rsidRPr="00F671FA">
        <w:rPr>
          <w:rFonts w:ascii="Times New Roman" w:hAnsi="Times New Roman"/>
          <w:sz w:val="22"/>
          <w:szCs w:val="22"/>
        </w:rPr>
        <w:t xml:space="preserve"> i o wykrytych wadach oraz usterkach informować niezwłocznie</w:t>
      </w:r>
      <w:r w:rsidR="00C775EB" w:rsidRPr="00F671FA">
        <w:rPr>
          <w:rFonts w:ascii="Times New Roman" w:hAnsi="Times New Roman"/>
          <w:sz w:val="22"/>
          <w:szCs w:val="22"/>
        </w:rPr>
        <w:t xml:space="preserve"> </w:t>
      </w:r>
      <w:r w:rsidRPr="00F671FA">
        <w:rPr>
          <w:rFonts w:ascii="Times New Roman" w:hAnsi="Times New Roman"/>
          <w:sz w:val="22"/>
          <w:szCs w:val="22"/>
        </w:rPr>
        <w:t>Wykonawc</w:t>
      </w:r>
      <w:r w:rsidR="003C6DD8" w:rsidRPr="00F671FA">
        <w:rPr>
          <w:rFonts w:ascii="Times New Roman" w:hAnsi="Times New Roman"/>
          <w:sz w:val="22"/>
          <w:szCs w:val="22"/>
        </w:rPr>
        <w:t xml:space="preserve">ę na piśmie, bez oczekiwania na </w:t>
      </w:r>
      <w:r w:rsidRPr="00F671FA">
        <w:rPr>
          <w:rFonts w:ascii="Times New Roman" w:hAnsi="Times New Roman"/>
          <w:sz w:val="22"/>
          <w:szCs w:val="22"/>
        </w:rPr>
        <w:t>końcowy odbiór robót. Zgłoszone wady oraz usterki Wykonawca usunie nieodpłatnie, w uzgodnionych obustronnie terminach.</w:t>
      </w:r>
    </w:p>
    <w:p w14:paraId="22E835A2" w14:textId="77777777" w:rsidR="00465D30" w:rsidRPr="00F671FA" w:rsidRDefault="00465D30" w:rsidP="00B31D22">
      <w:pPr>
        <w:pStyle w:val="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>Jeżeli w toku czynności odbioru końcowego zostaną stwierdzone wady, które nie nadają się do usunięcia to Zamawiającemu przysługują następujące uprawnienia:</w:t>
      </w:r>
    </w:p>
    <w:p w14:paraId="415E4944" w14:textId="77777777" w:rsidR="00465D30" w:rsidRPr="00F671FA" w:rsidRDefault="00465D30" w:rsidP="00B31D22">
      <w:pPr>
        <w:pStyle w:val="Lista"/>
        <w:numPr>
          <w:ilvl w:val="1"/>
          <w:numId w:val="10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>jeżeli stwierdzone wady umoż</w:t>
      </w:r>
      <w:r w:rsidR="00A4666B" w:rsidRPr="00F671FA">
        <w:rPr>
          <w:rFonts w:ascii="Times New Roman" w:hAnsi="Times New Roman"/>
          <w:sz w:val="22"/>
          <w:szCs w:val="22"/>
        </w:rPr>
        <w:t>liwiają użytkowanie</w:t>
      </w:r>
      <w:r w:rsidR="00413C91" w:rsidRPr="00F671FA">
        <w:rPr>
          <w:rFonts w:ascii="Times New Roman" w:hAnsi="Times New Roman"/>
          <w:sz w:val="22"/>
          <w:szCs w:val="22"/>
        </w:rPr>
        <w:t xml:space="preserve"> </w:t>
      </w:r>
      <w:r w:rsidR="001F1F27" w:rsidRPr="00F671FA">
        <w:rPr>
          <w:rFonts w:ascii="Times New Roman" w:hAnsi="Times New Roman"/>
          <w:sz w:val="22"/>
          <w:szCs w:val="22"/>
        </w:rPr>
        <w:t xml:space="preserve">przedmiotu umowy </w:t>
      </w:r>
      <w:r w:rsidR="00A4666B" w:rsidRPr="00F671FA">
        <w:rPr>
          <w:rFonts w:ascii="Times New Roman" w:hAnsi="Times New Roman"/>
          <w:sz w:val="22"/>
          <w:szCs w:val="22"/>
        </w:rPr>
        <w:t xml:space="preserve">zgodnie </w:t>
      </w:r>
      <w:r w:rsidR="001F1F27" w:rsidRPr="00F671FA">
        <w:rPr>
          <w:rFonts w:ascii="Times New Roman" w:hAnsi="Times New Roman"/>
          <w:sz w:val="22"/>
          <w:szCs w:val="22"/>
        </w:rPr>
        <w:br/>
      </w:r>
      <w:r w:rsidR="00A4666B" w:rsidRPr="00F671FA">
        <w:rPr>
          <w:rFonts w:ascii="Times New Roman" w:hAnsi="Times New Roman"/>
          <w:sz w:val="22"/>
          <w:szCs w:val="22"/>
        </w:rPr>
        <w:t xml:space="preserve">z </w:t>
      </w:r>
      <w:r w:rsidR="00413C91" w:rsidRPr="00F671FA">
        <w:rPr>
          <w:rFonts w:ascii="Times New Roman" w:hAnsi="Times New Roman"/>
          <w:sz w:val="22"/>
          <w:szCs w:val="22"/>
        </w:rPr>
        <w:t xml:space="preserve">jego </w:t>
      </w:r>
      <w:r w:rsidR="00A4666B" w:rsidRPr="00F671FA">
        <w:rPr>
          <w:rFonts w:ascii="Times New Roman" w:hAnsi="Times New Roman"/>
          <w:sz w:val="22"/>
          <w:szCs w:val="22"/>
        </w:rPr>
        <w:t>przeznaczeniem,</w:t>
      </w:r>
      <w:r w:rsidRPr="00F671FA">
        <w:rPr>
          <w:rFonts w:ascii="Times New Roman" w:hAnsi="Times New Roman"/>
          <w:sz w:val="22"/>
          <w:szCs w:val="22"/>
        </w:rPr>
        <w:t xml:space="preserve"> Zamawiający może obniżyć odpowiednio wynagrodzenie;</w:t>
      </w:r>
    </w:p>
    <w:p w14:paraId="592D7F22" w14:textId="77777777" w:rsidR="00465D30" w:rsidRPr="00F671FA" w:rsidRDefault="00465D30" w:rsidP="00B31D22">
      <w:pPr>
        <w:pStyle w:val="Lista"/>
        <w:numPr>
          <w:ilvl w:val="1"/>
          <w:numId w:val="10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 xml:space="preserve">jeżeli </w:t>
      </w:r>
      <w:r w:rsidR="00A4666B" w:rsidRPr="00F671FA">
        <w:rPr>
          <w:rFonts w:ascii="Times New Roman" w:hAnsi="Times New Roman"/>
          <w:sz w:val="22"/>
          <w:szCs w:val="22"/>
        </w:rPr>
        <w:t xml:space="preserve">stwierdzone </w:t>
      </w:r>
      <w:r w:rsidRPr="00F671FA">
        <w:rPr>
          <w:rFonts w:ascii="Times New Roman" w:hAnsi="Times New Roman"/>
          <w:sz w:val="22"/>
          <w:szCs w:val="22"/>
        </w:rPr>
        <w:t xml:space="preserve">wady uniemożliwiają </w:t>
      </w:r>
      <w:r w:rsidR="00A4666B" w:rsidRPr="00F671FA">
        <w:rPr>
          <w:rFonts w:ascii="Times New Roman" w:hAnsi="Times New Roman"/>
          <w:sz w:val="22"/>
          <w:szCs w:val="22"/>
        </w:rPr>
        <w:t xml:space="preserve">użytkowanie </w:t>
      </w:r>
      <w:r w:rsidR="001F1F27" w:rsidRPr="00F671FA">
        <w:rPr>
          <w:rFonts w:ascii="Times New Roman" w:hAnsi="Times New Roman"/>
          <w:sz w:val="22"/>
          <w:szCs w:val="22"/>
        </w:rPr>
        <w:t xml:space="preserve">przedmiotu umowy </w:t>
      </w:r>
      <w:r w:rsidR="00A4666B" w:rsidRPr="00F671FA">
        <w:rPr>
          <w:rFonts w:ascii="Times New Roman" w:hAnsi="Times New Roman"/>
          <w:sz w:val="22"/>
          <w:szCs w:val="22"/>
        </w:rPr>
        <w:t xml:space="preserve">zgodnie </w:t>
      </w:r>
      <w:r w:rsidR="001F1F27" w:rsidRPr="00F671FA">
        <w:rPr>
          <w:rFonts w:ascii="Times New Roman" w:hAnsi="Times New Roman"/>
          <w:sz w:val="22"/>
          <w:szCs w:val="22"/>
        </w:rPr>
        <w:br/>
      </w:r>
      <w:r w:rsidR="00A4666B" w:rsidRPr="00F671FA">
        <w:rPr>
          <w:rFonts w:ascii="Times New Roman" w:hAnsi="Times New Roman"/>
          <w:sz w:val="22"/>
          <w:szCs w:val="22"/>
        </w:rPr>
        <w:t>z jego przeznaczeniem</w:t>
      </w:r>
      <w:r w:rsidRPr="00F671FA">
        <w:rPr>
          <w:rFonts w:ascii="Times New Roman" w:hAnsi="Times New Roman"/>
          <w:sz w:val="22"/>
          <w:szCs w:val="22"/>
        </w:rPr>
        <w:t xml:space="preserve">, Zamawiający może </w:t>
      </w:r>
      <w:r w:rsidR="00A4666B" w:rsidRPr="00F671FA">
        <w:rPr>
          <w:rFonts w:ascii="Times New Roman" w:hAnsi="Times New Roman"/>
          <w:sz w:val="22"/>
          <w:szCs w:val="22"/>
        </w:rPr>
        <w:t>żądać wykonania przedmiotu u</w:t>
      </w:r>
      <w:r w:rsidR="00413C91" w:rsidRPr="00F671FA">
        <w:rPr>
          <w:rFonts w:ascii="Times New Roman" w:hAnsi="Times New Roman"/>
          <w:sz w:val="22"/>
          <w:szCs w:val="22"/>
        </w:rPr>
        <w:t xml:space="preserve">mowy po raz drugi w </w:t>
      </w:r>
      <w:r w:rsidRPr="00F671FA">
        <w:rPr>
          <w:rFonts w:ascii="Times New Roman" w:hAnsi="Times New Roman"/>
          <w:sz w:val="22"/>
          <w:szCs w:val="22"/>
        </w:rPr>
        <w:t>uzgodnionym terminie.</w:t>
      </w:r>
    </w:p>
    <w:p w14:paraId="4173157E" w14:textId="77777777" w:rsidR="0044078A" w:rsidRDefault="0044078A" w:rsidP="00F671FA">
      <w:pPr>
        <w:spacing w:line="276" w:lineRule="auto"/>
        <w:jc w:val="center"/>
        <w:rPr>
          <w:b/>
          <w:sz w:val="22"/>
          <w:szCs w:val="22"/>
        </w:rPr>
      </w:pPr>
    </w:p>
    <w:p w14:paraId="560F6304" w14:textId="6A220207" w:rsidR="00573B70" w:rsidRPr="00F671FA" w:rsidRDefault="00573B70" w:rsidP="00573B70">
      <w:pPr>
        <w:pStyle w:val="Lista"/>
        <w:spacing w:line="276" w:lineRule="auto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 w:rsidRPr="00F671FA">
        <w:rPr>
          <w:rFonts w:ascii="Times New Roman" w:hAnsi="Times New Roman"/>
          <w:b/>
          <w:sz w:val="22"/>
          <w:szCs w:val="22"/>
        </w:rPr>
        <w:t xml:space="preserve">§ </w:t>
      </w:r>
      <w:r>
        <w:rPr>
          <w:rFonts w:ascii="Times New Roman" w:hAnsi="Times New Roman"/>
          <w:b/>
          <w:sz w:val="22"/>
          <w:szCs w:val="22"/>
        </w:rPr>
        <w:t>6</w:t>
      </w:r>
    </w:p>
    <w:p w14:paraId="27567469" w14:textId="77777777" w:rsidR="00573B70" w:rsidRPr="00F671FA" w:rsidRDefault="00573B70" w:rsidP="00573B70">
      <w:pPr>
        <w:spacing w:line="276" w:lineRule="auto"/>
        <w:jc w:val="center"/>
        <w:rPr>
          <w:b/>
          <w:sz w:val="22"/>
          <w:szCs w:val="22"/>
        </w:rPr>
      </w:pPr>
      <w:r w:rsidRPr="00F671FA">
        <w:rPr>
          <w:b/>
          <w:sz w:val="22"/>
          <w:szCs w:val="22"/>
        </w:rPr>
        <w:t>GWARANCJA I RĘKOJMIA</w:t>
      </w:r>
    </w:p>
    <w:p w14:paraId="3ABC9F76" w14:textId="77777777" w:rsidR="00573B70" w:rsidRPr="00F671FA" w:rsidRDefault="00573B70" w:rsidP="00B31D22">
      <w:pPr>
        <w:pStyle w:val="Lista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 xml:space="preserve">Wykonawca udziela Zamawiającemu </w:t>
      </w:r>
      <w:r>
        <w:rPr>
          <w:rFonts w:ascii="Times New Roman" w:hAnsi="Times New Roman"/>
          <w:sz w:val="22"/>
          <w:szCs w:val="22"/>
        </w:rPr>
        <w:t>36</w:t>
      </w:r>
      <w:r w:rsidRPr="00F671FA">
        <w:rPr>
          <w:rFonts w:ascii="Times New Roman" w:hAnsi="Times New Roman"/>
          <w:sz w:val="22"/>
          <w:szCs w:val="22"/>
        </w:rPr>
        <w:t>-miesięcznej gwarancji na dostarczone meble</w:t>
      </w:r>
      <w:r>
        <w:rPr>
          <w:rFonts w:ascii="Times New Roman" w:hAnsi="Times New Roman"/>
          <w:sz w:val="22"/>
          <w:szCs w:val="22"/>
        </w:rPr>
        <w:t xml:space="preserve"> i</w:t>
      </w:r>
      <w:r w:rsidRPr="00F671FA">
        <w:rPr>
          <w:rFonts w:ascii="Times New Roman" w:hAnsi="Times New Roman"/>
          <w:sz w:val="22"/>
          <w:szCs w:val="22"/>
        </w:rPr>
        <w:t xml:space="preserve"> wykonane roboty instalacyjne, licząc od daty podpisania </w:t>
      </w:r>
      <w:r>
        <w:rPr>
          <w:rFonts w:ascii="Times New Roman" w:hAnsi="Times New Roman"/>
          <w:sz w:val="22"/>
          <w:szCs w:val="22"/>
        </w:rPr>
        <w:t xml:space="preserve">właściwego </w:t>
      </w:r>
      <w:r w:rsidRPr="00F671FA">
        <w:rPr>
          <w:rFonts w:ascii="Times New Roman" w:hAnsi="Times New Roman"/>
          <w:sz w:val="22"/>
          <w:szCs w:val="22"/>
        </w:rPr>
        <w:t>protokołu odbioru.</w:t>
      </w:r>
    </w:p>
    <w:p w14:paraId="713E37FF" w14:textId="77777777" w:rsidR="00573B70" w:rsidRPr="00F671FA" w:rsidRDefault="00573B70" w:rsidP="00B31D22">
      <w:pPr>
        <w:pStyle w:val="Lista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>Wykonawca ponosi pełną odpowiedzialność za wady fizyczne i prawne zmniejszające wartość użytkową oraz techniczną dostarczonych mebli, wykonanych robót instalacyjnych i remontów dygestoriów.</w:t>
      </w:r>
    </w:p>
    <w:p w14:paraId="7AF7326F" w14:textId="77777777" w:rsidR="00573B70" w:rsidRPr="00F671FA" w:rsidRDefault="00573B70" w:rsidP="00B31D22">
      <w:pPr>
        <w:pStyle w:val="Lista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 xml:space="preserve">W okresie gwarancyjnym Wykonawca zobowiązany jest do nieodpłatnego usuwania zaistniałych wad i usterek. Wykonawca udzieli Zamawiającemu gwarancji na usuwane usterki na okres jak w ust. 1 licząc od dnia podpisania protokołu usunięcia usterki. </w:t>
      </w:r>
    </w:p>
    <w:p w14:paraId="7856D5D1" w14:textId="77777777" w:rsidR="00573B70" w:rsidRPr="00F671FA" w:rsidRDefault="00573B70" w:rsidP="00B31D22">
      <w:pPr>
        <w:pStyle w:val="Lista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 xml:space="preserve">Niezależnie od uprawnień przysługujących Zamawiającemu z tytułu gwarancji może on równocześnie wykonywać przysługujące mu uprawnienia z tytułu rękojmi. </w:t>
      </w:r>
    </w:p>
    <w:p w14:paraId="365598C1" w14:textId="77777777" w:rsidR="00573B70" w:rsidRPr="00F671FA" w:rsidRDefault="00573B70" w:rsidP="00B31D22">
      <w:pPr>
        <w:pStyle w:val="Lista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>W ramach odpowiedzialności z tytułu rękojmi Wykonawca jest zobowiązany usunąć na własny koszt wszystkie wady fizyczne przedmiotu umowy zauważone w czasie dokonywania czynności odbioru oraz wady ujawnione po odbiorze, jeżeli Zamawiający zażąda tego na piśmie przed upływem rękojmi.</w:t>
      </w:r>
    </w:p>
    <w:p w14:paraId="0CD1F843" w14:textId="77777777" w:rsidR="00573B70" w:rsidRPr="00F671FA" w:rsidRDefault="00573B70" w:rsidP="00B31D22">
      <w:pPr>
        <w:pStyle w:val="Lista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>Zamawiający będzie powiadamiać Wykonawcę o wykryciu wad lub usterek niezwłocznie, a Wykonawca winien wadę lub usterkę usunąć w terminie adekwatnym do ujawnionej wady lub usterki, który zostanie wyznaczony przez Zamawiającego</w:t>
      </w:r>
      <w:r>
        <w:rPr>
          <w:rFonts w:ascii="Times New Roman" w:hAnsi="Times New Roman"/>
          <w:sz w:val="22"/>
          <w:szCs w:val="22"/>
        </w:rPr>
        <w:t xml:space="preserve"> </w:t>
      </w:r>
      <w:r w:rsidRPr="00F671FA">
        <w:rPr>
          <w:rFonts w:ascii="Times New Roman" w:hAnsi="Times New Roman"/>
          <w:sz w:val="22"/>
          <w:szCs w:val="22"/>
        </w:rPr>
        <w:t>w uzgodnieniu z Wykonawcą. Usunięcie wad lub usterek musi być potwierdzone przez Zamawiającego.</w:t>
      </w:r>
    </w:p>
    <w:p w14:paraId="6E2DD524" w14:textId="77777777" w:rsidR="00573B70" w:rsidRPr="00F671FA" w:rsidRDefault="00573B70" w:rsidP="00B31D22">
      <w:pPr>
        <w:pStyle w:val="Lista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 xml:space="preserve">Jeżeli Wykonawca nie usunie wad i usterek w terminie 14 dni od daty wyznaczonej przez Zamawiającego na ich usunięcie, Zamawiający może zlecić usunięcie wad i usterek stronie trzeciej na koszt Wykonawcy. W tym przypadku koszty usuwania wad i usterek będą pokrywane w pierwszej kolejności z zatrzymanej kwoty będącej zabezpieczeniem należytego wykonania umowy. </w:t>
      </w:r>
    </w:p>
    <w:p w14:paraId="555FC4D8" w14:textId="77777777" w:rsidR="00573B70" w:rsidRPr="00F671FA" w:rsidRDefault="00573B70" w:rsidP="00573B70">
      <w:pPr>
        <w:spacing w:line="276" w:lineRule="auto"/>
        <w:rPr>
          <w:b/>
          <w:sz w:val="22"/>
          <w:szCs w:val="22"/>
        </w:rPr>
      </w:pPr>
    </w:p>
    <w:p w14:paraId="770C49F4" w14:textId="0AC540E5" w:rsidR="00465D30" w:rsidRPr="00F671FA" w:rsidRDefault="00465D30" w:rsidP="00F671FA">
      <w:pPr>
        <w:spacing w:line="276" w:lineRule="auto"/>
        <w:jc w:val="center"/>
        <w:rPr>
          <w:b/>
          <w:sz w:val="22"/>
          <w:szCs w:val="22"/>
        </w:rPr>
      </w:pPr>
      <w:r w:rsidRPr="00F671FA">
        <w:rPr>
          <w:b/>
          <w:sz w:val="22"/>
          <w:szCs w:val="22"/>
        </w:rPr>
        <w:t xml:space="preserve">§ </w:t>
      </w:r>
      <w:r w:rsidR="00573B70">
        <w:rPr>
          <w:b/>
          <w:sz w:val="22"/>
          <w:szCs w:val="22"/>
        </w:rPr>
        <w:t>7</w:t>
      </w:r>
    </w:p>
    <w:p w14:paraId="2D7E04E9" w14:textId="77777777" w:rsidR="00465D30" w:rsidRPr="00F671FA" w:rsidRDefault="00465D30" w:rsidP="00F671FA">
      <w:pPr>
        <w:pStyle w:val="Lista"/>
        <w:spacing w:line="276" w:lineRule="auto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 w:rsidRPr="00F671FA">
        <w:rPr>
          <w:rFonts w:ascii="Times New Roman" w:hAnsi="Times New Roman"/>
          <w:b/>
          <w:sz w:val="22"/>
          <w:szCs w:val="22"/>
        </w:rPr>
        <w:t>ODSTĄPIENIE OD UMOWY</w:t>
      </w:r>
    </w:p>
    <w:p w14:paraId="568F2E71" w14:textId="77777777" w:rsidR="000663B7" w:rsidRPr="00F671FA" w:rsidRDefault="000663B7" w:rsidP="00B31D22">
      <w:pPr>
        <w:pStyle w:val="Lista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ciągu 30 dni od dnia powzięcia wiadomości o tych okolicznościach, o czym niezwłocznie poinformuje Wykonawcę. W tym przypadku Wykonawca może żądać wyłącznie wynagrodzenia należnego z tytułu wykonanej części umowy</w:t>
      </w:r>
    </w:p>
    <w:p w14:paraId="4DF5900C" w14:textId="77777777" w:rsidR="00465D30" w:rsidRPr="00F671FA" w:rsidRDefault="00465D30" w:rsidP="00B31D22">
      <w:pPr>
        <w:pStyle w:val="Lista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 xml:space="preserve">Ponadto Zamawiającemu przysługuje prawo odstąpienia od umowy w następujących przypadkach: </w:t>
      </w:r>
    </w:p>
    <w:p w14:paraId="60A404E2" w14:textId="77777777" w:rsidR="00465D30" w:rsidRPr="00F671FA" w:rsidRDefault="00465D30" w:rsidP="00B31D22">
      <w:pPr>
        <w:pStyle w:val="Lista"/>
        <w:numPr>
          <w:ilvl w:val="1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 xml:space="preserve">w przypadku ogłoszenia upadłości lub rozwiązania firmy Wykonawcy; </w:t>
      </w:r>
    </w:p>
    <w:p w14:paraId="0F5C3ADB" w14:textId="77777777" w:rsidR="00465D30" w:rsidRPr="00F671FA" w:rsidRDefault="00465D30" w:rsidP="00B31D22">
      <w:pPr>
        <w:pStyle w:val="Lista"/>
        <w:numPr>
          <w:ilvl w:val="1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 xml:space="preserve">w przypadku wydania nakazu zajęcia majątku firmy Wykonawcy; </w:t>
      </w:r>
    </w:p>
    <w:p w14:paraId="604A947C" w14:textId="6535FC25" w:rsidR="008648EA" w:rsidRPr="00573B70" w:rsidRDefault="008648EA" w:rsidP="00B31D22">
      <w:pPr>
        <w:pStyle w:val="Lista"/>
        <w:numPr>
          <w:ilvl w:val="1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 xml:space="preserve">w przypadku zwłoki w </w:t>
      </w:r>
      <w:r w:rsidRPr="00573B70">
        <w:rPr>
          <w:rFonts w:ascii="Times New Roman" w:hAnsi="Times New Roman"/>
          <w:sz w:val="22"/>
          <w:szCs w:val="22"/>
        </w:rPr>
        <w:t>zrealizowaniu pr</w:t>
      </w:r>
      <w:r w:rsidR="008F4965" w:rsidRPr="00573B70">
        <w:rPr>
          <w:rFonts w:ascii="Times New Roman" w:hAnsi="Times New Roman"/>
          <w:sz w:val="22"/>
          <w:szCs w:val="22"/>
        </w:rPr>
        <w:t xml:space="preserve">zedmiotu umowy przekraczającej </w:t>
      </w:r>
      <w:r w:rsidR="00573B70" w:rsidRPr="00573B70">
        <w:rPr>
          <w:rFonts w:ascii="Times New Roman" w:hAnsi="Times New Roman"/>
          <w:sz w:val="22"/>
          <w:szCs w:val="22"/>
        </w:rPr>
        <w:t>30</w:t>
      </w:r>
      <w:r w:rsidRPr="00573B70">
        <w:rPr>
          <w:rFonts w:ascii="Times New Roman" w:hAnsi="Times New Roman"/>
          <w:sz w:val="22"/>
          <w:szCs w:val="22"/>
        </w:rPr>
        <w:t xml:space="preserve"> dni </w:t>
      </w:r>
      <w:r w:rsidR="00383C00" w:rsidRPr="00573B70">
        <w:rPr>
          <w:rFonts w:ascii="Times New Roman" w:hAnsi="Times New Roman"/>
          <w:sz w:val="22"/>
          <w:szCs w:val="22"/>
        </w:rPr>
        <w:br/>
      </w:r>
      <w:r w:rsidRPr="00573B70">
        <w:rPr>
          <w:rFonts w:ascii="Times New Roman" w:hAnsi="Times New Roman"/>
          <w:sz w:val="22"/>
          <w:szCs w:val="22"/>
        </w:rPr>
        <w:t xml:space="preserve">w stosunku do terminu określonego w § 3 ust. </w:t>
      </w:r>
      <w:r w:rsidR="009B5BE1" w:rsidRPr="00573B70">
        <w:rPr>
          <w:rFonts w:ascii="Times New Roman" w:hAnsi="Times New Roman"/>
          <w:sz w:val="22"/>
          <w:szCs w:val="22"/>
        </w:rPr>
        <w:t>1</w:t>
      </w:r>
      <w:r w:rsidRPr="00573B70">
        <w:rPr>
          <w:rFonts w:ascii="Times New Roman" w:hAnsi="Times New Roman"/>
          <w:sz w:val="22"/>
          <w:szCs w:val="22"/>
        </w:rPr>
        <w:t>;</w:t>
      </w:r>
    </w:p>
    <w:p w14:paraId="282F4A57" w14:textId="77777777" w:rsidR="00CD013D" w:rsidRPr="00F671FA" w:rsidRDefault="00CD013D" w:rsidP="00B31D22">
      <w:pPr>
        <w:pStyle w:val="Lista"/>
        <w:numPr>
          <w:ilvl w:val="1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 xml:space="preserve">w przypadku gdy </w:t>
      </w:r>
      <w:r w:rsidR="008E20BD" w:rsidRPr="00F671FA">
        <w:rPr>
          <w:rFonts w:ascii="Times New Roman" w:hAnsi="Times New Roman"/>
          <w:sz w:val="22"/>
          <w:szCs w:val="22"/>
        </w:rPr>
        <w:t xml:space="preserve">w trakcie </w:t>
      </w:r>
      <w:r w:rsidRPr="00F671FA">
        <w:rPr>
          <w:rFonts w:ascii="Times New Roman" w:hAnsi="Times New Roman"/>
          <w:sz w:val="22"/>
          <w:szCs w:val="22"/>
        </w:rPr>
        <w:t xml:space="preserve">realizacji umowy Wykonawca straci zdolności, na które powoływał się w celu wykazania spełnienia warunków udziału w postepowaniu i nie będzie w stanie wykazać </w:t>
      </w:r>
      <w:r w:rsidR="00141165" w:rsidRPr="00F671FA">
        <w:rPr>
          <w:rFonts w:ascii="Times New Roman" w:hAnsi="Times New Roman"/>
          <w:sz w:val="22"/>
          <w:szCs w:val="22"/>
        </w:rPr>
        <w:t>zdolności do dalszego należytego wykonywania przedmiotu umowy.</w:t>
      </w:r>
    </w:p>
    <w:p w14:paraId="3943B7A9" w14:textId="5CD222A6" w:rsidR="00033F0B" w:rsidRPr="00573B70" w:rsidRDefault="00465D30" w:rsidP="00B31D22">
      <w:pPr>
        <w:pStyle w:val="Lista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 xml:space="preserve">W razie odstąpienia przez Zamawiającego od umowy z wymienionych w ust. 2 powodów, uważa się, że odstąpienie </w:t>
      </w:r>
      <w:r w:rsidRPr="00573B70">
        <w:rPr>
          <w:rFonts w:ascii="Times New Roman" w:hAnsi="Times New Roman"/>
          <w:sz w:val="22"/>
          <w:szCs w:val="22"/>
        </w:rPr>
        <w:t>to nastąpiło z winy Wykonawcy</w:t>
      </w:r>
      <w:r w:rsidR="00E466F1" w:rsidRPr="00573B70">
        <w:rPr>
          <w:rFonts w:ascii="Times New Roman" w:hAnsi="Times New Roman"/>
          <w:sz w:val="22"/>
          <w:szCs w:val="22"/>
        </w:rPr>
        <w:t xml:space="preserve"> i stanowi podstawę naliczenia kar umownych, o których mowa w § </w:t>
      </w:r>
      <w:r w:rsidR="00573B70" w:rsidRPr="00573B70">
        <w:rPr>
          <w:rFonts w:ascii="Times New Roman" w:hAnsi="Times New Roman"/>
          <w:sz w:val="22"/>
          <w:szCs w:val="22"/>
        </w:rPr>
        <w:t>9</w:t>
      </w:r>
      <w:r w:rsidR="00E466F1" w:rsidRPr="00573B70">
        <w:rPr>
          <w:rFonts w:ascii="Times New Roman" w:hAnsi="Times New Roman"/>
          <w:sz w:val="22"/>
          <w:szCs w:val="22"/>
        </w:rPr>
        <w:t xml:space="preserve"> ust. 1 pkt</w:t>
      </w:r>
      <w:r w:rsidR="009B5BE1" w:rsidRPr="00573B70">
        <w:rPr>
          <w:rFonts w:ascii="Times New Roman" w:hAnsi="Times New Roman"/>
          <w:sz w:val="22"/>
          <w:szCs w:val="22"/>
        </w:rPr>
        <w:t xml:space="preserve"> </w:t>
      </w:r>
      <w:r w:rsidR="00DC21E9" w:rsidRPr="00573B70">
        <w:rPr>
          <w:rFonts w:ascii="Times New Roman" w:hAnsi="Times New Roman"/>
          <w:sz w:val="22"/>
          <w:szCs w:val="22"/>
        </w:rPr>
        <w:t>3 i 4</w:t>
      </w:r>
      <w:r w:rsidR="00E466F1" w:rsidRPr="00573B70">
        <w:rPr>
          <w:rFonts w:ascii="Times New Roman" w:hAnsi="Times New Roman"/>
          <w:sz w:val="22"/>
          <w:szCs w:val="22"/>
        </w:rPr>
        <w:t>.</w:t>
      </w:r>
    </w:p>
    <w:p w14:paraId="0E9342C2" w14:textId="77777777" w:rsidR="00573B70" w:rsidRDefault="00033F0B" w:rsidP="00B31D22">
      <w:pPr>
        <w:pStyle w:val="Lista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73B70">
        <w:rPr>
          <w:rFonts w:ascii="Times New Roman" w:hAnsi="Times New Roman"/>
          <w:sz w:val="22"/>
          <w:szCs w:val="22"/>
        </w:rPr>
        <w:t>Odstąpienie od u</w:t>
      </w:r>
      <w:r w:rsidR="00465D30" w:rsidRPr="00573B70">
        <w:rPr>
          <w:rFonts w:ascii="Times New Roman" w:hAnsi="Times New Roman"/>
          <w:sz w:val="22"/>
          <w:szCs w:val="22"/>
        </w:rPr>
        <w:t>mowy powinno nastąpić</w:t>
      </w:r>
      <w:r w:rsidR="00465D30" w:rsidRPr="00F671FA">
        <w:rPr>
          <w:rFonts w:ascii="Times New Roman" w:hAnsi="Times New Roman"/>
          <w:sz w:val="22"/>
          <w:szCs w:val="22"/>
        </w:rPr>
        <w:t xml:space="preserve"> w formie pis</w:t>
      </w:r>
      <w:r w:rsidR="003C6DD8" w:rsidRPr="00F671FA">
        <w:rPr>
          <w:rFonts w:ascii="Times New Roman" w:hAnsi="Times New Roman"/>
          <w:sz w:val="22"/>
          <w:szCs w:val="22"/>
        </w:rPr>
        <w:t xml:space="preserve">emnej pod rygorem nieważności </w:t>
      </w:r>
      <w:r w:rsidR="003C6DD8" w:rsidRPr="00F671FA">
        <w:rPr>
          <w:rFonts w:ascii="Times New Roman" w:hAnsi="Times New Roman"/>
          <w:sz w:val="22"/>
          <w:szCs w:val="22"/>
        </w:rPr>
        <w:br/>
        <w:t xml:space="preserve">i </w:t>
      </w:r>
      <w:r w:rsidR="00465D30" w:rsidRPr="00F671FA">
        <w:rPr>
          <w:rFonts w:ascii="Times New Roman" w:hAnsi="Times New Roman"/>
          <w:sz w:val="22"/>
          <w:szCs w:val="22"/>
        </w:rPr>
        <w:t xml:space="preserve">powinno zawierać uzasadnienie. </w:t>
      </w:r>
    </w:p>
    <w:p w14:paraId="17FA0D28" w14:textId="77777777" w:rsidR="00573B70" w:rsidRDefault="00E505F2" w:rsidP="00B31D22">
      <w:pPr>
        <w:pStyle w:val="Lista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73B70">
        <w:rPr>
          <w:rFonts w:ascii="Times New Roman" w:hAnsi="Times New Roman"/>
          <w:sz w:val="22"/>
          <w:szCs w:val="22"/>
        </w:rPr>
        <w:t xml:space="preserve">Zamawiający </w:t>
      </w:r>
      <w:r w:rsidR="000A50E2" w:rsidRPr="00573B70">
        <w:rPr>
          <w:rFonts w:ascii="Times New Roman" w:hAnsi="Times New Roman"/>
          <w:sz w:val="22"/>
          <w:szCs w:val="22"/>
        </w:rPr>
        <w:t xml:space="preserve">dopuszcza </w:t>
      </w:r>
      <w:r w:rsidRPr="00573B70">
        <w:rPr>
          <w:rFonts w:ascii="Times New Roman" w:hAnsi="Times New Roman"/>
          <w:sz w:val="22"/>
          <w:szCs w:val="22"/>
        </w:rPr>
        <w:t xml:space="preserve">możliwość </w:t>
      </w:r>
      <w:r w:rsidR="00573B70" w:rsidRPr="00573B70">
        <w:rPr>
          <w:rFonts w:ascii="Times New Roman" w:hAnsi="Times New Roman"/>
          <w:sz w:val="22"/>
          <w:szCs w:val="22"/>
        </w:rPr>
        <w:t>rozwiązania</w:t>
      </w:r>
      <w:r w:rsidR="000A50E2" w:rsidRPr="00573B70">
        <w:rPr>
          <w:rFonts w:ascii="Times New Roman" w:hAnsi="Times New Roman"/>
          <w:sz w:val="22"/>
          <w:szCs w:val="22"/>
        </w:rPr>
        <w:t xml:space="preserve"> </w:t>
      </w:r>
      <w:r w:rsidR="00FC2643" w:rsidRPr="00573B70">
        <w:rPr>
          <w:rFonts w:ascii="Times New Roman" w:hAnsi="Times New Roman"/>
          <w:sz w:val="22"/>
          <w:szCs w:val="22"/>
        </w:rPr>
        <w:t>umowy za porozumieniem stron w </w:t>
      </w:r>
      <w:r w:rsidRPr="00573B70">
        <w:rPr>
          <w:rFonts w:ascii="Times New Roman" w:hAnsi="Times New Roman"/>
          <w:sz w:val="22"/>
          <w:szCs w:val="22"/>
        </w:rPr>
        <w:t xml:space="preserve">przypadku gdy zajdą okoliczności niemożliwe wcześniej do przewidzenia, a które spowodują, że realizacja umowy w jej </w:t>
      </w:r>
      <w:r w:rsidR="000A50E2" w:rsidRPr="00573B70">
        <w:rPr>
          <w:rFonts w:ascii="Times New Roman" w:hAnsi="Times New Roman"/>
          <w:sz w:val="22"/>
          <w:szCs w:val="22"/>
        </w:rPr>
        <w:t xml:space="preserve">pełnym </w:t>
      </w:r>
      <w:r w:rsidRPr="00573B70">
        <w:rPr>
          <w:rFonts w:ascii="Times New Roman" w:hAnsi="Times New Roman"/>
          <w:sz w:val="22"/>
          <w:szCs w:val="22"/>
        </w:rPr>
        <w:t xml:space="preserve">zakresie jest niemożliwa. O zaistniałej sytuacji wraz z uzasadnieniem i jej udokumentowaniem </w:t>
      </w:r>
      <w:r w:rsidR="000A50E2" w:rsidRPr="00573B70">
        <w:rPr>
          <w:rFonts w:ascii="Times New Roman" w:hAnsi="Times New Roman"/>
          <w:sz w:val="22"/>
          <w:szCs w:val="22"/>
        </w:rPr>
        <w:t>Strona</w:t>
      </w:r>
      <w:r w:rsidR="0004711A" w:rsidRPr="00573B70">
        <w:rPr>
          <w:rFonts w:ascii="Times New Roman" w:hAnsi="Times New Roman"/>
          <w:sz w:val="22"/>
          <w:szCs w:val="22"/>
        </w:rPr>
        <w:t xml:space="preserve"> w interesie której leży odstąpienie od umowy </w:t>
      </w:r>
      <w:r w:rsidR="000A50E2" w:rsidRPr="00573B70">
        <w:rPr>
          <w:rFonts w:ascii="Times New Roman" w:hAnsi="Times New Roman"/>
          <w:sz w:val="22"/>
          <w:szCs w:val="22"/>
        </w:rPr>
        <w:t>zobowiązana jest niezwłocznie poinformować drugą Stronę</w:t>
      </w:r>
      <w:r w:rsidRPr="00573B70">
        <w:rPr>
          <w:rFonts w:ascii="Times New Roman" w:hAnsi="Times New Roman"/>
          <w:sz w:val="22"/>
          <w:szCs w:val="22"/>
        </w:rPr>
        <w:t xml:space="preserve">, po czym, po podjętych </w:t>
      </w:r>
      <w:r w:rsidR="000A50E2" w:rsidRPr="00573B70">
        <w:rPr>
          <w:rFonts w:ascii="Times New Roman" w:hAnsi="Times New Roman"/>
          <w:sz w:val="22"/>
          <w:szCs w:val="22"/>
        </w:rPr>
        <w:t xml:space="preserve">przez Strony </w:t>
      </w:r>
      <w:r w:rsidRPr="00573B70">
        <w:rPr>
          <w:rFonts w:ascii="Times New Roman" w:hAnsi="Times New Roman"/>
          <w:sz w:val="22"/>
          <w:szCs w:val="22"/>
        </w:rPr>
        <w:t xml:space="preserve">negocjacjach i ustaleniach zasad rozwiązania umowy i rozliczenia częściowego </w:t>
      </w:r>
      <w:r w:rsidR="000A50E2" w:rsidRPr="00573B70">
        <w:rPr>
          <w:rFonts w:ascii="Times New Roman" w:hAnsi="Times New Roman"/>
          <w:sz w:val="22"/>
          <w:szCs w:val="22"/>
        </w:rPr>
        <w:t xml:space="preserve">Strony </w:t>
      </w:r>
      <w:r w:rsidRPr="00573B70">
        <w:rPr>
          <w:rFonts w:ascii="Times New Roman" w:hAnsi="Times New Roman"/>
          <w:sz w:val="22"/>
          <w:szCs w:val="22"/>
        </w:rPr>
        <w:t>zawrą stosowne w tej sprawie porozumienie.</w:t>
      </w:r>
    </w:p>
    <w:p w14:paraId="1CDD8198" w14:textId="20FA1DC4" w:rsidR="00E505F2" w:rsidRPr="00573B70" w:rsidRDefault="00573B70" w:rsidP="00B31D22">
      <w:pPr>
        <w:pStyle w:val="Lista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Rozwiązanie umowy</w:t>
      </w:r>
      <w:r w:rsidR="00E505F2" w:rsidRPr="00573B70">
        <w:rPr>
          <w:rFonts w:ascii="Times New Roman" w:hAnsi="Times New Roman"/>
          <w:sz w:val="22"/>
          <w:szCs w:val="22"/>
        </w:rPr>
        <w:t xml:space="preserve">, o którym mowa w ust. </w:t>
      </w:r>
      <w:r w:rsidR="0044078A" w:rsidRPr="00573B70">
        <w:rPr>
          <w:rFonts w:ascii="Times New Roman" w:hAnsi="Times New Roman"/>
          <w:sz w:val="22"/>
          <w:szCs w:val="22"/>
        </w:rPr>
        <w:t>5</w:t>
      </w:r>
      <w:r w:rsidR="00E505F2" w:rsidRPr="00573B70">
        <w:rPr>
          <w:rFonts w:ascii="Times New Roman" w:hAnsi="Times New Roman"/>
          <w:sz w:val="22"/>
          <w:szCs w:val="22"/>
        </w:rPr>
        <w:t xml:space="preserve"> nie może stanowić podstawy do rozwiązania umowy w przypadkach, w których odstąpienie </w:t>
      </w:r>
      <w:r w:rsidR="00FC2643" w:rsidRPr="00573B70">
        <w:rPr>
          <w:rFonts w:ascii="Times New Roman" w:hAnsi="Times New Roman"/>
          <w:sz w:val="22"/>
          <w:szCs w:val="22"/>
        </w:rPr>
        <w:t>to nastąpiło z winy Wykonawc</w:t>
      </w:r>
      <w:r w:rsidR="008A70B6" w:rsidRPr="00573B70">
        <w:rPr>
          <w:rFonts w:ascii="Times New Roman" w:hAnsi="Times New Roman"/>
          <w:sz w:val="22"/>
          <w:szCs w:val="22"/>
        </w:rPr>
        <w:t xml:space="preserve">y i </w:t>
      </w:r>
      <w:r w:rsidR="00E505F2" w:rsidRPr="00573B70">
        <w:rPr>
          <w:rFonts w:ascii="Times New Roman" w:hAnsi="Times New Roman"/>
          <w:sz w:val="22"/>
          <w:szCs w:val="22"/>
        </w:rPr>
        <w:t>Zamawiający przewiduje za nie naliczenie kar umownych.</w:t>
      </w:r>
    </w:p>
    <w:p w14:paraId="111DDACE" w14:textId="77777777" w:rsidR="00DC21E9" w:rsidRDefault="00DC21E9" w:rsidP="00573B70">
      <w:pPr>
        <w:spacing w:line="276" w:lineRule="auto"/>
        <w:rPr>
          <w:b/>
          <w:sz w:val="22"/>
          <w:szCs w:val="22"/>
        </w:rPr>
      </w:pPr>
    </w:p>
    <w:p w14:paraId="6065CF1B" w14:textId="6A7139AC" w:rsidR="00573B70" w:rsidRPr="000369A8" w:rsidRDefault="00573B70" w:rsidP="00573B70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0369A8">
        <w:rPr>
          <w:b/>
          <w:color w:val="000000"/>
          <w:sz w:val="22"/>
          <w:szCs w:val="22"/>
        </w:rPr>
        <w:t xml:space="preserve">§ </w:t>
      </w:r>
      <w:r>
        <w:rPr>
          <w:b/>
          <w:color w:val="000000"/>
          <w:sz w:val="22"/>
          <w:szCs w:val="22"/>
        </w:rPr>
        <w:t>8</w:t>
      </w:r>
    </w:p>
    <w:p w14:paraId="3CC72D2E" w14:textId="77777777" w:rsidR="00573B70" w:rsidRPr="000369A8" w:rsidRDefault="00573B70" w:rsidP="00573B70">
      <w:pPr>
        <w:shd w:val="clear" w:color="auto" w:fill="FFFFFF"/>
        <w:spacing w:line="276" w:lineRule="auto"/>
        <w:ind w:left="425"/>
        <w:jc w:val="center"/>
        <w:rPr>
          <w:b/>
          <w:sz w:val="22"/>
          <w:szCs w:val="22"/>
        </w:rPr>
      </w:pPr>
      <w:r w:rsidRPr="000369A8">
        <w:rPr>
          <w:b/>
          <w:sz w:val="22"/>
          <w:szCs w:val="22"/>
        </w:rPr>
        <w:t>OCHRONA DANYCH OSOBOWYCH</w:t>
      </w:r>
    </w:p>
    <w:p w14:paraId="401D068B" w14:textId="77777777" w:rsidR="00573B70" w:rsidRPr="000369A8" w:rsidRDefault="00573B70" w:rsidP="00B31D22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369A8">
        <w:rPr>
          <w:sz w:val="22"/>
          <w:szCs w:val="22"/>
        </w:rPr>
        <w:t xml:space="preserve">Współpraca w zakresie ochrony danych osobowych, w związku z wykonywaniem niniejszej Umowy, podlega powszechnie obowiązującym przepisom prawa w zakresie ochrony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3490CB41" w14:textId="77777777" w:rsidR="00573B70" w:rsidRPr="000369A8" w:rsidRDefault="00573B70" w:rsidP="00B31D22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369A8">
        <w:rPr>
          <w:sz w:val="22"/>
          <w:szCs w:val="22"/>
        </w:rPr>
        <w:t xml:space="preserve">W przypadku udostępnienia danych osobowych, związanych z realizacją niniejszej Umowy, Strona, której udostępniono przedmiotowe dane osobowe staje się ich Administratorem (danych osobowych) i jest zobowiązana do samodzielnego przestrzegania powszechnie obowiązujących przepisów prawa, w zakresie ochrony danych osobowych oraz ponosi odpowiedzialność za udostępnione dane osobowe (od momentu ich otrzymania). </w:t>
      </w:r>
    </w:p>
    <w:p w14:paraId="31D23E67" w14:textId="77777777" w:rsidR="00573B70" w:rsidRPr="000369A8" w:rsidRDefault="00573B70" w:rsidP="00B31D22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369A8">
        <w:rPr>
          <w:sz w:val="22"/>
          <w:szCs w:val="22"/>
        </w:rPr>
        <w:t xml:space="preserve">Każda ze Stron zobowiązuje się do zabezpieczenia danych osobowych poprzez podjęcie odpowiednich środków technicznych i organizacyjnych wymaganych obowiązującymi przepisami prawa w zakresie ochrony danych osobowych, jak też ponosi wszelką odpowiedzialność za szkody wyrządzone w związku z przetwarzaniem danych osobowych. </w:t>
      </w:r>
    </w:p>
    <w:p w14:paraId="69B0BB53" w14:textId="77777777" w:rsidR="00573B70" w:rsidRPr="005015DF" w:rsidRDefault="00573B70" w:rsidP="00B31D22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369A8">
        <w:rPr>
          <w:sz w:val="22"/>
          <w:szCs w:val="22"/>
        </w:rPr>
        <w:t>Strony niniejszej Umowy, w związku z jej realizacją, zobowiązują się do wzajemnego wypełnienia obowiązku informacyjnego (względem swoich pracowników realizujących umowę). Brzmienie klauzuli informacyjnej stosowanej przez Zamawiającego, określa załącznik nr 1 do niniejszej Umowy.</w:t>
      </w:r>
    </w:p>
    <w:p w14:paraId="6261E39C" w14:textId="77777777" w:rsidR="00573B70" w:rsidRPr="00F671FA" w:rsidRDefault="00573B70" w:rsidP="00F671FA">
      <w:pPr>
        <w:spacing w:line="276" w:lineRule="auto"/>
        <w:jc w:val="center"/>
        <w:rPr>
          <w:b/>
          <w:sz w:val="22"/>
          <w:szCs w:val="22"/>
        </w:rPr>
      </w:pPr>
    </w:p>
    <w:p w14:paraId="415FBE18" w14:textId="259A48EF" w:rsidR="00465D30" w:rsidRPr="00F671FA" w:rsidRDefault="00465D30" w:rsidP="00F671FA">
      <w:pPr>
        <w:spacing w:line="276" w:lineRule="auto"/>
        <w:jc w:val="center"/>
        <w:rPr>
          <w:b/>
          <w:sz w:val="22"/>
          <w:szCs w:val="22"/>
        </w:rPr>
      </w:pPr>
      <w:r w:rsidRPr="00F671FA">
        <w:rPr>
          <w:b/>
          <w:sz w:val="22"/>
          <w:szCs w:val="22"/>
        </w:rPr>
        <w:t xml:space="preserve">§ </w:t>
      </w:r>
      <w:r w:rsidR="00573B70">
        <w:rPr>
          <w:b/>
          <w:sz w:val="22"/>
          <w:szCs w:val="22"/>
        </w:rPr>
        <w:t>9</w:t>
      </w:r>
    </w:p>
    <w:p w14:paraId="110C6D79" w14:textId="77777777" w:rsidR="00465D30" w:rsidRPr="00F671FA" w:rsidRDefault="00465D30" w:rsidP="00F671FA">
      <w:pPr>
        <w:pStyle w:val="Lista"/>
        <w:spacing w:line="276" w:lineRule="auto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 w:rsidRPr="00F671FA">
        <w:rPr>
          <w:rFonts w:ascii="Times New Roman" w:hAnsi="Times New Roman"/>
          <w:b/>
          <w:sz w:val="22"/>
          <w:szCs w:val="22"/>
        </w:rPr>
        <w:t>KARY UMOWNE I ODSZKODOWANIA</w:t>
      </w:r>
    </w:p>
    <w:p w14:paraId="24D06AC3" w14:textId="77777777" w:rsidR="00465D30" w:rsidRPr="00F671FA" w:rsidRDefault="00465D30" w:rsidP="00B31D22">
      <w:pPr>
        <w:pStyle w:val="Lista"/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 xml:space="preserve">W przypadku niewykonania lub nienależytego wykonania umowy </w:t>
      </w:r>
      <w:r w:rsidR="00F128E4" w:rsidRPr="00F671FA">
        <w:rPr>
          <w:rFonts w:ascii="Times New Roman" w:hAnsi="Times New Roman"/>
          <w:sz w:val="22"/>
          <w:szCs w:val="22"/>
        </w:rPr>
        <w:t>lub części umowy or</w:t>
      </w:r>
      <w:r w:rsidR="00220C6B" w:rsidRPr="00F671FA">
        <w:rPr>
          <w:rFonts w:ascii="Times New Roman" w:hAnsi="Times New Roman"/>
          <w:sz w:val="22"/>
          <w:szCs w:val="22"/>
        </w:rPr>
        <w:t>a</w:t>
      </w:r>
      <w:r w:rsidR="00F128E4" w:rsidRPr="00F671FA">
        <w:rPr>
          <w:rFonts w:ascii="Times New Roman" w:hAnsi="Times New Roman"/>
          <w:sz w:val="22"/>
          <w:szCs w:val="22"/>
        </w:rPr>
        <w:t xml:space="preserve">z w przypadku innych uchybień w realizacji umowy </w:t>
      </w:r>
      <w:r w:rsidRPr="00F671FA">
        <w:rPr>
          <w:rFonts w:ascii="Times New Roman" w:hAnsi="Times New Roman"/>
          <w:sz w:val="22"/>
          <w:szCs w:val="22"/>
        </w:rPr>
        <w:t xml:space="preserve">Wykonawca zapłaci Zamawiającemu </w:t>
      </w:r>
      <w:r w:rsidR="00FD2C58" w:rsidRPr="00F671FA">
        <w:rPr>
          <w:rFonts w:ascii="Times New Roman" w:hAnsi="Times New Roman"/>
          <w:sz w:val="22"/>
          <w:szCs w:val="22"/>
        </w:rPr>
        <w:t>kary</w:t>
      </w:r>
      <w:r w:rsidR="00342E28" w:rsidRPr="00F671FA">
        <w:rPr>
          <w:rFonts w:ascii="Times New Roman" w:hAnsi="Times New Roman"/>
          <w:sz w:val="22"/>
          <w:szCs w:val="22"/>
        </w:rPr>
        <w:t xml:space="preserve"> umowne</w:t>
      </w:r>
      <w:r w:rsidRPr="00F671FA">
        <w:rPr>
          <w:rFonts w:ascii="Times New Roman" w:hAnsi="Times New Roman"/>
          <w:sz w:val="22"/>
          <w:szCs w:val="22"/>
        </w:rPr>
        <w:t xml:space="preserve">: </w:t>
      </w:r>
    </w:p>
    <w:p w14:paraId="6A9C9055" w14:textId="77777777" w:rsidR="00465D30" w:rsidRPr="00F671FA" w:rsidRDefault="00465D30" w:rsidP="00B31D22">
      <w:pPr>
        <w:pStyle w:val="Lista"/>
        <w:numPr>
          <w:ilvl w:val="1"/>
          <w:numId w:val="12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 xml:space="preserve">za zwłokę w </w:t>
      </w:r>
      <w:r w:rsidR="00FF4F28" w:rsidRPr="00F671FA">
        <w:rPr>
          <w:rFonts w:ascii="Times New Roman" w:hAnsi="Times New Roman"/>
          <w:sz w:val="22"/>
          <w:szCs w:val="22"/>
        </w:rPr>
        <w:t xml:space="preserve">zrealizowaniu </w:t>
      </w:r>
      <w:r w:rsidRPr="00F671FA">
        <w:rPr>
          <w:rFonts w:ascii="Times New Roman" w:hAnsi="Times New Roman"/>
          <w:sz w:val="22"/>
          <w:szCs w:val="22"/>
        </w:rPr>
        <w:t>przedmiotu umowy</w:t>
      </w:r>
      <w:r w:rsidR="00C775EB" w:rsidRPr="00F671FA">
        <w:rPr>
          <w:rFonts w:ascii="Times New Roman" w:hAnsi="Times New Roman"/>
          <w:sz w:val="22"/>
          <w:szCs w:val="22"/>
        </w:rPr>
        <w:t>,</w:t>
      </w:r>
      <w:r w:rsidRPr="00F671FA">
        <w:rPr>
          <w:rFonts w:ascii="Times New Roman" w:hAnsi="Times New Roman"/>
          <w:sz w:val="22"/>
          <w:szCs w:val="22"/>
        </w:rPr>
        <w:t xml:space="preserve"> </w:t>
      </w:r>
      <w:r w:rsidR="00C775EB" w:rsidRPr="00F671FA">
        <w:rPr>
          <w:rFonts w:ascii="Times New Roman" w:hAnsi="Times New Roman"/>
          <w:sz w:val="22"/>
          <w:szCs w:val="22"/>
        </w:rPr>
        <w:t xml:space="preserve">w zakresie zamówienia podstawowego, </w:t>
      </w:r>
      <w:r w:rsidRPr="00F671FA">
        <w:rPr>
          <w:rFonts w:ascii="Times New Roman" w:hAnsi="Times New Roman"/>
          <w:sz w:val="22"/>
          <w:szCs w:val="22"/>
        </w:rPr>
        <w:t>z przyczyn leżących po st</w:t>
      </w:r>
      <w:r w:rsidR="00F128E4" w:rsidRPr="00F671FA">
        <w:rPr>
          <w:rFonts w:ascii="Times New Roman" w:hAnsi="Times New Roman"/>
          <w:sz w:val="22"/>
          <w:szCs w:val="22"/>
        </w:rPr>
        <w:t>ronie Wykonawcy, w wysokości 0,3</w:t>
      </w:r>
      <w:r w:rsidRPr="00F671FA">
        <w:rPr>
          <w:rFonts w:ascii="Times New Roman" w:hAnsi="Times New Roman"/>
          <w:sz w:val="22"/>
          <w:szCs w:val="22"/>
        </w:rPr>
        <w:t>% wynagrodzenia umownego brutto, o którym mowa w § 2</w:t>
      </w:r>
      <w:r w:rsidR="00B6503D" w:rsidRPr="00F671FA">
        <w:rPr>
          <w:rFonts w:ascii="Times New Roman" w:hAnsi="Times New Roman"/>
          <w:sz w:val="22"/>
          <w:szCs w:val="22"/>
        </w:rPr>
        <w:t xml:space="preserve"> ust. 1, za każdy dzień zwłoki, z tym, że łączna wysokość kar umownyc</w:t>
      </w:r>
      <w:r w:rsidR="00AB1304" w:rsidRPr="00F671FA">
        <w:rPr>
          <w:rFonts w:ascii="Times New Roman" w:hAnsi="Times New Roman"/>
          <w:sz w:val="22"/>
          <w:szCs w:val="22"/>
        </w:rPr>
        <w:t>h z tego tytułu nie przekroczy 1</w:t>
      </w:r>
      <w:r w:rsidR="00B6503D" w:rsidRPr="00F671FA">
        <w:rPr>
          <w:rFonts w:ascii="Times New Roman" w:hAnsi="Times New Roman"/>
          <w:sz w:val="22"/>
          <w:szCs w:val="22"/>
        </w:rPr>
        <w:t>5% wynagrodzenia umownego brutto,</w:t>
      </w:r>
      <w:r w:rsidR="00A36AF8" w:rsidRPr="00F671FA">
        <w:rPr>
          <w:rFonts w:ascii="Times New Roman" w:hAnsi="Times New Roman"/>
          <w:sz w:val="22"/>
          <w:szCs w:val="22"/>
        </w:rPr>
        <w:t xml:space="preserve"> o którym mowa w § 2 ust. 1</w:t>
      </w:r>
    </w:p>
    <w:p w14:paraId="1359F063" w14:textId="138687B8" w:rsidR="00C775EB" w:rsidRPr="00F671FA" w:rsidRDefault="00C775EB" w:rsidP="00B31D22">
      <w:pPr>
        <w:pStyle w:val="Lista"/>
        <w:numPr>
          <w:ilvl w:val="1"/>
          <w:numId w:val="12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>za zwłokę w zrealizowaniu przedmiotu umowy, w zakresie zamówienia objętego prawem opcji, z przyczyn leżących po stronie Wykonawcy, w wysokości 0,</w:t>
      </w:r>
      <w:r w:rsidR="00573B70">
        <w:rPr>
          <w:rFonts w:ascii="Times New Roman" w:hAnsi="Times New Roman"/>
          <w:sz w:val="22"/>
          <w:szCs w:val="22"/>
        </w:rPr>
        <w:t>1</w:t>
      </w:r>
      <w:r w:rsidRPr="00F671FA">
        <w:rPr>
          <w:rFonts w:ascii="Times New Roman" w:hAnsi="Times New Roman"/>
          <w:sz w:val="22"/>
          <w:szCs w:val="22"/>
        </w:rPr>
        <w:t>% wynagrodzenia umownego brutto, o którym mowa w § 2 ust. 2, za każdy dzień zwłoki, z tym, że łączna wysokość kar umownych z tego tytułu nie przekroczy 5% wynagrodzenia umownego brutto, o którym mowa w § 2 ust. 2</w:t>
      </w:r>
      <w:r w:rsidR="00573B70">
        <w:rPr>
          <w:rFonts w:ascii="Times New Roman" w:hAnsi="Times New Roman"/>
          <w:sz w:val="22"/>
          <w:szCs w:val="22"/>
        </w:rPr>
        <w:t>.</w:t>
      </w:r>
    </w:p>
    <w:p w14:paraId="7C67C1D4" w14:textId="77777777" w:rsidR="00465D30" w:rsidRPr="00F671FA" w:rsidRDefault="00465D30" w:rsidP="00B31D22">
      <w:pPr>
        <w:pStyle w:val="Lista"/>
        <w:numPr>
          <w:ilvl w:val="1"/>
          <w:numId w:val="12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>za odstąpienie od umowy lub rozwiązanie umowy przez Zamawiającego z przyczyn leżących po stronie Wyk</w:t>
      </w:r>
      <w:r w:rsidR="0093070C" w:rsidRPr="00F671FA">
        <w:rPr>
          <w:rFonts w:ascii="Times New Roman" w:hAnsi="Times New Roman"/>
          <w:sz w:val="22"/>
          <w:szCs w:val="22"/>
        </w:rPr>
        <w:t>onawcy</w:t>
      </w:r>
      <w:r w:rsidR="00C775EB" w:rsidRPr="00F671FA">
        <w:rPr>
          <w:rFonts w:ascii="Times New Roman" w:hAnsi="Times New Roman"/>
          <w:sz w:val="22"/>
          <w:szCs w:val="22"/>
        </w:rPr>
        <w:t>, w zakresie zamówienia podstawowego,</w:t>
      </w:r>
      <w:r w:rsidR="0093070C" w:rsidRPr="00F671FA">
        <w:rPr>
          <w:rFonts w:ascii="Times New Roman" w:hAnsi="Times New Roman"/>
          <w:sz w:val="22"/>
          <w:szCs w:val="22"/>
        </w:rPr>
        <w:t xml:space="preserve"> w wysokości 15</w:t>
      </w:r>
      <w:r w:rsidRPr="00F671FA">
        <w:rPr>
          <w:rFonts w:ascii="Times New Roman" w:hAnsi="Times New Roman"/>
          <w:sz w:val="22"/>
          <w:szCs w:val="22"/>
        </w:rPr>
        <w:t xml:space="preserve">% </w:t>
      </w:r>
      <w:r w:rsidR="00A36AF8" w:rsidRPr="00F671FA">
        <w:rPr>
          <w:rFonts w:ascii="Times New Roman" w:hAnsi="Times New Roman"/>
          <w:sz w:val="22"/>
          <w:szCs w:val="22"/>
        </w:rPr>
        <w:t>wynagrodzenia umownego brutto, o którym mowa w § 2 ust. 1</w:t>
      </w:r>
      <w:r w:rsidRPr="00F671FA">
        <w:rPr>
          <w:rFonts w:ascii="Times New Roman" w:hAnsi="Times New Roman"/>
          <w:sz w:val="22"/>
          <w:szCs w:val="22"/>
        </w:rPr>
        <w:t xml:space="preserve">. </w:t>
      </w:r>
    </w:p>
    <w:p w14:paraId="03DC007B" w14:textId="29E788D6" w:rsidR="00A44964" w:rsidRDefault="00C775EB" w:rsidP="006938DF">
      <w:pPr>
        <w:pStyle w:val="Lista"/>
        <w:numPr>
          <w:ilvl w:val="1"/>
          <w:numId w:val="12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>za odstąpienie od umowy lub rozwiązanie umowy przez Zamawiającego z przyczyn leżących po stronie Wykonawcy, w zakresie zamówienia objętego prawem opcji, w wysokości 1</w:t>
      </w:r>
      <w:r w:rsidR="00573B70">
        <w:rPr>
          <w:rFonts w:ascii="Times New Roman" w:hAnsi="Times New Roman"/>
          <w:sz w:val="22"/>
          <w:szCs w:val="22"/>
        </w:rPr>
        <w:t>0</w:t>
      </w:r>
      <w:r w:rsidRPr="00F671FA">
        <w:rPr>
          <w:rFonts w:ascii="Times New Roman" w:hAnsi="Times New Roman"/>
          <w:sz w:val="22"/>
          <w:szCs w:val="22"/>
        </w:rPr>
        <w:t>% wynagrodzenia umownego brutto, o którym mowa w § 2 ust. 2.</w:t>
      </w:r>
    </w:p>
    <w:p w14:paraId="0B366A3E" w14:textId="78DB72D7" w:rsidR="007E1A25" w:rsidRDefault="007E1A25" w:rsidP="007E1A25">
      <w:pPr>
        <w:spacing w:after="200"/>
        <w:ind w:left="426"/>
        <w:contextualSpacing/>
        <w:jc w:val="both"/>
        <w:rPr>
          <w:rFonts w:ascii="Calibri" w:hAnsi="Calibri" w:cs="Calibri"/>
        </w:rPr>
      </w:pPr>
      <w:r>
        <w:rPr>
          <w:sz w:val="22"/>
          <w:szCs w:val="22"/>
        </w:rPr>
        <w:t xml:space="preserve">2. </w:t>
      </w:r>
      <w:bookmarkStart w:id="1" w:name="_Hlk89333356"/>
      <w:r w:rsidRPr="00AB6270">
        <w:rPr>
          <w:rFonts w:ascii="Calibri" w:hAnsi="Calibri" w:cs="Calibri"/>
        </w:rPr>
        <w:t xml:space="preserve">Maksymalna łączna wysokość kar umownych, których mogą dochodzić strony wynosi 30% wynagrodzenia umownego brutto określonego w § </w:t>
      </w:r>
      <w:r w:rsidR="00E81E70">
        <w:rPr>
          <w:rFonts w:ascii="Calibri" w:hAnsi="Calibri" w:cs="Calibri"/>
        </w:rPr>
        <w:t>2</w:t>
      </w:r>
      <w:r w:rsidRPr="00AB6270">
        <w:rPr>
          <w:rFonts w:ascii="Calibri" w:hAnsi="Calibri" w:cs="Calibri"/>
        </w:rPr>
        <w:t xml:space="preserve"> ust.</w:t>
      </w:r>
      <w:r>
        <w:rPr>
          <w:rFonts w:ascii="Calibri" w:hAnsi="Calibri" w:cs="Calibri"/>
        </w:rPr>
        <w:t xml:space="preserve"> </w:t>
      </w:r>
      <w:r w:rsidR="00E81E70">
        <w:rPr>
          <w:rFonts w:ascii="Calibri" w:hAnsi="Calibri" w:cs="Calibri"/>
        </w:rPr>
        <w:t>1</w:t>
      </w:r>
      <w:r w:rsidRPr="00AB6270">
        <w:rPr>
          <w:rFonts w:ascii="Calibri" w:hAnsi="Calibri" w:cs="Calibri"/>
        </w:rPr>
        <w:t xml:space="preserve"> umowy.</w:t>
      </w:r>
    </w:p>
    <w:bookmarkEnd w:id="1"/>
    <w:p w14:paraId="32793430" w14:textId="11A53D89" w:rsidR="006938DF" w:rsidRPr="006938DF" w:rsidRDefault="006938DF" w:rsidP="00043DFE">
      <w:pPr>
        <w:pStyle w:val="Lista"/>
        <w:tabs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14:paraId="664AE780" w14:textId="214A0365" w:rsidR="00E505F2" w:rsidRPr="00F671FA" w:rsidRDefault="004F3E81" w:rsidP="00043DFE">
      <w:pPr>
        <w:pStyle w:val="Lista"/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 w:rsidR="00465D30" w:rsidRPr="00F671FA">
        <w:rPr>
          <w:rFonts w:ascii="Times New Roman" w:hAnsi="Times New Roman"/>
          <w:sz w:val="22"/>
          <w:szCs w:val="22"/>
        </w:rPr>
        <w:t>Strony zastrzegają sobie prawo do odszkodowania uzupełniającego do wysokości rzeczywiście p</w:t>
      </w:r>
      <w:r w:rsidR="00E505F2" w:rsidRPr="00F671FA">
        <w:rPr>
          <w:rFonts w:ascii="Times New Roman" w:hAnsi="Times New Roman"/>
          <w:sz w:val="22"/>
          <w:szCs w:val="22"/>
        </w:rPr>
        <w:t>oniesionej szkody.</w:t>
      </w:r>
    </w:p>
    <w:p w14:paraId="629FF942" w14:textId="54DE10F6" w:rsidR="00E505F2" w:rsidRPr="00F671FA" w:rsidRDefault="004F3E81" w:rsidP="00043DFE">
      <w:pPr>
        <w:pStyle w:val="Lista"/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8531A9">
        <w:rPr>
          <w:rFonts w:ascii="Times New Roman" w:hAnsi="Times New Roman"/>
          <w:sz w:val="22"/>
          <w:szCs w:val="22"/>
        </w:rPr>
        <w:t xml:space="preserve">. </w:t>
      </w:r>
      <w:r w:rsidR="00E505F2" w:rsidRPr="00F671FA">
        <w:rPr>
          <w:rFonts w:ascii="Times New Roman" w:hAnsi="Times New Roman"/>
          <w:sz w:val="22"/>
          <w:szCs w:val="22"/>
        </w:rPr>
        <w:t>W przypadku odstąpienia od u</w:t>
      </w:r>
      <w:r w:rsidR="00465D30" w:rsidRPr="00F671FA">
        <w:rPr>
          <w:rFonts w:ascii="Times New Roman" w:hAnsi="Times New Roman"/>
          <w:sz w:val="22"/>
          <w:szCs w:val="22"/>
        </w:rPr>
        <w:t>mowy lub jej rozwiązania z przyczyn leżących po stronie Wykonawcy Zamawiający może obciążyć Wykonawcę odszkodowaniem, które stanowić będ</w:t>
      </w:r>
      <w:r w:rsidR="00E505F2" w:rsidRPr="00F671FA">
        <w:rPr>
          <w:rFonts w:ascii="Times New Roman" w:hAnsi="Times New Roman"/>
          <w:sz w:val="22"/>
          <w:szCs w:val="22"/>
        </w:rPr>
        <w:t>zie różnicę pomiędzy wartością u</w:t>
      </w:r>
      <w:r w:rsidR="00465D30" w:rsidRPr="00F671FA">
        <w:rPr>
          <w:rFonts w:ascii="Times New Roman" w:hAnsi="Times New Roman"/>
          <w:sz w:val="22"/>
          <w:szCs w:val="22"/>
        </w:rPr>
        <w:t>mowy w odniesieniu do robót, od których odstąpiono a ceną ustaloną przez nowego Wykonawcę. Obciążenie to nie wyklucza naliczania kar umo</w:t>
      </w:r>
      <w:r w:rsidR="00E505F2" w:rsidRPr="00F671FA">
        <w:rPr>
          <w:rFonts w:ascii="Times New Roman" w:hAnsi="Times New Roman"/>
          <w:sz w:val="22"/>
          <w:szCs w:val="22"/>
        </w:rPr>
        <w:t>wnych określonych w ust. 1.</w:t>
      </w:r>
    </w:p>
    <w:p w14:paraId="2E2A3810" w14:textId="3D733144" w:rsidR="004C4F87" w:rsidRPr="00F671FA" w:rsidRDefault="008531A9" w:rsidP="00043DFE">
      <w:pPr>
        <w:pStyle w:val="Lista"/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</w:t>
      </w:r>
      <w:r w:rsidR="002A7DF8" w:rsidRPr="00F671FA">
        <w:rPr>
          <w:rFonts w:ascii="Times New Roman" w:hAnsi="Times New Roman"/>
          <w:sz w:val="22"/>
          <w:szCs w:val="22"/>
        </w:rPr>
        <w:t>Wykonawca wezwany do zapłaty</w:t>
      </w:r>
      <w:r w:rsidR="002A7DF8" w:rsidRPr="00F671F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465D30" w:rsidRPr="00F671FA">
        <w:rPr>
          <w:rFonts w:ascii="Times New Roman" w:hAnsi="Times New Roman"/>
          <w:sz w:val="22"/>
          <w:szCs w:val="22"/>
        </w:rPr>
        <w:t xml:space="preserve">kary umownej, dokona </w:t>
      </w:r>
      <w:r w:rsidR="002A7DF8" w:rsidRPr="00F671FA">
        <w:rPr>
          <w:rFonts w:ascii="Times New Roman" w:hAnsi="Times New Roman"/>
          <w:sz w:val="22"/>
          <w:szCs w:val="22"/>
        </w:rPr>
        <w:t xml:space="preserve">tej </w:t>
      </w:r>
      <w:r w:rsidR="008E1E3F" w:rsidRPr="00F671FA">
        <w:rPr>
          <w:rFonts w:ascii="Times New Roman" w:hAnsi="Times New Roman"/>
          <w:sz w:val="22"/>
          <w:szCs w:val="22"/>
        </w:rPr>
        <w:t xml:space="preserve">zapłaty w terminie 30 dni od </w:t>
      </w:r>
      <w:r w:rsidR="00465D30" w:rsidRPr="00F671FA">
        <w:rPr>
          <w:rFonts w:ascii="Times New Roman" w:hAnsi="Times New Roman"/>
          <w:sz w:val="22"/>
          <w:szCs w:val="22"/>
        </w:rPr>
        <w:t xml:space="preserve">daty </w:t>
      </w:r>
      <w:r w:rsidR="004C4F87" w:rsidRPr="00F671FA">
        <w:rPr>
          <w:rFonts w:ascii="Times New Roman" w:hAnsi="Times New Roman"/>
          <w:sz w:val="22"/>
          <w:szCs w:val="22"/>
        </w:rPr>
        <w:t>otrzymania wezwania do zapłaty.</w:t>
      </w:r>
    </w:p>
    <w:p w14:paraId="15F4C43F" w14:textId="05DED8E0" w:rsidR="00573B70" w:rsidRDefault="008531A9" w:rsidP="00043DFE">
      <w:pPr>
        <w:pStyle w:val="Lista"/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</w:t>
      </w:r>
      <w:r w:rsidR="00465D30" w:rsidRPr="00F671FA">
        <w:rPr>
          <w:rFonts w:ascii="Times New Roman" w:hAnsi="Times New Roman"/>
          <w:sz w:val="22"/>
          <w:szCs w:val="22"/>
        </w:rPr>
        <w:t>Zamawiający zastrzega sobie prawo potrącania kar umownych z</w:t>
      </w:r>
      <w:r w:rsidR="00573B70">
        <w:rPr>
          <w:rFonts w:ascii="Times New Roman" w:hAnsi="Times New Roman"/>
          <w:sz w:val="22"/>
          <w:szCs w:val="22"/>
        </w:rPr>
        <w:t xml:space="preserve"> </w:t>
      </w:r>
      <w:r w:rsidR="00465D30" w:rsidRPr="00573B70">
        <w:rPr>
          <w:rFonts w:ascii="Times New Roman" w:hAnsi="Times New Roman"/>
          <w:sz w:val="22"/>
          <w:szCs w:val="22"/>
        </w:rPr>
        <w:t xml:space="preserve">należnego wynagrodzenia naliczonego w fakturach wystawionych przez Wykonawcę; </w:t>
      </w:r>
    </w:p>
    <w:p w14:paraId="75D4C627" w14:textId="1EF1C83E" w:rsidR="00DC21E9" w:rsidRPr="00573B70" w:rsidRDefault="008531A9" w:rsidP="00043DFE">
      <w:pPr>
        <w:pStyle w:val="Lista"/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 </w:t>
      </w:r>
      <w:r w:rsidR="00465D30" w:rsidRPr="00573B70">
        <w:rPr>
          <w:rFonts w:ascii="Times New Roman" w:hAnsi="Times New Roman"/>
          <w:sz w:val="22"/>
          <w:szCs w:val="22"/>
        </w:rPr>
        <w:t>Wykonawca wyraża zgo</w:t>
      </w:r>
      <w:r w:rsidR="004C4F87" w:rsidRPr="00573B70">
        <w:rPr>
          <w:rFonts w:ascii="Times New Roman" w:hAnsi="Times New Roman"/>
          <w:sz w:val="22"/>
          <w:szCs w:val="22"/>
        </w:rPr>
        <w:t>dę na potrącenia kar umownych, na zasadach, o</w:t>
      </w:r>
      <w:r w:rsidR="00465D30" w:rsidRPr="00573B70">
        <w:rPr>
          <w:rFonts w:ascii="Times New Roman" w:hAnsi="Times New Roman"/>
          <w:sz w:val="22"/>
          <w:szCs w:val="22"/>
        </w:rPr>
        <w:t xml:space="preserve"> których mow</w:t>
      </w:r>
      <w:r w:rsidR="008E1E3F" w:rsidRPr="00573B70">
        <w:rPr>
          <w:rFonts w:ascii="Times New Roman" w:hAnsi="Times New Roman"/>
          <w:sz w:val="22"/>
          <w:szCs w:val="22"/>
        </w:rPr>
        <w:t xml:space="preserve">a </w:t>
      </w:r>
      <w:r w:rsidR="008E1E3F" w:rsidRPr="00573B70">
        <w:rPr>
          <w:rFonts w:ascii="Times New Roman" w:hAnsi="Times New Roman"/>
          <w:sz w:val="22"/>
          <w:szCs w:val="22"/>
        </w:rPr>
        <w:br/>
        <w:t xml:space="preserve">w </w:t>
      </w:r>
      <w:r w:rsidR="00FC2643" w:rsidRPr="00573B70">
        <w:rPr>
          <w:rFonts w:ascii="Times New Roman" w:hAnsi="Times New Roman"/>
          <w:sz w:val="22"/>
          <w:szCs w:val="22"/>
        </w:rPr>
        <w:t xml:space="preserve">ust. </w:t>
      </w:r>
      <w:r w:rsidR="00D86303">
        <w:rPr>
          <w:rFonts w:ascii="Times New Roman" w:hAnsi="Times New Roman"/>
          <w:sz w:val="22"/>
          <w:szCs w:val="22"/>
        </w:rPr>
        <w:t xml:space="preserve">6 </w:t>
      </w:r>
      <w:r w:rsidR="00FC2643" w:rsidRPr="00573B70">
        <w:rPr>
          <w:rFonts w:ascii="Times New Roman" w:hAnsi="Times New Roman"/>
          <w:sz w:val="22"/>
          <w:szCs w:val="22"/>
        </w:rPr>
        <w:t>.</w:t>
      </w:r>
    </w:p>
    <w:p w14:paraId="7EC2C7F1" w14:textId="77777777" w:rsidR="0041389D" w:rsidRPr="00F671FA" w:rsidRDefault="0041389D" w:rsidP="00F671FA">
      <w:pPr>
        <w:spacing w:line="276" w:lineRule="auto"/>
        <w:jc w:val="center"/>
        <w:rPr>
          <w:b/>
          <w:sz w:val="22"/>
          <w:szCs w:val="22"/>
        </w:rPr>
      </w:pPr>
    </w:p>
    <w:p w14:paraId="117D5979" w14:textId="68FDFDDA" w:rsidR="00465D30" w:rsidRPr="00F671FA" w:rsidRDefault="00465D30" w:rsidP="00F671FA">
      <w:pPr>
        <w:spacing w:line="276" w:lineRule="auto"/>
        <w:jc w:val="center"/>
        <w:rPr>
          <w:b/>
          <w:sz w:val="22"/>
          <w:szCs w:val="22"/>
        </w:rPr>
      </w:pPr>
      <w:r w:rsidRPr="00F671FA">
        <w:rPr>
          <w:b/>
          <w:sz w:val="22"/>
          <w:szCs w:val="22"/>
        </w:rPr>
        <w:t>§ 1</w:t>
      </w:r>
      <w:r w:rsidR="00573B70">
        <w:rPr>
          <w:b/>
          <w:sz w:val="22"/>
          <w:szCs w:val="22"/>
        </w:rPr>
        <w:t>0</w:t>
      </w:r>
    </w:p>
    <w:p w14:paraId="10DE203F" w14:textId="77777777" w:rsidR="00465D30" w:rsidRPr="00F671FA" w:rsidRDefault="00465D30" w:rsidP="00F671FA">
      <w:pPr>
        <w:spacing w:line="276" w:lineRule="auto"/>
        <w:jc w:val="center"/>
        <w:rPr>
          <w:b/>
          <w:sz w:val="22"/>
          <w:szCs w:val="22"/>
        </w:rPr>
      </w:pPr>
      <w:r w:rsidRPr="00F671FA">
        <w:rPr>
          <w:b/>
          <w:sz w:val="22"/>
          <w:szCs w:val="22"/>
        </w:rPr>
        <w:t xml:space="preserve">ZMIANY UMOWY </w:t>
      </w:r>
    </w:p>
    <w:p w14:paraId="6A8DC110" w14:textId="77777777" w:rsidR="00573B70" w:rsidRPr="000369A8" w:rsidRDefault="00573B70" w:rsidP="00B31D2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0369A8">
        <w:rPr>
          <w:color w:val="000000"/>
          <w:sz w:val="22"/>
          <w:szCs w:val="22"/>
        </w:rPr>
        <w:t>Wszelkie zmiany i uzupełnienia dotyczące niniejszej umowy wymagają pisemnej formy pod rygorem nieważności.</w:t>
      </w:r>
    </w:p>
    <w:p w14:paraId="56363DBF" w14:textId="77777777" w:rsidR="00573B70" w:rsidRDefault="00573B70" w:rsidP="00B31D2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0369A8">
        <w:rPr>
          <w:color w:val="000000"/>
          <w:sz w:val="22"/>
          <w:szCs w:val="22"/>
        </w:rPr>
        <w:t>Zmiany, o których mowa w ust. 1 dotyczyć mogą niżej wymienionych zapisów umowy</w:t>
      </w:r>
      <w:r>
        <w:rPr>
          <w:color w:val="000000"/>
          <w:sz w:val="22"/>
          <w:szCs w:val="22"/>
        </w:rPr>
        <w:t xml:space="preserve"> </w:t>
      </w:r>
      <w:r w:rsidRPr="000369A8">
        <w:rPr>
          <w:color w:val="000000"/>
          <w:sz w:val="22"/>
          <w:szCs w:val="22"/>
        </w:rPr>
        <w:t>pod warunkiem wystąpienia wskazanych okoliczności:</w:t>
      </w:r>
    </w:p>
    <w:p w14:paraId="06907947" w14:textId="1C86FA71" w:rsidR="00573B70" w:rsidRPr="00573B70" w:rsidRDefault="00573B70" w:rsidP="00043DF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/>
        <w:jc w:val="both"/>
        <w:rPr>
          <w:color w:val="000000"/>
          <w:sz w:val="22"/>
          <w:szCs w:val="22"/>
        </w:rPr>
      </w:pPr>
      <w:r w:rsidRPr="00573B70">
        <w:rPr>
          <w:color w:val="000000"/>
          <w:sz w:val="22"/>
          <w:szCs w:val="22"/>
        </w:rPr>
        <w:t>terminu realizacji umowy pod warunkiem, że:</w:t>
      </w:r>
    </w:p>
    <w:p w14:paraId="6F895495" w14:textId="2118DF27" w:rsidR="00573B70" w:rsidRPr="000369A8" w:rsidRDefault="00D86303" w:rsidP="00043DFE">
      <w:p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60406">
        <w:rPr>
          <w:color w:val="000000"/>
          <w:sz w:val="22"/>
          <w:szCs w:val="22"/>
        </w:rPr>
        <w:t>)</w:t>
      </w:r>
      <w:r w:rsidR="00573B70" w:rsidRPr="000369A8">
        <w:rPr>
          <w:color w:val="000000"/>
          <w:sz w:val="22"/>
          <w:szCs w:val="22"/>
        </w:rPr>
        <w:t>wykonanie zamówienia w określonym terminie nie leży w interesie Zamawiającego</w:t>
      </w:r>
      <w:r w:rsidR="00573B70">
        <w:rPr>
          <w:color w:val="000000"/>
          <w:sz w:val="22"/>
          <w:szCs w:val="22"/>
        </w:rPr>
        <w:t>;</w:t>
      </w:r>
    </w:p>
    <w:p w14:paraId="027ED663" w14:textId="17C2CF68" w:rsidR="00573B70" w:rsidRPr="000369A8" w:rsidRDefault="00660406" w:rsidP="00043DFE">
      <w:p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 w:rsidR="00573B70" w:rsidRPr="000369A8">
        <w:rPr>
          <w:color w:val="000000"/>
          <w:sz w:val="22"/>
          <w:szCs w:val="22"/>
        </w:rPr>
        <w:t xml:space="preserve">działania siły wyższej uniemożliwiają wykonanie umowy w określonym pierwotnie terminie. W niniejszej umowie „siła wyższa” oznacza takie przypadki lub zdarzenia zewnętrzne, które są poza kontrolą i niezawinione przez żadną ze Stron, których nie można przewidzieć ani uniknąć, a które zaistnieją po wejściu umowy w życie i staną się przeszkodą w realizacji zobowiązań umownych, np. wojny, akty terroru, skażenia, klęski żywiołowe, strajki generalne, blokady dróg, anomalie klimatyczne, </w:t>
      </w:r>
      <w:r w:rsidR="00573B70" w:rsidRPr="00FD6AA1">
        <w:rPr>
          <w:color w:val="000000"/>
          <w:sz w:val="22"/>
          <w:szCs w:val="22"/>
        </w:rPr>
        <w:t>inne;</w:t>
      </w:r>
    </w:p>
    <w:p w14:paraId="4E6A4754" w14:textId="6430CD61" w:rsidR="00573B70" w:rsidRDefault="00660406" w:rsidP="00043DFE">
      <w:p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3) </w:t>
      </w:r>
      <w:r w:rsidR="00573B70" w:rsidRPr="000369A8">
        <w:rPr>
          <w:color w:val="000000"/>
          <w:sz w:val="22"/>
          <w:szCs w:val="22"/>
        </w:rPr>
        <w:t>wystąpią inne okoliczności niezależne od Zamawiającego oraz Wykonawcy skutkujące niemożliwością prowadzenia prac np. brak możliwości dojazdu oraz transportu materiałów na teren robót spowodowany awariami, remontami i przebudowami dróg, ciągów komunikacyjnych, ewentualne manifestacje, protesty różnych organizacji i grup społecznyc</w:t>
      </w:r>
      <w:r w:rsidR="00573B70" w:rsidRPr="00FD6AA1">
        <w:rPr>
          <w:color w:val="000000"/>
          <w:sz w:val="22"/>
          <w:szCs w:val="22"/>
        </w:rPr>
        <w:t>h;</w:t>
      </w:r>
    </w:p>
    <w:p w14:paraId="3EB0E310" w14:textId="0611DDC2" w:rsidR="00573B70" w:rsidRPr="000369A8" w:rsidRDefault="006E6D2F" w:rsidP="00043DFE">
      <w:p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4) </w:t>
      </w:r>
      <w:r w:rsidR="00573B70" w:rsidRPr="000369A8">
        <w:rPr>
          <w:color w:val="000000"/>
          <w:sz w:val="22"/>
          <w:szCs w:val="22"/>
        </w:rPr>
        <w:t>wystąpią inne okoliczności zależne od Zamawiającego</w:t>
      </w:r>
      <w:r w:rsidR="00573B70">
        <w:rPr>
          <w:color w:val="000000"/>
          <w:sz w:val="22"/>
          <w:szCs w:val="22"/>
        </w:rPr>
        <w:t xml:space="preserve">, w zakresie konieczności wstrzymania </w:t>
      </w:r>
      <w:r w:rsidR="00B31D22">
        <w:rPr>
          <w:color w:val="000000"/>
          <w:sz w:val="22"/>
          <w:szCs w:val="22"/>
        </w:rPr>
        <w:t>realizacji</w:t>
      </w:r>
      <w:r w:rsidR="00573B70">
        <w:rPr>
          <w:color w:val="000000"/>
          <w:sz w:val="22"/>
          <w:szCs w:val="22"/>
        </w:rPr>
        <w:t xml:space="preserve"> </w:t>
      </w:r>
      <w:r w:rsidR="00B31D22">
        <w:rPr>
          <w:color w:val="000000"/>
          <w:sz w:val="22"/>
          <w:szCs w:val="22"/>
        </w:rPr>
        <w:t>wykonywania</w:t>
      </w:r>
      <w:r w:rsidR="00573B70">
        <w:rPr>
          <w:color w:val="000000"/>
          <w:sz w:val="22"/>
          <w:szCs w:val="22"/>
        </w:rPr>
        <w:t xml:space="preserve"> umowy lub części umowy</w:t>
      </w:r>
      <w:r w:rsidR="00B31D22">
        <w:rPr>
          <w:color w:val="000000"/>
          <w:sz w:val="22"/>
          <w:szCs w:val="22"/>
        </w:rPr>
        <w:t>, w szczególności związane z organizacją pracy i procesu badawczo-dydaktycznego Zamawiającego, co spowoduje konieczność przedłużenia terminu realizacji umowy.</w:t>
      </w:r>
    </w:p>
    <w:p w14:paraId="6F0FDF29" w14:textId="77777777" w:rsidR="00DC21E9" w:rsidRPr="00F671FA" w:rsidRDefault="00DC21E9" w:rsidP="00F671FA">
      <w:pPr>
        <w:pStyle w:val="Lista"/>
        <w:spacing w:line="276" w:lineRule="auto"/>
        <w:ind w:left="0" w:firstLine="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4EF1215A" w14:textId="3ACE16F9" w:rsidR="00465D30" w:rsidRPr="00F671FA" w:rsidRDefault="009257BB" w:rsidP="00F671FA">
      <w:pPr>
        <w:spacing w:line="276" w:lineRule="auto"/>
        <w:jc w:val="center"/>
        <w:rPr>
          <w:b/>
          <w:sz w:val="22"/>
          <w:szCs w:val="22"/>
        </w:rPr>
      </w:pPr>
      <w:r w:rsidRPr="00F671FA">
        <w:rPr>
          <w:b/>
          <w:sz w:val="22"/>
          <w:szCs w:val="22"/>
        </w:rPr>
        <w:t>§ 1</w:t>
      </w:r>
      <w:r w:rsidR="00B31D22">
        <w:rPr>
          <w:b/>
          <w:sz w:val="22"/>
          <w:szCs w:val="22"/>
        </w:rPr>
        <w:t>1</w:t>
      </w:r>
    </w:p>
    <w:p w14:paraId="13996479" w14:textId="77777777" w:rsidR="00465D30" w:rsidRPr="00F671FA" w:rsidRDefault="00465D30" w:rsidP="00F671FA">
      <w:pPr>
        <w:spacing w:line="276" w:lineRule="auto"/>
        <w:jc w:val="center"/>
        <w:rPr>
          <w:b/>
          <w:sz w:val="22"/>
          <w:szCs w:val="22"/>
        </w:rPr>
      </w:pPr>
      <w:r w:rsidRPr="00F671FA">
        <w:rPr>
          <w:b/>
          <w:sz w:val="22"/>
          <w:szCs w:val="22"/>
        </w:rPr>
        <w:t>ROZWIĄZYWANIE SPORÓW</w:t>
      </w:r>
    </w:p>
    <w:p w14:paraId="7EB02336" w14:textId="77777777" w:rsidR="00465D30" w:rsidRPr="00F671FA" w:rsidRDefault="00465D30" w:rsidP="00B31D22">
      <w:pPr>
        <w:pStyle w:val="Lista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>W sprawach nieuregulowanych niniejszą umową mają</w:t>
      </w:r>
      <w:r w:rsidR="00113E00" w:rsidRPr="00F671FA">
        <w:rPr>
          <w:rFonts w:ascii="Times New Roman" w:hAnsi="Times New Roman"/>
          <w:sz w:val="22"/>
          <w:szCs w:val="22"/>
        </w:rPr>
        <w:t xml:space="preserve"> zastosowanie przepisy Kodeksu c</w:t>
      </w:r>
      <w:r w:rsidRPr="00F671FA">
        <w:rPr>
          <w:rFonts w:ascii="Times New Roman" w:hAnsi="Times New Roman"/>
          <w:sz w:val="22"/>
          <w:szCs w:val="22"/>
        </w:rPr>
        <w:t xml:space="preserve">ywilnego, Kodeksu </w:t>
      </w:r>
      <w:r w:rsidR="00113E00" w:rsidRPr="00F671FA">
        <w:rPr>
          <w:rFonts w:ascii="Times New Roman" w:hAnsi="Times New Roman"/>
          <w:sz w:val="22"/>
          <w:szCs w:val="22"/>
        </w:rPr>
        <w:t>postępowania c</w:t>
      </w:r>
      <w:r w:rsidRPr="00F671FA">
        <w:rPr>
          <w:rFonts w:ascii="Times New Roman" w:hAnsi="Times New Roman"/>
          <w:sz w:val="22"/>
          <w:szCs w:val="22"/>
        </w:rPr>
        <w:t xml:space="preserve">ywilnego, ustawy Prawo budowlane oraz ustawy Prawo zamówień publicznych. </w:t>
      </w:r>
    </w:p>
    <w:p w14:paraId="4643C3BB" w14:textId="77777777" w:rsidR="00465D30" w:rsidRPr="00F671FA" w:rsidRDefault="00465D30" w:rsidP="00B31D22">
      <w:pPr>
        <w:pStyle w:val="Lista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>Strony podejmą próbę rozwiązania sporu w trybie zawezwania do próby ugodowej określonej p</w:t>
      </w:r>
      <w:r w:rsidR="00113E00" w:rsidRPr="00F671FA">
        <w:rPr>
          <w:rFonts w:ascii="Times New Roman" w:hAnsi="Times New Roman"/>
          <w:sz w:val="22"/>
          <w:szCs w:val="22"/>
        </w:rPr>
        <w:t>rzepisami art. 184-186 Kodeksu postępowania c</w:t>
      </w:r>
      <w:r w:rsidRPr="00F671FA">
        <w:rPr>
          <w:rFonts w:ascii="Times New Roman" w:hAnsi="Times New Roman"/>
          <w:sz w:val="22"/>
          <w:szCs w:val="22"/>
        </w:rPr>
        <w:t xml:space="preserve">ywilnego. </w:t>
      </w:r>
    </w:p>
    <w:p w14:paraId="30B8B32D" w14:textId="77777777" w:rsidR="00465D30" w:rsidRPr="00F671FA" w:rsidRDefault="00465D30" w:rsidP="00B31D22">
      <w:pPr>
        <w:pStyle w:val="Lista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671FA">
        <w:rPr>
          <w:rFonts w:ascii="Times New Roman" w:hAnsi="Times New Roman"/>
          <w:sz w:val="22"/>
          <w:szCs w:val="22"/>
        </w:rPr>
        <w:t xml:space="preserve">Ewentualne spory wynikłe na tle realizacji niniejszej umowy, które nie zostaną rozwiązane polubownie, Strony oddadzą pod rozstrzygnięcie sądu powszechnego właściwego dla siedziby Zamawiającego. </w:t>
      </w:r>
    </w:p>
    <w:p w14:paraId="38BEA1CF" w14:textId="77777777" w:rsidR="00DC21E9" w:rsidRPr="00F671FA" w:rsidRDefault="00DC21E9" w:rsidP="00F671FA">
      <w:pPr>
        <w:spacing w:line="276" w:lineRule="auto"/>
        <w:jc w:val="center"/>
        <w:rPr>
          <w:b/>
          <w:sz w:val="22"/>
          <w:szCs w:val="22"/>
        </w:rPr>
      </w:pPr>
    </w:p>
    <w:p w14:paraId="04526196" w14:textId="6E8D1450" w:rsidR="00465D30" w:rsidRPr="00F671FA" w:rsidRDefault="009257BB" w:rsidP="00F671FA">
      <w:pPr>
        <w:spacing w:line="276" w:lineRule="auto"/>
        <w:jc w:val="center"/>
        <w:rPr>
          <w:b/>
          <w:sz w:val="22"/>
          <w:szCs w:val="22"/>
        </w:rPr>
      </w:pPr>
      <w:r w:rsidRPr="00F671FA">
        <w:rPr>
          <w:b/>
          <w:sz w:val="22"/>
          <w:szCs w:val="22"/>
        </w:rPr>
        <w:t>§ 1</w:t>
      </w:r>
      <w:r w:rsidR="00B31D22">
        <w:rPr>
          <w:b/>
          <w:sz w:val="22"/>
          <w:szCs w:val="22"/>
        </w:rPr>
        <w:t>2</w:t>
      </w:r>
    </w:p>
    <w:p w14:paraId="677673BC" w14:textId="77777777" w:rsidR="00465D30" w:rsidRPr="00F671FA" w:rsidRDefault="00465D30" w:rsidP="00F671FA">
      <w:pPr>
        <w:spacing w:line="276" w:lineRule="auto"/>
        <w:jc w:val="center"/>
        <w:rPr>
          <w:b/>
          <w:sz w:val="22"/>
          <w:szCs w:val="22"/>
        </w:rPr>
      </w:pPr>
      <w:r w:rsidRPr="00F671FA">
        <w:rPr>
          <w:b/>
          <w:sz w:val="22"/>
          <w:szCs w:val="22"/>
        </w:rPr>
        <w:t>POSTANOWIENIA KOŃCOWE</w:t>
      </w:r>
    </w:p>
    <w:p w14:paraId="28CE2218" w14:textId="77777777" w:rsidR="00B31D22" w:rsidRPr="00B31D22" w:rsidRDefault="00B31D22" w:rsidP="00B31D22">
      <w:pPr>
        <w:widowControl w:val="0"/>
        <w:numPr>
          <w:ilvl w:val="0"/>
          <w:numId w:val="27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z w:val="22"/>
          <w:szCs w:val="22"/>
        </w:rPr>
      </w:pPr>
      <w:r w:rsidRPr="00B31D22">
        <w:rPr>
          <w:bCs/>
          <w:color w:val="000000"/>
          <w:sz w:val="22"/>
          <w:szCs w:val="22"/>
        </w:rPr>
        <w:t>W sprawach nieuregulowanych niniejszą umową mają zastosowanie przepisy Kodeksu cywilnego, ustawy Prawo budowlane, ustawy Prawo zamówień publicznych oraz ustawy o odpadach</w:t>
      </w:r>
      <w:r w:rsidRPr="00B31D22">
        <w:rPr>
          <w:sz w:val="22"/>
          <w:szCs w:val="22"/>
        </w:rPr>
        <w:t>.</w:t>
      </w:r>
    </w:p>
    <w:p w14:paraId="06FEC884" w14:textId="77777777" w:rsidR="00B31D22" w:rsidRPr="00B31D22" w:rsidRDefault="00B31D22" w:rsidP="00B31D22">
      <w:pPr>
        <w:pStyle w:val="Tekstpodstawowy"/>
        <w:numPr>
          <w:ilvl w:val="0"/>
          <w:numId w:val="27"/>
        </w:numPr>
        <w:tabs>
          <w:tab w:val="clear" w:pos="425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31D22">
        <w:rPr>
          <w:rFonts w:ascii="Times New Roman" w:hAnsi="Times New Roman"/>
          <w:sz w:val="22"/>
          <w:szCs w:val="22"/>
        </w:rPr>
        <w:t>W razie powstania sporu związanego z wykonaniem niniejszej umowy strony powinny dążyć do jego polubownego rozwiązania, w szczególności poprzez zawezwanie do próby ugodowej określonej przepisami art. 184 – 186 Kodeksu postępowania cywilnego.</w:t>
      </w:r>
    </w:p>
    <w:p w14:paraId="775F229A" w14:textId="77777777" w:rsidR="00B31D22" w:rsidRPr="00B31D22" w:rsidRDefault="00B31D22" w:rsidP="00B31D22">
      <w:pPr>
        <w:pStyle w:val="Tekstpodstawowy"/>
        <w:numPr>
          <w:ilvl w:val="0"/>
          <w:numId w:val="27"/>
        </w:numPr>
        <w:tabs>
          <w:tab w:val="clear" w:pos="425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31D22">
        <w:rPr>
          <w:rFonts w:ascii="Times New Roman" w:hAnsi="Times New Roman"/>
          <w:sz w:val="22"/>
          <w:szCs w:val="22"/>
        </w:rPr>
        <w:t>Wszelkie spory wynikające z niniejszej umowy lub bezpośrednio związane z niniejszą umową, nierozwiązane polubownie, będą poddane pod rozstrzygnięcie sądowi właściwemu dla siedziby Zamawiającego.</w:t>
      </w:r>
    </w:p>
    <w:p w14:paraId="17BF660F" w14:textId="77777777" w:rsidR="00B31D22" w:rsidRPr="00B31D22" w:rsidRDefault="00B31D22" w:rsidP="00B31D22">
      <w:pPr>
        <w:pStyle w:val="Tekstpodstawowy"/>
        <w:numPr>
          <w:ilvl w:val="0"/>
          <w:numId w:val="27"/>
        </w:numPr>
        <w:tabs>
          <w:tab w:val="clear" w:pos="425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31D22">
        <w:rPr>
          <w:rFonts w:ascii="Times New Roman" w:hAnsi="Times New Roman"/>
          <w:color w:val="000000"/>
          <w:sz w:val="22"/>
          <w:szCs w:val="22"/>
        </w:rPr>
        <w:t>Umowę sporządzono w dwóch</w:t>
      </w:r>
      <w:r w:rsidRPr="00B31D22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B31D22">
        <w:rPr>
          <w:rFonts w:ascii="Times New Roman" w:hAnsi="Times New Roman"/>
          <w:color w:val="000000"/>
          <w:sz w:val="22"/>
          <w:szCs w:val="22"/>
        </w:rPr>
        <w:t>jednobrzmiących egzemplarzach, po jednym egzemplarzu dla każdej ze Stron i wchodzi ona w życie z dniem jej podpisania</w:t>
      </w:r>
      <w:r w:rsidRPr="00B31D22">
        <w:rPr>
          <w:rFonts w:ascii="Times New Roman" w:hAnsi="Times New Roman"/>
          <w:color w:val="000000"/>
          <w:spacing w:val="-1"/>
          <w:w w:val="105"/>
          <w:sz w:val="22"/>
          <w:szCs w:val="22"/>
        </w:rPr>
        <w:t>.</w:t>
      </w:r>
    </w:p>
    <w:p w14:paraId="447250D0" w14:textId="77777777" w:rsidR="0041389D" w:rsidRPr="00B31D22" w:rsidRDefault="0041389D" w:rsidP="00F671FA">
      <w:pPr>
        <w:spacing w:line="276" w:lineRule="auto"/>
        <w:jc w:val="both"/>
        <w:rPr>
          <w:b/>
          <w:smallCaps/>
          <w:color w:val="000000"/>
          <w:sz w:val="22"/>
          <w:szCs w:val="22"/>
        </w:rPr>
      </w:pPr>
    </w:p>
    <w:p w14:paraId="78CFF068" w14:textId="77777777" w:rsidR="00B31D22" w:rsidRDefault="00B31D22" w:rsidP="00F671FA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70932343" w14:textId="094A0C8B" w:rsidR="00337655" w:rsidRDefault="00113E00" w:rsidP="00F671FA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F671FA">
        <w:rPr>
          <w:b/>
          <w:color w:val="000000"/>
          <w:sz w:val="22"/>
          <w:szCs w:val="22"/>
        </w:rPr>
        <w:t>ZAMAWIAJĄCY</w:t>
      </w:r>
      <w:r w:rsidRPr="00F671FA">
        <w:rPr>
          <w:b/>
          <w:color w:val="000000"/>
          <w:sz w:val="22"/>
          <w:szCs w:val="22"/>
        </w:rPr>
        <w:tab/>
      </w:r>
      <w:r w:rsidRPr="00F671FA">
        <w:rPr>
          <w:b/>
          <w:color w:val="000000"/>
          <w:sz w:val="22"/>
          <w:szCs w:val="22"/>
        </w:rPr>
        <w:tab/>
      </w:r>
      <w:r w:rsidRPr="00F671FA">
        <w:rPr>
          <w:b/>
          <w:color w:val="000000"/>
          <w:sz w:val="22"/>
          <w:szCs w:val="22"/>
        </w:rPr>
        <w:tab/>
      </w:r>
      <w:r w:rsidRPr="00F671FA">
        <w:rPr>
          <w:b/>
          <w:color w:val="000000"/>
          <w:sz w:val="22"/>
          <w:szCs w:val="22"/>
        </w:rPr>
        <w:tab/>
      </w:r>
      <w:r w:rsidRPr="00F671FA">
        <w:rPr>
          <w:b/>
          <w:color w:val="000000"/>
          <w:sz w:val="22"/>
          <w:szCs w:val="22"/>
        </w:rPr>
        <w:tab/>
      </w:r>
      <w:r w:rsidRPr="00F671FA">
        <w:rPr>
          <w:b/>
          <w:color w:val="000000"/>
          <w:sz w:val="22"/>
          <w:szCs w:val="22"/>
        </w:rPr>
        <w:tab/>
      </w:r>
      <w:r w:rsidRPr="00F671FA">
        <w:rPr>
          <w:b/>
          <w:color w:val="000000"/>
          <w:sz w:val="22"/>
          <w:szCs w:val="22"/>
        </w:rPr>
        <w:tab/>
      </w:r>
      <w:r w:rsidR="00C309C0" w:rsidRPr="00F671FA">
        <w:rPr>
          <w:b/>
          <w:color w:val="000000"/>
          <w:sz w:val="22"/>
          <w:szCs w:val="22"/>
        </w:rPr>
        <w:t>WYKONAWCA</w:t>
      </w:r>
    </w:p>
    <w:p w14:paraId="013C7E38" w14:textId="77777777" w:rsidR="00B31D22" w:rsidRDefault="00B31D22" w:rsidP="00F671FA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3143826F" w14:textId="77777777" w:rsidR="00B31D22" w:rsidRDefault="00B31D22" w:rsidP="00B31D22">
      <w:pPr>
        <w:spacing w:line="276" w:lineRule="auto"/>
        <w:rPr>
          <w:sz w:val="22"/>
          <w:szCs w:val="22"/>
        </w:rPr>
      </w:pPr>
    </w:p>
    <w:p w14:paraId="1E41994F" w14:textId="77777777" w:rsidR="00B31D22" w:rsidRDefault="00B31D22" w:rsidP="00B31D22">
      <w:pPr>
        <w:spacing w:line="276" w:lineRule="auto"/>
        <w:rPr>
          <w:sz w:val="22"/>
          <w:szCs w:val="22"/>
        </w:rPr>
      </w:pPr>
    </w:p>
    <w:p w14:paraId="1125ED1B" w14:textId="77777777" w:rsidR="00B31D22" w:rsidRDefault="00B31D22" w:rsidP="00B31D22">
      <w:pPr>
        <w:spacing w:line="276" w:lineRule="auto"/>
        <w:rPr>
          <w:sz w:val="22"/>
          <w:szCs w:val="22"/>
        </w:rPr>
      </w:pPr>
    </w:p>
    <w:p w14:paraId="36F0D290" w14:textId="77777777" w:rsidR="00B31D22" w:rsidRDefault="00B31D22" w:rsidP="00B31D22">
      <w:pPr>
        <w:spacing w:line="276" w:lineRule="auto"/>
        <w:rPr>
          <w:sz w:val="22"/>
          <w:szCs w:val="22"/>
        </w:rPr>
      </w:pPr>
    </w:p>
    <w:p w14:paraId="2D07D8DC" w14:textId="77777777" w:rsidR="00B31D22" w:rsidRDefault="00B31D22" w:rsidP="00B31D22">
      <w:pPr>
        <w:spacing w:line="276" w:lineRule="auto"/>
        <w:rPr>
          <w:sz w:val="22"/>
          <w:szCs w:val="22"/>
        </w:rPr>
      </w:pPr>
    </w:p>
    <w:p w14:paraId="44904F00" w14:textId="77777777" w:rsidR="00B31D22" w:rsidRPr="000369A8" w:rsidRDefault="00B31D22" w:rsidP="00B31D22">
      <w:pPr>
        <w:spacing w:line="276" w:lineRule="auto"/>
        <w:rPr>
          <w:sz w:val="22"/>
          <w:szCs w:val="22"/>
        </w:rPr>
      </w:pPr>
    </w:p>
    <w:p w14:paraId="05EFB2C2" w14:textId="77777777" w:rsidR="00B31D22" w:rsidRPr="000369A8" w:rsidRDefault="00B31D22" w:rsidP="00B31D22">
      <w:pPr>
        <w:spacing w:line="276" w:lineRule="auto"/>
        <w:rPr>
          <w:iCs/>
          <w:sz w:val="22"/>
          <w:szCs w:val="22"/>
          <w:lang w:eastAsia="en-US"/>
        </w:rPr>
      </w:pPr>
      <w:r w:rsidRPr="000369A8">
        <w:rPr>
          <w:iCs/>
          <w:sz w:val="22"/>
          <w:szCs w:val="22"/>
          <w:lang w:eastAsia="en-US"/>
        </w:rPr>
        <w:t>Wykaz załączników stanowiących integralną część umowy:</w:t>
      </w:r>
    </w:p>
    <w:p w14:paraId="57A970D0" w14:textId="77777777" w:rsidR="00B31D22" w:rsidRPr="000369A8" w:rsidRDefault="00B31D22" w:rsidP="00B31D22">
      <w:pPr>
        <w:tabs>
          <w:tab w:val="left" w:pos="284"/>
          <w:tab w:val="left" w:pos="1843"/>
        </w:tabs>
        <w:spacing w:line="276" w:lineRule="auto"/>
        <w:rPr>
          <w:iCs/>
          <w:sz w:val="22"/>
          <w:szCs w:val="22"/>
          <w:lang w:eastAsia="en-US"/>
        </w:rPr>
      </w:pPr>
      <w:r w:rsidRPr="000369A8">
        <w:rPr>
          <w:iCs/>
          <w:sz w:val="22"/>
          <w:szCs w:val="22"/>
          <w:lang w:eastAsia="en-US"/>
        </w:rPr>
        <w:t>Załącznik nr 1:</w:t>
      </w:r>
      <w:r w:rsidRPr="000369A8">
        <w:rPr>
          <w:iCs/>
          <w:sz w:val="22"/>
          <w:szCs w:val="22"/>
          <w:lang w:eastAsia="en-US"/>
        </w:rPr>
        <w:tab/>
        <w:t>Oświadczenie BHP</w:t>
      </w:r>
    </w:p>
    <w:p w14:paraId="1A59C3D4" w14:textId="77777777" w:rsidR="00B31D22" w:rsidRPr="000369A8" w:rsidRDefault="00B31D22" w:rsidP="00B31D22">
      <w:pPr>
        <w:tabs>
          <w:tab w:val="left" w:pos="284"/>
          <w:tab w:val="left" w:pos="1843"/>
        </w:tabs>
        <w:spacing w:line="276" w:lineRule="auto"/>
        <w:rPr>
          <w:iCs/>
          <w:sz w:val="22"/>
          <w:szCs w:val="22"/>
          <w:lang w:eastAsia="en-US"/>
        </w:rPr>
      </w:pPr>
      <w:r w:rsidRPr="000369A8">
        <w:rPr>
          <w:iCs/>
          <w:sz w:val="22"/>
          <w:szCs w:val="22"/>
          <w:lang w:eastAsia="en-US"/>
        </w:rPr>
        <w:t>Załącznik nr 2:</w:t>
      </w:r>
      <w:r w:rsidRPr="000369A8">
        <w:rPr>
          <w:iCs/>
          <w:sz w:val="22"/>
          <w:szCs w:val="22"/>
          <w:lang w:eastAsia="en-US"/>
        </w:rPr>
        <w:tab/>
      </w:r>
      <w:r w:rsidRPr="000369A8">
        <w:rPr>
          <w:color w:val="000000"/>
          <w:sz w:val="22"/>
          <w:szCs w:val="22"/>
          <w:lang w:eastAsia="en-US"/>
        </w:rPr>
        <w:t>Klauzura informacyjna RODO stosowana przez Zamawiającego</w:t>
      </w:r>
    </w:p>
    <w:p w14:paraId="2059D4C0" w14:textId="7675183E" w:rsidR="00B31D22" w:rsidRDefault="00B31D22" w:rsidP="00B31D22">
      <w:pPr>
        <w:shd w:val="clear" w:color="auto" w:fill="FFFFFF"/>
        <w:tabs>
          <w:tab w:val="left" w:pos="1843"/>
        </w:tabs>
        <w:spacing w:line="276" w:lineRule="auto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Załącznik nr 3:</w:t>
      </w:r>
      <w:r>
        <w:rPr>
          <w:color w:val="000000"/>
          <w:sz w:val="22"/>
          <w:szCs w:val="22"/>
          <w:lang w:eastAsia="en-US"/>
        </w:rPr>
        <w:tab/>
        <w:t>Oferta Wykonawcy z dnia …</w:t>
      </w:r>
    </w:p>
    <w:p w14:paraId="052FE848" w14:textId="19EEB90C" w:rsidR="006E6D2F" w:rsidRDefault="006E6D2F" w:rsidP="00B31D22">
      <w:pPr>
        <w:shd w:val="clear" w:color="auto" w:fill="FFFFFF"/>
        <w:tabs>
          <w:tab w:val="left" w:pos="1843"/>
        </w:tabs>
        <w:spacing w:line="276" w:lineRule="auto"/>
        <w:rPr>
          <w:color w:val="000000"/>
          <w:sz w:val="22"/>
          <w:szCs w:val="22"/>
          <w:lang w:eastAsia="en-US"/>
        </w:rPr>
      </w:pPr>
    </w:p>
    <w:p w14:paraId="763DBF3F" w14:textId="39DED570" w:rsidR="006E6D2F" w:rsidRDefault="006E6D2F" w:rsidP="00B31D22">
      <w:pPr>
        <w:shd w:val="clear" w:color="auto" w:fill="FFFFFF"/>
        <w:tabs>
          <w:tab w:val="left" w:pos="1843"/>
        </w:tabs>
        <w:spacing w:line="276" w:lineRule="auto"/>
        <w:rPr>
          <w:color w:val="000000"/>
          <w:sz w:val="22"/>
          <w:szCs w:val="22"/>
          <w:lang w:eastAsia="en-US"/>
        </w:rPr>
      </w:pPr>
    </w:p>
    <w:p w14:paraId="34AF05C6" w14:textId="397D5FD6" w:rsidR="006E6D2F" w:rsidRDefault="006E6D2F" w:rsidP="00B31D22">
      <w:pPr>
        <w:shd w:val="clear" w:color="auto" w:fill="FFFFFF"/>
        <w:tabs>
          <w:tab w:val="left" w:pos="1843"/>
        </w:tabs>
        <w:spacing w:line="276" w:lineRule="auto"/>
        <w:rPr>
          <w:color w:val="000000"/>
          <w:sz w:val="22"/>
          <w:szCs w:val="22"/>
          <w:lang w:eastAsia="en-US"/>
        </w:rPr>
      </w:pPr>
    </w:p>
    <w:p w14:paraId="19D26598" w14:textId="37902B52" w:rsidR="006E6D2F" w:rsidRDefault="006E6D2F" w:rsidP="00B31D22">
      <w:pPr>
        <w:shd w:val="clear" w:color="auto" w:fill="FFFFFF"/>
        <w:tabs>
          <w:tab w:val="left" w:pos="1843"/>
        </w:tabs>
        <w:spacing w:line="276" w:lineRule="auto"/>
        <w:rPr>
          <w:color w:val="000000"/>
          <w:sz w:val="22"/>
          <w:szCs w:val="22"/>
          <w:lang w:eastAsia="en-US"/>
        </w:rPr>
      </w:pPr>
    </w:p>
    <w:p w14:paraId="30DABDFC" w14:textId="52B7342D" w:rsidR="006E6D2F" w:rsidRDefault="006E6D2F" w:rsidP="00B31D22">
      <w:pPr>
        <w:shd w:val="clear" w:color="auto" w:fill="FFFFFF"/>
        <w:tabs>
          <w:tab w:val="left" w:pos="1843"/>
        </w:tabs>
        <w:spacing w:line="276" w:lineRule="auto"/>
        <w:rPr>
          <w:color w:val="000000"/>
          <w:sz w:val="22"/>
          <w:szCs w:val="22"/>
          <w:lang w:eastAsia="en-US"/>
        </w:rPr>
      </w:pPr>
    </w:p>
    <w:p w14:paraId="59599510" w14:textId="5CB8642C" w:rsidR="006E6D2F" w:rsidRDefault="006E6D2F" w:rsidP="00B31D22">
      <w:pPr>
        <w:shd w:val="clear" w:color="auto" w:fill="FFFFFF"/>
        <w:tabs>
          <w:tab w:val="left" w:pos="1843"/>
        </w:tabs>
        <w:spacing w:line="276" w:lineRule="auto"/>
        <w:rPr>
          <w:color w:val="000000"/>
          <w:sz w:val="22"/>
          <w:szCs w:val="22"/>
          <w:lang w:eastAsia="en-US"/>
        </w:rPr>
      </w:pPr>
    </w:p>
    <w:p w14:paraId="28E7D243" w14:textId="607A2BDB" w:rsidR="006E6D2F" w:rsidRDefault="006E6D2F" w:rsidP="00B31D22">
      <w:pPr>
        <w:shd w:val="clear" w:color="auto" w:fill="FFFFFF"/>
        <w:tabs>
          <w:tab w:val="left" w:pos="1843"/>
        </w:tabs>
        <w:spacing w:line="276" w:lineRule="auto"/>
        <w:rPr>
          <w:color w:val="000000"/>
          <w:sz w:val="22"/>
          <w:szCs w:val="22"/>
          <w:lang w:eastAsia="en-US"/>
        </w:rPr>
      </w:pPr>
    </w:p>
    <w:p w14:paraId="49F15064" w14:textId="49A5F261" w:rsidR="006E6D2F" w:rsidRDefault="006E6D2F" w:rsidP="00B31D22">
      <w:pPr>
        <w:shd w:val="clear" w:color="auto" w:fill="FFFFFF"/>
        <w:tabs>
          <w:tab w:val="left" w:pos="1843"/>
        </w:tabs>
        <w:spacing w:line="276" w:lineRule="auto"/>
        <w:rPr>
          <w:color w:val="000000"/>
          <w:sz w:val="22"/>
          <w:szCs w:val="22"/>
          <w:lang w:eastAsia="en-US"/>
        </w:rPr>
      </w:pPr>
    </w:p>
    <w:p w14:paraId="7E505C36" w14:textId="6BEE6FD0" w:rsidR="006E6D2F" w:rsidRDefault="006E6D2F" w:rsidP="00B31D22">
      <w:pPr>
        <w:shd w:val="clear" w:color="auto" w:fill="FFFFFF"/>
        <w:tabs>
          <w:tab w:val="left" w:pos="1843"/>
        </w:tabs>
        <w:spacing w:line="276" w:lineRule="auto"/>
        <w:rPr>
          <w:color w:val="000000"/>
          <w:sz w:val="22"/>
          <w:szCs w:val="22"/>
          <w:lang w:eastAsia="en-US"/>
        </w:rPr>
      </w:pPr>
    </w:p>
    <w:p w14:paraId="3544637E" w14:textId="77777777" w:rsidR="006E6D2F" w:rsidRPr="00B31D22" w:rsidRDefault="006E6D2F" w:rsidP="00B31D22">
      <w:pPr>
        <w:shd w:val="clear" w:color="auto" w:fill="FFFFFF"/>
        <w:tabs>
          <w:tab w:val="left" w:pos="1843"/>
        </w:tabs>
        <w:spacing w:line="276" w:lineRule="auto"/>
        <w:rPr>
          <w:color w:val="000000"/>
          <w:sz w:val="22"/>
          <w:szCs w:val="22"/>
          <w:lang w:eastAsia="en-US"/>
        </w:rPr>
      </w:pPr>
    </w:p>
    <w:sectPr w:rsidR="006E6D2F" w:rsidRPr="00B31D22" w:rsidSect="00A1506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 w:code="9"/>
      <w:pgMar w:top="1417" w:right="1417" w:bottom="1417" w:left="1417" w:header="567" w:footer="709" w:gutter="0"/>
      <w:paperSrc w:first="15" w:other="15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451AF" w14:textId="77777777" w:rsidR="00635007" w:rsidRDefault="00635007">
      <w:r>
        <w:separator/>
      </w:r>
    </w:p>
  </w:endnote>
  <w:endnote w:type="continuationSeparator" w:id="0">
    <w:p w14:paraId="2E9D8710" w14:textId="77777777" w:rsidR="00635007" w:rsidRDefault="0063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CEFFA" w14:textId="77777777" w:rsidR="00894F10" w:rsidRDefault="00894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4F2D79" w14:textId="77777777" w:rsidR="00894F10" w:rsidRDefault="00894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E06A" w14:textId="5039DF58" w:rsidR="00894644" w:rsidRPr="006A341F" w:rsidRDefault="00A15067" w:rsidP="00A15067">
    <w:pPr>
      <w:pStyle w:val="Stopka"/>
    </w:pPr>
    <w:r>
      <w:t>UMOWA NR ……</w:t>
    </w:r>
    <w:r>
      <w:tab/>
    </w:r>
    <w:r w:rsidR="006A341F">
      <w:fldChar w:fldCharType="begin"/>
    </w:r>
    <w:r w:rsidR="006A341F">
      <w:instrText>PAGE   \* MERGEFORMAT</w:instrText>
    </w:r>
    <w:r w:rsidR="006A341F">
      <w:fldChar w:fldCharType="separate"/>
    </w:r>
    <w:r w:rsidR="0089246A">
      <w:rPr>
        <w:noProof/>
      </w:rPr>
      <w:t>11</w:t>
    </w:r>
    <w:r w:rsidR="006A341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554B0" w14:textId="090B6F99" w:rsidR="00A15067" w:rsidRDefault="00A15067">
    <w:pPr>
      <w:pStyle w:val="Stopka"/>
    </w:pPr>
    <w:r>
      <w:t>UMOWA NR ……</w:t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2F3FE" w14:textId="77777777" w:rsidR="00635007" w:rsidRDefault="00635007">
      <w:r>
        <w:separator/>
      </w:r>
    </w:p>
  </w:footnote>
  <w:footnote w:type="continuationSeparator" w:id="0">
    <w:p w14:paraId="2178D2FF" w14:textId="77777777" w:rsidR="00635007" w:rsidRDefault="0063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AF783" w14:textId="5E5282CB" w:rsidR="00967B9A" w:rsidRPr="00F671FA" w:rsidRDefault="00967B9A" w:rsidP="00F671F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C91A8" w14:textId="77777777" w:rsidR="00A15067" w:rsidRPr="009D6D74" w:rsidRDefault="00A15067" w:rsidP="00A15067">
    <w:pPr>
      <w:jc w:val="right"/>
      <w:rPr>
        <w:sz w:val="22"/>
        <w:szCs w:val="22"/>
      </w:rPr>
    </w:pPr>
    <w:r w:rsidRPr="009D6D74">
      <w:rPr>
        <w:sz w:val="22"/>
        <w:szCs w:val="22"/>
      </w:rPr>
      <w:t xml:space="preserve">Załącznik nr </w:t>
    </w:r>
    <w:r>
      <w:rPr>
        <w:sz w:val="22"/>
        <w:szCs w:val="22"/>
      </w:rPr>
      <w:t>3</w:t>
    </w:r>
    <w:r w:rsidRPr="009D6D74">
      <w:rPr>
        <w:sz w:val="22"/>
        <w:szCs w:val="22"/>
      </w:rPr>
      <w:t xml:space="preserve"> do </w:t>
    </w:r>
    <w:r>
      <w:rPr>
        <w:sz w:val="22"/>
        <w:szCs w:val="22"/>
      </w:rPr>
      <w:t>Z</w:t>
    </w:r>
    <w:r w:rsidRPr="009D6D74">
      <w:rPr>
        <w:sz w:val="22"/>
        <w:szCs w:val="22"/>
      </w:rPr>
      <w:t xml:space="preserve">aproszenia do składania ofert </w:t>
    </w:r>
  </w:p>
  <w:p w14:paraId="703C8F4D" w14:textId="77777777" w:rsidR="00A15067" w:rsidRPr="00F671FA" w:rsidRDefault="00A15067" w:rsidP="00A15067">
    <w:pPr>
      <w:pStyle w:val="Nagwek"/>
      <w:jc w:val="right"/>
    </w:pPr>
    <w:r>
      <w:rPr>
        <w:sz w:val="22"/>
        <w:szCs w:val="22"/>
      </w:rPr>
      <w:t>n</w:t>
    </w:r>
    <w:r w:rsidRPr="009D6D74">
      <w:rPr>
        <w:sz w:val="22"/>
        <w:szCs w:val="22"/>
      </w:rPr>
      <w:t xml:space="preserve">r </w:t>
    </w:r>
    <w:r>
      <w:rPr>
        <w:sz w:val="22"/>
        <w:szCs w:val="22"/>
      </w:rPr>
      <w:t xml:space="preserve">postępowania </w:t>
    </w:r>
    <w:r w:rsidRPr="000C41ED">
      <w:rPr>
        <w:sz w:val="22"/>
        <w:szCs w:val="22"/>
      </w:rPr>
      <w:t>WCh_Z.262.1.</w:t>
    </w:r>
    <w:r>
      <w:rPr>
        <w:sz w:val="22"/>
        <w:szCs w:val="22"/>
      </w:rPr>
      <w:t>29</w:t>
    </w:r>
    <w:r w:rsidRPr="000C41ED">
      <w:rPr>
        <w:sz w:val="22"/>
        <w:szCs w:val="22"/>
      </w:rPr>
      <w:t>_5.202</w:t>
    </w:r>
    <w:r>
      <w:rPr>
        <w:sz w:val="22"/>
        <w:szCs w:val="22"/>
      </w:rPr>
      <w:t>4</w:t>
    </w:r>
  </w:p>
  <w:p w14:paraId="0F915D2D" w14:textId="77777777" w:rsidR="00A15067" w:rsidRDefault="00A150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75C8E1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singleLevel"/>
    <w:tmpl w:val="2DB25F52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eastAsia="pl-PL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4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5" w15:restartNumberingAfterBreak="0">
    <w:nsid w:val="0000001B"/>
    <w:multiLevelType w:val="multilevel"/>
    <w:tmpl w:val="35464640"/>
    <w:name w:val="WW8Num2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6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hint="default"/>
        <w:b/>
        <w:i w:val="0"/>
        <w:strike w:val="0"/>
        <w:sz w:val="24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  <w:rPr>
        <w:rFonts w:hint="default"/>
      </w:r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  <w:rPr>
        <w:rFonts w:hint="default"/>
      </w:rPr>
    </w:lvl>
  </w:abstractNum>
  <w:abstractNum w:abstractNumId="9" w15:restartNumberingAfterBreak="0">
    <w:nsid w:val="1D080399"/>
    <w:multiLevelType w:val="multilevel"/>
    <w:tmpl w:val="73620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4E3BA7"/>
    <w:multiLevelType w:val="hybridMultilevel"/>
    <w:tmpl w:val="45E0FBBC"/>
    <w:lvl w:ilvl="0" w:tplc="39A85C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1A0"/>
    <w:multiLevelType w:val="multilevel"/>
    <w:tmpl w:val="89FAB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4C6F13"/>
    <w:multiLevelType w:val="hybridMultilevel"/>
    <w:tmpl w:val="ED9AA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3F654434"/>
    <w:multiLevelType w:val="hybridMultilevel"/>
    <w:tmpl w:val="87E62CAC"/>
    <w:lvl w:ilvl="0" w:tplc="39A85C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A5BDF"/>
    <w:multiLevelType w:val="multilevel"/>
    <w:tmpl w:val="6BEA8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404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2A4C7D"/>
    <w:multiLevelType w:val="hybridMultilevel"/>
    <w:tmpl w:val="6180C9BA"/>
    <w:lvl w:ilvl="0" w:tplc="5DF4CA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C0C20"/>
    <w:multiLevelType w:val="hybridMultilevel"/>
    <w:tmpl w:val="A7DAC352"/>
    <w:lvl w:ilvl="0" w:tplc="39A85C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43031"/>
    <w:multiLevelType w:val="hybridMultilevel"/>
    <w:tmpl w:val="1EEEDAA8"/>
    <w:lvl w:ilvl="0" w:tplc="39A85C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C12BA"/>
    <w:multiLevelType w:val="hybridMultilevel"/>
    <w:tmpl w:val="47AE59CE"/>
    <w:lvl w:ilvl="0" w:tplc="39A85C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B4064"/>
    <w:multiLevelType w:val="multilevel"/>
    <w:tmpl w:val="02A84100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92" w:hanging="283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3D014E9"/>
    <w:multiLevelType w:val="multilevel"/>
    <w:tmpl w:val="E6FA88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92" w:hanging="283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9986F03"/>
    <w:multiLevelType w:val="hybridMultilevel"/>
    <w:tmpl w:val="4C3E6DA6"/>
    <w:lvl w:ilvl="0" w:tplc="39A85C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C47DE"/>
    <w:multiLevelType w:val="multilevel"/>
    <w:tmpl w:val="01601742"/>
    <w:lvl w:ilvl="0">
      <w:start w:val="1"/>
      <w:numFmt w:val="decimal"/>
      <w:pStyle w:val="tytu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663"/>
        </w:tabs>
        <w:ind w:left="6663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DCC2E66"/>
    <w:multiLevelType w:val="multilevel"/>
    <w:tmpl w:val="8DFA3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73349CE"/>
    <w:multiLevelType w:val="multilevel"/>
    <w:tmpl w:val="E2B498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CF6745A"/>
    <w:multiLevelType w:val="hybridMultilevel"/>
    <w:tmpl w:val="0EE83790"/>
    <w:lvl w:ilvl="0" w:tplc="E06AFFE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53E75"/>
    <w:multiLevelType w:val="hybridMultilevel"/>
    <w:tmpl w:val="9332587A"/>
    <w:lvl w:ilvl="0" w:tplc="D180D3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8597A"/>
    <w:multiLevelType w:val="hybridMultilevel"/>
    <w:tmpl w:val="AA2492E0"/>
    <w:lvl w:ilvl="0" w:tplc="D180D31A">
      <w:start w:val="1"/>
      <w:numFmt w:val="decimal"/>
      <w:lvlText w:val="%1)"/>
      <w:lvlJc w:val="left"/>
      <w:pPr>
        <w:ind w:left="1133" w:hanging="491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7AD6248C"/>
    <w:multiLevelType w:val="hybridMultilevel"/>
    <w:tmpl w:val="9514AC5A"/>
    <w:lvl w:ilvl="0" w:tplc="DCAC3D22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E3634D0"/>
    <w:multiLevelType w:val="hybridMultilevel"/>
    <w:tmpl w:val="63AC1AEA"/>
    <w:lvl w:ilvl="0" w:tplc="D442A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2341DE"/>
    <w:multiLevelType w:val="multilevel"/>
    <w:tmpl w:val="EFA41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92864719">
    <w:abstractNumId w:val="7"/>
  </w:num>
  <w:num w:numId="2" w16cid:durableId="622540713">
    <w:abstractNumId w:val="6"/>
  </w:num>
  <w:num w:numId="3" w16cid:durableId="399525454">
    <w:abstractNumId w:val="8"/>
  </w:num>
  <w:num w:numId="4" w16cid:durableId="1572888536">
    <w:abstractNumId w:val="13"/>
  </w:num>
  <w:num w:numId="5" w16cid:durableId="2052807268">
    <w:abstractNumId w:val="23"/>
  </w:num>
  <w:num w:numId="6" w16cid:durableId="1538004733">
    <w:abstractNumId w:val="30"/>
  </w:num>
  <w:num w:numId="7" w16cid:durableId="428551854">
    <w:abstractNumId w:val="25"/>
  </w:num>
  <w:num w:numId="8" w16cid:durableId="419761149">
    <w:abstractNumId w:val="16"/>
  </w:num>
  <w:num w:numId="9" w16cid:durableId="640766859">
    <w:abstractNumId w:val="12"/>
  </w:num>
  <w:num w:numId="10" w16cid:durableId="244533018">
    <w:abstractNumId w:val="24"/>
  </w:num>
  <w:num w:numId="11" w16cid:durableId="571352157">
    <w:abstractNumId w:val="9"/>
  </w:num>
  <w:num w:numId="12" w16cid:durableId="2031759047">
    <w:abstractNumId w:val="15"/>
  </w:num>
  <w:num w:numId="13" w16cid:durableId="1801728871">
    <w:abstractNumId w:val="31"/>
  </w:num>
  <w:num w:numId="14" w16cid:durableId="329646941">
    <w:abstractNumId w:val="11"/>
  </w:num>
  <w:num w:numId="15" w16cid:durableId="240913829">
    <w:abstractNumId w:val="0"/>
  </w:num>
  <w:num w:numId="16" w16cid:durableId="977800405">
    <w:abstractNumId w:val="10"/>
  </w:num>
  <w:num w:numId="17" w16cid:durableId="2069302532">
    <w:abstractNumId w:val="18"/>
  </w:num>
  <w:num w:numId="18" w16cid:durableId="2119331607">
    <w:abstractNumId w:val="17"/>
  </w:num>
  <w:num w:numId="19" w16cid:durableId="2114550396">
    <w:abstractNumId w:val="22"/>
  </w:num>
  <w:num w:numId="20" w16cid:durableId="1256742043">
    <w:abstractNumId w:val="19"/>
  </w:num>
  <w:num w:numId="21" w16cid:durableId="1999727821">
    <w:abstractNumId w:val="14"/>
  </w:num>
  <w:num w:numId="22" w16cid:durableId="768549281">
    <w:abstractNumId w:val="28"/>
  </w:num>
  <w:num w:numId="23" w16cid:durableId="719134705">
    <w:abstractNumId w:val="29"/>
  </w:num>
  <w:num w:numId="24" w16cid:durableId="1158692524">
    <w:abstractNumId w:val="21"/>
  </w:num>
  <w:num w:numId="25" w16cid:durableId="1623607067">
    <w:abstractNumId w:val="20"/>
  </w:num>
  <w:num w:numId="26" w16cid:durableId="116679035">
    <w:abstractNumId w:val="27"/>
  </w:num>
  <w:num w:numId="27" w16cid:durableId="218909356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 w:inkAnnotation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8B"/>
    <w:rsid w:val="00000A16"/>
    <w:rsid w:val="00000E2B"/>
    <w:rsid w:val="000017E0"/>
    <w:rsid w:val="00001E22"/>
    <w:rsid w:val="00002644"/>
    <w:rsid w:val="000034AF"/>
    <w:rsid w:val="00005D91"/>
    <w:rsid w:val="00006892"/>
    <w:rsid w:val="00006F3C"/>
    <w:rsid w:val="000101DA"/>
    <w:rsid w:val="000108E8"/>
    <w:rsid w:val="00011749"/>
    <w:rsid w:val="00011C3F"/>
    <w:rsid w:val="000120A4"/>
    <w:rsid w:val="000129E8"/>
    <w:rsid w:val="00013A4C"/>
    <w:rsid w:val="00014E32"/>
    <w:rsid w:val="000152F3"/>
    <w:rsid w:val="00016993"/>
    <w:rsid w:val="000170F3"/>
    <w:rsid w:val="000178AE"/>
    <w:rsid w:val="000218AC"/>
    <w:rsid w:val="000224AE"/>
    <w:rsid w:val="000230C0"/>
    <w:rsid w:val="000249E8"/>
    <w:rsid w:val="00024C20"/>
    <w:rsid w:val="000251FA"/>
    <w:rsid w:val="00025B6C"/>
    <w:rsid w:val="00025C88"/>
    <w:rsid w:val="00026620"/>
    <w:rsid w:val="00026637"/>
    <w:rsid w:val="00032D31"/>
    <w:rsid w:val="00033B03"/>
    <w:rsid w:val="00033F0B"/>
    <w:rsid w:val="00036096"/>
    <w:rsid w:val="000365A6"/>
    <w:rsid w:val="00037B46"/>
    <w:rsid w:val="0004264C"/>
    <w:rsid w:val="00043DFE"/>
    <w:rsid w:val="0004428B"/>
    <w:rsid w:val="00044AEF"/>
    <w:rsid w:val="00045703"/>
    <w:rsid w:val="0004711A"/>
    <w:rsid w:val="0005045E"/>
    <w:rsid w:val="00050F11"/>
    <w:rsid w:val="00051524"/>
    <w:rsid w:val="00052614"/>
    <w:rsid w:val="0005330E"/>
    <w:rsid w:val="0005389E"/>
    <w:rsid w:val="000538FE"/>
    <w:rsid w:val="000554B8"/>
    <w:rsid w:val="000557C2"/>
    <w:rsid w:val="00056FB2"/>
    <w:rsid w:val="00062753"/>
    <w:rsid w:val="00063BA3"/>
    <w:rsid w:val="00065F63"/>
    <w:rsid w:val="000663B7"/>
    <w:rsid w:val="00066934"/>
    <w:rsid w:val="00066AC4"/>
    <w:rsid w:val="00066B87"/>
    <w:rsid w:val="00066F8E"/>
    <w:rsid w:val="00067CC8"/>
    <w:rsid w:val="00070B21"/>
    <w:rsid w:val="00070EF5"/>
    <w:rsid w:val="00071C32"/>
    <w:rsid w:val="00073046"/>
    <w:rsid w:val="00073404"/>
    <w:rsid w:val="0007353A"/>
    <w:rsid w:val="000738DB"/>
    <w:rsid w:val="00073BBB"/>
    <w:rsid w:val="0007489F"/>
    <w:rsid w:val="00074B5F"/>
    <w:rsid w:val="00075073"/>
    <w:rsid w:val="000753AD"/>
    <w:rsid w:val="00075B75"/>
    <w:rsid w:val="00075E22"/>
    <w:rsid w:val="00076323"/>
    <w:rsid w:val="0007769D"/>
    <w:rsid w:val="00082A67"/>
    <w:rsid w:val="000846A8"/>
    <w:rsid w:val="00084C26"/>
    <w:rsid w:val="0008518D"/>
    <w:rsid w:val="00085451"/>
    <w:rsid w:val="000855C9"/>
    <w:rsid w:val="00090510"/>
    <w:rsid w:val="00092846"/>
    <w:rsid w:val="0009316B"/>
    <w:rsid w:val="00093304"/>
    <w:rsid w:val="000952A8"/>
    <w:rsid w:val="00095340"/>
    <w:rsid w:val="00095C8C"/>
    <w:rsid w:val="000972A1"/>
    <w:rsid w:val="000A0327"/>
    <w:rsid w:val="000A214A"/>
    <w:rsid w:val="000A2962"/>
    <w:rsid w:val="000A4A37"/>
    <w:rsid w:val="000A50E2"/>
    <w:rsid w:val="000B0400"/>
    <w:rsid w:val="000B36F2"/>
    <w:rsid w:val="000B496D"/>
    <w:rsid w:val="000B5A32"/>
    <w:rsid w:val="000B5C35"/>
    <w:rsid w:val="000B60F5"/>
    <w:rsid w:val="000B6CF5"/>
    <w:rsid w:val="000B7B64"/>
    <w:rsid w:val="000C0ADF"/>
    <w:rsid w:val="000C0E4F"/>
    <w:rsid w:val="000C0EDE"/>
    <w:rsid w:val="000C211C"/>
    <w:rsid w:val="000C267D"/>
    <w:rsid w:val="000C5BDA"/>
    <w:rsid w:val="000C60C6"/>
    <w:rsid w:val="000C6935"/>
    <w:rsid w:val="000C7DB8"/>
    <w:rsid w:val="000C7EB6"/>
    <w:rsid w:val="000D0DD8"/>
    <w:rsid w:val="000D3B3F"/>
    <w:rsid w:val="000D4D84"/>
    <w:rsid w:val="000D5735"/>
    <w:rsid w:val="000D6804"/>
    <w:rsid w:val="000D7D50"/>
    <w:rsid w:val="000E061F"/>
    <w:rsid w:val="000E1B9A"/>
    <w:rsid w:val="000E2FDA"/>
    <w:rsid w:val="000E44DF"/>
    <w:rsid w:val="000E4C6A"/>
    <w:rsid w:val="000E515F"/>
    <w:rsid w:val="000E5CF3"/>
    <w:rsid w:val="000E63E4"/>
    <w:rsid w:val="000E72AB"/>
    <w:rsid w:val="000E79E2"/>
    <w:rsid w:val="000F08F6"/>
    <w:rsid w:val="000F198B"/>
    <w:rsid w:val="000F2572"/>
    <w:rsid w:val="000F2B84"/>
    <w:rsid w:val="000F3677"/>
    <w:rsid w:val="000F3886"/>
    <w:rsid w:val="000F43D4"/>
    <w:rsid w:val="000F4894"/>
    <w:rsid w:val="000F5118"/>
    <w:rsid w:val="000F7906"/>
    <w:rsid w:val="000F7D2D"/>
    <w:rsid w:val="000F7E72"/>
    <w:rsid w:val="0010128B"/>
    <w:rsid w:val="001012E2"/>
    <w:rsid w:val="0010134A"/>
    <w:rsid w:val="0010237B"/>
    <w:rsid w:val="00102C39"/>
    <w:rsid w:val="001033BF"/>
    <w:rsid w:val="00103981"/>
    <w:rsid w:val="001060B4"/>
    <w:rsid w:val="00106987"/>
    <w:rsid w:val="00106E78"/>
    <w:rsid w:val="00110154"/>
    <w:rsid w:val="001101D2"/>
    <w:rsid w:val="00110B64"/>
    <w:rsid w:val="00110CE4"/>
    <w:rsid w:val="00111288"/>
    <w:rsid w:val="001123F2"/>
    <w:rsid w:val="00113D95"/>
    <w:rsid w:val="00113E00"/>
    <w:rsid w:val="00120525"/>
    <w:rsid w:val="00120C32"/>
    <w:rsid w:val="00121F9E"/>
    <w:rsid w:val="00124D8A"/>
    <w:rsid w:val="001263C7"/>
    <w:rsid w:val="00127E13"/>
    <w:rsid w:val="00131BED"/>
    <w:rsid w:val="001325A1"/>
    <w:rsid w:val="001330F7"/>
    <w:rsid w:val="00133BFF"/>
    <w:rsid w:val="00133F2B"/>
    <w:rsid w:val="001349CD"/>
    <w:rsid w:val="00135AF0"/>
    <w:rsid w:val="00135B1A"/>
    <w:rsid w:val="00137359"/>
    <w:rsid w:val="00141165"/>
    <w:rsid w:val="001422E5"/>
    <w:rsid w:val="001428C8"/>
    <w:rsid w:val="00143166"/>
    <w:rsid w:val="001452D9"/>
    <w:rsid w:val="0014569E"/>
    <w:rsid w:val="00145F84"/>
    <w:rsid w:val="00146FD0"/>
    <w:rsid w:val="001501A0"/>
    <w:rsid w:val="00150B14"/>
    <w:rsid w:val="00151E5C"/>
    <w:rsid w:val="00152008"/>
    <w:rsid w:val="00152CC8"/>
    <w:rsid w:val="00152F60"/>
    <w:rsid w:val="001530DE"/>
    <w:rsid w:val="00153B10"/>
    <w:rsid w:val="00155828"/>
    <w:rsid w:val="0015618A"/>
    <w:rsid w:val="0015724D"/>
    <w:rsid w:val="00160F08"/>
    <w:rsid w:val="001611C2"/>
    <w:rsid w:val="00161DFF"/>
    <w:rsid w:val="0016240E"/>
    <w:rsid w:val="00163B5E"/>
    <w:rsid w:val="00165888"/>
    <w:rsid w:val="00166D65"/>
    <w:rsid w:val="0016780F"/>
    <w:rsid w:val="00167CA4"/>
    <w:rsid w:val="001701F1"/>
    <w:rsid w:val="0017271E"/>
    <w:rsid w:val="00173ADE"/>
    <w:rsid w:val="00173C44"/>
    <w:rsid w:val="00173E4F"/>
    <w:rsid w:val="001745B0"/>
    <w:rsid w:val="00174AD8"/>
    <w:rsid w:val="00177272"/>
    <w:rsid w:val="0018014F"/>
    <w:rsid w:val="00180452"/>
    <w:rsid w:val="00181A7B"/>
    <w:rsid w:val="00184166"/>
    <w:rsid w:val="001849D5"/>
    <w:rsid w:val="00184E64"/>
    <w:rsid w:val="001874F9"/>
    <w:rsid w:val="001879EB"/>
    <w:rsid w:val="00190586"/>
    <w:rsid w:val="00191CB7"/>
    <w:rsid w:val="001920CF"/>
    <w:rsid w:val="00192A95"/>
    <w:rsid w:val="00192B01"/>
    <w:rsid w:val="00192E10"/>
    <w:rsid w:val="00193130"/>
    <w:rsid w:val="0019361A"/>
    <w:rsid w:val="001962B8"/>
    <w:rsid w:val="00197128"/>
    <w:rsid w:val="001A1CCA"/>
    <w:rsid w:val="001A248F"/>
    <w:rsid w:val="001A4F66"/>
    <w:rsid w:val="001A607C"/>
    <w:rsid w:val="001B067A"/>
    <w:rsid w:val="001B093B"/>
    <w:rsid w:val="001B0A65"/>
    <w:rsid w:val="001B169B"/>
    <w:rsid w:val="001B27AB"/>
    <w:rsid w:val="001B3163"/>
    <w:rsid w:val="001B7A4A"/>
    <w:rsid w:val="001B7CE2"/>
    <w:rsid w:val="001C0DCE"/>
    <w:rsid w:val="001C1247"/>
    <w:rsid w:val="001C22D9"/>
    <w:rsid w:val="001C269D"/>
    <w:rsid w:val="001C3084"/>
    <w:rsid w:val="001C32B8"/>
    <w:rsid w:val="001C32D7"/>
    <w:rsid w:val="001C427D"/>
    <w:rsid w:val="001C5102"/>
    <w:rsid w:val="001C700D"/>
    <w:rsid w:val="001D1D05"/>
    <w:rsid w:val="001D2150"/>
    <w:rsid w:val="001D2612"/>
    <w:rsid w:val="001D26BB"/>
    <w:rsid w:val="001D3365"/>
    <w:rsid w:val="001D5EC7"/>
    <w:rsid w:val="001D75BE"/>
    <w:rsid w:val="001D7773"/>
    <w:rsid w:val="001D7E16"/>
    <w:rsid w:val="001E071E"/>
    <w:rsid w:val="001E15B8"/>
    <w:rsid w:val="001E1DAC"/>
    <w:rsid w:val="001E2462"/>
    <w:rsid w:val="001E32EA"/>
    <w:rsid w:val="001E36A3"/>
    <w:rsid w:val="001E3DE3"/>
    <w:rsid w:val="001E3FEE"/>
    <w:rsid w:val="001E4124"/>
    <w:rsid w:val="001E52BD"/>
    <w:rsid w:val="001E5309"/>
    <w:rsid w:val="001E7746"/>
    <w:rsid w:val="001F06A8"/>
    <w:rsid w:val="001F16AA"/>
    <w:rsid w:val="001F1F27"/>
    <w:rsid w:val="001F2E7D"/>
    <w:rsid w:val="001F4274"/>
    <w:rsid w:val="001F5B16"/>
    <w:rsid w:val="001F6FF6"/>
    <w:rsid w:val="001F727F"/>
    <w:rsid w:val="00200174"/>
    <w:rsid w:val="00201054"/>
    <w:rsid w:val="0020394A"/>
    <w:rsid w:val="002046D5"/>
    <w:rsid w:val="0020481D"/>
    <w:rsid w:val="002050DF"/>
    <w:rsid w:val="00205DA2"/>
    <w:rsid w:val="002102E2"/>
    <w:rsid w:val="002108CA"/>
    <w:rsid w:val="002122A7"/>
    <w:rsid w:val="002125B7"/>
    <w:rsid w:val="002137DF"/>
    <w:rsid w:val="00214A4D"/>
    <w:rsid w:val="0021561E"/>
    <w:rsid w:val="00215CE0"/>
    <w:rsid w:val="00220C6B"/>
    <w:rsid w:val="00221430"/>
    <w:rsid w:val="0022216F"/>
    <w:rsid w:val="00223529"/>
    <w:rsid w:val="0022634E"/>
    <w:rsid w:val="00226D6F"/>
    <w:rsid w:val="0023082D"/>
    <w:rsid w:val="00230CFC"/>
    <w:rsid w:val="0023116A"/>
    <w:rsid w:val="002312FA"/>
    <w:rsid w:val="0023155B"/>
    <w:rsid w:val="00231D79"/>
    <w:rsid w:val="00234DB6"/>
    <w:rsid w:val="00235553"/>
    <w:rsid w:val="00237F7C"/>
    <w:rsid w:val="00240A8A"/>
    <w:rsid w:val="00240D40"/>
    <w:rsid w:val="00241229"/>
    <w:rsid w:val="00246472"/>
    <w:rsid w:val="00246D9B"/>
    <w:rsid w:val="00250146"/>
    <w:rsid w:val="002507E1"/>
    <w:rsid w:val="00250922"/>
    <w:rsid w:val="00252624"/>
    <w:rsid w:val="00252D34"/>
    <w:rsid w:val="0025378C"/>
    <w:rsid w:val="00253A24"/>
    <w:rsid w:val="00253A92"/>
    <w:rsid w:val="00256126"/>
    <w:rsid w:val="00256D18"/>
    <w:rsid w:val="002603E0"/>
    <w:rsid w:val="00262598"/>
    <w:rsid w:val="00263B44"/>
    <w:rsid w:val="00264B26"/>
    <w:rsid w:val="0026643A"/>
    <w:rsid w:val="00272140"/>
    <w:rsid w:val="00274CFC"/>
    <w:rsid w:val="00276247"/>
    <w:rsid w:val="0027675A"/>
    <w:rsid w:val="00276FA4"/>
    <w:rsid w:val="0027700E"/>
    <w:rsid w:val="00280BE6"/>
    <w:rsid w:val="00280DC5"/>
    <w:rsid w:val="002815FB"/>
    <w:rsid w:val="00282601"/>
    <w:rsid w:val="00282D0C"/>
    <w:rsid w:val="0028314A"/>
    <w:rsid w:val="00284597"/>
    <w:rsid w:val="002854A1"/>
    <w:rsid w:val="0028597F"/>
    <w:rsid w:val="00286167"/>
    <w:rsid w:val="00286CB7"/>
    <w:rsid w:val="0028705A"/>
    <w:rsid w:val="0028753B"/>
    <w:rsid w:val="002876DF"/>
    <w:rsid w:val="00287AB5"/>
    <w:rsid w:val="002903F7"/>
    <w:rsid w:val="0029097F"/>
    <w:rsid w:val="00290D3B"/>
    <w:rsid w:val="002922ED"/>
    <w:rsid w:val="00294136"/>
    <w:rsid w:val="00295E46"/>
    <w:rsid w:val="00296B69"/>
    <w:rsid w:val="00297D23"/>
    <w:rsid w:val="002A0EBB"/>
    <w:rsid w:val="002A16C7"/>
    <w:rsid w:val="002A1D69"/>
    <w:rsid w:val="002A2FF6"/>
    <w:rsid w:val="002A3532"/>
    <w:rsid w:val="002A408C"/>
    <w:rsid w:val="002A5099"/>
    <w:rsid w:val="002A515D"/>
    <w:rsid w:val="002A5C55"/>
    <w:rsid w:val="002A7DF8"/>
    <w:rsid w:val="002B07F3"/>
    <w:rsid w:val="002B08CC"/>
    <w:rsid w:val="002B1F54"/>
    <w:rsid w:val="002B209D"/>
    <w:rsid w:val="002B2659"/>
    <w:rsid w:val="002B31C0"/>
    <w:rsid w:val="002B4334"/>
    <w:rsid w:val="002B45D6"/>
    <w:rsid w:val="002C0FD9"/>
    <w:rsid w:val="002C1151"/>
    <w:rsid w:val="002C22BC"/>
    <w:rsid w:val="002C32F6"/>
    <w:rsid w:val="002C35D7"/>
    <w:rsid w:val="002C4430"/>
    <w:rsid w:val="002C50A3"/>
    <w:rsid w:val="002C5461"/>
    <w:rsid w:val="002C590A"/>
    <w:rsid w:val="002C7699"/>
    <w:rsid w:val="002D1515"/>
    <w:rsid w:val="002D1CD1"/>
    <w:rsid w:val="002D2B1E"/>
    <w:rsid w:val="002D3B1A"/>
    <w:rsid w:val="002D477C"/>
    <w:rsid w:val="002D4971"/>
    <w:rsid w:val="002D4E7E"/>
    <w:rsid w:val="002D6F2F"/>
    <w:rsid w:val="002D71D3"/>
    <w:rsid w:val="002E04B1"/>
    <w:rsid w:val="002E28C9"/>
    <w:rsid w:val="002E4129"/>
    <w:rsid w:val="002E65B6"/>
    <w:rsid w:val="002E77AA"/>
    <w:rsid w:val="002F0E7B"/>
    <w:rsid w:val="002F31A1"/>
    <w:rsid w:val="002F3975"/>
    <w:rsid w:val="002F3D50"/>
    <w:rsid w:val="002F46A3"/>
    <w:rsid w:val="002F6EC5"/>
    <w:rsid w:val="003022ED"/>
    <w:rsid w:val="003037B7"/>
    <w:rsid w:val="0030722B"/>
    <w:rsid w:val="003106F0"/>
    <w:rsid w:val="003113BF"/>
    <w:rsid w:val="00311D33"/>
    <w:rsid w:val="00312E63"/>
    <w:rsid w:val="003142C9"/>
    <w:rsid w:val="003147BC"/>
    <w:rsid w:val="00314A90"/>
    <w:rsid w:val="00315F29"/>
    <w:rsid w:val="003205C3"/>
    <w:rsid w:val="0032177B"/>
    <w:rsid w:val="00322013"/>
    <w:rsid w:val="003223F7"/>
    <w:rsid w:val="003225B9"/>
    <w:rsid w:val="00323C68"/>
    <w:rsid w:val="00332ED9"/>
    <w:rsid w:val="003359EE"/>
    <w:rsid w:val="0033663C"/>
    <w:rsid w:val="00337655"/>
    <w:rsid w:val="00337695"/>
    <w:rsid w:val="003400BF"/>
    <w:rsid w:val="00340652"/>
    <w:rsid w:val="00340A16"/>
    <w:rsid w:val="00342E28"/>
    <w:rsid w:val="00342E3E"/>
    <w:rsid w:val="003434B6"/>
    <w:rsid w:val="00343BB3"/>
    <w:rsid w:val="00344D55"/>
    <w:rsid w:val="0034760A"/>
    <w:rsid w:val="00347961"/>
    <w:rsid w:val="003507D2"/>
    <w:rsid w:val="00350EB9"/>
    <w:rsid w:val="0035247D"/>
    <w:rsid w:val="00352A58"/>
    <w:rsid w:val="00352CE1"/>
    <w:rsid w:val="00352D86"/>
    <w:rsid w:val="003542B0"/>
    <w:rsid w:val="00354DC8"/>
    <w:rsid w:val="00355BE3"/>
    <w:rsid w:val="0035644A"/>
    <w:rsid w:val="0035736E"/>
    <w:rsid w:val="0035780A"/>
    <w:rsid w:val="00362BF5"/>
    <w:rsid w:val="003630FD"/>
    <w:rsid w:val="00364DC3"/>
    <w:rsid w:val="00365D64"/>
    <w:rsid w:val="0036762A"/>
    <w:rsid w:val="0037301F"/>
    <w:rsid w:val="00373093"/>
    <w:rsid w:val="0037400D"/>
    <w:rsid w:val="00374070"/>
    <w:rsid w:val="003745BC"/>
    <w:rsid w:val="00374C43"/>
    <w:rsid w:val="003759AC"/>
    <w:rsid w:val="00376FB2"/>
    <w:rsid w:val="0037743B"/>
    <w:rsid w:val="00377976"/>
    <w:rsid w:val="00381E3A"/>
    <w:rsid w:val="00381F1B"/>
    <w:rsid w:val="0038363B"/>
    <w:rsid w:val="00383C00"/>
    <w:rsid w:val="003848FD"/>
    <w:rsid w:val="00384A24"/>
    <w:rsid w:val="00386469"/>
    <w:rsid w:val="00391FCD"/>
    <w:rsid w:val="0039275D"/>
    <w:rsid w:val="00392FD1"/>
    <w:rsid w:val="00393127"/>
    <w:rsid w:val="003931A0"/>
    <w:rsid w:val="00394117"/>
    <w:rsid w:val="0039500C"/>
    <w:rsid w:val="003966DE"/>
    <w:rsid w:val="003A03B6"/>
    <w:rsid w:val="003A05A8"/>
    <w:rsid w:val="003A08D7"/>
    <w:rsid w:val="003A09A1"/>
    <w:rsid w:val="003A1198"/>
    <w:rsid w:val="003A2B66"/>
    <w:rsid w:val="003A564F"/>
    <w:rsid w:val="003A6E7C"/>
    <w:rsid w:val="003A79A7"/>
    <w:rsid w:val="003A7C6D"/>
    <w:rsid w:val="003B0427"/>
    <w:rsid w:val="003B1F15"/>
    <w:rsid w:val="003B59BD"/>
    <w:rsid w:val="003B6C72"/>
    <w:rsid w:val="003C0E73"/>
    <w:rsid w:val="003C1216"/>
    <w:rsid w:val="003C16DE"/>
    <w:rsid w:val="003C21C4"/>
    <w:rsid w:val="003C60DF"/>
    <w:rsid w:val="003C6DD8"/>
    <w:rsid w:val="003C6E22"/>
    <w:rsid w:val="003D0860"/>
    <w:rsid w:val="003D1528"/>
    <w:rsid w:val="003D19B3"/>
    <w:rsid w:val="003D22C6"/>
    <w:rsid w:val="003D3584"/>
    <w:rsid w:val="003D3770"/>
    <w:rsid w:val="003D4746"/>
    <w:rsid w:val="003D54DA"/>
    <w:rsid w:val="003D7F15"/>
    <w:rsid w:val="003E162E"/>
    <w:rsid w:val="003E190D"/>
    <w:rsid w:val="003E1C0E"/>
    <w:rsid w:val="003E52D7"/>
    <w:rsid w:val="003F09DC"/>
    <w:rsid w:val="003F1695"/>
    <w:rsid w:val="003F1EF6"/>
    <w:rsid w:val="003F30E6"/>
    <w:rsid w:val="003F3171"/>
    <w:rsid w:val="003F330D"/>
    <w:rsid w:val="003F4DD1"/>
    <w:rsid w:val="003F5B6F"/>
    <w:rsid w:val="003F6731"/>
    <w:rsid w:val="003F7D4F"/>
    <w:rsid w:val="004008E6"/>
    <w:rsid w:val="004015BA"/>
    <w:rsid w:val="00401A04"/>
    <w:rsid w:val="0040383C"/>
    <w:rsid w:val="0040445D"/>
    <w:rsid w:val="0040466E"/>
    <w:rsid w:val="00404DED"/>
    <w:rsid w:val="0040577E"/>
    <w:rsid w:val="00406C2D"/>
    <w:rsid w:val="00410685"/>
    <w:rsid w:val="00410AE9"/>
    <w:rsid w:val="00411C56"/>
    <w:rsid w:val="00412075"/>
    <w:rsid w:val="00412F50"/>
    <w:rsid w:val="0041389D"/>
    <w:rsid w:val="00413B1C"/>
    <w:rsid w:val="00413C91"/>
    <w:rsid w:val="00417106"/>
    <w:rsid w:val="00417854"/>
    <w:rsid w:val="00417D7F"/>
    <w:rsid w:val="004214D4"/>
    <w:rsid w:val="004217C5"/>
    <w:rsid w:val="00421C3A"/>
    <w:rsid w:val="00421FD6"/>
    <w:rsid w:val="00423137"/>
    <w:rsid w:val="00423EBA"/>
    <w:rsid w:val="0042532D"/>
    <w:rsid w:val="004260AC"/>
    <w:rsid w:val="0042690E"/>
    <w:rsid w:val="004273B2"/>
    <w:rsid w:val="00427924"/>
    <w:rsid w:val="00430799"/>
    <w:rsid w:val="004309DB"/>
    <w:rsid w:val="00430E90"/>
    <w:rsid w:val="004310E8"/>
    <w:rsid w:val="0043159D"/>
    <w:rsid w:val="00433DD5"/>
    <w:rsid w:val="004345AF"/>
    <w:rsid w:val="00434F7B"/>
    <w:rsid w:val="00436696"/>
    <w:rsid w:val="00436D32"/>
    <w:rsid w:val="004375F7"/>
    <w:rsid w:val="00437A7A"/>
    <w:rsid w:val="0044078A"/>
    <w:rsid w:val="0044125C"/>
    <w:rsid w:val="004429F5"/>
    <w:rsid w:val="00442FE1"/>
    <w:rsid w:val="00443EAF"/>
    <w:rsid w:val="004442B5"/>
    <w:rsid w:val="004453D0"/>
    <w:rsid w:val="0044541F"/>
    <w:rsid w:val="004472C1"/>
    <w:rsid w:val="0044735B"/>
    <w:rsid w:val="00447DD9"/>
    <w:rsid w:val="00451D85"/>
    <w:rsid w:val="00454679"/>
    <w:rsid w:val="00455332"/>
    <w:rsid w:val="00455D3D"/>
    <w:rsid w:val="00457382"/>
    <w:rsid w:val="004574A3"/>
    <w:rsid w:val="004574CF"/>
    <w:rsid w:val="00457500"/>
    <w:rsid w:val="00457820"/>
    <w:rsid w:val="00457CD1"/>
    <w:rsid w:val="00460B98"/>
    <w:rsid w:val="00460D23"/>
    <w:rsid w:val="00461C47"/>
    <w:rsid w:val="00463EE5"/>
    <w:rsid w:val="00465D30"/>
    <w:rsid w:val="00466714"/>
    <w:rsid w:val="004676D1"/>
    <w:rsid w:val="00471017"/>
    <w:rsid w:val="00471D37"/>
    <w:rsid w:val="00472A68"/>
    <w:rsid w:val="004773CE"/>
    <w:rsid w:val="00481B5B"/>
    <w:rsid w:val="004820E2"/>
    <w:rsid w:val="00482FFB"/>
    <w:rsid w:val="00483397"/>
    <w:rsid w:val="0048464E"/>
    <w:rsid w:val="004862AD"/>
    <w:rsid w:val="0048795A"/>
    <w:rsid w:val="00490DE3"/>
    <w:rsid w:val="00490EAD"/>
    <w:rsid w:val="004922EB"/>
    <w:rsid w:val="00492376"/>
    <w:rsid w:val="00493BEC"/>
    <w:rsid w:val="00493D4D"/>
    <w:rsid w:val="00494CE7"/>
    <w:rsid w:val="004A1139"/>
    <w:rsid w:val="004A19AF"/>
    <w:rsid w:val="004A26CC"/>
    <w:rsid w:val="004A2F13"/>
    <w:rsid w:val="004A333E"/>
    <w:rsid w:val="004A398D"/>
    <w:rsid w:val="004A42F7"/>
    <w:rsid w:val="004A49C1"/>
    <w:rsid w:val="004A6727"/>
    <w:rsid w:val="004A72CF"/>
    <w:rsid w:val="004B39AB"/>
    <w:rsid w:val="004B5447"/>
    <w:rsid w:val="004B6097"/>
    <w:rsid w:val="004B75CC"/>
    <w:rsid w:val="004B7C2A"/>
    <w:rsid w:val="004C07B5"/>
    <w:rsid w:val="004C1D8B"/>
    <w:rsid w:val="004C2539"/>
    <w:rsid w:val="004C261F"/>
    <w:rsid w:val="004C3C7C"/>
    <w:rsid w:val="004C3F52"/>
    <w:rsid w:val="004C4062"/>
    <w:rsid w:val="004C458D"/>
    <w:rsid w:val="004C4639"/>
    <w:rsid w:val="004C4F87"/>
    <w:rsid w:val="004C64D0"/>
    <w:rsid w:val="004D0F24"/>
    <w:rsid w:val="004D1B47"/>
    <w:rsid w:val="004D3515"/>
    <w:rsid w:val="004D3CF0"/>
    <w:rsid w:val="004D412A"/>
    <w:rsid w:val="004D4564"/>
    <w:rsid w:val="004D49E0"/>
    <w:rsid w:val="004D5405"/>
    <w:rsid w:val="004D6EFE"/>
    <w:rsid w:val="004D77D6"/>
    <w:rsid w:val="004D7A69"/>
    <w:rsid w:val="004E24FA"/>
    <w:rsid w:val="004E37F2"/>
    <w:rsid w:val="004E3BC0"/>
    <w:rsid w:val="004E421D"/>
    <w:rsid w:val="004E4D9A"/>
    <w:rsid w:val="004E4E58"/>
    <w:rsid w:val="004E5E24"/>
    <w:rsid w:val="004E631F"/>
    <w:rsid w:val="004F04CD"/>
    <w:rsid w:val="004F1589"/>
    <w:rsid w:val="004F2A83"/>
    <w:rsid w:val="004F3762"/>
    <w:rsid w:val="004F3E81"/>
    <w:rsid w:val="004F5E4B"/>
    <w:rsid w:val="00500AE9"/>
    <w:rsid w:val="00504ACE"/>
    <w:rsid w:val="005053B9"/>
    <w:rsid w:val="00507D6A"/>
    <w:rsid w:val="0051042A"/>
    <w:rsid w:val="00510540"/>
    <w:rsid w:val="00512E2F"/>
    <w:rsid w:val="00513610"/>
    <w:rsid w:val="00513E45"/>
    <w:rsid w:val="0051471F"/>
    <w:rsid w:val="005164B3"/>
    <w:rsid w:val="0051674B"/>
    <w:rsid w:val="00517860"/>
    <w:rsid w:val="00517D2F"/>
    <w:rsid w:val="005215C0"/>
    <w:rsid w:val="00521691"/>
    <w:rsid w:val="0052173D"/>
    <w:rsid w:val="00522FCA"/>
    <w:rsid w:val="00523196"/>
    <w:rsid w:val="00523AB8"/>
    <w:rsid w:val="00523E0C"/>
    <w:rsid w:val="00523E85"/>
    <w:rsid w:val="00523EEA"/>
    <w:rsid w:val="0052466F"/>
    <w:rsid w:val="0052496B"/>
    <w:rsid w:val="00526960"/>
    <w:rsid w:val="00530C9C"/>
    <w:rsid w:val="0053559C"/>
    <w:rsid w:val="005359E2"/>
    <w:rsid w:val="005402D1"/>
    <w:rsid w:val="00540B7A"/>
    <w:rsid w:val="00541426"/>
    <w:rsid w:val="00541667"/>
    <w:rsid w:val="005423A8"/>
    <w:rsid w:val="005445A8"/>
    <w:rsid w:val="005466CC"/>
    <w:rsid w:val="0054727E"/>
    <w:rsid w:val="00547BD7"/>
    <w:rsid w:val="005505F9"/>
    <w:rsid w:val="00552C32"/>
    <w:rsid w:val="005540DB"/>
    <w:rsid w:val="00554440"/>
    <w:rsid w:val="00555FBB"/>
    <w:rsid w:val="00556AB4"/>
    <w:rsid w:val="005623A2"/>
    <w:rsid w:val="005629CF"/>
    <w:rsid w:val="0056534C"/>
    <w:rsid w:val="005667B0"/>
    <w:rsid w:val="0057126D"/>
    <w:rsid w:val="005720F6"/>
    <w:rsid w:val="00573B70"/>
    <w:rsid w:val="00575C76"/>
    <w:rsid w:val="005817C9"/>
    <w:rsid w:val="00581D35"/>
    <w:rsid w:val="00582919"/>
    <w:rsid w:val="00582EF4"/>
    <w:rsid w:val="005844B3"/>
    <w:rsid w:val="00585B78"/>
    <w:rsid w:val="00586ABE"/>
    <w:rsid w:val="005871E9"/>
    <w:rsid w:val="005909FF"/>
    <w:rsid w:val="00591C7A"/>
    <w:rsid w:val="005929B7"/>
    <w:rsid w:val="00593CB4"/>
    <w:rsid w:val="00593F25"/>
    <w:rsid w:val="00597454"/>
    <w:rsid w:val="005A1C0C"/>
    <w:rsid w:val="005A1DB6"/>
    <w:rsid w:val="005A1E69"/>
    <w:rsid w:val="005A201A"/>
    <w:rsid w:val="005A3A94"/>
    <w:rsid w:val="005A4650"/>
    <w:rsid w:val="005A5605"/>
    <w:rsid w:val="005A7029"/>
    <w:rsid w:val="005A7267"/>
    <w:rsid w:val="005A7FDE"/>
    <w:rsid w:val="005B116C"/>
    <w:rsid w:val="005B14A0"/>
    <w:rsid w:val="005B1642"/>
    <w:rsid w:val="005B32A0"/>
    <w:rsid w:val="005B3DF2"/>
    <w:rsid w:val="005B3E89"/>
    <w:rsid w:val="005B4399"/>
    <w:rsid w:val="005B5623"/>
    <w:rsid w:val="005C1BBE"/>
    <w:rsid w:val="005C1E6E"/>
    <w:rsid w:val="005C4771"/>
    <w:rsid w:val="005C492D"/>
    <w:rsid w:val="005C4BE1"/>
    <w:rsid w:val="005C5C40"/>
    <w:rsid w:val="005C6975"/>
    <w:rsid w:val="005C6A50"/>
    <w:rsid w:val="005C7E90"/>
    <w:rsid w:val="005D2807"/>
    <w:rsid w:val="005D2B6B"/>
    <w:rsid w:val="005D2C72"/>
    <w:rsid w:val="005D3558"/>
    <w:rsid w:val="005D3D6C"/>
    <w:rsid w:val="005D415B"/>
    <w:rsid w:val="005D67F4"/>
    <w:rsid w:val="005D6BEB"/>
    <w:rsid w:val="005D6C00"/>
    <w:rsid w:val="005E22B3"/>
    <w:rsid w:val="005E459F"/>
    <w:rsid w:val="005E484D"/>
    <w:rsid w:val="005E4C88"/>
    <w:rsid w:val="005E4F59"/>
    <w:rsid w:val="005E522F"/>
    <w:rsid w:val="005E738F"/>
    <w:rsid w:val="005F111A"/>
    <w:rsid w:val="005F1629"/>
    <w:rsid w:val="005F276F"/>
    <w:rsid w:val="005F33BE"/>
    <w:rsid w:val="005F57BF"/>
    <w:rsid w:val="005F65C0"/>
    <w:rsid w:val="005F6667"/>
    <w:rsid w:val="005F6FDF"/>
    <w:rsid w:val="00600D19"/>
    <w:rsid w:val="00602948"/>
    <w:rsid w:val="00602C4A"/>
    <w:rsid w:val="00604706"/>
    <w:rsid w:val="006055A4"/>
    <w:rsid w:val="0060630D"/>
    <w:rsid w:val="0060681D"/>
    <w:rsid w:val="0061164F"/>
    <w:rsid w:val="006119FB"/>
    <w:rsid w:val="00614D32"/>
    <w:rsid w:val="00614FAE"/>
    <w:rsid w:val="00616A54"/>
    <w:rsid w:val="00616E77"/>
    <w:rsid w:val="006175B5"/>
    <w:rsid w:val="00617EA6"/>
    <w:rsid w:val="006210EB"/>
    <w:rsid w:val="00621546"/>
    <w:rsid w:val="00623933"/>
    <w:rsid w:val="00623B70"/>
    <w:rsid w:val="00624053"/>
    <w:rsid w:val="0062432F"/>
    <w:rsid w:val="0062647F"/>
    <w:rsid w:val="00627473"/>
    <w:rsid w:val="00630010"/>
    <w:rsid w:val="006303C8"/>
    <w:rsid w:val="00634E25"/>
    <w:rsid w:val="00635007"/>
    <w:rsid w:val="00635770"/>
    <w:rsid w:val="00636E01"/>
    <w:rsid w:val="0063791A"/>
    <w:rsid w:val="0064223B"/>
    <w:rsid w:val="00642E6D"/>
    <w:rsid w:val="0064312E"/>
    <w:rsid w:val="006431D9"/>
    <w:rsid w:val="0064450E"/>
    <w:rsid w:val="00646066"/>
    <w:rsid w:val="006472CD"/>
    <w:rsid w:val="0065129B"/>
    <w:rsid w:val="00651416"/>
    <w:rsid w:val="00654D76"/>
    <w:rsid w:val="00656CEE"/>
    <w:rsid w:val="00656FE1"/>
    <w:rsid w:val="00657195"/>
    <w:rsid w:val="00660406"/>
    <w:rsid w:val="006614C6"/>
    <w:rsid w:val="00661D49"/>
    <w:rsid w:val="00662B3D"/>
    <w:rsid w:val="0066681C"/>
    <w:rsid w:val="00667180"/>
    <w:rsid w:val="00667223"/>
    <w:rsid w:val="00667400"/>
    <w:rsid w:val="00667DEC"/>
    <w:rsid w:val="00670B02"/>
    <w:rsid w:val="0067190C"/>
    <w:rsid w:val="00671D48"/>
    <w:rsid w:val="00672D2A"/>
    <w:rsid w:val="00672E71"/>
    <w:rsid w:val="00673B6F"/>
    <w:rsid w:val="006740A3"/>
    <w:rsid w:val="00674B06"/>
    <w:rsid w:val="006756B7"/>
    <w:rsid w:val="00677BB1"/>
    <w:rsid w:val="00680111"/>
    <w:rsid w:val="00681685"/>
    <w:rsid w:val="006821C0"/>
    <w:rsid w:val="006826D7"/>
    <w:rsid w:val="006841D2"/>
    <w:rsid w:val="00687770"/>
    <w:rsid w:val="00687B36"/>
    <w:rsid w:val="00690985"/>
    <w:rsid w:val="006924B9"/>
    <w:rsid w:val="006935D8"/>
    <w:rsid w:val="006938DF"/>
    <w:rsid w:val="00693B37"/>
    <w:rsid w:val="00693E9D"/>
    <w:rsid w:val="00694C13"/>
    <w:rsid w:val="0069578A"/>
    <w:rsid w:val="00695C58"/>
    <w:rsid w:val="006964FC"/>
    <w:rsid w:val="0069727D"/>
    <w:rsid w:val="0069794B"/>
    <w:rsid w:val="006A341F"/>
    <w:rsid w:val="006A3C86"/>
    <w:rsid w:val="006A3F41"/>
    <w:rsid w:val="006A5C15"/>
    <w:rsid w:val="006A761F"/>
    <w:rsid w:val="006B0091"/>
    <w:rsid w:val="006B05E9"/>
    <w:rsid w:val="006B05EA"/>
    <w:rsid w:val="006B0C1C"/>
    <w:rsid w:val="006B29C2"/>
    <w:rsid w:val="006B365A"/>
    <w:rsid w:val="006B5472"/>
    <w:rsid w:val="006B62E5"/>
    <w:rsid w:val="006C13A9"/>
    <w:rsid w:val="006C20F8"/>
    <w:rsid w:val="006C2502"/>
    <w:rsid w:val="006C278A"/>
    <w:rsid w:val="006C3BEA"/>
    <w:rsid w:val="006C526C"/>
    <w:rsid w:val="006C5359"/>
    <w:rsid w:val="006C60A6"/>
    <w:rsid w:val="006C6740"/>
    <w:rsid w:val="006C7BCF"/>
    <w:rsid w:val="006D030C"/>
    <w:rsid w:val="006D1439"/>
    <w:rsid w:val="006D1E9B"/>
    <w:rsid w:val="006D4774"/>
    <w:rsid w:val="006D4B9B"/>
    <w:rsid w:val="006D4E71"/>
    <w:rsid w:val="006D5061"/>
    <w:rsid w:val="006D5425"/>
    <w:rsid w:val="006D59F0"/>
    <w:rsid w:val="006D5FE4"/>
    <w:rsid w:val="006D6E77"/>
    <w:rsid w:val="006D73FD"/>
    <w:rsid w:val="006E1876"/>
    <w:rsid w:val="006E1DE8"/>
    <w:rsid w:val="006E2B9F"/>
    <w:rsid w:val="006E5347"/>
    <w:rsid w:val="006E5B71"/>
    <w:rsid w:val="006E6D2F"/>
    <w:rsid w:val="006E70AE"/>
    <w:rsid w:val="006E76EF"/>
    <w:rsid w:val="006F03CA"/>
    <w:rsid w:val="006F0E58"/>
    <w:rsid w:val="006F1E8D"/>
    <w:rsid w:val="006F201C"/>
    <w:rsid w:val="006F31CC"/>
    <w:rsid w:val="006F4605"/>
    <w:rsid w:val="006F59E7"/>
    <w:rsid w:val="006F62B8"/>
    <w:rsid w:val="006F6E2E"/>
    <w:rsid w:val="006F78A9"/>
    <w:rsid w:val="006F7A25"/>
    <w:rsid w:val="00701633"/>
    <w:rsid w:val="00702B0C"/>
    <w:rsid w:val="00703CDE"/>
    <w:rsid w:val="00711905"/>
    <w:rsid w:val="00712677"/>
    <w:rsid w:val="00713C57"/>
    <w:rsid w:val="007142FD"/>
    <w:rsid w:val="007149CB"/>
    <w:rsid w:val="00714DCA"/>
    <w:rsid w:val="00715182"/>
    <w:rsid w:val="00716002"/>
    <w:rsid w:val="00721152"/>
    <w:rsid w:val="007221D8"/>
    <w:rsid w:val="00722BA8"/>
    <w:rsid w:val="007234D2"/>
    <w:rsid w:val="007248B6"/>
    <w:rsid w:val="00727569"/>
    <w:rsid w:val="00727A12"/>
    <w:rsid w:val="00730BD8"/>
    <w:rsid w:val="00733468"/>
    <w:rsid w:val="007339C5"/>
    <w:rsid w:val="00733DA2"/>
    <w:rsid w:val="007349DA"/>
    <w:rsid w:val="00734AAE"/>
    <w:rsid w:val="0073522D"/>
    <w:rsid w:val="007358A1"/>
    <w:rsid w:val="00735EBF"/>
    <w:rsid w:val="0073601C"/>
    <w:rsid w:val="007369CE"/>
    <w:rsid w:val="0073746E"/>
    <w:rsid w:val="00737F43"/>
    <w:rsid w:val="007411ED"/>
    <w:rsid w:val="0074172B"/>
    <w:rsid w:val="00741845"/>
    <w:rsid w:val="007418C0"/>
    <w:rsid w:val="00741B4C"/>
    <w:rsid w:val="007428B3"/>
    <w:rsid w:val="007440EB"/>
    <w:rsid w:val="007447D4"/>
    <w:rsid w:val="00744E10"/>
    <w:rsid w:val="00744F37"/>
    <w:rsid w:val="00746A03"/>
    <w:rsid w:val="0074702C"/>
    <w:rsid w:val="00751154"/>
    <w:rsid w:val="00751170"/>
    <w:rsid w:val="00753CA0"/>
    <w:rsid w:val="00754034"/>
    <w:rsid w:val="0075458A"/>
    <w:rsid w:val="00755B0A"/>
    <w:rsid w:val="00755C89"/>
    <w:rsid w:val="00756639"/>
    <w:rsid w:val="00757DA9"/>
    <w:rsid w:val="00760247"/>
    <w:rsid w:val="00761304"/>
    <w:rsid w:val="007614CC"/>
    <w:rsid w:val="007627A9"/>
    <w:rsid w:val="007627DA"/>
    <w:rsid w:val="007638F4"/>
    <w:rsid w:val="00765F8A"/>
    <w:rsid w:val="00766E57"/>
    <w:rsid w:val="00767026"/>
    <w:rsid w:val="0076787C"/>
    <w:rsid w:val="00767DD4"/>
    <w:rsid w:val="0077122B"/>
    <w:rsid w:val="0077204F"/>
    <w:rsid w:val="00772AD5"/>
    <w:rsid w:val="00773D10"/>
    <w:rsid w:val="00774295"/>
    <w:rsid w:val="007764D1"/>
    <w:rsid w:val="0077660D"/>
    <w:rsid w:val="00776E56"/>
    <w:rsid w:val="007774BB"/>
    <w:rsid w:val="00780B21"/>
    <w:rsid w:val="00782005"/>
    <w:rsid w:val="007821E6"/>
    <w:rsid w:val="007822BC"/>
    <w:rsid w:val="007827DA"/>
    <w:rsid w:val="00783751"/>
    <w:rsid w:val="0078466E"/>
    <w:rsid w:val="0078474E"/>
    <w:rsid w:val="0078492B"/>
    <w:rsid w:val="00785254"/>
    <w:rsid w:val="00785268"/>
    <w:rsid w:val="00787785"/>
    <w:rsid w:val="00787D81"/>
    <w:rsid w:val="007903A0"/>
    <w:rsid w:val="00791A1D"/>
    <w:rsid w:val="0079554F"/>
    <w:rsid w:val="007964A0"/>
    <w:rsid w:val="00797321"/>
    <w:rsid w:val="007974DD"/>
    <w:rsid w:val="007979E0"/>
    <w:rsid w:val="007A0142"/>
    <w:rsid w:val="007A031F"/>
    <w:rsid w:val="007A080C"/>
    <w:rsid w:val="007A2780"/>
    <w:rsid w:val="007A34B8"/>
    <w:rsid w:val="007A43ED"/>
    <w:rsid w:val="007A44D2"/>
    <w:rsid w:val="007A540D"/>
    <w:rsid w:val="007A5D11"/>
    <w:rsid w:val="007A6B03"/>
    <w:rsid w:val="007A7516"/>
    <w:rsid w:val="007B003B"/>
    <w:rsid w:val="007B104B"/>
    <w:rsid w:val="007B2F09"/>
    <w:rsid w:val="007B4753"/>
    <w:rsid w:val="007B4778"/>
    <w:rsid w:val="007B6556"/>
    <w:rsid w:val="007B732B"/>
    <w:rsid w:val="007C35F9"/>
    <w:rsid w:val="007C4BDA"/>
    <w:rsid w:val="007C63CF"/>
    <w:rsid w:val="007C6480"/>
    <w:rsid w:val="007C66F2"/>
    <w:rsid w:val="007D0FB7"/>
    <w:rsid w:val="007D20A1"/>
    <w:rsid w:val="007D34F9"/>
    <w:rsid w:val="007D456A"/>
    <w:rsid w:val="007D4871"/>
    <w:rsid w:val="007D7369"/>
    <w:rsid w:val="007D747F"/>
    <w:rsid w:val="007E0EFF"/>
    <w:rsid w:val="007E154E"/>
    <w:rsid w:val="007E1A25"/>
    <w:rsid w:val="007E1F40"/>
    <w:rsid w:val="007E48C4"/>
    <w:rsid w:val="007E4AAB"/>
    <w:rsid w:val="007E6B38"/>
    <w:rsid w:val="007F1264"/>
    <w:rsid w:val="007F16D3"/>
    <w:rsid w:val="007F187D"/>
    <w:rsid w:val="007F22B3"/>
    <w:rsid w:val="007F2607"/>
    <w:rsid w:val="007F2685"/>
    <w:rsid w:val="007F3A83"/>
    <w:rsid w:val="007F47CD"/>
    <w:rsid w:val="007F65AE"/>
    <w:rsid w:val="007F7AF0"/>
    <w:rsid w:val="008007DD"/>
    <w:rsid w:val="00800C19"/>
    <w:rsid w:val="00800D83"/>
    <w:rsid w:val="00802DB0"/>
    <w:rsid w:val="008033BE"/>
    <w:rsid w:val="0080401F"/>
    <w:rsid w:val="00804EAF"/>
    <w:rsid w:val="00805214"/>
    <w:rsid w:val="0080569F"/>
    <w:rsid w:val="00806D06"/>
    <w:rsid w:val="00806D37"/>
    <w:rsid w:val="008107A7"/>
    <w:rsid w:val="00810B96"/>
    <w:rsid w:val="00810BC4"/>
    <w:rsid w:val="00813056"/>
    <w:rsid w:val="00821783"/>
    <w:rsid w:val="00822774"/>
    <w:rsid w:val="0082297E"/>
    <w:rsid w:val="00823385"/>
    <w:rsid w:val="00823864"/>
    <w:rsid w:val="0082436E"/>
    <w:rsid w:val="0082564B"/>
    <w:rsid w:val="00827884"/>
    <w:rsid w:val="008300E6"/>
    <w:rsid w:val="00831B0E"/>
    <w:rsid w:val="008332B5"/>
    <w:rsid w:val="00834D14"/>
    <w:rsid w:val="0083583B"/>
    <w:rsid w:val="00836B67"/>
    <w:rsid w:val="0084371D"/>
    <w:rsid w:val="00846CA5"/>
    <w:rsid w:val="00847243"/>
    <w:rsid w:val="00850431"/>
    <w:rsid w:val="008521D5"/>
    <w:rsid w:val="00852702"/>
    <w:rsid w:val="008531A9"/>
    <w:rsid w:val="00853492"/>
    <w:rsid w:val="00854456"/>
    <w:rsid w:val="0085512C"/>
    <w:rsid w:val="00856166"/>
    <w:rsid w:val="00857576"/>
    <w:rsid w:val="008605B6"/>
    <w:rsid w:val="008609BB"/>
    <w:rsid w:val="00860EBD"/>
    <w:rsid w:val="008620D0"/>
    <w:rsid w:val="0086369A"/>
    <w:rsid w:val="00864348"/>
    <w:rsid w:val="008648EA"/>
    <w:rsid w:val="00864B25"/>
    <w:rsid w:val="00865A4C"/>
    <w:rsid w:val="00866289"/>
    <w:rsid w:val="0087074C"/>
    <w:rsid w:val="008707D3"/>
    <w:rsid w:val="00870A20"/>
    <w:rsid w:val="0087127A"/>
    <w:rsid w:val="00872313"/>
    <w:rsid w:val="008761D4"/>
    <w:rsid w:val="00880F02"/>
    <w:rsid w:val="0088104B"/>
    <w:rsid w:val="0088130F"/>
    <w:rsid w:val="00883639"/>
    <w:rsid w:val="00885086"/>
    <w:rsid w:val="00885E51"/>
    <w:rsid w:val="00885F99"/>
    <w:rsid w:val="0088774D"/>
    <w:rsid w:val="008905F8"/>
    <w:rsid w:val="00891B9F"/>
    <w:rsid w:val="00891BE3"/>
    <w:rsid w:val="00891E32"/>
    <w:rsid w:val="008921D7"/>
    <w:rsid w:val="0089246A"/>
    <w:rsid w:val="00893AF4"/>
    <w:rsid w:val="00893B33"/>
    <w:rsid w:val="00893D27"/>
    <w:rsid w:val="00894644"/>
    <w:rsid w:val="008949D7"/>
    <w:rsid w:val="00894F10"/>
    <w:rsid w:val="00896D26"/>
    <w:rsid w:val="00897649"/>
    <w:rsid w:val="008A3BF5"/>
    <w:rsid w:val="008A65EB"/>
    <w:rsid w:val="008A66C7"/>
    <w:rsid w:val="008A675F"/>
    <w:rsid w:val="008A70B6"/>
    <w:rsid w:val="008A78B8"/>
    <w:rsid w:val="008B0140"/>
    <w:rsid w:val="008B3843"/>
    <w:rsid w:val="008B3FA2"/>
    <w:rsid w:val="008B4C1B"/>
    <w:rsid w:val="008B5972"/>
    <w:rsid w:val="008B61E9"/>
    <w:rsid w:val="008B6454"/>
    <w:rsid w:val="008B7941"/>
    <w:rsid w:val="008C10DA"/>
    <w:rsid w:val="008C16F4"/>
    <w:rsid w:val="008C17C1"/>
    <w:rsid w:val="008C3832"/>
    <w:rsid w:val="008C5726"/>
    <w:rsid w:val="008C6824"/>
    <w:rsid w:val="008C6FD6"/>
    <w:rsid w:val="008C766F"/>
    <w:rsid w:val="008D0A12"/>
    <w:rsid w:val="008D3F13"/>
    <w:rsid w:val="008D46EA"/>
    <w:rsid w:val="008D6216"/>
    <w:rsid w:val="008D6F39"/>
    <w:rsid w:val="008E0988"/>
    <w:rsid w:val="008E1E3F"/>
    <w:rsid w:val="008E20BD"/>
    <w:rsid w:val="008E43C5"/>
    <w:rsid w:val="008E52D8"/>
    <w:rsid w:val="008E71ED"/>
    <w:rsid w:val="008F0741"/>
    <w:rsid w:val="008F1747"/>
    <w:rsid w:val="008F22E5"/>
    <w:rsid w:val="008F4059"/>
    <w:rsid w:val="008F47D4"/>
    <w:rsid w:val="008F4881"/>
    <w:rsid w:val="008F4965"/>
    <w:rsid w:val="008F5929"/>
    <w:rsid w:val="008F6197"/>
    <w:rsid w:val="008F6699"/>
    <w:rsid w:val="008F6FCC"/>
    <w:rsid w:val="008F70D0"/>
    <w:rsid w:val="008F722C"/>
    <w:rsid w:val="008F77CC"/>
    <w:rsid w:val="009006AC"/>
    <w:rsid w:val="009014BF"/>
    <w:rsid w:val="009030E4"/>
    <w:rsid w:val="0090344B"/>
    <w:rsid w:val="00904016"/>
    <w:rsid w:val="00904C56"/>
    <w:rsid w:val="00905B59"/>
    <w:rsid w:val="00906032"/>
    <w:rsid w:val="009063D8"/>
    <w:rsid w:val="00906A7A"/>
    <w:rsid w:val="00910DC6"/>
    <w:rsid w:val="009111EB"/>
    <w:rsid w:val="00911B17"/>
    <w:rsid w:val="0091252A"/>
    <w:rsid w:val="00914B4D"/>
    <w:rsid w:val="00915A23"/>
    <w:rsid w:val="009165B3"/>
    <w:rsid w:val="009218B9"/>
    <w:rsid w:val="00922135"/>
    <w:rsid w:val="00922639"/>
    <w:rsid w:val="009257BB"/>
    <w:rsid w:val="00926955"/>
    <w:rsid w:val="00926F55"/>
    <w:rsid w:val="00927DC0"/>
    <w:rsid w:val="0093070C"/>
    <w:rsid w:val="00931158"/>
    <w:rsid w:val="009337D0"/>
    <w:rsid w:val="00934B1B"/>
    <w:rsid w:val="009356BE"/>
    <w:rsid w:val="0093621C"/>
    <w:rsid w:val="00936729"/>
    <w:rsid w:val="00936A2E"/>
    <w:rsid w:val="00937846"/>
    <w:rsid w:val="00941806"/>
    <w:rsid w:val="00941E9E"/>
    <w:rsid w:val="009424C5"/>
    <w:rsid w:val="00943544"/>
    <w:rsid w:val="009438B7"/>
    <w:rsid w:val="00944100"/>
    <w:rsid w:val="00944325"/>
    <w:rsid w:val="00946634"/>
    <w:rsid w:val="009468D0"/>
    <w:rsid w:val="0095117A"/>
    <w:rsid w:val="0095273C"/>
    <w:rsid w:val="00954B4A"/>
    <w:rsid w:val="00956504"/>
    <w:rsid w:val="00960438"/>
    <w:rsid w:val="0096256A"/>
    <w:rsid w:val="00962ED4"/>
    <w:rsid w:val="009638A4"/>
    <w:rsid w:val="0096453D"/>
    <w:rsid w:val="00966E3E"/>
    <w:rsid w:val="00966E99"/>
    <w:rsid w:val="00967B9A"/>
    <w:rsid w:val="00970630"/>
    <w:rsid w:val="00972762"/>
    <w:rsid w:val="00972E27"/>
    <w:rsid w:val="009730D0"/>
    <w:rsid w:val="00974458"/>
    <w:rsid w:val="00974F70"/>
    <w:rsid w:val="00975FDE"/>
    <w:rsid w:val="00977CF8"/>
    <w:rsid w:val="00980CBF"/>
    <w:rsid w:val="00981238"/>
    <w:rsid w:val="0098361C"/>
    <w:rsid w:val="0098580E"/>
    <w:rsid w:val="00985AC7"/>
    <w:rsid w:val="00985B7F"/>
    <w:rsid w:val="009866B6"/>
    <w:rsid w:val="009866F1"/>
    <w:rsid w:val="00986B31"/>
    <w:rsid w:val="00992160"/>
    <w:rsid w:val="00992F44"/>
    <w:rsid w:val="0099314D"/>
    <w:rsid w:val="009946E8"/>
    <w:rsid w:val="00995C3E"/>
    <w:rsid w:val="009A14B2"/>
    <w:rsid w:val="009A24EC"/>
    <w:rsid w:val="009A2924"/>
    <w:rsid w:val="009A2A6E"/>
    <w:rsid w:val="009A3388"/>
    <w:rsid w:val="009A3A66"/>
    <w:rsid w:val="009A3A6A"/>
    <w:rsid w:val="009A463F"/>
    <w:rsid w:val="009A48BC"/>
    <w:rsid w:val="009A4EA3"/>
    <w:rsid w:val="009A5DB6"/>
    <w:rsid w:val="009A740B"/>
    <w:rsid w:val="009A78AD"/>
    <w:rsid w:val="009A7E5C"/>
    <w:rsid w:val="009B0156"/>
    <w:rsid w:val="009B11AA"/>
    <w:rsid w:val="009B1826"/>
    <w:rsid w:val="009B3763"/>
    <w:rsid w:val="009B3C50"/>
    <w:rsid w:val="009B3ED7"/>
    <w:rsid w:val="009B3F8F"/>
    <w:rsid w:val="009B41BE"/>
    <w:rsid w:val="009B4D0F"/>
    <w:rsid w:val="009B5BE1"/>
    <w:rsid w:val="009B62F1"/>
    <w:rsid w:val="009C0CC1"/>
    <w:rsid w:val="009C22B0"/>
    <w:rsid w:val="009C3489"/>
    <w:rsid w:val="009C3BB1"/>
    <w:rsid w:val="009C4FBD"/>
    <w:rsid w:val="009C5AA7"/>
    <w:rsid w:val="009C5C8D"/>
    <w:rsid w:val="009C5FFF"/>
    <w:rsid w:val="009C6A43"/>
    <w:rsid w:val="009C6EC3"/>
    <w:rsid w:val="009C7181"/>
    <w:rsid w:val="009C73E5"/>
    <w:rsid w:val="009C799E"/>
    <w:rsid w:val="009D017E"/>
    <w:rsid w:val="009D092C"/>
    <w:rsid w:val="009D316A"/>
    <w:rsid w:val="009D352A"/>
    <w:rsid w:val="009D40EE"/>
    <w:rsid w:val="009D4338"/>
    <w:rsid w:val="009D61B3"/>
    <w:rsid w:val="009D61C0"/>
    <w:rsid w:val="009D6A2C"/>
    <w:rsid w:val="009D6C2C"/>
    <w:rsid w:val="009E01B4"/>
    <w:rsid w:val="009E04E8"/>
    <w:rsid w:val="009E0A1E"/>
    <w:rsid w:val="009E1F79"/>
    <w:rsid w:val="009E3A97"/>
    <w:rsid w:val="009E3CAB"/>
    <w:rsid w:val="009E4410"/>
    <w:rsid w:val="009E7B0C"/>
    <w:rsid w:val="009F0826"/>
    <w:rsid w:val="009F3909"/>
    <w:rsid w:val="009F3E48"/>
    <w:rsid w:val="009F7AA1"/>
    <w:rsid w:val="00A01ADC"/>
    <w:rsid w:val="00A039F7"/>
    <w:rsid w:val="00A04558"/>
    <w:rsid w:val="00A04571"/>
    <w:rsid w:val="00A04AF5"/>
    <w:rsid w:val="00A05C75"/>
    <w:rsid w:val="00A06B7A"/>
    <w:rsid w:val="00A074AD"/>
    <w:rsid w:val="00A07AFD"/>
    <w:rsid w:val="00A100C5"/>
    <w:rsid w:val="00A122DB"/>
    <w:rsid w:val="00A13EDB"/>
    <w:rsid w:val="00A13F83"/>
    <w:rsid w:val="00A140DC"/>
    <w:rsid w:val="00A15067"/>
    <w:rsid w:val="00A1707F"/>
    <w:rsid w:val="00A17C3B"/>
    <w:rsid w:val="00A20DB2"/>
    <w:rsid w:val="00A218C3"/>
    <w:rsid w:val="00A22398"/>
    <w:rsid w:val="00A23996"/>
    <w:rsid w:val="00A23B53"/>
    <w:rsid w:val="00A25A1C"/>
    <w:rsid w:val="00A319E0"/>
    <w:rsid w:val="00A34E76"/>
    <w:rsid w:val="00A35ADB"/>
    <w:rsid w:val="00A35D4F"/>
    <w:rsid w:val="00A36AF8"/>
    <w:rsid w:val="00A400A6"/>
    <w:rsid w:val="00A404F5"/>
    <w:rsid w:val="00A40AF4"/>
    <w:rsid w:val="00A4335D"/>
    <w:rsid w:val="00A44964"/>
    <w:rsid w:val="00A4595D"/>
    <w:rsid w:val="00A46221"/>
    <w:rsid w:val="00A4666B"/>
    <w:rsid w:val="00A478C7"/>
    <w:rsid w:val="00A500B2"/>
    <w:rsid w:val="00A50164"/>
    <w:rsid w:val="00A50681"/>
    <w:rsid w:val="00A51922"/>
    <w:rsid w:val="00A52464"/>
    <w:rsid w:val="00A52EB9"/>
    <w:rsid w:val="00A53E09"/>
    <w:rsid w:val="00A546DE"/>
    <w:rsid w:val="00A54B0B"/>
    <w:rsid w:val="00A55683"/>
    <w:rsid w:val="00A55E3D"/>
    <w:rsid w:val="00A56A44"/>
    <w:rsid w:val="00A56CAF"/>
    <w:rsid w:val="00A62D8B"/>
    <w:rsid w:val="00A66DE3"/>
    <w:rsid w:val="00A6717A"/>
    <w:rsid w:val="00A67476"/>
    <w:rsid w:val="00A701AB"/>
    <w:rsid w:val="00A719FE"/>
    <w:rsid w:val="00A7230C"/>
    <w:rsid w:val="00A72B40"/>
    <w:rsid w:val="00A739CA"/>
    <w:rsid w:val="00A73B8E"/>
    <w:rsid w:val="00A74C7A"/>
    <w:rsid w:val="00A75460"/>
    <w:rsid w:val="00A7701C"/>
    <w:rsid w:val="00A774FB"/>
    <w:rsid w:val="00A77CB6"/>
    <w:rsid w:val="00A80D68"/>
    <w:rsid w:val="00A813BD"/>
    <w:rsid w:val="00A8191F"/>
    <w:rsid w:val="00A83287"/>
    <w:rsid w:val="00A85834"/>
    <w:rsid w:val="00A87577"/>
    <w:rsid w:val="00A877B5"/>
    <w:rsid w:val="00A900A8"/>
    <w:rsid w:val="00A9072F"/>
    <w:rsid w:val="00A932F2"/>
    <w:rsid w:val="00A93720"/>
    <w:rsid w:val="00A93991"/>
    <w:rsid w:val="00A95AB9"/>
    <w:rsid w:val="00A96CFB"/>
    <w:rsid w:val="00A97619"/>
    <w:rsid w:val="00A97DCD"/>
    <w:rsid w:val="00AA0DAE"/>
    <w:rsid w:val="00AA1799"/>
    <w:rsid w:val="00AA3497"/>
    <w:rsid w:val="00AA3551"/>
    <w:rsid w:val="00AA42AF"/>
    <w:rsid w:val="00AA4955"/>
    <w:rsid w:val="00AA56FF"/>
    <w:rsid w:val="00AB066A"/>
    <w:rsid w:val="00AB1235"/>
    <w:rsid w:val="00AB1304"/>
    <w:rsid w:val="00AB2092"/>
    <w:rsid w:val="00AB3169"/>
    <w:rsid w:val="00AB78CA"/>
    <w:rsid w:val="00AC17B6"/>
    <w:rsid w:val="00AC1971"/>
    <w:rsid w:val="00AC1D62"/>
    <w:rsid w:val="00AC25BD"/>
    <w:rsid w:val="00AC3792"/>
    <w:rsid w:val="00AC395A"/>
    <w:rsid w:val="00AC39D9"/>
    <w:rsid w:val="00AC4338"/>
    <w:rsid w:val="00AC53CA"/>
    <w:rsid w:val="00AC72DA"/>
    <w:rsid w:val="00AC7353"/>
    <w:rsid w:val="00AC7699"/>
    <w:rsid w:val="00AC774B"/>
    <w:rsid w:val="00AC7B28"/>
    <w:rsid w:val="00AC7C11"/>
    <w:rsid w:val="00AD0329"/>
    <w:rsid w:val="00AD11B3"/>
    <w:rsid w:val="00AD1706"/>
    <w:rsid w:val="00AD214B"/>
    <w:rsid w:val="00AD26C3"/>
    <w:rsid w:val="00AD27B2"/>
    <w:rsid w:val="00AD3349"/>
    <w:rsid w:val="00AD4507"/>
    <w:rsid w:val="00AD487D"/>
    <w:rsid w:val="00AD5918"/>
    <w:rsid w:val="00AD61A9"/>
    <w:rsid w:val="00AD762D"/>
    <w:rsid w:val="00AD7C59"/>
    <w:rsid w:val="00AD7F62"/>
    <w:rsid w:val="00AE0104"/>
    <w:rsid w:val="00AE1002"/>
    <w:rsid w:val="00AE1447"/>
    <w:rsid w:val="00AE17CD"/>
    <w:rsid w:val="00AE1C77"/>
    <w:rsid w:val="00AE1F6C"/>
    <w:rsid w:val="00AE31AD"/>
    <w:rsid w:val="00AE3758"/>
    <w:rsid w:val="00AE3F66"/>
    <w:rsid w:val="00AE431B"/>
    <w:rsid w:val="00AE5318"/>
    <w:rsid w:val="00AE6011"/>
    <w:rsid w:val="00AE706F"/>
    <w:rsid w:val="00AE74A3"/>
    <w:rsid w:val="00AE7AB8"/>
    <w:rsid w:val="00AE7F65"/>
    <w:rsid w:val="00AF058E"/>
    <w:rsid w:val="00AF0C49"/>
    <w:rsid w:val="00AF111A"/>
    <w:rsid w:val="00AF16FB"/>
    <w:rsid w:val="00AF23AE"/>
    <w:rsid w:val="00AF27B1"/>
    <w:rsid w:val="00AF2B21"/>
    <w:rsid w:val="00AF31FD"/>
    <w:rsid w:val="00AF49FE"/>
    <w:rsid w:val="00AF4EA7"/>
    <w:rsid w:val="00AF5909"/>
    <w:rsid w:val="00AF6ADC"/>
    <w:rsid w:val="00AF6D90"/>
    <w:rsid w:val="00AF7A49"/>
    <w:rsid w:val="00B008E6"/>
    <w:rsid w:val="00B00915"/>
    <w:rsid w:val="00B00D0F"/>
    <w:rsid w:val="00B02506"/>
    <w:rsid w:val="00B0252B"/>
    <w:rsid w:val="00B02652"/>
    <w:rsid w:val="00B026C2"/>
    <w:rsid w:val="00B03453"/>
    <w:rsid w:val="00B0399F"/>
    <w:rsid w:val="00B04D47"/>
    <w:rsid w:val="00B053CF"/>
    <w:rsid w:val="00B055AD"/>
    <w:rsid w:val="00B06764"/>
    <w:rsid w:val="00B070A4"/>
    <w:rsid w:val="00B07395"/>
    <w:rsid w:val="00B07E47"/>
    <w:rsid w:val="00B07FA8"/>
    <w:rsid w:val="00B10BD3"/>
    <w:rsid w:val="00B10DE5"/>
    <w:rsid w:val="00B115FF"/>
    <w:rsid w:val="00B11EEC"/>
    <w:rsid w:val="00B1365D"/>
    <w:rsid w:val="00B14CB8"/>
    <w:rsid w:val="00B16CD3"/>
    <w:rsid w:val="00B206B5"/>
    <w:rsid w:val="00B21106"/>
    <w:rsid w:val="00B214CE"/>
    <w:rsid w:val="00B222C3"/>
    <w:rsid w:val="00B22E7C"/>
    <w:rsid w:val="00B2350E"/>
    <w:rsid w:val="00B24795"/>
    <w:rsid w:val="00B2605F"/>
    <w:rsid w:val="00B30173"/>
    <w:rsid w:val="00B30E61"/>
    <w:rsid w:val="00B31CCA"/>
    <w:rsid w:val="00B31D22"/>
    <w:rsid w:val="00B32072"/>
    <w:rsid w:val="00B32B05"/>
    <w:rsid w:val="00B33AC0"/>
    <w:rsid w:val="00B33ADD"/>
    <w:rsid w:val="00B414E6"/>
    <w:rsid w:val="00B41A38"/>
    <w:rsid w:val="00B4221B"/>
    <w:rsid w:val="00B42337"/>
    <w:rsid w:val="00B42721"/>
    <w:rsid w:val="00B4304C"/>
    <w:rsid w:val="00B45249"/>
    <w:rsid w:val="00B45C6F"/>
    <w:rsid w:val="00B50410"/>
    <w:rsid w:val="00B53AFA"/>
    <w:rsid w:val="00B541B9"/>
    <w:rsid w:val="00B54DAC"/>
    <w:rsid w:val="00B559E1"/>
    <w:rsid w:val="00B55BDF"/>
    <w:rsid w:val="00B56348"/>
    <w:rsid w:val="00B60B74"/>
    <w:rsid w:val="00B6118F"/>
    <w:rsid w:val="00B61676"/>
    <w:rsid w:val="00B617E8"/>
    <w:rsid w:val="00B61D14"/>
    <w:rsid w:val="00B62AC8"/>
    <w:rsid w:val="00B62B91"/>
    <w:rsid w:val="00B64D69"/>
    <w:rsid w:val="00B64E5B"/>
    <w:rsid w:val="00B6503D"/>
    <w:rsid w:val="00B65347"/>
    <w:rsid w:val="00B65A95"/>
    <w:rsid w:val="00B66535"/>
    <w:rsid w:val="00B66AE5"/>
    <w:rsid w:val="00B7096B"/>
    <w:rsid w:val="00B70EF1"/>
    <w:rsid w:val="00B71C92"/>
    <w:rsid w:val="00B720AF"/>
    <w:rsid w:val="00B725C9"/>
    <w:rsid w:val="00B7332F"/>
    <w:rsid w:val="00B74703"/>
    <w:rsid w:val="00B75D6D"/>
    <w:rsid w:val="00B761F9"/>
    <w:rsid w:val="00B76D9B"/>
    <w:rsid w:val="00B770BF"/>
    <w:rsid w:val="00B77B9A"/>
    <w:rsid w:val="00B77DB9"/>
    <w:rsid w:val="00B8036F"/>
    <w:rsid w:val="00B808FA"/>
    <w:rsid w:val="00B81DC6"/>
    <w:rsid w:val="00B83D0A"/>
    <w:rsid w:val="00B85AF0"/>
    <w:rsid w:val="00B8669E"/>
    <w:rsid w:val="00B86B5A"/>
    <w:rsid w:val="00B87F0A"/>
    <w:rsid w:val="00B92399"/>
    <w:rsid w:val="00B92C13"/>
    <w:rsid w:val="00B933F8"/>
    <w:rsid w:val="00B948D3"/>
    <w:rsid w:val="00B95F4D"/>
    <w:rsid w:val="00BA0052"/>
    <w:rsid w:val="00BA17A7"/>
    <w:rsid w:val="00BA18C2"/>
    <w:rsid w:val="00BA2D66"/>
    <w:rsid w:val="00BA536D"/>
    <w:rsid w:val="00BA5F64"/>
    <w:rsid w:val="00BA70F7"/>
    <w:rsid w:val="00BB05EA"/>
    <w:rsid w:val="00BB0F35"/>
    <w:rsid w:val="00BB1903"/>
    <w:rsid w:val="00BB28F1"/>
    <w:rsid w:val="00BB2DDF"/>
    <w:rsid w:val="00BB436E"/>
    <w:rsid w:val="00BB4510"/>
    <w:rsid w:val="00BB4AA9"/>
    <w:rsid w:val="00BB4FFD"/>
    <w:rsid w:val="00BC0419"/>
    <w:rsid w:val="00BC15C6"/>
    <w:rsid w:val="00BC1608"/>
    <w:rsid w:val="00BC3850"/>
    <w:rsid w:val="00BC556D"/>
    <w:rsid w:val="00BC55FC"/>
    <w:rsid w:val="00BC642F"/>
    <w:rsid w:val="00BC674B"/>
    <w:rsid w:val="00BC73C4"/>
    <w:rsid w:val="00BD02D3"/>
    <w:rsid w:val="00BD0ECE"/>
    <w:rsid w:val="00BD2B6B"/>
    <w:rsid w:val="00BD2E03"/>
    <w:rsid w:val="00BD306D"/>
    <w:rsid w:val="00BD40FD"/>
    <w:rsid w:val="00BD59E8"/>
    <w:rsid w:val="00BD6DE7"/>
    <w:rsid w:val="00BD7E95"/>
    <w:rsid w:val="00BE01CA"/>
    <w:rsid w:val="00BE2FDA"/>
    <w:rsid w:val="00BE2FF6"/>
    <w:rsid w:val="00BE32F9"/>
    <w:rsid w:val="00BF06CF"/>
    <w:rsid w:val="00BF22EC"/>
    <w:rsid w:val="00BF332C"/>
    <w:rsid w:val="00BF3BDF"/>
    <w:rsid w:val="00BF3CBD"/>
    <w:rsid w:val="00BF4C02"/>
    <w:rsid w:val="00BF5275"/>
    <w:rsid w:val="00BF6354"/>
    <w:rsid w:val="00C00013"/>
    <w:rsid w:val="00C00FA6"/>
    <w:rsid w:val="00C022B3"/>
    <w:rsid w:val="00C0299F"/>
    <w:rsid w:val="00C04962"/>
    <w:rsid w:val="00C06316"/>
    <w:rsid w:val="00C06723"/>
    <w:rsid w:val="00C0746F"/>
    <w:rsid w:val="00C07F39"/>
    <w:rsid w:val="00C123F5"/>
    <w:rsid w:val="00C12810"/>
    <w:rsid w:val="00C14781"/>
    <w:rsid w:val="00C14E18"/>
    <w:rsid w:val="00C1533E"/>
    <w:rsid w:val="00C16F51"/>
    <w:rsid w:val="00C17FCE"/>
    <w:rsid w:val="00C21014"/>
    <w:rsid w:val="00C2297B"/>
    <w:rsid w:val="00C22EE0"/>
    <w:rsid w:val="00C23B7B"/>
    <w:rsid w:val="00C2556B"/>
    <w:rsid w:val="00C2642F"/>
    <w:rsid w:val="00C264E7"/>
    <w:rsid w:val="00C26645"/>
    <w:rsid w:val="00C27C70"/>
    <w:rsid w:val="00C309C0"/>
    <w:rsid w:val="00C30BC6"/>
    <w:rsid w:val="00C31623"/>
    <w:rsid w:val="00C33488"/>
    <w:rsid w:val="00C34D3E"/>
    <w:rsid w:val="00C3559C"/>
    <w:rsid w:val="00C3671E"/>
    <w:rsid w:val="00C37DF1"/>
    <w:rsid w:val="00C412C1"/>
    <w:rsid w:val="00C41C54"/>
    <w:rsid w:val="00C42CEE"/>
    <w:rsid w:val="00C42D10"/>
    <w:rsid w:val="00C4699E"/>
    <w:rsid w:val="00C47241"/>
    <w:rsid w:val="00C501A6"/>
    <w:rsid w:val="00C51D28"/>
    <w:rsid w:val="00C522F8"/>
    <w:rsid w:val="00C52B8D"/>
    <w:rsid w:val="00C56BEE"/>
    <w:rsid w:val="00C571E4"/>
    <w:rsid w:val="00C57421"/>
    <w:rsid w:val="00C63574"/>
    <w:rsid w:val="00C636FF"/>
    <w:rsid w:val="00C66F85"/>
    <w:rsid w:val="00C67440"/>
    <w:rsid w:val="00C67922"/>
    <w:rsid w:val="00C7066B"/>
    <w:rsid w:val="00C70674"/>
    <w:rsid w:val="00C70C34"/>
    <w:rsid w:val="00C713C1"/>
    <w:rsid w:val="00C72042"/>
    <w:rsid w:val="00C72431"/>
    <w:rsid w:val="00C74B7B"/>
    <w:rsid w:val="00C75E5B"/>
    <w:rsid w:val="00C76D70"/>
    <w:rsid w:val="00C775EB"/>
    <w:rsid w:val="00C778B3"/>
    <w:rsid w:val="00C80730"/>
    <w:rsid w:val="00C82780"/>
    <w:rsid w:val="00C8297B"/>
    <w:rsid w:val="00C82E22"/>
    <w:rsid w:val="00C82E51"/>
    <w:rsid w:val="00C82F3E"/>
    <w:rsid w:val="00C849D1"/>
    <w:rsid w:val="00C85C32"/>
    <w:rsid w:val="00C865A2"/>
    <w:rsid w:val="00C901EF"/>
    <w:rsid w:val="00C9059E"/>
    <w:rsid w:val="00C915E9"/>
    <w:rsid w:val="00C9271D"/>
    <w:rsid w:val="00C93822"/>
    <w:rsid w:val="00C9411B"/>
    <w:rsid w:val="00C946A3"/>
    <w:rsid w:val="00C9485F"/>
    <w:rsid w:val="00C94B51"/>
    <w:rsid w:val="00C94BF5"/>
    <w:rsid w:val="00C954E5"/>
    <w:rsid w:val="00C97CB7"/>
    <w:rsid w:val="00CA1268"/>
    <w:rsid w:val="00CA4BCD"/>
    <w:rsid w:val="00CA50FC"/>
    <w:rsid w:val="00CA5BF0"/>
    <w:rsid w:val="00CA76D6"/>
    <w:rsid w:val="00CB1928"/>
    <w:rsid w:val="00CB5BFB"/>
    <w:rsid w:val="00CB613C"/>
    <w:rsid w:val="00CB6E5B"/>
    <w:rsid w:val="00CC1127"/>
    <w:rsid w:val="00CC31C6"/>
    <w:rsid w:val="00CC31EA"/>
    <w:rsid w:val="00CC42B3"/>
    <w:rsid w:val="00CC6539"/>
    <w:rsid w:val="00CC7789"/>
    <w:rsid w:val="00CC7FB6"/>
    <w:rsid w:val="00CD013D"/>
    <w:rsid w:val="00CD2189"/>
    <w:rsid w:val="00CD238D"/>
    <w:rsid w:val="00CD3331"/>
    <w:rsid w:val="00CD35B2"/>
    <w:rsid w:val="00CD54B9"/>
    <w:rsid w:val="00CD7DDD"/>
    <w:rsid w:val="00CE3F37"/>
    <w:rsid w:val="00CE55A1"/>
    <w:rsid w:val="00CE672B"/>
    <w:rsid w:val="00CE6B7E"/>
    <w:rsid w:val="00CF3106"/>
    <w:rsid w:val="00CF3A59"/>
    <w:rsid w:val="00CF4295"/>
    <w:rsid w:val="00CF516D"/>
    <w:rsid w:val="00CF6854"/>
    <w:rsid w:val="00CF7A26"/>
    <w:rsid w:val="00D00909"/>
    <w:rsid w:val="00D02D28"/>
    <w:rsid w:val="00D041C6"/>
    <w:rsid w:val="00D04963"/>
    <w:rsid w:val="00D05EB6"/>
    <w:rsid w:val="00D11428"/>
    <w:rsid w:val="00D11514"/>
    <w:rsid w:val="00D12F9A"/>
    <w:rsid w:val="00D137D0"/>
    <w:rsid w:val="00D1435D"/>
    <w:rsid w:val="00D14631"/>
    <w:rsid w:val="00D1481F"/>
    <w:rsid w:val="00D15124"/>
    <w:rsid w:val="00D155DD"/>
    <w:rsid w:val="00D163A0"/>
    <w:rsid w:val="00D17495"/>
    <w:rsid w:val="00D20642"/>
    <w:rsid w:val="00D20FCE"/>
    <w:rsid w:val="00D22459"/>
    <w:rsid w:val="00D2305E"/>
    <w:rsid w:val="00D240A1"/>
    <w:rsid w:val="00D240C8"/>
    <w:rsid w:val="00D248AD"/>
    <w:rsid w:val="00D26DE0"/>
    <w:rsid w:val="00D27BEB"/>
    <w:rsid w:val="00D27DE7"/>
    <w:rsid w:val="00D302EE"/>
    <w:rsid w:val="00D307D7"/>
    <w:rsid w:val="00D30D57"/>
    <w:rsid w:val="00D31599"/>
    <w:rsid w:val="00D34498"/>
    <w:rsid w:val="00D354DC"/>
    <w:rsid w:val="00D35F20"/>
    <w:rsid w:val="00D36E1D"/>
    <w:rsid w:val="00D37380"/>
    <w:rsid w:val="00D37DBF"/>
    <w:rsid w:val="00D409FB"/>
    <w:rsid w:val="00D43243"/>
    <w:rsid w:val="00D433A7"/>
    <w:rsid w:val="00D4575E"/>
    <w:rsid w:val="00D45D38"/>
    <w:rsid w:val="00D46081"/>
    <w:rsid w:val="00D4644B"/>
    <w:rsid w:val="00D5088A"/>
    <w:rsid w:val="00D50CE0"/>
    <w:rsid w:val="00D50EE1"/>
    <w:rsid w:val="00D50FF4"/>
    <w:rsid w:val="00D520EE"/>
    <w:rsid w:val="00D52E68"/>
    <w:rsid w:val="00D53310"/>
    <w:rsid w:val="00D537F0"/>
    <w:rsid w:val="00D53AA5"/>
    <w:rsid w:val="00D608AC"/>
    <w:rsid w:val="00D6099E"/>
    <w:rsid w:val="00D61284"/>
    <w:rsid w:val="00D61413"/>
    <w:rsid w:val="00D61ABE"/>
    <w:rsid w:val="00D647F8"/>
    <w:rsid w:val="00D669F9"/>
    <w:rsid w:val="00D676B7"/>
    <w:rsid w:val="00D710B1"/>
    <w:rsid w:val="00D71EBE"/>
    <w:rsid w:val="00D72D57"/>
    <w:rsid w:val="00D7498A"/>
    <w:rsid w:val="00D7617D"/>
    <w:rsid w:val="00D76219"/>
    <w:rsid w:val="00D76E35"/>
    <w:rsid w:val="00D772F3"/>
    <w:rsid w:val="00D77598"/>
    <w:rsid w:val="00D77AB6"/>
    <w:rsid w:val="00D77B20"/>
    <w:rsid w:val="00D81CEF"/>
    <w:rsid w:val="00D8291A"/>
    <w:rsid w:val="00D82DEE"/>
    <w:rsid w:val="00D83397"/>
    <w:rsid w:val="00D833BE"/>
    <w:rsid w:val="00D85077"/>
    <w:rsid w:val="00D857DA"/>
    <w:rsid w:val="00D86303"/>
    <w:rsid w:val="00D8729C"/>
    <w:rsid w:val="00D91EA9"/>
    <w:rsid w:val="00D94B88"/>
    <w:rsid w:val="00D95ABB"/>
    <w:rsid w:val="00D96F80"/>
    <w:rsid w:val="00D97052"/>
    <w:rsid w:val="00D976B4"/>
    <w:rsid w:val="00DA16EF"/>
    <w:rsid w:val="00DA199B"/>
    <w:rsid w:val="00DA2A95"/>
    <w:rsid w:val="00DA2E26"/>
    <w:rsid w:val="00DA2F87"/>
    <w:rsid w:val="00DA39B5"/>
    <w:rsid w:val="00DA3CC9"/>
    <w:rsid w:val="00DA5146"/>
    <w:rsid w:val="00DA548D"/>
    <w:rsid w:val="00DB11AF"/>
    <w:rsid w:val="00DB1E0F"/>
    <w:rsid w:val="00DB3599"/>
    <w:rsid w:val="00DB48B8"/>
    <w:rsid w:val="00DB73D9"/>
    <w:rsid w:val="00DC14FA"/>
    <w:rsid w:val="00DC166F"/>
    <w:rsid w:val="00DC17AC"/>
    <w:rsid w:val="00DC21E9"/>
    <w:rsid w:val="00DC2B27"/>
    <w:rsid w:val="00DC42ED"/>
    <w:rsid w:val="00DC4D03"/>
    <w:rsid w:val="00DC563B"/>
    <w:rsid w:val="00DC7FB1"/>
    <w:rsid w:val="00DD05D0"/>
    <w:rsid w:val="00DD05EF"/>
    <w:rsid w:val="00DD1BB5"/>
    <w:rsid w:val="00DD2584"/>
    <w:rsid w:val="00DD3BD1"/>
    <w:rsid w:val="00DD4820"/>
    <w:rsid w:val="00DD7983"/>
    <w:rsid w:val="00DE04E7"/>
    <w:rsid w:val="00DE0A48"/>
    <w:rsid w:val="00DE1B93"/>
    <w:rsid w:val="00DE3440"/>
    <w:rsid w:val="00DE38D3"/>
    <w:rsid w:val="00DE3F7A"/>
    <w:rsid w:val="00DE4B59"/>
    <w:rsid w:val="00DF0428"/>
    <w:rsid w:val="00DF1893"/>
    <w:rsid w:val="00DF26E0"/>
    <w:rsid w:val="00DF2A84"/>
    <w:rsid w:val="00DF4073"/>
    <w:rsid w:val="00DF61AE"/>
    <w:rsid w:val="00DF6F0A"/>
    <w:rsid w:val="00DF7101"/>
    <w:rsid w:val="00E006EC"/>
    <w:rsid w:val="00E010DA"/>
    <w:rsid w:val="00E01117"/>
    <w:rsid w:val="00E0288D"/>
    <w:rsid w:val="00E030AE"/>
    <w:rsid w:val="00E1054E"/>
    <w:rsid w:val="00E112C8"/>
    <w:rsid w:val="00E1435A"/>
    <w:rsid w:val="00E14E7D"/>
    <w:rsid w:val="00E155F3"/>
    <w:rsid w:val="00E17F41"/>
    <w:rsid w:val="00E20273"/>
    <w:rsid w:val="00E205DA"/>
    <w:rsid w:val="00E20CB6"/>
    <w:rsid w:val="00E2108C"/>
    <w:rsid w:val="00E232EA"/>
    <w:rsid w:val="00E23575"/>
    <w:rsid w:val="00E243FD"/>
    <w:rsid w:val="00E25218"/>
    <w:rsid w:val="00E26074"/>
    <w:rsid w:val="00E2690A"/>
    <w:rsid w:val="00E27CA8"/>
    <w:rsid w:val="00E30B96"/>
    <w:rsid w:val="00E31977"/>
    <w:rsid w:val="00E32484"/>
    <w:rsid w:val="00E340CB"/>
    <w:rsid w:val="00E34734"/>
    <w:rsid w:val="00E34A42"/>
    <w:rsid w:val="00E36952"/>
    <w:rsid w:val="00E4148E"/>
    <w:rsid w:val="00E42D66"/>
    <w:rsid w:val="00E43C11"/>
    <w:rsid w:val="00E455EC"/>
    <w:rsid w:val="00E466F1"/>
    <w:rsid w:val="00E4711D"/>
    <w:rsid w:val="00E505F2"/>
    <w:rsid w:val="00E509B0"/>
    <w:rsid w:val="00E51662"/>
    <w:rsid w:val="00E526CD"/>
    <w:rsid w:val="00E526FC"/>
    <w:rsid w:val="00E53C0A"/>
    <w:rsid w:val="00E5435C"/>
    <w:rsid w:val="00E54B85"/>
    <w:rsid w:val="00E574CA"/>
    <w:rsid w:val="00E57835"/>
    <w:rsid w:val="00E57E51"/>
    <w:rsid w:val="00E60A9B"/>
    <w:rsid w:val="00E618FB"/>
    <w:rsid w:val="00E6312B"/>
    <w:rsid w:val="00E65ED3"/>
    <w:rsid w:val="00E70E27"/>
    <w:rsid w:val="00E70FD2"/>
    <w:rsid w:val="00E749B1"/>
    <w:rsid w:val="00E75284"/>
    <w:rsid w:val="00E754DE"/>
    <w:rsid w:val="00E756D4"/>
    <w:rsid w:val="00E76BA7"/>
    <w:rsid w:val="00E76DEF"/>
    <w:rsid w:val="00E76DF3"/>
    <w:rsid w:val="00E8041F"/>
    <w:rsid w:val="00E81E70"/>
    <w:rsid w:val="00E81F0E"/>
    <w:rsid w:val="00E8230C"/>
    <w:rsid w:val="00E83C2A"/>
    <w:rsid w:val="00E85402"/>
    <w:rsid w:val="00E85539"/>
    <w:rsid w:val="00E85805"/>
    <w:rsid w:val="00E85B45"/>
    <w:rsid w:val="00E85E6F"/>
    <w:rsid w:val="00E86043"/>
    <w:rsid w:val="00E86BF5"/>
    <w:rsid w:val="00E87D01"/>
    <w:rsid w:val="00E92159"/>
    <w:rsid w:val="00E9531F"/>
    <w:rsid w:val="00E95FAE"/>
    <w:rsid w:val="00E9778A"/>
    <w:rsid w:val="00EA158B"/>
    <w:rsid w:val="00EA27E0"/>
    <w:rsid w:val="00EA36CC"/>
    <w:rsid w:val="00EA3BF9"/>
    <w:rsid w:val="00EA3C3D"/>
    <w:rsid w:val="00EA3E19"/>
    <w:rsid w:val="00EA4F54"/>
    <w:rsid w:val="00EA4FC1"/>
    <w:rsid w:val="00EA51B0"/>
    <w:rsid w:val="00EA5500"/>
    <w:rsid w:val="00EA635B"/>
    <w:rsid w:val="00EA680D"/>
    <w:rsid w:val="00EA6A25"/>
    <w:rsid w:val="00EA7DEB"/>
    <w:rsid w:val="00EB0520"/>
    <w:rsid w:val="00EB48E1"/>
    <w:rsid w:val="00EB5DC6"/>
    <w:rsid w:val="00EB5FDB"/>
    <w:rsid w:val="00EC00D6"/>
    <w:rsid w:val="00EC050C"/>
    <w:rsid w:val="00EC1690"/>
    <w:rsid w:val="00EC244D"/>
    <w:rsid w:val="00EC2FA1"/>
    <w:rsid w:val="00EC6FC3"/>
    <w:rsid w:val="00ED038C"/>
    <w:rsid w:val="00ED2365"/>
    <w:rsid w:val="00ED3692"/>
    <w:rsid w:val="00ED42B2"/>
    <w:rsid w:val="00ED4341"/>
    <w:rsid w:val="00ED5699"/>
    <w:rsid w:val="00EE18E3"/>
    <w:rsid w:val="00EE1AFB"/>
    <w:rsid w:val="00EE25DE"/>
    <w:rsid w:val="00EE2B66"/>
    <w:rsid w:val="00EE3CB3"/>
    <w:rsid w:val="00EE4771"/>
    <w:rsid w:val="00EE56E7"/>
    <w:rsid w:val="00EE7169"/>
    <w:rsid w:val="00EE77F3"/>
    <w:rsid w:val="00EF0D0A"/>
    <w:rsid w:val="00EF314F"/>
    <w:rsid w:val="00EF3570"/>
    <w:rsid w:val="00EF37A9"/>
    <w:rsid w:val="00EF4CC5"/>
    <w:rsid w:val="00EF5AC1"/>
    <w:rsid w:val="00EF6EB5"/>
    <w:rsid w:val="00EF7156"/>
    <w:rsid w:val="00F0464C"/>
    <w:rsid w:val="00F0658C"/>
    <w:rsid w:val="00F06607"/>
    <w:rsid w:val="00F06887"/>
    <w:rsid w:val="00F06996"/>
    <w:rsid w:val="00F0729A"/>
    <w:rsid w:val="00F07948"/>
    <w:rsid w:val="00F07C3B"/>
    <w:rsid w:val="00F1070E"/>
    <w:rsid w:val="00F11359"/>
    <w:rsid w:val="00F1263C"/>
    <w:rsid w:val="00F128E4"/>
    <w:rsid w:val="00F1393D"/>
    <w:rsid w:val="00F14CC0"/>
    <w:rsid w:val="00F14D0E"/>
    <w:rsid w:val="00F16E35"/>
    <w:rsid w:val="00F170F7"/>
    <w:rsid w:val="00F17B43"/>
    <w:rsid w:val="00F17EFA"/>
    <w:rsid w:val="00F21845"/>
    <w:rsid w:val="00F227CA"/>
    <w:rsid w:val="00F23AD1"/>
    <w:rsid w:val="00F242CA"/>
    <w:rsid w:val="00F24884"/>
    <w:rsid w:val="00F24BBB"/>
    <w:rsid w:val="00F264D0"/>
    <w:rsid w:val="00F26780"/>
    <w:rsid w:val="00F26936"/>
    <w:rsid w:val="00F3218F"/>
    <w:rsid w:val="00F347CB"/>
    <w:rsid w:val="00F35BAF"/>
    <w:rsid w:val="00F35FD4"/>
    <w:rsid w:val="00F36FA5"/>
    <w:rsid w:val="00F36FDB"/>
    <w:rsid w:val="00F37131"/>
    <w:rsid w:val="00F411E8"/>
    <w:rsid w:val="00F41393"/>
    <w:rsid w:val="00F416CA"/>
    <w:rsid w:val="00F4511D"/>
    <w:rsid w:val="00F47E8D"/>
    <w:rsid w:val="00F47E99"/>
    <w:rsid w:val="00F50EDD"/>
    <w:rsid w:val="00F53F92"/>
    <w:rsid w:val="00F54925"/>
    <w:rsid w:val="00F55309"/>
    <w:rsid w:val="00F55751"/>
    <w:rsid w:val="00F566A8"/>
    <w:rsid w:val="00F575CD"/>
    <w:rsid w:val="00F61C1C"/>
    <w:rsid w:val="00F61DEA"/>
    <w:rsid w:val="00F6310A"/>
    <w:rsid w:val="00F63A72"/>
    <w:rsid w:val="00F65695"/>
    <w:rsid w:val="00F66EA0"/>
    <w:rsid w:val="00F671FA"/>
    <w:rsid w:val="00F6781D"/>
    <w:rsid w:val="00F701C6"/>
    <w:rsid w:val="00F70563"/>
    <w:rsid w:val="00F70CCC"/>
    <w:rsid w:val="00F72492"/>
    <w:rsid w:val="00F7457C"/>
    <w:rsid w:val="00F75A2A"/>
    <w:rsid w:val="00F80B55"/>
    <w:rsid w:val="00F80C08"/>
    <w:rsid w:val="00F81F0D"/>
    <w:rsid w:val="00F8239D"/>
    <w:rsid w:val="00F823E2"/>
    <w:rsid w:val="00F8505E"/>
    <w:rsid w:val="00F85A88"/>
    <w:rsid w:val="00F86A10"/>
    <w:rsid w:val="00F923D6"/>
    <w:rsid w:val="00F94785"/>
    <w:rsid w:val="00F94B73"/>
    <w:rsid w:val="00F94C3D"/>
    <w:rsid w:val="00FA1327"/>
    <w:rsid w:val="00FA1CE3"/>
    <w:rsid w:val="00FA52AA"/>
    <w:rsid w:val="00FA5DF8"/>
    <w:rsid w:val="00FA602F"/>
    <w:rsid w:val="00FA6758"/>
    <w:rsid w:val="00FA684D"/>
    <w:rsid w:val="00FA6DFE"/>
    <w:rsid w:val="00FA6F8F"/>
    <w:rsid w:val="00FB0F43"/>
    <w:rsid w:val="00FB1F75"/>
    <w:rsid w:val="00FB367E"/>
    <w:rsid w:val="00FB4E8F"/>
    <w:rsid w:val="00FB5DF2"/>
    <w:rsid w:val="00FB6078"/>
    <w:rsid w:val="00FB6A09"/>
    <w:rsid w:val="00FB74BA"/>
    <w:rsid w:val="00FC0FEF"/>
    <w:rsid w:val="00FC2643"/>
    <w:rsid w:val="00FC313D"/>
    <w:rsid w:val="00FC37A5"/>
    <w:rsid w:val="00FC45B1"/>
    <w:rsid w:val="00FC5228"/>
    <w:rsid w:val="00FC5668"/>
    <w:rsid w:val="00FC59AA"/>
    <w:rsid w:val="00FC7204"/>
    <w:rsid w:val="00FC777F"/>
    <w:rsid w:val="00FC77DE"/>
    <w:rsid w:val="00FD04C7"/>
    <w:rsid w:val="00FD2C58"/>
    <w:rsid w:val="00FD37CA"/>
    <w:rsid w:val="00FD4415"/>
    <w:rsid w:val="00FD4967"/>
    <w:rsid w:val="00FD6CF3"/>
    <w:rsid w:val="00FE2BEE"/>
    <w:rsid w:val="00FE3430"/>
    <w:rsid w:val="00FE515A"/>
    <w:rsid w:val="00FE5FE1"/>
    <w:rsid w:val="00FE7084"/>
    <w:rsid w:val="00FF16E4"/>
    <w:rsid w:val="00FF30BB"/>
    <w:rsid w:val="00FF3D69"/>
    <w:rsid w:val="00FF4F28"/>
    <w:rsid w:val="00FF5D2F"/>
    <w:rsid w:val="00FF6817"/>
    <w:rsid w:val="00FF77D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6FEB86A"/>
  <w15:chartTrackingRefBased/>
  <w15:docId w15:val="{61B463EC-682A-4541-A484-C29FBF48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Bullet 2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napToGrid w:val="0"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numId w:val="1"/>
      </w:numPr>
      <w:jc w:val="right"/>
      <w:outlineLvl w:val="7"/>
    </w:pPr>
    <w:rPr>
      <w:rFonts w:ascii="Arial" w:hAnsi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Arial" w:hAnsi="Arial"/>
      <w:szCs w:val="20"/>
    </w:rPr>
  </w:style>
  <w:style w:type="paragraph" w:customStyle="1" w:styleId="tytu">
    <w:name w:val="tytuł"/>
    <w:basedOn w:val="Normalny"/>
    <w:next w:val="Normalny"/>
    <w:autoRedefine/>
    <w:rsid w:val="00BE01CA"/>
    <w:pPr>
      <w:numPr>
        <w:numId w:val="5"/>
      </w:numPr>
      <w:tabs>
        <w:tab w:val="num" w:pos="360"/>
      </w:tabs>
      <w:spacing w:before="20" w:after="20"/>
      <w:jc w:val="both"/>
      <w:outlineLvl w:val="0"/>
    </w:pPr>
    <w:rPr>
      <w:bCs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character" w:customStyle="1" w:styleId="tekstdokbold">
    <w:name w:val="tekst dok. bold"/>
    <w:rPr>
      <w:b/>
    </w:rPr>
  </w:style>
  <w:style w:type="paragraph" w:customStyle="1" w:styleId="tekstdokumentu">
    <w:name w:val="tekst dokumentu"/>
    <w:basedOn w:val="Normalny"/>
    <w:autoRedefine/>
    <w:rsid w:val="00CF3106"/>
    <w:pPr>
      <w:spacing w:line="288" w:lineRule="auto"/>
      <w:ind w:left="2127" w:hanging="2127"/>
      <w:jc w:val="both"/>
    </w:pPr>
    <w:rPr>
      <w:b/>
      <w:iCs/>
      <w:szCs w:val="20"/>
    </w:rPr>
  </w:style>
  <w:style w:type="paragraph" w:customStyle="1" w:styleId="zacznik">
    <w:name w:val="załącznik"/>
    <w:basedOn w:val="Tekstpodstawowy"/>
    <w:autoRedefine/>
    <w:rsid w:val="00CF3106"/>
    <w:pPr>
      <w:tabs>
        <w:tab w:val="left" w:pos="2127"/>
      </w:tabs>
      <w:spacing w:line="288" w:lineRule="auto"/>
      <w:ind w:left="2127" w:hanging="2127"/>
      <w:jc w:val="both"/>
    </w:pPr>
    <w:rPr>
      <w:rFonts w:ascii="Times New Roman" w:hAnsi="Times New Roman"/>
      <w:b/>
    </w:rPr>
  </w:style>
  <w:style w:type="paragraph" w:customStyle="1" w:styleId="rozdzia">
    <w:name w:val="rozdział"/>
    <w:basedOn w:val="Normalny"/>
    <w:autoRedefine/>
    <w:pPr>
      <w:autoSpaceDE w:val="0"/>
      <w:autoSpaceDN w:val="0"/>
      <w:adjustRightInd w:val="0"/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pPr>
      <w:spacing w:before="120"/>
      <w:jc w:val="both"/>
    </w:pPr>
    <w:rPr>
      <w:b/>
      <w:bCs/>
      <w:sz w:val="25"/>
    </w:rPr>
  </w:style>
  <w:style w:type="paragraph" w:styleId="Tekstpodstawowy3">
    <w:name w:val="Body Text 3"/>
    <w:basedOn w:val="Normalny"/>
    <w:pPr>
      <w:spacing w:before="120"/>
      <w:jc w:val="both"/>
    </w:pPr>
    <w:rPr>
      <w:i/>
      <w:iCs/>
    </w:rPr>
  </w:style>
  <w:style w:type="paragraph" w:styleId="Tekstpodstawowywcity2">
    <w:name w:val="Body Text Indent 2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pPr>
      <w:spacing w:before="240" w:after="120"/>
      <w:ind w:left="567" w:hanging="567"/>
      <w:jc w:val="both"/>
    </w:pPr>
    <w:rPr>
      <w:sz w:val="22"/>
    </w:rPr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</w:rPr>
  </w:style>
  <w:style w:type="character" w:styleId="Numerstrony">
    <w:name w:val="page number"/>
    <w:basedOn w:val="Domylnaczcionkaakapitu"/>
  </w:style>
  <w:style w:type="paragraph" w:styleId="Tytu0">
    <w:name w:val="Title"/>
    <w:basedOn w:val="Normalny"/>
    <w:qFormat/>
    <w:pPr>
      <w:jc w:val="center"/>
    </w:pPr>
    <w:rPr>
      <w:sz w:val="28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  <w:rPr>
      <w:rFonts w:ascii="Arial" w:hAnsi="Arial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-kontynuacja2">
    <w:name w:val="List Continue 2"/>
    <w:basedOn w:val="Normalny"/>
    <w:pPr>
      <w:spacing w:after="120"/>
      <w:ind w:left="566"/>
    </w:pPr>
    <w:rPr>
      <w:sz w:val="20"/>
      <w:szCs w:val="20"/>
    </w:rPr>
  </w:style>
  <w:style w:type="paragraph" w:customStyle="1" w:styleId="a">
    <w:basedOn w:val="Normalny"/>
    <w:next w:val="Tekstprzypisudolnego"/>
    <w:semiHidden/>
    <w:rPr>
      <w:sz w:val="20"/>
      <w:szCs w:val="20"/>
    </w:rPr>
  </w:style>
  <w:style w:type="paragraph" w:styleId="Tekstprzypisudolnego">
    <w:name w:val="footnote text"/>
    <w:aliases w:val="Znak1, Znak1,Footnote,Podrozdział,Podrozdzia3,Znak Znak, Znak Znak,Footnote Text Char1"/>
    <w:basedOn w:val="Normalny"/>
    <w:link w:val="TekstprzypisudolnegoZnak"/>
    <w:rPr>
      <w:sz w:val="20"/>
      <w:szCs w:val="20"/>
    </w:rPr>
  </w:style>
  <w:style w:type="paragraph" w:customStyle="1" w:styleId="a0">
    <w:basedOn w:val="Normalny"/>
    <w:next w:val="Tekstprzypisudolnego"/>
    <w:semiHidden/>
    <w:rPr>
      <w:sz w:val="20"/>
      <w:szCs w:val="20"/>
    </w:rPr>
  </w:style>
  <w:style w:type="paragraph" w:customStyle="1" w:styleId="a1">
    <w:basedOn w:val="Normalny"/>
    <w:next w:val="Nagwek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postbody1">
    <w:name w:val="postbody1"/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przypisudolnego">
    <w:name w:val="footnote reference"/>
    <w:aliases w:val="Footnote Reference Number"/>
    <w:uiPriority w:val="99"/>
    <w:rPr>
      <w:vertAlign w:val="superscript"/>
    </w:rPr>
  </w:style>
  <w:style w:type="character" w:styleId="HTML-staaszeroko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nazwa">
    <w:name w:val="nazwa"/>
    <w:basedOn w:val="Domylnaczcionkaakapitu"/>
  </w:style>
  <w:style w:type="character" w:customStyle="1" w:styleId="shl">
    <w:name w:val="shl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Styl1">
    <w:name w:val="Styl1"/>
    <w:basedOn w:val="Listapunktowana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styleId="Listapunktowana">
    <w:name w:val="List Bullet"/>
    <w:basedOn w:val="Normalny"/>
    <w:pPr>
      <w:numPr>
        <w:numId w:val="2"/>
      </w:numPr>
    </w:pPr>
  </w:style>
  <w:style w:type="paragraph" w:customStyle="1" w:styleId="atekst">
    <w:name w:val="atekst"/>
    <w:basedOn w:val="Normalny"/>
    <w:pPr>
      <w:ind w:left="397"/>
      <w:jc w:val="both"/>
    </w:pPr>
    <w:rPr>
      <w:rFonts w:ascii="Arial" w:hAnsi="Arial"/>
      <w:szCs w:val="20"/>
    </w:rPr>
  </w:style>
  <w:style w:type="paragraph" w:customStyle="1" w:styleId="anag1">
    <w:name w:val="anag1"/>
    <w:basedOn w:val="Wcicienormalne"/>
    <w:next w:val="atekst"/>
    <w:pPr>
      <w:numPr>
        <w:numId w:val="3"/>
      </w:numPr>
      <w:spacing w:before="360" w:after="120"/>
      <w:outlineLvl w:val="0"/>
    </w:pPr>
    <w:rPr>
      <w:rFonts w:ascii="Arial" w:hAnsi="Arial"/>
      <w:b/>
      <w:caps/>
      <w:szCs w:val="20"/>
    </w:rPr>
  </w:style>
  <w:style w:type="paragraph" w:styleId="Wcicienormalne">
    <w:name w:val="Normal Indent"/>
    <w:basedOn w:val="Normalny"/>
    <w:pPr>
      <w:ind w:left="708"/>
    </w:pPr>
  </w:style>
  <w:style w:type="paragraph" w:customStyle="1" w:styleId="anag2">
    <w:name w:val="anag2"/>
    <w:basedOn w:val="Wcicienormalne"/>
    <w:next w:val="atekst"/>
    <w:pPr>
      <w:numPr>
        <w:ilvl w:val="1"/>
        <w:numId w:val="3"/>
      </w:numPr>
      <w:spacing w:before="240" w:after="120"/>
      <w:outlineLvl w:val="1"/>
    </w:pPr>
    <w:rPr>
      <w:rFonts w:ascii="Arial" w:hAnsi="Arial"/>
      <w:b/>
      <w:szCs w:val="20"/>
    </w:rPr>
  </w:style>
  <w:style w:type="paragraph" w:customStyle="1" w:styleId="anag3">
    <w:name w:val="anag3"/>
    <w:basedOn w:val="Wcicienormalne"/>
    <w:next w:val="atekst"/>
    <w:pPr>
      <w:numPr>
        <w:ilvl w:val="2"/>
        <w:numId w:val="3"/>
      </w:numPr>
      <w:spacing w:before="240" w:after="120"/>
      <w:outlineLvl w:val="2"/>
    </w:pPr>
    <w:rPr>
      <w:rFonts w:ascii="Arial" w:hAnsi="Arial"/>
      <w:szCs w:val="20"/>
    </w:rPr>
  </w:style>
  <w:style w:type="paragraph" w:customStyle="1" w:styleId="anag4">
    <w:name w:val="anag4"/>
    <w:basedOn w:val="Wcicienormalne"/>
    <w:next w:val="atekst"/>
    <w:pPr>
      <w:numPr>
        <w:ilvl w:val="3"/>
        <w:numId w:val="3"/>
      </w:numPr>
      <w:spacing w:before="240" w:after="120"/>
      <w:outlineLvl w:val="3"/>
    </w:pPr>
    <w:rPr>
      <w:rFonts w:ascii="Arial" w:hAnsi="Arial"/>
      <w:szCs w:val="20"/>
    </w:rPr>
  </w:style>
  <w:style w:type="paragraph" w:customStyle="1" w:styleId="anag5">
    <w:name w:val="anag5"/>
    <w:basedOn w:val="Wcicienormalne"/>
    <w:next w:val="atekst"/>
    <w:pPr>
      <w:numPr>
        <w:ilvl w:val="4"/>
        <w:numId w:val="3"/>
      </w:numPr>
    </w:pPr>
    <w:rPr>
      <w:rFonts w:ascii="Arial" w:hAnsi="Arial"/>
      <w:szCs w:val="20"/>
    </w:rPr>
  </w:style>
  <w:style w:type="paragraph" w:customStyle="1" w:styleId="anag6">
    <w:name w:val="anag6"/>
    <w:basedOn w:val="Wcicienormalne"/>
    <w:next w:val="atekst"/>
    <w:pPr>
      <w:numPr>
        <w:ilvl w:val="5"/>
        <w:numId w:val="3"/>
      </w:numPr>
    </w:pPr>
    <w:rPr>
      <w:rFonts w:ascii="Arial" w:hAnsi="Arial"/>
      <w:szCs w:val="20"/>
    </w:rPr>
  </w:style>
  <w:style w:type="paragraph" w:customStyle="1" w:styleId="Poziom2">
    <w:name w:val="#Poziom 2"/>
    <w:basedOn w:val="Normalny"/>
    <w:rsid w:val="00671D48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 w:cs="Arial"/>
    </w:rPr>
  </w:style>
  <w:style w:type="character" w:customStyle="1" w:styleId="FontStyle12">
    <w:name w:val="Font Style12"/>
    <w:rsid w:val="000D573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">
    <w:name w:val="Style6"/>
    <w:basedOn w:val="Normalny"/>
    <w:rsid w:val="00D45D3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Normalny"/>
    <w:rsid w:val="00D45D38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11">
    <w:name w:val="Font Style11"/>
    <w:rsid w:val="00D45D38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rsid w:val="00D45D38"/>
    <w:pPr>
      <w:widowControl w:val="0"/>
      <w:autoSpaceDE w:val="0"/>
      <w:autoSpaceDN w:val="0"/>
      <w:adjustRightInd w:val="0"/>
      <w:spacing w:line="274" w:lineRule="exact"/>
      <w:ind w:hanging="245"/>
    </w:pPr>
  </w:style>
  <w:style w:type="paragraph" w:customStyle="1" w:styleId="Default">
    <w:name w:val="Default"/>
    <w:rsid w:val="00411C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ane">
    <w:name w:val="dane"/>
    <w:basedOn w:val="Domylnaczcionkaakapitu"/>
    <w:rsid w:val="00411C56"/>
  </w:style>
  <w:style w:type="paragraph" w:styleId="Legenda">
    <w:name w:val="caption"/>
    <w:basedOn w:val="Normalny"/>
    <w:next w:val="Normalny"/>
    <w:qFormat/>
    <w:rsid w:val="00411C56"/>
    <w:rPr>
      <w:b/>
      <w:bCs/>
      <w:sz w:val="20"/>
      <w:szCs w:val="20"/>
    </w:rPr>
  </w:style>
  <w:style w:type="character" w:customStyle="1" w:styleId="apple-style-span">
    <w:name w:val="apple-style-span"/>
    <w:basedOn w:val="Domylnaczcionkaakapitu"/>
    <w:rsid w:val="00411C56"/>
  </w:style>
  <w:style w:type="character" w:customStyle="1" w:styleId="Tekstpodstawowy2Znak">
    <w:name w:val="Tekst podstawowy 2 Znak"/>
    <w:link w:val="Tekstpodstawowy2"/>
    <w:rsid w:val="00931158"/>
    <w:rPr>
      <w:b/>
      <w:bCs/>
      <w:sz w:val="25"/>
      <w:szCs w:val="24"/>
    </w:rPr>
  </w:style>
  <w:style w:type="table" w:styleId="Tabela-Siatka">
    <w:name w:val="Table Grid"/>
    <w:basedOn w:val="Standardowy"/>
    <w:uiPriority w:val="59"/>
    <w:rsid w:val="00197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link w:val="Heading10"/>
    <w:rsid w:val="007E6B38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7E6B38"/>
    <w:pPr>
      <w:shd w:val="clear" w:color="auto" w:fill="FFFFFF"/>
      <w:spacing w:line="533" w:lineRule="exact"/>
      <w:ind w:hanging="1100"/>
      <w:outlineLvl w:val="0"/>
    </w:pPr>
  </w:style>
  <w:style w:type="character" w:customStyle="1" w:styleId="textnode">
    <w:name w:val="textnode"/>
    <w:rsid w:val="007E6B38"/>
  </w:style>
  <w:style w:type="character" w:customStyle="1" w:styleId="Bodytext">
    <w:name w:val="Body text_"/>
    <w:link w:val="Tekstpodstawowy1"/>
    <w:rsid w:val="001C1247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C1247"/>
    <w:pPr>
      <w:shd w:val="clear" w:color="auto" w:fill="FFFFFF"/>
      <w:spacing w:after="480" w:line="533" w:lineRule="exact"/>
      <w:ind w:hanging="1420"/>
    </w:pPr>
  </w:style>
  <w:style w:type="paragraph" w:styleId="Akapitzlist">
    <w:name w:val="List Paragraph"/>
    <w:basedOn w:val="Normalny"/>
    <w:link w:val="AkapitzlistZnak"/>
    <w:uiPriority w:val="34"/>
    <w:qFormat/>
    <w:rsid w:val="00286167"/>
    <w:pPr>
      <w:ind w:left="708"/>
    </w:pPr>
  </w:style>
  <w:style w:type="paragraph" w:customStyle="1" w:styleId="pkt">
    <w:name w:val="pkt"/>
    <w:basedOn w:val="Normalny"/>
    <w:rsid w:val="00AC4338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C4338"/>
    <w:pPr>
      <w:spacing w:before="60" w:after="60"/>
      <w:ind w:left="426" w:hanging="284"/>
      <w:jc w:val="both"/>
    </w:pPr>
    <w:rPr>
      <w:sz w:val="24"/>
    </w:rPr>
  </w:style>
  <w:style w:type="paragraph" w:styleId="Poprawka">
    <w:name w:val="Revision"/>
    <w:hidden/>
    <w:uiPriority w:val="99"/>
    <w:semiHidden/>
    <w:rsid w:val="00D4644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308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3082D"/>
  </w:style>
  <w:style w:type="character" w:styleId="Odwoanieprzypisukocowego">
    <w:name w:val="endnote reference"/>
    <w:rsid w:val="0023082D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rsid w:val="003F30E6"/>
    <w:rPr>
      <w:rFonts w:ascii="Tahoma" w:hAnsi="Tahoma" w:cs="Tahoma"/>
      <w:sz w:val="16"/>
      <w:szCs w:val="16"/>
    </w:rPr>
  </w:style>
  <w:style w:type="character" w:customStyle="1" w:styleId="WW8Num10z1">
    <w:name w:val="WW8Num10z1"/>
    <w:rsid w:val="00A04AF5"/>
    <w:rPr>
      <w:b/>
    </w:rPr>
  </w:style>
  <w:style w:type="character" w:customStyle="1" w:styleId="TekstkomentarzaZnak1">
    <w:name w:val="Tekst komentarza Znak1"/>
    <w:link w:val="Tekstkomentarza"/>
    <w:uiPriority w:val="99"/>
    <w:rsid w:val="000B6CF5"/>
  </w:style>
  <w:style w:type="character" w:customStyle="1" w:styleId="ZwykytekstZnak">
    <w:name w:val="Zwykły tekst Znak"/>
    <w:link w:val="Zwykytekst"/>
    <w:rsid w:val="00CC6539"/>
    <w:rPr>
      <w:rFonts w:ascii="Courier New" w:hAnsi="Courier New"/>
    </w:rPr>
  </w:style>
  <w:style w:type="numbering" w:customStyle="1" w:styleId="WWNum8">
    <w:name w:val="WWNum8"/>
    <w:basedOn w:val="Bezlisty"/>
    <w:rsid w:val="00074B5F"/>
    <w:pPr>
      <w:numPr>
        <w:numId w:val="4"/>
      </w:numPr>
    </w:pPr>
  </w:style>
  <w:style w:type="character" w:customStyle="1" w:styleId="TekstkomentarzaZnak">
    <w:name w:val="Tekst komentarza Znak"/>
    <w:rsid w:val="00AE431B"/>
  </w:style>
  <w:style w:type="character" w:customStyle="1" w:styleId="Nagwek2Znak">
    <w:name w:val="Nagłówek 2 Znak"/>
    <w:rsid w:val="00CA76D6"/>
    <w:rPr>
      <w:rFonts w:ascii="Times New Roman" w:hAnsi="Times New Roman" w:cs="Times New Roman"/>
      <w:b/>
      <w:bCs/>
      <w:sz w:val="26"/>
      <w:szCs w:val="28"/>
      <w:lang w:val="x-none"/>
    </w:rPr>
  </w:style>
  <w:style w:type="character" w:customStyle="1" w:styleId="NagwekZnak">
    <w:name w:val="Nagłówek Znak"/>
    <w:link w:val="Nagwek"/>
    <w:rsid w:val="00D12F9A"/>
    <w:rPr>
      <w:sz w:val="24"/>
      <w:szCs w:val="24"/>
    </w:rPr>
  </w:style>
  <w:style w:type="character" w:customStyle="1" w:styleId="TekstpodstawowyZnak">
    <w:name w:val="Tekst podstawowy Znak"/>
    <w:link w:val="Tekstpodstawowy"/>
    <w:rsid w:val="00166D65"/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8F4881"/>
  </w:style>
  <w:style w:type="character" w:customStyle="1" w:styleId="AkapitzlistZnak">
    <w:name w:val="Akapit z listą Znak"/>
    <w:link w:val="Akapitzlist"/>
    <w:uiPriority w:val="34"/>
    <w:rsid w:val="00E25218"/>
    <w:rPr>
      <w:sz w:val="24"/>
      <w:szCs w:val="24"/>
    </w:rPr>
  </w:style>
  <w:style w:type="character" w:customStyle="1" w:styleId="TekstprzypisudolnegoZnak">
    <w:name w:val="Tekst przypisu dolnego Znak"/>
    <w:aliases w:val="Znak1 Znak, Znak1 Znak,Footnote Znak,Podrozdział Znak,Podrozdzia3 Znak,Znak Znak Znak, Znak Znak Znak,Footnote Text Char1 Znak"/>
    <w:link w:val="Tekstprzypisudolnego"/>
    <w:rsid w:val="002D4971"/>
  </w:style>
  <w:style w:type="paragraph" w:customStyle="1" w:styleId="Kropki">
    <w:name w:val="Kropki"/>
    <w:basedOn w:val="Normalny"/>
    <w:rsid w:val="0039500C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akapitdomyslny">
    <w:name w:val="akapitdomyslny"/>
    <w:rsid w:val="0039500C"/>
  </w:style>
  <w:style w:type="character" w:customStyle="1" w:styleId="akapitdomyslnynastepne">
    <w:name w:val="akapitdomyslnynastepne"/>
    <w:rsid w:val="0039500C"/>
  </w:style>
  <w:style w:type="character" w:customStyle="1" w:styleId="Nagwek1Znak">
    <w:name w:val="Nagłówek 1 Znak"/>
    <w:link w:val="Nagwek1"/>
    <w:rsid w:val="00891BE3"/>
    <w:rPr>
      <w:b/>
      <w:sz w:val="25"/>
      <w:szCs w:val="24"/>
    </w:rPr>
  </w:style>
  <w:style w:type="character" w:customStyle="1" w:styleId="Nagwek3Znak">
    <w:name w:val="Nagłówek 3 Znak"/>
    <w:link w:val="Nagwek3"/>
    <w:rsid w:val="00337655"/>
    <w:rPr>
      <w:i/>
      <w:iCs/>
      <w:sz w:val="24"/>
      <w:szCs w:val="24"/>
    </w:rPr>
  </w:style>
  <w:style w:type="paragraph" w:styleId="Listapunktowana2">
    <w:name w:val="List Bullet 2"/>
    <w:basedOn w:val="Normalny"/>
    <w:uiPriority w:val="99"/>
    <w:unhideWhenUsed/>
    <w:rsid w:val="00787D81"/>
    <w:pPr>
      <w:numPr>
        <w:numId w:val="15"/>
      </w:numPr>
      <w:contextualSpacing/>
    </w:pPr>
  </w:style>
  <w:style w:type="character" w:customStyle="1" w:styleId="ui-provider">
    <w:name w:val="ui-provider"/>
    <w:basedOn w:val="Domylnaczcionkaakapitu"/>
    <w:rsid w:val="00F671FA"/>
  </w:style>
  <w:style w:type="character" w:customStyle="1" w:styleId="TematkomentarzaZnak">
    <w:name w:val="Temat komentarza Znak"/>
    <w:semiHidden/>
    <w:rsid w:val="00F67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3659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1513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767F4-9CD4-4649-B62F-19B63E42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3412</Words>
  <Characters>20105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</vt:lpstr>
    </vt:vector>
  </TitlesOfParts>
  <Company>PW</Company>
  <LinksUpToDate>false</LinksUpToDate>
  <CharactersWithSpaces>23471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</dc:title>
  <dc:subject/>
  <dc:creator>Borzemski</dc:creator>
  <cp:keywords/>
  <cp:lastModifiedBy>Wielęgowska-Niepostyn Alicja</cp:lastModifiedBy>
  <cp:revision>20</cp:revision>
  <cp:lastPrinted>2019-10-18T14:49:00Z</cp:lastPrinted>
  <dcterms:created xsi:type="dcterms:W3CDTF">2024-06-12T15:15:00Z</dcterms:created>
  <dcterms:modified xsi:type="dcterms:W3CDTF">2024-06-17T12:09:00Z</dcterms:modified>
</cp:coreProperties>
</file>