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6F6C7EF0" w:rsidR="00506B6A" w:rsidRDefault="003C4446" w:rsidP="00506B6A">
      <w:pPr>
        <w:jc w:val="center"/>
        <w:rPr>
          <w:b/>
          <w:sz w:val="36"/>
          <w:lang w:val="x-none" w:eastAsia="x-none"/>
        </w:rPr>
      </w:pPr>
      <w:bookmarkStart w:id="0" w:name="_Hlk157077034"/>
      <w:r w:rsidRPr="003C4446">
        <w:rPr>
          <w:b/>
          <w:sz w:val="36"/>
          <w:lang w:eastAsia="x-none"/>
        </w:rPr>
        <w:t xml:space="preserve">Zakup </w:t>
      </w:r>
      <w:proofErr w:type="spellStart"/>
      <w:r w:rsidR="00B31A21" w:rsidRPr="00B31A21">
        <w:rPr>
          <w:b/>
          <w:bCs/>
          <w:sz w:val="36"/>
          <w:lang w:eastAsia="x-none"/>
        </w:rPr>
        <w:t>Fluorymetru</w:t>
      </w:r>
      <w:proofErr w:type="spellEnd"/>
      <w:r w:rsidR="00B31A21">
        <w:rPr>
          <w:b/>
          <w:bCs/>
          <w:sz w:val="36"/>
          <w:lang w:eastAsia="x-none"/>
        </w:rPr>
        <w:t xml:space="preserve">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3331C54B" w14:textId="430963E5"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00F9C73C" w:rsidR="00580C3D" w:rsidRPr="009E54A3" w:rsidRDefault="006F6B4B" w:rsidP="00506B6A">
      <w:pPr>
        <w:spacing w:after="200" w:line="276" w:lineRule="auto"/>
        <w:rPr>
          <w:rFonts w:eastAsia="Calibri"/>
          <w:smallCaps/>
          <w:sz w:val="18"/>
          <w:szCs w:val="18"/>
        </w:rPr>
      </w:pPr>
      <w:r w:rsidRPr="006F6B4B">
        <w:rPr>
          <w:rFonts w:eastAsia="Calibri"/>
          <w:smallCaps/>
          <w:sz w:val="18"/>
          <w:szCs w:val="18"/>
        </w:rPr>
        <w:t>17.</w:t>
      </w:r>
      <w:r w:rsidR="00907F83" w:rsidRPr="006F6B4B">
        <w:rPr>
          <w:rFonts w:eastAsia="Calibri"/>
          <w:smallCaps/>
          <w:sz w:val="18"/>
          <w:szCs w:val="18"/>
        </w:rPr>
        <w:t>09</w:t>
      </w:r>
      <w:r w:rsidR="003A2550" w:rsidRPr="006F6B4B">
        <w:rPr>
          <w:rFonts w:eastAsia="Calibri"/>
          <w:smallCaps/>
          <w:sz w:val="18"/>
          <w:szCs w:val="18"/>
        </w:rPr>
        <w:t>.2024</w:t>
      </w:r>
      <w:r w:rsidR="00554F43" w:rsidRPr="006F6B4B">
        <w:rPr>
          <w:rFonts w:eastAsia="Calibri"/>
          <w:smallCaps/>
          <w:sz w:val="18"/>
          <w:szCs w:val="18"/>
        </w:rPr>
        <w:t>.</w:t>
      </w:r>
      <w:r w:rsidR="00580C3D" w:rsidRPr="006F6B4B">
        <w:rPr>
          <w:rFonts w:eastAsia="Calibri"/>
          <w:smallCaps/>
          <w:sz w:val="18"/>
          <w:szCs w:val="18"/>
        </w:rPr>
        <w:t xml:space="preserve"> r. </w:t>
      </w:r>
      <w:r w:rsidR="00907F83" w:rsidRPr="006F6B4B">
        <w:rPr>
          <w:rFonts w:eastAsia="Calibri"/>
          <w:smallCaps/>
          <w:sz w:val="18"/>
          <w:szCs w:val="18"/>
        </w:rPr>
        <w:t>Kamila Miękina</w:t>
      </w:r>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073257BA" w:rsidR="00580C3D" w:rsidRPr="009E54A3" w:rsidRDefault="006F6B4B" w:rsidP="00580C3D">
      <w:pPr>
        <w:spacing w:before="600" w:after="200" w:line="276" w:lineRule="auto"/>
        <w:ind w:left="5664"/>
        <w:rPr>
          <w:rFonts w:eastAsia="Calibri"/>
          <w:smallCaps/>
          <w:sz w:val="18"/>
          <w:szCs w:val="18"/>
        </w:rPr>
      </w:pPr>
      <w:r w:rsidRPr="006F6B4B">
        <w:rPr>
          <w:rFonts w:eastAsia="Calibri"/>
          <w:smallCaps/>
          <w:sz w:val="18"/>
          <w:szCs w:val="18"/>
        </w:rPr>
        <w:t>17</w:t>
      </w:r>
      <w:r w:rsidR="00907F83" w:rsidRPr="006F6B4B">
        <w:rPr>
          <w:rFonts w:eastAsia="Calibri"/>
          <w:smallCaps/>
          <w:sz w:val="18"/>
          <w:szCs w:val="18"/>
        </w:rPr>
        <w:t>.09</w:t>
      </w:r>
      <w:r w:rsidR="003A2550" w:rsidRPr="006F6B4B">
        <w:rPr>
          <w:rFonts w:eastAsia="Calibri"/>
          <w:smallCaps/>
          <w:sz w:val="18"/>
          <w:szCs w:val="18"/>
        </w:rPr>
        <w:t xml:space="preserve">.2024 </w:t>
      </w:r>
      <w:r w:rsidR="00580C3D" w:rsidRPr="006F6B4B">
        <w:rPr>
          <w:rFonts w:eastAsia="Calibri"/>
          <w:smallCaps/>
          <w:sz w:val="18"/>
          <w:szCs w:val="18"/>
        </w:rPr>
        <w:t>r. 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18391D39" w:rsidR="003E250D" w:rsidRDefault="003E250D" w:rsidP="003E250D">
      <w:pPr>
        <w:pStyle w:val="Default"/>
        <w:rPr>
          <w:lang w:val="x-none"/>
        </w:rPr>
      </w:pPr>
    </w:p>
    <w:p w14:paraId="6222C4C9" w14:textId="38D1CF69" w:rsidR="003A2550" w:rsidRDefault="003A2550" w:rsidP="003E250D">
      <w:pPr>
        <w:pStyle w:val="Default"/>
        <w:rPr>
          <w:lang w:val="x-none"/>
        </w:rPr>
      </w:pPr>
    </w:p>
    <w:p w14:paraId="640EBDE4" w14:textId="706BDC95" w:rsidR="003A2550" w:rsidRDefault="003A2550" w:rsidP="003E250D">
      <w:pPr>
        <w:pStyle w:val="Default"/>
        <w:rPr>
          <w:lang w:val="x-none"/>
        </w:rPr>
      </w:pPr>
    </w:p>
    <w:p w14:paraId="74FA2401" w14:textId="77777777" w:rsidR="003A2550" w:rsidRPr="000009E8" w:rsidRDefault="003A2550"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A2559E">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w:t>
      </w:r>
      <w:proofErr w:type="spellStart"/>
      <w:r w:rsidRPr="00B05CB5">
        <w:rPr>
          <w:rFonts w:ascii="Calibri" w:eastAsia="Batang" w:hAnsi="Calibri" w:cs="Calibri"/>
          <w:bCs/>
          <w:sz w:val="22"/>
          <w:szCs w:val="22"/>
        </w:rPr>
        <w:t>genomicznych</w:t>
      </w:r>
      <w:proofErr w:type="spellEnd"/>
      <w:r w:rsidRPr="00B05CB5">
        <w:rPr>
          <w:rFonts w:ascii="Calibri" w:eastAsia="Batang" w:hAnsi="Calibri" w:cs="Calibri"/>
          <w:bCs/>
          <w:sz w:val="22"/>
          <w:szCs w:val="22"/>
        </w:rPr>
        <w:t xml:space="preserve">, </w:t>
      </w:r>
      <w:proofErr w:type="spellStart"/>
      <w:r w:rsidRPr="00B05CB5">
        <w:rPr>
          <w:rFonts w:ascii="Calibri" w:eastAsia="Batang" w:hAnsi="Calibri" w:cs="Calibri"/>
          <w:bCs/>
          <w:sz w:val="22"/>
          <w:szCs w:val="22"/>
        </w:rPr>
        <w:t>proteomicznych</w:t>
      </w:r>
      <w:proofErr w:type="spellEnd"/>
      <w:r w:rsidRPr="00B05CB5">
        <w:rPr>
          <w:rFonts w:ascii="Calibri" w:eastAsia="Batang" w:hAnsi="Calibri" w:cs="Calibri"/>
          <w:bCs/>
          <w:sz w:val="22"/>
          <w:szCs w:val="22"/>
        </w:rPr>
        <w:t xml:space="preserve">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677E4992" w:rsidR="00E51443" w:rsidRPr="00554F43" w:rsidRDefault="00E51443" w:rsidP="00F63404">
      <w:pPr>
        <w:numPr>
          <w:ilvl w:val="0"/>
          <w:numId w:val="11"/>
        </w:numPr>
        <w:spacing w:before="120"/>
        <w:ind w:left="426" w:hanging="426"/>
        <w:jc w:val="both"/>
        <w:rPr>
          <w:rFonts w:ascii="Calibri" w:hAnsi="Calibri" w:cs="Calibri"/>
          <w:b/>
          <w:sz w:val="22"/>
          <w:szCs w:val="22"/>
        </w:rPr>
      </w:pPr>
      <w:r w:rsidRPr="00554F43">
        <w:rPr>
          <w:rFonts w:ascii="Calibri" w:hAnsi="Calibri" w:cs="Calibri"/>
          <w:color w:val="000000"/>
          <w:sz w:val="22"/>
          <w:szCs w:val="22"/>
        </w:rPr>
        <w:t>Przedmiotem</w:t>
      </w:r>
      <w:r w:rsidRPr="00554F43">
        <w:rPr>
          <w:rFonts w:ascii="Calibri" w:hAnsi="Calibri" w:cs="Calibri"/>
          <w:sz w:val="22"/>
          <w:szCs w:val="22"/>
        </w:rPr>
        <w:t xml:space="preserve"> </w:t>
      </w:r>
      <w:r w:rsidRPr="00554F43">
        <w:rPr>
          <w:rFonts w:ascii="Calibri" w:hAnsi="Calibri" w:cs="Calibri"/>
          <w:color w:val="000000"/>
          <w:sz w:val="22"/>
          <w:szCs w:val="22"/>
        </w:rPr>
        <w:t xml:space="preserve">zamówienia jest </w:t>
      </w:r>
      <w:r w:rsidR="00554F43" w:rsidRPr="00554F43">
        <w:rPr>
          <w:rFonts w:ascii="Calibri" w:hAnsi="Calibri" w:cs="Calibri"/>
          <w:b/>
          <w:color w:val="000000"/>
          <w:sz w:val="22"/>
          <w:szCs w:val="22"/>
        </w:rPr>
        <w:t xml:space="preserve">Zakup </w:t>
      </w:r>
      <w:proofErr w:type="spellStart"/>
      <w:r w:rsidR="00B31A21" w:rsidRPr="00B31A21">
        <w:rPr>
          <w:rFonts w:ascii="Calibri" w:hAnsi="Calibri" w:cs="Calibri"/>
          <w:b/>
          <w:color w:val="000000"/>
          <w:sz w:val="22"/>
          <w:szCs w:val="22"/>
        </w:rPr>
        <w:t>Fluorymetr</w:t>
      </w:r>
      <w:r w:rsidR="00B31A21">
        <w:rPr>
          <w:rFonts w:ascii="Calibri" w:hAnsi="Calibri" w:cs="Calibri"/>
          <w:b/>
          <w:color w:val="000000"/>
          <w:sz w:val="22"/>
          <w:szCs w:val="22"/>
        </w:rPr>
        <w:t>u</w:t>
      </w:r>
      <w:proofErr w:type="spellEnd"/>
      <w:r w:rsidR="00B31A21" w:rsidRPr="00B31A21">
        <w:rPr>
          <w:rFonts w:ascii="Calibri" w:hAnsi="Calibri" w:cs="Calibri"/>
          <w:b/>
          <w:color w:val="000000"/>
          <w:sz w:val="22"/>
          <w:szCs w:val="22"/>
        </w:rPr>
        <w:t xml:space="preserve"> – urządzenie służące do dokładnego pomiaru ilościowego DNA, RNA i białek z użyciem fluorescencji (zwany dalej </w:t>
      </w:r>
      <w:proofErr w:type="spellStart"/>
      <w:r w:rsidR="00B31A21" w:rsidRPr="00B31A21">
        <w:rPr>
          <w:rFonts w:ascii="Calibri" w:hAnsi="Calibri" w:cs="Calibri"/>
          <w:b/>
          <w:color w:val="000000"/>
          <w:sz w:val="22"/>
          <w:szCs w:val="22"/>
        </w:rPr>
        <w:t>Fluorymetrem</w:t>
      </w:r>
      <w:proofErr w:type="spellEnd"/>
      <w:r w:rsidR="00B31A21" w:rsidRPr="00B31A21">
        <w:rPr>
          <w:rFonts w:ascii="Calibri" w:hAnsi="Calibri" w:cs="Calibri"/>
          <w:b/>
          <w:color w:val="000000"/>
          <w:sz w:val="22"/>
          <w:szCs w:val="22"/>
        </w:rPr>
        <w:t>) – 1 sztuka</w:t>
      </w:r>
      <w:r w:rsidR="005B05C3" w:rsidRPr="00554F43">
        <w:rPr>
          <w:rFonts w:ascii="Calibri" w:hAnsi="Calibri" w:cs="Calibri"/>
          <w:b/>
          <w:color w:val="000000"/>
          <w:sz w:val="22"/>
          <w:szCs w:val="22"/>
        </w:rPr>
        <w:t>.</w:t>
      </w:r>
    </w:p>
    <w:p w14:paraId="07280113" w14:textId="5F34C93B"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p>
    <w:bookmarkEnd w:id="12"/>
    <w:p w14:paraId="4BF6CBF7" w14:textId="64141632" w:rsidR="00A92447" w:rsidRPr="00A92447" w:rsidRDefault="00EC294B" w:rsidP="00584B75">
      <w:pPr>
        <w:numPr>
          <w:ilvl w:val="0"/>
          <w:numId w:val="11"/>
        </w:numPr>
        <w:ind w:left="426" w:hanging="426"/>
        <w:jc w:val="both"/>
        <w:rPr>
          <w:rFonts w:ascii="Calibri" w:hAnsi="Calibri" w:cs="Calibri"/>
          <w:color w:val="000000"/>
          <w:sz w:val="22"/>
          <w:szCs w:val="22"/>
        </w:rPr>
      </w:pPr>
      <w:r w:rsidRPr="00EC294B">
        <w:rPr>
          <w:rFonts w:ascii="Calibri" w:hAnsi="Calibri" w:cs="Calibri"/>
          <w:sz w:val="22"/>
          <w:szCs w:val="22"/>
        </w:rPr>
        <w:t xml:space="preserve">Zamawiający udziela niniejszego zamówienia w części, która stanowi przedmiot odrębnego postępowania. Wartość zamówienia daje możliwość ubiegania się o zamówienie przez mikro, małe i średnie przedsiębiorstwa. </w:t>
      </w:r>
      <w:r w:rsidR="00F63404" w:rsidRPr="00F63404">
        <w:rPr>
          <w:rFonts w:ascii="Calibri" w:hAnsi="Calibri" w:cs="Calibri"/>
          <w:sz w:val="22"/>
          <w:szCs w:val="22"/>
        </w:rPr>
        <w:t>Prowadzone postępowania o udzielenie zamówienia publicznego jest niepodzielne w związku z tym Zamawiający nie dopuszcza składania ofert częściowych</w:t>
      </w:r>
      <w:r w:rsidRPr="00EC294B">
        <w:rPr>
          <w:rFonts w:ascii="Calibri" w:hAnsi="Calibri" w:cs="Calibri"/>
          <w:sz w:val="22"/>
          <w:szCs w:val="22"/>
        </w:rPr>
        <w:t>.</w:t>
      </w:r>
    </w:p>
    <w:p w14:paraId="1F31FC41" w14:textId="27446C2B"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B31A21" w:rsidRPr="00B31A21">
        <w:rPr>
          <w:rFonts w:ascii="Calibri" w:hAnsi="Calibri" w:cs="Calibri"/>
          <w:color w:val="000000"/>
          <w:sz w:val="22"/>
          <w:szCs w:val="22"/>
        </w:rPr>
        <w:t>38430000-8</w:t>
      </w:r>
      <w:r w:rsidR="00584B75" w:rsidRPr="00584B75">
        <w:rPr>
          <w:rFonts w:ascii="Calibri" w:hAnsi="Calibri" w:cs="Calibri"/>
          <w:color w:val="000000"/>
          <w:sz w:val="22"/>
          <w:szCs w:val="22"/>
        </w:rPr>
        <w:t xml:space="preserve">: </w:t>
      </w:r>
      <w:r w:rsidR="00227B74" w:rsidRPr="00227B74">
        <w:rPr>
          <w:rFonts w:ascii="Calibri" w:hAnsi="Calibri" w:cs="Calibri"/>
          <w:color w:val="000000"/>
          <w:sz w:val="22"/>
          <w:szCs w:val="22"/>
        </w:rPr>
        <w:t>Aparatura do wykrywania i analizy</w:t>
      </w:r>
      <w:r w:rsidR="00554F43">
        <w:rPr>
          <w:rFonts w:ascii="Calibri" w:hAnsi="Calibri" w:cs="Calibri"/>
          <w:color w:val="000000"/>
          <w:sz w:val="22"/>
          <w:szCs w:val="22"/>
        </w:rPr>
        <w:t>.</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494EEC9A" w14:textId="66BCD4FF" w:rsidR="009E54A3" w:rsidRPr="00441268" w:rsidRDefault="0045385B" w:rsidP="00441268">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nie jest zobowiązany do ich badania. Wykonawca w przypadku zawarcia umowy z </w:t>
      </w:r>
      <w:r w:rsidRPr="00FF63FD">
        <w:rPr>
          <w:rFonts w:ascii="Calibri" w:hAnsi="Calibri" w:cs="Calibri"/>
          <w:b/>
          <w:sz w:val="22"/>
          <w:szCs w:val="22"/>
        </w:rPr>
        <w:lastRenderedPageBreak/>
        <w:t>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0E134D43" w:rsidR="00B64767" w:rsidRPr="006F6B4B" w:rsidRDefault="00B64767" w:rsidP="00F65905">
      <w:pPr>
        <w:numPr>
          <w:ilvl w:val="0"/>
          <w:numId w:val="43"/>
        </w:numPr>
        <w:spacing w:before="120"/>
        <w:ind w:left="426" w:hanging="426"/>
        <w:jc w:val="both"/>
        <w:rPr>
          <w:rFonts w:ascii="Calibri" w:hAnsi="Calibri" w:cs="Calibri"/>
          <w:color w:val="000000"/>
          <w:sz w:val="22"/>
          <w:szCs w:val="22"/>
        </w:rPr>
      </w:pPr>
      <w:r w:rsidRPr="006F6B4B">
        <w:rPr>
          <w:rFonts w:ascii="Calibri" w:hAnsi="Calibri" w:cs="Calibri"/>
          <w:color w:val="000000"/>
          <w:sz w:val="22"/>
          <w:szCs w:val="22"/>
        </w:rPr>
        <w:t>Termin wykonania zamówienia</w:t>
      </w:r>
      <w:r w:rsidRPr="006F6B4B">
        <w:rPr>
          <w:rFonts w:ascii="Calibri" w:hAnsi="Calibri" w:cs="Calibri"/>
          <w:b/>
          <w:color w:val="000000"/>
          <w:sz w:val="22"/>
          <w:szCs w:val="22"/>
        </w:rPr>
        <w:t>:</w:t>
      </w:r>
      <w:r w:rsidRPr="006F6B4B">
        <w:rPr>
          <w:rFonts w:ascii="Calibri" w:hAnsi="Calibri" w:cs="Calibri"/>
          <w:color w:val="000000"/>
          <w:sz w:val="22"/>
          <w:szCs w:val="22"/>
        </w:rPr>
        <w:t xml:space="preserve"> </w:t>
      </w:r>
      <w:r w:rsidRPr="006F6B4B">
        <w:rPr>
          <w:rFonts w:ascii="Calibri" w:hAnsi="Calibri" w:cs="Calibri"/>
          <w:b/>
          <w:color w:val="000000"/>
          <w:sz w:val="22"/>
          <w:szCs w:val="22"/>
        </w:rPr>
        <w:t xml:space="preserve">do </w:t>
      </w:r>
      <w:r w:rsidR="00B31A21" w:rsidRPr="006F6B4B">
        <w:rPr>
          <w:rFonts w:ascii="Calibri" w:hAnsi="Calibri" w:cs="Calibri"/>
          <w:b/>
          <w:color w:val="000000"/>
          <w:sz w:val="22"/>
          <w:szCs w:val="22"/>
        </w:rPr>
        <w:t>3</w:t>
      </w:r>
      <w:r w:rsidR="008346FC" w:rsidRPr="006F6B4B">
        <w:rPr>
          <w:rFonts w:ascii="Calibri" w:hAnsi="Calibri" w:cs="Calibri"/>
          <w:b/>
          <w:color w:val="000000"/>
          <w:sz w:val="22"/>
          <w:szCs w:val="22"/>
        </w:rPr>
        <w:t xml:space="preserve"> tygodni </w:t>
      </w:r>
      <w:r w:rsidRPr="006F6B4B">
        <w:rPr>
          <w:rFonts w:ascii="Calibri" w:hAnsi="Calibri" w:cs="Calibri"/>
          <w:b/>
          <w:color w:val="000000"/>
          <w:sz w:val="22"/>
          <w:szCs w:val="22"/>
        </w:rPr>
        <w:t>od dnia zawarcia umowy</w:t>
      </w:r>
      <w:r w:rsidR="00B72FE7" w:rsidRPr="006F6B4B">
        <w:rPr>
          <w:rFonts w:ascii="Calibri" w:hAnsi="Calibri" w:cs="Calibri"/>
          <w:b/>
          <w:color w:val="000000"/>
          <w:sz w:val="22"/>
          <w:szCs w:val="22"/>
        </w:rPr>
        <w:t>, lecz nie później niż do dnia 6 grudnia 2024 r. Wskazany termin wynika z warunków rozliczenia projektu, o którym mowa w III. 5. SWZ.</w:t>
      </w:r>
    </w:p>
    <w:p w14:paraId="7E1FAE61" w14:textId="2AF30C6A"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6F6B4B"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6F6B4B"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1B03D345" w:rsidR="004849D8" w:rsidRPr="00441268"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F30E92">
        <w:rPr>
          <w:rFonts w:ascii="Calibri" w:eastAsia="Calibri" w:hAnsi="Calibri" w:cs="Calibri"/>
          <w:sz w:val="22"/>
          <w:szCs w:val="22"/>
        </w:rPr>
        <w:t>dnia</w:t>
      </w:r>
      <w:r w:rsidR="00BC0DF4" w:rsidRPr="00F30E92">
        <w:rPr>
          <w:rFonts w:ascii="Calibri" w:eastAsia="Calibri" w:hAnsi="Calibri" w:cs="Calibri"/>
          <w:sz w:val="22"/>
          <w:szCs w:val="22"/>
        </w:rPr>
        <w:t xml:space="preserve"> </w:t>
      </w:r>
      <w:r w:rsidR="006F6B4B" w:rsidRPr="006F6B4B">
        <w:rPr>
          <w:rFonts w:ascii="Calibri" w:eastAsia="Calibri" w:hAnsi="Calibri" w:cs="Calibri"/>
          <w:b/>
          <w:sz w:val="22"/>
          <w:szCs w:val="22"/>
        </w:rPr>
        <w:t>18.10.</w:t>
      </w:r>
      <w:r w:rsidRPr="006F6B4B">
        <w:rPr>
          <w:rFonts w:ascii="Calibri" w:hAnsi="Calibri" w:cs="Calibri"/>
          <w:b/>
          <w:color w:val="000000"/>
          <w:sz w:val="22"/>
          <w:szCs w:val="22"/>
        </w:rPr>
        <w:t>202</w:t>
      </w:r>
      <w:r w:rsidR="00A87760" w:rsidRPr="006F6B4B">
        <w:rPr>
          <w:rFonts w:ascii="Calibri" w:hAnsi="Calibri" w:cs="Calibri"/>
          <w:b/>
          <w:color w:val="000000"/>
          <w:sz w:val="22"/>
          <w:szCs w:val="22"/>
        </w:rPr>
        <w:t>4</w:t>
      </w:r>
      <w:r w:rsidRPr="006F6B4B">
        <w:rPr>
          <w:rFonts w:ascii="Calibri" w:hAnsi="Calibri" w:cs="Calibri"/>
          <w:b/>
          <w:color w:val="000000"/>
          <w:sz w:val="22"/>
          <w:szCs w:val="22"/>
        </w:rPr>
        <w:t xml:space="preserve"> godz. 09:00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30110E81" w:rsidR="00DA0706" w:rsidRPr="00441268"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6F6B4B" w:rsidRPr="006F6B4B">
        <w:rPr>
          <w:rFonts w:ascii="Calibri" w:hAnsi="Calibri" w:cs="Calibri"/>
          <w:b/>
          <w:color w:val="000000"/>
          <w:sz w:val="22"/>
          <w:szCs w:val="22"/>
        </w:rPr>
        <w:t>18.10.</w:t>
      </w:r>
      <w:r w:rsidR="00DE6F89" w:rsidRPr="006F6B4B">
        <w:rPr>
          <w:rFonts w:ascii="Calibri" w:hAnsi="Calibri" w:cs="Calibri"/>
          <w:b/>
          <w:color w:val="000000"/>
          <w:sz w:val="22"/>
          <w:szCs w:val="22"/>
        </w:rPr>
        <w:t>202</w:t>
      </w:r>
      <w:r w:rsidR="00A87760" w:rsidRPr="006F6B4B">
        <w:rPr>
          <w:rFonts w:ascii="Calibri" w:hAnsi="Calibri" w:cs="Calibri"/>
          <w:b/>
          <w:color w:val="000000"/>
          <w:sz w:val="22"/>
          <w:szCs w:val="22"/>
        </w:rPr>
        <w:t>4</w:t>
      </w:r>
      <w:r w:rsidR="00DE6F89" w:rsidRPr="006F6B4B">
        <w:rPr>
          <w:rFonts w:ascii="Calibri" w:hAnsi="Calibri" w:cs="Calibri"/>
          <w:color w:val="000000"/>
          <w:sz w:val="22"/>
          <w:szCs w:val="22"/>
        </w:rPr>
        <w:t xml:space="preserve"> </w:t>
      </w:r>
      <w:r w:rsidR="00DE6F89" w:rsidRPr="006F6B4B">
        <w:rPr>
          <w:rFonts w:ascii="Calibri" w:hAnsi="Calibri" w:cs="Calibri"/>
          <w:b/>
          <w:color w:val="000000"/>
          <w:sz w:val="22"/>
          <w:szCs w:val="22"/>
        </w:rPr>
        <w:t>godz. 09:05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69B261DE"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bookmarkStart w:id="46" w:name="_GoBack"/>
      <w:bookmarkEnd w:id="46"/>
      <w:r w:rsidR="006F6B4B" w:rsidRPr="006F6B4B">
        <w:rPr>
          <w:rFonts w:ascii="Calibri" w:hAnsi="Calibri" w:cs="Calibri"/>
          <w:b/>
          <w:bCs/>
          <w:sz w:val="22"/>
          <w:szCs w:val="22"/>
          <w:shd w:val="clear" w:color="auto" w:fill="FFFFFF" w:themeFill="background1"/>
        </w:rPr>
        <w:t>15.01.</w:t>
      </w:r>
      <w:r w:rsidR="0023419D" w:rsidRPr="006F6B4B">
        <w:rPr>
          <w:rFonts w:ascii="Calibri" w:hAnsi="Calibri" w:cs="Calibri"/>
          <w:b/>
          <w:bCs/>
          <w:sz w:val="22"/>
          <w:szCs w:val="22"/>
          <w:shd w:val="clear" w:color="auto" w:fill="FFFFFF" w:themeFill="background1"/>
        </w:rPr>
        <w:t>202</w:t>
      </w:r>
      <w:r w:rsidR="00F30E92" w:rsidRPr="006F6B4B">
        <w:rPr>
          <w:rFonts w:ascii="Calibri" w:hAnsi="Calibri" w:cs="Calibri"/>
          <w:b/>
          <w:bCs/>
          <w:sz w:val="22"/>
          <w:szCs w:val="22"/>
          <w:shd w:val="clear" w:color="auto" w:fill="FFFFFF" w:themeFill="background1"/>
        </w:rPr>
        <w:t>5</w:t>
      </w:r>
      <w:r w:rsidR="0023419D" w:rsidRPr="006F6B4B">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7" w:name="_Toc72717331"/>
            <w:bookmarkStart w:id="48" w:name="_Toc95621015"/>
            <w:bookmarkStart w:id="49" w:name="_Toc95621116"/>
            <w:bookmarkStart w:id="50" w:name="_Toc95633499"/>
            <w:bookmarkStart w:id="51"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2" w:name="_Hlk62815728"/>
      <w:bookmarkEnd w:id="47"/>
      <w:bookmarkEnd w:id="48"/>
      <w:bookmarkEnd w:id="49"/>
      <w:bookmarkEnd w:id="50"/>
      <w:bookmarkEnd w:id="51"/>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2"/>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3" w:name="_Toc72717340"/>
            <w:bookmarkStart w:id="54" w:name="_Toc95621024"/>
            <w:bookmarkStart w:id="55" w:name="_Toc95621125"/>
            <w:bookmarkStart w:id="56" w:name="_Toc95633508"/>
            <w:bookmarkStart w:id="57"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3"/>
    <w:bookmarkEnd w:id="54"/>
    <w:bookmarkEnd w:id="55"/>
    <w:bookmarkEnd w:id="56"/>
    <w:bookmarkEnd w:id="57"/>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8"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8"/>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084609EA" w14:textId="02324AF2" w:rsidR="00554F43" w:rsidRPr="00FA53A3" w:rsidRDefault="00554F43" w:rsidP="00554F43">
      <w:pPr>
        <w:pStyle w:val="Tytu"/>
        <w:jc w:val="left"/>
        <w:rPr>
          <w:rFonts w:asciiTheme="minorHAnsi" w:hAnsiTheme="minorHAnsi" w:cstheme="minorHAnsi"/>
          <w:sz w:val="22"/>
          <w:szCs w:val="22"/>
        </w:rPr>
      </w:pPr>
    </w:p>
    <w:p w14:paraId="67CD2EE4" w14:textId="77777777" w:rsidR="0079619B" w:rsidRPr="00B31A21" w:rsidRDefault="0079619B" w:rsidP="0079619B">
      <w:pPr>
        <w:rPr>
          <w:rFonts w:ascii="Calibri" w:hAnsi="Calibri" w:cs="Calibri"/>
          <w:sz w:val="22"/>
          <w:szCs w:val="22"/>
        </w:rPr>
      </w:pPr>
      <w:proofErr w:type="spellStart"/>
      <w:r w:rsidRPr="00B31A21">
        <w:rPr>
          <w:rFonts w:ascii="Calibri" w:hAnsi="Calibri" w:cs="Calibri"/>
          <w:b/>
          <w:sz w:val="22"/>
          <w:szCs w:val="22"/>
        </w:rPr>
        <w:t>Fluorymetr</w:t>
      </w:r>
      <w:proofErr w:type="spellEnd"/>
      <w:r w:rsidRPr="00B31A21">
        <w:rPr>
          <w:rFonts w:ascii="Calibri" w:hAnsi="Calibri" w:cs="Calibri"/>
          <w:b/>
          <w:sz w:val="22"/>
          <w:szCs w:val="22"/>
        </w:rPr>
        <w:t xml:space="preserve"> – </w:t>
      </w:r>
      <w:r w:rsidRPr="00B31A21">
        <w:rPr>
          <w:rFonts w:ascii="Calibri" w:hAnsi="Calibri" w:cs="Calibri"/>
          <w:sz w:val="22"/>
          <w:szCs w:val="22"/>
        </w:rPr>
        <w:t>urządzenie służące do</w:t>
      </w:r>
      <w:r w:rsidRPr="00B31A21">
        <w:rPr>
          <w:rFonts w:ascii="Calibri" w:hAnsi="Calibri" w:cs="Calibri"/>
          <w:b/>
          <w:sz w:val="22"/>
          <w:szCs w:val="22"/>
        </w:rPr>
        <w:t xml:space="preserve"> </w:t>
      </w:r>
      <w:r w:rsidRPr="00B31A21">
        <w:rPr>
          <w:rFonts w:ascii="Calibri" w:hAnsi="Calibri" w:cs="Calibri"/>
          <w:sz w:val="22"/>
          <w:szCs w:val="22"/>
        </w:rPr>
        <w:t>dokładnego</w:t>
      </w:r>
      <w:r w:rsidRPr="00B31A21">
        <w:rPr>
          <w:rFonts w:ascii="Calibri" w:hAnsi="Calibri" w:cs="Calibri"/>
          <w:b/>
          <w:sz w:val="22"/>
          <w:szCs w:val="22"/>
        </w:rPr>
        <w:t xml:space="preserve"> </w:t>
      </w:r>
      <w:r w:rsidRPr="00B31A21">
        <w:rPr>
          <w:rFonts w:ascii="Calibri" w:hAnsi="Calibri" w:cs="Calibri"/>
          <w:sz w:val="22"/>
          <w:szCs w:val="22"/>
        </w:rPr>
        <w:t xml:space="preserve">pomiaru ilościowego DNA, RNA i białek z użyciem fluorescencji (zwany dalej </w:t>
      </w:r>
      <w:proofErr w:type="spellStart"/>
      <w:r w:rsidRPr="00B31A21">
        <w:rPr>
          <w:rFonts w:ascii="Calibri" w:hAnsi="Calibri" w:cs="Calibri"/>
          <w:sz w:val="22"/>
          <w:szCs w:val="22"/>
        </w:rPr>
        <w:t>Fluorymetrem</w:t>
      </w:r>
      <w:proofErr w:type="spellEnd"/>
      <w:r w:rsidRPr="00B31A21">
        <w:rPr>
          <w:rFonts w:ascii="Calibri" w:hAnsi="Calibri" w:cs="Calibri"/>
          <w:sz w:val="22"/>
          <w:szCs w:val="22"/>
        </w:rPr>
        <w:t>) – 1 sztuka</w:t>
      </w:r>
    </w:p>
    <w:p w14:paraId="458CE06E" w14:textId="77777777" w:rsidR="0079619B" w:rsidRPr="00B31A21" w:rsidRDefault="0079619B" w:rsidP="0079619B">
      <w:pPr>
        <w:pStyle w:val="Akapitzlist"/>
        <w:numPr>
          <w:ilvl w:val="0"/>
          <w:numId w:val="81"/>
        </w:numPr>
        <w:spacing w:after="160" w:line="259" w:lineRule="auto"/>
        <w:jc w:val="left"/>
        <w:rPr>
          <w:rFonts w:ascii="Calibri" w:hAnsi="Calibri" w:cs="Calibri"/>
          <w:b/>
          <w:sz w:val="22"/>
          <w:szCs w:val="22"/>
          <w:u w:val="single"/>
        </w:rPr>
      </w:pPr>
      <w:proofErr w:type="spellStart"/>
      <w:r w:rsidRPr="00B31A21">
        <w:rPr>
          <w:rFonts w:ascii="Calibri" w:hAnsi="Calibri" w:cs="Calibri"/>
          <w:b/>
          <w:sz w:val="22"/>
          <w:szCs w:val="22"/>
          <w:u w:val="single"/>
        </w:rPr>
        <w:t>Fluorymetr</w:t>
      </w:r>
      <w:proofErr w:type="spellEnd"/>
      <w:r w:rsidRPr="00B31A21">
        <w:rPr>
          <w:rFonts w:ascii="Calibri" w:hAnsi="Calibri" w:cs="Calibri"/>
          <w:b/>
          <w:sz w:val="22"/>
          <w:szCs w:val="22"/>
          <w:u w:val="single"/>
        </w:rPr>
        <w:t xml:space="preserve"> musi:</w:t>
      </w:r>
    </w:p>
    <w:p w14:paraId="488AC29D" w14:textId="77777777" w:rsidR="0079619B" w:rsidRPr="00B31A21" w:rsidRDefault="0079619B" w:rsidP="0079619B">
      <w:pPr>
        <w:pStyle w:val="Akapitzlist"/>
        <w:numPr>
          <w:ilvl w:val="1"/>
          <w:numId w:val="81"/>
        </w:numPr>
        <w:spacing w:after="160" w:line="259" w:lineRule="auto"/>
        <w:jc w:val="left"/>
        <w:rPr>
          <w:rFonts w:ascii="Calibri" w:hAnsi="Calibri" w:cs="Calibri"/>
          <w:sz w:val="22"/>
          <w:szCs w:val="22"/>
        </w:rPr>
      </w:pPr>
      <w:r w:rsidRPr="00B31A21">
        <w:rPr>
          <w:rFonts w:ascii="Calibri" w:hAnsi="Calibri" w:cs="Calibri"/>
          <w:sz w:val="22"/>
          <w:szCs w:val="22"/>
        </w:rPr>
        <w:t>być fabrycznie nowy;</w:t>
      </w:r>
    </w:p>
    <w:p w14:paraId="0E58D508" w14:textId="77777777" w:rsidR="0079619B" w:rsidRPr="00B31A21" w:rsidRDefault="0079619B" w:rsidP="0079619B">
      <w:pPr>
        <w:pStyle w:val="Akapitzlist"/>
        <w:numPr>
          <w:ilvl w:val="1"/>
          <w:numId w:val="81"/>
        </w:numPr>
        <w:spacing w:after="160" w:line="259" w:lineRule="auto"/>
        <w:jc w:val="left"/>
        <w:rPr>
          <w:rFonts w:ascii="Calibri" w:hAnsi="Calibri" w:cs="Calibri"/>
          <w:sz w:val="22"/>
          <w:szCs w:val="22"/>
        </w:rPr>
      </w:pPr>
      <w:r w:rsidRPr="00B31A21">
        <w:rPr>
          <w:rFonts w:ascii="Calibri" w:hAnsi="Calibri" w:cs="Calibri"/>
          <w:sz w:val="22"/>
          <w:szCs w:val="22"/>
        </w:rPr>
        <w:t xml:space="preserve">być nieuszkodzony mechanicznie i elektronicznie; </w:t>
      </w:r>
    </w:p>
    <w:p w14:paraId="00F15F23" w14:textId="77777777" w:rsidR="0079619B" w:rsidRPr="00B31A21" w:rsidRDefault="0079619B" w:rsidP="0079619B">
      <w:pPr>
        <w:pStyle w:val="Akapitzlist"/>
        <w:numPr>
          <w:ilvl w:val="1"/>
          <w:numId w:val="81"/>
        </w:numPr>
        <w:spacing w:after="160" w:line="259" w:lineRule="auto"/>
        <w:jc w:val="left"/>
        <w:rPr>
          <w:rFonts w:ascii="Calibri" w:hAnsi="Calibri" w:cs="Calibri"/>
          <w:sz w:val="22"/>
          <w:szCs w:val="22"/>
        </w:rPr>
      </w:pPr>
      <w:r w:rsidRPr="00B31A21">
        <w:rPr>
          <w:rFonts w:ascii="Calibri" w:hAnsi="Calibri" w:cs="Calibri"/>
          <w:sz w:val="22"/>
          <w:szCs w:val="22"/>
        </w:rPr>
        <w:t xml:space="preserve">być wolny od wad fizycznych i prawnych; </w:t>
      </w:r>
    </w:p>
    <w:p w14:paraId="46DB8347" w14:textId="77777777" w:rsidR="0079619B" w:rsidRPr="00B31A21" w:rsidRDefault="0079619B" w:rsidP="0079619B">
      <w:pPr>
        <w:pStyle w:val="Akapitzlist"/>
        <w:numPr>
          <w:ilvl w:val="1"/>
          <w:numId w:val="81"/>
        </w:numPr>
        <w:spacing w:after="160" w:line="259" w:lineRule="auto"/>
        <w:jc w:val="left"/>
        <w:rPr>
          <w:rFonts w:ascii="Calibri" w:hAnsi="Calibri" w:cs="Calibri"/>
          <w:sz w:val="22"/>
          <w:szCs w:val="22"/>
        </w:rPr>
      </w:pPr>
      <w:r w:rsidRPr="00B31A21">
        <w:rPr>
          <w:rFonts w:ascii="Calibri" w:hAnsi="Calibri" w:cs="Calibri"/>
          <w:sz w:val="22"/>
          <w:szCs w:val="22"/>
        </w:rPr>
        <w:t>być wyprodukowany nie wcześniej niż 12 miesięcy przed datą dostawy;</w:t>
      </w:r>
    </w:p>
    <w:p w14:paraId="6E481228" w14:textId="77777777" w:rsidR="0079619B" w:rsidRPr="00B31A21" w:rsidRDefault="0079619B" w:rsidP="0079619B">
      <w:pPr>
        <w:pStyle w:val="Akapitzlist"/>
        <w:numPr>
          <w:ilvl w:val="1"/>
          <w:numId w:val="81"/>
        </w:numPr>
        <w:spacing w:after="160" w:line="259" w:lineRule="auto"/>
        <w:ind w:left="1418" w:hanging="709"/>
        <w:jc w:val="left"/>
        <w:rPr>
          <w:rFonts w:ascii="Calibri" w:hAnsi="Calibri" w:cs="Calibri"/>
          <w:sz w:val="22"/>
          <w:szCs w:val="22"/>
        </w:rPr>
      </w:pPr>
      <w:r w:rsidRPr="00B31A21">
        <w:rPr>
          <w:rFonts w:ascii="Calibri" w:hAnsi="Calibri" w:cs="Calibri"/>
          <w:sz w:val="22"/>
          <w:szCs w:val="22"/>
        </w:rPr>
        <w:t xml:space="preserve">być kompatybilny z polską siecią elektryczną (wtyczki, napięcie sieciowe 230 V, </w:t>
      </w:r>
      <w:r w:rsidRPr="00B31A21">
        <w:rPr>
          <w:rFonts w:ascii="Calibri" w:hAnsi="Calibri" w:cs="Calibri"/>
          <w:sz w:val="22"/>
          <w:szCs w:val="22"/>
        </w:rPr>
        <w:br/>
        <w:t xml:space="preserve">częstotliwość 50 </w:t>
      </w:r>
      <w:proofErr w:type="spellStart"/>
      <w:r w:rsidRPr="00B31A21">
        <w:rPr>
          <w:rFonts w:ascii="Calibri" w:hAnsi="Calibri" w:cs="Calibri"/>
          <w:sz w:val="22"/>
          <w:szCs w:val="22"/>
        </w:rPr>
        <w:t>Hz</w:t>
      </w:r>
      <w:proofErr w:type="spellEnd"/>
      <w:r w:rsidRPr="00B31A21">
        <w:rPr>
          <w:rFonts w:ascii="Calibri" w:hAnsi="Calibri" w:cs="Calibri"/>
          <w:sz w:val="22"/>
          <w:szCs w:val="22"/>
        </w:rPr>
        <w:t xml:space="preserve">); posiadać znak CE zgodnie z wymogami określonymi w Rozporządzeniu Ministra Rozwoju z dnia 2 czerwca 2016r. w sprawie wymagań dla sprzętu elektrycznego (Dz. U. z 2016r., poz. 806);1.07. </w:t>
      </w:r>
    </w:p>
    <w:p w14:paraId="5DED8C41" w14:textId="77777777" w:rsidR="0079619B" w:rsidRPr="00B31A21" w:rsidRDefault="0079619B" w:rsidP="0079619B">
      <w:pPr>
        <w:pStyle w:val="Akapitzlist"/>
        <w:rPr>
          <w:rFonts w:ascii="Calibri" w:hAnsi="Calibri" w:cs="Calibri"/>
          <w:sz w:val="22"/>
          <w:szCs w:val="22"/>
        </w:rPr>
      </w:pPr>
    </w:p>
    <w:p w14:paraId="7D2A8009" w14:textId="77777777" w:rsidR="0079619B" w:rsidRPr="00B31A21" w:rsidRDefault="0079619B" w:rsidP="0079619B">
      <w:pPr>
        <w:pStyle w:val="Akapitzlist"/>
        <w:numPr>
          <w:ilvl w:val="0"/>
          <w:numId w:val="81"/>
        </w:numPr>
        <w:spacing w:after="120" w:line="276" w:lineRule="auto"/>
        <w:jc w:val="left"/>
        <w:rPr>
          <w:rFonts w:ascii="Calibri" w:hAnsi="Calibri" w:cs="Calibri"/>
          <w:b/>
          <w:bCs/>
          <w:sz w:val="22"/>
          <w:szCs w:val="22"/>
          <w:u w:val="single"/>
        </w:rPr>
      </w:pPr>
      <w:proofErr w:type="spellStart"/>
      <w:r w:rsidRPr="00B31A21">
        <w:rPr>
          <w:rFonts w:ascii="Calibri" w:hAnsi="Calibri" w:cs="Calibri"/>
          <w:b/>
          <w:bCs/>
          <w:sz w:val="22"/>
          <w:szCs w:val="22"/>
          <w:u w:val="single"/>
        </w:rPr>
        <w:t>Fluorymetr</w:t>
      </w:r>
      <w:proofErr w:type="spellEnd"/>
      <w:r w:rsidRPr="00B31A21">
        <w:rPr>
          <w:rFonts w:ascii="Calibri" w:hAnsi="Calibri" w:cs="Calibri"/>
          <w:b/>
          <w:bCs/>
          <w:sz w:val="22"/>
          <w:szCs w:val="22"/>
          <w:u w:val="single"/>
        </w:rPr>
        <w:t xml:space="preserve"> musi posiadać co najmniej następujące cechy, parametry i funkcje:</w:t>
      </w:r>
    </w:p>
    <w:p w14:paraId="627EE515" w14:textId="77777777" w:rsidR="0079619B" w:rsidRPr="00034E9B" w:rsidRDefault="0079619B" w:rsidP="0079619B">
      <w:pPr>
        <w:pStyle w:val="Akapitzlist"/>
        <w:numPr>
          <w:ilvl w:val="1"/>
          <w:numId w:val="81"/>
        </w:numPr>
        <w:spacing w:after="120" w:line="276" w:lineRule="auto"/>
        <w:jc w:val="left"/>
        <w:rPr>
          <w:rFonts w:ascii="Calibri" w:hAnsi="Calibri" w:cs="Calibri"/>
          <w:bCs/>
          <w:sz w:val="22"/>
          <w:szCs w:val="22"/>
        </w:rPr>
      </w:pPr>
      <w:proofErr w:type="spellStart"/>
      <w:r w:rsidRPr="00B31A21">
        <w:rPr>
          <w:rFonts w:ascii="Calibri" w:hAnsi="Calibri" w:cs="Calibri"/>
          <w:bCs/>
          <w:sz w:val="22"/>
          <w:szCs w:val="22"/>
        </w:rPr>
        <w:t>Fluorymetr</w:t>
      </w:r>
      <w:proofErr w:type="spellEnd"/>
      <w:r w:rsidRPr="00B31A21">
        <w:rPr>
          <w:rFonts w:ascii="Calibri" w:hAnsi="Calibri" w:cs="Calibri"/>
          <w:bCs/>
          <w:sz w:val="22"/>
          <w:szCs w:val="22"/>
        </w:rPr>
        <w:t xml:space="preserve"> </w:t>
      </w:r>
      <w:r>
        <w:rPr>
          <w:rFonts w:ascii="Calibri" w:hAnsi="Calibri" w:cs="Calibri"/>
          <w:bCs/>
          <w:sz w:val="22"/>
          <w:szCs w:val="22"/>
          <w:lang w:val="pl-PL"/>
        </w:rPr>
        <w:t xml:space="preserve"> m</w:t>
      </w:r>
      <w:r w:rsidRPr="00034E9B">
        <w:rPr>
          <w:rFonts w:ascii="Calibri" w:hAnsi="Calibri" w:cs="Calibri"/>
          <w:bCs/>
          <w:sz w:val="22"/>
          <w:szCs w:val="22"/>
          <w:lang w:val="pl-PL"/>
        </w:rPr>
        <w:t>ierz</w:t>
      </w:r>
      <w:r>
        <w:rPr>
          <w:rFonts w:ascii="Calibri" w:hAnsi="Calibri" w:cs="Calibri"/>
          <w:bCs/>
          <w:sz w:val="22"/>
          <w:szCs w:val="22"/>
          <w:lang w:val="pl-PL"/>
        </w:rPr>
        <w:t>ący</w:t>
      </w:r>
      <w:r w:rsidRPr="00034E9B">
        <w:rPr>
          <w:rFonts w:ascii="Calibri" w:hAnsi="Calibri" w:cs="Calibri"/>
          <w:bCs/>
          <w:sz w:val="22"/>
          <w:szCs w:val="22"/>
          <w:lang w:val="pl-PL"/>
        </w:rPr>
        <w:t xml:space="preserve"> </w:t>
      </w:r>
      <w:r w:rsidRPr="00034E9B">
        <w:rPr>
          <w:rFonts w:ascii="Calibri" w:hAnsi="Calibri" w:cs="Calibri"/>
          <w:bCs/>
          <w:sz w:val="22"/>
          <w:szCs w:val="22"/>
        </w:rPr>
        <w:t xml:space="preserve">stężenia DNA, RNA, </w:t>
      </w:r>
      <w:proofErr w:type="spellStart"/>
      <w:r w:rsidRPr="00034E9B">
        <w:rPr>
          <w:rFonts w:ascii="Calibri" w:hAnsi="Calibri" w:cs="Calibri"/>
          <w:bCs/>
          <w:sz w:val="22"/>
          <w:szCs w:val="22"/>
        </w:rPr>
        <w:t>mikroRNA</w:t>
      </w:r>
      <w:proofErr w:type="spellEnd"/>
      <w:r w:rsidRPr="00034E9B">
        <w:rPr>
          <w:rFonts w:ascii="Calibri" w:hAnsi="Calibri" w:cs="Calibri"/>
          <w:bCs/>
          <w:sz w:val="22"/>
          <w:szCs w:val="22"/>
        </w:rPr>
        <w:t xml:space="preserve"> oraz białek</w:t>
      </w:r>
      <w:r>
        <w:rPr>
          <w:rFonts w:ascii="Calibri" w:hAnsi="Calibri" w:cs="Calibri"/>
          <w:bCs/>
          <w:sz w:val="22"/>
          <w:szCs w:val="22"/>
          <w:lang w:val="pl-PL"/>
        </w:rPr>
        <w:t xml:space="preserve"> w niewielkich objętościach próbek</w:t>
      </w:r>
      <w:r w:rsidRPr="00034E9B">
        <w:rPr>
          <w:rFonts w:ascii="Calibri" w:hAnsi="Calibri" w:cs="Calibri"/>
          <w:bCs/>
          <w:sz w:val="22"/>
          <w:szCs w:val="22"/>
        </w:rPr>
        <w:t>;</w:t>
      </w:r>
    </w:p>
    <w:p w14:paraId="392754BC" w14:textId="77777777" w:rsidR="0079619B" w:rsidRPr="00034E9B" w:rsidRDefault="0079619B" w:rsidP="0079619B">
      <w:pPr>
        <w:pStyle w:val="Akapitzlist"/>
        <w:numPr>
          <w:ilvl w:val="1"/>
          <w:numId w:val="81"/>
        </w:numPr>
        <w:spacing w:after="120" w:line="276" w:lineRule="auto"/>
        <w:rPr>
          <w:rFonts w:ascii="Calibri" w:hAnsi="Calibri" w:cs="Calibri"/>
          <w:bCs/>
          <w:sz w:val="22"/>
          <w:szCs w:val="22"/>
        </w:rPr>
      </w:pPr>
      <w:r w:rsidRPr="00034E9B">
        <w:rPr>
          <w:rFonts w:ascii="Calibri" w:hAnsi="Calibri" w:cs="Calibri"/>
          <w:bCs/>
          <w:sz w:val="22"/>
          <w:szCs w:val="22"/>
        </w:rPr>
        <w:t xml:space="preserve">Pomiar objętości próbki od co najmniej 1 </w:t>
      </w:r>
      <w:proofErr w:type="spellStart"/>
      <w:r w:rsidRPr="00034E9B">
        <w:rPr>
          <w:rFonts w:ascii="Calibri" w:hAnsi="Calibri" w:cs="Calibri"/>
          <w:bCs/>
          <w:sz w:val="22"/>
          <w:szCs w:val="22"/>
        </w:rPr>
        <w:t>μL</w:t>
      </w:r>
      <w:proofErr w:type="spellEnd"/>
      <w:r w:rsidRPr="00034E9B">
        <w:rPr>
          <w:rFonts w:ascii="Calibri" w:hAnsi="Calibri" w:cs="Calibri"/>
          <w:bCs/>
          <w:sz w:val="22"/>
          <w:szCs w:val="22"/>
        </w:rPr>
        <w:t xml:space="preserve"> do maksymalnie 20 </w:t>
      </w:r>
      <w:proofErr w:type="spellStart"/>
      <w:r w:rsidRPr="00034E9B">
        <w:rPr>
          <w:rFonts w:ascii="Calibri" w:hAnsi="Calibri" w:cs="Calibri"/>
          <w:bCs/>
          <w:sz w:val="22"/>
          <w:szCs w:val="22"/>
        </w:rPr>
        <w:t>μL</w:t>
      </w:r>
      <w:proofErr w:type="spellEnd"/>
    </w:p>
    <w:p w14:paraId="34EA7EAC" w14:textId="77777777" w:rsidR="0079619B" w:rsidRPr="00B31A21" w:rsidRDefault="0079619B" w:rsidP="0079619B">
      <w:pPr>
        <w:pStyle w:val="Akapitzlist"/>
        <w:numPr>
          <w:ilvl w:val="1"/>
          <w:numId w:val="81"/>
        </w:numPr>
        <w:spacing w:after="120" w:line="276" w:lineRule="auto"/>
        <w:ind w:left="1418" w:hanging="698"/>
        <w:jc w:val="left"/>
        <w:rPr>
          <w:rFonts w:ascii="Calibri" w:hAnsi="Calibri" w:cs="Calibri"/>
          <w:bCs/>
          <w:sz w:val="22"/>
          <w:szCs w:val="22"/>
        </w:rPr>
      </w:pPr>
      <w:r w:rsidRPr="00B31A21">
        <w:rPr>
          <w:rFonts w:ascii="Calibri" w:hAnsi="Calibri" w:cs="Calibri"/>
          <w:bCs/>
          <w:sz w:val="22"/>
          <w:szCs w:val="22"/>
        </w:rPr>
        <w:t xml:space="preserve">Przepustowość urządzenia: jednoczesny pomiar w zakresie od 1 do maksymalnie 8 próbek o maksymalnej obj. 200 </w:t>
      </w:r>
      <w:proofErr w:type="spellStart"/>
      <w:r w:rsidRPr="00B31A21">
        <w:rPr>
          <w:rFonts w:ascii="Calibri" w:hAnsi="Calibri" w:cs="Calibri"/>
          <w:bCs/>
          <w:sz w:val="22"/>
          <w:szCs w:val="22"/>
        </w:rPr>
        <w:t>μL</w:t>
      </w:r>
      <w:proofErr w:type="spellEnd"/>
    </w:p>
    <w:p w14:paraId="230A662D" w14:textId="77777777" w:rsidR="0079619B" w:rsidRPr="00B31A21" w:rsidRDefault="0079619B" w:rsidP="0079619B">
      <w:pPr>
        <w:pStyle w:val="Akapitzlist"/>
        <w:numPr>
          <w:ilvl w:val="1"/>
          <w:numId w:val="81"/>
        </w:numPr>
        <w:spacing w:after="120" w:line="276" w:lineRule="auto"/>
        <w:ind w:left="1418" w:hanging="698"/>
        <w:jc w:val="left"/>
        <w:rPr>
          <w:rFonts w:ascii="Calibri" w:hAnsi="Calibri" w:cs="Calibri"/>
          <w:bCs/>
          <w:sz w:val="22"/>
          <w:szCs w:val="22"/>
        </w:rPr>
      </w:pPr>
      <w:proofErr w:type="spellStart"/>
      <w:r w:rsidRPr="00B31A21">
        <w:rPr>
          <w:rFonts w:ascii="Calibri" w:hAnsi="Calibri" w:cs="Calibri"/>
          <w:bCs/>
          <w:sz w:val="22"/>
          <w:szCs w:val="22"/>
        </w:rPr>
        <w:t>LEDowe</w:t>
      </w:r>
      <w:proofErr w:type="spellEnd"/>
      <w:r w:rsidRPr="00B31A21">
        <w:rPr>
          <w:rFonts w:ascii="Calibri" w:hAnsi="Calibri" w:cs="Calibri"/>
          <w:bCs/>
          <w:sz w:val="22"/>
          <w:szCs w:val="22"/>
        </w:rPr>
        <w:t xml:space="preserve"> źródło światła niebieskiego z wartością szczytową o zakresie co najmniej 460-480 </w:t>
      </w:r>
      <w:proofErr w:type="spellStart"/>
      <w:r w:rsidRPr="00B31A21">
        <w:rPr>
          <w:rFonts w:ascii="Calibri" w:hAnsi="Calibri" w:cs="Calibri"/>
          <w:bCs/>
          <w:sz w:val="22"/>
          <w:szCs w:val="22"/>
        </w:rPr>
        <w:t>nm</w:t>
      </w:r>
      <w:proofErr w:type="spellEnd"/>
      <w:r w:rsidRPr="00B31A21">
        <w:rPr>
          <w:rFonts w:ascii="Calibri" w:hAnsi="Calibri" w:cs="Calibri"/>
          <w:bCs/>
          <w:sz w:val="22"/>
          <w:szCs w:val="22"/>
        </w:rPr>
        <w:t xml:space="preserve"> oraz </w:t>
      </w:r>
      <w:proofErr w:type="spellStart"/>
      <w:r w:rsidRPr="00B31A21">
        <w:rPr>
          <w:rFonts w:ascii="Calibri" w:hAnsi="Calibri" w:cs="Calibri"/>
          <w:bCs/>
          <w:sz w:val="22"/>
          <w:szCs w:val="22"/>
        </w:rPr>
        <w:t>LEDowe</w:t>
      </w:r>
      <w:proofErr w:type="spellEnd"/>
      <w:r w:rsidRPr="00B31A21">
        <w:rPr>
          <w:rFonts w:ascii="Calibri" w:hAnsi="Calibri" w:cs="Calibri"/>
          <w:bCs/>
          <w:sz w:val="22"/>
          <w:szCs w:val="22"/>
        </w:rPr>
        <w:t xml:space="preserve"> źródło światła czerwonego z wartością szczytową o zakresie co najmniej 620–640 nm.</w:t>
      </w:r>
    </w:p>
    <w:p w14:paraId="60FE9015" w14:textId="77777777" w:rsidR="0079619B" w:rsidRPr="00B31A21" w:rsidRDefault="0079619B" w:rsidP="0079619B">
      <w:pPr>
        <w:pStyle w:val="Akapitzlist"/>
        <w:numPr>
          <w:ilvl w:val="1"/>
          <w:numId w:val="81"/>
        </w:numPr>
        <w:spacing w:after="120" w:line="276" w:lineRule="auto"/>
        <w:jc w:val="left"/>
        <w:rPr>
          <w:rFonts w:ascii="Calibri" w:hAnsi="Calibri" w:cs="Calibri"/>
          <w:bCs/>
          <w:sz w:val="22"/>
          <w:szCs w:val="22"/>
        </w:rPr>
      </w:pPr>
      <w:r w:rsidRPr="00B31A21">
        <w:rPr>
          <w:rFonts w:ascii="Calibri" w:hAnsi="Calibri" w:cs="Calibri"/>
          <w:bCs/>
          <w:sz w:val="22"/>
          <w:szCs w:val="22"/>
        </w:rPr>
        <w:t>Maksymalny czas jednego pomiaru nie dłuższy niż 5 sekund</w:t>
      </w:r>
    </w:p>
    <w:p w14:paraId="20EA5743" w14:textId="77777777" w:rsidR="0079619B" w:rsidRPr="00B31A21" w:rsidRDefault="0079619B" w:rsidP="0079619B">
      <w:pPr>
        <w:pStyle w:val="Akapitzlist"/>
        <w:numPr>
          <w:ilvl w:val="1"/>
          <w:numId w:val="81"/>
        </w:numPr>
        <w:spacing w:after="120" w:line="276" w:lineRule="auto"/>
        <w:jc w:val="left"/>
        <w:rPr>
          <w:rFonts w:ascii="Calibri" w:hAnsi="Calibri" w:cs="Calibri"/>
          <w:bCs/>
          <w:sz w:val="22"/>
          <w:szCs w:val="22"/>
        </w:rPr>
      </w:pPr>
      <w:r w:rsidRPr="00B31A21">
        <w:rPr>
          <w:rFonts w:ascii="Calibri" w:hAnsi="Calibri" w:cs="Calibri"/>
          <w:bCs/>
          <w:sz w:val="22"/>
          <w:szCs w:val="22"/>
        </w:rPr>
        <w:t>Kalibracja pomiaru na podstawie co najmniej 2-punktowej krzywej standardowej</w:t>
      </w:r>
    </w:p>
    <w:p w14:paraId="592272D1" w14:textId="77777777" w:rsidR="0079619B" w:rsidRPr="00B31A21" w:rsidRDefault="0079619B" w:rsidP="0079619B">
      <w:pPr>
        <w:pStyle w:val="Akapitzlist"/>
        <w:numPr>
          <w:ilvl w:val="1"/>
          <w:numId w:val="81"/>
        </w:numPr>
        <w:spacing w:after="120" w:line="276" w:lineRule="auto"/>
        <w:jc w:val="left"/>
        <w:rPr>
          <w:rFonts w:ascii="Calibri" w:hAnsi="Calibri" w:cs="Calibri"/>
          <w:bCs/>
          <w:sz w:val="22"/>
          <w:szCs w:val="22"/>
        </w:rPr>
      </w:pPr>
      <w:r w:rsidRPr="00B31A21">
        <w:rPr>
          <w:rFonts w:ascii="Calibri" w:hAnsi="Calibri" w:cs="Calibri"/>
          <w:bCs/>
          <w:sz w:val="22"/>
          <w:szCs w:val="22"/>
        </w:rPr>
        <w:t>Zakres dynamiczny pomiarów co najmniej 5 rzędów wielkości;</w:t>
      </w:r>
    </w:p>
    <w:p w14:paraId="199B8EB9" w14:textId="77777777" w:rsidR="0079619B" w:rsidRPr="00B31A21" w:rsidRDefault="0079619B" w:rsidP="0079619B">
      <w:pPr>
        <w:pStyle w:val="Akapitzlist"/>
        <w:numPr>
          <w:ilvl w:val="1"/>
          <w:numId w:val="81"/>
        </w:numPr>
        <w:spacing w:after="120" w:line="276" w:lineRule="auto"/>
        <w:ind w:left="1418" w:hanging="698"/>
        <w:jc w:val="left"/>
        <w:rPr>
          <w:rFonts w:ascii="Calibri" w:hAnsi="Calibri" w:cs="Calibri"/>
          <w:bCs/>
          <w:sz w:val="22"/>
          <w:szCs w:val="22"/>
        </w:rPr>
      </w:pPr>
      <w:r w:rsidRPr="00B31A21">
        <w:rPr>
          <w:rFonts w:ascii="Calibri" w:hAnsi="Calibri" w:cs="Calibri"/>
          <w:bCs/>
          <w:sz w:val="22"/>
          <w:szCs w:val="22"/>
        </w:rPr>
        <w:t>Panel dotykowy umożlwiający przejście do ustawień podstawowych lub zaawansowanych</w:t>
      </w:r>
    </w:p>
    <w:p w14:paraId="7FBF1E07" w14:textId="77777777" w:rsidR="0079619B" w:rsidRPr="00B31A21" w:rsidRDefault="0079619B" w:rsidP="0079619B">
      <w:pPr>
        <w:pStyle w:val="Akapitzlist"/>
        <w:numPr>
          <w:ilvl w:val="1"/>
          <w:numId w:val="81"/>
        </w:numPr>
        <w:spacing w:after="120" w:line="276" w:lineRule="auto"/>
        <w:ind w:left="1418" w:hanging="698"/>
        <w:jc w:val="left"/>
        <w:rPr>
          <w:rFonts w:ascii="Calibri" w:hAnsi="Calibri" w:cs="Calibri"/>
          <w:bCs/>
          <w:sz w:val="22"/>
          <w:szCs w:val="22"/>
        </w:rPr>
      </w:pPr>
      <w:r w:rsidRPr="00B31A21">
        <w:rPr>
          <w:rFonts w:ascii="Calibri" w:hAnsi="Calibri" w:cs="Calibri"/>
          <w:bCs/>
          <w:sz w:val="22"/>
          <w:szCs w:val="22"/>
        </w:rPr>
        <w:t>Zakres temperatury pracy urządzenia w przedziałach co najmniej od 10°C-30°C</w:t>
      </w:r>
    </w:p>
    <w:p w14:paraId="61EFF60A" w14:textId="77777777" w:rsidR="0079619B" w:rsidRPr="00B31A21" w:rsidRDefault="0079619B" w:rsidP="0079619B">
      <w:pPr>
        <w:pStyle w:val="Akapitzlist"/>
        <w:numPr>
          <w:ilvl w:val="1"/>
          <w:numId w:val="81"/>
        </w:numPr>
        <w:spacing w:after="120" w:line="276" w:lineRule="auto"/>
        <w:ind w:left="1418" w:hanging="698"/>
        <w:jc w:val="left"/>
        <w:rPr>
          <w:rFonts w:ascii="Calibri" w:hAnsi="Calibri" w:cs="Calibri"/>
          <w:bCs/>
          <w:sz w:val="22"/>
          <w:szCs w:val="22"/>
        </w:rPr>
      </w:pPr>
      <w:r>
        <w:rPr>
          <w:rFonts w:ascii="Calibri" w:hAnsi="Calibri" w:cs="Calibri"/>
          <w:bCs/>
          <w:sz w:val="22"/>
          <w:szCs w:val="22"/>
          <w:lang w:val="pl-PL"/>
        </w:rPr>
        <w:t>Kompaktowe, łatwe do przenoszenia - w</w:t>
      </w:r>
      <w:proofErr w:type="spellStart"/>
      <w:r w:rsidRPr="00B31A21">
        <w:rPr>
          <w:rFonts w:ascii="Calibri" w:hAnsi="Calibri" w:cs="Calibri"/>
          <w:bCs/>
          <w:sz w:val="22"/>
          <w:szCs w:val="22"/>
        </w:rPr>
        <w:t>ymiary</w:t>
      </w:r>
      <w:proofErr w:type="spellEnd"/>
      <w:r w:rsidRPr="00B31A21">
        <w:rPr>
          <w:rFonts w:ascii="Calibri" w:hAnsi="Calibri" w:cs="Calibri"/>
          <w:bCs/>
          <w:sz w:val="22"/>
          <w:szCs w:val="22"/>
        </w:rPr>
        <w:t xml:space="preserve"> nie większe 20 (W) x 30 (L) x 10,5 (H) cm</w:t>
      </w:r>
    </w:p>
    <w:p w14:paraId="4DBED571" w14:textId="77777777" w:rsidR="0079619B" w:rsidRPr="00B31A21" w:rsidRDefault="0079619B" w:rsidP="0079619B">
      <w:pPr>
        <w:pStyle w:val="Akapitzlist"/>
        <w:numPr>
          <w:ilvl w:val="1"/>
          <w:numId w:val="81"/>
        </w:numPr>
        <w:spacing w:after="120" w:line="276" w:lineRule="auto"/>
        <w:ind w:left="1418" w:hanging="698"/>
        <w:jc w:val="left"/>
        <w:rPr>
          <w:rFonts w:ascii="Calibri" w:hAnsi="Calibri" w:cs="Calibri"/>
          <w:bCs/>
          <w:sz w:val="22"/>
          <w:szCs w:val="22"/>
        </w:rPr>
      </w:pPr>
      <w:r>
        <w:rPr>
          <w:rFonts w:ascii="Calibri" w:hAnsi="Calibri" w:cs="Calibri"/>
          <w:bCs/>
          <w:sz w:val="22"/>
          <w:szCs w:val="22"/>
          <w:lang w:val="pl-PL"/>
        </w:rPr>
        <w:t>Łatwe do przenoszenia - w</w:t>
      </w:r>
      <w:r w:rsidRPr="00B31A21">
        <w:rPr>
          <w:rFonts w:ascii="Calibri" w:hAnsi="Calibri" w:cs="Calibri"/>
          <w:bCs/>
          <w:sz w:val="22"/>
          <w:szCs w:val="22"/>
        </w:rPr>
        <w:t>aga nie większa niż 2 kg</w:t>
      </w:r>
    </w:p>
    <w:p w14:paraId="2D0F3AE6" w14:textId="77777777" w:rsidR="0079619B" w:rsidRPr="00B31A21" w:rsidRDefault="0079619B" w:rsidP="0079619B">
      <w:pPr>
        <w:pStyle w:val="Akapitzlist"/>
        <w:numPr>
          <w:ilvl w:val="1"/>
          <w:numId w:val="81"/>
        </w:numPr>
        <w:spacing w:after="120" w:line="276" w:lineRule="auto"/>
        <w:ind w:left="1418" w:hanging="698"/>
        <w:jc w:val="left"/>
        <w:rPr>
          <w:rFonts w:ascii="Calibri" w:hAnsi="Calibri" w:cs="Calibri"/>
          <w:bCs/>
          <w:sz w:val="22"/>
          <w:szCs w:val="22"/>
        </w:rPr>
      </w:pPr>
      <w:r w:rsidRPr="00B31A21">
        <w:rPr>
          <w:rFonts w:ascii="Calibri" w:hAnsi="Calibri" w:cs="Calibri"/>
          <w:bCs/>
          <w:sz w:val="22"/>
          <w:szCs w:val="22"/>
        </w:rPr>
        <w:t>Moc operacyjna nie większa niż 240 VAC</w:t>
      </w:r>
    </w:p>
    <w:p w14:paraId="3C536425" w14:textId="77777777" w:rsidR="0079619B" w:rsidRPr="00B31A21" w:rsidRDefault="0079619B" w:rsidP="0079619B">
      <w:pPr>
        <w:pStyle w:val="Akapitzlist"/>
        <w:numPr>
          <w:ilvl w:val="1"/>
          <w:numId w:val="81"/>
        </w:numPr>
        <w:spacing w:after="120" w:line="276" w:lineRule="auto"/>
        <w:jc w:val="left"/>
        <w:rPr>
          <w:rFonts w:ascii="Calibri" w:hAnsi="Calibri" w:cs="Calibri"/>
          <w:bCs/>
          <w:sz w:val="22"/>
          <w:szCs w:val="22"/>
        </w:rPr>
      </w:pPr>
      <w:r w:rsidRPr="00B31A21">
        <w:rPr>
          <w:rFonts w:ascii="Calibri" w:hAnsi="Calibri" w:cs="Calibri"/>
          <w:bCs/>
          <w:sz w:val="22"/>
          <w:szCs w:val="22"/>
        </w:rPr>
        <w:t>Przechowywanie danych z pomiarów dla co najmniej 10 000  odczytów</w:t>
      </w:r>
    </w:p>
    <w:p w14:paraId="6635AA11" w14:textId="77777777" w:rsidR="0079619B" w:rsidRPr="00B31A21" w:rsidRDefault="0079619B" w:rsidP="0079619B">
      <w:pPr>
        <w:pStyle w:val="Akapitzlist"/>
        <w:numPr>
          <w:ilvl w:val="1"/>
          <w:numId w:val="81"/>
        </w:numPr>
        <w:spacing w:after="120" w:line="276" w:lineRule="auto"/>
        <w:jc w:val="left"/>
        <w:rPr>
          <w:rFonts w:ascii="Calibri" w:hAnsi="Calibri" w:cs="Calibri"/>
          <w:bCs/>
          <w:sz w:val="22"/>
          <w:szCs w:val="22"/>
        </w:rPr>
      </w:pPr>
      <w:r w:rsidRPr="00B31A21">
        <w:rPr>
          <w:rFonts w:ascii="Calibri" w:hAnsi="Calibri" w:cs="Calibri"/>
          <w:bCs/>
          <w:sz w:val="22"/>
          <w:szCs w:val="22"/>
        </w:rPr>
        <w:t xml:space="preserve">Co najmniej </w:t>
      </w:r>
      <w:r>
        <w:rPr>
          <w:rFonts w:ascii="Calibri" w:hAnsi="Calibri" w:cs="Calibri"/>
          <w:bCs/>
          <w:sz w:val="22"/>
          <w:szCs w:val="22"/>
          <w:lang w:val="pl-PL"/>
        </w:rPr>
        <w:t>2</w:t>
      </w:r>
      <w:r w:rsidRPr="00B31A21">
        <w:rPr>
          <w:rFonts w:ascii="Calibri" w:hAnsi="Calibri" w:cs="Calibri"/>
          <w:bCs/>
          <w:sz w:val="22"/>
          <w:szCs w:val="22"/>
        </w:rPr>
        <w:t xml:space="preserve"> porty USB typ A oraz port LAN (RJ-45)</w:t>
      </w:r>
    </w:p>
    <w:p w14:paraId="33CA4B15" w14:textId="77777777" w:rsidR="0079619B" w:rsidRPr="00B31A21" w:rsidRDefault="0079619B" w:rsidP="0079619B">
      <w:pPr>
        <w:pStyle w:val="Akapitzlist"/>
        <w:numPr>
          <w:ilvl w:val="1"/>
          <w:numId w:val="81"/>
        </w:numPr>
        <w:spacing w:after="120" w:line="276" w:lineRule="auto"/>
        <w:jc w:val="left"/>
        <w:rPr>
          <w:rFonts w:ascii="Calibri" w:hAnsi="Calibri" w:cs="Calibri"/>
          <w:bCs/>
          <w:sz w:val="22"/>
          <w:szCs w:val="22"/>
        </w:rPr>
      </w:pPr>
      <w:r w:rsidRPr="00B31A21">
        <w:rPr>
          <w:rFonts w:ascii="Calibri" w:hAnsi="Calibri" w:cs="Calibri"/>
          <w:bCs/>
          <w:sz w:val="22"/>
          <w:szCs w:val="22"/>
        </w:rPr>
        <w:t>Dysk USB co najmniej 4 GB</w:t>
      </w:r>
    </w:p>
    <w:p w14:paraId="72AF3699" w14:textId="77777777" w:rsidR="0079619B" w:rsidRDefault="0079619B" w:rsidP="0079619B">
      <w:pPr>
        <w:pStyle w:val="Akapitzlist"/>
        <w:numPr>
          <w:ilvl w:val="1"/>
          <w:numId w:val="81"/>
        </w:numPr>
        <w:spacing w:after="120" w:line="276" w:lineRule="auto"/>
        <w:jc w:val="left"/>
        <w:rPr>
          <w:rFonts w:ascii="Calibri" w:hAnsi="Calibri" w:cs="Calibri"/>
          <w:bCs/>
          <w:sz w:val="22"/>
          <w:szCs w:val="22"/>
        </w:rPr>
      </w:pPr>
      <w:r w:rsidRPr="00A90EE6">
        <w:rPr>
          <w:rFonts w:ascii="Calibri" w:hAnsi="Calibri" w:cs="Calibri"/>
          <w:bCs/>
          <w:sz w:val="22"/>
          <w:szCs w:val="22"/>
        </w:rPr>
        <w:t xml:space="preserve">Możliwość podłączenia do sieci </w:t>
      </w:r>
      <w:proofErr w:type="spellStart"/>
      <w:r w:rsidRPr="00A90EE6">
        <w:rPr>
          <w:rFonts w:ascii="Calibri" w:hAnsi="Calibri" w:cs="Calibri"/>
          <w:bCs/>
          <w:sz w:val="22"/>
          <w:szCs w:val="22"/>
        </w:rPr>
        <w:t>WiFi</w:t>
      </w:r>
      <w:proofErr w:type="spellEnd"/>
      <w:r w:rsidRPr="00A90EE6">
        <w:rPr>
          <w:rFonts w:ascii="Calibri" w:hAnsi="Calibri" w:cs="Calibri"/>
          <w:bCs/>
          <w:sz w:val="22"/>
          <w:szCs w:val="22"/>
        </w:rPr>
        <w:t xml:space="preserve"> </w:t>
      </w:r>
    </w:p>
    <w:p w14:paraId="46CE80D8" w14:textId="77777777" w:rsidR="0079619B" w:rsidRPr="00A90EE6" w:rsidRDefault="0079619B" w:rsidP="0079619B">
      <w:pPr>
        <w:pStyle w:val="Akapitzlist"/>
        <w:numPr>
          <w:ilvl w:val="1"/>
          <w:numId w:val="81"/>
        </w:numPr>
        <w:spacing w:after="120" w:line="276" w:lineRule="auto"/>
        <w:jc w:val="left"/>
        <w:rPr>
          <w:rFonts w:ascii="Calibri" w:hAnsi="Calibri" w:cs="Calibri"/>
          <w:bCs/>
          <w:sz w:val="22"/>
          <w:szCs w:val="22"/>
        </w:rPr>
      </w:pPr>
      <w:r w:rsidRPr="00A90EE6">
        <w:rPr>
          <w:rFonts w:ascii="Calibri" w:hAnsi="Calibri" w:cs="Calibri"/>
          <w:bCs/>
          <w:sz w:val="22"/>
          <w:szCs w:val="22"/>
        </w:rPr>
        <w:t>Możliwość dokupienia</w:t>
      </w:r>
      <w:r>
        <w:rPr>
          <w:rFonts w:ascii="Calibri" w:hAnsi="Calibri" w:cs="Calibri"/>
          <w:bCs/>
          <w:sz w:val="22"/>
          <w:szCs w:val="22"/>
          <w:lang w:val="pl-PL"/>
        </w:rPr>
        <w:t xml:space="preserve"> w późniejszym terminie</w:t>
      </w:r>
      <w:r w:rsidRPr="00A90EE6">
        <w:rPr>
          <w:rFonts w:ascii="Calibri" w:hAnsi="Calibri" w:cs="Calibri"/>
          <w:bCs/>
          <w:sz w:val="22"/>
          <w:szCs w:val="22"/>
        </w:rPr>
        <w:t xml:space="preserve"> oprogramowania umożliwiającego tworzenie dzienników i raportów dla audytu, zdefiniowanie uprawnień użytkowników oraz pracę z plikami zabezpieczonymi podpisem elektronicznym. </w:t>
      </w:r>
    </w:p>
    <w:p w14:paraId="7B31C2A5" w14:textId="77777777" w:rsidR="0079619B" w:rsidRDefault="0079619B" w:rsidP="0079619B">
      <w:pPr>
        <w:pStyle w:val="Akapitzlist"/>
        <w:numPr>
          <w:ilvl w:val="1"/>
          <w:numId w:val="81"/>
        </w:numPr>
        <w:spacing w:after="120" w:line="276" w:lineRule="auto"/>
        <w:rPr>
          <w:rFonts w:ascii="Calibri" w:hAnsi="Calibri" w:cs="Calibri"/>
          <w:bCs/>
          <w:sz w:val="22"/>
          <w:szCs w:val="22"/>
        </w:rPr>
      </w:pPr>
      <w:r w:rsidRPr="00A90EE6">
        <w:rPr>
          <w:rFonts w:ascii="Calibri" w:hAnsi="Calibri" w:cs="Calibri"/>
          <w:bCs/>
          <w:sz w:val="22"/>
          <w:szCs w:val="22"/>
        </w:rPr>
        <w:t xml:space="preserve">Dostępne w ofercie producenta </w:t>
      </w:r>
      <w:r w:rsidRPr="00A90EE6">
        <w:rPr>
          <w:rFonts w:ascii="Calibri" w:hAnsi="Calibri" w:cs="Calibri"/>
          <w:bCs/>
          <w:sz w:val="22"/>
          <w:szCs w:val="22"/>
          <w:lang w:val="pl-PL"/>
        </w:rPr>
        <w:t xml:space="preserve">lub innego dostawcy </w:t>
      </w:r>
      <w:r w:rsidRPr="00A90EE6">
        <w:rPr>
          <w:rFonts w:ascii="Calibri" w:hAnsi="Calibri" w:cs="Calibri"/>
          <w:bCs/>
          <w:sz w:val="22"/>
          <w:szCs w:val="22"/>
        </w:rPr>
        <w:t xml:space="preserve">zestawy dedykowane i </w:t>
      </w:r>
      <w:proofErr w:type="spellStart"/>
      <w:r w:rsidRPr="00A90EE6">
        <w:rPr>
          <w:rFonts w:ascii="Calibri" w:hAnsi="Calibri" w:cs="Calibri"/>
          <w:bCs/>
          <w:sz w:val="22"/>
          <w:szCs w:val="22"/>
        </w:rPr>
        <w:t>zwalidowane</w:t>
      </w:r>
      <w:proofErr w:type="spellEnd"/>
      <w:r>
        <w:rPr>
          <w:rFonts w:ascii="Calibri" w:hAnsi="Calibri" w:cs="Calibri"/>
          <w:bCs/>
          <w:sz w:val="22"/>
          <w:szCs w:val="22"/>
          <w:lang w:val="pl-PL"/>
        </w:rPr>
        <w:t xml:space="preserve"> / sprawdzone</w:t>
      </w:r>
      <w:r w:rsidRPr="00162ECE">
        <w:rPr>
          <w:rFonts w:ascii="Calibri" w:hAnsi="Calibri" w:cs="Calibri"/>
          <w:bCs/>
          <w:sz w:val="22"/>
          <w:szCs w:val="22"/>
        </w:rPr>
        <w:t xml:space="preserve"> do pomiarów stężenia DNA, RNA, </w:t>
      </w:r>
      <w:proofErr w:type="spellStart"/>
      <w:r w:rsidRPr="00162ECE">
        <w:rPr>
          <w:rFonts w:ascii="Calibri" w:hAnsi="Calibri" w:cs="Calibri"/>
          <w:bCs/>
          <w:sz w:val="22"/>
          <w:szCs w:val="22"/>
        </w:rPr>
        <w:t>mikroRNA</w:t>
      </w:r>
      <w:proofErr w:type="spellEnd"/>
      <w:r w:rsidRPr="00162ECE">
        <w:rPr>
          <w:rFonts w:ascii="Calibri" w:hAnsi="Calibri" w:cs="Calibri"/>
          <w:bCs/>
          <w:sz w:val="22"/>
          <w:szCs w:val="22"/>
        </w:rPr>
        <w:t xml:space="preserve"> oraz białek z wykorzystaniem </w:t>
      </w:r>
      <w:proofErr w:type="spellStart"/>
      <w:r w:rsidRPr="00162ECE">
        <w:rPr>
          <w:rFonts w:ascii="Calibri" w:hAnsi="Calibri" w:cs="Calibri"/>
          <w:bCs/>
          <w:sz w:val="22"/>
          <w:szCs w:val="22"/>
        </w:rPr>
        <w:t>Fluorymetru</w:t>
      </w:r>
      <w:proofErr w:type="spellEnd"/>
      <w:r>
        <w:rPr>
          <w:rFonts w:ascii="Calibri" w:hAnsi="Calibri" w:cs="Calibri"/>
          <w:bCs/>
          <w:sz w:val="22"/>
          <w:szCs w:val="22"/>
          <w:lang w:val="pl-PL"/>
        </w:rPr>
        <w:t>.</w:t>
      </w:r>
    </w:p>
    <w:p w14:paraId="3F052E86" w14:textId="77777777" w:rsidR="0079619B" w:rsidRPr="00162ECE" w:rsidRDefault="0079619B" w:rsidP="0079619B">
      <w:pPr>
        <w:pStyle w:val="Akapitzlist"/>
        <w:spacing w:after="120" w:line="276" w:lineRule="auto"/>
        <w:ind w:left="1155"/>
        <w:rPr>
          <w:rFonts w:ascii="Calibri" w:hAnsi="Calibri" w:cs="Calibri"/>
          <w:bCs/>
          <w:sz w:val="22"/>
          <w:szCs w:val="22"/>
        </w:rPr>
      </w:pPr>
    </w:p>
    <w:p w14:paraId="44D6AAD0" w14:textId="77777777" w:rsidR="0079619B" w:rsidRPr="00A90EE6" w:rsidRDefault="0079619B" w:rsidP="0079619B">
      <w:pPr>
        <w:pStyle w:val="Akapitzlist"/>
        <w:numPr>
          <w:ilvl w:val="0"/>
          <w:numId w:val="81"/>
        </w:numPr>
        <w:spacing w:after="120" w:line="276" w:lineRule="auto"/>
        <w:rPr>
          <w:rFonts w:ascii="Calibri" w:hAnsi="Calibri" w:cs="Calibri"/>
          <w:bCs/>
          <w:sz w:val="22"/>
          <w:szCs w:val="22"/>
        </w:rPr>
      </w:pPr>
      <w:r w:rsidRPr="00162ECE">
        <w:rPr>
          <w:rFonts w:ascii="Calibri" w:hAnsi="Calibri" w:cs="Calibri"/>
          <w:b/>
          <w:bCs/>
          <w:sz w:val="22"/>
          <w:szCs w:val="22"/>
          <w:lang w:val="pl-PL"/>
        </w:rPr>
        <w:lastRenderedPageBreak/>
        <w:t xml:space="preserve">Dodatkowe elementy dostarczone wraz z </w:t>
      </w:r>
      <w:proofErr w:type="spellStart"/>
      <w:r>
        <w:rPr>
          <w:rFonts w:ascii="Calibri" w:hAnsi="Calibri" w:cs="Calibri"/>
          <w:b/>
          <w:bCs/>
          <w:sz w:val="22"/>
          <w:szCs w:val="22"/>
          <w:lang w:val="pl-PL"/>
        </w:rPr>
        <w:t>Fluorymetrem</w:t>
      </w:r>
      <w:proofErr w:type="spellEnd"/>
      <w:r>
        <w:rPr>
          <w:rFonts w:ascii="Calibri" w:hAnsi="Calibri" w:cs="Calibri"/>
          <w:bCs/>
          <w:sz w:val="22"/>
          <w:szCs w:val="22"/>
          <w:lang w:val="pl-PL"/>
        </w:rPr>
        <w:t>:</w:t>
      </w:r>
    </w:p>
    <w:p w14:paraId="7A63C91F" w14:textId="77777777" w:rsidR="0079619B" w:rsidRPr="00A90EE6" w:rsidRDefault="0079619B" w:rsidP="0079619B">
      <w:pPr>
        <w:pStyle w:val="Akapitzlist"/>
        <w:numPr>
          <w:ilvl w:val="1"/>
          <w:numId w:val="81"/>
        </w:numPr>
        <w:spacing w:after="120" w:line="276" w:lineRule="auto"/>
        <w:rPr>
          <w:rFonts w:ascii="Calibri" w:hAnsi="Calibri" w:cs="Calibri"/>
          <w:bCs/>
          <w:sz w:val="22"/>
          <w:szCs w:val="22"/>
          <w:lang w:val="pl-PL"/>
        </w:rPr>
      </w:pPr>
      <w:r>
        <w:rPr>
          <w:rFonts w:ascii="Calibri" w:hAnsi="Calibri" w:cs="Calibri"/>
          <w:bCs/>
          <w:sz w:val="22"/>
          <w:szCs w:val="22"/>
          <w:lang w:val="pl-PL"/>
        </w:rPr>
        <w:t xml:space="preserve">Adapter Wi-Fi umożliwiający podłączenie Urządzenia do Internetu poprzez lokalną sieć Wi-Fi, jeśli urządzenie nie ma wbudowanego modemu Wi-Fi. </w:t>
      </w:r>
    </w:p>
    <w:p w14:paraId="6127A91D" w14:textId="77777777" w:rsidR="0079619B" w:rsidRPr="00B31A21" w:rsidRDefault="0079619B" w:rsidP="0079619B">
      <w:pPr>
        <w:spacing w:after="120" w:line="276" w:lineRule="auto"/>
        <w:rPr>
          <w:rFonts w:ascii="Calibri" w:hAnsi="Calibri" w:cs="Calibri"/>
          <w:bCs/>
          <w:sz w:val="22"/>
          <w:szCs w:val="22"/>
        </w:rPr>
      </w:pPr>
    </w:p>
    <w:p w14:paraId="498FAB4E" w14:textId="77777777" w:rsidR="0079619B" w:rsidRPr="00B31A21" w:rsidRDefault="0079619B" w:rsidP="0079619B">
      <w:pPr>
        <w:pStyle w:val="Akapitzlist"/>
        <w:numPr>
          <w:ilvl w:val="0"/>
          <w:numId w:val="81"/>
        </w:numPr>
        <w:spacing w:after="120" w:line="276" w:lineRule="auto"/>
        <w:jc w:val="left"/>
        <w:rPr>
          <w:rFonts w:ascii="Calibri" w:hAnsi="Calibri" w:cs="Calibri"/>
          <w:b/>
          <w:bCs/>
          <w:sz w:val="22"/>
          <w:szCs w:val="22"/>
          <w:u w:val="single"/>
        </w:rPr>
      </w:pPr>
      <w:r w:rsidRPr="00B31A21">
        <w:rPr>
          <w:rFonts w:ascii="Calibri" w:hAnsi="Calibri" w:cs="Calibri"/>
          <w:b/>
          <w:bCs/>
          <w:sz w:val="22"/>
          <w:szCs w:val="22"/>
          <w:u w:val="single"/>
        </w:rPr>
        <w:t>Wykonawca zapewni:</w:t>
      </w:r>
    </w:p>
    <w:p w14:paraId="27ABAD26" w14:textId="77777777" w:rsidR="0079619B" w:rsidRPr="00B31A21" w:rsidRDefault="0079619B" w:rsidP="0079619B">
      <w:pPr>
        <w:pStyle w:val="Akapitzlist"/>
        <w:numPr>
          <w:ilvl w:val="1"/>
          <w:numId w:val="81"/>
        </w:numPr>
        <w:spacing w:after="120" w:line="276" w:lineRule="auto"/>
        <w:ind w:left="1418" w:hanging="698"/>
        <w:jc w:val="left"/>
        <w:rPr>
          <w:rFonts w:ascii="Calibri" w:hAnsi="Calibri" w:cs="Calibri"/>
          <w:bCs/>
          <w:sz w:val="22"/>
          <w:szCs w:val="22"/>
        </w:rPr>
      </w:pPr>
      <w:r w:rsidRPr="00B31A21">
        <w:rPr>
          <w:rFonts w:ascii="Calibri" w:hAnsi="Calibri" w:cs="Calibri"/>
          <w:bCs/>
          <w:sz w:val="22"/>
          <w:szCs w:val="22"/>
        </w:rPr>
        <w:t xml:space="preserve">Gwarancję nie krótsza niż 3 lata licząc od daty podpisania nie budzącego zastrzeżeń protokołu odbioru (może to być gwarancja producenta, jeśli Producent taką zapewnia) na </w:t>
      </w:r>
      <w:proofErr w:type="spellStart"/>
      <w:r w:rsidRPr="00B31A21">
        <w:rPr>
          <w:rFonts w:ascii="Calibri" w:hAnsi="Calibri" w:cs="Calibri"/>
          <w:bCs/>
          <w:sz w:val="22"/>
          <w:szCs w:val="22"/>
        </w:rPr>
        <w:t>Fluorymetr</w:t>
      </w:r>
      <w:proofErr w:type="spellEnd"/>
      <w:r w:rsidRPr="00B31A21">
        <w:rPr>
          <w:rFonts w:ascii="Calibri" w:hAnsi="Calibri" w:cs="Calibri"/>
          <w:bCs/>
          <w:sz w:val="22"/>
          <w:szCs w:val="22"/>
        </w:rPr>
        <w:t xml:space="preserve"> i wszystkie elementy dodatkowe, potwierdzona kartą gwarancyjną dostarczoną wraz z </w:t>
      </w:r>
      <w:proofErr w:type="spellStart"/>
      <w:r w:rsidRPr="00B31A21">
        <w:rPr>
          <w:rFonts w:ascii="Calibri" w:hAnsi="Calibri" w:cs="Calibri"/>
          <w:bCs/>
          <w:sz w:val="22"/>
          <w:szCs w:val="22"/>
        </w:rPr>
        <w:t>Fluorymetrem</w:t>
      </w:r>
      <w:proofErr w:type="spellEnd"/>
      <w:r w:rsidRPr="00B31A21">
        <w:rPr>
          <w:rFonts w:ascii="Calibri" w:hAnsi="Calibri" w:cs="Calibri"/>
          <w:bCs/>
          <w:sz w:val="22"/>
          <w:szCs w:val="22"/>
        </w:rPr>
        <w:t>;</w:t>
      </w:r>
    </w:p>
    <w:p w14:paraId="001E4E2B" w14:textId="77777777" w:rsidR="0079619B" w:rsidRPr="00B31A21" w:rsidRDefault="0079619B" w:rsidP="0079619B">
      <w:pPr>
        <w:pStyle w:val="Akapitzlist"/>
        <w:numPr>
          <w:ilvl w:val="1"/>
          <w:numId w:val="81"/>
        </w:numPr>
        <w:spacing w:after="120" w:line="276" w:lineRule="auto"/>
        <w:jc w:val="left"/>
        <w:rPr>
          <w:rFonts w:ascii="Calibri" w:hAnsi="Calibri" w:cs="Calibri"/>
          <w:bCs/>
          <w:sz w:val="22"/>
          <w:szCs w:val="22"/>
        </w:rPr>
      </w:pPr>
      <w:r w:rsidRPr="00B31A21">
        <w:rPr>
          <w:rFonts w:ascii="Calibri" w:hAnsi="Calibri" w:cs="Calibri"/>
          <w:bCs/>
          <w:sz w:val="22"/>
          <w:szCs w:val="22"/>
        </w:rPr>
        <w:t>rękojmię zgodną z polskim prawem;</w:t>
      </w:r>
    </w:p>
    <w:p w14:paraId="25A9866A" w14:textId="77777777" w:rsidR="0079619B" w:rsidRPr="00B31A21" w:rsidRDefault="0079619B" w:rsidP="0079619B">
      <w:pPr>
        <w:pStyle w:val="Akapitzlist"/>
        <w:numPr>
          <w:ilvl w:val="1"/>
          <w:numId w:val="81"/>
        </w:numPr>
        <w:spacing w:after="120" w:line="276" w:lineRule="auto"/>
        <w:ind w:left="1418" w:hanging="698"/>
        <w:jc w:val="left"/>
        <w:rPr>
          <w:rFonts w:ascii="Calibri" w:hAnsi="Calibri" w:cs="Calibri"/>
          <w:bCs/>
          <w:sz w:val="22"/>
          <w:szCs w:val="22"/>
        </w:rPr>
      </w:pPr>
      <w:r w:rsidRPr="00B31A21">
        <w:rPr>
          <w:rFonts w:ascii="Calibri" w:hAnsi="Calibri" w:cs="Calibri"/>
          <w:bCs/>
          <w:sz w:val="22"/>
          <w:szCs w:val="22"/>
        </w:rPr>
        <w:t xml:space="preserve">serwis pogwarancyjny oraz dostęp do części zamiennych, niezbędnych zestawów kalibracyjnych i elementów zużywalnych (jeżeli dotyczy) przez okres co najmniej 3 lat od momentu zaprzestania produkcji </w:t>
      </w:r>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w:t>
      </w:r>
    </w:p>
    <w:p w14:paraId="73964C39" w14:textId="77777777" w:rsidR="0079619B" w:rsidRPr="00B31A21" w:rsidRDefault="0079619B" w:rsidP="0079619B">
      <w:pPr>
        <w:pStyle w:val="Akapitzlist"/>
        <w:numPr>
          <w:ilvl w:val="1"/>
          <w:numId w:val="81"/>
        </w:numPr>
        <w:spacing w:after="120" w:line="276" w:lineRule="auto"/>
        <w:ind w:left="1418" w:hanging="698"/>
        <w:jc w:val="left"/>
        <w:rPr>
          <w:rFonts w:ascii="Calibri" w:hAnsi="Calibri" w:cs="Calibri"/>
          <w:bCs/>
          <w:sz w:val="22"/>
          <w:szCs w:val="22"/>
        </w:rPr>
      </w:pPr>
      <w:r w:rsidRPr="00B31A21">
        <w:rPr>
          <w:rFonts w:ascii="Calibri" w:hAnsi="Calibri" w:cs="Calibri"/>
          <w:bCs/>
          <w:sz w:val="22"/>
          <w:szCs w:val="22"/>
        </w:rPr>
        <w:t xml:space="preserve">ewentualne naprawy realizowane przez autoryzowany serwis producenta, samego producenta </w:t>
      </w:r>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 xml:space="preserve"> lub serwis wskazany przez Producenta </w:t>
      </w:r>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 xml:space="preserve"> oraz jeżeli dotyczy – producenta elementów dodatkowych – pisemne lub elektroniczne wskazanie danych adresowych i kontaktowych serwisu;  </w:t>
      </w:r>
    </w:p>
    <w:p w14:paraId="67F72C61" w14:textId="77777777" w:rsidR="0079619B" w:rsidRPr="00B31A21" w:rsidRDefault="0079619B" w:rsidP="0079619B">
      <w:pPr>
        <w:pStyle w:val="Akapitzlist"/>
        <w:numPr>
          <w:ilvl w:val="1"/>
          <w:numId w:val="81"/>
        </w:numPr>
        <w:spacing w:after="120" w:line="276" w:lineRule="auto"/>
        <w:ind w:left="1276"/>
        <w:jc w:val="left"/>
        <w:rPr>
          <w:rFonts w:ascii="Calibri" w:hAnsi="Calibri" w:cs="Calibri"/>
          <w:bCs/>
          <w:sz w:val="22"/>
          <w:szCs w:val="22"/>
        </w:rPr>
      </w:pPr>
      <w:r w:rsidRPr="00B31A21">
        <w:rPr>
          <w:rFonts w:ascii="Calibri" w:hAnsi="Calibri" w:cs="Calibri"/>
          <w:bCs/>
          <w:sz w:val="22"/>
          <w:szCs w:val="22"/>
        </w:rPr>
        <w:t>czas telefonicznej lub mailowej reakcji serwisu na zgłoszenie mailem awarii/</w:t>
      </w:r>
      <w:r w:rsidRPr="00D74727">
        <w:rPr>
          <w:rFonts w:ascii="Calibri" w:hAnsi="Calibri" w:cs="Calibri"/>
          <w:bCs/>
          <w:sz w:val="22"/>
          <w:szCs w:val="22"/>
        </w:rPr>
        <w:t>problemu/pytanie do 72 godzin</w:t>
      </w:r>
      <w:r w:rsidRPr="00D74727">
        <w:rPr>
          <w:rFonts w:ascii="Calibri" w:hAnsi="Calibri" w:cs="Calibri"/>
          <w:bCs/>
          <w:sz w:val="22"/>
          <w:szCs w:val="22"/>
          <w:lang w:val="pl-PL"/>
        </w:rPr>
        <w:t xml:space="preserve"> (w dni robocze), </w:t>
      </w:r>
      <w:r w:rsidRPr="00D74727">
        <w:rPr>
          <w:rFonts w:ascii="Calibri" w:hAnsi="Calibri" w:cs="Calibri"/>
          <w:bCs/>
          <w:sz w:val="22"/>
          <w:szCs w:val="22"/>
        </w:rPr>
        <w:t>liczonych od daty i godziny wysłania wiadomości e-mail ze zgłoszeniem;</w:t>
      </w:r>
      <w:r w:rsidRPr="00B31A21">
        <w:rPr>
          <w:rFonts w:ascii="Calibri" w:hAnsi="Calibri" w:cs="Calibri"/>
          <w:bCs/>
          <w:sz w:val="22"/>
          <w:szCs w:val="22"/>
        </w:rPr>
        <w:t xml:space="preserve"> </w:t>
      </w:r>
    </w:p>
    <w:p w14:paraId="106E60E1" w14:textId="77777777" w:rsidR="0079619B" w:rsidRPr="00B31A21" w:rsidRDefault="0079619B" w:rsidP="0079619B">
      <w:pPr>
        <w:pStyle w:val="Akapitzlist"/>
        <w:numPr>
          <w:ilvl w:val="1"/>
          <w:numId w:val="81"/>
        </w:numPr>
        <w:spacing w:after="120" w:line="276" w:lineRule="auto"/>
        <w:ind w:left="1276" w:hanging="556"/>
        <w:jc w:val="left"/>
        <w:rPr>
          <w:rFonts w:ascii="Calibri" w:hAnsi="Calibri" w:cs="Calibri"/>
          <w:bCs/>
          <w:sz w:val="22"/>
          <w:szCs w:val="22"/>
        </w:rPr>
      </w:pPr>
      <w:r w:rsidRPr="00B31A21">
        <w:rPr>
          <w:rFonts w:ascii="Calibri" w:hAnsi="Calibri" w:cs="Calibri"/>
          <w:bCs/>
          <w:sz w:val="22"/>
          <w:szCs w:val="22"/>
        </w:rPr>
        <w:t>obsługę w języku polskim lub angielskim w zakresie realizowanych serwisów, przeglądów i ewentualnych napraw;</w:t>
      </w:r>
    </w:p>
    <w:p w14:paraId="758750D5" w14:textId="77777777" w:rsidR="0079619B" w:rsidRPr="00B31A21" w:rsidRDefault="0079619B" w:rsidP="0079619B">
      <w:pPr>
        <w:pStyle w:val="Akapitzlist"/>
        <w:numPr>
          <w:ilvl w:val="1"/>
          <w:numId w:val="81"/>
        </w:numPr>
        <w:spacing w:after="120" w:line="276" w:lineRule="auto"/>
        <w:ind w:left="1276" w:hanging="556"/>
        <w:jc w:val="left"/>
        <w:rPr>
          <w:rFonts w:ascii="Calibri" w:hAnsi="Calibri" w:cs="Calibri"/>
          <w:bCs/>
          <w:sz w:val="22"/>
          <w:szCs w:val="22"/>
        </w:rPr>
      </w:pPr>
      <w:r w:rsidRPr="00B31A21">
        <w:rPr>
          <w:rFonts w:ascii="Calibri" w:hAnsi="Calibri" w:cs="Calibri"/>
          <w:bCs/>
          <w:sz w:val="22"/>
          <w:szCs w:val="22"/>
        </w:rPr>
        <w:t xml:space="preserve">w ciągu 3 dni roboczych od podpisania umowy - szczegółowy opis wymagań dotyczący przygotowania stanowiska pracy </w:t>
      </w:r>
      <w:bookmarkStart w:id="59" w:name="_Hlk175830607"/>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 xml:space="preserve"> </w:t>
      </w:r>
      <w:bookmarkEnd w:id="59"/>
      <w:r w:rsidRPr="00B31A21">
        <w:rPr>
          <w:rFonts w:ascii="Calibri" w:hAnsi="Calibri" w:cs="Calibri"/>
          <w:bCs/>
          <w:sz w:val="22"/>
          <w:szCs w:val="22"/>
        </w:rPr>
        <w:t xml:space="preserve">zawierający informacje dotyczące m.in. wielkości i koniecznych wymagań odnośnie stanowiska pracy </w:t>
      </w:r>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 xml:space="preserve">, niezbędnych zabezpieczeń sieci elektrycznej (np. moc bezpieczników), warunków środowiskowych niezbędnych do prawidłowej pracy </w:t>
      </w:r>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 xml:space="preserve"> (np. temperatura, wilgotność), warunków podpięcia do Internetu (jeżeli dotyczy), wielkości opakowania zewnętrznego;</w:t>
      </w:r>
    </w:p>
    <w:p w14:paraId="6334E4F3" w14:textId="77777777" w:rsidR="0079619B" w:rsidRPr="00B31A21" w:rsidRDefault="0079619B" w:rsidP="0079619B">
      <w:pPr>
        <w:pStyle w:val="Akapitzlist"/>
        <w:numPr>
          <w:ilvl w:val="1"/>
          <w:numId w:val="81"/>
        </w:numPr>
        <w:spacing w:after="120" w:line="276" w:lineRule="auto"/>
        <w:ind w:left="1134"/>
        <w:jc w:val="left"/>
        <w:rPr>
          <w:rFonts w:ascii="Calibri" w:hAnsi="Calibri" w:cs="Calibri"/>
          <w:bCs/>
          <w:sz w:val="22"/>
          <w:szCs w:val="22"/>
        </w:rPr>
      </w:pPr>
      <w:r w:rsidRPr="00B31A21">
        <w:rPr>
          <w:rFonts w:ascii="Calibri" w:hAnsi="Calibri" w:cs="Calibri"/>
          <w:bCs/>
          <w:sz w:val="22"/>
          <w:szCs w:val="22"/>
        </w:rPr>
        <w:t xml:space="preserve">szczegółową specyfikację </w:t>
      </w:r>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 xml:space="preserve"> oraz elementów dodatkowych; </w:t>
      </w:r>
    </w:p>
    <w:p w14:paraId="7F403BEE" w14:textId="77777777" w:rsidR="0079619B" w:rsidRPr="00B31A21" w:rsidRDefault="0079619B" w:rsidP="0079619B">
      <w:pPr>
        <w:pStyle w:val="Akapitzlist"/>
        <w:numPr>
          <w:ilvl w:val="1"/>
          <w:numId w:val="81"/>
        </w:numPr>
        <w:spacing w:after="120" w:line="276" w:lineRule="auto"/>
        <w:ind w:left="1276" w:hanging="556"/>
        <w:jc w:val="left"/>
        <w:rPr>
          <w:rFonts w:ascii="Calibri" w:hAnsi="Calibri" w:cs="Calibri"/>
          <w:bCs/>
          <w:sz w:val="22"/>
          <w:szCs w:val="22"/>
        </w:rPr>
      </w:pPr>
      <w:r w:rsidRPr="00B31A21">
        <w:rPr>
          <w:rFonts w:ascii="Calibri" w:hAnsi="Calibri" w:cs="Calibri"/>
          <w:bCs/>
          <w:sz w:val="22"/>
          <w:szCs w:val="22"/>
        </w:rPr>
        <w:t xml:space="preserve">szczegółową instrukcję/instrukcje obsługi w języku polskim lub angielskim opisującą szczegółowo użytkowanie </w:t>
      </w:r>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 xml:space="preserve"> i elementów dodatkowych, wykonywanie analiz, koniecznych kalibracji (jeżeli dotyczy) i innych czynności niezbędnych do prawidłowej pracy </w:t>
      </w:r>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 xml:space="preserve"> i elementów dodatkowych w wersji papierowej lub elektronicznej;</w:t>
      </w:r>
    </w:p>
    <w:p w14:paraId="5E480AC0" w14:textId="77777777" w:rsidR="0079619B" w:rsidRPr="00B31A21" w:rsidRDefault="0079619B" w:rsidP="0079619B">
      <w:pPr>
        <w:pStyle w:val="Akapitzlist"/>
        <w:numPr>
          <w:ilvl w:val="1"/>
          <w:numId w:val="81"/>
        </w:numPr>
        <w:spacing w:after="120" w:line="276" w:lineRule="auto"/>
        <w:jc w:val="left"/>
        <w:rPr>
          <w:rFonts w:ascii="Calibri" w:hAnsi="Calibri" w:cs="Calibri"/>
          <w:bCs/>
          <w:sz w:val="22"/>
          <w:szCs w:val="22"/>
        </w:rPr>
      </w:pPr>
      <w:r w:rsidRPr="00B31A21">
        <w:rPr>
          <w:rFonts w:ascii="Calibri" w:hAnsi="Calibri" w:cs="Calibri"/>
          <w:bCs/>
          <w:sz w:val="22"/>
          <w:szCs w:val="22"/>
        </w:rPr>
        <w:t xml:space="preserve">broszury aplikacyjne i materiały opisujące możliwości </w:t>
      </w:r>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 jeśli są dostępne;</w:t>
      </w:r>
    </w:p>
    <w:p w14:paraId="0CD15A2B" w14:textId="77777777" w:rsidR="0079619B" w:rsidRPr="00B31A21" w:rsidRDefault="0079619B" w:rsidP="0079619B">
      <w:pPr>
        <w:pStyle w:val="Akapitzlist"/>
        <w:numPr>
          <w:ilvl w:val="1"/>
          <w:numId w:val="81"/>
        </w:numPr>
        <w:spacing w:after="120" w:line="276" w:lineRule="auto"/>
        <w:ind w:left="1276" w:hanging="556"/>
        <w:jc w:val="left"/>
        <w:rPr>
          <w:rFonts w:ascii="Calibri" w:hAnsi="Calibri" w:cs="Calibri"/>
          <w:bCs/>
          <w:sz w:val="22"/>
          <w:szCs w:val="22"/>
        </w:rPr>
      </w:pPr>
      <w:r w:rsidRPr="00B31A21">
        <w:rPr>
          <w:rFonts w:ascii="Calibri" w:hAnsi="Calibri" w:cs="Calibri"/>
          <w:bCs/>
          <w:sz w:val="22"/>
          <w:szCs w:val="22"/>
        </w:rPr>
        <w:t>dostarczona specyfikacja, instrukcje, broszury aplikacyjne i inne dokumenty muszą razem potwierdzać spełnienie parametrów opisanych w pkt. 2;</w:t>
      </w:r>
    </w:p>
    <w:p w14:paraId="567CE51B" w14:textId="77777777" w:rsidR="0079619B" w:rsidRPr="00B31A21" w:rsidRDefault="0079619B" w:rsidP="0079619B">
      <w:pPr>
        <w:pStyle w:val="Akapitzlist"/>
        <w:numPr>
          <w:ilvl w:val="1"/>
          <w:numId w:val="81"/>
        </w:numPr>
        <w:spacing w:after="120" w:line="276" w:lineRule="auto"/>
        <w:ind w:left="1276" w:hanging="567"/>
        <w:jc w:val="left"/>
        <w:rPr>
          <w:rFonts w:ascii="Calibri" w:hAnsi="Calibri" w:cs="Calibri"/>
          <w:bCs/>
          <w:sz w:val="22"/>
          <w:szCs w:val="22"/>
        </w:rPr>
      </w:pPr>
      <w:r w:rsidRPr="00B31A21">
        <w:rPr>
          <w:rFonts w:ascii="Calibri" w:hAnsi="Calibri" w:cs="Calibri"/>
          <w:bCs/>
          <w:sz w:val="22"/>
          <w:szCs w:val="22"/>
        </w:rPr>
        <w:t xml:space="preserve">jeżeli </w:t>
      </w:r>
      <w:proofErr w:type="spellStart"/>
      <w:r w:rsidRPr="00B31A21">
        <w:rPr>
          <w:rFonts w:ascii="Calibri" w:hAnsi="Calibri" w:cs="Calibri"/>
          <w:bCs/>
          <w:sz w:val="22"/>
          <w:szCs w:val="22"/>
        </w:rPr>
        <w:t>Fluorymetr</w:t>
      </w:r>
      <w:proofErr w:type="spellEnd"/>
      <w:r w:rsidRPr="00B31A21">
        <w:rPr>
          <w:rFonts w:ascii="Calibri" w:hAnsi="Calibri" w:cs="Calibri"/>
          <w:bCs/>
          <w:sz w:val="22"/>
          <w:szCs w:val="22"/>
        </w:rPr>
        <w:t xml:space="preserve"> wymaga instalacji lub wstępnej kalibracji/ustawień – Wykonawca zapewni instalację/wstępną kalibrację przez autoryzowany serwis producenta, samego producenta lub instalatora wskazanego przez producenta (certyfikat szkolenia/wskazanie pisemne), potwierdzoną raportem/protokołem z instalacji/kalibracji;</w:t>
      </w:r>
    </w:p>
    <w:p w14:paraId="106E3393" w14:textId="77777777" w:rsidR="0079619B" w:rsidRPr="00D74727" w:rsidRDefault="0079619B" w:rsidP="0079619B">
      <w:pPr>
        <w:pStyle w:val="Akapitzlist"/>
        <w:numPr>
          <w:ilvl w:val="1"/>
          <w:numId w:val="81"/>
        </w:numPr>
        <w:spacing w:after="120" w:line="276" w:lineRule="auto"/>
        <w:ind w:left="1276" w:hanging="556"/>
        <w:jc w:val="left"/>
        <w:rPr>
          <w:rFonts w:ascii="Calibri" w:hAnsi="Calibri" w:cs="Calibri"/>
          <w:bCs/>
          <w:sz w:val="22"/>
          <w:szCs w:val="22"/>
        </w:rPr>
      </w:pPr>
      <w:r w:rsidRPr="00B31A21">
        <w:rPr>
          <w:rFonts w:ascii="Calibri" w:hAnsi="Calibri" w:cs="Calibri"/>
          <w:bCs/>
          <w:sz w:val="22"/>
          <w:szCs w:val="22"/>
        </w:rPr>
        <w:t>pakiet odczynników, elementów zużywalnych i zestawów kalibracyjnych niezbędnych do przeprowadzenia instalacji systemu i szkoleń (jeżeli dotyczy).</w:t>
      </w:r>
    </w:p>
    <w:p w14:paraId="6EBD3E0E" w14:textId="77777777" w:rsidR="0079619B" w:rsidRPr="00B31A21" w:rsidRDefault="0079619B" w:rsidP="0079619B">
      <w:pPr>
        <w:pStyle w:val="Akapitzlist"/>
        <w:spacing w:after="120" w:line="276" w:lineRule="auto"/>
        <w:ind w:left="1155"/>
        <w:rPr>
          <w:rFonts w:ascii="Calibri" w:hAnsi="Calibri" w:cs="Calibri"/>
          <w:b/>
          <w:bCs/>
          <w:sz w:val="22"/>
          <w:szCs w:val="22"/>
          <w:u w:val="single"/>
        </w:rPr>
      </w:pPr>
    </w:p>
    <w:p w14:paraId="6D028D01" w14:textId="77777777" w:rsidR="0079619B" w:rsidRPr="00B31A21" w:rsidRDefault="0079619B" w:rsidP="0079619B">
      <w:pPr>
        <w:pStyle w:val="Akapitzlist"/>
        <w:numPr>
          <w:ilvl w:val="0"/>
          <w:numId w:val="81"/>
        </w:numPr>
        <w:spacing w:after="120" w:line="276" w:lineRule="auto"/>
        <w:jc w:val="left"/>
        <w:rPr>
          <w:rFonts w:ascii="Calibri" w:hAnsi="Calibri" w:cs="Calibri"/>
          <w:b/>
          <w:bCs/>
          <w:sz w:val="22"/>
          <w:szCs w:val="22"/>
          <w:u w:val="single"/>
        </w:rPr>
      </w:pPr>
      <w:r w:rsidRPr="00B31A21">
        <w:rPr>
          <w:rFonts w:ascii="Calibri" w:hAnsi="Calibri" w:cs="Calibri"/>
          <w:b/>
          <w:bCs/>
          <w:sz w:val="22"/>
          <w:szCs w:val="22"/>
          <w:u w:val="single"/>
        </w:rPr>
        <w:t xml:space="preserve">Szkolenie z zakresu obsługi </w:t>
      </w:r>
      <w:proofErr w:type="spellStart"/>
      <w:r w:rsidRPr="00B31A21">
        <w:rPr>
          <w:rFonts w:ascii="Calibri" w:hAnsi="Calibri" w:cs="Calibri"/>
          <w:b/>
          <w:bCs/>
          <w:sz w:val="22"/>
          <w:szCs w:val="22"/>
          <w:u w:val="single"/>
        </w:rPr>
        <w:t>Fluorymetru</w:t>
      </w:r>
      <w:proofErr w:type="spellEnd"/>
      <w:r w:rsidRPr="00B31A21">
        <w:rPr>
          <w:rFonts w:ascii="Calibri" w:hAnsi="Calibri" w:cs="Calibri"/>
          <w:b/>
          <w:bCs/>
          <w:sz w:val="22"/>
          <w:szCs w:val="22"/>
          <w:u w:val="single"/>
        </w:rPr>
        <w:t>:</w:t>
      </w:r>
    </w:p>
    <w:p w14:paraId="15E84B30" w14:textId="77777777" w:rsidR="0079619B" w:rsidRPr="00B31A21" w:rsidRDefault="0079619B" w:rsidP="0079619B">
      <w:pPr>
        <w:pStyle w:val="Akapitzlist"/>
        <w:spacing w:after="120" w:line="276" w:lineRule="auto"/>
        <w:ind w:left="1155"/>
        <w:rPr>
          <w:rFonts w:ascii="Calibri" w:hAnsi="Calibri" w:cs="Calibri"/>
          <w:bCs/>
          <w:sz w:val="22"/>
          <w:szCs w:val="22"/>
        </w:rPr>
      </w:pPr>
      <w:r>
        <w:rPr>
          <w:rFonts w:ascii="Calibri" w:hAnsi="Calibri" w:cs="Calibri"/>
          <w:bCs/>
          <w:sz w:val="22"/>
          <w:szCs w:val="22"/>
          <w:lang w:val="pl-PL"/>
        </w:rPr>
        <w:t>5</w:t>
      </w:r>
      <w:r w:rsidRPr="00B31A21">
        <w:rPr>
          <w:rFonts w:ascii="Calibri" w:hAnsi="Calibri" w:cs="Calibri"/>
          <w:bCs/>
          <w:sz w:val="22"/>
          <w:szCs w:val="22"/>
        </w:rPr>
        <w:t xml:space="preserve">.01. Szkolenie z zakresu obsługi i użytkowania </w:t>
      </w:r>
      <w:proofErr w:type="spellStart"/>
      <w:r w:rsidRPr="00B31A21">
        <w:rPr>
          <w:rFonts w:ascii="Calibri" w:hAnsi="Calibri" w:cs="Calibri"/>
          <w:bCs/>
          <w:sz w:val="22"/>
          <w:szCs w:val="22"/>
        </w:rPr>
        <w:t>Fluorymetru</w:t>
      </w:r>
      <w:proofErr w:type="spellEnd"/>
      <w:r w:rsidRPr="00B31A21">
        <w:rPr>
          <w:rFonts w:ascii="Calibri" w:hAnsi="Calibri" w:cs="Calibri"/>
          <w:bCs/>
          <w:sz w:val="22"/>
          <w:szCs w:val="22"/>
        </w:rPr>
        <w:t xml:space="preserve"> dla min. 4 osób (imienne certyfikaty ukończenia szkolenia), przeprowadzone </w:t>
      </w:r>
      <w:r w:rsidRPr="00034E9B">
        <w:rPr>
          <w:rFonts w:ascii="Calibri" w:hAnsi="Calibri" w:cs="Calibri"/>
          <w:bCs/>
          <w:sz w:val="22"/>
          <w:szCs w:val="22"/>
        </w:rPr>
        <w:t>w miejscu zainstalowanego sprzętu</w:t>
      </w:r>
      <w:r w:rsidRPr="00034E9B">
        <w:rPr>
          <w:rFonts w:ascii="Calibri" w:hAnsi="Calibri" w:cs="Calibri"/>
          <w:bCs/>
          <w:sz w:val="22"/>
          <w:szCs w:val="22"/>
          <w:lang w:val="pl-PL"/>
        </w:rPr>
        <w:t>,</w:t>
      </w:r>
      <w:r w:rsidRPr="00034E9B">
        <w:rPr>
          <w:rFonts w:ascii="Calibri" w:hAnsi="Calibri" w:cs="Calibri"/>
          <w:bCs/>
          <w:sz w:val="22"/>
          <w:szCs w:val="22"/>
        </w:rPr>
        <w:t>w</w:t>
      </w:r>
      <w:r w:rsidRPr="00B31A21">
        <w:rPr>
          <w:rFonts w:ascii="Calibri" w:hAnsi="Calibri" w:cs="Calibri"/>
          <w:bCs/>
          <w:sz w:val="22"/>
          <w:szCs w:val="22"/>
        </w:rPr>
        <w:t xml:space="preserve"> dni robocze w języku polskim lub angielskim.</w:t>
      </w:r>
    </w:p>
    <w:p w14:paraId="0B99329A" w14:textId="77777777" w:rsidR="0079619B" w:rsidRPr="00907F83" w:rsidRDefault="0079619B" w:rsidP="0079619B">
      <w:pPr>
        <w:spacing w:after="160" w:line="259" w:lineRule="auto"/>
        <w:contextualSpacing/>
        <w:rPr>
          <w:rFonts w:ascii="Calibri" w:hAnsi="Calibri" w:cs="Calibri"/>
          <w:b/>
          <w:bCs/>
          <w:sz w:val="22"/>
          <w:szCs w:val="22"/>
          <w:u w:val="single"/>
        </w:rPr>
      </w:pPr>
    </w:p>
    <w:p w14:paraId="0F370056" w14:textId="77777777" w:rsidR="0079619B" w:rsidRDefault="0079619B" w:rsidP="0079619B">
      <w:pPr>
        <w:shd w:val="clear" w:color="auto" w:fill="FFFFFF"/>
        <w:tabs>
          <w:tab w:val="left" w:leader="dot" w:pos="2232"/>
        </w:tabs>
        <w:ind w:right="23"/>
        <w:jc w:val="center"/>
        <w:rPr>
          <w:rFonts w:ascii="Calibri" w:hAnsi="Calibri" w:cs="Calibri"/>
          <w:b/>
          <w:bCs/>
          <w:sz w:val="22"/>
          <w:szCs w:val="22"/>
          <w:u w:val="single"/>
        </w:rPr>
      </w:pPr>
    </w:p>
    <w:p w14:paraId="4C14942C" w14:textId="77777777" w:rsidR="0079619B" w:rsidRDefault="0079619B" w:rsidP="0079619B">
      <w:pPr>
        <w:shd w:val="clear" w:color="auto" w:fill="FFFFFF"/>
        <w:tabs>
          <w:tab w:val="left" w:leader="dot" w:pos="2232"/>
        </w:tabs>
        <w:ind w:right="23"/>
        <w:jc w:val="center"/>
        <w:rPr>
          <w:rFonts w:ascii="Calibri" w:hAnsi="Calibri" w:cs="Calibri"/>
          <w:b/>
          <w:bCs/>
          <w:sz w:val="22"/>
          <w:szCs w:val="22"/>
          <w:u w:val="single"/>
        </w:rPr>
      </w:pPr>
    </w:p>
    <w:p w14:paraId="4C8526EA" w14:textId="77777777" w:rsidR="0079619B" w:rsidRDefault="0079619B" w:rsidP="0079619B">
      <w:pPr>
        <w:shd w:val="clear" w:color="auto" w:fill="FFFFFF"/>
        <w:tabs>
          <w:tab w:val="left" w:leader="dot" w:pos="2232"/>
        </w:tabs>
        <w:ind w:right="23"/>
        <w:jc w:val="center"/>
        <w:rPr>
          <w:rFonts w:ascii="Calibri" w:hAnsi="Calibri" w:cs="Calibri"/>
          <w:b/>
          <w:bCs/>
          <w:sz w:val="22"/>
          <w:szCs w:val="22"/>
          <w:u w:val="single"/>
        </w:rPr>
      </w:pPr>
    </w:p>
    <w:p w14:paraId="2B32AB10"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51D9464D"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176AC860"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7695BA87"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6921BAF6"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4E0E5B30"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17CD28E4"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4A66E3F"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6FE0424C"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095C4E88"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53D60B1"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0EB3435D"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0E2C1131"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4B9C4670"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45471506"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52FE54F4"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020E0350"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6EA1D266"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5111980E"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2B032B60"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3A3D6FF"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2F7BB54D"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7E71B72"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814C167"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0F4C4FDB"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7DA04A50"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094FE364"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58D31E69"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6428CFE"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227C6DD"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B04D6EA"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43B5A58D"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2A9CE432"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5FEB2110"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5A6046EA"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A8D729F"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5F732204"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5EECCEA4"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DC04597"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143A8DCC"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255E79B7"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34703A92" w14:textId="77777777" w:rsidR="0079619B" w:rsidRDefault="0079619B" w:rsidP="0079619B">
      <w:pPr>
        <w:shd w:val="clear" w:color="auto" w:fill="FFFFFF"/>
        <w:tabs>
          <w:tab w:val="left" w:leader="dot" w:pos="2232"/>
        </w:tabs>
        <w:ind w:right="23"/>
        <w:rPr>
          <w:rFonts w:ascii="Calibri" w:hAnsi="Calibri" w:cs="Calibri"/>
          <w:b/>
          <w:bCs/>
          <w:sz w:val="22"/>
          <w:szCs w:val="22"/>
          <w:u w:val="single"/>
        </w:rPr>
      </w:pPr>
    </w:p>
    <w:p w14:paraId="5083CBC1" w14:textId="77777777" w:rsidR="0079619B" w:rsidRDefault="0079619B" w:rsidP="0079619B">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 xml:space="preserve">7 </w:t>
      </w:r>
      <w:r w:rsidRPr="00485484">
        <w:rPr>
          <w:rFonts w:ascii="Calibri" w:hAnsi="Calibri" w:cs="Calibri"/>
          <w:b/>
          <w:bCs/>
          <w:sz w:val="22"/>
          <w:szCs w:val="22"/>
          <w:u w:val="single"/>
        </w:rPr>
        <w:t>DO SWZ</w:t>
      </w:r>
    </w:p>
    <w:p w14:paraId="6B2C8759" w14:textId="77777777" w:rsidR="0079619B" w:rsidRDefault="0079619B" w:rsidP="0079619B">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79619B" w14:paraId="18CA511B" w14:textId="77777777" w:rsidTr="00C21DF3">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2651522D" w14:textId="77777777" w:rsidR="0079619B" w:rsidRDefault="0079619B" w:rsidP="00C21DF3">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 xml:space="preserve">WZÓR - PROJEKT UMOWY </w:t>
            </w:r>
          </w:p>
        </w:tc>
      </w:tr>
    </w:tbl>
    <w:p w14:paraId="24963A99" w14:textId="77777777" w:rsidR="0079619B" w:rsidRDefault="0079619B" w:rsidP="0079619B">
      <w:pPr>
        <w:shd w:val="clear" w:color="auto" w:fill="FFFFFF"/>
        <w:tabs>
          <w:tab w:val="left" w:leader="dot" w:pos="2232"/>
        </w:tabs>
        <w:ind w:right="23"/>
        <w:jc w:val="center"/>
        <w:rPr>
          <w:rFonts w:ascii="Calibri" w:hAnsi="Calibri"/>
          <w:b/>
          <w:bCs/>
          <w:sz w:val="22"/>
          <w:szCs w:val="22"/>
        </w:rPr>
      </w:pPr>
    </w:p>
    <w:p w14:paraId="3252C57E" w14:textId="77777777" w:rsidR="0079619B" w:rsidRDefault="0079619B" w:rsidP="0079619B">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2C6F384F" w14:textId="77777777" w:rsidR="0079619B" w:rsidRDefault="0079619B" w:rsidP="0079619B">
      <w:pPr>
        <w:shd w:val="clear" w:color="auto" w:fill="FFFFFF"/>
        <w:tabs>
          <w:tab w:val="left" w:leader="dot" w:pos="2232"/>
        </w:tabs>
        <w:ind w:right="23"/>
        <w:jc w:val="center"/>
        <w:rPr>
          <w:rFonts w:ascii="Calibri" w:hAnsi="Calibri"/>
          <w:b/>
          <w:bCs/>
          <w:sz w:val="22"/>
          <w:szCs w:val="22"/>
        </w:rPr>
      </w:pPr>
    </w:p>
    <w:p w14:paraId="41CFF7C1" w14:textId="77777777" w:rsidR="0079619B" w:rsidRDefault="0079619B" w:rsidP="0079619B">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626084C6" w14:textId="77777777" w:rsidR="0079619B" w:rsidRDefault="0079619B" w:rsidP="0079619B">
      <w:pPr>
        <w:spacing w:after="120" w:line="276" w:lineRule="auto"/>
        <w:jc w:val="both"/>
        <w:rPr>
          <w:rFonts w:asciiTheme="minorHAnsi" w:hAnsiTheme="minorHAnsi" w:cstheme="minorHAnsi"/>
          <w:sz w:val="22"/>
          <w:szCs w:val="22"/>
        </w:rPr>
      </w:pPr>
      <w:r>
        <w:rPr>
          <w:rFonts w:asciiTheme="minorHAnsi" w:hAnsiTheme="minorHAnsi" w:cstheme="minorHAnsi"/>
          <w:b/>
          <w:sz w:val="22"/>
          <w:szCs w:val="22"/>
        </w:rPr>
        <w:t>Instytutem Zootechniki - Państwowym Instytutem Badawczym</w:t>
      </w:r>
      <w:r>
        <w:rPr>
          <w:rFonts w:asciiTheme="minorHAnsi" w:hAnsiTheme="minorHAnsi" w:cstheme="minorHAnsi"/>
          <w:sz w:val="22"/>
          <w:szCs w:val="22"/>
        </w:rPr>
        <w:t xml:space="preserve"> z siedzibą w Krakowie, pod adresem: 31-047 Kraków, ul. </w:t>
      </w:r>
      <w:proofErr w:type="spellStart"/>
      <w:r>
        <w:rPr>
          <w:rFonts w:asciiTheme="minorHAnsi" w:hAnsiTheme="minorHAnsi" w:cstheme="minorHAnsi"/>
          <w:sz w:val="22"/>
          <w:szCs w:val="22"/>
        </w:rPr>
        <w:t>Sarego</w:t>
      </w:r>
      <w:proofErr w:type="spellEnd"/>
      <w:r>
        <w:rPr>
          <w:rFonts w:asciiTheme="minorHAnsi" w:hAnsiTheme="minorHAnsi" w:cstheme="minorHAns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Pr>
          <w:rFonts w:asciiTheme="minorHAnsi" w:hAnsiTheme="minorHAnsi" w:cstheme="minorHAnsi"/>
          <w:b/>
          <w:sz w:val="22"/>
          <w:szCs w:val="22"/>
        </w:rPr>
        <w:t>Zamawiającym</w:t>
      </w:r>
      <w:r>
        <w:rPr>
          <w:rFonts w:asciiTheme="minorHAnsi" w:hAnsiTheme="minorHAnsi" w:cstheme="minorHAnsi"/>
          <w:sz w:val="22"/>
          <w:szCs w:val="22"/>
        </w:rPr>
        <w:t>”, reprezentowanym przez:</w:t>
      </w:r>
    </w:p>
    <w:p w14:paraId="2BD27BB8" w14:textId="77777777" w:rsidR="0079619B" w:rsidRDefault="0079619B" w:rsidP="0079619B">
      <w:p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44E108E0" w14:textId="77777777" w:rsidR="0079619B" w:rsidRDefault="0079619B" w:rsidP="0079619B">
      <w:pPr>
        <w:spacing w:line="276" w:lineRule="auto"/>
        <w:jc w:val="both"/>
        <w:rPr>
          <w:rFonts w:asciiTheme="minorHAnsi" w:hAnsiTheme="minorHAnsi" w:cstheme="minorHAnsi"/>
          <w:bCs/>
          <w:sz w:val="22"/>
          <w:szCs w:val="22"/>
        </w:rPr>
      </w:pPr>
    </w:p>
    <w:p w14:paraId="081E5AB6" w14:textId="77777777" w:rsidR="0079619B" w:rsidRDefault="0079619B" w:rsidP="0079619B">
      <w:pPr>
        <w:spacing w:line="276" w:lineRule="auto"/>
        <w:jc w:val="both"/>
        <w:rPr>
          <w:rFonts w:asciiTheme="minorHAnsi" w:hAnsiTheme="minorHAnsi" w:cstheme="minorHAnsi"/>
          <w:sz w:val="22"/>
          <w:szCs w:val="22"/>
        </w:rPr>
      </w:pPr>
      <w:r>
        <w:rPr>
          <w:rFonts w:asciiTheme="minorHAnsi" w:hAnsiTheme="minorHAnsi" w:cstheme="minorHAnsi"/>
          <w:sz w:val="22"/>
          <w:szCs w:val="22"/>
        </w:rPr>
        <w:t>a</w:t>
      </w:r>
    </w:p>
    <w:p w14:paraId="0F8AA9B9" w14:textId="77777777" w:rsidR="0079619B" w:rsidRDefault="0079619B" w:rsidP="0079619B">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z siedzibą w ……………………, .................................., zwaną w dalszej części umowy „</w:t>
      </w:r>
      <w:r>
        <w:rPr>
          <w:rFonts w:asciiTheme="minorHAnsi" w:hAnsiTheme="minorHAnsi" w:cstheme="minorHAnsi"/>
          <w:b/>
          <w:sz w:val="22"/>
          <w:szCs w:val="22"/>
        </w:rPr>
        <w:t>Wykonawcą</w:t>
      </w:r>
      <w:r>
        <w:rPr>
          <w:rFonts w:asciiTheme="minorHAnsi" w:hAnsiTheme="minorHAnsi" w:cstheme="minorHAnsi"/>
          <w:sz w:val="22"/>
          <w:szCs w:val="22"/>
        </w:rPr>
        <w:t>”, reprezentowaną przez:</w:t>
      </w:r>
    </w:p>
    <w:p w14:paraId="559DDB1F" w14:textId="77777777" w:rsidR="0079619B" w:rsidRDefault="0079619B" w:rsidP="0079619B">
      <w:p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23EC27F4" w14:textId="77777777" w:rsidR="0079619B" w:rsidRDefault="0079619B" w:rsidP="0079619B">
      <w:pPr>
        <w:spacing w:line="276" w:lineRule="auto"/>
        <w:jc w:val="both"/>
        <w:rPr>
          <w:rFonts w:asciiTheme="minorHAnsi" w:hAnsiTheme="minorHAnsi" w:cstheme="minorHAnsi"/>
          <w:sz w:val="22"/>
          <w:szCs w:val="22"/>
        </w:rPr>
      </w:pPr>
    </w:p>
    <w:p w14:paraId="35C58080" w14:textId="77777777" w:rsidR="0079619B" w:rsidRDefault="0079619B" w:rsidP="0079619B">
      <w:pPr>
        <w:spacing w:line="276" w:lineRule="auto"/>
        <w:jc w:val="both"/>
        <w:rPr>
          <w:rFonts w:asciiTheme="minorHAnsi" w:hAnsiTheme="minorHAnsi" w:cstheme="minorHAnsi"/>
          <w:sz w:val="22"/>
          <w:szCs w:val="22"/>
        </w:rPr>
      </w:pPr>
    </w:p>
    <w:p w14:paraId="74DF8590" w14:textId="77777777" w:rsidR="0079619B" w:rsidRDefault="0079619B" w:rsidP="0079619B">
      <w:pPr>
        <w:spacing w:line="276" w:lineRule="auto"/>
        <w:jc w:val="both"/>
        <w:rPr>
          <w:rFonts w:ascii="Calibri" w:hAnsi="Calibri" w:cs="Calibri"/>
          <w:sz w:val="22"/>
          <w:szCs w:val="22"/>
        </w:rPr>
      </w:pPr>
      <w:r>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3E13E810" w14:textId="77777777" w:rsidR="0079619B" w:rsidRDefault="0079619B" w:rsidP="0079619B">
      <w:pPr>
        <w:shd w:val="clear" w:color="auto" w:fill="FFFFFF"/>
        <w:tabs>
          <w:tab w:val="left" w:leader="dot" w:pos="2232"/>
        </w:tabs>
        <w:ind w:right="23"/>
        <w:jc w:val="center"/>
        <w:rPr>
          <w:rFonts w:ascii="Calibri" w:hAnsi="Calibri"/>
          <w:sz w:val="22"/>
          <w:szCs w:val="22"/>
        </w:rPr>
      </w:pPr>
    </w:p>
    <w:p w14:paraId="1CBA864E" w14:textId="77777777" w:rsidR="0079619B" w:rsidRDefault="0079619B" w:rsidP="007961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w:t>
      </w:r>
    </w:p>
    <w:p w14:paraId="3ABF25AB" w14:textId="77777777" w:rsidR="0079619B" w:rsidRPr="00F01CDE" w:rsidRDefault="0079619B" w:rsidP="0079619B">
      <w:pPr>
        <w:tabs>
          <w:tab w:val="left" w:pos="360"/>
        </w:tabs>
        <w:suppressAutoHyphens/>
        <w:spacing w:after="120" w:line="276" w:lineRule="auto"/>
        <w:jc w:val="center"/>
        <w:rPr>
          <w:rFonts w:asciiTheme="minorHAnsi" w:hAnsiTheme="minorHAnsi" w:cstheme="minorHAnsi"/>
          <w:color w:val="000000" w:themeColor="text1"/>
          <w:sz w:val="22"/>
          <w:szCs w:val="22"/>
        </w:rPr>
      </w:pPr>
      <w:r w:rsidRPr="00F01CDE">
        <w:rPr>
          <w:rFonts w:asciiTheme="minorHAnsi" w:hAnsiTheme="minorHAnsi" w:cstheme="minorHAnsi"/>
          <w:color w:val="000000" w:themeColor="text1"/>
          <w:sz w:val="22"/>
          <w:szCs w:val="22"/>
        </w:rPr>
        <w:t>[Przedmiot umowy]</w:t>
      </w:r>
    </w:p>
    <w:p w14:paraId="5214E7F6" w14:textId="77777777" w:rsidR="0079619B" w:rsidRPr="00F01CDE" w:rsidRDefault="0079619B" w:rsidP="0079619B">
      <w:pPr>
        <w:numPr>
          <w:ilvl w:val="0"/>
          <w:numId w:val="56"/>
        </w:numPr>
        <w:tabs>
          <w:tab w:val="left" w:pos="360"/>
        </w:tabs>
        <w:suppressAutoHyphens/>
        <w:spacing w:line="276" w:lineRule="auto"/>
        <w:jc w:val="both"/>
        <w:rPr>
          <w:rFonts w:ascii="Calibri" w:hAnsi="Calibri" w:cs="Calibri"/>
          <w:sz w:val="22"/>
          <w:szCs w:val="22"/>
        </w:rPr>
      </w:pPr>
      <w:r w:rsidRPr="00F01CDE">
        <w:rPr>
          <w:rFonts w:ascii="Calibri" w:hAnsi="Calibri" w:cs="Calibri"/>
          <w:sz w:val="22"/>
          <w:szCs w:val="22"/>
        </w:rPr>
        <w:t xml:space="preserve">Na </w:t>
      </w:r>
      <w:r w:rsidRPr="00D74727">
        <w:rPr>
          <w:rFonts w:ascii="Calibri" w:hAnsi="Calibri" w:cs="Calibri"/>
          <w:sz w:val="22"/>
          <w:szCs w:val="22"/>
        </w:rPr>
        <w:t xml:space="preserve">podstawie niniejszej umowy (dalej jako: „umowa”) Wykonawca zobowiązuje się sprzedać i dostarczyć Zamawiającemu </w:t>
      </w:r>
      <w:proofErr w:type="spellStart"/>
      <w:r w:rsidRPr="00D74727">
        <w:rPr>
          <w:rFonts w:ascii="Calibri" w:hAnsi="Calibri" w:cs="Calibri"/>
          <w:sz w:val="22"/>
          <w:szCs w:val="22"/>
        </w:rPr>
        <w:t>fluorymetr</w:t>
      </w:r>
      <w:proofErr w:type="spellEnd"/>
      <w:r w:rsidRPr="00D74727">
        <w:rPr>
          <w:rFonts w:ascii="Calibri" w:hAnsi="Calibri" w:cs="Calibri"/>
          <w:sz w:val="22"/>
          <w:szCs w:val="22"/>
        </w:rPr>
        <w:t xml:space="preserve"> - urządzenie służące do dokładnego pomiaru ilościowego DNA, RNA i białek z użyciem fluorescencji (dalej jako: „</w:t>
      </w:r>
      <w:proofErr w:type="spellStart"/>
      <w:r w:rsidRPr="00D74727">
        <w:rPr>
          <w:rFonts w:ascii="Calibri" w:hAnsi="Calibri" w:cs="Calibri"/>
          <w:sz w:val="22"/>
          <w:szCs w:val="22"/>
        </w:rPr>
        <w:t>Fluorymetr</w:t>
      </w:r>
      <w:proofErr w:type="spellEnd"/>
      <w:r w:rsidRPr="00D74727">
        <w:rPr>
          <w:rFonts w:ascii="Calibri" w:hAnsi="Calibri" w:cs="Calibri"/>
          <w:sz w:val="22"/>
          <w:szCs w:val="22"/>
        </w:rPr>
        <w:t xml:space="preserve">”) wraz z wyposażeniem (dalej jako: „elementy dodatkowe”, a łącznie z </w:t>
      </w:r>
      <w:proofErr w:type="spellStart"/>
      <w:r w:rsidRPr="00D74727">
        <w:rPr>
          <w:rFonts w:ascii="Calibri" w:hAnsi="Calibri" w:cs="Calibri"/>
          <w:sz w:val="22"/>
          <w:szCs w:val="22"/>
        </w:rPr>
        <w:t>Fluorymetrem</w:t>
      </w:r>
      <w:proofErr w:type="spellEnd"/>
      <w:r w:rsidRPr="00D74727">
        <w:rPr>
          <w:rFonts w:ascii="Calibri" w:hAnsi="Calibri" w:cs="Calibri"/>
          <w:sz w:val="22"/>
          <w:szCs w:val="22"/>
        </w:rPr>
        <w:t xml:space="preserve"> jako „sprzęt”), następnie zainstalować dostarczony sprzęt, sprawdzić poprawność jego działania oraz przeszkolić personel Zamawiającego w zakresie jego obsługi, a Zamawiający zobowiązuje się do zapłaty wynagrodzenia określonego w § 3 ust. 1.</w:t>
      </w:r>
    </w:p>
    <w:p w14:paraId="0713B637" w14:textId="77777777" w:rsidR="0079619B" w:rsidRDefault="0079619B" w:rsidP="0079619B">
      <w:pPr>
        <w:numPr>
          <w:ilvl w:val="0"/>
          <w:numId w:val="56"/>
        </w:numPr>
        <w:tabs>
          <w:tab w:val="left" w:pos="360"/>
        </w:tabs>
        <w:suppressAutoHyphens/>
        <w:spacing w:line="276" w:lineRule="auto"/>
        <w:jc w:val="both"/>
        <w:rPr>
          <w:rFonts w:ascii="Calibri" w:hAnsi="Calibri" w:cs="Calibri"/>
          <w:sz w:val="22"/>
          <w:szCs w:val="22"/>
        </w:rPr>
      </w:pPr>
      <w:r w:rsidRPr="00F01CDE">
        <w:rPr>
          <w:rFonts w:ascii="Calibri" w:hAnsi="Calibri" w:cs="Calibri"/>
          <w:sz w:val="22"/>
          <w:szCs w:val="22"/>
        </w:rPr>
        <w:t>Szczegółowy opis przedmiotu zamówienia znajduje się w załączniku nr 1 do umowy, stanowiącym odpowiednik</w:t>
      </w:r>
      <w:r>
        <w:rPr>
          <w:rFonts w:ascii="Calibri" w:hAnsi="Calibri" w:cs="Calibri"/>
          <w:sz w:val="22"/>
          <w:szCs w:val="22"/>
        </w:rPr>
        <w:t xml:space="preserve"> załącznika nr 6 do specyfikacji warunków zamówienia (SWZ) w postępowaniu, którego dotyczy umowa.</w:t>
      </w:r>
    </w:p>
    <w:p w14:paraId="1A421A66" w14:textId="77777777" w:rsidR="0079619B" w:rsidRDefault="0079619B" w:rsidP="0079619B">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74FB7A4B" w14:textId="77777777" w:rsidR="0079619B" w:rsidRPr="006B276C" w:rsidRDefault="0079619B" w:rsidP="0079619B">
      <w:pPr>
        <w:numPr>
          <w:ilvl w:val="0"/>
          <w:numId w:val="70"/>
        </w:numPr>
        <w:tabs>
          <w:tab w:val="left" w:pos="360"/>
        </w:tabs>
        <w:suppressAutoHyphens/>
        <w:spacing w:line="276" w:lineRule="auto"/>
        <w:jc w:val="both"/>
        <w:rPr>
          <w:rFonts w:ascii="Calibri" w:hAnsi="Calibri" w:cs="Calibri"/>
          <w:sz w:val="22"/>
          <w:szCs w:val="22"/>
        </w:rPr>
      </w:pPr>
      <w:bookmarkStart w:id="60" w:name="_Hlk172638207"/>
      <w:r w:rsidRPr="006B276C">
        <w:rPr>
          <w:rFonts w:ascii="Calibri" w:hAnsi="Calibri" w:cs="Calibri"/>
          <w:sz w:val="22"/>
          <w:szCs w:val="22"/>
        </w:rPr>
        <w:t>odpowiada wymaganiom Zamawiającego określonym w załączniku nr 1 do umowy</w:t>
      </w:r>
      <w:bookmarkEnd w:id="60"/>
      <w:r w:rsidRPr="006B276C">
        <w:rPr>
          <w:rFonts w:ascii="Calibri" w:hAnsi="Calibri" w:cs="Calibri"/>
          <w:sz w:val="22"/>
          <w:szCs w:val="22"/>
        </w:rPr>
        <w:t>;</w:t>
      </w:r>
    </w:p>
    <w:p w14:paraId="6E8F74C5" w14:textId="77777777" w:rsidR="0079619B" w:rsidRPr="006B276C" w:rsidRDefault="0079619B" w:rsidP="0079619B">
      <w:pPr>
        <w:numPr>
          <w:ilvl w:val="0"/>
          <w:numId w:val="70"/>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 xml:space="preserve">jest fabrycznie nowy, nieużywany (niedostarczany) w innych projektach, kompletny, </w:t>
      </w:r>
      <w:proofErr w:type="spellStart"/>
      <w:r w:rsidRPr="006B276C">
        <w:rPr>
          <w:rFonts w:ascii="Calibri" w:hAnsi="Calibri" w:cs="Calibri"/>
          <w:sz w:val="22"/>
          <w:szCs w:val="22"/>
        </w:rPr>
        <w:t>niepowystawowy</w:t>
      </w:r>
      <w:proofErr w:type="spellEnd"/>
      <w:r w:rsidRPr="006B276C">
        <w:rPr>
          <w:rFonts w:ascii="Calibri" w:hAnsi="Calibri" w:cs="Calibri"/>
          <w:sz w:val="22"/>
          <w:szCs w:val="22"/>
        </w:rPr>
        <w:t>, bez śladów uszkodzenia mechanicznego lub elektronicznego</w:t>
      </w:r>
      <w:r>
        <w:rPr>
          <w:rFonts w:ascii="Calibri" w:hAnsi="Calibri" w:cs="Calibri"/>
          <w:sz w:val="22"/>
          <w:szCs w:val="22"/>
        </w:rPr>
        <w:t>;</w:t>
      </w:r>
    </w:p>
    <w:p w14:paraId="107FAE91" w14:textId="77777777" w:rsidR="0079619B" w:rsidRPr="006B276C" w:rsidRDefault="0079619B" w:rsidP="0079619B">
      <w:pPr>
        <w:numPr>
          <w:ilvl w:val="0"/>
          <w:numId w:val="70"/>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lastRenderedPageBreak/>
        <w:t>pochodzi z oficjalnego kanału dystrybucji producenta przeznaczonego na teren Unii Europejskiej (w przypadku, gdy przedmiot umowy będzie dostarczany spoza UE, Wykonawca odpowiada za jego import i odprawę celną);</w:t>
      </w:r>
    </w:p>
    <w:p w14:paraId="0D58B40A" w14:textId="77777777" w:rsidR="0079619B" w:rsidRPr="006B276C" w:rsidRDefault="0079619B" w:rsidP="0079619B">
      <w:pPr>
        <w:numPr>
          <w:ilvl w:val="0"/>
          <w:numId w:val="70"/>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jest jego własnością (lub Wykonawca posiada upoważnienie do przeniesienia prawa własności na Zamawiającego);</w:t>
      </w:r>
    </w:p>
    <w:p w14:paraId="1EFFA26D" w14:textId="77777777" w:rsidR="0079619B" w:rsidRPr="006B276C" w:rsidRDefault="0079619B" w:rsidP="0079619B">
      <w:pPr>
        <w:numPr>
          <w:ilvl w:val="0"/>
          <w:numId w:val="70"/>
        </w:numPr>
        <w:tabs>
          <w:tab w:val="left" w:pos="360"/>
        </w:tabs>
        <w:suppressAutoHyphens/>
        <w:spacing w:line="276" w:lineRule="auto"/>
        <w:jc w:val="both"/>
        <w:rPr>
          <w:rFonts w:ascii="Calibri" w:hAnsi="Calibri" w:cs="Calibri"/>
          <w:sz w:val="22"/>
          <w:szCs w:val="22"/>
        </w:rPr>
      </w:pPr>
      <w:r w:rsidRPr="006B276C">
        <w:rPr>
          <w:rFonts w:ascii="Calibri" w:hAnsi="Calibri" w:cs="Calibri"/>
          <w:sz w:val="22"/>
          <w:szCs w:val="22"/>
        </w:rPr>
        <w:t>nie ma wad prawnych, w szczególności nie jest przedmiotem żadnego postępowania i zabezpieczenia.</w:t>
      </w:r>
    </w:p>
    <w:p w14:paraId="5006EB51" w14:textId="77777777" w:rsidR="0079619B" w:rsidRPr="00D8736D" w:rsidRDefault="0079619B" w:rsidP="0079619B">
      <w:pPr>
        <w:numPr>
          <w:ilvl w:val="0"/>
          <w:numId w:val="56"/>
        </w:numPr>
        <w:tabs>
          <w:tab w:val="left" w:pos="360"/>
        </w:tabs>
        <w:suppressAutoHyphens/>
        <w:spacing w:line="276" w:lineRule="auto"/>
        <w:jc w:val="both"/>
        <w:rPr>
          <w:rFonts w:ascii="Calibri" w:hAnsi="Calibri" w:cs="Calibri"/>
          <w:sz w:val="22"/>
          <w:szCs w:val="22"/>
        </w:rPr>
      </w:pPr>
      <w:r w:rsidRPr="00D8736D">
        <w:rPr>
          <w:rFonts w:ascii="Calibri" w:hAnsi="Calibri" w:cs="Calibri"/>
          <w:sz w:val="22"/>
          <w:szCs w:val="22"/>
        </w:rPr>
        <w:t>Licencje, które powinien dostarczyć Wykonawca (jeżeli dotyczy) będą udzielone na czas nieoznaczony i będą licencjami niewyłącznymi.</w:t>
      </w:r>
    </w:p>
    <w:p w14:paraId="347E5359" w14:textId="77777777" w:rsidR="0079619B" w:rsidRPr="00D8736D" w:rsidRDefault="0079619B" w:rsidP="0079619B">
      <w:pPr>
        <w:numPr>
          <w:ilvl w:val="0"/>
          <w:numId w:val="56"/>
        </w:numPr>
        <w:tabs>
          <w:tab w:val="left" w:pos="360"/>
        </w:tabs>
        <w:suppressAutoHyphens/>
        <w:spacing w:line="276" w:lineRule="auto"/>
        <w:jc w:val="both"/>
        <w:rPr>
          <w:rFonts w:ascii="Calibri" w:hAnsi="Calibri" w:cs="Calibri"/>
          <w:sz w:val="22"/>
          <w:szCs w:val="22"/>
        </w:rPr>
      </w:pPr>
      <w:r w:rsidRPr="00D8736D">
        <w:rPr>
          <w:rFonts w:ascii="Calibri" w:hAnsi="Calibri" w:cs="Calibri"/>
          <w:sz w:val="22"/>
          <w:szCs w:val="22"/>
          <w:shd w:val="clear" w:color="auto" w:fill="FFFFFF"/>
        </w:rPr>
        <w:t>Zamawiający i Wykonawca obowiązani są współdziałać przy wykonaniu umowy w celu należytej realizacji zamówienia.</w:t>
      </w:r>
    </w:p>
    <w:p w14:paraId="6D505DC3" w14:textId="77777777" w:rsidR="0079619B" w:rsidRDefault="0079619B" w:rsidP="0079619B">
      <w:pPr>
        <w:shd w:val="clear" w:color="auto" w:fill="FFFFFF"/>
        <w:tabs>
          <w:tab w:val="left" w:leader="dot" w:pos="2232"/>
        </w:tabs>
        <w:ind w:right="23"/>
        <w:jc w:val="center"/>
        <w:rPr>
          <w:rFonts w:ascii="Calibri" w:hAnsi="Calibri"/>
          <w:sz w:val="22"/>
          <w:szCs w:val="22"/>
        </w:rPr>
      </w:pPr>
    </w:p>
    <w:p w14:paraId="3F29F947" w14:textId="77777777" w:rsidR="0079619B" w:rsidRDefault="0079619B" w:rsidP="0079619B">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484CE0F3" w14:textId="77777777" w:rsidR="0079619B" w:rsidRPr="00385E1F" w:rsidRDefault="0079619B" w:rsidP="0079619B">
      <w:pPr>
        <w:tabs>
          <w:tab w:val="left" w:pos="360"/>
        </w:tabs>
        <w:suppressAutoHyphens/>
        <w:spacing w:after="120" w:line="276" w:lineRule="auto"/>
        <w:jc w:val="center"/>
        <w:rPr>
          <w:rFonts w:asciiTheme="minorHAnsi" w:hAnsiTheme="minorHAnsi" w:cstheme="minorHAnsi"/>
          <w:color w:val="000000" w:themeColor="text1"/>
          <w:sz w:val="22"/>
          <w:szCs w:val="22"/>
        </w:rPr>
      </w:pPr>
      <w:r w:rsidRPr="00385E1F">
        <w:rPr>
          <w:rFonts w:asciiTheme="minorHAnsi" w:hAnsiTheme="minorHAnsi" w:cstheme="minorHAnsi"/>
          <w:color w:val="000000" w:themeColor="text1"/>
          <w:sz w:val="22"/>
          <w:szCs w:val="22"/>
        </w:rPr>
        <w:t>[Termin i miejsce wykonania umowy]</w:t>
      </w:r>
    </w:p>
    <w:p w14:paraId="485EA10B" w14:textId="77777777" w:rsidR="0079619B" w:rsidRPr="00D74727" w:rsidRDefault="0079619B" w:rsidP="0079619B">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385E1F">
        <w:rPr>
          <w:rFonts w:asciiTheme="minorHAnsi" w:hAnsiTheme="minorHAnsi" w:cstheme="minorHAnsi"/>
          <w:color w:val="000000" w:themeColor="text1"/>
          <w:sz w:val="22"/>
          <w:szCs w:val="22"/>
        </w:rPr>
        <w:t xml:space="preserve">Wykonawca zobowiązuje się do </w:t>
      </w:r>
      <w:r w:rsidRPr="00385E1F">
        <w:rPr>
          <w:rFonts w:ascii="Calibri" w:eastAsia="Calibri" w:hAnsi="Calibri" w:cs="Calibri"/>
          <w:sz w:val="22"/>
          <w:szCs w:val="22"/>
          <w:lang w:eastAsia="en-US"/>
        </w:rPr>
        <w:t xml:space="preserve">wykonania całości zamówienia, tj. dostarczenia sprzętu, zainstalowania go wraz ze sprawdzeniem poprawności działania oraz przeszkolenia personelu </w:t>
      </w:r>
      <w:r w:rsidRPr="00D74727">
        <w:rPr>
          <w:rFonts w:ascii="Calibri" w:eastAsia="Calibri" w:hAnsi="Calibri" w:cs="Calibri"/>
          <w:sz w:val="22"/>
          <w:szCs w:val="22"/>
          <w:lang w:eastAsia="en-US"/>
        </w:rPr>
        <w:t xml:space="preserve">Zamawiającego z jego obsługi, </w:t>
      </w:r>
      <w:r w:rsidRPr="00D74727">
        <w:rPr>
          <w:rFonts w:ascii="Calibri" w:hAnsi="Calibri" w:cs="Calibri"/>
          <w:color w:val="000000"/>
          <w:sz w:val="22"/>
          <w:szCs w:val="22"/>
        </w:rPr>
        <w:t>w terminie do 3 tygodni od dnia zawarcia umowy, lecz nie później niż do dnia 6 grudnia 2024 r. Wskazany termin wynika z warunków rozliczenia projektu, o którym mowa w III. 5. SWZ.</w:t>
      </w:r>
    </w:p>
    <w:p w14:paraId="715509DF" w14:textId="77777777" w:rsidR="0079619B" w:rsidRPr="00D74727" w:rsidRDefault="0079619B" w:rsidP="0079619B">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bookmarkStart w:id="61" w:name="_Hlk176521111"/>
      <w:r w:rsidRPr="00D74727">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666898E9" w14:textId="77777777" w:rsidR="0079619B" w:rsidRPr="00D74727" w:rsidRDefault="0079619B" w:rsidP="0079619B">
      <w:pPr>
        <w:numPr>
          <w:ilvl w:val="0"/>
          <w:numId w:val="63"/>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D74727">
        <w:rPr>
          <w:rFonts w:ascii="Calibri" w:eastAsia="Batang" w:hAnsi="Calibri" w:cs="Calibri"/>
          <w:color w:val="000000"/>
          <w:sz w:val="22"/>
          <w:szCs w:val="22"/>
          <w:lang w:val="x-none" w:eastAsia="en-US"/>
        </w:rPr>
        <w:t>karty gwarancyjne</w:t>
      </w:r>
      <w:r w:rsidRPr="00D74727">
        <w:rPr>
          <w:rFonts w:ascii="Calibri" w:eastAsia="Batang" w:hAnsi="Calibri" w:cs="Calibri"/>
          <w:color w:val="000000"/>
          <w:sz w:val="22"/>
          <w:szCs w:val="22"/>
          <w:lang w:eastAsia="en-US"/>
        </w:rPr>
        <w:t xml:space="preserve"> lub inne dokumenty potwierdzające udzielenie gwarancji na </w:t>
      </w:r>
      <w:proofErr w:type="spellStart"/>
      <w:r w:rsidRPr="00D74727">
        <w:rPr>
          <w:rFonts w:ascii="Calibri" w:hAnsi="Calibri" w:cs="Calibri"/>
          <w:sz w:val="22"/>
          <w:szCs w:val="22"/>
        </w:rPr>
        <w:t>Fluorymetr</w:t>
      </w:r>
      <w:proofErr w:type="spellEnd"/>
      <w:r w:rsidRPr="00D74727">
        <w:rPr>
          <w:rFonts w:ascii="Calibri" w:eastAsia="Batang" w:hAnsi="Calibri" w:cs="Calibri"/>
          <w:color w:val="000000"/>
          <w:sz w:val="22"/>
          <w:szCs w:val="22"/>
          <w:lang w:eastAsia="en-US"/>
        </w:rPr>
        <w:t xml:space="preserve"> i elementy dodatkowe;</w:t>
      </w:r>
    </w:p>
    <w:p w14:paraId="55BF07DF" w14:textId="77777777" w:rsidR="0079619B" w:rsidRPr="00D74727" w:rsidRDefault="0079619B" w:rsidP="0079619B">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D74727">
        <w:rPr>
          <w:rFonts w:asciiTheme="minorHAnsi" w:hAnsiTheme="minorHAnsi" w:cstheme="minorHAnsi"/>
          <w:bCs/>
          <w:sz w:val="22"/>
          <w:szCs w:val="22"/>
        </w:rPr>
        <w:t xml:space="preserve">instrukcję  obsługi, opisującą szczegółowo użytkowanie </w:t>
      </w:r>
      <w:proofErr w:type="spellStart"/>
      <w:r w:rsidRPr="00D74727">
        <w:rPr>
          <w:rFonts w:ascii="Calibri" w:hAnsi="Calibri" w:cs="Calibri"/>
          <w:sz w:val="22"/>
          <w:szCs w:val="22"/>
        </w:rPr>
        <w:t>Fluorymetru</w:t>
      </w:r>
      <w:proofErr w:type="spellEnd"/>
      <w:r w:rsidRPr="00D74727">
        <w:rPr>
          <w:rFonts w:asciiTheme="minorHAnsi" w:hAnsiTheme="minorHAnsi" w:cstheme="minorHAnsi"/>
          <w:bCs/>
          <w:sz w:val="22"/>
          <w:szCs w:val="22"/>
        </w:rPr>
        <w:t xml:space="preserve"> i elementów dodatkowych, wykonywanie analiz, koniecznych kalibracji (jeżeli dotyczy) i innych czynności niezbędnych do prawidłowej pracy </w:t>
      </w:r>
      <w:proofErr w:type="spellStart"/>
      <w:r w:rsidRPr="00D74727">
        <w:rPr>
          <w:rFonts w:ascii="Calibri" w:hAnsi="Calibri" w:cs="Calibri"/>
          <w:sz w:val="22"/>
          <w:szCs w:val="22"/>
        </w:rPr>
        <w:t>Fluorymetru</w:t>
      </w:r>
      <w:proofErr w:type="spellEnd"/>
      <w:r w:rsidRPr="00D74727">
        <w:rPr>
          <w:rFonts w:asciiTheme="minorHAnsi" w:hAnsiTheme="minorHAnsi" w:cstheme="minorHAnsi"/>
          <w:bCs/>
          <w:sz w:val="22"/>
          <w:szCs w:val="22"/>
        </w:rPr>
        <w:t xml:space="preserve"> i elementów dodatkowych</w:t>
      </w:r>
      <w:r w:rsidRPr="00D74727">
        <w:rPr>
          <w:rFonts w:asciiTheme="minorHAnsi" w:eastAsia="Calibri" w:hAnsiTheme="minorHAnsi" w:cstheme="minorHAnsi"/>
          <w:color w:val="000000" w:themeColor="text1"/>
          <w:sz w:val="22"/>
          <w:szCs w:val="22"/>
          <w:lang w:val="x-none" w:eastAsia="en-US"/>
        </w:rPr>
        <w:t>;</w:t>
      </w:r>
    </w:p>
    <w:p w14:paraId="1C9DDF10" w14:textId="77777777" w:rsidR="0079619B" w:rsidRPr="00D74727" w:rsidRDefault="0079619B" w:rsidP="0079619B">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D74727">
        <w:rPr>
          <w:rFonts w:asciiTheme="minorHAnsi" w:hAnsiTheme="minorHAnsi" w:cstheme="minorHAnsi"/>
          <w:bCs/>
          <w:sz w:val="22"/>
          <w:szCs w:val="22"/>
        </w:rPr>
        <w:t xml:space="preserve">szczegółową specyfikację </w:t>
      </w:r>
      <w:proofErr w:type="spellStart"/>
      <w:r w:rsidRPr="00D74727">
        <w:rPr>
          <w:rFonts w:ascii="Calibri" w:hAnsi="Calibri" w:cs="Calibri"/>
          <w:sz w:val="22"/>
          <w:szCs w:val="22"/>
        </w:rPr>
        <w:t>Fluorymetru</w:t>
      </w:r>
      <w:proofErr w:type="spellEnd"/>
      <w:r w:rsidRPr="00D74727">
        <w:rPr>
          <w:rFonts w:asciiTheme="minorHAnsi" w:hAnsiTheme="minorHAnsi" w:cstheme="minorHAnsi"/>
          <w:bCs/>
          <w:sz w:val="22"/>
          <w:szCs w:val="22"/>
        </w:rPr>
        <w:t xml:space="preserve"> i </w:t>
      </w:r>
      <w:r w:rsidRPr="00D74727">
        <w:rPr>
          <w:rFonts w:ascii="Calibri" w:eastAsia="Batang" w:hAnsi="Calibri" w:cs="Calibri"/>
          <w:color w:val="000000"/>
          <w:sz w:val="22"/>
          <w:szCs w:val="22"/>
          <w:lang w:eastAsia="en-US"/>
        </w:rPr>
        <w:t>elementów</w:t>
      </w:r>
      <w:r w:rsidRPr="00D74727">
        <w:rPr>
          <w:rFonts w:asciiTheme="minorHAnsi" w:hAnsiTheme="minorHAnsi" w:cstheme="minorHAnsi"/>
          <w:bCs/>
          <w:sz w:val="22"/>
          <w:szCs w:val="22"/>
        </w:rPr>
        <w:t xml:space="preserve"> dodatkowych;</w:t>
      </w:r>
    </w:p>
    <w:p w14:paraId="6F83359D" w14:textId="77777777" w:rsidR="0079619B" w:rsidRPr="00D74727" w:rsidRDefault="0079619B" w:rsidP="0079619B">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D74727">
        <w:rPr>
          <w:rFonts w:asciiTheme="minorHAnsi" w:eastAsia="Calibri" w:hAnsiTheme="minorHAnsi" w:cstheme="minorHAnsi"/>
          <w:color w:val="000000" w:themeColor="text1"/>
          <w:sz w:val="22"/>
          <w:szCs w:val="22"/>
          <w:lang w:eastAsia="en-US"/>
        </w:rPr>
        <w:t xml:space="preserve">broszury aplikacyjne i materiały opisujące możliwości </w:t>
      </w:r>
      <w:proofErr w:type="spellStart"/>
      <w:r w:rsidRPr="00D74727">
        <w:rPr>
          <w:rFonts w:asciiTheme="minorHAnsi" w:eastAsia="Calibri" w:hAnsiTheme="minorHAnsi" w:cstheme="minorHAnsi"/>
          <w:color w:val="000000" w:themeColor="text1"/>
          <w:sz w:val="22"/>
          <w:szCs w:val="22"/>
          <w:lang w:eastAsia="en-US"/>
        </w:rPr>
        <w:t>Fluorymetru</w:t>
      </w:r>
      <w:proofErr w:type="spellEnd"/>
      <w:r w:rsidRPr="00D74727">
        <w:rPr>
          <w:rFonts w:asciiTheme="minorHAnsi" w:eastAsia="Calibri" w:hAnsiTheme="minorHAnsi" w:cstheme="minorHAnsi"/>
          <w:color w:val="000000" w:themeColor="text1"/>
          <w:sz w:val="22"/>
          <w:szCs w:val="22"/>
          <w:lang w:eastAsia="en-US"/>
        </w:rPr>
        <w:t xml:space="preserve"> (jeżeli są dostępne);</w:t>
      </w:r>
    </w:p>
    <w:p w14:paraId="17ACA8D8" w14:textId="77777777" w:rsidR="0079619B" w:rsidRPr="00D74727" w:rsidRDefault="0079619B" w:rsidP="0079619B">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D74727">
        <w:rPr>
          <w:rFonts w:asciiTheme="minorHAnsi" w:eastAsia="Calibri" w:hAnsiTheme="minorHAnsi" w:cstheme="minorHAnsi"/>
          <w:color w:val="000000" w:themeColor="text1"/>
          <w:sz w:val="22"/>
          <w:szCs w:val="22"/>
          <w:lang w:val="x-none" w:eastAsia="en-US"/>
        </w:rPr>
        <w:t>oświadczenie</w:t>
      </w:r>
      <w:r w:rsidRPr="00D74727">
        <w:rPr>
          <w:rFonts w:asciiTheme="minorHAnsi" w:eastAsia="Calibri" w:hAnsiTheme="minorHAnsi" w:cstheme="minorHAnsi"/>
          <w:color w:val="000000" w:themeColor="text1"/>
          <w:sz w:val="22"/>
          <w:szCs w:val="22"/>
          <w:lang w:eastAsia="en-US"/>
        </w:rPr>
        <w:t xml:space="preserve"> producenta</w:t>
      </w:r>
      <w:r w:rsidRPr="00D74727">
        <w:rPr>
          <w:rFonts w:asciiTheme="minorHAnsi" w:eastAsia="Calibri" w:hAnsiTheme="minorHAnsi" w:cstheme="minorHAnsi"/>
          <w:color w:val="000000" w:themeColor="text1"/>
          <w:sz w:val="22"/>
          <w:szCs w:val="22"/>
          <w:lang w:val="x-none" w:eastAsia="en-US"/>
        </w:rPr>
        <w:t xml:space="preserve"> lub inny dokument potwierdzający </w:t>
      </w:r>
      <w:r w:rsidRPr="00D74727">
        <w:rPr>
          <w:rFonts w:asciiTheme="minorHAnsi" w:eastAsia="Calibri" w:hAnsiTheme="minorHAnsi" w:cstheme="minorHAnsi"/>
          <w:color w:val="000000" w:themeColor="text1"/>
          <w:sz w:val="22"/>
          <w:szCs w:val="22"/>
          <w:lang w:eastAsia="en-US"/>
        </w:rPr>
        <w:t>zapewnienie realizacji warunków, o których mowa w § 7 ust. 1 pkt 3 i § 7 ust. 3;</w:t>
      </w:r>
    </w:p>
    <w:p w14:paraId="55D63405" w14:textId="77777777" w:rsidR="0079619B" w:rsidRPr="00D74727" w:rsidRDefault="0079619B" w:rsidP="0079619B">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D74727">
        <w:rPr>
          <w:rFonts w:asciiTheme="minorHAnsi" w:eastAsia="Calibri" w:hAnsiTheme="minorHAnsi" w:cstheme="minorHAnsi"/>
          <w:color w:val="000000" w:themeColor="text1"/>
          <w:sz w:val="22"/>
          <w:szCs w:val="22"/>
          <w:lang w:eastAsia="en-US"/>
        </w:rPr>
        <w:t xml:space="preserve">informację na temat </w:t>
      </w:r>
      <w:r w:rsidRPr="00D74727">
        <w:rPr>
          <w:rFonts w:asciiTheme="minorHAnsi" w:eastAsia="Calibri" w:hAnsiTheme="minorHAnsi" w:cstheme="minorHAnsi"/>
          <w:color w:val="000000" w:themeColor="text1"/>
          <w:sz w:val="22"/>
          <w:szCs w:val="22"/>
          <w:lang w:val="x-none" w:eastAsia="en-US"/>
        </w:rPr>
        <w:t>serwisu oferowanego</w:t>
      </w:r>
      <w:r w:rsidRPr="00D74727">
        <w:rPr>
          <w:rFonts w:asciiTheme="minorHAnsi" w:eastAsia="Calibri" w:hAnsiTheme="minorHAnsi" w:cstheme="minorHAnsi"/>
          <w:color w:val="000000" w:themeColor="text1"/>
          <w:sz w:val="22"/>
          <w:szCs w:val="22"/>
          <w:lang w:eastAsia="en-US"/>
        </w:rPr>
        <w:t xml:space="preserve"> sprzętu </w:t>
      </w:r>
      <w:r w:rsidRPr="00D74727">
        <w:rPr>
          <w:rFonts w:asciiTheme="minorHAnsi" w:eastAsia="Calibri" w:hAnsiTheme="minorHAnsi" w:cstheme="minorHAnsi"/>
          <w:color w:val="000000" w:themeColor="text1"/>
          <w:sz w:val="22"/>
          <w:szCs w:val="22"/>
          <w:lang w:val="x-none" w:eastAsia="en-US"/>
        </w:rPr>
        <w:t xml:space="preserve">z danymi kontaktowymi; </w:t>
      </w:r>
    </w:p>
    <w:p w14:paraId="15967D95" w14:textId="77777777" w:rsidR="0079619B" w:rsidRPr="008869DE" w:rsidRDefault="0079619B" w:rsidP="0079619B">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8869DE">
        <w:rPr>
          <w:rFonts w:asciiTheme="minorHAnsi" w:eastAsia="Calibri" w:hAnsiTheme="minorHAnsi" w:cstheme="minorHAnsi"/>
          <w:color w:val="000000" w:themeColor="text1"/>
          <w:sz w:val="22"/>
          <w:szCs w:val="22"/>
          <w:lang w:val="x-none" w:eastAsia="en-US"/>
        </w:rPr>
        <w:t>certyfikat weryfikacji dostawy oraz instalacji (jeżeli dotyczy).</w:t>
      </w:r>
    </w:p>
    <w:p w14:paraId="495C87D5" w14:textId="77777777" w:rsidR="0079619B" w:rsidRDefault="0079619B" w:rsidP="0079619B">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FE1167">
        <w:rPr>
          <w:rFonts w:asciiTheme="minorHAnsi" w:hAnsiTheme="minorHAnsi" w:cstheme="minorHAnsi"/>
          <w:color w:val="000000" w:themeColor="text1"/>
          <w:sz w:val="22"/>
          <w:szCs w:val="22"/>
        </w:rPr>
        <w:t>Dostarczone przez Wykonawcę dokumenty powinny potwierdzać spełnienie wymagań określonych w załączniku nr 1 do umowy.</w:t>
      </w:r>
    </w:p>
    <w:p w14:paraId="7DD3D3E3" w14:textId="77777777" w:rsidR="0079619B" w:rsidRPr="00B4339B" w:rsidRDefault="0079619B" w:rsidP="0079619B">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w:t>
      </w:r>
      <w:r w:rsidRPr="00B4339B">
        <w:rPr>
          <w:rFonts w:asciiTheme="minorHAnsi" w:hAnsiTheme="minorHAnsi" w:cstheme="minorHAnsi"/>
          <w:color w:val="000000" w:themeColor="text1"/>
          <w:sz w:val="22"/>
          <w:szCs w:val="22"/>
        </w:rPr>
        <w:t xml:space="preserve">eżeli </w:t>
      </w:r>
      <w:proofErr w:type="spellStart"/>
      <w:r w:rsidRPr="00B4339B">
        <w:rPr>
          <w:rFonts w:asciiTheme="minorHAnsi" w:hAnsiTheme="minorHAnsi" w:cstheme="minorHAnsi"/>
          <w:color w:val="000000" w:themeColor="text1"/>
          <w:sz w:val="22"/>
          <w:szCs w:val="22"/>
        </w:rPr>
        <w:t>Fluorymetr</w:t>
      </w:r>
      <w:proofErr w:type="spellEnd"/>
      <w:r w:rsidRPr="00B4339B">
        <w:rPr>
          <w:rFonts w:asciiTheme="minorHAnsi" w:hAnsiTheme="minorHAnsi" w:cstheme="minorHAnsi"/>
          <w:color w:val="000000" w:themeColor="text1"/>
          <w:sz w:val="22"/>
          <w:szCs w:val="22"/>
        </w:rPr>
        <w:t xml:space="preserve"> wymaga instalacji lub wstępnej kalibracji/ustawień</w:t>
      </w:r>
      <w:r>
        <w:rPr>
          <w:rFonts w:asciiTheme="minorHAnsi" w:hAnsiTheme="minorHAnsi" w:cstheme="minorHAnsi"/>
          <w:color w:val="000000" w:themeColor="text1"/>
          <w:sz w:val="22"/>
          <w:szCs w:val="22"/>
        </w:rPr>
        <w:t>, W</w:t>
      </w:r>
      <w:r w:rsidRPr="00B4339B">
        <w:rPr>
          <w:rFonts w:asciiTheme="minorHAnsi" w:hAnsiTheme="minorHAnsi" w:cstheme="minorHAnsi"/>
          <w:color w:val="000000" w:themeColor="text1"/>
          <w:sz w:val="22"/>
          <w:szCs w:val="22"/>
        </w:rPr>
        <w:t xml:space="preserve">ykonawca zapewni </w:t>
      </w:r>
      <w:r>
        <w:rPr>
          <w:rFonts w:asciiTheme="minorHAnsi" w:hAnsiTheme="minorHAnsi" w:cstheme="minorHAnsi"/>
          <w:color w:val="000000" w:themeColor="text1"/>
          <w:sz w:val="22"/>
          <w:szCs w:val="22"/>
        </w:rPr>
        <w:t xml:space="preserve">wykonanie tych czynności przez </w:t>
      </w:r>
      <w:r w:rsidRPr="00B4339B">
        <w:rPr>
          <w:rFonts w:asciiTheme="minorHAnsi" w:hAnsiTheme="minorHAnsi" w:cstheme="minorHAnsi"/>
          <w:color w:val="000000" w:themeColor="text1"/>
          <w:sz w:val="22"/>
          <w:szCs w:val="22"/>
        </w:rPr>
        <w:t>autoryzowany serwis producenta, samego producenta lub instalatora wskazanego przez producenta (</w:t>
      </w:r>
      <w:r w:rsidRPr="00D46FA1">
        <w:rPr>
          <w:rFonts w:asciiTheme="minorHAnsi" w:hAnsiTheme="minorHAnsi" w:cstheme="minorHAnsi"/>
          <w:color w:val="000000" w:themeColor="text1"/>
          <w:sz w:val="22"/>
          <w:szCs w:val="22"/>
        </w:rPr>
        <w:t xml:space="preserve">Zamawiający wymaga pisemnego </w:t>
      </w:r>
      <w:r>
        <w:rPr>
          <w:rFonts w:asciiTheme="minorHAnsi" w:hAnsiTheme="minorHAnsi" w:cstheme="minorHAnsi"/>
          <w:color w:val="000000" w:themeColor="text1"/>
          <w:sz w:val="22"/>
          <w:szCs w:val="22"/>
        </w:rPr>
        <w:t xml:space="preserve">uwierzytelnienia </w:t>
      </w:r>
      <w:r w:rsidRPr="00D46FA1">
        <w:rPr>
          <w:rFonts w:asciiTheme="minorHAnsi" w:hAnsiTheme="minorHAnsi" w:cstheme="minorHAnsi"/>
          <w:color w:val="000000" w:themeColor="text1"/>
          <w:sz w:val="22"/>
          <w:szCs w:val="22"/>
        </w:rPr>
        <w:t>uprawnień</w:t>
      </w:r>
      <w:r w:rsidRPr="00B4339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oraz potwierdzenie ich przeprowadzenia stosownym dokumentem.</w:t>
      </w:r>
    </w:p>
    <w:p w14:paraId="42749FAE" w14:textId="77777777" w:rsidR="0079619B" w:rsidRPr="00D74727" w:rsidRDefault="0079619B" w:rsidP="0079619B">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631716">
        <w:rPr>
          <w:rFonts w:asciiTheme="minorHAnsi" w:hAnsiTheme="minorHAnsi" w:cstheme="minorHAnsi"/>
          <w:color w:val="000000" w:themeColor="text1"/>
          <w:sz w:val="22"/>
          <w:szCs w:val="22"/>
        </w:rPr>
        <w:t xml:space="preserve">Wykonawca jest zobowiązany wystawić imienny certyfikat potwierdzający ukończenie szkolenia </w:t>
      </w:r>
      <w:r w:rsidRPr="00D74727">
        <w:rPr>
          <w:rFonts w:asciiTheme="minorHAnsi" w:hAnsiTheme="minorHAnsi" w:cstheme="minorHAnsi"/>
          <w:color w:val="000000" w:themeColor="text1"/>
          <w:sz w:val="22"/>
          <w:szCs w:val="22"/>
        </w:rPr>
        <w:t xml:space="preserve">z obsługi </w:t>
      </w:r>
      <w:proofErr w:type="spellStart"/>
      <w:r w:rsidRPr="00D74727">
        <w:rPr>
          <w:rFonts w:ascii="Calibri" w:hAnsi="Calibri" w:cs="Calibri"/>
          <w:sz w:val="22"/>
          <w:szCs w:val="22"/>
        </w:rPr>
        <w:t>Fluorymetru</w:t>
      </w:r>
      <w:proofErr w:type="spellEnd"/>
      <w:r w:rsidRPr="00D74727">
        <w:rPr>
          <w:rFonts w:asciiTheme="minorHAnsi" w:hAnsiTheme="minorHAnsi" w:cstheme="minorHAnsi"/>
          <w:color w:val="000000" w:themeColor="text1"/>
          <w:sz w:val="22"/>
          <w:szCs w:val="22"/>
        </w:rPr>
        <w:t xml:space="preserve"> dla  każdego uczestnika tego szkolenia.</w:t>
      </w:r>
    </w:p>
    <w:p w14:paraId="0F1EA590" w14:textId="77777777" w:rsidR="0079619B" w:rsidRPr="00D74727" w:rsidRDefault="0079619B" w:rsidP="0079619B">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D74727">
        <w:rPr>
          <w:rFonts w:asciiTheme="minorHAnsi" w:hAnsiTheme="minorHAnsi" w:cstheme="minorHAnsi"/>
          <w:color w:val="000000" w:themeColor="text1"/>
          <w:sz w:val="22"/>
          <w:szCs w:val="22"/>
        </w:rPr>
        <w:t xml:space="preserve">Wykonawca dostarczy sprzęt, po wcześniejszym uzgodnieniu z Zamawiającym, pod następujący adres: </w:t>
      </w:r>
      <w:r w:rsidRPr="00D74727">
        <w:rPr>
          <w:rFonts w:ascii="Calibri" w:hAnsi="Calibri" w:cs="Calibri"/>
          <w:sz w:val="22"/>
          <w:szCs w:val="22"/>
        </w:rPr>
        <w:t xml:space="preserve">Instytut Zootechniki – Państwowy Instytut Badawczy, </w:t>
      </w:r>
      <w:r w:rsidRPr="00D74727">
        <w:rPr>
          <w:rFonts w:asciiTheme="minorHAnsi" w:hAnsiTheme="minorHAnsi" w:cstheme="minorHAnsi"/>
          <w:color w:val="000000" w:themeColor="text1"/>
          <w:sz w:val="22"/>
          <w:szCs w:val="22"/>
        </w:rPr>
        <w:t xml:space="preserve">Zakład Biologii Molekularnej Zwierząt, </w:t>
      </w:r>
      <w:r w:rsidRPr="00D74727">
        <w:rPr>
          <w:rFonts w:ascii="Calibri" w:hAnsi="Calibri" w:cs="Calibri"/>
          <w:sz w:val="22"/>
          <w:szCs w:val="22"/>
        </w:rPr>
        <w:t xml:space="preserve">ul. Krakowska 1, 32-083 Balice. </w:t>
      </w:r>
      <w:r w:rsidRPr="00D74727">
        <w:rPr>
          <w:rFonts w:asciiTheme="minorHAnsi" w:hAnsiTheme="minorHAnsi" w:cstheme="minorHAnsi"/>
          <w:color w:val="000000" w:themeColor="text1"/>
          <w:sz w:val="22"/>
          <w:szCs w:val="22"/>
        </w:rPr>
        <w:t xml:space="preserve"> Dostawa powinna nastąpić w przedziale między godziną 8.00 a </w:t>
      </w:r>
      <w:r w:rsidRPr="00D74727">
        <w:rPr>
          <w:rFonts w:asciiTheme="minorHAnsi" w:hAnsiTheme="minorHAnsi" w:cstheme="minorHAnsi"/>
          <w:color w:val="000000" w:themeColor="text1"/>
          <w:sz w:val="22"/>
          <w:szCs w:val="22"/>
        </w:rPr>
        <w:lastRenderedPageBreak/>
        <w:t>14.00, a dostawca jest zobowiązany wnieść sprzęt do wskazanego przez przedstawiciela Zamawiającego pomieszczenia.</w:t>
      </w:r>
    </w:p>
    <w:bookmarkEnd w:id="61"/>
    <w:p w14:paraId="25C24681" w14:textId="77777777" w:rsidR="0079619B" w:rsidRDefault="0079619B" w:rsidP="0079619B">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D74727">
        <w:rPr>
          <w:rFonts w:asciiTheme="minorHAnsi" w:hAnsiTheme="minorHAnsi" w:cstheme="minorHAnsi"/>
          <w:color w:val="000000" w:themeColor="text1"/>
          <w:sz w:val="22"/>
          <w:szCs w:val="22"/>
        </w:rPr>
        <w:t>Na potrzeby realizacji obowiązku z art. 448 Prawa zamówień publicznych, dotyczącego zamieszczenia w Biuletynie Zamówień</w:t>
      </w:r>
      <w:r>
        <w:rPr>
          <w:rFonts w:asciiTheme="minorHAnsi" w:hAnsiTheme="minorHAnsi" w:cstheme="minorHAnsi"/>
          <w:color w:val="000000" w:themeColor="text1"/>
          <w:sz w:val="22"/>
          <w:szCs w:val="22"/>
        </w:rPr>
        <w:t xml:space="preserve"> Publicznych ogłoszenia o wykonaniu umowy, Strony ustalają, że dniem wykonania umowy jest dzień podpisania przez Zamawiającego protokołu odbioru sprzętu bez zastrzeżeń, o którym mowa w § 4 ust. 1.</w:t>
      </w:r>
    </w:p>
    <w:p w14:paraId="29177764" w14:textId="77777777" w:rsidR="0079619B" w:rsidRDefault="0079619B" w:rsidP="0079619B">
      <w:pPr>
        <w:shd w:val="clear" w:color="auto" w:fill="FFFFFF"/>
        <w:tabs>
          <w:tab w:val="left" w:leader="dot" w:pos="2232"/>
        </w:tabs>
        <w:ind w:right="23"/>
        <w:rPr>
          <w:rFonts w:ascii="Calibri" w:hAnsi="Calibri"/>
          <w:sz w:val="22"/>
          <w:szCs w:val="22"/>
        </w:rPr>
      </w:pPr>
    </w:p>
    <w:p w14:paraId="044BF779" w14:textId="77777777" w:rsidR="0079619B" w:rsidRDefault="0079619B" w:rsidP="0079619B">
      <w:pPr>
        <w:tabs>
          <w:tab w:val="left" w:pos="360"/>
        </w:tabs>
        <w:suppressAutoHyphens/>
        <w:spacing w:line="276" w:lineRule="auto"/>
        <w:jc w:val="center"/>
        <w:rPr>
          <w:rFonts w:asciiTheme="minorHAnsi" w:hAnsiTheme="minorHAnsi" w:cstheme="minorHAnsi"/>
          <w:color w:val="000000" w:themeColor="text1"/>
          <w:sz w:val="22"/>
          <w:szCs w:val="22"/>
        </w:rPr>
      </w:pPr>
      <w:bookmarkStart w:id="62" w:name="_Hlk157761333"/>
      <w:r>
        <w:rPr>
          <w:rFonts w:asciiTheme="minorHAnsi" w:hAnsiTheme="minorHAnsi" w:cstheme="minorHAnsi"/>
          <w:color w:val="000000" w:themeColor="text1"/>
          <w:sz w:val="22"/>
          <w:szCs w:val="22"/>
        </w:rPr>
        <w:t>§ 3</w:t>
      </w:r>
    </w:p>
    <w:p w14:paraId="71617CA6" w14:textId="77777777" w:rsidR="0079619B" w:rsidRDefault="0079619B" w:rsidP="0079619B">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43F7E623" w14:textId="77777777" w:rsidR="0079619B" w:rsidRDefault="0079619B" w:rsidP="0079619B">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1844B40B" w14:textId="77777777" w:rsidR="0079619B" w:rsidRDefault="0079619B" w:rsidP="0079619B">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instalacji, podłączenia i sprawdzenia poprawności działania, szkolenia, gwarancji, licencji (jeżeli dotyczy) oraz wszystkie koszty pochodne (między innymi: koszty ubezpieczenia na czas transportu, zysk, rabaty, upusty, opłaty celne, podatki).</w:t>
      </w:r>
      <w:bookmarkEnd w:id="62"/>
    </w:p>
    <w:p w14:paraId="1EBBCFFB" w14:textId="77777777" w:rsidR="0079619B" w:rsidRDefault="0079619B" w:rsidP="0079619B">
      <w:pPr>
        <w:shd w:val="clear" w:color="auto" w:fill="FFFFFF"/>
        <w:tabs>
          <w:tab w:val="left" w:leader="dot" w:pos="2232"/>
        </w:tabs>
        <w:ind w:right="23"/>
        <w:jc w:val="center"/>
        <w:rPr>
          <w:rFonts w:ascii="Calibri" w:hAnsi="Calibri"/>
          <w:sz w:val="22"/>
          <w:szCs w:val="22"/>
        </w:rPr>
      </w:pPr>
    </w:p>
    <w:p w14:paraId="26269CB0" w14:textId="77777777" w:rsidR="0079619B" w:rsidRDefault="0079619B" w:rsidP="0079619B">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3255D0DF" w14:textId="77777777" w:rsidR="0079619B" w:rsidRPr="00D74727" w:rsidRDefault="0079619B" w:rsidP="0079619B">
      <w:pPr>
        <w:tabs>
          <w:tab w:val="left" w:pos="360"/>
        </w:tabs>
        <w:suppressAutoHyphens/>
        <w:spacing w:after="120" w:line="276" w:lineRule="auto"/>
        <w:jc w:val="center"/>
        <w:rPr>
          <w:rFonts w:asciiTheme="minorHAnsi" w:hAnsiTheme="minorHAnsi" w:cstheme="minorHAnsi"/>
          <w:color w:val="000000" w:themeColor="text1"/>
          <w:sz w:val="22"/>
          <w:szCs w:val="22"/>
        </w:rPr>
      </w:pPr>
      <w:r w:rsidRPr="00D74727">
        <w:rPr>
          <w:rFonts w:asciiTheme="minorHAnsi" w:hAnsiTheme="minorHAnsi" w:cstheme="minorHAnsi"/>
          <w:color w:val="000000" w:themeColor="text1"/>
          <w:sz w:val="22"/>
          <w:szCs w:val="22"/>
        </w:rPr>
        <w:t>[Odbiór]</w:t>
      </w:r>
    </w:p>
    <w:p w14:paraId="213AD90D" w14:textId="77777777" w:rsidR="0079619B" w:rsidRPr="00D74727" w:rsidRDefault="0079619B" w:rsidP="0079619B">
      <w:pPr>
        <w:numPr>
          <w:ilvl w:val="0"/>
          <w:numId w:val="57"/>
        </w:numPr>
        <w:tabs>
          <w:tab w:val="left" w:pos="360"/>
        </w:tabs>
        <w:suppressAutoHyphens/>
        <w:spacing w:line="276" w:lineRule="auto"/>
        <w:contextualSpacing/>
        <w:jc w:val="both"/>
        <w:rPr>
          <w:rFonts w:ascii="Calibri" w:eastAsia="Calibri" w:hAnsi="Calibri" w:cs="Calibri"/>
          <w:sz w:val="22"/>
          <w:szCs w:val="22"/>
          <w:lang w:val="x-none" w:eastAsia="en-US"/>
        </w:rPr>
      </w:pPr>
      <w:r w:rsidRPr="00D74727">
        <w:rPr>
          <w:rFonts w:ascii="Calibri" w:eastAsia="Calibri" w:hAnsi="Calibri" w:cs="Calibri"/>
          <w:sz w:val="22"/>
          <w:szCs w:val="22"/>
          <w:lang w:val="x-none" w:eastAsia="en-US"/>
        </w:rPr>
        <w:t xml:space="preserve">Zamawiający dokona odbioru zamówienia poprzez podpisanie protokołu odbioru bez zastrzeżeń, w terminie </w:t>
      </w:r>
      <w:r w:rsidRPr="00D74727">
        <w:rPr>
          <w:rFonts w:ascii="Calibri" w:eastAsia="Calibri" w:hAnsi="Calibri" w:cs="Calibri"/>
          <w:sz w:val="22"/>
          <w:szCs w:val="22"/>
          <w:lang w:eastAsia="en-US"/>
        </w:rPr>
        <w:t>do 5</w:t>
      </w:r>
      <w:r w:rsidRPr="00D74727">
        <w:rPr>
          <w:rFonts w:ascii="Calibri" w:eastAsia="Calibri" w:hAnsi="Calibri" w:cs="Calibri"/>
          <w:sz w:val="22"/>
          <w:szCs w:val="22"/>
          <w:lang w:val="x-none" w:eastAsia="en-US"/>
        </w:rPr>
        <w:t xml:space="preserve"> dni </w:t>
      </w:r>
      <w:r w:rsidRPr="00D74727">
        <w:rPr>
          <w:rFonts w:ascii="Calibri" w:eastAsia="Calibri" w:hAnsi="Calibri" w:cs="Calibri"/>
          <w:sz w:val="22"/>
          <w:szCs w:val="22"/>
          <w:lang w:eastAsia="en-US"/>
        </w:rPr>
        <w:t xml:space="preserve">roboczych </w:t>
      </w:r>
      <w:r w:rsidRPr="00D74727">
        <w:rPr>
          <w:rFonts w:ascii="Calibri" w:eastAsia="Calibri" w:hAnsi="Calibri" w:cs="Calibri"/>
          <w:sz w:val="22"/>
          <w:szCs w:val="22"/>
          <w:lang w:val="x-none" w:eastAsia="en-US"/>
        </w:rPr>
        <w:t xml:space="preserve">od dnia </w:t>
      </w:r>
      <w:r w:rsidRPr="00D74727">
        <w:rPr>
          <w:rFonts w:ascii="Calibri" w:eastAsia="Calibri" w:hAnsi="Calibri" w:cs="Calibri"/>
          <w:sz w:val="22"/>
          <w:szCs w:val="22"/>
          <w:lang w:eastAsia="en-US"/>
        </w:rPr>
        <w:t>wykonania całości zamówienia, tj. po dostarczeniu sprzętu, zainstalowaniu go, sprawdzeniu poprawności działania oraz przeszkoleniu personelu Zamawiającego z jego obsługi.</w:t>
      </w:r>
      <w:r w:rsidRPr="00D74727">
        <w:rPr>
          <w:rFonts w:ascii="Calibri" w:eastAsia="Calibri" w:hAnsi="Calibri" w:cs="Calibri"/>
          <w:sz w:val="22"/>
          <w:szCs w:val="22"/>
          <w:lang w:val="x-none" w:eastAsia="en-US"/>
        </w:rPr>
        <w:t xml:space="preserve"> Protokół odbioru zostanie podpisany przez przedstawicieli Stron wskazanych w § 6 ust. 1.</w:t>
      </w:r>
    </w:p>
    <w:p w14:paraId="69A5799F" w14:textId="77777777" w:rsidR="0079619B" w:rsidRPr="00D74727" w:rsidRDefault="0079619B" w:rsidP="0079619B">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D74727">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od Zamawiającego na swój koszt, wymieni go na nowy (wolny od wad) i dostarczy na własny koszt do Zamawiającego, w terminie do 15 dni roboczych od daty zgłoszenia przez Zamawiającego, bez obciążania Zamawiającego jakimikolwiek kosztami.</w:t>
      </w:r>
    </w:p>
    <w:p w14:paraId="0C37C7EB" w14:textId="77777777" w:rsidR="0079619B" w:rsidRPr="00D74727" w:rsidRDefault="0079619B" w:rsidP="0079619B">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D74727">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52FD3F36" w14:textId="77777777" w:rsidR="0079619B" w:rsidRDefault="0079619B" w:rsidP="0079619B">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Niezawierający zastrzeżeń protokół odbioru jest podstawą do wystawienia faktury VAT.</w:t>
      </w:r>
    </w:p>
    <w:p w14:paraId="586EE756" w14:textId="77777777" w:rsidR="0079619B" w:rsidRDefault="0079619B" w:rsidP="0079619B">
      <w:pPr>
        <w:shd w:val="clear" w:color="auto" w:fill="FFFFFF"/>
        <w:tabs>
          <w:tab w:val="left" w:leader="dot" w:pos="2232"/>
        </w:tabs>
        <w:ind w:right="23"/>
        <w:jc w:val="center"/>
        <w:rPr>
          <w:rFonts w:ascii="Calibri" w:hAnsi="Calibri"/>
          <w:sz w:val="22"/>
          <w:szCs w:val="22"/>
        </w:rPr>
      </w:pPr>
    </w:p>
    <w:p w14:paraId="31ADBD96" w14:textId="77777777" w:rsidR="0079619B" w:rsidRDefault="0079619B" w:rsidP="007961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714EFA2E" w14:textId="77777777" w:rsidR="0079619B" w:rsidRDefault="0079619B" w:rsidP="0079619B">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7DE0BCFB" w14:textId="77777777" w:rsidR="0079619B" w:rsidRPr="00D74727" w:rsidRDefault="0079619B" w:rsidP="0079619B">
      <w:pPr>
        <w:numPr>
          <w:ilvl w:val="0"/>
          <w:numId w:val="58"/>
        </w:numPr>
        <w:suppressAutoHyphens/>
        <w:spacing w:line="276" w:lineRule="auto"/>
        <w:jc w:val="both"/>
        <w:rPr>
          <w:rFonts w:ascii="Calibri" w:hAnsi="Calibri" w:cs="Calibri"/>
          <w:sz w:val="22"/>
          <w:szCs w:val="22"/>
        </w:rPr>
      </w:pPr>
      <w:r w:rsidRPr="00D74727">
        <w:rPr>
          <w:rFonts w:ascii="Calibri" w:hAnsi="Calibri" w:cs="Calibri"/>
          <w:sz w:val="22"/>
          <w:szCs w:val="22"/>
        </w:rPr>
        <w:t>Wykonawca wystawi i dostarczy fakturę VAT nie wcześniej niż w dniu podpisania protokołu odbioru niezawierającego zastrzeżeń i nie później niż do dnia 13 grudnia 2024 r. Wykonawca uzgodni z Zamawiającym treść faktury VAT przed jej wystawieniem.</w:t>
      </w:r>
    </w:p>
    <w:p w14:paraId="31BED635" w14:textId="77777777" w:rsidR="0079619B" w:rsidRPr="00D74727" w:rsidRDefault="0079619B" w:rsidP="0079619B">
      <w:pPr>
        <w:numPr>
          <w:ilvl w:val="0"/>
          <w:numId w:val="58"/>
        </w:numPr>
        <w:suppressAutoHyphens/>
        <w:spacing w:line="276" w:lineRule="auto"/>
        <w:jc w:val="both"/>
        <w:rPr>
          <w:rFonts w:ascii="Calibri" w:hAnsi="Calibri" w:cs="Calibri"/>
          <w:sz w:val="22"/>
          <w:szCs w:val="22"/>
        </w:rPr>
      </w:pPr>
      <w:r w:rsidRPr="00D74727">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012C6DD3" w14:textId="77777777" w:rsidR="0079619B" w:rsidRPr="00D74727" w:rsidRDefault="0079619B" w:rsidP="0079619B">
      <w:pPr>
        <w:numPr>
          <w:ilvl w:val="0"/>
          <w:numId w:val="58"/>
        </w:numPr>
        <w:suppressAutoHyphens/>
        <w:spacing w:line="276" w:lineRule="auto"/>
        <w:jc w:val="both"/>
        <w:rPr>
          <w:rFonts w:ascii="Calibri" w:hAnsi="Calibri" w:cs="Calibri"/>
          <w:sz w:val="22"/>
          <w:szCs w:val="22"/>
        </w:rPr>
      </w:pPr>
      <w:r w:rsidRPr="00D74727">
        <w:rPr>
          <w:rFonts w:ascii="Calibri" w:hAnsi="Calibri" w:cs="Calibri"/>
          <w:sz w:val="22"/>
          <w:szCs w:val="22"/>
        </w:rPr>
        <w:t>Wykonawca wystawi fakturę VAT w walucie PLN.</w:t>
      </w:r>
    </w:p>
    <w:p w14:paraId="207DDE78" w14:textId="77777777" w:rsidR="0079619B" w:rsidRPr="00D74727" w:rsidRDefault="0079619B" w:rsidP="0079619B">
      <w:pPr>
        <w:numPr>
          <w:ilvl w:val="0"/>
          <w:numId w:val="58"/>
        </w:numPr>
        <w:suppressAutoHyphens/>
        <w:spacing w:line="276" w:lineRule="auto"/>
        <w:jc w:val="both"/>
        <w:rPr>
          <w:rFonts w:ascii="Calibri" w:hAnsi="Calibri" w:cs="Calibri"/>
          <w:sz w:val="22"/>
          <w:szCs w:val="22"/>
        </w:rPr>
      </w:pPr>
      <w:r w:rsidRPr="00D74727">
        <w:rPr>
          <w:rFonts w:ascii="Calibri" w:hAnsi="Calibri" w:cs="Calibri"/>
          <w:color w:val="000000"/>
          <w:sz w:val="22"/>
          <w:szCs w:val="22"/>
        </w:rPr>
        <w:lastRenderedPageBreak/>
        <w:t>Faktura VAT powinna zostać:</w:t>
      </w:r>
    </w:p>
    <w:p w14:paraId="17CC5885" w14:textId="77777777" w:rsidR="0079619B" w:rsidRPr="00D74727" w:rsidRDefault="0079619B" w:rsidP="0079619B">
      <w:pPr>
        <w:numPr>
          <w:ilvl w:val="0"/>
          <w:numId w:val="64"/>
        </w:numPr>
        <w:spacing w:line="276" w:lineRule="auto"/>
        <w:contextualSpacing/>
        <w:jc w:val="both"/>
        <w:rPr>
          <w:rFonts w:ascii="Calibri" w:eastAsia="Calibri" w:hAnsi="Calibri" w:cs="Calibri"/>
          <w:color w:val="000000"/>
          <w:sz w:val="22"/>
          <w:szCs w:val="22"/>
          <w:lang w:eastAsia="en-US"/>
        </w:rPr>
      </w:pPr>
      <w:r w:rsidRPr="00D74727">
        <w:rPr>
          <w:rFonts w:ascii="Calibri" w:eastAsia="Calibri" w:hAnsi="Calibri" w:cs="Calibri"/>
          <w:color w:val="000000"/>
          <w:sz w:val="22"/>
          <w:szCs w:val="22"/>
          <w:lang w:eastAsia="en-US"/>
        </w:rPr>
        <w:t xml:space="preserve">wystawiona na: Instytut Zootechniki – Państwowy Instytut Badawczy, ul. </w:t>
      </w:r>
      <w:proofErr w:type="spellStart"/>
      <w:r w:rsidRPr="00D74727">
        <w:rPr>
          <w:rFonts w:ascii="Calibri" w:eastAsia="Calibri" w:hAnsi="Calibri" w:cs="Calibri"/>
          <w:color w:val="000000"/>
          <w:sz w:val="22"/>
          <w:szCs w:val="22"/>
          <w:lang w:eastAsia="en-US"/>
        </w:rPr>
        <w:t>Sarego</w:t>
      </w:r>
      <w:proofErr w:type="spellEnd"/>
      <w:r w:rsidRPr="00D74727">
        <w:rPr>
          <w:rFonts w:ascii="Calibri" w:eastAsia="Calibri" w:hAnsi="Calibri" w:cs="Calibri"/>
          <w:color w:val="000000"/>
          <w:sz w:val="22"/>
          <w:szCs w:val="22"/>
          <w:lang w:eastAsia="en-US"/>
        </w:rPr>
        <w:t xml:space="preserve"> 2, 31-047 Kraków,</w:t>
      </w:r>
    </w:p>
    <w:p w14:paraId="156CAAC4" w14:textId="77777777" w:rsidR="0079619B" w:rsidRPr="00D74727" w:rsidRDefault="0079619B" w:rsidP="0079619B">
      <w:pPr>
        <w:numPr>
          <w:ilvl w:val="0"/>
          <w:numId w:val="64"/>
        </w:numPr>
        <w:spacing w:line="276" w:lineRule="auto"/>
        <w:contextualSpacing/>
        <w:jc w:val="both"/>
        <w:rPr>
          <w:rFonts w:ascii="Calibri" w:eastAsia="Calibri" w:hAnsi="Calibri" w:cs="Calibri"/>
          <w:color w:val="000000"/>
          <w:sz w:val="22"/>
          <w:szCs w:val="22"/>
          <w:lang w:eastAsia="en-US"/>
        </w:rPr>
      </w:pPr>
      <w:r w:rsidRPr="00D74727">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04DFE521" w14:textId="77777777" w:rsidR="0079619B" w:rsidRPr="00D74727" w:rsidRDefault="0079619B" w:rsidP="0079619B">
      <w:pPr>
        <w:numPr>
          <w:ilvl w:val="0"/>
          <w:numId w:val="65"/>
        </w:numPr>
        <w:tabs>
          <w:tab w:val="left" w:pos="360"/>
        </w:tabs>
        <w:suppressAutoHyphens/>
        <w:spacing w:line="276" w:lineRule="auto"/>
        <w:jc w:val="both"/>
        <w:rPr>
          <w:rFonts w:ascii="Calibri" w:hAnsi="Calibri" w:cs="Calibri"/>
          <w:sz w:val="22"/>
          <w:szCs w:val="22"/>
        </w:rPr>
      </w:pPr>
      <w:r w:rsidRPr="00D74727">
        <w:rPr>
          <w:rFonts w:ascii="Calibri" w:hAnsi="Calibri" w:cs="Calibri"/>
          <w:sz w:val="22"/>
          <w:szCs w:val="22"/>
        </w:rPr>
        <w:t>faktura wystawiona w formie papierowej (tradycyjnej) dostarczona pod adres: Instytut Zootechniki – Państwowy Instytut Badawczy, ul. Krakowska 1, 32-083 Balice z dopiskiem „</w:t>
      </w:r>
      <w:r w:rsidRPr="00D74727">
        <w:rPr>
          <w:rFonts w:asciiTheme="minorHAnsi" w:hAnsiTheme="minorHAnsi" w:cstheme="minorHAnsi"/>
          <w:color w:val="000000" w:themeColor="text1"/>
          <w:sz w:val="22"/>
          <w:szCs w:val="22"/>
        </w:rPr>
        <w:t>Zakład Biologii Molekularnej Zwierząt</w:t>
      </w:r>
      <w:r w:rsidRPr="00D74727">
        <w:rPr>
          <w:rFonts w:ascii="Calibri" w:hAnsi="Calibri" w:cs="Calibri"/>
          <w:sz w:val="22"/>
          <w:szCs w:val="22"/>
        </w:rPr>
        <w:t>”</w:t>
      </w:r>
    </w:p>
    <w:p w14:paraId="1C65DC80" w14:textId="77777777" w:rsidR="0079619B" w:rsidRPr="00D74727" w:rsidRDefault="0079619B" w:rsidP="0079619B">
      <w:pPr>
        <w:numPr>
          <w:ilvl w:val="0"/>
          <w:numId w:val="65"/>
        </w:numPr>
        <w:spacing w:line="276" w:lineRule="auto"/>
        <w:contextualSpacing/>
        <w:jc w:val="both"/>
        <w:rPr>
          <w:rFonts w:ascii="Calibri" w:eastAsia="Calibri" w:hAnsi="Calibri" w:cs="Calibri"/>
          <w:color w:val="000000"/>
          <w:sz w:val="22"/>
          <w:szCs w:val="22"/>
          <w:lang w:eastAsia="en-US"/>
        </w:rPr>
      </w:pPr>
      <w:r w:rsidRPr="00D74727">
        <w:rPr>
          <w:rFonts w:ascii="Calibri" w:eastAsia="Calibri" w:hAnsi="Calibri" w:cs="Calibri"/>
          <w:color w:val="000000"/>
          <w:sz w:val="22"/>
          <w:szCs w:val="22"/>
          <w:lang w:eastAsia="en-US"/>
        </w:rPr>
        <w:t xml:space="preserve">faktura wystawiona w formie elektronicznej dostarczona pod </w:t>
      </w:r>
      <w:r w:rsidRPr="00D74727">
        <w:rPr>
          <w:rFonts w:ascii="Calibri" w:eastAsia="Calibri" w:hAnsi="Calibri" w:cs="Calibri"/>
          <w:sz w:val="22"/>
          <w:szCs w:val="22"/>
          <w:lang w:eastAsia="en-US"/>
        </w:rPr>
        <w:t xml:space="preserve">adres: </w:t>
      </w:r>
      <w:r w:rsidRPr="00D74727">
        <w:t>……………</w:t>
      </w:r>
    </w:p>
    <w:p w14:paraId="0AC8CA7F" w14:textId="77777777" w:rsidR="0079619B" w:rsidRPr="00F01CDE" w:rsidRDefault="0079619B" w:rsidP="0079619B">
      <w:pPr>
        <w:numPr>
          <w:ilvl w:val="0"/>
          <w:numId w:val="58"/>
        </w:numPr>
        <w:suppressAutoHyphens/>
        <w:spacing w:line="276" w:lineRule="auto"/>
        <w:jc w:val="both"/>
        <w:rPr>
          <w:rFonts w:ascii="Calibri" w:hAnsi="Calibri" w:cs="Calibri"/>
          <w:sz w:val="22"/>
          <w:szCs w:val="22"/>
        </w:rPr>
      </w:pPr>
      <w:r w:rsidRPr="00D74727">
        <w:rPr>
          <w:rFonts w:ascii="Calibri" w:hAnsi="Calibri" w:cs="Calibri"/>
          <w:sz w:val="22"/>
          <w:szCs w:val="22"/>
        </w:rPr>
        <w:t>W przypadku wewnątrzwspólnotowego nabycia</w:t>
      </w:r>
      <w:r w:rsidRPr="00F01CDE">
        <w:rPr>
          <w:rFonts w:ascii="Calibri" w:hAnsi="Calibri" w:cs="Calibri"/>
          <w:sz w:val="22"/>
          <w:szCs w:val="22"/>
        </w:rPr>
        <w:t xml:space="preserve"> towarów lub importu, Zamawiający doliczy odpowiedni podatek VAT w kraju, w którym dokonuje nabycia, na podstawie faktury wewnętrznej, zgodnie z obowiązującymi przepisami podatkowymi.</w:t>
      </w:r>
    </w:p>
    <w:p w14:paraId="540D1781" w14:textId="77777777" w:rsidR="0079619B" w:rsidRDefault="0079619B" w:rsidP="0079619B">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154B9C40" w14:textId="77777777" w:rsidR="0079619B" w:rsidRDefault="0079619B" w:rsidP="0079619B">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10B60018" w14:textId="77777777" w:rsidR="0079619B" w:rsidRDefault="0079619B" w:rsidP="0079619B">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312E5F14" w14:textId="77777777" w:rsidR="0079619B" w:rsidRDefault="0079619B" w:rsidP="0079619B">
      <w:pPr>
        <w:shd w:val="clear" w:color="auto" w:fill="FFFFFF"/>
        <w:tabs>
          <w:tab w:val="left" w:leader="dot" w:pos="2232"/>
        </w:tabs>
        <w:ind w:right="23"/>
        <w:jc w:val="center"/>
        <w:rPr>
          <w:rFonts w:ascii="Calibri" w:hAnsi="Calibri"/>
          <w:sz w:val="22"/>
          <w:szCs w:val="22"/>
        </w:rPr>
      </w:pPr>
    </w:p>
    <w:p w14:paraId="5B024B3F" w14:textId="77777777" w:rsidR="0079619B" w:rsidRDefault="0079619B" w:rsidP="0079619B">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020D8695" w14:textId="77777777" w:rsidR="0079619B" w:rsidRDefault="0079619B" w:rsidP="0079619B">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5BF0BBAC" w14:textId="77777777" w:rsidR="0079619B" w:rsidRDefault="0079619B" w:rsidP="0079619B">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3D5CA282" w14:textId="77777777" w:rsidR="0079619B" w:rsidRDefault="0079619B" w:rsidP="0079619B">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25D32AB9" w14:textId="77777777" w:rsidR="0079619B" w:rsidRDefault="0079619B" w:rsidP="0079619B">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311AB85A" w14:textId="77777777" w:rsidR="0079619B" w:rsidRDefault="0079619B" w:rsidP="0079619B">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691F1090" w14:textId="77777777" w:rsidR="0079619B" w:rsidRDefault="0079619B" w:rsidP="0079619B">
      <w:pPr>
        <w:shd w:val="clear" w:color="auto" w:fill="FFFFFF"/>
        <w:tabs>
          <w:tab w:val="left" w:leader="dot" w:pos="2232"/>
        </w:tabs>
        <w:ind w:right="23"/>
        <w:jc w:val="center"/>
        <w:rPr>
          <w:rFonts w:ascii="Calibri" w:hAnsi="Calibri"/>
          <w:sz w:val="22"/>
          <w:szCs w:val="22"/>
        </w:rPr>
      </w:pPr>
    </w:p>
    <w:p w14:paraId="67CB432B" w14:textId="77777777" w:rsidR="0079619B" w:rsidRDefault="0079619B" w:rsidP="007961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7BDCC72C" w14:textId="77777777" w:rsidR="0079619B" w:rsidRPr="00C85424" w:rsidRDefault="0079619B" w:rsidP="0079619B">
      <w:pPr>
        <w:spacing w:after="120" w:line="276" w:lineRule="auto"/>
        <w:jc w:val="center"/>
        <w:rPr>
          <w:rFonts w:asciiTheme="minorHAnsi" w:hAnsiTheme="minorHAnsi" w:cstheme="minorHAnsi"/>
          <w:color w:val="000000" w:themeColor="text1"/>
          <w:sz w:val="22"/>
          <w:szCs w:val="22"/>
        </w:rPr>
      </w:pPr>
      <w:r w:rsidRPr="00C85424">
        <w:rPr>
          <w:rFonts w:asciiTheme="minorHAnsi" w:hAnsiTheme="minorHAnsi" w:cstheme="minorHAnsi"/>
          <w:color w:val="000000" w:themeColor="text1"/>
          <w:sz w:val="22"/>
          <w:szCs w:val="22"/>
        </w:rPr>
        <w:t>[Rękojmia i gwarancja]</w:t>
      </w:r>
    </w:p>
    <w:p w14:paraId="5FD1DB2B" w14:textId="77777777" w:rsidR="0079619B" w:rsidRPr="00026E1C" w:rsidRDefault="0079619B" w:rsidP="0079619B">
      <w:pPr>
        <w:numPr>
          <w:ilvl w:val="0"/>
          <w:numId w:val="68"/>
        </w:numPr>
        <w:spacing w:line="276" w:lineRule="auto"/>
        <w:contextualSpacing/>
        <w:jc w:val="both"/>
        <w:rPr>
          <w:rFonts w:ascii="Calibri" w:eastAsia="Calibri" w:hAnsi="Calibri" w:cs="Calibri"/>
          <w:sz w:val="22"/>
          <w:szCs w:val="22"/>
          <w:lang w:val="x-none" w:eastAsia="en-US"/>
        </w:rPr>
      </w:pPr>
      <w:r w:rsidRPr="00026E1C">
        <w:rPr>
          <w:rFonts w:ascii="Calibri" w:eastAsia="Calibri" w:hAnsi="Calibri" w:cs="Calibri"/>
          <w:sz w:val="22"/>
          <w:szCs w:val="22"/>
          <w:lang w:val="x-none" w:eastAsia="en-US"/>
        </w:rPr>
        <w:t>Wykonawca zapewnia:</w:t>
      </w:r>
    </w:p>
    <w:p w14:paraId="10D1E7F3" w14:textId="77777777" w:rsidR="0079619B" w:rsidRPr="00026E1C" w:rsidRDefault="0079619B" w:rsidP="0079619B">
      <w:pPr>
        <w:numPr>
          <w:ilvl w:val="0"/>
          <w:numId w:val="71"/>
        </w:numPr>
        <w:spacing w:line="276" w:lineRule="auto"/>
        <w:contextualSpacing/>
        <w:jc w:val="both"/>
        <w:rPr>
          <w:rFonts w:ascii="Calibri" w:eastAsia="Calibri" w:hAnsi="Calibri" w:cs="Calibri"/>
          <w:sz w:val="22"/>
          <w:szCs w:val="22"/>
          <w:lang w:val="x-none" w:eastAsia="en-US"/>
        </w:rPr>
      </w:pPr>
      <w:r w:rsidRPr="00026E1C">
        <w:rPr>
          <w:rFonts w:ascii="Calibri" w:eastAsia="Calibri" w:hAnsi="Calibri" w:cs="Calibri"/>
          <w:color w:val="000000"/>
          <w:sz w:val="22"/>
          <w:szCs w:val="22"/>
          <w:lang w:eastAsia="en-US"/>
        </w:rPr>
        <w:t xml:space="preserve">gwarancję na </w:t>
      </w:r>
      <w:proofErr w:type="spellStart"/>
      <w:r w:rsidRPr="00026E1C">
        <w:rPr>
          <w:rFonts w:ascii="Calibri" w:hAnsi="Calibri" w:cs="Calibri"/>
          <w:sz w:val="22"/>
          <w:szCs w:val="22"/>
        </w:rPr>
        <w:t>Fluorymetr</w:t>
      </w:r>
      <w:proofErr w:type="spellEnd"/>
      <w:r w:rsidRPr="00026E1C">
        <w:rPr>
          <w:rFonts w:ascii="Calibri" w:eastAsia="Calibri" w:hAnsi="Calibri" w:cs="Calibri"/>
          <w:color w:val="000000"/>
          <w:sz w:val="22"/>
          <w:szCs w:val="22"/>
          <w:lang w:eastAsia="en-US"/>
        </w:rPr>
        <w:t xml:space="preserve"> i elementy dodatkowe na okres ………….., liczony od daty podpisania protokołu odbioru bez zastrzeżeń;</w:t>
      </w:r>
    </w:p>
    <w:p w14:paraId="5FBC1B42" w14:textId="77777777" w:rsidR="0079619B" w:rsidRPr="00026E1C" w:rsidRDefault="0079619B" w:rsidP="0079619B">
      <w:pPr>
        <w:numPr>
          <w:ilvl w:val="0"/>
          <w:numId w:val="71"/>
        </w:numPr>
        <w:spacing w:line="276" w:lineRule="auto"/>
        <w:contextualSpacing/>
        <w:jc w:val="both"/>
        <w:rPr>
          <w:rFonts w:ascii="Calibri" w:eastAsia="Calibri" w:hAnsi="Calibri" w:cs="Calibri"/>
          <w:color w:val="000000"/>
          <w:sz w:val="22"/>
          <w:szCs w:val="22"/>
          <w:lang w:val="x-none" w:eastAsia="en-US"/>
        </w:rPr>
      </w:pPr>
      <w:r w:rsidRPr="00026E1C">
        <w:rPr>
          <w:rFonts w:ascii="Calibri" w:eastAsia="Calibri" w:hAnsi="Calibri" w:cs="Calibri"/>
          <w:sz w:val="22"/>
          <w:szCs w:val="22"/>
          <w:lang w:eastAsia="en-US"/>
        </w:rPr>
        <w:t xml:space="preserve">autoryzowany serwis gwarancyjny, </w:t>
      </w:r>
      <w:r w:rsidRPr="00026E1C">
        <w:rPr>
          <w:rFonts w:ascii="Calibri" w:eastAsia="Calibri" w:hAnsi="Calibri" w:cs="Calibri"/>
          <w:color w:val="000000"/>
          <w:sz w:val="22"/>
          <w:szCs w:val="22"/>
          <w:lang w:val="x-none" w:eastAsia="en-US"/>
        </w:rPr>
        <w:t>obejmujący części zamienne i robociznę w okresie gwarancji</w:t>
      </w:r>
      <w:r w:rsidRPr="00026E1C">
        <w:rPr>
          <w:rFonts w:ascii="Calibri" w:eastAsia="Calibri" w:hAnsi="Calibri" w:cs="Calibri"/>
          <w:color w:val="000000"/>
          <w:sz w:val="22"/>
          <w:szCs w:val="22"/>
          <w:lang w:eastAsia="en-US"/>
        </w:rPr>
        <w:t>;</w:t>
      </w:r>
    </w:p>
    <w:p w14:paraId="4E6EA5D7" w14:textId="77777777" w:rsidR="0079619B" w:rsidRPr="00026E1C" w:rsidRDefault="0079619B" w:rsidP="0079619B">
      <w:pPr>
        <w:numPr>
          <w:ilvl w:val="0"/>
          <w:numId w:val="71"/>
        </w:numPr>
        <w:spacing w:line="276" w:lineRule="auto"/>
        <w:contextualSpacing/>
        <w:jc w:val="both"/>
        <w:rPr>
          <w:rFonts w:ascii="Calibri" w:eastAsia="Calibri" w:hAnsi="Calibri" w:cs="Calibri"/>
          <w:color w:val="000000"/>
          <w:sz w:val="22"/>
          <w:szCs w:val="22"/>
          <w:lang w:val="x-none" w:eastAsia="en-US"/>
        </w:rPr>
      </w:pPr>
      <w:r w:rsidRPr="00026E1C">
        <w:rPr>
          <w:rFonts w:ascii="Calibri" w:eastAsia="Calibri" w:hAnsi="Calibri" w:cs="Calibri"/>
          <w:color w:val="000000"/>
          <w:sz w:val="22"/>
          <w:szCs w:val="22"/>
          <w:lang w:val="x-none" w:eastAsia="en-US"/>
        </w:rPr>
        <w:t>autoryzowany</w:t>
      </w:r>
      <w:r w:rsidRPr="00026E1C">
        <w:rPr>
          <w:rFonts w:ascii="Calibri" w:eastAsia="Calibri" w:hAnsi="Calibri" w:cs="Calibri"/>
          <w:color w:val="000000"/>
          <w:sz w:val="22"/>
          <w:szCs w:val="22"/>
          <w:lang w:eastAsia="en-US"/>
        </w:rPr>
        <w:t xml:space="preserve"> </w:t>
      </w:r>
      <w:r w:rsidRPr="00026E1C">
        <w:rPr>
          <w:rFonts w:ascii="Calibri" w:eastAsia="Calibri" w:hAnsi="Calibri" w:cs="Calibri"/>
          <w:color w:val="000000"/>
          <w:sz w:val="22"/>
          <w:szCs w:val="22"/>
          <w:lang w:val="x-none" w:eastAsia="en-US"/>
        </w:rPr>
        <w:t xml:space="preserve">serwis pogwarancyjny oraz dostęp do części zamiennych, niezbędnych zestawów kalibracyjnych i elementów zużywalnych (jeżeli dotyczy) przez okres co najmniej </w:t>
      </w:r>
      <w:r w:rsidRPr="00026E1C">
        <w:rPr>
          <w:rFonts w:ascii="Calibri" w:eastAsia="Calibri" w:hAnsi="Calibri" w:cs="Calibri"/>
          <w:color w:val="000000"/>
          <w:sz w:val="22"/>
          <w:szCs w:val="22"/>
          <w:lang w:eastAsia="en-US"/>
        </w:rPr>
        <w:t>3</w:t>
      </w:r>
      <w:r w:rsidRPr="00026E1C">
        <w:rPr>
          <w:rFonts w:ascii="Calibri" w:eastAsia="Calibri" w:hAnsi="Calibri" w:cs="Calibri"/>
          <w:color w:val="000000"/>
          <w:sz w:val="22"/>
          <w:szCs w:val="22"/>
          <w:lang w:val="x-none" w:eastAsia="en-US"/>
        </w:rPr>
        <w:t xml:space="preserve"> lat od momentu zaprzestania produkcji </w:t>
      </w:r>
      <w:r w:rsidRPr="00026E1C">
        <w:rPr>
          <w:rFonts w:ascii="Calibri" w:eastAsia="Calibri" w:hAnsi="Calibri" w:cs="Calibri"/>
          <w:color w:val="000000"/>
          <w:sz w:val="22"/>
          <w:szCs w:val="22"/>
          <w:lang w:eastAsia="en-US"/>
        </w:rPr>
        <w:t xml:space="preserve">dostarczonego modelu </w:t>
      </w:r>
      <w:proofErr w:type="spellStart"/>
      <w:r w:rsidRPr="00026E1C">
        <w:rPr>
          <w:rFonts w:ascii="Calibri" w:hAnsi="Calibri" w:cs="Calibri"/>
          <w:sz w:val="22"/>
          <w:szCs w:val="22"/>
        </w:rPr>
        <w:t>Fluorymetru</w:t>
      </w:r>
      <w:proofErr w:type="spellEnd"/>
      <w:r w:rsidRPr="00026E1C">
        <w:rPr>
          <w:rFonts w:ascii="Calibri" w:eastAsia="Calibri" w:hAnsi="Calibri" w:cs="Calibri"/>
          <w:color w:val="000000"/>
          <w:sz w:val="22"/>
          <w:szCs w:val="22"/>
          <w:lang w:eastAsia="en-US"/>
        </w:rPr>
        <w:t>;</w:t>
      </w:r>
    </w:p>
    <w:p w14:paraId="05DD1468" w14:textId="77777777" w:rsidR="0079619B" w:rsidRPr="00F01CDE" w:rsidRDefault="0079619B" w:rsidP="0079619B">
      <w:pPr>
        <w:numPr>
          <w:ilvl w:val="0"/>
          <w:numId w:val="71"/>
        </w:numPr>
        <w:spacing w:line="276" w:lineRule="auto"/>
        <w:contextualSpacing/>
        <w:jc w:val="both"/>
        <w:rPr>
          <w:rFonts w:ascii="Calibri" w:eastAsia="Calibri" w:hAnsi="Calibri" w:cs="Calibri"/>
          <w:color w:val="000000"/>
          <w:sz w:val="22"/>
          <w:szCs w:val="22"/>
          <w:lang w:val="x-none" w:eastAsia="en-US"/>
        </w:rPr>
      </w:pPr>
      <w:r w:rsidRPr="00B22BE4">
        <w:rPr>
          <w:rFonts w:ascii="Calibri" w:eastAsia="Calibri" w:hAnsi="Calibri" w:cs="Calibri"/>
          <w:sz w:val="22"/>
          <w:szCs w:val="22"/>
          <w:lang w:val="x-none" w:eastAsia="en-US"/>
        </w:rPr>
        <w:t xml:space="preserve">obsługę w języku polskim lub angielskim w zakresie realizowanych serwisów, przeglądów </w:t>
      </w:r>
      <w:r w:rsidRPr="00F01CDE">
        <w:rPr>
          <w:rFonts w:ascii="Calibri" w:eastAsia="Calibri" w:hAnsi="Calibri" w:cs="Calibri"/>
          <w:sz w:val="22"/>
          <w:szCs w:val="22"/>
          <w:lang w:val="x-none" w:eastAsia="en-US"/>
        </w:rPr>
        <w:t>i</w:t>
      </w:r>
      <w:r w:rsidRPr="00F01CDE">
        <w:rPr>
          <w:rFonts w:ascii="Calibri" w:eastAsia="Calibri" w:hAnsi="Calibri" w:cs="Calibri"/>
          <w:sz w:val="22"/>
          <w:szCs w:val="22"/>
          <w:lang w:eastAsia="en-US"/>
        </w:rPr>
        <w:t> </w:t>
      </w:r>
      <w:r w:rsidRPr="00F01CDE">
        <w:rPr>
          <w:rFonts w:ascii="Calibri" w:eastAsia="Calibri" w:hAnsi="Calibri" w:cs="Calibri"/>
          <w:sz w:val="22"/>
          <w:szCs w:val="22"/>
          <w:lang w:val="x-none" w:eastAsia="en-US"/>
        </w:rPr>
        <w:t>ewentualnych napraw</w:t>
      </w:r>
      <w:r w:rsidRPr="00F01CDE">
        <w:rPr>
          <w:rFonts w:ascii="Calibri" w:eastAsia="Calibri" w:hAnsi="Calibri" w:cs="Calibri"/>
          <w:sz w:val="22"/>
          <w:szCs w:val="22"/>
          <w:lang w:eastAsia="en-US"/>
        </w:rPr>
        <w:t>.</w:t>
      </w:r>
    </w:p>
    <w:p w14:paraId="0D649175" w14:textId="77777777" w:rsidR="0079619B" w:rsidRPr="00D74727" w:rsidRDefault="0079619B" w:rsidP="0079619B">
      <w:pPr>
        <w:numPr>
          <w:ilvl w:val="0"/>
          <w:numId w:val="68"/>
        </w:numPr>
        <w:spacing w:line="276" w:lineRule="auto"/>
        <w:contextualSpacing/>
        <w:jc w:val="both"/>
        <w:rPr>
          <w:rFonts w:ascii="Calibri" w:eastAsia="Calibri" w:hAnsi="Calibri" w:cs="Calibri"/>
          <w:sz w:val="22"/>
          <w:szCs w:val="22"/>
          <w:lang w:val="x-none" w:eastAsia="en-US"/>
        </w:rPr>
      </w:pPr>
      <w:bookmarkStart w:id="63" w:name="_Hlk157779418"/>
      <w:r w:rsidRPr="00D74727">
        <w:rPr>
          <w:rFonts w:ascii="Calibri" w:eastAsia="Calibri" w:hAnsi="Calibri" w:cs="Calibri"/>
          <w:sz w:val="22"/>
          <w:szCs w:val="22"/>
          <w:lang w:val="x-none" w:eastAsia="en-US"/>
        </w:rPr>
        <w:t>Czas reakcji na zgłoszon</w:t>
      </w:r>
      <w:r w:rsidRPr="00D74727">
        <w:rPr>
          <w:rFonts w:ascii="Calibri" w:eastAsia="Calibri" w:hAnsi="Calibri" w:cs="Calibri"/>
          <w:sz w:val="22"/>
          <w:szCs w:val="22"/>
          <w:lang w:eastAsia="en-US"/>
        </w:rPr>
        <w:t>y problem (u</w:t>
      </w:r>
      <w:proofErr w:type="spellStart"/>
      <w:r w:rsidRPr="00D74727">
        <w:rPr>
          <w:rFonts w:ascii="Calibri" w:eastAsia="Calibri" w:hAnsi="Calibri" w:cs="Calibri"/>
          <w:sz w:val="22"/>
          <w:szCs w:val="22"/>
          <w:lang w:val="x-none" w:eastAsia="en-US"/>
        </w:rPr>
        <w:t>sterkę</w:t>
      </w:r>
      <w:proofErr w:type="spellEnd"/>
      <w:r w:rsidRPr="00D74727">
        <w:rPr>
          <w:rFonts w:ascii="Calibri" w:eastAsia="Calibri" w:hAnsi="Calibri" w:cs="Calibri"/>
          <w:sz w:val="22"/>
          <w:szCs w:val="22"/>
          <w:lang w:eastAsia="en-US"/>
        </w:rPr>
        <w:t xml:space="preserve">, </w:t>
      </w:r>
      <w:r w:rsidRPr="00D74727">
        <w:rPr>
          <w:rFonts w:ascii="Calibri" w:eastAsia="Calibri" w:hAnsi="Calibri" w:cs="Calibri"/>
          <w:sz w:val="22"/>
          <w:szCs w:val="22"/>
          <w:lang w:val="x-none" w:eastAsia="en-US"/>
        </w:rPr>
        <w:t>awari</w:t>
      </w:r>
      <w:r w:rsidRPr="00D74727">
        <w:rPr>
          <w:rFonts w:ascii="Calibri" w:eastAsia="Calibri" w:hAnsi="Calibri" w:cs="Calibri"/>
          <w:sz w:val="22"/>
          <w:szCs w:val="22"/>
          <w:lang w:eastAsia="en-US"/>
        </w:rPr>
        <w:t>ę)</w:t>
      </w:r>
      <w:r w:rsidRPr="00D74727">
        <w:rPr>
          <w:rFonts w:ascii="Calibri" w:eastAsia="Calibri" w:hAnsi="Calibri" w:cs="Calibri"/>
          <w:sz w:val="22"/>
          <w:szCs w:val="22"/>
          <w:lang w:val="x-none" w:eastAsia="en-US"/>
        </w:rPr>
        <w:t xml:space="preserve"> </w:t>
      </w:r>
      <w:r w:rsidRPr="00D74727">
        <w:rPr>
          <w:rFonts w:ascii="Calibri" w:eastAsia="Calibri" w:hAnsi="Calibri" w:cs="Calibri"/>
          <w:sz w:val="22"/>
          <w:szCs w:val="22"/>
          <w:lang w:eastAsia="en-US"/>
        </w:rPr>
        <w:t xml:space="preserve">lub pytanie </w:t>
      </w:r>
      <w:r w:rsidRPr="00D74727">
        <w:rPr>
          <w:rFonts w:ascii="Calibri" w:eastAsia="Calibri" w:hAnsi="Calibri" w:cs="Calibri"/>
          <w:sz w:val="22"/>
          <w:szCs w:val="22"/>
          <w:lang w:val="x-none" w:eastAsia="en-US"/>
        </w:rPr>
        <w:t xml:space="preserve">wynosi </w:t>
      </w:r>
      <w:r w:rsidRPr="00D74727">
        <w:rPr>
          <w:rFonts w:ascii="Calibri" w:eastAsia="Calibri" w:hAnsi="Calibri" w:cs="Calibri"/>
          <w:sz w:val="22"/>
          <w:szCs w:val="22"/>
          <w:lang w:eastAsia="en-US"/>
        </w:rPr>
        <w:t>do 72  godzin (w dni robocze), licząc od momentu</w:t>
      </w:r>
      <w:r w:rsidRPr="00D74727">
        <w:rPr>
          <w:rFonts w:ascii="Calibri" w:eastAsia="Calibri" w:hAnsi="Calibri" w:cs="Calibri"/>
          <w:sz w:val="22"/>
          <w:szCs w:val="22"/>
          <w:lang w:val="x-none" w:eastAsia="en-US"/>
        </w:rPr>
        <w:t xml:space="preserve"> </w:t>
      </w:r>
      <w:r w:rsidRPr="00D74727">
        <w:rPr>
          <w:rFonts w:ascii="Calibri" w:eastAsia="Calibri" w:hAnsi="Calibri" w:cs="Calibri"/>
          <w:sz w:val="22"/>
          <w:szCs w:val="22"/>
          <w:lang w:eastAsia="en-US"/>
        </w:rPr>
        <w:t>wysłania przez Zamawiającego zgłoszenia na adres e-mail: …………………………………….…</w:t>
      </w:r>
    </w:p>
    <w:p w14:paraId="662CE767" w14:textId="77777777" w:rsidR="0079619B" w:rsidRPr="00D74727" w:rsidRDefault="0079619B" w:rsidP="0079619B">
      <w:pPr>
        <w:numPr>
          <w:ilvl w:val="0"/>
          <w:numId w:val="68"/>
        </w:numPr>
        <w:spacing w:line="276" w:lineRule="auto"/>
        <w:contextualSpacing/>
        <w:jc w:val="both"/>
        <w:rPr>
          <w:rFonts w:ascii="Calibri" w:eastAsia="Calibri" w:hAnsi="Calibri" w:cs="Calibri"/>
          <w:sz w:val="22"/>
          <w:szCs w:val="22"/>
          <w:lang w:val="x-none" w:eastAsia="en-US"/>
        </w:rPr>
      </w:pPr>
      <w:r w:rsidRPr="00D74727">
        <w:rPr>
          <w:rFonts w:ascii="Calibri" w:eastAsia="Calibri" w:hAnsi="Calibri" w:cs="Calibri"/>
          <w:sz w:val="22"/>
          <w:szCs w:val="22"/>
          <w:lang w:val="x-none" w:eastAsia="en-US"/>
        </w:rPr>
        <w:lastRenderedPageBreak/>
        <w:t xml:space="preserve">Czas na naprawę wynosi </w:t>
      </w:r>
      <w:r w:rsidRPr="00D74727">
        <w:rPr>
          <w:rFonts w:ascii="Calibri" w:eastAsia="Calibri" w:hAnsi="Calibri" w:cs="Calibri"/>
          <w:sz w:val="22"/>
          <w:szCs w:val="22"/>
          <w:lang w:eastAsia="en-US"/>
        </w:rPr>
        <w:t>do 15</w:t>
      </w:r>
      <w:r w:rsidRPr="00D74727">
        <w:rPr>
          <w:rFonts w:ascii="Calibri" w:eastAsia="Calibri" w:hAnsi="Calibri" w:cs="Calibri"/>
          <w:sz w:val="22"/>
          <w:szCs w:val="22"/>
          <w:lang w:val="x-none" w:eastAsia="en-US"/>
        </w:rPr>
        <w:t xml:space="preserve"> dni roboczych</w:t>
      </w:r>
      <w:r w:rsidRPr="00D74727">
        <w:rPr>
          <w:rFonts w:ascii="Calibri" w:eastAsia="Calibri" w:hAnsi="Calibri" w:cs="Calibri"/>
          <w:sz w:val="22"/>
          <w:szCs w:val="22"/>
          <w:lang w:eastAsia="en-US"/>
        </w:rPr>
        <w:t xml:space="preserve"> od dnia zgłoszenia</w:t>
      </w:r>
      <w:r w:rsidRPr="00D74727">
        <w:rPr>
          <w:rFonts w:ascii="Calibri" w:eastAsia="Calibri" w:hAnsi="Calibri" w:cs="Calibri"/>
          <w:sz w:val="22"/>
          <w:szCs w:val="22"/>
          <w:lang w:val="x-none" w:eastAsia="en-US"/>
        </w:rPr>
        <w:t>. W uzasadnionych przypadkach termin naprawy może zostać wydłużony za zgodą Zamawiającego.</w:t>
      </w:r>
    </w:p>
    <w:bookmarkEnd w:id="63"/>
    <w:p w14:paraId="63B65992" w14:textId="77777777" w:rsidR="0079619B" w:rsidRPr="00D74727" w:rsidRDefault="0079619B" w:rsidP="0079619B">
      <w:pPr>
        <w:numPr>
          <w:ilvl w:val="0"/>
          <w:numId w:val="68"/>
        </w:numPr>
        <w:spacing w:line="276" w:lineRule="auto"/>
        <w:contextualSpacing/>
        <w:jc w:val="both"/>
        <w:rPr>
          <w:rFonts w:ascii="Calibri" w:eastAsia="Calibri" w:hAnsi="Calibri" w:cs="Calibri"/>
          <w:sz w:val="22"/>
          <w:szCs w:val="22"/>
          <w:lang w:val="x-none" w:eastAsia="en-US"/>
        </w:rPr>
      </w:pPr>
      <w:r w:rsidRPr="00D74727">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6597193E" w14:textId="77777777" w:rsidR="0079619B" w:rsidRPr="00D74727" w:rsidRDefault="0079619B" w:rsidP="0079619B">
      <w:pPr>
        <w:numPr>
          <w:ilvl w:val="0"/>
          <w:numId w:val="68"/>
        </w:numPr>
        <w:spacing w:line="276" w:lineRule="auto"/>
        <w:contextualSpacing/>
        <w:jc w:val="both"/>
        <w:rPr>
          <w:rFonts w:ascii="Calibri" w:eastAsia="Calibri" w:hAnsi="Calibri" w:cs="Calibri"/>
          <w:sz w:val="22"/>
          <w:szCs w:val="22"/>
          <w:lang w:val="x-none" w:eastAsia="en-US"/>
        </w:rPr>
      </w:pPr>
      <w:r w:rsidRPr="00D74727">
        <w:rPr>
          <w:rFonts w:ascii="Calibri" w:eastAsia="Calibri" w:hAnsi="Calibri" w:cs="Calibri"/>
          <w:sz w:val="22"/>
          <w:szCs w:val="22"/>
          <w:lang w:val="x-none" w:eastAsia="en-US"/>
        </w:rPr>
        <w:t>Okres gwarancji w przypadku trwania naprawy dłużej niż 1 dzień ulega przedłużeniu o pełną ilość dni trwania naprawy</w:t>
      </w:r>
      <w:r w:rsidRPr="00D74727">
        <w:rPr>
          <w:rFonts w:ascii="Calibri" w:eastAsia="Calibri" w:hAnsi="Calibri" w:cs="Calibri"/>
          <w:sz w:val="22"/>
          <w:szCs w:val="22"/>
          <w:lang w:eastAsia="en-US"/>
        </w:rPr>
        <w:t>.</w:t>
      </w:r>
    </w:p>
    <w:p w14:paraId="70B04C3E" w14:textId="77777777" w:rsidR="0079619B" w:rsidRPr="00D74727" w:rsidRDefault="0079619B" w:rsidP="0079619B">
      <w:pPr>
        <w:numPr>
          <w:ilvl w:val="0"/>
          <w:numId w:val="68"/>
        </w:numPr>
        <w:spacing w:line="276" w:lineRule="auto"/>
        <w:contextualSpacing/>
        <w:jc w:val="both"/>
        <w:rPr>
          <w:rFonts w:ascii="Calibri" w:eastAsia="Calibri" w:hAnsi="Calibri" w:cs="Calibri"/>
          <w:sz w:val="22"/>
          <w:szCs w:val="22"/>
          <w:lang w:val="x-none" w:eastAsia="en-US"/>
        </w:rPr>
      </w:pPr>
      <w:r w:rsidRPr="00D74727">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D74727">
        <w:rPr>
          <w:rFonts w:ascii="Calibri" w:eastAsia="Calibri" w:hAnsi="Calibri" w:cs="Calibri"/>
          <w:sz w:val="22"/>
          <w:szCs w:val="22"/>
          <w:lang w:eastAsia="en-US"/>
        </w:rPr>
        <w:t>bez</w:t>
      </w:r>
      <w:r w:rsidRPr="00D74727">
        <w:rPr>
          <w:rFonts w:ascii="Calibri" w:eastAsia="Calibri" w:hAnsi="Calibri" w:cs="Calibri"/>
          <w:sz w:val="22"/>
          <w:szCs w:val="22"/>
          <w:lang w:val="x-none" w:eastAsia="en-US"/>
        </w:rPr>
        <w:t xml:space="preserve"> zastrzeżeń.</w:t>
      </w:r>
    </w:p>
    <w:p w14:paraId="3669D5DE" w14:textId="77777777" w:rsidR="0079619B" w:rsidRPr="00D74727" w:rsidRDefault="0079619B" w:rsidP="0079619B">
      <w:pPr>
        <w:numPr>
          <w:ilvl w:val="0"/>
          <w:numId w:val="68"/>
        </w:numPr>
        <w:spacing w:line="276" w:lineRule="auto"/>
        <w:contextualSpacing/>
        <w:jc w:val="both"/>
        <w:rPr>
          <w:rFonts w:ascii="Calibri" w:eastAsia="Calibri" w:hAnsi="Calibri" w:cs="Calibri"/>
          <w:sz w:val="22"/>
          <w:szCs w:val="22"/>
          <w:lang w:val="x-none" w:eastAsia="en-US"/>
        </w:rPr>
      </w:pPr>
      <w:r w:rsidRPr="00D74727">
        <w:rPr>
          <w:rFonts w:ascii="Calibri" w:eastAsia="Calibri" w:hAnsi="Calibri" w:cs="Calibri"/>
          <w:sz w:val="22"/>
          <w:szCs w:val="22"/>
          <w:lang w:val="x-none" w:eastAsia="en-US"/>
        </w:rPr>
        <w:t>Usuwanie usterek oraz awarii w ramach gwarancji i rękojmi za wady odbywa się na wyłączny koszt i ryzyko Wykonawcy.</w:t>
      </w:r>
    </w:p>
    <w:p w14:paraId="153E7C7E" w14:textId="77777777" w:rsidR="0079619B" w:rsidRPr="00D74727" w:rsidRDefault="0079619B" w:rsidP="0079619B">
      <w:pPr>
        <w:numPr>
          <w:ilvl w:val="0"/>
          <w:numId w:val="68"/>
        </w:numPr>
        <w:spacing w:line="276" w:lineRule="auto"/>
        <w:contextualSpacing/>
        <w:jc w:val="both"/>
        <w:rPr>
          <w:rFonts w:ascii="Calibri" w:eastAsia="Calibri" w:hAnsi="Calibri" w:cs="Calibri"/>
          <w:sz w:val="22"/>
          <w:szCs w:val="22"/>
          <w:lang w:val="x-none" w:eastAsia="en-US"/>
        </w:rPr>
      </w:pPr>
      <w:r w:rsidRPr="00D74727">
        <w:rPr>
          <w:rFonts w:ascii="Calibri" w:eastAsia="Calibri" w:hAnsi="Calibri" w:cs="Calibri"/>
          <w:sz w:val="22"/>
          <w:szCs w:val="22"/>
          <w:lang w:val="x-none" w:eastAsia="en-US"/>
        </w:rPr>
        <w:t>Uszkodzone nośniki danych pozostają u Zamawiającego.</w:t>
      </w:r>
    </w:p>
    <w:p w14:paraId="193AB542" w14:textId="77777777" w:rsidR="0079619B" w:rsidRDefault="0079619B" w:rsidP="0079619B">
      <w:pPr>
        <w:tabs>
          <w:tab w:val="left" w:pos="360"/>
        </w:tabs>
        <w:spacing w:line="276" w:lineRule="auto"/>
        <w:jc w:val="center"/>
        <w:rPr>
          <w:rFonts w:asciiTheme="minorHAnsi" w:hAnsiTheme="minorHAnsi" w:cstheme="minorHAnsi"/>
          <w:color w:val="000000" w:themeColor="text1"/>
          <w:sz w:val="22"/>
          <w:szCs w:val="22"/>
        </w:rPr>
      </w:pPr>
    </w:p>
    <w:p w14:paraId="7C486363" w14:textId="77777777" w:rsidR="0079619B" w:rsidRDefault="0079619B" w:rsidP="0079619B">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0019D8EF" w14:textId="77777777" w:rsidR="0079619B" w:rsidRDefault="0079619B" w:rsidP="0079619B">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7AA407FC" w14:textId="77777777" w:rsidR="0079619B" w:rsidRDefault="0079619B" w:rsidP="0079619B">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01D3537A" w14:textId="77777777" w:rsidR="0079619B" w:rsidRDefault="0079619B" w:rsidP="0079619B">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23361310" w14:textId="77777777" w:rsidR="0079619B" w:rsidRDefault="0079619B" w:rsidP="0079619B">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6C8618F1" w14:textId="77777777" w:rsidR="0079619B" w:rsidRDefault="0079619B" w:rsidP="0079619B">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zwłoki w reakcji na zgłoszenie usterki lub awarii -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6F77B502" w14:textId="77777777" w:rsidR="0079619B" w:rsidRDefault="0079619B" w:rsidP="0079619B">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5E67F773" w14:textId="77777777" w:rsidR="0079619B" w:rsidRPr="00C82FDC" w:rsidRDefault="0079619B" w:rsidP="0079619B">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C82FDC">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Pr>
          <w:rFonts w:ascii="Calibri" w:eastAsia="Calibri" w:hAnsi="Calibri" w:cs="Calibri"/>
          <w:sz w:val="22"/>
          <w:szCs w:val="22"/>
          <w:lang w:eastAsia="en-US"/>
        </w:rPr>
        <w:t>5</w:t>
      </w:r>
      <w:r w:rsidRPr="00C82FDC">
        <w:rPr>
          <w:rFonts w:ascii="Calibri" w:eastAsia="Calibri" w:hAnsi="Calibri" w:cs="Calibri"/>
          <w:sz w:val="22"/>
          <w:szCs w:val="22"/>
          <w:lang w:val="x-none" w:eastAsia="en-US"/>
        </w:rPr>
        <w:t xml:space="preserve"> - w wysokości 10% wynagrodzenia umownego brutto, o którym mowa w § 3 ust. 1.</w:t>
      </w:r>
    </w:p>
    <w:p w14:paraId="558CDC01" w14:textId="77777777" w:rsidR="0079619B" w:rsidRDefault="0079619B" w:rsidP="0079619B">
      <w:pPr>
        <w:numPr>
          <w:ilvl w:val="0"/>
          <w:numId w:val="72"/>
        </w:numPr>
        <w:suppressAutoHyphens/>
        <w:spacing w:line="276" w:lineRule="auto"/>
        <w:jc w:val="both"/>
        <w:rPr>
          <w:rFonts w:ascii="Calibri" w:hAnsi="Calibri" w:cs="Calibri"/>
          <w:sz w:val="22"/>
          <w:szCs w:val="22"/>
        </w:rPr>
      </w:pPr>
      <w:r w:rsidRPr="00C82FDC">
        <w:rPr>
          <w:rFonts w:ascii="Calibri" w:hAnsi="Calibri" w:cs="Calibri"/>
          <w:sz w:val="22"/>
          <w:szCs w:val="22"/>
        </w:rPr>
        <w:t>Zapłata kary umownej nie pozbawia Zamawiającego</w:t>
      </w:r>
      <w:r>
        <w:rPr>
          <w:rFonts w:ascii="Calibri" w:hAnsi="Calibri" w:cs="Calibri"/>
          <w:sz w:val="22"/>
          <w:szCs w:val="22"/>
        </w:rPr>
        <w:t xml:space="preserve"> prawa do dochodzenia odszkodowania uzupełniającego na zasadach ogólnych, przewidzianych w Kodeksie cywilnym.</w:t>
      </w:r>
    </w:p>
    <w:p w14:paraId="17E0FB6A" w14:textId="77777777" w:rsidR="0079619B" w:rsidRDefault="0079619B" w:rsidP="0079619B">
      <w:pPr>
        <w:numPr>
          <w:ilvl w:val="0"/>
          <w:numId w:val="72"/>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2D19DE50" w14:textId="77777777" w:rsidR="0079619B" w:rsidRDefault="0079619B" w:rsidP="0079619B">
      <w:pPr>
        <w:shd w:val="clear" w:color="auto" w:fill="FFFFFF"/>
        <w:tabs>
          <w:tab w:val="left" w:leader="dot" w:pos="2232"/>
        </w:tabs>
        <w:ind w:right="23"/>
        <w:jc w:val="center"/>
        <w:rPr>
          <w:rFonts w:ascii="Calibri" w:hAnsi="Calibri"/>
          <w:sz w:val="22"/>
          <w:szCs w:val="22"/>
        </w:rPr>
      </w:pPr>
    </w:p>
    <w:p w14:paraId="54725D81" w14:textId="77777777" w:rsidR="0079619B" w:rsidRDefault="0079619B" w:rsidP="0079619B">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427A11C7" w14:textId="77777777" w:rsidR="0079619B" w:rsidRDefault="0079619B" w:rsidP="0079619B">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6008D90E" w14:textId="77777777" w:rsidR="0079619B" w:rsidRDefault="0079619B" w:rsidP="0079619B">
      <w:pPr>
        <w:numPr>
          <w:ilvl w:val="0"/>
          <w:numId w:val="69"/>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4E7BDF27" w14:textId="77777777" w:rsidR="0079619B" w:rsidRDefault="0079619B" w:rsidP="0079619B">
      <w:pPr>
        <w:numPr>
          <w:ilvl w:val="0"/>
          <w:numId w:val="69"/>
        </w:numPr>
        <w:spacing w:line="276" w:lineRule="auto"/>
        <w:jc w:val="both"/>
        <w:rPr>
          <w:rFonts w:ascii="Calibri" w:hAnsi="Calibri" w:cs="Calibri"/>
          <w:sz w:val="22"/>
          <w:szCs w:val="22"/>
        </w:rPr>
      </w:pPr>
      <w:r>
        <w:rPr>
          <w:rFonts w:ascii="Calibri" w:hAnsi="Calibri" w:cs="Calibri"/>
          <w:sz w:val="22"/>
          <w:szCs w:val="22"/>
        </w:rPr>
        <w:lastRenderedPageBreak/>
        <w:t>Ponadto Zamawiający może odstąpić od umowy w terminie 30 dni od dnia powzięcia wiadomości o okoliczności uzasadniającej odstąpienie, jeżeli:</w:t>
      </w:r>
    </w:p>
    <w:p w14:paraId="012CB8AF" w14:textId="77777777" w:rsidR="0079619B" w:rsidRDefault="0079619B" w:rsidP="0079619B">
      <w:pPr>
        <w:numPr>
          <w:ilvl w:val="0"/>
          <w:numId w:val="74"/>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2BB5B910" w14:textId="77777777" w:rsidR="0079619B" w:rsidRPr="00986BA2" w:rsidRDefault="0079619B" w:rsidP="0079619B">
      <w:pPr>
        <w:numPr>
          <w:ilvl w:val="0"/>
          <w:numId w:val="74"/>
        </w:numPr>
        <w:spacing w:line="276" w:lineRule="auto"/>
        <w:jc w:val="both"/>
        <w:rPr>
          <w:rFonts w:ascii="Calibri" w:hAnsi="Calibri" w:cs="Calibri"/>
          <w:sz w:val="22"/>
          <w:szCs w:val="22"/>
        </w:rPr>
      </w:pPr>
      <w:r w:rsidRPr="00986BA2">
        <w:rPr>
          <w:rFonts w:ascii="Calibri" w:hAnsi="Calibri" w:cs="Calibri"/>
          <w:sz w:val="22"/>
          <w:szCs w:val="22"/>
        </w:rPr>
        <w:t>wydano nakaz zajęcia majątku Wykonawcy;</w:t>
      </w:r>
    </w:p>
    <w:p w14:paraId="75896A16" w14:textId="77777777" w:rsidR="0079619B" w:rsidRPr="0094613D" w:rsidRDefault="0079619B" w:rsidP="0079619B">
      <w:pPr>
        <w:numPr>
          <w:ilvl w:val="0"/>
          <w:numId w:val="74"/>
        </w:numPr>
        <w:spacing w:line="276" w:lineRule="auto"/>
        <w:jc w:val="both"/>
        <w:rPr>
          <w:rFonts w:ascii="Calibri" w:hAnsi="Calibri" w:cs="Calibri"/>
          <w:sz w:val="22"/>
          <w:szCs w:val="22"/>
        </w:rPr>
      </w:pPr>
      <w:r w:rsidRPr="0094613D">
        <w:rPr>
          <w:rFonts w:ascii="Calibri" w:hAnsi="Calibri" w:cs="Calibri"/>
          <w:sz w:val="22"/>
          <w:szCs w:val="22"/>
        </w:rPr>
        <w:t xml:space="preserve">Wykonawca z własnej winy nie zrealizował przedmiotu umowy w terminie do dnia </w:t>
      </w:r>
      <w:r>
        <w:rPr>
          <w:rFonts w:ascii="Calibri" w:hAnsi="Calibri" w:cs="Calibri"/>
          <w:sz w:val="22"/>
          <w:szCs w:val="22"/>
        </w:rPr>
        <w:t>6 grudnia</w:t>
      </w:r>
      <w:r w:rsidRPr="0094613D">
        <w:rPr>
          <w:rFonts w:ascii="Calibri" w:hAnsi="Calibri" w:cs="Calibri"/>
          <w:sz w:val="22"/>
          <w:szCs w:val="22"/>
        </w:rPr>
        <w:t xml:space="preserve"> 2024 r. lub z własnej winy nie dostarczył Zamawiającemu faktury w terminie do dnia 13 grudnia 2024 r.;</w:t>
      </w:r>
    </w:p>
    <w:p w14:paraId="33B7BA14" w14:textId="77777777" w:rsidR="0079619B" w:rsidRPr="0094613D" w:rsidRDefault="0079619B" w:rsidP="0079619B">
      <w:pPr>
        <w:numPr>
          <w:ilvl w:val="0"/>
          <w:numId w:val="74"/>
        </w:numPr>
        <w:spacing w:line="276" w:lineRule="auto"/>
        <w:jc w:val="both"/>
        <w:rPr>
          <w:rFonts w:ascii="Calibri" w:hAnsi="Calibri" w:cs="Calibri"/>
          <w:sz w:val="22"/>
          <w:szCs w:val="22"/>
        </w:rPr>
      </w:pPr>
      <w:r w:rsidRPr="0094613D">
        <w:rPr>
          <w:rFonts w:ascii="Calibri" w:hAnsi="Calibri" w:cs="Calibri"/>
          <w:sz w:val="22"/>
          <w:szCs w:val="22"/>
        </w:rPr>
        <w:t xml:space="preserve">Wykonawca nie z własnej winy nie zrealizował przedmiotu umowy w terminie do dnia </w:t>
      </w:r>
      <w:r>
        <w:rPr>
          <w:rFonts w:ascii="Calibri" w:hAnsi="Calibri" w:cs="Calibri"/>
          <w:sz w:val="22"/>
          <w:szCs w:val="22"/>
        </w:rPr>
        <w:t>6 grudnia</w:t>
      </w:r>
      <w:r w:rsidRPr="0094613D">
        <w:rPr>
          <w:rFonts w:ascii="Calibri" w:hAnsi="Calibri" w:cs="Calibri"/>
          <w:sz w:val="22"/>
          <w:szCs w:val="22"/>
        </w:rPr>
        <w:t xml:space="preserve"> 2024 r. lub nie z własnej winy w terminie do dnia 13 grudnia 2024 r. nie dostarczył  Zamawiającemu faktury;</w:t>
      </w:r>
    </w:p>
    <w:p w14:paraId="2A6A58AD" w14:textId="77777777" w:rsidR="0079619B" w:rsidRPr="0094613D" w:rsidRDefault="0079619B" w:rsidP="0079619B">
      <w:pPr>
        <w:numPr>
          <w:ilvl w:val="0"/>
          <w:numId w:val="74"/>
        </w:numPr>
        <w:spacing w:line="276" w:lineRule="auto"/>
        <w:contextualSpacing/>
        <w:jc w:val="both"/>
        <w:rPr>
          <w:rFonts w:ascii="Calibri" w:eastAsia="Calibri" w:hAnsi="Calibri" w:cs="Calibri"/>
          <w:sz w:val="22"/>
          <w:szCs w:val="22"/>
          <w:lang w:val="x-none" w:eastAsia="en-US"/>
        </w:rPr>
      </w:pPr>
      <w:r w:rsidRPr="0094613D">
        <w:rPr>
          <w:rFonts w:ascii="Calibri" w:eastAsia="Calibri" w:hAnsi="Calibri" w:cs="Calibri"/>
          <w:sz w:val="22"/>
          <w:szCs w:val="22"/>
          <w:lang w:val="x-none" w:eastAsia="en-US"/>
        </w:rPr>
        <w:t>Wykonawca trzykrotnie dostarczył produkt niewłaściwej jakości</w:t>
      </w:r>
      <w:r w:rsidRPr="0094613D">
        <w:rPr>
          <w:rFonts w:ascii="Calibri" w:eastAsia="Calibri" w:hAnsi="Calibri" w:cs="Calibri"/>
          <w:sz w:val="22"/>
          <w:szCs w:val="22"/>
          <w:lang w:eastAsia="en-US"/>
        </w:rPr>
        <w:t xml:space="preserve"> lub wystąpiła okoliczność określona w § 4 ust. 3;</w:t>
      </w:r>
    </w:p>
    <w:p w14:paraId="4CD89C4B" w14:textId="77777777" w:rsidR="0079619B" w:rsidRDefault="0079619B" w:rsidP="0079619B">
      <w:pPr>
        <w:numPr>
          <w:ilvl w:val="0"/>
          <w:numId w:val="74"/>
        </w:numPr>
        <w:spacing w:line="276" w:lineRule="auto"/>
        <w:jc w:val="both"/>
        <w:rPr>
          <w:rFonts w:ascii="Calibri" w:hAnsi="Calibri" w:cs="Calibri"/>
          <w:sz w:val="22"/>
          <w:szCs w:val="22"/>
        </w:rPr>
      </w:pPr>
      <w:r w:rsidRPr="0094613D">
        <w:rPr>
          <w:rFonts w:ascii="Calibri" w:hAnsi="Calibri" w:cs="Calibri"/>
          <w:sz w:val="22"/>
          <w:szCs w:val="22"/>
        </w:rPr>
        <w:t>Zamawiający utracił możliwość</w:t>
      </w:r>
      <w:r>
        <w:rPr>
          <w:rFonts w:ascii="Calibri" w:hAnsi="Calibri" w:cs="Calibri"/>
          <w:sz w:val="22"/>
          <w:szCs w:val="22"/>
        </w:rPr>
        <w:t xml:space="preserve">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2CF0D2F9" w14:textId="77777777" w:rsidR="0079619B" w:rsidRDefault="0079619B" w:rsidP="0079619B">
      <w:pPr>
        <w:numPr>
          <w:ilvl w:val="0"/>
          <w:numId w:val="74"/>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2DDA5940" w14:textId="77777777" w:rsidR="0079619B" w:rsidRDefault="0079619B" w:rsidP="0079619B">
      <w:pPr>
        <w:numPr>
          <w:ilvl w:val="0"/>
          <w:numId w:val="69"/>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2C9EA7F8" w14:textId="77777777" w:rsidR="0079619B" w:rsidRDefault="0079619B" w:rsidP="0079619B">
      <w:pPr>
        <w:numPr>
          <w:ilvl w:val="0"/>
          <w:numId w:val="69"/>
        </w:numPr>
        <w:spacing w:line="276" w:lineRule="auto"/>
        <w:jc w:val="both"/>
        <w:rPr>
          <w:rFonts w:ascii="Calibri" w:hAnsi="Calibri" w:cs="Calibri"/>
          <w:sz w:val="22"/>
          <w:szCs w:val="22"/>
        </w:rPr>
      </w:pPr>
      <w:r>
        <w:rPr>
          <w:rFonts w:ascii="Calibri" w:hAnsi="Calibri" w:cs="Calibri"/>
          <w:sz w:val="22"/>
          <w:szCs w:val="22"/>
        </w:rPr>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5D9EA604" w14:textId="77777777" w:rsidR="0079619B" w:rsidRDefault="0079619B" w:rsidP="0079619B">
      <w:pPr>
        <w:shd w:val="clear" w:color="auto" w:fill="FFFFFF"/>
        <w:tabs>
          <w:tab w:val="left" w:leader="dot" w:pos="2232"/>
        </w:tabs>
        <w:ind w:right="23"/>
        <w:jc w:val="center"/>
        <w:rPr>
          <w:rFonts w:ascii="Calibri" w:hAnsi="Calibri"/>
          <w:sz w:val="22"/>
          <w:szCs w:val="22"/>
        </w:rPr>
      </w:pPr>
    </w:p>
    <w:p w14:paraId="2A53C7E3" w14:textId="77777777" w:rsidR="0079619B" w:rsidRDefault="0079619B" w:rsidP="0079619B">
      <w:pPr>
        <w:spacing w:line="276" w:lineRule="auto"/>
        <w:jc w:val="center"/>
        <w:rPr>
          <w:rFonts w:ascii="Calibri" w:hAnsi="Calibri" w:cs="Calibri"/>
          <w:sz w:val="22"/>
          <w:szCs w:val="22"/>
        </w:rPr>
      </w:pPr>
      <w:r>
        <w:rPr>
          <w:rFonts w:ascii="Calibri" w:hAnsi="Calibri" w:cs="Calibri"/>
          <w:sz w:val="22"/>
          <w:szCs w:val="22"/>
        </w:rPr>
        <w:t>§ 10</w:t>
      </w:r>
    </w:p>
    <w:p w14:paraId="6B282089" w14:textId="77777777" w:rsidR="0079619B" w:rsidRDefault="0079619B" w:rsidP="0079619B">
      <w:pPr>
        <w:spacing w:after="120" w:line="276" w:lineRule="auto"/>
        <w:jc w:val="center"/>
        <w:rPr>
          <w:rFonts w:ascii="Calibri" w:hAnsi="Calibri" w:cs="Calibri"/>
          <w:sz w:val="22"/>
          <w:szCs w:val="22"/>
        </w:rPr>
      </w:pPr>
      <w:r>
        <w:rPr>
          <w:rFonts w:ascii="Calibri" w:hAnsi="Calibri" w:cs="Calibri"/>
          <w:sz w:val="22"/>
          <w:szCs w:val="22"/>
        </w:rPr>
        <w:t>[Podwykonawstwo]</w:t>
      </w:r>
    </w:p>
    <w:p w14:paraId="7D751623" w14:textId="77777777" w:rsidR="0079619B" w:rsidRDefault="0079619B" w:rsidP="0079619B">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0FDF2BFD" w14:textId="77777777" w:rsidR="0079619B" w:rsidRDefault="0079619B" w:rsidP="0079619B">
      <w:pPr>
        <w:numPr>
          <w:ilvl w:val="0"/>
          <w:numId w:val="76"/>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7FA73258" w14:textId="77777777" w:rsidR="0079619B" w:rsidRDefault="0079619B" w:rsidP="0079619B">
      <w:pPr>
        <w:numPr>
          <w:ilvl w:val="0"/>
          <w:numId w:val="76"/>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4C4344F7" w14:textId="77777777" w:rsidR="0079619B" w:rsidRDefault="0079619B" w:rsidP="0079619B">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4BB9A041" w14:textId="77777777" w:rsidR="0079619B" w:rsidRDefault="0079619B" w:rsidP="0079619B">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2B45C65D" w14:textId="77777777" w:rsidR="0079619B" w:rsidRDefault="0079619B" w:rsidP="0079619B">
      <w:pPr>
        <w:numPr>
          <w:ilvl w:val="0"/>
          <w:numId w:val="75"/>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2ED7B514" w14:textId="77777777" w:rsidR="0079619B" w:rsidRDefault="0079619B" w:rsidP="0079619B">
      <w:pPr>
        <w:spacing w:line="276" w:lineRule="auto"/>
        <w:jc w:val="center"/>
        <w:rPr>
          <w:rFonts w:asciiTheme="minorHAnsi" w:hAnsiTheme="minorHAnsi" w:cstheme="minorHAnsi"/>
          <w:color w:val="595959" w:themeColor="text1" w:themeTint="A6"/>
          <w:sz w:val="22"/>
          <w:szCs w:val="22"/>
        </w:rPr>
      </w:pPr>
    </w:p>
    <w:p w14:paraId="244A8B32" w14:textId="77777777" w:rsidR="0079619B" w:rsidRDefault="0079619B" w:rsidP="0079619B">
      <w:pPr>
        <w:spacing w:line="276" w:lineRule="auto"/>
        <w:jc w:val="center"/>
        <w:rPr>
          <w:rFonts w:ascii="Calibri" w:hAnsi="Calibri" w:cs="Calibri"/>
          <w:sz w:val="22"/>
          <w:szCs w:val="22"/>
        </w:rPr>
      </w:pPr>
      <w:r>
        <w:rPr>
          <w:rFonts w:ascii="Calibri" w:hAnsi="Calibri" w:cs="Calibri"/>
          <w:sz w:val="22"/>
          <w:szCs w:val="22"/>
        </w:rPr>
        <w:t>§ 11</w:t>
      </w:r>
    </w:p>
    <w:p w14:paraId="5ACAC937" w14:textId="77777777" w:rsidR="0079619B" w:rsidRDefault="0079619B" w:rsidP="0079619B">
      <w:pPr>
        <w:spacing w:after="120" w:line="276" w:lineRule="auto"/>
        <w:jc w:val="center"/>
        <w:rPr>
          <w:rFonts w:ascii="Calibri" w:hAnsi="Calibri" w:cs="Calibri"/>
          <w:sz w:val="22"/>
          <w:szCs w:val="22"/>
        </w:rPr>
      </w:pPr>
      <w:r>
        <w:rPr>
          <w:rFonts w:ascii="Calibri" w:hAnsi="Calibri" w:cs="Calibri"/>
          <w:sz w:val="22"/>
          <w:szCs w:val="22"/>
        </w:rPr>
        <w:t>[Zmiana umowy]</w:t>
      </w:r>
    </w:p>
    <w:p w14:paraId="30962AD5" w14:textId="77777777" w:rsidR="0079619B" w:rsidRDefault="0079619B" w:rsidP="0079619B">
      <w:pPr>
        <w:numPr>
          <w:ilvl w:val="0"/>
          <w:numId w:val="77"/>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0BF5FDC8" w14:textId="77777777" w:rsidR="0079619B" w:rsidRDefault="0079619B" w:rsidP="0079619B">
      <w:pPr>
        <w:numPr>
          <w:ilvl w:val="0"/>
          <w:numId w:val="77"/>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7715914F" w14:textId="77777777" w:rsidR="0079619B" w:rsidRDefault="0079619B" w:rsidP="0079619B">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174719F" w14:textId="77777777" w:rsidR="0079619B" w:rsidRDefault="0079619B" w:rsidP="0079619B">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3B37A639" w14:textId="77777777" w:rsidR="0079619B" w:rsidRDefault="0079619B" w:rsidP="0079619B">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60F09ACB" w14:textId="77777777" w:rsidR="0079619B" w:rsidRDefault="0079619B" w:rsidP="0079619B">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096F3F88" w14:textId="77777777" w:rsidR="0079619B" w:rsidRDefault="0079619B" w:rsidP="0079619B">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0BE4F976" w14:textId="77777777" w:rsidR="0079619B" w:rsidRDefault="0079619B" w:rsidP="0079619B">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terminu realizacji umowy:</w:t>
      </w:r>
    </w:p>
    <w:p w14:paraId="6A42C80E" w14:textId="77777777" w:rsidR="0079619B" w:rsidRDefault="0079619B" w:rsidP="0079619B">
      <w:pPr>
        <w:numPr>
          <w:ilvl w:val="0"/>
          <w:numId w:val="83"/>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1F01B707" w14:textId="77777777" w:rsidR="0079619B" w:rsidRDefault="0079619B" w:rsidP="0079619B">
      <w:pPr>
        <w:numPr>
          <w:ilvl w:val="0"/>
          <w:numId w:val="83"/>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gdy konieczne okaże się przedłużenie terminu dostawy, z przyczyn organizacyjnych leżących po stronie Zamawiającego</w:t>
      </w:r>
      <w:r>
        <w:rPr>
          <w:rFonts w:ascii="Calibri" w:eastAsia="Calibri" w:hAnsi="Calibri" w:cs="Calibri"/>
          <w:sz w:val="22"/>
          <w:szCs w:val="22"/>
          <w:lang w:eastAsia="en-US"/>
        </w:rPr>
        <w:t>.</w:t>
      </w:r>
    </w:p>
    <w:p w14:paraId="1FD73746" w14:textId="77777777" w:rsidR="0079619B" w:rsidRDefault="0079619B" w:rsidP="0079619B">
      <w:pPr>
        <w:numPr>
          <w:ilvl w:val="0"/>
          <w:numId w:val="77"/>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1E7046F5" w14:textId="77777777" w:rsidR="0079619B" w:rsidRDefault="0079619B" w:rsidP="0079619B">
      <w:pPr>
        <w:numPr>
          <w:ilvl w:val="0"/>
          <w:numId w:val="77"/>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545EE644" w14:textId="77777777" w:rsidR="0079619B" w:rsidRDefault="0079619B" w:rsidP="0079619B">
      <w:pPr>
        <w:numPr>
          <w:ilvl w:val="0"/>
          <w:numId w:val="77"/>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57B4A08F" w14:textId="77777777" w:rsidR="0079619B" w:rsidRDefault="0079619B" w:rsidP="0079619B">
      <w:pPr>
        <w:spacing w:line="276" w:lineRule="auto"/>
        <w:jc w:val="center"/>
        <w:rPr>
          <w:rFonts w:asciiTheme="minorHAnsi" w:hAnsiTheme="minorHAnsi" w:cstheme="minorHAnsi"/>
          <w:color w:val="000000" w:themeColor="text1"/>
          <w:sz w:val="22"/>
          <w:szCs w:val="22"/>
        </w:rPr>
      </w:pPr>
    </w:p>
    <w:p w14:paraId="47807054" w14:textId="77777777" w:rsidR="0079619B" w:rsidRDefault="0079619B" w:rsidP="007961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25623350" w14:textId="77777777" w:rsidR="0079619B" w:rsidRDefault="0079619B" w:rsidP="0079619B">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43575403" w14:textId="77777777" w:rsidR="0079619B" w:rsidRDefault="0079619B" w:rsidP="0079619B">
      <w:pPr>
        <w:numPr>
          <w:ilvl w:val="0"/>
          <w:numId w:val="7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Strony zgodnie oświadczają, że wszelkie sprawy sporne będą starały się rozstrzygać polubownie w drodze wzajemnych negocjacji.</w:t>
      </w:r>
    </w:p>
    <w:p w14:paraId="083EC9AA" w14:textId="77777777" w:rsidR="0079619B" w:rsidRDefault="0079619B" w:rsidP="0079619B">
      <w:pPr>
        <w:numPr>
          <w:ilvl w:val="0"/>
          <w:numId w:val="7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6BCB38AD" w14:textId="77777777" w:rsidR="0079619B" w:rsidRDefault="0079619B" w:rsidP="0079619B">
      <w:pPr>
        <w:spacing w:line="276" w:lineRule="auto"/>
        <w:jc w:val="center"/>
        <w:rPr>
          <w:rFonts w:asciiTheme="minorHAnsi" w:hAnsiTheme="minorHAnsi" w:cstheme="minorHAnsi"/>
          <w:color w:val="000000" w:themeColor="text1"/>
          <w:sz w:val="22"/>
          <w:szCs w:val="22"/>
        </w:rPr>
      </w:pPr>
    </w:p>
    <w:p w14:paraId="6E4A2E58" w14:textId="77777777" w:rsidR="0079619B" w:rsidRDefault="0079619B" w:rsidP="0079619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2EE0DC95" w14:textId="77777777" w:rsidR="0079619B" w:rsidRDefault="0079619B" w:rsidP="0079619B">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037B084A" w14:textId="77777777" w:rsidR="0079619B" w:rsidRPr="00986BA2" w:rsidRDefault="0079619B" w:rsidP="0079619B">
      <w:pPr>
        <w:numPr>
          <w:ilvl w:val="0"/>
          <w:numId w:val="60"/>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sprawach nieuregulowanych umową zastosowanie znajdą powszechnie obowiązujące przepisy </w:t>
      </w:r>
      <w:r w:rsidRPr="00986BA2">
        <w:rPr>
          <w:rFonts w:asciiTheme="minorHAnsi" w:hAnsiTheme="minorHAnsi" w:cstheme="minorHAnsi"/>
          <w:color w:val="000000" w:themeColor="text1"/>
          <w:sz w:val="22"/>
          <w:szCs w:val="22"/>
        </w:rPr>
        <w:t>prawa, w szczególności ustawa - Prawo zamówień publicznych.</w:t>
      </w:r>
    </w:p>
    <w:p w14:paraId="21F9AF4A" w14:textId="77777777" w:rsidR="0079619B" w:rsidRPr="00986BA2" w:rsidRDefault="0079619B" w:rsidP="0079619B">
      <w:pPr>
        <w:numPr>
          <w:ilvl w:val="0"/>
          <w:numId w:val="60"/>
        </w:numPr>
        <w:suppressAutoHyphens/>
        <w:spacing w:line="276" w:lineRule="auto"/>
        <w:jc w:val="both"/>
        <w:rPr>
          <w:rFonts w:asciiTheme="minorHAnsi" w:hAnsiTheme="minorHAnsi" w:cstheme="minorHAnsi"/>
          <w:color w:val="000000" w:themeColor="text1"/>
          <w:sz w:val="22"/>
          <w:szCs w:val="22"/>
        </w:rPr>
      </w:pPr>
      <w:r w:rsidRPr="00986BA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02C66A66" w14:textId="77777777" w:rsidR="0079619B" w:rsidRDefault="0079619B" w:rsidP="0079619B">
      <w:pPr>
        <w:numPr>
          <w:ilvl w:val="0"/>
          <w:numId w:val="60"/>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10EC8D98" w14:textId="77777777" w:rsidR="0079619B" w:rsidRDefault="0079619B" w:rsidP="0079619B">
      <w:pPr>
        <w:numPr>
          <w:ilvl w:val="0"/>
          <w:numId w:val="80"/>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5E00BF16" w14:textId="77777777" w:rsidR="0079619B" w:rsidRDefault="0079619B" w:rsidP="0079619B">
      <w:pPr>
        <w:numPr>
          <w:ilvl w:val="0"/>
          <w:numId w:val="80"/>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5DAF88AE" w14:textId="77777777" w:rsidR="0079619B" w:rsidRDefault="0079619B" w:rsidP="0079619B">
      <w:pPr>
        <w:numPr>
          <w:ilvl w:val="0"/>
          <w:numId w:val="80"/>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321B6550" w14:textId="77777777" w:rsidR="0079619B" w:rsidRDefault="0079619B" w:rsidP="0079619B">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600A6954" w14:textId="77777777" w:rsidR="0079619B" w:rsidRDefault="0079619B" w:rsidP="0079619B">
      <w:pPr>
        <w:spacing w:line="276" w:lineRule="auto"/>
        <w:ind w:left="1068" w:firstLine="348"/>
        <w:jc w:val="both"/>
        <w:rPr>
          <w:rFonts w:ascii="Calibri" w:eastAsia="Arial" w:hAnsi="Calibri" w:cs="Calibri"/>
          <w:b/>
          <w:color w:val="000000"/>
          <w:sz w:val="22"/>
          <w:szCs w:val="22"/>
          <w:lang w:eastAsia="ar-SA"/>
        </w:rPr>
      </w:pPr>
    </w:p>
    <w:p w14:paraId="0A77AF5C" w14:textId="77777777" w:rsidR="0079619B" w:rsidRDefault="0079619B" w:rsidP="0079619B">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2C8F08DB" w14:textId="77777777" w:rsidR="0079619B" w:rsidRDefault="0079619B" w:rsidP="0079619B">
      <w:pPr>
        <w:pStyle w:val="Tekstkomentarza"/>
        <w:rPr>
          <w:lang w:val="pl-PL"/>
        </w:rPr>
      </w:pPr>
    </w:p>
    <w:p w14:paraId="06538863" w14:textId="77777777" w:rsidR="0079619B" w:rsidRDefault="0079619B" w:rsidP="0079619B">
      <w:pPr>
        <w:pStyle w:val="Tekstkomentarza"/>
        <w:rPr>
          <w:lang w:val="pl-PL"/>
        </w:rPr>
      </w:pPr>
    </w:p>
    <w:p w14:paraId="4DA3F4BD" w14:textId="77777777" w:rsidR="0079619B" w:rsidRDefault="0079619B" w:rsidP="0079619B">
      <w:pPr>
        <w:pStyle w:val="Tekstkomentarza"/>
        <w:rPr>
          <w:lang w:val="pl-PL"/>
        </w:rPr>
      </w:pPr>
    </w:p>
    <w:p w14:paraId="25F0C809" w14:textId="77777777" w:rsidR="0079619B" w:rsidRDefault="0079619B" w:rsidP="0079619B">
      <w:pPr>
        <w:pStyle w:val="Tekstkomentarza"/>
        <w:rPr>
          <w:lang w:val="pl-PL"/>
        </w:rPr>
      </w:pPr>
    </w:p>
    <w:p w14:paraId="2136BECA" w14:textId="77777777" w:rsidR="0079619B" w:rsidRDefault="0079619B" w:rsidP="0079619B">
      <w:pPr>
        <w:pStyle w:val="Tekstkomentarza"/>
        <w:rPr>
          <w:lang w:val="pl-PL"/>
        </w:rPr>
      </w:pPr>
    </w:p>
    <w:p w14:paraId="4C4203BA" w14:textId="77777777" w:rsidR="0079619B" w:rsidRDefault="0079619B" w:rsidP="0079619B">
      <w:pPr>
        <w:pStyle w:val="Tekstkomentarza"/>
        <w:rPr>
          <w:lang w:val="pl-PL"/>
        </w:rPr>
      </w:pPr>
    </w:p>
    <w:p w14:paraId="1B95E731" w14:textId="77777777" w:rsidR="0079619B" w:rsidRDefault="0079619B" w:rsidP="0079619B">
      <w:pPr>
        <w:pStyle w:val="Tekstkomentarza"/>
        <w:rPr>
          <w:lang w:val="pl-PL"/>
        </w:rPr>
      </w:pPr>
    </w:p>
    <w:p w14:paraId="60D2F680" w14:textId="77777777" w:rsidR="0079619B" w:rsidRDefault="0079619B" w:rsidP="0079619B">
      <w:pPr>
        <w:pStyle w:val="Tekstkomentarza"/>
        <w:rPr>
          <w:lang w:val="pl-PL"/>
        </w:rPr>
      </w:pPr>
    </w:p>
    <w:p w14:paraId="18477314" w14:textId="77777777" w:rsidR="0079619B" w:rsidRDefault="0079619B" w:rsidP="0079619B">
      <w:pPr>
        <w:pStyle w:val="Tekstkomentarza"/>
        <w:rPr>
          <w:lang w:val="pl-PL"/>
        </w:rPr>
      </w:pPr>
    </w:p>
    <w:p w14:paraId="0816934C" w14:textId="77777777" w:rsidR="0079619B" w:rsidRDefault="0079619B" w:rsidP="0079619B">
      <w:pPr>
        <w:pStyle w:val="Tekstkomentarza"/>
        <w:rPr>
          <w:lang w:val="pl-PL"/>
        </w:rPr>
      </w:pPr>
    </w:p>
    <w:p w14:paraId="651D7398" w14:textId="77777777" w:rsidR="0079619B" w:rsidRDefault="0079619B" w:rsidP="0079619B">
      <w:pPr>
        <w:pStyle w:val="Tekstkomentarza"/>
        <w:rPr>
          <w:lang w:val="pl-PL"/>
        </w:rPr>
      </w:pPr>
    </w:p>
    <w:p w14:paraId="35E875C5" w14:textId="77777777" w:rsidR="0079619B" w:rsidRDefault="0079619B" w:rsidP="0079619B">
      <w:pPr>
        <w:pStyle w:val="Tekstkomentarza"/>
        <w:rPr>
          <w:lang w:val="pl-PL"/>
        </w:rPr>
      </w:pPr>
    </w:p>
    <w:p w14:paraId="31FAE175" w14:textId="77777777" w:rsidR="0079619B" w:rsidRDefault="0079619B" w:rsidP="0079619B">
      <w:pPr>
        <w:pStyle w:val="Tekstkomentarza"/>
        <w:rPr>
          <w:lang w:val="pl-PL"/>
        </w:rPr>
      </w:pPr>
    </w:p>
    <w:p w14:paraId="00A805A6" w14:textId="77777777" w:rsidR="0079619B" w:rsidRDefault="0079619B" w:rsidP="0079619B">
      <w:pPr>
        <w:pStyle w:val="Tekstkomentarza"/>
        <w:rPr>
          <w:lang w:val="pl-PL"/>
        </w:rPr>
      </w:pPr>
    </w:p>
    <w:p w14:paraId="48ED5100" w14:textId="77777777" w:rsidR="0079619B" w:rsidRDefault="0079619B" w:rsidP="0079619B">
      <w:pPr>
        <w:pStyle w:val="Tekstkomentarza"/>
        <w:rPr>
          <w:lang w:val="pl-PL"/>
        </w:rPr>
      </w:pPr>
    </w:p>
    <w:p w14:paraId="53494078" w14:textId="77777777" w:rsidR="0079619B" w:rsidRDefault="0079619B" w:rsidP="0079619B">
      <w:pPr>
        <w:pStyle w:val="Tekstkomentarza"/>
        <w:rPr>
          <w:lang w:val="pl-PL"/>
        </w:rPr>
      </w:pPr>
    </w:p>
    <w:p w14:paraId="3C3B2E3C" w14:textId="77777777" w:rsidR="0079619B" w:rsidRDefault="0079619B" w:rsidP="0079619B">
      <w:pPr>
        <w:pStyle w:val="Tekstkomentarza"/>
        <w:rPr>
          <w:lang w:val="pl-PL"/>
        </w:rPr>
      </w:pPr>
    </w:p>
    <w:p w14:paraId="45698A30" w14:textId="77777777" w:rsidR="0079619B" w:rsidRDefault="0079619B" w:rsidP="0079619B">
      <w:pPr>
        <w:pStyle w:val="Tekstkomentarza"/>
        <w:rPr>
          <w:lang w:val="pl-PL"/>
        </w:rPr>
      </w:pPr>
    </w:p>
    <w:p w14:paraId="7CE73DD5" w14:textId="77777777" w:rsidR="0079619B" w:rsidRDefault="0079619B" w:rsidP="0079619B">
      <w:pPr>
        <w:pStyle w:val="Tekstkomentarza"/>
        <w:rPr>
          <w:lang w:val="pl-PL"/>
        </w:rPr>
      </w:pPr>
    </w:p>
    <w:p w14:paraId="4E3C11E2" w14:textId="77777777" w:rsidR="0079619B" w:rsidRDefault="0079619B" w:rsidP="0079619B">
      <w:pPr>
        <w:pStyle w:val="Tekstkomentarza"/>
        <w:rPr>
          <w:lang w:val="pl-PL"/>
        </w:rPr>
      </w:pPr>
    </w:p>
    <w:p w14:paraId="7186EE87" w14:textId="77777777" w:rsidR="0079619B" w:rsidRDefault="0079619B" w:rsidP="0079619B">
      <w:pPr>
        <w:pStyle w:val="Tekstkomentarza"/>
        <w:rPr>
          <w:lang w:val="pl-PL"/>
        </w:rPr>
      </w:pPr>
    </w:p>
    <w:p w14:paraId="6079B2AB" w14:textId="77777777" w:rsidR="0079619B" w:rsidRDefault="0079619B" w:rsidP="0079619B">
      <w:pPr>
        <w:pStyle w:val="Tekstkomentarza"/>
        <w:rPr>
          <w:lang w:val="pl-PL"/>
        </w:rPr>
      </w:pPr>
    </w:p>
    <w:p w14:paraId="37C82D41" w14:textId="77777777" w:rsidR="0079619B" w:rsidRDefault="0079619B" w:rsidP="0079619B">
      <w:pPr>
        <w:pStyle w:val="Tekstkomentarza"/>
        <w:rPr>
          <w:lang w:val="pl-PL"/>
        </w:rPr>
      </w:pPr>
    </w:p>
    <w:p w14:paraId="157CD601" w14:textId="77777777" w:rsidR="0079619B" w:rsidRDefault="0079619B" w:rsidP="0079619B">
      <w:pPr>
        <w:pStyle w:val="Tekstkomentarza"/>
        <w:rPr>
          <w:lang w:val="pl-PL"/>
        </w:rPr>
      </w:pPr>
    </w:p>
    <w:p w14:paraId="712AB176" w14:textId="77777777" w:rsidR="0079619B" w:rsidRDefault="0079619B" w:rsidP="0079619B">
      <w:pPr>
        <w:pStyle w:val="Tekstkomentarza"/>
        <w:rPr>
          <w:lang w:val="pl-PL"/>
        </w:rPr>
      </w:pPr>
    </w:p>
    <w:p w14:paraId="0DE6F88D" w14:textId="77777777" w:rsidR="0079619B" w:rsidRDefault="0079619B" w:rsidP="0079619B">
      <w:pPr>
        <w:pStyle w:val="Tekstkomentarza"/>
        <w:rPr>
          <w:lang w:val="pl-PL"/>
        </w:rPr>
      </w:pPr>
    </w:p>
    <w:p w14:paraId="70D9F649" w14:textId="77777777" w:rsidR="0079619B" w:rsidRDefault="0079619B" w:rsidP="0079619B">
      <w:pPr>
        <w:pStyle w:val="Tekstkomentarza"/>
        <w:rPr>
          <w:lang w:val="pl-PL"/>
        </w:rPr>
      </w:pPr>
    </w:p>
    <w:p w14:paraId="74CA5025" w14:textId="77777777" w:rsidR="0079619B" w:rsidRDefault="0079619B" w:rsidP="0079619B">
      <w:pPr>
        <w:pStyle w:val="Tekstkomentarza"/>
        <w:rPr>
          <w:lang w:val="pl-PL"/>
        </w:rPr>
      </w:pPr>
    </w:p>
    <w:p w14:paraId="10717E93" w14:textId="77777777" w:rsidR="0079619B" w:rsidRDefault="0079619B" w:rsidP="0079619B">
      <w:pPr>
        <w:pStyle w:val="Tekstkomentarza"/>
        <w:rPr>
          <w:lang w:val="pl-PL"/>
        </w:rPr>
      </w:pPr>
    </w:p>
    <w:p w14:paraId="6D118CDD" w14:textId="77777777" w:rsidR="0079619B" w:rsidRDefault="0079619B" w:rsidP="0079619B">
      <w:pPr>
        <w:pStyle w:val="Tekstkomentarza"/>
        <w:rPr>
          <w:lang w:val="pl-PL"/>
        </w:rPr>
      </w:pPr>
    </w:p>
    <w:p w14:paraId="5555F4B8" w14:textId="77777777" w:rsidR="0079619B" w:rsidRDefault="0079619B" w:rsidP="0079619B">
      <w:pPr>
        <w:pStyle w:val="Tekstkomentarza"/>
        <w:rPr>
          <w:lang w:val="pl-PL"/>
        </w:rPr>
      </w:pPr>
    </w:p>
    <w:p w14:paraId="5D9A0930" w14:textId="77777777" w:rsidR="0079619B" w:rsidRDefault="0079619B" w:rsidP="0079619B">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795F682D" w14:textId="77777777" w:rsidR="0079619B" w:rsidRDefault="0079619B" w:rsidP="0079619B">
      <w:pPr>
        <w:rPr>
          <w:rFonts w:ascii="Calibri" w:eastAsia="Calibri" w:hAnsi="Calibri" w:cs="Calibri"/>
          <w:i/>
          <w:sz w:val="22"/>
          <w:szCs w:val="22"/>
        </w:rPr>
      </w:pPr>
    </w:p>
    <w:p w14:paraId="5C2C7C35" w14:textId="77777777" w:rsidR="0079619B" w:rsidRDefault="0079619B" w:rsidP="0079619B">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31A5F2D1" w14:textId="77777777" w:rsidR="0079619B" w:rsidRDefault="0079619B" w:rsidP="0079619B">
      <w:pPr>
        <w:jc w:val="both"/>
        <w:rPr>
          <w:rFonts w:ascii="Calibri" w:eastAsia="Calibri" w:hAnsi="Calibri" w:cs="Calibri"/>
          <w:color w:val="000000"/>
          <w:sz w:val="22"/>
          <w:szCs w:val="22"/>
        </w:rPr>
      </w:pPr>
    </w:p>
    <w:p w14:paraId="4661158A" w14:textId="77777777" w:rsidR="0079619B" w:rsidRDefault="0079619B" w:rsidP="0079619B">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15843244" w14:textId="77777777" w:rsidR="0079619B" w:rsidRDefault="0079619B" w:rsidP="0079619B">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0B891A19" w14:textId="77777777" w:rsidR="0079619B" w:rsidRDefault="0079619B" w:rsidP="0079619B">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25BAD7D2" w14:textId="77777777" w:rsidR="0079619B" w:rsidRDefault="0079619B" w:rsidP="0079619B">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0BF6699C" w14:textId="77777777" w:rsidR="0079619B" w:rsidRDefault="0079619B" w:rsidP="0079619B">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073E42BE" w14:textId="77777777" w:rsidR="0079619B" w:rsidRDefault="0079619B" w:rsidP="0079619B">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7A9327EB" w14:textId="77777777" w:rsidR="0079619B" w:rsidRDefault="0079619B" w:rsidP="0079619B">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7A6F6BB6" w14:textId="77777777" w:rsidR="0079619B" w:rsidRDefault="0079619B" w:rsidP="0079619B">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1F842360" w14:textId="77777777" w:rsidR="0079619B" w:rsidRDefault="0079619B" w:rsidP="0079619B">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2B4DCFE6" w14:textId="77777777" w:rsidR="0079619B" w:rsidRDefault="0079619B" w:rsidP="0079619B">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632D82F8" w14:textId="77777777" w:rsidR="0079619B" w:rsidRDefault="0079619B" w:rsidP="0079619B">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64064AD2" w14:textId="77777777" w:rsidR="0079619B" w:rsidRPr="00696A04" w:rsidRDefault="0079619B" w:rsidP="0079619B">
      <w:pPr>
        <w:numPr>
          <w:ilvl w:val="0"/>
          <w:numId w:val="54"/>
        </w:numPr>
        <w:ind w:left="360"/>
        <w:jc w:val="both"/>
        <w:rPr>
          <w:rFonts w:ascii="Calibri" w:eastAsia="Calibri" w:hAnsi="Calibri" w:cs="Calibri"/>
          <w:color w:val="000000"/>
          <w:sz w:val="22"/>
          <w:szCs w:val="22"/>
          <w:lang w:eastAsia="en-US"/>
        </w:rPr>
      </w:pPr>
      <w:r w:rsidRPr="00696A04">
        <w:rPr>
          <w:rFonts w:ascii="Calibri" w:eastAsia="Calibri" w:hAnsi="Calibri" w:cs="Calibri"/>
          <w:color w:val="000000"/>
          <w:sz w:val="22"/>
          <w:szCs w:val="22"/>
          <w:lang w:eastAsia="en-US"/>
        </w:rPr>
        <w:t>Państwa Podmiot jest zobowiązany do przekazania powyższych informacji wszystkim osobom fizycznym wymienionym w pkt 3.</w:t>
      </w:r>
    </w:p>
    <w:p w14:paraId="60713540" w14:textId="77777777" w:rsidR="0079619B" w:rsidRDefault="0079619B" w:rsidP="0079619B">
      <w:pPr>
        <w:shd w:val="clear" w:color="auto" w:fill="FFFFFF"/>
        <w:tabs>
          <w:tab w:val="left" w:leader="dot" w:pos="2232"/>
        </w:tabs>
        <w:ind w:right="23"/>
        <w:jc w:val="center"/>
        <w:rPr>
          <w:rFonts w:ascii="Calibri" w:hAnsi="Calibri"/>
          <w:sz w:val="22"/>
          <w:szCs w:val="22"/>
        </w:rPr>
      </w:pPr>
    </w:p>
    <w:p w14:paraId="6D005D4F" w14:textId="77777777" w:rsidR="00441268" w:rsidRDefault="00441268" w:rsidP="0079619B">
      <w:pPr>
        <w:rPr>
          <w:rFonts w:ascii="Calibri" w:hAnsi="Calibri"/>
          <w:sz w:val="22"/>
          <w:szCs w:val="22"/>
        </w:rPr>
      </w:pPr>
    </w:p>
    <w:sectPr w:rsidR="00441268"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227B74" w:rsidRDefault="00227B74">
      <w:r>
        <w:separator/>
      </w:r>
    </w:p>
  </w:endnote>
  <w:endnote w:type="continuationSeparator" w:id="0">
    <w:p w14:paraId="6C019C8B" w14:textId="77777777" w:rsidR="00227B74" w:rsidRDefault="002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Liberation Sans">
    <w:altName w:val="Yu Gothic"/>
    <w:charset w:val="01"/>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227B74" w:rsidRDefault="00227B7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227B74" w:rsidRDefault="00227B74">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67B5621C" w:rsidR="00227B74" w:rsidRPr="00AC2791" w:rsidRDefault="00227B74">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Pr>
        <w:rFonts w:asciiTheme="minorHAnsi" w:hAnsiTheme="minorHAnsi" w:cstheme="minorHAnsi"/>
        <w:b/>
        <w:bCs/>
        <w:noProof/>
        <w:sz w:val="18"/>
        <w:szCs w:val="18"/>
      </w:rPr>
      <w:t>24</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Pr>
        <w:rFonts w:asciiTheme="minorHAnsi" w:hAnsiTheme="minorHAnsi" w:cstheme="minorHAnsi"/>
        <w:b/>
        <w:bCs/>
        <w:noProof/>
        <w:sz w:val="18"/>
        <w:szCs w:val="18"/>
      </w:rPr>
      <w:t>26</w:t>
    </w:r>
    <w:r w:rsidRPr="00AC2791">
      <w:rPr>
        <w:rFonts w:asciiTheme="minorHAnsi" w:hAnsiTheme="minorHAnsi" w:cstheme="minorHAnsi"/>
        <w:b/>
        <w:bCs/>
        <w:sz w:val="18"/>
        <w:szCs w:val="18"/>
      </w:rPr>
      <w:fldChar w:fldCharType="end"/>
    </w:r>
  </w:p>
  <w:p w14:paraId="188CA86B" w14:textId="77777777" w:rsidR="00227B74" w:rsidRPr="00C8466E" w:rsidRDefault="00227B74"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227B74" w:rsidRDefault="00227B74">
    <w:pPr>
      <w:pStyle w:val="Stopka"/>
      <w:jc w:val="center"/>
    </w:pPr>
  </w:p>
  <w:p w14:paraId="77A64237" w14:textId="77777777" w:rsidR="00227B74" w:rsidRDefault="00227B74">
    <w:pPr>
      <w:pStyle w:val="Stopka"/>
      <w:jc w:val="center"/>
    </w:pPr>
  </w:p>
  <w:p w14:paraId="4047302A" w14:textId="77777777" w:rsidR="00227B74" w:rsidRPr="001E440E" w:rsidRDefault="00227B74"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227B74" w:rsidRDefault="00227B74">
      <w:r>
        <w:separator/>
      </w:r>
    </w:p>
  </w:footnote>
  <w:footnote w:type="continuationSeparator" w:id="0">
    <w:p w14:paraId="6539C004" w14:textId="77777777" w:rsidR="00227B74" w:rsidRDefault="00227B74">
      <w:r>
        <w:continuationSeparator/>
      </w:r>
    </w:p>
  </w:footnote>
  <w:footnote w:id="1">
    <w:p w14:paraId="7214C5B8" w14:textId="77777777" w:rsidR="0079619B" w:rsidRDefault="0079619B" w:rsidP="0079619B">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21F20C25" w14:textId="77777777" w:rsidR="0079619B" w:rsidRDefault="0079619B" w:rsidP="0079619B">
      <w:pPr>
        <w:pStyle w:val="Tekstprzypisudolnego"/>
      </w:pPr>
      <w:r>
        <w:rPr>
          <w:rStyle w:val="Odwoanieprzypisudolnego"/>
        </w:rPr>
        <w:footnoteRef/>
      </w:r>
      <w:r>
        <w:t xml:space="preserve"> Odpowiedni spośród zapisów zostanie wybrany po dokonaniu takich ustaleń.</w:t>
      </w:r>
    </w:p>
  </w:footnote>
  <w:footnote w:id="3">
    <w:p w14:paraId="5DC8BB49" w14:textId="77777777" w:rsidR="0079619B" w:rsidRDefault="0079619B" w:rsidP="0079619B">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1C18D30E" w:rsidR="00227B74" w:rsidRPr="00E767BD" w:rsidRDefault="00227B74" w:rsidP="00E2668B">
    <w:pPr>
      <w:pStyle w:val="Nagwek"/>
      <w:spacing w:before="120"/>
      <w:jc w:val="right"/>
      <w:rPr>
        <w:sz w:val="20"/>
      </w:rPr>
    </w:pPr>
    <w:bookmarkStart w:id="64" w:name="_Hlk64869416"/>
    <w:bookmarkStart w:id="65" w:name="_Hlk64869417"/>
    <w:r w:rsidRPr="00E767BD">
      <w:rPr>
        <w:sz w:val="20"/>
      </w:rPr>
      <w:t xml:space="preserve">Specyfikacja warunków zamówienia </w:t>
    </w:r>
    <w:bookmarkStart w:id="66" w:name="_Hlk155776667"/>
    <w:r w:rsidRPr="00A90B76">
      <w:rPr>
        <w:sz w:val="20"/>
      </w:rPr>
      <w:t>UE-01</w:t>
    </w:r>
    <w:r>
      <w:rPr>
        <w:sz w:val="20"/>
      </w:rPr>
      <w:t>/</w:t>
    </w:r>
    <w:r w:rsidR="006F6B4B">
      <w:rPr>
        <w:sz w:val="20"/>
      </w:rPr>
      <w:t>67</w:t>
    </w:r>
    <w:r w:rsidRPr="00A90B76">
      <w:rPr>
        <w:sz w:val="20"/>
      </w:rPr>
      <w:t>/</w:t>
    </w:r>
    <w:r>
      <w:rPr>
        <w:sz w:val="20"/>
      </w:rPr>
      <w:t>KPO/</w:t>
    </w:r>
    <w:r w:rsidRPr="00A90B76">
      <w:rPr>
        <w:sz w:val="20"/>
      </w:rPr>
      <w:t>2</w:t>
    </w:r>
    <w:r>
      <w:rPr>
        <w:sz w:val="20"/>
      </w:rPr>
      <w:t>4</w:t>
    </w:r>
    <w:r w:rsidRPr="00E767BD">
      <w:rPr>
        <w:sz w:val="20"/>
      </w:rPr>
      <w:t xml:space="preserve"> </w:t>
    </w:r>
    <w:bookmarkEnd w:id="64"/>
    <w:bookmarkEnd w:id="65"/>
    <w:bookmarkEnd w:id="6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227B74" w:rsidRDefault="00227B74" w:rsidP="0038347A">
    <w:pPr>
      <w:jc w:val="center"/>
      <w:rPr>
        <w:rFonts w:ascii="Calibri" w:hAnsi="Calibri" w:cs="Arial"/>
        <w:b/>
      </w:rPr>
    </w:pPr>
  </w:p>
  <w:p w14:paraId="16DB25E3" w14:textId="77777777" w:rsidR="00227B74" w:rsidRDefault="00227B74" w:rsidP="00CB27C1">
    <w:pPr>
      <w:pStyle w:val="Nagwek"/>
    </w:pPr>
    <w:r>
      <w:t xml:space="preserve">                  </w:t>
    </w:r>
  </w:p>
  <w:p w14:paraId="704941E4" w14:textId="77777777" w:rsidR="00227B74" w:rsidRDefault="00227B74" w:rsidP="00CB27C1">
    <w:pPr>
      <w:pStyle w:val="Nagwek"/>
    </w:pPr>
  </w:p>
  <w:p w14:paraId="4571AC28" w14:textId="77777777" w:rsidR="00227B74" w:rsidRDefault="00227B74"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6E548D"/>
    <w:multiLevelType w:val="multilevel"/>
    <w:tmpl w:val="BF386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Narrow" w:hAnsi="Arial Narrow"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2F51B9F"/>
    <w:multiLevelType w:val="hybridMultilevel"/>
    <w:tmpl w:val="CB1A53E4"/>
    <w:lvl w:ilvl="0" w:tplc="59C08B98">
      <w:start w:val="1"/>
      <w:numFmt w:val="lowerLetter"/>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7"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58257B9"/>
    <w:multiLevelType w:val="multilevel"/>
    <w:tmpl w:val="C702289C"/>
    <w:lvl w:ilvl="0">
      <w:start w:val="1"/>
      <w:numFmt w:val="decimal"/>
      <w:lvlText w:val="%1."/>
      <w:lvlJc w:val="left"/>
      <w:pPr>
        <w:ind w:left="720" w:hanging="360"/>
      </w:pPr>
      <w:rPr>
        <w:rFonts w:hint="default"/>
      </w:rPr>
    </w:lvl>
    <w:lvl w:ilvl="1">
      <w:start w:val="1"/>
      <w:numFmt w:val="decimalZero"/>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0"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5"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6"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1"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50CC796E"/>
    <w:multiLevelType w:val="hybridMultilevel"/>
    <w:tmpl w:val="CC86EE98"/>
    <w:lvl w:ilvl="0" w:tplc="FB00CD4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9" w15:restartNumberingAfterBreak="0">
    <w:nsid w:val="51062904"/>
    <w:multiLevelType w:val="hybridMultilevel"/>
    <w:tmpl w:val="97565C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8"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7"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2E4D02"/>
    <w:multiLevelType w:val="hybridMultilevel"/>
    <w:tmpl w:val="E4AA0E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2"/>
  </w:num>
  <w:num w:numId="2">
    <w:abstractNumId w:val="44"/>
  </w:num>
  <w:num w:numId="3">
    <w:abstractNumId w:val="38"/>
  </w:num>
  <w:num w:numId="4">
    <w:abstractNumId w:val="24"/>
  </w:num>
  <w:num w:numId="5">
    <w:abstractNumId w:val="74"/>
  </w:num>
  <w:num w:numId="6">
    <w:abstractNumId w:val="107"/>
  </w:num>
  <w:num w:numId="7">
    <w:abstractNumId w:val="81"/>
  </w:num>
  <w:num w:numId="8">
    <w:abstractNumId w:val="37"/>
  </w:num>
  <w:num w:numId="9">
    <w:abstractNumId w:val="75"/>
  </w:num>
  <w:num w:numId="10">
    <w:abstractNumId w:val="72"/>
  </w:num>
  <w:num w:numId="11">
    <w:abstractNumId w:val="59"/>
  </w:num>
  <w:num w:numId="12">
    <w:abstractNumId w:val="68"/>
  </w:num>
  <w:num w:numId="13">
    <w:abstractNumId w:val="61"/>
  </w:num>
  <w:num w:numId="14">
    <w:abstractNumId w:val="39"/>
  </w:num>
  <w:num w:numId="15">
    <w:abstractNumId w:val="28"/>
  </w:num>
  <w:num w:numId="16">
    <w:abstractNumId w:val="31"/>
  </w:num>
  <w:num w:numId="17">
    <w:abstractNumId w:val="67"/>
  </w:num>
  <w:num w:numId="18">
    <w:abstractNumId w:val="103"/>
  </w:num>
  <w:num w:numId="19">
    <w:abstractNumId w:val="79"/>
  </w:num>
  <w:num w:numId="20">
    <w:abstractNumId w:val="71"/>
  </w:num>
  <w:num w:numId="21">
    <w:abstractNumId w:val="99"/>
  </w:num>
  <w:num w:numId="22">
    <w:abstractNumId w:val="30"/>
  </w:num>
  <w:num w:numId="23">
    <w:abstractNumId w:val="36"/>
  </w:num>
  <w:num w:numId="24">
    <w:abstractNumId w:val="34"/>
  </w:num>
  <w:num w:numId="25">
    <w:abstractNumId w:val="82"/>
  </w:num>
  <w:num w:numId="26">
    <w:abstractNumId w:val="47"/>
  </w:num>
  <w:num w:numId="27">
    <w:abstractNumId w:val="29"/>
  </w:num>
  <w:num w:numId="28">
    <w:abstractNumId w:val="63"/>
  </w:num>
  <w:num w:numId="29">
    <w:abstractNumId w:val="27"/>
  </w:num>
  <w:num w:numId="30">
    <w:abstractNumId w:val="77"/>
  </w:num>
  <w:num w:numId="31">
    <w:abstractNumId w:val="92"/>
  </w:num>
  <w:num w:numId="32">
    <w:abstractNumId w:val="91"/>
  </w:num>
  <w:num w:numId="33">
    <w:abstractNumId w:val="94"/>
  </w:num>
  <w:num w:numId="34">
    <w:abstractNumId w:val="88"/>
  </w:num>
  <w:num w:numId="35">
    <w:abstractNumId w:val="49"/>
  </w:num>
  <w:num w:numId="36">
    <w:abstractNumId w:val="54"/>
  </w:num>
  <w:num w:numId="37">
    <w:abstractNumId w:val="93"/>
  </w:num>
  <w:num w:numId="38">
    <w:abstractNumId w:val="110"/>
  </w:num>
  <w:num w:numId="39">
    <w:abstractNumId w:val="55"/>
  </w:num>
  <w:num w:numId="40">
    <w:abstractNumId w:val="50"/>
  </w:num>
  <w:num w:numId="41">
    <w:abstractNumId w:val="97"/>
  </w:num>
  <w:num w:numId="42">
    <w:abstractNumId w:val="53"/>
  </w:num>
  <w:num w:numId="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15"/>
  </w:num>
  <w:num w:numId="46">
    <w:abstractNumId w:val="64"/>
  </w:num>
  <w:num w:numId="47">
    <w:abstractNumId w:val="22"/>
  </w:num>
  <w:num w:numId="48">
    <w:abstractNumId w:val="70"/>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25"/>
  </w:num>
  <w:num w:numId="6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26"/>
  </w:num>
  <w:num w:numId="83">
    <w:abstractNumId w:val="8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27B74"/>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6F13"/>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FCC"/>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550"/>
    <w:rsid w:val="003A2A02"/>
    <w:rsid w:val="003A2D06"/>
    <w:rsid w:val="003A300F"/>
    <w:rsid w:val="003A3446"/>
    <w:rsid w:val="003A4B6C"/>
    <w:rsid w:val="003A4FBB"/>
    <w:rsid w:val="003A5798"/>
    <w:rsid w:val="003A57F4"/>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6EDE"/>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268"/>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4F43"/>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6B4B"/>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19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07F83"/>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5F85"/>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447"/>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14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A21"/>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2FE7"/>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A7FB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1BB"/>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756"/>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4B"/>
    <w:rsid w:val="00EC29E3"/>
    <w:rsid w:val="00EC3826"/>
    <w:rsid w:val="00EC388E"/>
    <w:rsid w:val="00EC3DB2"/>
    <w:rsid w:val="00EC42C2"/>
    <w:rsid w:val="00EC47FA"/>
    <w:rsid w:val="00EC4DD3"/>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0E92"/>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404"/>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0"/>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AEBA2-55EE-42BC-AEE6-20EA361B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35</Pages>
  <Words>13904</Words>
  <Characters>89515</Characters>
  <Application>Microsoft Office Word</Application>
  <DocSecurity>0</DocSecurity>
  <Lines>745</Lines>
  <Paragraphs>206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103213</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46</cp:revision>
  <cp:lastPrinted>2021-03-09T09:34:00Z</cp:lastPrinted>
  <dcterms:created xsi:type="dcterms:W3CDTF">2024-05-23T04:06:00Z</dcterms:created>
  <dcterms:modified xsi:type="dcterms:W3CDTF">2024-09-17T11:07:00Z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