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BD" w:rsidRDefault="00782EBD" w:rsidP="002319BB">
      <w:pPr>
        <w:ind w:right="-483"/>
        <w:jc w:val="center"/>
        <w:rPr>
          <w:rFonts w:ascii="Times New Roman" w:hAnsi="Times New Roman" w:cs="Times New Roman"/>
        </w:rPr>
      </w:pPr>
    </w:p>
    <w:p w:rsidR="00782EBD" w:rsidRDefault="00782EBD" w:rsidP="002319BB">
      <w:pPr>
        <w:ind w:right="-483"/>
        <w:jc w:val="center"/>
        <w:rPr>
          <w:rFonts w:ascii="Times New Roman" w:hAnsi="Times New Roman" w:cs="Times New Roman"/>
        </w:rPr>
      </w:pPr>
    </w:p>
    <w:p w:rsidR="00782EBD" w:rsidRDefault="00782EBD" w:rsidP="002319BB">
      <w:pPr>
        <w:ind w:right="-483"/>
        <w:jc w:val="center"/>
        <w:rPr>
          <w:rFonts w:ascii="Times New Roman" w:hAnsi="Times New Roman" w:cs="Times New Roman"/>
        </w:rPr>
      </w:pPr>
    </w:p>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782EBD" w:rsidRPr="00782EBD" w:rsidRDefault="00782EBD" w:rsidP="00782EBD">
      <w:pPr>
        <w:suppressAutoHyphens w:val="0"/>
        <w:autoSpaceDE w:val="0"/>
        <w:autoSpaceDN w:val="0"/>
        <w:adjustRightInd w:val="0"/>
        <w:rPr>
          <w:rFonts w:ascii="Times New Roman" w:eastAsiaTheme="minorHAnsi" w:hAnsi="Times New Roman" w:cs="Times New Roman"/>
          <w:bCs w:val="0"/>
          <w:color w:val="000000"/>
          <w:lang w:eastAsia="en-US"/>
        </w:rPr>
      </w:pPr>
    </w:p>
    <w:p w:rsidR="00102CCB" w:rsidRDefault="00102CCB" w:rsidP="00102CCB">
      <w:pPr>
        <w:jc w:val="center"/>
        <w:rPr>
          <w:rFonts w:ascii="Times New Roman" w:hAnsi="Times New Roman" w:cs="Times New Roman"/>
          <w:b/>
          <w:color w:val="000000"/>
          <w:sz w:val="28"/>
          <w:szCs w:val="28"/>
        </w:rPr>
      </w:pPr>
      <w:r w:rsidRPr="00102CCB">
        <w:rPr>
          <w:rFonts w:ascii="Times New Roman" w:hAnsi="Times New Roman" w:cs="Times New Roman"/>
          <w:b/>
          <w:color w:val="000000"/>
          <w:sz w:val="28"/>
          <w:szCs w:val="28"/>
        </w:rPr>
        <w:t xml:space="preserve">Dostawa ciągnika rolniczego wraz z ładowaczem i dodatkowym </w:t>
      </w:r>
    </w:p>
    <w:p w:rsidR="00102CCB" w:rsidRPr="00102CCB" w:rsidRDefault="00102CCB" w:rsidP="00102CCB">
      <w:pPr>
        <w:jc w:val="center"/>
        <w:rPr>
          <w:rFonts w:ascii="Times New Roman" w:hAnsi="Times New Roman" w:cs="Times New Roman"/>
          <w:iCs/>
          <w:sz w:val="28"/>
          <w:szCs w:val="28"/>
        </w:rPr>
      </w:pPr>
      <w:r w:rsidRPr="00102CCB">
        <w:rPr>
          <w:rFonts w:ascii="Times New Roman" w:hAnsi="Times New Roman" w:cs="Times New Roman"/>
          <w:b/>
          <w:color w:val="000000"/>
          <w:sz w:val="28"/>
          <w:szCs w:val="28"/>
        </w:rPr>
        <w:t>osprzętem roboczym</w:t>
      </w:r>
    </w:p>
    <w:p w:rsidR="0029245A" w:rsidRDefault="0029245A" w:rsidP="002A1969">
      <w:pPr>
        <w:pStyle w:val="Default"/>
        <w:jc w:val="center"/>
        <w:rPr>
          <w:b/>
        </w:rPr>
      </w:pPr>
    </w:p>
    <w:p w:rsidR="0004289B" w:rsidRPr="0004289B" w:rsidRDefault="0004289B" w:rsidP="0004289B">
      <w:pPr>
        <w:ind w:right="-483"/>
        <w:jc w:val="both"/>
        <w:rPr>
          <w:rFonts w:ascii="Times New Roman" w:hAnsi="Times New Roman" w:cs="Times New Roman"/>
          <w:b/>
          <w:sz w:val="28"/>
        </w:rPr>
      </w:pPr>
    </w:p>
    <w:p w:rsidR="00576455" w:rsidRDefault="00576455"/>
    <w:p w:rsidR="00987C73" w:rsidRDefault="00987C73" w:rsidP="00576455">
      <w:pPr>
        <w:ind w:right="-483"/>
        <w:jc w:val="both"/>
        <w:rPr>
          <w:rFonts w:ascii="Times New Roman" w:hAnsi="Times New Roman" w:cs="Times New Roman"/>
        </w:rPr>
      </w:pPr>
    </w:p>
    <w:p w:rsidR="00576455" w:rsidRDefault="000208AB" w:rsidP="000208AB">
      <w:pPr>
        <w:ind w:right="-483"/>
        <w:jc w:val="both"/>
        <w:rPr>
          <w:rFonts w:ascii="Times New Roman" w:hAnsi="Times New Roman" w:cs="Times New Roman"/>
        </w:rPr>
      </w:pPr>
      <w:r>
        <w:rPr>
          <w:rFonts w:ascii="Times New Roman" w:hAnsi="Times New Roman" w:cs="Times New Roman"/>
        </w:rPr>
        <w:t xml:space="preserve">      </w:t>
      </w: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 xml:space="preserve">Tryb zgodny z art. 275 </w:t>
      </w:r>
      <w:proofErr w:type="spellStart"/>
      <w:r>
        <w:rPr>
          <w:rFonts w:ascii="Times New Roman" w:hAnsi="Times New Roman" w:cs="Times New Roman"/>
        </w:rPr>
        <w:t>pkt</w:t>
      </w:r>
      <w:proofErr w:type="spellEnd"/>
      <w:r>
        <w:rPr>
          <w:rFonts w:ascii="Times New Roman" w:hAnsi="Times New Roman" w:cs="Times New Roman"/>
        </w:rPr>
        <w:t xml:space="preserve"> 1 ustawy z dnia 11 września 2019 r. Prawo Zamówień Publicznych (</w:t>
      </w:r>
      <w:proofErr w:type="spellStart"/>
      <w:r w:rsidR="004E5F76">
        <w:rPr>
          <w:rFonts w:ascii="Times New Roman" w:hAnsi="Times New Roman" w:cs="Times New Roman"/>
        </w:rPr>
        <w:t>t.j</w:t>
      </w:r>
      <w:proofErr w:type="spellEnd"/>
      <w:r w:rsidR="004E5F76">
        <w:rPr>
          <w:rFonts w:ascii="Times New Roman" w:hAnsi="Times New Roman" w:cs="Times New Roman"/>
        </w:rPr>
        <w:t xml:space="preserve">. </w:t>
      </w:r>
      <w:proofErr w:type="spellStart"/>
      <w:r w:rsidR="004E5F76">
        <w:rPr>
          <w:rFonts w:ascii="Times New Roman" w:hAnsi="Times New Roman" w:cs="Times New Roman"/>
        </w:rPr>
        <w:t>Dz.U</w:t>
      </w:r>
      <w:proofErr w:type="spellEnd"/>
      <w:r w:rsidR="004E5F76">
        <w:rPr>
          <w:rFonts w:ascii="Times New Roman" w:hAnsi="Times New Roman" w:cs="Times New Roman"/>
        </w:rPr>
        <w:t>. z 2021r., poz. 1129 ze zmi</w:t>
      </w:r>
      <w:bookmarkStart w:id="0" w:name="_GoBack"/>
      <w:bookmarkEnd w:id="0"/>
      <w:r w:rsidR="004E5F76">
        <w:rPr>
          <w:rFonts w:ascii="Times New Roman" w:hAnsi="Times New Roman" w:cs="Times New Roman"/>
        </w:rPr>
        <w:t>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 xml:space="preserve">w dniu </w:t>
      </w:r>
      <w:r w:rsidR="00F551FD">
        <w:rPr>
          <w:rFonts w:ascii="Times New Roman" w:eastAsiaTheme="minorHAnsi" w:hAnsi="Times New Roman" w:cs="Times New Roman"/>
          <w:bCs w:val="0"/>
          <w:lang w:eastAsia="en-US"/>
        </w:rPr>
        <w:t>29</w:t>
      </w:r>
      <w:r w:rsidR="00317661">
        <w:rPr>
          <w:rFonts w:ascii="Times New Roman" w:eastAsiaTheme="minorHAnsi" w:hAnsi="Times New Roman" w:cs="Times New Roman"/>
          <w:bCs w:val="0"/>
          <w:lang w:eastAsia="en-US"/>
        </w:rPr>
        <w:t>.11</w:t>
      </w:r>
      <w:r w:rsidR="00C80C39">
        <w:rPr>
          <w:rFonts w:ascii="Times New Roman" w:eastAsiaTheme="minorHAnsi" w:hAnsi="Times New Roman" w:cs="Times New Roman"/>
          <w:bCs w:val="0"/>
          <w:lang w:eastAsia="en-US"/>
        </w:rPr>
        <w:t>.</w:t>
      </w:r>
      <w:r w:rsidR="008B1C4A">
        <w:rPr>
          <w:rFonts w:ascii="Times New Roman" w:eastAsiaTheme="minorHAnsi" w:hAnsi="Times New Roman" w:cs="Times New Roman"/>
          <w:bCs w:val="0"/>
          <w:lang w:eastAsia="en-US"/>
        </w:rPr>
        <w:t>2022r</w:t>
      </w:r>
    </w:p>
    <w:p w:rsidR="00C80C39" w:rsidRPr="00F551FD" w:rsidRDefault="00CA1702" w:rsidP="00C80C39">
      <w:pPr>
        <w:pStyle w:val="Nagwek3"/>
        <w:rPr>
          <w:rFonts w:ascii="Times New Roman" w:eastAsia="Times New Roman" w:hAnsi="Times New Roman" w:cs="Times New Roman"/>
          <w:color w:val="auto"/>
          <w:lang w:eastAsia="pl-PL"/>
        </w:rPr>
      </w:pPr>
      <w:r w:rsidRPr="00C80C39">
        <w:rPr>
          <w:rFonts w:ascii="Times New Roman" w:eastAsiaTheme="minorHAnsi" w:hAnsi="Times New Roman" w:cs="Times New Roman"/>
          <w:bCs w:val="0"/>
          <w:color w:val="auto"/>
          <w:lang w:eastAsia="en-US"/>
        </w:rPr>
        <w:t xml:space="preserve">Numer ogłoszenia </w:t>
      </w:r>
      <w:r w:rsidR="00F551FD" w:rsidRPr="00F551FD">
        <w:rPr>
          <w:rFonts w:ascii="Times New Roman" w:hAnsi="Times New Roman" w:cs="Times New Roman"/>
          <w:color w:val="auto"/>
        </w:rPr>
        <w:t>2022/BZP 00466185/01</w:t>
      </w:r>
    </w:p>
    <w:p w:rsidR="003A1271" w:rsidRDefault="003A1271" w:rsidP="00576455">
      <w:pPr>
        <w:spacing w:line="360" w:lineRule="auto"/>
        <w:rPr>
          <w:rFonts w:ascii="Lato" w:hAnsi="Lato"/>
        </w:rPr>
      </w:pP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w:t>
      </w:r>
      <w:r w:rsidR="0096675C">
        <w:rPr>
          <w:rFonts w:ascii="Times New Roman" w:hAnsi="Times New Roman" w:cs="Times New Roman"/>
        </w:rPr>
        <w:t>.</w:t>
      </w:r>
      <w:r w:rsidR="00DA5D2A">
        <w:rPr>
          <w:rFonts w:ascii="Times New Roman" w:hAnsi="Times New Roman" w:cs="Times New Roman"/>
        </w:rPr>
        <w:t>13</w:t>
      </w:r>
      <w:r>
        <w:rPr>
          <w:rFonts w:ascii="Times New Roman" w:hAnsi="Times New Roman" w:cs="Times New Roman"/>
        </w:rPr>
        <w:t>.</w:t>
      </w:r>
      <w:r w:rsidR="00B0338D">
        <w:rPr>
          <w:rFonts w:ascii="Times New Roman" w:hAnsi="Times New Roman" w:cs="Times New Roman"/>
        </w:rPr>
        <w:t>202</w:t>
      </w:r>
      <w:r w:rsidR="005F5DD7">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333FBC" w:rsidRDefault="00333FBC" w:rsidP="00576455">
      <w:pPr>
        <w:spacing w:line="360" w:lineRule="auto"/>
        <w:rPr>
          <w:rFonts w:ascii="Times New Roman" w:hAnsi="Times New Roman" w:cs="Times New Roman"/>
        </w:rPr>
      </w:pPr>
    </w:p>
    <w:p w:rsidR="00333FBC" w:rsidRDefault="00333FBC" w:rsidP="00576455">
      <w:pPr>
        <w:spacing w:line="360" w:lineRule="auto"/>
        <w:rPr>
          <w:rFonts w:ascii="Times New Roman" w:hAnsi="Times New Roman" w:cs="Times New Roman"/>
        </w:rPr>
      </w:pPr>
    </w:p>
    <w:p w:rsidR="00333FBC" w:rsidRDefault="00333FBC" w:rsidP="00576455">
      <w:pPr>
        <w:spacing w:line="360" w:lineRule="auto"/>
        <w:rPr>
          <w:rFonts w:ascii="Times New Roman" w:hAnsi="Times New Roman" w:cs="Times New Roman"/>
        </w:rPr>
      </w:pPr>
    </w:p>
    <w:p w:rsidR="0029245A" w:rsidRDefault="00C05077" w:rsidP="00210F46">
      <w:pPr>
        <w:ind w:right="-483"/>
        <w:jc w:val="center"/>
        <w:rPr>
          <w:rFonts w:ascii="Times New Roman" w:hAnsi="Times New Roman" w:cs="Times New Roman"/>
        </w:rPr>
      </w:pPr>
      <w:r>
        <w:rPr>
          <w:rFonts w:ascii="Times New Roman" w:hAnsi="Times New Roman" w:cs="Times New Roman"/>
        </w:rPr>
        <w:t xml:space="preserve">Mikołajki, </w:t>
      </w:r>
      <w:r w:rsidR="00333FBC">
        <w:rPr>
          <w:rFonts w:ascii="Times New Roman" w:hAnsi="Times New Roman" w:cs="Times New Roman"/>
        </w:rPr>
        <w:t>listopad</w:t>
      </w:r>
      <w:r w:rsidR="000208AB">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F5DD7">
        <w:rPr>
          <w:rFonts w:ascii="Times New Roman" w:hAnsi="Times New Roman" w:cs="Times New Roman"/>
        </w:rPr>
        <w:t>2</w:t>
      </w:r>
      <w:r w:rsidR="00210F46">
        <w:rPr>
          <w:rFonts w:ascii="Times New Roman" w:hAnsi="Times New Roman" w:cs="Times New Roman"/>
        </w:rPr>
        <w:t>r</w:t>
      </w:r>
    </w:p>
    <w:p w:rsidR="00333FBC" w:rsidRDefault="00333FBC" w:rsidP="00210F46">
      <w:pPr>
        <w:ind w:right="-483"/>
        <w:jc w:val="center"/>
        <w:rPr>
          <w:rFonts w:ascii="Times New Roman" w:hAnsi="Times New Roman" w:cs="Times New Roman"/>
        </w:rPr>
      </w:pPr>
    </w:p>
    <w:p w:rsidR="00333FBC" w:rsidRDefault="00333FBC" w:rsidP="00210F46">
      <w:pPr>
        <w:ind w:right="-483"/>
        <w:jc w:val="center"/>
        <w:rPr>
          <w:rFonts w:ascii="Times New Roman" w:hAnsi="Times New Roman" w:cs="Times New Roman"/>
        </w:rPr>
      </w:pPr>
    </w:p>
    <w:p w:rsidR="00333FBC" w:rsidRDefault="00333FBC" w:rsidP="00210F46">
      <w:pPr>
        <w:ind w:right="-483"/>
        <w:jc w:val="center"/>
        <w:rPr>
          <w:rFonts w:ascii="Times New Roman" w:hAnsi="Times New Roman" w:cs="Times New Roman"/>
        </w:rPr>
      </w:pP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w:t>
          </w:r>
          <w:r w:rsidR="004F6C93" w:rsidRPr="00BD64FC">
            <w:t>postępowaniem</w:t>
          </w:r>
          <w:r w:rsidRPr="00BD64FC">
            <w:t xml:space="preserve">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8F669D">
            <w:t>4</w:t>
          </w:r>
        </w:p>
        <w:p w:rsidR="0095189F" w:rsidRPr="0095189F" w:rsidRDefault="00BD64FC" w:rsidP="00D04D4C">
          <w:pPr>
            <w:pStyle w:val="Spistreci1"/>
          </w:pPr>
          <w:r>
            <w:t>Opis przedmiotu zamówienia</w:t>
          </w:r>
          <w:r w:rsidR="0095189F" w:rsidRPr="0095189F">
            <w:ptab w:relativeTo="margin" w:alignment="right" w:leader="dot"/>
          </w:r>
          <w:r w:rsidR="008F669D">
            <w:t>4</w:t>
          </w:r>
        </w:p>
        <w:p w:rsidR="00580123" w:rsidRDefault="00BD64FC" w:rsidP="00580123">
          <w:pPr>
            <w:pStyle w:val="Spistreci1"/>
          </w:pPr>
          <w:r>
            <w:t xml:space="preserve">Termin wykonania zamówienia </w:t>
          </w:r>
          <w:r w:rsidR="0095189F">
            <w:ptab w:relativeTo="margin" w:alignment="right" w:leader="dot"/>
          </w:r>
          <w:r w:rsidR="003E2C26">
            <w:t>5</w:t>
          </w:r>
        </w:p>
        <w:p w:rsidR="00580123" w:rsidRDefault="00580123" w:rsidP="00580123">
          <w:pPr>
            <w:pStyle w:val="Spistreci1"/>
          </w:pPr>
          <w:r>
            <w:t xml:space="preserve">Podstawy wykluczenia </w:t>
          </w:r>
          <w:r>
            <w:ptab w:relativeTo="margin" w:alignment="right" w:leader="dot"/>
          </w:r>
          <w:r w:rsidR="003E2C26">
            <w:t>5</w:t>
          </w:r>
        </w:p>
        <w:p w:rsidR="00580123" w:rsidRDefault="00580123" w:rsidP="00580123">
          <w:pPr>
            <w:pStyle w:val="Spistreci1"/>
          </w:pPr>
          <w:r>
            <w:t xml:space="preserve">Warunki udziału w postępowaniu </w:t>
          </w:r>
          <w:r>
            <w:ptab w:relativeTo="margin" w:alignment="right" w:leader="dot"/>
          </w:r>
          <w:r w:rsidR="003E2C26">
            <w:t>7</w:t>
          </w:r>
        </w:p>
        <w:p w:rsidR="00580123" w:rsidRPr="00580123" w:rsidRDefault="00E92945" w:rsidP="00580123">
          <w:pPr>
            <w:pStyle w:val="Spistreci1"/>
          </w:pPr>
          <w:r>
            <w:t>Informacja o p</w:t>
          </w:r>
          <w:r w:rsidR="00580123">
            <w:t>odmiotow</w:t>
          </w:r>
          <w:r>
            <w:t>ych i przedmiotowych</w:t>
          </w:r>
          <w:r w:rsidR="00580123">
            <w:t xml:space="preserve"> środk</w:t>
          </w:r>
          <w:r>
            <w:t>ach</w:t>
          </w:r>
          <w:r w:rsidR="00580123">
            <w:t xml:space="preserve"> dowodow</w:t>
          </w:r>
          <w:r>
            <w:t>ych</w:t>
          </w:r>
          <w:r w:rsidR="00580123">
            <w:ptab w:relativeTo="margin" w:alignment="right" w:leader="dot"/>
          </w:r>
          <w:r w:rsidR="003E2C26">
            <w:t>9</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3E2C26">
            <w:t>11</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3E2C26">
            <w:t>11</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281BE9">
            <w:t>1</w:t>
          </w:r>
          <w:r w:rsidR="003E2C26">
            <w:t>3</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3E2C26">
            <w:t>13</w:t>
          </w:r>
        </w:p>
        <w:p w:rsidR="007B0EE9" w:rsidRDefault="007B0EE9" w:rsidP="00D04D4C">
          <w:pPr>
            <w:pStyle w:val="Spistreci1"/>
          </w:pPr>
          <w:r>
            <w:t xml:space="preserve">Termin związania ofertą </w:t>
          </w:r>
          <w:r>
            <w:ptab w:relativeTo="margin" w:alignment="right" w:leader="dot"/>
          </w:r>
          <w:r w:rsidR="005D1198">
            <w:t>1</w:t>
          </w:r>
          <w:r w:rsidR="003E2C26">
            <w:t>3</w:t>
          </w:r>
        </w:p>
        <w:p w:rsidR="007B0EE9" w:rsidRDefault="007B0EE9" w:rsidP="00D04D4C">
          <w:pPr>
            <w:pStyle w:val="Spistreci1"/>
          </w:pPr>
          <w:r>
            <w:t xml:space="preserve">Opis sposobu przygotowania oferty </w:t>
          </w:r>
          <w:r>
            <w:ptab w:relativeTo="margin" w:alignment="right" w:leader="dot"/>
          </w:r>
          <w:r w:rsidR="003E2C26">
            <w:t>13</w:t>
          </w:r>
        </w:p>
        <w:p w:rsidR="007B0EE9" w:rsidRDefault="007B0EE9" w:rsidP="00D04D4C">
          <w:pPr>
            <w:pStyle w:val="Spistreci1"/>
          </w:pPr>
          <w:r>
            <w:t xml:space="preserve">Sposób oraz termin składania ofert </w:t>
          </w:r>
          <w:r>
            <w:ptab w:relativeTo="margin" w:alignment="right" w:leader="dot"/>
          </w:r>
          <w:r w:rsidR="003E2C26">
            <w:t>16</w:t>
          </w:r>
        </w:p>
        <w:p w:rsidR="007B0EE9" w:rsidRDefault="007B0EE9" w:rsidP="00D04D4C">
          <w:pPr>
            <w:pStyle w:val="Spistreci1"/>
          </w:pPr>
          <w:r>
            <w:t xml:space="preserve">Termin otwarcia ofert </w:t>
          </w:r>
          <w:r>
            <w:ptab w:relativeTo="margin" w:alignment="right" w:leader="dot"/>
          </w:r>
          <w:r w:rsidR="003E2C26">
            <w:t>17</w:t>
          </w:r>
        </w:p>
        <w:p w:rsidR="007B0EE9" w:rsidRDefault="00D04D4C" w:rsidP="00D04D4C">
          <w:pPr>
            <w:pStyle w:val="Spistreci1"/>
          </w:pPr>
          <w:r>
            <w:t>Sposób obliczenia ceny</w:t>
          </w:r>
          <w:r w:rsidR="007B0EE9">
            <w:t xml:space="preserve"> </w:t>
          </w:r>
          <w:r w:rsidR="007B0EE9">
            <w:ptab w:relativeTo="margin" w:alignment="right" w:leader="dot"/>
          </w:r>
          <w:r w:rsidR="003E2C26">
            <w:t>17</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3E2C26">
            <w:t>18</w:t>
          </w:r>
        </w:p>
        <w:p w:rsidR="006F7E9E" w:rsidRDefault="006F7E9E" w:rsidP="00D04D4C">
          <w:pPr>
            <w:pStyle w:val="Spistreci1"/>
          </w:pPr>
          <w:r>
            <w:t xml:space="preserve">Wadium </w:t>
          </w:r>
          <w:r>
            <w:ptab w:relativeTo="margin" w:alignment="right" w:leader="dot"/>
          </w:r>
          <w:r w:rsidR="003E2C26">
            <w:t>19</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3E2C26">
            <w:t>20</w:t>
          </w:r>
        </w:p>
        <w:p w:rsidR="000577A2" w:rsidRPr="000577A2" w:rsidRDefault="005D1198" w:rsidP="000577A2">
          <w:pPr>
            <w:pStyle w:val="Spistreci1"/>
          </w:pPr>
          <w:r>
            <w:t>Podwykonawstwo</w:t>
          </w:r>
          <w:r w:rsidR="000577A2">
            <w:ptab w:relativeTo="margin" w:alignment="right" w:leader="dot"/>
          </w:r>
          <w:r w:rsidR="003E2C26">
            <w:t>20</w:t>
          </w:r>
        </w:p>
        <w:p w:rsidR="007B0EE9" w:rsidRDefault="00D04D4C" w:rsidP="007B0EE9">
          <w:pPr>
            <w:pStyle w:val="Spistreci1"/>
          </w:pPr>
          <w:r>
            <w:t>Pouczenie o środkach ochrony prawnej przysługujących wykonawcy</w:t>
          </w:r>
          <w:r w:rsidR="007B0EE9">
            <w:ptab w:relativeTo="margin" w:alignment="right" w:leader="dot"/>
          </w:r>
          <w:r w:rsidR="003E2C26">
            <w:t>20</w:t>
          </w:r>
        </w:p>
        <w:p w:rsidR="00A51ADC" w:rsidRDefault="00A51ADC" w:rsidP="00A51ADC">
          <w:pPr>
            <w:pStyle w:val="Spistreci1"/>
          </w:pPr>
          <w:r>
            <w:t>Informacje dotyczące zabezpieczenia na</w:t>
          </w:r>
          <w:r w:rsidR="008F669D">
            <w:t>leżytego wykonania umowy ………..2</w:t>
          </w:r>
          <w:r w:rsidR="003E2C26">
            <w:t>1</w:t>
          </w:r>
        </w:p>
        <w:p w:rsidR="00F60CAB" w:rsidRPr="00F60CAB" w:rsidRDefault="00F60CAB" w:rsidP="00F60CAB">
          <w:pPr>
            <w:pStyle w:val="Spistreci1"/>
          </w:pPr>
          <w:r>
            <w:t>Dodatkowe warunki zakazujące udzielenia zamówienia ……………………..</w:t>
          </w:r>
          <w:r w:rsidR="003E2C26">
            <w:t>21</w:t>
          </w:r>
        </w:p>
        <w:p w:rsidR="00D04D4C" w:rsidRDefault="004817CD" w:rsidP="00D04D4C">
          <w:pPr>
            <w:pStyle w:val="Spistreci1"/>
          </w:pPr>
          <w:r>
            <w:t>Ochrona danych osobowych</w:t>
          </w:r>
          <w:r w:rsidR="00D04D4C">
            <w:ptab w:relativeTo="margin" w:alignment="right" w:leader="dot"/>
          </w:r>
          <w:r w:rsidR="00281BE9">
            <w:t>2</w:t>
          </w:r>
          <w:r w:rsidR="003E2C26">
            <w:t>1</w:t>
          </w:r>
        </w:p>
        <w:p w:rsidR="00D04D4C" w:rsidRDefault="004817CD" w:rsidP="00D04D4C">
          <w:pPr>
            <w:pStyle w:val="Spistreci1"/>
          </w:pPr>
          <w:r>
            <w:t>Załączniki do SWZ</w:t>
          </w:r>
          <w:r w:rsidR="00D04D4C">
            <w:ptab w:relativeTo="margin" w:alignment="right" w:leader="dot"/>
          </w:r>
          <w:r w:rsidR="008F669D">
            <w:t>2</w:t>
          </w:r>
          <w:r w:rsidR="003E2C26">
            <w:t>2</w:t>
          </w:r>
        </w:p>
        <w:p w:rsidR="003F37D4" w:rsidRPr="003F37D4" w:rsidRDefault="003F37D4" w:rsidP="003F37D4">
          <w:pPr>
            <w:rPr>
              <w:lang w:eastAsia="pl-PL"/>
            </w:rPr>
          </w:pPr>
        </w:p>
        <w:p w:rsidR="006D48CE" w:rsidRDefault="00D130EA" w:rsidP="00D7006E"/>
      </w:sdtContent>
    </w:sdt>
    <w:p w:rsidR="00D7006E" w:rsidRPr="00B32EE6" w:rsidRDefault="00D7006E" w:rsidP="00D7006E">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D130EA"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1D7224" w:rsidRDefault="00E20B89" w:rsidP="001D7224">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1D7224"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1D7224" w:rsidRDefault="00271365" w:rsidP="001D7224">
      <w:pPr>
        <w:suppressAutoHyphens w:val="0"/>
        <w:rPr>
          <w:rFonts w:ascii="Times New Roman" w:eastAsia="Calibri" w:hAnsi="Times New Roman" w:cs="Times New Roman"/>
          <w:b/>
        </w:rPr>
      </w:pPr>
      <w:r>
        <w:rPr>
          <w:rFonts w:ascii="Times New Roman" w:hAnsi="Times New Roman" w:cs="Times New Roman"/>
        </w:rPr>
        <w:t>Adres strony internetowej, na której udostępniane bę</w:t>
      </w:r>
      <w:r w:rsidR="00BE16C4">
        <w:rPr>
          <w:rFonts w:ascii="Times New Roman" w:hAnsi="Times New Roman" w:cs="Times New Roman"/>
        </w:rPr>
        <w:t>dą zmiany i wyjaśnienia treści specyfikacji warunków zamówienia - dalej nazywaną S</w:t>
      </w:r>
      <w:r>
        <w:rPr>
          <w:rFonts w:ascii="Times New Roman" w:hAnsi="Times New Roman" w:cs="Times New Roman"/>
        </w:rPr>
        <w:t xml:space="preserve">WZ oraz inne dokumenty zamówienia bezpośrednio związane z postępowaniem o udzielenie zamówienia to: </w:t>
      </w:r>
      <w:hyperlink r:id="rId10" w:history="1">
        <w:r w:rsidR="001D7224"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w:t>
      </w:r>
      <w:proofErr w:type="spellStart"/>
      <w:r w:rsidR="008B7C9C">
        <w:rPr>
          <w:rFonts w:ascii="Times New Roman" w:hAnsi="Times New Roman" w:cs="Times New Roman"/>
        </w:rPr>
        <w:t>pkt</w:t>
      </w:r>
      <w:proofErr w:type="spellEnd"/>
      <w:r w:rsidR="008B7C9C">
        <w:rPr>
          <w:rFonts w:ascii="Times New Roman" w:hAnsi="Times New Roman" w:cs="Times New Roman"/>
        </w:rPr>
        <w:t xml:space="preserve"> 1 ustawy z dnia 11 września 2019 r. Prawo Zamówień Publicznych (</w:t>
      </w:r>
      <w:proofErr w:type="spellStart"/>
      <w:r w:rsidR="00234F23">
        <w:rPr>
          <w:rFonts w:ascii="Times New Roman" w:hAnsi="Times New Roman" w:cs="Times New Roman"/>
        </w:rPr>
        <w:t>t.j</w:t>
      </w:r>
      <w:proofErr w:type="spellEnd"/>
      <w:r w:rsidR="00234F23">
        <w:rPr>
          <w:rFonts w:ascii="Times New Roman" w:hAnsi="Times New Roman" w:cs="Times New Roman"/>
        </w:rPr>
        <w:t xml:space="preserve">. </w:t>
      </w:r>
      <w:proofErr w:type="spellStart"/>
      <w:r w:rsidR="00234F23">
        <w:rPr>
          <w:rFonts w:ascii="Times New Roman" w:hAnsi="Times New Roman" w:cs="Times New Roman"/>
        </w:rPr>
        <w:t>Dz.U</w:t>
      </w:r>
      <w:proofErr w:type="spellEnd"/>
      <w:r w:rsidR="00234F23">
        <w:rPr>
          <w:rFonts w:ascii="Times New Roman" w:hAnsi="Times New Roman" w:cs="Times New Roman"/>
        </w:rPr>
        <w:t>. z 2021r., poz. 1129 ze zmianami</w:t>
      </w:r>
      <w:r w:rsidR="008B7C9C">
        <w:rPr>
          <w:rFonts w:ascii="Times New Roman" w:hAnsi="Times New Roman" w:cs="Times New Roman"/>
        </w:rPr>
        <w:t xml:space="preserve">)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DE645C" w:rsidRDefault="00AA16B8" w:rsidP="00DE645C">
      <w:pPr>
        <w:pStyle w:val="Default"/>
      </w:pPr>
      <w:r w:rsidRPr="00B7213C">
        <w:t xml:space="preserve">3. </w:t>
      </w:r>
      <w:r w:rsidR="00B7213C" w:rsidRPr="00B7213C">
        <w:t xml:space="preserve">Przedmiot zamówienia </w:t>
      </w:r>
      <w:r w:rsidR="00B7213C" w:rsidRPr="00B7213C">
        <w:rPr>
          <w:b/>
        </w:rPr>
        <w:t>nie został podzielony na części.</w:t>
      </w:r>
      <w:r w:rsidR="00B7213C" w:rsidRPr="00B7213C">
        <w:t xml:space="preserve"> </w:t>
      </w:r>
    </w:p>
    <w:p w:rsidR="00F25365" w:rsidRDefault="00F25365" w:rsidP="00F25365">
      <w:pPr>
        <w:pStyle w:val="Default"/>
        <w:rPr>
          <w:sz w:val="23"/>
          <w:szCs w:val="23"/>
        </w:rPr>
      </w:pPr>
      <w:r w:rsidRPr="00863F5E">
        <w:rPr>
          <w:bCs/>
        </w:rPr>
        <w:t>Zamawiający odstąpił</w:t>
      </w:r>
      <w:r>
        <w:rPr>
          <w:bCs/>
        </w:rPr>
        <w:t xml:space="preserve"> od podziału zamówienia w </w:t>
      </w:r>
      <w:r w:rsidRPr="00863F5E">
        <w:rPr>
          <w:bCs/>
        </w:rPr>
        <w:t xml:space="preserve"> zakresie możliwości składania ofert częściowych</w:t>
      </w:r>
      <w:r>
        <w:rPr>
          <w:bCs/>
        </w:rPr>
        <w:t xml:space="preserve">,  ponieważ zamówienie </w:t>
      </w:r>
      <w:r w:rsidRPr="00863F5E">
        <w:rPr>
          <w:bCs/>
        </w:rPr>
        <w:t xml:space="preserve">jest jednorodne, polegające na </w:t>
      </w:r>
      <w:r>
        <w:rPr>
          <w:bCs/>
        </w:rPr>
        <w:t xml:space="preserve">dostawie sprzętu </w:t>
      </w:r>
      <w:r w:rsidR="00225B5F">
        <w:rPr>
          <w:bCs/>
        </w:rPr>
        <w:t>funkcjonalnie ze sobą powiązanego</w:t>
      </w:r>
      <w:r>
        <w:rPr>
          <w:bCs/>
        </w:rPr>
        <w:t>.</w:t>
      </w:r>
      <w:r w:rsidRPr="00F25365">
        <w:t xml:space="preserve"> </w:t>
      </w:r>
      <w:r>
        <w:t>Ponadto p</w:t>
      </w:r>
      <w:r w:rsidRPr="00B7213C">
        <w:t xml:space="preserve">o analizie przedmiotu zamówienia Zamawiający uznał, że podział zamówienia </w:t>
      </w:r>
      <w:r w:rsidR="00225B5F">
        <w:t xml:space="preserve">na części tj.: </w:t>
      </w:r>
      <w:r w:rsidR="00225B5F">
        <w:rPr>
          <w:sz w:val="23"/>
          <w:szCs w:val="23"/>
        </w:rPr>
        <w:t xml:space="preserve">na odrębną dostawę każdego z elementów zamówienia </w:t>
      </w:r>
      <w:r w:rsidRPr="00DE645C">
        <w:rPr>
          <w:sz w:val="23"/>
          <w:szCs w:val="23"/>
        </w:rPr>
        <w:t xml:space="preserve"> przyniosłoby </w:t>
      </w:r>
      <w:r>
        <w:rPr>
          <w:sz w:val="23"/>
          <w:szCs w:val="23"/>
        </w:rPr>
        <w:t xml:space="preserve">jednostkowy </w:t>
      </w:r>
      <w:r w:rsidRPr="00DE645C">
        <w:rPr>
          <w:sz w:val="23"/>
          <w:szCs w:val="23"/>
        </w:rPr>
        <w:t>wzrost cen w stosunku do całkowitego za</w:t>
      </w:r>
      <w:r>
        <w:rPr>
          <w:sz w:val="23"/>
          <w:szCs w:val="23"/>
        </w:rPr>
        <w:t>kresu zamówienia, z uwagi na niższą</w:t>
      </w:r>
      <w:r w:rsidRPr="00DE645C">
        <w:rPr>
          <w:sz w:val="23"/>
          <w:szCs w:val="23"/>
        </w:rPr>
        <w:t xml:space="preserve"> opłacalność dostawy zamówienia od różnych wykonawców. </w:t>
      </w:r>
    </w:p>
    <w:p w:rsidR="00F25365" w:rsidRPr="00DF7018" w:rsidRDefault="00DF7018" w:rsidP="00DF7018">
      <w:pPr>
        <w:pStyle w:val="Tekstpodstawowy"/>
        <w:spacing w:after="0"/>
        <w:rPr>
          <w:rFonts w:ascii="Times New Roman" w:hAnsi="Times New Roman" w:cs="Times New Roman"/>
          <w:bCs w:val="0"/>
        </w:rPr>
      </w:pPr>
      <w:r w:rsidRPr="00DF7018">
        <w:rPr>
          <w:rFonts w:ascii="Times New Roman" w:hAnsi="Times New Roman" w:cs="Times New Roman"/>
        </w:rPr>
        <w:t>Podział niniejszego zamówienia na zamówienia częściowe byłby podziałem o sztucznym charakterze, generującym dodatkowe czynności i koszty po stronie Zamawiającego , takie jak koordynacja prac kilku Wykonawców, weryfikacja dokumentów dotyczących wielu dostaw oraz innych działań logistycznych, niezbędnych do prawidłowego wykonania zamówienia publicznego.</w:t>
      </w:r>
    </w:p>
    <w:p w:rsidR="00AA16B8" w:rsidRPr="00DE645C" w:rsidRDefault="009375EB" w:rsidP="00DE645C">
      <w:pPr>
        <w:suppressAutoHyphens w:val="0"/>
        <w:autoSpaceDE w:val="0"/>
        <w:autoSpaceDN w:val="0"/>
        <w:adjustRightInd w:val="0"/>
        <w:spacing w:line="259" w:lineRule="auto"/>
        <w:jc w:val="both"/>
        <w:rPr>
          <w:rFonts w:ascii="Times New Roman" w:hAnsi="Times New Roman" w:cs="Times New Roman"/>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Pr="00CB6854" w:rsidRDefault="009375EB" w:rsidP="009375EB">
      <w:pPr>
        <w:suppressAutoHyphens w:val="0"/>
        <w:autoSpaceDE w:val="0"/>
        <w:autoSpaceDN w:val="0"/>
        <w:adjustRightInd w:val="0"/>
        <w:rPr>
          <w:rFonts w:ascii="Times New Roman" w:eastAsiaTheme="minorHAnsi" w:hAnsi="Times New Roman" w:cs="Times New Roman"/>
          <w:bCs w:val="0"/>
          <w:lang w:eastAsia="en-US"/>
        </w:rPr>
      </w:pPr>
      <w:r w:rsidRPr="00CB6854">
        <w:rPr>
          <w:rFonts w:ascii="Times New Roman" w:eastAsiaTheme="minorHAnsi" w:hAnsi="Times New Roman" w:cs="Times New Roman"/>
          <w:bCs w:val="0"/>
          <w:lang w:eastAsia="en-US"/>
        </w:rPr>
        <w:t>5</w:t>
      </w:r>
      <w:r w:rsidR="00AA16B8" w:rsidRPr="00CB6854">
        <w:rPr>
          <w:rFonts w:ascii="Times New Roman" w:eastAsiaTheme="minorHAnsi" w:hAnsi="Times New Roman" w:cs="Times New Roman"/>
          <w:bCs w:val="0"/>
          <w:lang w:eastAsia="en-US"/>
        </w:rPr>
        <w:t xml:space="preserve">. Zamawiający nie przewiduje udzielania zamówień, o których mowa w art. 214 ust. 1 </w:t>
      </w:r>
    </w:p>
    <w:p w:rsidR="00AA16B8" w:rsidRPr="00CB6854" w:rsidRDefault="00FC210E" w:rsidP="009375EB">
      <w:pPr>
        <w:suppressAutoHyphens w:val="0"/>
        <w:autoSpaceDE w:val="0"/>
        <w:autoSpaceDN w:val="0"/>
        <w:adjustRightInd w:val="0"/>
        <w:rPr>
          <w:rFonts w:ascii="Times New Roman" w:eastAsiaTheme="minorHAnsi" w:hAnsi="Times New Roman" w:cs="Times New Roman"/>
          <w:bCs w:val="0"/>
          <w:lang w:eastAsia="en-US"/>
        </w:rPr>
      </w:pPr>
      <w:proofErr w:type="spellStart"/>
      <w:r w:rsidRPr="00CB6854">
        <w:rPr>
          <w:rFonts w:ascii="Times New Roman" w:eastAsiaTheme="minorHAnsi" w:hAnsi="Times New Roman" w:cs="Times New Roman"/>
          <w:bCs w:val="0"/>
          <w:lang w:eastAsia="en-US"/>
        </w:rPr>
        <w:t>pkt</w:t>
      </w:r>
      <w:proofErr w:type="spellEnd"/>
      <w:r w:rsidRPr="00CB6854">
        <w:rPr>
          <w:rFonts w:ascii="Times New Roman" w:eastAsiaTheme="minorHAnsi" w:hAnsi="Times New Roman" w:cs="Times New Roman"/>
          <w:bCs w:val="0"/>
          <w:lang w:eastAsia="en-US"/>
        </w:rPr>
        <w:t xml:space="preserve"> 7 i 8 ustawy </w:t>
      </w:r>
      <w:proofErr w:type="spellStart"/>
      <w:r w:rsidRPr="00CB6854">
        <w:rPr>
          <w:rFonts w:ascii="Times New Roman" w:eastAsiaTheme="minorHAnsi" w:hAnsi="Times New Roman" w:cs="Times New Roman"/>
          <w:bCs w:val="0"/>
          <w:lang w:eastAsia="en-US"/>
        </w:rPr>
        <w:t>Pzp</w:t>
      </w:r>
      <w:proofErr w:type="spellEnd"/>
      <w:r w:rsidRPr="00CB6854">
        <w:rPr>
          <w:rFonts w:ascii="Times New Roman" w:eastAsiaTheme="minorHAnsi" w:hAnsi="Times New Roman" w:cs="Times New Roman"/>
          <w:bCs w:val="0"/>
          <w:lang w:eastAsia="en-US"/>
        </w:rPr>
        <w:t>.</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lastRenderedPageBreak/>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Pr="00435C36" w:rsidRDefault="00CA7793" w:rsidP="00C276DD">
      <w:pPr>
        <w:rPr>
          <w:rFonts w:ascii="Times New Roman" w:hAnsi="Times New Roman" w:cs="Times New Roman"/>
          <w:b/>
        </w:rPr>
      </w:pPr>
      <w:r w:rsidRPr="00435C36">
        <w:rPr>
          <w:rFonts w:ascii="Times New Roman" w:hAnsi="Times New Roman" w:cs="Times New Roman"/>
          <w:b/>
        </w:rPr>
        <w:t>V. Opis przedmiotu zamówienia</w:t>
      </w:r>
    </w:p>
    <w:p w:rsidR="00397B07" w:rsidRDefault="009978CD" w:rsidP="00435C36">
      <w:pPr>
        <w:rPr>
          <w:rFonts w:ascii="Times New Roman" w:hAnsi="Times New Roman" w:cs="Times New Roman"/>
          <w:b/>
        </w:rPr>
      </w:pPr>
      <w:r w:rsidRPr="00435C36">
        <w:rPr>
          <w:rFonts w:ascii="Times New Roman" w:hAnsi="Times New Roman" w:cs="Times New Roman"/>
          <w:b/>
        </w:rPr>
        <w:t>1. Przedmiotem zamówienia jest z</w:t>
      </w:r>
      <w:r w:rsidR="00031C0E" w:rsidRPr="00435C36">
        <w:rPr>
          <w:rFonts w:ascii="Times New Roman" w:hAnsi="Times New Roman" w:cs="Times New Roman"/>
          <w:b/>
        </w:rPr>
        <w:t>akup i d</w:t>
      </w:r>
      <w:r w:rsidR="00BC22BC" w:rsidRPr="00435C36">
        <w:rPr>
          <w:rFonts w:ascii="Times New Roman" w:hAnsi="Times New Roman" w:cs="Times New Roman"/>
          <w:b/>
        </w:rPr>
        <w:t xml:space="preserve">ostawa </w:t>
      </w:r>
      <w:r w:rsidR="00435C36" w:rsidRPr="00435C36">
        <w:rPr>
          <w:rFonts w:ascii="Times New Roman" w:hAnsi="Times New Roman" w:cs="Times New Roman"/>
          <w:b/>
          <w:color w:val="000000"/>
        </w:rPr>
        <w:t xml:space="preserve">ciągnika rolniczego wraz z </w:t>
      </w:r>
      <w:r w:rsidR="00435C36">
        <w:rPr>
          <w:rFonts w:ascii="Times New Roman" w:hAnsi="Times New Roman" w:cs="Times New Roman"/>
          <w:b/>
          <w:color w:val="000000"/>
        </w:rPr>
        <w:t xml:space="preserve">zamontowanym </w:t>
      </w:r>
      <w:r w:rsidR="00435C36" w:rsidRPr="00435C36">
        <w:rPr>
          <w:rFonts w:ascii="Times New Roman" w:hAnsi="Times New Roman" w:cs="Times New Roman"/>
          <w:b/>
          <w:color w:val="000000"/>
        </w:rPr>
        <w:t>ładowaczem i dodatkowym osprzętem roboczym</w:t>
      </w:r>
      <w:r w:rsidR="00435C36">
        <w:rPr>
          <w:rFonts w:ascii="Times New Roman" w:hAnsi="Times New Roman" w:cs="Times New Roman"/>
          <w:b/>
          <w:color w:val="000000"/>
        </w:rPr>
        <w:t xml:space="preserve"> </w:t>
      </w:r>
      <w:r w:rsidR="00031C0E" w:rsidRPr="00435C36">
        <w:rPr>
          <w:rFonts w:ascii="Times New Roman" w:hAnsi="Times New Roman" w:cs="Times New Roman"/>
          <w:b/>
        </w:rPr>
        <w:t xml:space="preserve">do </w:t>
      </w:r>
      <w:r w:rsidR="00F149CA" w:rsidRPr="00435C36">
        <w:rPr>
          <w:rFonts w:ascii="Times New Roman" w:hAnsi="Times New Roman" w:cs="Times New Roman"/>
          <w:b/>
        </w:rPr>
        <w:t>miejsca wskazanego przez</w:t>
      </w:r>
      <w:r w:rsidR="00031C0E" w:rsidRPr="00435C36">
        <w:rPr>
          <w:rFonts w:ascii="Times New Roman" w:hAnsi="Times New Roman" w:cs="Times New Roman"/>
          <w:b/>
        </w:rPr>
        <w:t xml:space="preserve"> Zamawiającego</w:t>
      </w:r>
      <w:r w:rsidR="00AD53AD" w:rsidRPr="00435C36">
        <w:rPr>
          <w:rFonts w:ascii="Times New Roman" w:hAnsi="Times New Roman" w:cs="Times New Roman"/>
          <w:b/>
        </w:rPr>
        <w:t xml:space="preserve">. </w:t>
      </w:r>
    </w:p>
    <w:p w:rsidR="00416DF9" w:rsidRPr="00837587" w:rsidRDefault="00416DF9" w:rsidP="00416DF9">
      <w:pPr>
        <w:tabs>
          <w:tab w:val="right" w:pos="9356"/>
        </w:tabs>
        <w:rPr>
          <w:rFonts w:ascii="Times New Roman" w:hAnsi="Times New Roman" w:cs="Times New Roman"/>
        </w:rPr>
      </w:pPr>
      <w:r>
        <w:rPr>
          <w:rStyle w:val="markedcontent"/>
          <w:rFonts w:ascii="Times New Roman" w:hAnsi="Times New Roman" w:cs="Times New Roman"/>
        </w:rPr>
        <w:t>1.1 Zakres przedmiotu zamówienia</w:t>
      </w:r>
      <w:r w:rsidRPr="00837587">
        <w:rPr>
          <w:rStyle w:val="markedcontent"/>
          <w:rFonts w:ascii="Times New Roman" w:hAnsi="Times New Roman" w:cs="Times New Roman"/>
        </w:rPr>
        <w:t xml:space="preserve"> składa się z zamówienia podstawowego (część gwarantowana) oraz</w:t>
      </w:r>
      <w:r>
        <w:rPr>
          <w:rStyle w:val="markedcontent"/>
          <w:rFonts w:ascii="Times New Roman" w:hAnsi="Times New Roman" w:cs="Times New Roman"/>
        </w:rPr>
        <w:t xml:space="preserve"> </w:t>
      </w:r>
      <w:r w:rsidRPr="00837587">
        <w:rPr>
          <w:rStyle w:val="markedcontent"/>
          <w:rFonts w:ascii="Times New Roman" w:hAnsi="Times New Roman" w:cs="Times New Roman"/>
        </w:rPr>
        <w:t>z zamówienia objętego prawem opcji (część objęta prawem opcji)</w:t>
      </w:r>
      <w:r>
        <w:rPr>
          <w:rStyle w:val="markedcontent"/>
          <w:rFonts w:ascii="Times New Roman" w:hAnsi="Times New Roman" w:cs="Times New Roman"/>
        </w:rPr>
        <w:t>:</w:t>
      </w:r>
    </w:p>
    <w:p w:rsidR="00416DF9" w:rsidRPr="00D1783F" w:rsidRDefault="00416DF9" w:rsidP="00416DF9">
      <w:pPr>
        <w:tabs>
          <w:tab w:val="right" w:pos="9356"/>
        </w:tabs>
        <w:rPr>
          <w:rFonts w:ascii="Times New Roman" w:hAnsi="Times New Roman" w:cs="Times New Roman"/>
        </w:rPr>
      </w:pPr>
      <w:r>
        <w:rPr>
          <w:rFonts w:ascii="Times New Roman" w:hAnsi="Times New Roman" w:cs="Times New Roman"/>
        </w:rPr>
        <w:t>1)</w:t>
      </w:r>
      <w:r w:rsidRPr="00D1783F">
        <w:rPr>
          <w:rFonts w:ascii="Times New Roman" w:hAnsi="Times New Roman" w:cs="Times New Roman"/>
        </w:rPr>
        <w:t xml:space="preserve"> </w:t>
      </w:r>
      <w:r w:rsidRPr="00D1783F">
        <w:rPr>
          <w:rStyle w:val="markedcontent"/>
          <w:rFonts w:ascii="Times New Roman" w:hAnsi="Times New Roman" w:cs="Times New Roman"/>
        </w:rPr>
        <w:t>zamówieni</w:t>
      </w:r>
      <w:r>
        <w:rPr>
          <w:rStyle w:val="markedcontent"/>
          <w:rFonts w:ascii="Times New Roman" w:hAnsi="Times New Roman" w:cs="Times New Roman"/>
        </w:rPr>
        <w:t>e</w:t>
      </w:r>
      <w:r w:rsidRPr="00D1783F">
        <w:rPr>
          <w:rStyle w:val="markedcontent"/>
          <w:rFonts w:ascii="Times New Roman" w:hAnsi="Times New Roman" w:cs="Times New Roman"/>
        </w:rPr>
        <w:t xml:space="preserve"> </w:t>
      </w:r>
      <w:r>
        <w:rPr>
          <w:rStyle w:val="markedcontent"/>
          <w:rFonts w:ascii="Times New Roman" w:hAnsi="Times New Roman" w:cs="Times New Roman"/>
        </w:rPr>
        <w:t>podstawowe</w:t>
      </w:r>
      <w:r w:rsidRPr="00D1783F">
        <w:rPr>
          <w:rStyle w:val="markedcontent"/>
          <w:rFonts w:ascii="Times New Roman" w:hAnsi="Times New Roman" w:cs="Times New Roman"/>
        </w:rPr>
        <w:t xml:space="preserve"> (część gwarantowana</w:t>
      </w:r>
      <w:r>
        <w:rPr>
          <w:rStyle w:val="markedcontent"/>
          <w:rFonts w:ascii="Times New Roman" w:hAnsi="Times New Roman" w:cs="Times New Roman"/>
        </w:rPr>
        <w:t>):</w:t>
      </w:r>
    </w:p>
    <w:p w:rsidR="00416DF9" w:rsidRPr="000D537F" w:rsidRDefault="00416DF9" w:rsidP="00416DF9">
      <w:pPr>
        <w:autoSpaceDE w:val="0"/>
        <w:autoSpaceDN w:val="0"/>
        <w:adjustRightInd w:val="0"/>
        <w:rPr>
          <w:rFonts w:ascii="Times New Roman" w:hAnsi="Times New Roman" w:cs="Times New Roman"/>
        </w:rPr>
      </w:pPr>
      <w:r>
        <w:rPr>
          <w:rFonts w:ascii="Times New Roman" w:hAnsi="Times New Roman" w:cs="Times New Roman"/>
        </w:rPr>
        <w:t xml:space="preserve">- </w:t>
      </w:r>
      <w:r w:rsidRPr="004D301E">
        <w:rPr>
          <w:rFonts w:ascii="Times New Roman" w:hAnsi="Times New Roman" w:cs="Times New Roman"/>
          <w:b/>
        </w:rPr>
        <w:t>ciągnik rolniczy</w:t>
      </w:r>
      <w:r>
        <w:rPr>
          <w:rFonts w:ascii="Times New Roman" w:hAnsi="Times New Roman" w:cs="Times New Roman"/>
        </w:rPr>
        <w:t xml:space="preserve"> </w:t>
      </w:r>
      <w:r w:rsidR="005312FC">
        <w:rPr>
          <w:rFonts w:ascii="Times New Roman" w:hAnsi="Times New Roman" w:cs="Times New Roman"/>
        </w:rPr>
        <w:t xml:space="preserve">rok produkcji 2021r lub 2022r </w:t>
      </w:r>
      <w:r>
        <w:rPr>
          <w:rFonts w:ascii="Times New Roman" w:hAnsi="Times New Roman" w:cs="Times New Roman"/>
        </w:rPr>
        <w:t>–</w:t>
      </w:r>
      <w:r w:rsidRPr="000D537F">
        <w:rPr>
          <w:rFonts w:ascii="Times New Roman" w:hAnsi="Times New Roman" w:cs="Times New Roman"/>
        </w:rPr>
        <w:t xml:space="preserve"> </w:t>
      </w:r>
      <w:r>
        <w:rPr>
          <w:rFonts w:ascii="Times New Roman" w:hAnsi="Times New Roman" w:cs="Times New Roman"/>
        </w:rPr>
        <w:t>1 szt.</w:t>
      </w:r>
    </w:p>
    <w:p w:rsidR="00416DF9" w:rsidRDefault="00416DF9" w:rsidP="00416DF9">
      <w:pPr>
        <w:autoSpaceDE w:val="0"/>
        <w:autoSpaceDN w:val="0"/>
        <w:adjustRightInd w:val="0"/>
        <w:rPr>
          <w:rFonts w:ascii="Times New Roman" w:hAnsi="Times New Roman" w:cs="Times New Roman"/>
          <w:color w:val="000000"/>
        </w:rPr>
      </w:pPr>
      <w:r>
        <w:rPr>
          <w:rFonts w:ascii="Times New Roman" w:hAnsi="Times New Roman" w:cs="Times New Roman"/>
        </w:rPr>
        <w:t xml:space="preserve">- </w:t>
      </w:r>
      <w:r w:rsidRPr="004D301E">
        <w:rPr>
          <w:rFonts w:ascii="Times New Roman" w:hAnsi="Times New Roman" w:cs="Times New Roman"/>
          <w:b/>
        </w:rPr>
        <w:t>ładowacz czołowy</w:t>
      </w:r>
      <w:r>
        <w:rPr>
          <w:rFonts w:ascii="Times New Roman" w:hAnsi="Times New Roman" w:cs="Times New Roman"/>
        </w:rPr>
        <w:t xml:space="preserve"> –</w:t>
      </w:r>
      <w:r w:rsidRPr="000D537F">
        <w:rPr>
          <w:rFonts w:ascii="Times New Roman" w:hAnsi="Times New Roman" w:cs="Times New Roman"/>
        </w:rPr>
        <w:t xml:space="preserve"> </w:t>
      </w:r>
      <w:r>
        <w:rPr>
          <w:rFonts w:ascii="Times New Roman" w:hAnsi="Times New Roman" w:cs="Times New Roman"/>
        </w:rPr>
        <w:t>1 szt.</w:t>
      </w:r>
      <w:r w:rsidRPr="000D537F">
        <w:rPr>
          <w:rFonts w:ascii="Times New Roman" w:hAnsi="Times New Roman" w:cs="Times New Roman"/>
        </w:rPr>
        <w:t>.</w:t>
      </w:r>
      <w:r w:rsidRPr="000D537F">
        <w:rPr>
          <w:rFonts w:ascii="Times New Roman" w:hAnsi="Times New Roman" w:cs="Times New Roman"/>
          <w:color w:val="000000"/>
        </w:rPr>
        <w:t xml:space="preserve"> </w:t>
      </w:r>
    </w:p>
    <w:p w:rsidR="00416DF9" w:rsidRDefault="00416DF9" w:rsidP="00416DF9">
      <w:pPr>
        <w:autoSpaceDE w:val="0"/>
        <w:autoSpaceDN w:val="0"/>
        <w:adjustRightInd w:val="0"/>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b/>
          <w:color w:val="000000" w:themeColor="text1"/>
        </w:rPr>
        <w:t>ł</w:t>
      </w:r>
      <w:r w:rsidRPr="001D5668">
        <w:rPr>
          <w:rFonts w:ascii="TimesNewRomanPS-BoldMT" w:hAnsi="TimesNewRomanPS-BoldMT" w:cs="TimesNewRomanPS-BoldMT"/>
          <w:b/>
          <w:color w:val="000000" w:themeColor="text1"/>
        </w:rPr>
        <w:t>yżka</w:t>
      </w:r>
      <w:r>
        <w:rPr>
          <w:rFonts w:ascii="TimesNewRomanPS-BoldMT" w:hAnsi="TimesNewRomanPS-BoldMT" w:cs="TimesNewRomanPS-BoldMT"/>
          <w:b/>
          <w:color w:val="000000" w:themeColor="text1"/>
        </w:rPr>
        <w:t xml:space="preserve"> </w:t>
      </w:r>
      <w:r>
        <w:rPr>
          <w:rFonts w:ascii="Times New Roman" w:hAnsi="Times New Roman" w:cs="Times New Roman"/>
        </w:rPr>
        <w:t>–</w:t>
      </w:r>
      <w:r w:rsidRPr="000D537F">
        <w:rPr>
          <w:rFonts w:ascii="Times New Roman" w:hAnsi="Times New Roman" w:cs="Times New Roman"/>
        </w:rPr>
        <w:t xml:space="preserve"> </w:t>
      </w:r>
      <w:r>
        <w:rPr>
          <w:rFonts w:ascii="Times New Roman" w:hAnsi="Times New Roman" w:cs="Times New Roman"/>
        </w:rPr>
        <w:t>1 szt</w:t>
      </w:r>
      <w:r w:rsidRPr="000D537F">
        <w:rPr>
          <w:rFonts w:ascii="Times New Roman" w:hAnsi="Times New Roman" w:cs="Times New Roman"/>
        </w:rPr>
        <w:t>.</w:t>
      </w:r>
    </w:p>
    <w:p w:rsidR="00416DF9" w:rsidRPr="00D1783F" w:rsidRDefault="00416DF9" w:rsidP="00416DF9">
      <w:pPr>
        <w:autoSpaceDE w:val="0"/>
        <w:autoSpaceDN w:val="0"/>
        <w:adjustRightInd w:val="0"/>
        <w:rPr>
          <w:rFonts w:ascii="Times New Roman" w:hAnsi="Times New Roman" w:cs="Times New Roman"/>
          <w:b/>
          <w:bCs w:val="0"/>
          <w:color w:val="000000" w:themeColor="text1"/>
        </w:rPr>
      </w:pPr>
      <w:r w:rsidRPr="00D1783F">
        <w:rPr>
          <w:rStyle w:val="markedcontent"/>
          <w:rFonts w:ascii="Times New Roman" w:hAnsi="Times New Roman" w:cs="Times New Roman"/>
        </w:rPr>
        <w:t>2</w:t>
      </w:r>
      <w:r>
        <w:rPr>
          <w:rStyle w:val="markedcontent"/>
          <w:rFonts w:ascii="Times New Roman" w:hAnsi="Times New Roman" w:cs="Times New Roman"/>
        </w:rPr>
        <w:t>)</w:t>
      </w:r>
      <w:r w:rsidRPr="00D1783F">
        <w:rPr>
          <w:rStyle w:val="markedcontent"/>
          <w:rFonts w:ascii="Times New Roman" w:hAnsi="Times New Roman" w:cs="Times New Roman"/>
        </w:rPr>
        <w:t xml:space="preserve"> zamówieni</w:t>
      </w:r>
      <w:r>
        <w:rPr>
          <w:rStyle w:val="markedcontent"/>
          <w:rFonts w:ascii="Times New Roman" w:hAnsi="Times New Roman" w:cs="Times New Roman"/>
        </w:rPr>
        <w:t>e</w:t>
      </w:r>
      <w:r w:rsidRPr="00D1783F">
        <w:rPr>
          <w:rStyle w:val="markedcontent"/>
          <w:rFonts w:ascii="Times New Roman" w:hAnsi="Times New Roman" w:cs="Times New Roman"/>
        </w:rPr>
        <w:t xml:space="preserve"> objęte prawem opcji</w:t>
      </w:r>
      <w:r>
        <w:rPr>
          <w:rStyle w:val="markedcontent"/>
          <w:rFonts w:ascii="Times New Roman" w:hAnsi="Times New Roman" w:cs="Times New Roman"/>
        </w:rPr>
        <w:t xml:space="preserve"> </w:t>
      </w:r>
      <w:r w:rsidRPr="00837587">
        <w:rPr>
          <w:rStyle w:val="markedcontent"/>
          <w:rFonts w:ascii="Times New Roman" w:hAnsi="Times New Roman" w:cs="Times New Roman"/>
        </w:rPr>
        <w:t>(część objęta prawem opcji)</w:t>
      </w:r>
      <w:r>
        <w:rPr>
          <w:rStyle w:val="markedcontent"/>
          <w:rFonts w:ascii="Times New Roman" w:hAnsi="Times New Roman" w:cs="Times New Roman"/>
        </w:rPr>
        <w:t>:</w:t>
      </w:r>
    </w:p>
    <w:p w:rsidR="00435C36" w:rsidRPr="00A43C48" w:rsidRDefault="00416DF9" w:rsidP="00416DF9">
      <w:pPr>
        <w:rPr>
          <w:rFonts w:ascii="TimesNewRomanPS-BoldMT" w:hAnsi="TimesNewRomanPS-BoldMT" w:cs="TimesNewRomanPS-BoldMT"/>
          <w:b/>
          <w:color w:val="000000" w:themeColor="text1"/>
        </w:rPr>
      </w:pPr>
      <w:r w:rsidRPr="00A43C48">
        <w:rPr>
          <w:rFonts w:ascii="TimesNewRomanPS-BoldMT" w:hAnsi="TimesNewRomanPS-BoldMT" w:cs="TimesNewRomanPS-BoldMT"/>
          <w:b/>
          <w:color w:val="000000" w:themeColor="text1"/>
        </w:rPr>
        <w:t xml:space="preserve">- </w:t>
      </w:r>
      <w:r w:rsidR="00A43C48" w:rsidRPr="00A43C48">
        <w:rPr>
          <w:rFonts w:ascii="TimesNewRomanPS-BoldMT" w:hAnsi="TimesNewRomanPS-BoldMT" w:cs="TimesNewRomanPS-BoldMT"/>
          <w:b/>
          <w:color w:val="000000" w:themeColor="text1"/>
        </w:rPr>
        <w:t>zamiatarka</w:t>
      </w:r>
      <w:r w:rsidRPr="00A43C48">
        <w:rPr>
          <w:rFonts w:ascii="TimesNewRomanPS-BoldMT" w:hAnsi="TimesNewRomanPS-BoldMT" w:cs="TimesNewRomanPS-BoldMT"/>
          <w:b/>
          <w:color w:val="000000" w:themeColor="text1"/>
        </w:rPr>
        <w:t xml:space="preserve"> – 1 szt.</w:t>
      </w:r>
    </w:p>
    <w:p w:rsidR="005B3AF7" w:rsidRPr="00435C36" w:rsidRDefault="005B3AF7" w:rsidP="00416DF9">
      <w:pPr>
        <w:rPr>
          <w:rFonts w:ascii="Times New Roman" w:hAnsi="Times New Roman" w:cs="Times New Roman"/>
          <w:b/>
        </w:rPr>
      </w:pPr>
    </w:p>
    <w:p w:rsidR="00F9724E" w:rsidRPr="00C43EBB" w:rsidRDefault="00F9724E" w:rsidP="002E2E86">
      <w:pPr>
        <w:pStyle w:val="Akapitzlist"/>
        <w:numPr>
          <w:ilvl w:val="1"/>
          <w:numId w:val="11"/>
        </w:numPr>
        <w:suppressAutoHyphens w:val="0"/>
        <w:spacing w:after="160" w:line="259" w:lineRule="auto"/>
        <w:ind w:left="567"/>
        <w:jc w:val="both"/>
        <w:rPr>
          <w:rFonts w:ascii="Times New Roman" w:hAnsi="Times New Roman" w:cs="Times New Roman"/>
          <w:vanish/>
          <w:color w:val="FF0000"/>
        </w:rPr>
      </w:pPr>
    </w:p>
    <w:p w:rsidR="00F9724E" w:rsidRPr="00C43EBB" w:rsidRDefault="00F9724E" w:rsidP="002E2E86">
      <w:pPr>
        <w:pStyle w:val="Akapitzlist"/>
        <w:numPr>
          <w:ilvl w:val="1"/>
          <w:numId w:val="12"/>
        </w:numPr>
        <w:suppressAutoHyphens w:val="0"/>
        <w:spacing w:after="160" w:line="259" w:lineRule="auto"/>
        <w:jc w:val="both"/>
        <w:rPr>
          <w:rFonts w:ascii="Times New Roman" w:hAnsi="Times New Roman" w:cs="Times New Roman"/>
          <w:vanish/>
          <w:color w:val="FF0000"/>
        </w:rPr>
      </w:pPr>
    </w:p>
    <w:p w:rsidR="00435C36" w:rsidRDefault="00435C36" w:rsidP="00435C36">
      <w:pPr>
        <w:suppressAutoHyphens w:val="0"/>
        <w:autoSpaceDE w:val="0"/>
        <w:autoSpaceDN w:val="0"/>
        <w:adjustRightInd w:val="0"/>
        <w:spacing w:after="160" w:line="259" w:lineRule="auto"/>
        <w:jc w:val="both"/>
        <w:rPr>
          <w:rFonts w:ascii="TimesNewRomanPS-BoldMT" w:hAnsi="TimesNewRomanPS-BoldMT" w:cs="TimesNewRomanPS-BoldMT"/>
          <w:b/>
          <w:color w:val="000000" w:themeColor="text1"/>
        </w:rPr>
      </w:pPr>
      <w:r>
        <w:rPr>
          <w:rFonts w:ascii="Times New Roman" w:hAnsi="Times New Roman" w:cs="Times New Roman"/>
          <w:szCs w:val="20"/>
        </w:rPr>
        <w:t>1.</w:t>
      </w:r>
      <w:r w:rsidR="005B3AF7">
        <w:rPr>
          <w:rFonts w:ascii="Times New Roman" w:hAnsi="Times New Roman" w:cs="Times New Roman"/>
          <w:szCs w:val="20"/>
        </w:rPr>
        <w:t>2</w:t>
      </w:r>
      <w:r>
        <w:rPr>
          <w:rFonts w:ascii="Times New Roman" w:hAnsi="Times New Roman" w:cs="Times New Roman"/>
          <w:szCs w:val="20"/>
        </w:rPr>
        <w:t xml:space="preserve"> </w:t>
      </w:r>
      <w:r w:rsidR="00AD53AD" w:rsidRPr="00435C36">
        <w:rPr>
          <w:rFonts w:ascii="Times New Roman" w:hAnsi="Times New Roman" w:cs="Times New Roman"/>
          <w:szCs w:val="20"/>
        </w:rPr>
        <w:t>Szczegółowy opis przedmiotu z</w:t>
      </w:r>
      <w:r w:rsidRPr="00435C36">
        <w:rPr>
          <w:rFonts w:ascii="Times New Roman" w:hAnsi="Times New Roman" w:cs="Times New Roman"/>
          <w:szCs w:val="20"/>
        </w:rPr>
        <w:t xml:space="preserve">amówienia zawiera załącznik </w:t>
      </w:r>
      <w:r w:rsidRPr="005E3FF9">
        <w:rPr>
          <w:rFonts w:ascii="Times New Roman" w:hAnsi="Times New Roman" w:cs="Times New Roman"/>
          <w:szCs w:val="20"/>
        </w:rPr>
        <w:t xml:space="preserve">nr </w:t>
      </w:r>
      <w:r w:rsidR="005E3FF9" w:rsidRPr="005E3FF9">
        <w:rPr>
          <w:rFonts w:ascii="Times New Roman" w:hAnsi="Times New Roman" w:cs="Times New Roman"/>
          <w:szCs w:val="20"/>
        </w:rPr>
        <w:t>8</w:t>
      </w:r>
      <w:r w:rsidR="00AD53AD" w:rsidRPr="005E3FF9">
        <w:rPr>
          <w:rFonts w:ascii="Times New Roman" w:hAnsi="Times New Roman" w:cs="Times New Roman"/>
          <w:szCs w:val="20"/>
        </w:rPr>
        <w:t xml:space="preserve"> do SWZ</w:t>
      </w:r>
      <w:r w:rsidR="00AD53AD" w:rsidRPr="00435C36">
        <w:rPr>
          <w:rFonts w:ascii="Times New Roman" w:hAnsi="Times New Roman" w:cs="Times New Roman"/>
          <w:szCs w:val="20"/>
        </w:rPr>
        <w:t xml:space="preserve"> –</w:t>
      </w:r>
      <w:r w:rsidRPr="00435C36">
        <w:rPr>
          <w:rFonts w:ascii="Times New Roman" w:hAnsi="Times New Roman" w:cs="Times New Roman"/>
          <w:szCs w:val="20"/>
        </w:rPr>
        <w:t xml:space="preserve"> </w:t>
      </w:r>
      <w:r w:rsidRPr="00435C36">
        <w:rPr>
          <w:rFonts w:ascii="Times New Roman" w:hAnsi="Times New Roman" w:cs="Times New Roman"/>
          <w:b/>
          <w:color w:val="000000" w:themeColor="text1"/>
        </w:rPr>
        <w:t xml:space="preserve">Specyfikacja techniczna </w:t>
      </w:r>
      <w:r w:rsidRPr="00435C36">
        <w:rPr>
          <w:rFonts w:ascii="TimesNewRomanPS-BoldMT" w:hAnsi="TimesNewRomanPS-BoldMT" w:cs="TimesNewRomanPS-BoldMT"/>
          <w:b/>
          <w:color w:val="000000" w:themeColor="text1"/>
        </w:rPr>
        <w:t xml:space="preserve">ciągnika rolniczego z zamontowanym ładowaczem czołowym </w:t>
      </w:r>
      <w:r w:rsidRPr="00435C36">
        <w:rPr>
          <w:rFonts w:ascii="Times New Roman" w:hAnsi="Times New Roman" w:cs="Times New Roman"/>
          <w:b/>
          <w:color w:val="000000" w:themeColor="text1"/>
        </w:rPr>
        <w:t xml:space="preserve">i </w:t>
      </w:r>
      <w:r w:rsidRPr="00435C36">
        <w:rPr>
          <w:rFonts w:ascii="TimesNewRomanPS-BoldMT" w:hAnsi="TimesNewRomanPS-BoldMT" w:cs="TimesNewRomanPS-BoldMT"/>
          <w:b/>
          <w:color w:val="000000" w:themeColor="text1"/>
        </w:rPr>
        <w:t>dodatkowym osprzętem roboczym</w:t>
      </w:r>
    </w:p>
    <w:p w:rsidR="005B3AF7" w:rsidRDefault="005B3AF7" w:rsidP="005B3AF7">
      <w:pPr>
        <w:autoSpaceDE w:val="0"/>
        <w:autoSpaceDN w:val="0"/>
        <w:adjustRightInd w:val="0"/>
        <w:rPr>
          <w:rFonts w:ascii="Times New Roman" w:hAnsi="Times New Roman" w:cs="Times New Roman"/>
          <w:color w:val="000000"/>
        </w:rPr>
      </w:pPr>
      <w:r w:rsidRPr="006B3EEA">
        <w:rPr>
          <w:rFonts w:ascii="TimesNewRomanPS-BoldMT" w:hAnsi="TimesNewRomanPS-BoldMT" w:cs="TimesNewRomanPS-BoldMT"/>
          <w:color w:val="000000" w:themeColor="text1"/>
        </w:rPr>
        <w:t>1.3</w:t>
      </w:r>
      <w:r>
        <w:rPr>
          <w:rFonts w:ascii="TimesNewRomanPS-BoldMT" w:hAnsi="TimesNewRomanPS-BoldMT" w:cs="TimesNewRomanPS-BoldMT"/>
          <w:b/>
          <w:color w:val="000000" w:themeColor="text1"/>
        </w:rPr>
        <w:t xml:space="preserve"> </w:t>
      </w:r>
      <w:r w:rsidR="006B3EEA">
        <w:rPr>
          <w:rFonts w:ascii="TimesNewRomanPS-BoldMT" w:hAnsi="TimesNewRomanPS-BoldMT" w:cs="TimesNewRomanPS-BoldMT"/>
          <w:b/>
          <w:color w:val="000000" w:themeColor="text1"/>
        </w:rPr>
        <w:t>Zamawiający wymaga, aby Wykonawca</w:t>
      </w:r>
      <w:r w:rsidRPr="00F81702">
        <w:rPr>
          <w:rFonts w:ascii="Times New Roman" w:hAnsi="Times New Roman" w:cs="Times New Roman"/>
          <w:color w:val="000000"/>
        </w:rPr>
        <w:t xml:space="preserve"> </w:t>
      </w:r>
      <w:r w:rsidR="006B3EEA">
        <w:rPr>
          <w:rFonts w:ascii="Times New Roman" w:hAnsi="Times New Roman" w:cs="Times New Roman"/>
          <w:color w:val="000000"/>
        </w:rPr>
        <w:t>dostarczył</w:t>
      </w:r>
      <w:r>
        <w:rPr>
          <w:rFonts w:ascii="Times New Roman" w:hAnsi="Times New Roman" w:cs="Times New Roman"/>
          <w:color w:val="000000"/>
        </w:rPr>
        <w:t xml:space="preserve"> przedmiot zamówienia </w:t>
      </w:r>
      <w:r w:rsidR="006B3EEA">
        <w:rPr>
          <w:rFonts w:ascii="Times New Roman" w:hAnsi="Times New Roman" w:cs="Times New Roman"/>
          <w:color w:val="000000"/>
        </w:rPr>
        <w:t>fabrycznie nowy</w:t>
      </w:r>
      <w:r w:rsidRPr="00F81702">
        <w:rPr>
          <w:rFonts w:ascii="Times New Roman" w:hAnsi="Times New Roman" w:cs="Times New Roman"/>
          <w:color w:val="000000"/>
        </w:rPr>
        <w:t xml:space="preserve">, </w:t>
      </w:r>
      <w:r w:rsidRPr="00F81702">
        <w:rPr>
          <w:rFonts w:ascii="Times New Roman" w:hAnsi="Times New Roman" w:cs="Times New Roman"/>
        </w:rPr>
        <w:t>kompletn</w:t>
      </w:r>
      <w:r w:rsidR="006B3EEA">
        <w:rPr>
          <w:rFonts w:ascii="Times New Roman" w:hAnsi="Times New Roman" w:cs="Times New Roman"/>
        </w:rPr>
        <w:t>y</w:t>
      </w:r>
      <w:r w:rsidRPr="00F81702">
        <w:rPr>
          <w:rFonts w:ascii="Times New Roman" w:hAnsi="Times New Roman" w:cs="Times New Roman"/>
        </w:rPr>
        <w:t xml:space="preserve">, o </w:t>
      </w:r>
      <w:r w:rsidRPr="00F81702">
        <w:rPr>
          <w:rFonts w:ascii="Times New Roman" w:hAnsi="Times New Roman" w:cs="Times New Roman"/>
          <w:color w:val="000000"/>
        </w:rPr>
        <w:t>wysokim standardzie zarówno pod względem jakości i funkcjonalności, p</w:t>
      </w:r>
      <w:r w:rsidR="006B3EEA">
        <w:rPr>
          <w:rFonts w:ascii="Times New Roman" w:hAnsi="Times New Roman" w:cs="Times New Roman"/>
          <w:color w:val="000000"/>
        </w:rPr>
        <w:t>osiadający</w:t>
      </w:r>
      <w:r w:rsidRPr="00F81702">
        <w:rPr>
          <w:rFonts w:ascii="Times New Roman" w:hAnsi="Times New Roman" w:cs="Times New Roman"/>
          <w:color w:val="000000"/>
        </w:rPr>
        <w:t xml:space="preserve"> wymagane parametry techniczne, spełniając</w:t>
      </w:r>
      <w:r w:rsidR="006B3EEA">
        <w:rPr>
          <w:rFonts w:ascii="Times New Roman" w:hAnsi="Times New Roman" w:cs="Times New Roman"/>
          <w:color w:val="000000"/>
        </w:rPr>
        <w:t>y</w:t>
      </w:r>
      <w:r w:rsidRPr="00F81702">
        <w:rPr>
          <w:rFonts w:ascii="Times New Roman" w:hAnsi="Times New Roman" w:cs="Times New Roman"/>
          <w:color w:val="000000"/>
        </w:rPr>
        <w:t xml:space="preserve"> wymagane polskim prawem normy oraz wolnego od wszelkich wad fizycznych i prawnych. </w:t>
      </w:r>
    </w:p>
    <w:p w:rsidR="006B3EEA" w:rsidRPr="00AB49A4" w:rsidRDefault="006B3EEA" w:rsidP="006B3EEA">
      <w:pPr>
        <w:pStyle w:val="Default"/>
        <w:rPr>
          <w:rFonts w:ascii="TimesNewRomanPS-BoldMT" w:hAnsi="TimesNewRomanPS-BoldMT" w:cs="TimesNewRomanPS-BoldMT"/>
          <w:bCs/>
          <w:color w:val="000000" w:themeColor="text1"/>
        </w:rPr>
      </w:pPr>
      <w:r w:rsidRPr="00832759">
        <w:t>1</w:t>
      </w:r>
      <w:r>
        <w:t>.4</w:t>
      </w:r>
      <w:r w:rsidRPr="00832759">
        <w:t xml:space="preserve">.Zamawiający zastrzega sobie możliwość skorzystania w ramach niniejszej Umowy z prawa opcji w zakresie </w:t>
      </w:r>
      <w:r w:rsidRPr="00AB49A4">
        <w:t xml:space="preserve">dostawy </w:t>
      </w:r>
      <w:r w:rsidRPr="00AB49A4">
        <w:rPr>
          <w:rFonts w:ascii="TimesNewRomanPS-BoldMT" w:hAnsi="TimesNewRomanPS-BoldMT" w:cs="TimesNewRomanPS-BoldMT"/>
          <w:bCs/>
          <w:color w:val="000000" w:themeColor="text1"/>
        </w:rPr>
        <w:t>pługa odśnieżnego składanego.</w:t>
      </w:r>
    </w:p>
    <w:p w:rsidR="006B3EEA" w:rsidRPr="009D65FE" w:rsidRDefault="006B3EEA" w:rsidP="006B3EEA">
      <w:pPr>
        <w:widowControl w:val="0"/>
        <w:shd w:val="clear" w:color="auto" w:fill="FFFFFF"/>
        <w:autoSpaceDE w:val="0"/>
        <w:autoSpaceDN w:val="0"/>
        <w:adjustRightInd w:val="0"/>
        <w:jc w:val="both"/>
        <w:rPr>
          <w:rFonts w:ascii="Times New Roman" w:hAnsi="Times New Roman" w:cs="Times New Roman"/>
          <w:spacing w:val="-4"/>
        </w:rPr>
      </w:pPr>
      <w:r>
        <w:rPr>
          <w:rFonts w:ascii="Times New Roman" w:hAnsi="Times New Roman" w:cs="Times New Roman"/>
          <w:spacing w:val="-4"/>
        </w:rPr>
        <w:t>1.5</w:t>
      </w:r>
      <w:r w:rsidRPr="009D65FE">
        <w:rPr>
          <w:rFonts w:ascii="Times New Roman" w:hAnsi="Times New Roman" w:cs="Times New Roman"/>
          <w:spacing w:val="-4"/>
        </w:rPr>
        <w:t xml:space="preserve">.Zamawiający zastrzega, iż część zamówienia określona jako „prawo opcji” jest uprawnieniem, a nie zobowiązaniem Zamawiającego. Zamawiający może nie skorzystać z prawa opcji, a Wykonawcy nie przysługują z tego tytułu żadne roszczenia, co niniejszym akceptuje poprzez podpisanie </w:t>
      </w:r>
      <w:r>
        <w:rPr>
          <w:rFonts w:ascii="Times New Roman" w:hAnsi="Times New Roman" w:cs="Times New Roman"/>
          <w:spacing w:val="-4"/>
        </w:rPr>
        <w:t>przedmiotowej</w:t>
      </w:r>
      <w:r w:rsidRPr="009D65FE">
        <w:rPr>
          <w:rFonts w:ascii="Times New Roman" w:hAnsi="Times New Roman" w:cs="Times New Roman"/>
          <w:spacing w:val="-4"/>
        </w:rPr>
        <w:t xml:space="preserve"> umowy.</w:t>
      </w:r>
    </w:p>
    <w:p w:rsidR="006B3EEA" w:rsidRPr="00F81702" w:rsidRDefault="006B3EEA" w:rsidP="006B3EEA">
      <w:pPr>
        <w:pStyle w:val="Default"/>
        <w:rPr>
          <w:bCs/>
        </w:rPr>
      </w:pPr>
      <w:r>
        <w:rPr>
          <w:rStyle w:val="markedcontent"/>
        </w:rPr>
        <w:t xml:space="preserve">1.6. </w:t>
      </w:r>
      <w:r w:rsidRPr="0021451B">
        <w:rPr>
          <w:rStyle w:val="markedcontent"/>
        </w:rPr>
        <w:t xml:space="preserve">Zamawiający ma prawo do skorzystania z przewidzianego w ust. </w:t>
      </w:r>
      <w:r>
        <w:rPr>
          <w:rStyle w:val="markedcontent"/>
        </w:rPr>
        <w:t>1</w:t>
      </w:r>
      <w:r w:rsidRPr="0021451B">
        <w:rPr>
          <w:rStyle w:val="markedcontent"/>
        </w:rPr>
        <w:t xml:space="preserve"> prawa opcji w terminie do </w:t>
      </w:r>
      <w:r w:rsidR="00D90583">
        <w:rPr>
          <w:rStyle w:val="markedcontent"/>
          <w:color w:val="auto"/>
        </w:rPr>
        <w:t>1</w:t>
      </w:r>
      <w:r w:rsidR="00F551FD">
        <w:rPr>
          <w:rStyle w:val="markedcontent"/>
          <w:color w:val="auto"/>
        </w:rPr>
        <w:t>0</w:t>
      </w:r>
      <w:r w:rsidR="00D90583">
        <w:rPr>
          <w:rStyle w:val="markedcontent"/>
          <w:color w:val="auto"/>
        </w:rPr>
        <w:t xml:space="preserve"> dni od daty zawarcia umowy.</w:t>
      </w:r>
      <w:r w:rsidRPr="0021451B">
        <w:rPr>
          <w:rStyle w:val="markedcontent"/>
        </w:rPr>
        <w:t xml:space="preserve"> Po upływie tego terminu zamawiający nie będzie mógł skorzystać z prawa opcji</w:t>
      </w:r>
      <w:r>
        <w:rPr>
          <w:rStyle w:val="markedcontent"/>
        </w:rPr>
        <w:t xml:space="preserve">. </w:t>
      </w:r>
      <w:r w:rsidRPr="0021451B">
        <w:rPr>
          <w:rStyle w:val="markedcontent"/>
        </w:rPr>
        <w:t>Warunkiem uruchomienia prawa opcji jest złożenie przez Zamawiającego oświadczenia woli</w:t>
      </w:r>
      <w:r>
        <w:rPr>
          <w:rStyle w:val="markedcontent"/>
        </w:rPr>
        <w:t xml:space="preserve"> </w:t>
      </w:r>
      <w:r w:rsidRPr="0021451B">
        <w:rPr>
          <w:rStyle w:val="markedcontent"/>
        </w:rPr>
        <w:t xml:space="preserve">o skorzystaniu z prawa opcji i jego zakresie. </w:t>
      </w:r>
    </w:p>
    <w:p w:rsidR="00AD53AD" w:rsidRPr="00F357B8" w:rsidRDefault="00F357B8" w:rsidP="00F357B8">
      <w:pPr>
        <w:suppressAutoHyphens w:val="0"/>
        <w:ind w:right="332"/>
        <w:jc w:val="both"/>
        <w:rPr>
          <w:rFonts w:ascii="Times New Roman" w:hAnsi="Times New Roman" w:cs="Times New Roman"/>
          <w:sz w:val="18"/>
        </w:rPr>
      </w:pPr>
      <w:r>
        <w:rPr>
          <w:rFonts w:ascii="Times New Roman" w:hAnsi="Times New Roman" w:cs="Times New Roman"/>
        </w:rPr>
        <w:t xml:space="preserve">1.7 </w:t>
      </w:r>
      <w:r w:rsidR="00AD53AD" w:rsidRPr="00F357B8">
        <w:rPr>
          <w:rFonts w:ascii="Times New Roman" w:hAnsi="Times New Roman" w:cs="Times New Roman"/>
          <w:szCs w:val="20"/>
        </w:rPr>
        <w:t xml:space="preserve">Parametry techniczne, podane w załączniku </w:t>
      </w:r>
      <w:r w:rsidR="00AD53AD" w:rsidRPr="00FB5DFE">
        <w:rPr>
          <w:rFonts w:ascii="Times New Roman" w:hAnsi="Times New Roman" w:cs="Times New Roman"/>
          <w:szCs w:val="20"/>
        </w:rPr>
        <w:t xml:space="preserve">nr </w:t>
      </w:r>
      <w:r w:rsidR="00FB5DFE" w:rsidRPr="00FB5DFE">
        <w:rPr>
          <w:rFonts w:ascii="Times New Roman" w:hAnsi="Times New Roman" w:cs="Times New Roman"/>
          <w:szCs w:val="20"/>
        </w:rPr>
        <w:t>8</w:t>
      </w:r>
      <w:r w:rsidR="00AD53AD" w:rsidRPr="00F357B8">
        <w:rPr>
          <w:rFonts w:ascii="Times New Roman" w:hAnsi="Times New Roman" w:cs="Times New Roman"/>
          <w:szCs w:val="20"/>
        </w:rPr>
        <w:t xml:space="preserve"> </w:t>
      </w:r>
      <w:r w:rsidR="00BE16C4" w:rsidRPr="00F357B8">
        <w:rPr>
          <w:rFonts w:ascii="Times New Roman" w:hAnsi="Times New Roman" w:cs="Times New Roman"/>
          <w:szCs w:val="20"/>
        </w:rPr>
        <w:t xml:space="preserve">do SWZ </w:t>
      </w:r>
      <w:r w:rsidR="00AD53AD" w:rsidRPr="00F357B8">
        <w:rPr>
          <w:rFonts w:ascii="Times New Roman" w:hAnsi="Times New Roman" w:cs="Times New Roman"/>
          <w:szCs w:val="20"/>
        </w:rPr>
        <w:t xml:space="preserve">są parametrami minimalnymi. Zamawiający dopuszcza zastosowanie rozwiązań/parametrów równoważnych, pod warunkiem, że Wykonawca wykaże, że oferowane rozwiązanie równoważne jest o parametrach </w:t>
      </w:r>
      <w:proofErr w:type="spellStart"/>
      <w:r w:rsidR="00AD53AD" w:rsidRPr="00F357B8">
        <w:rPr>
          <w:rFonts w:ascii="Times New Roman" w:hAnsi="Times New Roman" w:cs="Times New Roman"/>
          <w:szCs w:val="20"/>
        </w:rPr>
        <w:t>techniczno-eksploatacyjno-użytkowych</w:t>
      </w:r>
      <w:proofErr w:type="spellEnd"/>
      <w:r w:rsidR="00AD53AD" w:rsidRPr="00F357B8">
        <w:rPr>
          <w:rFonts w:ascii="Times New Roman" w:hAnsi="Times New Roman" w:cs="Times New Roman"/>
          <w:szCs w:val="20"/>
        </w:rPr>
        <w:t xml:space="preserve"> nie gorszych lub lepszych niż wymagane przez Zamawiającego.</w:t>
      </w:r>
    </w:p>
    <w:p w:rsidR="00AD53AD" w:rsidRPr="00F357B8" w:rsidRDefault="00F357B8" w:rsidP="00F357B8">
      <w:pPr>
        <w:suppressAutoHyphens w:val="0"/>
        <w:ind w:right="332"/>
        <w:jc w:val="both"/>
        <w:rPr>
          <w:rFonts w:ascii="Times New Roman" w:hAnsi="Times New Roman" w:cs="Times New Roman"/>
          <w:sz w:val="18"/>
        </w:rPr>
      </w:pPr>
      <w:r>
        <w:rPr>
          <w:rFonts w:ascii="Times New Roman" w:hAnsi="Times New Roman" w:cs="Times New Roman"/>
          <w:szCs w:val="20"/>
        </w:rPr>
        <w:t>1.8</w:t>
      </w:r>
      <w:r w:rsidR="00871C0A">
        <w:rPr>
          <w:rFonts w:ascii="Times New Roman" w:hAnsi="Times New Roman" w:cs="Times New Roman"/>
          <w:szCs w:val="20"/>
        </w:rPr>
        <w:t xml:space="preserve"> </w:t>
      </w:r>
      <w:r w:rsidR="00AD53AD" w:rsidRPr="00F357B8">
        <w:rPr>
          <w:rFonts w:ascii="Times New Roman" w:hAnsi="Times New Roman" w:cs="Times New Roman"/>
          <w:szCs w:val="20"/>
        </w:rPr>
        <w:t xml:space="preserve">Stosownie do art. 95 Ustawy </w:t>
      </w:r>
      <w:proofErr w:type="spellStart"/>
      <w:r w:rsidR="00AD53AD" w:rsidRPr="00F357B8">
        <w:rPr>
          <w:rFonts w:ascii="Times New Roman" w:hAnsi="Times New Roman" w:cs="Times New Roman"/>
          <w:szCs w:val="20"/>
        </w:rPr>
        <w:t>Pzp</w:t>
      </w:r>
      <w:proofErr w:type="spellEnd"/>
      <w:r w:rsidR="00AD53AD" w:rsidRPr="00F357B8">
        <w:rPr>
          <w:rFonts w:ascii="Times New Roman" w:hAnsi="Times New Roman" w:cs="Times New Roman"/>
          <w:szCs w:val="20"/>
        </w:rPr>
        <w:t>, Zamawiający nie wymaga zatrudnienia przez Wykonawcę lub podwykonawcę osób realizujących niniejsze zamówienie na podstawie stosunku pracy, zgodnie z art. 22 § 1 ustawy z dnia 26 czerwca 1974 r. – Kodeks Pracy.</w:t>
      </w:r>
    </w:p>
    <w:p w:rsidR="00AD53AD" w:rsidRPr="00034ECF" w:rsidRDefault="00AD53AD" w:rsidP="00AD53AD">
      <w:pPr>
        <w:suppressAutoHyphens w:val="0"/>
        <w:jc w:val="both"/>
        <w:rPr>
          <w:rFonts w:ascii="Times New Roman" w:hAnsi="Times New Roman" w:cs="Times New Roman"/>
        </w:rPr>
      </w:pPr>
    </w:p>
    <w:p w:rsidR="00397B07" w:rsidRPr="00B939CF" w:rsidRDefault="00F357B8" w:rsidP="00F357B8">
      <w:pPr>
        <w:pStyle w:val="Default"/>
        <w:rPr>
          <w:color w:val="auto"/>
        </w:rPr>
      </w:pPr>
      <w:r w:rsidRPr="00B939CF">
        <w:rPr>
          <w:b/>
          <w:color w:val="auto"/>
        </w:rPr>
        <w:t>2.</w:t>
      </w:r>
      <w:r w:rsidR="00C0104B" w:rsidRPr="00B939CF">
        <w:rPr>
          <w:b/>
          <w:color w:val="auto"/>
        </w:rPr>
        <w:t>Kod CPV:</w:t>
      </w:r>
      <w:r w:rsidR="00C0104B" w:rsidRPr="00B939CF">
        <w:rPr>
          <w:color w:val="auto"/>
        </w:rPr>
        <w:t xml:space="preserve"> </w:t>
      </w:r>
    </w:p>
    <w:p w:rsidR="00EA58C4" w:rsidRPr="00B939CF" w:rsidRDefault="00866AEE" w:rsidP="00EA58C4">
      <w:pPr>
        <w:pStyle w:val="Akapitzlist"/>
        <w:suppressAutoHyphens w:val="0"/>
        <w:autoSpaceDE w:val="0"/>
        <w:autoSpaceDN w:val="0"/>
        <w:adjustRightInd w:val="0"/>
        <w:ind w:left="360"/>
        <w:rPr>
          <w:rFonts w:ascii="Times New Roman" w:eastAsiaTheme="minorHAnsi" w:hAnsi="Times New Roman" w:cs="Times New Roman"/>
          <w:bCs w:val="0"/>
          <w:lang w:eastAsia="en-US"/>
        </w:rPr>
      </w:pPr>
      <w:r w:rsidRPr="00B939CF">
        <w:rPr>
          <w:rFonts w:ascii="Times New Roman" w:eastAsiaTheme="minorHAnsi" w:hAnsi="Times New Roman" w:cs="Times New Roman"/>
          <w:bCs w:val="0"/>
          <w:lang w:eastAsia="en-US"/>
        </w:rPr>
        <w:t>CPV 16700000-2 Ciągniki</w:t>
      </w:r>
    </w:p>
    <w:p w:rsidR="005E67CB" w:rsidRPr="00B939CF" w:rsidRDefault="00034ECF" w:rsidP="00EA58C4">
      <w:pPr>
        <w:pStyle w:val="Akapitzlist"/>
        <w:tabs>
          <w:tab w:val="left" w:pos="426"/>
        </w:tabs>
        <w:ind w:left="360"/>
        <w:rPr>
          <w:rFonts w:ascii="Times New Roman" w:eastAsiaTheme="minorHAnsi" w:hAnsi="Times New Roman" w:cs="Times New Roman"/>
          <w:bCs w:val="0"/>
          <w:lang w:eastAsia="en-US"/>
        </w:rPr>
      </w:pPr>
      <w:r w:rsidRPr="00B939CF">
        <w:rPr>
          <w:rFonts w:ascii="Times New Roman" w:eastAsiaTheme="minorHAnsi" w:hAnsi="Times New Roman" w:cs="Times New Roman"/>
          <w:bCs w:val="0"/>
          <w:lang w:eastAsia="en-US"/>
        </w:rPr>
        <w:t xml:space="preserve">CPV </w:t>
      </w:r>
      <w:r w:rsidR="00866AEE" w:rsidRPr="00B939CF">
        <w:rPr>
          <w:rFonts w:ascii="Times New Roman" w:eastAsiaTheme="minorHAnsi" w:hAnsi="Times New Roman" w:cs="Times New Roman"/>
          <w:bCs w:val="0"/>
          <w:lang w:eastAsia="en-US"/>
        </w:rPr>
        <w:t>16000000-</w:t>
      </w:r>
      <w:r w:rsidR="003430ED">
        <w:rPr>
          <w:rFonts w:ascii="Times New Roman" w:eastAsiaTheme="minorHAnsi" w:hAnsi="Times New Roman" w:cs="Times New Roman"/>
          <w:bCs w:val="0"/>
          <w:lang w:eastAsia="en-US"/>
        </w:rPr>
        <w:t>5</w:t>
      </w:r>
      <w:r w:rsidRPr="00B939CF">
        <w:rPr>
          <w:rFonts w:ascii="Times New Roman" w:eastAsiaTheme="minorHAnsi" w:hAnsi="Times New Roman" w:cs="Times New Roman"/>
          <w:bCs w:val="0"/>
          <w:lang w:eastAsia="en-US"/>
        </w:rPr>
        <w:t xml:space="preserve"> </w:t>
      </w:r>
      <w:r w:rsidR="00866AEE" w:rsidRPr="00B939CF">
        <w:rPr>
          <w:rFonts w:ascii="Times New Roman" w:eastAsiaTheme="minorHAnsi" w:hAnsi="Times New Roman" w:cs="Times New Roman"/>
          <w:bCs w:val="0"/>
          <w:lang w:eastAsia="en-US"/>
        </w:rPr>
        <w:t>Maszyny rolnicze</w:t>
      </w:r>
    </w:p>
    <w:p w:rsidR="00BA60DF" w:rsidRPr="00BA60DF" w:rsidRDefault="00BA60DF" w:rsidP="00BA60DF">
      <w:pPr>
        <w:suppressAutoHyphens w:val="0"/>
        <w:autoSpaceDE w:val="0"/>
        <w:autoSpaceDN w:val="0"/>
        <w:adjustRightInd w:val="0"/>
        <w:rPr>
          <w:rFonts w:eastAsiaTheme="minorHAnsi"/>
          <w:bCs w:val="0"/>
          <w:color w:val="000000"/>
          <w:lang w:eastAsia="en-US"/>
        </w:rPr>
      </w:pPr>
    </w:p>
    <w:p w:rsidR="00BA60DF" w:rsidRPr="00B939CF" w:rsidRDefault="00BA60DF" w:rsidP="00BA60DF">
      <w:pPr>
        <w:suppressAutoHyphens w:val="0"/>
        <w:autoSpaceDE w:val="0"/>
        <w:autoSpaceDN w:val="0"/>
        <w:adjustRightInd w:val="0"/>
        <w:spacing w:after="61"/>
        <w:rPr>
          <w:rFonts w:ascii="Times New Roman" w:eastAsiaTheme="minorHAnsi" w:hAnsi="Times New Roman" w:cs="Times New Roman"/>
          <w:bCs w:val="0"/>
          <w:lang w:eastAsia="en-US"/>
        </w:rPr>
      </w:pPr>
      <w:r w:rsidRPr="00B939CF">
        <w:rPr>
          <w:rFonts w:ascii="Times New Roman" w:eastAsiaTheme="minorHAnsi" w:hAnsi="Times New Roman" w:cs="Times New Roman"/>
          <w:bCs w:val="0"/>
          <w:lang w:eastAsia="en-US"/>
        </w:rPr>
        <w:t xml:space="preserve">3. Warunki gwarancji i rękojmi: </w:t>
      </w:r>
    </w:p>
    <w:p w:rsidR="00F357B8" w:rsidRPr="00B939CF" w:rsidRDefault="00F357B8" w:rsidP="00F357B8">
      <w:pPr>
        <w:pStyle w:val="Default"/>
        <w:rPr>
          <w:color w:val="auto"/>
        </w:rPr>
      </w:pPr>
      <w:r w:rsidRPr="00B939CF">
        <w:rPr>
          <w:color w:val="auto"/>
        </w:rPr>
        <w:t xml:space="preserve">1)Wykonawca udziela gwarancji na całość przedmiotu umowy na okres </w:t>
      </w:r>
      <w:r w:rsidR="00B939CF" w:rsidRPr="00B939CF">
        <w:rPr>
          <w:bCs/>
          <w:color w:val="auto"/>
        </w:rPr>
        <w:t>minimum 24</w:t>
      </w:r>
      <w:r w:rsidRPr="00B939CF">
        <w:rPr>
          <w:bCs/>
          <w:color w:val="auto"/>
        </w:rPr>
        <w:t xml:space="preserve"> miesięcy </w:t>
      </w:r>
      <w:r w:rsidRPr="00B939CF">
        <w:rPr>
          <w:color w:val="auto"/>
        </w:rPr>
        <w:t xml:space="preserve">od dnia podpisania protokołu odbioru końcowego i przekazania do bieżącej eksploatacji. </w:t>
      </w:r>
      <w:r w:rsidR="00B939CF" w:rsidRPr="00B939CF">
        <w:rPr>
          <w:color w:val="auto"/>
          <w:u w:val="single"/>
        </w:rPr>
        <w:t>Okres gwarancji jest jednym z kryteriów oceny ofert</w:t>
      </w:r>
      <w:r w:rsidR="000D4C5A">
        <w:rPr>
          <w:color w:val="auto"/>
          <w:u w:val="single"/>
        </w:rPr>
        <w:t>.</w:t>
      </w:r>
    </w:p>
    <w:p w:rsidR="00F357B8" w:rsidRPr="005070F6" w:rsidRDefault="00E11DA4" w:rsidP="00F357B8">
      <w:pPr>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sidR="00F357B8" w:rsidRPr="005070F6">
        <w:rPr>
          <w:rFonts w:ascii="Times New Roman" w:hAnsi="Times New Roman" w:cs="Times New Roman"/>
          <w:color w:val="000000"/>
        </w:rPr>
        <w:t xml:space="preserve"> Do rękojmi stosuje się przepisy Kodeksu cywilnego.</w:t>
      </w:r>
    </w:p>
    <w:p w:rsidR="00F357B8" w:rsidRPr="005070F6" w:rsidRDefault="00E11DA4" w:rsidP="00F357B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3)</w:t>
      </w:r>
      <w:r w:rsidR="00F357B8" w:rsidRPr="005070F6">
        <w:rPr>
          <w:rFonts w:ascii="Times New Roman" w:hAnsi="Times New Roman" w:cs="Times New Roman"/>
          <w:color w:val="000000"/>
        </w:rPr>
        <w:t xml:space="preserve"> Okres rękojmi jest, co najmniej równy okresowi gwarancji.</w:t>
      </w:r>
    </w:p>
    <w:p w:rsidR="00F357B8" w:rsidRPr="005070F6" w:rsidRDefault="00E11DA4" w:rsidP="00F357B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w:t>
      </w:r>
      <w:r w:rsidR="00F357B8" w:rsidRPr="005070F6">
        <w:rPr>
          <w:rFonts w:ascii="Times New Roman" w:hAnsi="Times New Roman" w:cs="Times New Roman"/>
          <w:color w:val="000000"/>
        </w:rPr>
        <w:t>Okres gwarancji rozpoczyna bieg z dniem protokolarnego bezusterkowego odbioru przedmiotu</w:t>
      </w:r>
      <w:r w:rsidR="00F357B8">
        <w:rPr>
          <w:rFonts w:ascii="Times New Roman" w:hAnsi="Times New Roman" w:cs="Times New Roman"/>
          <w:color w:val="000000"/>
        </w:rPr>
        <w:t xml:space="preserve"> </w:t>
      </w:r>
      <w:r w:rsidR="00F357B8" w:rsidRPr="005070F6">
        <w:rPr>
          <w:rFonts w:ascii="Times New Roman" w:hAnsi="Times New Roman" w:cs="Times New Roman"/>
          <w:color w:val="000000"/>
        </w:rPr>
        <w:t>umowy przez Zamawiającego.</w:t>
      </w:r>
    </w:p>
    <w:p w:rsidR="00BA60DF" w:rsidRPr="00BA60DF" w:rsidRDefault="006E26FF" w:rsidP="00BA60DF">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5) </w:t>
      </w:r>
      <w:r w:rsidR="00BA60DF" w:rsidRPr="00BA60DF">
        <w:rPr>
          <w:rFonts w:ascii="Times New Roman" w:eastAsiaTheme="minorHAnsi" w:hAnsi="Times New Roman" w:cs="Times New Roman"/>
          <w:bCs w:val="0"/>
          <w:color w:val="000000"/>
          <w:lang w:eastAsia="en-US"/>
        </w:rPr>
        <w:t xml:space="preserve">Wykonawca udzieli na każdy dostarczony przedmiot zamówienia gwarancji jakości na zasadach określonych w </w:t>
      </w:r>
      <w:r w:rsidR="00BA60DF">
        <w:rPr>
          <w:rFonts w:ascii="Times New Roman" w:eastAsiaTheme="minorHAnsi" w:hAnsi="Times New Roman" w:cs="Times New Roman"/>
          <w:bCs w:val="0"/>
          <w:color w:val="000000"/>
          <w:lang w:eastAsia="en-US"/>
        </w:rPr>
        <w:t>projekcie umowy</w:t>
      </w:r>
      <w:r w:rsidR="00BA60DF" w:rsidRPr="00BA60DF">
        <w:rPr>
          <w:rFonts w:ascii="Times New Roman" w:eastAsiaTheme="minorHAnsi" w:hAnsi="Times New Roman" w:cs="Times New Roman"/>
          <w:bCs w:val="0"/>
          <w:color w:val="000000"/>
          <w:lang w:eastAsia="en-US"/>
        </w:rPr>
        <w:t xml:space="preserve"> </w:t>
      </w:r>
      <w:r w:rsidR="007878AB">
        <w:rPr>
          <w:rFonts w:ascii="Times New Roman" w:eastAsiaTheme="minorHAnsi" w:hAnsi="Times New Roman" w:cs="Times New Roman"/>
          <w:bCs w:val="0"/>
          <w:color w:val="000000"/>
          <w:lang w:eastAsia="en-US"/>
        </w:rPr>
        <w:t>będącym elementem</w:t>
      </w:r>
      <w:r w:rsidR="00BA60DF" w:rsidRPr="00BA60DF">
        <w:rPr>
          <w:rFonts w:ascii="Times New Roman" w:eastAsiaTheme="minorHAnsi" w:hAnsi="Times New Roman" w:cs="Times New Roman"/>
          <w:bCs w:val="0"/>
          <w:color w:val="000000"/>
          <w:lang w:eastAsia="en-US"/>
        </w:rPr>
        <w:t xml:space="preserve"> SWZ. </w:t>
      </w:r>
    </w:p>
    <w:p w:rsidR="00C10F29" w:rsidRPr="00C10F29" w:rsidRDefault="00C10F29" w:rsidP="00C10F29">
      <w:pPr>
        <w:suppressAutoHyphens w:val="0"/>
        <w:autoSpaceDE w:val="0"/>
        <w:autoSpaceDN w:val="0"/>
        <w:adjustRightInd w:val="0"/>
        <w:rPr>
          <w:rFonts w:eastAsiaTheme="minorHAnsi"/>
          <w:bCs w:val="0"/>
          <w:color w:val="000000"/>
          <w:lang w:eastAsia="en-US"/>
        </w:rPr>
      </w:pPr>
    </w:p>
    <w:p w:rsidR="00C10F29" w:rsidRPr="00C10F29" w:rsidRDefault="003D546C" w:rsidP="00C10F2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5003C">
        <w:rPr>
          <w:rFonts w:ascii="Times New Roman" w:eastAsiaTheme="minorHAnsi" w:hAnsi="Times New Roman" w:cs="Times New Roman"/>
          <w:bCs w:val="0"/>
          <w:color w:val="000000"/>
          <w:lang w:eastAsia="en-US"/>
        </w:rPr>
        <w:t>.</w:t>
      </w:r>
      <w:r w:rsidR="00C10F29" w:rsidRPr="00C10F29">
        <w:rPr>
          <w:rFonts w:ascii="Times New Roman" w:eastAsiaTheme="minorHAnsi" w:hAnsi="Times New Roman" w:cs="Times New Roman"/>
          <w:bCs w:val="0"/>
          <w:color w:val="000000"/>
          <w:lang w:eastAsia="en-US"/>
        </w:rPr>
        <w:t xml:space="preserve">Jeżeli w SWZ oraz jej załącznikach podana jest nazwa własna to oznacza, że została użyta/podana przykładowo. Wykonawca może zastosować materiały lub urządzenia równoważne, lecz o parametrach technicznych i jakościowych takich samych lub lepszych, których zastosowanie w żaden sposób nie wpłynie negatywnie na prawidłowe funkcjonowanie rozwiązań przyjętych w </w:t>
      </w:r>
      <w:r w:rsidR="00C10F29" w:rsidRPr="00283544">
        <w:rPr>
          <w:rFonts w:ascii="Times New Roman" w:eastAsiaTheme="minorHAnsi" w:hAnsi="Times New Roman" w:cs="Times New Roman"/>
          <w:bCs w:val="0"/>
          <w:color w:val="000000"/>
          <w:lang w:eastAsia="en-US"/>
        </w:rPr>
        <w:t>szczegółowym opisie przedmiotu zamówienia</w:t>
      </w:r>
      <w:r w:rsidR="00C10F29" w:rsidRPr="00C10F29">
        <w:rPr>
          <w:rFonts w:ascii="Times New Roman" w:eastAsiaTheme="minorHAnsi" w:hAnsi="Times New Roman" w:cs="Times New Roman"/>
          <w:bCs w:val="0"/>
          <w:color w:val="000000"/>
          <w:lang w:eastAsia="en-US"/>
        </w:rPr>
        <w:t>. Oznacza to, że zamawiający dopuszcza zastosowanie materiałów równoważnych dla nazwanych materiałów i urządzeń,</w:t>
      </w:r>
      <w:r w:rsidR="00C10F29" w:rsidRPr="00283544">
        <w:rPr>
          <w:rFonts w:ascii="Times New Roman" w:eastAsiaTheme="minorHAnsi" w:hAnsi="Times New Roman" w:cs="Times New Roman"/>
          <w:bCs w:val="0"/>
          <w:color w:val="000000"/>
          <w:lang w:eastAsia="en-US"/>
        </w:rPr>
        <w:t xml:space="preserve"> wymienionych w dokumentacji postępowania</w:t>
      </w:r>
      <w:r w:rsidR="00C10F29" w:rsidRPr="00C10F29">
        <w:rPr>
          <w:rFonts w:ascii="Times New Roman" w:eastAsiaTheme="minorHAnsi" w:hAnsi="Times New Roman" w:cs="Times New Roman"/>
          <w:bCs w:val="0"/>
          <w:color w:val="000000"/>
          <w:lang w:eastAsia="en-US"/>
        </w:rPr>
        <w:t xml:space="preserve">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ocen technicznych, specyfikacji technicznych i systemów referencji technicznych, o których mowa w art. 101 ustawy Prawo zamówień publicznych, zamawiający dopuszcza rozwiązania równoważne opisywanym. </w:t>
      </w:r>
    </w:p>
    <w:p w:rsidR="00C10F29" w:rsidRPr="00283544" w:rsidRDefault="00C10F29" w:rsidP="00C10F29">
      <w:pPr>
        <w:rPr>
          <w:rFonts w:ascii="Times New Roman" w:eastAsiaTheme="minorHAnsi" w:hAnsi="Times New Roman" w:cs="Times New Roman"/>
          <w:bCs w:val="0"/>
          <w:color w:val="000000"/>
          <w:lang w:eastAsia="en-US"/>
        </w:rPr>
      </w:pPr>
      <w:r w:rsidRPr="00283544">
        <w:rPr>
          <w:rFonts w:ascii="Times New Roman" w:eastAsiaTheme="minorHAnsi" w:hAnsi="Times New Roman" w:cs="Times New Roman"/>
          <w:bCs w:val="0"/>
          <w:color w:val="000000"/>
          <w:lang w:eastAsia="en-US"/>
        </w:rPr>
        <w:t>W przypadku zaoferowania produktów równoważnych wykonawca jest zobowiązany wraz z ofertą złożyć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p>
    <w:p w:rsidR="000159EA" w:rsidRDefault="000159EA" w:rsidP="00C276DD">
      <w:pPr>
        <w:rPr>
          <w:rFonts w:ascii="Times New Roman" w:hAnsi="Times New Roman" w:cs="Times New Roman"/>
          <w:b/>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016F95" w:rsidRPr="007740A0" w:rsidRDefault="00E577C5" w:rsidP="00016F95">
      <w:pPr>
        <w:rPr>
          <w:rFonts w:ascii="Times New Roman" w:hAnsi="Times New Roman"/>
        </w:rPr>
      </w:pPr>
      <w:r w:rsidRPr="007740A0">
        <w:rPr>
          <w:rFonts w:ascii="Times New Roman" w:hAnsi="Times New Roman" w:cs="Times New Roman"/>
        </w:rPr>
        <w:t>Wymaga</w:t>
      </w:r>
      <w:r w:rsidR="004555E0" w:rsidRPr="007740A0">
        <w:rPr>
          <w:rFonts w:ascii="Times New Roman" w:hAnsi="Times New Roman" w:cs="Times New Roman"/>
        </w:rPr>
        <w:t xml:space="preserve">ny termin wykonania zamówienia: </w:t>
      </w:r>
      <w:r w:rsidR="00C10F29" w:rsidRPr="007740A0">
        <w:rPr>
          <w:rFonts w:ascii="Times New Roman" w:hAnsi="Times New Roman" w:cs="Times New Roman"/>
        </w:rPr>
        <w:t xml:space="preserve">w terminie </w:t>
      </w:r>
      <w:r w:rsidR="009F05D0">
        <w:rPr>
          <w:rFonts w:ascii="Times New Roman" w:hAnsi="Times New Roman" w:cs="Times New Roman"/>
        </w:rPr>
        <w:t xml:space="preserve">do </w:t>
      </w:r>
      <w:r w:rsidR="00C10F29" w:rsidRPr="007740A0">
        <w:rPr>
          <w:rFonts w:ascii="Times New Roman" w:hAnsi="Times New Roman" w:cs="Times New Roman"/>
        </w:rPr>
        <w:t xml:space="preserve"> </w:t>
      </w:r>
      <w:r w:rsidR="001A74A6">
        <w:rPr>
          <w:rFonts w:ascii="Times New Roman" w:hAnsi="Times New Roman" w:cs="Times New Roman"/>
        </w:rPr>
        <w:t>1</w:t>
      </w:r>
      <w:r w:rsidR="00376A0E">
        <w:rPr>
          <w:rFonts w:ascii="Times New Roman" w:hAnsi="Times New Roman" w:cs="Times New Roman"/>
        </w:rPr>
        <w:t>5</w:t>
      </w:r>
      <w:r w:rsidR="001A74A6">
        <w:rPr>
          <w:rFonts w:ascii="Times New Roman" w:hAnsi="Times New Roman" w:cs="Times New Roman"/>
        </w:rPr>
        <w:t xml:space="preserve"> dni od dnia zawarcia</w:t>
      </w:r>
      <w:r w:rsidR="00DF1598">
        <w:rPr>
          <w:rFonts w:ascii="Times New Roman" w:hAnsi="Times New Roman" w:cs="Times New Roman"/>
        </w:rPr>
        <w:t xml:space="preserve"> umowy</w:t>
      </w:r>
      <w:r w:rsidR="00C10F29" w:rsidRPr="007740A0">
        <w:rPr>
          <w:rFonts w:ascii="Times New Roman" w:hAnsi="Times New Roman"/>
        </w:rPr>
        <w:t>.</w:t>
      </w:r>
      <w:r w:rsidR="00DA63C2" w:rsidRPr="007740A0">
        <w:rPr>
          <w:rFonts w:ascii="Times New Roman" w:hAnsi="Times New Roman"/>
        </w:rPr>
        <w:t xml:space="preserve"> </w:t>
      </w:r>
    </w:p>
    <w:p w:rsidR="000D4C5A" w:rsidRPr="00B939CF" w:rsidRDefault="000D4C5A" w:rsidP="000D4C5A">
      <w:pPr>
        <w:pStyle w:val="Default"/>
        <w:rPr>
          <w:color w:val="auto"/>
        </w:rPr>
      </w:pPr>
      <w:r>
        <w:rPr>
          <w:color w:val="auto"/>
          <w:u w:val="single"/>
        </w:rPr>
        <w:t>Termin wykonania zamówienia</w:t>
      </w:r>
      <w:r w:rsidRPr="00B939CF">
        <w:rPr>
          <w:color w:val="auto"/>
          <w:u w:val="single"/>
        </w:rPr>
        <w:t xml:space="preserve"> jest jednym z kryteriów oceny ofert</w:t>
      </w:r>
      <w:r>
        <w:rPr>
          <w:color w:val="auto"/>
          <w:u w:val="single"/>
        </w:rPr>
        <w:t>.</w:t>
      </w:r>
    </w:p>
    <w:p w:rsidR="00C10F29" w:rsidRPr="00DA63C2" w:rsidRDefault="00C10F29" w:rsidP="00016F95">
      <w:pPr>
        <w:rPr>
          <w:rFonts w:ascii="Times New Roman" w:hAnsi="Times New Roman"/>
          <w:b/>
        </w:rPr>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w:t>
      </w:r>
      <w:proofErr w:type="spellStart"/>
      <w:r w:rsidRPr="00FA7643">
        <w:t>komplementariusza</w:t>
      </w:r>
      <w:proofErr w:type="spellEnd"/>
      <w:r w:rsidRPr="00FA7643">
        <w:t xml:space="preserve"> w spółce komandytowej lub komandytowo-akcyjnej lub prokurenta prawomocnie skazano za przestępstwo, o którym mowa w </w:t>
      </w:r>
      <w:proofErr w:type="spellStart"/>
      <w:r w:rsidRPr="00FA7643">
        <w:t>pkt</w:t>
      </w:r>
      <w:proofErr w:type="spellEnd"/>
      <w:r w:rsidRPr="00FA7643">
        <w:t xml:space="preserve">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w:t>
      </w:r>
      <w:proofErr w:type="spellStart"/>
      <w:r w:rsidRPr="000C6D9A">
        <w:rPr>
          <w:rFonts w:ascii="Times New Roman" w:eastAsia="Arial" w:hAnsi="Times New Roman" w:cs="Times New Roman"/>
          <w:kern w:val="1"/>
          <w:lang w:eastAsia="zh-CN"/>
        </w:rPr>
        <w:t>pkt</w:t>
      </w:r>
      <w:proofErr w:type="spellEnd"/>
      <w:r w:rsidRPr="000C6D9A">
        <w:rPr>
          <w:rFonts w:ascii="Times New Roman" w:eastAsia="Arial" w:hAnsi="Times New Roman" w:cs="Times New Roman"/>
          <w:kern w:val="1"/>
          <w:lang w:eastAsia="zh-CN"/>
        </w:rPr>
        <w:t xml:space="preserve"> 4), </w:t>
      </w:r>
      <w:r>
        <w:rPr>
          <w:rFonts w:ascii="Times New Roman" w:eastAsia="Arial" w:hAnsi="Times New Roman" w:cs="Times New Roman"/>
          <w:kern w:val="1"/>
          <w:lang w:eastAsia="zh-CN"/>
        </w:rPr>
        <w:t xml:space="preserve">ustawy </w:t>
      </w:r>
      <w:proofErr w:type="spellStart"/>
      <w:r>
        <w:rPr>
          <w:rFonts w:ascii="Times New Roman" w:eastAsia="Arial" w:hAnsi="Times New Roman" w:cs="Times New Roman"/>
          <w:kern w:val="1"/>
          <w:lang w:eastAsia="zh-CN"/>
        </w:rPr>
        <w:t>P</w:t>
      </w:r>
      <w:r w:rsidRPr="000C6D9A">
        <w:rPr>
          <w:rFonts w:ascii="Times New Roman" w:eastAsia="Arial" w:hAnsi="Times New Roman" w:cs="Times New Roman"/>
          <w:kern w:val="1"/>
          <w:lang w:eastAsia="zh-CN"/>
        </w:rPr>
        <w:t>zp</w:t>
      </w:r>
      <w:proofErr w:type="spellEnd"/>
      <w:r w:rsidRPr="000C6D9A">
        <w:rPr>
          <w:rFonts w:ascii="Times New Roman" w:eastAsia="Arial" w:hAnsi="Times New Roman" w:cs="Times New Roman"/>
          <w:kern w:val="1"/>
          <w:lang w:eastAsia="zh-CN"/>
        </w:rPr>
        <w:t xml:space="preserve">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A72F0" w:rsidRPr="00BA6071" w:rsidRDefault="000C6D9A" w:rsidP="002E2E86">
      <w:pPr>
        <w:widowControl w:val="0"/>
        <w:numPr>
          <w:ilvl w:val="0"/>
          <w:numId w:val="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BA6071">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w:t>
      </w:r>
      <w:proofErr w:type="spellStart"/>
      <w:r w:rsidR="000A72F0" w:rsidRPr="00FA7643">
        <w:t>pkt</w:t>
      </w:r>
      <w:proofErr w:type="spellEnd"/>
      <w:r w:rsidR="000A72F0" w:rsidRPr="00FA7643">
        <w:t xml:space="preserve"> 1, 2 i 5 </w:t>
      </w:r>
      <w:r>
        <w:t xml:space="preserve">lub art.109 ust. 1 pkt.4 </w:t>
      </w:r>
      <w:r w:rsidR="000A72F0" w:rsidRPr="00FA7643">
        <w:t xml:space="preserve">ustawy </w:t>
      </w:r>
      <w:proofErr w:type="spellStart"/>
      <w:r w:rsidR="000A72F0" w:rsidRPr="00FA7643">
        <w:t>Pzp</w:t>
      </w:r>
      <w:proofErr w:type="spellEnd"/>
      <w:r w:rsidR="000A72F0"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lastRenderedPageBreak/>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3163C2" w:rsidRPr="003163C2" w:rsidRDefault="003163C2" w:rsidP="003163C2">
      <w:pPr>
        <w:jc w:val="both"/>
        <w:rPr>
          <w:rFonts w:ascii="Times New Roman" w:hAnsi="Times New Roman" w:cs="Times New Roman"/>
          <w:color w:val="000000"/>
          <w:shd w:val="clear" w:color="auto" w:fill="FFFFFF"/>
        </w:rPr>
      </w:pPr>
      <w:r>
        <w:rPr>
          <w:rFonts w:ascii="Times New Roman" w:hAnsi="Times New Roman" w:cs="Times New Roman"/>
        </w:rPr>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przeciwdziałania wspieraniu agresji Federacji Rosyjskiej na Ukrainę rozpoczętej dnia 24 lutego 2022r.                       (</w:t>
      </w:r>
      <w:proofErr w:type="spellStart"/>
      <w:r w:rsidRPr="003163C2">
        <w:rPr>
          <w:rFonts w:ascii="Times New Roman" w:hAnsi="Times New Roman" w:cs="Times New Roman"/>
          <w:color w:val="000000"/>
          <w:shd w:val="clear" w:color="auto" w:fill="FFFFFF"/>
        </w:rPr>
        <w:t>Dz.U</w:t>
      </w:r>
      <w:proofErr w:type="spellEnd"/>
      <w:r w:rsidRPr="003163C2">
        <w:rPr>
          <w:rFonts w:ascii="Times New Roman" w:hAnsi="Times New Roman" w:cs="Times New Roman"/>
          <w:color w:val="000000"/>
          <w:shd w:val="clear" w:color="auto" w:fill="FFFFFF"/>
        </w:rPr>
        <w:t xml:space="preserve">. z 2022r. poz. 835),  zwana dalej „ustawą </w:t>
      </w:r>
      <w:proofErr w:type="spellStart"/>
      <w:r w:rsidRPr="003163C2">
        <w:rPr>
          <w:rFonts w:ascii="Times New Roman" w:hAnsi="Times New Roman" w:cs="Times New Roman"/>
          <w:color w:val="000000"/>
          <w:shd w:val="clear" w:color="auto" w:fill="FFFFFF"/>
        </w:rPr>
        <w:t>sankcyjną</w:t>
      </w:r>
      <w:proofErr w:type="spellEnd"/>
      <w:r w:rsidRPr="003163C2">
        <w:rPr>
          <w:rFonts w:ascii="Times New Roman" w:hAnsi="Times New Roman" w:cs="Times New Roman"/>
          <w:color w:val="000000"/>
          <w:shd w:val="clear" w:color="auto" w:fill="FFFFFF"/>
        </w:rPr>
        <w:t xml:space="preserve">” z postępowania o udzielenie zamówienia publicznego wyklucza się: </w:t>
      </w:r>
    </w:p>
    <w:p w:rsidR="003163C2" w:rsidRPr="003163C2" w:rsidRDefault="003163C2" w:rsidP="002E2E86">
      <w:pPr>
        <w:numPr>
          <w:ilvl w:val="1"/>
          <w:numId w:val="13"/>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3163C2">
        <w:rPr>
          <w:rFonts w:ascii="Times New Roman" w:hAnsi="Times New Roman" w:cs="Times New Roman"/>
        </w:rPr>
        <w:t>pkt</w:t>
      </w:r>
      <w:proofErr w:type="spellEnd"/>
      <w:r w:rsidRPr="003163C2">
        <w:rPr>
          <w:rFonts w:ascii="Times New Roman" w:hAnsi="Times New Roman" w:cs="Times New Roman"/>
        </w:rPr>
        <w:t xml:space="preserve"> 3 ustawy </w:t>
      </w:r>
      <w:proofErr w:type="spellStart"/>
      <w:r w:rsidRPr="003163C2">
        <w:rPr>
          <w:rFonts w:ascii="Times New Roman" w:hAnsi="Times New Roman" w:cs="Times New Roman"/>
        </w:rPr>
        <w:t>sankcyjnej</w:t>
      </w:r>
      <w:proofErr w:type="spellEnd"/>
      <w:r w:rsidRPr="003163C2">
        <w:rPr>
          <w:rFonts w:ascii="Times New Roman" w:hAnsi="Times New Roman" w:cs="Times New Roman"/>
        </w:rPr>
        <w:t>;</w:t>
      </w:r>
    </w:p>
    <w:p w:rsidR="003163C2" w:rsidRPr="003163C2" w:rsidRDefault="003163C2" w:rsidP="002E2E86">
      <w:pPr>
        <w:pStyle w:val="Nagwek1"/>
        <w:numPr>
          <w:ilvl w:val="1"/>
          <w:numId w:val="13"/>
        </w:numPr>
        <w:tabs>
          <w:tab w:val="left" w:pos="426"/>
          <w:tab w:val="left" w:pos="567"/>
        </w:tabs>
        <w:suppressAutoHyphens w:val="0"/>
        <w:spacing w:before="0"/>
        <w:ind w:left="709" w:hanging="357"/>
        <w:jc w:val="both"/>
        <w:rPr>
          <w:rFonts w:ascii="Times New Roman" w:hAnsi="Times New Roman" w:cs="Times New Roman"/>
          <w:bCs w:val="0"/>
          <w:sz w:val="24"/>
          <w:szCs w:val="24"/>
        </w:rPr>
      </w:pPr>
      <w:r w:rsidRPr="003163C2">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3163C2">
        <w:rPr>
          <w:rFonts w:ascii="Times New Roman" w:hAnsi="Times New Roman" w:cs="Times New Roman"/>
          <w:bCs w:val="0"/>
          <w:color w:val="auto"/>
          <w:sz w:val="24"/>
          <w:szCs w:val="24"/>
        </w:rPr>
        <w:t>pkt</w:t>
      </w:r>
      <w:proofErr w:type="spellEnd"/>
      <w:r w:rsidRPr="003163C2">
        <w:rPr>
          <w:rFonts w:ascii="Times New Roman" w:hAnsi="Times New Roman" w:cs="Times New Roman"/>
          <w:bCs w:val="0"/>
          <w:color w:val="auto"/>
          <w:sz w:val="24"/>
          <w:szCs w:val="24"/>
        </w:rPr>
        <w:t xml:space="preserve"> 3ustawy </w:t>
      </w:r>
      <w:proofErr w:type="spellStart"/>
      <w:r w:rsidRPr="003163C2">
        <w:rPr>
          <w:rFonts w:ascii="Times New Roman" w:hAnsi="Times New Roman" w:cs="Times New Roman"/>
          <w:bCs w:val="0"/>
          <w:color w:val="auto"/>
          <w:sz w:val="24"/>
          <w:szCs w:val="24"/>
        </w:rPr>
        <w:t>sankcyjnej</w:t>
      </w:r>
      <w:proofErr w:type="spellEnd"/>
      <w:r w:rsidRPr="003163C2">
        <w:rPr>
          <w:rFonts w:ascii="Times New Roman" w:hAnsi="Times New Roman" w:cs="Times New Roman"/>
          <w:bCs w:val="0"/>
          <w:color w:val="auto"/>
          <w:sz w:val="24"/>
          <w:szCs w:val="24"/>
        </w:rPr>
        <w:t xml:space="preserve"> </w:t>
      </w:r>
    </w:p>
    <w:p w:rsidR="003163C2" w:rsidRPr="00063963" w:rsidRDefault="003163C2" w:rsidP="002E2E86">
      <w:pPr>
        <w:pStyle w:val="Nagwek1"/>
        <w:numPr>
          <w:ilvl w:val="1"/>
          <w:numId w:val="13"/>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sidRPr="003163C2">
        <w:rPr>
          <w:rFonts w:ascii="Times New Roman" w:hAnsi="Times New Roman" w:cs="Times New Roman"/>
          <w:bCs w:val="0"/>
          <w:color w:val="auto"/>
          <w:sz w:val="24"/>
          <w:szCs w:val="24"/>
        </w:rPr>
        <w:t xml:space="preserve">Wykonawcę oraz uczestnika konkursu, którego jednostką dominującą w rozumieniu art. 3 ust. 1 </w:t>
      </w:r>
      <w:proofErr w:type="spellStart"/>
      <w:r w:rsidRPr="003163C2">
        <w:rPr>
          <w:rFonts w:ascii="Times New Roman" w:hAnsi="Times New Roman" w:cs="Times New Roman"/>
          <w:bCs w:val="0"/>
          <w:color w:val="auto"/>
          <w:sz w:val="24"/>
          <w:szCs w:val="24"/>
        </w:rPr>
        <w:t>pkt</w:t>
      </w:r>
      <w:proofErr w:type="spellEnd"/>
      <w:r w:rsidRPr="003163C2">
        <w:rPr>
          <w:rFonts w:ascii="Times New Roman" w:hAnsi="Times New Roman" w:cs="Times New Roman"/>
          <w:bCs w:val="0"/>
          <w:color w:val="auto"/>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w:t>
      </w:r>
      <w:r w:rsidR="007A7EA6">
        <w:rPr>
          <w:rFonts w:ascii="Times New Roman" w:hAnsi="Times New Roman" w:cs="Times New Roman"/>
          <w:bCs w:val="0"/>
          <w:color w:val="auto"/>
          <w:sz w:val="24"/>
          <w:szCs w:val="24"/>
        </w:rPr>
        <w:t xml:space="preserve">ącej o zastosowaniu środka, </w:t>
      </w:r>
      <w:r w:rsidRPr="003163C2">
        <w:rPr>
          <w:rFonts w:ascii="Times New Roman" w:hAnsi="Times New Roman" w:cs="Times New Roman"/>
          <w:bCs w:val="0"/>
          <w:color w:val="auto"/>
          <w:sz w:val="24"/>
          <w:szCs w:val="24"/>
        </w:rPr>
        <w:t xml:space="preserve">o którym mowa w art. 1 </w:t>
      </w:r>
      <w:proofErr w:type="spellStart"/>
      <w:r w:rsidRPr="003163C2">
        <w:rPr>
          <w:rFonts w:ascii="Times New Roman" w:hAnsi="Times New Roman" w:cs="Times New Roman"/>
          <w:bCs w:val="0"/>
          <w:color w:val="auto"/>
          <w:sz w:val="24"/>
          <w:szCs w:val="24"/>
        </w:rPr>
        <w:t>pkt</w:t>
      </w:r>
      <w:proofErr w:type="spellEnd"/>
      <w:r w:rsidRPr="003163C2">
        <w:rPr>
          <w:rFonts w:ascii="Times New Roman" w:hAnsi="Times New Roman" w:cs="Times New Roman"/>
          <w:bCs w:val="0"/>
          <w:color w:val="auto"/>
          <w:sz w:val="24"/>
          <w:szCs w:val="24"/>
        </w:rPr>
        <w:t xml:space="preserve"> 3</w:t>
      </w:r>
      <w:r>
        <w:rPr>
          <w:rFonts w:ascii="Times New Roman" w:hAnsi="Times New Roman" w:cs="Times New Roman"/>
          <w:bCs w:val="0"/>
          <w:color w:val="auto"/>
          <w:sz w:val="24"/>
          <w:szCs w:val="24"/>
        </w:rPr>
        <w:t xml:space="preserve"> </w:t>
      </w:r>
      <w:r w:rsidRPr="003163C2">
        <w:rPr>
          <w:rFonts w:ascii="Times New Roman" w:hAnsi="Times New Roman" w:cs="Times New Roman"/>
          <w:bCs w:val="0"/>
          <w:color w:val="auto"/>
          <w:sz w:val="24"/>
          <w:szCs w:val="24"/>
        </w:rPr>
        <w:t xml:space="preserve">ustawy </w:t>
      </w:r>
      <w:proofErr w:type="spellStart"/>
      <w:r w:rsidRPr="003163C2">
        <w:rPr>
          <w:rFonts w:ascii="Times New Roman" w:hAnsi="Times New Roman" w:cs="Times New Roman"/>
          <w:bCs w:val="0"/>
          <w:color w:val="auto"/>
          <w:sz w:val="24"/>
          <w:szCs w:val="24"/>
        </w:rPr>
        <w:t>sankcyjnej</w:t>
      </w:r>
      <w:proofErr w:type="spellEnd"/>
      <w:r w:rsidRPr="003163C2">
        <w:rPr>
          <w:rFonts w:ascii="Times New Roman" w:hAnsi="Times New Roman" w:cs="Times New Roman"/>
          <w:bCs w:val="0"/>
          <w:color w:val="auto"/>
          <w:sz w:val="24"/>
          <w:szCs w:val="24"/>
        </w:rPr>
        <w:t>.</w:t>
      </w:r>
    </w:p>
    <w:p w:rsidR="00602716" w:rsidRDefault="00602716" w:rsidP="00313C87">
      <w:pPr>
        <w:pStyle w:val="Default"/>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2E2E86">
      <w:pPr>
        <w:numPr>
          <w:ilvl w:val="3"/>
          <w:numId w:val="8"/>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2E2E86">
      <w:pPr>
        <w:numPr>
          <w:ilvl w:val="0"/>
          <w:numId w:val="10"/>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 xml:space="preserve">ustawy </w:t>
      </w:r>
      <w:proofErr w:type="spellStart"/>
      <w:r>
        <w:rPr>
          <w:rFonts w:ascii="Times New Roman" w:eastAsia="Verdana" w:hAnsi="Times New Roman" w:cs="Times New Roman"/>
          <w:bCs w:val="0"/>
          <w:shd w:val="clear" w:color="auto" w:fill="FFFFFF"/>
        </w:rPr>
        <w:t>P</w:t>
      </w:r>
      <w:r w:rsidRPr="00C423B6">
        <w:rPr>
          <w:rFonts w:ascii="Times New Roman" w:eastAsia="Verdana" w:hAnsi="Times New Roman" w:cs="Times New Roman"/>
          <w:bCs w:val="0"/>
          <w:shd w:val="clear" w:color="auto" w:fill="FFFFFF"/>
        </w:rPr>
        <w:t>zp</w:t>
      </w:r>
      <w:proofErr w:type="spellEnd"/>
      <w:r w:rsidRPr="00C423B6">
        <w:rPr>
          <w:rFonts w:ascii="Times New Roman" w:eastAsia="Verdana" w:hAnsi="Times New Roman" w:cs="Times New Roman"/>
        </w:rPr>
        <w:t>,</w:t>
      </w:r>
    </w:p>
    <w:p w:rsidR="00C423B6" w:rsidRPr="00C423B6" w:rsidRDefault="00C423B6" w:rsidP="002E2E86">
      <w:pPr>
        <w:numPr>
          <w:ilvl w:val="0"/>
          <w:numId w:val="10"/>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E45A0C" w:rsidRDefault="00E45A0C" w:rsidP="00E45A0C">
      <w:pPr>
        <w:pStyle w:val="Default"/>
      </w:pPr>
      <w:r w:rsidRPr="00B9044B">
        <w:t xml:space="preserve">Zamawiający nie wyznacza szczegółowego warunku w tym zakresie </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841718" w:rsidRDefault="0052631E" w:rsidP="00EE5230">
      <w:pPr>
        <w:rPr>
          <w:rFonts w:ascii="Times New Roman" w:hAnsi="Times New Roman" w:cs="Times New Roman"/>
          <w:bCs w:val="0"/>
          <w:lang w:eastAsia="pl-PL"/>
        </w:rPr>
      </w:pPr>
      <w:r w:rsidRPr="0052631E">
        <w:rPr>
          <w:rFonts w:ascii="Times New Roman" w:hAnsi="Times New Roman" w:cs="Times New Roman"/>
        </w:rPr>
        <w:t xml:space="preserve">W celu potwierdzenia spełnienia warunku wykonawca </w:t>
      </w:r>
      <w:r w:rsidR="00EE5230" w:rsidRPr="00007845">
        <w:rPr>
          <w:rFonts w:ascii="Times New Roman" w:hAnsi="Times New Roman" w:cs="Times New Roman"/>
        </w:rPr>
        <w:t xml:space="preserve">musi wykazać, iż w okresie ostatnich 3 lat przed upływem terminu składania ofert, a jeżeli okres prowadzenia działalności jest </w:t>
      </w:r>
      <w:r w:rsidR="00EE5230" w:rsidRPr="00007845">
        <w:rPr>
          <w:rFonts w:ascii="Times New Roman" w:hAnsi="Times New Roman" w:cs="Times New Roman"/>
        </w:rPr>
        <w:lastRenderedPageBreak/>
        <w:t xml:space="preserve">krótszy – w tym okresie, wykonał </w:t>
      </w:r>
      <w:r w:rsidR="00EE5230">
        <w:rPr>
          <w:rFonts w:ascii="Times New Roman" w:hAnsi="Times New Roman" w:cs="Times New Roman"/>
          <w:bCs w:val="0"/>
          <w:lang w:eastAsia="pl-PL"/>
        </w:rPr>
        <w:t xml:space="preserve">co najmniej </w:t>
      </w:r>
      <w:r w:rsidR="00A46550">
        <w:rPr>
          <w:rFonts w:ascii="Times New Roman" w:hAnsi="Times New Roman" w:cs="Times New Roman"/>
          <w:bCs w:val="0"/>
          <w:lang w:eastAsia="pl-PL"/>
        </w:rPr>
        <w:t>dwa</w:t>
      </w:r>
      <w:r w:rsidR="00B6442A">
        <w:rPr>
          <w:rFonts w:ascii="Times New Roman" w:hAnsi="Times New Roman" w:cs="Times New Roman"/>
          <w:bCs w:val="0"/>
          <w:lang w:eastAsia="pl-PL"/>
        </w:rPr>
        <w:t xml:space="preserve"> zamówieni</w:t>
      </w:r>
      <w:r w:rsidR="00A46550">
        <w:rPr>
          <w:rFonts w:ascii="Times New Roman" w:hAnsi="Times New Roman" w:cs="Times New Roman"/>
          <w:bCs w:val="0"/>
          <w:lang w:eastAsia="pl-PL"/>
        </w:rPr>
        <w:t>a</w:t>
      </w:r>
      <w:r w:rsidR="00B6442A">
        <w:rPr>
          <w:rFonts w:ascii="Times New Roman" w:hAnsi="Times New Roman" w:cs="Times New Roman"/>
          <w:bCs w:val="0"/>
          <w:lang w:eastAsia="pl-PL"/>
        </w:rPr>
        <w:t xml:space="preserve"> obejmujące </w:t>
      </w:r>
      <w:r w:rsidR="008B3D82">
        <w:rPr>
          <w:rFonts w:ascii="Times New Roman" w:hAnsi="Times New Roman" w:cs="Times New Roman"/>
          <w:bCs w:val="0"/>
          <w:lang w:eastAsia="pl-PL"/>
        </w:rPr>
        <w:t>dostaw</w:t>
      </w:r>
      <w:r w:rsidR="00A46550">
        <w:rPr>
          <w:rFonts w:ascii="Times New Roman" w:hAnsi="Times New Roman" w:cs="Times New Roman"/>
          <w:bCs w:val="0"/>
          <w:lang w:eastAsia="pl-PL"/>
        </w:rPr>
        <w:t>ę</w:t>
      </w:r>
      <w:r w:rsidR="00B6442A">
        <w:rPr>
          <w:rFonts w:ascii="Times New Roman" w:hAnsi="Times New Roman" w:cs="Times New Roman"/>
          <w:bCs w:val="0"/>
          <w:lang w:eastAsia="pl-PL"/>
        </w:rPr>
        <w:t xml:space="preserve"> </w:t>
      </w:r>
      <w:r w:rsidR="000D3C4C">
        <w:rPr>
          <w:rFonts w:ascii="Times New Roman" w:hAnsi="Times New Roman" w:cs="Times New Roman"/>
          <w:bCs w:val="0"/>
          <w:lang w:eastAsia="pl-PL"/>
        </w:rPr>
        <w:t xml:space="preserve">min. </w:t>
      </w:r>
      <w:r w:rsidR="00B369D1">
        <w:rPr>
          <w:rFonts w:ascii="Times New Roman" w:hAnsi="Times New Roman" w:cs="Times New Roman"/>
          <w:bCs w:val="0"/>
          <w:lang w:eastAsia="pl-PL"/>
        </w:rPr>
        <w:t>1 ciągnika rolniczego o wartości 200 000,00 zł brutto</w:t>
      </w:r>
      <w:r w:rsidR="00A46550">
        <w:rPr>
          <w:rFonts w:ascii="Times New Roman" w:hAnsi="Times New Roman" w:cs="Times New Roman"/>
          <w:bCs w:val="0"/>
          <w:lang w:eastAsia="pl-PL"/>
        </w:rPr>
        <w:t xml:space="preserve"> każde zamówienie</w:t>
      </w:r>
      <w:r w:rsidR="00B369D1">
        <w:rPr>
          <w:rFonts w:ascii="Times New Roman" w:hAnsi="Times New Roman" w:cs="Times New Roman"/>
          <w:bCs w:val="0"/>
          <w:lang w:eastAsia="pl-PL"/>
        </w:rPr>
        <w:t>.</w:t>
      </w:r>
    </w:p>
    <w:p w:rsidR="00B6442A" w:rsidRDefault="00B6442A" w:rsidP="00EE5230">
      <w:pPr>
        <w:rPr>
          <w:rFonts w:ascii="Times New Roman" w:hAnsi="Times New Roman" w:cs="Times New Roman"/>
          <w:bCs w:val="0"/>
          <w:lang w:eastAsia="pl-PL"/>
        </w:rPr>
      </w:pPr>
      <w:r>
        <w:rPr>
          <w:rFonts w:ascii="Times New Roman" w:hAnsi="Times New Roman" w:cs="Times New Roman"/>
          <w:bCs w:val="0"/>
          <w:lang w:eastAsia="pl-PL"/>
        </w:rPr>
        <w:t xml:space="preserve"> </w:t>
      </w: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5D2456" w:rsidRDefault="005D2456" w:rsidP="005D2456">
      <w:pPr>
        <w:pStyle w:val="Default"/>
      </w:pPr>
      <w:r w:rsidRPr="00B9044B">
        <w:t xml:space="preserve">Zamawiający nie wyznacza szczegółowego warunku w tym zakresie </w:t>
      </w:r>
    </w:p>
    <w:p w:rsidR="000E4F7E" w:rsidRPr="003B2176" w:rsidRDefault="000E4F7E" w:rsidP="003B2176">
      <w:pPr>
        <w:tabs>
          <w:tab w:val="left" w:pos="360"/>
        </w:tabs>
        <w:rPr>
          <w:rFonts w:ascii="Times New Roman" w:hAnsi="Times New Roman" w:cs="Times New Roman"/>
          <w:u w:val="single"/>
        </w:rPr>
      </w:pPr>
    </w:p>
    <w:p w:rsidR="00A865E1" w:rsidRPr="00A865E1" w:rsidRDefault="007B5E57" w:rsidP="004B513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4B513D" w:rsidRPr="00C47D3D">
        <w:rPr>
          <w:rFonts w:ascii="Times New Roman" w:eastAsiaTheme="minorHAnsi" w:hAnsi="Times New Roman" w:cs="Times New Roman"/>
          <w:bCs w:val="0"/>
          <w:color w:val="000000"/>
          <w:lang w:eastAsia="en-US"/>
        </w:rPr>
        <w:t xml:space="preserve">. Stosownie do art. 118 ustawy </w:t>
      </w:r>
      <w:proofErr w:type="spellStart"/>
      <w:r w:rsidR="004B513D" w:rsidRPr="00C47D3D">
        <w:rPr>
          <w:rFonts w:ascii="Times New Roman" w:eastAsiaTheme="minorHAnsi" w:hAnsi="Times New Roman" w:cs="Times New Roman"/>
          <w:b/>
          <w:color w:val="000000"/>
          <w:lang w:eastAsia="en-US"/>
        </w:rPr>
        <w:t>Pzp</w:t>
      </w:r>
      <w:proofErr w:type="spellEnd"/>
      <w:r w:rsidR="004B513D" w:rsidRPr="00C47D3D">
        <w:rPr>
          <w:rFonts w:ascii="Times New Roman" w:eastAsiaTheme="minorHAnsi" w:hAnsi="Times New Roman" w:cs="Times New Roman"/>
          <w:b/>
          <w:color w:val="000000"/>
          <w:lang w:eastAsia="en-US"/>
        </w:rPr>
        <w:t xml:space="preserve"> wykonawca może w celu potwierdzenia spełniania warunków udziału w postępowaniu, w stosownych sytuacjach oraz w odniesieniu do konkretnego zamówienia, lub jego części, polegać na zdolnościa</w:t>
      </w:r>
      <w:r w:rsidR="00A865E1">
        <w:rPr>
          <w:rFonts w:ascii="Times New Roman" w:eastAsiaTheme="minorHAnsi" w:hAnsi="Times New Roman" w:cs="Times New Roman"/>
          <w:b/>
          <w:color w:val="000000"/>
          <w:lang w:eastAsia="en-US"/>
        </w:rPr>
        <w:t xml:space="preserve">ch technicznych lub zawodowych </w:t>
      </w:r>
      <w:r w:rsidR="004B513D" w:rsidRPr="00C47D3D">
        <w:rPr>
          <w:rFonts w:ascii="Times New Roman" w:eastAsiaTheme="minorHAnsi" w:hAnsi="Times New Roman" w:cs="Times New Roman"/>
          <w:b/>
          <w:color w:val="000000"/>
          <w:lang w:eastAsia="en-US"/>
        </w:rPr>
        <w:t xml:space="preserve">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 xml:space="preserve">Podmiot trzeci, na potencjał którego wykonawca powołuje się w celu wykazania spełnienia warunków udziału w postępowaniu, nie może podlegać wykluczeniu </w:t>
      </w:r>
      <w:r w:rsidR="00134954">
        <w:rPr>
          <w:rFonts w:ascii="Times New Roman" w:eastAsiaTheme="minorHAnsi" w:hAnsi="Times New Roman" w:cs="Times New Roman"/>
          <w:bCs w:val="0"/>
          <w:color w:val="000000"/>
          <w:lang w:eastAsia="en-US"/>
        </w:rPr>
        <w:t xml:space="preserve">w zakresie podstaw wykluczenia, </w:t>
      </w:r>
      <w:r w:rsidR="00134954" w:rsidRPr="00134954">
        <w:rPr>
          <w:rFonts w:ascii="Times New Roman" w:eastAsia="Century Gothic" w:hAnsi="Times New Roman" w:cs="Times New Roman"/>
          <w:lang w:eastAsia="zh-CN" w:bidi="hi-IN"/>
        </w:rPr>
        <w:t xml:space="preserve">które zostały przewidziane </w:t>
      </w:r>
      <w:r w:rsidR="00134954" w:rsidRPr="00A865E1">
        <w:rPr>
          <w:rFonts w:ascii="Times New Roman" w:eastAsia="Century Gothic" w:hAnsi="Times New Roman" w:cs="Times New Roman"/>
          <w:lang w:eastAsia="zh-CN" w:bidi="hi-IN"/>
        </w:rPr>
        <w:t>względem Wykonawcy.</w:t>
      </w:r>
    </w:p>
    <w:p w:rsidR="00A865E1" w:rsidRPr="00A865E1" w:rsidRDefault="00A865E1" w:rsidP="004B513D">
      <w:pPr>
        <w:suppressAutoHyphens w:val="0"/>
        <w:autoSpaceDE w:val="0"/>
        <w:autoSpaceDN w:val="0"/>
        <w:adjustRightInd w:val="0"/>
        <w:rPr>
          <w:rFonts w:ascii="Times New Roman" w:hAnsi="Times New Roman" w:cs="Times New Roman"/>
        </w:rPr>
      </w:pPr>
      <w:r w:rsidRPr="00A865E1">
        <w:rPr>
          <w:rFonts w:ascii="Times New Roman" w:hAnsi="Times New Roman" w:cs="Times New Roman"/>
        </w:rPr>
        <w:t>4. 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84420" w:rsidRPr="001824E3" w:rsidRDefault="00A865E1" w:rsidP="000902C6">
      <w:pPr>
        <w:suppressAutoHyphens w:val="0"/>
        <w:autoSpaceDE w:val="0"/>
        <w:autoSpaceDN w:val="0"/>
        <w:adjustRightInd w:val="0"/>
        <w:rPr>
          <w:rFonts w:ascii="Times New Roman" w:eastAsiaTheme="minorHAnsi" w:hAnsi="Times New Roman" w:cs="Times New Roman"/>
          <w:bCs w:val="0"/>
          <w:color w:val="000000"/>
          <w:lang w:eastAsia="en-US"/>
        </w:rPr>
      </w:pPr>
      <w:r w:rsidRPr="00A865E1">
        <w:rPr>
          <w:rFonts w:ascii="Times New Roman" w:hAnsi="Times New Roman" w:cs="Times New Roman"/>
        </w:rPr>
        <w:t xml:space="preserve"> </w:t>
      </w:r>
      <w:r>
        <w:rPr>
          <w:rFonts w:ascii="Times New Roman" w:hAnsi="Times New Roman" w:cs="Times New Roman"/>
        </w:rPr>
        <w:t>5</w:t>
      </w:r>
      <w:r w:rsidRPr="00A865E1">
        <w:rPr>
          <w:rFonts w:ascii="Times New Roman"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B513D" w:rsidRPr="00A865E1">
        <w:rPr>
          <w:rFonts w:ascii="Times New Roman" w:eastAsiaTheme="minorHAnsi" w:hAnsi="Times New Roman" w:cs="Times New Roman"/>
          <w:bCs w:val="0"/>
          <w:lang w:eastAsia="en-US"/>
        </w:rPr>
        <w:t xml:space="preserve"> </w:t>
      </w:r>
      <w:r w:rsidR="004B513D" w:rsidRPr="00A865E1">
        <w:rPr>
          <w:rFonts w:ascii="Times New Roman" w:eastAsiaTheme="minorHAnsi" w:hAnsi="Times New Roman" w:cs="Times New Roman"/>
          <w:lang w:eastAsia="en-US"/>
        </w:rPr>
        <w:t xml:space="preserve">załącznik nr </w:t>
      </w:r>
      <w:r w:rsidR="003F2825" w:rsidRPr="00A865E1">
        <w:rPr>
          <w:rFonts w:ascii="Times New Roman" w:eastAsiaTheme="minorHAnsi" w:hAnsi="Times New Roman" w:cs="Times New Roman"/>
          <w:lang w:eastAsia="en-US"/>
        </w:rPr>
        <w:t>3</w:t>
      </w:r>
      <w:r w:rsidR="004B513D" w:rsidRPr="00A865E1">
        <w:rPr>
          <w:rFonts w:ascii="Times New Roman" w:eastAsiaTheme="minorHAnsi" w:hAnsi="Times New Roman" w:cs="Times New Roman"/>
          <w:lang w:eastAsia="en-US"/>
        </w:rPr>
        <w:t xml:space="preserve"> do SWZ</w:t>
      </w:r>
      <w:r w:rsidR="00412544" w:rsidRPr="00A865E1">
        <w:rPr>
          <w:rFonts w:ascii="Times New Roman" w:eastAsiaTheme="minorHAnsi" w:hAnsi="Times New Roman" w:cs="Times New Roman"/>
          <w:lang w:eastAsia="en-US"/>
        </w:rPr>
        <w:t>.</w:t>
      </w:r>
    </w:p>
    <w:p w:rsidR="00AE3919" w:rsidRPr="00A865E1" w:rsidRDefault="007B5E57" w:rsidP="00A865E1">
      <w:pPr>
        <w:suppressAutoHyphens w:val="0"/>
        <w:autoSpaceDE w:val="0"/>
        <w:autoSpaceDN w:val="0"/>
        <w:adjustRightInd w:val="0"/>
        <w:rPr>
          <w:rFonts w:ascii="Times New Roman" w:eastAsiaTheme="minorHAnsi" w:hAnsi="Times New Roman" w:cs="Times New Roman"/>
          <w:bCs w:val="0"/>
          <w:lang w:eastAsia="en-US"/>
        </w:rPr>
      </w:pPr>
      <w:r w:rsidRPr="00A865E1">
        <w:rPr>
          <w:rFonts w:ascii="Times New Roman" w:hAnsi="Times New Roman" w:cs="Times New Roman"/>
        </w:rPr>
        <w:t>6</w:t>
      </w:r>
      <w:r w:rsidR="004B513D" w:rsidRPr="00A865E1">
        <w:rPr>
          <w:rFonts w:ascii="Times New Roman" w:hAnsi="Times New Roman" w:cs="Times New Roman"/>
        </w:rPr>
        <w:t xml:space="preserve">.Zobowiązanie podmiotu udostępniającego zasoby, o którym mowa w </w:t>
      </w:r>
      <w:proofErr w:type="spellStart"/>
      <w:r w:rsidR="004B513D" w:rsidRPr="00A865E1">
        <w:rPr>
          <w:rFonts w:ascii="Times New Roman" w:hAnsi="Times New Roman" w:cs="Times New Roman"/>
        </w:rPr>
        <w:t>pkt</w:t>
      </w:r>
      <w:proofErr w:type="spellEnd"/>
      <w:r w:rsidR="004B513D" w:rsidRPr="00A865E1">
        <w:rPr>
          <w:rFonts w:ascii="Times New Roman" w:hAnsi="Times New Roman" w:cs="Times New Roman"/>
        </w:rPr>
        <w:t xml:space="preserve"> </w:t>
      </w:r>
      <w:r w:rsidRPr="00A865E1">
        <w:rPr>
          <w:rFonts w:ascii="Times New Roman" w:hAnsi="Times New Roman" w:cs="Times New Roman"/>
        </w:rPr>
        <w:t>5</w:t>
      </w:r>
      <w:r w:rsidR="004B513D" w:rsidRPr="00A865E1">
        <w:rPr>
          <w:rFonts w:ascii="Times New Roman" w:hAnsi="Times New Roman" w:cs="Times New Roman"/>
        </w:rPr>
        <w:t>, musi potwierdzać, że stosunek łączący wykonawcę z podmiotami udostępniającymi zasoby gwarantuje rze</w:t>
      </w:r>
      <w:r w:rsidR="00A865E1" w:rsidRPr="00A865E1">
        <w:rPr>
          <w:rFonts w:ascii="Times New Roman" w:hAnsi="Times New Roman" w:cs="Times New Roman"/>
        </w:rPr>
        <w:t>czywisty dostęp do tych zasobów.</w:t>
      </w:r>
    </w:p>
    <w:p w:rsidR="00184420" w:rsidRPr="00184420" w:rsidRDefault="00184420"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AE3919" w:rsidRDefault="00A865E1"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4420" w:rsidRPr="00184420" w:rsidRDefault="00184420" w:rsidP="00271271">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271271" w:rsidRPr="00C4269C" w:rsidRDefault="00A865E1" w:rsidP="00271271">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color w:val="000000"/>
          <w:lang w:eastAsia="en-US"/>
        </w:rPr>
        <w:t>8</w:t>
      </w:r>
      <w:r w:rsidR="00271271" w:rsidRPr="00DF7AA7">
        <w:rPr>
          <w:rFonts w:ascii="Times New Roman" w:eastAsiaTheme="minorHAnsi" w:hAnsi="Times New Roman" w:cs="Times New Roman"/>
          <w:bCs w:val="0"/>
          <w:color w:val="00000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00271271" w:rsidRPr="00C4269C">
        <w:rPr>
          <w:rFonts w:ascii="Times New Roman" w:eastAsiaTheme="minorHAnsi" w:hAnsi="Times New Roman" w:cs="Times New Roman"/>
          <w:lang w:eastAsia="en-US"/>
        </w:rPr>
        <w:t xml:space="preserve">rozdziale IX ust. 2 </w:t>
      </w:r>
      <w:proofErr w:type="spellStart"/>
      <w:r w:rsidR="00271271" w:rsidRPr="00C4269C">
        <w:rPr>
          <w:rFonts w:ascii="Times New Roman" w:eastAsiaTheme="minorHAnsi" w:hAnsi="Times New Roman" w:cs="Times New Roman"/>
          <w:lang w:eastAsia="en-US"/>
        </w:rPr>
        <w:t>pkt</w:t>
      </w:r>
      <w:proofErr w:type="spellEnd"/>
      <w:r w:rsidR="00271271" w:rsidRPr="00C4269C">
        <w:rPr>
          <w:rFonts w:ascii="Times New Roman" w:eastAsiaTheme="minorHAnsi" w:hAnsi="Times New Roman" w:cs="Times New Roman"/>
          <w:lang w:eastAsia="en-US"/>
        </w:rPr>
        <w:t xml:space="preserve"> </w:t>
      </w:r>
      <w:r w:rsidR="009B7593" w:rsidRPr="00C4269C">
        <w:rPr>
          <w:rFonts w:ascii="Times New Roman" w:eastAsiaTheme="minorHAnsi" w:hAnsi="Times New Roman" w:cs="Times New Roman"/>
          <w:lang w:eastAsia="en-US"/>
        </w:rPr>
        <w:t>3</w:t>
      </w:r>
      <w:r w:rsidR="00271271" w:rsidRPr="00C4269C">
        <w:rPr>
          <w:rFonts w:ascii="Times New Roman" w:eastAsiaTheme="minorHAnsi" w:hAnsi="Times New Roman" w:cs="Times New Roman"/>
          <w:lang w:eastAsia="en-US"/>
        </w:rPr>
        <w:t xml:space="preserve">) – </w:t>
      </w:r>
      <w:r w:rsidR="009B7593" w:rsidRPr="00C4269C">
        <w:rPr>
          <w:rFonts w:ascii="Times New Roman" w:eastAsiaTheme="minorHAnsi" w:hAnsi="Times New Roman" w:cs="Times New Roman"/>
          <w:lang w:eastAsia="en-US"/>
        </w:rPr>
        <w:t>4</w:t>
      </w:r>
      <w:r w:rsidR="00271271" w:rsidRPr="00C4269C">
        <w:rPr>
          <w:rFonts w:ascii="Times New Roman" w:eastAsiaTheme="minorHAnsi" w:hAnsi="Times New Roman" w:cs="Times New Roman"/>
          <w:lang w:eastAsia="en-US"/>
        </w:rPr>
        <w:t xml:space="preserve">), </w:t>
      </w:r>
      <w:r w:rsidR="00271271" w:rsidRPr="00C4269C">
        <w:rPr>
          <w:rFonts w:ascii="Times New Roman" w:eastAsiaTheme="minorHAnsi" w:hAnsi="Times New Roman" w:cs="Times New Roman"/>
          <w:bCs w:val="0"/>
          <w:lang w:eastAsia="en-US"/>
        </w:rPr>
        <w:t xml:space="preserve">dotyczące tych podmiotów, potwierdzających, że nie zachodzą wobec tych podmiotów podstawy wykluczenia z postępowania. </w:t>
      </w:r>
    </w:p>
    <w:p w:rsidR="00C01418" w:rsidRPr="00184420" w:rsidRDefault="00C01418"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9336BE" w:rsidRDefault="008E0855" w:rsidP="008E0855">
      <w:pPr>
        <w:pStyle w:val="Default"/>
      </w:pPr>
      <w:r w:rsidRPr="009336BE">
        <w:rPr>
          <w:bCs/>
        </w:rPr>
        <w:t>1</w:t>
      </w:r>
      <w:r w:rsidR="007B5E57">
        <w:rPr>
          <w:bCs/>
        </w:rPr>
        <w:t>0</w:t>
      </w:r>
      <w:r w:rsidRPr="009336BE">
        <w:rPr>
          <w:bCs/>
        </w:rPr>
        <w:t xml:space="preserve">.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lastRenderedPageBreak/>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184420" w:rsidRPr="00184420" w:rsidRDefault="00184420" w:rsidP="008E0855">
      <w:pPr>
        <w:suppressAutoHyphens w:val="0"/>
        <w:autoSpaceDE w:val="0"/>
        <w:autoSpaceDN w:val="0"/>
        <w:adjustRightInd w:val="0"/>
        <w:spacing w:after="58"/>
        <w:rPr>
          <w:rFonts w:ascii="Times New Roman" w:eastAsiaTheme="minorHAnsi" w:hAnsi="Times New Roman" w:cs="Times New Roman"/>
          <w:color w:val="000000"/>
          <w:sz w:val="16"/>
          <w:szCs w:val="16"/>
          <w:lang w:eastAsia="en-US"/>
        </w:rPr>
      </w:pP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1</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sidRPr="004F7A82">
        <w:rPr>
          <w:rFonts w:ascii="Times New Roman" w:eastAsiaTheme="minorHAnsi" w:hAnsi="Times New Roman" w:cs="Times New Roman"/>
          <w:bCs w:val="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2</w:t>
      </w:r>
      <w:r w:rsidRPr="009336BE">
        <w:rPr>
          <w:rFonts w:ascii="Times New Roman" w:eastAsiaTheme="minorHAnsi" w:hAnsi="Times New Roman" w:cs="Times New Roman"/>
          <w:color w:val="000000"/>
          <w:lang w:eastAsia="en-US"/>
        </w:rPr>
        <w:t>.</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3</w:t>
      </w:r>
      <w:r w:rsidRPr="009336BE">
        <w:rPr>
          <w:rFonts w:ascii="Times New Roman" w:eastAsiaTheme="minorHAnsi" w:hAnsi="Times New Roman" w:cs="Times New Roman"/>
          <w:color w:val="000000"/>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184420" w:rsidRPr="00184420" w:rsidRDefault="00184420" w:rsidP="008E0855">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4F7A82"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sidR="007B5E57">
        <w:rPr>
          <w:rFonts w:ascii="Times New Roman" w:eastAsiaTheme="minorHAnsi" w:hAnsi="Times New Roman" w:cs="Times New Roman"/>
          <w:bCs w:val="0"/>
          <w:color w:val="000000"/>
          <w:lang w:eastAsia="en-US"/>
        </w:rPr>
        <w:t>4</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dostawy lub usługi wykonają poszczególni wykonawcy </w:t>
      </w:r>
      <w:r w:rsidR="00E908F9" w:rsidRPr="00412544">
        <w:rPr>
          <w:rFonts w:ascii="Times New Roman" w:hAnsi="Times New Roman" w:cs="Times New Roman"/>
          <w:bCs w:val="0"/>
        </w:rPr>
        <w:t xml:space="preserve">zgodnie </w:t>
      </w:r>
      <w:r w:rsidR="00E908F9" w:rsidRPr="004F7A82">
        <w:rPr>
          <w:rFonts w:ascii="Times New Roman" w:hAnsi="Times New Roman" w:cs="Times New Roman"/>
          <w:bCs w:val="0"/>
        </w:rPr>
        <w:t>z załącznikiem nr 4 do SWZ.</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IX.</w:t>
      </w:r>
      <w:r w:rsidR="00E92945">
        <w:rPr>
          <w:rFonts w:ascii="Times New Roman" w:eastAsiaTheme="minorHAnsi" w:hAnsi="Times New Roman" w:cs="Times New Roman"/>
          <w:b/>
          <w:color w:val="000000"/>
          <w:lang w:eastAsia="en-US"/>
        </w:rPr>
        <w:t xml:space="preserve"> Informacja o p</w:t>
      </w:r>
      <w:r w:rsidR="00AF00DB">
        <w:rPr>
          <w:rFonts w:ascii="Times New Roman" w:eastAsiaTheme="minorHAnsi" w:hAnsi="Times New Roman" w:cs="Times New Roman"/>
          <w:b/>
          <w:color w:val="000000"/>
          <w:lang w:eastAsia="en-US"/>
        </w:rPr>
        <w:t>odmiotow</w:t>
      </w:r>
      <w:r w:rsidR="00E92945">
        <w:rPr>
          <w:rFonts w:ascii="Times New Roman" w:eastAsiaTheme="minorHAnsi" w:hAnsi="Times New Roman" w:cs="Times New Roman"/>
          <w:b/>
          <w:color w:val="000000"/>
          <w:lang w:eastAsia="en-US"/>
        </w:rPr>
        <w:t xml:space="preserve">ych i przedmiotowych </w:t>
      </w:r>
      <w:r w:rsidR="00AF00DB">
        <w:rPr>
          <w:rFonts w:ascii="Times New Roman" w:eastAsiaTheme="minorHAnsi" w:hAnsi="Times New Roman" w:cs="Times New Roman"/>
          <w:b/>
          <w:color w:val="000000"/>
          <w:lang w:eastAsia="en-US"/>
        </w:rPr>
        <w:t>środk</w:t>
      </w:r>
      <w:r w:rsidR="00E92945">
        <w:rPr>
          <w:rFonts w:ascii="Times New Roman" w:eastAsiaTheme="minorHAnsi" w:hAnsi="Times New Roman" w:cs="Times New Roman"/>
          <w:b/>
          <w:color w:val="000000"/>
          <w:lang w:eastAsia="en-US"/>
        </w:rPr>
        <w:t>ach dowodowych</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B15C53" w:rsidRPr="000902C6" w:rsidRDefault="00B15C53"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w:t>
      </w:r>
      <w:r w:rsidR="008D0BD4">
        <w:rPr>
          <w:rFonts w:ascii="Times New Roman" w:eastAsiaTheme="minorHAnsi" w:hAnsi="Times New Roman" w:cs="Times New Roman"/>
          <w:bCs w:val="0"/>
          <w:color w:val="000000"/>
          <w:lang w:eastAsia="en-US"/>
        </w:rPr>
        <w:t xml:space="preserve"> (załącznik nr 2A do SWZ)</w:t>
      </w:r>
      <w:r>
        <w:rPr>
          <w:rFonts w:ascii="Times New Roman" w:eastAsiaTheme="minorHAnsi" w:hAnsi="Times New Roman" w:cs="Times New Roman"/>
          <w:bCs w:val="0"/>
          <w:color w:val="000000"/>
          <w:lang w:eastAsia="en-US"/>
        </w:rPr>
        <w:t>, potwierdzające brak podstaw wykluczenia tego podmiotu oraz odpowiednio spełnianie warunków udziału w postępowaniu.</w:t>
      </w:r>
    </w:p>
    <w:p w:rsidR="00EA04C2" w:rsidRPr="00EA04C2" w:rsidRDefault="00EA04C2" w:rsidP="000902C6">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Pr="00134954" w:rsidRDefault="003729C0" w:rsidP="00AB3B80">
      <w:pPr>
        <w:tabs>
          <w:tab w:val="left" w:pos="851"/>
        </w:tabs>
        <w:suppressAutoHyphens w:val="0"/>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w:t>
      </w:r>
      <w:proofErr w:type="spellStart"/>
      <w:r w:rsidRPr="003729C0">
        <w:rPr>
          <w:rFonts w:ascii="Times New Roman" w:hAnsi="Times New Roman"/>
        </w:rPr>
        <w:t>pkt</w:t>
      </w:r>
      <w:proofErr w:type="spellEnd"/>
      <w:r w:rsidRPr="003729C0">
        <w:rPr>
          <w:rFonts w:ascii="Times New Roman" w:hAnsi="Times New Roman"/>
        </w:rPr>
        <w:t xml:space="preserve"> 5 u</w:t>
      </w:r>
      <w:r w:rsidR="000A7081">
        <w:rPr>
          <w:rFonts w:ascii="Times New Roman" w:hAnsi="Times New Roman"/>
        </w:rPr>
        <w:t xml:space="preserve">stawy </w:t>
      </w:r>
      <w:proofErr w:type="spellStart"/>
      <w:r w:rsidRPr="003729C0">
        <w:rPr>
          <w:rFonts w:ascii="Times New Roman" w:hAnsi="Times New Roman"/>
        </w:rPr>
        <w:t>Pzp</w:t>
      </w:r>
      <w:proofErr w:type="spellEnd"/>
      <w:r w:rsidRPr="003729C0">
        <w:rPr>
          <w:rFonts w:ascii="Times New Roman" w:hAnsi="Times New Roman"/>
        </w:rPr>
        <w:t xml:space="preserve">,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A326DD">
        <w:rPr>
          <w:rFonts w:ascii="Times New Roman" w:hAnsi="Times New Roman" w:cs="Times New Roman"/>
        </w:rPr>
        <w:t xml:space="preserve">– </w:t>
      </w:r>
      <w:r w:rsidR="00A326DD" w:rsidRPr="00A326DD">
        <w:rPr>
          <w:rFonts w:ascii="Times New Roman" w:hAnsi="Times New Roman" w:cs="Times New Roman"/>
        </w:rPr>
        <w:t>wzór oświadczenia stanowi</w:t>
      </w:r>
      <w:r w:rsidR="00A326DD">
        <w:t xml:space="preserve"> </w:t>
      </w:r>
      <w:r w:rsidR="00301AA2" w:rsidRPr="00134954">
        <w:rPr>
          <w:rFonts w:ascii="Times New Roman" w:hAnsi="Times New Roman" w:cs="Times New Roman"/>
        </w:rPr>
        <w:t xml:space="preserve">załącznik nr </w:t>
      </w:r>
      <w:r w:rsidR="002947F4" w:rsidRPr="00134954">
        <w:rPr>
          <w:rFonts w:ascii="Times New Roman" w:hAnsi="Times New Roman" w:cs="Times New Roman"/>
        </w:rPr>
        <w:t>5</w:t>
      </w:r>
      <w:r w:rsidR="00301AA2" w:rsidRPr="00134954">
        <w:rPr>
          <w:rFonts w:ascii="Times New Roman" w:hAnsi="Times New Roman" w:cs="Times New Roman"/>
        </w:rPr>
        <w:t xml:space="preserve"> do SWZ</w:t>
      </w:r>
      <w:r w:rsidR="0031601F" w:rsidRPr="00134954">
        <w:rPr>
          <w:rFonts w:ascii="Times New Roman" w:hAnsi="Times New Roman" w:cs="Times New Roman"/>
        </w:rPr>
        <w:t>,</w:t>
      </w:r>
    </w:p>
    <w:p w:rsidR="00AB3B80" w:rsidRPr="00AB3B80" w:rsidRDefault="00AB3B80" w:rsidP="00AB3B80">
      <w:pPr>
        <w:tabs>
          <w:tab w:val="left" w:pos="851"/>
        </w:tabs>
        <w:suppressAutoHyphens w:val="0"/>
        <w:jc w:val="both"/>
        <w:rPr>
          <w:rFonts w:ascii="Times New Roman" w:hAnsi="Times New Roman" w:cs="Times New Roman"/>
          <w:sz w:val="16"/>
          <w:szCs w:val="16"/>
        </w:rPr>
      </w:pPr>
    </w:p>
    <w:p w:rsidR="005358AC" w:rsidRPr="00134954" w:rsidRDefault="0031601F" w:rsidP="00AB3B80">
      <w:pPr>
        <w:tabs>
          <w:tab w:val="left" w:pos="851"/>
        </w:tabs>
        <w:suppressAutoHyphens w:val="0"/>
        <w:jc w:val="both"/>
        <w:rPr>
          <w:rFonts w:ascii="Times New Roman" w:hAnsi="Times New Roman" w:cs="Times New Roman"/>
        </w:rPr>
      </w:pPr>
      <w:r w:rsidRPr="00FB1FEC">
        <w:rPr>
          <w:rFonts w:ascii="Times New Roman" w:hAnsi="Times New Roman" w:cs="Times New Roman"/>
        </w:rPr>
        <w:t xml:space="preserve">2) </w:t>
      </w:r>
      <w:r w:rsidR="00FB1FEC" w:rsidRPr="00FB1FEC">
        <w:rPr>
          <w:rFonts w:ascii="Times New Roman" w:hAnsi="Times New Roman" w:cs="Times New Roman"/>
          <w:b/>
        </w:rPr>
        <w:t>wykaz</w:t>
      </w:r>
      <w:r w:rsidR="00C4669A">
        <w:rPr>
          <w:rFonts w:ascii="Times New Roman" w:hAnsi="Times New Roman" w:cs="Times New Roman"/>
          <w:b/>
        </w:rPr>
        <w:t>u</w:t>
      </w:r>
      <w:r w:rsidR="00FB1FEC" w:rsidRPr="00FB1FEC">
        <w:rPr>
          <w:rFonts w:ascii="Times New Roman" w:hAnsi="Times New Roman" w:cs="Times New Roman"/>
          <w:b/>
        </w:rPr>
        <w:t xml:space="preserve"> </w:t>
      </w:r>
      <w:r w:rsidR="00AE6D80">
        <w:rPr>
          <w:rFonts w:ascii="Times New Roman" w:hAnsi="Times New Roman" w:cs="Times New Roman"/>
          <w:b/>
        </w:rPr>
        <w:t>dostaw</w:t>
      </w:r>
      <w:r w:rsidR="00FB1FEC" w:rsidRPr="00FB1FEC">
        <w:rPr>
          <w:rFonts w:ascii="Times New Roman" w:hAnsi="Times New Roman" w:cs="Times New Roma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6D48CE">
        <w:rPr>
          <w:rFonts w:ascii="Times New Roman" w:hAnsi="Times New Roman" w:cs="Times New Roman"/>
        </w:rPr>
        <w:t xml:space="preserve">dostawy lub </w:t>
      </w:r>
      <w:r w:rsidR="00FB1FEC" w:rsidRPr="00FB1FEC">
        <w:rPr>
          <w:rFonts w:ascii="Times New Roman" w:hAnsi="Times New Roman" w:cs="Times New Roman"/>
        </w:rPr>
        <w:t xml:space="preserve">usługi zostały wykonane lub są wykonywane, oraz załączeniem dowodów określających, czy te </w:t>
      </w:r>
      <w:r w:rsidR="006D48CE">
        <w:rPr>
          <w:rFonts w:ascii="Times New Roman" w:hAnsi="Times New Roman" w:cs="Times New Roman"/>
        </w:rPr>
        <w:t xml:space="preserve">dostawy lub </w:t>
      </w:r>
      <w:r w:rsidR="00FB1FEC" w:rsidRPr="00FB1FEC">
        <w:rPr>
          <w:rFonts w:ascii="Times New Roman" w:hAnsi="Times New Roman" w:cs="Times New Roman"/>
        </w:rPr>
        <w:t xml:space="preserve">usługi zostały wykonane lub są wykonywane należycie, przy czym dowodami, o których mowa, są referencje bądź inne </w:t>
      </w:r>
      <w:r w:rsidR="00FB1FEC" w:rsidRPr="00FB1FEC">
        <w:rPr>
          <w:rFonts w:ascii="Times New Roman" w:hAnsi="Times New Roman" w:cs="Times New Roman"/>
        </w:rPr>
        <w:lastRenderedPageBreak/>
        <w:t xml:space="preserve">dokumenty sporządzone przez podmiot, na rzecz którego </w:t>
      </w:r>
      <w:r w:rsidR="006D48CE">
        <w:rPr>
          <w:rFonts w:ascii="Times New Roman" w:hAnsi="Times New Roman" w:cs="Times New Roman"/>
        </w:rPr>
        <w:t xml:space="preserve">dostawy lub </w:t>
      </w:r>
      <w:r w:rsidR="00FB1FEC" w:rsidRPr="00FB1FEC">
        <w:rPr>
          <w:rFonts w:ascii="Times New Roman" w:hAnsi="Times New Roman" w:cs="Times New Roman"/>
        </w:rPr>
        <w:t>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F14E36">
        <w:rPr>
          <w:rFonts w:ascii="Times New Roman" w:hAnsi="Times New Roman" w:cs="Times New Roman"/>
        </w:rPr>
        <w:t xml:space="preserve"> -</w:t>
      </w:r>
      <w:r w:rsidR="00FB1FEC" w:rsidRPr="00FB1FEC">
        <w:rPr>
          <w:rFonts w:ascii="Times New Roman" w:hAnsi="Times New Roman" w:cs="Times New Roman"/>
        </w:rPr>
        <w:t xml:space="preserve"> </w:t>
      </w:r>
      <w:r w:rsidR="005358AC" w:rsidRPr="00134954">
        <w:rPr>
          <w:rFonts w:ascii="Times New Roman" w:hAnsi="Times New Roman" w:cs="Times New Roman"/>
          <w:iCs/>
        </w:rPr>
        <w:t xml:space="preserve">Wzór wykazu stanowi załącznik nr  </w:t>
      </w:r>
      <w:r w:rsidR="002947F4" w:rsidRPr="00134954">
        <w:rPr>
          <w:rFonts w:ascii="Times New Roman" w:hAnsi="Times New Roman" w:cs="Times New Roman"/>
          <w:iCs/>
        </w:rPr>
        <w:t>6</w:t>
      </w:r>
      <w:r w:rsidR="005358AC" w:rsidRPr="00134954">
        <w:rPr>
          <w:rFonts w:ascii="Times New Roman" w:hAnsi="Times New Roman" w:cs="Times New Roman"/>
          <w:iCs/>
        </w:rPr>
        <w:t xml:space="preserve"> do SWZ</w:t>
      </w:r>
      <w:r w:rsidR="005358AC" w:rsidRPr="00134954">
        <w:rPr>
          <w:rFonts w:ascii="Times New Roman" w:hAnsi="Times New Roman" w:cs="Times New Roman"/>
        </w:rPr>
        <w:t xml:space="preserve">; </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260EC2" w:rsidP="00AD1550">
      <w:pPr>
        <w:suppressAutoHyphens w:val="0"/>
        <w:autoSpaceDE w:val="0"/>
        <w:autoSpaceDN w:val="0"/>
        <w:adjustRightInd w:val="0"/>
        <w:spacing w:after="40"/>
        <w:rPr>
          <w:rFonts w:ascii="Times New Roman" w:hAnsi="Times New Roman" w:cs="Times New Roman"/>
          <w:color w:val="FF0000"/>
        </w:rPr>
      </w:pPr>
      <w:r>
        <w:rPr>
          <w:rFonts w:ascii="Times New Roman" w:eastAsia="Lucida Sans Unicode" w:hAnsi="Times New Roman" w:cs="Times New Roman"/>
          <w:kern w:val="1"/>
          <w:lang w:eastAsia="zh-CN"/>
        </w:rPr>
        <w:t>3)</w:t>
      </w:r>
      <w:r w:rsidR="00AD1550" w:rsidRPr="00625465">
        <w:rPr>
          <w:rFonts w:ascii="Times New Roman" w:eastAsia="Lucida Sans Unicode" w:hAnsi="Times New Roman" w:cs="Times New Roman"/>
          <w:b/>
          <w:kern w:val="1"/>
          <w:lang w:eastAsia="zh-CN"/>
        </w:rPr>
        <w:t xml:space="preserve"> odpisu lub informacji</w:t>
      </w:r>
      <w:r w:rsidR="00AD1550"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w:t>
      </w:r>
      <w:proofErr w:type="spellStart"/>
      <w:r w:rsidR="00AD1550" w:rsidRPr="00AD1550">
        <w:rPr>
          <w:rFonts w:ascii="Times New Roman" w:eastAsia="Lucida Sans Unicode" w:hAnsi="Times New Roman" w:cs="Times New Roman"/>
          <w:kern w:val="1"/>
          <w:lang w:eastAsia="zh-CN"/>
        </w:rPr>
        <w:t>pkt</w:t>
      </w:r>
      <w:proofErr w:type="spellEnd"/>
      <w:r w:rsidR="00AD1550" w:rsidRPr="00AD1550">
        <w:rPr>
          <w:rFonts w:ascii="Times New Roman" w:eastAsia="Lucida Sans Unicode" w:hAnsi="Times New Roman" w:cs="Times New Roman"/>
          <w:kern w:val="1"/>
          <w:lang w:eastAsia="zh-CN"/>
        </w:rPr>
        <w:t xml:space="preserve"> 4 ustawy </w:t>
      </w:r>
      <w:proofErr w:type="spellStart"/>
      <w:r w:rsidR="00AD1550" w:rsidRPr="00AD1550">
        <w:rPr>
          <w:rFonts w:ascii="Times New Roman" w:eastAsia="Lucida Sans Unicode" w:hAnsi="Times New Roman" w:cs="Times New Roman"/>
          <w:kern w:val="1"/>
          <w:lang w:eastAsia="zh-CN"/>
        </w:rPr>
        <w:t>Pzp</w:t>
      </w:r>
      <w:proofErr w:type="spellEnd"/>
      <w:r w:rsidR="00AD1550" w:rsidRPr="00AD1550">
        <w:rPr>
          <w:rFonts w:ascii="Times New Roman" w:eastAsia="Lucida Sans Unicode" w:hAnsi="Times New Roman" w:cs="Times New Roman"/>
          <w:kern w:val="1"/>
          <w:lang w:eastAsia="zh-CN"/>
        </w:rPr>
        <w:t>, sporządzonych nie wcześniej niż 3 miesiące przed jej złożeniem, jeżeli odrębne przepisy wymagają wpisu do rejestru lub ewidencji</w:t>
      </w:r>
    </w:p>
    <w:p w:rsidR="002D4027" w:rsidRDefault="002D4027" w:rsidP="002D4027">
      <w:pPr>
        <w:widowControl w:val="0"/>
        <w:spacing w:line="259" w:lineRule="auto"/>
        <w:jc w:val="both"/>
        <w:rPr>
          <w:rFonts w:eastAsia="Lucida Sans Unicode"/>
          <w:kern w:val="1"/>
          <w:sz w:val="22"/>
          <w:szCs w:val="22"/>
          <w:lang w:eastAsia="zh-CN"/>
        </w:rPr>
      </w:pPr>
    </w:p>
    <w:p w:rsidR="002D4027" w:rsidRPr="002F389E" w:rsidRDefault="00AE6D80" w:rsidP="002D4027">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4</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w:t>
      </w:r>
      <w:proofErr w:type="spellStart"/>
      <w:r w:rsidR="002D4027" w:rsidRPr="00EF5E83">
        <w:rPr>
          <w:rFonts w:ascii="Times New Roman" w:eastAsia="Lucida Sans Unicode" w:hAnsi="Times New Roman" w:cs="Times New Roman"/>
          <w:kern w:val="1"/>
          <w:lang w:eastAsia="zh-CN"/>
        </w:rPr>
        <w:t>Pzp</w:t>
      </w:r>
      <w:proofErr w:type="spellEnd"/>
      <w:r w:rsidR="002D4027" w:rsidRPr="00EF5E83">
        <w:rPr>
          <w:rFonts w:ascii="Times New Roman" w:eastAsia="Lucida Sans Unicode" w:hAnsi="Times New Roman" w:cs="Times New Roman"/>
          <w:kern w:val="1"/>
          <w:lang w:eastAsia="zh-CN"/>
        </w:rPr>
        <w:t xml:space="preserve"> w zakresie podstaw</w:t>
      </w:r>
      <w:r w:rsidR="00504B46">
        <w:rPr>
          <w:rFonts w:ascii="Times New Roman" w:eastAsia="Lucida Sans Unicode" w:hAnsi="Times New Roman" w:cs="Times New Roman"/>
          <w:kern w:val="1"/>
          <w:lang w:eastAsia="zh-CN"/>
        </w:rPr>
        <w:t xml:space="preserve"> do wykluczenia z postępowania wskazanych przez Zamawiającego –</w:t>
      </w:r>
      <w:r w:rsidR="00FF185F">
        <w:rPr>
          <w:rFonts w:ascii="Times New Roman" w:eastAsia="Lucida Sans Unicode" w:hAnsi="Times New Roman" w:cs="Times New Roman"/>
          <w:kern w:val="1"/>
          <w:lang w:eastAsia="zh-CN"/>
        </w:rPr>
        <w:t xml:space="preserve"> </w:t>
      </w:r>
      <w:r w:rsidR="00504B46">
        <w:rPr>
          <w:rFonts w:ascii="Times New Roman" w:eastAsia="Lucida Sans Unicode" w:hAnsi="Times New Roman" w:cs="Times New Roman"/>
          <w:kern w:val="1"/>
          <w:lang w:eastAsia="zh-CN"/>
        </w:rPr>
        <w:t>wzó</w:t>
      </w:r>
      <w:r w:rsidR="002D4027" w:rsidRPr="00EF5E83">
        <w:rPr>
          <w:rFonts w:ascii="Times New Roman" w:eastAsia="Lucida Sans Unicode" w:hAnsi="Times New Roman" w:cs="Times New Roman"/>
          <w:kern w:val="1"/>
          <w:lang w:eastAsia="zh-CN"/>
        </w:rPr>
        <w:t>r</w:t>
      </w:r>
      <w:r w:rsidR="00504B46">
        <w:rPr>
          <w:rFonts w:ascii="Times New Roman" w:eastAsia="Lucida Sans Unicode" w:hAnsi="Times New Roman" w:cs="Times New Roman"/>
          <w:kern w:val="1"/>
          <w:lang w:eastAsia="zh-CN"/>
        </w:rPr>
        <w:t xml:space="preserve"> oświadczenia</w:t>
      </w:r>
      <w:r w:rsidR="002D4027" w:rsidRPr="00EF5E83">
        <w:rPr>
          <w:rFonts w:ascii="Times New Roman" w:eastAsia="Lucida Sans Unicode" w:hAnsi="Times New Roman" w:cs="Times New Roman"/>
          <w:kern w:val="1"/>
          <w:lang w:eastAsia="zh-CN"/>
        </w:rPr>
        <w:t xml:space="preserve"> </w:t>
      </w:r>
      <w:r w:rsidR="002D4027" w:rsidRPr="002F389E">
        <w:rPr>
          <w:rFonts w:ascii="Times New Roman" w:eastAsia="Lucida Sans Unicode" w:hAnsi="Times New Roman" w:cs="Times New Roman"/>
          <w:kern w:val="1"/>
          <w:lang w:eastAsia="zh-CN"/>
        </w:rPr>
        <w:t xml:space="preserve">stanowi </w:t>
      </w:r>
      <w:r w:rsidR="002D4027" w:rsidRPr="00134954">
        <w:rPr>
          <w:rFonts w:ascii="Times New Roman" w:eastAsia="Lucida Sans Unicode" w:hAnsi="Times New Roman" w:cs="Times New Roman"/>
          <w:kern w:val="1"/>
          <w:lang w:eastAsia="zh-CN"/>
        </w:rPr>
        <w:t>załącznik nr</w:t>
      </w:r>
      <w:r w:rsidR="002F389E" w:rsidRPr="00134954">
        <w:rPr>
          <w:rFonts w:ascii="Times New Roman" w:eastAsia="Lucida Sans Unicode" w:hAnsi="Times New Roman" w:cs="Times New Roman"/>
          <w:kern w:val="1"/>
          <w:lang w:eastAsia="zh-CN"/>
        </w:rPr>
        <w:t xml:space="preserve"> </w:t>
      </w:r>
      <w:r w:rsidR="00976C05">
        <w:rPr>
          <w:rFonts w:ascii="Times New Roman" w:eastAsia="Lucida Sans Unicode" w:hAnsi="Times New Roman" w:cs="Times New Roman"/>
          <w:kern w:val="1"/>
          <w:lang w:eastAsia="zh-CN"/>
        </w:rPr>
        <w:t>7</w:t>
      </w:r>
      <w:r w:rsidR="002F389E" w:rsidRPr="00134954">
        <w:rPr>
          <w:rFonts w:ascii="Times New Roman" w:eastAsia="Lucida Sans Unicode" w:hAnsi="Times New Roman" w:cs="Times New Roman"/>
          <w:kern w:val="1"/>
          <w:lang w:eastAsia="zh-CN"/>
        </w:rPr>
        <w:t xml:space="preserve">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7C1A86" w:rsidRP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odpisu albo informacji z Krajowego Rejestru Sądowego lub z Centralnej Ewidencji i Informacji o Działalności Gospodarczej, o których mowa w </w:t>
      </w:r>
      <w:proofErr w:type="spellStart"/>
      <w:r w:rsidR="007C1A86" w:rsidRPr="00EF5E83">
        <w:rPr>
          <w:rFonts w:ascii="Times New Roman" w:eastAsia="Lucida Sans Unicode" w:hAnsi="Times New Roman" w:cs="Times New Roman"/>
          <w:kern w:val="1"/>
          <w:lang w:eastAsia="zh-CN"/>
        </w:rPr>
        <w:t>pkt</w:t>
      </w:r>
      <w:proofErr w:type="spellEnd"/>
      <w:r w:rsidR="007C1A86" w:rsidRPr="00EF5E83">
        <w:rPr>
          <w:rFonts w:ascii="Times New Roman" w:eastAsia="Lucida Sans Unicode" w:hAnsi="Times New Roman" w:cs="Times New Roman"/>
          <w:kern w:val="1"/>
          <w:lang w:eastAsia="zh-CN"/>
        </w:rPr>
        <w:t xml:space="preserve"> 2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w:t>
      </w:r>
      <w:r w:rsidR="00260EC2">
        <w:rPr>
          <w:rFonts w:ascii="Times New Roman" w:eastAsia="Lucida Sans Unicode" w:hAnsi="Times New Roman" w:cs="Times New Roman"/>
          <w:kern w:val="1"/>
          <w:lang w:eastAsia="zh-CN"/>
        </w:rPr>
        <w:t>3</w:t>
      </w:r>
      <w:r w:rsidR="007C1A86"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CD6D87"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a)</w:t>
      </w:r>
      <w:r w:rsidR="00EF5E83">
        <w:rPr>
          <w:rFonts w:ascii="Times New Roman" w:eastAsia="Lucida Sans Unicode" w:hAnsi="Times New Roman" w:cs="Times New Roman"/>
          <w:kern w:val="1"/>
          <w:lang w:eastAsia="zh-CN"/>
        </w:rPr>
        <w:t xml:space="preserve">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w:t>
      </w:r>
      <w:proofErr w:type="spellStart"/>
      <w:r w:rsidR="00CD6D87">
        <w:rPr>
          <w:rFonts w:ascii="Times New Roman" w:eastAsia="Lucida Sans Unicode" w:hAnsi="Times New Roman" w:cs="Times New Roman"/>
          <w:kern w:val="1"/>
          <w:lang w:eastAsia="zh-CN"/>
        </w:rPr>
        <w:t>ppkt</w:t>
      </w:r>
      <w:proofErr w:type="spellEnd"/>
      <w:r w:rsidR="00CD6D87">
        <w:rPr>
          <w:rFonts w:ascii="Times New Roman" w:eastAsia="Lucida Sans Unicode" w:hAnsi="Times New Roman" w:cs="Times New Roman"/>
          <w:kern w:val="1"/>
          <w:lang w:eastAsia="zh-CN"/>
        </w:rPr>
        <w:t xml:space="preserve"> 1</w:t>
      </w:r>
      <w:r w:rsidR="007C1A86" w:rsidRPr="00EF5E83">
        <w:rPr>
          <w:rFonts w:ascii="Times New Roman" w:eastAsia="Lucida Sans Unicode" w:hAnsi="Times New Roman" w:cs="Times New Roman"/>
          <w:kern w:val="1"/>
          <w:lang w:eastAsia="zh-CN"/>
        </w:rPr>
        <w:t xml:space="preserve"> 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 xml:space="preserve">h mowa w </w:t>
      </w:r>
      <w:proofErr w:type="spellStart"/>
      <w:r w:rsidR="008E5980">
        <w:rPr>
          <w:rFonts w:ascii="Times New Roman" w:eastAsia="Lucida Sans Unicode" w:hAnsi="Times New Roman" w:cs="Times New Roman"/>
          <w:kern w:val="1"/>
          <w:lang w:eastAsia="zh-CN"/>
        </w:rPr>
        <w:t>ppkt</w:t>
      </w:r>
      <w:proofErr w:type="spellEnd"/>
      <w:r w:rsidR="008E5980">
        <w:rPr>
          <w:rFonts w:ascii="Times New Roman" w:eastAsia="Lucida Sans Unicode" w:hAnsi="Times New Roman" w:cs="Times New Roman"/>
          <w:kern w:val="1"/>
          <w:lang w:eastAsia="zh-CN"/>
        </w:rPr>
        <w:t xml:space="preserve"> 1</w:t>
      </w:r>
      <w:r w:rsidR="007C1A86" w:rsidRPr="00EF5E83">
        <w:rPr>
          <w:rFonts w:ascii="Times New Roman" w:eastAsia="Lucida Sans Unicode" w:hAnsi="Times New Roman" w:cs="Times New Roman"/>
          <w:kern w:val="1"/>
          <w:lang w:eastAsia="zh-CN"/>
        </w:rPr>
        <w:t xml:space="preserve"> powyżej, lub gdy dokumenty te nie odnosz</w:t>
      </w:r>
      <w:r w:rsidR="00CD6D87">
        <w:rPr>
          <w:rFonts w:ascii="Times New Roman" w:eastAsia="Lucida Sans Unicode" w:hAnsi="Times New Roman" w:cs="Times New Roman"/>
          <w:kern w:val="1"/>
          <w:lang w:eastAsia="zh-CN"/>
        </w:rPr>
        <w:t>ą się do wszystkich przypadków wskazanych w SWZ</w:t>
      </w:r>
      <w:r w:rsidR="007C1A86" w:rsidRPr="00EF5E83">
        <w:rPr>
          <w:rFonts w:ascii="Times New Roman" w:eastAsia="Lucida Sans Unicode" w:hAnsi="Times New Roman" w:cs="Times New Roman"/>
          <w:kern w:val="1"/>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w:t>
      </w:r>
      <w:proofErr w:type="spellStart"/>
      <w:r w:rsidR="007622A3" w:rsidRPr="002F387A">
        <w:rPr>
          <w:rFonts w:ascii="Times New Roman" w:hAnsi="Times New Roman" w:cs="Times New Roman"/>
        </w:rPr>
        <w:t>P</w:t>
      </w:r>
      <w:r w:rsidRPr="002F387A">
        <w:rPr>
          <w:rFonts w:ascii="Times New Roman" w:hAnsi="Times New Roman" w:cs="Times New Roman"/>
        </w:rPr>
        <w:t>zp</w:t>
      </w:r>
      <w:proofErr w:type="spellEnd"/>
      <w:r w:rsidRPr="002F387A">
        <w:rPr>
          <w:rFonts w:ascii="Times New Roman" w:hAnsi="Times New Roman" w:cs="Times New Roman"/>
        </w:rPr>
        <w:t xml:space="preserve">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w:t>
      </w:r>
      <w:proofErr w:type="spellStart"/>
      <w:r w:rsidR="000A7081" w:rsidRPr="002F387A">
        <w:rPr>
          <w:rFonts w:ascii="Times New Roman" w:hAnsi="Times New Roman" w:cs="Times New Roman"/>
        </w:rPr>
        <w:t>Pzp</w:t>
      </w:r>
      <w:proofErr w:type="spellEnd"/>
      <w:r w:rsidR="000A7081" w:rsidRPr="002F387A">
        <w:rPr>
          <w:rFonts w:ascii="Times New Roman" w:hAnsi="Times New Roman" w:cs="Times New Roman"/>
        </w:rPr>
        <w:t>.</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lastRenderedPageBreak/>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w:t>
      </w:r>
      <w:r w:rsidR="007C1A86" w:rsidRPr="002F387A">
        <w:rPr>
          <w:rFonts w:ascii="Times New Roman" w:hAnsi="Times New Roman" w:cs="Times New Roman"/>
        </w:rPr>
        <w:t>zp</w:t>
      </w:r>
      <w:proofErr w:type="spellEnd"/>
      <w:r w:rsidR="007C1A86"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613833" w:rsidRDefault="00613833"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 xml:space="preserve">Zamawiający przekazuje </w:t>
      </w:r>
      <w:r w:rsidR="00BA60DF">
        <w:rPr>
          <w:rFonts w:ascii="Times New Roman" w:hAnsi="Times New Roman"/>
          <w:sz w:val="24"/>
          <w:szCs w:val="24"/>
        </w:rPr>
        <w:t>projekt</w:t>
      </w:r>
      <w:r w:rsidRPr="00B75F26">
        <w:rPr>
          <w:rFonts w:ascii="Times New Roman" w:hAnsi="Times New Roman"/>
          <w:sz w:val="24"/>
          <w:szCs w:val="24"/>
        </w:rPr>
        <w:t xml:space="preserve">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w:t>
      </w:r>
      <w:r w:rsidRPr="00863859">
        <w:rPr>
          <w:rFonts w:ascii="Times New Roman" w:eastAsia="Calibri" w:hAnsi="Times New Roman" w:cs="Times New Roman"/>
        </w:rPr>
        <w:lastRenderedPageBreak/>
        <w:t>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włączona obsługa </w:t>
      </w:r>
      <w:proofErr w:type="spellStart"/>
      <w:r w:rsidRPr="00863859">
        <w:rPr>
          <w:rFonts w:ascii="Times New Roman" w:eastAsia="Calibri" w:hAnsi="Times New Roman" w:cs="Times New Roman"/>
        </w:rPr>
        <w:t>JavaScript</w:t>
      </w:r>
      <w:proofErr w:type="spellEnd"/>
      <w:r w:rsidRPr="00863859">
        <w:rPr>
          <w:rFonts w:ascii="Times New Roman" w:eastAsia="Calibri" w:hAnsi="Times New Roman" w:cs="Times New Roman"/>
        </w:rPr>
        <w: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w:t>
      </w:r>
      <w:proofErr w:type="spellStart"/>
      <w:r w:rsidRPr="00863859">
        <w:rPr>
          <w:rFonts w:ascii="Times New Roman" w:eastAsia="Calibri" w:hAnsi="Times New Roman" w:cs="Times New Roman"/>
        </w:rPr>
        <w:t>Adobe</w:t>
      </w:r>
      <w:proofErr w:type="spellEnd"/>
      <w:r w:rsidRPr="00863859">
        <w:rPr>
          <w:rFonts w:ascii="Times New Roman" w:eastAsia="Calibri" w:hAnsi="Times New Roman" w:cs="Times New Roman"/>
        </w:rPr>
        <w:t xml:space="preserv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w:t>
      </w:r>
      <w:proofErr w:type="spellStart"/>
      <w:r w:rsidRPr="00863859">
        <w:rPr>
          <w:rFonts w:ascii="Times New Roman" w:eastAsia="Calibri" w:hAnsi="Times New Roman" w:cs="Times New Roman"/>
        </w:rPr>
        <w:t>Reader</w:t>
      </w:r>
      <w:proofErr w:type="spellEnd"/>
      <w:r w:rsidRPr="00863859">
        <w:rPr>
          <w:rFonts w:ascii="Times New Roman" w:eastAsia="Calibri" w:hAnsi="Times New Roman" w:cs="Times New Roman"/>
        </w:rPr>
        <w:t xml:space="preserve"> lub inny obsługujący format plików </w:t>
      </w:r>
      <w:proofErr w:type="spellStart"/>
      <w:r w:rsidRPr="00863859">
        <w:rPr>
          <w:rFonts w:ascii="Times New Roman" w:eastAsia="Calibri" w:hAnsi="Times New Roman" w:cs="Times New Roman"/>
        </w:rPr>
        <w:t>.pd</w:t>
      </w:r>
      <w:proofErr w:type="spellEnd"/>
      <w:r w:rsidRPr="00863859">
        <w:rPr>
          <w:rFonts w:ascii="Times New Roman" w:eastAsia="Calibri" w:hAnsi="Times New Roman" w:cs="Times New Roman"/>
        </w:rPr>
        <w:t>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xml:space="preserve">) generowany </w:t>
      </w:r>
      <w:proofErr w:type="spellStart"/>
      <w:r w:rsidRPr="00863859">
        <w:rPr>
          <w:rFonts w:ascii="Times New Roman" w:eastAsia="Calibri" w:hAnsi="Times New Roman" w:cs="Times New Roman"/>
        </w:rPr>
        <w:t>wg</w:t>
      </w:r>
      <w:proofErr w:type="spellEnd"/>
      <w:r w:rsidRPr="00863859">
        <w:rPr>
          <w:rFonts w:ascii="Times New Roman" w:eastAsia="Calibri" w:hAnsi="Times New Roman" w:cs="Times New Roman"/>
        </w:rPr>
        <w:t>.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proofErr w:type="spellStart"/>
      <w:r w:rsidR="00D1769E" w:rsidRPr="00BD43D7">
        <w:rPr>
          <w:rFonts w:ascii="Times New Roman" w:hAnsi="Times New Roman" w:cs="Times New Roman"/>
          <w:bCs w:val="0"/>
          <w:lang w:val="en-US"/>
        </w:rPr>
        <w:t>Alicja</w:t>
      </w:r>
      <w:proofErr w:type="spellEnd"/>
      <w:r w:rsidR="00D1769E" w:rsidRPr="00BD43D7">
        <w:rPr>
          <w:rFonts w:ascii="Times New Roman" w:hAnsi="Times New Roman" w:cs="Times New Roman"/>
          <w:bCs w:val="0"/>
          <w:lang w:val="en-US"/>
        </w:rPr>
        <w:t xml:space="preserve"> </w:t>
      </w:r>
      <w:proofErr w:type="spellStart"/>
      <w:r w:rsidR="00D1769E" w:rsidRPr="00BD43D7">
        <w:rPr>
          <w:rFonts w:ascii="Times New Roman" w:hAnsi="Times New Roman" w:cs="Times New Roman"/>
          <w:bCs w:val="0"/>
          <w:lang w:val="en-US"/>
        </w:rPr>
        <w:t>Lepczyńska</w:t>
      </w:r>
      <w:proofErr w:type="spellEnd"/>
      <w:r w:rsidR="00D1769E" w:rsidRPr="00BD43D7">
        <w:rPr>
          <w:rFonts w:ascii="Times New Roman" w:hAnsi="Times New Roman" w:cs="Times New Roman"/>
          <w:bCs w:val="0"/>
          <w:lang w:val="en-US"/>
        </w:rPr>
        <w:t xml:space="preserve">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C0906" w:rsidRPr="0019365B" w:rsidRDefault="00BD43D7" w:rsidP="0019365B">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8F669D" w:rsidRDefault="008F669D"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C4669A" w:rsidRDefault="00372319" w:rsidP="005B7A15">
      <w:pPr>
        <w:pStyle w:val="Default"/>
      </w:pPr>
      <w:r w:rsidRPr="00C4669A">
        <w:rPr>
          <w:rFonts w:eastAsia="Trebuchet MS"/>
          <w:bCs/>
          <w:lang w:eastAsia="pl-PL" w:bidi="pl-PL"/>
        </w:rPr>
        <w:t>1.</w:t>
      </w:r>
      <w:r w:rsidRPr="00C4669A">
        <w:rPr>
          <w:rFonts w:eastAsia="Trebuchet MS"/>
          <w:lang w:eastAsia="pl-PL" w:bidi="pl-PL"/>
        </w:rPr>
        <w:t xml:space="preserve">Wykonawca jest związany ofertą od dnia upływu składania ofert do </w:t>
      </w:r>
      <w:r w:rsidRPr="00787824">
        <w:rPr>
          <w:rFonts w:eastAsia="Trebuchet MS"/>
          <w:color w:val="auto"/>
          <w:lang w:eastAsia="pl-PL" w:bidi="pl-PL"/>
        </w:rPr>
        <w:t xml:space="preserve">dnia </w:t>
      </w:r>
      <w:r w:rsidR="003B18D4" w:rsidRPr="003B18D4">
        <w:rPr>
          <w:rFonts w:eastAsia="Trebuchet MS"/>
          <w:b/>
          <w:color w:val="auto"/>
          <w:lang w:eastAsia="pl-PL" w:bidi="pl-PL"/>
        </w:rPr>
        <w:t>05</w:t>
      </w:r>
      <w:r w:rsidR="0023143C" w:rsidRPr="003B18D4">
        <w:rPr>
          <w:rFonts w:eastAsia="Trebuchet MS"/>
          <w:b/>
          <w:color w:val="auto"/>
          <w:lang w:eastAsia="pl-PL" w:bidi="pl-PL"/>
        </w:rPr>
        <w:t>.</w:t>
      </w:r>
      <w:r w:rsidR="003B18D4" w:rsidRPr="003B18D4">
        <w:rPr>
          <w:rFonts w:eastAsia="Trebuchet MS"/>
          <w:b/>
          <w:color w:val="auto"/>
          <w:lang w:eastAsia="pl-PL" w:bidi="pl-PL"/>
        </w:rPr>
        <w:t>0</w:t>
      </w:r>
      <w:r w:rsidR="0023143C" w:rsidRPr="003B18D4">
        <w:rPr>
          <w:rFonts w:eastAsia="Trebuchet MS"/>
          <w:b/>
          <w:color w:val="auto"/>
          <w:lang w:eastAsia="pl-PL" w:bidi="pl-PL"/>
        </w:rPr>
        <w:t>1</w:t>
      </w:r>
      <w:r w:rsidR="003D6705" w:rsidRPr="003B18D4">
        <w:rPr>
          <w:rFonts w:eastAsia="Trebuchet MS"/>
          <w:b/>
          <w:bCs/>
          <w:color w:val="auto"/>
          <w:lang w:eastAsia="pl-PL" w:bidi="pl-PL"/>
        </w:rPr>
        <w:t>.</w:t>
      </w:r>
      <w:r w:rsidRPr="003B18D4">
        <w:rPr>
          <w:rFonts w:eastAsia="Trebuchet MS"/>
          <w:b/>
          <w:color w:val="auto"/>
          <w:lang w:eastAsia="pl-PL" w:bidi="pl-PL"/>
        </w:rPr>
        <w:t>202</w:t>
      </w:r>
      <w:r w:rsidR="003B18D4" w:rsidRPr="003B18D4">
        <w:rPr>
          <w:rFonts w:eastAsia="Trebuchet MS"/>
          <w:b/>
          <w:color w:val="auto"/>
          <w:lang w:eastAsia="pl-PL" w:bidi="pl-PL"/>
        </w:rPr>
        <w:t>3</w:t>
      </w:r>
      <w:r w:rsidRPr="003B18D4">
        <w:rPr>
          <w:rFonts w:eastAsia="Trebuchet MS"/>
          <w:b/>
          <w:color w:val="auto"/>
          <w:lang w:eastAsia="pl-PL" w:bidi="pl-PL"/>
        </w:rPr>
        <w:t>r.</w:t>
      </w:r>
      <w:r w:rsidR="00CA1D0D" w:rsidRPr="00C4669A">
        <w:rPr>
          <w:rFonts w:eastAsia="Trebuchet MS"/>
          <w:bCs/>
          <w:color w:val="auto"/>
          <w:lang w:eastAsia="pl-PL" w:bidi="pl-PL"/>
        </w:rPr>
        <w:t xml:space="preserve">  </w:t>
      </w:r>
      <w:r w:rsidR="00CA1D0D" w:rsidRPr="00C4669A">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w:t>
      </w:r>
      <w:r w:rsidRPr="003C4096">
        <w:lastRenderedPageBreak/>
        <w:t xml:space="preserve">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w:t>
      </w:r>
      <w:proofErr w:type="spellStart"/>
      <w:r w:rsidRPr="003C4096">
        <w:t>Interoperacyjności</w:t>
      </w:r>
      <w:proofErr w:type="spellEnd"/>
      <w:r w:rsidRPr="003C4096">
        <w:t xml:space="preserve">,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w:t>
      </w:r>
      <w:proofErr w:type="spellStart"/>
      <w:r w:rsidRPr="003C4096">
        <w:t>.pd</w:t>
      </w:r>
      <w:proofErr w:type="spellEnd"/>
      <w:r w:rsidRPr="003C4096">
        <w:t>f .</w:t>
      </w:r>
      <w:proofErr w:type="spellStart"/>
      <w:r w:rsidRPr="003C4096">
        <w:t>doc</w:t>
      </w:r>
      <w:proofErr w:type="spellEnd"/>
      <w:r w:rsidRPr="003C4096">
        <w:t xml:space="preserve"> .</w:t>
      </w:r>
      <w:proofErr w:type="spellStart"/>
      <w:r w:rsidRPr="003C4096">
        <w:t>xls</w:t>
      </w:r>
      <w:proofErr w:type="spellEnd"/>
      <w:r w:rsidRPr="003C4096">
        <w:t xml:space="preserve"> .jpg (</w:t>
      </w:r>
      <w:proofErr w:type="spellStart"/>
      <w:r w:rsidRPr="003C4096">
        <w:t>jpeg</w:t>
      </w:r>
      <w:proofErr w:type="spellEnd"/>
      <w:r w:rsidRPr="003C4096">
        <w:t xml:space="preserve">) ze szczególnym wskazaniem </w:t>
      </w:r>
      <w:proofErr w:type="spellStart"/>
      <w:r w:rsidRPr="003C4096">
        <w:t>.pd</w:t>
      </w:r>
      <w:proofErr w:type="spellEnd"/>
      <w:r w:rsidRPr="003C4096">
        <w:t xml:space="preserve">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w:t>
      </w:r>
      <w:proofErr w:type="spellStart"/>
      <w:r w:rsidRPr="003C4096">
        <w:t>gif</w:t>
      </w:r>
      <w:proofErr w:type="spellEnd"/>
      <w:r w:rsidRPr="003C4096">
        <w:t xml:space="preserve">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w:t>
      </w:r>
      <w:proofErr w:type="spellStart"/>
      <w:r w:rsidRPr="003C4096">
        <w:t>max</w:t>
      </w:r>
      <w:proofErr w:type="spellEnd"/>
      <w:r w:rsidRPr="003C4096">
        <w:t xml:space="preserve">.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lastRenderedPageBreak/>
        <w:t xml:space="preserve">5) Ze względu na niskie ryzyko naruszenia integralności pliku oraz łatwiejszą weryfikację podpisu, Zamawiający zaleca, w miarę możliwości, przekonwertowanie plików składających się na ofertę na format </w:t>
      </w:r>
      <w:proofErr w:type="spellStart"/>
      <w:r w:rsidRPr="003C4096">
        <w:t>.pd</w:t>
      </w:r>
      <w:proofErr w:type="spellEnd"/>
      <w:r w:rsidRPr="003C4096">
        <w:t xml:space="preserve">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w:t>
      </w:r>
      <w:r w:rsidR="001824E3" w:rsidRPr="004A35EE">
        <w:rPr>
          <w:color w:val="auto"/>
        </w:rPr>
        <w:t>postępowaniu</w:t>
      </w:r>
      <w:r w:rsidRPr="004A35EE">
        <w:rPr>
          <w:color w:val="auto"/>
        </w:rPr>
        <w:t xml:space="preserve">.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Pr="0004530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w:t>
      </w:r>
      <w:r w:rsidR="00E26C65">
        <w:rPr>
          <w:color w:val="auto"/>
        </w:rPr>
        <w:t xml:space="preserve"> </w:t>
      </w:r>
      <w:r w:rsidR="00E26C65" w:rsidRPr="00290EEB">
        <w:rPr>
          <w:b/>
          <w:color w:val="auto"/>
        </w:rPr>
        <w:t>wraz z załącznikiem nr 1A</w:t>
      </w:r>
      <w:r w:rsidR="00AB2320">
        <w:rPr>
          <w:color w:val="auto"/>
        </w:rPr>
        <w:t xml:space="preserve"> -</w:t>
      </w:r>
      <w:r w:rsidR="00E26C65">
        <w:rPr>
          <w:color w:val="auto"/>
        </w:rPr>
        <w:t xml:space="preserve"> </w:t>
      </w:r>
      <w:r w:rsidR="00AB2320" w:rsidRPr="0004530E">
        <w:rPr>
          <w:color w:val="auto"/>
        </w:rPr>
        <w:t>Minimalne parametry techniczne i funkc</w:t>
      </w:r>
      <w:r w:rsidR="0019365B" w:rsidRPr="0004530E">
        <w:rPr>
          <w:color w:val="auto"/>
        </w:rPr>
        <w:t>jonalne sprzętu</w:t>
      </w:r>
      <w:r w:rsidRPr="0004530E">
        <w:rPr>
          <w:color w:val="auto"/>
        </w:rPr>
        <w:t xml:space="preserve">, </w:t>
      </w:r>
    </w:p>
    <w:p w:rsidR="00CE4F73" w:rsidRPr="00CE4F73" w:rsidRDefault="00CE4F73" w:rsidP="00CE4F73">
      <w:pPr>
        <w:rPr>
          <w:rFonts w:ascii="Times New Roman" w:hAnsi="Times New Roman" w:cs="Times New Roman"/>
        </w:rPr>
      </w:pPr>
      <w:r w:rsidRPr="00CE4F73">
        <w:rPr>
          <w:rFonts w:ascii="Times New Roman" w:hAnsi="Times New Roman" w:cs="Times New Roman"/>
          <w:iCs/>
        </w:rPr>
        <w:t>Uwaga do sposobu wypełnienia załącznika nr 1A:</w:t>
      </w:r>
    </w:p>
    <w:p w:rsidR="00CE4F73" w:rsidRPr="00CE4F73" w:rsidRDefault="00CE4F73" w:rsidP="00CE4F73">
      <w:pPr>
        <w:tabs>
          <w:tab w:val="left" w:pos="1978"/>
          <w:tab w:val="left" w:pos="3828"/>
          <w:tab w:val="center" w:pos="4677"/>
        </w:tabs>
        <w:jc w:val="both"/>
        <w:textAlignment w:val="baseline"/>
        <w:rPr>
          <w:rFonts w:ascii="Times New Roman" w:hAnsi="Times New Roman" w:cs="Times New Roman"/>
        </w:rPr>
      </w:pPr>
      <w:r w:rsidRPr="00CE4F73">
        <w:rPr>
          <w:rFonts w:ascii="Times New Roman" w:hAnsi="Times New Roman" w:cs="Times New Roman"/>
        </w:rPr>
        <w:t xml:space="preserve"> Wykonawca wypełnia kolumnę „Parametry i Spełnienie Wymagań”, w wymaganych pozycjach podając konkretny parametr oraz informację czy proponowane urządzenie spełnia określone przez Zamawiającego minimalne parametry tech</w:t>
      </w:r>
      <w:r w:rsidR="0004530E">
        <w:rPr>
          <w:rFonts w:ascii="Times New Roman" w:hAnsi="Times New Roman" w:cs="Times New Roman"/>
        </w:rPr>
        <w:t xml:space="preserve">niczne i funkcjonalne sprzętu </w:t>
      </w:r>
      <w:r w:rsidRPr="00CE4F73">
        <w:rPr>
          <w:rFonts w:ascii="Times New Roman" w:hAnsi="Times New Roman" w:cs="Times New Roman"/>
        </w:rPr>
        <w:t>poprzez użycie wyrazu „spełnia”</w:t>
      </w:r>
      <w:r w:rsidR="001A1EAD">
        <w:rPr>
          <w:rFonts w:ascii="Times New Roman" w:hAnsi="Times New Roman" w:cs="Times New Roman"/>
        </w:rPr>
        <w:t xml:space="preserve"> lub „nie spełnia”</w:t>
      </w:r>
      <w:r w:rsidRPr="00CE4F73">
        <w:rPr>
          <w:rFonts w:ascii="Times New Roman" w:hAnsi="Times New Roman" w:cs="Times New Roman"/>
        </w:rPr>
        <w:t>.</w:t>
      </w:r>
    </w:p>
    <w:p w:rsidR="00CE4F73" w:rsidRPr="00D56113" w:rsidRDefault="00CE4F73" w:rsidP="003C4096">
      <w:pPr>
        <w:pStyle w:val="Default"/>
        <w:spacing w:after="21"/>
        <w:rPr>
          <w:color w:val="auto"/>
          <w:sz w:val="16"/>
          <w:szCs w:val="16"/>
        </w:rPr>
      </w:pPr>
    </w:p>
    <w:p w:rsidR="00C338BF" w:rsidRPr="00345615"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 xml:space="preserve">Oświadczenie Wykonawcy o niepodleganiu wykluczeniu w </w:t>
      </w:r>
      <w:r w:rsidR="001824E3" w:rsidRPr="00E737A5">
        <w:rPr>
          <w:b/>
          <w:color w:val="auto"/>
        </w:rPr>
        <w:t>postępowaniu</w:t>
      </w:r>
      <w:r w:rsidR="00EE4984" w:rsidRPr="00E737A5">
        <w:rPr>
          <w:b/>
          <w:color w:val="auto"/>
        </w:rPr>
        <w:t xml:space="preserve"> oraz spełnianiu warunków udziału w </w:t>
      </w:r>
      <w:r w:rsidR="001824E3" w:rsidRPr="00E737A5">
        <w:rPr>
          <w:b/>
          <w:color w:val="auto"/>
        </w:rPr>
        <w:t>postępowaniu</w:t>
      </w:r>
      <w:r w:rsidR="00EE4984" w:rsidRPr="00F37CBE">
        <w:rPr>
          <w:color w:val="auto"/>
        </w:rPr>
        <w:t>- załącznik nr 2</w:t>
      </w:r>
      <w:r w:rsidR="00EE4984">
        <w:rPr>
          <w:color w:val="auto"/>
        </w:rPr>
        <w:t xml:space="preserve"> do SWZ,</w:t>
      </w:r>
      <w:r w:rsidR="00307ED6">
        <w:rPr>
          <w:color w:val="auto"/>
        </w:rPr>
        <w:t xml:space="preserve"> </w:t>
      </w:r>
      <w:r w:rsidR="00345615">
        <w:rPr>
          <w:color w:val="auto"/>
        </w:rPr>
        <w:t xml:space="preserve">oraz </w:t>
      </w:r>
      <w:r w:rsidR="00307ED6">
        <w:rPr>
          <w:color w:val="auto"/>
        </w:rPr>
        <w:t xml:space="preserve">w przypadku gdy Wykonawca </w:t>
      </w:r>
      <w:r w:rsidR="00345615" w:rsidRPr="00E737A5">
        <w:rPr>
          <w:bCs/>
        </w:rPr>
        <w:t>polega na zdolnościach lub sytuacji podmiotów udostępniających zasoby</w:t>
      </w:r>
      <w:r w:rsidR="00345615">
        <w:rPr>
          <w:bCs/>
        </w:rPr>
        <w:t xml:space="preserve"> </w:t>
      </w:r>
      <w:r w:rsidR="00345615" w:rsidRPr="00E737A5">
        <w:rPr>
          <w:b/>
          <w:color w:val="auto"/>
        </w:rPr>
        <w:t xml:space="preserve">Oświadczenie </w:t>
      </w:r>
      <w:r w:rsidR="00345615">
        <w:rPr>
          <w:b/>
          <w:color w:val="auto"/>
        </w:rPr>
        <w:t>podmiotu udostępniającego zasoby</w:t>
      </w:r>
      <w:r w:rsidR="00345615" w:rsidRPr="00E737A5">
        <w:rPr>
          <w:b/>
          <w:color w:val="auto"/>
        </w:rPr>
        <w:t xml:space="preserve"> o niepodleganiu wykluczeniu w </w:t>
      </w:r>
      <w:r w:rsidR="001824E3" w:rsidRPr="00E737A5">
        <w:rPr>
          <w:b/>
          <w:color w:val="auto"/>
        </w:rPr>
        <w:t>postępowaniu</w:t>
      </w:r>
      <w:r w:rsidR="00345615" w:rsidRPr="00E737A5">
        <w:rPr>
          <w:b/>
          <w:color w:val="auto"/>
        </w:rPr>
        <w:t xml:space="preserve"> oraz spełnianiu warunków udziału w </w:t>
      </w:r>
      <w:r w:rsidR="001824E3" w:rsidRPr="00E737A5">
        <w:rPr>
          <w:b/>
          <w:color w:val="auto"/>
        </w:rPr>
        <w:t>postępowaniu</w:t>
      </w:r>
      <w:r w:rsidR="00345615">
        <w:rPr>
          <w:b/>
          <w:color w:val="auto"/>
        </w:rPr>
        <w:t xml:space="preserve"> – </w:t>
      </w:r>
      <w:r w:rsidR="00345615" w:rsidRPr="00345615">
        <w:rPr>
          <w:color w:val="auto"/>
        </w:rPr>
        <w:t>załącznik nr 2A do SWZ</w:t>
      </w:r>
      <w:r w:rsidR="00345615">
        <w:rPr>
          <w:color w:val="auto"/>
        </w:rPr>
        <w:t>,</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w:t>
      </w:r>
      <w:proofErr w:type="spellStart"/>
      <w:r w:rsidR="00EE4984" w:rsidRPr="00E737A5">
        <w:t>Pzp</w:t>
      </w:r>
      <w:proofErr w:type="spellEnd"/>
      <w:r w:rsidR="00EE4984" w:rsidRPr="00E737A5">
        <w:t xml:space="preserve">,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620C4">
        <w:rPr>
          <w:rFonts w:ascii="Times New Roman" w:eastAsiaTheme="minorHAnsi" w:hAnsi="Times New Roman" w:cs="Times New Roman"/>
          <w:color w:val="000000"/>
          <w:lang w:eastAsia="en-US"/>
        </w:rPr>
        <w:t>4)</w:t>
      </w:r>
      <w:r w:rsidRPr="00E737A5">
        <w:rPr>
          <w:rFonts w:ascii="Times New Roman" w:eastAsiaTheme="minorHAnsi" w:hAnsi="Times New Roman" w:cs="Times New Roman"/>
          <w:b/>
          <w:color w:val="000000"/>
          <w:lang w:eastAsia="en-US"/>
        </w:rPr>
        <w:t xml:space="preserve"> Pełnomocnictwo lub inny dokument potwierdzający umocowanie do reprezentowania wykonawcy</w:t>
      </w:r>
      <w:r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w:t>
      </w:r>
      <w:proofErr w:type="spellStart"/>
      <w:r w:rsidRPr="00E737A5">
        <w:rPr>
          <w:rFonts w:ascii="Times New Roman" w:eastAsiaTheme="minorHAnsi" w:hAnsi="Times New Roman" w:cs="Times New Roman"/>
          <w:bCs w:val="0"/>
          <w:color w:val="000000"/>
          <w:lang w:eastAsia="en-US"/>
        </w:rPr>
        <w:t>pkt</w:t>
      </w:r>
      <w:proofErr w:type="spellEnd"/>
      <w:r w:rsidRPr="00E737A5">
        <w:rPr>
          <w:rFonts w:ascii="Times New Roman" w:eastAsiaTheme="minorHAnsi" w:hAnsi="Times New Roman" w:cs="Times New Roman"/>
          <w:bCs w:val="0"/>
          <w:color w:val="000000"/>
          <w:lang w:eastAsia="en-US"/>
        </w:rPr>
        <w:t xml:space="preserve"> 14.3. Niniejszy zapis </w:t>
      </w:r>
      <w:r w:rsidRPr="00E737A5">
        <w:rPr>
          <w:rFonts w:ascii="Times New Roman" w:eastAsiaTheme="minorHAnsi" w:hAnsi="Times New Roman" w:cs="Times New Roman"/>
          <w:bCs w:val="0"/>
          <w:color w:val="000000"/>
          <w:lang w:eastAsia="en-US"/>
        </w:rPr>
        <w:lastRenderedPageBreak/>
        <w:t xml:space="preserve">dotyczy także podmiotów udostępniających zasoby na zasadach określonych w art. 118 ustawy </w:t>
      </w:r>
      <w:proofErr w:type="spellStart"/>
      <w:r w:rsidRPr="00E737A5">
        <w:rPr>
          <w:rFonts w:ascii="Times New Roman" w:eastAsiaTheme="minorHAnsi" w:hAnsi="Times New Roman" w:cs="Times New Roman"/>
          <w:bCs w:val="0"/>
          <w:color w:val="000000"/>
          <w:lang w:eastAsia="en-US"/>
        </w:rPr>
        <w:t>Pzp</w:t>
      </w:r>
      <w:proofErr w:type="spellEnd"/>
      <w:r w:rsidRPr="00E737A5">
        <w:rPr>
          <w:rFonts w:ascii="Times New Roman" w:eastAsiaTheme="minorHAnsi" w:hAnsi="Times New Roman" w:cs="Times New Roman"/>
          <w:bCs w:val="0"/>
          <w:color w:val="000000"/>
          <w:lang w:eastAsia="en-US"/>
        </w:rPr>
        <w:t>,</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Default="00EE4984" w:rsidP="00EE4984">
      <w:pPr>
        <w:pStyle w:val="Default"/>
        <w:spacing w:after="21"/>
        <w:rPr>
          <w:bCs/>
        </w:rPr>
      </w:pPr>
      <w:r w:rsidRPr="00E737A5">
        <w:t xml:space="preserve">8) W przypadku wykonawców wspólnie ubiegających się o udzielenie zamówienia w odniesieniu do warunków dotyczących wykształcenia, kwalifikacji zawodowych lub doświadczenia, </w:t>
      </w:r>
      <w:r w:rsidRPr="00907555">
        <w:rPr>
          <w:bCs/>
        </w:rPr>
        <w:t>oświ</w:t>
      </w:r>
      <w:r w:rsidR="001824E3" w:rsidRPr="00907555">
        <w:rPr>
          <w:bCs/>
        </w:rPr>
        <w:t>adczenie z którego wynika, które dostawy lub</w:t>
      </w:r>
      <w:r w:rsidRPr="00907555">
        <w:rPr>
          <w:bCs/>
        </w:rPr>
        <w:t xml:space="preserve"> usługi wykonają poszczególni wykonawcy zgodnie z załącznikiem nr </w:t>
      </w:r>
      <w:r w:rsidR="004A35EE" w:rsidRPr="00907555">
        <w:rPr>
          <w:bCs/>
        </w:rPr>
        <w:t xml:space="preserve">4 </w:t>
      </w:r>
      <w:r w:rsidRPr="00907555">
        <w:rPr>
          <w:bCs/>
        </w:rPr>
        <w:t>do SWZ</w:t>
      </w:r>
      <w:r w:rsidR="00931E30" w:rsidRPr="00907555">
        <w:rPr>
          <w:bCs/>
        </w:rPr>
        <w:t>.</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xml:space="preserve">., podmiotowe środki dowodowe, pełnomocnictwa, zobowiązanie podmiotu udostępniającego zasoby sporządza się w postaci elektronicznej, w ogólnie dostępnych formatach danych zgodnych z Załącznikiem nr 2 do „Rozporządzenia Rady Ministrów w sprawie Krajowych Ram </w:t>
      </w:r>
      <w:proofErr w:type="spellStart"/>
      <w:r w:rsidR="00931E30" w:rsidRPr="00931E30">
        <w:rPr>
          <w:rFonts w:ascii="Times New Roman" w:hAnsi="Times New Roman" w:cs="Times New Roman"/>
          <w:bCs w:val="0"/>
        </w:rPr>
        <w:t>Interoperacyjności</w:t>
      </w:r>
      <w:proofErr w:type="spellEnd"/>
      <w:r w:rsidR="00931E30" w:rsidRPr="00931E30">
        <w:rPr>
          <w:rFonts w:ascii="Times New Roman" w:hAnsi="Times New Roman" w:cs="Times New Roman"/>
          <w:bCs w:val="0"/>
        </w:rPr>
        <w:t>,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w:t>
      </w:r>
      <w:proofErr w:type="spellStart"/>
      <w:r w:rsidRPr="003C4096">
        <w:t>skanu</w:t>
      </w:r>
      <w:proofErr w:type="spellEnd"/>
      <w:r w:rsidRPr="003C4096">
        <w:t xml:space="preserve">)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w:t>
      </w:r>
      <w:proofErr w:type="spellStart"/>
      <w:r w:rsidRPr="003C4096">
        <w:t>skanu</w:t>
      </w:r>
      <w:proofErr w:type="spellEnd"/>
      <w:r w:rsidRPr="003C4096">
        <w:t xml:space="preserve">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3B18D4" w:rsidRDefault="00CA1D0D" w:rsidP="00983BB2">
      <w:pPr>
        <w:suppressAutoHyphens w:val="0"/>
        <w:jc w:val="both"/>
        <w:rPr>
          <w:rFonts w:ascii="Times New Roman" w:hAnsi="Times New Roman" w:cs="Times New Roman"/>
          <w:b/>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3B18D4" w:rsidRPr="003B18D4">
        <w:rPr>
          <w:rFonts w:ascii="Times New Roman" w:hAnsi="Times New Roman" w:cs="Times New Roman"/>
          <w:b/>
        </w:rPr>
        <w:t>07</w:t>
      </w:r>
      <w:r w:rsidR="0023143C" w:rsidRPr="003B18D4">
        <w:rPr>
          <w:rFonts w:ascii="Times New Roman" w:hAnsi="Times New Roman" w:cs="Times New Roman"/>
          <w:b/>
        </w:rPr>
        <w:t>.1</w:t>
      </w:r>
      <w:r w:rsidR="003B18D4" w:rsidRPr="003B18D4">
        <w:rPr>
          <w:rFonts w:ascii="Times New Roman" w:hAnsi="Times New Roman" w:cs="Times New Roman"/>
          <w:b/>
        </w:rPr>
        <w:t>2</w:t>
      </w:r>
      <w:r w:rsidR="000322EE" w:rsidRPr="003B18D4">
        <w:rPr>
          <w:rFonts w:ascii="Times New Roman" w:hAnsi="Times New Roman" w:cs="Times New Roman"/>
          <w:b/>
        </w:rPr>
        <w:t>.</w:t>
      </w:r>
      <w:r w:rsidR="0089027A" w:rsidRPr="003B18D4">
        <w:rPr>
          <w:rFonts w:ascii="Times New Roman" w:hAnsi="Times New Roman" w:cs="Times New Roman"/>
          <w:b/>
          <w:bCs w:val="0"/>
        </w:rPr>
        <w:t>202</w:t>
      </w:r>
      <w:r w:rsidR="00354AB5" w:rsidRPr="003B18D4">
        <w:rPr>
          <w:rFonts w:ascii="Times New Roman" w:hAnsi="Times New Roman" w:cs="Times New Roman"/>
          <w:b/>
          <w:bCs w:val="0"/>
        </w:rPr>
        <w:t>2</w:t>
      </w:r>
      <w:r w:rsidR="0089027A" w:rsidRPr="003B18D4">
        <w:rPr>
          <w:rFonts w:ascii="Times New Roman" w:hAnsi="Times New Roman" w:cs="Times New Roman"/>
          <w:b/>
          <w:bCs w:val="0"/>
        </w:rPr>
        <w:t xml:space="preserve">r </w:t>
      </w:r>
      <w:r w:rsidRPr="003B18D4">
        <w:rPr>
          <w:rFonts w:ascii="Times New Roman" w:hAnsi="Times New Roman" w:cs="Times New Roman"/>
          <w:b/>
          <w:bCs w:val="0"/>
        </w:rPr>
        <w:t>do godz. 09:00</w:t>
      </w:r>
      <w:r w:rsidRPr="003B18D4">
        <w:rPr>
          <w:rFonts w:ascii="Times New Roman" w:hAnsi="Times New Roman" w:cs="Times New Roman"/>
          <w:b/>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lastRenderedPageBreak/>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3B18D4" w:rsidRDefault="0089027A" w:rsidP="0089027A">
      <w:pPr>
        <w:pStyle w:val="Default"/>
        <w:spacing w:after="21"/>
        <w:rPr>
          <w:color w:val="auto"/>
        </w:rPr>
      </w:pPr>
      <w:r w:rsidRPr="003B18D4">
        <w:rPr>
          <w:color w:val="auto"/>
        </w:rPr>
        <w:t>1. Otwarcie ofert nastąpi niezwłocznie po upływie terminu składania ofert, tj</w:t>
      </w:r>
      <w:r w:rsidRPr="003B18D4">
        <w:rPr>
          <w:b/>
          <w:color w:val="auto"/>
        </w:rPr>
        <w:t xml:space="preserve">. </w:t>
      </w:r>
      <w:r w:rsidR="003B18D4" w:rsidRPr="003B18D4">
        <w:rPr>
          <w:b/>
          <w:color w:val="auto"/>
        </w:rPr>
        <w:t>07</w:t>
      </w:r>
      <w:r w:rsidR="0023143C" w:rsidRPr="003B18D4">
        <w:rPr>
          <w:b/>
          <w:color w:val="auto"/>
        </w:rPr>
        <w:t>.1</w:t>
      </w:r>
      <w:r w:rsidR="003B18D4" w:rsidRPr="003B18D4">
        <w:rPr>
          <w:b/>
          <w:color w:val="auto"/>
        </w:rPr>
        <w:t>2</w:t>
      </w:r>
      <w:r w:rsidR="00D477CA" w:rsidRPr="003B18D4">
        <w:rPr>
          <w:b/>
          <w:color w:val="auto"/>
        </w:rPr>
        <w:t>.</w:t>
      </w:r>
      <w:r w:rsidRPr="003B18D4">
        <w:rPr>
          <w:b/>
          <w:bCs/>
          <w:color w:val="auto"/>
        </w:rPr>
        <w:t>202</w:t>
      </w:r>
      <w:r w:rsidR="00C51136" w:rsidRPr="003B18D4">
        <w:rPr>
          <w:b/>
          <w:bCs/>
          <w:color w:val="auto"/>
        </w:rPr>
        <w:t>2</w:t>
      </w:r>
      <w:r w:rsidRPr="003B18D4">
        <w:rPr>
          <w:b/>
          <w:bCs/>
          <w:color w:val="auto"/>
        </w:rPr>
        <w:t xml:space="preserve">r </w:t>
      </w:r>
      <w:r w:rsidR="0090052D" w:rsidRPr="003B18D4">
        <w:rPr>
          <w:b/>
          <w:bCs/>
          <w:color w:val="auto"/>
        </w:rPr>
        <w:t xml:space="preserve">o godz. </w:t>
      </w:r>
      <w:r w:rsidRPr="003B18D4">
        <w:rPr>
          <w:b/>
          <w:bCs/>
          <w:color w:val="auto"/>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w:t>
      </w:r>
      <w:r w:rsidR="00AA5866" w:rsidRPr="007D2F6D">
        <w:t>postępowania</w:t>
      </w:r>
      <w:r w:rsidRPr="007D2F6D">
        <w:t xml:space="preserve">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7D2F6D">
        <w:t>on-line</w:t>
      </w:r>
      <w:proofErr w:type="spellEnd"/>
      <w:r w:rsidRPr="007D2F6D">
        <w:t xml:space="preserve"> a ma jedynie takie uprawnienie. </w:t>
      </w:r>
    </w:p>
    <w:p w:rsidR="00DF5C33" w:rsidRDefault="00DF5C33" w:rsidP="00FA4D8A">
      <w:pPr>
        <w:rPr>
          <w:rFonts w:ascii="Times New Roman" w:hAnsi="Times New Roman" w:cs="Times New Roman"/>
          <w:b/>
        </w:rPr>
      </w:pPr>
    </w:p>
    <w:p w:rsidR="007D2F6D"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DF5C33" w:rsidRDefault="00DF5C33" w:rsidP="00FA4D8A">
      <w:pPr>
        <w:rPr>
          <w:rFonts w:ascii="Times New Roman" w:hAnsi="Times New Roman" w:cs="Times New Roman"/>
          <w:b/>
        </w:rPr>
      </w:pPr>
    </w:p>
    <w:p w:rsidR="00DF5C33" w:rsidRPr="00DF5C33" w:rsidRDefault="00DF5C33" w:rsidP="00DF5C33">
      <w:pPr>
        <w:suppressAutoHyphens w:val="0"/>
        <w:jc w:val="both"/>
        <w:rPr>
          <w:rFonts w:ascii="Times New Roman" w:hAnsi="Times New Roman" w:cs="Times New Roman"/>
        </w:rPr>
      </w:pPr>
      <w:r w:rsidRPr="00DF5C33">
        <w:rPr>
          <w:rFonts w:ascii="Times New Roman" w:hAnsi="Times New Roman" w:cs="Times New Roman"/>
        </w:rPr>
        <w:t>1. Wykonawca określi cenę oferty brutto, która stanowić będzie wynagrodzenie ryczałtowe za realizację całego przedmiotu zamówienia, podając ją w zapisie liczbowym i słownie z dokładnością do grosza (do dwóch miejsc po przecinku) w Formularzu ofertowym, sporządzonym wg wzoru - Załącznik nr 1 do SWZ.</w:t>
      </w:r>
    </w:p>
    <w:p w:rsidR="00DF5C33" w:rsidRPr="007F3EF6" w:rsidRDefault="00877740" w:rsidP="007F3EF6">
      <w:pPr>
        <w:suppressAutoHyphens w:val="0"/>
        <w:jc w:val="both"/>
        <w:rPr>
          <w:rFonts w:ascii="Times New Roman" w:hAnsi="Times New Roman" w:cs="Times New Roman"/>
        </w:rPr>
      </w:pPr>
      <w:r>
        <w:rPr>
          <w:rFonts w:ascii="Times New Roman" w:hAnsi="Times New Roman" w:cs="Times New Roman"/>
        </w:rPr>
        <w:t>2</w:t>
      </w:r>
      <w:r w:rsidR="00DF5C33" w:rsidRPr="007F3EF6">
        <w:rPr>
          <w:rFonts w:ascii="Times New Roman" w:hAnsi="Times New Roman" w:cs="Times New Roman"/>
        </w:rPr>
        <w:t xml:space="preserve">. Cena całkowita i ceny jednostkowe podane przez Wykonawcę nie będą podczas wykonywania umowy podlegały waloryzacji, stosownie do postanowień zawartych w treści umowy. </w:t>
      </w:r>
    </w:p>
    <w:p w:rsidR="00DF5C33" w:rsidRPr="007F3EF6" w:rsidRDefault="00877740" w:rsidP="007F3EF6">
      <w:pPr>
        <w:suppressAutoHyphens w:val="0"/>
        <w:jc w:val="both"/>
        <w:rPr>
          <w:rFonts w:ascii="Times New Roman" w:hAnsi="Times New Roman" w:cs="Times New Roman"/>
        </w:rPr>
      </w:pPr>
      <w:r>
        <w:rPr>
          <w:rFonts w:ascii="Times New Roman" w:hAnsi="Times New Roman" w:cs="Times New Roman"/>
        </w:rPr>
        <w:t>3.</w:t>
      </w:r>
      <w:r w:rsidR="00DF5C33" w:rsidRPr="007F3EF6">
        <w:rPr>
          <w:rFonts w:ascii="Times New Roman" w:hAnsi="Times New Roman" w:cs="Times New Roman"/>
        </w:rPr>
        <w:t xml:space="preserve"> Cena ofertowa brutto musi uwzględniać wszystkie koszty związane z realizacją przedmiotu zamówienia zgodnie z opisem przedmiotu zamówienia oraz istotnymi postanowieniami umow</w:t>
      </w:r>
      <w:r>
        <w:rPr>
          <w:rFonts w:ascii="Times New Roman" w:hAnsi="Times New Roman" w:cs="Times New Roman"/>
        </w:rPr>
        <w:t xml:space="preserve">y określonymi w niniejszej SWZ, </w:t>
      </w:r>
      <w:r w:rsidR="00DF5C33" w:rsidRPr="007F3EF6">
        <w:rPr>
          <w:rFonts w:ascii="Times New Roman" w:hAnsi="Times New Roman" w:cs="Times New Roman"/>
        </w:rPr>
        <w:t xml:space="preserve">jak również koszty nie ujęte bądź też wprost nie wynikające z opisu przedmiotu zamówienia, a bez których nie można prawidłowo wykonać zamówienia. Cena podana na Formularzu Ofertowym jest ceną ostateczną, niepodlegającą negocjacji i wyczerpującą wszelkie należności Wykonawcy wobec Zamawiającego związane z realizacją przedmiotu zamówienia. </w:t>
      </w:r>
    </w:p>
    <w:p w:rsidR="00DF5C33" w:rsidRPr="007F3EF6" w:rsidRDefault="00877740" w:rsidP="007F3EF6">
      <w:pPr>
        <w:suppressAutoHyphens w:val="0"/>
        <w:jc w:val="both"/>
        <w:rPr>
          <w:rFonts w:ascii="Times New Roman" w:hAnsi="Times New Roman" w:cs="Times New Roman"/>
        </w:rPr>
      </w:pPr>
      <w:r>
        <w:rPr>
          <w:rFonts w:ascii="Times New Roman" w:hAnsi="Times New Roman" w:cs="Times New Roman"/>
        </w:rPr>
        <w:t>4</w:t>
      </w:r>
      <w:r w:rsidR="00DF5C33" w:rsidRPr="007F3EF6">
        <w:rPr>
          <w:rFonts w:ascii="Times New Roman" w:hAnsi="Times New Roman" w:cs="Times New Roman"/>
        </w:rPr>
        <w:t xml:space="preserve">. Cena oferty powinna być wyrażona w złotych polskich (PLN) z dokładnością do dwóch miejsc po przecinku (końcówki poniżej 0,5 grosza pomija się, a końcówki 0,5 grosza i wyższe zaokrągla się do 1 grosza). </w:t>
      </w:r>
    </w:p>
    <w:p w:rsidR="00DF5C33" w:rsidRPr="007F3EF6" w:rsidRDefault="00877740" w:rsidP="007F3EF6">
      <w:pPr>
        <w:suppressAutoHyphens w:val="0"/>
        <w:jc w:val="both"/>
        <w:rPr>
          <w:rFonts w:ascii="Times New Roman" w:hAnsi="Times New Roman" w:cs="Times New Roman"/>
        </w:rPr>
      </w:pPr>
      <w:r>
        <w:rPr>
          <w:rFonts w:ascii="Times New Roman" w:hAnsi="Times New Roman" w:cs="Times New Roman"/>
        </w:rPr>
        <w:lastRenderedPageBreak/>
        <w:t>5</w:t>
      </w:r>
      <w:r w:rsidR="00DF5C33" w:rsidRPr="007F3EF6">
        <w:rPr>
          <w:rFonts w:ascii="Times New Roman" w:hAnsi="Times New Roman" w:cs="Times New Roman"/>
        </w:rPr>
        <w:t xml:space="preserve">. Rozliczenie między Zamawiającym a Wykonawcą będzie prowadzone w złotych polskich (PLN). </w:t>
      </w:r>
    </w:p>
    <w:p w:rsidR="00DF5C33" w:rsidRPr="007F3EF6" w:rsidRDefault="00877740" w:rsidP="007F3EF6">
      <w:pPr>
        <w:suppressAutoHyphens w:val="0"/>
        <w:jc w:val="both"/>
        <w:rPr>
          <w:rFonts w:ascii="Times New Roman" w:hAnsi="Times New Roman" w:cs="Times New Roman"/>
        </w:rPr>
      </w:pPr>
      <w:r>
        <w:rPr>
          <w:rFonts w:ascii="Times New Roman" w:hAnsi="Times New Roman" w:cs="Times New Roman"/>
        </w:rPr>
        <w:t>6</w:t>
      </w:r>
      <w:r w:rsidR="00DF5C33" w:rsidRPr="007F3EF6">
        <w:rPr>
          <w:rFonts w:ascii="Times New Roman" w:hAnsi="Times New Roman" w:cs="Times New Roman"/>
        </w:rPr>
        <w:t xml:space="preserve">. Wykonawca dla przedmiotu zamówienia może zaproponować tylko jedną cenę i nie może jej zmieniać. </w:t>
      </w:r>
    </w:p>
    <w:p w:rsidR="00DF5C33" w:rsidRPr="007F3EF6" w:rsidRDefault="00877740" w:rsidP="007F3EF6">
      <w:pPr>
        <w:suppressAutoHyphens w:val="0"/>
        <w:jc w:val="both"/>
        <w:rPr>
          <w:rFonts w:ascii="Times New Roman" w:hAnsi="Times New Roman" w:cs="Times New Roman"/>
        </w:rPr>
      </w:pPr>
      <w:r>
        <w:rPr>
          <w:rFonts w:ascii="Times New Roman" w:hAnsi="Times New Roman" w:cs="Times New Roman"/>
        </w:rPr>
        <w:t>7</w:t>
      </w:r>
      <w:r w:rsidR="00DF5C33" w:rsidRPr="007F3EF6">
        <w:rPr>
          <w:rFonts w:ascii="Times New Roman" w:hAnsi="Times New Roman" w:cs="Times New Roman"/>
        </w:rPr>
        <w:t xml:space="preserve">. Wyliczona cena oferty brutto będzie służyć do </w:t>
      </w:r>
      <w:r w:rsidR="007F3EF6" w:rsidRPr="007F3EF6">
        <w:rPr>
          <w:rFonts w:ascii="Times New Roman" w:hAnsi="Times New Roman" w:cs="Times New Roman"/>
        </w:rPr>
        <w:t>porównania złożonych ofert i do</w:t>
      </w:r>
      <w:r w:rsidR="007F3EF6">
        <w:rPr>
          <w:rFonts w:ascii="Times New Roman" w:hAnsi="Times New Roman" w:cs="Times New Roman"/>
        </w:rPr>
        <w:t xml:space="preserve"> </w:t>
      </w:r>
      <w:r w:rsidR="00DF5C33" w:rsidRPr="007F3EF6">
        <w:rPr>
          <w:rFonts w:ascii="Times New Roman" w:hAnsi="Times New Roman" w:cs="Times New Roman"/>
        </w:rPr>
        <w:t xml:space="preserve">rozliczenia w trakcie realizacji zamówienia. </w:t>
      </w:r>
    </w:p>
    <w:p w:rsidR="00465B45" w:rsidRPr="007F3EF6" w:rsidRDefault="00FF4495" w:rsidP="007F3EF6">
      <w:pPr>
        <w:suppressAutoHyphens w:val="0"/>
        <w:spacing w:after="120"/>
        <w:jc w:val="both"/>
        <w:rPr>
          <w:rFonts w:ascii="Times New Roman" w:hAnsi="Times New Roman"/>
        </w:rPr>
      </w:pPr>
      <w:r>
        <w:rPr>
          <w:rFonts w:ascii="Times New Roman" w:hAnsi="Times New Roman"/>
        </w:rPr>
        <w:t>8</w:t>
      </w:r>
      <w:r w:rsidR="00DF5C33" w:rsidRPr="007F3EF6">
        <w:rPr>
          <w:rFonts w:ascii="Times New Roman" w:hAnsi="Times New Roman"/>
        </w:rPr>
        <w:t>.</w:t>
      </w:r>
      <w:r w:rsidR="00465B45" w:rsidRPr="007F3EF6">
        <w:rPr>
          <w:rFonts w:ascii="Times New Roman" w:hAnsi="Times New Roman"/>
        </w:rPr>
        <w:t xml:space="preserve">Zgodnie z art. 225 ustawy </w:t>
      </w:r>
      <w:proofErr w:type="spellStart"/>
      <w:r w:rsidR="00465B45" w:rsidRPr="007F3EF6">
        <w:rPr>
          <w:rFonts w:ascii="Times New Roman" w:hAnsi="Times New Roman"/>
        </w:rPr>
        <w:t>Pzp</w:t>
      </w:r>
      <w:proofErr w:type="spellEnd"/>
      <w:r w:rsidR="00465B45" w:rsidRPr="007F3EF6">
        <w:rPr>
          <w:rFonts w:ascii="Times New Roman" w:hAnsi="Times New Roman"/>
        </w:rPr>
        <w:t xml:space="preserve">, </w:t>
      </w:r>
      <w:r w:rsidR="00465B45" w:rsidRPr="007F3EF6">
        <w:rPr>
          <w:rFonts w:ascii="Times New Roman" w:hAnsi="Times New Roman"/>
          <w:shd w:val="clear" w:color="auto" w:fill="FFFFFF"/>
        </w:rPr>
        <w:t xml:space="preserve">jeżeli została złożona oferta, której wybór prowadziłby do powstania u Zamawiającego obowiązku podatkowego zgodnie z </w:t>
      </w:r>
      <w:r w:rsidR="00465B45" w:rsidRPr="007F3EF6">
        <w:rPr>
          <w:rFonts w:ascii="Times New Roman" w:eastAsia="SimSun" w:hAnsi="Times New Roman"/>
          <w:shd w:val="clear" w:color="auto" w:fill="FFFFFF"/>
        </w:rPr>
        <w:t>ustawą</w:t>
      </w:r>
      <w:r w:rsidR="00465B45" w:rsidRPr="007F3EF6">
        <w:rPr>
          <w:rFonts w:ascii="Times New Roman" w:hAnsi="Times New Roman"/>
          <w:shd w:val="clear" w:color="auto" w:fill="FFFFFF"/>
        </w:rPr>
        <w:t xml:space="preserve"> z dnia 11.03.2004 r. o podatku od towarów i usług (Dz. U. z 2018 r. poz. 2174, z </w:t>
      </w:r>
      <w:proofErr w:type="spellStart"/>
      <w:r w:rsidR="00465B45" w:rsidRPr="007F3EF6">
        <w:rPr>
          <w:rFonts w:ascii="Times New Roman" w:hAnsi="Times New Roman"/>
          <w:shd w:val="clear" w:color="auto" w:fill="FFFFFF"/>
        </w:rPr>
        <w:t>późn</w:t>
      </w:r>
      <w:proofErr w:type="spellEnd"/>
      <w:r w:rsidR="00465B45" w:rsidRPr="007F3EF6">
        <w:rPr>
          <w:rFonts w:ascii="Times New Roman" w:hAnsi="Times New Roman"/>
          <w:shd w:val="clear" w:color="auto" w:fill="FFFFFF"/>
        </w:rPr>
        <w:t xml:space="preserve">. zm.), dla celów zastosowania kryterium ceny lub kosztu zamawiający dolicza do przedstawionej w tej ofercie ceny kwotę podatku od towarów i usług, którą miałby obowiązek rozliczyć. </w:t>
      </w:r>
      <w:r w:rsidR="00465B45" w:rsidRPr="007F3EF6">
        <w:rPr>
          <w:rFonts w:ascii="Times New Roman" w:hAnsi="Times New Roman"/>
          <w:shd w:val="clear" w:color="auto" w:fill="FFFFFF"/>
        </w:rPr>
        <w:br/>
      </w:r>
      <w:r>
        <w:rPr>
          <w:rFonts w:ascii="Times New Roman" w:hAnsi="Times New Roman"/>
          <w:shd w:val="clear" w:color="auto" w:fill="FFFFFF"/>
        </w:rPr>
        <w:t>9</w:t>
      </w:r>
      <w:r w:rsidR="00DF5C33" w:rsidRPr="007F3EF6">
        <w:rPr>
          <w:rFonts w:ascii="Times New Roman" w:hAnsi="Times New Roman"/>
          <w:shd w:val="clear" w:color="auto" w:fill="FFFFFF"/>
        </w:rPr>
        <w:t>.</w:t>
      </w:r>
      <w:r w:rsidR="00465B45" w:rsidRPr="007F3EF6">
        <w:rPr>
          <w:rFonts w:ascii="Times New Roman" w:hAnsi="Times New Roman"/>
          <w:shd w:val="clear" w:color="auto" w:fill="FFFFFF"/>
        </w:rPr>
        <w:t xml:space="preserve">W ofercie wykonawca ma obowiązek: </w:t>
      </w:r>
    </w:p>
    <w:p w:rsidR="00465B45" w:rsidRPr="00F00549" w:rsidRDefault="00465B45" w:rsidP="002E2E86">
      <w:pPr>
        <w:pStyle w:val="Akapitzlist"/>
        <w:numPr>
          <w:ilvl w:val="0"/>
          <w:numId w:val="14"/>
        </w:numPr>
        <w:suppressAutoHyphens w:val="0"/>
        <w:spacing w:after="120"/>
        <w:ind w:left="851" w:hanging="283"/>
        <w:contextualSpacing w:val="0"/>
        <w:jc w:val="both"/>
        <w:rPr>
          <w:rFonts w:ascii="Times New Roman" w:hAnsi="Times New Roman"/>
        </w:rPr>
      </w:pPr>
      <w:r w:rsidRPr="00F00549">
        <w:rPr>
          <w:rFonts w:ascii="Times New Roman" w:hAnsi="Times New Roman"/>
        </w:rPr>
        <w:t>poinformowania Zamawiającego, że wybór jego oferty będzie prowadził do powstania u Zamawiającego obowiązku podatkowego;</w:t>
      </w:r>
    </w:p>
    <w:p w:rsidR="00465B45" w:rsidRPr="00F00549" w:rsidRDefault="00465B45" w:rsidP="002E2E86">
      <w:pPr>
        <w:pStyle w:val="Akapitzlist"/>
        <w:numPr>
          <w:ilvl w:val="0"/>
          <w:numId w:val="14"/>
        </w:numPr>
        <w:shd w:val="clear" w:color="auto" w:fill="FFFFFF"/>
        <w:suppressAutoHyphens w:val="0"/>
        <w:spacing w:after="120"/>
        <w:ind w:left="851" w:hanging="283"/>
        <w:contextualSpacing w:val="0"/>
        <w:jc w:val="both"/>
        <w:rPr>
          <w:rFonts w:ascii="Times New Roman" w:hAnsi="Times New Roman"/>
        </w:rPr>
      </w:pPr>
      <w:r w:rsidRPr="00F00549">
        <w:rPr>
          <w:rFonts w:ascii="Times New Roman" w:hAnsi="Times New Roman"/>
        </w:rPr>
        <w:t>wskazania nazwy (rodzaju) towaru lub usługi, których dostawa lub świadczenie będą prowadziły do powstania obowiązku podatkowego;</w:t>
      </w:r>
    </w:p>
    <w:p w:rsidR="00465B45" w:rsidRPr="00F00549" w:rsidRDefault="00465B45" w:rsidP="002E2E86">
      <w:pPr>
        <w:pStyle w:val="Akapitzlist"/>
        <w:numPr>
          <w:ilvl w:val="0"/>
          <w:numId w:val="14"/>
        </w:numPr>
        <w:shd w:val="clear" w:color="auto" w:fill="FFFFFF"/>
        <w:suppressAutoHyphens w:val="0"/>
        <w:spacing w:after="120"/>
        <w:ind w:left="709" w:hanging="283"/>
        <w:contextualSpacing w:val="0"/>
        <w:jc w:val="both"/>
        <w:rPr>
          <w:rFonts w:ascii="Times New Roman" w:hAnsi="Times New Roman"/>
        </w:rPr>
      </w:pPr>
      <w:r w:rsidRPr="00F00549">
        <w:rPr>
          <w:rFonts w:ascii="Times New Roman" w:hAnsi="Times New Roman"/>
        </w:rPr>
        <w:t>wskazania wartości towaru lub usługi objętego obowiązkiem podatkowym Zamawiającego, bez kwoty podatku;</w:t>
      </w:r>
    </w:p>
    <w:p w:rsidR="00465B45" w:rsidRPr="00F00549" w:rsidRDefault="00465B45" w:rsidP="002E2E86">
      <w:pPr>
        <w:pStyle w:val="Akapitzlist"/>
        <w:numPr>
          <w:ilvl w:val="0"/>
          <w:numId w:val="14"/>
        </w:numPr>
        <w:shd w:val="clear" w:color="auto" w:fill="FFFFFF"/>
        <w:suppressAutoHyphens w:val="0"/>
        <w:spacing w:after="120"/>
        <w:ind w:left="709" w:hanging="283"/>
        <w:contextualSpacing w:val="0"/>
        <w:jc w:val="both"/>
        <w:rPr>
          <w:rFonts w:ascii="Times New Roman" w:hAnsi="Times New Roman"/>
        </w:rPr>
      </w:pPr>
      <w:r w:rsidRPr="00F00549">
        <w:rPr>
          <w:rFonts w:ascii="Times New Roman" w:hAnsi="Times New Roman"/>
        </w:rPr>
        <w:t>wskazania stawki podatku od towarów i usług, która zgodnie z wiedzą wykonawcy, będzie miała zastosowanie.</w:t>
      </w:r>
    </w:p>
    <w:p w:rsidR="007D2F6D" w:rsidRPr="00602716" w:rsidRDefault="007D2F6D" w:rsidP="00FA4D8A">
      <w:pPr>
        <w:rPr>
          <w:rFonts w:ascii="Times New Roman" w:hAnsi="Times New Roman" w:cs="Times New Roman"/>
          <w:b/>
        </w:rPr>
      </w:pPr>
    </w:p>
    <w:p w:rsidR="007D2F6D" w:rsidRPr="001550A0" w:rsidRDefault="003C0906" w:rsidP="005B7A15">
      <w:pPr>
        <w:pStyle w:val="Default"/>
        <w:rPr>
          <w:b/>
          <w:color w:val="auto"/>
        </w:rPr>
      </w:pPr>
      <w:r w:rsidRPr="001550A0">
        <w:rPr>
          <w:b/>
          <w:color w:val="auto"/>
        </w:rPr>
        <w:t>X</w:t>
      </w:r>
      <w:r w:rsidR="007D2F6D" w:rsidRPr="001550A0">
        <w:rPr>
          <w:b/>
          <w:color w:val="auto"/>
        </w:rPr>
        <w:t>I</w:t>
      </w:r>
      <w:r w:rsidRPr="001550A0">
        <w:rPr>
          <w:b/>
          <w:color w:val="auto"/>
        </w:rPr>
        <w:t>X</w:t>
      </w:r>
      <w:r w:rsidR="007D2F6D" w:rsidRPr="001550A0">
        <w:rPr>
          <w:b/>
          <w:color w:val="auto"/>
        </w:rPr>
        <w:t xml:space="preserve">. </w:t>
      </w:r>
      <w:r w:rsidR="007D2F6D" w:rsidRPr="001550A0">
        <w:rPr>
          <w:b/>
          <w:bCs/>
          <w:color w:val="auto"/>
        </w:rPr>
        <w:t xml:space="preserve">Opis kryteriów oceny ofert wraz z podaniem wag tych </w:t>
      </w:r>
      <w:r w:rsidR="005B7A15" w:rsidRPr="001550A0">
        <w:rPr>
          <w:b/>
          <w:bCs/>
          <w:color w:val="auto"/>
        </w:rPr>
        <w:t>kryteriów i sposobu oceny ofert</w:t>
      </w:r>
    </w:p>
    <w:p w:rsidR="007D2F6D" w:rsidRPr="007D2F6D" w:rsidRDefault="007D2F6D" w:rsidP="007D2F6D">
      <w:pPr>
        <w:suppressAutoHyphens w:val="0"/>
        <w:jc w:val="both"/>
        <w:rPr>
          <w:rFonts w:ascii="Times New Roman" w:hAnsi="Times New Roman" w:cs="Times New Roman"/>
          <w:b/>
        </w:rPr>
      </w:pPr>
      <w:r w:rsidRPr="001550A0">
        <w:rPr>
          <w:rFonts w:ascii="Times New Roman" w:hAnsi="Times New Roman" w:cs="Times New Roman"/>
        </w:rPr>
        <w:t>1.Zamówienie udzielone będzie wyłącznie Wykonawcy wybranemu zgodnie z przepisami</w:t>
      </w:r>
      <w:r w:rsidRPr="007D2F6D">
        <w:rPr>
          <w:rFonts w:ascii="Times New Roman" w:hAnsi="Times New Roman" w:cs="Times New Roman"/>
        </w:rPr>
        <w:t xml:space="preserve">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2.Przy wyborze oferty Zamawiający będzie się kierował następującym kryteriami:</w:t>
      </w:r>
    </w:p>
    <w:p w:rsidR="00F63847" w:rsidRPr="00F63847" w:rsidRDefault="00F63847" w:rsidP="0046509A">
      <w:pPr>
        <w:suppressAutoHyphens w:val="0"/>
        <w:jc w:val="both"/>
        <w:rPr>
          <w:rFonts w:ascii="Times New Roman" w:hAnsi="Times New Roman" w:cs="Times New Roman"/>
          <w:b/>
          <w:sz w:val="16"/>
          <w:szCs w:val="16"/>
        </w:rPr>
      </w:pPr>
    </w:p>
    <w:p w:rsidR="00142203" w:rsidRDefault="0021302F" w:rsidP="0046509A">
      <w:pPr>
        <w:suppressAutoHyphens w:val="0"/>
        <w:jc w:val="both"/>
        <w:rPr>
          <w:rFonts w:ascii="Times New Roman" w:hAnsi="Times New Roman" w:cs="Times New Roman"/>
          <w:b/>
        </w:rPr>
      </w:pPr>
      <w:r w:rsidRPr="002A7D51">
        <w:rPr>
          <w:rFonts w:ascii="Times New Roman" w:hAnsi="Times New Roman" w:cs="Times New Roman"/>
          <w:b/>
        </w:rPr>
        <w:t xml:space="preserve">1) Cena </w:t>
      </w:r>
      <w:r w:rsidR="00142203" w:rsidRPr="002A7D51">
        <w:rPr>
          <w:rFonts w:ascii="Times New Roman" w:hAnsi="Times New Roman" w:cs="Times New Roman"/>
          <w:b/>
        </w:rPr>
        <w:t xml:space="preserve">(C) – </w:t>
      </w:r>
      <w:r w:rsidR="009D78F2">
        <w:rPr>
          <w:rFonts w:ascii="Times New Roman" w:hAnsi="Times New Roman" w:cs="Times New Roman"/>
          <w:b/>
        </w:rPr>
        <w:t xml:space="preserve">waga </w:t>
      </w:r>
      <w:r w:rsidR="00142203" w:rsidRPr="002A7D51">
        <w:rPr>
          <w:rFonts w:ascii="Times New Roman" w:hAnsi="Times New Roman" w:cs="Times New Roman"/>
          <w:b/>
        </w:rPr>
        <w:t>60,00 p</w:t>
      </w:r>
      <w:r w:rsidR="009D78F2">
        <w:rPr>
          <w:rFonts w:ascii="Times New Roman" w:hAnsi="Times New Roman" w:cs="Times New Roman"/>
          <w:b/>
        </w:rPr>
        <w:t>un</w:t>
      </w:r>
      <w:r w:rsidR="00142203" w:rsidRPr="002A7D51">
        <w:rPr>
          <w:rFonts w:ascii="Times New Roman" w:hAnsi="Times New Roman" w:cs="Times New Roman"/>
          <w:b/>
        </w:rPr>
        <w:t>kt</w:t>
      </w:r>
      <w:r w:rsidR="009D78F2">
        <w:rPr>
          <w:rFonts w:ascii="Times New Roman" w:hAnsi="Times New Roman" w:cs="Times New Roman"/>
          <w:b/>
        </w:rPr>
        <w:t>ów</w:t>
      </w:r>
      <w:r w:rsidR="00142203" w:rsidRPr="002A7D51">
        <w:rPr>
          <w:rFonts w:ascii="Times New Roman" w:hAnsi="Times New Roman" w:cs="Times New Roman"/>
          <w:b/>
        </w:rPr>
        <w:t>,</w:t>
      </w:r>
    </w:p>
    <w:p w:rsidR="00673AF0" w:rsidRDefault="00673AF0" w:rsidP="0046509A">
      <w:pPr>
        <w:suppressAutoHyphens w:val="0"/>
        <w:jc w:val="both"/>
        <w:rPr>
          <w:rFonts w:ascii="Times New Roman" w:hAnsi="Times New Roman" w:cs="Times New Roman"/>
          <w:b/>
        </w:rPr>
      </w:pPr>
    </w:p>
    <w:p w:rsidR="00673AF0" w:rsidRPr="00FC77E8" w:rsidRDefault="00673AF0" w:rsidP="00673AF0">
      <w:pPr>
        <w:jc w:val="both"/>
        <w:rPr>
          <w:rFonts w:ascii="Times New Roman" w:hAnsi="Times New Roman" w:cs="Times New Roman"/>
        </w:rPr>
      </w:pPr>
      <w:r w:rsidRPr="00FC77E8">
        <w:rPr>
          <w:rFonts w:ascii="Times New Roman" w:hAnsi="Times New Roman" w:cs="Times New Roman"/>
        </w:rPr>
        <w:t>Cena oferty punktowana będzie wg wzoru:</w:t>
      </w:r>
    </w:p>
    <w:p w:rsidR="00673AF0" w:rsidRPr="00FC77E8" w:rsidRDefault="00673AF0" w:rsidP="00673AF0">
      <w:pPr>
        <w:jc w:val="both"/>
        <w:rPr>
          <w:rFonts w:ascii="Times New Roman" w:hAnsi="Times New Roman" w:cs="Times New Roman"/>
          <w:sz w:val="16"/>
          <w:szCs w:val="16"/>
        </w:rPr>
      </w:pPr>
    </w:p>
    <w:p w:rsidR="00673AF0" w:rsidRPr="00FC77E8" w:rsidRDefault="00673AF0" w:rsidP="00673AF0">
      <w:pPr>
        <w:jc w:val="both"/>
        <w:rPr>
          <w:rFonts w:ascii="Times New Roman" w:hAnsi="Times New Roman" w:cs="Times New Roman"/>
        </w:rPr>
      </w:pPr>
      <w:r w:rsidRPr="00FC77E8">
        <w:rPr>
          <w:rFonts w:ascii="Times New Roman" w:hAnsi="Times New Roman" w:cs="Times New Roman"/>
        </w:rPr>
        <w:tab/>
        <w:t xml:space="preserve">  Cena najniższa z ofert </w:t>
      </w:r>
    </w:p>
    <w:p w:rsidR="00673AF0" w:rsidRPr="00FC77E8" w:rsidRDefault="00673AF0" w:rsidP="00673AF0">
      <w:pPr>
        <w:jc w:val="both"/>
        <w:rPr>
          <w:rFonts w:ascii="Times New Roman" w:hAnsi="Times New Roman" w:cs="Times New Roman"/>
        </w:rPr>
      </w:pPr>
      <w:r w:rsidRPr="00FC77E8">
        <w:rPr>
          <w:rFonts w:ascii="Times New Roman" w:hAnsi="Times New Roman" w:cs="Times New Roman"/>
        </w:rPr>
        <w:t xml:space="preserve">   C</w:t>
      </w:r>
      <w:r w:rsidRPr="00FC77E8">
        <w:rPr>
          <w:rFonts w:ascii="Times New Roman" w:hAnsi="Times New Roman" w:cs="Times New Roman"/>
          <w:b/>
        </w:rPr>
        <w:t xml:space="preserve"> </w:t>
      </w:r>
      <w:r w:rsidRPr="00FC77E8">
        <w:rPr>
          <w:rFonts w:ascii="Times New Roman" w:hAnsi="Times New Roman" w:cs="Times New Roman"/>
        </w:rPr>
        <w:t xml:space="preserve"> =  ------------------------------------ x 100 pkt. x 60%</w:t>
      </w:r>
    </w:p>
    <w:p w:rsidR="00673AF0" w:rsidRPr="00FC77E8" w:rsidRDefault="00673AF0" w:rsidP="00673AF0">
      <w:pPr>
        <w:jc w:val="both"/>
        <w:rPr>
          <w:rFonts w:ascii="Times New Roman" w:hAnsi="Times New Roman" w:cs="Times New Roman"/>
        </w:rPr>
      </w:pPr>
      <w:r w:rsidRPr="00FC77E8">
        <w:rPr>
          <w:rFonts w:ascii="Times New Roman" w:hAnsi="Times New Roman" w:cs="Times New Roman"/>
        </w:rPr>
        <w:tab/>
        <w:t xml:space="preserve">   Cena badanej oferty </w:t>
      </w:r>
    </w:p>
    <w:p w:rsidR="00673AF0" w:rsidRPr="00FC77E8" w:rsidRDefault="00673AF0" w:rsidP="00673AF0">
      <w:pPr>
        <w:jc w:val="both"/>
        <w:rPr>
          <w:rFonts w:ascii="Times New Roman" w:hAnsi="Times New Roman" w:cs="Times New Roman"/>
        </w:rPr>
      </w:pPr>
      <w:r w:rsidRPr="00FC77E8">
        <w:rPr>
          <w:rFonts w:ascii="Times New Roman" w:hAnsi="Times New Roman" w:cs="Times New Roman"/>
        </w:rPr>
        <w:t xml:space="preserve">Cena powinna być podana z dokładnością do dwóch miejsc po przecinku. </w:t>
      </w:r>
    </w:p>
    <w:p w:rsidR="00673AF0" w:rsidRDefault="00673AF0" w:rsidP="00FE33B7">
      <w:pPr>
        <w:suppressAutoHyphens w:val="0"/>
        <w:jc w:val="both"/>
        <w:rPr>
          <w:rFonts w:ascii="Times New Roman" w:hAnsi="Times New Roman" w:cs="Times New Roman"/>
        </w:rPr>
      </w:pPr>
    </w:p>
    <w:p w:rsidR="00673AF0" w:rsidRPr="009D78F2" w:rsidRDefault="00673AF0" w:rsidP="00673AF0">
      <w:pPr>
        <w:suppressAutoHyphens w:val="0"/>
        <w:jc w:val="both"/>
        <w:rPr>
          <w:rFonts w:ascii="Times New Roman" w:hAnsi="Times New Roman" w:cs="Times New Roman"/>
          <w:b/>
        </w:rPr>
      </w:pPr>
      <w:r w:rsidRPr="009D78F2">
        <w:rPr>
          <w:rFonts w:ascii="Times New Roman" w:hAnsi="Times New Roman" w:cs="Times New Roman"/>
          <w:b/>
        </w:rPr>
        <w:t>2)</w:t>
      </w:r>
      <w:r w:rsidR="00FE33B7" w:rsidRPr="009D78F2">
        <w:rPr>
          <w:rFonts w:ascii="Times New Roman" w:hAnsi="Times New Roman" w:cs="Times New Roman"/>
          <w:b/>
        </w:rPr>
        <w:t xml:space="preserve"> </w:t>
      </w:r>
      <w:r w:rsidRPr="009D78F2">
        <w:rPr>
          <w:rFonts w:ascii="Times New Roman" w:hAnsi="Times New Roman" w:cs="Times New Roman"/>
          <w:b/>
        </w:rPr>
        <w:t>Okres gwarancji (G)</w:t>
      </w:r>
      <w:r w:rsidR="00C30B46">
        <w:rPr>
          <w:rFonts w:ascii="Times New Roman" w:hAnsi="Times New Roman" w:cs="Times New Roman"/>
          <w:b/>
        </w:rPr>
        <w:t xml:space="preserve"> </w:t>
      </w:r>
      <w:r w:rsidRPr="009D78F2">
        <w:rPr>
          <w:rFonts w:ascii="Times New Roman" w:hAnsi="Times New Roman" w:cs="Times New Roman"/>
          <w:b/>
        </w:rPr>
        <w:t xml:space="preserve">- </w:t>
      </w:r>
      <w:r w:rsidR="00FE33B7" w:rsidRPr="009D78F2">
        <w:rPr>
          <w:rFonts w:ascii="Times New Roman" w:hAnsi="Times New Roman" w:cs="Times New Roman"/>
          <w:b/>
        </w:rPr>
        <w:t>waga 2</w:t>
      </w:r>
      <w:r w:rsidRPr="009D78F2">
        <w:rPr>
          <w:rFonts w:ascii="Times New Roman" w:hAnsi="Times New Roman" w:cs="Times New Roman"/>
          <w:b/>
        </w:rPr>
        <w:t>0</w:t>
      </w:r>
      <w:r w:rsidR="009D78F2" w:rsidRPr="009D78F2">
        <w:rPr>
          <w:rFonts w:ascii="Times New Roman" w:hAnsi="Times New Roman" w:cs="Times New Roman"/>
          <w:b/>
        </w:rPr>
        <w:t>,00</w:t>
      </w:r>
      <w:r w:rsidRPr="009D78F2">
        <w:rPr>
          <w:rFonts w:ascii="Times New Roman" w:hAnsi="Times New Roman" w:cs="Times New Roman"/>
          <w:b/>
        </w:rPr>
        <w:t xml:space="preserve"> punktów</w:t>
      </w:r>
    </w:p>
    <w:p w:rsidR="00673AF0" w:rsidRPr="00FC77E8" w:rsidRDefault="00673AF0" w:rsidP="00673AF0">
      <w:pPr>
        <w:tabs>
          <w:tab w:val="left" w:pos="2235"/>
        </w:tabs>
        <w:suppressAutoHyphens w:val="0"/>
        <w:jc w:val="both"/>
        <w:rPr>
          <w:rFonts w:ascii="Times New Roman" w:hAnsi="Times New Roman" w:cs="Times New Roman"/>
          <w:b/>
        </w:rPr>
      </w:pPr>
      <w:r w:rsidRPr="00FC77E8">
        <w:rPr>
          <w:rFonts w:ascii="Times New Roman" w:hAnsi="Times New Roman" w:cs="Times New Roman"/>
          <w:b/>
        </w:rPr>
        <w:t xml:space="preserve">maksymalna liczba punktów, którą może uzyskać wykonawca: </w:t>
      </w:r>
      <w:r w:rsidR="00FE33B7">
        <w:rPr>
          <w:rFonts w:ascii="Times New Roman" w:hAnsi="Times New Roman" w:cs="Times New Roman"/>
          <w:b/>
        </w:rPr>
        <w:t>2</w:t>
      </w:r>
      <w:r w:rsidRPr="00FC77E8">
        <w:rPr>
          <w:rFonts w:ascii="Times New Roman" w:hAnsi="Times New Roman" w:cs="Times New Roman"/>
          <w:b/>
        </w:rPr>
        <w:t>0</w:t>
      </w:r>
    </w:p>
    <w:p w:rsidR="00673AF0" w:rsidRPr="00D63A91" w:rsidRDefault="00673AF0" w:rsidP="00673AF0">
      <w:pPr>
        <w:tabs>
          <w:tab w:val="left" w:pos="2235"/>
        </w:tabs>
        <w:suppressAutoHyphens w:val="0"/>
        <w:ind w:left="360"/>
        <w:jc w:val="both"/>
        <w:rPr>
          <w:rFonts w:ascii="Times New Roman" w:hAnsi="Times New Roman" w:cs="Times New Roman"/>
          <w:sz w:val="16"/>
          <w:szCs w:val="16"/>
        </w:rPr>
      </w:pPr>
      <w:r w:rsidRPr="00FC77E8">
        <w:rPr>
          <w:rFonts w:ascii="Times New Roman" w:hAnsi="Times New Roman" w:cs="Times New Roman"/>
        </w:rPr>
        <w:tab/>
      </w:r>
    </w:p>
    <w:p w:rsidR="00673AF0" w:rsidRPr="00FC77E8" w:rsidRDefault="00673AF0" w:rsidP="00910666">
      <w:pPr>
        <w:widowControl w:val="0"/>
        <w:autoSpaceDE w:val="0"/>
        <w:autoSpaceDN w:val="0"/>
        <w:adjustRightInd w:val="0"/>
        <w:jc w:val="both"/>
        <w:rPr>
          <w:rFonts w:ascii="Times New Roman" w:hAnsi="Times New Roman" w:cs="Times New Roman"/>
          <w:color w:val="000000"/>
        </w:rPr>
      </w:pPr>
      <w:r w:rsidRPr="00FC77E8">
        <w:rPr>
          <w:rFonts w:ascii="Times New Roman" w:hAnsi="Times New Roman" w:cs="Times New Roman"/>
          <w:color w:val="000000"/>
        </w:rPr>
        <w:t>Ocena będzie przeprowadzana na podstawie podanego przez Wykonawcę w Formularzu ofertowym okresu gwarancji w ofercie (w miesiącach).</w:t>
      </w:r>
    </w:p>
    <w:p w:rsidR="00673AF0" w:rsidRDefault="00673AF0" w:rsidP="00910666">
      <w:pPr>
        <w:jc w:val="both"/>
        <w:rPr>
          <w:rFonts w:ascii="Times New Roman" w:hAnsi="Times New Roman" w:cs="Times New Roman"/>
        </w:rPr>
      </w:pPr>
      <w:r w:rsidRPr="00FC77E8">
        <w:rPr>
          <w:rFonts w:ascii="Times New Roman" w:hAnsi="Times New Roman" w:cs="Times New Roman"/>
          <w:b/>
        </w:rPr>
        <w:t xml:space="preserve">Wymagany przez Zamawiającego minimalny okres gwarancji to </w:t>
      </w:r>
      <w:r w:rsidR="00910666">
        <w:rPr>
          <w:rFonts w:ascii="Times New Roman" w:hAnsi="Times New Roman" w:cs="Times New Roman"/>
          <w:b/>
        </w:rPr>
        <w:t>24 miesiące</w:t>
      </w:r>
      <w:r w:rsidRPr="00FC77E8">
        <w:rPr>
          <w:rFonts w:ascii="Times New Roman" w:hAnsi="Times New Roman" w:cs="Times New Roman"/>
          <w:b/>
        </w:rPr>
        <w:t>, ma</w:t>
      </w:r>
      <w:r>
        <w:rPr>
          <w:rFonts w:ascii="Times New Roman" w:hAnsi="Times New Roman" w:cs="Times New Roman"/>
          <w:b/>
        </w:rPr>
        <w:t>ksymalny</w:t>
      </w:r>
      <w:r w:rsidR="00910666">
        <w:rPr>
          <w:rFonts w:ascii="Times New Roman" w:hAnsi="Times New Roman" w:cs="Times New Roman"/>
          <w:b/>
        </w:rPr>
        <w:t xml:space="preserve"> to 48</w:t>
      </w:r>
      <w:r w:rsidRPr="00FC77E8">
        <w:rPr>
          <w:rFonts w:ascii="Times New Roman" w:hAnsi="Times New Roman" w:cs="Times New Roman"/>
          <w:b/>
        </w:rPr>
        <w:t xml:space="preserve"> miesi</w:t>
      </w:r>
      <w:r w:rsidR="00910666">
        <w:rPr>
          <w:rFonts w:ascii="Times New Roman" w:hAnsi="Times New Roman" w:cs="Times New Roman"/>
          <w:b/>
        </w:rPr>
        <w:t>ęcy</w:t>
      </w:r>
      <w:r>
        <w:rPr>
          <w:rFonts w:ascii="Times New Roman" w:hAnsi="Times New Roman" w:cs="Times New Roman"/>
        </w:rPr>
        <w:t>.</w:t>
      </w:r>
    </w:p>
    <w:p w:rsidR="00673AF0" w:rsidRPr="002756E4" w:rsidRDefault="00673AF0" w:rsidP="00673AF0">
      <w:pPr>
        <w:ind w:left="284"/>
        <w:jc w:val="both"/>
        <w:rPr>
          <w:rFonts w:ascii="Times New Roman" w:hAnsi="Times New Roman" w:cs="Times New Roman"/>
          <w:sz w:val="16"/>
          <w:szCs w:val="16"/>
        </w:rPr>
      </w:pPr>
    </w:p>
    <w:p w:rsidR="00673AF0" w:rsidRPr="00FC77E8" w:rsidRDefault="00673AF0" w:rsidP="00910666">
      <w:pPr>
        <w:jc w:val="both"/>
        <w:rPr>
          <w:rFonts w:ascii="Times New Roman" w:hAnsi="Times New Roman" w:cs="Times New Roman"/>
          <w:u w:val="single"/>
        </w:rPr>
      </w:pPr>
      <w:r w:rsidRPr="00FC77E8">
        <w:rPr>
          <w:rFonts w:ascii="Times New Roman" w:hAnsi="Times New Roman" w:cs="Times New Roman"/>
          <w:u w:val="single"/>
        </w:rPr>
        <w:t>Sposób punktacji:</w:t>
      </w:r>
    </w:p>
    <w:p w:rsidR="00673AF0" w:rsidRPr="00FC77E8" w:rsidRDefault="00673AF0" w:rsidP="00910666">
      <w:pPr>
        <w:autoSpaceDE w:val="0"/>
        <w:rPr>
          <w:rFonts w:ascii="Times New Roman" w:hAnsi="Times New Roman" w:cs="Times New Roman"/>
        </w:rPr>
      </w:pPr>
      <w:r w:rsidRPr="00FC77E8">
        <w:rPr>
          <w:rFonts w:ascii="Times New Roman" w:hAnsi="Times New Roman" w:cs="Times New Roman"/>
          <w:color w:val="000000"/>
        </w:rPr>
        <w:t>Ocenie zostanie poddan</w:t>
      </w:r>
      <w:r w:rsidR="00910666">
        <w:rPr>
          <w:rFonts w:ascii="Times New Roman" w:hAnsi="Times New Roman" w:cs="Times New Roman"/>
          <w:color w:val="000000"/>
        </w:rPr>
        <w:t>y</w:t>
      </w:r>
      <w:r w:rsidRPr="00FC77E8">
        <w:rPr>
          <w:rFonts w:ascii="Times New Roman" w:hAnsi="Times New Roman" w:cs="Times New Roman"/>
          <w:color w:val="000000"/>
        </w:rPr>
        <w:t xml:space="preserve"> ok</w:t>
      </w:r>
      <w:r w:rsidR="00910666">
        <w:rPr>
          <w:rFonts w:ascii="Times New Roman" w:hAnsi="Times New Roman" w:cs="Times New Roman"/>
          <w:color w:val="000000"/>
        </w:rPr>
        <w:t>res gwarancji, nie krótszy niż 24 miesiące</w:t>
      </w:r>
      <w:r w:rsidRPr="00FC77E8">
        <w:rPr>
          <w:rFonts w:ascii="Times New Roman" w:hAnsi="Times New Roman" w:cs="Times New Roman"/>
          <w:color w:val="000000"/>
        </w:rPr>
        <w:t xml:space="preserve">. </w:t>
      </w:r>
    </w:p>
    <w:p w:rsidR="00673AF0" w:rsidRPr="00FC77E8" w:rsidRDefault="00673AF0" w:rsidP="00910666">
      <w:pPr>
        <w:autoSpaceDE w:val="0"/>
        <w:jc w:val="both"/>
        <w:rPr>
          <w:rFonts w:ascii="Times New Roman" w:hAnsi="Times New Roman" w:cs="Times New Roman"/>
          <w:color w:val="000000"/>
        </w:rPr>
      </w:pPr>
      <w:r w:rsidRPr="00FC77E8">
        <w:rPr>
          <w:rFonts w:ascii="Times New Roman" w:hAnsi="Times New Roman" w:cs="Times New Roman"/>
          <w:color w:val="000000"/>
        </w:rPr>
        <w:t>Oferta Wykonawcy, który zaoferu</w:t>
      </w:r>
      <w:r w:rsidR="00910666">
        <w:rPr>
          <w:rFonts w:ascii="Times New Roman" w:hAnsi="Times New Roman" w:cs="Times New Roman"/>
          <w:color w:val="000000"/>
        </w:rPr>
        <w:t>je okres gwarancji krótszy niż 24 miesiące</w:t>
      </w:r>
      <w:r w:rsidRPr="00FC77E8">
        <w:rPr>
          <w:rFonts w:ascii="Times New Roman" w:hAnsi="Times New Roman" w:cs="Times New Roman"/>
          <w:color w:val="000000"/>
        </w:rPr>
        <w:t xml:space="preserve">, </w:t>
      </w:r>
      <w:r w:rsidRPr="00FC77E8">
        <w:rPr>
          <w:rFonts w:ascii="Times New Roman" w:hAnsi="Times New Roman" w:cs="Times New Roman"/>
          <w:color w:val="000000"/>
          <w:u w:val="single"/>
        </w:rPr>
        <w:t>lub nie wypełni w formularzu oferty pola określającego długość okresu gwarancji, zostanie odrzucona.</w:t>
      </w:r>
      <w:r w:rsidRPr="00FC77E8">
        <w:rPr>
          <w:rFonts w:ascii="Times New Roman" w:hAnsi="Times New Roman" w:cs="Times New Roman"/>
          <w:color w:val="000000"/>
        </w:rPr>
        <w:t xml:space="preserve"> </w:t>
      </w:r>
    </w:p>
    <w:p w:rsidR="00910666" w:rsidRDefault="00910666" w:rsidP="00910666">
      <w:pPr>
        <w:widowControl w:val="0"/>
        <w:autoSpaceDE w:val="0"/>
        <w:autoSpaceDN w:val="0"/>
        <w:adjustRightInd w:val="0"/>
        <w:jc w:val="both"/>
        <w:rPr>
          <w:rFonts w:ascii="Times New Roman" w:hAnsi="Times New Roman" w:cs="Times New Roman"/>
          <w:color w:val="000000"/>
        </w:rPr>
      </w:pPr>
    </w:p>
    <w:p w:rsidR="00910666" w:rsidRPr="00FC77E8" w:rsidRDefault="00910666" w:rsidP="00910666">
      <w:pPr>
        <w:widowControl w:val="0"/>
        <w:autoSpaceDE w:val="0"/>
        <w:autoSpaceDN w:val="0"/>
        <w:adjustRightInd w:val="0"/>
        <w:jc w:val="both"/>
        <w:rPr>
          <w:rFonts w:ascii="Times New Roman" w:hAnsi="Times New Roman" w:cs="Times New Roman"/>
          <w:color w:val="000000"/>
        </w:rPr>
      </w:pPr>
      <w:r w:rsidRPr="00FC77E8">
        <w:rPr>
          <w:rFonts w:ascii="Times New Roman" w:hAnsi="Times New Roman" w:cs="Times New Roman"/>
          <w:color w:val="000000"/>
        </w:rPr>
        <w:t xml:space="preserve">Za zadeklarowany przez Wykonawcę okres gwarancji w swojej ofercie, Wykonawca otrzyma </w:t>
      </w:r>
      <w:r w:rsidRPr="00FC77E8">
        <w:rPr>
          <w:rFonts w:ascii="Times New Roman" w:hAnsi="Times New Roman" w:cs="Times New Roman"/>
          <w:color w:val="000000"/>
        </w:rPr>
        <w:lastRenderedPageBreak/>
        <w:t>następującą punktację:</w:t>
      </w:r>
    </w:p>
    <w:p w:rsidR="00910666" w:rsidRPr="00FC77E8" w:rsidRDefault="00910666" w:rsidP="00910666">
      <w:pPr>
        <w:widowControl w:val="0"/>
        <w:autoSpaceDE w:val="0"/>
        <w:autoSpaceDN w:val="0"/>
        <w:adjustRightInd w:val="0"/>
        <w:jc w:val="both"/>
        <w:rPr>
          <w:rFonts w:ascii="Times New Roman" w:hAnsi="Times New Roman" w:cs="Times New Roman"/>
          <w:color w:val="000000"/>
        </w:rPr>
      </w:pPr>
      <w:r w:rsidRPr="00FC77E8">
        <w:rPr>
          <w:rFonts w:ascii="Times New Roman" w:hAnsi="Times New Roman" w:cs="Times New Roman"/>
          <w:color w:val="000000"/>
        </w:rPr>
        <w:t xml:space="preserve">     - </w:t>
      </w:r>
      <w:r>
        <w:rPr>
          <w:rFonts w:ascii="Times New Roman" w:hAnsi="Times New Roman" w:cs="Times New Roman"/>
          <w:color w:val="000000"/>
        </w:rPr>
        <w:t>24 miesiące</w:t>
      </w:r>
      <w:r w:rsidRPr="00FC77E8">
        <w:rPr>
          <w:rFonts w:ascii="Times New Roman" w:hAnsi="Times New Roman" w:cs="Times New Roman"/>
          <w:color w:val="000000"/>
        </w:rPr>
        <w:t xml:space="preserve">  –   0 </w:t>
      </w:r>
      <w:proofErr w:type="spellStart"/>
      <w:r w:rsidRPr="00FC77E8">
        <w:rPr>
          <w:rFonts w:ascii="Times New Roman" w:hAnsi="Times New Roman" w:cs="Times New Roman"/>
          <w:color w:val="000000"/>
        </w:rPr>
        <w:t>pkt</w:t>
      </w:r>
      <w:proofErr w:type="spellEnd"/>
      <w:r w:rsidRPr="00FC77E8">
        <w:rPr>
          <w:rFonts w:ascii="Times New Roman" w:hAnsi="Times New Roman" w:cs="Times New Roman"/>
          <w:color w:val="000000"/>
        </w:rPr>
        <w:t>,</w:t>
      </w:r>
    </w:p>
    <w:p w:rsidR="00910666" w:rsidRPr="00FC77E8" w:rsidRDefault="00910666" w:rsidP="00910666">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- 36</w:t>
      </w:r>
      <w:r w:rsidRPr="00FC77E8">
        <w:rPr>
          <w:rFonts w:ascii="Times New Roman" w:hAnsi="Times New Roman" w:cs="Times New Roman"/>
          <w:color w:val="000000"/>
        </w:rPr>
        <w:t xml:space="preserve"> miesięcy  -  </w:t>
      </w:r>
      <w:r w:rsidR="00FE33B7">
        <w:rPr>
          <w:rFonts w:ascii="Times New Roman" w:hAnsi="Times New Roman" w:cs="Times New Roman"/>
          <w:color w:val="000000"/>
        </w:rPr>
        <w:t>1</w:t>
      </w:r>
      <w:r w:rsidRPr="00FC77E8">
        <w:rPr>
          <w:rFonts w:ascii="Times New Roman" w:hAnsi="Times New Roman" w:cs="Times New Roman"/>
          <w:color w:val="000000"/>
        </w:rPr>
        <w:t xml:space="preserve">0 </w:t>
      </w:r>
      <w:proofErr w:type="spellStart"/>
      <w:r w:rsidRPr="00FC77E8">
        <w:rPr>
          <w:rFonts w:ascii="Times New Roman" w:hAnsi="Times New Roman" w:cs="Times New Roman"/>
          <w:color w:val="000000"/>
        </w:rPr>
        <w:t>pkt</w:t>
      </w:r>
      <w:proofErr w:type="spellEnd"/>
      <w:r w:rsidRPr="00FC77E8">
        <w:rPr>
          <w:rFonts w:ascii="Times New Roman" w:hAnsi="Times New Roman" w:cs="Times New Roman"/>
          <w:color w:val="000000"/>
        </w:rPr>
        <w:t xml:space="preserve">, </w:t>
      </w:r>
    </w:p>
    <w:p w:rsidR="00910666" w:rsidRPr="00FC77E8" w:rsidRDefault="00910666" w:rsidP="00910666">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- 48</w:t>
      </w:r>
      <w:r w:rsidR="00FE33B7">
        <w:rPr>
          <w:rFonts w:ascii="Times New Roman" w:hAnsi="Times New Roman" w:cs="Times New Roman"/>
          <w:color w:val="000000"/>
        </w:rPr>
        <w:t xml:space="preserve"> miesięcy  -  2</w:t>
      </w:r>
      <w:r w:rsidRPr="00FC77E8">
        <w:rPr>
          <w:rFonts w:ascii="Times New Roman" w:hAnsi="Times New Roman" w:cs="Times New Roman"/>
          <w:color w:val="000000"/>
        </w:rPr>
        <w:t>0 pkt.</w:t>
      </w:r>
    </w:p>
    <w:p w:rsidR="00910666" w:rsidRPr="00FC77E8" w:rsidRDefault="00910666" w:rsidP="00910666">
      <w:pPr>
        <w:widowControl w:val="0"/>
        <w:autoSpaceDE w:val="0"/>
        <w:autoSpaceDN w:val="0"/>
        <w:adjustRightInd w:val="0"/>
        <w:spacing w:line="360" w:lineRule="auto"/>
        <w:ind w:left="284"/>
        <w:jc w:val="both"/>
        <w:rPr>
          <w:rFonts w:ascii="Times New Roman" w:hAnsi="Times New Roman" w:cs="Times New Roman"/>
          <w:b/>
          <w:bCs w:val="0"/>
          <w:color w:val="000000"/>
        </w:rPr>
      </w:pPr>
      <w:r w:rsidRPr="00FC77E8">
        <w:rPr>
          <w:rFonts w:ascii="Times New Roman" w:hAnsi="Times New Roman" w:cs="Times New Roman"/>
          <w:b/>
          <w:bCs w:val="0"/>
          <w:color w:val="000000"/>
        </w:rPr>
        <w:t>Zamawiający nie dopuszcza zaoferowani</w:t>
      </w:r>
      <w:r>
        <w:rPr>
          <w:rFonts w:ascii="Times New Roman" w:hAnsi="Times New Roman" w:cs="Times New Roman"/>
          <w:b/>
          <w:bCs w:val="0"/>
          <w:color w:val="000000"/>
        </w:rPr>
        <w:t>a</w:t>
      </w:r>
      <w:r w:rsidRPr="00FC77E8">
        <w:rPr>
          <w:rFonts w:ascii="Times New Roman" w:hAnsi="Times New Roman" w:cs="Times New Roman"/>
          <w:b/>
          <w:bCs w:val="0"/>
          <w:color w:val="000000"/>
        </w:rPr>
        <w:t xml:space="preserve"> okresów pośrednich.</w:t>
      </w:r>
    </w:p>
    <w:p w:rsidR="00910666" w:rsidRPr="002756E4" w:rsidRDefault="00910666" w:rsidP="00910666">
      <w:pPr>
        <w:widowControl w:val="0"/>
        <w:autoSpaceDE w:val="0"/>
        <w:autoSpaceDN w:val="0"/>
        <w:adjustRightInd w:val="0"/>
        <w:ind w:left="284"/>
        <w:jc w:val="both"/>
        <w:rPr>
          <w:rFonts w:ascii="Times New Roman" w:hAnsi="Times New Roman" w:cs="Times New Roman"/>
          <w:color w:val="000000"/>
          <w:u w:val="single"/>
        </w:rPr>
      </w:pPr>
      <w:r w:rsidRPr="002756E4">
        <w:rPr>
          <w:rFonts w:ascii="Times New Roman" w:hAnsi="Times New Roman" w:cs="Times New Roman"/>
          <w:color w:val="000000"/>
          <w:u w:val="single"/>
        </w:rPr>
        <w:t xml:space="preserve">Uwaga: </w:t>
      </w:r>
    </w:p>
    <w:p w:rsidR="00910666" w:rsidRDefault="00910666" w:rsidP="00910666">
      <w:pPr>
        <w:autoSpaceDE w:val="0"/>
        <w:ind w:left="284"/>
        <w:jc w:val="both"/>
        <w:rPr>
          <w:rFonts w:ascii="Times New Roman" w:hAnsi="Times New Roman" w:cs="Times New Roman"/>
          <w:iCs/>
        </w:rPr>
      </w:pPr>
      <w:r w:rsidRPr="002756E4">
        <w:rPr>
          <w:rFonts w:ascii="Times New Roman" w:hAnsi="Times New Roman" w:cs="Times New Roman"/>
          <w:iCs/>
        </w:rPr>
        <w:t xml:space="preserve">W przypadku zaoferowania okresu gwarancji dłuższego niż </w:t>
      </w:r>
      <w:r w:rsidR="006D40BB">
        <w:rPr>
          <w:rFonts w:ascii="Times New Roman" w:hAnsi="Times New Roman" w:cs="Times New Roman"/>
          <w:iCs/>
        </w:rPr>
        <w:t>48 miesięcy</w:t>
      </w:r>
      <w:r w:rsidRPr="002756E4">
        <w:rPr>
          <w:rFonts w:ascii="Times New Roman" w:hAnsi="Times New Roman" w:cs="Times New Roman"/>
          <w:iCs/>
        </w:rPr>
        <w:t>, do wyliczenia pun</w:t>
      </w:r>
      <w:r w:rsidR="006D40BB">
        <w:rPr>
          <w:rFonts w:ascii="Times New Roman" w:hAnsi="Times New Roman" w:cs="Times New Roman"/>
          <w:iCs/>
        </w:rPr>
        <w:t>któw zostanie przyjęta wartość 48</w:t>
      </w:r>
      <w:r w:rsidRPr="002756E4">
        <w:rPr>
          <w:rFonts w:ascii="Times New Roman" w:hAnsi="Times New Roman" w:cs="Times New Roman"/>
          <w:iCs/>
        </w:rPr>
        <w:t xml:space="preserve"> miesięcy, natomiast do umowy zostanie wpisany okres gwarancji zaproponowany przez W</w:t>
      </w:r>
      <w:r>
        <w:rPr>
          <w:rFonts w:ascii="Times New Roman" w:hAnsi="Times New Roman" w:cs="Times New Roman"/>
          <w:iCs/>
        </w:rPr>
        <w:t>ykonawcę w ofercie.</w:t>
      </w:r>
    </w:p>
    <w:p w:rsidR="00673AF0" w:rsidRPr="002A7D51" w:rsidRDefault="00673AF0" w:rsidP="0046509A">
      <w:pPr>
        <w:suppressAutoHyphens w:val="0"/>
        <w:jc w:val="both"/>
        <w:rPr>
          <w:rFonts w:ascii="Times New Roman" w:hAnsi="Times New Roman" w:cs="Times New Roman"/>
          <w:b/>
        </w:rPr>
      </w:pPr>
    </w:p>
    <w:p w:rsidR="00FE33B7" w:rsidRPr="009D78F2" w:rsidRDefault="00FE33B7" w:rsidP="009D78F2">
      <w:pPr>
        <w:suppressAutoHyphens w:val="0"/>
        <w:jc w:val="both"/>
        <w:rPr>
          <w:rFonts w:ascii="Times New Roman" w:hAnsi="Times New Roman" w:cs="Times New Roman"/>
          <w:b/>
        </w:rPr>
      </w:pPr>
      <w:r w:rsidRPr="009D78F2">
        <w:rPr>
          <w:rFonts w:ascii="Times New Roman" w:hAnsi="Times New Roman" w:cs="Times New Roman"/>
          <w:b/>
        </w:rPr>
        <w:t xml:space="preserve">3)Termin realizacji zamówienia - waga </w:t>
      </w:r>
      <w:r w:rsidR="009D78F2" w:rsidRPr="009D78F2">
        <w:rPr>
          <w:rFonts w:ascii="Times New Roman" w:hAnsi="Times New Roman" w:cs="Times New Roman"/>
          <w:b/>
        </w:rPr>
        <w:t xml:space="preserve">20,00 </w:t>
      </w:r>
    </w:p>
    <w:p w:rsidR="00FE33B7" w:rsidRPr="000548E0" w:rsidRDefault="00FE33B7" w:rsidP="00FE33B7">
      <w:pPr>
        <w:ind w:left="360"/>
        <w:jc w:val="both"/>
        <w:rPr>
          <w:rFonts w:ascii="Times New Roman" w:hAnsi="Times New Roman" w:cs="Times New Roman"/>
        </w:rPr>
      </w:pPr>
      <w:r>
        <w:rPr>
          <w:rFonts w:ascii="Times New Roman" w:hAnsi="Times New Roman" w:cs="Times New Roman"/>
        </w:rPr>
        <w:t>Termin realizacji</w:t>
      </w:r>
      <w:r w:rsidRPr="000548E0">
        <w:rPr>
          <w:rFonts w:ascii="Times New Roman" w:hAnsi="Times New Roman" w:cs="Times New Roman"/>
        </w:rPr>
        <w:t xml:space="preserve"> zamówienia punktowany będzie w/g wzoru:</w:t>
      </w:r>
    </w:p>
    <w:p w:rsidR="00FE33B7" w:rsidRPr="000548E0" w:rsidRDefault="00FE33B7" w:rsidP="009D78F2">
      <w:pPr>
        <w:jc w:val="both"/>
        <w:rPr>
          <w:rFonts w:ascii="Times New Roman" w:hAnsi="Times New Roman" w:cs="Times New Roman"/>
        </w:rPr>
      </w:pPr>
    </w:p>
    <w:p w:rsidR="00FE33B7" w:rsidRPr="000548E0" w:rsidRDefault="00FE33B7" w:rsidP="00FE33B7">
      <w:pPr>
        <w:ind w:left="360"/>
        <w:jc w:val="both"/>
        <w:rPr>
          <w:rFonts w:ascii="Times New Roman" w:hAnsi="Times New Roman" w:cs="Times New Roman"/>
        </w:rPr>
      </w:pPr>
      <w:r w:rsidRPr="000548E0">
        <w:rPr>
          <w:rFonts w:ascii="Times New Roman" w:hAnsi="Times New Roman" w:cs="Times New Roman"/>
        </w:rPr>
        <w:tab/>
      </w:r>
      <w:r w:rsidRPr="000548E0">
        <w:rPr>
          <w:rFonts w:ascii="Times New Roman" w:hAnsi="Times New Roman" w:cs="Times New Roman"/>
        </w:rPr>
        <w:tab/>
        <w:t>Termin najkrótszy z ofert /dni/</w:t>
      </w:r>
    </w:p>
    <w:p w:rsidR="00FE33B7" w:rsidRPr="000548E0" w:rsidRDefault="00FE33B7" w:rsidP="00FE33B7">
      <w:pPr>
        <w:ind w:left="360"/>
        <w:jc w:val="both"/>
        <w:rPr>
          <w:rFonts w:ascii="Times New Roman" w:hAnsi="Times New Roman" w:cs="Times New Roman"/>
        </w:rPr>
      </w:pPr>
      <w:r w:rsidRPr="000548E0">
        <w:rPr>
          <w:rFonts w:ascii="Times New Roman" w:hAnsi="Times New Roman" w:cs="Times New Roman"/>
        </w:rPr>
        <w:tab/>
        <w:t>T =</w:t>
      </w:r>
      <w:r w:rsidRPr="000548E0">
        <w:rPr>
          <w:rFonts w:ascii="Times New Roman" w:hAnsi="Times New Roman" w:cs="Times New Roman"/>
        </w:rPr>
        <w:tab/>
        <w:t xml:space="preserve">-------------------------------------- x 100 pkt. x </w:t>
      </w:r>
      <w:r w:rsidR="009D78F2">
        <w:rPr>
          <w:rFonts w:ascii="Times New Roman" w:hAnsi="Times New Roman" w:cs="Times New Roman"/>
        </w:rPr>
        <w:t>2</w:t>
      </w:r>
      <w:r w:rsidRPr="000548E0">
        <w:rPr>
          <w:rFonts w:ascii="Times New Roman" w:hAnsi="Times New Roman" w:cs="Times New Roman"/>
        </w:rPr>
        <w:t>0 %</w:t>
      </w:r>
    </w:p>
    <w:p w:rsidR="00FE33B7" w:rsidRPr="000548E0" w:rsidRDefault="00FE33B7" w:rsidP="00FE33B7">
      <w:pPr>
        <w:ind w:left="360"/>
        <w:jc w:val="both"/>
        <w:rPr>
          <w:rFonts w:ascii="Times New Roman" w:hAnsi="Times New Roman" w:cs="Times New Roman"/>
        </w:rPr>
      </w:pPr>
      <w:r w:rsidRPr="000548E0">
        <w:rPr>
          <w:rFonts w:ascii="Times New Roman" w:hAnsi="Times New Roman" w:cs="Times New Roman"/>
        </w:rPr>
        <w:tab/>
      </w:r>
      <w:r w:rsidRPr="000548E0">
        <w:rPr>
          <w:rFonts w:ascii="Times New Roman" w:hAnsi="Times New Roman" w:cs="Times New Roman"/>
        </w:rPr>
        <w:tab/>
        <w:t>Termin badanej oferty /dni/</w:t>
      </w:r>
    </w:p>
    <w:p w:rsidR="00FE33B7" w:rsidRPr="000548E0" w:rsidRDefault="00FE33B7" w:rsidP="00FE33B7">
      <w:pPr>
        <w:jc w:val="both"/>
        <w:rPr>
          <w:rFonts w:ascii="Times New Roman" w:hAnsi="Times New Roman" w:cs="Times New Roman"/>
        </w:rPr>
      </w:pPr>
    </w:p>
    <w:p w:rsidR="00FE33B7" w:rsidRPr="000548E0" w:rsidRDefault="00FE33B7" w:rsidP="00FE33B7">
      <w:pPr>
        <w:jc w:val="both"/>
        <w:rPr>
          <w:rFonts w:ascii="Times New Roman" w:hAnsi="Times New Roman" w:cs="Times New Roman"/>
          <w:b/>
        </w:rPr>
      </w:pPr>
      <w:r w:rsidRPr="000548E0">
        <w:rPr>
          <w:rFonts w:ascii="Times New Roman" w:hAnsi="Times New Roman" w:cs="Times New Roman"/>
        </w:rPr>
        <w:t xml:space="preserve">Termin </w:t>
      </w:r>
      <w:r>
        <w:rPr>
          <w:rFonts w:ascii="Times New Roman" w:hAnsi="Times New Roman" w:cs="Times New Roman"/>
        </w:rPr>
        <w:t>realizacji</w:t>
      </w:r>
      <w:r w:rsidRPr="000548E0">
        <w:rPr>
          <w:rFonts w:ascii="Times New Roman" w:hAnsi="Times New Roman" w:cs="Times New Roman"/>
        </w:rPr>
        <w:t xml:space="preserve"> zamówienia nie może być krótszy niż </w:t>
      </w:r>
      <w:r w:rsidR="00C73F65">
        <w:rPr>
          <w:rFonts w:ascii="Times New Roman" w:hAnsi="Times New Roman" w:cs="Times New Roman"/>
        </w:rPr>
        <w:t xml:space="preserve">10 dni </w:t>
      </w:r>
      <w:r>
        <w:rPr>
          <w:rFonts w:ascii="Times New Roman" w:hAnsi="Times New Roman" w:cs="Times New Roman"/>
        </w:rPr>
        <w:t>i</w:t>
      </w:r>
      <w:r w:rsidR="00C73F65">
        <w:rPr>
          <w:rFonts w:ascii="Times New Roman" w:hAnsi="Times New Roman" w:cs="Times New Roman"/>
        </w:rPr>
        <w:t xml:space="preserve"> nie</w:t>
      </w:r>
      <w:r>
        <w:rPr>
          <w:rFonts w:ascii="Times New Roman" w:hAnsi="Times New Roman" w:cs="Times New Roman"/>
        </w:rPr>
        <w:t xml:space="preserve"> dłuższy niż </w:t>
      </w:r>
      <w:r w:rsidR="00C73F65">
        <w:rPr>
          <w:rFonts w:ascii="Times New Roman" w:hAnsi="Times New Roman" w:cs="Times New Roman"/>
        </w:rPr>
        <w:t>1</w:t>
      </w:r>
      <w:r w:rsidR="00376A0E">
        <w:rPr>
          <w:rFonts w:ascii="Times New Roman" w:hAnsi="Times New Roman" w:cs="Times New Roman"/>
        </w:rPr>
        <w:t>5</w:t>
      </w:r>
      <w:r w:rsidR="00C73F65">
        <w:rPr>
          <w:rFonts w:ascii="Times New Roman" w:hAnsi="Times New Roman" w:cs="Times New Roman"/>
        </w:rPr>
        <w:t xml:space="preserve"> dni od </w:t>
      </w:r>
      <w:r w:rsidR="00DC57B4">
        <w:rPr>
          <w:rFonts w:ascii="Times New Roman" w:hAnsi="Times New Roman" w:cs="Times New Roman"/>
        </w:rPr>
        <w:t>d</w:t>
      </w:r>
      <w:r w:rsidR="00C73F65">
        <w:rPr>
          <w:rFonts w:ascii="Times New Roman" w:hAnsi="Times New Roman" w:cs="Times New Roman"/>
        </w:rPr>
        <w:t xml:space="preserve">nia </w:t>
      </w:r>
      <w:r w:rsidR="00FF16C9">
        <w:rPr>
          <w:rFonts w:ascii="Times New Roman" w:hAnsi="Times New Roman" w:cs="Times New Roman"/>
        </w:rPr>
        <w:t>zawarcia</w:t>
      </w:r>
      <w:r w:rsidR="00C73F65">
        <w:rPr>
          <w:rFonts w:ascii="Times New Roman" w:hAnsi="Times New Roman" w:cs="Times New Roman"/>
        </w:rPr>
        <w:t xml:space="preserve"> umowy.</w:t>
      </w:r>
      <w:r w:rsidRPr="000548E0">
        <w:rPr>
          <w:rFonts w:ascii="Times New Roman" w:hAnsi="Times New Roman" w:cs="Times New Roman"/>
        </w:rPr>
        <w:t xml:space="preserve"> </w:t>
      </w:r>
    </w:p>
    <w:p w:rsidR="00C73F65" w:rsidRDefault="00C73F65" w:rsidP="00C73F65">
      <w:pPr>
        <w:jc w:val="both"/>
        <w:rPr>
          <w:rFonts w:ascii="Times New Roman" w:eastAsia="Calibri" w:hAnsi="Times New Roman" w:cs="Times New Roman"/>
          <w:bCs w:val="0"/>
          <w:lang w:eastAsia="en-US"/>
        </w:rPr>
      </w:pPr>
    </w:p>
    <w:p w:rsidR="00C73F65" w:rsidRPr="00C73F65" w:rsidRDefault="00C73F65" w:rsidP="00C73F65">
      <w:pPr>
        <w:jc w:val="both"/>
        <w:rPr>
          <w:rFonts w:ascii="Times New Roman" w:eastAsia="Calibri" w:hAnsi="Times New Roman" w:cs="Times New Roman"/>
          <w:bCs w:val="0"/>
          <w:lang w:eastAsia="en-US"/>
        </w:rPr>
      </w:pPr>
      <w:r>
        <w:rPr>
          <w:rFonts w:ascii="Times New Roman" w:eastAsia="Calibri" w:hAnsi="Times New Roman" w:cs="Times New Roman"/>
          <w:bCs w:val="0"/>
          <w:lang w:eastAsia="en-US"/>
        </w:rPr>
        <w:t>3.</w:t>
      </w:r>
      <w:r w:rsidRPr="00C73F65">
        <w:rPr>
          <w:rFonts w:ascii="Times New Roman" w:eastAsia="Calibri" w:hAnsi="Times New Roman" w:cs="Times New Roman"/>
          <w:bCs w:val="0"/>
          <w:lang w:eastAsia="en-US"/>
        </w:rPr>
        <w:t xml:space="preserve">Za najkorzystniejszą zostanie uznana oferta Wykonawcy, który spełni wszystkie postawione w </w:t>
      </w:r>
      <w:r>
        <w:rPr>
          <w:rFonts w:ascii="Times New Roman" w:eastAsia="Calibri" w:hAnsi="Times New Roman" w:cs="Times New Roman"/>
          <w:bCs w:val="0"/>
          <w:lang w:eastAsia="en-US"/>
        </w:rPr>
        <w:t>niniejszej S</w:t>
      </w:r>
      <w:r w:rsidRPr="00C73F65">
        <w:rPr>
          <w:rFonts w:ascii="Times New Roman" w:eastAsia="Calibri" w:hAnsi="Times New Roman" w:cs="Times New Roman"/>
          <w:bCs w:val="0"/>
          <w:lang w:eastAsia="en-US"/>
        </w:rPr>
        <w:t>WZ warunki oraz uzyska łącznie największą liczbę punktów (P) stanowiących sumę punktów przyznanych w ramach każdego z podanych kryteriów, wyliczoną zgodnie z poniższym wzorem:</w:t>
      </w:r>
    </w:p>
    <w:p w:rsidR="00C73F65" w:rsidRPr="00C73F65" w:rsidRDefault="00C73F65" w:rsidP="00C73F65">
      <w:pPr>
        <w:suppressAutoHyphens w:val="0"/>
        <w:spacing w:before="120" w:line="300" w:lineRule="auto"/>
        <w:ind w:left="-142" w:hanging="426"/>
        <w:jc w:val="center"/>
        <w:rPr>
          <w:rFonts w:ascii="Times New Roman" w:eastAsia="Calibri" w:hAnsi="Times New Roman" w:cs="Times New Roman"/>
          <w:b/>
          <w:bCs w:val="0"/>
          <w:lang w:eastAsia="en-US"/>
        </w:rPr>
      </w:pPr>
      <w:r w:rsidRPr="00C73F65">
        <w:rPr>
          <w:rFonts w:ascii="Times New Roman" w:eastAsia="Calibri" w:hAnsi="Times New Roman" w:cs="Times New Roman"/>
          <w:b/>
          <w:bCs w:val="0"/>
          <w:lang w:eastAsia="en-US"/>
        </w:rPr>
        <w:t>P = C + G + T</w:t>
      </w:r>
    </w:p>
    <w:p w:rsidR="00C73F65" w:rsidRPr="00C73F65" w:rsidRDefault="00C73F65" w:rsidP="00C73F65">
      <w:pPr>
        <w:suppressAutoHyphens w:val="0"/>
        <w:autoSpaceDE w:val="0"/>
        <w:autoSpaceDN w:val="0"/>
        <w:adjustRightInd w:val="0"/>
        <w:rPr>
          <w:rFonts w:ascii="Times New Roman" w:hAnsi="Times New Roman" w:cs="Times New Roman"/>
          <w:bCs w:val="0"/>
          <w:color w:val="000000"/>
          <w:lang w:eastAsia="pl-PL"/>
        </w:rPr>
      </w:pPr>
      <w:r w:rsidRPr="00C73F65">
        <w:rPr>
          <w:rFonts w:ascii="Times New Roman" w:hAnsi="Times New Roman" w:cs="Times New Roman"/>
          <w:bCs w:val="0"/>
          <w:color w:val="000000"/>
          <w:lang w:eastAsia="pl-PL"/>
        </w:rPr>
        <w:t>gdzie:</w:t>
      </w:r>
    </w:p>
    <w:p w:rsidR="00C73F65" w:rsidRPr="00C73F65" w:rsidRDefault="00C73F65" w:rsidP="00C73F65">
      <w:pPr>
        <w:suppressAutoHyphens w:val="0"/>
        <w:autoSpaceDE w:val="0"/>
        <w:autoSpaceDN w:val="0"/>
        <w:adjustRightInd w:val="0"/>
        <w:rPr>
          <w:rFonts w:ascii="Times New Roman" w:hAnsi="Times New Roman" w:cs="Times New Roman"/>
          <w:bCs w:val="0"/>
          <w:color w:val="000000"/>
          <w:lang w:eastAsia="pl-PL"/>
        </w:rPr>
      </w:pPr>
      <w:r w:rsidRPr="00C73F65">
        <w:rPr>
          <w:rFonts w:ascii="Times New Roman" w:hAnsi="Times New Roman" w:cs="Times New Roman"/>
          <w:bCs w:val="0"/>
          <w:color w:val="000000"/>
          <w:lang w:eastAsia="pl-PL"/>
        </w:rPr>
        <w:t>P – łączna liczba punktów oferty ocenianej</w:t>
      </w:r>
    </w:p>
    <w:p w:rsidR="00C73F65" w:rsidRPr="00C73F65" w:rsidRDefault="00C73F65" w:rsidP="00C73F65">
      <w:pPr>
        <w:suppressAutoHyphens w:val="0"/>
        <w:autoSpaceDE w:val="0"/>
        <w:autoSpaceDN w:val="0"/>
        <w:adjustRightInd w:val="0"/>
        <w:rPr>
          <w:rFonts w:ascii="Times New Roman" w:hAnsi="Times New Roman" w:cs="Times New Roman"/>
          <w:bCs w:val="0"/>
          <w:color w:val="000000"/>
          <w:lang w:eastAsia="pl-PL"/>
        </w:rPr>
      </w:pPr>
      <w:r w:rsidRPr="00C73F65">
        <w:rPr>
          <w:rFonts w:ascii="Times New Roman" w:hAnsi="Times New Roman" w:cs="Times New Roman"/>
          <w:bCs w:val="0"/>
          <w:color w:val="000000"/>
          <w:lang w:eastAsia="pl-PL"/>
        </w:rPr>
        <w:t>C – liczba punktów uzyskanych w kryterium „cena”</w:t>
      </w:r>
    </w:p>
    <w:p w:rsidR="00C73F65" w:rsidRPr="00C73F65" w:rsidRDefault="00C73F65" w:rsidP="00C73F65">
      <w:pPr>
        <w:suppressAutoHyphens w:val="0"/>
        <w:autoSpaceDE w:val="0"/>
        <w:autoSpaceDN w:val="0"/>
        <w:adjustRightInd w:val="0"/>
        <w:rPr>
          <w:rFonts w:ascii="Times New Roman" w:hAnsi="Times New Roman" w:cs="Times New Roman"/>
          <w:bCs w:val="0"/>
          <w:color w:val="000000"/>
          <w:lang w:eastAsia="pl-PL"/>
        </w:rPr>
      </w:pPr>
      <w:r w:rsidRPr="00C73F65">
        <w:rPr>
          <w:rFonts w:ascii="Times New Roman" w:hAnsi="Times New Roman" w:cs="Times New Roman"/>
          <w:bCs w:val="0"/>
          <w:color w:val="000000"/>
          <w:lang w:eastAsia="pl-PL"/>
        </w:rPr>
        <w:t xml:space="preserve">G – liczba punktów uzyskanych w kryterium „okres gwarancji” </w:t>
      </w:r>
    </w:p>
    <w:p w:rsidR="00C73F65" w:rsidRPr="00C73F65" w:rsidRDefault="00C73F65" w:rsidP="00C73F65">
      <w:pPr>
        <w:suppressAutoHyphens w:val="0"/>
        <w:autoSpaceDE w:val="0"/>
        <w:autoSpaceDN w:val="0"/>
        <w:adjustRightInd w:val="0"/>
        <w:rPr>
          <w:rFonts w:ascii="Times New Roman" w:hAnsi="Times New Roman" w:cs="Times New Roman"/>
          <w:bCs w:val="0"/>
          <w:color w:val="000000"/>
          <w:lang w:eastAsia="pl-PL"/>
        </w:rPr>
      </w:pPr>
      <w:r w:rsidRPr="00C73F65">
        <w:rPr>
          <w:rFonts w:ascii="Times New Roman" w:hAnsi="Times New Roman" w:cs="Times New Roman"/>
          <w:bCs w:val="0"/>
          <w:color w:val="000000"/>
          <w:lang w:eastAsia="pl-PL"/>
        </w:rPr>
        <w:t>T – liczba punktów uzyskanych w kryterium „termin wykonania zamówienia”</w:t>
      </w:r>
    </w:p>
    <w:p w:rsidR="00C73F65" w:rsidRPr="0046509A" w:rsidRDefault="00C73F65" w:rsidP="0046509A">
      <w:pPr>
        <w:suppressAutoHyphens w:val="0"/>
        <w:jc w:val="both"/>
        <w:rPr>
          <w:rFonts w:ascii="Times New Roman" w:hAnsi="Times New Roman" w:cs="Times New Roman"/>
        </w:rPr>
      </w:pPr>
    </w:p>
    <w:p w:rsidR="0046509A" w:rsidRPr="0046509A" w:rsidRDefault="00C73F65" w:rsidP="0046509A">
      <w:pPr>
        <w:suppressAutoHyphens w:val="0"/>
        <w:jc w:val="both"/>
        <w:rPr>
          <w:rFonts w:ascii="Times New Roman" w:hAnsi="Times New Roman" w:cs="Times New Roman"/>
        </w:rPr>
      </w:pPr>
      <w:r>
        <w:rPr>
          <w:rFonts w:ascii="Times New Roman" w:hAnsi="Times New Roman" w:cs="Times New Roman"/>
        </w:rPr>
        <w:t>4</w:t>
      </w:r>
      <w:r w:rsidR="0046509A" w:rsidRPr="0046509A">
        <w:rPr>
          <w:rFonts w:ascii="Times New Roman" w:hAnsi="Times New Roman" w:cs="Times New Roman"/>
        </w:rPr>
        <w:t>.W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877740" w:rsidP="00C03629">
      <w:pPr>
        <w:pStyle w:val="Akapitzlist"/>
        <w:tabs>
          <w:tab w:val="left" w:pos="426"/>
        </w:tabs>
        <w:suppressAutoHyphens w:val="0"/>
        <w:ind w:left="0"/>
        <w:jc w:val="both"/>
        <w:rPr>
          <w:rFonts w:ascii="Times New Roman" w:hAnsi="Times New Roman"/>
          <w:bCs w:val="0"/>
        </w:rPr>
      </w:pPr>
      <w:r>
        <w:rPr>
          <w:rFonts w:ascii="Times New Roman" w:hAnsi="Times New Roman"/>
          <w:b/>
        </w:rPr>
        <w:t>3</w:t>
      </w:r>
      <w:r w:rsidR="00DB625D">
        <w:rPr>
          <w:rFonts w:ascii="Times New Roman" w:hAnsi="Times New Roman"/>
          <w:b/>
        </w:rPr>
        <w:t>0</w:t>
      </w:r>
      <w:r w:rsidR="00145A41" w:rsidRPr="00145A41">
        <w:rPr>
          <w:rFonts w:ascii="Times New Roman" w:hAnsi="Times New Roman"/>
          <w:b/>
        </w:rPr>
        <w:t>00,00 zł</w:t>
      </w:r>
      <w:r w:rsidR="00145A41" w:rsidRPr="00145A41">
        <w:rPr>
          <w:rFonts w:ascii="Times New Roman" w:hAnsi="Times New Roman"/>
        </w:rPr>
        <w:t xml:space="preserve"> (słownie: </w:t>
      </w:r>
      <w:r>
        <w:rPr>
          <w:rFonts w:ascii="Times New Roman" w:hAnsi="Times New Roman"/>
        </w:rPr>
        <w:t>trzy tysiące</w:t>
      </w:r>
      <w:r w:rsidR="00145A41" w:rsidRPr="00145A41">
        <w:rPr>
          <w:rFonts w:ascii="Times New Roman" w:hAnsi="Times New Roman"/>
        </w:rPr>
        <w:t xml:space="preserve"> złotych);</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poręczeniach udzielanych przez podmioty, o których mowa w art. 6b ust. 5 </w:t>
      </w:r>
      <w:proofErr w:type="spellStart"/>
      <w:r w:rsidRPr="000F3325">
        <w:rPr>
          <w:rFonts w:ascii="Times New Roman" w:hAnsi="Times New Roman"/>
        </w:rPr>
        <w:t>pkt</w:t>
      </w:r>
      <w:proofErr w:type="spellEnd"/>
      <w:r w:rsidRPr="000F3325">
        <w:rPr>
          <w:rFonts w:ascii="Times New Roman" w:hAnsi="Times New Roman"/>
        </w:rPr>
        <w:t xml:space="preserve"> 2 ustawy z dnia 9 listopada 2000 r. o utworzeniu Polskiej Agencji Rozwoju Przedsiębiorczości (Dz. U. z 2020 r. poz. 299).</w:t>
      </w:r>
    </w:p>
    <w:p w:rsidR="005A7B3B" w:rsidRPr="00877740" w:rsidRDefault="00145A41" w:rsidP="00877740">
      <w:pPr>
        <w:rPr>
          <w:rFonts w:ascii="Times New Roman" w:hAnsi="Times New Roman" w:cs="Times New Roman"/>
          <w:b/>
          <w:iCs/>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 xml:space="preserve">Urzędu Miasta </w:t>
      </w:r>
      <w:r w:rsidR="00DA5D2A">
        <w:t xml:space="preserve"> </w:t>
      </w:r>
      <w:r w:rsidR="00DA5D2A" w:rsidRPr="00DA5D2A">
        <w:rPr>
          <w:rFonts w:ascii="Times New Roman" w:hAnsi="Times New Roman" w:cs="Times New Roman"/>
        </w:rPr>
        <w:t xml:space="preserve">i Gminy w Mikołajkach: BS Węgorzewo Nr 49 9350 0001 0000 0329 2076 0006 z dopiskiem: </w:t>
      </w:r>
      <w:r w:rsidR="00877740" w:rsidRPr="00DA5D2A">
        <w:rPr>
          <w:rFonts w:ascii="Times New Roman" w:hAnsi="Times New Roman" w:cs="Times New Roman"/>
          <w:b/>
          <w:color w:val="000000"/>
        </w:rPr>
        <w:t>Dostawa</w:t>
      </w:r>
      <w:r w:rsidR="00877740" w:rsidRPr="00877740">
        <w:rPr>
          <w:rFonts w:ascii="Times New Roman" w:hAnsi="Times New Roman" w:cs="Times New Roman"/>
          <w:b/>
          <w:color w:val="000000"/>
        </w:rPr>
        <w:t xml:space="preserve"> ciągnika rolniczego wraz z ładowaczem i dodatkowym osprzętem roboczym</w:t>
      </w:r>
    </w:p>
    <w:p w:rsidR="00145A41" w:rsidRPr="00145A41"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lastRenderedPageBreak/>
        <w:t>Wadium wnoszone w formie poręczeń lub gwarancji musi być złożone jako oryginał gwarancji lub poręczenia w postaci elektronicznej i spełniać co najmniej poniższe wymagania:</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proofErr w:type="spellStart"/>
      <w:r w:rsidRPr="000F3325">
        <w:rPr>
          <w:rFonts w:ascii="Times New Roman" w:hAnsi="Times New Roman"/>
        </w:rPr>
        <w:t>Pzp</w:t>
      </w:r>
      <w:proofErr w:type="spellEnd"/>
      <w:r w:rsidRPr="000F3325">
        <w:rPr>
          <w:rFonts w:ascii="Times New Roman" w:hAnsi="Times New Roman"/>
        </w:rPr>
        <w:t xml:space="preserve">. </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0F3325">
        <w:rPr>
          <w:rFonts w:ascii="Times New Roman" w:hAnsi="Times New Roman"/>
        </w:rPr>
        <w:t>pkt</w:t>
      </w:r>
      <w:proofErr w:type="spellEnd"/>
      <w:r w:rsidRPr="000F3325">
        <w:rPr>
          <w:rFonts w:ascii="Times New Roman" w:hAnsi="Times New Roman"/>
        </w:rPr>
        <w:t xml:space="preserve"> 3 </w:t>
      </w:r>
      <w:proofErr w:type="spellStart"/>
      <w:r w:rsidRPr="000F3325">
        <w:rPr>
          <w:rFonts w:ascii="Times New Roman" w:hAnsi="Times New Roman"/>
        </w:rPr>
        <w:t>uPzp</w:t>
      </w:r>
      <w:proofErr w:type="spellEnd"/>
      <w:r w:rsidRPr="000F3325">
        <w:rPr>
          <w:rFonts w:ascii="Times New Roman" w:hAnsi="Times New Roman"/>
        </w:rPr>
        <w:t>. zostanie odrzucona.</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w:t>
      </w:r>
      <w:proofErr w:type="spellStart"/>
      <w:r w:rsidRPr="00AB15FB">
        <w:rPr>
          <w:rFonts w:ascii="Times New Roman" w:eastAsiaTheme="minorHAnsi" w:hAnsi="Times New Roman" w:cs="Times New Roman"/>
          <w:bCs w:val="0"/>
          <w:color w:val="000000"/>
          <w:lang w:eastAsia="en-US"/>
        </w:rPr>
        <w:t>postepowaniu</w:t>
      </w:r>
      <w:proofErr w:type="spellEnd"/>
      <w:r w:rsidRPr="00AB15FB">
        <w:rPr>
          <w:rFonts w:ascii="Times New Roman" w:eastAsiaTheme="minorHAnsi" w:hAnsi="Times New Roman" w:cs="Times New Roman"/>
          <w:bCs w:val="0"/>
          <w:color w:val="000000"/>
          <w:lang w:eastAsia="en-US"/>
        </w:rPr>
        <w:t xml:space="preserve"> Wykonawców albo unieważnić </w:t>
      </w:r>
      <w:proofErr w:type="spellStart"/>
      <w:r w:rsidRPr="00AB15FB">
        <w:rPr>
          <w:rFonts w:ascii="Times New Roman" w:eastAsiaTheme="minorHAnsi" w:hAnsi="Times New Roman" w:cs="Times New Roman"/>
          <w:bCs w:val="0"/>
          <w:color w:val="000000"/>
          <w:lang w:eastAsia="en-US"/>
        </w:rPr>
        <w:t>postepowanie</w:t>
      </w:r>
      <w:proofErr w:type="spellEnd"/>
      <w:r w:rsidRPr="00AB15FB">
        <w:rPr>
          <w:rFonts w:ascii="Times New Roman" w:eastAsiaTheme="minorHAnsi" w:hAnsi="Times New Roman" w:cs="Times New Roman"/>
          <w:bCs w:val="0"/>
          <w:color w:val="000000"/>
          <w:lang w:eastAsia="en-US"/>
        </w:rPr>
        <w:t xml:space="preserv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E7551C" w:rsidRDefault="000577A2" w:rsidP="00E7551C">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w:t>
      </w:r>
      <w:r w:rsidR="00E7551C">
        <w:rPr>
          <w:szCs w:val="24"/>
          <w:lang w:val="pl-PL"/>
        </w:rPr>
        <w:t>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lastRenderedPageBreak/>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B50D50"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B50D50">
        <w:rPr>
          <w:rFonts w:ascii="Times New Roman" w:hAnsi="Times New Roman" w:cs="Times New Roman"/>
          <w:b/>
        </w:rPr>
        <w:t>Informacje o dotyczące zabezpieczenia należytego wykonania umowy</w:t>
      </w:r>
    </w:p>
    <w:p w:rsidR="00F60CAB" w:rsidRDefault="00B50D50" w:rsidP="008F669D">
      <w:pPr>
        <w:pStyle w:val="Nagwek2"/>
        <w:suppressAutoHyphens w:val="0"/>
        <w:spacing w:before="0"/>
        <w:ind w:left="284"/>
        <w:jc w:val="both"/>
        <w:rPr>
          <w:rFonts w:ascii="Times New Roman" w:hAnsi="Times New Roman" w:cs="Times New Roman"/>
          <w:bCs w:val="0"/>
          <w:color w:val="auto"/>
          <w:sz w:val="24"/>
          <w:szCs w:val="24"/>
          <w:lang w:bidi="hi-IN"/>
        </w:rPr>
      </w:pPr>
      <w:r w:rsidRPr="00B50D50">
        <w:rPr>
          <w:rFonts w:ascii="Times New Roman" w:hAnsi="Times New Roman" w:cs="Times New Roman"/>
          <w:bCs w:val="0"/>
          <w:color w:val="auto"/>
          <w:sz w:val="24"/>
          <w:szCs w:val="24"/>
          <w:lang w:bidi="hi-IN"/>
        </w:rPr>
        <w:t xml:space="preserve">Zamawiający </w:t>
      </w:r>
      <w:r w:rsidR="000159EA">
        <w:rPr>
          <w:rFonts w:ascii="Times New Roman" w:hAnsi="Times New Roman" w:cs="Times New Roman"/>
          <w:bCs w:val="0"/>
          <w:color w:val="auto"/>
          <w:sz w:val="24"/>
          <w:szCs w:val="24"/>
          <w:lang w:bidi="hi-IN"/>
        </w:rPr>
        <w:t xml:space="preserve">nie </w:t>
      </w:r>
      <w:r w:rsidRPr="00B50D50">
        <w:rPr>
          <w:rFonts w:ascii="Times New Roman" w:hAnsi="Times New Roman" w:cs="Times New Roman"/>
          <w:bCs w:val="0"/>
          <w:color w:val="auto"/>
          <w:sz w:val="24"/>
          <w:szCs w:val="24"/>
          <w:lang w:bidi="hi-IN"/>
        </w:rPr>
        <w:t xml:space="preserve">żąda wniesienia zabezpieczenia należytego wykonania umowy. </w:t>
      </w:r>
    </w:p>
    <w:p w:rsidR="00F60CAB" w:rsidRDefault="00F60CAB" w:rsidP="00F60CAB">
      <w:pPr>
        <w:rPr>
          <w:rFonts w:eastAsia="Arial"/>
          <w:lang w:bidi="hi-IN"/>
        </w:rPr>
      </w:pPr>
    </w:p>
    <w:p w:rsidR="000159EA" w:rsidRPr="00F60CAB" w:rsidRDefault="00F60CAB" w:rsidP="00F60CAB">
      <w:pPr>
        <w:pStyle w:val="Default"/>
        <w:rPr>
          <w:b/>
          <w:color w:val="auto"/>
        </w:rPr>
      </w:pPr>
      <w:r w:rsidRPr="00F60CAB">
        <w:rPr>
          <w:rFonts w:eastAsia="Arial"/>
          <w:b/>
          <w:bCs/>
          <w:color w:val="auto"/>
          <w:lang w:eastAsia="ar-SA" w:bidi="hi-IN"/>
        </w:rPr>
        <w:t xml:space="preserve">XXV. </w:t>
      </w:r>
      <w:r w:rsidR="000159EA" w:rsidRPr="00F60CAB">
        <w:rPr>
          <w:b/>
          <w:color w:val="auto"/>
        </w:rPr>
        <w:t xml:space="preserve"> Dodatkowe warunki zakazujące udzielenia zamówienia:</w:t>
      </w:r>
    </w:p>
    <w:p w:rsidR="000159EA" w:rsidRPr="00F60CAB" w:rsidRDefault="00592301" w:rsidP="00F60CAB">
      <w:pPr>
        <w:pStyle w:val="Default"/>
        <w:rPr>
          <w:color w:val="auto"/>
        </w:rPr>
      </w:pPr>
      <w:r>
        <w:rPr>
          <w:sz w:val="23"/>
          <w:szCs w:val="23"/>
        </w:rPr>
        <w:t>Zamówienie nie zostanie udzielone Wykonawcy, w stosunku do któ</w:t>
      </w:r>
      <w:r w:rsidR="00CD2D31">
        <w:rPr>
          <w:sz w:val="23"/>
          <w:szCs w:val="23"/>
        </w:rPr>
        <w:t>rego</w:t>
      </w:r>
      <w:r>
        <w:rPr>
          <w:sz w:val="23"/>
          <w:szCs w:val="23"/>
        </w:rPr>
        <w:t xml:space="preserve"> zachodzi </w:t>
      </w:r>
      <w:r w:rsidR="00CD2D31">
        <w:rPr>
          <w:sz w:val="23"/>
          <w:szCs w:val="23"/>
        </w:rPr>
        <w:t>okoliczność wskazana w</w:t>
      </w:r>
      <w:r w:rsidR="000159EA" w:rsidRPr="00F60CAB">
        <w:rPr>
          <w:color w:val="auto"/>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0159EA" w:rsidRPr="00F60CAB" w:rsidRDefault="000159EA" w:rsidP="00F60CAB">
      <w:pPr>
        <w:pStyle w:val="Default"/>
        <w:ind w:left="720"/>
        <w:rPr>
          <w:color w:val="auto"/>
        </w:rPr>
      </w:pPr>
      <w:r w:rsidRPr="00F60CAB">
        <w:rPr>
          <w:color w:val="auto"/>
        </w:rPr>
        <w:t xml:space="preserve">a. obywateli rosyjskich lub osób fizycznych lub prawnych, podmiotów lub organów z siedzibą w Rosji; </w:t>
      </w:r>
    </w:p>
    <w:p w:rsidR="00F60CAB" w:rsidRDefault="000159EA" w:rsidP="00F60CAB">
      <w:pPr>
        <w:pStyle w:val="Default"/>
        <w:ind w:left="720"/>
        <w:rPr>
          <w:color w:val="auto"/>
        </w:rPr>
      </w:pPr>
      <w:r w:rsidRPr="00F60CAB">
        <w:rPr>
          <w:color w:val="auto"/>
        </w:rPr>
        <w:t xml:space="preserve">b. osób prawnych, podmiotów lub organów, do których prawa własności bezpośrednio lub pośrednio w ponad 50 % należą do podmiotu, o którym mowa w lit. a) niniejszego ustępu; lub </w:t>
      </w:r>
    </w:p>
    <w:p w:rsidR="000159EA" w:rsidRPr="00F60CAB" w:rsidRDefault="000159EA" w:rsidP="00F60CAB">
      <w:pPr>
        <w:pStyle w:val="Default"/>
        <w:ind w:left="720"/>
        <w:rPr>
          <w:color w:val="auto"/>
        </w:rPr>
      </w:pPr>
      <w:r w:rsidRPr="00F60CAB">
        <w:rPr>
          <w:color w:val="auto"/>
        </w:rPr>
        <w:t xml:space="preserve">c. osób fizycznych lub prawnych, podmiotów lub organów działających w imieniu lub pod kierunkiem podmiotu, o którym mowa w lit. a) lub b) niniejszego ustępu, </w:t>
      </w:r>
    </w:p>
    <w:p w:rsidR="000159EA" w:rsidRPr="00F60CAB" w:rsidRDefault="000159EA" w:rsidP="00F60CAB">
      <w:pPr>
        <w:pStyle w:val="Default"/>
        <w:ind w:left="720"/>
        <w:rPr>
          <w:color w:val="auto"/>
        </w:rPr>
      </w:pPr>
      <w:r w:rsidRPr="00F60CAB">
        <w:rPr>
          <w:color w:val="auto"/>
        </w:rPr>
        <w:t>w tym podwykonawców, dostawców lub podmiotów, na których zdolności polega się w rozumieniu dyrektyw w sprawie zamówień publicznych, w przypadku gdy przypada na nich ponad 10 % wartości zamówienia</w:t>
      </w:r>
    </w:p>
    <w:p w:rsidR="00B50D50" w:rsidRDefault="00B50D50" w:rsidP="00FA4D8A">
      <w:pPr>
        <w:rPr>
          <w:rFonts w:ascii="Times New Roman" w:hAnsi="Times New Roman" w:cs="Times New Roman"/>
          <w:b/>
        </w:rPr>
      </w:pPr>
    </w:p>
    <w:p w:rsidR="000947FE" w:rsidRDefault="00B50D50" w:rsidP="00FA4D8A">
      <w:pPr>
        <w:rPr>
          <w:rFonts w:ascii="Times New Roman" w:hAnsi="Times New Roman" w:cs="Times New Roman"/>
          <w:b/>
        </w:rPr>
      </w:pPr>
      <w:r>
        <w:rPr>
          <w:rFonts w:ascii="Times New Roman" w:hAnsi="Times New Roman" w:cs="Times New Roman"/>
          <w:b/>
        </w:rPr>
        <w:t>XXV</w:t>
      </w:r>
      <w:r w:rsidR="00F60CAB">
        <w:rPr>
          <w:rFonts w:ascii="Times New Roman" w:hAnsi="Times New Roman" w:cs="Times New Roman"/>
          <w:b/>
        </w:rPr>
        <w:t>I</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3. Inspektorem ochrony danych osobowych w Urzędzie Miasta i Gminy w Mikołajkach, 11- 730 Mikołajki, ul. Kolejowa 7, jest Pan</w:t>
      </w:r>
      <w:r w:rsidR="00A60376">
        <w:rPr>
          <w:rFonts w:ascii="Times New Roman" w:eastAsiaTheme="minorHAnsi" w:hAnsi="Times New Roman" w:cs="Times New Roman"/>
          <w:bCs w:val="0"/>
          <w:lang w:eastAsia="en-US"/>
        </w:rPr>
        <w:t xml:space="preserve"> Marcin Konieczny</w:t>
      </w:r>
      <w:r w:rsidRPr="000947FE">
        <w:rPr>
          <w:rFonts w:ascii="Times New Roman" w:eastAsiaTheme="minorHAnsi" w:hAnsi="Times New Roman" w:cs="Times New Roman"/>
          <w:bCs w:val="0"/>
          <w:lang w:eastAsia="en-US"/>
        </w:rPr>
        <w:t xml:space="preserve">, e-mail: </w:t>
      </w:r>
      <w:hyperlink r:id="rId28" w:history="1">
        <w:r w:rsidR="003A6382" w:rsidRPr="003A6382">
          <w:rPr>
            <w:rStyle w:val="Hipercze"/>
            <w:rFonts w:ascii="Times" w:eastAsiaTheme="majorEastAsia" w:hAnsi="Times"/>
            <w:color w:val="auto"/>
            <w:sz w:val="23"/>
            <w:szCs w:val="23"/>
            <w:u w:val="none"/>
          </w:rPr>
          <w:t>marcin.konieczny@gptogatus.pl</w:t>
        </w:r>
      </w:hyperlink>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w:t>
      </w:r>
      <w:proofErr w:type="spellStart"/>
      <w:r>
        <w:rPr>
          <w:sz w:val="22"/>
          <w:szCs w:val="22"/>
        </w:rPr>
        <w:t>Dz.U</w:t>
      </w:r>
      <w:proofErr w:type="spellEnd"/>
      <w:r>
        <w:rPr>
          <w:sz w:val="22"/>
          <w:szCs w:val="22"/>
        </w:rPr>
        <w:t xml:space="preserve">.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B50D50" w:rsidP="00B50D50">
      <w:pPr>
        <w:pStyle w:val="Spistreci1"/>
        <w:numPr>
          <w:ilvl w:val="0"/>
          <w:numId w:val="0"/>
        </w:numPr>
        <w:ind w:left="1004" w:hanging="720"/>
      </w:pPr>
      <w:r>
        <w:t>XXV</w:t>
      </w:r>
      <w:r w:rsidR="00F60CAB">
        <w:t>I</w:t>
      </w:r>
      <w:r>
        <w:t xml:space="preserve">I. </w:t>
      </w:r>
      <w:r w:rsidR="007528DD">
        <w:t>Załączniki do SWZ</w:t>
      </w:r>
    </w:p>
    <w:p w:rsid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310365" w:rsidRDefault="00310365" w:rsidP="00310365">
      <w:pPr>
        <w:rPr>
          <w:rFonts w:ascii="Times New Roman" w:hAnsi="Times New Roman"/>
        </w:rPr>
      </w:pPr>
      <w:r w:rsidRPr="00310365">
        <w:rPr>
          <w:rFonts w:ascii="Times New Roman" w:hAnsi="Times New Roman" w:cs="Times New Roman"/>
        </w:rPr>
        <w:t xml:space="preserve">Załącznik nr 1A </w:t>
      </w:r>
      <w:r>
        <w:rPr>
          <w:rFonts w:ascii="Times New Roman" w:hAnsi="Times New Roman" w:cs="Times New Roman"/>
        </w:rPr>
        <w:t>–</w:t>
      </w:r>
      <w:r w:rsidRPr="00310365">
        <w:rPr>
          <w:rFonts w:ascii="Times New Roman" w:hAnsi="Times New Roman" w:cs="Times New Roman"/>
        </w:rPr>
        <w:t xml:space="preserve"> </w:t>
      </w:r>
      <w:r>
        <w:rPr>
          <w:rFonts w:ascii="Times New Roman" w:hAnsi="Times New Roman" w:cs="Times New Roman"/>
        </w:rPr>
        <w:t xml:space="preserve">Załącznik do oferty: </w:t>
      </w:r>
      <w:r w:rsidRPr="00310365">
        <w:rPr>
          <w:rFonts w:ascii="Times New Roman" w:hAnsi="Times New Roman"/>
        </w:rPr>
        <w:t>Minimalne parametry techniczne i funkcjonalne sprzętu i oprogramowania</w:t>
      </w:r>
    </w:p>
    <w:p w:rsidR="00FE5115" w:rsidRPr="00310365" w:rsidRDefault="00FE5115" w:rsidP="00310365">
      <w:pPr>
        <w:rPr>
          <w:rFonts w:ascii="Times New Roman" w:hAnsi="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w:t>
      </w:r>
      <w:r w:rsidR="00F71E1D">
        <w:rPr>
          <w:rFonts w:ascii="Times New Roman" w:hAnsi="Times New Roman" w:cs="Times New Roman"/>
        </w:rPr>
        <w:t>–</w:t>
      </w:r>
      <w:r w:rsidR="00E4456A">
        <w:rPr>
          <w:rFonts w:ascii="Times New Roman" w:hAnsi="Times New Roman" w:cs="Times New Roman"/>
        </w:rPr>
        <w:t xml:space="preserve"> </w:t>
      </w:r>
      <w:r w:rsidR="00E4456A" w:rsidRPr="00FE5115">
        <w:rPr>
          <w:rFonts w:ascii="Times New Roman" w:hAnsi="Times New Roman" w:cs="Times New Roman"/>
        </w:rPr>
        <w:t>Oświadczenie</w:t>
      </w:r>
      <w:r w:rsidR="00F71E1D">
        <w:rPr>
          <w:rFonts w:ascii="Times New Roman" w:hAnsi="Times New Roman" w:cs="Times New Roman"/>
        </w:rPr>
        <w:t xml:space="preserve"> Wykonawcy </w:t>
      </w:r>
      <w:r w:rsidR="00E4456A" w:rsidRPr="00FE5115">
        <w:rPr>
          <w:rFonts w:ascii="Times New Roman" w:hAnsi="Times New Roman" w:cs="Times New Roman"/>
        </w:rPr>
        <w:t>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F71E1D" w:rsidRPr="00FE5115" w:rsidRDefault="00F71E1D" w:rsidP="00310365">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31036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31036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w:t>
      </w:r>
      <w:r w:rsidR="00175DE5">
        <w:rPr>
          <w:rFonts w:ascii="Times New Roman" w:hAnsi="Times New Roman" w:cs="Times New Roman"/>
        </w:rPr>
        <w:t>dostaw</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FF533F">
        <w:rPr>
          <w:rFonts w:ascii="Times New Roman" w:hAnsi="Times New Roman" w:cs="Times New Roman"/>
        </w:rPr>
        <w:t xml:space="preserve">Oświadczenie wykonawcy o aktualności informacji zawartych w oświadczeniu o którym mowa w art. 125 ust. 1 ustawy </w:t>
      </w:r>
      <w:proofErr w:type="spellStart"/>
      <w:r w:rsidR="00FF533F">
        <w:rPr>
          <w:rFonts w:ascii="Times New Roman" w:hAnsi="Times New Roman" w:cs="Times New Roman"/>
        </w:rPr>
        <w:t>Pzp</w:t>
      </w:r>
      <w:proofErr w:type="spellEnd"/>
    </w:p>
    <w:p w:rsidR="00890CA7" w:rsidRDefault="00890CA7" w:rsidP="00FA4D8A">
      <w:pPr>
        <w:rPr>
          <w:rFonts w:ascii="Times New Roman" w:hAnsi="Times New Roman" w:cs="Times New Roman"/>
        </w:rPr>
      </w:pPr>
      <w:r>
        <w:rPr>
          <w:rFonts w:ascii="Times New Roman" w:hAnsi="Times New Roman" w:cs="Times New Roman"/>
        </w:rPr>
        <w:t xml:space="preserve">Załącznik nr 8 – </w:t>
      </w:r>
      <w:r w:rsidR="00FF533F">
        <w:rPr>
          <w:rFonts w:ascii="Times New Roman" w:hAnsi="Times New Roman" w:cs="Times New Roman"/>
        </w:rPr>
        <w:t>Szczegółowy opis przedmiotu zamówienia</w:t>
      </w:r>
    </w:p>
    <w:p w:rsidR="00B924DA" w:rsidRDefault="00B924DA" w:rsidP="00FA4D8A">
      <w:pPr>
        <w:rPr>
          <w:rFonts w:ascii="Times New Roman" w:hAnsi="Times New Roman" w:cs="Times New Roman"/>
          <w:b/>
        </w:rPr>
      </w:pPr>
    </w:p>
    <w:p w:rsidR="008F669D" w:rsidRDefault="008F669D" w:rsidP="00FA4D8A">
      <w:pPr>
        <w:rPr>
          <w:rFonts w:ascii="Times New Roman" w:hAnsi="Times New Roman" w:cs="Times New Roman"/>
          <w:b/>
        </w:rPr>
      </w:pPr>
    </w:p>
    <w:p w:rsidR="002A5D2F" w:rsidRDefault="002A5D2F" w:rsidP="00FA4D8A">
      <w:pPr>
        <w:rPr>
          <w:rFonts w:ascii="Times New Roman" w:hAnsi="Times New Roman" w:cs="Times New Roman"/>
          <w:b/>
        </w:rPr>
      </w:pPr>
    </w:p>
    <w:p w:rsidR="002A5D2F" w:rsidRDefault="002A5D2F" w:rsidP="00FA4D8A">
      <w:pPr>
        <w:rPr>
          <w:rFonts w:ascii="Times New Roman" w:hAnsi="Times New Roman" w:cs="Times New Roman"/>
          <w:b/>
        </w:rPr>
      </w:pPr>
    </w:p>
    <w:p w:rsidR="002A5D2F" w:rsidRDefault="002A5D2F" w:rsidP="00FA4D8A">
      <w:pPr>
        <w:rPr>
          <w:rFonts w:ascii="Times New Roman" w:hAnsi="Times New Roman" w:cs="Times New Roman"/>
          <w:b/>
        </w:rPr>
      </w:pPr>
    </w:p>
    <w:p w:rsidR="00B07205" w:rsidRDefault="00B07205" w:rsidP="00125EDF">
      <w:pPr>
        <w:rPr>
          <w:rFonts w:ascii="Times New Roman" w:hAnsi="Times New Roman" w:cs="Times New Roman"/>
        </w:rPr>
      </w:pPr>
      <w:r w:rsidRPr="00B07205">
        <w:rPr>
          <w:rFonts w:ascii="Times New Roman" w:hAnsi="Times New Roman" w:cs="Times New Roman"/>
        </w:rPr>
        <w:t>Rozdział X.  PROJEKT UMOWY ZAMAWIAJĄCEGO Z WYKONAWCĄ.</w:t>
      </w:r>
    </w:p>
    <w:p w:rsidR="00125EDF" w:rsidRDefault="00125EDF" w:rsidP="00125EDF">
      <w:pPr>
        <w:rPr>
          <w:rFonts w:ascii="Times New Roman" w:hAnsi="Times New Roman" w:cs="Times New Roman"/>
        </w:rPr>
      </w:pPr>
    </w:p>
    <w:p w:rsidR="00125EDF" w:rsidRDefault="00125EDF" w:rsidP="00125EDF">
      <w:pPr>
        <w:rPr>
          <w:rFonts w:ascii="Times New Roman" w:hAnsi="Times New Roman" w:cs="Times New Roman"/>
        </w:rPr>
      </w:pPr>
    </w:p>
    <w:p w:rsidR="00125EDF" w:rsidRDefault="00125EDF" w:rsidP="00125EDF">
      <w:pPr>
        <w:rPr>
          <w:rFonts w:ascii="Times New Roman" w:hAnsi="Times New Roman" w:cs="Times New Roman"/>
        </w:rPr>
      </w:pPr>
    </w:p>
    <w:p w:rsidR="00125EDF" w:rsidRPr="00125EDF" w:rsidRDefault="003B18D4" w:rsidP="00125EDF">
      <w:pPr>
        <w:suppressAutoHyphens w:val="0"/>
        <w:spacing w:after="160" w:line="259" w:lineRule="auto"/>
        <w:jc w:val="center"/>
        <w:rPr>
          <w:rFonts w:ascii="Times New Roman" w:eastAsiaTheme="minorHAnsi" w:hAnsi="Times New Roman" w:cs="Times New Roman"/>
          <w:bCs w:val="0"/>
          <w:sz w:val="28"/>
          <w:szCs w:val="28"/>
          <w:lang w:eastAsia="en-US"/>
        </w:rPr>
      </w:pPr>
      <w:r>
        <w:rPr>
          <w:rFonts w:ascii="Times New Roman" w:eastAsiaTheme="minorHAnsi" w:hAnsi="Times New Roman" w:cs="Times New Roman"/>
          <w:bCs w:val="0"/>
          <w:sz w:val="28"/>
          <w:szCs w:val="28"/>
          <w:lang w:eastAsia="en-US"/>
        </w:rPr>
        <w:t>Umowa nr SIZP.272……………</w:t>
      </w:r>
    </w:p>
    <w:p w:rsidR="00125EDF" w:rsidRPr="00125EDF" w:rsidRDefault="00125EDF" w:rsidP="00125EDF">
      <w:pPr>
        <w:suppressAutoHyphens w:val="0"/>
        <w:spacing w:after="160" w:line="259" w:lineRule="auto"/>
        <w:jc w:val="center"/>
        <w:rPr>
          <w:rFonts w:ascii="Times New Roman" w:eastAsiaTheme="minorHAnsi" w:hAnsi="Times New Roman" w:cs="Times New Roman"/>
          <w:bCs w:val="0"/>
          <w:lang w:eastAsia="en-US"/>
        </w:rPr>
      </w:pPr>
    </w:p>
    <w:p w:rsidR="00125EDF" w:rsidRPr="00125EDF" w:rsidRDefault="00125EDF" w:rsidP="00125EDF">
      <w:pPr>
        <w:suppressAutoHyphens w:val="0"/>
        <w:spacing w:after="160" w:line="25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zawarta w dniu ……………,</w:t>
      </w:r>
      <w:r w:rsidRPr="00125EDF">
        <w:rPr>
          <w:rFonts w:ascii="Times New Roman" w:eastAsiaTheme="minorHAnsi" w:hAnsi="Times New Roman" w:cs="Times New Roman"/>
          <w:bCs w:val="0"/>
          <w:lang w:eastAsia="en-US"/>
        </w:rPr>
        <w:tab/>
        <w:t xml:space="preserve">w Mikołajkach, pomiędzy Gminą </w:t>
      </w:r>
      <w:r w:rsidRPr="00125EDF">
        <w:rPr>
          <w:rFonts w:ascii="Times New Roman" w:eastAsiaTheme="minorHAnsi" w:hAnsi="Times New Roman" w:cs="Times New Roman"/>
          <w:bCs w:val="0"/>
          <w:lang w:val="da-DK" w:eastAsia="en-US"/>
        </w:rPr>
        <w:t>Miko</w:t>
      </w:r>
      <w:r w:rsidRPr="00125EDF">
        <w:rPr>
          <w:rFonts w:ascii="Times New Roman" w:eastAsiaTheme="minorHAnsi" w:hAnsi="Times New Roman" w:cs="Times New Roman"/>
          <w:bCs w:val="0"/>
          <w:lang w:eastAsia="en-US"/>
        </w:rPr>
        <w:t xml:space="preserve">łajki, ul. Kolejowa 7, </w:t>
      </w:r>
    </w:p>
    <w:p w:rsidR="00125EDF" w:rsidRPr="00125EDF" w:rsidRDefault="00125EDF" w:rsidP="00125EDF">
      <w:pPr>
        <w:suppressAutoHyphens w:val="0"/>
        <w:spacing w:after="160" w:line="25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 xml:space="preserve">11-730 Mikołajki, NIP </w:t>
      </w:r>
      <w:r w:rsidRPr="00125EDF">
        <w:rPr>
          <w:rFonts w:ascii="Times New Roman" w:eastAsiaTheme="minorHAnsi" w:hAnsi="Times New Roman" w:cs="Times New Roman"/>
          <w:bCs w:val="0"/>
          <w:u w:color="202124"/>
          <w:shd w:val="clear" w:color="auto" w:fill="FFFFFF"/>
          <w:lang w:eastAsia="en-US"/>
        </w:rPr>
        <w:t>7422125549</w:t>
      </w:r>
      <w:r w:rsidRPr="00125EDF">
        <w:rPr>
          <w:rFonts w:ascii="Times New Roman" w:eastAsiaTheme="minorHAnsi" w:hAnsi="Times New Roman" w:cs="Times New Roman"/>
          <w:bCs w:val="0"/>
          <w:lang w:eastAsia="en-US"/>
        </w:rPr>
        <w:t xml:space="preserve">, </w:t>
      </w:r>
    </w:p>
    <w:p w:rsidR="00125EDF" w:rsidRPr="00125EDF" w:rsidRDefault="00125EDF" w:rsidP="00125EDF">
      <w:pPr>
        <w:suppressAutoHyphens w:val="0"/>
        <w:spacing w:after="160" w:line="25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zwaną dalej ,,Zamawiającym" reprezentowaną przez:</w:t>
      </w:r>
    </w:p>
    <w:p w:rsidR="00125EDF" w:rsidRPr="00125EDF" w:rsidRDefault="00125EDF" w:rsidP="00125EDF">
      <w:pPr>
        <w:suppressAutoHyphens w:val="0"/>
        <w:spacing w:after="160" w:line="25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 xml:space="preserve">Burmistrza Miasta Mikołajki – Piotra Jakubowskiego, </w:t>
      </w:r>
    </w:p>
    <w:p w:rsidR="00125EDF" w:rsidRPr="00125EDF" w:rsidRDefault="00125EDF" w:rsidP="00125EDF">
      <w:pPr>
        <w:suppressAutoHyphens w:val="0"/>
        <w:spacing w:after="160" w:line="25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 xml:space="preserve">przy kontrasygnacie </w:t>
      </w:r>
    </w:p>
    <w:p w:rsidR="00125EDF" w:rsidRPr="00125EDF" w:rsidRDefault="00125EDF" w:rsidP="00125EDF">
      <w:pPr>
        <w:suppressAutoHyphens w:val="0"/>
        <w:spacing w:after="160" w:line="25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Skarbnika Gminy Mikołajki – Krystyny Krom,</w:t>
      </w:r>
    </w:p>
    <w:p w:rsidR="00125EDF" w:rsidRPr="00125EDF" w:rsidRDefault="00125EDF" w:rsidP="00125EDF">
      <w:pPr>
        <w:suppressAutoHyphens w:val="0"/>
        <w:spacing w:after="160" w:line="259" w:lineRule="auto"/>
        <w:jc w:val="both"/>
        <w:rPr>
          <w:rFonts w:ascii="Times New Roman" w:eastAsiaTheme="minorHAnsi" w:hAnsi="Times New Roman" w:cs="Times New Roman"/>
          <w:bCs w:val="0"/>
          <w:u w:color="385623"/>
          <w:lang w:eastAsia="en-US"/>
        </w:rPr>
      </w:pPr>
      <w:r w:rsidRPr="00125EDF">
        <w:rPr>
          <w:rFonts w:ascii="Times New Roman" w:eastAsiaTheme="minorHAnsi" w:hAnsi="Times New Roman" w:cs="Times New Roman"/>
          <w:bCs w:val="0"/>
          <w:u w:color="385623"/>
          <w:lang w:eastAsia="en-US"/>
        </w:rPr>
        <w:t>a</w:t>
      </w:r>
    </w:p>
    <w:p w:rsidR="00125EDF" w:rsidRPr="00125EDF" w:rsidRDefault="00125EDF" w:rsidP="00125EDF">
      <w:pPr>
        <w:suppressAutoHyphens w:val="0"/>
        <w:spacing w:after="160" w:line="259" w:lineRule="auto"/>
        <w:jc w:val="both"/>
        <w:rPr>
          <w:rFonts w:ascii="Times New Roman" w:eastAsiaTheme="minorHAnsi" w:hAnsi="Times New Roman" w:cs="Times New Roman"/>
          <w:b/>
          <w:bCs w:val="0"/>
          <w:u w:color="385623"/>
          <w:lang w:eastAsia="en-US"/>
        </w:rPr>
      </w:pPr>
      <w:r w:rsidRPr="00125EDF">
        <w:rPr>
          <w:rFonts w:ascii="Times New Roman" w:eastAsiaTheme="minorHAnsi" w:hAnsi="Times New Roman" w:cs="Times New Roman"/>
          <w:bCs w:val="0"/>
          <w:u w:color="385623"/>
          <w:lang w:eastAsia="en-US"/>
        </w:rPr>
        <w:t xml:space="preserve"> ……………………. (KRS nr …………./wpisanym do ewidencji działalności gospodarczej), NIP ……………., Regon……………….. </w:t>
      </w:r>
    </w:p>
    <w:p w:rsidR="00125EDF" w:rsidRPr="00125EDF" w:rsidRDefault="00125EDF" w:rsidP="00125EDF">
      <w:pPr>
        <w:suppressAutoHyphens w:val="0"/>
        <w:spacing w:after="160" w:line="259" w:lineRule="auto"/>
        <w:jc w:val="both"/>
        <w:rPr>
          <w:rFonts w:ascii="Times New Roman" w:eastAsiaTheme="minorHAnsi" w:hAnsi="Times New Roman" w:cs="Times New Roman"/>
          <w:bCs w:val="0"/>
          <w:u w:color="385623"/>
          <w:lang w:eastAsia="en-US"/>
        </w:rPr>
      </w:pPr>
      <w:r w:rsidRPr="00125EDF">
        <w:rPr>
          <w:rFonts w:ascii="Times New Roman" w:eastAsiaTheme="minorHAnsi" w:hAnsi="Times New Roman" w:cs="Times New Roman"/>
          <w:bCs w:val="0"/>
          <w:u w:color="385623"/>
          <w:lang w:eastAsia="en-US"/>
        </w:rPr>
        <w:t>reprezentowanym przez:</w:t>
      </w:r>
    </w:p>
    <w:p w:rsidR="00125EDF" w:rsidRPr="00125EDF" w:rsidRDefault="00125EDF" w:rsidP="00125EDF">
      <w:pPr>
        <w:numPr>
          <w:ilvl w:val="0"/>
          <w:numId w:val="16"/>
        </w:numPr>
        <w:pBdr>
          <w:top w:val="nil"/>
          <w:left w:val="nil"/>
          <w:bottom w:val="nil"/>
          <w:right w:val="nil"/>
          <w:between w:val="nil"/>
          <w:bar w:val="nil"/>
        </w:pBdr>
        <w:suppressAutoHyphens w:val="0"/>
        <w:spacing w:after="160" w:line="25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u w:color="385623"/>
          <w:lang w:eastAsia="en-US"/>
        </w:rPr>
        <w:t>……………………………..</w:t>
      </w:r>
    </w:p>
    <w:p w:rsidR="00125EDF" w:rsidRPr="00125EDF" w:rsidRDefault="00125EDF" w:rsidP="00125EDF">
      <w:pPr>
        <w:pBdr>
          <w:top w:val="nil"/>
          <w:left w:val="nil"/>
          <w:bottom w:val="nil"/>
          <w:right w:val="nil"/>
          <w:between w:val="nil"/>
          <w:bar w:val="nil"/>
        </w:pBdr>
        <w:suppressAutoHyphens w:val="0"/>
        <w:spacing w:after="160" w:line="25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u w:color="385623"/>
          <w:lang w:eastAsia="en-US"/>
        </w:rPr>
        <w:t xml:space="preserve">zwanym dalej </w:t>
      </w:r>
      <w:r w:rsidRPr="00125EDF">
        <w:rPr>
          <w:rFonts w:ascii="Times New Roman" w:eastAsiaTheme="minorHAnsi" w:hAnsi="Times New Roman" w:cs="Times New Roman"/>
          <w:b/>
          <w:bCs w:val="0"/>
          <w:u w:color="385623"/>
          <w:lang w:eastAsia="en-US"/>
        </w:rPr>
        <w:t>"Wykonawcą</w:t>
      </w:r>
    </w:p>
    <w:p w:rsidR="00125EDF" w:rsidRPr="00125EDF" w:rsidRDefault="00125EDF" w:rsidP="00125EDF">
      <w:pPr>
        <w:suppressAutoHyphens w:val="0"/>
        <w:spacing w:after="160" w:line="259" w:lineRule="auto"/>
        <w:jc w:val="both"/>
        <w:rPr>
          <w:rFonts w:ascii="Times New Roman" w:eastAsiaTheme="minorHAnsi" w:hAnsi="Times New Roman" w:cs="Times New Roman"/>
          <w:bCs w:val="0"/>
          <w:u w:color="385623"/>
          <w:lang w:eastAsia="en-US"/>
        </w:rPr>
      </w:pPr>
      <w:r w:rsidRPr="00125EDF">
        <w:rPr>
          <w:rFonts w:ascii="Times New Roman" w:eastAsiaTheme="minorHAnsi" w:hAnsi="Times New Roman" w:cs="Times New Roman"/>
          <w:bCs w:val="0"/>
          <w:u w:color="385623"/>
          <w:lang w:eastAsia="en-US"/>
        </w:rPr>
        <w:t>Lider Konsorcjum oświadcza, że jest upoważniony do podejmowania decyzji, składania i przyjmowania oświadczeń woli w imieniu i na rzecz każdego z podmiot</w:t>
      </w:r>
      <w:r w:rsidRPr="00125EDF">
        <w:rPr>
          <w:rFonts w:ascii="Times New Roman" w:eastAsiaTheme="minorHAnsi" w:hAnsi="Times New Roman" w:cs="Times New Roman"/>
          <w:bCs w:val="0"/>
          <w:u w:color="385623"/>
          <w:lang w:val="es-ES_tradnl" w:eastAsia="en-US"/>
        </w:rPr>
        <w:t>ó</w:t>
      </w:r>
      <w:r w:rsidRPr="00125EDF">
        <w:rPr>
          <w:rFonts w:ascii="Times New Roman" w:eastAsiaTheme="minorHAnsi" w:hAnsi="Times New Roman" w:cs="Times New Roman"/>
          <w:bCs w:val="0"/>
          <w:u w:color="385623"/>
          <w:lang w:eastAsia="en-US"/>
        </w:rPr>
        <w:t xml:space="preserve">w wchodzących w skład Konsorcjum w zakresie wskazanym w pełnomocnictwach niezbędnych do realizacji Umowy, przedłożonych Zamawiającemu przed zawarciem umowy. </w:t>
      </w:r>
      <w:r w:rsidRPr="00125EDF">
        <w:rPr>
          <w:rFonts w:ascii="Times New Roman" w:eastAsiaTheme="minorHAnsi" w:hAnsi="Times New Roman" w:cs="Times New Roman"/>
          <w:bCs w:val="0"/>
          <w:u w:color="385623"/>
          <w:vertAlign w:val="superscript"/>
          <w:lang w:eastAsia="en-US"/>
        </w:rPr>
        <w:footnoteReference w:id="1"/>
      </w:r>
    </w:p>
    <w:p w:rsidR="00125EDF" w:rsidRPr="00125EDF" w:rsidRDefault="00125EDF" w:rsidP="00125EDF">
      <w:pPr>
        <w:suppressAutoHyphens w:val="0"/>
        <w:spacing w:after="160" w:line="0" w:lineRule="atLeast"/>
        <w:ind w:right="-3"/>
        <w:jc w:val="center"/>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PREAMBUŁA</w:t>
      </w:r>
    </w:p>
    <w:p w:rsidR="00125EDF" w:rsidRPr="00125EDF" w:rsidRDefault="00125EDF" w:rsidP="00125EDF">
      <w:pPr>
        <w:suppressAutoHyphens w:val="0"/>
        <w:spacing w:after="160" w:line="259" w:lineRule="auto"/>
        <w:rPr>
          <w:rFonts w:ascii="Times New Roman" w:eastAsiaTheme="minorHAnsi" w:hAnsi="Times New Roman" w:cs="Times New Roman"/>
          <w:bCs w:val="0"/>
          <w:iCs/>
          <w:lang w:eastAsia="en-US"/>
        </w:rPr>
      </w:pPr>
      <w:r w:rsidRPr="00125EDF">
        <w:rPr>
          <w:rFonts w:ascii="Times New Roman" w:eastAsiaTheme="minorHAnsi" w:hAnsi="Times New Roman" w:cs="Times New Roman"/>
          <w:bCs w:val="0"/>
          <w:lang w:eastAsia="en-US"/>
        </w:rPr>
        <w:t xml:space="preserve">1.Niniejsza umowa (zwana dalej „Umową”) zostaje zawarta w wyniku przeprowadzonego postępowania o udzielenie zamówienia publicznego na zasadach określonych w ustawie z dnia 11 września 2019r. Prawo zamówień publicznych, w trybie podstawowym  nr …………….. ogłoszonym w dniu ……………… </w:t>
      </w:r>
      <w:r w:rsidRPr="00125EDF">
        <w:rPr>
          <w:rFonts w:ascii="Times New Roman" w:eastAsiaTheme="minorHAnsi" w:hAnsi="Times New Roman" w:cs="Times New Roman"/>
          <w:bCs w:val="0"/>
          <w:color w:val="000000"/>
          <w:lang w:eastAsia="en-US"/>
        </w:rPr>
        <w:t xml:space="preserve">na zadanie pn.: </w:t>
      </w:r>
      <w:r w:rsidRPr="00125EDF">
        <w:rPr>
          <w:rFonts w:ascii="Times New Roman" w:eastAsiaTheme="minorHAnsi" w:hAnsi="Times New Roman" w:cs="Times New Roman"/>
          <w:b/>
          <w:bCs w:val="0"/>
          <w:color w:val="000000"/>
          <w:lang w:eastAsia="en-US"/>
        </w:rPr>
        <w:t>Dostawa ciągnika rolniczego wraz z ładowaczem i dodatkowym osprzętem roboczym.</w:t>
      </w:r>
    </w:p>
    <w:p w:rsidR="00125EDF" w:rsidRPr="00125EDF" w:rsidRDefault="00125EDF" w:rsidP="00125EDF">
      <w:pPr>
        <w:tabs>
          <w:tab w:val="left" w:pos="284"/>
        </w:tabs>
        <w:suppressAutoHyphens w:val="0"/>
        <w:spacing w:after="160" w:line="218" w:lineRule="auto"/>
        <w:ind w:right="2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2.Umowę tworzą następujące dokumenty, które dla celów interpretacji będą miały pierwszeństwo zgodnie z następującą kolejnością:</w:t>
      </w:r>
    </w:p>
    <w:p w:rsidR="00125EDF" w:rsidRPr="00125EDF" w:rsidRDefault="00125EDF" w:rsidP="00125EDF">
      <w:pPr>
        <w:tabs>
          <w:tab w:val="left" w:pos="944"/>
        </w:tabs>
        <w:suppressAutoHyphens w:val="0"/>
        <w:spacing w:after="160" w:line="238" w:lineRule="auto"/>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1)Umowa,</w:t>
      </w:r>
    </w:p>
    <w:p w:rsidR="00125EDF" w:rsidRPr="00125EDF" w:rsidRDefault="00125EDF" w:rsidP="00125EDF">
      <w:pPr>
        <w:tabs>
          <w:tab w:val="left" w:pos="970"/>
        </w:tabs>
        <w:suppressAutoHyphens w:val="0"/>
        <w:spacing w:after="160" w:line="229" w:lineRule="auto"/>
        <w:jc w:val="both"/>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2)Udzielone w trakcie postępowania, o którym mowa w pkt. 1, odpowiedzi Zamawiającego na pytania zadane przez wykonawców w toku prowadzonego przez Zamawiającego postępowania, opisanego w pkt. 1, oraz dokonane przez Zamawiającego modyfikacje treści Specyfikacji Warunków Zamówienia,</w:t>
      </w:r>
    </w:p>
    <w:p w:rsidR="00125EDF" w:rsidRPr="00125EDF" w:rsidRDefault="00125EDF" w:rsidP="00125EDF">
      <w:pPr>
        <w:tabs>
          <w:tab w:val="left" w:pos="944"/>
        </w:tabs>
        <w:suppressAutoHyphens w:val="0"/>
        <w:spacing w:after="160" w:line="0" w:lineRule="atLeast"/>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3)Specyfikacja Warunków Zamówienia postępowania opisanego w pkt. 1,</w:t>
      </w:r>
    </w:p>
    <w:p w:rsidR="00125EDF" w:rsidRPr="00125EDF" w:rsidRDefault="00125EDF" w:rsidP="00125EDF">
      <w:pPr>
        <w:tabs>
          <w:tab w:val="left" w:pos="944"/>
        </w:tabs>
        <w:suppressAutoHyphens w:val="0"/>
        <w:spacing w:after="160" w:line="0" w:lineRule="atLeast"/>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4) Złożona w postępowaniu opisanym w pkt. 1 oferta Wykonawcy.</w:t>
      </w:r>
    </w:p>
    <w:p w:rsidR="00125EDF" w:rsidRPr="00125EDF" w:rsidRDefault="00125EDF"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p>
    <w:p w:rsidR="00125EDF" w:rsidRPr="00125EDF" w:rsidRDefault="00125EDF"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r w:rsidRPr="00125EDF">
        <w:rPr>
          <w:rFonts w:ascii="Times New Roman" w:eastAsiaTheme="minorHAnsi" w:hAnsi="Times New Roman" w:cs="Times New Roman"/>
          <w:color w:val="000000"/>
          <w:lang w:eastAsia="en-US"/>
        </w:rPr>
        <w:t>§1</w:t>
      </w:r>
    </w:p>
    <w:p w:rsidR="00125EDF" w:rsidRPr="00125EDF" w:rsidRDefault="00125EDF" w:rsidP="00125EDF">
      <w:pPr>
        <w:tabs>
          <w:tab w:val="right" w:pos="9356"/>
        </w:tabs>
        <w:suppressAutoHyphens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color w:val="000000"/>
          <w:lang w:eastAsia="en-US"/>
        </w:rPr>
        <w:t>1.</w:t>
      </w:r>
      <w:r w:rsidRPr="00125EDF">
        <w:rPr>
          <w:rFonts w:ascii="Times New Roman" w:eastAsiaTheme="minorHAnsi" w:hAnsi="Times New Roman" w:cs="Times New Roman"/>
          <w:bCs w:val="0"/>
          <w:lang w:eastAsia="en-US"/>
        </w:rPr>
        <w:t xml:space="preserve"> Przedmiotem umowy jest d</w:t>
      </w:r>
      <w:r w:rsidRPr="00125EDF">
        <w:rPr>
          <w:rFonts w:ascii="Times New Roman" w:eastAsiaTheme="minorHAnsi" w:hAnsi="Times New Roman" w:cs="Times New Roman"/>
          <w:bCs w:val="0"/>
          <w:color w:val="000000"/>
          <w:lang w:eastAsia="en-US"/>
        </w:rPr>
        <w:t>ostawa ciągnika rolniczego wraz z zamontowanym ładowaczem czołowym i dodatkowym osprzętem roboczym</w:t>
      </w:r>
      <w:r w:rsidRPr="00125EDF">
        <w:rPr>
          <w:rFonts w:ascii="Times New Roman" w:eastAsiaTheme="minorHAnsi" w:hAnsi="Times New Roman" w:cs="Times New Roman"/>
          <w:bCs w:val="0"/>
          <w:lang w:eastAsia="en-US"/>
        </w:rPr>
        <w:t xml:space="preserve">. </w:t>
      </w:r>
    </w:p>
    <w:p w:rsidR="00125EDF" w:rsidRPr="00125EDF" w:rsidRDefault="00125EDF" w:rsidP="00125EDF">
      <w:pPr>
        <w:tabs>
          <w:tab w:val="right" w:pos="9356"/>
        </w:tabs>
        <w:suppressAutoHyphens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2. Zakres przedmiotu umowy składa się z zamówienia podstawowego (część gwarantowana) oraz z zamówienia objętego prawem opcji (część objęta prawem opcji):</w:t>
      </w:r>
    </w:p>
    <w:p w:rsidR="00125EDF" w:rsidRPr="00125EDF" w:rsidRDefault="00125EDF" w:rsidP="00125EDF">
      <w:pPr>
        <w:tabs>
          <w:tab w:val="right" w:pos="9356"/>
        </w:tabs>
        <w:suppressAutoHyphens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2.1 zamówienie podstawowe (część gwarantowana):</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 xml:space="preserve">1) </w:t>
      </w:r>
      <w:r w:rsidRPr="00125EDF">
        <w:rPr>
          <w:rFonts w:ascii="Times New Roman" w:eastAsiaTheme="minorHAnsi" w:hAnsi="Times New Roman" w:cs="Times New Roman"/>
          <w:b/>
          <w:bCs w:val="0"/>
          <w:lang w:eastAsia="en-US"/>
        </w:rPr>
        <w:t>ciągnik rolniczy</w:t>
      </w:r>
      <w:r w:rsidRPr="00125EDF">
        <w:rPr>
          <w:rFonts w:ascii="Times New Roman" w:eastAsiaTheme="minorHAnsi" w:hAnsi="Times New Roman" w:cs="Times New Roman"/>
          <w:bCs w:val="0"/>
          <w:lang w:eastAsia="en-US"/>
        </w:rPr>
        <w:t xml:space="preserve"> - marka/producent …….., typ (model) : …….., rok </w:t>
      </w:r>
      <w:proofErr w:type="spellStart"/>
      <w:r w:rsidRPr="00125EDF">
        <w:rPr>
          <w:rFonts w:ascii="Times New Roman" w:eastAsiaTheme="minorHAnsi" w:hAnsi="Times New Roman" w:cs="Times New Roman"/>
          <w:bCs w:val="0"/>
          <w:lang w:eastAsia="en-US"/>
        </w:rPr>
        <w:t>prod</w:t>
      </w:r>
      <w:proofErr w:type="spellEnd"/>
      <w:r w:rsidRPr="00125EDF">
        <w:rPr>
          <w:rFonts w:ascii="Times New Roman" w:eastAsiaTheme="minorHAnsi" w:hAnsi="Times New Roman" w:cs="Times New Roman"/>
          <w:bCs w:val="0"/>
          <w:lang w:eastAsia="en-US"/>
        </w:rPr>
        <w:t>: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lang w:eastAsia="en-US"/>
        </w:rPr>
        <w:t xml:space="preserve">2) </w:t>
      </w:r>
      <w:r w:rsidRPr="00125EDF">
        <w:rPr>
          <w:rFonts w:ascii="Times New Roman" w:eastAsiaTheme="minorHAnsi" w:hAnsi="Times New Roman" w:cs="Times New Roman"/>
          <w:b/>
          <w:bCs w:val="0"/>
          <w:lang w:eastAsia="en-US"/>
        </w:rPr>
        <w:t>ładowacz czołowy</w:t>
      </w:r>
      <w:r w:rsidRPr="00125EDF">
        <w:rPr>
          <w:rFonts w:ascii="Times New Roman" w:eastAsiaTheme="minorHAnsi" w:hAnsi="Times New Roman" w:cs="Times New Roman"/>
          <w:bCs w:val="0"/>
          <w:lang w:eastAsia="en-US"/>
        </w:rPr>
        <w:t xml:space="preserve"> - marka/producent …….., typ (model) …….., rok </w:t>
      </w:r>
      <w:proofErr w:type="spellStart"/>
      <w:r w:rsidRPr="00125EDF">
        <w:rPr>
          <w:rFonts w:ascii="Times New Roman" w:eastAsiaTheme="minorHAnsi" w:hAnsi="Times New Roman" w:cs="Times New Roman"/>
          <w:bCs w:val="0"/>
          <w:lang w:eastAsia="en-US"/>
        </w:rPr>
        <w:t>prod</w:t>
      </w:r>
      <w:proofErr w:type="spellEnd"/>
      <w:r w:rsidRPr="00125EDF">
        <w:rPr>
          <w:rFonts w:ascii="Times New Roman" w:eastAsiaTheme="minorHAnsi" w:hAnsi="Times New Roman" w:cs="Times New Roman"/>
          <w:bCs w:val="0"/>
          <w:lang w:eastAsia="en-US"/>
        </w:rPr>
        <w:t>: ……..</w:t>
      </w:r>
      <w:r w:rsidRPr="00125EDF">
        <w:rPr>
          <w:rFonts w:ascii="Times New Roman" w:eastAsiaTheme="minorHAnsi" w:hAnsi="Times New Roman" w:cs="Times New Roman"/>
          <w:bCs w:val="0"/>
          <w:color w:val="000000"/>
          <w:lang w:eastAsia="en-US"/>
        </w:rPr>
        <w:t xml:space="preserve">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color w:val="000000"/>
          <w:lang w:eastAsia="en-US"/>
        </w:rPr>
        <w:t xml:space="preserve">3) </w:t>
      </w:r>
      <w:r w:rsidRPr="00125EDF">
        <w:rPr>
          <w:rFonts w:ascii="Times New Roman" w:eastAsiaTheme="minorHAnsi" w:hAnsi="Times New Roman" w:cs="Times New Roman"/>
          <w:b/>
          <w:color w:val="000000" w:themeColor="text1"/>
          <w:sz w:val="22"/>
          <w:szCs w:val="22"/>
          <w:lang w:eastAsia="en-US"/>
        </w:rPr>
        <w:t>ł</w:t>
      </w:r>
      <w:r w:rsidRPr="00125EDF">
        <w:rPr>
          <w:rFonts w:ascii="TimesNewRomanPS-BoldMT" w:eastAsiaTheme="minorHAnsi" w:hAnsi="TimesNewRomanPS-BoldMT" w:cs="TimesNewRomanPS-BoldMT"/>
          <w:b/>
          <w:color w:val="000000" w:themeColor="text1"/>
          <w:sz w:val="22"/>
          <w:szCs w:val="22"/>
          <w:lang w:eastAsia="en-US"/>
        </w:rPr>
        <w:t xml:space="preserve">yżka </w:t>
      </w:r>
      <w:r w:rsidRPr="00125EDF">
        <w:rPr>
          <w:rFonts w:ascii="Times New Roman" w:eastAsiaTheme="minorHAnsi" w:hAnsi="Times New Roman" w:cs="Times New Roman"/>
          <w:bCs w:val="0"/>
          <w:lang w:eastAsia="en-US"/>
        </w:rPr>
        <w:t xml:space="preserve">- marka/producent …….., typ (model) …….., rok </w:t>
      </w:r>
      <w:proofErr w:type="spellStart"/>
      <w:r w:rsidRPr="00125EDF">
        <w:rPr>
          <w:rFonts w:ascii="Times New Roman" w:eastAsiaTheme="minorHAnsi" w:hAnsi="Times New Roman" w:cs="Times New Roman"/>
          <w:bCs w:val="0"/>
          <w:lang w:eastAsia="en-US"/>
        </w:rPr>
        <w:t>prod</w:t>
      </w:r>
      <w:proofErr w:type="spellEnd"/>
      <w:r w:rsidRPr="00125EDF">
        <w:rPr>
          <w:rFonts w:ascii="Times New Roman" w:eastAsiaTheme="minorHAnsi" w:hAnsi="Times New Roman" w:cs="Times New Roman"/>
          <w:bCs w:val="0"/>
          <w:lang w:eastAsia="en-US"/>
        </w:rPr>
        <w:t>: ……..</w:t>
      </w:r>
    </w:p>
    <w:p w:rsidR="00125EDF" w:rsidRPr="00125EDF" w:rsidRDefault="00125EDF" w:rsidP="00125EDF">
      <w:pPr>
        <w:suppressAutoHyphens w:val="0"/>
        <w:autoSpaceDE w:val="0"/>
        <w:autoSpaceDN w:val="0"/>
        <w:adjustRightInd w:val="0"/>
        <w:rPr>
          <w:rFonts w:ascii="Times New Roman" w:eastAsiaTheme="minorHAnsi" w:hAnsi="Times New Roman" w:cs="Times New Roman"/>
          <w:b/>
          <w:color w:val="000000" w:themeColor="text1"/>
          <w:lang w:eastAsia="en-US"/>
        </w:rPr>
      </w:pPr>
      <w:r w:rsidRPr="00125EDF">
        <w:rPr>
          <w:rFonts w:ascii="Times New Roman" w:eastAsiaTheme="minorHAnsi" w:hAnsi="Times New Roman" w:cs="Times New Roman"/>
          <w:bCs w:val="0"/>
          <w:lang w:eastAsia="en-US"/>
        </w:rPr>
        <w:t>2.2 zamówienie objęte prawem opcji (część objęta prawem opcji):</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NewRomanPS-BoldMT" w:eastAsiaTheme="minorHAnsi" w:hAnsi="TimesNewRomanPS-BoldMT" w:cs="TimesNewRomanPS-BoldMT"/>
          <w:color w:val="000000" w:themeColor="text1"/>
          <w:lang w:eastAsia="en-US"/>
        </w:rPr>
        <w:t>1)</w:t>
      </w:r>
      <w:r w:rsidRPr="00125EDF">
        <w:rPr>
          <w:rFonts w:ascii="TimesNewRomanPS-BoldMT" w:eastAsiaTheme="minorHAnsi" w:hAnsi="TimesNewRomanPS-BoldMT" w:cs="TimesNewRomanPS-BoldMT"/>
          <w:b/>
          <w:color w:val="000000" w:themeColor="text1"/>
          <w:lang w:eastAsia="en-US"/>
        </w:rPr>
        <w:t xml:space="preserve"> </w:t>
      </w:r>
      <w:r w:rsidR="005227C1">
        <w:rPr>
          <w:rFonts w:ascii="TimesNewRomanPS-BoldMT" w:eastAsiaTheme="minorHAnsi" w:hAnsi="TimesNewRomanPS-BoldMT" w:cs="TimesNewRomanPS-BoldMT"/>
          <w:b/>
          <w:color w:val="000000" w:themeColor="text1"/>
          <w:lang w:eastAsia="en-US"/>
        </w:rPr>
        <w:t>zamiatarka</w:t>
      </w:r>
      <w:r w:rsidRPr="00125EDF">
        <w:rPr>
          <w:rFonts w:ascii="TimesNewRomanPS-BoldMT" w:eastAsiaTheme="minorHAnsi" w:hAnsi="TimesNewRomanPS-BoldMT" w:cs="TimesNewRomanPS-BoldMT"/>
          <w:b/>
          <w:color w:val="000000" w:themeColor="text1"/>
          <w:lang w:eastAsia="en-US"/>
        </w:rPr>
        <w:t xml:space="preserve"> </w:t>
      </w:r>
      <w:r w:rsidRPr="00125EDF">
        <w:rPr>
          <w:rFonts w:ascii="Times New Roman" w:eastAsiaTheme="minorHAnsi" w:hAnsi="Times New Roman" w:cs="Times New Roman"/>
          <w:bCs w:val="0"/>
          <w:lang w:eastAsia="en-US"/>
        </w:rPr>
        <w:t xml:space="preserve">- marka/producent …….., typ (model) : …….., rok </w:t>
      </w:r>
      <w:proofErr w:type="spellStart"/>
      <w:r w:rsidRPr="00125EDF">
        <w:rPr>
          <w:rFonts w:ascii="Times New Roman" w:eastAsiaTheme="minorHAnsi" w:hAnsi="Times New Roman" w:cs="Times New Roman"/>
          <w:bCs w:val="0"/>
          <w:lang w:eastAsia="en-US"/>
        </w:rPr>
        <w:t>prod</w:t>
      </w:r>
      <w:proofErr w:type="spellEnd"/>
      <w:r w:rsidRPr="00125EDF">
        <w:rPr>
          <w:rFonts w:ascii="Times New Roman" w:eastAsiaTheme="minorHAnsi" w:hAnsi="Times New Roman" w:cs="Times New Roman"/>
          <w:bCs w:val="0"/>
          <w:lang w:eastAsia="en-US"/>
        </w:rPr>
        <w:t>: ……..</w:t>
      </w:r>
    </w:p>
    <w:p w:rsidR="00125EDF" w:rsidRPr="00125EDF" w:rsidRDefault="00125EDF" w:rsidP="00125EDF">
      <w:pPr>
        <w:suppressAutoHyphens w:val="0"/>
        <w:autoSpaceDE w:val="0"/>
        <w:autoSpaceDN w:val="0"/>
        <w:adjustRightInd w:val="0"/>
        <w:rPr>
          <w:rFonts w:ascii="TimesNewRomanPS-BoldMT" w:eastAsiaTheme="minorHAnsi" w:hAnsi="TimesNewRomanPS-BoldMT" w:cs="TimesNewRomanPS-BoldMT"/>
          <w:b/>
          <w:color w:val="000000" w:themeColor="text1"/>
          <w:sz w:val="22"/>
          <w:szCs w:val="22"/>
          <w:lang w:eastAsia="en-US"/>
        </w:rPr>
      </w:pPr>
    </w:p>
    <w:p w:rsidR="00125EDF" w:rsidRPr="00125EDF" w:rsidRDefault="00125EDF" w:rsidP="00125EDF">
      <w:pPr>
        <w:suppressAutoHyphens w:val="0"/>
        <w:autoSpaceDE w:val="0"/>
        <w:autoSpaceDN w:val="0"/>
        <w:adjustRightInd w:val="0"/>
        <w:spacing w:after="160" w:line="259" w:lineRule="auto"/>
        <w:rPr>
          <w:rFonts w:ascii="Times New Roman" w:eastAsiaTheme="minorHAnsi" w:hAnsi="Times New Roman" w:cs="Times New Roman"/>
          <w:color w:val="000000"/>
          <w:lang w:eastAsia="en-US"/>
        </w:rPr>
      </w:pPr>
      <w:r w:rsidRPr="00125EDF">
        <w:rPr>
          <w:rFonts w:ascii="Times New Roman" w:eastAsiaTheme="minorHAnsi" w:hAnsi="Times New Roman" w:cs="Times New Roman"/>
          <w:bCs w:val="0"/>
          <w:color w:val="000000"/>
          <w:lang w:eastAsia="en-US"/>
        </w:rPr>
        <w:t xml:space="preserve">2. Przedmiot umowy obejmuje w szczególności wykonanie dostawy zgodnie z zakresem rzeczowym zamówienia określonym w specyfikacji warunków zamówienia, w szczególności z załącznikiem </w:t>
      </w:r>
      <w:r w:rsidRPr="00125EDF">
        <w:rPr>
          <w:rFonts w:ascii="Times New Roman" w:eastAsiaTheme="minorHAnsi" w:hAnsi="Times New Roman" w:cs="Times New Roman"/>
          <w:b/>
          <w:bCs w:val="0"/>
          <w:lang w:eastAsia="en-US"/>
        </w:rPr>
        <w:t>nr 8</w:t>
      </w:r>
      <w:r w:rsidRPr="00125EDF">
        <w:rPr>
          <w:rFonts w:ascii="Times New Roman" w:eastAsiaTheme="minorHAnsi" w:hAnsi="Times New Roman" w:cs="Times New Roman"/>
          <w:bCs w:val="0"/>
          <w:lang w:eastAsia="en-US"/>
        </w:rPr>
        <w:t xml:space="preserve"> </w:t>
      </w:r>
      <w:r w:rsidRPr="00125EDF">
        <w:rPr>
          <w:rFonts w:ascii="Times New Roman" w:eastAsiaTheme="minorHAnsi" w:hAnsi="Times New Roman" w:cs="Times New Roman"/>
          <w:bCs w:val="0"/>
          <w:color w:val="000000"/>
          <w:lang w:eastAsia="en-US"/>
        </w:rPr>
        <w:t xml:space="preserve">do SWZ (szczegółowy opis przedmiotu zamówienia), który stanowi integralną część niniejszej umowy. </w:t>
      </w:r>
    </w:p>
    <w:p w:rsidR="00125EDF" w:rsidRPr="00125EDF" w:rsidRDefault="00125EDF" w:rsidP="00125EDF">
      <w:pPr>
        <w:suppressAutoHyphens w:val="0"/>
        <w:autoSpaceDE w:val="0"/>
        <w:autoSpaceDN w:val="0"/>
        <w:adjustRightInd w:val="0"/>
        <w:spacing w:after="160" w:line="259" w:lineRule="auto"/>
        <w:rPr>
          <w:rFonts w:ascii="Times New Roman" w:eastAsiaTheme="minorHAnsi" w:hAnsi="Times New Roman" w:cs="Times New Roman"/>
          <w:color w:val="000000"/>
          <w:lang w:eastAsia="en-US"/>
        </w:rPr>
      </w:pPr>
      <w:r w:rsidRPr="00125EDF">
        <w:rPr>
          <w:rFonts w:ascii="Times New Roman" w:eastAsiaTheme="minorHAnsi" w:hAnsi="Times New Roman" w:cs="Times New Roman"/>
          <w:bCs w:val="0"/>
          <w:color w:val="000000"/>
          <w:lang w:eastAsia="en-US"/>
        </w:rPr>
        <w:t xml:space="preserve">3. Przedmiot umowy zostanie wykonany zgodnie ze złożoną w dniu …….ofertą, która stanowi integralną część niniejszej umowy, z zaleceniami i wskazówkami Zamawiającego, a także zgodnie z obowiązującymi przepisami prawa i zasadami wiedzy technicznej. </w:t>
      </w:r>
    </w:p>
    <w:p w:rsidR="00125EDF" w:rsidRPr="00125EDF" w:rsidRDefault="00125EDF" w:rsidP="00125EDF">
      <w:pPr>
        <w:suppressAutoHyphens w:val="0"/>
        <w:autoSpaceDE w:val="0"/>
        <w:autoSpaceDN w:val="0"/>
        <w:adjustRightInd w:val="0"/>
        <w:spacing w:after="160" w:line="259" w:lineRule="auto"/>
        <w:rPr>
          <w:rFonts w:ascii="Times New Roman" w:eastAsiaTheme="minorHAnsi" w:hAnsi="Times New Roman" w:cs="Times New Roman"/>
          <w:color w:val="000000"/>
          <w:lang w:eastAsia="en-US"/>
        </w:rPr>
      </w:pPr>
      <w:r w:rsidRPr="00125EDF">
        <w:rPr>
          <w:rFonts w:ascii="Times New Roman" w:eastAsiaTheme="minorHAnsi" w:hAnsi="Times New Roman" w:cs="Times New Roman"/>
          <w:bCs w:val="0"/>
          <w:color w:val="000000"/>
          <w:lang w:eastAsia="en-US"/>
        </w:rPr>
        <w:t xml:space="preserve">4. Wykonawca zobowiązuje się do dostarczenia przedmiotu umowy fabrycznie nowego, </w:t>
      </w:r>
      <w:r w:rsidRPr="00125EDF">
        <w:rPr>
          <w:rFonts w:ascii="Times New Roman" w:eastAsiaTheme="minorHAnsi" w:hAnsi="Times New Roman" w:cs="Times New Roman"/>
          <w:bCs w:val="0"/>
          <w:lang w:eastAsia="en-US"/>
        </w:rPr>
        <w:t xml:space="preserve">kompletnego, o </w:t>
      </w:r>
      <w:r w:rsidRPr="00125EDF">
        <w:rPr>
          <w:rFonts w:ascii="Times New Roman" w:eastAsiaTheme="minorHAnsi" w:hAnsi="Times New Roman" w:cs="Times New Roman"/>
          <w:bCs w:val="0"/>
          <w:color w:val="000000"/>
          <w:lang w:eastAsia="en-US"/>
        </w:rPr>
        <w:t xml:space="preserve">wysokim standardzie zarówno pod względem jakości i funkcjonalności, posiadającego wymagane parametry techniczne, spełniającego wymagane polskim prawem normy oraz wolnego od wszelkich wad fizycznych i prawnych. </w:t>
      </w:r>
    </w:p>
    <w:p w:rsidR="00125EDF" w:rsidRPr="00125EDF" w:rsidRDefault="00125EDF" w:rsidP="00125EDF">
      <w:pPr>
        <w:tabs>
          <w:tab w:val="right" w:pos="9356"/>
        </w:tabs>
        <w:suppressAutoHyphens w:val="0"/>
        <w:spacing w:after="240" w:line="259" w:lineRule="auto"/>
        <w:rPr>
          <w:rFonts w:ascii="Times New Roman" w:eastAsiaTheme="minorHAnsi" w:hAnsi="Times New Roman" w:cs="Times New Roman"/>
          <w:bCs w:val="0"/>
          <w:lang w:eastAsia="en-US"/>
        </w:rPr>
      </w:pPr>
      <w:r w:rsidRPr="00125EDF">
        <w:rPr>
          <w:rFonts w:ascii="Times New Roman" w:eastAsiaTheme="minorHAnsi" w:hAnsi="Times New Roman" w:cs="Times New Roman"/>
          <w:bCs w:val="0"/>
          <w:color w:val="000000"/>
          <w:lang w:eastAsia="en-US"/>
        </w:rPr>
        <w:t xml:space="preserve">5. Wykonawca gwarantuje, że dostarczony sprzęt nie jest przedmiotem praw ani zobowiązań osób trzecich. </w:t>
      </w:r>
      <w:r w:rsidRPr="00125EDF">
        <w:rPr>
          <w:rFonts w:ascii="Times New Roman" w:eastAsiaTheme="minorHAnsi" w:hAnsi="Times New Roman" w:cs="Times New Roman"/>
          <w:bCs w:val="0"/>
          <w:lang w:eastAsia="en-US"/>
        </w:rPr>
        <w:t>Wykonawca oświadcza, iż jest uprawniony do przeniesienia na Zamawiającego prawa własności ciągnika o którym mowa w ust. 1.</w:t>
      </w:r>
    </w:p>
    <w:p w:rsidR="00125EDF" w:rsidRPr="00125EDF" w:rsidRDefault="00125EDF" w:rsidP="00125EDF">
      <w:pPr>
        <w:suppressAutoHyphens w:val="0"/>
        <w:autoSpaceDE w:val="0"/>
        <w:autoSpaceDN w:val="0"/>
        <w:adjustRightInd w:val="0"/>
        <w:spacing w:after="160" w:line="259" w:lineRule="auto"/>
        <w:rPr>
          <w:rFonts w:ascii="Times New Roman" w:eastAsiaTheme="minorHAnsi" w:hAnsi="Times New Roman" w:cs="Times New Roman"/>
          <w:bCs w:val="0"/>
          <w:lang w:eastAsia="en-US"/>
        </w:rPr>
      </w:pPr>
      <w:r w:rsidRPr="00125EDF">
        <w:rPr>
          <w:rFonts w:ascii="Times New Roman" w:eastAsiaTheme="minorHAnsi" w:hAnsi="Times New Roman" w:cs="Times New Roman"/>
          <w:bCs w:val="0"/>
          <w:color w:val="000000"/>
          <w:lang w:eastAsia="en-US"/>
        </w:rPr>
        <w:t>6.</w:t>
      </w:r>
      <w:r w:rsidRPr="00125EDF">
        <w:rPr>
          <w:rFonts w:ascii="Times New Roman" w:eastAsiaTheme="minorHAnsi" w:hAnsi="Times New Roman" w:cs="Times New Roman"/>
          <w:bCs w:val="0"/>
          <w:lang w:eastAsia="en-US"/>
        </w:rPr>
        <w:t xml:space="preserve"> Do ciągnika wraz z pozostałymi elementami dostawy muszą być dołączone wszystkie dokumenty, </w:t>
      </w:r>
      <w:r w:rsidRPr="00125EDF">
        <w:rPr>
          <w:rFonts w:ascii="Times New Roman" w:eastAsiaTheme="minorHAnsi" w:hAnsi="Times New Roman" w:cs="Times New Roman"/>
          <w:bCs w:val="0"/>
          <w:color w:val="000000"/>
          <w:lang w:eastAsia="en-US"/>
        </w:rPr>
        <w:t xml:space="preserve">(w tym dokumentacja gwarancyjna) </w:t>
      </w:r>
      <w:r w:rsidRPr="00125EDF">
        <w:rPr>
          <w:rFonts w:ascii="Times New Roman" w:eastAsiaTheme="minorHAnsi" w:hAnsi="Times New Roman" w:cs="Times New Roman"/>
          <w:bCs w:val="0"/>
          <w:lang w:eastAsia="en-US"/>
        </w:rPr>
        <w:t xml:space="preserve">niezbędne do zarejestrowania pojazdu na terenie Rzeczypospolitej Polskiej oraz instrukcje obsługi w języku polskim. </w:t>
      </w:r>
    </w:p>
    <w:p w:rsidR="00125EDF" w:rsidRPr="00125EDF" w:rsidRDefault="00125EDF"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r w:rsidRPr="00125EDF">
        <w:rPr>
          <w:rFonts w:ascii="Times New Roman" w:eastAsiaTheme="minorHAnsi" w:hAnsi="Times New Roman" w:cs="Times New Roman"/>
          <w:color w:val="000000"/>
          <w:lang w:eastAsia="en-US"/>
        </w:rPr>
        <w:t>§2</w:t>
      </w:r>
    </w:p>
    <w:p w:rsidR="00125EDF" w:rsidRPr="00125EDF" w:rsidRDefault="00125EDF" w:rsidP="00125EDF">
      <w:pPr>
        <w:suppressAutoHyphens w:val="0"/>
        <w:autoSpaceDE w:val="0"/>
        <w:autoSpaceDN w:val="0"/>
        <w:adjustRightInd w:val="0"/>
        <w:rPr>
          <w:rFonts w:ascii="TimesNewRomanPS-BoldMT" w:eastAsiaTheme="minorHAnsi" w:hAnsi="TimesNewRomanPS-BoldMT" w:cs="TimesNewRomanPS-BoldMT"/>
          <w:color w:val="000000" w:themeColor="text1"/>
          <w:lang w:eastAsia="en-US"/>
        </w:rPr>
      </w:pPr>
      <w:r w:rsidRPr="00125EDF">
        <w:rPr>
          <w:rFonts w:ascii="Times New Roman" w:eastAsiaTheme="minorHAnsi" w:hAnsi="Times New Roman" w:cs="Times New Roman"/>
          <w:bCs w:val="0"/>
          <w:color w:val="000000"/>
          <w:lang w:eastAsia="en-US"/>
        </w:rPr>
        <w:t xml:space="preserve">1.Zamawiający zastrzega sobie możliwość skorzystania w ramach niniejszej Umowy z prawa opcji w zakresie dostawy </w:t>
      </w:r>
      <w:r w:rsidR="008B5FA8">
        <w:rPr>
          <w:rFonts w:ascii="Times New Roman" w:eastAsiaTheme="minorHAnsi" w:hAnsi="Times New Roman" w:cs="Times New Roman"/>
          <w:bCs w:val="0"/>
          <w:color w:val="000000"/>
          <w:lang w:eastAsia="en-US"/>
        </w:rPr>
        <w:t>zamiatarki</w:t>
      </w:r>
      <w:r w:rsidRPr="00125EDF">
        <w:rPr>
          <w:rFonts w:ascii="TimesNewRomanPS-BoldMT" w:eastAsiaTheme="minorHAnsi" w:hAnsi="TimesNewRomanPS-BoldMT" w:cs="TimesNewRomanPS-BoldMT"/>
          <w:color w:val="000000" w:themeColor="text1"/>
          <w:lang w:eastAsia="en-US"/>
        </w:rPr>
        <w:t>.</w:t>
      </w:r>
    </w:p>
    <w:p w:rsidR="00125EDF" w:rsidRPr="00125EDF" w:rsidRDefault="00125EDF" w:rsidP="00125EDF">
      <w:pPr>
        <w:widowControl w:val="0"/>
        <w:shd w:val="clear" w:color="auto" w:fill="FFFFFF"/>
        <w:suppressAutoHyphens w:val="0"/>
        <w:autoSpaceDE w:val="0"/>
        <w:autoSpaceDN w:val="0"/>
        <w:adjustRightInd w:val="0"/>
        <w:jc w:val="both"/>
        <w:rPr>
          <w:rFonts w:ascii="Times New Roman" w:eastAsiaTheme="minorHAnsi" w:hAnsi="Times New Roman" w:cs="Times New Roman"/>
          <w:bCs w:val="0"/>
          <w:spacing w:val="-4"/>
          <w:lang w:eastAsia="en-US"/>
        </w:rPr>
      </w:pPr>
      <w:r w:rsidRPr="00125EDF">
        <w:rPr>
          <w:rFonts w:ascii="Times New Roman" w:eastAsiaTheme="minorHAnsi" w:hAnsi="Times New Roman" w:cs="Times New Roman"/>
          <w:bCs w:val="0"/>
          <w:spacing w:val="-4"/>
          <w:lang w:eastAsia="en-US"/>
        </w:rPr>
        <w:t>2.Zamawiający zastrzega, iż część zamówienia określona jako „prawo opcji” jest uprawnieniem, a nie zobowiązaniem Zamawiającego. Zamawiający może nie skorzystać z prawa opcji, a Wykonawcy nie przysługują z tego tytułu żadne roszczenia, co niniejszym akceptuje poprzez podpisanie przedmiotowej umowy.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3. Zamawiający ma prawo do skorzystania z przewidzianego w ust. 1 prawa opcji w terminie do </w:t>
      </w:r>
      <w:r w:rsidR="008B5FA8">
        <w:rPr>
          <w:rFonts w:ascii="Times New Roman" w:eastAsiaTheme="minorHAnsi" w:hAnsi="Times New Roman" w:cs="Times New Roman"/>
          <w:bCs w:val="0"/>
          <w:color w:val="000000"/>
          <w:lang w:eastAsia="en-US"/>
        </w:rPr>
        <w:t>1</w:t>
      </w:r>
      <w:r w:rsidR="00F551FD">
        <w:rPr>
          <w:rFonts w:ascii="Times New Roman" w:eastAsiaTheme="minorHAnsi" w:hAnsi="Times New Roman" w:cs="Times New Roman"/>
          <w:bCs w:val="0"/>
          <w:color w:val="000000"/>
          <w:lang w:eastAsia="en-US"/>
        </w:rPr>
        <w:t>0</w:t>
      </w:r>
      <w:r w:rsidR="008B5FA8">
        <w:rPr>
          <w:rFonts w:ascii="Times New Roman" w:eastAsiaTheme="minorHAnsi" w:hAnsi="Times New Roman" w:cs="Times New Roman"/>
          <w:bCs w:val="0"/>
          <w:color w:val="000000"/>
          <w:lang w:eastAsia="en-US"/>
        </w:rPr>
        <w:t xml:space="preserve"> dni od daty zawarcia umowy</w:t>
      </w:r>
      <w:r w:rsidR="00C52BAD">
        <w:rPr>
          <w:rFonts w:ascii="Times New Roman" w:eastAsiaTheme="minorHAnsi" w:hAnsi="Times New Roman" w:cs="Times New Roman"/>
          <w:bCs w:val="0"/>
          <w:color w:val="000000"/>
          <w:lang w:eastAsia="en-US"/>
        </w:rPr>
        <w:t xml:space="preserve"> tj. do dnia ………..</w:t>
      </w:r>
      <w:r w:rsidRPr="00125EDF">
        <w:rPr>
          <w:rFonts w:ascii="Times New Roman" w:eastAsiaTheme="minorHAnsi" w:hAnsi="Times New Roman" w:cs="Times New Roman"/>
          <w:bCs w:val="0"/>
          <w:color w:val="000000"/>
          <w:lang w:eastAsia="en-US"/>
        </w:rPr>
        <w:t xml:space="preserve">. Po upływie tego terminu zamawiający nie będzie mógł skorzystać z prawa opcji. </w:t>
      </w:r>
    </w:p>
    <w:p w:rsidR="00125EDF" w:rsidRPr="00125EDF" w:rsidRDefault="00125EDF" w:rsidP="00C72C4C">
      <w:pPr>
        <w:widowControl w:val="0"/>
        <w:shd w:val="clear" w:color="auto" w:fill="FFFFFF"/>
        <w:suppressAutoHyphens w:val="0"/>
        <w:autoSpaceDE w:val="0"/>
        <w:autoSpaceDN w:val="0"/>
        <w:adjustRightInd w:val="0"/>
        <w:rPr>
          <w:rFonts w:ascii="Times New Roman" w:eastAsiaTheme="minorHAnsi" w:hAnsi="Times New Roman" w:cs="Times New Roman"/>
          <w:bCs w:val="0"/>
          <w:spacing w:val="-4"/>
          <w:lang w:eastAsia="en-US"/>
        </w:rPr>
      </w:pPr>
      <w:r w:rsidRPr="00125EDF">
        <w:rPr>
          <w:rFonts w:ascii="Times New Roman" w:eastAsiaTheme="minorHAnsi" w:hAnsi="Times New Roman" w:cs="Times New Roman"/>
          <w:bCs w:val="0"/>
          <w:lang w:eastAsia="en-US"/>
        </w:rPr>
        <w:t>4.Warunkiem uruchomienia prawa opcji jest złożenie przez Zamawiającego oświadczenia woli o skorzystaniu z prawa opcji i jego zakresie. Strony dopuszczają możliwość złożenia tego oświadczenia za pośrednictwem poczty elektronicznej na adres e-mail …………………….</w:t>
      </w:r>
      <w:r w:rsidRPr="00125EDF">
        <w:rPr>
          <w:rFonts w:ascii="Times New Roman" w:eastAsiaTheme="minorHAnsi" w:hAnsi="Times New Roman" w:cs="Times New Roman"/>
          <w:bCs w:val="0"/>
          <w:color w:val="FF0000"/>
          <w:lang w:eastAsia="en-US"/>
        </w:rPr>
        <w:t xml:space="preserve"> </w:t>
      </w:r>
      <w:r w:rsidRPr="00125EDF">
        <w:rPr>
          <w:rFonts w:ascii="Times New Roman" w:eastAsiaTheme="minorHAnsi" w:hAnsi="Times New Roman" w:cs="Times New Roman"/>
          <w:lang w:eastAsia="en-US"/>
        </w:rPr>
        <w:t xml:space="preserve">Skorzystanie z prawa opcji nie wymaga sporządzenia aneksu do przedmiotowej umowy. </w:t>
      </w:r>
      <w:r w:rsidRPr="00125EDF">
        <w:rPr>
          <w:rFonts w:ascii="Times New Roman" w:eastAsiaTheme="minorHAnsi" w:hAnsi="Times New Roman" w:cs="Times New Roman"/>
          <w:bCs w:val="0"/>
          <w:lang w:eastAsia="en-US"/>
        </w:rPr>
        <w:br/>
        <w:t xml:space="preserve">5. Postanowienia umowy odnoszące się do przedmiotu umowy objętego zamówieniem podstawowym znajdują odpowiednie zastosowanie w odniesieniu do przedmiotu umowy </w:t>
      </w:r>
      <w:r w:rsidRPr="00125EDF">
        <w:rPr>
          <w:rFonts w:ascii="Times New Roman" w:eastAsiaTheme="minorHAnsi" w:hAnsi="Times New Roman" w:cs="Times New Roman"/>
          <w:bCs w:val="0"/>
          <w:lang w:eastAsia="en-US"/>
        </w:rPr>
        <w:lastRenderedPageBreak/>
        <w:t>objętego prawem opcji.</w:t>
      </w:r>
      <w:r w:rsidRPr="00125EDF">
        <w:rPr>
          <w:rFonts w:ascii="Times New Roman" w:eastAsiaTheme="minorHAnsi" w:hAnsi="Times New Roman" w:cs="Times New Roman"/>
          <w:bCs w:val="0"/>
          <w:spacing w:val="-4"/>
          <w:lang w:eastAsia="en-US"/>
        </w:rPr>
        <w:t xml:space="preserve"> </w:t>
      </w:r>
    </w:p>
    <w:p w:rsidR="00125EDF" w:rsidRPr="00125EDF" w:rsidRDefault="00125EDF" w:rsidP="00125EDF">
      <w:pPr>
        <w:suppressAutoHyphens w:val="0"/>
        <w:autoSpaceDE w:val="0"/>
        <w:autoSpaceDN w:val="0"/>
        <w:adjustRightInd w:val="0"/>
        <w:spacing w:after="160" w:line="259" w:lineRule="auto"/>
        <w:rPr>
          <w:rFonts w:ascii="Times New Roman" w:eastAsiaTheme="minorHAnsi" w:hAnsi="Times New Roman" w:cs="Times New Roman"/>
          <w:bCs w:val="0"/>
          <w:lang w:eastAsia="en-US"/>
        </w:rPr>
      </w:pPr>
    </w:p>
    <w:p w:rsidR="00125EDF" w:rsidRPr="00125EDF" w:rsidRDefault="00125EDF"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r w:rsidRPr="00125EDF">
        <w:rPr>
          <w:rFonts w:ascii="Times New Roman" w:eastAsiaTheme="minorHAnsi" w:hAnsi="Times New Roman" w:cs="Times New Roman"/>
          <w:color w:val="000000"/>
          <w:lang w:eastAsia="en-US"/>
        </w:rPr>
        <w:t>§3</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1.Wykonawca zobowiązuje się dostarczyć Zamawiającemu na własny koszt i ryzyko przedmiot umowy w terminie</w:t>
      </w:r>
      <w:r w:rsidR="00CE3C4B">
        <w:rPr>
          <w:rFonts w:ascii="Times New Roman" w:eastAsiaTheme="minorHAnsi" w:hAnsi="Times New Roman" w:cs="Times New Roman"/>
          <w:bCs w:val="0"/>
          <w:color w:val="000000"/>
          <w:lang w:eastAsia="en-US"/>
        </w:rPr>
        <w:t xml:space="preserve"> do</w:t>
      </w:r>
      <w:r w:rsidRPr="00125EDF">
        <w:rPr>
          <w:rFonts w:ascii="Times New Roman" w:eastAsiaTheme="minorHAnsi" w:hAnsi="Times New Roman" w:cs="Times New Roman"/>
          <w:bCs w:val="0"/>
          <w:color w:val="000000"/>
          <w:lang w:eastAsia="en-US"/>
        </w:rPr>
        <w:t xml:space="preserve"> ……. dni kalendarzowych od dnia zawarcia niniejszej umowy tj. do dnia …………...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2. Wykonawca zobowiązuje się dostarczyć przedmiot umowy własnym transportem do Zamawiającego </w:t>
      </w:r>
      <w:r w:rsidRPr="00125EDF">
        <w:rPr>
          <w:rFonts w:ascii="Times New Roman" w:eastAsiaTheme="minorHAnsi" w:hAnsi="Times New Roman" w:cs="Times New Roman"/>
          <w:bCs w:val="0"/>
          <w:color w:val="000000" w:themeColor="text1"/>
          <w:sz w:val="22"/>
          <w:szCs w:val="22"/>
          <w:lang w:eastAsia="en-US"/>
        </w:rPr>
        <w:t xml:space="preserve">do miejsca wskazanego przez Zamawiającego na terenie miasta Mikołajki i </w:t>
      </w:r>
      <w:r w:rsidRPr="00125EDF">
        <w:rPr>
          <w:rFonts w:ascii="Times New Roman" w:eastAsiaTheme="minorHAnsi" w:hAnsi="Times New Roman" w:cs="Times New Roman"/>
          <w:bCs w:val="0"/>
          <w:color w:val="000000"/>
          <w:lang w:eastAsia="en-US"/>
        </w:rPr>
        <w:t xml:space="preserve">na własny koszt dokonać jego rozładunku.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3. Termin przekazania przedmiotu umowy, gotowego do bieżącej eksploatacji ustala się na dzień jego dostarczenia do siedziby Zamawiającego oraz podpisania protokołu odbioru końcowego bez uwag.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4. Dostarczony przedmiot umowy musi zawierać dane identyfikacyjne: nr katalogowy producenta, VIN, nazwę producenta, typ, model i tym samym być zgodnym z przedmiotem zaoferowanym w ofercie złożonej przez Wykonawcę.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color w:val="000000"/>
          <w:lang w:eastAsia="en-US"/>
        </w:rPr>
        <w:t xml:space="preserve">5. </w:t>
      </w:r>
      <w:r w:rsidRPr="00125EDF">
        <w:rPr>
          <w:rFonts w:ascii="Times New Roman" w:eastAsiaTheme="minorHAnsi" w:hAnsi="Times New Roman" w:cs="Times New Roman"/>
          <w:bCs w:val="0"/>
          <w:lang w:eastAsia="en-US"/>
        </w:rPr>
        <w:t>Wykonawca powiadomi Zamawiającego z wyprzedzeniem, co najmniej 3 dniowym o planowanym terminie dostawy przedmiotu umowy i szkoleniu pracowników, w piśmie przesłanym w formie elektronicznej na adres e-mail …………………... Zamawiający potwierdzi termin dostawy i szkolenia.</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lang w:eastAsia="en-US"/>
        </w:rPr>
        <w:t>Zmiana tak ustalonego terminu dostawy wymaga zgody Zamawiającego.</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6. Wykonawca wyda Zamawiającemu przedmiot umowy wraz z: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1) wszystkimi dokumentami niezbędnymi do zarejestrowania i użytkowania, w szczególności: aktualnym </w:t>
      </w:r>
      <w:r w:rsidRPr="00125EDF">
        <w:rPr>
          <w:rFonts w:ascii="Times New Roman" w:eastAsiaTheme="minorHAnsi" w:hAnsi="Times New Roman" w:cs="Times New Roman"/>
          <w:bCs w:val="0"/>
          <w:lang w:eastAsia="en-US"/>
        </w:rPr>
        <w:t>świadectwem zgodności</w:t>
      </w:r>
      <w:r w:rsidRPr="00125EDF">
        <w:rPr>
          <w:rFonts w:ascii="Times New Roman" w:eastAsiaTheme="minorHAnsi" w:hAnsi="Times New Roman" w:cs="Times New Roman"/>
          <w:bCs w:val="0"/>
          <w:color w:val="000000"/>
          <w:lang w:eastAsia="en-US"/>
        </w:rPr>
        <w:t xml:space="preserve">, książką gwarancyjną pojazdu oraz wyposażenia wraz z warunkami gwarancji, książką przeglądów serwisowych, instrukcjami obsługi i konserwacji ciągnika w języku polskim, katalogiem części zamiennych w języku polskim, wykazem akcesoriów i wyposażenia pojazdu i informacjami o wymaganych okresach lub przebiegach przy których wymagane jest wykonanie przeglądów ciągnika oraz wyposażenia wraz z informacją zawierającą parametry i nazwy producenta niezbędnych materiałów eksploatacyjnych (oleje, smary, filtry itp.);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2) wyposażeniem obowiązkowym i dodatkowym: gaśnica, apteczka, trójkąt ostrzegawczy, dwa komplety kluczyków;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3) Ciągnik przekazany przez Wykonawcę Zamawiającemu będzie posiadał pełny zbiornik paliwa oraz uzupełnione inne płyny eksploatacyjne.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7. Zamawiający zastrzega sobie prawo sprawdzenia stanu technicznego dostarczonego na miejsce wskazane przez Zamawiającego ciągnika oraz kontroli urządzeń w nim zamontowanych jak również dodatkowego osprzętu roboczego, przed podpisaniem protokołu zdawczo - odbiorczego.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8. Wykonawca przeszkoli co najmniej 3 wskazane  przez Zamawiającego osoby, w zakresie obsługi, konserwacji, drobnych napraw, eksploatacji, przeglądów dostarczonego ciągnika i pozostałych elementów dostawy,.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9. W przypadku gdy przedmiot umowy nie będzie zgodny z wymaganiami określonymi w załączniku </w:t>
      </w:r>
      <w:r w:rsidRPr="00125EDF">
        <w:rPr>
          <w:rFonts w:ascii="Times New Roman" w:eastAsiaTheme="minorHAnsi" w:hAnsi="Times New Roman" w:cs="Times New Roman"/>
          <w:b/>
          <w:bCs w:val="0"/>
          <w:lang w:eastAsia="en-US"/>
        </w:rPr>
        <w:t>nr 8,</w:t>
      </w:r>
      <w:r w:rsidRPr="00125EDF">
        <w:rPr>
          <w:rFonts w:ascii="Times New Roman" w:eastAsiaTheme="minorHAnsi" w:hAnsi="Times New Roman" w:cs="Times New Roman"/>
          <w:bCs w:val="0"/>
          <w:lang w:eastAsia="en-US"/>
        </w:rPr>
        <w:t xml:space="preserve"> </w:t>
      </w:r>
      <w:r w:rsidRPr="00125EDF">
        <w:rPr>
          <w:rFonts w:ascii="Times New Roman" w:eastAsiaTheme="minorHAnsi" w:hAnsi="Times New Roman" w:cs="Times New Roman"/>
          <w:bCs w:val="0"/>
          <w:color w:val="000000"/>
          <w:lang w:eastAsia="en-US"/>
        </w:rPr>
        <w:t xml:space="preserve">Formularzu ofertowym oraz gdy będzie niekompletny lub wadliwy, Zamawiający nie ma obowiązku odebrania przedmiotu umowy do czasu dostarczenia przez Wykonawcę przedmiotu umowy zgodnego z niniejszą Umową.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10. Wykonawca zobowiązany jest posiadać autoryzację producenta przedmiotu dostawy w zakresie napraw i przeglądów przedmiotu dostawy.</w:t>
      </w:r>
    </w:p>
    <w:p w:rsidR="00125EDF" w:rsidRDefault="00125EDF" w:rsidP="00D3293C">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lang w:eastAsia="en-US"/>
        </w:rPr>
        <w:t>11. Wykonawca zobowiązany jest zapewnić serwis gwarancyjny przez Autoryzowane Stacje Obsługi na terenie Polski do 50 km od siedziby Zamawiającego (11-730 Mikołajki).</w:t>
      </w:r>
    </w:p>
    <w:p w:rsidR="00D3293C" w:rsidRPr="00125EDF" w:rsidRDefault="00D3293C" w:rsidP="00D3293C">
      <w:pPr>
        <w:suppressAutoHyphens w:val="0"/>
        <w:autoSpaceDE w:val="0"/>
        <w:autoSpaceDN w:val="0"/>
        <w:adjustRightInd w:val="0"/>
        <w:rPr>
          <w:rFonts w:ascii="Times New Roman" w:eastAsiaTheme="minorHAnsi" w:hAnsi="Times New Roman" w:cs="Times New Roman"/>
          <w:bCs w:val="0"/>
          <w:color w:val="000000"/>
          <w:lang w:eastAsia="en-US"/>
        </w:rPr>
      </w:pPr>
    </w:p>
    <w:p w:rsidR="00742809" w:rsidRDefault="00742809"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p>
    <w:p w:rsidR="00742809" w:rsidRDefault="00742809"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p>
    <w:p w:rsidR="00125EDF" w:rsidRPr="00125EDF" w:rsidRDefault="00125EDF"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r w:rsidRPr="00125EDF">
        <w:rPr>
          <w:rFonts w:ascii="Times New Roman" w:eastAsiaTheme="minorHAnsi" w:hAnsi="Times New Roman" w:cs="Times New Roman"/>
          <w:color w:val="000000"/>
          <w:lang w:eastAsia="en-US"/>
        </w:rPr>
        <w:lastRenderedPageBreak/>
        <w:t>§4</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 xml:space="preserve">1.Strony określają </w:t>
      </w:r>
      <w:r w:rsidRPr="00125EDF">
        <w:rPr>
          <w:rFonts w:ascii="Times New Roman" w:eastAsiaTheme="minorHAnsi" w:hAnsi="Times New Roman" w:cs="Times New Roman"/>
          <w:lang w:eastAsia="en-US"/>
        </w:rPr>
        <w:t>wynagrodzenie ryczałtowe</w:t>
      </w:r>
      <w:r w:rsidRPr="00125EDF">
        <w:rPr>
          <w:rFonts w:ascii="Times New Roman" w:eastAsiaTheme="minorHAnsi" w:hAnsi="Times New Roman" w:cs="Times New Roman"/>
          <w:b/>
          <w:lang w:eastAsia="en-US"/>
        </w:rPr>
        <w:t xml:space="preserve"> </w:t>
      </w:r>
      <w:r w:rsidRPr="00125EDF">
        <w:rPr>
          <w:rFonts w:ascii="Times New Roman" w:eastAsiaTheme="minorHAnsi" w:hAnsi="Times New Roman" w:cs="Times New Roman"/>
          <w:bCs w:val="0"/>
          <w:lang w:eastAsia="en-US"/>
        </w:rPr>
        <w:t>za wykonanie przedmiotu niniejszej umowy w kwocie ………………………..br</w:t>
      </w:r>
      <w:r w:rsidRPr="00125EDF">
        <w:rPr>
          <w:rFonts w:ascii="Times New Roman" w:eastAsiaTheme="minorHAnsi" w:hAnsi="Times New Roman" w:cs="Times New Roman"/>
          <w:lang w:eastAsia="en-US"/>
        </w:rPr>
        <w:t xml:space="preserve">utto </w:t>
      </w:r>
      <w:r w:rsidRPr="00125EDF">
        <w:rPr>
          <w:rFonts w:ascii="Times New Roman" w:eastAsiaTheme="minorHAnsi" w:hAnsi="Times New Roman" w:cs="Times New Roman"/>
          <w:bCs w:val="0"/>
          <w:lang w:eastAsia="en-US"/>
        </w:rPr>
        <w:t>(słownie: ……………………………… 00/100) w tym:</w:t>
      </w:r>
    </w:p>
    <w:p w:rsidR="00125EDF" w:rsidRPr="00125EDF" w:rsidRDefault="00125EDF" w:rsidP="00125EDF">
      <w:pPr>
        <w:suppressAutoHyphens w:val="0"/>
        <w:autoSpaceDE w:val="0"/>
        <w:autoSpaceDN w:val="0"/>
        <w:adjustRightInd w:val="0"/>
        <w:rPr>
          <w:rFonts w:ascii="Times New Roman" w:hAnsi="Times New Roman" w:cs="Times New Roman"/>
          <w:bCs w:val="0"/>
          <w:lang w:eastAsia="pl-PL"/>
        </w:rPr>
      </w:pPr>
      <w:r w:rsidRPr="00125EDF">
        <w:rPr>
          <w:rFonts w:ascii="Times New Roman" w:hAnsi="Times New Roman" w:cs="Times New Roman"/>
          <w:bCs w:val="0"/>
          <w:lang w:eastAsia="pl-PL"/>
        </w:rPr>
        <w:t xml:space="preserve">1) Zamówienie podstawowe określone w </w:t>
      </w:r>
      <w:r w:rsidRPr="00125EDF">
        <w:rPr>
          <w:rFonts w:ascii="Times New Roman" w:eastAsiaTheme="minorHAnsi" w:hAnsi="Times New Roman" w:cs="Times New Roman"/>
          <w:color w:val="000000"/>
          <w:lang w:eastAsia="en-US"/>
        </w:rPr>
        <w:t xml:space="preserve">§1 ust. 2 </w:t>
      </w:r>
      <w:proofErr w:type="spellStart"/>
      <w:r w:rsidRPr="00125EDF">
        <w:rPr>
          <w:rFonts w:ascii="Times New Roman" w:eastAsiaTheme="minorHAnsi" w:hAnsi="Times New Roman" w:cs="Times New Roman"/>
          <w:color w:val="000000"/>
          <w:lang w:eastAsia="en-US"/>
        </w:rPr>
        <w:t>pkt</w:t>
      </w:r>
      <w:proofErr w:type="spellEnd"/>
      <w:r w:rsidRPr="00125EDF">
        <w:rPr>
          <w:rFonts w:ascii="Times New Roman" w:eastAsiaTheme="minorHAnsi" w:hAnsi="Times New Roman" w:cs="Times New Roman"/>
          <w:color w:val="000000"/>
          <w:lang w:eastAsia="en-US"/>
        </w:rPr>
        <w:t xml:space="preserve"> 2.1 </w:t>
      </w:r>
      <w:r w:rsidRPr="00125EDF">
        <w:rPr>
          <w:rFonts w:ascii="Times New Roman" w:hAnsi="Times New Roman" w:cs="Times New Roman"/>
          <w:bCs w:val="0"/>
          <w:lang w:eastAsia="pl-PL"/>
        </w:rPr>
        <w:t>w kwocie .................................................. zł brutto, (słownie:.........................................)</w:t>
      </w:r>
      <w:r w:rsidRPr="00125EDF">
        <w:rPr>
          <w:rFonts w:ascii="Times New Roman" w:hAnsi="Times New Roman" w:cs="Times New Roman"/>
          <w:bCs w:val="0"/>
          <w:lang w:eastAsia="pl-PL"/>
        </w:rPr>
        <w:br/>
        <w:t xml:space="preserve">2) Zamówienie objęte prawem opcji określone w </w:t>
      </w:r>
      <w:r w:rsidRPr="00125EDF">
        <w:rPr>
          <w:rFonts w:ascii="Times New Roman" w:eastAsiaTheme="minorHAnsi" w:hAnsi="Times New Roman" w:cs="Times New Roman"/>
          <w:color w:val="000000"/>
          <w:lang w:eastAsia="en-US"/>
        </w:rPr>
        <w:t xml:space="preserve">§1 ust. 2 </w:t>
      </w:r>
      <w:proofErr w:type="spellStart"/>
      <w:r w:rsidRPr="00125EDF">
        <w:rPr>
          <w:rFonts w:ascii="Times New Roman" w:eastAsiaTheme="minorHAnsi" w:hAnsi="Times New Roman" w:cs="Times New Roman"/>
          <w:color w:val="000000"/>
          <w:lang w:eastAsia="en-US"/>
        </w:rPr>
        <w:t>pkt</w:t>
      </w:r>
      <w:proofErr w:type="spellEnd"/>
      <w:r w:rsidRPr="00125EDF">
        <w:rPr>
          <w:rFonts w:ascii="Times New Roman" w:eastAsiaTheme="minorHAnsi" w:hAnsi="Times New Roman" w:cs="Times New Roman"/>
          <w:color w:val="000000"/>
          <w:lang w:eastAsia="en-US"/>
        </w:rPr>
        <w:t xml:space="preserve"> 2.2 </w:t>
      </w:r>
      <w:r w:rsidRPr="00125EDF">
        <w:rPr>
          <w:rFonts w:ascii="Times New Roman" w:hAnsi="Times New Roman" w:cs="Times New Roman"/>
          <w:bCs w:val="0"/>
          <w:lang w:eastAsia="pl-PL"/>
        </w:rPr>
        <w:t>w kwocie .................................................. zł brutto, (słownie:.........................................)</w:t>
      </w:r>
      <w:r w:rsidRPr="00125EDF">
        <w:rPr>
          <w:rFonts w:ascii="Times New Roman" w:hAnsi="Times New Roman" w:cs="Times New Roman"/>
          <w:bCs w:val="0"/>
          <w:lang w:eastAsia="pl-PL"/>
        </w:rPr>
        <w:br/>
        <w:t xml:space="preserve">2. Cena określona w ust. 1 zawiera wszystkie koszty realizacji całego zamówienia w tym koszty transportu do miejsca odbioru. </w:t>
      </w:r>
    </w:p>
    <w:p w:rsidR="00125EDF" w:rsidRPr="00125EDF" w:rsidRDefault="00125EDF" w:rsidP="00125EDF">
      <w:pPr>
        <w:suppressAutoHyphens w:val="0"/>
        <w:autoSpaceDE w:val="0"/>
        <w:autoSpaceDN w:val="0"/>
        <w:adjustRightInd w:val="0"/>
        <w:rPr>
          <w:rFonts w:ascii="Times New Roman" w:hAnsi="Times New Roman" w:cs="Times New Roman"/>
          <w:bCs w:val="0"/>
          <w:lang w:eastAsia="pl-PL"/>
        </w:rPr>
      </w:pPr>
      <w:r w:rsidRPr="00125EDF">
        <w:rPr>
          <w:rFonts w:ascii="Times New Roman" w:hAnsi="Times New Roman" w:cs="Times New Roman"/>
          <w:bCs w:val="0"/>
          <w:lang w:eastAsia="pl-PL"/>
        </w:rPr>
        <w:t>3.</w:t>
      </w:r>
      <w:r w:rsidRPr="00125EDF">
        <w:rPr>
          <w:rFonts w:ascii="Times New Roman" w:eastAsiaTheme="minorHAnsi" w:hAnsi="Times New Roman" w:cs="Times New Roman"/>
          <w:bCs w:val="0"/>
          <w:color w:val="000000"/>
          <w:lang w:eastAsia="en-US"/>
        </w:rPr>
        <w:t xml:space="preserve">Podstawą wystawienia faktury VAT jest protokół odbioru bez uwag podpisany przez strony umowy lub ich umocowanych przedstawicieli.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4.Wynagrodzenie określone w ust. 1 płatne będzie w ciągu 30 dni licząc od dnia dostarczenia prawidłowo wystawionej faktury VAT na rachunek bankowy wskazany na fakturze z uwzględnieniem następujących danych:</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lang w:eastAsia="en-US"/>
        </w:rPr>
        <w:t xml:space="preserve">Nabywca: Gmina Mikołajki 11-730 Mikołajki ul. Kolejowa 7 </w:t>
      </w:r>
      <w:r w:rsidRPr="00125EDF">
        <w:rPr>
          <w:rFonts w:ascii="Times New Roman" w:eastAsiaTheme="minorHAnsi" w:hAnsi="Times New Roman" w:cs="Times New Roman"/>
          <w:bCs w:val="0"/>
          <w:lang w:eastAsia="en-US"/>
        </w:rPr>
        <w:t>NIP: 742-212-55-49</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lang w:eastAsia="en-US"/>
        </w:rPr>
        <w:t xml:space="preserve">Odbiorca: </w:t>
      </w:r>
      <w:r w:rsidRPr="00125EDF">
        <w:rPr>
          <w:rFonts w:ascii="Times New Roman" w:eastAsiaTheme="minorHAnsi" w:hAnsi="Times New Roman" w:cs="Times New Roman"/>
          <w:bCs w:val="0"/>
          <w:lang w:eastAsia="en-US"/>
        </w:rPr>
        <w:t xml:space="preserve">Urząd Miasta i Gminy </w:t>
      </w:r>
      <w:r w:rsidRPr="00125EDF">
        <w:rPr>
          <w:rFonts w:ascii="Times New Roman" w:eastAsiaTheme="minorHAnsi" w:hAnsi="Times New Roman" w:cs="Times New Roman"/>
          <w:lang w:eastAsia="en-US"/>
        </w:rPr>
        <w:t>11-730 Mikołajki ul. Kolejowa 7.</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5.Jeżeli na dzień dokonania płatności, rachunek wskazany przez wykonawcę nie znajduje się na tzw. „Białej liście” podatników VAT, wówczas zamawiający zastrzega, że płatność będzie dokonana na inny rachunek wykonawcy, który będzie znajdował się na w/w „Białej liście”. W przypadku braku takowego rachunku zamawiający wstrzyma płatność do czasu wskazania przez wykonawcę rachunku, który będzie figurował na „Białej liście” podatników VAT.</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6. Wynagrodzenie nie podlega waloryzacji w trakcie obowiązywania niniejszej umowy.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7. Za datę płatności strony przyjmują datę obciążenia rachunku bankowego Zamawiającego.</w:t>
      </w:r>
    </w:p>
    <w:p w:rsidR="00125EDF" w:rsidRPr="00125EDF" w:rsidRDefault="00125EDF" w:rsidP="00D3293C">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8. Wykonawca nie może bez zgody Zamawiającego przenosić wierzytelności wynikającej z niniejszej umowy na osobę trzecią.</w:t>
      </w:r>
    </w:p>
    <w:p w:rsidR="00125EDF" w:rsidRPr="00125EDF" w:rsidRDefault="00125EDF"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r w:rsidRPr="00125EDF">
        <w:rPr>
          <w:rFonts w:ascii="Times New Roman" w:eastAsiaTheme="minorHAnsi" w:hAnsi="Times New Roman" w:cs="Times New Roman"/>
          <w:color w:val="000000"/>
          <w:lang w:eastAsia="en-US"/>
        </w:rPr>
        <w:t>§5</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1. Wykonawca udziela gwarancji na całość przedmiotu umowy na okres </w:t>
      </w:r>
      <w:r w:rsidRPr="00125EDF">
        <w:rPr>
          <w:rFonts w:ascii="Times New Roman" w:eastAsiaTheme="minorHAnsi" w:hAnsi="Times New Roman" w:cs="Times New Roman"/>
          <w:b/>
          <w:color w:val="000000"/>
          <w:lang w:eastAsia="en-US"/>
        </w:rPr>
        <w:t xml:space="preserve">………. miesięcy </w:t>
      </w:r>
      <w:r w:rsidRPr="00125EDF">
        <w:rPr>
          <w:rFonts w:ascii="Times New Roman" w:eastAsiaTheme="minorHAnsi" w:hAnsi="Times New Roman" w:cs="Times New Roman"/>
          <w:bCs w:val="0"/>
          <w:color w:val="000000"/>
          <w:lang w:eastAsia="en-US"/>
        </w:rPr>
        <w:t xml:space="preserve">od dnia podpisania protokołu odbioru końcowego i przekazania do bieżącej eksploatacji.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2. Do rękojmi stosuje się przepisy Kodeksu cywilnego.</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3. Okres rękojmi jest, co najmniej równy okresowi gwarancji.</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4. Okres gwarancji rozpoczyna bieg z dniem protokolarnego bezusterkowego odbioru przedmiotu umowy przez Zamawiającego.</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5. W okresie gwarancji Wykonawca zobowiązuje się do bezpłatnej naprawy przedmiotu umowy i poszczególnych jego elementów w terminie </w:t>
      </w:r>
      <w:r w:rsidRPr="00125EDF">
        <w:rPr>
          <w:rFonts w:ascii="Times New Roman" w:eastAsiaTheme="minorHAnsi" w:hAnsi="Times New Roman" w:cs="Times New Roman"/>
          <w:bCs w:val="0"/>
          <w:lang w:eastAsia="en-US"/>
        </w:rPr>
        <w:t xml:space="preserve">do 7 dni roboczych </w:t>
      </w:r>
      <w:r w:rsidRPr="00125EDF">
        <w:rPr>
          <w:rFonts w:ascii="Times New Roman" w:eastAsiaTheme="minorHAnsi" w:hAnsi="Times New Roman" w:cs="Times New Roman"/>
          <w:bCs w:val="0"/>
          <w:color w:val="000000"/>
          <w:lang w:eastAsia="en-US"/>
        </w:rPr>
        <w:t xml:space="preserve">od powiadomienia przez Zamawiającego lub w dłuższym terminie wyznaczonym przez Zamawiającego. Ponadto, w okresie gwarancji, Wykonawca zapewni bezpłatny przyjazd serwisu do siedziby Zamawiającego, w terminie do </w:t>
      </w:r>
      <w:r w:rsidRPr="00125EDF">
        <w:rPr>
          <w:rFonts w:ascii="Times New Roman" w:eastAsiaTheme="minorHAnsi" w:hAnsi="Times New Roman" w:cs="Times New Roman"/>
          <w:bCs w:val="0"/>
          <w:lang w:eastAsia="en-US"/>
        </w:rPr>
        <w:t xml:space="preserve">48 godzin </w:t>
      </w:r>
      <w:r w:rsidRPr="00125EDF">
        <w:rPr>
          <w:rFonts w:ascii="Times New Roman" w:eastAsiaTheme="minorHAnsi" w:hAnsi="Times New Roman" w:cs="Times New Roman"/>
          <w:bCs w:val="0"/>
          <w:color w:val="000000"/>
          <w:lang w:eastAsia="en-US"/>
        </w:rPr>
        <w:t>(nie wliczając czasu w dniach ustawowo wolnych) od momentu zgłoszenia telefonicznego,</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pocztą elektroniczną lub faksem, w celu naprawy lub ustalenia zakresu naprawy.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6. W okresie gwarancji Wykonawca zobowiązuje się do bezpłatnego </w:t>
      </w:r>
      <w:r w:rsidRPr="00125EDF">
        <w:rPr>
          <w:rFonts w:ascii="Times New Roman" w:eastAsiaTheme="minorHAnsi" w:hAnsi="Times New Roman" w:cs="Times New Roman"/>
          <w:bCs w:val="0"/>
          <w:lang w:eastAsia="en-US"/>
        </w:rPr>
        <w:t xml:space="preserve">wykonania dwóch przeglądów okresowych przedmiotu umowy w terminach zgodnych z książką serwisową </w:t>
      </w:r>
      <w:r w:rsidRPr="00125EDF">
        <w:rPr>
          <w:rFonts w:ascii="Times New Roman" w:eastAsiaTheme="minorHAnsi" w:hAnsi="Times New Roman" w:cs="Times New Roman"/>
          <w:bCs w:val="0"/>
          <w:color w:val="000000"/>
          <w:lang w:eastAsia="en-US"/>
        </w:rPr>
        <w:t>(przy okresach lub przebiegach przy których wymagane jest wykonanie przeglądów ciągnika oraz wyposażenia).</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7. Wykonawca zobowiązuje się do zapewnienia Zamawiającemu możliwości realizacji serwisu pogwarancyjnego, co nie uchybia uprawnieniu Zamawiającego do skorzystania z innego serwisu.</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8. W przypadku wystąpienia usterki podlegającej gwarancji, demontaż, montaż i transport ciągnika do siedziby autoryzowanego serwisu lub miejsca naprawy i ponownej dostawy do Zamawiającego Wykonawca wykona na własny koszt.</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9. W przypadku dwukrotnego powtórzenia się tej samej usterki podlegającej gwarancji lub zaistnienia usterki niemożliwej do usunięcia, Wykonawca, zobowiązuje się do wymiany wadliwej części lub tworzącego funkcjonalną całość zespołu części na nowy wolny od wad, w </w:t>
      </w:r>
      <w:r w:rsidRPr="00125EDF">
        <w:rPr>
          <w:rFonts w:ascii="Times New Roman" w:eastAsiaTheme="minorHAnsi" w:hAnsi="Times New Roman" w:cs="Times New Roman"/>
          <w:bCs w:val="0"/>
          <w:color w:val="000000"/>
          <w:lang w:eastAsia="en-US"/>
        </w:rPr>
        <w:lastRenderedPageBreak/>
        <w:t xml:space="preserve">terminie </w:t>
      </w:r>
      <w:r w:rsidRPr="00125EDF">
        <w:rPr>
          <w:rFonts w:ascii="Times New Roman" w:eastAsiaTheme="minorHAnsi" w:hAnsi="Times New Roman" w:cs="Times New Roman"/>
          <w:bCs w:val="0"/>
          <w:lang w:eastAsia="en-US"/>
        </w:rPr>
        <w:t>21 dni roboczych od dnia zawiadomienia o usterce</w:t>
      </w:r>
      <w:r w:rsidRPr="00125EDF">
        <w:rPr>
          <w:rFonts w:ascii="Times New Roman" w:eastAsiaTheme="minorHAnsi" w:hAnsi="Times New Roman" w:cs="Times New Roman"/>
          <w:bCs w:val="0"/>
          <w:color w:val="000000"/>
          <w:lang w:eastAsia="en-US"/>
        </w:rPr>
        <w:t>. Termin gwarancji dla wymienionej części lub zespołu biegnie na nowo od dnia jej/jego wymiany.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10. Za usterkę podlegającą gwarancji, niemożliwą do usunięcia uważa się usterkę, której Wykonawca nie usunął w terminie 30 dni od dnia zawiadomienia o jej wystąpieniu.</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11. Usunięcie wady lub usterki będzie stwierdzone protokolarnie, po uprzednim zawiadomieniu Zamawiającego przez Wykonawcę o jej usunięciu.</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12. W razie zniszczenia lub zgubienia dokumentu gwarancyjnego Zamawiający nie traci uprawnień z tytułu gwarancji, jeżeli wykaże przy pomocy innego dowodu - w szczególności zawartej Umowy - istnienie zobowiązania z tytułu gwarancji. Wykonawca jest zobowiązany do zabezpieczenia przedmiotowych warunków gwarancji.</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13. Pomimo wygaśnięcia gwarancji lub rękojmi Wykonawca zobowiązany będzie do usunięcia wad, które zostały zgłoszone przez Zamawiającego w okresie trwania gwarancji.</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14. W okresie gwarancji Wykonawca zobowiązany jest do pisemnego zawiadomienia Zamawiającego w terminie 7 dni o:</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1) Zmianie siedziby lub nazwy firmy,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2) Zmianie osób reprezentujących,</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3) Ogłoszeniu upadłości,</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4) Wszczęciu postępowania układowego, w którym uczestniczy,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5) Zawieszeniu działalności firmy,</w:t>
      </w:r>
    </w:p>
    <w:p w:rsidR="00125EDF" w:rsidRPr="00125EDF" w:rsidRDefault="00125EDF" w:rsidP="00125EDF">
      <w:pPr>
        <w:tabs>
          <w:tab w:val="right" w:pos="9356"/>
        </w:tabs>
        <w:suppressAutoHyphens w:val="0"/>
        <w:spacing w:after="240" w:line="259" w:lineRule="auto"/>
        <w:rPr>
          <w:rFonts w:ascii="Times New Roman" w:eastAsiaTheme="minorHAnsi" w:hAnsi="Times New Roman" w:cs="Times New Roman"/>
          <w:bCs w:val="0"/>
          <w:lang w:eastAsia="en-US"/>
        </w:rPr>
      </w:pPr>
      <w:r w:rsidRPr="00125EDF">
        <w:rPr>
          <w:rFonts w:ascii="Times New Roman" w:eastAsiaTheme="minorHAnsi" w:hAnsi="Times New Roman" w:cs="Times New Roman"/>
          <w:bCs w:val="0"/>
          <w:color w:val="000000"/>
          <w:lang w:eastAsia="en-US"/>
        </w:rPr>
        <w:t>6) następstwie prawnym Wykonawcy i przejściu zobowiązań na inny podmiot.</w:t>
      </w:r>
    </w:p>
    <w:p w:rsidR="00125EDF" w:rsidRPr="00125EDF" w:rsidRDefault="00125EDF" w:rsidP="00125EDF">
      <w:pPr>
        <w:suppressAutoHyphens w:val="0"/>
        <w:autoSpaceDE w:val="0"/>
        <w:autoSpaceDN w:val="0"/>
        <w:adjustRightInd w:val="0"/>
        <w:spacing w:after="160" w:line="259" w:lineRule="auto"/>
        <w:jc w:val="center"/>
        <w:rPr>
          <w:rFonts w:ascii="Times New Roman" w:eastAsiaTheme="minorHAnsi" w:hAnsi="Times New Roman" w:cs="Times New Roman"/>
          <w:color w:val="000000"/>
          <w:lang w:eastAsia="en-US"/>
        </w:rPr>
      </w:pPr>
      <w:r w:rsidRPr="00125EDF">
        <w:rPr>
          <w:rFonts w:ascii="Times New Roman" w:eastAsiaTheme="minorHAnsi" w:hAnsi="Times New Roman" w:cs="Times New Roman"/>
          <w:color w:val="000000"/>
          <w:lang w:eastAsia="en-US"/>
        </w:rPr>
        <w:t>§6</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1. Strony zastrzegają prawo naliczenia kar umownych za niewykonanie lub nienależyte wykonanie przedmiotu umowy.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lang w:eastAsia="en-US"/>
        </w:rPr>
        <w:t xml:space="preserve">2. </w:t>
      </w:r>
      <w:r w:rsidRPr="00125EDF">
        <w:rPr>
          <w:rFonts w:ascii="Times New Roman" w:eastAsiaTheme="minorHAnsi" w:hAnsi="Times New Roman" w:cs="Times New Roman"/>
          <w:bCs w:val="0"/>
          <w:color w:val="000000"/>
          <w:lang w:eastAsia="en-US"/>
        </w:rPr>
        <w:t xml:space="preserve">Wykonawca zobowiązuje się zapłacić Zamawiającemu kary umowne w wysokości: </w:t>
      </w:r>
    </w:p>
    <w:p w:rsidR="00125EDF" w:rsidRPr="00125EDF" w:rsidRDefault="00125EDF" w:rsidP="00125EDF">
      <w:pPr>
        <w:suppressAutoHyphens w:val="0"/>
        <w:autoSpaceDE w:val="0"/>
        <w:autoSpaceDN w:val="0"/>
        <w:adjustRightInd w:val="0"/>
        <w:spacing w:after="56"/>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a) </w:t>
      </w:r>
      <w:r w:rsidRPr="00125EDF">
        <w:rPr>
          <w:rFonts w:ascii="Times New Roman" w:eastAsiaTheme="minorHAnsi" w:hAnsi="Times New Roman" w:cs="Times New Roman"/>
          <w:bCs w:val="0"/>
          <w:lang w:eastAsia="en-US"/>
        </w:rPr>
        <w:t xml:space="preserve">0,5 % całkowitego </w:t>
      </w:r>
      <w:r w:rsidRPr="00125EDF">
        <w:rPr>
          <w:rFonts w:ascii="Times New Roman" w:eastAsiaTheme="minorHAnsi" w:hAnsi="Times New Roman" w:cs="Times New Roman"/>
          <w:bCs w:val="0"/>
          <w:color w:val="000000"/>
          <w:lang w:eastAsia="en-US"/>
        </w:rPr>
        <w:t xml:space="preserve">wynagrodzenia brutto określonego w § 4 ust. 1 niniejszej umowy, za każdy dzień zwłoki w dostarczeniu przedmiotu niniejszej umowy,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b) </w:t>
      </w:r>
      <w:r w:rsidRPr="00125EDF">
        <w:rPr>
          <w:rFonts w:ascii="Times New Roman" w:eastAsiaTheme="minorHAnsi" w:hAnsi="Times New Roman" w:cs="Times New Roman"/>
          <w:bCs w:val="0"/>
          <w:lang w:eastAsia="en-US"/>
        </w:rPr>
        <w:t xml:space="preserve">1% całkowitego </w:t>
      </w:r>
      <w:r w:rsidRPr="00125EDF">
        <w:rPr>
          <w:rFonts w:ascii="Times New Roman" w:eastAsiaTheme="minorHAnsi" w:hAnsi="Times New Roman" w:cs="Times New Roman"/>
          <w:bCs w:val="0"/>
          <w:color w:val="000000"/>
          <w:lang w:eastAsia="en-US"/>
        </w:rPr>
        <w:t xml:space="preserve">wynagrodzenia brutto określonego w § 4 ust. 1 niniejszej umowy, za każdy dzień zwłoki wymiany lub usunięcia wad,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 xml:space="preserve">c) w wysokości 10 % całkowitego </w:t>
      </w:r>
      <w:r w:rsidRPr="00125EDF">
        <w:rPr>
          <w:rFonts w:ascii="Times New Roman" w:eastAsiaTheme="minorHAnsi" w:hAnsi="Times New Roman" w:cs="Times New Roman"/>
          <w:bCs w:val="0"/>
          <w:color w:val="000000"/>
          <w:lang w:eastAsia="en-US"/>
        </w:rPr>
        <w:t>wynagrodzenia brutto określonego w § 4 ust. 1 niniejszej umowy</w:t>
      </w:r>
      <w:r w:rsidRPr="00125EDF">
        <w:rPr>
          <w:rFonts w:ascii="Times New Roman" w:eastAsiaTheme="minorHAnsi" w:hAnsi="Times New Roman" w:cs="Times New Roman"/>
          <w:bCs w:val="0"/>
          <w:lang w:eastAsia="en-US"/>
        </w:rPr>
        <w:t xml:space="preserve"> za odstąpienie przez Zamawiającego od umowy z przyczyn leżących po stronie Wykonawcy.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3. Wykonawca zapłaci Zamawiającemu karę umowną w terminie do 10 dni licząc od daty wystąpienia przez Zamawiającego z żądaniem zapłacenia kary. Zamawiający może potrącić należną mu karę z dowolnej należności przysługującej Wykonawcy względem Zamawiającego.</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4. Zamawiający zapłaci Wykonawcy karę umowną za odstąpienie od umowy przez Wykonawcę, z przyczyn, za które odpowiedzialność ponosi Zamawiający w wysokości 10% wynagrodzenia brutto określonego w § 4 ust. 1, chyba, że zaistniały okoliczności powodujące, że wykonanie umowy nie leży w interesie publicznym, czego nie można było przewidzieć w chwili zawarcia umowy.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r w:rsidRPr="00125EDF">
        <w:rPr>
          <w:rFonts w:ascii="Times New Roman" w:eastAsiaTheme="minorHAnsi" w:hAnsi="Times New Roman" w:cs="Times New Roman"/>
          <w:bCs w:val="0"/>
          <w:lang w:eastAsia="en-US"/>
        </w:rPr>
        <w:t>5. Strony zastrzegają sobie prawo do dochodzenia odszkodowania uzupełniającego przenoszącego wartość kar umownych do wysokości rzeczywiście poniesionej szkody.</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p>
    <w:p w:rsidR="00125EDF" w:rsidRPr="00125EDF" w:rsidRDefault="00125EDF" w:rsidP="00125EDF">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7</w:t>
      </w:r>
    </w:p>
    <w:p w:rsidR="00125EDF" w:rsidRPr="00125EDF" w:rsidRDefault="00125EDF" w:rsidP="00125EDF">
      <w:pPr>
        <w:suppressAutoHyphens w:val="0"/>
        <w:autoSpaceDE w:val="0"/>
        <w:autoSpaceDN w:val="0"/>
        <w:adjustRightInd w:val="0"/>
        <w:jc w:val="center"/>
        <w:rPr>
          <w:rFonts w:ascii="Times New Roman" w:eastAsiaTheme="minorHAnsi" w:hAnsi="Times New Roman" w:cs="Times New Roman"/>
          <w:bCs w:val="0"/>
          <w:color w:val="000000"/>
          <w:lang w:eastAsia="en-US"/>
        </w:rPr>
      </w:pP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1. Zmiana postanowień niniejszej umowy może nastąpić na podstawie art. 454 i 455 ustawy.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2. Zmiana Umowy może nastąpić w przypadku zaistnienia następujących okoliczności: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1) Zmiana umowy może nastąpić w przypadku zaistnienia następujących okoliczności: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a) z powodu zaistnienia omyłki pisarskiej lub rachunkowej, w takiej sytuacji Strony dokonają poprawy omyłki pisarskiej lub rachunkowej z uwzględnieniem konsekwencji rachunkowych dokonanych poprawek w oparciu o dokumentację zamówienia,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lastRenderedPageBreak/>
        <w:t xml:space="preserve">b) 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c) nastąpi zmiana powszechnie obowiązujących przepisów prawa w zakresie mającym wpływ na realizację przedmiotu umowy lub świadczenia jednej lub obu Stron,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d) powstania rozbieżności lub niejasności w rozumieniu pojęć użytych w niniejszej umowie, których nie będzie można usunąć w inny sposób, a zmiana będzie umożliwiać usunięcie rozbieżności lub niejasności i doprecyzowanie umowy w celu jednoznacznej interpretacji jej postanowień przez Strony,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e) gdy konieczność wprowadzenia zmian będzie następstwem zmian wprowadzonych w umowie pomiędzy Zamawiającym a Wykonawcą, a w szczególności konieczności wprowadzenia rozwiązań zamiennych w stosunku do SWZ oraz SOPZ.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2) Dopuszcza się zmianę w zakresie materiałów, parametrów technicznych, technologii wykonania, sposobu i zakresu wykonania przedmiotu umowy w następujących sytuacjach: gdy na rynek zostanie wprowadzony produkt zmodyfikowany lub udoskonalony, bądź w sytuacji wstrzymania lub zakończenia produkcji produktu, bądź w sytuacji, gdy nastąpi przejściowy brak produktu przy jednoczesnej możliwości dostarczenia produktu zamiennego o parametrach nie gorszych od produktu objętego umową, i przy zachowaniu pierwotnego przeznaczenia zastępowanego produktu, strony dopuszczają zmianę przedmiotu umowy określonego w opisie przedmiotu zamówienia w szczególności w zakresie: jakości, parametrów lub innych cech charakterystycznych, w tym zmianę: nazwy własnej produktu, zmiana numeru katalogowego, nazwy producenta. Ewentualna zamiana produktu może być</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dokonana na pisemny wniosek Wykonawcy, który zostanie rozpatrzony przez Zamawiającego w terminie 10 dni roboczych od otrzymania.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3) Dopuszcza się możliwość zmiany terminu realizacji dostaw w przypadku: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a) działania osób trzecich, niezależnych od Wykonawcy i Zamawiającego, które to działania uniemożliwiają wykonanie – możliwa jest zmiana terminu wykonania przedmiotu umowy o ilość dni nieprzekraczających czasu wstrzymania całości lub części dostaw z tego tytułu;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b) zmiany regulacji prawnych obowiązujących po dniu zawarcia umowy;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c) wystąpieniu „siły wyższej” mającej bezpośredni wpływ na terminowość realizacji przedmiotu umowy – możliwa jest zmiana terminu o ilość dni nieprzekraczających czasu trwania tych okoliczności;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d) w przypadku gdy przyczyny opóźnienia w realizacji przedmiotu umowy wynikają z działania, zaniechania lub opóźnienia ze strony Zamawiającego, termin ten może ulec przedłużeniu nie dłużej, niż o czas trwania tych okoliczności;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e) wystąpienia okoliczności określonych w ust. 5 niniejszego paragrafu, które stanowią podstawę do zmiany w zakresie materiałów, parametrów technicznych, technologii wykonania, sposobu i zakresu wykonania przedmiotu umowy - możliwa jest zmiana terminu wykonania przedmiotu umowy o ilość dni nieprzekraczających czasu trwania tych okoliczności.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3. Wszystkie okoliczności wymienione w niniejszym paragrafie stanowią katalog zmian, na które Zamawiający może wyrazić zgodę. Nie stanowią jednocześnie zobowiązania do wyrażenia takiej zgody.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4. Zamawiający przewiduje również możliwość dokonywania nieistotnych zmian postanowień umowy, które nie dotyczą treści oferty, na podstawie której dokonano wyboru Wykonawcy.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5. Nie stanowi zmiany umowy: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1) zmiana danych związanych z obsługą administracyjno-organizacyjną umowy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2) zmiana danych teleadresowych.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6. Strona występująca o zmianę postanowień zawartej umowy zobowiązana jest do udokumentowania zaistnienia okoliczności, o których mowa w ust. 2. Wniosek o zmianę postanowień umowy musi być wyrażony na piśmie.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lastRenderedPageBreak/>
        <w:t xml:space="preserve">7. Zmiana umowy może nastąpić wyłącznie w formie pisemnego aneksu pod rygorem nieważności. </w:t>
      </w:r>
    </w:p>
    <w:p w:rsidR="00125EDF" w:rsidRPr="00125EDF" w:rsidRDefault="00125EDF" w:rsidP="00125EDF">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8</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1.Strony zobowiązują się współdziałać przy wykonaniu niniejszej umowy w celu należytej realizacji zamówienia.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2.W sprawach nieuregulowanych umową stosuje się przepisy ustawy Kodeks cywilny, ustawy Prawo budowlane i ustawy Prawo zamówień publicznych.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 xml:space="preserve">3. W przypadku zaistnienia pomiędzy stronami sporu, wynikającego z umowy lub pozostającego w związku z umową, strony mają możliwość podjęcia próby jego rozwiązania w drodze mediacji. Mediacja prowadzona będzie przez Mediatorów Stałych Sądu Polubownego przy Prokuratorii Generalnej Rzeczypospolitej Polskiej zgodnie z Regulaminem tego Sądu. </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4. Sprawy sporne rozpatrywane będą przez właściwy rzeczowo sąd dla Zamawiającego.</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r w:rsidRPr="00125EDF">
        <w:rPr>
          <w:rFonts w:ascii="Times New Roman" w:eastAsiaTheme="minorHAnsi" w:hAnsi="Times New Roman" w:cs="Times New Roman"/>
          <w:bCs w:val="0"/>
          <w:color w:val="000000"/>
          <w:lang w:eastAsia="en-US"/>
        </w:rPr>
        <w:t>5. Załączniki do umowy stanowią jej integralną część.</w:t>
      </w: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color w:val="000000"/>
          <w:lang w:eastAsia="en-US"/>
        </w:rPr>
      </w:pPr>
    </w:p>
    <w:p w:rsidR="00125EDF" w:rsidRPr="00125EDF" w:rsidRDefault="00125EDF" w:rsidP="00125EDF">
      <w:pPr>
        <w:jc w:val="both"/>
        <w:rPr>
          <w:rFonts w:ascii="Times New Roman" w:hAnsi="Times New Roman" w:cs="Times New Roman"/>
        </w:rPr>
      </w:pPr>
      <w:r w:rsidRPr="00125EDF">
        <w:rPr>
          <w:rFonts w:ascii="Times New Roman" w:hAnsi="Times New Roman" w:cs="Times New Roman"/>
        </w:rPr>
        <w:t xml:space="preserve">   </w:t>
      </w:r>
    </w:p>
    <w:p w:rsidR="00125EDF" w:rsidRPr="00125EDF" w:rsidRDefault="00125EDF" w:rsidP="00125EDF">
      <w:pPr>
        <w:jc w:val="both"/>
        <w:rPr>
          <w:rFonts w:ascii="Times New Roman" w:hAnsi="Times New Roman" w:cs="Times New Roman"/>
          <w:b/>
        </w:rPr>
      </w:pPr>
      <w:r w:rsidRPr="00125EDF">
        <w:rPr>
          <w:rFonts w:ascii="Times New Roman" w:hAnsi="Times New Roman" w:cs="Times New Roman"/>
          <w:b/>
        </w:rPr>
        <w:t xml:space="preserve">Z A M A W I A J Ą C Y            </w:t>
      </w:r>
      <w:r w:rsidRPr="00125EDF">
        <w:rPr>
          <w:rFonts w:ascii="Times New Roman" w:hAnsi="Times New Roman" w:cs="Times New Roman"/>
          <w:b/>
        </w:rPr>
        <w:tab/>
      </w:r>
      <w:r w:rsidRPr="00125EDF">
        <w:rPr>
          <w:rFonts w:ascii="Times New Roman" w:hAnsi="Times New Roman" w:cs="Times New Roman"/>
          <w:b/>
        </w:rPr>
        <w:tab/>
        <w:t xml:space="preserve">       </w:t>
      </w:r>
      <w:r w:rsidRPr="00125EDF">
        <w:rPr>
          <w:rFonts w:ascii="Times New Roman" w:hAnsi="Times New Roman" w:cs="Times New Roman"/>
          <w:b/>
        </w:rPr>
        <w:tab/>
        <w:t xml:space="preserve">                            W Y K O N A W C A </w:t>
      </w: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p>
    <w:p w:rsidR="00125EDF" w:rsidRPr="00125EDF" w:rsidRDefault="00125EDF" w:rsidP="00125EDF">
      <w:pPr>
        <w:jc w:val="both"/>
        <w:rPr>
          <w:rFonts w:ascii="Times New Roman" w:hAnsi="Times New Roman" w:cs="Times New Roman"/>
        </w:rPr>
      </w:pPr>
      <w:r w:rsidRPr="00125EDF">
        <w:rPr>
          <w:rFonts w:ascii="Times New Roman" w:hAnsi="Times New Roman" w:cs="Times New Roman"/>
        </w:rPr>
        <w:t>Kontrasygnata</w:t>
      </w:r>
    </w:p>
    <w:p w:rsidR="00125EDF" w:rsidRPr="00125EDF" w:rsidRDefault="00125EDF" w:rsidP="00125EDF">
      <w:pPr>
        <w:ind w:left="5664" w:firstLine="708"/>
        <w:rPr>
          <w:rFonts w:ascii="Times New Roman" w:hAnsi="Times New Roman" w:cs="Times New Roman"/>
          <w:iCs/>
          <w:sz w:val="22"/>
          <w:szCs w:val="22"/>
        </w:rPr>
      </w:pPr>
    </w:p>
    <w:p w:rsidR="00125EDF" w:rsidRPr="00125EDF" w:rsidRDefault="00125EDF" w:rsidP="00125EDF">
      <w:pPr>
        <w:suppressAutoHyphens w:val="0"/>
        <w:autoSpaceDE w:val="0"/>
        <w:autoSpaceDN w:val="0"/>
        <w:adjustRightInd w:val="0"/>
        <w:rPr>
          <w:rFonts w:ascii="Times New Roman" w:eastAsiaTheme="minorHAnsi" w:hAnsi="Times New Roman" w:cs="Times New Roman"/>
          <w:bCs w:val="0"/>
          <w:lang w:eastAsia="en-US"/>
        </w:rPr>
      </w:pPr>
    </w:p>
    <w:p w:rsidR="00125EDF" w:rsidRPr="00B07205" w:rsidRDefault="00125EDF" w:rsidP="00125EDF">
      <w:pPr>
        <w:rPr>
          <w:rFonts w:ascii="Times New Roman" w:hAnsi="Times New Roman" w:cs="Times New Roman"/>
        </w:rPr>
      </w:pPr>
    </w:p>
    <w:sectPr w:rsidR="00125EDF" w:rsidRPr="00B07205" w:rsidSect="003E511E">
      <w:footerReference w:type="default" r:id="rId29"/>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A1" w:rsidRDefault="000B6DA1" w:rsidP="0095189F">
      <w:r>
        <w:separator/>
      </w:r>
    </w:p>
  </w:endnote>
  <w:endnote w:type="continuationSeparator" w:id="0">
    <w:p w:rsidR="000B6DA1" w:rsidRDefault="000B6DA1" w:rsidP="00951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sig w:usb0="00000000" w:usb1="00000000" w:usb2="00000000" w:usb3="00000000" w:csb0="0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65972"/>
      <w:docPartObj>
        <w:docPartGallery w:val="Page Numbers (Bottom of Page)"/>
        <w:docPartUnique/>
      </w:docPartObj>
    </w:sdtPr>
    <w:sdtContent>
      <w:p w:rsidR="00DC57B4" w:rsidRDefault="00D130EA">
        <w:pPr>
          <w:pStyle w:val="Stopka"/>
          <w:jc w:val="center"/>
        </w:pPr>
        <w:r>
          <w:rPr>
            <w:noProof/>
          </w:rPr>
          <w:fldChar w:fldCharType="begin"/>
        </w:r>
        <w:r w:rsidR="00DC57B4">
          <w:rPr>
            <w:noProof/>
          </w:rPr>
          <w:instrText>PAGE   \* MERGEFORMAT</w:instrText>
        </w:r>
        <w:r>
          <w:rPr>
            <w:noProof/>
          </w:rPr>
          <w:fldChar w:fldCharType="separate"/>
        </w:r>
        <w:r w:rsidR="00F551FD">
          <w:rPr>
            <w:noProof/>
          </w:rPr>
          <w:t>29</w:t>
        </w:r>
        <w:r>
          <w:rPr>
            <w:noProof/>
          </w:rPr>
          <w:fldChar w:fldCharType="end"/>
        </w:r>
      </w:p>
    </w:sdtContent>
  </w:sdt>
  <w:p w:rsidR="00DC57B4" w:rsidRDefault="00DC57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A1" w:rsidRDefault="000B6DA1" w:rsidP="0095189F">
      <w:r>
        <w:separator/>
      </w:r>
    </w:p>
  </w:footnote>
  <w:footnote w:type="continuationSeparator" w:id="0">
    <w:p w:rsidR="000B6DA1" w:rsidRDefault="000B6DA1" w:rsidP="0095189F">
      <w:r>
        <w:continuationSeparator/>
      </w:r>
    </w:p>
  </w:footnote>
  <w:footnote w:id="1">
    <w:p w:rsidR="00125EDF" w:rsidRDefault="00125EDF" w:rsidP="00125EDF">
      <w:pPr>
        <w:pStyle w:val="Tekstprzypisudolnego"/>
      </w:pPr>
      <w:r>
        <w:rPr>
          <w:color w:val="385623"/>
          <w:sz w:val="24"/>
          <w:szCs w:val="24"/>
          <w:u w:color="385623"/>
          <w:vertAlign w:val="superscript"/>
        </w:rPr>
        <w:footnoteRef/>
      </w:r>
      <w:r>
        <w:rPr>
          <w:rStyle w:val="markedcontent"/>
          <w:rFonts w:eastAsia="Arial Unicode MS" w:cs="Arial Unicode MS"/>
        </w:rPr>
        <w:t xml:space="preserve"> Treść zostanie wprowadzona w przypadku </w:t>
      </w:r>
      <w:proofErr w:type="spellStart"/>
      <w:r>
        <w:rPr>
          <w:rStyle w:val="markedcontent"/>
          <w:rFonts w:eastAsia="Arial Unicode MS" w:cs="Arial Unicode MS"/>
        </w:rPr>
        <w:t>wykonawc</w:t>
      </w:r>
      <w:proofErr w:type="spellEnd"/>
      <w:r>
        <w:rPr>
          <w:rStyle w:val="markedcontent"/>
          <w:rFonts w:eastAsia="Arial Unicode MS" w:cs="Arial Unicode MS"/>
          <w:lang w:val="es-ES_tradnl"/>
        </w:rPr>
        <w:t>ó</w:t>
      </w:r>
      <w:r>
        <w:rPr>
          <w:rStyle w:val="markedcontent"/>
          <w:rFonts w:eastAsia="Arial Unicode MS" w:cs="Arial Unicode MS"/>
        </w:rPr>
        <w:t xml:space="preserve">w </w:t>
      </w:r>
      <w:proofErr w:type="spellStart"/>
      <w:r>
        <w:rPr>
          <w:rStyle w:val="markedcontent"/>
          <w:rFonts w:eastAsia="Arial Unicode MS" w:cs="Arial Unicode MS"/>
        </w:rPr>
        <w:t>wsp</w:t>
      </w:r>
      <w:proofErr w:type="spellEnd"/>
      <w:r>
        <w:rPr>
          <w:rStyle w:val="markedcontent"/>
          <w:rFonts w:eastAsia="Arial Unicode MS" w:cs="Arial Unicode MS"/>
          <w:lang w:val="es-ES_tradnl"/>
        </w:rPr>
        <w:t>ó</w:t>
      </w:r>
      <w:r>
        <w:rPr>
          <w:rStyle w:val="markedcontent"/>
          <w:rFonts w:eastAsia="Arial Unicode MS" w:cs="Arial Unicode MS"/>
        </w:rPr>
        <w:t xml:space="preserve">lnie ubiegających się o udzielenie </w:t>
      </w:r>
      <w:proofErr w:type="spellStart"/>
      <w:r>
        <w:rPr>
          <w:rStyle w:val="markedcontent"/>
          <w:rFonts w:eastAsia="Arial Unicode MS" w:cs="Arial Unicode MS"/>
        </w:rPr>
        <w:t>zam</w:t>
      </w:r>
      <w:proofErr w:type="spellEnd"/>
      <w:r>
        <w:rPr>
          <w:rStyle w:val="markedcontent"/>
          <w:rFonts w:eastAsia="Arial Unicode MS" w:cs="Arial Unicode MS"/>
          <w:lang w:val="es-ES_tradnl"/>
        </w:rPr>
        <w:t>ó</w:t>
      </w:r>
      <w:proofErr w:type="spellStart"/>
      <w:r>
        <w:rPr>
          <w:rStyle w:val="markedcontent"/>
          <w:rFonts w:eastAsia="Arial Unicode MS" w:cs="Arial Unicode MS"/>
        </w:rPr>
        <w:t>wienia</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nsid w:val="02603AF6"/>
    <w:multiLevelType w:val="hybridMultilevel"/>
    <w:tmpl w:val="7B8C4F80"/>
    <w:styleLink w:val="Zaimportowanystyl3"/>
    <w:lvl w:ilvl="0" w:tplc="36EA0B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18A530">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ED443E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B6D8F8C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5F43D8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E52816E">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48E8B7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000743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57C19E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606D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98E3464"/>
    <w:multiLevelType w:val="multilevel"/>
    <w:tmpl w:val="1834E7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BCD5B09"/>
    <w:multiLevelType w:val="multilevel"/>
    <w:tmpl w:val="43DEE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1B2A57"/>
    <w:multiLevelType w:val="multilevel"/>
    <w:tmpl w:val="3238E0DC"/>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2">
    <w:nsid w:val="0C210B8E"/>
    <w:multiLevelType w:val="hybridMultilevel"/>
    <w:tmpl w:val="7838713E"/>
    <w:styleLink w:val="Zaimportowanystyl11"/>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D74E93"/>
    <w:multiLevelType w:val="multilevel"/>
    <w:tmpl w:val="4106C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72D103C"/>
    <w:multiLevelType w:val="hybridMultilevel"/>
    <w:tmpl w:val="04BAB5B4"/>
    <w:styleLink w:val="Zaimportowanystyl6"/>
    <w:lvl w:ilvl="0" w:tplc="5D7E337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CD04A5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E22864">
      <w:start w:val="1"/>
      <w:numFmt w:val="lowerRoman"/>
      <w:lvlText w:val="%3."/>
      <w:lvlJc w:val="left"/>
      <w:pPr>
        <w:ind w:left="21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7B22F0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29EA66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5CA12C">
      <w:start w:val="1"/>
      <w:numFmt w:val="lowerRoman"/>
      <w:lvlText w:val="%6."/>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A1EE99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992E0B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DF6CB70">
      <w:start w:val="1"/>
      <w:numFmt w:val="lowerRoman"/>
      <w:lvlText w:val="%9."/>
      <w:lvlJc w:val="left"/>
      <w:pPr>
        <w:ind w:left="648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486F65"/>
    <w:multiLevelType w:val="multilevel"/>
    <w:tmpl w:val="78FA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3411D9"/>
    <w:multiLevelType w:val="multilevel"/>
    <w:tmpl w:val="B67C5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50649C0"/>
    <w:multiLevelType w:val="hybridMultilevel"/>
    <w:tmpl w:val="FDFC3B7C"/>
    <w:styleLink w:val="Zaimportowanystyl2"/>
    <w:lvl w:ilvl="0" w:tplc="6400F3E0">
      <w:start w:val="1"/>
      <w:numFmt w:val="decimal"/>
      <w:lvlText w:val="%1."/>
      <w:lvlJc w:val="left"/>
      <w:pPr>
        <w:ind w:left="72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1" w:tplc="876A5E6C">
      <w:start w:val="1"/>
      <w:numFmt w:val="lowerLetter"/>
      <w:lvlText w:val="%2."/>
      <w:lvlJc w:val="left"/>
      <w:pPr>
        <w:ind w:left="14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2" w:tplc="E2380A08">
      <w:start w:val="1"/>
      <w:numFmt w:val="lowerRoman"/>
      <w:lvlText w:val="%3."/>
      <w:lvlJc w:val="left"/>
      <w:pPr>
        <w:ind w:left="216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3" w:tplc="1F9E42F2">
      <w:start w:val="1"/>
      <w:numFmt w:val="decimal"/>
      <w:lvlText w:val="%4."/>
      <w:lvlJc w:val="left"/>
      <w:pPr>
        <w:ind w:left="288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4" w:tplc="B12C8F2A">
      <w:start w:val="1"/>
      <w:numFmt w:val="lowerLetter"/>
      <w:lvlText w:val="%5."/>
      <w:lvlJc w:val="left"/>
      <w:pPr>
        <w:ind w:left="360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5" w:tplc="A7027B50">
      <w:start w:val="1"/>
      <w:numFmt w:val="lowerRoman"/>
      <w:lvlText w:val="%6."/>
      <w:lvlJc w:val="left"/>
      <w:pPr>
        <w:ind w:left="432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6" w:tplc="1B18ED42">
      <w:start w:val="1"/>
      <w:numFmt w:val="decimal"/>
      <w:lvlText w:val="%7."/>
      <w:lvlJc w:val="left"/>
      <w:pPr>
        <w:ind w:left="50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7" w:tplc="B92A2D5A">
      <w:start w:val="1"/>
      <w:numFmt w:val="lowerLetter"/>
      <w:lvlText w:val="%8."/>
      <w:lvlJc w:val="left"/>
      <w:pPr>
        <w:ind w:left="576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8" w:tplc="3FDE7548">
      <w:start w:val="1"/>
      <w:numFmt w:val="lowerRoman"/>
      <w:lvlText w:val="%9."/>
      <w:lvlJc w:val="left"/>
      <w:pPr>
        <w:ind w:left="648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abstractNum>
  <w:abstractNum w:abstractNumId="26">
    <w:nsid w:val="53CA22BC"/>
    <w:multiLevelType w:val="hybridMultilevel"/>
    <w:tmpl w:val="6D82A3F6"/>
    <w:styleLink w:val="Zaimportowanystyl5"/>
    <w:lvl w:ilvl="0" w:tplc="ABAC81C2">
      <w:start w:val="1"/>
      <w:numFmt w:val="lowerLetter"/>
      <w:lvlText w:val="%1)"/>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94D310">
      <w:start w:val="1"/>
      <w:numFmt w:val="lowerLetter"/>
      <w:lvlText w:val="%2)"/>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460FE8">
      <w:start w:val="1"/>
      <w:numFmt w:val="lowerLetter"/>
      <w:lvlText w:val="%3)"/>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183C42">
      <w:start w:val="1"/>
      <w:numFmt w:val="lowerLetter"/>
      <w:lvlText w:val="%4)"/>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48732C">
      <w:start w:val="1"/>
      <w:numFmt w:val="lowerLetter"/>
      <w:lvlText w:val="%5)"/>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B41AC2">
      <w:start w:val="1"/>
      <w:numFmt w:val="lowerLetter"/>
      <w:lvlText w:val="%6)"/>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4E148">
      <w:start w:val="1"/>
      <w:numFmt w:val="lowerLetter"/>
      <w:lvlText w:val="%7)"/>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CE676E">
      <w:start w:val="1"/>
      <w:numFmt w:val="lowerLetter"/>
      <w:lvlText w:val="%8)"/>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C9E7E">
      <w:start w:val="1"/>
      <w:numFmt w:val="lowerLetter"/>
      <w:lvlText w:val="%9)"/>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85749B5"/>
    <w:multiLevelType w:val="hybridMultilevel"/>
    <w:tmpl w:val="BE7ADE24"/>
    <w:lvl w:ilvl="0" w:tplc="FFFFFFF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F74789"/>
    <w:multiLevelType w:val="multilevel"/>
    <w:tmpl w:val="4E72F28A"/>
    <w:numStyleLink w:val="Zaimportowanystyl1"/>
  </w:abstractNum>
  <w:abstractNum w:abstractNumId="29">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4E23DD"/>
    <w:multiLevelType w:val="hybridMultilevel"/>
    <w:tmpl w:val="1EFE5628"/>
    <w:styleLink w:val="Zaimportowanystyl4"/>
    <w:lvl w:ilvl="0" w:tplc="9B8A9878">
      <w:start w:val="1"/>
      <w:numFmt w:val="decimal"/>
      <w:lvlText w:val="%1."/>
      <w:lvlJc w:val="left"/>
      <w:pPr>
        <w:ind w:left="818"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EA814F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B348F7C">
      <w:start w:val="1"/>
      <w:numFmt w:val="lowerRoman"/>
      <w:lvlText w:val="%3."/>
      <w:lvlJc w:val="left"/>
      <w:pPr>
        <w:ind w:left="128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1EF60D1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24EA168">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6E2B836">
      <w:start w:val="1"/>
      <w:numFmt w:val="lowerRoman"/>
      <w:lvlText w:val="%6."/>
      <w:lvlJc w:val="left"/>
      <w:pPr>
        <w:ind w:left="344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C3454B6">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EBC395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B56B780">
      <w:start w:val="1"/>
      <w:numFmt w:val="lowerRoman"/>
      <w:lvlText w:val="%9."/>
      <w:lvlJc w:val="left"/>
      <w:pPr>
        <w:ind w:left="560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B171E86"/>
    <w:multiLevelType w:val="multilevel"/>
    <w:tmpl w:val="4E72F28A"/>
    <w:styleLink w:val="Zaimportowanysty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3F0739"/>
    <w:multiLevelType w:val="multilevel"/>
    <w:tmpl w:val="9386E2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F884E25"/>
    <w:multiLevelType w:val="multilevel"/>
    <w:tmpl w:val="9386E2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9"/>
  </w:num>
  <w:num w:numId="3">
    <w:abstractNumId w:val="8"/>
  </w:num>
  <w:num w:numId="4">
    <w:abstractNumId w:val="16"/>
  </w:num>
  <w:num w:numId="5">
    <w:abstractNumId w:val="14"/>
  </w:num>
  <w:num w:numId="6">
    <w:abstractNumId w:val="35"/>
  </w:num>
  <w:num w:numId="7">
    <w:abstractNumId w:val="6"/>
  </w:num>
  <w:num w:numId="8">
    <w:abstractNumId w:val="18"/>
  </w:num>
  <w:num w:numId="9">
    <w:abstractNumId w:val="21"/>
  </w:num>
  <w:num w:numId="10">
    <w:abstractNumId w:val="29"/>
  </w:num>
  <w:num w:numId="11">
    <w:abstractNumId w:val="7"/>
  </w:num>
  <w:num w:numId="12">
    <w:abstractNumId w:val="34"/>
  </w:num>
  <w:num w:numId="13">
    <w:abstractNumId w:val="22"/>
  </w:num>
  <w:num w:numId="14">
    <w:abstractNumId w:val="23"/>
  </w:num>
  <w:num w:numId="15">
    <w:abstractNumId w:val="31"/>
  </w:num>
  <w:num w:numId="16">
    <w:abstractNumId w:val="28"/>
  </w:num>
  <w:num w:numId="17">
    <w:abstractNumId w:val="25"/>
  </w:num>
  <w:num w:numId="18">
    <w:abstractNumId w:val="5"/>
  </w:num>
  <w:num w:numId="19">
    <w:abstractNumId w:val="30"/>
  </w:num>
  <w:num w:numId="20">
    <w:abstractNumId w:val="26"/>
  </w:num>
  <w:num w:numId="21">
    <w:abstractNumId w:val="15"/>
  </w:num>
  <w:num w:numId="22">
    <w:abstractNumId w:val="11"/>
  </w:num>
  <w:num w:numId="23">
    <w:abstractNumId w:val="13"/>
  </w:num>
  <w:num w:numId="24">
    <w:abstractNumId w:val="20"/>
  </w:num>
  <w:num w:numId="25">
    <w:abstractNumId w:val="9"/>
  </w:num>
  <w:num w:numId="26">
    <w:abstractNumId w:val="10"/>
  </w:num>
  <w:num w:numId="27">
    <w:abstractNumId w:val="27"/>
  </w:num>
  <w:num w:numId="28">
    <w:abstractNumId w:val="36"/>
  </w:num>
  <w:num w:numId="29">
    <w:abstractNumId w:val="17"/>
  </w:num>
  <w:num w:numId="30">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D11F7"/>
    <w:rsid w:val="00003A00"/>
    <w:rsid w:val="000045FF"/>
    <w:rsid w:val="000110F0"/>
    <w:rsid w:val="000138AC"/>
    <w:rsid w:val="000159EA"/>
    <w:rsid w:val="00016F95"/>
    <w:rsid w:val="0001728C"/>
    <w:rsid w:val="000208AB"/>
    <w:rsid w:val="000217B0"/>
    <w:rsid w:val="000223C1"/>
    <w:rsid w:val="00024159"/>
    <w:rsid w:val="00025A21"/>
    <w:rsid w:val="00030A73"/>
    <w:rsid w:val="00031404"/>
    <w:rsid w:val="00031C0E"/>
    <w:rsid w:val="000322EE"/>
    <w:rsid w:val="00032963"/>
    <w:rsid w:val="0003303A"/>
    <w:rsid w:val="00034772"/>
    <w:rsid w:val="00034ECF"/>
    <w:rsid w:val="00037096"/>
    <w:rsid w:val="0004289B"/>
    <w:rsid w:val="00043DD1"/>
    <w:rsid w:val="0004530E"/>
    <w:rsid w:val="00047BDB"/>
    <w:rsid w:val="00051017"/>
    <w:rsid w:val="00053597"/>
    <w:rsid w:val="00053D23"/>
    <w:rsid w:val="0005510C"/>
    <w:rsid w:val="00055ADB"/>
    <w:rsid w:val="000577A2"/>
    <w:rsid w:val="00060824"/>
    <w:rsid w:val="000631F9"/>
    <w:rsid w:val="00063963"/>
    <w:rsid w:val="00063AE0"/>
    <w:rsid w:val="00072271"/>
    <w:rsid w:val="000736F6"/>
    <w:rsid w:val="00073FC8"/>
    <w:rsid w:val="000762CB"/>
    <w:rsid w:val="000769F1"/>
    <w:rsid w:val="0008001A"/>
    <w:rsid w:val="00080180"/>
    <w:rsid w:val="00084735"/>
    <w:rsid w:val="0008546B"/>
    <w:rsid w:val="000902C6"/>
    <w:rsid w:val="000947FE"/>
    <w:rsid w:val="00095CB3"/>
    <w:rsid w:val="00095E0D"/>
    <w:rsid w:val="00097001"/>
    <w:rsid w:val="000A0AEA"/>
    <w:rsid w:val="000A0B55"/>
    <w:rsid w:val="000A357F"/>
    <w:rsid w:val="000A4D56"/>
    <w:rsid w:val="000A56E0"/>
    <w:rsid w:val="000A7081"/>
    <w:rsid w:val="000A72F0"/>
    <w:rsid w:val="000B2BB3"/>
    <w:rsid w:val="000B4FEF"/>
    <w:rsid w:val="000B69DA"/>
    <w:rsid w:val="000B6DA1"/>
    <w:rsid w:val="000C0FA8"/>
    <w:rsid w:val="000C2547"/>
    <w:rsid w:val="000C3991"/>
    <w:rsid w:val="000C45BA"/>
    <w:rsid w:val="000C531E"/>
    <w:rsid w:val="000C6D9A"/>
    <w:rsid w:val="000D0424"/>
    <w:rsid w:val="000D11F7"/>
    <w:rsid w:val="000D177D"/>
    <w:rsid w:val="000D2C51"/>
    <w:rsid w:val="000D3C4C"/>
    <w:rsid w:val="000D4C5A"/>
    <w:rsid w:val="000E0165"/>
    <w:rsid w:val="000E4804"/>
    <w:rsid w:val="000E4F7E"/>
    <w:rsid w:val="000E5A6B"/>
    <w:rsid w:val="000E6FC2"/>
    <w:rsid w:val="000E7398"/>
    <w:rsid w:val="000E7AD5"/>
    <w:rsid w:val="000F1098"/>
    <w:rsid w:val="000F2632"/>
    <w:rsid w:val="000F5378"/>
    <w:rsid w:val="000F5B40"/>
    <w:rsid w:val="0010142D"/>
    <w:rsid w:val="00102CCB"/>
    <w:rsid w:val="00105798"/>
    <w:rsid w:val="001100F7"/>
    <w:rsid w:val="00111B01"/>
    <w:rsid w:val="001156DD"/>
    <w:rsid w:val="00117528"/>
    <w:rsid w:val="00125EDF"/>
    <w:rsid w:val="00132C46"/>
    <w:rsid w:val="001343D3"/>
    <w:rsid w:val="00134954"/>
    <w:rsid w:val="001376CD"/>
    <w:rsid w:val="00142203"/>
    <w:rsid w:val="0014223C"/>
    <w:rsid w:val="00142705"/>
    <w:rsid w:val="00145A41"/>
    <w:rsid w:val="00146F28"/>
    <w:rsid w:val="001550A0"/>
    <w:rsid w:val="00160A3A"/>
    <w:rsid w:val="00163DA8"/>
    <w:rsid w:val="00164ABF"/>
    <w:rsid w:val="00175DE5"/>
    <w:rsid w:val="001824E3"/>
    <w:rsid w:val="00184420"/>
    <w:rsid w:val="00185259"/>
    <w:rsid w:val="00191872"/>
    <w:rsid w:val="0019365B"/>
    <w:rsid w:val="00195BA7"/>
    <w:rsid w:val="00195E58"/>
    <w:rsid w:val="001A1113"/>
    <w:rsid w:val="001A1EAD"/>
    <w:rsid w:val="001A1F0D"/>
    <w:rsid w:val="001A58E7"/>
    <w:rsid w:val="001A74A6"/>
    <w:rsid w:val="001B0AEC"/>
    <w:rsid w:val="001B5F14"/>
    <w:rsid w:val="001B6517"/>
    <w:rsid w:val="001B78A2"/>
    <w:rsid w:val="001C4317"/>
    <w:rsid w:val="001C59B5"/>
    <w:rsid w:val="001C5EE1"/>
    <w:rsid w:val="001C7877"/>
    <w:rsid w:val="001D14CA"/>
    <w:rsid w:val="001D4266"/>
    <w:rsid w:val="001D4731"/>
    <w:rsid w:val="001D6572"/>
    <w:rsid w:val="001D7224"/>
    <w:rsid w:val="001E0FFB"/>
    <w:rsid w:val="001E4FA6"/>
    <w:rsid w:val="002014C2"/>
    <w:rsid w:val="0020170A"/>
    <w:rsid w:val="00202DF5"/>
    <w:rsid w:val="00203756"/>
    <w:rsid w:val="00205E39"/>
    <w:rsid w:val="00207119"/>
    <w:rsid w:val="002102E9"/>
    <w:rsid w:val="0021030B"/>
    <w:rsid w:val="00210F46"/>
    <w:rsid w:val="0021302F"/>
    <w:rsid w:val="0021510B"/>
    <w:rsid w:val="0021536C"/>
    <w:rsid w:val="00220F38"/>
    <w:rsid w:val="00224F0F"/>
    <w:rsid w:val="00225B5F"/>
    <w:rsid w:val="0023143C"/>
    <w:rsid w:val="002319BB"/>
    <w:rsid w:val="0023255B"/>
    <w:rsid w:val="00234F23"/>
    <w:rsid w:val="002359DD"/>
    <w:rsid w:val="00242D46"/>
    <w:rsid w:val="002433F8"/>
    <w:rsid w:val="00250EAB"/>
    <w:rsid w:val="00251E7F"/>
    <w:rsid w:val="00255E23"/>
    <w:rsid w:val="00260EC2"/>
    <w:rsid w:val="00271271"/>
    <w:rsid w:val="00271365"/>
    <w:rsid w:val="00273830"/>
    <w:rsid w:val="002774A7"/>
    <w:rsid w:val="00281BE9"/>
    <w:rsid w:val="0028313E"/>
    <w:rsid w:val="00283544"/>
    <w:rsid w:val="00285A20"/>
    <w:rsid w:val="002902B6"/>
    <w:rsid w:val="00290EEB"/>
    <w:rsid w:val="002914C5"/>
    <w:rsid w:val="0029245A"/>
    <w:rsid w:val="002936D4"/>
    <w:rsid w:val="002947F4"/>
    <w:rsid w:val="00295D88"/>
    <w:rsid w:val="00296395"/>
    <w:rsid w:val="00296E0E"/>
    <w:rsid w:val="002A1969"/>
    <w:rsid w:val="002A5D2F"/>
    <w:rsid w:val="002A7D51"/>
    <w:rsid w:val="002B37AF"/>
    <w:rsid w:val="002B3C9B"/>
    <w:rsid w:val="002B659E"/>
    <w:rsid w:val="002B70C2"/>
    <w:rsid w:val="002C12E9"/>
    <w:rsid w:val="002C4FD4"/>
    <w:rsid w:val="002D34A4"/>
    <w:rsid w:val="002D3FF7"/>
    <w:rsid w:val="002D4027"/>
    <w:rsid w:val="002D428A"/>
    <w:rsid w:val="002D46CB"/>
    <w:rsid w:val="002D6B91"/>
    <w:rsid w:val="002D7BB5"/>
    <w:rsid w:val="002E0930"/>
    <w:rsid w:val="002E2AD7"/>
    <w:rsid w:val="002E2E86"/>
    <w:rsid w:val="002E3389"/>
    <w:rsid w:val="002E5121"/>
    <w:rsid w:val="002E543C"/>
    <w:rsid w:val="002E5470"/>
    <w:rsid w:val="002E5AAA"/>
    <w:rsid w:val="002F13D1"/>
    <w:rsid w:val="002F387A"/>
    <w:rsid w:val="002F389E"/>
    <w:rsid w:val="002F4A01"/>
    <w:rsid w:val="002F4D34"/>
    <w:rsid w:val="002F717B"/>
    <w:rsid w:val="00301AA2"/>
    <w:rsid w:val="00307ED6"/>
    <w:rsid w:val="00310365"/>
    <w:rsid w:val="0031391A"/>
    <w:rsid w:val="00313C87"/>
    <w:rsid w:val="0031467B"/>
    <w:rsid w:val="003146D0"/>
    <w:rsid w:val="0031601F"/>
    <w:rsid w:val="003163C2"/>
    <w:rsid w:val="00317661"/>
    <w:rsid w:val="0032331B"/>
    <w:rsid w:val="00331462"/>
    <w:rsid w:val="00333028"/>
    <w:rsid w:val="00333FBC"/>
    <w:rsid w:val="003430ED"/>
    <w:rsid w:val="00345599"/>
    <w:rsid w:val="00345615"/>
    <w:rsid w:val="0035486F"/>
    <w:rsid w:val="00354AB5"/>
    <w:rsid w:val="00354AE7"/>
    <w:rsid w:val="003579FD"/>
    <w:rsid w:val="00361AC7"/>
    <w:rsid w:val="00361C70"/>
    <w:rsid w:val="003627B2"/>
    <w:rsid w:val="00372319"/>
    <w:rsid w:val="003729C0"/>
    <w:rsid w:val="00373DA1"/>
    <w:rsid w:val="00373F81"/>
    <w:rsid w:val="003743DB"/>
    <w:rsid w:val="00375E82"/>
    <w:rsid w:val="00376A0E"/>
    <w:rsid w:val="00382C5B"/>
    <w:rsid w:val="003844CC"/>
    <w:rsid w:val="00385377"/>
    <w:rsid w:val="00387578"/>
    <w:rsid w:val="00387AB7"/>
    <w:rsid w:val="003919BE"/>
    <w:rsid w:val="00397826"/>
    <w:rsid w:val="00397B07"/>
    <w:rsid w:val="003A1271"/>
    <w:rsid w:val="003A6382"/>
    <w:rsid w:val="003B18D4"/>
    <w:rsid w:val="003B2176"/>
    <w:rsid w:val="003B6DD4"/>
    <w:rsid w:val="003C0906"/>
    <w:rsid w:val="003C299D"/>
    <w:rsid w:val="003C4096"/>
    <w:rsid w:val="003C4DA8"/>
    <w:rsid w:val="003C69DB"/>
    <w:rsid w:val="003D1BB2"/>
    <w:rsid w:val="003D3807"/>
    <w:rsid w:val="003D546C"/>
    <w:rsid w:val="003D6705"/>
    <w:rsid w:val="003E0FE3"/>
    <w:rsid w:val="003E2C26"/>
    <w:rsid w:val="003E511E"/>
    <w:rsid w:val="003E6954"/>
    <w:rsid w:val="003E7322"/>
    <w:rsid w:val="003F2825"/>
    <w:rsid w:val="003F37D4"/>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6DF9"/>
    <w:rsid w:val="004170BD"/>
    <w:rsid w:val="004171C0"/>
    <w:rsid w:val="00424070"/>
    <w:rsid w:val="00426FAB"/>
    <w:rsid w:val="0042762D"/>
    <w:rsid w:val="00432796"/>
    <w:rsid w:val="00432EFF"/>
    <w:rsid w:val="00435C36"/>
    <w:rsid w:val="00450BC6"/>
    <w:rsid w:val="00452430"/>
    <w:rsid w:val="004530E9"/>
    <w:rsid w:val="00454E78"/>
    <w:rsid w:val="004555E0"/>
    <w:rsid w:val="00461ABD"/>
    <w:rsid w:val="0046509A"/>
    <w:rsid w:val="00465B45"/>
    <w:rsid w:val="004664F9"/>
    <w:rsid w:val="0047267D"/>
    <w:rsid w:val="0048092B"/>
    <w:rsid w:val="00480B05"/>
    <w:rsid w:val="00480E55"/>
    <w:rsid w:val="004817CD"/>
    <w:rsid w:val="0048340E"/>
    <w:rsid w:val="00483722"/>
    <w:rsid w:val="00483A44"/>
    <w:rsid w:val="00484E3B"/>
    <w:rsid w:val="00491B88"/>
    <w:rsid w:val="00497429"/>
    <w:rsid w:val="004A35EE"/>
    <w:rsid w:val="004A4BBF"/>
    <w:rsid w:val="004B0727"/>
    <w:rsid w:val="004B0827"/>
    <w:rsid w:val="004B12D8"/>
    <w:rsid w:val="004B291F"/>
    <w:rsid w:val="004B513D"/>
    <w:rsid w:val="004C1C90"/>
    <w:rsid w:val="004C3A05"/>
    <w:rsid w:val="004C7764"/>
    <w:rsid w:val="004E1B3C"/>
    <w:rsid w:val="004E5CBD"/>
    <w:rsid w:val="004E5F76"/>
    <w:rsid w:val="004E68C0"/>
    <w:rsid w:val="004F0D2D"/>
    <w:rsid w:val="004F1A17"/>
    <w:rsid w:val="004F6472"/>
    <w:rsid w:val="004F694E"/>
    <w:rsid w:val="004F6C93"/>
    <w:rsid w:val="004F7A82"/>
    <w:rsid w:val="004F7CEE"/>
    <w:rsid w:val="00504B46"/>
    <w:rsid w:val="0050605C"/>
    <w:rsid w:val="005106F7"/>
    <w:rsid w:val="00510C6E"/>
    <w:rsid w:val="0051169A"/>
    <w:rsid w:val="00520E11"/>
    <w:rsid w:val="005227C1"/>
    <w:rsid w:val="005245E1"/>
    <w:rsid w:val="0052631E"/>
    <w:rsid w:val="005312FC"/>
    <w:rsid w:val="005358AC"/>
    <w:rsid w:val="00535B42"/>
    <w:rsid w:val="0053709C"/>
    <w:rsid w:val="00541183"/>
    <w:rsid w:val="00543EA2"/>
    <w:rsid w:val="00545834"/>
    <w:rsid w:val="00550F1D"/>
    <w:rsid w:val="005525A0"/>
    <w:rsid w:val="005544D0"/>
    <w:rsid w:val="00554A1C"/>
    <w:rsid w:val="00554AF4"/>
    <w:rsid w:val="005673F3"/>
    <w:rsid w:val="00576455"/>
    <w:rsid w:val="00580123"/>
    <w:rsid w:val="005842AA"/>
    <w:rsid w:val="00587768"/>
    <w:rsid w:val="00592301"/>
    <w:rsid w:val="0059318A"/>
    <w:rsid w:val="005939D1"/>
    <w:rsid w:val="00596348"/>
    <w:rsid w:val="00597A43"/>
    <w:rsid w:val="005A0E5F"/>
    <w:rsid w:val="005A2942"/>
    <w:rsid w:val="005A6B61"/>
    <w:rsid w:val="005A7B3B"/>
    <w:rsid w:val="005B08DA"/>
    <w:rsid w:val="005B3AF7"/>
    <w:rsid w:val="005B7A15"/>
    <w:rsid w:val="005C2853"/>
    <w:rsid w:val="005D0605"/>
    <w:rsid w:val="005D0F59"/>
    <w:rsid w:val="005D1198"/>
    <w:rsid w:val="005D2456"/>
    <w:rsid w:val="005D3CB9"/>
    <w:rsid w:val="005D63C8"/>
    <w:rsid w:val="005E34D6"/>
    <w:rsid w:val="005E3D06"/>
    <w:rsid w:val="005E3FF9"/>
    <w:rsid w:val="005E4111"/>
    <w:rsid w:val="005E4B28"/>
    <w:rsid w:val="005E67CB"/>
    <w:rsid w:val="005F06A0"/>
    <w:rsid w:val="005F1D76"/>
    <w:rsid w:val="005F5997"/>
    <w:rsid w:val="005F5DD7"/>
    <w:rsid w:val="005F7175"/>
    <w:rsid w:val="005F7C1F"/>
    <w:rsid w:val="0060206A"/>
    <w:rsid w:val="00602716"/>
    <w:rsid w:val="00602C59"/>
    <w:rsid w:val="006032E8"/>
    <w:rsid w:val="006045BF"/>
    <w:rsid w:val="00606970"/>
    <w:rsid w:val="006076AB"/>
    <w:rsid w:val="00611E2F"/>
    <w:rsid w:val="0061335B"/>
    <w:rsid w:val="00613803"/>
    <w:rsid w:val="00613833"/>
    <w:rsid w:val="00617082"/>
    <w:rsid w:val="006226BF"/>
    <w:rsid w:val="00622D28"/>
    <w:rsid w:val="0062494C"/>
    <w:rsid w:val="00625465"/>
    <w:rsid w:val="00625A66"/>
    <w:rsid w:val="00626056"/>
    <w:rsid w:val="00627B53"/>
    <w:rsid w:val="00630A86"/>
    <w:rsid w:val="00633A51"/>
    <w:rsid w:val="00640F8A"/>
    <w:rsid w:val="00641E9E"/>
    <w:rsid w:val="00642DEC"/>
    <w:rsid w:val="00644D80"/>
    <w:rsid w:val="00645C84"/>
    <w:rsid w:val="006476C3"/>
    <w:rsid w:val="00654B92"/>
    <w:rsid w:val="00655997"/>
    <w:rsid w:val="00665062"/>
    <w:rsid w:val="00672B1E"/>
    <w:rsid w:val="00673AF0"/>
    <w:rsid w:val="00674F50"/>
    <w:rsid w:val="00675337"/>
    <w:rsid w:val="00675D9C"/>
    <w:rsid w:val="00675E95"/>
    <w:rsid w:val="00676EBC"/>
    <w:rsid w:val="00677CB8"/>
    <w:rsid w:val="006813F4"/>
    <w:rsid w:val="006826C8"/>
    <w:rsid w:val="00683B43"/>
    <w:rsid w:val="0069500D"/>
    <w:rsid w:val="00696129"/>
    <w:rsid w:val="006A1E73"/>
    <w:rsid w:val="006A3B63"/>
    <w:rsid w:val="006A461F"/>
    <w:rsid w:val="006B3859"/>
    <w:rsid w:val="006B3EEA"/>
    <w:rsid w:val="006B6595"/>
    <w:rsid w:val="006B7358"/>
    <w:rsid w:val="006C22CC"/>
    <w:rsid w:val="006C3C4C"/>
    <w:rsid w:val="006C4992"/>
    <w:rsid w:val="006D08B3"/>
    <w:rsid w:val="006D3263"/>
    <w:rsid w:val="006D40BB"/>
    <w:rsid w:val="006D48CE"/>
    <w:rsid w:val="006D6428"/>
    <w:rsid w:val="006E1E0C"/>
    <w:rsid w:val="006E26FF"/>
    <w:rsid w:val="006E4C03"/>
    <w:rsid w:val="006E70B9"/>
    <w:rsid w:val="006F015F"/>
    <w:rsid w:val="006F243A"/>
    <w:rsid w:val="006F5B8D"/>
    <w:rsid w:val="006F6D1C"/>
    <w:rsid w:val="006F7E9E"/>
    <w:rsid w:val="00702D85"/>
    <w:rsid w:val="007035C6"/>
    <w:rsid w:val="00703B19"/>
    <w:rsid w:val="00704C56"/>
    <w:rsid w:val="00717354"/>
    <w:rsid w:val="00723366"/>
    <w:rsid w:val="00727911"/>
    <w:rsid w:val="00731549"/>
    <w:rsid w:val="00737577"/>
    <w:rsid w:val="0074050F"/>
    <w:rsid w:val="007405BE"/>
    <w:rsid w:val="00740D62"/>
    <w:rsid w:val="007417B8"/>
    <w:rsid w:val="00742809"/>
    <w:rsid w:val="0074365D"/>
    <w:rsid w:val="00743691"/>
    <w:rsid w:val="00744FDF"/>
    <w:rsid w:val="00751730"/>
    <w:rsid w:val="007528DD"/>
    <w:rsid w:val="007552B6"/>
    <w:rsid w:val="00755D4F"/>
    <w:rsid w:val="007568EB"/>
    <w:rsid w:val="00761F0A"/>
    <w:rsid w:val="007622A3"/>
    <w:rsid w:val="0076395B"/>
    <w:rsid w:val="0076767B"/>
    <w:rsid w:val="007740A0"/>
    <w:rsid w:val="00774D15"/>
    <w:rsid w:val="00776086"/>
    <w:rsid w:val="007766A5"/>
    <w:rsid w:val="00777820"/>
    <w:rsid w:val="00780187"/>
    <w:rsid w:val="00781866"/>
    <w:rsid w:val="00782EBD"/>
    <w:rsid w:val="00787824"/>
    <w:rsid w:val="007878AB"/>
    <w:rsid w:val="007901D3"/>
    <w:rsid w:val="00797DE9"/>
    <w:rsid w:val="007A25A0"/>
    <w:rsid w:val="007A46A5"/>
    <w:rsid w:val="007A7EA6"/>
    <w:rsid w:val="007B0EE9"/>
    <w:rsid w:val="007B2DDB"/>
    <w:rsid w:val="007B4C88"/>
    <w:rsid w:val="007B5E57"/>
    <w:rsid w:val="007C1A86"/>
    <w:rsid w:val="007C3762"/>
    <w:rsid w:val="007C4DB1"/>
    <w:rsid w:val="007C51B9"/>
    <w:rsid w:val="007D2F6D"/>
    <w:rsid w:val="007E32C1"/>
    <w:rsid w:val="007F2773"/>
    <w:rsid w:val="007F2777"/>
    <w:rsid w:val="007F3BE6"/>
    <w:rsid w:val="007F3EF6"/>
    <w:rsid w:val="00801F8B"/>
    <w:rsid w:val="00804089"/>
    <w:rsid w:val="00804A5E"/>
    <w:rsid w:val="00804D4F"/>
    <w:rsid w:val="00805C3F"/>
    <w:rsid w:val="00807175"/>
    <w:rsid w:val="0081028D"/>
    <w:rsid w:val="00810644"/>
    <w:rsid w:val="008142E9"/>
    <w:rsid w:val="00815676"/>
    <w:rsid w:val="00816D64"/>
    <w:rsid w:val="008173E7"/>
    <w:rsid w:val="008260BC"/>
    <w:rsid w:val="00830AF5"/>
    <w:rsid w:val="00836439"/>
    <w:rsid w:val="00836E21"/>
    <w:rsid w:val="00837B46"/>
    <w:rsid w:val="008414DD"/>
    <w:rsid w:val="00841718"/>
    <w:rsid w:val="00845AA5"/>
    <w:rsid w:val="0084655F"/>
    <w:rsid w:val="00853939"/>
    <w:rsid w:val="00861720"/>
    <w:rsid w:val="00863859"/>
    <w:rsid w:val="00863A3B"/>
    <w:rsid w:val="008660F0"/>
    <w:rsid w:val="00866AEE"/>
    <w:rsid w:val="00867475"/>
    <w:rsid w:val="00871C0A"/>
    <w:rsid w:val="008743D4"/>
    <w:rsid w:val="008762C0"/>
    <w:rsid w:val="00877740"/>
    <w:rsid w:val="0089027A"/>
    <w:rsid w:val="008902F4"/>
    <w:rsid w:val="00890CA7"/>
    <w:rsid w:val="008A09A3"/>
    <w:rsid w:val="008B075A"/>
    <w:rsid w:val="008B0CCA"/>
    <w:rsid w:val="008B1C4A"/>
    <w:rsid w:val="008B3D82"/>
    <w:rsid w:val="008B5FA8"/>
    <w:rsid w:val="008B7C9C"/>
    <w:rsid w:val="008C0BC2"/>
    <w:rsid w:val="008C286F"/>
    <w:rsid w:val="008C2FD2"/>
    <w:rsid w:val="008C53B6"/>
    <w:rsid w:val="008D0BD4"/>
    <w:rsid w:val="008D4508"/>
    <w:rsid w:val="008D5BE9"/>
    <w:rsid w:val="008E0855"/>
    <w:rsid w:val="008E190F"/>
    <w:rsid w:val="008E1980"/>
    <w:rsid w:val="008E24C7"/>
    <w:rsid w:val="008E3F7A"/>
    <w:rsid w:val="008E5058"/>
    <w:rsid w:val="008E5980"/>
    <w:rsid w:val="008F3086"/>
    <w:rsid w:val="008F3780"/>
    <w:rsid w:val="008F669D"/>
    <w:rsid w:val="008F7163"/>
    <w:rsid w:val="0090052D"/>
    <w:rsid w:val="009043F6"/>
    <w:rsid w:val="00904F21"/>
    <w:rsid w:val="00905F0D"/>
    <w:rsid w:val="00907555"/>
    <w:rsid w:val="00910666"/>
    <w:rsid w:val="009110A8"/>
    <w:rsid w:val="00913159"/>
    <w:rsid w:val="009266A5"/>
    <w:rsid w:val="00926E9C"/>
    <w:rsid w:val="00931E30"/>
    <w:rsid w:val="009335B6"/>
    <w:rsid w:val="009375EB"/>
    <w:rsid w:val="00945353"/>
    <w:rsid w:val="00945469"/>
    <w:rsid w:val="00945991"/>
    <w:rsid w:val="009463DE"/>
    <w:rsid w:val="00951800"/>
    <w:rsid w:val="0095189F"/>
    <w:rsid w:val="00953145"/>
    <w:rsid w:val="00956207"/>
    <w:rsid w:val="00963C31"/>
    <w:rsid w:val="00965571"/>
    <w:rsid w:val="00966077"/>
    <w:rsid w:val="0096675C"/>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6466"/>
    <w:rsid w:val="009B7593"/>
    <w:rsid w:val="009C5CBD"/>
    <w:rsid w:val="009D3064"/>
    <w:rsid w:val="009D78F2"/>
    <w:rsid w:val="009E7C5F"/>
    <w:rsid w:val="009F05D0"/>
    <w:rsid w:val="00A01242"/>
    <w:rsid w:val="00A03F5A"/>
    <w:rsid w:val="00A07A9A"/>
    <w:rsid w:val="00A11FF6"/>
    <w:rsid w:val="00A13EC9"/>
    <w:rsid w:val="00A14970"/>
    <w:rsid w:val="00A22617"/>
    <w:rsid w:val="00A26B18"/>
    <w:rsid w:val="00A326DD"/>
    <w:rsid w:val="00A3500B"/>
    <w:rsid w:val="00A413A5"/>
    <w:rsid w:val="00A43C48"/>
    <w:rsid w:val="00A46550"/>
    <w:rsid w:val="00A5003C"/>
    <w:rsid w:val="00A508DD"/>
    <w:rsid w:val="00A51ADC"/>
    <w:rsid w:val="00A54556"/>
    <w:rsid w:val="00A55BD0"/>
    <w:rsid w:val="00A60376"/>
    <w:rsid w:val="00A61CB6"/>
    <w:rsid w:val="00A63FCB"/>
    <w:rsid w:val="00A64315"/>
    <w:rsid w:val="00A65490"/>
    <w:rsid w:val="00A66718"/>
    <w:rsid w:val="00A678D6"/>
    <w:rsid w:val="00A72F2D"/>
    <w:rsid w:val="00A76D63"/>
    <w:rsid w:val="00A77689"/>
    <w:rsid w:val="00A77C93"/>
    <w:rsid w:val="00A857C9"/>
    <w:rsid w:val="00A865E1"/>
    <w:rsid w:val="00A87589"/>
    <w:rsid w:val="00A87D72"/>
    <w:rsid w:val="00A90A98"/>
    <w:rsid w:val="00A929DD"/>
    <w:rsid w:val="00A952F8"/>
    <w:rsid w:val="00AA16B8"/>
    <w:rsid w:val="00AA2FE3"/>
    <w:rsid w:val="00AA4A96"/>
    <w:rsid w:val="00AA5866"/>
    <w:rsid w:val="00AA588A"/>
    <w:rsid w:val="00AA6917"/>
    <w:rsid w:val="00AA7A4F"/>
    <w:rsid w:val="00AB15FB"/>
    <w:rsid w:val="00AB2320"/>
    <w:rsid w:val="00AB3B80"/>
    <w:rsid w:val="00AB556A"/>
    <w:rsid w:val="00AB5D7A"/>
    <w:rsid w:val="00AC0F22"/>
    <w:rsid w:val="00AC3BA0"/>
    <w:rsid w:val="00AC5126"/>
    <w:rsid w:val="00AC6344"/>
    <w:rsid w:val="00AD1550"/>
    <w:rsid w:val="00AD4974"/>
    <w:rsid w:val="00AD53AD"/>
    <w:rsid w:val="00AD54A5"/>
    <w:rsid w:val="00AD7AA2"/>
    <w:rsid w:val="00AE05A0"/>
    <w:rsid w:val="00AE194E"/>
    <w:rsid w:val="00AE3919"/>
    <w:rsid w:val="00AE4489"/>
    <w:rsid w:val="00AE4DD8"/>
    <w:rsid w:val="00AE60D9"/>
    <w:rsid w:val="00AE6959"/>
    <w:rsid w:val="00AE6AB8"/>
    <w:rsid w:val="00AE6D80"/>
    <w:rsid w:val="00AF00DB"/>
    <w:rsid w:val="00AF46C5"/>
    <w:rsid w:val="00AF676E"/>
    <w:rsid w:val="00AF783D"/>
    <w:rsid w:val="00B022D8"/>
    <w:rsid w:val="00B0338D"/>
    <w:rsid w:val="00B07205"/>
    <w:rsid w:val="00B12FD3"/>
    <w:rsid w:val="00B134A3"/>
    <w:rsid w:val="00B15C53"/>
    <w:rsid w:val="00B218A8"/>
    <w:rsid w:val="00B32EE6"/>
    <w:rsid w:val="00B369D1"/>
    <w:rsid w:val="00B41943"/>
    <w:rsid w:val="00B50D50"/>
    <w:rsid w:val="00B6007D"/>
    <w:rsid w:val="00B61B39"/>
    <w:rsid w:val="00B6442A"/>
    <w:rsid w:val="00B65002"/>
    <w:rsid w:val="00B67082"/>
    <w:rsid w:val="00B7213C"/>
    <w:rsid w:val="00B74112"/>
    <w:rsid w:val="00B7440D"/>
    <w:rsid w:val="00B74F89"/>
    <w:rsid w:val="00B75B6C"/>
    <w:rsid w:val="00B82C50"/>
    <w:rsid w:val="00B85C07"/>
    <w:rsid w:val="00B9044B"/>
    <w:rsid w:val="00B91C9A"/>
    <w:rsid w:val="00B924DA"/>
    <w:rsid w:val="00B9391E"/>
    <w:rsid w:val="00B939CF"/>
    <w:rsid w:val="00B95213"/>
    <w:rsid w:val="00B95318"/>
    <w:rsid w:val="00BA1C23"/>
    <w:rsid w:val="00BA4592"/>
    <w:rsid w:val="00BA6071"/>
    <w:rsid w:val="00BA60DF"/>
    <w:rsid w:val="00BA7663"/>
    <w:rsid w:val="00BB275B"/>
    <w:rsid w:val="00BB7DAE"/>
    <w:rsid w:val="00BC02B7"/>
    <w:rsid w:val="00BC0A0C"/>
    <w:rsid w:val="00BC22BC"/>
    <w:rsid w:val="00BD0FF9"/>
    <w:rsid w:val="00BD43D7"/>
    <w:rsid w:val="00BD51D9"/>
    <w:rsid w:val="00BD5C25"/>
    <w:rsid w:val="00BD64FC"/>
    <w:rsid w:val="00BE16C4"/>
    <w:rsid w:val="00BE1DB3"/>
    <w:rsid w:val="00BE39C8"/>
    <w:rsid w:val="00BE5189"/>
    <w:rsid w:val="00BE63BC"/>
    <w:rsid w:val="00BF3E3F"/>
    <w:rsid w:val="00C0104B"/>
    <w:rsid w:val="00C01418"/>
    <w:rsid w:val="00C02412"/>
    <w:rsid w:val="00C03000"/>
    <w:rsid w:val="00C03629"/>
    <w:rsid w:val="00C0489F"/>
    <w:rsid w:val="00C05077"/>
    <w:rsid w:val="00C07A4C"/>
    <w:rsid w:val="00C10A1C"/>
    <w:rsid w:val="00C10F29"/>
    <w:rsid w:val="00C11F82"/>
    <w:rsid w:val="00C228BC"/>
    <w:rsid w:val="00C24E54"/>
    <w:rsid w:val="00C25BA6"/>
    <w:rsid w:val="00C276DD"/>
    <w:rsid w:val="00C30B46"/>
    <w:rsid w:val="00C338BF"/>
    <w:rsid w:val="00C3444E"/>
    <w:rsid w:val="00C3578B"/>
    <w:rsid w:val="00C423B6"/>
    <w:rsid w:val="00C4269C"/>
    <w:rsid w:val="00C42ECB"/>
    <w:rsid w:val="00C44C5C"/>
    <w:rsid w:val="00C4669A"/>
    <w:rsid w:val="00C47D3D"/>
    <w:rsid w:val="00C51136"/>
    <w:rsid w:val="00C52231"/>
    <w:rsid w:val="00C52BAD"/>
    <w:rsid w:val="00C54463"/>
    <w:rsid w:val="00C724F8"/>
    <w:rsid w:val="00C72B3C"/>
    <w:rsid w:val="00C72C4C"/>
    <w:rsid w:val="00C73F65"/>
    <w:rsid w:val="00C73F86"/>
    <w:rsid w:val="00C803E0"/>
    <w:rsid w:val="00C80C39"/>
    <w:rsid w:val="00C91D5A"/>
    <w:rsid w:val="00C94A9C"/>
    <w:rsid w:val="00CA0208"/>
    <w:rsid w:val="00CA1702"/>
    <w:rsid w:val="00CA1D0D"/>
    <w:rsid w:val="00CA4395"/>
    <w:rsid w:val="00CA474A"/>
    <w:rsid w:val="00CA4CC1"/>
    <w:rsid w:val="00CA5DFE"/>
    <w:rsid w:val="00CA60F4"/>
    <w:rsid w:val="00CA7793"/>
    <w:rsid w:val="00CB2B7B"/>
    <w:rsid w:val="00CB6854"/>
    <w:rsid w:val="00CB6DEF"/>
    <w:rsid w:val="00CB7173"/>
    <w:rsid w:val="00CC6D45"/>
    <w:rsid w:val="00CD2D31"/>
    <w:rsid w:val="00CD6D87"/>
    <w:rsid w:val="00CE0F8B"/>
    <w:rsid w:val="00CE1927"/>
    <w:rsid w:val="00CE38D6"/>
    <w:rsid w:val="00CE3C4B"/>
    <w:rsid w:val="00CE4F73"/>
    <w:rsid w:val="00CE6AC3"/>
    <w:rsid w:val="00D014C4"/>
    <w:rsid w:val="00D04D4C"/>
    <w:rsid w:val="00D058B2"/>
    <w:rsid w:val="00D076E4"/>
    <w:rsid w:val="00D11913"/>
    <w:rsid w:val="00D11C75"/>
    <w:rsid w:val="00D12D06"/>
    <w:rsid w:val="00D130EA"/>
    <w:rsid w:val="00D13BDB"/>
    <w:rsid w:val="00D16F9B"/>
    <w:rsid w:val="00D1769E"/>
    <w:rsid w:val="00D205F3"/>
    <w:rsid w:val="00D212C0"/>
    <w:rsid w:val="00D2282A"/>
    <w:rsid w:val="00D243DA"/>
    <w:rsid w:val="00D27012"/>
    <w:rsid w:val="00D3293C"/>
    <w:rsid w:val="00D32FE8"/>
    <w:rsid w:val="00D34817"/>
    <w:rsid w:val="00D35164"/>
    <w:rsid w:val="00D35E86"/>
    <w:rsid w:val="00D37AA1"/>
    <w:rsid w:val="00D44E00"/>
    <w:rsid w:val="00D454F0"/>
    <w:rsid w:val="00D46C12"/>
    <w:rsid w:val="00D47694"/>
    <w:rsid w:val="00D477CA"/>
    <w:rsid w:val="00D50DD9"/>
    <w:rsid w:val="00D56113"/>
    <w:rsid w:val="00D56B12"/>
    <w:rsid w:val="00D60CF7"/>
    <w:rsid w:val="00D63F98"/>
    <w:rsid w:val="00D659A4"/>
    <w:rsid w:val="00D6622B"/>
    <w:rsid w:val="00D66CF4"/>
    <w:rsid w:val="00D7006E"/>
    <w:rsid w:val="00D7282E"/>
    <w:rsid w:val="00D864A4"/>
    <w:rsid w:val="00D86C35"/>
    <w:rsid w:val="00D87E13"/>
    <w:rsid w:val="00D90583"/>
    <w:rsid w:val="00D90D14"/>
    <w:rsid w:val="00D94A7D"/>
    <w:rsid w:val="00DA142B"/>
    <w:rsid w:val="00DA1C7B"/>
    <w:rsid w:val="00DA2162"/>
    <w:rsid w:val="00DA525B"/>
    <w:rsid w:val="00DA5D2A"/>
    <w:rsid w:val="00DA63C2"/>
    <w:rsid w:val="00DB0BEF"/>
    <w:rsid w:val="00DB3DC5"/>
    <w:rsid w:val="00DB625D"/>
    <w:rsid w:val="00DB675C"/>
    <w:rsid w:val="00DC57B4"/>
    <w:rsid w:val="00DD1194"/>
    <w:rsid w:val="00DD3E02"/>
    <w:rsid w:val="00DE35F6"/>
    <w:rsid w:val="00DE5D44"/>
    <w:rsid w:val="00DE645C"/>
    <w:rsid w:val="00DE736B"/>
    <w:rsid w:val="00DF1598"/>
    <w:rsid w:val="00DF2901"/>
    <w:rsid w:val="00DF5C33"/>
    <w:rsid w:val="00DF7018"/>
    <w:rsid w:val="00E00D3C"/>
    <w:rsid w:val="00E015C7"/>
    <w:rsid w:val="00E04123"/>
    <w:rsid w:val="00E06B19"/>
    <w:rsid w:val="00E07F7A"/>
    <w:rsid w:val="00E11DA4"/>
    <w:rsid w:val="00E11FC2"/>
    <w:rsid w:val="00E14528"/>
    <w:rsid w:val="00E20009"/>
    <w:rsid w:val="00E20B89"/>
    <w:rsid w:val="00E20F2D"/>
    <w:rsid w:val="00E23C9B"/>
    <w:rsid w:val="00E26C65"/>
    <w:rsid w:val="00E30FC8"/>
    <w:rsid w:val="00E4456A"/>
    <w:rsid w:val="00E45A0C"/>
    <w:rsid w:val="00E473FF"/>
    <w:rsid w:val="00E52FDF"/>
    <w:rsid w:val="00E5753E"/>
    <w:rsid w:val="00E577C5"/>
    <w:rsid w:val="00E57BFA"/>
    <w:rsid w:val="00E57D4B"/>
    <w:rsid w:val="00E620C4"/>
    <w:rsid w:val="00E6528D"/>
    <w:rsid w:val="00E70622"/>
    <w:rsid w:val="00E737A5"/>
    <w:rsid w:val="00E73BB6"/>
    <w:rsid w:val="00E74AB2"/>
    <w:rsid w:val="00E7551C"/>
    <w:rsid w:val="00E77E44"/>
    <w:rsid w:val="00E85566"/>
    <w:rsid w:val="00E87D15"/>
    <w:rsid w:val="00E908F9"/>
    <w:rsid w:val="00E92945"/>
    <w:rsid w:val="00E94283"/>
    <w:rsid w:val="00EA04C2"/>
    <w:rsid w:val="00EA18D0"/>
    <w:rsid w:val="00EA1F78"/>
    <w:rsid w:val="00EA46FD"/>
    <w:rsid w:val="00EA58C4"/>
    <w:rsid w:val="00EB47A6"/>
    <w:rsid w:val="00EB48F9"/>
    <w:rsid w:val="00EC1FAC"/>
    <w:rsid w:val="00EC4096"/>
    <w:rsid w:val="00EC5BAB"/>
    <w:rsid w:val="00ED12FF"/>
    <w:rsid w:val="00ED146C"/>
    <w:rsid w:val="00ED16E8"/>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57B8"/>
    <w:rsid w:val="00F35D5B"/>
    <w:rsid w:val="00F37CBE"/>
    <w:rsid w:val="00F40DCF"/>
    <w:rsid w:val="00F41FE8"/>
    <w:rsid w:val="00F4500F"/>
    <w:rsid w:val="00F46E8E"/>
    <w:rsid w:val="00F533A4"/>
    <w:rsid w:val="00F551FD"/>
    <w:rsid w:val="00F55AF0"/>
    <w:rsid w:val="00F605E8"/>
    <w:rsid w:val="00F60CAB"/>
    <w:rsid w:val="00F63847"/>
    <w:rsid w:val="00F644A6"/>
    <w:rsid w:val="00F64DD3"/>
    <w:rsid w:val="00F65A1E"/>
    <w:rsid w:val="00F71E1D"/>
    <w:rsid w:val="00F83A3B"/>
    <w:rsid w:val="00F871F3"/>
    <w:rsid w:val="00F91750"/>
    <w:rsid w:val="00F9724E"/>
    <w:rsid w:val="00FA28C9"/>
    <w:rsid w:val="00FA2EF2"/>
    <w:rsid w:val="00FA3B9A"/>
    <w:rsid w:val="00FA4D8A"/>
    <w:rsid w:val="00FA5D1B"/>
    <w:rsid w:val="00FA7643"/>
    <w:rsid w:val="00FA7CF8"/>
    <w:rsid w:val="00FB1FEC"/>
    <w:rsid w:val="00FB256A"/>
    <w:rsid w:val="00FB5DFE"/>
    <w:rsid w:val="00FC210E"/>
    <w:rsid w:val="00FC41DB"/>
    <w:rsid w:val="00FC55ED"/>
    <w:rsid w:val="00FD1700"/>
    <w:rsid w:val="00FD211C"/>
    <w:rsid w:val="00FD22DA"/>
    <w:rsid w:val="00FD2472"/>
    <w:rsid w:val="00FD2C8E"/>
    <w:rsid w:val="00FD30E2"/>
    <w:rsid w:val="00FD7A17"/>
    <w:rsid w:val="00FE09AC"/>
    <w:rsid w:val="00FE23B9"/>
    <w:rsid w:val="00FE33B7"/>
    <w:rsid w:val="00FE4B95"/>
    <w:rsid w:val="00FE5115"/>
    <w:rsid w:val="00FE78C8"/>
    <w:rsid w:val="00FF044C"/>
    <w:rsid w:val="00FF16C9"/>
    <w:rsid w:val="00FF1723"/>
    <w:rsid w:val="00FF185F"/>
    <w:rsid w:val="00FF32ED"/>
    <w:rsid w:val="00FF3D40"/>
    <w:rsid w:val="00FF4495"/>
    <w:rsid w:val="00FF46F0"/>
    <w:rsid w:val="00FF53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50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80C39"/>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1D4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unhideWhenUsed/>
    <w:rsid w:val="002F717B"/>
    <w:pPr>
      <w:spacing w:after="120"/>
    </w:pPr>
  </w:style>
  <w:style w:type="character" w:customStyle="1" w:styleId="TekstpodstawowyZnak">
    <w:name w:val="Tekst podstawowy Znak"/>
    <w:basedOn w:val="Domylnaczcionkaakapitu"/>
    <w:link w:val="Tekstpodstawowy"/>
    <w:uiPriority w:val="99"/>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BC02B7"/>
  </w:style>
  <w:style w:type="numbering" w:customStyle="1" w:styleId="Zaimportowanystyl1">
    <w:name w:val="Zaimportowany styl 1"/>
    <w:rsid w:val="00BC02B7"/>
    <w:pPr>
      <w:numPr>
        <w:numId w:val="15"/>
      </w:numPr>
    </w:pPr>
  </w:style>
  <w:style w:type="numbering" w:customStyle="1" w:styleId="Zaimportowanystyl2">
    <w:name w:val="Zaimportowany styl 2"/>
    <w:rsid w:val="00BC02B7"/>
    <w:pPr>
      <w:numPr>
        <w:numId w:val="17"/>
      </w:numPr>
    </w:pPr>
  </w:style>
  <w:style w:type="numbering" w:customStyle="1" w:styleId="Zaimportowanystyl3">
    <w:name w:val="Zaimportowany styl 3"/>
    <w:rsid w:val="00BC02B7"/>
    <w:pPr>
      <w:numPr>
        <w:numId w:val="18"/>
      </w:numPr>
    </w:pPr>
  </w:style>
  <w:style w:type="numbering" w:customStyle="1" w:styleId="Zaimportowanystyl4">
    <w:name w:val="Zaimportowany styl 4"/>
    <w:rsid w:val="00BC02B7"/>
    <w:pPr>
      <w:numPr>
        <w:numId w:val="19"/>
      </w:numPr>
    </w:pPr>
  </w:style>
  <w:style w:type="numbering" w:customStyle="1" w:styleId="Zaimportowanystyl5">
    <w:name w:val="Zaimportowany styl 5"/>
    <w:rsid w:val="00BC02B7"/>
    <w:pPr>
      <w:numPr>
        <w:numId w:val="20"/>
      </w:numPr>
    </w:pPr>
  </w:style>
  <w:style w:type="numbering" w:customStyle="1" w:styleId="Zaimportowanystyl6">
    <w:name w:val="Zaimportowany styl 6"/>
    <w:rsid w:val="00BC02B7"/>
    <w:pPr>
      <w:numPr>
        <w:numId w:val="21"/>
      </w:numPr>
    </w:pPr>
  </w:style>
  <w:style w:type="character" w:customStyle="1" w:styleId="Nagwek2Znak">
    <w:name w:val="Nagłówek 2 Znak"/>
    <w:basedOn w:val="Domylnaczcionkaakapitu"/>
    <w:link w:val="Nagwek2"/>
    <w:uiPriority w:val="9"/>
    <w:rsid w:val="00B50D50"/>
    <w:rPr>
      <w:rFonts w:asciiTheme="majorHAnsi" w:eastAsiaTheme="majorEastAsia" w:hAnsiTheme="majorHAnsi" w:cstheme="majorBidi"/>
      <w:bCs/>
      <w:color w:val="2E74B5" w:themeColor="accent1" w:themeShade="BF"/>
      <w:sz w:val="26"/>
      <w:szCs w:val="26"/>
      <w:lang w:eastAsia="ar-SA"/>
    </w:rPr>
  </w:style>
  <w:style w:type="numbering" w:customStyle="1" w:styleId="Zaimportowanystyl11">
    <w:name w:val="Zaimportowany styl 11"/>
    <w:rsid w:val="00B07205"/>
    <w:pPr>
      <w:numPr>
        <w:numId w:val="1"/>
      </w:numPr>
    </w:pPr>
  </w:style>
  <w:style w:type="character" w:customStyle="1" w:styleId="Nagwek3Znak">
    <w:name w:val="Nagłówek 3 Znak"/>
    <w:basedOn w:val="Domylnaczcionkaakapitu"/>
    <w:link w:val="Nagwek3"/>
    <w:uiPriority w:val="9"/>
    <w:semiHidden/>
    <w:rsid w:val="00C80C39"/>
    <w:rPr>
      <w:rFonts w:asciiTheme="majorHAnsi" w:eastAsiaTheme="majorEastAsia" w:hAnsiTheme="majorHAnsi" w:cstheme="majorBidi"/>
      <w:bCs/>
      <w:color w:val="1F4D78" w:themeColor="accent1" w:themeShade="7F"/>
      <w:sz w:val="24"/>
      <w:szCs w:val="24"/>
      <w:lang w:eastAsia="ar-SA"/>
    </w:rPr>
  </w:style>
  <w:style w:type="numbering" w:customStyle="1" w:styleId="Zaimportowanystyl12">
    <w:name w:val="Zaimportowany styl 12"/>
    <w:rsid w:val="00125EDF"/>
  </w:style>
</w:styles>
</file>

<file path=word/webSettings.xml><?xml version="1.0" encoding="utf-8"?>
<w:webSettings xmlns:r="http://schemas.openxmlformats.org/officeDocument/2006/relationships" xmlns:w="http://schemas.openxmlformats.org/wordprocessingml/2006/main">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 w:id="1654675428">
      <w:bodyDiv w:val="1"/>
      <w:marLeft w:val="0"/>
      <w:marRight w:val="0"/>
      <w:marTop w:val="0"/>
      <w:marBottom w:val="0"/>
      <w:divBdr>
        <w:top w:val="none" w:sz="0" w:space="0" w:color="auto"/>
        <w:left w:val="none" w:sz="0" w:space="0" w:color="auto"/>
        <w:bottom w:val="none" w:sz="0" w:space="0" w:color="auto"/>
        <w:right w:val="none" w:sz="0" w:space="0" w:color="auto"/>
      </w:divBdr>
    </w:div>
    <w:div w:id="19976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konieczny@gptogatus.pl"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0211-6F7A-407F-8D21-6E8D0D3B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12942</Words>
  <Characters>77658</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user</cp:lastModifiedBy>
  <cp:revision>11</cp:revision>
  <cp:lastPrinted>2022-11-17T14:27:00Z</cp:lastPrinted>
  <dcterms:created xsi:type="dcterms:W3CDTF">2022-11-28T15:41:00Z</dcterms:created>
  <dcterms:modified xsi:type="dcterms:W3CDTF">2022-11-29T17:16:00Z</dcterms:modified>
</cp:coreProperties>
</file>