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50" w:rsidRPr="00E07650" w:rsidRDefault="00E07650" w:rsidP="00E07650">
      <w:pPr>
        <w:spacing w:after="0" w:line="276" w:lineRule="auto"/>
        <w:jc w:val="right"/>
        <w:rPr>
          <w:rFonts w:ascii="Times New Roman" w:eastAsia="Times New Roman" w:hAnsi="Times New Roman" w:cs="Times New Roman"/>
          <w:b/>
          <w:i/>
          <w:sz w:val="32"/>
          <w:szCs w:val="32"/>
          <w:lang w:eastAsia="pl-PL"/>
        </w:rPr>
      </w:pPr>
      <w:r w:rsidRPr="00E07650">
        <w:rPr>
          <w:rFonts w:ascii="Times New Roman" w:eastAsia="Times New Roman" w:hAnsi="Times New Roman" w:cs="Times New Roman"/>
          <w:b/>
          <w:i/>
          <w:sz w:val="32"/>
          <w:szCs w:val="32"/>
          <w:lang w:eastAsia="pl-PL"/>
        </w:rPr>
        <w:t>Załącznik nr 1 do swz</w:t>
      </w:r>
      <w:r w:rsidRPr="00E07650">
        <w:rPr>
          <w:rFonts w:ascii="Times New Roman" w:eastAsia="Times New Roman" w:hAnsi="Times New Roman" w:cs="Times New Roman"/>
          <w:b/>
          <w:i/>
          <w:sz w:val="32"/>
          <w:szCs w:val="32"/>
          <w:lang w:eastAsia="pl-PL"/>
        </w:rPr>
        <w:t xml:space="preserve">           </w:t>
      </w:r>
    </w:p>
    <w:p w:rsidR="00E07650" w:rsidRDefault="00E07650" w:rsidP="00E07650">
      <w:pPr>
        <w:spacing w:after="0" w:line="276" w:lineRule="auto"/>
        <w:jc w:val="center"/>
        <w:rPr>
          <w:rFonts w:ascii="Times New Roman" w:eastAsia="Times New Roman" w:hAnsi="Times New Roman" w:cs="Times New Roman"/>
          <w:b/>
          <w:sz w:val="32"/>
          <w:szCs w:val="32"/>
          <w:u w:val="single"/>
          <w:lang w:eastAsia="pl-PL"/>
        </w:rPr>
      </w:pPr>
    </w:p>
    <w:p w:rsidR="00E07650" w:rsidRPr="00E07650" w:rsidRDefault="00E07650" w:rsidP="00E07650">
      <w:pPr>
        <w:spacing w:after="0" w:line="276" w:lineRule="auto"/>
        <w:jc w:val="center"/>
        <w:rPr>
          <w:rFonts w:ascii="Times New Roman" w:eastAsia="Times New Roman" w:hAnsi="Times New Roman" w:cs="Times New Roman"/>
          <w:b/>
          <w:sz w:val="32"/>
          <w:szCs w:val="32"/>
          <w:u w:val="single"/>
          <w:lang w:eastAsia="pl-PL"/>
        </w:rPr>
      </w:pPr>
      <w:r w:rsidRPr="00E07650">
        <w:rPr>
          <w:rFonts w:ascii="Times New Roman" w:eastAsia="Times New Roman" w:hAnsi="Times New Roman" w:cs="Times New Roman"/>
          <w:b/>
          <w:sz w:val="32"/>
          <w:szCs w:val="32"/>
          <w:u w:val="single"/>
          <w:lang w:eastAsia="pl-PL"/>
        </w:rPr>
        <w:t>( PROJEKT UMOWY )</w:t>
      </w:r>
    </w:p>
    <w:p w:rsidR="00E07650" w:rsidRDefault="00E07650" w:rsidP="00E07650">
      <w:pPr>
        <w:spacing w:after="0" w:line="276" w:lineRule="auto"/>
        <w:jc w:val="center"/>
        <w:rPr>
          <w:rFonts w:ascii="Times New Roman" w:eastAsia="Times New Roman" w:hAnsi="Times New Roman" w:cs="Times New Roman"/>
          <w:b/>
          <w:sz w:val="24"/>
          <w:szCs w:val="24"/>
          <w:lang w:eastAsia="pl-PL"/>
        </w:rPr>
      </w:pPr>
    </w:p>
    <w:p w:rsidR="00E07650" w:rsidRPr="00E07650" w:rsidRDefault="00E07650" w:rsidP="00E07650">
      <w:pPr>
        <w:spacing w:after="0" w:line="276" w:lineRule="auto"/>
        <w:jc w:val="center"/>
        <w:rPr>
          <w:rFonts w:ascii="Times New Roman" w:eastAsia="Times New Roman" w:hAnsi="Times New Roman" w:cs="Times New Roman"/>
          <w:b/>
          <w:lang w:eastAsia="pl-PL"/>
        </w:rPr>
      </w:pPr>
      <w:r w:rsidRPr="00E07650">
        <w:rPr>
          <w:rFonts w:ascii="Times New Roman" w:eastAsia="Times New Roman" w:hAnsi="Times New Roman" w:cs="Times New Roman"/>
          <w:b/>
          <w:sz w:val="24"/>
          <w:szCs w:val="24"/>
          <w:lang w:eastAsia="pl-PL"/>
        </w:rPr>
        <w:t xml:space="preserve">U M O W A nr ……………              </w:t>
      </w: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zawarta w dniu ........................................... pomiędzy :</w:t>
      </w: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 xml:space="preserve">Skarbem Państwa: </w:t>
      </w: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Komenda Wojewódzka Policji z siedzibą w Radomiu, </w:t>
      </w: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ul. 11 - go Listopada 37/59, 26-600 Radom, </w:t>
      </w: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NIP: 7962234609, REGON: 670897379 reprezentowaną przez:</w:t>
      </w:r>
    </w:p>
    <w:p w:rsidR="00E07650" w:rsidRPr="00E07650" w:rsidRDefault="00E07650" w:rsidP="00E07650">
      <w:pPr>
        <w:spacing w:after="0" w:line="276" w:lineRule="auto"/>
        <w:jc w:val="both"/>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 xml:space="preserve">insp. Dariusz Krzesicki - Zastępca Komendanta Wojewódzkiego Policji z siedzibą </w:t>
      </w:r>
      <w:r w:rsidRPr="00E07650">
        <w:rPr>
          <w:rFonts w:ascii="Times New Roman" w:eastAsia="Times New Roman" w:hAnsi="Times New Roman" w:cs="Times New Roman"/>
          <w:b/>
          <w:lang w:eastAsia="pl-PL"/>
        </w:rPr>
        <w:br/>
        <w:t xml:space="preserve">w Radomiu </w:t>
      </w: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przy kontrasygnacie</w:t>
      </w:r>
    </w:p>
    <w:p w:rsidR="00E07650" w:rsidRPr="00E07650" w:rsidRDefault="00E07650" w:rsidP="00E07650">
      <w:pPr>
        <w:spacing w:after="0" w:line="276" w:lineRule="auto"/>
        <w:jc w:val="both"/>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mł. insp. Anna Cichocka - Główny Księgowy Naczelnik Wydziału Finansów Komendy Wojewódzkiej Policji z siedzibą w Radomiu</w:t>
      </w:r>
    </w:p>
    <w:p w:rsidR="00E07650" w:rsidRPr="00E07650" w:rsidRDefault="00E07650" w:rsidP="00E07650">
      <w:pPr>
        <w:spacing w:after="0" w:line="276" w:lineRule="auto"/>
        <w:jc w:val="both"/>
        <w:rPr>
          <w:rFonts w:ascii="Times New Roman" w:eastAsia="Times New Roman" w:hAnsi="Times New Roman" w:cs="Times New Roman"/>
          <w:b/>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zwanym dalej </w:t>
      </w:r>
      <w:r w:rsidRPr="00E07650">
        <w:rPr>
          <w:rFonts w:ascii="Times New Roman" w:eastAsia="Times New Roman" w:hAnsi="Times New Roman" w:cs="Times New Roman"/>
          <w:b/>
          <w:lang w:eastAsia="pl-PL"/>
        </w:rPr>
        <w:t>ZAMAWIAJĄCYM</w:t>
      </w: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a</w:t>
      </w:r>
    </w:p>
    <w:p w:rsidR="00E07650" w:rsidRPr="00E07650" w:rsidRDefault="00E07650" w:rsidP="00E07650">
      <w:pPr>
        <w:spacing w:after="0" w:line="276" w:lineRule="auto"/>
        <w:jc w:val="both"/>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w:t>
      </w:r>
    </w:p>
    <w:p w:rsidR="00E07650" w:rsidRPr="00E07650" w:rsidRDefault="00E07650" w:rsidP="00E07650">
      <w:pPr>
        <w:spacing w:after="0" w:line="276" w:lineRule="auto"/>
        <w:jc w:val="both"/>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w:t>
      </w:r>
    </w:p>
    <w:p w:rsidR="00E07650" w:rsidRPr="00E07650" w:rsidRDefault="00E07650" w:rsidP="00E07650">
      <w:pPr>
        <w:spacing w:after="0" w:line="276" w:lineRule="auto"/>
        <w:jc w:val="both"/>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w:t>
      </w:r>
    </w:p>
    <w:p w:rsidR="00E07650" w:rsidRPr="00E07650" w:rsidRDefault="00E07650" w:rsidP="00E07650">
      <w:pPr>
        <w:spacing w:after="0" w:line="276" w:lineRule="auto"/>
        <w:jc w:val="both"/>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w:t>
      </w:r>
    </w:p>
    <w:p w:rsidR="00E07650" w:rsidRPr="00E07650" w:rsidRDefault="00E07650" w:rsidP="00E07650">
      <w:pPr>
        <w:spacing w:after="0" w:line="276" w:lineRule="auto"/>
        <w:jc w:val="both"/>
        <w:rPr>
          <w:rFonts w:ascii="Times New Roman" w:eastAsia="Times New Roman" w:hAnsi="Times New Roman" w:cs="Times New Roman"/>
          <w:b/>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zwanym dalej </w:t>
      </w:r>
      <w:r w:rsidRPr="00E07650">
        <w:rPr>
          <w:rFonts w:ascii="Times New Roman" w:eastAsia="Times New Roman" w:hAnsi="Times New Roman" w:cs="Times New Roman"/>
          <w:b/>
          <w:lang w:eastAsia="pl-PL"/>
        </w:rPr>
        <w:t>WYKONAWCĄ</w:t>
      </w:r>
      <w:r w:rsidRPr="00E07650">
        <w:rPr>
          <w:rFonts w:ascii="Times New Roman" w:eastAsia="Times New Roman" w:hAnsi="Times New Roman" w:cs="Times New Roman"/>
          <w:lang w:eastAsia="pl-PL"/>
        </w:rPr>
        <w:t xml:space="preserve"> reprezentowanym przez :</w:t>
      </w: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w:t>
      </w: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w rezultacie dokonania przez ZAMAWIAJĄCEGO wyboru oferty w trybie podstawowym na podstawie art. 275 pkt 1 Ustawy Prawo zamówień publicznych z dnia 11 września 2019r. została zawarta umowa o następującej treści:</w:t>
      </w: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center"/>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 1</w:t>
      </w:r>
    </w:p>
    <w:p w:rsidR="00E07650" w:rsidRPr="00E07650" w:rsidRDefault="00E07650" w:rsidP="00E07650">
      <w:pPr>
        <w:spacing w:after="0" w:line="276" w:lineRule="auto"/>
        <w:jc w:val="both"/>
        <w:rPr>
          <w:rFonts w:ascii="Times New Roman" w:eastAsia="Times New Roman" w:hAnsi="Times New Roman" w:cs="Times New Roman"/>
          <w:b/>
          <w:lang w:eastAsia="pl-PL"/>
        </w:rPr>
      </w:pPr>
    </w:p>
    <w:p w:rsidR="00E07650" w:rsidRPr="00E07650" w:rsidRDefault="00E07650" w:rsidP="00E07650">
      <w:pPr>
        <w:numPr>
          <w:ilvl w:val="0"/>
          <w:numId w:val="1"/>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 xml:space="preserve">WYKONAWCA sprzedaje i zobowiązuje się dostarczyć własnym transportem i na swój koszt </w:t>
      </w:r>
      <w:r w:rsidRPr="00E07650">
        <w:rPr>
          <w:rFonts w:ascii="Times New Roman" w:eastAsia="Times New Roman" w:hAnsi="Times New Roman" w:cs="Times New Roman"/>
          <w:lang w:eastAsia="pl-PL"/>
        </w:rPr>
        <w:br/>
        <w:t xml:space="preserve">2 fabrycznie nowe samochody osobowe …………….…………………. marki …………………. typ ……………….……. wariant ……………………… wersja ……………………….. spełniający wymagania taktyczno-techniczne określone w </w:t>
      </w:r>
      <w:r w:rsidRPr="00E07650">
        <w:rPr>
          <w:rFonts w:ascii="Times New Roman" w:eastAsia="Times New Roman" w:hAnsi="Times New Roman" w:cs="Times New Roman"/>
          <w:b/>
          <w:lang w:eastAsia="pl-PL"/>
        </w:rPr>
        <w:t>załączniku nr 1…. do umowy i  zgodne z ofertą WYKONAWCY z dnia ……………</w:t>
      </w:r>
    </w:p>
    <w:p w:rsidR="00E07650" w:rsidRPr="00E07650" w:rsidRDefault="00E07650" w:rsidP="00E07650">
      <w:pPr>
        <w:numPr>
          <w:ilvl w:val="0"/>
          <w:numId w:val="1"/>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Ilekroć w dalszych postanowieniach umowy mowa jest o pojazdach lub przedmiocie umowy, bez bliższego oznaczenia należy przez to rozumieć samochody określone w ust. 1.</w:t>
      </w:r>
    </w:p>
    <w:p w:rsidR="00E07650" w:rsidRPr="00E07650" w:rsidRDefault="00E07650" w:rsidP="00E07650">
      <w:pPr>
        <w:numPr>
          <w:ilvl w:val="0"/>
          <w:numId w:val="1"/>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Pojazdy muszą posiadać homologację na pojazd bazowy wystawioną zgodnie z Ustawą z dnia 20 czerwca 1997 r. Prawo o ruchu drogowym (t.j. Dz.U. z 2021r. poz. 450 ze zm.).</w:t>
      </w:r>
    </w:p>
    <w:p w:rsidR="00E07650" w:rsidRPr="00E07650" w:rsidRDefault="00E07650" w:rsidP="00E07650">
      <w:pPr>
        <w:numPr>
          <w:ilvl w:val="0"/>
          <w:numId w:val="1"/>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W ramach niniejszej umowy WYKONAWCA zobowiązuje się do wykonywania </w:t>
      </w:r>
      <w:r w:rsidRPr="00E07650">
        <w:rPr>
          <w:rFonts w:ascii="Times New Roman" w:eastAsia="Times New Roman" w:hAnsi="Times New Roman" w:cs="Times New Roman"/>
          <w:lang w:eastAsia="pl-PL"/>
        </w:rPr>
        <w:br/>
        <w:t xml:space="preserve">napraw gwarancyjnych dostarczonych pojazdów w okresie udzielonej gwarancji wyszczególnionej  w § 5 ust. 2 lit. a). </w:t>
      </w: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lastRenderedPageBreak/>
        <w:t>5. Zamawiający wyraża zgodę na przesyłanie ustrukturyzowanych faktur elektronicznych za pośrednictwem Platformy Elektronicznego Fakturowania (indywidualny identyfikator PEPPOL-GLN 5907714353635).</w:t>
      </w: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6. 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 – prywatnym (Tekst jednolity Dz. U. z 2020 poz. 1666).</w:t>
      </w:r>
    </w:p>
    <w:p w:rsidR="00E07650" w:rsidRPr="00E07650" w:rsidRDefault="00E07650" w:rsidP="00E07650">
      <w:pPr>
        <w:spacing w:after="0" w:line="276" w:lineRule="auto"/>
        <w:rPr>
          <w:rFonts w:ascii="Times New Roman" w:eastAsia="Times New Roman" w:hAnsi="Times New Roman" w:cs="Times New Roman"/>
          <w:b/>
          <w:lang w:eastAsia="pl-PL"/>
        </w:rPr>
      </w:pPr>
    </w:p>
    <w:p w:rsidR="00E07650" w:rsidRPr="00E07650" w:rsidRDefault="00E07650" w:rsidP="00E07650">
      <w:pPr>
        <w:spacing w:after="0" w:line="276" w:lineRule="auto"/>
        <w:jc w:val="center"/>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 2</w:t>
      </w:r>
    </w:p>
    <w:p w:rsidR="00E07650" w:rsidRPr="00E07650" w:rsidRDefault="00E07650" w:rsidP="00E07650">
      <w:pPr>
        <w:spacing w:after="0" w:line="276" w:lineRule="auto"/>
        <w:jc w:val="both"/>
        <w:rPr>
          <w:rFonts w:ascii="Times New Roman" w:eastAsia="Times New Roman" w:hAnsi="Times New Roman" w:cs="Times New Roman"/>
          <w:b/>
          <w:lang w:eastAsia="pl-PL"/>
        </w:rPr>
      </w:pPr>
    </w:p>
    <w:p w:rsidR="00E07650" w:rsidRPr="00E07650" w:rsidRDefault="00E07650" w:rsidP="00E07650">
      <w:pPr>
        <w:numPr>
          <w:ilvl w:val="0"/>
          <w:numId w:val="2"/>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Łączna wartość umowy w ramach zamówienia wynosi ……………………</w:t>
      </w:r>
      <w:r w:rsidRPr="00E07650">
        <w:rPr>
          <w:rFonts w:ascii="Times New Roman" w:eastAsia="Times New Roman" w:hAnsi="Times New Roman" w:cs="Times New Roman"/>
          <w:lang w:eastAsia="pl-PL"/>
        </w:rPr>
        <w:t xml:space="preserve">, </w:t>
      </w:r>
      <w:r w:rsidRPr="00E07650">
        <w:rPr>
          <w:rFonts w:ascii="Times New Roman" w:eastAsia="Times New Roman" w:hAnsi="Times New Roman" w:cs="Times New Roman"/>
          <w:b/>
          <w:lang w:eastAsia="pl-PL"/>
        </w:rPr>
        <w:t>zgodnie z ofertą WYKONAWCY z dnia …………….</w:t>
      </w:r>
    </w:p>
    <w:p w:rsidR="00E07650" w:rsidRPr="00E07650" w:rsidRDefault="00E07650" w:rsidP="00E07650">
      <w:pPr>
        <w:numPr>
          <w:ilvl w:val="0"/>
          <w:numId w:val="2"/>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 xml:space="preserve">Łączna wartość zamówienia określona w ust. 1 niniejszego paragrafu obejmuje wszelkie koszty WYKONAWCY związane z realizacją przedmiotu umowy, w tym podatek VAT, dostawy </w:t>
      </w:r>
      <w:r w:rsidRPr="00E07650">
        <w:rPr>
          <w:rFonts w:ascii="Times New Roman" w:eastAsia="Times New Roman" w:hAnsi="Times New Roman" w:cs="Times New Roman"/>
          <w:lang w:eastAsia="pl-PL"/>
        </w:rPr>
        <w:br/>
        <w:t>i rozładunku w miejscu wskazanym przez ZAMAWIAJĄCEGO, koszty przeglądów gwarancyjnych oraz inne opłaty i podatki jeżeli na podstawie odrębnych przepisów sprzedaż przedmiotu umowy podlega obciążeniu tymi opłatami i podatkami.</w:t>
      </w:r>
    </w:p>
    <w:p w:rsidR="00E07650" w:rsidRPr="00E07650" w:rsidRDefault="00E07650" w:rsidP="00E07650">
      <w:pPr>
        <w:numPr>
          <w:ilvl w:val="0"/>
          <w:numId w:val="2"/>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 xml:space="preserve">ZAMAWIAJĄCY zapłaci WYKONAWCY należność za dostarczone pojazdy po dokonaniu bez uwag odbioru, potwierdzonego protokołem, o którym mowa w § 4 ust. 11, przelewem na konto WYKONAWCY wskazane na fakturze w terminie 30 dni od daty otrzymania prawidłowo sporządzonej faktury VAT. </w:t>
      </w:r>
    </w:p>
    <w:p w:rsidR="00E07650" w:rsidRPr="00E07650" w:rsidRDefault="00E07650" w:rsidP="00E07650">
      <w:pPr>
        <w:numPr>
          <w:ilvl w:val="0"/>
          <w:numId w:val="2"/>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 xml:space="preserve">WYKONAWCA wystawi i dostarczy fakturę VAT w terminie do 3 dni roboczych od daty podpisania bez zastrzeżeń protokołu odbioru dostawy. </w:t>
      </w:r>
    </w:p>
    <w:p w:rsidR="00E07650" w:rsidRPr="00E07650" w:rsidRDefault="00E07650" w:rsidP="00E07650">
      <w:pPr>
        <w:numPr>
          <w:ilvl w:val="0"/>
          <w:numId w:val="2"/>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Za termin zapłaty przyjmuje się datę obciążenia rachunku ZAMAWIAJĄCEGO.</w:t>
      </w:r>
    </w:p>
    <w:p w:rsidR="00E07650" w:rsidRPr="00E07650" w:rsidRDefault="00E07650" w:rsidP="00E07650">
      <w:pPr>
        <w:spacing w:after="0" w:line="276" w:lineRule="auto"/>
        <w:jc w:val="both"/>
        <w:rPr>
          <w:rFonts w:ascii="Times New Roman" w:eastAsia="Times New Roman" w:hAnsi="Times New Roman" w:cs="Times New Roman"/>
          <w:b/>
          <w:lang w:eastAsia="pl-PL"/>
        </w:rPr>
      </w:pPr>
    </w:p>
    <w:p w:rsidR="00E07650" w:rsidRPr="00E07650" w:rsidRDefault="00E07650" w:rsidP="00E07650">
      <w:pPr>
        <w:spacing w:after="0" w:line="276" w:lineRule="auto"/>
        <w:jc w:val="center"/>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 3</w:t>
      </w:r>
    </w:p>
    <w:p w:rsidR="00E07650" w:rsidRPr="00E07650" w:rsidRDefault="00E07650" w:rsidP="00E07650">
      <w:pPr>
        <w:spacing w:after="0" w:line="276" w:lineRule="auto"/>
        <w:jc w:val="center"/>
        <w:rPr>
          <w:rFonts w:ascii="Times New Roman" w:eastAsia="Times New Roman" w:hAnsi="Times New Roman" w:cs="Times New Roman"/>
          <w:b/>
          <w:lang w:eastAsia="pl-PL"/>
        </w:rPr>
      </w:pPr>
    </w:p>
    <w:p w:rsidR="00E07650" w:rsidRPr="00E07650" w:rsidRDefault="00E07650" w:rsidP="00E07650">
      <w:pPr>
        <w:numPr>
          <w:ilvl w:val="0"/>
          <w:numId w:val="8"/>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Wymagany termin realizacji zamówienia w zakresie dostawy pojazdów do …… dni od dnia zawarcia umowy.</w:t>
      </w:r>
    </w:p>
    <w:p w:rsidR="00E07650" w:rsidRPr="00E07650" w:rsidRDefault="00E07650" w:rsidP="00E07650">
      <w:pPr>
        <w:spacing w:after="0" w:line="276" w:lineRule="auto"/>
        <w:jc w:val="both"/>
        <w:rPr>
          <w:rFonts w:ascii="Times New Roman" w:eastAsia="Times New Roman" w:hAnsi="Times New Roman" w:cs="Times New Roman"/>
          <w:b/>
          <w:bCs/>
          <w:lang w:eastAsia="pl-PL"/>
        </w:rPr>
      </w:pPr>
    </w:p>
    <w:p w:rsidR="00E07650" w:rsidRPr="00E07650" w:rsidRDefault="00E07650" w:rsidP="00E07650">
      <w:pPr>
        <w:spacing w:after="0" w:line="276" w:lineRule="auto"/>
        <w:jc w:val="both"/>
        <w:rPr>
          <w:rFonts w:ascii="Times New Roman" w:eastAsia="Times New Roman" w:hAnsi="Times New Roman" w:cs="Times New Roman"/>
          <w:b/>
          <w:bCs/>
          <w:lang w:eastAsia="pl-PL"/>
        </w:rPr>
      </w:pPr>
    </w:p>
    <w:p w:rsidR="00E07650" w:rsidRPr="00E07650" w:rsidRDefault="00E07650" w:rsidP="00E07650">
      <w:pPr>
        <w:spacing w:after="0" w:line="276" w:lineRule="auto"/>
        <w:jc w:val="center"/>
        <w:rPr>
          <w:rFonts w:ascii="Times New Roman" w:eastAsia="Times New Roman" w:hAnsi="Times New Roman" w:cs="Times New Roman"/>
          <w:b/>
          <w:bCs/>
          <w:lang w:eastAsia="pl-PL"/>
        </w:rPr>
      </w:pPr>
      <w:r w:rsidRPr="00E07650">
        <w:rPr>
          <w:rFonts w:ascii="Times New Roman" w:eastAsia="Times New Roman" w:hAnsi="Times New Roman" w:cs="Times New Roman"/>
          <w:b/>
          <w:bCs/>
          <w:lang w:eastAsia="pl-PL"/>
        </w:rPr>
        <w:t>§ 4</w:t>
      </w:r>
    </w:p>
    <w:p w:rsidR="00E07650" w:rsidRPr="00E07650" w:rsidRDefault="00E07650" w:rsidP="00E07650">
      <w:pPr>
        <w:spacing w:after="0" w:line="276" w:lineRule="auto"/>
        <w:jc w:val="center"/>
        <w:rPr>
          <w:rFonts w:ascii="Times New Roman" w:eastAsia="Times New Roman" w:hAnsi="Times New Roman" w:cs="Times New Roman"/>
          <w:b/>
          <w:bCs/>
          <w:lang w:eastAsia="pl-PL"/>
        </w:rPr>
      </w:pP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WYKONAWCA dostarczy pojazd zgodny z:</w:t>
      </w:r>
    </w:p>
    <w:p w:rsidR="00E07650" w:rsidRPr="00E07650" w:rsidRDefault="00E07650" w:rsidP="00E07650">
      <w:pPr>
        <w:spacing w:after="0" w:line="276" w:lineRule="auto"/>
        <w:ind w:left="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 wymaganiami taktyczno-technicznymi określonymi w </w:t>
      </w:r>
      <w:r w:rsidRPr="00E07650">
        <w:rPr>
          <w:rFonts w:ascii="Times New Roman" w:eastAsia="Times New Roman" w:hAnsi="Times New Roman" w:cs="Times New Roman"/>
          <w:b/>
          <w:lang w:eastAsia="pl-PL"/>
        </w:rPr>
        <w:t>załączniku nr 1…. do umowy,</w:t>
      </w:r>
    </w:p>
    <w:p w:rsidR="00E07650" w:rsidRPr="00E07650" w:rsidRDefault="00E07650" w:rsidP="00E07650">
      <w:pPr>
        <w:spacing w:after="0" w:line="276" w:lineRule="auto"/>
        <w:ind w:left="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zasadami wiedzy technicznej, powszechnie obowiązującymi w tym zakresie normami i standardami, z uwzględnieniem obowiązujących przepisów.</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O przygotowanych do dostawy/odbioru pojazdach WYKONAWCA powiadomi ZAMAWIAJĄCEGO e-mailem adres……………………………….. z minimum 3 dniowym wyprzedzeniem, podając planowaną datę dostawy.</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Strony ustalają miejsce dostawy/odbioru pojazdu: </w:t>
      </w:r>
    </w:p>
    <w:p w:rsidR="00E07650" w:rsidRPr="00E07650" w:rsidRDefault="00E07650" w:rsidP="00E07650">
      <w:pPr>
        <w:spacing w:after="0" w:line="276" w:lineRule="auto"/>
        <w:ind w:left="284" w:hanging="284"/>
        <w:jc w:val="center"/>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Komenda Wojewódzka Policji z siedzibą w Radomiu</w:t>
      </w:r>
    </w:p>
    <w:p w:rsidR="00E07650" w:rsidRPr="00E07650" w:rsidRDefault="00E07650" w:rsidP="00E07650">
      <w:pPr>
        <w:spacing w:after="0" w:line="276" w:lineRule="auto"/>
        <w:ind w:left="284" w:hanging="284"/>
        <w:jc w:val="center"/>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ul. 11-go Listopada 37/59</w:t>
      </w:r>
    </w:p>
    <w:p w:rsidR="00E07650" w:rsidRPr="00E07650" w:rsidRDefault="00E07650" w:rsidP="00E07650">
      <w:pPr>
        <w:spacing w:after="0" w:line="276" w:lineRule="auto"/>
        <w:ind w:left="284" w:hanging="284"/>
        <w:jc w:val="center"/>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26-600 Radom.</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Gotowe do odbioru pojazdy wraz z kompletną dokumentacją muszą być dostarczone w wyznaczonym terminie w godz. 9.00 - 14.00 do miejsca wymienionego w ust. 3 niniejszego paragrafu.</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Odbioru pojazdów dokonają upoważnieni przedstawiciele ZAMAWIAJĄCEGO w dniach pracy ZAMAWIAJĄCEGO (poniedziałek - piątek).</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lastRenderedPageBreak/>
        <w:t xml:space="preserve"> Przygotowane do odbioru pojazdy muszą mieć wykonany przez WYKONAWCĘ i na jego koszt przegląd zerowy, co będzie odnotowane w książce gwarancyjnej pojazdu.</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Do wydawanych pojazdów WYKONAWCA dołączy w języku polskim:</w:t>
      </w:r>
    </w:p>
    <w:p w:rsidR="00E07650" w:rsidRPr="00E07650" w:rsidRDefault="00E07650" w:rsidP="00E07650">
      <w:pPr>
        <w:numPr>
          <w:ilvl w:val="0"/>
          <w:numId w:val="12"/>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książkę gwarancyjną,</w:t>
      </w:r>
    </w:p>
    <w:p w:rsidR="00E07650" w:rsidRPr="00E07650" w:rsidRDefault="00E07650" w:rsidP="00E07650">
      <w:pPr>
        <w:numPr>
          <w:ilvl w:val="0"/>
          <w:numId w:val="12"/>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wykaz wyposażenia,</w:t>
      </w:r>
    </w:p>
    <w:p w:rsidR="00E07650" w:rsidRPr="00E07650" w:rsidRDefault="00E07650" w:rsidP="00E07650">
      <w:pPr>
        <w:numPr>
          <w:ilvl w:val="0"/>
          <w:numId w:val="12"/>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instrukcje obsługi pojazdu, która musi zawierać (w postaci opisów, schematów, rysunków </w:t>
      </w:r>
      <w:r w:rsidRPr="00E07650">
        <w:rPr>
          <w:rFonts w:ascii="Times New Roman" w:eastAsia="Times New Roman" w:hAnsi="Times New Roman" w:cs="Times New Roman"/>
          <w:lang w:eastAsia="pl-PL"/>
        </w:rPr>
        <w:br/>
        <w:t xml:space="preserve">i zdjęć) zagadnienia związane z: </w:t>
      </w:r>
    </w:p>
    <w:p w:rsidR="00E07650" w:rsidRPr="00E07650" w:rsidRDefault="00E07650" w:rsidP="00E07650">
      <w:pPr>
        <w:numPr>
          <w:ilvl w:val="0"/>
          <w:numId w:val="13"/>
        </w:numPr>
        <w:spacing w:after="0" w:line="276" w:lineRule="auto"/>
        <w:ind w:left="709" w:hanging="142"/>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konstrukcją, obsługą i serwisem pojazdu oraz elementów wyposażenia,</w:t>
      </w:r>
    </w:p>
    <w:p w:rsidR="00E07650" w:rsidRPr="00E07650" w:rsidRDefault="00E07650" w:rsidP="00E07650">
      <w:pPr>
        <w:numPr>
          <w:ilvl w:val="0"/>
          <w:numId w:val="13"/>
        </w:numPr>
        <w:spacing w:after="0" w:line="276" w:lineRule="auto"/>
        <w:ind w:left="709" w:hanging="142"/>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bezpiecznym użytkowaniem i obsługą pojazdu,</w:t>
      </w:r>
    </w:p>
    <w:p w:rsidR="00E07650" w:rsidRPr="00E07650" w:rsidRDefault="00E07650" w:rsidP="00E07650">
      <w:pPr>
        <w:numPr>
          <w:ilvl w:val="0"/>
          <w:numId w:val="12"/>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kartę pojazdu,</w:t>
      </w:r>
    </w:p>
    <w:p w:rsidR="00E07650" w:rsidRPr="00E07650" w:rsidRDefault="00E07650" w:rsidP="00E07650">
      <w:pPr>
        <w:numPr>
          <w:ilvl w:val="0"/>
          <w:numId w:val="12"/>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książkę przeglądów serwisowych,</w:t>
      </w:r>
    </w:p>
    <w:p w:rsidR="00E07650" w:rsidRPr="00E07650" w:rsidRDefault="00E07650" w:rsidP="00E07650">
      <w:pPr>
        <w:numPr>
          <w:ilvl w:val="0"/>
          <w:numId w:val="12"/>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wyciąg ze świadectwa homologacji lub świadectwo zgodności WE pojazdu wraz </w:t>
      </w:r>
      <w:r w:rsidRPr="00E07650">
        <w:rPr>
          <w:rFonts w:ascii="Times New Roman" w:eastAsia="Times New Roman" w:hAnsi="Times New Roman" w:cs="Times New Roman"/>
          <w:lang w:eastAsia="pl-PL"/>
        </w:rPr>
        <w:br/>
        <w:t>z oświadczeniem producenta/importera potwierdzającym dane pojazdu nieznajdujące się w świadectwie zgodności, a niezbędne do zarejestrowania pojazdu,</w:t>
      </w:r>
    </w:p>
    <w:p w:rsidR="00E07650" w:rsidRPr="00E07650" w:rsidRDefault="00E07650" w:rsidP="00E07650">
      <w:pPr>
        <w:numPr>
          <w:ilvl w:val="0"/>
          <w:numId w:val="12"/>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dokument potwierdzający przeprowadzenie pierwszego badania technicznego przed pierwszą rejestracją, zgodnie z przepisami Ustawy z dnia 20 czerwca 1997r. Prawo o ruchu drogowym,</w:t>
      </w:r>
    </w:p>
    <w:p w:rsidR="00E07650" w:rsidRPr="00E07650" w:rsidRDefault="00E07650" w:rsidP="00E07650">
      <w:pPr>
        <w:numPr>
          <w:ilvl w:val="0"/>
          <w:numId w:val="12"/>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katalog części zamiennych na nośniku elektronicznym.</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Warunkiem dokonania odbioru pojazdu będzie stwierdzenie przez ZAMAWIAJĄCEGO spełnienia przez WYKONAWCĘ wszystkich wymogów zawartych w umowie w tym w szczególności zgodności z wymaganiami taktyczno-technicznymi określonymi w </w:t>
      </w:r>
      <w:r w:rsidRPr="00E07650">
        <w:rPr>
          <w:rFonts w:ascii="Times New Roman" w:eastAsia="Times New Roman" w:hAnsi="Times New Roman" w:cs="Times New Roman"/>
          <w:b/>
          <w:lang w:eastAsia="pl-PL"/>
        </w:rPr>
        <w:t>załączniku nr 1…. do umowy.</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Upoważnienie do odbioru pojazdów uprawnia osoby, o których mowa w ust. 5 do składania oświadczeń, co, do jakości i kompletności dostarczonych pojazdów.</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Stwierdzenie w dowolnym momencie odbioru, wady, niezgodności z umową przedstawionego do odbioru pojazdu lub wymaganej dokumentacji skutkuje odstąpieniem od dalszego odbioru pojazdu do czasu usunięcia nieprawidłowości. Termin ponownego odbioru WYKONAWCA uzgodni po spełnieniu wymogów zawartych w ust. 8. Wszelkie koszty związane z ponownym odbiorem ponosi WYKONAWCA.</w:t>
      </w:r>
    </w:p>
    <w:p w:rsidR="00E07650" w:rsidRPr="00E07650" w:rsidRDefault="00E07650" w:rsidP="00E07650">
      <w:pPr>
        <w:numPr>
          <w:ilvl w:val="0"/>
          <w:numId w:val="3"/>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Odbiór pojazdów potwierdzony zostanie protokołem odbioru dostawy wg. wzoru stanowiącego </w:t>
      </w:r>
      <w:r w:rsidRPr="00E07650">
        <w:rPr>
          <w:rFonts w:ascii="Times New Roman" w:eastAsia="Times New Roman" w:hAnsi="Times New Roman" w:cs="Times New Roman"/>
          <w:b/>
          <w:lang w:eastAsia="pl-PL"/>
        </w:rPr>
        <w:t>załącznik nr 2 do umowy</w:t>
      </w:r>
      <w:r w:rsidRPr="00E07650">
        <w:rPr>
          <w:rFonts w:ascii="Times New Roman" w:eastAsia="Times New Roman" w:hAnsi="Times New Roman" w:cs="Times New Roman"/>
          <w:lang w:eastAsia="pl-PL"/>
        </w:rPr>
        <w:t>, podpisanym przez upoważnionych przedstawicieli ZAMAWIAJĄCEGO i WYKONAWCY. Protokół ten sporządzony zostanie w 2 egz. dla każdego z pojazdów: 1 egz. dla WYKONAWCY i 1 egz. dla ZAMAWIAJĄCEGO</w:t>
      </w:r>
    </w:p>
    <w:p w:rsidR="00E07650" w:rsidRPr="00E07650" w:rsidRDefault="00E07650" w:rsidP="00E07650">
      <w:pPr>
        <w:spacing w:after="0" w:line="276" w:lineRule="auto"/>
        <w:jc w:val="both"/>
        <w:rPr>
          <w:rFonts w:ascii="Times New Roman" w:eastAsia="Times New Roman" w:hAnsi="Times New Roman" w:cs="Times New Roman"/>
          <w:b/>
          <w:lang w:eastAsia="pl-PL"/>
        </w:rPr>
      </w:pPr>
    </w:p>
    <w:p w:rsidR="00E07650" w:rsidRPr="00E07650" w:rsidRDefault="00E07650" w:rsidP="00E07650">
      <w:pPr>
        <w:spacing w:after="0" w:line="276" w:lineRule="auto"/>
        <w:jc w:val="center"/>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 5</w:t>
      </w:r>
    </w:p>
    <w:p w:rsidR="00E07650" w:rsidRPr="00E07650" w:rsidRDefault="00E07650" w:rsidP="00E07650">
      <w:pPr>
        <w:spacing w:after="0" w:line="276" w:lineRule="auto"/>
        <w:jc w:val="center"/>
        <w:rPr>
          <w:rFonts w:ascii="Times New Roman" w:eastAsia="Times New Roman" w:hAnsi="Times New Roman" w:cs="Times New Roman"/>
          <w:b/>
          <w:lang w:eastAsia="pl-PL"/>
        </w:rPr>
      </w:pP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WYKONAWCA zapewnia, iż dostarczone pojazdy będą wolne od wad oraz będą spełniać warunki, o których mowa w Ustawie z dnia 20 czerwca 1997 r. Prawo o ruchu drogowym i przepisach wydanych na jej podstawie oraz innych przepisów powszechnie obowiązujących.</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Pojazd i urządzenia objęte są gwarancją na okres:</w:t>
      </w:r>
    </w:p>
    <w:p w:rsidR="00E07650" w:rsidRPr="00E07650" w:rsidRDefault="00E07650" w:rsidP="00E07650">
      <w:pPr>
        <w:numPr>
          <w:ilvl w:val="0"/>
          <w:numId w:val="9"/>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Calibri" w:hAnsi="Times New Roman" w:cs="Times New Roman"/>
        </w:rPr>
        <w:t xml:space="preserve">gwarancja na zespoły i podzespoły mechaniczne, elektryczne i elektroniczne </w:t>
      </w:r>
      <w:r w:rsidRPr="00E07650">
        <w:rPr>
          <w:rFonts w:ascii="Times New Roman" w:eastAsia="Calibri" w:hAnsi="Times New Roman" w:cs="Times New Roman"/>
        </w:rPr>
        <w:br/>
        <w:t xml:space="preserve">pojazdu  </w:t>
      </w:r>
      <w:r w:rsidRPr="00E07650">
        <w:rPr>
          <w:rFonts w:ascii="Times New Roman" w:eastAsia="Times New Roman" w:hAnsi="Times New Roman" w:cs="Times New Roman"/>
          <w:b/>
          <w:lang w:eastAsia="pl-PL"/>
        </w:rPr>
        <w:t>– ……. miesięcy</w:t>
      </w:r>
      <w:r w:rsidRPr="00E07650">
        <w:rPr>
          <w:rFonts w:ascii="Times New Roman" w:eastAsia="Times New Roman" w:hAnsi="Times New Roman" w:cs="Times New Roman"/>
          <w:lang w:eastAsia="pl-PL"/>
        </w:rPr>
        <w:t>,</w:t>
      </w:r>
    </w:p>
    <w:p w:rsidR="00E07650" w:rsidRPr="00E07650" w:rsidRDefault="00E07650" w:rsidP="00E07650">
      <w:pPr>
        <w:numPr>
          <w:ilvl w:val="0"/>
          <w:numId w:val="9"/>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Calibri" w:hAnsi="Times New Roman" w:cs="Times New Roman"/>
        </w:rPr>
        <w:t>gwarancja na powłokę lakierniczą</w:t>
      </w:r>
      <w:r w:rsidRPr="00E07650">
        <w:rPr>
          <w:rFonts w:ascii="Times New Roman" w:eastAsia="Times New Roman" w:hAnsi="Times New Roman" w:cs="Times New Roman"/>
          <w:b/>
          <w:lang w:eastAsia="pl-PL"/>
        </w:rPr>
        <w:t xml:space="preserve"> – …….. miesięcy</w:t>
      </w:r>
      <w:r w:rsidRPr="00E07650">
        <w:rPr>
          <w:rFonts w:ascii="Times New Roman" w:eastAsia="Times New Roman" w:hAnsi="Times New Roman" w:cs="Times New Roman"/>
          <w:lang w:eastAsia="pl-PL"/>
        </w:rPr>
        <w:t>,</w:t>
      </w:r>
    </w:p>
    <w:p w:rsidR="00E07650" w:rsidRPr="00E07650" w:rsidRDefault="00E07650" w:rsidP="00E07650">
      <w:pPr>
        <w:numPr>
          <w:ilvl w:val="0"/>
          <w:numId w:val="9"/>
        </w:numPr>
        <w:spacing w:after="0" w:line="276" w:lineRule="auto"/>
        <w:ind w:left="567" w:hanging="283"/>
        <w:jc w:val="both"/>
        <w:rPr>
          <w:rFonts w:ascii="Times New Roman" w:eastAsia="Times New Roman" w:hAnsi="Times New Roman" w:cs="Times New Roman"/>
          <w:lang w:eastAsia="pl-PL"/>
        </w:rPr>
      </w:pPr>
      <w:r w:rsidRPr="00E07650">
        <w:rPr>
          <w:rFonts w:ascii="Times New Roman" w:eastAsia="Calibri" w:hAnsi="Times New Roman" w:cs="Times New Roman"/>
        </w:rPr>
        <w:t>gwarancja na perforację elementów nadwozia</w:t>
      </w:r>
      <w:r w:rsidRPr="00E07650">
        <w:rPr>
          <w:rFonts w:ascii="Times New Roman" w:eastAsia="Times New Roman" w:hAnsi="Times New Roman" w:cs="Times New Roman"/>
          <w:b/>
          <w:lang w:eastAsia="pl-PL"/>
        </w:rPr>
        <w:t xml:space="preserve"> – ………miesięcy</w:t>
      </w:r>
      <w:r w:rsidRPr="00E07650">
        <w:rPr>
          <w:rFonts w:ascii="Times New Roman" w:eastAsia="Times New Roman" w:hAnsi="Times New Roman" w:cs="Times New Roman"/>
          <w:lang w:eastAsia="pl-PL"/>
        </w:rPr>
        <w:t>,</w:t>
      </w:r>
    </w:p>
    <w:p w:rsidR="00E07650" w:rsidRPr="00E07650" w:rsidRDefault="00E07650" w:rsidP="00E07650">
      <w:pPr>
        <w:spacing w:after="0" w:line="276" w:lineRule="auto"/>
        <w:ind w:left="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licząc od daty odbioru pojazdów przez ZAMAWIAJĄCEGO.</w:t>
      </w:r>
    </w:p>
    <w:p w:rsidR="00E07650" w:rsidRPr="00E07650" w:rsidRDefault="00E07650" w:rsidP="00E07650">
      <w:pPr>
        <w:spacing w:after="0" w:line="276" w:lineRule="auto"/>
        <w:ind w:left="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Codzienne mycie pojazdu w myjni automatycznej szczotkowej nie może skutkować utratą ani ograniczeniem gwarancji.</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 xml:space="preserve">Gwarancji podlegają wszystkie zespoły i podzespoły bez wyłączeń, z wyjątkiem materiałów eksploatacyjnych. Za materiały eksploatacyjne uważa się elementy wymieniane podczas okresowych przeglądów technicznych, w szczególności: oleje, inne płyny eksploatacyjne. </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Warunki gwarancji będą odnotowane w książce gwarancyjnej pojazdu.</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b/>
          <w:i/>
          <w:lang w:eastAsia="pl-PL"/>
        </w:rPr>
      </w:pPr>
      <w:r w:rsidRPr="00E07650">
        <w:rPr>
          <w:rFonts w:ascii="Times New Roman" w:eastAsia="Times New Roman" w:hAnsi="Times New Roman" w:cs="Times New Roman"/>
          <w:lang w:eastAsia="pl-PL"/>
        </w:rPr>
        <w:lastRenderedPageBreak/>
        <w:t xml:space="preserve">Zgłoszenie o wystąpieniu wady dokonują upoważnieni przez ZAMAWIAJĄCEGO przedstawiciele jednostek organizacyjnych Policji i przekazują WYKONAWCY telefonicznie na nr tel. ………………….……, co zostanie dodatkowo potwierdzone przesłaną reklamacją zawierającą informacje o wystąpieniu wady/usterki faksem na nr …………..…………… lub e-mailem na adres: </w:t>
      </w:r>
      <w:r w:rsidRPr="00E07650">
        <w:rPr>
          <w:rFonts w:ascii="Times New Roman" w:eastAsia="Times New Roman" w:hAnsi="Times New Roman" w:cs="Times New Roman"/>
          <w:i/>
          <w:lang w:eastAsia="pl-PL"/>
        </w:rPr>
        <w:t xml:space="preserve">…………………………………………… </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Usuniecie wady (zakończenie naprawy) nastąpi niezwłocznie, nie później jednak niż w ciągu 21 dni od dnia jej zgłoszenia.</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Usuwanie we własnym zakresie drobnych wad oraz wymiany i uzupełniania materiałów eksploatacyjnych nie mogą powodować utraty ani ograniczenia uprawnień wynikających z fabrycznej gwarancji.</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Wszelkie zmiany adaptacyjne pojazdu, dotyczące montażu wyposażenia służbowego dokonane przez ZAMAWIAJĄCEGO w uzgodnieniu z WYKONAWCĄ, nie mogą powodować utraty ani ograniczenia uprawnień wynikających z fabrycznej gwarancji, co zostanie odnotowane w książce gwarancyjnej pojazdu zapisem o treści:</w:t>
      </w:r>
    </w:p>
    <w:p w:rsidR="00E07650" w:rsidRPr="00E07650" w:rsidRDefault="00E07650" w:rsidP="00E07650">
      <w:pPr>
        <w:spacing w:after="0" w:line="276" w:lineRule="auto"/>
        <w:ind w:left="284"/>
        <w:jc w:val="both"/>
        <w:rPr>
          <w:rFonts w:ascii="Times New Roman" w:eastAsia="Times New Roman" w:hAnsi="Times New Roman" w:cs="Times New Roman"/>
          <w:b/>
          <w:i/>
          <w:lang w:eastAsia="pl-PL"/>
        </w:rPr>
      </w:pPr>
      <w:r w:rsidRPr="00E07650">
        <w:rPr>
          <w:rFonts w:ascii="Times New Roman" w:eastAsia="Times New Roman" w:hAnsi="Times New Roman" w:cs="Times New Roman"/>
          <w:i/>
          <w:lang w:eastAsia="pl-PL"/>
        </w:rPr>
        <w:t>„Zmiany adaptacyjne samochodu powstałe w trakcie jego eksploatacji, dotyczące montażu policyjnego wyposażenia specjalnego, nie mogą powodować utraty ani ograniczenia uprawnień wynikających z fabrycznej gwarancji”.</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b/>
          <w:lang w:eastAsia="pl-PL"/>
        </w:rPr>
      </w:pPr>
      <w:r w:rsidRPr="00E07650">
        <w:rPr>
          <w:rFonts w:ascii="Times New Roman" w:eastAsia="Times New Roman" w:hAnsi="Times New Roman" w:cs="Times New Roman"/>
          <w:lang w:eastAsia="pl-PL"/>
        </w:rPr>
        <w:t>WYKONAWCA zobowiązuje się do bezpłatnego udzielania konsultacji w zakresie możliwości zabudowania oraz zaleceń dotyczących montażu w pojeździe dodatkowych instalacji i urządzeń wymaganych do jego pełnego wykorzystania.</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WYKONAWCA zobowiązany jest do dodatkowego ubezpieczenia dostarczonych pojazdów w zakresie ubezpieczenia typu „Assistance” gwarantującego bezpłatne holowanie od miejsca awarii do  najbliższej stacji serwisowej wykonującej naprawy gwarancyjne. </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Przeglądy okresowe w ramach gwarancji określonej w ust. 2 realizowane będą w stacjach obsługi wskazanych przez WYKONAWCĘ (wykaz sporządzi WYKONAWCA).</w:t>
      </w:r>
    </w:p>
    <w:p w:rsidR="00E07650" w:rsidRPr="00E07650" w:rsidRDefault="00E07650" w:rsidP="00E07650">
      <w:pPr>
        <w:numPr>
          <w:ilvl w:val="0"/>
          <w:numId w:val="4"/>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Naprawy gwarancyjne w ramach gwarancji określonej w ust. 2 realizowane będą </w:t>
      </w:r>
      <w:r w:rsidRPr="00E07650">
        <w:rPr>
          <w:rFonts w:ascii="Times New Roman" w:eastAsia="Times New Roman" w:hAnsi="Times New Roman" w:cs="Times New Roman"/>
          <w:lang w:eastAsia="pl-PL"/>
        </w:rPr>
        <w:br/>
        <w:t xml:space="preserve">w Autoryzowanych Stacjach Obsługi posiadających autoryzacje producenta zakupionych w ramach niniejszej umowy pojazdów. </w:t>
      </w:r>
    </w:p>
    <w:p w:rsidR="00E07650" w:rsidRPr="00E07650" w:rsidRDefault="00E07650" w:rsidP="00E07650">
      <w:pPr>
        <w:numPr>
          <w:ilvl w:val="0"/>
          <w:numId w:val="4"/>
        </w:numPr>
        <w:suppressAutoHyphens/>
        <w:spacing w:after="0" w:line="276" w:lineRule="auto"/>
        <w:ind w:left="284" w:hanging="284"/>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 xml:space="preserve">W przypadku, gdy Gwarant, producent (importer) pojazdów lub podmiot zobowiązany do wykonania obowiązków wynikających z gwarancji technicznej w imieniu Gwaranta, producenta, importera pojazdów odmówi uznania uprawnień wynikających z gwarancji technicznej wskazując na wygaśnięcie gwarancji technicznej w związku z wadliwym wykonaniem usługi, czynności naprawczych, naprawy, przeglądu okresowego przez WYKONAWCĘ lub też użyciem części (materiałów) nie spełniającej norm producenta, WYKONAWCA zobowiązuje się powołać na swój koszt niezależnego rzeczoznawcę, który wyda opinię nie później niż w ciągu 48 godzin </w:t>
      </w:r>
      <w:r w:rsidRPr="00E07650">
        <w:rPr>
          <w:rFonts w:ascii="Times New Roman" w:eastAsia="Times New Roman" w:hAnsi="Times New Roman" w:cs="Times New Roman"/>
          <w:color w:val="000000"/>
          <w:lang w:eastAsia="pl-PL"/>
        </w:rPr>
        <w:br/>
        <w:t>i w zależności od ustaleń rzeczoznawcy WYKONAWCA bądź przekaże pojazd do naprawy stacji ASO (jeżeli opinia rzeczoznawcy nie będzie wskazywała na wadliwość uprzednio wykonanej przez WYKONAWCĘ usługi) lub też WYKONAWCA pokryje koszty każdej usługi, czynności naprawczej, lub naprawy, której wykonania odmówił Gwarant w związku z uprzednią wadliwie wykonaną przez WYKONAWCĘ usługą.</w:t>
      </w:r>
    </w:p>
    <w:p w:rsidR="00E07650" w:rsidRPr="00E07650" w:rsidRDefault="00E07650" w:rsidP="00E07650">
      <w:pPr>
        <w:numPr>
          <w:ilvl w:val="0"/>
          <w:numId w:val="4"/>
        </w:numPr>
        <w:suppressAutoHyphens/>
        <w:spacing w:after="0" w:line="276" w:lineRule="auto"/>
        <w:ind w:left="284" w:hanging="284"/>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W przypadku wypowiedzenia, rozwiązania, odstąpienia przez Gwaranta lub wygaśnięcia gwarancji technicznej z powodu uznania przez Gwaranta, że usługa, czynność naprawcza, naprawa lub przegląd okresowy zostały wykonane przez WYKONAWCĘ niezgodnie z wymogami producenta lub też użyciem części (materiałów) niespełniających norm producenta, WYKONAWCA zobowiązany będzie wykonywać na rzecz ZAMAWIAJĄCEGO wszelkie usługi, czynności naprawcze oraz naprawy, do jakich zobowiązany był Gwarant na podstawie umowy Gwarancji technicznej, na identycznych warunkach.</w:t>
      </w:r>
    </w:p>
    <w:p w:rsidR="00E07650" w:rsidRPr="00E07650" w:rsidRDefault="00E07650" w:rsidP="00E07650">
      <w:pPr>
        <w:spacing w:after="0" w:line="276" w:lineRule="auto"/>
        <w:jc w:val="both"/>
        <w:rPr>
          <w:rFonts w:ascii="Times New Roman" w:eastAsia="Times New Roman" w:hAnsi="Times New Roman" w:cs="Times New Roman"/>
          <w:b/>
          <w:lang w:eastAsia="pl-PL"/>
        </w:rPr>
      </w:pPr>
    </w:p>
    <w:p w:rsidR="00E07650" w:rsidRDefault="00E07650" w:rsidP="00E07650">
      <w:pPr>
        <w:spacing w:after="0" w:line="276" w:lineRule="auto"/>
        <w:jc w:val="center"/>
        <w:rPr>
          <w:rFonts w:ascii="Times New Roman" w:eastAsia="Times New Roman" w:hAnsi="Times New Roman" w:cs="Times New Roman"/>
          <w:b/>
          <w:lang w:eastAsia="pl-PL"/>
        </w:rPr>
      </w:pPr>
    </w:p>
    <w:p w:rsidR="00E07650" w:rsidRDefault="00E07650" w:rsidP="00E07650">
      <w:pPr>
        <w:spacing w:after="0" w:line="276" w:lineRule="auto"/>
        <w:jc w:val="center"/>
        <w:rPr>
          <w:rFonts w:ascii="Times New Roman" w:eastAsia="Times New Roman" w:hAnsi="Times New Roman" w:cs="Times New Roman"/>
          <w:b/>
          <w:lang w:eastAsia="pl-PL"/>
        </w:rPr>
      </w:pPr>
    </w:p>
    <w:p w:rsidR="00E07650" w:rsidRPr="00E07650" w:rsidRDefault="00E07650" w:rsidP="00E07650">
      <w:pPr>
        <w:spacing w:after="0" w:line="276" w:lineRule="auto"/>
        <w:jc w:val="center"/>
        <w:rPr>
          <w:rFonts w:ascii="Times New Roman" w:eastAsia="Times New Roman" w:hAnsi="Times New Roman" w:cs="Times New Roman"/>
          <w:b/>
          <w:lang w:eastAsia="pl-PL"/>
        </w:rPr>
      </w:pPr>
      <w:bookmarkStart w:id="0" w:name="_GoBack"/>
      <w:bookmarkEnd w:id="0"/>
      <w:r w:rsidRPr="00E07650">
        <w:rPr>
          <w:rFonts w:ascii="Times New Roman" w:eastAsia="Times New Roman" w:hAnsi="Times New Roman" w:cs="Times New Roman"/>
          <w:b/>
          <w:lang w:eastAsia="pl-PL"/>
        </w:rPr>
        <w:lastRenderedPageBreak/>
        <w:t>§ 6</w:t>
      </w:r>
    </w:p>
    <w:p w:rsidR="00E07650" w:rsidRPr="00E07650" w:rsidRDefault="00E07650" w:rsidP="00E07650">
      <w:pPr>
        <w:spacing w:after="0" w:line="276" w:lineRule="auto"/>
        <w:jc w:val="center"/>
        <w:rPr>
          <w:rFonts w:ascii="Times New Roman" w:eastAsia="Times New Roman" w:hAnsi="Times New Roman" w:cs="Times New Roman"/>
          <w:b/>
          <w:lang w:eastAsia="pl-PL"/>
        </w:rPr>
      </w:pPr>
    </w:p>
    <w:p w:rsidR="00E07650" w:rsidRPr="00E07650" w:rsidRDefault="00E07650" w:rsidP="00E07650">
      <w:pPr>
        <w:numPr>
          <w:ilvl w:val="0"/>
          <w:numId w:val="5"/>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W razie niewykonania lub nienależytego wykonania umowy WYKONAWCA zobowiązuje się zapłacić ZAMAWIAJĄCEMU następujące kary umowne w wysokości:</w:t>
      </w:r>
    </w:p>
    <w:p w:rsidR="00E07650" w:rsidRPr="00E07650" w:rsidRDefault="00E07650" w:rsidP="00E07650">
      <w:pPr>
        <w:numPr>
          <w:ilvl w:val="0"/>
          <w:numId w:val="14"/>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0,1% łącznej wartości brutto umowy w przypadku nie dostarczenia i nie dokonania odbioru pojazdu w terminie o którym mowa w §3 ust. 1 za każdy rozpoczęty dzień zwłoki;</w:t>
      </w:r>
    </w:p>
    <w:p w:rsidR="00E07650" w:rsidRPr="00E07650" w:rsidRDefault="00E07650" w:rsidP="00E07650">
      <w:pPr>
        <w:numPr>
          <w:ilvl w:val="0"/>
          <w:numId w:val="14"/>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0,1% łącznej wartości brutto umowy w razie nie usunięcia wady w terminie </w:t>
      </w:r>
      <w:r w:rsidRPr="00E07650">
        <w:rPr>
          <w:rFonts w:ascii="Times New Roman" w:eastAsia="Times New Roman" w:hAnsi="Times New Roman" w:cs="Times New Roman"/>
          <w:lang w:eastAsia="pl-PL"/>
        </w:rPr>
        <w:br/>
        <w:t>o którym mowa w §5 ust. 6 za każdy rozpoczęty dzień zwłoki;</w:t>
      </w:r>
    </w:p>
    <w:p w:rsidR="00E07650" w:rsidRPr="00E07650" w:rsidRDefault="00E07650" w:rsidP="00E07650">
      <w:pPr>
        <w:numPr>
          <w:ilvl w:val="0"/>
          <w:numId w:val="14"/>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5% łącznej wartości brutto umowy w razie odstąpienia od umowy z powodu okoliczności, za które odpowiada WYKONAWCA.</w:t>
      </w:r>
    </w:p>
    <w:p w:rsidR="00E07650" w:rsidRPr="00E07650" w:rsidRDefault="00E07650" w:rsidP="00E07650">
      <w:pPr>
        <w:numPr>
          <w:ilvl w:val="0"/>
          <w:numId w:val="14"/>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Łączna maksymalna wysokość kar umownych, które mogą dochodzić strony wynosi 10% wartości brutto umowy.</w:t>
      </w:r>
    </w:p>
    <w:p w:rsidR="00E07650" w:rsidRPr="00E07650" w:rsidRDefault="00E07650" w:rsidP="00E07650">
      <w:pPr>
        <w:numPr>
          <w:ilvl w:val="0"/>
          <w:numId w:val="5"/>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Zapłata kwot określonych w ust. 1 lit. a) i b) nie zwalnia WYKONAWCY z obowiązku wykonania umowy lub wykonania naprawy gwarancyjnej.</w:t>
      </w:r>
    </w:p>
    <w:p w:rsidR="00E07650" w:rsidRPr="00E07650" w:rsidRDefault="00E07650" w:rsidP="00E07650">
      <w:pPr>
        <w:numPr>
          <w:ilvl w:val="0"/>
          <w:numId w:val="5"/>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ZAMAWIAJĄCY może potrącać zastrzeżone kwoty przy opłacaniu faktury za realizacje przedmiotu umowy.</w:t>
      </w:r>
    </w:p>
    <w:p w:rsidR="00E07650" w:rsidRPr="00E07650" w:rsidRDefault="00E07650" w:rsidP="00E07650">
      <w:pPr>
        <w:numPr>
          <w:ilvl w:val="0"/>
          <w:numId w:val="5"/>
        </w:num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Niezależnie od kar wymienionych w ust. 1 ZAMAWIAJĄCEMU przysługuje prawo dochodzenia odszkodowania przewyższającego wysokość zastrzeżonych kar, jeżeli poniesiona szkoda przekroczy wysokość zastrzeżonych kwot. </w:t>
      </w:r>
    </w:p>
    <w:p w:rsidR="00E07650" w:rsidRPr="00E07650" w:rsidRDefault="00E07650" w:rsidP="00E07650">
      <w:pPr>
        <w:spacing w:after="0" w:line="276" w:lineRule="auto"/>
        <w:jc w:val="both"/>
        <w:rPr>
          <w:rFonts w:ascii="Times New Roman" w:eastAsia="Times New Roman" w:hAnsi="Times New Roman" w:cs="Times New Roman"/>
          <w:b/>
          <w:bCs/>
          <w:lang w:eastAsia="pl-PL"/>
        </w:rPr>
      </w:pPr>
    </w:p>
    <w:p w:rsidR="00E07650" w:rsidRPr="00E07650" w:rsidRDefault="00E07650" w:rsidP="00E07650">
      <w:pPr>
        <w:spacing w:after="0" w:line="276" w:lineRule="auto"/>
        <w:jc w:val="center"/>
        <w:rPr>
          <w:rFonts w:ascii="Times New Roman" w:eastAsia="Times New Roman" w:hAnsi="Times New Roman" w:cs="Times New Roman"/>
          <w:b/>
          <w:bCs/>
          <w:lang w:eastAsia="pl-PL"/>
        </w:rPr>
      </w:pPr>
      <w:r w:rsidRPr="00E07650">
        <w:rPr>
          <w:rFonts w:ascii="Times New Roman" w:eastAsia="Times New Roman" w:hAnsi="Times New Roman" w:cs="Times New Roman"/>
          <w:b/>
          <w:bCs/>
          <w:lang w:eastAsia="pl-PL"/>
        </w:rPr>
        <w:t>§ 7</w:t>
      </w:r>
    </w:p>
    <w:p w:rsidR="00E07650" w:rsidRPr="00E07650" w:rsidRDefault="00E07650" w:rsidP="00E07650">
      <w:pPr>
        <w:spacing w:after="0" w:line="276" w:lineRule="auto"/>
        <w:jc w:val="center"/>
        <w:rPr>
          <w:rFonts w:ascii="Times New Roman" w:eastAsia="Times New Roman" w:hAnsi="Times New Roman" w:cs="Times New Roman"/>
          <w:b/>
          <w:bCs/>
          <w:lang w:eastAsia="pl-PL"/>
        </w:rPr>
      </w:pPr>
    </w:p>
    <w:p w:rsidR="00E07650" w:rsidRPr="00E07650" w:rsidRDefault="00E07650" w:rsidP="00E07650">
      <w:pPr>
        <w:numPr>
          <w:ilvl w:val="0"/>
          <w:numId w:val="7"/>
        </w:numPr>
        <w:spacing w:after="0" w:line="276" w:lineRule="auto"/>
        <w:ind w:left="284" w:hanging="284"/>
        <w:jc w:val="both"/>
        <w:rPr>
          <w:rFonts w:ascii="Times New Roman" w:eastAsia="Times New Roman" w:hAnsi="Times New Roman" w:cs="Times New Roman"/>
          <w:bCs/>
          <w:lang w:eastAsia="pl-PL"/>
        </w:rPr>
      </w:pPr>
      <w:r w:rsidRPr="00E07650">
        <w:rPr>
          <w:rFonts w:ascii="Times New Roman" w:eastAsia="Times New Roman" w:hAnsi="Times New Roman" w:cs="Times New Roman"/>
          <w:bCs/>
          <w:lang w:eastAsia="pl-PL"/>
        </w:rPr>
        <w:t>Zamawiający dopuszcza zmianę postanowień zawartej umowy w stosunku do treści oferty na podstawie, której dokonano wyboru WYKONAWCY, w następujących przypadkach i na określonych poniżej warunkach:</w:t>
      </w:r>
    </w:p>
    <w:p w:rsidR="00E07650" w:rsidRPr="00E07650" w:rsidRDefault="00E07650" w:rsidP="00E07650">
      <w:pPr>
        <w:numPr>
          <w:ilvl w:val="0"/>
          <w:numId w:val="6"/>
        </w:numPr>
        <w:spacing w:after="0" w:line="276" w:lineRule="auto"/>
        <w:ind w:left="567" w:hanging="284"/>
        <w:jc w:val="both"/>
        <w:rPr>
          <w:rFonts w:ascii="Times New Roman" w:eastAsia="Times New Roman" w:hAnsi="Times New Roman" w:cs="Times New Roman"/>
          <w:bCs/>
          <w:lang w:eastAsia="pl-PL"/>
        </w:rPr>
      </w:pPr>
      <w:r w:rsidRPr="00E07650">
        <w:rPr>
          <w:rFonts w:ascii="Times New Roman" w:eastAsia="Times New Roman" w:hAnsi="Times New Roman" w:cs="Times New Roman"/>
          <w:color w:val="000000"/>
          <w:lang w:eastAsia="pl-PL"/>
        </w:rPr>
        <w:t xml:space="preserve">Dopuszczalne są zmiany </w:t>
      </w:r>
      <w:r w:rsidRPr="00E07650">
        <w:rPr>
          <w:rFonts w:ascii="Times New Roman" w:eastAsia="Times New Roman" w:hAnsi="Times New Roman" w:cs="Times New Roman"/>
          <w:lang w:eastAsia="pl-PL"/>
        </w:rPr>
        <w:t>spowodowane zmianą wysokości obowiązujących stawek VAT dotyczących przedmiotu umowy w okresie obowiązywania umowy ZAMAWIAJĄCY przewiduje zapłatę wynagrodzenia uwzględniającego obowiązującą na dzień wystawienia faktury stawkę VAT.</w:t>
      </w:r>
    </w:p>
    <w:p w:rsidR="00E07650" w:rsidRPr="00E07650" w:rsidRDefault="00E07650" w:rsidP="00E07650">
      <w:pPr>
        <w:numPr>
          <w:ilvl w:val="0"/>
          <w:numId w:val="7"/>
        </w:numPr>
        <w:spacing w:after="0" w:line="276" w:lineRule="auto"/>
        <w:ind w:left="284" w:hanging="284"/>
        <w:jc w:val="both"/>
        <w:rPr>
          <w:rFonts w:ascii="Times New Roman" w:eastAsia="Times New Roman" w:hAnsi="Times New Roman" w:cs="Times New Roman"/>
          <w:bCs/>
          <w:lang w:eastAsia="pl-PL"/>
        </w:rPr>
      </w:pPr>
      <w:r w:rsidRPr="00E07650">
        <w:rPr>
          <w:rFonts w:ascii="Times New Roman" w:eastAsia="Times New Roman" w:hAnsi="Times New Roman" w:cs="Times New Roman"/>
          <w:bCs/>
          <w:lang w:eastAsia="pl-PL"/>
        </w:rPr>
        <w:t>Zmiana umowy na wniosek WYKONAWCY wymaga wykazania przez WYKONAWCĘ okoliczności uprawniających do dokonania tej zmiany.</w:t>
      </w:r>
    </w:p>
    <w:p w:rsidR="00E07650" w:rsidRPr="00E07650" w:rsidRDefault="00E07650" w:rsidP="00E07650">
      <w:pPr>
        <w:numPr>
          <w:ilvl w:val="0"/>
          <w:numId w:val="7"/>
        </w:numPr>
        <w:spacing w:after="0" w:line="276" w:lineRule="auto"/>
        <w:ind w:left="284" w:hanging="284"/>
        <w:jc w:val="both"/>
        <w:rPr>
          <w:rFonts w:ascii="Times New Roman" w:eastAsia="Times New Roman" w:hAnsi="Times New Roman" w:cs="Times New Roman"/>
          <w:bCs/>
          <w:lang w:eastAsia="pl-PL"/>
        </w:rPr>
      </w:pPr>
      <w:r w:rsidRPr="00E07650">
        <w:rPr>
          <w:rFonts w:ascii="Times New Roman" w:eastAsia="Times New Roman" w:hAnsi="Times New Roman" w:cs="Times New Roman"/>
          <w:bCs/>
          <w:lang w:eastAsia="pl-PL"/>
        </w:rPr>
        <w:t>Zmiany, o których mowa w ust. 1 niniejszego paragrafu obowiązywać będą od dnia podpisania przez Strony aneksu w tym zakresie.</w:t>
      </w:r>
    </w:p>
    <w:p w:rsidR="00E07650" w:rsidRPr="00E07650" w:rsidRDefault="00E07650" w:rsidP="00E07650">
      <w:pPr>
        <w:spacing w:after="0" w:line="276" w:lineRule="auto"/>
        <w:jc w:val="both"/>
        <w:rPr>
          <w:rFonts w:ascii="Times New Roman" w:eastAsia="Times New Roman" w:hAnsi="Times New Roman" w:cs="Times New Roman"/>
          <w:b/>
          <w:bCs/>
          <w:lang w:eastAsia="pl-PL"/>
        </w:rPr>
      </w:pPr>
    </w:p>
    <w:p w:rsidR="00E07650" w:rsidRPr="00E07650" w:rsidRDefault="00E07650" w:rsidP="00E07650">
      <w:pPr>
        <w:spacing w:after="0" w:line="276" w:lineRule="auto"/>
        <w:jc w:val="center"/>
        <w:rPr>
          <w:rFonts w:ascii="Times New Roman" w:eastAsia="Times New Roman" w:hAnsi="Times New Roman" w:cs="Times New Roman"/>
          <w:b/>
          <w:bCs/>
          <w:lang w:eastAsia="pl-PL"/>
        </w:rPr>
      </w:pPr>
      <w:r w:rsidRPr="00E07650">
        <w:rPr>
          <w:rFonts w:ascii="Times New Roman" w:eastAsia="Times New Roman" w:hAnsi="Times New Roman" w:cs="Times New Roman"/>
          <w:b/>
          <w:bCs/>
          <w:lang w:eastAsia="pl-PL"/>
        </w:rPr>
        <w:t>§ 8</w:t>
      </w:r>
    </w:p>
    <w:p w:rsidR="00E07650" w:rsidRPr="00E07650" w:rsidRDefault="00E07650" w:rsidP="00E07650">
      <w:pPr>
        <w:spacing w:after="0" w:line="276" w:lineRule="auto"/>
        <w:jc w:val="both"/>
        <w:rPr>
          <w:rFonts w:ascii="Times New Roman" w:eastAsia="Times New Roman" w:hAnsi="Times New Roman" w:cs="Times New Roman"/>
          <w:b/>
          <w:bCs/>
          <w:lang w:eastAsia="pl-PL"/>
        </w:rPr>
      </w:pPr>
    </w:p>
    <w:p w:rsidR="00E07650" w:rsidRPr="00E07650" w:rsidRDefault="00E07650" w:rsidP="00E07650">
      <w:pPr>
        <w:spacing w:after="0" w:line="276" w:lineRule="auto"/>
        <w:jc w:val="both"/>
        <w:rPr>
          <w:rFonts w:ascii="Times New Roman" w:eastAsia="Times New Roman" w:hAnsi="Times New Roman" w:cs="Times New Roman"/>
          <w:bCs/>
          <w:lang w:eastAsia="pl-PL"/>
        </w:rPr>
      </w:pPr>
      <w:r w:rsidRPr="00E07650">
        <w:rPr>
          <w:rFonts w:ascii="Times New Roman" w:eastAsia="Times New Roman" w:hAnsi="Times New Roman" w:cs="Times New Roman"/>
          <w:bCs/>
          <w:lang w:eastAsia="pl-PL"/>
        </w:rPr>
        <w:t>Bez zgody ZAMAWIAJĄCEGO WYKONAWCA nie może dokonać cesji na osoby trzecie wierzytelności wynikających z niniejszej umowy.</w:t>
      </w:r>
    </w:p>
    <w:p w:rsidR="00E07650" w:rsidRPr="00E07650" w:rsidRDefault="00E07650" w:rsidP="00E07650">
      <w:pPr>
        <w:spacing w:after="0" w:line="276" w:lineRule="auto"/>
        <w:jc w:val="both"/>
        <w:rPr>
          <w:rFonts w:ascii="Times New Roman" w:eastAsia="Times New Roman" w:hAnsi="Times New Roman" w:cs="Times New Roman"/>
          <w:b/>
          <w:lang w:eastAsia="pl-PL"/>
        </w:rPr>
      </w:pPr>
    </w:p>
    <w:p w:rsidR="00E07650" w:rsidRPr="00E07650" w:rsidRDefault="00E07650" w:rsidP="00E07650">
      <w:pPr>
        <w:spacing w:after="0" w:line="276" w:lineRule="auto"/>
        <w:jc w:val="center"/>
        <w:rPr>
          <w:rFonts w:ascii="Times New Roman" w:eastAsia="Times New Roman" w:hAnsi="Times New Roman" w:cs="Times New Roman"/>
          <w:b/>
          <w:lang w:eastAsia="pl-PL"/>
        </w:rPr>
      </w:pPr>
      <w:r w:rsidRPr="00E07650">
        <w:rPr>
          <w:rFonts w:ascii="Times New Roman" w:eastAsia="Times New Roman" w:hAnsi="Times New Roman" w:cs="Times New Roman"/>
          <w:b/>
          <w:lang w:eastAsia="pl-PL"/>
        </w:rPr>
        <w:t>§ 9</w:t>
      </w:r>
    </w:p>
    <w:p w:rsidR="00E07650" w:rsidRPr="00E07650" w:rsidRDefault="00E07650" w:rsidP="00E07650">
      <w:pPr>
        <w:spacing w:after="0" w:line="276" w:lineRule="auto"/>
        <w:jc w:val="center"/>
        <w:rPr>
          <w:rFonts w:ascii="Times New Roman" w:eastAsia="Times New Roman" w:hAnsi="Times New Roman" w:cs="Times New Roman"/>
          <w:b/>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Wszelkie zmiany niniejszej umowy wymagają formy pisemnej pod rygorem nieważności. </w:t>
      </w:r>
    </w:p>
    <w:p w:rsidR="00E07650" w:rsidRPr="00E07650" w:rsidRDefault="00E07650" w:rsidP="00E07650">
      <w:pPr>
        <w:spacing w:after="0" w:line="276" w:lineRule="auto"/>
        <w:jc w:val="both"/>
        <w:rPr>
          <w:rFonts w:ascii="Times New Roman" w:eastAsia="Times New Roman" w:hAnsi="Times New Roman" w:cs="Times New Roman"/>
          <w:b/>
          <w:lang w:eastAsia="pl-PL"/>
        </w:rPr>
      </w:pPr>
    </w:p>
    <w:p w:rsidR="00E07650" w:rsidRPr="00E07650" w:rsidRDefault="00E07650" w:rsidP="00E07650">
      <w:pPr>
        <w:keepNext/>
        <w:keepLines/>
        <w:autoSpaceDE w:val="0"/>
        <w:autoSpaceDN w:val="0"/>
        <w:adjustRightInd w:val="0"/>
        <w:spacing w:after="0" w:line="276" w:lineRule="auto"/>
        <w:jc w:val="center"/>
        <w:rPr>
          <w:rFonts w:ascii="Times New Roman" w:eastAsia="Times New Roman" w:hAnsi="Times New Roman" w:cs="Times New Roman"/>
          <w:b/>
          <w:bCs/>
          <w:color w:val="000000"/>
          <w:lang w:eastAsia="pl-PL"/>
        </w:rPr>
      </w:pPr>
      <w:r w:rsidRPr="00E07650">
        <w:rPr>
          <w:rFonts w:ascii="Times New Roman" w:eastAsia="Times New Roman" w:hAnsi="Times New Roman" w:cs="Times New Roman"/>
          <w:b/>
          <w:bCs/>
          <w:color w:val="000000"/>
          <w:lang w:eastAsia="pl-PL"/>
        </w:rPr>
        <w:t>§ 10</w:t>
      </w:r>
    </w:p>
    <w:p w:rsidR="00E07650" w:rsidRPr="00E07650" w:rsidRDefault="00E07650" w:rsidP="00E07650">
      <w:pPr>
        <w:keepNext/>
        <w:keepLines/>
        <w:autoSpaceDE w:val="0"/>
        <w:autoSpaceDN w:val="0"/>
        <w:adjustRightInd w:val="0"/>
        <w:spacing w:after="0" w:line="276" w:lineRule="auto"/>
        <w:jc w:val="both"/>
        <w:rPr>
          <w:rFonts w:ascii="Times New Roman" w:eastAsia="Times New Roman" w:hAnsi="Times New Roman" w:cs="Times New Roman"/>
          <w:b/>
          <w:bCs/>
          <w:color w:val="000000"/>
          <w:lang w:eastAsia="pl-PL"/>
        </w:rPr>
      </w:pP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1.</w:t>
      </w:r>
      <w:r w:rsidRPr="00E07650">
        <w:rPr>
          <w:rFonts w:ascii="Times New Roman" w:eastAsia="Times New Roman" w:hAnsi="Times New Roman" w:cs="Times New Roman"/>
          <w:color w:val="000000"/>
          <w:lang w:eastAsia="pl-PL"/>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lastRenderedPageBreak/>
        <w:t>2.</w:t>
      </w:r>
      <w:r w:rsidRPr="00E07650">
        <w:rPr>
          <w:rFonts w:ascii="Times New Roman" w:eastAsia="Times New Roman" w:hAnsi="Times New Roman" w:cs="Times New Roman"/>
          <w:color w:val="000000"/>
          <w:lang w:eastAsia="pl-PL"/>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3.</w:t>
      </w:r>
      <w:r w:rsidRPr="00E07650">
        <w:rPr>
          <w:rFonts w:ascii="Times New Roman" w:eastAsia="Times New Roman" w:hAnsi="Times New Roman" w:cs="Times New Roman"/>
          <w:color w:val="000000"/>
          <w:lang w:eastAsia="pl-PL"/>
        </w:rPr>
        <w:tab/>
        <w:t>WYKONAWCA ponosi pełną odpowiedzialność odszkodowawczą za naruszenie wyżej określonych zasad poufności przez swoich pracowników, współpracowników i przedstawicieli.</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4.</w:t>
      </w:r>
      <w:r w:rsidRPr="00E07650">
        <w:rPr>
          <w:rFonts w:ascii="Times New Roman" w:eastAsia="Times New Roman" w:hAnsi="Times New Roman" w:cs="Times New Roman"/>
          <w:color w:val="000000"/>
          <w:lang w:eastAsia="pl-PL"/>
        </w:rPr>
        <w:tab/>
        <w:t>Postanowienia w zakresie zachowania w tajemnicy informacji uzyskanych w związku z realizacją niniejszej umowy wiążą Strony bezterminowo.</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5.</w:t>
      </w:r>
      <w:r w:rsidRPr="00E07650">
        <w:rPr>
          <w:rFonts w:ascii="Times New Roman" w:eastAsia="Times New Roman" w:hAnsi="Times New Roman" w:cs="Times New Roman"/>
          <w:color w:val="000000"/>
          <w:lang w:eastAsia="pl-PL"/>
        </w:rPr>
        <w:tab/>
        <w:t>Wykonawca będzie przetwarzał uzyskane dane osobowe wyłącznie dla potrzeb niezbędnych do realizacji niniejszej umowy, zgodnie z Ustawą z dnia 10 maja 2018 roku o Ochronie danych osobowych (Dz.U. z 2018r. poz. 1000 ze zm.)</w:t>
      </w:r>
    </w:p>
    <w:p w:rsidR="00E07650" w:rsidRPr="00E07650" w:rsidRDefault="00E07650" w:rsidP="00E07650">
      <w:pPr>
        <w:tabs>
          <w:tab w:val="left" w:pos="284"/>
        </w:tabs>
        <w:autoSpaceDE w:val="0"/>
        <w:autoSpaceDN w:val="0"/>
        <w:adjustRightInd w:val="0"/>
        <w:spacing w:after="0" w:line="276" w:lineRule="auto"/>
        <w:rPr>
          <w:rFonts w:ascii="Times New Roman" w:eastAsia="Times New Roman" w:hAnsi="Times New Roman" w:cs="Times New Roman"/>
          <w:color w:val="000000"/>
          <w:lang w:eastAsia="pl-PL"/>
        </w:rPr>
      </w:pPr>
    </w:p>
    <w:p w:rsidR="00E07650" w:rsidRPr="00E07650" w:rsidRDefault="00E07650" w:rsidP="00E07650">
      <w:pPr>
        <w:keepNext/>
        <w:keepLines/>
        <w:autoSpaceDE w:val="0"/>
        <w:autoSpaceDN w:val="0"/>
        <w:adjustRightInd w:val="0"/>
        <w:spacing w:after="0" w:line="276" w:lineRule="auto"/>
        <w:jc w:val="center"/>
        <w:rPr>
          <w:rFonts w:ascii="Times New Roman" w:eastAsia="Times New Roman" w:hAnsi="Times New Roman" w:cs="Times New Roman"/>
          <w:b/>
          <w:bCs/>
          <w:color w:val="000000"/>
          <w:lang w:eastAsia="pl-PL"/>
        </w:rPr>
      </w:pPr>
      <w:r w:rsidRPr="00E07650">
        <w:rPr>
          <w:rFonts w:ascii="Times New Roman" w:eastAsia="Times New Roman" w:hAnsi="Times New Roman" w:cs="Times New Roman"/>
          <w:b/>
          <w:bCs/>
          <w:color w:val="000000"/>
          <w:lang w:eastAsia="pl-PL"/>
        </w:rPr>
        <w:t>§ 11</w:t>
      </w:r>
    </w:p>
    <w:p w:rsidR="00E07650" w:rsidRPr="00E07650" w:rsidRDefault="00E07650" w:rsidP="00E07650">
      <w:pPr>
        <w:keepNext/>
        <w:keepLines/>
        <w:autoSpaceDE w:val="0"/>
        <w:autoSpaceDN w:val="0"/>
        <w:adjustRightInd w:val="0"/>
        <w:spacing w:after="0" w:line="276" w:lineRule="auto"/>
        <w:jc w:val="center"/>
        <w:rPr>
          <w:rFonts w:ascii="Times New Roman" w:eastAsia="Times New Roman" w:hAnsi="Times New Roman" w:cs="Times New Roman"/>
          <w:b/>
          <w:bCs/>
          <w:color w:val="000000"/>
          <w:lang w:eastAsia="pl-PL"/>
        </w:rPr>
      </w:pP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1.</w:t>
      </w:r>
      <w:r w:rsidRPr="00E07650">
        <w:rPr>
          <w:rFonts w:ascii="Times New Roman" w:eastAsia="Times New Roman" w:hAnsi="Times New Roman" w:cs="Times New Roman"/>
          <w:color w:val="000000"/>
          <w:lang w:eastAsia="pl-PL"/>
        </w:rPr>
        <w:tab/>
        <w:t>Dane osobowe w KWP z s. w Radomiu przetwarzane są zgodnie z Rozporządzeniem Parlamentu Europejskiego i Rady (UE) 2016/679 o ochronie danych osobowych z dnia 27.04.2016 roku, dalej jako RODO.</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2.</w:t>
      </w:r>
      <w:r w:rsidRPr="00E07650">
        <w:rPr>
          <w:rFonts w:ascii="Times New Roman" w:eastAsia="Times New Roman" w:hAnsi="Times New Roman" w:cs="Times New Roman"/>
          <w:color w:val="000000"/>
          <w:lang w:eastAsia="pl-PL"/>
        </w:rPr>
        <w:tab/>
        <w:t>Administratorem danych osobowych przetwarzanych w KWP z s. w Radomiu jest Komendant Wojewódzki Policji z siedzibą w Radomiu ul. 11-go Listopada 37/59, 26-600 Radom - zwanym dalej jako ADO.</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3.</w:t>
      </w:r>
      <w:r w:rsidRPr="00E07650">
        <w:rPr>
          <w:rFonts w:ascii="Times New Roman" w:eastAsia="Times New Roman" w:hAnsi="Times New Roman" w:cs="Times New Roman"/>
          <w:color w:val="000000"/>
          <w:lang w:eastAsia="pl-PL"/>
        </w:rPr>
        <w:tab/>
        <w:t xml:space="preserve">Kontakt do Inspektora Ochrony Danych Osobowych: ul. 11-go Listopada 37/59, 26-600 Radom     e-mail: </w:t>
      </w:r>
      <w:hyperlink r:id="rId5" w:history="1">
        <w:r w:rsidRPr="00E07650">
          <w:rPr>
            <w:rFonts w:ascii="Times New Roman" w:eastAsia="Times New Roman" w:hAnsi="Times New Roman" w:cs="Times New Roman"/>
            <w:color w:val="000000"/>
            <w:u w:val="single"/>
            <w:lang w:eastAsia="pl-PL"/>
          </w:rPr>
          <w:t>iod.kwp@ra.policja.gov.pl</w:t>
        </w:r>
      </w:hyperlink>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4.</w:t>
      </w:r>
      <w:r w:rsidRPr="00E07650">
        <w:rPr>
          <w:rFonts w:ascii="Times New Roman" w:eastAsia="Times New Roman" w:hAnsi="Times New Roman" w:cs="Times New Roman"/>
          <w:color w:val="000000"/>
          <w:lang w:eastAsia="pl-PL"/>
        </w:rPr>
        <w:tab/>
        <w:t>Przetwarzanie danych osobowych KWP z s. w Radomiu odbywa się w celu wykonywania przez KWP z s. w Radomiu zadań określonych w Ustawie o Policji z dnia 6 kwietnia 1990 r. (Dz.U. 1990 Nr 30 poz. 17 z późn. zm).</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5.</w:t>
      </w:r>
      <w:r w:rsidRPr="00E07650">
        <w:rPr>
          <w:rFonts w:ascii="Times New Roman" w:eastAsia="Times New Roman" w:hAnsi="Times New Roman" w:cs="Times New Roman"/>
          <w:color w:val="000000"/>
          <w:lang w:eastAsia="pl-PL"/>
        </w:rPr>
        <w:tab/>
        <w:t>Przetwarzanie danych osobowych w KWP z s. w Radomiu odbywa się na podstawie art. 6 ust. 1 pkt. c, e RODO.</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6.</w:t>
      </w:r>
      <w:r w:rsidRPr="00E07650">
        <w:rPr>
          <w:rFonts w:ascii="Times New Roman" w:eastAsia="Times New Roman" w:hAnsi="Times New Roman" w:cs="Times New Roman"/>
          <w:color w:val="000000"/>
          <w:lang w:eastAsia="pl-PL"/>
        </w:rPr>
        <w:tab/>
        <w:t>Odbiorcą danych osobowych są i będą organy lub podmioty publiczne w zakresie, w jakim jest to niezbędne do wywiązania się z obowiązków prawnych, które spoczywają na ADO, a także podmioty przetwarzające te dane w imieniu ADO.</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7.</w:t>
      </w:r>
      <w:r w:rsidRPr="00E07650">
        <w:rPr>
          <w:rFonts w:ascii="Times New Roman" w:eastAsia="Times New Roman" w:hAnsi="Times New Roman" w:cs="Times New Roman"/>
          <w:color w:val="000000"/>
          <w:lang w:eastAsia="pl-PL"/>
        </w:rPr>
        <w:tab/>
        <w:t>Dane osobowe przetwarzane przez KWP z s. w Radomiu nie są i nie będą przekazywane do państw spoza Europejskiego Obszaru Gospodarczego, który tworzą państwa Unii Europejskiej oraz Islandia, Norwegia i Lichtenstein.</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8.</w:t>
      </w:r>
      <w:r w:rsidRPr="00E07650">
        <w:rPr>
          <w:rFonts w:ascii="Times New Roman" w:eastAsia="Times New Roman" w:hAnsi="Times New Roman" w:cs="Times New Roman"/>
          <w:color w:val="000000"/>
          <w:lang w:eastAsia="pl-PL"/>
        </w:rPr>
        <w:tab/>
        <w:t>Dane osobowe przetwarzane przez KWP z s. w Radomiu są i będą przetwarzane przez okres określony przepisami prawa oraz przepisami archiwalnymi obowiązującymi w KWP zs.                w Radomiu.</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9.</w:t>
      </w:r>
      <w:r w:rsidRPr="00E07650">
        <w:rPr>
          <w:rFonts w:ascii="Times New Roman" w:eastAsia="Times New Roman" w:hAnsi="Times New Roman" w:cs="Times New Roman"/>
          <w:color w:val="000000"/>
          <w:lang w:eastAsia="pl-PL"/>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E07650" w:rsidRPr="00E07650" w:rsidRDefault="00E07650" w:rsidP="00E07650">
      <w:pPr>
        <w:tabs>
          <w:tab w:val="left" w:pos="284"/>
        </w:tabs>
        <w:autoSpaceDE w:val="0"/>
        <w:autoSpaceDN w:val="0"/>
        <w:adjustRightInd w:val="0"/>
        <w:spacing w:after="0" w:line="276" w:lineRule="auto"/>
        <w:ind w:left="284" w:hanging="360"/>
        <w:jc w:val="both"/>
        <w:rPr>
          <w:rFonts w:ascii="Times New Roman" w:eastAsia="Times New Roman" w:hAnsi="Times New Roman" w:cs="Times New Roman"/>
          <w:color w:val="000000"/>
          <w:lang w:eastAsia="pl-PL"/>
        </w:rPr>
      </w:pPr>
      <w:r w:rsidRPr="00E07650">
        <w:rPr>
          <w:rFonts w:ascii="Times New Roman" w:eastAsia="Times New Roman" w:hAnsi="Times New Roman" w:cs="Times New Roman"/>
          <w:color w:val="000000"/>
          <w:lang w:eastAsia="pl-PL"/>
        </w:rPr>
        <w:t>10.</w:t>
      </w:r>
      <w:r w:rsidRPr="00E07650">
        <w:rPr>
          <w:rFonts w:ascii="Times New Roman" w:eastAsia="Times New Roman" w:hAnsi="Times New Roman" w:cs="Times New Roman"/>
          <w:color w:val="000000"/>
          <w:lang w:eastAsia="pl-PL"/>
        </w:rPr>
        <w:tab/>
        <w:t>Wobec osób, których dane osobowe są przetwarzane przez KWP z s. w Radomiu nie będą podejmowane zautomatyzowane decyzje (decyzje bez istotnego udziału człowieka), w tym dane osobowe nie będą podlegały profilowaniu.</w:t>
      </w:r>
    </w:p>
    <w:p w:rsidR="00E07650" w:rsidRPr="00E07650" w:rsidRDefault="00E07650" w:rsidP="00E07650">
      <w:pPr>
        <w:spacing w:after="0" w:line="276" w:lineRule="auto"/>
        <w:ind w:left="284" w:hanging="284"/>
        <w:jc w:val="both"/>
        <w:rPr>
          <w:rFonts w:ascii="Times New Roman" w:eastAsia="Times New Roman" w:hAnsi="Times New Roman" w:cs="Times New Roman"/>
          <w:lang w:eastAsia="pl-PL"/>
        </w:rPr>
      </w:pPr>
      <w:r w:rsidRPr="00E07650">
        <w:rPr>
          <w:rFonts w:ascii="Times New Roman" w:eastAsia="Times New Roman" w:hAnsi="Times New Roman" w:cs="Times New Roman"/>
          <w:color w:val="000000"/>
          <w:lang w:eastAsia="pl-PL"/>
        </w:rPr>
        <w:t>11. Osobom, których dane osobowe są przetwarzane przez KWP z s. w Radomiu przysługuje prawo wniesienia skargi do organu nadzorczego – Prezesa Urzędu Ochrony Danych Osobowych, gdy przetwarzanie danych narusza przepisy dotyczące ochrony danych osobowych.</w:t>
      </w:r>
    </w:p>
    <w:p w:rsidR="00E07650" w:rsidRPr="00E07650" w:rsidRDefault="00E07650" w:rsidP="00E07650">
      <w:pPr>
        <w:spacing w:after="0" w:line="276" w:lineRule="auto"/>
        <w:jc w:val="both"/>
        <w:rPr>
          <w:rFonts w:ascii="Times New Roman" w:eastAsia="Times New Roman" w:hAnsi="Times New Roman" w:cs="Times New Roman"/>
          <w:color w:val="000000"/>
          <w:lang w:eastAsia="pl-PL"/>
        </w:rPr>
      </w:pPr>
    </w:p>
    <w:p w:rsidR="00E07650" w:rsidRPr="00E07650" w:rsidRDefault="00E07650" w:rsidP="00E07650">
      <w:pPr>
        <w:spacing w:after="0" w:line="276" w:lineRule="auto"/>
        <w:jc w:val="both"/>
        <w:rPr>
          <w:rFonts w:ascii="Times New Roman" w:eastAsia="Times New Roman" w:hAnsi="Times New Roman" w:cs="Times New Roman"/>
          <w:color w:val="000000"/>
          <w:lang w:eastAsia="pl-PL"/>
        </w:rPr>
      </w:pPr>
    </w:p>
    <w:p w:rsidR="00E07650" w:rsidRPr="00E07650" w:rsidRDefault="00E07650" w:rsidP="00E07650">
      <w:pPr>
        <w:spacing w:after="0" w:line="276" w:lineRule="auto"/>
        <w:jc w:val="both"/>
        <w:rPr>
          <w:rFonts w:ascii="Times New Roman" w:eastAsia="Times New Roman" w:hAnsi="Times New Roman" w:cs="Times New Roman"/>
          <w:color w:val="000000"/>
          <w:lang w:eastAsia="pl-PL"/>
        </w:rPr>
      </w:pPr>
    </w:p>
    <w:p w:rsidR="00E07650" w:rsidRPr="00E07650" w:rsidRDefault="00E07650" w:rsidP="00E07650">
      <w:pPr>
        <w:spacing w:after="0" w:line="276" w:lineRule="auto"/>
        <w:jc w:val="center"/>
        <w:rPr>
          <w:rFonts w:ascii="Times New Roman" w:eastAsia="Times New Roman" w:hAnsi="Times New Roman" w:cs="Times New Roman"/>
          <w:b/>
          <w:color w:val="000000"/>
          <w:lang w:eastAsia="pl-PL"/>
        </w:rPr>
      </w:pPr>
      <w:r w:rsidRPr="00E07650">
        <w:rPr>
          <w:rFonts w:ascii="Times New Roman" w:eastAsia="Times New Roman" w:hAnsi="Times New Roman" w:cs="Times New Roman"/>
          <w:b/>
          <w:color w:val="000000"/>
          <w:lang w:eastAsia="pl-PL"/>
        </w:rPr>
        <w:lastRenderedPageBreak/>
        <w:t>§12</w:t>
      </w:r>
    </w:p>
    <w:p w:rsidR="00E07650" w:rsidRPr="00E07650" w:rsidRDefault="00E07650" w:rsidP="00E07650">
      <w:pPr>
        <w:spacing w:after="0" w:line="276" w:lineRule="auto"/>
        <w:jc w:val="both"/>
        <w:rPr>
          <w:rFonts w:ascii="Times New Roman" w:eastAsia="Times New Roman" w:hAnsi="Times New Roman" w:cs="Times New Roman"/>
          <w:color w:val="000000"/>
          <w:lang w:eastAsia="pl-PL"/>
        </w:rPr>
      </w:pPr>
    </w:p>
    <w:p w:rsidR="00E07650" w:rsidRPr="00E07650" w:rsidRDefault="00E07650" w:rsidP="00E07650">
      <w:pPr>
        <w:numPr>
          <w:ilvl w:val="0"/>
          <w:numId w:val="10"/>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W sprawach nieuregulowanych niniejszą umową będą miały zastosowanie w szczególności przepisy Ustawy z dnia 11 września 2019 r. - Prawo Zamówień Publicznych oraz Kodeksu Cywilnego.</w:t>
      </w:r>
    </w:p>
    <w:p w:rsidR="00E07650" w:rsidRPr="00E07650" w:rsidRDefault="00E07650" w:rsidP="00E07650">
      <w:pPr>
        <w:numPr>
          <w:ilvl w:val="0"/>
          <w:numId w:val="10"/>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 xml:space="preserve">Ewentualne spory wynikłe z niniejszej umowy będą rozstrzygane przez sąd właściwy dla siedziby </w:t>
      </w:r>
      <w:r w:rsidRPr="00E07650">
        <w:rPr>
          <w:rFonts w:ascii="Times New Roman" w:eastAsia="Times New Roman" w:hAnsi="Times New Roman" w:cs="Times New Roman"/>
          <w:bCs/>
          <w:iCs/>
          <w:lang w:eastAsia="pl-PL"/>
        </w:rPr>
        <w:t>ZAMAWIAJĄCEGO</w:t>
      </w:r>
      <w:r w:rsidRPr="00E07650">
        <w:rPr>
          <w:rFonts w:ascii="Times New Roman" w:eastAsia="Times New Roman" w:hAnsi="Times New Roman" w:cs="Times New Roman"/>
          <w:lang w:eastAsia="pl-PL"/>
        </w:rPr>
        <w:t>.</w:t>
      </w:r>
    </w:p>
    <w:p w:rsidR="00E07650" w:rsidRPr="00E07650" w:rsidRDefault="00E07650" w:rsidP="00E07650">
      <w:pPr>
        <w:numPr>
          <w:ilvl w:val="0"/>
          <w:numId w:val="10"/>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Integralną częścią umowy stanowią załączniki:</w:t>
      </w:r>
    </w:p>
    <w:p w:rsidR="00E07650" w:rsidRPr="00E07650" w:rsidRDefault="00E07650" w:rsidP="00E07650">
      <w:pPr>
        <w:numPr>
          <w:ilvl w:val="0"/>
          <w:numId w:val="11"/>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załącznik nr 1…. – specyfikacja taktyczno-techniczna pojazdu.</w:t>
      </w:r>
    </w:p>
    <w:p w:rsidR="00E07650" w:rsidRPr="00E07650" w:rsidRDefault="00E07650" w:rsidP="00E07650">
      <w:pPr>
        <w:numPr>
          <w:ilvl w:val="0"/>
          <w:numId w:val="11"/>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załącznik nr 2 – protokół odbioru pojazdu.</w:t>
      </w:r>
    </w:p>
    <w:p w:rsidR="00E07650" w:rsidRPr="00E07650" w:rsidRDefault="00E07650" w:rsidP="00E07650">
      <w:pPr>
        <w:numPr>
          <w:ilvl w:val="0"/>
          <w:numId w:val="10"/>
        </w:numPr>
        <w:spacing w:after="0" w:line="276" w:lineRule="auto"/>
        <w:jc w:val="both"/>
        <w:rPr>
          <w:rFonts w:ascii="Times New Roman" w:eastAsia="Times New Roman" w:hAnsi="Times New Roman" w:cs="Times New Roman"/>
          <w:lang w:eastAsia="pl-PL"/>
        </w:rPr>
      </w:pPr>
      <w:r w:rsidRPr="00E07650">
        <w:rPr>
          <w:rFonts w:ascii="Times New Roman" w:eastAsia="Times New Roman" w:hAnsi="Times New Roman" w:cs="Times New Roman"/>
          <w:lang w:eastAsia="pl-PL"/>
        </w:rPr>
        <w:t>Umowę sporządzono w 4 jednobrzmiących egzemplarzach, w tym 3 ezg. dla ZAMAWIAJĄCEGO i 1 egz. dla WYKONAWCY.</w:t>
      </w:r>
    </w:p>
    <w:p w:rsidR="00E07650" w:rsidRPr="00E07650" w:rsidRDefault="00E07650" w:rsidP="00E07650">
      <w:pPr>
        <w:spacing w:after="0" w:line="276" w:lineRule="auto"/>
        <w:ind w:left="720"/>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before="240" w:after="60" w:line="276" w:lineRule="auto"/>
        <w:jc w:val="both"/>
        <w:outlineLvl w:val="6"/>
        <w:rPr>
          <w:rFonts w:ascii="Times New Roman" w:eastAsia="Times New Roman" w:hAnsi="Times New Roman" w:cs="Times New Roman"/>
          <w:b/>
          <w:lang w:val="x-none" w:eastAsia="x-none"/>
        </w:rPr>
      </w:pPr>
      <w:r w:rsidRPr="00E07650">
        <w:rPr>
          <w:rFonts w:ascii="Times New Roman" w:eastAsia="Times New Roman" w:hAnsi="Times New Roman" w:cs="Times New Roman"/>
          <w:b/>
          <w:lang w:val="x-none" w:eastAsia="x-none"/>
        </w:rPr>
        <w:t xml:space="preserve">   ZAMAWIAJĄCY  </w:t>
      </w:r>
      <w:r w:rsidRPr="00E07650">
        <w:rPr>
          <w:rFonts w:ascii="Times New Roman" w:eastAsia="Times New Roman" w:hAnsi="Times New Roman" w:cs="Times New Roman"/>
          <w:b/>
          <w:lang w:val="x-none" w:eastAsia="x-none"/>
        </w:rPr>
        <w:tab/>
        <w:t xml:space="preserve">                         </w:t>
      </w:r>
      <w:r w:rsidRPr="00E07650">
        <w:rPr>
          <w:rFonts w:ascii="Times New Roman" w:eastAsia="Times New Roman" w:hAnsi="Times New Roman" w:cs="Times New Roman"/>
          <w:b/>
          <w:lang w:val="x-none" w:eastAsia="x-none"/>
        </w:rPr>
        <w:tab/>
      </w:r>
      <w:r w:rsidRPr="00E07650">
        <w:rPr>
          <w:rFonts w:ascii="Times New Roman" w:eastAsia="Times New Roman" w:hAnsi="Times New Roman" w:cs="Times New Roman"/>
          <w:b/>
          <w:lang w:val="x-none" w:eastAsia="x-none"/>
        </w:rPr>
        <w:tab/>
        <w:t xml:space="preserve">       </w:t>
      </w:r>
      <w:r w:rsidRPr="00E07650">
        <w:rPr>
          <w:rFonts w:ascii="Times New Roman" w:eastAsia="Times New Roman" w:hAnsi="Times New Roman" w:cs="Times New Roman"/>
          <w:b/>
          <w:lang w:val="x-none" w:eastAsia="x-none"/>
        </w:rPr>
        <w:tab/>
        <w:t xml:space="preserve">                                       WYKONAWCA</w:t>
      </w: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E07650" w:rsidRPr="00E07650" w:rsidRDefault="00E07650" w:rsidP="00E07650">
      <w:pPr>
        <w:spacing w:after="0" w:line="276" w:lineRule="auto"/>
        <w:jc w:val="both"/>
        <w:rPr>
          <w:rFonts w:ascii="Times New Roman" w:eastAsia="Times New Roman" w:hAnsi="Times New Roman" w:cs="Times New Roman"/>
          <w:lang w:eastAsia="pl-PL"/>
        </w:rPr>
      </w:pPr>
    </w:p>
    <w:p w:rsidR="00050EE3" w:rsidRDefault="00E07650"/>
    <w:sectPr w:rsidR="00050EE3">
      <w:pgSz w:w="11906" w:h="16838"/>
      <w:pgMar w:top="709"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94A"/>
    <w:multiLevelType w:val="hybridMultilevel"/>
    <w:tmpl w:val="1F508694"/>
    <w:lvl w:ilvl="0" w:tplc="6278F0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17575"/>
    <w:multiLevelType w:val="hybridMultilevel"/>
    <w:tmpl w:val="BE068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66750"/>
    <w:multiLevelType w:val="hybridMultilevel"/>
    <w:tmpl w:val="200CC11A"/>
    <w:lvl w:ilvl="0" w:tplc="8410EA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178B9"/>
    <w:multiLevelType w:val="hybridMultilevel"/>
    <w:tmpl w:val="4A8C4E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49238F8"/>
    <w:multiLevelType w:val="hybridMultilevel"/>
    <w:tmpl w:val="467A1CDC"/>
    <w:lvl w:ilvl="0" w:tplc="9B2C84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4723E"/>
    <w:multiLevelType w:val="hybridMultilevel"/>
    <w:tmpl w:val="0F663024"/>
    <w:lvl w:ilvl="0" w:tplc="81D2D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BB3C82"/>
    <w:multiLevelType w:val="hybridMultilevel"/>
    <w:tmpl w:val="F202DB2A"/>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7" w15:restartNumberingAfterBreak="0">
    <w:nsid w:val="441107F9"/>
    <w:multiLevelType w:val="hybridMultilevel"/>
    <w:tmpl w:val="3676ADD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8E77DD0"/>
    <w:multiLevelType w:val="hybridMultilevel"/>
    <w:tmpl w:val="4872CBAA"/>
    <w:lvl w:ilvl="0" w:tplc="E16C95D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6F212B5"/>
    <w:multiLevelType w:val="hybridMultilevel"/>
    <w:tmpl w:val="C9101D16"/>
    <w:lvl w:ilvl="0" w:tplc="00000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93170D"/>
    <w:multiLevelType w:val="hybridMultilevel"/>
    <w:tmpl w:val="F9AE1644"/>
    <w:lvl w:ilvl="0" w:tplc="9C18C954">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72BD7FCB"/>
    <w:multiLevelType w:val="hybridMultilevel"/>
    <w:tmpl w:val="19F2E2DC"/>
    <w:lvl w:ilvl="0" w:tplc="B7EA02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383C64"/>
    <w:multiLevelType w:val="hybridMultilevel"/>
    <w:tmpl w:val="03A084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2"/>
  </w:num>
  <w:num w:numId="5">
    <w:abstractNumId w:val="1"/>
  </w:num>
  <w:num w:numId="6">
    <w:abstractNumId w:val="13"/>
  </w:num>
  <w:num w:numId="7">
    <w:abstractNumId w:val="9"/>
  </w:num>
  <w:num w:numId="8">
    <w:abstractNumId w:val="8"/>
  </w:num>
  <w:num w:numId="9">
    <w:abstractNumId w:val="6"/>
  </w:num>
  <w:num w:numId="10">
    <w:abstractNumId w:val="5"/>
  </w:num>
  <w:num w:numId="11">
    <w:abstractNumId w:val="3"/>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D6"/>
    <w:rsid w:val="00436ED6"/>
    <w:rsid w:val="0069758A"/>
    <w:rsid w:val="007124D2"/>
    <w:rsid w:val="00E07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2E89"/>
  <w15:chartTrackingRefBased/>
  <w15:docId w15:val="{F047FA38-888B-499C-AA8A-982867F5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2482</Words>
  <Characters>14896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2</cp:revision>
  <dcterms:created xsi:type="dcterms:W3CDTF">2021-12-08T11:35:00Z</dcterms:created>
  <dcterms:modified xsi:type="dcterms:W3CDTF">2021-12-08T11:37:00Z</dcterms:modified>
</cp:coreProperties>
</file>