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F62" w:rsidRDefault="00137C25" w:rsidP="003B3E83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…</w:t>
      </w:r>
      <w:r w:rsidR="00F87F62" w:rsidRPr="00A21904">
        <w:rPr>
          <w:rFonts w:ascii="Arial" w:hAnsi="Arial" w:cs="Arial"/>
        </w:rPr>
        <w:t xml:space="preserve"> do umowy</w:t>
      </w:r>
    </w:p>
    <w:p w:rsidR="003B3E83" w:rsidRPr="00A21904" w:rsidRDefault="003B3E83" w:rsidP="003B3E83">
      <w:pPr>
        <w:spacing w:line="276" w:lineRule="auto"/>
        <w:jc w:val="right"/>
        <w:rPr>
          <w:rFonts w:ascii="Arial" w:hAnsi="Arial" w:cs="Arial"/>
        </w:rPr>
      </w:pPr>
    </w:p>
    <w:p w:rsidR="00F87F62" w:rsidRPr="00D93B97" w:rsidRDefault="00F87F62" w:rsidP="00A21904">
      <w:pPr>
        <w:spacing w:line="276" w:lineRule="auto"/>
        <w:jc w:val="center"/>
        <w:rPr>
          <w:rFonts w:ascii="Arial" w:hAnsi="Arial" w:cs="Arial"/>
          <w:b/>
        </w:rPr>
      </w:pPr>
      <w:r w:rsidRPr="00D93B97">
        <w:rPr>
          <w:rFonts w:ascii="Arial" w:hAnsi="Arial" w:cs="Arial"/>
          <w:b/>
        </w:rPr>
        <w:t>OPIS PRZEDMIOTU ZAMÓWIENIA</w:t>
      </w:r>
    </w:p>
    <w:p w:rsidR="00F87F62" w:rsidRPr="00A21904" w:rsidRDefault="00F87F62" w:rsidP="00A21904">
      <w:pPr>
        <w:spacing w:line="276" w:lineRule="auto"/>
        <w:jc w:val="center"/>
        <w:rPr>
          <w:rFonts w:ascii="Arial" w:hAnsi="Arial" w:cs="Arial"/>
        </w:rPr>
      </w:pPr>
    </w:p>
    <w:p w:rsidR="00F87F62" w:rsidRPr="00A21904" w:rsidRDefault="00F87F62" w:rsidP="00A21904">
      <w:pPr>
        <w:spacing w:line="276" w:lineRule="auto"/>
        <w:rPr>
          <w:rFonts w:ascii="Arial" w:hAnsi="Arial" w:cs="Arial"/>
          <w:b/>
        </w:rPr>
      </w:pPr>
      <w:r w:rsidRPr="00A21904">
        <w:rPr>
          <w:rFonts w:ascii="Arial" w:hAnsi="Arial" w:cs="Arial"/>
          <w:b/>
        </w:rPr>
        <w:t>Przedmiotem zamówienia jest:</w:t>
      </w:r>
    </w:p>
    <w:p w:rsidR="00F87F62" w:rsidRPr="00A21904" w:rsidRDefault="007B2CD5" w:rsidP="00A21904">
      <w:pPr>
        <w:spacing w:line="276" w:lineRule="auto"/>
        <w:jc w:val="both"/>
        <w:rPr>
          <w:rFonts w:ascii="Arial" w:hAnsi="Arial" w:cs="Arial"/>
          <w:b/>
        </w:rPr>
      </w:pPr>
      <w:r w:rsidRPr="00A21904">
        <w:rPr>
          <w:rFonts w:ascii="Arial" w:hAnsi="Arial" w:cs="Arial"/>
        </w:rPr>
        <w:t xml:space="preserve">Przedmiotem zamówienia jest opracowanie wstępnej i szczegółowej oceny zanieczyszczenia powierzchni ziemi oraz projektu remediacji wraz </w:t>
      </w:r>
      <w:r w:rsidR="003B3E83">
        <w:rPr>
          <w:rFonts w:ascii="Arial" w:hAnsi="Arial" w:cs="Arial"/>
        </w:rPr>
        <w:t>z uzyskaniem decyzji Regionalnego Dyrektora</w:t>
      </w:r>
      <w:r w:rsidRPr="00A21904">
        <w:rPr>
          <w:rFonts w:ascii="Arial" w:hAnsi="Arial" w:cs="Arial"/>
        </w:rPr>
        <w:t xml:space="preserve"> Ochrony Środ</w:t>
      </w:r>
      <w:r w:rsidR="00811A78" w:rsidRPr="00A21904">
        <w:rPr>
          <w:rFonts w:ascii="Arial" w:hAnsi="Arial" w:cs="Arial"/>
        </w:rPr>
        <w:t>o</w:t>
      </w:r>
      <w:r w:rsidRPr="00A21904">
        <w:rPr>
          <w:rFonts w:ascii="Arial" w:hAnsi="Arial" w:cs="Arial"/>
        </w:rPr>
        <w:t xml:space="preserve">wiska w Poznaniu, </w:t>
      </w:r>
      <w:r w:rsidR="00F8500E" w:rsidRPr="00A21904">
        <w:rPr>
          <w:rFonts w:ascii="Arial" w:hAnsi="Arial" w:cs="Arial"/>
        </w:rPr>
        <w:t xml:space="preserve">ustalającej plan remediacji historycznego zanieczyszczenia powierzchni ziemi produktami ropopochodnymi, pozwolenia wodnoprawnego na pobór wód </w:t>
      </w:r>
      <w:r w:rsidR="00337166" w:rsidRPr="00A21904">
        <w:rPr>
          <w:rFonts w:ascii="Arial" w:hAnsi="Arial" w:cs="Arial"/>
        </w:rPr>
        <w:t>podziemnych</w:t>
      </w:r>
      <w:r w:rsidR="00F8500E" w:rsidRPr="00A21904">
        <w:rPr>
          <w:rFonts w:ascii="Arial" w:hAnsi="Arial" w:cs="Arial"/>
        </w:rPr>
        <w:t xml:space="preserve"> a także </w:t>
      </w:r>
      <w:r w:rsidR="00337166" w:rsidRPr="00A21904">
        <w:rPr>
          <w:rFonts w:ascii="Arial" w:hAnsi="Arial" w:cs="Arial"/>
        </w:rPr>
        <w:t>prowadzenie</w:t>
      </w:r>
      <w:r w:rsidR="00F8500E" w:rsidRPr="00A21904">
        <w:rPr>
          <w:rFonts w:ascii="Arial" w:hAnsi="Arial" w:cs="Arial"/>
        </w:rPr>
        <w:t xml:space="preserve"> monitoringu lokalnego wód podziemnych MPS</w:t>
      </w:r>
      <w:r w:rsidR="00B6319B">
        <w:rPr>
          <w:rFonts w:ascii="Arial" w:hAnsi="Arial" w:cs="Arial"/>
        </w:rPr>
        <w:t>-</w:t>
      </w:r>
      <w:r w:rsidR="00F8500E" w:rsidRPr="00A21904">
        <w:rPr>
          <w:rFonts w:ascii="Arial" w:hAnsi="Arial" w:cs="Arial"/>
        </w:rPr>
        <w:t>1</w:t>
      </w:r>
      <w:r w:rsidR="00B6319B">
        <w:rPr>
          <w:rFonts w:ascii="Arial" w:hAnsi="Arial" w:cs="Arial"/>
        </w:rPr>
        <w:t>,</w:t>
      </w:r>
      <w:r w:rsidR="00F8500E" w:rsidRPr="00A21904">
        <w:rPr>
          <w:rFonts w:ascii="Arial" w:hAnsi="Arial" w:cs="Arial"/>
        </w:rPr>
        <w:t xml:space="preserve"> MPS</w:t>
      </w:r>
      <w:r w:rsidR="00B6319B">
        <w:rPr>
          <w:rFonts w:ascii="Arial" w:hAnsi="Arial" w:cs="Arial"/>
        </w:rPr>
        <w:t>-</w:t>
      </w:r>
      <w:r w:rsidR="00F8500E" w:rsidRPr="00A21904">
        <w:rPr>
          <w:rFonts w:ascii="Arial" w:hAnsi="Arial" w:cs="Arial"/>
        </w:rPr>
        <w:t>2</w:t>
      </w:r>
      <w:r w:rsidR="00B6319B">
        <w:rPr>
          <w:rFonts w:ascii="Arial" w:hAnsi="Arial" w:cs="Arial"/>
        </w:rPr>
        <w:t>,</w:t>
      </w:r>
      <w:r w:rsidR="00F8500E" w:rsidRPr="00A21904">
        <w:rPr>
          <w:rFonts w:ascii="Arial" w:hAnsi="Arial" w:cs="Arial"/>
        </w:rPr>
        <w:t xml:space="preserve"> i CPPS na t</w:t>
      </w:r>
      <w:r w:rsidR="00B6319B">
        <w:rPr>
          <w:rFonts w:ascii="Arial" w:hAnsi="Arial" w:cs="Arial"/>
        </w:rPr>
        <w:t xml:space="preserve">erenie lotniska Poznań-Krzesiny, </w:t>
      </w:r>
      <w:r w:rsidR="00AB227A" w:rsidRPr="00A21904">
        <w:rPr>
          <w:rFonts w:ascii="Arial" w:hAnsi="Arial" w:cs="Arial"/>
        </w:rPr>
        <w:t xml:space="preserve">a następnie realizacja </w:t>
      </w:r>
      <w:r w:rsidR="00B6319B">
        <w:rPr>
          <w:rFonts w:ascii="Arial" w:hAnsi="Arial" w:cs="Arial"/>
        </w:rPr>
        <w:t xml:space="preserve">procesu </w:t>
      </w:r>
      <w:r w:rsidR="00AB227A" w:rsidRPr="00A21904">
        <w:rPr>
          <w:rFonts w:ascii="Arial" w:hAnsi="Arial" w:cs="Arial"/>
        </w:rPr>
        <w:t xml:space="preserve">rekultywacji zgodnie z </w:t>
      </w:r>
      <w:r w:rsidR="00B6319B">
        <w:rPr>
          <w:rFonts w:ascii="Arial" w:hAnsi="Arial" w:cs="Arial"/>
        </w:rPr>
        <w:t xml:space="preserve">ustalonym </w:t>
      </w:r>
      <w:r w:rsidR="00AB227A" w:rsidRPr="00A21904">
        <w:rPr>
          <w:rFonts w:ascii="Arial" w:hAnsi="Arial" w:cs="Arial"/>
        </w:rPr>
        <w:t xml:space="preserve">planem </w:t>
      </w:r>
      <w:r w:rsidR="00F8500E" w:rsidRPr="00AB5750">
        <w:rPr>
          <w:rFonts w:ascii="Arial" w:hAnsi="Arial" w:cs="Arial"/>
        </w:rPr>
        <w:t>w okresie</w:t>
      </w:r>
      <w:r w:rsidR="00DE0AB2">
        <w:rPr>
          <w:rFonts w:ascii="Arial" w:hAnsi="Arial" w:cs="Arial"/>
          <w:b/>
          <w:color w:val="FF0000"/>
        </w:rPr>
        <w:t xml:space="preserve"> </w:t>
      </w:r>
      <w:r w:rsidR="00DE0AB2" w:rsidRPr="00DE0AB2">
        <w:rPr>
          <w:rFonts w:ascii="Arial" w:hAnsi="Arial" w:cs="Arial"/>
          <w:b/>
        </w:rPr>
        <w:t>do</w:t>
      </w:r>
      <w:r w:rsidR="00B6319B" w:rsidRPr="00AB5750">
        <w:rPr>
          <w:rFonts w:ascii="Arial" w:hAnsi="Arial" w:cs="Arial"/>
          <w:b/>
        </w:rPr>
        <w:t xml:space="preserve"> </w:t>
      </w:r>
      <w:r w:rsidR="00CE3AEE">
        <w:rPr>
          <w:rFonts w:ascii="Arial" w:hAnsi="Arial" w:cs="Arial"/>
          <w:b/>
        </w:rPr>
        <w:t>31</w:t>
      </w:r>
      <w:r w:rsidR="00AB5750" w:rsidRPr="00AB5750">
        <w:rPr>
          <w:rFonts w:ascii="Arial" w:hAnsi="Arial" w:cs="Arial"/>
          <w:b/>
        </w:rPr>
        <w:t>.</w:t>
      </w:r>
      <w:r w:rsidR="00FC663A">
        <w:rPr>
          <w:rFonts w:ascii="Arial" w:hAnsi="Arial" w:cs="Arial"/>
          <w:b/>
        </w:rPr>
        <w:t>08</w:t>
      </w:r>
      <w:r w:rsidR="00AB5750" w:rsidRPr="00AB5750">
        <w:rPr>
          <w:rFonts w:ascii="Arial" w:hAnsi="Arial" w:cs="Arial"/>
          <w:b/>
        </w:rPr>
        <w:t>.20</w:t>
      </w:r>
      <w:r w:rsidR="0087252B">
        <w:rPr>
          <w:rFonts w:ascii="Arial" w:hAnsi="Arial" w:cs="Arial"/>
          <w:b/>
        </w:rPr>
        <w:t>2</w:t>
      </w:r>
      <w:r w:rsidR="00646088">
        <w:rPr>
          <w:rFonts w:ascii="Arial" w:hAnsi="Arial" w:cs="Arial"/>
          <w:b/>
        </w:rPr>
        <w:t>8</w:t>
      </w:r>
      <w:r w:rsidR="00F8500E" w:rsidRPr="00A21904">
        <w:rPr>
          <w:rFonts w:ascii="Arial" w:hAnsi="Arial" w:cs="Arial"/>
          <w:b/>
        </w:rPr>
        <w:t xml:space="preserve"> r</w:t>
      </w:r>
      <w:r w:rsidR="0072375B" w:rsidRPr="00A21904">
        <w:rPr>
          <w:rFonts w:ascii="Arial" w:hAnsi="Arial" w:cs="Arial"/>
          <w:b/>
        </w:rPr>
        <w:t>.</w:t>
      </w:r>
    </w:p>
    <w:p w:rsidR="00F87F62" w:rsidRPr="00A21904" w:rsidRDefault="00F87F62" w:rsidP="00A21904">
      <w:pPr>
        <w:spacing w:line="276" w:lineRule="auto"/>
        <w:jc w:val="center"/>
        <w:rPr>
          <w:rFonts w:ascii="Arial" w:hAnsi="Arial" w:cs="Arial"/>
          <w:b/>
        </w:rPr>
      </w:pPr>
    </w:p>
    <w:p w:rsidR="00DF5521" w:rsidRDefault="00DF5521" w:rsidP="00B6319B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u w:val="single"/>
        </w:rPr>
      </w:pPr>
      <w:r w:rsidRPr="0052439E">
        <w:rPr>
          <w:rFonts w:ascii="Arial" w:hAnsi="Arial" w:cs="Arial"/>
          <w:b/>
          <w:u w:val="single"/>
        </w:rPr>
        <w:t>Opis terenu  MPS</w:t>
      </w:r>
      <w:r w:rsidR="00B6319B" w:rsidRPr="0052439E">
        <w:rPr>
          <w:rFonts w:ascii="Arial" w:hAnsi="Arial" w:cs="Arial"/>
          <w:b/>
          <w:u w:val="single"/>
        </w:rPr>
        <w:t>-</w:t>
      </w:r>
      <w:r w:rsidRPr="0052439E">
        <w:rPr>
          <w:rFonts w:ascii="Arial" w:hAnsi="Arial" w:cs="Arial"/>
          <w:b/>
          <w:u w:val="single"/>
        </w:rPr>
        <w:t>1, MPS</w:t>
      </w:r>
      <w:r w:rsidR="00B6319B" w:rsidRPr="0052439E">
        <w:rPr>
          <w:rFonts w:ascii="Arial" w:hAnsi="Arial" w:cs="Arial"/>
          <w:b/>
          <w:u w:val="single"/>
        </w:rPr>
        <w:t>-</w:t>
      </w:r>
      <w:r w:rsidRPr="0052439E">
        <w:rPr>
          <w:rFonts w:ascii="Arial" w:hAnsi="Arial" w:cs="Arial"/>
          <w:b/>
          <w:u w:val="single"/>
        </w:rPr>
        <w:t>2 i CPPS oraz stwierdzonego zanieczyszczenia</w:t>
      </w:r>
    </w:p>
    <w:p w:rsidR="002B39E4" w:rsidRPr="0052439E" w:rsidRDefault="002B39E4" w:rsidP="002B39E4">
      <w:pPr>
        <w:pStyle w:val="Akapitzlist"/>
        <w:spacing w:line="276" w:lineRule="auto"/>
        <w:ind w:left="426"/>
        <w:jc w:val="both"/>
        <w:rPr>
          <w:rFonts w:ascii="Arial" w:hAnsi="Arial" w:cs="Arial"/>
          <w:u w:val="single"/>
        </w:rPr>
      </w:pPr>
    </w:p>
    <w:p w:rsidR="004C03FB" w:rsidRDefault="004C03FB" w:rsidP="00A21904">
      <w:pPr>
        <w:pStyle w:val="Akapitzlist"/>
        <w:spacing w:line="276" w:lineRule="auto"/>
        <w:ind w:left="426"/>
        <w:jc w:val="both"/>
        <w:rPr>
          <w:rFonts w:ascii="Arial" w:hAnsi="Arial" w:cs="Arial"/>
          <w:highlight w:val="yellow"/>
        </w:rPr>
      </w:pPr>
    </w:p>
    <w:p w:rsidR="004C03FB" w:rsidRPr="004C03FB" w:rsidRDefault="004C03FB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4C03FB">
        <w:rPr>
          <w:rFonts w:ascii="Arial" w:hAnsi="Arial" w:cs="Arial"/>
        </w:rPr>
        <w:t xml:space="preserve">Kontynuacja prac remediacyjnych realizowana była z </w:t>
      </w:r>
      <w:r w:rsidR="00626156" w:rsidRPr="004C03FB">
        <w:rPr>
          <w:rFonts w:ascii="Arial" w:hAnsi="Arial" w:cs="Arial"/>
        </w:rPr>
        <w:t>wykorzystywaniem</w:t>
      </w:r>
      <w:r w:rsidRPr="004C03FB">
        <w:rPr>
          <w:rFonts w:ascii="Arial" w:hAnsi="Arial" w:cs="Arial"/>
        </w:rPr>
        <w:t xml:space="preserve"> </w:t>
      </w:r>
      <w:r w:rsidR="00626156" w:rsidRPr="004C03FB">
        <w:rPr>
          <w:rFonts w:ascii="Arial" w:hAnsi="Arial" w:cs="Arial"/>
        </w:rPr>
        <w:t>wykonanych</w:t>
      </w:r>
      <w:r w:rsidRPr="004C03FB">
        <w:rPr>
          <w:rFonts w:ascii="Arial" w:hAnsi="Arial" w:cs="Arial"/>
        </w:rPr>
        <w:t xml:space="preserve"> w latach poprzednich otworów technologicznych oraz wykonanych w 2022-202</w:t>
      </w:r>
      <w:r w:rsidR="009D6D6F">
        <w:rPr>
          <w:rFonts w:ascii="Arial" w:hAnsi="Arial" w:cs="Arial"/>
        </w:rPr>
        <w:t>4</w:t>
      </w:r>
      <w:r w:rsidRPr="004C03FB">
        <w:rPr>
          <w:rFonts w:ascii="Arial" w:hAnsi="Arial" w:cs="Arial"/>
        </w:rPr>
        <w:t xml:space="preserve"> instalacji remediacyjnych. </w:t>
      </w:r>
    </w:p>
    <w:p w:rsidR="004C03FB" w:rsidRDefault="004C03FB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4C03FB">
        <w:rPr>
          <w:rFonts w:ascii="Arial" w:hAnsi="Arial" w:cs="Arial"/>
        </w:rPr>
        <w:t>W roku 2024 z terenu MPS-1 sczerpano 25 dm3, MPS-2 275 dm3 a z CPPS 48 dm3 – łącznie 348 dm3</w:t>
      </w:r>
      <w:r>
        <w:rPr>
          <w:rFonts w:ascii="Arial" w:hAnsi="Arial" w:cs="Arial"/>
        </w:rPr>
        <w:t>.</w:t>
      </w:r>
    </w:p>
    <w:p w:rsidR="00893987" w:rsidRPr="004C03FB" w:rsidRDefault="004C03FB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terenie MPS-1 funkcjonuj</w:t>
      </w:r>
      <w:r w:rsidR="00626156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3 studnie depresyjne, </w:t>
      </w:r>
      <w:r w:rsidR="00893987">
        <w:rPr>
          <w:rFonts w:ascii="Arial" w:hAnsi="Arial" w:cs="Arial"/>
        </w:rPr>
        <w:t>60</w:t>
      </w:r>
      <w:r>
        <w:rPr>
          <w:rFonts w:ascii="Arial" w:hAnsi="Arial" w:cs="Arial"/>
        </w:rPr>
        <w:t xml:space="preserve"> sztuk otworów </w:t>
      </w:r>
      <w:r w:rsidR="00893987">
        <w:rPr>
          <w:rFonts w:ascii="Arial" w:hAnsi="Arial" w:cs="Arial"/>
        </w:rPr>
        <w:t>technologicznych</w:t>
      </w:r>
      <w:r w:rsidR="00626156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 xml:space="preserve">terenie CPPS  </w:t>
      </w:r>
      <w:r w:rsidR="00893987">
        <w:rPr>
          <w:rFonts w:ascii="Arial" w:hAnsi="Arial" w:cs="Arial"/>
        </w:rPr>
        <w:t>35 otworów technologicznych</w:t>
      </w:r>
      <w:r w:rsidR="00626156">
        <w:rPr>
          <w:rFonts w:ascii="Arial" w:hAnsi="Arial" w:cs="Arial"/>
        </w:rPr>
        <w:t xml:space="preserve"> oraz na terenie </w:t>
      </w:r>
      <w:r w:rsidR="00893987">
        <w:rPr>
          <w:rFonts w:ascii="Arial" w:hAnsi="Arial" w:cs="Arial"/>
        </w:rPr>
        <w:t>MPS-2 funkcjonuj</w:t>
      </w:r>
      <w:r w:rsidR="00626156">
        <w:rPr>
          <w:rFonts w:ascii="Arial" w:hAnsi="Arial" w:cs="Arial"/>
        </w:rPr>
        <w:t>e</w:t>
      </w:r>
      <w:r w:rsidR="00893987">
        <w:rPr>
          <w:rFonts w:ascii="Arial" w:hAnsi="Arial" w:cs="Arial"/>
        </w:rPr>
        <w:t xml:space="preserve"> 7 studni depresyjnych, 60 otworów bariery pneumatycznej, 22 otwor</w:t>
      </w:r>
      <w:r w:rsidR="00626156">
        <w:rPr>
          <w:rFonts w:ascii="Arial" w:hAnsi="Arial" w:cs="Arial"/>
        </w:rPr>
        <w:t>ów</w:t>
      </w:r>
      <w:r w:rsidR="00893987">
        <w:rPr>
          <w:rFonts w:ascii="Arial" w:hAnsi="Arial" w:cs="Arial"/>
        </w:rPr>
        <w:t xml:space="preserve"> technologiczn</w:t>
      </w:r>
      <w:r w:rsidR="00626156">
        <w:rPr>
          <w:rFonts w:ascii="Arial" w:hAnsi="Arial" w:cs="Arial"/>
        </w:rPr>
        <w:t>ych</w:t>
      </w:r>
      <w:r w:rsidR="00893987">
        <w:rPr>
          <w:rFonts w:ascii="Arial" w:hAnsi="Arial" w:cs="Arial"/>
        </w:rPr>
        <w:t>.</w:t>
      </w:r>
    </w:p>
    <w:p w:rsidR="00626156" w:rsidRDefault="00DF5521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26156">
        <w:rPr>
          <w:rFonts w:ascii="Arial" w:hAnsi="Arial" w:cs="Arial"/>
        </w:rPr>
        <w:t xml:space="preserve">Średnia amplituda wahań poziomu wód gruntowych na CPPS w omawianym okresie wyniosła 0,31 m, natomiast na MPS-1 wyniosła 0,17 m. Zmiany położenia zwierciadła wody miały wpływ na stężenie węglowodorów rozpuszczonych w wodzie podziemnej oraz uwięzionych w gruntach. Wraz ze spadkiem zwierciadła wody obserwuje się wyraźny wzrost koncentracji węglowodorów badanych w pobranych próbkach wody. </w:t>
      </w:r>
    </w:p>
    <w:p w:rsidR="00626156" w:rsidRPr="00626156" w:rsidRDefault="00DF5521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26156">
        <w:rPr>
          <w:rFonts w:ascii="Arial" w:hAnsi="Arial" w:cs="Arial"/>
        </w:rPr>
        <w:t xml:space="preserve">Otrzymane wyniki na terenie MPS-1 w </w:t>
      </w:r>
      <w:r w:rsidR="00626156" w:rsidRPr="00626156">
        <w:rPr>
          <w:rFonts w:ascii="Arial" w:hAnsi="Arial" w:cs="Arial"/>
        </w:rPr>
        <w:t>2</w:t>
      </w:r>
      <w:r w:rsidRPr="00626156">
        <w:rPr>
          <w:rFonts w:ascii="Arial" w:hAnsi="Arial" w:cs="Arial"/>
        </w:rPr>
        <w:t xml:space="preserve">otworze klasyfikują wodę w </w:t>
      </w:r>
      <w:r w:rsidR="00626156" w:rsidRPr="00626156">
        <w:rPr>
          <w:rFonts w:ascii="Arial" w:hAnsi="Arial" w:cs="Arial"/>
        </w:rPr>
        <w:t>I</w:t>
      </w:r>
      <w:r w:rsidRPr="00626156">
        <w:rPr>
          <w:rFonts w:ascii="Arial" w:hAnsi="Arial" w:cs="Arial"/>
        </w:rPr>
        <w:t>V</w:t>
      </w:r>
      <w:r w:rsidR="00626156" w:rsidRPr="00626156">
        <w:rPr>
          <w:rFonts w:ascii="Arial" w:hAnsi="Arial" w:cs="Arial"/>
        </w:rPr>
        <w:t xml:space="preserve"> i V</w:t>
      </w:r>
      <w:r w:rsidRPr="00626156">
        <w:rPr>
          <w:rFonts w:ascii="Arial" w:hAnsi="Arial" w:cs="Arial"/>
        </w:rPr>
        <w:t xml:space="preserve"> klasie jakości wód, w 2 otworach w I</w:t>
      </w:r>
      <w:r w:rsidR="00626156" w:rsidRPr="00626156">
        <w:rPr>
          <w:rFonts w:ascii="Arial" w:hAnsi="Arial" w:cs="Arial"/>
        </w:rPr>
        <w:t>II</w:t>
      </w:r>
      <w:r w:rsidRPr="00626156">
        <w:rPr>
          <w:rFonts w:ascii="Arial" w:hAnsi="Arial" w:cs="Arial"/>
        </w:rPr>
        <w:t xml:space="preserve"> klasie jakości wód oraz w </w:t>
      </w:r>
      <w:r w:rsidR="00626156" w:rsidRPr="00626156">
        <w:rPr>
          <w:rFonts w:ascii="Arial" w:hAnsi="Arial" w:cs="Arial"/>
        </w:rPr>
        <w:t>1</w:t>
      </w:r>
      <w:r w:rsidRPr="00626156">
        <w:rPr>
          <w:rFonts w:ascii="Arial" w:hAnsi="Arial" w:cs="Arial"/>
        </w:rPr>
        <w:t xml:space="preserve"> otworach w II klasie jakości. Natomiast na terenie CPPS oznaczenia w dwóch otworach klasyfikują wody </w:t>
      </w:r>
      <w:r w:rsidR="00B6319B" w:rsidRPr="00626156">
        <w:rPr>
          <w:rFonts w:ascii="Arial" w:hAnsi="Arial" w:cs="Arial"/>
        </w:rPr>
        <w:t xml:space="preserve">w </w:t>
      </w:r>
      <w:r w:rsidRPr="00626156">
        <w:rPr>
          <w:rFonts w:ascii="Arial" w:hAnsi="Arial" w:cs="Arial"/>
        </w:rPr>
        <w:t>V, w trzech otworach w IV klasie jakości i w jednym otworze w II klasie jakości. Zanieczyszczenia wód gruntowych na terenie MPS-1 stwierdzono w otworach P5; P20; P26. Zanieczyszczenia wód gruntowych na terenie CPPS stwierdzono w otworach: P-6; P-6</w:t>
      </w:r>
      <w:r w:rsidR="00626156">
        <w:rPr>
          <w:rFonts w:ascii="Arial" w:hAnsi="Arial" w:cs="Arial"/>
        </w:rPr>
        <w:t>A</w:t>
      </w:r>
      <w:r w:rsidRPr="00626156">
        <w:rPr>
          <w:rFonts w:ascii="Arial" w:hAnsi="Arial" w:cs="Arial"/>
        </w:rPr>
        <w:t xml:space="preserve">; P-6E; P-13B. </w:t>
      </w:r>
    </w:p>
    <w:p w:rsidR="00B141BF" w:rsidRPr="00A21904" w:rsidRDefault="00B141BF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26156">
        <w:rPr>
          <w:rFonts w:ascii="Arial" w:hAnsi="Arial" w:cs="Arial"/>
        </w:rPr>
        <w:t>Na terenie MPS-2 w</w:t>
      </w:r>
      <w:r w:rsidR="004D3961" w:rsidRPr="00626156">
        <w:rPr>
          <w:rFonts w:ascii="Arial" w:hAnsi="Arial" w:cs="Arial"/>
        </w:rPr>
        <w:t xml:space="preserve"> kwietniu i październiku 202</w:t>
      </w:r>
      <w:r w:rsidR="00626156" w:rsidRPr="00626156">
        <w:rPr>
          <w:rFonts w:ascii="Arial" w:hAnsi="Arial" w:cs="Arial"/>
        </w:rPr>
        <w:t>4</w:t>
      </w:r>
      <w:r w:rsidR="004D3961" w:rsidRPr="00626156">
        <w:rPr>
          <w:rFonts w:ascii="Arial" w:hAnsi="Arial" w:cs="Arial"/>
        </w:rPr>
        <w:t xml:space="preserve"> r. wykonano badanie stanu środowiska gruntowo – wodnego obejmujące, oprócz monitoringu lokalnego jakości wód podziemnych, również badania laboratoryjne próbek wód pobranych ze studni głębinowych ST-10 i ST-11 w obrębie lotniska Poznań Krzesiny. Badania próbek wód ze studni głębinowych nie wykazały żadnych przekroczeń, wszystkie wyniki </w:t>
      </w:r>
      <w:r w:rsidR="004D3961" w:rsidRPr="00626156">
        <w:rPr>
          <w:rFonts w:ascii="Arial" w:hAnsi="Arial" w:cs="Arial"/>
        </w:rPr>
        <w:lastRenderedPageBreak/>
        <w:t xml:space="preserve">analiz klasyfikują wodę podziemną do </w:t>
      </w:r>
      <w:r w:rsidR="00626156" w:rsidRPr="00626156">
        <w:rPr>
          <w:rFonts w:ascii="Arial" w:hAnsi="Arial" w:cs="Arial"/>
        </w:rPr>
        <w:t>I</w:t>
      </w:r>
      <w:r w:rsidR="004D3961" w:rsidRPr="00626156">
        <w:rPr>
          <w:rFonts w:ascii="Arial" w:hAnsi="Arial" w:cs="Arial"/>
        </w:rPr>
        <w:t>II klasy jakości wód. Otrzymane wyniki na terenie MPS-2 w 5 otworach klasyfikują wodę w II klasie jakości wód</w:t>
      </w:r>
    </w:p>
    <w:p w:rsidR="00B141BF" w:rsidRPr="00A21904" w:rsidRDefault="00B141BF" w:rsidP="00A21904">
      <w:pPr>
        <w:pStyle w:val="Akapitzlist"/>
        <w:spacing w:line="276" w:lineRule="auto"/>
        <w:ind w:left="426"/>
        <w:jc w:val="both"/>
        <w:rPr>
          <w:rFonts w:ascii="Arial" w:hAnsi="Arial" w:cs="Arial"/>
          <w:b/>
        </w:rPr>
      </w:pPr>
      <w:r w:rsidRPr="00A21904">
        <w:rPr>
          <w:rFonts w:ascii="Arial" w:hAnsi="Arial" w:cs="Arial"/>
          <w:b/>
        </w:rPr>
        <w:t>Załączniki graficzne dostępne do wglądu w WZI Poznań – udostępnione zostaną na wniosek zainteresowanej strony po uprzednim umówieniu się.</w:t>
      </w:r>
    </w:p>
    <w:p w:rsidR="00B141BF" w:rsidRPr="00A21904" w:rsidRDefault="00B141BF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B141BF" w:rsidRPr="00A21904" w:rsidRDefault="0052439E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terenie MPS-1</w:t>
      </w:r>
      <w:r w:rsidR="00B141BF" w:rsidRPr="00A21904">
        <w:rPr>
          <w:rFonts w:ascii="Arial" w:hAnsi="Arial" w:cs="Arial"/>
        </w:rPr>
        <w:t xml:space="preserve"> znajduje się obecnie  </w:t>
      </w:r>
      <w:r w:rsidR="00961C26" w:rsidRPr="00A21904">
        <w:rPr>
          <w:rFonts w:ascii="Arial" w:hAnsi="Arial" w:cs="Arial"/>
        </w:rPr>
        <w:t>20 szt.</w:t>
      </w:r>
      <w:r w:rsidR="00B141BF" w:rsidRPr="00A21904">
        <w:rPr>
          <w:rFonts w:ascii="Arial" w:hAnsi="Arial" w:cs="Arial"/>
        </w:rPr>
        <w:t xml:space="preserve">  studni technologicznych, </w:t>
      </w:r>
      <w:r w:rsidR="004C03FB">
        <w:rPr>
          <w:rFonts w:ascii="Arial" w:hAnsi="Arial" w:cs="Arial"/>
        </w:rPr>
        <w:t>3</w:t>
      </w:r>
      <w:r w:rsidR="00B141BF" w:rsidRPr="00A21904">
        <w:rPr>
          <w:rFonts w:ascii="Arial" w:hAnsi="Arial" w:cs="Arial"/>
        </w:rPr>
        <w:t xml:space="preserve"> szt. studni depresyjnych, </w:t>
      </w:r>
      <w:r w:rsidR="004C03FB">
        <w:rPr>
          <w:rFonts w:ascii="Arial" w:hAnsi="Arial" w:cs="Arial"/>
        </w:rPr>
        <w:t>60</w:t>
      </w:r>
      <w:r w:rsidR="00961C26" w:rsidRPr="00A21904">
        <w:rPr>
          <w:rFonts w:ascii="Arial" w:hAnsi="Arial" w:cs="Arial"/>
        </w:rPr>
        <w:t xml:space="preserve"> szt. otworów mało</w:t>
      </w:r>
      <w:r w:rsidR="003641AC" w:rsidRPr="00A21904">
        <w:rPr>
          <w:rFonts w:ascii="Arial" w:hAnsi="Arial" w:cs="Arial"/>
        </w:rPr>
        <w:t xml:space="preserve"> </w:t>
      </w:r>
      <w:r w:rsidR="00961C26" w:rsidRPr="00A21904">
        <w:rPr>
          <w:rFonts w:ascii="Arial" w:hAnsi="Arial" w:cs="Arial"/>
        </w:rPr>
        <w:t>średnicowych</w:t>
      </w:r>
      <w:r w:rsidR="00A36037" w:rsidRPr="00A21904">
        <w:rPr>
          <w:rFonts w:ascii="Arial" w:hAnsi="Arial" w:cs="Arial"/>
        </w:rPr>
        <w:t>, 5 piezometrów monitoringowych;</w:t>
      </w:r>
    </w:p>
    <w:p w:rsidR="00B141BF" w:rsidRPr="00A21904" w:rsidRDefault="0052439E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terenie MPS-</w:t>
      </w:r>
      <w:r w:rsidR="00B141BF" w:rsidRPr="00A21904">
        <w:rPr>
          <w:rFonts w:ascii="Arial" w:hAnsi="Arial" w:cs="Arial"/>
        </w:rPr>
        <w:t xml:space="preserve">2 znajduje się obecnie  </w:t>
      </w:r>
      <w:r w:rsidR="0061589C" w:rsidRPr="00A21904">
        <w:rPr>
          <w:rFonts w:ascii="Arial" w:hAnsi="Arial" w:cs="Arial"/>
        </w:rPr>
        <w:t xml:space="preserve">133 </w:t>
      </w:r>
      <w:r w:rsidR="00B141BF" w:rsidRPr="00A21904">
        <w:rPr>
          <w:rFonts w:ascii="Arial" w:hAnsi="Arial" w:cs="Arial"/>
        </w:rPr>
        <w:t xml:space="preserve">szt.  studni technologicznych, </w:t>
      </w:r>
      <w:r w:rsidR="0061589C" w:rsidRPr="00A21904">
        <w:rPr>
          <w:rFonts w:ascii="Arial" w:hAnsi="Arial" w:cs="Arial"/>
        </w:rPr>
        <w:t>7</w:t>
      </w:r>
      <w:r w:rsidR="00B141BF" w:rsidRPr="00A21904">
        <w:rPr>
          <w:rFonts w:ascii="Arial" w:hAnsi="Arial" w:cs="Arial"/>
        </w:rPr>
        <w:t xml:space="preserve"> szt. studni depresyjnych, </w:t>
      </w:r>
      <w:r w:rsidR="0061589C" w:rsidRPr="00A21904">
        <w:rPr>
          <w:rFonts w:ascii="Arial" w:hAnsi="Arial" w:cs="Arial"/>
        </w:rPr>
        <w:t xml:space="preserve">36 </w:t>
      </w:r>
      <w:r w:rsidR="00B141BF" w:rsidRPr="00A21904">
        <w:rPr>
          <w:rFonts w:ascii="Arial" w:hAnsi="Arial" w:cs="Arial"/>
        </w:rPr>
        <w:t>szt. otworów mało</w:t>
      </w:r>
      <w:r w:rsidR="003641AC" w:rsidRPr="00A21904">
        <w:rPr>
          <w:rFonts w:ascii="Arial" w:hAnsi="Arial" w:cs="Arial"/>
        </w:rPr>
        <w:t xml:space="preserve"> </w:t>
      </w:r>
      <w:r w:rsidR="00B141BF" w:rsidRPr="00A21904">
        <w:rPr>
          <w:rFonts w:ascii="Arial" w:hAnsi="Arial" w:cs="Arial"/>
        </w:rPr>
        <w:t>średnicowych</w:t>
      </w:r>
      <w:r w:rsidR="00A36037" w:rsidRPr="00A21904">
        <w:rPr>
          <w:rFonts w:ascii="Arial" w:hAnsi="Arial" w:cs="Arial"/>
        </w:rPr>
        <w:t>, 6 piezom</w:t>
      </w:r>
      <w:r w:rsidR="003641AC" w:rsidRPr="00A21904">
        <w:rPr>
          <w:rFonts w:ascii="Arial" w:hAnsi="Arial" w:cs="Arial"/>
        </w:rPr>
        <w:t>e</w:t>
      </w:r>
      <w:r w:rsidR="00A36037" w:rsidRPr="00A21904">
        <w:rPr>
          <w:rFonts w:ascii="Arial" w:hAnsi="Arial" w:cs="Arial"/>
        </w:rPr>
        <w:t>trów monitoringowych;</w:t>
      </w:r>
    </w:p>
    <w:p w:rsidR="00FF3745" w:rsidRPr="0052439E" w:rsidRDefault="00B141BF" w:rsidP="0052439E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Na terenie CPPS znajduje się obecnie  </w:t>
      </w:r>
      <w:r w:rsidR="00A36037" w:rsidRPr="00A21904">
        <w:rPr>
          <w:rFonts w:ascii="Arial" w:hAnsi="Arial" w:cs="Arial"/>
        </w:rPr>
        <w:t xml:space="preserve">40 </w:t>
      </w:r>
      <w:r w:rsidRPr="00A21904">
        <w:rPr>
          <w:rFonts w:ascii="Arial" w:hAnsi="Arial" w:cs="Arial"/>
        </w:rPr>
        <w:t xml:space="preserve">szt.  studni technologicznych, , </w:t>
      </w:r>
      <w:r w:rsidR="00A36037" w:rsidRPr="00A21904">
        <w:rPr>
          <w:rFonts w:ascii="Arial" w:hAnsi="Arial" w:cs="Arial"/>
        </w:rPr>
        <w:t>3+</w:t>
      </w:r>
      <w:r w:rsidRPr="00A21904">
        <w:rPr>
          <w:rFonts w:ascii="Arial" w:hAnsi="Arial" w:cs="Arial"/>
        </w:rPr>
        <w:t xml:space="preserve">sz szt. otworów </w:t>
      </w:r>
      <w:r w:rsidR="00A36037" w:rsidRPr="00A21904">
        <w:rPr>
          <w:rFonts w:ascii="Arial" w:hAnsi="Arial" w:cs="Arial"/>
        </w:rPr>
        <w:t>mało średnicowych, 9 piezometrów monitoringowych</w:t>
      </w:r>
      <w:r w:rsidR="00FF3745" w:rsidRPr="00A21904">
        <w:rPr>
          <w:rFonts w:ascii="Arial" w:hAnsi="Arial" w:cs="Arial"/>
        </w:rPr>
        <w:t>.</w:t>
      </w:r>
    </w:p>
    <w:p w:rsidR="00B141BF" w:rsidRPr="00A21904" w:rsidRDefault="00B141BF" w:rsidP="00A21904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F87F62" w:rsidRDefault="00F87F62" w:rsidP="0052439E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u w:val="single"/>
        </w:rPr>
      </w:pPr>
      <w:r w:rsidRPr="0052439E">
        <w:rPr>
          <w:rFonts w:ascii="Arial" w:hAnsi="Arial" w:cs="Arial"/>
          <w:b/>
          <w:u w:val="single"/>
        </w:rPr>
        <w:t xml:space="preserve">Zakres prac </w:t>
      </w:r>
      <w:r w:rsidR="00337166" w:rsidRPr="0052439E">
        <w:rPr>
          <w:rFonts w:ascii="Arial" w:hAnsi="Arial" w:cs="Arial"/>
          <w:b/>
          <w:u w:val="single"/>
        </w:rPr>
        <w:t>do wykonania na terenie składów</w:t>
      </w:r>
      <w:r w:rsidRPr="0052439E">
        <w:rPr>
          <w:rFonts w:ascii="Arial" w:hAnsi="Arial" w:cs="Arial"/>
          <w:b/>
          <w:u w:val="single"/>
        </w:rPr>
        <w:t xml:space="preserve"> obejmuje</w:t>
      </w:r>
      <w:r w:rsidRPr="0052439E">
        <w:rPr>
          <w:rFonts w:ascii="Arial" w:hAnsi="Arial" w:cs="Arial"/>
          <w:u w:val="single"/>
        </w:rPr>
        <w:t xml:space="preserve">: </w:t>
      </w:r>
    </w:p>
    <w:p w:rsidR="00F770C8" w:rsidRDefault="00F3252B" w:rsidP="00F3252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podłączenia instalacji, stacji oczyszczania do istniejących otworów technologicznych a następnie r</w:t>
      </w:r>
      <w:r w:rsidRPr="002235B8">
        <w:rPr>
          <w:rFonts w:ascii="Arial" w:hAnsi="Arial" w:cs="Arial"/>
        </w:rPr>
        <w:t xml:space="preserve">emediacja środowiska wodnogruntowego zgodnie z </w:t>
      </w:r>
      <w:r>
        <w:rPr>
          <w:rFonts w:ascii="Arial" w:hAnsi="Arial" w:cs="Arial"/>
        </w:rPr>
        <w:t xml:space="preserve">projektem remediacji, decyzją oraz </w:t>
      </w:r>
      <w:r w:rsidRPr="002235B8">
        <w:rPr>
          <w:rFonts w:ascii="Arial" w:hAnsi="Arial" w:cs="Arial"/>
        </w:rPr>
        <w:t>harmonogramem</w:t>
      </w:r>
      <w:r>
        <w:rPr>
          <w:rFonts w:ascii="Arial" w:hAnsi="Arial" w:cs="Arial"/>
        </w:rPr>
        <w:t xml:space="preserve"> w terminie od dnia 1.09.2025-31.08.202</w:t>
      </w:r>
      <w:r w:rsidR="00626156">
        <w:rPr>
          <w:rFonts w:ascii="Arial" w:hAnsi="Arial" w:cs="Arial"/>
        </w:rPr>
        <w:t>8</w:t>
      </w:r>
    </w:p>
    <w:p w:rsidR="00460CCF" w:rsidRDefault="00CE40BC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E40BC">
        <w:rPr>
          <w:rFonts w:ascii="Arial" w:hAnsi="Arial" w:cs="Arial"/>
          <w:b/>
          <w:u w:val="single"/>
        </w:rPr>
        <w:t>Termin 2025</w:t>
      </w:r>
    </w:p>
    <w:p w:rsidR="00CE40BC" w:rsidRPr="00CE40BC" w:rsidRDefault="00CE40BC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tbl>
      <w:tblPr>
        <w:tblW w:w="80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4642"/>
        <w:gridCol w:w="1559"/>
        <w:gridCol w:w="1172"/>
      </w:tblGrid>
      <w:tr w:rsidR="00CE40BC" w:rsidRPr="00156789" w:rsidTr="006E03EA">
        <w:trPr>
          <w:trHeight w:val="2003"/>
        </w:trPr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6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i opis przedmiotu zamówienia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 ogólna do zrealizowania</w:t>
            </w:r>
          </w:p>
        </w:tc>
      </w:tr>
      <w:tr w:rsidR="00CE40BC" w:rsidRPr="00156789" w:rsidTr="006E03EA">
        <w:trPr>
          <w:trHeight w:val="563"/>
        </w:trPr>
        <w:tc>
          <w:tcPr>
            <w:tcW w:w="6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5A7F81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montaż</w:t>
            </w:r>
            <w:r w:rsidR="00CE40BC"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stacji i wykonanie instalacji </w:t>
            </w: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łączącej</w:t>
            </w:r>
            <w:r w:rsidR="00CE40BC"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otwory technologiczne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CE40BC" w:rsidRPr="00156789" w:rsidTr="00626156">
        <w:trPr>
          <w:trHeight w:val="6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0BC" w:rsidRPr="00156789" w:rsidRDefault="00626156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j stacji oczyszczania wody podziemnej na MPS2 wraz ze zestawami pompowo-sterującymi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6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6E03EA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szczerpany produkt ropopochodny MPS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6156" w:rsidRPr="006E03EA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6156" w:rsidRPr="006E03EA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626156" w:rsidRPr="00156789" w:rsidTr="006E03EA">
        <w:trPr>
          <w:trHeight w:val="308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stacji oczyszczania powietrza ma MPS-1 i MPS-2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1134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stala obsługa systemów depresjonowania systemu biowentingu i bariery ochronnej konserwacja urządzen wykonywanie bieżacych pomiarów technologicznyhc we wszystkich otwroach oraz prowdzenie dziennika budowy na MPS-1 i 2 w tym najem urządzęń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563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563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563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CPPS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563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natlenienia poprzez otwory iniekcyjne na CPPS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531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prowdzenie doraźnego sczerpywania przy użyciu  skimmerów biernyhc z otworów we wszystkich rejonach /zakłada się alokację skimerów zależnie od potrzeb/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375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nadzór technologiczny i geologiczny nad procesem rekultywacji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626156" w:rsidRPr="00156789" w:rsidTr="006E03EA">
        <w:trPr>
          <w:trHeight w:val="12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6 wybranyvch piezometrów na zawartość węglowodorów BTEX benzyn i olejów oraz pH przewodnosc elektrolityczną raz na półrocze z MPS-1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64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MPS1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12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8 wybranyvch piezometrów na zawartość węglowodorów BTEX benzyn i olejów oraz pH przewodnosc elektrolityczną raz na półrocze z MPS-2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623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8 piezometrów w zakresie indeksu oleju na MPS2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986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z wybranyvch piezometrów na zawartość węglowodorów BTEX benzyn i olejów oraz pH przewodnosc elektrolityczną raz na półrocze na CPPS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547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CPPS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981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ze studni głębinowych 10 oraz 11 na zawartość węglowodorów BTEX benzyn i olejów oraz pH przewodnosc elektrolityczną ołów kadm nikiel chrom ogólny żelazo ogólne i mangan raz na półrocze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697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zakres węglowodory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9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indeks oleju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26156">
        <w:trPr>
          <w:trHeight w:val="900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2 próbek wody wlot/wylot stacji oczyszczania wody na MPS2, zgodnie z wodnoprawnym – zakres węglowodory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26156">
        <w:trPr>
          <w:trHeight w:val="566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2 próbek wody wlot/wylot stacji oczyszczania wody na MPS2, zgodnie z wodnoprawnym – zakres indeks oleju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26156">
        <w:trPr>
          <w:trHeight w:val="651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wymiiana zużytych materiałów eksploatacyjnych systemów oczyszczania środowiska gruntowo-wodnego (MPS-1 MPS-2 CPPS oraz rejon starej przepompowni)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626156" w:rsidRPr="00156789" w:rsidTr="006E03EA">
        <w:trPr>
          <w:trHeight w:val="733"/>
        </w:trPr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6156" w:rsidRPr="00156789" w:rsidRDefault="00626156" w:rsidP="006261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rocznej sprawozdania z prac rekultywacyjnych i monitoringowych z obu składów MPS w 5 egz. +CD dla każdego składu oddzielnie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6156" w:rsidRPr="00156789" w:rsidRDefault="00626156" w:rsidP="00626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</w:tbl>
    <w:p w:rsidR="00CE40BC" w:rsidRDefault="00CE40BC" w:rsidP="00F770C8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626156" w:rsidRDefault="00626156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626156" w:rsidRDefault="00626156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626156" w:rsidRDefault="00626156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626156" w:rsidRDefault="00626156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626156" w:rsidRDefault="00626156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460CCF" w:rsidRDefault="00CE40BC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Termin </w:t>
      </w:r>
      <w:r w:rsidRPr="00CE40BC">
        <w:rPr>
          <w:rFonts w:ascii="Arial" w:hAnsi="Arial" w:cs="Arial"/>
          <w:b/>
          <w:u w:val="single"/>
        </w:rPr>
        <w:t>2026</w:t>
      </w:r>
    </w:p>
    <w:p w:rsidR="00CE40BC" w:rsidRPr="00CE40BC" w:rsidRDefault="00CE40BC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tbl>
      <w:tblPr>
        <w:tblW w:w="83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5236"/>
        <w:gridCol w:w="1276"/>
        <w:gridCol w:w="1172"/>
      </w:tblGrid>
      <w:tr w:rsidR="00CE40BC" w:rsidRPr="00156789" w:rsidTr="00BF3616">
        <w:trPr>
          <w:trHeight w:val="200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i opis przedmiotu zamówienia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 ogólna do zrealizowania</w:t>
            </w:r>
          </w:p>
        </w:tc>
      </w:tr>
      <w:tr w:rsidR="00CE40BC" w:rsidRPr="00156789" w:rsidTr="00BF3616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j stacji oczyszczania wody podziemnej na MPS2 wraz ze zestawami pompowo-sterującymi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CE40BC" w:rsidRPr="00156789" w:rsidTr="00BF3616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stacji oczyszczania powietrza ma MPS-1 i MPS-2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CE40BC" w:rsidRPr="00156789" w:rsidTr="00BF3616">
        <w:trPr>
          <w:trHeight w:val="75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stala obsługa systemów depresjonowania systemu biowentingu i bariery ochronnej konserwacja urządzen wykonywanie bieżacych pomiarów technologicznyhc we wszystkich otwroach oraz prowdzenie dziennika budowy na MPS-1 i 2 w tym najem urządzęń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BF3616">
        <w:trPr>
          <w:trHeight w:val="75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16" w:rsidRPr="006E03EA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szczerpany produkt ropopochodny MPS 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6E03EA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6E03EA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BF3616" w:rsidRPr="00156789" w:rsidTr="00BF3616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BF3616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BF3616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CPPS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BF3616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natlenienia poprzez otwory iniekcyjne na CPPS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BF3616">
        <w:trPr>
          <w:trHeight w:val="66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prowdzenie doraźnego sczerpywania przy użyciu  skimmerów biernyhc z otworów we wszystkich rejonach /zakłada się alokację skimerów zależnie od potrzeb/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BF3616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nadzór technologiczny i geologiczny nad procesem rekultywacji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BF3616">
        <w:trPr>
          <w:trHeight w:val="12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6 wybranyvch piezometrów na zawartość węglowodorów BTEX benzyn i olejów oraz pH przewodnosc elektrolityczną raz na półrocze z MPS-1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MPS1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79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8 wybranyvch piezometrów na zawartość węglowodorów BTEX benzyn i olejów oraz pH przewodnosc elektrolityczną raz na półrocze z MPS-2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8 piezometrów w zakresie indeksu oleju na MPS2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83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z wybranyvch piezometrów na zawartość węglowodorów BTEX benzyn i olejów oraz pH przewodnosc elektrolityczną raz na półrocze na CPPS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69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CPPS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9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ze studni głębinowych 10 oraz 11 na zawartość węglowodorów BTEX benzyn i olejów oraz pH przewodnosc elektrolityczną ołów kadm nikiel chrom ogólny żelazo ogólne i mangan raz na półrocze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zakres węglowodory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indeks oleju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2 próbek wody wlot/wylot stacji oczyszczania wody na MPS2, zgodnie z wodnoprawnym – zakres węglowodory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2 próbek wody wlot/wylot stacji oczyszczania wody na MPS2, zgodnie z wodnoprawnym – zakres indeks oleju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BF3616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wymiiana zużytych materiałów eksploatacyjnych systemów oczyszczania środowiska gruntowo-wodnego (MPS-1 MPS-2 CPPS oraz rejon starej przepompowni)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BF3616">
        <w:trPr>
          <w:trHeight w:val="9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rocznej sprawozdania z prac rekultywacyjnych i monitoringowych z obu składów MPS w 5 egz. +CD dla każdego składu oddzielnie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</w:tbl>
    <w:p w:rsidR="00CE40BC" w:rsidRDefault="00CE40BC" w:rsidP="00F770C8">
      <w:pPr>
        <w:spacing w:after="0" w:line="276" w:lineRule="auto"/>
        <w:jc w:val="both"/>
        <w:rPr>
          <w:rFonts w:ascii="Arial" w:hAnsi="Arial" w:cs="Arial"/>
          <w:b/>
        </w:rPr>
      </w:pPr>
    </w:p>
    <w:p w:rsidR="00CE40BC" w:rsidRPr="00CE40BC" w:rsidRDefault="00CE40BC" w:rsidP="00CE40B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E40BC">
        <w:rPr>
          <w:rFonts w:ascii="Arial" w:hAnsi="Arial" w:cs="Arial"/>
          <w:b/>
          <w:u w:val="single"/>
        </w:rPr>
        <w:t>Termin 2027</w:t>
      </w:r>
    </w:p>
    <w:tbl>
      <w:tblPr>
        <w:tblW w:w="80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960"/>
        <w:gridCol w:w="1134"/>
        <w:gridCol w:w="1276"/>
      </w:tblGrid>
      <w:tr w:rsidR="00CE40BC" w:rsidRPr="00156789" w:rsidTr="00CE40BC">
        <w:trPr>
          <w:trHeight w:val="200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i opis przedmiotu zamówienia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 ogólna do zrealizowania</w:t>
            </w:r>
          </w:p>
        </w:tc>
      </w:tr>
      <w:tr w:rsidR="00CE40BC" w:rsidRPr="00156789" w:rsidTr="005E1854">
        <w:trPr>
          <w:trHeight w:val="49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j stacji oczyszczania wody podziemnej na MPS2 wraz ze zestawami pompowo-sterującymi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CE40BC" w:rsidRPr="00156789" w:rsidTr="005E1854">
        <w:trPr>
          <w:trHeight w:val="44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stacji oczyszczania powietrza ma MPS-1 i MPS-2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CE40BC" w:rsidRPr="00156789" w:rsidTr="00CE40BC">
        <w:trPr>
          <w:trHeight w:val="73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stala obsługa systemów depresjonowania systemu biowentingu i bariery ochronnej konserwacja urządzen wykonywanie bieżacych pomiarów technologicznyhc we wszystkich otwroach oraz prowdzenie dziennika budowy na MPS-1 i 2 w tym najem urządzęń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BF3616">
        <w:trPr>
          <w:trHeight w:val="73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16" w:rsidRPr="006E03EA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szczerpany produkt ropopochodny MPS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6E03EA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6E03EA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BF3616" w:rsidRPr="00156789" w:rsidTr="005E1854">
        <w:trPr>
          <w:trHeight w:val="40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CE40BC">
        <w:trPr>
          <w:trHeight w:val="41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CE40BC">
        <w:trPr>
          <w:trHeight w:val="28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CPPS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CE40BC">
        <w:trPr>
          <w:trHeight w:val="41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natlenienia poprzez otwory iniekcyjne na CPPS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BF3616" w:rsidRPr="00156789" w:rsidTr="00CE40BC">
        <w:trPr>
          <w:trHeight w:val="54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dzenie doraźnego sczerpywania przy użyciu  skimmerów biernych z otworów we wszystkich rejonach /zakłada się alokację skimerów zależnie od potrzeb/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CE40BC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nadzór technologiczny i geologiczny nad procesem rekultywacji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CE40BC">
        <w:trPr>
          <w:trHeight w:val="81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6 wybranyvch piezometrów na zawartość węglowodorów BTEX benzyn i olejów oraz pH przewodnosc elektrolityczną raz na półrocze z MPS-1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73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MPS1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81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8 wybranyvch piezometrów na zawartość węglowodorów BTEX benzyn i olejów oraz pH przewodnosc elektrolityczną raz na półrocze z MPS-2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73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8 piezometrów w zakresie indeksu oleju na MPS2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81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z wybranyvch piezometrów na zawartość węglowodorów BTEX benzyn i olejów oraz pH przewodnosc elektrolityczną raz na półrocze na CPPS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60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CPPS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96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prowadzenie monitoringu lokalnego wód podziemmnych wraz z badaniami laboratoryjnymi próbek wody  ze studni głębinowych 10 oraz 11 na zawartość węglowodorów BTEX benzyn i olejów oraz pH przewodnosc elektrolityczną ołów kadm nikiel chrom ogólny żelazo ogólne i mangan raz na półrocze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zakres węglowodory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indeks oleju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2 próbek wody wlot/wylot stacji oczyszczania wody na MPS2, zgodnie z wodnoprawnym – zakres węglowodory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laboratoryjne 2 próbek wody wlot/wylot stacji oczyszczania wody na MPS2, zgodnie z wodnoprawnym – zakres indeks oleju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wymi</w:t>
            </w: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ana zużytych materiałów eksploatacyjnych systemów oczyszczania środowiska gruntowo-wodnego (MPS-1 MPS-2 CPPS oraz rejon starej przepompowni)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BF3616" w:rsidRPr="00156789" w:rsidTr="00CE40BC">
        <w:trPr>
          <w:trHeight w:val="557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rocznej sprawozdania z prac rekultywacyjnych i monitoringowych z obu składów MPS w 5 egz. +CD dla każdego składu oddzielnie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</w:tbl>
    <w:p w:rsidR="00CE40BC" w:rsidRPr="0087252B" w:rsidRDefault="00CE40BC" w:rsidP="00F770C8">
      <w:pPr>
        <w:spacing w:after="0" w:line="276" w:lineRule="auto"/>
        <w:jc w:val="both"/>
        <w:rPr>
          <w:rFonts w:ascii="Arial" w:hAnsi="Arial" w:cs="Arial"/>
          <w:b/>
        </w:rPr>
      </w:pPr>
    </w:p>
    <w:p w:rsidR="00626156" w:rsidRDefault="00626156" w:rsidP="002235B8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F770C8" w:rsidRPr="0087252B" w:rsidRDefault="002235B8" w:rsidP="002235B8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7252B">
        <w:rPr>
          <w:rFonts w:ascii="Arial" w:hAnsi="Arial" w:cs="Arial"/>
          <w:b/>
          <w:u w:val="single"/>
        </w:rPr>
        <w:t xml:space="preserve">Termin </w:t>
      </w:r>
      <w:r w:rsidR="00F770C8" w:rsidRPr="0087252B">
        <w:rPr>
          <w:rFonts w:ascii="Arial" w:hAnsi="Arial" w:cs="Arial"/>
          <w:b/>
          <w:u w:val="single"/>
        </w:rPr>
        <w:t>20</w:t>
      </w:r>
      <w:r w:rsidR="00665203" w:rsidRPr="0087252B">
        <w:rPr>
          <w:rFonts w:ascii="Arial" w:hAnsi="Arial" w:cs="Arial"/>
          <w:b/>
          <w:u w:val="single"/>
        </w:rPr>
        <w:t>2</w:t>
      </w:r>
      <w:r w:rsidR="00F3252B">
        <w:rPr>
          <w:rFonts w:ascii="Arial" w:hAnsi="Arial" w:cs="Arial"/>
          <w:b/>
          <w:u w:val="single"/>
        </w:rPr>
        <w:t>8</w:t>
      </w:r>
      <w:r w:rsidR="00F770C8" w:rsidRPr="0087252B">
        <w:rPr>
          <w:rFonts w:ascii="Arial" w:hAnsi="Arial" w:cs="Arial"/>
          <w:b/>
          <w:u w:val="single"/>
        </w:rPr>
        <w:t xml:space="preserve"> r.</w:t>
      </w:r>
    </w:p>
    <w:p w:rsidR="002235B8" w:rsidRDefault="002235B8" w:rsidP="002235B8">
      <w:pPr>
        <w:spacing w:after="0" w:line="276" w:lineRule="auto"/>
        <w:jc w:val="center"/>
        <w:rPr>
          <w:rFonts w:ascii="Arial" w:hAnsi="Arial" w:cs="Arial"/>
          <w:u w:val="single"/>
        </w:rPr>
      </w:pP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535"/>
        <w:gridCol w:w="1418"/>
        <w:gridCol w:w="1701"/>
      </w:tblGrid>
      <w:tr w:rsidR="00CE40BC" w:rsidRPr="00156789" w:rsidTr="00CE40BC">
        <w:trPr>
          <w:trHeight w:val="200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i opis przedmiotu zamówienia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 ogólna do zrealizowania</w:t>
            </w:r>
          </w:p>
        </w:tc>
      </w:tr>
      <w:tr w:rsidR="00CE40BC" w:rsidRPr="00156789" w:rsidTr="00CE40BC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j stacji oczyszczania wody podziemnej na MPS2 wraz ze zestawami pompowo-sterującymi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CE40BC" w:rsidRPr="00156789" w:rsidTr="00CE40BC">
        <w:trPr>
          <w:trHeight w:val="56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eksploatacja stacji oczyszczania powietrza ma MPS-1 i MPS-2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CE40BC" w:rsidRPr="00156789" w:rsidTr="00CE40BC">
        <w:trPr>
          <w:trHeight w:val="91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stala obsługa systemów depresjonowania systemu biowentingu i bariery ochronnej konserwacja urządzen wykonywanie bieżacych pomiarów technologicznyhc we wszystkich otwroach oraz prowdzenie dziennika budowy na MPS-1 i 2 w tym najem urządzęń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BF3616" w:rsidRPr="00156789" w:rsidTr="00217A4F">
        <w:trPr>
          <w:trHeight w:val="91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16" w:rsidRPr="006E03EA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szczerpany produkt ropopochodny MPS 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6E03EA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E03E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6E03EA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40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BF3616" w:rsidRPr="00156789" w:rsidTr="00CE40BC">
        <w:trPr>
          <w:trHeight w:val="39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MPS-1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BF3616" w:rsidRPr="00156789" w:rsidTr="00CE40BC">
        <w:trPr>
          <w:trHeight w:val="29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Dawkowanie bioaerozolu poprzez otwory iniekcyjne na CPPS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BF3616" w:rsidRPr="00156789" w:rsidTr="00CE40BC">
        <w:trPr>
          <w:trHeight w:val="2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natlenienia poprzez otwory iniekcyjne na CPPS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BF3616" w:rsidRPr="00156789" w:rsidTr="00CE40BC">
        <w:trPr>
          <w:trHeight w:val="56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prowdzenie doraźnego sczerpywania przy użyciu  skimmerów biernyhc z otworów we wszystkich rejonach /zakłada się alokację skimerów zależnie od potrzeb/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BF3616" w:rsidRPr="00156789" w:rsidTr="00CE40BC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nadzór technologiczny i geologiczny nad procesem rekultywacji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</w:tr>
      <w:tr w:rsidR="00BF3616" w:rsidRPr="00156789" w:rsidTr="00CE40BC">
        <w:trPr>
          <w:trHeight w:val="101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monitoringu lokalnego wód podziemmnych wraz z badaniami laboratoryjnymi próbek wody  6 wybranyvch piezometrów na zawartość węglowodorów BTEX benzyn i olejów oraz pH przewodnosc elektrolityczną raz na półrocze z MPS-1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54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MPS1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98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monitoringu lokalnego wód podziemmnych wraz z badaniami laboratoryjnymi próbek wody  8 wybranyvch piezometrów na zawartość węglowodorów BTEX benzyn i olejów oraz pH przewodnosc elektrolityczną raz na półrocze z MPS-2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Uzupełnienie monitoringu lokalnego wód podziemnych wraz z badaniami laboratoryjnymi próbek wody 8 piezometrów w zakresie indeksu oleju na MPS2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12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monitoringu lokalnego wód podziemmnych wraz z badaniami laboratoryjnymi próbek wody  z wybranyvch piezometrów na zawartość węglowodorów BTEX benzyn i olejów oraz pH przewodnosc elektrolityczną raz na półrocze na CPPS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63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Uzupełnienie monitoringu lokalnego wód podziemnych wraz z badaniami laboratoryjnymi próbek wody 6 piezometrów w zakresie indeksu oleju na CPPS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11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prowadzenie monitoringu lokalnego wód podziemmnych wraz z badaniami laboratoryjnymi próbek wody  ze studni głębinowych 10 oraz 11 na zawartość węglowodorów BTEX benzyn i olejów oraz pH przewodnosc elektrolityczną ołów kadm nikiel chrom ogólny żelazo ogólne i mangan raz na półrocze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</w:tr>
      <w:tr w:rsidR="00BF3616" w:rsidRPr="00156789" w:rsidTr="00CE40BC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zakres węglowodory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CE40BC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laboratoryjne 6 próbek wody wlot/wylot dla  3 filtrów studni SD-1, SD-2, SD-3 na MPS1, zgodnie z pozwoleniem wodnoprawnym, indeks oleju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CE40B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laboratoryjne 2 próbek wody wlot/wylot stacji oczyszczania wody na MPS2, zgodnie z wodnoprawnym – zakres węglowodory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CE40B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laboratoryjne 2 próbek wody wlot/wylot stacji oczyszczania wody na MPS2, zgodnie z wodnoprawnym – zakres indeks oleju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cykl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CE40BC">
        <w:trPr>
          <w:trHeight w:val="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wymi</w:t>
            </w: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ana zużytych materiałów eksploatacyjnych systemów oczyszczania środowiska gruntowo-wodnego (MPS-1 MPS-2 CPPS oraz rejon starej przepompowni)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</w:tr>
      <w:tr w:rsidR="00BF3616" w:rsidRPr="00156789" w:rsidTr="00CE40BC">
        <w:trPr>
          <w:trHeight w:val="56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23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wykonanie rocznej sprawozdania z prac rekultywacyjnych i monitoringowych z obu składów MPS w 5 egz. +CD dla każdego składu oddzielnie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BF3616">
        <w:trPr>
          <w:trHeight w:val="26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Likwidacja wszystkich zainstalowanych urządzeń i instalacji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BF3616">
        <w:trPr>
          <w:trHeight w:val="8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pobór i końcowe analizy chemiczne próbek wody na zawartośc sumy węglowodorów BTEX, benzyn i olejów oraz PH, przewodność elektrolityczna z MPS-1 (20szt) i MPS-2 (30szt) z CPPS (10 szt)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</w:tr>
      <w:tr w:rsidR="00BF3616" w:rsidRPr="00156789" w:rsidTr="00BF3616">
        <w:trPr>
          <w:trHeight w:val="119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pobór próbek gleby i ziemi oraz wykonania analiz chemicznych na zawartość sumy benzyn, oleju mineralnego, suma BTEX benzen etylobenzen ksylen i styren, Próbki należy pobrać z dwóch głebokości (MPS-1 - 20 próbek, MPS-2 30 próbek oraz CPPS i na starej przepompowni - 8 próbek) łacznie 116 próbek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116</w:t>
            </w:r>
          </w:p>
        </w:tc>
      </w:tr>
      <w:tr w:rsidR="00BF3616" w:rsidRPr="00156789" w:rsidTr="00BF3616">
        <w:trPr>
          <w:trHeight w:val="62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opracowanie projektu prac geologicznych na likwidację otworów technologicznych MPS-1 MPS-2 i CPPS bez otworów monitoringowych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BF3616" w:rsidRPr="00156789" w:rsidTr="00BF3616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likwidacji otworów technologicznych MPS-1 MPS2 i CPPS bez otworów monitoringowych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177</w:t>
            </w:r>
          </w:p>
        </w:tc>
      </w:tr>
      <w:tr w:rsidR="00BF3616" w:rsidRPr="00156789" w:rsidTr="00BF3616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3616" w:rsidRPr="00156789" w:rsidRDefault="00BF3616" w:rsidP="00BF36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sprawozdania z likwidacji otworów technologicznych w 4 egz. + CD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616" w:rsidRPr="00156789" w:rsidRDefault="00BF3616" w:rsidP="00BF36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CE40BC" w:rsidRPr="00156789" w:rsidTr="00BF3616">
        <w:trPr>
          <w:trHeight w:val="89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0BC" w:rsidRPr="00156789" w:rsidRDefault="00BF3616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0BC" w:rsidRPr="00156789" w:rsidRDefault="00CE40BC" w:rsidP="00CE4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sprawozdzania końcowego z prac rekultywacyjnych i monitorignowych z obu składow MPS za cały okres zamówienia w 5 egz+CD (dla każdego składu oddzielnie) wrz z wnioskami końcowymi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40BC" w:rsidRPr="00156789" w:rsidRDefault="00CE40BC" w:rsidP="00CE4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5678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</w:tbl>
    <w:p w:rsidR="00CE40BC" w:rsidRPr="002235B8" w:rsidRDefault="00CE40BC" w:rsidP="002235B8">
      <w:pPr>
        <w:spacing w:after="0" w:line="276" w:lineRule="auto"/>
        <w:jc w:val="center"/>
        <w:rPr>
          <w:rFonts w:ascii="Arial" w:hAnsi="Arial" w:cs="Arial"/>
          <w:u w:val="single"/>
        </w:rPr>
      </w:pPr>
    </w:p>
    <w:p w:rsidR="00CE3AEE" w:rsidRDefault="00CE3AEE" w:rsidP="00CE3AE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9241A" w:rsidRPr="00CE3AEE">
        <w:rPr>
          <w:rFonts w:ascii="Arial" w:hAnsi="Arial" w:cs="Arial"/>
        </w:rPr>
        <w:t xml:space="preserve">ykonanie projektu robót geologicznych wraz z uzyskaniem </w:t>
      </w:r>
      <w:r w:rsidR="002B39E4" w:rsidRPr="00CE3AEE">
        <w:rPr>
          <w:rFonts w:ascii="Arial" w:hAnsi="Arial" w:cs="Arial"/>
        </w:rPr>
        <w:t>decyzji Prezydenta Miasta Poznania,</w:t>
      </w:r>
      <w:r w:rsidR="0089241A" w:rsidRPr="00CE3AEE">
        <w:rPr>
          <w:rFonts w:ascii="Arial" w:hAnsi="Arial" w:cs="Arial"/>
        </w:rPr>
        <w:t xml:space="preserve"> zatwierdzającej projekt na likwidację otworów technologicznych. Dokumentację należy wykonać w 5 egz. i przedłożyć Zamawiającemu w postaci zszywek, opisane i ponumerowane </w:t>
      </w:r>
      <w:r w:rsidR="002B39E4" w:rsidRPr="00CE3AEE">
        <w:rPr>
          <w:rFonts w:ascii="Arial" w:hAnsi="Arial" w:cs="Arial"/>
        </w:rPr>
        <w:t>w terminie do końca grudnia</w:t>
      </w:r>
      <w:r w:rsidR="0089241A" w:rsidRPr="00CE3AEE">
        <w:rPr>
          <w:rFonts w:ascii="Arial" w:hAnsi="Arial" w:cs="Arial"/>
        </w:rPr>
        <w:t xml:space="preserve"> </w:t>
      </w:r>
      <w:r w:rsidR="00F3252B">
        <w:rPr>
          <w:rFonts w:ascii="Arial" w:hAnsi="Arial" w:cs="Arial"/>
        </w:rPr>
        <w:t>30.06.2028</w:t>
      </w:r>
      <w:r w:rsidR="0089241A" w:rsidRPr="00CE3AEE">
        <w:rPr>
          <w:rFonts w:ascii="Arial" w:hAnsi="Arial" w:cs="Arial"/>
        </w:rPr>
        <w:t xml:space="preserve"> r.</w:t>
      </w:r>
    </w:p>
    <w:p w:rsidR="00F770C8" w:rsidRPr="00CE3AEE" w:rsidRDefault="00CE3AEE" w:rsidP="00CE3AE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770C8" w:rsidRPr="00CE3AEE">
        <w:rPr>
          <w:rFonts w:ascii="Arial" w:hAnsi="Arial" w:cs="Arial"/>
        </w:rPr>
        <w:t>zyskanie decyzji administracyjnej dotyczącej likwidacji otworów technologicznych.</w:t>
      </w:r>
    </w:p>
    <w:p w:rsidR="0089241A" w:rsidRDefault="00CE3AEE" w:rsidP="00F770C8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9241A" w:rsidRPr="00A21904">
        <w:rPr>
          <w:rFonts w:ascii="Arial" w:hAnsi="Arial" w:cs="Arial"/>
        </w:rPr>
        <w:t xml:space="preserve">o uzyskaniu </w:t>
      </w:r>
      <w:r w:rsidR="002B39E4">
        <w:rPr>
          <w:rFonts w:ascii="Arial" w:hAnsi="Arial" w:cs="Arial"/>
        </w:rPr>
        <w:t>decyzji administracyjnej dokonanie</w:t>
      </w:r>
      <w:r w:rsidR="0089241A" w:rsidRPr="00A21904">
        <w:rPr>
          <w:rFonts w:ascii="Arial" w:hAnsi="Arial" w:cs="Arial"/>
        </w:rPr>
        <w:t xml:space="preserve"> fizycznej likwidacji otworów zgodnie z ob</w:t>
      </w:r>
      <w:r w:rsidR="002B39E4">
        <w:rPr>
          <w:rFonts w:ascii="Arial" w:hAnsi="Arial" w:cs="Arial"/>
        </w:rPr>
        <w:t>owiązującym prawem geologicznym.</w:t>
      </w:r>
    </w:p>
    <w:p w:rsidR="0089241A" w:rsidRPr="00A21904" w:rsidRDefault="002B39E4" w:rsidP="002B39E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dokumentacji powykonawczej p</w:t>
      </w:r>
      <w:r w:rsidR="0089241A" w:rsidRPr="00A21904">
        <w:rPr>
          <w:rFonts w:ascii="Arial" w:hAnsi="Arial" w:cs="Arial"/>
        </w:rPr>
        <w:t>o zlikwidowaniu otworów technologicznych z prze</w:t>
      </w:r>
      <w:r>
        <w:rPr>
          <w:rFonts w:ascii="Arial" w:hAnsi="Arial" w:cs="Arial"/>
        </w:rPr>
        <w:t>prowadzonej likwidacji otworów w 5 egz. i przedłożenie jej</w:t>
      </w:r>
      <w:r w:rsidR="0089241A" w:rsidRPr="00A21904">
        <w:rPr>
          <w:rFonts w:ascii="Arial" w:hAnsi="Arial" w:cs="Arial"/>
        </w:rPr>
        <w:t xml:space="preserve"> Zamawiającemu</w:t>
      </w:r>
      <w:r>
        <w:rPr>
          <w:rFonts w:ascii="Arial" w:hAnsi="Arial" w:cs="Arial"/>
        </w:rPr>
        <w:t xml:space="preserve"> w postaci zszywek oprawionych w twardą oprawę, opisanych i ponumerowanych</w:t>
      </w:r>
      <w:r w:rsidR="0089241A" w:rsidRPr="00A21904">
        <w:rPr>
          <w:rFonts w:ascii="Arial" w:hAnsi="Arial" w:cs="Arial"/>
        </w:rPr>
        <w:t xml:space="preserve"> w terminie 30 dni roboczych od zakończenia fizycznej likwidacji otworów.</w:t>
      </w:r>
    </w:p>
    <w:p w:rsidR="0089241A" w:rsidRPr="00A21904" w:rsidRDefault="0089241A" w:rsidP="002B39E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Likwidacja instalacji zamontowanych na terenie składu MPS-1</w:t>
      </w:r>
      <w:r w:rsidR="002B39E4">
        <w:rPr>
          <w:rFonts w:ascii="Arial" w:hAnsi="Arial" w:cs="Arial"/>
        </w:rPr>
        <w:t>,</w:t>
      </w:r>
      <w:r w:rsidRPr="00A21904">
        <w:rPr>
          <w:rFonts w:ascii="Arial" w:hAnsi="Arial" w:cs="Arial"/>
        </w:rPr>
        <w:t xml:space="preserve"> MPS</w:t>
      </w:r>
      <w:r w:rsidR="002B39E4">
        <w:rPr>
          <w:rFonts w:ascii="Arial" w:hAnsi="Arial" w:cs="Arial"/>
        </w:rPr>
        <w:t>-</w:t>
      </w:r>
      <w:r w:rsidRPr="00A21904">
        <w:rPr>
          <w:rFonts w:ascii="Arial" w:hAnsi="Arial" w:cs="Arial"/>
        </w:rPr>
        <w:t xml:space="preserve">2 i CPPS służących do prowadzenia prac remediacyjnych </w:t>
      </w:r>
      <w:r w:rsidR="002B39E4">
        <w:rPr>
          <w:rFonts w:ascii="Arial" w:hAnsi="Arial" w:cs="Arial"/>
        </w:rPr>
        <w:t xml:space="preserve">w terminie do </w:t>
      </w:r>
      <w:r w:rsidR="005A7F81">
        <w:rPr>
          <w:rFonts w:ascii="Arial" w:hAnsi="Arial" w:cs="Arial"/>
        </w:rPr>
        <w:t>30.08.2028</w:t>
      </w:r>
      <w:r w:rsidRPr="00A21904">
        <w:rPr>
          <w:rFonts w:ascii="Arial" w:hAnsi="Arial" w:cs="Arial"/>
        </w:rPr>
        <w:t xml:space="preserve"> r.</w:t>
      </w:r>
    </w:p>
    <w:p w:rsidR="0089241A" w:rsidRPr="00A21904" w:rsidRDefault="0089241A" w:rsidP="002B39E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Wykonanie i przedłożenie Zamawiającemu sprawozdania (raportu) </w:t>
      </w:r>
      <w:r w:rsidRPr="00A21904">
        <w:rPr>
          <w:rFonts w:ascii="Arial" w:hAnsi="Arial" w:cs="Arial"/>
        </w:rPr>
        <w:br/>
        <w:t xml:space="preserve">z charakterystyką oraz analizą zrealizowanych prac rekultywacyjnych wraz </w:t>
      </w:r>
      <w:r w:rsidRPr="00A21904">
        <w:rPr>
          <w:rFonts w:ascii="Arial" w:hAnsi="Arial" w:cs="Arial"/>
        </w:rPr>
        <w:br/>
        <w:t>z wynikami wszystkich pomiarów oraz badań laboratoryjnych</w:t>
      </w:r>
      <w:r w:rsidR="002B39E4">
        <w:rPr>
          <w:rFonts w:ascii="Arial" w:hAnsi="Arial" w:cs="Arial"/>
        </w:rPr>
        <w:t xml:space="preserve"> w ilości</w:t>
      </w:r>
      <w:r w:rsidRPr="00A21904">
        <w:rPr>
          <w:rFonts w:ascii="Arial" w:hAnsi="Arial" w:cs="Arial"/>
        </w:rPr>
        <w:t xml:space="preserve"> po </w:t>
      </w:r>
      <w:r w:rsidRPr="00A21904">
        <w:rPr>
          <w:rFonts w:ascii="Arial" w:hAnsi="Arial" w:cs="Arial"/>
        </w:rPr>
        <w:br/>
        <w:t xml:space="preserve">6 egz. + </w:t>
      </w:r>
      <w:r w:rsidR="002B39E4">
        <w:rPr>
          <w:rFonts w:ascii="Arial" w:hAnsi="Arial" w:cs="Arial"/>
        </w:rPr>
        <w:t xml:space="preserve">po 1 </w:t>
      </w:r>
      <w:r w:rsidRPr="00A21904">
        <w:rPr>
          <w:rFonts w:ascii="Arial" w:hAnsi="Arial" w:cs="Arial"/>
        </w:rPr>
        <w:t xml:space="preserve">płyta CD </w:t>
      </w:r>
      <w:r w:rsidR="002B39E4">
        <w:rPr>
          <w:rFonts w:ascii="Arial" w:hAnsi="Arial" w:cs="Arial"/>
        </w:rPr>
        <w:t xml:space="preserve">dla każdego składu </w:t>
      </w:r>
      <w:r w:rsidR="002B39E4" w:rsidRPr="00AB5750">
        <w:rPr>
          <w:rFonts w:ascii="Arial" w:hAnsi="Arial" w:cs="Arial"/>
        </w:rPr>
        <w:t xml:space="preserve">oddzielnie </w:t>
      </w:r>
      <w:r w:rsidRPr="00AB5750">
        <w:rPr>
          <w:rFonts w:ascii="Arial" w:hAnsi="Arial" w:cs="Arial"/>
        </w:rPr>
        <w:t>w terminie do 3</w:t>
      </w:r>
      <w:r w:rsidR="00AB5750" w:rsidRPr="00AB5750">
        <w:rPr>
          <w:rFonts w:ascii="Arial" w:hAnsi="Arial" w:cs="Arial"/>
        </w:rPr>
        <w:t>0</w:t>
      </w:r>
      <w:r w:rsidRPr="00AB5750">
        <w:rPr>
          <w:rFonts w:ascii="Arial" w:hAnsi="Arial" w:cs="Arial"/>
        </w:rPr>
        <w:t xml:space="preserve"> </w:t>
      </w:r>
      <w:r w:rsidR="00AB5750" w:rsidRPr="00AB5750">
        <w:rPr>
          <w:rFonts w:ascii="Arial" w:hAnsi="Arial" w:cs="Arial"/>
        </w:rPr>
        <w:t>.08.</w:t>
      </w:r>
      <w:r w:rsidRPr="00AB5750">
        <w:rPr>
          <w:rFonts w:ascii="Arial" w:hAnsi="Arial" w:cs="Arial"/>
        </w:rPr>
        <w:t>202</w:t>
      </w:r>
      <w:r w:rsidR="005A7F81">
        <w:rPr>
          <w:rFonts w:ascii="Arial" w:hAnsi="Arial" w:cs="Arial"/>
        </w:rPr>
        <w:t>8</w:t>
      </w:r>
      <w:r w:rsidRPr="00AB5750">
        <w:rPr>
          <w:rFonts w:ascii="Arial" w:hAnsi="Arial" w:cs="Arial"/>
        </w:rPr>
        <w:t xml:space="preserve"> r.</w:t>
      </w:r>
      <w:r w:rsidRPr="00A21904">
        <w:rPr>
          <w:rFonts w:ascii="Arial" w:hAnsi="Arial" w:cs="Arial"/>
        </w:rPr>
        <w:t xml:space="preserve"> Wszystkie sprawozdania powinny być oprawione w twardą okładkę, opisane i oznakowane numerem egzemplarza, przesłane do Zamawiającego osobnym pismem.</w:t>
      </w:r>
    </w:p>
    <w:p w:rsidR="004F35EF" w:rsidRDefault="004F35EF" w:rsidP="002B39E4">
      <w:pPr>
        <w:spacing w:after="0" w:line="276" w:lineRule="auto"/>
        <w:jc w:val="both"/>
        <w:rPr>
          <w:rFonts w:ascii="Arial" w:hAnsi="Arial" w:cs="Arial"/>
        </w:rPr>
      </w:pPr>
    </w:p>
    <w:p w:rsidR="00443391" w:rsidRDefault="00443391" w:rsidP="002B39E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2B39E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2B39E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2B39E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2B39E4">
      <w:pPr>
        <w:spacing w:after="0" w:line="276" w:lineRule="auto"/>
        <w:jc w:val="both"/>
        <w:rPr>
          <w:rFonts w:ascii="Arial" w:hAnsi="Arial" w:cs="Arial"/>
        </w:rPr>
      </w:pPr>
    </w:p>
    <w:p w:rsidR="00626156" w:rsidRPr="002B39E4" w:rsidRDefault="00626156" w:rsidP="002B39E4">
      <w:pPr>
        <w:spacing w:after="0" w:line="276" w:lineRule="auto"/>
        <w:jc w:val="both"/>
        <w:rPr>
          <w:rFonts w:ascii="Arial" w:hAnsi="Arial" w:cs="Arial"/>
        </w:rPr>
      </w:pPr>
    </w:p>
    <w:p w:rsidR="0058798F" w:rsidRPr="002B39E4" w:rsidRDefault="004F35EF" w:rsidP="002B39E4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2B39E4">
        <w:rPr>
          <w:rFonts w:ascii="Arial" w:hAnsi="Arial" w:cs="Arial"/>
          <w:b/>
          <w:u w:val="single"/>
        </w:rPr>
        <w:t>Informacje dodatkowe</w:t>
      </w:r>
    </w:p>
    <w:p w:rsidR="002B39E4" w:rsidRPr="00A21904" w:rsidRDefault="002B39E4" w:rsidP="002B39E4">
      <w:pPr>
        <w:pStyle w:val="Akapitzlist"/>
        <w:spacing w:after="0" w:line="276" w:lineRule="auto"/>
        <w:ind w:left="426"/>
        <w:jc w:val="both"/>
        <w:rPr>
          <w:rFonts w:ascii="Arial" w:hAnsi="Arial" w:cs="Arial"/>
          <w:b/>
        </w:rPr>
      </w:pPr>
    </w:p>
    <w:p w:rsidR="004F35EF" w:rsidRPr="00A21904" w:rsidRDefault="004F35EF" w:rsidP="002B39E4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W opracowanej dokumentacji nie należy zamieszczać:</w:t>
      </w:r>
    </w:p>
    <w:p w:rsidR="004F35EF" w:rsidRPr="00A21904" w:rsidRDefault="004F35EF" w:rsidP="002B39E4">
      <w:pPr>
        <w:pStyle w:val="Akapitzlist"/>
        <w:numPr>
          <w:ilvl w:val="1"/>
          <w:numId w:val="22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planów kompleksów </w:t>
      </w:r>
      <w:r w:rsidR="002B39E4">
        <w:rPr>
          <w:rFonts w:ascii="Arial" w:hAnsi="Arial" w:cs="Arial"/>
        </w:rPr>
        <w:t>wojskowych niezależnie od skali,</w:t>
      </w:r>
    </w:p>
    <w:p w:rsidR="004F35EF" w:rsidRPr="00A21904" w:rsidRDefault="002B39E4" w:rsidP="002B39E4">
      <w:pPr>
        <w:pStyle w:val="Akapitzlist"/>
        <w:numPr>
          <w:ilvl w:val="1"/>
          <w:numId w:val="22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współrzędnych kompleksów </w:t>
      </w:r>
      <w:r w:rsidR="004F35EF" w:rsidRPr="00A21904">
        <w:rPr>
          <w:rFonts w:ascii="Arial" w:hAnsi="Arial" w:cs="Arial"/>
        </w:rPr>
        <w:t xml:space="preserve">i obiektów oraz szczegółowych danych identyfikujących w sposób jednoznaczny ich przeznaczenie, kategorię </w:t>
      </w:r>
      <w:r w:rsidR="00FD7111" w:rsidRPr="00A21904">
        <w:rPr>
          <w:rFonts w:ascii="Arial" w:hAnsi="Arial" w:cs="Arial"/>
        </w:rPr>
        <w:br/>
      </w:r>
      <w:r>
        <w:rPr>
          <w:rFonts w:ascii="Arial" w:hAnsi="Arial" w:cs="Arial"/>
        </w:rPr>
        <w:t>i znaczenie dla Sił Zbrojnych,</w:t>
      </w:r>
    </w:p>
    <w:p w:rsidR="004F35EF" w:rsidRPr="00A21904" w:rsidRDefault="004F35EF" w:rsidP="002B39E4">
      <w:pPr>
        <w:pStyle w:val="Akapitzlist"/>
        <w:numPr>
          <w:ilvl w:val="1"/>
          <w:numId w:val="22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numerów kompleksów wojskowych, pomimo przypadków ich </w:t>
      </w:r>
      <w:r w:rsidR="0061631F" w:rsidRPr="00A21904">
        <w:rPr>
          <w:rFonts w:ascii="Arial" w:hAnsi="Arial" w:cs="Arial"/>
        </w:rPr>
        <w:t>występowania</w:t>
      </w:r>
      <w:r w:rsidRPr="00A21904">
        <w:rPr>
          <w:rFonts w:ascii="Arial" w:hAnsi="Arial" w:cs="Arial"/>
        </w:rPr>
        <w:t xml:space="preserve"> w dokumentacji przygotowawczej, Należy stosować numery lub nazwy jednostek wojskowych, adresy zawierające nazwę</w:t>
      </w:r>
      <w:r w:rsidR="00D93B97">
        <w:rPr>
          <w:rFonts w:ascii="Arial" w:hAnsi="Arial" w:cs="Arial"/>
        </w:rPr>
        <w:t xml:space="preserve"> miejscowości, ulicę oraz numer,</w:t>
      </w:r>
    </w:p>
    <w:p w:rsidR="004F35EF" w:rsidRPr="00A21904" w:rsidRDefault="004F35EF" w:rsidP="002B39E4">
      <w:pPr>
        <w:pStyle w:val="Akapitzlist"/>
        <w:numPr>
          <w:ilvl w:val="1"/>
          <w:numId w:val="22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danych zawierających nazwy i ilości sprzętu wojskowego</w:t>
      </w:r>
      <w:r w:rsidR="00D93B97">
        <w:rPr>
          <w:rFonts w:ascii="Arial" w:hAnsi="Arial" w:cs="Arial"/>
        </w:rPr>
        <w:t>,</w:t>
      </w:r>
    </w:p>
    <w:p w:rsidR="004F35EF" w:rsidRPr="00A21904" w:rsidRDefault="004F35EF" w:rsidP="002B39E4">
      <w:pPr>
        <w:pStyle w:val="Akapitzlist"/>
        <w:numPr>
          <w:ilvl w:val="1"/>
          <w:numId w:val="22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danych niezwiązanych z wykonaniem zanieczyszczenia powierzchni ziemi oraz projektu pl</w:t>
      </w:r>
      <w:r w:rsidR="00D93B97">
        <w:rPr>
          <w:rFonts w:ascii="Arial" w:hAnsi="Arial" w:cs="Arial"/>
        </w:rPr>
        <w:t>anu remediacji na danym terenie,</w:t>
      </w:r>
    </w:p>
    <w:p w:rsidR="004F35EF" w:rsidRPr="00A21904" w:rsidRDefault="004F35EF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Dokumentacja musi być wykonania zgodnie z </w:t>
      </w:r>
      <w:r w:rsidR="0061631F" w:rsidRPr="00A21904">
        <w:rPr>
          <w:rFonts w:ascii="Arial" w:hAnsi="Arial" w:cs="Arial"/>
        </w:rPr>
        <w:t>Wymogami</w:t>
      </w:r>
      <w:r w:rsidRPr="00A21904">
        <w:rPr>
          <w:rFonts w:ascii="Arial" w:hAnsi="Arial" w:cs="Arial"/>
        </w:rPr>
        <w:t xml:space="preserve"> </w:t>
      </w:r>
      <w:r w:rsidR="0061631F" w:rsidRPr="00A21904">
        <w:rPr>
          <w:rFonts w:ascii="Arial" w:hAnsi="Arial" w:cs="Arial"/>
        </w:rPr>
        <w:t>formalnymi</w:t>
      </w:r>
      <w:r w:rsidRPr="00A21904">
        <w:rPr>
          <w:rFonts w:ascii="Arial" w:hAnsi="Arial" w:cs="Arial"/>
        </w:rPr>
        <w:t xml:space="preserve"> – </w:t>
      </w:r>
      <w:r w:rsidR="0061631F" w:rsidRPr="00A21904">
        <w:rPr>
          <w:rFonts w:ascii="Arial" w:hAnsi="Arial" w:cs="Arial"/>
        </w:rPr>
        <w:t>dokumentacja</w:t>
      </w:r>
      <w:r w:rsidR="00D93B97">
        <w:rPr>
          <w:rFonts w:ascii="Arial" w:hAnsi="Arial" w:cs="Arial"/>
        </w:rPr>
        <w:t xml:space="preserve"> jawna.</w:t>
      </w:r>
    </w:p>
    <w:p w:rsidR="004F35EF" w:rsidRPr="00A21904" w:rsidRDefault="004F35EF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Wykonawca zadania odpowiada za jakość</w:t>
      </w:r>
      <w:r w:rsidR="00D93B97">
        <w:rPr>
          <w:rFonts w:ascii="Arial" w:hAnsi="Arial" w:cs="Arial"/>
        </w:rPr>
        <w:t xml:space="preserve"> i</w:t>
      </w:r>
      <w:r w:rsidRPr="00A21904">
        <w:rPr>
          <w:rFonts w:ascii="Arial" w:hAnsi="Arial" w:cs="Arial"/>
        </w:rPr>
        <w:t xml:space="preserve"> </w:t>
      </w:r>
      <w:r w:rsidR="0061631F" w:rsidRPr="00A21904">
        <w:rPr>
          <w:rFonts w:ascii="Arial" w:hAnsi="Arial" w:cs="Arial"/>
        </w:rPr>
        <w:t>rzetelność</w:t>
      </w:r>
      <w:r w:rsidRPr="00A21904">
        <w:rPr>
          <w:rFonts w:ascii="Arial" w:hAnsi="Arial" w:cs="Arial"/>
        </w:rPr>
        <w:t xml:space="preserve"> wykonania zamówienia oraz zgodność z obowiązuj</w:t>
      </w:r>
      <w:r w:rsidR="0061631F" w:rsidRPr="00A21904">
        <w:rPr>
          <w:rFonts w:ascii="Arial" w:hAnsi="Arial" w:cs="Arial"/>
        </w:rPr>
        <w:t>ą</w:t>
      </w:r>
      <w:r w:rsidRPr="00A21904">
        <w:rPr>
          <w:rFonts w:ascii="Arial" w:hAnsi="Arial" w:cs="Arial"/>
        </w:rPr>
        <w:t>cymi przepisami</w:t>
      </w:r>
      <w:r w:rsidR="00D93B97">
        <w:rPr>
          <w:rFonts w:ascii="Arial" w:hAnsi="Arial" w:cs="Arial"/>
        </w:rPr>
        <w:t>,</w:t>
      </w:r>
      <w:r w:rsidRPr="00A21904">
        <w:rPr>
          <w:rFonts w:ascii="Arial" w:hAnsi="Arial" w:cs="Arial"/>
        </w:rPr>
        <w:t xml:space="preserve"> normami i wytycznymi</w:t>
      </w:r>
      <w:r w:rsidR="0061631F" w:rsidRPr="00A21904">
        <w:rPr>
          <w:rFonts w:ascii="Arial" w:hAnsi="Arial" w:cs="Arial"/>
        </w:rPr>
        <w:t>.</w:t>
      </w:r>
    </w:p>
    <w:p w:rsidR="0061631F" w:rsidRPr="00A21904" w:rsidRDefault="00D93B97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1631F" w:rsidRPr="00A21904">
        <w:rPr>
          <w:rFonts w:ascii="Arial" w:hAnsi="Arial" w:cs="Arial"/>
        </w:rPr>
        <w:t xml:space="preserve"> uwagi na charakter obiektu oraz prowadzoną działalność Wykonawca </w:t>
      </w:r>
      <w:r w:rsidR="00FD7111" w:rsidRPr="00A21904">
        <w:rPr>
          <w:rFonts w:ascii="Arial" w:hAnsi="Arial" w:cs="Arial"/>
        </w:rPr>
        <w:br/>
      </w:r>
      <w:r w:rsidR="0061631F" w:rsidRPr="00A21904">
        <w:rPr>
          <w:rFonts w:ascii="Arial" w:hAnsi="Arial" w:cs="Arial"/>
        </w:rPr>
        <w:t>z tygodniowym wyprzedzeniem poinformuje Zamawiającego o planowanym terminie prowadzenia prac terenowych</w:t>
      </w:r>
      <w:r>
        <w:rPr>
          <w:rFonts w:ascii="Arial" w:hAnsi="Arial" w:cs="Arial"/>
        </w:rPr>
        <w:t>,</w:t>
      </w:r>
      <w:r w:rsidR="0061631F" w:rsidRPr="00A21904">
        <w:rPr>
          <w:rFonts w:ascii="Arial" w:hAnsi="Arial" w:cs="Arial"/>
        </w:rPr>
        <w:t xml:space="preserve"> a także przekaże Zamawiającym dane osób oraz pojazdów celem umożliwienia wstępu Wykonawcy na dany teren.</w:t>
      </w:r>
    </w:p>
    <w:p w:rsidR="00A90A30" w:rsidRPr="00A21904" w:rsidRDefault="00D93B97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1631F" w:rsidRPr="00A21904">
        <w:rPr>
          <w:rFonts w:ascii="Arial" w:hAnsi="Arial" w:cs="Arial"/>
        </w:rPr>
        <w:t>race terenowe mogą zostać rozpoczęte przez Wykonawcę po uzyskaniu pisemnej zgody Zamawiającego.</w:t>
      </w:r>
    </w:p>
    <w:p w:rsidR="00E1267A" w:rsidRPr="00A21904" w:rsidRDefault="00F77DE2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Dziennik</w:t>
      </w:r>
      <w:r w:rsidR="0061631F" w:rsidRPr="00A21904">
        <w:rPr>
          <w:rFonts w:ascii="Arial" w:hAnsi="Arial" w:cs="Arial"/>
        </w:rPr>
        <w:t xml:space="preserve"> prowadzonych prac </w:t>
      </w:r>
      <w:r w:rsidR="00E1267A" w:rsidRPr="00A21904">
        <w:rPr>
          <w:rFonts w:ascii="Arial" w:hAnsi="Arial" w:cs="Arial"/>
        </w:rPr>
        <w:t>powinien być dostępny w każdej chwili do wglądu Zamawiającego i kontroli zewnętrznych. Dane z dziennika stanowią załącznik do dokumentacji sprawozdawczej.</w:t>
      </w:r>
    </w:p>
    <w:p w:rsidR="00A86B95" w:rsidRPr="00A21904" w:rsidRDefault="00A86B95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Nadzór </w:t>
      </w:r>
      <w:r w:rsidR="00D93B97" w:rsidRPr="00333658">
        <w:rPr>
          <w:rFonts w:ascii="Arial" w:hAnsi="Arial" w:cs="Arial"/>
        </w:rPr>
        <w:t xml:space="preserve">Zamawiającego </w:t>
      </w:r>
      <w:r w:rsidRPr="00333658">
        <w:rPr>
          <w:rFonts w:ascii="Arial" w:hAnsi="Arial" w:cs="Arial"/>
        </w:rPr>
        <w:t xml:space="preserve">nad procesem </w:t>
      </w:r>
      <w:r w:rsidRPr="00A21904">
        <w:rPr>
          <w:rFonts w:ascii="Arial" w:hAnsi="Arial" w:cs="Arial"/>
        </w:rPr>
        <w:t>rekultywacji – kontrola pracy</w:t>
      </w:r>
      <w:r w:rsidR="00D93B97">
        <w:rPr>
          <w:rFonts w:ascii="Arial" w:hAnsi="Arial" w:cs="Arial"/>
        </w:rPr>
        <w:t>,</w:t>
      </w:r>
      <w:r w:rsidRPr="00A21904">
        <w:rPr>
          <w:rFonts w:ascii="Arial" w:hAnsi="Arial" w:cs="Arial"/>
        </w:rPr>
        <w:t xml:space="preserve"> systemów</w:t>
      </w:r>
      <w:r w:rsidR="00D93B97">
        <w:rPr>
          <w:rFonts w:ascii="Arial" w:hAnsi="Arial" w:cs="Arial"/>
        </w:rPr>
        <w:t xml:space="preserve"> i postępu prac </w:t>
      </w:r>
      <w:r w:rsidR="00333658">
        <w:rPr>
          <w:rFonts w:ascii="Arial" w:hAnsi="Arial" w:cs="Arial"/>
        </w:rPr>
        <w:t xml:space="preserve">minimum </w:t>
      </w:r>
      <w:r w:rsidR="00D93B97">
        <w:rPr>
          <w:rFonts w:ascii="Arial" w:hAnsi="Arial" w:cs="Arial"/>
        </w:rPr>
        <w:t xml:space="preserve">raz w miesiącu </w:t>
      </w:r>
      <w:r w:rsidR="0061631F" w:rsidRPr="00A21904">
        <w:rPr>
          <w:rFonts w:ascii="Arial" w:hAnsi="Arial" w:cs="Arial"/>
        </w:rPr>
        <w:t>na każdym z obiektów tj</w:t>
      </w:r>
      <w:r w:rsidR="00D93B97">
        <w:rPr>
          <w:rFonts w:ascii="Arial" w:hAnsi="Arial" w:cs="Arial"/>
        </w:rPr>
        <w:t>.</w:t>
      </w:r>
      <w:r w:rsidR="0061631F" w:rsidRPr="00A21904">
        <w:rPr>
          <w:rFonts w:ascii="Arial" w:hAnsi="Arial" w:cs="Arial"/>
        </w:rPr>
        <w:t xml:space="preserve"> MPS-1 MPS-2 i CPPS</w:t>
      </w:r>
      <w:r w:rsidR="00D93B97">
        <w:rPr>
          <w:rFonts w:ascii="Arial" w:hAnsi="Arial" w:cs="Arial"/>
        </w:rPr>
        <w:t>.</w:t>
      </w:r>
    </w:p>
    <w:p w:rsidR="00E1267A" w:rsidRPr="00A21904" w:rsidRDefault="00E1267A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Wykonawca zapewni ciągły nadzór prac (w dni robocze od godz. 7.00 do 15.00).</w:t>
      </w:r>
    </w:p>
    <w:p w:rsidR="00E1267A" w:rsidRPr="00A21904" w:rsidRDefault="00E1267A" w:rsidP="00D93B97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Wykonawca każdorazowo po odbiorze odpadu przedstawi Zamawiającemu kartę przekazania odpadu, potwierdzoną za zgodność z oryginałem.</w:t>
      </w:r>
    </w:p>
    <w:p w:rsidR="00B8245A" w:rsidRPr="00B8245A" w:rsidRDefault="00B8245A" w:rsidP="00CE40BC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8245A">
        <w:rPr>
          <w:rFonts w:ascii="Arial" w:hAnsi="Arial" w:cs="Arial"/>
        </w:rPr>
        <w:t xml:space="preserve">W przypadku gdy plan remediacji wynikający z badań szczegółowych obejmować będzie okres dłuższy niż czas prac określony niniejszym zamówieniem, Zamawiający przewiduje ogłoszenie zamówienia  </w:t>
      </w:r>
      <w:r>
        <w:rPr>
          <w:rFonts w:ascii="Arial" w:hAnsi="Arial" w:cs="Arial"/>
        </w:rPr>
        <w:t>na kontynuację</w:t>
      </w:r>
      <w:r w:rsidRPr="00B8245A">
        <w:rPr>
          <w:rFonts w:ascii="Arial" w:hAnsi="Arial" w:cs="Arial"/>
        </w:rPr>
        <w:t xml:space="preserve"> prac remediacyjnych w formie zgodnym z Prawem Zamówień Publicznych.</w:t>
      </w:r>
    </w:p>
    <w:p w:rsidR="00426235" w:rsidRDefault="00426235" w:rsidP="00A21904">
      <w:pPr>
        <w:spacing w:after="0" w:line="276" w:lineRule="auto"/>
        <w:jc w:val="both"/>
        <w:rPr>
          <w:rFonts w:ascii="Arial" w:hAnsi="Arial" w:cs="Arial"/>
        </w:rPr>
      </w:pPr>
    </w:p>
    <w:p w:rsidR="00443391" w:rsidRDefault="00443391" w:rsidP="00A21904">
      <w:pPr>
        <w:spacing w:after="0" w:line="276" w:lineRule="auto"/>
        <w:jc w:val="both"/>
        <w:rPr>
          <w:rFonts w:ascii="Arial" w:hAnsi="Arial" w:cs="Arial"/>
        </w:rPr>
      </w:pPr>
    </w:p>
    <w:p w:rsidR="005A7F81" w:rsidRDefault="005A7F81" w:rsidP="00A21904">
      <w:pPr>
        <w:spacing w:after="0" w:line="276" w:lineRule="auto"/>
        <w:jc w:val="both"/>
        <w:rPr>
          <w:rFonts w:ascii="Arial" w:hAnsi="Arial" w:cs="Arial"/>
        </w:rPr>
      </w:pPr>
    </w:p>
    <w:p w:rsidR="005A7F81" w:rsidRDefault="005A7F81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626156" w:rsidRPr="00A21904" w:rsidRDefault="00626156" w:rsidP="00A21904">
      <w:pPr>
        <w:spacing w:after="0" w:line="276" w:lineRule="auto"/>
        <w:jc w:val="both"/>
        <w:rPr>
          <w:rFonts w:ascii="Arial" w:hAnsi="Arial" w:cs="Arial"/>
        </w:rPr>
      </w:pPr>
    </w:p>
    <w:p w:rsidR="009C3EA3" w:rsidRPr="00D93B97" w:rsidRDefault="00D93B97" w:rsidP="00D93B97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D93B97">
        <w:rPr>
          <w:rFonts w:ascii="Arial" w:hAnsi="Arial" w:cs="Arial"/>
          <w:b/>
          <w:u w:val="single"/>
        </w:rPr>
        <w:lastRenderedPageBreak/>
        <w:t>Pozostałe ustalenia</w:t>
      </w:r>
    </w:p>
    <w:p w:rsidR="009C3EA3" w:rsidRPr="00A21904" w:rsidRDefault="009C3EA3" w:rsidP="00A21904">
      <w:pPr>
        <w:pStyle w:val="Akapitzlist"/>
        <w:spacing w:line="276" w:lineRule="auto"/>
        <w:ind w:left="1068"/>
        <w:jc w:val="both"/>
        <w:rPr>
          <w:rFonts w:ascii="Arial" w:hAnsi="Arial" w:cs="Arial"/>
        </w:rPr>
      </w:pPr>
    </w:p>
    <w:p w:rsidR="009C3EA3" w:rsidRPr="00A21904" w:rsidRDefault="009C3EA3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Zamawiający zaleca dokonani</w:t>
      </w:r>
      <w:r w:rsidR="00426235" w:rsidRPr="00A21904">
        <w:rPr>
          <w:rFonts w:ascii="Arial" w:hAnsi="Arial" w:cs="Arial"/>
        </w:rPr>
        <w:t>e</w:t>
      </w:r>
      <w:r w:rsidRPr="00A21904">
        <w:rPr>
          <w:rFonts w:ascii="Arial" w:hAnsi="Arial" w:cs="Arial"/>
        </w:rPr>
        <w:t xml:space="preserve"> </w:t>
      </w:r>
      <w:r w:rsidR="00426235" w:rsidRPr="00A21904">
        <w:rPr>
          <w:rFonts w:ascii="Arial" w:hAnsi="Arial" w:cs="Arial"/>
        </w:rPr>
        <w:t>przez</w:t>
      </w:r>
      <w:r w:rsidR="00D93B97">
        <w:rPr>
          <w:rFonts w:ascii="Arial" w:hAnsi="Arial" w:cs="Arial"/>
        </w:rPr>
        <w:t xml:space="preserve"> potencjalnego W</w:t>
      </w:r>
      <w:r w:rsidRPr="00A21904">
        <w:rPr>
          <w:rFonts w:ascii="Arial" w:hAnsi="Arial" w:cs="Arial"/>
        </w:rPr>
        <w:t>ykonawcę wizji lokalnej miejsca realizac</w:t>
      </w:r>
      <w:r w:rsidR="00D93B97">
        <w:rPr>
          <w:rFonts w:ascii="Arial" w:hAnsi="Arial" w:cs="Arial"/>
        </w:rPr>
        <w:t xml:space="preserve">ji prac w terminie uzgodnionym </w:t>
      </w:r>
      <w:r w:rsidRPr="00A21904">
        <w:rPr>
          <w:rFonts w:ascii="Arial" w:hAnsi="Arial" w:cs="Arial"/>
        </w:rPr>
        <w:t xml:space="preserve">z Zamawiającym, a następnie złożenie OŚWIADCZENIA o dokonaniu wizji, potwierdzonego przez </w:t>
      </w:r>
      <w:r w:rsidR="00D93B97">
        <w:rPr>
          <w:rFonts w:ascii="Arial" w:hAnsi="Arial" w:cs="Arial"/>
        </w:rPr>
        <w:t>przedstawiciela Zamawiającego (pracownika</w:t>
      </w:r>
      <w:r w:rsidRPr="00A21904">
        <w:rPr>
          <w:rFonts w:ascii="Arial" w:hAnsi="Arial" w:cs="Arial"/>
        </w:rPr>
        <w:t xml:space="preserve"> Sekcji Ochrony Środowiska</w:t>
      </w:r>
      <w:r w:rsidR="00D93B97">
        <w:rPr>
          <w:rFonts w:ascii="Arial" w:hAnsi="Arial" w:cs="Arial"/>
        </w:rPr>
        <w:t xml:space="preserve"> WZI</w:t>
      </w:r>
      <w:r w:rsidRPr="00A21904">
        <w:rPr>
          <w:rFonts w:ascii="Arial" w:hAnsi="Arial" w:cs="Arial"/>
        </w:rPr>
        <w:t>) wraz z przedstawicielem infrastruktury 3</w:t>
      </w:r>
      <w:r w:rsidR="0089241A" w:rsidRPr="00A21904">
        <w:rPr>
          <w:rFonts w:ascii="Arial" w:hAnsi="Arial" w:cs="Arial"/>
        </w:rPr>
        <w:t>1</w:t>
      </w:r>
      <w:r w:rsidR="00D93B97">
        <w:rPr>
          <w:rFonts w:ascii="Arial" w:hAnsi="Arial" w:cs="Arial"/>
        </w:rPr>
        <w:t xml:space="preserve"> BLT Poznań – Krzesiny.</w:t>
      </w:r>
    </w:p>
    <w:p w:rsidR="009C3EA3" w:rsidRPr="00A21904" w:rsidRDefault="009C3EA3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Zamontowany sprzęt należy do Wykonawcy. Po zakończeniu umowy Wykonawca zobowiązuje się do demontażu i zabrania sprzętu (m. in. stacji oczyszczania)</w:t>
      </w:r>
      <w:r w:rsidR="00EF2199" w:rsidRPr="00A21904">
        <w:rPr>
          <w:rFonts w:ascii="Arial" w:hAnsi="Arial" w:cs="Arial"/>
        </w:rPr>
        <w:t xml:space="preserve"> w terminie 21 dni kalendarzowych od zakończenia umowy.</w:t>
      </w:r>
    </w:p>
    <w:p w:rsidR="00EF2199" w:rsidRPr="00A21904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Przedmiot zamówienia</w:t>
      </w:r>
      <w:r w:rsidR="00D93B97">
        <w:rPr>
          <w:rFonts w:ascii="Arial" w:hAnsi="Arial" w:cs="Arial"/>
        </w:rPr>
        <w:t xml:space="preserve"> powinien być wykonany zgodnie </w:t>
      </w:r>
      <w:r w:rsidRPr="00A21904">
        <w:rPr>
          <w:rFonts w:ascii="Arial" w:hAnsi="Arial" w:cs="Arial"/>
        </w:rPr>
        <w:t>z obowiązującymi przepisami zarówno w sferze budowlanej</w:t>
      </w:r>
      <w:r w:rsidR="00D93B97">
        <w:rPr>
          <w:rFonts w:ascii="Arial" w:hAnsi="Arial" w:cs="Arial"/>
        </w:rPr>
        <w:t>,</w:t>
      </w:r>
      <w:r w:rsidRPr="00A21904">
        <w:rPr>
          <w:rFonts w:ascii="Arial" w:hAnsi="Arial" w:cs="Arial"/>
        </w:rPr>
        <w:t xml:space="preserve"> jak i ochrony środowiska.</w:t>
      </w:r>
    </w:p>
    <w:p w:rsidR="00EF2199" w:rsidRPr="00A21904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Zamawiający zastrzega sobie prawo do wcześniejszego terminu zakończenia umowy niż </w:t>
      </w:r>
      <w:r w:rsidRPr="00333658">
        <w:rPr>
          <w:rFonts w:ascii="Arial" w:hAnsi="Arial" w:cs="Arial"/>
        </w:rPr>
        <w:t xml:space="preserve">określone w </w:t>
      </w:r>
      <w:r w:rsidR="00333658" w:rsidRPr="00333658">
        <w:rPr>
          <w:rFonts w:ascii="Arial" w:hAnsi="Arial" w:cs="Arial"/>
        </w:rPr>
        <w:t>§ 3</w:t>
      </w:r>
      <w:r w:rsidRPr="00333658">
        <w:rPr>
          <w:rFonts w:ascii="Arial" w:hAnsi="Arial" w:cs="Arial"/>
        </w:rPr>
        <w:t xml:space="preserve"> umowy, w przypadku </w:t>
      </w:r>
      <w:r w:rsidRPr="00A21904">
        <w:rPr>
          <w:rFonts w:ascii="Arial" w:hAnsi="Arial" w:cs="Arial"/>
        </w:rPr>
        <w:t>uzyskania wymaganych efektów prowadzonej rekultywacji.</w:t>
      </w:r>
    </w:p>
    <w:p w:rsidR="00EF2199" w:rsidRPr="00A21904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Koszty wykorzystanej energii oraz zainstalowanie rozdzielnika prądu </w:t>
      </w:r>
      <w:r w:rsidRPr="00A21904">
        <w:rPr>
          <w:rFonts w:ascii="Arial" w:hAnsi="Arial" w:cs="Arial"/>
        </w:rPr>
        <w:br/>
        <w:t>i licznika ponosi Wykonawca. Zamawiający informuje, że udostępni podłączenie do energii elektrycznej niezbędnej w trakcie realizacji zamówienia. Podłączenie i rozliczenie za zużytą energię nastąpi w oparciu o zapisy zawarte w umowie na realizację zamówienia.</w:t>
      </w:r>
    </w:p>
    <w:p w:rsidR="00EF2199" w:rsidRPr="00A21904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>Za szkody powstałe w wyniku prowadzonyc</w:t>
      </w:r>
      <w:r w:rsidR="00D93B97">
        <w:rPr>
          <w:rFonts w:ascii="Arial" w:hAnsi="Arial" w:cs="Arial"/>
        </w:rPr>
        <w:t>h prac odpowiedzialność ponosi W</w:t>
      </w:r>
      <w:r w:rsidRPr="00A21904">
        <w:rPr>
          <w:rFonts w:ascii="Arial" w:hAnsi="Arial" w:cs="Arial"/>
        </w:rPr>
        <w:t>ykonawca.</w:t>
      </w:r>
    </w:p>
    <w:p w:rsidR="00EF2199" w:rsidRPr="00AB5750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Zamawiający zastrzega sobie prawo odstąpienia od </w:t>
      </w:r>
      <w:r w:rsidRPr="00AB5750">
        <w:rPr>
          <w:rFonts w:ascii="Arial" w:hAnsi="Arial" w:cs="Arial"/>
        </w:rPr>
        <w:t xml:space="preserve">umowy </w:t>
      </w:r>
      <w:r w:rsidR="0089241A" w:rsidRPr="00AB5750">
        <w:rPr>
          <w:rFonts w:ascii="Arial" w:hAnsi="Arial" w:cs="Arial"/>
        </w:rPr>
        <w:t>w latach 202</w:t>
      </w:r>
      <w:r w:rsidR="009D6D6F">
        <w:rPr>
          <w:rFonts w:ascii="Arial" w:hAnsi="Arial" w:cs="Arial"/>
        </w:rPr>
        <w:t>6</w:t>
      </w:r>
      <w:r w:rsidR="0089241A" w:rsidRPr="00AB5750">
        <w:rPr>
          <w:rFonts w:ascii="Arial" w:hAnsi="Arial" w:cs="Arial"/>
        </w:rPr>
        <w:t>-202</w:t>
      </w:r>
      <w:r w:rsidR="009D6D6F">
        <w:rPr>
          <w:rFonts w:ascii="Arial" w:hAnsi="Arial" w:cs="Arial"/>
        </w:rPr>
        <w:t>8</w:t>
      </w:r>
      <w:r w:rsidRPr="00AB5750">
        <w:rPr>
          <w:rFonts w:ascii="Arial" w:hAnsi="Arial" w:cs="Arial"/>
        </w:rPr>
        <w:t>, w przypadku ni</w:t>
      </w:r>
      <w:r w:rsidR="0089241A" w:rsidRPr="00AB5750">
        <w:rPr>
          <w:rFonts w:ascii="Arial" w:hAnsi="Arial" w:cs="Arial"/>
        </w:rPr>
        <w:t>e otrzyman</w:t>
      </w:r>
      <w:bookmarkStart w:id="0" w:name="_GoBack"/>
      <w:bookmarkEnd w:id="0"/>
      <w:r w:rsidR="0089241A" w:rsidRPr="00AB5750">
        <w:rPr>
          <w:rFonts w:ascii="Arial" w:hAnsi="Arial" w:cs="Arial"/>
        </w:rPr>
        <w:t>ia środków finansowych</w:t>
      </w:r>
      <w:r w:rsidRPr="00AB5750">
        <w:rPr>
          <w:rFonts w:ascii="Arial" w:hAnsi="Arial" w:cs="Arial"/>
        </w:rPr>
        <w:t>.</w:t>
      </w:r>
    </w:p>
    <w:p w:rsidR="00EF2199" w:rsidRPr="00A21904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21904">
        <w:rPr>
          <w:rFonts w:ascii="Arial" w:hAnsi="Arial" w:cs="Arial"/>
        </w:rPr>
        <w:t xml:space="preserve">W terminie do 5 dni roboczych od daty podpisania umowy nastąpi przekazanie </w:t>
      </w:r>
      <w:r w:rsidR="00DE0AB2">
        <w:rPr>
          <w:rFonts w:ascii="Arial" w:hAnsi="Arial" w:cs="Arial"/>
        </w:rPr>
        <w:t>terenu</w:t>
      </w:r>
      <w:r w:rsidRPr="00A21904">
        <w:rPr>
          <w:rFonts w:ascii="Arial" w:hAnsi="Arial" w:cs="Arial"/>
        </w:rPr>
        <w:t xml:space="preserve"> robót oraz sporządzenie protokołu przyjęcia – przekazania do eksploatacji (użytkowania) przedmiotowych składów.</w:t>
      </w:r>
    </w:p>
    <w:p w:rsidR="00EF2199" w:rsidRPr="00DE0AB2" w:rsidRDefault="00EF2199" w:rsidP="00D93B9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r w:rsidRPr="00DE0AB2">
        <w:rPr>
          <w:rFonts w:ascii="Arial" w:hAnsi="Arial" w:cs="Arial"/>
          <w:b/>
        </w:rPr>
        <w:t xml:space="preserve">Całość dokumentacji związana z dotychczas wykonywanym procesem oczyszczania środowiska gruntowo-wodnego (projekty prac geologicznych, sprawozdanie z wykonanych prac, badania laboratoryjne itp.) znajdują się </w:t>
      </w:r>
      <w:r w:rsidR="00DE0AB2">
        <w:rPr>
          <w:rFonts w:ascii="Arial" w:hAnsi="Arial" w:cs="Arial"/>
          <w:b/>
        </w:rPr>
        <w:br/>
      </w:r>
      <w:r w:rsidRPr="00DE0AB2">
        <w:rPr>
          <w:rFonts w:ascii="Arial" w:hAnsi="Arial" w:cs="Arial"/>
          <w:b/>
        </w:rPr>
        <w:t xml:space="preserve">u Zamawiającego i są </w:t>
      </w:r>
      <w:r w:rsidR="00D93B97" w:rsidRPr="00DE0AB2">
        <w:rPr>
          <w:rFonts w:ascii="Arial" w:hAnsi="Arial" w:cs="Arial"/>
          <w:b/>
        </w:rPr>
        <w:t xml:space="preserve">dostępne </w:t>
      </w:r>
      <w:r w:rsidRPr="00DE0AB2">
        <w:rPr>
          <w:rFonts w:ascii="Arial" w:hAnsi="Arial" w:cs="Arial"/>
          <w:b/>
        </w:rPr>
        <w:t xml:space="preserve">do wglądu po wcześniejszym awizowaniu (pisemne powiadomienie o terminie przybycia) i uzgodnieniu </w:t>
      </w:r>
      <w:r w:rsidR="00D93B97" w:rsidRPr="00DE0AB2">
        <w:rPr>
          <w:rFonts w:ascii="Arial" w:hAnsi="Arial" w:cs="Arial"/>
          <w:b/>
        </w:rPr>
        <w:t xml:space="preserve">terminu </w:t>
      </w:r>
      <w:r w:rsidR="00DE0AB2">
        <w:rPr>
          <w:rFonts w:ascii="Arial" w:hAnsi="Arial" w:cs="Arial"/>
          <w:b/>
        </w:rPr>
        <w:br/>
      </w:r>
      <w:r w:rsidRPr="00DE0AB2">
        <w:rPr>
          <w:rFonts w:ascii="Arial" w:hAnsi="Arial" w:cs="Arial"/>
          <w:b/>
        </w:rPr>
        <w:t>z przedstawicielem Sekcji Ochrony Środowiska</w:t>
      </w:r>
      <w:r w:rsidR="00D93B97" w:rsidRPr="00DE0AB2">
        <w:rPr>
          <w:rFonts w:ascii="Arial" w:hAnsi="Arial" w:cs="Arial"/>
          <w:b/>
        </w:rPr>
        <w:t xml:space="preserve"> WZI</w:t>
      </w:r>
      <w:r w:rsidRPr="00DE0AB2">
        <w:rPr>
          <w:rFonts w:ascii="Arial" w:hAnsi="Arial" w:cs="Arial"/>
          <w:b/>
        </w:rPr>
        <w:t>.</w:t>
      </w:r>
    </w:p>
    <w:sectPr w:rsidR="00EF2199" w:rsidRPr="00DE0AB2" w:rsidSect="0061631F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721" w:rsidRDefault="00566721" w:rsidP="00C50288">
      <w:pPr>
        <w:spacing w:after="0" w:line="240" w:lineRule="auto"/>
      </w:pPr>
      <w:r>
        <w:separator/>
      </w:r>
    </w:p>
  </w:endnote>
  <w:endnote w:type="continuationSeparator" w:id="0">
    <w:p w:rsidR="00566721" w:rsidRDefault="00566721" w:rsidP="00C5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51982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A4F" w:rsidRDefault="00217A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6D6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6D6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17A4F" w:rsidRDefault="00217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721" w:rsidRDefault="00566721" w:rsidP="00C50288">
      <w:pPr>
        <w:spacing w:after="0" w:line="240" w:lineRule="auto"/>
      </w:pPr>
      <w:r>
        <w:separator/>
      </w:r>
    </w:p>
  </w:footnote>
  <w:footnote w:type="continuationSeparator" w:id="0">
    <w:p w:rsidR="00566721" w:rsidRDefault="00566721" w:rsidP="00C50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5CF3"/>
    <w:multiLevelType w:val="hybridMultilevel"/>
    <w:tmpl w:val="5174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542C5"/>
    <w:multiLevelType w:val="hybridMultilevel"/>
    <w:tmpl w:val="884C4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090258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A0"/>
    <w:multiLevelType w:val="hybridMultilevel"/>
    <w:tmpl w:val="107CBC6A"/>
    <w:lvl w:ilvl="0" w:tplc="353813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05263"/>
    <w:multiLevelType w:val="hybridMultilevel"/>
    <w:tmpl w:val="09BCAEEC"/>
    <w:lvl w:ilvl="0" w:tplc="196EFB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C487B"/>
    <w:multiLevelType w:val="hybridMultilevel"/>
    <w:tmpl w:val="9EF80D14"/>
    <w:lvl w:ilvl="0" w:tplc="50902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A3FBD"/>
    <w:multiLevelType w:val="hybridMultilevel"/>
    <w:tmpl w:val="D34E1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B107D"/>
    <w:multiLevelType w:val="hybridMultilevel"/>
    <w:tmpl w:val="D57A56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A8580F"/>
    <w:multiLevelType w:val="hybridMultilevel"/>
    <w:tmpl w:val="D57A56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0C72BF"/>
    <w:multiLevelType w:val="hybridMultilevel"/>
    <w:tmpl w:val="B3BCD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9025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090258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3478B"/>
    <w:multiLevelType w:val="hybridMultilevel"/>
    <w:tmpl w:val="D57A56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810238"/>
    <w:multiLevelType w:val="hybridMultilevel"/>
    <w:tmpl w:val="3CBEA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090258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A08C5"/>
    <w:multiLevelType w:val="hybridMultilevel"/>
    <w:tmpl w:val="1B585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B15C5"/>
    <w:multiLevelType w:val="hybridMultilevel"/>
    <w:tmpl w:val="70E8D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5A856A6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35A25"/>
    <w:multiLevelType w:val="hybridMultilevel"/>
    <w:tmpl w:val="D57A56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856D66"/>
    <w:multiLevelType w:val="hybridMultilevel"/>
    <w:tmpl w:val="8872019C"/>
    <w:lvl w:ilvl="0" w:tplc="50902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5565C"/>
    <w:multiLevelType w:val="multilevel"/>
    <w:tmpl w:val="14544EF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 w15:restartNumberingAfterBreak="0">
    <w:nsid w:val="731E15A0"/>
    <w:multiLevelType w:val="hybridMultilevel"/>
    <w:tmpl w:val="8F9A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9025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090258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142FB"/>
    <w:multiLevelType w:val="multilevel"/>
    <w:tmpl w:val="14544EF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769D2776"/>
    <w:multiLevelType w:val="hybridMultilevel"/>
    <w:tmpl w:val="456A5B22"/>
    <w:lvl w:ilvl="0" w:tplc="509025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B808F2"/>
    <w:multiLevelType w:val="hybridMultilevel"/>
    <w:tmpl w:val="C004E7E2"/>
    <w:lvl w:ilvl="0" w:tplc="50902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73844"/>
    <w:multiLevelType w:val="multilevel"/>
    <w:tmpl w:val="B500689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Letter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1" w15:restartNumberingAfterBreak="0">
    <w:nsid w:val="7B234332"/>
    <w:multiLevelType w:val="hybridMultilevel"/>
    <w:tmpl w:val="3CBEA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090258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3"/>
  </w:num>
  <w:num w:numId="5">
    <w:abstractNumId w:val="9"/>
  </w:num>
  <w:num w:numId="6">
    <w:abstractNumId w:val="13"/>
  </w:num>
  <w:num w:numId="7">
    <w:abstractNumId w:val="6"/>
  </w:num>
  <w:num w:numId="8">
    <w:abstractNumId w:val="7"/>
  </w:num>
  <w:num w:numId="9">
    <w:abstractNumId w:val="11"/>
  </w:num>
  <w:num w:numId="10">
    <w:abstractNumId w:val="15"/>
  </w:num>
  <w:num w:numId="11">
    <w:abstractNumId w:val="17"/>
  </w:num>
  <w:num w:numId="12">
    <w:abstractNumId w:val="5"/>
  </w:num>
  <w:num w:numId="13">
    <w:abstractNumId w:val="0"/>
  </w:num>
  <w:num w:numId="14">
    <w:abstractNumId w:val="19"/>
  </w:num>
  <w:num w:numId="15">
    <w:abstractNumId w:val="21"/>
  </w:num>
  <w:num w:numId="16">
    <w:abstractNumId w:val="4"/>
  </w:num>
  <w:num w:numId="17">
    <w:abstractNumId w:val="16"/>
  </w:num>
  <w:num w:numId="18">
    <w:abstractNumId w:val="14"/>
  </w:num>
  <w:num w:numId="19">
    <w:abstractNumId w:val="20"/>
  </w:num>
  <w:num w:numId="20">
    <w:abstractNumId w:val="18"/>
  </w:num>
  <w:num w:numId="21">
    <w:abstractNumId w:val="1"/>
  </w:num>
  <w:num w:numId="2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07"/>
    <w:rsid w:val="00004EAE"/>
    <w:rsid w:val="00010543"/>
    <w:rsid w:val="00095DC3"/>
    <w:rsid w:val="000B30BD"/>
    <w:rsid w:val="000B50DC"/>
    <w:rsid w:val="000B66DE"/>
    <w:rsid w:val="000C3C26"/>
    <w:rsid w:val="000E137D"/>
    <w:rsid w:val="000E4A86"/>
    <w:rsid w:val="000F6AEF"/>
    <w:rsid w:val="0010654C"/>
    <w:rsid w:val="00137C25"/>
    <w:rsid w:val="00141076"/>
    <w:rsid w:val="0014780D"/>
    <w:rsid w:val="00164848"/>
    <w:rsid w:val="00170E62"/>
    <w:rsid w:val="001940F0"/>
    <w:rsid w:val="001C3BB0"/>
    <w:rsid w:val="001D7AA3"/>
    <w:rsid w:val="001F0860"/>
    <w:rsid w:val="0020764D"/>
    <w:rsid w:val="0021505F"/>
    <w:rsid w:val="00217A4F"/>
    <w:rsid w:val="002235B8"/>
    <w:rsid w:val="00232D9E"/>
    <w:rsid w:val="00250353"/>
    <w:rsid w:val="00262BCD"/>
    <w:rsid w:val="0028184E"/>
    <w:rsid w:val="00293004"/>
    <w:rsid w:val="002A4854"/>
    <w:rsid w:val="002B39E4"/>
    <w:rsid w:val="002C0D04"/>
    <w:rsid w:val="002F41AF"/>
    <w:rsid w:val="0033347C"/>
    <w:rsid w:val="00333658"/>
    <w:rsid w:val="0033713B"/>
    <w:rsid w:val="00337166"/>
    <w:rsid w:val="00337F67"/>
    <w:rsid w:val="003641AC"/>
    <w:rsid w:val="00377736"/>
    <w:rsid w:val="003853D2"/>
    <w:rsid w:val="003B3E83"/>
    <w:rsid w:val="003D7BD7"/>
    <w:rsid w:val="00410FEF"/>
    <w:rsid w:val="00426235"/>
    <w:rsid w:val="004315AE"/>
    <w:rsid w:val="00443391"/>
    <w:rsid w:val="00460CCF"/>
    <w:rsid w:val="00470882"/>
    <w:rsid w:val="004940CD"/>
    <w:rsid w:val="004A4466"/>
    <w:rsid w:val="004C03FB"/>
    <w:rsid w:val="004C2837"/>
    <w:rsid w:val="004D03A9"/>
    <w:rsid w:val="004D3961"/>
    <w:rsid w:val="004F16B8"/>
    <w:rsid w:val="004F35EF"/>
    <w:rsid w:val="0052439E"/>
    <w:rsid w:val="00566721"/>
    <w:rsid w:val="0058798F"/>
    <w:rsid w:val="00595B88"/>
    <w:rsid w:val="005A7F81"/>
    <w:rsid w:val="005B1EB0"/>
    <w:rsid w:val="005B4F81"/>
    <w:rsid w:val="005E1854"/>
    <w:rsid w:val="005E211C"/>
    <w:rsid w:val="005F3DAC"/>
    <w:rsid w:val="0061589C"/>
    <w:rsid w:val="0061631F"/>
    <w:rsid w:val="00626156"/>
    <w:rsid w:val="006437B6"/>
    <w:rsid w:val="00646088"/>
    <w:rsid w:val="00665203"/>
    <w:rsid w:val="00674E70"/>
    <w:rsid w:val="006A2C2D"/>
    <w:rsid w:val="006C1172"/>
    <w:rsid w:val="006C5CB2"/>
    <w:rsid w:val="006D058E"/>
    <w:rsid w:val="006E03EA"/>
    <w:rsid w:val="006E5707"/>
    <w:rsid w:val="00700947"/>
    <w:rsid w:val="0072375B"/>
    <w:rsid w:val="00755FF6"/>
    <w:rsid w:val="00771F1A"/>
    <w:rsid w:val="00772B81"/>
    <w:rsid w:val="00785ABE"/>
    <w:rsid w:val="00790F1D"/>
    <w:rsid w:val="007B2CD5"/>
    <w:rsid w:val="007F0340"/>
    <w:rsid w:val="007F281E"/>
    <w:rsid w:val="00811A78"/>
    <w:rsid w:val="00831315"/>
    <w:rsid w:val="00845CC5"/>
    <w:rsid w:val="008468B9"/>
    <w:rsid w:val="00867C84"/>
    <w:rsid w:val="0087252B"/>
    <w:rsid w:val="00875F64"/>
    <w:rsid w:val="008836C8"/>
    <w:rsid w:val="0088559E"/>
    <w:rsid w:val="0089241A"/>
    <w:rsid w:val="00893987"/>
    <w:rsid w:val="008B08FD"/>
    <w:rsid w:val="008C49F3"/>
    <w:rsid w:val="008D536D"/>
    <w:rsid w:val="008D7204"/>
    <w:rsid w:val="008E62BB"/>
    <w:rsid w:val="008F177E"/>
    <w:rsid w:val="008F6AB6"/>
    <w:rsid w:val="009017C3"/>
    <w:rsid w:val="00957E5F"/>
    <w:rsid w:val="00961C26"/>
    <w:rsid w:val="0097492D"/>
    <w:rsid w:val="00975CF1"/>
    <w:rsid w:val="009C3EA3"/>
    <w:rsid w:val="009D6D6F"/>
    <w:rsid w:val="009E150B"/>
    <w:rsid w:val="00A05E73"/>
    <w:rsid w:val="00A21904"/>
    <w:rsid w:val="00A36037"/>
    <w:rsid w:val="00A40067"/>
    <w:rsid w:val="00A865CD"/>
    <w:rsid w:val="00A86B95"/>
    <w:rsid w:val="00A90A30"/>
    <w:rsid w:val="00AB227A"/>
    <w:rsid w:val="00AB5750"/>
    <w:rsid w:val="00AB672E"/>
    <w:rsid w:val="00AF113C"/>
    <w:rsid w:val="00B133B3"/>
    <w:rsid w:val="00B141BF"/>
    <w:rsid w:val="00B14EE8"/>
    <w:rsid w:val="00B40F2A"/>
    <w:rsid w:val="00B50172"/>
    <w:rsid w:val="00B52827"/>
    <w:rsid w:val="00B61106"/>
    <w:rsid w:val="00B6319B"/>
    <w:rsid w:val="00B7374E"/>
    <w:rsid w:val="00B801C1"/>
    <w:rsid w:val="00B8245A"/>
    <w:rsid w:val="00BC0E35"/>
    <w:rsid w:val="00BF0D38"/>
    <w:rsid w:val="00BF3616"/>
    <w:rsid w:val="00C50288"/>
    <w:rsid w:val="00C53D3F"/>
    <w:rsid w:val="00C70CFA"/>
    <w:rsid w:val="00CC6E0E"/>
    <w:rsid w:val="00CE3AEE"/>
    <w:rsid w:val="00CE40BC"/>
    <w:rsid w:val="00CF32A9"/>
    <w:rsid w:val="00CF5766"/>
    <w:rsid w:val="00D04331"/>
    <w:rsid w:val="00D07E21"/>
    <w:rsid w:val="00D10C09"/>
    <w:rsid w:val="00D247F4"/>
    <w:rsid w:val="00D84C2D"/>
    <w:rsid w:val="00D93B97"/>
    <w:rsid w:val="00DB35AC"/>
    <w:rsid w:val="00DE0AB2"/>
    <w:rsid w:val="00DF5521"/>
    <w:rsid w:val="00E1267A"/>
    <w:rsid w:val="00E21D14"/>
    <w:rsid w:val="00E41B5B"/>
    <w:rsid w:val="00E535D6"/>
    <w:rsid w:val="00E87018"/>
    <w:rsid w:val="00E95988"/>
    <w:rsid w:val="00E9780D"/>
    <w:rsid w:val="00EF0209"/>
    <w:rsid w:val="00EF2199"/>
    <w:rsid w:val="00F0039F"/>
    <w:rsid w:val="00F00F37"/>
    <w:rsid w:val="00F07CC8"/>
    <w:rsid w:val="00F264F1"/>
    <w:rsid w:val="00F3252B"/>
    <w:rsid w:val="00F51002"/>
    <w:rsid w:val="00F67C17"/>
    <w:rsid w:val="00F770C8"/>
    <w:rsid w:val="00F77DE2"/>
    <w:rsid w:val="00F8500E"/>
    <w:rsid w:val="00F86BB6"/>
    <w:rsid w:val="00F87F62"/>
    <w:rsid w:val="00FC663A"/>
    <w:rsid w:val="00FD7111"/>
    <w:rsid w:val="00FE0A70"/>
    <w:rsid w:val="00FF3745"/>
    <w:rsid w:val="00F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E1FD1"/>
  <w15:chartTrackingRefBased/>
  <w15:docId w15:val="{A55572A8-6CA7-4177-9CD7-068862EF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F6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2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2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2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2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58E"/>
  </w:style>
  <w:style w:type="paragraph" w:styleId="Stopka">
    <w:name w:val="footer"/>
    <w:basedOn w:val="Normalny"/>
    <w:link w:val="StopkaZnak"/>
    <w:uiPriority w:val="99"/>
    <w:unhideWhenUsed/>
    <w:rsid w:val="006D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D764E-C8C0-450B-965B-F061720E84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F011C6-126D-425D-867E-51415BEB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3435</Words>
  <Characters>20610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Dembiński Maciej</dc:creator>
  <cp:keywords/>
  <dc:description/>
  <cp:lastModifiedBy>Synoradzki Artur</cp:lastModifiedBy>
  <cp:revision>11</cp:revision>
  <cp:lastPrinted>2025-02-04T12:21:00Z</cp:lastPrinted>
  <dcterms:created xsi:type="dcterms:W3CDTF">2025-01-31T11:00:00Z</dcterms:created>
  <dcterms:modified xsi:type="dcterms:W3CDTF">2025-02-04T14:31:00Z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94c01715-15c2-4d45-a1f9-14299661a851</vt:lpwstr>
  </property>
  <property fmtid="{D5CDD505-2E9C-101B-9397-08002B2CF9AE}" pid="3" name="bjSaver">
    <vt:lpwstr>44TW7c/B+7na50xcFJQ+VqB7U7LFAAjE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Dembiński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10.62.32.163</vt:lpwstr>
  </property>
</Properties>
</file>