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7118" w14:textId="7290EADE" w:rsidR="00246E0D" w:rsidRPr="00246E0D" w:rsidRDefault="00246E0D" w:rsidP="00246E0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46E0D">
        <w:rPr>
          <w:rFonts w:ascii="Arial" w:hAnsi="Arial" w:cs="Arial"/>
          <w:sz w:val="20"/>
          <w:szCs w:val="20"/>
        </w:rPr>
        <w:t>Załącznik nr 2 do SWZ</w:t>
      </w:r>
    </w:p>
    <w:p w14:paraId="5CAD3890" w14:textId="03A8BC2B" w:rsidR="00246E0D" w:rsidRPr="00386A16" w:rsidRDefault="000F74BD" w:rsidP="00246E0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86A16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1168C23A" w14:textId="77777777" w:rsidR="000F74BD" w:rsidRPr="00386A16" w:rsidRDefault="000F74BD" w:rsidP="000F74B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EFD70D" w14:textId="77777777" w:rsidR="000F74BD" w:rsidRPr="00386A16" w:rsidRDefault="000F74BD" w:rsidP="00386A1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86A16">
        <w:rPr>
          <w:rFonts w:ascii="Arial" w:hAnsi="Arial" w:cs="Arial"/>
          <w:b/>
          <w:bCs/>
          <w:sz w:val="20"/>
          <w:szCs w:val="20"/>
        </w:rPr>
        <w:t xml:space="preserve">System </w:t>
      </w:r>
      <w:proofErr w:type="spellStart"/>
      <w:r w:rsidRPr="00386A16">
        <w:rPr>
          <w:rFonts w:ascii="Arial" w:hAnsi="Arial" w:cs="Arial"/>
          <w:b/>
          <w:bCs/>
          <w:sz w:val="20"/>
          <w:szCs w:val="20"/>
        </w:rPr>
        <w:t>ramanowski</w:t>
      </w:r>
      <w:proofErr w:type="spellEnd"/>
      <w:r w:rsidRPr="00386A16">
        <w:rPr>
          <w:rFonts w:ascii="Arial" w:hAnsi="Arial" w:cs="Arial"/>
          <w:b/>
          <w:bCs/>
          <w:sz w:val="20"/>
          <w:szCs w:val="20"/>
        </w:rPr>
        <w:t xml:space="preserve"> z mikroskopem do badania </w:t>
      </w:r>
      <w:proofErr w:type="spellStart"/>
      <w:r w:rsidRPr="00386A16">
        <w:rPr>
          <w:rFonts w:ascii="Arial" w:hAnsi="Arial" w:cs="Arial"/>
          <w:b/>
          <w:bCs/>
          <w:sz w:val="20"/>
          <w:szCs w:val="20"/>
        </w:rPr>
        <w:t>submikronowej</w:t>
      </w:r>
      <w:proofErr w:type="spellEnd"/>
      <w:r w:rsidRPr="00386A16">
        <w:rPr>
          <w:rFonts w:ascii="Arial" w:hAnsi="Arial" w:cs="Arial"/>
          <w:b/>
          <w:bCs/>
          <w:sz w:val="20"/>
          <w:szCs w:val="20"/>
        </w:rPr>
        <w:t xml:space="preserve"> struktury próbek oraz określania typu węgla</w:t>
      </w:r>
    </w:p>
    <w:p w14:paraId="5E19FF76" w14:textId="77777777" w:rsidR="005454C3" w:rsidRPr="00386A16" w:rsidRDefault="005454C3" w:rsidP="005454C3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7305"/>
      </w:tblGrid>
      <w:tr w:rsidR="00386A16" w:rsidRPr="00386A16" w14:paraId="56545FCC" w14:textId="77777777" w:rsidTr="006E33CA"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47E2" w14:textId="77777777" w:rsidR="00386A16" w:rsidRPr="00BE616E" w:rsidRDefault="006128B1" w:rsidP="006128B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BE616E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A. </w:t>
            </w:r>
            <w:r w:rsidR="00386A16" w:rsidRPr="00BE616E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Spektrometr </w:t>
            </w:r>
            <w:proofErr w:type="spellStart"/>
            <w:r w:rsidR="00386A16" w:rsidRPr="00BE616E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ramanowski</w:t>
            </w:r>
            <w:proofErr w:type="spellEnd"/>
            <w:r w:rsidR="00386A16" w:rsidRPr="00BE616E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 do integracji </w:t>
            </w:r>
            <w:r w:rsidRPr="00BE616E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z</w:t>
            </w:r>
            <w:r w:rsidR="00386A16" w:rsidRPr="00BE616E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 mikroskopem SEM</w:t>
            </w:r>
          </w:p>
        </w:tc>
      </w:tr>
      <w:tr w:rsidR="00BD0F39" w:rsidRPr="00386A16" w14:paraId="39F42336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05DF" w14:textId="77777777" w:rsidR="000F74BD" w:rsidRPr="00386A16" w:rsidRDefault="00F74003" w:rsidP="006128B1">
            <w:pPr>
              <w:spacing w:after="0" w:line="240" w:lineRule="auto"/>
              <w:ind w:right="-73"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1. </w:t>
            </w:r>
            <w:r w:rsidR="00386A16">
              <w:rPr>
                <w:rFonts w:ascii="Arial" w:hAnsi="Arial" w:cs="Arial"/>
                <w:sz w:val="20"/>
                <w:szCs w:val="20"/>
                <w:lang w:eastAsia="lv-LV"/>
              </w:rPr>
              <w:t>Budowa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4A60" w14:textId="77777777" w:rsidR="00F74003" w:rsidRPr="00386A16" w:rsidRDefault="00134FC2" w:rsidP="005E0089">
            <w:pPr>
              <w:spacing w:after="0" w:line="240" w:lineRule="auto"/>
              <w:ind w:right="-6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System m</w:t>
            </w:r>
            <w:r w:rsidR="00386A16">
              <w:rPr>
                <w:rFonts w:ascii="Arial" w:hAnsi="Arial" w:cs="Arial"/>
                <w:sz w:val="20"/>
                <w:szCs w:val="20"/>
                <w:lang w:eastAsia="lv-LV"/>
              </w:rPr>
              <w:t>odułow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y ze</w:t>
            </w:r>
            <w:r w:rsidR="006128B1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  <w:r w:rsidR="00F74003">
              <w:rPr>
                <w:rFonts w:ascii="Arial" w:hAnsi="Arial" w:cs="Arial"/>
                <w:sz w:val="20"/>
                <w:szCs w:val="20"/>
                <w:lang w:eastAsia="lv-LV"/>
              </w:rPr>
              <w:t>wszystki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mi</w:t>
            </w:r>
            <w:r w:rsidR="00F74003">
              <w:rPr>
                <w:rFonts w:ascii="Arial" w:hAnsi="Arial" w:cs="Arial"/>
                <w:sz w:val="20"/>
                <w:szCs w:val="20"/>
                <w:lang w:eastAsia="lv-LV"/>
              </w:rPr>
              <w:t xml:space="preserve"> jednostk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am</w:t>
            </w:r>
            <w:r w:rsidR="00F74003">
              <w:rPr>
                <w:rFonts w:ascii="Arial" w:hAnsi="Arial" w:cs="Arial"/>
                <w:sz w:val="20"/>
                <w:szCs w:val="20"/>
                <w:lang w:eastAsia="lv-LV"/>
              </w:rPr>
              <w:t>i i element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ami</w:t>
            </w:r>
            <w:r w:rsidR="00F74003">
              <w:rPr>
                <w:rFonts w:ascii="Arial" w:hAnsi="Arial" w:cs="Arial"/>
                <w:sz w:val="20"/>
                <w:szCs w:val="20"/>
                <w:lang w:eastAsia="lv-LV"/>
              </w:rPr>
              <w:t xml:space="preserve"> niezbędn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ymi</w:t>
            </w:r>
            <w:r w:rsidR="00F74003">
              <w:rPr>
                <w:rFonts w:ascii="Arial" w:hAnsi="Arial" w:cs="Arial"/>
                <w:sz w:val="20"/>
                <w:szCs w:val="20"/>
                <w:lang w:eastAsia="lv-LV"/>
              </w:rPr>
              <w:t xml:space="preserve"> do prowadzenia </w:t>
            </w:r>
            <w:r w:rsidR="00F74003" w:rsidRPr="00134FC2">
              <w:rPr>
                <w:rFonts w:ascii="Arial" w:hAnsi="Arial" w:cs="Arial"/>
                <w:sz w:val="20"/>
                <w:szCs w:val="20"/>
                <w:u w:val="single"/>
                <w:lang w:eastAsia="lv-LV"/>
              </w:rPr>
              <w:t>badań ramanowskich w obrębie mikroskopu SEM</w:t>
            </w:r>
            <w:r w:rsidR="00F74003">
              <w:rPr>
                <w:rFonts w:ascii="Arial" w:hAnsi="Arial" w:cs="Arial"/>
                <w:sz w:val="20"/>
                <w:szCs w:val="20"/>
                <w:lang w:eastAsia="lv-LV"/>
              </w:rPr>
              <w:t>, tj. tor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em</w:t>
            </w:r>
            <w:r w:rsidR="00F74003">
              <w:rPr>
                <w:rFonts w:ascii="Arial" w:hAnsi="Arial" w:cs="Arial"/>
                <w:sz w:val="20"/>
                <w:szCs w:val="20"/>
                <w:lang w:eastAsia="lv-LV"/>
              </w:rPr>
              <w:t xml:space="preserve"> wzbudzenia, tor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em</w:t>
            </w:r>
            <w:r w:rsidR="00F74003">
              <w:rPr>
                <w:rFonts w:ascii="Arial" w:hAnsi="Arial" w:cs="Arial"/>
                <w:sz w:val="20"/>
                <w:szCs w:val="20"/>
                <w:lang w:eastAsia="lv-LV"/>
              </w:rPr>
              <w:t xml:space="preserve"> detekcji oraz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 interfejsem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lv-LV"/>
              </w:rPr>
              <w:t>Raman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lv-LV"/>
              </w:rPr>
              <w:t>-SEM (tj.</w:t>
            </w:r>
            <w:r w:rsidR="00F74003">
              <w:rPr>
                <w:rFonts w:ascii="Arial" w:hAnsi="Arial" w:cs="Arial"/>
                <w:sz w:val="20"/>
                <w:szCs w:val="20"/>
                <w:lang w:eastAsia="lv-LV"/>
              </w:rPr>
              <w:t xml:space="preserve"> tor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em</w:t>
            </w:r>
            <w:r w:rsidR="00F74003">
              <w:rPr>
                <w:rFonts w:ascii="Arial" w:hAnsi="Arial" w:cs="Arial"/>
                <w:sz w:val="20"/>
                <w:szCs w:val="20"/>
                <w:lang w:eastAsia="lv-LV"/>
              </w:rPr>
              <w:t xml:space="preserve"> wprowadzania </w:t>
            </w:r>
            <w:r w:rsidR="005E0089">
              <w:rPr>
                <w:rFonts w:ascii="Arial" w:hAnsi="Arial" w:cs="Arial"/>
                <w:sz w:val="20"/>
                <w:szCs w:val="20"/>
                <w:lang w:eastAsia="lv-LV"/>
              </w:rPr>
              <w:t xml:space="preserve">światła do </w:t>
            </w:r>
            <w:r w:rsidR="00F74003">
              <w:rPr>
                <w:rFonts w:ascii="Arial" w:hAnsi="Arial" w:cs="Arial"/>
                <w:sz w:val="20"/>
                <w:szCs w:val="20"/>
                <w:lang w:eastAsia="lv-LV"/>
              </w:rPr>
              <w:t xml:space="preserve">i wyprowadzania sygnału z </w:t>
            </w:r>
            <w:r w:rsidR="005E0089">
              <w:rPr>
                <w:rFonts w:ascii="Arial" w:hAnsi="Arial" w:cs="Arial"/>
                <w:sz w:val="20"/>
                <w:szCs w:val="20"/>
                <w:lang w:eastAsia="lv-LV"/>
              </w:rPr>
              <w:t>mikroskopu SEM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)</w:t>
            </w:r>
            <w:r w:rsidR="005E0089">
              <w:rPr>
                <w:rFonts w:ascii="Arial" w:hAnsi="Arial" w:cs="Arial"/>
                <w:sz w:val="20"/>
                <w:szCs w:val="20"/>
                <w:lang w:eastAsia="lv-LV"/>
              </w:rPr>
              <w:t>.</w:t>
            </w:r>
          </w:p>
        </w:tc>
      </w:tr>
      <w:tr w:rsidR="00BD0F39" w:rsidRPr="00386A16" w14:paraId="6E2EE88E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9C64" w14:textId="77777777" w:rsidR="00386A16" w:rsidRPr="00386A16" w:rsidRDefault="00F74003" w:rsidP="006E4A8D">
            <w:pPr>
              <w:spacing w:after="0" w:line="240" w:lineRule="auto"/>
              <w:ind w:right="-73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2</w:t>
            </w:r>
            <w:r w:rsidR="006E4A8D">
              <w:rPr>
                <w:rFonts w:ascii="Arial" w:hAnsi="Arial" w:cs="Arial"/>
                <w:sz w:val="20"/>
                <w:szCs w:val="20"/>
                <w:lang w:eastAsia="lv-LV"/>
              </w:rPr>
              <w:t xml:space="preserve">. </w:t>
            </w:r>
            <w:r w:rsidR="00386A16">
              <w:rPr>
                <w:rFonts w:ascii="Arial" w:hAnsi="Arial" w:cs="Arial"/>
                <w:sz w:val="20"/>
                <w:szCs w:val="20"/>
                <w:lang w:eastAsia="lv-LV"/>
              </w:rPr>
              <w:t>Kompatybilność</w:t>
            </w:r>
            <w:r w:rsidR="006E4A8D">
              <w:rPr>
                <w:rFonts w:ascii="Arial" w:hAnsi="Arial" w:cs="Arial"/>
                <w:sz w:val="20"/>
                <w:szCs w:val="20"/>
                <w:lang w:eastAsia="lv-LV"/>
              </w:rPr>
              <w:t xml:space="preserve"> z oferowanym mikroskopem SEM</w:t>
            </w:r>
            <w:r w:rsidR="00F414DA">
              <w:rPr>
                <w:rFonts w:ascii="Arial" w:hAnsi="Arial" w:cs="Arial"/>
                <w:sz w:val="20"/>
                <w:szCs w:val="20"/>
                <w:lang w:eastAsia="lv-LV"/>
              </w:rPr>
              <w:t xml:space="preserve"> (pkt. B)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96FF" w14:textId="77777777" w:rsidR="00F74003" w:rsidRDefault="00F74003" w:rsidP="005E008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089">
              <w:rPr>
                <w:rFonts w:ascii="Arial" w:hAnsi="Arial" w:cs="Arial"/>
                <w:sz w:val="20"/>
                <w:szCs w:val="20"/>
                <w:lang w:eastAsia="lv-LV"/>
              </w:rPr>
              <w:t xml:space="preserve">Spektrometr </w:t>
            </w:r>
            <w:r w:rsidRPr="005E0089">
              <w:rPr>
                <w:rFonts w:ascii="Arial" w:hAnsi="Arial" w:cs="Arial"/>
                <w:sz w:val="20"/>
                <w:szCs w:val="20"/>
              </w:rPr>
              <w:t>kompatybilny sprzętowo z oferowanym mikroskopem SEM</w:t>
            </w:r>
            <w:r w:rsidR="005E008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AA89957" w14:textId="77777777" w:rsidR="00F621F0" w:rsidRDefault="00F621F0" w:rsidP="00F621F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Interfejs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-SEM montowany bezpośrednio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flanszy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oferowanego mikroskopu SEM</w:t>
            </w:r>
            <w:r w:rsidR="0039176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10F7D3E" w14:textId="77777777" w:rsidR="004B7A16" w:rsidRPr="004B7A16" w:rsidRDefault="004B7A16" w:rsidP="004B7A1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Światłowód łączący </w:t>
            </w:r>
            <w:r w:rsidRPr="004B7A16">
              <w:rPr>
                <w:rFonts w:ascii="Arial" w:hAnsi="Arial" w:cs="Arial"/>
                <w:sz w:val="20"/>
                <w:szCs w:val="20"/>
                <w:lang w:eastAsia="lv-LV"/>
              </w:rPr>
              <w:t xml:space="preserve">spektrometr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lv-LV"/>
              </w:rPr>
              <w:t>R</w:t>
            </w:r>
            <w:r w:rsidRPr="004B7A16">
              <w:rPr>
                <w:rFonts w:ascii="Arial" w:hAnsi="Arial" w:cs="Arial"/>
                <w:sz w:val="20"/>
                <w:szCs w:val="20"/>
                <w:lang w:eastAsia="lv-LV"/>
              </w:rPr>
              <w:t>amana</w:t>
            </w:r>
            <w:proofErr w:type="spellEnd"/>
            <w:r w:rsidRPr="004B7A16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z</w:t>
            </w:r>
            <w:r w:rsidRPr="004B7A16">
              <w:rPr>
                <w:rFonts w:ascii="Arial" w:hAnsi="Arial" w:cs="Arial"/>
                <w:sz w:val="20"/>
                <w:szCs w:val="20"/>
                <w:lang w:eastAsia="lv-LV"/>
              </w:rPr>
              <w:t xml:space="preserve"> interfejsem </w:t>
            </w:r>
            <w:proofErr w:type="spellStart"/>
            <w:r w:rsidRPr="004B7A16">
              <w:rPr>
                <w:rFonts w:ascii="Arial" w:hAnsi="Arial" w:cs="Arial"/>
                <w:sz w:val="20"/>
                <w:szCs w:val="20"/>
                <w:lang w:eastAsia="lv-LV"/>
              </w:rPr>
              <w:t>Raman</w:t>
            </w:r>
            <w:proofErr w:type="spellEnd"/>
            <w:r w:rsidRPr="004B7A16">
              <w:rPr>
                <w:rFonts w:ascii="Arial" w:hAnsi="Arial" w:cs="Arial"/>
                <w:sz w:val="20"/>
                <w:szCs w:val="20"/>
                <w:lang w:eastAsia="lv-LV"/>
              </w:rPr>
              <w:t xml:space="preserve">-SEM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o</w:t>
            </w:r>
            <w:r w:rsidR="00F414DA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długości ≥</w:t>
            </w:r>
            <w:r w:rsidRPr="004B7A16">
              <w:rPr>
                <w:rFonts w:ascii="Arial" w:hAnsi="Arial" w:cs="Arial"/>
                <w:sz w:val="20"/>
                <w:szCs w:val="20"/>
                <w:lang w:eastAsia="lv-LV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  <w:r w:rsidRPr="004B7A16">
              <w:rPr>
                <w:rFonts w:ascii="Arial" w:hAnsi="Arial" w:cs="Arial"/>
                <w:sz w:val="20"/>
                <w:szCs w:val="20"/>
                <w:lang w:eastAsia="lv-LV"/>
              </w:rPr>
              <w:t>m</w:t>
            </w:r>
            <w:r w:rsidR="006901B8">
              <w:rPr>
                <w:rFonts w:ascii="Arial" w:hAnsi="Arial" w:cs="Arial"/>
                <w:sz w:val="20"/>
                <w:szCs w:val="20"/>
                <w:lang w:eastAsia="lv-LV"/>
              </w:rPr>
              <w:t>,</w:t>
            </w:r>
          </w:p>
          <w:p w14:paraId="1A4476D0" w14:textId="77777777" w:rsidR="005E0089" w:rsidRDefault="005E0089" w:rsidP="005E008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089">
              <w:rPr>
                <w:rFonts w:ascii="Arial" w:hAnsi="Arial" w:cs="Arial"/>
                <w:sz w:val="20"/>
                <w:szCs w:val="20"/>
              </w:rPr>
              <w:t xml:space="preserve">Elementy </w:t>
            </w:r>
            <w:r w:rsidR="004B7A16">
              <w:rPr>
                <w:rFonts w:ascii="Arial" w:hAnsi="Arial" w:cs="Arial"/>
                <w:sz w:val="20"/>
                <w:szCs w:val="20"/>
              </w:rPr>
              <w:t>pomiarowe</w:t>
            </w:r>
            <w:r w:rsidRPr="005E00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znajdujące się </w:t>
            </w:r>
            <w:r w:rsidRPr="005E0089">
              <w:rPr>
                <w:rFonts w:ascii="Arial" w:hAnsi="Arial" w:cs="Arial"/>
                <w:sz w:val="20"/>
                <w:szCs w:val="20"/>
              </w:rPr>
              <w:t>w komorze mikroskopu SEM</w:t>
            </w:r>
            <w:r>
              <w:rPr>
                <w:rFonts w:ascii="Arial" w:hAnsi="Arial" w:cs="Arial"/>
                <w:sz w:val="20"/>
                <w:szCs w:val="20"/>
              </w:rPr>
              <w:t xml:space="preserve"> wsuwane (i wysuwane) pod soczewkę obiektywową na ruchomym ramieniu o</w:t>
            </w:r>
            <w:r w:rsidR="00F621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geometrii</w:t>
            </w:r>
            <w:r w:rsidR="00F621F0">
              <w:rPr>
                <w:rFonts w:ascii="Arial" w:hAnsi="Arial" w:cs="Arial"/>
                <w:sz w:val="20"/>
                <w:szCs w:val="20"/>
              </w:rPr>
              <w:t xml:space="preserve"> i pozycji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21F0">
              <w:rPr>
                <w:rFonts w:ascii="Arial" w:hAnsi="Arial" w:cs="Arial"/>
                <w:sz w:val="20"/>
                <w:szCs w:val="20"/>
              </w:rPr>
              <w:t xml:space="preserve">zoptymalizowanej </w:t>
            </w:r>
            <w:r>
              <w:rPr>
                <w:rFonts w:ascii="Arial" w:hAnsi="Arial" w:cs="Arial"/>
                <w:sz w:val="20"/>
                <w:szCs w:val="20"/>
              </w:rPr>
              <w:t>dla oferowanego mikroskopu SEM,</w:t>
            </w:r>
          </w:p>
          <w:p w14:paraId="4F8EC162" w14:textId="77777777" w:rsidR="00FD6173" w:rsidRDefault="00FD6173" w:rsidP="00FD617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Pozycja analiz ramanowskich </w:t>
            </w:r>
            <w:r w:rsidR="00EB175E">
              <w:rPr>
                <w:rFonts w:ascii="Arial" w:hAnsi="Arial" w:cs="Arial"/>
                <w:sz w:val="20"/>
                <w:szCs w:val="20"/>
              </w:rPr>
              <w:t xml:space="preserve">w mikroskopie SEM </w:t>
            </w:r>
            <w:r>
              <w:rPr>
                <w:rFonts w:ascii="Arial" w:hAnsi="Arial" w:cs="Arial"/>
                <w:sz w:val="20"/>
                <w:szCs w:val="20"/>
              </w:rPr>
              <w:t>bezpośrednio pod soczewką obiektywową, tj. zgodna z pozycją obrazowania SEM bez konieczności relokacji stolika próbek SEM w osiach X i Y,</w:t>
            </w:r>
          </w:p>
          <w:p w14:paraId="329DB2CE" w14:textId="77777777" w:rsidR="004B7A16" w:rsidRPr="004B7A16" w:rsidRDefault="005E0089" w:rsidP="004B7A1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21F0">
              <w:rPr>
                <w:rFonts w:ascii="Arial" w:hAnsi="Arial" w:cs="Arial"/>
                <w:sz w:val="20"/>
                <w:szCs w:val="20"/>
              </w:rPr>
              <w:t xml:space="preserve">Elementy spektrometru </w:t>
            </w:r>
            <w:r w:rsidR="00F74003" w:rsidRPr="00F621F0">
              <w:rPr>
                <w:rFonts w:ascii="Arial" w:hAnsi="Arial" w:cs="Arial"/>
                <w:sz w:val="20"/>
                <w:szCs w:val="20"/>
              </w:rPr>
              <w:t>znajdując</w:t>
            </w:r>
            <w:r w:rsidRPr="00F621F0">
              <w:rPr>
                <w:rFonts w:ascii="Arial" w:hAnsi="Arial" w:cs="Arial"/>
                <w:sz w:val="20"/>
                <w:szCs w:val="20"/>
              </w:rPr>
              <w:t>e</w:t>
            </w:r>
            <w:r w:rsidR="00F74003" w:rsidRPr="00F621F0">
              <w:rPr>
                <w:rFonts w:ascii="Arial" w:hAnsi="Arial" w:cs="Arial"/>
                <w:sz w:val="20"/>
                <w:szCs w:val="20"/>
              </w:rPr>
              <w:t xml:space="preserve"> się w komorze</w:t>
            </w:r>
            <w:r w:rsidRPr="00F621F0">
              <w:rPr>
                <w:rFonts w:ascii="Arial" w:hAnsi="Arial" w:cs="Arial"/>
                <w:sz w:val="20"/>
                <w:szCs w:val="20"/>
              </w:rPr>
              <w:t xml:space="preserve"> oferowanego mikroskopu SEM</w:t>
            </w:r>
            <w:r w:rsidR="00F621F0">
              <w:rPr>
                <w:rFonts w:ascii="Arial" w:hAnsi="Arial" w:cs="Arial"/>
                <w:sz w:val="20"/>
                <w:szCs w:val="20"/>
              </w:rPr>
              <w:t xml:space="preserve"> po wycofaniu ramienia </w:t>
            </w:r>
            <w:r w:rsidR="00F74003" w:rsidRPr="00F621F0">
              <w:rPr>
                <w:rFonts w:ascii="Arial" w:hAnsi="Arial" w:cs="Arial"/>
                <w:sz w:val="20"/>
                <w:szCs w:val="20"/>
              </w:rPr>
              <w:t>nie mo</w:t>
            </w:r>
            <w:r w:rsidRPr="00F621F0">
              <w:rPr>
                <w:rFonts w:ascii="Arial" w:hAnsi="Arial" w:cs="Arial"/>
                <w:sz w:val="20"/>
                <w:szCs w:val="20"/>
              </w:rPr>
              <w:t>gą</w:t>
            </w:r>
            <w:r w:rsidR="00F74003" w:rsidRPr="00F621F0">
              <w:rPr>
                <w:rFonts w:ascii="Arial" w:hAnsi="Arial" w:cs="Arial"/>
                <w:sz w:val="20"/>
                <w:szCs w:val="20"/>
              </w:rPr>
              <w:t xml:space="preserve"> ograniczać możliwości tego mikroskopu,</w:t>
            </w:r>
            <w:r w:rsidR="00F621F0">
              <w:rPr>
                <w:rFonts w:ascii="Arial" w:hAnsi="Arial" w:cs="Arial"/>
                <w:sz w:val="20"/>
                <w:szCs w:val="20"/>
              </w:rPr>
              <w:t xml:space="preserve"> tj. ograniczać zakresu ruchu stolika</w:t>
            </w:r>
            <w:r w:rsidRPr="00F621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21F0">
              <w:rPr>
                <w:rFonts w:ascii="Arial" w:hAnsi="Arial" w:cs="Arial"/>
                <w:sz w:val="20"/>
                <w:szCs w:val="20"/>
              </w:rPr>
              <w:t>ani przesłaniać detektorów</w:t>
            </w:r>
            <w:r w:rsidR="00A31F28">
              <w:rPr>
                <w:rFonts w:ascii="Arial" w:hAnsi="Arial" w:cs="Arial"/>
                <w:sz w:val="20"/>
                <w:szCs w:val="20"/>
              </w:rPr>
              <w:t xml:space="preserve"> obrazowych,</w:t>
            </w:r>
          </w:p>
          <w:p w14:paraId="66E15962" w14:textId="77777777" w:rsidR="00386A16" w:rsidRPr="00FD6173" w:rsidRDefault="00F621F0" w:rsidP="00A31F2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6"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M</w:t>
            </w:r>
            <w:r w:rsidRPr="00386A16">
              <w:rPr>
                <w:rFonts w:ascii="Arial" w:hAnsi="Arial" w:cs="Arial"/>
                <w:sz w:val="20"/>
                <w:szCs w:val="20"/>
                <w:lang w:eastAsia="lv-LV"/>
              </w:rPr>
              <w:t xml:space="preserve">ożliwość przyszłej rozbudowy o technikę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spektralnej </w:t>
            </w:r>
            <w:r w:rsidRPr="00386A16">
              <w:rPr>
                <w:rFonts w:ascii="Arial" w:hAnsi="Arial" w:cs="Arial"/>
                <w:sz w:val="20"/>
                <w:szCs w:val="20"/>
                <w:lang w:eastAsia="lv-LV"/>
              </w:rPr>
              <w:t>foto- (PL) i</w:t>
            </w:r>
            <w:r w:rsidR="007D0EFB">
              <w:rPr>
                <w:rFonts w:ascii="Arial" w:hAnsi="Arial" w:cs="Arial"/>
                <w:sz w:val="20"/>
                <w:szCs w:val="20"/>
                <w:lang w:eastAsia="lv-LV"/>
              </w:rPr>
              <w:t xml:space="preserve"> spektralnej </w:t>
            </w:r>
            <w:r w:rsidRPr="00386A16">
              <w:rPr>
                <w:rFonts w:ascii="Arial" w:hAnsi="Arial" w:cs="Arial"/>
                <w:sz w:val="20"/>
                <w:szCs w:val="20"/>
                <w:lang w:eastAsia="lv-LV"/>
              </w:rPr>
              <w:t>katodoluminescencj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i</w:t>
            </w:r>
            <w:r w:rsidRPr="00386A16">
              <w:rPr>
                <w:rFonts w:ascii="Arial" w:hAnsi="Arial" w:cs="Arial"/>
                <w:sz w:val="20"/>
                <w:szCs w:val="20"/>
                <w:lang w:eastAsia="lv-LV"/>
              </w:rPr>
              <w:t xml:space="preserve"> (CL)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, potwierdzona na dzień składania ofert.</w:t>
            </w:r>
          </w:p>
        </w:tc>
      </w:tr>
      <w:tr w:rsidR="006C077E" w:rsidRPr="00386A16" w14:paraId="0044BEEC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7544" w14:textId="77777777" w:rsidR="00F621F0" w:rsidRDefault="00F621F0" w:rsidP="006128B1">
            <w:pPr>
              <w:spacing w:after="0" w:line="240" w:lineRule="auto"/>
              <w:ind w:right="-73"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3. </w:t>
            </w:r>
            <w:r w:rsidR="00A31F28">
              <w:rPr>
                <w:rFonts w:ascii="Arial" w:hAnsi="Arial" w:cs="Arial"/>
                <w:sz w:val="20"/>
                <w:szCs w:val="20"/>
                <w:lang w:eastAsia="lv-LV"/>
              </w:rPr>
              <w:t>Spektrometr i jego t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ryby pracy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77E9" w14:textId="77777777" w:rsidR="00611E34" w:rsidRDefault="00A31F28" w:rsidP="00EC036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6"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386A16">
              <w:rPr>
                <w:rFonts w:ascii="Arial" w:hAnsi="Arial" w:cs="Arial"/>
                <w:sz w:val="20"/>
                <w:szCs w:val="20"/>
                <w:lang w:eastAsia="lv-LV"/>
              </w:rPr>
              <w:t>Detektor</w:t>
            </w:r>
            <w:r w:rsidR="00611E34">
              <w:rPr>
                <w:rFonts w:ascii="Arial" w:hAnsi="Arial" w:cs="Arial"/>
                <w:sz w:val="20"/>
                <w:szCs w:val="20"/>
                <w:lang w:eastAsia="lv-LV"/>
              </w:rPr>
              <w:t>:</w:t>
            </w:r>
          </w:p>
          <w:p w14:paraId="7B44070C" w14:textId="77777777" w:rsidR="00611E34" w:rsidRDefault="00611E34" w:rsidP="00611E3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typu </w:t>
            </w:r>
            <w:r w:rsidR="00A31F28" w:rsidRPr="00611E34">
              <w:rPr>
                <w:rFonts w:ascii="Arial" w:hAnsi="Arial" w:cs="Arial"/>
                <w:sz w:val="20"/>
                <w:szCs w:val="20"/>
              </w:rPr>
              <w:t>CCD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BCF5CA7" w14:textId="77777777" w:rsidR="00611E34" w:rsidRDefault="00611E34" w:rsidP="00611E3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chłodzenie: </w:t>
            </w:r>
            <w:r w:rsidR="00A31F28" w:rsidRPr="00611E34">
              <w:rPr>
                <w:rFonts w:ascii="Arial" w:hAnsi="Arial" w:cs="Arial"/>
                <w:sz w:val="20"/>
                <w:szCs w:val="20"/>
              </w:rPr>
              <w:t>ogniw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A31F28" w:rsidRPr="00611E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1F28" w:rsidRPr="00611E34">
              <w:rPr>
                <w:rFonts w:ascii="Arial" w:hAnsi="Arial" w:cs="Arial"/>
                <w:sz w:val="20"/>
                <w:szCs w:val="20"/>
              </w:rPr>
              <w:t>Pe</w:t>
            </w:r>
            <w:r w:rsidR="00EB175E">
              <w:rPr>
                <w:rFonts w:ascii="Arial" w:hAnsi="Arial" w:cs="Arial"/>
                <w:sz w:val="20"/>
                <w:szCs w:val="20"/>
              </w:rPr>
              <w:t>l</w:t>
            </w:r>
            <w:r w:rsidR="00A31F28" w:rsidRPr="00611E34">
              <w:rPr>
                <w:rFonts w:ascii="Arial" w:hAnsi="Arial" w:cs="Arial"/>
                <w:sz w:val="20"/>
                <w:szCs w:val="20"/>
              </w:rPr>
              <w:t>tiera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D227843" w14:textId="77777777" w:rsidR="00A31F28" w:rsidRDefault="00611E34" w:rsidP="00611E3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1E34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11E34">
              <w:rPr>
                <w:rFonts w:ascii="Arial" w:hAnsi="Arial" w:cs="Arial"/>
                <w:sz w:val="20"/>
                <w:szCs w:val="20"/>
              </w:rPr>
              <w:t>nimalna</w:t>
            </w:r>
            <w:r w:rsidR="00A31F28" w:rsidRPr="00611E34">
              <w:rPr>
                <w:rFonts w:ascii="Arial" w:hAnsi="Arial" w:cs="Arial"/>
                <w:sz w:val="20"/>
                <w:szCs w:val="20"/>
              </w:rPr>
              <w:t xml:space="preserve"> temperatur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31F28" w:rsidRPr="00611E34">
              <w:rPr>
                <w:rFonts w:ascii="Arial" w:hAnsi="Arial" w:cs="Arial"/>
                <w:sz w:val="20"/>
                <w:szCs w:val="20"/>
              </w:rPr>
              <w:t xml:space="preserve"> pracy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A31F28" w:rsidRPr="00611E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≤</w:t>
            </w:r>
            <w:r w:rsidR="00A31F28" w:rsidRPr="00611E34">
              <w:rPr>
                <w:rFonts w:ascii="Arial" w:hAnsi="Arial" w:cs="Arial"/>
                <w:sz w:val="20"/>
                <w:szCs w:val="20"/>
              </w:rPr>
              <w:t>-70°C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E6C9D73" w14:textId="77777777" w:rsidR="00611E34" w:rsidRDefault="00611E34" w:rsidP="00611E3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1E34">
              <w:rPr>
                <w:rFonts w:ascii="Arial" w:hAnsi="Arial" w:cs="Arial"/>
                <w:sz w:val="20"/>
                <w:szCs w:val="20"/>
              </w:rPr>
              <w:t>maksymalna prędkość odczytu detektora: ≥1200 widm/s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7E108F6" w14:textId="77777777" w:rsidR="00611E34" w:rsidRDefault="00611E34" w:rsidP="001511A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1E34">
              <w:rPr>
                <w:rFonts w:ascii="Arial" w:hAnsi="Arial" w:cs="Arial"/>
                <w:sz w:val="20"/>
                <w:szCs w:val="20"/>
              </w:rPr>
              <w:t xml:space="preserve">rozdzielczość detektora: co najmniej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11E34">
              <w:rPr>
                <w:rFonts w:ascii="Arial" w:hAnsi="Arial" w:cs="Arial"/>
                <w:sz w:val="20"/>
                <w:szCs w:val="20"/>
              </w:rPr>
              <w:t>024x256 pikseli</w:t>
            </w:r>
            <w:r w:rsidR="004B7A1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F21AA73" w14:textId="77777777" w:rsidR="00845ACB" w:rsidRPr="00EC0361" w:rsidRDefault="00845ACB" w:rsidP="00EC036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0361">
              <w:rPr>
                <w:rFonts w:ascii="Arial" w:hAnsi="Arial" w:cs="Arial"/>
                <w:sz w:val="20"/>
                <w:szCs w:val="20"/>
              </w:rPr>
              <w:t>Rozdzielczość spektrometru (</w:t>
            </w:r>
            <w:r w:rsidR="006A0146" w:rsidRPr="00EC0361">
              <w:rPr>
                <w:rFonts w:ascii="Arial" w:hAnsi="Arial" w:cs="Arial"/>
                <w:sz w:val="20"/>
                <w:szCs w:val="20"/>
              </w:rPr>
              <w:t>dla</w:t>
            </w:r>
            <w:r w:rsidRPr="00EC0361">
              <w:rPr>
                <w:rFonts w:ascii="Arial" w:hAnsi="Arial" w:cs="Arial"/>
                <w:sz w:val="20"/>
                <w:szCs w:val="20"/>
              </w:rPr>
              <w:t xml:space="preserve"> lasera 532</w:t>
            </w:r>
            <w:r w:rsidR="00EB175E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EC0361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EC0361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1994B29B" w14:textId="77777777" w:rsidR="00845ACB" w:rsidRDefault="006A0146" w:rsidP="00AD13F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lateralna </w:t>
            </w:r>
            <w:r w:rsidR="00845ACB" w:rsidRPr="00AD13FD">
              <w:rPr>
                <w:rFonts w:ascii="Arial" w:hAnsi="Arial" w:cs="Arial"/>
                <w:sz w:val="20"/>
                <w:szCs w:val="20"/>
              </w:rPr>
              <w:t>(X, Y): &lt;1 µm</w:t>
            </w:r>
            <w:r w:rsidR="00F414DA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89499F4" w14:textId="77777777" w:rsidR="00845ACB" w:rsidRPr="006A0146" w:rsidRDefault="006636B3" w:rsidP="00434CA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osiowa</w:t>
            </w:r>
            <w:r w:rsidR="006A0146" w:rsidRPr="006A01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5ACB" w:rsidRPr="006A0146">
              <w:rPr>
                <w:rFonts w:ascii="Arial" w:hAnsi="Arial" w:cs="Arial"/>
                <w:sz w:val="20"/>
                <w:szCs w:val="20"/>
              </w:rPr>
              <w:t>(Z): &lt;2µm</w:t>
            </w:r>
            <w:r w:rsidR="00F414DA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7E327F0" w14:textId="77777777" w:rsidR="004B7A16" w:rsidRPr="004B7A16" w:rsidRDefault="004B7A16" w:rsidP="004B7A1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6"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4B7A16">
              <w:rPr>
                <w:rFonts w:ascii="Arial" w:hAnsi="Arial" w:cs="Arial"/>
                <w:sz w:val="20"/>
                <w:szCs w:val="20"/>
                <w:lang w:eastAsia="lv-LV"/>
              </w:rPr>
              <w:t xml:space="preserve">Układ podglądu wideo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obszaru do wykonania analiz ramanowskich</w:t>
            </w:r>
            <w:r w:rsidRPr="004B7A16">
              <w:rPr>
                <w:rFonts w:ascii="Arial" w:hAnsi="Arial" w:cs="Arial"/>
                <w:sz w:val="20"/>
                <w:szCs w:val="20"/>
                <w:lang w:eastAsia="lv-LV"/>
              </w:rPr>
              <w:t xml:space="preserve"> wewnątrz komory mikroskopu SEM.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Układ</w:t>
            </w:r>
            <w:r w:rsidRPr="004B7A16">
              <w:rPr>
                <w:rFonts w:ascii="Arial" w:hAnsi="Arial" w:cs="Arial"/>
                <w:sz w:val="20"/>
                <w:szCs w:val="20"/>
                <w:lang w:eastAsia="lv-LV"/>
              </w:rPr>
              <w:t xml:space="preserve"> powinien automatyczn</w:t>
            </w:r>
            <w:r w:rsidR="00F414DA">
              <w:rPr>
                <w:rFonts w:ascii="Arial" w:hAnsi="Arial" w:cs="Arial"/>
                <w:sz w:val="20"/>
                <w:szCs w:val="20"/>
                <w:lang w:eastAsia="lv-LV"/>
              </w:rPr>
              <w:t>ie</w:t>
            </w:r>
            <w:r w:rsidRPr="004B7A16">
              <w:rPr>
                <w:rFonts w:ascii="Arial" w:hAnsi="Arial" w:cs="Arial"/>
                <w:sz w:val="20"/>
                <w:szCs w:val="20"/>
                <w:lang w:eastAsia="lv-LV"/>
              </w:rPr>
              <w:t xml:space="preserve"> regul</w:t>
            </w:r>
            <w:r w:rsidR="00F414DA">
              <w:rPr>
                <w:rFonts w:ascii="Arial" w:hAnsi="Arial" w:cs="Arial"/>
                <w:sz w:val="20"/>
                <w:szCs w:val="20"/>
                <w:lang w:eastAsia="lv-LV"/>
              </w:rPr>
              <w:t>ować</w:t>
            </w:r>
            <w:r w:rsidRPr="004B7A16">
              <w:rPr>
                <w:rFonts w:ascii="Arial" w:hAnsi="Arial" w:cs="Arial"/>
                <w:sz w:val="20"/>
                <w:szCs w:val="20"/>
                <w:lang w:eastAsia="lv-LV"/>
              </w:rPr>
              <w:t xml:space="preserve"> czas naświetlania i kontrast oraz wyświetla</w:t>
            </w:r>
            <w:r w:rsidR="00F414DA">
              <w:rPr>
                <w:rFonts w:ascii="Arial" w:hAnsi="Arial" w:cs="Arial"/>
                <w:sz w:val="20"/>
                <w:szCs w:val="20"/>
                <w:lang w:eastAsia="lv-LV"/>
              </w:rPr>
              <w:t>ć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 bieżą</w:t>
            </w:r>
            <w:r w:rsidR="00F414DA">
              <w:rPr>
                <w:rFonts w:ascii="Arial" w:hAnsi="Arial" w:cs="Arial"/>
                <w:sz w:val="20"/>
                <w:szCs w:val="20"/>
                <w:lang w:eastAsia="lv-LV"/>
              </w:rPr>
              <w:t>cy</w:t>
            </w:r>
            <w:r w:rsidRPr="004B7A16">
              <w:rPr>
                <w:rFonts w:ascii="Arial" w:hAnsi="Arial" w:cs="Arial"/>
                <w:sz w:val="20"/>
                <w:szCs w:val="20"/>
                <w:lang w:eastAsia="lv-LV"/>
              </w:rPr>
              <w:t xml:space="preserve"> punkt laserow</w:t>
            </w:r>
            <w:r w:rsidR="00F414DA">
              <w:rPr>
                <w:rFonts w:ascii="Arial" w:hAnsi="Arial" w:cs="Arial"/>
                <w:sz w:val="20"/>
                <w:szCs w:val="20"/>
                <w:lang w:eastAsia="lv-LV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 (pomiarow</w:t>
            </w:r>
            <w:r w:rsidR="00F414DA">
              <w:rPr>
                <w:rFonts w:ascii="Arial" w:hAnsi="Arial" w:cs="Arial"/>
                <w:sz w:val="20"/>
                <w:szCs w:val="20"/>
                <w:lang w:eastAsia="lv-LV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)</w:t>
            </w:r>
            <w:r w:rsidRPr="004B7A16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na</w:t>
            </w:r>
            <w:r w:rsidRPr="004B7A16">
              <w:rPr>
                <w:rFonts w:ascii="Arial" w:hAnsi="Arial" w:cs="Arial"/>
                <w:sz w:val="20"/>
                <w:szCs w:val="20"/>
                <w:lang w:eastAsia="lv-LV"/>
              </w:rPr>
              <w:t xml:space="preserve"> obraz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ie</w:t>
            </w:r>
            <w:r w:rsidRPr="004B7A16">
              <w:rPr>
                <w:rFonts w:ascii="Arial" w:hAnsi="Arial" w:cs="Arial"/>
                <w:sz w:val="20"/>
                <w:szCs w:val="20"/>
                <w:lang w:eastAsia="lv-LV"/>
              </w:rPr>
              <w:t xml:space="preserve"> wideo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,</w:t>
            </w:r>
          </w:p>
          <w:p w14:paraId="60801D98" w14:textId="77777777" w:rsidR="00F621F0" w:rsidRPr="00EC0361" w:rsidRDefault="00A31F28" w:rsidP="00EC036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6"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C0361">
              <w:rPr>
                <w:rFonts w:ascii="Arial" w:hAnsi="Arial" w:cs="Arial"/>
                <w:sz w:val="20"/>
                <w:szCs w:val="20"/>
                <w:lang w:eastAsia="lv-LV"/>
              </w:rPr>
              <w:t>R</w:t>
            </w:r>
            <w:r w:rsidR="00F621F0" w:rsidRPr="00EC0361">
              <w:rPr>
                <w:rFonts w:ascii="Arial" w:hAnsi="Arial" w:cs="Arial"/>
                <w:sz w:val="20"/>
                <w:szCs w:val="20"/>
                <w:lang w:eastAsia="lv-LV"/>
              </w:rPr>
              <w:t>ejestracja widm ramanowskich</w:t>
            </w:r>
            <w:r w:rsidR="007D0EFB" w:rsidRPr="00EC0361">
              <w:rPr>
                <w:rFonts w:ascii="Arial" w:hAnsi="Arial" w:cs="Arial"/>
                <w:sz w:val="20"/>
                <w:szCs w:val="20"/>
                <w:lang w:eastAsia="lv-LV"/>
              </w:rPr>
              <w:t>:</w:t>
            </w:r>
          </w:p>
          <w:p w14:paraId="2DFC305A" w14:textId="77777777" w:rsidR="007D0EFB" w:rsidRDefault="007D0EFB" w:rsidP="007D0EFB">
            <w:pPr>
              <w:pStyle w:val="Akapitzlist"/>
              <w:numPr>
                <w:ilvl w:val="0"/>
                <w:numId w:val="4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A16">
              <w:rPr>
                <w:rFonts w:ascii="Arial" w:hAnsi="Arial" w:cs="Arial"/>
                <w:sz w:val="20"/>
                <w:szCs w:val="20"/>
              </w:rPr>
              <w:t>minimalny zakres widmowy</w:t>
            </w:r>
            <w:r w:rsidR="00611E34">
              <w:rPr>
                <w:rFonts w:ascii="Arial" w:hAnsi="Arial" w:cs="Arial"/>
                <w:sz w:val="20"/>
                <w:szCs w:val="20"/>
              </w:rPr>
              <w:t>:</w:t>
            </w:r>
            <w:r w:rsidRPr="00386A16">
              <w:rPr>
                <w:rFonts w:ascii="Arial" w:hAnsi="Arial" w:cs="Arial"/>
                <w:sz w:val="20"/>
                <w:szCs w:val="20"/>
              </w:rPr>
              <w:t xml:space="preserve"> 50 </w:t>
            </w:r>
            <w:r w:rsidR="00611E3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86A16">
              <w:rPr>
                <w:rFonts w:ascii="Arial" w:hAnsi="Arial" w:cs="Arial"/>
                <w:sz w:val="20"/>
                <w:szCs w:val="20"/>
              </w:rPr>
              <w:t>4000 cm</w:t>
            </w:r>
            <w:r w:rsidRPr="00386A16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  <w:r w:rsidRPr="00386A1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ED7C842" w14:textId="77777777" w:rsidR="00611E34" w:rsidRPr="00611E34" w:rsidRDefault="00611E34" w:rsidP="00611E34">
            <w:pPr>
              <w:pStyle w:val="Akapitzlist"/>
              <w:numPr>
                <w:ilvl w:val="0"/>
                <w:numId w:val="4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E34">
              <w:rPr>
                <w:rFonts w:ascii="Arial" w:hAnsi="Arial" w:cs="Arial"/>
                <w:sz w:val="20"/>
                <w:szCs w:val="20"/>
              </w:rPr>
              <w:t>minimalny zakres widmowy dla lasera</w:t>
            </w:r>
            <w:r>
              <w:rPr>
                <w:rFonts w:ascii="Arial" w:hAnsi="Arial" w:cs="Arial"/>
                <w:sz w:val="20"/>
                <w:szCs w:val="20"/>
              </w:rPr>
              <w:t xml:space="preserve"> 532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11E34">
              <w:rPr>
                <w:rFonts w:ascii="Arial" w:hAnsi="Arial" w:cs="Arial"/>
                <w:sz w:val="20"/>
                <w:szCs w:val="20"/>
              </w:rPr>
              <w:t xml:space="preserve">50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611E34">
              <w:rPr>
                <w:rFonts w:ascii="Arial" w:hAnsi="Arial" w:cs="Arial"/>
                <w:sz w:val="20"/>
                <w:szCs w:val="20"/>
              </w:rPr>
              <w:t>3500 cm</w:t>
            </w:r>
            <w:r w:rsidRPr="00611E34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  <w:r w:rsidR="004B7A16">
              <w:rPr>
                <w:rFonts w:ascii="Arial" w:hAnsi="Arial" w:cs="Arial"/>
                <w:sz w:val="20"/>
                <w:szCs w:val="20"/>
                <w:vertAlign w:val="subscript"/>
              </w:rPr>
              <w:t>,</w:t>
            </w:r>
          </w:p>
          <w:p w14:paraId="772A6477" w14:textId="77777777" w:rsidR="007D0EFB" w:rsidRDefault="007D0EFB" w:rsidP="00611E34">
            <w:pPr>
              <w:pStyle w:val="Akapitzlist"/>
              <w:numPr>
                <w:ilvl w:val="0"/>
                <w:numId w:val="4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E34">
              <w:rPr>
                <w:rFonts w:ascii="Arial" w:hAnsi="Arial" w:cs="Arial"/>
                <w:sz w:val="20"/>
                <w:szCs w:val="20"/>
              </w:rPr>
              <w:t>rozdzielczość widmowa</w:t>
            </w:r>
            <w:r w:rsidR="00611E34">
              <w:rPr>
                <w:rFonts w:ascii="Arial" w:hAnsi="Arial" w:cs="Arial"/>
                <w:sz w:val="20"/>
                <w:szCs w:val="20"/>
              </w:rPr>
              <w:t>: ≤</w:t>
            </w:r>
            <w:r w:rsidRPr="00611E34">
              <w:rPr>
                <w:rFonts w:ascii="Arial" w:hAnsi="Arial" w:cs="Arial"/>
                <w:sz w:val="20"/>
                <w:szCs w:val="20"/>
              </w:rPr>
              <w:t>2,5 cm</w:t>
            </w:r>
            <w:r w:rsidRPr="00611E34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  <w:r w:rsidR="00611E3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611E34">
              <w:rPr>
                <w:rFonts w:ascii="Arial" w:hAnsi="Arial" w:cs="Arial"/>
                <w:sz w:val="20"/>
                <w:szCs w:val="20"/>
              </w:rPr>
              <w:t xml:space="preserve">w zakresie widmowym nie węższym niż </w:t>
            </w:r>
            <w:r w:rsidR="00611E34" w:rsidRPr="00386A16">
              <w:rPr>
                <w:rFonts w:ascii="Arial" w:hAnsi="Arial" w:cs="Arial"/>
                <w:sz w:val="20"/>
                <w:szCs w:val="20"/>
              </w:rPr>
              <w:t>50 – 1800 cm</w:t>
            </w:r>
            <w:r w:rsidR="00611E34" w:rsidRPr="00611E34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  <w:r w:rsidR="003713C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05D16ED" w14:textId="77777777" w:rsidR="00ED4C9D" w:rsidRPr="00EC0361" w:rsidRDefault="00611E34" w:rsidP="00EC036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6"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C0361">
              <w:rPr>
                <w:rFonts w:ascii="Arial" w:hAnsi="Arial" w:cs="Arial"/>
                <w:sz w:val="20"/>
                <w:szCs w:val="20"/>
                <w:lang w:eastAsia="lv-LV"/>
              </w:rPr>
              <w:t>Rejestracja map</w:t>
            </w:r>
            <w:r w:rsidR="00911AEB" w:rsidRPr="00EC0361">
              <w:rPr>
                <w:rFonts w:ascii="Arial" w:hAnsi="Arial" w:cs="Arial"/>
                <w:sz w:val="20"/>
                <w:szCs w:val="20"/>
                <w:lang w:eastAsia="lv-LV"/>
              </w:rPr>
              <w:t xml:space="preserve">/obrazów </w:t>
            </w:r>
            <w:r w:rsidRPr="00EC0361">
              <w:rPr>
                <w:rFonts w:ascii="Arial" w:hAnsi="Arial" w:cs="Arial"/>
                <w:sz w:val="20"/>
                <w:szCs w:val="20"/>
                <w:lang w:eastAsia="lv-LV"/>
              </w:rPr>
              <w:t>raman</w:t>
            </w:r>
            <w:r w:rsidR="00911AEB" w:rsidRPr="00EC0361">
              <w:rPr>
                <w:rFonts w:ascii="Arial" w:hAnsi="Arial" w:cs="Arial"/>
                <w:sz w:val="20"/>
                <w:szCs w:val="20"/>
                <w:lang w:eastAsia="lv-LV"/>
              </w:rPr>
              <w:t>owskich</w:t>
            </w:r>
            <w:r w:rsidRPr="00EC0361">
              <w:rPr>
                <w:rFonts w:ascii="Arial" w:hAnsi="Arial" w:cs="Arial"/>
                <w:sz w:val="20"/>
                <w:szCs w:val="20"/>
                <w:lang w:eastAsia="lv-LV"/>
              </w:rPr>
              <w:t>:</w:t>
            </w:r>
          </w:p>
          <w:p w14:paraId="7E4558F0" w14:textId="77777777" w:rsidR="00FD6173" w:rsidRDefault="00ED4C9D" w:rsidP="00ED4C9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-6"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skanowani</w:t>
            </w:r>
            <w:r w:rsidR="00FD6173">
              <w:rPr>
                <w:rFonts w:ascii="Arial" w:hAnsi="Arial" w:cs="Arial"/>
                <w:sz w:val="20"/>
                <w:szCs w:val="20"/>
                <w:lang w:eastAsia="lv-LV"/>
              </w:rPr>
              <w:t>e wiązką laserową w komorze mikroskopu SEM. Rozwiązanie ze skanowaniem stolika nie jest dopuszczalne,</w:t>
            </w:r>
          </w:p>
          <w:p w14:paraId="4571DD08" w14:textId="77777777" w:rsidR="00946CD6" w:rsidRPr="00ED4C9D" w:rsidRDefault="00946CD6" w:rsidP="00946CD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-6"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wielkość skanowanego obszaru na próbce: ≥</w:t>
            </w:r>
            <w:r w:rsidRPr="00ED4C9D">
              <w:rPr>
                <w:rFonts w:ascii="Arial" w:hAnsi="Arial" w:cs="Arial"/>
                <w:sz w:val="20"/>
                <w:szCs w:val="20"/>
                <w:lang w:eastAsia="lv-LV"/>
              </w:rPr>
              <w:t>300 µm x 300 µm</w:t>
            </w:r>
            <w:r w:rsidR="003713C8">
              <w:rPr>
                <w:rFonts w:ascii="Arial" w:hAnsi="Arial" w:cs="Arial"/>
                <w:sz w:val="20"/>
                <w:szCs w:val="20"/>
                <w:lang w:eastAsia="lv-LV"/>
              </w:rPr>
              <w:t>,</w:t>
            </w:r>
          </w:p>
          <w:p w14:paraId="3C3960D6" w14:textId="77777777" w:rsidR="00A95704" w:rsidRPr="00EC0361" w:rsidRDefault="00FD6173" w:rsidP="00EC036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-6"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dostęp do widma </w:t>
            </w:r>
            <w:proofErr w:type="spellStart"/>
            <w:r w:rsidR="004E5A00">
              <w:rPr>
                <w:rFonts w:ascii="Arial" w:hAnsi="Arial" w:cs="Arial"/>
                <w:sz w:val="20"/>
                <w:szCs w:val="20"/>
                <w:lang w:eastAsia="lv-LV"/>
              </w:rPr>
              <w:t>ramanowskiego</w:t>
            </w:r>
            <w:proofErr w:type="spellEnd"/>
            <w:r w:rsidR="004E5A00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w każdym pikselu mapy/obrazu</w:t>
            </w:r>
            <w:r w:rsidR="003713C8">
              <w:rPr>
                <w:rFonts w:ascii="Arial" w:hAnsi="Arial" w:cs="Arial"/>
                <w:sz w:val="20"/>
                <w:szCs w:val="20"/>
                <w:lang w:eastAsia="lv-LV"/>
              </w:rPr>
              <w:t>.</w:t>
            </w:r>
          </w:p>
        </w:tc>
      </w:tr>
      <w:tr w:rsidR="00BD0F39" w:rsidRPr="00386A16" w14:paraId="3AD06974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1AA8" w14:textId="77777777" w:rsidR="000F74BD" w:rsidRPr="00386A16" w:rsidRDefault="00A95704" w:rsidP="006128B1">
            <w:pPr>
              <w:spacing w:after="0" w:line="240" w:lineRule="auto"/>
              <w:ind w:right="-73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4. </w:t>
            </w:r>
            <w:r w:rsidR="00EA1F6C">
              <w:rPr>
                <w:rFonts w:ascii="Arial" w:hAnsi="Arial" w:cs="Arial"/>
                <w:sz w:val="20"/>
                <w:szCs w:val="20"/>
                <w:lang w:eastAsia="lv-LV"/>
              </w:rPr>
              <w:t>Tor</w:t>
            </w:r>
            <w:r w:rsidR="000F74BD" w:rsidRPr="00386A16">
              <w:rPr>
                <w:rFonts w:ascii="Arial" w:hAnsi="Arial" w:cs="Arial"/>
                <w:sz w:val="20"/>
                <w:szCs w:val="20"/>
                <w:lang w:eastAsia="lv-LV"/>
              </w:rPr>
              <w:t xml:space="preserve"> wzbudzenia: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7E57" w14:textId="77777777" w:rsidR="00A95704" w:rsidRDefault="00A95704" w:rsidP="00EC036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-6"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Liczba możliwych laserów</w:t>
            </w:r>
            <w:r w:rsidR="00EA1F6C">
              <w:rPr>
                <w:rFonts w:ascii="Arial" w:hAnsi="Arial" w:cs="Arial"/>
                <w:sz w:val="20"/>
                <w:szCs w:val="20"/>
                <w:lang w:eastAsia="lv-LV"/>
              </w:rPr>
              <w:t xml:space="preserve"> zainstalowanych jednocześnie w spektrometrze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: ≥2</w:t>
            </w:r>
            <w:r w:rsidR="003713C8">
              <w:rPr>
                <w:rFonts w:ascii="Arial" w:hAnsi="Arial" w:cs="Arial"/>
                <w:sz w:val="20"/>
                <w:szCs w:val="20"/>
                <w:lang w:eastAsia="lv-LV"/>
              </w:rPr>
              <w:t>,</w:t>
            </w:r>
          </w:p>
          <w:p w14:paraId="30FFB9A1" w14:textId="23E8F19B" w:rsidR="00EA1F6C" w:rsidRDefault="00EA1F6C" w:rsidP="00EC036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-6"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lastRenderedPageBreak/>
              <w:t xml:space="preserve">Pełna kontrola, w tym </w:t>
            </w:r>
            <w:r w:rsidR="00EC0361">
              <w:rPr>
                <w:rFonts w:ascii="Arial" w:hAnsi="Arial" w:cs="Arial"/>
                <w:sz w:val="20"/>
                <w:szCs w:val="20"/>
                <w:lang w:eastAsia="lv-LV"/>
              </w:rPr>
              <w:t>automatyczne przełączanie laser</w:t>
            </w:r>
            <w:r w:rsidR="003713C8">
              <w:rPr>
                <w:rFonts w:ascii="Arial" w:hAnsi="Arial" w:cs="Arial"/>
                <w:sz w:val="20"/>
                <w:szCs w:val="20"/>
                <w:lang w:eastAsia="lv-LV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, z poziomu oprogramowania</w:t>
            </w:r>
            <w:r w:rsidR="003713C8">
              <w:rPr>
                <w:rFonts w:ascii="Arial" w:hAnsi="Arial" w:cs="Arial"/>
                <w:sz w:val="20"/>
                <w:szCs w:val="20"/>
                <w:lang w:eastAsia="lv-LV"/>
              </w:rPr>
              <w:t>,</w:t>
            </w:r>
          </w:p>
          <w:p w14:paraId="3A89802E" w14:textId="48073961" w:rsidR="00DA1815" w:rsidRPr="00DA1815" w:rsidRDefault="00DA1815" w:rsidP="00DA1815">
            <w:pPr>
              <w:rPr>
                <w:lang w:eastAsia="lv-LV"/>
              </w:rPr>
            </w:pPr>
          </w:p>
          <w:p w14:paraId="583121D1" w14:textId="77777777" w:rsidR="00DA1815" w:rsidRPr="00DA1815" w:rsidRDefault="00DA1815" w:rsidP="00DA1815">
            <w:pPr>
              <w:rPr>
                <w:lang w:eastAsia="lv-LV"/>
              </w:rPr>
            </w:pPr>
          </w:p>
          <w:p w14:paraId="5D813026" w14:textId="77777777" w:rsidR="00EA1F6C" w:rsidRDefault="00A95704" w:rsidP="00EC036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-6"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Wymagan</w:t>
            </w:r>
            <w:r w:rsidR="00EA1F6C">
              <w:rPr>
                <w:rFonts w:ascii="Arial" w:hAnsi="Arial" w:cs="Arial"/>
                <w:sz w:val="20"/>
                <w:szCs w:val="20"/>
                <w:lang w:eastAsia="lv-LV"/>
              </w:rPr>
              <w:t xml:space="preserve">y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laser 532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lv-LV"/>
              </w:rPr>
              <w:t>nm</w:t>
            </w:r>
            <w:proofErr w:type="spellEnd"/>
            <w:r w:rsidR="00EA1F6C">
              <w:rPr>
                <w:rFonts w:ascii="Arial" w:hAnsi="Arial" w:cs="Arial"/>
                <w:sz w:val="20"/>
                <w:szCs w:val="20"/>
                <w:lang w:eastAsia="lv-LV"/>
              </w:rPr>
              <w:t>:</w:t>
            </w:r>
          </w:p>
          <w:p w14:paraId="402119C4" w14:textId="77777777" w:rsidR="00EA1F6C" w:rsidRDefault="00A95704" w:rsidP="00EA1F6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</w:t>
            </w:r>
            <w:r w:rsidR="00EA1F6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F6C">
              <w:rPr>
                <w:rFonts w:ascii="Arial" w:hAnsi="Arial" w:cs="Arial"/>
                <w:sz w:val="20"/>
                <w:szCs w:val="20"/>
              </w:rPr>
              <w:t>≥</w:t>
            </w:r>
            <w:r w:rsidRPr="00386A16">
              <w:rPr>
                <w:rFonts w:ascii="Arial" w:hAnsi="Arial" w:cs="Arial"/>
                <w:sz w:val="20"/>
                <w:szCs w:val="20"/>
              </w:rPr>
              <w:t xml:space="preserve"> 50 </w:t>
            </w:r>
            <w:proofErr w:type="spellStart"/>
            <w:r w:rsidRPr="00386A16">
              <w:rPr>
                <w:rFonts w:ascii="Arial" w:hAnsi="Arial" w:cs="Arial"/>
                <w:sz w:val="20"/>
                <w:szCs w:val="20"/>
              </w:rPr>
              <w:t>mW</w:t>
            </w:r>
            <w:proofErr w:type="spellEnd"/>
            <w:r w:rsidRPr="00386A1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0E646A0" w14:textId="77777777" w:rsidR="00EA1F6C" w:rsidRDefault="00EA1F6C" w:rsidP="00EA1F6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zestaw filtrów </w:t>
            </w:r>
            <w:r w:rsidR="00A95704" w:rsidRPr="00386A16">
              <w:rPr>
                <w:rFonts w:ascii="Arial" w:hAnsi="Arial" w:cs="Arial"/>
                <w:sz w:val="20"/>
                <w:szCs w:val="20"/>
              </w:rPr>
              <w:t xml:space="preserve">zapewniającym pomiary od </w:t>
            </w:r>
            <w:r>
              <w:rPr>
                <w:rFonts w:ascii="Arial" w:hAnsi="Arial" w:cs="Arial"/>
                <w:sz w:val="20"/>
                <w:szCs w:val="20"/>
              </w:rPr>
              <w:t>≤</w:t>
            </w:r>
            <w:r w:rsidR="00A95704" w:rsidRPr="00386A16">
              <w:rPr>
                <w:rFonts w:ascii="Arial" w:hAnsi="Arial" w:cs="Arial"/>
                <w:sz w:val="20"/>
                <w:szCs w:val="20"/>
              </w:rPr>
              <w:t>50 cm</w:t>
            </w:r>
            <w:r w:rsidR="00A95704" w:rsidRPr="00EA1F6C">
              <w:rPr>
                <w:rFonts w:ascii="Arial" w:hAnsi="Arial" w:cs="Arial"/>
                <w:sz w:val="20"/>
                <w:szCs w:val="20"/>
                <w:vertAlign w:val="superscript"/>
              </w:rPr>
              <w:t>-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EA1F6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D303A79" w14:textId="77777777" w:rsidR="00EA1F6C" w:rsidRDefault="00EA1F6C" w:rsidP="00EA1F6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filtrów do kontroli mocy wiązki na próbce</w:t>
            </w:r>
            <w:r w:rsidR="00EC036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E3FFF56" w14:textId="77777777" w:rsidR="00EB175E" w:rsidRPr="00EB175E" w:rsidRDefault="00EA1F6C" w:rsidP="00EB175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1F6C">
              <w:rPr>
                <w:rFonts w:ascii="Arial" w:hAnsi="Arial" w:cs="Arial"/>
                <w:sz w:val="20"/>
                <w:szCs w:val="20"/>
              </w:rPr>
              <w:t>system zautomatyzowanej kontroli regulacji średnicy</w:t>
            </w:r>
            <w:r w:rsidR="003713C8">
              <w:rPr>
                <w:rFonts w:ascii="Arial" w:hAnsi="Arial" w:cs="Arial"/>
                <w:sz w:val="20"/>
                <w:szCs w:val="20"/>
              </w:rPr>
              <w:t xml:space="preserve"> wiązki</w:t>
            </w:r>
            <w:r w:rsidRPr="00EA1F6C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3713C8">
              <w:rPr>
                <w:rFonts w:ascii="Arial" w:hAnsi="Arial" w:cs="Arial"/>
                <w:sz w:val="20"/>
                <w:szCs w:val="20"/>
              </w:rPr>
              <w:t xml:space="preserve">jej </w:t>
            </w:r>
            <w:r w:rsidRPr="00EA1F6C">
              <w:rPr>
                <w:rFonts w:ascii="Arial" w:hAnsi="Arial" w:cs="Arial"/>
                <w:sz w:val="20"/>
                <w:szCs w:val="20"/>
              </w:rPr>
              <w:t>mocy w sposób płynny w zakresi</w:t>
            </w:r>
            <w:r w:rsidR="003713C8">
              <w:rPr>
                <w:rFonts w:ascii="Arial" w:hAnsi="Arial" w:cs="Arial"/>
                <w:sz w:val="20"/>
                <w:szCs w:val="20"/>
              </w:rPr>
              <w:t>e</w:t>
            </w:r>
            <w:r w:rsidRPr="00EA1F6C">
              <w:rPr>
                <w:rFonts w:ascii="Arial" w:hAnsi="Arial" w:cs="Arial"/>
                <w:sz w:val="20"/>
                <w:szCs w:val="20"/>
              </w:rPr>
              <w:t xml:space="preserve"> 1 -100%</w:t>
            </w:r>
            <w:r w:rsidR="00EC036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83355BD" w14:textId="77777777" w:rsidR="00EA1F6C" w:rsidRPr="00EB175E" w:rsidRDefault="00EB175E" w:rsidP="00EB175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A16">
              <w:rPr>
                <w:rFonts w:ascii="Arial" w:hAnsi="Arial" w:cs="Arial"/>
                <w:sz w:val="20"/>
                <w:szCs w:val="20"/>
                <w:lang w:eastAsia="lv-LV"/>
              </w:rPr>
              <w:t>Minimalna wielkość plamki lasera na próbce wewnątrz komory SEM</w:t>
            </w:r>
            <w:r w:rsidR="004E5A00">
              <w:rPr>
                <w:rFonts w:ascii="Arial" w:hAnsi="Arial" w:cs="Arial"/>
                <w:sz w:val="20"/>
                <w:szCs w:val="20"/>
                <w:lang w:eastAsia="lv-LV"/>
              </w:rPr>
              <w:t>: ≤</w:t>
            </w:r>
            <w:r w:rsidRPr="00386A16">
              <w:rPr>
                <w:rFonts w:ascii="Arial" w:hAnsi="Arial" w:cs="Arial"/>
                <w:sz w:val="20"/>
                <w:szCs w:val="20"/>
                <w:lang w:eastAsia="lv-LV"/>
              </w:rPr>
              <w:t>3 µm</w:t>
            </w:r>
            <w:r w:rsidR="006D6CF0">
              <w:rPr>
                <w:rFonts w:ascii="Arial" w:hAnsi="Arial" w:cs="Arial"/>
                <w:sz w:val="20"/>
                <w:szCs w:val="20"/>
                <w:lang w:eastAsia="lv-LV"/>
              </w:rPr>
              <w:t>,</w:t>
            </w:r>
          </w:p>
          <w:p w14:paraId="146D2927" w14:textId="77777777" w:rsidR="000F74BD" w:rsidRPr="00EB175E" w:rsidRDefault="00EA1F6C" w:rsidP="00EB175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0361">
              <w:rPr>
                <w:rFonts w:ascii="Arial" w:hAnsi="Arial" w:cs="Arial"/>
                <w:sz w:val="20"/>
                <w:szCs w:val="20"/>
              </w:rPr>
              <w:t>Możliwość</w:t>
            </w:r>
            <w:r w:rsidR="00093B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75E">
              <w:rPr>
                <w:rFonts w:ascii="Arial" w:hAnsi="Arial" w:cs="Arial"/>
                <w:sz w:val="20"/>
                <w:szCs w:val="20"/>
              </w:rPr>
              <w:t xml:space="preserve">przyszłej </w:t>
            </w:r>
            <w:r w:rsidR="00093BBE">
              <w:rPr>
                <w:rFonts w:ascii="Arial" w:hAnsi="Arial" w:cs="Arial"/>
                <w:sz w:val="20"/>
                <w:szCs w:val="20"/>
              </w:rPr>
              <w:t xml:space="preserve">rozbudowy </w:t>
            </w:r>
            <w:r w:rsidR="00EB175E">
              <w:rPr>
                <w:rFonts w:ascii="Arial" w:hAnsi="Arial" w:cs="Arial"/>
                <w:sz w:val="20"/>
                <w:szCs w:val="20"/>
              </w:rPr>
              <w:t>o drugi laser w warunkach laboratorium Zamawiającego, potwierdzona w chwili składania oferty</w:t>
            </w:r>
            <w:r w:rsidR="006D6C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077E" w:rsidRPr="00386A16" w14:paraId="64A1E4FB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4807" w14:textId="77777777" w:rsidR="00391761" w:rsidRPr="00386A16" w:rsidRDefault="00391761" w:rsidP="00391761">
            <w:pPr>
              <w:spacing w:after="0" w:line="240" w:lineRule="auto"/>
              <w:ind w:right="-73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lastRenderedPageBreak/>
              <w:t xml:space="preserve">5. </w:t>
            </w:r>
            <w:r w:rsidRPr="00386A16">
              <w:rPr>
                <w:rFonts w:ascii="Arial" w:hAnsi="Arial" w:cs="Arial"/>
                <w:sz w:val="20"/>
                <w:szCs w:val="20"/>
                <w:lang w:eastAsia="lv-LV"/>
              </w:rPr>
              <w:t>Oprogramowanie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19EC" w14:textId="77777777" w:rsidR="00391761" w:rsidRDefault="00391761" w:rsidP="003917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A00">
              <w:rPr>
                <w:rFonts w:ascii="Arial" w:hAnsi="Arial" w:cs="Arial"/>
                <w:sz w:val="20"/>
                <w:szCs w:val="20"/>
              </w:rPr>
              <w:t>Oprogramowanie do rejestracji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E5A00">
              <w:rPr>
                <w:rFonts w:ascii="Arial" w:hAnsi="Arial" w:cs="Arial"/>
                <w:sz w:val="20"/>
                <w:szCs w:val="20"/>
              </w:rPr>
              <w:t>obróbki i analizy widm oraz map ramanowskich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BA1435C" w14:textId="77777777" w:rsidR="00391761" w:rsidRPr="004E5A00" w:rsidRDefault="00391761" w:rsidP="003917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A00">
              <w:rPr>
                <w:rFonts w:ascii="Arial" w:hAnsi="Arial" w:cs="Arial"/>
                <w:sz w:val="20"/>
                <w:szCs w:val="20"/>
              </w:rPr>
              <w:t>Oprogramowanie do korelacji obrazów SEM i map/obrazów ramanowskich.</w:t>
            </w:r>
            <w:r>
              <w:rPr>
                <w:rFonts w:ascii="Arial" w:hAnsi="Arial" w:cs="Arial"/>
                <w:sz w:val="20"/>
                <w:szCs w:val="20"/>
              </w:rPr>
              <w:t xml:space="preserve"> Przez korelację rozumie się możliwość wskazania tych samych obszarów na obrazach oraz nałożenie ich na siebie</w:t>
            </w:r>
            <w:r w:rsidR="006D6C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23CB" w:rsidRPr="00386A16" w14:paraId="7A4DC1F9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52BE" w14:textId="77777777" w:rsidR="00391761" w:rsidRPr="00386A16" w:rsidRDefault="00391761" w:rsidP="003917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 Zestaw komputerowy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0989" w14:textId="77777777" w:rsidR="00391761" w:rsidRPr="00391761" w:rsidRDefault="00391761" w:rsidP="00391761">
            <w:p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91761">
              <w:rPr>
                <w:rFonts w:ascii="Arial" w:hAnsi="Arial" w:cs="Arial"/>
                <w:sz w:val="20"/>
                <w:szCs w:val="20"/>
              </w:rPr>
              <w:t>estaw komputerowy do sterowania spektrometrem, umożliwiający rejestrację i obróbkę danych pomiarowych, składający się z :</w:t>
            </w:r>
          </w:p>
          <w:p w14:paraId="196B7D53" w14:textId="77777777" w:rsidR="00391761" w:rsidRDefault="00391761" w:rsidP="0039176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91761">
              <w:rPr>
                <w:rFonts w:ascii="Arial" w:hAnsi="Arial" w:cs="Arial"/>
                <w:sz w:val="20"/>
                <w:szCs w:val="20"/>
              </w:rPr>
              <w:t>tacji roboczej z systemem operacyjn</w:t>
            </w:r>
            <w:r>
              <w:rPr>
                <w:rFonts w:ascii="Arial" w:hAnsi="Arial" w:cs="Arial"/>
                <w:sz w:val="20"/>
                <w:szCs w:val="20"/>
              </w:rPr>
              <w:t>ym</w:t>
            </w:r>
            <w:r w:rsidRPr="00391761">
              <w:rPr>
                <w:rFonts w:ascii="Arial" w:hAnsi="Arial" w:cs="Arial"/>
                <w:sz w:val="20"/>
                <w:szCs w:val="20"/>
              </w:rPr>
              <w:t xml:space="preserve"> umożliwiające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391761">
              <w:rPr>
                <w:rFonts w:ascii="Arial" w:hAnsi="Arial" w:cs="Arial"/>
                <w:sz w:val="20"/>
                <w:szCs w:val="20"/>
              </w:rPr>
              <w:t xml:space="preserve"> prawidłow</w:t>
            </w:r>
            <w:r>
              <w:rPr>
                <w:rFonts w:ascii="Arial" w:hAnsi="Arial" w:cs="Arial"/>
                <w:sz w:val="20"/>
                <w:szCs w:val="20"/>
              </w:rPr>
              <w:t>ą i płynną</w:t>
            </w:r>
            <w:r w:rsidRPr="00391761">
              <w:rPr>
                <w:rFonts w:ascii="Arial" w:hAnsi="Arial" w:cs="Arial"/>
                <w:sz w:val="20"/>
                <w:szCs w:val="20"/>
              </w:rPr>
              <w:t xml:space="preserve"> pracę spektrometru i jego oprogramowania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o minimalnych parametrach:</w:t>
            </w:r>
          </w:p>
          <w:p w14:paraId="4BB3A79A" w14:textId="77777777" w:rsidR="00391761" w:rsidRDefault="00391761" w:rsidP="0039176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pamięć RAM: ≥ 32GB</w:t>
            </w:r>
            <w:r w:rsidR="006D6CF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6319F9A" w14:textId="77777777" w:rsidR="00391761" w:rsidRDefault="00391761" w:rsidP="0039176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dysk twardy: ≥2 TB</w:t>
            </w:r>
            <w:r w:rsidR="006D6CF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8C4BCEB" w14:textId="77777777" w:rsidR="004B7A16" w:rsidRDefault="004B7A16" w:rsidP="004B7A1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A16">
              <w:rPr>
                <w:rFonts w:ascii="Arial" w:hAnsi="Arial" w:cs="Arial"/>
                <w:sz w:val="20"/>
                <w:szCs w:val="20"/>
              </w:rPr>
              <w:t>monitora</w:t>
            </w:r>
            <w:r>
              <w:rPr>
                <w:rFonts w:ascii="Arial" w:hAnsi="Arial" w:cs="Arial"/>
                <w:sz w:val="20"/>
                <w:szCs w:val="20"/>
              </w:rPr>
              <w:t xml:space="preserve"> o przekątnej ≥</w:t>
            </w:r>
            <w:r w:rsidRPr="00386A16">
              <w:rPr>
                <w:rFonts w:ascii="Arial" w:hAnsi="Arial" w:cs="Arial"/>
                <w:sz w:val="20"/>
                <w:szCs w:val="20"/>
              </w:rPr>
              <w:t>24”</w:t>
            </w:r>
            <w:r w:rsidR="006D6CF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E908BBE" w14:textId="77777777" w:rsidR="00391761" w:rsidRPr="004B7A16" w:rsidRDefault="004B7A16" w:rsidP="004B7A1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A16">
              <w:rPr>
                <w:rFonts w:ascii="Arial" w:hAnsi="Arial" w:cs="Arial"/>
                <w:sz w:val="20"/>
                <w:szCs w:val="20"/>
              </w:rPr>
              <w:t>bezprzewodowej klawiatury i myszy</w:t>
            </w:r>
            <w:r w:rsidR="006D6C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E616E" w:rsidRPr="00386A16" w14:paraId="6371CBB9" w14:textId="77777777" w:rsidTr="00180E1E"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7861" w14:textId="77777777" w:rsidR="00BE616E" w:rsidRPr="00BE616E" w:rsidRDefault="00BE616E" w:rsidP="00391761">
            <w:pPr>
              <w:spacing w:after="0" w:line="240" w:lineRule="auto"/>
              <w:ind w:right="10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16E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B. Skaningowy mikroskop elektronowy (SEM)</w:t>
            </w:r>
          </w:p>
        </w:tc>
      </w:tr>
      <w:tr w:rsidR="00BD0F39" w:rsidRPr="00386A16" w14:paraId="10A4C2D8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51AC" w14:textId="77777777" w:rsidR="00B326F7" w:rsidRPr="00B326F7" w:rsidRDefault="00B326F7" w:rsidP="00B326F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7. </w:t>
            </w:r>
            <w:r w:rsidRPr="00B326F7">
              <w:rPr>
                <w:rFonts w:ascii="Arial" w:eastAsia="Arial" w:hAnsi="Arial" w:cs="Arial"/>
                <w:sz w:val="20"/>
                <w:szCs w:val="20"/>
              </w:rPr>
              <w:t>Źródło wiązki elektronów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08AE" w14:textId="77777777" w:rsidR="00B326F7" w:rsidRPr="00B326F7" w:rsidRDefault="00B326F7" w:rsidP="00B326F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326F7">
              <w:rPr>
                <w:rFonts w:ascii="Arial" w:eastAsia="Arial" w:hAnsi="Arial" w:cs="Arial"/>
                <w:sz w:val="20"/>
                <w:szCs w:val="20"/>
              </w:rPr>
              <w:t xml:space="preserve">Działo elektronowe z zimną emisją polową lub termicznie wspomaganą emisją polową (emiter </w:t>
            </w:r>
            <w:proofErr w:type="spellStart"/>
            <w:r w:rsidRPr="00B326F7">
              <w:rPr>
                <w:rFonts w:ascii="Arial" w:eastAsia="Arial" w:hAnsi="Arial" w:cs="Arial"/>
                <w:sz w:val="20"/>
                <w:szCs w:val="20"/>
              </w:rPr>
              <w:t>Schottky’ego</w:t>
            </w:r>
            <w:proofErr w:type="spellEnd"/>
            <w:r w:rsidRPr="00B326F7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="0049194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BD0F39" w:rsidRPr="00B326F7" w14:paraId="29BDD184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A4D3" w14:textId="77777777" w:rsidR="00B326F7" w:rsidRPr="00B326F7" w:rsidRDefault="00B326F7" w:rsidP="00B326F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</w:t>
            </w:r>
            <w:r w:rsidRPr="00B326F7">
              <w:rPr>
                <w:rFonts w:ascii="Arial" w:eastAsia="Arial" w:hAnsi="Arial" w:cs="Arial"/>
                <w:sz w:val="20"/>
                <w:szCs w:val="20"/>
              </w:rPr>
              <w:t>Zdolność rozdzielcza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E9A7" w14:textId="77777777" w:rsidR="00853425" w:rsidRDefault="00853425" w:rsidP="00853425">
            <w:p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wysokiej próżni:</w:t>
            </w:r>
          </w:p>
          <w:p w14:paraId="041E6B96" w14:textId="77777777" w:rsidR="006D6CF0" w:rsidRPr="00853425" w:rsidRDefault="00B326F7" w:rsidP="0085342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425">
              <w:rPr>
                <w:rFonts w:ascii="Arial" w:hAnsi="Arial" w:cs="Arial"/>
                <w:sz w:val="20"/>
                <w:szCs w:val="20"/>
              </w:rPr>
              <w:t xml:space="preserve">tryb SE przy 15 </w:t>
            </w:r>
            <w:proofErr w:type="spellStart"/>
            <w:r w:rsidRPr="00853425"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  <w:r w:rsidRPr="00853425">
              <w:rPr>
                <w:rFonts w:ascii="Arial" w:hAnsi="Arial" w:cs="Arial"/>
                <w:sz w:val="20"/>
                <w:szCs w:val="20"/>
              </w:rPr>
              <w:t>:</w:t>
            </w:r>
            <w:r w:rsidR="006D6CF0" w:rsidRPr="00853425">
              <w:rPr>
                <w:rFonts w:ascii="Arial" w:hAnsi="Arial" w:cs="Arial"/>
                <w:sz w:val="20"/>
                <w:szCs w:val="20"/>
              </w:rPr>
              <w:t xml:space="preserve"> nie gorsza niż </w:t>
            </w:r>
            <w:r w:rsidRPr="00853425">
              <w:rPr>
                <w:rFonts w:ascii="Arial" w:hAnsi="Arial" w:cs="Arial"/>
                <w:sz w:val="20"/>
                <w:szCs w:val="20"/>
              </w:rPr>
              <w:t xml:space="preserve">0,6 </w:t>
            </w:r>
            <w:proofErr w:type="spellStart"/>
            <w:r w:rsidRPr="00853425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="0049194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E120AA6" w14:textId="77777777" w:rsidR="006D6CF0" w:rsidRPr="006D6CF0" w:rsidRDefault="006D6CF0" w:rsidP="006D6CF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tryb SE przy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nie gorsza niż 0,9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(bez spowalniania wiązki)</w:t>
            </w:r>
            <w:r w:rsidR="0049194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52F3BC7" w14:textId="77777777" w:rsidR="006D6CF0" w:rsidRDefault="006D6CF0" w:rsidP="006D6CF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tryb SE przy 500 V: nie gorsza niż 0,8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="0049194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01500FB" w14:textId="77777777" w:rsidR="00853425" w:rsidRPr="00853425" w:rsidRDefault="00853425" w:rsidP="00853425">
            <w:p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niskiej próżni:</w:t>
            </w:r>
          </w:p>
          <w:p w14:paraId="70D38628" w14:textId="77777777" w:rsidR="001F3365" w:rsidRDefault="00853425" w:rsidP="0085342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tryb SE przy 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nie gorsza niż </w:t>
            </w:r>
            <w:r w:rsidR="001F3365">
              <w:rPr>
                <w:rFonts w:ascii="Arial" w:hAnsi="Arial" w:cs="Arial"/>
                <w:sz w:val="20"/>
                <w:szCs w:val="20"/>
              </w:rPr>
              <w:t>1,3 nm</w:t>
            </w:r>
            <w:r w:rsidR="004919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CE98CD" w14:textId="77777777" w:rsidR="001F3365" w:rsidRDefault="001F3365" w:rsidP="001F3365">
            <w:p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C8DC71" w14:textId="77777777" w:rsidR="00B326F7" w:rsidRPr="001F3365" w:rsidRDefault="00853425" w:rsidP="001F3365">
            <w:p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3365">
              <w:rPr>
                <w:rFonts w:ascii="Arial" w:hAnsi="Arial" w:cs="Arial"/>
                <w:sz w:val="20"/>
                <w:szCs w:val="20"/>
              </w:rPr>
              <w:t>Rozdzielczości do wykazania w miejscu instalacji metodą krawędziową (odcięcie 35%-65%)</w:t>
            </w:r>
            <w:r w:rsidR="004919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0F39" w:rsidRPr="00B326F7" w14:paraId="7E45FB66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6F2B" w14:textId="77777777" w:rsidR="001F3365" w:rsidRPr="00B326F7" w:rsidRDefault="001F3365" w:rsidP="001F336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9. </w:t>
            </w:r>
            <w:r w:rsidRPr="00B326F7">
              <w:rPr>
                <w:rFonts w:ascii="Arial" w:eastAsia="Arial" w:hAnsi="Arial" w:cs="Arial"/>
                <w:sz w:val="20"/>
                <w:szCs w:val="20"/>
              </w:rPr>
              <w:t>Tryb niskiej próżni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C9FF" w14:textId="77777777" w:rsidR="001F3365" w:rsidRPr="00B326F7" w:rsidRDefault="001F3365" w:rsidP="001F336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326F7">
              <w:rPr>
                <w:rFonts w:ascii="Arial" w:eastAsia="Arial" w:hAnsi="Arial" w:cs="Arial"/>
                <w:sz w:val="20"/>
                <w:szCs w:val="20"/>
              </w:rPr>
              <w:t>Minim</w:t>
            </w:r>
            <w:r>
              <w:rPr>
                <w:rFonts w:ascii="Arial" w:eastAsia="Arial" w:hAnsi="Arial" w:cs="Arial"/>
                <w:sz w:val="20"/>
                <w:szCs w:val="20"/>
              </w:rPr>
              <w:t>alny zakres ciśnień roboczych:</w:t>
            </w:r>
            <w:r w:rsidRPr="00B326F7">
              <w:rPr>
                <w:rFonts w:ascii="Arial" w:eastAsia="Arial" w:hAnsi="Arial" w:cs="Arial"/>
                <w:sz w:val="20"/>
                <w:szCs w:val="20"/>
              </w:rPr>
              <w:t xml:space="preserve"> 10 Pa – 480 Pa</w:t>
            </w:r>
            <w:r w:rsidR="0049194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B326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D23CB" w:rsidRPr="00B326F7" w14:paraId="131474E1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67FF" w14:textId="77777777" w:rsidR="00B326F7" w:rsidRPr="00B326F7" w:rsidRDefault="001F3365" w:rsidP="00B326F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 Energia elektronów i prąd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89DD" w14:textId="77777777" w:rsidR="00B326F7" w:rsidRDefault="008A7D95" w:rsidP="001F336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right="10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F3365">
              <w:rPr>
                <w:rFonts w:ascii="Arial" w:hAnsi="Arial" w:cs="Arial"/>
                <w:sz w:val="20"/>
                <w:szCs w:val="20"/>
              </w:rPr>
              <w:t xml:space="preserve">inimalny zakres energii elektronów na próbce: </w:t>
            </w:r>
            <w:r w:rsidR="00B326F7" w:rsidRPr="00B326F7">
              <w:rPr>
                <w:rFonts w:ascii="Arial" w:eastAsia="Arial" w:hAnsi="Arial" w:cs="Arial"/>
                <w:sz w:val="20"/>
                <w:szCs w:val="20"/>
              </w:rPr>
              <w:t xml:space="preserve">30 </w:t>
            </w:r>
            <w:proofErr w:type="spellStart"/>
            <w:r w:rsidR="00B326F7" w:rsidRPr="00B326F7">
              <w:rPr>
                <w:rFonts w:ascii="Arial" w:eastAsia="Arial" w:hAnsi="Arial" w:cs="Arial"/>
                <w:sz w:val="20"/>
                <w:szCs w:val="20"/>
              </w:rPr>
              <w:t>eV</w:t>
            </w:r>
            <w:proofErr w:type="spellEnd"/>
            <w:r w:rsidR="00B326F7" w:rsidRPr="00B326F7">
              <w:rPr>
                <w:rFonts w:ascii="Arial" w:eastAsia="Arial" w:hAnsi="Arial" w:cs="Arial"/>
                <w:sz w:val="20"/>
                <w:szCs w:val="20"/>
              </w:rPr>
              <w:t xml:space="preserve"> – 30 </w:t>
            </w:r>
            <w:proofErr w:type="spellStart"/>
            <w:r w:rsidR="00B326F7" w:rsidRPr="00B326F7">
              <w:rPr>
                <w:rFonts w:ascii="Arial" w:eastAsia="Arial" w:hAnsi="Arial" w:cs="Arial"/>
                <w:sz w:val="20"/>
                <w:szCs w:val="20"/>
              </w:rPr>
              <w:t>keV</w:t>
            </w:r>
            <w:proofErr w:type="spellEnd"/>
            <w:r w:rsidR="0049194C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20977086" w14:textId="77777777" w:rsidR="006F5092" w:rsidRPr="00957CDA" w:rsidRDefault="006F5092" w:rsidP="006F509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right="10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Układ spowalniania elektronów napięciem przykładanym do stolika o maksymalnej wartości bezwzględnej nie mniejszej niż 2 000 V,</w:t>
            </w:r>
          </w:p>
          <w:p w14:paraId="2057FCAC" w14:textId="77777777" w:rsidR="001F3365" w:rsidRDefault="008A7D95" w:rsidP="001F336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right="10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1F3365">
              <w:rPr>
                <w:rFonts w:ascii="Arial" w:eastAsia="Arial" w:hAnsi="Arial" w:cs="Arial"/>
                <w:sz w:val="20"/>
                <w:szCs w:val="20"/>
              </w:rPr>
              <w:t xml:space="preserve">inimalny zakres prądu wiązki: 1 </w:t>
            </w:r>
            <w:proofErr w:type="spellStart"/>
            <w:r w:rsidR="001F3365">
              <w:rPr>
                <w:rFonts w:ascii="Arial" w:eastAsia="Arial" w:hAnsi="Arial" w:cs="Arial"/>
                <w:sz w:val="20"/>
                <w:szCs w:val="20"/>
              </w:rPr>
              <w:t>pA</w:t>
            </w:r>
            <w:proofErr w:type="spellEnd"/>
            <w:r w:rsidR="001F3365">
              <w:rPr>
                <w:rFonts w:ascii="Arial" w:eastAsia="Arial" w:hAnsi="Arial" w:cs="Arial"/>
                <w:sz w:val="20"/>
                <w:szCs w:val="20"/>
              </w:rPr>
              <w:t xml:space="preserve"> – 50 </w:t>
            </w:r>
            <w:proofErr w:type="spellStart"/>
            <w:r w:rsidR="001F3365">
              <w:rPr>
                <w:rFonts w:ascii="Arial" w:eastAsia="Arial" w:hAnsi="Arial" w:cs="Arial"/>
                <w:sz w:val="20"/>
                <w:szCs w:val="20"/>
              </w:rPr>
              <w:t>nA</w:t>
            </w:r>
            <w:proofErr w:type="spellEnd"/>
            <w:r w:rsidR="0049194C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6A851BFD" w14:textId="77777777" w:rsidR="001F3365" w:rsidRDefault="008A7D95" w:rsidP="001F336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right="10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1F3365">
              <w:rPr>
                <w:rFonts w:ascii="Arial" w:eastAsia="Arial" w:hAnsi="Arial" w:cs="Arial"/>
                <w:sz w:val="20"/>
                <w:szCs w:val="20"/>
              </w:rPr>
              <w:t>iezależna regulacja prądu i napięcia przyspieszającego</w:t>
            </w:r>
            <w:r w:rsidR="0049194C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0F8F9A05" w14:textId="77777777" w:rsidR="001F3365" w:rsidRPr="00B326F7" w:rsidRDefault="008A7D95" w:rsidP="001F336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right="10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="001F3365">
              <w:rPr>
                <w:rFonts w:ascii="Arial" w:eastAsia="Arial" w:hAnsi="Arial" w:cs="Arial"/>
                <w:sz w:val="20"/>
                <w:szCs w:val="20"/>
              </w:rPr>
              <w:t>kład pomiaru prądu wiązki na próbce obejmując</w:t>
            </w:r>
            <w:r w:rsidR="00957CD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1F3365">
              <w:rPr>
                <w:rFonts w:ascii="Arial" w:eastAsia="Arial" w:hAnsi="Arial" w:cs="Arial"/>
                <w:sz w:val="20"/>
                <w:szCs w:val="20"/>
              </w:rPr>
              <w:t xml:space="preserve"> miernik</w:t>
            </w:r>
            <w:r w:rsidR="0049194C">
              <w:rPr>
                <w:rFonts w:ascii="Arial" w:eastAsia="Arial" w:hAnsi="Arial" w:cs="Arial"/>
                <w:sz w:val="20"/>
                <w:szCs w:val="20"/>
              </w:rPr>
              <w:t xml:space="preserve"> (zewnętrzny lub w ustroju mikroskopu)</w:t>
            </w:r>
            <w:r w:rsidR="001F3365">
              <w:rPr>
                <w:rFonts w:ascii="Arial" w:eastAsia="Arial" w:hAnsi="Arial" w:cs="Arial"/>
                <w:sz w:val="20"/>
                <w:szCs w:val="20"/>
              </w:rPr>
              <w:t xml:space="preserve"> i puszkę Faradaya</w:t>
            </w:r>
            <w:r w:rsidR="0049194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4D23CB" w:rsidRPr="00B326F7" w14:paraId="7A099526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A505" w14:textId="77777777" w:rsidR="008426AA" w:rsidRPr="00662EC1" w:rsidRDefault="008426AA" w:rsidP="008426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11. </w:t>
            </w:r>
            <w:proofErr w:type="spellStart"/>
            <w:r w:rsidR="00662EC1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etek</w:t>
            </w:r>
            <w:r w:rsidR="00662EC1">
              <w:rPr>
                <w:rFonts w:ascii="Arial" w:hAnsi="Arial" w:cs="Arial"/>
                <w:sz w:val="20"/>
                <w:szCs w:val="20"/>
                <w:lang w:val="en-US"/>
              </w:rPr>
              <w:t>tory</w:t>
            </w:r>
            <w:proofErr w:type="spellEnd"/>
            <w:r w:rsidR="00662EC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62EC1">
              <w:rPr>
                <w:rFonts w:ascii="Arial" w:hAnsi="Arial" w:cs="Arial"/>
                <w:sz w:val="20"/>
                <w:szCs w:val="20"/>
                <w:lang w:val="en-US"/>
              </w:rPr>
              <w:t>obrazowe</w:t>
            </w:r>
            <w:proofErr w:type="spellEnd"/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7D06" w14:textId="77777777" w:rsidR="008426AA" w:rsidRPr="006F5092" w:rsidRDefault="008A7D95" w:rsidP="008426A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8426AA" w:rsidRPr="008426AA">
              <w:rPr>
                <w:rFonts w:ascii="Arial" w:hAnsi="Arial" w:cs="Arial"/>
                <w:sz w:val="20"/>
                <w:szCs w:val="20"/>
              </w:rPr>
              <w:t>etektor elektronów</w:t>
            </w:r>
            <w:r w:rsidR="008426AA" w:rsidRPr="006F5092">
              <w:rPr>
                <w:rFonts w:ascii="Arial" w:hAnsi="Arial" w:cs="Arial"/>
                <w:sz w:val="20"/>
                <w:szCs w:val="20"/>
              </w:rPr>
              <w:t xml:space="preserve"> wtórnych </w:t>
            </w:r>
            <w:r w:rsidR="00662EC1" w:rsidRPr="006F5092">
              <w:rPr>
                <w:rFonts w:ascii="Arial" w:hAnsi="Arial" w:cs="Arial"/>
                <w:sz w:val="20"/>
                <w:szCs w:val="20"/>
              </w:rPr>
              <w:t xml:space="preserve">typu </w:t>
            </w:r>
            <w:r w:rsidR="008426AA" w:rsidRPr="006F5092">
              <w:rPr>
                <w:rFonts w:ascii="Arial" w:hAnsi="Arial" w:cs="Arial"/>
                <w:sz w:val="20"/>
                <w:szCs w:val="20"/>
              </w:rPr>
              <w:t>ETD</w:t>
            </w:r>
            <w:r w:rsidR="00C804AD" w:rsidRPr="006F509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387F83D" w14:textId="77777777" w:rsidR="00C94369" w:rsidRPr="006F5092" w:rsidRDefault="008A7D95" w:rsidP="008426A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092">
              <w:rPr>
                <w:rFonts w:ascii="Arial" w:hAnsi="Arial" w:cs="Arial"/>
                <w:sz w:val="20"/>
                <w:szCs w:val="20"/>
              </w:rPr>
              <w:t>D</w:t>
            </w:r>
            <w:r w:rsidR="00C94369" w:rsidRPr="006F5092">
              <w:rPr>
                <w:rFonts w:ascii="Arial" w:hAnsi="Arial" w:cs="Arial"/>
                <w:sz w:val="20"/>
                <w:szCs w:val="20"/>
              </w:rPr>
              <w:t>etektor elektronów wtórnych w trybie niskiej próżni</w:t>
            </w:r>
            <w:r w:rsidR="00C804AD" w:rsidRPr="006F509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24B2AAF" w14:textId="77777777" w:rsidR="00662EC1" w:rsidRPr="006F5092" w:rsidRDefault="008A7D95" w:rsidP="00662EC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092">
              <w:rPr>
                <w:rFonts w:ascii="Arial" w:hAnsi="Arial" w:cs="Arial"/>
                <w:sz w:val="20"/>
                <w:szCs w:val="20"/>
              </w:rPr>
              <w:t>C</w:t>
            </w:r>
            <w:r w:rsidR="00662EC1" w:rsidRPr="006F5092">
              <w:rPr>
                <w:rFonts w:ascii="Arial" w:hAnsi="Arial" w:cs="Arial"/>
                <w:sz w:val="20"/>
                <w:szCs w:val="20"/>
              </w:rPr>
              <w:t xml:space="preserve">o najmniej dwa detektory </w:t>
            </w:r>
            <w:proofErr w:type="spellStart"/>
            <w:r w:rsidR="00C94369" w:rsidRPr="006F5092">
              <w:rPr>
                <w:rFonts w:ascii="Arial" w:hAnsi="Arial" w:cs="Arial"/>
                <w:sz w:val="20"/>
                <w:szCs w:val="20"/>
              </w:rPr>
              <w:t>wewnątrzkolumnowe</w:t>
            </w:r>
            <w:proofErr w:type="spellEnd"/>
            <w:r w:rsidR="00C94369" w:rsidRPr="006F50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EC1" w:rsidRPr="006F5092">
              <w:rPr>
                <w:rFonts w:ascii="Arial" w:hAnsi="Arial" w:cs="Arial"/>
                <w:sz w:val="20"/>
                <w:szCs w:val="20"/>
              </w:rPr>
              <w:t>rozmieszczone na różnych wysokościach kolumny elektronowej, w tym:</w:t>
            </w:r>
          </w:p>
          <w:p w14:paraId="38B142FB" w14:textId="77777777" w:rsidR="00662EC1" w:rsidRDefault="00662EC1" w:rsidP="00662EC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detektor do detekcji elektronów SE</w:t>
            </w:r>
            <w:r w:rsidR="00C804A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36374FF" w14:textId="77777777" w:rsidR="00662EC1" w:rsidRDefault="00662EC1" w:rsidP="00662EC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detektor do detekcji elektronów BSE</w:t>
            </w:r>
            <w:r w:rsidR="00C804A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98C1E00" w14:textId="77777777" w:rsidR="00662EC1" w:rsidRPr="006F5092" w:rsidRDefault="008A7D95" w:rsidP="00662EC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092">
              <w:rPr>
                <w:rFonts w:ascii="Arial" w:hAnsi="Arial" w:cs="Arial"/>
                <w:sz w:val="20"/>
                <w:szCs w:val="20"/>
              </w:rPr>
              <w:t>D</w:t>
            </w:r>
            <w:r w:rsidR="00C94369" w:rsidRPr="006F5092">
              <w:rPr>
                <w:rFonts w:ascii="Arial" w:hAnsi="Arial" w:cs="Arial"/>
                <w:sz w:val="20"/>
                <w:szCs w:val="20"/>
              </w:rPr>
              <w:t xml:space="preserve">etektor </w:t>
            </w:r>
            <w:proofErr w:type="spellStart"/>
            <w:r w:rsidR="00C94369" w:rsidRPr="006F5092">
              <w:rPr>
                <w:rFonts w:ascii="Arial" w:hAnsi="Arial" w:cs="Arial"/>
                <w:sz w:val="20"/>
                <w:szCs w:val="20"/>
              </w:rPr>
              <w:t>wewnątrzkolumnowy</w:t>
            </w:r>
            <w:proofErr w:type="spellEnd"/>
            <w:r w:rsidR="00C94369" w:rsidRPr="006F5092">
              <w:rPr>
                <w:rFonts w:ascii="Arial" w:hAnsi="Arial" w:cs="Arial"/>
                <w:sz w:val="20"/>
                <w:szCs w:val="20"/>
              </w:rPr>
              <w:t xml:space="preserve"> BSE pracujący w wysokiej i niskiej próżni</w:t>
            </w:r>
            <w:r w:rsidR="00C804AD" w:rsidRPr="006F509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F67A4CB" w14:textId="77777777" w:rsidR="00C94369" w:rsidRPr="006F5092" w:rsidRDefault="008A7D95" w:rsidP="00662EC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092">
              <w:rPr>
                <w:rFonts w:ascii="Arial" w:hAnsi="Arial" w:cs="Arial"/>
                <w:sz w:val="20"/>
                <w:szCs w:val="20"/>
              </w:rPr>
              <w:lastRenderedPageBreak/>
              <w:t>M</w:t>
            </w:r>
            <w:r w:rsidR="00C94369" w:rsidRPr="006F5092">
              <w:rPr>
                <w:rFonts w:ascii="Arial" w:hAnsi="Arial" w:cs="Arial"/>
                <w:sz w:val="20"/>
                <w:szCs w:val="20"/>
              </w:rPr>
              <w:t>ożliwość przyszłej rozbudowy o podkolumnowy detektor BSE na automatycznie wsuwanym ramieniu, potwierdzon</w:t>
            </w:r>
            <w:r w:rsidR="00C804AD" w:rsidRPr="006F5092">
              <w:rPr>
                <w:rFonts w:ascii="Arial" w:hAnsi="Arial" w:cs="Arial"/>
                <w:sz w:val="20"/>
                <w:szCs w:val="20"/>
              </w:rPr>
              <w:t>a</w:t>
            </w:r>
            <w:r w:rsidR="00C94369" w:rsidRPr="006F5092">
              <w:rPr>
                <w:rFonts w:ascii="Arial" w:hAnsi="Arial" w:cs="Arial"/>
                <w:sz w:val="20"/>
                <w:szCs w:val="20"/>
              </w:rPr>
              <w:t xml:space="preserve"> w chwili składania oferty,</w:t>
            </w:r>
          </w:p>
          <w:p w14:paraId="3629BB77" w14:textId="77777777" w:rsidR="00C94369" w:rsidRPr="006F5092" w:rsidRDefault="008A7D95" w:rsidP="00662EC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092">
              <w:rPr>
                <w:rFonts w:ascii="Arial" w:hAnsi="Arial" w:cs="Arial"/>
                <w:sz w:val="20"/>
                <w:szCs w:val="20"/>
              </w:rPr>
              <w:t>M</w:t>
            </w:r>
            <w:r w:rsidR="00C94369" w:rsidRPr="006F5092">
              <w:rPr>
                <w:rFonts w:ascii="Arial" w:hAnsi="Arial" w:cs="Arial"/>
                <w:sz w:val="20"/>
                <w:szCs w:val="20"/>
              </w:rPr>
              <w:t>ożliwość jednoczesnego zbierania obrazu z co najmniej 4 detektorów, w</w:t>
            </w:r>
            <w:r w:rsidR="00C804AD" w:rsidRPr="006F5092">
              <w:rPr>
                <w:rFonts w:ascii="Arial" w:hAnsi="Arial" w:cs="Arial"/>
                <w:sz w:val="20"/>
                <w:szCs w:val="20"/>
              </w:rPr>
              <w:t> </w:t>
            </w:r>
            <w:r w:rsidR="00C94369" w:rsidRPr="006F5092">
              <w:rPr>
                <w:rFonts w:ascii="Arial" w:hAnsi="Arial" w:cs="Arial"/>
                <w:sz w:val="20"/>
                <w:szCs w:val="20"/>
              </w:rPr>
              <w:t xml:space="preserve">tym dwóch </w:t>
            </w:r>
            <w:proofErr w:type="spellStart"/>
            <w:r w:rsidR="00C94369" w:rsidRPr="006F5092">
              <w:rPr>
                <w:rFonts w:ascii="Arial" w:hAnsi="Arial" w:cs="Arial"/>
                <w:sz w:val="20"/>
                <w:szCs w:val="20"/>
              </w:rPr>
              <w:t>wewnątrzkolumnowych</w:t>
            </w:r>
            <w:proofErr w:type="spellEnd"/>
            <w:r w:rsidR="00C94369" w:rsidRPr="006F5092">
              <w:rPr>
                <w:rFonts w:ascii="Arial" w:hAnsi="Arial" w:cs="Arial"/>
                <w:sz w:val="20"/>
                <w:szCs w:val="20"/>
              </w:rPr>
              <w:t xml:space="preserve"> oraz wyświetlania tych obrazów na ekranie jednego komputera</w:t>
            </w:r>
            <w:r w:rsidR="003B4C37" w:rsidRPr="006F5092">
              <w:rPr>
                <w:rFonts w:ascii="Arial" w:hAnsi="Arial" w:cs="Arial"/>
                <w:sz w:val="20"/>
                <w:szCs w:val="20"/>
              </w:rPr>
              <w:t xml:space="preserve"> w obrębie interfejsu użytkownika.</w:t>
            </w:r>
          </w:p>
        </w:tc>
      </w:tr>
      <w:tr w:rsidR="006C077E" w:rsidRPr="00B326F7" w14:paraId="543AF9B1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999" w14:textId="77777777" w:rsidR="008426AA" w:rsidRPr="00386A16" w:rsidRDefault="00C94369" w:rsidP="006568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12. Kompatybilność ze spektrometrem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Ramana</w:t>
            </w:r>
            <w:proofErr w:type="spellEnd"/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BA18" w14:textId="77777777" w:rsidR="008426AA" w:rsidRPr="00386A16" w:rsidRDefault="00C94369" w:rsidP="006568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Wsunięte ramię interfejsu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-SEM nie może zakrywać sygnału na co najmniej jednym detektorze</w:t>
            </w:r>
            <w:r w:rsidR="00254625">
              <w:rPr>
                <w:rFonts w:ascii="Arial" w:hAnsi="Arial" w:cs="Arial"/>
                <w:sz w:val="20"/>
                <w:szCs w:val="20"/>
              </w:rPr>
              <w:t xml:space="preserve"> obrazowym.</w:t>
            </w:r>
          </w:p>
        </w:tc>
      </w:tr>
      <w:tr w:rsidR="004D23CB" w:rsidRPr="00B326F7" w14:paraId="74D4D3D0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E65F" w14:textId="77777777" w:rsidR="008426AA" w:rsidRPr="003B4C37" w:rsidRDefault="003B4C37" w:rsidP="008426A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13. Skanowanie wiązki i akwizycja obrazów SEM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BA01" w14:textId="77777777" w:rsidR="008426AA" w:rsidRPr="006F5092" w:rsidRDefault="008A7D95" w:rsidP="003B4C3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5092">
              <w:rPr>
                <w:rFonts w:ascii="Arial" w:hAnsi="Arial" w:cs="Arial"/>
                <w:sz w:val="20"/>
                <w:szCs w:val="20"/>
              </w:rPr>
              <w:t>M</w:t>
            </w:r>
            <w:r w:rsidR="003B4C37" w:rsidRPr="006F5092">
              <w:rPr>
                <w:rFonts w:ascii="Arial" w:hAnsi="Arial" w:cs="Arial"/>
                <w:sz w:val="20"/>
                <w:szCs w:val="20"/>
              </w:rPr>
              <w:t>nimalny</w:t>
            </w:r>
            <w:proofErr w:type="spellEnd"/>
            <w:r w:rsidR="003B4C37" w:rsidRPr="006F5092">
              <w:rPr>
                <w:rFonts w:ascii="Arial" w:hAnsi="Arial" w:cs="Arial"/>
                <w:sz w:val="20"/>
                <w:szCs w:val="20"/>
              </w:rPr>
              <w:t xml:space="preserve"> zakres czas</w:t>
            </w:r>
            <w:r w:rsidR="00D275EA" w:rsidRPr="006F5092">
              <w:rPr>
                <w:rFonts w:ascii="Arial" w:hAnsi="Arial" w:cs="Arial"/>
                <w:sz w:val="20"/>
                <w:szCs w:val="20"/>
              </w:rPr>
              <w:t>ów</w:t>
            </w:r>
            <w:r w:rsidR="003B4C37" w:rsidRPr="006F5092">
              <w:rPr>
                <w:rFonts w:ascii="Arial" w:hAnsi="Arial" w:cs="Arial"/>
                <w:sz w:val="20"/>
                <w:szCs w:val="20"/>
              </w:rPr>
              <w:t xml:space="preserve"> postoju wiązki w punkcie: </w:t>
            </w:r>
            <w:r w:rsidR="008426AA" w:rsidRPr="006F5092">
              <w:rPr>
                <w:rFonts w:ascii="Arial" w:hAnsi="Arial" w:cs="Arial"/>
                <w:sz w:val="20"/>
                <w:szCs w:val="20"/>
              </w:rPr>
              <w:t xml:space="preserve">od 25 </w:t>
            </w:r>
            <w:proofErr w:type="spellStart"/>
            <w:r w:rsidR="008426AA" w:rsidRPr="006F5092">
              <w:rPr>
                <w:rFonts w:ascii="Arial" w:hAnsi="Arial" w:cs="Arial"/>
                <w:sz w:val="20"/>
                <w:szCs w:val="20"/>
              </w:rPr>
              <w:t>ns</w:t>
            </w:r>
            <w:proofErr w:type="spellEnd"/>
            <w:r w:rsidR="008426AA" w:rsidRPr="006F5092">
              <w:rPr>
                <w:rFonts w:ascii="Arial" w:hAnsi="Arial" w:cs="Arial"/>
                <w:sz w:val="20"/>
                <w:szCs w:val="20"/>
              </w:rPr>
              <w:t xml:space="preserve"> do 25 ms</w:t>
            </w:r>
            <w:r w:rsidR="003B4C37" w:rsidRPr="006F509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E879CFE" w14:textId="77777777" w:rsidR="003B4C37" w:rsidRPr="006F5092" w:rsidRDefault="008A7D95" w:rsidP="003B4C3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3B4C37" w:rsidRPr="00386A16">
              <w:rPr>
                <w:rFonts w:ascii="Arial" w:hAnsi="Arial" w:cs="Arial"/>
                <w:sz w:val="20"/>
                <w:szCs w:val="20"/>
              </w:rPr>
              <w:t>ntegracja wielu ramek z automatyczną korekcją dryfu,</w:t>
            </w:r>
          </w:p>
          <w:p w14:paraId="239E93F1" w14:textId="77777777" w:rsidR="003B4C37" w:rsidRPr="006F5092" w:rsidRDefault="008A7D95" w:rsidP="003B4C3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3B4C37" w:rsidRPr="00386A16">
              <w:rPr>
                <w:rFonts w:ascii="Arial" w:hAnsi="Arial" w:cs="Arial"/>
                <w:sz w:val="20"/>
                <w:szCs w:val="20"/>
              </w:rPr>
              <w:t>ntegracja liniowa, tj. wielokrotne skanowanie każdej linii ramki celem poprawy stosunku sygnał/szum,</w:t>
            </w:r>
          </w:p>
          <w:p w14:paraId="159E4BF6" w14:textId="77777777" w:rsidR="003B4C37" w:rsidRPr="006F5092" w:rsidRDefault="008A7D95" w:rsidP="003B4C3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B4C37" w:rsidRPr="00386A16">
              <w:rPr>
                <w:rFonts w:ascii="Arial" w:hAnsi="Arial" w:cs="Arial"/>
                <w:sz w:val="20"/>
                <w:szCs w:val="20"/>
              </w:rPr>
              <w:t>kanowanie przeplatane</w:t>
            </w:r>
            <w:r w:rsidR="00D275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C37" w:rsidRPr="00386A16">
              <w:rPr>
                <w:rFonts w:ascii="Arial" w:hAnsi="Arial" w:cs="Arial"/>
                <w:sz w:val="20"/>
                <w:szCs w:val="20"/>
              </w:rPr>
              <w:t xml:space="preserve">co wybraną </w:t>
            </w:r>
            <w:r w:rsidR="00D275EA">
              <w:rPr>
                <w:rFonts w:ascii="Arial" w:hAnsi="Arial" w:cs="Arial"/>
                <w:sz w:val="20"/>
                <w:szCs w:val="20"/>
              </w:rPr>
              <w:t>,</w:t>
            </w:r>
            <w:r w:rsidR="003B4C37" w:rsidRPr="00386A16">
              <w:rPr>
                <w:rFonts w:ascii="Arial" w:hAnsi="Arial" w:cs="Arial"/>
                <w:sz w:val="20"/>
                <w:szCs w:val="20"/>
              </w:rPr>
              <w:t>zdefiniowaną przez użytkownika linię celem minimalizacji ładowania się próbki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23CB" w:rsidRPr="00B326F7" w14:paraId="1644E67E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C4A" w14:textId="77777777" w:rsidR="00BD0F39" w:rsidRPr="00386A16" w:rsidRDefault="00BD0F39" w:rsidP="00BD0F39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14. </w:t>
            </w:r>
            <w:r w:rsidRPr="00386A16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Komora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mikroskopu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21BF" w14:textId="77777777" w:rsidR="00BD0F39" w:rsidRPr="006F5092" w:rsidRDefault="00BD0F39" w:rsidP="00BD0F3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105"/>
              <w:rPr>
                <w:rFonts w:ascii="Arial" w:hAnsi="Arial" w:cs="Arial"/>
                <w:sz w:val="20"/>
                <w:szCs w:val="20"/>
              </w:rPr>
            </w:pPr>
            <w:r w:rsidRPr="006F5092">
              <w:rPr>
                <w:rFonts w:ascii="Arial" w:hAnsi="Arial" w:cs="Arial"/>
                <w:sz w:val="20"/>
                <w:szCs w:val="20"/>
              </w:rPr>
              <w:t>Szerokość komory nie mniejsza niż 340 mm</w:t>
            </w:r>
            <w:r w:rsidR="005A1651" w:rsidRPr="006F509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E8D856F" w14:textId="77777777" w:rsidR="00BD0F39" w:rsidRPr="00BD0F39" w:rsidRDefault="00BD0F39" w:rsidP="00BD0F39">
            <w:pPr>
              <w:pStyle w:val="Akapitzlist"/>
              <w:numPr>
                <w:ilvl w:val="0"/>
                <w:numId w:val="32"/>
              </w:numPr>
              <w:spacing w:after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D0F39">
              <w:rPr>
                <w:rFonts w:ascii="Arial" w:hAnsi="Arial" w:cs="Arial"/>
                <w:sz w:val="20"/>
                <w:szCs w:val="20"/>
              </w:rPr>
              <w:t>o najmniej 12 portów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flanszy</w:t>
            </w:r>
            <w:proofErr w:type="spellEnd"/>
            <w:r w:rsidR="005A16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23CB" w:rsidRPr="00B326F7" w14:paraId="6AF45EE8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2A4A" w14:textId="77777777" w:rsidR="00BD0F39" w:rsidRPr="00386A16" w:rsidRDefault="00BD0F39" w:rsidP="00BD0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15. Nawigacja próbek i podgląd komory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53C5" w14:textId="77777777" w:rsidR="00BD0F39" w:rsidRPr="008A7D95" w:rsidRDefault="00BD0F39" w:rsidP="006568C9">
            <w:pPr>
              <w:pStyle w:val="Akapitzlist"/>
              <w:numPr>
                <w:ilvl w:val="0"/>
                <w:numId w:val="30"/>
              </w:numPr>
              <w:spacing w:after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K</w:t>
            </w:r>
            <w:r w:rsidRPr="008A7D95">
              <w:rPr>
                <w:rFonts w:ascii="Arial" w:eastAsia="Arial" w:hAnsi="Arial" w:cs="Arial"/>
                <w:sz w:val="20"/>
                <w:szCs w:val="20"/>
                <w:lang w:eastAsia="ar-SA"/>
              </w:rPr>
              <w:t>amera CCD</w:t>
            </w:r>
            <w:r w:rsidRPr="008A7D95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 z podświetlaniem IR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ar-SA"/>
              </w:rPr>
              <w:t>; ob</w:t>
            </w:r>
            <w:r w:rsidRPr="008A7D95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ar-SA"/>
              </w:rPr>
              <w:t>raz z tej kamery musi być wyświetlany w oprogramowaniu mikroskopu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ar-SA"/>
              </w:rPr>
              <w:t>,</w:t>
            </w:r>
          </w:p>
          <w:p w14:paraId="60745BD8" w14:textId="77777777" w:rsidR="00BD0F39" w:rsidRPr="008A7D95" w:rsidRDefault="00BD0F39" w:rsidP="006568C9">
            <w:pPr>
              <w:pStyle w:val="Akapitzlist"/>
              <w:numPr>
                <w:ilvl w:val="0"/>
                <w:numId w:val="30"/>
              </w:numPr>
              <w:spacing w:after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86A16">
              <w:rPr>
                <w:rFonts w:ascii="Arial" w:hAnsi="Arial" w:cs="Arial"/>
                <w:sz w:val="20"/>
                <w:szCs w:val="20"/>
              </w:rPr>
              <w:t xml:space="preserve">integrowana kamera cyfrowa </w:t>
            </w:r>
            <w:r>
              <w:rPr>
                <w:rFonts w:ascii="Arial" w:hAnsi="Arial" w:cs="Arial"/>
                <w:sz w:val="20"/>
                <w:szCs w:val="20"/>
              </w:rPr>
              <w:t xml:space="preserve">umieszczona w komorze </w:t>
            </w:r>
            <w:r w:rsidR="00BD03F0">
              <w:rPr>
                <w:rFonts w:ascii="Arial" w:hAnsi="Arial" w:cs="Arial"/>
                <w:sz w:val="20"/>
                <w:szCs w:val="20"/>
              </w:rPr>
              <w:t xml:space="preserve">mikroskopu </w:t>
            </w:r>
            <w:r w:rsidRPr="00386A16">
              <w:rPr>
                <w:rFonts w:ascii="Arial" w:hAnsi="Arial" w:cs="Arial"/>
                <w:sz w:val="20"/>
                <w:szCs w:val="20"/>
              </w:rPr>
              <w:t xml:space="preserve">o rozdzielczości </w:t>
            </w:r>
            <w:r w:rsidR="00BD03F0">
              <w:rPr>
                <w:rFonts w:ascii="Arial" w:hAnsi="Arial" w:cs="Arial"/>
                <w:sz w:val="20"/>
                <w:szCs w:val="20"/>
              </w:rPr>
              <w:t>≥</w:t>
            </w:r>
            <w:r w:rsidRPr="00386A16">
              <w:rPr>
                <w:rFonts w:ascii="Arial" w:hAnsi="Arial" w:cs="Arial"/>
                <w:sz w:val="20"/>
                <w:szCs w:val="20"/>
              </w:rPr>
              <w:t>5 megapikseli i polu widzenia obejmującym cały stolik z próbkami. Uzyskane obrazy muszą być w</w:t>
            </w:r>
            <w:r>
              <w:rPr>
                <w:rFonts w:ascii="Arial" w:hAnsi="Arial" w:cs="Arial"/>
                <w:sz w:val="20"/>
                <w:szCs w:val="20"/>
              </w:rPr>
              <w:t>yświetlane w interfejsie użytkownika</w:t>
            </w:r>
            <w:r w:rsidRPr="00386A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 w </w:t>
            </w:r>
            <w:r w:rsidRPr="00386A16">
              <w:rPr>
                <w:rFonts w:ascii="Arial" w:hAnsi="Arial" w:cs="Arial"/>
                <w:sz w:val="20"/>
                <w:szCs w:val="20"/>
              </w:rPr>
              <w:t>sposób automatyczny przypisywane do koordynat przesuwu stolika.</w:t>
            </w:r>
          </w:p>
        </w:tc>
      </w:tr>
      <w:tr w:rsidR="004D23CB" w:rsidRPr="00B326F7" w14:paraId="7EE55500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EAA2" w14:textId="77777777" w:rsidR="00BD0F39" w:rsidRPr="00386A16" w:rsidRDefault="00BD0F39" w:rsidP="00BD0F39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16.</w:t>
            </w:r>
            <w:r w:rsidR="001C3C84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Goniometr i stolik</w:t>
            </w:r>
            <w:r w:rsidR="001C3C84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próbek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288A" w14:textId="77777777" w:rsidR="00BD0F39" w:rsidRDefault="00BD03F0" w:rsidP="00BD0F3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105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Z</w:t>
            </w:r>
            <w:r w:rsidR="00BD0F39" w:rsidRPr="000E0DF9">
              <w:rPr>
                <w:rFonts w:ascii="Arial" w:eastAsia="Arial" w:hAnsi="Arial" w:cs="Arial"/>
                <w:sz w:val="20"/>
                <w:szCs w:val="20"/>
                <w:lang w:eastAsia="ar-SA"/>
              </w:rPr>
              <w:t>motoryzowany w 5-ciu osiach i</w:t>
            </w:r>
            <w:r w:rsidR="00BD0F39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o</w:t>
            </w:r>
            <w:r w:rsidR="00BD0F39" w:rsidRPr="000E0DF9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zakresach ruchu:</w:t>
            </w:r>
          </w:p>
          <w:p w14:paraId="4DAEE7E2" w14:textId="77777777" w:rsidR="00BD0F39" w:rsidRDefault="00BD0F39" w:rsidP="00BD0F3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DF9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i Y: ≥</w:t>
            </w:r>
            <w:r w:rsidRPr="000E0DF9">
              <w:rPr>
                <w:rFonts w:ascii="Arial" w:hAnsi="Arial" w:cs="Arial"/>
                <w:sz w:val="20"/>
                <w:szCs w:val="20"/>
              </w:rPr>
              <w:t>110 mm,</w:t>
            </w:r>
          </w:p>
          <w:p w14:paraId="4A02BA51" w14:textId="77777777" w:rsidR="00BD0F39" w:rsidRDefault="00BD0F39" w:rsidP="00BD0F3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Z: ≥</w:t>
            </w:r>
            <w:r w:rsidRPr="000E0DF9">
              <w:rPr>
                <w:rFonts w:ascii="Arial" w:hAnsi="Arial" w:cs="Arial"/>
                <w:sz w:val="20"/>
                <w:szCs w:val="20"/>
              </w:rPr>
              <w:t>60 mm,</w:t>
            </w:r>
          </w:p>
          <w:p w14:paraId="65B2A0DF" w14:textId="77777777" w:rsidR="00BD0F39" w:rsidRDefault="00BD0F39" w:rsidP="00BD0F3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DF9">
              <w:rPr>
                <w:rFonts w:ascii="Arial" w:hAnsi="Arial" w:cs="Arial"/>
                <w:sz w:val="20"/>
                <w:szCs w:val="20"/>
              </w:rPr>
              <w:t>obrót wokół osi w zakresie 360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0E0DF9">
              <w:rPr>
                <w:rFonts w:ascii="Arial" w:hAnsi="Arial" w:cs="Arial"/>
                <w:sz w:val="20"/>
                <w:szCs w:val="20"/>
              </w:rPr>
              <w:t xml:space="preserve"> stopni dla wszystkich położeń X,Y</w:t>
            </w:r>
            <w:r>
              <w:rPr>
                <w:rFonts w:ascii="Arial" w:hAnsi="Arial" w:cs="Arial"/>
                <w:sz w:val="20"/>
                <w:szCs w:val="20"/>
              </w:rPr>
              <w:t xml:space="preserve"> bez utraty pola widzenia</w:t>
            </w:r>
            <w:r w:rsidR="009D3F9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0D276FD" w14:textId="77777777" w:rsidR="00BD0F39" w:rsidRDefault="00BD0F39" w:rsidP="00BD0F3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DF9">
              <w:rPr>
                <w:rFonts w:ascii="Arial" w:hAnsi="Arial" w:cs="Arial"/>
                <w:sz w:val="20"/>
                <w:szCs w:val="20"/>
              </w:rPr>
              <w:t>pochy</w:t>
            </w:r>
            <w:r>
              <w:rPr>
                <w:rFonts w:ascii="Arial" w:hAnsi="Arial" w:cs="Arial"/>
                <w:sz w:val="20"/>
                <w:szCs w:val="20"/>
              </w:rPr>
              <w:t xml:space="preserve">ł </w:t>
            </w:r>
            <w:r w:rsidRPr="000E0DF9">
              <w:rPr>
                <w:rFonts w:ascii="Arial" w:hAnsi="Arial" w:cs="Arial"/>
                <w:sz w:val="20"/>
                <w:szCs w:val="20"/>
              </w:rPr>
              <w:t>w zakresie nie mniejszym niż od -10° do +80°</w:t>
            </w:r>
            <w:r w:rsidR="009D3F9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52B7191" w14:textId="77777777" w:rsidR="00BD0F39" w:rsidRPr="000E0DF9" w:rsidRDefault="00BD0F39" w:rsidP="00BD0F3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udźwig </w:t>
            </w:r>
            <w:r w:rsidRPr="00386A16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≥</w:t>
            </w:r>
            <w:r w:rsidR="00BD03F0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kg</w:t>
            </w:r>
            <w:r w:rsidR="009D3F9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,</w:t>
            </w:r>
          </w:p>
          <w:p w14:paraId="1EB0C795" w14:textId="77777777" w:rsidR="00BD0F39" w:rsidRPr="000E0DF9" w:rsidRDefault="00BD0F39" w:rsidP="00BD0F3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DF9">
              <w:rPr>
                <w:rFonts w:ascii="Arial" w:hAnsi="Arial" w:cs="Arial"/>
                <w:sz w:val="20"/>
                <w:szCs w:val="20"/>
              </w:rPr>
              <w:t xml:space="preserve">stolik </w:t>
            </w:r>
            <w:r w:rsidR="008847C2">
              <w:rPr>
                <w:rFonts w:ascii="Arial" w:hAnsi="Arial" w:cs="Arial"/>
                <w:sz w:val="20"/>
                <w:szCs w:val="20"/>
              </w:rPr>
              <w:t xml:space="preserve">próbek </w:t>
            </w:r>
            <w:r w:rsidRPr="000E0DF9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 xml:space="preserve">jednoczesnego </w:t>
            </w:r>
            <w:r w:rsidRPr="000E0DF9">
              <w:rPr>
                <w:rFonts w:ascii="Arial" w:hAnsi="Arial" w:cs="Arial"/>
                <w:sz w:val="20"/>
                <w:szCs w:val="20"/>
              </w:rPr>
              <w:t xml:space="preserve">zamocowania co najmniej 15 standardowych </w:t>
            </w:r>
            <w:proofErr w:type="spellStart"/>
            <w:r w:rsidR="008847C2">
              <w:rPr>
                <w:rFonts w:ascii="Arial" w:hAnsi="Arial" w:cs="Arial"/>
                <w:sz w:val="20"/>
                <w:szCs w:val="20"/>
              </w:rPr>
              <w:t>mini</w:t>
            </w:r>
            <w:r w:rsidRPr="000E0DF9">
              <w:rPr>
                <w:rFonts w:ascii="Arial" w:hAnsi="Arial" w:cs="Arial"/>
                <w:sz w:val="20"/>
                <w:szCs w:val="20"/>
              </w:rPr>
              <w:t>stolików</w:t>
            </w:r>
            <w:proofErr w:type="spellEnd"/>
            <w:r w:rsidRPr="000E0DF9">
              <w:rPr>
                <w:rFonts w:ascii="Arial" w:hAnsi="Arial" w:cs="Arial"/>
                <w:sz w:val="20"/>
                <w:szCs w:val="20"/>
              </w:rPr>
              <w:t xml:space="preserve"> okrągłych</w:t>
            </w:r>
            <w:r>
              <w:rPr>
                <w:rFonts w:ascii="Arial" w:hAnsi="Arial" w:cs="Arial"/>
                <w:sz w:val="20"/>
                <w:szCs w:val="20"/>
              </w:rPr>
              <w:t xml:space="preserve"> (średnica </w:t>
            </w:r>
            <w:r w:rsidRPr="000E0DF9">
              <w:rPr>
                <w:rFonts w:ascii="Arial" w:hAnsi="Arial" w:cs="Arial"/>
                <w:sz w:val="20"/>
                <w:szCs w:val="20"/>
              </w:rPr>
              <w:t>12,7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E0DF9">
              <w:rPr>
                <w:rFonts w:ascii="Arial" w:hAnsi="Arial" w:cs="Arial"/>
                <w:sz w:val="20"/>
                <w:szCs w:val="20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0E0DF9">
              <w:rPr>
                <w:rFonts w:ascii="Arial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hAnsi="Arial" w:cs="Arial"/>
                <w:sz w:val="20"/>
                <w:szCs w:val="20"/>
              </w:rPr>
              <w:t>z u</w:t>
            </w:r>
            <w:r w:rsidRPr="000E0DF9">
              <w:rPr>
                <w:rFonts w:ascii="Arial" w:hAnsi="Arial" w:cs="Arial"/>
                <w:sz w:val="20"/>
                <w:szCs w:val="20"/>
              </w:rPr>
              <w:t>chwyt</w:t>
            </w:r>
            <w:r>
              <w:rPr>
                <w:rFonts w:ascii="Arial" w:hAnsi="Arial" w:cs="Arial"/>
                <w:sz w:val="20"/>
                <w:szCs w:val="20"/>
              </w:rPr>
              <w:t xml:space="preserve">em na co najmniej </w:t>
            </w:r>
            <w:r w:rsidRPr="000E0DF9">
              <w:rPr>
                <w:rFonts w:ascii="Arial" w:hAnsi="Arial" w:cs="Arial"/>
                <w:sz w:val="20"/>
                <w:szCs w:val="20"/>
              </w:rPr>
              <w:t>10 siateczek TEM</w:t>
            </w:r>
            <w:r w:rsidR="009D3F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7714" w:rsidRPr="00B326F7" w14:paraId="3C81B6DC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D1D8" w14:textId="77777777" w:rsidR="00B17714" w:rsidRPr="00386A16" w:rsidRDefault="00B17714" w:rsidP="00B177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 Justowanie </w:t>
            </w:r>
            <w:r w:rsidRPr="00386A16">
              <w:rPr>
                <w:rFonts w:ascii="Arial" w:hAnsi="Arial" w:cs="Arial"/>
                <w:sz w:val="20"/>
                <w:szCs w:val="20"/>
              </w:rPr>
              <w:t xml:space="preserve">kolumny elektronowej 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143A" w14:textId="77777777" w:rsidR="00B17714" w:rsidRPr="00386A16" w:rsidRDefault="00B17714" w:rsidP="00B177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Wymagana automatyzacja, tj. automatyczne przeprowadzani</w:t>
            </w:r>
            <w:r w:rsidR="008847C2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przynajmniej następujących procedur niezbędnych do bezproblemowej zmiany napięcia i prądu wiązki: utrzymywanie wiązki w polu widzenia (cross-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over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optymalizacja wiązki wejściowej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tilt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shift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ostrzenie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stygmowanie</w:t>
            </w:r>
            <w:proofErr w:type="spellEnd"/>
            <w:r w:rsidR="00B42C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23CB" w:rsidRPr="00B326F7" w14:paraId="06483935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DBD4" w14:textId="77777777" w:rsidR="00BD0F39" w:rsidRPr="00386A16" w:rsidRDefault="00BD0F39" w:rsidP="00BD0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F1F4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86A16">
              <w:rPr>
                <w:rFonts w:ascii="Arial" w:hAnsi="Arial" w:cs="Arial"/>
                <w:sz w:val="20"/>
                <w:szCs w:val="20"/>
              </w:rPr>
              <w:t xml:space="preserve">Oprogramowanie do akwizycji </w:t>
            </w:r>
            <w:r>
              <w:rPr>
                <w:rFonts w:ascii="Arial" w:hAnsi="Arial" w:cs="Arial"/>
                <w:sz w:val="20"/>
                <w:szCs w:val="20"/>
              </w:rPr>
              <w:t>obrazów wielkopowierzchniowych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FE9" w14:textId="77777777" w:rsidR="009D3F9F" w:rsidRDefault="002C5A3A" w:rsidP="00567D81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Zautomatyzowana akwizycja </w:t>
            </w:r>
            <w:r w:rsidR="00BD0F39" w:rsidRPr="00386A16">
              <w:rPr>
                <w:rFonts w:ascii="Arial" w:eastAsia="Calibri" w:hAnsi="Arial" w:cs="Arial"/>
                <w:sz w:val="20"/>
                <w:szCs w:val="20"/>
              </w:rPr>
              <w:t>obraz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ów </w:t>
            </w:r>
            <w:r w:rsidR="00BD0F39" w:rsidRPr="00386A16">
              <w:rPr>
                <w:rFonts w:ascii="Arial" w:eastAsia="Calibri" w:hAnsi="Arial" w:cs="Arial"/>
                <w:sz w:val="20"/>
                <w:szCs w:val="20"/>
              </w:rPr>
              <w:t xml:space="preserve">SEM </w:t>
            </w:r>
            <w:r w:rsidR="009D3F9F">
              <w:rPr>
                <w:rFonts w:ascii="Arial" w:eastAsia="Calibri" w:hAnsi="Arial" w:cs="Arial"/>
                <w:sz w:val="20"/>
                <w:szCs w:val="20"/>
              </w:rPr>
              <w:t xml:space="preserve">z </w:t>
            </w:r>
            <w:r w:rsidR="00BD0F39" w:rsidRPr="00386A16">
              <w:rPr>
                <w:rFonts w:ascii="Arial" w:eastAsia="Calibri" w:hAnsi="Arial" w:cs="Arial"/>
                <w:sz w:val="20"/>
                <w:szCs w:val="20"/>
              </w:rPr>
              <w:t>dużych obszarów</w:t>
            </w:r>
            <w:r w:rsidR="009D3F9F">
              <w:rPr>
                <w:rFonts w:ascii="Arial" w:eastAsia="Calibri" w:hAnsi="Arial" w:cs="Arial"/>
                <w:sz w:val="20"/>
                <w:szCs w:val="20"/>
              </w:rPr>
              <w:t xml:space="preserve"> próbki realizowana </w:t>
            </w:r>
            <w:r w:rsidR="00BD0F39" w:rsidRPr="00386A16">
              <w:rPr>
                <w:rFonts w:ascii="Arial" w:eastAsia="Calibri" w:hAnsi="Arial" w:cs="Arial"/>
                <w:sz w:val="20"/>
                <w:szCs w:val="20"/>
              </w:rPr>
              <w:t xml:space="preserve">przez sekwencyjny przesuw stolika próbki oraz zszywanie uzyskanych zdjęć składowych wraz z korekcją przesunięć na ich granicach. </w:t>
            </w:r>
          </w:p>
          <w:p w14:paraId="41B6BD10" w14:textId="77777777" w:rsidR="009D3F9F" w:rsidRPr="009D3F9F" w:rsidRDefault="00BD0F39" w:rsidP="00567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3F9F">
              <w:rPr>
                <w:rFonts w:ascii="Arial" w:hAnsi="Arial" w:cs="Arial"/>
                <w:sz w:val="20"/>
                <w:szCs w:val="20"/>
              </w:rPr>
              <w:t>Oprogramowanie musi realizować ten sposób obrazowania</w:t>
            </w:r>
            <w:r w:rsidR="009D3F9F" w:rsidRPr="009D3F9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7FEC7A" w14:textId="77777777" w:rsidR="009D3F9F" w:rsidRDefault="009D3F9F" w:rsidP="001269D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3F9F">
              <w:rPr>
                <w:rFonts w:ascii="Arial" w:hAnsi="Arial" w:cs="Arial"/>
                <w:sz w:val="20"/>
                <w:szCs w:val="20"/>
              </w:rPr>
              <w:t>z</w:t>
            </w:r>
            <w:r w:rsidR="00BD0F39" w:rsidRPr="009D3F9F">
              <w:rPr>
                <w:rFonts w:ascii="Arial" w:hAnsi="Arial" w:cs="Arial"/>
                <w:sz w:val="20"/>
                <w:szCs w:val="20"/>
              </w:rPr>
              <w:t xml:space="preserve"> wykorzystaniem wszystkich oferowanych detektorów obrazowych</w:t>
            </w:r>
            <w:r w:rsidR="00B42CC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89FB9BF" w14:textId="505D7CC7" w:rsidR="00BD0F39" w:rsidRPr="009D3F9F" w:rsidRDefault="00BD0F39" w:rsidP="001269D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3F9F">
              <w:rPr>
                <w:rFonts w:ascii="Arial" w:hAnsi="Arial" w:cs="Arial"/>
                <w:sz w:val="20"/>
                <w:szCs w:val="20"/>
              </w:rPr>
              <w:t xml:space="preserve">w dowolnym, wskazanym obszarze próbki </w:t>
            </w:r>
            <w:r w:rsidR="006F5092">
              <w:rPr>
                <w:rFonts w:ascii="Arial" w:hAnsi="Arial" w:cs="Arial"/>
                <w:sz w:val="20"/>
                <w:szCs w:val="20"/>
              </w:rPr>
              <w:t>i</w:t>
            </w:r>
            <w:r w:rsidR="006F5092" w:rsidRPr="009D3F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3F9F">
              <w:rPr>
                <w:rFonts w:ascii="Arial" w:hAnsi="Arial" w:cs="Arial"/>
                <w:sz w:val="20"/>
                <w:szCs w:val="20"/>
              </w:rPr>
              <w:t xml:space="preserve">wielu jej obszarach </w:t>
            </w:r>
            <w:r w:rsidR="006F5092">
              <w:rPr>
                <w:rFonts w:ascii="Arial" w:hAnsi="Arial" w:cs="Arial"/>
                <w:sz w:val="20"/>
                <w:szCs w:val="20"/>
              </w:rPr>
              <w:t>i</w:t>
            </w:r>
            <w:r w:rsidR="006F5092" w:rsidRPr="009D3F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3F9F">
              <w:rPr>
                <w:rFonts w:ascii="Arial" w:hAnsi="Arial" w:cs="Arial"/>
                <w:sz w:val="20"/>
                <w:szCs w:val="20"/>
              </w:rPr>
              <w:t>na wielu próbkach, w tym także na siateczkach TEM</w:t>
            </w:r>
            <w:r w:rsidR="005D411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2A59B6B" w14:textId="77777777" w:rsidR="00BD0F39" w:rsidRPr="005D4116" w:rsidRDefault="005D4116" w:rsidP="001269D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dodatkowo, </w:t>
            </w:r>
            <w:r w:rsidR="00BD0F39" w:rsidRPr="009D3F9F">
              <w:rPr>
                <w:rFonts w:ascii="Arial" w:hAnsi="Arial" w:cs="Arial"/>
                <w:sz w:val="20"/>
                <w:szCs w:val="20"/>
              </w:rPr>
              <w:t>oprogramowanie musi posiadać wersję offline do przeglądania uzyskanych zdjęć wielkoformatowych</w:t>
            </w:r>
            <w:r w:rsidR="00B42C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23CB" w:rsidRPr="00B326F7" w14:paraId="7626CE17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57DC" w14:textId="77777777" w:rsidR="00BD0F39" w:rsidRPr="00386A16" w:rsidRDefault="00BD0F39" w:rsidP="00BD0F39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1</w:t>
            </w:r>
            <w:r w:rsidR="000F1F44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. </w:t>
            </w:r>
            <w:r w:rsidRPr="00386A16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Oprogramowanie sterujące pracą mikroskopu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4FD7" w14:textId="77777777" w:rsidR="00BD0F39" w:rsidRPr="00567D81" w:rsidRDefault="00BD0F39" w:rsidP="006C077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81">
              <w:rPr>
                <w:rFonts w:ascii="Arial" w:hAnsi="Arial" w:cs="Arial"/>
                <w:sz w:val="20"/>
                <w:szCs w:val="20"/>
              </w:rPr>
              <w:t>Oprogramowanie sterujące pracą mikroskopu musi umożliwiać:</w:t>
            </w:r>
          </w:p>
          <w:p w14:paraId="273DB86F" w14:textId="77777777" w:rsidR="00BD0F39" w:rsidRPr="00386A16" w:rsidRDefault="00BD0F39" w:rsidP="00567D8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6A16">
              <w:rPr>
                <w:rFonts w:ascii="Arial" w:hAnsi="Arial" w:cs="Arial"/>
                <w:sz w:val="20"/>
                <w:szCs w:val="20"/>
              </w:rPr>
              <w:t>korekcję astygmatyzmu,</w:t>
            </w:r>
            <w:r w:rsidR="0056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A16">
              <w:rPr>
                <w:rFonts w:ascii="Arial" w:hAnsi="Arial" w:cs="Arial"/>
                <w:sz w:val="20"/>
                <w:szCs w:val="20"/>
              </w:rPr>
              <w:t>ustawienie ostrości obrazu,</w:t>
            </w:r>
            <w:r w:rsidR="0056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A16">
              <w:rPr>
                <w:rFonts w:ascii="Arial" w:hAnsi="Arial" w:cs="Arial"/>
                <w:sz w:val="20"/>
                <w:szCs w:val="20"/>
              </w:rPr>
              <w:t>ustawienie jasności i kontrastu obrazu,</w:t>
            </w:r>
            <w:r w:rsidR="005C2D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2CC3">
              <w:rPr>
                <w:rFonts w:ascii="Arial" w:hAnsi="Arial" w:cs="Arial"/>
                <w:sz w:val="20"/>
                <w:szCs w:val="20"/>
              </w:rPr>
              <w:t>ustawienie wiązki w osi optycznej (</w:t>
            </w:r>
            <w:proofErr w:type="spellStart"/>
            <w:r w:rsidR="00B42CC3">
              <w:rPr>
                <w:rFonts w:ascii="Arial" w:hAnsi="Arial" w:cs="Arial"/>
                <w:sz w:val="20"/>
                <w:szCs w:val="20"/>
              </w:rPr>
              <w:t>lens</w:t>
            </w:r>
            <w:proofErr w:type="spellEnd"/>
            <w:r w:rsidR="00B42C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42CC3">
              <w:rPr>
                <w:rFonts w:ascii="Arial" w:hAnsi="Arial" w:cs="Arial"/>
                <w:sz w:val="20"/>
                <w:szCs w:val="20"/>
              </w:rPr>
              <w:t>alignment</w:t>
            </w:r>
            <w:proofErr w:type="spellEnd"/>
            <w:r w:rsidR="00B42CC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5C2D01">
              <w:rPr>
                <w:rFonts w:ascii="Arial" w:hAnsi="Arial" w:cs="Arial"/>
                <w:sz w:val="20"/>
                <w:szCs w:val="20"/>
              </w:rPr>
              <w:t>wszystkie w sposób ręczny i automatyczny,</w:t>
            </w:r>
          </w:p>
          <w:p w14:paraId="05D93F30" w14:textId="77777777" w:rsidR="00BD0F39" w:rsidRPr="00386A16" w:rsidRDefault="00BD0F39" w:rsidP="00567D8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6A16">
              <w:rPr>
                <w:rFonts w:ascii="Arial" w:hAnsi="Arial" w:cs="Arial"/>
                <w:sz w:val="20"/>
                <w:szCs w:val="20"/>
              </w:rPr>
              <w:t xml:space="preserve">ustawienie parametrów </w:t>
            </w:r>
            <w:r w:rsidR="00567D81">
              <w:rPr>
                <w:rFonts w:ascii="Arial" w:hAnsi="Arial" w:cs="Arial"/>
                <w:sz w:val="20"/>
                <w:szCs w:val="20"/>
              </w:rPr>
              <w:t xml:space="preserve">pracy </w:t>
            </w:r>
            <w:r w:rsidRPr="00386A16">
              <w:rPr>
                <w:rFonts w:ascii="Arial" w:hAnsi="Arial" w:cs="Arial"/>
                <w:sz w:val="20"/>
                <w:szCs w:val="20"/>
              </w:rPr>
              <w:t>urządzenia takich jak: powiększenie, energia elektronów pierwotnych, wybór trybu obrazowania,</w:t>
            </w:r>
          </w:p>
          <w:p w14:paraId="7A59C523" w14:textId="77777777" w:rsidR="00BD0F39" w:rsidRPr="00567D81" w:rsidRDefault="00BD0F39" w:rsidP="00567D8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6A16">
              <w:rPr>
                <w:rFonts w:ascii="Arial" w:hAnsi="Arial" w:cs="Arial"/>
                <w:sz w:val="20"/>
                <w:szCs w:val="20"/>
              </w:rPr>
              <w:t xml:space="preserve">akwizycję i zapisywanie (wraz z zestawem wszystkich parametrów pracy mikroskopu) obrazów o maksymalnej rozdzielczości minimum 25 </w:t>
            </w:r>
            <w:r w:rsidRPr="00386A16">
              <w:rPr>
                <w:rFonts w:ascii="Arial" w:hAnsi="Arial" w:cs="Arial"/>
                <w:sz w:val="20"/>
                <w:szCs w:val="20"/>
              </w:rPr>
              <w:lastRenderedPageBreak/>
              <w:t xml:space="preserve">megapikseli </w:t>
            </w:r>
            <w:r w:rsidRPr="00567D81">
              <w:rPr>
                <w:rFonts w:ascii="Arial" w:hAnsi="Arial" w:cs="Arial"/>
                <w:sz w:val="20"/>
                <w:szCs w:val="20"/>
              </w:rPr>
              <w:t xml:space="preserve">w co najmniej następujących przyjętych standardach: TIFF, BMP i JPEG w skali szarości nie mniejszej niż </w:t>
            </w:r>
            <w:r w:rsidR="00B42CC3">
              <w:rPr>
                <w:rFonts w:ascii="Arial" w:hAnsi="Arial" w:cs="Arial"/>
                <w:sz w:val="20"/>
                <w:szCs w:val="20"/>
              </w:rPr>
              <w:t>24</w:t>
            </w:r>
            <w:r w:rsidRPr="00567D81">
              <w:rPr>
                <w:rFonts w:ascii="Arial" w:hAnsi="Arial" w:cs="Arial"/>
                <w:sz w:val="20"/>
                <w:szCs w:val="20"/>
              </w:rPr>
              <w:t xml:space="preserve"> bit</w:t>
            </w:r>
            <w:r w:rsidR="006860B9">
              <w:rPr>
                <w:rFonts w:ascii="Arial" w:hAnsi="Arial" w:cs="Arial"/>
                <w:sz w:val="20"/>
                <w:szCs w:val="20"/>
              </w:rPr>
              <w:t>y</w:t>
            </w:r>
            <w:r w:rsidRPr="00567D8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0ECD277" w14:textId="77777777" w:rsidR="00BD0F39" w:rsidRPr="00386A16" w:rsidRDefault="00BD0F39" w:rsidP="00567D8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6A16">
              <w:rPr>
                <w:rFonts w:ascii="Arial" w:hAnsi="Arial" w:cs="Arial"/>
                <w:sz w:val="20"/>
                <w:szCs w:val="20"/>
              </w:rPr>
              <w:t>zapisanie jednocześnie zarejestrowanych obrazów przy użyciu przyrostowej nazwy pliku</w:t>
            </w:r>
            <w:r w:rsidR="005C2D0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852F7B8" w14:textId="77777777" w:rsidR="00BD0F39" w:rsidRPr="00386A16" w:rsidRDefault="00BD0F39" w:rsidP="00567D8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6A16">
              <w:rPr>
                <w:rFonts w:ascii="Arial" w:hAnsi="Arial" w:cs="Arial"/>
                <w:sz w:val="20"/>
                <w:szCs w:val="20"/>
              </w:rPr>
              <w:t>rejestrację sekwencji video w formacie .</w:t>
            </w:r>
            <w:proofErr w:type="spellStart"/>
            <w:r w:rsidRPr="00386A16">
              <w:rPr>
                <w:rFonts w:ascii="Arial" w:hAnsi="Arial" w:cs="Arial"/>
                <w:sz w:val="20"/>
                <w:szCs w:val="20"/>
              </w:rPr>
              <w:t>avi</w:t>
            </w:r>
            <w:proofErr w:type="spellEnd"/>
            <w:r w:rsidRPr="00386A1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1F63B8A" w14:textId="77777777" w:rsidR="00BD0F39" w:rsidRPr="00567D81" w:rsidRDefault="005C2D01" w:rsidP="00567D8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podstawowe </w:t>
            </w:r>
            <w:r w:rsidR="00BD0F39" w:rsidRPr="00567D81">
              <w:rPr>
                <w:rFonts w:ascii="Arial" w:hAnsi="Arial" w:cs="Arial"/>
                <w:sz w:val="20"/>
                <w:szCs w:val="20"/>
              </w:rPr>
              <w:t>pomiary odległości, pól powierzchni i kątów bezpośrednio na ekranie monitora z zapisem rezultatów pomiaru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E56F3F9" w14:textId="77777777" w:rsidR="00BD0F39" w:rsidRPr="00386A16" w:rsidRDefault="00BD0F39" w:rsidP="00567D8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6A16">
              <w:rPr>
                <w:rFonts w:ascii="Arial" w:hAnsi="Arial" w:cs="Arial"/>
                <w:sz w:val="20"/>
                <w:szCs w:val="20"/>
              </w:rPr>
              <w:t xml:space="preserve">zapisywanie i przywoływanie parametrów skanowania (takich jak: czas postoju wiązki w punkcie, sposób skanowania </w:t>
            </w:r>
            <w:r w:rsidR="001C3C84">
              <w:rPr>
                <w:rFonts w:ascii="Arial" w:hAnsi="Arial" w:cs="Arial"/>
                <w:sz w:val="20"/>
                <w:szCs w:val="20"/>
              </w:rPr>
              <w:t>itd.</w:t>
            </w:r>
            <w:r w:rsidRPr="00386A16">
              <w:rPr>
                <w:rFonts w:ascii="Arial" w:hAnsi="Arial" w:cs="Arial"/>
                <w:sz w:val="20"/>
                <w:szCs w:val="20"/>
              </w:rPr>
              <w:t>). W danym momencie oprogramowanie powinno dawać dostęp do co najmniej 6 zestawów takich parametrów</w:t>
            </w:r>
            <w:r w:rsidR="006860B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8DA854D" w14:textId="77777777" w:rsidR="00BD0F39" w:rsidRPr="00567D81" w:rsidRDefault="005C2D01" w:rsidP="00567D8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zapamiętywanie </w:t>
            </w:r>
            <w:r w:rsidR="006C077E">
              <w:rPr>
                <w:rFonts w:ascii="Arial" w:hAnsi="Arial" w:cs="Arial"/>
                <w:sz w:val="20"/>
                <w:szCs w:val="20"/>
              </w:rPr>
              <w:t xml:space="preserve">i przywoływanie </w:t>
            </w:r>
            <w:r>
              <w:rPr>
                <w:rFonts w:ascii="Arial" w:hAnsi="Arial" w:cs="Arial"/>
                <w:sz w:val="20"/>
                <w:szCs w:val="20"/>
              </w:rPr>
              <w:t>ostatnich 2</w:t>
            </w:r>
            <w:r w:rsidR="00BD0F39" w:rsidRPr="00386A16">
              <w:rPr>
                <w:rFonts w:ascii="Arial" w:hAnsi="Arial" w:cs="Arial"/>
                <w:sz w:val="20"/>
                <w:szCs w:val="20"/>
              </w:rPr>
              <w:t>0 ustawień mikroskopu (</w:t>
            </w:r>
            <w:r w:rsidR="001C3C84">
              <w:rPr>
                <w:rFonts w:ascii="Arial" w:hAnsi="Arial" w:cs="Arial"/>
                <w:sz w:val="20"/>
                <w:szCs w:val="20"/>
              </w:rPr>
              <w:t>itd</w:t>
            </w:r>
            <w:r w:rsidR="00BD0F39" w:rsidRPr="00386A16">
              <w:rPr>
                <w:rFonts w:ascii="Arial" w:hAnsi="Arial" w:cs="Arial"/>
                <w:sz w:val="20"/>
                <w:szCs w:val="20"/>
              </w:rPr>
              <w:t>. parametrów wiązki i skanowania, ustawień stygmatorów)</w:t>
            </w:r>
            <w:r w:rsidR="006C077E">
              <w:rPr>
                <w:rFonts w:ascii="Arial" w:hAnsi="Arial" w:cs="Arial"/>
                <w:sz w:val="20"/>
                <w:szCs w:val="20"/>
              </w:rPr>
              <w:t xml:space="preserve"> na zasadzie funkcji „cofnij”,</w:t>
            </w:r>
          </w:p>
          <w:p w14:paraId="2238BFE7" w14:textId="77777777" w:rsidR="00BD0F39" w:rsidRPr="006C077E" w:rsidRDefault="00BD0F39" w:rsidP="006C077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77E">
              <w:rPr>
                <w:rFonts w:ascii="Arial" w:hAnsi="Arial" w:cs="Arial"/>
                <w:sz w:val="20"/>
                <w:szCs w:val="20"/>
              </w:rPr>
              <w:t>oprogramowanie sterujące mikroskopu i wszystkie aplikacje specjalistyczne dołączone do oferowanego urządzenia muszą być uruchamiane w systemie operacyjnym co najmniej MS Windows 10 lub równoważnym i kompatybilne z innymi standardowymi programami środowiska Microsoft Windows.</w:t>
            </w:r>
          </w:p>
        </w:tc>
      </w:tr>
      <w:tr w:rsidR="006C077E" w:rsidRPr="00B326F7" w14:paraId="385EFEFE" w14:textId="77777777" w:rsidTr="00AE1E9C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4C01" w14:textId="77777777" w:rsidR="006C077E" w:rsidRPr="00386A16" w:rsidRDefault="000F1F44" w:rsidP="006C077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lastRenderedPageBreak/>
              <w:t>20</w:t>
            </w:r>
            <w:r w:rsidR="006C077E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. </w:t>
            </w:r>
            <w:r w:rsidR="006C077E" w:rsidRPr="00386A16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Zewnętrzny panel operacyjny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A1BE" w14:textId="77777777" w:rsidR="006C077E" w:rsidRPr="00386A16" w:rsidRDefault="006C077E" w:rsidP="00AE1E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6A16">
              <w:rPr>
                <w:rFonts w:ascii="Arial" w:hAnsi="Arial" w:cs="Arial"/>
                <w:sz w:val="20"/>
                <w:szCs w:val="20"/>
              </w:rPr>
              <w:t>Pozwalający na regulację podstawowych, często używanych parametrów i</w:t>
            </w:r>
            <w:r w:rsidR="00AE1E9C">
              <w:rPr>
                <w:rFonts w:ascii="Arial" w:hAnsi="Arial" w:cs="Arial"/>
                <w:sz w:val="20"/>
                <w:szCs w:val="20"/>
              </w:rPr>
              <w:t> </w:t>
            </w:r>
            <w:r w:rsidRPr="00386A16">
              <w:rPr>
                <w:rFonts w:ascii="Arial" w:hAnsi="Arial" w:cs="Arial"/>
                <w:sz w:val="20"/>
                <w:szCs w:val="20"/>
              </w:rPr>
              <w:t xml:space="preserve">funkcji, minimum </w:t>
            </w:r>
            <w:r w:rsidR="006860B9">
              <w:rPr>
                <w:rFonts w:ascii="Arial" w:hAnsi="Arial" w:cs="Arial"/>
                <w:sz w:val="20"/>
                <w:szCs w:val="20"/>
              </w:rPr>
              <w:t>następujących</w:t>
            </w:r>
            <w:r w:rsidRPr="00386A16">
              <w:rPr>
                <w:rFonts w:ascii="Arial" w:hAnsi="Arial" w:cs="Arial"/>
                <w:sz w:val="20"/>
                <w:szCs w:val="20"/>
              </w:rPr>
              <w:t>: ostrość, powiększenie, jasność, kontrast, korekcja astygmatyzmu</w:t>
            </w:r>
            <w:r w:rsidR="00AE1E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F1F44" w:rsidRPr="00B326F7" w14:paraId="002C9E73" w14:textId="77777777" w:rsidTr="00752F76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319D" w14:textId="77777777" w:rsidR="000F1F44" w:rsidRPr="00386A16" w:rsidRDefault="000F1F44" w:rsidP="000F1F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 Zestaw komputerowy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179E" w14:textId="77777777" w:rsidR="000F1F44" w:rsidRDefault="000F1F44" w:rsidP="000F1F44">
            <w:p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91761">
              <w:rPr>
                <w:rFonts w:ascii="Arial" w:hAnsi="Arial" w:cs="Arial"/>
                <w:sz w:val="20"/>
                <w:szCs w:val="20"/>
              </w:rPr>
              <w:t xml:space="preserve">estaw komputerowy umożliwiający </w:t>
            </w:r>
            <w:r>
              <w:rPr>
                <w:rFonts w:ascii="Arial" w:hAnsi="Arial" w:cs="Arial"/>
                <w:sz w:val="20"/>
                <w:szCs w:val="20"/>
              </w:rPr>
              <w:t xml:space="preserve">wygodną i wydajną obsługę mikroskopu </w:t>
            </w:r>
            <w:r w:rsidR="006860B9">
              <w:rPr>
                <w:rFonts w:ascii="Arial" w:hAnsi="Arial" w:cs="Arial"/>
                <w:sz w:val="20"/>
                <w:szCs w:val="20"/>
              </w:rPr>
              <w:t>oraz</w:t>
            </w:r>
            <w:r>
              <w:rPr>
                <w:rFonts w:ascii="Arial" w:hAnsi="Arial" w:cs="Arial"/>
                <w:sz w:val="20"/>
                <w:szCs w:val="20"/>
              </w:rPr>
              <w:t xml:space="preserve"> jego oprogramowania zwierający:</w:t>
            </w:r>
          </w:p>
          <w:p w14:paraId="4C140275" w14:textId="77777777" w:rsidR="000F1F44" w:rsidRDefault="000F1F44" w:rsidP="000F1F4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jednostkę główną</w:t>
            </w:r>
            <w:r w:rsidR="000209F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6AF184C" w14:textId="77777777" w:rsidR="000209F2" w:rsidRPr="000209F2" w:rsidRDefault="000209F2" w:rsidP="000209F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9F2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co najmniej </w:t>
            </w:r>
            <w:r w:rsidR="00134FC2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ar-SA"/>
              </w:rPr>
              <w:t>2</w:t>
            </w:r>
            <w:r w:rsidRPr="000209F2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 kolorowe monitory LCD o przekątnej minimum 24 cale wraz z dedykowanym uchwytem montażowym</w:t>
            </w:r>
            <w:r w:rsidR="007F782F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ar-SA"/>
              </w:rPr>
              <w:t>,</w:t>
            </w:r>
          </w:p>
          <w:p w14:paraId="7643F49F" w14:textId="77777777" w:rsidR="000209F2" w:rsidRPr="000209F2" w:rsidRDefault="000209F2" w:rsidP="000209F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ar-SA"/>
              </w:rPr>
              <w:t>klawiaturę i mysz</w:t>
            </w:r>
            <w:r w:rsidR="007F782F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ar-SA"/>
              </w:rPr>
              <w:t>,</w:t>
            </w:r>
          </w:p>
          <w:p w14:paraId="280C6FE0" w14:textId="77777777" w:rsidR="000F1F44" w:rsidRPr="004B7A16" w:rsidRDefault="000209F2" w:rsidP="000F1F4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dedykowane biurko operatora wraz z fotelem</w:t>
            </w:r>
            <w:r w:rsidR="007F78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209F2" w:rsidRPr="00B326F7" w14:paraId="30982317" w14:textId="77777777" w:rsidTr="00752F76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4C7C" w14:textId="77777777" w:rsidR="000209F2" w:rsidRPr="00386A16" w:rsidRDefault="000209F2" w:rsidP="000209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D</w:t>
            </w:r>
            <w:r w:rsidRPr="00386A16">
              <w:rPr>
                <w:rFonts w:ascii="Arial" w:hAnsi="Arial" w:cs="Arial"/>
                <w:sz w:val="20"/>
                <w:szCs w:val="20"/>
              </w:rPr>
              <w:t>iagnosty</w:t>
            </w:r>
            <w:r>
              <w:rPr>
                <w:rFonts w:ascii="Arial" w:hAnsi="Arial" w:cs="Arial"/>
                <w:sz w:val="20"/>
                <w:szCs w:val="20"/>
              </w:rPr>
              <w:t>ka zdalna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1F6B" w14:textId="77777777" w:rsidR="000209F2" w:rsidRPr="00386A16" w:rsidRDefault="000209F2" w:rsidP="000209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6A16">
              <w:rPr>
                <w:rFonts w:ascii="Arial" w:hAnsi="Arial" w:cs="Arial"/>
                <w:sz w:val="20"/>
                <w:szCs w:val="20"/>
              </w:rPr>
              <w:t>Urządzenie musi być wyposażone w system do zdalnej diagnostyki i analizy stanu urządzenia za pośrednictwem sieci Internet</w:t>
            </w:r>
            <w:r w:rsidR="00050C49">
              <w:rPr>
                <w:rFonts w:ascii="Arial" w:hAnsi="Arial" w:cs="Arial"/>
                <w:sz w:val="20"/>
                <w:szCs w:val="20"/>
              </w:rPr>
              <w:t xml:space="preserve"> na potrzeby serwisowe</w:t>
            </w:r>
            <w:r w:rsidR="00AE29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23CB" w:rsidRPr="00B326F7" w14:paraId="3D79E072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ED50" w14:textId="77777777" w:rsidR="000209F2" w:rsidRPr="00386A16" w:rsidRDefault="000209F2" w:rsidP="000209F2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ar-SA"/>
              </w:rPr>
              <w:t>2</w:t>
            </w:r>
            <w:r w:rsidR="006568C9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ar-SA"/>
              </w:rPr>
              <w:t>3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. </w:t>
            </w:r>
            <w:r w:rsidRPr="00386A16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ar-SA"/>
              </w:rPr>
              <w:t>System próżniowy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0C99" w14:textId="77777777" w:rsidR="000209F2" w:rsidRDefault="000209F2" w:rsidP="000209F2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pełni bezolejowy</w:t>
            </w:r>
            <w:r w:rsidR="006568C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02F310F" w14:textId="77777777" w:rsidR="000209F2" w:rsidRPr="006C077E" w:rsidRDefault="000209F2" w:rsidP="000209F2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ar-SA"/>
              </w:rPr>
              <w:t>m</w:t>
            </w:r>
            <w:r w:rsidRPr="006C077E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ar-SA"/>
              </w:rPr>
              <w:t>ożliwość zapowietrzania komory mikroskopu w sposób automatyczny czystym azotem</w:t>
            </w:r>
            <w:r w:rsidR="006568C9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</w:tr>
      <w:tr w:rsidR="006568C9" w:rsidRPr="00B326F7" w14:paraId="4350BB81" w14:textId="77777777" w:rsidTr="00570871"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0A5" w14:textId="77777777" w:rsidR="006568C9" w:rsidRPr="00386A16" w:rsidRDefault="006568C9" w:rsidP="000209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C</w:t>
            </w:r>
            <w:r w:rsidRPr="00BE616E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Wymagania wspólne (system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ramanowski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 i mikroskop SEM)</w:t>
            </w:r>
          </w:p>
        </w:tc>
      </w:tr>
      <w:tr w:rsidR="004D23CB" w:rsidRPr="00B326F7" w14:paraId="0D781CD0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1B3C" w14:textId="77777777" w:rsidR="000209F2" w:rsidRPr="00386A16" w:rsidRDefault="006568C9" w:rsidP="000209F2">
            <w:pPr>
              <w:spacing w:after="0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24. </w:t>
            </w:r>
            <w:r w:rsidR="000209F2" w:rsidRPr="00386A16">
              <w:rPr>
                <w:rFonts w:ascii="Arial" w:eastAsia="Arial" w:hAnsi="Arial" w:cs="Arial"/>
                <w:sz w:val="20"/>
                <w:szCs w:val="20"/>
                <w:lang w:eastAsia="ar-SA"/>
              </w:rPr>
              <w:t>Zasilanie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7855" w14:textId="77777777" w:rsidR="000209F2" w:rsidRPr="00386A16" w:rsidRDefault="000209F2" w:rsidP="000209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6A16">
              <w:rPr>
                <w:rFonts w:ascii="Arial" w:hAnsi="Arial" w:cs="Arial"/>
                <w:sz w:val="20"/>
                <w:szCs w:val="20"/>
              </w:rPr>
              <w:t>Urządzeni</w:t>
            </w:r>
            <w:r w:rsidR="006568C9">
              <w:rPr>
                <w:rFonts w:ascii="Arial" w:hAnsi="Arial" w:cs="Arial"/>
                <w:sz w:val="20"/>
                <w:szCs w:val="20"/>
              </w:rPr>
              <w:t>a</w:t>
            </w:r>
            <w:r w:rsidRPr="00386A16">
              <w:rPr>
                <w:rFonts w:ascii="Arial" w:hAnsi="Arial" w:cs="Arial"/>
                <w:sz w:val="20"/>
                <w:szCs w:val="20"/>
              </w:rPr>
              <w:t xml:space="preserve"> mus</w:t>
            </w:r>
            <w:r w:rsidR="006568C9">
              <w:rPr>
                <w:rFonts w:ascii="Arial" w:hAnsi="Arial" w:cs="Arial"/>
                <w:sz w:val="20"/>
                <w:szCs w:val="20"/>
              </w:rPr>
              <w:t>zą</w:t>
            </w:r>
            <w:r w:rsidRPr="00386A16">
              <w:rPr>
                <w:rFonts w:ascii="Arial" w:hAnsi="Arial" w:cs="Arial"/>
                <w:sz w:val="20"/>
                <w:szCs w:val="20"/>
              </w:rPr>
              <w:t xml:space="preserve"> być przystosowane do zasilania sieciowego 230 V/50</w:t>
            </w:r>
            <w:r w:rsidR="006568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6A16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="00985D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23CB" w:rsidRPr="00B326F7" w14:paraId="0B6F04BC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196C" w14:textId="77777777" w:rsidR="006568C9" w:rsidRPr="00386A16" w:rsidRDefault="006568C9" w:rsidP="006568C9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25. </w:t>
            </w:r>
            <w:r w:rsidRPr="00386A16">
              <w:rPr>
                <w:rFonts w:ascii="Arial" w:eastAsia="Arial" w:hAnsi="Arial" w:cs="Arial"/>
                <w:sz w:val="20"/>
                <w:szCs w:val="20"/>
                <w:lang w:eastAsia="ar-SA"/>
              </w:rPr>
              <w:t>Układ chłodzenia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377A" w14:textId="77777777" w:rsidR="006568C9" w:rsidRPr="00386A16" w:rsidRDefault="00985D0A" w:rsidP="006568C9">
            <w:pPr>
              <w:widowControl w:val="0"/>
              <w:suppressAutoHyphens/>
              <w:autoSpaceDE w:val="0"/>
              <w:spacing w:after="0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Należy dostarczyć</w:t>
            </w:r>
            <w:r w:rsidR="006568C9" w:rsidRPr="00386A16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kompatybilny, zamknięty układ chłodzenia wodnego (ang.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</w:t>
            </w:r>
            <w:r w:rsidR="006568C9" w:rsidRPr="00386A16">
              <w:rPr>
                <w:rFonts w:ascii="Arial" w:eastAsia="Arial" w:hAnsi="Arial" w:cs="Arial"/>
                <w:sz w:val="20"/>
                <w:szCs w:val="20"/>
                <w:lang w:eastAsia="ar-SA"/>
              </w:rPr>
              <w:t>hiller</w:t>
            </w:r>
            <w:proofErr w:type="spellEnd"/>
            <w:r w:rsidR="006568C9" w:rsidRPr="00386A16">
              <w:rPr>
                <w:rFonts w:ascii="Arial" w:eastAsia="Arial" w:hAnsi="Arial" w:cs="Arial"/>
                <w:sz w:val="20"/>
                <w:szCs w:val="20"/>
                <w:lang w:eastAsia="ar-SA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, o ile bieżące urządzenia Zamawiającego nie spełnią tej roli</w:t>
            </w:r>
            <w:r w:rsidR="006568C9" w:rsidRPr="00386A16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. </w:t>
            </w:r>
          </w:p>
        </w:tc>
      </w:tr>
      <w:tr w:rsidR="004D23CB" w:rsidRPr="00B326F7" w14:paraId="1FBDB34D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69BA" w14:textId="77777777" w:rsidR="006568C9" w:rsidRPr="00386A16" w:rsidRDefault="006568C9" w:rsidP="006568C9">
            <w:pPr>
              <w:spacing w:after="0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22. </w:t>
            </w:r>
            <w:r w:rsidRPr="00386A16">
              <w:rPr>
                <w:rFonts w:ascii="Arial" w:eastAsia="Arial" w:hAnsi="Arial" w:cs="Arial"/>
                <w:sz w:val="20"/>
                <w:szCs w:val="20"/>
                <w:lang w:eastAsia="ar-SA"/>
              </w:rPr>
              <w:t>Kompresor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DEB5" w14:textId="77777777" w:rsidR="006568C9" w:rsidRPr="00386A16" w:rsidRDefault="006568C9" w:rsidP="006568C9">
            <w:pPr>
              <w:spacing w:after="0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86A16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Urządzenie musi być wyposażone w kompresor powietrzny o parametrach odpowiednich do prawidłowego funkcjonowania </w:t>
            </w: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mikroskopu i spektrometru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ramanowskiego</w:t>
            </w:r>
            <w:proofErr w:type="spellEnd"/>
            <w:r w:rsidRPr="00386A16">
              <w:rPr>
                <w:rFonts w:ascii="Arial" w:eastAsia="Arial" w:hAnsi="Arial" w:cs="Arial"/>
                <w:sz w:val="20"/>
                <w:szCs w:val="20"/>
                <w:lang w:eastAsia="ar-SA"/>
              </w:rPr>
              <w:t>.</w:t>
            </w:r>
          </w:p>
        </w:tc>
      </w:tr>
      <w:tr w:rsidR="004D23CB" w:rsidRPr="00B326F7" w14:paraId="03CB52AF" w14:textId="77777777" w:rsidTr="00F435DC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5A07" w14:textId="77777777" w:rsidR="006568C9" w:rsidRPr="00386A16" w:rsidRDefault="006568C9" w:rsidP="006568C9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23. Układ podtrzymywania napięcia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9C35" w14:textId="77777777" w:rsidR="006568C9" w:rsidRPr="00386A16" w:rsidRDefault="006568C9" w:rsidP="00F435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6A16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Z urządzeniem </w:t>
            </w: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należy dostarczyć </w:t>
            </w:r>
            <w:r w:rsidRPr="00386A16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automatyczny </w:t>
            </w: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układ podtrzym</w:t>
            </w:r>
            <w:r w:rsidR="00640DB3">
              <w:rPr>
                <w:rFonts w:ascii="Arial" w:eastAsia="Arial" w:hAnsi="Arial" w:cs="Arial"/>
                <w:sz w:val="20"/>
                <w:szCs w:val="20"/>
                <w:lang w:eastAsia="ar-SA"/>
              </w:rPr>
              <w:t>yw</w:t>
            </w: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ania</w:t>
            </w:r>
            <w:r w:rsidRPr="00386A16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zasilania </w:t>
            </w: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(UPS) na m</w:t>
            </w:r>
            <w:r w:rsidRPr="00386A16">
              <w:rPr>
                <w:rFonts w:ascii="Arial" w:eastAsia="Arial" w:hAnsi="Arial" w:cs="Arial"/>
                <w:sz w:val="20"/>
                <w:szCs w:val="20"/>
                <w:lang w:eastAsia="ar-SA"/>
              </w:rPr>
              <w:t>inimum 15 minut</w:t>
            </w: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wraz z niezbędnym okablowaniem.</w:t>
            </w:r>
          </w:p>
        </w:tc>
      </w:tr>
      <w:tr w:rsidR="004D23CB" w:rsidRPr="00B326F7" w14:paraId="300253F6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A43F" w14:textId="77777777" w:rsidR="006568C9" w:rsidRPr="00386A16" w:rsidRDefault="004D23CB" w:rsidP="004D2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Kompletność dostawy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BFDC" w14:textId="77777777" w:rsidR="004D23CB" w:rsidRDefault="004D23CB" w:rsidP="004D23CB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Urządzenia muszą być dostarczone </w:t>
            </w:r>
            <w:r w:rsidRPr="004D23CB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w stanie gotowym do pracy bez konieczności kupna dodatkowych przystawek, okablowania,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wtyczek, adapterów, </w:t>
            </w:r>
            <w:r w:rsidRPr="004D23CB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reduktoró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w, </w:t>
            </w:r>
            <w:r w:rsidRPr="004D23CB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licencji, urządzeń niezbędnych do jego uruchomienia i prawidłowego funkcjonowania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.</w:t>
            </w:r>
          </w:p>
          <w:p w14:paraId="64190C86" w14:textId="77777777" w:rsidR="006568C9" w:rsidRPr="00386A16" w:rsidRDefault="004D23CB" w:rsidP="004D23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Urządzenia</w:t>
            </w:r>
            <w:r w:rsidR="006568C9" w:rsidRPr="00386A16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mus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zą</w:t>
            </w:r>
            <w:r w:rsidR="006568C9" w:rsidRPr="00386A16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zawierać zestaw wszystkich potrzebnych przewodów (kabli elektrycznych, światłowodowych i innych) do połączeń, o długościach wystarczających do podłączenia mikroskopu, kompresora, systemu chłodzenia 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 </w:t>
            </w:r>
            <w:r w:rsidR="006568C9" w:rsidRPr="00386A16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UPS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oraz elementów systemy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ramanowskiego</w:t>
            </w:r>
            <w:proofErr w:type="spellEnd"/>
            <w:r w:rsidR="006568C9" w:rsidRPr="00386A16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4D23CB" w:rsidRPr="00B326F7" w14:paraId="3FB45B05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D28" w14:textId="77777777" w:rsidR="006568C9" w:rsidRPr="00386A16" w:rsidRDefault="004D23CB" w:rsidP="00656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25. Instalacja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2ABD" w14:textId="77777777" w:rsidR="006568C9" w:rsidRPr="00386A16" w:rsidRDefault="004D23CB" w:rsidP="004D23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Dostawca jest odpowiedzialny za proces </w:t>
            </w:r>
            <w:r w:rsidR="001C3C84">
              <w:rPr>
                <w:rFonts w:ascii="Arial" w:hAnsi="Arial" w:cs="Arial"/>
                <w:sz w:val="20"/>
                <w:szCs w:val="20"/>
              </w:rPr>
              <w:t>po</w:t>
            </w:r>
            <w:r w:rsidR="00640DB3">
              <w:rPr>
                <w:rFonts w:ascii="Arial" w:hAnsi="Arial" w:cs="Arial"/>
                <w:sz w:val="20"/>
                <w:szCs w:val="20"/>
              </w:rPr>
              <w:t>s</w:t>
            </w:r>
            <w:r w:rsidR="001C3C84">
              <w:rPr>
                <w:rFonts w:ascii="Arial" w:hAnsi="Arial" w:cs="Arial"/>
                <w:sz w:val="20"/>
                <w:szCs w:val="20"/>
              </w:rPr>
              <w:t xml:space="preserve">adowienia, </w:t>
            </w:r>
            <w:r>
              <w:rPr>
                <w:rFonts w:ascii="Arial" w:hAnsi="Arial" w:cs="Arial"/>
                <w:sz w:val="20"/>
                <w:szCs w:val="20"/>
              </w:rPr>
              <w:t xml:space="preserve">instalacji i uruchomienia urządzeń, w tym integrację interfejsu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-SEM z mikroskopem i jego justowanie pod kątem optymalizacji sygna</w:t>
            </w:r>
            <w:r w:rsidR="001C3C84">
              <w:rPr>
                <w:rFonts w:ascii="Arial" w:hAnsi="Arial" w:cs="Arial"/>
                <w:sz w:val="20"/>
                <w:szCs w:val="20"/>
              </w:rPr>
              <w:t>łu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40DB3">
              <w:rPr>
                <w:rFonts w:ascii="Arial" w:hAnsi="Arial" w:cs="Arial"/>
                <w:sz w:val="20"/>
                <w:szCs w:val="20"/>
              </w:rPr>
              <w:t xml:space="preserve"> Materiały instalacyjne zapewnia dostawca.</w:t>
            </w:r>
          </w:p>
        </w:tc>
      </w:tr>
      <w:tr w:rsidR="004D23CB" w:rsidRPr="00B326F7" w14:paraId="11FAE3DB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97CD" w14:textId="77777777" w:rsidR="006568C9" w:rsidRPr="00386A16" w:rsidRDefault="004D23CB" w:rsidP="004D23CB">
            <w:pPr>
              <w:tabs>
                <w:tab w:val="num" w:pos="795"/>
                <w:tab w:val="num" w:pos="927"/>
              </w:tabs>
              <w:suppressAutoHyphens/>
              <w:snapToGrid w:val="0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26. Testy akceptacyjne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43CE" w14:textId="77777777" w:rsidR="006568C9" w:rsidRPr="00386A16" w:rsidRDefault="006568C9" w:rsidP="004D23CB">
            <w:pPr>
              <w:tabs>
                <w:tab w:val="num" w:pos="36"/>
              </w:tabs>
              <w:suppressAutoHyphens/>
              <w:snapToGrid w:val="0"/>
              <w:spacing w:after="0"/>
              <w:ind w:left="36"/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</w:pPr>
            <w:r w:rsidRPr="00386A16"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>W ramach testu akceptacyjnego w miejscu instalacji</w:t>
            </w:r>
            <w:r w:rsidR="004D23CB"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 xml:space="preserve"> wymaga się przeprowadzenia </w:t>
            </w:r>
            <w:r w:rsidRPr="00386A16"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>następując</w:t>
            </w:r>
            <w:r w:rsidR="004D23CB"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>ych</w:t>
            </w:r>
            <w:r w:rsidRPr="00386A16"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="00942CFB"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>czynności</w:t>
            </w:r>
            <w:r w:rsidRPr="00386A16"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>:</w:t>
            </w:r>
          </w:p>
          <w:p w14:paraId="4505EF62" w14:textId="77777777" w:rsidR="004D23CB" w:rsidRDefault="004D23CB" w:rsidP="004D23CB">
            <w:pPr>
              <w:tabs>
                <w:tab w:val="num" w:pos="36"/>
              </w:tabs>
              <w:suppressAutoHyphens/>
              <w:snapToGrid w:val="0"/>
              <w:spacing w:after="0"/>
              <w:ind w:left="36"/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</w:pPr>
          </w:p>
          <w:p w14:paraId="0FBD4944" w14:textId="77777777" w:rsidR="004D23CB" w:rsidRDefault="00776D2B" w:rsidP="004D23CB">
            <w:pPr>
              <w:pStyle w:val="Akapitzlist"/>
              <w:numPr>
                <w:ilvl w:val="0"/>
                <w:numId w:val="36"/>
              </w:numPr>
              <w:tabs>
                <w:tab w:val="num" w:pos="36"/>
              </w:tabs>
              <w:suppressAutoHyphens/>
              <w:snapToGrid w:val="0"/>
              <w:spacing w:after="0"/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>s</w:t>
            </w:r>
            <w:r w:rsidR="004D23CB"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>prawdzenie prawidłowości działania i funkcjonalności dostarczonych urządzeń,</w:t>
            </w:r>
          </w:p>
          <w:p w14:paraId="6BB064D5" w14:textId="77777777" w:rsidR="006568C9" w:rsidRDefault="00776D2B" w:rsidP="004D23CB">
            <w:pPr>
              <w:pStyle w:val="Akapitzlist"/>
              <w:numPr>
                <w:ilvl w:val="0"/>
                <w:numId w:val="36"/>
              </w:numPr>
              <w:tabs>
                <w:tab w:val="num" w:pos="36"/>
              </w:tabs>
              <w:suppressAutoHyphens/>
              <w:snapToGrid w:val="0"/>
              <w:spacing w:after="0"/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>t</w:t>
            </w:r>
            <w:r w:rsidR="004D23CB"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 xml:space="preserve">est spójności pola widzenia spektrometru </w:t>
            </w:r>
            <w:proofErr w:type="spellStart"/>
            <w:r w:rsidR="004D23CB"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>ramanowskiego</w:t>
            </w:r>
            <w:proofErr w:type="spellEnd"/>
            <w:r w:rsidR="004D23CB"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 xml:space="preserve"> z polem widzenia SEM,</w:t>
            </w:r>
          </w:p>
          <w:p w14:paraId="691922E2" w14:textId="77777777" w:rsidR="004D23CB" w:rsidRDefault="00776D2B" w:rsidP="004D23CB">
            <w:pPr>
              <w:pStyle w:val="Akapitzlist"/>
              <w:numPr>
                <w:ilvl w:val="0"/>
                <w:numId w:val="36"/>
              </w:numPr>
              <w:tabs>
                <w:tab w:val="num" w:pos="36"/>
              </w:tabs>
              <w:suppressAutoHyphens/>
              <w:snapToGrid w:val="0"/>
              <w:spacing w:after="0"/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>t</w:t>
            </w:r>
            <w:r w:rsidR="004D23CB"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>est zdolności rozdzielczej SEM zgodnie ze specyfikacją.</w:t>
            </w:r>
          </w:p>
          <w:p w14:paraId="045C1A56" w14:textId="77777777" w:rsidR="006568C9" w:rsidRPr="004D23CB" w:rsidRDefault="006568C9" w:rsidP="004D23CB">
            <w:pPr>
              <w:tabs>
                <w:tab w:val="num" w:pos="36"/>
              </w:tabs>
              <w:suppressAutoHyphens/>
              <w:snapToGrid w:val="0"/>
              <w:spacing w:after="0"/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</w:pPr>
          </w:p>
          <w:p w14:paraId="5C6B0DBD" w14:textId="77777777" w:rsidR="006568C9" w:rsidRPr="00386A16" w:rsidRDefault="006568C9" w:rsidP="004D23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6A16"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>Wykonawca musi zapewnić warunki i materiały niezbędne do przeprowadzenia testów.</w:t>
            </w:r>
          </w:p>
        </w:tc>
      </w:tr>
      <w:tr w:rsidR="001C3C84" w:rsidRPr="00B326F7" w14:paraId="1EADAA3B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F404" w14:textId="77777777" w:rsidR="001C3C84" w:rsidRDefault="001C3C84" w:rsidP="004D23CB">
            <w:pPr>
              <w:tabs>
                <w:tab w:val="num" w:pos="795"/>
                <w:tab w:val="num" w:pos="927"/>
              </w:tabs>
              <w:suppressAutoHyphens/>
              <w:snapToGrid w:val="0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27. Szkolenia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24C7" w14:textId="77777777" w:rsidR="001C3C84" w:rsidRDefault="001C3C84" w:rsidP="001C3C84">
            <w:pPr>
              <w:pStyle w:val="Akapitzlist"/>
              <w:numPr>
                <w:ilvl w:val="0"/>
                <w:numId w:val="37"/>
              </w:numPr>
              <w:suppressAutoHyphens/>
              <w:snapToGrid w:val="0"/>
              <w:spacing w:after="0"/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 xml:space="preserve">Minimum jednodniowy instruktaż stanowiskowy z obsługi systemu </w:t>
            </w:r>
            <w:proofErr w:type="spellStart"/>
            <w:r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>ramanowskiego</w:t>
            </w:r>
            <w:proofErr w:type="spellEnd"/>
            <w:r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 xml:space="preserve"> w trakcie instalacji dla minimum dwóch osób,</w:t>
            </w:r>
          </w:p>
          <w:p w14:paraId="1350D2A4" w14:textId="77777777" w:rsidR="001C3C84" w:rsidRPr="001C3C84" w:rsidRDefault="001C3C84" w:rsidP="001C3C84">
            <w:pPr>
              <w:pStyle w:val="Akapitzlist"/>
              <w:numPr>
                <w:ilvl w:val="0"/>
                <w:numId w:val="37"/>
              </w:numPr>
              <w:suppressAutoHyphens/>
              <w:snapToGrid w:val="0"/>
              <w:spacing w:after="0"/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 xml:space="preserve">Minimum jednodniowy instruktaż stanowiskowy z obsługi mikroskopu SEM w trakcie instalacji dla minimum </w:t>
            </w:r>
            <w:r w:rsidR="007817D1"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>trzech</w:t>
            </w:r>
            <w:r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 xml:space="preserve"> osób.</w:t>
            </w:r>
          </w:p>
        </w:tc>
      </w:tr>
      <w:tr w:rsidR="004D23CB" w:rsidRPr="00B326F7" w14:paraId="13974502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6C4F" w14:textId="77777777" w:rsidR="006568C9" w:rsidRPr="00386A16" w:rsidRDefault="001C3C84" w:rsidP="006568C9">
            <w:pPr>
              <w:suppressAutoHyphens/>
              <w:autoSpaceDE w:val="0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28. Dokumentacja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C221" w14:textId="77777777" w:rsidR="006568C9" w:rsidRPr="00386A16" w:rsidRDefault="006568C9" w:rsidP="004D23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6A16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Instrukcja obsługi mikroskopu i </w:t>
            </w:r>
            <w:r w:rsidR="001C3C84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spektrometru </w:t>
            </w:r>
            <w:proofErr w:type="spellStart"/>
            <w:r w:rsidR="001C3C84">
              <w:rPr>
                <w:rFonts w:ascii="Arial" w:eastAsia="Arial" w:hAnsi="Arial" w:cs="Arial"/>
                <w:sz w:val="20"/>
                <w:szCs w:val="20"/>
                <w:lang w:eastAsia="ar-SA"/>
              </w:rPr>
              <w:t>ramanowskiego</w:t>
            </w:r>
            <w:proofErr w:type="spellEnd"/>
            <w:r w:rsidR="001C3C84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</w:t>
            </w:r>
            <w:r w:rsidRPr="00386A16">
              <w:rPr>
                <w:rFonts w:ascii="Arial" w:eastAsia="Arial" w:hAnsi="Arial" w:cs="Arial"/>
                <w:sz w:val="20"/>
                <w:szCs w:val="20"/>
                <w:lang w:eastAsia="ar-SA"/>
              </w:rPr>
              <w:t>w języku polskim lub angielskim.</w:t>
            </w:r>
            <w:r w:rsidRPr="00386A16">
              <w:rPr>
                <w:rFonts w:ascii="Arial" w:hAnsi="Arial" w:cs="Arial"/>
                <w:sz w:val="20"/>
                <w:szCs w:val="20"/>
              </w:rPr>
              <w:t xml:space="preserve"> Obsługa wszystkich </w:t>
            </w:r>
            <w:r w:rsidR="001C3C84">
              <w:rPr>
                <w:rFonts w:ascii="Arial" w:hAnsi="Arial" w:cs="Arial"/>
                <w:sz w:val="20"/>
                <w:szCs w:val="20"/>
              </w:rPr>
              <w:t xml:space="preserve">urządzeń i ich elementów musi </w:t>
            </w:r>
            <w:r w:rsidRPr="00386A16">
              <w:rPr>
                <w:rFonts w:ascii="Arial" w:hAnsi="Arial" w:cs="Arial"/>
                <w:sz w:val="20"/>
                <w:szCs w:val="20"/>
              </w:rPr>
              <w:t xml:space="preserve">być możliwa przy wykorzystaniu języka polskiego lub angielskiego (dotyczy to w szczególności opisu elementów sterujących na konsolach, klawiaturze, urządzeniach </w:t>
            </w:r>
            <w:r w:rsidR="001C3C84">
              <w:rPr>
                <w:rFonts w:ascii="Arial" w:hAnsi="Arial" w:cs="Arial"/>
                <w:sz w:val="20"/>
                <w:szCs w:val="20"/>
              </w:rPr>
              <w:t>itd</w:t>
            </w:r>
            <w:r w:rsidRPr="00386A16">
              <w:rPr>
                <w:rFonts w:ascii="Arial" w:hAnsi="Arial" w:cs="Arial"/>
                <w:sz w:val="20"/>
                <w:szCs w:val="20"/>
              </w:rPr>
              <w:t>.).</w:t>
            </w:r>
          </w:p>
        </w:tc>
      </w:tr>
      <w:tr w:rsidR="001C3C84" w:rsidRPr="00B326F7" w14:paraId="4023C683" w14:textId="77777777" w:rsidTr="006C077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91D" w14:textId="77777777" w:rsidR="001C3C84" w:rsidRDefault="001C3C84" w:rsidP="001C3C84">
            <w:pPr>
              <w:suppressAutoHyphens/>
              <w:autoSpaceDE w:val="0"/>
              <w:spacing w:after="0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29. Gwarancja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C446" w14:textId="64740E0A" w:rsidR="001C3C84" w:rsidRDefault="001C3C84" w:rsidP="001C3C84">
            <w:pPr>
              <w:spacing w:after="0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Minimum 1 rok na mikroskop i spektrometr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ramanowski</w:t>
            </w:r>
            <w:proofErr w:type="spellEnd"/>
            <w:r w:rsidR="007D19FF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. </w:t>
            </w:r>
            <w:r w:rsidR="007D19FF">
              <w:rPr>
                <w:rFonts w:ascii="Arial" w:eastAsia="Arial" w:hAnsi="Arial" w:cs="Arial"/>
                <w:sz w:val="20"/>
                <w:szCs w:val="20"/>
                <w:lang w:eastAsia="ar-SA"/>
              </w:rPr>
              <w:br/>
              <w:t>Podczas obowiązywania gwarancji, wykonywanie corocznych przeglądów.</w:t>
            </w:r>
          </w:p>
          <w:p w14:paraId="664D5787" w14:textId="13E3B042" w:rsidR="003369F8" w:rsidRPr="00386A16" w:rsidRDefault="003369F8" w:rsidP="001C3C84">
            <w:pPr>
              <w:spacing w:after="0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3012CA1D" w14:textId="77777777" w:rsidR="00B26929" w:rsidRPr="00386A16" w:rsidRDefault="00B26929" w:rsidP="00246E0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sectPr w:rsidR="00B26929" w:rsidRPr="00386A16" w:rsidSect="00DA1815">
      <w:headerReference w:type="default" r:id="rId8"/>
      <w:footerReference w:type="default" r:id="rId9"/>
      <w:pgSz w:w="11906" w:h="16838"/>
      <w:pgMar w:top="1417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28F8" w14:textId="77777777" w:rsidR="00740675" w:rsidRDefault="00740675" w:rsidP="006128B1">
      <w:pPr>
        <w:spacing w:after="0" w:line="240" w:lineRule="auto"/>
      </w:pPr>
      <w:r>
        <w:separator/>
      </w:r>
    </w:p>
  </w:endnote>
  <w:endnote w:type="continuationSeparator" w:id="0">
    <w:p w14:paraId="09A38904" w14:textId="77777777" w:rsidR="00740675" w:rsidRDefault="00740675" w:rsidP="0061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F026" w14:textId="563A9922" w:rsidR="00246E0D" w:rsidRDefault="00DA1815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1117F7A" wp14:editId="3D9DBF59">
          <wp:simplePos x="0" y="0"/>
          <wp:positionH relativeFrom="margin">
            <wp:align>center</wp:align>
          </wp:positionH>
          <wp:positionV relativeFrom="paragraph">
            <wp:posOffset>-927280</wp:posOffset>
          </wp:positionV>
          <wp:extent cx="5111115" cy="663575"/>
          <wp:effectExtent l="0" t="0" r="0" b="317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115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6E0D">
      <w:rPr>
        <w:noProof/>
        <w:spacing w:val="2"/>
        <w:lang w:eastAsia="pl-PL"/>
      </w:rPr>
      <w:drawing>
        <wp:anchor distT="0" distB="0" distL="114300" distR="114300" simplePos="0" relativeHeight="251660288" behindDoc="1" locked="1" layoutInCell="1" allowOverlap="1" wp14:anchorId="4B4EB93D" wp14:editId="6ED2A162">
          <wp:simplePos x="0" y="0"/>
          <wp:positionH relativeFrom="page">
            <wp:posOffset>6076950</wp:posOffset>
          </wp:positionH>
          <wp:positionV relativeFrom="page">
            <wp:posOffset>9877425</wp:posOffset>
          </wp:positionV>
          <wp:extent cx="1230630" cy="848995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6E0D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8264F60" wp14:editId="6B77F1B3">
              <wp:simplePos x="0" y="0"/>
              <wp:positionH relativeFrom="margin">
                <wp:posOffset>311785</wp:posOffset>
              </wp:positionH>
              <wp:positionV relativeFrom="page">
                <wp:posOffset>9814560</wp:posOffset>
              </wp:positionV>
              <wp:extent cx="4269105" cy="222885"/>
              <wp:effectExtent l="0" t="0" r="0" b="3810"/>
              <wp:wrapNone/>
              <wp:docPr id="7" name="Pole tekstow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F033A6" w14:textId="77777777" w:rsidR="00246E0D" w:rsidRDefault="00246E0D" w:rsidP="00246E0D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8FA3E13" w14:textId="77777777" w:rsidR="00246E0D" w:rsidRDefault="00246E0D" w:rsidP="00246E0D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2C1F6B" w14:textId="77777777" w:rsidR="00246E0D" w:rsidRPr="00936469" w:rsidRDefault="00246E0D" w:rsidP="00246E0D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EBE0E68" w14:textId="77777777" w:rsidR="00246E0D" w:rsidRDefault="00246E0D" w:rsidP="00246E0D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C3B9103" w14:textId="77777777" w:rsidR="00246E0D" w:rsidRPr="00ED7972" w:rsidRDefault="00246E0D" w:rsidP="00246E0D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64F60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24.55pt;margin-top:772.8pt;width:336.15pt;height:1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" filled="f" stroked="f">
              <o:lock v:ext="edit" aspectratio="t"/>
              <v:textbox style="mso-fit-shape-to-text:t" inset="0,0,0,0">
                <w:txbxContent>
                  <w:p w14:paraId="5BF033A6" w14:textId="77777777" w:rsidR="00246E0D" w:rsidRDefault="00246E0D" w:rsidP="00246E0D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8FA3E13" w14:textId="77777777" w:rsidR="00246E0D" w:rsidRDefault="00246E0D" w:rsidP="00246E0D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2C1F6B" w14:textId="77777777" w:rsidR="00246E0D" w:rsidRPr="00936469" w:rsidRDefault="00246E0D" w:rsidP="00246E0D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EBE0E68" w14:textId="77777777" w:rsidR="00246E0D" w:rsidRDefault="00246E0D" w:rsidP="00246E0D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C3B9103" w14:textId="77777777" w:rsidR="00246E0D" w:rsidRPr="00ED7972" w:rsidRDefault="00246E0D" w:rsidP="00246E0D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1E8E" w14:textId="77777777" w:rsidR="00740675" w:rsidRDefault="00740675" w:rsidP="006128B1">
      <w:pPr>
        <w:spacing w:after="0" w:line="240" w:lineRule="auto"/>
      </w:pPr>
      <w:r>
        <w:separator/>
      </w:r>
    </w:p>
  </w:footnote>
  <w:footnote w:type="continuationSeparator" w:id="0">
    <w:p w14:paraId="5250F986" w14:textId="77777777" w:rsidR="00740675" w:rsidRDefault="00740675" w:rsidP="00612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C664" w14:textId="5FEE7470" w:rsidR="00246E0D" w:rsidRDefault="00246E0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2734BE2" wp14:editId="5C9EE663">
          <wp:simplePos x="0" y="0"/>
          <wp:positionH relativeFrom="column">
            <wp:posOffset>-690880</wp:posOffset>
          </wp:positionH>
          <wp:positionV relativeFrom="paragraph">
            <wp:posOffset>-249555</wp:posOffset>
          </wp:positionV>
          <wp:extent cx="791625" cy="1609725"/>
          <wp:effectExtent l="0" t="0" r="889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6870"/>
    <w:multiLevelType w:val="hybridMultilevel"/>
    <w:tmpl w:val="7ABAD64E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92E34"/>
    <w:multiLevelType w:val="hybridMultilevel"/>
    <w:tmpl w:val="6A745E46"/>
    <w:lvl w:ilvl="0" w:tplc="B28E86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11473"/>
    <w:multiLevelType w:val="hybridMultilevel"/>
    <w:tmpl w:val="7ABAD64E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A64DD"/>
    <w:multiLevelType w:val="hybridMultilevel"/>
    <w:tmpl w:val="7ABAD64E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00189"/>
    <w:multiLevelType w:val="hybridMultilevel"/>
    <w:tmpl w:val="1D2C79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4D252B"/>
    <w:multiLevelType w:val="hybridMultilevel"/>
    <w:tmpl w:val="53740656"/>
    <w:lvl w:ilvl="0" w:tplc="93047DA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041C08"/>
    <w:multiLevelType w:val="hybridMultilevel"/>
    <w:tmpl w:val="2DEAC7A2"/>
    <w:lvl w:ilvl="0" w:tplc="4508C070">
      <w:start w:val="1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47ECA"/>
    <w:multiLevelType w:val="hybridMultilevel"/>
    <w:tmpl w:val="F184D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17EB0"/>
    <w:multiLevelType w:val="hybridMultilevel"/>
    <w:tmpl w:val="FD728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96D01"/>
    <w:multiLevelType w:val="hybridMultilevel"/>
    <w:tmpl w:val="5C42D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666C"/>
    <w:multiLevelType w:val="hybridMultilevel"/>
    <w:tmpl w:val="2CC84BE4"/>
    <w:lvl w:ilvl="0" w:tplc="93047DA0">
      <w:numFmt w:val="bullet"/>
      <w:lvlText w:val="-"/>
      <w:lvlJc w:val="left"/>
      <w:pPr>
        <w:ind w:left="775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219516DC"/>
    <w:multiLevelType w:val="hybridMultilevel"/>
    <w:tmpl w:val="55368D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A87340"/>
    <w:multiLevelType w:val="hybridMultilevel"/>
    <w:tmpl w:val="799AAE1A"/>
    <w:lvl w:ilvl="0" w:tplc="93047DA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8F6B64"/>
    <w:multiLevelType w:val="hybridMultilevel"/>
    <w:tmpl w:val="7ABAD64E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C7C28"/>
    <w:multiLevelType w:val="hybridMultilevel"/>
    <w:tmpl w:val="FA82D660"/>
    <w:lvl w:ilvl="0" w:tplc="93047DA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415E64"/>
    <w:multiLevelType w:val="hybridMultilevel"/>
    <w:tmpl w:val="749871D2"/>
    <w:lvl w:ilvl="0" w:tplc="D4880D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0477EC"/>
    <w:multiLevelType w:val="hybridMultilevel"/>
    <w:tmpl w:val="7ABAD64E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AB455A"/>
    <w:multiLevelType w:val="hybridMultilevel"/>
    <w:tmpl w:val="7ABAD64E"/>
    <w:lvl w:ilvl="0" w:tplc="17F46A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CB49CE"/>
    <w:multiLevelType w:val="hybridMultilevel"/>
    <w:tmpl w:val="7ABAD64E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FB4830"/>
    <w:multiLevelType w:val="multilevel"/>
    <w:tmpl w:val="4A70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877270"/>
    <w:multiLevelType w:val="hybridMultilevel"/>
    <w:tmpl w:val="7ABAD64E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562F49"/>
    <w:multiLevelType w:val="multilevel"/>
    <w:tmpl w:val="5A66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5A7165"/>
    <w:multiLevelType w:val="hybridMultilevel"/>
    <w:tmpl w:val="749871D2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A177F8"/>
    <w:multiLevelType w:val="hybridMultilevel"/>
    <w:tmpl w:val="4922154A"/>
    <w:lvl w:ilvl="0" w:tplc="93047D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900CD"/>
    <w:multiLevelType w:val="hybridMultilevel"/>
    <w:tmpl w:val="DD70A696"/>
    <w:lvl w:ilvl="0" w:tplc="93047DA0">
      <w:numFmt w:val="bullet"/>
      <w:lvlText w:val="-"/>
      <w:lvlJc w:val="left"/>
      <w:pPr>
        <w:ind w:left="775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4880207E"/>
    <w:multiLevelType w:val="hybridMultilevel"/>
    <w:tmpl w:val="53BE2214"/>
    <w:lvl w:ilvl="0" w:tplc="D89C9B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FCC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B62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AD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8C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26C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8B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85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C40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E032C"/>
    <w:multiLevelType w:val="hybridMultilevel"/>
    <w:tmpl w:val="7ABAD64E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26205B"/>
    <w:multiLevelType w:val="hybridMultilevel"/>
    <w:tmpl w:val="CE0E9214"/>
    <w:lvl w:ilvl="0" w:tplc="FFFFFFFF">
      <w:start w:val="1"/>
      <w:numFmt w:val="lowerLetter"/>
      <w:lvlText w:val="(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8" w15:restartNumberingAfterBreak="0">
    <w:nsid w:val="5CF44920"/>
    <w:multiLevelType w:val="hybridMultilevel"/>
    <w:tmpl w:val="CE0E9214"/>
    <w:lvl w:ilvl="0" w:tplc="FFFFFFFF">
      <w:start w:val="1"/>
      <w:numFmt w:val="lowerLetter"/>
      <w:lvlText w:val="(%1)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6" w:hanging="360"/>
      </w:pPr>
    </w:lvl>
    <w:lvl w:ilvl="2" w:tplc="FFFFFFFF" w:tentative="1">
      <w:start w:val="1"/>
      <w:numFmt w:val="lowerRoman"/>
      <w:lvlText w:val="%3."/>
      <w:lvlJc w:val="right"/>
      <w:pPr>
        <w:ind w:left="2196" w:hanging="180"/>
      </w:pPr>
    </w:lvl>
    <w:lvl w:ilvl="3" w:tplc="FFFFFFFF" w:tentative="1">
      <w:start w:val="1"/>
      <w:numFmt w:val="decimal"/>
      <w:lvlText w:val="%4."/>
      <w:lvlJc w:val="left"/>
      <w:pPr>
        <w:ind w:left="2916" w:hanging="360"/>
      </w:pPr>
    </w:lvl>
    <w:lvl w:ilvl="4" w:tplc="FFFFFFFF" w:tentative="1">
      <w:start w:val="1"/>
      <w:numFmt w:val="lowerLetter"/>
      <w:lvlText w:val="%5."/>
      <w:lvlJc w:val="left"/>
      <w:pPr>
        <w:ind w:left="3636" w:hanging="360"/>
      </w:pPr>
    </w:lvl>
    <w:lvl w:ilvl="5" w:tplc="FFFFFFFF" w:tentative="1">
      <w:start w:val="1"/>
      <w:numFmt w:val="lowerRoman"/>
      <w:lvlText w:val="%6."/>
      <w:lvlJc w:val="right"/>
      <w:pPr>
        <w:ind w:left="4356" w:hanging="180"/>
      </w:pPr>
    </w:lvl>
    <w:lvl w:ilvl="6" w:tplc="FFFFFFFF" w:tentative="1">
      <w:start w:val="1"/>
      <w:numFmt w:val="decimal"/>
      <w:lvlText w:val="%7."/>
      <w:lvlJc w:val="left"/>
      <w:pPr>
        <w:ind w:left="5076" w:hanging="360"/>
      </w:pPr>
    </w:lvl>
    <w:lvl w:ilvl="7" w:tplc="FFFFFFFF" w:tentative="1">
      <w:start w:val="1"/>
      <w:numFmt w:val="lowerLetter"/>
      <w:lvlText w:val="%8."/>
      <w:lvlJc w:val="left"/>
      <w:pPr>
        <w:ind w:left="5796" w:hanging="360"/>
      </w:pPr>
    </w:lvl>
    <w:lvl w:ilvl="8" w:tplc="FFFFFFFF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9" w15:restartNumberingAfterBreak="0">
    <w:nsid w:val="5E2162D6"/>
    <w:multiLevelType w:val="hybridMultilevel"/>
    <w:tmpl w:val="749871D2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1D559F"/>
    <w:multiLevelType w:val="hybridMultilevel"/>
    <w:tmpl w:val="7ABAD64E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4363BB"/>
    <w:multiLevelType w:val="hybridMultilevel"/>
    <w:tmpl w:val="7ABAD64E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D33EDA"/>
    <w:multiLevelType w:val="hybridMultilevel"/>
    <w:tmpl w:val="7ABAD64E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AB7D20"/>
    <w:multiLevelType w:val="hybridMultilevel"/>
    <w:tmpl w:val="6A580B1E"/>
    <w:lvl w:ilvl="0" w:tplc="BC9423A8">
      <w:start w:val="1"/>
      <w:numFmt w:val="lowerLetter"/>
      <w:lvlText w:val="(%1)"/>
      <w:lvlJc w:val="left"/>
      <w:pPr>
        <w:ind w:left="36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74007F"/>
    <w:multiLevelType w:val="hybridMultilevel"/>
    <w:tmpl w:val="697C4A86"/>
    <w:lvl w:ilvl="0" w:tplc="4508C070">
      <w:start w:val="1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203F3"/>
    <w:multiLevelType w:val="hybridMultilevel"/>
    <w:tmpl w:val="7ABAD64E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F646DF"/>
    <w:multiLevelType w:val="hybridMultilevel"/>
    <w:tmpl w:val="6058AF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50710349">
    <w:abstractNumId w:val="6"/>
  </w:num>
  <w:num w:numId="2" w16cid:durableId="630133532">
    <w:abstractNumId w:val="34"/>
  </w:num>
  <w:num w:numId="3" w16cid:durableId="72555332">
    <w:abstractNumId w:val="9"/>
  </w:num>
  <w:num w:numId="4" w16cid:durableId="517037973">
    <w:abstractNumId w:val="14"/>
  </w:num>
  <w:num w:numId="5" w16cid:durableId="456992106">
    <w:abstractNumId w:val="8"/>
  </w:num>
  <w:num w:numId="6" w16cid:durableId="1120882731">
    <w:abstractNumId w:val="5"/>
  </w:num>
  <w:num w:numId="7" w16cid:durableId="1664315956">
    <w:abstractNumId w:val="7"/>
  </w:num>
  <w:num w:numId="8" w16cid:durableId="279458586">
    <w:abstractNumId w:val="12"/>
  </w:num>
  <w:num w:numId="9" w16cid:durableId="367951128">
    <w:abstractNumId w:val="25"/>
  </w:num>
  <w:num w:numId="10" w16cid:durableId="448087006">
    <w:abstractNumId w:val="11"/>
  </w:num>
  <w:num w:numId="11" w16cid:durableId="747307664">
    <w:abstractNumId w:val="4"/>
  </w:num>
  <w:num w:numId="12" w16cid:durableId="1351444831">
    <w:abstractNumId w:val="36"/>
  </w:num>
  <w:num w:numId="13" w16cid:durableId="605501683">
    <w:abstractNumId w:val="19"/>
  </w:num>
  <w:num w:numId="14" w16cid:durableId="1427577789">
    <w:abstractNumId w:val="21"/>
  </w:num>
  <w:num w:numId="15" w16cid:durableId="45032673">
    <w:abstractNumId w:val="15"/>
  </w:num>
  <w:num w:numId="16" w16cid:durableId="58672291">
    <w:abstractNumId w:val="24"/>
  </w:num>
  <w:num w:numId="17" w16cid:durableId="1258096209">
    <w:abstractNumId w:val="10"/>
  </w:num>
  <w:num w:numId="18" w16cid:durableId="1758553959">
    <w:abstractNumId w:val="23"/>
  </w:num>
  <w:num w:numId="19" w16cid:durableId="735248384">
    <w:abstractNumId w:val="22"/>
  </w:num>
  <w:num w:numId="20" w16cid:durableId="1415739725">
    <w:abstractNumId w:val="29"/>
  </w:num>
  <w:num w:numId="21" w16cid:durableId="1023168791">
    <w:abstractNumId w:val="17"/>
  </w:num>
  <w:num w:numId="22" w16cid:durableId="1484350543">
    <w:abstractNumId w:val="26"/>
  </w:num>
  <w:num w:numId="23" w16cid:durableId="647445080">
    <w:abstractNumId w:val="32"/>
  </w:num>
  <w:num w:numId="24" w16cid:durableId="1569337933">
    <w:abstractNumId w:val="18"/>
  </w:num>
  <w:num w:numId="25" w16cid:durableId="425419757">
    <w:abstractNumId w:val="2"/>
  </w:num>
  <w:num w:numId="26" w16cid:durableId="1137918288">
    <w:abstractNumId w:val="16"/>
  </w:num>
  <w:num w:numId="27" w16cid:durableId="820578048">
    <w:abstractNumId w:val="30"/>
  </w:num>
  <w:num w:numId="28" w16cid:durableId="1983845396">
    <w:abstractNumId w:val="31"/>
  </w:num>
  <w:num w:numId="29" w16cid:durableId="458111755">
    <w:abstractNumId w:val="13"/>
  </w:num>
  <w:num w:numId="30" w16cid:durableId="2024669187">
    <w:abstractNumId w:val="33"/>
  </w:num>
  <w:num w:numId="31" w16cid:durableId="1186822691">
    <w:abstractNumId w:val="20"/>
  </w:num>
  <w:num w:numId="32" w16cid:durableId="1398363252">
    <w:abstractNumId w:val="35"/>
  </w:num>
  <w:num w:numId="33" w16cid:durableId="1386176440">
    <w:abstractNumId w:val="3"/>
  </w:num>
  <w:num w:numId="34" w16cid:durableId="1336618071">
    <w:abstractNumId w:val="1"/>
  </w:num>
  <w:num w:numId="35" w16cid:durableId="1330250253">
    <w:abstractNumId w:val="0"/>
  </w:num>
  <w:num w:numId="36" w16cid:durableId="1971083083">
    <w:abstractNumId w:val="27"/>
  </w:num>
  <w:num w:numId="37" w16cid:durableId="7171211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46"/>
    <w:rsid w:val="000209F2"/>
    <w:rsid w:val="0003127F"/>
    <w:rsid w:val="00050C49"/>
    <w:rsid w:val="000633F4"/>
    <w:rsid w:val="00093BBE"/>
    <w:rsid w:val="000D6A29"/>
    <w:rsid w:val="000E0DF9"/>
    <w:rsid w:val="000F0765"/>
    <w:rsid w:val="000F1F44"/>
    <w:rsid w:val="000F74BD"/>
    <w:rsid w:val="00124E70"/>
    <w:rsid w:val="001269D2"/>
    <w:rsid w:val="00134FC2"/>
    <w:rsid w:val="00135335"/>
    <w:rsid w:val="00184360"/>
    <w:rsid w:val="001C3C84"/>
    <w:rsid w:val="001F3365"/>
    <w:rsid w:val="00246E0D"/>
    <w:rsid w:val="00254625"/>
    <w:rsid w:val="002B7E42"/>
    <w:rsid w:val="002C5A3A"/>
    <w:rsid w:val="002C6862"/>
    <w:rsid w:val="003369F8"/>
    <w:rsid w:val="0036221F"/>
    <w:rsid w:val="003713C8"/>
    <w:rsid w:val="0037782F"/>
    <w:rsid w:val="00386A16"/>
    <w:rsid w:val="00391761"/>
    <w:rsid w:val="003A20F4"/>
    <w:rsid w:val="003B4C37"/>
    <w:rsid w:val="00427C32"/>
    <w:rsid w:val="00476429"/>
    <w:rsid w:val="0049194C"/>
    <w:rsid w:val="004A1152"/>
    <w:rsid w:val="004A6F74"/>
    <w:rsid w:val="004B7A16"/>
    <w:rsid w:val="004D23CB"/>
    <w:rsid w:val="004E5A00"/>
    <w:rsid w:val="005454C3"/>
    <w:rsid w:val="00567D81"/>
    <w:rsid w:val="005A1651"/>
    <w:rsid w:val="005A6ECE"/>
    <w:rsid w:val="005C2D01"/>
    <w:rsid w:val="005D4116"/>
    <w:rsid w:val="005E0089"/>
    <w:rsid w:val="00611E34"/>
    <w:rsid w:val="006128B1"/>
    <w:rsid w:val="00640DB3"/>
    <w:rsid w:val="006568C9"/>
    <w:rsid w:val="00662EC1"/>
    <w:rsid w:val="006636B3"/>
    <w:rsid w:val="00666A95"/>
    <w:rsid w:val="006860B9"/>
    <w:rsid w:val="006901B8"/>
    <w:rsid w:val="006A0146"/>
    <w:rsid w:val="006B1CAE"/>
    <w:rsid w:val="006C077E"/>
    <w:rsid w:val="006C3DF8"/>
    <w:rsid w:val="006D6CF0"/>
    <w:rsid w:val="006E4A8D"/>
    <w:rsid w:val="006E69E3"/>
    <w:rsid w:val="006F41D1"/>
    <w:rsid w:val="006F5092"/>
    <w:rsid w:val="00740675"/>
    <w:rsid w:val="00776D2B"/>
    <w:rsid w:val="007817D1"/>
    <w:rsid w:val="007D0EFB"/>
    <w:rsid w:val="007D19FF"/>
    <w:rsid w:val="007F782F"/>
    <w:rsid w:val="008426AA"/>
    <w:rsid w:val="00845ACB"/>
    <w:rsid w:val="00853425"/>
    <w:rsid w:val="00853B0E"/>
    <w:rsid w:val="00862ECB"/>
    <w:rsid w:val="008847C2"/>
    <w:rsid w:val="00887F43"/>
    <w:rsid w:val="00890D41"/>
    <w:rsid w:val="008A29C0"/>
    <w:rsid w:val="008A7D95"/>
    <w:rsid w:val="00911AEB"/>
    <w:rsid w:val="00942CFB"/>
    <w:rsid w:val="00946CD6"/>
    <w:rsid w:val="00957CDA"/>
    <w:rsid w:val="00985D0A"/>
    <w:rsid w:val="009B4CF8"/>
    <w:rsid w:val="009D3F9F"/>
    <w:rsid w:val="009F5A57"/>
    <w:rsid w:val="00A31F28"/>
    <w:rsid w:val="00A95704"/>
    <w:rsid w:val="00AD13FD"/>
    <w:rsid w:val="00AE1E9C"/>
    <w:rsid w:val="00AE29CA"/>
    <w:rsid w:val="00AE6157"/>
    <w:rsid w:val="00AF33E7"/>
    <w:rsid w:val="00B11A3D"/>
    <w:rsid w:val="00B17714"/>
    <w:rsid w:val="00B26929"/>
    <w:rsid w:val="00B326F7"/>
    <w:rsid w:val="00B42CC3"/>
    <w:rsid w:val="00BD03F0"/>
    <w:rsid w:val="00BD0F39"/>
    <w:rsid w:val="00BE616E"/>
    <w:rsid w:val="00BF5B34"/>
    <w:rsid w:val="00C04F5E"/>
    <w:rsid w:val="00C17210"/>
    <w:rsid w:val="00C30FCF"/>
    <w:rsid w:val="00C73710"/>
    <w:rsid w:val="00C804AD"/>
    <w:rsid w:val="00C82126"/>
    <w:rsid w:val="00C94369"/>
    <w:rsid w:val="00D275EA"/>
    <w:rsid w:val="00D46E95"/>
    <w:rsid w:val="00DA0FD0"/>
    <w:rsid w:val="00DA1815"/>
    <w:rsid w:val="00DA3246"/>
    <w:rsid w:val="00DB1EFB"/>
    <w:rsid w:val="00DD2954"/>
    <w:rsid w:val="00E9005D"/>
    <w:rsid w:val="00EA1F6C"/>
    <w:rsid w:val="00EB175E"/>
    <w:rsid w:val="00EC0361"/>
    <w:rsid w:val="00EC1950"/>
    <w:rsid w:val="00EC2D55"/>
    <w:rsid w:val="00ED20C1"/>
    <w:rsid w:val="00ED4C9D"/>
    <w:rsid w:val="00F414DA"/>
    <w:rsid w:val="00F435DC"/>
    <w:rsid w:val="00F51FCB"/>
    <w:rsid w:val="00F621A8"/>
    <w:rsid w:val="00F621F0"/>
    <w:rsid w:val="00F635CE"/>
    <w:rsid w:val="00F74003"/>
    <w:rsid w:val="00F83370"/>
    <w:rsid w:val="00FD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4210"/>
  <w15:chartTrackingRefBased/>
  <w15:docId w15:val="{C99254D2-FF6E-442F-8E42-9632F6EC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82126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kern w:val="3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Virsraksti,2,Saistīto dokumentu saraksts,Syle 1,Numurets,PPS_Bullet,Bullet list,List Paragraph1,Normal bullet 2,Strip,H&amp;P List Paragraph,Colorful List - Accent 12,Table of contents numbered,Citation List,Bullet EY,ERP-List Paragraph"/>
    <w:basedOn w:val="Normalny"/>
    <w:link w:val="AkapitzlistZnak"/>
    <w:uiPriority w:val="34"/>
    <w:qFormat/>
    <w:rsid w:val="00DA324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A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Virsraksti Znak,2 Znak,Saistīto dokumentu saraksts Znak,Syle 1 Znak,Numurets Znak,PPS_Bullet Znak,Bullet list Znak,List Paragraph1 Znak,Normal bullet 2 Znak,Strip Znak,H&amp;P List Paragraph Znak,Colorful List - Accent 12 Znak"/>
    <w:link w:val="Akapitzlist"/>
    <w:uiPriority w:val="34"/>
    <w:qFormat/>
    <w:rsid w:val="005454C3"/>
  </w:style>
  <w:style w:type="table" w:styleId="Tabela-Siatka">
    <w:name w:val="Table Grid"/>
    <w:basedOn w:val="Standardowy"/>
    <w:uiPriority w:val="59"/>
    <w:rsid w:val="0054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5454C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82126"/>
    <w:rPr>
      <w:rFonts w:ascii="Times New Roman" w:hAnsi="Times New Roman" w:cs="Times New Roman"/>
      <w:b/>
      <w:bCs/>
      <w:kern w:val="36"/>
      <w:sz w:val="24"/>
      <w:szCs w:val="24"/>
      <w:lang w:eastAsia="pl-PL"/>
    </w:rPr>
  </w:style>
  <w:style w:type="paragraph" w:customStyle="1" w:styleId="xmsonormal">
    <w:name w:val="x_msonormal"/>
    <w:basedOn w:val="Normalny"/>
    <w:rsid w:val="00C82126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xmsolistparagraph">
    <w:name w:val="x_msolistparagraph"/>
    <w:basedOn w:val="Normalny"/>
    <w:rsid w:val="00C82126"/>
    <w:pPr>
      <w:spacing w:after="0" w:line="240" w:lineRule="auto"/>
      <w:ind w:left="720"/>
    </w:pPr>
    <w:rPr>
      <w:rFonts w:ascii="Calibri" w:hAnsi="Calibri"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28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28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28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6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E0D"/>
  </w:style>
  <w:style w:type="paragraph" w:styleId="Stopka">
    <w:name w:val="footer"/>
    <w:basedOn w:val="Normalny"/>
    <w:link w:val="StopkaZnak"/>
    <w:uiPriority w:val="99"/>
    <w:unhideWhenUsed/>
    <w:rsid w:val="00246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E0D"/>
  </w:style>
  <w:style w:type="paragraph" w:customStyle="1" w:styleId="LukStopka-adres">
    <w:name w:val="Luk_Stopka-adres"/>
    <w:basedOn w:val="Normalny"/>
    <w:qFormat/>
    <w:rsid w:val="00246E0D"/>
    <w:pPr>
      <w:spacing w:after="0" w:line="170" w:lineRule="exact"/>
    </w:pPr>
    <w:rPr>
      <w:noProof/>
      <w:color w:val="44546A" w:themeColor="text2"/>
      <w:spacing w:val="4"/>
      <w:sz w:val="14"/>
      <w:szCs w:val="14"/>
    </w:rPr>
  </w:style>
  <w:style w:type="paragraph" w:styleId="Poprawka">
    <w:name w:val="Revision"/>
    <w:hidden/>
    <w:uiPriority w:val="99"/>
    <w:semiHidden/>
    <w:rsid w:val="003369F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5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0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0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0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8C930-135C-4F87-B865-6D3AE06A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1844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Arabasz</dc:creator>
  <cp:keywords/>
  <dc:description/>
  <cp:lastModifiedBy>Aleksandra Orzechowska | Łukasiewicz - PORT Polski Ośrodek Rozwoju Technologii</cp:lastModifiedBy>
  <cp:revision>2</cp:revision>
  <dcterms:created xsi:type="dcterms:W3CDTF">2023-01-23T12:11:00Z</dcterms:created>
  <dcterms:modified xsi:type="dcterms:W3CDTF">2023-01-23T12:11:00Z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e7db8c6cda75fd63ac3fb8640aaa5523f3433c77e1fcd00b5fbf9b04d7697cda</vt:lpwstr>
  </property>
</Properties>
</file>