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E791C" w14:textId="4D38A83D" w:rsidR="00AE5B62" w:rsidRPr="00F10290" w:rsidRDefault="000621EC" w:rsidP="00AE5B62">
      <w:pPr>
        <w:tabs>
          <w:tab w:val="left" w:pos="56"/>
        </w:tabs>
        <w:autoSpaceDE w:val="0"/>
        <w:spacing w:line="360" w:lineRule="auto"/>
        <w:rPr>
          <w:rFonts w:ascii="Bookman Old Style" w:hAnsi="Bookman Old Style" w:cs="Bookman Old Style"/>
          <w:bCs/>
          <w:sz w:val="22"/>
          <w:szCs w:val="22"/>
        </w:rPr>
      </w:pPr>
      <w:r>
        <w:rPr>
          <w:rFonts w:ascii="Bookman Old Style" w:hAnsi="Bookman Old Style" w:cs="Bookman Old Style"/>
          <w:bCs/>
          <w:sz w:val="22"/>
          <w:szCs w:val="22"/>
        </w:rPr>
        <w:t>ZP.</w:t>
      </w:r>
      <w:r w:rsidR="00E149E6">
        <w:rPr>
          <w:rFonts w:ascii="Bookman Old Style" w:hAnsi="Bookman Old Style" w:cs="Bookman Old Style"/>
          <w:bCs/>
          <w:sz w:val="22"/>
          <w:szCs w:val="22"/>
        </w:rPr>
        <w:t>271.</w:t>
      </w:r>
      <w:r w:rsidR="0052249D">
        <w:rPr>
          <w:rFonts w:ascii="Bookman Old Style" w:hAnsi="Bookman Old Style" w:cs="Bookman Old Style"/>
          <w:bCs/>
          <w:sz w:val="22"/>
          <w:szCs w:val="22"/>
        </w:rPr>
        <w:t>61.2024</w:t>
      </w:r>
      <w:r w:rsidR="00AE5B62" w:rsidRPr="00EB6C9C">
        <w:rPr>
          <w:rFonts w:ascii="Bookman Old Style" w:hAnsi="Bookman Old Style" w:cs="Bookman Old Style"/>
          <w:bCs/>
          <w:sz w:val="22"/>
          <w:szCs w:val="22"/>
        </w:rPr>
        <w:tab/>
      </w:r>
      <w:r w:rsidR="00AE5B62" w:rsidRPr="00EB6C9C">
        <w:rPr>
          <w:rFonts w:ascii="Bookman Old Style" w:hAnsi="Bookman Old Style" w:cs="Bookman Old Style"/>
          <w:bCs/>
          <w:sz w:val="22"/>
          <w:szCs w:val="22"/>
        </w:rPr>
        <w:tab/>
      </w:r>
      <w:r w:rsidR="00AE5B62" w:rsidRPr="00EB6C9C">
        <w:rPr>
          <w:rFonts w:ascii="Bookman Old Style" w:hAnsi="Bookman Old Style" w:cs="Bookman Old Style"/>
          <w:bCs/>
          <w:sz w:val="22"/>
          <w:szCs w:val="22"/>
        </w:rPr>
        <w:tab/>
      </w:r>
      <w:r w:rsidR="00AE5B62" w:rsidRPr="00EB6C9C">
        <w:rPr>
          <w:rFonts w:ascii="Bookman Old Style" w:hAnsi="Bookman Old Style" w:cs="Bookman Old Style"/>
          <w:bCs/>
          <w:sz w:val="22"/>
          <w:szCs w:val="22"/>
        </w:rPr>
        <w:tab/>
        <w:t xml:space="preserve">       </w:t>
      </w:r>
      <w:r w:rsidR="00AE5B62">
        <w:rPr>
          <w:rFonts w:ascii="Bookman Old Style" w:hAnsi="Bookman Old Style" w:cs="Bookman Old Style"/>
          <w:bCs/>
          <w:sz w:val="22"/>
          <w:szCs w:val="22"/>
        </w:rPr>
        <w:t xml:space="preserve">                   </w:t>
      </w:r>
      <w:r w:rsidR="00AE5B62" w:rsidRPr="00EB6C9C">
        <w:rPr>
          <w:rFonts w:ascii="Bookman Old Style" w:hAnsi="Bookman Old Style" w:cs="Bookman Old Style"/>
          <w:bCs/>
          <w:sz w:val="22"/>
          <w:szCs w:val="22"/>
        </w:rPr>
        <w:t>Krosno, dnia</w:t>
      </w:r>
      <w:r w:rsidR="00AE5B62">
        <w:rPr>
          <w:rFonts w:ascii="Bookman Old Style" w:hAnsi="Bookman Old Style" w:cs="Bookman Old Style"/>
          <w:bCs/>
          <w:sz w:val="22"/>
          <w:szCs w:val="22"/>
        </w:rPr>
        <w:t xml:space="preserve"> </w:t>
      </w:r>
      <w:r w:rsidR="0052249D">
        <w:rPr>
          <w:rFonts w:ascii="Bookman Old Style" w:hAnsi="Bookman Old Style" w:cs="Bookman Old Style"/>
          <w:bCs/>
          <w:sz w:val="22"/>
          <w:szCs w:val="22"/>
        </w:rPr>
        <w:t>1</w:t>
      </w:r>
      <w:r w:rsidR="00D175E9">
        <w:rPr>
          <w:rFonts w:ascii="Bookman Old Style" w:hAnsi="Bookman Old Style" w:cs="Bookman Old Style"/>
          <w:bCs/>
          <w:sz w:val="22"/>
          <w:szCs w:val="22"/>
        </w:rPr>
        <w:t>2</w:t>
      </w:r>
      <w:r w:rsidR="00D435CA">
        <w:rPr>
          <w:rFonts w:ascii="Bookman Old Style" w:hAnsi="Bookman Old Style" w:cs="Bookman Old Style"/>
          <w:bCs/>
          <w:sz w:val="22"/>
          <w:szCs w:val="22"/>
        </w:rPr>
        <w:t>.0</w:t>
      </w:r>
      <w:r w:rsidR="0052249D">
        <w:rPr>
          <w:rFonts w:ascii="Bookman Old Style" w:hAnsi="Bookman Old Style" w:cs="Bookman Old Style"/>
          <w:bCs/>
          <w:sz w:val="22"/>
          <w:szCs w:val="22"/>
        </w:rPr>
        <w:t>6</w:t>
      </w:r>
      <w:r w:rsidR="00502FC2">
        <w:rPr>
          <w:rFonts w:ascii="Bookman Old Style" w:hAnsi="Bookman Old Style" w:cs="Bookman Old Style"/>
          <w:bCs/>
          <w:sz w:val="22"/>
          <w:szCs w:val="22"/>
        </w:rPr>
        <w:t>.2024</w:t>
      </w:r>
      <w:r w:rsidR="0052249D">
        <w:rPr>
          <w:rFonts w:ascii="Bookman Old Style" w:hAnsi="Bookman Old Style" w:cs="Bookman Old Style"/>
          <w:bCs/>
          <w:sz w:val="22"/>
          <w:szCs w:val="22"/>
        </w:rPr>
        <w:t xml:space="preserve"> </w:t>
      </w:r>
      <w:r w:rsidR="00502FC2">
        <w:rPr>
          <w:rFonts w:ascii="Bookman Old Style" w:hAnsi="Bookman Old Style" w:cs="Bookman Old Style"/>
          <w:bCs/>
          <w:sz w:val="22"/>
          <w:szCs w:val="22"/>
        </w:rPr>
        <w:t>r</w:t>
      </w:r>
      <w:r w:rsidR="0052249D">
        <w:rPr>
          <w:rFonts w:ascii="Bookman Old Style" w:hAnsi="Bookman Old Style" w:cs="Bookman Old Style"/>
          <w:bCs/>
          <w:sz w:val="22"/>
          <w:szCs w:val="22"/>
        </w:rPr>
        <w:t>.</w:t>
      </w:r>
    </w:p>
    <w:p w14:paraId="70290FB2" w14:textId="77777777" w:rsidR="00AE5B62" w:rsidRPr="00C233F8" w:rsidRDefault="00AE5B62" w:rsidP="00AE5B62">
      <w:pPr>
        <w:tabs>
          <w:tab w:val="left" w:pos="56"/>
        </w:tabs>
        <w:autoSpaceDE w:val="0"/>
        <w:spacing w:line="360" w:lineRule="auto"/>
        <w:rPr>
          <w:rFonts w:ascii="Bookman Old Style" w:hAnsi="Bookman Old Style" w:cs="Tahoma"/>
          <w:b/>
          <w:sz w:val="22"/>
          <w:szCs w:val="22"/>
        </w:rPr>
      </w:pPr>
    </w:p>
    <w:p w14:paraId="724C087C" w14:textId="77777777" w:rsidR="00AE5B62" w:rsidRPr="00C233F8" w:rsidRDefault="00AE5B62" w:rsidP="00AE5B62">
      <w:pPr>
        <w:tabs>
          <w:tab w:val="left" w:pos="56"/>
        </w:tabs>
        <w:autoSpaceDE w:val="0"/>
        <w:spacing w:line="360" w:lineRule="auto"/>
        <w:rPr>
          <w:rFonts w:ascii="Bookman Old Style" w:hAnsi="Bookman Old Style" w:cs="Tahoma"/>
          <w:b/>
          <w:sz w:val="22"/>
          <w:szCs w:val="22"/>
        </w:rPr>
      </w:pPr>
    </w:p>
    <w:p w14:paraId="69EE81BE" w14:textId="77777777" w:rsidR="00AE5B62" w:rsidRPr="00C233F8" w:rsidRDefault="00AE5B62" w:rsidP="00AE5B62">
      <w:pPr>
        <w:spacing w:line="360" w:lineRule="auto"/>
        <w:jc w:val="center"/>
        <w:rPr>
          <w:rFonts w:ascii="Bookman Old Style" w:hAnsi="Bookman Old Style"/>
          <w:sz w:val="22"/>
          <w:szCs w:val="22"/>
        </w:rPr>
      </w:pPr>
      <w:r w:rsidRPr="00C233F8">
        <w:rPr>
          <w:rFonts w:ascii="Bookman Old Style" w:hAnsi="Bookman Old Style"/>
          <w:sz w:val="22"/>
          <w:szCs w:val="22"/>
        </w:rPr>
        <w:t>Specyfikacja Warunków Zamówienia (dalej SWZ)</w:t>
      </w:r>
    </w:p>
    <w:p w14:paraId="7DF44A3C" w14:textId="77777777" w:rsidR="00AE5B62" w:rsidRPr="00C233F8" w:rsidRDefault="00AE5B62" w:rsidP="00F14D6D">
      <w:pPr>
        <w:spacing w:after="120" w:line="360" w:lineRule="auto"/>
        <w:jc w:val="center"/>
        <w:rPr>
          <w:rFonts w:ascii="Bookman Old Style" w:hAnsi="Bookman Old Style" w:cs="Tahoma"/>
          <w:b/>
          <w:sz w:val="22"/>
          <w:szCs w:val="22"/>
        </w:rPr>
      </w:pPr>
      <w:r w:rsidRPr="00C233F8">
        <w:rPr>
          <w:rFonts w:ascii="Bookman Old Style" w:hAnsi="Bookman Old Style" w:cs="Tahoma"/>
          <w:sz w:val="22"/>
          <w:szCs w:val="22"/>
          <w:u w:val="single"/>
        </w:rPr>
        <w:t>dla postępowania o udzielenie zamówienia publicznego pn</w:t>
      </w:r>
      <w:r w:rsidRPr="00C233F8">
        <w:rPr>
          <w:rFonts w:ascii="Bookman Old Style" w:hAnsi="Bookman Old Style" w:cs="Tahoma"/>
          <w:sz w:val="22"/>
          <w:szCs w:val="22"/>
        </w:rPr>
        <w:t xml:space="preserve">.: </w:t>
      </w:r>
    </w:p>
    <w:p w14:paraId="1FD0D570" w14:textId="0486D110" w:rsidR="00AE5B62" w:rsidRPr="00564AD9" w:rsidRDefault="009432A0" w:rsidP="00AE5B62">
      <w:pPr>
        <w:spacing w:line="360" w:lineRule="auto"/>
        <w:jc w:val="center"/>
        <w:rPr>
          <w:rFonts w:ascii="Bookman Old Style" w:hAnsi="Bookman Old Style"/>
          <w:b/>
          <w:sz w:val="22"/>
          <w:szCs w:val="22"/>
        </w:rPr>
      </w:pPr>
      <w:r>
        <w:rPr>
          <w:rFonts w:ascii="Bookman Old Style" w:hAnsi="Bookman Old Style"/>
          <w:b/>
          <w:bCs/>
          <w:sz w:val="22"/>
          <w:szCs w:val="22"/>
        </w:rPr>
        <w:t>„Dobudowa punktów świetlnych w Dzielnicy Białobrzegi”</w:t>
      </w:r>
      <w:r w:rsidR="007A3C33">
        <w:rPr>
          <w:rFonts w:ascii="Bookman Old Style" w:hAnsi="Bookman Old Style"/>
          <w:b/>
          <w:bCs/>
          <w:sz w:val="22"/>
          <w:szCs w:val="22"/>
        </w:rPr>
        <w:t xml:space="preserve"> – ul. </w:t>
      </w:r>
      <w:r w:rsidR="00D175E9">
        <w:rPr>
          <w:rFonts w:ascii="Bookman Old Style" w:hAnsi="Bookman Old Style"/>
          <w:b/>
          <w:bCs/>
          <w:sz w:val="22"/>
          <w:szCs w:val="22"/>
        </w:rPr>
        <w:t>k</w:t>
      </w:r>
      <w:r w:rsidR="007A3C33">
        <w:rPr>
          <w:rFonts w:ascii="Bookman Old Style" w:hAnsi="Bookman Old Style"/>
          <w:b/>
          <w:bCs/>
          <w:sz w:val="22"/>
          <w:szCs w:val="22"/>
        </w:rPr>
        <w:t>s. Sarny</w:t>
      </w:r>
    </w:p>
    <w:p w14:paraId="2998E40F" w14:textId="77777777" w:rsidR="00AE5B62" w:rsidRDefault="00AE5B62" w:rsidP="00AE5B62">
      <w:pPr>
        <w:spacing w:line="360" w:lineRule="auto"/>
        <w:jc w:val="center"/>
        <w:rPr>
          <w:rFonts w:ascii="Bookman Old Style" w:hAnsi="Bookman Old Style" w:cs="Tahoma"/>
          <w:bCs/>
        </w:rPr>
      </w:pPr>
    </w:p>
    <w:p w14:paraId="6971DA08" w14:textId="77777777" w:rsidR="00AE5B62" w:rsidRPr="00564AD9" w:rsidRDefault="00AE5B62" w:rsidP="00AE5B62">
      <w:pPr>
        <w:spacing w:line="360" w:lineRule="auto"/>
        <w:jc w:val="center"/>
        <w:rPr>
          <w:rFonts w:ascii="Bookman Old Style" w:hAnsi="Bookman Old Style" w:cs="Tahoma"/>
          <w:bCs/>
        </w:rPr>
      </w:pPr>
      <w:r w:rsidRPr="00564AD9">
        <w:rPr>
          <w:rFonts w:ascii="Bookman Old Style" w:hAnsi="Bookman Old Style" w:cs="Tahoma"/>
          <w:bCs/>
        </w:rPr>
        <w:t xml:space="preserve">Postępowanie prowadzone jest w trybie </w:t>
      </w:r>
      <w:r>
        <w:rPr>
          <w:rFonts w:ascii="Bookman Old Style" w:hAnsi="Bookman Old Style" w:cs="Tahoma"/>
          <w:bCs/>
        </w:rPr>
        <w:t>podstawowym</w:t>
      </w:r>
      <w:r w:rsidRPr="00564AD9">
        <w:rPr>
          <w:rFonts w:ascii="Bookman Old Style" w:hAnsi="Bookman Old Style" w:cs="Tahoma"/>
          <w:bCs/>
        </w:rPr>
        <w:t xml:space="preserve"> na podstawie </w:t>
      </w:r>
    </w:p>
    <w:p w14:paraId="4FC642CA" w14:textId="77777777" w:rsidR="00AE5B62" w:rsidRPr="00564AD9" w:rsidRDefault="00AE5B62" w:rsidP="00AE5B62">
      <w:pPr>
        <w:spacing w:line="360" w:lineRule="auto"/>
        <w:jc w:val="center"/>
        <w:rPr>
          <w:rFonts w:ascii="Bookman Old Style" w:hAnsi="Bookman Old Style" w:cs="Tahoma"/>
          <w:bCs/>
        </w:rPr>
      </w:pPr>
      <w:r w:rsidRPr="00564AD9">
        <w:rPr>
          <w:rFonts w:ascii="Bookman Old Style" w:hAnsi="Bookman Old Style" w:cs="Tahoma"/>
          <w:bCs/>
        </w:rPr>
        <w:t xml:space="preserve">art. </w:t>
      </w:r>
      <w:r>
        <w:rPr>
          <w:rFonts w:ascii="Bookman Old Style" w:hAnsi="Bookman Old Style" w:cs="Tahoma"/>
          <w:bCs/>
        </w:rPr>
        <w:t>275 pkt 1)</w:t>
      </w:r>
      <w:r w:rsidRPr="00564AD9">
        <w:rPr>
          <w:rFonts w:ascii="Bookman Old Style" w:hAnsi="Bookman Old Style" w:cs="Tahoma"/>
          <w:bCs/>
        </w:rPr>
        <w:t xml:space="preserve"> ustawy z dnia </w:t>
      </w:r>
      <w:r>
        <w:rPr>
          <w:rFonts w:ascii="Bookman Old Style" w:hAnsi="Bookman Old Style" w:cs="Tahoma"/>
          <w:bCs/>
        </w:rPr>
        <w:t>11 września 2019</w:t>
      </w:r>
      <w:r w:rsidRPr="00564AD9">
        <w:rPr>
          <w:rFonts w:ascii="Bookman Old Style" w:hAnsi="Bookman Old Style" w:cs="Tahoma"/>
          <w:bCs/>
        </w:rPr>
        <w:t xml:space="preserve"> r. – Prawo zamówień publicznych</w:t>
      </w:r>
    </w:p>
    <w:p w14:paraId="03FD3014" w14:textId="77777777" w:rsidR="00AE5B62" w:rsidRPr="00564AD9" w:rsidRDefault="00AE5B62" w:rsidP="00AE5B62">
      <w:pPr>
        <w:spacing w:line="360" w:lineRule="auto"/>
        <w:jc w:val="center"/>
        <w:rPr>
          <w:rFonts w:ascii="Bookman Old Style" w:hAnsi="Bookman Old Style" w:cs="Tahoma"/>
        </w:rPr>
      </w:pPr>
      <w:r w:rsidRPr="00564AD9">
        <w:rPr>
          <w:rFonts w:ascii="Bookman Old Style" w:hAnsi="Bookman Old Style" w:cs="Tahoma"/>
        </w:rPr>
        <w:t xml:space="preserve">o wartości szacunkowej nie przekraczającej wyrażoną w złotych </w:t>
      </w:r>
    </w:p>
    <w:p w14:paraId="232A29F0" w14:textId="64D084E0" w:rsidR="00AE5B62" w:rsidRDefault="00AE5B62" w:rsidP="00AE5B62">
      <w:pPr>
        <w:pStyle w:val="Tytu"/>
        <w:spacing w:line="360" w:lineRule="auto"/>
        <w:rPr>
          <w:rFonts w:ascii="Bookman Old Style" w:hAnsi="Bookman Old Style" w:cs="Tahoma"/>
          <w:b w:val="0"/>
          <w:bCs w:val="0"/>
          <w:sz w:val="20"/>
          <w:szCs w:val="20"/>
        </w:rPr>
      </w:pPr>
      <w:r w:rsidRPr="00564AD9">
        <w:rPr>
          <w:rFonts w:ascii="Bookman Old Style" w:hAnsi="Bookman Old Style" w:cs="Tahoma"/>
          <w:b w:val="0"/>
          <w:bCs w:val="0"/>
          <w:sz w:val="20"/>
          <w:szCs w:val="20"/>
        </w:rPr>
        <w:t xml:space="preserve">równowartość kwoty </w:t>
      </w:r>
      <w:r w:rsidR="00991726" w:rsidRPr="00991726">
        <w:rPr>
          <w:rFonts w:ascii="Bookman Old Style" w:hAnsi="Bookman Old Style" w:cs="Tahoma"/>
          <w:b w:val="0"/>
          <w:bCs w:val="0"/>
          <w:sz w:val="20"/>
          <w:szCs w:val="20"/>
        </w:rPr>
        <w:t>5 538 000</w:t>
      </w:r>
      <w:r>
        <w:rPr>
          <w:rFonts w:ascii="Bookman Old Style" w:hAnsi="Bookman Old Style" w:cs="Tahoma"/>
          <w:b w:val="0"/>
          <w:bCs w:val="0"/>
          <w:sz w:val="20"/>
          <w:szCs w:val="20"/>
        </w:rPr>
        <w:t xml:space="preserve"> </w:t>
      </w:r>
      <w:r w:rsidRPr="00564AD9">
        <w:rPr>
          <w:rFonts w:ascii="Bookman Old Style" w:hAnsi="Bookman Old Style" w:cs="Tahoma"/>
          <w:b w:val="0"/>
          <w:bCs w:val="0"/>
          <w:sz w:val="20"/>
          <w:szCs w:val="20"/>
        </w:rPr>
        <w:t>euro</w:t>
      </w:r>
    </w:p>
    <w:p w14:paraId="23979848" w14:textId="77777777" w:rsidR="00AE5B62" w:rsidRDefault="00AE5B62" w:rsidP="00AE5B62">
      <w:pPr>
        <w:spacing w:line="360" w:lineRule="auto"/>
        <w:jc w:val="both"/>
        <w:rPr>
          <w:rFonts w:ascii="Bookman Old Style" w:eastAsia="Arial Unicode MS" w:hAnsi="Bookman Old Style" w:cs="Arial Unicode MS"/>
          <w:b/>
        </w:rPr>
      </w:pPr>
    </w:p>
    <w:p w14:paraId="42C8DE9D" w14:textId="77777777" w:rsidR="0052249D" w:rsidRDefault="0052249D" w:rsidP="00AE5B62">
      <w:pPr>
        <w:tabs>
          <w:tab w:val="left" w:pos="360"/>
        </w:tabs>
        <w:suppressAutoHyphens/>
        <w:spacing w:line="360" w:lineRule="auto"/>
        <w:rPr>
          <w:rFonts w:ascii="Bookman Old Style" w:hAnsi="Bookman Old Style" w:cs="Tahoma"/>
          <w:b/>
          <w:bCs/>
          <w:sz w:val="22"/>
          <w:szCs w:val="22"/>
          <w:u w:val="double"/>
        </w:rPr>
      </w:pPr>
    </w:p>
    <w:p w14:paraId="480FFEDE" w14:textId="77777777" w:rsidR="0052249D" w:rsidRDefault="0052249D" w:rsidP="0052249D">
      <w:pPr>
        <w:spacing w:line="348" w:lineRule="auto"/>
        <w:jc w:val="both"/>
        <w:rPr>
          <w:rFonts w:ascii="Bookman Old Style" w:eastAsia="Arial Unicode MS" w:hAnsi="Bookman Old Style" w:cs="Arial Unicode MS"/>
        </w:rPr>
      </w:pPr>
      <w:r>
        <w:rPr>
          <w:rFonts w:ascii="Bookman Old Style" w:eastAsia="Arial Unicode MS" w:hAnsi="Bookman Old Style" w:cs="Arial Unicode MS"/>
          <w:b/>
        </w:rPr>
        <w:t>*Informacja dodatkowa:</w:t>
      </w:r>
      <w:r>
        <w:rPr>
          <w:rFonts w:ascii="Bookman Old Style" w:eastAsia="Arial Unicode MS" w:hAnsi="Bookman Old Style" w:cs="Arial Unicode MS"/>
        </w:rPr>
        <w:t xml:space="preserve"> wartość szacunkowa przedmiotowego postępowania nie przekracza 130 000 złotych. Postępowanie prowadzone jest w trybie przetargowym, ponieważ w ramach podobnych robót Zamawiający dokona w 2024 r. wydatkowania środków pieniężnych w wysokości przekraczającej 130 000 złotych.</w:t>
      </w:r>
    </w:p>
    <w:p w14:paraId="39C6221E" w14:textId="77777777" w:rsidR="0052249D" w:rsidRDefault="0052249D" w:rsidP="00AE5B62">
      <w:pPr>
        <w:tabs>
          <w:tab w:val="left" w:pos="360"/>
        </w:tabs>
        <w:suppressAutoHyphens/>
        <w:spacing w:line="360" w:lineRule="auto"/>
        <w:rPr>
          <w:rFonts w:ascii="Bookman Old Style" w:hAnsi="Bookman Old Style" w:cs="Tahoma"/>
          <w:b/>
          <w:bCs/>
          <w:sz w:val="22"/>
          <w:szCs w:val="22"/>
          <w:u w:val="double"/>
        </w:rPr>
      </w:pPr>
    </w:p>
    <w:p w14:paraId="09B9CF90" w14:textId="77777777" w:rsidR="00AE5B62" w:rsidRPr="00564AD9" w:rsidRDefault="00AE5B62" w:rsidP="00AE5B62">
      <w:pPr>
        <w:tabs>
          <w:tab w:val="left" w:pos="360"/>
        </w:tabs>
        <w:suppressAutoHyphens/>
        <w:spacing w:line="360" w:lineRule="auto"/>
        <w:rPr>
          <w:rFonts w:ascii="Bookman Old Style" w:hAnsi="Bookman Old Style" w:cs="Tahoma"/>
          <w:b/>
          <w:bCs/>
          <w:sz w:val="22"/>
          <w:szCs w:val="22"/>
          <w:u w:val="double"/>
        </w:rPr>
      </w:pPr>
      <w:r w:rsidRPr="00564AD9">
        <w:rPr>
          <w:rFonts w:ascii="Bookman Old Style" w:hAnsi="Bookman Old Style" w:cs="Tahoma"/>
          <w:b/>
          <w:bCs/>
          <w:sz w:val="22"/>
          <w:szCs w:val="22"/>
          <w:u w:val="double"/>
        </w:rPr>
        <w:t>1. Nazwa i adres Zamawiającego</w:t>
      </w:r>
    </w:p>
    <w:p w14:paraId="385C6CC7" w14:textId="77777777" w:rsidR="00AE5B62" w:rsidRPr="00564AD9" w:rsidRDefault="00AE5B62" w:rsidP="00AE5B62">
      <w:pPr>
        <w:tabs>
          <w:tab w:val="left" w:pos="360"/>
        </w:tabs>
        <w:spacing w:line="360" w:lineRule="auto"/>
        <w:rPr>
          <w:rFonts w:ascii="Bookman Old Style" w:hAnsi="Bookman Old Style"/>
          <w:sz w:val="22"/>
          <w:szCs w:val="22"/>
        </w:rPr>
      </w:pPr>
      <w:r w:rsidRPr="00564AD9">
        <w:rPr>
          <w:rFonts w:ascii="Bookman Old Style" w:hAnsi="Bookman Old Style"/>
          <w:sz w:val="22"/>
          <w:szCs w:val="22"/>
        </w:rPr>
        <w:t>GMINA MIASTO KROSNO</w:t>
      </w:r>
    </w:p>
    <w:p w14:paraId="4CC5E13D" w14:textId="77777777" w:rsidR="00AE5B62" w:rsidRPr="00564AD9" w:rsidRDefault="00AE5B62" w:rsidP="00AE5B62">
      <w:pPr>
        <w:tabs>
          <w:tab w:val="left" w:pos="360"/>
        </w:tabs>
        <w:spacing w:line="360" w:lineRule="auto"/>
        <w:rPr>
          <w:rFonts w:ascii="Bookman Old Style" w:hAnsi="Bookman Old Style"/>
          <w:sz w:val="22"/>
          <w:szCs w:val="22"/>
        </w:rPr>
      </w:pPr>
      <w:r w:rsidRPr="00564AD9">
        <w:rPr>
          <w:rFonts w:ascii="Bookman Old Style" w:hAnsi="Bookman Old Style"/>
          <w:sz w:val="22"/>
          <w:szCs w:val="22"/>
        </w:rPr>
        <w:t>ul. Lwowska 28 a</w:t>
      </w:r>
    </w:p>
    <w:p w14:paraId="5E5EBDEB" w14:textId="77777777" w:rsidR="00AE5B62" w:rsidRPr="00564AD9" w:rsidRDefault="00AE5B62" w:rsidP="00AE5B62">
      <w:pPr>
        <w:tabs>
          <w:tab w:val="left" w:pos="360"/>
        </w:tabs>
        <w:spacing w:line="360" w:lineRule="auto"/>
        <w:rPr>
          <w:rFonts w:ascii="Bookman Old Style" w:hAnsi="Bookman Old Style"/>
          <w:sz w:val="22"/>
          <w:szCs w:val="22"/>
          <w:lang w:val="de-DE"/>
        </w:rPr>
      </w:pPr>
      <w:r w:rsidRPr="00564AD9">
        <w:rPr>
          <w:rFonts w:ascii="Bookman Old Style" w:hAnsi="Bookman Old Style"/>
          <w:sz w:val="22"/>
          <w:szCs w:val="22"/>
          <w:lang w:val="de-DE"/>
        </w:rPr>
        <w:t>38-400 Krosno</w:t>
      </w:r>
    </w:p>
    <w:p w14:paraId="73A8DBA0" w14:textId="77777777" w:rsidR="00AE5B62" w:rsidRDefault="00AE5B62" w:rsidP="00AE5B62">
      <w:pPr>
        <w:tabs>
          <w:tab w:val="left" w:pos="360"/>
        </w:tabs>
        <w:spacing w:line="360" w:lineRule="auto"/>
        <w:rPr>
          <w:rFonts w:ascii="Bookman Old Style" w:hAnsi="Bookman Old Style"/>
          <w:sz w:val="22"/>
          <w:szCs w:val="22"/>
        </w:rPr>
      </w:pPr>
      <w:r>
        <w:rPr>
          <w:rFonts w:ascii="Bookman Old Style" w:hAnsi="Bookman Old Style"/>
          <w:sz w:val="22"/>
          <w:szCs w:val="22"/>
        </w:rPr>
        <w:t>tel.: 13 47 43 218</w:t>
      </w:r>
    </w:p>
    <w:p w14:paraId="2FFE819C" w14:textId="77777777" w:rsidR="00AE5B62" w:rsidRPr="00564AD9" w:rsidRDefault="00AE5B62" w:rsidP="00AE5B62">
      <w:pPr>
        <w:tabs>
          <w:tab w:val="left" w:pos="360"/>
        </w:tabs>
        <w:spacing w:line="360" w:lineRule="auto"/>
        <w:rPr>
          <w:rFonts w:ascii="Bookman Old Style" w:hAnsi="Bookman Old Style"/>
          <w:sz w:val="22"/>
          <w:szCs w:val="22"/>
          <w:lang w:val="de-DE"/>
        </w:rPr>
      </w:pPr>
      <w:r>
        <w:rPr>
          <w:rFonts w:ascii="Bookman Old Style" w:hAnsi="Bookman Old Style"/>
          <w:sz w:val="22"/>
          <w:szCs w:val="22"/>
        </w:rPr>
        <w:t>adres poczty elektronicznej: zp@um.krosno.pl</w:t>
      </w:r>
    </w:p>
    <w:p w14:paraId="51BF1A82" w14:textId="77777777" w:rsidR="00AE5B62" w:rsidRPr="00564AD9" w:rsidRDefault="00AE5B62" w:rsidP="00AE5B62">
      <w:pPr>
        <w:tabs>
          <w:tab w:val="left" w:pos="360"/>
        </w:tabs>
        <w:spacing w:line="360" w:lineRule="auto"/>
        <w:rPr>
          <w:rFonts w:ascii="Bookman Old Style" w:hAnsi="Bookman Old Style"/>
          <w:sz w:val="22"/>
          <w:szCs w:val="22"/>
        </w:rPr>
      </w:pPr>
      <w:r w:rsidRPr="00564AD9">
        <w:rPr>
          <w:rFonts w:ascii="Bookman Old Style" w:hAnsi="Bookman Old Style"/>
          <w:sz w:val="22"/>
          <w:szCs w:val="22"/>
        </w:rPr>
        <w:t xml:space="preserve">strona internetowa Zamawiającego: </w:t>
      </w:r>
      <w:r>
        <w:rPr>
          <w:rFonts w:ascii="Bookman Old Style" w:hAnsi="Bookman Old Style"/>
          <w:sz w:val="22"/>
          <w:szCs w:val="22"/>
        </w:rPr>
        <w:t>platformazakupowa.pl/pn/krosno</w:t>
      </w:r>
    </w:p>
    <w:p w14:paraId="2B68C917" w14:textId="77777777" w:rsidR="00AE5B62" w:rsidRPr="00C233F8" w:rsidRDefault="00AE5B62" w:rsidP="00AE5B62">
      <w:pPr>
        <w:spacing w:line="360" w:lineRule="auto"/>
        <w:rPr>
          <w:rFonts w:ascii="Bookman Old Style" w:hAnsi="Bookman Old Style" w:cs="Tahoma"/>
          <w:bCs/>
          <w:sz w:val="22"/>
          <w:szCs w:val="22"/>
        </w:rPr>
      </w:pPr>
    </w:p>
    <w:p w14:paraId="6DF7455A" w14:textId="77777777" w:rsidR="00AE5B62" w:rsidRPr="00564AD9" w:rsidRDefault="00AE5B62" w:rsidP="00AE5B62">
      <w:pPr>
        <w:tabs>
          <w:tab w:val="left" w:pos="360"/>
        </w:tabs>
        <w:suppressAutoHyphens/>
        <w:spacing w:line="360" w:lineRule="auto"/>
        <w:rPr>
          <w:rFonts w:ascii="Bookman Old Style" w:hAnsi="Bookman Old Style" w:cs="Tahoma"/>
          <w:b/>
          <w:bCs/>
          <w:sz w:val="22"/>
          <w:szCs w:val="22"/>
          <w:u w:val="double"/>
        </w:rPr>
      </w:pPr>
      <w:r w:rsidRPr="00564AD9">
        <w:rPr>
          <w:rFonts w:ascii="Bookman Old Style" w:hAnsi="Bookman Old Style" w:cs="Tahoma"/>
          <w:b/>
          <w:bCs/>
          <w:sz w:val="22"/>
          <w:szCs w:val="22"/>
          <w:u w:val="double"/>
        </w:rPr>
        <w:t>2. Opis przedmiotu zamówienia</w:t>
      </w:r>
    </w:p>
    <w:p w14:paraId="422C9145" w14:textId="77777777" w:rsidR="00AE5B62" w:rsidRPr="00564AD9" w:rsidRDefault="00AE5B62" w:rsidP="00AE5B62">
      <w:pPr>
        <w:tabs>
          <w:tab w:val="left" w:pos="56"/>
        </w:tabs>
        <w:spacing w:line="360" w:lineRule="auto"/>
        <w:jc w:val="both"/>
        <w:rPr>
          <w:rFonts w:ascii="Bookman Old Style" w:hAnsi="Bookman Old Style"/>
          <w:sz w:val="22"/>
          <w:szCs w:val="22"/>
          <w:u w:val="single"/>
        </w:rPr>
      </w:pPr>
      <w:r w:rsidRPr="00564AD9">
        <w:rPr>
          <w:rFonts w:ascii="Bookman Old Style" w:hAnsi="Bookman Old Style"/>
          <w:sz w:val="22"/>
          <w:szCs w:val="22"/>
          <w:u w:val="single"/>
        </w:rPr>
        <w:t>2.1. Opis przedmiotu zamówienia wg Wspólnego Słownika Zamówień (CPV):</w:t>
      </w:r>
    </w:p>
    <w:p w14:paraId="0EA93DD2" w14:textId="77777777" w:rsidR="00402415" w:rsidRDefault="00402415" w:rsidP="00402415">
      <w:pPr>
        <w:spacing w:line="360" w:lineRule="auto"/>
        <w:jc w:val="both"/>
        <w:rPr>
          <w:rFonts w:ascii="Bookman Old Style" w:hAnsi="Bookman Old Style"/>
          <w:sz w:val="22"/>
          <w:szCs w:val="22"/>
        </w:rPr>
      </w:pPr>
      <w:bookmarkStart w:id="0" w:name="_Hlk63252218"/>
      <w:r w:rsidRPr="00402415">
        <w:rPr>
          <w:rFonts w:ascii="Bookman Old Style" w:hAnsi="Bookman Old Style"/>
          <w:sz w:val="22"/>
          <w:szCs w:val="22"/>
        </w:rPr>
        <w:t>45316110-9 Instalowanie urządzeń oświetlenia drogowego</w:t>
      </w:r>
    </w:p>
    <w:p w14:paraId="4A181542" w14:textId="77777777" w:rsidR="00D435CA" w:rsidRPr="00136367" w:rsidRDefault="00D435CA" w:rsidP="00D435CA">
      <w:pPr>
        <w:spacing w:line="360" w:lineRule="auto"/>
        <w:jc w:val="both"/>
        <w:rPr>
          <w:rFonts w:ascii="Bookman Old Style" w:hAnsi="Bookman Old Style"/>
          <w:sz w:val="22"/>
          <w:szCs w:val="22"/>
        </w:rPr>
      </w:pPr>
      <w:r w:rsidRPr="00136367">
        <w:rPr>
          <w:rFonts w:ascii="Bookman Old Style" w:hAnsi="Bookman Old Style"/>
          <w:sz w:val="22"/>
          <w:szCs w:val="22"/>
        </w:rPr>
        <w:t>71323100-9 Usługi projektowania systemów zasilania energią elektryczną</w:t>
      </w:r>
    </w:p>
    <w:p w14:paraId="4F883718" w14:textId="77777777" w:rsidR="0052249D" w:rsidRPr="00402415" w:rsidRDefault="0052249D" w:rsidP="0052249D">
      <w:pPr>
        <w:spacing w:line="360" w:lineRule="auto"/>
        <w:jc w:val="both"/>
        <w:rPr>
          <w:rFonts w:ascii="Bookman Old Style" w:hAnsi="Bookman Old Style"/>
          <w:sz w:val="22"/>
          <w:szCs w:val="22"/>
        </w:rPr>
      </w:pPr>
      <w:r w:rsidRPr="00402415">
        <w:rPr>
          <w:rFonts w:ascii="Bookman Old Style" w:hAnsi="Bookman Old Style"/>
          <w:sz w:val="22"/>
          <w:szCs w:val="22"/>
        </w:rPr>
        <w:t xml:space="preserve">31527200-8 Oświetlenie zewnętrzne </w:t>
      </w:r>
    </w:p>
    <w:p w14:paraId="31D1CC2C" w14:textId="77777777" w:rsidR="00AE5B62" w:rsidRPr="004A2106" w:rsidRDefault="00AE5B62" w:rsidP="00AE5B62">
      <w:pPr>
        <w:autoSpaceDE w:val="0"/>
        <w:autoSpaceDN w:val="0"/>
        <w:adjustRightInd w:val="0"/>
        <w:spacing w:line="276" w:lineRule="auto"/>
        <w:rPr>
          <w:rFonts w:ascii="Bookman Old Style" w:hAnsi="Bookman Old Style" w:cs="CIDFont+F3"/>
          <w:sz w:val="22"/>
          <w:szCs w:val="22"/>
        </w:rPr>
      </w:pPr>
    </w:p>
    <w:bookmarkEnd w:id="0"/>
    <w:p w14:paraId="589285CE" w14:textId="77777777" w:rsidR="00AE5B62" w:rsidRDefault="00AE5B62" w:rsidP="00AE5B62">
      <w:pPr>
        <w:tabs>
          <w:tab w:val="left" w:pos="56"/>
        </w:tabs>
        <w:spacing w:line="360" w:lineRule="auto"/>
        <w:jc w:val="both"/>
        <w:rPr>
          <w:rFonts w:ascii="Bookman Old Style" w:hAnsi="Bookman Old Style"/>
          <w:bCs/>
          <w:sz w:val="22"/>
          <w:szCs w:val="22"/>
          <w:u w:val="single"/>
        </w:rPr>
      </w:pPr>
      <w:r w:rsidRPr="00564AD9">
        <w:rPr>
          <w:rFonts w:ascii="Bookman Old Style" w:hAnsi="Bookman Old Style"/>
          <w:sz w:val="22"/>
          <w:szCs w:val="22"/>
          <w:u w:val="single"/>
        </w:rPr>
        <w:t>2.2.</w:t>
      </w:r>
      <w:r w:rsidRPr="00564AD9">
        <w:rPr>
          <w:rFonts w:ascii="Bookman Old Style" w:hAnsi="Bookman Old Style"/>
          <w:b/>
          <w:sz w:val="22"/>
          <w:szCs w:val="22"/>
          <w:u w:val="single"/>
        </w:rPr>
        <w:t xml:space="preserve"> </w:t>
      </w:r>
      <w:r w:rsidRPr="00564AD9">
        <w:rPr>
          <w:rFonts w:ascii="Bookman Old Style" w:hAnsi="Bookman Old Style"/>
          <w:sz w:val="22"/>
          <w:szCs w:val="22"/>
          <w:u w:val="single"/>
        </w:rPr>
        <w:t>Przedmiot zamówienia:</w:t>
      </w:r>
      <w:r w:rsidRPr="00564AD9">
        <w:rPr>
          <w:rFonts w:ascii="Bookman Old Style" w:hAnsi="Bookman Old Style"/>
          <w:bCs/>
          <w:sz w:val="22"/>
          <w:szCs w:val="22"/>
          <w:u w:val="single"/>
        </w:rPr>
        <w:t xml:space="preserve"> </w:t>
      </w:r>
    </w:p>
    <w:p w14:paraId="6A2CF4CD" w14:textId="687EDBCC" w:rsidR="00B64C66" w:rsidRPr="00136367" w:rsidRDefault="00B64C66" w:rsidP="00B64C66">
      <w:pPr>
        <w:tabs>
          <w:tab w:val="left" w:pos="426"/>
        </w:tabs>
        <w:spacing w:line="360" w:lineRule="auto"/>
        <w:ind w:right="4"/>
        <w:jc w:val="both"/>
        <w:rPr>
          <w:rFonts w:ascii="Bookman Old Style" w:hAnsi="Bookman Old Style" w:cs="Arial"/>
          <w:bCs/>
          <w:sz w:val="22"/>
          <w:szCs w:val="22"/>
        </w:rPr>
      </w:pPr>
      <w:r w:rsidRPr="00136367">
        <w:rPr>
          <w:rFonts w:ascii="Bookman Old Style" w:hAnsi="Bookman Old Style" w:cs="Arial"/>
          <w:bCs/>
          <w:sz w:val="22"/>
          <w:szCs w:val="22"/>
        </w:rPr>
        <w:t>Przedmiotem zamówienia jest wykonanie w formule „zaprojektuj i wybuduj” robót budowlanych w zakresie budowy oświetlenia</w:t>
      </w:r>
      <w:r w:rsidR="005506AF">
        <w:rPr>
          <w:rFonts w:ascii="Bookman Old Style" w:hAnsi="Bookman Old Style" w:cs="Arial"/>
          <w:bCs/>
          <w:sz w:val="22"/>
          <w:szCs w:val="22"/>
        </w:rPr>
        <w:t xml:space="preserve"> </w:t>
      </w:r>
      <w:r w:rsidR="0052249D">
        <w:rPr>
          <w:rFonts w:ascii="Bookman Old Style" w:hAnsi="Bookman Old Style" w:cs="Arial"/>
          <w:bCs/>
          <w:sz w:val="22"/>
          <w:szCs w:val="22"/>
        </w:rPr>
        <w:t xml:space="preserve">przy ul. Sarny w Krośnie, </w:t>
      </w:r>
      <w:r w:rsidR="005506AF" w:rsidRPr="005506AF">
        <w:rPr>
          <w:rFonts w:ascii="Bookman Old Style" w:hAnsi="Bookman Old Style" w:cs="Arial"/>
          <w:bCs/>
          <w:sz w:val="22"/>
          <w:szCs w:val="22"/>
        </w:rPr>
        <w:t>zgodnie z</w:t>
      </w:r>
      <w:r w:rsidR="0052249D">
        <w:rPr>
          <w:rFonts w:ascii="Bookman Old Style" w:hAnsi="Bookman Old Style" w:cs="Arial"/>
          <w:bCs/>
          <w:sz w:val="22"/>
          <w:szCs w:val="22"/>
        </w:rPr>
        <w:t> </w:t>
      </w:r>
      <w:r w:rsidR="005506AF" w:rsidRPr="005506AF">
        <w:rPr>
          <w:rFonts w:ascii="Bookman Old Style" w:hAnsi="Bookman Old Style" w:cs="Arial"/>
          <w:bCs/>
          <w:sz w:val="22"/>
          <w:szCs w:val="22"/>
        </w:rPr>
        <w:t xml:space="preserve">programem funkcjonalno – użytkowym </w:t>
      </w:r>
      <w:r w:rsidR="005506AF">
        <w:rPr>
          <w:rFonts w:ascii="Bookman Old Style" w:hAnsi="Bookman Old Style" w:cs="Arial"/>
          <w:bCs/>
          <w:sz w:val="22"/>
          <w:szCs w:val="22"/>
        </w:rPr>
        <w:t xml:space="preserve">(załącznik nr 5) w </w:t>
      </w:r>
      <w:r w:rsidRPr="00136367">
        <w:rPr>
          <w:rFonts w:ascii="Bookman Old Style" w:hAnsi="Bookman Old Style" w:cs="Arial"/>
          <w:bCs/>
          <w:sz w:val="22"/>
          <w:szCs w:val="22"/>
        </w:rPr>
        <w:t xml:space="preserve"> zakresie:</w:t>
      </w:r>
    </w:p>
    <w:p w14:paraId="0EF1BDE1" w14:textId="65459014" w:rsidR="00022F7F" w:rsidRPr="00022F7F" w:rsidRDefault="00171B49" w:rsidP="00022F7F">
      <w:pPr>
        <w:tabs>
          <w:tab w:val="left" w:pos="56"/>
        </w:tabs>
        <w:spacing w:line="336" w:lineRule="auto"/>
        <w:jc w:val="both"/>
        <w:rPr>
          <w:rFonts w:ascii="Bookman Old Style" w:hAnsi="Bookman Old Style"/>
          <w:sz w:val="22"/>
          <w:szCs w:val="22"/>
        </w:rPr>
      </w:pPr>
      <w:r>
        <w:rPr>
          <w:rFonts w:ascii="Bookman Old Style" w:hAnsi="Bookman Old Style"/>
          <w:sz w:val="22"/>
          <w:szCs w:val="22"/>
        </w:rPr>
        <w:t>a)</w:t>
      </w:r>
      <w:r w:rsidR="005A17D5">
        <w:rPr>
          <w:rFonts w:ascii="Bookman Old Style" w:hAnsi="Bookman Old Style"/>
          <w:sz w:val="22"/>
          <w:szCs w:val="22"/>
        </w:rPr>
        <w:t xml:space="preserve"> </w:t>
      </w:r>
      <w:r w:rsidR="0052249D">
        <w:rPr>
          <w:rFonts w:ascii="Bookman Old Style" w:hAnsi="Bookman Old Style"/>
          <w:sz w:val="22"/>
          <w:szCs w:val="22"/>
        </w:rPr>
        <w:t>w</w:t>
      </w:r>
      <w:r w:rsidR="0077530E">
        <w:rPr>
          <w:rFonts w:ascii="Bookman Old Style" w:hAnsi="Bookman Old Style"/>
          <w:sz w:val="22"/>
          <w:szCs w:val="22"/>
        </w:rPr>
        <w:t xml:space="preserve">ybudowanie linii kablowej </w:t>
      </w:r>
      <w:r w:rsidR="00833C41">
        <w:rPr>
          <w:rFonts w:ascii="Bookman Old Style" w:hAnsi="Bookman Old Style"/>
          <w:sz w:val="22"/>
          <w:szCs w:val="22"/>
        </w:rPr>
        <w:t xml:space="preserve">o długości </w:t>
      </w:r>
      <w:r w:rsidR="003A3FF8">
        <w:rPr>
          <w:rFonts w:ascii="Bookman Old Style" w:hAnsi="Bookman Old Style"/>
          <w:sz w:val="22"/>
          <w:szCs w:val="22"/>
        </w:rPr>
        <w:t>ok</w:t>
      </w:r>
      <w:r w:rsidR="0052249D">
        <w:rPr>
          <w:rFonts w:ascii="Bookman Old Style" w:hAnsi="Bookman Old Style"/>
          <w:sz w:val="22"/>
          <w:szCs w:val="22"/>
        </w:rPr>
        <w:t>.</w:t>
      </w:r>
      <w:r w:rsidR="003A3FF8">
        <w:rPr>
          <w:rFonts w:ascii="Bookman Old Style" w:hAnsi="Bookman Old Style"/>
          <w:sz w:val="22"/>
          <w:szCs w:val="22"/>
        </w:rPr>
        <w:t xml:space="preserve"> 35</w:t>
      </w:r>
      <w:r w:rsidR="0052249D">
        <w:rPr>
          <w:rFonts w:ascii="Bookman Old Style" w:hAnsi="Bookman Old Style"/>
          <w:sz w:val="22"/>
          <w:szCs w:val="22"/>
        </w:rPr>
        <w:t xml:space="preserve"> </w:t>
      </w:r>
      <w:r w:rsidR="003A3FF8">
        <w:rPr>
          <w:rFonts w:ascii="Bookman Old Style" w:hAnsi="Bookman Old Style"/>
          <w:sz w:val="22"/>
          <w:szCs w:val="22"/>
        </w:rPr>
        <w:t>m</w:t>
      </w:r>
      <w:r w:rsidR="0052249D">
        <w:rPr>
          <w:rFonts w:ascii="Bookman Old Style" w:hAnsi="Bookman Old Style"/>
          <w:sz w:val="22"/>
          <w:szCs w:val="22"/>
        </w:rPr>
        <w:t>,</w:t>
      </w:r>
    </w:p>
    <w:p w14:paraId="6B0E1363" w14:textId="0B95067F" w:rsidR="00022F7F" w:rsidRDefault="005A17D5" w:rsidP="00022F7F">
      <w:pPr>
        <w:tabs>
          <w:tab w:val="left" w:pos="56"/>
        </w:tabs>
        <w:spacing w:line="336" w:lineRule="auto"/>
        <w:jc w:val="both"/>
        <w:rPr>
          <w:rFonts w:ascii="Bookman Old Style" w:hAnsi="Bookman Old Style"/>
          <w:sz w:val="22"/>
          <w:szCs w:val="22"/>
        </w:rPr>
      </w:pPr>
      <w:r>
        <w:rPr>
          <w:rFonts w:ascii="Bookman Old Style" w:hAnsi="Bookman Old Style"/>
          <w:sz w:val="22"/>
          <w:szCs w:val="22"/>
        </w:rPr>
        <w:t xml:space="preserve">b) </w:t>
      </w:r>
      <w:r w:rsidR="0052249D">
        <w:rPr>
          <w:rFonts w:ascii="Bookman Old Style" w:hAnsi="Bookman Old Style"/>
          <w:sz w:val="22"/>
          <w:szCs w:val="22"/>
        </w:rPr>
        <w:t>w</w:t>
      </w:r>
      <w:r w:rsidR="00CC2776">
        <w:rPr>
          <w:rFonts w:ascii="Bookman Old Style" w:hAnsi="Bookman Old Style"/>
          <w:sz w:val="22"/>
          <w:szCs w:val="22"/>
        </w:rPr>
        <w:t xml:space="preserve">ybudowanie </w:t>
      </w:r>
      <w:r w:rsidR="003A3FF8">
        <w:rPr>
          <w:rFonts w:ascii="Bookman Old Style" w:hAnsi="Bookman Old Style"/>
          <w:sz w:val="22"/>
          <w:szCs w:val="22"/>
        </w:rPr>
        <w:t>1 punktu</w:t>
      </w:r>
      <w:r w:rsidR="00833C41">
        <w:rPr>
          <w:rFonts w:ascii="Bookman Old Style" w:hAnsi="Bookman Old Style"/>
          <w:sz w:val="22"/>
          <w:szCs w:val="22"/>
        </w:rPr>
        <w:t xml:space="preserve"> oświetlenia ulicznego wraz z fundamentem</w:t>
      </w:r>
      <w:r w:rsidR="0052249D">
        <w:rPr>
          <w:rFonts w:ascii="Bookman Old Style" w:hAnsi="Bookman Old Style"/>
          <w:sz w:val="22"/>
          <w:szCs w:val="22"/>
        </w:rPr>
        <w:t>,</w:t>
      </w:r>
      <w:r w:rsidR="00CC2776">
        <w:rPr>
          <w:rFonts w:ascii="Bookman Old Style" w:hAnsi="Bookman Old Style"/>
          <w:sz w:val="22"/>
          <w:szCs w:val="22"/>
        </w:rPr>
        <w:t xml:space="preserve"> </w:t>
      </w:r>
    </w:p>
    <w:p w14:paraId="71666487" w14:textId="77777777" w:rsidR="0052249D" w:rsidRPr="00022F7F" w:rsidRDefault="005A17D5" w:rsidP="0052249D">
      <w:pPr>
        <w:tabs>
          <w:tab w:val="left" w:pos="56"/>
        </w:tabs>
        <w:spacing w:line="348" w:lineRule="auto"/>
        <w:jc w:val="both"/>
        <w:rPr>
          <w:rFonts w:ascii="Bookman Old Style" w:hAnsi="Bookman Old Style"/>
          <w:sz w:val="22"/>
          <w:szCs w:val="22"/>
        </w:rPr>
      </w:pPr>
      <w:r>
        <w:rPr>
          <w:rFonts w:ascii="Bookman Old Style" w:hAnsi="Bookman Old Style"/>
          <w:sz w:val="22"/>
          <w:szCs w:val="22"/>
        </w:rPr>
        <w:lastRenderedPageBreak/>
        <w:t xml:space="preserve">c) </w:t>
      </w:r>
      <w:r w:rsidR="0052249D">
        <w:rPr>
          <w:rFonts w:ascii="Bookman Old Style" w:hAnsi="Bookman Old Style"/>
          <w:sz w:val="22"/>
          <w:szCs w:val="22"/>
        </w:rPr>
        <w:t>o</w:t>
      </w:r>
      <w:r w:rsidR="003A3FF8">
        <w:rPr>
          <w:rFonts w:ascii="Bookman Old Style" w:hAnsi="Bookman Old Style"/>
          <w:sz w:val="22"/>
          <w:szCs w:val="22"/>
        </w:rPr>
        <w:t>prawa oświetlenia</w:t>
      </w:r>
      <w:r w:rsidR="00833C41">
        <w:rPr>
          <w:rFonts w:ascii="Bookman Old Style" w:hAnsi="Bookman Old Style"/>
          <w:sz w:val="22"/>
          <w:szCs w:val="22"/>
        </w:rPr>
        <w:t xml:space="preserve"> powinna być wyposażona w APC led </w:t>
      </w:r>
      <w:r w:rsidR="0052249D">
        <w:rPr>
          <w:rFonts w:ascii="Bookman Old Style" w:hAnsi="Bookman Old Style"/>
          <w:sz w:val="22"/>
          <w:szCs w:val="22"/>
        </w:rPr>
        <w:t>zgodnie z wymaganiami stawianymi oświetleniu ulicznemu</w:t>
      </w:r>
      <w:r w:rsidR="0052249D" w:rsidRPr="00022F7F">
        <w:rPr>
          <w:rFonts w:ascii="Bookman Old Style" w:hAnsi="Bookman Old Style"/>
          <w:sz w:val="22"/>
          <w:szCs w:val="22"/>
        </w:rPr>
        <w:t>,</w:t>
      </w:r>
    </w:p>
    <w:p w14:paraId="33D17A56" w14:textId="5FAFD4F7" w:rsidR="00022F7F" w:rsidRDefault="00022F7F" w:rsidP="00022F7F">
      <w:pPr>
        <w:tabs>
          <w:tab w:val="left" w:pos="56"/>
        </w:tabs>
        <w:spacing w:line="336" w:lineRule="auto"/>
        <w:jc w:val="both"/>
        <w:rPr>
          <w:rFonts w:ascii="Bookman Old Style" w:hAnsi="Bookman Old Style"/>
          <w:sz w:val="22"/>
          <w:szCs w:val="22"/>
        </w:rPr>
      </w:pPr>
      <w:r w:rsidRPr="00022F7F">
        <w:rPr>
          <w:rFonts w:ascii="Bookman Old Style" w:hAnsi="Bookman Old Style"/>
          <w:sz w:val="22"/>
          <w:szCs w:val="22"/>
        </w:rPr>
        <w:t>d)</w:t>
      </w:r>
      <w:r w:rsidR="005A17D5">
        <w:rPr>
          <w:rFonts w:ascii="Bookman Old Style" w:hAnsi="Bookman Old Style"/>
          <w:sz w:val="22"/>
          <w:szCs w:val="22"/>
        </w:rPr>
        <w:t xml:space="preserve"> </w:t>
      </w:r>
      <w:r w:rsidR="0052249D">
        <w:rPr>
          <w:rFonts w:ascii="Bookman Old Style" w:hAnsi="Bookman Old Style"/>
          <w:sz w:val="22"/>
          <w:szCs w:val="22"/>
        </w:rPr>
        <w:t>z</w:t>
      </w:r>
      <w:r w:rsidR="00833C41">
        <w:rPr>
          <w:rFonts w:ascii="Bookman Old Style" w:hAnsi="Bookman Old Style"/>
          <w:sz w:val="22"/>
          <w:szCs w:val="22"/>
        </w:rPr>
        <w:t>akres wyb</w:t>
      </w:r>
      <w:r w:rsidR="003A3FF8">
        <w:rPr>
          <w:rFonts w:ascii="Bookman Old Style" w:hAnsi="Bookman Old Style"/>
          <w:sz w:val="22"/>
          <w:szCs w:val="22"/>
        </w:rPr>
        <w:t>udowania linii kablowej z lampą</w:t>
      </w:r>
      <w:r w:rsidR="00833C41">
        <w:rPr>
          <w:rFonts w:ascii="Bookman Old Style" w:hAnsi="Bookman Old Style"/>
          <w:sz w:val="22"/>
          <w:szCs w:val="22"/>
        </w:rPr>
        <w:t xml:space="preserve"> oświetlenia jest</w:t>
      </w:r>
      <w:r w:rsidR="00612676">
        <w:rPr>
          <w:rFonts w:ascii="Bookman Old Style" w:hAnsi="Bookman Old Style"/>
          <w:sz w:val="22"/>
          <w:szCs w:val="22"/>
        </w:rPr>
        <w:t xml:space="preserve"> </w:t>
      </w:r>
      <w:r w:rsidR="0002581C">
        <w:rPr>
          <w:rFonts w:ascii="Bookman Old Style" w:hAnsi="Bookman Old Style"/>
          <w:sz w:val="22"/>
          <w:szCs w:val="22"/>
        </w:rPr>
        <w:t>pokazany na załączniku graficznym</w:t>
      </w:r>
      <w:r w:rsidR="00833C41">
        <w:rPr>
          <w:rFonts w:ascii="Bookman Old Style" w:hAnsi="Bookman Old Style"/>
          <w:sz w:val="22"/>
          <w:szCs w:val="22"/>
        </w:rPr>
        <w:t>:</w:t>
      </w:r>
    </w:p>
    <w:p w14:paraId="418BCC3C" w14:textId="06D4F3BB" w:rsidR="00833C41" w:rsidRDefault="00833C41" w:rsidP="00022F7F">
      <w:pPr>
        <w:tabs>
          <w:tab w:val="left" w:pos="56"/>
        </w:tabs>
        <w:spacing w:line="336" w:lineRule="auto"/>
        <w:jc w:val="both"/>
        <w:rPr>
          <w:rFonts w:ascii="Bookman Old Style" w:hAnsi="Bookman Old Style"/>
          <w:sz w:val="22"/>
          <w:szCs w:val="22"/>
        </w:rPr>
      </w:pPr>
      <w:r>
        <w:rPr>
          <w:rFonts w:ascii="Bookman Old Style" w:hAnsi="Bookman Old Style"/>
          <w:sz w:val="22"/>
          <w:szCs w:val="22"/>
        </w:rPr>
        <w:t xml:space="preserve">- </w:t>
      </w:r>
      <w:r w:rsidR="00171B49">
        <w:rPr>
          <w:rFonts w:ascii="Bookman Old Style" w:hAnsi="Bookman Old Style"/>
          <w:sz w:val="22"/>
          <w:szCs w:val="22"/>
        </w:rPr>
        <w:t xml:space="preserve">zasilanie </w:t>
      </w:r>
      <w:r>
        <w:rPr>
          <w:rFonts w:ascii="Bookman Old Style" w:hAnsi="Bookman Old Style"/>
          <w:sz w:val="22"/>
          <w:szCs w:val="22"/>
        </w:rPr>
        <w:t xml:space="preserve">od </w:t>
      </w:r>
      <w:r w:rsidR="00171B49">
        <w:rPr>
          <w:rFonts w:ascii="Bookman Old Style" w:hAnsi="Bookman Old Style"/>
          <w:sz w:val="22"/>
          <w:szCs w:val="22"/>
        </w:rPr>
        <w:t>ist</w:t>
      </w:r>
      <w:r w:rsidR="0052249D">
        <w:rPr>
          <w:rFonts w:ascii="Bookman Old Style" w:hAnsi="Bookman Old Style"/>
          <w:sz w:val="22"/>
          <w:szCs w:val="22"/>
        </w:rPr>
        <w:t>niejącego</w:t>
      </w:r>
      <w:r w:rsidR="00171B49">
        <w:rPr>
          <w:rFonts w:ascii="Bookman Old Style" w:hAnsi="Bookman Old Style"/>
          <w:sz w:val="22"/>
          <w:szCs w:val="22"/>
        </w:rPr>
        <w:t xml:space="preserve"> słupa oświetleniowego nr </w:t>
      </w:r>
      <w:r w:rsidR="008F4301" w:rsidRPr="008F4301">
        <w:rPr>
          <w:rFonts w:ascii="Bookman Old Style" w:hAnsi="Bookman Old Style"/>
          <w:sz w:val="22"/>
          <w:szCs w:val="22"/>
        </w:rPr>
        <w:t>L</w:t>
      </w:r>
      <w:r w:rsidR="00171B49" w:rsidRPr="008F4301">
        <w:rPr>
          <w:rFonts w:ascii="Bookman Old Style" w:hAnsi="Bookman Old Style"/>
          <w:sz w:val="22"/>
          <w:szCs w:val="22"/>
        </w:rPr>
        <w:t>1</w:t>
      </w:r>
      <w:r w:rsidR="008F4301" w:rsidRPr="008F4301">
        <w:rPr>
          <w:rFonts w:ascii="Bookman Old Style" w:hAnsi="Bookman Old Style"/>
          <w:sz w:val="22"/>
          <w:szCs w:val="22"/>
        </w:rPr>
        <w:t>6</w:t>
      </w:r>
      <w:r w:rsidRPr="008F4301">
        <w:rPr>
          <w:rFonts w:ascii="Bookman Old Style" w:hAnsi="Bookman Old Style"/>
          <w:sz w:val="22"/>
          <w:szCs w:val="22"/>
        </w:rPr>
        <w:t xml:space="preserve"> </w:t>
      </w:r>
      <w:r w:rsidR="00171B49" w:rsidRPr="008F4301">
        <w:rPr>
          <w:rFonts w:ascii="Bookman Old Style" w:hAnsi="Bookman Old Style"/>
          <w:sz w:val="22"/>
          <w:szCs w:val="22"/>
        </w:rPr>
        <w:t>do uzgodnienia</w:t>
      </w:r>
      <w:r w:rsidRPr="008F4301">
        <w:rPr>
          <w:rFonts w:ascii="Bookman Old Style" w:hAnsi="Bookman Old Style"/>
          <w:sz w:val="22"/>
          <w:szCs w:val="22"/>
        </w:rPr>
        <w:t>,</w:t>
      </w:r>
    </w:p>
    <w:p w14:paraId="0CE83B6F" w14:textId="1A45B8F2" w:rsidR="00171B49" w:rsidRPr="00022F7F" w:rsidRDefault="00171B49" w:rsidP="00022F7F">
      <w:pPr>
        <w:tabs>
          <w:tab w:val="left" w:pos="56"/>
        </w:tabs>
        <w:spacing w:line="336" w:lineRule="auto"/>
        <w:jc w:val="both"/>
        <w:rPr>
          <w:rFonts w:ascii="Bookman Old Style" w:hAnsi="Bookman Old Style"/>
          <w:sz w:val="22"/>
          <w:szCs w:val="22"/>
        </w:rPr>
      </w:pPr>
      <w:r>
        <w:rPr>
          <w:rFonts w:ascii="Bookman Old Style" w:hAnsi="Bookman Old Style"/>
          <w:sz w:val="22"/>
          <w:szCs w:val="22"/>
        </w:rPr>
        <w:t xml:space="preserve">- planowana trasa oświetlenia przez działki nr </w:t>
      </w:r>
      <w:r w:rsidR="003A3FF8">
        <w:rPr>
          <w:rFonts w:ascii="Bookman Old Style" w:hAnsi="Bookman Old Style"/>
          <w:sz w:val="22"/>
          <w:szCs w:val="22"/>
        </w:rPr>
        <w:t>2727/13; 2727/9; 2727/10</w:t>
      </w:r>
      <w:r>
        <w:rPr>
          <w:rFonts w:ascii="Bookman Old Style" w:hAnsi="Bookman Old Style"/>
          <w:sz w:val="22"/>
          <w:szCs w:val="22"/>
        </w:rPr>
        <w:t xml:space="preserve"> </w:t>
      </w:r>
      <w:r w:rsidR="00497471">
        <w:rPr>
          <w:rFonts w:ascii="Bookman Old Style" w:hAnsi="Bookman Old Style"/>
          <w:sz w:val="22"/>
          <w:szCs w:val="22"/>
        </w:rPr>
        <w:t xml:space="preserve">(obręb </w:t>
      </w:r>
      <w:r w:rsidR="003074D3">
        <w:rPr>
          <w:rFonts w:ascii="Bookman Old Style" w:hAnsi="Bookman Old Style"/>
          <w:sz w:val="22"/>
          <w:szCs w:val="22"/>
        </w:rPr>
        <w:t>B</w:t>
      </w:r>
      <w:r w:rsidR="003A3FF8">
        <w:rPr>
          <w:rFonts w:ascii="Bookman Old Style" w:hAnsi="Bookman Old Style"/>
          <w:sz w:val="22"/>
          <w:szCs w:val="22"/>
        </w:rPr>
        <w:t>iałobrzegi</w:t>
      </w:r>
      <w:r w:rsidR="00497471">
        <w:rPr>
          <w:rFonts w:ascii="Bookman Old Style" w:hAnsi="Bookman Old Style"/>
          <w:sz w:val="22"/>
          <w:szCs w:val="22"/>
        </w:rPr>
        <w:t>)</w:t>
      </w:r>
      <w:r w:rsidR="0052249D">
        <w:rPr>
          <w:rFonts w:ascii="Bookman Old Style" w:hAnsi="Bookman Old Style"/>
          <w:sz w:val="22"/>
          <w:szCs w:val="22"/>
        </w:rPr>
        <w:t>,</w:t>
      </w:r>
    </w:p>
    <w:p w14:paraId="35FCCAC2" w14:textId="02FAF7C8" w:rsidR="004C6DDB" w:rsidRDefault="00612676" w:rsidP="00022F7F">
      <w:pPr>
        <w:tabs>
          <w:tab w:val="left" w:pos="56"/>
        </w:tabs>
        <w:spacing w:line="336" w:lineRule="auto"/>
        <w:jc w:val="both"/>
        <w:rPr>
          <w:rFonts w:ascii="Bookman Old Style" w:hAnsi="Bookman Old Style"/>
          <w:sz w:val="22"/>
          <w:szCs w:val="22"/>
        </w:rPr>
      </w:pPr>
      <w:r>
        <w:rPr>
          <w:rFonts w:ascii="Bookman Old Style" w:hAnsi="Bookman Old Style"/>
          <w:sz w:val="22"/>
          <w:szCs w:val="22"/>
        </w:rPr>
        <w:t>e) inwentaryzacja geodezyjna,</w:t>
      </w:r>
    </w:p>
    <w:p w14:paraId="7A88C100" w14:textId="7E9E354A" w:rsidR="00426554" w:rsidRDefault="00426554" w:rsidP="00022F7F">
      <w:pPr>
        <w:tabs>
          <w:tab w:val="left" w:pos="56"/>
        </w:tabs>
        <w:spacing w:line="336" w:lineRule="auto"/>
        <w:jc w:val="both"/>
        <w:rPr>
          <w:rFonts w:ascii="Bookman Old Style" w:hAnsi="Bookman Old Style"/>
          <w:sz w:val="22"/>
          <w:szCs w:val="22"/>
        </w:rPr>
      </w:pPr>
      <w:r>
        <w:rPr>
          <w:rFonts w:ascii="Bookman Old Style" w:hAnsi="Bookman Old Style"/>
          <w:sz w:val="22"/>
          <w:szCs w:val="22"/>
        </w:rPr>
        <w:t>f) dokumentacja p</w:t>
      </w:r>
      <w:r w:rsidR="0052249D">
        <w:rPr>
          <w:rFonts w:ascii="Bookman Old Style" w:hAnsi="Bookman Old Style"/>
          <w:sz w:val="22"/>
          <w:szCs w:val="22"/>
        </w:rPr>
        <w:t>r</w:t>
      </w:r>
      <w:r>
        <w:rPr>
          <w:rFonts w:ascii="Bookman Old Style" w:hAnsi="Bookman Old Style"/>
          <w:sz w:val="22"/>
          <w:szCs w:val="22"/>
        </w:rPr>
        <w:t>o</w:t>
      </w:r>
      <w:r w:rsidR="00497471">
        <w:rPr>
          <w:rFonts w:ascii="Bookman Old Style" w:hAnsi="Bookman Old Style"/>
          <w:sz w:val="22"/>
          <w:szCs w:val="22"/>
        </w:rPr>
        <w:t>jektowa</w:t>
      </w:r>
      <w:r w:rsidR="0052249D">
        <w:rPr>
          <w:rFonts w:ascii="Bookman Old Style" w:hAnsi="Bookman Old Style"/>
          <w:sz w:val="22"/>
          <w:szCs w:val="22"/>
        </w:rPr>
        <w:t>;</w:t>
      </w:r>
    </w:p>
    <w:p w14:paraId="6297E3E8" w14:textId="77777777" w:rsidR="00AE5B62" w:rsidRDefault="00AE5B62" w:rsidP="00D175E9">
      <w:pPr>
        <w:jc w:val="both"/>
        <w:rPr>
          <w:rFonts w:ascii="Bookman Old Style" w:hAnsi="Bookman Old Style" w:cs="Tahoma"/>
          <w:color w:val="000000"/>
          <w:sz w:val="22"/>
          <w:szCs w:val="22"/>
        </w:rPr>
      </w:pPr>
    </w:p>
    <w:p w14:paraId="5E218186" w14:textId="77777777" w:rsidR="00AE5B62" w:rsidRDefault="00AE5B62" w:rsidP="00AE5B62">
      <w:pPr>
        <w:spacing w:line="360" w:lineRule="auto"/>
        <w:jc w:val="both"/>
        <w:rPr>
          <w:rFonts w:ascii="Bookman Old Style" w:hAnsi="Bookman Old Style"/>
          <w:sz w:val="22"/>
          <w:szCs w:val="22"/>
        </w:rPr>
      </w:pPr>
      <w:r>
        <w:rPr>
          <w:rFonts w:ascii="Bookman Old Style" w:hAnsi="Bookman Old Style"/>
          <w:sz w:val="22"/>
          <w:szCs w:val="22"/>
        </w:rPr>
        <w:t xml:space="preserve">Internetowy portal mapowy umożliwiający zapoznanie się z zagospodarowaniem terenu oraz istniejącą infrastrukturą techniczną znajduje się pod adresem: </w:t>
      </w:r>
      <w:r w:rsidRPr="006742CC">
        <w:rPr>
          <w:rFonts w:ascii="Bookman Old Style" w:hAnsi="Bookman Old Style"/>
          <w:sz w:val="22"/>
          <w:szCs w:val="22"/>
        </w:rPr>
        <w:t>https://krosno.webewid.pl/e-uslugi/portal-mapowy</w:t>
      </w:r>
      <w:r>
        <w:rPr>
          <w:rFonts w:ascii="Bookman Old Style" w:hAnsi="Bookman Old Style"/>
          <w:sz w:val="22"/>
          <w:szCs w:val="22"/>
        </w:rPr>
        <w:t>.</w:t>
      </w:r>
    </w:p>
    <w:p w14:paraId="4672CB5E" w14:textId="77777777" w:rsidR="00AE5B62" w:rsidRDefault="00AE5B62" w:rsidP="00D175E9">
      <w:pPr>
        <w:jc w:val="both"/>
        <w:rPr>
          <w:rFonts w:ascii="Bookman Old Style" w:hAnsi="Bookman Old Style"/>
          <w:sz w:val="22"/>
          <w:szCs w:val="22"/>
        </w:rPr>
      </w:pPr>
    </w:p>
    <w:p w14:paraId="3CF0BF3F" w14:textId="77777777" w:rsidR="00AE5B62" w:rsidRDefault="00AE5B62" w:rsidP="0052249D">
      <w:pPr>
        <w:spacing w:line="360" w:lineRule="auto"/>
        <w:ind w:firstLine="567"/>
        <w:jc w:val="both"/>
        <w:rPr>
          <w:rFonts w:ascii="Bookman Old Style" w:hAnsi="Bookman Old Style"/>
          <w:sz w:val="22"/>
          <w:szCs w:val="22"/>
        </w:rPr>
      </w:pPr>
      <w:r>
        <w:rPr>
          <w:rFonts w:ascii="Bookman Old Style" w:hAnsi="Bookman Old Style"/>
          <w:sz w:val="22"/>
          <w:szCs w:val="22"/>
        </w:rPr>
        <w:t>Zamawiający informuje, że zgodnie z treścią art. 101 ust. 4 ustawy Prawo zamówień publicznych w przypadku, gdy w opisie przedmiotu zamówienia występuje odniesienie do norm, ocen technicznych, specyfikacji technicznych, każdemu z tych wskazań towarzyszą wyrazy „lub równoważne”.</w:t>
      </w:r>
    </w:p>
    <w:p w14:paraId="627E0958" w14:textId="77777777" w:rsidR="0052249D" w:rsidRDefault="0052249D" w:rsidP="00D175E9">
      <w:pPr>
        <w:jc w:val="both"/>
        <w:rPr>
          <w:rFonts w:ascii="Bookman Old Style" w:hAnsi="Bookman Old Style" w:cs="Tahoma"/>
          <w:b/>
          <w:color w:val="000000"/>
          <w:sz w:val="22"/>
          <w:szCs w:val="22"/>
        </w:rPr>
      </w:pPr>
    </w:p>
    <w:p w14:paraId="082A86B2" w14:textId="77777777" w:rsidR="0052249D" w:rsidRDefault="0052249D" w:rsidP="0052249D">
      <w:pPr>
        <w:spacing w:line="348" w:lineRule="auto"/>
        <w:jc w:val="both"/>
        <w:rPr>
          <w:rFonts w:ascii="Bookman Old Style" w:hAnsi="Bookman Old Style"/>
          <w:sz w:val="22"/>
          <w:szCs w:val="22"/>
        </w:rPr>
      </w:pPr>
      <w:r>
        <w:rPr>
          <w:rFonts w:ascii="Bookman Old Style" w:hAnsi="Bookman Old Style" w:cs="Tahoma"/>
          <w:b/>
          <w:color w:val="000000"/>
          <w:sz w:val="22"/>
          <w:szCs w:val="22"/>
        </w:rPr>
        <w:t xml:space="preserve">Uwaga! </w:t>
      </w:r>
      <w:r w:rsidRPr="00D31E15">
        <w:rPr>
          <w:rFonts w:ascii="Bookman Old Style" w:hAnsi="Bookman Old Style"/>
          <w:sz w:val="22"/>
          <w:szCs w:val="22"/>
        </w:rPr>
        <w:t>Przy realizacji zamówienia wykonawca może zastosować materiały lub urządzenia dow</w:t>
      </w:r>
      <w:r>
        <w:rPr>
          <w:rFonts w:ascii="Bookman Old Style" w:hAnsi="Bookman Old Style"/>
          <w:sz w:val="22"/>
          <w:szCs w:val="22"/>
        </w:rPr>
        <w:t>olnego producenta, pod warunkiem,</w:t>
      </w:r>
      <w:r w:rsidRPr="00D31E15">
        <w:rPr>
          <w:rFonts w:ascii="Bookman Old Style" w:hAnsi="Bookman Old Style"/>
          <w:sz w:val="22"/>
          <w:szCs w:val="22"/>
        </w:rPr>
        <w:t xml:space="preserve"> że materiały te i urządzenia posiadają parametry nie gorsze od opisanych w dokumentacji przetargowej</w:t>
      </w:r>
      <w:r>
        <w:rPr>
          <w:rFonts w:ascii="Bookman Old Style" w:hAnsi="Bookman Old Style"/>
          <w:sz w:val="22"/>
          <w:szCs w:val="22"/>
        </w:rPr>
        <w:t>.</w:t>
      </w:r>
    </w:p>
    <w:p w14:paraId="565BC932" w14:textId="77777777" w:rsidR="00926ED0" w:rsidRDefault="00926ED0" w:rsidP="00D175E9">
      <w:pPr>
        <w:autoSpaceDE w:val="0"/>
        <w:autoSpaceDN w:val="0"/>
        <w:adjustRightInd w:val="0"/>
        <w:ind w:firstLine="567"/>
        <w:jc w:val="both"/>
        <w:rPr>
          <w:rFonts w:ascii="Bookman Old Style" w:hAnsi="Bookman Old Style" w:cs="Tahoma"/>
          <w:color w:val="000000"/>
          <w:sz w:val="22"/>
          <w:szCs w:val="22"/>
        </w:rPr>
      </w:pPr>
    </w:p>
    <w:p w14:paraId="71CD4AB0" w14:textId="6A7FC222" w:rsidR="00AE5B62" w:rsidRPr="00396649" w:rsidRDefault="00AE5B62" w:rsidP="00AE5B62">
      <w:pPr>
        <w:widowControl w:val="0"/>
        <w:spacing w:line="360" w:lineRule="auto"/>
        <w:ind w:right="109"/>
        <w:contextualSpacing/>
        <w:jc w:val="both"/>
        <w:rPr>
          <w:rFonts w:ascii="Bookman Old Style" w:eastAsia="Calibri" w:hAnsi="Bookman Old Style"/>
          <w:bCs/>
          <w:sz w:val="22"/>
          <w:szCs w:val="22"/>
          <w:lang w:eastAsia="en-US"/>
        </w:rPr>
      </w:pPr>
      <w:r w:rsidRPr="005D2B36">
        <w:rPr>
          <w:rFonts w:ascii="Bookman Old Style" w:eastAsia="Calibri" w:hAnsi="Bookman Old Style"/>
          <w:b/>
          <w:sz w:val="22"/>
          <w:szCs w:val="22"/>
          <w:lang w:val="x-none" w:eastAsia="en-US"/>
        </w:rPr>
        <w:t>2.</w:t>
      </w:r>
      <w:r>
        <w:rPr>
          <w:rFonts w:ascii="Bookman Old Style" w:eastAsia="Calibri" w:hAnsi="Bookman Old Style"/>
          <w:b/>
          <w:sz w:val="22"/>
          <w:szCs w:val="22"/>
          <w:lang w:eastAsia="en-US"/>
        </w:rPr>
        <w:t>3</w:t>
      </w:r>
      <w:r w:rsidRPr="005D2B36">
        <w:rPr>
          <w:rFonts w:ascii="Bookman Old Style" w:eastAsia="Calibri" w:hAnsi="Bookman Old Style"/>
          <w:b/>
          <w:sz w:val="22"/>
          <w:szCs w:val="22"/>
          <w:lang w:val="x-none" w:eastAsia="en-US"/>
        </w:rPr>
        <w:t xml:space="preserve">. </w:t>
      </w:r>
      <w:r w:rsidRPr="00396649">
        <w:rPr>
          <w:rFonts w:ascii="Bookman Old Style" w:eastAsia="Calibri" w:hAnsi="Bookman Old Style"/>
          <w:bCs/>
          <w:sz w:val="22"/>
          <w:szCs w:val="22"/>
          <w:lang w:val="x-none" w:eastAsia="en-US"/>
        </w:rPr>
        <w:t xml:space="preserve">Zamawiający, zgodnie z art. </w:t>
      </w:r>
      <w:r w:rsidRPr="00396649">
        <w:rPr>
          <w:rFonts w:ascii="Bookman Old Style" w:eastAsia="Calibri" w:hAnsi="Bookman Old Style"/>
          <w:bCs/>
          <w:sz w:val="22"/>
          <w:szCs w:val="22"/>
          <w:lang w:eastAsia="en-US"/>
        </w:rPr>
        <w:t>95</w:t>
      </w:r>
      <w:r w:rsidRPr="00396649">
        <w:rPr>
          <w:rFonts w:ascii="Bookman Old Style" w:eastAsia="Calibri" w:hAnsi="Bookman Old Style"/>
          <w:bCs/>
          <w:sz w:val="22"/>
          <w:szCs w:val="22"/>
          <w:lang w:val="x-none" w:eastAsia="en-US"/>
        </w:rPr>
        <w:t xml:space="preserve"> ustawy Pzp oraz art. 22 § 1 ustawy z dnia 26</w:t>
      </w:r>
      <w:r w:rsidR="0052249D">
        <w:rPr>
          <w:rFonts w:ascii="Bookman Old Style" w:eastAsia="Calibri" w:hAnsi="Bookman Old Style"/>
          <w:bCs/>
          <w:sz w:val="22"/>
          <w:szCs w:val="22"/>
          <w:lang w:eastAsia="en-US"/>
        </w:rPr>
        <w:t> </w:t>
      </w:r>
      <w:r w:rsidRPr="00396649">
        <w:rPr>
          <w:rFonts w:ascii="Bookman Old Style" w:eastAsia="Calibri" w:hAnsi="Bookman Old Style"/>
          <w:bCs/>
          <w:sz w:val="22"/>
          <w:szCs w:val="22"/>
          <w:lang w:val="x-none" w:eastAsia="en-US"/>
        </w:rPr>
        <w:t>czerwca 1974 r. – Kodeks pracy, wymaga zatrudnienia przez wykonawcę lub podwykonawcę na podstawie umowy o pracę</w:t>
      </w:r>
      <w:r w:rsidRPr="00396649">
        <w:rPr>
          <w:rFonts w:ascii="Bookman Old Style" w:eastAsia="Calibri" w:hAnsi="Bookman Old Style"/>
          <w:bCs/>
          <w:sz w:val="22"/>
          <w:szCs w:val="22"/>
          <w:lang w:eastAsia="en-US"/>
        </w:rPr>
        <w:t xml:space="preserve"> </w:t>
      </w:r>
      <w:r w:rsidRPr="00396649">
        <w:rPr>
          <w:rFonts w:ascii="Bookman Old Style" w:eastAsia="Calibri" w:hAnsi="Bookman Old Style"/>
          <w:bCs/>
          <w:sz w:val="22"/>
          <w:szCs w:val="22"/>
          <w:lang w:val="x-none" w:eastAsia="en-US"/>
        </w:rPr>
        <w:t>osób</w:t>
      </w:r>
      <w:r w:rsidRPr="00396649">
        <w:rPr>
          <w:rFonts w:ascii="Bookman Old Style" w:eastAsia="Calibri" w:hAnsi="Bookman Old Style"/>
          <w:bCs/>
          <w:spacing w:val="-5"/>
          <w:sz w:val="22"/>
          <w:szCs w:val="22"/>
          <w:lang w:val="x-none" w:eastAsia="en-US"/>
        </w:rPr>
        <w:t xml:space="preserve"> </w:t>
      </w:r>
      <w:r w:rsidRPr="00396649">
        <w:rPr>
          <w:rFonts w:ascii="Bookman Old Style" w:eastAsia="Calibri" w:hAnsi="Bookman Old Style"/>
          <w:bCs/>
          <w:sz w:val="22"/>
          <w:szCs w:val="22"/>
          <w:lang w:val="x-none" w:eastAsia="en-US"/>
        </w:rPr>
        <w:t>wykonujących</w:t>
      </w:r>
      <w:r w:rsidRPr="00396649">
        <w:rPr>
          <w:rFonts w:ascii="Bookman Old Style" w:eastAsia="Calibri" w:hAnsi="Bookman Old Style"/>
          <w:bCs/>
          <w:spacing w:val="-5"/>
          <w:sz w:val="22"/>
          <w:szCs w:val="22"/>
          <w:lang w:val="x-none" w:eastAsia="en-US"/>
        </w:rPr>
        <w:t xml:space="preserve"> </w:t>
      </w:r>
      <w:r w:rsidRPr="00396649">
        <w:rPr>
          <w:rFonts w:ascii="Bookman Old Style" w:eastAsia="Calibri" w:hAnsi="Bookman Old Style"/>
          <w:bCs/>
          <w:spacing w:val="-5"/>
          <w:sz w:val="22"/>
          <w:szCs w:val="22"/>
          <w:lang w:eastAsia="en-US"/>
        </w:rPr>
        <w:t xml:space="preserve">następujące </w:t>
      </w:r>
      <w:r w:rsidRPr="00396649">
        <w:rPr>
          <w:rFonts w:ascii="Bookman Old Style" w:eastAsia="Calibri" w:hAnsi="Bookman Old Style"/>
          <w:bCs/>
          <w:sz w:val="22"/>
          <w:szCs w:val="22"/>
          <w:lang w:val="x-none" w:eastAsia="en-US"/>
        </w:rPr>
        <w:t>czynności</w:t>
      </w:r>
      <w:r w:rsidRPr="00396649">
        <w:rPr>
          <w:rFonts w:ascii="Bookman Old Style" w:eastAsia="Calibri" w:hAnsi="Bookman Old Style"/>
          <w:bCs/>
          <w:spacing w:val="-6"/>
          <w:sz w:val="22"/>
          <w:szCs w:val="22"/>
          <w:lang w:val="x-none" w:eastAsia="en-US"/>
        </w:rPr>
        <w:t xml:space="preserve"> </w:t>
      </w:r>
      <w:r w:rsidRPr="00396649">
        <w:rPr>
          <w:rFonts w:ascii="Bookman Old Style" w:eastAsia="Calibri" w:hAnsi="Bookman Old Style"/>
          <w:bCs/>
          <w:sz w:val="22"/>
          <w:szCs w:val="22"/>
          <w:lang w:val="x-none" w:eastAsia="en-US"/>
        </w:rPr>
        <w:t>w</w:t>
      </w:r>
      <w:r w:rsidRPr="00396649">
        <w:rPr>
          <w:rFonts w:ascii="Bookman Old Style" w:eastAsia="Calibri" w:hAnsi="Bookman Old Style"/>
          <w:bCs/>
          <w:sz w:val="22"/>
          <w:szCs w:val="22"/>
          <w:lang w:eastAsia="en-US"/>
        </w:rPr>
        <w:t xml:space="preserve"> </w:t>
      </w:r>
      <w:r w:rsidRPr="00396649">
        <w:rPr>
          <w:rFonts w:ascii="Bookman Old Style" w:eastAsia="Calibri" w:hAnsi="Bookman Old Style"/>
          <w:bCs/>
          <w:sz w:val="22"/>
          <w:szCs w:val="22"/>
          <w:lang w:val="x-none" w:eastAsia="en-US"/>
        </w:rPr>
        <w:t>zakresie</w:t>
      </w:r>
      <w:r w:rsidRPr="00396649">
        <w:rPr>
          <w:rFonts w:ascii="Bookman Old Style" w:eastAsia="Calibri" w:hAnsi="Bookman Old Style"/>
          <w:bCs/>
          <w:spacing w:val="-9"/>
          <w:sz w:val="22"/>
          <w:szCs w:val="22"/>
          <w:lang w:val="x-none" w:eastAsia="en-US"/>
        </w:rPr>
        <w:t xml:space="preserve"> </w:t>
      </w:r>
      <w:r w:rsidRPr="00396649">
        <w:rPr>
          <w:rFonts w:ascii="Bookman Old Style" w:eastAsia="Calibri" w:hAnsi="Bookman Old Style"/>
          <w:bCs/>
          <w:sz w:val="22"/>
          <w:szCs w:val="22"/>
          <w:lang w:val="x-none" w:eastAsia="en-US"/>
        </w:rPr>
        <w:t>realizacji</w:t>
      </w:r>
      <w:r w:rsidRPr="00396649">
        <w:rPr>
          <w:rFonts w:ascii="Bookman Old Style" w:eastAsia="Calibri" w:hAnsi="Bookman Old Style"/>
          <w:bCs/>
          <w:spacing w:val="-6"/>
          <w:sz w:val="22"/>
          <w:szCs w:val="22"/>
          <w:lang w:val="x-none" w:eastAsia="en-US"/>
        </w:rPr>
        <w:t xml:space="preserve"> </w:t>
      </w:r>
      <w:r w:rsidRPr="00396649">
        <w:rPr>
          <w:rFonts w:ascii="Bookman Old Style" w:eastAsia="Calibri" w:hAnsi="Bookman Old Style"/>
          <w:bCs/>
          <w:sz w:val="22"/>
          <w:szCs w:val="22"/>
          <w:lang w:val="x-none" w:eastAsia="en-US"/>
        </w:rPr>
        <w:t>zamówienia</w:t>
      </w:r>
      <w:r w:rsidRPr="00396649">
        <w:rPr>
          <w:rFonts w:ascii="Bookman Old Style" w:eastAsia="Calibri" w:hAnsi="Bookman Old Style"/>
          <w:bCs/>
          <w:sz w:val="22"/>
          <w:szCs w:val="22"/>
          <w:lang w:eastAsia="en-US"/>
        </w:rPr>
        <w:t xml:space="preserve">: </w:t>
      </w:r>
      <w:r w:rsidR="001D0067">
        <w:rPr>
          <w:rFonts w:ascii="Bookman Old Style" w:eastAsia="Calibri" w:hAnsi="Bookman Old Style"/>
          <w:bCs/>
          <w:sz w:val="22"/>
          <w:szCs w:val="22"/>
          <w:lang w:eastAsia="en-US"/>
        </w:rPr>
        <w:t>roboty instalacyjne elektryczne</w:t>
      </w:r>
      <w:r w:rsidRPr="00396649">
        <w:rPr>
          <w:rFonts w:ascii="Bookman Old Style" w:eastAsia="Calibri" w:hAnsi="Bookman Old Style"/>
          <w:bCs/>
          <w:sz w:val="22"/>
          <w:szCs w:val="22"/>
          <w:lang w:eastAsia="en-US"/>
        </w:rPr>
        <w:t>.</w:t>
      </w:r>
    </w:p>
    <w:p w14:paraId="70E14BDA" w14:textId="77777777" w:rsidR="00AE5B62" w:rsidRPr="00D10BE1" w:rsidRDefault="00AE5B62" w:rsidP="00AE5B62">
      <w:pPr>
        <w:spacing w:after="200" w:line="360" w:lineRule="auto"/>
        <w:contextualSpacing/>
        <w:jc w:val="both"/>
        <w:rPr>
          <w:rFonts w:ascii="Bookman Old Style" w:eastAsia="Calibri" w:hAnsi="Bookman Old Style"/>
          <w:sz w:val="22"/>
          <w:szCs w:val="22"/>
          <w:lang w:val="x-none" w:eastAsia="x-none"/>
        </w:rPr>
      </w:pPr>
      <w:r w:rsidRPr="00D10BE1">
        <w:rPr>
          <w:rFonts w:ascii="Bookman Old Style" w:eastAsia="Calibri" w:hAnsi="Bookman Old Style"/>
          <w:sz w:val="22"/>
          <w:szCs w:val="22"/>
          <w:lang w:val="x-none" w:eastAsia="en-US"/>
        </w:rPr>
        <w:t xml:space="preserve">W trakcie realizacji zamówienia Zamawiający uprawniony jest do wykonywania czynności kontrolnych </w:t>
      </w:r>
      <w:r w:rsidRPr="00D10BE1">
        <w:rPr>
          <w:rFonts w:ascii="Bookman Old Style" w:eastAsia="Calibri" w:hAnsi="Bookman Old Style"/>
          <w:color w:val="000000"/>
          <w:sz w:val="22"/>
          <w:szCs w:val="22"/>
          <w:lang w:val="x-none" w:eastAsia="en-US"/>
        </w:rPr>
        <w:t>wobec wykonawcy odnośnie</w:t>
      </w:r>
      <w:r w:rsidRPr="00D10BE1">
        <w:rPr>
          <w:rFonts w:ascii="Bookman Old Style" w:eastAsia="Calibri" w:hAnsi="Bookman Old Style"/>
          <w:sz w:val="22"/>
          <w:szCs w:val="22"/>
          <w:lang w:val="x-none" w:eastAsia="en-US"/>
        </w:rPr>
        <w:t xml:space="preserve"> spełniania przez wykonawcę lub podwykonawcę wymogu zatrudnienia na podstawie umowy o pracę osób wykonujących opisane powyżej czynności. Zamawiający uprawniony jest w szczególności do: </w:t>
      </w:r>
    </w:p>
    <w:p w14:paraId="0E27F0B2" w14:textId="77777777" w:rsidR="00AE5B62" w:rsidRPr="00D10BE1" w:rsidRDefault="00AE5B62" w:rsidP="00AE5B62">
      <w:pPr>
        <w:spacing w:before="120"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 żądania oświadczeń i dokumentów w zakresie potwierdzenia spełniania ww. wymogów i dokonywania ich oceny,</w:t>
      </w:r>
    </w:p>
    <w:p w14:paraId="2D4991F1" w14:textId="77777777" w:rsidR="00AE5B62" w:rsidRPr="00D10BE1" w:rsidRDefault="00AE5B62" w:rsidP="00AE5B62">
      <w:pPr>
        <w:spacing w:before="120"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 żądania wyjaśnień w przypadku wątpliwości w zakresie potwierdzenia spełniania ww. wymogów,</w:t>
      </w:r>
    </w:p>
    <w:p w14:paraId="7A7083A5" w14:textId="77777777" w:rsidR="00AE5B62" w:rsidRPr="00D10BE1" w:rsidRDefault="00AE5B62" w:rsidP="00AE5B62">
      <w:pPr>
        <w:spacing w:before="120"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 przeprowadzania kontroli na miejscu wykonywania świadczenia.</w:t>
      </w:r>
    </w:p>
    <w:p w14:paraId="49773A84" w14:textId="77777777" w:rsidR="00AE5B62" w:rsidRPr="00D10BE1" w:rsidRDefault="00AE5B62" w:rsidP="00AE5B62">
      <w:pPr>
        <w:spacing w:after="200" w:line="360" w:lineRule="auto"/>
        <w:ind w:firstLine="426"/>
        <w:contextualSpacing/>
        <w:jc w:val="both"/>
        <w:rPr>
          <w:rFonts w:ascii="Bookman Old Style" w:eastAsia="Calibri" w:hAnsi="Bookman Old Style"/>
          <w:sz w:val="22"/>
          <w:szCs w:val="22"/>
          <w:lang w:val="x-none" w:eastAsia="x-none"/>
        </w:rPr>
      </w:pPr>
      <w:r w:rsidRPr="00D10BE1">
        <w:rPr>
          <w:rFonts w:ascii="Bookman Old Style" w:eastAsia="Calibri" w:hAnsi="Bookman Old Style"/>
          <w:sz w:val="22"/>
          <w:szCs w:val="22"/>
          <w:lang w:val="x-none" w:eastAsia="en-US"/>
        </w:rPr>
        <w:t xml:space="preserve">Wykonawca jest zobowiązany umożliwić </w:t>
      </w:r>
      <w:r w:rsidRPr="00D10BE1">
        <w:rPr>
          <w:rFonts w:ascii="Bookman Old Style" w:eastAsia="Calibri" w:hAnsi="Bookman Old Style"/>
          <w:sz w:val="22"/>
          <w:szCs w:val="22"/>
          <w:lang w:val="x-none" w:eastAsia="x-none"/>
        </w:rPr>
        <w:t xml:space="preserve">Zamawiającemu przeprowadzenie takiej kontroli, w tym udzielić niezbędnych wyjaśnień, informacji oraz przedstawić </w:t>
      </w:r>
      <w:r w:rsidRPr="00D10BE1">
        <w:rPr>
          <w:rFonts w:ascii="Bookman Old Style" w:eastAsia="Calibri" w:hAnsi="Bookman Old Style"/>
          <w:sz w:val="22"/>
          <w:szCs w:val="22"/>
          <w:lang w:val="x-none" w:eastAsia="x-none"/>
        </w:rPr>
        <w:lastRenderedPageBreak/>
        <w:t xml:space="preserve">dokumenty pozwalające na sprawdzenie realizacji przez wykonawcę obowiązków </w:t>
      </w:r>
      <w:r>
        <w:rPr>
          <w:rFonts w:ascii="Bookman Old Style" w:eastAsia="Calibri" w:hAnsi="Bookman Old Style"/>
          <w:sz w:val="22"/>
          <w:szCs w:val="22"/>
          <w:lang w:eastAsia="x-none"/>
        </w:rPr>
        <w:t>wskazanych powyżej</w:t>
      </w:r>
      <w:r w:rsidRPr="00D10BE1">
        <w:rPr>
          <w:rFonts w:ascii="Bookman Old Style" w:eastAsia="Calibri" w:hAnsi="Bookman Old Style"/>
          <w:sz w:val="22"/>
          <w:szCs w:val="22"/>
          <w:lang w:val="x-none" w:eastAsia="x-none"/>
        </w:rPr>
        <w:t>.</w:t>
      </w:r>
    </w:p>
    <w:p w14:paraId="7E0CB13E" w14:textId="340AC8C8" w:rsidR="00AE5B62" w:rsidRPr="00D10BE1" w:rsidRDefault="00AE5B62" w:rsidP="00AE5B62">
      <w:pPr>
        <w:spacing w:after="200" w:line="360" w:lineRule="auto"/>
        <w:ind w:firstLine="567"/>
        <w:contextualSpacing/>
        <w:jc w:val="both"/>
        <w:rPr>
          <w:rFonts w:ascii="Bookman Old Style" w:eastAsia="Calibri" w:hAnsi="Bookman Old Style"/>
          <w:sz w:val="22"/>
          <w:szCs w:val="22"/>
          <w:u w:val="single"/>
          <w:lang w:val="x-none" w:eastAsia="x-none"/>
        </w:rPr>
      </w:pPr>
      <w:r w:rsidRPr="00D10BE1">
        <w:rPr>
          <w:rFonts w:ascii="Bookman Old Style" w:eastAsia="Calibri" w:hAnsi="Bookman Old Style"/>
          <w:sz w:val="22"/>
          <w:szCs w:val="22"/>
          <w:u w:val="single"/>
          <w:lang w:val="x-none" w:eastAsia="en-US"/>
        </w:rPr>
        <w:t xml:space="preserve">W trakcie realizacji zamówienia na każde wezwanie Zamawiającego, w wyznaczonym w tym wezwaniu terminie, wykonawca przedłoży Zamawiającemu, wskazane przez Zamawiającego </w:t>
      </w:r>
      <w:r>
        <w:rPr>
          <w:rFonts w:ascii="Bookman Old Style" w:eastAsia="Calibri" w:hAnsi="Bookman Old Style"/>
          <w:sz w:val="22"/>
          <w:szCs w:val="22"/>
          <w:u w:val="single"/>
          <w:lang w:eastAsia="en-US"/>
        </w:rPr>
        <w:t>spośród</w:t>
      </w:r>
      <w:r>
        <w:rPr>
          <w:rFonts w:ascii="Bookman Old Style" w:eastAsia="Calibri" w:hAnsi="Bookman Old Style"/>
          <w:sz w:val="22"/>
          <w:szCs w:val="22"/>
          <w:u w:val="single"/>
          <w:lang w:val="x-none" w:eastAsia="en-US"/>
        </w:rPr>
        <w:t xml:space="preserve"> wymienionych</w:t>
      </w:r>
      <w:r w:rsidRPr="00D10BE1">
        <w:rPr>
          <w:rFonts w:ascii="Bookman Old Style" w:eastAsia="Calibri" w:hAnsi="Bookman Old Style"/>
          <w:sz w:val="22"/>
          <w:szCs w:val="22"/>
          <w:u w:val="single"/>
          <w:lang w:val="x-none" w:eastAsia="en-US"/>
        </w:rPr>
        <w:t xml:space="preserve"> poniżej dowod</w:t>
      </w:r>
      <w:r>
        <w:rPr>
          <w:rFonts w:ascii="Bookman Old Style" w:eastAsia="Calibri" w:hAnsi="Bookman Old Style"/>
          <w:sz w:val="22"/>
          <w:szCs w:val="22"/>
          <w:u w:val="single"/>
          <w:lang w:eastAsia="en-US"/>
        </w:rPr>
        <w:t>ów</w:t>
      </w:r>
      <w:r w:rsidRPr="00D10BE1">
        <w:rPr>
          <w:rFonts w:ascii="Bookman Old Style" w:eastAsia="Calibri" w:hAnsi="Bookman Old Style"/>
          <w:sz w:val="22"/>
          <w:szCs w:val="22"/>
          <w:u w:val="single"/>
          <w:lang w:val="x-none" w:eastAsia="en-US"/>
        </w:rPr>
        <w:t xml:space="preserve"> w celu potwierdzenia spełnienia wymogu zatrudnienia na podstawie umowy o pracę przez wykonawcę lub podwykonawcę osób wykonujących wskazane w pkt 2.</w:t>
      </w:r>
      <w:r>
        <w:rPr>
          <w:rFonts w:ascii="Bookman Old Style" w:eastAsia="Calibri" w:hAnsi="Bookman Old Style"/>
          <w:sz w:val="22"/>
          <w:szCs w:val="22"/>
          <w:u w:val="single"/>
          <w:lang w:eastAsia="en-US"/>
        </w:rPr>
        <w:t>3</w:t>
      </w:r>
      <w:r w:rsidRPr="00D10BE1">
        <w:rPr>
          <w:rFonts w:ascii="Bookman Old Style" w:eastAsia="Calibri" w:hAnsi="Bookman Old Style"/>
          <w:sz w:val="22"/>
          <w:szCs w:val="22"/>
          <w:u w:val="single"/>
          <w:lang w:val="x-none" w:eastAsia="en-US"/>
        </w:rPr>
        <w:t>. czynności w</w:t>
      </w:r>
      <w:r w:rsidR="00697F24">
        <w:rPr>
          <w:rFonts w:ascii="Bookman Old Style" w:eastAsia="Calibri" w:hAnsi="Bookman Old Style"/>
          <w:sz w:val="22"/>
          <w:szCs w:val="22"/>
          <w:u w:val="single"/>
          <w:lang w:eastAsia="en-US"/>
        </w:rPr>
        <w:t> </w:t>
      </w:r>
      <w:r w:rsidRPr="00D10BE1">
        <w:rPr>
          <w:rFonts w:ascii="Bookman Old Style" w:eastAsia="Calibri" w:hAnsi="Bookman Old Style"/>
          <w:sz w:val="22"/>
          <w:szCs w:val="22"/>
          <w:u w:val="single"/>
          <w:lang w:val="x-none" w:eastAsia="en-US"/>
        </w:rPr>
        <w:t>trakcie realizacji zamówienia:</w:t>
      </w:r>
    </w:p>
    <w:p w14:paraId="47F888D1" w14:textId="77777777" w:rsidR="00AE5B62" w:rsidRPr="00D10BE1" w:rsidRDefault="00AE5B62" w:rsidP="00AE5B62">
      <w:pPr>
        <w:spacing w:before="120"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a) oświadczenie wykonawcy lub podwykonawcy o zatrudnieniu na podstawie umowy o pracę osób wykonujących czynności, których dotyczy wezwanie Zamawiającego.</w:t>
      </w:r>
      <w:r w:rsidRPr="00D10BE1">
        <w:rPr>
          <w:rFonts w:ascii="Bookman Old Style" w:eastAsia="Calibri" w:hAnsi="Bookman Old Style"/>
          <w:b/>
          <w:sz w:val="22"/>
          <w:szCs w:val="22"/>
          <w:lang w:val="x-none" w:eastAsia="en-US"/>
        </w:rPr>
        <w:t xml:space="preserve"> </w:t>
      </w:r>
      <w:r w:rsidRPr="00D10BE1">
        <w:rPr>
          <w:rFonts w:ascii="Bookman Old Style" w:eastAsia="Calibri" w:hAnsi="Bookman Old Style"/>
          <w:sz w:val="22"/>
          <w:szCs w:val="22"/>
          <w:lang w:val="x-none"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4A585FB" w14:textId="77777777" w:rsidR="00AE5B62" w:rsidRPr="00D10BE1" w:rsidRDefault="00AE5B62" w:rsidP="00AE5B62">
      <w:pPr>
        <w:spacing w:before="120"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b) poświadczoną za zgodność z oryginałem odpowiednio przez wykonawcę lub podwykonawcę</w:t>
      </w:r>
      <w:r w:rsidRPr="00D10BE1">
        <w:rPr>
          <w:rFonts w:ascii="Bookman Old Style" w:eastAsia="Calibri" w:hAnsi="Bookman Old Style"/>
          <w:b/>
          <w:sz w:val="22"/>
          <w:szCs w:val="22"/>
          <w:lang w:val="x-none" w:eastAsia="en-US"/>
        </w:rPr>
        <w:t xml:space="preserve"> </w:t>
      </w:r>
      <w:r w:rsidRPr="00D10BE1">
        <w:rPr>
          <w:rFonts w:ascii="Bookman Old Style" w:eastAsia="Calibri" w:hAnsi="Bookman Old Style"/>
          <w:sz w:val="22"/>
          <w:szCs w:val="22"/>
          <w:lang w:val="x-none" w:eastAsia="en-US"/>
        </w:rPr>
        <w:t xml:space="preserve">kopię umowy/umów o pracę osób wykonujących w trakcie realizacji zamówienia czynności, których dotyczy ww. oświadczenie wykonawcy lub </w:t>
      </w:r>
      <w:r w:rsidRPr="00D10BE1">
        <w:rPr>
          <w:rFonts w:ascii="Bookman Old Style" w:eastAsia="Calibri" w:hAnsi="Bookman Old Style"/>
          <w:color w:val="000000"/>
          <w:sz w:val="22"/>
          <w:szCs w:val="22"/>
          <w:lang w:val="x-none" w:eastAsia="en-US"/>
        </w:rPr>
        <w:t>podwykonawcy (wraz z dokumentem regulującym zakres obowiązków, jeżeli został sporządzony). Kopia</w:t>
      </w:r>
      <w:r w:rsidRPr="00D10BE1">
        <w:rPr>
          <w:rFonts w:ascii="Bookman Old Style" w:eastAsia="Calibri" w:hAnsi="Bookman Old Style"/>
          <w:sz w:val="22"/>
          <w:szCs w:val="22"/>
          <w:lang w:val="x-none" w:eastAsia="en-US"/>
        </w:rPr>
        <w:t xml:space="preserve"> umowy/umów powinna zostać zanonimizowana w sposób zapewniający ochronę danych osobowych pracowników, zgodnie z przepisami ustawy z dnia </w:t>
      </w:r>
      <w:r>
        <w:rPr>
          <w:rFonts w:ascii="Bookman Old Style" w:eastAsia="Calibri" w:hAnsi="Bookman Old Style"/>
          <w:sz w:val="22"/>
          <w:szCs w:val="22"/>
          <w:lang w:eastAsia="en-US"/>
        </w:rPr>
        <w:t>10 maja 2018</w:t>
      </w:r>
      <w:r w:rsidRPr="00D10BE1">
        <w:rPr>
          <w:rFonts w:ascii="Bookman Old Style" w:eastAsia="Calibri" w:hAnsi="Bookman Old Style"/>
          <w:sz w:val="22"/>
          <w:szCs w:val="22"/>
          <w:lang w:val="x-none" w:eastAsia="en-US"/>
        </w:rPr>
        <w:t xml:space="preserve"> r. o ochronie danych osobowych (tj. w szczególności bez adresów, nr PESEL pracowników). Imię i nazwisko pracownika nie podlega anonimizacji. Informacje takie jak: data zawarcia umowy, rodzaj umowy o pracę i wymiar etatu powinny być możliwe do zidentyfikowania,</w:t>
      </w:r>
    </w:p>
    <w:p w14:paraId="7D11AFAB" w14:textId="77777777" w:rsidR="00AE5B62" w:rsidRPr="00D10BE1" w:rsidRDefault="00AE5B62" w:rsidP="00AE5B62">
      <w:pPr>
        <w:spacing w:after="160"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 xml:space="preserve">c) zaświadczenie właściwego oddziału ZUS, potwierdzające opłacanie </w:t>
      </w:r>
      <w:r w:rsidRPr="00D10BE1">
        <w:rPr>
          <w:rFonts w:ascii="Bookman Old Style" w:eastAsia="Calibri" w:hAnsi="Bookman Old Style"/>
          <w:color w:val="000000"/>
          <w:sz w:val="22"/>
          <w:szCs w:val="22"/>
          <w:lang w:val="x-none" w:eastAsia="en-US"/>
        </w:rPr>
        <w:t>przez wykonawcę lub podwykonawcę składek na ubezpieczenia</w:t>
      </w:r>
      <w:r w:rsidRPr="00D10BE1">
        <w:rPr>
          <w:rFonts w:ascii="Bookman Old Style" w:eastAsia="Calibri" w:hAnsi="Bookman Old Style"/>
          <w:sz w:val="22"/>
          <w:szCs w:val="22"/>
          <w:lang w:val="x-none" w:eastAsia="en-US"/>
        </w:rPr>
        <w:t xml:space="preserve"> społeczne i zdrowotne z tytułu zatrudnienia na podstawie umów o pracę za ostatni okres rozliczeniowy,</w:t>
      </w:r>
    </w:p>
    <w:p w14:paraId="2A8D29E2" w14:textId="77777777" w:rsidR="00AE5B62" w:rsidRDefault="00AE5B62" w:rsidP="00AE5B62">
      <w:pPr>
        <w:spacing w:before="120"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 xml:space="preserve">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Pr>
          <w:rFonts w:ascii="Bookman Old Style" w:eastAsia="Calibri" w:hAnsi="Bookman Old Style"/>
          <w:sz w:val="22"/>
          <w:szCs w:val="22"/>
          <w:lang w:eastAsia="en-US"/>
        </w:rPr>
        <w:t xml:space="preserve">10 maja </w:t>
      </w:r>
      <w:r>
        <w:rPr>
          <w:rFonts w:ascii="Bookman Old Style" w:eastAsia="Calibri" w:hAnsi="Bookman Old Style"/>
          <w:sz w:val="22"/>
          <w:szCs w:val="22"/>
          <w:lang w:eastAsia="en-US"/>
        </w:rPr>
        <w:br/>
        <w:t>2018</w:t>
      </w:r>
      <w:r w:rsidRPr="00D10BE1">
        <w:rPr>
          <w:rFonts w:ascii="Bookman Old Style" w:eastAsia="Calibri" w:hAnsi="Bookman Old Style"/>
          <w:sz w:val="22"/>
          <w:szCs w:val="22"/>
          <w:lang w:val="x-none" w:eastAsia="en-US"/>
        </w:rPr>
        <w:t xml:space="preserve"> r. o ochronie danych osobowych. Imię i nazwisko pracownika nie podlega anonimizacji.</w:t>
      </w:r>
    </w:p>
    <w:p w14:paraId="048C9933" w14:textId="77777777" w:rsidR="00AE5B62" w:rsidRDefault="00AE5B62" w:rsidP="00AE5B62">
      <w:pPr>
        <w:spacing w:before="120" w:line="360" w:lineRule="auto"/>
        <w:contextualSpacing/>
        <w:jc w:val="both"/>
        <w:rPr>
          <w:rFonts w:ascii="Bookman Old Style" w:eastAsia="Calibri" w:hAnsi="Bookman Old Style"/>
          <w:sz w:val="22"/>
          <w:szCs w:val="22"/>
          <w:lang w:eastAsia="en-US"/>
        </w:rPr>
      </w:pPr>
      <w:r>
        <w:rPr>
          <w:rFonts w:ascii="Bookman Old Style" w:eastAsia="Calibri" w:hAnsi="Bookman Old Style"/>
          <w:sz w:val="22"/>
          <w:szCs w:val="22"/>
          <w:lang w:eastAsia="en-US"/>
        </w:rPr>
        <w:t>e) oświadczenie zatrudnionego pracownika.</w:t>
      </w:r>
    </w:p>
    <w:p w14:paraId="20DDE1B1" w14:textId="77777777" w:rsidR="00AE5B62" w:rsidRPr="00D10BE1" w:rsidRDefault="00AE5B62" w:rsidP="00AE5B62">
      <w:pPr>
        <w:spacing w:before="120" w:line="360" w:lineRule="auto"/>
        <w:contextualSpacing/>
        <w:jc w:val="both"/>
        <w:rPr>
          <w:rFonts w:ascii="Bookman Old Style" w:eastAsia="Calibri" w:hAnsi="Bookman Old Style"/>
          <w:sz w:val="22"/>
          <w:szCs w:val="22"/>
          <w:lang w:eastAsia="en-US"/>
        </w:rPr>
      </w:pPr>
    </w:p>
    <w:p w14:paraId="7B28048F" w14:textId="77777777" w:rsidR="00AE5B62" w:rsidRPr="00D10BE1" w:rsidRDefault="00AE5B62" w:rsidP="00AE5B62">
      <w:pPr>
        <w:spacing w:after="160" w:line="360" w:lineRule="auto"/>
        <w:contextualSpacing/>
        <w:jc w:val="both"/>
        <w:rPr>
          <w:rFonts w:ascii="Bookman Old Style" w:eastAsia="Calibri" w:hAnsi="Bookman Old Style"/>
          <w:sz w:val="22"/>
          <w:szCs w:val="22"/>
          <w:lang w:val="x-none" w:eastAsia="x-none"/>
        </w:rPr>
      </w:pPr>
      <w:r w:rsidRPr="00D10BE1">
        <w:rPr>
          <w:rFonts w:ascii="Bookman Old Style" w:eastAsia="Calibri" w:hAnsi="Bookman Old Style"/>
          <w:sz w:val="22"/>
          <w:szCs w:val="22"/>
          <w:lang w:eastAsia="en-US"/>
        </w:rPr>
        <w:lastRenderedPageBreak/>
        <w:t>2.</w:t>
      </w:r>
      <w:r>
        <w:rPr>
          <w:rFonts w:ascii="Bookman Old Style" w:eastAsia="Calibri" w:hAnsi="Bookman Old Style"/>
          <w:sz w:val="22"/>
          <w:szCs w:val="22"/>
          <w:lang w:eastAsia="en-US"/>
        </w:rPr>
        <w:t>4</w:t>
      </w:r>
      <w:r w:rsidRPr="00D10BE1">
        <w:rPr>
          <w:rFonts w:ascii="Bookman Old Style" w:eastAsia="Calibri" w:hAnsi="Bookman Old Style"/>
          <w:sz w:val="22"/>
          <w:szCs w:val="22"/>
          <w:lang w:eastAsia="en-US"/>
        </w:rPr>
        <w:t xml:space="preserve">. </w:t>
      </w:r>
      <w:r w:rsidRPr="00D10BE1">
        <w:rPr>
          <w:rFonts w:ascii="Bookman Old Style" w:eastAsia="Calibri" w:hAnsi="Bookman Old Style"/>
          <w:sz w:val="22"/>
          <w:szCs w:val="22"/>
          <w:lang w:val="x-none" w:eastAsia="en-US"/>
        </w:rPr>
        <w:t>Z tytułu niespełnienia przez w</w:t>
      </w:r>
      <w:r w:rsidRPr="00D10BE1">
        <w:rPr>
          <w:rFonts w:ascii="Bookman Old Style" w:eastAsia="Calibri" w:hAnsi="Bookman Old Style"/>
          <w:color w:val="000000"/>
          <w:sz w:val="22"/>
          <w:szCs w:val="22"/>
          <w:lang w:val="x-none" w:eastAsia="en-US"/>
        </w:rPr>
        <w:t>ykonawcę lub podwykonawcę wymogu zatrudnienia na podstawie umowy o pracę osób wykonujących wskazane w pkt 2.</w:t>
      </w:r>
      <w:r>
        <w:rPr>
          <w:rFonts w:ascii="Bookman Old Style" w:eastAsia="Calibri" w:hAnsi="Bookman Old Style"/>
          <w:color w:val="000000"/>
          <w:sz w:val="22"/>
          <w:szCs w:val="22"/>
          <w:lang w:eastAsia="en-US"/>
        </w:rPr>
        <w:t>3</w:t>
      </w:r>
      <w:r w:rsidRPr="00D10BE1">
        <w:rPr>
          <w:rFonts w:ascii="Bookman Old Style" w:eastAsia="Calibri" w:hAnsi="Bookman Old Style"/>
          <w:color w:val="000000"/>
          <w:sz w:val="22"/>
          <w:szCs w:val="22"/>
          <w:lang w:val="x-none" w:eastAsia="en-US"/>
        </w:rPr>
        <w:t>. czynności Zamawiający przewiduje sankcję w postaci obowiązku zapłaty przez wykonawcę kar umownych w wysokości określonej w umowie.</w:t>
      </w:r>
    </w:p>
    <w:p w14:paraId="4943EA2B" w14:textId="77777777" w:rsidR="00AE5B62" w:rsidRPr="00D10BE1" w:rsidRDefault="00AE5B62" w:rsidP="00AE5B62">
      <w:pPr>
        <w:spacing w:after="160" w:line="360" w:lineRule="auto"/>
        <w:ind w:firstLine="567"/>
        <w:contextualSpacing/>
        <w:jc w:val="both"/>
        <w:rPr>
          <w:rFonts w:ascii="Bookman Old Style" w:eastAsia="Calibri" w:hAnsi="Bookman Old Style"/>
          <w:sz w:val="22"/>
          <w:szCs w:val="22"/>
          <w:lang w:val="x-none" w:eastAsia="x-none"/>
        </w:rPr>
      </w:pPr>
      <w:r w:rsidRPr="00D10BE1">
        <w:rPr>
          <w:rFonts w:ascii="Bookman Old Style" w:eastAsia="Calibri" w:hAnsi="Bookman Old Style"/>
          <w:color w:val="000000"/>
          <w:sz w:val="22"/>
          <w:szCs w:val="22"/>
          <w:lang w:val="x-none" w:eastAsia="en-US"/>
        </w:rPr>
        <w:t xml:space="preserve">Niezłożenie przez wykonawcę w wyznaczonym przez Zamawiającego terminie żądanych przez Zamawiającego dowodów w celu potwierdzenia spełnienia </w:t>
      </w:r>
      <w:r w:rsidRPr="00D10BE1">
        <w:rPr>
          <w:rFonts w:ascii="Bookman Old Style" w:eastAsia="Calibri" w:hAnsi="Bookman Old Style"/>
          <w:sz w:val="22"/>
          <w:szCs w:val="22"/>
          <w:lang w:val="x-none" w:eastAsia="en-US"/>
        </w:rPr>
        <w:t>przez w</w:t>
      </w:r>
      <w:r w:rsidRPr="00D10BE1">
        <w:rPr>
          <w:rFonts w:ascii="Bookman Old Style" w:eastAsia="Calibri" w:hAnsi="Bookman Old Style"/>
          <w:color w:val="000000"/>
          <w:sz w:val="22"/>
          <w:szCs w:val="22"/>
          <w:lang w:val="x-none" w:eastAsia="en-US"/>
        </w:rPr>
        <w:t xml:space="preserve">ykonawcę lub podwykonawcę wymogu zatrudnienia na podstawie umowy o pracę traktowane będzie jako </w:t>
      </w:r>
      <w:r w:rsidRPr="00D10BE1">
        <w:rPr>
          <w:rFonts w:ascii="Bookman Old Style" w:eastAsia="Calibri" w:hAnsi="Bookman Old Style"/>
          <w:sz w:val="22"/>
          <w:szCs w:val="22"/>
          <w:lang w:val="x-none" w:eastAsia="en-US"/>
        </w:rPr>
        <w:t>niespełnienie przez w</w:t>
      </w:r>
      <w:r w:rsidRPr="00D10BE1">
        <w:rPr>
          <w:rFonts w:ascii="Bookman Old Style" w:eastAsia="Calibri" w:hAnsi="Bookman Old Style"/>
          <w:color w:val="000000"/>
          <w:sz w:val="22"/>
          <w:szCs w:val="22"/>
          <w:lang w:val="x-none" w:eastAsia="en-US"/>
        </w:rPr>
        <w:t>ykonawcę lub podwykonawcę wymogu zatrudnienia na podstawie umowy o pracę osób wykonujących wskazane w pkt 2.</w:t>
      </w:r>
      <w:r>
        <w:rPr>
          <w:rFonts w:ascii="Bookman Old Style" w:eastAsia="Calibri" w:hAnsi="Bookman Old Style"/>
          <w:color w:val="000000"/>
          <w:sz w:val="22"/>
          <w:szCs w:val="22"/>
          <w:lang w:eastAsia="en-US"/>
        </w:rPr>
        <w:t>3</w:t>
      </w:r>
      <w:r w:rsidRPr="00D10BE1">
        <w:rPr>
          <w:rFonts w:ascii="Bookman Old Style" w:eastAsia="Calibri" w:hAnsi="Bookman Old Style"/>
          <w:color w:val="000000"/>
          <w:sz w:val="22"/>
          <w:szCs w:val="22"/>
          <w:lang w:val="x-none" w:eastAsia="en-US"/>
        </w:rPr>
        <w:t>. czynności.</w:t>
      </w:r>
    </w:p>
    <w:p w14:paraId="4D7B5627" w14:textId="77777777" w:rsidR="00AE5B62" w:rsidRDefault="00AE5B62" w:rsidP="00AE5B62">
      <w:pPr>
        <w:autoSpaceDE w:val="0"/>
        <w:spacing w:line="360" w:lineRule="auto"/>
        <w:ind w:firstLine="567"/>
        <w:jc w:val="both"/>
        <w:rPr>
          <w:rFonts w:ascii="Bookman Old Style" w:hAnsi="Bookman Old Style"/>
          <w:sz w:val="22"/>
          <w:szCs w:val="22"/>
        </w:rPr>
      </w:pPr>
      <w:r w:rsidRPr="00D10BE1">
        <w:rPr>
          <w:rFonts w:ascii="Bookman Old Style" w:hAnsi="Bookman Old Style"/>
          <w:color w:val="000000"/>
          <w:sz w:val="22"/>
          <w:szCs w:val="22"/>
        </w:rPr>
        <w:t>W przypadku uzasadnionych wątpliwości</w:t>
      </w:r>
      <w:r>
        <w:rPr>
          <w:rFonts w:ascii="Bookman Old Style" w:hAnsi="Bookman Old Style"/>
          <w:color w:val="000000"/>
          <w:sz w:val="22"/>
          <w:szCs w:val="22"/>
        </w:rPr>
        <w:t>,</w:t>
      </w:r>
      <w:r w:rsidRPr="00D10BE1">
        <w:rPr>
          <w:rFonts w:ascii="Bookman Old Style" w:hAnsi="Bookman Old Style"/>
          <w:color w:val="000000"/>
          <w:sz w:val="22"/>
          <w:szCs w:val="22"/>
        </w:rPr>
        <w:t xml:space="preserve"> co do przestrzegania prawa pracy przez wykonawcę lub podwykonawcę, Zamawiający może zwrócić się o przeprowadzenie kontroli przez Państwową</w:t>
      </w:r>
      <w:r w:rsidRPr="00D10BE1">
        <w:rPr>
          <w:rFonts w:ascii="Bookman Old Style" w:hAnsi="Bookman Old Style"/>
          <w:sz w:val="22"/>
          <w:szCs w:val="22"/>
        </w:rPr>
        <w:t xml:space="preserve"> Inspekcję Pracy.</w:t>
      </w:r>
    </w:p>
    <w:p w14:paraId="0FA4EA8A" w14:textId="77777777" w:rsidR="00AE5B62" w:rsidRPr="00D10BE1" w:rsidRDefault="00AE5B62" w:rsidP="00AE5B62">
      <w:pPr>
        <w:autoSpaceDE w:val="0"/>
        <w:spacing w:line="360" w:lineRule="auto"/>
        <w:ind w:firstLine="567"/>
        <w:jc w:val="both"/>
        <w:rPr>
          <w:rFonts w:ascii="Bookman Old Style" w:hAnsi="Bookman Old Style"/>
          <w:iCs/>
          <w:sz w:val="22"/>
          <w:szCs w:val="22"/>
        </w:rPr>
      </w:pPr>
    </w:p>
    <w:p w14:paraId="44C677D7" w14:textId="77777777" w:rsidR="00AE5B62" w:rsidRDefault="00AE5B62" w:rsidP="00AE5B62">
      <w:pPr>
        <w:spacing w:line="360" w:lineRule="auto"/>
        <w:jc w:val="both"/>
        <w:rPr>
          <w:rFonts w:ascii="Bookman Old Style" w:hAnsi="Bookman Old Style" w:cs="Tahoma"/>
          <w:sz w:val="22"/>
          <w:szCs w:val="22"/>
        </w:rPr>
      </w:pPr>
      <w:r w:rsidRPr="00BE7782">
        <w:rPr>
          <w:rFonts w:ascii="Bookman Old Style" w:hAnsi="Bookman Old Style" w:cs="Tahoma"/>
          <w:b/>
          <w:sz w:val="22"/>
          <w:szCs w:val="22"/>
        </w:rPr>
        <w:t>3.</w:t>
      </w:r>
      <w:r w:rsidRPr="00BE7782">
        <w:rPr>
          <w:rFonts w:ascii="Bookman Old Style" w:hAnsi="Bookman Old Style" w:cs="Tahoma"/>
          <w:sz w:val="22"/>
          <w:szCs w:val="22"/>
        </w:rPr>
        <w:t xml:space="preserve"> </w:t>
      </w:r>
      <w:r>
        <w:rPr>
          <w:rFonts w:ascii="Bookman Old Style" w:hAnsi="Bookman Old Style" w:cs="Tahoma"/>
          <w:sz w:val="22"/>
          <w:szCs w:val="22"/>
        </w:rPr>
        <w:t xml:space="preserve">Zamawiający nie przewiduje wyboru najkorzystniejszej oferty z możliwością prowadzenia negocjacji. </w:t>
      </w:r>
    </w:p>
    <w:p w14:paraId="0CF0466E" w14:textId="77777777" w:rsidR="00AE5B62" w:rsidRPr="00BE7782" w:rsidRDefault="00AE5B62" w:rsidP="00AE5B62">
      <w:pPr>
        <w:spacing w:line="360" w:lineRule="auto"/>
        <w:ind w:left="567" w:hanging="567"/>
        <w:rPr>
          <w:rFonts w:ascii="Bookman Old Style" w:hAnsi="Bookman Old Style" w:cs="Tahoma"/>
          <w:sz w:val="22"/>
          <w:szCs w:val="22"/>
        </w:rPr>
      </w:pPr>
      <w:r w:rsidRPr="000D1630">
        <w:rPr>
          <w:rFonts w:ascii="Bookman Old Style" w:hAnsi="Bookman Old Style" w:cs="Tahoma"/>
          <w:b/>
          <w:bCs/>
          <w:sz w:val="22"/>
          <w:szCs w:val="22"/>
        </w:rPr>
        <w:t>4.</w:t>
      </w:r>
      <w:r>
        <w:rPr>
          <w:rFonts w:ascii="Bookman Old Style" w:hAnsi="Bookman Old Style" w:cs="Tahoma"/>
          <w:sz w:val="22"/>
          <w:szCs w:val="22"/>
        </w:rPr>
        <w:t xml:space="preserve"> </w:t>
      </w:r>
      <w:r w:rsidRPr="00BE7782">
        <w:rPr>
          <w:rFonts w:ascii="Bookman Old Style" w:hAnsi="Bookman Old Style" w:cs="Tahoma"/>
          <w:sz w:val="22"/>
          <w:szCs w:val="22"/>
        </w:rPr>
        <w:t>Zamawiający nie dopuszcza możliwości złożenia oferty wariantowej.</w:t>
      </w:r>
    </w:p>
    <w:p w14:paraId="78CA9CD6" w14:textId="77777777" w:rsidR="00AE5B62" w:rsidRDefault="00AE5B62" w:rsidP="00AE5B62">
      <w:pPr>
        <w:spacing w:line="360" w:lineRule="auto"/>
        <w:ind w:left="567" w:hanging="567"/>
        <w:rPr>
          <w:rFonts w:ascii="Bookman Old Style" w:hAnsi="Bookman Old Style" w:cs="Tahoma"/>
          <w:sz w:val="22"/>
          <w:szCs w:val="22"/>
        </w:rPr>
      </w:pPr>
      <w:r>
        <w:rPr>
          <w:rFonts w:ascii="Bookman Old Style" w:hAnsi="Bookman Old Style" w:cs="Tahoma"/>
          <w:b/>
          <w:sz w:val="22"/>
          <w:szCs w:val="22"/>
        </w:rPr>
        <w:t>5</w:t>
      </w:r>
      <w:r w:rsidRPr="00BE7782">
        <w:rPr>
          <w:rFonts w:ascii="Bookman Old Style" w:hAnsi="Bookman Old Style" w:cs="Tahoma"/>
          <w:b/>
          <w:sz w:val="22"/>
          <w:szCs w:val="22"/>
        </w:rPr>
        <w:t>.</w:t>
      </w:r>
      <w:r w:rsidRPr="00BE7782">
        <w:rPr>
          <w:rFonts w:ascii="Bookman Old Style" w:hAnsi="Bookman Old Style" w:cs="Tahoma"/>
          <w:sz w:val="22"/>
          <w:szCs w:val="22"/>
        </w:rPr>
        <w:t xml:space="preserve"> Zamawiający nie dopuszcza możliwości złożenia oferty częściowej.</w:t>
      </w:r>
    </w:p>
    <w:p w14:paraId="4F387E79" w14:textId="77777777" w:rsidR="0052249D" w:rsidRDefault="0052249D" w:rsidP="0052249D">
      <w:pPr>
        <w:spacing w:line="348" w:lineRule="auto"/>
        <w:jc w:val="both"/>
        <w:rPr>
          <w:rFonts w:ascii="Bookman Old Style" w:hAnsi="Bookman Old Style" w:cs="Tahoma"/>
          <w:sz w:val="22"/>
          <w:szCs w:val="22"/>
        </w:rPr>
      </w:pPr>
      <w:r w:rsidRPr="00502A7A">
        <w:rPr>
          <w:rFonts w:ascii="Bookman Old Style" w:hAnsi="Bookman Old Style" w:cs="Tahoma"/>
          <w:sz w:val="22"/>
          <w:szCs w:val="22"/>
        </w:rPr>
        <w:t>Ze względu na</w:t>
      </w:r>
      <w:r>
        <w:rPr>
          <w:rFonts w:ascii="Bookman Old Style" w:hAnsi="Bookman Old Style" w:cs="Tahoma"/>
          <w:sz w:val="22"/>
          <w:szCs w:val="22"/>
        </w:rPr>
        <w:t xml:space="preserve"> niską w</w:t>
      </w:r>
      <w:r w:rsidRPr="00502A7A">
        <w:rPr>
          <w:rFonts w:ascii="Bookman Old Style" w:hAnsi="Bookman Old Style" w:cs="Tahoma"/>
          <w:sz w:val="22"/>
          <w:szCs w:val="22"/>
        </w:rPr>
        <w:t>artość zamówienia przedmiotow</w:t>
      </w:r>
      <w:r>
        <w:rPr>
          <w:rFonts w:ascii="Bookman Old Style" w:hAnsi="Bookman Old Style" w:cs="Tahoma"/>
          <w:sz w:val="22"/>
          <w:szCs w:val="22"/>
        </w:rPr>
        <w:t>e roboty</w:t>
      </w:r>
      <w:r w:rsidRPr="00502A7A">
        <w:rPr>
          <w:rFonts w:ascii="Bookman Old Style" w:hAnsi="Bookman Old Style" w:cs="Tahoma"/>
          <w:sz w:val="22"/>
          <w:szCs w:val="22"/>
        </w:rPr>
        <w:t xml:space="preserve"> zrealizować może każdy wykonawca.</w:t>
      </w:r>
    </w:p>
    <w:p w14:paraId="509D001D" w14:textId="77777777" w:rsidR="00AE5B62" w:rsidRPr="00BE7782" w:rsidRDefault="00AE5B62" w:rsidP="00AE5B62">
      <w:pPr>
        <w:spacing w:line="360" w:lineRule="auto"/>
        <w:jc w:val="both"/>
        <w:rPr>
          <w:rFonts w:ascii="Bookman Old Style" w:hAnsi="Bookman Old Style" w:cs="Tahoma"/>
          <w:sz w:val="22"/>
          <w:szCs w:val="22"/>
        </w:rPr>
      </w:pPr>
      <w:r>
        <w:rPr>
          <w:rFonts w:ascii="Bookman Old Style" w:hAnsi="Bookman Old Style" w:cs="Tahoma"/>
          <w:b/>
          <w:sz w:val="22"/>
          <w:szCs w:val="22"/>
        </w:rPr>
        <w:t>6</w:t>
      </w:r>
      <w:r w:rsidRPr="00BE7782">
        <w:rPr>
          <w:rFonts w:ascii="Bookman Old Style" w:hAnsi="Bookman Old Style" w:cs="Tahoma"/>
          <w:b/>
          <w:sz w:val="22"/>
          <w:szCs w:val="22"/>
        </w:rPr>
        <w:t xml:space="preserve">. </w:t>
      </w:r>
      <w:r w:rsidRPr="00BE7782">
        <w:rPr>
          <w:rFonts w:ascii="Bookman Old Style" w:hAnsi="Bookman Old Style" w:cs="Tahoma"/>
          <w:sz w:val="22"/>
          <w:szCs w:val="22"/>
        </w:rPr>
        <w:t>Zamawiający nie zastrzega żadnej części</w:t>
      </w:r>
      <w:r>
        <w:rPr>
          <w:rFonts w:ascii="Bookman Old Style" w:hAnsi="Bookman Old Style" w:cs="Tahoma"/>
          <w:sz w:val="22"/>
          <w:szCs w:val="22"/>
        </w:rPr>
        <w:t xml:space="preserve">, </w:t>
      </w:r>
      <w:r w:rsidRPr="00BE7782">
        <w:rPr>
          <w:rFonts w:ascii="Bookman Old Style" w:hAnsi="Bookman Old Style" w:cs="Tahoma"/>
          <w:sz w:val="22"/>
          <w:szCs w:val="22"/>
        </w:rPr>
        <w:t>jako zakazanej do powierzenia podwykonawcom.</w:t>
      </w:r>
    </w:p>
    <w:p w14:paraId="321A3E97" w14:textId="77777777" w:rsidR="00AE5B62" w:rsidRPr="00BE7782" w:rsidRDefault="00AE5B62" w:rsidP="00AE5B62">
      <w:pPr>
        <w:spacing w:line="360" w:lineRule="auto"/>
        <w:jc w:val="both"/>
        <w:rPr>
          <w:rFonts w:ascii="Bookman Old Style" w:hAnsi="Bookman Old Style" w:cs="Tahoma"/>
          <w:sz w:val="22"/>
          <w:szCs w:val="22"/>
        </w:rPr>
      </w:pPr>
    </w:p>
    <w:p w14:paraId="33DFE978" w14:textId="74C0D5B0" w:rsidR="00AE5B62" w:rsidRPr="00694CF9" w:rsidRDefault="00AE5B62" w:rsidP="00AE5B62">
      <w:pPr>
        <w:pStyle w:val="Tekstpodstawowy"/>
        <w:tabs>
          <w:tab w:val="clear" w:pos="0"/>
          <w:tab w:val="left" w:pos="360"/>
        </w:tabs>
        <w:suppressAutoHyphens/>
        <w:autoSpaceDE/>
        <w:autoSpaceDN/>
        <w:adjustRightInd/>
        <w:spacing w:line="360" w:lineRule="auto"/>
        <w:rPr>
          <w:rFonts w:ascii="Bookman Old Style" w:hAnsi="Bookman Old Style" w:cs="Tahoma"/>
          <w:b/>
          <w:bCs/>
          <w:sz w:val="22"/>
          <w:szCs w:val="22"/>
          <w:u w:val="double"/>
          <w:lang w:val="pl-PL"/>
        </w:rPr>
      </w:pPr>
      <w:r>
        <w:rPr>
          <w:rFonts w:ascii="Bookman Old Style" w:hAnsi="Bookman Old Style" w:cs="Tahoma"/>
          <w:b/>
          <w:bCs/>
          <w:sz w:val="22"/>
          <w:szCs w:val="22"/>
          <w:u w:val="double"/>
          <w:lang w:val="pl-PL"/>
        </w:rPr>
        <w:t>7</w:t>
      </w:r>
      <w:r w:rsidRPr="00BE7782">
        <w:rPr>
          <w:rFonts w:ascii="Bookman Old Style" w:hAnsi="Bookman Old Style" w:cs="Tahoma"/>
          <w:b/>
          <w:bCs/>
          <w:sz w:val="22"/>
          <w:szCs w:val="22"/>
          <w:u w:val="double"/>
        </w:rPr>
        <w:t>. Termin wykonania zamówienia, rozliczenia, gwarancja</w:t>
      </w:r>
    </w:p>
    <w:p w14:paraId="300C666E" w14:textId="77777777" w:rsidR="00AE5B62" w:rsidRPr="00461E2D" w:rsidRDefault="00AE5B62" w:rsidP="00AE5B62">
      <w:pPr>
        <w:pStyle w:val="Tekstpodstawowy"/>
        <w:spacing w:line="360" w:lineRule="auto"/>
        <w:rPr>
          <w:rFonts w:ascii="Bookman Old Style" w:hAnsi="Bookman Old Style" w:cs="Tahoma"/>
          <w:sz w:val="22"/>
          <w:szCs w:val="22"/>
        </w:rPr>
      </w:pPr>
      <w:r w:rsidRPr="00461E2D">
        <w:rPr>
          <w:rFonts w:ascii="Bookman Old Style" w:hAnsi="Bookman Old Style" w:cs="Tahoma"/>
          <w:b/>
          <w:sz w:val="22"/>
          <w:szCs w:val="22"/>
          <w:lang w:val="pl-PL"/>
        </w:rPr>
        <w:t>7</w:t>
      </w:r>
      <w:r w:rsidRPr="00461E2D">
        <w:rPr>
          <w:rFonts w:ascii="Bookman Old Style" w:hAnsi="Bookman Old Style" w:cs="Tahoma"/>
          <w:b/>
          <w:sz w:val="22"/>
          <w:szCs w:val="22"/>
        </w:rPr>
        <w:t>.1.</w:t>
      </w:r>
      <w:r w:rsidRPr="00461E2D">
        <w:rPr>
          <w:rFonts w:ascii="Bookman Old Style" w:hAnsi="Bookman Old Style" w:cs="Tahoma"/>
          <w:sz w:val="22"/>
          <w:szCs w:val="22"/>
        </w:rPr>
        <w:t xml:space="preserve"> Zamawiający wymaga realizacji zamówienia w następujących terminach:</w:t>
      </w:r>
    </w:p>
    <w:p w14:paraId="66C24886" w14:textId="6870A7EE" w:rsidR="00AE5B62" w:rsidRPr="00461E2D" w:rsidRDefault="00AE5B62" w:rsidP="00AE5B62">
      <w:pPr>
        <w:tabs>
          <w:tab w:val="left" w:pos="56"/>
        </w:tabs>
        <w:autoSpaceDE w:val="0"/>
        <w:autoSpaceDN w:val="0"/>
        <w:adjustRightInd w:val="0"/>
        <w:spacing w:line="360" w:lineRule="auto"/>
        <w:jc w:val="both"/>
        <w:rPr>
          <w:rFonts w:ascii="Bookman Old Style" w:hAnsi="Bookman Old Style"/>
          <w:bCs/>
          <w:sz w:val="22"/>
          <w:szCs w:val="22"/>
        </w:rPr>
      </w:pPr>
      <w:r w:rsidRPr="00461E2D">
        <w:rPr>
          <w:rFonts w:ascii="Bookman Old Style" w:hAnsi="Bookman Old Style"/>
          <w:bCs/>
          <w:sz w:val="22"/>
          <w:szCs w:val="22"/>
        </w:rPr>
        <w:t xml:space="preserve">1) </w:t>
      </w:r>
      <w:r w:rsidRPr="00B614E2">
        <w:rPr>
          <w:rFonts w:ascii="Bookman Old Style" w:hAnsi="Bookman Old Style"/>
          <w:bCs/>
          <w:sz w:val="22"/>
          <w:szCs w:val="22"/>
        </w:rPr>
        <w:t>rozpoczęcie:</w:t>
      </w:r>
      <w:r w:rsidR="00DD6D40">
        <w:rPr>
          <w:rFonts w:ascii="Bookman Old Style" w:hAnsi="Bookman Old Style"/>
          <w:bCs/>
          <w:sz w:val="22"/>
          <w:szCs w:val="22"/>
        </w:rPr>
        <w:t xml:space="preserve"> </w:t>
      </w:r>
      <w:r w:rsidR="00DD6D40" w:rsidRPr="00DD6D40">
        <w:rPr>
          <w:rFonts w:ascii="Bookman Old Style" w:hAnsi="Bookman Old Style"/>
          <w:b/>
          <w:bCs/>
          <w:sz w:val="22"/>
          <w:szCs w:val="22"/>
        </w:rPr>
        <w:t>od dnia</w:t>
      </w:r>
      <w:r w:rsidRPr="00461E2D">
        <w:rPr>
          <w:rFonts w:ascii="Bookman Old Style" w:hAnsi="Bookman Old Style"/>
          <w:bCs/>
          <w:sz w:val="22"/>
          <w:szCs w:val="22"/>
        </w:rPr>
        <w:t xml:space="preserve"> </w:t>
      </w:r>
      <w:r w:rsidR="0049285F">
        <w:rPr>
          <w:rFonts w:ascii="Bookman Old Style" w:hAnsi="Bookman Old Style"/>
          <w:b/>
          <w:bCs/>
          <w:sz w:val="22"/>
          <w:szCs w:val="22"/>
        </w:rPr>
        <w:t>zawarcia umowy</w:t>
      </w:r>
      <w:r w:rsidRPr="00461E2D">
        <w:rPr>
          <w:rFonts w:ascii="Bookman Old Style" w:hAnsi="Bookman Old Style"/>
          <w:bCs/>
          <w:sz w:val="22"/>
          <w:szCs w:val="22"/>
        </w:rPr>
        <w:t>,</w:t>
      </w:r>
    </w:p>
    <w:p w14:paraId="46653038" w14:textId="7E256906" w:rsidR="00AE5B62" w:rsidRDefault="00AE5B62" w:rsidP="00AE5B62">
      <w:pPr>
        <w:widowControl w:val="0"/>
        <w:autoSpaceDE w:val="0"/>
        <w:autoSpaceDN w:val="0"/>
        <w:adjustRightInd w:val="0"/>
        <w:spacing w:line="360" w:lineRule="auto"/>
        <w:jc w:val="both"/>
        <w:rPr>
          <w:rFonts w:ascii="Bookman Old Style" w:hAnsi="Bookman Old Style"/>
          <w:sz w:val="22"/>
          <w:szCs w:val="22"/>
        </w:rPr>
      </w:pPr>
      <w:r w:rsidRPr="00461E2D">
        <w:rPr>
          <w:rFonts w:ascii="Bookman Old Style" w:hAnsi="Bookman Old Style"/>
          <w:bCs/>
          <w:sz w:val="22"/>
          <w:szCs w:val="22"/>
        </w:rPr>
        <w:t xml:space="preserve">2) </w:t>
      </w:r>
      <w:r w:rsidRPr="00FD6ACF">
        <w:rPr>
          <w:rFonts w:ascii="Bookman Old Style" w:hAnsi="Bookman Old Style"/>
          <w:bCs/>
          <w:sz w:val="22"/>
          <w:szCs w:val="22"/>
        </w:rPr>
        <w:t>zakończenie:</w:t>
      </w:r>
      <w:r w:rsidR="00DD6D40" w:rsidRPr="00DD6D40">
        <w:rPr>
          <w:rFonts w:ascii="Bookman Old Style" w:hAnsi="Bookman Old Style"/>
          <w:b/>
          <w:bCs/>
          <w:sz w:val="22"/>
          <w:szCs w:val="22"/>
        </w:rPr>
        <w:t xml:space="preserve"> </w:t>
      </w:r>
      <w:r w:rsidR="00004A54">
        <w:rPr>
          <w:rFonts w:ascii="Bookman Old Style" w:hAnsi="Bookman Old Style"/>
          <w:b/>
          <w:bCs/>
          <w:sz w:val="22"/>
          <w:szCs w:val="22"/>
        </w:rPr>
        <w:t>5</w:t>
      </w:r>
      <w:r w:rsidR="00B614E2">
        <w:rPr>
          <w:rFonts w:ascii="Bookman Old Style" w:hAnsi="Bookman Old Style"/>
          <w:b/>
          <w:bCs/>
          <w:sz w:val="22"/>
          <w:szCs w:val="22"/>
        </w:rPr>
        <w:t xml:space="preserve"> </w:t>
      </w:r>
      <w:r w:rsidR="006146BD">
        <w:rPr>
          <w:rFonts w:ascii="Bookman Old Style" w:hAnsi="Bookman Old Style"/>
          <w:b/>
          <w:bCs/>
          <w:sz w:val="22"/>
          <w:szCs w:val="22"/>
        </w:rPr>
        <w:t>miesięcy</w:t>
      </w:r>
      <w:r w:rsidR="00B614E2">
        <w:rPr>
          <w:rFonts w:ascii="Bookman Old Style" w:hAnsi="Bookman Old Style"/>
          <w:b/>
          <w:bCs/>
          <w:sz w:val="22"/>
          <w:szCs w:val="22"/>
        </w:rPr>
        <w:t xml:space="preserve"> od zawarcia umowy</w:t>
      </w:r>
      <w:r w:rsidRPr="00461E2D">
        <w:rPr>
          <w:rFonts w:ascii="Bookman Old Style" w:hAnsi="Bookman Old Style"/>
          <w:sz w:val="22"/>
          <w:szCs w:val="22"/>
        </w:rPr>
        <w:t>.</w:t>
      </w:r>
    </w:p>
    <w:p w14:paraId="32F7B1A1" w14:textId="77777777" w:rsidR="00AE5B62" w:rsidRDefault="00AE5B62" w:rsidP="00AE5B62">
      <w:pPr>
        <w:pStyle w:val="Tekstpodstawowywcity"/>
        <w:spacing w:after="0" w:line="360" w:lineRule="auto"/>
        <w:ind w:left="0"/>
        <w:jc w:val="both"/>
        <w:rPr>
          <w:rFonts w:ascii="Bookman Old Style" w:hAnsi="Bookman Old Style" w:cs="Tahoma"/>
          <w:sz w:val="22"/>
          <w:szCs w:val="22"/>
          <w:lang w:val="pl-PL"/>
        </w:rPr>
      </w:pPr>
      <w:r>
        <w:rPr>
          <w:rFonts w:ascii="Bookman Old Style" w:hAnsi="Bookman Old Style" w:cs="Tahoma"/>
          <w:b/>
          <w:sz w:val="22"/>
          <w:szCs w:val="22"/>
          <w:lang w:val="pl-PL"/>
        </w:rPr>
        <w:t>7</w:t>
      </w:r>
      <w:r w:rsidRPr="00BE7782">
        <w:rPr>
          <w:rFonts w:ascii="Bookman Old Style" w:hAnsi="Bookman Old Style" w:cs="Tahoma"/>
          <w:b/>
          <w:sz w:val="22"/>
          <w:szCs w:val="22"/>
        </w:rPr>
        <w:t>.2.</w:t>
      </w:r>
      <w:r w:rsidRPr="00BE7782">
        <w:rPr>
          <w:rFonts w:ascii="Bookman Old Style" w:hAnsi="Bookman Old Style" w:cs="Tahoma"/>
          <w:sz w:val="22"/>
          <w:szCs w:val="22"/>
        </w:rPr>
        <w:t xml:space="preserve"> Rozliczenia między Zamawiającym</w:t>
      </w:r>
      <w:r>
        <w:rPr>
          <w:rFonts w:ascii="Bookman Old Style" w:hAnsi="Bookman Old Style" w:cs="Tahoma"/>
          <w:sz w:val="22"/>
          <w:szCs w:val="22"/>
          <w:lang w:val="pl-PL"/>
        </w:rPr>
        <w:t>,</w:t>
      </w:r>
      <w:r w:rsidRPr="00BE7782">
        <w:rPr>
          <w:rFonts w:ascii="Bookman Old Style" w:hAnsi="Bookman Old Style" w:cs="Tahoma"/>
          <w:sz w:val="22"/>
          <w:szCs w:val="22"/>
        </w:rPr>
        <w:t xml:space="preserve"> a wykonawcą dokonywane będą w złotych polskich, zgodnie z warunkami określonymi we wzorze umowy.</w:t>
      </w:r>
    </w:p>
    <w:p w14:paraId="45E4C036" w14:textId="77777777" w:rsidR="00AE5B62" w:rsidRPr="002D54EE" w:rsidRDefault="00AE5B62" w:rsidP="00AE5B62">
      <w:pPr>
        <w:pStyle w:val="Tekstpodstawowywcity"/>
        <w:spacing w:after="0" w:line="360" w:lineRule="auto"/>
        <w:ind w:left="0"/>
        <w:jc w:val="both"/>
        <w:rPr>
          <w:rFonts w:ascii="Bookman Old Style" w:hAnsi="Bookman Old Style"/>
          <w:i/>
          <w:iCs/>
          <w:sz w:val="22"/>
          <w:szCs w:val="22"/>
          <w:lang w:val="pl-PL"/>
        </w:rPr>
      </w:pPr>
      <w:r>
        <w:rPr>
          <w:rFonts w:ascii="Bookman Old Style" w:hAnsi="Bookman Old Style" w:cs="Tahoma"/>
          <w:b/>
          <w:sz w:val="22"/>
          <w:szCs w:val="22"/>
          <w:lang w:val="pl-PL"/>
        </w:rPr>
        <w:t>7</w:t>
      </w:r>
      <w:r w:rsidRPr="0040565F">
        <w:rPr>
          <w:rFonts w:ascii="Bookman Old Style" w:hAnsi="Bookman Old Style" w:cs="Tahoma"/>
          <w:b/>
          <w:sz w:val="22"/>
          <w:szCs w:val="22"/>
        </w:rPr>
        <w:t>.3.</w:t>
      </w:r>
      <w:r w:rsidRPr="0040565F">
        <w:rPr>
          <w:rFonts w:ascii="Times New Roman" w:hAnsi="Times New Roman"/>
          <w:sz w:val="22"/>
          <w:szCs w:val="22"/>
          <w:lang w:val="pl-PL"/>
        </w:rPr>
        <w:t xml:space="preserve"> </w:t>
      </w:r>
      <w:r w:rsidRPr="0040565F">
        <w:rPr>
          <w:rFonts w:ascii="Bookman Old Style" w:hAnsi="Bookman Old Style" w:cs="Bookman Old Style"/>
          <w:sz w:val="22"/>
          <w:szCs w:val="22"/>
        </w:rPr>
        <w:t xml:space="preserve">Wykonawca udzieli </w:t>
      </w:r>
      <w:r w:rsidRPr="0040565F">
        <w:rPr>
          <w:rFonts w:ascii="Bookman Old Style" w:hAnsi="Bookman Old Style" w:cs="Bookman Old Style"/>
          <w:b/>
          <w:sz w:val="22"/>
          <w:szCs w:val="22"/>
        </w:rPr>
        <w:t xml:space="preserve">Zamawiającemu minimum </w:t>
      </w:r>
      <w:r>
        <w:rPr>
          <w:rFonts w:ascii="Bookman Old Style" w:hAnsi="Bookman Old Style" w:cs="Bookman Old Style"/>
          <w:b/>
          <w:sz w:val="22"/>
          <w:szCs w:val="22"/>
        </w:rPr>
        <w:t>3 lat gwarancji jakości i </w:t>
      </w:r>
      <w:r w:rsidRPr="0037246E">
        <w:rPr>
          <w:rFonts w:ascii="Bookman Old Style" w:hAnsi="Bookman Old Style" w:cs="Bookman Old Style"/>
          <w:b/>
          <w:sz w:val="22"/>
          <w:szCs w:val="22"/>
        </w:rPr>
        <w:t xml:space="preserve">rękojmi za wady na </w:t>
      </w:r>
      <w:r>
        <w:rPr>
          <w:rFonts w:ascii="Bookman Old Style" w:hAnsi="Bookman Old Style" w:cs="Bookman Old Style"/>
          <w:b/>
          <w:sz w:val="22"/>
          <w:szCs w:val="22"/>
        </w:rPr>
        <w:t>roboty objęte niniejszą umową</w:t>
      </w:r>
      <w:r>
        <w:rPr>
          <w:rFonts w:ascii="Bookman Old Style" w:hAnsi="Bookman Old Style" w:cs="Bookman Old Style"/>
          <w:b/>
          <w:sz w:val="22"/>
          <w:szCs w:val="22"/>
          <w:lang w:val="pl-PL"/>
        </w:rPr>
        <w:t>.</w:t>
      </w:r>
    </w:p>
    <w:p w14:paraId="73AEC1F0" w14:textId="77777777" w:rsidR="00AE5B62" w:rsidRDefault="00AE5B62" w:rsidP="00AE5B62">
      <w:pPr>
        <w:pStyle w:val="Tekstpodstawowywcity"/>
        <w:spacing w:after="0" w:line="360" w:lineRule="auto"/>
        <w:ind w:left="0"/>
        <w:jc w:val="both"/>
        <w:rPr>
          <w:rFonts w:ascii="Bookman Old Style" w:hAnsi="Bookman Old Style"/>
          <w:sz w:val="22"/>
          <w:szCs w:val="22"/>
        </w:rPr>
      </w:pPr>
      <w:r w:rsidRPr="00BE7782">
        <w:rPr>
          <w:rFonts w:ascii="Bookman Old Style" w:hAnsi="Bookman Old Style"/>
          <w:sz w:val="22"/>
          <w:szCs w:val="22"/>
        </w:rPr>
        <w:t>Bieg terminu okresu gwarancji jakości</w:t>
      </w:r>
      <w:r>
        <w:rPr>
          <w:rFonts w:ascii="Bookman Old Style" w:hAnsi="Bookman Old Style"/>
          <w:sz w:val="22"/>
          <w:szCs w:val="22"/>
          <w:lang w:val="pl-PL"/>
        </w:rPr>
        <w:t xml:space="preserve"> i rękojmi za wady </w:t>
      </w:r>
      <w:r w:rsidRPr="00BE7782">
        <w:rPr>
          <w:rFonts w:ascii="Bookman Old Style" w:hAnsi="Bookman Old Style"/>
          <w:sz w:val="22"/>
          <w:szCs w:val="22"/>
        </w:rPr>
        <w:t xml:space="preserve">jak również </w:t>
      </w:r>
      <w:r w:rsidRPr="00D86A07">
        <w:rPr>
          <w:rFonts w:ascii="Bookman Old Style" w:hAnsi="Bookman Old Style"/>
          <w:sz w:val="22"/>
          <w:szCs w:val="22"/>
        </w:rPr>
        <w:t xml:space="preserve">pozostałe warunki i obowiązki wynikające z udzielonej gwarancji jakości </w:t>
      </w:r>
      <w:r>
        <w:rPr>
          <w:rFonts w:ascii="Bookman Old Style" w:hAnsi="Bookman Old Style"/>
          <w:sz w:val="22"/>
          <w:szCs w:val="22"/>
          <w:lang w:val="pl-PL"/>
        </w:rPr>
        <w:t xml:space="preserve">i rękojmi </w:t>
      </w:r>
      <w:r w:rsidRPr="00D86A07">
        <w:rPr>
          <w:rFonts w:ascii="Bookman Old Style" w:hAnsi="Bookman Old Style"/>
          <w:sz w:val="22"/>
          <w:szCs w:val="22"/>
        </w:rPr>
        <w:t>określone zostały we wzorze umowy.</w:t>
      </w:r>
    </w:p>
    <w:p w14:paraId="12530ABA" w14:textId="77777777" w:rsidR="00AE5B62" w:rsidRPr="00D86A07" w:rsidRDefault="00AE5B62" w:rsidP="00AE5B62">
      <w:pPr>
        <w:pStyle w:val="Tekstpodstawowywcity"/>
        <w:spacing w:after="0" w:line="360" w:lineRule="auto"/>
        <w:ind w:left="0"/>
        <w:jc w:val="both"/>
        <w:rPr>
          <w:rFonts w:ascii="Bookman Old Style" w:hAnsi="Bookman Old Style" w:cs="Bookman Old Style"/>
          <w:sz w:val="22"/>
          <w:szCs w:val="22"/>
        </w:rPr>
      </w:pPr>
    </w:p>
    <w:p w14:paraId="16CF42D6" w14:textId="77777777" w:rsidR="00AE5B62" w:rsidRPr="00D86A07" w:rsidRDefault="00AE5B62" w:rsidP="00AE5B62">
      <w:pPr>
        <w:tabs>
          <w:tab w:val="left" w:pos="360"/>
        </w:tabs>
        <w:suppressAutoHyphens/>
        <w:spacing w:line="360" w:lineRule="auto"/>
        <w:rPr>
          <w:rFonts w:ascii="Bookman Old Style" w:hAnsi="Bookman Old Style" w:cs="Tahoma"/>
          <w:b/>
          <w:bCs/>
          <w:sz w:val="22"/>
          <w:szCs w:val="22"/>
          <w:u w:val="double"/>
        </w:rPr>
      </w:pPr>
      <w:r>
        <w:rPr>
          <w:rFonts w:ascii="Bookman Old Style" w:hAnsi="Bookman Old Style" w:cs="Tahoma"/>
          <w:b/>
          <w:bCs/>
          <w:sz w:val="22"/>
          <w:szCs w:val="22"/>
          <w:u w:val="double"/>
        </w:rPr>
        <w:t>8</w:t>
      </w:r>
      <w:r w:rsidRPr="00D86A07">
        <w:rPr>
          <w:rFonts w:ascii="Bookman Old Style" w:hAnsi="Bookman Old Style" w:cs="Tahoma"/>
          <w:b/>
          <w:bCs/>
          <w:sz w:val="22"/>
          <w:szCs w:val="22"/>
          <w:u w:val="double"/>
        </w:rPr>
        <w:t>. Warunki udziału w postępowaniu</w:t>
      </w:r>
    </w:p>
    <w:p w14:paraId="2843C73D" w14:textId="77777777" w:rsidR="00AE5B62" w:rsidRPr="00D86A07" w:rsidRDefault="00AE5B62" w:rsidP="00AE5B62">
      <w:pPr>
        <w:tabs>
          <w:tab w:val="left" w:pos="360"/>
        </w:tabs>
        <w:spacing w:line="360" w:lineRule="auto"/>
        <w:jc w:val="both"/>
        <w:rPr>
          <w:rFonts w:ascii="Bookman Old Style" w:hAnsi="Bookman Old Style"/>
          <w:sz w:val="22"/>
          <w:szCs w:val="22"/>
        </w:rPr>
      </w:pPr>
      <w:r w:rsidRPr="00D86A07">
        <w:rPr>
          <w:rFonts w:ascii="Bookman Old Style" w:hAnsi="Bookman Old Style"/>
          <w:sz w:val="22"/>
          <w:szCs w:val="22"/>
        </w:rPr>
        <w:t>O udzielenie niniejszego zamówienia mogą ubiegać się wykonawcy, którzy:</w:t>
      </w:r>
    </w:p>
    <w:p w14:paraId="4B3F2B2D" w14:textId="77777777" w:rsidR="00AE5B62" w:rsidRPr="00BE7782" w:rsidRDefault="00AE5B62" w:rsidP="00AE5B62">
      <w:pPr>
        <w:tabs>
          <w:tab w:val="left" w:pos="360"/>
        </w:tabs>
        <w:spacing w:line="360" w:lineRule="auto"/>
        <w:jc w:val="both"/>
        <w:rPr>
          <w:rFonts w:ascii="Bookman Old Style" w:hAnsi="Bookman Old Style"/>
          <w:sz w:val="22"/>
          <w:szCs w:val="22"/>
        </w:rPr>
      </w:pPr>
      <w:r w:rsidRPr="00D86A07">
        <w:rPr>
          <w:rFonts w:ascii="Bookman Old Style" w:hAnsi="Bookman Old Style"/>
          <w:sz w:val="22"/>
          <w:szCs w:val="22"/>
        </w:rPr>
        <w:lastRenderedPageBreak/>
        <w:t>1) nie podlegają</w:t>
      </w:r>
      <w:r w:rsidRPr="00BE7782">
        <w:rPr>
          <w:rFonts w:ascii="Bookman Old Style" w:hAnsi="Bookman Old Style"/>
          <w:sz w:val="22"/>
          <w:szCs w:val="22"/>
        </w:rPr>
        <w:t xml:space="preserve"> wykluczeniu</w:t>
      </w:r>
      <w:r>
        <w:rPr>
          <w:rFonts w:ascii="Bookman Old Style" w:hAnsi="Bookman Old Style"/>
          <w:sz w:val="22"/>
          <w:szCs w:val="22"/>
        </w:rPr>
        <w:t xml:space="preserve"> z udziału w postępowaniu,</w:t>
      </w:r>
    </w:p>
    <w:p w14:paraId="51684A25" w14:textId="77777777" w:rsidR="00AE5B62" w:rsidRPr="00BE7782" w:rsidRDefault="00AE5B62" w:rsidP="00AE5B62">
      <w:pPr>
        <w:tabs>
          <w:tab w:val="left" w:pos="360"/>
        </w:tabs>
        <w:spacing w:line="360" w:lineRule="auto"/>
        <w:jc w:val="both"/>
        <w:rPr>
          <w:rFonts w:ascii="Bookman Old Style" w:eastAsia="Lucida Sans Unicode" w:hAnsi="Bookman Old Style" w:cs="Arial"/>
          <w:sz w:val="22"/>
          <w:szCs w:val="22"/>
        </w:rPr>
      </w:pPr>
      <w:r w:rsidRPr="00BE7782">
        <w:rPr>
          <w:rFonts w:ascii="Bookman Old Style" w:hAnsi="Bookman Old Style"/>
          <w:sz w:val="22"/>
          <w:szCs w:val="22"/>
        </w:rPr>
        <w:t>2) s</w:t>
      </w:r>
      <w:r w:rsidRPr="00BE7782">
        <w:rPr>
          <w:rFonts w:ascii="Bookman Old Style" w:eastAsia="Lucida Sans Unicode" w:hAnsi="Bookman Old Style" w:cs="Arial"/>
          <w:sz w:val="22"/>
          <w:szCs w:val="22"/>
        </w:rPr>
        <w:t>pełniają warunki udziału w postępowaniu określone w niniejszej Specyfikacji Warunków Zamówienia, tj.:</w:t>
      </w:r>
    </w:p>
    <w:p w14:paraId="28F13D64" w14:textId="77777777" w:rsidR="00AE5B62" w:rsidRPr="00BE7782" w:rsidRDefault="00AE5B62" w:rsidP="00AE5B62">
      <w:pPr>
        <w:autoSpaceDE w:val="0"/>
        <w:spacing w:line="360" w:lineRule="auto"/>
        <w:jc w:val="both"/>
        <w:rPr>
          <w:rFonts w:ascii="Bookman Old Style" w:hAnsi="Bookman Old Style" w:cs="Tahoma"/>
          <w:b/>
          <w:bCs/>
          <w:sz w:val="22"/>
          <w:szCs w:val="22"/>
        </w:rPr>
      </w:pPr>
      <w:r>
        <w:rPr>
          <w:rFonts w:ascii="Bookman Old Style" w:hAnsi="Bookman Old Style" w:cs="Tahoma"/>
          <w:b/>
          <w:sz w:val="22"/>
          <w:szCs w:val="22"/>
        </w:rPr>
        <w:t>8</w:t>
      </w:r>
      <w:r w:rsidRPr="00BE7782">
        <w:rPr>
          <w:rFonts w:ascii="Bookman Old Style" w:hAnsi="Bookman Old Style" w:cs="Tahoma"/>
          <w:b/>
          <w:sz w:val="22"/>
          <w:szCs w:val="22"/>
        </w:rPr>
        <w:t xml:space="preserve">.1. </w:t>
      </w:r>
      <w:r w:rsidRPr="00BE7782">
        <w:rPr>
          <w:rFonts w:ascii="Bookman Old Style" w:hAnsi="Bookman Old Style" w:cs="Tahoma"/>
          <w:b/>
          <w:bCs/>
          <w:sz w:val="22"/>
          <w:szCs w:val="22"/>
        </w:rPr>
        <w:t xml:space="preserve">Spełniają warunek dotyczący </w:t>
      </w:r>
      <w:r>
        <w:rPr>
          <w:rFonts w:ascii="Bookman Old Style" w:hAnsi="Bookman Old Style" w:cs="Tahoma"/>
          <w:b/>
          <w:bCs/>
          <w:sz w:val="22"/>
          <w:szCs w:val="22"/>
        </w:rPr>
        <w:t>zdolności do występowania w obrocie gospodarczym</w:t>
      </w:r>
      <w:r w:rsidRPr="00BE7782">
        <w:rPr>
          <w:rFonts w:ascii="Bookman Old Style" w:hAnsi="Bookman Old Style" w:cs="Tahoma"/>
          <w:b/>
          <w:bCs/>
          <w:sz w:val="22"/>
          <w:szCs w:val="22"/>
        </w:rPr>
        <w:t xml:space="preserve">. </w:t>
      </w:r>
    </w:p>
    <w:p w14:paraId="49CCF7E6" w14:textId="77777777" w:rsidR="00AE5B62" w:rsidRPr="00BE7782" w:rsidRDefault="00AE5B62" w:rsidP="00AE5B62">
      <w:pPr>
        <w:autoSpaceDE w:val="0"/>
        <w:spacing w:line="360" w:lineRule="auto"/>
        <w:jc w:val="both"/>
        <w:rPr>
          <w:rFonts w:ascii="Bookman Old Style" w:hAnsi="Bookman Old Style" w:cs="Tahoma"/>
          <w:sz w:val="22"/>
          <w:szCs w:val="22"/>
          <w:u w:val="single"/>
        </w:rPr>
      </w:pPr>
      <w:r w:rsidRPr="00BE7782">
        <w:rPr>
          <w:rFonts w:ascii="Bookman Old Style" w:hAnsi="Bookman Old Style" w:cs="Tahoma"/>
          <w:sz w:val="22"/>
          <w:szCs w:val="22"/>
          <w:u w:val="single"/>
        </w:rPr>
        <w:t>Określenie warunków.</w:t>
      </w:r>
    </w:p>
    <w:p w14:paraId="574F12D6" w14:textId="77777777" w:rsidR="00AE5B62" w:rsidRDefault="00AE5B62" w:rsidP="00AE5B62">
      <w:pPr>
        <w:autoSpaceDE w:val="0"/>
        <w:spacing w:line="360" w:lineRule="auto"/>
        <w:jc w:val="both"/>
        <w:rPr>
          <w:rFonts w:ascii="Bookman Old Style" w:hAnsi="Bookman Old Style" w:cs="Tahoma"/>
          <w:sz w:val="22"/>
          <w:szCs w:val="22"/>
        </w:rPr>
      </w:pPr>
      <w:r w:rsidRPr="00BE7782">
        <w:rPr>
          <w:rFonts w:ascii="Bookman Old Style" w:hAnsi="Bookman Old Style" w:cs="Tahoma"/>
          <w:sz w:val="22"/>
          <w:szCs w:val="22"/>
        </w:rPr>
        <w:t xml:space="preserve">Zamawiający nie stawia wymagań w tym zakresie. </w:t>
      </w:r>
    </w:p>
    <w:p w14:paraId="5A3AE632" w14:textId="77777777" w:rsidR="00675489" w:rsidRDefault="00675489" w:rsidP="00AE5B62">
      <w:pPr>
        <w:autoSpaceDE w:val="0"/>
        <w:spacing w:line="360" w:lineRule="auto"/>
        <w:jc w:val="both"/>
        <w:rPr>
          <w:rFonts w:ascii="Bookman Old Style" w:hAnsi="Bookman Old Style" w:cs="Tahoma"/>
          <w:sz w:val="22"/>
          <w:szCs w:val="22"/>
        </w:rPr>
      </w:pPr>
    </w:p>
    <w:p w14:paraId="0F92853F" w14:textId="77777777" w:rsidR="00AE5B62" w:rsidRPr="00BE7782" w:rsidRDefault="00AE5B62" w:rsidP="00AE5B62">
      <w:pPr>
        <w:autoSpaceDE w:val="0"/>
        <w:spacing w:line="360" w:lineRule="auto"/>
        <w:jc w:val="both"/>
        <w:rPr>
          <w:rFonts w:ascii="Bookman Old Style" w:hAnsi="Bookman Old Style" w:cs="Tahoma"/>
          <w:b/>
          <w:bCs/>
          <w:sz w:val="22"/>
          <w:szCs w:val="22"/>
        </w:rPr>
      </w:pPr>
      <w:r>
        <w:rPr>
          <w:rFonts w:ascii="Bookman Old Style" w:hAnsi="Bookman Old Style" w:cs="Tahoma"/>
          <w:b/>
          <w:bCs/>
          <w:sz w:val="22"/>
          <w:szCs w:val="22"/>
        </w:rPr>
        <w:t xml:space="preserve">8.2. </w:t>
      </w:r>
      <w:r w:rsidRPr="00BE7782">
        <w:rPr>
          <w:rFonts w:ascii="Bookman Old Style" w:hAnsi="Bookman Old Style" w:cs="Tahoma"/>
          <w:b/>
          <w:bCs/>
          <w:sz w:val="22"/>
          <w:szCs w:val="22"/>
        </w:rPr>
        <w:t xml:space="preserve">Spełniają warunek dotyczący </w:t>
      </w:r>
      <w:r>
        <w:rPr>
          <w:rFonts w:ascii="Bookman Old Style" w:hAnsi="Bookman Old Style" w:cs="Tahoma"/>
          <w:b/>
          <w:bCs/>
          <w:sz w:val="22"/>
          <w:szCs w:val="22"/>
        </w:rPr>
        <w:t xml:space="preserve">wymaganych uprawnień do prowadzenia określonej działalności gospodarczej lub zawodowej. </w:t>
      </w:r>
    </w:p>
    <w:p w14:paraId="030E6BC7" w14:textId="77777777" w:rsidR="00AE5B62" w:rsidRPr="00BE7782" w:rsidRDefault="00AE5B62" w:rsidP="00AE5B62">
      <w:pPr>
        <w:autoSpaceDE w:val="0"/>
        <w:spacing w:line="360" w:lineRule="auto"/>
        <w:jc w:val="both"/>
        <w:rPr>
          <w:rFonts w:ascii="Bookman Old Style" w:hAnsi="Bookman Old Style" w:cs="Tahoma"/>
          <w:sz w:val="22"/>
          <w:szCs w:val="22"/>
          <w:u w:val="single"/>
        </w:rPr>
      </w:pPr>
      <w:r w:rsidRPr="00BE7782">
        <w:rPr>
          <w:rFonts w:ascii="Bookman Old Style" w:hAnsi="Bookman Old Style" w:cs="Tahoma"/>
          <w:sz w:val="22"/>
          <w:szCs w:val="22"/>
          <w:u w:val="single"/>
        </w:rPr>
        <w:t>Określenie warunków.</w:t>
      </w:r>
    </w:p>
    <w:p w14:paraId="5B495302" w14:textId="77777777" w:rsidR="00AE5B62" w:rsidRDefault="00AE5B62" w:rsidP="00AE5B62">
      <w:pPr>
        <w:autoSpaceDE w:val="0"/>
        <w:spacing w:line="360" w:lineRule="auto"/>
        <w:jc w:val="both"/>
        <w:rPr>
          <w:rFonts w:ascii="Bookman Old Style" w:hAnsi="Bookman Old Style" w:cs="Tahoma"/>
          <w:sz w:val="22"/>
          <w:szCs w:val="22"/>
        </w:rPr>
      </w:pPr>
      <w:r w:rsidRPr="00BE7782">
        <w:rPr>
          <w:rFonts w:ascii="Bookman Old Style" w:hAnsi="Bookman Old Style" w:cs="Tahoma"/>
          <w:sz w:val="22"/>
          <w:szCs w:val="22"/>
        </w:rPr>
        <w:t xml:space="preserve">Zamawiający nie stawia wymagań w tym zakresie. </w:t>
      </w:r>
    </w:p>
    <w:p w14:paraId="270269E5" w14:textId="77777777" w:rsidR="00AE5B62" w:rsidRDefault="00AE5B62" w:rsidP="00AE5B62">
      <w:pPr>
        <w:autoSpaceDE w:val="0"/>
        <w:spacing w:line="360" w:lineRule="auto"/>
        <w:jc w:val="both"/>
        <w:rPr>
          <w:rFonts w:ascii="Bookman Old Style" w:hAnsi="Bookman Old Style" w:cs="Tahoma"/>
          <w:sz w:val="22"/>
          <w:szCs w:val="22"/>
        </w:rPr>
      </w:pPr>
    </w:p>
    <w:p w14:paraId="358153B1" w14:textId="77777777" w:rsidR="00AE5B62" w:rsidRPr="00BE7782" w:rsidRDefault="00AE5B62" w:rsidP="00AE5B62">
      <w:pPr>
        <w:autoSpaceDE w:val="0"/>
        <w:spacing w:line="360" w:lineRule="auto"/>
        <w:jc w:val="both"/>
        <w:rPr>
          <w:rFonts w:ascii="Bookman Old Style" w:hAnsi="Bookman Old Style" w:cs="Tahoma"/>
          <w:b/>
          <w:sz w:val="22"/>
          <w:szCs w:val="22"/>
        </w:rPr>
      </w:pPr>
      <w:r>
        <w:rPr>
          <w:rFonts w:ascii="Bookman Old Style" w:hAnsi="Bookman Old Style" w:cs="Tahoma"/>
          <w:b/>
          <w:sz w:val="22"/>
          <w:szCs w:val="22"/>
        </w:rPr>
        <w:t>8</w:t>
      </w:r>
      <w:r w:rsidRPr="00BE7782">
        <w:rPr>
          <w:rFonts w:ascii="Bookman Old Style" w:hAnsi="Bookman Old Style" w:cs="Tahoma"/>
          <w:b/>
          <w:sz w:val="22"/>
          <w:szCs w:val="22"/>
        </w:rPr>
        <w:t>.</w:t>
      </w:r>
      <w:r>
        <w:rPr>
          <w:rFonts w:ascii="Bookman Old Style" w:hAnsi="Bookman Old Style" w:cs="Tahoma"/>
          <w:b/>
          <w:sz w:val="22"/>
          <w:szCs w:val="22"/>
        </w:rPr>
        <w:t>3</w:t>
      </w:r>
      <w:r w:rsidRPr="00BE7782">
        <w:rPr>
          <w:rFonts w:ascii="Bookman Old Style" w:hAnsi="Bookman Old Style" w:cs="Tahoma"/>
          <w:b/>
          <w:sz w:val="22"/>
          <w:szCs w:val="22"/>
        </w:rPr>
        <w:t>. Spełniają warunek dotyczący sytuacji ekonomicznej</w:t>
      </w:r>
      <w:r>
        <w:rPr>
          <w:rFonts w:ascii="Bookman Old Style" w:hAnsi="Bookman Old Style" w:cs="Tahoma"/>
          <w:b/>
          <w:sz w:val="22"/>
          <w:szCs w:val="22"/>
        </w:rPr>
        <w:t xml:space="preserve"> lub finansowej. </w:t>
      </w:r>
    </w:p>
    <w:p w14:paraId="3D747083" w14:textId="77777777" w:rsidR="00AE5B62" w:rsidRPr="00BE7782" w:rsidRDefault="00AE5B62" w:rsidP="00AE5B62">
      <w:pPr>
        <w:autoSpaceDE w:val="0"/>
        <w:spacing w:line="360" w:lineRule="auto"/>
        <w:jc w:val="both"/>
        <w:rPr>
          <w:rFonts w:ascii="Bookman Old Style" w:hAnsi="Bookman Old Style" w:cs="Tahoma"/>
          <w:sz w:val="22"/>
          <w:szCs w:val="22"/>
          <w:u w:val="single"/>
        </w:rPr>
      </w:pPr>
      <w:r w:rsidRPr="00BE7782">
        <w:rPr>
          <w:rFonts w:ascii="Bookman Old Style" w:hAnsi="Bookman Old Style" w:cs="Tahoma"/>
          <w:sz w:val="22"/>
          <w:szCs w:val="22"/>
          <w:u w:val="single"/>
        </w:rPr>
        <w:t>Określenie warunków.</w:t>
      </w:r>
    </w:p>
    <w:p w14:paraId="370D28CF" w14:textId="77777777" w:rsidR="00AE5B62" w:rsidRDefault="00AE5B62" w:rsidP="00AE5B62">
      <w:pPr>
        <w:autoSpaceDE w:val="0"/>
        <w:spacing w:line="360" w:lineRule="auto"/>
        <w:jc w:val="both"/>
        <w:rPr>
          <w:rFonts w:ascii="Bookman Old Style" w:hAnsi="Bookman Old Style" w:cs="Tahoma"/>
          <w:sz w:val="22"/>
          <w:szCs w:val="22"/>
        </w:rPr>
      </w:pPr>
      <w:r w:rsidRPr="00BE7782">
        <w:rPr>
          <w:rFonts w:ascii="Bookman Old Style" w:hAnsi="Bookman Old Style" w:cs="Tahoma"/>
          <w:sz w:val="22"/>
          <w:szCs w:val="22"/>
        </w:rPr>
        <w:t xml:space="preserve">Zamawiający nie stawia wymagań w tym zakresie. </w:t>
      </w:r>
    </w:p>
    <w:p w14:paraId="0EE3512A" w14:textId="77777777" w:rsidR="00AE5B62" w:rsidRPr="00BE7782" w:rsidRDefault="00AE5B62" w:rsidP="00AE5B62">
      <w:pPr>
        <w:autoSpaceDE w:val="0"/>
        <w:spacing w:line="360" w:lineRule="auto"/>
        <w:jc w:val="both"/>
        <w:rPr>
          <w:rFonts w:ascii="Bookman Old Style" w:hAnsi="Bookman Old Style" w:cs="Tahoma"/>
          <w:sz w:val="22"/>
          <w:szCs w:val="22"/>
        </w:rPr>
      </w:pPr>
    </w:p>
    <w:p w14:paraId="41AD6211" w14:textId="77777777" w:rsidR="00AE5B62" w:rsidRPr="00BE7782" w:rsidRDefault="00AE5B62" w:rsidP="00AE5B62">
      <w:pPr>
        <w:autoSpaceDE w:val="0"/>
        <w:spacing w:line="360" w:lineRule="auto"/>
        <w:jc w:val="both"/>
        <w:rPr>
          <w:rFonts w:ascii="Bookman Old Style" w:hAnsi="Bookman Old Style" w:cs="Tahoma"/>
          <w:b/>
          <w:sz w:val="22"/>
          <w:szCs w:val="22"/>
        </w:rPr>
      </w:pPr>
      <w:r>
        <w:rPr>
          <w:rFonts w:ascii="Bookman Old Style" w:hAnsi="Bookman Old Style" w:cs="Tahoma"/>
          <w:b/>
          <w:sz w:val="22"/>
          <w:szCs w:val="22"/>
        </w:rPr>
        <w:t>8</w:t>
      </w:r>
      <w:r w:rsidRPr="00BE7782">
        <w:rPr>
          <w:rFonts w:ascii="Bookman Old Style" w:hAnsi="Bookman Old Style" w:cs="Tahoma"/>
          <w:b/>
          <w:sz w:val="22"/>
          <w:szCs w:val="22"/>
        </w:rPr>
        <w:t>.</w:t>
      </w:r>
      <w:r>
        <w:rPr>
          <w:rFonts w:ascii="Bookman Old Style" w:hAnsi="Bookman Old Style" w:cs="Tahoma"/>
          <w:b/>
          <w:sz w:val="22"/>
          <w:szCs w:val="22"/>
        </w:rPr>
        <w:t>4</w:t>
      </w:r>
      <w:r w:rsidRPr="00BE7782">
        <w:rPr>
          <w:rFonts w:ascii="Bookman Old Style" w:hAnsi="Bookman Old Style" w:cs="Tahoma"/>
          <w:b/>
          <w:sz w:val="22"/>
          <w:szCs w:val="22"/>
        </w:rPr>
        <w:t>. Spełniają warunek dotyczący zdolności technicznej lub zawodowej.</w:t>
      </w:r>
    </w:p>
    <w:p w14:paraId="33980DA7" w14:textId="77777777" w:rsidR="00AE5B62" w:rsidRPr="00BE7782" w:rsidRDefault="00AE5B62" w:rsidP="00AE5B62">
      <w:pPr>
        <w:autoSpaceDE w:val="0"/>
        <w:spacing w:line="360" w:lineRule="auto"/>
        <w:jc w:val="both"/>
        <w:rPr>
          <w:rFonts w:ascii="Bookman Old Style" w:hAnsi="Bookman Old Style" w:cs="Tahoma"/>
          <w:sz w:val="22"/>
          <w:szCs w:val="22"/>
          <w:u w:val="single"/>
        </w:rPr>
      </w:pPr>
      <w:r w:rsidRPr="00B614E2">
        <w:rPr>
          <w:rFonts w:ascii="Bookman Old Style" w:hAnsi="Bookman Old Style" w:cs="Tahoma"/>
          <w:sz w:val="22"/>
          <w:szCs w:val="22"/>
          <w:u w:val="single"/>
        </w:rPr>
        <w:t>Określenie warunków.</w:t>
      </w:r>
    </w:p>
    <w:p w14:paraId="725A6382" w14:textId="2E9938D8" w:rsidR="0052249D" w:rsidRPr="00F27E4D" w:rsidRDefault="0052249D" w:rsidP="0052249D">
      <w:pPr>
        <w:pStyle w:val="NormalnyWeb"/>
        <w:spacing w:before="0" w:beforeAutospacing="0" w:after="0" w:afterAutospacing="0" w:line="348" w:lineRule="auto"/>
        <w:jc w:val="both"/>
        <w:rPr>
          <w:rFonts w:ascii="Bookman Old Style" w:hAnsi="Bookman Old Style"/>
          <w:b/>
          <w:sz w:val="22"/>
          <w:szCs w:val="22"/>
        </w:rPr>
      </w:pPr>
      <w:r w:rsidRPr="00F27E4D">
        <w:rPr>
          <w:rFonts w:ascii="Bookman Old Style" w:hAnsi="Bookman Old Style"/>
          <w:b/>
          <w:sz w:val="22"/>
          <w:szCs w:val="22"/>
        </w:rPr>
        <w:t>Zamawiający uzna powyższy warunek za spełniony o ile wykonawca wykaże, iż dysponuje następującymi osobami:</w:t>
      </w:r>
    </w:p>
    <w:p w14:paraId="10A85A9B" w14:textId="77777777" w:rsidR="0052249D" w:rsidRDefault="0052249D" w:rsidP="0052249D">
      <w:pPr>
        <w:pStyle w:val="NormalnyWeb"/>
        <w:numPr>
          <w:ilvl w:val="0"/>
          <w:numId w:val="18"/>
        </w:numPr>
        <w:spacing w:before="0" w:beforeAutospacing="0" w:after="0" w:afterAutospacing="0" w:line="348" w:lineRule="auto"/>
        <w:jc w:val="both"/>
        <w:rPr>
          <w:rFonts w:ascii="Bookman Old Style" w:hAnsi="Bookman Old Style" w:cs="Tahoma"/>
          <w:sz w:val="22"/>
          <w:szCs w:val="21"/>
        </w:rPr>
      </w:pPr>
      <w:r w:rsidRPr="00F27E4D">
        <w:rPr>
          <w:rFonts w:ascii="Bookman Old Style" w:hAnsi="Bookman Old Style" w:cs="Tahoma"/>
          <w:sz w:val="22"/>
          <w:szCs w:val="21"/>
        </w:rPr>
        <w:t>jedną osobą posiadającą uprawnienia do projektowania w specjalności instalacyjnej w zakresie sieci, instalacji i urządzeń elektrycznych i elektroenergetycznych,</w:t>
      </w:r>
    </w:p>
    <w:p w14:paraId="25A8A0D6" w14:textId="77777777" w:rsidR="0052249D" w:rsidRPr="00822AA0" w:rsidRDefault="0052249D" w:rsidP="0052249D">
      <w:pPr>
        <w:pStyle w:val="NormalnyWeb"/>
        <w:numPr>
          <w:ilvl w:val="0"/>
          <w:numId w:val="18"/>
        </w:numPr>
        <w:spacing w:before="0" w:beforeAutospacing="0" w:after="0" w:afterAutospacing="0" w:line="348" w:lineRule="auto"/>
        <w:jc w:val="both"/>
        <w:rPr>
          <w:rFonts w:ascii="Bookman Old Style" w:hAnsi="Bookman Old Style" w:cs="Tahoma"/>
          <w:sz w:val="22"/>
          <w:szCs w:val="22"/>
        </w:rPr>
      </w:pPr>
      <w:r w:rsidRPr="00822AA0">
        <w:rPr>
          <w:rFonts w:ascii="Bookman Old Style" w:hAnsi="Bookman Old Style" w:cs="Tahoma"/>
          <w:sz w:val="22"/>
          <w:szCs w:val="21"/>
        </w:rPr>
        <w:t xml:space="preserve">jedną osobą posiadającą uprawnienia do </w:t>
      </w:r>
      <w:r w:rsidRPr="00822AA0">
        <w:rPr>
          <w:rFonts w:ascii="Bookman Old Style" w:hAnsi="Bookman Old Style" w:cs="Tahoma"/>
          <w:sz w:val="22"/>
          <w:szCs w:val="22"/>
        </w:rPr>
        <w:t>kierowania robotami budowlanymi</w:t>
      </w:r>
      <w:r w:rsidRPr="00822AA0">
        <w:rPr>
          <w:rFonts w:ascii="Bookman Old Style" w:hAnsi="Bookman Old Style" w:cs="Tahoma"/>
          <w:b/>
          <w:sz w:val="22"/>
          <w:szCs w:val="22"/>
        </w:rPr>
        <w:t xml:space="preserve"> </w:t>
      </w:r>
      <w:r w:rsidRPr="00822AA0">
        <w:rPr>
          <w:rFonts w:ascii="Bookman Old Style" w:hAnsi="Bookman Old Style" w:cs="Tahoma"/>
          <w:sz w:val="22"/>
          <w:szCs w:val="21"/>
        </w:rPr>
        <w:t>w specjalności instalacyjnej w zakresie sieci, instalacji i urządzeń elektrycznych i elektroenergetycznych;</w:t>
      </w:r>
    </w:p>
    <w:p w14:paraId="512EF1E1" w14:textId="77777777" w:rsidR="0052249D" w:rsidRDefault="0052249D" w:rsidP="0052249D">
      <w:pPr>
        <w:pStyle w:val="NormalnyWeb"/>
        <w:spacing w:before="0" w:beforeAutospacing="0" w:after="0" w:afterAutospacing="0" w:line="348" w:lineRule="auto"/>
        <w:ind w:left="360"/>
        <w:jc w:val="both"/>
        <w:rPr>
          <w:rFonts w:ascii="Bookman Old Style" w:hAnsi="Bookman Old Style" w:cs="Tahoma"/>
          <w:sz w:val="22"/>
          <w:szCs w:val="22"/>
        </w:rPr>
      </w:pPr>
      <w:r w:rsidRPr="00822AA0">
        <w:rPr>
          <w:rFonts w:ascii="Bookman Old Style" w:hAnsi="Bookman Old Style" w:cs="Tahoma"/>
          <w:sz w:val="22"/>
          <w:szCs w:val="22"/>
        </w:rPr>
        <w:t xml:space="preserve">Ww. osoba będzie pełnić funkcję </w:t>
      </w:r>
      <w:r w:rsidRPr="00822AA0">
        <w:rPr>
          <w:rFonts w:ascii="Bookman Old Style" w:hAnsi="Bookman Old Style" w:cs="Tahoma"/>
          <w:sz w:val="22"/>
          <w:szCs w:val="22"/>
          <w:u w:val="single"/>
        </w:rPr>
        <w:t>kierownika budowy</w:t>
      </w:r>
      <w:r w:rsidRPr="00822AA0">
        <w:rPr>
          <w:rFonts w:ascii="Bookman Old Style" w:hAnsi="Bookman Old Style" w:cs="Tahoma"/>
          <w:sz w:val="22"/>
          <w:szCs w:val="22"/>
        </w:rPr>
        <w:t>.</w:t>
      </w:r>
    </w:p>
    <w:p w14:paraId="1102312A" w14:textId="77777777" w:rsidR="0052249D" w:rsidRDefault="0052249D" w:rsidP="0052249D">
      <w:pPr>
        <w:pStyle w:val="NormalnyWeb"/>
        <w:spacing w:before="0" w:beforeAutospacing="0" w:after="0" w:afterAutospacing="0" w:line="348" w:lineRule="auto"/>
        <w:ind w:firstLine="426"/>
        <w:jc w:val="both"/>
        <w:rPr>
          <w:rFonts w:ascii="Bookman Old Style" w:hAnsi="Bookman Old Style" w:cs="Tahoma"/>
          <w:sz w:val="22"/>
          <w:szCs w:val="22"/>
          <w:u w:val="single"/>
        </w:rPr>
      </w:pPr>
    </w:p>
    <w:p w14:paraId="1C24C55E" w14:textId="77777777" w:rsidR="0052249D" w:rsidRPr="00F4558D" w:rsidRDefault="0052249D" w:rsidP="0052249D">
      <w:pPr>
        <w:pStyle w:val="NormalnyWeb"/>
        <w:spacing w:before="0" w:beforeAutospacing="0" w:after="0" w:afterAutospacing="0" w:line="348" w:lineRule="auto"/>
        <w:ind w:firstLine="426"/>
        <w:jc w:val="both"/>
        <w:rPr>
          <w:rFonts w:ascii="Bookman Old Style" w:hAnsi="Bookman Old Style" w:cs="Tahoma"/>
          <w:sz w:val="22"/>
          <w:szCs w:val="22"/>
          <w:u w:val="single"/>
        </w:rPr>
      </w:pPr>
      <w:r w:rsidRPr="00F4558D">
        <w:rPr>
          <w:rFonts w:ascii="Bookman Old Style" w:hAnsi="Bookman Old Style" w:cs="Tahoma"/>
          <w:sz w:val="22"/>
          <w:szCs w:val="22"/>
          <w:u w:val="single"/>
        </w:rPr>
        <w:t xml:space="preserve">W przypadku wykonawców wspólnie ubiegających się o udzielenie zamówienia ww. warunek można spełnić łącznie. </w:t>
      </w:r>
    </w:p>
    <w:p w14:paraId="49B467F6" w14:textId="77777777" w:rsidR="0052249D" w:rsidRPr="00822AA0" w:rsidRDefault="0052249D" w:rsidP="0052249D">
      <w:pPr>
        <w:pStyle w:val="NormalnyWeb"/>
        <w:spacing w:before="0" w:beforeAutospacing="0" w:after="0" w:afterAutospacing="0" w:line="348" w:lineRule="auto"/>
        <w:ind w:left="360"/>
        <w:jc w:val="both"/>
        <w:rPr>
          <w:rFonts w:ascii="Bookman Old Style" w:hAnsi="Bookman Old Style" w:cs="Tahoma"/>
          <w:sz w:val="22"/>
          <w:szCs w:val="22"/>
        </w:rPr>
      </w:pPr>
    </w:p>
    <w:p w14:paraId="290526C7" w14:textId="18EAD6F4" w:rsidR="0052249D" w:rsidRPr="00F4558D" w:rsidRDefault="0052249D" w:rsidP="0052249D">
      <w:pPr>
        <w:pStyle w:val="NormalnyWeb"/>
        <w:spacing w:before="0" w:beforeAutospacing="0" w:after="0" w:afterAutospacing="0" w:line="348" w:lineRule="auto"/>
        <w:ind w:firstLine="567"/>
        <w:jc w:val="both"/>
        <w:rPr>
          <w:rFonts w:ascii="Bookman Old Style" w:hAnsi="Bookman Old Style"/>
          <w:sz w:val="22"/>
          <w:szCs w:val="22"/>
        </w:rPr>
      </w:pPr>
      <w:r w:rsidRPr="00F4558D">
        <w:rPr>
          <w:rFonts w:ascii="Bookman Old Style" w:hAnsi="Bookman Old Style"/>
          <w:sz w:val="22"/>
          <w:szCs w:val="22"/>
        </w:rPr>
        <w:t>Zamawiający informuje, że posiadane przez osob</w:t>
      </w:r>
      <w:r>
        <w:rPr>
          <w:rFonts w:ascii="Bookman Old Style" w:hAnsi="Bookman Old Style"/>
          <w:sz w:val="22"/>
          <w:szCs w:val="22"/>
        </w:rPr>
        <w:t>y</w:t>
      </w:r>
      <w:r w:rsidRPr="00F4558D">
        <w:rPr>
          <w:rFonts w:ascii="Bookman Old Style" w:hAnsi="Bookman Old Style"/>
          <w:sz w:val="22"/>
          <w:szCs w:val="22"/>
        </w:rPr>
        <w:t>, o któr</w:t>
      </w:r>
      <w:r>
        <w:rPr>
          <w:rFonts w:ascii="Bookman Old Style" w:hAnsi="Bookman Old Style"/>
          <w:sz w:val="22"/>
          <w:szCs w:val="22"/>
        </w:rPr>
        <w:t xml:space="preserve">ych </w:t>
      </w:r>
      <w:r w:rsidRPr="00F4558D">
        <w:rPr>
          <w:rFonts w:ascii="Bookman Old Style" w:hAnsi="Bookman Old Style"/>
          <w:sz w:val="22"/>
          <w:szCs w:val="22"/>
        </w:rPr>
        <w:t xml:space="preserve">mowa w pkt </w:t>
      </w:r>
      <w:r>
        <w:rPr>
          <w:rFonts w:ascii="Bookman Old Style" w:hAnsi="Bookman Old Style"/>
          <w:sz w:val="22"/>
          <w:szCs w:val="22"/>
        </w:rPr>
        <w:t>8</w:t>
      </w:r>
      <w:r w:rsidRPr="00F4558D">
        <w:rPr>
          <w:rFonts w:ascii="Bookman Old Style" w:hAnsi="Bookman Old Style"/>
          <w:sz w:val="22"/>
          <w:szCs w:val="22"/>
        </w:rPr>
        <w:t>.</w:t>
      </w:r>
      <w:r>
        <w:rPr>
          <w:rFonts w:ascii="Bookman Old Style" w:hAnsi="Bookman Old Style"/>
          <w:sz w:val="22"/>
          <w:szCs w:val="22"/>
        </w:rPr>
        <w:t>4.</w:t>
      </w:r>
      <w:r w:rsidRPr="00F4558D">
        <w:rPr>
          <w:rFonts w:ascii="Bookman Old Style" w:hAnsi="Bookman Old Style"/>
          <w:sz w:val="22"/>
          <w:szCs w:val="22"/>
        </w:rPr>
        <w:t xml:space="preserve"> SWZ uprawnienia w wymaganym zakresie, stosownie do wymagań określonych w </w:t>
      </w:r>
      <w:r w:rsidRPr="00081017">
        <w:rPr>
          <w:rFonts w:ascii="Bookman Old Style" w:hAnsi="Bookman Old Style"/>
          <w:sz w:val="22"/>
          <w:szCs w:val="22"/>
        </w:rPr>
        <w:t>ogłosz</w:t>
      </w:r>
      <w:r>
        <w:rPr>
          <w:rFonts w:ascii="Bookman Old Style" w:hAnsi="Bookman Old Style"/>
          <w:sz w:val="22"/>
          <w:szCs w:val="22"/>
        </w:rPr>
        <w:t>eniu i SWZ powinny być zgodne z</w:t>
      </w:r>
      <w:r w:rsidRPr="00D20100">
        <w:rPr>
          <w:rFonts w:ascii="Bookman Old Style" w:hAnsi="Bookman Old Style"/>
          <w:sz w:val="22"/>
          <w:szCs w:val="22"/>
        </w:rPr>
        <w:t xml:space="preserve"> ustawą </w:t>
      </w:r>
      <w:r w:rsidRPr="00081017">
        <w:rPr>
          <w:rFonts w:ascii="Bookman Old Style" w:hAnsi="Bookman Old Style"/>
          <w:sz w:val="22"/>
          <w:szCs w:val="22"/>
        </w:rPr>
        <w:t>z dnia 7 lipca 1994</w:t>
      </w:r>
      <w:r>
        <w:rPr>
          <w:rFonts w:ascii="Bookman Old Style" w:hAnsi="Bookman Old Style"/>
          <w:sz w:val="22"/>
          <w:szCs w:val="22"/>
        </w:rPr>
        <w:t> </w:t>
      </w:r>
      <w:r w:rsidRPr="00081017">
        <w:rPr>
          <w:rFonts w:ascii="Bookman Old Style" w:hAnsi="Bookman Old Style"/>
          <w:sz w:val="22"/>
          <w:szCs w:val="22"/>
        </w:rPr>
        <w:t xml:space="preserve">r., Prawo </w:t>
      </w:r>
      <w:r>
        <w:rPr>
          <w:rFonts w:ascii="Bookman Old Style" w:hAnsi="Bookman Old Style"/>
          <w:sz w:val="22"/>
          <w:szCs w:val="22"/>
        </w:rPr>
        <w:t xml:space="preserve">budowlane </w:t>
      </w:r>
      <w:r w:rsidRPr="00464272">
        <w:rPr>
          <w:rFonts w:ascii="Bookman Old Style" w:hAnsi="Bookman Old Style" w:cs="Arial"/>
          <w:sz w:val="22"/>
          <w:szCs w:val="22"/>
        </w:rPr>
        <w:t>oraz Rozporządzeni</w:t>
      </w:r>
      <w:r>
        <w:rPr>
          <w:rFonts w:ascii="Bookman Old Style" w:hAnsi="Bookman Old Style" w:cs="Arial"/>
          <w:sz w:val="22"/>
          <w:szCs w:val="22"/>
        </w:rPr>
        <w:t>em</w:t>
      </w:r>
      <w:r w:rsidRPr="00464272">
        <w:rPr>
          <w:rFonts w:ascii="Bookman Old Style" w:hAnsi="Bookman Old Style" w:cs="Arial"/>
          <w:sz w:val="22"/>
          <w:szCs w:val="22"/>
        </w:rPr>
        <w:t xml:space="preserve"> Ministra Inwestycji i Rozwoju z dnia 29 kwietnia 2019 r. w</w:t>
      </w:r>
      <w:r>
        <w:rPr>
          <w:rFonts w:ascii="Bookman Old Style" w:hAnsi="Bookman Old Style" w:cs="Arial"/>
          <w:sz w:val="22"/>
          <w:szCs w:val="22"/>
        </w:rPr>
        <w:t> </w:t>
      </w:r>
      <w:r w:rsidRPr="00464272">
        <w:rPr>
          <w:rFonts w:ascii="Bookman Old Style" w:hAnsi="Bookman Old Style" w:cs="Arial"/>
          <w:sz w:val="22"/>
          <w:szCs w:val="22"/>
        </w:rPr>
        <w:t>sprawie przygotowania zawodowego do wykonywania samodzielnych funkcji technicznych w budownictwie (Dz.U. z 2019 r. poz. 831).</w:t>
      </w:r>
      <w:r w:rsidRPr="00C233F8">
        <w:rPr>
          <w:rFonts w:ascii="Bookman Old Style" w:hAnsi="Bookman Old Style"/>
          <w:sz w:val="22"/>
          <w:szCs w:val="22"/>
        </w:rPr>
        <w:t xml:space="preserve"> Osoby</w:t>
      </w:r>
      <w:r w:rsidRPr="00F4558D">
        <w:rPr>
          <w:rFonts w:ascii="Bookman Old Style" w:hAnsi="Bookman Old Style"/>
          <w:sz w:val="22"/>
          <w:szCs w:val="22"/>
        </w:rPr>
        <w:t xml:space="preserve">, które </w:t>
      </w:r>
      <w:r w:rsidRPr="00F4558D">
        <w:rPr>
          <w:rFonts w:ascii="Bookman Old Style" w:hAnsi="Bookman Old Style"/>
          <w:sz w:val="22"/>
          <w:szCs w:val="22"/>
        </w:rPr>
        <w:lastRenderedPageBreak/>
        <w:t>posiadają uzyskane przed dniem wejścia w</w:t>
      </w:r>
      <w:r>
        <w:rPr>
          <w:rFonts w:ascii="Bookman Old Style" w:hAnsi="Bookman Old Style"/>
          <w:sz w:val="22"/>
          <w:szCs w:val="22"/>
        </w:rPr>
        <w:t xml:space="preserve"> </w:t>
      </w:r>
      <w:r w:rsidRPr="00F4558D">
        <w:rPr>
          <w:rFonts w:ascii="Bookman Old Style" w:hAnsi="Bookman Old Style"/>
          <w:sz w:val="22"/>
          <w:szCs w:val="22"/>
        </w:rPr>
        <w:t>życie ustawy z</w:t>
      </w:r>
      <w:r>
        <w:rPr>
          <w:rFonts w:ascii="Bookman Old Style" w:hAnsi="Bookman Old Style"/>
          <w:sz w:val="22"/>
          <w:szCs w:val="22"/>
        </w:rPr>
        <w:t xml:space="preserve"> </w:t>
      </w:r>
      <w:r w:rsidRPr="00F4558D">
        <w:rPr>
          <w:rFonts w:ascii="Bookman Old Style" w:hAnsi="Bookman Old Style"/>
          <w:sz w:val="22"/>
          <w:szCs w:val="22"/>
        </w:rPr>
        <w:t>dnia 7 lipca 1994</w:t>
      </w:r>
      <w:r>
        <w:rPr>
          <w:rFonts w:ascii="Bookman Old Style" w:hAnsi="Bookman Old Style"/>
          <w:sz w:val="22"/>
          <w:szCs w:val="22"/>
        </w:rPr>
        <w:t xml:space="preserve"> </w:t>
      </w:r>
      <w:r w:rsidRPr="00F4558D">
        <w:rPr>
          <w:rFonts w:ascii="Bookman Old Style" w:hAnsi="Bookman Old Style"/>
          <w:sz w:val="22"/>
          <w:szCs w:val="22"/>
        </w:rPr>
        <w:t>r. Prawo budowlane, uprawnienia budowlane lub stwierdzenie posiadania przygotowania zawodowego odpowiednie do realizacji przedmiotu zamówienia, do pełnienia samodzielnych funkcji technicznych w</w:t>
      </w:r>
      <w:r>
        <w:rPr>
          <w:rFonts w:ascii="Bookman Old Style" w:hAnsi="Bookman Old Style"/>
          <w:sz w:val="22"/>
          <w:szCs w:val="22"/>
        </w:rPr>
        <w:t xml:space="preserve"> </w:t>
      </w:r>
      <w:r w:rsidRPr="00F4558D">
        <w:rPr>
          <w:rFonts w:ascii="Bookman Old Style" w:hAnsi="Bookman Old Style"/>
          <w:sz w:val="22"/>
          <w:szCs w:val="22"/>
        </w:rPr>
        <w:t>budownictwie i zachowały uprawnienia do pełnienia tych funkcji w</w:t>
      </w:r>
      <w:r>
        <w:rPr>
          <w:rFonts w:ascii="Bookman Old Style" w:hAnsi="Bookman Old Style"/>
          <w:sz w:val="22"/>
          <w:szCs w:val="22"/>
        </w:rPr>
        <w:t xml:space="preserve"> </w:t>
      </w:r>
      <w:r w:rsidRPr="00F4558D">
        <w:rPr>
          <w:rFonts w:ascii="Bookman Old Style" w:hAnsi="Bookman Old Style"/>
          <w:sz w:val="22"/>
          <w:szCs w:val="22"/>
        </w:rPr>
        <w:t>dotychczasowym zakresie wykazują te dokumenty, jako obowiązujące.</w:t>
      </w:r>
    </w:p>
    <w:p w14:paraId="45AD7509" w14:textId="77777777" w:rsidR="0052249D" w:rsidRPr="00F4558D" w:rsidRDefault="0052249D" w:rsidP="0052249D">
      <w:pPr>
        <w:pStyle w:val="NormalnyWeb"/>
        <w:spacing w:before="0" w:beforeAutospacing="0" w:after="0" w:afterAutospacing="0" w:line="348" w:lineRule="auto"/>
        <w:ind w:firstLine="567"/>
        <w:jc w:val="both"/>
        <w:rPr>
          <w:rFonts w:ascii="Bookman Old Style" w:hAnsi="Bookman Old Style" w:cs="Bookman Old Style"/>
          <w:sz w:val="22"/>
          <w:szCs w:val="22"/>
        </w:rPr>
      </w:pPr>
      <w:r w:rsidRPr="00F4558D">
        <w:rPr>
          <w:rFonts w:ascii="Bookman Old Style" w:hAnsi="Bookman Old Style" w:cs="Bookman Old Style"/>
          <w:sz w:val="22"/>
          <w:szCs w:val="22"/>
        </w:rPr>
        <w:t xml:space="preserve">Zamawiający dopuszcza również możliwość uznania uprawnień wynikających </w:t>
      </w:r>
      <w:r w:rsidRPr="00F4558D">
        <w:rPr>
          <w:rFonts w:ascii="Bookman Old Style" w:hAnsi="Bookman Old Style" w:cs="Bookman Old Style"/>
          <w:sz w:val="22"/>
          <w:szCs w:val="22"/>
        </w:rPr>
        <w:br/>
        <w:t xml:space="preserve">z innych niż krajowe przepisów np. treści dyrektyw, zawartych umów międzynarodowych i innych przepisów, które potwierdzą spełnianie warunku dotyczącego dysponowania osobami zdolnymi do wykonania zamówienia. </w:t>
      </w:r>
    </w:p>
    <w:p w14:paraId="2A6FC4D2" w14:textId="77777777" w:rsidR="0052249D" w:rsidRPr="00F4558D" w:rsidRDefault="0052249D" w:rsidP="0052249D">
      <w:pPr>
        <w:pStyle w:val="NormalnyWeb"/>
        <w:spacing w:before="0" w:beforeAutospacing="0" w:after="0" w:afterAutospacing="0" w:line="348" w:lineRule="auto"/>
        <w:ind w:firstLine="567"/>
        <w:jc w:val="both"/>
        <w:rPr>
          <w:rFonts w:ascii="Bookman Old Style" w:hAnsi="Bookman Old Style" w:cs="Arial"/>
          <w:sz w:val="22"/>
          <w:szCs w:val="22"/>
        </w:rPr>
      </w:pPr>
      <w:r w:rsidRPr="00F4558D">
        <w:rPr>
          <w:rFonts w:ascii="Bookman Old Style" w:hAnsi="Bookman Old Style" w:cs="Arial"/>
          <w:sz w:val="22"/>
          <w:szCs w:val="22"/>
        </w:rPr>
        <w:t xml:space="preserve">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w:t>
      </w:r>
      <w:r>
        <w:rPr>
          <w:rFonts w:ascii="Bookman Old Style" w:hAnsi="Bookman Old Style" w:cs="Arial"/>
          <w:sz w:val="22"/>
          <w:szCs w:val="22"/>
        </w:rPr>
        <w:t>b</w:t>
      </w:r>
      <w:r w:rsidRPr="00F4558D">
        <w:rPr>
          <w:rFonts w:ascii="Bookman Old Style" w:hAnsi="Bookman Old Style" w:cs="Arial"/>
          <w:sz w:val="22"/>
          <w:szCs w:val="22"/>
        </w:rPr>
        <w:t>udowlane</w:t>
      </w:r>
      <w:r w:rsidRPr="00F4558D">
        <w:rPr>
          <w:rFonts w:ascii="Bookman Old Style" w:hAnsi="Bookman Old Style"/>
          <w:sz w:val="22"/>
          <w:szCs w:val="22"/>
        </w:rPr>
        <w:t xml:space="preserve"> </w:t>
      </w:r>
      <w:r w:rsidRPr="00F4558D">
        <w:rPr>
          <w:rFonts w:ascii="Bookman Old Style" w:hAnsi="Bookman Old Style" w:cs="Arial"/>
          <w:sz w:val="22"/>
          <w:szCs w:val="22"/>
        </w:rPr>
        <w:t xml:space="preserve">oraz ustawy o zasadach uznawania kwalifikacji zawodowych nabytych w państwach członkowskich Unii </w:t>
      </w:r>
      <w:r>
        <w:rPr>
          <w:rFonts w:ascii="Bookman Old Style" w:hAnsi="Bookman Old Style" w:cs="Arial"/>
          <w:sz w:val="22"/>
          <w:szCs w:val="22"/>
        </w:rPr>
        <w:t>Europejskiej</w:t>
      </w:r>
      <w:r w:rsidRPr="00C233F8">
        <w:rPr>
          <w:rFonts w:ascii="Bookman Old Style" w:hAnsi="Bookman Old Style" w:cs="Arial"/>
          <w:sz w:val="22"/>
          <w:szCs w:val="22"/>
        </w:rPr>
        <w:t>.</w:t>
      </w:r>
    </w:p>
    <w:p w14:paraId="1CDE6B02" w14:textId="77777777" w:rsidR="0052249D" w:rsidRDefault="0052249D" w:rsidP="0052249D">
      <w:pPr>
        <w:pStyle w:val="Akapitzlist1"/>
        <w:autoSpaceDE w:val="0"/>
        <w:spacing w:after="0" w:line="348" w:lineRule="auto"/>
        <w:ind w:left="0" w:hanging="11"/>
        <w:jc w:val="both"/>
        <w:rPr>
          <w:rFonts w:ascii="Bookman Old Style" w:hAnsi="Bookman Old Style" w:cs="Bookman Old Style"/>
        </w:rPr>
      </w:pPr>
    </w:p>
    <w:p w14:paraId="453FBA2C" w14:textId="77777777" w:rsidR="0052249D" w:rsidRPr="00F4558D" w:rsidRDefault="0052249D" w:rsidP="0052249D">
      <w:pPr>
        <w:pStyle w:val="NormalnyWeb"/>
        <w:spacing w:before="0" w:beforeAutospacing="0" w:after="0" w:afterAutospacing="0" w:line="348" w:lineRule="auto"/>
        <w:jc w:val="both"/>
        <w:rPr>
          <w:rFonts w:ascii="Bookman Old Style" w:hAnsi="Bookman Old Style" w:cs="Arial"/>
          <w:b/>
          <w:sz w:val="22"/>
          <w:szCs w:val="22"/>
          <w:u w:val="double"/>
        </w:rPr>
      </w:pPr>
      <w:r>
        <w:rPr>
          <w:rFonts w:ascii="Bookman Old Style" w:hAnsi="Bookman Old Style" w:cs="Arial"/>
          <w:b/>
          <w:sz w:val="22"/>
          <w:szCs w:val="22"/>
          <w:u w:val="double"/>
        </w:rPr>
        <w:t>8</w:t>
      </w:r>
      <w:r w:rsidRPr="00E8576A">
        <w:rPr>
          <w:rFonts w:ascii="Bookman Old Style" w:hAnsi="Bookman Old Style" w:cs="Arial"/>
          <w:b/>
          <w:sz w:val="22"/>
          <w:szCs w:val="22"/>
          <w:u w:val="double"/>
        </w:rPr>
        <w:t>.</w:t>
      </w:r>
      <w:r>
        <w:rPr>
          <w:rFonts w:ascii="Bookman Old Style" w:hAnsi="Bookman Old Style" w:cs="Arial"/>
          <w:b/>
          <w:sz w:val="22"/>
          <w:szCs w:val="22"/>
          <w:u w:val="double"/>
        </w:rPr>
        <w:t>5</w:t>
      </w:r>
      <w:r w:rsidRPr="00E8576A">
        <w:rPr>
          <w:rFonts w:ascii="Bookman Old Style" w:hAnsi="Bookman Old Style" w:cs="Arial"/>
          <w:b/>
          <w:sz w:val="22"/>
          <w:szCs w:val="22"/>
          <w:u w:val="double"/>
        </w:rPr>
        <w:t>. Podstawy wykluczenia</w:t>
      </w:r>
    </w:p>
    <w:p w14:paraId="38D60FF6" w14:textId="77777777" w:rsidR="0052249D" w:rsidRPr="00F4558D" w:rsidRDefault="0052249D" w:rsidP="0052249D">
      <w:pPr>
        <w:pStyle w:val="NormalnyWeb"/>
        <w:spacing w:before="0" w:beforeAutospacing="0" w:after="0" w:afterAutospacing="0" w:line="348" w:lineRule="auto"/>
        <w:ind w:firstLine="567"/>
        <w:jc w:val="both"/>
        <w:rPr>
          <w:rFonts w:ascii="Bookman Old Style" w:hAnsi="Bookman Old Style" w:cs="Arial"/>
          <w:sz w:val="22"/>
          <w:szCs w:val="22"/>
        </w:rPr>
      </w:pPr>
      <w:r w:rsidRPr="00F4558D">
        <w:rPr>
          <w:rFonts w:ascii="Bookman Old Style" w:hAnsi="Bookman Old Style" w:cs="Arial"/>
          <w:sz w:val="22"/>
          <w:szCs w:val="22"/>
        </w:rPr>
        <w:t xml:space="preserve">Podstawą wykluczenia wykonawców z postępowania o udzielenie zamówienia publicznego jest zaistnienie przesłanki określonej w art. </w:t>
      </w:r>
      <w:r>
        <w:rPr>
          <w:rFonts w:ascii="Bookman Old Style" w:hAnsi="Bookman Old Style" w:cs="Arial"/>
          <w:sz w:val="22"/>
          <w:szCs w:val="22"/>
        </w:rPr>
        <w:t xml:space="preserve">108 </w:t>
      </w:r>
      <w:r w:rsidRPr="00F4558D">
        <w:rPr>
          <w:rFonts w:ascii="Bookman Old Style" w:hAnsi="Bookman Old Style" w:cs="Arial"/>
          <w:sz w:val="22"/>
          <w:szCs w:val="22"/>
        </w:rPr>
        <w:t>ust. 1 ustawy Pzp</w:t>
      </w:r>
      <w:r>
        <w:rPr>
          <w:rFonts w:ascii="Bookman Old Style" w:hAnsi="Bookman Old Style" w:cs="Arial"/>
          <w:sz w:val="22"/>
          <w:szCs w:val="22"/>
        </w:rPr>
        <w:t xml:space="preserve"> oraz przesłanki określonej w art. 7 ust. 1 ustawy o szczególnych rozwiązaniach w zakresie przeciwdziałania wspieraniu agresji na Ukrainę oraz służących ochronie bezpieczeństwa narodowego. </w:t>
      </w:r>
    </w:p>
    <w:p w14:paraId="072F3261" w14:textId="77777777" w:rsidR="0052249D" w:rsidRPr="004C021C" w:rsidRDefault="0052249D" w:rsidP="0052249D">
      <w:pPr>
        <w:pStyle w:val="NormalnyWeb"/>
        <w:spacing w:before="0" w:beforeAutospacing="0" w:after="0" w:afterAutospacing="0" w:line="348" w:lineRule="auto"/>
        <w:ind w:firstLine="567"/>
        <w:jc w:val="both"/>
        <w:rPr>
          <w:rFonts w:ascii="Bookman Old Style" w:hAnsi="Bookman Old Style" w:cs="Arial"/>
          <w:sz w:val="22"/>
          <w:szCs w:val="22"/>
          <w:u w:val="single"/>
        </w:rPr>
      </w:pPr>
      <w:r w:rsidRPr="00F4558D">
        <w:rPr>
          <w:rFonts w:ascii="Bookman Old Style" w:hAnsi="Bookman Old Style" w:cs="Arial"/>
          <w:sz w:val="22"/>
          <w:szCs w:val="22"/>
          <w:u w:val="single"/>
        </w:rPr>
        <w:t xml:space="preserve">Zamawiający nie przewiduje wykluczenia wykonawcy na podstawie art. </w:t>
      </w:r>
      <w:r>
        <w:rPr>
          <w:rFonts w:ascii="Bookman Old Style" w:hAnsi="Bookman Old Style" w:cs="Arial"/>
          <w:sz w:val="22"/>
          <w:szCs w:val="22"/>
          <w:u w:val="single"/>
        </w:rPr>
        <w:t>109</w:t>
      </w:r>
      <w:r w:rsidRPr="00F4558D">
        <w:rPr>
          <w:rFonts w:ascii="Bookman Old Style" w:hAnsi="Bookman Old Style" w:cs="Arial"/>
          <w:sz w:val="22"/>
          <w:szCs w:val="22"/>
          <w:u w:val="single"/>
        </w:rPr>
        <w:t xml:space="preserve"> </w:t>
      </w:r>
      <w:r w:rsidRPr="004C021C">
        <w:rPr>
          <w:rFonts w:ascii="Bookman Old Style" w:hAnsi="Bookman Old Style" w:cs="Arial"/>
          <w:sz w:val="22"/>
          <w:szCs w:val="22"/>
          <w:u w:val="single"/>
        </w:rPr>
        <w:t xml:space="preserve">ust. 1 ustawy Pzp. </w:t>
      </w:r>
    </w:p>
    <w:p w14:paraId="38AC56D4" w14:textId="77777777" w:rsidR="0052249D" w:rsidRPr="004C021C" w:rsidRDefault="0052249D" w:rsidP="0052249D">
      <w:pPr>
        <w:pStyle w:val="Akapitzlist2"/>
        <w:spacing w:line="348" w:lineRule="auto"/>
        <w:ind w:left="0" w:firstLine="567"/>
        <w:jc w:val="both"/>
        <w:rPr>
          <w:rFonts w:ascii="Bookman Old Style" w:hAnsi="Bookman Old Style" w:cs="Tahoma"/>
          <w:sz w:val="22"/>
          <w:szCs w:val="22"/>
        </w:rPr>
      </w:pPr>
      <w:r w:rsidRPr="004C021C">
        <w:rPr>
          <w:rFonts w:ascii="Bookman Old Style" w:hAnsi="Bookman Old Style" w:cs="Tahoma"/>
          <w:sz w:val="22"/>
          <w:szCs w:val="22"/>
        </w:rPr>
        <w:t>Brak podstaw wykluczenia musi potwierdzić każdy z wykonawców wspólnie ubiegających się o udzielenie zamówienia oraz podmioty, na zdolnościach których wykonawca polega w trybie art. 118 Ustawy. Zamawiający może wykluczyć wykonawcę na każdym etapie postępowania o udzielenie zamówienia.</w:t>
      </w:r>
    </w:p>
    <w:p w14:paraId="468BE792" w14:textId="77777777" w:rsidR="0052249D" w:rsidRPr="00EC269C" w:rsidRDefault="0052249D" w:rsidP="0052249D">
      <w:pPr>
        <w:pStyle w:val="Akapitzlist2"/>
        <w:spacing w:line="348" w:lineRule="auto"/>
        <w:ind w:left="0" w:firstLine="567"/>
        <w:jc w:val="both"/>
        <w:rPr>
          <w:rFonts w:ascii="Bookman Old Style" w:hAnsi="Bookman Old Style" w:cs="Tahoma"/>
          <w:b/>
          <w:bCs/>
          <w:sz w:val="22"/>
          <w:szCs w:val="22"/>
          <w:u w:val="single"/>
        </w:rPr>
      </w:pPr>
      <w:r w:rsidRPr="004C021C">
        <w:rPr>
          <w:rFonts w:ascii="Bookman Old Style" w:hAnsi="Bookman Old Style"/>
          <w:sz w:val="22"/>
          <w:szCs w:val="22"/>
        </w:rPr>
        <w:t>Wykonawca, w przypadku polegania na zdolnościach lub sytuacji podmiotów udostępniających zasoby, przedstawia, wraz z oświadczeniem, o którym mowa w art. 125 ust. 1 ustawy Pzp, także oświadczenie podmiotu udostępniającego</w:t>
      </w:r>
      <w:r w:rsidRPr="00EC269C">
        <w:rPr>
          <w:rFonts w:ascii="Bookman Old Style" w:hAnsi="Bookman Old Style"/>
          <w:sz w:val="22"/>
          <w:szCs w:val="22"/>
        </w:rPr>
        <w:t xml:space="preserve"> zasoby, potwierdzające brak podstaw wykluczenia tego podmiotu oraz odpowiednio spełnianie warunków udziału w postępowaniu, w zakresie, w jakim wykonawca powołuje się na jego zasoby.</w:t>
      </w:r>
    </w:p>
    <w:p w14:paraId="003F9CBE" w14:textId="77777777" w:rsidR="0052249D" w:rsidRPr="00F4558D" w:rsidRDefault="0052249D" w:rsidP="0052249D">
      <w:pPr>
        <w:pStyle w:val="NormalnyWeb"/>
        <w:spacing w:before="0" w:beforeAutospacing="0" w:after="0" w:afterAutospacing="0" w:line="348" w:lineRule="auto"/>
        <w:jc w:val="both"/>
        <w:rPr>
          <w:rFonts w:ascii="Bookman Old Style" w:hAnsi="Bookman Old Style" w:cs="Arial"/>
          <w:b/>
          <w:sz w:val="22"/>
          <w:szCs w:val="22"/>
        </w:rPr>
      </w:pPr>
    </w:p>
    <w:p w14:paraId="236CCA31" w14:textId="77777777" w:rsidR="0052249D" w:rsidRPr="00F4558D" w:rsidRDefault="0052249D" w:rsidP="0052249D">
      <w:pPr>
        <w:autoSpaceDE w:val="0"/>
        <w:spacing w:line="348" w:lineRule="auto"/>
        <w:jc w:val="both"/>
        <w:rPr>
          <w:rFonts w:ascii="Bookman Old Style" w:hAnsi="Bookman Old Style" w:cs="Bookman Old Style"/>
          <w:b/>
          <w:sz w:val="22"/>
          <w:szCs w:val="22"/>
          <w:u w:val="double"/>
        </w:rPr>
      </w:pPr>
      <w:r>
        <w:rPr>
          <w:rFonts w:ascii="Bookman Old Style" w:hAnsi="Bookman Old Style" w:cs="Bookman Old Style"/>
          <w:b/>
          <w:sz w:val="22"/>
          <w:szCs w:val="22"/>
          <w:u w:val="double"/>
        </w:rPr>
        <w:lastRenderedPageBreak/>
        <w:t>9</w:t>
      </w:r>
      <w:r w:rsidRPr="00F4558D">
        <w:rPr>
          <w:rFonts w:ascii="Bookman Old Style" w:hAnsi="Bookman Old Style" w:cs="Bookman Old Style"/>
          <w:b/>
          <w:sz w:val="22"/>
          <w:szCs w:val="22"/>
          <w:u w:val="double"/>
        </w:rPr>
        <w:t xml:space="preserve">. Wykaz </w:t>
      </w:r>
      <w:r>
        <w:rPr>
          <w:rFonts w:ascii="Bookman Old Style" w:hAnsi="Bookman Old Style" w:cs="Bookman Old Style"/>
          <w:b/>
          <w:sz w:val="22"/>
          <w:szCs w:val="22"/>
          <w:u w:val="double"/>
        </w:rPr>
        <w:t>oświadczeń s</w:t>
      </w:r>
      <w:r w:rsidRPr="00F4558D">
        <w:rPr>
          <w:rFonts w:ascii="Bookman Old Style" w:hAnsi="Bookman Old Style" w:cs="Bookman Old Style"/>
          <w:b/>
          <w:sz w:val="22"/>
          <w:szCs w:val="22"/>
          <w:u w:val="double"/>
        </w:rPr>
        <w:t xml:space="preserve">kładanych przez wykonawcę </w:t>
      </w:r>
      <w:r>
        <w:rPr>
          <w:rFonts w:ascii="Bookman Old Style" w:hAnsi="Bookman Old Style" w:cs="Bookman Old Style"/>
          <w:b/>
          <w:sz w:val="22"/>
          <w:szCs w:val="22"/>
          <w:u w:val="double"/>
        </w:rPr>
        <w:t xml:space="preserve">wraz z ofertą </w:t>
      </w:r>
      <w:r w:rsidRPr="00F4558D">
        <w:rPr>
          <w:rFonts w:ascii="Bookman Old Style" w:hAnsi="Bookman Old Style" w:cs="Bookman Old Style"/>
          <w:b/>
          <w:sz w:val="22"/>
          <w:szCs w:val="22"/>
          <w:u w:val="double"/>
        </w:rPr>
        <w:t>w</w:t>
      </w:r>
      <w:r>
        <w:rPr>
          <w:rFonts w:ascii="Bookman Old Style" w:hAnsi="Bookman Old Style" w:cs="Bookman Old Style"/>
          <w:b/>
          <w:sz w:val="22"/>
          <w:szCs w:val="22"/>
          <w:u w:val="double"/>
        </w:rPr>
        <w:t xml:space="preserve"> </w:t>
      </w:r>
      <w:r w:rsidRPr="00F4558D">
        <w:rPr>
          <w:rFonts w:ascii="Bookman Old Style" w:hAnsi="Bookman Old Style" w:cs="Bookman Old Style"/>
          <w:b/>
          <w:sz w:val="22"/>
          <w:szCs w:val="22"/>
          <w:u w:val="double"/>
        </w:rPr>
        <w:t>celu potwierdzenia, że nie podlega on wykluczeniu oraz spełnia warunki udziału w postępowaniu</w:t>
      </w:r>
    </w:p>
    <w:p w14:paraId="1F9570E0" w14:textId="77777777" w:rsidR="0052249D" w:rsidRPr="0060470A" w:rsidRDefault="0052249D" w:rsidP="0052249D">
      <w:pPr>
        <w:autoSpaceDE w:val="0"/>
        <w:spacing w:line="348" w:lineRule="auto"/>
        <w:jc w:val="both"/>
        <w:rPr>
          <w:rFonts w:ascii="Bookman Old Style" w:hAnsi="Bookman Old Style" w:cs="Bookman Old Style"/>
          <w:sz w:val="22"/>
          <w:szCs w:val="22"/>
        </w:rPr>
      </w:pPr>
      <w:r w:rsidRPr="0060470A">
        <w:rPr>
          <w:rFonts w:ascii="Bookman Old Style" w:hAnsi="Bookman Old Style" w:cs="Bookman Old Style"/>
          <w:sz w:val="22"/>
          <w:szCs w:val="22"/>
        </w:rPr>
        <w:t>W celu potwierdzenia, że wykonawca nie podlega wykluczeniu oraz spełnia warunki udziału w postępowaniu obowiązany jest on złożyć wraz z ofertą niżej wymienione oświadczenia.</w:t>
      </w:r>
    </w:p>
    <w:p w14:paraId="431816A5" w14:textId="77777777" w:rsidR="0052249D" w:rsidRDefault="0052249D" w:rsidP="0052249D">
      <w:pPr>
        <w:autoSpaceDE w:val="0"/>
        <w:spacing w:line="348" w:lineRule="auto"/>
        <w:jc w:val="both"/>
        <w:rPr>
          <w:rFonts w:ascii="Bookman Old Style" w:hAnsi="Bookman Old Style"/>
          <w:sz w:val="22"/>
          <w:szCs w:val="22"/>
          <w:u w:val="single"/>
        </w:rPr>
      </w:pPr>
      <w:r w:rsidRPr="00061F94">
        <w:rPr>
          <w:rFonts w:ascii="Bookman Old Style" w:hAnsi="Bookman Old Style" w:cs="Bookman Old Style"/>
          <w:b/>
          <w:sz w:val="22"/>
          <w:szCs w:val="22"/>
          <w:u w:val="single"/>
        </w:rPr>
        <w:t>9.1.</w:t>
      </w:r>
      <w:r w:rsidRPr="00F4558D">
        <w:rPr>
          <w:rFonts w:ascii="Bookman Old Style" w:hAnsi="Bookman Old Style"/>
          <w:sz w:val="22"/>
          <w:szCs w:val="22"/>
          <w:u w:val="single"/>
        </w:rPr>
        <w:t xml:space="preserve"> </w:t>
      </w:r>
      <w:r w:rsidRPr="00FB7474">
        <w:rPr>
          <w:rFonts w:ascii="Bookman Old Style" w:hAnsi="Bookman Old Style"/>
          <w:sz w:val="22"/>
          <w:szCs w:val="22"/>
          <w:u w:val="single"/>
        </w:rPr>
        <w:t xml:space="preserve">W celu wykazania braku podstaw do wykluczenia oraz </w:t>
      </w:r>
      <w:r w:rsidRPr="00FB7474">
        <w:rPr>
          <w:rFonts w:ascii="Bookman Old Style" w:hAnsi="Bookman Old Style" w:cs="Bookman Old Style"/>
          <w:sz w:val="22"/>
          <w:szCs w:val="22"/>
          <w:u w:val="single"/>
        </w:rPr>
        <w:t xml:space="preserve">spełniania warunków udziału w postępowaniu </w:t>
      </w:r>
      <w:r w:rsidRPr="00FB7474">
        <w:rPr>
          <w:rFonts w:ascii="Bookman Old Style" w:hAnsi="Bookman Old Style"/>
          <w:sz w:val="22"/>
          <w:szCs w:val="22"/>
          <w:u w:val="single"/>
        </w:rPr>
        <w:t>wykonawca zobowiązany jest złożyć wraz z ofertą</w:t>
      </w:r>
      <w:r>
        <w:rPr>
          <w:rFonts w:ascii="Bookman Old Style" w:hAnsi="Bookman Old Style"/>
          <w:sz w:val="22"/>
          <w:szCs w:val="22"/>
          <w:u w:val="single"/>
        </w:rPr>
        <w:t>:</w:t>
      </w:r>
    </w:p>
    <w:p w14:paraId="0E29868B" w14:textId="77777777" w:rsidR="0052249D" w:rsidRPr="00F4558D" w:rsidRDefault="0052249D" w:rsidP="0052249D">
      <w:pPr>
        <w:pStyle w:val="NormalnyWeb"/>
        <w:spacing w:before="0" w:beforeAutospacing="0" w:after="0" w:afterAutospacing="0" w:line="348" w:lineRule="auto"/>
        <w:jc w:val="both"/>
        <w:rPr>
          <w:rFonts w:ascii="Bookman Old Style" w:hAnsi="Bookman Old Style" w:cs="Arial"/>
          <w:sz w:val="22"/>
          <w:szCs w:val="22"/>
        </w:rPr>
      </w:pPr>
      <w:r>
        <w:rPr>
          <w:rFonts w:ascii="Bookman Old Style" w:hAnsi="Bookman Old Style" w:cs="Bookman Old Style"/>
          <w:b/>
          <w:sz w:val="22"/>
          <w:szCs w:val="22"/>
        </w:rPr>
        <w:t xml:space="preserve">1) </w:t>
      </w:r>
      <w:r w:rsidRPr="00F4558D">
        <w:rPr>
          <w:rFonts w:ascii="Bookman Old Style" w:hAnsi="Bookman Old Style" w:cs="Bookman Old Style"/>
          <w:sz w:val="22"/>
          <w:szCs w:val="22"/>
        </w:rPr>
        <w:t>oświadczenie o braku podstaw do wykluczenia z postępowania na podstawie art. </w:t>
      </w:r>
      <w:r>
        <w:rPr>
          <w:rFonts w:ascii="Bookman Old Style" w:hAnsi="Bookman Old Style" w:cs="Bookman Old Style"/>
          <w:sz w:val="22"/>
          <w:szCs w:val="22"/>
        </w:rPr>
        <w:t>108</w:t>
      </w:r>
      <w:r w:rsidRPr="00F4558D">
        <w:rPr>
          <w:rFonts w:ascii="Bookman Old Style" w:hAnsi="Bookman Old Style" w:cs="Bookman Old Style"/>
          <w:sz w:val="22"/>
          <w:szCs w:val="22"/>
        </w:rPr>
        <w:t xml:space="preserve"> ust. 1</w:t>
      </w:r>
      <w:r>
        <w:rPr>
          <w:rFonts w:ascii="Bookman Old Style" w:hAnsi="Bookman Old Style" w:cs="Bookman Old Style"/>
          <w:sz w:val="22"/>
          <w:szCs w:val="22"/>
        </w:rPr>
        <w:t xml:space="preserve"> u</w:t>
      </w:r>
      <w:r w:rsidRPr="00F4558D">
        <w:rPr>
          <w:rFonts w:ascii="Bookman Old Style" w:hAnsi="Bookman Old Style" w:cs="Bookman Old Style"/>
          <w:sz w:val="22"/>
          <w:szCs w:val="22"/>
        </w:rPr>
        <w:t>stawy Pzp</w:t>
      </w:r>
      <w:r>
        <w:rPr>
          <w:rFonts w:ascii="Bookman Old Style" w:hAnsi="Bookman Old Style" w:cs="Bookman Old Style"/>
          <w:sz w:val="22"/>
          <w:szCs w:val="22"/>
        </w:rPr>
        <w:t xml:space="preserve"> oraz art. </w:t>
      </w:r>
      <w:r>
        <w:rPr>
          <w:rFonts w:ascii="Bookman Old Style" w:hAnsi="Bookman Old Style" w:cs="Arial"/>
          <w:sz w:val="22"/>
          <w:szCs w:val="22"/>
        </w:rPr>
        <w:t xml:space="preserve">7 ust. 1 ustawy o szczególnych rozwiązaniach w zakresie przeciwdziałania wspieraniu agresji na Ukrainę oraz służących ochronie bezpieczeństwa narodowego. </w:t>
      </w:r>
    </w:p>
    <w:p w14:paraId="6A1B4ABA" w14:textId="77777777" w:rsidR="0052249D" w:rsidRDefault="0052249D" w:rsidP="0052249D">
      <w:pPr>
        <w:autoSpaceDE w:val="0"/>
        <w:spacing w:line="348" w:lineRule="auto"/>
        <w:jc w:val="both"/>
        <w:rPr>
          <w:rFonts w:ascii="Bookman Old Style" w:hAnsi="Bookman Old Style"/>
          <w:sz w:val="22"/>
          <w:szCs w:val="22"/>
        </w:rPr>
      </w:pPr>
      <w:r w:rsidRPr="00342FC1">
        <w:rPr>
          <w:rFonts w:ascii="Bookman Old Style" w:hAnsi="Bookman Old Style" w:cs="Bookman Old Style"/>
          <w:b/>
          <w:bCs/>
          <w:sz w:val="22"/>
          <w:szCs w:val="22"/>
        </w:rPr>
        <w:t>2</w:t>
      </w:r>
      <w:r w:rsidRPr="00342FC1">
        <w:rPr>
          <w:rFonts w:ascii="Bookman Old Style" w:hAnsi="Bookman Old Style"/>
          <w:b/>
          <w:bCs/>
          <w:sz w:val="22"/>
          <w:szCs w:val="22"/>
        </w:rPr>
        <w:t>)</w:t>
      </w:r>
      <w:r w:rsidRPr="00C57CA7">
        <w:rPr>
          <w:rFonts w:ascii="Bookman Old Style" w:hAnsi="Bookman Old Style"/>
          <w:b/>
          <w:bCs/>
          <w:sz w:val="22"/>
          <w:szCs w:val="22"/>
        </w:rPr>
        <w:t xml:space="preserve"> </w:t>
      </w:r>
      <w:r>
        <w:rPr>
          <w:rFonts w:ascii="Bookman Old Style" w:hAnsi="Bookman Old Style"/>
          <w:sz w:val="22"/>
          <w:szCs w:val="22"/>
        </w:rPr>
        <w:t xml:space="preserve">oświadczenie o spełnianiu warunków udziału w postępowaniu w zakresie wskazanym przez Zamawiającego. </w:t>
      </w:r>
    </w:p>
    <w:p w14:paraId="340E9F4F" w14:textId="77777777" w:rsidR="0052249D" w:rsidRDefault="0052249D" w:rsidP="0052249D">
      <w:pPr>
        <w:autoSpaceDE w:val="0"/>
        <w:spacing w:line="348" w:lineRule="auto"/>
        <w:jc w:val="both"/>
        <w:rPr>
          <w:rFonts w:ascii="Bookman Old Style" w:hAnsi="Bookman Old Style" w:cs="Bookman Old Style"/>
          <w:sz w:val="22"/>
          <w:szCs w:val="22"/>
        </w:rPr>
      </w:pPr>
    </w:p>
    <w:p w14:paraId="30025618" w14:textId="77777777" w:rsidR="0052249D" w:rsidRPr="00900DFA" w:rsidRDefault="0052249D" w:rsidP="0052249D">
      <w:pPr>
        <w:pStyle w:val="Default"/>
        <w:spacing w:line="348" w:lineRule="auto"/>
        <w:ind w:firstLine="567"/>
        <w:jc w:val="both"/>
        <w:rPr>
          <w:rFonts w:ascii="Bookman Old Style" w:hAnsi="Bookman Old Style"/>
          <w:sz w:val="22"/>
          <w:szCs w:val="22"/>
        </w:rPr>
      </w:pPr>
      <w:r w:rsidRPr="00900DFA">
        <w:rPr>
          <w:rFonts w:ascii="Bookman Old Style" w:hAnsi="Bookman Old Style"/>
          <w:sz w:val="22"/>
          <w:szCs w:val="22"/>
        </w:rPr>
        <w:t>W przypadku wspólnego ubiegania się o zamówienie przez wykonawców, oświadczeni</w:t>
      </w:r>
      <w:r>
        <w:rPr>
          <w:rFonts w:ascii="Bookman Old Style" w:hAnsi="Bookman Old Style"/>
          <w:sz w:val="22"/>
          <w:szCs w:val="22"/>
        </w:rPr>
        <w:t>a</w:t>
      </w:r>
      <w:r w:rsidRPr="00900DFA">
        <w:rPr>
          <w:rFonts w:ascii="Bookman Old Style" w:hAnsi="Bookman Old Style"/>
          <w:sz w:val="22"/>
          <w:szCs w:val="22"/>
        </w:rPr>
        <w:t>, o który</w:t>
      </w:r>
      <w:r>
        <w:rPr>
          <w:rFonts w:ascii="Bookman Old Style" w:hAnsi="Bookman Old Style"/>
          <w:sz w:val="22"/>
          <w:szCs w:val="22"/>
        </w:rPr>
        <w:t>ch</w:t>
      </w:r>
      <w:r w:rsidRPr="00900DFA">
        <w:rPr>
          <w:rFonts w:ascii="Bookman Old Style" w:hAnsi="Bookman Old Style"/>
          <w:sz w:val="22"/>
          <w:szCs w:val="22"/>
        </w:rPr>
        <w:t xml:space="preserve"> mowa w</w:t>
      </w:r>
      <w:r>
        <w:rPr>
          <w:rFonts w:ascii="Bookman Old Style" w:hAnsi="Bookman Old Style"/>
          <w:sz w:val="22"/>
          <w:szCs w:val="22"/>
        </w:rPr>
        <w:t xml:space="preserve"> punktach 1) i 2) </w:t>
      </w:r>
      <w:r w:rsidRPr="00900DFA">
        <w:rPr>
          <w:rFonts w:ascii="Bookman Old Style" w:hAnsi="Bookman Old Style"/>
          <w:sz w:val="22"/>
          <w:szCs w:val="22"/>
        </w:rPr>
        <w:t xml:space="preserve">składa każdy z wykonawców. Oświadczenia te potwierdzają brak podstaw wykluczenia oraz spełnianie warunków udziału w postępowaniu w zakresie, w jakim każdy z wykonawców wykazuje spełnianie warunków udziału w postępowaniu. </w:t>
      </w:r>
    </w:p>
    <w:p w14:paraId="64AD99A1" w14:textId="77777777" w:rsidR="0052249D" w:rsidRPr="00900DFA" w:rsidRDefault="0052249D" w:rsidP="0052249D">
      <w:pPr>
        <w:autoSpaceDE w:val="0"/>
        <w:spacing w:line="348" w:lineRule="auto"/>
        <w:ind w:firstLine="567"/>
        <w:jc w:val="both"/>
        <w:rPr>
          <w:rFonts w:ascii="Bookman Old Style" w:hAnsi="Bookman Old Style" w:cs="Bookman Old Style"/>
          <w:sz w:val="22"/>
          <w:szCs w:val="22"/>
        </w:rPr>
      </w:pPr>
      <w:r w:rsidRPr="00900DFA">
        <w:rPr>
          <w:rFonts w:ascii="Bookman Old Style" w:hAnsi="Bookman Old Style"/>
          <w:sz w:val="22"/>
          <w:szCs w:val="22"/>
        </w:rPr>
        <w:t>Wykonawca, w przypadku polegania na zdolnościach lub sytuacji podmiotów udostępniających zasoby, przedstawia, wraz z oświadczeniem, o którym mowa w</w:t>
      </w:r>
      <w:r>
        <w:rPr>
          <w:rFonts w:ascii="Bookman Old Style" w:hAnsi="Bookman Old Style"/>
          <w:sz w:val="22"/>
          <w:szCs w:val="22"/>
        </w:rPr>
        <w:t xml:space="preserve"> punkcie </w:t>
      </w:r>
      <w:r w:rsidRPr="00900DFA">
        <w:rPr>
          <w:rFonts w:ascii="Bookman Old Style" w:hAnsi="Bookman Old Style"/>
          <w:sz w:val="22"/>
          <w:szCs w:val="22"/>
        </w:rPr>
        <w:t>1</w:t>
      </w:r>
      <w:r>
        <w:rPr>
          <w:rFonts w:ascii="Bookman Old Style" w:hAnsi="Bookman Old Style"/>
          <w:sz w:val="22"/>
          <w:szCs w:val="22"/>
        </w:rPr>
        <w:t>) i 2)</w:t>
      </w:r>
      <w:r w:rsidRPr="00900DFA">
        <w:rPr>
          <w:rFonts w:ascii="Bookman Old Style" w:hAnsi="Bookman Old Style"/>
          <w:sz w:val="22"/>
          <w:szCs w:val="22"/>
        </w:rPr>
        <w:t>, także oświadczenie podmiotu udostępniającego zasoby, potwierdzające brak podstaw wykluczenia tego podmiotu oraz odpowiednio spełnianie warunków udziału w postępowaniu w zakresie, w jakim wykonawca powołuje się na jego zasoby.</w:t>
      </w:r>
    </w:p>
    <w:p w14:paraId="72EB9731" w14:textId="77777777" w:rsidR="0052249D" w:rsidRDefault="0052249D" w:rsidP="0052249D">
      <w:pPr>
        <w:autoSpaceDE w:val="0"/>
        <w:spacing w:line="348" w:lineRule="auto"/>
        <w:ind w:firstLine="426"/>
        <w:jc w:val="both"/>
        <w:rPr>
          <w:rFonts w:ascii="Bookman Old Style" w:hAnsi="Bookman Old Style" w:cs="Bookman Old Style"/>
          <w:sz w:val="22"/>
          <w:szCs w:val="22"/>
        </w:rPr>
      </w:pPr>
    </w:p>
    <w:p w14:paraId="53142D9B" w14:textId="77777777" w:rsidR="0052249D" w:rsidRPr="00A05D4A" w:rsidRDefault="0052249D" w:rsidP="0052249D">
      <w:pPr>
        <w:autoSpaceDE w:val="0"/>
        <w:spacing w:line="348" w:lineRule="auto"/>
        <w:jc w:val="both"/>
        <w:rPr>
          <w:rFonts w:ascii="Bookman Old Style" w:hAnsi="Bookman Old Style" w:cs="Bookman Old Style"/>
          <w:sz w:val="22"/>
          <w:szCs w:val="22"/>
        </w:rPr>
      </w:pPr>
      <w:r w:rsidRPr="00C233F8">
        <w:rPr>
          <w:rFonts w:ascii="Bookman Old Style" w:hAnsi="Bookman Old Style" w:cs="Bookman Old Style"/>
          <w:sz w:val="22"/>
          <w:szCs w:val="22"/>
        </w:rPr>
        <w:t>Wzory oświadczeń stanowią załączniki do niniejszej SWZ.</w:t>
      </w:r>
      <w:r w:rsidRPr="00464272">
        <w:rPr>
          <w:rFonts w:ascii="Bookman Old Style" w:hAnsi="Bookman Old Style" w:cs="Bookman Old Style"/>
          <w:sz w:val="22"/>
          <w:szCs w:val="22"/>
        </w:rPr>
        <w:t xml:space="preserve"> </w:t>
      </w:r>
    </w:p>
    <w:p w14:paraId="4826886C" w14:textId="77777777" w:rsidR="0052249D" w:rsidRPr="00F4558D" w:rsidRDefault="0052249D" w:rsidP="0052249D">
      <w:pPr>
        <w:autoSpaceDE w:val="0"/>
        <w:spacing w:line="348" w:lineRule="auto"/>
        <w:ind w:firstLine="426"/>
        <w:jc w:val="both"/>
        <w:rPr>
          <w:rFonts w:ascii="Bookman Old Style" w:hAnsi="Bookman Old Style" w:cs="Bookman Old Style"/>
          <w:sz w:val="22"/>
          <w:szCs w:val="22"/>
        </w:rPr>
      </w:pPr>
    </w:p>
    <w:p w14:paraId="094C6D68" w14:textId="77777777" w:rsidR="0052249D" w:rsidRPr="00F4558D" w:rsidRDefault="0052249D" w:rsidP="0052249D">
      <w:pPr>
        <w:autoSpaceDE w:val="0"/>
        <w:spacing w:line="348" w:lineRule="auto"/>
        <w:jc w:val="both"/>
        <w:rPr>
          <w:rFonts w:ascii="Bookman Old Style" w:hAnsi="Bookman Old Style" w:cs="Bookman Old Style"/>
          <w:b/>
          <w:sz w:val="22"/>
          <w:szCs w:val="22"/>
          <w:u w:val="double"/>
        </w:rPr>
      </w:pPr>
      <w:r w:rsidRPr="005508B9">
        <w:rPr>
          <w:rFonts w:ascii="Bookman Old Style" w:hAnsi="Bookman Old Style" w:cs="Bookman Old Style"/>
          <w:b/>
          <w:sz w:val="22"/>
          <w:szCs w:val="22"/>
          <w:u w:val="double"/>
        </w:rPr>
        <w:t xml:space="preserve">10. Wykaz </w:t>
      </w:r>
      <w:r>
        <w:rPr>
          <w:rFonts w:ascii="Bookman Old Style" w:hAnsi="Bookman Old Style" w:cs="Bookman Old Style"/>
          <w:b/>
          <w:sz w:val="22"/>
          <w:szCs w:val="22"/>
          <w:u w:val="double"/>
        </w:rPr>
        <w:t>podmiotowych środków dowodowych</w:t>
      </w:r>
      <w:r w:rsidRPr="005508B9">
        <w:rPr>
          <w:rFonts w:ascii="Bookman Old Style" w:hAnsi="Bookman Old Style" w:cs="Bookman Old Style"/>
          <w:b/>
          <w:sz w:val="22"/>
          <w:szCs w:val="22"/>
          <w:u w:val="double"/>
        </w:rPr>
        <w:t>, składanych przez wykonawcę</w:t>
      </w:r>
      <w:r>
        <w:rPr>
          <w:rFonts w:ascii="Bookman Old Style" w:hAnsi="Bookman Old Style" w:cs="Bookman Old Style"/>
          <w:b/>
          <w:sz w:val="22"/>
          <w:szCs w:val="22"/>
          <w:u w:val="double"/>
        </w:rPr>
        <w:t>, którego oferta została najwyżej oceniona</w:t>
      </w:r>
      <w:r w:rsidRPr="005508B9">
        <w:rPr>
          <w:rFonts w:ascii="Bookman Old Style" w:hAnsi="Bookman Old Style" w:cs="Bookman Old Style"/>
          <w:b/>
          <w:sz w:val="22"/>
          <w:szCs w:val="22"/>
          <w:u w:val="double"/>
        </w:rPr>
        <w:t xml:space="preserve"> w</w:t>
      </w:r>
      <w:r>
        <w:rPr>
          <w:rFonts w:ascii="Bookman Old Style" w:hAnsi="Bookman Old Style" w:cs="Bookman Old Style"/>
          <w:b/>
          <w:sz w:val="22"/>
          <w:szCs w:val="22"/>
          <w:u w:val="double"/>
        </w:rPr>
        <w:t xml:space="preserve"> </w:t>
      </w:r>
      <w:r w:rsidRPr="005508B9">
        <w:rPr>
          <w:rFonts w:ascii="Bookman Old Style" w:hAnsi="Bookman Old Style" w:cs="Bookman Old Style"/>
          <w:b/>
          <w:sz w:val="22"/>
          <w:szCs w:val="22"/>
          <w:u w:val="double"/>
        </w:rPr>
        <w:t>postępowaniu</w:t>
      </w:r>
      <w:r>
        <w:rPr>
          <w:rFonts w:ascii="Bookman Old Style" w:hAnsi="Bookman Old Style" w:cs="Bookman Old Style"/>
          <w:b/>
          <w:sz w:val="22"/>
          <w:szCs w:val="22"/>
          <w:u w:val="double"/>
        </w:rPr>
        <w:t>,</w:t>
      </w:r>
      <w:r w:rsidRPr="005508B9">
        <w:rPr>
          <w:rFonts w:ascii="Bookman Old Style" w:hAnsi="Bookman Old Style" w:cs="Bookman Old Style"/>
          <w:b/>
          <w:sz w:val="22"/>
          <w:szCs w:val="22"/>
          <w:u w:val="double"/>
        </w:rPr>
        <w:t xml:space="preserve"> na wezwanie Zamawiającego w celu potwierdzenia spełniani</w:t>
      </w:r>
      <w:r>
        <w:rPr>
          <w:rFonts w:ascii="Bookman Old Style" w:hAnsi="Bookman Old Style" w:cs="Bookman Old Style"/>
          <w:b/>
          <w:sz w:val="22"/>
          <w:szCs w:val="22"/>
          <w:u w:val="double"/>
        </w:rPr>
        <w:t>a</w:t>
      </w:r>
      <w:r w:rsidRPr="005508B9">
        <w:rPr>
          <w:rFonts w:ascii="Bookman Old Style" w:hAnsi="Bookman Old Style" w:cs="Bookman Old Style"/>
          <w:b/>
          <w:sz w:val="22"/>
          <w:szCs w:val="22"/>
          <w:u w:val="double"/>
        </w:rPr>
        <w:t xml:space="preserve"> warunków udziału w</w:t>
      </w:r>
      <w:r>
        <w:rPr>
          <w:rFonts w:ascii="Bookman Old Style" w:hAnsi="Bookman Old Style" w:cs="Bookman Old Style"/>
          <w:b/>
          <w:sz w:val="22"/>
          <w:szCs w:val="22"/>
          <w:u w:val="double"/>
        </w:rPr>
        <w:t> </w:t>
      </w:r>
      <w:r w:rsidRPr="005508B9">
        <w:rPr>
          <w:rFonts w:ascii="Bookman Old Style" w:hAnsi="Bookman Old Style" w:cs="Bookman Old Style"/>
          <w:b/>
          <w:sz w:val="22"/>
          <w:szCs w:val="22"/>
          <w:u w:val="double"/>
        </w:rPr>
        <w:t>postępowaniu</w:t>
      </w:r>
    </w:p>
    <w:p w14:paraId="76EEAFB6" w14:textId="70A24E14" w:rsidR="0052249D" w:rsidRDefault="0052249D" w:rsidP="0052249D">
      <w:pPr>
        <w:autoSpaceDE w:val="0"/>
        <w:spacing w:line="348" w:lineRule="auto"/>
        <w:jc w:val="both"/>
        <w:rPr>
          <w:rFonts w:ascii="Bookman Old Style" w:hAnsi="Bookman Old Style"/>
          <w:sz w:val="22"/>
          <w:szCs w:val="22"/>
          <w:u w:val="single"/>
        </w:rPr>
      </w:pPr>
      <w:r w:rsidRPr="00F4558D">
        <w:rPr>
          <w:rFonts w:ascii="Bookman Old Style" w:hAnsi="Bookman Old Style"/>
          <w:sz w:val="22"/>
          <w:szCs w:val="22"/>
          <w:u w:val="single"/>
        </w:rPr>
        <w:t xml:space="preserve">W celu wykazania spełniania warunku udziału w postępowaniu dotyczącego </w:t>
      </w:r>
    </w:p>
    <w:p w14:paraId="3DD7C28B" w14:textId="77777777" w:rsidR="0052249D" w:rsidRPr="00F4558D" w:rsidRDefault="0052249D" w:rsidP="0052249D">
      <w:pPr>
        <w:autoSpaceDE w:val="0"/>
        <w:spacing w:line="348" w:lineRule="auto"/>
        <w:jc w:val="both"/>
        <w:rPr>
          <w:rFonts w:ascii="Bookman Old Style" w:hAnsi="Bookman Old Style"/>
          <w:b/>
          <w:sz w:val="22"/>
          <w:szCs w:val="22"/>
          <w:u w:val="single"/>
        </w:rPr>
      </w:pPr>
      <w:r w:rsidRPr="00F4558D">
        <w:rPr>
          <w:rFonts w:ascii="Bookman Old Style" w:hAnsi="Bookman Old Style"/>
          <w:sz w:val="22"/>
          <w:szCs w:val="22"/>
          <w:u w:val="single"/>
        </w:rPr>
        <w:t xml:space="preserve">dysponowania osobami zdolnymi do wykonania zamówienia </w:t>
      </w:r>
      <w:r w:rsidRPr="00F4558D">
        <w:rPr>
          <w:rFonts w:ascii="Bookman Old Style" w:hAnsi="Bookman Old Style"/>
          <w:b/>
          <w:sz w:val="22"/>
          <w:szCs w:val="22"/>
          <w:u w:val="single"/>
        </w:rPr>
        <w:t>(warunek zdolności zawodowej) wykonawca zobowiązany jest:</w:t>
      </w:r>
    </w:p>
    <w:p w14:paraId="194F17DB" w14:textId="77777777" w:rsidR="0052249D" w:rsidRPr="00F4558D" w:rsidRDefault="0052249D" w:rsidP="0052249D">
      <w:pPr>
        <w:pStyle w:val="NormalnyWeb"/>
        <w:spacing w:before="0" w:beforeAutospacing="0" w:after="0" w:afterAutospacing="0" w:line="348" w:lineRule="auto"/>
        <w:jc w:val="both"/>
        <w:rPr>
          <w:rFonts w:ascii="Bookman Old Style" w:hAnsi="Bookman Old Style" w:cs="Tahoma"/>
          <w:sz w:val="22"/>
          <w:szCs w:val="22"/>
        </w:rPr>
      </w:pPr>
      <w:r w:rsidRPr="00F4558D">
        <w:rPr>
          <w:rFonts w:ascii="Bookman Old Style" w:hAnsi="Bookman Old Style" w:cs="Tahoma"/>
          <w:b/>
          <w:sz w:val="22"/>
          <w:szCs w:val="22"/>
        </w:rPr>
        <w:t>a) złożyć wykaz osób</w:t>
      </w:r>
      <w:r w:rsidRPr="00F4558D">
        <w:rPr>
          <w:rFonts w:ascii="Bookman Old Style" w:hAnsi="Bookman Old Style" w:cs="Tahoma"/>
          <w:sz w:val="22"/>
          <w:szCs w:val="22"/>
        </w:rPr>
        <w:t xml:space="preserve">, skierowanych przez wykonawcę do realizacji zamówienia publicznego, w szczególności odpowiedzialnych za </w:t>
      </w:r>
      <w:r>
        <w:rPr>
          <w:rFonts w:ascii="Bookman Old Style" w:hAnsi="Bookman Old Style" w:cs="Tahoma"/>
          <w:sz w:val="22"/>
          <w:szCs w:val="22"/>
        </w:rPr>
        <w:t xml:space="preserve">świadczenie usług i za kierowanie </w:t>
      </w:r>
      <w:r>
        <w:rPr>
          <w:rFonts w:ascii="Bookman Old Style" w:hAnsi="Bookman Old Style" w:cs="Tahoma"/>
          <w:sz w:val="22"/>
          <w:szCs w:val="22"/>
        </w:rPr>
        <w:lastRenderedPageBreak/>
        <w:t>robotami budowlanymi</w:t>
      </w:r>
      <w:r w:rsidRPr="00F4558D">
        <w:rPr>
          <w:rFonts w:ascii="Bookman Old Style" w:hAnsi="Bookman Old Style" w:cs="Tahoma"/>
          <w:sz w:val="22"/>
          <w:szCs w:val="22"/>
        </w:rPr>
        <w:t xml:space="preserve"> </w:t>
      </w:r>
      <w:r>
        <w:rPr>
          <w:rFonts w:ascii="Bookman Old Style" w:hAnsi="Bookman Old Style" w:cs="Tahoma"/>
          <w:sz w:val="22"/>
          <w:szCs w:val="22"/>
        </w:rPr>
        <w:t xml:space="preserve">wraz z </w:t>
      </w:r>
      <w:r w:rsidRPr="00F4558D">
        <w:rPr>
          <w:rFonts w:ascii="Bookman Old Style" w:hAnsi="Bookman Old Style" w:cs="Tahoma"/>
          <w:sz w:val="22"/>
          <w:szCs w:val="22"/>
        </w:rPr>
        <w:t xml:space="preserve">informacjami na temat ich </w:t>
      </w:r>
      <w:r>
        <w:rPr>
          <w:rFonts w:ascii="Bookman Old Style" w:hAnsi="Bookman Old Style" w:cs="Tahoma"/>
          <w:sz w:val="22"/>
          <w:szCs w:val="22"/>
        </w:rPr>
        <w:t xml:space="preserve">kwalifikacji zawodowych, </w:t>
      </w:r>
      <w:r w:rsidRPr="00F4558D">
        <w:rPr>
          <w:rFonts w:ascii="Bookman Old Style" w:hAnsi="Bookman Old Style" w:cs="Tahoma"/>
          <w:sz w:val="22"/>
          <w:szCs w:val="22"/>
        </w:rPr>
        <w:t>uprawnień</w:t>
      </w:r>
      <w:r>
        <w:rPr>
          <w:rFonts w:ascii="Bookman Old Style" w:hAnsi="Bookman Old Style" w:cs="Tahoma"/>
          <w:sz w:val="22"/>
          <w:szCs w:val="22"/>
        </w:rPr>
        <w:t xml:space="preserve"> </w:t>
      </w:r>
      <w:r w:rsidRPr="00F4558D">
        <w:rPr>
          <w:rFonts w:ascii="Bookman Old Style" w:hAnsi="Bookman Old Style" w:cs="Tahoma"/>
          <w:sz w:val="22"/>
          <w:szCs w:val="22"/>
        </w:rPr>
        <w:t>niezbędnych do wykonania zamówienia, a</w:t>
      </w:r>
      <w:r>
        <w:rPr>
          <w:rFonts w:ascii="Bookman Old Style" w:hAnsi="Bookman Old Style" w:cs="Tahoma"/>
          <w:sz w:val="22"/>
          <w:szCs w:val="22"/>
        </w:rPr>
        <w:t xml:space="preserve"> </w:t>
      </w:r>
      <w:r w:rsidRPr="00F4558D">
        <w:rPr>
          <w:rFonts w:ascii="Bookman Old Style" w:hAnsi="Bookman Old Style" w:cs="Tahoma"/>
          <w:sz w:val="22"/>
          <w:szCs w:val="22"/>
        </w:rPr>
        <w:t>także zakresu wykonywanych przez nie czynności,</w:t>
      </w:r>
    </w:p>
    <w:p w14:paraId="0A52D95F" w14:textId="77777777" w:rsidR="0052249D" w:rsidRDefault="0052249D" w:rsidP="0052249D">
      <w:pPr>
        <w:autoSpaceDE w:val="0"/>
        <w:spacing w:line="348" w:lineRule="auto"/>
        <w:jc w:val="both"/>
        <w:rPr>
          <w:rFonts w:ascii="Bookman Old Style" w:hAnsi="Bookman Old Style" w:cs="Tahoma"/>
          <w:sz w:val="22"/>
          <w:szCs w:val="22"/>
        </w:rPr>
      </w:pPr>
      <w:r w:rsidRPr="00F4558D">
        <w:rPr>
          <w:rFonts w:ascii="Bookman Old Style" w:hAnsi="Bookman Old Style" w:cs="Tahoma"/>
          <w:b/>
          <w:sz w:val="22"/>
          <w:szCs w:val="22"/>
        </w:rPr>
        <w:t>b) podać informację</w:t>
      </w:r>
      <w:r w:rsidRPr="00F4558D">
        <w:rPr>
          <w:rFonts w:ascii="Bookman Old Style" w:hAnsi="Bookman Old Style" w:cs="Tahoma"/>
          <w:sz w:val="22"/>
          <w:szCs w:val="22"/>
        </w:rPr>
        <w:t xml:space="preserve"> o podstawie dyspono</w:t>
      </w:r>
      <w:r>
        <w:rPr>
          <w:rFonts w:ascii="Bookman Old Style" w:hAnsi="Bookman Old Style" w:cs="Tahoma"/>
          <w:sz w:val="22"/>
          <w:szCs w:val="22"/>
        </w:rPr>
        <w:t>wania osobami ujętymi w wykazie.</w:t>
      </w:r>
    </w:p>
    <w:p w14:paraId="2769B674" w14:textId="77777777" w:rsidR="0052249D" w:rsidRDefault="0052249D" w:rsidP="0052249D">
      <w:pPr>
        <w:autoSpaceDE w:val="0"/>
        <w:spacing w:line="348" w:lineRule="auto"/>
        <w:jc w:val="both"/>
        <w:rPr>
          <w:rFonts w:ascii="Bookman Old Style" w:hAnsi="Bookman Old Style"/>
          <w:b/>
          <w:bCs/>
          <w:sz w:val="22"/>
          <w:szCs w:val="22"/>
        </w:rPr>
      </w:pPr>
    </w:p>
    <w:p w14:paraId="1D8948AC" w14:textId="77777777" w:rsidR="0052249D" w:rsidRPr="00F4558D" w:rsidRDefault="0052249D" w:rsidP="0052249D">
      <w:pPr>
        <w:autoSpaceDE w:val="0"/>
        <w:spacing w:line="348" w:lineRule="auto"/>
        <w:jc w:val="both"/>
        <w:rPr>
          <w:rFonts w:ascii="Bookman Old Style" w:hAnsi="Bookman Old Style" w:cs="Tahoma"/>
          <w:b/>
          <w:sz w:val="22"/>
          <w:szCs w:val="22"/>
          <w:u w:val="double"/>
        </w:rPr>
      </w:pPr>
      <w:r w:rsidRPr="00F4558D">
        <w:rPr>
          <w:rFonts w:ascii="Bookman Old Style" w:hAnsi="Bookman Old Style" w:cs="Tahoma"/>
          <w:b/>
          <w:sz w:val="22"/>
          <w:szCs w:val="22"/>
          <w:u w:val="double"/>
        </w:rPr>
        <w:t xml:space="preserve">11. Poleganie na potencjale innych podmiotów </w:t>
      </w:r>
    </w:p>
    <w:p w14:paraId="36B5C1BB" w14:textId="77777777" w:rsidR="0052249D" w:rsidRPr="00F4558D" w:rsidRDefault="0052249D" w:rsidP="0052249D">
      <w:pPr>
        <w:autoSpaceDE w:val="0"/>
        <w:spacing w:line="348" w:lineRule="auto"/>
        <w:jc w:val="both"/>
        <w:rPr>
          <w:rFonts w:ascii="Bookman Old Style" w:hAnsi="Bookman Old Style" w:cs="Tahoma"/>
          <w:sz w:val="22"/>
          <w:szCs w:val="22"/>
        </w:rPr>
      </w:pPr>
      <w:r w:rsidRPr="00F4558D">
        <w:rPr>
          <w:rFonts w:ascii="Bookman Old Style" w:hAnsi="Bookman Old Style" w:cs="Tahoma"/>
          <w:b/>
          <w:sz w:val="22"/>
          <w:szCs w:val="22"/>
        </w:rPr>
        <w:t>11.1.</w:t>
      </w:r>
      <w:r w:rsidRPr="00F4558D">
        <w:rPr>
          <w:rFonts w:ascii="Bookman Old Style" w:hAnsi="Bookman Old Style" w:cs="Tahoma"/>
          <w:sz w:val="22"/>
          <w:szCs w:val="22"/>
        </w:rPr>
        <w:t xml:space="preserve">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t>
      </w:r>
    </w:p>
    <w:p w14:paraId="75D5F534" w14:textId="77777777" w:rsidR="0052249D" w:rsidRPr="00AE3EFF" w:rsidRDefault="0052249D" w:rsidP="0052249D">
      <w:pPr>
        <w:autoSpaceDE w:val="0"/>
        <w:spacing w:line="348" w:lineRule="auto"/>
        <w:jc w:val="both"/>
        <w:rPr>
          <w:rFonts w:ascii="Bookman Old Style" w:hAnsi="Bookman Old Style" w:cs="Tahoma"/>
          <w:sz w:val="22"/>
          <w:szCs w:val="22"/>
        </w:rPr>
      </w:pPr>
      <w:r w:rsidRPr="00F4558D">
        <w:rPr>
          <w:rFonts w:ascii="Bookman Old Style" w:hAnsi="Bookman Old Style" w:cs="Tahoma"/>
          <w:b/>
          <w:sz w:val="22"/>
          <w:szCs w:val="22"/>
        </w:rPr>
        <w:t>11.2.</w:t>
      </w:r>
      <w:r w:rsidRPr="00F4558D">
        <w:rPr>
          <w:rFonts w:ascii="Bookman Old Style" w:hAnsi="Bookman Old Style" w:cs="Tahoma"/>
          <w:sz w:val="22"/>
          <w:szCs w:val="22"/>
        </w:rPr>
        <w:t xml:space="preserve"> </w:t>
      </w:r>
      <w:r w:rsidRPr="00AE3EFF">
        <w:rPr>
          <w:rFonts w:ascii="Bookman Old Style" w:hAnsi="Bookman Old Style"/>
          <w:sz w:val="22"/>
          <w:szCs w:val="22"/>
        </w:rPr>
        <w:t xml:space="preserve">W odniesieniu do warunków dotyczących wykształcenia, kwalifikacji zawodowych lub doświadczenia wykonawcy mogą polegać na zdolnościach podmiotów udostępniających zasoby, jeśli podmioty te wykonają </w:t>
      </w:r>
      <w:r>
        <w:rPr>
          <w:rFonts w:ascii="Bookman Old Style" w:hAnsi="Bookman Old Style"/>
          <w:sz w:val="22"/>
          <w:szCs w:val="22"/>
        </w:rPr>
        <w:t>roboty</w:t>
      </w:r>
      <w:r w:rsidRPr="00AE3EFF">
        <w:rPr>
          <w:rFonts w:ascii="Bookman Old Style" w:hAnsi="Bookman Old Style"/>
          <w:sz w:val="22"/>
          <w:szCs w:val="22"/>
        </w:rPr>
        <w:t>, do realizacji których te zdolności są wymagane.</w:t>
      </w:r>
    </w:p>
    <w:p w14:paraId="2C2CB6AA" w14:textId="77777777" w:rsidR="0052249D" w:rsidRPr="00E36105" w:rsidRDefault="0052249D" w:rsidP="0052249D">
      <w:pPr>
        <w:autoSpaceDE w:val="0"/>
        <w:spacing w:line="348" w:lineRule="auto"/>
        <w:ind w:firstLine="567"/>
        <w:jc w:val="both"/>
        <w:rPr>
          <w:rFonts w:ascii="Bookman Old Style" w:hAnsi="Bookman Old Style"/>
          <w:sz w:val="22"/>
          <w:szCs w:val="22"/>
        </w:rPr>
      </w:pPr>
      <w:r w:rsidRPr="00E36105">
        <w:rPr>
          <w:rFonts w:ascii="Bookman Old Style" w:hAnsi="Bookman Old Style"/>
          <w:sz w:val="22"/>
          <w:szCs w:val="22"/>
        </w:rPr>
        <w:t xml:space="preserve">Wykonawca, który polega na zdolnościach lub sytuacji podmiotów udostępniających zasoby, składa, </w:t>
      </w:r>
      <w:r w:rsidRPr="00E36105">
        <w:rPr>
          <w:rFonts w:ascii="Bookman Old Style" w:hAnsi="Bookman Old Style"/>
          <w:b/>
          <w:bCs/>
          <w:sz w:val="22"/>
          <w:szCs w:val="22"/>
        </w:rPr>
        <w:t>wraz z ofertą,</w:t>
      </w:r>
      <w:r w:rsidRPr="00E36105">
        <w:rPr>
          <w:rFonts w:ascii="Bookman Old Style" w:hAnsi="Bookman Old Style"/>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A686B74" w14:textId="77777777" w:rsidR="0052249D" w:rsidRPr="00E36105" w:rsidRDefault="0052249D" w:rsidP="0052249D">
      <w:pPr>
        <w:pStyle w:val="Default"/>
        <w:spacing w:line="348" w:lineRule="auto"/>
        <w:jc w:val="both"/>
        <w:rPr>
          <w:rFonts w:ascii="Bookman Old Style" w:hAnsi="Bookman Old Style"/>
          <w:sz w:val="22"/>
          <w:szCs w:val="22"/>
        </w:rPr>
      </w:pPr>
      <w:r w:rsidRPr="00F4558D">
        <w:rPr>
          <w:rFonts w:ascii="Bookman Old Style" w:hAnsi="Bookman Old Style" w:cs="Tahoma"/>
          <w:b/>
          <w:sz w:val="22"/>
          <w:szCs w:val="22"/>
        </w:rPr>
        <w:t>11</w:t>
      </w:r>
      <w:r>
        <w:rPr>
          <w:rFonts w:ascii="Bookman Old Style" w:hAnsi="Bookman Old Style" w:cs="Tahoma"/>
          <w:b/>
          <w:sz w:val="22"/>
          <w:szCs w:val="22"/>
        </w:rPr>
        <w:t>.3</w:t>
      </w:r>
      <w:r w:rsidRPr="00F4558D">
        <w:rPr>
          <w:rFonts w:ascii="Bookman Old Style" w:hAnsi="Bookman Old Style" w:cs="Tahoma"/>
          <w:b/>
          <w:sz w:val="22"/>
          <w:szCs w:val="22"/>
        </w:rPr>
        <w:t>.</w:t>
      </w:r>
      <w:r w:rsidRPr="00F4558D">
        <w:rPr>
          <w:rFonts w:ascii="Bookman Old Style" w:hAnsi="Bookman Old Style" w:cs="Tahoma"/>
          <w:sz w:val="22"/>
          <w:szCs w:val="22"/>
        </w:rPr>
        <w:t xml:space="preserve"> </w:t>
      </w:r>
      <w:r w:rsidRPr="00E36105">
        <w:rPr>
          <w:rFonts w:ascii="Bookman Old Style" w:hAnsi="Bookman Old Style"/>
          <w:sz w:val="22"/>
          <w:szCs w:val="22"/>
        </w:rPr>
        <w:t xml:space="preserve">Zobowiązanie podmiotu udostępniającego zasoby, o którym mowa </w:t>
      </w:r>
      <w:r>
        <w:rPr>
          <w:rFonts w:ascii="Bookman Old Style" w:hAnsi="Bookman Old Style"/>
          <w:sz w:val="22"/>
          <w:szCs w:val="22"/>
        </w:rPr>
        <w:t>powyżej</w:t>
      </w:r>
      <w:r w:rsidRPr="00E36105">
        <w:rPr>
          <w:rFonts w:ascii="Bookman Old Style" w:hAnsi="Bookman Old Style"/>
          <w:sz w:val="22"/>
          <w:szCs w:val="22"/>
        </w:rPr>
        <w:t xml:space="preserve"> </w:t>
      </w:r>
      <w:r>
        <w:rPr>
          <w:rFonts w:ascii="Bookman Old Style" w:hAnsi="Bookman Old Style"/>
          <w:sz w:val="22"/>
          <w:szCs w:val="22"/>
        </w:rPr>
        <w:t xml:space="preserve">ma </w:t>
      </w:r>
      <w:r w:rsidRPr="00E36105">
        <w:rPr>
          <w:rFonts w:ascii="Bookman Old Style" w:hAnsi="Bookman Old Style"/>
          <w:sz w:val="22"/>
          <w:szCs w:val="22"/>
        </w:rPr>
        <w:t>potwierdza</w:t>
      </w:r>
      <w:r>
        <w:rPr>
          <w:rFonts w:ascii="Bookman Old Style" w:hAnsi="Bookman Old Style"/>
          <w:sz w:val="22"/>
          <w:szCs w:val="22"/>
        </w:rPr>
        <w:t>ć</w:t>
      </w:r>
      <w:r w:rsidRPr="00E36105">
        <w:rPr>
          <w:rFonts w:ascii="Bookman Old Style" w:hAnsi="Bookman Old Style"/>
          <w:sz w:val="22"/>
          <w:szCs w:val="22"/>
        </w:rPr>
        <w:t>, że stosunek łączący wykonawcę z podmiotami udostępniającymi zasoby gwarantuje rzeczywisty dostęp do tych zasobów oraz określa</w:t>
      </w:r>
      <w:r>
        <w:rPr>
          <w:rFonts w:ascii="Bookman Old Style" w:hAnsi="Bookman Old Style"/>
          <w:sz w:val="22"/>
          <w:szCs w:val="22"/>
        </w:rPr>
        <w:t>ć</w:t>
      </w:r>
      <w:r w:rsidRPr="00E36105">
        <w:rPr>
          <w:rFonts w:ascii="Bookman Old Style" w:hAnsi="Bookman Old Style"/>
          <w:sz w:val="22"/>
          <w:szCs w:val="22"/>
        </w:rPr>
        <w:t xml:space="preserve"> w</w:t>
      </w:r>
      <w:r>
        <w:rPr>
          <w:rFonts w:ascii="Bookman Old Style" w:hAnsi="Bookman Old Style"/>
          <w:sz w:val="22"/>
          <w:szCs w:val="22"/>
        </w:rPr>
        <w:t> </w:t>
      </w:r>
      <w:r w:rsidRPr="00E36105">
        <w:rPr>
          <w:rFonts w:ascii="Bookman Old Style" w:hAnsi="Bookman Old Style"/>
          <w:sz w:val="22"/>
          <w:szCs w:val="22"/>
        </w:rPr>
        <w:t xml:space="preserve">szczególności: </w:t>
      </w:r>
    </w:p>
    <w:p w14:paraId="22EF16DC" w14:textId="77777777" w:rsidR="0052249D" w:rsidRPr="00E36105" w:rsidRDefault="0052249D" w:rsidP="0052249D">
      <w:pPr>
        <w:pStyle w:val="Default"/>
        <w:spacing w:line="348" w:lineRule="auto"/>
        <w:jc w:val="both"/>
        <w:rPr>
          <w:rFonts w:ascii="Bookman Old Style" w:hAnsi="Bookman Old Style"/>
          <w:sz w:val="22"/>
          <w:szCs w:val="22"/>
        </w:rPr>
      </w:pPr>
      <w:r w:rsidRPr="00E36105">
        <w:rPr>
          <w:rFonts w:ascii="Bookman Old Style" w:hAnsi="Bookman Old Style"/>
          <w:sz w:val="22"/>
          <w:szCs w:val="22"/>
        </w:rPr>
        <w:t xml:space="preserve">1) zakres dostępnych wykonawcy zasobów podmiotu udostępniającego zasoby; </w:t>
      </w:r>
    </w:p>
    <w:p w14:paraId="494CC7F8" w14:textId="77777777" w:rsidR="0052249D" w:rsidRPr="00E36105" w:rsidRDefault="0052249D" w:rsidP="0052249D">
      <w:pPr>
        <w:pStyle w:val="Default"/>
        <w:spacing w:line="348" w:lineRule="auto"/>
        <w:jc w:val="both"/>
        <w:rPr>
          <w:rFonts w:ascii="Bookman Old Style" w:hAnsi="Bookman Old Style"/>
          <w:sz w:val="22"/>
          <w:szCs w:val="22"/>
        </w:rPr>
      </w:pPr>
      <w:r w:rsidRPr="00E36105">
        <w:rPr>
          <w:rFonts w:ascii="Bookman Old Style" w:hAnsi="Bookman Old Style"/>
          <w:sz w:val="22"/>
          <w:szCs w:val="22"/>
        </w:rPr>
        <w:t xml:space="preserve">2) sposób i okres udostępnienia wykonawcy i wykorzystania przez niego zasobów podmiotu udostępniającego te zasoby przy wykonywaniu zamówienia; </w:t>
      </w:r>
    </w:p>
    <w:p w14:paraId="21A04AF7" w14:textId="77777777" w:rsidR="0052249D" w:rsidRPr="00E36105" w:rsidRDefault="0052249D" w:rsidP="0052249D">
      <w:pPr>
        <w:tabs>
          <w:tab w:val="left" w:pos="0"/>
        </w:tabs>
        <w:autoSpaceDE w:val="0"/>
        <w:spacing w:line="348" w:lineRule="auto"/>
        <w:jc w:val="both"/>
        <w:rPr>
          <w:rFonts w:ascii="Bookman Old Style" w:hAnsi="Bookman Old Style" w:cs="Tahoma"/>
          <w:sz w:val="22"/>
          <w:szCs w:val="22"/>
        </w:rPr>
      </w:pPr>
      <w:r w:rsidRPr="00E36105">
        <w:rPr>
          <w:rFonts w:ascii="Bookman Old Style" w:hAnsi="Bookman Old Style"/>
          <w:sz w:val="22"/>
          <w:szCs w:val="22"/>
        </w:rPr>
        <w:t xml:space="preserve">3) czy i w jakim zakresie podmiot udostępniający zasoby, na zdolnościach którego wykonawca polega w odniesieniu do warunków udziału w postępowaniu dotyczących wykształcenia, kwalifikacji zawodowych lub doświadczenia, zrealizuje </w:t>
      </w:r>
      <w:r>
        <w:rPr>
          <w:rFonts w:ascii="Bookman Old Style" w:hAnsi="Bookman Old Style"/>
          <w:sz w:val="22"/>
          <w:szCs w:val="22"/>
        </w:rPr>
        <w:t>roboty</w:t>
      </w:r>
      <w:r w:rsidRPr="00E36105">
        <w:rPr>
          <w:rFonts w:ascii="Bookman Old Style" w:hAnsi="Bookman Old Style"/>
          <w:sz w:val="22"/>
          <w:szCs w:val="22"/>
        </w:rPr>
        <w:t>, których wskazane zdolności dotyczą.</w:t>
      </w:r>
    </w:p>
    <w:p w14:paraId="1D689F5A" w14:textId="77777777" w:rsidR="0052249D" w:rsidRPr="00D86A07" w:rsidRDefault="0052249D" w:rsidP="0052249D">
      <w:pPr>
        <w:tabs>
          <w:tab w:val="left" w:pos="0"/>
        </w:tabs>
        <w:spacing w:line="348" w:lineRule="auto"/>
        <w:ind w:left="360"/>
        <w:jc w:val="both"/>
        <w:rPr>
          <w:rFonts w:ascii="Bookman Old Style" w:hAnsi="Bookman Old Style" w:cs="Tahoma"/>
          <w:sz w:val="22"/>
          <w:szCs w:val="22"/>
        </w:rPr>
      </w:pPr>
    </w:p>
    <w:p w14:paraId="51B60D52" w14:textId="77777777" w:rsidR="0052249D" w:rsidRDefault="0052249D" w:rsidP="0052249D">
      <w:pPr>
        <w:spacing w:line="348" w:lineRule="auto"/>
        <w:jc w:val="both"/>
        <w:rPr>
          <w:rFonts w:ascii="Bookman Old Style" w:hAnsi="Bookman Old Style"/>
          <w:sz w:val="22"/>
          <w:szCs w:val="22"/>
        </w:rPr>
      </w:pPr>
      <w:r w:rsidRPr="000751FD">
        <w:rPr>
          <w:rFonts w:ascii="Bookman Old Style" w:hAnsi="Bookman Old Style"/>
          <w:sz w:val="22"/>
          <w:szCs w:val="22"/>
        </w:rPr>
        <w:t xml:space="preserve">Wykazanie powyższego następuje w dokumencie – załączniku do SWZ </w:t>
      </w:r>
      <w:r>
        <w:rPr>
          <w:rFonts w:ascii="Bookman Old Style" w:hAnsi="Bookman Old Style"/>
          <w:sz w:val="22"/>
          <w:szCs w:val="22"/>
        </w:rPr>
        <w:br/>
      </w:r>
      <w:r w:rsidRPr="000751FD">
        <w:rPr>
          <w:rFonts w:ascii="Bookman Old Style" w:hAnsi="Bookman Old Style"/>
          <w:sz w:val="22"/>
          <w:szCs w:val="22"/>
        </w:rPr>
        <w:t>pn</w:t>
      </w:r>
      <w:r>
        <w:rPr>
          <w:rFonts w:ascii="Bookman Old Style" w:hAnsi="Bookman Old Style"/>
          <w:sz w:val="22"/>
          <w:szCs w:val="22"/>
        </w:rPr>
        <w:t>.</w:t>
      </w:r>
      <w:r w:rsidRPr="000751FD">
        <w:rPr>
          <w:rFonts w:ascii="Bookman Old Style" w:hAnsi="Bookman Old Style"/>
          <w:sz w:val="22"/>
          <w:szCs w:val="22"/>
        </w:rPr>
        <w:t>: „Zobowiązanie podmiotu trzeciego”.</w:t>
      </w:r>
    </w:p>
    <w:p w14:paraId="5029E385" w14:textId="77777777" w:rsidR="0052249D" w:rsidRDefault="0052249D" w:rsidP="0052249D">
      <w:pPr>
        <w:spacing w:line="348" w:lineRule="auto"/>
        <w:jc w:val="both"/>
        <w:rPr>
          <w:rFonts w:ascii="Bookman Old Style" w:hAnsi="Bookman Old Style"/>
          <w:b/>
          <w:bCs/>
          <w:sz w:val="22"/>
          <w:szCs w:val="22"/>
        </w:rPr>
      </w:pPr>
    </w:p>
    <w:p w14:paraId="720A5242" w14:textId="77777777" w:rsidR="0052249D" w:rsidRPr="006F1C70" w:rsidRDefault="0052249D" w:rsidP="0052249D">
      <w:pPr>
        <w:spacing w:line="348" w:lineRule="auto"/>
        <w:jc w:val="both"/>
        <w:rPr>
          <w:rFonts w:ascii="Bookman Old Style" w:hAnsi="Bookman Old Style"/>
          <w:b/>
          <w:bCs/>
          <w:sz w:val="22"/>
          <w:szCs w:val="22"/>
          <w:u w:val="double"/>
        </w:rPr>
      </w:pPr>
      <w:r w:rsidRPr="006F1C70">
        <w:rPr>
          <w:rFonts w:ascii="Bookman Old Style" w:hAnsi="Bookman Old Style"/>
          <w:b/>
          <w:bCs/>
          <w:sz w:val="22"/>
          <w:szCs w:val="22"/>
        </w:rPr>
        <w:t xml:space="preserve">UWAGA: </w:t>
      </w:r>
      <w:r w:rsidRPr="006F1C70">
        <w:rPr>
          <w:rFonts w:ascii="Bookman Old Style" w:hAnsi="Bookman Old Style"/>
          <w:sz w:val="22"/>
          <w:szCs w:val="22"/>
        </w:rPr>
        <w:t xml:space="preserve">Wykonawca nie może, po upływie terminu składania ofert, powoływać się na zdolności lub sytuację podmiotów udostępniających zasoby, jeżeli na etapie </w:t>
      </w:r>
      <w:r w:rsidRPr="006F1C70">
        <w:rPr>
          <w:rFonts w:ascii="Bookman Old Style" w:hAnsi="Bookman Old Style"/>
          <w:sz w:val="22"/>
          <w:szCs w:val="22"/>
        </w:rPr>
        <w:lastRenderedPageBreak/>
        <w:t>składania ofert nie polegał on w danym zakresie na zdolnościach lub sytuacji podmiotów udostępniających zasoby</w:t>
      </w:r>
      <w:r>
        <w:rPr>
          <w:rFonts w:ascii="Bookman Old Style" w:hAnsi="Bookman Old Style"/>
          <w:sz w:val="22"/>
          <w:szCs w:val="22"/>
        </w:rPr>
        <w:t>.</w:t>
      </w:r>
    </w:p>
    <w:p w14:paraId="1102B23A" w14:textId="77777777" w:rsidR="0052249D" w:rsidRPr="00D86A07" w:rsidRDefault="0052249D" w:rsidP="0052249D">
      <w:pPr>
        <w:tabs>
          <w:tab w:val="left" w:pos="0"/>
        </w:tabs>
        <w:spacing w:line="348" w:lineRule="auto"/>
        <w:jc w:val="both"/>
        <w:rPr>
          <w:rFonts w:ascii="Bookman Old Style" w:hAnsi="Bookman Old Style"/>
          <w:b/>
          <w:bCs/>
          <w:sz w:val="22"/>
          <w:szCs w:val="22"/>
          <w:u w:val="double"/>
        </w:rPr>
      </w:pPr>
    </w:p>
    <w:p w14:paraId="2F7C257A" w14:textId="77777777" w:rsidR="0052249D" w:rsidRPr="00F4558D" w:rsidRDefault="0052249D" w:rsidP="0052249D">
      <w:pPr>
        <w:tabs>
          <w:tab w:val="left" w:pos="0"/>
        </w:tabs>
        <w:spacing w:line="348" w:lineRule="auto"/>
        <w:jc w:val="both"/>
        <w:rPr>
          <w:rFonts w:ascii="Bookman Old Style" w:hAnsi="Bookman Old Style"/>
          <w:b/>
          <w:bCs/>
          <w:sz w:val="22"/>
          <w:szCs w:val="22"/>
          <w:u w:val="double"/>
        </w:rPr>
      </w:pPr>
      <w:r w:rsidRPr="00D86A07">
        <w:rPr>
          <w:rFonts w:ascii="Bookman Old Style" w:hAnsi="Bookman Old Style"/>
          <w:b/>
          <w:bCs/>
          <w:sz w:val="22"/>
          <w:szCs w:val="22"/>
          <w:u w:val="double"/>
        </w:rPr>
        <w:t>12. Kolejność działań związanych z wyborem oferty oraz zasady dotyczące składania</w:t>
      </w:r>
      <w:r w:rsidRPr="00F4558D">
        <w:rPr>
          <w:rFonts w:ascii="Bookman Old Style" w:hAnsi="Bookman Old Style"/>
          <w:b/>
          <w:bCs/>
          <w:sz w:val="22"/>
          <w:szCs w:val="22"/>
          <w:u w:val="double"/>
        </w:rPr>
        <w:t xml:space="preserve"> dokumentów i oświadczeń</w:t>
      </w:r>
    </w:p>
    <w:p w14:paraId="48B67AF5" w14:textId="77777777" w:rsidR="0052249D" w:rsidRPr="00A56ABB" w:rsidRDefault="0052249D" w:rsidP="0052249D">
      <w:pPr>
        <w:spacing w:line="348" w:lineRule="auto"/>
        <w:jc w:val="both"/>
        <w:rPr>
          <w:rFonts w:ascii="Bookman Old Style" w:hAnsi="Bookman Old Style"/>
          <w:bCs/>
          <w:sz w:val="22"/>
          <w:szCs w:val="22"/>
        </w:rPr>
      </w:pPr>
      <w:r w:rsidRPr="00F4558D">
        <w:rPr>
          <w:rFonts w:ascii="Bookman Old Style" w:hAnsi="Bookman Old Style"/>
          <w:b/>
          <w:bCs/>
          <w:sz w:val="22"/>
          <w:szCs w:val="22"/>
        </w:rPr>
        <w:t>a)</w:t>
      </w:r>
      <w:r w:rsidRPr="00F4558D">
        <w:rPr>
          <w:rFonts w:ascii="Bookman Old Style" w:hAnsi="Bookman Old Style"/>
          <w:bCs/>
          <w:sz w:val="22"/>
          <w:szCs w:val="22"/>
        </w:rPr>
        <w:t xml:space="preserve"> </w:t>
      </w:r>
      <w:r w:rsidRPr="00A56ABB">
        <w:rPr>
          <w:rFonts w:ascii="Bookman Old Style" w:hAnsi="Bookman Old Style"/>
          <w:bCs/>
          <w:sz w:val="22"/>
          <w:szCs w:val="22"/>
        </w:rPr>
        <w:t xml:space="preserve">w przedmiotowym postępowaniu Zamawiający </w:t>
      </w:r>
      <w:r>
        <w:rPr>
          <w:rFonts w:ascii="Bookman Old Style" w:hAnsi="Bookman Old Style"/>
          <w:bCs/>
          <w:sz w:val="22"/>
          <w:szCs w:val="22"/>
        </w:rPr>
        <w:t xml:space="preserve">w pierwszej kolejności </w:t>
      </w:r>
      <w:r w:rsidRPr="00A56ABB">
        <w:rPr>
          <w:rFonts w:ascii="Bookman Old Style" w:hAnsi="Bookman Old Style"/>
          <w:bCs/>
          <w:sz w:val="22"/>
          <w:szCs w:val="22"/>
        </w:rPr>
        <w:t xml:space="preserve">dokona oceny ofert złożonych przez wszystkich wykonawców, a więc zbada, czy wszyscy wykonawcy złożyli wymagane treścią SWZ oświadczenia oraz oceni oferty pod kątem przesłanek </w:t>
      </w:r>
      <w:r>
        <w:rPr>
          <w:rFonts w:ascii="Bookman Old Style" w:hAnsi="Bookman Old Style"/>
          <w:bCs/>
          <w:sz w:val="22"/>
          <w:szCs w:val="22"/>
        </w:rPr>
        <w:t xml:space="preserve">ich </w:t>
      </w:r>
      <w:r w:rsidRPr="00A56ABB">
        <w:rPr>
          <w:rFonts w:ascii="Bookman Old Style" w:hAnsi="Bookman Old Style"/>
          <w:bCs/>
          <w:sz w:val="22"/>
          <w:szCs w:val="22"/>
        </w:rPr>
        <w:t>odrzucenia (art. 226 ust. 1 ustawy Pzp) oraz kryteriów oceny ofert opisanych w</w:t>
      </w:r>
      <w:r>
        <w:rPr>
          <w:rFonts w:ascii="Bookman Old Style" w:hAnsi="Bookman Old Style"/>
          <w:bCs/>
          <w:sz w:val="22"/>
          <w:szCs w:val="22"/>
        </w:rPr>
        <w:t xml:space="preserve"> </w:t>
      </w:r>
      <w:r w:rsidRPr="00A56ABB">
        <w:rPr>
          <w:rFonts w:ascii="Bookman Old Style" w:hAnsi="Bookman Old Style"/>
          <w:bCs/>
          <w:sz w:val="22"/>
          <w:szCs w:val="22"/>
        </w:rPr>
        <w:t xml:space="preserve">SWZ. </w:t>
      </w:r>
    </w:p>
    <w:p w14:paraId="1B97E757" w14:textId="77777777" w:rsidR="0052249D" w:rsidRPr="00475AAF" w:rsidRDefault="0052249D" w:rsidP="0052249D">
      <w:pPr>
        <w:spacing w:line="348" w:lineRule="auto"/>
        <w:jc w:val="both"/>
        <w:rPr>
          <w:rFonts w:ascii="Bookman Old Style" w:hAnsi="Bookman Old Style"/>
          <w:sz w:val="22"/>
          <w:szCs w:val="22"/>
        </w:rPr>
      </w:pPr>
      <w:r w:rsidRPr="00A56ABB">
        <w:rPr>
          <w:rFonts w:ascii="Bookman Old Style" w:hAnsi="Bookman Old Style"/>
          <w:b/>
          <w:sz w:val="22"/>
          <w:szCs w:val="22"/>
        </w:rPr>
        <w:t>b)</w:t>
      </w:r>
      <w:r w:rsidRPr="00A56ABB">
        <w:rPr>
          <w:rFonts w:ascii="Bookman Old Style" w:hAnsi="Bookman Old Style"/>
          <w:bCs/>
          <w:sz w:val="22"/>
          <w:szCs w:val="22"/>
        </w:rPr>
        <w:t xml:space="preserve"> </w:t>
      </w:r>
      <w:r>
        <w:rPr>
          <w:rFonts w:ascii="Bookman Old Style" w:hAnsi="Bookman Old Style"/>
          <w:bCs/>
          <w:sz w:val="22"/>
          <w:szCs w:val="22"/>
        </w:rPr>
        <w:t xml:space="preserve">następnie </w:t>
      </w:r>
      <w:r w:rsidRPr="009D6C3E">
        <w:rPr>
          <w:rFonts w:ascii="Bookman Old Style" w:hAnsi="Bookman Old Style"/>
          <w:sz w:val="22"/>
          <w:szCs w:val="22"/>
        </w:rPr>
        <w:t>Zamawiający wezwie wykonawcę, którego oferta została najwyżej oceniona, do złożenia w wyznaczonym terminie, nie krótszym niż 5 dni od dnia wezwania, podmiotowych środków dowodowych, jeżeli wymagał ich złożenia w</w:t>
      </w:r>
      <w:r>
        <w:rPr>
          <w:rFonts w:ascii="Bookman Old Style" w:hAnsi="Bookman Old Style"/>
          <w:sz w:val="22"/>
          <w:szCs w:val="22"/>
        </w:rPr>
        <w:t> </w:t>
      </w:r>
      <w:r w:rsidRPr="009D6C3E">
        <w:rPr>
          <w:rFonts w:ascii="Bookman Old Style" w:hAnsi="Bookman Old Style"/>
          <w:sz w:val="22"/>
          <w:szCs w:val="22"/>
        </w:rPr>
        <w:t>ogłoszeniu o zamówieniu lub dokumentach zamówienia, aktualnych na dzień złożenia podmiotowych środków dowodowych</w:t>
      </w:r>
      <w:r>
        <w:rPr>
          <w:rFonts w:ascii="Bookman Old Style" w:hAnsi="Bookman Old Style"/>
          <w:sz w:val="22"/>
          <w:szCs w:val="22"/>
        </w:rPr>
        <w:t xml:space="preserve"> (art. 274 ust. 1 Pzp). </w:t>
      </w:r>
    </w:p>
    <w:p w14:paraId="2D92C262" w14:textId="77777777" w:rsidR="0052249D" w:rsidRDefault="0052249D" w:rsidP="0052249D">
      <w:pPr>
        <w:spacing w:line="348" w:lineRule="auto"/>
        <w:ind w:firstLine="426"/>
        <w:jc w:val="both"/>
        <w:rPr>
          <w:rFonts w:ascii="Bookman Old Style" w:hAnsi="Bookman Old Style"/>
          <w:sz w:val="22"/>
          <w:szCs w:val="22"/>
        </w:rPr>
      </w:pPr>
      <w:r w:rsidRPr="00EE563A">
        <w:rPr>
          <w:rFonts w:ascii="Bookman Old Style" w:hAnsi="Bookman Old Style"/>
          <w:sz w:val="22"/>
          <w:szCs w:val="22"/>
        </w:rPr>
        <w:t>Wykonawca nie jest zobowiązany do złożenia podmiotowych środków dowodowych, które Zamawiający posiada, jeżeli wykonawca wskaże te środki oraz potwierdzi ich prawidłowość i aktualność.</w:t>
      </w:r>
    </w:p>
    <w:p w14:paraId="7237F1E8" w14:textId="77777777" w:rsidR="0052249D" w:rsidRPr="00EE563A" w:rsidRDefault="0052249D" w:rsidP="0052249D">
      <w:pPr>
        <w:pStyle w:val="Default"/>
        <w:spacing w:line="348" w:lineRule="auto"/>
        <w:jc w:val="both"/>
        <w:rPr>
          <w:rFonts w:ascii="Bookman Old Style" w:hAnsi="Bookman Old Style"/>
          <w:sz w:val="22"/>
          <w:szCs w:val="22"/>
        </w:rPr>
      </w:pPr>
      <w:r w:rsidRPr="00212842">
        <w:rPr>
          <w:rFonts w:ascii="Bookman Old Style" w:hAnsi="Bookman Old Style"/>
          <w:b/>
          <w:bCs/>
          <w:sz w:val="22"/>
          <w:szCs w:val="22"/>
        </w:rPr>
        <w:t>c)</w:t>
      </w:r>
      <w:r>
        <w:rPr>
          <w:rFonts w:ascii="Bookman Old Style" w:hAnsi="Bookman Old Style"/>
          <w:sz w:val="22"/>
          <w:szCs w:val="22"/>
        </w:rPr>
        <w:t xml:space="preserve"> j</w:t>
      </w:r>
      <w:r w:rsidRPr="00EE563A">
        <w:rPr>
          <w:rFonts w:ascii="Bookman Old Style" w:hAnsi="Bookman Old Style"/>
          <w:sz w:val="22"/>
          <w:szCs w:val="22"/>
        </w:rPr>
        <w:t xml:space="preserve">eżeli wykonawca nie złożył oświadczenia, o którym mowa w art. 125 ust. 1, podmiotowych środków dowodowych, innych dokumentów lub oświadczeń składanych w postępowaniu lub są one niekompletne lub zawierają błędy, </w:t>
      </w:r>
      <w:r>
        <w:rPr>
          <w:rFonts w:ascii="Bookman Old Style" w:hAnsi="Bookman Old Style"/>
          <w:sz w:val="22"/>
          <w:szCs w:val="22"/>
        </w:rPr>
        <w:t>Z</w:t>
      </w:r>
      <w:r w:rsidRPr="00EE563A">
        <w:rPr>
          <w:rFonts w:ascii="Bookman Old Style" w:hAnsi="Bookman Old Style"/>
          <w:sz w:val="22"/>
          <w:szCs w:val="22"/>
        </w:rPr>
        <w:t xml:space="preserve">amawiający wzywa wykonawcę odpowiednio do ich złożenia, poprawienia lub uzupełnienia w wyznaczonym terminie, chyba że: </w:t>
      </w:r>
    </w:p>
    <w:p w14:paraId="674835FC" w14:textId="77777777" w:rsidR="0052249D" w:rsidRPr="00EE563A" w:rsidRDefault="0052249D" w:rsidP="0052249D">
      <w:pPr>
        <w:pStyle w:val="Default"/>
        <w:spacing w:line="348" w:lineRule="auto"/>
        <w:jc w:val="both"/>
        <w:rPr>
          <w:rFonts w:ascii="Bookman Old Style" w:hAnsi="Bookman Old Style"/>
          <w:sz w:val="22"/>
          <w:szCs w:val="22"/>
        </w:rPr>
      </w:pPr>
      <w:r w:rsidRPr="00EE563A">
        <w:rPr>
          <w:rFonts w:ascii="Bookman Old Style" w:hAnsi="Bookman Old Style"/>
          <w:sz w:val="22"/>
          <w:szCs w:val="22"/>
        </w:rPr>
        <w:t xml:space="preserve">1) oferta wykonawcy podlega odrzuceniu bez względu na ich złożenie, uzupełnienie lub poprawienie lub </w:t>
      </w:r>
    </w:p>
    <w:p w14:paraId="584BE32E" w14:textId="77777777" w:rsidR="0052249D" w:rsidRPr="00EE563A" w:rsidRDefault="0052249D" w:rsidP="0052249D">
      <w:pPr>
        <w:pStyle w:val="Default"/>
        <w:spacing w:line="348" w:lineRule="auto"/>
        <w:jc w:val="both"/>
        <w:rPr>
          <w:rFonts w:ascii="Bookman Old Style" w:hAnsi="Bookman Old Style"/>
          <w:sz w:val="22"/>
          <w:szCs w:val="22"/>
        </w:rPr>
      </w:pPr>
      <w:r w:rsidRPr="00EE563A">
        <w:rPr>
          <w:rFonts w:ascii="Bookman Old Style" w:hAnsi="Bookman Old Style"/>
          <w:sz w:val="22"/>
          <w:szCs w:val="22"/>
        </w:rPr>
        <w:t xml:space="preserve">2) zachodzą przesłanki unieważnienia postępowania. </w:t>
      </w:r>
    </w:p>
    <w:p w14:paraId="7257455B" w14:textId="77777777" w:rsidR="0052249D" w:rsidRDefault="0052249D" w:rsidP="0052249D">
      <w:pPr>
        <w:spacing w:line="348" w:lineRule="auto"/>
        <w:ind w:firstLine="426"/>
        <w:jc w:val="both"/>
        <w:rPr>
          <w:rFonts w:ascii="Bookman Old Style" w:hAnsi="Bookman Old Style"/>
          <w:sz w:val="22"/>
          <w:szCs w:val="22"/>
        </w:rPr>
      </w:pPr>
    </w:p>
    <w:p w14:paraId="190CB89C" w14:textId="77777777" w:rsidR="0052249D" w:rsidRPr="00EE563A" w:rsidRDefault="0052249D" w:rsidP="0052249D">
      <w:pPr>
        <w:spacing w:line="348" w:lineRule="auto"/>
        <w:ind w:firstLine="426"/>
        <w:jc w:val="both"/>
        <w:rPr>
          <w:rFonts w:ascii="Bookman Old Style" w:hAnsi="Bookman Old Style"/>
          <w:b/>
          <w:bCs/>
          <w:sz w:val="22"/>
          <w:szCs w:val="22"/>
        </w:rPr>
      </w:pPr>
      <w:r w:rsidRPr="00EE563A">
        <w:rPr>
          <w:rFonts w:ascii="Bookman Old Style" w:hAnsi="Bookman Old Style"/>
          <w:b/>
          <w:bCs/>
          <w:sz w:val="22"/>
          <w:szCs w:val="22"/>
        </w:rPr>
        <w:t>Wykonawca składa podmiotowe środki dowodowe na wezwanie, o którym mowa powyżej, aktualne na dzień ich złożenia.</w:t>
      </w:r>
    </w:p>
    <w:p w14:paraId="1812F897" w14:textId="77777777" w:rsidR="0052249D" w:rsidRPr="00F4558D" w:rsidRDefault="0052249D" w:rsidP="0052249D">
      <w:pPr>
        <w:spacing w:line="348" w:lineRule="auto"/>
        <w:ind w:firstLine="426"/>
        <w:jc w:val="both"/>
        <w:rPr>
          <w:rFonts w:ascii="Bookman Old Style" w:hAnsi="Bookman Old Style"/>
          <w:sz w:val="22"/>
          <w:szCs w:val="22"/>
        </w:rPr>
      </w:pPr>
    </w:p>
    <w:p w14:paraId="2AD76A03" w14:textId="77777777" w:rsidR="0052249D" w:rsidRPr="005E7B77" w:rsidRDefault="0052249D" w:rsidP="0052249D">
      <w:pPr>
        <w:pStyle w:val="Default"/>
        <w:spacing w:line="348" w:lineRule="auto"/>
        <w:ind w:firstLine="426"/>
        <w:jc w:val="both"/>
        <w:rPr>
          <w:rFonts w:ascii="Bookman Old Style" w:hAnsi="Bookman Old Style"/>
          <w:sz w:val="22"/>
          <w:szCs w:val="22"/>
        </w:rPr>
      </w:pPr>
      <w:r w:rsidRPr="005E7B77">
        <w:rPr>
          <w:rFonts w:ascii="Bookman Old Style" w:hAnsi="Bookman Old Style"/>
          <w:sz w:val="22"/>
          <w:szCs w:val="22"/>
        </w:rPr>
        <w:t>Zamawiający może żądać od wykonawców wyjaśnień dotyczących treści oświadczenia, o którym mowa w art. 125 ust. 1, lub złożonych podmiotowych środków dowodowych lub innych dokumentów lub oświadczeń składanych w</w:t>
      </w:r>
      <w:r>
        <w:rPr>
          <w:rFonts w:ascii="Bookman Old Style" w:hAnsi="Bookman Old Style"/>
          <w:sz w:val="22"/>
          <w:szCs w:val="22"/>
        </w:rPr>
        <w:t> </w:t>
      </w:r>
      <w:r w:rsidRPr="005E7B77">
        <w:rPr>
          <w:rFonts w:ascii="Bookman Old Style" w:hAnsi="Bookman Old Style"/>
          <w:sz w:val="22"/>
          <w:szCs w:val="22"/>
        </w:rPr>
        <w:t xml:space="preserve">postępowaniu. </w:t>
      </w:r>
    </w:p>
    <w:p w14:paraId="250AAE90" w14:textId="77777777" w:rsidR="0052249D" w:rsidRDefault="0052249D" w:rsidP="0052249D">
      <w:pPr>
        <w:autoSpaceDE w:val="0"/>
        <w:spacing w:line="348" w:lineRule="auto"/>
        <w:ind w:firstLine="426"/>
        <w:jc w:val="both"/>
        <w:rPr>
          <w:rFonts w:ascii="Bookman Old Style" w:hAnsi="Bookman Old Style"/>
          <w:sz w:val="22"/>
          <w:szCs w:val="22"/>
        </w:rPr>
      </w:pPr>
      <w:r w:rsidRPr="005E7B77">
        <w:rPr>
          <w:rFonts w:ascii="Bookman Old Style" w:hAnsi="Bookman Old Style"/>
          <w:sz w:val="22"/>
          <w:szCs w:val="22"/>
        </w:rPr>
        <w:t xml:space="preserve">Jeżeli złożone przez wykonawcę oświadczenie, o którym mowa w art. 125 ust. 1, lub podmiotowe środki dowodowe budzą wątpliwości </w:t>
      </w:r>
      <w:r>
        <w:rPr>
          <w:rFonts w:ascii="Bookman Old Style" w:hAnsi="Bookman Old Style"/>
          <w:sz w:val="22"/>
          <w:szCs w:val="22"/>
        </w:rPr>
        <w:t>Z</w:t>
      </w:r>
      <w:r w:rsidRPr="005E7B77">
        <w:rPr>
          <w:rFonts w:ascii="Bookman Old Style" w:hAnsi="Bookman Old Style"/>
          <w:sz w:val="22"/>
          <w:szCs w:val="22"/>
        </w:rPr>
        <w:t xml:space="preserve">amawiającego, może on zwrócić się bezpośrednio do podmiotu, który jest w posiadaniu informacji lub dokumentów istotnych w tym zakresie dla oceny spełniania przez wykonawcę </w:t>
      </w:r>
      <w:r w:rsidRPr="005E7B77">
        <w:rPr>
          <w:rFonts w:ascii="Bookman Old Style" w:hAnsi="Bookman Old Style"/>
          <w:sz w:val="22"/>
          <w:szCs w:val="22"/>
        </w:rPr>
        <w:lastRenderedPageBreak/>
        <w:t>warunków udziału w postępowaniu lub braku podstaw wykluczenia, o</w:t>
      </w:r>
      <w:r>
        <w:rPr>
          <w:rFonts w:ascii="Bookman Old Style" w:hAnsi="Bookman Old Style"/>
          <w:sz w:val="22"/>
          <w:szCs w:val="22"/>
        </w:rPr>
        <w:t> </w:t>
      </w:r>
      <w:r w:rsidRPr="005E7B77">
        <w:rPr>
          <w:rFonts w:ascii="Bookman Old Style" w:hAnsi="Bookman Old Style"/>
          <w:sz w:val="22"/>
          <w:szCs w:val="22"/>
        </w:rPr>
        <w:t>przedstawienie takich informacji lub dokumentów.</w:t>
      </w:r>
    </w:p>
    <w:p w14:paraId="25D78A01" w14:textId="77777777" w:rsidR="0052249D" w:rsidRDefault="0052249D" w:rsidP="0052249D">
      <w:pPr>
        <w:autoSpaceDE w:val="0"/>
        <w:spacing w:line="348" w:lineRule="auto"/>
        <w:jc w:val="both"/>
        <w:rPr>
          <w:rFonts w:ascii="Bookman Old Style" w:hAnsi="Bookman Old Style"/>
          <w:sz w:val="22"/>
          <w:szCs w:val="22"/>
        </w:rPr>
      </w:pPr>
    </w:p>
    <w:p w14:paraId="58D60AF9" w14:textId="77777777" w:rsidR="0052249D" w:rsidRPr="00E757BD" w:rsidRDefault="0052249D" w:rsidP="0052249D">
      <w:pPr>
        <w:autoSpaceDE w:val="0"/>
        <w:spacing w:line="348" w:lineRule="auto"/>
        <w:jc w:val="both"/>
        <w:rPr>
          <w:rFonts w:ascii="Bookman Old Style" w:hAnsi="Bookman Old Style" w:cs="Bookman Old Style"/>
          <w:b/>
          <w:sz w:val="22"/>
          <w:szCs w:val="22"/>
          <w:u w:val="double"/>
        </w:rPr>
      </w:pPr>
      <w:r w:rsidRPr="00E757BD">
        <w:rPr>
          <w:rFonts w:ascii="Bookman Old Style" w:hAnsi="Bookman Old Style" w:cs="Bookman Old Style"/>
          <w:b/>
          <w:sz w:val="22"/>
          <w:szCs w:val="22"/>
          <w:u w:val="double"/>
        </w:rPr>
        <w:t>13. Sposób sporządzania i przekazywania informacji w postępowaniu</w:t>
      </w:r>
    </w:p>
    <w:p w14:paraId="266FDEA8" w14:textId="77777777" w:rsidR="0052249D" w:rsidRDefault="0052249D" w:rsidP="0052249D">
      <w:pPr>
        <w:autoSpaceDE w:val="0"/>
        <w:spacing w:line="348" w:lineRule="auto"/>
        <w:jc w:val="both"/>
        <w:rPr>
          <w:rFonts w:ascii="Bookman Old Style" w:hAnsi="Bookman Old Style" w:cs="Arial"/>
          <w:sz w:val="22"/>
          <w:szCs w:val="22"/>
        </w:rPr>
      </w:pPr>
      <w:r w:rsidRPr="002B5B1D">
        <w:rPr>
          <w:rFonts w:ascii="Bookman Old Style" w:hAnsi="Bookman Old Style" w:cs="Bookman Old Style"/>
          <w:b/>
          <w:sz w:val="22"/>
          <w:szCs w:val="22"/>
        </w:rPr>
        <w:t>13.</w:t>
      </w:r>
      <w:r>
        <w:rPr>
          <w:rFonts w:ascii="Bookman Old Style" w:hAnsi="Bookman Old Style" w:cs="Bookman Old Style"/>
          <w:b/>
          <w:sz w:val="22"/>
          <w:szCs w:val="22"/>
        </w:rPr>
        <w:t>1.</w:t>
      </w:r>
      <w:r w:rsidRPr="002B5B1D">
        <w:rPr>
          <w:rFonts w:ascii="Bookman Old Style" w:hAnsi="Bookman Old Style" w:cs="Bookman Old Style"/>
          <w:b/>
          <w:sz w:val="22"/>
          <w:szCs w:val="22"/>
        </w:rPr>
        <w:t xml:space="preserve"> </w:t>
      </w:r>
      <w:r w:rsidRPr="002B5B1D">
        <w:rPr>
          <w:rFonts w:ascii="Bookman Old Style" w:hAnsi="Bookman Old Style" w:cs="Arial"/>
          <w:sz w:val="22"/>
          <w:szCs w:val="22"/>
        </w:rPr>
        <w:t>Podmiotowe środki dowodowe</w:t>
      </w:r>
      <w:r>
        <w:rPr>
          <w:rFonts w:ascii="Bookman Old Style" w:hAnsi="Bookman Old Style" w:cs="Arial"/>
          <w:sz w:val="22"/>
          <w:szCs w:val="22"/>
        </w:rPr>
        <w:t xml:space="preserve"> </w:t>
      </w:r>
      <w:r w:rsidRPr="002B5B1D">
        <w:rPr>
          <w:rFonts w:ascii="Bookman Old Style" w:hAnsi="Bookman Old Style" w:cs="Arial"/>
          <w:sz w:val="22"/>
          <w:szCs w:val="22"/>
        </w:rPr>
        <w:t>oraz inne dokumenty lub oświadczenia, sporządzone w</w:t>
      </w:r>
      <w:r>
        <w:rPr>
          <w:rFonts w:ascii="Bookman Old Style" w:hAnsi="Bookman Old Style" w:cs="Arial"/>
          <w:sz w:val="22"/>
          <w:szCs w:val="22"/>
        </w:rPr>
        <w:t xml:space="preserve"> </w:t>
      </w:r>
      <w:r w:rsidRPr="002B5B1D">
        <w:rPr>
          <w:rFonts w:ascii="Bookman Old Style" w:hAnsi="Bookman Old Style" w:cs="Arial"/>
          <w:sz w:val="22"/>
          <w:szCs w:val="22"/>
        </w:rPr>
        <w:t>języku obcym przekazuje się wraz z</w:t>
      </w:r>
      <w:r>
        <w:rPr>
          <w:rFonts w:ascii="Bookman Old Style" w:hAnsi="Bookman Old Style" w:cs="Arial"/>
          <w:sz w:val="22"/>
          <w:szCs w:val="22"/>
        </w:rPr>
        <w:t xml:space="preserve"> </w:t>
      </w:r>
      <w:r w:rsidRPr="002B5B1D">
        <w:rPr>
          <w:rFonts w:ascii="Bookman Old Style" w:hAnsi="Bookman Old Style" w:cs="Arial"/>
          <w:sz w:val="22"/>
          <w:szCs w:val="22"/>
        </w:rPr>
        <w:t>tłumaczeniem na język polski.</w:t>
      </w:r>
    </w:p>
    <w:p w14:paraId="2CBD9199" w14:textId="77777777" w:rsidR="0052249D" w:rsidRDefault="0052249D" w:rsidP="0052249D">
      <w:pPr>
        <w:autoSpaceDE w:val="0"/>
        <w:spacing w:line="348" w:lineRule="auto"/>
        <w:jc w:val="both"/>
        <w:rPr>
          <w:rFonts w:ascii="Bookman Old Style" w:hAnsi="Bookman Old Style" w:cs="Arial"/>
          <w:sz w:val="22"/>
          <w:szCs w:val="22"/>
        </w:rPr>
      </w:pPr>
      <w:r w:rsidRPr="00E757BD">
        <w:rPr>
          <w:rFonts w:ascii="Bookman Old Style" w:hAnsi="Bookman Old Style" w:cs="Arial"/>
          <w:b/>
          <w:bCs/>
          <w:sz w:val="22"/>
          <w:szCs w:val="22"/>
        </w:rPr>
        <w:t>13.2.</w:t>
      </w:r>
      <w:r w:rsidRPr="0016522E">
        <w:rPr>
          <w:rFonts w:ascii="Arial" w:hAnsi="Arial" w:cs="Arial"/>
          <w:sz w:val="25"/>
          <w:szCs w:val="25"/>
        </w:rPr>
        <w:t xml:space="preserve"> </w:t>
      </w:r>
      <w:r w:rsidRPr="00A60409">
        <w:rPr>
          <w:rFonts w:ascii="Bookman Old Style" w:hAnsi="Bookman Old Style" w:cs="Arial"/>
          <w:sz w:val="22"/>
          <w:szCs w:val="22"/>
        </w:rPr>
        <w:t>W</w:t>
      </w:r>
      <w:r>
        <w:rPr>
          <w:rFonts w:ascii="Bookman Old Style" w:hAnsi="Bookman Old Style" w:cs="Arial"/>
          <w:sz w:val="22"/>
          <w:szCs w:val="22"/>
        </w:rPr>
        <w:t xml:space="preserve"> </w:t>
      </w:r>
      <w:r w:rsidRPr="00A60409">
        <w:rPr>
          <w:rFonts w:ascii="Bookman Old Style" w:hAnsi="Bookman Old Style" w:cs="Arial"/>
          <w:sz w:val="22"/>
          <w:szCs w:val="22"/>
        </w:rPr>
        <w:t>przypadku gdy podmiotowe środki dowodowe, inne dokumenty lub dokumenty potwierdzające umocowanie do reprezentowania odpowiednio wykonawcy, wykonawców wspólnie ubiegających się o</w:t>
      </w:r>
      <w:r>
        <w:rPr>
          <w:rFonts w:ascii="Bookman Old Style" w:hAnsi="Bookman Old Style" w:cs="Arial"/>
          <w:sz w:val="22"/>
          <w:szCs w:val="22"/>
        </w:rPr>
        <w:t xml:space="preserve"> </w:t>
      </w:r>
      <w:r w:rsidRPr="00A60409">
        <w:rPr>
          <w:rFonts w:ascii="Bookman Old Style" w:hAnsi="Bookman Old Style" w:cs="Arial"/>
          <w:sz w:val="22"/>
          <w:szCs w:val="22"/>
        </w:rPr>
        <w:t>udzielenie zamówienia publicznego, podmiotu udostępniającego zasoby na zasadach określonych w</w:t>
      </w:r>
      <w:r>
        <w:rPr>
          <w:rFonts w:ascii="Bookman Old Style" w:hAnsi="Bookman Old Style" w:cs="Arial"/>
          <w:sz w:val="22"/>
          <w:szCs w:val="22"/>
        </w:rPr>
        <w:t> </w:t>
      </w:r>
      <w:r w:rsidRPr="00A60409">
        <w:rPr>
          <w:rFonts w:ascii="Bookman Old Style" w:hAnsi="Bookman Old Style" w:cs="Arial"/>
          <w:sz w:val="22"/>
          <w:szCs w:val="22"/>
        </w:rPr>
        <w:t>art.</w:t>
      </w:r>
      <w:r>
        <w:rPr>
          <w:rFonts w:ascii="Bookman Old Style" w:hAnsi="Bookman Old Style" w:cs="Arial"/>
          <w:sz w:val="22"/>
          <w:szCs w:val="22"/>
        </w:rPr>
        <w:t> </w:t>
      </w:r>
      <w:r w:rsidRPr="00A60409">
        <w:rPr>
          <w:rFonts w:ascii="Bookman Old Style" w:hAnsi="Bookman Old Style" w:cs="Arial"/>
          <w:sz w:val="22"/>
          <w:szCs w:val="22"/>
        </w:rPr>
        <w:t>118 ustawy lub podwykonawcy niebędącego podmiotem udostępniającym zasoby na takich zasadach, zwane dalej „dokumentami potwierdzającymi umocowanie do reprezentowania”, zostały wystawione przez upoważnione podmioty inne niż wykonawca, wykonawca wspólnie ubiegający się o</w:t>
      </w:r>
      <w:r>
        <w:rPr>
          <w:rFonts w:ascii="Bookman Old Style" w:hAnsi="Bookman Old Style" w:cs="Arial"/>
          <w:sz w:val="22"/>
          <w:szCs w:val="22"/>
        </w:rPr>
        <w:t xml:space="preserve"> </w:t>
      </w:r>
      <w:r w:rsidRPr="00A60409">
        <w:rPr>
          <w:rFonts w:ascii="Bookman Old Style" w:hAnsi="Bookman Old Style" w:cs="Arial"/>
          <w:sz w:val="22"/>
          <w:szCs w:val="22"/>
        </w:rPr>
        <w:t>udzielenie zamówienia, podmiot udostępniający zasoby lub podwykonawca, zwane dalej „upoważnionymi podmiotami”, jako dokument elektroniczny, przekazuje się ten dokument.</w:t>
      </w:r>
    </w:p>
    <w:p w14:paraId="7F8767C1" w14:textId="77777777" w:rsidR="0052249D" w:rsidRDefault="0052249D" w:rsidP="0052249D">
      <w:pPr>
        <w:autoSpaceDE w:val="0"/>
        <w:spacing w:line="348" w:lineRule="auto"/>
        <w:jc w:val="both"/>
        <w:rPr>
          <w:rFonts w:ascii="Bookman Old Style" w:hAnsi="Bookman Old Style" w:cs="Arial"/>
          <w:sz w:val="22"/>
          <w:szCs w:val="22"/>
        </w:rPr>
      </w:pPr>
      <w:r w:rsidRPr="004F6FA8">
        <w:rPr>
          <w:rFonts w:ascii="Bookman Old Style" w:hAnsi="Bookman Old Style" w:cs="Arial"/>
          <w:b/>
          <w:bCs/>
          <w:sz w:val="22"/>
          <w:szCs w:val="22"/>
        </w:rPr>
        <w:t>13.3</w:t>
      </w:r>
      <w:r w:rsidRPr="00A60409">
        <w:rPr>
          <w:rFonts w:ascii="Bookman Old Style" w:hAnsi="Bookman Old Style" w:cs="Arial"/>
          <w:sz w:val="22"/>
          <w:szCs w:val="22"/>
        </w:rPr>
        <w:t>.</w:t>
      </w:r>
      <w:r>
        <w:rPr>
          <w:rFonts w:ascii="Bookman Old Style" w:hAnsi="Bookman Old Style" w:cs="Arial"/>
          <w:sz w:val="22"/>
          <w:szCs w:val="22"/>
        </w:rPr>
        <w:t xml:space="preserve"> </w:t>
      </w:r>
      <w:r w:rsidRPr="00A60409">
        <w:rPr>
          <w:rFonts w:ascii="Bookman Old Style" w:hAnsi="Bookman Old Style" w:cs="Arial"/>
          <w:sz w:val="22"/>
          <w:szCs w:val="22"/>
        </w:rPr>
        <w:t>W</w:t>
      </w:r>
      <w:r>
        <w:rPr>
          <w:rFonts w:ascii="Bookman Old Style" w:hAnsi="Bookman Old Style" w:cs="Arial"/>
          <w:sz w:val="22"/>
          <w:szCs w:val="22"/>
        </w:rPr>
        <w:t xml:space="preserve"> </w:t>
      </w:r>
      <w:r w:rsidRPr="00A60409">
        <w:rPr>
          <w:rFonts w:ascii="Bookman Old Style" w:hAnsi="Bookman Old Style" w:cs="Arial"/>
          <w:sz w:val="22"/>
          <w:szCs w:val="22"/>
        </w:rPr>
        <w:t>przypadku gdy podmiotowe środki dowodowe, inne dokumenty</w:t>
      </w:r>
      <w:r>
        <w:rPr>
          <w:rFonts w:ascii="Bookman Old Style" w:hAnsi="Bookman Old Style" w:cs="Arial"/>
          <w:sz w:val="22"/>
          <w:szCs w:val="22"/>
        </w:rPr>
        <w:t xml:space="preserve"> </w:t>
      </w:r>
      <w:r w:rsidRPr="00A60409">
        <w:rPr>
          <w:rFonts w:ascii="Bookman Old Style" w:hAnsi="Bookman Old Style" w:cs="Arial"/>
          <w:sz w:val="22"/>
          <w:szCs w:val="22"/>
        </w:rPr>
        <w:t xml:space="preserve">lub dokumenty potwierdzające umocowanie do reprezentowania, </w:t>
      </w:r>
      <w:r w:rsidRPr="00453BB6">
        <w:rPr>
          <w:rFonts w:ascii="Bookman Old Style" w:hAnsi="Bookman Old Style" w:cs="Arial"/>
          <w:sz w:val="22"/>
          <w:szCs w:val="22"/>
          <w:u w:val="double"/>
        </w:rPr>
        <w:t>zostały wystawione przez upoważnione podmioty</w:t>
      </w:r>
      <w:r w:rsidRPr="00A60409">
        <w:rPr>
          <w:rFonts w:ascii="Bookman Old Style" w:hAnsi="Bookman Old Style" w:cs="Arial"/>
          <w:sz w:val="22"/>
          <w:szCs w:val="22"/>
        </w:rPr>
        <w:t xml:space="preserve"> jako dokument w</w:t>
      </w:r>
      <w:r>
        <w:rPr>
          <w:rFonts w:ascii="Bookman Old Style" w:hAnsi="Bookman Old Style" w:cs="Arial"/>
          <w:sz w:val="22"/>
          <w:szCs w:val="22"/>
        </w:rPr>
        <w:t xml:space="preserve"> </w:t>
      </w:r>
      <w:r w:rsidRPr="00A60409">
        <w:rPr>
          <w:rFonts w:ascii="Bookman Old Style" w:hAnsi="Bookman Old Style" w:cs="Arial"/>
          <w:sz w:val="22"/>
          <w:szCs w:val="22"/>
        </w:rPr>
        <w:t>postaci papierowej, przekazuje się cyfrowe odwzorowanie tego dokumentu opatrzone kwalifikowanym podpisem elektronicznym, podpisem zaufanym lub podpisem osobistym, poświadczające zgodność cyfrowego odwzorowania z</w:t>
      </w:r>
      <w:r>
        <w:rPr>
          <w:rFonts w:ascii="Bookman Old Style" w:hAnsi="Bookman Old Style" w:cs="Arial"/>
          <w:sz w:val="22"/>
          <w:szCs w:val="22"/>
        </w:rPr>
        <w:t xml:space="preserve"> </w:t>
      </w:r>
      <w:r w:rsidRPr="00A60409">
        <w:rPr>
          <w:rFonts w:ascii="Bookman Old Style" w:hAnsi="Bookman Old Style" w:cs="Arial"/>
          <w:sz w:val="22"/>
          <w:szCs w:val="22"/>
        </w:rPr>
        <w:t>dokumentem w</w:t>
      </w:r>
      <w:r>
        <w:rPr>
          <w:rFonts w:ascii="Bookman Old Style" w:hAnsi="Bookman Old Style" w:cs="Arial"/>
          <w:sz w:val="22"/>
          <w:szCs w:val="22"/>
        </w:rPr>
        <w:t xml:space="preserve"> </w:t>
      </w:r>
      <w:r w:rsidRPr="00A60409">
        <w:rPr>
          <w:rFonts w:ascii="Bookman Old Style" w:hAnsi="Bookman Old Style" w:cs="Arial"/>
          <w:sz w:val="22"/>
          <w:szCs w:val="22"/>
        </w:rPr>
        <w:t>postaci papierowej.</w:t>
      </w:r>
    </w:p>
    <w:p w14:paraId="08A45AC4" w14:textId="77777777" w:rsidR="0052249D" w:rsidRDefault="0052249D" w:rsidP="0052249D">
      <w:pPr>
        <w:autoSpaceDE w:val="0"/>
        <w:spacing w:line="348" w:lineRule="auto"/>
        <w:jc w:val="both"/>
        <w:rPr>
          <w:rFonts w:ascii="Bookman Old Style" w:hAnsi="Bookman Old Style" w:cs="Arial"/>
          <w:sz w:val="22"/>
          <w:szCs w:val="22"/>
        </w:rPr>
      </w:pPr>
      <w:r w:rsidRPr="00C667B6">
        <w:rPr>
          <w:rFonts w:ascii="Bookman Old Style" w:hAnsi="Bookman Old Style" w:cs="Arial"/>
          <w:b/>
          <w:bCs/>
          <w:sz w:val="22"/>
          <w:szCs w:val="22"/>
        </w:rPr>
        <w:t xml:space="preserve">13.4. </w:t>
      </w:r>
      <w:r w:rsidRPr="00C667B6">
        <w:rPr>
          <w:rFonts w:ascii="Bookman Old Style" w:hAnsi="Bookman Old Style" w:cs="Arial"/>
          <w:sz w:val="22"/>
          <w:szCs w:val="22"/>
        </w:rPr>
        <w:t>Poświadczenia zgodności cyfrowego odwzorowania z</w:t>
      </w:r>
      <w:r>
        <w:rPr>
          <w:rFonts w:ascii="Bookman Old Style" w:hAnsi="Bookman Old Style" w:cs="Arial"/>
          <w:sz w:val="22"/>
          <w:szCs w:val="22"/>
        </w:rPr>
        <w:t xml:space="preserve"> </w:t>
      </w:r>
      <w:r w:rsidRPr="00C667B6">
        <w:rPr>
          <w:rFonts w:ascii="Bookman Old Style" w:hAnsi="Bookman Old Style" w:cs="Arial"/>
          <w:sz w:val="22"/>
          <w:szCs w:val="22"/>
        </w:rPr>
        <w:t>dokumentem w</w:t>
      </w:r>
      <w:r>
        <w:rPr>
          <w:rFonts w:ascii="Bookman Old Style" w:hAnsi="Bookman Old Style" w:cs="Arial"/>
          <w:sz w:val="22"/>
          <w:szCs w:val="22"/>
        </w:rPr>
        <w:t xml:space="preserve"> </w:t>
      </w:r>
      <w:r w:rsidRPr="00C667B6">
        <w:rPr>
          <w:rFonts w:ascii="Bookman Old Style" w:hAnsi="Bookman Old Style" w:cs="Arial"/>
          <w:sz w:val="22"/>
          <w:szCs w:val="22"/>
        </w:rPr>
        <w:t>postaci papierowej, o</w:t>
      </w:r>
      <w:r>
        <w:rPr>
          <w:rFonts w:ascii="Bookman Old Style" w:hAnsi="Bookman Old Style" w:cs="Arial"/>
          <w:sz w:val="22"/>
          <w:szCs w:val="22"/>
        </w:rPr>
        <w:t xml:space="preserve"> </w:t>
      </w:r>
      <w:r w:rsidRPr="00C667B6">
        <w:rPr>
          <w:rFonts w:ascii="Bookman Old Style" w:hAnsi="Bookman Old Style" w:cs="Arial"/>
          <w:sz w:val="22"/>
          <w:szCs w:val="22"/>
        </w:rPr>
        <w:t>którym mowa w</w:t>
      </w:r>
      <w:r>
        <w:rPr>
          <w:rFonts w:ascii="Bookman Old Style" w:hAnsi="Bookman Old Style" w:cs="Arial"/>
          <w:sz w:val="22"/>
          <w:szCs w:val="22"/>
        </w:rPr>
        <w:t xml:space="preserve"> punkcie 13.3. SWZ</w:t>
      </w:r>
      <w:r w:rsidRPr="00C667B6">
        <w:rPr>
          <w:rFonts w:ascii="Bookman Old Style" w:hAnsi="Bookman Old Style" w:cs="Arial"/>
          <w:sz w:val="22"/>
          <w:szCs w:val="22"/>
        </w:rPr>
        <w:t xml:space="preserve"> dokonuje w</w:t>
      </w:r>
      <w:r>
        <w:rPr>
          <w:rFonts w:ascii="Bookman Old Style" w:hAnsi="Bookman Old Style" w:cs="Arial"/>
          <w:sz w:val="22"/>
          <w:szCs w:val="22"/>
        </w:rPr>
        <w:t> </w:t>
      </w:r>
      <w:r w:rsidRPr="00C667B6">
        <w:rPr>
          <w:rFonts w:ascii="Bookman Old Style" w:hAnsi="Bookman Old Style" w:cs="Arial"/>
          <w:sz w:val="22"/>
          <w:szCs w:val="22"/>
        </w:rPr>
        <w:t>przypadku:</w:t>
      </w:r>
    </w:p>
    <w:p w14:paraId="243ACA3A" w14:textId="77777777" w:rsidR="0052249D" w:rsidRDefault="0052249D" w:rsidP="0052249D">
      <w:pPr>
        <w:autoSpaceDE w:val="0"/>
        <w:spacing w:line="348" w:lineRule="auto"/>
        <w:jc w:val="both"/>
        <w:rPr>
          <w:rFonts w:ascii="Bookman Old Style" w:hAnsi="Bookman Old Style" w:cs="Arial"/>
          <w:sz w:val="22"/>
          <w:szCs w:val="22"/>
        </w:rPr>
      </w:pPr>
      <w:r w:rsidRPr="00C667B6">
        <w:rPr>
          <w:rFonts w:ascii="Bookman Old Style" w:hAnsi="Bookman Old Style" w:cs="Arial"/>
          <w:sz w:val="22"/>
          <w:szCs w:val="22"/>
        </w:rPr>
        <w:t>1)</w:t>
      </w:r>
      <w:r>
        <w:rPr>
          <w:rFonts w:ascii="Bookman Old Style" w:hAnsi="Bookman Old Style" w:cs="Arial"/>
          <w:sz w:val="22"/>
          <w:szCs w:val="22"/>
        </w:rPr>
        <w:t xml:space="preserve"> </w:t>
      </w:r>
      <w:r w:rsidRPr="00C667B6">
        <w:rPr>
          <w:rFonts w:ascii="Bookman Old Style" w:hAnsi="Bookman Old Style" w:cs="Arial"/>
          <w:sz w:val="22"/>
          <w:szCs w:val="22"/>
        </w:rPr>
        <w:t>podmiotowych środków dowodowych oraz dokumentów potwierdzających umocowanie do reprezentowania –</w:t>
      </w:r>
      <w:r>
        <w:rPr>
          <w:rFonts w:ascii="Bookman Old Style" w:hAnsi="Bookman Old Style" w:cs="Arial"/>
          <w:sz w:val="22"/>
          <w:szCs w:val="22"/>
        </w:rPr>
        <w:t xml:space="preserve"> </w:t>
      </w:r>
      <w:r w:rsidRPr="00C667B6">
        <w:rPr>
          <w:rFonts w:ascii="Bookman Old Style" w:hAnsi="Bookman Old Style" w:cs="Arial"/>
          <w:sz w:val="22"/>
          <w:szCs w:val="22"/>
        </w:rPr>
        <w:t>odpowiednio wykonawca, wykonawca wspólnie ubiegający się o</w:t>
      </w:r>
      <w:r>
        <w:rPr>
          <w:rFonts w:ascii="Bookman Old Style" w:hAnsi="Bookman Old Style" w:cs="Arial"/>
          <w:sz w:val="22"/>
          <w:szCs w:val="22"/>
        </w:rPr>
        <w:t xml:space="preserve"> </w:t>
      </w:r>
      <w:r w:rsidRPr="00C667B6">
        <w:rPr>
          <w:rFonts w:ascii="Bookman Old Style" w:hAnsi="Bookman Old Style" w:cs="Arial"/>
          <w:sz w:val="22"/>
          <w:szCs w:val="22"/>
        </w:rPr>
        <w:t>udzielenie zamówienia, podmiot udostępniający zasoby</w:t>
      </w:r>
      <w:r>
        <w:rPr>
          <w:rFonts w:ascii="Bookman Old Style" w:hAnsi="Bookman Old Style" w:cs="Arial"/>
          <w:sz w:val="22"/>
          <w:szCs w:val="22"/>
        </w:rPr>
        <w:t xml:space="preserve"> </w:t>
      </w:r>
      <w:r w:rsidRPr="00C667B6">
        <w:rPr>
          <w:rFonts w:ascii="Bookman Old Style" w:hAnsi="Bookman Old Style" w:cs="Arial"/>
          <w:sz w:val="22"/>
          <w:szCs w:val="22"/>
        </w:rPr>
        <w:t>lub podwykonawca, w</w:t>
      </w:r>
      <w:r>
        <w:rPr>
          <w:rFonts w:ascii="Bookman Old Style" w:hAnsi="Bookman Old Style" w:cs="Arial"/>
          <w:sz w:val="22"/>
          <w:szCs w:val="22"/>
        </w:rPr>
        <w:t xml:space="preserve"> </w:t>
      </w:r>
      <w:r w:rsidRPr="00C667B6">
        <w:rPr>
          <w:rFonts w:ascii="Bookman Old Style" w:hAnsi="Bookman Old Style" w:cs="Arial"/>
          <w:sz w:val="22"/>
          <w:szCs w:val="22"/>
        </w:rPr>
        <w:t>zakresie podmiotowych środków dowodowych lub dokumentów potwierdzających umocowanie do reprezentowania, które każdego z</w:t>
      </w:r>
      <w:r>
        <w:rPr>
          <w:rFonts w:ascii="Bookman Old Style" w:hAnsi="Bookman Old Style" w:cs="Arial"/>
          <w:sz w:val="22"/>
          <w:szCs w:val="22"/>
        </w:rPr>
        <w:t xml:space="preserve"> </w:t>
      </w:r>
      <w:r w:rsidRPr="00C667B6">
        <w:rPr>
          <w:rFonts w:ascii="Bookman Old Style" w:hAnsi="Bookman Old Style" w:cs="Arial"/>
          <w:sz w:val="22"/>
          <w:szCs w:val="22"/>
        </w:rPr>
        <w:t>nich dotyczą;</w:t>
      </w:r>
    </w:p>
    <w:p w14:paraId="7E6CCF4F" w14:textId="77777777" w:rsidR="0052249D" w:rsidRDefault="0052249D" w:rsidP="0052249D">
      <w:pPr>
        <w:autoSpaceDE w:val="0"/>
        <w:spacing w:line="348" w:lineRule="auto"/>
        <w:jc w:val="both"/>
        <w:rPr>
          <w:rFonts w:ascii="Bookman Old Style" w:hAnsi="Bookman Old Style" w:cs="Arial"/>
          <w:sz w:val="22"/>
          <w:szCs w:val="22"/>
        </w:rPr>
      </w:pPr>
      <w:r w:rsidRPr="00C667B6">
        <w:rPr>
          <w:rFonts w:ascii="Bookman Old Style" w:hAnsi="Bookman Old Style" w:cs="Arial"/>
          <w:sz w:val="22"/>
          <w:szCs w:val="22"/>
        </w:rPr>
        <w:t>2)</w:t>
      </w:r>
      <w:r>
        <w:rPr>
          <w:rFonts w:ascii="Bookman Old Style" w:hAnsi="Bookman Old Style" w:cs="Arial"/>
          <w:sz w:val="22"/>
          <w:szCs w:val="22"/>
        </w:rPr>
        <w:t xml:space="preserve"> </w:t>
      </w:r>
      <w:r w:rsidRPr="00C667B6">
        <w:rPr>
          <w:rFonts w:ascii="Bookman Old Style" w:hAnsi="Bookman Old Style" w:cs="Arial"/>
          <w:sz w:val="22"/>
          <w:szCs w:val="22"/>
        </w:rPr>
        <w:t>przedmiotowych środków dowodowych –</w:t>
      </w:r>
      <w:r>
        <w:rPr>
          <w:rFonts w:ascii="Bookman Old Style" w:hAnsi="Bookman Old Style" w:cs="Arial"/>
          <w:sz w:val="22"/>
          <w:szCs w:val="22"/>
        </w:rPr>
        <w:t xml:space="preserve"> </w:t>
      </w:r>
      <w:r w:rsidRPr="00C667B6">
        <w:rPr>
          <w:rFonts w:ascii="Bookman Old Style" w:hAnsi="Bookman Old Style" w:cs="Arial"/>
          <w:sz w:val="22"/>
          <w:szCs w:val="22"/>
        </w:rPr>
        <w:t>odpowiednio wykonawca lub wykonawca wspólnie ubiegający się o udzielenie zamówienia;</w:t>
      </w:r>
    </w:p>
    <w:p w14:paraId="2F5A0B67" w14:textId="77777777" w:rsidR="0052249D" w:rsidRDefault="0052249D" w:rsidP="0052249D">
      <w:pPr>
        <w:autoSpaceDE w:val="0"/>
        <w:spacing w:line="348" w:lineRule="auto"/>
        <w:jc w:val="both"/>
        <w:rPr>
          <w:rFonts w:ascii="Bookman Old Style" w:hAnsi="Bookman Old Style" w:cs="Arial"/>
          <w:sz w:val="22"/>
          <w:szCs w:val="22"/>
        </w:rPr>
      </w:pPr>
      <w:r w:rsidRPr="00C667B6">
        <w:rPr>
          <w:rFonts w:ascii="Bookman Old Style" w:hAnsi="Bookman Old Style" w:cs="Arial"/>
          <w:sz w:val="22"/>
          <w:szCs w:val="22"/>
        </w:rPr>
        <w:t>3)</w:t>
      </w:r>
      <w:r>
        <w:rPr>
          <w:rFonts w:ascii="Bookman Old Style" w:hAnsi="Bookman Old Style" w:cs="Arial"/>
          <w:sz w:val="22"/>
          <w:szCs w:val="22"/>
        </w:rPr>
        <w:t xml:space="preserve"> </w:t>
      </w:r>
      <w:r w:rsidRPr="00C667B6">
        <w:rPr>
          <w:rFonts w:ascii="Bookman Old Style" w:hAnsi="Bookman Old Style" w:cs="Arial"/>
          <w:sz w:val="22"/>
          <w:szCs w:val="22"/>
        </w:rPr>
        <w:t>innych dokumentów</w:t>
      </w:r>
      <w:r>
        <w:rPr>
          <w:rFonts w:ascii="Bookman Old Style" w:hAnsi="Bookman Old Style" w:cs="Arial"/>
          <w:sz w:val="22"/>
          <w:szCs w:val="22"/>
        </w:rPr>
        <w:t xml:space="preserve"> - </w:t>
      </w:r>
      <w:r w:rsidRPr="00C667B6">
        <w:rPr>
          <w:rFonts w:ascii="Bookman Old Style" w:hAnsi="Bookman Old Style" w:cs="Arial"/>
          <w:sz w:val="22"/>
          <w:szCs w:val="22"/>
        </w:rPr>
        <w:t>odpowiednio wykonawca lub wykonawca wspólnie ubiegający się o</w:t>
      </w:r>
      <w:r>
        <w:rPr>
          <w:rFonts w:ascii="Bookman Old Style" w:hAnsi="Bookman Old Style" w:cs="Arial"/>
          <w:sz w:val="22"/>
          <w:szCs w:val="22"/>
        </w:rPr>
        <w:t xml:space="preserve"> </w:t>
      </w:r>
      <w:r w:rsidRPr="00C667B6">
        <w:rPr>
          <w:rFonts w:ascii="Bookman Old Style" w:hAnsi="Bookman Old Style" w:cs="Arial"/>
          <w:sz w:val="22"/>
          <w:szCs w:val="22"/>
        </w:rPr>
        <w:t>udzielenie zamówienia, w</w:t>
      </w:r>
      <w:r>
        <w:rPr>
          <w:rFonts w:ascii="Bookman Old Style" w:hAnsi="Bookman Old Style" w:cs="Arial"/>
          <w:sz w:val="22"/>
          <w:szCs w:val="22"/>
        </w:rPr>
        <w:t xml:space="preserve"> </w:t>
      </w:r>
      <w:r w:rsidRPr="00C667B6">
        <w:rPr>
          <w:rFonts w:ascii="Bookman Old Style" w:hAnsi="Bookman Old Style" w:cs="Arial"/>
          <w:sz w:val="22"/>
          <w:szCs w:val="22"/>
        </w:rPr>
        <w:t>zakresie dokumentów, które każdego z</w:t>
      </w:r>
      <w:r>
        <w:rPr>
          <w:rFonts w:ascii="Bookman Old Style" w:hAnsi="Bookman Old Style" w:cs="Arial"/>
          <w:sz w:val="22"/>
          <w:szCs w:val="22"/>
        </w:rPr>
        <w:t> </w:t>
      </w:r>
      <w:r w:rsidRPr="00C667B6">
        <w:rPr>
          <w:rFonts w:ascii="Bookman Old Style" w:hAnsi="Bookman Old Style" w:cs="Arial"/>
          <w:sz w:val="22"/>
          <w:szCs w:val="22"/>
        </w:rPr>
        <w:t>nich dotyczą.</w:t>
      </w:r>
    </w:p>
    <w:p w14:paraId="2C743214" w14:textId="77777777" w:rsidR="0052249D" w:rsidRDefault="0052249D" w:rsidP="0052249D">
      <w:pPr>
        <w:autoSpaceDE w:val="0"/>
        <w:spacing w:line="348" w:lineRule="auto"/>
        <w:jc w:val="both"/>
        <w:rPr>
          <w:rFonts w:ascii="Bookman Old Style" w:hAnsi="Bookman Old Style" w:cs="Arial"/>
          <w:sz w:val="22"/>
          <w:szCs w:val="22"/>
        </w:rPr>
      </w:pPr>
      <w:r w:rsidRPr="00C667B6">
        <w:rPr>
          <w:rFonts w:ascii="Bookman Old Style" w:hAnsi="Bookman Old Style" w:cs="Arial"/>
          <w:sz w:val="22"/>
          <w:szCs w:val="22"/>
        </w:rPr>
        <w:t>Poświadczenia zgodności cyfrowego odwzorowania z</w:t>
      </w:r>
      <w:r>
        <w:rPr>
          <w:rFonts w:ascii="Bookman Old Style" w:hAnsi="Bookman Old Style" w:cs="Arial"/>
          <w:sz w:val="22"/>
          <w:szCs w:val="22"/>
        </w:rPr>
        <w:t xml:space="preserve"> </w:t>
      </w:r>
      <w:r w:rsidRPr="00C667B6">
        <w:rPr>
          <w:rFonts w:ascii="Bookman Old Style" w:hAnsi="Bookman Old Style" w:cs="Arial"/>
          <w:sz w:val="22"/>
          <w:szCs w:val="22"/>
        </w:rPr>
        <w:t>dokumentem w</w:t>
      </w:r>
      <w:r>
        <w:rPr>
          <w:rFonts w:ascii="Bookman Old Style" w:hAnsi="Bookman Old Style" w:cs="Arial"/>
          <w:sz w:val="22"/>
          <w:szCs w:val="22"/>
        </w:rPr>
        <w:t xml:space="preserve"> </w:t>
      </w:r>
      <w:r w:rsidRPr="00C667B6">
        <w:rPr>
          <w:rFonts w:ascii="Bookman Old Style" w:hAnsi="Bookman Old Style" w:cs="Arial"/>
          <w:sz w:val="22"/>
          <w:szCs w:val="22"/>
        </w:rPr>
        <w:t>postaci papierowej, o</w:t>
      </w:r>
      <w:r>
        <w:rPr>
          <w:rFonts w:ascii="Bookman Old Style" w:hAnsi="Bookman Old Style" w:cs="Arial"/>
          <w:sz w:val="22"/>
          <w:szCs w:val="22"/>
        </w:rPr>
        <w:t xml:space="preserve"> </w:t>
      </w:r>
      <w:r w:rsidRPr="00C667B6">
        <w:rPr>
          <w:rFonts w:ascii="Bookman Old Style" w:hAnsi="Bookman Old Style" w:cs="Arial"/>
          <w:sz w:val="22"/>
          <w:szCs w:val="22"/>
        </w:rPr>
        <w:t>którym mowa w</w:t>
      </w:r>
      <w:r>
        <w:rPr>
          <w:rFonts w:ascii="Bookman Old Style" w:hAnsi="Bookman Old Style" w:cs="Arial"/>
          <w:sz w:val="22"/>
          <w:szCs w:val="22"/>
        </w:rPr>
        <w:t xml:space="preserve"> punkcie 13.3. SWZ</w:t>
      </w:r>
      <w:r w:rsidRPr="00C667B6">
        <w:rPr>
          <w:rFonts w:ascii="Bookman Old Style" w:hAnsi="Bookman Old Style" w:cs="Arial"/>
          <w:sz w:val="22"/>
          <w:szCs w:val="22"/>
        </w:rPr>
        <w:t xml:space="preserve"> może dokonać również notariusz.</w:t>
      </w:r>
    </w:p>
    <w:p w14:paraId="00B203EF" w14:textId="77777777" w:rsidR="0052249D" w:rsidRDefault="0052249D" w:rsidP="0052249D">
      <w:pPr>
        <w:autoSpaceDE w:val="0"/>
        <w:spacing w:line="348" w:lineRule="auto"/>
        <w:jc w:val="both"/>
        <w:rPr>
          <w:rFonts w:ascii="Bookman Old Style" w:hAnsi="Bookman Old Style" w:cs="Arial"/>
          <w:sz w:val="22"/>
          <w:szCs w:val="22"/>
        </w:rPr>
      </w:pPr>
      <w:r w:rsidRPr="00C667B6">
        <w:rPr>
          <w:rFonts w:ascii="Bookman Old Style" w:hAnsi="Bookman Old Style" w:cs="Arial"/>
          <w:sz w:val="22"/>
          <w:szCs w:val="22"/>
        </w:rPr>
        <w:t>Przez cyfrowe odwzorowanie, o</w:t>
      </w:r>
      <w:r>
        <w:rPr>
          <w:rFonts w:ascii="Bookman Old Style" w:hAnsi="Bookman Old Style" w:cs="Arial"/>
          <w:sz w:val="22"/>
          <w:szCs w:val="22"/>
        </w:rPr>
        <w:t xml:space="preserve"> </w:t>
      </w:r>
      <w:r w:rsidRPr="00C667B6">
        <w:rPr>
          <w:rFonts w:ascii="Bookman Old Style" w:hAnsi="Bookman Old Style" w:cs="Arial"/>
          <w:sz w:val="22"/>
          <w:szCs w:val="22"/>
        </w:rPr>
        <w:t>którym mowa w</w:t>
      </w:r>
      <w:r>
        <w:rPr>
          <w:rFonts w:ascii="Bookman Old Style" w:hAnsi="Bookman Old Style" w:cs="Arial"/>
          <w:sz w:val="22"/>
          <w:szCs w:val="22"/>
        </w:rPr>
        <w:t xml:space="preserve"> punkcie 13.3. i 13.4. SWZ </w:t>
      </w:r>
      <w:r w:rsidRPr="00C667B6">
        <w:rPr>
          <w:rFonts w:ascii="Bookman Old Style" w:hAnsi="Bookman Old Style" w:cs="Arial"/>
          <w:sz w:val="22"/>
          <w:szCs w:val="22"/>
        </w:rPr>
        <w:t xml:space="preserve">należy rozumieć dokument elektroniczny będący kopią elektroniczną treści zapisanej </w:t>
      </w:r>
      <w:r w:rsidRPr="00C667B6">
        <w:rPr>
          <w:rFonts w:ascii="Bookman Old Style" w:hAnsi="Bookman Old Style" w:cs="Arial"/>
          <w:sz w:val="22"/>
          <w:szCs w:val="22"/>
        </w:rPr>
        <w:lastRenderedPageBreak/>
        <w:t>w</w:t>
      </w:r>
      <w:r>
        <w:rPr>
          <w:rFonts w:ascii="Bookman Old Style" w:hAnsi="Bookman Old Style" w:cs="Arial"/>
          <w:sz w:val="22"/>
          <w:szCs w:val="22"/>
        </w:rPr>
        <w:t> </w:t>
      </w:r>
      <w:r w:rsidRPr="00C667B6">
        <w:rPr>
          <w:rFonts w:ascii="Bookman Old Style" w:hAnsi="Bookman Old Style" w:cs="Arial"/>
          <w:sz w:val="22"/>
          <w:szCs w:val="22"/>
        </w:rPr>
        <w:t>postaci papierowej, umożliwiający zapoznanie się z</w:t>
      </w:r>
      <w:r>
        <w:rPr>
          <w:rFonts w:ascii="Bookman Old Style" w:hAnsi="Bookman Old Style" w:cs="Arial"/>
          <w:sz w:val="22"/>
          <w:szCs w:val="22"/>
        </w:rPr>
        <w:t xml:space="preserve"> </w:t>
      </w:r>
      <w:r w:rsidRPr="00C667B6">
        <w:rPr>
          <w:rFonts w:ascii="Bookman Old Style" w:hAnsi="Bookman Old Style" w:cs="Arial"/>
          <w:sz w:val="22"/>
          <w:szCs w:val="22"/>
        </w:rPr>
        <w:t>tą treścią i</w:t>
      </w:r>
      <w:r>
        <w:rPr>
          <w:rFonts w:ascii="Bookman Old Style" w:hAnsi="Bookman Old Style" w:cs="Arial"/>
          <w:sz w:val="22"/>
          <w:szCs w:val="22"/>
        </w:rPr>
        <w:t xml:space="preserve"> </w:t>
      </w:r>
      <w:r w:rsidRPr="00C667B6">
        <w:rPr>
          <w:rFonts w:ascii="Bookman Old Style" w:hAnsi="Bookman Old Style" w:cs="Arial"/>
          <w:sz w:val="22"/>
          <w:szCs w:val="22"/>
        </w:rPr>
        <w:t>jej zrozumienie, bez konieczności bezpośredniego dostępu do oryginału.</w:t>
      </w:r>
    </w:p>
    <w:p w14:paraId="484D930F" w14:textId="77777777" w:rsidR="0052249D" w:rsidRDefault="0052249D" w:rsidP="0052249D">
      <w:pPr>
        <w:autoSpaceDE w:val="0"/>
        <w:spacing w:line="348" w:lineRule="auto"/>
        <w:jc w:val="both"/>
        <w:rPr>
          <w:rFonts w:ascii="Bookman Old Style" w:hAnsi="Bookman Old Style" w:cs="Arial"/>
          <w:sz w:val="22"/>
          <w:szCs w:val="22"/>
        </w:rPr>
      </w:pPr>
      <w:r>
        <w:rPr>
          <w:rFonts w:ascii="Bookman Old Style" w:hAnsi="Bookman Old Style" w:cs="Arial"/>
          <w:b/>
          <w:bCs/>
          <w:sz w:val="22"/>
          <w:szCs w:val="22"/>
        </w:rPr>
        <w:t xml:space="preserve">13.5. </w:t>
      </w:r>
      <w:r w:rsidRPr="00EB47D9">
        <w:rPr>
          <w:rFonts w:ascii="Bookman Old Style" w:hAnsi="Bookman Old Style" w:cs="Arial"/>
          <w:sz w:val="22"/>
          <w:szCs w:val="22"/>
        </w:rPr>
        <w:t>Podmiotowe środki dowodowe, w</w:t>
      </w:r>
      <w:r>
        <w:rPr>
          <w:rFonts w:ascii="Bookman Old Style" w:hAnsi="Bookman Old Style" w:cs="Arial"/>
          <w:sz w:val="22"/>
          <w:szCs w:val="22"/>
        </w:rPr>
        <w:t xml:space="preserve"> </w:t>
      </w:r>
      <w:r w:rsidRPr="00EB47D9">
        <w:rPr>
          <w:rFonts w:ascii="Bookman Old Style" w:hAnsi="Bookman Old Style" w:cs="Arial"/>
          <w:sz w:val="22"/>
          <w:szCs w:val="22"/>
        </w:rPr>
        <w:t>tym oświadczenie, o</w:t>
      </w:r>
      <w:r>
        <w:rPr>
          <w:rFonts w:ascii="Bookman Old Style" w:hAnsi="Bookman Old Style" w:cs="Arial"/>
          <w:sz w:val="22"/>
          <w:szCs w:val="22"/>
        </w:rPr>
        <w:t xml:space="preserve"> </w:t>
      </w:r>
      <w:r w:rsidRPr="00EB47D9">
        <w:rPr>
          <w:rFonts w:ascii="Bookman Old Style" w:hAnsi="Bookman Old Style" w:cs="Arial"/>
          <w:sz w:val="22"/>
          <w:szCs w:val="22"/>
        </w:rPr>
        <w:t xml:space="preserve">którym mowa </w:t>
      </w:r>
      <w:r>
        <w:rPr>
          <w:rFonts w:ascii="Bookman Old Style" w:hAnsi="Bookman Old Style" w:cs="Arial"/>
          <w:sz w:val="22"/>
          <w:szCs w:val="22"/>
        </w:rPr>
        <w:br/>
      </w:r>
      <w:r w:rsidRPr="00EB47D9">
        <w:rPr>
          <w:rFonts w:ascii="Bookman Old Style" w:hAnsi="Bookman Old Style" w:cs="Arial"/>
          <w:sz w:val="22"/>
          <w:szCs w:val="22"/>
        </w:rPr>
        <w:t>w</w:t>
      </w:r>
      <w:r>
        <w:rPr>
          <w:rFonts w:ascii="Bookman Old Style" w:hAnsi="Bookman Old Style" w:cs="Arial"/>
          <w:sz w:val="22"/>
          <w:szCs w:val="22"/>
        </w:rPr>
        <w:t xml:space="preserve"> </w:t>
      </w:r>
      <w:r w:rsidRPr="00EB47D9">
        <w:rPr>
          <w:rFonts w:ascii="Bookman Old Style" w:hAnsi="Bookman Old Style" w:cs="Arial"/>
          <w:sz w:val="22"/>
          <w:szCs w:val="22"/>
        </w:rPr>
        <w:t>art.</w:t>
      </w:r>
      <w:r>
        <w:rPr>
          <w:rFonts w:ascii="Bookman Old Style" w:hAnsi="Bookman Old Style" w:cs="Arial"/>
          <w:sz w:val="22"/>
          <w:szCs w:val="22"/>
        </w:rPr>
        <w:t xml:space="preserve"> </w:t>
      </w:r>
      <w:r w:rsidRPr="00EB47D9">
        <w:rPr>
          <w:rFonts w:ascii="Bookman Old Style" w:hAnsi="Bookman Old Style" w:cs="Arial"/>
          <w:sz w:val="22"/>
          <w:szCs w:val="22"/>
        </w:rPr>
        <w:t>117</w:t>
      </w:r>
      <w:r>
        <w:rPr>
          <w:rFonts w:ascii="Bookman Old Style" w:hAnsi="Bookman Old Style" w:cs="Arial"/>
          <w:sz w:val="22"/>
          <w:szCs w:val="22"/>
        </w:rPr>
        <w:t xml:space="preserve"> </w:t>
      </w:r>
      <w:r w:rsidRPr="00EB47D9">
        <w:rPr>
          <w:rFonts w:ascii="Bookman Old Style" w:hAnsi="Bookman Old Style" w:cs="Arial"/>
          <w:sz w:val="22"/>
          <w:szCs w:val="22"/>
        </w:rPr>
        <w:t>ust.</w:t>
      </w:r>
      <w:r>
        <w:rPr>
          <w:rFonts w:ascii="Bookman Old Style" w:hAnsi="Bookman Old Style" w:cs="Arial"/>
          <w:sz w:val="22"/>
          <w:szCs w:val="22"/>
        </w:rPr>
        <w:t xml:space="preserve"> </w:t>
      </w:r>
      <w:r w:rsidRPr="00EB47D9">
        <w:rPr>
          <w:rFonts w:ascii="Bookman Old Style" w:hAnsi="Bookman Old Style" w:cs="Arial"/>
          <w:sz w:val="22"/>
          <w:szCs w:val="22"/>
        </w:rPr>
        <w:t>4 ustawy</w:t>
      </w:r>
      <w:r>
        <w:rPr>
          <w:rFonts w:ascii="Bookman Old Style" w:hAnsi="Bookman Old Style" w:cs="Arial"/>
          <w:sz w:val="22"/>
          <w:szCs w:val="22"/>
        </w:rPr>
        <w:t xml:space="preserve"> </w:t>
      </w:r>
      <w:r w:rsidRPr="00EB47D9">
        <w:rPr>
          <w:rFonts w:ascii="Bookman Old Style" w:hAnsi="Bookman Old Style" w:cs="Arial"/>
          <w:sz w:val="22"/>
          <w:szCs w:val="22"/>
        </w:rPr>
        <w:t>oraz zobowiązanie podmiotu udostępniającego zasoby, przedmiotowe środki dowodowe</w:t>
      </w:r>
      <w:r>
        <w:rPr>
          <w:rFonts w:ascii="Bookman Old Style" w:hAnsi="Bookman Old Style" w:cs="Arial"/>
          <w:sz w:val="22"/>
          <w:szCs w:val="22"/>
        </w:rPr>
        <w:t xml:space="preserve"> </w:t>
      </w:r>
      <w:r w:rsidRPr="00EB47D9">
        <w:rPr>
          <w:rFonts w:ascii="Bookman Old Style" w:hAnsi="Bookman Old Style" w:cs="Arial"/>
          <w:sz w:val="22"/>
          <w:szCs w:val="22"/>
          <w:u w:val="double"/>
        </w:rPr>
        <w:t xml:space="preserve">niewystawione przez upoważnione </w:t>
      </w:r>
      <w:r w:rsidRPr="00B232A5">
        <w:rPr>
          <w:rFonts w:ascii="Bookman Old Style" w:hAnsi="Bookman Old Style" w:cs="Arial"/>
          <w:sz w:val="22"/>
          <w:szCs w:val="22"/>
          <w:u w:val="double"/>
        </w:rPr>
        <w:t>podmioty oraz pełnomocnictwo</w:t>
      </w:r>
      <w:r w:rsidRPr="00782A4D">
        <w:rPr>
          <w:rFonts w:ascii="Bookman Old Style" w:hAnsi="Bookman Old Style" w:cs="Arial"/>
          <w:sz w:val="22"/>
          <w:szCs w:val="22"/>
        </w:rPr>
        <w:t xml:space="preserve"> </w:t>
      </w:r>
      <w:r w:rsidRPr="00EB47D9">
        <w:rPr>
          <w:rFonts w:ascii="Bookman Old Style" w:hAnsi="Bookman Old Style" w:cs="Arial"/>
          <w:sz w:val="22"/>
          <w:szCs w:val="22"/>
        </w:rPr>
        <w:t>przekazuje się w</w:t>
      </w:r>
      <w:r>
        <w:rPr>
          <w:rFonts w:ascii="Bookman Old Style" w:hAnsi="Bookman Old Style" w:cs="Arial"/>
          <w:sz w:val="22"/>
          <w:szCs w:val="22"/>
        </w:rPr>
        <w:t xml:space="preserve"> </w:t>
      </w:r>
      <w:r w:rsidRPr="00EB47D9">
        <w:rPr>
          <w:rFonts w:ascii="Bookman Old Style" w:hAnsi="Bookman Old Style" w:cs="Arial"/>
          <w:sz w:val="22"/>
          <w:szCs w:val="22"/>
        </w:rPr>
        <w:t>postaci elektronicznej i</w:t>
      </w:r>
      <w:r>
        <w:rPr>
          <w:rFonts w:ascii="Bookman Old Style" w:hAnsi="Bookman Old Style" w:cs="Arial"/>
          <w:sz w:val="22"/>
          <w:szCs w:val="22"/>
        </w:rPr>
        <w:t xml:space="preserve"> </w:t>
      </w:r>
      <w:r w:rsidRPr="00EB47D9">
        <w:rPr>
          <w:rFonts w:ascii="Bookman Old Style" w:hAnsi="Bookman Old Style" w:cs="Arial"/>
          <w:sz w:val="22"/>
          <w:szCs w:val="22"/>
        </w:rPr>
        <w:t>opatruje się kwalifikowanym podpisem elektronicznym, podpisem zaufanym lub podpisem osobistym.</w:t>
      </w:r>
    </w:p>
    <w:p w14:paraId="630F78DF" w14:textId="77777777" w:rsidR="0052249D" w:rsidRDefault="0052249D" w:rsidP="0052249D">
      <w:pPr>
        <w:autoSpaceDE w:val="0"/>
        <w:spacing w:line="348" w:lineRule="auto"/>
        <w:ind w:firstLine="567"/>
        <w:jc w:val="both"/>
        <w:rPr>
          <w:rFonts w:ascii="Bookman Old Style" w:hAnsi="Bookman Old Style" w:cs="Arial"/>
          <w:sz w:val="22"/>
          <w:szCs w:val="22"/>
        </w:rPr>
      </w:pPr>
      <w:r w:rsidRPr="00F4525E">
        <w:rPr>
          <w:rFonts w:ascii="Bookman Old Style" w:hAnsi="Bookman Old Style" w:cs="Arial"/>
          <w:sz w:val="22"/>
          <w:szCs w:val="22"/>
        </w:rPr>
        <w:t>W</w:t>
      </w:r>
      <w:r>
        <w:rPr>
          <w:rFonts w:ascii="Bookman Old Style" w:hAnsi="Bookman Old Style" w:cs="Arial"/>
          <w:sz w:val="22"/>
          <w:szCs w:val="22"/>
        </w:rPr>
        <w:t xml:space="preserve"> </w:t>
      </w:r>
      <w:r w:rsidRPr="00F4525E">
        <w:rPr>
          <w:rFonts w:ascii="Bookman Old Style" w:hAnsi="Bookman Old Style" w:cs="Arial"/>
          <w:sz w:val="22"/>
          <w:szCs w:val="22"/>
        </w:rPr>
        <w:t>przypadku gdy podmiotowe środki dowodowe, w</w:t>
      </w:r>
      <w:r>
        <w:rPr>
          <w:rFonts w:ascii="Bookman Old Style" w:hAnsi="Bookman Old Style" w:cs="Arial"/>
          <w:sz w:val="22"/>
          <w:szCs w:val="22"/>
        </w:rPr>
        <w:t xml:space="preserve"> </w:t>
      </w:r>
      <w:r w:rsidRPr="00F4525E">
        <w:rPr>
          <w:rFonts w:ascii="Bookman Old Style" w:hAnsi="Bookman Old Style" w:cs="Arial"/>
          <w:sz w:val="22"/>
          <w:szCs w:val="22"/>
        </w:rPr>
        <w:t>tym oświadczenie, o</w:t>
      </w:r>
      <w:r>
        <w:rPr>
          <w:rFonts w:ascii="Bookman Old Style" w:hAnsi="Bookman Old Style" w:cs="Arial"/>
          <w:sz w:val="22"/>
          <w:szCs w:val="22"/>
        </w:rPr>
        <w:t xml:space="preserve"> </w:t>
      </w:r>
      <w:r w:rsidRPr="00F4525E">
        <w:rPr>
          <w:rFonts w:ascii="Bookman Old Style" w:hAnsi="Bookman Old Style" w:cs="Arial"/>
          <w:sz w:val="22"/>
          <w:szCs w:val="22"/>
        </w:rPr>
        <w:t>którym mowa w</w:t>
      </w:r>
      <w:r>
        <w:rPr>
          <w:rFonts w:ascii="Bookman Old Style" w:hAnsi="Bookman Old Style" w:cs="Arial"/>
          <w:sz w:val="22"/>
          <w:szCs w:val="22"/>
        </w:rPr>
        <w:t xml:space="preserve"> </w:t>
      </w:r>
      <w:r w:rsidRPr="00F4525E">
        <w:rPr>
          <w:rFonts w:ascii="Bookman Old Style" w:hAnsi="Bookman Old Style" w:cs="Arial"/>
          <w:sz w:val="22"/>
          <w:szCs w:val="22"/>
        </w:rPr>
        <w:t>art.</w:t>
      </w:r>
      <w:r>
        <w:rPr>
          <w:rFonts w:ascii="Bookman Old Style" w:hAnsi="Bookman Old Style" w:cs="Arial"/>
          <w:sz w:val="22"/>
          <w:szCs w:val="22"/>
        </w:rPr>
        <w:t xml:space="preserve"> </w:t>
      </w:r>
      <w:r w:rsidRPr="00F4525E">
        <w:rPr>
          <w:rFonts w:ascii="Bookman Old Style" w:hAnsi="Bookman Old Style" w:cs="Arial"/>
          <w:sz w:val="22"/>
          <w:szCs w:val="22"/>
        </w:rPr>
        <w:t>117</w:t>
      </w:r>
      <w:r>
        <w:rPr>
          <w:rFonts w:ascii="Bookman Old Style" w:hAnsi="Bookman Old Style" w:cs="Arial"/>
          <w:sz w:val="22"/>
          <w:szCs w:val="22"/>
        </w:rPr>
        <w:t xml:space="preserve"> </w:t>
      </w:r>
      <w:r w:rsidRPr="00F4525E">
        <w:rPr>
          <w:rFonts w:ascii="Bookman Old Style" w:hAnsi="Bookman Old Style" w:cs="Arial"/>
          <w:sz w:val="22"/>
          <w:szCs w:val="22"/>
        </w:rPr>
        <w:t>ust.</w:t>
      </w:r>
      <w:r>
        <w:rPr>
          <w:rFonts w:ascii="Bookman Old Style" w:hAnsi="Bookman Old Style" w:cs="Arial"/>
          <w:sz w:val="22"/>
          <w:szCs w:val="22"/>
        </w:rPr>
        <w:t xml:space="preserve"> </w:t>
      </w:r>
      <w:r w:rsidRPr="00F4525E">
        <w:rPr>
          <w:rFonts w:ascii="Bookman Old Style" w:hAnsi="Bookman Old Style" w:cs="Arial"/>
          <w:sz w:val="22"/>
          <w:szCs w:val="22"/>
        </w:rPr>
        <w:t>4 ustawy, oraz zobowiązanie podmiotu udostępniającego zasoby, przedmiotowe środki dowodowe</w:t>
      </w:r>
      <w:r>
        <w:rPr>
          <w:rFonts w:ascii="Bookman Old Style" w:hAnsi="Bookman Old Style" w:cs="Arial"/>
          <w:sz w:val="22"/>
          <w:szCs w:val="22"/>
        </w:rPr>
        <w:t xml:space="preserve"> </w:t>
      </w:r>
      <w:r w:rsidRPr="00F4525E">
        <w:rPr>
          <w:rFonts w:ascii="Bookman Old Style" w:hAnsi="Bookman Old Style" w:cs="Arial"/>
          <w:sz w:val="22"/>
          <w:szCs w:val="22"/>
          <w:u w:val="double"/>
        </w:rPr>
        <w:t xml:space="preserve">niewystawione przez upoważnione </w:t>
      </w:r>
      <w:r w:rsidRPr="008E5D34">
        <w:rPr>
          <w:rFonts w:ascii="Bookman Old Style" w:hAnsi="Bookman Old Style" w:cs="Arial"/>
          <w:sz w:val="22"/>
          <w:szCs w:val="22"/>
          <w:u w:val="double"/>
        </w:rPr>
        <w:t>podmioty lub pełnomocnictwo</w:t>
      </w:r>
      <w:r w:rsidRPr="00F4525E">
        <w:rPr>
          <w:rFonts w:ascii="Bookman Old Style" w:hAnsi="Bookman Old Style" w:cs="Arial"/>
          <w:sz w:val="22"/>
          <w:szCs w:val="22"/>
        </w:rPr>
        <w:t>, zostały sporządzone jako dokument w</w:t>
      </w:r>
      <w:r>
        <w:rPr>
          <w:rFonts w:ascii="Bookman Old Style" w:hAnsi="Bookman Old Style" w:cs="Arial"/>
          <w:sz w:val="22"/>
          <w:szCs w:val="22"/>
        </w:rPr>
        <w:t xml:space="preserve"> </w:t>
      </w:r>
      <w:r w:rsidRPr="00F4525E">
        <w:rPr>
          <w:rFonts w:ascii="Bookman Old Style" w:hAnsi="Bookman Old Style" w:cs="Arial"/>
          <w:sz w:val="22"/>
          <w:szCs w:val="22"/>
        </w:rPr>
        <w:t>postaci papierowej i</w:t>
      </w:r>
      <w:r>
        <w:rPr>
          <w:rFonts w:ascii="Bookman Old Style" w:hAnsi="Bookman Old Style" w:cs="Arial"/>
          <w:sz w:val="22"/>
          <w:szCs w:val="22"/>
        </w:rPr>
        <w:t> </w:t>
      </w:r>
      <w:r w:rsidRPr="00F4525E">
        <w:rPr>
          <w:rFonts w:ascii="Bookman Old Style" w:hAnsi="Bookman Old Style" w:cs="Arial"/>
          <w:sz w:val="22"/>
          <w:szCs w:val="22"/>
        </w:rPr>
        <w:t>opatrzone własnoręcznym podpisem, przekazuje się cyfrowe odwzorowanie tego dokumentu opatrzone kwalifikowanym podpisem elektronicznym, podpisem zaufanym lub podpisem osobistym, poświadczającym zgodność cyfrowego odwzorowania z</w:t>
      </w:r>
      <w:r>
        <w:rPr>
          <w:rFonts w:ascii="Bookman Old Style" w:hAnsi="Bookman Old Style" w:cs="Arial"/>
          <w:sz w:val="22"/>
          <w:szCs w:val="22"/>
        </w:rPr>
        <w:t xml:space="preserve"> </w:t>
      </w:r>
      <w:r w:rsidRPr="00F4525E">
        <w:rPr>
          <w:rFonts w:ascii="Bookman Old Style" w:hAnsi="Bookman Old Style" w:cs="Arial"/>
          <w:sz w:val="22"/>
          <w:szCs w:val="22"/>
        </w:rPr>
        <w:t>dokumentem w</w:t>
      </w:r>
      <w:r>
        <w:rPr>
          <w:rFonts w:ascii="Bookman Old Style" w:hAnsi="Bookman Old Style" w:cs="Arial"/>
          <w:sz w:val="22"/>
          <w:szCs w:val="22"/>
        </w:rPr>
        <w:t xml:space="preserve"> </w:t>
      </w:r>
      <w:r w:rsidRPr="00F4525E">
        <w:rPr>
          <w:rFonts w:ascii="Bookman Old Style" w:hAnsi="Bookman Old Style" w:cs="Arial"/>
          <w:sz w:val="22"/>
          <w:szCs w:val="22"/>
        </w:rPr>
        <w:t>postaci papierowej.</w:t>
      </w:r>
    </w:p>
    <w:p w14:paraId="639CE0D2" w14:textId="77777777" w:rsidR="0052249D" w:rsidRDefault="0052249D" w:rsidP="0052249D">
      <w:pPr>
        <w:autoSpaceDE w:val="0"/>
        <w:spacing w:line="348" w:lineRule="auto"/>
        <w:jc w:val="both"/>
        <w:rPr>
          <w:rFonts w:ascii="Bookman Old Style" w:hAnsi="Bookman Old Style" w:cs="Arial"/>
          <w:sz w:val="22"/>
          <w:szCs w:val="22"/>
        </w:rPr>
      </w:pPr>
      <w:r w:rsidRPr="00D34E17">
        <w:rPr>
          <w:rFonts w:ascii="Bookman Old Style" w:hAnsi="Bookman Old Style" w:cs="Arial"/>
          <w:b/>
          <w:bCs/>
          <w:sz w:val="22"/>
          <w:szCs w:val="22"/>
        </w:rPr>
        <w:t>13.6.</w:t>
      </w:r>
      <w:r>
        <w:rPr>
          <w:rFonts w:ascii="Arial" w:hAnsi="Arial" w:cs="Arial"/>
          <w:b/>
          <w:bCs/>
          <w:sz w:val="25"/>
          <w:szCs w:val="25"/>
        </w:rPr>
        <w:t xml:space="preserve"> </w:t>
      </w:r>
      <w:r w:rsidRPr="00912033">
        <w:rPr>
          <w:rFonts w:ascii="Bookman Old Style" w:hAnsi="Bookman Old Style" w:cs="Arial"/>
          <w:sz w:val="22"/>
          <w:szCs w:val="22"/>
        </w:rPr>
        <w:t>Poświadczenia zgodności cyfrowego odwzorowania z</w:t>
      </w:r>
      <w:r>
        <w:rPr>
          <w:rFonts w:ascii="Bookman Old Style" w:hAnsi="Bookman Old Style" w:cs="Arial"/>
          <w:sz w:val="22"/>
          <w:szCs w:val="22"/>
        </w:rPr>
        <w:t xml:space="preserve"> </w:t>
      </w:r>
      <w:r w:rsidRPr="00912033">
        <w:rPr>
          <w:rFonts w:ascii="Bookman Old Style" w:hAnsi="Bookman Old Style" w:cs="Arial"/>
          <w:sz w:val="22"/>
          <w:szCs w:val="22"/>
        </w:rPr>
        <w:t>dokumentem w</w:t>
      </w:r>
      <w:r>
        <w:rPr>
          <w:rFonts w:ascii="Bookman Old Style" w:hAnsi="Bookman Old Style" w:cs="Arial"/>
          <w:sz w:val="22"/>
          <w:szCs w:val="22"/>
        </w:rPr>
        <w:t xml:space="preserve"> </w:t>
      </w:r>
      <w:r w:rsidRPr="00912033">
        <w:rPr>
          <w:rFonts w:ascii="Bookman Old Style" w:hAnsi="Bookman Old Style" w:cs="Arial"/>
          <w:sz w:val="22"/>
          <w:szCs w:val="22"/>
        </w:rPr>
        <w:t>postaci papierowej, o</w:t>
      </w:r>
      <w:r>
        <w:rPr>
          <w:rFonts w:ascii="Bookman Old Style" w:hAnsi="Bookman Old Style" w:cs="Arial"/>
          <w:sz w:val="22"/>
          <w:szCs w:val="22"/>
        </w:rPr>
        <w:t xml:space="preserve"> </w:t>
      </w:r>
      <w:r w:rsidRPr="00912033">
        <w:rPr>
          <w:rFonts w:ascii="Bookman Old Style" w:hAnsi="Bookman Old Style" w:cs="Arial"/>
          <w:sz w:val="22"/>
          <w:szCs w:val="22"/>
        </w:rPr>
        <w:t>którym mowa w</w:t>
      </w:r>
      <w:r>
        <w:rPr>
          <w:rFonts w:ascii="Bookman Old Style" w:hAnsi="Bookman Old Style" w:cs="Arial"/>
          <w:sz w:val="22"/>
          <w:szCs w:val="22"/>
        </w:rPr>
        <w:t xml:space="preserve"> punkcie 13.5.</w:t>
      </w:r>
      <w:r w:rsidRPr="00912033">
        <w:rPr>
          <w:rFonts w:ascii="Bookman Old Style" w:hAnsi="Bookman Old Style" w:cs="Arial"/>
          <w:sz w:val="22"/>
          <w:szCs w:val="22"/>
        </w:rPr>
        <w:t>, dokonuje w</w:t>
      </w:r>
      <w:r>
        <w:rPr>
          <w:rFonts w:ascii="Bookman Old Style" w:hAnsi="Bookman Old Style" w:cs="Arial"/>
          <w:sz w:val="22"/>
          <w:szCs w:val="22"/>
        </w:rPr>
        <w:t xml:space="preserve"> </w:t>
      </w:r>
      <w:r w:rsidRPr="00912033">
        <w:rPr>
          <w:rFonts w:ascii="Bookman Old Style" w:hAnsi="Bookman Old Style" w:cs="Arial"/>
          <w:sz w:val="22"/>
          <w:szCs w:val="22"/>
        </w:rPr>
        <w:t>przypadku:</w:t>
      </w:r>
    </w:p>
    <w:p w14:paraId="1469C204" w14:textId="77777777" w:rsidR="0052249D" w:rsidRDefault="0052249D" w:rsidP="0052249D">
      <w:pPr>
        <w:autoSpaceDE w:val="0"/>
        <w:spacing w:line="348" w:lineRule="auto"/>
        <w:jc w:val="both"/>
        <w:rPr>
          <w:rFonts w:ascii="Bookman Old Style" w:hAnsi="Bookman Old Style" w:cs="Arial"/>
          <w:sz w:val="22"/>
          <w:szCs w:val="22"/>
        </w:rPr>
      </w:pPr>
      <w:r w:rsidRPr="00912033">
        <w:rPr>
          <w:rFonts w:ascii="Bookman Old Style" w:hAnsi="Bookman Old Style" w:cs="Arial"/>
          <w:sz w:val="22"/>
          <w:szCs w:val="22"/>
        </w:rPr>
        <w:t>1)</w:t>
      </w:r>
      <w:r>
        <w:rPr>
          <w:rFonts w:ascii="Bookman Old Style" w:hAnsi="Bookman Old Style" w:cs="Arial"/>
          <w:sz w:val="22"/>
          <w:szCs w:val="22"/>
        </w:rPr>
        <w:t xml:space="preserve"> </w:t>
      </w:r>
      <w:r w:rsidRPr="00912033">
        <w:rPr>
          <w:rFonts w:ascii="Bookman Old Style" w:hAnsi="Bookman Old Style" w:cs="Arial"/>
          <w:sz w:val="22"/>
          <w:szCs w:val="22"/>
        </w:rPr>
        <w:t>podmiotowych środków dowodowych –</w:t>
      </w:r>
      <w:r>
        <w:rPr>
          <w:rFonts w:ascii="Bookman Old Style" w:hAnsi="Bookman Old Style" w:cs="Arial"/>
          <w:sz w:val="22"/>
          <w:szCs w:val="22"/>
        </w:rPr>
        <w:t xml:space="preserve"> </w:t>
      </w:r>
      <w:r w:rsidRPr="00912033">
        <w:rPr>
          <w:rFonts w:ascii="Bookman Old Style" w:hAnsi="Bookman Old Style" w:cs="Arial"/>
          <w:sz w:val="22"/>
          <w:szCs w:val="22"/>
        </w:rPr>
        <w:t>odpowiednio wykonawca, wykonawca wspólnie ubiegający się o</w:t>
      </w:r>
      <w:r>
        <w:rPr>
          <w:rFonts w:ascii="Bookman Old Style" w:hAnsi="Bookman Old Style" w:cs="Arial"/>
          <w:sz w:val="22"/>
          <w:szCs w:val="22"/>
        </w:rPr>
        <w:t xml:space="preserve"> </w:t>
      </w:r>
      <w:r w:rsidRPr="00912033">
        <w:rPr>
          <w:rFonts w:ascii="Bookman Old Style" w:hAnsi="Bookman Old Style" w:cs="Arial"/>
          <w:sz w:val="22"/>
          <w:szCs w:val="22"/>
        </w:rPr>
        <w:t>udzielenie zamówienia, podmiot udostępniający zasoby lub podwykonawca, w</w:t>
      </w:r>
      <w:r>
        <w:rPr>
          <w:rFonts w:ascii="Bookman Old Style" w:hAnsi="Bookman Old Style" w:cs="Arial"/>
          <w:sz w:val="22"/>
          <w:szCs w:val="22"/>
        </w:rPr>
        <w:t xml:space="preserve"> </w:t>
      </w:r>
      <w:r w:rsidRPr="00912033">
        <w:rPr>
          <w:rFonts w:ascii="Bookman Old Style" w:hAnsi="Bookman Old Style" w:cs="Arial"/>
          <w:sz w:val="22"/>
          <w:szCs w:val="22"/>
        </w:rPr>
        <w:t>zakresie podmiotowych środków dowodowych, które każdego z</w:t>
      </w:r>
      <w:r>
        <w:rPr>
          <w:rFonts w:ascii="Bookman Old Style" w:hAnsi="Bookman Old Style" w:cs="Arial"/>
          <w:sz w:val="22"/>
          <w:szCs w:val="22"/>
        </w:rPr>
        <w:t xml:space="preserve"> </w:t>
      </w:r>
      <w:r w:rsidRPr="00912033">
        <w:rPr>
          <w:rFonts w:ascii="Bookman Old Style" w:hAnsi="Bookman Old Style" w:cs="Arial"/>
          <w:sz w:val="22"/>
          <w:szCs w:val="22"/>
        </w:rPr>
        <w:t>nich dotyczą;</w:t>
      </w:r>
    </w:p>
    <w:p w14:paraId="3844D23E" w14:textId="77777777" w:rsidR="0052249D" w:rsidRDefault="0052249D" w:rsidP="0052249D">
      <w:pPr>
        <w:autoSpaceDE w:val="0"/>
        <w:spacing w:line="348" w:lineRule="auto"/>
        <w:jc w:val="both"/>
        <w:rPr>
          <w:rFonts w:ascii="Bookman Old Style" w:hAnsi="Bookman Old Style" w:cs="Arial"/>
          <w:sz w:val="22"/>
          <w:szCs w:val="22"/>
        </w:rPr>
      </w:pPr>
      <w:r w:rsidRPr="00912033">
        <w:rPr>
          <w:rFonts w:ascii="Bookman Old Style" w:hAnsi="Bookman Old Style" w:cs="Arial"/>
          <w:sz w:val="22"/>
          <w:szCs w:val="22"/>
        </w:rPr>
        <w:t>2)</w:t>
      </w:r>
      <w:r>
        <w:rPr>
          <w:rFonts w:ascii="Bookman Old Style" w:hAnsi="Bookman Old Style" w:cs="Arial"/>
          <w:sz w:val="22"/>
          <w:szCs w:val="22"/>
        </w:rPr>
        <w:t xml:space="preserve"> </w:t>
      </w:r>
      <w:r w:rsidRPr="00912033">
        <w:rPr>
          <w:rFonts w:ascii="Bookman Old Style" w:hAnsi="Bookman Old Style" w:cs="Arial"/>
          <w:sz w:val="22"/>
          <w:szCs w:val="22"/>
        </w:rPr>
        <w:t>przedmiotowego środka dowodowego, oświadczenia, o</w:t>
      </w:r>
      <w:r>
        <w:rPr>
          <w:rFonts w:ascii="Bookman Old Style" w:hAnsi="Bookman Old Style" w:cs="Arial"/>
          <w:sz w:val="22"/>
          <w:szCs w:val="22"/>
        </w:rPr>
        <w:t xml:space="preserve"> </w:t>
      </w:r>
      <w:r w:rsidRPr="00912033">
        <w:rPr>
          <w:rFonts w:ascii="Bookman Old Style" w:hAnsi="Bookman Old Style" w:cs="Arial"/>
          <w:sz w:val="22"/>
          <w:szCs w:val="22"/>
        </w:rPr>
        <w:t>którym mowa w</w:t>
      </w:r>
      <w:r>
        <w:rPr>
          <w:rFonts w:ascii="Bookman Old Style" w:hAnsi="Bookman Old Style" w:cs="Arial"/>
          <w:sz w:val="22"/>
          <w:szCs w:val="22"/>
        </w:rPr>
        <w:t xml:space="preserve"> </w:t>
      </w:r>
      <w:r w:rsidRPr="00912033">
        <w:rPr>
          <w:rFonts w:ascii="Bookman Old Style" w:hAnsi="Bookman Old Style" w:cs="Arial"/>
          <w:sz w:val="22"/>
          <w:szCs w:val="22"/>
        </w:rPr>
        <w:t>art.</w:t>
      </w:r>
      <w:r>
        <w:rPr>
          <w:rFonts w:ascii="Bookman Old Style" w:hAnsi="Bookman Old Style" w:cs="Arial"/>
          <w:sz w:val="22"/>
          <w:szCs w:val="22"/>
        </w:rPr>
        <w:t xml:space="preserve"> </w:t>
      </w:r>
      <w:r w:rsidRPr="00912033">
        <w:rPr>
          <w:rFonts w:ascii="Bookman Old Style" w:hAnsi="Bookman Old Style" w:cs="Arial"/>
          <w:sz w:val="22"/>
          <w:szCs w:val="22"/>
        </w:rPr>
        <w:t>117</w:t>
      </w:r>
      <w:r>
        <w:rPr>
          <w:rFonts w:ascii="Bookman Old Style" w:hAnsi="Bookman Old Style" w:cs="Arial"/>
          <w:sz w:val="22"/>
          <w:szCs w:val="22"/>
        </w:rPr>
        <w:t xml:space="preserve"> </w:t>
      </w:r>
      <w:r w:rsidRPr="00912033">
        <w:rPr>
          <w:rFonts w:ascii="Bookman Old Style" w:hAnsi="Bookman Old Style" w:cs="Arial"/>
          <w:sz w:val="22"/>
          <w:szCs w:val="22"/>
        </w:rPr>
        <w:t>ust.</w:t>
      </w:r>
      <w:r>
        <w:rPr>
          <w:rFonts w:ascii="Bookman Old Style" w:hAnsi="Bookman Old Style" w:cs="Arial"/>
          <w:sz w:val="22"/>
          <w:szCs w:val="22"/>
        </w:rPr>
        <w:t xml:space="preserve"> </w:t>
      </w:r>
      <w:r w:rsidRPr="00912033">
        <w:rPr>
          <w:rFonts w:ascii="Bookman Old Style" w:hAnsi="Bookman Old Style" w:cs="Arial"/>
          <w:sz w:val="22"/>
          <w:szCs w:val="22"/>
        </w:rPr>
        <w:t>4 ustawy, lub zobowiązania podmiotu udostępniającego zasoby –</w:t>
      </w:r>
      <w:r>
        <w:rPr>
          <w:rFonts w:ascii="Bookman Old Style" w:hAnsi="Bookman Old Style" w:cs="Arial"/>
          <w:sz w:val="22"/>
          <w:szCs w:val="22"/>
        </w:rPr>
        <w:t xml:space="preserve"> </w:t>
      </w:r>
      <w:r w:rsidRPr="00912033">
        <w:rPr>
          <w:rFonts w:ascii="Bookman Old Style" w:hAnsi="Bookman Old Style" w:cs="Arial"/>
          <w:sz w:val="22"/>
          <w:szCs w:val="22"/>
        </w:rPr>
        <w:t>odpowiednio wykonawca lub wykonawca wspólnie ubiegający się o</w:t>
      </w:r>
      <w:r>
        <w:rPr>
          <w:rFonts w:ascii="Bookman Old Style" w:hAnsi="Bookman Old Style" w:cs="Arial"/>
          <w:sz w:val="22"/>
          <w:szCs w:val="22"/>
        </w:rPr>
        <w:t xml:space="preserve"> </w:t>
      </w:r>
      <w:r w:rsidRPr="00912033">
        <w:rPr>
          <w:rFonts w:ascii="Bookman Old Style" w:hAnsi="Bookman Old Style" w:cs="Arial"/>
          <w:sz w:val="22"/>
          <w:szCs w:val="22"/>
        </w:rPr>
        <w:t>udzielenie zamówienia;</w:t>
      </w:r>
    </w:p>
    <w:p w14:paraId="4342769B" w14:textId="77777777" w:rsidR="0052249D" w:rsidRDefault="0052249D" w:rsidP="0052249D">
      <w:pPr>
        <w:autoSpaceDE w:val="0"/>
        <w:spacing w:line="348" w:lineRule="auto"/>
        <w:jc w:val="both"/>
        <w:rPr>
          <w:rFonts w:ascii="Bookman Old Style" w:hAnsi="Bookman Old Style" w:cs="Arial"/>
          <w:sz w:val="22"/>
          <w:szCs w:val="22"/>
        </w:rPr>
      </w:pPr>
      <w:r w:rsidRPr="00912033">
        <w:rPr>
          <w:rFonts w:ascii="Bookman Old Style" w:hAnsi="Bookman Old Style" w:cs="Arial"/>
          <w:sz w:val="22"/>
          <w:szCs w:val="22"/>
        </w:rPr>
        <w:t>3)</w:t>
      </w:r>
      <w:r>
        <w:rPr>
          <w:rFonts w:ascii="Bookman Old Style" w:hAnsi="Bookman Old Style" w:cs="Arial"/>
          <w:sz w:val="22"/>
          <w:szCs w:val="22"/>
        </w:rPr>
        <w:t xml:space="preserve"> </w:t>
      </w:r>
      <w:r w:rsidRPr="00912033">
        <w:rPr>
          <w:rFonts w:ascii="Bookman Old Style" w:hAnsi="Bookman Old Style" w:cs="Arial"/>
          <w:sz w:val="22"/>
          <w:szCs w:val="22"/>
        </w:rPr>
        <w:t>pełnomocnictwa –</w:t>
      </w:r>
      <w:r>
        <w:rPr>
          <w:rFonts w:ascii="Bookman Old Style" w:hAnsi="Bookman Old Style" w:cs="Arial"/>
          <w:sz w:val="22"/>
          <w:szCs w:val="22"/>
        </w:rPr>
        <w:t xml:space="preserve"> </w:t>
      </w:r>
      <w:r w:rsidRPr="00912033">
        <w:rPr>
          <w:rFonts w:ascii="Bookman Old Style" w:hAnsi="Bookman Old Style" w:cs="Arial"/>
          <w:sz w:val="22"/>
          <w:szCs w:val="22"/>
        </w:rPr>
        <w:t>mocodawca.</w:t>
      </w:r>
    </w:p>
    <w:p w14:paraId="67CCE93B" w14:textId="77777777" w:rsidR="0052249D" w:rsidRDefault="0052249D" w:rsidP="0052249D">
      <w:pPr>
        <w:autoSpaceDE w:val="0"/>
        <w:spacing w:line="348" w:lineRule="auto"/>
        <w:jc w:val="both"/>
        <w:rPr>
          <w:rFonts w:ascii="Bookman Old Style" w:hAnsi="Bookman Old Style" w:cs="Arial"/>
          <w:sz w:val="22"/>
          <w:szCs w:val="22"/>
        </w:rPr>
      </w:pPr>
      <w:r w:rsidRPr="00912033">
        <w:rPr>
          <w:rFonts w:ascii="Bookman Old Style" w:hAnsi="Bookman Old Style" w:cs="Arial"/>
          <w:sz w:val="22"/>
          <w:szCs w:val="22"/>
        </w:rPr>
        <w:t>Poświadczenia zgodności cyfrowego odwzorowania z</w:t>
      </w:r>
      <w:r>
        <w:rPr>
          <w:rFonts w:ascii="Bookman Old Style" w:hAnsi="Bookman Old Style" w:cs="Arial"/>
          <w:sz w:val="22"/>
          <w:szCs w:val="22"/>
        </w:rPr>
        <w:t xml:space="preserve"> </w:t>
      </w:r>
      <w:r w:rsidRPr="00912033">
        <w:rPr>
          <w:rFonts w:ascii="Bookman Old Style" w:hAnsi="Bookman Old Style" w:cs="Arial"/>
          <w:sz w:val="22"/>
          <w:szCs w:val="22"/>
        </w:rPr>
        <w:t>dokumentem w</w:t>
      </w:r>
      <w:r>
        <w:rPr>
          <w:rFonts w:ascii="Bookman Old Style" w:hAnsi="Bookman Old Style" w:cs="Arial"/>
          <w:sz w:val="22"/>
          <w:szCs w:val="22"/>
        </w:rPr>
        <w:t xml:space="preserve"> </w:t>
      </w:r>
      <w:r w:rsidRPr="00912033">
        <w:rPr>
          <w:rFonts w:ascii="Bookman Old Style" w:hAnsi="Bookman Old Style" w:cs="Arial"/>
          <w:sz w:val="22"/>
          <w:szCs w:val="22"/>
        </w:rPr>
        <w:t>postaci papierowej, o</w:t>
      </w:r>
      <w:r>
        <w:rPr>
          <w:rFonts w:ascii="Bookman Old Style" w:hAnsi="Bookman Old Style" w:cs="Arial"/>
          <w:sz w:val="22"/>
          <w:szCs w:val="22"/>
        </w:rPr>
        <w:t xml:space="preserve"> </w:t>
      </w:r>
      <w:r w:rsidRPr="00912033">
        <w:rPr>
          <w:rFonts w:ascii="Bookman Old Style" w:hAnsi="Bookman Old Style" w:cs="Arial"/>
          <w:sz w:val="22"/>
          <w:szCs w:val="22"/>
        </w:rPr>
        <w:t>którym mowa w</w:t>
      </w:r>
      <w:r>
        <w:rPr>
          <w:rFonts w:ascii="Bookman Old Style" w:hAnsi="Bookman Old Style" w:cs="Arial"/>
          <w:sz w:val="22"/>
          <w:szCs w:val="22"/>
        </w:rPr>
        <w:t xml:space="preserve"> punkcie 13.5.</w:t>
      </w:r>
      <w:r w:rsidRPr="00912033">
        <w:rPr>
          <w:rFonts w:ascii="Bookman Old Style" w:hAnsi="Bookman Old Style" w:cs="Arial"/>
          <w:sz w:val="22"/>
          <w:szCs w:val="22"/>
        </w:rPr>
        <w:t>, może dokonać również notariusz</w:t>
      </w:r>
      <w:r>
        <w:rPr>
          <w:rFonts w:ascii="Bookman Old Style" w:hAnsi="Bookman Old Style" w:cs="Arial"/>
          <w:sz w:val="22"/>
          <w:szCs w:val="22"/>
        </w:rPr>
        <w:t>.</w:t>
      </w:r>
    </w:p>
    <w:p w14:paraId="3B1C5CDE" w14:textId="77777777" w:rsidR="0052249D" w:rsidRDefault="0052249D" w:rsidP="0052249D">
      <w:pPr>
        <w:autoSpaceDE w:val="0"/>
        <w:spacing w:line="348" w:lineRule="auto"/>
        <w:jc w:val="both"/>
        <w:rPr>
          <w:rFonts w:ascii="Bookman Old Style" w:hAnsi="Bookman Old Style" w:cs="Arial"/>
          <w:sz w:val="22"/>
          <w:szCs w:val="22"/>
        </w:rPr>
      </w:pPr>
      <w:r w:rsidRPr="00C667B6">
        <w:rPr>
          <w:rFonts w:ascii="Bookman Old Style" w:hAnsi="Bookman Old Style" w:cs="Arial"/>
          <w:sz w:val="22"/>
          <w:szCs w:val="22"/>
        </w:rPr>
        <w:t>Przez cyfrowe odwzorowanie, o</w:t>
      </w:r>
      <w:r>
        <w:rPr>
          <w:rFonts w:ascii="Bookman Old Style" w:hAnsi="Bookman Old Style" w:cs="Arial"/>
          <w:sz w:val="22"/>
          <w:szCs w:val="22"/>
        </w:rPr>
        <w:t xml:space="preserve"> </w:t>
      </w:r>
      <w:r w:rsidRPr="00C667B6">
        <w:rPr>
          <w:rFonts w:ascii="Bookman Old Style" w:hAnsi="Bookman Old Style" w:cs="Arial"/>
          <w:sz w:val="22"/>
          <w:szCs w:val="22"/>
        </w:rPr>
        <w:t>którym mowa w</w:t>
      </w:r>
      <w:r>
        <w:rPr>
          <w:rFonts w:ascii="Bookman Old Style" w:hAnsi="Bookman Old Style" w:cs="Arial"/>
          <w:sz w:val="22"/>
          <w:szCs w:val="22"/>
        </w:rPr>
        <w:t xml:space="preserve"> punkcie 13.5. i 13.6. SWZ </w:t>
      </w:r>
      <w:r w:rsidRPr="00C667B6">
        <w:rPr>
          <w:rFonts w:ascii="Bookman Old Style" w:hAnsi="Bookman Old Style" w:cs="Arial"/>
          <w:sz w:val="22"/>
          <w:szCs w:val="22"/>
        </w:rPr>
        <w:t>należy rozumieć dokument elektroniczny będący kopią elektroniczną treści zapisanej w</w:t>
      </w:r>
      <w:r>
        <w:rPr>
          <w:rFonts w:ascii="Bookman Old Style" w:hAnsi="Bookman Old Style" w:cs="Arial"/>
          <w:sz w:val="22"/>
          <w:szCs w:val="22"/>
        </w:rPr>
        <w:t> </w:t>
      </w:r>
      <w:r w:rsidRPr="00C667B6">
        <w:rPr>
          <w:rFonts w:ascii="Bookman Old Style" w:hAnsi="Bookman Old Style" w:cs="Arial"/>
          <w:sz w:val="22"/>
          <w:szCs w:val="22"/>
        </w:rPr>
        <w:t>postaci papierowej, umożliwiający zapoznanie się z</w:t>
      </w:r>
      <w:r>
        <w:rPr>
          <w:rFonts w:ascii="Bookman Old Style" w:hAnsi="Bookman Old Style" w:cs="Arial"/>
          <w:sz w:val="22"/>
          <w:szCs w:val="22"/>
        </w:rPr>
        <w:t xml:space="preserve"> </w:t>
      </w:r>
      <w:r w:rsidRPr="00C667B6">
        <w:rPr>
          <w:rFonts w:ascii="Bookman Old Style" w:hAnsi="Bookman Old Style" w:cs="Arial"/>
          <w:sz w:val="22"/>
          <w:szCs w:val="22"/>
        </w:rPr>
        <w:t>tą treścią i</w:t>
      </w:r>
      <w:r>
        <w:rPr>
          <w:rFonts w:ascii="Bookman Old Style" w:hAnsi="Bookman Old Style" w:cs="Arial"/>
          <w:sz w:val="22"/>
          <w:szCs w:val="22"/>
        </w:rPr>
        <w:t xml:space="preserve"> </w:t>
      </w:r>
      <w:r w:rsidRPr="00C667B6">
        <w:rPr>
          <w:rFonts w:ascii="Bookman Old Style" w:hAnsi="Bookman Old Style" w:cs="Arial"/>
          <w:sz w:val="22"/>
          <w:szCs w:val="22"/>
        </w:rPr>
        <w:t>jej zrozumienie, bez konieczności bezpośredniego dostępu do oryginału.</w:t>
      </w:r>
    </w:p>
    <w:p w14:paraId="4A2381B8" w14:textId="77777777" w:rsidR="0052249D" w:rsidRDefault="0052249D" w:rsidP="0052249D">
      <w:pPr>
        <w:autoSpaceDE w:val="0"/>
        <w:spacing w:line="348" w:lineRule="auto"/>
        <w:jc w:val="both"/>
        <w:rPr>
          <w:rFonts w:ascii="Bookman Old Style" w:hAnsi="Bookman Old Style" w:cs="Arial"/>
          <w:sz w:val="22"/>
          <w:szCs w:val="22"/>
        </w:rPr>
      </w:pPr>
      <w:r>
        <w:rPr>
          <w:rFonts w:ascii="Bookman Old Style" w:hAnsi="Bookman Old Style" w:cs="Bookman Old Style"/>
          <w:b/>
          <w:bCs/>
          <w:sz w:val="22"/>
          <w:szCs w:val="22"/>
        </w:rPr>
        <w:t xml:space="preserve">13.7. </w:t>
      </w:r>
      <w:r w:rsidRPr="00FE60A9">
        <w:rPr>
          <w:rFonts w:ascii="Bookman Old Style" w:hAnsi="Bookman Old Style" w:cs="Arial"/>
          <w:sz w:val="22"/>
          <w:szCs w:val="22"/>
        </w:rPr>
        <w:t>W</w:t>
      </w:r>
      <w:r>
        <w:rPr>
          <w:rFonts w:ascii="Bookman Old Style" w:hAnsi="Bookman Old Style" w:cs="Arial"/>
          <w:sz w:val="22"/>
          <w:szCs w:val="22"/>
        </w:rPr>
        <w:t xml:space="preserve"> </w:t>
      </w:r>
      <w:r w:rsidRPr="00FE60A9">
        <w:rPr>
          <w:rFonts w:ascii="Bookman Old Style" w:hAnsi="Bookman Old Style" w:cs="Arial"/>
          <w:sz w:val="22"/>
          <w:szCs w:val="22"/>
        </w:rPr>
        <w:t>przypadku przekazywania w</w:t>
      </w:r>
      <w:r>
        <w:rPr>
          <w:rFonts w:ascii="Bookman Old Style" w:hAnsi="Bookman Old Style" w:cs="Arial"/>
          <w:sz w:val="22"/>
          <w:szCs w:val="22"/>
        </w:rPr>
        <w:t xml:space="preserve"> </w:t>
      </w:r>
      <w:r w:rsidRPr="00FE60A9">
        <w:rPr>
          <w:rFonts w:ascii="Bookman Old Style" w:hAnsi="Bookman Old Style" w:cs="Arial"/>
          <w:sz w:val="22"/>
          <w:szCs w:val="22"/>
        </w:rPr>
        <w:t>postępowaniu dokumentu elektronicznego w</w:t>
      </w:r>
      <w:r>
        <w:rPr>
          <w:rFonts w:ascii="Bookman Old Style" w:hAnsi="Bookman Old Style" w:cs="Arial"/>
          <w:sz w:val="22"/>
          <w:szCs w:val="22"/>
        </w:rPr>
        <w:t> </w:t>
      </w:r>
      <w:r w:rsidRPr="00FE60A9">
        <w:rPr>
          <w:rFonts w:ascii="Bookman Old Style" w:hAnsi="Bookman Old Style" w:cs="Arial"/>
          <w:sz w:val="22"/>
          <w:szCs w:val="22"/>
        </w:rPr>
        <w:t>formacie poddającym dane kompresji, opatrzenie pliku zawierającego skompresowane dokumenty</w:t>
      </w:r>
      <w:r>
        <w:rPr>
          <w:rFonts w:ascii="Bookman Old Style" w:hAnsi="Bookman Old Style" w:cs="Arial"/>
          <w:sz w:val="22"/>
          <w:szCs w:val="22"/>
        </w:rPr>
        <w:t xml:space="preserve"> </w:t>
      </w:r>
      <w:r w:rsidRPr="00FE60A9">
        <w:rPr>
          <w:rFonts w:ascii="Bookman Old Style" w:hAnsi="Bookman Old Style" w:cs="Arial"/>
          <w:sz w:val="22"/>
          <w:szCs w:val="22"/>
        </w:rPr>
        <w:t>kwalifikowanym podpisem elektronicznym, podpisem zaufanym lub podpisem osobistym, jest równoznaczne z</w:t>
      </w:r>
      <w:r>
        <w:rPr>
          <w:rFonts w:ascii="Bookman Old Style" w:hAnsi="Bookman Old Style" w:cs="Arial"/>
          <w:sz w:val="22"/>
          <w:szCs w:val="22"/>
        </w:rPr>
        <w:t xml:space="preserve"> </w:t>
      </w:r>
      <w:r w:rsidRPr="00FE60A9">
        <w:rPr>
          <w:rFonts w:ascii="Bookman Old Style" w:hAnsi="Bookman Old Style" w:cs="Arial"/>
          <w:sz w:val="22"/>
          <w:szCs w:val="22"/>
        </w:rPr>
        <w:t>opatrzeniem wszystkich dokumentów zawartych w</w:t>
      </w:r>
      <w:r>
        <w:rPr>
          <w:rFonts w:ascii="Bookman Old Style" w:hAnsi="Bookman Old Style" w:cs="Arial"/>
          <w:sz w:val="22"/>
          <w:szCs w:val="22"/>
        </w:rPr>
        <w:t xml:space="preserve"> </w:t>
      </w:r>
      <w:r w:rsidRPr="00FE60A9">
        <w:rPr>
          <w:rFonts w:ascii="Bookman Old Style" w:hAnsi="Bookman Old Style" w:cs="Arial"/>
          <w:sz w:val="22"/>
          <w:szCs w:val="22"/>
        </w:rPr>
        <w:t>tym pliku odpowiednio kwalifikowanym podpisem elektronicznym, podpisem zaufanym lub podpisem osobistym.</w:t>
      </w:r>
    </w:p>
    <w:p w14:paraId="4F345E36" w14:textId="77777777" w:rsidR="0052249D" w:rsidRPr="00457544" w:rsidRDefault="0052249D" w:rsidP="0052249D">
      <w:pPr>
        <w:autoSpaceDE w:val="0"/>
        <w:spacing w:line="348" w:lineRule="auto"/>
        <w:jc w:val="both"/>
        <w:rPr>
          <w:rFonts w:ascii="Bookman Old Style" w:hAnsi="Bookman Old Style" w:cs="Calibri"/>
          <w:sz w:val="22"/>
          <w:szCs w:val="22"/>
        </w:rPr>
      </w:pPr>
      <w:r>
        <w:rPr>
          <w:rFonts w:ascii="Bookman Old Style" w:hAnsi="Bookman Old Style" w:cs="Arial"/>
          <w:b/>
          <w:bCs/>
          <w:sz w:val="22"/>
          <w:szCs w:val="22"/>
        </w:rPr>
        <w:lastRenderedPageBreak/>
        <w:t xml:space="preserve">13.8. </w:t>
      </w:r>
      <w:r w:rsidRPr="00457544">
        <w:rPr>
          <w:rFonts w:ascii="Bookman Old Style" w:hAnsi="Bookman Old Style" w:cs="Calibri"/>
          <w:sz w:val="22"/>
          <w:szCs w:val="22"/>
        </w:rPr>
        <w:t>Dokumenty elektroniczne w postępowaniu spełniają łącznie następujące wymagania:</w:t>
      </w:r>
    </w:p>
    <w:p w14:paraId="270F2CD0" w14:textId="77777777" w:rsidR="0052249D" w:rsidRPr="00457544" w:rsidRDefault="0052249D" w:rsidP="0052249D">
      <w:pPr>
        <w:autoSpaceDE w:val="0"/>
        <w:spacing w:line="348" w:lineRule="auto"/>
        <w:jc w:val="both"/>
        <w:rPr>
          <w:rFonts w:ascii="Bookman Old Style" w:hAnsi="Bookman Old Style" w:cs="Calibri"/>
          <w:sz w:val="22"/>
          <w:szCs w:val="22"/>
        </w:rPr>
      </w:pPr>
      <w:r w:rsidRPr="00457544">
        <w:rPr>
          <w:rFonts w:ascii="Bookman Old Style" w:hAnsi="Bookman Old Style" w:cs="Calibri"/>
          <w:sz w:val="22"/>
          <w:szCs w:val="22"/>
        </w:rPr>
        <w:t>1)</w:t>
      </w:r>
      <w:r>
        <w:rPr>
          <w:rFonts w:ascii="Bookman Old Style" w:hAnsi="Bookman Old Style" w:cs="Calibri"/>
          <w:sz w:val="22"/>
          <w:szCs w:val="22"/>
        </w:rPr>
        <w:t xml:space="preserve"> </w:t>
      </w:r>
      <w:r w:rsidRPr="00457544">
        <w:rPr>
          <w:rFonts w:ascii="Bookman Old Style" w:hAnsi="Bookman Old Style" w:cs="Calibri"/>
          <w:sz w:val="22"/>
          <w:szCs w:val="22"/>
        </w:rPr>
        <w:t>są utrwalone w sposób umożliwiający ich wielokrotne odczytanie, zapisanie i powielenie, a także przekazanie przy użyciu środków komunikacji elektronicznej lub na informatycznym nośniku danych;</w:t>
      </w:r>
    </w:p>
    <w:p w14:paraId="0C36F052" w14:textId="77777777" w:rsidR="0052249D" w:rsidRPr="00457544" w:rsidRDefault="0052249D" w:rsidP="0052249D">
      <w:pPr>
        <w:autoSpaceDE w:val="0"/>
        <w:spacing w:line="348" w:lineRule="auto"/>
        <w:jc w:val="both"/>
        <w:rPr>
          <w:rFonts w:ascii="Bookman Old Style" w:hAnsi="Bookman Old Style" w:cs="Calibri"/>
          <w:sz w:val="22"/>
          <w:szCs w:val="22"/>
        </w:rPr>
      </w:pPr>
      <w:r w:rsidRPr="00457544">
        <w:rPr>
          <w:rFonts w:ascii="Bookman Old Style" w:hAnsi="Bookman Old Style" w:cs="Calibri"/>
          <w:sz w:val="22"/>
          <w:szCs w:val="22"/>
        </w:rPr>
        <w:t>2)</w:t>
      </w:r>
      <w:r>
        <w:rPr>
          <w:rFonts w:ascii="Bookman Old Style" w:hAnsi="Bookman Old Style" w:cs="Calibri"/>
          <w:sz w:val="22"/>
          <w:szCs w:val="22"/>
        </w:rPr>
        <w:t xml:space="preserve"> </w:t>
      </w:r>
      <w:r w:rsidRPr="00457544">
        <w:rPr>
          <w:rFonts w:ascii="Bookman Old Style" w:hAnsi="Bookman Old Style" w:cs="Calibri"/>
          <w:sz w:val="22"/>
          <w:szCs w:val="22"/>
        </w:rPr>
        <w:t>umożliwiają prezentację treści w postaci elektronicznej, w szczególności przez wyświetlenie tej treści na monitorze ekranowym;</w:t>
      </w:r>
    </w:p>
    <w:p w14:paraId="32AE3B94" w14:textId="77777777" w:rsidR="0052249D" w:rsidRPr="00457544" w:rsidRDefault="0052249D" w:rsidP="0052249D">
      <w:pPr>
        <w:autoSpaceDE w:val="0"/>
        <w:spacing w:line="348" w:lineRule="auto"/>
        <w:jc w:val="both"/>
        <w:rPr>
          <w:rFonts w:ascii="Bookman Old Style" w:hAnsi="Bookman Old Style" w:cs="Calibri"/>
          <w:sz w:val="22"/>
          <w:szCs w:val="22"/>
        </w:rPr>
      </w:pPr>
      <w:r w:rsidRPr="00457544">
        <w:rPr>
          <w:rFonts w:ascii="Bookman Old Style" w:hAnsi="Bookman Old Style" w:cs="Calibri"/>
          <w:sz w:val="22"/>
          <w:szCs w:val="22"/>
        </w:rPr>
        <w:t>3)</w:t>
      </w:r>
      <w:r>
        <w:rPr>
          <w:rFonts w:ascii="Bookman Old Style" w:hAnsi="Bookman Old Style" w:cs="Calibri"/>
          <w:sz w:val="22"/>
          <w:szCs w:val="22"/>
        </w:rPr>
        <w:t xml:space="preserve"> </w:t>
      </w:r>
      <w:r w:rsidRPr="00457544">
        <w:rPr>
          <w:rFonts w:ascii="Bookman Old Style" w:hAnsi="Bookman Old Style" w:cs="Calibri"/>
          <w:sz w:val="22"/>
          <w:szCs w:val="22"/>
        </w:rPr>
        <w:t>umożliwiają prezentację treści w postaci papierowej, w szczególności za pomocą wydruku;</w:t>
      </w:r>
    </w:p>
    <w:p w14:paraId="613062AC" w14:textId="77777777" w:rsidR="0052249D" w:rsidRDefault="0052249D" w:rsidP="0052249D">
      <w:pPr>
        <w:autoSpaceDE w:val="0"/>
        <w:spacing w:line="348" w:lineRule="auto"/>
        <w:jc w:val="both"/>
        <w:rPr>
          <w:rFonts w:ascii="Bookman Old Style" w:hAnsi="Bookman Old Style" w:cs="Calibri"/>
          <w:sz w:val="22"/>
          <w:szCs w:val="22"/>
        </w:rPr>
      </w:pPr>
      <w:r w:rsidRPr="00457544">
        <w:rPr>
          <w:rFonts w:ascii="Bookman Old Style" w:hAnsi="Bookman Old Style" w:cs="Calibri"/>
          <w:sz w:val="22"/>
          <w:szCs w:val="22"/>
        </w:rPr>
        <w:t>4) zawierają dane w układzie niepozostawiającym wątpliwości co do treści i kontekstu zapisanych informacji.</w:t>
      </w:r>
    </w:p>
    <w:p w14:paraId="18464C62" w14:textId="77777777" w:rsidR="0052249D" w:rsidRPr="00457544" w:rsidRDefault="0052249D" w:rsidP="0052249D">
      <w:pPr>
        <w:autoSpaceDE w:val="0"/>
        <w:spacing w:line="348" w:lineRule="auto"/>
        <w:jc w:val="both"/>
        <w:rPr>
          <w:rFonts w:ascii="Bookman Old Style" w:hAnsi="Bookman Old Style" w:cs="Calibri"/>
          <w:b/>
          <w:bCs/>
          <w:sz w:val="22"/>
          <w:szCs w:val="22"/>
        </w:rPr>
      </w:pPr>
    </w:p>
    <w:p w14:paraId="5BED14A8" w14:textId="77777777" w:rsidR="0052249D" w:rsidRPr="00F4558D" w:rsidRDefault="0052249D" w:rsidP="0052249D">
      <w:pPr>
        <w:autoSpaceDE w:val="0"/>
        <w:autoSpaceDN w:val="0"/>
        <w:adjustRightInd w:val="0"/>
        <w:spacing w:line="348" w:lineRule="auto"/>
        <w:jc w:val="both"/>
        <w:rPr>
          <w:rFonts w:ascii="Bookman Old Style" w:hAnsi="Bookman Old Style"/>
          <w:b/>
          <w:sz w:val="22"/>
          <w:szCs w:val="22"/>
          <w:u w:val="double"/>
        </w:rPr>
      </w:pPr>
      <w:r w:rsidRPr="00F4558D">
        <w:rPr>
          <w:rFonts w:ascii="Bookman Old Style" w:hAnsi="Bookman Old Style"/>
          <w:b/>
          <w:sz w:val="22"/>
          <w:szCs w:val="22"/>
          <w:u w:val="double"/>
        </w:rPr>
        <w:t>14. Wykonywanie części zamówienia przez podwykonawców</w:t>
      </w:r>
    </w:p>
    <w:p w14:paraId="313E4EB1" w14:textId="77777777" w:rsidR="0052249D" w:rsidRPr="00637420" w:rsidRDefault="0052249D" w:rsidP="0052249D">
      <w:pPr>
        <w:pStyle w:val="Default"/>
        <w:spacing w:line="348" w:lineRule="auto"/>
        <w:jc w:val="both"/>
        <w:rPr>
          <w:rFonts w:ascii="Bookman Old Style" w:hAnsi="Bookman Old Style"/>
          <w:sz w:val="22"/>
          <w:szCs w:val="22"/>
        </w:rPr>
      </w:pPr>
      <w:r w:rsidRPr="00F4558D">
        <w:rPr>
          <w:rFonts w:ascii="Bookman Old Style" w:hAnsi="Bookman Old Style"/>
          <w:b/>
          <w:sz w:val="22"/>
          <w:szCs w:val="22"/>
        </w:rPr>
        <w:t>14.1</w:t>
      </w:r>
      <w:r w:rsidRPr="00F4558D">
        <w:rPr>
          <w:rFonts w:ascii="Bookman Old Style" w:hAnsi="Bookman Old Style"/>
          <w:sz w:val="22"/>
          <w:szCs w:val="22"/>
        </w:rPr>
        <w:t xml:space="preserve">. </w:t>
      </w:r>
      <w:r w:rsidRPr="00637420">
        <w:rPr>
          <w:rFonts w:ascii="Bookman Old Style" w:hAnsi="Bookman Old Style"/>
          <w:sz w:val="22"/>
          <w:szCs w:val="22"/>
        </w:rPr>
        <w:t xml:space="preserve">Wykonawca może powierzyć wykonanie części zamówienia podwykonawcy. </w:t>
      </w:r>
    </w:p>
    <w:p w14:paraId="3E5DB817" w14:textId="77777777" w:rsidR="0052249D" w:rsidRPr="00637420" w:rsidRDefault="0052249D" w:rsidP="0052249D">
      <w:pPr>
        <w:pStyle w:val="Default"/>
        <w:spacing w:line="348" w:lineRule="auto"/>
        <w:jc w:val="both"/>
        <w:rPr>
          <w:rFonts w:ascii="Bookman Old Style" w:hAnsi="Bookman Old Style"/>
          <w:sz w:val="22"/>
          <w:szCs w:val="22"/>
        </w:rPr>
      </w:pPr>
      <w:r w:rsidRPr="00637420">
        <w:rPr>
          <w:rFonts w:ascii="Bookman Old Style" w:hAnsi="Bookman Old Style"/>
          <w:b/>
          <w:bCs/>
          <w:sz w:val="22"/>
          <w:szCs w:val="22"/>
        </w:rPr>
        <w:t>14.2.</w:t>
      </w:r>
      <w:r w:rsidRPr="00637420">
        <w:rPr>
          <w:rFonts w:ascii="Bookman Old Style" w:hAnsi="Bookman Old Style"/>
          <w:sz w:val="22"/>
          <w:szCs w:val="22"/>
        </w:rPr>
        <w:t xml:space="preserve"> Zamawiający może żądać wskazania przez wykonawcę, w ofercie, części zamówienia, których wykonanie zamierza powierzyć podwykonawcom, oraz podania nazw ewentualnych podwykonawców, jeżeli są już znani. </w:t>
      </w:r>
    </w:p>
    <w:p w14:paraId="2C6C1164" w14:textId="77777777" w:rsidR="0052249D" w:rsidRDefault="0052249D" w:rsidP="0052249D">
      <w:pPr>
        <w:autoSpaceDE w:val="0"/>
        <w:autoSpaceDN w:val="0"/>
        <w:adjustRightInd w:val="0"/>
        <w:spacing w:line="348" w:lineRule="auto"/>
        <w:jc w:val="both"/>
        <w:rPr>
          <w:rFonts w:ascii="Bookman Old Style" w:hAnsi="Bookman Old Style"/>
          <w:sz w:val="22"/>
          <w:szCs w:val="22"/>
        </w:rPr>
      </w:pPr>
      <w:r w:rsidRPr="008A05D0">
        <w:rPr>
          <w:rFonts w:ascii="Bookman Old Style" w:hAnsi="Bookman Old Style"/>
          <w:b/>
          <w:bCs/>
          <w:sz w:val="22"/>
          <w:szCs w:val="22"/>
        </w:rPr>
        <w:t>14.3.</w:t>
      </w:r>
      <w:r w:rsidRPr="00637420">
        <w:rPr>
          <w:rFonts w:ascii="Bookman Old Style" w:hAnsi="Bookman Old Style"/>
          <w:sz w:val="22"/>
          <w:szCs w:val="22"/>
        </w:rPr>
        <w:t xml:space="preserve"> W przypadku zamówień na </w:t>
      </w:r>
      <w:r>
        <w:rPr>
          <w:rFonts w:ascii="Bookman Old Style" w:hAnsi="Bookman Old Style"/>
          <w:sz w:val="22"/>
          <w:szCs w:val="22"/>
        </w:rPr>
        <w:t>roboty</w:t>
      </w:r>
      <w:r w:rsidRPr="00637420">
        <w:rPr>
          <w:rFonts w:ascii="Bookman Old Style" w:hAnsi="Bookman Old Style"/>
          <w:sz w:val="22"/>
          <w:szCs w:val="22"/>
        </w:rPr>
        <w:t xml:space="preserve">, które mają być wykonane w miejscu podlegającym bezpośredniemu nadzorowi </w:t>
      </w:r>
      <w:r>
        <w:rPr>
          <w:rFonts w:ascii="Bookman Old Style" w:hAnsi="Bookman Old Style"/>
          <w:sz w:val="22"/>
          <w:szCs w:val="22"/>
        </w:rPr>
        <w:t>Z</w:t>
      </w:r>
      <w:r w:rsidRPr="00637420">
        <w:rPr>
          <w:rFonts w:ascii="Bookman Old Style" w:hAnsi="Bookman Old Style"/>
          <w:sz w:val="22"/>
          <w:szCs w:val="22"/>
        </w:rPr>
        <w:t xml:space="preserve">amawiającego, </w:t>
      </w:r>
      <w:r>
        <w:rPr>
          <w:rFonts w:ascii="Bookman Old Style" w:hAnsi="Bookman Old Style"/>
          <w:sz w:val="22"/>
          <w:szCs w:val="22"/>
        </w:rPr>
        <w:t>Z</w:t>
      </w:r>
      <w:r w:rsidRPr="00637420">
        <w:rPr>
          <w:rFonts w:ascii="Bookman Old Style" w:hAnsi="Bookman Old Style"/>
          <w:sz w:val="22"/>
          <w:szCs w:val="22"/>
        </w:rPr>
        <w:t xml:space="preserve">amawiający żąda, aby przed przystąpieniem do wykonania zamówienia wykonawca podał nazwy, dane kontaktowe oraz przedstawicieli, podwykonawców zaangażowanych w takie </w:t>
      </w:r>
      <w:r>
        <w:rPr>
          <w:rFonts w:ascii="Bookman Old Style" w:hAnsi="Bookman Old Style"/>
          <w:sz w:val="22"/>
          <w:szCs w:val="22"/>
        </w:rPr>
        <w:t>roboty</w:t>
      </w:r>
      <w:r w:rsidRPr="00637420">
        <w:rPr>
          <w:rFonts w:ascii="Bookman Old Style" w:hAnsi="Bookman Old Style"/>
          <w:sz w:val="22"/>
          <w:szCs w:val="22"/>
        </w:rPr>
        <w:t xml:space="preserve">, jeżeli są już znani. Wykonawca zawiadamia </w:t>
      </w:r>
      <w:r>
        <w:rPr>
          <w:rFonts w:ascii="Bookman Old Style" w:hAnsi="Bookman Old Style"/>
          <w:sz w:val="22"/>
          <w:szCs w:val="22"/>
        </w:rPr>
        <w:t>Z</w:t>
      </w:r>
      <w:r w:rsidRPr="00637420">
        <w:rPr>
          <w:rFonts w:ascii="Bookman Old Style" w:hAnsi="Bookman Old Style"/>
          <w:sz w:val="22"/>
          <w:szCs w:val="22"/>
        </w:rPr>
        <w:t>amawiającego o wszelkich zmianach w</w:t>
      </w:r>
      <w:r>
        <w:rPr>
          <w:rFonts w:ascii="Bookman Old Style" w:hAnsi="Bookman Old Style"/>
          <w:sz w:val="22"/>
          <w:szCs w:val="22"/>
        </w:rPr>
        <w:t> </w:t>
      </w:r>
      <w:r w:rsidRPr="00637420">
        <w:rPr>
          <w:rFonts w:ascii="Bookman Old Style" w:hAnsi="Bookman Old Style"/>
          <w:sz w:val="22"/>
          <w:szCs w:val="22"/>
        </w:rPr>
        <w:t xml:space="preserve">odniesieniu do informacji, o których mowa w zdaniu pierwszym, w trakcie realizacji zamówienia, a także przekazuje wymagane informacje na temat nowych podwykonawców, którym w późniejszym okresie zamierza powierzyć realizację </w:t>
      </w:r>
      <w:r>
        <w:rPr>
          <w:rFonts w:ascii="Bookman Old Style" w:hAnsi="Bookman Old Style"/>
          <w:sz w:val="22"/>
          <w:szCs w:val="22"/>
        </w:rPr>
        <w:t>robót</w:t>
      </w:r>
      <w:r w:rsidRPr="00637420">
        <w:rPr>
          <w:rFonts w:ascii="Bookman Old Style" w:hAnsi="Bookman Old Style"/>
          <w:sz w:val="22"/>
          <w:szCs w:val="22"/>
        </w:rPr>
        <w:t>.</w:t>
      </w:r>
    </w:p>
    <w:p w14:paraId="48E3E44C" w14:textId="77777777" w:rsidR="0052249D" w:rsidRPr="00EA56DD" w:rsidRDefault="0052249D" w:rsidP="0052249D">
      <w:pPr>
        <w:pStyle w:val="Default"/>
        <w:spacing w:line="348" w:lineRule="auto"/>
        <w:ind w:firstLine="567"/>
        <w:jc w:val="both"/>
        <w:rPr>
          <w:rFonts w:ascii="Bookman Old Style" w:hAnsi="Bookman Old Style"/>
          <w:sz w:val="22"/>
          <w:szCs w:val="22"/>
        </w:rPr>
      </w:pPr>
      <w:r w:rsidRPr="00EA56DD">
        <w:rPr>
          <w:rFonts w:ascii="Bookman Old Style" w:hAnsi="Bookman Old Style"/>
          <w:sz w:val="22"/>
          <w:szCs w:val="22"/>
        </w:rPr>
        <w:t>Jeżeli zmiana albo rezygnacja z podwykonawcy dotyczy podmiotu, na którego zasoby wykonawca powoływał się, na zasadach określonych w art. 118 ust. 1, w</w:t>
      </w:r>
      <w:r>
        <w:rPr>
          <w:rFonts w:ascii="Bookman Old Style" w:hAnsi="Bookman Old Style"/>
          <w:sz w:val="22"/>
          <w:szCs w:val="22"/>
        </w:rPr>
        <w:t> </w:t>
      </w:r>
      <w:r w:rsidRPr="00EA56DD">
        <w:rPr>
          <w:rFonts w:ascii="Bookman Old Style" w:hAnsi="Bookman Old Style"/>
          <w:sz w:val="22"/>
          <w:szCs w:val="22"/>
        </w:rPr>
        <w:t xml:space="preserve">celu wykazania spełniania warunków udziału w postępowaniu, wykonawca jest obowiązany wykazać </w:t>
      </w:r>
      <w:r>
        <w:rPr>
          <w:rFonts w:ascii="Bookman Old Style" w:hAnsi="Bookman Old Style"/>
          <w:sz w:val="22"/>
          <w:szCs w:val="22"/>
        </w:rPr>
        <w:t>Z</w:t>
      </w:r>
      <w:r w:rsidRPr="00EA56DD">
        <w:rPr>
          <w:rFonts w:ascii="Bookman Old Style" w:hAnsi="Bookman Old Style"/>
          <w:sz w:val="22"/>
          <w:szCs w:val="22"/>
        </w:rPr>
        <w:t xml:space="preserve">amawiającemu, że proponowany inny podwykonawca lub wykonawca samodzielnie spełnia je w stopniu nie mniejszym niż podwykonawca, na którego zasoby wykonawca powoływał się w trakcie postępowania o udzielenie zamówienia. Przepis art. 122 stosuje się odpowiednio. </w:t>
      </w:r>
    </w:p>
    <w:p w14:paraId="69BA0F93" w14:textId="77777777" w:rsidR="0052249D" w:rsidRDefault="0052249D" w:rsidP="0052249D">
      <w:pPr>
        <w:pStyle w:val="Default"/>
        <w:spacing w:line="348" w:lineRule="auto"/>
        <w:ind w:firstLine="567"/>
        <w:jc w:val="both"/>
        <w:rPr>
          <w:rFonts w:ascii="Bookman Old Style" w:hAnsi="Bookman Old Style"/>
          <w:sz w:val="22"/>
          <w:szCs w:val="22"/>
        </w:rPr>
      </w:pPr>
      <w:r w:rsidRPr="00EA56DD">
        <w:rPr>
          <w:rFonts w:ascii="Bookman Old Style" w:hAnsi="Bookman Old Style"/>
          <w:sz w:val="22"/>
          <w:szCs w:val="22"/>
        </w:rPr>
        <w:t xml:space="preserve">Powierzenie wykonania części zamówienia podwykonawcom nie zwalnia wykonawcy z odpowiedzialności za należyte wykonanie tego zamówienia. </w:t>
      </w:r>
    </w:p>
    <w:p w14:paraId="21F45DAF" w14:textId="77777777" w:rsidR="0052249D" w:rsidRPr="00EA56DD" w:rsidRDefault="0052249D" w:rsidP="0052249D">
      <w:pPr>
        <w:pStyle w:val="Default"/>
        <w:spacing w:line="348" w:lineRule="auto"/>
        <w:ind w:firstLine="708"/>
        <w:jc w:val="both"/>
        <w:rPr>
          <w:rFonts w:ascii="Bookman Old Style" w:hAnsi="Bookman Old Style"/>
          <w:sz w:val="22"/>
          <w:szCs w:val="22"/>
        </w:rPr>
      </w:pPr>
    </w:p>
    <w:p w14:paraId="36BACFE7" w14:textId="77777777" w:rsidR="0052249D" w:rsidRDefault="0052249D" w:rsidP="0052249D">
      <w:pPr>
        <w:tabs>
          <w:tab w:val="left" w:pos="360"/>
        </w:tabs>
        <w:suppressAutoHyphens/>
        <w:autoSpaceDE w:val="0"/>
        <w:spacing w:line="348" w:lineRule="auto"/>
        <w:jc w:val="both"/>
        <w:rPr>
          <w:rFonts w:ascii="Bookman Old Style" w:hAnsi="Bookman Old Style" w:cs="Tahoma"/>
          <w:b/>
          <w:bCs/>
          <w:sz w:val="22"/>
          <w:szCs w:val="22"/>
          <w:u w:val="double"/>
        </w:rPr>
      </w:pPr>
      <w:r w:rsidRPr="00F4558D">
        <w:rPr>
          <w:rFonts w:ascii="Bookman Old Style" w:hAnsi="Bookman Old Style" w:cs="Tahoma"/>
          <w:b/>
          <w:bCs/>
          <w:sz w:val="22"/>
          <w:szCs w:val="22"/>
          <w:u w:val="double"/>
        </w:rPr>
        <w:t>15. Sposób porozumiewania się Zamawiającego z wykonawcami</w:t>
      </w:r>
    </w:p>
    <w:p w14:paraId="37C695C7" w14:textId="77777777" w:rsidR="0052249D" w:rsidRPr="00FB7951" w:rsidRDefault="0052249D" w:rsidP="0052249D">
      <w:pPr>
        <w:tabs>
          <w:tab w:val="left" w:pos="360"/>
        </w:tabs>
        <w:suppressAutoHyphens/>
        <w:autoSpaceDE w:val="0"/>
        <w:spacing w:line="348" w:lineRule="auto"/>
        <w:jc w:val="both"/>
        <w:rPr>
          <w:rFonts w:ascii="Bookman Old Style" w:hAnsi="Bookman Old Style" w:cs="Tahoma"/>
          <w:b/>
          <w:bCs/>
          <w:sz w:val="22"/>
          <w:szCs w:val="22"/>
          <w:u w:val="double"/>
        </w:rPr>
      </w:pPr>
      <w:r w:rsidRPr="00FB7951">
        <w:rPr>
          <w:rFonts w:ascii="Bookman Old Style" w:hAnsi="Bookman Old Style"/>
          <w:b/>
          <w:bCs/>
          <w:sz w:val="22"/>
          <w:szCs w:val="22"/>
        </w:rPr>
        <w:t>15.1.</w:t>
      </w:r>
      <w:r w:rsidRPr="00FB7951">
        <w:rPr>
          <w:rFonts w:ascii="Bookman Old Style" w:hAnsi="Bookman Old Style"/>
          <w:sz w:val="22"/>
          <w:szCs w:val="22"/>
        </w:rPr>
        <w:t xml:space="preserve"> Komunikacja w postępowaniu o udzielenie zamówienia, w tym składanie ofert,</w:t>
      </w:r>
      <w:r>
        <w:rPr>
          <w:rFonts w:ascii="Bookman Old Style" w:hAnsi="Bookman Old Style"/>
          <w:sz w:val="22"/>
          <w:szCs w:val="22"/>
        </w:rPr>
        <w:t xml:space="preserve"> </w:t>
      </w:r>
      <w:r w:rsidRPr="00FB7951">
        <w:rPr>
          <w:rFonts w:ascii="Bookman Old Style" w:hAnsi="Bookman Old Style"/>
          <w:sz w:val="22"/>
          <w:szCs w:val="22"/>
        </w:rPr>
        <w:t xml:space="preserve">wymiana informacji oraz przekazywanie dokumentów lub oświadczeń między </w:t>
      </w:r>
      <w:r>
        <w:rPr>
          <w:rFonts w:ascii="Bookman Old Style" w:hAnsi="Bookman Old Style"/>
          <w:sz w:val="22"/>
          <w:szCs w:val="22"/>
        </w:rPr>
        <w:lastRenderedPageBreak/>
        <w:t>Z</w:t>
      </w:r>
      <w:r w:rsidRPr="00FB7951">
        <w:rPr>
          <w:rFonts w:ascii="Bookman Old Style" w:hAnsi="Bookman Old Style"/>
          <w:sz w:val="22"/>
          <w:szCs w:val="22"/>
        </w:rPr>
        <w:t>amawiającym a wykonawcą, z uwzględnieniem wyjątków określonych w ustawie, odbywa się przy użyciu środków komunikacji elektronicznej.</w:t>
      </w:r>
    </w:p>
    <w:p w14:paraId="586CCA5C" w14:textId="77777777" w:rsidR="0052249D" w:rsidRDefault="0052249D" w:rsidP="0052249D">
      <w:pPr>
        <w:tabs>
          <w:tab w:val="left" w:pos="360"/>
        </w:tabs>
        <w:suppressAutoHyphens/>
        <w:autoSpaceDE w:val="0"/>
        <w:spacing w:line="348" w:lineRule="auto"/>
        <w:jc w:val="both"/>
        <w:rPr>
          <w:rFonts w:ascii="Bookman Old Style" w:hAnsi="Bookman Old Style"/>
          <w:sz w:val="22"/>
          <w:szCs w:val="22"/>
        </w:rPr>
      </w:pPr>
      <w:r w:rsidRPr="00177126">
        <w:rPr>
          <w:rFonts w:ascii="Bookman Old Style" w:hAnsi="Bookman Old Style"/>
          <w:b/>
          <w:bCs/>
          <w:sz w:val="22"/>
          <w:szCs w:val="22"/>
        </w:rPr>
        <w:t>15.2.</w:t>
      </w:r>
      <w:r w:rsidRPr="00177126">
        <w:rPr>
          <w:rFonts w:ascii="Bookman Old Style" w:hAnsi="Bookman Old Style"/>
          <w:sz w:val="22"/>
          <w:szCs w:val="22"/>
        </w:rPr>
        <w:t xml:space="preserve"> W postępowaniu o udzielenie zamówienia o wartości mniejszej niż progi unijne ofertę, oświadczenie, o którym mowa w art. 125 ust. 1, składa się, pod rygorem nieważności, w formie elektronicznej lub w postaci elektronicznej opatrzonej podpisem zaufanym lub podpisem osobistym.</w:t>
      </w:r>
    </w:p>
    <w:p w14:paraId="609C07CF" w14:textId="1D9A4D87" w:rsidR="0052249D" w:rsidRPr="00177126" w:rsidRDefault="0052249D" w:rsidP="0052249D">
      <w:pPr>
        <w:tabs>
          <w:tab w:val="left" w:pos="360"/>
        </w:tabs>
        <w:suppressAutoHyphens/>
        <w:autoSpaceDE w:val="0"/>
        <w:spacing w:line="348" w:lineRule="auto"/>
        <w:jc w:val="both"/>
        <w:rPr>
          <w:rFonts w:ascii="Bookman Old Style" w:hAnsi="Bookman Old Style"/>
          <w:sz w:val="22"/>
          <w:szCs w:val="22"/>
        </w:rPr>
      </w:pPr>
      <w:r w:rsidRPr="00177126">
        <w:rPr>
          <w:rFonts w:ascii="Bookman Old Style" w:hAnsi="Bookman Old Style" w:cs="Arial"/>
          <w:b/>
          <w:bCs/>
          <w:sz w:val="22"/>
          <w:szCs w:val="22"/>
        </w:rPr>
        <w:t>15.3.</w:t>
      </w:r>
      <w:r w:rsidRPr="00177126">
        <w:rPr>
          <w:rFonts w:ascii="Bookman Old Style" w:hAnsi="Bookman Old Style" w:cs="Arial"/>
          <w:sz w:val="22"/>
          <w:szCs w:val="22"/>
        </w:rPr>
        <w:t xml:space="preserve"> W przypadku gdy dokumenty elektroniczne w</w:t>
      </w:r>
      <w:r>
        <w:rPr>
          <w:rFonts w:ascii="Bookman Old Style" w:hAnsi="Bookman Old Style" w:cs="Arial"/>
          <w:sz w:val="22"/>
          <w:szCs w:val="22"/>
        </w:rPr>
        <w:t xml:space="preserve"> </w:t>
      </w:r>
      <w:r w:rsidRPr="00177126">
        <w:rPr>
          <w:rFonts w:ascii="Bookman Old Style" w:hAnsi="Bookman Old Style" w:cs="Arial"/>
          <w:sz w:val="22"/>
          <w:szCs w:val="22"/>
        </w:rPr>
        <w:t>postępowaniu przekazywane przy użyciu środków komunikacji elektronicznej, zawierają informacje stanowiące tajemnicę przedsiębiorstwa w</w:t>
      </w:r>
      <w:r>
        <w:rPr>
          <w:rFonts w:ascii="Bookman Old Style" w:hAnsi="Bookman Old Style" w:cs="Arial"/>
          <w:sz w:val="22"/>
          <w:szCs w:val="22"/>
        </w:rPr>
        <w:t xml:space="preserve"> </w:t>
      </w:r>
      <w:r w:rsidRPr="00177126">
        <w:rPr>
          <w:rFonts w:ascii="Bookman Old Style" w:hAnsi="Bookman Old Style" w:cs="Arial"/>
          <w:sz w:val="22"/>
          <w:szCs w:val="22"/>
        </w:rPr>
        <w:t>rozumieniu przepisów ustawy z</w:t>
      </w:r>
      <w:r>
        <w:rPr>
          <w:rFonts w:ascii="Bookman Old Style" w:hAnsi="Bookman Old Style" w:cs="Arial"/>
          <w:sz w:val="22"/>
          <w:szCs w:val="22"/>
        </w:rPr>
        <w:t xml:space="preserve"> </w:t>
      </w:r>
      <w:r w:rsidRPr="00177126">
        <w:rPr>
          <w:rFonts w:ascii="Bookman Old Style" w:hAnsi="Bookman Old Style" w:cs="Arial"/>
          <w:sz w:val="22"/>
          <w:szCs w:val="22"/>
        </w:rPr>
        <w:t>dnia 16</w:t>
      </w:r>
      <w:r>
        <w:rPr>
          <w:rFonts w:ascii="Bookman Old Style" w:hAnsi="Bookman Old Style" w:cs="Arial"/>
          <w:sz w:val="22"/>
          <w:szCs w:val="22"/>
        </w:rPr>
        <w:t xml:space="preserve"> </w:t>
      </w:r>
      <w:r w:rsidRPr="00177126">
        <w:rPr>
          <w:rFonts w:ascii="Bookman Old Style" w:hAnsi="Bookman Old Style" w:cs="Arial"/>
          <w:sz w:val="22"/>
          <w:szCs w:val="22"/>
        </w:rPr>
        <w:t>kwietnia 1993r. o</w:t>
      </w:r>
      <w:r>
        <w:rPr>
          <w:rFonts w:ascii="Bookman Old Style" w:hAnsi="Bookman Old Style" w:cs="Arial"/>
          <w:sz w:val="22"/>
          <w:szCs w:val="22"/>
        </w:rPr>
        <w:t xml:space="preserve"> </w:t>
      </w:r>
      <w:r w:rsidRPr="00177126">
        <w:rPr>
          <w:rFonts w:ascii="Bookman Old Style" w:hAnsi="Bookman Old Style" w:cs="Arial"/>
          <w:sz w:val="22"/>
          <w:szCs w:val="22"/>
        </w:rPr>
        <w:t>zwalczaniu nieuczciwej konkurencji (Dz.U. z</w:t>
      </w:r>
      <w:r>
        <w:rPr>
          <w:rFonts w:ascii="Bookman Old Style" w:hAnsi="Bookman Old Style" w:cs="Arial"/>
          <w:sz w:val="22"/>
          <w:szCs w:val="22"/>
        </w:rPr>
        <w:t xml:space="preserve"> </w:t>
      </w:r>
      <w:r w:rsidRPr="00177126">
        <w:rPr>
          <w:rFonts w:ascii="Bookman Old Style" w:hAnsi="Bookman Old Style" w:cs="Arial"/>
          <w:sz w:val="22"/>
          <w:szCs w:val="22"/>
        </w:rPr>
        <w:t>2020</w:t>
      </w:r>
      <w:r>
        <w:rPr>
          <w:rFonts w:ascii="Bookman Old Style" w:hAnsi="Bookman Old Style" w:cs="Arial"/>
          <w:sz w:val="22"/>
          <w:szCs w:val="22"/>
        </w:rPr>
        <w:t xml:space="preserve"> </w:t>
      </w:r>
      <w:r w:rsidRPr="00177126">
        <w:rPr>
          <w:rFonts w:ascii="Bookman Old Style" w:hAnsi="Bookman Old Style" w:cs="Arial"/>
          <w:sz w:val="22"/>
          <w:szCs w:val="22"/>
        </w:rPr>
        <w:t>r. poz.</w:t>
      </w:r>
      <w:r>
        <w:rPr>
          <w:rFonts w:ascii="Bookman Old Style" w:hAnsi="Bookman Old Style" w:cs="Arial"/>
          <w:sz w:val="22"/>
          <w:szCs w:val="22"/>
        </w:rPr>
        <w:t xml:space="preserve"> </w:t>
      </w:r>
      <w:r w:rsidRPr="00177126">
        <w:rPr>
          <w:rFonts w:ascii="Bookman Old Style" w:hAnsi="Bookman Old Style" w:cs="Arial"/>
          <w:sz w:val="22"/>
          <w:szCs w:val="22"/>
        </w:rPr>
        <w:t>1913), wykonawca, w</w:t>
      </w:r>
      <w:r>
        <w:rPr>
          <w:rFonts w:ascii="Bookman Old Style" w:hAnsi="Bookman Old Style" w:cs="Arial"/>
          <w:sz w:val="22"/>
          <w:szCs w:val="22"/>
        </w:rPr>
        <w:t xml:space="preserve"> </w:t>
      </w:r>
      <w:r w:rsidRPr="00177126">
        <w:rPr>
          <w:rFonts w:ascii="Bookman Old Style" w:hAnsi="Bookman Old Style" w:cs="Arial"/>
          <w:sz w:val="22"/>
          <w:szCs w:val="22"/>
        </w:rPr>
        <w:t>celu utrzymania w</w:t>
      </w:r>
      <w:r>
        <w:rPr>
          <w:rFonts w:ascii="Bookman Old Style" w:hAnsi="Bookman Old Style" w:cs="Arial"/>
          <w:sz w:val="22"/>
          <w:szCs w:val="22"/>
        </w:rPr>
        <w:t xml:space="preserve"> </w:t>
      </w:r>
      <w:r w:rsidRPr="00177126">
        <w:rPr>
          <w:rFonts w:ascii="Bookman Old Style" w:hAnsi="Bookman Old Style" w:cs="Arial"/>
          <w:sz w:val="22"/>
          <w:szCs w:val="22"/>
        </w:rPr>
        <w:t>poufności tych informacji, przekazuje je w</w:t>
      </w:r>
      <w:r>
        <w:rPr>
          <w:rFonts w:ascii="Bookman Old Style" w:hAnsi="Bookman Old Style" w:cs="Arial"/>
          <w:sz w:val="22"/>
          <w:szCs w:val="22"/>
        </w:rPr>
        <w:t> </w:t>
      </w:r>
      <w:r w:rsidRPr="00177126">
        <w:rPr>
          <w:rFonts w:ascii="Bookman Old Style" w:hAnsi="Bookman Old Style" w:cs="Arial"/>
          <w:sz w:val="22"/>
          <w:szCs w:val="22"/>
        </w:rPr>
        <w:t>wydzielonym i</w:t>
      </w:r>
      <w:r>
        <w:rPr>
          <w:rFonts w:ascii="Bookman Old Style" w:hAnsi="Bookman Old Style" w:cs="Arial"/>
          <w:sz w:val="22"/>
          <w:szCs w:val="22"/>
        </w:rPr>
        <w:t> </w:t>
      </w:r>
      <w:r w:rsidRPr="00177126">
        <w:rPr>
          <w:rFonts w:ascii="Bookman Old Style" w:hAnsi="Bookman Old Style" w:cs="Arial"/>
          <w:sz w:val="22"/>
          <w:szCs w:val="22"/>
        </w:rPr>
        <w:t>odpowiednio oznaczonym pliku</w:t>
      </w:r>
      <w:r>
        <w:rPr>
          <w:rFonts w:ascii="Bookman Old Style" w:hAnsi="Bookman Old Style" w:cs="Arial"/>
          <w:sz w:val="22"/>
          <w:szCs w:val="22"/>
        </w:rPr>
        <w:t>.</w:t>
      </w:r>
    </w:p>
    <w:p w14:paraId="5CE4689D" w14:textId="77777777" w:rsidR="0052249D" w:rsidRDefault="0052249D" w:rsidP="0052249D">
      <w:pPr>
        <w:autoSpaceDE w:val="0"/>
        <w:autoSpaceDN w:val="0"/>
        <w:adjustRightInd w:val="0"/>
        <w:spacing w:line="348" w:lineRule="auto"/>
        <w:jc w:val="both"/>
        <w:rPr>
          <w:rFonts w:ascii="Bookman Old Style" w:hAnsi="Bookman Old Style"/>
          <w:sz w:val="22"/>
          <w:szCs w:val="22"/>
        </w:rPr>
      </w:pPr>
      <w:r w:rsidRPr="009D6F2B">
        <w:rPr>
          <w:rFonts w:ascii="Bookman Old Style" w:hAnsi="Bookman Old Style"/>
          <w:b/>
          <w:bCs/>
          <w:sz w:val="22"/>
          <w:szCs w:val="22"/>
        </w:rPr>
        <w:t>15.4.</w:t>
      </w:r>
      <w:r w:rsidRPr="00F4558D">
        <w:rPr>
          <w:rFonts w:ascii="Bookman Old Style" w:hAnsi="Bookman Old Style"/>
          <w:sz w:val="22"/>
          <w:szCs w:val="22"/>
        </w:rPr>
        <w:t xml:space="preserve"> Osobami upoważnionymi do kontaktowania się z wykonawcami w powyższy sposób są:</w:t>
      </w:r>
    </w:p>
    <w:p w14:paraId="418E35C3" w14:textId="77777777" w:rsidR="0052249D" w:rsidRDefault="0052249D" w:rsidP="0052249D">
      <w:pPr>
        <w:numPr>
          <w:ilvl w:val="0"/>
          <w:numId w:val="1"/>
        </w:numPr>
        <w:tabs>
          <w:tab w:val="left" w:pos="540"/>
        </w:tabs>
        <w:autoSpaceDE w:val="0"/>
        <w:autoSpaceDN w:val="0"/>
        <w:adjustRightInd w:val="0"/>
        <w:spacing w:line="348" w:lineRule="auto"/>
        <w:jc w:val="both"/>
        <w:rPr>
          <w:rFonts w:ascii="Bookman Old Style" w:hAnsi="Bookman Old Style"/>
          <w:sz w:val="22"/>
          <w:szCs w:val="22"/>
        </w:rPr>
      </w:pPr>
      <w:r>
        <w:rPr>
          <w:rFonts w:ascii="Bookman Old Style" w:hAnsi="Bookman Old Style"/>
          <w:sz w:val="22"/>
          <w:szCs w:val="22"/>
        </w:rPr>
        <w:t xml:space="preserve">Wojciech Trzaskoś </w:t>
      </w:r>
      <w:r w:rsidRPr="00871848">
        <w:rPr>
          <w:rFonts w:ascii="Bookman Old Style" w:hAnsi="Bookman Old Style"/>
          <w:sz w:val="22"/>
          <w:szCs w:val="22"/>
        </w:rPr>
        <w:t>- Wydział</w:t>
      </w:r>
      <w:r w:rsidRPr="00732E94">
        <w:rPr>
          <w:rFonts w:ascii="Bookman Old Style" w:hAnsi="Bookman Old Style"/>
          <w:sz w:val="22"/>
          <w:szCs w:val="22"/>
        </w:rPr>
        <w:t xml:space="preserve"> </w:t>
      </w:r>
      <w:r>
        <w:rPr>
          <w:rFonts w:ascii="Bookman Old Style" w:hAnsi="Bookman Old Style"/>
          <w:sz w:val="22"/>
          <w:szCs w:val="22"/>
        </w:rPr>
        <w:t>Inwestycji</w:t>
      </w:r>
      <w:r w:rsidRPr="00732E94">
        <w:rPr>
          <w:rFonts w:ascii="Bookman Old Style" w:hAnsi="Bookman Old Style"/>
          <w:sz w:val="22"/>
          <w:szCs w:val="22"/>
        </w:rPr>
        <w:t xml:space="preserve"> Urzędu Miasta w</w:t>
      </w:r>
      <w:r>
        <w:rPr>
          <w:rFonts w:ascii="Bookman Old Style" w:hAnsi="Bookman Old Style"/>
          <w:sz w:val="22"/>
          <w:szCs w:val="22"/>
        </w:rPr>
        <w:t xml:space="preserve"> </w:t>
      </w:r>
      <w:r w:rsidRPr="00732E94">
        <w:rPr>
          <w:rFonts w:ascii="Bookman Old Style" w:hAnsi="Bookman Old Style"/>
          <w:sz w:val="22"/>
          <w:szCs w:val="22"/>
        </w:rPr>
        <w:t>Krośnie</w:t>
      </w:r>
      <w:r>
        <w:rPr>
          <w:rFonts w:ascii="Bookman Old Style" w:hAnsi="Bookman Old Style"/>
          <w:sz w:val="22"/>
          <w:szCs w:val="22"/>
        </w:rPr>
        <w:t xml:space="preserve"> </w:t>
      </w:r>
      <w:r w:rsidRPr="00F4558D">
        <w:rPr>
          <w:rFonts w:ascii="Bookman Old Style" w:hAnsi="Bookman Old Style"/>
          <w:sz w:val="22"/>
          <w:szCs w:val="22"/>
        </w:rPr>
        <w:t>– w</w:t>
      </w:r>
      <w:r>
        <w:rPr>
          <w:rFonts w:ascii="Bookman Old Style" w:hAnsi="Bookman Old Style"/>
          <w:sz w:val="22"/>
          <w:szCs w:val="22"/>
        </w:rPr>
        <w:t xml:space="preserve"> </w:t>
      </w:r>
      <w:r w:rsidRPr="00F4558D">
        <w:rPr>
          <w:rFonts w:ascii="Bookman Old Style" w:hAnsi="Bookman Old Style"/>
          <w:sz w:val="22"/>
          <w:szCs w:val="22"/>
        </w:rPr>
        <w:t>sprawach merytorycznych,</w:t>
      </w:r>
    </w:p>
    <w:p w14:paraId="07B154CE" w14:textId="77777777" w:rsidR="0052249D" w:rsidRPr="00D86A07" w:rsidRDefault="0052249D" w:rsidP="0052249D">
      <w:pPr>
        <w:numPr>
          <w:ilvl w:val="0"/>
          <w:numId w:val="1"/>
        </w:numPr>
        <w:tabs>
          <w:tab w:val="left" w:pos="56"/>
        </w:tabs>
        <w:autoSpaceDE w:val="0"/>
        <w:autoSpaceDN w:val="0"/>
        <w:adjustRightInd w:val="0"/>
        <w:spacing w:line="348" w:lineRule="auto"/>
        <w:jc w:val="both"/>
        <w:rPr>
          <w:rFonts w:ascii="Bookman Old Style" w:hAnsi="Bookman Old Style"/>
          <w:sz w:val="22"/>
          <w:szCs w:val="22"/>
        </w:rPr>
      </w:pPr>
      <w:r>
        <w:rPr>
          <w:rFonts w:ascii="Bookman Old Style" w:hAnsi="Bookman Old Style"/>
          <w:sz w:val="22"/>
          <w:szCs w:val="22"/>
        </w:rPr>
        <w:t>Małgorzata Babczyńska, Edyta Filip</w:t>
      </w:r>
      <w:r w:rsidRPr="00F4558D">
        <w:rPr>
          <w:rFonts w:ascii="Bookman Old Style" w:hAnsi="Bookman Old Style"/>
          <w:sz w:val="22"/>
          <w:szCs w:val="22"/>
        </w:rPr>
        <w:t xml:space="preserve"> – Biuro Zamówień Publicznych Urzędu Miasta w </w:t>
      </w:r>
      <w:r w:rsidRPr="00D86A07">
        <w:rPr>
          <w:rFonts w:ascii="Bookman Old Style" w:hAnsi="Bookman Old Style"/>
          <w:sz w:val="22"/>
          <w:szCs w:val="22"/>
        </w:rPr>
        <w:t>Krośnie, w</w:t>
      </w:r>
      <w:r>
        <w:rPr>
          <w:rFonts w:ascii="Bookman Old Style" w:hAnsi="Bookman Old Style"/>
          <w:sz w:val="22"/>
          <w:szCs w:val="22"/>
        </w:rPr>
        <w:t xml:space="preserve"> sprawach formalno – prawnych.</w:t>
      </w:r>
    </w:p>
    <w:p w14:paraId="439CFC0D" w14:textId="77777777" w:rsidR="0052249D" w:rsidRDefault="0052249D" w:rsidP="0052249D">
      <w:pPr>
        <w:tabs>
          <w:tab w:val="left" w:pos="56"/>
        </w:tabs>
        <w:autoSpaceDE w:val="0"/>
        <w:autoSpaceDN w:val="0"/>
        <w:adjustRightInd w:val="0"/>
        <w:spacing w:line="348" w:lineRule="auto"/>
        <w:jc w:val="both"/>
        <w:rPr>
          <w:rFonts w:ascii="Bookman Old Style" w:hAnsi="Bookman Old Style"/>
          <w:b/>
          <w:bCs/>
          <w:sz w:val="22"/>
          <w:szCs w:val="22"/>
        </w:rPr>
      </w:pPr>
    </w:p>
    <w:p w14:paraId="390F29F2" w14:textId="77777777" w:rsidR="0052249D" w:rsidRPr="00836264" w:rsidRDefault="0052249D" w:rsidP="0052249D">
      <w:pPr>
        <w:tabs>
          <w:tab w:val="left" w:pos="56"/>
        </w:tabs>
        <w:autoSpaceDE w:val="0"/>
        <w:autoSpaceDN w:val="0"/>
        <w:adjustRightInd w:val="0"/>
        <w:spacing w:line="348" w:lineRule="auto"/>
        <w:jc w:val="both"/>
        <w:rPr>
          <w:rFonts w:ascii="Bookman Old Style" w:hAnsi="Bookman Old Style"/>
          <w:b/>
          <w:bCs/>
          <w:sz w:val="22"/>
          <w:szCs w:val="22"/>
        </w:rPr>
      </w:pPr>
      <w:r w:rsidRPr="00836264">
        <w:rPr>
          <w:rFonts w:ascii="Bookman Old Style" w:hAnsi="Bookman Old Style"/>
          <w:b/>
          <w:bCs/>
          <w:sz w:val="22"/>
          <w:szCs w:val="22"/>
        </w:rPr>
        <w:t>Sposób porozumiewania się:</w:t>
      </w:r>
    </w:p>
    <w:p w14:paraId="15C8EADB" w14:textId="77777777" w:rsidR="0052249D" w:rsidRPr="00352DD8" w:rsidRDefault="0052249D" w:rsidP="0052249D">
      <w:pPr>
        <w:autoSpaceDE w:val="0"/>
        <w:autoSpaceDN w:val="0"/>
        <w:adjustRightInd w:val="0"/>
        <w:spacing w:line="348" w:lineRule="auto"/>
        <w:jc w:val="both"/>
        <w:rPr>
          <w:rFonts w:ascii="Bookman Old Style" w:hAnsi="Bookman Old Style"/>
          <w:sz w:val="22"/>
          <w:szCs w:val="22"/>
        </w:rPr>
      </w:pPr>
      <w:r>
        <w:rPr>
          <w:rFonts w:ascii="Bookman Old Style" w:hAnsi="Bookman Old Style"/>
          <w:sz w:val="22"/>
          <w:szCs w:val="22"/>
        </w:rPr>
        <w:t xml:space="preserve">Zamawiający wymaga komunikowania się za pośrednictwem plarformazakupowa.pl (dalej „Platforma”) pod adresem: </w:t>
      </w:r>
      <w:hyperlink r:id="rId7" w:history="1">
        <w:r w:rsidRPr="00352DD8">
          <w:rPr>
            <w:rStyle w:val="Hipercze"/>
            <w:rFonts w:ascii="Bookman Old Style" w:eastAsia="Lucida Sans Unicode" w:hAnsi="Bookman Old Style"/>
            <w:sz w:val="22"/>
            <w:szCs w:val="22"/>
          </w:rPr>
          <w:t>https://platformazakupowa.pl/pn/krosno</w:t>
        </w:r>
      </w:hyperlink>
      <w:r w:rsidRPr="00352DD8">
        <w:rPr>
          <w:rFonts w:ascii="Bookman Old Style" w:hAnsi="Bookman Old Style"/>
          <w:sz w:val="22"/>
          <w:szCs w:val="22"/>
        </w:rPr>
        <w:t>.</w:t>
      </w:r>
    </w:p>
    <w:p w14:paraId="57E6810A" w14:textId="77777777" w:rsidR="0052249D" w:rsidRDefault="0052249D" w:rsidP="0052249D">
      <w:pPr>
        <w:tabs>
          <w:tab w:val="left" w:pos="284"/>
        </w:tabs>
        <w:autoSpaceDE w:val="0"/>
        <w:autoSpaceDN w:val="0"/>
        <w:adjustRightInd w:val="0"/>
        <w:spacing w:line="348" w:lineRule="auto"/>
        <w:jc w:val="both"/>
        <w:rPr>
          <w:rFonts w:ascii="Bookman Old Style" w:hAnsi="Bookman Old Style"/>
          <w:sz w:val="22"/>
          <w:szCs w:val="22"/>
        </w:rPr>
      </w:pPr>
    </w:p>
    <w:p w14:paraId="40F1404A" w14:textId="77777777" w:rsidR="0052249D" w:rsidRDefault="0052249D" w:rsidP="0052249D">
      <w:pPr>
        <w:tabs>
          <w:tab w:val="left" w:pos="284"/>
        </w:tabs>
        <w:autoSpaceDE w:val="0"/>
        <w:autoSpaceDN w:val="0"/>
        <w:adjustRightInd w:val="0"/>
        <w:spacing w:line="348" w:lineRule="auto"/>
        <w:ind w:firstLine="567"/>
        <w:jc w:val="both"/>
        <w:rPr>
          <w:rFonts w:ascii="Bookman Old Style" w:hAnsi="Bookman Old Style"/>
          <w:sz w:val="22"/>
          <w:szCs w:val="22"/>
        </w:rPr>
      </w:pPr>
      <w:r>
        <w:rPr>
          <w:rFonts w:ascii="Bookman Old Style" w:hAnsi="Bookman Old Style"/>
          <w:sz w:val="22"/>
          <w:szCs w:val="22"/>
        </w:rPr>
        <w:t xml:space="preserve">Wymaga się, aby komunikacja między Zamawiającym a wykonawcami, w tym wszelkie oświadczenia, wnioski, zawiadomienia oraz informacje, przekazywane były w formie elektronicznej za pośrednictwem Platformy i formularza „Wyślij wiadomość” znajdującego się na stronie danego postępowania. </w:t>
      </w:r>
    </w:p>
    <w:p w14:paraId="023C20B1" w14:textId="77777777" w:rsidR="0052249D" w:rsidRDefault="0052249D" w:rsidP="0052249D">
      <w:pPr>
        <w:tabs>
          <w:tab w:val="left" w:pos="284"/>
        </w:tabs>
        <w:autoSpaceDE w:val="0"/>
        <w:autoSpaceDN w:val="0"/>
        <w:adjustRightInd w:val="0"/>
        <w:spacing w:line="348" w:lineRule="auto"/>
        <w:ind w:firstLine="567"/>
        <w:jc w:val="both"/>
        <w:rPr>
          <w:rFonts w:ascii="Bookman Old Style" w:hAnsi="Bookman Old Style"/>
          <w:sz w:val="22"/>
          <w:szCs w:val="22"/>
        </w:rPr>
      </w:pPr>
      <w:r>
        <w:rPr>
          <w:rFonts w:ascii="Bookman Old Style" w:hAnsi="Bookman Old Style"/>
          <w:sz w:val="22"/>
          <w:szCs w:val="22"/>
        </w:rPr>
        <w:t xml:space="preserve">Za datę przekazania (wpływu) oświadczeń, wniosków, zawiadomień oraz informacji przyjmuje się datę ich przesłania za pośrednictwem Platformy poprzez kliknięcie przycisku „Wyślij wiadomość”, po których pojawi się komunikat, </w:t>
      </w:r>
      <w:r>
        <w:rPr>
          <w:rFonts w:ascii="Bookman Old Style" w:hAnsi="Bookman Old Style"/>
          <w:sz w:val="22"/>
          <w:szCs w:val="22"/>
        </w:rPr>
        <w:br/>
        <w:t xml:space="preserve">że wiadomość została wysłana do Zamawiającego. </w:t>
      </w:r>
    </w:p>
    <w:p w14:paraId="57BED68E" w14:textId="77777777" w:rsidR="0052249D" w:rsidRDefault="0052249D" w:rsidP="0052249D">
      <w:pPr>
        <w:tabs>
          <w:tab w:val="left" w:pos="284"/>
        </w:tabs>
        <w:autoSpaceDE w:val="0"/>
        <w:autoSpaceDN w:val="0"/>
        <w:adjustRightInd w:val="0"/>
        <w:spacing w:line="348" w:lineRule="auto"/>
        <w:ind w:firstLine="567"/>
        <w:jc w:val="both"/>
        <w:rPr>
          <w:rFonts w:ascii="Bookman Old Style" w:hAnsi="Bookman Old Style"/>
          <w:sz w:val="22"/>
          <w:szCs w:val="22"/>
        </w:rPr>
      </w:pPr>
      <w:r>
        <w:rPr>
          <w:rFonts w:ascii="Bookman Old Style" w:hAnsi="Bookman Old Style"/>
          <w:sz w:val="22"/>
          <w:szCs w:val="22"/>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w:t>
      </w:r>
    </w:p>
    <w:p w14:paraId="4F39DE87" w14:textId="77777777" w:rsidR="0052249D" w:rsidRDefault="0052249D" w:rsidP="0052249D">
      <w:pPr>
        <w:tabs>
          <w:tab w:val="left" w:pos="284"/>
        </w:tabs>
        <w:autoSpaceDE w:val="0"/>
        <w:autoSpaceDN w:val="0"/>
        <w:adjustRightInd w:val="0"/>
        <w:spacing w:line="348" w:lineRule="auto"/>
        <w:ind w:firstLine="567"/>
        <w:jc w:val="both"/>
        <w:rPr>
          <w:rFonts w:ascii="Bookman Old Style" w:hAnsi="Bookman Old Style"/>
          <w:sz w:val="22"/>
          <w:szCs w:val="22"/>
        </w:rPr>
      </w:pPr>
      <w:r>
        <w:rPr>
          <w:rFonts w:ascii="Bookman Old Style" w:hAnsi="Bookman Old Style"/>
          <w:sz w:val="22"/>
          <w:szCs w:val="22"/>
        </w:rPr>
        <w:t xml:space="preserve">Korespondencja, której zgodnie z obowiązującymi przepisami adresatem jest konkretny wykonawca, będzie przekazywana w formie elektronicznej za pośrednictwem Platformy do konkretnego wykonawcy. </w:t>
      </w:r>
    </w:p>
    <w:p w14:paraId="6FB0F410" w14:textId="77777777" w:rsidR="0052249D" w:rsidRDefault="0052249D" w:rsidP="0052249D">
      <w:pPr>
        <w:tabs>
          <w:tab w:val="left" w:pos="284"/>
        </w:tabs>
        <w:autoSpaceDE w:val="0"/>
        <w:autoSpaceDN w:val="0"/>
        <w:adjustRightInd w:val="0"/>
        <w:spacing w:line="348" w:lineRule="auto"/>
        <w:ind w:firstLine="567"/>
        <w:jc w:val="both"/>
        <w:rPr>
          <w:rFonts w:ascii="Bookman Old Style" w:hAnsi="Bookman Old Style"/>
          <w:sz w:val="22"/>
          <w:szCs w:val="22"/>
        </w:rPr>
      </w:pPr>
      <w:r>
        <w:rPr>
          <w:rFonts w:ascii="Bookman Old Style" w:hAnsi="Bookman Old Style"/>
          <w:sz w:val="22"/>
          <w:szCs w:val="22"/>
        </w:rPr>
        <w:lastRenderedPageBreak/>
        <w:t>Zamawiający, zgodnie z obowiązującymi w tym zakresie przepisami, określa niezbędne wymagania sprzętowo-aplikacyjne umożliwiające pracę na platformazakupowa.pl, tj.:</w:t>
      </w:r>
    </w:p>
    <w:p w14:paraId="728FFABA" w14:textId="77777777" w:rsidR="0052249D" w:rsidRDefault="0052249D" w:rsidP="0052249D">
      <w:pPr>
        <w:tabs>
          <w:tab w:val="left" w:pos="284"/>
        </w:tabs>
        <w:autoSpaceDE w:val="0"/>
        <w:autoSpaceDN w:val="0"/>
        <w:adjustRightInd w:val="0"/>
        <w:spacing w:line="348" w:lineRule="auto"/>
        <w:ind w:firstLine="284"/>
        <w:jc w:val="both"/>
        <w:rPr>
          <w:rFonts w:ascii="Bookman Old Style" w:hAnsi="Bookman Old Style"/>
          <w:sz w:val="22"/>
          <w:szCs w:val="22"/>
        </w:rPr>
      </w:pPr>
      <w:r>
        <w:rPr>
          <w:rFonts w:ascii="Bookman Old Style" w:hAnsi="Bookman Old Style"/>
          <w:sz w:val="22"/>
          <w:szCs w:val="22"/>
        </w:rPr>
        <w:t>- stały dostęp do sieci Internet o gwarantowanej przepustowości nie mniejszej niż 512 kb/s,</w:t>
      </w:r>
    </w:p>
    <w:p w14:paraId="1892A796" w14:textId="77777777" w:rsidR="0052249D" w:rsidRDefault="0052249D" w:rsidP="0052249D">
      <w:pPr>
        <w:tabs>
          <w:tab w:val="left" w:pos="284"/>
        </w:tabs>
        <w:autoSpaceDE w:val="0"/>
        <w:autoSpaceDN w:val="0"/>
        <w:adjustRightInd w:val="0"/>
        <w:spacing w:line="348" w:lineRule="auto"/>
        <w:ind w:firstLine="284"/>
        <w:jc w:val="both"/>
        <w:rPr>
          <w:rFonts w:ascii="Bookman Old Style" w:hAnsi="Bookman Old Style"/>
          <w:sz w:val="22"/>
          <w:szCs w:val="22"/>
        </w:rPr>
      </w:pPr>
      <w:r>
        <w:rPr>
          <w:rFonts w:ascii="Bookman Old Style" w:hAnsi="Bookman Old Style"/>
          <w:sz w:val="22"/>
          <w:szCs w:val="22"/>
        </w:rPr>
        <w:t>- komputer klasy PC lub MAC o następującej konfiguracji: pamięć min. 2 GB Ram, procesor Intel IV 2 GHZ lub jego nowsza wersja, jeden z systemów operacyjnych – MS Windows 7, Mac Os x 10 4, Linux, lub ich nowsze wersje,</w:t>
      </w:r>
    </w:p>
    <w:p w14:paraId="4D33DC44" w14:textId="77777777" w:rsidR="0052249D" w:rsidRDefault="0052249D" w:rsidP="0052249D">
      <w:pPr>
        <w:tabs>
          <w:tab w:val="left" w:pos="284"/>
        </w:tabs>
        <w:autoSpaceDE w:val="0"/>
        <w:autoSpaceDN w:val="0"/>
        <w:adjustRightInd w:val="0"/>
        <w:spacing w:line="348" w:lineRule="auto"/>
        <w:ind w:firstLine="284"/>
        <w:jc w:val="both"/>
        <w:rPr>
          <w:rFonts w:ascii="Bookman Old Style" w:hAnsi="Bookman Old Style"/>
          <w:sz w:val="22"/>
          <w:szCs w:val="22"/>
        </w:rPr>
      </w:pPr>
      <w:r>
        <w:rPr>
          <w:rFonts w:ascii="Bookman Old Style" w:hAnsi="Bookman Old Style"/>
          <w:sz w:val="22"/>
          <w:szCs w:val="22"/>
        </w:rPr>
        <w:t>- zainstalowana dowolna przeglądarka internetowa, w przypadku Internet Explorer minimalnie wersja 10 0.,</w:t>
      </w:r>
    </w:p>
    <w:p w14:paraId="5995EE13" w14:textId="77777777" w:rsidR="0052249D" w:rsidRDefault="0052249D" w:rsidP="0052249D">
      <w:pPr>
        <w:tabs>
          <w:tab w:val="left" w:pos="284"/>
        </w:tabs>
        <w:autoSpaceDE w:val="0"/>
        <w:autoSpaceDN w:val="0"/>
        <w:adjustRightInd w:val="0"/>
        <w:spacing w:line="348" w:lineRule="auto"/>
        <w:ind w:firstLine="284"/>
        <w:jc w:val="both"/>
        <w:rPr>
          <w:rFonts w:ascii="Bookman Old Style" w:hAnsi="Bookman Old Style"/>
          <w:sz w:val="22"/>
          <w:szCs w:val="22"/>
        </w:rPr>
      </w:pPr>
      <w:r>
        <w:rPr>
          <w:rFonts w:ascii="Bookman Old Style" w:hAnsi="Bookman Old Style"/>
          <w:sz w:val="22"/>
          <w:szCs w:val="22"/>
        </w:rPr>
        <w:t>- włączona obsługa JavaScript,</w:t>
      </w:r>
    </w:p>
    <w:p w14:paraId="67DB32C8" w14:textId="77777777" w:rsidR="0052249D" w:rsidRDefault="0052249D" w:rsidP="0052249D">
      <w:pPr>
        <w:tabs>
          <w:tab w:val="left" w:pos="284"/>
        </w:tabs>
        <w:autoSpaceDE w:val="0"/>
        <w:autoSpaceDN w:val="0"/>
        <w:adjustRightInd w:val="0"/>
        <w:spacing w:line="348" w:lineRule="auto"/>
        <w:ind w:firstLine="284"/>
        <w:jc w:val="both"/>
        <w:rPr>
          <w:rFonts w:ascii="Bookman Old Style" w:hAnsi="Bookman Old Style"/>
          <w:sz w:val="22"/>
          <w:szCs w:val="22"/>
        </w:rPr>
      </w:pPr>
      <w:r>
        <w:rPr>
          <w:rFonts w:ascii="Bookman Old Style" w:hAnsi="Bookman Old Style"/>
          <w:sz w:val="22"/>
          <w:szCs w:val="22"/>
        </w:rPr>
        <w:t>- zainstalowany program Adobe Acrobat Reader lub inny obsługujący format plików .pdf,</w:t>
      </w:r>
    </w:p>
    <w:p w14:paraId="5F38015D" w14:textId="77777777" w:rsidR="0052249D" w:rsidRDefault="0052249D" w:rsidP="0052249D">
      <w:pPr>
        <w:tabs>
          <w:tab w:val="left" w:pos="284"/>
        </w:tabs>
        <w:autoSpaceDE w:val="0"/>
        <w:autoSpaceDN w:val="0"/>
        <w:adjustRightInd w:val="0"/>
        <w:spacing w:line="348" w:lineRule="auto"/>
        <w:ind w:firstLine="284"/>
        <w:jc w:val="both"/>
        <w:rPr>
          <w:rFonts w:ascii="Bookman Old Style" w:hAnsi="Bookman Old Style"/>
          <w:sz w:val="22"/>
          <w:szCs w:val="22"/>
        </w:rPr>
      </w:pPr>
      <w:r>
        <w:rPr>
          <w:rFonts w:ascii="Bookman Old Style" w:hAnsi="Bookman Old Style"/>
          <w:sz w:val="22"/>
          <w:szCs w:val="22"/>
        </w:rPr>
        <w:t>- Platforma działa według standardu przyjętego w komunikacji sieciowej – kodowanie UTF8,</w:t>
      </w:r>
    </w:p>
    <w:p w14:paraId="02993D68" w14:textId="77777777" w:rsidR="0052249D" w:rsidRDefault="0052249D" w:rsidP="0052249D">
      <w:pPr>
        <w:tabs>
          <w:tab w:val="left" w:pos="284"/>
        </w:tabs>
        <w:autoSpaceDE w:val="0"/>
        <w:autoSpaceDN w:val="0"/>
        <w:adjustRightInd w:val="0"/>
        <w:spacing w:line="348" w:lineRule="auto"/>
        <w:ind w:firstLine="284"/>
        <w:jc w:val="both"/>
        <w:rPr>
          <w:rFonts w:ascii="Bookman Old Style" w:hAnsi="Bookman Old Style"/>
          <w:sz w:val="22"/>
          <w:szCs w:val="22"/>
        </w:rPr>
      </w:pPr>
      <w:r>
        <w:rPr>
          <w:rFonts w:ascii="Bookman Old Style" w:hAnsi="Bookman Old Style"/>
          <w:sz w:val="22"/>
          <w:szCs w:val="22"/>
        </w:rPr>
        <w:t xml:space="preserve">- oznaczenie czasu odbioru danych przez platformę zakupową stanowi datę oraz dokładny czas (hh:mm:ss) generowany wg czasu lokalnego serwera synchronizowanego z zegarem Głównego Urzędu Miar. </w:t>
      </w:r>
    </w:p>
    <w:p w14:paraId="4BD5727B" w14:textId="77777777" w:rsidR="0052249D" w:rsidRDefault="0052249D" w:rsidP="0052249D">
      <w:pPr>
        <w:tabs>
          <w:tab w:val="left" w:pos="284"/>
        </w:tabs>
        <w:autoSpaceDE w:val="0"/>
        <w:autoSpaceDN w:val="0"/>
        <w:adjustRightInd w:val="0"/>
        <w:spacing w:line="348" w:lineRule="auto"/>
        <w:ind w:firstLine="567"/>
        <w:jc w:val="both"/>
        <w:rPr>
          <w:rFonts w:ascii="Bookman Old Style" w:hAnsi="Bookman Old Style"/>
          <w:sz w:val="22"/>
          <w:szCs w:val="22"/>
        </w:rPr>
      </w:pPr>
    </w:p>
    <w:p w14:paraId="5695BF43" w14:textId="77777777" w:rsidR="0052249D" w:rsidRPr="00AE2AE1" w:rsidRDefault="0052249D" w:rsidP="0052249D">
      <w:pPr>
        <w:tabs>
          <w:tab w:val="left" w:pos="284"/>
        </w:tabs>
        <w:autoSpaceDE w:val="0"/>
        <w:autoSpaceDN w:val="0"/>
        <w:adjustRightInd w:val="0"/>
        <w:spacing w:line="348" w:lineRule="auto"/>
        <w:ind w:firstLine="567"/>
        <w:jc w:val="both"/>
        <w:rPr>
          <w:rFonts w:ascii="Bookman Old Style" w:hAnsi="Bookman Old Style"/>
          <w:sz w:val="22"/>
          <w:szCs w:val="22"/>
        </w:rPr>
      </w:pPr>
      <w:r>
        <w:rPr>
          <w:rFonts w:ascii="Bookman Old Style" w:hAnsi="Bookman Old Style"/>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w:t>
      </w:r>
      <w:r w:rsidRPr="00AE2AE1">
        <w:rPr>
          <w:rFonts w:ascii="Bookman Old Style" w:hAnsi="Bookman Old Style"/>
          <w:sz w:val="22"/>
          <w:szCs w:val="22"/>
        </w:rPr>
        <w:t xml:space="preserve">internetowej pod adresem: </w:t>
      </w:r>
      <w:hyperlink r:id="rId8" w:history="1">
        <w:r w:rsidRPr="00AE2AE1">
          <w:rPr>
            <w:rStyle w:val="Hipercze"/>
            <w:rFonts w:ascii="Bookman Old Style" w:eastAsia="Lucida Sans Unicode" w:hAnsi="Bookman Old Style"/>
            <w:sz w:val="22"/>
            <w:szCs w:val="22"/>
          </w:rPr>
          <w:t>https://platformazakupowa.pl/strona/45-instrukcje</w:t>
        </w:r>
      </w:hyperlink>
      <w:r w:rsidRPr="00AE2AE1">
        <w:rPr>
          <w:rFonts w:ascii="Bookman Old Style" w:hAnsi="Bookman Old Style"/>
          <w:sz w:val="22"/>
          <w:szCs w:val="22"/>
        </w:rPr>
        <w:t>.</w:t>
      </w:r>
    </w:p>
    <w:p w14:paraId="49D7515E" w14:textId="77777777" w:rsidR="0052249D" w:rsidRDefault="0052249D" w:rsidP="0052249D">
      <w:pPr>
        <w:tabs>
          <w:tab w:val="left" w:pos="284"/>
        </w:tabs>
        <w:autoSpaceDE w:val="0"/>
        <w:autoSpaceDN w:val="0"/>
        <w:adjustRightInd w:val="0"/>
        <w:spacing w:line="348" w:lineRule="auto"/>
        <w:ind w:firstLine="567"/>
        <w:jc w:val="both"/>
        <w:rPr>
          <w:rFonts w:ascii="Bookman Old Style" w:hAnsi="Bookman Old Style"/>
          <w:sz w:val="22"/>
          <w:szCs w:val="22"/>
        </w:rPr>
      </w:pPr>
    </w:p>
    <w:p w14:paraId="64596FCB" w14:textId="77777777" w:rsidR="0052249D" w:rsidRPr="0044399E" w:rsidRDefault="0052249D" w:rsidP="0052249D">
      <w:pPr>
        <w:tabs>
          <w:tab w:val="left" w:pos="284"/>
        </w:tabs>
        <w:autoSpaceDE w:val="0"/>
        <w:autoSpaceDN w:val="0"/>
        <w:adjustRightInd w:val="0"/>
        <w:spacing w:line="348" w:lineRule="auto"/>
        <w:jc w:val="both"/>
        <w:rPr>
          <w:rFonts w:ascii="Bookman Old Style" w:hAnsi="Bookman Old Style"/>
          <w:b/>
          <w:sz w:val="22"/>
          <w:szCs w:val="22"/>
          <w:u w:val="single"/>
        </w:rPr>
      </w:pPr>
      <w:r w:rsidRPr="0044399E">
        <w:rPr>
          <w:rFonts w:ascii="Bookman Old Style" w:hAnsi="Bookman Old Style"/>
          <w:b/>
          <w:sz w:val="22"/>
          <w:szCs w:val="22"/>
          <w:u w:val="single"/>
        </w:rPr>
        <w:t xml:space="preserve">Zalecenia: </w:t>
      </w:r>
    </w:p>
    <w:p w14:paraId="5622A71F" w14:textId="77777777" w:rsidR="0052249D" w:rsidRDefault="0052249D" w:rsidP="0052249D">
      <w:pPr>
        <w:tabs>
          <w:tab w:val="left" w:pos="284"/>
        </w:tabs>
        <w:autoSpaceDE w:val="0"/>
        <w:autoSpaceDN w:val="0"/>
        <w:adjustRightInd w:val="0"/>
        <w:spacing w:line="348" w:lineRule="auto"/>
        <w:jc w:val="both"/>
        <w:rPr>
          <w:rFonts w:ascii="Bookman Old Style" w:hAnsi="Bookman Old Style"/>
          <w:sz w:val="22"/>
          <w:szCs w:val="22"/>
        </w:rPr>
      </w:pPr>
      <w:r>
        <w:rPr>
          <w:rFonts w:ascii="Bookman Old Style" w:hAnsi="Bookman Old Style"/>
          <w:sz w:val="22"/>
          <w:szCs w:val="22"/>
        </w:rPr>
        <w:t xml:space="preserve">- podczas podpisywania plików zaleca się stosowanie algorytmu skrótu SHA2 zamiast SHA1. </w:t>
      </w:r>
    </w:p>
    <w:p w14:paraId="0A722B14" w14:textId="77777777" w:rsidR="0052249D" w:rsidRDefault="0052249D" w:rsidP="0052249D">
      <w:pPr>
        <w:tabs>
          <w:tab w:val="left" w:pos="284"/>
        </w:tabs>
        <w:autoSpaceDE w:val="0"/>
        <w:autoSpaceDN w:val="0"/>
        <w:adjustRightInd w:val="0"/>
        <w:spacing w:line="348" w:lineRule="auto"/>
        <w:jc w:val="both"/>
        <w:rPr>
          <w:rFonts w:ascii="Bookman Old Style" w:hAnsi="Bookman Old Style"/>
          <w:sz w:val="22"/>
          <w:szCs w:val="22"/>
        </w:rPr>
      </w:pPr>
      <w:r>
        <w:rPr>
          <w:rFonts w:ascii="Bookman Old Style" w:hAnsi="Bookman Old Style"/>
          <w:sz w:val="22"/>
          <w:szCs w:val="22"/>
        </w:rPr>
        <w:t xml:space="preserve">- jeśli wykonawca pakuje dokumenty np. w plik ZIP zalecamy wcześniejsze podpisanie każdego ze skompresowanych plików. </w:t>
      </w:r>
    </w:p>
    <w:p w14:paraId="58EB576F" w14:textId="77777777" w:rsidR="0052249D" w:rsidRDefault="0052249D" w:rsidP="0052249D">
      <w:pPr>
        <w:tabs>
          <w:tab w:val="left" w:pos="284"/>
        </w:tabs>
        <w:autoSpaceDE w:val="0"/>
        <w:autoSpaceDN w:val="0"/>
        <w:adjustRightInd w:val="0"/>
        <w:spacing w:line="348" w:lineRule="auto"/>
        <w:jc w:val="both"/>
        <w:rPr>
          <w:rFonts w:ascii="Bookman Old Style" w:hAnsi="Bookman Old Style"/>
          <w:sz w:val="22"/>
          <w:szCs w:val="22"/>
        </w:rPr>
      </w:pPr>
      <w:r>
        <w:rPr>
          <w:rFonts w:ascii="Bookman Old Style" w:hAnsi="Bookman Old Style"/>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w:t>
      </w:r>
    </w:p>
    <w:p w14:paraId="787E478D" w14:textId="77777777" w:rsidR="0052249D" w:rsidRDefault="0052249D" w:rsidP="0052249D">
      <w:pPr>
        <w:suppressAutoHyphens/>
        <w:spacing w:line="348" w:lineRule="auto"/>
        <w:rPr>
          <w:rFonts w:ascii="Bookman Old Style" w:hAnsi="Bookman Old Style" w:cs="Tahoma"/>
          <w:b/>
          <w:bCs/>
          <w:sz w:val="22"/>
          <w:szCs w:val="22"/>
          <w:u w:val="double"/>
        </w:rPr>
      </w:pPr>
    </w:p>
    <w:p w14:paraId="57862DDE" w14:textId="77777777" w:rsidR="0052249D" w:rsidRPr="00F4558D" w:rsidRDefault="0052249D" w:rsidP="0052249D">
      <w:pPr>
        <w:suppressAutoHyphens/>
        <w:spacing w:line="348" w:lineRule="auto"/>
        <w:rPr>
          <w:rFonts w:ascii="Bookman Old Style" w:hAnsi="Bookman Old Style" w:cs="Tahoma"/>
          <w:b/>
          <w:bCs/>
          <w:sz w:val="22"/>
          <w:szCs w:val="22"/>
          <w:u w:val="double"/>
        </w:rPr>
      </w:pPr>
      <w:r w:rsidRPr="00F4558D">
        <w:rPr>
          <w:rFonts w:ascii="Bookman Old Style" w:hAnsi="Bookman Old Style" w:cs="Tahoma"/>
          <w:b/>
          <w:bCs/>
          <w:sz w:val="22"/>
          <w:szCs w:val="22"/>
          <w:u w:val="double"/>
        </w:rPr>
        <w:t>16. Wyjaśnienia treści SWZ</w:t>
      </w:r>
    </w:p>
    <w:p w14:paraId="519A70BE" w14:textId="77777777" w:rsidR="0052249D" w:rsidRDefault="0052249D" w:rsidP="0052249D">
      <w:pPr>
        <w:spacing w:line="348" w:lineRule="auto"/>
        <w:jc w:val="both"/>
        <w:rPr>
          <w:rFonts w:ascii="Bookman Old Style" w:hAnsi="Bookman Old Style"/>
          <w:sz w:val="22"/>
          <w:szCs w:val="22"/>
        </w:rPr>
      </w:pPr>
      <w:r w:rsidRPr="00F4558D">
        <w:rPr>
          <w:rFonts w:ascii="Bookman Old Style" w:hAnsi="Bookman Old Style" w:cs="Tahoma"/>
          <w:sz w:val="22"/>
          <w:szCs w:val="22"/>
        </w:rPr>
        <w:t xml:space="preserve">16.1. </w:t>
      </w:r>
      <w:r w:rsidRPr="00F4558D">
        <w:rPr>
          <w:rFonts w:ascii="Bookman Old Style" w:hAnsi="Bookman Old Style"/>
          <w:sz w:val="22"/>
          <w:szCs w:val="22"/>
        </w:rPr>
        <w:t xml:space="preserve">Wykonawca może zwrócić się do Zamawiającego </w:t>
      </w:r>
      <w:r>
        <w:rPr>
          <w:rFonts w:ascii="Bookman Old Style" w:hAnsi="Bookman Old Style"/>
          <w:sz w:val="22"/>
          <w:szCs w:val="22"/>
        </w:rPr>
        <w:t xml:space="preserve">z wnioskiem </w:t>
      </w:r>
      <w:r w:rsidRPr="00F4558D">
        <w:rPr>
          <w:rFonts w:ascii="Bookman Old Style" w:hAnsi="Bookman Old Style"/>
          <w:sz w:val="22"/>
          <w:szCs w:val="22"/>
        </w:rPr>
        <w:t xml:space="preserve">o wyjaśnienie treści SWZ. </w:t>
      </w:r>
    </w:p>
    <w:p w14:paraId="2CE413B9" w14:textId="77777777" w:rsidR="0052249D" w:rsidRDefault="0052249D" w:rsidP="0052249D">
      <w:pPr>
        <w:spacing w:line="348" w:lineRule="auto"/>
        <w:jc w:val="both"/>
        <w:rPr>
          <w:rFonts w:ascii="Bookman Old Style" w:hAnsi="Bookman Old Style"/>
          <w:sz w:val="22"/>
          <w:szCs w:val="22"/>
        </w:rPr>
      </w:pPr>
      <w:r>
        <w:rPr>
          <w:rFonts w:ascii="Bookman Old Style" w:hAnsi="Bookman Old Style"/>
          <w:sz w:val="22"/>
          <w:szCs w:val="22"/>
        </w:rPr>
        <w:lastRenderedPageBreak/>
        <w:t xml:space="preserve">16.2. </w:t>
      </w:r>
      <w:r w:rsidRPr="00F4558D">
        <w:rPr>
          <w:rFonts w:ascii="Bookman Old Style" w:hAnsi="Bookman Old Style"/>
          <w:sz w:val="22"/>
          <w:szCs w:val="22"/>
        </w:rPr>
        <w:t>Zamawiający jest obowiązany udzielić wyjaśnień niezwłocznie, jednak nie później niż na 2 dni przed upływem terminu składania ofert</w:t>
      </w:r>
      <w:r>
        <w:rPr>
          <w:rFonts w:ascii="Bookman Old Style" w:hAnsi="Bookman Old Style"/>
          <w:sz w:val="22"/>
          <w:szCs w:val="22"/>
        </w:rPr>
        <w:t>,</w:t>
      </w:r>
      <w:r w:rsidRPr="00F4558D">
        <w:rPr>
          <w:rFonts w:ascii="Bookman Old Style" w:hAnsi="Bookman Old Style"/>
          <w:sz w:val="22"/>
          <w:szCs w:val="22"/>
        </w:rPr>
        <w:t xml:space="preserve"> pod warunkiem że wniosek o wyjaśnienie treści SWZ wpłynął do Zamawiającego nie później niż </w:t>
      </w:r>
      <w:r>
        <w:rPr>
          <w:rFonts w:ascii="Bookman Old Style" w:hAnsi="Bookman Old Style"/>
          <w:sz w:val="22"/>
          <w:szCs w:val="22"/>
        </w:rPr>
        <w:t xml:space="preserve">na 4 dni przed upływem </w:t>
      </w:r>
      <w:r w:rsidRPr="00F4558D">
        <w:rPr>
          <w:rFonts w:ascii="Bookman Old Style" w:hAnsi="Bookman Old Style"/>
          <w:sz w:val="22"/>
          <w:szCs w:val="22"/>
        </w:rPr>
        <w:t>terminu składania ofert.</w:t>
      </w:r>
    </w:p>
    <w:p w14:paraId="44D56CDC" w14:textId="77777777" w:rsidR="0052249D" w:rsidRPr="00613815" w:rsidRDefault="0052249D" w:rsidP="0052249D">
      <w:pPr>
        <w:pStyle w:val="Default"/>
        <w:spacing w:line="348" w:lineRule="auto"/>
        <w:jc w:val="both"/>
        <w:rPr>
          <w:rFonts w:ascii="Bookman Old Style" w:hAnsi="Bookman Old Style"/>
          <w:sz w:val="22"/>
          <w:szCs w:val="22"/>
        </w:rPr>
      </w:pPr>
      <w:r>
        <w:rPr>
          <w:rFonts w:ascii="Bookman Old Style" w:hAnsi="Bookman Old Style"/>
          <w:sz w:val="22"/>
          <w:szCs w:val="22"/>
        </w:rPr>
        <w:t xml:space="preserve">16.3. </w:t>
      </w:r>
      <w:r w:rsidRPr="00613815">
        <w:rPr>
          <w:rFonts w:ascii="Bookman Old Style" w:hAnsi="Bookman Old Style"/>
          <w:sz w:val="22"/>
          <w:szCs w:val="22"/>
        </w:rPr>
        <w:t xml:space="preserve">Jeżeli </w:t>
      </w:r>
      <w:r>
        <w:rPr>
          <w:rFonts w:ascii="Bookman Old Style" w:hAnsi="Bookman Old Style"/>
          <w:sz w:val="22"/>
          <w:szCs w:val="22"/>
        </w:rPr>
        <w:t>Z</w:t>
      </w:r>
      <w:r w:rsidRPr="00613815">
        <w:rPr>
          <w:rFonts w:ascii="Bookman Old Style" w:hAnsi="Bookman Old Style"/>
          <w:sz w:val="22"/>
          <w:szCs w:val="22"/>
        </w:rPr>
        <w:t xml:space="preserve">amawiający nie udzieli wyjaśnień w terminie, o którym mowa </w:t>
      </w:r>
      <w:r>
        <w:rPr>
          <w:rFonts w:ascii="Bookman Old Style" w:hAnsi="Bookman Old Style"/>
          <w:sz w:val="22"/>
          <w:szCs w:val="22"/>
        </w:rPr>
        <w:t>powyżej,</w:t>
      </w:r>
      <w:r w:rsidRPr="00613815">
        <w:rPr>
          <w:rFonts w:ascii="Bookman Old Style" w:hAnsi="Bookman Old Style"/>
          <w:sz w:val="22"/>
          <w:szCs w:val="22"/>
        </w:rPr>
        <w:t xml:space="preserve"> przedłuża termin składania ofert o czas niezbędny do zapoznania się wszystkich zainteresowanych wykonawców z wyjaśnieniami niezbędnymi do należytego przygotowania i złożenia ofert</w:t>
      </w:r>
      <w:r>
        <w:rPr>
          <w:rFonts w:ascii="Bookman Old Style" w:hAnsi="Bookman Old Style"/>
          <w:sz w:val="22"/>
          <w:szCs w:val="22"/>
        </w:rPr>
        <w:t>.</w:t>
      </w:r>
      <w:r w:rsidRPr="00613815">
        <w:rPr>
          <w:rFonts w:ascii="Bookman Old Style" w:hAnsi="Bookman Old Style"/>
          <w:sz w:val="22"/>
          <w:szCs w:val="22"/>
        </w:rPr>
        <w:t xml:space="preserve"> </w:t>
      </w:r>
    </w:p>
    <w:p w14:paraId="4ABE06CB" w14:textId="77777777" w:rsidR="0052249D" w:rsidRPr="00613815" w:rsidRDefault="0052249D" w:rsidP="0052249D">
      <w:pPr>
        <w:pStyle w:val="Default"/>
        <w:spacing w:line="348" w:lineRule="auto"/>
        <w:jc w:val="both"/>
        <w:rPr>
          <w:rFonts w:ascii="Bookman Old Style" w:hAnsi="Bookman Old Style"/>
          <w:sz w:val="22"/>
          <w:szCs w:val="22"/>
        </w:rPr>
      </w:pPr>
      <w:r>
        <w:rPr>
          <w:rFonts w:ascii="Bookman Old Style" w:hAnsi="Bookman Old Style"/>
          <w:sz w:val="22"/>
          <w:szCs w:val="22"/>
        </w:rPr>
        <w:t xml:space="preserve">16.4. </w:t>
      </w:r>
      <w:r w:rsidRPr="00613815">
        <w:rPr>
          <w:rFonts w:ascii="Bookman Old Style" w:hAnsi="Bookman Old Style"/>
          <w:sz w:val="22"/>
          <w:szCs w:val="22"/>
        </w:rPr>
        <w:t>W przypadku gdy wniosek o wyjaśnienie treści SWZ nie wpłynął w terminie, o</w:t>
      </w:r>
      <w:r>
        <w:rPr>
          <w:rFonts w:ascii="Bookman Old Style" w:hAnsi="Bookman Old Style"/>
          <w:sz w:val="22"/>
          <w:szCs w:val="22"/>
        </w:rPr>
        <w:t> </w:t>
      </w:r>
      <w:r w:rsidRPr="00613815">
        <w:rPr>
          <w:rFonts w:ascii="Bookman Old Style" w:hAnsi="Bookman Old Style"/>
          <w:sz w:val="22"/>
          <w:szCs w:val="22"/>
        </w:rPr>
        <w:t xml:space="preserve">którym mowa w </w:t>
      </w:r>
      <w:r>
        <w:rPr>
          <w:rFonts w:ascii="Bookman Old Style" w:hAnsi="Bookman Old Style"/>
          <w:sz w:val="22"/>
          <w:szCs w:val="22"/>
        </w:rPr>
        <w:t>pkt 16.2.</w:t>
      </w:r>
      <w:r w:rsidRPr="00613815">
        <w:rPr>
          <w:rFonts w:ascii="Bookman Old Style" w:hAnsi="Bookman Old Style"/>
          <w:sz w:val="22"/>
          <w:szCs w:val="22"/>
        </w:rPr>
        <w:t xml:space="preserve">, </w:t>
      </w:r>
      <w:r>
        <w:rPr>
          <w:rFonts w:ascii="Bookman Old Style" w:hAnsi="Bookman Old Style"/>
          <w:sz w:val="22"/>
          <w:szCs w:val="22"/>
        </w:rPr>
        <w:t>Z</w:t>
      </w:r>
      <w:r w:rsidRPr="00613815">
        <w:rPr>
          <w:rFonts w:ascii="Bookman Old Style" w:hAnsi="Bookman Old Style"/>
          <w:sz w:val="22"/>
          <w:szCs w:val="22"/>
        </w:rPr>
        <w:t>amawiający nie ma obowiązku udzielania wyjaśnień SWZ oraz obowiązku przedłużenia terminu składania ofert</w:t>
      </w:r>
      <w:r>
        <w:rPr>
          <w:rFonts w:ascii="Bookman Old Style" w:hAnsi="Bookman Old Style"/>
          <w:sz w:val="22"/>
          <w:szCs w:val="22"/>
        </w:rPr>
        <w:t>.</w:t>
      </w:r>
      <w:r w:rsidRPr="00613815">
        <w:rPr>
          <w:rFonts w:ascii="Bookman Old Style" w:hAnsi="Bookman Old Style"/>
          <w:sz w:val="22"/>
          <w:szCs w:val="22"/>
        </w:rPr>
        <w:t xml:space="preserve"> </w:t>
      </w:r>
    </w:p>
    <w:p w14:paraId="77176F89" w14:textId="77777777" w:rsidR="0052249D" w:rsidRPr="00613815" w:rsidRDefault="0052249D" w:rsidP="0052249D">
      <w:pPr>
        <w:pStyle w:val="Default"/>
        <w:spacing w:line="348" w:lineRule="auto"/>
        <w:jc w:val="both"/>
        <w:rPr>
          <w:rFonts w:ascii="Bookman Old Style" w:hAnsi="Bookman Old Style"/>
          <w:sz w:val="22"/>
          <w:szCs w:val="22"/>
        </w:rPr>
      </w:pPr>
      <w:r>
        <w:rPr>
          <w:rFonts w:ascii="Bookman Old Style" w:hAnsi="Bookman Old Style"/>
          <w:sz w:val="22"/>
          <w:szCs w:val="22"/>
        </w:rPr>
        <w:t>16.</w:t>
      </w:r>
      <w:r w:rsidRPr="00613815">
        <w:rPr>
          <w:rFonts w:ascii="Bookman Old Style" w:hAnsi="Bookman Old Style"/>
          <w:sz w:val="22"/>
          <w:szCs w:val="22"/>
        </w:rPr>
        <w:t>5. Przedłużenie terminu składania ofert, o który</w:t>
      </w:r>
      <w:r>
        <w:rPr>
          <w:rFonts w:ascii="Bookman Old Style" w:hAnsi="Bookman Old Style"/>
          <w:sz w:val="22"/>
          <w:szCs w:val="22"/>
        </w:rPr>
        <w:t>m</w:t>
      </w:r>
      <w:r w:rsidRPr="00613815">
        <w:rPr>
          <w:rFonts w:ascii="Bookman Old Style" w:hAnsi="Bookman Old Style"/>
          <w:sz w:val="22"/>
          <w:szCs w:val="22"/>
        </w:rPr>
        <w:t xml:space="preserve"> mowa w </w:t>
      </w:r>
      <w:r>
        <w:rPr>
          <w:rFonts w:ascii="Bookman Old Style" w:hAnsi="Bookman Old Style"/>
          <w:sz w:val="22"/>
          <w:szCs w:val="22"/>
        </w:rPr>
        <w:t>pkt 16.</w:t>
      </w:r>
      <w:r w:rsidRPr="00613815">
        <w:rPr>
          <w:rFonts w:ascii="Bookman Old Style" w:hAnsi="Bookman Old Style"/>
          <w:sz w:val="22"/>
          <w:szCs w:val="22"/>
        </w:rPr>
        <w:t>4</w:t>
      </w:r>
      <w:r>
        <w:rPr>
          <w:rFonts w:ascii="Bookman Old Style" w:hAnsi="Bookman Old Style"/>
          <w:sz w:val="22"/>
          <w:szCs w:val="22"/>
        </w:rPr>
        <w:t>.</w:t>
      </w:r>
      <w:r w:rsidRPr="00613815">
        <w:rPr>
          <w:rFonts w:ascii="Bookman Old Style" w:hAnsi="Bookman Old Style"/>
          <w:sz w:val="22"/>
          <w:szCs w:val="22"/>
        </w:rPr>
        <w:t xml:space="preserve">, nie wpływa na bieg terminu składania wniosku o wyjaśnienie treści SWZ. </w:t>
      </w:r>
    </w:p>
    <w:p w14:paraId="591EDA25" w14:textId="77777777" w:rsidR="0052249D" w:rsidRPr="00613815" w:rsidRDefault="0052249D" w:rsidP="0052249D">
      <w:pPr>
        <w:pStyle w:val="Default"/>
        <w:spacing w:line="348" w:lineRule="auto"/>
        <w:jc w:val="both"/>
        <w:rPr>
          <w:rFonts w:ascii="Bookman Old Style" w:hAnsi="Bookman Old Style"/>
          <w:sz w:val="22"/>
          <w:szCs w:val="22"/>
        </w:rPr>
      </w:pPr>
      <w:r>
        <w:rPr>
          <w:rFonts w:ascii="Bookman Old Style" w:hAnsi="Bookman Old Style"/>
          <w:sz w:val="22"/>
          <w:szCs w:val="22"/>
        </w:rPr>
        <w:t>16.</w:t>
      </w:r>
      <w:r w:rsidRPr="00613815">
        <w:rPr>
          <w:rFonts w:ascii="Bookman Old Style" w:hAnsi="Bookman Old Style"/>
          <w:sz w:val="22"/>
          <w:szCs w:val="22"/>
        </w:rPr>
        <w:t>6. Treść zapytań wraz z wyjaśnieniami</w:t>
      </w:r>
      <w:r>
        <w:rPr>
          <w:rFonts w:ascii="Bookman Old Style" w:hAnsi="Bookman Old Style"/>
          <w:sz w:val="22"/>
          <w:szCs w:val="22"/>
        </w:rPr>
        <w:t xml:space="preserve"> Z</w:t>
      </w:r>
      <w:r w:rsidRPr="00613815">
        <w:rPr>
          <w:rFonts w:ascii="Bookman Old Style" w:hAnsi="Bookman Old Style"/>
          <w:sz w:val="22"/>
          <w:szCs w:val="22"/>
        </w:rPr>
        <w:t>amawiający udostępnia, bez ujawniania źródła zapytania, na stronie internetowej prowadzonego postępowania</w:t>
      </w:r>
      <w:r>
        <w:rPr>
          <w:rFonts w:ascii="Bookman Old Style" w:hAnsi="Bookman Old Style"/>
          <w:sz w:val="22"/>
          <w:szCs w:val="22"/>
        </w:rPr>
        <w:t>.</w:t>
      </w:r>
    </w:p>
    <w:p w14:paraId="0FA3B58E" w14:textId="77777777" w:rsidR="0052249D" w:rsidRPr="00F4558D" w:rsidRDefault="0052249D" w:rsidP="0052249D">
      <w:pPr>
        <w:spacing w:line="348" w:lineRule="auto"/>
        <w:jc w:val="both"/>
        <w:rPr>
          <w:rFonts w:ascii="Bookman Old Style" w:hAnsi="Bookman Old Style" w:cs="Tahoma"/>
          <w:sz w:val="22"/>
          <w:szCs w:val="22"/>
        </w:rPr>
      </w:pPr>
      <w:r>
        <w:rPr>
          <w:rFonts w:ascii="Bookman Old Style" w:hAnsi="Bookman Old Style" w:cs="Tahoma"/>
          <w:sz w:val="22"/>
          <w:szCs w:val="22"/>
        </w:rPr>
        <w:t xml:space="preserve">16.7. </w:t>
      </w:r>
      <w:r w:rsidRPr="00F4558D">
        <w:rPr>
          <w:rFonts w:ascii="Bookman Old Style" w:hAnsi="Bookman Old Style" w:cs="Tahoma"/>
          <w:sz w:val="22"/>
          <w:szCs w:val="22"/>
        </w:rPr>
        <w:t>Zamawiający nie planuje zwołania zebrania wszystkich wykonawców</w:t>
      </w:r>
      <w:r>
        <w:rPr>
          <w:rFonts w:ascii="Bookman Old Style" w:hAnsi="Bookman Old Style" w:cs="Tahoma"/>
          <w:sz w:val="22"/>
          <w:szCs w:val="22"/>
        </w:rPr>
        <w:t xml:space="preserve"> w celu wyjaśnienia treści SWZ. </w:t>
      </w:r>
    </w:p>
    <w:p w14:paraId="1678C295" w14:textId="77777777" w:rsidR="0052249D" w:rsidRPr="00F4558D" w:rsidRDefault="0052249D" w:rsidP="0052249D">
      <w:pPr>
        <w:suppressAutoHyphens/>
        <w:spacing w:line="348" w:lineRule="auto"/>
        <w:rPr>
          <w:rFonts w:ascii="Bookman Old Style" w:hAnsi="Bookman Old Style" w:cs="Tahoma"/>
          <w:b/>
          <w:bCs/>
          <w:sz w:val="22"/>
          <w:szCs w:val="22"/>
        </w:rPr>
      </w:pPr>
    </w:p>
    <w:p w14:paraId="31CD983C" w14:textId="77777777" w:rsidR="0052249D" w:rsidRDefault="0052249D" w:rsidP="0052249D">
      <w:pPr>
        <w:suppressAutoHyphens/>
        <w:spacing w:line="348" w:lineRule="auto"/>
        <w:rPr>
          <w:rFonts w:ascii="Bookman Old Style" w:hAnsi="Bookman Old Style" w:cs="Tahoma"/>
          <w:b/>
          <w:bCs/>
          <w:sz w:val="22"/>
          <w:szCs w:val="22"/>
          <w:u w:val="double"/>
        </w:rPr>
      </w:pPr>
      <w:r w:rsidRPr="007B47C2">
        <w:rPr>
          <w:rFonts w:ascii="Bookman Old Style" w:hAnsi="Bookman Old Style" w:cs="Tahoma"/>
          <w:b/>
          <w:bCs/>
          <w:sz w:val="22"/>
          <w:szCs w:val="22"/>
          <w:u w:val="double"/>
        </w:rPr>
        <w:t>17. Wadium i termin związania ofertą</w:t>
      </w:r>
    </w:p>
    <w:p w14:paraId="375601ED" w14:textId="77777777" w:rsidR="0052249D" w:rsidRPr="00136367" w:rsidRDefault="0052249D" w:rsidP="0052249D">
      <w:pPr>
        <w:tabs>
          <w:tab w:val="left" w:pos="567"/>
        </w:tabs>
        <w:spacing w:line="348" w:lineRule="auto"/>
        <w:jc w:val="both"/>
        <w:rPr>
          <w:rFonts w:ascii="Bookman Old Style" w:hAnsi="Bookman Old Style"/>
          <w:sz w:val="22"/>
          <w:szCs w:val="22"/>
        </w:rPr>
      </w:pPr>
      <w:r w:rsidRPr="00136367">
        <w:rPr>
          <w:rFonts w:ascii="Bookman Old Style" w:hAnsi="Bookman Old Style"/>
          <w:sz w:val="22"/>
          <w:szCs w:val="22"/>
        </w:rPr>
        <w:t xml:space="preserve">17.1. Wykonawca nie jest obowiązany do wniesienia wadium. </w:t>
      </w:r>
    </w:p>
    <w:p w14:paraId="7994A98D" w14:textId="1956F239" w:rsidR="0052249D" w:rsidRPr="00453027" w:rsidRDefault="0052249D" w:rsidP="0052249D">
      <w:pPr>
        <w:spacing w:line="348" w:lineRule="auto"/>
        <w:jc w:val="both"/>
        <w:rPr>
          <w:rFonts w:ascii="Bookman Old Style" w:hAnsi="Bookman Old Style"/>
          <w:sz w:val="22"/>
          <w:szCs w:val="22"/>
        </w:rPr>
      </w:pPr>
      <w:r w:rsidRPr="00892127">
        <w:rPr>
          <w:rFonts w:ascii="Bookman Old Style" w:hAnsi="Bookman Old Style"/>
          <w:sz w:val="22"/>
          <w:szCs w:val="22"/>
        </w:rPr>
        <w:t>17.2.</w:t>
      </w:r>
      <w:r w:rsidRPr="00647F1A">
        <w:rPr>
          <w:rFonts w:ascii="Bookman Old Style" w:hAnsi="Bookman Old Style"/>
          <w:b/>
          <w:sz w:val="22"/>
          <w:szCs w:val="22"/>
        </w:rPr>
        <w:t xml:space="preserve"> </w:t>
      </w:r>
      <w:r w:rsidRPr="00453027">
        <w:rPr>
          <w:rFonts w:ascii="Bookman Old Style" w:hAnsi="Bookman Old Style"/>
          <w:sz w:val="22"/>
          <w:szCs w:val="22"/>
        </w:rPr>
        <w:t xml:space="preserve">Wykonawca jest związany ofertą do upływu terminu określonego datą w dokumentach zamówienia, tj. do </w:t>
      </w:r>
      <w:r w:rsidRPr="00E313B8">
        <w:rPr>
          <w:rFonts w:ascii="Bookman Old Style" w:hAnsi="Bookman Old Style"/>
          <w:sz w:val="22"/>
          <w:szCs w:val="22"/>
        </w:rPr>
        <w:t xml:space="preserve">dnia </w:t>
      </w:r>
      <w:r w:rsidR="008B5369">
        <w:rPr>
          <w:rFonts w:ascii="Bookman Old Style" w:hAnsi="Bookman Old Style"/>
          <w:sz w:val="22"/>
          <w:szCs w:val="22"/>
        </w:rPr>
        <w:t>2</w:t>
      </w:r>
      <w:r w:rsidR="004D73E5">
        <w:rPr>
          <w:rFonts w:ascii="Bookman Old Style" w:hAnsi="Bookman Old Style"/>
          <w:sz w:val="22"/>
          <w:szCs w:val="22"/>
        </w:rPr>
        <w:t>7</w:t>
      </w:r>
      <w:r w:rsidRPr="00E313B8">
        <w:rPr>
          <w:rFonts w:ascii="Bookman Old Style" w:hAnsi="Bookman Old Style"/>
          <w:sz w:val="22"/>
          <w:szCs w:val="22"/>
        </w:rPr>
        <w:t>.0</w:t>
      </w:r>
      <w:r>
        <w:rPr>
          <w:rFonts w:ascii="Bookman Old Style" w:hAnsi="Bookman Old Style"/>
          <w:sz w:val="22"/>
          <w:szCs w:val="22"/>
        </w:rPr>
        <w:t>7</w:t>
      </w:r>
      <w:r w:rsidRPr="00E313B8">
        <w:rPr>
          <w:rFonts w:ascii="Bookman Old Style" w:hAnsi="Bookman Old Style"/>
          <w:sz w:val="22"/>
          <w:szCs w:val="22"/>
        </w:rPr>
        <w:t>.2024 r.,</w:t>
      </w:r>
      <w:r w:rsidRPr="006234BF">
        <w:rPr>
          <w:rFonts w:ascii="Bookman Old Style" w:hAnsi="Bookman Old Style"/>
          <w:sz w:val="22"/>
          <w:szCs w:val="22"/>
        </w:rPr>
        <w:t xml:space="preserve"> jednak</w:t>
      </w:r>
      <w:r w:rsidRPr="00453027">
        <w:rPr>
          <w:rFonts w:ascii="Bookman Old Style" w:hAnsi="Bookman Old Style"/>
          <w:sz w:val="22"/>
          <w:szCs w:val="22"/>
        </w:rPr>
        <w:t xml:space="preserve"> nie dłużej niż 30 dni od dnia upływu terminu składania ofert, przy czym pierwszym dniem terminu związania ofertą jest dzień, w którym upływa termin składania ofert.</w:t>
      </w:r>
    </w:p>
    <w:p w14:paraId="573978DD" w14:textId="77777777" w:rsidR="0052249D" w:rsidRPr="002F4D80" w:rsidRDefault="0052249D" w:rsidP="0052249D">
      <w:pPr>
        <w:pStyle w:val="Default"/>
        <w:spacing w:line="348" w:lineRule="auto"/>
        <w:jc w:val="both"/>
        <w:rPr>
          <w:rFonts w:ascii="Bookman Old Style" w:hAnsi="Bookman Old Style"/>
          <w:b/>
          <w:sz w:val="22"/>
          <w:szCs w:val="22"/>
        </w:rPr>
      </w:pPr>
    </w:p>
    <w:p w14:paraId="52DE8CD4" w14:textId="77777777" w:rsidR="0052249D" w:rsidRPr="00E03907" w:rsidRDefault="0052249D" w:rsidP="0052249D">
      <w:pPr>
        <w:pStyle w:val="Tekstpodstawowy"/>
        <w:tabs>
          <w:tab w:val="left" w:pos="360"/>
          <w:tab w:val="num" w:pos="720"/>
        </w:tabs>
        <w:spacing w:line="348" w:lineRule="auto"/>
        <w:ind w:left="360" w:hanging="360"/>
        <w:rPr>
          <w:rFonts w:ascii="Bookman Old Style" w:hAnsi="Bookman Old Style" w:cs="Tahoma"/>
          <w:b/>
          <w:bCs/>
          <w:sz w:val="22"/>
          <w:szCs w:val="22"/>
          <w:u w:val="double"/>
        </w:rPr>
      </w:pPr>
      <w:r w:rsidRPr="00E03907">
        <w:rPr>
          <w:rFonts w:ascii="Bookman Old Style" w:hAnsi="Bookman Old Style" w:cs="Tahoma"/>
          <w:b/>
          <w:bCs/>
          <w:sz w:val="22"/>
          <w:szCs w:val="22"/>
          <w:u w:val="double"/>
        </w:rPr>
        <w:t>18. Opis sposobu przygotowania ofert</w:t>
      </w:r>
    </w:p>
    <w:p w14:paraId="3ECD72FD" w14:textId="77777777" w:rsidR="0052249D" w:rsidRDefault="0052249D" w:rsidP="0052249D">
      <w:pPr>
        <w:pStyle w:val="Tekstpodstawowy"/>
        <w:spacing w:line="348" w:lineRule="auto"/>
        <w:rPr>
          <w:rFonts w:ascii="Bookman Old Style" w:hAnsi="Bookman Old Style" w:cs="Tahoma"/>
          <w:sz w:val="22"/>
          <w:szCs w:val="22"/>
        </w:rPr>
      </w:pPr>
      <w:r w:rsidRPr="00E03907">
        <w:rPr>
          <w:rFonts w:ascii="Bookman Old Style" w:hAnsi="Bookman Old Style" w:cs="Tahoma"/>
          <w:sz w:val="22"/>
          <w:szCs w:val="22"/>
        </w:rPr>
        <w:t xml:space="preserve">18.1. </w:t>
      </w:r>
      <w:r>
        <w:rPr>
          <w:rFonts w:ascii="Bookman Old Style" w:hAnsi="Bookman Old Style" w:cs="Tahoma"/>
          <w:sz w:val="22"/>
          <w:szCs w:val="22"/>
        </w:rPr>
        <w:t>Wykonawca może złożyć tylko jedną ofertę.</w:t>
      </w:r>
    </w:p>
    <w:p w14:paraId="6AC122CF" w14:textId="77777777" w:rsidR="0052249D" w:rsidRDefault="0052249D" w:rsidP="0052249D">
      <w:pPr>
        <w:pStyle w:val="Tekstpodstawowy"/>
        <w:spacing w:line="348" w:lineRule="auto"/>
        <w:rPr>
          <w:rFonts w:ascii="Bookman Old Style" w:hAnsi="Bookman Old Style"/>
          <w:sz w:val="22"/>
          <w:szCs w:val="22"/>
        </w:rPr>
      </w:pPr>
      <w:r w:rsidRPr="002858A2">
        <w:rPr>
          <w:rFonts w:ascii="Bookman Old Style" w:hAnsi="Bookman Old Style"/>
          <w:sz w:val="22"/>
          <w:szCs w:val="22"/>
          <w:lang w:val="pl-PL"/>
        </w:rPr>
        <w:t xml:space="preserve">18.2. </w:t>
      </w:r>
      <w:r w:rsidRPr="002858A2">
        <w:rPr>
          <w:rFonts w:ascii="Bookman Old Style" w:hAnsi="Bookman Old Style"/>
          <w:sz w:val="22"/>
          <w:szCs w:val="22"/>
        </w:rPr>
        <w:t xml:space="preserve">Treść oferty musi być zgodna z wymaganiami </w:t>
      </w:r>
      <w:r>
        <w:rPr>
          <w:rFonts w:ascii="Bookman Old Style" w:hAnsi="Bookman Old Style"/>
          <w:sz w:val="22"/>
          <w:szCs w:val="22"/>
          <w:lang w:val="pl-PL"/>
        </w:rPr>
        <w:t>Z</w:t>
      </w:r>
      <w:r w:rsidRPr="002858A2">
        <w:rPr>
          <w:rFonts w:ascii="Bookman Old Style" w:hAnsi="Bookman Old Style"/>
          <w:sz w:val="22"/>
          <w:szCs w:val="22"/>
        </w:rPr>
        <w:t>amawiaj</w:t>
      </w:r>
      <w:r>
        <w:rPr>
          <w:rFonts w:ascii="Bookman Old Style" w:hAnsi="Bookman Old Style"/>
          <w:sz w:val="22"/>
          <w:szCs w:val="22"/>
          <w:lang w:val="pl-PL"/>
        </w:rPr>
        <w:t>ą</w:t>
      </w:r>
      <w:r w:rsidRPr="002858A2">
        <w:rPr>
          <w:rFonts w:ascii="Bookman Old Style" w:hAnsi="Bookman Old Style"/>
          <w:sz w:val="22"/>
          <w:szCs w:val="22"/>
        </w:rPr>
        <w:t>cego określonymi w</w:t>
      </w:r>
      <w:r>
        <w:rPr>
          <w:rFonts w:ascii="Bookman Old Style" w:hAnsi="Bookman Old Style"/>
          <w:sz w:val="22"/>
          <w:szCs w:val="22"/>
          <w:lang w:val="pl-PL"/>
        </w:rPr>
        <w:t> </w:t>
      </w:r>
      <w:r w:rsidRPr="002858A2">
        <w:rPr>
          <w:rFonts w:ascii="Bookman Old Style" w:hAnsi="Bookman Old Style"/>
          <w:sz w:val="22"/>
          <w:szCs w:val="22"/>
        </w:rPr>
        <w:t>dokumentach zamówienia.</w:t>
      </w:r>
    </w:p>
    <w:p w14:paraId="0E61434F" w14:textId="77777777" w:rsidR="0052249D" w:rsidRPr="002858A2" w:rsidRDefault="0052249D" w:rsidP="0052249D">
      <w:pPr>
        <w:pStyle w:val="Default"/>
        <w:spacing w:line="348" w:lineRule="auto"/>
        <w:jc w:val="both"/>
        <w:rPr>
          <w:rFonts w:ascii="Bookman Old Style" w:hAnsi="Bookman Old Style"/>
          <w:sz w:val="22"/>
          <w:szCs w:val="22"/>
        </w:rPr>
      </w:pPr>
      <w:r>
        <w:rPr>
          <w:rFonts w:ascii="Bookman Old Style" w:hAnsi="Bookman Old Style"/>
          <w:sz w:val="22"/>
          <w:szCs w:val="22"/>
        </w:rPr>
        <w:t xml:space="preserve">18.3. </w:t>
      </w:r>
      <w:r w:rsidRPr="002858A2">
        <w:rPr>
          <w:rFonts w:ascii="Bookman Old Style" w:hAnsi="Bookman Old Style"/>
          <w:sz w:val="22"/>
          <w:szCs w:val="22"/>
        </w:rPr>
        <w:t xml:space="preserve">Oferta może być złożona tylko do upływu terminu składania ofert. </w:t>
      </w:r>
    </w:p>
    <w:p w14:paraId="445FD496" w14:textId="77777777" w:rsidR="0052249D" w:rsidRDefault="0052249D" w:rsidP="0052249D">
      <w:pPr>
        <w:pStyle w:val="Tekstpodstawowy"/>
        <w:spacing w:line="348" w:lineRule="auto"/>
        <w:rPr>
          <w:rFonts w:ascii="Bookman Old Style" w:hAnsi="Bookman Old Style"/>
          <w:sz w:val="22"/>
          <w:szCs w:val="22"/>
        </w:rPr>
      </w:pPr>
      <w:r w:rsidRPr="002858A2">
        <w:rPr>
          <w:rFonts w:ascii="Bookman Old Style" w:hAnsi="Bookman Old Style"/>
          <w:sz w:val="22"/>
          <w:szCs w:val="22"/>
        </w:rPr>
        <w:t>Do upływu terminu składania ofert wykonawca może wycofać ofertę.</w:t>
      </w:r>
    </w:p>
    <w:p w14:paraId="2B6B62BF" w14:textId="77777777" w:rsidR="0052249D" w:rsidRPr="00CE694C" w:rsidRDefault="0052249D" w:rsidP="0052249D">
      <w:pPr>
        <w:pStyle w:val="Default"/>
        <w:spacing w:line="348" w:lineRule="auto"/>
        <w:jc w:val="both"/>
        <w:rPr>
          <w:rFonts w:ascii="Bookman Old Style" w:hAnsi="Bookman Old Style"/>
          <w:sz w:val="22"/>
          <w:szCs w:val="22"/>
        </w:rPr>
      </w:pPr>
      <w:r>
        <w:rPr>
          <w:rFonts w:ascii="Bookman Old Style" w:hAnsi="Bookman Old Style"/>
          <w:sz w:val="22"/>
          <w:szCs w:val="22"/>
        </w:rPr>
        <w:t xml:space="preserve">18.4. </w:t>
      </w:r>
      <w:r w:rsidRPr="00CE694C">
        <w:rPr>
          <w:rFonts w:ascii="Bookman Old Style" w:hAnsi="Bookman Old Style"/>
          <w:sz w:val="22"/>
          <w:szCs w:val="22"/>
        </w:rPr>
        <w:t xml:space="preserve">Otwarcie ofert następuje niezwłocznie po upływie terminu składania ofert, nie później niż następnego dnia po dniu, w którym upłynął termin składania ofert. </w:t>
      </w:r>
    </w:p>
    <w:p w14:paraId="51B81493" w14:textId="77777777" w:rsidR="0052249D" w:rsidRDefault="0052249D" w:rsidP="0052249D">
      <w:pPr>
        <w:pStyle w:val="Default"/>
        <w:spacing w:line="348" w:lineRule="auto"/>
        <w:jc w:val="both"/>
        <w:rPr>
          <w:rFonts w:ascii="Bookman Old Style" w:hAnsi="Bookman Old Style"/>
          <w:sz w:val="22"/>
          <w:szCs w:val="22"/>
        </w:rPr>
      </w:pPr>
      <w:r>
        <w:rPr>
          <w:rFonts w:ascii="Bookman Old Style" w:hAnsi="Bookman Old Style"/>
          <w:sz w:val="22"/>
          <w:szCs w:val="22"/>
        </w:rPr>
        <w:t>W </w:t>
      </w:r>
      <w:r w:rsidRPr="00CE694C">
        <w:rPr>
          <w:rFonts w:ascii="Bookman Old Style" w:hAnsi="Bookman Old Style"/>
          <w:sz w:val="22"/>
          <w:szCs w:val="22"/>
        </w:rPr>
        <w:t xml:space="preserve">przypadku awarii </w:t>
      </w:r>
      <w:r>
        <w:rPr>
          <w:rFonts w:ascii="Bookman Old Style" w:hAnsi="Bookman Old Style"/>
          <w:sz w:val="22"/>
          <w:szCs w:val="22"/>
        </w:rPr>
        <w:t>Platformy</w:t>
      </w:r>
      <w:r w:rsidRPr="00CE694C">
        <w:rPr>
          <w:rFonts w:ascii="Bookman Old Style" w:hAnsi="Bookman Old Style"/>
          <w:sz w:val="22"/>
          <w:szCs w:val="22"/>
        </w:rPr>
        <w:t>, która powoduje brak możliwości otwarcia ofert w</w:t>
      </w:r>
      <w:r>
        <w:rPr>
          <w:rFonts w:ascii="Bookman Old Style" w:hAnsi="Bookman Old Style"/>
          <w:sz w:val="22"/>
          <w:szCs w:val="22"/>
        </w:rPr>
        <w:t> </w:t>
      </w:r>
      <w:r w:rsidRPr="00CE694C">
        <w:rPr>
          <w:rFonts w:ascii="Bookman Old Style" w:hAnsi="Bookman Old Style"/>
          <w:sz w:val="22"/>
          <w:szCs w:val="22"/>
        </w:rPr>
        <w:t xml:space="preserve">terminie określonym przez </w:t>
      </w:r>
      <w:r>
        <w:rPr>
          <w:rFonts w:ascii="Bookman Old Style" w:hAnsi="Bookman Old Style"/>
          <w:sz w:val="22"/>
          <w:szCs w:val="22"/>
        </w:rPr>
        <w:t>Z</w:t>
      </w:r>
      <w:r w:rsidRPr="00CE694C">
        <w:rPr>
          <w:rFonts w:ascii="Bookman Old Style" w:hAnsi="Bookman Old Style"/>
          <w:sz w:val="22"/>
          <w:szCs w:val="22"/>
        </w:rPr>
        <w:t>amawiającego, otwarcie ofert nast</w:t>
      </w:r>
      <w:r>
        <w:rPr>
          <w:rFonts w:ascii="Bookman Old Style" w:hAnsi="Bookman Old Style"/>
          <w:sz w:val="22"/>
          <w:szCs w:val="22"/>
        </w:rPr>
        <w:t>ąpi</w:t>
      </w:r>
      <w:r w:rsidRPr="00CE694C">
        <w:rPr>
          <w:rFonts w:ascii="Bookman Old Style" w:hAnsi="Bookman Old Style"/>
          <w:sz w:val="22"/>
          <w:szCs w:val="22"/>
        </w:rPr>
        <w:t xml:space="preserve"> niezwłocznie po usunięciu awarii. </w:t>
      </w:r>
      <w:r>
        <w:rPr>
          <w:rFonts w:ascii="Bookman Old Style" w:hAnsi="Bookman Old Style"/>
          <w:sz w:val="22"/>
          <w:szCs w:val="22"/>
        </w:rPr>
        <w:t xml:space="preserve">W takiej sytuacji </w:t>
      </w:r>
      <w:r w:rsidRPr="00CE694C">
        <w:rPr>
          <w:rFonts w:ascii="Bookman Old Style" w:hAnsi="Bookman Old Style"/>
          <w:sz w:val="22"/>
          <w:szCs w:val="22"/>
        </w:rPr>
        <w:t xml:space="preserve">Zamawiający </w:t>
      </w:r>
      <w:r>
        <w:rPr>
          <w:rFonts w:ascii="Bookman Old Style" w:hAnsi="Bookman Old Style"/>
          <w:sz w:val="22"/>
          <w:szCs w:val="22"/>
        </w:rPr>
        <w:t>po</w:t>
      </w:r>
      <w:r w:rsidRPr="00CE694C">
        <w:rPr>
          <w:rFonts w:ascii="Bookman Old Style" w:hAnsi="Bookman Old Style"/>
          <w:sz w:val="22"/>
          <w:szCs w:val="22"/>
        </w:rPr>
        <w:t>informuje o zmianie terminu otwarcia ofert na stronie internetowej prowadzonego postępowania.</w:t>
      </w:r>
    </w:p>
    <w:p w14:paraId="1DFA276B" w14:textId="77777777" w:rsidR="0052249D" w:rsidRDefault="0052249D" w:rsidP="0052249D">
      <w:pPr>
        <w:pStyle w:val="Default"/>
        <w:spacing w:line="348" w:lineRule="auto"/>
        <w:jc w:val="both"/>
        <w:rPr>
          <w:rFonts w:ascii="Bookman Old Style" w:hAnsi="Bookman Old Style" w:cs="Tahoma"/>
          <w:sz w:val="22"/>
          <w:szCs w:val="22"/>
        </w:rPr>
      </w:pPr>
      <w:r w:rsidRPr="005E626C">
        <w:rPr>
          <w:rFonts w:ascii="Bookman Old Style" w:hAnsi="Bookman Old Style"/>
          <w:sz w:val="22"/>
          <w:szCs w:val="22"/>
        </w:rPr>
        <w:lastRenderedPageBreak/>
        <w:t>18.5. Nie ujawnia się informacji stanowiących tajemnicę przedsiębiorstwa w</w:t>
      </w:r>
      <w:r>
        <w:rPr>
          <w:rFonts w:ascii="Bookman Old Style" w:hAnsi="Bookman Old Style"/>
          <w:sz w:val="22"/>
          <w:szCs w:val="22"/>
        </w:rPr>
        <w:t> </w:t>
      </w:r>
      <w:r w:rsidRPr="005E626C">
        <w:rPr>
          <w:rFonts w:ascii="Bookman Old Style" w:hAnsi="Bookman Old Style"/>
          <w:sz w:val="22"/>
          <w:szCs w:val="22"/>
        </w:rPr>
        <w:t>rozumieniu przepisów ustawy z dnia 16 kwietnia 1993 r. o zwalczaniu nieuczciwej konkurencji, jeżeli wykonawca, wraz z</w:t>
      </w:r>
      <w:r>
        <w:rPr>
          <w:rFonts w:ascii="Bookman Old Style" w:hAnsi="Bookman Old Style"/>
          <w:sz w:val="22"/>
          <w:szCs w:val="22"/>
        </w:rPr>
        <w:t xml:space="preserve"> </w:t>
      </w:r>
      <w:r w:rsidRPr="005E626C">
        <w:rPr>
          <w:rFonts w:ascii="Bookman Old Style" w:hAnsi="Bookman Old Style"/>
          <w:sz w:val="22"/>
          <w:szCs w:val="22"/>
        </w:rPr>
        <w:t>przekazaniem takich informacji, zastrzegł, że nie mogą być one udostępniane oraz wykazał, że zastrzeżone informacje stanowią tajemnicę przedsiębiorstwa. Wykonawca nie może zastrzec informacji, o których mowa w art. 222 ust. 5</w:t>
      </w:r>
      <w:r>
        <w:rPr>
          <w:rFonts w:ascii="Bookman Old Style" w:hAnsi="Bookman Old Style"/>
          <w:sz w:val="22"/>
          <w:szCs w:val="22"/>
        </w:rPr>
        <w:t xml:space="preserve"> ustawy Pzp. </w:t>
      </w:r>
      <w:r w:rsidRPr="00E03907">
        <w:rPr>
          <w:rFonts w:ascii="Bookman Old Style" w:hAnsi="Bookman Old Style" w:cs="Tahoma"/>
          <w:sz w:val="22"/>
          <w:szCs w:val="22"/>
        </w:rPr>
        <w:t>W sytuacji, gdy informacje zastrzeżone nie stanowią tajemnicy przedsiębiorstwa w</w:t>
      </w:r>
      <w:r>
        <w:rPr>
          <w:rFonts w:ascii="Bookman Old Style" w:hAnsi="Bookman Old Style" w:cs="Tahoma"/>
          <w:sz w:val="22"/>
          <w:szCs w:val="22"/>
        </w:rPr>
        <w:t xml:space="preserve"> </w:t>
      </w:r>
      <w:r w:rsidRPr="00E03907">
        <w:rPr>
          <w:rFonts w:ascii="Bookman Old Style" w:hAnsi="Bookman Old Style" w:cs="Tahoma"/>
          <w:sz w:val="22"/>
          <w:szCs w:val="22"/>
        </w:rPr>
        <w:t>rozumieniu wskazanych przepisów, Zamawiający uzna ich zastrzeżenie za bezskuteczne - o czym poinformuje wykonawcę.</w:t>
      </w:r>
    </w:p>
    <w:p w14:paraId="20C6E972" w14:textId="77777777" w:rsidR="0052249D" w:rsidRPr="00E03907" w:rsidRDefault="0052249D" w:rsidP="0052249D">
      <w:pPr>
        <w:pStyle w:val="Tekstpodstawowy"/>
        <w:spacing w:line="348" w:lineRule="auto"/>
        <w:rPr>
          <w:rFonts w:ascii="Bookman Old Style" w:hAnsi="Bookman Old Style" w:cs="Tahoma"/>
          <w:sz w:val="22"/>
          <w:szCs w:val="22"/>
        </w:rPr>
      </w:pPr>
      <w:r w:rsidRPr="00E03907">
        <w:rPr>
          <w:rFonts w:ascii="Bookman Old Style" w:hAnsi="Bookman Old Style" w:cs="Tahoma"/>
          <w:sz w:val="22"/>
          <w:szCs w:val="22"/>
        </w:rPr>
        <w:t>18.</w:t>
      </w:r>
      <w:r>
        <w:rPr>
          <w:rFonts w:ascii="Bookman Old Style" w:hAnsi="Bookman Old Style" w:cs="Tahoma"/>
          <w:sz w:val="22"/>
          <w:szCs w:val="22"/>
          <w:lang w:val="pl-PL"/>
        </w:rPr>
        <w:t>6</w:t>
      </w:r>
      <w:r w:rsidRPr="00E03907">
        <w:rPr>
          <w:rFonts w:ascii="Bookman Old Style" w:hAnsi="Bookman Old Style" w:cs="Tahoma"/>
          <w:sz w:val="22"/>
          <w:szCs w:val="22"/>
        </w:rPr>
        <w:t xml:space="preserve">. Oferta musi zawierać informacje, których zakres Zamawiający określił w załączonym formularzu „Oferty”. Zaleca się zastosowanie formularza oferty przygotowanego przez Zamawiającego oraz pozostałych załączników. </w:t>
      </w:r>
    </w:p>
    <w:p w14:paraId="09F68F63" w14:textId="3CA2A81C" w:rsidR="0052249D" w:rsidRPr="00EB6C9C" w:rsidRDefault="0052249D" w:rsidP="0052249D">
      <w:pPr>
        <w:pStyle w:val="Tekstpodstawowy"/>
        <w:spacing w:line="348" w:lineRule="auto"/>
        <w:rPr>
          <w:rFonts w:ascii="Bookman Old Style" w:hAnsi="Bookman Old Style" w:cs="Tahoma"/>
          <w:b/>
          <w:bCs/>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w:t>
      </w:r>
      <w:r>
        <w:rPr>
          <w:rFonts w:ascii="Bookman Old Style" w:hAnsi="Bookman Old Style" w:cs="Tahoma"/>
          <w:sz w:val="22"/>
          <w:szCs w:val="22"/>
          <w:lang w:val="pl-PL"/>
        </w:rPr>
        <w:t>7</w:t>
      </w:r>
      <w:r>
        <w:rPr>
          <w:rFonts w:ascii="Bookman Old Style" w:hAnsi="Bookman Old Style" w:cs="Tahoma"/>
          <w:sz w:val="22"/>
          <w:szCs w:val="22"/>
        </w:rPr>
        <w:t>. Ofertę wraz z wymaganymi dokumentami należy umieścić na Platformie pod adresem</w:t>
      </w:r>
      <w:r>
        <w:rPr>
          <w:rFonts w:ascii="Bookman Old Style" w:hAnsi="Bookman Old Style" w:cs="Tahoma"/>
          <w:sz w:val="22"/>
          <w:szCs w:val="22"/>
          <w:lang w:val="pl-PL"/>
        </w:rPr>
        <w:t xml:space="preserve"> </w:t>
      </w:r>
      <w:hyperlink r:id="rId9" w:history="1">
        <w:r w:rsidRPr="005439BB">
          <w:rPr>
            <w:rStyle w:val="Hipercze"/>
            <w:rFonts w:ascii="Bookman Old Style" w:eastAsia="Lucida Sans Unicode" w:hAnsi="Bookman Old Style"/>
            <w:sz w:val="22"/>
            <w:szCs w:val="22"/>
          </w:rPr>
          <w:t>https://platformazakupowa.pl/pn/krosno</w:t>
        </w:r>
      </w:hyperlink>
      <w:r w:rsidRPr="007B69A4">
        <w:rPr>
          <w:rFonts w:ascii="Bookman Old Style" w:hAnsi="Bookman Old Style" w:cs="Tahoma"/>
          <w:sz w:val="22"/>
          <w:szCs w:val="22"/>
        </w:rPr>
        <w:t xml:space="preserve"> na stronie dotyczącej </w:t>
      </w:r>
      <w:r w:rsidRPr="00AE2AE1">
        <w:rPr>
          <w:rFonts w:ascii="Bookman Old Style" w:hAnsi="Bookman Old Style" w:cs="Tahoma"/>
          <w:sz w:val="22"/>
          <w:szCs w:val="22"/>
        </w:rPr>
        <w:t xml:space="preserve">przedmiotowego postępowania do dnia </w:t>
      </w:r>
      <w:r w:rsidRPr="00AE2AE1">
        <w:rPr>
          <w:rFonts w:ascii="Bookman Old Style" w:hAnsi="Bookman Old Style" w:cs="Tahoma"/>
          <w:b/>
          <w:bCs/>
          <w:sz w:val="22"/>
          <w:szCs w:val="22"/>
          <w:lang w:val="pl-PL"/>
        </w:rPr>
        <w:t>2</w:t>
      </w:r>
      <w:r w:rsidR="004D73E5">
        <w:rPr>
          <w:rFonts w:ascii="Bookman Old Style" w:hAnsi="Bookman Old Style" w:cs="Tahoma"/>
          <w:b/>
          <w:bCs/>
          <w:sz w:val="22"/>
          <w:szCs w:val="22"/>
          <w:lang w:val="pl-PL"/>
        </w:rPr>
        <w:t>8</w:t>
      </w:r>
      <w:r w:rsidRPr="00AE2AE1">
        <w:rPr>
          <w:rFonts w:ascii="Bookman Old Style" w:hAnsi="Bookman Old Style" w:cs="Tahoma"/>
          <w:b/>
          <w:bCs/>
          <w:sz w:val="22"/>
          <w:szCs w:val="22"/>
          <w:lang w:val="pl-PL"/>
        </w:rPr>
        <w:t xml:space="preserve"> czerwca 2024 </w:t>
      </w:r>
      <w:r w:rsidRPr="00AE2AE1">
        <w:rPr>
          <w:rFonts w:ascii="Bookman Old Style" w:hAnsi="Bookman Old Style"/>
          <w:b/>
          <w:bCs/>
          <w:sz w:val="22"/>
          <w:szCs w:val="22"/>
        </w:rPr>
        <w:t>r</w:t>
      </w:r>
      <w:r w:rsidRPr="00AE2AE1">
        <w:rPr>
          <w:rFonts w:ascii="Bookman Old Style" w:hAnsi="Bookman Old Style" w:cs="Tahoma"/>
          <w:b/>
          <w:bCs/>
          <w:sz w:val="22"/>
          <w:szCs w:val="22"/>
        </w:rPr>
        <w:t>., do godziny 10</w:t>
      </w:r>
      <w:r w:rsidRPr="00AE2AE1">
        <w:rPr>
          <w:rFonts w:ascii="Bookman Old Style" w:hAnsi="Bookman Old Style" w:cs="Tahoma"/>
          <w:b/>
          <w:bCs/>
          <w:sz w:val="22"/>
          <w:szCs w:val="22"/>
          <w:lang w:val="pl-PL"/>
        </w:rPr>
        <w:t>:</w:t>
      </w:r>
      <w:r w:rsidRPr="00AE2AE1">
        <w:rPr>
          <w:rFonts w:ascii="Bookman Old Style" w:hAnsi="Bookman Old Style" w:cs="Tahoma"/>
          <w:b/>
          <w:bCs/>
          <w:sz w:val="22"/>
          <w:szCs w:val="22"/>
        </w:rPr>
        <w:t>00.</w:t>
      </w:r>
      <w:r w:rsidRPr="00EB6C9C">
        <w:rPr>
          <w:rFonts w:ascii="Bookman Old Style" w:hAnsi="Bookman Old Style" w:cs="Tahoma"/>
          <w:b/>
          <w:bCs/>
          <w:sz w:val="22"/>
          <w:szCs w:val="22"/>
        </w:rPr>
        <w:t xml:space="preserve"> </w:t>
      </w:r>
    </w:p>
    <w:p w14:paraId="52E77BB1" w14:textId="77777777" w:rsidR="0052249D" w:rsidRPr="005220DE" w:rsidRDefault="0052249D" w:rsidP="0052249D">
      <w:pPr>
        <w:tabs>
          <w:tab w:val="left" w:pos="0"/>
        </w:tabs>
        <w:suppressAutoHyphens/>
        <w:autoSpaceDE w:val="0"/>
        <w:spacing w:line="348" w:lineRule="auto"/>
        <w:jc w:val="both"/>
        <w:rPr>
          <w:rFonts w:ascii="Bookman Old Style" w:hAnsi="Bookman Old Style" w:cs="Tahoma"/>
          <w:sz w:val="22"/>
          <w:szCs w:val="22"/>
          <w:lang w:eastAsia="zh-CN"/>
        </w:rPr>
      </w:pPr>
      <w:r w:rsidRPr="005220DE">
        <w:rPr>
          <w:rFonts w:ascii="Bookman Old Style" w:hAnsi="Bookman Old Style" w:cs="Tahoma"/>
          <w:sz w:val="22"/>
          <w:szCs w:val="22"/>
          <w:lang w:val="x-none" w:eastAsia="zh-CN"/>
        </w:rPr>
        <w:t>Do oferty należy dołączyć wszystkie wymagane w SWZ dokumenty</w:t>
      </w:r>
      <w:r w:rsidRPr="005220DE">
        <w:rPr>
          <w:rFonts w:ascii="Bookman Old Style" w:hAnsi="Bookman Old Style" w:cs="Tahoma"/>
          <w:sz w:val="22"/>
          <w:szCs w:val="22"/>
          <w:lang w:eastAsia="zh-CN"/>
        </w:rPr>
        <w:t>, tj.:</w:t>
      </w:r>
    </w:p>
    <w:p w14:paraId="15810E05" w14:textId="77777777" w:rsidR="0052249D" w:rsidRPr="005220DE" w:rsidRDefault="0052249D" w:rsidP="0052249D">
      <w:pPr>
        <w:pStyle w:val="NormalnyWeb"/>
        <w:spacing w:before="0" w:beforeAutospacing="0" w:after="0" w:afterAutospacing="0" w:line="348" w:lineRule="auto"/>
        <w:jc w:val="both"/>
        <w:rPr>
          <w:rFonts w:ascii="Bookman Old Style" w:hAnsi="Bookman Old Style" w:cs="Arial"/>
          <w:sz w:val="22"/>
          <w:szCs w:val="22"/>
        </w:rPr>
      </w:pPr>
      <w:r w:rsidRPr="005220DE">
        <w:rPr>
          <w:rFonts w:ascii="Bookman Old Style" w:hAnsi="Bookman Old Style" w:cs="Tahoma"/>
          <w:sz w:val="22"/>
          <w:szCs w:val="22"/>
          <w:lang w:eastAsia="zh-CN"/>
        </w:rPr>
        <w:t xml:space="preserve">1) </w:t>
      </w:r>
      <w:r w:rsidRPr="005220DE">
        <w:rPr>
          <w:rFonts w:ascii="Bookman Old Style" w:hAnsi="Bookman Old Style" w:cs="Bookman Old Style"/>
          <w:sz w:val="22"/>
          <w:szCs w:val="22"/>
        </w:rPr>
        <w:t xml:space="preserve">oświadczenie o braku podstaw do wykluczenia z postępowania na podstawie art. 108 ust. 1 ustawy Pzp oraz art. </w:t>
      </w:r>
      <w:r w:rsidRPr="005220DE">
        <w:rPr>
          <w:rFonts w:ascii="Bookman Old Style" w:hAnsi="Bookman Old Style" w:cs="Arial"/>
          <w:sz w:val="22"/>
          <w:szCs w:val="22"/>
        </w:rPr>
        <w:t xml:space="preserve">7 ust. 1 ustawy o szczególnych rozwiązaniach w zakresie przeciwdziałania wspieraniu agresji na Ukrainę oraz służących ochronie bezpieczeństwa narodowego, </w:t>
      </w:r>
    </w:p>
    <w:p w14:paraId="13038BB1" w14:textId="77777777" w:rsidR="0052249D" w:rsidRPr="005220DE" w:rsidRDefault="0052249D" w:rsidP="0052249D">
      <w:pPr>
        <w:autoSpaceDE w:val="0"/>
        <w:spacing w:line="348" w:lineRule="auto"/>
        <w:jc w:val="both"/>
        <w:rPr>
          <w:rFonts w:ascii="Bookman Old Style" w:hAnsi="Bookman Old Style"/>
          <w:sz w:val="22"/>
          <w:szCs w:val="22"/>
        </w:rPr>
      </w:pPr>
      <w:r w:rsidRPr="005220DE">
        <w:rPr>
          <w:rFonts w:ascii="Bookman Old Style" w:hAnsi="Bookman Old Style" w:cs="Bookman Old Style"/>
          <w:bCs/>
          <w:sz w:val="22"/>
          <w:szCs w:val="22"/>
        </w:rPr>
        <w:t>2</w:t>
      </w:r>
      <w:r w:rsidRPr="005220DE">
        <w:rPr>
          <w:rFonts w:ascii="Bookman Old Style" w:hAnsi="Bookman Old Style"/>
          <w:bCs/>
          <w:sz w:val="22"/>
          <w:szCs w:val="22"/>
        </w:rPr>
        <w:t>)</w:t>
      </w:r>
      <w:r w:rsidRPr="005220DE">
        <w:rPr>
          <w:rFonts w:ascii="Bookman Old Style" w:hAnsi="Bookman Old Style"/>
          <w:b/>
          <w:bCs/>
          <w:sz w:val="22"/>
          <w:szCs w:val="22"/>
        </w:rPr>
        <w:t xml:space="preserve"> </w:t>
      </w:r>
      <w:r w:rsidRPr="005220DE">
        <w:rPr>
          <w:rFonts w:ascii="Bookman Old Style" w:hAnsi="Bookman Old Style"/>
          <w:sz w:val="22"/>
          <w:szCs w:val="22"/>
        </w:rPr>
        <w:t>oświadczenie o spełnianiu warunków udziału w postępowaniu w zakresie wskazanym przez Zamawiającego,</w:t>
      </w:r>
    </w:p>
    <w:p w14:paraId="0A12CFC8" w14:textId="77777777" w:rsidR="0052249D" w:rsidRPr="005220DE" w:rsidRDefault="0052249D" w:rsidP="0052249D">
      <w:pPr>
        <w:tabs>
          <w:tab w:val="left" w:pos="0"/>
        </w:tabs>
        <w:suppressAutoHyphens/>
        <w:autoSpaceDE w:val="0"/>
        <w:spacing w:line="348" w:lineRule="auto"/>
        <w:jc w:val="both"/>
        <w:rPr>
          <w:rFonts w:ascii="Bookman Old Style" w:hAnsi="Bookman Old Style" w:cs="Tahoma"/>
          <w:sz w:val="22"/>
          <w:szCs w:val="22"/>
          <w:lang w:eastAsia="zh-CN"/>
        </w:rPr>
      </w:pPr>
      <w:r w:rsidRPr="005220DE">
        <w:rPr>
          <w:rFonts w:ascii="Bookman Old Style" w:hAnsi="Bookman Old Style" w:cs="Tahoma"/>
          <w:sz w:val="22"/>
          <w:szCs w:val="22"/>
          <w:lang w:eastAsia="zh-CN"/>
        </w:rPr>
        <w:t xml:space="preserve">3) zobowiązanie podmiotu trzeciego wraz z oświadczeniami wymienionymi w pkt 1) i 2) </w:t>
      </w:r>
      <w:r w:rsidRPr="005220DE">
        <w:rPr>
          <w:rFonts w:ascii="Bookman Old Style" w:hAnsi="Bookman Old Style"/>
          <w:i/>
          <w:sz w:val="22"/>
          <w:szCs w:val="22"/>
          <w:lang w:eastAsia="zh-CN"/>
        </w:rPr>
        <w:t>(</w:t>
      </w:r>
      <w:r w:rsidRPr="005220DE">
        <w:rPr>
          <w:rFonts w:ascii="Bookman Old Style" w:hAnsi="Bookman Old Style"/>
          <w:i/>
          <w:lang w:eastAsia="zh-CN"/>
        </w:rPr>
        <w:t>jeśli dotyczy)</w:t>
      </w:r>
      <w:r w:rsidRPr="005220DE">
        <w:rPr>
          <w:rFonts w:ascii="Bookman Old Style" w:hAnsi="Bookman Old Style" w:cs="Tahoma"/>
          <w:i/>
          <w:lang w:eastAsia="zh-CN"/>
        </w:rPr>
        <w:t>,</w:t>
      </w:r>
    </w:p>
    <w:p w14:paraId="0EB9F444" w14:textId="77777777" w:rsidR="0052249D" w:rsidRPr="005220DE" w:rsidRDefault="0052249D" w:rsidP="0052249D">
      <w:pPr>
        <w:suppressAutoHyphens/>
        <w:autoSpaceDE w:val="0"/>
        <w:spacing w:line="348" w:lineRule="auto"/>
        <w:jc w:val="both"/>
        <w:rPr>
          <w:rFonts w:ascii="Bookman Old Style" w:hAnsi="Bookman Old Style"/>
          <w:sz w:val="22"/>
          <w:szCs w:val="22"/>
          <w:lang w:eastAsia="zh-CN"/>
        </w:rPr>
      </w:pPr>
      <w:r w:rsidRPr="005220DE">
        <w:rPr>
          <w:rFonts w:ascii="Bookman Old Style" w:hAnsi="Bookman Old Style" w:cs="Tahoma"/>
          <w:sz w:val="22"/>
          <w:szCs w:val="22"/>
          <w:lang w:eastAsia="zh-CN"/>
        </w:rPr>
        <w:t xml:space="preserve">4) </w:t>
      </w:r>
      <w:r w:rsidRPr="005220DE">
        <w:rPr>
          <w:rFonts w:ascii="Bookman Old Style" w:hAnsi="Bookman Old Style"/>
          <w:sz w:val="22"/>
          <w:szCs w:val="22"/>
          <w:lang w:eastAsia="zh-CN"/>
        </w:rPr>
        <w:t xml:space="preserve">pełnomocnictwo </w:t>
      </w:r>
      <w:r w:rsidRPr="005220DE">
        <w:rPr>
          <w:rFonts w:ascii="Bookman Old Style" w:hAnsi="Bookman Old Style"/>
          <w:i/>
          <w:lang w:eastAsia="zh-CN"/>
        </w:rPr>
        <w:t>(jeśli dotyczy);</w:t>
      </w:r>
    </w:p>
    <w:p w14:paraId="0EDC888F" w14:textId="77777777" w:rsidR="0052249D" w:rsidRPr="00EB6C9C" w:rsidRDefault="0052249D" w:rsidP="0052249D">
      <w:pPr>
        <w:pStyle w:val="Tekstpodstawowy"/>
        <w:spacing w:line="348" w:lineRule="auto"/>
        <w:rPr>
          <w:rFonts w:ascii="Bookman Old Style" w:hAnsi="Bookman Old Style" w:cs="Tahoma"/>
          <w:sz w:val="22"/>
          <w:szCs w:val="22"/>
        </w:rPr>
      </w:pPr>
      <w:r w:rsidRPr="00EB6C9C">
        <w:rPr>
          <w:rFonts w:ascii="Bookman Old Style" w:hAnsi="Bookman Old Style" w:cs="Tahoma"/>
          <w:sz w:val="22"/>
          <w:szCs w:val="22"/>
        </w:rPr>
        <w:t xml:space="preserve">Po wypełnieniu Formularza oferty i załadowaniu wszystkich wymaganych załączników należy kliknąć przycisk „Przejdź do podsumowania”. </w:t>
      </w:r>
    </w:p>
    <w:p w14:paraId="3D6F7DBD" w14:textId="77777777" w:rsidR="0052249D" w:rsidRPr="00EB6C9C" w:rsidRDefault="0052249D" w:rsidP="0052249D">
      <w:pPr>
        <w:pStyle w:val="Tekstpodstawowy"/>
        <w:spacing w:line="348" w:lineRule="auto"/>
        <w:rPr>
          <w:rFonts w:ascii="Bookman Old Style" w:hAnsi="Bookman Old Style"/>
          <w:sz w:val="22"/>
          <w:szCs w:val="22"/>
        </w:rPr>
      </w:pPr>
      <w:r w:rsidRPr="00EB6C9C">
        <w:rPr>
          <w:rFonts w:ascii="Bookman Old Style" w:hAnsi="Bookman Old Style" w:cs="Tahoma"/>
          <w:sz w:val="22"/>
          <w:szCs w:val="22"/>
        </w:rPr>
        <w:t>1</w:t>
      </w:r>
      <w:r w:rsidRPr="00EB6C9C">
        <w:rPr>
          <w:rFonts w:ascii="Bookman Old Style" w:hAnsi="Bookman Old Style" w:cs="Tahoma"/>
          <w:sz w:val="22"/>
          <w:szCs w:val="22"/>
          <w:lang w:val="pl-PL"/>
        </w:rPr>
        <w:t>8</w:t>
      </w:r>
      <w:r w:rsidRPr="00EB6C9C">
        <w:rPr>
          <w:rFonts w:ascii="Bookman Old Style" w:hAnsi="Bookman Old Style" w:cs="Tahoma"/>
          <w:sz w:val="22"/>
          <w:szCs w:val="22"/>
        </w:rPr>
        <w:t>.</w:t>
      </w:r>
      <w:r w:rsidRPr="00EB6C9C">
        <w:rPr>
          <w:rFonts w:ascii="Bookman Old Style" w:hAnsi="Bookman Old Style" w:cs="Tahoma"/>
          <w:sz w:val="22"/>
          <w:szCs w:val="22"/>
          <w:lang w:val="pl-PL"/>
        </w:rPr>
        <w:t>8</w:t>
      </w:r>
      <w:r w:rsidRPr="00EB6C9C">
        <w:rPr>
          <w:rFonts w:ascii="Bookman Old Style" w:hAnsi="Bookman Old Style" w:cs="Tahoma"/>
          <w:sz w:val="22"/>
          <w:szCs w:val="22"/>
        </w:rPr>
        <w:t xml:space="preserve">. </w:t>
      </w:r>
      <w:r w:rsidRPr="00EB6C9C">
        <w:rPr>
          <w:rFonts w:ascii="Bookman Old Style" w:hAnsi="Bookman Old Style"/>
          <w:sz w:val="22"/>
          <w:szCs w:val="22"/>
        </w:rPr>
        <w:t>W postępowaniu o udzielenie zamówienia o wartości mniejszej niż progi unijne ofertę</w:t>
      </w:r>
      <w:r w:rsidRPr="00EB6C9C">
        <w:rPr>
          <w:rFonts w:ascii="Bookman Old Style" w:hAnsi="Bookman Old Style"/>
          <w:sz w:val="22"/>
          <w:szCs w:val="22"/>
          <w:lang w:val="pl-PL"/>
        </w:rPr>
        <w:t xml:space="preserve">, </w:t>
      </w:r>
      <w:r w:rsidRPr="00EB6C9C">
        <w:rPr>
          <w:rFonts w:ascii="Bookman Old Style" w:hAnsi="Bookman Old Style"/>
          <w:sz w:val="22"/>
          <w:szCs w:val="22"/>
        </w:rPr>
        <w:t xml:space="preserve">oświadczenie, o którym mowa w art. 125 ust. 1, składa się, pod rygorem nieważności, w formie elektronicznej lub w postaci elektronicznej opatrzonej podpisem zaufanym lub podpisem osobistym. </w:t>
      </w:r>
    </w:p>
    <w:p w14:paraId="79378071" w14:textId="77777777" w:rsidR="0052249D" w:rsidRPr="00EB6C9C" w:rsidRDefault="0052249D" w:rsidP="0052249D">
      <w:pPr>
        <w:pStyle w:val="Tekstpodstawowy"/>
        <w:spacing w:line="348" w:lineRule="auto"/>
        <w:rPr>
          <w:rFonts w:ascii="Bookman Old Style" w:hAnsi="Bookman Old Style" w:cs="Tahoma"/>
          <w:sz w:val="22"/>
          <w:szCs w:val="22"/>
        </w:rPr>
      </w:pPr>
      <w:r w:rsidRPr="00EB6C9C">
        <w:rPr>
          <w:rFonts w:ascii="Bookman Old Style" w:hAnsi="Bookman Old Style" w:cs="Tahoma"/>
          <w:sz w:val="22"/>
          <w:szCs w:val="22"/>
        </w:rPr>
        <w:t xml:space="preserve">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 </w:t>
      </w:r>
    </w:p>
    <w:p w14:paraId="61476583" w14:textId="77777777" w:rsidR="0052249D" w:rsidRPr="00EB6C9C" w:rsidRDefault="0052249D" w:rsidP="0052249D">
      <w:pPr>
        <w:pStyle w:val="Tekstpodstawowy"/>
        <w:spacing w:line="348" w:lineRule="auto"/>
        <w:rPr>
          <w:rFonts w:ascii="Bookman Old Style" w:hAnsi="Bookman Old Style" w:cs="Tahoma"/>
          <w:sz w:val="22"/>
          <w:szCs w:val="22"/>
        </w:rPr>
      </w:pPr>
      <w:r w:rsidRPr="00EB6C9C">
        <w:rPr>
          <w:rFonts w:ascii="Bookman Old Style" w:hAnsi="Bookman Old Style" w:cs="Tahoma"/>
          <w:sz w:val="22"/>
          <w:szCs w:val="22"/>
        </w:rPr>
        <w:lastRenderedPageBreak/>
        <w:t>1</w:t>
      </w:r>
      <w:r w:rsidRPr="00EB6C9C">
        <w:rPr>
          <w:rFonts w:ascii="Bookman Old Style" w:hAnsi="Bookman Old Style" w:cs="Tahoma"/>
          <w:sz w:val="22"/>
          <w:szCs w:val="22"/>
          <w:lang w:val="pl-PL"/>
        </w:rPr>
        <w:t>8</w:t>
      </w:r>
      <w:r w:rsidRPr="00EB6C9C">
        <w:rPr>
          <w:rFonts w:ascii="Bookman Old Style" w:hAnsi="Bookman Old Style" w:cs="Tahoma"/>
          <w:sz w:val="22"/>
          <w:szCs w:val="22"/>
        </w:rPr>
        <w:t>.</w:t>
      </w:r>
      <w:r w:rsidRPr="00EB6C9C">
        <w:rPr>
          <w:rFonts w:ascii="Bookman Old Style" w:hAnsi="Bookman Old Style" w:cs="Tahoma"/>
          <w:sz w:val="22"/>
          <w:szCs w:val="22"/>
          <w:lang w:val="pl-PL"/>
        </w:rPr>
        <w:t>9</w:t>
      </w:r>
      <w:r w:rsidRPr="00EB6C9C">
        <w:rPr>
          <w:rFonts w:ascii="Bookman Old Style" w:hAnsi="Bookman Old Style" w:cs="Tahoma"/>
          <w:sz w:val="22"/>
          <w:szCs w:val="22"/>
        </w:rPr>
        <w:t>. Za datę przekazania oferty przyjmuje się datę jej przekazania w systemie (platformie) w drugim kroku składania oferty poprzez kliknięcie przycisku „Złóż ofertę” i wyświetlenie się komunikatu, że oferta została zaszyfrowana i złożona.</w:t>
      </w:r>
    </w:p>
    <w:p w14:paraId="0B0E332D" w14:textId="77777777" w:rsidR="0052249D" w:rsidRPr="0081203A" w:rsidRDefault="0052249D" w:rsidP="0052249D">
      <w:pPr>
        <w:pStyle w:val="Tekstpodstawowy"/>
        <w:spacing w:line="348" w:lineRule="auto"/>
        <w:rPr>
          <w:rFonts w:ascii="Bookman Old Style" w:hAnsi="Bookman Old Style" w:cs="Tahoma"/>
          <w:sz w:val="22"/>
          <w:szCs w:val="22"/>
          <w:lang w:val="pl-PL"/>
        </w:rPr>
      </w:pPr>
      <w:r w:rsidRPr="00EB6C9C">
        <w:rPr>
          <w:rFonts w:ascii="Bookman Old Style" w:hAnsi="Bookman Old Style" w:cs="Tahoma"/>
          <w:sz w:val="22"/>
          <w:szCs w:val="22"/>
        </w:rPr>
        <w:t>1</w:t>
      </w:r>
      <w:r w:rsidRPr="00EB6C9C">
        <w:rPr>
          <w:rFonts w:ascii="Bookman Old Style" w:hAnsi="Bookman Old Style" w:cs="Tahoma"/>
          <w:sz w:val="22"/>
          <w:szCs w:val="22"/>
          <w:lang w:val="pl-PL"/>
        </w:rPr>
        <w:t>8</w:t>
      </w:r>
      <w:r w:rsidRPr="00EB6C9C">
        <w:rPr>
          <w:rFonts w:ascii="Bookman Old Style" w:hAnsi="Bookman Old Style" w:cs="Tahoma"/>
          <w:sz w:val="22"/>
          <w:szCs w:val="22"/>
        </w:rPr>
        <w:t>.</w:t>
      </w:r>
      <w:r w:rsidRPr="00EB6C9C">
        <w:rPr>
          <w:rFonts w:ascii="Bookman Old Style" w:hAnsi="Bookman Old Style" w:cs="Tahoma"/>
          <w:sz w:val="22"/>
          <w:szCs w:val="22"/>
          <w:lang w:val="pl-PL"/>
        </w:rPr>
        <w:t>10</w:t>
      </w:r>
      <w:r w:rsidRPr="00EB6C9C">
        <w:rPr>
          <w:rFonts w:ascii="Bookman Old Style" w:hAnsi="Bookman Old Style" w:cs="Tahoma"/>
          <w:sz w:val="22"/>
          <w:szCs w:val="22"/>
        </w:rPr>
        <w:t xml:space="preserve">. Szczegółowa instrukcja dla wykonawców dotycząca złożenia, zmiany i wycofania oferty znajduje się na stronie internetowej pod adresem: </w:t>
      </w:r>
      <w:hyperlink r:id="rId10" w:history="1">
        <w:r w:rsidRPr="0081203A">
          <w:rPr>
            <w:rStyle w:val="Hipercze"/>
            <w:rFonts w:ascii="Bookman Old Style" w:eastAsia="Lucida Sans Unicode" w:hAnsi="Bookman Old Style"/>
            <w:sz w:val="22"/>
            <w:szCs w:val="22"/>
          </w:rPr>
          <w:t>https://platformazakupowa.pl/strona/45-instrukcje</w:t>
        </w:r>
      </w:hyperlink>
      <w:r w:rsidRPr="0081203A">
        <w:rPr>
          <w:rFonts w:ascii="Bookman Old Style" w:hAnsi="Bookman Old Style" w:cs="Tahoma"/>
          <w:sz w:val="22"/>
          <w:szCs w:val="22"/>
          <w:lang w:val="pl-PL"/>
        </w:rPr>
        <w:t>.</w:t>
      </w:r>
    </w:p>
    <w:p w14:paraId="3ACDFDFE" w14:textId="0F5EA673" w:rsidR="0052249D" w:rsidRPr="007B69A4" w:rsidRDefault="0052249D" w:rsidP="0052249D">
      <w:pPr>
        <w:pStyle w:val="Tekstpodstawowy"/>
        <w:spacing w:line="348" w:lineRule="auto"/>
        <w:rPr>
          <w:rFonts w:ascii="Bookman Old Style" w:hAnsi="Bookman Old Style" w:cs="Tahoma"/>
          <w:sz w:val="22"/>
          <w:szCs w:val="22"/>
        </w:rPr>
      </w:pPr>
      <w:r w:rsidRPr="00EB6C9C">
        <w:rPr>
          <w:rFonts w:ascii="Bookman Old Style" w:hAnsi="Bookman Old Style" w:cs="Tahoma"/>
          <w:sz w:val="22"/>
          <w:szCs w:val="22"/>
        </w:rPr>
        <w:t>1</w:t>
      </w:r>
      <w:r w:rsidRPr="00EB6C9C">
        <w:rPr>
          <w:rFonts w:ascii="Bookman Old Style" w:hAnsi="Bookman Old Style" w:cs="Tahoma"/>
          <w:sz w:val="22"/>
          <w:szCs w:val="22"/>
          <w:lang w:val="pl-PL"/>
        </w:rPr>
        <w:t>8</w:t>
      </w:r>
      <w:r w:rsidRPr="00EB6C9C">
        <w:rPr>
          <w:rFonts w:ascii="Bookman Old Style" w:hAnsi="Bookman Old Style" w:cs="Tahoma"/>
          <w:sz w:val="22"/>
          <w:szCs w:val="22"/>
        </w:rPr>
        <w:t>.1</w:t>
      </w:r>
      <w:r w:rsidRPr="00EB6C9C">
        <w:rPr>
          <w:rFonts w:ascii="Bookman Old Style" w:hAnsi="Bookman Old Style" w:cs="Tahoma"/>
          <w:sz w:val="22"/>
          <w:szCs w:val="22"/>
          <w:lang w:val="pl-PL"/>
        </w:rPr>
        <w:t>1</w:t>
      </w:r>
      <w:r w:rsidRPr="00EB6C9C">
        <w:rPr>
          <w:rFonts w:ascii="Bookman Old Style" w:hAnsi="Bookman Old Style" w:cs="Tahoma"/>
          <w:sz w:val="22"/>
          <w:szCs w:val="22"/>
        </w:rPr>
        <w:t xml:space="preserve">. Otwarcie ofert nastąpi w </w:t>
      </w:r>
      <w:r w:rsidRPr="005314FA">
        <w:rPr>
          <w:rFonts w:ascii="Bookman Old Style" w:hAnsi="Bookman Old Style" w:cs="Tahoma"/>
          <w:sz w:val="22"/>
          <w:szCs w:val="22"/>
        </w:rPr>
        <w:t xml:space="preserve">dniu </w:t>
      </w:r>
      <w:r>
        <w:rPr>
          <w:rFonts w:ascii="Bookman Old Style" w:hAnsi="Bookman Old Style" w:cs="Tahoma"/>
          <w:b/>
          <w:bCs/>
          <w:sz w:val="22"/>
          <w:szCs w:val="22"/>
          <w:lang w:val="pl-PL"/>
        </w:rPr>
        <w:t>2</w:t>
      </w:r>
      <w:r w:rsidR="004D73E5">
        <w:rPr>
          <w:rFonts w:ascii="Bookman Old Style" w:hAnsi="Bookman Old Style" w:cs="Tahoma"/>
          <w:b/>
          <w:bCs/>
          <w:sz w:val="22"/>
          <w:szCs w:val="22"/>
          <w:lang w:val="pl-PL"/>
        </w:rPr>
        <w:t>8</w:t>
      </w:r>
      <w:r>
        <w:rPr>
          <w:rFonts w:ascii="Bookman Old Style" w:hAnsi="Bookman Old Style" w:cs="Tahoma"/>
          <w:b/>
          <w:bCs/>
          <w:sz w:val="22"/>
          <w:szCs w:val="22"/>
          <w:lang w:val="pl-PL"/>
        </w:rPr>
        <w:t xml:space="preserve"> czerwca</w:t>
      </w:r>
      <w:r w:rsidRPr="005314FA">
        <w:rPr>
          <w:rFonts w:ascii="Bookman Old Style" w:hAnsi="Bookman Old Style" w:cs="Tahoma"/>
          <w:b/>
          <w:bCs/>
          <w:sz w:val="22"/>
          <w:szCs w:val="22"/>
          <w:lang w:val="pl-PL"/>
        </w:rPr>
        <w:t xml:space="preserve"> 2024 </w:t>
      </w:r>
      <w:r w:rsidRPr="005314FA">
        <w:rPr>
          <w:rFonts w:ascii="Bookman Old Style" w:hAnsi="Bookman Old Style"/>
          <w:b/>
          <w:bCs/>
          <w:sz w:val="22"/>
          <w:szCs w:val="22"/>
        </w:rPr>
        <w:t>r</w:t>
      </w:r>
      <w:r w:rsidRPr="005314FA">
        <w:rPr>
          <w:rFonts w:ascii="Bookman Old Style" w:hAnsi="Bookman Old Style" w:cs="Tahoma"/>
          <w:b/>
          <w:bCs/>
          <w:sz w:val="22"/>
          <w:szCs w:val="22"/>
        </w:rPr>
        <w:t>.</w:t>
      </w:r>
      <w:r w:rsidRPr="005314FA">
        <w:rPr>
          <w:rFonts w:ascii="Bookman Old Style" w:hAnsi="Bookman Old Style" w:cs="Tahoma"/>
          <w:sz w:val="22"/>
          <w:szCs w:val="22"/>
        </w:rPr>
        <w:t xml:space="preserve"> o godzinie </w:t>
      </w:r>
      <w:r w:rsidRPr="005314FA">
        <w:rPr>
          <w:rFonts w:ascii="Bookman Old Style" w:hAnsi="Bookman Old Style" w:cs="Tahoma"/>
          <w:b/>
          <w:sz w:val="22"/>
          <w:szCs w:val="22"/>
        </w:rPr>
        <w:t>1</w:t>
      </w:r>
      <w:r w:rsidR="004D73E5">
        <w:rPr>
          <w:rFonts w:ascii="Bookman Old Style" w:hAnsi="Bookman Old Style" w:cs="Tahoma"/>
          <w:b/>
          <w:sz w:val="22"/>
          <w:szCs w:val="22"/>
          <w:lang w:val="pl-PL"/>
        </w:rPr>
        <w:t>0</w:t>
      </w:r>
      <w:r w:rsidRPr="005314FA">
        <w:rPr>
          <w:rFonts w:ascii="Bookman Old Style" w:hAnsi="Bookman Old Style" w:cs="Tahoma"/>
          <w:b/>
          <w:sz w:val="22"/>
          <w:szCs w:val="22"/>
          <w:lang w:val="pl-PL"/>
        </w:rPr>
        <w:t>:</w:t>
      </w:r>
      <w:r w:rsidR="004D73E5">
        <w:rPr>
          <w:rFonts w:ascii="Bookman Old Style" w:hAnsi="Bookman Old Style" w:cs="Tahoma"/>
          <w:b/>
          <w:sz w:val="22"/>
          <w:szCs w:val="22"/>
          <w:lang w:val="pl-PL"/>
        </w:rPr>
        <w:t>3</w:t>
      </w:r>
      <w:r w:rsidRPr="005314FA">
        <w:rPr>
          <w:rFonts w:ascii="Bookman Old Style" w:hAnsi="Bookman Old Style" w:cs="Tahoma"/>
          <w:b/>
          <w:sz w:val="22"/>
          <w:szCs w:val="22"/>
        </w:rPr>
        <w:t>0</w:t>
      </w:r>
      <w:r w:rsidRPr="007B69A4">
        <w:rPr>
          <w:rFonts w:ascii="Bookman Old Style" w:hAnsi="Bookman Old Style" w:cs="Tahoma"/>
          <w:sz w:val="22"/>
          <w:szCs w:val="22"/>
        </w:rPr>
        <w:t xml:space="preserve"> </w:t>
      </w:r>
      <w:r w:rsidRPr="005314FA">
        <w:rPr>
          <w:rFonts w:ascii="Bookman Old Style" w:hAnsi="Bookman Old Style" w:cs="Tahoma"/>
          <w:sz w:val="22"/>
          <w:szCs w:val="22"/>
        </w:rPr>
        <w:t>za pośrednictwem platformazakupowa.pl, w siedzibie Zamawiającego, Krosno, ul.</w:t>
      </w:r>
      <w:r>
        <w:rPr>
          <w:rFonts w:ascii="Bookman Old Style" w:hAnsi="Bookman Old Style" w:cs="Tahoma"/>
          <w:sz w:val="22"/>
          <w:szCs w:val="22"/>
          <w:lang w:val="pl-PL"/>
        </w:rPr>
        <w:t> </w:t>
      </w:r>
      <w:r w:rsidRPr="005314FA">
        <w:rPr>
          <w:rFonts w:ascii="Bookman Old Style" w:hAnsi="Bookman Old Style" w:cs="Tahoma"/>
          <w:sz w:val="22"/>
          <w:szCs w:val="22"/>
        </w:rPr>
        <w:t xml:space="preserve">Lwowska 28a, </w:t>
      </w:r>
      <w:r w:rsidRPr="005314FA">
        <w:rPr>
          <w:rFonts w:ascii="Bookman Old Style" w:hAnsi="Bookman Old Style" w:cs="Tahoma"/>
          <w:sz w:val="22"/>
          <w:szCs w:val="22"/>
          <w:lang w:val="pl-PL"/>
        </w:rPr>
        <w:t>pokój nr 219</w:t>
      </w:r>
      <w:r>
        <w:rPr>
          <w:rFonts w:ascii="Bookman Old Style" w:hAnsi="Bookman Old Style" w:cs="Tahoma"/>
          <w:sz w:val="22"/>
          <w:szCs w:val="22"/>
          <w:lang w:val="pl-PL"/>
        </w:rPr>
        <w:t>.</w:t>
      </w:r>
      <w:r w:rsidRPr="005314FA">
        <w:rPr>
          <w:rFonts w:ascii="Bookman Old Style" w:hAnsi="Bookman Old Style" w:cs="Tahoma"/>
          <w:sz w:val="22"/>
          <w:szCs w:val="22"/>
        </w:rPr>
        <w:t xml:space="preserve"> </w:t>
      </w:r>
    </w:p>
    <w:p w14:paraId="0B95DF67" w14:textId="77777777" w:rsidR="0052249D" w:rsidRPr="007B69A4" w:rsidRDefault="0052249D" w:rsidP="0052249D">
      <w:pPr>
        <w:pStyle w:val="Tekstpodstawowy"/>
        <w:spacing w:line="348" w:lineRule="auto"/>
        <w:rPr>
          <w:rFonts w:ascii="Bookman Old Style" w:hAnsi="Bookman Old Style" w:cs="Tahoma"/>
          <w:sz w:val="22"/>
          <w:szCs w:val="22"/>
        </w:rPr>
      </w:pPr>
      <w:r w:rsidRPr="007B69A4">
        <w:rPr>
          <w:rFonts w:ascii="Bookman Old Style" w:hAnsi="Bookman Old Style" w:cs="Tahoma"/>
          <w:sz w:val="22"/>
          <w:szCs w:val="22"/>
        </w:rPr>
        <w:t>1</w:t>
      </w:r>
      <w:r w:rsidRPr="007B69A4">
        <w:rPr>
          <w:rFonts w:ascii="Bookman Old Style" w:hAnsi="Bookman Old Style" w:cs="Tahoma"/>
          <w:sz w:val="22"/>
          <w:szCs w:val="22"/>
          <w:lang w:val="pl-PL"/>
        </w:rPr>
        <w:t>8</w:t>
      </w:r>
      <w:r w:rsidRPr="007B69A4">
        <w:rPr>
          <w:rFonts w:ascii="Bookman Old Style" w:hAnsi="Bookman Old Style" w:cs="Tahoma"/>
          <w:sz w:val="22"/>
          <w:szCs w:val="22"/>
        </w:rPr>
        <w:t>.1</w:t>
      </w:r>
      <w:r w:rsidRPr="007B69A4">
        <w:rPr>
          <w:rFonts w:ascii="Bookman Old Style" w:hAnsi="Bookman Old Style" w:cs="Tahoma"/>
          <w:sz w:val="22"/>
          <w:szCs w:val="22"/>
          <w:lang w:val="pl-PL"/>
        </w:rPr>
        <w:t>2</w:t>
      </w:r>
      <w:r w:rsidRPr="007B69A4">
        <w:rPr>
          <w:rFonts w:ascii="Bookman Old Style" w:hAnsi="Bookman Old Style" w:cs="Tahoma"/>
          <w:sz w:val="22"/>
          <w:szCs w:val="22"/>
        </w:rPr>
        <w:t>. Informację</w:t>
      </w:r>
      <w:r w:rsidRPr="007B69A4">
        <w:rPr>
          <w:rFonts w:ascii="Bookman Old Style" w:hAnsi="Bookman Old Style" w:cs="Tahoma"/>
          <w:sz w:val="22"/>
          <w:szCs w:val="22"/>
          <w:lang w:val="pl-PL"/>
        </w:rPr>
        <w:t xml:space="preserve"> z art. 222 ust. 4 ustawy Pzp oraz informację </w:t>
      </w:r>
      <w:r w:rsidRPr="007B69A4">
        <w:rPr>
          <w:rFonts w:ascii="Bookman Old Style" w:hAnsi="Bookman Old Style" w:cs="Tahoma"/>
          <w:sz w:val="22"/>
          <w:szCs w:val="22"/>
        </w:rPr>
        <w:t xml:space="preserve">z otwarcia ofert Zamawiający udostępni na platformazakupowa.pl w sekcji „Komunikaty” na stronie przedmiotowego postępowania. </w:t>
      </w:r>
    </w:p>
    <w:p w14:paraId="0FA83C00" w14:textId="77777777" w:rsidR="0052249D" w:rsidRPr="007B69A4" w:rsidRDefault="0052249D" w:rsidP="0052249D">
      <w:pPr>
        <w:pStyle w:val="Tekstpodstawowy"/>
        <w:spacing w:line="348" w:lineRule="auto"/>
        <w:rPr>
          <w:rFonts w:ascii="Bookman Old Style" w:hAnsi="Bookman Old Style" w:cs="Tahoma"/>
          <w:sz w:val="22"/>
          <w:szCs w:val="22"/>
        </w:rPr>
      </w:pPr>
      <w:r w:rsidRPr="007B69A4">
        <w:rPr>
          <w:rFonts w:ascii="Bookman Old Style" w:hAnsi="Bookman Old Style" w:cs="Tahoma"/>
          <w:sz w:val="22"/>
          <w:szCs w:val="22"/>
        </w:rPr>
        <w:t>1</w:t>
      </w:r>
      <w:r w:rsidRPr="007B69A4">
        <w:rPr>
          <w:rFonts w:ascii="Bookman Old Style" w:hAnsi="Bookman Old Style" w:cs="Tahoma"/>
          <w:sz w:val="22"/>
          <w:szCs w:val="22"/>
          <w:lang w:val="pl-PL"/>
        </w:rPr>
        <w:t>8</w:t>
      </w:r>
      <w:r w:rsidRPr="007B69A4">
        <w:rPr>
          <w:rFonts w:ascii="Bookman Old Style" w:hAnsi="Bookman Old Style" w:cs="Tahoma"/>
          <w:sz w:val="22"/>
          <w:szCs w:val="22"/>
        </w:rPr>
        <w:t>.1</w:t>
      </w:r>
      <w:r w:rsidRPr="007B69A4">
        <w:rPr>
          <w:rFonts w:ascii="Bookman Old Style" w:hAnsi="Bookman Old Style" w:cs="Tahoma"/>
          <w:sz w:val="22"/>
          <w:szCs w:val="22"/>
          <w:lang w:val="pl-PL"/>
        </w:rPr>
        <w:t>3</w:t>
      </w:r>
      <w:r w:rsidRPr="007B69A4">
        <w:rPr>
          <w:rFonts w:ascii="Bookman Old Style" w:hAnsi="Bookman Old Style" w:cs="Tahoma"/>
          <w:sz w:val="22"/>
          <w:szCs w:val="22"/>
        </w:rPr>
        <w:t xml:space="preserve">. Oferta powinna zawierać wszystkie wymagane w niniejszym SWZ oświadczenia i dokumenty, bez dokonywania w ich treści jakichkolwiek zastrzeżeń lub zmian ze strony wykonawcy. </w:t>
      </w:r>
    </w:p>
    <w:p w14:paraId="44128DB6" w14:textId="77777777" w:rsidR="0052249D" w:rsidRDefault="0052249D" w:rsidP="0052249D">
      <w:pPr>
        <w:pStyle w:val="Tekstpodstawowy"/>
        <w:spacing w:line="348" w:lineRule="auto"/>
        <w:rPr>
          <w:rFonts w:ascii="Bookman Old Style" w:hAnsi="Bookman Old Style" w:cs="Tahoma"/>
          <w:sz w:val="22"/>
          <w:szCs w:val="22"/>
        </w:rPr>
      </w:pPr>
      <w:r w:rsidRPr="007B69A4">
        <w:rPr>
          <w:rFonts w:ascii="Bookman Old Style" w:hAnsi="Bookman Old Style" w:cs="Tahoma"/>
          <w:sz w:val="22"/>
          <w:szCs w:val="22"/>
        </w:rPr>
        <w:t>Poprzez oryginał należy rozumieć dokument podpisany kwalifikowanym podpisem elektronicznym</w:t>
      </w:r>
      <w:r w:rsidRPr="007B69A4">
        <w:rPr>
          <w:rFonts w:ascii="Bookman Old Style" w:hAnsi="Bookman Old Style" w:cs="Tahoma"/>
          <w:sz w:val="22"/>
          <w:szCs w:val="22"/>
          <w:lang w:val="pl-PL"/>
        </w:rPr>
        <w:t xml:space="preserve">, </w:t>
      </w:r>
      <w:r w:rsidRPr="007B69A4">
        <w:rPr>
          <w:rFonts w:ascii="Bookman Old Style" w:hAnsi="Bookman Old Style"/>
          <w:sz w:val="22"/>
          <w:szCs w:val="22"/>
        </w:rPr>
        <w:t>podpisem zaufanym lub podpisem osobistym</w:t>
      </w:r>
      <w:r w:rsidRPr="007B69A4">
        <w:rPr>
          <w:rFonts w:ascii="Bookman Old Style" w:hAnsi="Bookman Old Style" w:cs="Tahoma"/>
          <w:sz w:val="22"/>
          <w:szCs w:val="22"/>
        </w:rPr>
        <w:t xml:space="preserve"> przez osobę/osoby upoważnioną/upoważnione. Poświadczenie za zgodność z oryginałem następuje w</w:t>
      </w:r>
      <w:r w:rsidRPr="007B69A4">
        <w:rPr>
          <w:rFonts w:ascii="Bookman Old Style" w:hAnsi="Bookman Old Style" w:cs="Tahoma"/>
          <w:sz w:val="22"/>
          <w:szCs w:val="22"/>
          <w:lang w:val="pl-PL"/>
        </w:rPr>
        <w:t> </w:t>
      </w:r>
      <w:r w:rsidRPr="007B69A4">
        <w:rPr>
          <w:rFonts w:ascii="Bookman Old Style" w:hAnsi="Bookman Old Style" w:cs="Tahoma"/>
          <w:sz w:val="22"/>
          <w:szCs w:val="22"/>
        </w:rPr>
        <w:t>formie elektroniczn</w:t>
      </w:r>
      <w:r>
        <w:rPr>
          <w:rFonts w:ascii="Bookman Old Style" w:hAnsi="Bookman Old Style" w:cs="Tahoma"/>
          <w:sz w:val="22"/>
          <w:szCs w:val="22"/>
        </w:rPr>
        <w:t>ej podpisane kwalifikowanym podpisem elektronicznym</w:t>
      </w:r>
      <w:r>
        <w:rPr>
          <w:rFonts w:ascii="Bookman Old Style" w:hAnsi="Bookman Old Style" w:cs="Tahoma"/>
          <w:sz w:val="22"/>
          <w:szCs w:val="22"/>
          <w:lang w:val="pl-PL"/>
        </w:rPr>
        <w:t xml:space="preserve">, </w:t>
      </w:r>
      <w:r w:rsidRPr="00A30096">
        <w:rPr>
          <w:rFonts w:ascii="Bookman Old Style" w:hAnsi="Bookman Old Style"/>
          <w:sz w:val="22"/>
          <w:szCs w:val="22"/>
        </w:rPr>
        <w:t>podpisem zaufanym lub podpisem osobistym</w:t>
      </w:r>
      <w:r>
        <w:rPr>
          <w:rFonts w:ascii="Bookman Old Style" w:hAnsi="Bookman Old Style" w:cs="Tahoma"/>
          <w:sz w:val="22"/>
          <w:szCs w:val="22"/>
        </w:rPr>
        <w:t xml:space="preserve"> przez osobę/osoby upoważnioną/upoważnione. </w:t>
      </w:r>
    </w:p>
    <w:p w14:paraId="16D3646C" w14:textId="77777777" w:rsidR="0052249D" w:rsidRDefault="0052249D" w:rsidP="0052249D">
      <w:pPr>
        <w:pStyle w:val="Tekstpodstawowy"/>
        <w:spacing w:line="348" w:lineRule="auto"/>
        <w:rPr>
          <w:rFonts w:ascii="Bookman Old Style" w:hAnsi="Bookman Old Style" w:cs="Tahoma"/>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.1</w:t>
      </w:r>
      <w:r>
        <w:rPr>
          <w:rFonts w:ascii="Bookman Old Style" w:hAnsi="Bookman Old Style" w:cs="Tahoma"/>
          <w:sz w:val="22"/>
          <w:szCs w:val="22"/>
          <w:lang w:val="pl-PL"/>
        </w:rPr>
        <w:t>4</w:t>
      </w:r>
      <w:r>
        <w:rPr>
          <w:rFonts w:ascii="Bookman Old Style" w:hAnsi="Bookman Old Style" w:cs="Tahoma"/>
          <w:sz w:val="22"/>
          <w:szCs w:val="22"/>
        </w:rPr>
        <w:t>. Oferta powinna być:</w:t>
      </w:r>
    </w:p>
    <w:p w14:paraId="46C04CE4" w14:textId="77777777" w:rsidR="0052249D" w:rsidRDefault="0052249D" w:rsidP="0052249D">
      <w:pPr>
        <w:pStyle w:val="Tekstpodstawowy"/>
        <w:spacing w:line="348" w:lineRule="auto"/>
        <w:rPr>
          <w:rFonts w:ascii="Bookman Old Style" w:hAnsi="Bookman Old Style" w:cs="Tahoma"/>
          <w:sz w:val="22"/>
          <w:szCs w:val="22"/>
        </w:rPr>
      </w:pPr>
      <w:r>
        <w:rPr>
          <w:rFonts w:ascii="Bookman Old Style" w:hAnsi="Bookman Old Style" w:cs="Tahoma"/>
          <w:sz w:val="22"/>
          <w:szCs w:val="22"/>
        </w:rPr>
        <w:t>a) sporządzona na podstawie załączników niniejszej SWZ w języku polskim,</w:t>
      </w:r>
    </w:p>
    <w:p w14:paraId="5A528F82" w14:textId="77777777" w:rsidR="0052249D" w:rsidRDefault="0052249D" w:rsidP="0052249D">
      <w:pPr>
        <w:pStyle w:val="Tekstpodstawowy"/>
        <w:spacing w:line="348" w:lineRule="auto"/>
        <w:rPr>
          <w:rFonts w:ascii="Bookman Old Style" w:hAnsi="Bookman Old Style" w:cs="Tahoma"/>
          <w:sz w:val="22"/>
          <w:szCs w:val="22"/>
        </w:rPr>
      </w:pPr>
      <w:r>
        <w:rPr>
          <w:rFonts w:ascii="Bookman Old Style" w:hAnsi="Bookman Old Style" w:cs="Tahoma"/>
          <w:sz w:val="22"/>
          <w:szCs w:val="22"/>
        </w:rPr>
        <w:t>b) złożona w formie elektronicznej za pośrednictwem platformazakupowa.pl,</w:t>
      </w:r>
    </w:p>
    <w:p w14:paraId="2C584F69" w14:textId="77777777" w:rsidR="0052249D" w:rsidRDefault="0052249D" w:rsidP="0052249D">
      <w:pPr>
        <w:pStyle w:val="Tekstpodstawowy"/>
        <w:spacing w:line="348" w:lineRule="auto"/>
        <w:rPr>
          <w:rFonts w:ascii="Bookman Old Style" w:hAnsi="Bookman Old Style" w:cs="Tahoma"/>
          <w:sz w:val="22"/>
          <w:szCs w:val="22"/>
        </w:rPr>
      </w:pPr>
      <w:r>
        <w:rPr>
          <w:rFonts w:ascii="Bookman Old Style" w:hAnsi="Bookman Old Style" w:cs="Tahoma"/>
          <w:sz w:val="22"/>
          <w:szCs w:val="22"/>
        </w:rPr>
        <w:t>c) podpisana kwalifikowanym podpisem elektronicznym</w:t>
      </w:r>
      <w:r>
        <w:rPr>
          <w:rFonts w:ascii="Bookman Old Style" w:hAnsi="Bookman Old Style" w:cs="Tahoma"/>
          <w:sz w:val="22"/>
          <w:szCs w:val="22"/>
          <w:lang w:val="pl-PL"/>
        </w:rPr>
        <w:t>,</w:t>
      </w:r>
      <w:r w:rsidRPr="000F29CF">
        <w:rPr>
          <w:rFonts w:ascii="Bookman Old Style" w:hAnsi="Bookman Old Style"/>
          <w:sz w:val="22"/>
          <w:szCs w:val="22"/>
        </w:rPr>
        <w:t xml:space="preserve"> </w:t>
      </w:r>
      <w:r w:rsidRPr="00A30096">
        <w:rPr>
          <w:rFonts w:ascii="Bookman Old Style" w:hAnsi="Bookman Old Style"/>
          <w:sz w:val="22"/>
          <w:szCs w:val="22"/>
        </w:rPr>
        <w:t>podpisem zaufanym lub podpisem osobistym</w:t>
      </w:r>
      <w:r>
        <w:rPr>
          <w:rFonts w:ascii="Bookman Old Style" w:hAnsi="Bookman Old Style" w:cs="Tahoma"/>
          <w:sz w:val="22"/>
          <w:szCs w:val="22"/>
        </w:rPr>
        <w:t xml:space="preserve"> przez osobę/osoby upoważnioną/upoważnione;</w:t>
      </w:r>
    </w:p>
    <w:p w14:paraId="52EB392C" w14:textId="77777777" w:rsidR="0052249D" w:rsidRDefault="0052249D" w:rsidP="0052249D">
      <w:pPr>
        <w:pStyle w:val="Tekstpodstawowy"/>
        <w:spacing w:line="348" w:lineRule="auto"/>
        <w:rPr>
          <w:rFonts w:ascii="Bookman Old Style" w:hAnsi="Bookman Old Style" w:cs="Tahoma"/>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.1</w:t>
      </w:r>
      <w:r>
        <w:rPr>
          <w:rFonts w:ascii="Bookman Old Style" w:hAnsi="Bookman Old Style" w:cs="Tahoma"/>
          <w:sz w:val="22"/>
          <w:szCs w:val="22"/>
          <w:lang w:val="pl-PL"/>
        </w:rPr>
        <w:t>5</w:t>
      </w:r>
      <w:r>
        <w:rPr>
          <w:rFonts w:ascii="Bookman Old Style" w:hAnsi="Bookman Old Style" w:cs="Tahoma"/>
          <w:sz w:val="22"/>
          <w:szCs w:val="22"/>
        </w:rPr>
        <w:t xml:space="preserve">. Na platformie w formularzu składania oferty znajduje się miejsce wyznaczone do dołączenia części oferty stanowiącej tajemnicę przedsiębiorstwa. </w:t>
      </w:r>
    </w:p>
    <w:p w14:paraId="24FD3882" w14:textId="77777777" w:rsidR="0052249D" w:rsidRPr="005314FA" w:rsidRDefault="0052249D" w:rsidP="0052249D">
      <w:pPr>
        <w:pStyle w:val="Tekstpodstawowy"/>
        <w:spacing w:line="348" w:lineRule="auto"/>
        <w:rPr>
          <w:rFonts w:ascii="Bookman Old Style" w:hAnsi="Bookman Old Style" w:cs="Tahoma"/>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.1</w:t>
      </w:r>
      <w:r>
        <w:rPr>
          <w:rFonts w:ascii="Bookman Old Style" w:hAnsi="Bookman Old Style" w:cs="Tahoma"/>
          <w:sz w:val="22"/>
          <w:szCs w:val="22"/>
          <w:lang w:val="pl-PL"/>
        </w:rPr>
        <w:t>6</w:t>
      </w:r>
      <w:r>
        <w:rPr>
          <w:rFonts w:ascii="Bookman Old Style" w:hAnsi="Bookman Old Style" w:cs="Tahoma"/>
          <w:sz w:val="22"/>
          <w:szCs w:val="22"/>
        </w:rPr>
        <w:t xml:space="preserve">. Wykonawca, za pośrednictwem platformazakupowa.pl może przed upływem terminu składania ofert zmienić lub wycofać ofertę. Sposób dokonywania zmiany lub wycofania oferty zamieszczono w instrukcji zamieszczonej na stronie internetowej pod adresem: </w:t>
      </w:r>
      <w:hyperlink r:id="rId11" w:history="1">
        <w:r w:rsidRPr="005314FA">
          <w:rPr>
            <w:rStyle w:val="Hipercze"/>
            <w:rFonts w:ascii="Bookman Old Style" w:eastAsia="Lucida Sans Unicode" w:hAnsi="Bookman Old Style"/>
            <w:sz w:val="22"/>
            <w:szCs w:val="22"/>
          </w:rPr>
          <w:t>https://platformazakupowa.pl/strona/45-instrukcje</w:t>
        </w:r>
      </w:hyperlink>
      <w:r w:rsidRPr="005314FA">
        <w:rPr>
          <w:rFonts w:ascii="Bookman Old Style" w:hAnsi="Bookman Old Style" w:cs="Tahoma"/>
          <w:sz w:val="22"/>
          <w:szCs w:val="22"/>
        </w:rPr>
        <w:t>.</w:t>
      </w:r>
    </w:p>
    <w:p w14:paraId="216D9FCE" w14:textId="77777777" w:rsidR="0052249D" w:rsidRDefault="0052249D" w:rsidP="0052249D">
      <w:pPr>
        <w:pStyle w:val="Tekstpodstawowy"/>
        <w:spacing w:line="348" w:lineRule="auto"/>
        <w:rPr>
          <w:rFonts w:ascii="Bookman Old Style" w:hAnsi="Bookman Old Style" w:cs="Tahoma"/>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.1</w:t>
      </w:r>
      <w:r>
        <w:rPr>
          <w:rFonts w:ascii="Bookman Old Style" w:hAnsi="Bookman Old Style" w:cs="Tahoma"/>
          <w:sz w:val="22"/>
          <w:szCs w:val="22"/>
          <w:lang w:val="pl-PL"/>
        </w:rPr>
        <w:t>7</w:t>
      </w:r>
      <w:r>
        <w:rPr>
          <w:rFonts w:ascii="Bookman Old Style" w:hAnsi="Bookman Old Style" w:cs="Tahoma"/>
          <w:sz w:val="22"/>
          <w:szCs w:val="22"/>
        </w:rPr>
        <w:t xml:space="preserve">. Każdy z wykonawców może złożyć tylko jedną ofertę. Złożenie większej liczby ofert lub oferty zawierającej propozycje wariantowe spowoduje odrzucenie wszystkich ofert złożonych przez danego wykonawcę. </w:t>
      </w:r>
    </w:p>
    <w:p w14:paraId="05986DBE" w14:textId="77777777" w:rsidR="0052249D" w:rsidRDefault="0052249D" w:rsidP="0052249D">
      <w:pPr>
        <w:pStyle w:val="Tekstpodstawowy"/>
        <w:spacing w:line="348" w:lineRule="auto"/>
        <w:rPr>
          <w:rFonts w:ascii="Bookman Old Style" w:hAnsi="Bookman Old Style" w:cs="Tahoma"/>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 xml:space="preserve">. Dokumenty i oświadczenia składane przez wykonawcę powinny być sporządzone w języku polskim. W przypadku załączenia dokumentów </w:t>
      </w:r>
      <w:r>
        <w:rPr>
          <w:rFonts w:ascii="Bookman Old Style" w:hAnsi="Bookman Old Style" w:cs="Tahoma"/>
          <w:sz w:val="22"/>
          <w:szCs w:val="22"/>
        </w:rPr>
        <w:lastRenderedPageBreak/>
        <w:t xml:space="preserve">sporządzonych w innym języku niż dopuszczony, wykonawca obowiązany jest załączyć tłumaczenie na język polski. </w:t>
      </w:r>
    </w:p>
    <w:p w14:paraId="43B6C593" w14:textId="77777777" w:rsidR="0052249D" w:rsidRDefault="0052249D" w:rsidP="0052249D">
      <w:pPr>
        <w:pStyle w:val="Tekstpodstawowy"/>
        <w:spacing w:line="348" w:lineRule="auto"/>
        <w:rPr>
          <w:rFonts w:ascii="Bookman Old Style" w:hAnsi="Bookman Old Style" w:cs="Tahoma"/>
          <w:sz w:val="22"/>
          <w:szCs w:val="22"/>
        </w:rPr>
      </w:pPr>
      <w:r>
        <w:rPr>
          <w:rFonts w:ascii="Bookman Old Style" w:hAnsi="Bookman Old Style" w:cs="Tahoma"/>
          <w:sz w:val="22"/>
          <w:szCs w:val="22"/>
          <w:lang w:val="pl-PL"/>
        </w:rPr>
        <w:t>18</w:t>
      </w:r>
      <w:r>
        <w:rPr>
          <w:rFonts w:ascii="Bookman Old Style" w:hAnsi="Bookman Old Style" w:cs="Tahoma"/>
          <w:sz w:val="22"/>
          <w:szCs w:val="22"/>
        </w:rPr>
        <w:t xml:space="preserve">.19. Maksymalny rozmiar jednego pliku przesyłanego za pośrednictwem dedykowanych formularzy do: złożenia, zmiany, wycofania oferty oraz do komunikacji wynosi: 100 MB. </w:t>
      </w:r>
    </w:p>
    <w:p w14:paraId="55C6710B" w14:textId="77777777" w:rsidR="0052249D" w:rsidRPr="00E03907" w:rsidRDefault="0052249D" w:rsidP="0052249D">
      <w:pPr>
        <w:pStyle w:val="Tekstpodstawowy"/>
        <w:spacing w:line="348" w:lineRule="auto"/>
        <w:rPr>
          <w:rFonts w:ascii="Bookman Old Style" w:hAnsi="Bookman Old Style" w:cs="Tahoma"/>
          <w:sz w:val="22"/>
          <w:szCs w:val="22"/>
        </w:rPr>
      </w:pPr>
      <w:r w:rsidRPr="00E03907">
        <w:rPr>
          <w:rFonts w:ascii="Bookman Old Style" w:hAnsi="Bookman Old Style" w:cs="Tahoma"/>
          <w:sz w:val="22"/>
          <w:szCs w:val="22"/>
        </w:rPr>
        <w:t>18.</w:t>
      </w:r>
      <w:r>
        <w:rPr>
          <w:rFonts w:ascii="Bookman Old Style" w:hAnsi="Bookman Old Style" w:cs="Tahoma"/>
          <w:sz w:val="22"/>
          <w:szCs w:val="22"/>
          <w:lang w:val="pl-PL"/>
        </w:rPr>
        <w:t>20</w:t>
      </w:r>
      <w:r w:rsidRPr="00E03907">
        <w:rPr>
          <w:rFonts w:ascii="Bookman Old Style" w:hAnsi="Bookman Old Style" w:cs="Tahoma"/>
          <w:sz w:val="22"/>
          <w:szCs w:val="22"/>
        </w:rPr>
        <w:t xml:space="preserve">. Oferta musi być podpisana przez osobę/osoby wykonawcy uprawnioną/ne do zaciągania zobowiązań w Jego imieniu bądź przez ustanowionego przez nią/nie pełnomocnika/ów. </w:t>
      </w:r>
    </w:p>
    <w:p w14:paraId="38EB8844" w14:textId="77777777" w:rsidR="0052249D" w:rsidRPr="00E03907" w:rsidRDefault="0052249D" w:rsidP="0052249D">
      <w:pPr>
        <w:pStyle w:val="Tekstpodstawowy"/>
        <w:spacing w:line="348" w:lineRule="auto"/>
        <w:rPr>
          <w:rFonts w:ascii="Bookman Old Style" w:hAnsi="Bookman Old Style" w:cs="Tahoma"/>
          <w:sz w:val="22"/>
          <w:szCs w:val="22"/>
        </w:rPr>
      </w:pPr>
      <w:r w:rsidRPr="00E03907">
        <w:rPr>
          <w:rFonts w:ascii="Bookman Old Style" w:hAnsi="Bookman Old Style" w:cs="Tahoma"/>
          <w:sz w:val="22"/>
          <w:szCs w:val="22"/>
        </w:rPr>
        <w:t xml:space="preserve">Wykonawcy składający ofertę wspólną są zobowiązani do ustanowienia pełnomocnika. </w:t>
      </w:r>
    </w:p>
    <w:p w14:paraId="3ED7674E" w14:textId="77777777" w:rsidR="0052249D" w:rsidRPr="002007AB" w:rsidRDefault="0052249D" w:rsidP="0052249D">
      <w:pPr>
        <w:pStyle w:val="Tekstpodstawowy"/>
        <w:spacing w:line="348" w:lineRule="auto"/>
        <w:rPr>
          <w:rFonts w:ascii="Bookman Old Style" w:hAnsi="Bookman Old Style" w:cs="Tahoma"/>
          <w:sz w:val="22"/>
          <w:szCs w:val="22"/>
          <w:lang w:val="pl-PL"/>
        </w:rPr>
      </w:pPr>
      <w:r w:rsidRPr="00E03907">
        <w:rPr>
          <w:rFonts w:ascii="Bookman Old Style" w:hAnsi="Bookman Old Style" w:cs="Tahoma"/>
          <w:b/>
          <w:sz w:val="22"/>
          <w:szCs w:val="22"/>
        </w:rPr>
        <w:t>Pełnomocnictwo</w:t>
      </w:r>
      <w:r w:rsidRPr="00E03907">
        <w:rPr>
          <w:rFonts w:ascii="Bookman Old Style" w:hAnsi="Bookman Old Style" w:cs="Tahoma"/>
          <w:sz w:val="22"/>
          <w:szCs w:val="22"/>
        </w:rPr>
        <w:t xml:space="preserve"> może dotyczyć zarówno reprezentowania wszystkich wykonawców składających wspólną ofertę w postępowaniu o udzielenie zamówienia publicznego, jak i podpisania w ich imieniu umowy o zamówienie publiczne. Jeżeli pełnomocnictwo upoważnia jedynie do reprezentowania wykonawców w postępowaniu, to przed podpisaniem umowy z Zamawiającym wymagane będzie złożenie </w:t>
      </w:r>
      <w:r>
        <w:rPr>
          <w:rFonts w:ascii="Bookman Old Style" w:hAnsi="Bookman Old Style" w:cs="Tahoma"/>
          <w:sz w:val="22"/>
          <w:szCs w:val="22"/>
          <w:lang w:val="pl-PL"/>
        </w:rPr>
        <w:t xml:space="preserve">kopii </w:t>
      </w:r>
      <w:r w:rsidRPr="00E03907">
        <w:rPr>
          <w:rFonts w:ascii="Bookman Old Style" w:hAnsi="Bookman Old Style" w:cs="Tahoma"/>
          <w:sz w:val="22"/>
          <w:szCs w:val="22"/>
        </w:rPr>
        <w:t>umowy</w:t>
      </w:r>
      <w:r>
        <w:rPr>
          <w:rFonts w:ascii="Bookman Old Style" w:hAnsi="Bookman Old Style" w:cs="Tahoma"/>
          <w:sz w:val="22"/>
          <w:szCs w:val="22"/>
          <w:lang w:val="pl-PL"/>
        </w:rPr>
        <w:t xml:space="preserve"> regulującej współpracę tych </w:t>
      </w:r>
      <w:r w:rsidRPr="00E03907">
        <w:rPr>
          <w:rFonts w:ascii="Bookman Old Style" w:hAnsi="Bookman Old Style" w:cs="Tahoma"/>
          <w:sz w:val="22"/>
          <w:szCs w:val="22"/>
        </w:rPr>
        <w:t>wykonawców</w:t>
      </w:r>
      <w:r>
        <w:rPr>
          <w:rFonts w:ascii="Bookman Old Style" w:hAnsi="Bookman Old Style" w:cs="Tahoma"/>
          <w:sz w:val="22"/>
          <w:szCs w:val="22"/>
          <w:lang w:val="pl-PL"/>
        </w:rPr>
        <w:t xml:space="preserve"> (art. 59 ustawy Pzp). </w:t>
      </w:r>
    </w:p>
    <w:p w14:paraId="68A2E391" w14:textId="77777777" w:rsidR="0052249D" w:rsidRPr="00E03907" w:rsidRDefault="0052249D" w:rsidP="0052249D">
      <w:pPr>
        <w:pStyle w:val="Tekstpodstawowy"/>
        <w:spacing w:line="348" w:lineRule="auto"/>
        <w:rPr>
          <w:rFonts w:ascii="Bookman Old Style" w:hAnsi="Bookman Old Style" w:cs="Tahoma"/>
          <w:sz w:val="22"/>
          <w:szCs w:val="22"/>
        </w:rPr>
      </w:pPr>
      <w:r w:rsidRPr="00E03907">
        <w:rPr>
          <w:rFonts w:ascii="Bookman Old Style" w:hAnsi="Bookman Old Style" w:cs="Tahoma"/>
          <w:sz w:val="22"/>
          <w:szCs w:val="22"/>
        </w:rPr>
        <w:t>Pełnomocnictwo musi wskazywać pełnomocnika (w tym zakres jego umocowania), a także wskazywać wszystkich wykon</w:t>
      </w:r>
      <w:r>
        <w:rPr>
          <w:rFonts w:ascii="Bookman Old Style" w:hAnsi="Bookman Old Style" w:cs="Tahoma"/>
          <w:sz w:val="22"/>
          <w:szCs w:val="22"/>
        </w:rPr>
        <w:t xml:space="preserve">awców wspólnie ubiegających się </w:t>
      </w:r>
      <w:r w:rsidRPr="00E03907">
        <w:rPr>
          <w:rFonts w:ascii="Bookman Old Style" w:hAnsi="Bookman Old Style" w:cs="Tahoma"/>
          <w:sz w:val="22"/>
          <w:szCs w:val="22"/>
        </w:rPr>
        <w:t xml:space="preserve">o zamówienie. </w:t>
      </w:r>
    </w:p>
    <w:p w14:paraId="4C010F69" w14:textId="77777777" w:rsidR="0052249D" w:rsidRPr="00E03907" w:rsidRDefault="0052249D" w:rsidP="0052249D">
      <w:pPr>
        <w:pStyle w:val="Tekstpodstawowy"/>
        <w:spacing w:line="348" w:lineRule="auto"/>
        <w:rPr>
          <w:rFonts w:ascii="Bookman Old Style" w:hAnsi="Bookman Old Style" w:cs="Tahoma"/>
          <w:sz w:val="22"/>
          <w:szCs w:val="22"/>
        </w:rPr>
      </w:pPr>
      <w:r w:rsidRPr="00E03907">
        <w:rPr>
          <w:rFonts w:ascii="Bookman Old Style" w:hAnsi="Bookman Old Style" w:cs="Tahoma"/>
          <w:sz w:val="22"/>
          <w:szCs w:val="22"/>
        </w:rPr>
        <w:t xml:space="preserve">Pełnomocnictwo musi być podpisane przez osoby wykonawców składających wspólną ofertę uprawnione do zaciągania zobowiązań w jego imieniu. </w:t>
      </w:r>
    </w:p>
    <w:p w14:paraId="5FB911E6" w14:textId="77777777" w:rsidR="0052249D" w:rsidRPr="00E03907" w:rsidRDefault="0052249D" w:rsidP="0052249D">
      <w:pPr>
        <w:pStyle w:val="Tekstpodstawowy"/>
        <w:spacing w:line="348" w:lineRule="auto"/>
        <w:rPr>
          <w:rFonts w:ascii="Bookman Old Style" w:hAnsi="Bookman Old Style" w:cs="Tahoma"/>
          <w:b/>
          <w:sz w:val="22"/>
          <w:szCs w:val="22"/>
        </w:rPr>
      </w:pPr>
      <w:r w:rsidRPr="00E03907">
        <w:rPr>
          <w:rFonts w:ascii="Bookman Old Style" w:hAnsi="Bookman Old Style" w:cs="Tahoma"/>
          <w:b/>
          <w:sz w:val="22"/>
          <w:szCs w:val="22"/>
        </w:rPr>
        <w:t>Pełnomocnictwo, o którym mowa w niniejszym punkcie musi zostać złożone wraz z</w:t>
      </w:r>
      <w:r>
        <w:rPr>
          <w:rFonts w:ascii="Bookman Old Style" w:hAnsi="Bookman Old Style" w:cs="Tahoma"/>
          <w:b/>
          <w:sz w:val="22"/>
          <w:szCs w:val="22"/>
          <w:lang w:val="pl-PL"/>
        </w:rPr>
        <w:t xml:space="preserve"> </w:t>
      </w:r>
      <w:r w:rsidRPr="00E03907">
        <w:rPr>
          <w:rFonts w:ascii="Bookman Old Style" w:hAnsi="Bookman Old Style" w:cs="Tahoma"/>
          <w:b/>
          <w:sz w:val="22"/>
          <w:szCs w:val="22"/>
        </w:rPr>
        <w:t>ofertą w formie oryginału lub kopii poświadczonej notarialnie.</w:t>
      </w:r>
    </w:p>
    <w:p w14:paraId="59F08DD4" w14:textId="77777777" w:rsidR="0052249D" w:rsidRPr="00E03907" w:rsidRDefault="0052249D" w:rsidP="0052249D">
      <w:pPr>
        <w:pStyle w:val="Tekstpodstawowy"/>
        <w:spacing w:line="348" w:lineRule="auto"/>
        <w:rPr>
          <w:rFonts w:ascii="Bookman Old Style" w:hAnsi="Bookman Old Style" w:cs="Tahoma"/>
          <w:sz w:val="22"/>
          <w:szCs w:val="22"/>
        </w:rPr>
      </w:pPr>
      <w:r w:rsidRPr="00E03907">
        <w:rPr>
          <w:rFonts w:ascii="Bookman Old Style" w:hAnsi="Bookman Old Style" w:cs="Tahoma"/>
          <w:sz w:val="22"/>
          <w:szCs w:val="22"/>
        </w:rPr>
        <w:t xml:space="preserve">Korespondencja z Zamawiającym oraz rozliczenia z wykonawcami dokonywane będą przez pełnomocnika wskazanego pełnomocnictwem. </w:t>
      </w:r>
    </w:p>
    <w:p w14:paraId="7C7DDFB8" w14:textId="77777777" w:rsidR="0052249D" w:rsidRPr="00E03907" w:rsidRDefault="0052249D" w:rsidP="0052249D">
      <w:pPr>
        <w:pStyle w:val="Tekstpodstawowy"/>
        <w:spacing w:line="348" w:lineRule="auto"/>
        <w:rPr>
          <w:rFonts w:ascii="Bookman Old Style" w:hAnsi="Bookman Old Style" w:cs="Tahoma"/>
          <w:sz w:val="22"/>
          <w:szCs w:val="22"/>
        </w:rPr>
      </w:pPr>
      <w:r w:rsidRPr="00E03907">
        <w:rPr>
          <w:rFonts w:ascii="Bookman Old Style" w:hAnsi="Bookman Old Style" w:cs="Tahoma"/>
          <w:sz w:val="22"/>
          <w:szCs w:val="22"/>
        </w:rPr>
        <w:t>18.</w:t>
      </w:r>
      <w:r>
        <w:rPr>
          <w:rFonts w:ascii="Bookman Old Style" w:hAnsi="Bookman Old Style" w:cs="Tahoma"/>
          <w:sz w:val="22"/>
          <w:szCs w:val="22"/>
          <w:lang w:val="pl-PL"/>
        </w:rPr>
        <w:t>21</w:t>
      </w:r>
      <w:r w:rsidRPr="00E03907">
        <w:rPr>
          <w:rFonts w:ascii="Bookman Old Style" w:hAnsi="Bookman Old Style" w:cs="Tahoma"/>
          <w:sz w:val="22"/>
          <w:szCs w:val="22"/>
        </w:rPr>
        <w:t xml:space="preserve">. Podmiot składający ofertę jako uczestnik konsorcjum i jednocześnie składający ofertę samodzielnie lub jako uczestnik innego konsorcjum zostanie potraktowany jako składający dwie oferty i na tej podstawie wszystkie oferty z </w:t>
      </w:r>
      <w:r>
        <w:rPr>
          <w:rFonts w:ascii="Bookman Old Style" w:hAnsi="Bookman Old Style" w:cs="Tahoma"/>
          <w:sz w:val="22"/>
          <w:szCs w:val="22"/>
          <w:lang w:val="pl-PL"/>
        </w:rPr>
        <w:t>j</w:t>
      </w:r>
      <w:r w:rsidRPr="00E03907">
        <w:rPr>
          <w:rFonts w:ascii="Bookman Old Style" w:hAnsi="Bookman Old Style" w:cs="Tahoma"/>
          <w:sz w:val="22"/>
          <w:szCs w:val="22"/>
        </w:rPr>
        <w:t xml:space="preserve">ego udziałem zostaną odrzucone. </w:t>
      </w:r>
    </w:p>
    <w:p w14:paraId="03FC90A8" w14:textId="77777777" w:rsidR="0052249D" w:rsidRDefault="0052249D" w:rsidP="0052249D">
      <w:pPr>
        <w:pStyle w:val="Tekstpodstawowy"/>
        <w:widowControl w:val="0"/>
        <w:spacing w:line="348" w:lineRule="auto"/>
        <w:rPr>
          <w:rFonts w:ascii="Bookman Old Style" w:hAnsi="Bookman Old Style" w:cs="Tahoma"/>
          <w:sz w:val="22"/>
          <w:szCs w:val="22"/>
          <w:lang w:val="pl-PL"/>
        </w:rPr>
      </w:pPr>
      <w:r>
        <w:rPr>
          <w:rFonts w:ascii="Bookman Old Style" w:hAnsi="Bookman Old Style" w:cs="Tahoma"/>
          <w:sz w:val="22"/>
          <w:szCs w:val="22"/>
          <w:lang w:val="pl-PL"/>
        </w:rPr>
        <w:t xml:space="preserve">Zamawiający informuje, że wszelkie kwestie związane ze sposobem sporządzania i przekazywania informacji oraz wymagań technicznych dotyczących dokumentów elektronicznych zostały uregulowane w treści Rozporządzenia Prezesa Rady Ministrów z dnia 30 grudnia 2020r. (Dz.U. z 2020 r., poz. 2452).  </w:t>
      </w:r>
    </w:p>
    <w:p w14:paraId="53766DCD" w14:textId="77777777" w:rsidR="00AE5B62" w:rsidRDefault="00AE5B62" w:rsidP="00AE5B62">
      <w:pPr>
        <w:pStyle w:val="Tekstpodstawowy"/>
        <w:rPr>
          <w:rFonts w:ascii="Bookman Old Style" w:hAnsi="Bookman Old Style" w:cs="Tahoma"/>
          <w:b/>
          <w:bCs/>
          <w:sz w:val="22"/>
          <w:szCs w:val="22"/>
        </w:rPr>
      </w:pPr>
    </w:p>
    <w:p w14:paraId="015F3954" w14:textId="77777777" w:rsidR="00AE5B62" w:rsidRPr="00F41D18" w:rsidRDefault="00AE5B62" w:rsidP="00AE5B62">
      <w:pPr>
        <w:pStyle w:val="Tekstpodstawowy"/>
        <w:spacing w:line="360" w:lineRule="auto"/>
        <w:rPr>
          <w:rFonts w:ascii="Bookman Old Style" w:hAnsi="Bookman Old Style" w:cs="Tahoma"/>
          <w:b/>
          <w:bCs/>
          <w:i/>
          <w:iCs/>
          <w:sz w:val="22"/>
          <w:szCs w:val="22"/>
          <w:u w:val="double"/>
          <w:lang w:val="pl-PL"/>
        </w:rPr>
      </w:pPr>
      <w:r>
        <w:rPr>
          <w:rFonts w:ascii="Bookman Old Style" w:hAnsi="Bookman Old Style" w:cs="Tahoma"/>
          <w:b/>
          <w:bCs/>
          <w:sz w:val="22"/>
          <w:szCs w:val="22"/>
          <w:u w:val="double"/>
          <w:lang w:val="pl-PL"/>
        </w:rPr>
        <w:t>19</w:t>
      </w:r>
      <w:r w:rsidRPr="00E03907">
        <w:rPr>
          <w:rFonts w:ascii="Bookman Old Style" w:hAnsi="Bookman Old Style" w:cs="Tahoma"/>
          <w:b/>
          <w:bCs/>
          <w:sz w:val="22"/>
          <w:szCs w:val="22"/>
          <w:u w:val="double"/>
        </w:rPr>
        <w:t>. Sposób obliczenia ceny</w:t>
      </w:r>
    </w:p>
    <w:p w14:paraId="3D26F58D" w14:textId="198BC380" w:rsidR="00AE5B62" w:rsidRPr="0007166C" w:rsidRDefault="00AE5B62" w:rsidP="00AE5B62">
      <w:pPr>
        <w:pStyle w:val="Tekstpodstawowywcity"/>
        <w:spacing w:after="0" w:line="360" w:lineRule="auto"/>
        <w:ind w:left="0"/>
        <w:jc w:val="both"/>
        <w:rPr>
          <w:rFonts w:ascii="Bookman Old Style" w:hAnsi="Bookman Old Style" w:cs="Tahoma"/>
          <w:b/>
          <w:bCs/>
          <w:sz w:val="22"/>
          <w:szCs w:val="22"/>
          <w:lang w:val="pl-PL"/>
        </w:rPr>
      </w:pPr>
      <w:r w:rsidRPr="00F41D18">
        <w:rPr>
          <w:rFonts w:ascii="Bookman Old Style" w:hAnsi="Bookman Old Style" w:cs="Tahoma"/>
          <w:b/>
          <w:bCs/>
          <w:sz w:val="22"/>
          <w:szCs w:val="22"/>
          <w:lang w:val="pl-PL"/>
        </w:rPr>
        <w:t>19.1.</w:t>
      </w:r>
      <w:r>
        <w:rPr>
          <w:rFonts w:ascii="Bookman Old Style" w:hAnsi="Bookman Old Style" w:cs="Tahoma"/>
          <w:sz w:val="22"/>
          <w:szCs w:val="22"/>
          <w:lang w:val="pl-PL"/>
        </w:rPr>
        <w:t xml:space="preserve"> </w:t>
      </w:r>
      <w:r w:rsidRPr="00D31E15">
        <w:rPr>
          <w:rFonts w:ascii="Bookman Old Style" w:hAnsi="Bookman Old Style" w:cs="Tahoma"/>
          <w:sz w:val="22"/>
          <w:szCs w:val="22"/>
        </w:rPr>
        <w:t xml:space="preserve">Cena kształtowana jest kosztorysem ofertowym opracowanym na podstawie </w:t>
      </w:r>
      <w:r w:rsidRPr="002E029E">
        <w:rPr>
          <w:rFonts w:ascii="Bookman Old Style" w:hAnsi="Bookman Old Style" w:cs="Tahoma"/>
          <w:sz w:val="22"/>
          <w:szCs w:val="22"/>
        </w:rPr>
        <w:t>dostarczonej przez Zamawiającego dokumentacji projek</w:t>
      </w:r>
      <w:r w:rsidR="00D25CFE">
        <w:rPr>
          <w:rFonts w:ascii="Bookman Old Style" w:hAnsi="Bookman Old Style" w:cs="Tahoma"/>
          <w:sz w:val="22"/>
          <w:szCs w:val="22"/>
        </w:rPr>
        <w:t xml:space="preserve">towej, specyfikacji </w:t>
      </w:r>
      <w:r w:rsidR="00D25CFE">
        <w:rPr>
          <w:rFonts w:ascii="Bookman Old Style" w:hAnsi="Bookman Old Style" w:cs="Tahoma"/>
          <w:sz w:val="22"/>
          <w:szCs w:val="22"/>
        </w:rPr>
        <w:lastRenderedPageBreak/>
        <w:t>technicznej</w:t>
      </w:r>
      <w:r w:rsidR="00210D2B">
        <w:rPr>
          <w:rFonts w:ascii="Bookman Old Style" w:hAnsi="Bookman Old Style" w:cs="Tahoma"/>
          <w:sz w:val="22"/>
          <w:szCs w:val="22"/>
          <w:lang w:val="pl-PL"/>
        </w:rPr>
        <w:t>, przedmiaru robót</w:t>
      </w:r>
      <w:r w:rsidR="00D25CFE">
        <w:rPr>
          <w:rFonts w:ascii="Bookman Old Style" w:hAnsi="Bookman Old Style" w:cs="Tahoma"/>
          <w:sz w:val="22"/>
          <w:szCs w:val="22"/>
          <w:lang w:val="pl-PL"/>
        </w:rPr>
        <w:t xml:space="preserve"> </w:t>
      </w:r>
      <w:r w:rsidRPr="002E029E">
        <w:rPr>
          <w:rFonts w:ascii="Bookman Old Style" w:hAnsi="Bookman Old Style" w:cs="Tahoma"/>
          <w:sz w:val="22"/>
          <w:szCs w:val="22"/>
        </w:rPr>
        <w:t xml:space="preserve">oraz SWZ, </w:t>
      </w:r>
      <w:r w:rsidRPr="002E029E">
        <w:rPr>
          <w:rFonts w:ascii="Bookman Old Style" w:hAnsi="Bookman Old Style" w:cs="Tahoma"/>
          <w:b/>
          <w:sz w:val="22"/>
          <w:szCs w:val="22"/>
        </w:rPr>
        <w:t xml:space="preserve">a zamówienie podlega rozliczeniu </w:t>
      </w:r>
      <w:r w:rsidRPr="002E029E">
        <w:rPr>
          <w:rFonts w:ascii="Bookman Old Style" w:hAnsi="Bookman Old Style" w:cs="Tahoma"/>
          <w:b/>
          <w:sz w:val="22"/>
          <w:szCs w:val="22"/>
          <w:lang w:val="pl-PL"/>
        </w:rPr>
        <w:t>ryczałtowemu</w:t>
      </w:r>
      <w:r>
        <w:rPr>
          <w:rFonts w:ascii="Bookman Old Style" w:hAnsi="Bookman Old Style" w:cs="Tahoma"/>
          <w:b/>
          <w:sz w:val="22"/>
          <w:szCs w:val="22"/>
          <w:lang w:val="pl-PL"/>
        </w:rPr>
        <w:t>.</w:t>
      </w:r>
      <w:r w:rsidRPr="002E029E">
        <w:rPr>
          <w:rFonts w:ascii="Bookman Old Style" w:hAnsi="Bookman Old Style" w:cs="Tahoma"/>
          <w:b/>
          <w:sz w:val="22"/>
          <w:szCs w:val="22"/>
        </w:rPr>
        <w:t xml:space="preserve"> </w:t>
      </w:r>
    </w:p>
    <w:p w14:paraId="128E358C" w14:textId="77777777" w:rsidR="00AE5B62" w:rsidRDefault="00AE5B62" w:rsidP="00AE5B62">
      <w:pPr>
        <w:autoSpaceDE w:val="0"/>
        <w:autoSpaceDN w:val="0"/>
        <w:adjustRightInd w:val="0"/>
        <w:spacing w:line="360" w:lineRule="auto"/>
        <w:jc w:val="both"/>
        <w:rPr>
          <w:rFonts w:ascii="Bookman Old Style" w:hAnsi="Bookman Old Style" w:cs="Tahoma"/>
          <w:sz w:val="22"/>
          <w:szCs w:val="22"/>
        </w:rPr>
      </w:pPr>
      <w:r>
        <w:rPr>
          <w:rFonts w:ascii="Bookman Old Style" w:hAnsi="Bookman Old Style" w:cs="Tahoma"/>
          <w:b/>
          <w:sz w:val="22"/>
          <w:szCs w:val="22"/>
        </w:rPr>
        <w:t>19</w:t>
      </w:r>
      <w:r w:rsidRPr="00D31E15">
        <w:rPr>
          <w:rFonts w:ascii="Bookman Old Style" w:hAnsi="Bookman Old Style" w:cs="Tahoma"/>
          <w:b/>
          <w:sz w:val="22"/>
          <w:szCs w:val="22"/>
        </w:rPr>
        <w:t>.</w:t>
      </w:r>
      <w:r>
        <w:rPr>
          <w:rFonts w:ascii="Bookman Old Style" w:hAnsi="Bookman Old Style" w:cs="Tahoma"/>
          <w:b/>
          <w:sz w:val="22"/>
          <w:szCs w:val="22"/>
        </w:rPr>
        <w:t>2</w:t>
      </w:r>
      <w:r w:rsidRPr="00D31E15">
        <w:rPr>
          <w:rFonts w:ascii="Bookman Old Style" w:hAnsi="Bookman Old Style" w:cs="Tahoma"/>
          <w:b/>
          <w:sz w:val="22"/>
          <w:szCs w:val="22"/>
        </w:rPr>
        <w:t>.</w:t>
      </w:r>
      <w:r w:rsidRPr="00D31E15">
        <w:rPr>
          <w:rFonts w:ascii="Bookman Old Style" w:hAnsi="Bookman Old Style" w:cs="Tahoma"/>
          <w:sz w:val="22"/>
          <w:szCs w:val="22"/>
        </w:rPr>
        <w:t xml:space="preserve"> Kształtując cenę należy mieć na uwadze, że:</w:t>
      </w:r>
    </w:p>
    <w:p w14:paraId="74A8F939" w14:textId="77777777" w:rsidR="00AE5B62" w:rsidRPr="00D31E15" w:rsidRDefault="00AE5B62" w:rsidP="00AE5B62">
      <w:pPr>
        <w:autoSpaceDE w:val="0"/>
        <w:autoSpaceDN w:val="0"/>
        <w:adjustRightInd w:val="0"/>
        <w:spacing w:line="360" w:lineRule="auto"/>
        <w:jc w:val="both"/>
        <w:rPr>
          <w:rFonts w:ascii="Bookman Old Style" w:hAnsi="Bookman Old Style" w:cs="Tahoma"/>
          <w:b/>
          <w:sz w:val="22"/>
          <w:szCs w:val="22"/>
        </w:rPr>
      </w:pPr>
      <w:r w:rsidRPr="00D31E15">
        <w:rPr>
          <w:rFonts w:ascii="Bookman Old Style" w:hAnsi="Bookman Old Style" w:cs="Tahoma"/>
          <w:sz w:val="22"/>
          <w:szCs w:val="22"/>
        </w:rPr>
        <w:t>a) zakres prac, który jest podstawą do określenia tej ceny musi być zgodny z niniejszą SWZ wraz z załącznikami,</w:t>
      </w:r>
    </w:p>
    <w:p w14:paraId="116DF6D9" w14:textId="77777777" w:rsidR="00AE5B62" w:rsidRDefault="00AE5B62" w:rsidP="00AE5B62">
      <w:pPr>
        <w:autoSpaceDE w:val="0"/>
        <w:autoSpaceDN w:val="0"/>
        <w:adjustRightInd w:val="0"/>
        <w:spacing w:line="360" w:lineRule="auto"/>
        <w:jc w:val="both"/>
        <w:rPr>
          <w:rFonts w:ascii="Bookman Old Style" w:hAnsi="Bookman Old Style" w:cs="Tahoma"/>
          <w:sz w:val="22"/>
          <w:szCs w:val="22"/>
        </w:rPr>
      </w:pPr>
      <w:r w:rsidRPr="00D31E15">
        <w:rPr>
          <w:rFonts w:ascii="Bookman Old Style" w:hAnsi="Bookman Old Style" w:cs="Tahoma"/>
          <w:sz w:val="22"/>
          <w:szCs w:val="22"/>
        </w:rPr>
        <w:t>b) cena musi zawierać wszystkie koszty związane z realizacją zadania, wynikające ze SWZ wraz z załącznikami, jak również nie ujęte w niej, a niezbędne do wykonania zadania</w:t>
      </w:r>
      <w:r>
        <w:rPr>
          <w:rFonts w:ascii="Bookman Old Style" w:hAnsi="Bookman Old Style" w:cs="Tahoma"/>
          <w:sz w:val="22"/>
          <w:szCs w:val="22"/>
        </w:rPr>
        <w:t xml:space="preserve"> m.in.:</w:t>
      </w:r>
    </w:p>
    <w:p w14:paraId="0FDD56AF" w14:textId="77777777" w:rsidR="00B05E52" w:rsidRPr="00B05E52" w:rsidRDefault="00B05E52" w:rsidP="00B05E52">
      <w:pPr>
        <w:pStyle w:val="Tekstpodstawowy"/>
        <w:numPr>
          <w:ilvl w:val="0"/>
          <w:numId w:val="5"/>
        </w:numPr>
        <w:suppressAutoHyphens/>
        <w:spacing w:line="360" w:lineRule="auto"/>
        <w:rPr>
          <w:rFonts w:ascii="Bookman Old Style" w:hAnsi="Bookman Old Style"/>
          <w:sz w:val="22"/>
          <w:szCs w:val="22"/>
          <w:lang w:val="pl-PL"/>
        </w:rPr>
      </w:pPr>
      <w:r>
        <w:rPr>
          <w:rFonts w:ascii="Bookman Old Style" w:hAnsi="Bookman Old Style"/>
          <w:sz w:val="22"/>
          <w:szCs w:val="22"/>
          <w:lang w:val="pl-PL"/>
        </w:rPr>
        <w:t xml:space="preserve">koszt </w:t>
      </w:r>
      <w:r w:rsidRPr="00B05E52">
        <w:rPr>
          <w:rFonts w:ascii="Bookman Old Style" w:hAnsi="Bookman Old Style"/>
          <w:sz w:val="22"/>
          <w:szCs w:val="22"/>
          <w:lang w:val="pl-PL"/>
        </w:rPr>
        <w:t>przeprowadzenie ewentualnych badań potrzebnych do opracowania projektu,</w:t>
      </w:r>
    </w:p>
    <w:p w14:paraId="5D69F378" w14:textId="13F21352" w:rsidR="00B05E52" w:rsidRPr="00B05E52" w:rsidRDefault="00B05E52" w:rsidP="00B05E52">
      <w:pPr>
        <w:pStyle w:val="Tekstpodstawowy"/>
        <w:numPr>
          <w:ilvl w:val="0"/>
          <w:numId w:val="5"/>
        </w:numPr>
        <w:suppressAutoHyphens/>
        <w:spacing w:line="360" w:lineRule="auto"/>
        <w:rPr>
          <w:rFonts w:ascii="Bookman Old Style" w:hAnsi="Bookman Old Style"/>
          <w:sz w:val="22"/>
          <w:szCs w:val="22"/>
        </w:rPr>
      </w:pPr>
      <w:r>
        <w:rPr>
          <w:rFonts w:ascii="Bookman Old Style" w:hAnsi="Bookman Old Style"/>
          <w:sz w:val="22"/>
          <w:szCs w:val="22"/>
          <w:lang w:val="pl-PL"/>
        </w:rPr>
        <w:t xml:space="preserve">koszt </w:t>
      </w:r>
      <w:r>
        <w:rPr>
          <w:rFonts w:ascii="Bookman Old Style" w:hAnsi="Bookman Old Style"/>
          <w:sz w:val="22"/>
          <w:szCs w:val="22"/>
        </w:rPr>
        <w:t>uzyskania</w:t>
      </w:r>
      <w:r w:rsidRPr="00B05E52">
        <w:rPr>
          <w:rFonts w:ascii="Bookman Old Style" w:hAnsi="Bookman Old Style"/>
          <w:sz w:val="22"/>
          <w:szCs w:val="22"/>
        </w:rPr>
        <w:t xml:space="preserve"> podkładu geodezyjnego syt. – wys aktualnego do celów projektowych., wymaganych wypisów, wyrysów, zgód właścicieli </w:t>
      </w:r>
      <w:r w:rsidR="00D175E9">
        <w:rPr>
          <w:rFonts w:ascii="Bookman Old Style" w:hAnsi="Bookman Old Style"/>
          <w:sz w:val="22"/>
          <w:szCs w:val="22"/>
        </w:rPr>
        <w:t>itp</w:t>
      </w:r>
      <w:r w:rsidR="00D175E9">
        <w:rPr>
          <w:rFonts w:ascii="Bookman Old Style" w:hAnsi="Bookman Old Style"/>
          <w:sz w:val="22"/>
          <w:szCs w:val="22"/>
          <w:lang w:val="pl-PL"/>
        </w:rPr>
        <w:t>.</w:t>
      </w:r>
      <w:r w:rsidRPr="00B05E52">
        <w:rPr>
          <w:rFonts w:ascii="Bookman Old Style" w:hAnsi="Bookman Old Style"/>
          <w:sz w:val="22"/>
          <w:szCs w:val="22"/>
        </w:rPr>
        <w:t>,</w:t>
      </w:r>
    </w:p>
    <w:p w14:paraId="255B69DA" w14:textId="36EDA096" w:rsidR="00B05E52" w:rsidRPr="00B05E52" w:rsidRDefault="00B05E52" w:rsidP="00B05E52">
      <w:pPr>
        <w:pStyle w:val="Tekstpodstawowy"/>
        <w:numPr>
          <w:ilvl w:val="0"/>
          <w:numId w:val="5"/>
        </w:numPr>
        <w:suppressAutoHyphens/>
        <w:spacing w:line="360" w:lineRule="auto"/>
        <w:rPr>
          <w:rFonts w:ascii="Bookman Old Style" w:hAnsi="Bookman Old Style"/>
          <w:sz w:val="22"/>
          <w:szCs w:val="22"/>
        </w:rPr>
      </w:pPr>
      <w:r>
        <w:rPr>
          <w:rFonts w:ascii="Bookman Old Style" w:hAnsi="Bookman Old Style"/>
          <w:sz w:val="22"/>
          <w:szCs w:val="22"/>
          <w:lang w:val="pl-PL"/>
        </w:rPr>
        <w:t xml:space="preserve">koszt </w:t>
      </w:r>
      <w:r>
        <w:rPr>
          <w:rFonts w:ascii="Bookman Old Style" w:hAnsi="Bookman Old Style"/>
          <w:sz w:val="22"/>
          <w:szCs w:val="22"/>
        </w:rPr>
        <w:t>przygotowania</w:t>
      </w:r>
      <w:r w:rsidRPr="00B05E52">
        <w:rPr>
          <w:rFonts w:ascii="Bookman Old Style" w:hAnsi="Bookman Old Style"/>
          <w:sz w:val="22"/>
          <w:szCs w:val="22"/>
        </w:rPr>
        <w:t xml:space="preserve"> wniosków wraz z wymaganymi dokumentami i</w:t>
      </w:r>
      <w:r w:rsidR="00D175E9">
        <w:rPr>
          <w:rFonts w:ascii="Bookman Old Style" w:hAnsi="Bookman Old Style"/>
          <w:sz w:val="22"/>
          <w:szCs w:val="22"/>
          <w:lang w:val="pl-PL"/>
        </w:rPr>
        <w:t> </w:t>
      </w:r>
      <w:r w:rsidRPr="00B05E52">
        <w:rPr>
          <w:rFonts w:ascii="Bookman Old Style" w:hAnsi="Bookman Old Style"/>
          <w:sz w:val="22"/>
          <w:szCs w:val="22"/>
        </w:rPr>
        <w:t>opracowaniami w celu uzyskania warunków, uzgodnie</w:t>
      </w:r>
      <w:r w:rsidRPr="00B05E52">
        <w:rPr>
          <w:rFonts w:ascii="Bookman Old Style" w:hAnsi="Bookman Old Style" w:hint="eastAsia"/>
          <w:sz w:val="22"/>
          <w:szCs w:val="22"/>
        </w:rPr>
        <w:t>ń</w:t>
      </w:r>
      <w:r w:rsidRPr="00B05E52">
        <w:rPr>
          <w:rFonts w:ascii="Bookman Old Style" w:hAnsi="Bookman Old Style"/>
          <w:sz w:val="22"/>
          <w:szCs w:val="22"/>
        </w:rPr>
        <w:t xml:space="preserve"> oraz wymaganych aktualnymi przepisami szczegó</w:t>
      </w:r>
      <w:r w:rsidRPr="00B05E52">
        <w:rPr>
          <w:rFonts w:ascii="Bookman Old Style" w:hAnsi="Bookman Old Style" w:hint="eastAsia"/>
          <w:sz w:val="22"/>
          <w:szCs w:val="22"/>
        </w:rPr>
        <w:t>ł</w:t>
      </w:r>
      <w:r w:rsidRPr="00B05E52">
        <w:rPr>
          <w:rFonts w:ascii="Bookman Old Style" w:hAnsi="Bookman Old Style"/>
          <w:sz w:val="22"/>
          <w:szCs w:val="22"/>
        </w:rPr>
        <w:t>owymi decyzji i pozwole</w:t>
      </w:r>
      <w:r w:rsidRPr="00B05E52">
        <w:rPr>
          <w:rFonts w:ascii="Bookman Old Style" w:hAnsi="Bookman Old Style" w:hint="eastAsia"/>
          <w:sz w:val="22"/>
          <w:szCs w:val="22"/>
        </w:rPr>
        <w:t>ń</w:t>
      </w:r>
      <w:r w:rsidRPr="00B05E52">
        <w:rPr>
          <w:rFonts w:ascii="Bookman Old Style" w:hAnsi="Bookman Old Style"/>
          <w:sz w:val="22"/>
          <w:szCs w:val="22"/>
        </w:rPr>
        <w:t xml:space="preserve"> wraz z ich uzyskaniem, </w:t>
      </w:r>
    </w:p>
    <w:p w14:paraId="3EF88F36" w14:textId="4C911B54" w:rsidR="00B05E52" w:rsidRPr="00B05E52" w:rsidRDefault="00B05E52" w:rsidP="00B05E52">
      <w:pPr>
        <w:pStyle w:val="Tekstpodstawowy"/>
        <w:numPr>
          <w:ilvl w:val="0"/>
          <w:numId w:val="5"/>
        </w:numPr>
        <w:suppressAutoHyphens/>
        <w:spacing w:line="360" w:lineRule="auto"/>
        <w:rPr>
          <w:rFonts w:ascii="Bookman Old Style" w:hAnsi="Bookman Old Style"/>
          <w:sz w:val="22"/>
          <w:szCs w:val="22"/>
        </w:rPr>
      </w:pPr>
      <w:r>
        <w:rPr>
          <w:rFonts w:ascii="Bookman Old Style" w:hAnsi="Bookman Old Style"/>
          <w:sz w:val="22"/>
          <w:szCs w:val="22"/>
          <w:lang w:val="pl-PL"/>
        </w:rPr>
        <w:t xml:space="preserve">koszt </w:t>
      </w:r>
      <w:r>
        <w:rPr>
          <w:rFonts w:ascii="Bookman Old Style" w:hAnsi="Bookman Old Style"/>
          <w:sz w:val="22"/>
          <w:szCs w:val="22"/>
        </w:rPr>
        <w:t>przygotowania</w:t>
      </w:r>
      <w:r w:rsidRPr="00B05E52">
        <w:rPr>
          <w:rFonts w:ascii="Bookman Old Style" w:hAnsi="Bookman Old Style"/>
          <w:sz w:val="22"/>
          <w:szCs w:val="22"/>
        </w:rPr>
        <w:t xml:space="preserve"> materia</w:t>
      </w:r>
      <w:r w:rsidRPr="00B05E52">
        <w:rPr>
          <w:rFonts w:ascii="Bookman Old Style" w:hAnsi="Bookman Old Style" w:hint="eastAsia"/>
          <w:sz w:val="22"/>
          <w:szCs w:val="22"/>
        </w:rPr>
        <w:t>łó</w:t>
      </w:r>
      <w:r w:rsidRPr="00B05E52">
        <w:rPr>
          <w:rFonts w:ascii="Bookman Old Style" w:hAnsi="Bookman Old Style"/>
          <w:sz w:val="22"/>
          <w:szCs w:val="22"/>
        </w:rPr>
        <w:t>w do wniosku oraz wniosku na zg</w:t>
      </w:r>
      <w:r w:rsidRPr="00B05E52">
        <w:rPr>
          <w:rFonts w:ascii="Bookman Old Style" w:hAnsi="Bookman Old Style" w:hint="eastAsia"/>
          <w:sz w:val="22"/>
          <w:szCs w:val="22"/>
        </w:rPr>
        <w:t>ł</w:t>
      </w:r>
      <w:r w:rsidRPr="00B05E52">
        <w:rPr>
          <w:rFonts w:ascii="Bookman Old Style" w:hAnsi="Bookman Old Style"/>
          <w:sz w:val="22"/>
          <w:szCs w:val="22"/>
        </w:rPr>
        <w:t>oszenie robót b</w:t>
      </w:r>
      <w:r w:rsidRPr="00B05E52">
        <w:rPr>
          <w:rFonts w:ascii="Bookman Old Style" w:hAnsi="Bookman Old Style" w:hint="eastAsia"/>
          <w:sz w:val="22"/>
          <w:szCs w:val="22"/>
        </w:rPr>
        <w:t>ą</w:t>
      </w:r>
      <w:r w:rsidRPr="00B05E52">
        <w:rPr>
          <w:rFonts w:ascii="Bookman Old Style" w:hAnsi="Bookman Old Style"/>
          <w:sz w:val="22"/>
          <w:szCs w:val="22"/>
        </w:rPr>
        <w:t>d</w:t>
      </w:r>
      <w:r w:rsidRPr="00B05E52">
        <w:rPr>
          <w:rFonts w:ascii="Bookman Old Style" w:hAnsi="Bookman Old Style" w:hint="eastAsia"/>
          <w:sz w:val="22"/>
          <w:szCs w:val="22"/>
        </w:rPr>
        <w:t>ź</w:t>
      </w:r>
      <w:r w:rsidRPr="00B05E52">
        <w:rPr>
          <w:rFonts w:ascii="Bookman Old Style" w:hAnsi="Bookman Old Style"/>
          <w:sz w:val="22"/>
          <w:szCs w:val="22"/>
        </w:rPr>
        <w:t xml:space="preserve"> wniosku o uzyskanie decyzji pozwolenia na budow</w:t>
      </w:r>
      <w:r w:rsidRPr="00B05E52">
        <w:rPr>
          <w:rFonts w:ascii="Bookman Old Style" w:hAnsi="Bookman Old Style" w:hint="eastAsia"/>
          <w:sz w:val="22"/>
          <w:szCs w:val="22"/>
        </w:rPr>
        <w:t>ę</w:t>
      </w:r>
      <w:r w:rsidRPr="00B05E52">
        <w:rPr>
          <w:rFonts w:ascii="Bookman Old Style" w:hAnsi="Bookman Old Style"/>
          <w:sz w:val="22"/>
          <w:szCs w:val="22"/>
        </w:rPr>
        <w:t xml:space="preserve"> wraz z wymaganymi dokumentami oraz z</w:t>
      </w:r>
      <w:r w:rsidRPr="00B05E52">
        <w:rPr>
          <w:rFonts w:ascii="Bookman Old Style" w:hAnsi="Bookman Old Style" w:hint="eastAsia"/>
          <w:sz w:val="22"/>
          <w:szCs w:val="22"/>
        </w:rPr>
        <w:t>ł</w:t>
      </w:r>
      <w:r w:rsidRPr="00B05E52">
        <w:rPr>
          <w:rFonts w:ascii="Bookman Old Style" w:hAnsi="Bookman Old Style"/>
          <w:sz w:val="22"/>
          <w:szCs w:val="22"/>
        </w:rPr>
        <w:t>o</w:t>
      </w:r>
      <w:r w:rsidRPr="00B05E52">
        <w:rPr>
          <w:rFonts w:ascii="Bookman Old Style" w:hAnsi="Bookman Old Style" w:hint="eastAsia"/>
          <w:sz w:val="22"/>
          <w:szCs w:val="22"/>
        </w:rPr>
        <w:t>ż</w:t>
      </w:r>
      <w:r w:rsidRPr="00B05E52">
        <w:rPr>
          <w:rFonts w:ascii="Bookman Old Style" w:hAnsi="Bookman Old Style"/>
          <w:sz w:val="22"/>
          <w:szCs w:val="22"/>
        </w:rPr>
        <w:t>enie wniosku w imieniu Zamawiaj</w:t>
      </w:r>
      <w:r w:rsidRPr="00B05E52">
        <w:rPr>
          <w:rFonts w:ascii="Bookman Old Style" w:hAnsi="Bookman Old Style" w:hint="eastAsia"/>
          <w:sz w:val="22"/>
          <w:szCs w:val="22"/>
        </w:rPr>
        <w:t>ą</w:t>
      </w:r>
      <w:r w:rsidRPr="00B05E52">
        <w:rPr>
          <w:rFonts w:ascii="Bookman Old Style" w:hAnsi="Bookman Old Style"/>
          <w:sz w:val="22"/>
          <w:szCs w:val="22"/>
        </w:rPr>
        <w:t>cego na podstawie udzielonego pe</w:t>
      </w:r>
      <w:r w:rsidRPr="00B05E52">
        <w:rPr>
          <w:rFonts w:ascii="Bookman Old Style" w:hAnsi="Bookman Old Style" w:hint="eastAsia"/>
          <w:sz w:val="22"/>
          <w:szCs w:val="22"/>
        </w:rPr>
        <w:t>ł</w:t>
      </w:r>
      <w:r w:rsidRPr="00B05E52">
        <w:rPr>
          <w:rFonts w:ascii="Bookman Old Style" w:hAnsi="Bookman Old Style"/>
          <w:sz w:val="22"/>
          <w:szCs w:val="22"/>
        </w:rPr>
        <w:t xml:space="preserve">nomocnictwa, </w:t>
      </w:r>
    </w:p>
    <w:p w14:paraId="321CC693" w14:textId="210C013D" w:rsidR="00E50BE7" w:rsidRPr="003B0901" w:rsidRDefault="00E50BE7" w:rsidP="003B0901">
      <w:pPr>
        <w:pStyle w:val="Tekstpodstawowy"/>
        <w:numPr>
          <w:ilvl w:val="0"/>
          <w:numId w:val="5"/>
        </w:numPr>
        <w:suppressAutoHyphens/>
        <w:autoSpaceDE/>
        <w:autoSpaceDN/>
        <w:adjustRightInd/>
        <w:spacing w:line="360" w:lineRule="auto"/>
        <w:rPr>
          <w:rFonts w:ascii="Bookman Old Style" w:hAnsi="Bookman Old Style" w:cs="Bookman Old Style"/>
          <w:sz w:val="22"/>
          <w:szCs w:val="22"/>
        </w:rPr>
      </w:pPr>
      <w:r w:rsidRPr="003B0901">
        <w:rPr>
          <w:rFonts w:ascii="Bookman Old Style" w:hAnsi="Bookman Old Style" w:cs="Bookman Old Style"/>
          <w:sz w:val="22"/>
          <w:szCs w:val="22"/>
        </w:rPr>
        <w:t>koszt opracowania projektu budowlanego we wszystkich bran</w:t>
      </w:r>
      <w:r w:rsidRPr="003B0901">
        <w:rPr>
          <w:rFonts w:ascii="Bookman Old Style" w:hAnsi="Bookman Old Style" w:cs="Bookman Old Style" w:hint="eastAsia"/>
          <w:sz w:val="22"/>
          <w:szCs w:val="22"/>
        </w:rPr>
        <w:t>ż</w:t>
      </w:r>
      <w:r w:rsidRPr="003B0901">
        <w:rPr>
          <w:rFonts w:ascii="Bookman Old Style" w:hAnsi="Bookman Old Style" w:cs="Bookman Old Style"/>
          <w:sz w:val="22"/>
          <w:szCs w:val="22"/>
        </w:rPr>
        <w:t>ach wraz z</w:t>
      </w:r>
      <w:r w:rsidR="00D175E9">
        <w:rPr>
          <w:rFonts w:ascii="Bookman Old Style" w:hAnsi="Bookman Old Style" w:cs="Bookman Old Style"/>
          <w:sz w:val="22"/>
          <w:szCs w:val="22"/>
          <w:lang w:val="pl-PL"/>
        </w:rPr>
        <w:t> </w:t>
      </w:r>
      <w:r w:rsidRPr="003B0901">
        <w:rPr>
          <w:rFonts w:ascii="Bookman Old Style" w:hAnsi="Bookman Old Style" w:cs="Bookman Old Style"/>
          <w:sz w:val="22"/>
          <w:szCs w:val="22"/>
        </w:rPr>
        <w:t>ewentualnymi opiniami, uzgodnieniami oraz pozwoleniami (zgodnie z art. 34 Prawa Budowlanego: Projektu zagospodarowania działku lub terenu oraz Projektu architektoniczno-budowlanego oraz Projektu technicznego),</w:t>
      </w:r>
    </w:p>
    <w:p w14:paraId="14FABBD7" w14:textId="21DD0B26" w:rsidR="00E50BE7" w:rsidRPr="003B0901" w:rsidRDefault="00E50BE7" w:rsidP="003B0901">
      <w:pPr>
        <w:pStyle w:val="Tekstpodstawowy"/>
        <w:numPr>
          <w:ilvl w:val="0"/>
          <w:numId w:val="5"/>
        </w:numPr>
        <w:suppressAutoHyphens/>
        <w:autoSpaceDE/>
        <w:autoSpaceDN/>
        <w:adjustRightInd/>
        <w:spacing w:line="360" w:lineRule="auto"/>
        <w:rPr>
          <w:rFonts w:ascii="Bookman Old Style" w:hAnsi="Bookman Old Style" w:cs="Bookman Old Style"/>
          <w:sz w:val="22"/>
          <w:szCs w:val="22"/>
        </w:rPr>
      </w:pPr>
      <w:r w:rsidRPr="003B0901">
        <w:rPr>
          <w:rFonts w:ascii="Bookman Old Style" w:hAnsi="Bookman Old Style" w:cs="Bookman Old Style"/>
          <w:sz w:val="22"/>
          <w:szCs w:val="22"/>
        </w:rPr>
        <w:t>koszt opracowania projektu wykonawczego we wszystkich bran</w:t>
      </w:r>
      <w:r w:rsidRPr="003B0901">
        <w:rPr>
          <w:rFonts w:ascii="Bookman Old Style" w:hAnsi="Bookman Old Style" w:cs="Bookman Old Style" w:hint="eastAsia"/>
          <w:sz w:val="22"/>
          <w:szCs w:val="22"/>
        </w:rPr>
        <w:t>ż</w:t>
      </w:r>
      <w:r w:rsidRPr="003B0901">
        <w:rPr>
          <w:rFonts w:ascii="Bookman Old Style" w:hAnsi="Bookman Old Style" w:cs="Bookman Old Style"/>
          <w:sz w:val="22"/>
          <w:szCs w:val="22"/>
        </w:rPr>
        <w:t>ach,</w:t>
      </w:r>
    </w:p>
    <w:p w14:paraId="37F6D2AB" w14:textId="18468525" w:rsidR="00B05E52" w:rsidRPr="00E50BE7" w:rsidRDefault="00B05E52" w:rsidP="00B05E52">
      <w:pPr>
        <w:pStyle w:val="Tekstpodstawowy"/>
        <w:numPr>
          <w:ilvl w:val="0"/>
          <w:numId w:val="5"/>
        </w:numPr>
        <w:suppressAutoHyphens/>
        <w:spacing w:line="360" w:lineRule="auto"/>
        <w:rPr>
          <w:rFonts w:ascii="Bookman Old Style" w:hAnsi="Bookman Old Style"/>
          <w:sz w:val="22"/>
          <w:szCs w:val="22"/>
        </w:rPr>
      </w:pPr>
      <w:r w:rsidRPr="00E50BE7">
        <w:rPr>
          <w:rFonts w:ascii="Bookman Old Style" w:hAnsi="Bookman Old Style"/>
          <w:sz w:val="22"/>
          <w:szCs w:val="22"/>
          <w:lang w:val="pl-PL"/>
        </w:rPr>
        <w:t xml:space="preserve">koszt </w:t>
      </w:r>
      <w:r w:rsidRPr="00E50BE7">
        <w:rPr>
          <w:rFonts w:ascii="Bookman Old Style" w:hAnsi="Bookman Old Style"/>
          <w:sz w:val="22"/>
          <w:szCs w:val="22"/>
        </w:rPr>
        <w:t>pozosta</w:t>
      </w:r>
      <w:r w:rsidRPr="00E50BE7">
        <w:rPr>
          <w:rFonts w:ascii="Bookman Old Style" w:hAnsi="Bookman Old Style" w:hint="eastAsia"/>
          <w:sz w:val="22"/>
          <w:szCs w:val="22"/>
        </w:rPr>
        <w:t>ł</w:t>
      </w:r>
      <w:r w:rsidRPr="00E50BE7">
        <w:rPr>
          <w:rFonts w:ascii="Bookman Old Style" w:hAnsi="Bookman Old Style"/>
          <w:sz w:val="22"/>
          <w:szCs w:val="22"/>
        </w:rPr>
        <w:t>ych innych opracowań niezb</w:t>
      </w:r>
      <w:r w:rsidRPr="00E50BE7">
        <w:rPr>
          <w:rFonts w:ascii="Bookman Old Style" w:hAnsi="Bookman Old Style" w:hint="eastAsia"/>
          <w:sz w:val="22"/>
          <w:szCs w:val="22"/>
        </w:rPr>
        <w:t>ę</w:t>
      </w:r>
      <w:r w:rsidRPr="00E50BE7">
        <w:rPr>
          <w:rFonts w:ascii="Bookman Old Style" w:hAnsi="Bookman Old Style"/>
          <w:sz w:val="22"/>
          <w:szCs w:val="22"/>
        </w:rPr>
        <w:t>dnych w celu wykonania zamówienia wynikaj</w:t>
      </w:r>
      <w:r w:rsidRPr="00E50BE7">
        <w:rPr>
          <w:rFonts w:ascii="Bookman Old Style" w:hAnsi="Bookman Old Style" w:hint="eastAsia"/>
          <w:sz w:val="22"/>
          <w:szCs w:val="22"/>
        </w:rPr>
        <w:t>ą</w:t>
      </w:r>
      <w:r w:rsidRPr="00E50BE7">
        <w:rPr>
          <w:rFonts w:ascii="Bookman Old Style" w:hAnsi="Bookman Old Style"/>
          <w:sz w:val="22"/>
          <w:szCs w:val="22"/>
        </w:rPr>
        <w:t>ce z wymaga</w:t>
      </w:r>
      <w:r w:rsidRPr="00E50BE7">
        <w:rPr>
          <w:rFonts w:ascii="Bookman Old Style" w:hAnsi="Bookman Old Style" w:hint="eastAsia"/>
          <w:sz w:val="22"/>
          <w:szCs w:val="22"/>
        </w:rPr>
        <w:t>ń</w:t>
      </w:r>
      <w:r w:rsidRPr="00E50BE7">
        <w:rPr>
          <w:rFonts w:ascii="Bookman Old Style" w:hAnsi="Bookman Old Style"/>
          <w:sz w:val="22"/>
          <w:szCs w:val="22"/>
        </w:rPr>
        <w:t xml:space="preserve"> jednostek opiniuj</w:t>
      </w:r>
      <w:r w:rsidRPr="00E50BE7">
        <w:rPr>
          <w:rFonts w:ascii="Bookman Old Style" w:hAnsi="Bookman Old Style" w:hint="eastAsia"/>
          <w:sz w:val="22"/>
          <w:szCs w:val="22"/>
        </w:rPr>
        <w:t>ą</w:t>
      </w:r>
      <w:r w:rsidRPr="00E50BE7">
        <w:rPr>
          <w:rFonts w:ascii="Bookman Old Style" w:hAnsi="Bookman Old Style"/>
          <w:sz w:val="22"/>
          <w:szCs w:val="22"/>
        </w:rPr>
        <w:t>cych i uzgadniaj</w:t>
      </w:r>
      <w:r w:rsidRPr="00E50BE7">
        <w:rPr>
          <w:rFonts w:ascii="Bookman Old Style" w:hAnsi="Bookman Old Style" w:hint="eastAsia"/>
          <w:sz w:val="22"/>
          <w:szCs w:val="22"/>
        </w:rPr>
        <w:t>ą</w:t>
      </w:r>
      <w:r w:rsidRPr="00E50BE7">
        <w:rPr>
          <w:rFonts w:ascii="Bookman Old Style" w:hAnsi="Bookman Old Style"/>
          <w:sz w:val="22"/>
          <w:szCs w:val="22"/>
        </w:rPr>
        <w:t>cych b</w:t>
      </w:r>
      <w:r w:rsidRPr="00E50BE7">
        <w:rPr>
          <w:rFonts w:ascii="Bookman Old Style" w:hAnsi="Bookman Old Style" w:hint="eastAsia"/>
          <w:sz w:val="22"/>
          <w:szCs w:val="22"/>
        </w:rPr>
        <w:t>ą</w:t>
      </w:r>
      <w:r w:rsidRPr="00E50BE7">
        <w:rPr>
          <w:rFonts w:ascii="Bookman Old Style" w:hAnsi="Bookman Old Style"/>
          <w:sz w:val="22"/>
          <w:szCs w:val="22"/>
        </w:rPr>
        <w:t>d</w:t>
      </w:r>
      <w:r w:rsidRPr="00E50BE7">
        <w:rPr>
          <w:rFonts w:ascii="Bookman Old Style" w:hAnsi="Bookman Old Style" w:hint="eastAsia"/>
          <w:sz w:val="22"/>
          <w:szCs w:val="22"/>
        </w:rPr>
        <w:t>ź</w:t>
      </w:r>
      <w:r w:rsidRPr="00E50BE7">
        <w:rPr>
          <w:rFonts w:ascii="Bookman Old Style" w:hAnsi="Bookman Old Style"/>
          <w:sz w:val="22"/>
          <w:szCs w:val="22"/>
        </w:rPr>
        <w:t xml:space="preserve"> wynikaj</w:t>
      </w:r>
      <w:r w:rsidRPr="00E50BE7">
        <w:rPr>
          <w:rFonts w:ascii="Bookman Old Style" w:hAnsi="Bookman Old Style" w:hint="eastAsia"/>
          <w:sz w:val="22"/>
          <w:szCs w:val="22"/>
        </w:rPr>
        <w:t>ą</w:t>
      </w:r>
      <w:r w:rsidRPr="00E50BE7">
        <w:rPr>
          <w:rFonts w:ascii="Bookman Old Style" w:hAnsi="Bookman Old Style"/>
          <w:sz w:val="22"/>
          <w:szCs w:val="22"/>
        </w:rPr>
        <w:t>ce z przyj</w:t>
      </w:r>
      <w:r w:rsidRPr="00E50BE7">
        <w:rPr>
          <w:rFonts w:ascii="Bookman Old Style" w:hAnsi="Bookman Old Style" w:hint="eastAsia"/>
          <w:sz w:val="22"/>
          <w:szCs w:val="22"/>
        </w:rPr>
        <w:t>ę</w:t>
      </w:r>
      <w:r w:rsidRPr="00E50BE7">
        <w:rPr>
          <w:rFonts w:ascii="Bookman Old Style" w:hAnsi="Bookman Old Style"/>
          <w:sz w:val="22"/>
          <w:szCs w:val="22"/>
        </w:rPr>
        <w:t>tych rozwi</w:t>
      </w:r>
      <w:r w:rsidRPr="00E50BE7">
        <w:rPr>
          <w:rFonts w:ascii="Bookman Old Style" w:hAnsi="Bookman Old Style" w:hint="eastAsia"/>
          <w:sz w:val="22"/>
          <w:szCs w:val="22"/>
        </w:rPr>
        <w:t>ą</w:t>
      </w:r>
      <w:r w:rsidRPr="00E50BE7">
        <w:rPr>
          <w:rFonts w:ascii="Bookman Old Style" w:hAnsi="Bookman Old Style"/>
          <w:sz w:val="22"/>
          <w:szCs w:val="22"/>
        </w:rPr>
        <w:t>za</w:t>
      </w:r>
      <w:r w:rsidRPr="00E50BE7">
        <w:rPr>
          <w:rFonts w:ascii="Bookman Old Style" w:hAnsi="Bookman Old Style" w:hint="eastAsia"/>
          <w:sz w:val="22"/>
          <w:szCs w:val="22"/>
        </w:rPr>
        <w:t>ń</w:t>
      </w:r>
      <w:r w:rsidRPr="00E50BE7">
        <w:rPr>
          <w:rFonts w:ascii="Bookman Old Style" w:hAnsi="Bookman Old Style"/>
          <w:sz w:val="22"/>
          <w:szCs w:val="22"/>
        </w:rPr>
        <w:t xml:space="preserve"> projektowych oraz obowi</w:t>
      </w:r>
      <w:r w:rsidRPr="00E50BE7">
        <w:rPr>
          <w:rFonts w:ascii="Bookman Old Style" w:hAnsi="Bookman Old Style" w:hint="eastAsia"/>
          <w:sz w:val="22"/>
          <w:szCs w:val="22"/>
        </w:rPr>
        <w:t>ą</w:t>
      </w:r>
      <w:r w:rsidRPr="00E50BE7">
        <w:rPr>
          <w:rFonts w:ascii="Bookman Old Style" w:hAnsi="Bookman Old Style"/>
          <w:sz w:val="22"/>
          <w:szCs w:val="22"/>
        </w:rPr>
        <w:t>zuj</w:t>
      </w:r>
      <w:r w:rsidRPr="00E50BE7">
        <w:rPr>
          <w:rFonts w:ascii="Bookman Old Style" w:hAnsi="Bookman Old Style" w:hint="eastAsia"/>
          <w:sz w:val="22"/>
          <w:szCs w:val="22"/>
        </w:rPr>
        <w:t>ą</w:t>
      </w:r>
      <w:r w:rsidRPr="00E50BE7">
        <w:rPr>
          <w:rFonts w:ascii="Bookman Old Style" w:hAnsi="Bookman Old Style"/>
          <w:sz w:val="22"/>
          <w:szCs w:val="22"/>
        </w:rPr>
        <w:t xml:space="preserve">cych przepisów, </w:t>
      </w:r>
    </w:p>
    <w:p w14:paraId="42A38F1D" w14:textId="4291D010" w:rsidR="00AE5B62" w:rsidRPr="003467C9" w:rsidRDefault="00AE5B62" w:rsidP="00AE5B62">
      <w:pPr>
        <w:pStyle w:val="Tekstpodstawowy"/>
        <w:numPr>
          <w:ilvl w:val="0"/>
          <w:numId w:val="5"/>
        </w:numPr>
        <w:suppressAutoHyphens/>
        <w:autoSpaceDE/>
        <w:autoSpaceDN/>
        <w:adjustRightInd/>
        <w:spacing w:line="360" w:lineRule="auto"/>
        <w:rPr>
          <w:rFonts w:ascii="Bookman Old Style" w:hAnsi="Bookman Old Style"/>
          <w:sz w:val="22"/>
          <w:szCs w:val="22"/>
        </w:rPr>
      </w:pPr>
      <w:r w:rsidRPr="003467C9">
        <w:rPr>
          <w:rFonts w:ascii="Bookman Old Style" w:hAnsi="Bookman Old Style" w:cs="Bookman Old Style"/>
          <w:sz w:val="22"/>
          <w:szCs w:val="22"/>
        </w:rPr>
        <w:t xml:space="preserve">koszt wykonania harmonogramu rzeczowo-finansowego wraz z </w:t>
      </w:r>
      <w:r w:rsidR="00EF65E6">
        <w:rPr>
          <w:rFonts w:ascii="Bookman Old Style" w:hAnsi="Bookman Old Style" w:cs="Bookman Old Style"/>
          <w:sz w:val="22"/>
          <w:szCs w:val="22"/>
          <w:lang w:val="pl-PL"/>
        </w:rPr>
        <w:t>jego uzgodnieniem z</w:t>
      </w:r>
      <w:r w:rsidR="00D175E9">
        <w:rPr>
          <w:rFonts w:ascii="Bookman Old Style" w:hAnsi="Bookman Old Style" w:cs="Bookman Old Style"/>
          <w:sz w:val="22"/>
          <w:szCs w:val="22"/>
          <w:lang w:val="pl-PL"/>
        </w:rPr>
        <w:t xml:space="preserve"> </w:t>
      </w:r>
      <w:r w:rsidR="00D01935">
        <w:rPr>
          <w:rFonts w:ascii="Bookman Old Style" w:hAnsi="Bookman Old Style" w:cs="Bookman Old Style"/>
          <w:sz w:val="22"/>
          <w:szCs w:val="22"/>
          <w:lang w:val="pl-PL"/>
        </w:rPr>
        <w:t>u</w:t>
      </w:r>
      <w:r w:rsidR="00EF65E6">
        <w:rPr>
          <w:rFonts w:ascii="Bookman Old Style" w:hAnsi="Bookman Old Style" w:cs="Bookman Old Style"/>
          <w:sz w:val="22"/>
          <w:szCs w:val="22"/>
          <w:lang w:val="pl-PL"/>
        </w:rPr>
        <w:t>żytkownikiem obiektu i</w:t>
      </w:r>
      <w:r w:rsidR="00DC5AA4">
        <w:rPr>
          <w:rFonts w:ascii="Bookman Old Style" w:hAnsi="Bookman Old Style" w:cs="Bookman Old Style"/>
          <w:sz w:val="22"/>
          <w:szCs w:val="22"/>
          <w:lang w:val="pl-PL"/>
        </w:rPr>
        <w:t xml:space="preserve"> </w:t>
      </w:r>
      <w:r w:rsidRPr="003467C9">
        <w:rPr>
          <w:rFonts w:ascii="Bookman Old Style" w:hAnsi="Bookman Old Style" w:cs="Bookman Old Style"/>
          <w:sz w:val="22"/>
          <w:szCs w:val="22"/>
        </w:rPr>
        <w:t>uzyskaniem jego zatwierdzenia przez Zamawiającego oraz wykonania aktualizacji ww. harmonogramu w trakcie realizacji robót,</w:t>
      </w:r>
    </w:p>
    <w:p w14:paraId="2860F872" w14:textId="7A4C0515" w:rsidR="00DC5AA4" w:rsidRPr="00DC5AA4" w:rsidRDefault="00AE5B62" w:rsidP="00DC5AA4">
      <w:pPr>
        <w:numPr>
          <w:ilvl w:val="0"/>
          <w:numId w:val="5"/>
        </w:numPr>
        <w:suppressAutoHyphens/>
        <w:autoSpaceDE w:val="0"/>
        <w:spacing w:line="360" w:lineRule="auto"/>
        <w:jc w:val="both"/>
        <w:rPr>
          <w:rFonts w:ascii="Bookman Old Style" w:hAnsi="Bookman Old Style"/>
          <w:sz w:val="22"/>
          <w:szCs w:val="22"/>
        </w:rPr>
      </w:pPr>
      <w:r>
        <w:rPr>
          <w:rFonts w:ascii="Bookman Old Style" w:hAnsi="Bookman Old Style" w:cs="Tahoma"/>
          <w:sz w:val="22"/>
          <w:szCs w:val="22"/>
        </w:rPr>
        <w:t xml:space="preserve">koszty przygotowania i wykonania </w:t>
      </w:r>
      <w:r w:rsidRPr="00D4477A">
        <w:rPr>
          <w:rFonts w:ascii="Bookman Old Style" w:hAnsi="Bookman Old Style" w:cs="Tahoma"/>
          <w:sz w:val="22"/>
          <w:szCs w:val="22"/>
        </w:rPr>
        <w:t>operatu kolaudacyjnego (odbiorowego) w</w:t>
      </w:r>
      <w:r>
        <w:rPr>
          <w:rFonts w:ascii="Bookman Old Style" w:hAnsi="Bookman Old Style" w:cs="Tahoma"/>
          <w:sz w:val="22"/>
          <w:szCs w:val="22"/>
        </w:rPr>
        <w:t> </w:t>
      </w:r>
      <w:r w:rsidRPr="00D4477A">
        <w:rPr>
          <w:rFonts w:ascii="Bookman Old Style" w:hAnsi="Bookman Old Style" w:cs="Tahoma"/>
          <w:sz w:val="22"/>
          <w:szCs w:val="22"/>
        </w:rPr>
        <w:t>trzech egzemplarzach</w:t>
      </w:r>
      <w:r>
        <w:rPr>
          <w:rFonts w:ascii="Bookman Old Style" w:hAnsi="Bookman Old Style" w:cs="Tahoma"/>
          <w:sz w:val="22"/>
          <w:szCs w:val="22"/>
        </w:rPr>
        <w:t>,</w:t>
      </w:r>
    </w:p>
    <w:p w14:paraId="1DE8E7DF" w14:textId="77777777" w:rsidR="00C11993" w:rsidRPr="00EA267E" w:rsidRDefault="00C11993" w:rsidP="00C11993">
      <w:pPr>
        <w:numPr>
          <w:ilvl w:val="0"/>
          <w:numId w:val="5"/>
        </w:numPr>
        <w:autoSpaceDE w:val="0"/>
        <w:autoSpaceDN w:val="0"/>
        <w:adjustRightInd w:val="0"/>
        <w:spacing w:line="360" w:lineRule="auto"/>
        <w:jc w:val="both"/>
        <w:rPr>
          <w:rFonts w:ascii="Bookman Old Style" w:hAnsi="Bookman Old Style" w:cs="Tahoma"/>
          <w:sz w:val="22"/>
          <w:szCs w:val="22"/>
        </w:rPr>
      </w:pPr>
      <w:r w:rsidRPr="00E123AA">
        <w:rPr>
          <w:rFonts w:ascii="Bookman Old Style" w:hAnsi="Bookman Old Style" w:cs="Tahoma"/>
          <w:sz w:val="22"/>
          <w:szCs w:val="22"/>
        </w:rPr>
        <w:t xml:space="preserve">koszty zatrudnienia przez wykonawcę personelu kierowniczego, technicznego </w:t>
      </w:r>
      <w:r w:rsidRPr="00EA267E">
        <w:rPr>
          <w:rFonts w:ascii="Bookman Old Style" w:hAnsi="Bookman Old Style" w:cs="Tahoma"/>
          <w:sz w:val="22"/>
          <w:szCs w:val="22"/>
        </w:rPr>
        <w:t xml:space="preserve">i administracyjnego budowy, obejmujące wynagrodzenie tych pracowników niezaliczane do płac bezpośrednich, wynagrodzenia uzupełniające, koszty </w:t>
      </w:r>
      <w:r w:rsidRPr="00EA267E">
        <w:rPr>
          <w:rFonts w:ascii="Bookman Old Style" w:hAnsi="Bookman Old Style" w:cs="Tahoma"/>
          <w:sz w:val="22"/>
          <w:szCs w:val="22"/>
        </w:rPr>
        <w:lastRenderedPageBreak/>
        <w:t>ubezpieczeń społecznych i podatki od wynagrodzeń, wynagrodzenia bezosobowe, które obciążają budowę,</w:t>
      </w:r>
    </w:p>
    <w:p w14:paraId="1C475851" w14:textId="28A72839" w:rsidR="00C11993" w:rsidRPr="00C11993" w:rsidRDefault="00C11993" w:rsidP="00C11993">
      <w:pPr>
        <w:numPr>
          <w:ilvl w:val="0"/>
          <w:numId w:val="5"/>
        </w:numPr>
        <w:autoSpaceDE w:val="0"/>
        <w:autoSpaceDN w:val="0"/>
        <w:adjustRightInd w:val="0"/>
        <w:spacing w:line="360" w:lineRule="auto"/>
        <w:jc w:val="both"/>
        <w:rPr>
          <w:rFonts w:ascii="Bookman Old Style" w:hAnsi="Bookman Old Style" w:cs="Tahoma"/>
          <w:sz w:val="22"/>
          <w:szCs w:val="22"/>
        </w:rPr>
      </w:pPr>
      <w:r w:rsidRPr="00EA267E">
        <w:rPr>
          <w:rFonts w:ascii="Bookman Old Style" w:hAnsi="Bookman Old Style"/>
          <w:sz w:val="22"/>
          <w:szCs w:val="22"/>
        </w:rPr>
        <w:t>koszty zapewnienia na terenie budowy w granicach przekazanych przez Zamawiającego należytego ładu, porządku, wraz z wykonan</w:t>
      </w:r>
      <w:r w:rsidR="00D76BAE">
        <w:rPr>
          <w:rFonts w:ascii="Bookman Old Style" w:hAnsi="Bookman Old Style"/>
          <w:sz w:val="22"/>
          <w:szCs w:val="22"/>
        </w:rPr>
        <w:t>iem m.in. oznakowania</w:t>
      </w:r>
      <w:r w:rsidRPr="00EA267E">
        <w:rPr>
          <w:rFonts w:ascii="Bookman Old Style" w:hAnsi="Bookman Old Style"/>
          <w:sz w:val="22"/>
          <w:szCs w:val="22"/>
        </w:rPr>
        <w:t xml:space="preserve"> robót i zabezpieczenia warunków bhp, p.poż., wykonanie niezbędnych szczelnych zabezpieczeń (wydzielenia) stanowisk roboczych i miejsc wykonywanych robót oraz koszty zapewnienia takiej organizacji robót, aby nie utrudniały funkcjonowania </w:t>
      </w:r>
      <w:r w:rsidR="007B47C2">
        <w:rPr>
          <w:rFonts w:ascii="Bookman Old Style" w:hAnsi="Bookman Old Style"/>
          <w:sz w:val="22"/>
          <w:szCs w:val="22"/>
        </w:rPr>
        <w:t>drogi</w:t>
      </w:r>
      <w:r w:rsidRPr="00EA267E">
        <w:rPr>
          <w:rFonts w:ascii="Bookman Old Style" w:hAnsi="Bookman Old Style"/>
          <w:sz w:val="22"/>
          <w:szCs w:val="22"/>
        </w:rPr>
        <w:t xml:space="preserve"> i jej otoczenia oraz ścisłe przestrzeganie harmonogramu rzeczowo-finansowego,</w:t>
      </w:r>
    </w:p>
    <w:p w14:paraId="176F8CAE" w14:textId="0E89BC19" w:rsidR="00AE5B62" w:rsidRPr="00E123AA"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E123AA">
        <w:rPr>
          <w:rFonts w:ascii="Bookman Old Style" w:hAnsi="Bookman Old Style"/>
          <w:sz w:val="22"/>
          <w:szCs w:val="22"/>
        </w:rPr>
        <w:t>koszty zapewnienia na terenie budowy w granicach przekazanych przez Zamawiającego należytego ładu, porządku, oraz koszty zapewnienia takiej organizacji robót, aby nie utrudni</w:t>
      </w:r>
      <w:r>
        <w:rPr>
          <w:rFonts w:ascii="Bookman Old Style" w:hAnsi="Bookman Old Style"/>
          <w:sz w:val="22"/>
          <w:szCs w:val="22"/>
        </w:rPr>
        <w:t>ały dojazdu</w:t>
      </w:r>
      <w:r w:rsidR="00C11993">
        <w:rPr>
          <w:rFonts w:ascii="Bookman Old Style" w:hAnsi="Bookman Old Style"/>
          <w:sz w:val="22"/>
          <w:szCs w:val="22"/>
        </w:rPr>
        <w:t xml:space="preserve"> do obiektu</w:t>
      </w:r>
      <w:r>
        <w:rPr>
          <w:rFonts w:ascii="Bookman Old Style" w:hAnsi="Bookman Old Style"/>
          <w:sz w:val="22"/>
          <w:szCs w:val="22"/>
        </w:rPr>
        <w:t>,</w:t>
      </w:r>
      <w:r w:rsidRPr="00E123AA">
        <w:rPr>
          <w:rFonts w:ascii="Bookman Old Style" w:hAnsi="Bookman Old Style"/>
          <w:sz w:val="22"/>
          <w:szCs w:val="22"/>
        </w:rPr>
        <w:t xml:space="preserve"> </w:t>
      </w:r>
    </w:p>
    <w:p w14:paraId="2D74AF20" w14:textId="77777777" w:rsidR="00AE5B62"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Pr>
          <w:rFonts w:ascii="Bookman Old Style" w:hAnsi="Bookman Old Style" w:cs="Tahoma"/>
          <w:sz w:val="22"/>
          <w:szCs w:val="22"/>
        </w:rPr>
        <w:t xml:space="preserve">koszty zapewnienia odpowiedniego sprzętu i obsługi (wraz z kosztami jego pracy) niezbędnego do realizacji przedmiotu zamówienia, </w:t>
      </w:r>
    </w:p>
    <w:p w14:paraId="706F3623" w14:textId="4CC5BA78" w:rsidR="00AE5B62"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59715D">
        <w:rPr>
          <w:rFonts w:ascii="Bookman Old Style" w:hAnsi="Bookman Old Style" w:cs="Tahoma"/>
          <w:sz w:val="22"/>
          <w:szCs w:val="22"/>
        </w:rPr>
        <w:t xml:space="preserve">koszty montażu i demontażu </w:t>
      </w:r>
      <w:r>
        <w:rPr>
          <w:rFonts w:ascii="Bookman Old Style" w:hAnsi="Bookman Old Style" w:cs="Tahoma"/>
          <w:sz w:val="22"/>
          <w:szCs w:val="22"/>
        </w:rPr>
        <w:t xml:space="preserve">oraz eksploatacji </w:t>
      </w:r>
      <w:r w:rsidRPr="0059715D">
        <w:rPr>
          <w:rFonts w:ascii="Bookman Old Style" w:hAnsi="Bookman Old Style" w:cs="Tahoma"/>
          <w:sz w:val="22"/>
          <w:szCs w:val="22"/>
        </w:rPr>
        <w:t>obiektów zaplecza tymczasowego budowy wraz z</w:t>
      </w:r>
      <w:r w:rsidR="00D175E9">
        <w:rPr>
          <w:rFonts w:ascii="Bookman Old Style" w:hAnsi="Bookman Old Style" w:cs="Tahoma"/>
          <w:sz w:val="22"/>
          <w:szCs w:val="22"/>
        </w:rPr>
        <w:t xml:space="preserve"> </w:t>
      </w:r>
      <w:r w:rsidRPr="0059715D">
        <w:rPr>
          <w:rFonts w:ascii="Bookman Old Style" w:hAnsi="Bookman Old Style" w:cs="Tahoma"/>
          <w:sz w:val="22"/>
          <w:szCs w:val="22"/>
        </w:rPr>
        <w:t>kosztami pozyskania niezbędnego na ten cel terenu, koszty amortyzacji lub zużycia tych obiektów, koszty doprowadzenia i wyposażenia zaplecza tymczasowego w niezbędne media wraz z kosztami ich zużycia oraz uzyskaniem wymaganych warunków technicznych,</w:t>
      </w:r>
    </w:p>
    <w:p w14:paraId="757CE2E9" w14:textId="13B5FA03" w:rsidR="00AE5B62" w:rsidRPr="00464272"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59715D">
        <w:rPr>
          <w:rFonts w:ascii="Bookman Old Style" w:hAnsi="Bookman Old Style" w:cs="Tahoma"/>
          <w:sz w:val="22"/>
          <w:szCs w:val="22"/>
        </w:rPr>
        <w:t xml:space="preserve">koszty </w:t>
      </w:r>
      <w:r>
        <w:rPr>
          <w:rFonts w:ascii="Bookman Old Style" w:hAnsi="Bookman Old Style" w:cs="Tahoma"/>
          <w:sz w:val="22"/>
          <w:szCs w:val="22"/>
        </w:rPr>
        <w:t xml:space="preserve">zabezpieczenia przed uszkodzeniem oraz </w:t>
      </w:r>
      <w:r w:rsidRPr="0059715D">
        <w:rPr>
          <w:rFonts w:ascii="Bookman Old Style" w:hAnsi="Bookman Old Style" w:cs="Tahoma"/>
          <w:sz w:val="22"/>
          <w:szCs w:val="22"/>
        </w:rPr>
        <w:t>naprawy i odtworzenia elementów zagospodarowania terenu,</w:t>
      </w:r>
      <w:r>
        <w:rPr>
          <w:rFonts w:ascii="Bookman Old Style" w:hAnsi="Bookman Old Style" w:cs="Tahoma"/>
          <w:sz w:val="22"/>
          <w:szCs w:val="22"/>
        </w:rPr>
        <w:t xml:space="preserve"> m.in.</w:t>
      </w:r>
      <w:r w:rsidRPr="0059715D">
        <w:rPr>
          <w:rFonts w:ascii="Bookman Old Style" w:hAnsi="Bookman Old Style" w:cs="Tahoma"/>
          <w:sz w:val="22"/>
          <w:szCs w:val="22"/>
        </w:rPr>
        <w:t xml:space="preserve"> ciągów komunikacyjnych, </w:t>
      </w:r>
      <w:r>
        <w:rPr>
          <w:rFonts w:ascii="Bookman Old Style" w:hAnsi="Bookman Old Style" w:cs="Tahoma"/>
          <w:sz w:val="22"/>
          <w:szCs w:val="22"/>
        </w:rPr>
        <w:t xml:space="preserve">dróg, </w:t>
      </w:r>
      <w:r w:rsidRPr="0059715D">
        <w:rPr>
          <w:rFonts w:ascii="Bookman Old Style" w:hAnsi="Bookman Old Style" w:cs="Tahoma"/>
          <w:sz w:val="22"/>
          <w:szCs w:val="22"/>
        </w:rPr>
        <w:t>obiektów kubaturowych, sieci i przyłączy uszkodzonych lub zniszczonych przez wykonawcę lub podmiot</w:t>
      </w:r>
      <w:r>
        <w:rPr>
          <w:rFonts w:ascii="Bookman Old Style" w:hAnsi="Bookman Old Style" w:cs="Tahoma"/>
          <w:sz w:val="22"/>
          <w:szCs w:val="22"/>
        </w:rPr>
        <w:t>y</w:t>
      </w:r>
      <w:r w:rsidRPr="0059715D">
        <w:rPr>
          <w:rFonts w:ascii="Bookman Old Style" w:hAnsi="Bookman Old Style" w:cs="Tahoma"/>
          <w:sz w:val="22"/>
          <w:szCs w:val="22"/>
        </w:rPr>
        <w:t xml:space="preserve"> działając</w:t>
      </w:r>
      <w:r>
        <w:rPr>
          <w:rFonts w:ascii="Bookman Old Style" w:hAnsi="Bookman Old Style" w:cs="Tahoma"/>
          <w:sz w:val="22"/>
          <w:szCs w:val="22"/>
        </w:rPr>
        <w:t>e</w:t>
      </w:r>
      <w:r w:rsidRPr="0059715D">
        <w:rPr>
          <w:rFonts w:ascii="Bookman Old Style" w:hAnsi="Bookman Old Style" w:cs="Tahoma"/>
          <w:sz w:val="22"/>
          <w:szCs w:val="22"/>
        </w:rPr>
        <w:t xml:space="preserve"> na jego rzecz w</w:t>
      </w:r>
      <w:r w:rsidR="00D175E9">
        <w:rPr>
          <w:rFonts w:ascii="Bookman Old Style" w:hAnsi="Bookman Old Style" w:cs="Tahoma"/>
          <w:sz w:val="22"/>
          <w:szCs w:val="22"/>
        </w:rPr>
        <w:t xml:space="preserve"> </w:t>
      </w:r>
      <w:r w:rsidRPr="0059715D">
        <w:rPr>
          <w:rFonts w:ascii="Bookman Old Style" w:hAnsi="Bookman Old Style" w:cs="Tahoma"/>
          <w:sz w:val="22"/>
          <w:szCs w:val="22"/>
        </w:rPr>
        <w:t>trakcie realizacji prac objętych zamówieniem,</w:t>
      </w:r>
    </w:p>
    <w:p w14:paraId="5319EAC5" w14:textId="2E71B2EB" w:rsidR="00AE5B62" w:rsidRPr="00E123AA"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E123AA">
        <w:rPr>
          <w:rFonts w:ascii="Bookman Old Style" w:hAnsi="Bookman Old Style" w:cs="Tahoma"/>
          <w:sz w:val="22"/>
          <w:szCs w:val="22"/>
        </w:rPr>
        <w:t xml:space="preserve">koszty wszelkich </w:t>
      </w:r>
      <w:r w:rsidR="00DC5AA4" w:rsidRPr="00E123AA">
        <w:rPr>
          <w:rFonts w:ascii="Bookman Old Style" w:hAnsi="Bookman Old Style" w:cs="Tahoma"/>
          <w:sz w:val="22"/>
          <w:szCs w:val="22"/>
        </w:rPr>
        <w:t>badań, jakości</w:t>
      </w:r>
      <w:r w:rsidRPr="00E123AA">
        <w:rPr>
          <w:rFonts w:ascii="Bookman Old Style" w:hAnsi="Bookman Old Style" w:cs="Tahoma"/>
          <w:sz w:val="22"/>
          <w:szCs w:val="22"/>
        </w:rPr>
        <w:t xml:space="preserve"> materiałów, robót, prób i rozruchów, odbiorów technicznych</w:t>
      </w:r>
      <w:r>
        <w:rPr>
          <w:rFonts w:ascii="Bookman Old Style" w:hAnsi="Bookman Old Style" w:cs="Tahoma"/>
          <w:sz w:val="22"/>
          <w:szCs w:val="22"/>
        </w:rPr>
        <w:t xml:space="preserve"> zapisanych w dokumentacji projektowej oraz</w:t>
      </w:r>
      <w:r w:rsidRPr="00E123AA">
        <w:rPr>
          <w:rFonts w:ascii="Bookman Old Style" w:hAnsi="Bookman Old Style" w:cs="Tahoma"/>
          <w:sz w:val="22"/>
          <w:szCs w:val="22"/>
        </w:rPr>
        <w:t xml:space="preserve"> wymaganych przepisami, z wyłączeniem badań i prób wykonywanych na dodatkowe żądanie Zamawiającego</w:t>
      </w:r>
      <w:r w:rsidR="00DC5AA4">
        <w:rPr>
          <w:rFonts w:ascii="Bookman Old Style" w:hAnsi="Bookman Old Style" w:cs="Tahoma"/>
          <w:sz w:val="22"/>
          <w:szCs w:val="22"/>
        </w:rPr>
        <w:t>, ze sporządzeniem stosownych protokołów i dołączenie ich do operatu kolaudacyjnego</w:t>
      </w:r>
      <w:r w:rsidRPr="00E123AA">
        <w:rPr>
          <w:rFonts w:ascii="Bookman Old Style" w:hAnsi="Bookman Old Style" w:cs="Tahoma"/>
          <w:sz w:val="22"/>
          <w:szCs w:val="22"/>
        </w:rPr>
        <w:t>,</w:t>
      </w:r>
    </w:p>
    <w:p w14:paraId="24507796" w14:textId="77777777" w:rsidR="00AE5B62" w:rsidRPr="00D06D9B"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E123AA">
        <w:rPr>
          <w:rFonts w:ascii="Bookman Old Style" w:hAnsi="Bookman Old Style" w:cs="Tahoma"/>
          <w:sz w:val="22"/>
          <w:szCs w:val="22"/>
        </w:rPr>
        <w:t xml:space="preserve">koszty </w:t>
      </w:r>
      <w:r w:rsidRPr="00E123AA">
        <w:rPr>
          <w:rFonts w:ascii="Bookman Old Style" w:hAnsi="Bookman Old Style"/>
          <w:sz w:val="22"/>
          <w:szCs w:val="22"/>
        </w:rPr>
        <w:t>wykonania i utrzymania w stanie nadającym się do użytku wszystkich robót tymczasowych niezbędnych do realizacji przedmiotu umowy,</w:t>
      </w:r>
    </w:p>
    <w:p w14:paraId="3E087E2C" w14:textId="77777777" w:rsidR="00AE5B62" w:rsidRDefault="00AE5B62" w:rsidP="00AE5B62">
      <w:pPr>
        <w:numPr>
          <w:ilvl w:val="0"/>
          <w:numId w:val="5"/>
        </w:numPr>
        <w:suppressAutoHyphens/>
        <w:autoSpaceDE w:val="0"/>
        <w:spacing w:line="360" w:lineRule="auto"/>
        <w:jc w:val="both"/>
        <w:rPr>
          <w:rFonts w:ascii="Bookman Old Style" w:hAnsi="Bookman Old Style"/>
          <w:sz w:val="22"/>
          <w:szCs w:val="22"/>
        </w:rPr>
      </w:pPr>
      <w:r w:rsidRPr="002A006E">
        <w:rPr>
          <w:rFonts w:ascii="Bookman Old Style" w:hAnsi="Bookman Old Style" w:cs="Tahoma"/>
          <w:sz w:val="22"/>
          <w:szCs w:val="22"/>
        </w:rPr>
        <w:t>koszty montażu i demontażu tymczasowych dróg dojazdowych niezbędnych do wykonania robót objętych przedmiotem zamówienia,</w:t>
      </w:r>
    </w:p>
    <w:p w14:paraId="66DD3F2A" w14:textId="77777777" w:rsidR="00AE5B62" w:rsidRPr="005F6B4B" w:rsidRDefault="00AE5B62" w:rsidP="00AE5B62">
      <w:pPr>
        <w:numPr>
          <w:ilvl w:val="0"/>
          <w:numId w:val="5"/>
        </w:numPr>
        <w:suppressAutoHyphens/>
        <w:autoSpaceDE w:val="0"/>
        <w:spacing w:line="360" w:lineRule="auto"/>
        <w:jc w:val="both"/>
        <w:rPr>
          <w:rFonts w:ascii="Bookman Old Style" w:hAnsi="Bookman Old Style"/>
          <w:sz w:val="22"/>
          <w:szCs w:val="22"/>
        </w:rPr>
      </w:pPr>
      <w:r w:rsidRPr="005F6B4B">
        <w:rPr>
          <w:rFonts w:ascii="Bookman Old Style" w:hAnsi="Bookman Old Style" w:cs="Tahoma"/>
          <w:sz w:val="22"/>
          <w:szCs w:val="22"/>
          <w:lang w:eastAsia="zh-CN"/>
        </w:rPr>
        <w:t xml:space="preserve">koszt dokonania zmian w dokumentacji projektowej wprowadzonych na wniosek wykonawcy i wynikających z przyczyn od niego zależnych. W takim przypadku wszelkie kwestie formalne wymagane prawem budowlanym, jak też koszt robót </w:t>
      </w:r>
      <w:r w:rsidRPr="005F6B4B">
        <w:rPr>
          <w:rFonts w:ascii="Bookman Old Style" w:hAnsi="Bookman Old Style" w:cs="Tahoma"/>
          <w:sz w:val="22"/>
          <w:szCs w:val="22"/>
          <w:lang w:eastAsia="zh-CN"/>
        </w:rPr>
        <w:lastRenderedPageBreak/>
        <w:t xml:space="preserve">budowlanych wynikających z tych zmian leżą w gestii wykonawcy. Zmiana taka wymaga akceptacji Projektanta i zatwierdzenia przez Zamawiającego, </w:t>
      </w:r>
    </w:p>
    <w:p w14:paraId="4B7C9CA7" w14:textId="77777777" w:rsidR="00D175E9" w:rsidRPr="00D175E9" w:rsidRDefault="00AE5B62" w:rsidP="00AE5B62">
      <w:pPr>
        <w:numPr>
          <w:ilvl w:val="0"/>
          <w:numId w:val="5"/>
        </w:numPr>
        <w:autoSpaceDE w:val="0"/>
        <w:autoSpaceDN w:val="0"/>
        <w:adjustRightInd w:val="0"/>
        <w:spacing w:line="360" w:lineRule="auto"/>
        <w:jc w:val="both"/>
        <w:rPr>
          <w:rFonts w:ascii="Bookman Old Style" w:hAnsi="Bookman Old Style" w:cs="Tahoma"/>
          <w:b/>
          <w:sz w:val="22"/>
          <w:szCs w:val="22"/>
        </w:rPr>
      </w:pPr>
      <w:r w:rsidRPr="00D175E9">
        <w:rPr>
          <w:rFonts w:ascii="Bookman Old Style" w:hAnsi="Bookman Old Style" w:cs="Tahoma"/>
          <w:sz w:val="22"/>
          <w:szCs w:val="22"/>
          <w:lang w:eastAsia="zh-CN"/>
        </w:rPr>
        <w:t>koszty ubezpieczenia odpowiedzialności cywilnej w związku z prowadzeniem prac budowlano-montażowych z tytułu szkód na mieniu, w tym mieniu osób trzecich lub osobach trzecich, jakie mogą powstać w związku z wykonywaniem prac budow</w:t>
      </w:r>
      <w:r w:rsidR="00472E07" w:rsidRPr="00D175E9">
        <w:rPr>
          <w:rFonts w:ascii="Bookman Old Style" w:hAnsi="Bookman Old Style" w:cs="Tahoma"/>
          <w:sz w:val="22"/>
          <w:szCs w:val="22"/>
          <w:lang w:eastAsia="zh-CN"/>
        </w:rPr>
        <w:t xml:space="preserve">lanych na kwotę nie niższą niż </w:t>
      </w:r>
      <w:r w:rsidR="00426554" w:rsidRPr="00D175E9">
        <w:rPr>
          <w:rFonts w:ascii="Bookman Old Style" w:hAnsi="Bookman Old Style" w:cs="Tahoma"/>
          <w:sz w:val="22"/>
          <w:szCs w:val="22"/>
          <w:lang w:eastAsia="zh-CN"/>
        </w:rPr>
        <w:t>1</w:t>
      </w:r>
      <w:r w:rsidRPr="00D175E9">
        <w:rPr>
          <w:rFonts w:ascii="Bookman Old Style" w:hAnsi="Bookman Old Style" w:cs="Tahoma"/>
          <w:sz w:val="22"/>
          <w:szCs w:val="22"/>
          <w:lang w:eastAsia="zh-CN"/>
        </w:rPr>
        <w:t>00 000 zł. Wykonawca jest zobowi</w:t>
      </w:r>
      <w:r w:rsidRPr="00D175E9">
        <w:rPr>
          <w:rFonts w:ascii="Bookman Old Style" w:hAnsi="Bookman Old Style" w:cs="Tahoma" w:hint="eastAsia"/>
          <w:sz w:val="22"/>
          <w:szCs w:val="22"/>
          <w:lang w:eastAsia="zh-CN"/>
        </w:rPr>
        <w:t>ą</w:t>
      </w:r>
      <w:r w:rsidRPr="00D175E9">
        <w:rPr>
          <w:rFonts w:ascii="Bookman Old Style" w:hAnsi="Bookman Old Style" w:cs="Tahoma"/>
          <w:sz w:val="22"/>
          <w:szCs w:val="22"/>
          <w:lang w:eastAsia="zh-CN"/>
        </w:rPr>
        <w:t>zany do dostarczenia polis</w:t>
      </w:r>
      <w:r w:rsidR="00A54FA2" w:rsidRPr="00D175E9">
        <w:rPr>
          <w:rFonts w:ascii="Bookman Old Style" w:hAnsi="Bookman Old Style" w:cs="Tahoma"/>
          <w:sz w:val="22"/>
          <w:szCs w:val="22"/>
          <w:lang w:eastAsia="zh-CN"/>
        </w:rPr>
        <w:t>y ubezpieczeniowej</w:t>
      </w:r>
      <w:r w:rsidRPr="00D175E9">
        <w:rPr>
          <w:rFonts w:ascii="Bookman Old Style" w:hAnsi="Bookman Old Style" w:cs="Tahoma"/>
          <w:sz w:val="22"/>
          <w:szCs w:val="22"/>
          <w:lang w:eastAsia="zh-CN"/>
        </w:rPr>
        <w:t xml:space="preserve"> potwierdzaj</w:t>
      </w:r>
      <w:r w:rsidRPr="00D175E9">
        <w:rPr>
          <w:rFonts w:ascii="Bookman Old Style" w:hAnsi="Bookman Old Style" w:cs="Tahoma" w:hint="eastAsia"/>
          <w:sz w:val="22"/>
          <w:szCs w:val="22"/>
          <w:lang w:eastAsia="zh-CN"/>
        </w:rPr>
        <w:t>ą</w:t>
      </w:r>
      <w:r w:rsidR="00A54FA2" w:rsidRPr="00D175E9">
        <w:rPr>
          <w:rFonts w:ascii="Bookman Old Style" w:hAnsi="Bookman Old Style" w:cs="Tahoma"/>
          <w:sz w:val="22"/>
          <w:szCs w:val="22"/>
          <w:lang w:eastAsia="zh-CN"/>
        </w:rPr>
        <w:t>cej zawarcie umowy ubezpieczeniowej, o której</w:t>
      </w:r>
      <w:r w:rsidRPr="00D175E9">
        <w:rPr>
          <w:rFonts w:ascii="Bookman Old Style" w:hAnsi="Bookman Old Style" w:cs="Tahoma"/>
          <w:sz w:val="22"/>
          <w:szCs w:val="22"/>
          <w:lang w:eastAsia="zh-CN"/>
        </w:rPr>
        <w:t xml:space="preserve"> mowa</w:t>
      </w:r>
      <w:r w:rsidR="00A54FA2" w:rsidRPr="00D175E9">
        <w:rPr>
          <w:rFonts w:ascii="Bookman Old Style" w:hAnsi="Bookman Old Style" w:cs="Tahoma"/>
          <w:sz w:val="22"/>
          <w:szCs w:val="22"/>
          <w:lang w:eastAsia="zh-CN"/>
        </w:rPr>
        <w:t xml:space="preserve"> wyżej wraz z dowodem</w:t>
      </w:r>
      <w:r w:rsidRPr="00D175E9">
        <w:rPr>
          <w:rFonts w:ascii="Bookman Old Style" w:hAnsi="Bookman Old Style" w:cs="Tahoma"/>
          <w:sz w:val="22"/>
          <w:szCs w:val="22"/>
          <w:lang w:eastAsia="zh-CN"/>
        </w:rPr>
        <w:t xml:space="preserve"> op</w:t>
      </w:r>
      <w:r w:rsidRPr="00D175E9">
        <w:rPr>
          <w:rFonts w:ascii="Bookman Old Style" w:hAnsi="Bookman Old Style" w:cs="Tahoma" w:hint="eastAsia"/>
          <w:sz w:val="22"/>
          <w:szCs w:val="22"/>
          <w:lang w:eastAsia="zh-CN"/>
        </w:rPr>
        <w:t>ł</w:t>
      </w:r>
      <w:r w:rsidRPr="00D175E9">
        <w:rPr>
          <w:rFonts w:ascii="Bookman Old Style" w:hAnsi="Bookman Old Style" w:cs="Tahoma"/>
          <w:sz w:val="22"/>
          <w:szCs w:val="22"/>
          <w:lang w:eastAsia="zh-CN"/>
        </w:rPr>
        <w:t>acenia sk</w:t>
      </w:r>
      <w:r w:rsidRPr="00D175E9">
        <w:rPr>
          <w:rFonts w:ascii="Bookman Old Style" w:hAnsi="Bookman Old Style" w:cs="Tahoma" w:hint="eastAsia"/>
          <w:sz w:val="22"/>
          <w:szCs w:val="22"/>
          <w:lang w:eastAsia="zh-CN"/>
        </w:rPr>
        <w:t>ł</w:t>
      </w:r>
      <w:r w:rsidRPr="00D175E9">
        <w:rPr>
          <w:rFonts w:ascii="Bookman Old Style" w:hAnsi="Bookman Old Style" w:cs="Tahoma"/>
          <w:sz w:val="22"/>
          <w:szCs w:val="22"/>
          <w:lang w:eastAsia="zh-CN"/>
        </w:rPr>
        <w:t>adek, w</w:t>
      </w:r>
      <w:r w:rsidR="0069334F" w:rsidRPr="00D175E9">
        <w:rPr>
          <w:rFonts w:ascii="Bookman Old Style" w:hAnsi="Bookman Old Style" w:cs="Tahoma"/>
          <w:sz w:val="22"/>
          <w:szCs w:val="22"/>
          <w:lang w:eastAsia="zh-CN"/>
        </w:rPr>
        <w:t> </w:t>
      </w:r>
      <w:r w:rsidRPr="00D175E9">
        <w:rPr>
          <w:rFonts w:ascii="Bookman Old Style" w:hAnsi="Bookman Old Style" w:cs="Tahoma"/>
          <w:sz w:val="22"/>
          <w:szCs w:val="22"/>
          <w:lang w:eastAsia="zh-CN"/>
        </w:rPr>
        <w:t xml:space="preserve">terminie </w:t>
      </w:r>
      <w:r w:rsidR="00E50BE7" w:rsidRPr="00D175E9">
        <w:rPr>
          <w:rFonts w:ascii="Bookman Old Style" w:hAnsi="Bookman Old Style" w:cs="Tahoma"/>
          <w:sz w:val="22"/>
          <w:szCs w:val="22"/>
          <w:lang w:eastAsia="zh-CN"/>
        </w:rPr>
        <w:t>do dnia rozpoczęcia robót</w:t>
      </w:r>
      <w:r w:rsidR="00D175E9" w:rsidRPr="00D175E9">
        <w:rPr>
          <w:rFonts w:ascii="Bookman Old Style" w:hAnsi="Bookman Old Style" w:cs="Tahoma"/>
          <w:sz w:val="22"/>
          <w:szCs w:val="22"/>
          <w:lang w:eastAsia="zh-CN"/>
        </w:rPr>
        <w:t>,</w:t>
      </w:r>
    </w:p>
    <w:p w14:paraId="563BDE97" w14:textId="0692901B" w:rsidR="00AE5B62" w:rsidRPr="00D175E9" w:rsidRDefault="00AE5B62" w:rsidP="00AE5B62">
      <w:pPr>
        <w:numPr>
          <w:ilvl w:val="0"/>
          <w:numId w:val="5"/>
        </w:numPr>
        <w:autoSpaceDE w:val="0"/>
        <w:autoSpaceDN w:val="0"/>
        <w:adjustRightInd w:val="0"/>
        <w:spacing w:line="360" w:lineRule="auto"/>
        <w:jc w:val="both"/>
        <w:rPr>
          <w:rFonts w:ascii="Bookman Old Style" w:hAnsi="Bookman Old Style" w:cs="Tahoma"/>
          <w:b/>
          <w:sz w:val="22"/>
          <w:szCs w:val="22"/>
        </w:rPr>
      </w:pPr>
      <w:r w:rsidRPr="00D175E9">
        <w:rPr>
          <w:rFonts w:ascii="Bookman Old Style" w:hAnsi="Bookman Old Style" w:cs="Tahoma"/>
          <w:sz w:val="22"/>
          <w:szCs w:val="22"/>
          <w:lang w:eastAsia="zh-CN"/>
        </w:rPr>
        <w:t>koszty czyszczenia kół środków transportowych oraz dróg z zanieczyszczeń spowodowanych transportem ziemi i gruzu z terenu budowy,</w:t>
      </w:r>
    </w:p>
    <w:p w14:paraId="51D7391F" w14:textId="77777777" w:rsidR="00AE5B62"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59715D">
        <w:rPr>
          <w:rFonts w:ascii="Bookman Old Style" w:hAnsi="Bookman Old Style" w:cs="Tahoma"/>
          <w:sz w:val="22"/>
          <w:szCs w:val="22"/>
        </w:rPr>
        <w:t xml:space="preserve">koszty </w:t>
      </w:r>
      <w:r>
        <w:rPr>
          <w:rFonts w:ascii="Bookman Old Style" w:hAnsi="Bookman Old Style" w:cs="Tahoma"/>
          <w:sz w:val="22"/>
          <w:szCs w:val="22"/>
        </w:rPr>
        <w:t xml:space="preserve">wywozu z placu budowy gruzu i odpadów oraz </w:t>
      </w:r>
      <w:r w:rsidRPr="0059715D">
        <w:rPr>
          <w:rFonts w:ascii="Bookman Old Style" w:hAnsi="Bookman Old Style" w:cs="Tahoma"/>
          <w:sz w:val="22"/>
          <w:szCs w:val="22"/>
        </w:rPr>
        <w:t>utylizacji materiałów z</w:t>
      </w:r>
      <w:r>
        <w:rPr>
          <w:rFonts w:ascii="Bookman Old Style" w:hAnsi="Bookman Old Style" w:cs="Tahoma"/>
          <w:sz w:val="22"/>
          <w:szCs w:val="22"/>
        </w:rPr>
        <w:t> </w:t>
      </w:r>
      <w:r w:rsidRPr="0059715D">
        <w:rPr>
          <w:rFonts w:ascii="Bookman Old Style" w:hAnsi="Bookman Old Style" w:cs="Tahoma"/>
          <w:sz w:val="22"/>
          <w:szCs w:val="22"/>
        </w:rPr>
        <w:t xml:space="preserve">rozbiórki wraz z innymi kosztami towarzyszącymi z udokumentowaniem, </w:t>
      </w:r>
      <w:r>
        <w:rPr>
          <w:rFonts w:ascii="Bookman Old Style" w:hAnsi="Bookman Old Style" w:cs="Tahoma"/>
          <w:sz w:val="22"/>
          <w:szCs w:val="22"/>
        </w:rPr>
        <w:br/>
      </w:r>
      <w:r w:rsidRPr="0059715D">
        <w:rPr>
          <w:rFonts w:ascii="Bookman Old Style" w:hAnsi="Bookman Old Style" w:cs="Tahoma"/>
          <w:sz w:val="22"/>
          <w:szCs w:val="22"/>
        </w:rPr>
        <w:t>że materiał został w prawidłowy sposób zagospodarowany lub zutylizowany zgodnie z obowiązującymi przepisami,</w:t>
      </w:r>
    </w:p>
    <w:p w14:paraId="48B7342D" w14:textId="77777777" w:rsidR="00AE5B62" w:rsidRPr="00D06D9B"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464272">
        <w:rPr>
          <w:rFonts w:ascii="Bookman Old Style" w:hAnsi="Bookman Old Style"/>
          <w:sz w:val="22"/>
          <w:szCs w:val="22"/>
        </w:rPr>
        <w:t>koszt dokumentacji powykonawczej oraz projektu zmian w przypadku zmian wprowadzonych z inicjatywy wykonawcy,</w:t>
      </w:r>
    </w:p>
    <w:p w14:paraId="37597AFD" w14:textId="77777777" w:rsidR="00AE5B62" w:rsidRPr="0059715D" w:rsidRDefault="00AE5B62" w:rsidP="00AE5B62">
      <w:pPr>
        <w:numPr>
          <w:ilvl w:val="0"/>
          <w:numId w:val="5"/>
        </w:numPr>
        <w:suppressAutoHyphens/>
        <w:autoSpaceDE w:val="0"/>
        <w:spacing w:line="360" w:lineRule="auto"/>
        <w:jc w:val="both"/>
        <w:rPr>
          <w:rFonts w:ascii="Bookman Old Style" w:hAnsi="Bookman Old Style"/>
          <w:sz w:val="22"/>
          <w:szCs w:val="22"/>
        </w:rPr>
      </w:pPr>
      <w:r w:rsidRPr="0059715D">
        <w:rPr>
          <w:rFonts w:ascii="Bookman Old Style" w:hAnsi="Bookman Old Style" w:cs="Tahoma"/>
          <w:sz w:val="22"/>
          <w:szCs w:val="22"/>
        </w:rPr>
        <w:t>koszty odbiorów technicznych wymaganych przepisami i wydanymi warunkami oraz koszty nadzoru wykonywanych robót przez poszczególnych gestorów urządzeń i sieci, z uwzględnieniem dodatkowych kosztów wynikających ze spełnienia wymagań wynikających z wydanych warunków,</w:t>
      </w:r>
    </w:p>
    <w:p w14:paraId="7ED0112D" w14:textId="77777777" w:rsidR="00AE5B62" w:rsidRPr="00D06D9B" w:rsidRDefault="00AE5B62" w:rsidP="00AE5B62">
      <w:pPr>
        <w:numPr>
          <w:ilvl w:val="0"/>
          <w:numId w:val="5"/>
        </w:numPr>
        <w:autoSpaceDE w:val="0"/>
        <w:autoSpaceDN w:val="0"/>
        <w:adjustRightInd w:val="0"/>
        <w:spacing w:line="360" w:lineRule="auto"/>
        <w:jc w:val="both"/>
        <w:rPr>
          <w:rFonts w:ascii="Bookman Old Style" w:hAnsi="Bookman Old Style" w:cs="Tahoma"/>
          <w:b/>
          <w:sz w:val="22"/>
          <w:szCs w:val="22"/>
        </w:rPr>
      </w:pPr>
      <w:r w:rsidRPr="00E123AA">
        <w:rPr>
          <w:rFonts w:ascii="Bookman Old Style" w:hAnsi="Bookman Old Style" w:cs="Bookman Old Style"/>
          <w:sz w:val="22"/>
          <w:szCs w:val="22"/>
          <w:lang w:val="x-none" w:eastAsia="zh-CN"/>
        </w:rPr>
        <w:t>koszty zapewnienia takiej organizacji robót, aby prowadzone prace nie ograniczały w żaden sposób możliwości dojazdu służb technicznych, porządkowych i ratowniczych, ochrony do urządzeń ppoż.</w:t>
      </w:r>
      <w:r>
        <w:rPr>
          <w:rFonts w:ascii="Bookman Old Style" w:hAnsi="Bookman Old Style" w:cs="Bookman Old Style"/>
          <w:sz w:val="22"/>
          <w:szCs w:val="22"/>
          <w:lang w:eastAsia="zh-CN"/>
        </w:rPr>
        <w:t xml:space="preserve"> do terenu objętego pracami</w:t>
      </w:r>
      <w:r w:rsidRPr="00E123AA">
        <w:rPr>
          <w:rFonts w:ascii="Bookman Old Style" w:hAnsi="Bookman Old Style" w:cs="Bookman Old Style"/>
          <w:sz w:val="22"/>
          <w:szCs w:val="22"/>
          <w:lang w:val="x-none" w:eastAsia="zh-CN"/>
        </w:rPr>
        <w:t>,</w:t>
      </w:r>
    </w:p>
    <w:p w14:paraId="0F2FE050" w14:textId="77777777" w:rsidR="00AE5B62" w:rsidRPr="00611B98"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611B98">
        <w:rPr>
          <w:rFonts w:ascii="Bookman Old Style" w:hAnsi="Bookman Old Style" w:cs="Bookman Old Style"/>
          <w:sz w:val="22"/>
          <w:szCs w:val="22"/>
        </w:rPr>
        <w:t>koszty uzyskania wymaganych zezwoleń oraz koszty opłat za zajęcie niezbędnego na cele budowy terenu (m.in. zezwolenie zarządcy drogi na zajęcie pasa drogowego na cele budowy oraz celem umieszczenia w nim urządzeń infrastruktury technicznej, koszty uzyskania zgody na przejazd po drogach z ograniczeniem dopuszczalnego tonażu),</w:t>
      </w:r>
    </w:p>
    <w:p w14:paraId="3ABD255E" w14:textId="3CD2B3B2" w:rsidR="00AE5B62" w:rsidRPr="00646D88" w:rsidRDefault="00AE5B62" w:rsidP="00AE5B62">
      <w:pPr>
        <w:numPr>
          <w:ilvl w:val="0"/>
          <w:numId w:val="5"/>
        </w:numPr>
        <w:autoSpaceDE w:val="0"/>
        <w:autoSpaceDN w:val="0"/>
        <w:adjustRightInd w:val="0"/>
        <w:spacing w:line="360" w:lineRule="auto"/>
        <w:jc w:val="both"/>
        <w:rPr>
          <w:rFonts w:ascii="Bookman Old Style" w:hAnsi="Bookman Old Style" w:cs="Tahoma"/>
          <w:b/>
          <w:sz w:val="22"/>
          <w:szCs w:val="22"/>
        </w:rPr>
      </w:pPr>
      <w:r w:rsidRPr="0059715D">
        <w:rPr>
          <w:rFonts w:ascii="Bookman Old Style" w:hAnsi="Bookman Old Style" w:cs="Tahoma"/>
          <w:sz w:val="22"/>
          <w:szCs w:val="22"/>
        </w:rPr>
        <w:t>koszty sprawdzeń wykonanych instalacji i zamontowanych urządzeń pod kątem potwierdzenia osiągnięcia założonych parametrów, wydajności itd. określonych w</w:t>
      </w:r>
      <w:r>
        <w:rPr>
          <w:rFonts w:ascii="Bookman Old Style" w:hAnsi="Bookman Old Style" w:cs="Tahoma"/>
          <w:sz w:val="22"/>
          <w:szCs w:val="22"/>
        </w:rPr>
        <w:t> </w:t>
      </w:r>
      <w:r w:rsidRPr="0059715D">
        <w:rPr>
          <w:rFonts w:ascii="Bookman Old Style" w:hAnsi="Bookman Old Style" w:cs="Tahoma"/>
          <w:sz w:val="22"/>
          <w:szCs w:val="22"/>
        </w:rPr>
        <w:t xml:space="preserve">dokumentacji projektowej i </w:t>
      </w:r>
      <w:r w:rsidR="00D175E9">
        <w:rPr>
          <w:rFonts w:ascii="Bookman Old Style" w:hAnsi="Bookman Old Style" w:cs="Tahoma"/>
          <w:sz w:val="22"/>
          <w:szCs w:val="22"/>
        </w:rPr>
        <w:t xml:space="preserve">wynikających z obowiązujących w </w:t>
      </w:r>
      <w:r w:rsidRPr="0059715D">
        <w:rPr>
          <w:rFonts w:ascii="Bookman Old Style" w:hAnsi="Bookman Old Style" w:cs="Tahoma"/>
          <w:sz w:val="22"/>
          <w:szCs w:val="22"/>
        </w:rPr>
        <w:t>tym zakresie przepisów,</w:t>
      </w:r>
    </w:p>
    <w:p w14:paraId="3A91F368" w14:textId="7A4493DE" w:rsidR="00C11993" w:rsidRPr="00C11993" w:rsidRDefault="00C11993" w:rsidP="00C11993">
      <w:pPr>
        <w:numPr>
          <w:ilvl w:val="0"/>
          <w:numId w:val="5"/>
        </w:numPr>
        <w:autoSpaceDE w:val="0"/>
        <w:autoSpaceDN w:val="0"/>
        <w:adjustRightInd w:val="0"/>
        <w:spacing w:line="360" w:lineRule="auto"/>
        <w:jc w:val="both"/>
        <w:rPr>
          <w:rFonts w:ascii="Bookman Old Style" w:hAnsi="Bookman Old Style" w:cs="Tahoma"/>
          <w:sz w:val="22"/>
          <w:szCs w:val="22"/>
        </w:rPr>
      </w:pPr>
      <w:r w:rsidRPr="00E123AA">
        <w:rPr>
          <w:rFonts w:ascii="Bookman Old Style" w:hAnsi="Bookman Old Style" w:cs="Bookman Old Style"/>
          <w:sz w:val="22"/>
          <w:szCs w:val="22"/>
          <w:lang w:val="x-none" w:eastAsia="zh-CN"/>
        </w:rPr>
        <w:t xml:space="preserve">koszty zapewnienia takiej organizacji robót, aby prowadzone prace nie ograniczały w żaden sposób możliwości dojazdu służb technicznych, </w:t>
      </w:r>
      <w:r w:rsidRPr="00E123AA">
        <w:rPr>
          <w:rFonts w:ascii="Bookman Old Style" w:hAnsi="Bookman Old Style" w:cs="Bookman Old Style"/>
          <w:sz w:val="22"/>
          <w:szCs w:val="22"/>
          <w:lang w:val="x-none" w:eastAsia="zh-CN"/>
        </w:rPr>
        <w:lastRenderedPageBreak/>
        <w:t>porządkowych i ratowniczych, ochrony do urządzeń ppoż. oraz nie stanowiły przeszkody na drogach ewakuacyjnych</w:t>
      </w:r>
      <w:r w:rsidR="00D175E9">
        <w:rPr>
          <w:rFonts w:ascii="Bookman Old Style" w:hAnsi="Bookman Old Style" w:cs="Bookman Old Style"/>
          <w:sz w:val="22"/>
          <w:szCs w:val="22"/>
          <w:lang w:eastAsia="zh-CN"/>
        </w:rPr>
        <w:t>,</w:t>
      </w:r>
    </w:p>
    <w:p w14:paraId="054F6BDB" w14:textId="0C33A790" w:rsidR="00AE5B62" w:rsidRPr="00E123AA" w:rsidRDefault="00AE5B62" w:rsidP="00C11993">
      <w:pPr>
        <w:numPr>
          <w:ilvl w:val="0"/>
          <w:numId w:val="5"/>
        </w:numPr>
        <w:autoSpaceDE w:val="0"/>
        <w:autoSpaceDN w:val="0"/>
        <w:adjustRightInd w:val="0"/>
        <w:spacing w:line="360" w:lineRule="auto"/>
        <w:jc w:val="both"/>
        <w:rPr>
          <w:rFonts w:ascii="Bookman Old Style" w:hAnsi="Bookman Old Style" w:cs="Tahoma"/>
          <w:sz w:val="22"/>
          <w:szCs w:val="22"/>
        </w:rPr>
      </w:pPr>
      <w:r w:rsidRPr="00E123AA">
        <w:rPr>
          <w:rFonts w:ascii="Bookman Old Style" w:hAnsi="Bookman Old Style" w:cs="Tahoma"/>
          <w:sz w:val="22"/>
          <w:szCs w:val="22"/>
        </w:rPr>
        <w:t>koszty uporządkowania terenu budowy po wykonanych robotach do stanu pierwotnego wraz z naprawą ewentualnych szkód użytkownikowi oraz osobom trzecim,</w:t>
      </w:r>
    </w:p>
    <w:p w14:paraId="1F4035F2" w14:textId="04074E58" w:rsidR="00AE5B62" w:rsidRPr="005B0938" w:rsidRDefault="00AE5B62" w:rsidP="00AE5B62">
      <w:pPr>
        <w:numPr>
          <w:ilvl w:val="0"/>
          <w:numId w:val="5"/>
        </w:numPr>
        <w:autoSpaceDE w:val="0"/>
        <w:autoSpaceDN w:val="0"/>
        <w:adjustRightInd w:val="0"/>
        <w:spacing w:line="360" w:lineRule="auto"/>
        <w:jc w:val="both"/>
        <w:rPr>
          <w:rFonts w:ascii="Bookman Old Style" w:hAnsi="Bookman Old Style" w:cs="Tahoma"/>
          <w:b/>
          <w:sz w:val="22"/>
          <w:szCs w:val="22"/>
        </w:rPr>
      </w:pPr>
      <w:r w:rsidRPr="00E123AA">
        <w:rPr>
          <w:rFonts w:ascii="Bookman Old Style" w:hAnsi="Bookman Old Style" w:cs="Tahoma"/>
          <w:sz w:val="22"/>
          <w:szCs w:val="22"/>
          <w:lang w:eastAsia="zh-CN"/>
        </w:rPr>
        <w:t xml:space="preserve">wszystkie inne, nie wymienione wyżej prace, czynności, usługi, materiały, sprzęt, robociznę oraz ogólne koszty budowy, które mogą wystąpić w związku </w:t>
      </w:r>
      <w:r>
        <w:rPr>
          <w:rFonts w:ascii="Bookman Old Style" w:hAnsi="Bookman Old Style" w:cs="Tahoma"/>
          <w:sz w:val="22"/>
          <w:szCs w:val="22"/>
          <w:lang w:eastAsia="zh-CN"/>
        </w:rPr>
        <w:br/>
      </w:r>
      <w:r w:rsidRPr="00E123AA">
        <w:rPr>
          <w:rFonts w:ascii="Bookman Old Style" w:hAnsi="Bookman Old Style" w:cs="Tahoma"/>
          <w:sz w:val="22"/>
          <w:szCs w:val="22"/>
          <w:lang w:eastAsia="zh-CN"/>
        </w:rPr>
        <w:t>z wykonywaniem robót budowlanych objętych ww. zamówieniem oraz podyktowane przepisami technicznymi i prawnymi</w:t>
      </w:r>
      <w:r w:rsidR="00D175E9">
        <w:rPr>
          <w:rFonts w:ascii="Bookman Old Style" w:hAnsi="Bookman Old Style" w:cs="Tahoma"/>
          <w:sz w:val="22"/>
          <w:szCs w:val="22"/>
          <w:lang w:eastAsia="zh-CN"/>
        </w:rPr>
        <w:t>;</w:t>
      </w:r>
    </w:p>
    <w:p w14:paraId="7D6244C0" w14:textId="77777777" w:rsidR="00AE5B62" w:rsidRPr="00D31E15" w:rsidRDefault="00AE5B62" w:rsidP="00AE5B62">
      <w:pPr>
        <w:autoSpaceDE w:val="0"/>
        <w:autoSpaceDN w:val="0"/>
        <w:adjustRightInd w:val="0"/>
        <w:spacing w:line="360" w:lineRule="auto"/>
        <w:jc w:val="both"/>
        <w:rPr>
          <w:rFonts w:ascii="Bookman Old Style" w:hAnsi="Bookman Old Style" w:cs="Tahoma"/>
          <w:sz w:val="22"/>
          <w:szCs w:val="22"/>
        </w:rPr>
      </w:pPr>
      <w:r w:rsidRPr="00D31E15">
        <w:rPr>
          <w:rFonts w:ascii="Bookman Old Style" w:hAnsi="Bookman Old Style" w:cs="Tahoma"/>
          <w:sz w:val="22"/>
          <w:szCs w:val="22"/>
        </w:rPr>
        <w:t>c) niedoszacowanie, pominięcie oraz brak rozpoznania zakresu przedmiotu umowy nie będą podstawą do żądania zmiany wynagrodzenia wskazanego w ofercie,</w:t>
      </w:r>
    </w:p>
    <w:p w14:paraId="3DF470A9" w14:textId="77777777" w:rsidR="00AE5B62" w:rsidRPr="008F6FC5" w:rsidRDefault="00AE5B62" w:rsidP="00AE5B62">
      <w:pPr>
        <w:autoSpaceDE w:val="0"/>
        <w:autoSpaceDN w:val="0"/>
        <w:adjustRightInd w:val="0"/>
        <w:spacing w:line="360" w:lineRule="auto"/>
        <w:jc w:val="both"/>
        <w:rPr>
          <w:rFonts w:ascii="Bookman Old Style" w:hAnsi="Bookman Old Style" w:cs="Tahoma"/>
          <w:sz w:val="22"/>
          <w:szCs w:val="22"/>
        </w:rPr>
      </w:pPr>
      <w:r w:rsidRPr="00D31E15">
        <w:rPr>
          <w:rFonts w:ascii="Bookman Old Style" w:hAnsi="Bookman Old Style" w:cs="Tahoma"/>
          <w:sz w:val="22"/>
          <w:szCs w:val="22"/>
        </w:rPr>
        <w:t>d) cenę obliczoną zgodnie z powyższym opisem wykonawca wpisze w stoso</w:t>
      </w:r>
      <w:r>
        <w:rPr>
          <w:rFonts w:ascii="Bookman Old Style" w:hAnsi="Bookman Old Style" w:cs="Tahoma"/>
          <w:sz w:val="22"/>
          <w:szCs w:val="22"/>
        </w:rPr>
        <w:t>wnym punkcie formularza oferty.</w:t>
      </w:r>
    </w:p>
    <w:p w14:paraId="6592E76C" w14:textId="77777777" w:rsidR="00AE5B62" w:rsidRDefault="00AE5B62" w:rsidP="00AE5B62">
      <w:pPr>
        <w:pStyle w:val="Tekstpodstawowywcity"/>
        <w:spacing w:after="0" w:line="360" w:lineRule="auto"/>
        <w:ind w:left="0"/>
        <w:jc w:val="both"/>
        <w:rPr>
          <w:rFonts w:ascii="Bookman Old Style" w:hAnsi="Bookman Old Style" w:cs="Tahoma"/>
          <w:sz w:val="22"/>
          <w:szCs w:val="22"/>
          <w:u w:val="single"/>
        </w:rPr>
      </w:pPr>
    </w:p>
    <w:p w14:paraId="4FC506E1" w14:textId="77777777" w:rsidR="00AE5B62" w:rsidRPr="00D31E15" w:rsidRDefault="00AE5B62" w:rsidP="00AE5B62">
      <w:pPr>
        <w:pStyle w:val="Tekstpodstawowywcity"/>
        <w:spacing w:after="0" w:line="360" w:lineRule="auto"/>
        <w:ind w:left="0"/>
        <w:jc w:val="both"/>
        <w:rPr>
          <w:rFonts w:ascii="Bookman Old Style" w:hAnsi="Bookman Old Style" w:cs="Bookman Old Style"/>
          <w:b/>
          <w:sz w:val="22"/>
          <w:szCs w:val="22"/>
        </w:rPr>
      </w:pPr>
      <w:r w:rsidRPr="00D31E15">
        <w:rPr>
          <w:rFonts w:ascii="Bookman Old Style" w:hAnsi="Bookman Old Style" w:cs="Bookman Old Style"/>
          <w:sz w:val="22"/>
          <w:szCs w:val="22"/>
        </w:rPr>
        <w:t xml:space="preserve">Charakter przyjętego wynagrodzenia </w:t>
      </w:r>
      <w:r w:rsidRPr="00D31E15">
        <w:rPr>
          <w:rFonts w:ascii="Bookman Old Style" w:hAnsi="Bookman Old Style" w:cs="Bookman Old Style"/>
          <w:color w:val="000000"/>
          <w:sz w:val="22"/>
          <w:szCs w:val="22"/>
        </w:rPr>
        <w:t xml:space="preserve">oznacza, że jeżeli rzeczywisty rozmiar lub </w:t>
      </w:r>
      <w:hyperlink r:id="rId12" w:history="1">
        <w:r w:rsidRPr="00D31E15">
          <w:rPr>
            <w:rFonts w:ascii="Bookman Old Style" w:hAnsi="Bookman Old Style" w:cs="Bookman Old Style"/>
            <w:color w:val="000000"/>
            <w:sz w:val="22"/>
            <w:szCs w:val="22"/>
          </w:rPr>
          <w:t>koszt</w:t>
        </w:r>
      </w:hyperlink>
      <w:r w:rsidRPr="00D31E15">
        <w:rPr>
          <w:rFonts w:ascii="Bookman Old Style" w:hAnsi="Bookman Old Style" w:cs="Bookman Old Style"/>
          <w:color w:val="000000"/>
          <w:sz w:val="22"/>
          <w:szCs w:val="22"/>
        </w:rPr>
        <w:t xml:space="preserve"> prac koniecznych do wykonania przedmiotu zamówienia przewyższy planowany, wykonawcy nie przysługuje z tego tytułu roszczenie o podwyższenie wynagrodzenia. </w:t>
      </w:r>
    </w:p>
    <w:p w14:paraId="54A5CE1D" w14:textId="77777777" w:rsidR="00AE5B62" w:rsidRDefault="00AE5B62" w:rsidP="00AE5B62">
      <w:pPr>
        <w:pStyle w:val="Tekstpodstawowywcity"/>
        <w:spacing w:after="0" w:line="360" w:lineRule="auto"/>
        <w:ind w:left="0"/>
        <w:jc w:val="both"/>
        <w:rPr>
          <w:rFonts w:ascii="Bookman Old Style" w:hAnsi="Bookman Old Style" w:cs="Bookman Old Style"/>
          <w:b/>
          <w:sz w:val="22"/>
          <w:szCs w:val="22"/>
        </w:rPr>
      </w:pPr>
    </w:p>
    <w:p w14:paraId="77E10958" w14:textId="77777777" w:rsidR="00AE5B62" w:rsidRPr="00D31E15" w:rsidRDefault="00AE5B62" w:rsidP="00AE5B62">
      <w:pPr>
        <w:pStyle w:val="Tekstpodstawowywcity"/>
        <w:spacing w:after="0" w:line="360" w:lineRule="auto"/>
        <w:ind w:left="0"/>
        <w:jc w:val="both"/>
        <w:rPr>
          <w:rFonts w:ascii="Bookman Old Style" w:hAnsi="Bookman Old Style" w:cs="Bookman Old Style"/>
          <w:b/>
          <w:sz w:val="22"/>
          <w:szCs w:val="22"/>
        </w:rPr>
      </w:pPr>
      <w:r w:rsidRPr="00D31E15">
        <w:rPr>
          <w:rFonts w:ascii="Bookman Old Style" w:hAnsi="Bookman Old Style" w:cs="Bookman Old Style"/>
          <w:b/>
          <w:sz w:val="22"/>
          <w:szCs w:val="22"/>
        </w:rPr>
        <w:t>Przy wynagrodzeniu ryczałtowym wykonawca nie może więc żądać podwyższenia wynagrodzenia, chociażby w czasie zawarcia umowy nie można było przewidzieć rozmiaru lub kosztów prac (art. 632 § 1 K.c.).</w:t>
      </w:r>
    </w:p>
    <w:p w14:paraId="0F307ADE" w14:textId="77777777" w:rsidR="00AE5B62" w:rsidRDefault="00AE5B62" w:rsidP="00AE5B62">
      <w:pPr>
        <w:tabs>
          <w:tab w:val="left" w:pos="360"/>
          <w:tab w:val="left" w:pos="16544"/>
        </w:tabs>
        <w:spacing w:after="20" w:line="360" w:lineRule="auto"/>
        <w:jc w:val="both"/>
        <w:rPr>
          <w:rFonts w:ascii="Bookman Old Style" w:hAnsi="Bookman Old Style" w:cs="Tahoma"/>
          <w:b/>
          <w:sz w:val="22"/>
          <w:szCs w:val="22"/>
          <w:u w:val="single"/>
        </w:rPr>
      </w:pPr>
    </w:p>
    <w:p w14:paraId="7008843E" w14:textId="77777777" w:rsidR="008A73E2" w:rsidRPr="00B028C3" w:rsidRDefault="008A73E2" w:rsidP="008A73E2">
      <w:pPr>
        <w:tabs>
          <w:tab w:val="left" w:pos="360"/>
          <w:tab w:val="left" w:pos="16544"/>
        </w:tabs>
        <w:spacing w:after="20" w:line="336" w:lineRule="auto"/>
        <w:jc w:val="both"/>
        <w:rPr>
          <w:rFonts w:ascii="Bookman Old Style" w:hAnsi="Bookman Old Style" w:cs="Tahoma"/>
          <w:sz w:val="22"/>
          <w:szCs w:val="22"/>
          <w:u w:val="single"/>
        </w:rPr>
      </w:pPr>
      <w:r w:rsidRPr="00B028C3">
        <w:rPr>
          <w:rFonts w:ascii="Bookman Old Style" w:hAnsi="Bookman Old Style" w:cs="Tahoma"/>
          <w:b/>
          <w:sz w:val="22"/>
          <w:szCs w:val="22"/>
          <w:u w:val="single"/>
        </w:rPr>
        <w:t xml:space="preserve">Wykonawca przed podpisaniem umowy </w:t>
      </w:r>
      <w:r w:rsidRPr="00B028C3">
        <w:rPr>
          <w:rFonts w:ascii="Bookman Old Style" w:hAnsi="Bookman Old Style" w:cs="Tahoma"/>
          <w:sz w:val="22"/>
          <w:szCs w:val="22"/>
          <w:u w:val="single"/>
        </w:rPr>
        <w:t>obowiązany jest przedłożyć Zamawiającemu kosztorys sporządzony zgodnie z nw. wytycznymi.</w:t>
      </w:r>
    </w:p>
    <w:p w14:paraId="11C628C6" w14:textId="77777777" w:rsidR="008A73E2" w:rsidRPr="00B028C3" w:rsidRDefault="008A73E2" w:rsidP="008A73E2">
      <w:pPr>
        <w:tabs>
          <w:tab w:val="left" w:pos="360"/>
          <w:tab w:val="left" w:pos="16544"/>
        </w:tabs>
        <w:spacing w:after="20" w:line="336" w:lineRule="auto"/>
        <w:jc w:val="both"/>
        <w:rPr>
          <w:rFonts w:ascii="Bookman Old Style" w:hAnsi="Bookman Old Style" w:cs="Tahoma"/>
          <w:sz w:val="22"/>
        </w:rPr>
      </w:pPr>
      <w:r w:rsidRPr="00B028C3">
        <w:rPr>
          <w:rFonts w:ascii="Bookman Old Style" w:hAnsi="Bookman Old Style" w:cs="Tahoma"/>
          <w:sz w:val="22"/>
        </w:rPr>
        <w:t>Kosztorys będzie traktowany pomocniczo w celu określenia poszczególnych wartości materiałów i wyrobów</w:t>
      </w:r>
      <w:r w:rsidRPr="00B028C3">
        <w:rPr>
          <w:rFonts w:ascii="Bookman Old Style" w:hAnsi="Bookman Old Style" w:cs="Tahoma"/>
          <w:sz w:val="22"/>
          <w:szCs w:val="22"/>
        </w:rPr>
        <w:t xml:space="preserve"> </w:t>
      </w:r>
      <w:r w:rsidRPr="00B028C3">
        <w:rPr>
          <w:rFonts w:ascii="Bookman Old Style" w:hAnsi="Bookman Old Style" w:cs="Tahoma"/>
          <w:sz w:val="22"/>
        </w:rPr>
        <w:t>w celu wystawienia dowodu przyjęcia środka trwałego OT.</w:t>
      </w:r>
    </w:p>
    <w:p w14:paraId="09DC1EC4" w14:textId="77777777" w:rsidR="00AE5B62" w:rsidRPr="00FD218A" w:rsidRDefault="00AE5B62" w:rsidP="00AE5B62">
      <w:pPr>
        <w:autoSpaceDE w:val="0"/>
        <w:autoSpaceDN w:val="0"/>
        <w:adjustRightInd w:val="0"/>
        <w:spacing w:line="360" w:lineRule="auto"/>
        <w:jc w:val="both"/>
        <w:rPr>
          <w:rFonts w:ascii="Bookman Old Style" w:hAnsi="Bookman Old Style" w:cs="Tahoma"/>
          <w:sz w:val="22"/>
          <w:szCs w:val="22"/>
        </w:rPr>
      </w:pPr>
    </w:p>
    <w:p w14:paraId="5C94EBDD" w14:textId="77777777" w:rsidR="00AE5B62" w:rsidRPr="00567AC2" w:rsidRDefault="00AE5B62" w:rsidP="00AE5B62">
      <w:pPr>
        <w:tabs>
          <w:tab w:val="left" w:pos="360"/>
          <w:tab w:val="left" w:pos="540"/>
          <w:tab w:val="left" w:pos="16544"/>
        </w:tabs>
        <w:spacing w:line="360" w:lineRule="auto"/>
        <w:ind w:left="357" w:hanging="357"/>
        <w:jc w:val="both"/>
        <w:rPr>
          <w:rFonts w:ascii="Bookman Old Style" w:hAnsi="Bookman Old Style" w:cs="Tahoma"/>
          <w:b/>
          <w:sz w:val="22"/>
          <w:szCs w:val="22"/>
        </w:rPr>
      </w:pPr>
      <w:r w:rsidRPr="00567AC2">
        <w:rPr>
          <w:rFonts w:ascii="Bookman Old Style" w:hAnsi="Bookman Old Style" w:cs="Tahoma"/>
          <w:b/>
          <w:sz w:val="22"/>
          <w:szCs w:val="22"/>
        </w:rPr>
        <w:t>19.3. Kosztorys powinien zawierać:</w:t>
      </w:r>
    </w:p>
    <w:p w14:paraId="582972FF" w14:textId="77777777" w:rsidR="00AE5B62" w:rsidRPr="00567AC2" w:rsidRDefault="00AE5B62" w:rsidP="00AE5B62">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 xml:space="preserve">stronę tytułową, </w:t>
      </w:r>
    </w:p>
    <w:p w14:paraId="492D8830" w14:textId="77777777" w:rsidR="00AE5B62" w:rsidRPr="00567AC2" w:rsidRDefault="00AE5B62" w:rsidP="00AE5B62">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wykaz nośników cenotwórczych dla robót budowlanych</w:t>
      </w:r>
      <w:r>
        <w:rPr>
          <w:rFonts w:ascii="Bookman Old Style" w:hAnsi="Bookman Old Style" w:cs="Tahoma"/>
          <w:sz w:val="22"/>
          <w:szCs w:val="22"/>
        </w:rPr>
        <w:t>, instalacyjnych oraz dostaw</w:t>
      </w:r>
      <w:r w:rsidRPr="00567AC2">
        <w:rPr>
          <w:rFonts w:ascii="Bookman Old Style" w:hAnsi="Bookman Old Style" w:cs="Tahoma"/>
          <w:sz w:val="22"/>
          <w:szCs w:val="22"/>
        </w:rPr>
        <w:t xml:space="preserve"> (stawkę roboczogodziny oraz wysokość zastosowanych narzutów),</w:t>
      </w:r>
    </w:p>
    <w:p w14:paraId="72CE7453" w14:textId="77777777" w:rsidR="00AE5B62" w:rsidRPr="00567AC2" w:rsidRDefault="00AE5B62" w:rsidP="00AE5B62">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 xml:space="preserve">zestawienie zbiorcze kosztów z podziałem na elementy, </w:t>
      </w:r>
    </w:p>
    <w:p w14:paraId="75517AA7" w14:textId="77777777" w:rsidR="00AE5B62" w:rsidRPr="00567AC2" w:rsidRDefault="00AE5B62" w:rsidP="00AE5B62">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kosztorys szczegółowy lub uproszczony z podaniem cen jednostkowych netto (bez podatku VAT) uwzględniających wszystkie koszty realizacji zamówienia wraz  z podaniem ilości jednostek oraz wyliczonej ich wartości,</w:t>
      </w:r>
    </w:p>
    <w:p w14:paraId="51DB4517" w14:textId="77777777" w:rsidR="00AE5B62" w:rsidRPr="00567AC2" w:rsidRDefault="00AE5B62" w:rsidP="00AE5B62">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zestawienie robocizny, materiałów i sprzętu w przypadku kosztorysu uproszczonego,</w:t>
      </w:r>
    </w:p>
    <w:p w14:paraId="63F656E6" w14:textId="77777777" w:rsidR="00AE5B62" w:rsidRPr="00567AC2" w:rsidRDefault="00AE5B62" w:rsidP="00AE5B62">
      <w:pPr>
        <w:numPr>
          <w:ilvl w:val="0"/>
          <w:numId w:val="6"/>
        </w:numPr>
        <w:tabs>
          <w:tab w:val="left" w:pos="426"/>
          <w:tab w:val="left" w:pos="16874"/>
        </w:tabs>
        <w:suppressAutoHyphens/>
        <w:spacing w:line="360"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lastRenderedPageBreak/>
        <w:t>zestawienie wartości netto (bez podatku VAT) poszczególnych kosztorysów,</w:t>
      </w:r>
    </w:p>
    <w:p w14:paraId="7C70A3B2" w14:textId="77777777" w:rsidR="00AE5B62" w:rsidRPr="00567AC2" w:rsidRDefault="00AE5B62" w:rsidP="00AE5B62">
      <w:pPr>
        <w:numPr>
          <w:ilvl w:val="0"/>
          <w:numId w:val="6"/>
        </w:numPr>
        <w:tabs>
          <w:tab w:val="clear" w:pos="360"/>
          <w:tab w:val="left" w:pos="426"/>
          <w:tab w:val="num" w:pos="4188"/>
          <w:tab w:val="left" w:pos="16874"/>
        </w:tabs>
        <w:suppressAutoHyphens/>
        <w:spacing w:line="360"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podsumowanie netto (bez podatku VAT).</w:t>
      </w:r>
    </w:p>
    <w:p w14:paraId="0844E452" w14:textId="77777777" w:rsidR="00AE5B62" w:rsidRDefault="00AE5B62" w:rsidP="00AE5B62">
      <w:pPr>
        <w:tabs>
          <w:tab w:val="left" w:pos="426"/>
          <w:tab w:val="left" w:pos="16874"/>
        </w:tabs>
        <w:suppressAutoHyphens/>
        <w:spacing w:line="360" w:lineRule="auto"/>
        <w:ind w:left="360"/>
        <w:jc w:val="both"/>
        <w:rPr>
          <w:rFonts w:ascii="Bookman Old Style" w:hAnsi="Bookman Old Style" w:cs="Tahoma"/>
          <w:sz w:val="22"/>
          <w:szCs w:val="22"/>
        </w:rPr>
      </w:pPr>
    </w:p>
    <w:p w14:paraId="55F7CC9E" w14:textId="77777777" w:rsidR="00AE5B62" w:rsidRPr="00D31E15" w:rsidRDefault="00AE5B62" w:rsidP="00AE5B62">
      <w:pPr>
        <w:tabs>
          <w:tab w:val="left" w:pos="426"/>
          <w:tab w:val="left" w:pos="16874"/>
        </w:tabs>
        <w:suppressAutoHyphens/>
        <w:spacing w:line="360" w:lineRule="auto"/>
        <w:jc w:val="both"/>
        <w:rPr>
          <w:rFonts w:ascii="Bookman Old Style" w:hAnsi="Bookman Old Style" w:cs="Tahoma"/>
          <w:sz w:val="22"/>
          <w:szCs w:val="22"/>
        </w:rPr>
      </w:pPr>
      <w:r w:rsidRPr="008304E0">
        <w:rPr>
          <w:rFonts w:ascii="Bookman Old Style" w:hAnsi="Bookman Old Style" w:cs="Tahoma"/>
          <w:sz w:val="22"/>
          <w:szCs w:val="22"/>
          <w:u w:val="single"/>
        </w:rPr>
        <w:t>Ceny jednostkowe oraz cen</w:t>
      </w:r>
      <w:r w:rsidRPr="008304E0">
        <w:rPr>
          <w:rFonts w:ascii="Bookman Old Style" w:hAnsi="Bookman Old Style" w:cs="Tahoma" w:hint="eastAsia"/>
          <w:sz w:val="22"/>
          <w:szCs w:val="22"/>
          <w:u w:val="single"/>
        </w:rPr>
        <w:t>ę</w:t>
      </w:r>
      <w:r w:rsidRPr="008304E0">
        <w:rPr>
          <w:rFonts w:ascii="Bookman Old Style" w:hAnsi="Bookman Old Style" w:cs="Tahoma"/>
          <w:sz w:val="22"/>
          <w:szCs w:val="22"/>
          <w:u w:val="single"/>
        </w:rPr>
        <w:t xml:space="preserve"> oferty nale</w:t>
      </w:r>
      <w:r w:rsidRPr="008304E0">
        <w:rPr>
          <w:rFonts w:ascii="Bookman Old Style" w:hAnsi="Bookman Old Style" w:cs="Tahoma" w:hint="eastAsia"/>
          <w:sz w:val="22"/>
          <w:szCs w:val="22"/>
          <w:u w:val="single"/>
        </w:rPr>
        <w:t>ż</w:t>
      </w:r>
      <w:r w:rsidRPr="008304E0">
        <w:rPr>
          <w:rFonts w:ascii="Bookman Old Style" w:hAnsi="Bookman Old Style" w:cs="Tahoma"/>
          <w:sz w:val="22"/>
          <w:szCs w:val="22"/>
          <w:u w:val="single"/>
        </w:rPr>
        <w:t>y ustali</w:t>
      </w:r>
      <w:r w:rsidRPr="008304E0">
        <w:rPr>
          <w:rFonts w:ascii="Bookman Old Style" w:hAnsi="Bookman Old Style" w:cs="Tahoma" w:hint="eastAsia"/>
          <w:sz w:val="22"/>
          <w:szCs w:val="22"/>
          <w:u w:val="single"/>
        </w:rPr>
        <w:t>ć</w:t>
      </w:r>
      <w:r w:rsidRPr="008304E0">
        <w:rPr>
          <w:rFonts w:ascii="Bookman Old Style" w:hAnsi="Bookman Old Style" w:cs="Tahoma"/>
          <w:sz w:val="22"/>
          <w:szCs w:val="22"/>
          <w:u w:val="single"/>
        </w:rPr>
        <w:t xml:space="preserve"> w z</w:t>
      </w:r>
      <w:r w:rsidRPr="008304E0">
        <w:rPr>
          <w:rFonts w:ascii="Bookman Old Style" w:hAnsi="Bookman Old Style" w:cs="Tahoma" w:hint="eastAsia"/>
          <w:sz w:val="22"/>
          <w:szCs w:val="22"/>
          <w:u w:val="single"/>
        </w:rPr>
        <w:t>ł</w:t>
      </w:r>
      <w:r w:rsidRPr="008304E0">
        <w:rPr>
          <w:rFonts w:ascii="Bookman Old Style" w:hAnsi="Bookman Old Style" w:cs="Tahoma"/>
          <w:sz w:val="22"/>
          <w:szCs w:val="22"/>
          <w:u w:val="single"/>
        </w:rPr>
        <w:t>otych polskich z dok</w:t>
      </w:r>
      <w:r w:rsidRPr="008304E0">
        <w:rPr>
          <w:rFonts w:ascii="Bookman Old Style" w:hAnsi="Bookman Old Style" w:cs="Tahoma" w:hint="eastAsia"/>
          <w:sz w:val="22"/>
          <w:szCs w:val="22"/>
          <w:u w:val="single"/>
        </w:rPr>
        <w:t>ł</w:t>
      </w:r>
      <w:r w:rsidRPr="008304E0">
        <w:rPr>
          <w:rFonts w:ascii="Bookman Old Style" w:hAnsi="Bookman Old Style" w:cs="Tahoma"/>
          <w:sz w:val="22"/>
          <w:szCs w:val="22"/>
          <w:u w:val="single"/>
        </w:rPr>
        <w:t>adno</w:t>
      </w:r>
      <w:r w:rsidRPr="008304E0">
        <w:rPr>
          <w:rFonts w:ascii="Bookman Old Style" w:hAnsi="Bookman Old Style" w:cs="Tahoma" w:hint="eastAsia"/>
          <w:sz w:val="22"/>
          <w:szCs w:val="22"/>
          <w:u w:val="single"/>
        </w:rPr>
        <w:t>ś</w:t>
      </w:r>
      <w:r w:rsidRPr="008304E0">
        <w:rPr>
          <w:rFonts w:ascii="Bookman Old Style" w:hAnsi="Bookman Old Style" w:cs="Tahoma"/>
          <w:sz w:val="22"/>
          <w:szCs w:val="22"/>
          <w:u w:val="single"/>
        </w:rPr>
        <w:t>ci</w:t>
      </w:r>
      <w:r w:rsidRPr="008304E0">
        <w:rPr>
          <w:rFonts w:ascii="Bookman Old Style" w:hAnsi="Bookman Old Style" w:cs="Tahoma" w:hint="eastAsia"/>
          <w:sz w:val="22"/>
          <w:szCs w:val="22"/>
          <w:u w:val="single"/>
        </w:rPr>
        <w:t>ą</w:t>
      </w:r>
      <w:r w:rsidRPr="008304E0">
        <w:rPr>
          <w:rFonts w:ascii="Bookman Old Style" w:hAnsi="Bookman Old Style" w:cs="Tahoma"/>
          <w:sz w:val="22"/>
          <w:szCs w:val="22"/>
          <w:u w:val="single"/>
        </w:rPr>
        <w:t xml:space="preserve"> do dwóch miejsc po przecinku.</w:t>
      </w:r>
    </w:p>
    <w:p w14:paraId="1E71B765" w14:textId="77777777" w:rsidR="00AE5B62" w:rsidRDefault="00AE5B62" w:rsidP="00AE5B62">
      <w:pPr>
        <w:tabs>
          <w:tab w:val="left" w:pos="426"/>
          <w:tab w:val="left" w:pos="16874"/>
        </w:tabs>
        <w:suppressAutoHyphens/>
        <w:spacing w:line="360" w:lineRule="auto"/>
        <w:jc w:val="both"/>
        <w:rPr>
          <w:rFonts w:ascii="Bookman Old Style" w:hAnsi="Bookman Old Style" w:cs="Tahoma"/>
          <w:sz w:val="22"/>
          <w:szCs w:val="22"/>
          <w:u w:val="single"/>
        </w:rPr>
      </w:pPr>
    </w:p>
    <w:p w14:paraId="0B956A0C" w14:textId="77777777" w:rsidR="00AE5B62" w:rsidRPr="0025005C" w:rsidRDefault="00AE5B62" w:rsidP="00AE5B62">
      <w:pPr>
        <w:pStyle w:val="Tekstpodstawowywcity"/>
        <w:spacing w:after="0" w:line="360" w:lineRule="auto"/>
        <w:ind w:left="0"/>
        <w:jc w:val="both"/>
        <w:rPr>
          <w:rFonts w:ascii="Bookman Old Style" w:hAnsi="Bookman Old Style"/>
          <w:sz w:val="22"/>
          <w:szCs w:val="22"/>
        </w:rPr>
      </w:pPr>
      <w:r>
        <w:rPr>
          <w:rFonts w:ascii="Bookman Old Style" w:hAnsi="Bookman Old Style" w:cs="Tahoma"/>
          <w:b/>
          <w:sz w:val="22"/>
          <w:szCs w:val="22"/>
          <w:lang w:val="pl-PL"/>
        </w:rPr>
        <w:t>19</w:t>
      </w:r>
      <w:r w:rsidRPr="00766AEB">
        <w:rPr>
          <w:rFonts w:ascii="Bookman Old Style" w:hAnsi="Bookman Old Style" w:cs="Tahoma"/>
          <w:b/>
          <w:sz w:val="22"/>
          <w:szCs w:val="22"/>
        </w:rPr>
        <w:t>.</w:t>
      </w:r>
      <w:r>
        <w:rPr>
          <w:rFonts w:ascii="Bookman Old Style" w:hAnsi="Bookman Old Style" w:cs="Tahoma"/>
          <w:b/>
          <w:sz w:val="22"/>
          <w:szCs w:val="22"/>
          <w:lang w:val="pl-PL"/>
        </w:rPr>
        <w:t>4</w:t>
      </w:r>
      <w:r w:rsidRPr="00766AEB">
        <w:rPr>
          <w:rFonts w:ascii="Bookman Old Style" w:hAnsi="Bookman Old Style" w:cs="Tahoma"/>
          <w:b/>
          <w:sz w:val="22"/>
          <w:szCs w:val="22"/>
        </w:rPr>
        <w:t xml:space="preserve">. </w:t>
      </w:r>
      <w:r w:rsidRPr="0025005C">
        <w:rPr>
          <w:rFonts w:ascii="Bookman Old Style" w:hAnsi="Bookman Old Style"/>
          <w:sz w:val="22"/>
          <w:szCs w:val="22"/>
        </w:rPr>
        <w:t>Jeżeli została złożona oferta, której wybór prowadziłby do powstania u</w:t>
      </w:r>
      <w:r>
        <w:rPr>
          <w:rFonts w:ascii="Bookman Old Style" w:hAnsi="Bookman Old Style"/>
          <w:sz w:val="22"/>
          <w:szCs w:val="22"/>
          <w:lang w:val="pl-PL"/>
        </w:rPr>
        <w:t> Z</w:t>
      </w:r>
      <w:r w:rsidRPr="0025005C">
        <w:rPr>
          <w:rFonts w:ascii="Bookman Old Style" w:hAnsi="Bookman Old Style"/>
          <w:sz w:val="22"/>
          <w:szCs w:val="22"/>
        </w:rPr>
        <w:t>amawiającego obowiązku podatkowego zgodnie z ustawą z dnia 11 marca 2004</w:t>
      </w:r>
      <w:r>
        <w:rPr>
          <w:rFonts w:ascii="Bookman Old Style" w:hAnsi="Bookman Old Style"/>
          <w:sz w:val="22"/>
          <w:szCs w:val="22"/>
          <w:lang w:val="pl-PL"/>
        </w:rPr>
        <w:t> </w:t>
      </w:r>
      <w:r w:rsidRPr="0025005C">
        <w:rPr>
          <w:rFonts w:ascii="Bookman Old Style" w:hAnsi="Bookman Old Style"/>
          <w:sz w:val="22"/>
          <w:szCs w:val="22"/>
        </w:rPr>
        <w:t>r. o podatku od towarów i usług (Dz. U. z 20</w:t>
      </w:r>
      <w:r>
        <w:rPr>
          <w:rFonts w:ascii="Bookman Old Style" w:hAnsi="Bookman Old Style"/>
          <w:sz w:val="22"/>
          <w:szCs w:val="22"/>
          <w:lang w:val="pl-PL"/>
        </w:rPr>
        <w:t>20</w:t>
      </w:r>
      <w:r w:rsidRPr="0025005C">
        <w:rPr>
          <w:rFonts w:ascii="Bookman Old Style" w:hAnsi="Bookman Old Style"/>
          <w:sz w:val="22"/>
          <w:szCs w:val="22"/>
        </w:rPr>
        <w:t xml:space="preserve"> r.</w:t>
      </w:r>
      <w:r>
        <w:rPr>
          <w:rFonts w:ascii="Bookman Old Style" w:hAnsi="Bookman Old Style"/>
          <w:sz w:val="22"/>
          <w:szCs w:val="22"/>
          <w:lang w:val="pl-PL"/>
        </w:rPr>
        <w:t>,</w:t>
      </w:r>
      <w:r w:rsidRPr="0025005C">
        <w:rPr>
          <w:rFonts w:ascii="Bookman Old Style" w:hAnsi="Bookman Old Style"/>
          <w:sz w:val="22"/>
          <w:szCs w:val="22"/>
        </w:rPr>
        <w:t xml:space="preserve"> poz. </w:t>
      </w:r>
      <w:r>
        <w:rPr>
          <w:rFonts w:ascii="Bookman Old Style" w:hAnsi="Bookman Old Style"/>
          <w:sz w:val="22"/>
          <w:szCs w:val="22"/>
          <w:lang w:val="pl-PL"/>
        </w:rPr>
        <w:t>106</w:t>
      </w:r>
      <w:r w:rsidRPr="0025005C">
        <w:rPr>
          <w:rFonts w:ascii="Bookman Old Style" w:hAnsi="Bookman Old Style"/>
          <w:sz w:val="22"/>
          <w:szCs w:val="22"/>
        </w:rPr>
        <w:t xml:space="preserve"> z późn. zm.), dla celów zastosowania kryterium ceny </w:t>
      </w:r>
      <w:r>
        <w:rPr>
          <w:rFonts w:ascii="Bookman Old Style" w:hAnsi="Bookman Old Style"/>
          <w:sz w:val="22"/>
          <w:szCs w:val="22"/>
          <w:lang w:val="pl-PL"/>
        </w:rPr>
        <w:t>Z</w:t>
      </w:r>
      <w:r w:rsidRPr="0025005C">
        <w:rPr>
          <w:rFonts w:ascii="Bookman Old Style" w:hAnsi="Bookman Old Style"/>
          <w:sz w:val="22"/>
          <w:szCs w:val="22"/>
        </w:rPr>
        <w:t xml:space="preserve">amawiający dolicza do przedstawionej w tej ofercie ceny kwotę podatku od towarów i usług, którą miałby obowiązek rozliczyć. </w:t>
      </w:r>
    </w:p>
    <w:p w14:paraId="63B257EF" w14:textId="77777777" w:rsidR="00FF644F" w:rsidRDefault="00FF644F" w:rsidP="00AE5B62">
      <w:pPr>
        <w:pStyle w:val="Default"/>
        <w:spacing w:line="360" w:lineRule="auto"/>
        <w:jc w:val="both"/>
        <w:rPr>
          <w:rFonts w:ascii="Bookman Old Style" w:hAnsi="Bookman Old Style"/>
          <w:b/>
          <w:bCs/>
          <w:sz w:val="22"/>
          <w:szCs w:val="22"/>
        </w:rPr>
      </w:pPr>
    </w:p>
    <w:p w14:paraId="7E12055A" w14:textId="278CE823" w:rsidR="00AE5B62" w:rsidRPr="0016184F" w:rsidRDefault="00AE5B62" w:rsidP="00AE5B62">
      <w:pPr>
        <w:pStyle w:val="Default"/>
        <w:spacing w:line="360" w:lineRule="auto"/>
        <w:jc w:val="both"/>
        <w:rPr>
          <w:rFonts w:ascii="Bookman Old Style" w:hAnsi="Bookman Old Style"/>
          <w:b/>
          <w:bCs/>
          <w:sz w:val="22"/>
          <w:szCs w:val="22"/>
        </w:rPr>
      </w:pPr>
      <w:r w:rsidRPr="0016184F">
        <w:rPr>
          <w:rFonts w:ascii="Bookman Old Style" w:hAnsi="Bookman Old Style"/>
          <w:b/>
          <w:bCs/>
          <w:sz w:val="22"/>
          <w:szCs w:val="22"/>
        </w:rPr>
        <w:t xml:space="preserve">W ofercie, o której mowa powyżej, wykonawca ma obowiązek: </w:t>
      </w:r>
    </w:p>
    <w:p w14:paraId="14645A57" w14:textId="77777777" w:rsidR="00AE5B62" w:rsidRPr="0025005C" w:rsidRDefault="00AE5B62" w:rsidP="00AE5B62">
      <w:pPr>
        <w:pStyle w:val="Default"/>
        <w:spacing w:line="360" w:lineRule="auto"/>
        <w:jc w:val="both"/>
        <w:rPr>
          <w:rFonts w:ascii="Bookman Old Style" w:hAnsi="Bookman Old Style"/>
          <w:sz w:val="22"/>
          <w:szCs w:val="22"/>
        </w:rPr>
      </w:pPr>
      <w:r w:rsidRPr="0025005C">
        <w:rPr>
          <w:rFonts w:ascii="Bookman Old Style" w:hAnsi="Bookman Old Style"/>
          <w:sz w:val="22"/>
          <w:szCs w:val="22"/>
        </w:rPr>
        <w:t xml:space="preserve">1) poinformowania </w:t>
      </w:r>
      <w:r>
        <w:rPr>
          <w:rFonts w:ascii="Bookman Old Style" w:hAnsi="Bookman Old Style"/>
          <w:sz w:val="22"/>
          <w:szCs w:val="22"/>
        </w:rPr>
        <w:t>Z</w:t>
      </w:r>
      <w:r w:rsidRPr="0025005C">
        <w:rPr>
          <w:rFonts w:ascii="Bookman Old Style" w:hAnsi="Bookman Old Style"/>
          <w:sz w:val="22"/>
          <w:szCs w:val="22"/>
        </w:rPr>
        <w:t xml:space="preserve">amawiającego, że wybór jego oferty będzie prowadził do powstania u </w:t>
      </w:r>
      <w:r>
        <w:rPr>
          <w:rFonts w:ascii="Bookman Old Style" w:hAnsi="Bookman Old Style"/>
          <w:sz w:val="22"/>
          <w:szCs w:val="22"/>
        </w:rPr>
        <w:t>Z</w:t>
      </w:r>
      <w:r w:rsidRPr="0025005C">
        <w:rPr>
          <w:rFonts w:ascii="Bookman Old Style" w:hAnsi="Bookman Old Style"/>
          <w:sz w:val="22"/>
          <w:szCs w:val="22"/>
        </w:rPr>
        <w:t xml:space="preserve">amawiającego obowiązku podatkowego; </w:t>
      </w:r>
    </w:p>
    <w:p w14:paraId="68EA6CD5" w14:textId="77777777" w:rsidR="00AE5B62" w:rsidRPr="0025005C" w:rsidRDefault="00AE5B62" w:rsidP="00AE5B62">
      <w:pPr>
        <w:pStyle w:val="Default"/>
        <w:spacing w:line="360" w:lineRule="auto"/>
        <w:jc w:val="both"/>
        <w:rPr>
          <w:rFonts w:ascii="Bookman Old Style" w:hAnsi="Bookman Old Style"/>
          <w:sz w:val="22"/>
          <w:szCs w:val="22"/>
        </w:rPr>
      </w:pPr>
      <w:r w:rsidRPr="0025005C">
        <w:rPr>
          <w:rFonts w:ascii="Bookman Old Style" w:hAnsi="Bookman Old Style"/>
          <w:sz w:val="22"/>
          <w:szCs w:val="22"/>
        </w:rPr>
        <w:t xml:space="preserve">2) wskazania nazwy (rodzaju) towaru lub usługi, których dostawa lub świadczenie będą prowadziły do powstania obowiązku podatkowego; </w:t>
      </w:r>
    </w:p>
    <w:p w14:paraId="045E0E2F" w14:textId="77777777" w:rsidR="00AE5B62" w:rsidRPr="0025005C" w:rsidRDefault="00AE5B62" w:rsidP="00AE5B62">
      <w:pPr>
        <w:pStyle w:val="Tekstpodstawowywcity"/>
        <w:spacing w:after="0" w:line="360" w:lineRule="auto"/>
        <w:ind w:left="0"/>
        <w:jc w:val="both"/>
        <w:rPr>
          <w:rFonts w:ascii="Bookman Old Style" w:hAnsi="Bookman Old Style"/>
          <w:sz w:val="22"/>
          <w:szCs w:val="22"/>
        </w:rPr>
      </w:pPr>
      <w:r w:rsidRPr="0025005C">
        <w:rPr>
          <w:rFonts w:ascii="Bookman Old Style" w:hAnsi="Bookman Old Style"/>
          <w:sz w:val="22"/>
          <w:szCs w:val="22"/>
        </w:rPr>
        <w:t xml:space="preserve">3) wskazania wartości towaru lub usługi objętego obowiązkiem podatkowym </w:t>
      </w:r>
      <w:r>
        <w:rPr>
          <w:rFonts w:ascii="Bookman Old Style" w:hAnsi="Bookman Old Style"/>
          <w:sz w:val="22"/>
          <w:szCs w:val="22"/>
          <w:lang w:val="pl-PL"/>
        </w:rPr>
        <w:t>Z</w:t>
      </w:r>
      <w:r w:rsidRPr="0025005C">
        <w:rPr>
          <w:rFonts w:ascii="Bookman Old Style" w:hAnsi="Bookman Old Style"/>
          <w:sz w:val="22"/>
          <w:szCs w:val="22"/>
        </w:rPr>
        <w:t>amawiającego, bez kwoty podatku;</w:t>
      </w:r>
    </w:p>
    <w:p w14:paraId="2752DCA5" w14:textId="77777777" w:rsidR="00AE5B62" w:rsidRPr="007C2966" w:rsidRDefault="00AE5B62" w:rsidP="00AE5B62">
      <w:pPr>
        <w:pStyle w:val="Tekstpodstawowywcity"/>
        <w:spacing w:after="0" w:line="360" w:lineRule="auto"/>
        <w:ind w:left="0"/>
        <w:jc w:val="both"/>
        <w:rPr>
          <w:rFonts w:ascii="Bookman Old Style" w:hAnsi="Bookman Old Style"/>
          <w:sz w:val="22"/>
          <w:szCs w:val="22"/>
          <w:lang w:val="pl-PL"/>
        </w:rPr>
      </w:pPr>
      <w:r w:rsidRPr="0025005C">
        <w:rPr>
          <w:rFonts w:ascii="Bookman Old Style" w:hAnsi="Bookman Old Style"/>
          <w:sz w:val="22"/>
          <w:szCs w:val="22"/>
        </w:rPr>
        <w:t>4) wskazania stawki podatku od towarów i usług, która zgodnie z wiedzą wykonawcy, będzie miała zastosowanie</w:t>
      </w:r>
      <w:r>
        <w:rPr>
          <w:rFonts w:ascii="Bookman Old Style" w:hAnsi="Bookman Old Style"/>
          <w:sz w:val="22"/>
          <w:szCs w:val="22"/>
          <w:lang w:val="pl-PL"/>
        </w:rPr>
        <w:t xml:space="preserve"> (podstawa prawna art. 225 ust. 2 ustawy Pzp). </w:t>
      </w:r>
    </w:p>
    <w:p w14:paraId="30E768EE" w14:textId="77777777" w:rsidR="00AE5B62" w:rsidRDefault="00AE5B62" w:rsidP="00AE5B62">
      <w:pPr>
        <w:tabs>
          <w:tab w:val="left" w:pos="371"/>
          <w:tab w:val="left" w:pos="15835"/>
        </w:tabs>
        <w:spacing w:after="20" w:line="360" w:lineRule="auto"/>
        <w:jc w:val="both"/>
        <w:rPr>
          <w:rFonts w:ascii="Bookman Old Style" w:hAnsi="Bookman Old Style" w:cs="Tahoma"/>
          <w:b/>
          <w:sz w:val="22"/>
          <w:szCs w:val="22"/>
        </w:rPr>
      </w:pPr>
    </w:p>
    <w:p w14:paraId="38B134C6" w14:textId="77777777" w:rsidR="00AE5B62" w:rsidRDefault="00AE5B62" w:rsidP="00AE5B62">
      <w:pPr>
        <w:tabs>
          <w:tab w:val="left" w:pos="371"/>
          <w:tab w:val="left" w:pos="15835"/>
        </w:tabs>
        <w:spacing w:after="20" w:line="360" w:lineRule="auto"/>
        <w:jc w:val="both"/>
        <w:rPr>
          <w:rFonts w:ascii="Bookman Old Style" w:hAnsi="Bookman Old Style" w:cs="Tahoma"/>
          <w:sz w:val="22"/>
          <w:szCs w:val="22"/>
        </w:rPr>
      </w:pPr>
      <w:r>
        <w:rPr>
          <w:rFonts w:ascii="Bookman Old Style" w:hAnsi="Bookman Old Style" w:cs="Tahoma"/>
          <w:b/>
          <w:sz w:val="22"/>
          <w:szCs w:val="22"/>
        </w:rPr>
        <w:t>19</w:t>
      </w:r>
      <w:r w:rsidRPr="00766AEB">
        <w:rPr>
          <w:rFonts w:ascii="Bookman Old Style" w:hAnsi="Bookman Old Style" w:cs="Tahoma"/>
          <w:b/>
          <w:sz w:val="22"/>
          <w:szCs w:val="22"/>
        </w:rPr>
        <w:t>.</w:t>
      </w:r>
      <w:r>
        <w:rPr>
          <w:rFonts w:ascii="Bookman Old Style" w:hAnsi="Bookman Old Style" w:cs="Tahoma"/>
          <w:b/>
          <w:sz w:val="22"/>
          <w:szCs w:val="22"/>
        </w:rPr>
        <w:t>5</w:t>
      </w:r>
      <w:r w:rsidRPr="00766AEB">
        <w:rPr>
          <w:rFonts w:ascii="Bookman Old Style" w:hAnsi="Bookman Old Style" w:cs="Tahoma"/>
          <w:b/>
          <w:sz w:val="22"/>
          <w:szCs w:val="22"/>
        </w:rPr>
        <w:t>.</w:t>
      </w:r>
      <w:r w:rsidRPr="00766AEB">
        <w:rPr>
          <w:rFonts w:ascii="Bookman Old Style" w:hAnsi="Bookman Old Style" w:cs="Tahoma"/>
          <w:sz w:val="22"/>
          <w:szCs w:val="22"/>
        </w:rPr>
        <w:t xml:space="preserve"> Zamawiający nie dopuszcza prowadzenia negocjacji z jakimkolwiek wykonawcą, dotyczących złożonej oferty oraz dokonywania jakiejkolwiek zmiany w jej treści, za wyjątkiem poprawy przez Zamawiającego oczywistych omyłek pisarskich w treści oferty, oczywistych omyłek rachunkowych w obliczeniu ceny oraz innych omyłek polegających na niezgodności oferty z</w:t>
      </w:r>
      <w:r>
        <w:rPr>
          <w:rFonts w:ascii="Bookman Old Style" w:hAnsi="Bookman Old Style" w:cs="Tahoma"/>
          <w:sz w:val="22"/>
          <w:szCs w:val="22"/>
        </w:rPr>
        <w:t xml:space="preserve"> dokumentami zamówienia, </w:t>
      </w:r>
      <w:r w:rsidRPr="00766AEB">
        <w:rPr>
          <w:rFonts w:ascii="Bookman Old Style" w:hAnsi="Bookman Old Style" w:cs="Tahoma"/>
          <w:sz w:val="22"/>
          <w:szCs w:val="22"/>
        </w:rPr>
        <w:t>niepowodujących istotnych zmian w treści oferty.</w:t>
      </w:r>
    </w:p>
    <w:p w14:paraId="01426042" w14:textId="77777777" w:rsidR="00AE5B62" w:rsidRDefault="00AE5B62" w:rsidP="00AE5B62">
      <w:pPr>
        <w:tabs>
          <w:tab w:val="left" w:pos="56"/>
        </w:tabs>
        <w:autoSpaceDE w:val="0"/>
        <w:spacing w:line="360" w:lineRule="auto"/>
        <w:jc w:val="both"/>
        <w:rPr>
          <w:rFonts w:ascii="Bookman Old Style" w:hAnsi="Bookman Old Style"/>
          <w:b/>
          <w:bCs/>
          <w:sz w:val="22"/>
          <w:szCs w:val="22"/>
          <w:u w:val="double"/>
        </w:rPr>
      </w:pPr>
    </w:p>
    <w:p w14:paraId="6A736CA9" w14:textId="77777777" w:rsidR="00AE5B62" w:rsidRPr="00E03907" w:rsidRDefault="00AE5B62" w:rsidP="00AE5B62">
      <w:pPr>
        <w:tabs>
          <w:tab w:val="left" w:pos="56"/>
        </w:tabs>
        <w:autoSpaceDE w:val="0"/>
        <w:spacing w:line="360" w:lineRule="auto"/>
        <w:jc w:val="both"/>
        <w:rPr>
          <w:rFonts w:ascii="Bookman Old Style" w:hAnsi="Bookman Old Style"/>
          <w:bCs/>
          <w:sz w:val="22"/>
          <w:szCs w:val="22"/>
          <w:u w:val="double"/>
        </w:rPr>
      </w:pPr>
      <w:r w:rsidRPr="005B2811">
        <w:rPr>
          <w:rFonts w:ascii="Bookman Old Style" w:hAnsi="Bookman Old Style"/>
          <w:b/>
          <w:bCs/>
          <w:sz w:val="22"/>
          <w:szCs w:val="22"/>
          <w:u w:val="double"/>
        </w:rPr>
        <w:t>2</w:t>
      </w:r>
      <w:r>
        <w:rPr>
          <w:rFonts w:ascii="Bookman Old Style" w:hAnsi="Bookman Old Style"/>
          <w:b/>
          <w:bCs/>
          <w:sz w:val="22"/>
          <w:szCs w:val="22"/>
          <w:u w:val="double"/>
        </w:rPr>
        <w:t>0</w:t>
      </w:r>
      <w:r w:rsidRPr="005B2811">
        <w:rPr>
          <w:rFonts w:ascii="Bookman Old Style" w:hAnsi="Bookman Old Style"/>
          <w:b/>
          <w:bCs/>
          <w:sz w:val="22"/>
          <w:szCs w:val="22"/>
          <w:u w:val="double"/>
        </w:rPr>
        <w:t xml:space="preserve">. Zamówienia polegające na powtórzeniu podobnych </w:t>
      </w:r>
      <w:r>
        <w:rPr>
          <w:rFonts w:ascii="Bookman Old Style" w:hAnsi="Bookman Old Style"/>
          <w:b/>
          <w:bCs/>
          <w:sz w:val="22"/>
          <w:szCs w:val="22"/>
          <w:u w:val="double"/>
        </w:rPr>
        <w:t>robót</w:t>
      </w:r>
    </w:p>
    <w:p w14:paraId="691C816F" w14:textId="77777777" w:rsidR="00AE5B62" w:rsidRPr="00464272" w:rsidRDefault="00AE5B62" w:rsidP="00AE5B62">
      <w:pPr>
        <w:spacing w:line="360" w:lineRule="auto"/>
        <w:jc w:val="both"/>
        <w:rPr>
          <w:rFonts w:ascii="Bookman Old Style" w:hAnsi="Bookman Old Style"/>
          <w:sz w:val="22"/>
          <w:szCs w:val="22"/>
        </w:rPr>
      </w:pPr>
      <w:r w:rsidRPr="00464272">
        <w:rPr>
          <w:rFonts w:ascii="Bookman Old Style" w:hAnsi="Bookman Old Style"/>
          <w:bCs/>
          <w:sz w:val="22"/>
          <w:szCs w:val="22"/>
        </w:rPr>
        <w:t>Zamawiający nie przewiduje możliwości udzielenia, w okresie 3 lat od dnia udzielenia zamówienia podstawowego, dotychczasowemu wykonawcy robót budowlanych, zamówienia polegającego na powtórzeniu podobnych robót budowlanych.</w:t>
      </w:r>
    </w:p>
    <w:p w14:paraId="059E762A" w14:textId="77777777" w:rsidR="00AE5B62" w:rsidRDefault="00AE5B62" w:rsidP="00AE5B62">
      <w:pPr>
        <w:autoSpaceDE w:val="0"/>
        <w:spacing w:line="360" w:lineRule="auto"/>
        <w:jc w:val="both"/>
        <w:rPr>
          <w:rFonts w:ascii="Bookman Old Style" w:hAnsi="Bookman Old Style"/>
          <w:iCs/>
          <w:sz w:val="22"/>
          <w:szCs w:val="22"/>
        </w:rPr>
      </w:pPr>
    </w:p>
    <w:p w14:paraId="7A16FD48" w14:textId="77777777" w:rsidR="008A73E2" w:rsidRPr="00FC499F" w:rsidRDefault="008A73E2" w:rsidP="00AE5B62">
      <w:pPr>
        <w:autoSpaceDE w:val="0"/>
        <w:spacing w:line="360" w:lineRule="auto"/>
        <w:jc w:val="both"/>
        <w:rPr>
          <w:rFonts w:ascii="Bookman Old Style" w:hAnsi="Bookman Old Style"/>
          <w:iCs/>
          <w:sz w:val="22"/>
          <w:szCs w:val="22"/>
        </w:rPr>
      </w:pPr>
    </w:p>
    <w:p w14:paraId="2B27DFE2" w14:textId="77777777" w:rsidR="00AE5B62" w:rsidRPr="006620F3" w:rsidRDefault="00AE5B62" w:rsidP="00AE5B62">
      <w:pPr>
        <w:autoSpaceDE w:val="0"/>
        <w:spacing w:line="360" w:lineRule="auto"/>
        <w:jc w:val="both"/>
        <w:rPr>
          <w:rFonts w:ascii="Bookman Old Style" w:hAnsi="Bookman Old Style" w:cs="Tahoma"/>
          <w:b/>
          <w:sz w:val="22"/>
          <w:szCs w:val="22"/>
          <w:u w:val="double"/>
        </w:rPr>
      </w:pPr>
      <w:r w:rsidRPr="006620F3">
        <w:rPr>
          <w:rFonts w:ascii="Bookman Old Style" w:hAnsi="Bookman Old Style" w:cs="Tahoma"/>
          <w:b/>
          <w:bCs/>
          <w:sz w:val="22"/>
          <w:szCs w:val="22"/>
          <w:u w:val="double"/>
        </w:rPr>
        <w:lastRenderedPageBreak/>
        <w:t>21. Kryterium oceny ofert - c</w:t>
      </w:r>
      <w:r w:rsidRPr="006620F3">
        <w:rPr>
          <w:rFonts w:ascii="Bookman Old Style" w:hAnsi="Bookman Old Style" w:cs="Tahoma"/>
          <w:b/>
          <w:sz w:val="22"/>
          <w:szCs w:val="22"/>
          <w:u w:val="double"/>
        </w:rPr>
        <w:t>ena</w:t>
      </w:r>
      <w:r w:rsidRPr="006620F3">
        <w:rPr>
          <w:rFonts w:ascii="Bookman Old Style" w:hAnsi="Bookman Old Style" w:cs="Tahoma"/>
          <w:sz w:val="22"/>
          <w:szCs w:val="22"/>
          <w:u w:val="double"/>
        </w:rPr>
        <w:t xml:space="preserve"> – </w:t>
      </w:r>
      <w:r w:rsidRPr="006620F3">
        <w:rPr>
          <w:rFonts w:ascii="Bookman Old Style" w:hAnsi="Bookman Old Style" w:cs="Tahoma"/>
          <w:b/>
          <w:bCs/>
          <w:sz w:val="22"/>
          <w:szCs w:val="22"/>
          <w:u w:val="double"/>
        </w:rPr>
        <w:t>100 %</w:t>
      </w:r>
    </w:p>
    <w:p w14:paraId="33C4A48A" w14:textId="10128ECB" w:rsidR="00AE5B62" w:rsidRPr="00447ABD" w:rsidRDefault="00AE5B62" w:rsidP="00AE5B62">
      <w:pPr>
        <w:widowControl w:val="0"/>
        <w:autoSpaceDE w:val="0"/>
        <w:spacing w:line="360" w:lineRule="auto"/>
        <w:jc w:val="both"/>
        <w:rPr>
          <w:rFonts w:ascii="Bookman Old Style" w:hAnsi="Bookman Old Style" w:cs="Bookman Old Style"/>
          <w:sz w:val="22"/>
          <w:szCs w:val="22"/>
        </w:rPr>
      </w:pPr>
      <w:r w:rsidRPr="00447ABD">
        <w:rPr>
          <w:rFonts w:ascii="Bookman Old Style" w:hAnsi="Bookman Old Style" w:cs="Bookman Old Style"/>
          <w:sz w:val="22"/>
          <w:szCs w:val="22"/>
        </w:rPr>
        <w:t>Zamawiający przyzna zamówienie wykonawcy, który spełniając warunki określone w</w:t>
      </w:r>
      <w:r w:rsidR="00A04F39">
        <w:rPr>
          <w:rFonts w:ascii="Bookman Old Style" w:hAnsi="Bookman Old Style" w:cs="Bookman Old Style"/>
          <w:sz w:val="22"/>
          <w:szCs w:val="22"/>
        </w:rPr>
        <w:t> </w:t>
      </w:r>
      <w:r w:rsidRPr="00447ABD">
        <w:rPr>
          <w:rFonts w:ascii="Bookman Old Style" w:hAnsi="Bookman Old Style" w:cs="Bookman Old Style"/>
          <w:sz w:val="22"/>
          <w:szCs w:val="22"/>
        </w:rPr>
        <w:t xml:space="preserve">SWZ </w:t>
      </w:r>
      <w:r>
        <w:rPr>
          <w:rFonts w:ascii="Bookman Old Style" w:hAnsi="Bookman Old Style" w:cs="Bookman Old Style"/>
          <w:sz w:val="22"/>
          <w:szCs w:val="22"/>
        </w:rPr>
        <w:t xml:space="preserve">zaoferuje najniższą cenę (art. 239 ust. 2 ustawy Pzp). </w:t>
      </w:r>
    </w:p>
    <w:p w14:paraId="19E907E5" w14:textId="77777777" w:rsidR="00AE5B62" w:rsidRDefault="00AE5B62" w:rsidP="00AE5B62">
      <w:pPr>
        <w:autoSpaceDE w:val="0"/>
        <w:spacing w:line="360" w:lineRule="auto"/>
        <w:jc w:val="both"/>
        <w:rPr>
          <w:rFonts w:ascii="Bookman Old Style" w:hAnsi="Bookman Old Style" w:cs="Tahoma"/>
          <w:b/>
          <w:sz w:val="22"/>
          <w:szCs w:val="22"/>
        </w:rPr>
      </w:pPr>
    </w:p>
    <w:p w14:paraId="1BE093CA" w14:textId="77777777" w:rsidR="00AE5B62" w:rsidRPr="0077620A" w:rsidRDefault="00AE5B62" w:rsidP="00AE5B62">
      <w:pPr>
        <w:spacing w:line="360" w:lineRule="auto"/>
        <w:jc w:val="both"/>
        <w:rPr>
          <w:rFonts w:ascii="Bookman Old Style" w:hAnsi="Bookman Old Style" w:cs="Tahoma"/>
          <w:b/>
          <w:bCs/>
          <w:sz w:val="22"/>
          <w:szCs w:val="22"/>
          <w:u w:val="double"/>
        </w:rPr>
      </w:pPr>
      <w:r w:rsidRPr="00FB54E5">
        <w:rPr>
          <w:rFonts w:ascii="Bookman Old Style" w:hAnsi="Bookman Old Style" w:cs="Tahoma"/>
          <w:b/>
          <w:bCs/>
          <w:sz w:val="22"/>
          <w:szCs w:val="22"/>
          <w:u w:val="double"/>
        </w:rPr>
        <w:t>22. Zamawiający poprawia w ofercie:</w:t>
      </w:r>
      <w:r w:rsidRPr="0077620A">
        <w:rPr>
          <w:rFonts w:ascii="Bookman Old Style" w:hAnsi="Bookman Old Style" w:cs="Tahoma"/>
          <w:b/>
          <w:bCs/>
          <w:sz w:val="22"/>
          <w:szCs w:val="22"/>
          <w:u w:val="double"/>
        </w:rPr>
        <w:t xml:space="preserve"> </w:t>
      </w:r>
    </w:p>
    <w:p w14:paraId="11927DAF" w14:textId="77777777" w:rsidR="00AE5B62" w:rsidRPr="0077620A" w:rsidRDefault="00AE5B62" w:rsidP="00AE5B62">
      <w:pPr>
        <w:numPr>
          <w:ilvl w:val="0"/>
          <w:numId w:val="2"/>
        </w:numPr>
        <w:suppressAutoHyphens/>
        <w:spacing w:line="360" w:lineRule="auto"/>
        <w:rPr>
          <w:rFonts w:ascii="Bookman Old Style" w:hAnsi="Bookman Old Style" w:cs="Tahoma"/>
          <w:sz w:val="22"/>
          <w:szCs w:val="22"/>
        </w:rPr>
      </w:pPr>
      <w:r w:rsidRPr="0077620A">
        <w:rPr>
          <w:rFonts w:ascii="Bookman Old Style" w:hAnsi="Bookman Old Style" w:cs="Tahoma"/>
          <w:sz w:val="22"/>
          <w:szCs w:val="22"/>
        </w:rPr>
        <w:t>oczywiste omyłki pisarskie – dotyczące w szczególności:</w:t>
      </w:r>
    </w:p>
    <w:p w14:paraId="3BEC591F" w14:textId="77777777" w:rsidR="00AE5B62" w:rsidRPr="0077620A" w:rsidRDefault="00AE5B62" w:rsidP="00AE5B62">
      <w:pPr>
        <w:numPr>
          <w:ilvl w:val="1"/>
          <w:numId w:val="2"/>
        </w:numPr>
        <w:tabs>
          <w:tab w:val="num" w:pos="0"/>
          <w:tab w:val="left" w:pos="360"/>
        </w:tabs>
        <w:suppressAutoHyphens/>
        <w:spacing w:line="360" w:lineRule="auto"/>
        <w:ind w:left="0" w:firstLine="0"/>
        <w:jc w:val="both"/>
        <w:rPr>
          <w:rFonts w:ascii="Bookman Old Style" w:hAnsi="Bookman Old Style" w:cs="Tahoma"/>
          <w:sz w:val="22"/>
          <w:szCs w:val="22"/>
        </w:rPr>
      </w:pPr>
      <w:r w:rsidRPr="0077620A">
        <w:rPr>
          <w:rFonts w:ascii="Bookman Old Style" w:hAnsi="Bookman Old Style" w:cs="Tahoma"/>
          <w:sz w:val="22"/>
          <w:szCs w:val="22"/>
        </w:rPr>
        <w:t>przypadkowego przeoczenia lub oczywistego błędu pisarskiego, który dotyczy mylnego użycia wyrazu, jego pisowni albo opuszczenia jakiegoś wyrazu lub jego części – poprzez uzupełnienie bądź poprawienie pisarskiego błędu,</w:t>
      </w:r>
    </w:p>
    <w:p w14:paraId="7523DD17" w14:textId="77777777" w:rsidR="00AE5B62" w:rsidRPr="0077620A" w:rsidRDefault="00AE5B62" w:rsidP="00AE5B62">
      <w:pPr>
        <w:numPr>
          <w:ilvl w:val="0"/>
          <w:numId w:val="2"/>
        </w:numPr>
        <w:suppressAutoHyphens/>
        <w:spacing w:line="360" w:lineRule="auto"/>
        <w:rPr>
          <w:rFonts w:ascii="Bookman Old Style" w:hAnsi="Bookman Old Style" w:cs="Tahoma"/>
          <w:sz w:val="22"/>
          <w:szCs w:val="22"/>
        </w:rPr>
      </w:pPr>
      <w:r w:rsidRPr="0077620A">
        <w:rPr>
          <w:rFonts w:ascii="Bookman Old Style" w:hAnsi="Bookman Old Style" w:cs="Tahoma"/>
          <w:sz w:val="22"/>
          <w:szCs w:val="22"/>
        </w:rPr>
        <w:t>oczywiste omyłki rachunkow</w:t>
      </w:r>
      <w:r>
        <w:rPr>
          <w:rFonts w:ascii="Bookman Old Style" w:hAnsi="Bookman Old Style" w:cs="Tahoma"/>
          <w:sz w:val="22"/>
          <w:szCs w:val="22"/>
        </w:rPr>
        <w:t>e,</w:t>
      </w:r>
    </w:p>
    <w:p w14:paraId="7BE5AB98" w14:textId="77777777" w:rsidR="00AE5B62" w:rsidRPr="00BC77BC" w:rsidRDefault="00AE5B62" w:rsidP="00AE5B62">
      <w:pPr>
        <w:numPr>
          <w:ilvl w:val="0"/>
          <w:numId w:val="2"/>
        </w:numPr>
        <w:tabs>
          <w:tab w:val="num" w:pos="0"/>
          <w:tab w:val="left" w:pos="360"/>
        </w:tabs>
        <w:suppressAutoHyphens/>
        <w:spacing w:line="360" w:lineRule="auto"/>
        <w:ind w:left="0" w:firstLine="0"/>
        <w:jc w:val="both"/>
        <w:rPr>
          <w:rFonts w:ascii="Bookman Old Style" w:hAnsi="Bookman Old Style" w:cs="Tahoma"/>
          <w:sz w:val="22"/>
          <w:szCs w:val="22"/>
        </w:rPr>
      </w:pPr>
      <w:r w:rsidRPr="0077620A">
        <w:rPr>
          <w:rFonts w:ascii="Bookman Old Style" w:hAnsi="Bookman Old Style" w:cs="Tahoma"/>
          <w:sz w:val="22"/>
          <w:szCs w:val="22"/>
        </w:rPr>
        <w:t xml:space="preserve">inne omyłki polegające na niezgodności oferty z </w:t>
      </w:r>
      <w:r>
        <w:rPr>
          <w:rFonts w:ascii="Bookman Old Style" w:hAnsi="Bookman Old Style" w:cs="Tahoma"/>
          <w:sz w:val="22"/>
          <w:szCs w:val="22"/>
        </w:rPr>
        <w:t>dokumentami zamówienia</w:t>
      </w:r>
      <w:r w:rsidRPr="0077620A">
        <w:rPr>
          <w:rFonts w:ascii="Bookman Old Style" w:hAnsi="Bookman Old Style" w:cs="Tahoma"/>
          <w:sz w:val="22"/>
          <w:szCs w:val="22"/>
        </w:rPr>
        <w:t>, niepowodujące istotnych zmian w</w:t>
      </w:r>
      <w:r>
        <w:rPr>
          <w:rFonts w:ascii="Bookman Old Style" w:hAnsi="Bookman Old Style" w:cs="Tahoma"/>
          <w:sz w:val="22"/>
          <w:szCs w:val="22"/>
        </w:rPr>
        <w:t xml:space="preserve"> </w:t>
      </w:r>
      <w:r w:rsidRPr="0077620A">
        <w:rPr>
          <w:rFonts w:ascii="Bookman Old Style" w:hAnsi="Bookman Old Style" w:cs="Tahoma"/>
          <w:sz w:val="22"/>
          <w:szCs w:val="22"/>
        </w:rPr>
        <w:t>treści oferty.</w:t>
      </w:r>
    </w:p>
    <w:p w14:paraId="34F4EA51" w14:textId="77777777" w:rsidR="00AE5B62" w:rsidRDefault="00AE5B62" w:rsidP="00AE5B62">
      <w:pPr>
        <w:suppressAutoHyphens/>
        <w:spacing w:line="360" w:lineRule="auto"/>
        <w:jc w:val="both"/>
        <w:rPr>
          <w:rFonts w:ascii="Bookman Old Style" w:hAnsi="Bookman Old Style" w:cs="Tahoma"/>
          <w:b/>
          <w:bCs/>
          <w:sz w:val="22"/>
          <w:szCs w:val="22"/>
          <w:u w:val="double"/>
        </w:rPr>
      </w:pPr>
    </w:p>
    <w:p w14:paraId="32CE0842" w14:textId="77777777" w:rsidR="00AE5B62" w:rsidRPr="00260EE9" w:rsidRDefault="00AE5B62" w:rsidP="00AE5B62">
      <w:pPr>
        <w:suppressAutoHyphens/>
        <w:spacing w:line="360" w:lineRule="auto"/>
        <w:jc w:val="both"/>
        <w:rPr>
          <w:rFonts w:ascii="Bookman Old Style" w:hAnsi="Bookman Old Style" w:cs="Tahoma"/>
          <w:b/>
          <w:bCs/>
          <w:sz w:val="22"/>
          <w:szCs w:val="22"/>
          <w:u w:val="double"/>
        </w:rPr>
      </w:pPr>
      <w:r w:rsidRPr="00260EE9">
        <w:rPr>
          <w:rFonts w:ascii="Bookman Old Style" w:hAnsi="Bookman Old Style" w:cs="Tahoma"/>
          <w:b/>
          <w:bCs/>
          <w:sz w:val="22"/>
          <w:szCs w:val="22"/>
          <w:u w:val="double"/>
        </w:rPr>
        <w:t>23. Zamawiający odrzuci ofertę, jeżeli:</w:t>
      </w:r>
    </w:p>
    <w:p w14:paraId="251F95DC"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1) została złożona po terminie składania ofert; </w:t>
      </w:r>
    </w:p>
    <w:p w14:paraId="47C4D025"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2) została złożona przez wykonawcę: </w:t>
      </w:r>
    </w:p>
    <w:p w14:paraId="6471F042"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a) podlegającego wykluczeniu z postępowania lub </w:t>
      </w:r>
    </w:p>
    <w:p w14:paraId="021B057F" w14:textId="77777777" w:rsidR="00AE5B62" w:rsidRPr="00260EE9" w:rsidRDefault="00AE5B62" w:rsidP="00AE5B62">
      <w:pPr>
        <w:autoSpaceDE w:val="0"/>
        <w:spacing w:line="360" w:lineRule="auto"/>
        <w:jc w:val="both"/>
        <w:rPr>
          <w:rFonts w:ascii="Bookman Old Style" w:hAnsi="Bookman Old Style"/>
          <w:sz w:val="22"/>
          <w:szCs w:val="22"/>
        </w:rPr>
      </w:pPr>
      <w:r w:rsidRPr="00260EE9">
        <w:rPr>
          <w:rFonts w:ascii="Bookman Old Style" w:hAnsi="Bookman Old Style"/>
          <w:sz w:val="22"/>
          <w:szCs w:val="22"/>
        </w:rPr>
        <w:t>b) niespełniającego warunków udziału w postępowaniu, lub</w:t>
      </w:r>
    </w:p>
    <w:p w14:paraId="61AE93BB" w14:textId="77777777" w:rsidR="00AE5B62" w:rsidRPr="00260EE9" w:rsidRDefault="00AE5B62" w:rsidP="00AE5B62">
      <w:pPr>
        <w:autoSpaceDE w:val="0"/>
        <w:spacing w:line="360" w:lineRule="auto"/>
        <w:jc w:val="both"/>
        <w:rPr>
          <w:rFonts w:ascii="Bookman Old Style" w:hAnsi="Bookman Old Style"/>
          <w:sz w:val="22"/>
          <w:szCs w:val="22"/>
        </w:rPr>
      </w:pPr>
      <w:r w:rsidRPr="00260EE9">
        <w:rPr>
          <w:rFonts w:ascii="Bookman Old Style" w:hAnsi="Bookman Old Style"/>
          <w:sz w:val="22"/>
          <w:szCs w:val="22"/>
        </w:rPr>
        <w:t>c) 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p>
    <w:p w14:paraId="0166486D"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3) jest niezgodna z przepisami ustawy; </w:t>
      </w:r>
    </w:p>
    <w:p w14:paraId="4BF53FC2"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4) jest nieważna na podstawie odrębnych przepisów; </w:t>
      </w:r>
    </w:p>
    <w:p w14:paraId="1A9BDE3B"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5) jej treść jest niezgodna z warunkami zamówienia; </w:t>
      </w:r>
    </w:p>
    <w:p w14:paraId="68A939D3"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6) nie została sporządzona lub przekazana w sposób zgodny z wymaganiami technicznymi oraz organizacyjnymi sporządzania lub przekazywania ofert przy użyciu środków komunikacji elektronicznej określonymi przez </w:t>
      </w:r>
      <w:r>
        <w:rPr>
          <w:rFonts w:ascii="Bookman Old Style" w:hAnsi="Bookman Old Style"/>
          <w:sz w:val="22"/>
          <w:szCs w:val="22"/>
        </w:rPr>
        <w:t>Z</w:t>
      </w:r>
      <w:r w:rsidRPr="00260EE9">
        <w:rPr>
          <w:rFonts w:ascii="Bookman Old Style" w:hAnsi="Bookman Old Style"/>
          <w:sz w:val="22"/>
          <w:szCs w:val="22"/>
        </w:rPr>
        <w:t xml:space="preserve">amawiającego; </w:t>
      </w:r>
    </w:p>
    <w:p w14:paraId="3F1C3CED"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7) została złożona w warunkach czynu nieuczciwej konkurencji w rozumieniu ustawy z dnia 16 kwietnia 1993 r. o zwalczaniu nieuczciwej konkurencji; </w:t>
      </w:r>
    </w:p>
    <w:p w14:paraId="395A31CE" w14:textId="77777777" w:rsidR="00AE5B62" w:rsidRPr="00260EE9" w:rsidRDefault="00AE5B62" w:rsidP="00AE5B62">
      <w:pPr>
        <w:autoSpaceDE w:val="0"/>
        <w:spacing w:line="360" w:lineRule="auto"/>
        <w:jc w:val="both"/>
        <w:rPr>
          <w:rFonts w:ascii="Bookman Old Style" w:hAnsi="Bookman Old Style"/>
          <w:sz w:val="22"/>
          <w:szCs w:val="22"/>
        </w:rPr>
      </w:pPr>
      <w:r w:rsidRPr="00260EE9">
        <w:rPr>
          <w:rFonts w:ascii="Bookman Old Style" w:hAnsi="Bookman Old Style"/>
          <w:sz w:val="22"/>
          <w:szCs w:val="22"/>
        </w:rPr>
        <w:t>8) zawiera rażąco niską cenę lub koszt w stosunku do przedmiotu zamówienia;</w:t>
      </w:r>
    </w:p>
    <w:p w14:paraId="54358047"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9)</w:t>
      </w:r>
      <w:r>
        <w:rPr>
          <w:rFonts w:ascii="Bookman Old Style" w:hAnsi="Bookman Old Style"/>
          <w:sz w:val="22"/>
          <w:szCs w:val="22"/>
        </w:rPr>
        <w:t xml:space="preserve"> </w:t>
      </w:r>
      <w:r w:rsidRPr="00260EE9">
        <w:rPr>
          <w:rFonts w:ascii="Bookman Old Style" w:hAnsi="Bookman Old Style"/>
          <w:sz w:val="22"/>
          <w:szCs w:val="22"/>
        </w:rPr>
        <w:t xml:space="preserve">zawiera błędy w obliczeniu ceny lub kosztu; </w:t>
      </w:r>
    </w:p>
    <w:p w14:paraId="238718D5"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1</w:t>
      </w:r>
      <w:r>
        <w:rPr>
          <w:rFonts w:ascii="Bookman Old Style" w:hAnsi="Bookman Old Style"/>
          <w:sz w:val="22"/>
          <w:szCs w:val="22"/>
        </w:rPr>
        <w:t>0</w:t>
      </w:r>
      <w:r w:rsidRPr="00260EE9">
        <w:rPr>
          <w:rFonts w:ascii="Bookman Old Style" w:hAnsi="Bookman Old Style"/>
          <w:sz w:val="22"/>
          <w:szCs w:val="22"/>
        </w:rPr>
        <w:t>) wykonawca w wyznaczonym terminie zakwestionował poprawienie omyłki, o</w:t>
      </w:r>
      <w:r>
        <w:rPr>
          <w:rFonts w:ascii="Bookman Old Style" w:hAnsi="Bookman Old Style"/>
          <w:sz w:val="22"/>
          <w:szCs w:val="22"/>
        </w:rPr>
        <w:t> </w:t>
      </w:r>
      <w:r w:rsidRPr="00260EE9">
        <w:rPr>
          <w:rFonts w:ascii="Bookman Old Style" w:hAnsi="Bookman Old Style"/>
          <w:sz w:val="22"/>
          <w:szCs w:val="22"/>
        </w:rPr>
        <w:t>której mowa w art. 223 ust. 2 pkt 3</w:t>
      </w:r>
      <w:r>
        <w:rPr>
          <w:rFonts w:ascii="Bookman Old Style" w:hAnsi="Bookman Old Style"/>
          <w:sz w:val="22"/>
          <w:szCs w:val="22"/>
        </w:rPr>
        <w:t xml:space="preserve"> ustawy Pzp</w:t>
      </w:r>
      <w:r w:rsidRPr="00260EE9">
        <w:rPr>
          <w:rFonts w:ascii="Bookman Old Style" w:hAnsi="Bookman Old Style"/>
          <w:sz w:val="22"/>
          <w:szCs w:val="22"/>
        </w:rPr>
        <w:t xml:space="preserve">; </w:t>
      </w:r>
    </w:p>
    <w:p w14:paraId="10D07295"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1</w:t>
      </w:r>
      <w:r>
        <w:rPr>
          <w:rFonts w:ascii="Bookman Old Style" w:hAnsi="Bookman Old Style"/>
          <w:sz w:val="22"/>
          <w:szCs w:val="22"/>
        </w:rPr>
        <w:t>1</w:t>
      </w:r>
      <w:r w:rsidRPr="00260EE9">
        <w:rPr>
          <w:rFonts w:ascii="Bookman Old Style" w:hAnsi="Bookman Old Style"/>
          <w:sz w:val="22"/>
          <w:szCs w:val="22"/>
        </w:rPr>
        <w:t xml:space="preserve">) wykonawca nie wyraził pisemnej zgody na przedłużenie terminu związania ofertą; </w:t>
      </w:r>
    </w:p>
    <w:p w14:paraId="27C87162"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lastRenderedPageBreak/>
        <w:t>1</w:t>
      </w:r>
      <w:r>
        <w:rPr>
          <w:rFonts w:ascii="Bookman Old Style" w:hAnsi="Bookman Old Style"/>
          <w:sz w:val="22"/>
          <w:szCs w:val="22"/>
        </w:rPr>
        <w:t>2</w:t>
      </w:r>
      <w:r w:rsidRPr="00260EE9">
        <w:rPr>
          <w:rFonts w:ascii="Bookman Old Style" w:hAnsi="Bookman Old Style"/>
          <w:sz w:val="22"/>
          <w:szCs w:val="22"/>
        </w:rPr>
        <w:t xml:space="preserve">) wykonawca nie wyraził pisemnej zgody na wybór jego oferty po upływie terminu związania ofertą; </w:t>
      </w:r>
    </w:p>
    <w:p w14:paraId="0CE6F0E8" w14:textId="77777777" w:rsidR="00AE5B62" w:rsidRPr="0077620A" w:rsidRDefault="00AE5B62" w:rsidP="00AE5B62">
      <w:pPr>
        <w:pStyle w:val="Tekstpodstawowy"/>
        <w:tabs>
          <w:tab w:val="left" w:pos="708"/>
        </w:tabs>
        <w:spacing w:line="360" w:lineRule="auto"/>
        <w:rPr>
          <w:rFonts w:ascii="Bookman Old Style" w:hAnsi="Bookman Old Style"/>
          <w:b/>
          <w:sz w:val="22"/>
          <w:szCs w:val="22"/>
        </w:rPr>
      </w:pPr>
    </w:p>
    <w:p w14:paraId="12B49B06" w14:textId="77777777" w:rsidR="00AE5B62" w:rsidRPr="0077620A" w:rsidRDefault="00AE5B62" w:rsidP="00AE5B62">
      <w:pPr>
        <w:pStyle w:val="Tekstpodstawowy"/>
        <w:tabs>
          <w:tab w:val="left" w:pos="708"/>
        </w:tabs>
        <w:spacing w:line="360" w:lineRule="auto"/>
        <w:rPr>
          <w:rFonts w:ascii="Bookman Old Style" w:hAnsi="Bookman Old Style" w:cs="Tahoma"/>
          <w:b/>
          <w:bCs/>
          <w:sz w:val="22"/>
          <w:szCs w:val="22"/>
          <w:u w:val="double"/>
        </w:rPr>
      </w:pPr>
      <w:r w:rsidRPr="0077620A">
        <w:rPr>
          <w:rFonts w:ascii="Bookman Old Style" w:hAnsi="Bookman Old Style"/>
          <w:b/>
          <w:sz w:val="22"/>
          <w:szCs w:val="22"/>
          <w:u w:val="double"/>
        </w:rPr>
        <w:t>2</w:t>
      </w:r>
      <w:r>
        <w:rPr>
          <w:rFonts w:ascii="Bookman Old Style" w:hAnsi="Bookman Old Style"/>
          <w:b/>
          <w:sz w:val="22"/>
          <w:szCs w:val="22"/>
          <w:u w:val="double"/>
          <w:lang w:val="pl-PL"/>
        </w:rPr>
        <w:t>4</w:t>
      </w:r>
      <w:r w:rsidRPr="0077620A">
        <w:rPr>
          <w:rFonts w:ascii="Bookman Old Style" w:hAnsi="Bookman Old Style"/>
          <w:b/>
          <w:sz w:val="22"/>
          <w:szCs w:val="22"/>
          <w:u w:val="double"/>
        </w:rPr>
        <w:t>.</w:t>
      </w:r>
      <w:r w:rsidRPr="0077620A">
        <w:rPr>
          <w:rFonts w:ascii="Bookman Old Style" w:hAnsi="Bookman Old Style"/>
          <w:sz w:val="22"/>
          <w:szCs w:val="22"/>
          <w:u w:val="double"/>
        </w:rPr>
        <w:t xml:space="preserve"> </w:t>
      </w:r>
      <w:r w:rsidRPr="0077620A">
        <w:rPr>
          <w:rFonts w:ascii="Bookman Old Style" w:hAnsi="Bookman Old Style" w:cs="Tahoma"/>
          <w:b/>
          <w:bCs/>
          <w:sz w:val="22"/>
          <w:szCs w:val="22"/>
          <w:u w:val="double"/>
        </w:rPr>
        <w:t xml:space="preserve">Zamawiający unieważni postępowanie, jeżeli: </w:t>
      </w:r>
    </w:p>
    <w:p w14:paraId="35ABE522" w14:textId="77777777" w:rsidR="00AE5B62" w:rsidRPr="0022654C" w:rsidRDefault="00AE5B62" w:rsidP="00AE5B62">
      <w:pPr>
        <w:pStyle w:val="Default"/>
        <w:spacing w:line="360" w:lineRule="auto"/>
        <w:jc w:val="both"/>
        <w:rPr>
          <w:rFonts w:ascii="Bookman Old Style" w:hAnsi="Bookman Old Style"/>
          <w:sz w:val="22"/>
          <w:szCs w:val="22"/>
        </w:rPr>
      </w:pPr>
      <w:r w:rsidRPr="0022654C">
        <w:rPr>
          <w:rFonts w:ascii="Bookman Old Style" w:hAnsi="Bookman Old Style"/>
          <w:sz w:val="22"/>
          <w:szCs w:val="22"/>
        </w:rPr>
        <w:t xml:space="preserve">1) nie złożono żadnej oferty; </w:t>
      </w:r>
    </w:p>
    <w:p w14:paraId="1E822CC9" w14:textId="77777777" w:rsidR="00AE5B62" w:rsidRPr="0022654C" w:rsidRDefault="00AE5B62" w:rsidP="00AE5B62">
      <w:pPr>
        <w:pStyle w:val="Default"/>
        <w:spacing w:line="360" w:lineRule="auto"/>
        <w:jc w:val="both"/>
        <w:rPr>
          <w:rFonts w:ascii="Bookman Old Style" w:hAnsi="Bookman Old Style"/>
          <w:sz w:val="22"/>
          <w:szCs w:val="22"/>
        </w:rPr>
      </w:pPr>
      <w:r w:rsidRPr="0022654C">
        <w:rPr>
          <w:rFonts w:ascii="Bookman Old Style" w:hAnsi="Bookman Old Style"/>
          <w:sz w:val="22"/>
          <w:szCs w:val="22"/>
        </w:rPr>
        <w:t xml:space="preserve">2) wszystkie złożone oferty podlegały odrzuceniu; </w:t>
      </w:r>
    </w:p>
    <w:p w14:paraId="02FCCFEC" w14:textId="77777777" w:rsidR="00AE5B62" w:rsidRPr="0022654C" w:rsidRDefault="00AE5B62" w:rsidP="00AE5B62">
      <w:pPr>
        <w:pStyle w:val="Default"/>
        <w:spacing w:line="360" w:lineRule="auto"/>
        <w:jc w:val="both"/>
        <w:rPr>
          <w:rFonts w:ascii="Bookman Old Style" w:hAnsi="Bookman Old Style"/>
          <w:sz w:val="22"/>
          <w:szCs w:val="22"/>
        </w:rPr>
      </w:pPr>
      <w:r w:rsidRPr="0022654C">
        <w:rPr>
          <w:rFonts w:ascii="Bookman Old Style" w:hAnsi="Bookman Old Style"/>
          <w:sz w:val="22"/>
          <w:szCs w:val="22"/>
        </w:rPr>
        <w:t xml:space="preserve">3) cena lub koszt najkorzystniejszej oferty lub oferta z najniższą ceną przewyższa kwotę, którą </w:t>
      </w:r>
      <w:r>
        <w:rPr>
          <w:rFonts w:ascii="Bookman Old Style" w:hAnsi="Bookman Old Style"/>
          <w:sz w:val="22"/>
          <w:szCs w:val="22"/>
        </w:rPr>
        <w:t>Z</w:t>
      </w:r>
      <w:r w:rsidRPr="0022654C">
        <w:rPr>
          <w:rFonts w:ascii="Bookman Old Style" w:hAnsi="Bookman Old Style"/>
          <w:sz w:val="22"/>
          <w:szCs w:val="22"/>
        </w:rPr>
        <w:t xml:space="preserve">amawiający zamierza przeznaczyć na sfinansowanie zamówienia, chyba że </w:t>
      </w:r>
      <w:r>
        <w:rPr>
          <w:rFonts w:ascii="Bookman Old Style" w:hAnsi="Bookman Old Style"/>
          <w:sz w:val="22"/>
          <w:szCs w:val="22"/>
        </w:rPr>
        <w:t>Z</w:t>
      </w:r>
      <w:r w:rsidRPr="0022654C">
        <w:rPr>
          <w:rFonts w:ascii="Bookman Old Style" w:hAnsi="Bookman Old Style"/>
          <w:sz w:val="22"/>
          <w:szCs w:val="22"/>
        </w:rPr>
        <w:t xml:space="preserve">amawiający może zwiększyć tę kwotę do ceny lub kosztu najkorzystniejszej oferty; </w:t>
      </w:r>
    </w:p>
    <w:p w14:paraId="37C14D5A" w14:textId="77777777" w:rsidR="00AE5B62" w:rsidRPr="0022654C" w:rsidRDefault="00AE5B62" w:rsidP="00AE5B62">
      <w:pPr>
        <w:pStyle w:val="Default"/>
        <w:spacing w:line="360" w:lineRule="auto"/>
        <w:jc w:val="both"/>
        <w:rPr>
          <w:rFonts w:ascii="Bookman Old Style" w:hAnsi="Bookman Old Style"/>
          <w:sz w:val="22"/>
          <w:szCs w:val="22"/>
        </w:rPr>
      </w:pPr>
      <w:r w:rsidRPr="0022654C">
        <w:rPr>
          <w:rFonts w:ascii="Bookman Old Style" w:hAnsi="Bookman Old Style"/>
          <w:sz w:val="22"/>
          <w:szCs w:val="22"/>
        </w:rPr>
        <w:t>4) w przypadkach, o których mowa w art. 248 ust. 3, art. 249 i art. 250 ust. 2</w:t>
      </w:r>
      <w:r>
        <w:rPr>
          <w:rFonts w:ascii="Bookman Old Style" w:hAnsi="Bookman Old Style"/>
          <w:sz w:val="22"/>
          <w:szCs w:val="22"/>
        </w:rPr>
        <w:t xml:space="preserve"> ustawy Pzp</w:t>
      </w:r>
      <w:r w:rsidRPr="0022654C">
        <w:rPr>
          <w:rFonts w:ascii="Bookman Old Style" w:hAnsi="Bookman Old Style"/>
          <w:sz w:val="22"/>
          <w:szCs w:val="22"/>
        </w:rPr>
        <w:t xml:space="preserve">, zostały złożone oferty dodatkowe o takiej samej cenie lub koszcie; </w:t>
      </w:r>
    </w:p>
    <w:p w14:paraId="0DC14D84" w14:textId="77777777" w:rsidR="00AE5B62" w:rsidRPr="0022654C" w:rsidRDefault="00AE5B62" w:rsidP="00AE5B62">
      <w:pPr>
        <w:pStyle w:val="Default"/>
        <w:spacing w:line="360" w:lineRule="auto"/>
        <w:jc w:val="both"/>
        <w:rPr>
          <w:rFonts w:ascii="Bookman Old Style" w:hAnsi="Bookman Old Style"/>
          <w:sz w:val="22"/>
          <w:szCs w:val="22"/>
        </w:rPr>
      </w:pPr>
      <w:r w:rsidRPr="0022654C">
        <w:rPr>
          <w:rFonts w:ascii="Bookman Old Style" w:hAnsi="Bookman Old Style"/>
          <w:sz w:val="22"/>
          <w:szCs w:val="22"/>
        </w:rPr>
        <w:t xml:space="preserve">5) wystąpiła istotna zmiana okoliczności powodująca, że prowadzenie postępowania lub wykonanie zamówienia nie leży w interesie publicznym, czego nie można było wcześniej przewidzieć; </w:t>
      </w:r>
    </w:p>
    <w:p w14:paraId="4BC786F0" w14:textId="77777777" w:rsidR="00AE5B62" w:rsidRPr="0022654C" w:rsidRDefault="00AE5B62" w:rsidP="00AE5B62">
      <w:pPr>
        <w:pStyle w:val="Default"/>
        <w:spacing w:line="360" w:lineRule="auto"/>
        <w:jc w:val="both"/>
        <w:rPr>
          <w:rFonts w:ascii="Bookman Old Style" w:hAnsi="Bookman Old Style"/>
          <w:sz w:val="22"/>
          <w:szCs w:val="22"/>
        </w:rPr>
      </w:pPr>
      <w:r w:rsidRPr="0022654C">
        <w:rPr>
          <w:rFonts w:ascii="Bookman Old Style" w:hAnsi="Bookman Old Style"/>
          <w:sz w:val="22"/>
          <w:szCs w:val="22"/>
        </w:rPr>
        <w:t xml:space="preserve">6) postępowanie obarczone jest niemożliwą do usunięcia wadą uniemożliwiającą zawarcie niepodlegającej unieważnieniu umowy w sprawie zamówienia publicznego; </w:t>
      </w:r>
    </w:p>
    <w:p w14:paraId="409071B1" w14:textId="5EFFACB0" w:rsidR="00AE5B62" w:rsidRDefault="00AE5B62" w:rsidP="00AE5B62">
      <w:pPr>
        <w:spacing w:line="360" w:lineRule="auto"/>
        <w:jc w:val="both"/>
        <w:rPr>
          <w:rFonts w:ascii="Bookman Old Style" w:hAnsi="Bookman Old Style"/>
          <w:sz w:val="22"/>
          <w:szCs w:val="22"/>
        </w:rPr>
      </w:pPr>
      <w:r w:rsidRPr="0022654C">
        <w:rPr>
          <w:rFonts w:ascii="Bookman Old Style" w:hAnsi="Bookman Old Style"/>
          <w:sz w:val="22"/>
          <w:szCs w:val="22"/>
        </w:rPr>
        <w:t>7) wykonawca uchylił się od zawarcia umowy w sprawie zamówienia publicznego, z</w:t>
      </w:r>
      <w:r>
        <w:rPr>
          <w:rFonts w:ascii="Bookman Old Style" w:hAnsi="Bookman Old Style"/>
          <w:sz w:val="22"/>
          <w:szCs w:val="22"/>
        </w:rPr>
        <w:t> </w:t>
      </w:r>
      <w:r w:rsidRPr="0022654C">
        <w:rPr>
          <w:rFonts w:ascii="Bookman Old Style" w:hAnsi="Bookman Old Style"/>
          <w:sz w:val="22"/>
          <w:szCs w:val="22"/>
        </w:rPr>
        <w:t>uwzględnieniem art. 263</w:t>
      </w:r>
      <w:r>
        <w:rPr>
          <w:rFonts w:ascii="Bookman Old Style" w:hAnsi="Bookman Old Style"/>
          <w:sz w:val="22"/>
          <w:szCs w:val="22"/>
        </w:rPr>
        <w:t xml:space="preserve"> ustawy Pzp. </w:t>
      </w:r>
    </w:p>
    <w:p w14:paraId="0066583D" w14:textId="77777777" w:rsidR="00AE5B62" w:rsidRDefault="00AE5B62" w:rsidP="00AE5B62">
      <w:pPr>
        <w:spacing w:line="360" w:lineRule="auto"/>
        <w:jc w:val="both"/>
        <w:rPr>
          <w:rFonts w:ascii="Bookman Old Style" w:hAnsi="Bookman Old Style" w:cs="Tahoma"/>
          <w:sz w:val="22"/>
          <w:szCs w:val="22"/>
        </w:rPr>
      </w:pPr>
    </w:p>
    <w:p w14:paraId="7153D3D4" w14:textId="77777777" w:rsidR="00AE5B62" w:rsidRPr="005619E0" w:rsidRDefault="00AE5B62" w:rsidP="00AE5B62">
      <w:pPr>
        <w:pStyle w:val="WW-Tekstpodstawowy2"/>
        <w:suppressAutoHyphens w:val="0"/>
        <w:spacing w:line="360" w:lineRule="auto"/>
        <w:rPr>
          <w:rFonts w:ascii="Bookman Old Style" w:hAnsi="Bookman Old Style" w:cs="Tahoma"/>
          <w:bCs/>
          <w:sz w:val="22"/>
          <w:szCs w:val="22"/>
          <w:u w:val="double"/>
        </w:rPr>
      </w:pPr>
      <w:r w:rsidRPr="005619E0">
        <w:rPr>
          <w:rFonts w:ascii="Bookman Old Style" w:hAnsi="Bookman Old Style"/>
          <w:sz w:val="22"/>
          <w:szCs w:val="22"/>
          <w:u w:val="double"/>
        </w:rPr>
        <w:t>2</w:t>
      </w:r>
      <w:r>
        <w:rPr>
          <w:rFonts w:ascii="Bookman Old Style" w:hAnsi="Bookman Old Style"/>
          <w:sz w:val="22"/>
          <w:szCs w:val="22"/>
          <w:u w:val="double"/>
        </w:rPr>
        <w:t>5</w:t>
      </w:r>
      <w:r w:rsidRPr="005619E0">
        <w:rPr>
          <w:rFonts w:ascii="Bookman Old Style" w:hAnsi="Bookman Old Style"/>
          <w:sz w:val="22"/>
          <w:szCs w:val="22"/>
          <w:u w:val="double"/>
        </w:rPr>
        <w:t>. Formalności dotyczące podpisania umowy</w:t>
      </w:r>
    </w:p>
    <w:p w14:paraId="37F26AA6" w14:textId="77777777" w:rsidR="00AE5B62" w:rsidRPr="005619E0" w:rsidRDefault="00AE5B62" w:rsidP="00AE5B62">
      <w:pPr>
        <w:pStyle w:val="explanatorynotes"/>
        <w:suppressAutoHyphens w:val="0"/>
        <w:autoSpaceDE w:val="0"/>
        <w:spacing w:after="0" w:line="360" w:lineRule="auto"/>
        <w:rPr>
          <w:rFonts w:ascii="Bookman Old Style" w:hAnsi="Bookman Old Style" w:cs="Tahoma"/>
          <w:sz w:val="22"/>
          <w:szCs w:val="22"/>
          <w:lang w:val="pl-PL"/>
        </w:rPr>
      </w:pPr>
      <w:r w:rsidRPr="005619E0">
        <w:rPr>
          <w:rFonts w:ascii="Bookman Old Style" w:hAnsi="Bookman Old Style" w:cs="Tahoma"/>
          <w:sz w:val="22"/>
          <w:szCs w:val="22"/>
          <w:lang w:val="pl-PL"/>
        </w:rPr>
        <w:t>2</w:t>
      </w:r>
      <w:r>
        <w:rPr>
          <w:rFonts w:ascii="Bookman Old Style" w:hAnsi="Bookman Old Style" w:cs="Tahoma"/>
          <w:sz w:val="22"/>
          <w:szCs w:val="22"/>
          <w:lang w:val="pl-PL"/>
        </w:rPr>
        <w:t>5</w:t>
      </w:r>
      <w:r w:rsidRPr="005619E0">
        <w:rPr>
          <w:rFonts w:ascii="Bookman Old Style" w:hAnsi="Bookman Old Style" w:cs="Tahoma"/>
          <w:sz w:val="22"/>
          <w:szCs w:val="22"/>
          <w:lang w:val="pl-PL"/>
        </w:rPr>
        <w:t xml:space="preserve">.1. Zamawiający zawiera umowę w sprawie zamówienia publicznego w terminie nie krótszym niż 5 dni od dnia przesłania zawiadomienia o wyborze </w:t>
      </w:r>
      <w:r>
        <w:rPr>
          <w:rFonts w:ascii="Bookman Old Style" w:hAnsi="Bookman Old Style" w:cs="Tahoma"/>
          <w:sz w:val="22"/>
          <w:szCs w:val="22"/>
          <w:lang w:val="pl-PL"/>
        </w:rPr>
        <w:t xml:space="preserve">najkorzystniejszej przy użyciu środków komunikacji elektronicznej. </w:t>
      </w:r>
      <w:r w:rsidRPr="005619E0">
        <w:rPr>
          <w:rFonts w:ascii="Bookman Old Style" w:hAnsi="Bookman Old Style" w:cs="Tahoma"/>
          <w:sz w:val="22"/>
          <w:szCs w:val="22"/>
          <w:lang w:val="pl-PL"/>
        </w:rPr>
        <w:t xml:space="preserve"> </w:t>
      </w:r>
    </w:p>
    <w:p w14:paraId="69F2231E" w14:textId="77777777" w:rsidR="00AE5B62" w:rsidRDefault="00AE5B62" w:rsidP="00AE5B62">
      <w:pPr>
        <w:pStyle w:val="explanatorynotes"/>
        <w:suppressAutoHyphens w:val="0"/>
        <w:autoSpaceDE w:val="0"/>
        <w:spacing w:after="0" w:line="360" w:lineRule="auto"/>
        <w:rPr>
          <w:rFonts w:ascii="Bookman Old Style" w:hAnsi="Bookman Old Style"/>
          <w:sz w:val="22"/>
          <w:szCs w:val="22"/>
          <w:lang w:val="pl-PL"/>
        </w:rPr>
      </w:pPr>
      <w:r w:rsidRPr="005619E0">
        <w:rPr>
          <w:rFonts w:ascii="Bookman Old Style" w:hAnsi="Bookman Old Style" w:cs="Tahoma"/>
          <w:sz w:val="22"/>
          <w:szCs w:val="22"/>
          <w:lang w:val="pl-PL"/>
        </w:rPr>
        <w:t>2</w:t>
      </w:r>
      <w:r>
        <w:rPr>
          <w:rFonts w:ascii="Bookman Old Style" w:hAnsi="Bookman Old Style" w:cs="Tahoma"/>
          <w:sz w:val="22"/>
          <w:szCs w:val="22"/>
          <w:lang w:val="pl-PL"/>
        </w:rPr>
        <w:t>5</w:t>
      </w:r>
      <w:r w:rsidRPr="005619E0">
        <w:rPr>
          <w:rFonts w:ascii="Bookman Old Style" w:hAnsi="Bookman Old Style" w:cs="Tahoma"/>
          <w:sz w:val="22"/>
          <w:szCs w:val="22"/>
          <w:lang w:val="pl-PL"/>
        </w:rPr>
        <w:t xml:space="preserve">.2. </w:t>
      </w:r>
      <w:r w:rsidRPr="005619E0">
        <w:rPr>
          <w:rFonts w:ascii="Bookman Old Style" w:hAnsi="Bookman Old Style"/>
          <w:sz w:val="22"/>
          <w:szCs w:val="22"/>
          <w:lang w:val="pl-PL"/>
        </w:rPr>
        <w:t xml:space="preserve">Zamawiający może zawrzeć umowę w sprawie zamówienia publicznego w terminie krótszym od powyższego, </w:t>
      </w:r>
      <w:r>
        <w:rPr>
          <w:rFonts w:ascii="Bookman Old Style" w:hAnsi="Bookman Old Style"/>
          <w:sz w:val="22"/>
          <w:szCs w:val="22"/>
          <w:lang w:val="pl-PL"/>
        </w:rPr>
        <w:t>jeżeli:</w:t>
      </w:r>
    </w:p>
    <w:p w14:paraId="093A1450" w14:textId="77777777" w:rsidR="00AE5B62" w:rsidRPr="00FD4C4E"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a</w:t>
      </w:r>
      <w:r w:rsidRPr="00FD4C4E">
        <w:rPr>
          <w:rFonts w:ascii="Bookman Old Style" w:hAnsi="Bookman Old Style"/>
          <w:sz w:val="22"/>
          <w:szCs w:val="22"/>
        </w:rPr>
        <w:t>) w postępowaniu o udzielenie zamówienia prowadzonym w trybie</w:t>
      </w:r>
      <w:r>
        <w:rPr>
          <w:rFonts w:ascii="Bookman Old Style" w:hAnsi="Bookman Old Style"/>
          <w:sz w:val="22"/>
          <w:szCs w:val="22"/>
        </w:rPr>
        <w:t xml:space="preserve"> </w:t>
      </w:r>
      <w:r w:rsidRPr="00FD4C4E">
        <w:rPr>
          <w:rFonts w:ascii="Bookman Old Style" w:hAnsi="Bookman Old Style"/>
          <w:sz w:val="22"/>
          <w:szCs w:val="22"/>
        </w:rPr>
        <w:t xml:space="preserve">podstawowym złożono tylko jedną ofertę, </w:t>
      </w:r>
    </w:p>
    <w:p w14:paraId="1429EF72" w14:textId="77777777" w:rsidR="00AE5B62" w:rsidRPr="005619E0" w:rsidRDefault="00AE5B62" w:rsidP="00AE5B62">
      <w:pPr>
        <w:pStyle w:val="explanatorynotes"/>
        <w:suppressAutoHyphens w:val="0"/>
        <w:autoSpaceDE w:val="0"/>
        <w:spacing w:after="0" w:line="360" w:lineRule="auto"/>
        <w:rPr>
          <w:rFonts w:ascii="Bookman Old Style" w:hAnsi="Bookman Old Style"/>
          <w:sz w:val="22"/>
          <w:szCs w:val="22"/>
          <w:lang w:val="pl-PL"/>
        </w:rPr>
      </w:pPr>
      <w:r w:rsidRPr="006B6519">
        <w:rPr>
          <w:rFonts w:ascii="Bookman Old Style" w:hAnsi="Bookman Old Style"/>
          <w:sz w:val="22"/>
          <w:szCs w:val="22"/>
          <w:lang w:val="pl-PL"/>
        </w:rPr>
        <w:t>b) w następstwie wniesienia odwołania Krajowa Izba Odwoławcza ogłosiła wyrok lub postanowienie kończące postępowanie odwoławcze;</w:t>
      </w:r>
    </w:p>
    <w:p w14:paraId="27D3AC9A" w14:textId="7B323B94" w:rsidR="00AE5B62" w:rsidRPr="005619E0" w:rsidRDefault="00AE5B62" w:rsidP="00AE5B62">
      <w:pPr>
        <w:pStyle w:val="explanatorynotes"/>
        <w:suppressAutoHyphens w:val="0"/>
        <w:autoSpaceDE w:val="0"/>
        <w:spacing w:after="0" w:line="360" w:lineRule="auto"/>
        <w:rPr>
          <w:rFonts w:ascii="Bookman Old Style" w:hAnsi="Bookman Old Style" w:cs="Tahoma"/>
          <w:sz w:val="22"/>
          <w:szCs w:val="22"/>
          <w:lang w:val="pl-PL"/>
        </w:rPr>
      </w:pPr>
      <w:r w:rsidRPr="005619E0">
        <w:rPr>
          <w:rFonts w:ascii="Bookman Old Style" w:hAnsi="Bookman Old Style" w:cs="Tahoma"/>
          <w:sz w:val="22"/>
          <w:szCs w:val="22"/>
          <w:lang w:val="pl-PL"/>
        </w:rPr>
        <w:t>2</w:t>
      </w:r>
      <w:r>
        <w:rPr>
          <w:rFonts w:ascii="Bookman Old Style" w:hAnsi="Bookman Old Style" w:cs="Tahoma"/>
          <w:sz w:val="22"/>
          <w:szCs w:val="22"/>
          <w:lang w:val="pl-PL"/>
        </w:rPr>
        <w:t>5</w:t>
      </w:r>
      <w:r w:rsidRPr="005619E0">
        <w:rPr>
          <w:rFonts w:ascii="Bookman Old Style" w:hAnsi="Bookman Old Style" w:cs="Tahoma"/>
          <w:sz w:val="22"/>
          <w:szCs w:val="22"/>
          <w:lang w:val="pl-PL"/>
        </w:rPr>
        <w:t>.3. W celu zawarcia umowy wykonawca, którego ofertę wybrano, potwierdzi wyznaczone przez Zamawiającego - termin i miejsce zawarcia umowy. Osoby występujące po stronie wykonawcy wykażą swoje uprawnienie do podpisania umowy w jego imieniu.</w:t>
      </w:r>
    </w:p>
    <w:p w14:paraId="7E914EA8" w14:textId="682E6E30" w:rsidR="00AE5B62" w:rsidRDefault="00AE5B62" w:rsidP="00AE5B62">
      <w:pPr>
        <w:pStyle w:val="Stopka"/>
        <w:tabs>
          <w:tab w:val="left" w:pos="708"/>
        </w:tabs>
        <w:autoSpaceDE w:val="0"/>
        <w:spacing w:line="360" w:lineRule="auto"/>
        <w:jc w:val="both"/>
        <w:rPr>
          <w:rFonts w:ascii="Bookman Old Style" w:hAnsi="Bookman Old Style"/>
          <w:sz w:val="22"/>
          <w:szCs w:val="22"/>
        </w:rPr>
      </w:pPr>
      <w:r w:rsidRPr="00917EFA">
        <w:rPr>
          <w:rFonts w:ascii="Bookman Old Style" w:hAnsi="Bookman Old Style" w:cs="Tahoma"/>
          <w:sz w:val="22"/>
          <w:szCs w:val="22"/>
          <w:lang w:val="pl-PL"/>
        </w:rPr>
        <w:t>25.</w:t>
      </w:r>
      <w:r w:rsidRPr="00917EFA">
        <w:rPr>
          <w:rFonts w:ascii="Bookman Old Style" w:hAnsi="Bookman Old Style" w:cs="Tahoma"/>
          <w:sz w:val="22"/>
          <w:szCs w:val="22"/>
        </w:rPr>
        <w:t xml:space="preserve">4. </w:t>
      </w:r>
      <w:r w:rsidRPr="00917EFA">
        <w:rPr>
          <w:rFonts w:ascii="Bookman Old Style" w:hAnsi="Bookman Old Style"/>
          <w:sz w:val="22"/>
          <w:szCs w:val="22"/>
        </w:rPr>
        <w:t xml:space="preserve">Jeżeli wykonawca, którego oferta została wybrana jako najkorzystniejsza, uchyla się od zawarcia umowy w sprawie zamówienia publicznego, </w:t>
      </w:r>
      <w:r>
        <w:rPr>
          <w:rFonts w:ascii="Bookman Old Style" w:hAnsi="Bookman Old Style"/>
          <w:sz w:val="22"/>
          <w:szCs w:val="22"/>
          <w:lang w:val="pl-PL"/>
        </w:rPr>
        <w:t>Z</w:t>
      </w:r>
      <w:r w:rsidRPr="00917EFA">
        <w:rPr>
          <w:rFonts w:ascii="Bookman Old Style" w:hAnsi="Bookman Old Style"/>
          <w:sz w:val="22"/>
          <w:szCs w:val="22"/>
        </w:rPr>
        <w:t xml:space="preserve">amawiający może dokonać ponownego badania i oceny ofert spośród ofert pozostałych </w:t>
      </w:r>
      <w:r w:rsidRPr="00917EFA">
        <w:rPr>
          <w:rFonts w:ascii="Bookman Old Style" w:hAnsi="Bookman Old Style"/>
          <w:sz w:val="22"/>
          <w:szCs w:val="22"/>
        </w:rPr>
        <w:lastRenderedPageBreak/>
        <w:t>w</w:t>
      </w:r>
      <w:r w:rsidR="008A73E2">
        <w:rPr>
          <w:rFonts w:ascii="Bookman Old Style" w:hAnsi="Bookman Old Style"/>
          <w:sz w:val="22"/>
          <w:szCs w:val="22"/>
          <w:lang w:val="pl-PL"/>
        </w:rPr>
        <w:t> </w:t>
      </w:r>
      <w:r w:rsidRPr="00917EFA">
        <w:rPr>
          <w:rFonts w:ascii="Bookman Old Style" w:hAnsi="Bookman Old Style"/>
          <w:sz w:val="22"/>
          <w:szCs w:val="22"/>
        </w:rPr>
        <w:t>postępowaniu wykonawców oraz wybrać najkorzystniejszą ofertę albo unieważnić postępowanie.</w:t>
      </w:r>
    </w:p>
    <w:p w14:paraId="27838482" w14:textId="77777777" w:rsidR="00AE5B62" w:rsidRPr="00FC499F" w:rsidRDefault="00AE5B62" w:rsidP="00AE5B62">
      <w:pPr>
        <w:pStyle w:val="Stopka"/>
        <w:tabs>
          <w:tab w:val="left" w:pos="708"/>
        </w:tabs>
        <w:autoSpaceDE w:val="0"/>
        <w:spacing w:line="360" w:lineRule="auto"/>
        <w:jc w:val="both"/>
        <w:rPr>
          <w:rFonts w:ascii="Bookman Old Style" w:hAnsi="Bookman Old Style" w:cs="Tahoma"/>
          <w:sz w:val="22"/>
          <w:szCs w:val="22"/>
        </w:rPr>
      </w:pPr>
    </w:p>
    <w:p w14:paraId="7B7F4444" w14:textId="77777777" w:rsidR="00AE5B62" w:rsidRDefault="00AE5B62" w:rsidP="00AE5B62">
      <w:pPr>
        <w:pStyle w:val="Stopka"/>
        <w:tabs>
          <w:tab w:val="left" w:pos="708"/>
        </w:tabs>
        <w:autoSpaceDE w:val="0"/>
        <w:spacing w:line="360" w:lineRule="auto"/>
        <w:jc w:val="both"/>
        <w:rPr>
          <w:rFonts w:ascii="Bookman Old Style" w:hAnsi="Bookman Old Style"/>
          <w:b/>
          <w:sz w:val="22"/>
          <w:szCs w:val="22"/>
          <w:u w:val="double"/>
          <w:lang w:val="pl-PL"/>
        </w:rPr>
      </w:pPr>
      <w:r w:rsidRPr="005619E0">
        <w:rPr>
          <w:rFonts w:ascii="Bookman Old Style" w:hAnsi="Bookman Old Style"/>
          <w:b/>
          <w:sz w:val="22"/>
          <w:szCs w:val="22"/>
          <w:u w:val="double"/>
        </w:rPr>
        <w:t>2</w:t>
      </w:r>
      <w:r>
        <w:rPr>
          <w:rFonts w:ascii="Bookman Old Style" w:hAnsi="Bookman Old Style"/>
          <w:b/>
          <w:sz w:val="22"/>
          <w:szCs w:val="22"/>
          <w:u w:val="double"/>
          <w:lang w:val="pl-PL"/>
        </w:rPr>
        <w:t>6</w:t>
      </w:r>
      <w:r w:rsidRPr="005619E0">
        <w:rPr>
          <w:rFonts w:ascii="Bookman Old Style" w:hAnsi="Bookman Old Style"/>
          <w:b/>
          <w:sz w:val="22"/>
          <w:szCs w:val="22"/>
          <w:u w:val="double"/>
        </w:rPr>
        <w:t>. Istotne zmiany w umowie</w:t>
      </w:r>
      <w:r>
        <w:rPr>
          <w:rFonts w:ascii="Bookman Old Style" w:hAnsi="Bookman Old Style"/>
          <w:b/>
          <w:sz w:val="22"/>
          <w:szCs w:val="22"/>
          <w:u w:val="double"/>
          <w:lang w:val="pl-PL"/>
        </w:rPr>
        <w:t xml:space="preserve"> </w:t>
      </w:r>
    </w:p>
    <w:p w14:paraId="5C6AEB20" w14:textId="77777777" w:rsidR="00AE5B62" w:rsidRPr="002B3597" w:rsidRDefault="00AE5B62" w:rsidP="00AE5B62">
      <w:pPr>
        <w:pStyle w:val="Stopka"/>
        <w:numPr>
          <w:ilvl w:val="0"/>
          <w:numId w:val="7"/>
        </w:numPr>
        <w:tabs>
          <w:tab w:val="left" w:pos="426"/>
        </w:tabs>
        <w:autoSpaceDE w:val="0"/>
        <w:spacing w:line="360" w:lineRule="auto"/>
        <w:ind w:left="426" w:hanging="426"/>
        <w:jc w:val="both"/>
        <w:rPr>
          <w:rFonts w:ascii="Bookman Old Style" w:hAnsi="Bookman Old Style"/>
          <w:sz w:val="22"/>
          <w:szCs w:val="22"/>
        </w:rPr>
      </w:pPr>
      <w:r w:rsidRPr="002B3597">
        <w:rPr>
          <w:rFonts w:ascii="Bookman Old Style" w:hAnsi="Bookman Old Style"/>
          <w:sz w:val="22"/>
          <w:szCs w:val="22"/>
        </w:rPr>
        <w:t xml:space="preserve">Wybrany </w:t>
      </w:r>
      <w:r>
        <w:rPr>
          <w:rFonts w:ascii="Bookman Old Style" w:hAnsi="Bookman Old Style"/>
          <w:sz w:val="22"/>
          <w:szCs w:val="22"/>
        </w:rPr>
        <w:t>w</w:t>
      </w:r>
      <w:r w:rsidRPr="002B3597">
        <w:rPr>
          <w:rFonts w:ascii="Bookman Old Style" w:hAnsi="Bookman Old Style"/>
          <w:sz w:val="22"/>
          <w:szCs w:val="22"/>
        </w:rPr>
        <w:t xml:space="preserve">ykonawca jest zobowiązany do zawarcia umowy w sprawie zamówienia publicznego na warunkach określonych we </w:t>
      </w:r>
      <w:r>
        <w:rPr>
          <w:rFonts w:ascii="Bookman Old Style" w:hAnsi="Bookman Old Style"/>
          <w:sz w:val="22"/>
          <w:szCs w:val="22"/>
        </w:rPr>
        <w:t>w</w:t>
      </w:r>
      <w:r w:rsidRPr="002B3597">
        <w:rPr>
          <w:rFonts w:ascii="Bookman Old Style" w:hAnsi="Bookman Old Style"/>
          <w:sz w:val="22"/>
          <w:szCs w:val="22"/>
        </w:rPr>
        <w:t xml:space="preserve">zorze </w:t>
      </w:r>
      <w:r>
        <w:rPr>
          <w:rFonts w:ascii="Bookman Old Style" w:hAnsi="Bookman Old Style"/>
          <w:sz w:val="22"/>
          <w:szCs w:val="22"/>
        </w:rPr>
        <w:t>u</w:t>
      </w:r>
      <w:r w:rsidRPr="002B3597">
        <w:rPr>
          <w:rFonts w:ascii="Bookman Old Style" w:hAnsi="Bookman Old Style"/>
          <w:sz w:val="22"/>
          <w:szCs w:val="22"/>
        </w:rPr>
        <w:t>mowy, stanowiącym załącznik do SWZ.</w:t>
      </w:r>
    </w:p>
    <w:p w14:paraId="0CCAFF5F" w14:textId="77777777" w:rsidR="00AE5B62" w:rsidRPr="002B3597" w:rsidRDefault="00AE5B62" w:rsidP="00AE5B62">
      <w:pPr>
        <w:spacing w:line="360" w:lineRule="auto"/>
        <w:ind w:left="426" w:hanging="426"/>
        <w:jc w:val="both"/>
        <w:rPr>
          <w:rFonts w:ascii="Bookman Old Style" w:hAnsi="Bookman Old Style"/>
          <w:sz w:val="22"/>
          <w:szCs w:val="22"/>
        </w:rPr>
      </w:pPr>
      <w:r w:rsidRPr="002B3597">
        <w:rPr>
          <w:rFonts w:ascii="Bookman Old Style" w:hAnsi="Bookman Old Style"/>
          <w:b/>
          <w:sz w:val="22"/>
          <w:szCs w:val="22"/>
        </w:rPr>
        <w:t>2.</w:t>
      </w:r>
      <w:r w:rsidRPr="002B3597">
        <w:rPr>
          <w:rFonts w:ascii="Bookman Old Style" w:hAnsi="Bookman Old Style"/>
          <w:b/>
          <w:sz w:val="22"/>
          <w:szCs w:val="22"/>
        </w:rPr>
        <w:tab/>
      </w:r>
      <w:r w:rsidRPr="002B3597">
        <w:rPr>
          <w:rFonts w:ascii="Bookman Old Style" w:hAnsi="Bookman Old Style"/>
          <w:sz w:val="22"/>
          <w:szCs w:val="22"/>
        </w:rPr>
        <w:t xml:space="preserve">Zakres świadczenia </w:t>
      </w:r>
      <w:r>
        <w:rPr>
          <w:rFonts w:ascii="Bookman Old Style" w:hAnsi="Bookman Old Style"/>
          <w:sz w:val="22"/>
          <w:szCs w:val="22"/>
        </w:rPr>
        <w:t>w</w:t>
      </w:r>
      <w:r w:rsidRPr="002B3597">
        <w:rPr>
          <w:rFonts w:ascii="Bookman Old Style" w:hAnsi="Bookman Old Style"/>
          <w:sz w:val="22"/>
          <w:szCs w:val="22"/>
        </w:rPr>
        <w:t>ykonawcy wynikający z umowy jest tożsamy z jego zobowiązaniem zawartym w ofercie.</w:t>
      </w:r>
    </w:p>
    <w:p w14:paraId="62B3A3B2" w14:textId="77777777" w:rsidR="00AE5B62" w:rsidRPr="002B3597" w:rsidRDefault="00AE5B62" w:rsidP="00AE5B62">
      <w:pPr>
        <w:spacing w:line="360" w:lineRule="auto"/>
        <w:ind w:left="426" w:hanging="426"/>
        <w:jc w:val="both"/>
        <w:rPr>
          <w:rFonts w:ascii="Bookman Old Style" w:hAnsi="Bookman Old Style"/>
          <w:sz w:val="22"/>
          <w:szCs w:val="22"/>
        </w:rPr>
      </w:pPr>
      <w:r w:rsidRPr="002B3597">
        <w:rPr>
          <w:rFonts w:ascii="Bookman Old Style" w:hAnsi="Bookman Old Style"/>
          <w:b/>
          <w:sz w:val="22"/>
          <w:szCs w:val="22"/>
        </w:rPr>
        <w:t>3.</w:t>
      </w:r>
      <w:r w:rsidRPr="002B3597">
        <w:rPr>
          <w:rFonts w:ascii="Bookman Old Style" w:hAnsi="Bookman Old Style"/>
          <w:b/>
          <w:sz w:val="22"/>
          <w:szCs w:val="22"/>
        </w:rPr>
        <w:tab/>
      </w:r>
      <w:r w:rsidRPr="002B3597">
        <w:rPr>
          <w:rFonts w:ascii="Bookman Old Style" w:hAnsi="Bookman Old Style"/>
          <w:sz w:val="22"/>
          <w:szCs w:val="22"/>
        </w:rPr>
        <w:t xml:space="preserve">Zmiana umowy podlega unieważnieniu, jeżeli została dokonana z naruszeniem art. 454 i art. 455 </w:t>
      </w:r>
      <w:r>
        <w:rPr>
          <w:rFonts w:ascii="Bookman Old Style" w:hAnsi="Bookman Old Style"/>
          <w:sz w:val="22"/>
          <w:szCs w:val="22"/>
        </w:rPr>
        <w:t>Pzp</w:t>
      </w:r>
      <w:r w:rsidRPr="002B3597">
        <w:rPr>
          <w:rFonts w:ascii="Bookman Old Style" w:hAnsi="Bookman Old Style"/>
          <w:sz w:val="22"/>
          <w:szCs w:val="22"/>
        </w:rPr>
        <w:t>.</w:t>
      </w:r>
    </w:p>
    <w:p w14:paraId="209BC8BF" w14:textId="77777777" w:rsidR="00AE5B62" w:rsidRPr="002B3597" w:rsidRDefault="00AE5B62" w:rsidP="00AE5B62">
      <w:pPr>
        <w:spacing w:line="360" w:lineRule="auto"/>
        <w:ind w:left="426" w:hanging="426"/>
        <w:jc w:val="both"/>
        <w:rPr>
          <w:rFonts w:ascii="Bookman Old Style" w:hAnsi="Bookman Old Style"/>
          <w:sz w:val="22"/>
          <w:szCs w:val="22"/>
        </w:rPr>
      </w:pPr>
      <w:r w:rsidRPr="002B3597">
        <w:rPr>
          <w:rFonts w:ascii="Bookman Old Style" w:hAnsi="Bookman Old Style"/>
          <w:b/>
          <w:sz w:val="22"/>
          <w:szCs w:val="22"/>
        </w:rPr>
        <w:t>4.</w:t>
      </w:r>
      <w:r w:rsidRPr="002B3597">
        <w:rPr>
          <w:rFonts w:ascii="Bookman Old Style" w:hAnsi="Bookman Old Style"/>
          <w:b/>
          <w:sz w:val="22"/>
          <w:szCs w:val="22"/>
        </w:rPr>
        <w:tab/>
      </w:r>
      <w:r w:rsidRPr="002B3597">
        <w:rPr>
          <w:rFonts w:ascii="Bookman Old Style" w:hAnsi="Bookman Old Style"/>
          <w:sz w:val="22"/>
          <w:szCs w:val="22"/>
        </w:rPr>
        <w:t xml:space="preserve">Zamawiający przewiduje możliwość zmiany zawartej umowy w stosunku do treści wybranej oferty w zakresie wskazanym we </w:t>
      </w:r>
      <w:r>
        <w:rPr>
          <w:rFonts w:ascii="Bookman Old Style" w:hAnsi="Bookman Old Style"/>
          <w:sz w:val="22"/>
          <w:szCs w:val="22"/>
        </w:rPr>
        <w:t>w</w:t>
      </w:r>
      <w:r w:rsidRPr="002B3597">
        <w:rPr>
          <w:rFonts w:ascii="Bookman Old Style" w:hAnsi="Bookman Old Style"/>
          <w:sz w:val="22"/>
          <w:szCs w:val="22"/>
        </w:rPr>
        <w:t xml:space="preserve">zorze </w:t>
      </w:r>
      <w:r>
        <w:rPr>
          <w:rFonts w:ascii="Bookman Old Style" w:hAnsi="Bookman Old Style"/>
          <w:sz w:val="22"/>
          <w:szCs w:val="22"/>
        </w:rPr>
        <w:t>u</w:t>
      </w:r>
      <w:r w:rsidRPr="002B3597">
        <w:rPr>
          <w:rFonts w:ascii="Bookman Old Style" w:hAnsi="Bookman Old Style"/>
          <w:sz w:val="22"/>
          <w:szCs w:val="22"/>
        </w:rPr>
        <w:t>mowy.</w:t>
      </w:r>
    </w:p>
    <w:p w14:paraId="1370FC24" w14:textId="77777777" w:rsidR="00AE5B62" w:rsidRPr="002B3597" w:rsidRDefault="00AE5B62" w:rsidP="00AE5B62">
      <w:pPr>
        <w:spacing w:line="360" w:lineRule="auto"/>
        <w:ind w:left="426" w:hanging="426"/>
        <w:jc w:val="both"/>
        <w:rPr>
          <w:rFonts w:ascii="Bookman Old Style" w:hAnsi="Bookman Old Style"/>
          <w:sz w:val="22"/>
          <w:szCs w:val="22"/>
        </w:rPr>
      </w:pPr>
      <w:r w:rsidRPr="002B3597">
        <w:rPr>
          <w:rFonts w:ascii="Bookman Old Style" w:hAnsi="Bookman Old Style"/>
          <w:b/>
          <w:sz w:val="22"/>
          <w:szCs w:val="22"/>
        </w:rPr>
        <w:t>5.</w:t>
      </w:r>
      <w:r w:rsidRPr="002B3597">
        <w:rPr>
          <w:rFonts w:ascii="Bookman Old Style" w:hAnsi="Bookman Old Style"/>
          <w:b/>
          <w:sz w:val="22"/>
          <w:szCs w:val="22"/>
        </w:rPr>
        <w:tab/>
      </w:r>
      <w:r w:rsidRPr="002B3597">
        <w:rPr>
          <w:rFonts w:ascii="Bookman Old Style" w:hAnsi="Bookman Old Style"/>
          <w:sz w:val="22"/>
          <w:szCs w:val="22"/>
        </w:rPr>
        <w:t>Zmiana umowy wymaga dla swej ważności, pod rygorem nieważności, zachowania formy pisemnej.</w:t>
      </w:r>
    </w:p>
    <w:p w14:paraId="70859FC1" w14:textId="77777777" w:rsidR="00AE5B62" w:rsidRDefault="00AE5B62" w:rsidP="00AE5B62">
      <w:pPr>
        <w:autoSpaceDE w:val="0"/>
        <w:autoSpaceDN w:val="0"/>
        <w:adjustRightInd w:val="0"/>
        <w:spacing w:line="360" w:lineRule="auto"/>
        <w:jc w:val="both"/>
        <w:rPr>
          <w:rFonts w:ascii="Bookman Old Style" w:hAnsi="Bookman Old Style" w:cs="Tahoma"/>
          <w:sz w:val="22"/>
          <w:szCs w:val="22"/>
        </w:rPr>
      </w:pPr>
    </w:p>
    <w:p w14:paraId="514EB589" w14:textId="77777777" w:rsidR="00AE5B62" w:rsidRDefault="00AE5B62" w:rsidP="00AE5B62">
      <w:pPr>
        <w:spacing w:line="360" w:lineRule="auto"/>
        <w:jc w:val="both"/>
        <w:rPr>
          <w:rFonts w:ascii="Bookman Old Style" w:hAnsi="Bookman Old Style" w:cs="Tahoma"/>
          <w:b/>
          <w:bCs/>
          <w:sz w:val="22"/>
          <w:szCs w:val="22"/>
          <w:u w:val="double"/>
        </w:rPr>
      </w:pPr>
      <w:r w:rsidRPr="004C1297">
        <w:rPr>
          <w:rFonts w:ascii="Bookman Old Style" w:hAnsi="Bookman Old Style" w:cs="Tahoma"/>
          <w:b/>
          <w:bCs/>
          <w:sz w:val="22"/>
          <w:szCs w:val="22"/>
          <w:u w:val="double"/>
        </w:rPr>
        <w:t>2</w:t>
      </w:r>
      <w:r>
        <w:rPr>
          <w:rFonts w:ascii="Bookman Old Style" w:hAnsi="Bookman Old Style" w:cs="Tahoma"/>
          <w:b/>
          <w:bCs/>
          <w:sz w:val="22"/>
          <w:szCs w:val="22"/>
          <w:u w:val="double"/>
        </w:rPr>
        <w:t>7</w:t>
      </w:r>
      <w:r w:rsidRPr="004C1297">
        <w:rPr>
          <w:rFonts w:ascii="Bookman Old Style" w:hAnsi="Bookman Old Style" w:cs="Tahoma"/>
          <w:b/>
          <w:bCs/>
          <w:sz w:val="22"/>
          <w:szCs w:val="22"/>
          <w:u w:val="double"/>
        </w:rPr>
        <w:t>. Środki ochrony prawnej</w:t>
      </w:r>
    </w:p>
    <w:p w14:paraId="53971D83" w14:textId="77777777" w:rsidR="00AE5B62" w:rsidRPr="00181526" w:rsidRDefault="00AE5B62" w:rsidP="00AE5B62">
      <w:pPr>
        <w:spacing w:line="360" w:lineRule="auto"/>
        <w:jc w:val="both"/>
        <w:rPr>
          <w:rFonts w:ascii="Bookman Old Style" w:hAnsi="Bookman Old Style" w:cs="Tahoma"/>
          <w:b/>
          <w:bCs/>
          <w:sz w:val="22"/>
          <w:szCs w:val="22"/>
          <w:u w:val="double"/>
        </w:rPr>
      </w:pPr>
      <w:r>
        <w:rPr>
          <w:rFonts w:ascii="Bookman Old Style" w:hAnsi="Bookman Old Style"/>
          <w:sz w:val="22"/>
          <w:szCs w:val="22"/>
        </w:rPr>
        <w:t xml:space="preserve">27.1. </w:t>
      </w:r>
      <w:r w:rsidRPr="00181526">
        <w:rPr>
          <w:rFonts w:ascii="Bookman Old Style" w:hAnsi="Bookman Old Style"/>
          <w:sz w:val="22"/>
          <w:szCs w:val="22"/>
        </w:rPr>
        <w:t>Środki ochrony prawnej przysługują wykonawcy, jeżeli ma lub miał interes w</w:t>
      </w:r>
      <w:r>
        <w:rPr>
          <w:rFonts w:ascii="Bookman Old Style" w:hAnsi="Bookman Old Style"/>
          <w:sz w:val="22"/>
          <w:szCs w:val="22"/>
        </w:rPr>
        <w:t> </w:t>
      </w:r>
      <w:r w:rsidRPr="00181526">
        <w:rPr>
          <w:rFonts w:ascii="Bookman Old Style" w:hAnsi="Bookman Old Style"/>
          <w:sz w:val="22"/>
          <w:szCs w:val="22"/>
        </w:rPr>
        <w:t>uzyskaniu zamówienia oraz poniósł lub może ponieść szkodę w wyniku naruszenia przez Zamawiającego przepisów ustawy</w:t>
      </w:r>
      <w:r>
        <w:rPr>
          <w:rFonts w:ascii="Bookman Old Style" w:hAnsi="Bookman Old Style"/>
          <w:sz w:val="22"/>
          <w:szCs w:val="22"/>
        </w:rPr>
        <w:t xml:space="preserve"> Pzp. </w:t>
      </w:r>
    </w:p>
    <w:p w14:paraId="67541523" w14:textId="77777777" w:rsidR="00AE5B62" w:rsidRPr="00A11815"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 xml:space="preserve">27.2. </w:t>
      </w:r>
      <w:r w:rsidRPr="00A11815">
        <w:rPr>
          <w:rFonts w:ascii="Bookman Old Style" w:hAnsi="Bookman Old Style"/>
          <w:sz w:val="22"/>
          <w:szCs w:val="22"/>
        </w:rPr>
        <w:t xml:space="preserve">Odwołanie przysługuje na: </w:t>
      </w:r>
    </w:p>
    <w:p w14:paraId="1FBBC4CC" w14:textId="77777777" w:rsidR="00AE5B62" w:rsidRPr="00A11815" w:rsidRDefault="00AE5B62" w:rsidP="00AE5B62">
      <w:pPr>
        <w:pStyle w:val="Default"/>
        <w:spacing w:line="360" w:lineRule="auto"/>
        <w:jc w:val="both"/>
        <w:rPr>
          <w:rFonts w:ascii="Bookman Old Style" w:hAnsi="Bookman Old Style"/>
          <w:sz w:val="22"/>
          <w:szCs w:val="22"/>
        </w:rPr>
      </w:pPr>
      <w:r w:rsidRPr="00A11815">
        <w:rPr>
          <w:rFonts w:ascii="Bookman Old Style" w:hAnsi="Bookman Old Style"/>
          <w:sz w:val="22"/>
          <w:szCs w:val="22"/>
        </w:rPr>
        <w:t xml:space="preserve">1) niezgodną z przepisami ustawy czynność </w:t>
      </w:r>
      <w:r>
        <w:rPr>
          <w:rFonts w:ascii="Bookman Old Style" w:hAnsi="Bookman Old Style"/>
          <w:sz w:val="22"/>
          <w:szCs w:val="22"/>
        </w:rPr>
        <w:t>Z</w:t>
      </w:r>
      <w:r w:rsidRPr="00A11815">
        <w:rPr>
          <w:rFonts w:ascii="Bookman Old Style" w:hAnsi="Bookman Old Style"/>
          <w:sz w:val="22"/>
          <w:szCs w:val="22"/>
        </w:rPr>
        <w:t>amawiającego, podjętą w</w:t>
      </w:r>
      <w:r>
        <w:rPr>
          <w:rFonts w:ascii="Bookman Old Style" w:hAnsi="Bookman Old Style"/>
          <w:sz w:val="22"/>
          <w:szCs w:val="22"/>
        </w:rPr>
        <w:t> </w:t>
      </w:r>
      <w:r w:rsidRPr="00A11815">
        <w:rPr>
          <w:rFonts w:ascii="Bookman Old Style" w:hAnsi="Bookman Old Style"/>
          <w:sz w:val="22"/>
          <w:szCs w:val="22"/>
        </w:rPr>
        <w:t xml:space="preserve">postępowaniu o udzielenie zamówienia, w tym na projektowane postanowienie umowy; </w:t>
      </w:r>
    </w:p>
    <w:p w14:paraId="01797ADD" w14:textId="77777777" w:rsidR="00AE5B62" w:rsidRPr="00A11815" w:rsidRDefault="00AE5B62" w:rsidP="00AE5B62">
      <w:pPr>
        <w:pStyle w:val="Default"/>
        <w:spacing w:line="360" w:lineRule="auto"/>
        <w:jc w:val="both"/>
        <w:rPr>
          <w:rFonts w:ascii="Bookman Old Style" w:hAnsi="Bookman Old Style"/>
          <w:sz w:val="22"/>
          <w:szCs w:val="22"/>
        </w:rPr>
      </w:pPr>
      <w:r w:rsidRPr="00A11815">
        <w:rPr>
          <w:rFonts w:ascii="Bookman Old Style" w:hAnsi="Bookman Old Style"/>
          <w:sz w:val="22"/>
          <w:szCs w:val="22"/>
        </w:rPr>
        <w:t xml:space="preserve">2) zaniechanie czynności w postępowaniu o udzielenie zamówienia, do której </w:t>
      </w:r>
      <w:r>
        <w:rPr>
          <w:rFonts w:ascii="Bookman Old Style" w:hAnsi="Bookman Old Style"/>
          <w:sz w:val="22"/>
          <w:szCs w:val="22"/>
        </w:rPr>
        <w:t>Z</w:t>
      </w:r>
      <w:r w:rsidRPr="00A11815">
        <w:rPr>
          <w:rFonts w:ascii="Bookman Old Style" w:hAnsi="Bookman Old Style"/>
          <w:sz w:val="22"/>
          <w:szCs w:val="22"/>
        </w:rPr>
        <w:t xml:space="preserve">amawiający był obowiązany na podstawie ustawy; </w:t>
      </w:r>
    </w:p>
    <w:p w14:paraId="2C6B1EF8" w14:textId="77777777" w:rsidR="00AE5B62" w:rsidRPr="00A11815" w:rsidRDefault="00AE5B62" w:rsidP="00AE5B62">
      <w:pPr>
        <w:widowControl w:val="0"/>
        <w:autoSpaceDE w:val="0"/>
        <w:autoSpaceDN w:val="0"/>
        <w:adjustRightInd w:val="0"/>
        <w:spacing w:line="360" w:lineRule="auto"/>
        <w:jc w:val="both"/>
        <w:rPr>
          <w:rFonts w:ascii="Bookman Old Style" w:hAnsi="Bookman Old Style"/>
          <w:sz w:val="22"/>
          <w:szCs w:val="22"/>
        </w:rPr>
      </w:pPr>
      <w:r w:rsidRPr="00A11815">
        <w:rPr>
          <w:rFonts w:ascii="Bookman Old Style" w:hAnsi="Bookman Old Style"/>
          <w:sz w:val="22"/>
          <w:szCs w:val="22"/>
        </w:rPr>
        <w:t xml:space="preserve">3) zaniechanie przeprowadzenia postępowania o udzielenie zamówienia na podstawie ustawy, mimo że </w:t>
      </w:r>
      <w:r>
        <w:rPr>
          <w:rFonts w:ascii="Bookman Old Style" w:hAnsi="Bookman Old Style"/>
          <w:sz w:val="22"/>
          <w:szCs w:val="22"/>
        </w:rPr>
        <w:t>Z</w:t>
      </w:r>
      <w:r w:rsidRPr="00A11815">
        <w:rPr>
          <w:rFonts w:ascii="Bookman Old Style" w:hAnsi="Bookman Old Style"/>
          <w:sz w:val="22"/>
          <w:szCs w:val="22"/>
        </w:rPr>
        <w:t>amawiający był do tego obowiązany.</w:t>
      </w:r>
    </w:p>
    <w:p w14:paraId="248FC9CB" w14:textId="77777777" w:rsidR="00AE5B62"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 xml:space="preserve">27.3. </w:t>
      </w:r>
      <w:r w:rsidRPr="00A11815">
        <w:rPr>
          <w:rFonts w:ascii="Bookman Old Style" w:hAnsi="Bookman Old Style"/>
          <w:sz w:val="22"/>
          <w:szCs w:val="22"/>
        </w:rPr>
        <w:t>Odwołanie wnosi się do Prezesa Izby.</w:t>
      </w:r>
    </w:p>
    <w:p w14:paraId="3B3D2A7B" w14:textId="77777777" w:rsidR="00AE5B62" w:rsidRPr="00326CD8"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 xml:space="preserve">27.4. </w:t>
      </w:r>
      <w:r w:rsidRPr="00A11815">
        <w:rPr>
          <w:rFonts w:ascii="Bookman Old Style" w:hAnsi="Bookman Old Style"/>
          <w:sz w:val="22"/>
          <w:szCs w:val="22"/>
        </w:rPr>
        <w:t xml:space="preserve">Domniemywa się, że </w:t>
      </w:r>
      <w:r>
        <w:rPr>
          <w:rFonts w:ascii="Bookman Old Style" w:hAnsi="Bookman Old Style"/>
          <w:sz w:val="22"/>
          <w:szCs w:val="22"/>
        </w:rPr>
        <w:t>Z</w:t>
      </w:r>
      <w:r w:rsidRPr="00A11815">
        <w:rPr>
          <w:rFonts w:ascii="Bookman Old Style" w:hAnsi="Bookman Old Style"/>
          <w:sz w:val="22"/>
          <w:szCs w:val="22"/>
        </w:rPr>
        <w:t xml:space="preserve">amawiający mógł zapoznać się z treścią odwołania przed upływem terminu do jego wniesienia, jeżeli przekazanie </w:t>
      </w:r>
      <w:r w:rsidRPr="00326CD8">
        <w:rPr>
          <w:rFonts w:ascii="Bookman Old Style" w:hAnsi="Bookman Old Style"/>
          <w:sz w:val="22"/>
          <w:szCs w:val="22"/>
        </w:rPr>
        <w:t xml:space="preserve">odpowiednio odwołania albo jego kopii nastąpiło przed upływem terminu do jego wniesienia przy użyciu środków komunikacji elektronicznej. </w:t>
      </w:r>
    </w:p>
    <w:p w14:paraId="34937595" w14:textId="77777777" w:rsidR="00AE5B62" w:rsidRPr="00A11815"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 xml:space="preserve">27.5. </w:t>
      </w:r>
      <w:r w:rsidRPr="00A11815">
        <w:rPr>
          <w:rFonts w:ascii="Bookman Old Style" w:hAnsi="Bookman Old Style"/>
          <w:sz w:val="22"/>
          <w:szCs w:val="22"/>
        </w:rPr>
        <w:t>Odwołanie wnosi się</w:t>
      </w:r>
      <w:r>
        <w:rPr>
          <w:rFonts w:ascii="Bookman Old Style" w:hAnsi="Bookman Old Style"/>
          <w:sz w:val="22"/>
          <w:szCs w:val="22"/>
        </w:rPr>
        <w:t xml:space="preserve"> </w:t>
      </w:r>
      <w:r w:rsidRPr="00A11815">
        <w:rPr>
          <w:rFonts w:ascii="Bookman Old Style" w:hAnsi="Bookman Old Style"/>
          <w:sz w:val="22"/>
          <w:szCs w:val="22"/>
        </w:rPr>
        <w:t xml:space="preserve">w terminie: </w:t>
      </w:r>
    </w:p>
    <w:p w14:paraId="18129C77" w14:textId="77777777" w:rsidR="00AE5B62" w:rsidRPr="00A11815" w:rsidRDefault="00AE5B62" w:rsidP="00AE5B62">
      <w:pPr>
        <w:pStyle w:val="Default"/>
        <w:spacing w:line="360" w:lineRule="auto"/>
        <w:jc w:val="both"/>
        <w:rPr>
          <w:rFonts w:ascii="Bookman Old Style" w:hAnsi="Bookman Old Style"/>
          <w:sz w:val="22"/>
          <w:szCs w:val="22"/>
        </w:rPr>
      </w:pPr>
      <w:r w:rsidRPr="00A11815">
        <w:rPr>
          <w:rFonts w:ascii="Bookman Old Style" w:hAnsi="Bookman Old Style"/>
          <w:sz w:val="22"/>
          <w:szCs w:val="22"/>
        </w:rPr>
        <w:t xml:space="preserve">a) 5 dni od dnia przekazania informacji o czynności </w:t>
      </w:r>
      <w:r>
        <w:rPr>
          <w:rFonts w:ascii="Bookman Old Style" w:hAnsi="Bookman Old Style"/>
          <w:sz w:val="22"/>
          <w:szCs w:val="22"/>
        </w:rPr>
        <w:t>Z</w:t>
      </w:r>
      <w:r w:rsidRPr="00A11815">
        <w:rPr>
          <w:rFonts w:ascii="Bookman Old Style" w:hAnsi="Bookman Old Style"/>
          <w:sz w:val="22"/>
          <w:szCs w:val="22"/>
        </w:rPr>
        <w:t xml:space="preserve">amawiającego stanowiącej podstawę jego wniesienia, jeżeli informacja została przekazana przy użyciu środków komunikacji elektronicznej, </w:t>
      </w:r>
    </w:p>
    <w:p w14:paraId="1D0931B6" w14:textId="77777777" w:rsidR="00AE5B62" w:rsidRPr="00A11815" w:rsidRDefault="00AE5B62" w:rsidP="00AE5B62">
      <w:pPr>
        <w:widowControl w:val="0"/>
        <w:autoSpaceDE w:val="0"/>
        <w:autoSpaceDN w:val="0"/>
        <w:adjustRightInd w:val="0"/>
        <w:spacing w:line="360" w:lineRule="auto"/>
        <w:jc w:val="both"/>
        <w:rPr>
          <w:rFonts w:ascii="Bookman Old Style" w:hAnsi="Bookman Old Style"/>
          <w:sz w:val="22"/>
          <w:szCs w:val="22"/>
        </w:rPr>
      </w:pPr>
      <w:r w:rsidRPr="00A11815">
        <w:rPr>
          <w:rFonts w:ascii="Bookman Old Style" w:hAnsi="Bookman Old Style"/>
          <w:sz w:val="22"/>
          <w:szCs w:val="22"/>
        </w:rPr>
        <w:lastRenderedPageBreak/>
        <w:t xml:space="preserve">b) 10 dni od dnia przekazania informacji o czynności </w:t>
      </w:r>
      <w:r>
        <w:rPr>
          <w:rFonts w:ascii="Bookman Old Style" w:hAnsi="Bookman Old Style"/>
          <w:sz w:val="22"/>
          <w:szCs w:val="22"/>
        </w:rPr>
        <w:t>Z</w:t>
      </w:r>
      <w:r w:rsidRPr="00A11815">
        <w:rPr>
          <w:rFonts w:ascii="Bookman Old Style" w:hAnsi="Bookman Old Style"/>
          <w:sz w:val="22"/>
          <w:szCs w:val="22"/>
        </w:rPr>
        <w:t>amawiającego stanowiącej podstawę jego wniesienia, jeżeli informacja została przekazana w spos</w:t>
      </w:r>
      <w:r>
        <w:rPr>
          <w:rFonts w:ascii="Bookman Old Style" w:hAnsi="Bookman Old Style"/>
          <w:sz w:val="22"/>
          <w:szCs w:val="22"/>
        </w:rPr>
        <w:t>ób inny niż określony w lit. a.</w:t>
      </w:r>
    </w:p>
    <w:p w14:paraId="04C4DA9A" w14:textId="77777777" w:rsidR="00AE5B62" w:rsidRPr="00F71AA5" w:rsidRDefault="00AE5B62" w:rsidP="00AE5B62">
      <w:pPr>
        <w:widowControl w:val="0"/>
        <w:autoSpaceDE w:val="0"/>
        <w:autoSpaceDN w:val="0"/>
        <w:adjustRightInd w:val="0"/>
        <w:spacing w:line="360" w:lineRule="auto"/>
        <w:jc w:val="both"/>
        <w:rPr>
          <w:rFonts w:ascii="Bookman Old Style" w:hAnsi="Bookman Old Style"/>
          <w:sz w:val="22"/>
          <w:szCs w:val="22"/>
        </w:rPr>
      </w:pPr>
      <w:r w:rsidRPr="00F71AA5">
        <w:rPr>
          <w:rFonts w:ascii="Bookman Old Style" w:hAnsi="Bookman Old Style"/>
          <w:sz w:val="22"/>
          <w:szCs w:val="22"/>
        </w:rPr>
        <w:t>27.6.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F03045D" w14:textId="77777777" w:rsidR="00AE5B62"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 xml:space="preserve">27.7. </w:t>
      </w:r>
      <w:r w:rsidRPr="00A11815">
        <w:rPr>
          <w:rFonts w:ascii="Bookman Old Style" w:hAnsi="Bookman Old Style"/>
          <w:sz w:val="22"/>
          <w:szCs w:val="22"/>
        </w:rPr>
        <w:t>Odwołanie wobec treści ogłoszenia wszczynającego postępowanie o udzielenie zamówienia lub wobec treści dokumentów zamówienia wnosi się w terminie</w:t>
      </w:r>
      <w:r>
        <w:rPr>
          <w:rFonts w:ascii="Bookman Old Style" w:hAnsi="Bookman Old Style"/>
          <w:sz w:val="22"/>
          <w:szCs w:val="22"/>
        </w:rPr>
        <w:t xml:space="preserve"> </w:t>
      </w:r>
      <w:r w:rsidRPr="00A11815">
        <w:rPr>
          <w:rFonts w:ascii="Bookman Old Style" w:hAnsi="Bookman Old Style"/>
          <w:sz w:val="22"/>
          <w:szCs w:val="22"/>
        </w:rPr>
        <w:t>5 dni od dnia zamieszczenia ogłoszenia w Biuletynie Zamówień Publicznych lub dokumentów zamówienia na stronie internetowej</w:t>
      </w:r>
      <w:r>
        <w:rPr>
          <w:rFonts w:ascii="Bookman Old Style" w:hAnsi="Bookman Old Style"/>
          <w:sz w:val="22"/>
          <w:szCs w:val="22"/>
        </w:rPr>
        <w:t xml:space="preserve">. </w:t>
      </w:r>
    </w:p>
    <w:p w14:paraId="01CB2307" w14:textId="77777777" w:rsidR="00AE5B62" w:rsidRPr="00A11815" w:rsidRDefault="00AE5B62" w:rsidP="00AE5B62">
      <w:pPr>
        <w:pStyle w:val="Default"/>
        <w:spacing w:line="360" w:lineRule="auto"/>
        <w:jc w:val="both"/>
        <w:rPr>
          <w:rFonts w:ascii="Bookman Old Style" w:hAnsi="Bookman Old Style" w:cs="Bookman Old Style"/>
          <w:sz w:val="22"/>
          <w:szCs w:val="22"/>
        </w:rPr>
      </w:pPr>
      <w:r>
        <w:rPr>
          <w:rFonts w:ascii="Bookman Old Style" w:hAnsi="Bookman Old Style"/>
          <w:sz w:val="22"/>
          <w:szCs w:val="22"/>
        </w:rPr>
        <w:t>27</w:t>
      </w:r>
      <w:r w:rsidRPr="00A11815">
        <w:rPr>
          <w:rFonts w:ascii="Bookman Old Style" w:hAnsi="Bookman Old Style"/>
          <w:sz w:val="22"/>
          <w:szCs w:val="22"/>
        </w:rPr>
        <w:t>.</w:t>
      </w:r>
      <w:r>
        <w:rPr>
          <w:rFonts w:ascii="Bookman Old Style" w:hAnsi="Bookman Old Style"/>
          <w:sz w:val="22"/>
          <w:szCs w:val="22"/>
        </w:rPr>
        <w:t xml:space="preserve">8. </w:t>
      </w:r>
      <w:r w:rsidRPr="00A11815">
        <w:rPr>
          <w:rFonts w:ascii="Bookman Old Style" w:hAnsi="Bookman Old Style"/>
          <w:sz w:val="22"/>
          <w:szCs w:val="22"/>
        </w:rPr>
        <w:t xml:space="preserve">Odwołanie w przypadkach innych niż określone </w:t>
      </w:r>
      <w:r>
        <w:rPr>
          <w:rFonts w:ascii="Bookman Old Style" w:hAnsi="Bookman Old Style"/>
          <w:sz w:val="22"/>
          <w:szCs w:val="22"/>
        </w:rPr>
        <w:t>powyżej</w:t>
      </w:r>
      <w:r w:rsidRPr="00A11815">
        <w:rPr>
          <w:rFonts w:ascii="Bookman Old Style" w:hAnsi="Bookman Old Style"/>
          <w:sz w:val="22"/>
          <w:szCs w:val="22"/>
        </w:rPr>
        <w:t xml:space="preserve"> wnosi się w terminie</w:t>
      </w:r>
      <w:r>
        <w:rPr>
          <w:rFonts w:ascii="Bookman Old Style" w:hAnsi="Bookman Old Style"/>
          <w:sz w:val="22"/>
          <w:szCs w:val="22"/>
        </w:rPr>
        <w:t xml:space="preserve"> </w:t>
      </w:r>
      <w:r w:rsidRPr="00A11815">
        <w:rPr>
          <w:rFonts w:ascii="Bookman Old Style" w:hAnsi="Bookman Old Style"/>
          <w:sz w:val="22"/>
          <w:szCs w:val="22"/>
        </w:rPr>
        <w:t>5 dni od dnia, w którym powzięto lub przy zachowaniu należytej staranności można było powziąć wiadomość o okolicznościach stanowiących podstawę jego wniesienia.</w:t>
      </w:r>
    </w:p>
    <w:p w14:paraId="690B82B5" w14:textId="77777777" w:rsidR="00AE5B62" w:rsidRDefault="00AE5B62" w:rsidP="00AE5B62">
      <w:pPr>
        <w:widowControl w:val="0"/>
        <w:autoSpaceDE w:val="0"/>
        <w:autoSpaceDN w:val="0"/>
        <w:adjustRightInd w:val="0"/>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Wszystkie informacje dotyczące środków ochrony prawnej znajdują się w dziale IX ustawy Pzp. </w:t>
      </w:r>
    </w:p>
    <w:p w14:paraId="2AF25A4E" w14:textId="77777777" w:rsidR="00AE5B62" w:rsidRDefault="00AE5B62" w:rsidP="00AE5B62">
      <w:pPr>
        <w:spacing w:line="360" w:lineRule="auto"/>
        <w:jc w:val="both"/>
        <w:rPr>
          <w:rFonts w:ascii="Bookman Old Style" w:hAnsi="Bookman Old Style" w:cs="Tahoma"/>
          <w:sz w:val="22"/>
          <w:szCs w:val="22"/>
        </w:rPr>
      </w:pPr>
    </w:p>
    <w:p w14:paraId="2E7F2985" w14:textId="411E171D" w:rsidR="00AE5B62" w:rsidRPr="00B95E69"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Pr>
          <w:rFonts w:ascii="Bookman Old Style" w:hAnsi="Bookman Old Style" w:cs="Bookman Old Style"/>
          <w:b/>
          <w:sz w:val="22"/>
          <w:szCs w:val="22"/>
          <w:u w:val="double"/>
          <w:lang w:val="pl-PL"/>
        </w:rPr>
        <w:t>2</w:t>
      </w:r>
      <w:r w:rsidR="006B4CAA">
        <w:rPr>
          <w:rFonts w:ascii="Bookman Old Style" w:hAnsi="Bookman Old Style" w:cs="Bookman Old Style"/>
          <w:b/>
          <w:sz w:val="22"/>
          <w:szCs w:val="22"/>
          <w:u w:val="double"/>
          <w:lang w:val="pl-PL"/>
        </w:rPr>
        <w:t>8</w:t>
      </w:r>
      <w:r w:rsidRPr="00D31E15">
        <w:rPr>
          <w:rFonts w:ascii="Bookman Old Style" w:hAnsi="Bookman Old Style" w:cs="Bookman Old Style"/>
          <w:b/>
          <w:sz w:val="22"/>
          <w:szCs w:val="22"/>
          <w:u w:val="double"/>
        </w:rPr>
        <w:t>.</w:t>
      </w:r>
      <w:r w:rsidRPr="00D31E15">
        <w:rPr>
          <w:rFonts w:ascii="Bookman Old Style" w:hAnsi="Bookman Old Style" w:cs="Tahoma"/>
          <w:b/>
          <w:bCs/>
          <w:sz w:val="22"/>
          <w:szCs w:val="22"/>
          <w:u w:val="double"/>
        </w:rPr>
        <w:t xml:space="preserve"> </w:t>
      </w:r>
      <w:r>
        <w:rPr>
          <w:rFonts w:ascii="Bookman Old Style" w:hAnsi="Bookman Old Style" w:cs="Tahoma"/>
          <w:b/>
          <w:bCs/>
          <w:sz w:val="22"/>
          <w:szCs w:val="22"/>
          <w:u w:val="double"/>
          <w:lang w:val="pl-PL"/>
        </w:rPr>
        <w:t xml:space="preserve">Klauzula informacyjna dotycząca art. 13 RODO w zakresie danych </w:t>
      </w:r>
      <w:r w:rsidRPr="00B95E69">
        <w:rPr>
          <w:rFonts w:ascii="Bookman Old Style" w:hAnsi="Bookman Old Style" w:cs="Tahoma"/>
          <w:b/>
          <w:bCs/>
          <w:sz w:val="22"/>
          <w:szCs w:val="22"/>
          <w:u w:val="double"/>
          <w:lang w:val="pl-PL"/>
        </w:rPr>
        <w:t xml:space="preserve">osobowych </w:t>
      </w:r>
    </w:p>
    <w:p w14:paraId="5F689C38" w14:textId="77777777" w:rsidR="00AE5B62" w:rsidRDefault="00AE5B62" w:rsidP="00AE5B62">
      <w:pPr>
        <w:pStyle w:val="Stopka"/>
        <w:tabs>
          <w:tab w:val="left" w:pos="708"/>
        </w:tabs>
        <w:autoSpaceDE w:val="0"/>
        <w:spacing w:line="360" w:lineRule="auto"/>
        <w:jc w:val="both"/>
        <w:rPr>
          <w:rFonts w:ascii="Bookman Old Style" w:hAnsi="Bookman Old Style" w:cs="Tahoma"/>
          <w:b/>
          <w:bCs/>
          <w:sz w:val="22"/>
          <w:szCs w:val="22"/>
          <w:lang w:val="pl-PL"/>
        </w:rPr>
      </w:pPr>
      <w:r w:rsidRPr="004E4287">
        <w:rPr>
          <w:rFonts w:ascii="Bookman Old Style" w:hAnsi="Bookman Old Style" w:cs="Tahoma"/>
          <w:b/>
          <w:bCs/>
          <w:sz w:val="22"/>
          <w:szCs w:val="22"/>
          <w:lang w:val="pl-PL"/>
        </w:rPr>
        <w:t>Klauzula informacyjna dotycz</w:t>
      </w:r>
      <w:r>
        <w:rPr>
          <w:rFonts w:ascii="Bookman Old Style" w:hAnsi="Bookman Old Style" w:cs="Tahoma"/>
          <w:b/>
          <w:bCs/>
          <w:sz w:val="22"/>
          <w:szCs w:val="22"/>
          <w:lang w:val="pl-PL"/>
        </w:rPr>
        <w:t>y danych osobowych:</w:t>
      </w:r>
    </w:p>
    <w:p w14:paraId="4B3E066E" w14:textId="77777777" w:rsidR="00AE5B62" w:rsidRDefault="00AE5B62" w:rsidP="00AE5B62">
      <w:pPr>
        <w:pStyle w:val="Stopka"/>
        <w:tabs>
          <w:tab w:val="left" w:pos="708"/>
        </w:tabs>
        <w:autoSpaceDE w:val="0"/>
        <w:spacing w:line="360" w:lineRule="auto"/>
        <w:jc w:val="both"/>
        <w:rPr>
          <w:rFonts w:ascii="Bookman Old Style" w:hAnsi="Bookman Old Style" w:cs="Tahoma"/>
          <w:bCs/>
          <w:sz w:val="22"/>
          <w:szCs w:val="22"/>
          <w:lang w:val="pl-PL"/>
        </w:rPr>
      </w:pPr>
      <w:r>
        <w:rPr>
          <w:rFonts w:ascii="Bookman Old Style" w:hAnsi="Bookman Old Style" w:cs="Tahoma"/>
          <w:b/>
          <w:bCs/>
          <w:sz w:val="22"/>
          <w:szCs w:val="22"/>
          <w:lang w:val="pl-PL"/>
        </w:rPr>
        <w:t xml:space="preserve">- wykonawcy </w:t>
      </w:r>
      <w:r w:rsidRPr="00417D35">
        <w:rPr>
          <w:rFonts w:ascii="Bookman Old Style" w:hAnsi="Bookman Old Style" w:cs="Tahoma"/>
          <w:bCs/>
          <w:sz w:val="22"/>
          <w:szCs w:val="22"/>
          <w:lang w:val="pl-PL"/>
        </w:rPr>
        <w:t>(</w:t>
      </w:r>
      <w:r>
        <w:rPr>
          <w:rFonts w:ascii="Bookman Old Style" w:hAnsi="Bookman Old Style" w:cs="Tahoma"/>
          <w:bCs/>
          <w:sz w:val="22"/>
          <w:szCs w:val="22"/>
          <w:lang w:val="pl-PL"/>
        </w:rPr>
        <w:t>będącego osobą fizyczną, będącego osobą fizyczną prowadzącą działalność gospodarczą),</w:t>
      </w:r>
    </w:p>
    <w:p w14:paraId="25898DFE" w14:textId="77777777" w:rsidR="00AE5B62" w:rsidRDefault="00AE5B62" w:rsidP="00AE5B62">
      <w:pPr>
        <w:pStyle w:val="Stopka"/>
        <w:tabs>
          <w:tab w:val="left" w:pos="708"/>
        </w:tabs>
        <w:autoSpaceDE w:val="0"/>
        <w:spacing w:line="360" w:lineRule="auto"/>
        <w:jc w:val="both"/>
        <w:rPr>
          <w:rFonts w:ascii="Bookman Old Style" w:hAnsi="Bookman Old Style" w:cs="Tahoma"/>
          <w:bCs/>
          <w:sz w:val="22"/>
          <w:szCs w:val="22"/>
          <w:lang w:val="pl-PL"/>
        </w:rPr>
      </w:pPr>
      <w:r>
        <w:rPr>
          <w:rFonts w:ascii="Bookman Old Style" w:hAnsi="Bookman Old Style" w:cs="Tahoma"/>
          <w:bCs/>
          <w:sz w:val="22"/>
          <w:szCs w:val="22"/>
          <w:lang w:val="pl-PL"/>
        </w:rPr>
        <w:t xml:space="preserve">- </w:t>
      </w:r>
      <w:r>
        <w:rPr>
          <w:rFonts w:ascii="Bookman Old Style" w:hAnsi="Bookman Old Style" w:cs="Tahoma"/>
          <w:b/>
          <w:bCs/>
          <w:sz w:val="22"/>
          <w:szCs w:val="22"/>
          <w:lang w:val="pl-PL"/>
        </w:rPr>
        <w:t xml:space="preserve">pełnomocnika wykonawcy </w:t>
      </w:r>
      <w:r>
        <w:rPr>
          <w:rFonts w:ascii="Bookman Old Style" w:hAnsi="Bookman Old Style" w:cs="Tahoma"/>
          <w:bCs/>
          <w:sz w:val="22"/>
          <w:szCs w:val="22"/>
          <w:lang w:val="pl-PL"/>
        </w:rPr>
        <w:t>(osoby fizycznej),</w:t>
      </w:r>
    </w:p>
    <w:p w14:paraId="29190F8F" w14:textId="77777777" w:rsidR="00AE5B62" w:rsidRDefault="00AE5B62" w:rsidP="00AE5B62">
      <w:pPr>
        <w:pStyle w:val="Stopka"/>
        <w:tabs>
          <w:tab w:val="left" w:pos="708"/>
        </w:tabs>
        <w:autoSpaceDE w:val="0"/>
        <w:spacing w:line="360" w:lineRule="auto"/>
        <w:jc w:val="both"/>
        <w:rPr>
          <w:rFonts w:ascii="Bookman Old Style" w:hAnsi="Bookman Old Style" w:cs="Tahoma"/>
          <w:bCs/>
          <w:sz w:val="22"/>
          <w:szCs w:val="22"/>
          <w:lang w:val="pl-PL"/>
        </w:rPr>
      </w:pPr>
      <w:r>
        <w:rPr>
          <w:rFonts w:ascii="Bookman Old Style" w:hAnsi="Bookman Old Style" w:cs="Tahoma"/>
          <w:bCs/>
          <w:sz w:val="22"/>
          <w:szCs w:val="22"/>
          <w:lang w:val="pl-PL"/>
        </w:rPr>
        <w:t xml:space="preserve">- </w:t>
      </w:r>
      <w:r w:rsidRPr="008850DE">
        <w:rPr>
          <w:rFonts w:ascii="Bookman Old Style" w:hAnsi="Bookman Old Style" w:cs="Tahoma"/>
          <w:b/>
          <w:bCs/>
          <w:sz w:val="22"/>
          <w:szCs w:val="22"/>
          <w:lang w:val="pl-PL"/>
        </w:rPr>
        <w:t>osób,</w:t>
      </w:r>
      <w:r>
        <w:rPr>
          <w:rFonts w:ascii="Bookman Old Style" w:hAnsi="Bookman Old Style" w:cs="Tahoma"/>
          <w:bCs/>
          <w:sz w:val="22"/>
          <w:szCs w:val="22"/>
          <w:lang w:val="pl-PL"/>
        </w:rPr>
        <w:t xml:space="preserve"> które w swojej ofercie wykonawca przedkłada celem wykazania spełniania warunków udziału w postępowaniu, braku podstaw do wykluczenia z postępowania czy potwierdzenia wymogów Zamawiającego dotyczących wykonania przedmiotu zamówienia. </w:t>
      </w:r>
    </w:p>
    <w:p w14:paraId="4176A2F6" w14:textId="77777777" w:rsidR="00AE5B62" w:rsidRPr="00B95E69" w:rsidRDefault="00AE5B62" w:rsidP="00AE5B62">
      <w:pPr>
        <w:pStyle w:val="NormalnyWeb"/>
        <w:shd w:val="clear" w:color="auto" w:fill="FFFFFF"/>
        <w:spacing w:before="0" w:beforeAutospacing="0" w:after="0" w:afterAutospacing="0" w:line="360" w:lineRule="auto"/>
        <w:jc w:val="both"/>
        <w:textAlignment w:val="baseline"/>
        <w:rPr>
          <w:rFonts w:ascii="Bookman Old Style" w:hAnsi="Bookman Old Style"/>
          <w:sz w:val="22"/>
          <w:szCs w:val="22"/>
        </w:rPr>
      </w:pPr>
      <w:r w:rsidRPr="00B95E69">
        <w:rPr>
          <w:rFonts w:ascii="Bookman Old Style" w:hAnsi="Bookman Old Style"/>
          <w:sz w:val="22"/>
          <w:szCs w:val="22"/>
        </w:rPr>
        <w:t>Wypełniając obowiązek informacyjny wynikający z art. 13 i 14 rozporządzenia PEiR (UE) nr 2016/679 z 27.04.2016 r. w sprawie ochrony osób fizycznych w związku z</w:t>
      </w:r>
      <w:r>
        <w:rPr>
          <w:rFonts w:ascii="Bookman Old Style" w:hAnsi="Bookman Old Style"/>
          <w:sz w:val="22"/>
          <w:szCs w:val="22"/>
        </w:rPr>
        <w:t> </w:t>
      </w:r>
      <w:r w:rsidRPr="00B95E69">
        <w:rPr>
          <w:rFonts w:ascii="Bookman Old Style" w:hAnsi="Bookman Old Style"/>
          <w:sz w:val="22"/>
          <w:szCs w:val="22"/>
        </w:rPr>
        <w:t>pr</w:t>
      </w:r>
      <w:r>
        <w:rPr>
          <w:rFonts w:ascii="Bookman Old Style" w:hAnsi="Bookman Old Style"/>
          <w:sz w:val="22"/>
          <w:szCs w:val="22"/>
        </w:rPr>
        <w:t xml:space="preserve">zetwarzaniem danych osobowych i </w:t>
      </w:r>
      <w:r w:rsidRPr="00B95E69">
        <w:rPr>
          <w:rFonts w:ascii="Bookman Old Style" w:hAnsi="Bookman Old Style"/>
          <w:sz w:val="22"/>
          <w:szCs w:val="22"/>
        </w:rPr>
        <w:t>w</w:t>
      </w:r>
      <w:r>
        <w:rPr>
          <w:rFonts w:ascii="Bookman Old Style" w:hAnsi="Bookman Old Style"/>
          <w:sz w:val="22"/>
          <w:szCs w:val="22"/>
        </w:rPr>
        <w:t xml:space="preserve"> </w:t>
      </w:r>
      <w:r w:rsidRPr="00B95E69">
        <w:rPr>
          <w:rFonts w:ascii="Bookman Old Style" w:hAnsi="Bookman Old Style"/>
          <w:sz w:val="22"/>
          <w:szCs w:val="22"/>
        </w:rPr>
        <w:t>sprawie swobodnego przepływu takich danych oraz uchylenia dyrektywy 95/46/WE (ogólne rozporządzenie o ochronie danych) (Dz.</w:t>
      </w:r>
      <w:r>
        <w:rPr>
          <w:rFonts w:ascii="Bookman Old Style" w:hAnsi="Bookman Old Style"/>
          <w:sz w:val="22"/>
          <w:szCs w:val="22"/>
        </w:rPr>
        <w:t xml:space="preserve"> </w:t>
      </w:r>
      <w:r w:rsidRPr="00B95E69">
        <w:rPr>
          <w:rFonts w:ascii="Bookman Old Style" w:hAnsi="Bookman Old Style"/>
          <w:sz w:val="22"/>
          <w:szCs w:val="22"/>
        </w:rPr>
        <w:t>Urz. UE. L. z 2016 r. Nr 119, s. 1, z późn. zm.) – dalej RODO, informujemy że:</w:t>
      </w:r>
    </w:p>
    <w:p w14:paraId="7F56922D" w14:textId="77777777" w:rsidR="00AE5B62" w:rsidRPr="00B95E69" w:rsidRDefault="00AE5B62" w:rsidP="00AE5B62">
      <w:pPr>
        <w:numPr>
          <w:ilvl w:val="0"/>
          <w:numId w:val="8"/>
        </w:numPr>
        <w:spacing w:line="360" w:lineRule="auto"/>
        <w:ind w:left="426" w:hanging="426"/>
        <w:contextualSpacing/>
        <w:jc w:val="both"/>
        <w:rPr>
          <w:rFonts w:ascii="Bookman Old Style" w:hAnsi="Bookman Old Style" w:cs="Arial"/>
          <w:i/>
          <w:sz w:val="22"/>
          <w:szCs w:val="22"/>
          <w:lang w:val="x-none"/>
        </w:rPr>
      </w:pPr>
      <w:r w:rsidRPr="00B95E69">
        <w:rPr>
          <w:rFonts w:ascii="Bookman Old Style" w:hAnsi="Bookman Old Style" w:cs="Arial"/>
          <w:sz w:val="22"/>
          <w:szCs w:val="22"/>
        </w:rPr>
        <w:t>A</w:t>
      </w:r>
      <w:r w:rsidRPr="00B95E69">
        <w:rPr>
          <w:rFonts w:ascii="Bookman Old Style" w:hAnsi="Bookman Old Style" w:cs="Arial"/>
          <w:sz w:val="22"/>
          <w:szCs w:val="22"/>
          <w:lang w:val="x-none"/>
        </w:rPr>
        <w:t>dministratorem Pani/Pana danych osobowych jest</w:t>
      </w:r>
      <w:r w:rsidRPr="00B95E69">
        <w:rPr>
          <w:rFonts w:ascii="Bookman Old Style" w:hAnsi="Bookman Old Style" w:cs="Arial"/>
          <w:sz w:val="22"/>
          <w:szCs w:val="22"/>
        </w:rPr>
        <w:t>:</w:t>
      </w:r>
    </w:p>
    <w:p w14:paraId="3732CE3F" w14:textId="77777777" w:rsidR="00AE5B62" w:rsidRPr="00B95E69" w:rsidRDefault="00AE5B62" w:rsidP="00AE5B62">
      <w:pPr>
        <w:tabs>
          <w:tab w:val="left" w:pos="360"/>
        </w:tabs>
        <w:spacing w:line="360" w:lineRule="auto"/>
        <w:ind w:left="426"/>
        <w:rPr>
          <w:rFonts w:ascii="Bookman Old Style" w:hAnsi="Bookman Old Style"/>
          <w:sz w:val="22"/>
          <w:szCs w:val="22"/>
        </w:rPr>
      </w:pPr>
      <w:r w:rsidRPr="00B95E69">
        <w:rPr>
          <w:rFonts w:ascii="Bookman Old Style" w:hAnsi="Bookman Old Style"/>
          <w:sz w:val="22"/>
          <w:szCs w:val="22"/>
        </w:rPr>
        <w:t>GMINA MIASTO KROSNO</w:t>
      </w:r>
    </w:p>
    <w:p w14:paraId="331F1124" w14:textId="77777777" w:rsidR="00AE5B62" w:rsidRPr="00B95E69" w:rsidRDefault="00AE5B62" w:rsidP="00AE5B62">
      <w:pPr>
        <w:tabs>
          <w:tab w:val="left" w:pos="360"/>
        </w:tabs>
        <w:spacing w:line="360" w:lineRule="auto"/>
        <w:ind w:left="426"/>
        <w:rPr>
          <w:rFonts w:ascii="Bookman Old Style" w:hAnsi="Bookman Old Style"/>
          <w:sz w:val="22"/>
          <w:szCs w:val="22"/>
        </w:rPr>
      </w:pPr>
      <w:r w:rsidRPr="00B95E69">
        <w:rPr>
          <w:rFonts w:ascii="Bookman Old Style" w:hAnsi="Bookman Old Style"/>
          <w:sz w:val="22"/>
          <w:szCs w:val="22"/>
        </w:rPr>
        <w:t>ul. Lwowska 28 a</w:t>
      </w:r>
    </w:p>
    <w:p w14:paraId="49E16C24" w14:textId="77777777" w:rsidR="00AE5B62" w:rsidRPr="00B95E69" w:rsidRDefault="00AE5B62" w:rsidP="00AE5B62">
      <w:pPr>
        <w:tabs>
          <w:tab w:val="left" w:pos="360"/>
        </w:tabs>
        <w:spacing w:line="360" w:lineRule="auto"/>
        <w:ind w:left="426"/>
        <w:rPr>
          <w:rFonts w:ascii="Bookman Old Style" w:hAnsi="Bookman Old Style"/>
          <w:sz w:val="22"/>
          <w:szCs w:val="22"/>
          <w:lang w:val="de-DE"/>
        </w:rPr>
      </w:pPr>
      <w:r w:rsidRPr="00B95E69">
        <w:rPr>
          <w:rFonts w:ascii="Bookman Old Style" w:hAnsi="Bookman Old Style"/>
          <w:sz w:val="22"/>
          <w:szCs w:val="22"/>
          <w:lang w:val="de-DE"/>
        </w:rPr>
        <w:t>38-400 Krosno</w:t>
      </w:r>
    </w:p>
    <w:p w14:paraId="67FE87A7" w14:textId="77777777" w:rsidR="00AE5B62" w:rsidRPr="00B95E69" w:rsidRDefault="00AE5B62" w:rsidP="00AE5B62">
      <w:pPr>
        <w:spacing w:after="150" w:line="360" w:lineRule="auto"/>
        <w:ind w:left="426"/>
        <w:contextualSpacing/>
        <w:jc w:val="both"/>
        <w:rPr>
          <w:rFonts w:ascii="Bookman Old Style" w:hAnsi="Bookman Old Style" w:cs="Arial"/>
          <w:sz w:val="22"/>
          <w:szCs w:val="22"/>
          <w:lang w:val="x-none"/>
        </w:rPr>
      </w:pPr>
      <w:r w:rsidRPr="00B95E69">
        <w:rPr>
          <w:rFonts w:ascii="Bookman Old Style" w:hAnsi="Bookman Old Style" w:cs="Arial"/>
          <w:sz w:val="22"/>
          <w:szCs w:val="22"/>
        </w:rPr>
        <w:lastRenderedPageBreak/>
        <w:t xml:space="preserve">Kontakt do </w:t>
      </w:r>
      <w:r w:rsidRPr="00B95E69">
        <w:rPr>
          <w:rFonts w:ascii="Bookman Old Style" w:hAnsi="Bookman Old Style" w:cs="Arial"/>
          <w:sz w:val="22"/>
          <w:szCs w:val="22"/>
          <w:lang w:val="x-none"/>
        </w:rPr>
        <w:t>inspekto</w:t>
      </w:r>
      <w:r w:rsidRPr="00B95E69">
        <w:rPr>
          <w:rFonts w:ascii="Bookman Old Style" w:hAnsi="Bookman Old Style" w:cs="Arial"/>
          <w:sz w:val="22"/>
          <w:szCs w:val="22"/>
        </w:rPr>
        <w:t>ra</w:t>
      </w:r>
      <w:r w:rsidRPr="00B95E69">
        <w:rPr>
          <w:rFonts w:ascii="Bookman Old Style" w:hAnsi="Bookman Old Style" w:cs="Arial"/>
          <w:sz w:val="22"/>
          <w:szCs w:val="22"/>
          <w:lang w:val="x-none"/>
        </w:rPr>
        <w:t xml:space="preserve"> ochrony danych osobowych w </w:t>
      </w:r>
      <w:r w:rsidRPr="00B95E69">
        <w:rPr>
          <w:rFonts w:ascii="Bookman Old Style" w:hAnsi="Bookman Old Style" w:cs="Arial"/>
          <w:sz w:val="22"/>
          <w:szCs w:val="22"/>
        </w:rPr>
        <w:t>Gminie Miasto Krosno:</w:t>
      </w:r>
    </w:p>
    <w:p w14:paraId="2AA7050F" w14:textId="77777777" w:rsidR="00AE5B62" w:rsidRPr="00B95E69" w:rsidRDefault="0070549C" w:rsidP="00AE5B62">
      <w:pPr>
        <w:spacing w:line="360" w:lineRule="auto"/>
        <w:ind w:left="425"/>
        <w:contextualSpacing/>
        <w:jc w:val="both"/>
        <w:rPr>
          <w:rFonts w:ascii="Bookman Old Style" w:hAnsi="Bookman Old Style" w:cs="Arial"/>
          <w:sz w:val="22"/>
          <w:szCs w:val="22"/>
        </w:rPr>
      </w:pPr>
      <w:hyperlink r:id="rId13" w:history="1">
        <w:r w:rsidR="00AE5B62" w:rsidRPr="00B95E69">
          <w:rPr>
            <w:rFonts w:ascii="Bookman Old Style" w:hAnsi="Bookman Old Style" w:cs="Arial"/>
            <w:sz w:val="22"/>
            <w:szCs w:val="22"/>
            <w:u w:val="single"/>
          </w:rPr>
          <w:t>iod@um.krosno.pl</w:t>
        </w:r>
      </w:hyperlink>
    </w:p>
    <w:p w14:paraId="6479DFCC" w14:textId="77777777" w:rsidR="00AE5B62" w:rsidRPr="00B95E69" w:rsidRDefault="00AE5B62" w:rsidP="00AE5B62">
      <w:pPr>
        <w:spacing w:line="360" w:lineRule="auto"/>
        <w:ind w:left="425"/>
        <w:contextualSpacing/>
        <w:jc w:val="both"/>
        <w:rPr>
          <w:rFonts w:ascii="Bookman Old Style" w:hAnsi="Bookman Old Style" w:cs="Arial"/>
          <w:sz w:val="22"/>
          <w:szCs w:val="22"/>
        </w:rPr>
      </w:pPr>
      <w:r w:rsidRPr="00B95E69">
        <w:rPr>
          <w:rFonts w:ascii="Bookman Old Style" w:hAnsi="Bookman Old Style" w:cs="Arial"/>
          <w:sz w:val="22"/>
          <w:szCs w:val="22"/>
        </w:rPr>
        <w:t>tel.: 013 47 43 317</w:t>
      </w:r>
    </w:p>
    <w:p w14:paraId="328B7CA9" w14:textId="77777777" w:rsidR="00AE5B62" w:rsidRPr="00B95E69" w:rsidRDefault="00AE5B62" w:rsidP="00AE5B62">
      <w:pPr>
        <w:spacing w:line="360" w:lineRule="auto"/>
        <w:ind w:left="425" w:hanging="425"/>
        <w:contextualSpacing/>
        <w:jc w:val="both"/>
        <w:rPr>
          <w:rFonts w:ascii="Bookman Old Style" w:hAnsi="Bookman Old Style"/>
          <w:sz w:val="22"/>
          <w:szCs w:val="22"/>
        </w:rPr>
      </w:pPr>
      <w:r w:rsidRPr="00B95E69">
        <w:rPr>
          <w:rFonts w:ascii="Bookman Old Style" w:hAnsi="Bookman Old Style"/>
          <w:sz w:val="22"/>
          <w:szCs w:val="22"/>
        </w:rPr>
        <w:t>2.</w:t>
      </w:r>
      <w:r w:rsidRPr="00B95E69">
        <w:rPr>
          <w:rFonts w:ascii="Bookman Old Style" w:hAnsi="Bookman Old Style"/>
          <w:sz w:val="22"/>
          <w:szCs w:val="22"/>
        </w:rPr>
        <w:tab/>
        <w:t xml:space="preserve">Może Pan/Pani kontaktować się w sprawach związanych z przetwarzaniem danych osobowych oraz z wykonywaniem praw przysługujących na mocy RODO z Administratorem z wykorzystaniem powyższych danych teleadresowych </w:t>
      </w:r>
      <w:r w:rsidRPr="00B95E69">
        <w:rPr>
          <w:rFonts w:ascii="Bookman Old Style" w:hAnsi="Bookman Old Style"/>
          <w:iCs/>
          <w:sz w:val="22"/>
          <w:szCs w:val="22"/>
        </w:rPr>
        <w:t>lub z</w:t>
      </w:r>
      <w:r>
        <w:rPr>
          <w:rFonts w:ascii="Bookman Old Style" w:hAnsi="Bookman Old Style"/>
          <w:iCs/>
          <w:sz w:val="22"/>
          <w:szCs w:val="22"/>
        </w:rPr>
        <w:t> </w:t>
      </w:r>
      <w:r w:rsidRPr="00B95E69">
        <w:rPr>
          <w:rFonts w:ascii="Bookman Old Style" w:hAnsi="Bookman Old Style"/>
          <w:iCs/>
          <w:sz w:val="22"/>
          <w:szCs w:val="22"/>
        </w:rPr>
        <w:t>wyznaczonym u Administratora Inspektorem ochrony danych na adres e-mail:</w:t>
      </w:r>
      <w:r w:rsidRPr="00B95E69">
        <w:rPr>
          <w:rFonts w:ascii="Bookman Old Style" w:hAnsi="Bookman Old Style"/>
          <w:i/>
          <w:iCs/>
          <w:sz w:val="22"/>
          <w:szCs w:val="22"/>
        </w:rPr>
        <w:t xml:space="preserve"> </w:t>
      </w:r>
      <w:hyperlink r:id="rId14" w:history="1">
        <w:r w:rsidRPr="00B95E69">
          <w:rPr>
            <w:rFonts w:ascii="Bookman Old Style" w:hAnsi="Bookman Old Style" w:cs="Arial"/>
            <w:sz w:val="22"/>
            <w:szCs w:val="22"/>
            <w:u w:val="single"/>
          </w:rPr>
          <w:t>iod@um.krosno.pl</w:t>
        </w:r>
      </w:hyperlink>
      <w:r w:rsidRPr="004427EE">
        <w:rPr>
          <w:rFonts w:ascii="Bookman Old Style" w:hAnsi="Bookman Old Style"/>
          <w:i/>
          <w:iCs/>
          <w:strike/>
          <w:sz w:val="22"/>
          <w:szCs w:val="22"/>
          <w:vertAlign w:val="superscript"/>
        </w:rPr>
        <w:t>.</w:t>
      </w:r>
    </w:p>
    <w:p w14:paraId="2C3A3A49" w14:textId="77777777" w:rsidR="00AE5B62" w:rsidRPr="00B95E69"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3.</w:t>
      </w:r>
      <w:r w:rsidRPr="00B95E69">
        <w:rPr>
          <w:rFonts w:ascii="Bookman Old Style" w:hAnsi="Bookman Old Style"/>
          <w:sz w:val="22"/>
          <w:szCs w:val="22"/>
        </w:rPr>
        <w:tab/>
        <w:t>Podstawy i cele przetwarzania danych:</w:t>
      </w:r>
    </w:p>
    <w:p w14:paraId="50DAC2A8" w14:textId="77777777" w:rsidR="00AE5B62" w:rsidRPr="00B95E69"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a)</w:t>
      </w:r>
      <w:r w:rsidRPr="00B95E69">
        <w:rPr>
          <w:rFonts w:ascii="Bookman Old Style" w:hAnsi="Bookman Old Style"/>
          <w:sz w:val="22"/>
          <w:szCs w:val="22"/>
        </w:rPr>
        <w:tab/>
        <w:t>Dane osobowe wykonawcy, który jest osobą fizyczną: Pani/Pana dane osobowe będą przetwarzane w związku z wykonaniem umowy, a także podjęcia czynności niezbędnych przed jej zawarciem (art. 6 ust. 1 lit. b RODO), w związku z</w:t>
      </w:r>
      <w:r>
        <w:rPr>
          <w:rFonts w:ascii="Bookman Old Style" w:hAnsi="Bookman Old Style"/>
          <w:sz w:val="22"/>
          <w:szCs w:val="22"/>
        </w:rPr>
        <w:t> </w:t>
      </w:r>
      <w:r w:rsidRPr="00B95E69">
        <w:rPr>
          <w:rFonts w:ascii="Bookman Old Style" w:hAnsi="Bookman Old Style"/>
          <w:sz w:val="22"/>
          <w:szCs w:val="22"/>
        </w:rPr>
        <w:t xml:space="preserve">obowiązkiem prawnym ciążącym na administratorze wynikającym z przepisów ustawy Prawo </w:t>
      </w:r>
      <w:r>
        <w:rPr>
          <w:rFonts w:ascii="Bookman Old Style" w:hAnsi="Bookman Old Style"/>
          <w:sz w:val="22"/>
          <w:szCs w:val="22"/>
        </w:rPr>
        <w:t>z</w:t>
      </w:r>
      <w:r w:rsidRPr="00B95E69">
        <w:rPr>
          <w:rFonts w:ascii="Bookman Old Style" w:hAnsi="Bookman Old Style"/>
          <w:sz w:val="22"/>
          <w:szCs w:val="22"/>
        </w:rPr>
        <w:t xml:space="preserve">amówień </w:t>
      </w:r>
      <w:r>
        <w:rPr>
          <w:rFonts w:ascii="Bookman Old Style" w:hAnsi="Bookman Old Style"/>
          <w:sz w:val="22"/>
          <w:szCs w:val="22"/>
        </w:rPr>
        <w:t>p</w:t>
      </w:r>
      <w:r w:rsidRPr="00B95E69">
        <w:rPr>
          <w:rFonts w:ascii="Bookman Old Style" w:hAnsi="Bookman Old Style"/>
          <w:sz w:val="22"/>
          <w:szCs w:val="22"/>
        </w:rPr>
        <w:t>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w:t>
      </w:r>
      <w:r>
        <w:rPr>
          <w:rFonts w:ascii="Bookman Old Style" w:hAnsi="Bookman Old Style"/>
          <w:sz w:val="22"/>
          <w:szCs w:val="22"/>
        </w:rPr>
        <w:t>.</w:t>
      </w:r>
      <w:r w:rsidRPr="00B95E69">
        <w:rPr>
          <w:rFonts w:ascii="Bookman Old Style" w:hAnsi="Bookman Old Style"/>
          <w:sz w:val="22"/>
          <w:szCs w:val="22"/>
        </w:rPr>
        <w:t xml:space="preserve"> f RODO).</w:t>
      </w:r>
    </w:p>
    <w:p w14:paraId="736A9373" w14:textId="77777777" w:rsidR="00AE5B62" w:rsidRPr="00A344FD"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b)</w:t>
      </w:r>
      <w:r w:rsidRPr="00B95E69">
        <w:rPr>
          <w:rFonts w:ascii="Bookman Old Style" w:hAnsi="Bookman Old Style"/>
          <w:sz w:val="22"/>
          <w:szCs w:val="22"/>
        </w:rPr>
        <w:tab/>
        <w:t>Dane osób działających w imieniu Wykonawcy, w tym wskazanych w umowie z</w:t>
      </w:r>
      <w:r>
        <w:rPr>
          <w:rFonts w:ascii="Bookman Old Style" w:hAnsi="Bookman Old Style"/>
          <w:sz w:val="22"/>
          <w:szCs w:val="22"/>
        </w:rPr>
        <w:t> </w:t>
      </w:r>
      <w:r w:rsidRPr="00B95E69">
        <w:rPr>
          <w:rFonts w:ascii="Bookman Old Style" w:hAnsi="Bookman Old Style"/>
          <w:sz w:val="22"/>
          <w:szCs w:val="22"/>
        </w:rPr>
        <w:t xml:space="preserve">Wykonawcą: Pani/a dane osobowe będą przetwarzane w związku z realizacją postanowień zawartej umowy, a także ewentualnego dochodzenia lub obrony przed roszczeniami na podstawie prawnie uzasadnionego interesu </w:t>
      </w:r>
      <w:r w:rsidRPr="00A344FD">
        <w:rPr>
          <w:rFonts w:ascii="Bookman Old Style" w:hAnsi="Bookman Old Style"/>
          <w:sz w:val="22"/>
          <w:szCs w:val="22"/>
        </w:rPr>
        <w:t>administratora (art. 6 ust. 1 lit. f RODO).</w:t>
      </w:r>
    </w:p>
    <w:p w14:paraId="5AA79C9C" w14:textId="77777777" w:rsidR="00AE5B62" w:rsidRPr="00A344FD"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A344FD">
        <w:rPr>
          <w:rFonts w:ascii="Bookman Old Style" w:hAnsi="Bookman Old Style"/>
          <w:sz w:val="22"/>
          <w:szCs w:val="22"/>
        </w:rPr>
        <w:t>4.</w:t>
      </w:r>
      <w:r w:rsidRPr="00A344FD">
        <w:rPr>
          <w:rFonts w:ascii="Bookman Old Style" w:hAnsi="Bookman Old Style"/>
          <w:sz w:val="22"/>
          <w:szCs w:val="22"/>
        </w:rPr>
        <w:tab/>
        <w:t>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(kancelaria prawna).</w:t>
      </w:r>
    </w:p>
    <w:p w14:paraId="6B2FF3FF" w14:textId="77777777" w:rsidR="00AE5B62" w:rsidRPr="00A344FD"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A344FD">
        <w:rPr>
          <w:rFonts w:ascii="Bookman Old Style" w:hAnsi="Bookman Old Style"/>
          <w:sz w:val="22"/>
          <w:szCs w:val="22"/>
        </w:rPr>
        <w:t>5.</w:t>
      </w:r>
      <w:r w:rsidRPr="00A344FD">
        <w:rPr>
          <w:rFonts w:ascii="Bookman Old Style" w:hAnsi="Bookman Old Style"/>
          <w:sz w:val="22"/>
          <w:szCs w:val="22"/>
        </w:rPr>
        <w:tab/>
        <w:t>Pani/Pana dane osobowe będą przetwarzane przez okres trwania umowy, a następnie przez okres 5 kolejnych lat kalendarzowych ze względu na przepisy o rachunkowości. W przypadku roszczeń dane będą przetwarzane do czasu ich przedawnienia.</w:t>
      </w:r>
    </w:p>
    <w:p w14:paraId="29B069FC" w14:textId="77777777" w:rsidR="00AE5B62" w:rsidRPr="00B95E69"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A344FD">
        <w:rPr>
          <w:rFonts w:ascii="Bookman Old Style" w:hAnsi="Bookman Old Style"/>
          <w:sz w:val="22"/>
          <w:szCs w:val="22"/>
        </w:rPr>
        <w:t>6.</w:t>
      </w:r>
      <w:r w:rsidRPr="00A344FD">
        <w:rPr>
          <w:rFonts w:ascii="Bookman Old Style" w:hAnsi="Bookman Old Style"/>
          <w:sz w:val="22"/>
          <w:szCs w:val="22"/>
        </w:rPr>
        <w:tab/>
      </w:r>
      <w:r w:rsidRPr="00113046">
        <w:rPr>
          <w:rFonts w:ascii="Bookman Old Style" w:hAnsi="Bookman Old Style"/>
          <w:sz w:val="22"/>
          <w:szCs w:val="22"/>
        </w:rPr>
        <w:t xml:space="preserve">Posiada Pan/i prawo żądania dostępu do swoich danych osobowych, a także ich sprostowania (poprawiania). Skorzystanie z prawa do sprostowania nie może skutkować zmianą wyniku postępowania o udzielenie zamówienia publicznego </w:t>
      </w:r>
      <w:r w:rsidRPr="00113046">
        <w:rPr>
          <w:rFonts w:ascii="Bookman Old Style" w:hAnsi="Bookman Old Style"/>
          <w:sz w:val="22"/>
          <w:szCs w:val="22"/>
        </w:rPr>
        <w:lastRenderedPageBreak/>
        <w:t>ani zmianą postanowień umowy w zakresie niezgodnym z ustawą Pzp oraz nie może naruszać integralności protokołu oraz jego załączników.</w:t>
      </w:r>
      <w:r w:rsidRPr="00113046">
        <w:t xml:space="preserve"> </w:t>
      </w:r>
      <w:r w:rsidRPr="00113046">
        <w:rPr>
          <w:rFonts w:ascii="Bookman Old Style" w:hAnsi="Bookman Old Style"/>
          <w:sz w:val="22"/>
          <w:szCs w:val="22"/>
        </w:rPr>
        <w:t>Przysługuje Pani/u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w:t>
      </w:r>
      <w:r w:rsidRPr="00B95E69">
        <w:rPr>
          <w:rFonts w:ascii="Bookman Old Style" w:hAnsi="Bookman Old Style"/>
          <w:sz w:val="22"/>
          <w:szCs w:val="22"/>
        </w:rPr>
        <w:t xml:space="preserve">. </w:t>
      </w:r>
    </w:p>
    <w:p w14:paraId="6FDEB532" w14:textId="77777777" w:rsidR="00AE5B62" w:rsidRPr="00B95E69"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7.</w:t>
      </w:r>
      <w:r w:rsidRPr="00B95E69">
        <w:rPr>
          <w:rFonts w:ascii="Bookman Old Style" w:hAnsi="Bookman Old Style"/>
          <w:sz w:val="22"/>
          <w:szCs w:val="22"/>
        </w:rPr>
        <w:tab/>
        <w:t xml:space="preserve">Przysługuje Pani/Panu prawo wniesienia skargi na realizowane przez Administratora przetwarzanie do Prezesa UODO (uodo.gov.pl). </w:t>
      </w:r>
    </w:p>
    <w:p w14:paraId="4DDA3866" w14:textId="77777777" w:rsidR="00AE5B62" w:rsidRPr="007C2966"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8.</w:t>
      </w:r>
      <w:r w:rsidRPr="00B95E69">
        <w:rPr>
          <w:rFonts w:ascii="Bookman Old Style" w:hAnsi="Bookman Old Style"/>
          <w:sz w:val="22"/>
          <w:szCs w:val="22"/>
        </w:rPr>
        <w:tab/>
        <w:t>Podanie danych jest dobrowolne, ale niezbędne do</w:t>
      </w:r>
      <w:r>
        <w:rPr>
          <w:rFonts w:ascii="Bookman Old Style" w:hAnsi="Bookman Old Style"/>
          <w:sz w:val="22"/>
          <w:szCs w:val="22"/>
        </w:rPr>
        <w:t xml:space="preserve"> zawarcia oraz realizacji umowy</w:t>
      </w:r>
    </w:p>
    <w:p w14:paraId="079825D4" w14:textId="77777777" w:rsidR="008C7A09" w:rsidRDefault="008C7A09" w:rsidP="00AE5B62">
      <w:pPr>
        <w:autoSpaceDE w:val="0"/>
        <w:spacing w:line="360" w:lineRule="auto"/>
        <w:jc w:val="both"/>
        <w:rPr>
          <w:rFonts w:ascii="Bookman Old Style" w:hAnsi="Bookman Old Style" w:cs="Tahoma"/>
          <w:sz w:val="22"/>
          <w:szCs w:val="22"/>
          <w:u w:val="single"/>
        </w:rPr>
      </w:pPr>
    </w:p>
    <w:p w14:paraId="7A9244C9" w14:textId="77777777" w:rsidR="008C7A09" w:rsidRDefault="008C7A09" w:rsidP="00AE5B62">
      <w:pPr>
        <w:autoSpaceDE w:val="0"/>
        <w:spacing w:line="360" w:lineRule="auto"/>
        <w:jc w:val="both"/>
        <w:rPr>
          <w:rFonts w:ascii="Bookman Old Style" w:hAnsi="Bookman Old Style" w:cs="Tahoma"/>
          <w:sz w:val="22"/>
          <w:szCs w:val="22"/>
          <w:u w:val="single"/>
        </w:rPr>
      </w:pPr>
    </w:p>
    <w:p w14:paraId="537699B2" w14:textId="77777777" w:rsidR="008C7A09" w:rsidRDefault="008C7A09" w:rsidP="00AE5B62">
      <w:pPr>
        <w:autoSpaceDE w:val="0"/>
        <w:spacing w:line="360" w:lineRule="auto"/>
        <w:jc w:val="both"/>
        <w:rPr>
          <w:rFonts w:ascii="Bookman Old Style" w:hAnsi="Bookman Old Style" w:cs="Tahoma"/>
          <w:sz w:val="22"/>
          <w:szCs w:val="22"/>
          <w:u w:val="single"/>
        </w:rPr>
      </w:pPr>
    </w:p>
    <w:p w14:paraId="182A6ABB" w14:textId="77777777" w:rsidR="008C7A09" w:rsidRDefault="008C7A09" w:rsidP="00AE5B62">
      <w:pPr>
        <w:autoSpaceDE w:val="0"/>
        <w:spacing w:line="360" w:lineRule="auto"/>
        <w:jc w:val="both"/>
        <w:rPr>
          <w:rFonts w:ascii="Bookman Old Style" w:hAnsi="Bookman Old Style" w:cs="Tahoma"/>
          <w:sz w:val="22"/>
          <w:szCs w:val="22"/>
          <w:u w:val="single"/>
        </w:rPr>
      </w:pPr>
    </w:p>
    <w:p w14:paraId="6668403C" w14:textId="77777777" w:rsidR="008C7A09" w:rsidRDefault="008C7A09" w:rsidP="00AE5B62">
      <w:pPr>
        <w:autoSpaceDE w:val="0"/>
        <w:spacing w:line="360" w:lineRule="auto"/>
        <w:jc w:val="both"/>
        <w:rPr>
          <w:rFonts w:ascii="Bookman Old Style" w:hAnsi="Bookman Old Style" w:cs="Tahoma"/>
          <w:sz w:val="22"/>
          <w:szCs w:val="22"/>
          <w:u w:val="single"/>
        </w:rPr>
      </w:pPr>
    </w:p>
    <w:p w14:paraId="5085A976" w14:textId="77777777" w:rsidR="008C7A09" w:rsidRDefault="008C7A09" w:rsidP="00AE5B62">
      <w:pPr>
        <w:autoSpaceDE w:val="0"/>
        <w:spacing w:line="360" w:lineRule="auto"/>
        <w:jc w:val="both"/>
        <w:rPr>
          <w:rFonts w:ascii="Bookman Old Style" w:hAnsi="Bookman Old Style" w:cs="Tahoma"/>
          <w:sz w:val="22"/>
          <w:szCs w:val="22"/>
          <w:u w:val="single"/>
        </w:rPr>
      </w:pPr>
    </w:p>
    <w:p w14:paraId="7D22D388" w14:textId="77777777" w:rsidR="008C7A09" w:rsidRDefault="008C7A09" w:rsidP="00AE5B62">
      <w:pPr>
        <w:autoSpaceDE w:val="0"/>
        <w:spacing w:line="360" w:lineRule="auto"/>
        <w:jc w:val="both"/>
        <w:rPr>
          <w:rFonts w:ascii="Bookman Old Style" w:hAnsi="Bookman Old Style" w:cs="Tahoma"/>
          <w:sz w:val="22"/>
          <w:szCs w:val="22"/>
          <w:u w:val="single"/>
        </w:rPr>
      </w:pPr>
    </w:p>
    <w:p w14:paraId="4DA3BC2D" w14:textId="77777777" w:rsidR="008C7A09" w:rsidRDefault="008C7A09" w:rsidP="00AE5B62">
      <w:pPr>
        <w:autoSpaceDE w:val="0"/>
        <w:spacing w:line="360" w:lineRule="auto"/>
        <w:jc w:val="both"/>
        <w:rPr>
          <w:rFonts w:ascii="Bookman Old Style" w:hAnsi="Bookman Old Style" w:cs="Tahoma"/>
          <w:sz w:val="22"/>
          <w:szCs w:val="22"/>
          <w:u w:val="single"/>
        </w:rPr>
      </w:pPr>
    </w:p>
    <w:p w14:paraId="73AA07CA" w14:textId="77777777" w:rsidR="008C7A09" w:rsidRDefault="008C7A09" w:rsidP="00AE5B62">
      <w:pPr>
        <w:autoSpaceDE w:val="0"/>
        <w:spacing w:line="360" w:lineRule="auto"/>
        <w:jc w:val="both"/>
        <w:rPr>
          <w:rFonts w:ascii="Bookman Old Style" w:hAnsi="Bookman Old Style" w:cs="Tahoma"/>
          <w:sz w:val="22"/>
          <w:szCs w:val="22"/>
          <w:u w:val="single"/>
        </w:rPr>
      </w:pPr>
    </w:p>
    <w:p w14:paraId="75E0C661" w14:textId="77777777" w:rsidR="008C7A09" w:rsidRDefault="008C7A09" w:rsidP="00AE5B62">
      <w:pPr>
        <w:autoSpaceDE w:val="0"/>
        <w:spacing w:line="360" w:lineRule="auto"/>
        <w:jc w:val="both"/>
        <w:rPr>
          <w:rFonts w:ascii="Bookman Old Style" w:hAnsi="Bookman Old Style" w:cs="Tahoma"/>
          <w:sz w:val="22"/>
          <w:szCs w:val="22"/>
          <w:u w:val="single"/>
        </w:rPr>
      </w:pPr>
    </w:p>
    <w:p w14:paraId="47B276FF" w14:textId="5CF9CAAA" w:rsidR="00AE5B62" w:rsidRPr="00023ACB" w:rsidRDefault="00AE5B62" w:rsidP="00AE5B62">
      <w:pPr>
        <w:autoSpaceDE w:val="0"/>
        <w:spacing w:line="360" w:lineRule="auto"/>
        <w:jc w:val="both"/>
        <w:rPr>
          <w:rFonts w:ascii="Bookman Old Style" w:hAnsi="Bookman Old Style" w:cs="Tahoma"/>
          <w:i/>
          <w:iCs/>
          <w:sz w:val="22"/>
          <w:szCs w:val="22"/>
          <w:u w:val="single"/>
        </w:rPr>
      </w:pPr>
      <w:r w:rsidRPr="004C1297">
        <w:rPr>
          <w:rFonts w:ascii="Bookman Old Style" w:hAnsi="Bookman Old Style" w:cs="Tahoma"/>
          <w:sz w:val="22"/>
          <w:szCs w:val="22"/>
          <w:u w:val="single"/>
        </w:rPr>
        <w:t>Załączniki:</w:t>
      </w:r>
    </w:p>
    <w:p w14:paraId="248BFB97" w14:textId="77777777" w:rsidR="00AE5B62" w:rsidRPr="004C1297" w:rsidRDefault="00AE5B62" w:rsidP="00AE5B62">
      <w:pPr>
        <w:numPr>
          <w:ilvl w:val="0"/>
          <w:numId w:val="3"/>
        </w:numPr>
        <w:tabs>
          <w:tab w:val="left" w:pos="0"/>
          <w:tab w:val="left" w:pos="426"/>
        </w:tabs>
        <w:autoSpaceDE w:val="0"/>
        <w:autoSpaceDN w:val="0"/>
        <w:adjustRightInd w:val="0"/>
        <w:spacing w:line="360" w:lineRule="auto"/>
        <w:ind w:hanging="720"/>
        <w:jc w:val="both"/>
        <w:rPr>
          <w:rFonts w:ascii="Bookman Old Style" w:hAnsi="Bookman Old Style" w:cs="Tahoma"/>
          <w:sz w:val="22"/>
          <w:szCs w:val="22"/>
        </w:rPr>
      </w:pPr>
      <w:r w:rsidRPr="004C1297">
        <w:rPr>
          <w:rFonts w:ascii="Bookman Old Style" w:hAnsi="Bookman Old Style" w:cs="Arial"/>
          <w:sz w:val="22"/>
          <w:szCs w:val="22"/>
        </w:rPr>
        <w:t>Wzór umowy</w:t>
      </w:r>
      <w:r>
        <w:rPr>
          <w:rFonts w:ascii="Bookman Old Style" w:hAnsi="Bookman Old Style" w:cs="Arial"/>
          <w:sz w:val="22"/>
          <w:szCs w:val="22"/>
        </w:rPr>
        <w:t>,</w:t>
      </w:r>
      <w:r w:rsidRPr="004C1297">
        <w:rPr>
          <w:rFonts w:ascii="Bookman Old Style" w:hAnsi="Bookman Old Style" w:cs="Arial"/>
          <w:sz w:val="22"/>
          <w:szCs w:val="22"/>
        </w:rPr>
        <w:t xml:space="preserve"> </w:t>
      </w:r>
    </w:p>
    <w:p w14:paraId="293F995D" w14:textId="77777777" w:rsidR="00AE5B62" w:rsidRPr="001B4C59" w:rsidRDefault="00AE5B62" w:rsidP="00AE5B62">
      <w:pPr>
        <w:numPr>
          <w:ilvl w:val="0"/>
          <w:numId w:val="3"/>
        </w:numPr>
        <w:tabs>
          <w:tab w:val="left" w:pos="426"/>
        </w:tabs>
        <w:spacing w:line="360" w:lineRule="auto"/>
        <w:ind w:hanging="720"/>
        <w:jc w:val="both"/>
        <w:rPr>
          <w:rFonts w:ascii="Bookman Old Style" w:hAnsi="Bookman Old Style" w:cs="Arial"/>
          <w:sz w:val="22"/>
          <w:szCs w:val="22"/>
        </w:rPr>
      </w:pPr>
      <w:r w:rsidRPr="004C1297">
        <w:rPr>
          <w:rFonts w:ascii="Bookman Old Style" w:hAnsi="Bookman Old Style" w:cs="Tahoma"/>
          <w:sz w:val="22"/>
          <w:szCs w:val="22"/>
        </w:rPr>
        <w:t>Formularz oferty</w:t>
      </w:r>
      <w:r>
        <w:rPr>
          <w:rFonts w:ascii="Bookman Old Style" w:hAnsi="Bookman Old Style" w:cs="Tahoma"/>
          <w:sz w:val="22"/>
          <w:szCs w:val="22"/>
        </w:rPr>
        <w:t>,</w:t>
      </w:r>
      <w:r w:rsidRPr="004C1297">
        <w:rPr>
          <w:rFonts w:ascii="Bookman Old Style" w:hAnsi="Bookman Old Style" w:cs="Tahoma"/>
          <w:sz w:val="22"/>
          <w:szCs w:val="22"/>
        </w:rPr>
        <w:t xml:space="preserve"> </w:t>
      </w:r>
    </w:p>
    <w:p w14:paraId="07EB3F88" w14:textId="7DE1D7B3" w:rsidR="00AE5B62" w:rsidRPr="0060470A" w:rsidRDefault="00AE5B62" w:rsidP="00AE5B62">
      <w:pPr>
        <w:numPr>
          <w:ilvl w:val="0"/>
          <w:numId w:val="3"/>
        </w:numPr>
        <w:tabs>
          <w:tab w:val="left" w:pos="426"/>
        </w:tabs>
        <w:spacing w:line="360" w:lineRule="auto"/>
        <w:ind w:left="426" w:hanging="426"/>
        <w:jc w:val="both"/>
        <w:rPr>
          <w:rFonts w:ascii="Bookman Old Style" w:hAnsi="Bookman Old Style" w:cs="Tahoma"/>
          <w:sz w:val="22"/>
          <w:szCs w:val="22"/>
        </w:rPr>
      </w:pPr>
      <w:r w:rsidRPr="004C1297">
        <w:rPr>
          <w:rFonts w:ascii="Bookman Old Style" w:hAnsi="Bookman Old Style" w:cs="Tahoma"/>
          <w:sz w:val="22"/>
          <w:szCs w:val="22"/>
        </w:rPr>
        <w:t xml:space="preserve">Oświadczenia wykonawcy - </w:t>
      </w:r>
      <w:r w:rsidRPr="004C1297">
        <w:rPr>
          <w:rFonts w:ascii="Bookman Old Style" w:hAnsi="Bookman Old Style" w:cs="Arial"/>
          <w:sz w:val="22"/>
          <w:szCs w:val="22"/>
        </w:rPr>
        <w:t xml:space="preserve">składane na podstawie art. </w:t>
      </w:r>
      <w:r>
        <w:rPr>
          <w:rFonts w:ascii="Bookman Old Style" w:hAnsi="Bookman Old Style" w:cs="Arial"/>
          <w:sz w:val="22"/>
          <w:szCs w:val="22"/>
        </w:rPr>
        <w:t>125</w:t>
      </w:r>
      <w:r w:rsidRPr="004C1297">
        <w:rPr>
          <w:rFonts w:ascii="Bookman Old Style" w:hAnsi="Bookman Old Style" w:cs="Arial"/>
          <w:sz w:val="22"/>
          <w:szCs w:val="22"/>
        </w:rPr>
        <w:t xml:space="preserve"> ust. 1 ustawy </w:t>
      </w:r>
      <w:r w:rsidRPr="004C1297">
        <w:rPr>
          <w:rFonts w:ascii="Bookman Old Style" w:hAnsi="Bookman Old Style" w:cs="Arial"/>
          <w:sz w:val="22"/>
          <w:szCs w:val="22"/>
        </w:rPr>
        <w:br/>
        <w:t xml:space="preserve">z dnia </w:t>
      </w:r>
      <w:r>
        <w:rPr>
          <w:rFonts w:ascii="Bookman Old Style" w:hAnsi="Bookman Old Style" w:cs="Arial"/>
          <w:sz w:val="22"/>
          <w:szCs w:val="22"/>
        </w:rPr>
        <w:t>11 września</w:t>
      </w:r>
      <w:r w:rsidRPr="004C1297">
        <w:rPr>
          <w:rFonts w:ascii="Bookman Old Style" w:hAnsi="Bookman Old Style" w:cs="Arial"/>
          <w:sz w:val="22"/>
          <w:szCs w:val="22"/>
        </w:rPr>
        <w:t xml:space="preserve"> 20</w:t>
      </w:r>
      <w:r>
        <w:rPr>
          <w:rFonts w:ascii="Bookman Old Style" w:hAnsi="Bookman Old Style" w:cs="Arial"/>
          <w:sz w:val="22"/>
          <w:szCs w:val="22"/>
        </w:rPr>
        <w:t>19</w:t>
      </w:r>
      <w:r w:rsidRPr="004C1297">
        <w:rPr>
          <w:rFonts w:ascii="Bookman Old Style" w:hAnsi="Bookman Old Style" w:cs="Arial"/>
          <w:sz w:val="22"/>
          <w:szCs w:val="22"/>
        </w:rPr>
        <w:t xml:space="preserve"> r. Prawo zamówień publicznych</w:t>
      </w:r>
      <w:r>
        <w:rPr>
          <w:rFonts w:ascii="Bookman Old Style" w:hAnsi="Bookman Old Style" w:cs="Arial"/>
          <w:sz w:val="22"/>
          <w:szCs w:val="22"/>
        </w:rPr>
        <w:t xml:space="preserve"> oraz na podstawie art.</w:t>
      </w:r>
      <w:r w:rsidR="000720AC">
        <w:rPr>
          <w:rFonts w:ascii="Bookman Old Style" w:hAnsi="Bookman Old Style" w:cs="Arial"/>
          <w:sz w:val="22"/>
          <w:szCs w:val="22"/>
        </w:rPr>
        <w:t> </w:t>
      </w:r>
      <w:r>
        <w:rPr>
          <w:rFonts w:ascii="Bookman Old Style" w:hAnsi="Bookman Old Style" w:cs="Arial"/>
          <w:sz w:val="22"/>
          <w:szCs w:val="22"/>
        </w:rPr>
        <w:t>7 ust. 1 ustawy o szczególnych rozwiązaniach w zakresie przeciwdziałania wspieraniu agresji na Ukrainę oraz służących ochronie bezpieczeństwa narodowego</w:t>
      </w:r>
      <w:r w:rsidR="008A73E2">
        <w:rPr>
          <w:rFonts w:ascii="Bookman Old Style" w:hAnsi="Bookman Old Style" w:cs="Arial"/>
          <w:sz w:val="22"/>
          <w:szCs w:val="22"/>
        </w:rPr>
        <w:t>,</w:t>
      </w:r>
      <w:r w:rsidRPr="0060470A">
        <w:rPr>
          <w:rFonts w:ascii="Bookman Old Style" w:hAnsi="Bookman Old Style" w:cs="Arial"/>
          <w:sz w:val="22"/>
          <w:szCs w:val="22"/>
        </w:rPr>
        <w:t xml:space="preserve"> </w:t>
      </w:r>
    </w:p>
    <w:p w14:paraId="66F10777" w14:textId="77777777" w:rsidR="00AE5B62" w:rsidRPr="00394D76" w:rsidRDefault="00AE5B62" w:rsidP="00AE5B62">
      <w:pPr>
        <w:numPr>
          <w:ilvl w:val="0"/>
          <w:numId w:val="3"/>
        </w:numPr>
        <w:tabs>
          <w:tab w:val="left" w:pos="426"/>
        </w:tabs>
        <w:spacing w:line="360" w:lineRule="auto"/>
        <w:ind w:hanging="720"/>
        <w:jc w:val="both"/>
        <w:rPr>
          <w:rFonts w:ascii="Bookman Old Style" w:hAnsi="Bookman Old Style" w:cs="Arial"/>
          <w:sz w:val="22"/>
          <w:szCs w:val="22"/>
        </w:rPr>
      </w:pPr>
      <w:r w:rsidRPr="00394D76">
        <w:rPr>
          <w:rFonts w:ascii="Bookman Old Style" w:hAnsi="Bookman Old Style" w:cs="Arial"/>
          <w:sz w:val="22"/>
          <w:szCs w:val="22"/>
        </w:rPr>
        <w:t>Zobowiązania podmiotu trzeciego,</w:t>
      </w:r>
    </w:p>
    <w:p w14:paraId="47B84FE0" w14:textId="4CA77D38" w:rsidR="00AE5B62" w:rsidRDefault="002A4C67" w:rsidP="00AE5B62">
      <w:pPr>
        <w:numPr>
          <w:ilvl w:val="0"/>
          <w:numId w:val="3"/>
        </w:numPr>
        <w:tabs>
          <w:tab w:val="left" w:pos="426"/>
        </w:tabs>
        <w:spacing w:line="360" w:lineRule="auto"/>
        <w:ind w:hanging="720"/>
        <w:jc w:val="both"/>
        <w:rPr>
          <w:rFonts w:ascii="Bookman Old Style" w:hAnsi="Bookman Old Style" w:cs="Arial"/>
          <w:sz w:val="22"/>
          <w:szCs w:val="22"/>
        </w:rPr>
      </w:pPr>
      <w:r>
        <w:rPr>
          <w:rFonts w:ascii="Bookman Old Style" w:hAnsi="Bookman Old Style" w:cs="Arial"/>
          <w:sz w:val="22"/>
          <w:szCs w:val="22"/>
        </w:rPr>
        <w:t xml:space="preserve">Progam funkcjonalno – użytkowy </w:t>
      </w:r>
      <w:r w:rsidR="008A73E2">
        <w:rPr>
          <w:rFonts w:ascii="Bookman Old Style" w:hAnsi="Bookman Old Style" w:cs="Arial"/>
          <w:sz w:val="22"/>
          <w:szCs w:val="22"/>
        </w:rPr>
        <w:t xml:space="preserve">- </w:t>
      </w:r>
      <w:r>
        <w:rPr>
          <w:rFonts w:ascii="Bookman Old Style" w:hAnsi="Bookman Old Style" w:cs="Arial"/>
          <w:sz w:val="22"/>
          <w:szCs w:val="22"/>
        </w:rPr>
        <w:t xml:space="preserve">ul. </w:t>
      </w:r>
      <w:r w:rsidR="008A73E2">
        <w:rPr>
          <w:rFonts w:ascii="Bookman Old Style" w:hAnsi="Bookman Old Style" w:cs="Arial"/>
          <w:sz w:val="22"/>
          <w:szCs w:val="22"/>
        </w:rPr>
        <w:t>k</w:t>
      </w:r>
      <w:r w:rsidR="00247516">
        <w:rPr>
          <w:rFonts w:ascii="Bookman Old Style" w:hAnsi="Bookman Old Style" w:cs="Arial"/>
          <w:sz w:val="22"/>
          <w:szCs w:val="22"/>
        </w:rPr>
        <w:t>s. Sarny</w:t>
      </w:r>
      <w:r w:rsidR="008A73E2">
        <w:rPr>
          <w:rFonts w:ascii="Bookman Old Style" w:hAnsi="Bookman Old Style" w:cs="Arial"/>
          <w:sz w:val="22"/>
          <w:szCs w:val="22"/>
        </w:rPr>
        <w:t>,</w:t>
      </w:r>
    </w:p>
    <w:p w14:paraId="6BCFE6C5" w14:textId="31007C4F" w:rsidR="002E675F" w:rsidRDefault="002E675F" w:rsidP="002E675F">
      <w:pPr>
        <w:numPr>
          <w:ilvl w:val="0"/>
          <w:numId w:val="3"/>
        </w:numPr>
        <w:tabs>
          <w:tab w:val="left" w:pos="426"/>
        </w:tabs>
        <w:spacing w:line="360" w:lineRule="auto"/>
        <w:ind w:hanging="720"/>
        <w:jc w:val="both"/>
        <w:rPr>
          <w:rFonts w:ascii="Bookman Old Style" w:hAnsi="Bookman Old Style" w:cs="Arial"/>
          <w:sz w:val="22"/>
          <w:szCs w:val="22"/>
        </w:rPr>
      </w:pPr>
      <w:r>
        <w:rPr>
          <w:rFonts w:ascii="Bookman Old Style" w:hAnsi="Bookman Old Style" w:cs="Arial"/>
          <w:sz w:val="22"/>
          <w:szCs w:val="22"/>
        </w:rPr>
        <w:t xml:space="preserve">Załącznik graficzny –ul. </w:t>
      </w:r>
      <w:r w:rsidR="008A73E2">
        <w:rPr>
          <w:rFonts w:ascii="Bookman Old Style" w:hAnsi="Bookman Old Style" w:cs="Arial"/>
          <w:sz w:val="22"/>
          <w:szCs w:val="22"/>
        </w:rPr>
        <w:t>k</w:t>
      </w:r>
      <w:r w:rsidR="00247516">
        <w:rPr>
          <w:rFonts w:ascii="Bookman Old Style" w:hAnsi="Bookman Old Style" w:cs="Arial"/>
          <w:sz w:val="22"/>
          <w:szCs w:val="22"/>
        </w:rPr>
        <w:t>s. Sarny</w:t>
      </w:r>
      <w:r w:rsidR="008A73E2">
        <w:rPr>
          <w:rFonts w:ascii="Bookman Old Style" w:hAnsi="Bookman Old Style" w:cs="Arial"/>
          <w:sz w:val="22"/>
          <w:szCs w:val="22"/>
        </w:rPr>
        <w:t>,</w:t>
      </w:r>
    </w:p>
    <w:p w14:paraId="44522886" w14:textId="768B6746" w:rsidR="00E13BDD" w:rsidRPr="002E675F" w:rsidRDefault="00E13BDD" w:rsidP="002E675F">
      <w:pPr>
        <w:numPr>
          <w:ilvl w:val="0"/>
          <w:numId w:val="3"/>
        </w:numPr>
        <w:tabs>
          <w:tab w:val="left" w:pos="426"/>
        </w:tabs>
        <w:spacing w:line="360" w:lineRule="auto"/>
        <w:ind w:hanging="720"/>
        <w:jc w:val="both"/>
        <w:rPr>
          <w:rFonts w:ascii="Bookman Old Style" w:hAnsi="Bookman Old Style" w:cs="Arial"/>
          <w:sz w:val="22"/>
          <w:szCs w:val="22"/>
        </w:rPr>
      </w:pPr>
      <w:r>
        <w:rPr>
          <w:rFonts w:ascii="Bookman Old Style" w:hAnsi="Bookman Old Style" w:cs="Arial"/>
          <w:sz w:val="22"/>
          <w:szCs w:val="22"/>
        </w:rPr>
        <w:t>Wytyczne dla oświetlenia ulicznego</w:t>
      </w:r>
      <w:r w:rsidR="008A73E2">
        <w:rPr>
          <w:rFonts w:ascii="Bookman Old Style" w:hAnsi="Bookman Old Style" w:cs="Arial"/>
          <w:sz w:val="22"/>
          <w:szCs w:val="22"/>
        </w:rPr>
        <w:t>;</w:t>
      </w:r>
    </w:p>
    <w:p w14:paraId="2FD1CD31" w14:textId="49A35F4C" w:rsidR="00AE5B62" w:rsidRDefault="00AE5B62" w:rsidP="00AE5B62">
      <w:pPr>
        <w:pStyle w:val="Stopka"/>
      </w:pPr>
      <w:r>
        <w:rPr>
          <w:rFonts w:ascii="Bookman Old Style" w:eastAsia="Lucida Sans Unicode" w:hAnsi="Bookman Old Style" w:cs="Tahoma"/>
          <w:b/>
          <w:sz w:val="22"/>
          <w:szCs w:val="22"/>
        </w:rPr>
        <w:br w:type="page"/>
      </w:r>
    </w:p>
    <w:p w14:paraId="1EB998F6" w14:textId="77777777" w:rsidR="00AE5B62" w:rsidRPr="00C30538" w:rsidRDefault="00AE5B62" w:rsidP="00AE5B62">
      <w:pPr>
        <w:tabs>
          <w:tab w:val="left" w:pos="426"/>
        </w:tabs>
        <w:spacing w:line="360" w:lineRule="auto"/>
        <w:rPr>
          <w:rFonts w:ascii="Bookman Old Style" w:eastAsia="Lucida Sans Unicode" w:hAnsi="Bookman Old Style" w:cs="Tahoma"/>
          <w:b/>
          <w:sz w:val="10"/>
          <w:szCs w:val="10"/>
        </w:rPr>
      </w:pPr>
    </w:p>
    <w:p w14:paraId="512DC5C5" w14:textId="77777777" w:rsidR="00AE5B62" w:rsidRPr="00B2373C" w:rsidRDefault="00AE5B62" w:rsidP="00AE5B62">
      <w:pPr>
        <w:pStyle w:val="Nagwek1"/>
      </w:pPr>
      <w:r w:rsidRPr="00E756F0">
        <w:t>OFERTA</w:t>
      </w:r>
    </w:p>
    <w:p w14:paraId="6408FD71" w14:textId="77777777" w:rsidR="00AE5B62" w:rsidRPr="00E756F0" w:rsidRDefault="00AE5B62" w:rsidP="00AE5B62">
      <w:pPr>
        <w:tabs>
          <w:tab w:val="left" w:pos="0"/>
        </w:tabs>
        <w:autoSpaceDE w:val="0"/>
        <w:autoSpaceDN w:val="0"/>
        <w:adjustRightInd w:val="0"/>
        <w:spacing w:line="360" w:lineRule="auto"/>
        <w:jc w:val="center"/>
        <w:rPr>
          <w:rFonts w:ascii="Bookman Old Style" w:eastAsia="Lucida Sans Unicode" w:hAnsi="Bookman Old Style" w:cs="Tahoma"/>
          <w:sz w:val="22"/>
          <w:szCs w:val="22"/>
        </w:rPr>
      </w:pPr>
      <w:r w:rsidRPr="00E756F0">
        <w:rPr>
          <w:rFonts w:ascii="Bookman Old Style" w:eastAsia="Lucida Sans Unicode" w:hAnsi="Bookman Old Style" w:cs="Tahoma"/>
          <w:sz w:val="22"/>
          <w:szCs w:val="22"/>
        </w:rPr>
        <w:t xml:space="preserve">W odpowiedzi na ogłoszenie o przetargu </w:t>
      </w:r>
      <w:r>
        <w:rPr>
          <w:rFonts w:ascii="Bookman Old Style" w:eastAsia="Lucida Sans Unicode" w:hAnsi="Bookman Old Style" w:cs="Tahoma"/>
          <w:sz w:val="22"/>
          <w:szCs w:val="22"/>
        </w:rPr>
        <w:t>w trybie podstawowym</w:t>
      </w:r>
      <w:r w:rsidRPr="00E756F0">
        <w:rPr>
          <w:rFonts w:ascii="Bookman Old Style" w:eastAsia="Lucida Sans Unicode" w:hAnsi="Bookman Old Style" w:cs="Tahoma"/>
          <w:sz w:val="22"/>
          <w:szCs w:val="22"/>
        </w:rPr>
        <w:t xml:space="preserve"> pn.:</w:t>
      </w:r>
    </w:p>
    <w:p w14:paraId="47EFC0F3" w14:textId="7E637492" w:rsidR="00AE5B62" w:rsidRPr="007A1B40" w:rsidRDefault="00247516" w:rsidP="00AE5B62">
      <w:pPr>
        <w:tabs>
          <w:tab w:val="left" w:pos="0"/>
        </w:tabs>
        <w:autoSpaceDE w:val="0"/>
        <w:autoSpaceDN w:val="0"/>
        <w:adjustRightInd w:val="0"/>
        <w:spacing w:line="360" w:lineRule="auto"/>
        <w:jc w:val="center"/>
        <w:rPr>
          <w:rFonts w:ascii="Bookman Old Style" w:hAnsi="Bookman Old Style" w:cs="Bookman Old Style"/>
          <w:b/>
          <w:bCs/>
          <w:sz w:val="22"/>
          <w:szCs w:val="22"/>
        </w:rPr>
      </w:pPr>
      <w:r w:rsidRPr="00247516">
        <w:rPr>
          <w:rFonts w:ascii="Bookman Old Style" w:hAnsi="Bookman Old Style" w:cs="Bookman Old Style"/>
          <w:b/>
          <w:bCs/>
          <w:sz w:val="22"/>
          <w:szCs w:val="22"/>
        </w:rPr>
        <w:t>„Dobudowa punktów świetlnych w Dzielnicy Białobrzegi”</w:t>
      </w:r>
      <w:r w:rsidR="00AE5B62" w:rsidRPr="007A1B40">
        <w:rPr>
          <w:rFonts w:ascii="Bookman Old Style" w:hAnsi="Bookman Old Style" w:cs="Bookman Old Style"/>
          <w:b/>
          <w:bCs/>
          <w:sz w:val="22"/>
          <w:szCs w:val="22"/>
        </w:rPr>
        <w:t xml:space="preserve"> </w:t>
      </w:r>
      <w:r w:rsidR="007A3C33">
        <w:rPr>
          <w:rFonts w:ascii="Bookman Old Style" w:hAnsi="Bookman Old Style"/>
          <w:b/>
          <w:bCs/>
          <w:sz w:val="22"/>
          <w:szCs w:val="22"/>
        </w:rPr>
        <w:t xml:space="preserve">– ul. </w:t>
      </w:r>
      <w:r w:rsidR="005F656C">
        <w:rPr>
          <w:rFonts w:ascii="Bookman Old Style" w:hAnsi="Bookman Old Style"/>
          <w:b/>
          <w:bCs/>
          <w:sz w:val="22"/>
          <w:szCs w:val="22"/>
        </w:rPr>
        <w:t>k</w:t>
      </w:r>
      <w:r w:rsidR="007A3C33">
        <w:rPr>
          <w:rFonts w:ascii="Bookman Old Style" w:hAnsi="Bookman Old Style"/>
          <w:b/>
          <w:bCs/>
          <w:sz w:val="22"/>
          <w:szCs w:val="22"/>
        </w:rPr>
        <w:t>s. Sarny</w:t>
      </w:r>
    </w:p>
    <w:p w14:paraId="53CA0F81" w14:textId="77777777" w:rsidR="00AE5B62"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p>
    <w:p w14:paraId="09C1B0EB" w14:textId="77777777" w:rsidR="00AE5B62" w:rsidRPr="00E756F0"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r w:rsidRPr="00E756F0">
        <w:rPr>
          <w:rFonts w:ascii="Bookman Old Style" w:eastAsia="Lucida Sans Unicode" w:hAnsi="Bookman Old Style" w:cs="Tahoma"/>
          <w:bCs/>
          <w:sz w:val="22"/>
          <w:szCs w:val="22"/>
        </w:rPr>
        <w:t>W imieniu wykonawcy</w:t>
      </w:r>
      <w:r w:rsidRPr="00E756F0">
        <w:rPr>
          <w:rFonts w:ascii="Bookman Old Style" w:eastAsia="Lucida Sans Unicode" w:hAnsi="Bookman Old Style" w:cs="Tahoma"/>
          <w:bCs/>
          <w:sz w:val="22"/>
          <w:szCs w:val="22"/>
          <w:vertAlign w:val="superscript"/>
        </w:rPr>
        <w:t>1</w:t>
      </w:r>
      <w:r w:rsidRPr="00E756F0">
        <w:rPr>
          <w:rFonts w:ascii="Bookman Old Style" w:eastAsia="Lucida Sans Unicode" w:hAnsi="Bookman Old Style" w:cs="Tahoma"/>
          <w:bCs/>
          <w:sz w:val="22"/>
          <w:szCs w:val="22"/>
        </w:rPr>
        <w:t xml:space="preserve"> …………………………………………………………………………….</w:t>
      </w:r>
    </w:p>
    <w:p w14:paraId="66ACCDCF" w14:textId="77777777" w:rsidR="00AE5B62" w:rsidRPr="00E756F0"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r w:rsidRPr="00E756F0">
        <w:rPr>
          <w:rFonts w:ascii="Bookman Old Style" w:eastAsia="Lucida Sans Unicode" w:hAnsi="Bookman Old Style" w:cs="Tahoma"/>
          <w:bCs/>
          <w:sz w:val="22"/>
          <w:szCs w:val="22"/>
        </w:rPr>
        <w:t>z siedzibą w ……………………………………………… przy ulicy …………………………….</w:t>
      </w:r>
    </w:p>
    <w:p w14:paraId="0E605F03" w14:textId="77777777" w:rsidR="00AE5B62" w:rsidRPr="00E756F0"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bCs/>
          <w:sz w:val="22"/>
          <w:szCs w:val="22"/>
          <w:lang w:val="de-DE"/>
        </w:rPr>
      </w:pPr>
      <w:r w:rsidRPr="00E756F0">
        <w:rPr>
          <w:rFonts w:ascii="Bookman Old Style" w:eastAsia="Lucida Sans Unicode" w:hAnsi="Bookman Old Style" w:cs="Tahoma"/>
          <w:b/>
          <w:bCs/>
          <w:sz w:val="22"/>
          <w:szCs w:val="22"/>
          <w:lang w:val="de-DE"/>
        </w:rPr>
        <w:t>e-mail</w:t>
      </w:r>
      <w:r w:rsidRPr="00E756F0">
        <w:rPr>
          <w:rFonts w:ascii="Bookman Old Style" w:eastAsia="Lucida Sans Unicode" w:hAnsi="Bookman Old Style" w:cs="Tahoma"/>
          <w:bCs/>
          <w:sz w:val="22"/>
          <w:szCs w:val="22"/>
          <w:lang w:val="de-DE"/>
        </w:rPr>
        <w:t>: ………………………..…………</w:t>
      </w:r>
      <w:r>
        <w:rPr>
          <w:rFonts w:ascii="Bookman Old Style" w:eastAsia="Lucida Sans Unicode" w:hAnsi="Bookman Old Style" w:cs="Tahoma"/>
          <w:bCs/>
          <w:sz w:val="22"/>
          <w:szCs w:val="22"/>
          <w:lang w:val="de-DE"/>
        </w:rPr>
        <w:t>…………………………………………….</w:t>
      </w:r>
      <w:r w:rsidRPr="00E756F0">
        <w:rPr>
          <w:rFonts w:ascii="Bookman Old Style" w:eastAsia="Lucida Sans Unicode" w:hAnsi="Bookman Old Style" w:cs="Tahoma"/>
          <w:bCs/>
          <w:sz w:val="22"/>
          <w:szCs w:val="22"/>
          <w:lang w:val="de-DE"/>
        </w:rPr>
        <w:t>……………..</w:t>
      </w:r>
    </w:p>
    <w:p w14:paraId="22299D48" w14:textId="77777777" w:rsidR="00AE5B62" w:rsidRPr="00E756F0"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sz w:val="22"/>
          <w:szCs w:val="22"/>
        </w:rPr>
      </w:pPr>
      <w:r w:rsidRPr="00E756F0">
        <w:rPr>
          <w:rFonts w:ascii="Bookman Old Style" w:eastAsia="Lucida Sans Unicode" w:hAnsi="Bookman Old Style" w:cs="Tahoma"/>
          <w:sz w:val="22"/>
          <w:szCs w:val="22"/>
        </w:rPr>
        <w:t>oświadczam, co następuje:</w:t>
      </w:r>
    </w:p>
    <w:p w14:paraId="3183868F" w14:textId="77777777" w:rsidR="00AE5B62" w:rsidRPr="00E756F0" w:rsidRDefault="00AE5B62" w:rsidP="00AE5B62">
      <w:pPr>
        <w:numPr>
          <w:ilvl w:val="0"/>
          <w:numId w:val="4"/>
        </w:numPr>
        <w:tabs>
          <w:tab w:val="left" w:pos="0"/>
        </w:tabs>
        <w:autoSpaceDE w:val="0"/>
        <w:autoSpaceDN w:val="0"/>
        <w:adjustRightInd w:val="0"/>
        <w:spacing w:line="360" w:lineRule="auto"/>
        <w:ind w:left="360"/>
        <w:jc w:val="both"/>
        <w:rPr>
          <w:rFonts w:ascii="Bookman Old Style" w:eastAsia="Lucida Sans Unicode" w:hAnsi="Bookman Old Style" w:cs="Tahoma"/>
          <w:sz w:val="22"/>
          <w:szCs w:val="22"/>
        </w:rPr>
      </w:pPr>
      <w:r w:rsidRPr="00E756F0">
        <w:rPr>
          <w:rFonts w:ascii="Bookman Old Style" w:eastAsia="Lucida Sans Unicode" w:hAnsi="Bookman Old Style" w:cs="Tahoma"/>
          <w:sz w:val="22"/>
          <w:szCs w:val="22"/>
        </w:rPr>
        <w:t xml:space="preserve">Oferuję wykonanie zamówienia w zakresie objętym Specyfikacją Warunków Zamówienia za </w:t>
      </w:r>
      <w:r w:rsidRPr="00E756F0">
        <w:rPr>
          <w:rFonts w:ascii="Bookman Old Style" w:eastAsia="Lucida Sans Unicode" w:hAnsi="Bookman Old Style" w:cs="Tahoma"/>
          <w:b/>
          <w:sz w:val="22"/>
          <w:szCs w:val="22"/>
        </w:rPr>
        <w:t>łączną kwotę brutto</w:t>
      </w:r>
      <w:r w:rsidRPr="00E756F0">
        <w:rPr>
          <w:rFonts w:ascii="Bookman Old Style" w:eastAsia="Lucida Sans Unicode" w:hAnsi="Bookman Old Style" w:cs="Tahoma"/>
          <w:sz w:val="22"/>
          <w:szCs w:val="22"/>
        </w:rPr>
        <w:t>: ....................................... zł</w:t>
      </w:r>
    </w:p>
    <w:p w14:paraId="1DCDE6A8" w14:textId="77777777" w:rsidR="00AE5B62" w:rsidRDefault="00AE5B62" w:rsidP="00AE5B62">
      <w:pPr>
        <w:tabs>
          <w:tab w:val="left" w:pos="0"/>
        </w:tabs>
        <w:autoSpaceDE w:val="0"/>
        <w:autoSpaceDN w:val="0"/>
        <w:adjustRightInd w:val="0"/>
        <w:spacing w:line="360" w:lineRule="auto"/>
        <w:ind w:left="360"/>
        <w:jc w:val="both"/>
        <w:rPr>
          <w:rFonts w:ascii="Bookman Old Style" w:eastAsia="Lucida Sans Unicode" w:hAnsi="Bookman Old Style" w:cs="Tahoma"/>
          <w:sz w:val="22"/>
          <w:szCs w:val="22"/>
        </w:rPr>
      </w:pPr>
      <w:r w:rsidRPr="00E756F0">
        <w:rPr>
          <w:rFonts w:ascii="Bookman Old Style" w:eastAsia="Lucida Sans Unicode" w:hAnsi="Bookman Old Style" w:cs="Tahoma"/>
          <w:sz w:val="22"/>
          <w:szCs w:val="22"/>
        </w:rPr>
        <w:t xml:space="preserve">     (słownie: ......................................................................................................)</w:t>
      </w:r>
      <w:r>
        <w:rPr>
          <w:rFonts w:ascii="Bookman Old Style" w:eastAsia="Lucida Sans Unicode" w:hAnsi="Bookman Old Style" w:cs="Tahoma"/>
          <w:sz w:val="22"/>
          <w:szCs w:val="22"/>
        </w:rPr>
        <w:t>,</w:t>
      </w:r>
    </w:p>
    <w:p w14:paraId="7F16722D" w14:textId="77777777" w:rsidR="00AE5B62" w:rsidRDefault="00AE5B62" w:rsidP="00AE5B62">
      <w:pPr>
        <w:numPr>
          <w:ilvl w:val="0"/>
          <w:numId w:val="4"/>
        </w:numPr>
        <w:tabs>
          <w:tab w:val="left" w:pos="0"/>
          <w:tab w:val="left" w:pos="284"/>
        </w:tabs>
        <w:autoSpaceDE w:val="0"/>
        <w:autoSpaceDN w:val="0"/>
        <w:adjustRightInd w:val="0"/>
        <w:spacing w:line="360" w:lineRule="auto"/>
        <w:ind w:left="0" w:firstLine="0"/>
        <w:jc w:val="both"/>
        <w:rPr>
          <w:rFonts w:ascii="Bookman Old Style" w:eastAsia="Lucida Sans Unicode" w:hAnsi="Bookman Old Style" w:cs="Tahoma"/>
          <w:sz w:val="22"/>
          <w:szCs w:val="22"/>
        </w:rPr>
      </w:pPr>
      <w:r w:rsidRPr="00E756F0">
        <w:rPr>
          <w:rFonts w:ascii="Bookman Old Style" w:eastAsia="Lucida Sans Unicode" w:hAnsi="Bookman Old Style" w:cs="Tahoma"/>
          <w:sz w:val="22"/>
          <w:szCs w:val="22"/>
        </w:rPr>
        <w:t>Zamówienie wykonam w terminie wymaganym przez Zamawiającego.</w:t>
      </w:r>
    </w:p>
    <w:p w14:paraId="1B271C90" w14:textId="77777777" w:rsidR="00AE5B62"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sz w:val="22"/>
          <w:szCs w:val="22"/>
        </w:rPr>
      </w:pPr>
      <w:r>
        <w:rPr>
          <w:rFonts w:ascii="Bookman Old Style" w:eastAsia="Lucida Sans Unicode" w:hAnsi="Bookman Old Style" w:cs="Tahoma"/>
          <w:b/>
          <w:sz w:val="22"/>
          <w:szCs w:val="22"/>
        </w:rPr>
        <w:t>3</w:t>
      </w:r>
      <w:r w:rsidRPr="00AF7ED0">
        <w:rPr>
          <w:rFonts w:ascii="Bookman Old Style" w:eastAsia="Lucida Sans Unicode" w:hAnsi="Bookman Old Style" w:cs="Tahoma"/>
          <w:b/>
          <w:sz w:val="22"/>
          <w:szCs w:val="22"/>
        </w:rPr>
        <w:t>.</w:t>
      </w:r>
      <w:r w:rsidRPr="00E756F0">
        <w:rPr>
          <w:rFonts w:ascii="Bookman Old Style" w:eastAsia="Lucida Sans Unicode" w:hAnsi="Bookman Old Style" w:cs="Tahoma"/>
          <w:sz w:val="22"/>
          <w:szCs w:val="22"/>
        </w:rPr>
        <w:t xml:space="preserve"> Zapoznałem się z treścią Specyfikacji Warunków </w:t>
      </w:r>
      <w:r>
        <w:rPr>
          <w:rFonts w:ascii="Bookman Old Style" w:eastAsia="Lucida Sans Unicode" w:hAnsi="Bookman Old Style" w:cs="Tahoma"/>
          <w:sz w:val="22"/>
          <w:szCs w:val="22"/>
        </w:rPr>
        <w:t>Z</w:t>
      </w:r>
      <w:r w:rsidRPr="00E756F0">
        <w:rPr>
          <w:rFonts w:ascii="Bookman Old Style" w:eastAsia="Lucida Sans Unicode" w:hAnsi="Bookman Old Style" w:cs="Tahoma"/>
          <w:sz w:val="22"/>
          <w:szCs w:val="22"/>
        </w:rPr>
        <w:t>amówienia (w tym ze wzorem umowy) i nie wnoszę do niej zastrzeżeń oraz uzyskałem konieczne informacje do przygotowania oferty i wykonania zamówienia.</w:t>
      </w:r>
    </w:p>
    <w:p w14:paraId="467F8FA9" w14:textId="77777777" w:rsidR="00AE5B62" w:rsidRDefault="00AE5B62" w:rsidP="00AE5B62">
      <w:pPr>
        <w:autoSpaceDE w:val="0"/>
        <w:autoSpaceDN w:val="0"/>
        <w:adjustRightInd w:val="0"/>
        <w:spacing w:line="360" w:lineRule="auto"/>
        <w:rPr>
          <w:rFonts w:ascii="Bookman Old Style" w:eastAsia="Lucida Sans Unicode" w:hAnsi="Bookman Old Style"/>
          <w:sz w:val="22"/>
          <w:szCs w:val="22"/>
        </w:rPr>
      </w:pPr>
      <w:r>
        <w:rPr>
          <w:rFonts w:ascii="Bookman Old Style" w:eastAsia="Lucida Sans Unicode" w:hAnsi="Bookman Old Style"/>
          <w:b/>
          <w:sz w:val="22"/>
          <w:szCs w:val="22"/>
        </w:rPr>
        <w:t>4</w:t>
      </w:r>
      <w:r w:rsidRPr="00A0423F">
        <w:rPr>
          <w:rFonts w:ascii="Bookman Old Style" w:eastAsia="Lucida Sans Unicode" w:hAnsi="Bookman Old Style"/>
          <w:b/>
          <w:sz w:val="22"/>
          <w:szCs w:val="22"/>
        </w:rPr>
        <w:t>.*</w:t>
      </w:r>
      <w:r w:rsidRPr="00E756F0">
        <w:rPr>
          <w:rFonts w:ascii="Bookman Old Style" w:eastAsia="Lucida Sans Unicode" w:hAnsi="Bookman Old Style"/>
          <w:sz w:val="22"/>
          <w:szCs w:val="22"/>
        </w:rPr>
        <w:t xml:space="preserve">Zamówienie wykonam bez udziału podwykonawców/podwykonawcom powierzę następujący zakres </w:t>
      </w:r>
      <w:r>
        <w:rPr>
          <w:rFonts w:ascii="Bookman Old Style" w:eastAsia="Lucida Sans Unicode" w:hAnsi="Bookman Old Style"/>
          <w:sz w:val="22"/>
          <w:szCs w:val="22"/>
        </w:rPr>
        <w:t>robót</w:t>
      </w:r>
      <w:r w:rsidRPr="00E756F0">
        <w:rPr>
          <w:rFonts w:ascii="Bookman Old Style" w:eastAsia="Lucida Sans Unicode" w:hAnsi="Bookman Old Style"/>
          <w:sz w:val="22"/>
          <w:szCs w:val="22"/>
        </w:rPr>
        <w:t>: .......................................................................................</w:t>
      </w:r>
    </w:p>
    <w:p w14:paraId="26B72DF3" w14:textId="77777777" w:rsidR="00AE5B62" w:rsidRPr="00E756F0" w:rsidRDefault="00AE5B62" w:rsidP="00AE5B62">
      <w:pPr>
        <w:autoSpaceDE w:val="0"/>
        <w:autoSpaceDN w:val="0"/>
        <w:adjustRightInd w:val="0"/>
        <w:spacing w:line="360" w:lineRule="auto"/>
        <w:rPr>
          <w:rFonts w:ascii="Bookman Old Style" w:eastAsia="Lucida Sans Unicode" w:hAnsi="Bookman Old Style"/>
          <w:sz w:val="22"/>
          <w:szCs w:val="22"/>
        </w:rPr>
      </w:pPr>
    </w:p>
    <w:tbl>
      <w:tblPr>
        <w:tblW w:w="9389" w:type="dxa"/>
        <w:jc w:val="center"/>
        <w:tblLayout w:type="fixed"/>
        <w:tblLook w:val="0000" w:firstRow="0" w:lastRow="0" w:firstColumn="0" w:lastColumn="0" w:noHBand="0" w:noVBand="0"/>
      </w:tblPr>
      <w:tblGrid>
        <w:gridCol w:w="567"/>
        <w:gridCol w:w="3969"/>
        <w:gridCol w:w="4853"/>
      </w:tblGrid>
      <w:tr w:rsidR="00AE5B62" w:rsidRPr="005F656C" w14:paraId="6C47B848" w14:textId="77777777" w:rsidTr="005F656C">
        <w:trPr>
          <w:jc w:val="center"/>
        </w:trPr>
        <w:tc>
          <w:tcPr>
            <w:tcW w:w="567" w:type="dxa"/>
            <w:tcBorders>
              <w:top w:val="single" w:sz="4" w:space="0" w:color="000000"/>
              <w:left w:val="single" w:sz="4" w:space="0" w:color="000000"/>
              <w:bottom w:val="single" w:sz="4" w:space="0" w:color="000000"/>
            </w:tcBorders>
            <w:shd w:val="clear" w:color="auto" w:fill="FFFFFF"/>
            <w:vAlign w:val="center"/>
          </w:tcPr>
          <w:p w14:paraId="5C6A77CD" w14:textId="77777777" w:rsidR="00AE5B62" w:rsidRPr="005F656C" w:rsidRDefault="00AE5B62" w:rsidP="002949F5">
            <w:pPr>
              <w:rPr>
                <w:rFonts w:ascii="Bookman Old Style" w:hAnsi="Bookman Old Style" w:cs="Tahoma"/>
                <w:sz w:val="22"/>
                <w:szCs w:val="22"/>
              </w:rPr>
            </w:pPr>
            <w:r w:rsidRPr="005F656C">
              <w:rPr>
                <w:rFonts w:ascii="Bookman Old Style" w:hAnsi="Bookman Old Style" w:cs="Tahoma"/>
                <w:sz w:val="22"/>
                <w:szCs w:val="22"/>
              </w:rPr>
              <w:t>Lp.</w:t>
            </w:r>
          </w:p>
        </w:tc>
        <w:tc>
          <w:tcPr>
            <w:tcW w:w="3969" w:type="dxa"/>
            <w:tcBorders>
              <w:top w:val="single" w:sz="4" w:space="0" w:color="000000"/>
              <w:left w:val="single" w:sz="4" w:space="0" w:color="000000"/>
              <w:bottom w:val="single" w:sz="4" w:space="0" w:color="000000"/>
            </w:tcBorders>
            <w:shd w:val="clear" w:color="auto" w:fill="FFFFFF"/>
            <w:vAlign w:val="center"/>
          </w:tcPr>
          <w:p w14:paraId="7B82D9F9" w14:textId="6EB14646" w:rsidR="00AE5B62" w:rsidRPr="005F656C" w:rsidRDefault="00CC07C5" w:rsidP="002949F5">
            <w:pPr>
              <w:jc w:val="center"/>
              <w:rPr>
                <w:rFonts w:ascii="Bookman Old Style" w:hAnsi="Bookman Old Style" w:cs="Tahoma"/>
                <w:b/>
                <w:sz w:val="22"/>
                <w:szCs w:val="22"/>
              </w:rPr>
            </w:pPr>
            <w:r w:rsidRPr="005F656C">
              <w:rPr>
                <w:rFonts w:ascii="Bookman Old Style" w:hAnsi="Bookman Old Style" w:cs="Tahoma"/>
                <w:b/>
                <w:sz w:val="22"/>
                <w:szCs w:val="22"/>
              </w:rPr>
              <w:t>N</w:t>
            </w:r>
            <w:r w:rsidR="00B44ADE" w:rsidRPr="005F656C">
              <w:rPr>
                <w:rFonts w:ascii="Bookman Old Style" w:hAnsi="Bookman Old Style" w:cs="Tahoma"/>
                <w:b/>
                <w:sz w:val="22"/>
                <w:szCs w:val="22"/>
              </w:rPr>
              <w:t>a</w:t>
            </w:r>
            <w:r w:rsidRPr="005F656C">
              <w:rPr>
                <w:rFonts w:ascii="Bookman Old Style" w:hAnsi="Bookman Old Style" w:cs="Tahoma"/>
                <w:b/>
                <w:sz w:val="22"/>
                <w:szCs w:val="22"/>
              </w:rPr>
              <w:t>zwa/firma</w:t>
            </w:r>
            <w:r w:rsidR="00AE5B62" w:rsidRPr="005F656C">
              <w:rPr>
                <w:rFonts w:ascii="Bookman Old Style" w:hAnsi="Bookman Old Style" w:cs="Tahoma"/>
                <w:b/>
                <w:sz w:val="22"/>
                <w:szCs w:val="22"/>
              </w:rPr>
              <w:t xml:space="preserve"> podwykonawcy</w:t>
            </w:r>
          </w:p>
        </w:tc>
        <w:tc>
          <w:tcPr>
            <w:tcW w:w="4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111E0" w14:textId="77777777" w:rsidR="00AE5B62" w:rsidRPr="005F656C" w:rsidRDefault="00AE5B62" w:rsidP="002949F5">
            <w:pPr>
              <w:jc w:val="center"/>
              <w:rPr>
                <w:rFonts w:ascii="Bookman Old Style" w:hAnsi="Bookman Old Style"/>
                <w:b/>
                <w:sz w:val="22"/>
                <w:szCs w:val="22"/>
              </w:rPr>
            </w:pPr>
            <w:r w:rsidRPr="005F656C">
              <w:rPr>
                <w:rFonts w:ascii="Bookman Old Style" w:hAnsi="Bookman Old Style" w:cs="Tahoma"/>
                <w:b/>
                <w:sz w:val="22"/>
                <w:szCs w:val="22"/>
              </w:rPr>
              <w:t>Część zamówienia, której wykonanie wykonawca powierza podwykonawcy</w:t>
            </w:r>
          </w:p>
        </w:tc>
      </w:tr>
      <w:tr w:rsidR="00AE5B62" w:rsidRPr="00E756F0" w14:paraId="10DA9A51" w14:textId="77777777" w:rsidTr="002949F5">
        <w:trPr>
          <w:trHeight w:val="649"/>
          <w:jc w:val="center"/>
        </w:trPr>
        <w:tc>
          <w:tcPr>
            <w:tcW w:w="567" w:type="dxa"/>
            <w:tcBorders>
              <w:top w:val="single" w:sz="4" w:space="0" w:color="000000"/>
              <w:left w:val="single" w:sz="4" w:space="0" w:color="000000"/>
              <w:bottom w:val="single" w:sz="4" w:space="0" w:color="000000"/>
            </w:tcBorders>
            <w:shd w:val="clear" w:color="auto" w:fill="FFFFFF"/>
          </w:tcPr>
          <w:p w14:paraId="1675904E" w14:textId="77777777" w:rsidR="00AE5B62" w:rsidRPr="00E756F0" w:rsidRDefault="00AE5B62" w:rsidP="002949F5">
            <w:pPr>
              <w:jc w:val="center"/>
              <w:rPr>
                <w:rFonts w:ascii="Bookman Old Style" w:hAnsi="Bookman Old Style" w:cs="Tahoma"/>
                <w:sz w:val="22"/>
                <w:szCs w:val="22"/>
              </w:rPr>
            </w:pPr>
          </w:p>
        </w:tc>
        <w:tc>
          <w:tcPr>
            <w:tcW w:w="3969" w:type="dxa"/>
            <w:tcBorders>
              <w:top w:val="single" w:sz="4" w:space="0" w:color="000000"/>
              <w:left w:val="single" w:sz="4" w:space="0" w:color="000000"/>
              <w:bottom w:val="single" w:sz="4" w:space="0" w:color="000000"/>
            </w:tcBorders>
            <w:shd w:val="clear" w:color="auto" w:fill="FFFFFF"/>
          </w:tcPr>
          <w:p w14:paraId="372DB469" w14:textId="77777777" w:rsidR="00AE5B62" w:rsidRPr="00E756F0" w:rsidRDefault="00AE5B62" w:rsidP="002949F5">
            <w:pPr>
              <w:snapToGrid w:val="0"/>
              <w:jc w:val="center"/>
              <w:rPr>
                <w:rFonts w:ascii="Bookman Old Style" w:hAnsi="Bookman Old Style" w:cs="Tahoma"/>
                <w:sz w:val="22"/>
                <w:szCs w:val="22"/>
              </w:rPr>
            </w:pPr>
          </w:p>
        </w:tc>
        <w:tc>
          <w:tcPr>
            <w:tcW w:w="4853" w:type="dxa"/>
            <w:tcBorders>
              <w:top w:val="single" w:sz="4" w:space="0" w:color="000000"/>
              <w:left w:val="single" w:sz="4" w:space="0" w:color="000000"/>
              <w:bottom w:val="single" w:sz="4" w:space="0" w:color="000000"/>
              <w:right w:val="single" w:sz="4" w:space="0" w:color="000000"/>
            </w:tcBorders>
            <w:shd w:val="clear" w:color="auto" w:fill="FFFFFF"/>
          </w:tcPr>
          <w:p w14:paraId="6F6F0332" w14:textId="77777777" w:rsidR="00AE5B62" w:rsidRPr="00E756F0" w:rsidRDefault="00AE5B62" w:rsidP="002949F5">
            <w:pPr>
              <w:snapToGrid w:val="0"/>
              <w:jc w:val="center"/>
              <w:rPr>
                <w:rFonts w:ascii="Bookman Old Style" w:hAnsi="Bookman Old Style" w:cs="Tahoma"/>
                <w:sz w:val="22"/>
                <w:szCs w:val="22"/>
              </w:rPr>
            </w:pPr>
          </w:p>
        </w:tc>
      </w:tr>
    </w:tbl>
    <w:p w14:paraId="2D5EC05C" w14:textId="77777777" w:rsidR="00AE5B62" w:rsidRPr="00E756F0" w:rsidRDefault="00AE5B62" w:rsidP="00AE5B62">
      <w:pPr>
        <w:autoSpaceDE w:val="0"/>
        <w:autoSpaceDN w:val="0"/>
        <w:adjustRightInd w:val="0"/>
        <w:spacing w:line="360" w:lineRule="auto"/>
        <w:jc w:val="both"/>
        <w:rPr>
          <w:rFonts w:ascii="Bookman Old Style" w:eastAsia="Lucida Sans Unicode" w:hAnsi="Bookman Old Style"/>
          <w:b/>
          <w:sz w:val="22"/>
          <w:szCs w:val="22"/>
        </w:rPr>
      </w:pPr>
    </w:p>
    <w:p w14:paraId="27066656" w14:textId="77777777" w:rsidR="00AE5B62" w:rsidRPr="00E756F0" w:rsidRDefault="00AE5B62" w:rsidP="00AE5B62">
      <w:pPr>
        <w:autoSpaceDE w:val="0"/>
        <w:autoSpaceDN w:val="0"/>
        <w:adjustRightInd w:val="0"/>
        <w:spacing w:line="360" w:lineRule="auto"/>
        <w:jc w:val="both"/>
        <w:rPr>
          <w:rFonts w:ascii="Bookman Old Style" w:eastAsia="Lucida Sans Unicode" w:hAnsi="Bookman Old Style"/>
          <w:b/>
          <w:sz w:val="22"/>
          <w:szCs w:val="22"/>
        </w:rPr>
      </w:pPr>
      <w:r>
        <w:rPr>
          <w:rFonts w:ascii="Bookman Old Style" w:eastAsia="Lucida Sans Unicode" w:hAnsi="Bookman Old Style"/>
          <w:b/>
          <w:sz w:val="22"/>
          <w:szCs w:val="22"/>
        </w:rPr>
        <w:t>5</w:t>
      </w:r>
      <w:r w:rsidRPr="00E756F0">
        <w:rPr>
          <w:rFonts w:ascii="Bookman Old Style" w:eastAsia="Lucida Sans Unicode" w:hAnsi="Bookman Old Style"/>
          <w:b/>
          <w:sz w:val="22"/>
          <w:szCs w:val="22"/>
        </w:rPr>
        <w:t>. Informuję, że wybór niniejszej oferty *będzie/nie będzie prowadzić do powstania u Zamawiającego obowiązku podatkowego.</w:t>
      </w:r>
    </w:p>
    <w:p w14:paraId="3B90ADB6" w14:textId="77777777" w:rsidR="00AE5B62" w:rsidRPr="00E756F0" w:rsidRDefault="00AE5B62" w:rsidP="00AE5B62">
      <w:pPr>
        <w:autoSpaceDE w:val="0"/>
        <w:autoSpaceDN w:val="0"/>
        <w:adjustRightInd w:val="0"/>
        <w:spacing w:line="360" w:lineRule="auto"/>
        <w:jc w:val="both"/>
        <w:rPr>
          <w:rFonts w:ascii="Bookman Old Style" w:eastAsia="Lucida Sans Unicode" w:hAnsi="Bookman Old Style"/>
          <w:sz w:val="22"/>
          <w:szCs w:val="22"/>
        </w:rPr>
      </w:pPr>
      <w:r w:rsidRPr="00E756F0">
        <w:rPr>
          <w:rFonts w:ascii="Bookman Old Style" w:eastAsia="Lucida Sans Unicode" w:hAnsi="Bookman Old Style"/>
          <w:sz w:val="22"/>
          <w:szCs w:val="22"/>
        </w:rPr>
        <w:t>Nazwa (rodzaj) towaru lub usługi, których dostawa lub świadczenie będzie prowadzić do jego powstania: ……………………………………………………………………..</w:t>
      </w:r>
    </w:p>
    <w:p w14:paraId="3864E8FF" w14:textId="77777777" w:rsidR="00AE5B62" w:rsidRDefault="00AE5B62" w:rsidP="00AE5B62">
      <w:pPr>
        <w:autoSpaceDE w:val="0"/>
        <w:autoSpaceDN w:val="0"/>
        <w:adjustRightInd w:val="0"/>
        <w:spacing w:line="360" w:lineRule="auto"/>
        <w:jc w:val="both"/>
        <w:rPr>
          <w:rFonts w:ascii="Bookman Old Style" w:eastAsia="Lucida Sans Unicode" w:hAnsi="Bookman Old Style"/>
          <w:sz w:val="22"/>
          <w:szCs w:val="22"/>
        </w:rPr>
      </w:pPr>
      <w:r w:rsidRPr="00E756F0">
        <w:rPr>
          <w:rFonts w:ascii="Bookman Old Style" w:eastAsia="Lucida Sans Unicode" w:hAnsi="Bookman Old Style"/>
          <w:sz w:val="22"/>
          <w:szCs w:val="22"/>
        </w:rPr>
        <w:t>Ich wartość bez kwoty podatku: ………………………………………………………………</w:t>
      </w:r>
      <w:r>
        <w:rPr>
          <w:rFonts w:ascii="Bookman Old Style" w:eastAsia="Lucida Sans Unicode" w:hAnsi="Bookman Old Style"/>
          <w:sz w:val="22"/>
          <w:szCs w:val="22"/>
        </w:rPr>
        <w:t>…</w:t>
      </w:r>
      <w:r w:rsidRPr="00E756F0">
        <w:rPr>
          <w:rFonts w:ascii="Bookman Old Style" w:eastAsia="Lucida Sans Unicode" w:hAnsi="Bookman Old Style"/>
          <w:sz w:val="22"/>
          <w:szCs w:val="22"/>
        </w:rPr>
        <w:t>.</w:t>
      </w:r>
    </w:p>
    <w:p w14:paraId="124B5C3A" w14:textId="77777777" w:rsidR="00AE5B62" w:rsidRDefault="00AE5B62" w:rsidP="00AE5B62">
      <w:pPr>
        <w:autoSpaceDE w:val="0"/>
        <w:autoSpaceDN w:val="0"/>
        <w:adjustRightInd w:val="0"/>
        <w:spacing w:line="360" w:lineRule="auto"/>
        <w:jc w:val="both"/>
        <w:rPr>
          <w:rFonts w:ascii="Bookman Old Style" w:eastAsia="Lucida Sans Unicode" w:hAnsi="Bookman Old Style"/>
          <w:sz w:val="22"/>
          <w:szCs w:val="22"/>
        </w:rPr>
      </w:pPr>
      <w:r>
        <w:rPr>
          <w:rFonts w:ascii="Bookman Old Style" w:eastAsia="Lucida Sans Unicode" w:hAnsi="Bookman Old Style"/>
          <w:sz w:val="22"/>
          <w:szCs w:val="22"/>
        </w:rPr>
        <w:t xml:space="preserve">Stawka </w:t>
      </w:r>
      <w:r w:rsidRPr="0025005C">
        <w:rPr>
          <w:rFonts w:ascii="Bookman Old Style" w:hAnsi="Bookman Old Style"/>
          <w:sz w:val="22"/>
          <w:szCs w:val="22"/>
        </w:rPr>
        <w:t>podatku od towarów i usług, która zgodnie z wiedzą wykonawcy, będzie miała zastosowanie</w:t>
      </w:r>
      <w:r>
        <w:rPr>
          <w:rFonts w:ascii="Bookman Old Style" w:hAnsi="Bookman Old Style"/>
          <w:sz w:val="22"/>
          <w:szCs w:val="22"/>
        </w:rPr>
        <w:t>: …………………………………………………………………………………</w:t>
      </w:r>
    </w:p>
    <w:p w14:paraId="701DCB86" w14:textId="77777777" w:rsidR="00AE5B62" w:rsidRPr="0082792D" w:rsidRDefault="00AE5B62" w:rsidP="00AE5B62">
      <w:pPr>
        <w:autoSpaceDE w:val="0"/>
        <w:autoSpaceDN w:val="0"/>
        <w:adjustRightInd w:val="0"/>
        <w:spacing w:line="360" w:lineRule="auto"/>
        <w:jc w:val="both"/>
        <w:rPr>
          <w:rFonts w:ascii="Bookman Old Style" w:hAnsi="Bookman Old Style"/>
          <w:i/>
          <w:iCs/>
        </w:rPr>
      </w:pPr>
      <w:r w:rsidRPr="0082792D">
        <w:rPr>
          <w:rFonts w:ascii="Bookman Old Style" w:hAnsi="Bookman Old Style"/>
          <w:i/>
          <w:iCs/>
        </w:rPr>
        <w:t>(Jeżeli została złożona oferta, której wybór prowadziłby do powstania u Zamawiającego obowiązku podatkowego zgodnie z ustawą z dnia 11 marca 2004 r. o podatku od towarów i</w:t>
      </w:r>
      <w:r>
        <w:rPr>
          <w:rFonts w:ascii="Bookman Old Style" w:hAnsi="Bookman Old Style"/>
          <w:i/>
          <w:iCs/>
        </w:rPr>
        <w:t> </w:t>
      </w:r>
      <w:r w:rsidRPr="0082792D">
        <w:rPr>
          <w:rFonts w:ascii="Bookman Old Style" w:hAnsi="Bookman Old Style"/>
          <w:i/>
          <w:iCs/>
        </w:rPr>
        <w:t xml:space="preserve">usług (t.j. Dz. U. z 2020 r. poz. 106 z późn. zm.), dla celów zastosowania kryterium ceny Zamawiający dolicza do przedstawionej w tej ofercie ceny kwotę podatku od towarów i usług, którą miałby obowiązek rozliczyć). </w:t>
      </w:r>
    </w:p>
    <w:p w14:paraId="4215C532" w14:textId="77777777" w:rsidR="00AE5B62" w:rsidRDefault="00AE5B62" w:rsidP="00AE5B62">
      <w:pPr>
        <w:autoSpaceDE w:val="0"/>
        <w:autoSpaceDN w:val="0"/>
        <w:adjustRightInd w:val="0"/>
        <w:spacing w:line="360" w:lineRule="auto"/>
        <w:jc w:val="both"/>
        <w:rPr>
          <w:rFonts w:ascii="Bookman Old Style" w:hAnsi="Bookman Old Style"/>
          <w:i/>
          <w:iCs/>
          <w:sz w:val="16"/>
          <w:szCs w:val="16"/>
        </w:rPr>
      </w:pPr>
    </w:p>
    <w:p w14:paraId="583AF032" w14:textId="77777777" w:rsidR="00AE5B62" w:rsidRPr="005F656C" w:rsidRDefault="00AE5B62" w:rsidP="00AE5B62">
      <w:pPr>
        <w:autoSpaceDE w:val="0"/>
        <w:autoSpaceDN w:val="0"/>
        <w:adjustRightInd w:val="0"/>
        <w:spacing w:line="360" w:lineRule="auto"/>
        <w:jc w:val="both"/>
        <w:rPr>
          <w:rFonts w:ascii="Bookman Old Style" w:eastAsia="Lucida Sans Unicode" w:hAnsi="Bookman Old Style" w:cs="Tahoma"/>
          <w:i/>
        </w:rPr>
      </w:pPr>
      <w:r>
        <w:rPr>
          <w:rFonts w:ascii="Bookman Old Style" w:eastAsia="Lucida Sans Unicode" w:hAnsi="Bookman Old Style"/>
          <w:b/>
          <w:sz w:val="22"/>
          <w:szCs w:val="22"/>
        </w:rPr>
        <w:t>6</w:t>
      </w:r>
      <w:r w:rsidRPr="00E756F0">
        <w:rPr>
          <w:rFonts w:ascii="Bookman Old Style" w:eastAsia="Lucida Sans Unicode" w:hAnsi="Bookman Old Style"/>
          <w:b/>
          <w:sz w:val="22"/>
          <w:szCs w:val="22"/>
        </w:rPr>
        <w:t>.</w:t>
      </w:r>
      <w:r w:rsidRPr="00E756F0">
        <w:rPr>
          <w:rFonts w:ascii="Bookman Old Style" w:eastAsia="Lucida Sans Unicode" w:hAnsi="Bookman Old Style"/>
          <w:sz w:val="22"/>
          <w:szCs w:val="22"/>
        </w:rPr>
        <w:t xml:space="preserve"> </w:t>
      </w:r>
      <w:r w:rsidRPr="00E756F0">
        <w:rPr>
          <w:rFonts w:ascii="Bookman Old Style" w:eastAsia="Lucida Sans Unicode" w:hAnsi="Bookman Old Style"/>
          <w:b/>
          <w:sz w:val="22"/>
          <w:szCs w:val="22"/>
        </w:rPr>
        <w:t xml:space="preserve">Wykonawca należy do kategorii: </w:t>
      </w:r>
      <w:r w:rsidRPr="005F656C">
        <w:rPr>
          <w:rFonts w:ascii="Bookman Old Style" w:eastAsia="Lucida Sans Unicode" w:hAnsi="Bookman Old Style" w:cs="Tahoma"/>
          <w:i/>
        </w:rPr>
        <w:t xml:space="preserve">(należy zaznaczyć odpowiednią kratkę) </w:t>
      </w:r>
    </w:p>
    <w:p w14:paraId="681D909E" w14:textId="77777777" w:rsidR="00AE5B62" w:rsidRDefault="00AE5B62" w:rsidP="00AE5B62">
      <w:pPr>
        <w:autoSpaceDE w:val="0"/>
        <w:autoSpaceDN w:val="0"/>
        <w:adjustRightInd w:val="0"/>
        <w:spacing w:line="360" w:lineRule="auto"/>
        <w:jc w:val="both"/>
        <w:rPr>
          <w:rFonts w:ascii="Bookman Old Style" w:hAnsi="Bookman Old Style" w:cs="Symbol"/>
          <w:sz w:val="22"/>
          <w:szCs w:val="22"/>
        </w:rPr>
      </w:pPr>
      <w:r w:rsidRPr="00E756F0">
        <w:rPr>
          <w:rFonts w:ascii="Bookman Old Style" w:hAnsi="Bookman Old Style" w:cs="Symbol"/>
          <w:sz w:val="22"/>
          <w:szCs w:val="22"/>
        </w:rPr>
        <w:t></w:t>
      </w:r>
      <w:r>
        <w:rPr>
          <w:rFonts w:ascii="Bookman Old Style" w:hAnsi="Bookman Old Style" w:cs="Symbol"/>
          <w:sz w:val="22"/>
          <w:szCs w:val="22"/>
        </w:rPr>
        <w:t xml:space="preserve"> mikro</w:t>
      </w:r>
      <w:r w:rsidRPr="00E756F0">
        <w:rPr>
          <w:rFonts w:ascii="Bookman Old Style" w:hAnsi="Bookman Old Style" w:cs="Symbol"/>
          <w:sz w:val="22"/>
          <w:szCs w:val="22"/>
        </w:rPr>
        <w:t>przedsiębiorstw</w:t>
      </w:r>
      <w:r>
        <w:rPr>
          <w:rFonts w:ascii="Bookman Old Style" w:hAnsi="Bookman Old Style" w:cs="Symbol"/>
          <w:sz w:val="22"/>
          <w:szCs w:val="22"/>
        </w:rPr>
        <w:t>o</w:t>
      </w:r>
      <w:r>
        <w:rPr>
          <w:rFonts w:ascii="Bookman Old Style" w:hAnsi="Bookman Old Style" w:cs="Symbol"/>
          <w:sz w:val="22"/>
          <w:szCs w:val="22"/>
        </w:rPr>
        <w:tab/>
      </w:r>
      <w:r>
        <w:rPr>
          <w:rFonts w:ascii="Bookman Old Style" w:hAnsi="Bookman Old Style" w:cs="Symbol"/>
          <w:sz w:val="22"/>
          <w:szCs w:val="22"/>
        </w:rPr>
        <w:tab/>
      </w:r>
      <w:r>
        <w:rPr>
          <w:rFonts w:ascii="Bookman Old Style" w:hAnsi="Bookman Old Style" w:cs="Symbol"/>
          <w:sz w:val="22"/>
          <w:szCs w:val="22"/>
        </w:rPr>
        <w:tab/>
      </w:r>
      <w:r w:rsidRPr="00E756F0">
        <w:rPr>
          <w:rFonts w:ascii="Bookman Old Style" w:hAnsi="Bookman Old Style" w:cs="Symbol"/>
          <w:sz w:val="22"/>
          <w:szCs w:val="22"/>
        </w:rPr>
        <w:t></w:t>
      </w:r>
      <w:r>
        <w:rPr>
          <w:rFonts w:ascii="Bookman Old Style" w:hAnsi="Bookman Old Style" w:cs="Symbol"/>
          <w:sz w:val="22"/>
          <w:szCs w:val="22"/>
        </w:rPr>
        <w:t xml:space="preserve"> jednoosobowa działalność gospodarcza</w:t>
      </w:r>
    </w:p>
    <w:p w14:paraId="5141F129" w14:textId="77777777" w:rsidR="00AE5B62" w:rsidRDefault="00AE5B62" w:rsidP="00AE5B62">
      <w:pPr>
        <w:autoSpaceDE w:val="0"/>
        <w:autoSpaceDN w:val="0"/>
        <w:adjustRightInd w:val="0"/>
        <w:spacing w:line="360" w:lineRule="auto"/>
        <w:jc w:val="both"/>
        <w:rPr>
          <w:rFonts w:ascii="Bookman Old Style" w:hAnsi="Bookman Old Style" w:cs="Symbol"/>
          <w:sz w:val="22"/>
          <w:szCs w:val="22"/>
        </w:rPr>
      </w:pPr>
      <w:r>
        <w:rPr>
          <w:rFonts w:ascii="Bookman Old Style" w:hAnsi="Bookman Old Style" w:cs="Symbol"/>
          <w:sz w:val="22"/>
          <w:szCs w:val="22"/>
        </w:rPr>
        <w:lastRenderedPageBreak/>
        <w:t> małe przedsiębiorstwo</w:t>
      </w:r>
      <w:r>
        <w:rPr>
          <w:rFonts w:ascii="Bookman Old Style" w:hAnsi="Bookman Old Style" w:cs="Symbol"/>
          <w:sz w:val="22"/>
          <w:szCs w:val="22"/>
        </w:rPr>
        <w:tab/>
      </w:r>
      <w:r>
        <w:rPr>
          <w:rFonts w:ascii="Bookman Old Style" w:hAnsi="Bookman Old Style" w:cs="Symbol"/>
          <w:sz w:val="22"/>
          <w:szCs w:val="22"/>
        </w:rPr>
        <w:tab/>
      </w:r>
      <w:r>
        <w:rPr>
          <w:rFonts w:ascii="Bookman Old Style" w:hAnsi="Bookman Old Style" w:cs="Symbol"/>
          <w:sz w:val="22"/>
          <w:szCs w:val="22"/>
        </w:rPr>
        <w:tab/>
      </w:r>
      <w:r w:rsidRPr="00E756F0">
        <w:rPr>
          <w:rFonts w:ascii="Bookman Old Style" w:hAnsi="Bookman Old Style" w:cs="Symbol"/>
          <w:sz w:val="22"/>
          <w:szCs w:val="22"/>
        </w:rPr>
        <w:t></w:t>
      </w:r>
      <w:r>
        <w:rPr>
          <w:rFonts w:ascii="Bookman Old Style" w:hAnsi="Bookman Old Style" w:cs="Symbol"/>
          <w:sz w:val="22"/>
          <w:szCs w:val="22"/>
        </w:rPr>
        <w:t xml:space="preserve"> osoba fizyczna nieprowadząca dział. gosp.</w:t>
      </w:r>
    </w:p>
    <w:p w14:paraId="69CDA415" w14:textId="77777777" w:rsidR="00AE5B62" w:rsidRDefault="00AE5B62" w:rsidP="00AE5B62">
      <w:pPr>
        <w:autoSpaceDE w:val="0"/>
        <w:autoSpaceDN w:val="0"/>
        <w:adjustRightInd w:val="0"/>
        <w:spacing w:line="360" w:lineRule="auto"/>
        <w:jc w:val="both"/>
        <w:rPr>
          <w:rFonts w:ascii="Bookman Old Style" w:hAnsi="Bookman Old Style" w:cs="Symbol"/>
          <w:sz w:val="22"/>
          <w:szCs w:val="22"/>
        </w:rPr>
      </w:pPr>
      <w:r w:rsidRPr="00E756F0">
        <w:rPr>
          <w:rFonts w:ascii="Bookman Old Style" w:hAnsi="Bookman Old Style" w:cs="Symbol"/>
          <w:sz w:val="22"/>
          <w:szCs w:val="22"/>
        </w:rPr>
        <w:t> średni</w:t>
      </w:r>
      <w:r>
        <w:rPr>
          <w:rFonts w:ascii="Bookman Old Style" w:hAnsi="Bookman Old Style" w:cs="Symbol"/>
          <w:sz w:val="22"/>
          <w:szCs w:val="22"/>
        </w:rPr>
        <w:t>e</w:t>
      </w:r>
      <w:r w:rsidRPr="00E756F0">
        <w:rPr>
          <w:rFonts w:ascii="Bookman Old Style" w:hAnsi="Bookman Old Style" w:cs="Symbol"/>
          <w:sz w:val="22"/>
          <w:szCs w:val="22"/>
        </w:rPr>
        <w:t xml:space="preserve"> przedsięb</w:t>
      </w:r>
      <w:r>
        <w:rPr>
          <w:rFonts w:ascii="Bookman Old Style" w:hAnsi="Bookman Old Style" w:cs="Symbol"/>
          <w:sz w:val="22"/>
          <w:szCs w:val="22"/>
        </w:rPr>
        <w:t xml:space="preserve">iorstwo </w:t>
      </w:r>
      <w:r>
        <w:rPr>
          <w:rFonts w:ascii="Bookman Old Style" w:hAnsi="Bookman Old Style" w:cs="Symbol"/>
          <w:sz w:val="22"/>
          <w:szCs w:val="22"/>
        </w:rPr>
        <w:tab/>
      </w:r>
      <w:r>
        <w:rPr>
          <w:rFonts w:ascii="Bookman Old Style" w:hAnsi="Bookman Old Style" w:cs="Symbol"/>
          <w:sz w:val="22"/>
          <w:szCs w:val="22"/>
        </w:rPr>
        <w:tab/>
      </w:r>
      <w:r w:rsidRPr="00E756F0">
        <w:rPr>
          <w:rFonts w:ascii="Bookman Old Style" w:hAnsi="Bookman Old Style" w:cs="Symbol"/>
          <w:sz w:val="22"/>
          <w:szCs w:val="22"/>
        </w:rPr>
        <w:t></w:t>
      </w:r>
      <w:r>
        <w:rPr>
          <w:rFonts w:ascii="Bookman Old Style" w:hAnsi="Bookman Old Style" w:cs="Symbol"/>
          <w:sz w:val="22"/>
          <w:szCs w:val="22"/>
        </w:rPr>
        <w:t xml:space="preserve"> inny rodzaj</w:t>
      </w:r>
    </w:p>
    <w:p w14:paraId="111CB2F1" w14:textId="77777777" w:rsidR="00AE5B62" w:rsidRDefault="00AE5B62" w:rsidP="00AE5B62">
      <w:pPr>
        <w:autoSpaceDE w:val="0"/>
        <w:autoSpaceDN w:val="0"/>
        <w:adjustRightInd w:val="0"/>
        <w:spacing w:line="360" w:lineRule="auto"/>
        <w:jc w:val="both"/>
        <w:rPr>
          <w:rFonts w:ascii="Bookman Old Style" w:hAnsi="Bookman Old Style" w:cs="Symbol"/>
          <w:sz w:val="22"/>
          <w:szCs w:val="22"/>
        </w:rPr>
      </w:pPr>
    </w:p>
    <w:p w14:paraId="15097DF4" w14:textId="77777777" w:rsidR="00AE5B62" w:rsidRPr="00B75A63" w:rsidRDefault="00AE5B62" w:rsidP="00AE5B62">
      <w:pPr>
        <w:spacing w:line="360" w:lineRule="auto"/>
        <w:ind w:right="5953"/>
        <w:rPr>
          <w:rFonts w:ascii="Bookman Old Style" w:hAnsi="Bookman Old Style" w:cs="Arial"/>
          <w:iCs/>
          <w:u w:val="single"/>
          <w:lang w:eastAsia="ar-SA"/>
        </w:rPr>
      </w:pPr>
      <w:r w:rsidRPr="00B131FA">
        <w:rPr>
          <w:rFonts w:ascii="Bookman Old Style" w:hAnsi="Bookman Old Style" w:cs="Arial"/>
          <w:b/>
          <w:bCs/>
          <w:iCs/>
          <w:sz w:val="22"/>
          <w:szCs w:val="22"/>
          <w:lang w:eastAsia="ar-SA"/>
        </w:rPr>
        <w:t>REGON/NIP:</w:t>
      </w:r>
      <w:r>
        <w:rPr>
          <w:rFonts w:ascii="Bookman Old Style" w:hAnsi="Bookman Old Style" w:cs="Arial"/>
          <w:iCs/>
          <w:lang w:eastAsia="ar-SA"/>
        </w:rPr>
        <w:t xml:space="preserve"> ………………………………………</w:t>
      </w:r>
    </w:p>
    <w:p w14:paraId="2831A82C" w14:textId="77777777" w:rsidR="00AE5B62" w:rsidRPr="005F656C" w:rsidRDefault="00AE5B62" w:rsidP="00AE5B62">
      <w:pPr>
        <w:autoSpaceDE w:val="0"/>
        <w:autoSpaceDN w:val="0"/>
        <w:adjustRightInd w:val="0"/>
        <w:spacing w:line="360" w:lineRule="auto"/>
        <w:jc w:val="both"/>
        <w:rPr>
          <w:rFonts w:ascii="Bookman Old Style" w:eastAsia="Calibri" w:hAnsi="Bookman Old Style" w:cs="Verdana-Italic"/>
          <w:i/>
          <w:iCs/>
          <w:lang w:eastAsia="ja-JP"/>
        </w:rPr>
      </w:pPr>
      <w:r w:rsidRPr="005F656C">
        <w:rPr>
          <w:rFonts w:ascii="Bookman Old Style" w:eastAsia="Calibri" w:hAnsi="Bookman Old Style" w:cs="Verdana-Italic"/>
          <w:i/>
          <w:iCs/>
          <w:lang w:eastAsia="ja-JP"/>
        </w:rPr>
        <w:t>(w przypadku składania oferty przez podmioty występujące wspólnie podać powyższe dane dla wszystkich wspólników spółki cywilnej lub członków konsorcjum)</w:t>
      </w:r>
    </w:p>
    <w:p w14:paraId="140D721C" w14:textId="77777777" w:rsidR="00AE5B62" w:rsidRPr="00E756F0" w:rsidRDefault="00AE5B62" w:rsidP="00AE5B62">
      <w:pPr>
        <w:autoSpaceDE w:val="0"/>
        <w:autoSpaceDN w:val="0"/>
        <w:adjustRightInd w:val="0"/>
        <w:spacing w:line="360" w:lineRule="auto"/>
        <w:jc w:val="both"/>
        <w:rPr>
          <w:rFonts w:ascii="Bookman Old Style" w:hAnsi="Bookman Old Style" w:cs="Symbol"/>
          <w:sz w:val="22"/>
          <w:szCs w:val="22"/>
        </w:rPr>
      </w:pPr>
    </w:p>
    <w:p w14:paraId="62DF52A5" w14:textId="77777777" w:rsidR="00AE5B62" w:rsidRDefault="00AE5B62" w:rsidP="00AE5B62">
      <w:pPr>
        <w:pStyle w:val="Tekstprzypisudolnego"/>
        <w:spacing w:line="360" w:lineRule="auto"/>
        <w:jc w:val="both"/>
        <w:rPr>
          <w:rFonts w:ascii="Arial" w:hAnsi="Arial" w:cs="Arial"/>
          <w:color w:val="000000"/>
          <w:sz w:val="16"/>
          <w:szCs w:val="16"/>
        </w:rPr>
      </w:pPr>
      <w:r w:rsidRPr="00D70E49">
        <w:rPr>
          <w:rFonts w:ascii="Bookman Old Style" w:hAnsi="Bookman Old Style" w:cs="Arial"/>
          <w:b/>
          <w:bCs/>
          <w:color w:val="000000"/>
          <w:sz w:val="22"/>
          <w:szCs w:val="22"/>
        </w:rPr>
        <w:t>7.</w:t>
      </w:r>
      <w:r>
        <w:rPr>
          <w:rFonts w:ascii="Bookman Old Style" w:hAnsi="Bookman Old Style" w:cs="Arial"/>
          <w:color w:val="000000"/>
          <w:sz w:val="22"/>
          <w:szCs w:val="22"/>
        </w:rPr>
        <w:t xml:space="preserve"> Oświadczam, że wypełniłem obowiązki informacyjne przewidziane w art. 13 lub art. 14 RODO</w:t>
      </w:r>
      <w:r>
        <w:rPr>
          <w:rFonts w:ascii="Bookman Old Style" w:hAnsi="Bookman Old Style" w:cs="Arial"/>
          <w:color w:val="000000"/>
          <w:sz w:val="22"/>
          <w:szCs w:val="22"/>
          <w:vertAlign w:val="superscript"/>
        </w:rPr>
        <w:t>2</w:t>
      </w:r>
      <w:r>
        <w:rPr>
          <w:rFonts w:ascii="Bookman Old Style" w:hAnsi="Bookman Old Style" w:cs="Arial"/>
          <w:color w:val="000000"/>
          <w:sz w:val="22"/>
          <w:szCs w:val="22"/>
        </w:rPr>
        <w:t xml:space="preserve"> wobec osób fizycznych, </w:t>
      </w:r>
      <w:r>
        <w:rPr>
          <w:rFonts w:ascii="Bookman Old Style" w:hAnsi="Bookman Old Style" w:cs="Arial"/>
          <w:sz w:val="22"/>
          <w:szCs w:val="22"/>
        </w:rPr>
        <w:t>od których dane osobowe bezpośrednio lub pośrednio pozyskałem</w:t>
      </w:r>
      <w:r>
        <w:rPr>
          <w:rFonts w:ascii="Bookman Old Style" w:hAnsi="Bookman Old Style" w:cs="Arial"/>
          <w:color w:val="000000"/>
          <w:sz w:val="22"/>
          <w:szCs w:val="22"/>
        </w:rPr>
        <w:t xml:space="preserve"> w celu ubiegania się o udzielenie zamówienia publicznego w niniejszym postępowaniu</w:t>
      </w:r>
      <w:r>
        <w:rPr>
          <w:rFonts w:ascii="Bookman Old Style" w:hAnsi="Bookman Old Style" w:cs="Arial"/>
          <w:color w:val="000000"/>
          <w:sz w:val="22"/>
          <w:szCs w:val="22"/>
          <w:vertAlign w:val="superscript"/>
        </w:rPr>
        <w:t>3</w:t>
      </w:r>
      <w:r>
        <w:rPr>
          <w:rFonts w:ascii="Arial" w:hAnsi="Arial" w:cs="Arial"/>
          <w:color w:val="000000"/>
          <w:sz w:val="16"/>
          <w:szCs w:val="16"/>
        </w:rPr>
        <w:t>.</w:t>
      </w:r>
    </w:p>
    <w:p w14:paraId="2C725FCE" w14:textId="77777777" w:rsidR="00AE5B62" w:rsidRDefault="00AE5B62" w:rsidP="00AE5B62">
      <w:pPr>
        <w:pStyle w:val="Tekstprzypisudolnego"/>
        <w:spacing w:line="360" w:lineRule="auto"/>
        <w:jc w:val="both"/>
        <w:rPr>
          <w:rFonts w:ascii="Arial" w:hAnsi="Arial" w:cs="Arial"/>
          <w:color w:val="000000"/>
          <w:sz w:val="16"/>
          <w:szCs w:val="16"/>
        </w:rPr>
      </w:pPr>
    </w:p>
    <w:p w14:paraId="3AD22FD6" w14:textId="77777777" w:rsidR="00AE5B62" w:rsidRPr="000D47FD" w:rsidRDefault="00AE5B62" w:rsidP="00AE5B62">
      <w:pPr>
        <w:pStyle w:val="Akapitzlist1"/>
        <w:spacing w:line="360" w:lineRule="auto"/>
        <w:ind w:left="0"/>
        <w:jc w:val="both"/>
        <w:rPr>
          <w:rFonts w:ascii="Bookman Old Style" w:hAnsi="Bookman Old Style"/>
          <w:iCs/>
        </w:rPr>
      </w:pPr>
      <w:r w:rsidRPr="007478F7">
        <w:rPr>
          <w:rFonts w:ascii="Bookman Old Style" w:eastAsia="Lucida Sans Unicode" w:hAnsi="Bookman Old Style"/>
          <w:b/>
          <w:bCs/>
        </w:rPr>
        <w:t>8.</w:t>
      </w:r>
      <w:r>
        <w:rPr>
          <w:rFonts w:ascii="Bookman Old Style" w:eastAsia="Lucida Sans Unicode" w:hAnsi="Bookman Old Style"/>
        </w:rPr>
        <w:t xml:space="preserve"> </w:t>
      </w:r>
      <w:r w:rsidRPr="000D47FD">
        <w:rPr>
          <w:rFonts w:ascii="Bookman Old Style" w:eastAsia="Lucida Sans Unicode" w:hAnsi="Bookman Old Style"/>
        </w:rPr>
        <w:t>O</w:t>
      </w:r>
      <w:r w:rsidRPr="000D47FD">
        <w:rPr>
          <w:rFonts w:ascii="Bookman Old Style" w:eastAsia="Lucida Sans Unicode" w:hAnsi="Bookman Old Style" w:cs="Tahoma"/>
        </w:rPr>
        <w:t>świadczam</w:t>
      </w:r>
      <w:r w:rsidRPr="000D47FD">
        <w:rPr>
          <w:rFonts w:ascii="Bookman Old Style" w:hAnsi="Bookman Old Style"/>
          <w:iCs/>
        </w:rPr>
        <w:t xml:space="preserve">, iż następujące roboty budowlane wykonają poszczególni </w:t>
      </w:r>
      <w:r>
        <w:rPr>
          <w:rFonts w:ascii="Bookman Old Style" w:hAnsi="Bookman Old Style"/>
          <w:iCs/>
        </w:rPr>
        <w:t>w</w:t>
      </w:r>
      <w:r w:rsidRPr="000D47FD">
        <w:rPr>
          <w:rFonts w:ascii="Bookman Old Style" w:hAnsi="Bookman Old Style"/>
          <w:iCs/>
        </w:rPr>
        <w:t>ykonawcy wspólnie ubiegający się o udzielenie zamówienia:</w:t>
      </w:r>
    </w:p>
    <w:p w14:paraId="2C8201F4" w14:textId="77777777" w:rsidR="00AE5B62" w:rsidRPr="000D47FD" w:rsidRDefault="00AE5B62" w:rsidP="00AE5B62">
      <w:pPr>
        <w:pStyle w:val="Akapitzlist1"/>
        <w:spacing w:line="360" w:lineRule="auto"/>
        <w:ind w:left="283"/>
        <w:jc w:val="both"/>
        <w:rPr>
          <w:rFonts w:ascii="Bookman Old Style" w:hAnsi="Bookman Old Style"/>
          <w:iCs/>
        </w:rPr>
      </w:pPr>
      <w:r w:rsidRPr="000D47FD">
        <w:rPr>
          <w:rFonts w:ascii="Bookman Old Style" w:hAnsi="Bookman Old Style"/>
          <w:iCs/>
        </w:rPr>
        <w:t>Wykonawca (nazwa): ……………………</w:t>
      </w:r>
      <w:r>
        <w:rPr>
          <w:rFonts w:ascii="Bookman Old Style" w:hAnsi="Bookman Old Style"/>
          <w:iCs/>
        </w:rPr>
        <w:t>…</w:t>
      </w:r>
      <w:r w:rsidRPr="000D47FD">
        <w:rPr>
          <w:rFonts w:ascii="Bookman Old Style" w:hAnsi="Bookman Old Style"/>
          <w:iCs/>
        </w:rPr>
        <w:t xml:space="preserve">…. </w:t>
      </w:r>
      <w:r>
        <w:rPr>
          <w:rFonts w:ascii="Bookman Old Style" w:hAnsi="Bookman Old Style"/>
          <w:iCs/>
        </w:rPr>
        <w:t>w</w:t>
      </w:r>
      <w:r w:rsidRPr="000D47FD">
        <w:rPr>
          <w:rFonts w:ascii="Bookman Old Style" w:hAnsi="Bookman Old Style"/>
          <w:iCs/>
        </w:rPr>
        <w:t>ykona: ……</w:t>
      </w:r>
      <w:r>
        <w:rPr>
          <w:rFonts w:ascii="Bookman Old Style" w:hAnsi="Bookman Old Style"/>
          <w:iCs/>
        </w:rPr>
        <w:t>………………</w:t>
      </w:r>
      <w:r w:rsidRPr="000D47FD">
        <w:rPr>
          <w:rFonts w:ascii="Bookman Old Style" w:hAnsi="Bookman Old Style"/>
          <w:iCs/>
        </w:rPr>
        <w:t>…………….</w:t>
      </w:r>
    </w:p>
    <w:p w14:paraId="1291C5FC" w14:textId="77777777" w:rsidR="00AE5B62" w:rsidRPr="000D47FD" w:rsidRDefault="00AE5B62" w:rsidP="00AE5B62">
      <w:pPr>
        <w:pStyle w:val="Akapitzlist1"/>
        <w:spacing w:line="360" w:lineRule="auto"/>
        <w:ind w:left="283"/>
        <w:jc w:val="both"/>
        <w:rPr>
          <w:rFonts w:ascii="Bookman Old Style" w:hAnsi="Bookman Old Style"/>
          <w:iCs/>
        </w:rPr>
      </w:pPr>
      <w:r w:rsidRPr="000D47FD">
        <w:rPr>
          <w:rFonts w:ascii="Bookman Old Style" w:hAnsi="Bookman Old Style"/>
          <w:iCs/>
        </w:rPr>
        <w:t xml:space="preserve">Wykonawca (nazwa): …………………………. </w:t>
      </w:r>
      <w:r>
        <w:rPr>
          <w:rFonts w:ascii="Bookman Old Style" w:hAnsi="Bookman Old Style"/>
          <w:iCs/>
        </w:rPr>
        <w:t>w</w:t>
      </w:r>
      <w:r w:rsidRPr="000D47FD">
        <w:rPr>
          <w:rFonts w:ascii="Bookman Old Style" w:hAnsi="Bookman Old Style"/>
          <w:iCs/>
        </w:rPr>
        <w:t>ykona: ……</w:t>
      </w:r>
      <w:r>
        <w:rPr>
          <w:rFonts w:ascii="Bookman Old Style" w:hAnsi="Bookman Old Style"/>
          <w:iCs/>
        </w:rPr>
        <w:t>………………</w:t>
      </w:r>
      <w:r w:rsidRPr="000D47FD">
        <w:rPr>
          <w:rFonts w:ascii="Bookman Old Style" w:hAnsi="Bookman Old Style"/>
          <w:iCs/>
        </w:rPr>
        <w:t>…………….</w:t>
      </w:r>
    </w:p>
    <w:p w14:paraId="7D650DF0" w14:textId="77777777" w:rsidR="00AE5B62" w:rsidRPr="005F656C" w:rsidRDefault="00AE5B62" w:rsidP="00AE5B62">
      <w:pPr>
        <w:spacing w:line="360" w:lineRule="auto"/>
        <w:ind w:left="284"/>
        <w:jc w:val="both"/>
        <w:rPr>
          <w:rFonts w:ascii="Bookman Old Style" w:hAnsi="Bookman Old Style"/>
          <w:i/>
          <w:iCs/>
        </w:rPr>
      </w:pPr>
      <w:r w:rsidRPr="005F656C">
        <w:rPr>
          <w:rFonts w:ascii="Bookman Old Style" w:hAnsi="Bookman Old Style"/>
          <w:i/>
          <w:iCs/>
        </w:rPr>
        <w:t>(dotyczy jedynie wykonawców wspólnie ubiegających się o zamówienie, w tym spółek cywilnych – należy dostosować do liczby wykonawców w konsorcjum)</w:t>
      </w:r>
    </w:p>
    <w:p w14:paraId="28D4B5A3" w14:textId="77777777" w:rsidR="00AE5B62" w:rsidRDefault="00AE5B62" w:rsidP="00AE5B62">
      <w:pPr>
        <w:pStyle w:val="Akapitzlist1"/>
        <w:spacing w:line="360" w:lineRule="auto"/>
        <w:ind w:left="0"/>
        <w:jc w:val="both"/>
        <w:rPr>
          <w:rFonts w:ascii="Bookman Old Style" w:eastAsia="Lucida Sans Unicode" w:hAnsi="Bookman Old Style"/>
        </w:rPr>
      </w:pPr>
    </w:p>
    <w:p w14:paraId="33B325A4" w14:textId="187BD55D" w:rsidR="00AE5B62" w:rsidRPr="00E756F0" w:rsidRDefault="005F656C" w:rsidP="00AE5B62">
      <w:pPr>
        <w:autoSpaceDE w:val="0"/>
        <w:autoSpaceDN w:val="0"/>
        <w:adjustRightInd w:val="0"/>
        <w:spacing w:line="360" w:lineRule="auto"/>
        <w:jc w:val="both"/>
        <w:rPr>
          <w:rFonts w:ascii="Bookman Old Style" w:hAnsi="Bookman Old Style" w:cs="Tahoma"/>
          <w:sz w:val="22"/>
          <w:szCs w:val="22"/>
        </w:rPr>
      </w:pPr>
      <w:r>
        <w:rPr>
          <w:rFonts w:ascii="Bookman Old Style" w:eastAsia="Lucida Sans Unicode" w:hAnsi="Bookman Old Style"/>
          <w:b/>
          <w:sz w:val="22"/>
          <w:szCs w:val="22"/>
          <w:lang w:val="fr-FR"/>
        </w:rPr>
        <w:t>9</w:t>
      </w:r>
      <w:r w:rsidR="00AE5B62" w:rsidRPr="00A0423F">
        <w:rPr>
          <w:rFonts w:ascii="Bookman Old Style" w:eastAsia="Lucida Sans Unicode" w:hAnsi="Bookman Old Style"/>
          <w:b/>
          <w:sz w:val="22"/>
          <w:szCs w:val="22"/>
          <w:lang w:val="fr-FR"/>
        </w:rPr>
        <w:t xml:space="preserve">. </w:t>
      </w:r>
      <w:r w:rsidR="00AE5B62" w:rsidRPr="00E756F0">
        <w:rPr>
          <w:rFonts w:ascii="Bookman Old Style" w:hAnsi="Bookman Old Style" w:cs="Tahoma"/>
          <w:sz w:val="22"/>
          <w:szCs w:val="22"/>
        </w:rPr>
        <w:t>Załącznikami do niniejszej oferty są:</w:t>
      </w:r>
    </w:p>
    <w:p w14:paraId="7AB7D75F" w14:textId="77777777" w:rsidR="00AE5B62" w:rsidRPr="00D31E15" w:rsidRDefault="00AE5B62" w:rsidP="00AE5B62">
      <w:pPr>
        <w:spacing w:line="360" w:lineRule="auto"/>
        <w:jc w:val="both"/>
        <w:rPr>
          <w:rFonts w:ascii="Bookman Old Style" w:hAnsi="Bookman Old Style"/>
          <w:sz w:val="22"/>
          <w:szCs w:val="22"/>
        </w:rPr>
      </w:pPr>
      <w:r w:rsidRPr="00A0423F">
        <w:rPr>
          <w:rFonts w:ascii="Bookman Old Style" w:hAnsi="Bookman Old Style" w:cs="Tahoma"/>
          <w:sz w:val="22"/>
          <w:szCs w:val="22"/>
        </w:rPr>
        <w:t xml:space="preserve">1) </w:t>
      </w:r>
      <w:r w:rsidRPr="00D31E15">
        <w:rPr>
          <w:rFonts w:ascii="Bookman Old Style" w:hAnsi="Bookman Old Style"/>
          <w:sz w:val="22"/>
          <w:szCs w:val="22"/>
        </w:rPr>
        <w:t>oświadczenie o spełnianiu warunków udziału w postępowaniu</w:t>
      </w:r>
      <w:r>
        <w:rPr>
          <w:rFonts w:ascii="Bookman Old Style" w:hAnsi="Bookman Old Style"/>
          <w:sz w:val="22"/>
          <w:szCs w:val="22"/>
        </w:rPr>
        <w:t xml:space="preserve"> oraz </w:t>
      </w:r>
      <w:r w:rsidRPr="00D31E15">
        <w:rPr>
          <w:rFonts w:ascii="Bookman Old Style" w:hAnsi="Bookman Old Style"/>
          <w:sz w:val="22"/>
          <w:szCs w:val="22"/>
        </w:rPr>
        <w:t>o braku podstaw do wykluczenia z postępowania</w:t>
      </w:r>
      <w:r>
        <w:rPr>
          <w:rFonts w:ascii="Bookman Old Style" w:hAnsi="Bookman Old Style"/>
          <w:sz w:val="22"/>
          <w:szCs w:val="22"/>
        </w:rPr>
        <w:t>,</w:t>
      </w:r>
    </w:p>
    <w:p w14:paraId="79CE4CB2" w14:textId="77777777" w:rsidR="00AE5B62" w:rsidRDefault="00AE5B62" w:rsidP="00AE5B62">
      <w:pPr>
        <w:spacing w:line="360" w:lineRule="auto"/>
        <w:jc w:val="both"/>
        <w:rPr>
          <w:rFonts w:ascii="Bookman Old Style" w:hAnsi="Bookman Old Style"/>
          <w:i/>
          <w:sz w:val="18"/>
          <w:szCs w:val="18"/>
        </w:rPr>
      </w:pPr>
      <w:r>
        <w:rPr>
          <w:rFonts w:ascii="Bookman Old Style" w:eastAsia="Lucida Sans Unicode" w:hAnsi="Bookman Old Style"/>
          <w:sz w:val="22"/>
          <w:szCs w:val="22"/>
        </w:rPr>
        <w:t>2</w:t>
      </w:r>
      <w:r w:rsidRPr="00D31E15">
        <w:rPr>
          <w:rFonts w:ascii="Bookman Old Style" w:eastAsia="Lucida Sans Unicode" w:hAnsi="Bookman Old Style"/>
          <w:sz w:val="22"/>
          <w:szCs w:val="22"/>
        </w:rPr>
        <w:t>)</w:t>
      </w:r>
      <w:r w:rsidRPr="00D31E15">
        <w:rPr>
          <w:rFonts w:ascii="Bookman Old Style" w:hAnsi="Bookman Old Style"/>
          <w:sz w:val="22"/>
          <w:szCs w:val="22"/>
        </w:rPr>
        <w:t xml:space="preserve"> zobowiązanie podmiotu trzeciego </w:t>
      </w:r>
      <w:r w:rsidRPr="00EF386A">
        <w:rPr>
          <w:rFonts w:ascii="Bookman Old Style" w:hAnsi="Bookman Old Style"/>
          <w:i/>
        </w:rPr>
        <w:t>(jeśli dotyczy),</w:t>
      </w:r>
    </w:p>
    <w:p w14:paraId="7A614C29" w14:textId="7AE113F2" w:rsidR="00AE5B62" w:rsidRDefault="00AE5B62" w:rsidP="00AE5B62">
      <w:pPr>
        <w:spacing w:line="360" w:lineRule="auto"/>
        <w:jc w:val="both"/>
        <w:rPr>
          <w:rFonts w:ascii="Bookman Old Style" w:hAnsi="Bookman Old Style"/>
          <w:i/>
          <w:sz w:val="18"/>
          <w:szCs w:val="18"/>
        </w:rPr>
      </w:pPr>
      <w:r>
        <w:rPr>
          <w:rFonts w:ascii="Bookman Old Style" w:hAnsi="Bookman Old Style"/>
          <w:sz w:val="22"/>
          <w:szCs w:val="22"/>
        </w:rPr>
        <w:t>3</w:t>
      </w:r>
      <w:r w:rsidRPr="000152E2">
        <w:rPr>
          <w:rFonts w:ascii="Bookman Old Style" w:hAnsi="Bookman Old Style"/>
          <w:sz w:val="22"/>
          <w:szCs w:val="22"/>
        </w:rPr>
        <w:t xml:space="preserve">) pełnomocnictwo </w:t>
      </w:r>
      <w:r w:rsidRPr="00EF386A">
        <w:rPr>
          <w:rFonts w:ascii="Bookman Old Style" w:hAnsi="Bookman Old Style"/>
          <w:i/>
        </w:rPr>
        <w:t>(jeśli dotyczy)</w:t>
      </w:r>
      <w:r w:rsidR="005F656C">
        <w:rPr>
          <w:rFonts w:ascii="Bookman Old Style" w:hAnsi="Bookman Old Style"/>
          <w:i/>
        </w:rPr>
        <w:t>;</w:t>
      </w:r>
    </w:p>
    <w:p w14:paraId="01B3B8B6" w14:textId="77777777" w:rsidR="00AE5B62" w:rsidRPr="00C233F8" w:rsidRDefault="00AE5B62" w:rsidP="00AE5B62">
      <w:pPr>
        <w:autoSpaceDE w:val="0"/>
        <w:autoSpaceDN w:val="0"/>
        <w:adjustRightInd w:val="0"/>
        <w:spacing w:line="360" w:lineRule="auto"/>
        <w:jc w:val="both"/>
        <w:rPr>
          <w:rFonts w:ascii="Bookman Old Style" w:eastAsia="Lucida Sans Unicode" w:hAnsi="Bookman Old Style"/>
          <w:b/>
          <w:sz w:val="22"/>
          <w:szCs w:val="22"/>
        </w:rPr>
      </w:pPr>
    </w:p>
    <w:p w14:paraId="66C1BC50" w14:textId="77777777" w:rsidR="00AE5B62" w:rsidRPr="00A0423F" w:rsidRDefault="00AE5B62" w:rsidP="00AE5B62">
      <w:pPr>
        <w:tabs>
          <w:tab w:val="left" w:pos="0"/>
          <w:tab w:val="left" w:pos="4680"/>
        </w:tabs>
        <w:autoSpaceDE w:val="0"/>
        <w:autoSpaceDN w:val="0"/>
        <w:adjustRightInd w:val="0"/>
        <w:spacing w:line="360" w:lineRule="auto"/>
        <w:jc w:val="both"/>
        <w:rPr>
          <w:rFonts w:ascii="Bookman Old Style" w:eastAsia="Lucida Sans Unicode" w:hAnsi="Bookman Old Style" w:cs="Tahoma"/>
          <w:b/>
          <w:bCs/>
          <w:u w:val="single"/>
        </w:rPr>
      </w:pPr>
      <w:r w:rsidRPr="00E756F0">
        <w:rPr>
          <w:rFonts w:ascii="Bookman Old Style" w:eastAsia="Lucida Sans Unicode" w:hAnsi="Bookman Old Style" w:cs="Tahoma"/>
          <w:b/>
          <w:bCs/>
        </w:rPr>
        <w:t>*</w:t>
      </w:r>
      <w:r>
        <w:rPr>
          <w:rFonts w:ascii="Bookman Old Style" w:eastAsia="Lucida Sans Unicode" w:hAnsi="Bookman Old Style" w:cs="Tahoma"/>
          <w:b/>
          <w:bCs/>
          <w:u w:val="single"/>
        </w:rPr>
        <w:t>niepotrzebne skreślić</w:t>
      </w:r>
    </w:p>
    <w:p w14:paraId="31622A9F" w14:textId="77777777" w:rsidR="00AE5B62" w:rsidRDefault="00AE5B62" w:rsidP="00AE5B62">
      <w:pPr>
        <w:widowControl w:val="0"/>
        <w:autoSpaceDE w:val="0"/>
        <w:autoSpaceDN w:val="0"/>
        <w:adjustRightInd w:val="0"/>
        <w:ind w:left="284" w:hanging="284"/>
        <w:jc w:val="both"/>
        <w:rPr>
          <w:rFonts w:ascii="Bookman Old Style" w:hAnsi="Bookman Old Style" w:cs="Bookman Old Style"/>
          <w:i/>
          <w:iCs/>
        </w:rPr>
      </w:pPr>
      <w:r w:rsidRPr="00C32208">
        <w:rPr>
          <w:rFonts w:ascii="Bookman Old Style" w:hAnsi="Bookman Old Style" w:cs="Bookman Old Style"/>
          <w:i/>
          <w:iCs/>
          <w:vertAlign w:val="superscript"/>
        </w:rPr>
        <w:t>1</w:t>
      </w:r>
      <w:r w:rsidRPr="00C32208">
        <w:rPr>
          <w:rFonts w:ascii="Bookman Old Style" w:hAnsi="Bookman Old Style" w:cs="Bookman Old Style"/>
          <w:i/>
          <w:iCs/>
        </w:rPr>
        <w:t xml:space="preserve"> </w:t>
      </w:r>
      <w:r>
        <w:rPr>
          <w:rFonts w:ascii="Bookman Old Style" w:hAnsi="Bookman Old Style" w:cs="Bookman Old Style"/>
          <w:i/>
          <w:iCs/>
        </w:rPr>
        <w:t>W przypadku oferty wspólnej wykonawców (konsorcjum, spółka cywilna) należy podać dane wszystkich wykonawców składających tą ofertę oraz wskazać pełnomocnika.</w:t>
      </w:r>
    </w:p>
    <w:p w14:paraId="1E09F346" w14:textId="77777777" w:rsidR="00AE5B62" w:rsidRDefault="00AE5B62" w:rsidP="00AE5B62">
      <w:pPr>
        <w:pStyle w:val="Tekstprzypisudolnego"/>
        <w:ind w:left="284" w:hanging="284"/>
        <w:jc w:val="both"/>
        <w:rPr>
          <w:rFonts w:ascii="Bookman Old Style" w:hAnsi="Bookman Old Style" w:cs="Arial"/>
          <w:i/>
        </w:rPr>
      </w:pPr>
      <w:r>
        <w:rPr>
          <w:rFonts w:ascii="Bookman Old Style" w:hAnsi="Bookman Old Style" w:cs="Arial"/>
          <w:i/>
          <w:color w:val="000000"/>
          <w:vertAlign w:val="superscript"/>
          <w:lang w:val="pl-PL"/>
        </w:rPr>
        <w:t xml:space="preserve">2 </w:t>
      </w:r>
      <w:r>
        <w:rPr>
          <w:rFonts w:ascii="Bookman Old Style" w:hAnsi="Bookman Old Style" w:cs="Arial"/>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EC69247" w14:textId="77777777" w:rsidR="00AE5B62" w:rsidRDefault="00AE5B62" w:rsidP="00AE5B62">
      <w:pPr>
        <w:pStyle w:val="NormalnyWeb"/>
        <w:spacing w:before="0" w:beforeAutospacing="0" w:after="0" w:afterAutospacing="0"/>
        <w:ind w:left="284" w:hanging="284"/>
        <w:jc w:val="both"/>
        <w:rPr>
          <w:rFonts w:ascii="Bookman Old Style" w:hAnsi="Bookman Old Style" w:cs="Arial"/>
          <w:i/>
          <w:sz w:val="20"/>
          <w:szCs w:val="20"/>
        </w:rPr>
      </w:pPr>
      <w:r>
        <w:rPr>
          <w:rFonts w:ascii="Bookman Old Style" w:hAnsi="Bookman Old Style" w:cs="Arial"/>
          <w:i/>
          <w:color w:val="000000"/>
          <w:sz w:val="20"/>
          <w:szCs w:val="20"/>
          <w:vertAlign w:val="superscript"/>
          <w:lang w:val="fr-FR"/>
        </w:rPr>
        <w:t>3</w:t>
      </w:r>
      <w:r>
        <w:rPr>
          <w:rFonts w:ascii="Bookman Old Style" w:hAnsi="Bookman Old Style" w:cs="Arial"/>
          <w:i/>
          <w:color w:val="000000"/>
          <w:sz w:val="20"/>
          <w:szCs w:val="20"/>
        </w:rPr>
        <w:t xml:space="preserve"> W przypadku gdy wykonawca </w:t>
      </w:r>
      <w:r>
        <w:rPr>
          <w:rFonts w:ascii="Bookman Old Style" w:hAnsi="Bookman Old Style" w:cs="Arial"/>
          <w:i/>
          <w:sz w:val="20"/>
          <w:szCs w:val="20"/>
        </w:rPr>
        <w:t xml:space="preserve">nie przekazuje danych osobowych innych niż bezpośrednio jego dotyczących lub zachodzi wyłączenie stosowania obowiązku informacyjnego, stosownie do art. 13 ust. 4 lub art. 14 ust. 5 RODO treści oświadczenia wykonawca </w:t>
      </w:r>
      <w:r>
        <w:rPr>
          <w:rFonts w:ascii="Bookman Old Style" w:hAnsi="Bookman Old Style" w:cs="Arial"/>
          <w:i/>
          <w:sz w:val="20"/>
          <w:szCs w:val="20"/>
          <w:u w:val="single"/>
        </w:rPr>
        <w:t>nie składa</w:t>
      </w:r>
      <w:r>
        <w:rPr>
          <w:rFonts w:ascii="Bookman Old Style" w:hAnsi="Bookman Old Style" w:cs="Arial"/>
          <w:i/>
          <w:sz w:val="20"/>
          <w:szCs w:val="20"/>
        </w:rPr>
        <w:t xml:space="preserve"> (w takim przypadku należy usunąć treść oświadczenia np. przez jego wykreślenie).</w:t>
      </w:r>
    </w:p>
    <w:p w14:paraId="4B512366" w14:textId="77777777" w:rsidR="005F656C" w:rsidRPr="00A62DC0" w:rsidRDefault="00AE5B62" w:rsidP="005F656C">
      <w:pPr>
        <w:spacing w:line="336" w:lineRule="auto"/>
        <w:ind w:left="5246" w:firstLine="708"/>
        <w:rPr>
          <w:rFonts w:ascii="Bookman Old Style" w:hAnsi="Bookman Old Style" w:cs="Arial"/>
          <w:b/>
          <w:sz w:val="22"/>
          <w:szCs w:val="22"/>
        </w:rPr>
      </w:pPr>
      <w:r>
        <w:rPr>
          <w:rFonts w:ascii="Bookman Old Style" w:hAnsi="Bookman Old Style" w:cs="Arial"/>
          <w:b/>
        </w:rPr>
        <w:br w:type="page"/>
      </w:r>
      <w:r w:rsidR="005F656C" w:rsidRPr="00A62DC0">
        <w:rPr>
          <w:rFonts w:ascii="Bookman Old Style" w:hAnsi="Bookman Old Style" w:cs="Arial"/>
          <w:b/>
          <w:sz w:val="22"/>
          <w:szCs w:val="22"/>
        </w:rPr>
        <w:lastRenderedPageBreak/>
        <w:t>Zamawiający:</w:t>
      </w:r>
    </w:p>
    <w:p w14:paraId="02C7CDC2" w14:textId="77777777" w:rsidR="005F656C" w:rsidRPr="00A62DC0" w:rsidRDefault="005F656C" w:rsidP="005F656C">
      <w:pPr>
        <w:spacing w:line="336" w:lineRule="auto"/>
        <w:ind w:left="5246" w:firstLine="708"/>
        <w:rPr>
          <w:rFonts w:ascii="Bookman Old Style" w:hAnsi="Bookman Old Style" w:cs="Arial"/>
          <w:b/>
        </w:rPr>
      </w:pPr>
    </w:p>
    <w:p w14:paraId="462D4CD0" w14:textId="77777777" w:rsidR="005F656C" w:rsidRPr="00A62DC0" w:rsidRDefault="005F656C" w:rsidP="005F656C">
      <w:pPr>
        <w:spacing w:line="336" w:lineRule="auto"/>
        <w:ind w:left="5954"/>
        <w:rPr>
          <w:rFonts w:ascii="Bookman Old Style" w:hAnsi="Bookman Old Style" w:cs="Arial"/>
          <w:sz w:val="22"/>
          <w:szCs w:val="22"/>
        </w:rPr>
      </w:pPr>
      <w:r w:rsidRPr="00A62DC0">
        <w:rPr>
          <w:rFonts w:ascii="Bookman Old Style" w:hAnsi="Bookman Old Style" w:cs="Arial"/>
          <w:sz w:val="22"/>
          <w:szCs w:val="22"/>
        </w:rPr>
        <w:t>Gmina Miasto Krosno</w:t>
      </w:r>
    </w:p>
    <w:p w14:paraId="52E8B064" w14:textId="77777777" w:rsidR="005F656C" w:rsidRPr="00A62DC0" w:rsidRDefault="005F656C" w:rsidP="005F656C">
      <w:pPr>
        <w:spacing w:line="336" w:lineRule="auto"/>
        <w:ind w:left="5954"/>
        <w:rPr>
          <w:rFonts w:ascii="Bookman Old Style" w:hAnsi="Bookman Old Style" w:cs="Arial"/>
          <w:sz w:val="22"/>
          <w:szCs w:val="22"/>
        </w:rPr>
      </w:pPr>
      <w:r w:rsidRPr="00A62DC0">
        <w:rPr>
          <w:rFonts w:ascii="Bookman Old Style" w:hAnsi="Bookman Old Style" w:cs="Arial"/>
          <w:sz w:val="22"/>
          <w:szCs w:val="22"/>
        </w:rPr>
        <w:t>ul. Lwowska 28a</w:t>
      </w:r>
    </w:p>
    <w:p w14:paraId="43C3BB3A" w14:textId="77777777" w:rsidR="005F656C" w:rsidRPr="00A62DC0" w:rsidRDefault="005F656C" w:rsidP="005F656C">
      <w:pPr>
        <w:spacing w:line="336" w:lineRule="auto"/>
        <w:ind w:left="5954"/>
        <w:rPr>
          <w:rFonts w:ascii="Bookman Old Style" w:hAnsi="Bookman Old Style" w:cs="Arial"/>
          <w:sz w:val="22"/>
          <w:szCs w:val="22"/>
        </w:rPr>
      </w:pPr>
      <w:r w:rsidRPr="00A62DC0">
        <w:rPr>
          <w:rFonts w:ascii="Bookman Old Style" w:hAnsi="Bookman Old Style" w:cs="Arial"/>
          <w:sz w:val="22"/>
          <w:szCs w:val="22"/>
        </w:rPr>
        <w:t>38-400 Krosno</w:t>
      </w:r>
    </w:p>
    <w:p w14:paraId="46F2842D" w14:textId="77777777" w:rsidR="005F656C" w:rsidRPr="00A62DC0" w:rsidRDefault="005F656C" w:rsidP="005F656C">
      <w:pPr>
        <w:spacing w:line="336" w:lineRule="auto"/>
        <w:rPr>
          <w:rFonts w:ascii="Bookman Old Style" w:hAnsi="Bookman Old Style" w:cs="Arial"/>
          <w:b/>
          <w:sz w:val="22"/>
          <w:szCs w:val="22"/>
        </w:rPr>
      </w:pPr>
    </w:p>
    <w:p w14:paraId="60C57F99" w14:textId="77777777" w:rsidR="005F656C" w:rsidRPr="00A62DC0" w:rsidRDefault="005F656C" w:rsidP="005F656C">
      <w:pPr>
        <w:spacing w:line="336" w:lineRule="auto"/>
        <w:rPr>
          <w:rFonts w:ascii="Bookman Old Style" w:hAnsi="Bookman Old Style" w:cs="Arial"/>
          <w:b/>
          <w:sz w:val="22"/>
          <w:szCs w:val="22"/>
        </w:rPr>
      </w:pPr>
      <w:r w:rsidRPr="00A62DC0">
        <w:rPr>
          <w:rFonts w:ascii="Bookman Old Style" w:hAnsi="Bookman Old Style" w:cs="Arial"/>
          <w:b/>
          <w:sz w:val="22"/>
          <w:szCs w:val="22"/>
        </w:rPr>
        <w:t>Wykonawca:</w:t>
      </w:r>
    </w:p>
    <w:p w14:paraId="13BCF4D7" w14:textId="77777777" w:rsidR="005F656C" w:rsidRPr="00A62DC0" w:rsidRDefault="005F656C" w:rsidP="005F656C">
      <w:pPr>
        <w:spacing w:line="336" w:lineRule="auto"/>
        <w:rPr>
          <w:rFonts w:ascii="Bookman Old Style" w:hAnsi="Bookman Old Style" w:cs="Arial"/>
          <w:b/>
        </w:rPr>
      </w:pPr>
    </w:p>
    <w:p w14:paraId="530990EE" w14:textId="77777777" w:rsidR="005F656C" w:rsidRPr="00A62DC0" w:rsidRDefault="005F656C" w:rsidP="005F656C">
      <w:pPr>
        <w:spacing w:line="336" w:lineRule="auto"/>
        <w:ind w:right="5954"/>
        <w:rPr>
          <w:rFonts w:ascii="Bookman Old Style" w:hAnsi="Bookman Old Style" w:cs="Arial"/>
        </w:rPr>
      </w:pPr>
      <w:r w:rsidRPr="00A62DC0">
        <w:rPr>
          <w:rFonts w:ascii="Bookman Old Style" w:hAnsi="Bookman Old Style" w:cs="Arial"/>
        </w:rPr>
        <w:t>………………………………………………………………………………</w:t>
      </w:r>
    </w:p>
    <w:p w14:paraId="3109D679" w14:textId="77777777" w:rsidR="005F656C" w:rsidRPr="00A62DC0" w:rsidRDefault="005F656C" w:rsidP="005F656C">
      <w:pPr>
        <w:spacing w:line="336" w:lineRule="auto"/>
        <w:ind w:right="5953"/>
        <w:rPr>
          <w:rFonts w:ascii="Bookman Old Style" w:hAnsi="Bookman Old Style" w:cs="Arial"/>
          <w:i/>
        </w:rPr>
      </w:pPr>
      <w:r w:rsidRPr="00A62DC0">
        <w:rPr>
          <w:rFonts w:ascii="Bookman Old Style" w:hAnsi="Bookman Old Style" w:cs="Arial"/>
          <w:i/>
        </w:rPr>
        <w:t>(pełna nazwa/firma, adres)</w:t>
      </w:r>
    </w:p>
    <w:p w14:paraId="6175BBE4" w14:textId="77777777" w:rsidR="005F656C" w:rsidRPr="00A62DC0" w:rsidRDefault="005F656C" w:rsidP="005F656C">
      <w:pPr>
        <w:spacing w:line="336" w:lineRule="auto"/>
        <w:rPr>
          <w:rFonts w:ascii="Bookman Old Style" w:hAnsi="Bookman Old Style" w:cs="Arial"/>
          <w:sz w:val="22"/>
          <w:szCs w:val="22"/>
          <w:u w:val="single"/>
        </w:rPr>
      </w:pPr>
    </w:p>
    <w:p w14:paraId="7CB61528" w14:textId="77777777" w:rsidR="005F656C" w:rsidRPr="00A62DC0" w:rsidRDefault="005F656C" w:rsidP="005F656C">
      <w:pPr>
        <w:spacing w:line="336" w:lineRule="auto"/>
        <w:rPr>
          <w:rFonts w:ascii="Bookman Old Style" w:hAnsi="Bookman Old Style" w:cs="Arial"/>
          <w:sz w:val="22"/>
          <w:szCs w:val="22"/>
          <w:u w:val="single"/>
        </w:rPr>
      </w:pPr>
      <w:r w:rsidRPr="00A62DC0">
        <w:rPr>
          <w:rFonts w:ascii="Bookman Old Style" w:hAnsi="Bookman Old Style" w:cs="Arial"/>
          <w:sz w:val="22"/>
          <w:szCs w:val="22"/>
          <w:u w:val="single"/>
        </w:rPr>
        <w:t>reprezentowany przez:</w:t>
      </w:r>
    </w:p>
    <w:p w14:paraId="70569EFB" w14:textId="77777777" w:rsidR="005F656C" w:rsidRPr="00A62DC0" w:rsidRDefault="005F656C" w:rsidP="005F656C">
      <w:pPr>
        <w:spacing w:line="336" w:lineRule="auto"/>
        <w:ind w:right="5954"/>
        <w:rPr>
          <w:rFonts w:ascii="Bookman Old Style" w:hAnsi="Bookman Old Style" w:cs="Arial"/>
        </w:rPr>
      </w:pPr>
    </w:p>
    <w:p w14:paraId="461E0256" w14:textId="77777777" w:rsidR="005F656C" w:rsidRPr="00A62DC0" w:rsidRDefault="005F656C" w:rsidP="005F656C">
      <w:pPr>
        <w:spacing w:line="336" w:lineRule="auto"/>
        <w:ind w:right="5954"/>
        <w:rPr>
          <w:rFonts w:ascii="Bookman Old Style" w:hAnsi="Bookman Old Style" w:cs="Arial"/>
        </w:rPr>
      </w:pPr>
      <w:r w:rsidRPr="00A62DC0">
        <w:rPr>
          <w:rFonts w:ascii="Bookman Old Style" w:hAnsi="Bookman Old Style" w:cs="Arial"/>
        </w:rPr>
        <w:t>………………………………………………………………………………</w:t>
      </w:r>
    </w:p>
    <w:p w14:paraId="084C8087" w14:textId="77777777" w:rsidR="005F656C" w:rsidRPr="00A62DC0" w:rsidRDefault="005F656C" w:rsidP="005F656C">
      <w:pPr>
        <w:spacing w:line="336" w:lineRule="auto"/>
        <w:ind w:right="5954"/>
        <w:rPr>
          <w:rFonts w:ascii="Bookman Old Style" w:hAnsi="Bookman Old Style" w:cs="Arial"/>
          <w:i/>
        </w:rPr>
      </w:pPr>
      <w:r w:rsidRPr="00A62DC0">
        <w:rPr>
          <w:rFonts w:ascii="Bookman Old Style" w:hAnsi="Bookman Old Style" w:cs="Arial"/>
          <w:i/>
        </w:rPr>
        <w:t>(imię, nazwisko, stanowisko/</w:t>
      </w:r>
    </w:p>
    <w:p w14:paraId="79EB6201" w14:textId="77777777" w:rsidR="005F656C" w:rsidRPr="00A62DC0" w:rsidRDefault="005F656C" w:rsidP="005F656C">
      <w:pPr>
        <w:spacing w:line="336" w:lineRule="auto"/>
        <w:ind w:right="5954"/>
        <w:rPr>
          <w:rFonts w:ascii="Bookman Old Style" w:hAnsi="Bookman Old Style" w:cs="Arial"/>
          <w:i/>
        </w:rPr>
      </w:pPr>
      <w:r w:rsidRPr="00A62DC0">
        <w:rPr>
          <w:rFonts w:ascii="Bookman Old Style" w:hAnsi="Bookman Old Style" w:cs="Arial"/>
          <w:i/>
        </w:rPr>
        <w:t>podstawa do reprezentacji)</w:t>
      </w:r>
    </w:p>
    <w:p w14:paraId="33686919" w14:textId="60DAF761" w:rsidR="00AE5B62" w:rsidRPr="00E756F0" w:rsidRDefault="00AE5B62" w:rsidP="005F656C">
      <w:pPr>
        <w:ind w:left="5246" w:firstLine="708"/>
        <w:rPr>
          <w:rFonts w:ascii="Bookman Old Style" w:hAnsi="Bookman Old Style" w:cs="Arial"/>
        </w:rPr>
      </w:pPr>
    </w:p>
    <w:p w14:paraId="4794A3C5" w14:textId="77777777" w:rsidR="00AE5B62" w:rsidRPr="00E756F0" w:rsidRDefault="00AE5B62" w:rsidP="00AE5B62">
      <w:pPr>
        <w:rPr>
          <w:rFonts w:ascii="Bookman Old Style" w:hAnsi="Bookman Old Style" w:cs="Arial"/>
        </w:rPr>
      </w:pPr>
    </w:p>
    <w:p w14:paraId="2C5BA58B" w14:textId="77777777" w:rsidR="00AE5B62" w:rsidRPr="00E756F0" w:rsidRDefault="00AE5B62" w:rsidP="005F656C">
      <w:pPr>
        <w:spacing w:line="360" w:lineRule="auto"/>
        <w:jc w:val="center"/>
        <w:rPr>
          <w:rFonts w:ascii="Bookman Old Style" w:hAnsi="Bookman Old Style" w:cs="Arial"/>
          <w:b/>
          <w:sz w:val="22"/>
          <w:szCs w:val="22"/>
          <w:u w:val="single"/>
        </w:rPr>
      </w:pPr>
      <w:r w:rsidRPr="00E756F0">
        <w:rPr>
          <w:rFonts w:ascii="Bookman Old Style" w:hAnsi="Bookman Old Style" w:cs="Arial"/>
          <w:b/>
          <w:sz w:val="22"/>
          <w:szCs w:val="22"/>
          <w:u w:val="single"/>
        </w:rPr>
        <w:t xml:space="preserve">Oświadczenie wykonawcy </w:t>
      </w:r>
    </w:p>
    <w:p w14:paraId="52EA8B54" w14:textId="77777777" w:rsidR="00AE5B62" w:rsidRPr="00DC5174" w:rsidRDefault="00AE5B62" w:rsidP="005F656C">
      <w:pPr>
        <w:spacing w:line="360" w:lineRule="auto"/>
        <w:jc w:val="center"/>
        <w:rPr>
          <w:rFonts w:ascii="Bookman Old Style" w:hAnsi="Bookman Old Style" w:cs="Arial"/>
          <w:bCs/>
          <w:sz w:val="22"/>
          <w:szCs w:val="22"/>
        </w:rPr>
      </w:pPr>
      <w:r w:rsidRPr="00DC5174">
        <w:rPr>
          <w:rFonts w:ascii="Bookman Old Style" w:hAnsi="Bookman Old Style" w:cs="Arial"/>
          <w:bCs/>
          <w:sz w:val="22"/>
          <w:szCs w:val="22"/>
        </w:rPr>
        <w:t>składane na podstawie art. 125 ust. 1 ustawy z dnia 11 września 2019 r.</w:t>
      </w:r>
    </w:p>
    <w:p w14:paraId="5CBE75A7" w14:textId="77777777" w:rsidR="005F656C" w:rsidRDefault="00AE5B62" w:rsidP="005F656C">
      <w:pPr>
        <w:spacing w:line="360" w:lineRule="auto"/>
        <w:jc w:val="center"/>
        <w:rPr>
          <w:rFonts w:ascii="Bookman Old Style" w:hAnsi="Bookman Old Style" w:cs="Arial"/>
          <w:sz w:val="22"/>
          <w:szCs w:val="22"/>
        </w:rPr>
      </w:pPr>
      <w:r w:rsidRPr="00DC5174">
        <w:rPr>
          <w:rFonts w:ascii="Bookman Old Style" w:hAnsi="Bookman Old Style" w:cs="Arial"/>
          <w:bCs/>
          <w:sz w:val="22"/>
          <w:szCs w:val="22"/>
        </w:rPr>
        <w:t xml:space="preserve">Prawo zamówień publicznych (dalej jako: ustawa Pzp) </w:t>
      </w:r>
      <w:r w:rsidRPr="00BF2AB7">
        <w:rPr>
          <w:rFonts w:ascii="Bookman Old Style" w:hAnsi="Bookman Old Style" w:cs="Arial"/>
          <w:sz w:val="22"/>
          <w:szCs w:val="22"/>
        </w:rPr>
        <w:t>oraz art. 7 ust. 1 ustawy o</w:t>
      </w:r>
      <w:r>
        <w:rPr>
          <w:rFonts w:ascii="Bookman Old Style" w:hAnsi="Bookman Old Style" w:cs="Arial"/>
          <w:sz w:val="22"/>
          <w:szCs w:val="22"/>
        </w:rPr>
        <w:t> </w:t>
      </w:r>
      <w:r w:rsidRPr="00BF2AB7">
        <w:rPr>
          <w:rFonts w:ascii="Bookman Old Style" w:hAnsi="Bookman Old Style" w:cs="Arial"/>
          <w:sz w:val="22"/>
          <w:szCs w:val="22"/>
        </w:rPr>
        <w:t xml:space="preserve">szczególnych rozwiązaniach w zakresie przeciwdziałania wspieraniu agresji </w:t>
      </w:r>
    </w:p>
    <w:p w14:paraId="0AEFFA73" w14:textId="11B462DC" w:rsidR="00AE5B62" w:rsidRPr="00DC5174" w:rsidRDefault="00AE5B62" w:rsidP="005F656C">
      <w:pPr>
        <w:spacing w:line="360" w:lineRule="auto"/>
        <w:jc w:val="center"/>
        <w:rPr>
          <w:rFonts w:ascii="Bookman Old Style" w:hAnsi="Bookman Old Style" w:cs="Arial"/>
          <w:bCs/>
          <w:sz w:val="22"/>
          <w:szCs w:val="22"/>
        </w:rPr>
      </w:pPr>
      <w:r w:rsidRPr="00BF2AB7">
        <w:rPr>
          <w:rFonts w:ascii="Bookman Old Style" w:hAnsi="Bookman Old Style" w:cs="Arial"/>
          <w:sz w:val="22"/>
          <w:szCs w:val="22"/>
        </w:rPr>
        <w:t>na Ukrainę oraz służących ochronie bezpieczeństwa narodowego</w:t>
      </w:r>
      <w:r w:rsidRPr="00DC5174">
        <w:rPr>
          <w:rFonts w:ascii="Bookman Old Style" w:hAnsi="Bookman Old Style" w:cs="Arial"/>
          <w:bCs/>
          <w:sz w:val="22"/>
          <w:szCs w:val="22"/>
        </w:rPr>
        <w:t xml:space="preserve"> </w:t>
      </w:r>
    </w:p>
    <w:p w14:paraId="6B5504B9" w14:textId="77777777" w:rsidR="005F656C" w:rsidRDefault="00AE5B62" w:rsidP="005F656C">
      <w:pPr>
        <w:spacing w:line="360" w:lineRule="auto"/>
        <w:jc w:val="center"/>
        <w:rPr>
          <w:rFonts w:ascii="Bookman Old Style" w:hAnsi="Bookman Old Style" w:cs="Arial"/>
          <w:b/>
          <w:sz w:val="22"/>
          <w:szCs w:val="22"/>
        </w:rPr>
      </w:pPr>
      <w:r w:rsidRPr="00DC5174">
        <w:rPr>
          <w:rFonts w:ascii="Bookman Old Style" w:hAnsi="Bookman Old Style" w:cs="Arial"/>
          <w:b/>
          <w:sz w:val="22"/>
          <w:szCs w:val="22"/>
        </w:rPr>
        <w:t xml:space="preserve">dotyczące przesłanek wykluczenia z postępowania </w:t>
      </w:r>
    </w:p>
    <w:p w14:paraId="2C87E225" w14:textId="061B349F" w:rsidR="00AE5B62" w:rsidRPr="00DC5174" w:rsidRDefault="00AE5B62" w:rsidP="005F656C">
      <w:pPr>
        <w:spacing w:line="360" w:lineRule="auto"/>
        <w:jc w:val="center"/>
        <w:rPr>
          <w:rFonts w:ascii="Bookman Old Style" w:hAnsi="Bookman Old Style" w:cs="Arial"/>
          <w:b/>
          <w:sz w:val="22"/>
          <w:szCs w:val="22"/>
        </w:rPr>
      </w:pPr>
      <w:r w:rsidRPr="00DC5174">
        <w:rPr>
          <w:rFonts w:ascii="Bookman Old Style" w:hAnsi="Bookman Old Style" w:cs="Arial"/>
          <w:b/>
          <w:sz w:val="22"/>
          <w:szCs w:val="22"/>
        </w:rPr>
        <w:t>oraz spełniania warunków udziału w postępowaniu</w:t>
      </w:r>
    </w:p>
    <w:p w14:paraId="73FB5E62" w14:textId="77777777" w:rsidR="00AE5B62" w:rsidRPr="00DC5174" w:rsidRDefault="00AE5B62" w:rsidP="005F656C">
      <w:pPr>
        <w:spacing w:line="360" w:lineRule="auto"/>
        <w:jc w:val="both"/>
        <w:rPr>
          <w:rFonts w:ascii="Bookman Old Style" w:hAnsi="Bookman Old Style" w:cs="Arial"/>
          <w:sz w:val="24"/>
          <w:szCs w:val="24"/>
        </w:rPr>
      </w:pPr>
    </w:p>
    <w:p w14:paraId="0D60D79B" w14:textId="2F2F3CBA" w:rsidR="00AE5B62" w:rsidRDefault="00AE5B62" w:rsidP="005F656C">
      <w:pPr>
        <w:spacing w:line="360" w:lineRule="auto"/>
        <w:jc w:val="center"/>
        <w:rPr>
          <w:rFonts w:ascii="Bookman Old Style" w:hAnsi="Bookman Old Style" w:cs="Arial"/>
          <w:sz w:val="22"/>
          <w:szCs w:val="22"/>
        </w:rPr>
      </w:pPr>
      <w:r w:rsidRPr="0093354E">
        <w:rPr>
          <w:rFonts w:ascii="Bookman Old Style" w:hAnsi="Bookman Old Style" w:cs="Arial"/>
          <w:sz w:val="22"/>
          <w:szCs w:val="22"/>
        </w:rPr>
        <w:t>Na potrzeby postępowania o udzielenie zamówienia publicznego pn</w:t>
      </w:r>
      <w:r>
        <w:rPr>
          <w:rFonts w:ascii="Bookman Old Style" w:hAnsi="Bookman Old Style" w:cs="Arial"/>
          <w:sz w:val="22"/>
          <w:szCs w:val="22"/>
        </w:rPr>
        <w:t>.:</w:t>
      </w:r>
    </w:p>
    <w:p w14:paraId="360354B9" w14:textId="344418DE" w:rsidR="002E675F" w:rsidRPr="002E675F" w:rsidRDefault="00247516" w:rsidP="005F656C">
      <w:pPr>
        <w:spacing w:line="360" w:lineRule="auto"/>
        <w:jc w:val="center"/>
        <w:rPr>
          <w:rFonts w:ascii="Bookman Old Style" w:hAnsi="Bookman Old Style" w:cs="Bookman Old Style"/>
          <w:b/>
          <w:bCs/>
          <w:sz w:val="22"/>
          <w:szCs w:val="22"/>
        </w:rPr>
      </w:pPr>
      <w:r w:rsidRPr="00247516">
        <w:rPr>
          <w:rFonts w:ascii="Bookman Old Style" w:hAnsi="Bookman Old Style" w:cs="Bookman Old Style"/>
          <w:b/>
          <w:bCs/>
          <w:sz w:val="22"/>
          <w:szCs w:val="22"/>
        </w:rPr>
        <w:t>„Dobudowa punktów świetlnych w Dzielnicy Białobrzegi”</w:t>
      </w:r>
      <w:r w:rsidR="007A3C33" w:rsidRPr="007A3C33">
        <w:rPr>
          <w:rFonts w:ascii="Bookman Old Style" w:hAnsi="Bookman Old Style"/>
          <w:b/>
          <w:bCs/>
          <w:sz w:val="22"/>
          <w:szCs w:val="22"/>
        </w:rPr>
        <w:t xml:space="preserve"> </w:t>
      </w:r>
      <w:r w:rsidR="007A3C33">
        <w:rPr>
          <w:rFonts w:ascii="Bookman Old Style" w:hAnsi="Bookman Old Style"/>
          <w:b/>
          <w:bCs/>
          <w:sz w:val="22"/>
          <w:szCs w:val="22"/>
        </w:rPr>
        <w:t xml:space="preserve">– ul. </w:t>
      </w:r>
      <w:r w:rsidR="005F656C">
        <w:rPr>
          <w:rFonts w:ascii="Bookman Old Style" w:hAnsi="Bookman Old Style"/>
          <w:b/>
          <w:bCs/>
          <w:sz w:val="22"/>
          <w:szCs w:val="22"/>
        </w:rPr>
        <w:t>k</w:t>
      </w:r>
      <w:r w:rsidR="007A3C33">
        <w:rPr>
          <w:rFonts w:ascii="Bookman Old Style" w:hAnsi="Bookman Old Style"/>
          <w:b/>
          <w:bCs/>
          <w:sz w:val="22"/>
          <w:szCs w:val="22"/>
        </w:rPr>
        <w:t>s. Sarny</w:t>
      </w:r>
      <w:r w:rsidR="005F656C">
        <w:rPr>
          <w:rFonts w:ascii="Bookman Old Style" w:hAnsi="Bookman Old Style"/>
          <w:b/>
          <w:bCs/>
          <w:sz w:val="22"/>
          <w:szCs w:val="22"/>
        </w:rPr>
        <w:t>,</w:t>
      </w:r>
    </w:p>
    <w:p w14:paraId="36044EDD" w14:textId="423988DB" w:rsidR="00AE5B62" w:rsidRPr="009A33EE" w:rsidRDefault="00AE5B62" w:rsidP="005F656C">
      <w:pPr>
        <w:spacing w:line="360" w:lineRule="auto"/>
        <w:jc w:val="center"/>
        <w:rPr>
          <w:rFonts w:ascii="Bookman Old Style" w:hAnsi="Bookman Old Style" w:cs="Arial"/>
          <w:b/>
          <w:sz w:val="22"/>
          <w:szCs w:val="22"/>
        </w:rPr>
      </w:pPr>
      <w:r w:rsidRPr="0093354E">
        <w:rPr>
          <w:rFonts w:ascii="Bookman Old Style" w:hAnsi="Bookman Old Style" w:cs="Arial"/>
          <w:sz w:val="22"/>
          <w:szCs w:val="22"/>
        </w:rPr>
        <w:t>prowadzonego przez Gminę Miasto Krosno</w:t>
      </w:r>
      <w:r w:rsidRPr="0093354E">
        <w:rPr>
          <w:rFonts w:ascii="Bookman Old Style" w:hAnsi="Bookman Old Style" w:cs="Arial"/>
          <w:i/>
          <w:sz w:val="22"/>
          <w:szCs w:val="22"/>
        </w:rPr>
        <w:t xml:space="preserve"> </w:t>
      </w:r>
      <w:r w:rsidRPr="0093354E">
        <w:rPr>
          <w:rFonts w:ascii="Bookman Old Style" w:hAnsi="Bookman Old Style" w:cs="Arial"/>
          <w:sz w:val="22"/>
          <w:szCs w:val="22"/>
        </w:rPr>
        <w:t>oświadczam, co następuje:</w:t>
      </w:r>
    </w:p>
    <w:p w14:paraId="5E524761" w14:textId="77777777" w:rsidR="00AE5B62" w:rsidRPr="00E756F0" w:rsidRDefault="00AE5B62" w:rsidP="005F656C">
      <w:pPr>
        <w:spacing w:line="360" w:lineRule="auto"/>
        <w:jc w:val="both"/>
        <w:rPr>
          <w:rFonts w:ascii="Bookman Old Style" w:hAnsi="Bookman Old Style" w:cs="Arial"/>
        </w:rPr>
      </w:pPr>
    </w:p>
    <w:p w14:paraId="15893EF0" w14:textId="77777777" w:rsidR="00AE5B62" w:rsidRPr="00E756F0" w:rsidRDefault="00AE5B62" w:rsidP="005F656C">
      <w:pPr>
        <w:shd w:val="clear" w:color="auto" w:fill="BFBFBF"/>
        <w:spacing w:line="360" w:lineRule="auto"/>
        <w:jc w:val="center"/>
        <w:rPr>
          <w:rFonts w:ascii="Bookman Old Style" w:hAnsi="Bookman Old Style" w:cs="Arial"/>
          <w:b/>
          <w:sz w:val="21"/>
          <w:szCs w:val="21"/>
        </w:rPr>
      </w:pPr>
      <w:r w:rsidRPr="00E756F0">
        <w:rPr>
          <w:rFonts w:ascii="Bookman Old Style" w:hAnsi="Bookman Old Style" w:cs="Arial"/>
          <w:b/>
          <w:sz w:val="21"/>
          <w:szCs w:val="21"/>
        </w:rPr>
        <w:t>OŚWIADCZENIA DOTYCZĄCE WYKONAWCY:</w:t>
      </w:r>
    </w:p>
    <w:p w14:paraId="4D4049D7" w14:textId="77777777" w:rsidR="00AE5B62" w:rsidRPr="00E756F0" w:rsidRDefault="00AE5B62" w:rsidP="005F656C">
      <w:pPr>
        <w:pStyle w:val="Akapitzlist1"/>
        <w:spacing w:after="0" w:line="360" w:lineRule="auto"/>
        <w:jc w:val="both"/>
        <w:rPr>
          <w:rFonts w:ascii="Bookman Old Style" w:hAnsi="Bookman Old Style" w:cs="Arial"/>
        </w:rPr>
      </w:pPr>
    </w:p>
    <w:p w14:paraId="365D8FFA" w14:textId="77777777" w:rsidR="00AE5B62" w:rsidRPr="00BF2AB7" w:rsidRDefault="00AE5B62" w:rsidP="005F656C">
      <w:pPr>
        <w:pStyle w:val="NormalnyWeb"/>
        <w:spacing w:before="0" w:beforeAutospacing="0" w:after="0" w:afterAutospacing="0" w:line="360" w:lineRule="auto"/>
        <w:jc w:val="both"/>
        <w:rPr>
          <w:rFonts w:ascii="Bookman Old Style" w:hAnsi="Bookman Old Style" w:cs="Arial"/>
          <w:sz w:val="22"/>
          <w:szCs w:val="22"/>
        </w:rPr>
      </w:pPr>
      <w:r w:rsidRPr="00D9591A">
        <w:rPr>
          <w:rFonts w:ascii="Bookman Old Style" w:hAnsi="Bookman Old Style" w:cs="Arial"/>
          <w:b/>
          <w:bCs/>
        </w:rPr>
        <w:t>1.</w:t>
      </w:r>
      <w:r>
        <w:rPr>
          <w:rFonts w:ascii="Bookman Old Style" w:hAnsi="Bookman Old Style" w:cs="Arial"/>
        </w:rPr>
        <w:t xml:space="preserve"> </w:t>
      </w:r>
      <w:r w:rsidRPr="00BF2AB7">
        <w:rPr>
          <w:rFonts w:ascii="Bookman Old Style" w:hAnsi="Bookman Old Style" w:cs="Arial"/>
          <w:sz w:val="22"/>
          <w:szCs w:val="22"/>
        </w:rPr>
        <w:t>Oświadczam, że nie podlegam wykluczeniu z postępowania na podstawie art.</w:t>
      </w:r>
      <w:r>
        <w:rPr>
          <w:rFonts w:ascii="Bookman Old Style" w:hAnsi="Bookman Old Style" w:cs="Arial"/>
          <w:sz w:val="22"/>
          <w:szCs w:val="22"/>
        </w:rPr>
        <w:t> </w:t>
      </w:r>
      <w:r w:rsidRPr="00BF2AB7">
        <w:rPr>
          <w:rFonts w:ascii="Bookman Old Style" w:hAnsi="Bookman Old Style" w:cs="Arial"/>
          <w:sz w:val="22"/>
          <w:szCs w:val="22"/>
        </w:rPr>
        <w:t xml:space="preserve">108 ust. 1 ustawy Pzp oraz art. 7 ust. 1 ustawy o szczególnych rozwiązaniach w zakresie przeciwdziałania wspieraniu agresji na Ukrainę oraz służących ochronie bezpieczeństwa narodowego. </w:t>
      </w:r>
    </w:p>
    <w:p w14:paraId="3E693F9D" w14:textId="77777777" w:rsidR="00AE5B62" w:rsidRPr="00BB7AFA" w:rsidRDefault="00AE5B62" w:rsidP="005F656C">
      <w:pPr>
        <w:pStyle w:val="Akapitzlist1"/>
        <w:spacing w:after="0" w:line="360" w:lineRule="auto"/>
        <w:ind w:left="0"/>
        <w:jc w:val="both"/>
        <w:rPr>
          <w:rFonts w:ascii="Bookman Old Style" w:hAnsi="Bookman Old Style" w:cs="Arial"/>
        </w:rPr>
      </w:pPr>
    </w:p>
    <w:p w14:paraId="66BA430C" w14:textId="77777777" w:rsidR="00AE5B62" w:rsidRPr="00BB7AFA" w:rsidRDefault="00AE5B62" w:rsidP="00AE5B62">
      <w:pPr>
        <w:spacing w:line="360" w:lineRule="auto"/>
        <w:ind w:left="5664" w:firstLine="708"/>
        <w:jc w:val="both"/>
        <w:rPr>
          <w:rFonts w:ascii="Bookman Old Style" w:hAnsi="Bookman Old Style" w:cs="Arial"/>
          <w:i/>
          <w:sz w:val="22"/>
          <w:szCs w:val="22"/>
        </w:rPr>
      </w:pPr>
    </w:p>
    <w:p w14:paraId="12AB1B79" w14:textId="77777777" w:rsidR="00AE5B62" w:rsidRPr="00BB7AFA" w:rsidRDefault="00AE5B62" w:rsidP="00AE5B62">
      <w:pPr>
        <w:spacing w:line="360" w:lineRule="auto"/>
        <w:jc w:val="both"/>
        <w:rPr>
          <w:rFonts w:ascii="Bookman Old Style" w:hAnsi="Bookman Old Style" w:cs="Arial"/>
          <w:sz w:val="22"/>
          <w:szCs w:val="22"/>
        </w:rPr>
      </w:pPr>
      <w:r w:rsidRPr="00BB7AFA">
        <w:rPr>
          <w:rFonts w:ascii="Bookman Old Style" w:hAnsi="Bookman Old Style" w:cs="Arial"/>
          <w:sz w:val="22"/>
          <w:szCs w:val="22"/>
        </w:rPr>
        <w:lastRenderedPageBreak/>
        <w:t>Oświadczam, że zachodzą w stosunku do mnie podstawy wykluczenia z</w:t>
      </w:r>
      <w:r>
        <w:rPr>
          <w:rFonts w:ascii="Bookman Old Style" w:hAnsi="Bookman Old Style" w:cs="Arial"/>
          <w:sz w:val="22"/>
          <w:szCs w:val="22"/>
        </w:rPr>
        <w:t> </w:t>
      </w:r>
      <w:r w:rsidRPr="00BB7AFA">
        <w:rPr>
          <w:rFonts w:ascii="Bookman Old Style" w:hAnsi="Bookman Old Style" w:cs="Arial"/>
          <w:sz w:val="22"/>
          <w:szCs w:val="22"/>
        </w:rPr>
        <w:t xml:space="preserve">postępowania na podstawie art. …………. ustawy Pzp </w:t>
      </w:r>
      <w:r w:rsidRPr="00EF386A">
        <w:rPr>
          <w:rFonts w:ascii="Bookman Old Style" w:hAnsi="Bookman Old Style" w:cs="Arial"/>
          <w:i/>
        </w:rPr>
        <w:t>(podać mającą zastosowanie podstawę wykluczenia spośród wymienionych w art. 108 ust. 1 pkt 1-6 ustawy Pzp).</w:t>
      </w:r>
      <w:r w:rsidRPr="00BB7AFA">
        <w:rPr>
          <w:rFonts w:ascii="Bookman Old Style" w:hAnsi="Bookman Old Style" w:cs="Arial"/>
          <w:sz w:val="22"/>
          <w:szCs w:val="22"/>
        </w:rPr>
        <w:t xml:space="preserve"> </w:t>
      </w:r>
    </w:p>
    <w:p w14:paraId="4949AAF4" w14:textId="77777777" w:rsidR="00AE5B62" w:rsidRPr="00BB7AFA" w:rsidRDefault="00AE5B62" w:rsidP="00AE5B62">
      <w:pPr>
        <w:spacing w:line="360" w:lineRule="auto"/>
        <w:jc w:val="both"/>
        <w:rPr>
          <w:rFonts w:ascii="Bookman Old Style" w:hAnsi="Bookman Old Style" w:cs="Arial"/>
          <w:sz w:val="22"/>
          <w:szCs w:val="22"/>
        </w:rPr>
      </w:pPr>
    </w:p>
    <w:p w14:paraId="2A301CBF" w14:textId="77777777" w:rsidR="00AE5B62" w:rsidRPr="00BB7AFA" w:rsidRDefault="00AE5B62" w:rsidP="00AE5B62">
      <w:pPr>
        <w:spacing w:line="360" w:lineRule="auto"/>
        <w:jc w:val="both"/>
        <w:rPr>
          <w:rFonts w:ascii="Bookman Old Style" w:hAnsi="Bookman Old Style" w:cs="Arial"/>
          <w:sz w:val="22"/>
          <w:szCs w:val="22"/>
        </w:rPr>
      </w:pPr>
      <w:r w:rsidRPr="00BB7AFA">
        <w:rPr>
          <w:rFonts w:ascii="Bookman Old Style" w:hAnsi="Bookman Old Style" w:cs="Arial"/>
          <w:sz w:val="22"/>
          <w:szCs w:val="22"/>
        </w:rPr>
        <w:t>Jednocześnie oświadczam, że w związku z ww. okolicznością, na podstawie art. 110 ust. 2</w:t>
      </w:r>
      <w:r>
        <w:rPr>
          <w:rFonts w:ascii="Bookman Old Style" w:hAnsi="Bookman Old Style" w:cs="Arial"/>
          <w:sz w:val="22"/>
          <w:szCs w:val="22"/>
        </w:rPr>
        <w:t xml:space="preserve"> </w:t>
      </w:r>
      <w:r w:rsidRPr="00BB7AFA">
        <w:rPr>
          <w:rFonts w:ascii="Bookman Old Style" w:hAnsi="Bookman Old Style" w:cs="Arial"/>
          <w:sz w:val="22"/>
          <w:szCs w:val="22"/>
        </w:rPr>
        <w:t>ustawy Pzp podjąłem następujące środki naprawcze: ……………………………………………………………………………………………………………</w:t>
      </w:r>
    </w:p>
    <w:p w14:paraId="12CB9784" w14:textId="77777777" w:rsidR="00AE5B62" w:rsidRDefault="00AE5B62" w:rsidP="00AE5B62">
      <w:pPr>
        <w:spacing w:line="360" w:lineRule="auto"/>
        <w:jc w:val="both"/>
        <w:rPr>
          <w:rFonts w:ascii="Bookman Old Style" w:hAnsi="Bookman Old Style" w:cs="Arial"/>
          <w:sz w:val="22"/>
          <w:szCs w:val="22"/>
        </w:rPr>
      </w:pPr>
    </w:p>
    <w:p w14:paraId="50414792" w14:textId="77777777" w:rsidR="005F656C" w:rsidRDefault="005F656C" w:rsidP="00AE5B62">
      <w:pPr>
        <w:spacing w:line="360" w:lineRule="auto"/>
        <w:jc w:val="both"/>
        <w:rPr>
          <w:rFonts w:ascii="Bookman Old Style" w:hAnsi="Bookman Old Style" w:cs="Arial"/>
          <w:sz w:val="22"/>
          <w:szCs w:val="22"/>
        </w:rPr>
      </w:pPr>
    </w:p>
    <w:p w14:paraId="27806B69" w14:textId="77777777" w:rsidR="00AE5B62" w:rsidRPr="00D9591A" w:rsidRDefault="00AE5B62" w:rsidP="00AE5B62">
      <w:pPr>
        <w:spacing w:line="360" w:lineRule="auto"/>
        <w:jc w:val="both"/>
        <w:rPr>
          <w:rFonts w:ascii="Bookman Old Style" w:hAnsi="Bookman Old Style" w:cs="Arial"/>
          <w:sz w:val="22"/>
          <w:szCs w:val="22"/>
        </w:rPr>
      </w:pPr>
      <w:r w:rsidRPr="00D9591A">
        <w:rPr>
          <w:rFonts w:ascii="Bookman Old Style" w:hAnsi="Bookman Old Style" w:cs="Arial"/>
          <w:b/>
          <w:bCs/>
          <w:sz w:val="22"/>
          <w:szCs w:val="22"/>
        </w:rPr>
        <w:t>2.</w:t>
      </w:r>
      <w:r>
        <w:rPr>
          <w:rFonts w:ascii="Bookman Old Style" w:hAnsi="Bookman Old Style" w:cs="Arial"/>
          <w:sz w:val="22"/>
          <w:szCs w:val="22"/>
        </w:rPr>
        <w:t xml:space="preserve"> </w:t>
      </w:r>
      <w:r w:rsidRPr="00D9591A">
        <w:rPr>
          <w:rFonts w:ascii="Bookman Old Style" w:hAnsi="Bookman Old Style" w:cs="Arial"/>
          <w:sz w:val="22"/>
          <w:szCs w:val="22"/>
        </w:rPr>
        <w:t>Oświadczam, że spełniam warunki udziału w postępowaniu określone przez Zamawiającego w SWZ.</w:t>
      </w:r>
    </w:p>
    <w:p w14:paraId="587D70A0" w14:textId="77777777" w:rsidR="00AE5B62" w:rsidRPr="00C233F8" w:rsidRDefault="00AE5B62" w:rsidP="00AE5B62">
      <w:pPr>
        <w:spacing w:line="360" w:lineRule="auto"/>
        <w:jc w:val="both"/>
        <w:rPr>
          <w:rFonts w:ascii="Bookman Old Style" w:hAnsi="Bookman Old Style" w:cs="Arial"/>
          <w:sz w:val="22"/>
          <w:szCs w:val="22"/>
        </w:rPr>
      </w:pPr>
    </w:p>
    <w:p w14:paraId="5F569486" w14:textId="77777777" w:rsidR="00AE5B62" w:rsidRPr="00E756F0" w:rsidRDefault="00AE5B62" w:rsidP="00AE5B62">
      <w:pPr>
        <w:shd w:val="clear" w:color="auto" w:fill="BFBFBF"/>
        <w:spacing w:line="360" w:lineRule="auto"/>
        <w:jc w:val="center"/>
        <w:rPr>
          <w:rFonts w:ascii="Bookman Old Style" w:hAnsi="Bookman Old Style" w:cs="Arial"/>
          <w:b/>
          <w:sz w:val="21"/>
          <w:szCs w:val="21"/>
        </w:rPr>
      </w:pPr>
      <w:r w:rsidRPr="00E756F0">
        <w:rPr>
          <w:rFonts w:ascii="Bookman Old Style" w:hAnsi="Bookman Old Style" w:cs="Arial"/>
          <w:b/>
          <w:sz w:val="21"/>
          <w:szCs w:val="21"/>
        </w:rPr>
        <w:t>OŚWIADCZENIE DOTYCZĄCE PODANYCH INFORMACJI:</w:t>
      </w:r>
    </w:p>
    <w:p w14:paraId="178CAFD3" w14:textId="77777777" w:rsidR="00AE5B62" w:rsidRPr="00E756F0" w:rsidRDefault="00AE5B62" w:rsidP="00AE5B62">
      <w:pPr>
        <w:spacing w:line="360" w:lineRule="auto"/>
        <w:jc w:val="center"/>
        <w:rPr>
          <w:rFonts w:ascii="Bookman Old Style" w:hAnsi="Bookman Old Style" w:cs="Arial"/>
          <w:b/>
        </w:rPr>
      </w:pPr>
    </w:p>
    <w:p w14:paraId="0B41EEA6" w14:textId="77777777" w:rsidR="00AE5B62" w:rsidRPr="003A1DDA" w:rsidRDefault="00AE5B62" w:rsidP="00AE5B62">
      <w:pPr>
        <w:spacing w:line="360" w:lineRule="auto"/>
        <w:jc w:val="both"/>
        <w:rPr>
          <w:rFonts w:ascii="Bookman Old Style" w:hAnsi="Bookman Old Style" w:cs="Arial"/>
          <w:sz w:val="22"/>
          <w:szCs w:val="22"/>
        </w:rPr>
      </w:pPr>
      <w:r w:rsidRPr="003A1DDA">
        <w:rPr>
          <w:rFonts w:ascii="Bookman Old Style" w:hAnsi="Bookman Old Style"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B6D043C" w14:textId="77777777" w:rsidR="00AE5B62" w:rsidRPr="00E756F0" w:rsidRDefault="00AE5B62" w:rsidP="00AE5B62">
      <w:pPr>
        <w:spacing w:line="360" w:lineRule="auto"/>
        <w:jc w:val="both"/>
        <w:rPr>
          <w:rFonts w:ascii="Bookman Old Style" w:hAnsi="Bookman Old Style" w:cs="Arial"/>
        </w:rPr>
      </w:pPr>
    </w:p>
    <w:p w14:paraId="204858E7" w14:textId="77777777" w:rsidR="00AE5B62" w:rsidRPr="00E756F0" w:rsidRDefault="00AE5B62" w:rsidP="00AE5B62">
      <w:pPr>
        <w:spacing w:line="360" w:lineRule="auto"/>
        <w:ind w:left="5664" w:firstLine="708"/>
        <w:jc w:val="both"/>
        <w:rPr>
          <w:rFonts w:ascii="Bookman Old Style" w:hAnsi="Bookman Old Style" w:cs="Arial"/>
          <w:i/>
        </w:rPr>
      </w:pPr>
    </w:p>
    <w:p w14:paraId="12874700" w14:textId="77777777" w:rsidR="00AE5B62" w:rsidRPr="00E756F0" w:rsidRDefault="00AE5B62" w:rsidP="00AE5B62">
      <w:pPr>
        <w:shd w:val="clear" w:color="auto" w:fill="BFBFBF"/>
        <w:spacing w:line="360" w:lineRule="auto"/>
        <w:jc w:val="both"/>
        <w:rPr>
          <w:rFonts w:ascii="Bookman Old Style" w:hAnsi="Bookman Old Style" w:cs="Arial"/>
          <w:sz w:val="21"/>
          <w:szCs w:val="21"/>
        </w:rPr>
      </w:pPr>
      <w:r w:rsidRPr="00E756F0">
        <w:rPr>
          <w:rFonts w:ascii="Bookman Old Style" w:hAnsi="Bookman Old Style" w:cs="Arial"/>
          <w:b/>
          <w:sz w:val="21"/>
          <w:szCs w:val="21"/>
        </w:rPr>
        <w:t>INFORMACJA W ZWIĄZKU Z POLEGANIEM NA ZASOBACH INNYCH PODMIOTÓW</w:t>
      </w:r>
      <w:r w:rsidRPr="00E756F0">
        <w:rPr>
          <w:rFonts w:ascii="Bookman Old Style" w:hAnsi="Bookman Old Style" w:cs="Arial"/>
          <w:sz w:val="21"/>
          <w:szCs w:val="21"/>
        </w:rPr>
        <w:t xml:space="preserve">: </w:t>
      </w:r>
    </w:p>
    <w:p w14:paraId="6ABB7D80" w14:textId="16497A9F" w:rsidR="00AE5B62" w:rsidRPr="00E756F0" w:rsidRDefault="00AE5B62" w:rsidP="005F656C">
      <w:pPr>
        <w:spacing w:before="120" w:line="360" w:lineRule="auto"/>
        <w:ind w:firstLine="425"/>
        <w:jc w:val="both"/>
        <w:rPr>
          <w:rFonts w:ascii="Bookman Old Style" w:hAnsi="Bookman Old Style" w:cs="Arial"/>
          <w:i/>
        </w:rPr>
      </w:pPr>
      <w:r w:rsidRPr="00E756F0">
        <w:rPr>
          <w:rFonts w:ascii="Bookman Old Style" w:hAnsi="Bookman Old Style" w:cs="Arial"/>
          <w:sz w:val="21"/>
          <w:szCs w:val="21"/>
        </w:rPr>
        <w:t xml:space="preserve">Oświadczam, że w celu wykazania spełniania warunków udziału w postępowaniu, określonych przez Zamawiającego w </w:t>
      </w:r>
      <w:r>
        <w:rPr>
          <w:rFonts w:ascii="Bookman Old Style" w:hAnsi="Bookman Old Style" w:cs="Arial"/>
          <w:sz w:val="21"/>
          <w:szCs w:val="21"/>
        </w:rPr>
        <w:t>SWZ</w:t>
      </w:r>
      <w:r w:rsidRPr="00E756F0">
        <w:rPr>
          <w:rFonts w:ascii="Bookman Old Style" w:hAnsi="Bookman Old Style" w:cs="Arial"/>
          <w:i/>
        </w:rPr>
        <w:t>,</w:t>
      </w:r>
      <w:r w:rsidRPr="00E756F0">
        <w:rPr>
          <w:rFonts w:ascii="Bookman Old Style" w:hAnsi="Bookman Old Style" w:cs="Arial"/>
          <w:sz w:val="21"/>
          <w:szCs w:val="21"/>
        </w:rPr>
        <w:t xml:space="preserve"> polegam na zasobach następującego/ych podmiotu/ów: </w:t>
      </w:r>
      <w:r w:rsidR="005F656C">
        <w:rPr>
          <w:rFonts w:ascii="Bookman Old Style" w:hAnsi="Bookman Old Style" w:cs="Arial"/>
          <w:sz w:val="21"/>
          <w:szCs w:val="21"/>
        </w:rPr>
        <w:t>….</w:t>
      </w:r>
      <w:r w:rsidRPr="00E756F0">
        <w:rPr>
          <w:rFonts w:ascii="Bookman Old Style" w:hAnsi="Bookman Old Style" w:cs="Arial"/>
          <w:sz w:val="21"/>
          <w:szCs w:val="21"/>
        </w:rPr>
        <w:t>……………………………………………….……………………</w:t>
      </w:r>
      <w:r>
        <w:rPr>
          <w:rFonts w:ascii="Bookman Old Style" w:hAnsi="Bookman Old Style" w:cs="Arial"/>
          <w:sz w:val="21"/>
          <w:szCs w:val="21"/>
        </w:rPr>
        <w:t>…</w:t>
      </w:r>
      <w:r w:rsidRPr="00E756F0">
        <w:rPr>
          <w:rFonts w:ascii="Bookman Old Style" w:hAnsi="Bookman Old Style" w:cs="Arial"/>
          <w:sz w:val="21"/>
          <w:szCs w:val="21"/>
        </w:rPr>
        <w:t>………………</w:t>
      </w:r>
      <w:r>
        <w:rPr>
          <w:rFonts w:ascii="Bookman Old Style" w:hAnsi="Bookman Old Style" w:cs="Arial"/>
          <w:sz w:val="21"/>
          <w:szCs w:val="21"/>
        </w:rPr>
        <w:t>., w </w:t>
      </w:r>
      <w:r w:rsidRPr="00E756F0">
        <w:rPr>
          <w:rFonts w:ascii="Bookman Old Style" w:hAnsi="Bookman Old Style" w:cs="Arial"/>
          <w:sz w:val="21"/>
          <w:szCs w:val="21"/>
        </w:rPr>
        <w:t>następującym zakresie: ………………………………………………………</w:t>
      </w:r>
      <w:r w:rsidR="005F656C">
        <w:rPr>
          <w:rFonts w:ascii="Bookman Old Style" w:hAnsi="Bookman Old Style" w:cs="Arial"/>
          <w:sz w:val="21"/>
          <w:szCs w:val="21"/>
        </w:rPr>
        <w:t>…..</w:t>
      </w:r>
      <w:r w:rsidRPr="00E756F0">
        <w:rPr>
          <w:rFonts w:ascii="Bookman Old Style" w:hAnsi="Bookman Old Style" w:cs="Arial"/>
          <w:sz w:val="21"/>
          <w:szCs w:val="21"/>
        </w:rPr>
        <w:t xml:space="preserve">……………… </w:t>
      </w:r>
      <w:r w:rsidRPr="00E756F0">
        <w:rPr>
          <w:rFonts w:ascii="Bookman Old Style" w:hAnsi="Bookman Old Style" w:cs="Arial"/>
          <w:i/>
        </w:rPr>
        <w:t xml:space="preserve">(wskazać podmiot i określić odpowiedni zakres dla wskazanego podmiotu). </w:t>
      </w:r>
    </w:p>
    <w:p w14:paraId="35CA81AD" w14:textId="77777777" w:rsidR="00AE5B62" w:rsidRPr="00E756F0" w:rsidRDefault="00AE5B62" w:rsidP="00AE5B62">
      <w:pPr>
        <w:spacing w:line="360" w:lineRule="auto"/>
        <w:jc w:val="both"/>
        <w:rPr>
          <w:rFonts w:ascii="Bookman Old Style" w:hAnsi="Bookman Old Style" w:cs="Arial"/>
        </w:rPr>
      </w:pPr>
    </w:p>
    <w:p w14:paraId="34DD8C16" w14:textId="77777777" w:rsidR="00AE5B62" w:rsidRPr="00E756F0" w:rsidRDefault="00AE5B62" w:rsidP="00AE5B62">
      <w:pPr>
        <w:spacing w:line="360" w:lineRule="auto"/>
        <w:ind w:left="5664" w:firstLine="708"/>
        <w:jc w:val="both"/>
        <w:rPr>
          <w:rFonts w:ascii="Bookman Old Style" w:hAnsi="Bookman Old Style" w:cs="Arial"/>
          <w:i/>
          <w:sz w:val="16"/>
          <w:szCs w:val="16"/>
        </w:rPr>
      </w:pPr>
    </w:p>
    <w:p w14:paraId="3253F159" w14:textId="77777777" w:rsidR="00AE5B62" w:rsidRPr="00E756F0" w:rsidRDefault="00AE5B62" w:rsidP="00AE5B62">
      <w:pPr>
        <w:shd w:val="clear" w:color="auto" w:fill="BFBFBF"/>
        <w:spacing w:line="360" w:lineRule="auto"/>
        <w:jc w:val="center"/>
        <w:rPr>
          <w:rFonts w:ascii="Bookman Old Style" w:hAnsi="Bookman Old Style" w:cs="Arial"/>
          <w:b/>
          <w:sz w:val="21"/>
          <w:szCs w:val="21"/>
        </w:rPr>
      </w:pPr>
      <w:r w:rsidRPr="00E756F0">
        <w:rPr>
          <w:rFonts w:ascii="Bookman Old Style" w:hAnsi="Bookman Old Style" w:cs="Arial"/>
          <w:b/>
          <w:sz w:val="21"/>
          <w:szCs w:val="21"/>
        </w:rPr>
        <w:t>OŚWIADCZENIE DOTYCZĄCE PODANYCH INFORMACJI:</w:t>
      </w:r>
    </w:p>
    <w:p w14:paraId="595EB680" w14:textId="77777777" w:rsidR="00AE5B62" w:rsidRPr="00E756F0" w:rsidRDefault="00AE5B62" w:rsidP="00AE5B62">
      <w:pPr>
        <w:spacing w:line="360" w:lineRule="auto"/>
        <w:jc w:val="both"/>
        <w:rPr>
          <w:rFonts w:ascii="Bookman Old Style" w:hAnsi="Bookman Old Style" w:cs="Arial"/>
          <w:sz w:val="21"/>
          <w:szCs w:val="21"/>
        </w:rPr>
      </w:pPr>
    </w:p>
    <w:p w14:paraId="218C3E2B" w14:textId="77777777" w:rsidR="00AE5B62" w:rsidRPr="00E756F0" w:rsidRDefault="00AE5B62" w:rsidP="00AE5B62">
      <w:pPr>
        <w:spacing w:line="360" w:lineRule="auto"/>
        <w:jc w:val="both"/>
        <w:rPr>
          <w:rFonts w:ascii="Bookman Old Style" w:hAnsi="Bookman Old Style" w:cs="Arial"/>
          <w:sz w:val="21"/>
          <w:szCs w:val="21"/>
        </w:rPr>
      </w:pPr>
      <w:r w:rsidRPr="00E756F0">
        <w:rPr>
          <w:rFonts w:ascii="Bookman Old Style" w:hAnsi="Bookman Old Style" w:cs="Arial"/>
          <w:sz w:val="21"/>
          <w:szCs w:val="21"/>
        </w:rPr>
        <w:t xml:space="preserve">Oświadczam, że wszystkie informacje podane w powyższych oświadczeniach są aktualne </w:t>
      </w:r>
      <w:r w:rsidRPr="00E756F0">
        <w:rPr>
          <w:rFonts w:ascii="Bookman Old Style" w:hAnsi="Bookman Old Style" w:cs="Arial"/>
          <w:sz w:val="21"/>
          <w:szCs w:val="21"/>
        </w:rPr>
        <w:br/>
        <w:t>i zgodne z prawdą oraz zostały przedstawione z pełną świadomością konsekwencji wprowadzenia zamawiającego w błąd przy przedstawianiu informacji.</w:t>
      </w:r>
    </w:p>
    <w:p w14:paraId="1C39C027" w14:textId="77777777" w:rsidR="00AE5B62" w:rsidRDefault="00AE5B62" w:rsidP="00AE5B62">
      <w:pPr>
        <w:ind w:left="6180"/>
        <w:jc w:val="right"/>
        <w:rPr>
          <w:rFonts w:ascii="Bookman Old Style" w:hAnsi="Bookman Old Style"/>
        </w:rPr>
      </w:pPr>
    </w:p>
    <w:p w14:paraId="6E8D6B69" w14:textId="77777777" w:rsidR="00AE5B62" w:rsidRDefault="00AE5B62" w:rsidP="00AE5B62">
      <w:pPr>
        <w:ind w:left="6180"/>
        <w:jc w:val="right"/>
        <w:rPr>
          <w:rFonts w:ascii="Bookman Old Style" w:hAnsi="Bookman Old Style"/>
        </w:rPr>
      </w:pPr>
    </w:p>
    <w:p w14:paraId="425E93C7" w14:textId="77777777" w:rsidR="00AE5B62" w:rsidRDefault="00AE5B62" w:rsidP="00AE5B62">
      <w:pPr>
        <w:ind w:left="5246" w:firstLine="708"/>
        <w:rPr>
          <w:rFonts w:ascii="Bookman Old Style" w:hAnsi="Bookman Old Style" w:cs="Arial"/>
          <w:b/>
          <w:sz w:val="22"/>
          <w:szCs w:val="22"/>
        </w:rPr>
      </w:pPr>
    </w:p>
    <w:p w14:paraId="41582437" w14:textId="77777777" w:rsidR="00AE5B62" w:rsidRDefault="00AE5B62" w:rsidP="00AE5B62">
      <w:pPr>
        <w:ind w:left="5246" w:firstLine="708"/>
        <w:rPr>
          <w:rFonts w:ascii="Bookman Old Style" w:hAnsi="Bookman Old Style" w:cs="Arial"/>
          <w:b/>
          <w:sz w:val="22"/>
          <w:szCs w:val="22"/>
        </w:rPr>
      </w:pPr>
    </w:p>
    <w:p w14:paraId="6D723389" w14:textId="1CEA3EEE" w:rsidR="00EC2CD5" w:rsidRDefault="00EC2CD5">
      <w:pPr>
        <w:spacing w:after="160" w:line="259" w:lineRule="auto"/>
        <w:rPr>
          <w:rFonts w:ascii="Bookman Old Style" w:hAnsi="Bookman Old Style" w:cs="Arial"/>
          <w:b/>
          <w:sz w:val="22"/>
          <w:szCs w:val="22"/>
        </w:rPr>
      </w:pPr>
      <w:r>
        <w:rPr>
          <w:rFonts w:ascii="Bookman Old Style" w:hAnsi="Bookman Old Style" w:cs="Arial"/>
          <w:b/>
          <w:sz w:val="22"/>
          <w:szCs w:val="22"/>
        </w:rPr>
        <w:br w:type="page"/>
      </w:r>
    </w:p>
    <w:p w14:paraId="1155457F" w14:textId="77777777" w:rsidR="005F656C" w:rsidRPr="00A62DC0" w:rsidRDefault="005F656C" w:rsidP="005F656C">
      <w:pPr>
        <w:spacing w:line="336" w:lineRule="auto"/>
        <w:ind w:left="5246" w:firstLine="708"/>
        <w:rPr>
          <w:rFonts w:ascii="Bookman Old Style" w:hAnsi="Bookman Old Style" w:cs="Arial"/>
          <w:b/>
          <w:sz w:val="22"/>
          <w:szCs w:val="22"/>
        </w:rPr>
      </w:pPr>
      <w:r w:rsidRPr="00A62DC0">
        <w:rPr>
          <w:rFonts w:ascii="Bookman Old Style" w:hAnsi="Bookman Old Style" w:cs="Arial"/>
          <w:b/>
          <w:sz w:val="22"/>
          <w:szCs w:val="22"/>
        </w:rPr>
        <w:lastRenderedPageBreak/>
        <w:t>Zamawiający:</w:t>
      </w:r>
    </w:p>
    <w:p w14:paraId="0F57DD66" w14:textId="77777777" w:rsidR="005F656C" w:rsidRPr="00A62DC0" w:rsidRDefault="005F656C" w:rsidP="005F656C">
      <w:pPr>
        <w:spacing w:line="336" w:lineRule="auto"/>
        <w:ind w:left="6180"/>
        <w:rPr>
          <w:rFonts w:ascii="Bookman Old Style" w:hAnsi="Bookman Old Style"/>
        </w:rPr>
      </w:pPr>
    </w:p>
    <w:p w14:paraId="38D557BD" w14:textId="77777777" w:rsidR="005F656C" w:rsidRPr="00A62DC0" w:rsidRDefault="005F656C" w:rsidP="005F656C">
      <w:pPr>
        <w:spacing w:line="336" w:lineRule="auto"/>
        <w:ind w:left="5954"/>
        <w:rPr>
          <w:rFonts w:ascii="Bookman Old Style" w:hAnsi="Bookman Old Style" w:cs="Arial"/>
          <w:sz w:val="22"/>
          <w:szCs w:val="22"/>
        </w:rPr>
      </w:pPr>
      <w:r w:rsidRPr="00A62DC0">
        <w:rPr>
          <w:rFonts w:ascii="Bookman Old Style" w:hAnsi="Bookman Old Style" w:cs="Arial"/>
          <w:sz w:val="22"/>
          <w:szCs w:val="22"/>
        </w:rPr>
        <w:t>Gmina Miasto Krosno</w:t>
      </w:r>
    </w:p>
    <w:p w14:paraId="6B93C4A6" w14:textId="77777777" w:rsidR="005F656C" w:rsidRPr="00A62DC0" w:rsidRDefault="005F656C" w:rsidP="005F656C">
      <w:pPr>
        <w:spacing w:line="336" w:lineRule="auto"/>
        <w:ind w:left="5954"/>
        <w:rPr>
          <w:rFonts w:ascii="Bookman Old Style" w:hAnsi="Bookman Old Style" w:cs="Arial"/>
          <w:sz w:val="22"/>
          <w:szCs w:val="22"/>
        </w:rPr>
      </w:pPr>
      <w:r w:rsidRPr="00A62DC0">
        <w:rPr>
          <w:rFonts w:ascii="Bookman Old Style" w:hAnsi="Bookman Old Style" w:cs="Arial"/>
          <w:sz w:val="22"/>
          <w:szCs w:val="22"/>
        </w:rPr>
        <w:t>ul. Lwowska 28a</w:t>
      </w:r>
    </w:p>
    <w:p w14:paraId="1EEC1017" w14:textId="77777777" w:rsidR="005F656C" w:rsidRPr="00A62DC0" w:rsidRDefault="005F656C" w:rsidP="005F656C">
      <w:pPr>
        <w:spacing w:line="336" w:lineRule="auto"/>
        <w:ind w:left="5954"/>
        <w:rPr>
          <w:rFonts w:ascii="Bookman Old Style" w:hAnsi="Bookman Old Style" w:cs="Arial"/>
          <w:sz w:val="22"/>
          <w:szCs w:val="22"/>
        </w:rPr>
      </w:pPr>
      <w:r w:rsidRPr="00A62DC0">
        <w:rPr>
          <w:rFonts w:ascii="Bookman Old Style" w:hAnsi="Bookman Old Style" w:cs="Arial"/>
          <w:sz w:val="22"/>
          <w:szCs w:val="22"/>
        </w:rPr>
        <w:t>38-400 Krosno</w:t>
      </w:r>
    </w:p>
    <w:p w14:paraId="6131F887" w14:textId="77777777" w:rsidR="005F656C" w:rsidRPr="00A62DC0" w:rsidRDefault="005F656C" w:rsidP="005F656C">
      <w:pPr>
        <w:spacing w:line="336" w:lineRule="auto"/>
        <w:rPr>
          <w:rFonts w:ascii="Bookman Old Style" w:hAnsi="Bookman Old Style" w:cs="Arial"/>
          <w:b/>
        </w:rPr>
      </w:pPr>
    </w:p>
    <w:p w14:paraId="55183965" w14:textId="77777777" w:rsidR="005F656C" w:rsidRPr="00A62DC0" w:rsidRDefault="005F656C" w:rsidP="005F656C">
      <w:pPr>
        <w:spacing w:line="336" w:lineRule="auto"/>
        <w:rPr>
          <w:rFonts w:ascii="Bookman Old Style" w:hAnsi="Bookman Old Style" w:cs="Arial"/>
          <w:b/>
          <w:sz w:val="22"/>
          <w:szCs w:val="22"/>
        </w:rPr>
      </w:pPr>
      <w:r w:rsidRPr="00A62DC0">
        <w:rPr>
          <w:rFonts w:ascii="Bookman Old Style" w:hAnsi="Bookman Old Style" w:cs="Arial"/>
          <w:b/>
          <w:sz w:val="22"/>
          <w:szCs w:val="22"/>
        </w:rPr>
        <w:t>Podmiot udostępniający zasoby:</w:t>
      </w:r>
    </w:p>
    <w:p w14:paraId="1D5EB62E" w14:textId="77777777" w:rsidR="005F656C" w:rsidRPr="00A62DC0" w:rsidRDefault="005F656C" w:rsidP="005F656C">
      <w:pPr>
        <w:spacing w:line="336" w:lineRule="auto"/>
        <w:rPr>
          <w:rFonts w:ascii="Bookman Old Style" w:hAnsi="Bookman Old Style" w:cs="Arial"/>
          <w:b/>
          <w:sz w:val="22"/>
          <w:szCs w:val="22"/>
        </w:rPr>
      </w:pPr>
    </w:p>
    <w:p w14:paraId="557FB80F" w14:textId="77777777" w:rsidR="005F656C" w:rsidRPr="00A62DC0" w:rsidRDefault="005F656C" w:rsidP="005F656C">
      <w:pPr>
        <w:spacing w:line="336" w:lineRule="auto"/>
        <w:ind w:right="5954"/>
        <w:rPr>
          <w:rFonts w:ascii="Bookman Old Style" w:hAnsi="Bookman Old Style" w:cs="Arial"/>
        </w:rPr>
      </w:pPr>
      <w:r w:rsidRPr="00A62DC0">
        <w:rPr>
          <w:rFonts w:ascii="Bookman Old Style" w:hAnsi="Bookman Old Style" w:cs="Arial"/>
        </w:rPr>
        <w:t>………………………………………………………………………………</w:t>
      </w:r>
    </w:p>
    <w:p w14:paraId="1FC4FDE1" w14:textId="77777777" w:rsidR="005F656C" w:rsidRPr="00A62DC0" w:rsidRDefault="005F656C" w:rsidP="005F656C">
      <w:pPr>
        <w:spacing w:line="336" w:lineRule="auto"/>
        <w:ind w:right="5953"/>
        <w:rPr>
          <w:rFonts w:ascii="Bookman Old Style" w:hAnsi="Bookman Old Style" w:cs="Arial"/>
          <w:i/>
        </w:rPr>
      </w:pPr>
      <w:r w:rsidRPr="00A62DC0">
        <w:rPr>
          <w:rFonts w:ascii="Bookman Old Style" w:hAnsi="Bookman Old Style" w:cs="Arial"/>
          <w:i/>
        </w:rPr>
        <w:t>(pełna nazwa/firma, adres)</w:t>
      </w:r>
    </w:p>
    <w:p w14:paraId="634C5FD3" w14:textId="77777777" w:rsidR="005F656C" w:rsidRPr="00A62DC0" w:rsidRDefault="005F656C" w:rsidP="005F656C">
      <w:pPr>
        <w:spacing w:line="336" w:lineRule="auto"/>
        <w:rPr>
          <w:rFonts w:ascii="Bookman Old Style" w:hAnsi="Bookman Old Style" w:cs="Arial"/>
          <w:sz w:val="22"/>
          <w:szCs w:val="22"/>
          <w:u w:val="single"/>
        </w:rPr>
      </w:pPr>
    </w:p>
    <w:p w14:paraId="04051F9C" w14:textId="77777777" w:rsidR="005F656C" w:rsidRPr="00A62DC0" w:rsidRDefault="005F656C" w:rsidP="005F656C">
      <w:pPr>
        <w:spacing w:line="336" w:lineRule="auto"/>
        <w:rPr>
          <w:rFonts w:ascii="Bookman Old Style" w:hAnsi="Bookman Old Style" w:cs="Arial"/>
          <w:sz w:val="22"/>
          <w:szCs w:val="22"/>
          <w:u w:val="single"/>
        </w:rPr>
      </w:pPr>
      <w:r w:rsidRPr="00A62DC0">
        <w:rPr>
          <w:rFonts w:ascii="Bookman Old Style" w:hAnsi="Bookman Old Style" w:cs="Arial"/>
          <w:sz w:val="22"/>
          <w:szCs w:val="22"/>
          <w:u w:val="single"/>
        </w:rPr>
        <w:t>reprezentowany przez:</w:t>
      </w:r>
    </w:p>
    <w:p w14:paraId="539A641C" w14:textId="77777777" w:rsidR="005F656C" w:rsidRPr="00A62DC0" w:rsidRDefault="005F656C" w:rsidP="005F656C">
      <w:pPr>
        <w:spacing w:line="336" w:lineRule="auto"/>
        <w:ind w:right="5954"/>
        <w:rPr>
          <w:rFonts w:ascii="Bookman Old Style" w:hAnsi="Bookman Old Style" w:cs="Arial"/>
        </w:rPr>
      </w:pPr>
    </w:p>
    <w:p w14:paraId="64FF681A" w14:textId="77777777" w:rsidR="005F656C" w:rsidRPr="00A62DC0" w:rsidRDefault="005F656C" w:rsidP="005F656C">
      <w:pPr>
        <w:spacing w:line="336" w:lineRule="auto"/>
        <w:ind w:right="5954"/>
        <w:rPr>
          <w:rFonts w:ascii="Bookman Old Style" w:hAnsi="Bookman Old Style" w:cs="Arial"/>
        </w:rPr>
      </w:pPr>
      <w:r w:rsidRPr="00A62DC0">
        <w:rPr>
          <w:rFonts w:ascii="Bookman Old Style" w:hAnsi="Bookman Old Style" w:cs="Arial"/>
        </w:rPr>
        <w:t>………………………………………………………………………………</w:t>
      </w:r>
    </w:p>
    <w:p w14:paraId="354996CC" w14:textId="77777777" w:rsidR="005F656C" w:rsidRPr="00A62DC0" w:rsidRDefault="005F656C" w:rsidP="005F656C">
      <w:pPr>
        <w:spacing w:line="336" w:lineRule="auto"/>
        <w:ind w:right="5954"/>
        <w:rPr>
          <w:rFonts w:ascii="Bookman Old Style" w:hAnsi="Bookman Old Style" w:cs="Arial"/>
          <w:i/>
        </w:rPr>
      </w:pPr>
      <w:r w:rsidRPr="00A62DC0">
        <w:rPr>
          <w:rFonts w:ascii="Bookman Old Style" w:hAnsi="Bookman Old Style" w:cs="Arial"/>
          <w:i/>
        </w:rPr>
        <w:t>(imię, nazwisko, stanowisko/</w:t>
      </w:r>
    </w:p>
    <w:p w14:paraId="632AD26B" w14:textId="77777777" w:rsidR="005F656C" w:rsidRPr="00A62DC0" w:rsidRDefault="005F656C" w:rsidP="005F656C">
      <w:pPr>
        <w:spacing w:line="336" w:lineRule="auto"/>
        <w:ind w:right="5954"/>
        <w:rPr>
          <w:rFonts w:ascii="Bookman Old Style" w:hAnsi="Bookman Old Style" w:cs="Arial"/>
          <w:i/>
        </w:rPr>
      </w:pPr>
      <w:r w:rsidRPr="00A62DC0">
        <w:rPr>
          <w:rFonts w:ascii="Bookman Old Style" w:hAnsi="Bookman Old Style" w:cs="Arial"/>
          <w:i/>
        </w:rPr>
        <w:t>podstawa do reprezentacji)</w:t>
      </w:r>
    </w:p>
    <w:p w14:paraId="08188328" w14:textId="77777777" w:rsidR="00AE5B62" w:rsidRDefault="00AE5B62" w:rsidP="00AE5B62">
      <w:pPr>
        <w:tabs>
          <w:tab w:val="left" w:pos="3255"/>
        </w:tabs>
        <w:spacing w:line="360" w:lineRule="auto"/>
        <w:jc w:val="center"/>
        <w:rPr>
          <w:rFonts w:ascii="Bookman Old Style" w:hAnsi="Bookman Old Style"/>
          <w:b/>
          <w:sz w:val="22"/>
          <w:szCs w:val="22"/>
          <w:u w:val="single"/>
          <w:lang w:eastAsia="ar-SA"/>
        </w:rPr>
      </w:pPr>
    </w:p>
    <w:p w14:paraId="2F6C5705" w14:textId="77777777" w:rsidR="00AE5B62" w:rsidRDefault="00AE5B62" w:rsidP="00AE5B62">
      <w:pPr>
        <w:tabs>
          <w:tab w:val="left" w:pos="3255"/>
        </w:tabs>
        <w:spacing w:line="360" w:lineRule="auto"/>
        <w:jc w:val="center"/>
        <w:rPr>
          <w:rFonts w:ascii="Bookman Old Style" w:hAnsi="Bookman Old Style"/>
          <w:b/>
          <w:sz w:val="22"/>
          <w:szCs w:val="22"/>
          <w:u w:val="single"/>
          <w:lang w:eastAsia="ar-SA"/>
        </w:rPr>
      </w:pPr>
    </w:p>
    <w:p w14:paraId="6A532B36" w14:textId="77777777" w:rsidR="00AE5B62" w:rsidRDefault="00AE5B62" w:rsidP="00AE5B62">
      <w:pPr>
        <w:tabs>
          <w:tab w:val="left" w:pos="3255"/>
        </w:tabs>
        <w:spacing w:line="360" w:lineRule="auto"/>
        <w:jc w:val="center"/>
        <w:rPr>
          <w:rFonts w:ascii="Bookman Old Style" w:hAnsi="Bookman Old Style" w:cs="Tahoma"/>
          <w:b/>
          <w:sz w:val="22"/>
          <w:szCs w:val="22"/>
          <w:u w:val="single"/>
        </w:rPr>
      </w:pPr>
      <w:r w:rsidRPr="00E756F0">
        <w:rPr>
          <w:rFonts w:ascii="Bookman Old Style" w:hAnsi="Bookman Old Style"/>
          <w:b/>
          <w:sz w:val="22"/>
          <w:szCs w:val="22"/>
          <w:u w:val="single"/>
          <w:lang w:eastAsia="ar-SA"/>
        </w:rPr>
        <w:t>Z</w:t>
      </w:r>
      <w:r w:rsidRPr="00E756F0">
        <w:rPr>
          <w:rFonts w:ascii="Bookman Old Style" w:hAnsi="Bookman Old Style" w:cs="Tahoma"/>
          <w:b/>
          <w:sz w:val="22"/>
          <w:szCs w:val="22"/>
          <w:u w:val="single"/>
        </w:rPr>
        <w:t xml:space="preserve">obowiązanie podmiotu trzeciego do oddania do dyspozycji wykonawcy niezbędnych zasobów na </w:t>
      </w:r>
      <w:r>
        <w:rPr>
          <w:rFonts w:ascii="Bookman Old Style" w:hAnsi="Bookman Old Style" w:cs="Tahoma"/>
          <w:b/>
          <w:sz w:val="22"/>
          <w:szCs w:val="22"/>
          <w:u w:val="single"/>
        </w:rPr>
        <w:t>potrzeby realizacji zamówienia pn.:</w:t>
      </w:r>
    </w:p>
    <w:p w14:paraId="2E99A594" w14:textId="787845C0" w:rsidR="002E675F" w:rsidRPr="002E675F" w:rsidRDefault="00247516" w:rsidP="002E675F">
      <w:pPr>
        <w:spacing w:line="360" w:lineRule="auto"/>
        <w:jc w:val="center"/>
        <w:rPr>
          <w:rFonts w:ascii="Bookman Old Style" w:hAnsi="Bookman Old Style" w:cs="Bookman Old Style"/>
          <w:b/>
          <w:bCs/>
          <w:sz w:val="22"/>
          <w:szCs w:val="22"/>
        </w:rPr>
      </w:pPr>
      <w:r w:rsidRPr="00247516">
        <w:rPr>
          <w:rFonts w:ascii="Bookman Old Style" w:hAnsi="Bookman Old Style" w:cs="Bookman Old Style"/>
          <w:b/>
          <w:bCs/>
          <w:sz w:val="22"/>
          <w:szCs w:val="22"/>
        </w:rPr>
        <w:t>„Dobudowa punktów świetlnych w Dzielnicy Białobrzegi”</w:t>
      </w:r>
      <w:r w:rsidR="007A3C33" w:rsidRPr="007A3C33">
        <w:rPr>
          <w:rFonts w:ascii="Bookman Old Style" w:hAnsi="Bookman Old Style"/>
          <w:b/>
          <w:bCs/>
          <w:sz w:val="22"/>
          <w:szCs w:val="22"/>
        </w:rPr>
        <w:t xml:space="preserve"> </w:t>
      </w:r>
      <w:r w:rsidR="007A3C33">
        <w:rPr>
          <w:rFonts w:ascii="Bookman Old Style" w:hAnsi="Bookman Old Style"/>
          <w:b/>
          <w:bCs/>
          <w:sz w:val="22"/>
          <w:szCs w:val="22"/>
        </w:rPr>
        <w:t xml:space="preserve">– ul. </w:t>
      </w:r>
      <w:r w:rsidR="005F656C">
        <w:rPr>
          <w:rFonts w:ascii="Bookman Old Style" w:hAnsi="Bookman Old Style"/>
          <w:b/>
          <w:bCs/>
          <w:sz w:val="22"/>
          <w:szCs w:val="22"/>
        </w:rPr>
        <w:t>k</w:t>
      </w:r>
      <w:r w:rsidR="007A3C33">
        <w:rPr>
          <w:rFonts w:ascii="Bookman Old Style" w:hAnsi="Bookman Old Style"/>
          <w:b/>
          <w:bCs/>
          <w:sz w:val="22"/>
          <w:szCs w:val="22"/>
        </w:rPr>
        <w:t>s. Sarny</w:t>
      </w:r>
    </w:p>
    <w:p w14:paraId="13ADB300" w14:textId="41111248" w:rsidR="00AE5B62" w:rsidRPr="00DF780B" w:rsidRDefault="00AE5B62" w:rsidP="00AE5B62">
      <w:pPr>
        <w:spacing w:line="360" w:lineRule="auto"/>
        <w:jc w:val="center"/>
        <w:rPr>
          <w:rFonts w:ascii="Bookman Old Style" w:hAnsi="Bookman Old Style" w:cs="Bookman Old Style"/>
          <w:b/>
          <w:bCs/>
          <w:sz w:val="22"/>
          <w:szCs w:val="22"/>
        </w:rPr>
      </w:pPr>
    </w:p>
    <w:p w14:paraId="11D90956" w14:textId="77777777" w:rsidR="00AE5B62" w:rsidRPr="00E756F0" w:rsidRDefault="00AE5B62" w:rsidP="00AE5B62">
      <w:pPr>
        <w:tabs>
          <w:tab w:val="left" w:pos="3255"/>
        </w:tabs>
        <w:spacing w:line="360" w:lineRule="auto"/>
        <w:jc w:val="center"/>
        <w:rPr>
          <w:rFonts w:ascii="Bookman Old Style" w:hAnsi="Bookman Old Style" w:cs="Tahoma"/>
          <w:b/>
          <w:sz w:val="22"/>
          <w:szCs w:val="22"/>
          <w:u w:val="single"/>
        </w:rPr>
      </w:pPr>
    </w:p>
    <w:p w14:paraId="4E47E35C" w14:textId="06E75864" w:rsidR="00AE5B62" w:rsidRDefault="00AE5B62" w:rsidP="00AE5B62">
      <w:pPr>
        <w:spacing w:line="360" w:lineRule="auto"/>
        <w:jc w:val="both"/>
        <w:rPr>
          <w:rFonts w:ascii="Bookman Old Style" w:hAnsi="Bookman Old Style"/>
          <w:sz w:val="22"/>
          <w:szCs w:val="22"/>
        </w:rPr>
      </w:pPr>
      <w:r w:rsidRPr="00E756F0">
        <w:rPr>
          <w:rFonts w:ascii="Bookman Old Style" w:hAnsi="Bookman Old Style"/>
          <w:sz w:val="22"/>
          <w:szCs w:val="22"/>
        </w:rPr>
        <w:t xml:space="preserve">Po zapoznaniu się ze Specyfikacją Warunków Zamówienia oraz wymaganiami opisanymi w SWZ, my niżej podpisani zobowiązujemy się do oddania do dyspozycji wykonawcy </w:t>
      </w:r>
      <w:r w:rsidRPr="00E756F0">
        <w:rPr>
          <w:rFonts w:ascii="Bookman Old Style" w:hAnsi="Bookman Old Style"/>
          <w:b/>
          <w:sz w:val="22"/>
          <w:szCs w:val="22"/>
          <w:u w:val="single"/>
        </w:rPr>
        <w:t>osoby/osób</w:t>
      </w:r>
      <w:r w:rsidRPr="00E756F0">
        <w:rPr>
          <w:rFonts w:ascii="Bookman Old Style" w:hAnsi="Bookman Old Style"/>
          <w:sz w:val="22"/>
          <w:szCs w:val="22"/>
        </w:rPr>
        <w:t xml:space="preserve">, która/re będą uczestniczyć w wykonywaniu </w:t>
      </w:r>
      <w:r>
        <w:rPr>
          <w:rFonts w:ascii="Bookman Old Style" w:hAnsi="Bookman Old Style"/>
          <w:sz w:val="22"/>
          <w:szCs w:val="22"/>
        </w:rPr>
        <w:t xml:space="preserve">ww. </w:t>
      </w:r>
      <w:r w:rsidRPr="00E756F0">
        <w:rPr>
          <w:rFonts w:ascii="Bookman Old Style" w:hAnsi="Bookman Old Style"/>
          <w:sz w:val="22"/>
          <w:szCs w:val="22"/>
        </w:rPr>
        <w:t>zamówienia</w:t>
      </w:r>
      <w:r>
        <w:rPr>
          <w:rFonts w:ascii="Bookman Old Style" w:hAnsi="Bookman Old Style"/>
          <w:sz w:val="22"/>
          <w:szCs w:val="22"/>
        </w:rPr>
        <w:t>.</w:t>
      </w:r>
    </w:p>
    <w:p w14:paraId="36EA2653" w14:textId="77777777" w:rsidR="00AE5B62" w:rsidRDefault="00AE5B62" w:rsidP="00AE5B62">
      <w:pPr>
        <w:spacing w:line="360" w:lineRule="auto"/>
        <w:jc w:val="both"/>
        <w:rPr>
          <w:rFonts w:ascii="Bookman Old Style" w:hAnsi="Bookman Old Style"/>
          <w:sz w:val="22"/>
          <w:szCs w:val="22"/>
        </w:rPr>
      </w:pPr>
    </w:p>
    <w:p w14:paraId="4FCD1931" w14:textId="77777777" w:rsidR="00AE5B62" w:rsidRPr="004E6649" w:rsidRDefault="00AE5B62" w:rsidP="00AE5B62">
      <w:pPr>
        <w:pStyle w:val="Default"/>
        <w:rPr>
          <w:rFonts w:ascii="Bookman Old Style" w:hAnsi="Bookman Old Style"/>
          <w:sz w:val="22"/>
          <w:szCs w:val="22"/>
        </w:rPr>
      </w:pPr>
      <w:r>
        <w:rPr>
          <w:rFonts w:ascii="Bookman Old Style" w:hAnsi="Bookman Old Style"/>
          <w:sz w:val="22"/>
          <w:szCs w:val="22"/>
        </w:rPr>
        <w:t xml:space="preserve">1) </w:t>
      </w:r>
      <w:r w:rsidRPr="004E6649">
        <w:rPr>
          <w:rFonts w:ascii="Bookman Old Style" w:hAnsi="Bookman Old Style"/>
          <w:sz w:val="22"/>
          <w:szCs w:val="22"/>
        </w:rPr>
        <w:t>zakres dostępnych wykonawcy zasobów podmiotu udostępniającego zasoby.</w:t>
      </w:r>
    </w:p>
    <w:p w14:paraId="711AECA2" w14:textId="77777777" w:rsidR="005F656C" w:rsidRPr="004E6649" w:rsidRDefault="005F656C" w:rsidP="005F656C">
      <w:pPr>
        <w:pStyle w:val="Default"/>
        <w:spacing w:before="120" w:line="360" w:lineRule="auto"/>
        <w:ind w:left="414"/>
        <w:jc w:val="both"/>
        <w:rPr>
          <w:rFonts w:ascii="Bookman Old Style" w:hAnsi="Bookman Old Style"/>
          <w:sz w:val="22"/>
          <w:szCs w:val="22"/>
        </w:rPr>
      </w:pPr>
      <w:r>
        <w:rPr>
          <w:rFonts w:ascii="Bookman Old Style" w:hAnsi="Bookman Old Style"/>
          <w:sz w:val="22"/>
          <w:szCs w:val="22"/>
        </w:rPr>
        <w:t>………………………………………………………………………………………………………………………………………………………………………………………………………………</w:t>
      </w:r>
    </w:p>
    <w:p w14:paraId="297B878E" w14:textId="30F4F51E" w:rsidR="00AE5B62" w:rsidRPr="002D28F5" w:rsidRDefault="005F656C" w:rsidP="005F656C">
      <w:pPr>
        <w:spacing w:before="120"/>
        <w:jc w:val="both"/>
        <w:rPr>
          <w:rFonts w:ascii="Bookman Old Style" w:hAnsi="Bookman Old Style"/>
        </w:rPr>
      </w:pPr>
      <w:r w:rsidRPr="002D28F5">
        <w:rPr>
          <w:rFonts w:ascii="Bookman Old Style" w:hAnsi="Bookman Old Style"/>
        </w:rPr>
        <w:t xml:space="preserve"> </w:t>
      </w:r>
      <w:r w:rsidR="00AE5B62" w:rsidRPr="002D28F5">
        <w:rPr>
          <w:rFonts w:ascii="Bookman Old Style" w:hAnsi="Bookman Old Style"/>
        </w:rPr>
        <w:t xml:space="preserve">(imię i nazwisko, uprawnienia, </w:t>
      </w:r>
      <w:r w:rsidR="00AE5B62" w:rsidRPr="002D28F5">
        <w:rPr>
          <w:rFonts w:ascii="Bookman Old Style" w:hAnsi="Bookman Old Style" w:cs="Tahoma"/>
        </w:rPr>
        <w:t xml:space="preserve">zakres powierzonych czynności) </w:t>
      </w:r>
    </w:p>
    <w:p w14:paraId="030C26CF" w14:textId="77777777" w:rsidR="00AE5B62" w:rsidRDefault="00AE5B62" w:rsidP="00AE5B62">
      <w:pPr>
        <w:pStyle w:val="Default"/>
        <w:ind w:left="720"/>
        <w:rPr>
          <w:sz w:val="23"/>
          <w:szCs w:val="23"/>
        </w:rPr>
      </w:pPr>
      <w:r>
        <w:rPr>
          <w:sz w:val="23"/>
          <w:szCs w:val="23"/>
        </w:rPr>
        <w:t xml:space="preserve"> </w:t>
      </w:r>
    </w:p>
    <w:p w14:paraId="04398CF9" w14:textId="77777777" w:rsidR="00AE5B62"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 xml:space="preserve">2) </w:t>
      </w:r>
      <w:r w:rsidRPr="004E6649">
        <w:rPr>
          <w:rFonts w:ascii="Bookman Old Style" w:hAnsi="Bookman Old Style"/>
          <w:sz w:val="22"/>
          <w:szCs w:val="22"/>
        </w:rPr>
        <w:t>sposób i okres udostępnienia wykonawcy i wykorzystania przez niego zasobów podmiotu udostępniającego te zasoby przy wykonywaniu zamówienia</w:t>
      </w:r>
      <w:r>
        <w:rPr>
          <w:rFonts w:ascii="Bookman Old Style" w:hAnsi="Bookman Old Style"/>
          <w:sz w:val="22"/>
          <w:szCs w:val="22"/>
        </w:rPr>
        <w:t>:</w:t>
      </w:r>
    </w:p>
    <w:p w14:paraId="2EE1E1A9" w14:textId="77777777" w:rsidR="00AE5B62" w:rsidRPr="004E6649" w:rsidRDefault="00AE5B62" w:rsidP="00AE5B62">
      <w:pPr>
        <w:pStyle w:val="Default"/>
        <w:spacing w:line="360" w:lineRule="auto"/>
        <w:ind w:left="416"/>
        <w:jc w:val="both"/>
        <w:rPr>
          <w:rFonts w:ascii="Bookman Old Style" w:hAnsi="Bookman Old Style"/>
          <w:sz w:val="22"/>
          <w:szCs w:val="22"/>
        </w:rPr>
      </w:pPr>
      <w:r>
        <w:rPr>
          <w:rFonts w:ascii="Bookman Old Style" w:hAnsi="Bookman Old Style"/>
          <w:sz w:val="22"/>
          <w:szCs w:val="22"/>
        </w:rPr>
        <w:t>………………………………………………………………………………………………………………………………………………………………………………………………………………</w:t>
      </w:r>
    </w:p>
    <w:p w14:paraId="2A9AD984" w14:textId="77777777" w:rsidR="00AE5B62" w:rsidRDefault="00AE5B62" w:rsidP="00AE5B62">
      <w:pPr>
        <w:spacing w:before="120" w:line="360" w:lineRule="auto"/>
        <w:jc w:val="both"/>
        <w:rPr>
          <w:rFonts w:ascii="Bookman Old Style" w:hAnsi="Bookman Old Style"/>
          <w:sz w:val="22"/>
          <w:szCs w:val="22"/>
        </w:rPr>
      </w:pPr>
      <w:r w:rsidRPr="004E6649">
        <w:rPr>
          <w:rFonts w:ascii="Bookman Old Style" w:hAnsi="Bookman Old Style"/>
          <w:sz w:val="22"/>
          <w:szCs w:val="22"/>
        </w:rPr>
        <w:lastRenderedPageBreak/>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r>
        <w:rPr>
          <w:rFonts w:ascii="Bookman Old Style" w:hAnsi="Bookman Old Style"/>
          <w:sz w:val="22"/>
          <w:szCs w:val="22"/>
        </w:rPr>
        <w:t>:</w:t>
      </w:r>
    </w:p>
    <w:p w14:paraId="11977256" w14:textId="77777777" w:rsidR="00AE5B62" w:rsidRPr="004E6649" w:rsidRDefault="00AE5B62" w:rsidP="00AE5B62">
      <w:pPr>
        <w:spacing w:before="120" w:line="360" w:lineRule="auto"/>
        <w:ind w:left="426"/>
        <w:jc w:val="both"/>
        <w:rPr>
          <w:rFonts w:ascii="Bookman Old Style" w:hAnsi="Bookman Old Style" w:cs="Tahoma"/>
          <w:sz w:val="22"/>
          <w:szCs w:val="22"/>
        </w:rPr>
      </w:pPr>
      <w:r w:rsidRPr="004E6649">
        <w:rPr>
          <w:rFonts w:ascii="Bookman Old Style" w:hAnsi="Bookman Old Style" w:cs="Tahoma"/>
          <w:sz w:val="22"/>
          <w:szCs w:val="22"/>
        </w:rPr>
        <w:t>………………………………………………………………………………………………………………………………………………………………………………………………………………</w:t>
      </w:r>
    </w:p>
    <w:p w14:paraId="7A0A131C" w14:textId="452A1165" w:rsidR="00AE5B62" w:rsidRPr="002F0589" w:rsidRDefault="00AE5B62" w:rsidP="00AE5B62">
      <w:pPr>
        <w:spacing w:before="120" w:line="360" w:lineRule="auto"/>
        <w:jc w:val="both"/>
        <w:rPr>
          <w:rFonts w:ascii="Bookman Old Style" w:hAnsi="Bookman Old Style" w:cs="Tahoma"/>
          <w:i/>
        </w:rPr>
      </w:pPr>
      <w:r w:rsidRPr="002F0589">
        <w:rPr>
          <w:rFonts w:ascii="Bookman Old Style" w:hAnsi="Bookman Old Style"/>
          <w:i/>
        </w:rPr>
        <w:t>UWAGA: zgodnie z treścią art. 118 ust. 2 ustawy Pzp „W odniesieniu do warunków dotyczących wykształcenia, kwalifikacji zawodowych lub doświadczenia wykonawcy mogą polegać na zdolnościach podmiotów udostępniających zasoby</w:t>
      </w:r>
      <w:r w:rsidRPr="00C233F8">
        <w:rPr>
          <w:rFonts w:ascii="Bookman Old Style" w:hAnsi="Bookman Old Style"/>
          <w:bCs/>
          <w:i/>
        </w:rPr>
        <w:t>,</w:t>
      </w:r>
      <w:r w:rsidRPr="002F0589">
        <w:rPr>
          <w:rFonts w:ascii="Bookman Old Style" w:hAnsi="Bookman Old Style"/>
          <w:b/>
          <w:bCs/>
          <w:i/>
        </w:rPr>
        <w:t xml:space="preserve"> jeśli podmioty te wykonają </w:t>
      </w:r>
      <w:r>
        <w:rPr>
          <w:rFonts w:ascii="Bookman Old Style" w:hAnsi="Bookman Old Style"/>
          <w:b/>
          <w:bCs/>
          <w:i/>
        </w:rPr>
        <w:t xml:space="preserve">roboty budowlane lub </w:t>
      </w:r>
      <w:r w:rsidR="00FD4E97">
        <w:rPr>
          <w:rFonts w:ascii="Bookman Old Style" w:hAnsi="Bookman Old Style"/>
          <w:b/>
          <w:bCs/>
          <w:i/>
        </w:rPr>
        <w:t>usługi</w:t>
      </w:r>
      <w:r w:rsidRPr="002F0589">
        <w:rPr>
          <w:rFonts w:ascii="Bookman Old Style" w:hAnsi="Bookman Old Style"/>
          <w:b/>
          <w:bCs/>
          <w:i/>
        </w:rPr>
        <w:t xml:space="preserve"> do realizacji których te zdolności są wymagane”.</w:t>
      </w:r>
    </w:p>
    <w:p w14:paraId="6F8C14C3" w14:textId="77777777" w:rsidR="00AE5B62" w:rsidRDefault="00AE5B62" w:rsidP="00AE5B62">
      <w:pPr>
        <w:tabs>
          <w:tab w:val="left" w:pos="-5275"/>
          <w:tab w:val="left" w:pos="-5134"/>
        </w:tabs>
        <w:spacing w:before="120"/>
        <w:jc w:val="both"/>
        <w:rPr>
          <w:rFonts w:ascii="Bookman Old Style" w:hAnsi="Bookman Old Style"/>
          <w:sz w:val="22"/>
          <w:szCs w:val="22"/>
        </w:rPr>
      </w:pPr>
    </w:p>
    <w:p w14:paraId="6C058189" w14:textId="77777777" w:rsidR="00AE5B62" w:rsidRDefault="00AE5B62" w:rsidP="00AE5B62">
      <w:pPr>
        <w:spacing w:before="120" w:line="360" w:lineRule="auto"/>
        <w:rPr>
          <w:rFonts w:ascii="Bookman Old Style" w:hAnsi="Bookman Old Style"/>
          <w:sz w:val="22"/>
          <w:szCs w:val="22"/>
        </w:rPr>
      </w:pPr>
    </w:p>
    <w:p w14:paraId="7BDA130D" w14:textId="3B22F7DA" w:rsidR="00AE5B62" w:rsidRPr="002F0589" w:rsidRDefault="00AE5B62" w:rsidP="004D73E5">
      <w:pPr>
        <w:spacing w:line="336" w:lineRule="auto"/>
        <w:ind w:left="5246" w:firstLine="708"/>
        <w:rPr>
          <w:rFonts w:ascii="Bookman Old Style" w:hAnsi="Bookman Old Style" w:cs="Tahoma"/>
          <w:i/>
        </w:rPr>
      </w:pPr>
      <w:r>
        <w:rPr>
          <w:rFonts w:ascii="Bookman Old Style" w:hAnsi="Bookman Old Style"/>
          <w:sz w:val="22"/>
          <w:szCs w:val="22"/>
        </w:rPr>
        <w:br w:type="page"/>
      </w:r>
    </w:p>
    <w:p w14:paraId="58D77DB1" w14:textId="77777777" w:rsidR="005F656C" w:rsidRPr="00A62DC0" w:rsidRDefault="005F656C" w:rsidP="005F656C">
      <w:pPr>
        <w:spacing w:line="336" w:lineRule="auto"/>
        <w:ind w:left="5246" w:firstLine="708"/>
        <w:rPr>
          <w:rFonts w:ascii="Bookman Old Style" w:hAnsi="Bookman Old Style" w:cs="Arial"/>
          <w:b/>
          <w:sz w:val="22"/>
          <w:szCs w:val="22"/>
        </w:rPr>
      </w:pPr>
      <w:r w:rsidRPr="00A62DC0">
        <w:rPr>
          <w:rFonts w:ascii="Bookman Old Style" w:hAnsi="Bookman Old Style" w:cs="Arial"/>
          <w:b/>
          <w:sz w:val="22"/>
          <w:szCs w:val="22"/>
        </w:rPr>
        <w:lastRenderedPageBreak/>
        <w:t>Zamawiający:</w:t>
      </w:r>
    </w:p>
    <w:p w14:paraId="5DFDD820" w14:textId="77777777" w:rsidR="005F656C" w:rsidRPr="00A62DC0" w:rsidRDefault="005F656C" w:rsidP="005F656C">
      <w:pPr>
        <w:spacing w:line="336" w:lineRule="auto"/>
        <w:ind w:left="6180"/>
        <w:rPr>
          <w:rFonts w:ascii="Bookman Old Style" w:hAnsi="Bookman Old Style"/>
        </w:rPr>
      </w:pPr>
    </w:p>
    <w:p w14:paraId="6E5921E2" w14:textId="77777777" w:rsidR="005F656C" w:rsidRPr="00A62DC0" w:rsidRDefault="005F656C" w:rsidP="005F656C">
      <w:pPr>
        <w:spacing w:line="336" w:lineRule="auto"/>
        <w:ind w:left="5954"/>
        <w:rPr>
          <w:rFonts w:ascii="Bookman Old Style" w:hAnsi="Bookman Old Style" w:cs="Arial"/>
          <w:sz w:val="22"/>
          <w:szCs w:val="22"/>
        </w:rPr>
      </w:pPr>
      <w:r w:rsidRPr="00A62DC0">
        <w:rPr>
          <w:rFonts w:ascii="Bookman Old Style" w:hAnsi="Bookman Old Style" w:cs="Arial"/>
          <w:sz w:val="22"/>
          <w:szCs w:val="22"/>
        </w:rPr>
        <w:t>Gmina Miasto Krosno</w:t>
      </w:r>
    </w:p>
    <w:p w14:paraId="6C75C845" w14:textId="77777777" w:rsidR="005F656C" w:rsidRPr="00A62DC0" w:rsidRDefault="005F656C" w:rsidP="005F656C">
      <w:pPr>
        <w:spacing w:line="336" w:lineRule="auto"/>
        <w:ind w:left="5954"/>
        <w:rPr>
          <w:rFonts w:ascii="Bookman Old Style" w:hAnsi="Bookman Old Style" w:cs="Arial"/>
          <w:sz w:val="22"/>
          <w:szCs w:val="22"/>
        </w:rPr>
      </w:pPr>
      <w:r w:rsidRPr="00A62DC0">
        <w:rPr>
          <w:rFonts w:ascii="Bookman Old Style" w:hAnsi="Bookman Old Style" w:cs="Arial"/>
          <w:sz w:val="22"/>
          <w:szCs w:val="22"/>
        </w:rPr>
        <w:t>ul. Lwowska 28a</w:t>
      </w:r>
    </w:p>
    <w:p w14:paraId="7D90F1EE" w14:textId="77777777" w:rsidR="005F656C" w:rsidRPr="00A62DC0" w:rsidRDefault="005F656C" w:rsidP="005F656C">
      <w:pPr>
        <w:spacing w:line="336" w:lineRule="auto"/>
        <w:ind w:left="5954"/>
        <w:rPr>
          <w:rFonts w:ascii="Bookman Old Style" w:hAnsi="Bookman Old Style" w:cs="Arial"/>
          <w:sz w:val="22"/>
          <w:szCs w:val="22"/>
        </w:rPr>
      </w:pPr>
      <w:r w:rsidRPr="00A62DC0">
        <w:rPr>
          <w:rFonts w:ascii="Bookman Old Style" w:hAnsi="Bookman Old Style" w:cs="Arial"/>
          <w:sz w:val="22"/>
          <w:szCs w:val="22"/>
        </w:rPr>
        <w:t>38-400 Krosno</w:t>
      </w:r>
    </w:p>
    <w:p w14:paraId="3C9E22D5" w14:textId="77777777" w:rsidR="005F656C" w:rsidRPr="00A62DC0" w:rsidRDefault="005F656C" w:rsidP="005F656C">
      <w:pPr>
        <w:spacing w:line="336" w:lineRule="auto"/>
        <w:rPr>
          <w:rFonts w:ascii="Bookman Old Style" w:hAnsi="Bookman Old Style" w:cs="Arial"/>
          <w:b/>
        </w:rPr>
      </w:pPr>
    </w:p>
    <w:p w14:paraId="19AB2A76" w14:textId="77777777" w:rsidR="005F656C" w:rsidRPr="00A62DC0" w:rsidRDefault="005F656C" w:rsidP="005F656C">
      <w:pPr>
        <w:spacing w:line="336" w:lineRule="auto"/>
        <w:rPr>
          <w:rFonts w:ascii="Bookman Old Style" w:hAnsi="Bookman Old Style" w:cs="Arial"/>
          <w:b/>
          <w:sz w:val="22"/>
          <w:szCs w:val="22"/>
        </w:rPr>
      </w:pPr>
      <w:r w:rsidRPr="00A62DC0">
        <w:rPr>
          <w:rFonts w:ascii="Bookman Old Style" w:hAnsi="Bookman Old Style" w:cs="Arial"/>
          <w:b/>
          <w:sz w:val="22"/>
          <w:szCs w:val="22"/>
        </w:rPr>
        <w:t>Podmiot udostępniający zasoby:</w:t>
      </w:r>
    </w:p>
    <w:p w14:paraId="5688A59E" w14:textId="77777777" w:rsidR="005F656C" w:rsidRPr="00A62DC0" w:rsidRDefault="005F656C" w:rsidP="005F656C">
      <w:pPr>
        <w:spacing w:line="336" w:lineRule="auto"/>
        <w:rPr>
          <w:rFonts w:ascii="Bookman Old Style" w:hAnsi="Bookman Old Style" w:cs="Arial"/>
          <w:b/>
          <w:sz w:val="22"/>
          <w:szCs w:val="22"/>
        </w:rPr>
      </w:pPr>
    </w:p>
    <w:p w14:paraId="53467371" w14:textId="77777777" w:rsidR="005F656C" w:rsidRPr="00A62DC0" w:rsidRDefault="005F656C" w:rsidP="005F656C">
      <w:pPr>
        <w:spacing w:line="336" w:lineRule="auto"/>
        <w:ind w:right="5954"/>
        <w:rPr>
          <w:rFonts w:ascii="Bookman Old Style" w:hAnsi="Bookman Old Style" w:cs="Arial"/>
        </w:rPr>
      </w:pPr>
      <w:r w:rsidRPr="00A62DC0">
        <w:rPr>
          <w:rFonts w:ascii="Bookman Old Style" w:hAnsi="Bookman Old Style" w:cs="Arial"/>
        </w:rPr>
        <w:t>………………………………………………………………………………</w:t>
      </w:r>
    </w:p>
    <w:p w14:paraId="50C7961C" w14:textId="77777777" w:rsidR="005F656C" w:rsidRPr="00A62DC0" w:rsidRDefault="005F656C" w:rsidP="005F656C">
      <w:pPr>
        <w:spacing w:line="336" w:lineRule="auto"/>
        <w:ind w:right="5953"/>
        <w:rPr>
          <w:rFonts w:ascii="Bookman Old Style" w:hAnsi="Bookman Old Style" w:cs="Arial"/>
          <w:i/>
        </w:rPr>
      </w:pPr>
      <w:r w:rsidRPr="00A62DC0">
        <w:rPr>
          <w:rFonts w:ascii="Bookman Old Style" w:hAnsi="Bookman Old Style" w:cs="Arial"/>
          <w:i/>
        </w:rPr>
        <w:t>(pełna nazwa/firma, adres)</w:t>
      </w:r>
    </w:p>
    <w:p w14:paraId="13D684C5" w14:textId="77777777" w:rsidR="005F656C" w:rsidRPr="00A62DC0" w:rsidRDefault="005F656C" w:rsidP="005F656C">
      <w:pPr>
        <w:spacing w:line="336" w:lineRule="auto"/>
        <w:rPr>
          <w:rFonts w:ascii="Bookman Old Style" w:hAnsi="Bookman Old Style" w:cs="Arial"/>
          <w:sz w:val="22"/>
          <w:szCs w:val="22"/>
          <w:u w:val="single"/>
        </w:rPr>
      </w:pPr>
    </w:p>
    <w:p w14:paraId="27B02FD1" w14:textId="77777777" w:rsidR="005F656C" w:rsidRPr="00A62DC0" w:rsidRDefault="005F656C" w:rsidP="005F656C">
      <w:pPr>
        <w:spacing w:line="336" w:lineRule="auto"/>
        <w:rPr>
          <w:rFonts w:ascii="Bookman Old Style" w:hAnsi="Bookman Old Style" w:cs="Arial"/>
          <w:sz w:val="22"/>
          <w:szCs w:val="22"/>
          <w:u w:val="single"/>
        </w:rPr>
      </w:pPr>
      <w:r w:rsidRPr="00A62DC0">
        <w:rPr>
          <w:rFonts w:ascii="Bookman Old Style" w:hAnsi="Bookman Old Style" w:cs="Arial"/>
          <w:sz w:val="22"/>
          <w:szCs w:val="22"/>
          <w:u w:val="single"/>
        </w:rPr>
        <w:t>reprezentowany przez:</w:t>
      </w:r>
    </w:p>
    <w:p w14:paraId="2D272BE2" w14:textId="77777777" w:rsidR="005F656C" w:rsidRPr="00A62DC0" w:rsidRDefault="005F656C" w:rsidP="005F656C">
      <w:pPr>
        <w:spacing w:line="336" w:lineRule="auto"/>
        <w:ind w:right="5954"/>
        <w:rPr>
          <w:rFonts w:ascii="Bookman Old Style" w:hAnsi="Bookman Old Style" w:cs="Arial"/>
        </w:rPr>
      </w:pPr>
    </w:p>
    <w:p w14:paraId="52CB5777" w14:textId="77777777" w:rsidR="005F656C" w:rsidRPr="00A62DC0" w:rsidRDefault="005F656C" w:rsidP="005F656C">
      <w:pPr>
        <w:spacing w:line="336" w:lineRule="auto"/>
        <w:ind w:right="5954"/>
        <w:rPr>
          <w:rFonts w:ascii="Bookman Old Style" w:hAnsi="Bookman Old Style" w:cs="Arial"/>
        </w:rPr>
      </w:pPr>
      <w:r w:rsidRPr="00A62DC0">
        <w:rPr>
          <w:rFonts w:ascii="Bookman Old Style" w:hAnsi="Bookman Old Style" w:cs="Arial"/>
        </w:rPr>
        <w:t>………………………………………………………………………………</w:t>
      </w:r>
    </w:p>
    <w:p w14:paraId="5DE74C51" w14:textId="77777777" w:rsidR="005F656C" w:rsidRPr="00A62DC0" w:rsidRDefault="005F656C" w:rsidP="005F656C">
      <w:pPr>
        <w:spacing w:line="336" w:lineRule="auto"/>
        <w:ind w:right="5954"/>
        <w:rPr>
          <w:rFonts w:ascii="Bookman Old Style" w:hAnsi="Bookman Old Style" w:cs="Arial"/>
          <w:i/>
        </w:rPr>
      </w:pPr>
      <w:r w:rsidRPr="00A62DC0">
        <w:rPr>
          <w:rFonts w:ascii="Bookman Old Style" w:hAnsi="Bookman Old Style" w:cs="Arial"/>
          <w:i/>
        </w:rPr>
        <w:t>(imię, nazwisko, stanowisko/</w:t>
      </w:r>
    </w:p>
    <w:p w14:paraId="0D67A256" w14:textId="77777777" w:rsidR="005F656C" w:rsidRDefault="005F656C" w:rsidP="005F656C">
      <w:pPr>
        <w:spacing w:line="336" w:lineRule="auto"/>
        <w:ind w:right="5954"/>
        <w:rPr>
          <w:rFonts w:ascii="Bookman Old Style" w:hAnsi="Bookman Old Style" w:cs="Arial"/>
          <w:i/>
        </w:rPr>
      </w:pPr>
      <w:r w:rsidRPr="00A62DC0">
        <w:rPr>
          <w:rFonts w:ascii="Bookman Old Style" w:hAnsi="Bookman Old Style" w:cs="Arial"/>
          <w:i/>
        </w:rPr>
        <w:t>podstawa do reprezentacji)</w:t>
      </w:r>
    </w:p>
    <w:p w14:paraId="5BCB67BA" w14:textId="77777777" w:rsidR="005F656C" w:rsidRDefault="005F656C" w:rsidP="005F656C">
      <w:pPr>
        <w:spacing w:line="336" w:lineRule="auto"/>
        <w:ind w:right="5954"/>
        <w:rPr>
          <w:rFonts w:ascii="Bookman Old Style" w:hAnsi="Bookman Old Style" w:cs="Arial"/>
          <w:i/>
        </w:rPr>
      </w:pPr>
    </w:p>
    <w:p w14:paraId="4FD72042" w14:textId="77777777" w:rsidR="00AE5B62" w:rsidRPr="00E756F0" w:rsidRDefault="00AE5B62" w:rsidP="005F656C">
      <w:pPr>
        <w:rPr>
          <w:rFonts w:ascii="Bookman Old Style" w:hAnsi="Bookman Old Style" w:cs="Arial"/>
        </w:rPr>
      </w:pPr>
    </w:p>
    <w:p w14:paraId="0AFD69E2" w14:textId="77777777" w:rsidR="00AE5B62" w:rsidRPr="001D0EAD" w:rsidRDefault="00AE5B62" w:rsidP="005F656C">
      <w:pPr>
        <w:spacing w:line="360" w:lineRule="auto"/>
        <w:jc w:val="center"/>
        <w:rPr>
          <w:rFonts w:ascii="Bookman Old Style" w:hAnsi="Bookman Old Style" w:cs="Arial"/>
          <w:b/>
          <w:sz w:val="22"/>
          <w:szCs w:val="22"/>
          <w:u w:val="single"/>
        </w:rPr>
      </w:pPr>
      <w:r w:rsidRPr="001D0EAD">
        <w:rPr>
          <w:rFonts w:ascii="Bookman Old Style" w:hAnsi="Bookman Old Style" w:cs="Arial"/>
          <w:b/>
          <w:sz w:val="22"/>
          <w:szCs w:val="22"/>
          <w:u w:val="single"/>
        </w:rPr>
        <w:t>Oświadczenie podmiotu udostępniającego zasoby:</w:t>
      </w:r>
    </w:p>
    <w:p w14:paraId="36D3B7C7" w14:textId="77777777" w:rsidR="00AE5B62" w:rsidRPr="00E756F0" w:rsidRDefault="00AE5B62" w:rsidP="005F656C">
      <w:pPr>
        <w:spacing w:line="360" w:lineRule="auto"/>
        <w:jc w:val="center"/>
        <w:rPr>
          <w:rFonts w:ascii="Bookman Old Style" w:hAnsi="Bookman Old Style" w:cs="Arial"/>
          <w:b/>
        </w:rPr>
      </w:pPr>
    </w:p>
    <w:p w14:paraId="733E1B5E" w14:textId="77777777" w:rsidR="00AE5B62" w:rsidRPr="00DC5174" w:rsidRDefault="00AE5B62" w:rsidP="005F656C">
      <w:pPr>
        <w:spacing w:line="360" w:lineRule="auto"/>
        <w:jc w:val="center"/>
        <w:rPr>
          <w:rFonts w:ascii="Bookman Old Style" w:hAnsi="Bookman Old Style" w:cs="Arial"/>
          <w:bCs/>
          <w:sz w:val="22"/>
          <w:szCs w:val="22"/>
        </w:rPr>
      </w:pPr>
      <w:r w:rsidRPr="00DC5174">
        <w:rPr>
          <w:rFonts w:ascii="Bookman Old Style" w:hAnsi="Bookman Old Style" w:cs="Arial"/>
          <w:bCs/>
          <w:sz w:val="22"/>
          <w:szCs w:val="22"/>
        </w:rPr>
        <w:t xml:space="preserve">składane na podstawie art. 125 ust. 1 ustawy z dnia 11 września 2019 r. </w:t>
      </w:r>
    </w:p>
    <w:p w14:paraId="25572409" w14:textId="77777777" w:rsidR="005F656C" w:rsidRDefault="00AE5B62" w:rsidP="005F656C">
      <w:pPr>
        <w:spacing w:line="360" w:lineRule="auto"/>
        <w:jc w:val="center"/>
        <w:rPr>
          <w:rFonts w:ascii="Bookman Old Style" w:hAnsi="Bookman Old Style" w:cs="Arial"/>
          <w:sz w:val="22"/>
          <w:szCs w:val="22"/>
        </w:rPr>
      </w:pPr>
      <w:r w:rsidRPr="00DC5174">
        <w:rPr>
          <w:rFonts w:ascii="Bookman Old Style" w:hAnsi="Bookman Old Style" w:cs="Arial"/>
          <w:bCs/>
          <w:sz w:val="22"/>
          <w:szCs w:val="22"/>
        </w:rPr>
        <w:t xml:space="preserve">Prawo zamówień publicznych (dalej jako: ustawa Pzp) </w:t>
      </w:r>
      <w:r w:rsidRPr="00BF2AB7">
        <w:rPr>
          <w:rFonts w:ascii="Bookman Old Style" w:hAnsi="Bookman Old Style" w:cs="Arial"/>
          <w:sz w:val="22"/>
          <w:szCs w:val="22"/>
        </w:rPr>
        <w:t>oraz art. 7 ust. 1 ustawy o</w:t>
      </w:r>
      <w:r>
        <w:rPr>
          <w:rFonts w:ascii="Bookman Old Style" w:hAnsi="Bookman Old Style" w:cs="Arial"/>
          <w:sz w:val="22"/>
          <w:szCs w:val="22"/>
        </w:rPr>
        <w:t> </w:t>
      </w:r>
      <w:r w:rsidRPr="00BF2AB7">
        <w:rPr>
          <w:rFonts w:ascii="Bookman Old Style" w:hAnsi="Bookman Old Style" w:cs="Arial"/>
          <w:sz w:val="22"/>
          <w:szCs w:val="22"/>
        </w:rPr>
        <w:t xml:space="preserve">szczególnych rozwiązaniach w zakresie przeciwdziałania wspieraniu agresji </w:t>
      </w:r>
    </w:p>
    <w:p w14:paraId="30ACC954" w14:textId="1B0E4277" w:rsidR="00AE5B62" w:rsidRPr="00DC5174" w:rsidRDefault="00AE5B62" w:rsidP="005F656C">
      <w:pPr>
        <w:spacing w:line="360" w:lineRule="auto"/>
        <w:jc w:val="center"/>
        <w:rPr>
          <w:rFonts w:ascii="Bookman Old Style" w:hAnsi="Bookman Old Style" w:cs="Arial"/>
          <w:bCs/>
          <w:sz w:val="22"/>
          <w:szCs w:val="22"/>
        </w:rPr>
      </w:pPr>
      <w:r w:rsidRPr="00BF2AB7">
        <w:rPr>
          <w:rFonts w:ascii="Bookman Old Style" w:hAnsi="Bookman Old Style" w:cs="Arial"/>
          <w:sz w:val="22"/>
          <w:szCs w:val="22"/>
        </w:rPr>
        <w:t>na Ukrainę oraz służących ochronie bezpieczeństwa narodowego</w:t>
      </w:r>
    </w:p>
    <w:p w14:paraId="0D1896DE" w14:textId="77777777" w:rsidR="005F656C" w:rsidRDefault="00AE5B62" w:rsidP="005F656C">
      <w:pPr>
        <w:spacing w:line="360" w:lineRule="auto"/>
        <w:jc w:val="center"/>
        <w:rPr>
          <w:rFonts w:ascii="Bookman Old Style" w:hAnsi="Bookman Old Style" w:cs="Arial"/>
          <w:b/>
          <w:sz w:val="22"/>
          <w:szCs w:val="22"/>
        </w:rPr>
      </w:pPr>
      <w:r w:rsidRPr="00DC5174">
        <w:rPr>
          <w:rFonts w:ascii="Bookman Old Style" w:hAnsi="Bookman Old Style" w:cs="Arial"/>
          <w:b/>
          <w:sz w:val="22"/>
          <w:szCs w:val="22"/>
        </w:rPr>
        <w:t xml:space="preserve">dotyczące przesłanek wykluczenia z postępowania </w:t>
      </w:r>
    </w:p>
    <w:p w14:paraId="78323F4C" w14:textId="249B1294" w:rsidR="00AE5B62" w:rsidRPr="00DC5174" w:rsidRDefault="00AE5B62" w:rsidP="005F656C">
      <w:pPr>
        <w:spacing w:line="360" w:lineRule="auto"/>
        <w:jc w:val="center"/>
        <w:rPr>
          <w:rFonts w:ascii="Bookman Old Style" w:hAnsi="Bookman Old Style" w:cs="Arial"/>
          <w:b/>
          <w:sz w:val="22"/>
          <w:szCs w:val="22"/>
        </w:rPr>
      </w:pPr>
      <w:r w:rsidRPr="00DC5174">
        <w:rPr>
          <w:rFonts w:ascii="Bookman Old Style" w:hAnsi="Bookman Old Style" w:cs="Arial"/>
          <w:b/>
          <w:sz w:val="22"/>
          <w:szCs w:val="22"/>
        </w:rPr>
        <w:t>oraz spełniania warunków udziału w postępowaniu</w:t>
      </w:r>
    </w:p>
    <w:p w14:paraId="3AB3446A" w14:textId="77777777" w:rsidR="00AE5B62" w:rsidRPr="00DC5174" w:rsidRDefault="00AE5B62" w:rsidP="005F656C">
      <w:pPr>
        <w:spacing w:line="360" w:lineRule="auto"/>
        <w:jc w:val="both"/>
        <w:rPr>
          <w:rFonts w:ascii="Bookman Old Style" w:hAnsi="Bookman Old Style" w:cs="Arial"/>
          <w:sz w:val="24"/>
          <w:szCs w:val="24"/>
        </w:rPr>
      </w:pPr>
    </w:p>
    <w:p w14:paraId="0A546F74" w14:textId="77777777" w:rsidR="00AE5B62" w:rsidRDefault="00AE5B62" w:rsidP="005F656C">
      <w:pPr>
        <w:spacing w:line="360" w:lineRule="auto"/>
        <w:jc w:val="center"/>
        <w:rPr>
          <w:rFonts w:ascii="Bookman Old Style" w:hAnsi="Bookman Old Style" w:cs="Arial"/>
          <w:sz w:val="22"/>
          <w:szCs w:val="22"/>
        </w:rPr>
      </w:pPr>
      <w:r w:rsidRPr="0093354E">
        <w:rPr>
          <w:rFonts w:ascii="Bookman Old Style" w:hAnsi="Bookman Old Style" w:cs="Arial"/>
          <w:sz w:val="22"/>
          <w:szCs w:val="22"/>
        </w:rPr>
        <w:t>Na potrzeby postępowania o udzielenie zamówienia publicznego pn</w:t>
      </w:r>
      <w:r>
        <w:rPr>
          <w:rFonts w:ascii="Bookman Old Style" w:hAnsi="Bookman Old Style" w:cs="Arial"/>
          <w:sz w:val="22"/>
          <w:szCs w:val="22"/>
        </w:rPr>
        <w:t xml:space="preserve">.: </w:t>
      </w:r>
    </w:p>
    <w:p w14:paraId="13E622E3" w14:textId="4E1025BA" w:rsidR="00502FC2" w:rsidRDefault="00247516" w:rsidP="005F656C">
      <w:pPr>
        <w:spacing w:line="360" w:lineRule="auto"/>
        <w:jc w:val="center"/>
        <w:rPr>
          <w:rFonts w:ascii="Bookman Old Style" w:hAnsi="Bookman Old Style" w:cs="Bookman Old Style"/>
          <w:bCs/>
          <w:sz w:val="22"/>
          <w:szCs w:val="22"/>
        </w:rPr>
      </w:pPr>
      <w:r w:rsidRPr="00247516">
        <w:rPr>
          <w:rFonts w:ascii="Bookman Old Style" w:hAnsi="Bookman Old Style" w:cs="Bookman Old Style"/>
          <w:b/>
          <w:bCs/>
          <w:sz w:val="22"/>
          <w:szCs w:val="22"/>
        </w:rPr>
        <w:t>„Dobudowa punktów świetlnych w Dzielnicy Białobrzegi”</w:t>
      </w:r>
      <w:r w:rsidR="007A3C33" w:rsidRPr="007A3C33">
        <w:rPr>
          <w:rFonts w:ascii="Bookman Old Style" w:hAnsi="Bookman Old Style"/>
          <w:b/>
          <w:bCs/>
          <w:sz w:val="22"/>
          <w:szCs w:val="22"/>
        </w:rPr>
        <w:t xml:space="preserve"> </w:t>
      </w:r>
      <w:r w:rsidR="007A3C33">
        <w:rPr>
          <w:rFonts w:ascii="Bookman Old Style" w:hAnsi="Bookman Old Style"/>
          <w:b/>
          <w:bCs/>
          <w:sz w:val="22"/>
          <w:szCs w:val="22"/>
        </w:rPr>
        <w:t xml:space="preserve">– ul. </w:t>
      </w:r>
      <w:r w:rsidR="005F656C">
        <w:rPr>
          <w:rFonts w:ascii="Bookman Old Style" w:hAnsi="Bookman Old Style"/>
          <w:b/>
          <w:bCs/>
          <w:sz w:val="22"/>
          <w:szCs w:val="22"/>
        </w:rPr>
        <w:t>k</w:t>
      </w:r>
      <w:r w:rsidR="007A3C33">
        <w:rPr>
          <w:rFonts w:ascii="Bookman Old Style" w:hAnsi="Bookman Old Style"/>
          <w:b/>
          <w:bCs/>
          <w:sz w:val="22"/>
          <w:szCs w:val="22"/>
        </w:rPr>
        <w:t>s. Sarny</w:t>
      </w:r>
      <w:r w:rsidR="00AE5B62" w:rsidRPr="00544E40">
        <w:rPr>
          <w:rFonts w:ascii="Bookman Old Style" w:hAnsi="Bookman Old Style" w:cs="Bookman Old Style"/>
          <w:bCs/>
          <w:sz w:val="22"/>
          <w:szCs w:val="22"/>
        </w:rPr>
        <w:t>,</w:t>
      </w:r>
    </w:p>
    <w:p w14:paraId="6444598E" w14:textId="7ED52737" w:rsidR="00AE5B62" w:rsidRPr="00A03439" w:rsidRDefault="00AE5B62" w:rsidP="005F656C">
      <w:pPr>
        <w:spacing w:line="360" w:lineRule="auto"/>
        <w:jc w:val="center"/>
        <w:rPr>
          <w:rFonts w:ascii="Bookman Old Style" w:hAnsi="Bookman Old Style" w:cs="Bookman Old Style"/>
          <w:b/>
          <w:bCs/>
          <w:sz w:val="22"/>
          <w:szCs w:val="22"/>
        </w:rPr>
      </w:pPr>
      <w:r w:rsidRPr="00544E40">
        <w:rPr>
          <w:rFonts w:ascii="Bookman Old Style" w:hAnsi="Bookman Old Style" w:cs="Bookman Old Style"/>
          <w:bCs/>
          <w:sz w:val="22"/>
          <w:szCs w:val="22"/>
        </w:rPr>
        <w:t xml:space="preserve"> </w:t>
      </w:r>
      <w:r w:rsidRPr="0093354E">
        <w:rPr>
          <w:rFonts w:ascii="Bookman Old Style" w:hAnsi="Bookman Old Style" w:cs="Arial"/>
          <w:sz w:val="22"/>
          <w:szCs w:val="22"/>
        </w:rPr>
        <w:t>prowadzonego przez Gminę Miasto Krosno</w:t>
      </w:r>
      <w:r w:rsidRPr="0093354E">
        <w:rPr>
          <w:rFonts w:ascii="Bookman Old Style" w:hAnsi="Bookman Old Style" w:cs="Arial"/>
          <w:i/>
          <w:sz w:val="22"/>
          <w:szCs w:val="22"/>
        </w:rPr>
        <w:t xml:space="preserve"> </w:t>
      </w:r>
      <w:r w:rsidRPr="0093354E">
        <w:rPr>
          <w:rFonts w:ascii="Bookman Old Style" w:hAnsi="Bookman Old Style" w:cs="Arial"/>
          <w:sz w:val="22"/>
          <w:szCs w:val="22"/>
        </w:rPr>
        <w:t>oświadczam, co następuje:</w:t>
      </w:r>
    </w:p>
    <w:p w14:paraId="2D2C8111" w14:textId="77777777" w:rsidR="00AE5B62" w:rsidRPr="00E756F0" w:rsidRDefault="00AE5B62" w:rsidP="005F656C">
      <w:pPr>
        <w:spacing w:line="360" w:lineRule="auto"/>
        <w:jc w:val="both"/>
        <w:rPr>
          <w:rFonts w:ascii="Bookman Old Style" w:hAnsi="Bookman Old Style" w:cs="Arial"/>
        </w:rPr>
      </w:pPr>
    </w:p>
    <w:p w14:paraId="1F6032E8" w14:textId="0B7E4B0E" w:rsidR="00AE5B62" w:rsidRPr="00E756F0" w:rsidRDefault="00AE5B62" w:rsidP="005F656C">
      <w:pPr>
        <w:shd w:val="clear" w:color="auto" w:fill="BFBFBF"/>
        <w:spacing w:line="360" w:lineRule="auto"/>
        <w:jc w:val="center"/>
        <w:rPr>
          <w:rFonts w:ascii="Bookman Old Style" w:hAnsi="Bookman Old Style" w:cs="Arial"/>
          <w:b/>
          <w:sz w:val="21"/>
          <w:szCs w:val="21"/>
        </w:rPr>
      </w:pPr>
      <w:r w:rsidRPr="00E756F0">
        <w:rPr>
          <w:rFonts w:ascii="Bookman Old Style" w:hAnsi="Bookman Old Style" w:cs="Arial"/>
          <w:b/>
          <w:sz w:val="21"/>
          <w:szCs w:val="21"/>
        </w:rPr>
        <w:t xml:space="preserve">OŚWIADCZENIA DOTYCZĄCE </w:t>
      </w:r>
      <w:r w:rsidR="004D73E5">
        <w:rPr>
          <w:rFonts w:ascii="Bookman Old Style" w:hAnsi="Bookman Old Style" w:cs="Arial"/>
          <w:b/>
          <w:sz w:val="21"/>
          <w:szCs w:val="21"/>
        </w:rPr>
        <w:t>PODMIOTU UDOSTĘPNIAJĄCEGO ZASOBY:</w:t>
      </w:r>
    </w:p>
    <w:p w14:paraId="488DBDEE" w14:textId="77777777" w:rsidR="00AE5B62" w:rsidRPr="00E756F0" w:rsidRDefault="00AE5B62" w:rsidP="005F656C">
      <w:pPr>
        <w:pStyle w:val="Akapitzlist1"/>
        <w:spacing w:after="0" w:line="360" w:lineRule="auto"/>
        <w:jc w:val="both"/>
        <w:rPr>
          <w:rFonts w:ascii="Bookman Old Style" w:hAnsi="Bookman Old Style" w:cs="Arial"/>
        </w:rPr>
      </w:pPr>
    </w:p>
    <w:p w14:paraId="00BC3087" w14:textId="77777777" w:rsidR="00AE5B62" w:rsidRPr="00BB7AFA" w:rsidRDefault="00AE5B62" w:rsidP="005F656C">
      <w:pPr>
        <w:pStyle w:val="Akapitzlist1"/>
        <w:spacing w:after="0" w:line="360" w:lineRule="auto"/>
        <w:ind w:left="0"/>
        <w:jc w:val="both"/>
        <w:rPr>
          <w:rFonts w:ascii="Bookman Old Style" w:hAnsi="Bookman Old Style" w:cs="Arial"/>
        </w:rPr>
      </w:pPr>
      <w:r w:rsidRPr="00D9591A">
        <w:rPr>
          <w:rFonts w:ascii="Bookman Old Style" w:hAnsi="Bookman Old Style" w:cs="Arial"/>
          <w:b/>
          <w:bCs/>
          <w:lang w:val="pl-PL"/>
        </w:rPr>
        <w:t>1.</w:t>
      </w:r>
      <w:r>
        <w:rPr>
          <w:rFonts w:ascii="Bookman Old Style" w:hAnsi="Bookman Old Style" w:cs="Arial"/>
          <w:lang w:val="pl-PL"/>
        </w:rPr>
        <w:t xml:space="preserve"> </w:t>
      </w:r>
      <w:r w:rsidRPr="00BB7AFA">
        <w:rPr>
          <w:rFonts w:ascii="Bookman Old Style" w:hAnsi="Bookman Old Style" w:cs="Arial"/>
        </w:rPr>
        <w:t xml:space="preserve">Oświadczam, że nie podlegam wykluczeniu z postępowania na podstawie </w:t>
      </w:r>
      <w:r w:rsidRPr="00BB7AFA">
        <w:rPr>
          <w:rFonts w:ascii="Bookman Old Style" w:hAnsi="Bookman Old Style" w:cs="Arial"/>
        </w:rPr>
        <w:br/>
        <w:t xml:space="preserve">art. </w:t>
      </w:r>
      <w:r w:rsidRPr="00BB7AFA">
        <w:rPr>
          <w:rFonts w:ascii="Bookman Old Style" w:hAnsi="Bookman Old Style" w:cs="Arial"/>
          <w:lang w:val="pl-PL"/>
        </w:rPr>
        <w:t xml:space="preserve">108 ust. 1 </w:t>
      </w:r>
      <w:r w:rsidRPr="00BB7AFA">
        <w:rPr>
          <w:rFonts w:ascii="Bookman Old Style" w:hAnsi="Bookman Old Style" w:cs="Arial"/>
        </w:rPr>
        <w:t>ustawy Pzp</w:t>
      </w:r>
      <w:r>
        <w:rPr>
          <w:rFonts w:ascii="Bookman Old Style" w:hAnsi="Bookman Old Style" w:cs="Arial"/>
          <w:lang w:val="pl-PL"/>
        </w:rPr>
        <w:t xml:space="preserve"> i art. 7 ust. 1 ustawy </w:t>
      </w:r>
      <w:r>
        <w:rPr>
          <w:rFonts w:ascii="Bookman Old Style" w:hAnsi="Bookman Old Style" w:cs="Arial"/>
        </w:rPr>
        <w:t>o szczególnych rozwiązaniach w zakresie przeciwdziałania wspieraniu agresji na Ukrainę oraz służących ochronie bezpieczeństwa narodowego</w:t>
      </w:r>
      <w:r>
        <w:rPr>
          <w:rFonts w:ascii="Bookman Old Style" w:hAnsi="Bookman Old Style" w:cs="Arial"/>
          <w:lang w:val="pl-PL"/>
        </w:rPr>
        <w:t>.</w:t>
      </w:r>
    </w:p>
    <w:p w14:paraId="4E9E4F15" w14:textId="77777777" w:rsidR="00AE5B62" w:rsidRPr="00BB7AFA" w:rsidRDefault="00AE5B62" w:rsidP="005F656C">
      <w:pPr>
        <w:spacing w:line="360" w:lineRule="auto"/>
        <w:jc w:val="both"/>
        <w:rPr>
          <w:rFonts w:ascii="Bookman Old Style" w:hAnsi="Bookman Old Style" w:cs="Arial"/>
          <w:i/>
          <w:sz w:val="22"/>
          <w:szCs w:val="22"/>
        </w:rPr>
      </w:pPr>
    </w:p>
    <w:p w14:paraId="2A4CC0A2" w14:textId="77777777" w:rsidR="00AE5B62" w:rsidRPr="00BB7AFA" w:rsidRDefault="00AE5B62" w:rsidP="00AE5B62">
      <w:pPr>
        <w:spacing w:line="360" w:lineRule="auto"/>
        <w:jc w:val="both"/>
        <w:rPr>
          <w:rFonts w:ascii="Bookman Old Style" w:hAnsi="Bookman Old Style" w:cs="Arial"/>
          <w:sz w:val="22"/>
          <w:szCs w:val="22"/>
        </w:rPr>
      </w:pPr>
      <w:r w:rsidRPr="00BB7AFA">
        <w:rPr>
          <w:rFonts w:ascii="Bookman Old Style" w:hAnsi="Bookman Old Style" w:cs="Arial"/>
          <w:sz w:val="22"/>
          <w:szCs w:val="22"/>
        </w:rPr>
        <w:lastRenderedPageBreak/>
        <w:t>Oświadczam, że zachodzą w stosunku do mnie podstawy wykluczenia z</w:t>
      </w:r>
      <w:r>
        <w:rPr>
          <w:rFonts w:ascii="Bookman Old Style" w:hAnsi="Bookman Old Style" w:cs="Arial"/>
          <w:sz w:val="22"/>
          <w:szCs w:val="22"/>
        </w:rPr>
        <w:t> </w:t>
      </w:r>
      <w:r w:rsidRPr="00BB7AFA">
        <w:rPr>
          <w:rFonts w:ascii="Bookman Old Style" w:hAnsi="Bookman Old Style" w:cs="Arial"/>
          <w:sz w:val="22"/>
          <w:szCs w:val="22"/>
        </w:rPr>
        <w:t xml:space="preserve">postępowania na podstawie art. …………. ustawy Pzp </w:t>
      </w:r>
      <w:r w:rsidRPr="00763769">
        <w:rPr>
          <w:rFonts w:ascii="Bookman Old Style" w:hAnsi="Bookman Old Style" w:cs="Arial"/>
          <w:i/>
        </w:rPr>
        <w:t>(podać mającą zastosowanie podstawę wykluczenia spośród wymienionych w art. 108 ust. 1 pkt 1-6 ustawy Pzp).</w:t>
      </w:r>
      <w:r w:rsidRPr="00BB7AFA">
        <w:rPr>
          <w:rFonts w:ascii="Bookman Old Style" w:hAnsi="Bookman Old Style" w:cs="Arial"/>
          <w:sz w:val="22"/>
          <w:szCs w:val="22"/>
        </w:rPr>
        <w:t xml:space="preserve"> </w:t>
      </w:r>
    </w:p>
    <w:p w14:paraId="5D86CA49" w14:textId="77777777" w:rsidR="00AE5B62" w:rsidRPr="00BB7AFA" w:rsidRDefault="00AE5B62" w:rsidP="00AE5B62">
      <w:pPr>
        <w:spacing w:line="360" w:lineRule="auto"/>
        <w:jc w:val="both"/>
        <w:rPr>
          <w:rFonts w:ascii="Bookman Old Style" w:hAnsi="Bookman Old Style" w:cs="Arial"/>
          <w:sz w:val="22"/>
          <w:szCs w:val="22"/>
        </w:rPr>
      </w:pPr>
    </w:p>
    <w:p w14:paraId="170B3EA5" w14:textId="77777777" w:rsidR="00AE5B62" w:rsidRPr="00BB7AFA" w:rsidRDefault="00AE5B62" w:rsidP="00AE5B62">
      <w:pPr>
        <w:spacing w:line="360" w:lineRule="auto"/>
        <w:jc w:val="both"/>
        <w:rPr>
          <w:rFonts w:ascii="Bookman Old Style" w:hAnsi="Bookman Old Style" w:cs="Arial"/>
          <w:sz w:val="22"/>
          <w:szCs w:val="22"/>
        </w:rPr>
      </w:pPr>
      <w:r w:rsidRPr="00BB7AFA">
        <w:rPr>
          <w:rFonts w:ascii="Bookman Old Style" w:hAnsi="Bookman Old Style" w:cs="Arial"/>
          <w:sz w:val="22"/>
          <w:szCs w:val="22"/>
        </w:rPr>
        <w:t>Jednocześnie oświadczam, że w związku z ww. okolicznością, na podstawie art. 110 ust. 2</w:t>
      </w:r>
      <w:r>
        <w:rPr>
          <w:rFonts w:ascii="Bookman Old Style" w:hAnsi="Bookman Old Style" w:cs="Arial"/>
          <w:sz w:val="22"/>
          <w:szCs w:val="22"/>
        </w:rPr>
        <w:t xml:space="preserve"> </w:t>
      </w:r>
      <w:r w:rsidRPr="00BB7AFA">
        <w:rPr>
          <w:rFonts w:ascii="Bookman Old Style" w:hAnsi="Bookman Old Style" w:cs="Arial"/>
          <w:sz w:val="22"/>
          <w:szCs w:val="22"/>
        </w:rPr>
        <w:t>ustawy Pzp podjąłem następujące środki naprawcze: ……………………………………………………………………………………………………………</w:t>
      </w:r>
    </w:p>
    <w:p w14:paraId="256EF78A" w14:textId="77777777" w:rsidR="00AE5B62" w:rsidRDefault="00AE5B62" w:rsidP="00AE5B62">
      <w:pPr>
        <w:spacing w:line="360" w:lineRule="auto"/>
        <w:jc w:val="both"/>
        <w:rPr>
          <w:rFonts w:ascii="Bookman Old Style" w:hAnsi="Bookman Old Style" w:cs="Arial"/>
          <w:sz w:val="22"/>
          <w:szCs w:val="22"/>
        </w:rPr>
      </w:pPr>
      <w:r w:rsidRPr="00BB7AFA">
        <w:rPr>
          <w:rFonts w:ascii="Bookman Old Style" w:hAnsi="Bookman Old Style" w:cs="Arial"/>
          <w:sz w:val="22"/>
          <w:szCs w:val="22"/>
        </w:rPr>
        <w:t>…………………………………………………………………………………………..………………</w:t>
      </w:r>
      <w:r>
        <w:rPr>
          <w:rFonts w:ascii="Bookman Old Style" w:hAnsi="Bookman Old Style" w:cs="Arial"/>
          <w:sz w:val="22"/>
          <w:szCs w:val="22"/>
        </w:rPr>
        <w:t>.</w:t>
      </w:r>
    </w:p>
    <w:p w14:paraId="2D1B3A6E" w14:textId="77777777" w:rsidR="00AE5B62" w:rsidRDefault="00AE5B62" w:rsidP="00AE5B62">
      <w:pPr>
        <w:spacing w:line="360" w:lineRule="auto"/>
        <w:jc w:val="both"/>
        <w:rPr>
          <w:rFonts w:ascii="Bookman Old Style" w:hAnsi="Bookman Old Style" w:cs="Arial"/>
          <w:sz w:val="22"/>
          <w:szCs w:val="22"/>
        </w:rPr>
      </w:pPr>
    </w:p>
    <w:p w14:paraId="412E7AF1" w14:textId="77777777" w:rsidR="005F656C" w:rsidRDefault="005F656C" w:rsidP="00AE5B62">
      <w:pPr>
        <w:spacing w:line="360" w:lineRule="auto"/>
        <w:jc w:val="both"/>
        <w:rPr>
          <w:rFonts w:ascii="Bookman Old Style" w:hAnsi="Bookman Old Style" w:cs="Arial"/>
          <w:sz w:val="22"/>
          <w:szCs w:val="22"/>
        </w:rPr>
      </w:pPr>
    </w:p>
    <w:p w14:paraId="089D6AE0" w14:textId="77777777" w:rsidR="00AE5B62" w:rsidRPr="007A5BBA" w:rsidRDefault="00AE5B62" w:rsidP="00AE5B62">
      <w:pPr>
        <w:spacing w:line="360" w:lineRule="auto"/>
        <w:jc w:val="both"/>
        <w:rPr>
          <w:rFonts w:ascii="Bookman Old Style" w:hAnsi="Bookman Old Style" w:cs="Arial"/>
          <w:sz w:val="22"/>
          <w:szCs w:val="22"/>
        </w:rPr>
      </w:pPr>
      <w:r w:rsidRPr="007A5BBA">
        <w:rPr>
          <w:rFonts w:ascii="Bookman Old Style" w:hAnsi="Bookman Old Style" w:cs="Arial"/>
          <w:b/>
          <w:bCs/>
          <w:sz w:val="22"/>
          <w:szCs w:val="22"/>
        </w:rPr>
        <w:t>2.</w:t>
      </w:r>
      <w:r w:rsidRPr="007A5BBA">
        <w:rPr>
          <w:rFonts w:ascii="Bookman Old Style" w:hAnsi="Bookman Old Style" w:cs="Arial"/>
          <w:sz w:val="22"/>
          <w:szCs w:val="22"/>
        </w:rPr>
        <w:t xml:space="preserve"> Oświadczam, że spełniam warunki udziału w postępowaniu określone przez Zamawiającego w SWZ w zakresie, w jakim wykonawca powołuje się na moje zasoby. </w:t>
      </w:r>
    </w:p>
    <w:p w14:paraId="6B475B59" w14:textId="77777777" w:rsidR="00AE5B62" w:rsidRPr="00E756F0" w:rsidRDefault="00AE5B62" w:rsidP="00AE5B62">
      <w:pPr>
        <w:spacing w:line="360" w:lineRule="auto"/>
        <w:jc w:val="both"/>
        <w:rPr>
          <w:rFonts w:ascii="Bookman Old Style" w:hAnsi="Bookman Old Style" w:cs="Arial"/>
          <w:i/>
        </w:rPr>
      </w:pPr>
    </w:p>
    <w:p w14:paraId="2B8842EB" w14:textId="77777777" w:rsidR="00AE5B62" w:rsidRPr="00E756F0" w:rsidRDefault="00AE5B62" w:rsidP="00AE5B62">
      <w:pPr>
        <w:shd w:val="clear" w:color="auto" w:fill="BFBFBF"/>
        <w:spacing w:line="360" w:lineRule="auto"/>
        <w:jc w:val="center"/>
        <w:rPr>
          <w:rFonts w:ascii="Bookman Old Style" w:hAnsi="Bookman Old Style" w:cs="Arial"/>
          <w:b/>
          <w:sz w:val="21"/>
          <w:szCs w:val="21"/>
        </w:rPr>
      </w:pPr>
      <w:r w:rsidRPr="00E756F0">
        <w:rPr>
          <w:rFonts w:ascii="Bookman Old Style" w:hAnsi="Bookman Old Style" w:cs="Arial"/>
          <w:b/>
          <w:sz w:val="21"/>
          <w:szCs w:val="21"/>
        </w:rPr>
        <w:t>OŚWIADCZENIE DOTYCZĄCE PODANYCH INFORMACJI:</w:t>
      </w:r>
    </w:p>
    <w:p w14:paraId="257C0644" w14:textId="77777777" w:rsidR="00AE5B62" w:rsidRPr="00E756F0" w:rsidRDefault="00AE5B62" w:rsidP="00AE5B62">
      <w:pPr>
        <w:spacing w:line="360" w:lineRule="auto"/>
        <w:jc w:val="center"/>
        <w:rPr>
          <w:rFonts w:ascii="Bookman Old Style" w:hAnsi="Bookman Old Style" w:cs="Arial"/>
          <w:b/>
        </w:rPr>
      </w:pPr>
    </w:p>
    <w:p w14:paraId="220930D4" w14:textId="77777777" w:rsidR="00AE5B62" w:rsidRPr="003A1DDA" w:rsidRDefault="00AE5B62" w:rsidP="00AE5B62">
      <w:pPr>
        <w:spacing w:line="360" w:lineRule="auto"/>
        <w:jc w:val="both"/>
        <w:rPr>
          <w:rFonts w:ascii="Bookman Old Style" w:hAnsi="Bookman Old Style" w:cs="Arial"/>
          <w:sz w:val="22"/>
          <w:szCs w:val="22"/>
        </w:rPr>
      </w:pPr>
      <w:r w:rsidRPr="003A1DDA">
        <w:rPr>
          <w:rFonts w:ascii="Bookman Old Style" w:hAnsi="Bookman Old Style"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5A2EB7D" w14:textId="77777777" w:rsidR="00AE5B62" w:rsidRPr="00E756F0" w:rsidRDefault="00AE5B62" w:rsidP="00AE5B62">
      <w:pPr>
        <w:spacing w:line="360" w:lineRule="auto"/>
        <w:jc w:val="both"/>
        <w:rPr>
          <w:rFonts w:ascii="Bookman Old Style" w:hAnsi="Bookman Old Style" w:cs="Arial"/>
        </w:rPr>
      </w:pPr>
    </w:p>
    <w:p w14:paraId="3C7EECBE" w14:textId="77777777" w:rsidR="00765F0D" w:rsidRDefault="00765F0D"/>
    <w:sectPr w:rsidR="00765F0D" w:rsidSect="002949F5">
      <w:headerReference w:type="even" r:id="rId15"/>
      <w:headerReference w:type="default" r:id="rId16"/>
      <w:footerReference w:type="even" r:id="rId17"/>
      <w:footerReference w:type="default" r:id="rId18"/>
      <w:headerReference w:type="first" r:id="rId19"/>
      <w:footerReference w:type="first" r:id="rId20"/>
      <w:pgSz w:w="11906" w:h="16838"/>
      <w:pgMar w:top="1276"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0EB69" w14:textId="77777777" w:rsidR="0070549C" w:rsidRDefault="0070549C">
      <w:r>
        <w:separator/>
      </w:r>
    </w:p>
  </w:endnote>
  <w:endnote w:type="continuationSeparator" w:id="0">
    <w:p w14:paraId="5967CB53" w14:textId="77777777" w:rsidR="0070549C" w:rsidRDefault="0070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EE"/>
    <w:family w:val="auto"/>
    <w:notTrueType/>
    <w:pitch w:val="default"/>
    <w:sig w:usb0="00000005" w:usb1="00000000" w:usb2="00000000" w:usb3="00000000" w:csb0="00000002" w:csb1="00000000"/>
  </w:font>
  <w:font w:name="Verdana-Italic">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622BA" w14:textId="77777777" w:rsidR="00D175E9" w:rsidRDefault="00D1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4D7F26AA" w14:textId="77777777" w:rsidR="00D175E9" w:rsidRDefault="00D175E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769922"/>
      <w:docPartObj>
        <w:docPartGallery w:val="Page Numbers (Bottom of Page)"/>
        <w:docPartUnique/>
      </w:docPartObj>
    </w:sdtPr>
    <w:sdtEndPr>
      <w:rPr>
        <w:rFonts w:ascii="Bookman Old Style" w:hAnsi="Bookman Old Style"/>
      </w:rPr>
    </w:sdtEndPr>
    <w:sdtContent>
      <w:bookmarkStart w:id="1" w:name="_GoBack" w:displacedByCustomXml="prev"/>
      <w:p w14:paraId="754F1D7A" w14:textId="3DEBF380" w:rsidR="004D73E5" w:rsidRPr="004D73E5" w:rsidRDefault="004D73E5">
        <w:pPr>
          <w:pStyle w:val="Stopka"/>
          <w:jc w:val="right"/>
          <w:rPr>
            <w:rFonts w:ascii="Bookman Old Style" w:hAnsi="Bookman Old Style"/>
          </w:rPr>
        </w:pPr>
        <w:r w:rsidRPr="004D73E5">
          <w:rPr>
            <w:rFonts w:ascii="Bookman Old Style" w:hAnsi="Bookman Old Style"/>
          </w:rPr>
          <w:fldChar w:fldCharType="begin"/>
        </w:r>
        <w:r w:rsidRPr="004D73E5">
          <w:rPr>
            <w:rFonts w:ascii="Bookman Old Style" w:hAnsi="Bookman Old Style"/>
          </w:rPr>
          <w:instrText>PAGE   \* MERGEFORMAT</w:instrText>
        </w:r>
        <w:r w:rsidRPr="004D73E5">
          <w:rPr>
            <w:rFonts w:ascii="Bookman Old Style" w:hAnsi="Bookman Old Style"/>
          </w:rPr>
          <w:fldChar w:fldCharType="separate"/>
        </w:r>
        <w:r w:rsidRPr="004D73E5">
          <w:rPr>
            <w:rFonts w:ascii="Bookman Old Style" w:hAnsi="Bookman Old Style"/>
            <w:noProof/>
            <w:lang w:val="pl-PL"/>
          </w:rPr>
          <w:t>36</w:t>
        </w:r>
        <w:r w:rsidRPr="004D73E5">
          <w:rPr>
            <w:rFonts w:ascii="Bookman Old Style" w:hAnsi="Bookman Old Style"/>
          </w:rPr>
          <w:fldChar w:fldCharType="end"/>
        </w:r>
      </w:p>
    </w:sdtContent>
  </w:sdt>
  <w:bookmarkEnd w:id="1"/>
  <w:p w14:paraId="037AAA43" w14:textId="77777777" w:rsidR="000720AC" w:rsidRDefault="000720A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38D42" w14:textId="77777777" w:rsidR="004D73E5" w:rsidRDefault="004D73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85F79" w14:textId="77777777" w:rsidR="0070549C" w:rsidRDefault="0070549C">
      <w:r>
        <w:separator/>
      </w:r>
    </w:p>
  </w:footnote>
  <w:footnote w:type="continuationSeparator" w:id="0">
    <w:p w14:paraId="04EE44AF" w14:textId="77777777" w:rsidR="0070549C" w:rsidRDefault="00705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CB82C" w14:textId="77777777" w:rsidR="004D73E5" w:rsidRDefault="004D73E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64309" w14:textId="77777777" w:rsidR="004D73E5" w:rsidRDefault="004D73E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54F3B" w14:textId="77777777" w:rsidR="004D73E5" w:rsidRDefault="004D73E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B"/>
    <w:multiLevelType w:val="multilevel"/>
    <w:tmpl w:val="237CA674"/>
    <w:name w:val="WW8Num43"/>
    <w:lvl w:ilvl="0">
      <w:start w:val="1"/>
      <w:numFmt w:val="lowerLetter"/>
      <w:lvlText w:val="%1)"/>
      <w:lvlJc w:val="left"/>
      <w:pPr>
        <w:tabs>
          <w:tab w:val="num" w:pos="360"/>
        </w:tabs>
      </w:pPr>
      <w:rPr>
        <w:rFonts w:ascii="Bookman Old Style" w:eastAsia="Times New Roman" w:hAnsi="Bookman Old Style" w:cs="Times New Roman" w:hint="default"/>
        <w:b w:val="0"/>
        <w:color w:val="auto"/>
        <w:sz w:val="22"/>
        <w:szCs w:val="22"/>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1" w15:restartNumberingAfterBreak="0">
    <w:nsid w:val="0D582AF1"/>
    <w:multiLevelType w:val="hybridMultilevel"/>
    <w:tmpl w:val="4A74A60A"/>
    <w:lvl w:ilvl="0" w:tplc="73342DEE">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FBF37BC"/>
    <w:multiLevelType w:val="hybridMultilevel"/>
    <w:tmpl w:val="96F006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9827A2"/>
    <w:multiLevelType w:val="hybridMultilevel"/>
    <w:tmpl w:val="3E0CAF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0E0B2A"/>
    <w:multiLevelType w:val="hybridMultilevel"/>
    <w:tmpl w:val="A1F6E572"/>
    <w:lvl w:ilvl="0" w:tplc="04150001">
      <w:start w:val="1"/>
      <w:numFmt w:val="bullet"/>
      <w:lvlText w:val=""/>
      <w:lvlJc w:val="left"/>
      <w:pPr>
        <w:tabs>
          <w:tab w:val="num" w:pos="717"/>
        </w:tabs>
        <w:ind w:left="717" w:hanging="360"/>
      </w:pPr>
      <w:rPr>
        <w:rFonts w:ascii="Symbol" w:hAnsi="Symbol" w:hint="default"/>
      </w:rPr>
    </w:lvl>
    <w:lvl w:ilvl="1" w:tplc="04150011">
      <w:start w:val="1"/>
      <w:numFmt w:val="decimal"/>
      <w:lvlText w:val="%2)"/>
      <w:lvlJc w:val="left"/>
      <w:pPr>
        <w:tabs>
          <w:tab w:val="num" w:pos="717"/>
        </w:tabs>
        <w:ind w:left="717" w:hanging="360"/>
      </w:pPr>
    </w:lvl>
    <w:lvl w:ilvl="2" w:tplc="0415001B">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5" w15:restartNumberingAfterBreak="0">
    <w:nsid w:val="1C423ACB"/>
    <w:multiLevelType w:val="hybridMultilevel"/>
    <w:tmpl w:val="6EE84F9E"/>
    <w:lvl w:ilvl="0" w:tplc="6F9AD34C">
      <w:start w:val="5"/>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A20122"/>
    <w:multiLevelType w:val="hybridMultilevel"/>
    <w:tmpl w:val="4DEA9D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2324B2"/>
    <w:multiLevelType w:val="hybridMultilevel"/>
    <w:tmpl w:val="E320DCE0"/>
    <w:lvl w:ilvl="0" w:tplc="E58484D2">
      <w:start w:val="1"/>
      <w:numFmt w:val="decimal"/>
      <w:lvlText w:val="%1)"/>
      <w:lvlJc w:val="left"/>
      <w:pPr>
        <w:tabs>
          <w:tab w:val="num" w:pos="360"/>
        </w:tabs>
        <w:ind w:left="360" w:hanging="360"/>
      </w:pPr>
      <w:rPr>
        <w:b/>
      </w:rPr>
    </w:lvl>
    <w:lvl w:ilvl="1" w:tplc="3AB47450">
      <w:start w:val="1"/>
      <w:numFmt w:val="lowerLetter"/>
      <w:lvlText w:val="%2)"/>
      <w:lvlJc w:val="left"/>
      <w:pPr>
        <w:tabs>
          <w:tab w:val="num" w:pos="1080"/>
        </w:tabs>
        <w:ind w:left="108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61632AE"/>
    <w:multiLevelType w:val="singleLevel"/>
    <w:tmpl w:val="23783C40"/>
    <w:lvl w:ilvl="0">
      <w:start w:val="1"/>
      <w:numFmt w:val="decimal"/>
      <w:lvlText w:val="%1)"/>
      <w:legacy w:legacy="1" w:legacySpace="0" w:legacyIndent="360"/>
      <w:lvlJc w:val="left"/>
      <w:pPr>
        <w:ind w:left="0" w:firstLine="0"/>
      </w:pPr>
      <w:rPr>
        <w:rFonts w:ascii="Bookman Old Style" w:hAnsi="Bookman Old Style" w:cs="Bookman Old Style" w:hint="default"/>
      </w:rPr>
    </w:lvl>
  </w:abstractNum>
  <w:abstractNum w:abstractNumId="9" w15:restartNumberingAfterBreak="0">
    <w:nsid w:val="422C5293"/>
    <w:multiLevelType w:val="hybridMultilevel"/>
    <w:tmpl w:val="26723742"/>
    <w:lvl w:ilvl="0" w:tplc="04150011">
      <w:start w:val="1"/>
      <w:numFmt w:val="decimal"/>
      <w:lvlText w:val="%1)"/>
      <w:lvlJc w:val="left"/>
      <w:pPr>
        <w:tabs>
          <w:tab w:val="num" w:pos="927"/>
        </w:tabs>
        <w:ind w:left="927" w:hanging="360"/>
      </w:p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0" w15:restartNumberingAfterBreak="0">
    <w:nsid w:val="48FB0BE6"/>
    <w:multiLevelType w:val="hybridMultilevel"/>
    <w:tmpl w:val="3E3E46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DB646F"/>
    <w:multiLevelType w:val="hybridMultilevel"/>
    <w:tmpl w:val="981ABB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DD0886"/>
    <w:multiLevelType w:val="hybridMultilevel"/>
    <w:tmpl w:val="F1747104"/>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526C3A9C"/>
    <w:multiLevelType w:val="hybridMultilevel"/>
    <w:tmpl w:val="71B8356E"/>
    <w:lvl w:ilvl="0" w:tplc="04150019">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DE2B0C"/>
    <w:multiLevelType w:val="hybridMultilevel"/>
    <w:tmpl w:val="FF4812E6"/>
    <w:lvl w:ilvl="0" w:tplc="5D3C4D0A">
      <w:start w:val="1"/>
      <w:numFmt w:val="decimal"/>
      <w:lvlText w:val="%1)"/>
      <w:lvlJc w:val="left"/>
      <w:pPr>
        <w:tabs>
          <w:tab w:val="num" w:pos="416"/>
        </w:tabs>
        <w:ind w:left="416"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59CE00A7"/>
    <w:multiLevelType w:val="hybridMultilevel"/>
    <w:tmpl w:val="83B05C00"/>
    <w:lvl w:ilvl="0" w:tplc="6F9AD34C">
      <w:start w:val="5"/>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6ED0780C"/>
    <w:multiLevelType w:val="hybridMultilevel"/>
    <w:tmpl w:val="133EA6AA"/>
    <w:lvl w:ilvl="0" w:tplc="1E3AF7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C120DFF"/>
    <w:multiLevelType w:val="hybridMultilevel"/>
    <w:tmpl w:val="6F0EC676"/>
    <w:lvl w:ilvl="0" w:tplc="1BEEF9F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0"/>
  </w:num>
  <w:num w:numId="7">
    <w:abstractNumId w:val="16"/>
  </w:num>
  <w:num w:numId="8">
    <w:abstractNumId w:val="1"/>
  </w:num>
  <w:num w:numId="9">
    <w:abstractNumId w:val="3"/>
  </w:num>
  <w:num w:numId="10">
    <w:abstractNumId w:val="11"/>
  </w:num>
  <w:num w:numId="11">
    <w:abstractNumId w:val="5"/>
  </w:num>
  <w:num w:numId="12">
    <w:abstractNumId w:val="2"/>
  </w:num>
  <w:num w:numId="13">
    <w:abstractNumId w:val="6"/>
  </w:num>
  <w:num w:numId="14">
    <w:abstractNumId w:val="8"/>
    <w:lvlOverride w:ilvl="0">
      <w:startOverride w:val="1"/>
    </w:lvlOverride>
  </w:num>
  <w:num w:numId="15">
    <w:abstractNumId w:val="10"/>
  </w:num>
  <w:num w:numId="16">
    <w:abstractNumId w:val="4"/>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62"/>
    <w:rsid w:val="00004A54"/>
    <w:rsid w:val="0000592B"/>
    <w:rsid w:val="00021E3F"/>
    <w:rsid w:val="00022F7F"/>
    <w:rsid w:val="00023398"/>
    <w:rsid w:val="0002581C"/>
    <w:rsid w:val="00037F2D"/>
    <w:rsid w:val="00051813"/>
    <w:rsid w:val="000621EC"/>
    <w:rsid w:val="000720AC"/>
    <w:rsid w:val="000945B3"/>
    <w:rsid w:val="000E5564"/>
    <w:rsid w:val="000E735B"/>
    <w:rsid w:val="00154CD7"/>
    <w:rsid w:val="00161191"/>
    <w:rsid w:val="00167F70"/>
    <w:rsid w:val="00171B49"/>
    <w:rsid w:val="00171F1F"/>
    <w:rsid w:val="001835BA"/>
    <w:rsid w:val="0019618E"/>
    <w:rsid w:val="001C3A53"/>
    <w:rsid w:val="001D0067"/>
    <w:rsid w:val="001D01A6"/>
    <w:rsid w:val="001D3DE6"/>
    <w:rsid w:val="00210D2B"/>
    <w:rsid w:val="00237831"/>
    <w:rsid w:val="00247516"/>
    <w:rsid w:val="00250036"/>
    <w:rsid w:val="002949F5"/>
    <w:rsid w:val="00295545"/>
    <w:rsid w:val="002A1A64"/>
    <w:rsid w:val="002A4C67"/>
    <w:rsid w:val="002A6BDF"/>
    <w:rsid w:val="002B7DE4"/>
    <w:rsid w:val="002C7694"/>
    <w:rsid w:val="002E675F"/>
    <w:rsid w:val="003022CF"/>
    <w:rsid w:val="003074D3"/>
    <w:rsid w:val="00344CEF"/>
    <w:rsid w:val="00345209"/>
    <w:rsid w:val="003467A8"/>
    <w:rsid w:val="00346C9E"/>
    <w:rsid w:val="003521CD"/>
    <w:rsid w:val="00352DD8"/>
    <w:rsid w:val="0036229E"/>
    <w:rsid w:val="00383B4F"/>
    <w:rsid w:val="00385A26"/>
    <w:rsid w:val="0039436E"/>
    <w:rsid w:val="00396649"/>
    <w:rsid w:val="003A3FF8"/>
    <w:rsid w:val="003A7183"/>
    <w:rsid w:val="003B0901"/>
    <w:rsid w:val="003E3723"/>
    <w:rsid w:val="00402415"/>
    <w:rsid w:val="00426554"/>
    <w:rsid w:val="00444149"/>
    <w:rsid w:val="00453A79"/>
    <w:rsid w:val="00472E07"/>
    <w:rsid w:val="00477BFB"/>
    <w:rsid w:val="00482F0F"/>
    <w:rsid w:val="0048592D"/>
    <w:rsid w:val="00490FD0"/>
    <w:rsid w:val="00491377"/>
    <w:rsid w:val="0049285F"/>
    <w:rsid w:val="00497471"/>
    <w:rsid w:val="004A7B1F"/>
    <w:rsid w:val="004B729C"/>
    <w:rsid w:val="004C50FA"/>
    <w:rsid w:val="004C6DDB"/>
    <w:rsid w:val="004D73E5"/>
    <w:rsid w:val="004D7AE5"/>
    <w:rsid w:val="00502FC2"/>
    <w:rsid w:val="00505D26"/>
    <w:rsid w:val="00517725"/>
    <w:rsid w:val="00521507"/>
    <w:rsid w:val="0052249D"/>
    <w:rsid w:val="005314FA"/>
    <w:rsid w:val="005439BB"/>
    <w:rsid w:val="005506AF"/>
    <w:rsid w:val="005621DC"/>
    <w:rsid w:val="0057538E"/>
    <w:rsid w:val="00584565"/>
    <w:rsid w:val="005A17D5"/>
    <w:rsid w:val="005A621E"/>
    <w:rsid w:val="005B0B6A"/>
    <w:rsid w:val="005C0256"/>
    <w:rsid w:val="005F656C"/>
    <w:rsid w:val="006101D0"/>
    <w:rsid w:val="00612676"/>
    <w:rsid w:val="006146BD"/>
    <w:rsid w:val="0061551E"/>
    <w:rsid w:val="006253F4"/>
    <w:rsid w:val="006450B5"/>
    <w:rsid w:val="00650205"/>
    <w:rsid w:val="00656BED"/>
    <w:rsid w:val="00675489"/>
    <w:rsid w:val="0069334F"/>
    <w:rsid w:val="00694CF9"/>
    <w:rsid w:val="00697F24"/>
    <w:rsid w:val="006B4CAA"/>
    <w:rsid w:val="006B5DB2"/>
    <w:rsid w:val="006B7B44"/>
    <w:rsid w:val="006C5092"/>
    <w:rsid w:val="006E3520"/>
    <w:rsid w:val="006E59F6"/>
    <w:rsid w:val="006E5F23"/>
    <w:rsid w:val="00700208"/>
    <w:rsid w:val="007047F5"/>
    <w:rsid w:val="0070549C"/>
    <w:rsid w:val="00765F0D"/>
    <w:rsid w:val="0077530E"/>
    <w:rsid w:val="00781592"/>
    <w:rsid w:val="00782C87"/>
    <w:rsid w:val="0079433D"/>
    <w:rsid w:val="007A3C33"/>
    <w:rsid w:val="007B47C2"/>
    <w:rsid w:val="007E3E98"/>
    <w:rsid w:val="00802770"/>
    <w:rsid w:val="0081203A"/>
    <w:rsid w:val="00833C41"/>
    <w:rsid w:val="0085041C"/>
    <w:rsid w:val="00857B2B"/>
    <w:rsid w:val="0087207E"/>
    <w:rsid w:val="00882D93"/>
    <w:rsid w:val="00894CA6"/>
    <w:rsid w:val="008A15D9"/>
    <w:rsid w:val="008A73E2"/>
    <w:rsid w:val="008B5369"/>
    <w:rsid w:val="008C401A"/>
    <w:rsid w:val="008C7A09"/>
    <w:rsid w:val="008E7D29"/>
    <w:rsid w:val="008F4301"/>
    <w:rsid w:val="008F43B8"/>
    <w:rsid w:val="009026BA"/>
    <w:rsid w:val="009038BC"/>
    <w:rsid w:val="00926ED0"/>
    <w:rsid w:val="009432A0"/>
    <w:rsid w:val="009525F3"/>
    <w:rsid w:val="00980ACD"/>
    <w:rsid w:val="00982F3B"/>
    <w:rsid w:val="00991726"/>
    <w:rsid w:val="00997BEA"/>
    <w:rsid w:val="009E0D46"/>
    <w:rsid w:val="009E6F85"/>
    <w:rsid w:val="009F3A9E"/>
    <w:rsid w:val="009F7214"/>
    <w:rsid w:val="00A04F39"/>
    <w:rsid w:val="00A05377"/>
    <w:rsid w:val="00A12EDF"/>
    <w:rsid w:val="00A223B1"/>
    <w:rsid w:val="00A312AC"/>
    <w:rsid w:val="00A54FA2"/>
    <w:rsid w:val="00A73B86"/>
    <w:rsid w:val="00A84952"/>
    <w:rsid w:val="00A96411"/>
    <w:rsid w:val="00AA71F8"/>
    <w:rsid w:val="00AB1D30"/>
    <w:rsid w:val="00AC65BB"/>
    <w:rsid w:val="00AE5B62"/>
    <w:rsid w:val="00AF05FD"/>
    <w:rsid w:val="00B05E52"/>
    <w:rsid w:val="00B209F0"/>
    <w:rsid w:val="00B44ADE"/>
    <w:rsid w:val="00B45183"/>
    <w:rsid w:val="00B46659"/>
    <w:rsid w:val="00B614E2"/>
    <w:rsid w:val="00B64C66"/>
    <w:rsid w:val="00B9600D"/>
    <w:rsid w:val="00BA7D8D"/>
    <w:rsid w:val="00BD6857"/>
    <w:rsid w:val="00BF2B96"/>
    <w:rsid w:val="00C0440F"/>
    <w:rsid w:val="00C11993"/>
    <w:rsid w:val="00C147D8"/>
    <w:rsid w:val="00C227FA"/>
    <w:rsid w:val="00C34132"/>
    <w:rsid w:val="00C67FE2"/>
    <w:rsid w:val="00C7535E"/>
    <w:rsid w:val="00CA3BBE"/>
    <w:rsid w:val="00CC07C5"/>
    <w:rsid w:val="00CC1E68"/>
    <w:rsid w:val="00CC2776"/>
    <w:rsid w:val="00CD1DE5"/>
    <w:rsid w:val="00CF62FD"/>
    <w:rsid w:val="00D00631"/>
    <w:rsid w:val="00D01935"/>
    <w:rsid w:val="00D0681D"/>
    <w:rsid w:val="00D12320"/>
    <w:rsid w:val="00D175E9"/>
    <w:rsid w:val="00D25CFE"/>
    <w:rsid w:val="00D360FF"/>
    <w:rsid w:val="00D435CA"/>
    <w:rsid w:val="00D76BAE"/>
    <w:rsid w:val="00DA70E8"/>
    <w:rsid w:val="00DB7100"/>
    <w:rsid w:val="00DC037A"/>
    <w:rsid w:val="00DC5AA4"/>
    <w:rsid w:val="00DD6D40"/>
    <w:rsid w:val="00DD7717"/>
    <w:rsid w:val="00DE23EE"/>
    <w:rsid w:val="00E130D5"/>
    <w:rsid w:val="00E13BDD"/>
    <w:rsid w:val="00E149E6"/>
    <w:rsid w:val="00E50BE7"/>
    <w:rsid w:val="00E527EA"/>
    <w:rsid w:val="00E7214E"/>
    <w:rsid w:val="00EC2CD5"/>
    <w:rsid w:val="00EF65E6"/>
    <w:rsid w:val="00F14D6D"/>
    <w:rsid w:val="00F3541B"/>
    <w:rsid w:val="00F81663"/>
    <w:rsid w:val="00F82372"/>
    <w:rsid w:val="00FA14B2"/>
    <w:rsid w:val="00FA2CB1"/>
    <w:rsid w:val="00FC3D58"/>
    <w:rsid w:val="00FC4878"/>
    <w:rsid w:val="00FC7D21"/>
    <w:rsid w:val="00FD4E97"/>
    <w:rsid w:val="00FE0610"/>
    <w:rsid w:val="00FF64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ACC1"/>
  <w15:docId w15:val="{8C19AC4D-EDD9-46A0-97D8-4731FAFC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675F"/>
    <w:pPr>
      <w:spacing w:after="0" w:line="240" w:lineRule="auto"/>
    </w:pPr>
    <w:rPr>
      <w:rFonts w:ascii="Tms Rmn" w:eastAsia="Times New Roman" w:hAnsi="Tms Rmn" w:cs="Times New Roman"/>
      <w:kern w:val="0"/>
      <w:sz w:val="20"/>
      <w:szCs w:val="20"/>
      <w:lang w:eastAsia="pl-PL"/>
      <w14:ligatures w14:val="none"/>
    </w:rPr>
  </w:style>
  <w:style w:type="paragraph" w:styleId="Nagwek1">
    <w:name w:val="heading 1"/>
    <w:basedOn w:val="Normalny"/>
    <w:next w:val="Normalny"/>
    <w:link w:val="Nagwek1Znak"/>
    <w:qFormat/>
    <w:rsid w:val="00AE5B62"/>
    <w:pPr>
      <w:keepNext/>
      <w:tabs>
        <w:tab w:val="left" w:pos="0"/>
      </w:tabs>
      <w:autoSpaceDE w:val="0"/>
      <w:autoSpaceDN w:val="0"/>
      <w:adjustRightInd w:val="0"/>
      <w:spacing w:line="360" w:lineRule="auto"/>
      <w:jc w:val="center"/>
      <w:outlineLvl w:val="0"/>
    </w:pPr>
    <w:rPr>
      <w:rFonts w:ascii="Bookman Old Style" w:eastAsia="Lucida Sans Unicode" w:hAnsi="Bookman Old Style" w:cs="Tahoma"/>
      <w:b/>
      <w:sz w:val="22"/>
      <w:szCs w:val="22"/>
    </w:rPr>
  </w:style>
  <w:style w:type="paragraph" w:styleId="Nagwek3">
    <w:name w:val="heading 3"/>
    <w:basedOn w:val="Normalny"/>
    <w:next w:val="Normalny"/>
    <w:link w:val="Nagwek3Znak"/>
    <w:uiPriority w:val="9"/>
    <w:semiHidden/>
    <w:unhideWhenUsed/>
    <w:qFormat/>
    <w:rsid w:val="00AE5B62"/>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5B62"/>
    <w:rPr>
      <w:rFonts w:ascii="Bookman Old Style" w:eastAsia="Lucida Sans Unicode" w:hAnsi="Bookman Old Style" w:cs="Tahoma"/>
      <w:b/>
      <w:kern w:val="0"/>
      <w:lang w:eastAsia="pl-PL"/>
      <w14:ligatures w14:val="none"/>
    </w:rPr>
  </w:style>
  <w:style w:type="character" w:customStyle="1" w:styleId="Nagwek3Znak">
    <w:name w:val="Nagłówek 3 Znak"/>
    <w:basedOn w:val="Domylnaczcionkaakapitu"/>
    <w:link w:val="Nagwek3"/>
    <w:uiPriority w:val="9"/>
    <w:semiHidden/>
    <w:rsid w:val="00AE5B62"/>
    <w:rPr>
      <w:rFonts w:ascii="Calibri Light" w:eastAsia="Times New Roman" w:hAnsi="Calibri Light" w:cs="Times New Roman"/>
      <w:b/>
      <w:bCs/>
      <w:kern w:val="0"/>
      <w:sz w:val="26"/>
      <w:szCs w:val="26"/>
      <w:lang w:eastAsia="pl-PL"/>
      <w14:ligatures w14:val="none"/>
    </w:rPr>
  </w:style>
  <w:style w:type="character" w:styleId="Hipercze">
    <w:name w:val="Hyperlink"/>
    <w:semiHidden/>
    <w:rsid w:val="00AE5B62"/>
    <w:rPr>
      <w:color w:val="0000FF"/>
      <w:u w:val="single"/>
    </w:rPr>
  </w:style>
  <w:style w:type="paragraph" w:styleId="NormalnyWeb">
    <w:name w:val="Normal (Web)"/>
    <w:basedOn w:val="Normalny"/>
    <w:uiPriority w:val="99"/>
    <w:rsid w:val="00AE5B62"/>
    <w:pPr>
      <w:spacing w:before="100" w:beforeAutospacing="1" w:after="100" w:afterAutospacing="1"/>
    </w:pPr>
    <w:rPr>
      <w:rFonts w:ascii="Times New Roman" w:hAnsi="Times New Roman"/>
      <w:sz w:val="24"/>
      <w:szCs w:val="24"/>
    </w:rPr>
  </w:style>
  <w:style w:type="paragraph" w:styleId="Tekstprzypisudolnego">
    <w:name w:val="footnote text"/>
    <w:basedOn w:val="Normalny"/>
    <w:link w:val="TekstprzypisudolnegoZnak"/>
    <w:uiPriority w:val="99"/>
    <w:rsid w:val="00AE5B62"/>
    <w:pPr>
      <w:snapToGrid w:val="0"/>
    </w:pPr>
    <w:rPr>
      <w:rFonts w:ascii="Times New Roman" w:hAnsi="Times New Roman"/>
      <w:lang w:val="fr-FR"/>
    </w:rPr>
  </w:style>
  <w:style w:type="character" w:customStyle="1" w:styleId="TekstprzypisudolnegoZnak">
    <w:name w:val="Tekst przypisu dolnego Znak"/>
    <w:basedOn w:val="Domylnaczcionkaakapitu"/>
    <w:link w:val="Tekstprzypisudolnego"/>
    <w:uiPriority w:val="99"/>
    <w:rsid w:val="00AE5B62"/>
    <w:rPr>
      <w:rFonts w:ascii="Times New Roman" w:eastAsia="Times New Roman" w:hAnsi="Times New Roman" w:cs="Times New Roman"/>
      <w:kern w:val="0"/>
      <w:sz w:val="20"/>
      <w:szCs w:val="20"/>
      <w:lang w:val="fr-FR" w:eastAsia="pl-PL"/>
      <w14:ligatures w14:val="none"/>
    </w:rPr>
  </w:style>
  <w:style w:type="paragraph" w:styleId="Stopka">
    <w:name w:val="footer"/>
    <w:basedOn w:val="Normalny"/>
    <w:link w:val="StopkaZnak"/>
    <w:uiPriority w:val="99"/>
    <w:rsid w:val="00AE5B62"/>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AE5B62"/>
    <w:rPr>
      <w:rFonts w:ascii="Tms Rmn" w:eastAsia="Times New Roman" w:hAnsi="Tms Rmn" w:cs="Times New Roman"/>
      <w:kern w:val="0"/>
      <w:sz w:val="20"/>
      <w:szCs w:val="20"/>
      <w:lang w:val="x-none" w:eastAsia="x-none"/>
      <w14:ligatures w14:val="none"/>
    </w:rPr>
  </w:style>
  <w:style w:type="paragraph" w:styleId="Tytu">
    <w:name w:val="Title"/>
    <w:basedOn w:val="Normalny"/>
    <w:link w:val="TytuZnak"/>
    <w:qFormat/>
    <w:rsid w:val="00AE5B62"/>
    <w:pPr>
      <w:tabs>
        <w:tab w:val="left" w:pos="56"/>
      </w:tabs>
      <w:autoSpaceDE w:val="0"/>
      <w:autoSpaceDN w:val="0"/>
      <w:adjustRightInd w:val="0"/>
      <w:jc w:val="center"/>
    </w:pPr>
    <w:rPr>
      <w:rFonts w:ascii="Times New Roman" w:hAnsi="Times New Roman"/>
      <w:b/>
      <w:bCs/>
      <w:sz w:val="30"/>
      <w:szCs w:val="30"/>
      <w:u w:val="single"/>
    </w:rPr>
  </w:style>
  <w:style w:type="character" w:customStyle="1" w:styleId="TytuZnak">
    <w:name w:val="Tytuł Znak"/>
    <w:basedOn w:val="Domylnaczcionkaakapitu"/>
    <w:link w:val="Tytu"/>
    <w:rsid w:val="00AE5B62"/>
    <w:rPr>
      <w:rFonts w:ascii="Times New Roman" w:eastAsia="Times New Roman" w:hAnsi="Times New Roman" w:cs="Times New Roman"/>
      <w:b/>
      <w:bCs/>
      <w:kern w:val="0"/>
      <w:sz w:val="30"/>
      <w:szCs w:val="30"/>
      <w:u w:val="single"/>
      <w:lang w:eastAsia="pl-PL"/>
      <w14:ligatures w14:val="none"/>
    </w:rPr>
  </w:style>
  <w:style w:type="paragraph" w:styleId="Tekstpodstawowy">
    <w:name w:val="Body Text"/>
    <w:basedOn w:val="Normalny"/>
    <w:link w:val="TekstpodstawowyZnak"/>
    <w:rsid w:val="00AE5B62"/>
    <w:pPr>
      <w:tabs>
        <w:tab w:val="left" w:pos="0"/>
      </w:tabs>
      <w:autoSpaceDE w:val="0"/>
      <w:autoSpaceDN w:val="0"/>
      <w:adjustRightInd w:val="0"/>
      <w:jc w:val="both"/>
    </w:pPr>
    <w:rPr>
      <w:rFonts w:ascii="Times New Roman" w:hAnsi="Times New Roman"/>
      <w:sz w:val="24"/>
      <w:szCs w:val="24"/>
      <w:lang w:val="x-none" w:eastAsia="x-none"/>
    </w:rPr>
  </w:style>
  <w:style w:type="character" w:customStyle="1" w:styleId="TekstpodstawowyZnak">
    <w:name w:val="Tekst podstawowy Znak"/>
    <w:basedOn w:val="Domylnaczcionkaakapitu"/>
    <w:link w:val="Tekstpodstawowy"/>
    <w:rsid w:val="00AE5B62"/>
    <w:rPr>
      <w:rFonts w:ascii="Times New Roman" w:eastAsia="Times New Roman" w:hAnsi="Times New Roman" w:cs="Times New Roman"/>
      <w:kern w:val="0"/>
      <w:sz w:val="24"/>
      <w:szCs w:val="24"/>
      <w:lang w:val="x-none" w:eastAsia="x-none"/>
      <w14:ligatures w14:val="none"/>
    </w:rPr>
  </w:style>
  <w:style w:type="paragraph" w:styleId="Tekstpodstawowywcity">
    <w:name w:val="Body Text Indent"/>
    <w:basedOn w:val="Normalny"/>
    <w:link w:val="TekstpodstawowywcityZnak"/>
    <w:semiHidden/>
    <w:rsid w:val="00AE5B62"/>
    <w:pPr>
      <w:spacing w:after="120"/>
      <w:ind w:left="283"/>
    </w:pPr>
    <w:rPr>
      <w:lang w:val="x-none" w:eastAsia="x-none"/>
    </w:rPr>
  </w:style>
  <w:style w:type="character" w:customStyle="1" w:styleId="TekstpodstawowywcityZnak">
    <w:name w:val="Tekst podstawowy wcięty Znak"/>
    <w:basedOn w:val="Domylnaczcionkaakapitu"/>
    <w:link w:val="Tekstpodstawowywcity"/>
    <w:semiHidden/>
    <w:rsid w:val="00AE5B62"/>
    <w:rPr>
      <w:rFonts w:ascii="Tms Rmn" w:eastAsia="Times New Roman" w:hAnsi="Tms Rmn" w:cs="Times New Roman"/>
      <w:kern w:val="0"/>
      <w:sz w:val="20"/>
      <w:szCs w:val="20"/>
      <w:lang w:val="x-none" w:eastAsia="x-none"/>
      <w14:ligatures w14:val="none"/>
    </w:rPr>
  </w:style>
  <w:style w:type="paragraph" w:styleId="Tekstpodstawowy2">
    <w:name w:val="Body Text 2"/>
    <w:basedOn w:val="Normalny"/>
    <w:link w:val="Tekstpodstawowy2Znak"/>
    <w:semiHidden/>
    <w:rsid w:val="00AE5B62"/>
    <w:pPr>
      <w:spacing w:after="120" w:line="480" w:lineRule="auto"/>
    </w:pPr>
  </w:style>
  <w:style w:type="character" w:customStyle="1" w:styleId="Tekstpodstawowy2Znak">
    <w:name w:val="Tekst podstawowy 2 Znak"/>
    <w:basedOn w:val="Domylnaczcionkaakapitu"/>
    <w:link w:val="Tekstpodstawowy2"/>
    <w:semiHidden/>
    <w:rsid w:val="00AE5B62"/>
    <w:rPr>
      <w:rFonts w:ascii="Tms Rmn" w:eastAsia="Times New Roman" w:hAnsi="Tms Rmn" w:cs="Times New Roman"/>
      <w:kern w:val="0"/>
      <w:sz w:val="20"/>
      <w:szCs w:val="20"/>
      <w:lang w:eastAsia="pl-PL"/>
      <w14:ligatures w14:val="none"/>
    </w:rPr>
  </w:style>
  <w:style w:type="paragraph" w:styleId="Tekstpodstawowywcity2">
    <w:name w:val="Body Text Indent 2"/>
    <w:basedOn w:val="Normalny"/>
    <w:link w:val="Tekstpodstawowywcity2Znak"/>
    <w:semiHidden/>
    <w:rsid w:val="00AE5B62"/>
    <w:pPr>
      <w:spacing w:after="120" w:line="480" w:lineRule="auto"/>
      <w:ind w:left="283"/>
    </w:pPr>
  </w:style>
  <w:style w:type="character" w:customStyle="1" w:styleId="Tekstpodstawowywcity2Znak">
    <w:name w:val="Tekst podstawowy wcięty 2 Znak"/>
    <w:basedOn w:val="Domylnaczcionkaakapitu"/>
    <w:link w:val="Tekstpodstawowywcity2"/>
    <w:semiHidden/>
    <w:rsid w:val="00AE5B62"/>
    <w:rPr>
      <w:rFonts w:ascii="Tms Rmn" w:eastAsia="Times New Roman" w:hAnsi="Tms Rmn" w:cs="Times New Roman"/>
      <w:kern w:val="0"/>
      <w:sz w:val="20"/>
      <w:szCs w:val="20"/>
      <w:lang w:eastAsia="pl-PL"/>
      <w14:ligatures w14:val="none"/>
    </w:rPr>
  </w:style>
  <w:style w:type="paragraph" w:customStyle="1" w:styleId="WW-Tekstpodstawowy2">
    <w:name w:val="WW-Tekst podstawowy 2"/>
    <w:basedOn w:val="Normalny"/>
    <w:rsid w:val="00AE5B62"/>
    <w:pPr>
      <w:suppressAutoHyphens/>
      <w:jc w:val="both"/>
    </w:pPr>
    <w:rPr>
      <w:rFonts w:ascii="Times New Roman" w:hAnsi="Times New Roman"/>
      <w:b/>
      <w:sz w:val="24"/>
      <w:szCs w:val="24"/>
      <w:lang w:eastAsia="ar-SA"/>
    </w:rPr>
  </w:style>
  <w:style w:type="paragraph" w:customStyle="1" w:styleId="explanatorynotes">
    <w:name w:val="explanatory_notes"/>
    <w:basedOn w:val="Normalny"/>
    <w:rsid w:val="00AE5B62"/>
    <w:pPr>
      <w:suppressAutoHyphens/>
      <w:spacing w:after="240" w:line="360" w:lineRule="atLeast"/>
      <w:jc w:val="both"/>
    </w:pPr>
    <w:rPr>
      <w:rFonts w:ascii="Arial" w:hAnsi="Arial"/>
      <w:sz w:val="24"/>
      <w:lang w:val="en-US" w:eastAsia="ar-SA"/>
    </w:rPr>
  </w:style>
  <w:style w:type="character" w:styleId="Odwoanieprzypisudolnego">
    <w:name w:val="footnote reference"/>
    <w:semiHidden/>
    <w:rsid w:val="00AE5B62"/>
    <w:rPr>
      <w:vertAlign w:val="superscript"/>
    </w:rPr>
  </w:style>
  <w:style w:type="paragraph" w:customStyle="1" w:styleId="Znak">
    <w:name w:val="Znak"/>
    <w:basedOn w:val="Normalny"/>
    <w:rsid w:val="00AE5B62"/>
    <w:rPr>
      <w:rFonts w:ascii="Times New Roman" w:hAnsi="Times New Roman"/>
      <w:sz w:val="24"/>
      <w:szCs w:val="24"/>
    </w:rPr>
  </w:style>
  <w:style w:type="paragraph" w:customStyle="1" w:styleId="Znak0">
    <w:name w:val="Znak"/>
    <w:basedOn w:val="Normalny"/>
    <w:rsid w:val="00AE5B62"/>
    <w:rPr>
      <w:rFonts w:ascii="Times New Roman" w:hAnsi="Times New Roman"/>
      <w:sz w:val="24"/>
      <w:szCs w:val="24"/>
    </w:rPr>
  </w:style>
  <w:style w:type="paragraph" w:styleId="Tekstprzypisukocowego">
    <w:name w:val="endnote text"/>
    <w:basedOn w:val="Normalny"/>
    <w:link w:val="TekstprzypisukocowegoZnak"/>
    <w:semiHidden/>
    <w:rsid w:val="00AE5B62"/>
  </w:style>
  <w:style w:type="character" w:customStyle="1" w:styleId="TekstprzypisukocowegoZnak">
    <w:name w:val="Tekst przypisu końcowego Znak"/>
    <w:basedOn w:val="Domylnaczcionkaakapitu"/>
    <w:link w:val="Tekstprzypisukocowego"/>
    <w:semiHidden/>
    <w:rsid w:val="00AE5B62"/>
    <w:rPr>
      <w:rFonts w:ascii="Tms Rmn" w:eastAsia="Times New Roman" w:hAnsi="Tms Rmn" w:cs="Times New Roman"/>
      <w:kern w:val="0"/>
      <w:sz w:val="20"/>
      <w:szCs w:val="20"/>
      <w:lang w:eastAsia="pl-PL"/>
      <w14:ligatures w14:val="none"/>
    </w:rPr>
  </w:style>
  <w:style w:type="character" w:styleId="Odwoanieprzypisukocowego">
    <w:name w:val="endnote reference"/>
    <w:semiHidden/>
    <w:rsid w:val="00AE5B62"/>
    <w:rPr>
      <w:vertAlign w:val="superscript"/>
    </w:rPr>
  </w:style>
  <w:style w:type="character" w:styleId="Numerstrony">
    <w:name w:val="page number"/>
    <w:basedOn w:val="Domylnaczcionkaakapitu"/>
    <w:semiHidden/>
    <w:rsid w:val="00AE5B62"/>
  </w:style>
  <w:style w:type="paragraph" w:customStyle="1" w:styleId="ZnakZnak1">
    <w:name w:val="Znak Znak1"/>
    <w:basedOn w:val="Normalny"/>
    <w:rsid w:val="00AE5B62"/>
    <w:rPr>
      <w:rFonts w:ascii="Times New Roman" w:hAnsi="Times New Roman"/>
      <w:sz w:val="24"/>
      <w:szCs w:val="24"/>
    </w:rPr>
  </w:style>
  <w:style w:type="paragraph" w:styleId="Cytat">
    <w:name w:val="Quote"/>
    <w:basedOn w:val="Normalny"/>
    <w:link w:val="CytatZnak"/>
    <w:qFormat/>
    <w:rsid w:val="00AE5B62"/>
    <w:pPr>
      <w:suppressAutoHyphens/>
      <w:spacing w:after="283"/>
      <w:ind w:left="567" w:right="567"/>
    </w:pPr>
    <w:rPr>
      <w:rFonts w:ascii="Times New Roman" w:hAnsi="Times New Roman"/>
      <w:sz w:val="24"/>
      <w:szCs w:val="24"/>
      <w:lang w:val="x-none" w:eastAsia="ar-SA"/>
    </w:rPr>
  </w:style>
  <w:style w:type="character" w:customStyle="1" w:styleId="CytatZnak">
    <w:name w:val="Cytat Znak"/>
    <w:basedOn w:val="Domylnaczcionkaakapitu"/>
    <w:link w:val="Cytat"/>
    <w:rsid w:val="00AE5B62"/>
    <w:rPr>
      <w:rFonts w:ascii="Times New Roman" w:eastAsia="Times New Roman" w:hAnsi="Times New Roman" w:cs="Times New Roman"/>
      <w:kern w:val="0"/>
      <w:sz w:val="24"/>
      <w:szCs w:val="24"/>
      <w:lang w:val="x-none" w:eastAsia="ar-SA"/>
      <w14:ligatures w14:val="none"/>
    </w:rPr>
  </w:style>
  <w:style w:type="character" w:styleId="Pogrubienie">
    <w:name w:val="Strong"/>
    <w:uiPriority w:val="22"/>
    <w:qFormat/>
    <w:rsid w:val="00AE5B62"/>
    <w:rPr>
      <w:b/>
      <w:bCs/>
    </w:rPr>
  </w:style>
  <w:style w:type="paragraph" w:styleId="Tekstdymka">
    <w:name w:val="Balloon Text"/>
    <w:basedOn w:val="Normalny"/>
    <w:link w:val="TekstdymkaZnak"/>
    <w:rsid w:val="00AE5B62"/>
    <w:rPr>
      <w:rFonts w:ascii="Tahoma" w:hAnsi="Tahoma"/>
      <w:sz w:val="16"/>
      <w:szCs w:val="16"/>
      <w:lang w:val="x-none" w:eastAsia="x-none"/>
    </w:rPr>
  </w:style>
  <w:style w:type="character" w:customStyle="1" w:styleId="TekstdymkaZnak">
    <w:name w:val="Tekst dymka Znak"/>
    <w:basedOn w:val="Domylnaczcionkaakapitu"/>
    <w:link w:val="Tekstdymka"/>
    <w:rsid w:val="00AE5B62"/>
    <w:rPr>
      <w:rFonts w:ascii="Tahoma" w:eastAsia="Times New Roman" w:hAnsi="Tahoma" w:cs="Times New Roman"/>
      <w:kern w:val="0"/>
      <w:sz w:val="16"/>
      <w:szCs w:val="16"/>
      <w:lang w:val="x-none" w:eastAsia="x-none"/>
      <w14:ligatures w14:val="none"/>
    </w:rPr>
  </w:style>
  <w:style w:type="character" w:customStyle="1" w:styleId="ZnakZnak">
    <w:name w:val="Znak Znak"/>
    <w:rsid w:val="00AE5B62"/>
    <w:rPr>
      <w:rFonts w:ascii="Tahoma" w:hAnsi="Tahoma" w:cs="Tahoma"/>
      <w:sz w:val="16"/>
      <w:szCs w:val="16"/>
    </w:rPr>
  </w:style>
  <w:style w:type="paragraph" w:customStyle="1" w:styleId="ZnakZnakZnak2ZnakZnak">
    <w:name w:val="Znak Znak Znak2 Znak Znak"/>
    <w:basedOn w:val="Normalny"/>
    <w:rsid w:val="00AE5B62"/>
    <w:rPr>
      <w:rFonts w:ascii="Times New Roman" w:hAnsi="Times New Roman"/>
      <w:sz w:val="24"/>
      <w:szCs w:val="24"/>
    </w:rPr>
  </w:style>
  <w:style w:type="character" w:styleId="HTML-staaszeroko">
    <w:name w:val="HTML Typewriter"/>
    <w:semiHidden/>
    <w:rsid w:val="00AE5B62"/>
    <w:rPr>
      <w:rFonts w:ascii="Courier New" w:eastAsia="Times New Roman" w:hAnsi="Courier New" w:cs="Courier New"/>
      <w:sz w:val="20"/>
      <w:szCs w:val="20"/>
    </w:rPr>
  </w:style>
  <w:style w:type="paragraph" w:customStyle="1" w:styleId="Tekstpodstawowy31">
    <w:name w:val="Tekst podstawowy 31"/>
    <w:basedOn w:val="Normalny"/>
    <w:rsid w:val="00AE5B62"/>
    <w:pPr>
      <w:suppressAutoHyphens/>
      <w:jc w:val="both"/>
    </w:pPr>
    <w:rPr>
      <w:rFonts w:ascii="Arial Narrow" w:hAnsi="Arial Narrow" w:cs="Arial Narrow"/>
      <w:sz w:val="24"/>
    </w:rPr>
  </w:style>
  <w:style w:type="paragraph" w:styleId="Tekstpodstawowy3">
    <w:name w:val="Body Text 3"/>
    <w:basedOn w:val="Normalny"/>
    <w:link w:val="Tekstpodstawowy3Znak"/>
    <w:semiHidden/>
    <w:rsid w:val="00AE5B62"/>
    <w:pPr>
      <w:spacing w:after="120"/>
    </w:pPr>
    <w:rPr>
      <w:sz w:val="16"/>
      <w:szCs w:val="16"/>
    </w:rPr>
  </w:style>
  <w:style w:type="character" w:customStyle="1" w:styleId="Tekstpodstawowy3Znak">
    <w:name w:val="Tekst podstawowy 3 Znak"/>
    <w:basedOn w:val="Domylnaczcionkaakapitu"/>
    <w:link w:val="Tekstpodstawowy3"/>
    <w:semiHidden/>
    <w:rsid w:val="00AE5B62"/>
    <w:rPr>
      <w:rFonts w:ascii="Tms Rmn" w:eastAsia="Times New Roman" w:hAnsi="Tms Rmn" w:cs="Times New Roman"/>
      <w:kern w:val="0"/>
      <w:sz w:val="16"/>
      <w:szCs w:val="16"/>
      <w:lang w:eastAsia="pl-PL"/>
      <w14:ligatures w14:val="none"/>
    </w:rPr>
  </w:style>
  <w:style w:type="character" w:customStyle="1" w:styleId="FontStyle70">
    <w:name w:val="Font Style70"/>
    <w:rsid w:val="00AE5B62"/>
    <w:rPr>
      <w:rFonts w:ascii="Times New Roman" w:hAnsi="Times New Roman" w:cs="Times New Roman"/>
      <w:sz w:val="24"/>
      <w:szCs w:val="24"/>
    </w:rPr>
  </w:style>
  <w:style w:type="paragraph" w:customStyle="1" w:styleId="Style27">
    <w:name w:val="Style27"/>
    <w:basedOn w:val="Normalny"/>
    <w:rsid w:val="00AE5B62"/>
    <w:pPr>
      <w:widowControl w:val="0"/>
      <w:autoSpaceDE w:val="0"/>
      <w:autoSpaceDN w:val="0"/>
      <w:adjustRightInd w:val="0"/>
      <w:spacing w:line="281" w:lineRule="exact"/>
      <w:ind w:hanging="324"/>
    </w:pPr>
    <w:rPr>
      <w:rFonts w:ascii="Times New Roman" w:hAnsi="Times New Roman"/>
      <w:sz w:val="24"/>
      <w:szCs w:val="24"/>
    </w:rPr>
  </w:style>
  <w:style w:type="paragraph" w:customStyle="1" w:styleId="Style26">
    <w:name w:val="Style26"/>
    <w:basedOn w:val="Normalny"/>
    <w:rsid w:val="00AE5B62"/>
    <w:pPr>
      <w:widowControl w:val="0"/>
      <w:autoSpaceDE w:val="0"/>
      <w:autoSpaceDN w:val="0"/>
      <w:adjustRightInd w:val="0"/>
      <w:spacing w:line="288" w:lineRule="exact"/>
      <w:ind w:firstLine="698"/>
    </w:pPr>
    <w:rPr>
      <w:rFonts w:ascii="Times New Roman" w:hAnsi="Times New Roman"/>
      <w:sz w:val="24"/>
      <w:szCs w:val="24"/>
    </w:rPr>
  </w:style>
  <w:style w:type="character" w:customStyle="1" w:styleId="ZnakZnak2">
    <w:name w:val="Znak Znak2"/>
    <w:rsid w:val="00AE5B62"/>
    <w:rPr>
      <w:sz w:val="24"/>
      <w:szCs w:val="24"/>
      <w:lang w:val="pl-PL" w:eastAsia="pl-PL" w:bidi="ar-SA"/>
    </w:rPr>
  </w:style>
  <w:style w:type="paragraph" w:customStyle="1" w:styleId="Default">
    <w:name w:val="Default"/>
    <w:rsid w:val="00AE5B6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customStyle="1" w:styleId="ZnakZnak3">
    <w:name w:val="Znak Znak3"/>
    <w:rsid w:val="00AE5B62"/>
    <w:rPr>
      <w:rFonts w:ascii="Tms Rmn" w:hAnsi="Tms Rmn"/>
    </w:rPr>
  </w:style>
  <w:style w:type="paragraph" w:customStyle="1" w:styleId="tekstost">
    <w:name w:val="tekst ost"/>
    <w:basedOn w:val="Normalny"/>
    <w:uiPriority w:val="99"/>
    <w:rsid w:val="00AE5B62"/>
    <w:pPr>
      <w:overflowPunct w:val="0"/>
      <w:autoSpaceDE w:val="0"/>
      <w:autoSpaceDN w:val="0"/>
      <w:adjustRightInd w:val="0"/>
      <w:jc w:val="both"/>
      <w:textAlignment w:val="baseline"/>
    </w:pPr>
    <w:rPr>
      <w:rFonts w:ascii="Times New Roman" w:hAnsi="Times New Roman"/>
    </w:rPr>
  </w:style>
  <w:style w:type="paragraph" w:styleId="Nagwek">
    <w:name w:val="header"/>
    <w:basedOn w:val="Normalny"/>
    <w:link w:val="NagwekZnak"/>
    <w:uiPriority w:val="99"/>
    <w:rsid w:val="00AE5B62"/>
    <w:pPr>
      <w:tabs>
        <w:tab w:val="center" w:pos="4536"/>
        <w:tab w:val="right" w:pos="9072"/>
      </w:tabs>
    </w:pPr>
  </w:style>
  <w:style w:type="character" w:customStyle="1" w:styleId="NagwekZnak">
    <w:name w:val="Nagłówek Znak"/>
    <w:basedOn w:val="Domylnaczcionkaakapitu"/>
    <w:link w:val="Nagwek"/>
    <w:uiPriority w:val="99"/>
    <w:rsid w:val="00AE5B62"/>
    <w:rPr>
      <w:rFonts w:ascii="Tms Rmn" w:eastAsia="Times New Roman" w:hAnsi="Tms Rmn" w:cs="Times New Roman"/>
      <w:kern w:val="0"/>
      <w:sz w:val="20"/>
      <w:szCs w:val="20"/>
      <w:lang w:eastAsia="pl-PL"/>
      <w14:ligatures w14:val="none"/>
    </w:rPr>
  </w:style>
  <w:style w:type="character" w:customStyle="1" w:styleId="ZnakZnak4">
    <w:name w:val="Znak Znak4"/>
    <w:semiHidden/>
    <w:rsid w:val="00AE5B62"/>
    <w:rPr>
      <w:lang w:val="fr-FR"/>
    </w:rPr>
  </w:style>
  <w:style w:type="paragraph" w:customStyle="1" w:styleId="ZnakZnak10">
    <w:name w:val="Znak Znak1"/>
    <w:basedOn w:val="Normalny"/>
    <w:rsid w:val="00AE5B62"/>
    <w:rPr>
      <w:rFonts w:ascii="Times New Roman" w:hAnsi="Times New Roman"/>
      <w:sz w:val="24"/>
      <w:szCs w:val="24"/>
    </w:rPr>
  </w:style>
  <w:style w:type="paragraph" w:customStyle="1" w:styleId="ZnakZnakZnakZnakZnakZnak">
    <w:name w:val="Znak Znak Znak Znak Znak Znak"/>
    <w:basedOn w:val="Normalny"/>
    <w:rsid w:val="00AE5B62"/>
    <w:rPr>
      <w:rFonts w:ascii="Times New Roman" w:hAnsi="Times New Roman"/>
      <w:sz w:val="24"/>
      <w:szCs w:val="24"/>
    </w:rPr>
  </w:style>
  <w:style w:type="paragraph" w:styleId="Tekstpodstawowywcity3">
    <w:name w:val="Body Text Indent 3"/>
    <w:basedOn w:val="Normalny"/>
    <w:link w:val="Tekstpodstawowywcity3Znak"/>
    <w:semiHidden/>
    <w:rsid w:val="00AE5B62"/>
    <w:pPr>
      <w:autoSpaceDE w:val="0"/>
      <w:autoSpaceDN w:val="0"/>
      <w:adjustRightInd w:val="0"/>
      <w:spacing w:line="360" w:lineRule="auto"/>
      <w:ind w:firstLine="567"/>
      <w:jc w:val="both"/>
    </w:pPr>
    <w:rPr>
      <w:rFonts w:ascii="Bookman Old Style" w:hAnsi="Bookman Old Style"/>
      <w:b/>
      <w:sz w:val="22"/>
      <w:szCs w:val="22"/>
    </w:rPr>
  </w:style>
  <w:style w:type="character" w:customStyle="1" w:styleId="Tekstpodstawowywcity3Znak">
    <w:name w:val="Tekst podstawowy wcięty 3 Znak"/>
    <w:basedOn w:val="Domylnaczcionkaakapitu"/>
    <w:link w:val="Tekstpodstawowywcity3"/>
    <w:semiHidden/>
    <w:rsid w:val="00AE5B62"/>
    <w:rPr>
      <w:rFonts w:ascii="Bookman Old Style" w:eastAsia="Times New Roman" w:hAnsi="Bookman Old Style" w:cs="Times New Roman"/>
      <w:b/>
      <w:kern w:val="0"/>
      <w:lang w:eastAsia="pl-PL"/>
      <w14:ligatures w14:val="none"/>
    </w:rPr>
  </w:style>
  <w:style w:type="paragraph" w:customStyle="1" w:styleId="Akapitzlist1">
    <w:name w:val="Akapit z listą1"/>
    <w:aliases w:val="normalny tekst"/>
    <w:basedOn w:val="Normalny"/>
    <w:link w:val="AkapitzlistZnak"/>
    <w:uiPriority w:val="34"/>
    <w:qFormat/>
    <w:rsid w:val="00AE5B62"/>
    <w:pPr>
      <w:spacing w:after="160" w:line="259" w:lineRule="auto"/>
      <w:ind w:left="720"/>
      <w:contextualSpacing/>
    </w:pPr>
    <w:rPr>
      <w:rFonts w:ascii="Calibri" w:eastAsia="Calibri" w:hAnsi="Calibri"/>
      <w:sz w:val="22"/>
      <w:szCs w:val="22"/>
      <w:lang w:val="x-none" w:eastAsia="en-US"/>
    </w:rPr>
  </w:style>
  <w:style w:type="paragraph" w:customStyle="1" w:styleId="Akapitzlist2">
    <w:name w:val="Akapit z listą2"/>
    <w:basedOn w:val="Normalny"/>
    <w:rsid w:val="00AE5B62"/>
    <w:pPr>
      <w:suppressAutoHyphens/>
      <w:ind w:left="720"/>
    </w:pPr>
    <w:rPr>
      <w:rFonts w:ascii="Arial" w:hAnsi="Arial" w:cs="Arial"/>
      <w:kern w:val="1"/>
      <w:lang w:eastAsia="ar-SA"/>
    </w:rPr>
  </w:style>
  <w:style w:type="character" w:customStyle="1" w:styleId="st">
    <w:name w:val="st"/>
    <w:rsid w:val="00AE5B62"/>
  </w:style>
  <w:style w:type="character" w:styleId="Uwydatnienie">
    <w:name w:val="Emphasis"/>
    <w:uiPriority w:val="20"/>
    <w:qFormat/>
    <w:rsid w:val="00AE5B62"/>
    <w:rPr>
      <w:i/>
      <w:iCs/>
    </w:rPr>
  </w:style>
  <w:style w:type="paragraph" w:customStyle="1" w:styleId="Lista21">
    <w:name w:val="Lista 21"/>
    <w:basedOn w:val="Normalny"/>
    <w:rsid w:val="00AE5B62"/>
    <w:pPr>
      <w:ind w:left="566" w:hanging="283"/>
    </w:pPr>
    <w:rPr>
      <w:rFonts w:ascii="Times New Roman" w:hAnsi="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AE5B62"/>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AE5B62"/>
    <w:rPr>
      <w:rFonts w:ascii="Tms Rmn" w:eastAsia="Times New Roman" w:hAnsi="Tms Rmn" w:cs="Times New Roman"/>
      <w:kern w:val="0"/>
      <w:sz w:val="24"/>
      <w:szCs w:val="24"/>
      <w:lang w:val="x-none" w:eastAsia="x-none"/>
      <w14:ligatures w14:val="none"/>
    </w:rPr>
  </w:style>
  <w:style w:type="character" w:customStyle="1" w:styleId="AkapitzlistZnak">
    <w:name w:val="Akapit z listą Znak"/>
    <w:aliases w:val="normalny tekst Znak"/>
    <w:link w:val="Akapitzlist1"/>
    <w:uiPriority w:val="34"/>
    <w:locked/>
    <w:rsid w:val="00AE5B62"/>
    <w:rPr>
      <w:rFonts w:ascii="Calibri" w:eastAsia="Calibri" w:hAnsi="Calibri" w:cs="Times New Roman"/>
      <w:kern w:val="0"/>
      <w:lang w:val="x-none"/>
      <w14:ligatures w14:val="none"/>
    </w:rPr>
  </w:style>
  <w:style w:type="table" w:styleId="Tabela-Siatka">
    <w:name w:val="Table Grid"/>
    <w:basedOn w:val="Standardowy"/>
    <w:uiPriority w:val="39"/>
    <w:rsid w:val="00AE5B6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AE5B62"/>
    <w:rPr>
      <w:sz w:val="16"/>
      <w:szCs w:val="16"/>
    </w:rPr>
  </w:style>
  <w:style w:type="paragraph" w:styleId="Tekstkomentarza">
    <w:name w:val="annotation text"/>
    <w:basedOn w:val="Normalny"/>
    <w:link w:val="TekstkomentarzaZnak"/>
    <w:uiPriority w:val="99"/>
    <w:unhideWhenUsed/>
    <w:rsid w:val="00AE5B62"/>
    <w:rPr>
      <w:lang w:val="x-none" w:eastAsia="x-none"/>
    </w:rPr>
  </w:style>
  <w:style w:type="character" w:customStyle="1" w:styleId="TekstkomentarzaZnak">
    <w:name w:val="Tekst komentarza Znak"/>
    <w:basedOn w:val="Domylnaczcionkaakapitu"/>
    <w:link w:val="Tekstkomentarza"/>
    <w:uiPriority w:val="99"/>
    <w:rsid w:val="00AE5B62"/>
    <w:rPr>
      <w:rFonts w:ascii="Tms Rmn" w:eastAsia="Times New Roman" w:hAnsi="Tms Rmn" w:cs="Times New Roman"/>
      <w:kern w:val="0"/>
      <w:sz w:val="20"/>
      <w:szCs w:val="20"/>
      <w:lang w:val="x-none" w:eastAsia="x-none"/>
      <w14:ligatures w14:val="none"/>
    </w:rPr>
  </w:style>
  <w:style w:type="paragraph" w:styleId="Tematkomentarza">
    <w:name w:val="annotation subject"/>
    <w:basedOn w:val="Tekstkomentarza"/>
    <w:next w:val="Tekstkomentarza"/>
    <w:link w:val="TematkomentarzaZnak"/>
    <w:uiPriority w:val="99"/>
    <w:semiHidden/>
    <w:unhideWhenUsed/>
    <w:rsid w:val="00AE5B62"/>
    <w:rPr>
      <w:b/>
      <w:bCs/>
    </w:rPr>
  </w:style>
  <w:style w:type="character" w:customStyle="1" w:styleId="TematkomentarzaZnak">
    <w:name w:val="Temat komentarza Znak"/>
    <w:basedOn w:val="TekstkomentarzaZnak"/>
    <w:link w:val="Tematkomentarza"/>
    <w:uiPriority w:val="99"/>
    <w:semiHidden/>
    <w:rsid w:val="00AE5B62"/>
    <w:rPr>
      <w:rFonts w:ascii="Tms Rmn" w:eastAsia="Times New Roman" w:hAnsi="Tms Rmn" w:cs="Times New Roman"/>
      <w:b/>
      <w:bCs/>
      <w:kern w:val="0"/>
      <w:sz w:val="20"/>
      <w:szCs w:val="20"/>
      <w:lang w:val="x-none" w:eastAsia="x-none"/>
      <w14:ligatures w14:val="none"/>
    </w:rPr>
  </w:style>
  <w:style w:type="character" w:customStyle="1" w:styleId="Nierozpoznanawzmianka1">
    <w:name w:val="Nierozpoznana wzmianka1"/>
    <w:uiPriority w:val="99"/>
    <w:semiHidden/>
    <w:unhideWhenUsed/>
    <w:rsid w:val="00AE5B62"/>
    <w:rPr>
      <w:color w:val="605E5C"/>
      <w:shd w:val="clear" w:color="auto" w:fill="E1DFDD"/>
    </w:rPr>
  </w:style>
  <w:style w:type="character" w:customStyle="1" w:styleId="WW8Num2z0">
    <w:name w:val="WW8Num2z0"/>
    <w:rsid w:val="00AE5B62"/>
    <w:rPr>
      <w:rFonts w:ascii="Times New Roman" w:eastAsia="Times New Roman" w:hAnsi="Times New Roman" w:cs="Times New Roman"/>
    </w:rPr>
  </w:style>
  <w:style w:type="character" w:customStyle="1" w:styleId="Teksttreci">
    <w:name w:val="Tekst treści_"/>
    <w:link w:val="Teksttreci0"/>
    <w:locked/>
    <w:rsid w:val="00AE5B62"/>
    <w:rPr>
      <w:rFonts w:ascii="Verdana" w:hAnsi="Verdana" w:cs="Verdana"/>
      <w:sz w:val="19"/>
      <w:szCs w:val="19"/>
      <w:shd w:val="clear" w:color="auto" w:fill="FFFFFF"/>
    </w:rPr>
  </w:style>
  <w:style w:type="paragraph" w:customStyle="1" w:styleId="Teksttreci0">
    <w:name w:val="Tekst treści"/>
    <w:basedOn w:val="Normalny"/>
    <w:link w:val="Teksttreci"/>
    <w:rsid w:val="00AE5B62"/>
    <w:pPr>
      <w:shd w:val="clear" w:color="auto" w:fill="FFFFFF"/>
      <w:spacing w:line="240" w:lineRule="atLeast"/>
      <w:ind w:hanging="1700"/>
    </w:pPr>
    <w:rPr>
      <w:rFonts w:ascii="Verdana" w:eastAsiaTheme="minorHAnsi" w:hAnsi="Verdana" w:cs="Verdana"/>
      <w:kern w:val="2"/>
      <w:sz w:val="19"/>
      <w:szCs w:val="19"/>
      <w:lang w:eastAsia="en-US"/>
      <w14:ligatures w14:val="standardContextual"/>
    </w:rPr>
  </w:style>
  <w:style w:type="paragraph" w:styleId="Poprawka">
    <w:name w:val="Revision"/>
    <w:hidden/>
    <w:uiPriority w:val="99"/>
    <w:semiHidden/>
    <w:rsid w:val="00AE5B62"/>
    <w:pPr>
      <w:spacing w:after="0" w:line="240" w:lineRule="auto"/>
    </w:pPr>
    <w:rPr>
      <w:rFonts w:ascii="Tms Rmn" w:eastAsia="Times New Roman" w:hAnsi="Tms Rmn" w:cs="Times New Roman"/>
      <w:kern w:val="0"/>
      <w:sz w:val="20"/>
      <w:szCs w:val="20"/>
      <w:lang w:eastAsia="pl-PL"/>
      <w14:ligatures w14:val="none"/>
    </w:rPr>
  </w:style>
  <w:style w:type="paragraph" w:styleId="Akapitzlist">
    <w:name w:val="List Paragraph"/>
    <w:basedOn w:val="Normalny"/>
    <w:uiPriority w:val="34"/>
    <w:qFormat/>
    <w:rsid w:val="00CF6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yperlink" Target="mailto:iod@um.krosno.p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latformazakupowa.pl/pn/krosno" TargetMode="External"/><Relationship Id="rId12" Type="http://schemas.openxmlformats.org/officeDocument/2006/relationships/hyperlink" Target="http://gospodarka.gazeta.pl/firma/0,31455.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latformazakupowa.pl/strona/45-instrukcj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platformazakupowa.pl/pn/krosno" TargetMode="External"/><Relationship Id="rId14" Type="http://schemas.openxmlformats.org/officeDocument/2006/relationships/hyperlink" Target="mailto:iod@um.krosno.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1186</TotalTime>
  <Pages>1</Pages>
  <Words>10558</Words>
  <Characters>63352</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Łącka</dc:creator>
  <cp:keywords/>
  <dc:description/>
  <cp:lastModifiedBy>Małgorzata Babczyńska</cp:lastModifiedBy>
  <cp:revision>171</cp:revision>
  <cp:lastPrinted>2024-06-13T08:28:00Z</cp:lastPrinted>
  <dcterms:created xsi:type="dcterms:W3CDTF">2023-08-30T06:43:00Z</dcterms:created>
  <dcterms:modified xsi:type="dcterms:W3CDTF">2024-06-13T08:29:00Z</dcterms:modified>
</cp:coreProperties>
</file>