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A506E0" w:rsidRPr="00A506E0" w:rsidTr="00485303">
        <w:tc>
          <w:tcPr>
            <w:tcW w:w="3492" w:type="dxa"/>
          </w:tcPr>
          <w:p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61131060"/>
            <w:r w:rsidRPr="00A506E0">
              <w:rPr>
                <w:rFonts w:ascii="Times New Roman" w:hAnsi="Times New Roman" w:cs="Times New Roman"/>
              </w:rPr>
              <w:t>…………………………………..</w:t>
            </w:r>
          </w:p>
          <w:p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506E0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506E0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542507">
              <w:rPr>
                <w:rFonts w:ascii="Times New Roman" w:hAnsi="Times New Roman" w:cs="Times New Roman"/>
                <w:b/>
              </w:rPr>
              <w:t>7</w:t>
            </w:r>
            <w:r w:rsidR="004778BB">
              <w:rPr>
                <w:rFonts w:ascii="Times New Roman" w:hAnsi="Times New Roman" w:cs="Times New Roman"/>
                <w:b/>
              </w:rPr>
              <w:t>a</w:t>
            </w:r>
            <w:r w:rsidRPr="00A506E0">
              <w:rPr>
                <w:rFonts w:ascii="Times New Roman" w:hAnsi="Times New Roman" w:cs="Times New Roman"/>
                <w:b/>
              </w:rPr>
              <w:t xml:space="preserve"> do SWZ</w:t>
            </w:r>
          </w:p>
        </w:tc>
      </w:tr>
      <w:tr w:rsidR="00A506E0" w:rsidRPr="00A506E0" w:rsidTr="00485303">
        <w:tc>
          <w:tcPr>
            <w:tcW w:w="9288" w:type="dxa"/>
            <w:gridSpan w:val="3"/>
          </w:tcPr>
          <w:p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06E0" w:rsidRPr="00A506E0" w:rsidTr="00485303">
        <w:tc>
          <w:tcPr>
            <w:tcW w:w="9288" w:type="dxa"/>
            <w:gridSpan w:val="3"/>
          </w:tcPr>
          <w:p w:rsidR="00A506E0" w:rsidRPr="001252CE" w:rsidRDefault="001252CE" w:rsidP="004853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252C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dotyczy: przetargu nieograniczonego na </w:t>
            </w:r>
            <w:r w:rsidR="007B2E50" w:rsidRPr="007B2E5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dostawę odczynników, materiałów kontrolnych, eksploatacyjnych i zużywalnych oraz kalibratorów do badań z zakresu diagnostyki zaburzeń endokrynologicznych i chorób infekcyjnych wraz najmem analizatora przez okres 36 miesięcy dla Zakładu Diagnostyki Laboratoryjnej, znak sprawy: 4WSzKzP.SZP.2612.23.2025</w:t>
            </w:r>
          </w:p>
        </w:tc>
      </w:tr>
      <w:tr w:rsidR="00A506E0" w:rsidRPr="00A506E0" w:rsidTr="00485303">
        <w:tc>
          <w:tcPr>
            <w:tcW w:w="9288" w:type="dxa"/>
            <w:gridSpan w:val="3"/>
          </w:tcPr>
          <w:p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06E0" w:rsidRPr="00A506E0" w:rsidTr="00485303">
        <w:tc>
          <w:tcPr>
            <w:tcW w:w="9288" w:type="dxa"/>
            <w:gridSpan w:val="3"/>
          </w:tcPr>
          <w:p w:rsidR="00A506E0" w:rsidRPr="00A506E0" w:rsidRDefault="00A506E0" w:rsidP="00A506E0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WYKONAWCY/WYKONAWCY WSPÓLNIE UBIEGAJĄCEGO SIĘ O UDZIELENIE ZAMÓWIENIA </w:t>
            </w:r>
          </w:p>
          <w:p w:rsidR="00A506E0" w:rsidRPr="00A506E0" w:rsidRDefault="00A506E0" w:rsidP="00A506E0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A506E0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A506E0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A506E0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A506E0">
              <w:rPr>
                <w:rFonts w:ascii="Times New Roman" w:hAnsi="Times New Roman" w:cs="Times New Roman"/>
                <w:b/>
              </w:rPr>
              <w:t>krainę oraz służących ochronie bezpieczeństwa narodowego</w:t>
            </w:r>
          </w:p>
        </w:tc>
      </w:tr>
    </w:tbl>
    <w:bookmarkEnd w:id="0"/>
    <w:p w:rsidR="00EF45B6" w:rsidRPr="00A506E0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:rsidR="00EF45B6" w:rsidRPr="00A506E0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A506E0">
        <w:rPr>
          <w:rFonts w:ascii="Times New Roman" w:hAnsi="Times New Roman" w:cs="Times New Roman"/>
          <w:sz w:val="21"/>
          <w:szCs w:val="21"/>
        </w:rPr>
        <w:br/>
        <w:t>art. 5k rozporządzenia Rady (UE) nr 833/2014 z dni</w:t>
      </w:r>
      <w:bookmarkStart w:id="1" w:name="_GoBack"/>
      <w:bookmarkEnd w:id="1"/>
      <w:r w:rsidRPr="00A506E0">
        <w:rPr>
          <w:rFonts w:ascii="Times New Roman" w:hAnsi="Times New Roman" w:cs="Times New Roman"/>
          <w:sz w:val="21"/>
          <w:szCs w:val="21"/>
        </w:rPr>
        <w:t xml:space="preserve">a 31 lipca 2014 r. dotyczącego środków ograniczających w związku z działaniami Rosji destabilizującymi sytuację na Ukrainie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(Dz.</w:t>
      </w:r>
      <w:r w:rsidR="00C449A1" w:rsidRPr="00A506E0">
        <w:rPr>
          <w:rFonts w:ascii="Times New Roman" w:hAnsi="Times New Roman" w:cs="Times New Roman"/>
          <w:sz w:val="21"/>
          <w:szCs w:val="21"/>
        </w:rPr>
        <w:t> </w:t>
      </w:r>
      <w:r w:rsidRPr="00A506E0">
        <w:rPr>
          <w:rFonts w:ascii="Times New Roman" w:hAnsi="Times New Roman" w:cs="Times New Roman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A506E0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:rsidR="0084509A" w:rsidRPr="00A506E0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A506E0">
        <w:rPr>
          <w:sz w:val="21"/>
          <w:szCs w:val="21"/>
        </w:rPr>
        <w:t xml:space="preserve">Oświadczam, że nie zachodzą w stosunku do mnie przesłanki wykluczenia z postępowania </w:t>
      </w:r>
      <w:r w:rsidR="00225FA2">
        <w:rPr>
          <w:sz w:val="21"/>
          <w:szCs w:val="21"/>
        </w:rPr>
        <w:br w:type="textWrapping" w:clear="all"/>
      </w:r>
      <w:r w:rsidRPr="00A506E0">
        <w:rPr>
          <w:sz w:val="21"/>
          <w:szCs w:val="21"/>
        </w:rPr>
        <w:t xml:space="preserve">na podstawie art. </w:t>
      </w:r>
      <w:r w:rsidRPr="00A506E0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A506E0">
        <w:rPr>
          <w:color w:val="222222"/>
          <w:sz w:val="21"/>
          <w:szCs w:val="21"/>
        </w:rPr>
        <w:t>z dnia 13 kwietnia 2022 r.</w:t>
      </w:r>
      <w:r w:rsidRPr="00A506E0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A506E0">
        <w:rPr>
          <w:i/>
          <w:iCs/>
          <w:color w:val="222222"/>
          <w:sz w:val="21"/>
          <w:szCs w:val="21"/>
        </w:rPr>
        <w:t xml:space="preserve"> </w:t>
      </w:r>
      <w:r w:rsidR="00520931" w:rsidRPr="00A506E0">
        <w:rPr>
          <w:color w:val="222222"/>
          <w:sz w:val="21"/>
          <w:szCs w:val="21"/>
        </w:rPr>
        <w:t>(</w:t>
      </w:r>
      <w:proofErr w:type="spellStart"/>
      <w:r w:rsidR="00910353">
        <w:rPr>
          <w:color w:val="222222"/>
          <w:sz w:val="21"/>
          <w:szCs w:val="21"/>
        </w:rPr>
        <w:t>t.j</w:t>
      </w:r>
      <w:proofErr w:type="spellEnd"/>
      <w:r w:rsidR="00910353">
        <w:rPr>
          <w:color w:val="222222"/>
          <w:sz w:val="21"/>
          <w:szCs w:val="21"/>
        </w:rPr>
        <w:t>. Dz.U. z 2023r. poz. 1497 ze zm.</w:t>
      </w:r>
      <w:r w:rsidR="00520931" w:rsidRPr="00A506E0">
        <w:rPr>
          <w:color w:val="222222"/>
          <w:sz w:val="21"/>
          <w:szCs w:val="21"/>
        </w:rPr>
        <w:t>)</w:t>
      </w:r>
      <w:r w:rsidRPr="00A506E0">
        <w:rPr>
          <w:i/>
          <w:iCs/>
          <w:color w:val="222222"/>
          <w:sz w:val="21"/>
          <w:szCs w:val="21"/>
        </w:rPr>
        <w:t>.</w:t>
      </w:r>
      <w:r w:rsidR="00DD39BE" w:rsidRPr="00A506E0">
        <w:rPr>
          <w:rStyle w:val="Odwoanieprzypisudolnego"/>
          <w:color w:val="222222"/>
          <w:sz w:val="21"/>
          <w:szCs w:val="21"/>
        </w:rPr>
        <w:footnoteReference w:id="3"/>
      </w:r>
    </w:p>
    <w:p w:rsidR="0070071F" w:rsidRPr="00A506E0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lastRenderedPageBreak/>
        <w:t xml:space="preserve">INFORMACJA 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DOTYCZĄCA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U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A506E0">
        <w:rPr>
          <w:rFonts w:ascii="Times New Roman" w:hAnsi="Times New Roman" w:cs="Times New Roman"/>
          <w:b/>
          <w:sz w:val="21"/>
          <w:szCs w:val="21"/>
        </w:rPr>
        <w:t>Ę</w:t>
      </w:r>
      <w:r w:rsidRPr="00A506E0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EGO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 xml:space="preserve"> W ZAKRESIE ODPOWIADAJĄCYM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>10% WARTOŚCI ZAMÓWIENIA</w:t>
      </w:r>
      <w:r w:rsidR="00A506E0" w:rsidRPr="00A506E0">
        <w:rPr>
          <w:rStyle w:val="Odwoanieprzypisudolnego"/>
          <w:rFonts w:ascii="Times New Roman" w:hAnsi="Times New Roman" w:cs="Times New Roman"/>
          <w:b/>
          <w:sz w:val="21"/>
          <w:szCs w:val="21"/>
        </w:rPr>
        <w:footnoteReference w:id="4"/>
      </w:r>
      <w:r w:rsidRPr="00A506E0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:rsidR="00CD2FC0" w:rsidRPr="00A506E0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99016800"/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3"/>
    </w:p>
    <w:p w:rsidR="0070071F" w:rsidRPr="00A506E0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polegam na zdolnościach lub sytuacji następującego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podmiotu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A506E0">
        <w:rPr>
          <w:rFonts w:ascii="Times New Roman" w:hAnsi="Times New Roman" w:cs="Times New Roman"/>
          <w:sz w:val="21"/>
          <w:szCs w:val="21"/>
        </w:rPr>
        <w:t>ego</w:t>
      </w:r>
      <w:r w:rsidRPr="00A506E0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4" w:name="_Hlk99014455"/>
      <w:r w:rsidR="000B07BD" w:rsidRPr="00A506E0">
        <w:rPr>
          <w:rFonts w:ascii="Times New Roman" w:hAnsi="Times New Roman" w:cs="Times New Roman"/>
          <w:sz w:val="21"/>
          <w:szCs w:val="21"/>
        </w:rPr>
        <w:t>………</w:t>
      </w:r>
      <w:r w:rsidR="000B07BD" w:rsidRPr="00A506E0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4"/>
      <w:r w:rsidR="008D0E7E" w:rsidRPr="00A506E0">
        <w:rPr>
          <w:rFonts w:ascii="Times New Roman" w:hAnsi="Times New Roman" w:cs="Times New Roman"/>
          <w:i/>
          <w:sz w:val="16"/>
          <w:szCs w:val="16"/>
        </w:rPr>
        <w:t xml:space="preserve">(podać pełną nazwę/firmę, adres, a także </w:t>
      </w:r>
      <w:r w:rsidR="00225FA2">
        <w:rPr>
          <w:rFonts w:ascii="Times New Roman" w:hAnsi="Times New Roman" w:cs="Times New Roman"/>
          <w:i/>
          <w:sz w:val="16"/>
          <w:szCs w:val="16"/>
        </w:rPr>
        <w:br w:type="textWrapping" w:clear="all"/>
      </w:r>
      <w:r w:rsidR="008D0E7E" w:rsidRPr="00A506E0">
        <w:rPr>
          <w:rFonts w:ascii="Times New Roman" w:hAnsi="Times New Roman" w:cs="Times New Roman"/>
          <w:i/>
          <w:sz w:val="16"/>
          <w:szCs w:val="16"/>
        </w:rPr>
        <w:t>w zależności od podmiotu: NIP/PESEL, KRS/</w:t>
      </w:r>
      <w:proofErr w:type="spellStart"/>
      <w:r w:rsidR="008D0E7E"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w następującym zakresie: ……………</w:t>
      </w:r>
      <w:r w:rsidR="004511DC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A506E0">
        <w:rPr>
          <w:rFonts w:ascii="Times New Roman" w:hAnsi="Times New Roman" w:cs="Times New Roman"/>
          <w:iCs/>
          <w:sz w:val="16"/>
          <w:szCs w:val="16"/>
        </w:rPr>
        <w:t>,</w:t>
      </w:r>
      <w:r w:rsidR="00350A8E">
        <w:rPr>
          <w:rFonts w:ascii="Times New Roman" w:hAnsi="Times New Roman" w:cs="Times New Roman"/>
          <w:iCs/>
          <w:sz w:val="16"/>
          <w:szCs w:val="16"/>
        </w:rPr>
        <w:t xml:space="preserve"> </w:t>
      </w:r>
      <w:r w:rsidR="004511DC" w:rsidRPr="00A506E0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A506E0">
        <w:rPr>
          <w:rFonts w:ascii="Times New Roman" w:hAnsi="Times New Roman" w:cs="Times New Roman"/>
          <w:sz w:val="21"/>
          <w:szCs w:val="21"/>
        </w:rPr>
        <w:t xml:space="preserve">. </w:t>
      </w:r>
    </w:p>
    <w:p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PODWYKONAWCY,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:rsidR="00830BFB" w:rsidRPr="00A506E0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10% wartości zamówienia. W przypadku więcej niż jednego 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a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A506E0">
        <w:rPr>
          <w:rFonts w:ascii="Times New Roman" w:hAnsi="Times New Roman" w:cs="Times New Roman"/>
          <w:sz w:val="21"/>
          <w:szCs w:val="21"/>
        </w:rPr>
        <w:t>,</w:t>
      </w:r>
      <w:r w:rsidRPr="00A506E0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przypada ponad 10% wartości zamówienia: 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DOSTAWCY,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:rsidR="003F554E" w:rsidRPr="00A506E0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dostawcą, na którego przypada ponad 10% wartości zamówienia: ……………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EF45B6" w:rsidRPr="00A506E0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72465F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A506E0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72465F" w:rsidRPr="00A50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2E50" w:rsidRDefault="007B2E50" w:rsidP="00EF45B6">
      <w:pPr>
        <w:spacing w:after="0" w:line="240" w:lineRule="auto"/>
      </w:pPr>
      <w:r>
        <w:separator/>
      </w:r>
    </w:p>
  </w:endnote>
  <w:endnote w:type="continuationSeparator" w:id="0">
    <w:p w:rsidR="007B2E50" w:rsidRDefault="007B2E5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2E50" w:rsidRDefault="007B2E50" w:rsidP="00EF45B6">
      <w:pPr>
        <w:spacing w:after="0" w:line="240" w:lineRule="auto"/>
      </w:pPr>
      <w:r>
        <w:separator/>
      </w:r>
    </w:p>
  </w:footnote>
  <w:footnote w:type="continuationSeparator" w:id="0">
    <w:p w:rsidR="007B2E50" w:rsidRDefault="007B2E50" w:rsidP="00EF45B6">
      <w:pPr>
        <w:spacing w:after="0" w:line="240" w:lineRule="auto"/>
      </w:pPr>
      <w:r>
        <w:continuationSeparator/>
      </w:r>
    </w:p>
  </w:footnote>
  <w:footnote w:id="1">
    <w:p w:rsidR="00A506E0" w:rsidRPr="00A506E0" w:rsidRDefault="00A506E0" w:rsidP="00A506E0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b/>
          <w:sz w:val="16"/>
          <w:szCs w:val="16"/>
        </w:rPr>
        <w:t>Na Wykonawcy ciąży obowiązek aktualizacji stosownych oświadczeń w przypadku wszelkich zmian w tym zakresie również na etapie realizacji zamówienia</w:t>
      </w:r>
    </w:p>
  </w:footnote>
  <w:footnote w:id="2">
    <w:p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2" w:name="_Hlk102557314"/>
      <w:r w:rsidRPr="00A506E0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A506E0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DD39BE" w:rsidRPr="00A506E0" w:rsidRDefault="00DD39BE" w:rsidP="00DD3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1124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120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:rsidR="00A506E0" w:rsidRPr="00A506E0" w:rsidRDefault="00A506E0">
      <w:pPr>
        <w:pStyle w:val="Tekstprzypisudolnego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252CE"/>
    <w:rsid w:val="00146FC9"/>
    <w:rsid w:val="00163825"/>
    <w:rsid w:val="00164500"/>
    <w:rsid w:val="001878D7"/>
    <w:rsid w:val="001A0D70"/>
    <w:rsid w:val="001C7622"/>
    <w:rsid w:val="001D4BE2"/>
    <w:rsid w:val="00205F16"/>
    <w:rsid w:val="0021086B"/>
    <w:rsid w:val="00225FA2"/>
    <w:rsid w:val="00244D67"/>
    <w:rsid w:val="00252230"/>
    <w:rsid w:val="002734FD"/>
    <w:rsid w:val="00274196"/>
    <w:rsid w:val="00275181"/>
    <w:rsid w:val="002B39C8"/>
    <w:rsid w:val="002C4F89"/>
    <w:rsid w:val="002E308D"/>
    <w:rsid w:val="0031511B"/>
    <w:rsid w:val="00325FD5"/>
    <w:rsid w:val="00326360"/>
    <w:rsid w:val="00350A8E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08D6"/>
    <w:rsid w:val="004337E3"/>
    <w:rsid w:val="0044633B"/>
    <w:rsid w:val="0045071B"/>
    <w:rsid w:val="004511DC"/>
    <w:rsid w:val="00451D4F"/>
    <w:rsid w:val="00462D74"/>
    <w:rsid w:val="004709E7"/>
    <w:rsid w:val="00473DE0"/>
    <w:rsid w:val="004778BB"/>
    <w:rsid w:val="004B212D"/>
    <w:rsid w:val="004E30CE"/>
    <w:rsid w:val="004E4476"/>
    <w:rsid w:val="00515797"/>
    <w:rsid w:val="00520931"/>
    <w:rsid w:val="0053177A"/>
    <w:rsid w:val="00542507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122B"/>
    <w:rsid w:val="007A3CD9"/>
    <w:rsid w:val="007B2E50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0353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506E0"/>
    <w:rsid w:val="00A841EE"/>
    <w:rsid w:val="00A940AE"/>
    <w:rsid w:val="00AB19B5"/>
    <w:rsid w:val="00AB4BEB"/>
    <w:rsid w:val="00AC6DF2"/>
    <w:rsid w:val="00AD57EB"/>
    <w:rsid w:val="00AF759D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50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DA6BDE-6584-4539-9236-787A54EF5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641</Words>
  <Characters>3852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Łokuciejewska</dc:creator>
  <cp:keywords/>
  <dc:description/>
  <cp:lastModifiedBy>Katarzyna Łokuciejewska</cp:lastModifiedBy>
  <cp:revision>1</cp:revision>
  <cp:lastPrinted>2024-04-03T06:49:00Z</cp:lastPrinted>
  <dcterms:created xsi:type="dcterms:W3CDTF">2025-05-14T12:23:00Z</dcterms:created>
  <dcterms:modified xsi:type="dcterms:W3CDTF">2025-05-14T12:23:00Z</dcterms:modified>
</cp:coreProperties>
</file>