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5F31" w:rsidRPr="00001880" w:rsidRDefault="00DE5F31" w:rsidP="006A0C6C">
      <w:pPr>
        <w:tabs>
          <w:tab w:val="center" w:pos="4536"/>
          <w:tab w:val="right" w:pos="9072"/>
        </w:tabs>
        <w:spacing w:after="0" w:line="240" w:lineRule="auto"/>
        <w:jc w:val="center"/>
        <w:rPr>
          <w:rFonts w:ascii="Times New Roman" w:hAnsi="Times New Roman" w:cs="Times New Roman"/>
          <w:b/>
          <w:bCs/>
          <w:color w:val="000000" w:themeColor="text1"/>
          <w:sz w:val="18"/>
          <w:szCs w:val="18"/>
        </w:rPr>
      </w:pPr>
      <w:r w:rsidRPr="00001880">
        <w:rPr>
          <w:rFonts w:ascii="Times New Roman" w:hAnsi="Times New Roman" w:cs="Times New Roman"/>
          <w:b/>
          <w:noProof/>
          <w:color w:val="000000" w:themeColor="text1"/>
          <w:sz w:val="18"/>
          <w:szCs w:val="18"/>
          <w:lang w:eastAsia="pl-PL"/>
        </w:rPr>
        <w:drawing>
          <wp:inline distT="0" distB="0" distL="0" distR="0" wp14:anchorId="1E88211E" wp14:editId="676B3F1B">
            <wp:extent cx="371475" cy="447675"/>
            <wp:effectExtent l="0" t="0" r="9525"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1475" cy="447675"/>
                    </a:xfrm>
                    <a:prstGeom prst="rect">
                      <a:avLst/>
                    </a:prstGeom>
                    <a:noFill/>
                    <a:ln>
                      <a:noFill/>
                    </a:ln>
                  </pic:spPr>
                </pic:pic>
              </a:graphicData>
            </a:graphic>
          </wp:inline>
        </w:drawing>
      </w:r>
    </w:p>
    <w:p w:rsidR="00DE5F31" w:rsidRPr="00001880" w:rsidRDefault="00DE5F31" w:rsidP="00DE5F31">
      <w:pPr>
        <w:tabs>
          <w:tab w:val="center" w:pos="4536"/>
          <w:tab w:val="right" w:pos="9072"/>
        </w:tabs>
        <w:spacing w:after="0" w:line="240" w:lineRule="atLeast"/>
        <w:jc w:val="center"/>
        <w:rPr>
          <w:rFonts w:ascii="Times New Roman" w:hAnsi="Times New Roman" w:cs="Times New Roman"/>
          <w:b/>
          <w:bCs/>
          <w:color w:val="000000" w:themeColor="text1"/>
          <w:sz w:val="18"/>
          <w:szCs w:val="18"/>
        </w:rPr>
      </w:pPr>
      <w:r w:rsidRPr="00001880">
        <w:rPr>
          <w:rFonts w:ascii="Times New Roman" w:hAnsi="Times New Roman" w:cs="Times New Roman"/>
          <w:b/>
          <w:bCs/>
          <w:color w:val="000000" w:themeColor="text1"/>
          <w:sz w:val="18"/>
          <w:szCs w:val="18"/>
        </w:rPr>
        <w:t>KOMENDA WOJEWÓDZKA POLICJI</w:t>
      </w:r>
    </w:p>
    <w:p w:rsidR="00DE5F31" w:rsidRPr="00001880" w:rsidRDefault="00DE5F31" w:rsidP="00DE5F31">
      <w:pPr>
        <w:tabs>
          <w:tab w:val="center" w:pos="4536"/>
          <w:tab w:val="right" w:pos="9072"/>
        </w:tabs>
        <w:spacing w:after="0" w:line="240" w:lineRule="atLeast"/>
        <w:jc w:val="center"/>
        <w:rPr>
          <w:rFonts w:ascii="Times New Roman" w:hAnsi="Times New Roman" w:cs="Times New Roman"/>
          <w:b/>
          <w:bCs/>
          <w:color w:val="000000" w:themeColor="text1"/>
          <w:sz w:val="18"/>
          <w:szCs w:val="18"/>
        </w:rPr>
      </w:pPr>
      <w:r w:rsidRPr="00001880">
        <w:rPr>
          <w:rFonts w:ascii="Times New Roman" w:hAnsi="Times New Roman" w:cs="Times New Roman"/>
          <w:b/>
          <w:bCs/>
          <w:color w:val="000000" w:themeColor="text1"/>
          <w:sz w:val="18"/>
          <w:szCs w:val="18"/>
        </w:rPr>
        <w:t>z siedzibą w Radomiu</w:t>
      </w:r>
    </w:p>
    <w:p w:rsidR="00DE5F31" w:rsidRPr="00001880" w:rsidRDefault="00DE5F31" w:rsidP="00DE5F31">
      <w:pPr>
        <w:tabs>
          <w:tab w:val="center" w:pos="4536"/>
          <w:tab w:val="right" w:pos="9072"/>
        </w:tabs>
        <w:spacing w:after="0" w:line="240" w:lineRule="atLeast"/>
        <w:jc w:val="center"/>
        <w:rPr>
          <w:rFonts w:ascii="Times New Roman" w:hAnsi="Times New Roman" w:cs="Times New Roman"/>
          <w:color w:val="000000" w:themeColor="text1"/>
          <w:sz w:val="18"/>
          <w:szCs w:val="18"/>
        </w:rPr>
      </w:pPr>
      <w:r w:rsidRPr="00001880">
        <w:rPr>
          <w:rFonts w:ascii="Times New Roman" w:hAnsi="Times New Roman" w:cs="Times New Roman"/>
          <w:color w:val="000000" w:themeColor="text1"/>
          <w:sz w:val="18"/>
          <w:szCs w:val="18"/>
        </w:rPr>
        <w:t>Sekcja Zamówień Publicznych</w:t>
      </w:r>
    </w:p>
    <w:p w:rsidR="00DE5F31" w:rsidRPr="00001880" w:rsidRDefault="00DE5F31" w:rsidP="00DE5F31">
      <w:pPr>
        <w:tabs>
          <w:tab w:val="center" w:pos="4536"/>
          <w:tab w:val="right" w:pos="9072"/>
        </w:tabs>
        <w:spacing w:after="0" w:line="240" w:lineRule="atLeast"/>
        <w:jc w:val="center"/>
        <w:rPr>
          <w:rFonts w:ascii="Times New Roman" w:hAnsi="Times New Roman" w:cs="Times New Roman"/>
          <w:color w:val="000000" w:themeColor="text1"/>
          <w:sz w:val="18"/>
          <w:szCs w:val="18"/>
        </w:rPr>
      </w:pPr>
      <w:r w:rsidRPr="00001880">
        <w:rPr>
          <w:rFonts w:ascii="Times New Roman" w:hAnsi="Times New Roman" w:cs="Times New Roman"/>
          <w:color w:val="000000" w:themeColor="text1"/>
          <w:sz w:val="18"/>
          <w:szCs w:val="18"/>
        </w:rPr>
        <w:t>ul. 11 Listopada 37/59, 26-600 Radom</w:t>
      </w:r>
    </w:p>
    <w:p w:rsidR="00DE5F31" w:rsidRPr="00001880" w:rsidRDefault="00DE5F31" w:rsidP="00DE5F31">
      <w:pPr>
        <w:tabs>
          <w:tab w:val="left" w:pos="345"/>
          <w:tab w:val="center" w:pos="4536"/>
          <w:tab w:val="right" w:pos="9072"/>
        </w:tabs>
        <w:spacing w:after="0" w:line="240" w:lineRule="atLeast"/>
        <w:jc w:val="center"/>
        <w:rPr>
          <w:rFonts w:ascii="Times New Roman" w:hAnsi="Times New Roman" w:cs="Times New Roman"/>
          <w:b/>
          <w:bCs/>
          <w:color w:val="000000" w:themeColor="text1"/>
        </w:rPr>
      </w:pPr>
      <w:r w:rsidRPr="00001880">
        <w:rPr>
          <w:rFonts w:ascii="Times New Roman" w:hAnsi="Times New Roman" w:cs="Times New Roman"/>
          <w:noProof/>
          <w:color w:val="000000" w:themeColor="text1"/>
          <w:lang w:eastAsia="pl-PL"/>
        </w:rPr>
        <mc:AlternateContent>
          <mc:Choice Requires="wps">
            <w:drawing>
              <wp:anchor distT="0" distB="0" distL="114300" distR="114300" simplePos="0" relativeHeight="251659264" behindDoc="0" locked="0" layoutInCell="1" allowOverlap="1" wp14:anchorId="1860EC64" wp14:editId="59597C49">
                <wp:simplePos x="0" y="0"/>
                <wp:positionH relativeFrom="column">
                  <wp:posOffset>0</wp:posOffset>
                </wp:positionH>
                <wp:positionV relativeFrom="paragraph">
                  <wp:posOffset>-635</wp:posOffset>
                </wp:positionV>
                <wp:extent cx="5753100" cy="0"/>
                <wp:effectExtent l="0" t="0" r="0" b="0"/>
                <wp:wrapNone/>
                <wp:docPr id="4" name="Łącznik prosty 4"/>
                <wp:cNvGraphicFramePr/>
                <a:graphic xmlns:a="http://schemas.openxmlformats.org/drawingml/2006/main">
                  <a:graphicData uri="http://schemas.microsoft.com/office/word/2010/wordprocessingShape">
                    <wps:wsp>
                      <wps:cNvCnPr/>
                      <wps:spPr>
                        <a:xfrm>
                          <a:off x="0" y="0"/>
                          <a:ext cx="5753100"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5920200" id="Łącznik prosty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5pt" to="453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onH0AEAAHIDAAAOAAAAZHJzL2Uyb0RvYy54bWysU02P0zAQvSPxHyzfadLdzbJETVfarZYL&#10;gkrAD5g6dmLhL3lM03LjwD+D/8XYzZYFbogeXI9n/Mbvzcvq9mAN28uI2ruOLxc1Z9IJ32s3dPzj&#10;h4cXN5xhAteD8U52/CiR366fP1tNoZUXfvSml5ERiMN2Ch0fUwptVaEYpQVc+CAdJZWPFhKFcaj6&#10;CBOhW1Nd1PV1NfnYh+iFRKTTzSnJ1wVfKSnSO6VQJmY6Tm9LZY1l3eW1Wq+gHSKEUYv5GfAPr7Cg&#10;HTU9Q20gAfsc9V9QVovo0au0EN5WXiktZOFAbJb1H2zejxBk4ULiYDjLhP8PVrzdbyPTfcevOHNg&#10;aUQ/vn7/Jr44/YmRrpiO7CqrNAVsqfjebeMcYdjGTPmgos3/RIYdirLHs7LykJigw+Zlc7msaQDi&#10;MVf9uhgiptfSW+qHNCCjXSYNLezfYKJmVPpYko+df9DGlMEZx6aOX182GRnIPspAoq0NRAjdwBmY&#10;gXwpUiyI6I3u8+2Mg3HY3ZvI9kDeaO5e3W2aTJS6/VaWW28Ax1NdSZ1cY3Ui6xptO35T599827iM&#10;Lov5ZgJZvJNcebfz/bGoWOWIBluazibMznka0/7pp7L+CQAA//8DAFBLAwQUAAYACAAAACEAHB5D&#10;ldkAAAAEAQAADwAAAGRycy9kb3ducmV2LnhtbEyPQUsDMRCF74X+hzCCtzapYNF1s6UUhApSaBXU&#10;W3Yz7i4mkyVJ2/XfO3qxx483vPdNuRq9EyeMqQ+kYTFXIJCaYHtqNby+PM7uQKRsyBoXCDV8Y4JV&#10;NZ2UprDhTHs8HXIruIRSYTR0OQ+FlKnp0Js0DwMSZ58hepMZYyttNGcu907eKLWU3vTEC50ZcNNh&#10;83U4eg31Lsb324+3wa2f92o3pm2IT1utr6/G9QOIjGP+P4ZffVaHip3qcCSbhNPAj2QNswUIDu/V&#10;krn+Y1mV8lK++gEAAP//AwBQSwECLQAUAAYACAAAACEAtoM4kv4AAADhAQAAEwAAAAAAAAAAAAAA&#10;AAAAAAAAW0NvbnRlbnRfVHlwZXNdLnhtbFBLAQItABQABgAIAAAAIQA4/SH/1gAAAJQBAAALAAAA&#10;AAAAAAAAAAAAAC8BAABfcmVscy8ucmVsc1BLAQItABQABgAIAAAAIQDISonH0AEAAHIDAAAOAAAA&#10;AAAAAAAAAAAAAC4CAABkcnMvZTJvRG9jLnhtbFBLAQItABQABgAIAAAAIQAcHkOV2QAAAAQBAAAP&#10;AAAAAAAAAAAAAAAAACoEAABkcnMvZG93bnJldi54bWxQSwUGAAAAAAQABADzAAAAMAUAAAAA&#10;" strokecolor="#5b9bd5" strokeweight=".5pt">
                <v:stroke joinstyle="miter"/>
              </v:line>
            </w:pict>
          </mc:Fallback>
        </mc:AlternateContent>
      </w:r>
      <w:bookmarkStart w:id="0" w:name="_Hlk71716045"/>
    </w:p>
    <w:p w:rsidR="00DE5F31" w:rsidRPr="00001880" w:rsidRDefault="00DE5F31" w:rsidP="00DE5F31">
      <w:pPr>
        <w:tabs>
          <w:tab w:val="left" w:pos="3119"/>
          <w:tab w:val="center" w:pos="4536"/>
          <w:tab w:val="right" w:pos="9072"/>
        </w:tabs>
        <w:spacing w:after="0" w:line="240" w:lineRule="atLeast"/>
        <w:jc w:val="right"/>
        <w:rPr>
          <w:rFonts w:ascii="Times New Roman" w:hAnsi="Times New Roman" w:cs="Times New Roman"/>
          <w:b/>
          <w:bCs/>
          <w:color w:val="000000" w:themeColor="text1"/>
        </w:rPr>
      </w:pPr>
      <w:r w:rsidRPr="00001880">
        <w:rPr>
          <w:rFonts w:ascii="Times New Roman" w:hAnsi="Times New Roman" w:cs="Times New Roman"/>
          <w:b/>
          <w:bCs/>
          <w:color w:val="000000" w:themeColor="text1"/>
        </w:rPr>
        <w:t xml:space="preserve">Numer </w:t>
      </w:r>
      <w:bookmarkEnd w:id="0"/>
      <w:r w:rsidR="008A7AE5" w:rsidRPr="008A7AE5">
        <w:rPr>
          <w:rFonts w:ascii="Times New Roman" w:hAnsi="Times New Roman" w:cs="Times New Roman"/>
          <w:b/>
          <w:bCs/>
          <w:color w:val="000000" w:themeColor="text1"/>
        </w:rPr>
        <w:t>Ogłoszenie nr 2023/BZP 00397540 z dnia 2023-09-14</w:t>
      </w:r>
      <w:r w:rsidR="008A7AE5" w:rsidRPr="008A7AE5">
        <w:rPr>
          <w:rFonts w:ascii="Times New Roman" w:hAnsi="Times New Roman" w:cs="Times New Roman"/>
          <w:b/>
          <w:bCs/>
          <w:color w:val="000000" w:themeColor="text1"/>
        </w:rPr>
        <w:cr/>
      </w:r>
    </w:p>
    <w:p w:rsidR="00DE5F31" w:rsidRPr="00001880" w:rsidRDefault="00DE5F31" w:rsidP="00DE5F31">
      <w:pPr>
        <w:jc w:val="right"/>
        <w:rPr>
          <w:rFonts w:ascii="Times New Roman" w:hAnsi="Times New Roman" w:cs="Times New Roman"/>
          <w:b/>
          <w:color w:val="000000" w:themeColor="text1"/>
        </w:rPr>
      </w:pPr>
    </w:p>
    <w:p w:rsidR="00BA55AA" w:rsidRPr="00001880" w:rsidRDefault="00BA55AA" w:rsidP="00957EE5">
      <w:pPr>
        <w:rPr>
          <w:rFonts w:ascii="Times New Roman" w:hAnsi="Times New Roman" w:cs="Times New Roman"/>
          <w:color w:val="000000" w:themeColor="text1"/>
        </w:rPr>
      </w:pPr>
      <w:r w:rsidRPr="00001880">
        <w:rPr>
          <w:rFonts w:ascii="Times New Roman" w:hAnsi="Times New Roman" w:cs="Times New Roman"/>
          <w:color w:val="000000" w:themeColor="text1"/>
        </w:rPr>
        <w:t xml:space="preserve">RTJ </w:t>
      </w:r>
      <w:r w:rsidR="002B674D">
        <w:rPr>
          <w:rFonts w:ascii="Times New Roman" w:hAnsi="Times New Roman" w:cs="Times New Roman"/>
          <w:color w:val="000000" w:themeColor="text1"/>
        </w:rPr>
        <w:t>– 47/23</w:t>
      </w:r>
    </w:p>
    <w:p w:rsidR="00DE5F31" w:rsidRPr="00001880" w:rsidRDefault="001C3EE1" w:rsidP="00957EE5">
      <w:pPr>
        <w:rPr>
          <w:rFonts w:ascii="Times New Roman" w:hAnsi="Times New Roman" w:cs="Times New Roman"/>
          <w:color w:val="000000" w:themeColor="text1"/>
        </w:rPr>
      </w:pPr>
      <w:r w:rsidRPr="00001880">
        <w:rPr>
          <w:rFonts w:ascii="Times New Roman" w:hAnsi="Times New Roman" w:cs="Times New Roman"/>
          <w:color w:val="000000" w:themeColor="text1"/>
        </w:rPr>
        <w:t xml:space="preserve">l.dz. ZP </w:t>
      </w:r>
      <w:r w:rsidR="00962CC3">
        <w:rPr>
          <w:rFonts w:ascii="Times New Roman" w:hAnsi="Times New Roman" w:cs="Times New Roman"/>
          <w:color w:val="000000" w:themeColor="text1"/>
        </w:rPr>
        <w:t>1918/23</w:t>
      </w:r>
      <w:r w:rsidR="00DE5F31" w:rsidRPr="00001880">
        <w:rPr>
          <w:rFonts w:ascii="Times New Roman" w:hAnsi="Times New Roman" w:cs="Times New Roman"/>
          <w:color w:val="000000" w:themeColor="text1"/>
        </w:rPr>
        <w:tab/>
      </w:r>
      <w:r w:rsidR="00DE5F31" w:rsidRPr="00001880">
        <w:rPr>
          <w:rFonts w:ascii="Times New Roman" w:hAnsi="Times New Roman" w:cs="Times New Roman"/>
          <w:color w:val="000000" w:themeColor="text1"/>
        </w:rPr>
        <w:tab/>
      </w:r>
      <w:r w:rsidR="00DE5F31" w:rsidRPr="00001880">
        <w:rPr>
          <w:rFonts w:ascii="Times New Roman" w:hAnsi="Times New Roman" w:cs="Times New Roman"/>
          <w:color w:val="000000" w:themeColor="text1"/>
        </w:rPr>
        <w:tab/>
        <w:t xml:space="preserve"> </w:t>
      </w:r>
      <w:r w:rsidR="00957EE5" w:rsidRPr="00001880">
        <w:rPr>
          <w:rFonts w:ascii="Times New Roman" w:hAnsi="Times New Roman" w:cs="Times New Roman"/>
          <w:color w:val="000000" w:themeColor="text1"/>
        </w:rPr>
        <w:tab/>
        <w:t xml:space="preserve">         </w:t>
      </w:r>
      <w:r w:rsidR="00DE5F31" w:rsidRPr="00001880">
        <w:rPr>
          <w:rFonts w:ascii="Times New Roman" w:hAnsi="Times New Roman" w:cs="Times New Roman"/>
          <w:b/>
          <w:color w:val="000000" w:themeColor="text1"/>
        </w:rPr>
        <w:t xml:space="preserve">Nr wewnętrzny postępowania  </w:t>
      </w:r>
      <w:r w:rsidR="007A5214" w:rsidRPr="00001880">
        <w:rPr>
          <w:rFonts w:ascii="Times New Roman" w:hAnsi="Times New Roman" w:cs="Times New Roman"/>
          <w:b/>
          <w:color w:val="000000" w:themeColor="text1"/>
          <w:sz w:val="28"/>
          <w:szCs w:val="28"/>
        </w:rPr>
        <w:t>34/23</w:t>
      </w:r>
    </w:p>
    <w:p w:rsidR="00DE5F31" w:rsidRPr="00001880" w:rsidRDefault="00DE5F31" w:rsidP="00DE5F31">
      <w:pPr>
        <w:spacing w:after="0"/>
        <w:rPr>
          <w:rFonts w:ascii="Times New Roman" w:hAnsi="Times New Roman" w:cs="Times New Roman"/>
          <w:color w:val="000000" w:themeColor="text1"/>
        </w:rPr>
      </w:pPr>
    </w:p>
    <w:p w:rsidR="00DE5F31" w:rsidRPr="00001880" w:rsidRDefault="00DE5F31" w:rsidP="00DE5F31">
      <w:pPr>
        <w:rPr>
          <w:rFonts w:ascii="Times New Roman" w:hAnsi="Times New Roman" w:cs="Times New Roman"/>
          <w:color w:val="000000" w:themeColor="text1"/>
        </w:rPr>
      </w:pPr>
      <w:r w:rsidRPr="00001880">
        <w:rPr>
          <w:rFonts w:ascii="Times New Roman" w:hAnsi="Times New Roman" w:cs="Times New Roman"/>
          <w:b/>
          <w:color w:val="000000" w:themeColor="text1"/>
        </w:rPr>
        <w:t>Zamawiający</w:t>
      </w:r>
      <w:r w:rsidRPr="00001880">
        <w:rPr>
          <w:rFonts w:ascii="Times New Roman" w:hAnsi="Times New Roman" w:cs="Times New Roman"/>
          <w:color w:val="000000" w:themeColor="text1"/>
        </w:rPr>
        <w:t>:</w:t>
      </w:r>
      <w:r w:rsidRPr="00001880">
        <w:rPr>
          <w:rFonts w:ascii="Times New Roman" w:hAnsi="Times New Roman" w:cs="Times New Roman"/>
          <w:color w:val="000000" w:themeColor="text1"/>
        </w:rPr>
        <w:br/>
        <w:t>Komenda Wojewódzka Policji z siedzibą w Radomiu</w:t>
      </w:r>
      <w:r w:rsidRPr="00001880">
        <w:rPr>
          <w:rFonts w:ascii="Times New Roman" w:hAnsi="Times New Roman" w:cs="Times New Roman"/>
          <w:color w:val="000000" w:themeColor="text1"/>
        </w:rPr>
        <w:br/>
        <w:t>ul. 11 Listopada 37/59</w:t>
      </w:r>
      <w:r w:rsidRPr="00001880">
        <w:rPr>
          <w:rFonts w:ascii="Times New Roman" w:hAnsi="Times New Roman" w:cs="Times New Roman"/>
          <w:color w:val="000000" w:themeColor="text1"/>
        </w:rPr>
        <w:br/>
        <w:t>26-600 Radom</w:t>
      </w:r>
    </w:p>
    <w:p w:rsidR="00DE5F31" w:rsidRPr="00001880" w:rsidRDefault="00DE5F31" w:rsidP="00DE5F31">
      <w:pPr>
        <w:rPr>
          <w:rFonts w:ascii="Times New Roman" w:hAnsi="Times New Roman" w:cs="Times New Roman"/>
          <w:color w:val="000000" w:themeColor="text1"/>
        </w:rPr>
      </w:pPr>
    </w:p>
    <w:p w:rsidR="00DE5F31" w:rsidRPr="00001880" w:rsidRDefault="00DE5F31" w:rsidP="00DE5F31">
      <w:pPr>
        <w:spacing w:after="0" w:line="360" w:lineRule="auto"/>
        <w:jc w:val="center"/>
        <w:rPr>
          <w:rFonts w:ascii="Times New Roman" w:hAnsi="Times New Roman" w:cs="Times New Roman"/>
          <w:b/>
          <w:color w:val="000000" w:themeColor="text1"/>
        </w:rPr>
      </w:pPr>
      <w:r w:rsidRPr="00001880">
        <w:rPr>
          <w:rFonts w:ascii="Times New Roman" w:hAnsi="Times New Roman" w:cs="Times New Roman"/>
          <w:b/>
          <w:color w:val="000000" w:themeColor="text1"/>
        </w:rPr>
        <w:t>SPECYFIKACJA WARUNKÓW ZAMÓWIENIA</w:t>
      </w:r>
    </w:p>
    <w:p w:rsidR="00DE5F31" w:rsidRPr="00001880" w:rsidRDefault="00DE5F31" w:rsidP="00DE5F31">
      <w:pPr>
        <w:spacing w:after="0" w:line="360" w:lineRule="auto"/>
        <w:rPr>
          <w:rFonts w:ascii="Times New Roman" w:hAnsi="Times New Roman" w:cs="Times New Roman"/>
          <w:color w:val="000000" w:themeColor="text1"/>
        </w:rPr>
      </w:pPr>
    </w:p>
    <w:p w:rsidR="00DE5F31" w:rsidRPr="00001880" w:rsidRDefault="00DE5F31" w:rsidP="00DE5F31">
      <w:pPr>
        <w:spacing w:after="0" w:line="360" w:lineRule="auto"/>
        <w:jc w:val="center"/>
        <w:rPr>
          <w:rFonts w:ascii="Times New Roman" w:hAnsi="Times New Roman" w:cs="Times New Roman"/>
          <w:b/>
          <w:color w:val="000000" w:themeColor="text1"/>
        </w:rPr>
      </w:pPr>
      <w:r w:rsidRPr="00001880">
        <w:rPr>
          <w:rFonts w:ascii="Times New Roman" w:hAnsi="Times New Roman" w:cs="Times New Roman"/>
          <w:b/>
          <w:color w:val="000000" w:themeColor="text1"/>
        </w:rPr>
        <w:t xml:space="preserve">Przedmiot zamówienia: </w:t>
      </w:r>
    </w:p>
    <w:p w:rsidR="004F48C9" w:rsidRPr="00001880" w:rsidRDefault="007A5214" w:rsidP="007A5214">
      <w:pPr>
        <w:spacing w:after="0" w:line="360" w:lineRule="auto"/>
        <w:jc w:val="center"/>
        <w:rPr>
          <w:rFonts w:ascii="Times New Roman" w:hAnsi="Times New Roman" w:cs="Times New Roman"/>
          <w:b/>
          <w:color w:val="000000" w:themeColor="text1"/>
        </w:rPr>
      </w:pPr>
      <w:r w:rsidRPr="00001880">
        <w:rPr>
          <w:rFonts w:ascii="Times New Roman" w:hAnsi="Times New Roman" w:cs="Times New Roman"/>
          <w:b/>
          <w:color w:val="000000" w:themeColor="text1"/>
        </w:rPr>
        <w:t xml:space="preserve">Zakup wraz z dostarczeniem sprzętu informatycznego </w:t>
      </w:r>
      <w:r w:rsidRPr="00001880">
        <w:rPr>
          <w:rFonts w:ascii="Times New Roman" w:hAnsi="Times New Roman" w:cs="Times New Roman"/>
          <w:b/>
          <w:color w:val="000000" w:themeColor="text1"/>
        </w:rPr>
        <w:br/>
        <w:t>dla potrzeb jednostek Policji garnizonu mazowieckiego</w:t>
      </w:r>
    </w:p>
    <w:p w:rsidR="007A5214" w:rsidRPr="00001880" w:rsidRDefault="007A5214" w:rsidP="007A5214">
      <w:pPr>
        <w:spacing w:after="0" w:line="360" w:lineRule="auto"/>
        <w:jc w:val="center"/>
        <w:rPr>
          <w:rFonts w:ascii="Times New Roman" w:hAnsi="Times New Roman" w:cs="Times New Roman"/>
          <w:b/>
          <w:color w:val="000000" w:themeColor="text1"/>
        </w:rPr>
      </w:pPr>
    </w:p>
    <w:p w:rsidR="00D600C9" w:rsidRPr="00001880" w:rsidRDefault="00DE5F31" w:rsidP="00D600C9">
      <w:pPr>
        <w:spacing w:after="0" w:line="360" w:lineRule="auto"/>
        <w:rPr>
          <w:rFonts w:ascii="Times New Roman" w:hAnsi="Times New Roman" w:cs="Times New Roman"/>
          <w:b/>
          <w:color w:val="000000" w:themeColor="text1"/>
        </w:rPr>
      </w:pPr>
      <w:r w:rsidRPr="00001880">
        <w:rPr>
          <w:rFonts w:ascii="Times New Roman" w:hAnsi="Times New Roman" w:cs="Times New Roman"/>
          <w:b/>
          <w:color w:val="000000" w:themeColor="text1"/>
        </w:rPr>
        <w:t xml:space="preserve">Tryb udzielenia zamówienia: </w:t>
      </w:r>
      <w:r w:rsidRPr="00001880">
        <w:rPr>
          <w:rFonts w:ascii="Times New Roman" w:hAnsi="Times New Roman" w:cs="Times New Roman"/>
          <w:color w:val="000000" w:themeColor="text1"/>
        </w:rPr>
        <w:t>tryb podstawowy bez możliwości prowadzenia negocjacji</w:t>
      </w:r>
    </w:p>
    <w:p w:rsidR="00D600C9" w:rsidRPr="00001880" w:rsidRDefault="00D600C9" w:rsidP="00D600C9">
      <w:pPr>
        <w:spacing w:after="0" w:line="360" w:lineRule="auto"/>
        <w:rPr>
          <w:rFonts w:ascii="Times New Roman" w:hAnsi="Times New Roman" w:cs="Times New Roman"/>
          <w:b/>
          <w:color w:val="000000" w:themeColor="text1"/>
        </w:rPr>
      </w:pPr>
      <w:bookmarkStart w:id="1" w:name="_GoBack"/>
      <w:bookmarkEnd w:id="1"/>
    </w:p>
    <w:p w:rsidR="00DE5F31" w:rsidRPr="00001880" w:rsidRDefault="007A1DA6" w:rsidP="00D600C9">
      <w:pPr>
        <w:spacing w:after="0" w:line="360" w:lineRule="auto"/>
        <w:rPr>
          <w:rFonts w:ascii="Times New Roman" w:hAnsi="Times New Roman" w:cs="Times New Roman"/>
          <w:b/>
          <w:color w:val="000000" w:themeColor="text1"/>
        </w:rPr>
      </w:pPr>
      <w:r w:rsidRPr="00001880">
        <w:rPr>
          <w:rFonts w:ascii="Times New Roman" w:hAnsi="Times New Roman" w:cs="Times New Roman"/>
          <w:b/>
          <w:color w:val="000000" w:themeColor="text1"/>
        </w:rPr>
        <w:t xml:space="preserve"> </w:t>
      </w:r>
      <w:r w:rsidR="00DE5F31" w:rsidRPr="00001880">
        <w:rPr>
          <w:rFonts w:ascii="Times New Roman" w:hAnsi="Times New Roman" w:cs="Times New Roman"/>
          <w:b/>
          <w:color w:val="000000" w:themeColor="text1"/>
        </w:rPr>
        <w:t>ZATWIERDZIŁ:</w:t>
      </w:r>
    </w:p>
    <w:p w:rsidR="00D600C9" w:rsidRDefault="00962CC3" w:rsidP="00962CC3">
      <w:pPr>
        <w:spacing w:after="0" w:line="240" w:lineRule="auto"/>
        <w:rPr>
          <w:rFonts w:ascii="Times New Roman" w:hAnsi="Times New Roman" w:cs="Times New Roman"/>
          <w:b/>
          <w:color w:val="000000" w:themeColor="text1"/>
        </w:rPr>
      </w:pPr>
      <w:r>
        <w:rPr>
          <w:rFonts w:ascii="Times New Roman" w:hAnsi="Times New Roman" w:cs="Times New Roman"/>
          <w:b/>
          <w:color w:val="000000" w:themeColor="text1"/>
        </w:rPr>
        <w:t>Zastępca</w:t>
      </w:r>
      <w:r>
        <w:rPr>
          <w:rFonts w:ascii="Times New Roman" w:hAnsi="Times New Roman" w:cs="Times New Roman"/>
          <w:b/>
          <w:color w:val="000000" w:themeColor="text1"/>
        </w:rPr>
        <w:br/>
        <w:t xml:space="preserve">Komendanta Wojewódzkiego Policji </w:t>
      </w:r>
    </w:p>
    <w:p w:rsidR="00962CC3" w:rsidRDefault="00962CC3" w:rsidP="00962CC3">
      <w:pPr>
        <w:spacing w:after="0" w:line="240" w:lineRule="auto"/>
        <w:rPr>
          <w:rFonts w:ascii="Times New Roman" w:hAnsi="Times New Roman" w:cs="Times New Roman"/>
          <w:b/>
          <w:color w:val="000000" w:themeColor="text1"/>
        </w:rPr>
      </w:pPr>
      <w:r>
        <w:rPr>
          <w:rFonts w:ascii="Times New Roman" w:hAnsi="Times New Roman" w:cs="Times New Roman"/>
          <w:b/>
          <w:color w:val="000000" w:themeColor="text1"/>
        </w:rPr>
        <w:t>z siedzibą w Radomiu</w:t>
      </w:r>
    </w:p>
    <w:p w:rsidR="00962CC3" w:rsidRPr="00001880" w:rsidRDefault="00962CC3" w:rsidP="00962CC3">
      <w:pPr>
        <w:spacing w:after="0" w:line="240" w:lineRule="auto"/>
        <w:rPr>
          <w:rFonts w:ascii="Times New Roman" w:hAnsi="Times New Roman" w:cs="Times New Roman"/>
          <w:b/>
          <w:color w:val="000000" w:themeColor="text1"/>
        </w:rPr>
      </w:pPr>
      <w:r>
        <w:rPr>
          <w:rFonts w:ascii="Times New Roman" w:hAnsi="Times New Roman" w:cs="Times New Roman"/>
          <w:b/>
          <w:color w:val="000000" w:themeColor="text1"/>
        </w:rPr>
        <w:t>insp. Dariusz Król</w:t>
      </w:r>
    </w:p>
    <w:p w:rsidR="00DE5F31" w:rsidRPr="00001880" w:rsidRDefault="00DE5F31" w:rsidP="00C309B7">
      <w:pPr>
        <w:rPr>
          <w:rFonts w:ascii="Times New Roman" w:hAnsi="Times New Roman" w:cs="Times New Roman"/>
          <w:b/>
          <w:bCs/>
          <w:color w:val="000000" w:themeColor="text1"/>
        </w:rPr>
      </w:pPr>
    </w:p>
    <w:p w:rsidR="00273E2D" w:rsidRPr="00001880" w:rsidRDefault="00273E2D" w:rsidP="00C309B7">
      <w:pPr>
        <w:rPr>
          <w:rFonts w:ascii="Times New Roman" w:hAnsi="Times New Roman" w:cs="Times New Roman"/>
          <w:b/>
          <w:bCs/>
          <w:color w:val="000000" w:themeColor="text1"/>
        </w:rPr>
      </w:pPr>
    </w:p>
    <w:p w:rsidR="00DE5F31" w:rsidRDefault="00DE5F31" w:rsidP="00DE5F31">
      <w:pPr>
        <w:jc w:val="center"/>
        <w:rPr>
          <w:rFonts w:ascii="Times New Roman" w:hAnsi="Times New Roman" w:cs="Times New Roman"/>
          <w:b/>
          <w:bCs/>
          <w:color w:val="000000" w:themeColor="text1"/>
        </w:rPr>
      </w:pPr>
      <w:r w:rsidRPr="00001880">
        <w:rPr>
          <w:rFonts w:ascii="Times New Roman" w:hAnsi="Times New Roman" w:cs="Times New Roman"/>
          <w:b/>
          <w:bCs/>
          <w:color w:val="000000" w:themeColor="text1"/>
        </w:rPr>
        <w:t xml:space="preserve">Radom, dnia </w:t>
      </w:r>
      <w:r w:rsidR="00962CC3">
        <w:rPr>
          <w:rFonts w:ascii="Times New Roman" w:hAnsi="Times New Roman" w:cs="Times New Roman"/>
          <w:b/>
          <w:bCs/>
          <w:color w:val="000000" w:themeColor="text1"/>
        </w:rPr>
        <w:t>14.09.2023r.</w:t>
      </w:r>
    </w:p>
    <w:p w:rsidR="00412B17" w:rsidRDefault="00412B17" w:rsidP="00DE5F31">
      <w:pPr>
        <w:jc w:val="center"/>
        <w:rPr>
          <w:rFonts w:ascii="Times New Roman" w:hAnsi="Times New Roman" w:cs="Times New Roman"/>
          <w:b/>
          <w:bCs/>
          <w:color w:val="000000" w:themeColor="text1"/>
        </w:rPr>
      </w:pPr>
    </w:p>
    <w:p w:rsidR="001A3D8B" w:rsidRPr="00001880" w:rsidRDefault="001A3D8B" w:rsidP="00DE5F31">
      <w:pPr>
        <w:jc w:val="center"/>
        <w:rPr>
          <w:rFonts w:ascii="Times New Roman" w:hAnsi="Times New Roman" w:cs="Times New Roman"/>
          <w:b/>
          <w:bCs/>
          <w:color w:val="000000" w:themeColor="text1"/>
        </w:rPr>
      </w:pPr>
    </w:p>
    <w:p w:rsidR="00DE5F31" w:rsidRPr="00001880" w:rsidRDefault="00DE5F31" w:rsidP="00DE5F31">
      <w:pPr>
        <w:jc w:val="center"/>
        <w:rPr>
          <w:rFonts w:ascii="Times New Roman" w:hAnsi="Times New Roman" w:cs="Times New Roman"/>
          <w:b/>
          <w:color w:val="000000" w:themeColor="text1"/>
        </w:rPr>
      </w:pPr>
      <w:r w:rsidRPr="00001880">
        <w:rPr>
          <w:rFonts w:ascii="Times New Roman" w:hAnsi="Times New Roman" w:cs="Times New Roman"/>
          <w:b/>
          <w:color w:val="000000" w:themeColor="text1"/>
        </w:rPr>
        <w:t>Postępowanie prowadzone za pośrednictwem platformazakupowa.pl pod adresem:</w:t>
      </w:r>
      <w:r w:rsidRPr="00001880">
        <w:rPr>
          <w:rFonts w:ascii="Times New Roman" w:hAnsi="Times New Roman" w:cs="Times New Roman"/>
          <w:b/>
          <w:color w:val="000000" w:themeColor="text1"/>
        </w:rPr>
        <w:br/>
      </w:r>
      <w:hyperlink r:id="rId9" w:history="1">
        <w:r w:rsidRPr="00001880">
          <w:rPr>
            <w:rFonts w:ascii="Times New Roman" w:hAnsi="Times New Roman" w:cs="Times New Roman"/>
            <w:b/>
            <w:color w:val="000000" w:themeColor="text1"/>
          </w:rPr>
          <w:t>https://platformazakupowa.pl/kwp_radom</w:t>
        </w:r>
      </w:hyperlink>
      <w:r w:rsidRPr="00001880">
        <w:rPr>
          <w:rFonts w:ascii="Times New Roman" w:hAnsi="Times New Roman" w:cs="Times New Roman"/>
          <w:b/>
          <w:color w:val="000000" w:themeColor="text1"/>
        </w:rPr>
        <w:t xml:space="preserve"> </w:t>
      </w:r>
      <w:r w:rsidRPr="00001880">
        <w:rPr>
          <w:rFonts w:ascii="Times New Roman" w:hAnsi="Times New Roman" w:cs="Times New Roman"/>
          <w:b/>
          <w:color w:val="000000" w:themeColor="text1"/>
        </w:rPr>
        <w:br w:type="page"/>
      </w:r>
    </w:p>
    <w:p w:rsidR="00DE5F31" w:rsidRPr="00001880" w:rsidRDefault="00DE5F31" w:rsidP="00DE5F31">
      <w:pPr>
        <w:spacing w:after="0" w:line="276" w:lineRule="auto"/>
        <w:jc w:val="both"/>
        <w:rPr>
          <w:rFonts w:ascii="Times New Roman" w:hAnsi="Times New Roman" w:cs="Times New Roman"/>
          <w:b/>
          <w:color w:val="000000" w:themeColor="text1"/>
        </w:rPr>
      </w:pPr>
      <w:r w:rsidRPr="00001880">
        <w:rPr>
          <w:rFonts w:ascii="Times New Roman" w:hAnsi="Times New Roman" w:cs="Times New Roman"/>
          <w:b/>
          <w:color w:val="000000" w:themeColor="text1"/>
        </w:rPr>
        <w:lastRenderedPageBreak/>
        <w:t>SPIS TREŚCI</w:t>
      </w:r>
    </w:p>
    <w:p w:rsidR="00DE5F31" w:rsidRPr="00001880" w:rsidRDefault="00DE5F31" w:rsidP="00DE5F31">
      <w:pPr>
        <w:spacing w:after="0" w:line="276" w:lineRule="auto"/>
        <w:jc w:val="both"/>
        <w:rPr>
          <w:rFonts w:ascii="Times New Roman" w:hAnsi="Times New Roman" w:cs="Times New Roman"/>
          <w:b/>
          <w:color w:val="000000" w:themeColor="text1"/>
        </w:rPr>
      </w:pPr>
    </w:p>
    <w:p w:rsidR="00DE5F31" w:rsidRPr="00001880" w:rsidRDefault="00DE5F31" w:rsidP="00DE5F31">
      <w:pPr>
        <w:numPr>
          <w:ilvl w:val="0"/>
          <w:numId w:val="1"/>
        </w:numPr>
        <w:spacing w:after="0" w:line="276" w:lineRule="auto"/>
        <w:ind w:left="812" w:hanging="182"/>
        <w:contextualSpacing/>
        <w:jc w:val="both"/>
        <w:rPr>
          <w:rFonts w:ascii="Times New Roman" w:hAnsi="Times New Roman" w:cs="Times New Roman"/>
          <w:color w:val="000000" w:themeColor="text1"/>
        </w:rPr>
      </w:pPr>
      <w:r w:rsidRPr="00001880">
        <w:rPr>
          <w:rFonts w:ascii="Times New Roman" w:hAnsi="Times New Roman" w:cs="Times New Roman"/>
          <w:color w:val="000000" w:themeColor="text1"/>
        </w:rPr>
        <w:t>NAZWA ORAZ ADRES ZAMAWIAJĄCEGO</w:t>
      </w:r>
    </w:p>
    <w:p w:rsidR="00DE5F31" w:rsidRPr="00001880" w:rsidRDefault="00DE5F31" w:rsidP="00DE5F31">
      <w:pPr>
        <w:numPr>
          <w:ilvl w:val="0"/>
          <w:numId w:val="1"/>
        </w:numPr>
        <w:spacing w:after="0" w:line="276" w:lineRule="auto"/>
        <w:ind w:left="812" w:hanging="182"/>
        <w:contextualSpacing/>
        <w:jc w:val="both"/>
        <w:rPr>
          <w:rFonts w:ascii="Times New Roman" w:hAnsi="Times New Roman" w:cs="Times New Roman"/>
          <w:color w:val="000000" w:themeColor="text1"/>
        </w:rPr>
      </w:pPr>
      <w:r w:rsidRPr="00001880">
        <w:rPr>
          <w:rFonts w:ascii="Times New Roman" w:hAnsi="Times New Roman" w:cs="Times New Roman"/>
          <w:color w:val="000000" w:themeColor="text1"/>
        </w:rPr>
        <w:t xml:space="preserve">ADRES STRONY INTERNETOWEJ, NA KTÓREJ UDOSTĘPNIANE BĘDĄ ZMIANY </w:t>
      </w:r>
      <w:r w:rsidRPr="00001880">
        <w:rPr>
          <w:rFonts w:ascii="Times New Roman" w:hAnsi="Times New Roman" w:cs="Times New Roman"/>
          <w:color w:val="000000" w:themeColor="text1"/>
        </w:rPr>
        <w:br/>
        <w:t>I WYJAŚNIENIA TREŚCI SWZ ORAZ INNE DOKUMENTY ZAMÓWIENIA BEZPOŚREDNIO ZWIĄZANE Z POSTĘPOWANIEM O UDZIELENIE ZAMÓWIENIA</w:t>
      </w:r>
    </w:p>
    <w:p w:rsidR="00DE5F31" w:rsidRPr="00001880" w:rsidRDefault="00DE5F31" w:rsidP="00DE5F31">
      <w:pPr>
        <w:numPr>
          <w:ilvl w:val="0"/>
          <w:numId w:val="1"/>
        </w:numPr>
        <w:spacing w:after="0" w:line="276" w:lineRule="auto"/>
        <w:ind w:left="812" w:hanging="182"/>
        <w:contextualSpacing/>
        <w:jc w:val="both"/>
        <w:rPr>
          <w:rFonts w:ascii="Times New Roman" w:hAnsi="Times New Roman" w:cs="Times New Roman"/>
          <w:color w:val="000000" w:themeColor="text1"/>
        </w:rPr>
      </w:pPr>
      <w:r w:rsidRPr="00001880">
        <w:rPr>
          <w:rFonts w:ascii="Times New Roman" w:hAnsi="Times New Roman" w:cs="Times New Roman"/>
          <w:color w:val="000000" w:themeColor="text1"/>
        </w:rPr>
        <w:t>TRYB UDZIELENIA ZAMÓWIENIA</w:t>
      </w:r>
    </w:p>
    <w:p w:rsidR="00DE5F31" w:rsidRPr="00001880" w:rsidRDefault="00DE5F31" w:rsidP="00DE5F31">
      <w:pPr>
        <w:numPr>
          <w:ilvl w:val="0"/>
          <w:numId w:val="1"/>
        </w:numPr>
        <w:spacing w:after="0" w:line="276" w:lineRule="auto"/>
        <w:ind w:left="812" w:hanging="182"/>
        <w:contextualSpacing/>
        <w:jc w:val="both"/>
        <w:rPr>
          <w:rFonts w:ascii="Times New Roman" w:hAnsi="Times New Roman" w:cs="Times New Roman"/>
          <w:color w:val="000000" w:themeColor="text1"/>
        </w:rPr>
      </w:pPr>
      <w:r w:rsidRPr="00001880">
        <w:rPr>
          <w:rFonts w:ascii="Times New Roman" w:hAnsi="Times New Roman" w:cs="Times New Roman"/>
          <w:color w:val="000000" w:themeColor="text1"/>
        </w:rPr>
        <w:t>INFORMACJA, CZY ZAMAWIAJĄCY PRZEWIDUJE WYBÓR NAJKORZYSTNIEJSZEJ OFERTY Z MOŻLIWOŚCIĄ PROWADZENIA NEGOCJACJI</w:t>
      </w:r>
    </w:p>
    <w:p w:rsidR="00DE5F31" w:rsidRPr="00001880" w:rsidRDefault="00DE5F31" w:rsidP="00DE5F31">
      <w:pPr>
        <w:numPr>
          <w:ilvl w:val="0"/>
          <w:numId w:val="1"/>
        </w:numPr>
        <w:spacing w:after="0" w:line="276" w:lineRule="auto"/>
        <w:ind w:left="812" w:hanging="182"/>
        <w:contextualSpacing/>
        <w:jc w:val="both"/>
        <w:rPr>
          <w:rFonts w:ascii="Times New Roman" w:hAnsi="Times New Roman" w:cs="Times New Roman"/>
          <w:color w:val="000000" w:themeColor="text1"/>
        </w:rPr>
      </w:pPr>
      <w:r w:rsidRPr="00001880">
        <w:rPr>
          <w:rFonts w:ascii="Times New Roman" w:hAnsi="Times New Roman" w:cs="Times New Roman"/>
          <w:color w:val="000000" w:themeColor="text1"/>
        </w:rPr>
        <w:t>OPIS PRZEDMIOTU ZAMÓWIENIA</w:t>
      </w:r>
    </w:p>
    <w:p w:rsidR="00DE5F31" w:rsidRPr="00001880" w:rsidRDefault="00DE5F31" w:rsidP="00DE5F31">
      <w:pPr>
        <w:numPr>
          <w:ilvl w:val="0"/>
          <w:numId w:val="1"/>
        </w:numPr>
        <w:spacing w:after="0" w:line="276" w:lineRule="auto"/>
        <w:ind w:left="812" w:hanging="182"/>
        <w:contextualSpacing/>
        <w:jc w:val="both"/>
        <w:rPr>
          <w:rFonts w:ascii="Times New Roman" w:hAnsi="Times New Roman" w:cs="Times New Roman"/>
          <w:color w:val="000000" w:themeColor="text1"/>
        </w:rPr>
      </w:pPr>
      <w:r w:rsidRPr="00001880">
        <w:rPr>
          <w:rFonts w:ascii="Times New Roman" w:hAnsi="Times New Roman" w:cs="Times New Roman"/>
          <w:color w:val="000000" w:themeColor="text1"/>
        </w:rPr>
        <w:t>TERMIN WYKONANIA ZAMÓWIENIA</w:t>
      </w:r>
    </w:p>
    <w:p w:rsidR="00DE5F31" w:rsidRPr="00001880" w:rsidRDefault="00DE5F31" w:rsidP="00DE5F31">
      <w:pPr>
        <w:numPr>
          <w:ilvl w:val="0"/>
          <w:numId w:val="1"/>
        </w:numPr>
        <w:spacing w:after="0" w:line="276" w:lineRule="auto"/>
        <w:ind w:left="812" w:hanging="182"/>
        <w:contextualSpacing/>
        <w:jc w:val="both"/>
        <w:rPr>
          <w:rFonts w:ascii="Times New Roman" w:hAnsi="Times New Roman" w:cs="Times New Roman"/>
          <w:color w:val="000000" w:themeColor="text1"/>
        </w:rPr>
      </w:pPr>
      <w:r w:rsidRPr="00001880">
        <w:rPr>
          <w:rFonts w:ascii="Times New Roman" w:hAnsi="Times New Roman" w:cs="Times New Roman"/>
          <w:color w:val="000000" w:themeColor="text1"/>
        </w:rPr>
        <w:t>PROJEKTOWANE POSTANOWIENIA UMOWY W SPRAWIE ZAMÓWIENIA PUBLICZNEGO, KTÓRE ZOSTANĄ WPROWADZONE DO TREŚCI TEJ UMOWY</w:t>
      </w:r>
    </w:p>
    <w:p w:rsidR="00DE5F31" w:rsidRPr="00001880" w:rsidRDefault="00DE5F31" w:rsidP="00DE5F31">
      <w:pPr>
        <w:numPr>
          <w:ilvl w:val="0"/>
          <w:numId w:val="1"/>
        </w:numPr>
        <w:spacing w:after="0" w:line="276" w:lineRule="auto"/>
        <w:ind w:left="812" w:hanging="182"/>
        <w:contextualSpacing/>
        <w:jc w:val="both"/>
        <w:rPr>
          <w:rFonts w:ascii="Times New Roman" w:hAnsi="Times New Roman" w:cs="Times New Roman"/>
          <w:color w:val="000000" w:themeColor="text1"/>
        </w:rPr>
      </w:pPr>
      <w:r w:rsidRPr="00001880">
        <w:rPr>
          <w:rFonts w:ascii="Times New Roman" w:hAnsi="Times New Roman" w:cs="Times New Roman"/>
          <w:color w:val="000000" w:themeColor="text1"/>
        </w:rPr>
        <w:t xml:space="preserve">INFORMACJE O ŚRODKACH KOMUNIKACJI ELEKTRONICZNEJ, PRZY </w:t>
      </w:r>
      <w:r w:rsidRPr="00001880">
        <w:rPr>
          <w:rFonts w:ascii="Times New Roman" w:hAnsi="Times New Roman" w:cs="Times New Roman"/>
          <w:color w:val="000000" w:themeColor="text1"/>
        </w:rPr>
        <w:br/>
        <w:t xml:space="preserve">UŻYCIU KTÓRYCH ZAMAWIAJĄCY BĘDZIE KOMUNIKOWAŁ SIĘ </w:t>
      </w:r>
      <w:r w:rsidRPr="00001880">
        <w:rPr>
          <w:rFonts w:ascii="Times New Roman" w:hAnsi="Times New Roman" w:cs="Times New Roman"/>
          <w:color w:val="000000" w:themeColor="text1"/>
        </w:rPr>
        <w:br/>
        <w:t xml:space="preserve">Z WYKONAWCAMI, ORAZ INFORMACJE O WYMAGANIACH TECHNICZNYCH </w:t>
      </w:r>
      <w:r w:rsidRPr="00001880">
        <w:rPr>
          <w:rFonts w:ascii="Times New Roman" w:hAnsi="Times New Roman" w:cs="Times New Roman"/>
          <w:color w:val="000000" w:themeColor="text1"/>
        </w:rPr>
        <w:br/>
        <w:t>I ORGANIZACYJNYCH SPORZĄDZENIA, WYSYŁANIA I</w:t>
      </w:r>
      <w:r w:rsidR="00AB5417" w:rsidRPr="00001880">
        <w:rPr>
          <w:rFonts w:ascii="Times New Roman" w:hAnsi="Times New Roman" w:cs="Times New Roman"/>
          <w:color w:val="000000" w:themeColor="text1"/>
        </w:rPr>
        <w:t xml:space="preserve"> ODBIERANIA </w:t>
      </w:r>
      <w:r w:rsidRPr="00001880">
        <w:rPr>
          <w:rFonts w:ascii="Times New Roman" w:hAnsi="Times New Roman" w:cs="Times New Roman"/>
          <w:color w:val="000000" w:themeColor="text1"/>
        </w:rPr>
        <w:t>KORESPONDENCJI ELEKTRONICZNEJ</w:t>
      </w:r>
    </w:p>
    <w:p w:rsidR="00DE5F31" w:rsidRPr="00001880" w:rsidRDefault="00DE5F31" w:rsidP="00DE5F31">
      <w:pPr>
        <w:numPr>
          <w:ilvl w:val="0"/>
          <w:numId w:val="1"/>
        </w:numPr>
        <w:spacing w:after="0" w:line="276" w:lineRule="auto"/>
        <w:ind w:left="812" w:hanging="182"/>
        <w:contextualSpacing/>
        <w:jc w:val="both"/>
        <w:rPr>
          <w:rFonts w:ascii="Times New Roman" w:hAnsi="Times New Roman" w:cs="Times New Roman"/>
          <w:color w:val="000000" w:themeColor="text1"/>
        </w:rPr>
      </w:pPr>
      <w:r w:rsidRPr="00001880">
        <w:rPr>
          <w:rFonts w:ascii="Times New Roman" w:hAnsi="Times New Roman" w:cs="Times New Roman"/>
          <w:color w:val="000000" w:themeColor="text1"/>
        </w:rPr>
        <w:t>WSKAZANIE OSÓB UPR</w:t>
      </w:r>
      <w:r w:rsidR="00AB5417" w:rsidRPr="00001880">
        <w:rPr>
          <w:rFonts w:ascii="Times New Roman" w:hAnsi="Times New Roman" w:cs="Times New Roman"/>
          <w:color w:val="000000" w:themeColor="text1"/>
        </w:rPr>
        <w:t xml:space="preserve">AWNIONYCH DO KOMUNIKOWANIA SIĘ </w:t>
      </w:r>
      <w:r w:rsidR="00AB5417" w:rsidRPr="00001880">
        <w:rPr>
          <w:rFonts w:ascii="Times New Roman" w:hAnsi="Times New Roman" w:cs="Times New Roman"/>
          <w:color w:val="000000" w:themeColor="text1"/>
        </w:rPr>
        <w:br/>
      </w:r>
      <w:r w:rsidRPr="00001880">
        <w:rPr>
          <w:rFonts w:ascii="Times New Roman" w:hAnsi="Times New Roman" w:cs="Times New Roman"/>
          <w:color w:val="000000" w:themeColor="text1"/>
        </w:rPr>
        <w:t>Z WYKONAWCAMI</w:t>
      </w:r>
    </w:p>
    <w:p w:rsidR="00DE5F31" w:rsidRPr="00001880" w:rsidRDefault="00DE5F31" w:rsidP="00DE5F31">
      <w:pPr>
        <w:numPr>
          <w:ilvl w:val="0"/>
          <w:numId w:val="1"/>
        </w:numPr>
        <w:spacing w:after="0" w:line="276" w:lineRule="auto"/>
        <w:ind w:left="812" w:hanging="182"/>
        <w:contextualSpacing/>
        <w:jc w:val="both"/>
        <w:rPr>
          <w:rFonts w:ascii="Times New Roman" w:hAnsi="Times New Roman" w:cs="Times New Roman"/>
          <w:color w:val="000000" w:themeColor="text1"/>
        </w:rPr>
      </w:pPr>
      <w:r w:rsidRPr="00001880">
        <w:rPr>
          <w:rFonts w:ascii="Times New Roman" w:hAnsi="Times New Roman" w:cs="Times New Roman"/>
          <w:color w:val="000000" w:themeColor="text1"/>
        </w:rPr>
        <w:t>TERMIN ZWIĄZANIA OFERTĄ</w:t>
      </w:r>
    </w:p>
    <w:p w:rsidR="00DE5F31" w:rsidRPr="00001880" w:rsidRDefault="00DE5F31" w:rsidP="00DE5F31">
      <w:pPr>
        <w:numPr>
          <w:ilvl w:val="0"/>
          <w:numId w:val="1"/>
        </w:numPr>
        <w:spacing w:after="0" w:line="276" w:lineRule="auto"/>
        <w:ind w:left="812" w:hanging="182"/>
        <w:contextualSpacing/>
        <w:jc w:val="both"/>
        <w:rPr>
          <w:rFonts w:ascii="Times New Roman" w:hAnsi="Times New Roman" w:cs="Times New Roman"/>
          <w:color w:val="000000" w:themeColor="text1"/>
        </w:rPr>
      </w:pPr>
      <w:r w:rsidRPr="00001880">
        <w:rPr>
          <w:rFonts w:ascii="Times New Roman" w:hAnsi="Times New Roman" w:cs="Times New Roman"/>
          <w:color w:val="000000" w:themeColor="text1"/>
        </w:rPr>
        <w:t>WYMAGANIA DOTYCZĄCE WADIUM</w:t>
      </w:r>
    </w:p>
    <w:p w:rsidR="00DE5F31" w:rsidRPr="00001880" w:rsidRDefault="00DE5F31" w:rsidP="00DE5F31">
      <w:pPr>
        <w:numPr>
          <w:ilvl w:val="0"/>
          <w:numId w:val="1"/>
        </w:numPr>
        <w:spacing w:after="0" w:line="276" w:lineRule="auto"/>
        <w:ind w:left="812" w:hanging="182"/>
        <w:contextualSpacing/>
        <w:jc w:val="both"/>
        <w:rPr>
          <w:rFonts w:ascii="Times New Roman" w:hAnsi="Times New Roman" w:cs="Times New Roman"/>
          <w:color w:val="000000" w:themeColor="text1"/>
        </w:rPr>
      </w:pPr>
      <w:r w:rsidRPr="00001880">
        <w:rPr>
          <w:rFonts w:ascii="Times New Roman" w:hAnsi="Times New Roman" w:cs="Times New Roman"/>
          <w:color w:val="000000" w:themeColor="text1"/>
        </w:rPr>
        <w:t>INFORMACJE DOTYCZĄCE ZABEZPIECZENIA NALEŻYTEGO WYKONANIA UMOWY</w:t>
      </w:r>
    </w:p>
    <w:p w:rsidR="00DE5F31" w:rsidRPr="00001880" w:rsidRDefault="00DE5F31" w:rsidP="00DE5F31">
      <w:pPr>
        <w:numPr>
          <w:ilvl w:val="0"/>
          <w:numId w:val="1"/>
        </w:numPr>
        <w:spacing w:after="0" w:line="276" w:lineRule="auto"/>
        <w:ind w:left="812" w:hanging="182"/>
        <w:contextualSpacing/>
        <w:jc w:val="both"/>
        <w:rPr>
          <w:rFonts w:ascii="Times New Roman" w:hAnsi="Times New Roman" w:cs="Times New Roman"/>
          <w:color w:val="000000" w:themeColor="text1"/>
        </w:rPr>
      </w:pPr>
      <w:r w:rsidRPr="00001880">
        <w:rPr>
          <w:rFonts w:ascii="Times New Roman" w:hAnsi="Times New Roman" w:cs="Times New Roman"/>
          <w:color w:val="000000" w:themeColor="text1"/>
        </w:rPr>
        <w:t>OPIS SPOSOBU PRZYGOTOWANIA OFERTY</w:t>
      </w:r>
    </w:p>
    <w:p w:rsidR="00DE5F31" w:rsidRPr="00001880" w:rsidRDefault="00DE5F31" w:rsidP="00DE5F31">
      <w:pPr>
        <w:numPr>
          <w:ilvl w:val="0"/>
          <w:numId w:val="1"/>
        </w:numPr>
        <w:spacing w:after="0" w:line="276" w:lineRule="auto"/>
        <w:ind w:left="812" w:hanging="182"/>
        <w:contextualSpacing/>
        <w:jc w:val="both"/>
        <w:rPr>
          <w:rFonts w:ascii="Times New Roman" w:hAnsi="Times New Roman" w:cs="Times New Roman"/>
          <w:color w:val="000000" w:themeColor="text1"/>
        </w:rPr>
      </w:pPr>
      <w:r w:rsidRPr="00001880">
        <w:rPr>
          <w:rFonts w:ascii="Times New Roman" w:hAnsi="Times New Roman" w:cs="Times New Roman"/>
          <w:color w:val="000000" w:themeColor="text1"/>
        </w:rPr>
        <w:t>SPOSÓB ORAZ TERMIN SKŁADANIA OFERT</w:t>
      </w:r>
    </w:p>
    <w:p w:rsidR="00DE5F31" w:rsidRPr="00001880" w:rsidRDefault="00DE5F31" w:rsidP="00DE5F31">
      <w:pPr>
        <w:numPr>
          <w:ilvl w:val="0"/>
          <w:numId w:val="1"/>
        </w:numPr>
        <w:spacing w:after="0" w:line="276" w:lineRule="auto"/>
        <w:ind w:left="812" w:hanging="182"/>
        <w:contextualSpacing/>
        <w:jc w:val="both"/>
        <w:rPr>
          <w:rFonts w:ascii="Times New Roman" w:hAnsi="Times New Roman" w:cs="Times New Roman"/>
          <w:color w:val="000000" w:themeColor="text1"/>
        </w:rPr>
      </w:pPr>
      <w:r w:rsidRPr="00001880">
        <w:rPr>
          <w:rFonts w:ascii="Times New Roman" w:hAnsi="Times New Roman" w:cs="Times New Roman"/>
          <w:color w:val="000000" w:themeColor="text1"/>
        </w:rPr>
        <w:t>TERMIN OTWARCIA OFERT</w:t>
      </w:r>
    </w:p>
    <w:p w:rsidR="00DE5F31" w:rsidRPr="00001880" w:rsidRDefault="00DE5F31" w:rsidP="00DE5F31">
      <w:pPr>
        <w:numPr>
          <w:ilvl w:val="0"/>
          <w:numId w:val="1"/>
        </w:numPr>
        <w:spacing w:after="0" w:line="276" w:lineRule="auto"/>
        <w:ind w:left="812" w:hanging="182"/>
        <w:contextualSpacing/>
        <w:jc w:val="both"/>
        <w:rPr>
          <w:rFonts w:ascii="Times New Roman" w:hAnsi="Times New Roman" w:cs="Times New Roman"/>
          <w:color w:val="000000" w:themeColor="text1"/>
        </w:rPr>
      </w:pPr>
      <w:r w:rsidRPr="00001880">
        <w:rPr>
          <w:rFonts w:ascii="Times New Roman" w:hAnsi="Times New Roman" w:cs="Times New Roman"/>
          <w:color w:val="000000" w:themeColor="text1"/>
        </w:rPr>
        <w:t xml:space="preserve">PODSTAWY WYKLUCZENIA, O KTÓRYCH MOWA W ART. 108 ust. 1 </w:t>
      </w:r>
    </w:p>
    <w:p w:rsidR="00DE5F31" w:rsidRPr="00001880" w:rsidRDefault="00DE5F31" w:rsidP="00DE5F31">
      <w:pPr>
        <w:numPr>
          <w:ilvl w:val="0"/>
          <w:numId w:val="1"/>
        </w:numPr>
        <w:spacing w:after="0" w:line="276" w:lineRule="auto"/>
        <w:ind w:left="812" w:hanging="182"/>
        <w:contextualSpacing/>
        <w:jc w:val="both"/>
        <w:rPr>
          <w:rFonts w:ascii="Times New Roman" w:hAnsi="Times New Roman" w:cs="Times New Roman"/>
          <w:color w:val="000000" w:themeColor="text1"/>
        </w:rPr>
      </w:pPr>
      <w:r w:rsidRPr="00001880">
        <w:rPr>
          <w:rFonts w:ascii="Times New Roman" w:hAnsi="Times New Roman" w:cs="Times New Roman"/>
          <w:color w:val="000000" w:themeColor="text1"/>
        </w:rPr>
        <w:t>INFORMACJE O WARUNKACH UDZIAŁU W POSTĘPOWANIU</w:t>
      </w:r>
    </w:p>
    <w:p w:rsidR="00DE5F31" w:rsidRPr="00001880" w:rsidRDefault="00DE5F31" w:rsidP="00DE5F31">
      <w:pPr>
        <w:numPr>
          <w:ilvl w:val="0"/>
          <w:numId w:val="1"/>
        </w:numPr>
        <w:spacing w:after="0" w:line="276" w:lineRule="auto"/>
        <w:ind w:left="812" w:hanging="182"/>
        <w:contextualSpacing/>
        <w:jc w:val="both"/>
        <w:rPr>
          <w:rFonts w:ascii="Times New Roman" w:hAnsi="Times New Roman" w:cs="Times New Roman"/>
          <w:color w:val="000000" w:themeColor="text1"/>
        </w:rPr>
      </w:pPr>
      <w:r w:rsidRPr="00001880">
        <w:rPr>
          <w:rFonts w:ascii="Times New Roman" w:hAnsi="Times New Roman" w:cs="Times New Roman"/>
          <w:color w:val="000000" w:themeColor="text1"/>
        </w:rPr>
        <w:t xml:space="preserve">WYKAZ PODMIOTOWYCH ŚRODKÓW DOWODOWYCH </w:t>
      </w:r>
    </w:p>
    <w:p w:rsidR="00DE5F31" w:rsidRPr="00001880" w:rsidRDefault="00DE5F31" w:rsidP="00DE5F31">
      <w:pPr>
        <w:numPr>
          <w:ilvl w:val="0"/>
          <w:numId w:val="1"/>
        </w:numPr>
        <w:spacing w:after="0" w:line="276" w:lineRule="auto"/>
        <w:ind w:left="812" w:hanging="182"/>
        <w:contextualSpacing/>
        <w:jc w:val="both"/>
        <w:rPr>
          <w:rFonts w:ascii="Times New Roman" w:hAnsi="Times New Roman" w:cs="Times New Roman"/>
          <w:color w:val="000000" w:themeColor="text1"/>
        </w:rPr>
      </w:pPr>
      <w:r w:rsidRPr="00001880">
        <w:rPr>
          <w:rFonts w:ascii="Times New Roman" w:hAnsi="Times New Roman" w:cs="Times New Roman"/>
          <w:color w:val="000000" w:themeColor="text1"/>
        </w:rPr>
        <w:t>SPOSÓB OBLICZENIA CENY</w:t>
      </w:r>
    </w:p>
    <w:p w:rsidR="00DE5F31" w:rsidRPr="00001880" w:rsidRDefault="00DE5F31" w:rsidP="00DE5F31">
      <w:pPr>
        <w:numPr>
          <w:ilvl w:val="0"/>
          <w:numId w:val="1"/>
        </w:numPr>
        <w:spacing w:after="0" w:line="276" w:lineRule="auto"/>
        <w:ind w:left="812" w:hanging="182"/>
        <w:contextualSpacing/>
        <w:jc w:val="both"/>
        <w:rPr>
          <w:rFonts w:ascii="Times New Roman" w:hAnsi="Times New Roman" w:cs="Times New Roman"/>
          <w:color w:val="000000" w:themeColor="text1"/>
        </w:rPr>
      </w:pPr>
      <w:r w:rsidRPr="00001880">
        <w:rPr>
          <w:rFonts w:ascii="Times New Roman" w:hAnsi="Times New Roman" w:cs="Times New Roman"/>
          <w:color w:val="000000" w:themeColor="text1"/>
        </w:rPr>
        <w:t xml:space="preserve">OPIS KRYTERIÓW OCENY OFERT, WRAZ Z PODANIEM WAG TYCH KRYTERIÓW </w:t>
      </w:r>
      <w:r w:rsidRPr="00001880">
        <w:rPr>
          <w:rFonts w:ascii="Times New Roman" w:hAnsi="Times New Roman" w:cs="Times New Roman"/>
          <w:color w:val="000000" w:themeColor="text1"/>
        </w:rPr>
        <w:br/>
        <w:t>I SPOSOBU OCENY OFERT</w:t>
      </w:r>
    </w:p>
    <w:p w:rsidR="00DE5F31" w:rsidRPr="00001880" w:rsidRDefault="00DE5F31" w:rsidP="00DE5F31">
      <w:pPr>
        <w:numPr>
          <w:ilvl w:val="0"/>
          <w:numId w:val="1"/>
        </w:numPr>
        <w:spacing w:after="0" w:line="276" w:lineRule="auto"/>
        <w:ind w:left="812" w:hanging="182"/>
        <w:contextualSpacing/>
        <w:jc w:val="both"/>
        <w:rPr>
          <w:rFonts w:ascii="Times New Roman" w:hAnsi="Times New Roman" w:cs="Times New Roman"/>
          <w:color w:val="000000" w:themeColor="text1"/>
        </w:rPr>
      </w:pPr>
      <w:r w:rsidRPr="00001880">
        <w:rPr>
          <w:rFonts w:ascii="Times New Roman" w:hAnsi="Times New Roman" w:cs="Times New Roman"/>
          <w:color w:val="000000" w:themeColor="text1"/>
        </w:rPr>
        <w:t>INFORMACJE O FORMALNOŚCIACH, JAKIE MUSZĄ ZOSTAĆ DOPEŁNIONE PO WYBORZE OFERTY W CELU ZAWARCIA UMOWY W SPRAWIE ZAMÓWIENIA PUBLICZNEGO</w:t>
      </w:r>
    </w:p>
    <w:p w:rsidR="00DE5F31" w:rsidRPr="00001880" w:rsidRDefault="00DE5F31" w:rsidP="00DE5F31">
      <w:pPr>
        <w:numPr>
          <w:ilvl w:val="0"/>
          <w:numId w:val="1"/>
        </w:numPr>
        <w:spacing w:after="0" w:line="276" w:lineRule="auto"/>
        <w:ind w:left="812" w:hanging="182"/>
        <w:contextualSpacing/>
        <w:jc w:val="both"/>
        <w:rPr>
          <w:rFonts w:ascii="Times New Roman" w:hAnsi="Times New Roman" w:cs="Times New Roman"/>
          <w:color w:val="000000" w:themeColor="text1"/>
        </w:rPr>
      </w:pPr>
      <w:r w:rsidRPr="00001880">
        <w:rPr>
          <w:rFonts w:ascii="Times New Roman" w:hAnsi="Times New Roman" w:cs="Times New Roman"/>
          <w:color w:val="000000" w:themeColor="text1"/>
        </w:rPr>
        <w:t>POUCZENIE O ŚRODKACH OCHRONY PRAWNEJ PRZYSŁUGUJĄCYCH WYKONAWCY</w:t>
      </w:r>
    </w:p>
    <w:p w:rsidR="00DE5F31" w:rsidRPr="00001880" w:rsidRDefault="00DE5F31" w:rsidP="00DE5F31">
      <w:pPr>
        <w:numPr>
          <w:ilvl w:val="0"/>
          <w:numId w:val="1"/>
        </w:numPr>
        <w:spacing w:after="0" w:line="276" w:lineRule="auto"/>
        <w:ind w:left="812" w:hanging="182"/>
        <w:contextualSpacing/>
        <w:jc w:val="both"/>
        <w:rPr>
          <w:rFonts w:ascii="Times New Roman" w:hAnsi="Times New Roman" w:cs="Times New Roman"/>
          <w:color w:val="000000" w:themeColor="text1"/>
        </w:rPr>
      </w:pPr>
      <w:r w:rsidRPr="00001880">
        <w:rPr>
          <w:rFonts w:ascii="Times New Roman" w:hAnsi="Times New Roman" w:cs="Times New Roman"/>
          <w:color w:val="000000" w:themeColor="text1"/>
        </w:rPr>
        <w:t>KLAUZULA INFORMACYJNA DOTYCZĄCA PRZETWARZANIA DANYCH OSOBOWYCH</w:t>
      </w:r>
    </w:p>
    <w:p w:rsidR="00DE5F31" w:rsidRPr="00001880" w:rsidRDefault="00DE5F31" w:rsidP="00DE5F31">
      <w:pPr>
        <w:numPr>
          <w:ilvl w:val="0"/>
          <w:numId w:val="1"/>
        </w:numPr>
        <w:spacing w:after="0" w:line="276" w:lineRule="auto"/>
        <w:ind w:left="812" w:hanging="182"/>
        <w:contextualSpacing/>
        <w:jc w:val="both"/>
        <w:rPr>
          <w:rFonts w:ascii="Times New Roman" w:hAnsi="Times New Roman" w:cs="Times New Roman"/>
          <w:color w:val="000000" w:themeColor="text1"/>
        </w:rPr>
      </w:pPr>
      <w:r w:rsidRPr="00001880">
        <w:rPr>
          <w:rFonts w:ascii="Times New Roman" w:hAnsi="Times New Roman" w:cs="Times New Roman"/>
          <w:color w:val="000000" w:themeColor="text1"/>
        </w:rPr>
        <w:t>INNE ISTOTNE INFORMACJE DOTYCZĄCE POSTĘPOWANIA</w:t>
      </w:r>
    </w:p>
    <w:p w:rsidR="00DE5F31" w:rsidRPr="00001880" w:rsidRDefault="00DE5F31" w:rsidP="00DE5F31">
      <w:pPr>
        <w:numPr>
          <w:ilvl w:val="0"/>
          <w:numId w:val="1"/>
        </w:numPr>
        <w:spacing w:after="0" w:line="276" w:lineRule="auto"/>
        <w:ind w:left="812" w:hanging="182"/>
        <w:contextualSpacing/>
        <w:jc w:val="both"/>
        <w:rPr>
          <w:rFonts w:ascii="Times New Roman" w:hAnsi="Times New Roman" w:cs="Times New Roman"/>
          <w:color w:val="000000" w:themeColor="text1"/>
        </w:rPr>
      </w:pPr>
      <w:r w:rsidRPr="00001880">
        <w:rPr>
          <w:rFonts w:ascii="Times New Roman" w:hAnsi="Times New Roman" w:cs="Times New Roman"/>
          <w:color w:val="000000" w:themeColor="text1"/>
        </w:rPr>
        <w:t>ZAŁĄCZNIKI DO SWZ</w:t>
      </w:r>
    </w:p>
    <w:p w:rsidR="00DE5F31" w:rsidRPr="00001880" w:rsidRDefault="00DE5F31" w:rsidP="00DE5F31">
      <w:pPr>
        <w:spacing w:after="0" w:line="276" w:lineRule="auto"/>
        <w:rPr>
          <w:rFonts w:ascii="Times New Roman" w:hAnsi="Times New Roman" w:cs="Times New Roman"/>
          <w:color w:val="000000" w:themeColor="text1"/>
        </w:rPr>
      </w:pPr>
    </w:p>
    <w:p w:rsidR="00DE5F31" w:rsidRPr="00001880" w:rsidRDefault="00DE5F31" w:rsidP="00DE5F31">
      <w:pPr>
        <w:spacing w:after="0" w:line="276" w:lineRule="auto"/>
        <w:rPr>
          <w:rFonts w:ascii="Times New Roman" w:hAnsi="Times New Roman" w:cs="Times New Roman"/>
          <w:color w:val="000000" w:themeColor="text1"/>
        </w:rPr>
      </w:pPr>
    </w:p>
    <w:p w:rsidR="00DE5F31" w:rsidRPr="00001880" w:rsidRDefault="00DE5F31" w:rsidP="00DE5F31">
      <w:pPr>
        <w:numPr>
          <w:ilvl w:val="0"/>
          <w:numId w:val="2"/>
        </w:numPr>
        <w:spacing w:after="0" w:line="276" w:lineRule="auto"/>
        <w:ind w:left="392" w:hanging="280"/>
        <w:contextualSpacing/>
        <w:rPr>
          <w:rFonts w:ascii="Times New Roman" w:hAnsi="Times New Roman" w:cs="Times New Roman"/>
          <w:b/>
          <w:color w:val="000000" w:themeColor="text1"/>
        </w:rPr>
      </w:pPr>
      <w:r w:rsidRPr="00001880">
        <w:rPr>
          <w:rFonts w:ascii="Times New Roman" w:hAnsi="Times New Roman" w:cs="Times New Roman"/>
          <w:b/>
          <w:color w:val="000000" w:themeColor="text1"/>
        </w:rPr>
        <w:lastRenderedPageBreak/>
        <w:t>Nazwa oraz adres Zamawiającego</w:t>
      </w:r>
    </w:p>
    <w:p w:rsidR="00DE5F31" w:rsidRPr="00001880" w:rsidRDefault="00DE5F31" w:rsidP="00DE5F31">
      <w:pPr>
        <w:spacing w:after="0" w:line="276" w:lineRule="auto"/>
        <w:ind w:left="392"/>
        <w:contextualSpacing/>
        <w:rPr>
          <w:rFonts w:ascii="Times New Roman" w:hAnsi="Times New Roman" w:cs="Times New Roman"/>
          <w:b/>
          <w:color w:val="000000" w:themeColor="text1"/>
        </w:rPr>
      </w:pPr>
    </w:p>
    <w:p w:rsidR="00DE5F31" w:rsidRPr="00001880" w:rsidRDefault="00DE5F31" w:rsidP="00DE5F31">
      <w:pPr>
        <w:numPr>
          <w:ilvl w:val="0"/>
          <w:numId w:val="9"/>
        </w:numPr>
        <w:spacing w:after="0" w:line="276" w:lineRule="auto"/>
        <w:ind w:left="378" w:hanging="406"/>
        <w:contextualSpacing/>
        <w:jc w:val="both"/>
        <w:rPr>
          <w:rFonts w:ascii="Times New Roman" w:hAnsi="Times New Roman" w:cs="Times New Roman"/>
          <w:color w:val="000000" w:themeColor="text1"/>
        </w:rPr>
      </w:pPr>
      <w:r w:rsidRPr="00001880">
        <w:rPr>
          <w:rFonts w:ascii="Times New Roman" w:hAnsi="Times New Roman" w:cs="Times New Roman"/>
          <w:b/>
          <w:color w:val="000000" w:themeColor="text1"/>
        </w:rPr>
        <w:t>Nazwa oraz adres Zamawiającego:</w:t>
      </w:r>
      <w:r w:rsidRPr="00001880">
        <w:rPr>
          <w:rFonts w:ascii="Times New Roman" w:hAnsi="Times New Roman" w:cs="Times New Roman"/>
          <w:color w:val="000000" w:themeColor="text1"/>
        </w:rPr>
        <w:t xml:space="preserve"> Komenda Wojewódzka Policji z siedzibą w Radomiu,</w:t>
      </w:r>
    </w:p>
    <w:p w:rsidR="00DE5F31" w:rsidRPr="00001880" w:rsidRDefault="00DE5F31" w:rsidP="00DE5F31">
      <w:pPr>
        <w:spacing w:after="0" w:line="276" w:lineRule="auto"/>
        <w:ind w:left="378"/>
        <w:contextualSpacing/>
        <w:jc w:val="both"/>
        <w:rPr>
          <w:rFonts w:ascii="Times New Roman" w:hAnsi="Times New Roman" w:cs="Times New Roman"/>
          <w:color w:val="000000" w:themeColor="text1"/>
        </w:rPr>
      </w:pPr>
      <w:r w:rsidRPr="00001880">
        <w:rPr>
          <w:rFonts w:ascii="Times New Roman" w:hAnsi="Times New Roman" w:cs="Times New Roman"/>
          <w:color w:val="000000" w:themeColor="text1"/>
        </w:rPr>
        <w:t>ul. 11 Listopada 37/59, 26-600 Radom</w:t>
      </w:r>
    </w:p>
    <w:p w:rsidR="00DE5F31" w:rsidRPr="00001880" w:rsidRDefault="00DE5F31" w:rsidP="00DE5F31">
      <w:pPr>
        <w:spacing w:after="0" w:line="276" w:lineRule="auto"/>
        <w:ind w:left="756" w:hanging="378"/>
        <w:contextualSpacing/>
        <w:jc w:val="both"/>
        <w:rPr>
          <w:rFonts w:ascii="Times New Roman" w:hAnsi="Times New Roman" w:cs="Times New Roman"/>
          <w:color w:val="000000" w:themeColor="text1"/>
        </w:rPr>
      </w:pPr>
      <w:r w:rsidRPr="00001880">
        <w:rPr>
          <w:rFonts w:ascii="Times New Roman" w:hAnsi="Times New Roman" w:cs="Times New Roman"/>
          <w:b/>
          <w:color w:val="000000" w:themeColor="text1"/>
        </w:rPr>
        <w:t>Numer telefonu:</w:t>
      </w:r>
      <w:r w:rsidRPr="00001880">
        <w:rPr>
          <w:rFonts w:ascii="Times New Roman" w:hAnsi="Times New Roman" w:cs="Times New Roman"/>
          <w:color w:val="000000" w:themeColor="text1"/>
        </w:rPr>
        <w:t xml:space="preserve"> 47 701 31 03</w:t>
      </w:r>
    </w:p>
    <w:p w:rsidR="00DE5F31" w:rsidRPr="00001880" w:rsidRDefault="00DE5F31" w:rsidP="00DE5F31">
      <w:pPr>
        <w:spacing w:after="0" w:line="276" w:lineRule="auto"/>
        <w:ind w:left="756" w:hanging="378"/>
        <w:contextualSpacing/>
        <w:jc w:val="both"/>
        <w:rPr>
          <w:rFonts w:ascii="Times New Roman" w:hAnsi="Times New Roman" w:cs="Times New Roman"/>
          <w:color w:val="000000" w:themeColor="text1"/>
        </w:rPr>
      </w:pPr>
      <w:r w:rsidRPr="00001880">
        <w:rPr>
          <w:rFonts w:ascii="Times New Roman" w:hAnsi="Times New Roman" w:cs="Times New Roman"/>
          <w:b/>
          <w:color w:val="000000" w:themeColor="text1"/>
        </w:rPr>
        <w:t xml:space="preserve">Adres poczty elektronicznej: </w:t>
      </w:r>
      <w:hyperlink r:id="rId10" w:history="1">
        <w:r w:rsidRPr="00001880">
          <w:rPr>
            <w:rFonts w:ascii="Times New Roman" w:hAnsi="Times New Roman" w:cs="Times New Roman"/>
            <w:color w:val="000000" w:themeColor="text1"/>
          </w:rPr>
          <w:t>zamowienia.kwp@ra.policja.gov.pl</w:t>
        </w:r>
      </w:hyperlink>
      <w:r w:rsidRPr="00001880">
        <w:rPr>
          <w:rFonts w:ascii="Times New Roman" w:hAnsi="Times New Roman" w:cs="Times New Roman"/>
          <w:color w:val="000000" w:themeColor="text1"/>
        </w:rPr>
        <w:t xml:space="preserve"> </w:t>
      </w:r>
    </w:p>
    <w:p w:rsidR="00DE5F31" w:rsidRPr="00001880" w:rsidRDefault="00DE5F31" w:rsidP="00DE5F31">
      <w:pPr>
        <w:spacing w:after="0" w:line="276" w:lineRule="auto"/>
        <w:ind w:left="756" w:hanging="378"/>
        <w:contextualSpacing/>
        <w:rPr>
          <w:rFonts w:ascii="Times New Roman" w:hAnsi="Times New Roman" w:cs="Times New Roman"/>
          <w:color w:val="000000" w:themeColor="text1"/>
        </w:rPr>
      </w:pPr>
      <w:r w:rsidRPr="00001880">
        <w:rPr>
          <w:rFonts w:ascii="Times New Roman" w:hAnsi="Times New Roman" w:cs="Times New Roman"/>
          <w:b/>
          <w:color w:val="000000" w:themeColor="text1"/>
        </w:rPr>
        <w:t>Adres strony internetowej prowadzonego postępowania:</w:t>
      </w:r>
    </w:p>
    <w:p w:rsidR="00DE5F31" w:rsidRPr="00001880" w:rsidRDefault="00674416" w:rsidP="00DE5F31">
      <w:pPr>
        <w:spacing w:after="0" w:line="276" w:lineRule="auto"/>
        <w:ind w:left="756" w:hanging="378"/>
        <w:contextualSpacing/>
        <w:rPr>
          <w:rFonts w:ascii="Times New Roman" w:hAnsi="Times New Roman" w:cs="Times New Roman"/>
          <w:color w:val="000000" w:themeColor="text1"/>
        </w:rPr>
      </w:pPr>
      <w:hyperlink r:id="rId11" w:history="1">
        <w:r w:rsidR="00DE5F31" w:rsidRPr="00001880">
          <w:rPr>
            <w:rFonts w:ascii="Times New Roman" w:hAnsi="Times New Roman" w:cs="Times New Roman"/>
            <w:bCs/>
            <w:color w:val="000000" w:themeColor="text1"/>
          </w:rPr>
          <w:t>https://platformazakupowa.pl/pn/kwp_radom</w:t>
        </w:r>
      </w:hyperlink>
      <w:r w:rsidR="00DE5F31" w:rsidRPr="00001880">
        <w:rPr>
          <w:rFonts w:ascii="Times New Roman" w:hAnsi="Times New Roman" w:cs="Times New Roman"/>
          <w:bCs/>
          <w:color w:val="000000" w:themeColor="text1"/>
        </w:rPr>
        <w:t xml:space="preserve"> </w:t>
      </w:r>
      <w:r w:rsidR="00DE5F31" w:rsidRPr="00001880">
        <w:rPr>
          <w:rFonts w:ascii="Times New Roman" w:hAnsi="Times New Roman" w:cs="Times New Roman"/>
          <w:bCs/>
          <w:color w:val="000000" w:themeColor="text1"/>
        </w:rPr>
        <w:br/>
      </w:r>
    </w:p>
    <w:p w:rsidR="00DE5F31" w:rsidRPr="00001880" w:rsidRDefault="00DE5F31" w:rsidP="00DE5F31">
      <w:pPr>
        <w:numPr>
          <w:ilvl w:val="0"/>
          <w:numId w:val="9"/>
        </w:numPr>
        <w:spacing w:after="0" w:line="276" w:lineRule="auto"/>
        <w:ind w:left="364" w:hanging="378"/>
        <w:contextualSpacing/>
        <w:jc w:val="both"/>
        <w:rPr>
          <w:rFonts w:ascii="Times New Roman" w:hAnsi="Times New Roman" w:cs="Times New Roman"/>
          <w:color w:val="000000" w:themeColor="text1"/>
        </w:rPr>
      </w:pPr>
      <w:r w:rsidRPr="00001880">
        <w:rPr>
          <w:rFonts w:ascii="Times New Roman" w:hAnsi="Times New Roman" w:cs="Times New Roman"/>
          <w:b/>
          <w:color w:val="000000" w:themeColor="text1"/>
        </w:rPr>
        <w:t>Sprawę prowadzi:</w:t>
      </w:r>
      <w:r w:rsidRPr="00001880">
        <w:rPr>
          <w:rFonts w:ascii="Times New Roman" w:hAnsi="Times New Roman" w:cs="Times New Roman"/>
          <w:color w:val="000000" w:themeColor="text1"/>
        </w:rPr>
        <w:t xml:space="preserve"> Sekcja Zamówień Publicznych KWP z siedzibą w Radomiu </w:t>
      </w:r>
    </w:p>
    <w:p w:rsidR="00DE5F31" w:rsidRPr="00001880" w:rsidRDefault="00DE5F31" w:rsidP="00DE5F31">
      <w:pPr>
        <w:spacing w:after="0" w:line="276" w:lineRule="auto"/>
        <w:ind w:left="364"/>
        <w:contextualSpacing/>
        <w:jc w:val="both"/>
        <w:rPr>
          <w:rFonts w:ascii="Times New Roman" w:hAnsi="Times New Roman" w:cs="Times New Roman"/>
          <w:color w:val="000000" w:themeColor="text1"/>
        </w:rPr>
      </w:pPr>
      <w:r w:rsidRPr="00001880">
        <w:rPr>
          <w:rFonts w:ascii="Times New Roman" w:hAnsi="Times New Roman" w:cs="Times New Roman"/>
          <w:b/>
          <w:bCs/>
          <w:color w:val="000000" w:themeColor="text1"/>
        </w:rPr>
        <w:t xml:space="preserve">adres strony www: </w:t>
      </w:r>
      <w:hyperlink r:id="rId12" w:history="1">
        <w:r w:rsidRPr="00001880">
          <w:rPr>
            <w:rFonts w:ascii="Times New Roman" w:hAnsi="Times New Roman" w:cs="Times New Roman"/>
            <w:bCs/>
            <w:color w:val="000000" w:themeColor="text1"/>
          </w:rPr>
          <w:t>http://bip.mazowiecka.policja.gov.pl</w:t>
        </w:r>
      </w:hyperlink>
      <w:r w:rsidRPr="00001880">
        <w:rPr>
          <w:rFonts w:ascii="Times New Roman" w:hAnsi="Times New Roman" w:cs="Times New Roman"/>
          <w:bCs/>
          <w:color w:val="000000" w:themeColor="text1"/>
        </w:rPr>
        <w:t xml:space="preserve"> </w:t>
      </w:r>
    </w:p>
    <w:p w:rsidR="00DE5F31" w:rsidRPr="00001880" w:rsidRDefault="00DE5F31" w:rsidP="00DE5F31">
      <w:pPr>
        <w:spacing w:after="0" w:line="276" w:lineRule="auto"/>
        <w:ind w:left="364"/>
        <w:contextualSpacing/>
        <w:jc w:val="both"/>
        <w:rPr>
          <w:rFonts w:ascii="Times New Roman" w:hAnsi="Times New Roman" w:cs="Times New Roman"/>
          <w:color w:val="000000" w:themeColor="text1"/>
        </w:rPr>
      </w:pPr>
      <w:r w:rsidRPr="00001880">
        <w:rPr>
          <w:rFonts w:ascii="Times New Roman" w:hAnsi="Times New Roman" w:cs="Times New Roman"/>
          <w:b/>
          <w:bCs/>
          <w:color w:val="000000" w:themeColor="text1"/>
        </w:rPr>
        <w:t>adres profilu nabywcy</w:t>
      </w:r>
      <w:r w:rsidRPr="00001880">
        <w:rPr>
          <w:rFonts w:ascii="Times New Roman" w:hAnsi="Times New Roman" w:cs="Times New Roman"/>
          <w:b/>
          <w:color w:val="000000" w:themeColor="text1"/>
        </w:rPr>
        <w:t>:</w:t>
      </w:r>
      <w:r w:rsidRPr="00001880">
        <w:rPr>
          <w:rFonts w:ascii="Times New Roman" w:hAnsi="Times New Roman" w:cs="Times New Roman"/>
          <w:bCs/>
          <w:color w:val="000000" w:themeColor="text1"/>
        </w:rPr>
        <w:t xml:space="preserve"> </w:t>
      </w:r>
      <w:hyperlink r:id="rId13" w:history="1">
        <w:r w:rsidRPr="00001880">
          <w:rPr>
            <w:rFonts w:ascii="Times New Roman" w:hAnsi="Times New Roman" w:cs="Times New Roman"/>
            <w:bCs/>
            <w:color w:val="000000" w:themeColor="text1"/>
          </w:rPr>
          <w:t>https://platformazakupowa.pl/pn/kwp_radom</w:t>
        </w:r>
      </w:hyperlink>
      <w:r w:rsidRPr="00001880">
        <w:rPr>
          <w:rFonts w:ascii="Times New Roman" w:hAnsi="Times New Roman" w:cs="Times New Roman"/>
          <w:bCs/>
          <w:color w:val="000000" w:themeColor="text1"/>
        </w:rPr>
        <w:t xml:space="preserve"> </w:t>
      </w:r>
    </w:p>
    <w:p w:rsidR="00DE5F31" w:rsidRPr="00001880" w:rsidRDefault="00DE5F31" w:rsidP="00DE5F31">
      <w:pPr>
        <w:spacing w:after="0" w:line="276" w:lineRule="auto"/>
        <w:ind w:left="720"/>
        <w:contextualSpacing/>
        <w:jc w:val="both"/>
        <w:rPr>
          <w:rFonts w:ascii="Times New Roman" w:hAnsi="Times New Roman" w:cs="Times New Roman"/>
          <w:b/>
          <w:bCs/>
          <w:color w:val="000000" w:themeColor="text1"/>
          <w:u w:val="single"/>
        </w:rPr>
      </w:pPr>
    </w:p>
    <w:p w:rsidR="00DE5F31" w:rsidRPr="00001880" w:rsidRDefault="00DE5F31" w:rsidP="00DE5F31">
      <w:pPr>
        <w:numPr>
          <w:ilvl w:val="0"/>
          <w:numId w:val="2"/>
        </w:numPr>
        <w:spacing w:after="0" w:line="276" w:lineRule="auto"/>
        <w:ind w:left="406" w:hanging="238"/>
        <w:contextualSpacing/>
        <w:jc w:val="both"/>
        <w:rPr>
          <w:rFonts w:ascii="Times New Roman" w:hAnsi="Times New Roman" w:cs="Times New Roman"/>
          <w:b/>
          <w:color w:val="000000" w:themeColor="text1"/>
        </w:rPr>
      </w:pPr>
      <w:r w:rsidRPr="00001880">
        <w:rPr>
          <w:rFonts w:ascii="Times New Roman" w:hAnsi="Times New Roman" w:cs="Times New Roman"/>
          <w:b/>
          <w:color w:val="000000" w:themeColor="text1"/>
        </w:rPr>
        <w:t>Adres strony internetowej, na której udostępniane będą zmiany i wyjaśnienia treści SWZ oraz inne dokumenty zamówienia bezpośrednio związane z postępowaniem o udzielenie zamówienia</w:t>
      </w:r>
    </w:p>
    <w:p w:rsidR="00DE5F31" w:rsidRPr="00001880" w:rsidRDefault="00DE5F31" w:rsidP="00DE5F31">
      <w:pPr>
        <w:spacing w:after="0" w:line="276" w:lineRule="auto"/>
        <w:jc w:val="both"/>
        <w:rPr>
          <w:rFonts w:ascii="Times New Roman" w:hAnsi="Times New Roman" w:cs="Times New Roman"/>
          <w:color w:val="000000" w:themeColor="text1"/>
        </w:rPr>
      </w:pPr>
    </w:p>
    <w:p w:rsidR="00DE5F31" w:rsidRPr="00001880" w:rsidRDefault="00DE5F31" w:rsidP="00DE5F31">
      <w:pPr>
        <w:spacing w:after="0" w:line="276" w:lineRule="auto"/>
        <w:jc w:val="both"/>
        <w:rPr>
          <w:rFonts w:ascii="Times New Roman" w:hAnsi="Times New Roman" w:cs="Times New Roman"/>
          <w:color w:val="000000" w:themeColor="text1"/>
        </w:rPr>
      </w:pPr>
      <w:r w:rsidRPr="00001880">
        <w:rPr>
          <w:rFonts w:ascii="Times New Roman" w:hAnsi="Times New Roman" w:cs="Times New Roman"/>
          <w:color w:val="000000" w:themeColor="text1"/>
        </w:rPr>
        <w:t xml:space="preserve">SWZ oraz dokumenty zamówienia bezpośrednio związane z postępowaniem o udzielenie zamówienia dostępne są w zakładce </w:t>
      </w:r>
      <w:r w:rsidRPr="00001880">
        <w:rPr>
          <w:rFonts w:ascii="Times New Roman" w:hAnsi="Times New Roman" w:cs="Times New Roman"/>
          <w:i/>
          <w:color w:val="000000" w:themeColor="text1"/>
        </w:rPr>
        <w:t>„</w:t>
      </w:r>
      <w:r w:rsidRPr="00001880">
        <w:rPr>
          <w:rFonts w:ascii="Times New Roman" w:hAnsi="Times New Roman" w:cs="Times New Roman"/>
          <w:b/>
          <w:i/>
          <w:color w:val="000000" w:themeColor="text1"/>
        </w:rPr>
        <w:t>Załączniki do postępowania”</w:t>
      </w:r>
      <w:r w:rsidRPr="00001880">
        <w:rPr>
          <w:rFonts w:ascii="Times New Roman" w:hAnsi="Times New Roman" w:cs="Times New Roman"/>
          <w:color w:val="000000" w:themeColor="text1"/>
        </w:rPr>
        <w:t xml:space="preserve"> na platformie zakupowej pod adresem </w:t>
      </w:r>
      <w:hyperlink r:id="rId14" w:history="1">
        <w:r w:rsidRPr="00001880">
          <w:rPr>
            <w:rFonts w:ascii="Times New Roman" w:hAnsi="Times New Roman" w:cs="Times New Roman"/>
            <w:bCs/>
            <w:color w:val="000000" w:themeColor="text1"/>
          </w:rPr>
          <w:t>https://platformazakupowa.pl/pn/kwp_radom</w:t>
        </w:r>
      </w:hyperlink>
      <w:r w:rsidRPr="00001880">
        <w:rPr>
          <w:rFonts w:ascii="Times New Roman" w:hAnsi="Times New Roman" w:cs="Times New Roman"/>
          <w:color w:val="000000" w:themeColor="text1"/>
        </w:rPr>
        <w:t xml:space="preserve"> (zwana dalej Platformą) </w:t>
      </w:r>
      <w:r w:rsidRPr="00001880">
        <w:rPr>
          <w:rFonts w:ascii="Times New Roman" w:hAnsi="Times New Roman" w:cs="Times New Roman"/>
          <w:b/>
          <w:color w:val="000000" w:themeColor="text1"/>
        </w:rPr>
        <w:t xml:space="preserve">pod numerem ogłoszenia </w:t>
      </w:r>
      <w:r w:rsidRPr="00001880">
        <w:rPr>
          <w:rFonts w:ascii="Times New Roman" w:hAnsi="Times New Roman" w:cs="Times New Roman"/>
          <w:b/>
          <w:color w:val="000000" w:themeColor="text1"/>
        </w:rPr>
        <w:br/>
        <w:t>o zamówieniu BZP</w:t>
      </w:r>
      <w:r w:rsidRPr="00001880">
        <w:rPr>
          <w:rFonts w:ascii="Times New Roman" w:hAnsi="Times New Roman" w:cs="Times New Roman"/>
          <w:color w:val="000000" w:themeColor="text1"/>
        </w:rPr>
        <w:t xml:space="preserve"> oraz </w:t>
      </w:r>
      <w:r w:rsidRPr="00001880">
        <w:rPr>
          <w:rFonts w:ascii="Times New Roman" w:hAnsi="Times New Roman" w:cs="Times New Roman"/>
          <w:b/>
          <w:color w:val="000000" w:themeColor="text1"/>
        </w:rPr>
        <w:t>nazwą postępowania / numerem wewnętrznym postępowania</w:t>
      </w:r>
      <w:r w:rsidRPr="00001880">
        <w:rPr>
          <w:rFonts w:ascii="Times New Roman" w:hAnsi="Times New Roman" w:cs="Times New Roman"/>
          <w:color w:val="000000" w:themeColor="text1"/>
        </w:rPr>
        <w:t xml:space="preserve"> dostępnym </w:t>
      </w:r>
      <w:r w:rsidRPr="00001880">
        <w:rPr>
          <w:rFonts w:ascii="Times New Roman" w:hAnsi="Times New Roman" w:cs="Times New Roman"/>
          <w:color w:val="000000" w:themeColor="text1"/>
        </w:rPr>
        <w:br/>
        <w:t>w tytule SWZ</w:t>
      </w:r>
      <w:r w:rsidRPr="00001880">
        <w:rPr>
          <w:rFonts w:ascii="Times New Roman" w:hAnsi="Times New Roman" w:cs="Times New Roman"/>
          <w:i/>
          <w:color w:val="000000" w:themeColor="text1"/>
        </w:rPr>
        <w:t>.</w:t>
      </w:r>
      <w:r w:rsidRPr="00001880">
        <w:rPr>
          <w:rFonts w:ascii="Times New Roman" w:hAnsi="Times New Roman" w:cs="Times New Roman"/>
          <w:b/>
          <w:i/>
          <w:color w:val="000000" w:themeColor="text1"/>
        </w:rPr>
        <w:t xml:space="preserve"> </w:t>
      </w:r>
      <w:r w:rsidRPr="00001880">
        <w:rPr>
          <w:rFonts w:ascii="Times New Roman" w:hAnsi="Times New Roman" w:cs="Times New Roman"/>
          <w:b/>
          <w:color w:val="000000" w:themeColor="text1"/>
        </w:rPr>
        <w:t>Zmiany i wyjaśnienia treści SWZ</w:t>
      </w:r>
      <w:r w:rsidRPr="00001880">
        <w:rPr>
          <w:rFonts w:ascii="Times New Roman" w:hAnsi="Times New Roman" w:cs="Times New Roman"/>
          <w:color w:val="000000" w:themeColor="text1"/>
        </w:rPr>
        <w:t xml:space="preserve"> oraz </w:t>
      </w:r>
      <w:r w:rsidRPr="00001880">
        <w:rPr>
          <w:rFonts w:ascii="Times New Roman" w:hAnsi="Times New Roman" w:cs="Times New Roman"/>
          <w:b/>
          <w:color w:val="000000" w:themeColor="text1"/>
        </w:rPr>
        <w:t>inne informacje</w:t>
      </w:r>
      <w:r w:rsidRPr="00001880">
        <w:rPr>
          <w:rFonts w:ascii="Times New Roman" w:hAnsi="Times New Roman" w:cs="Times New Roman"/>
          <w:color w:val="000000" w:themeColor="text1"/>
        </w:rPr>
        <w:t xml:space="preserve"> bezpośrednio związane </w:t>
      </w:r>
      <w:r w:rsidRPr="00001880">
        <w:rPr>
          <w:rFonts w:ascii="Times New Roman" w:hAnsi="Times New Roman" w:cs="Times New Roman"/>
          <w:color w:val="000000" w:themeColor="text1"/>
        </w:rPr>
        <w:br/>
        <w:t xml:space="preserve">z postępowaniem o udzielenie zamówienia będą udostępniane na platformie zakupowej pod adresem </w:t>
      </w:r>
      <w:hyperlink r:id="rId15" w:history="1">
        <w:r w:rsidRPr="00001880">
          <w:rPr>
            <w:rFonts w:ascii="Times New Roman" w:hAnsi="Times New Roman" w:cs="Times New Roman"/>
            <w:bCs/>
            <w:color w:val="000000" w:themeColor="text1"/>
          </w:rPr>
          <w:t>https://platformazakupowa.pl/pn/kwp_radom</w:t>
        </w:r>
      </w:hyperlink>
      <w:r w:rsidRPr="00001880">
        <w:rPr>
          <w:rFonts w:ascii="Times New Roman" w:hAnsi="Times New Roman" w:cs="Times New Roman"/>
          <w:bCs/>
          <w:color w:val="000000" w:themeColor="text1"/>
        </w:rPr>
        <w:t xml:space="preserve"> </w:t>
      </w:r>
      <w:r w:rsidRPr="00001880">
        <w:rPr>
          <w:rFonts w:ascii="Times New Roman" w:hAnsi="Times New Roman" w:cs="Times New Roman"/>
          <w:color w:val="000000" w:themeColor="text1"/>
        </w:rPr>
        <w:t xml:space="preserve">w zakładce </w:t>
      </w:r>
      <w:r w:rsidRPr="00001880">
        <w:rPr>
          <w:rFonts w:ascii="Times New Roman" w:hAnsi="Times New Roman" w:cs="Times New Roman"/>
          <w:b/>
          <w:i/>
          <w:color w:val="000000" w:themeColor="text1"/>
        </w:rPr>
        <w:t>„KOMUNIKATY”</w:t>
      </w:r>
      <w:r w:rsidRPr="00001880">
        <w:rPr>
          <w:rFonts w:ascii="Times New Roman" w:hAnsi="Times New Roman" w:cs="Times New Roman"/>
          <w:color w:val="000000" w:themeColor="text1"/>
        </w:rPr>
        <w:t xml:space="preserve"> </w:t>
      </w:r>
    </w:p>
    <w:p w:rsidR="00DE5F31" w:rsidRPr="00001880" w:rsidRDefault="00DE5F31" w:rsidP="00DE5F31">
      <w:pPr>
        <w:spacing w:after="0" w:line="276" w:lineRule="auto"/>
        <w:jc w:val="both"/>
        <w:rPr>
          <w:rFonts w:ascii="Times New Roman" w:hAnsi="Times New Roman" w:cs="Times New Roman"/>
          <w:b/>
          <w:color w:val="000000" w:themeColor="text1"/>
        </w:rPr>
      </w:pPr>
    </w:p>
    <w:p w:rsidR="00DE5F31" w:rsidRPr="00001880" w:rsidRDefault="00DE5F31" w:rsidP="00DE5F31">
      <w:pPr>
        <w:numPr>
          <w:ilvl w:val="0"/>
          <w:numId w:val="2"/>
        </w:numPr>
        <w:spacing w:after="0" w:line="276" w:lineRule="auto"/>
        <w:ind w:left="420" w:hanging="126"/>
        <w:contextualSpacing/>
        <w:rPr>
          <w:rFonts w:ascii="Times New Roman" w:hAnsi="Times New Roman" w:cs="Times New Roman"/>
          <w:b/>
          <w:color w:val="000000" w:themeColor="text1"/>
        </w:rPr>
      </w:pPr>
      <w:r w:rsidRPr="00001880">
        <w:rPr>
          <w:rFonts w:ascii="Times New Roman" w:hAnsi="Times New Roman" w:cs="Times New Roman"/>
          <w:b/>
          <w:color w:val="000000" w:themeColor="text1"/>
        </w:rPr>
        <w:t>Tryb udzielenia zamówienia</w:t>
      </w:r>
    </w:p>
    <w:p w:rsidR="00DE5F31" w:rsidRPr="00001880" w:rsidRDefault="00DE5F31" w:rsidP="00DE5F31">
      <w:pPr>
        <w:spacing w:after="0" w:line="276" w:lineRule="auto"/>
        <w:jc w:val="both"/>
        <w:rPr>
          <w:rFonts w:ascii="Times New Roman" w:hAnsi="Times New Roman" w:cs="Times New Roman"/>
          <w:color w:val="000000" w:themeColor="text1"/>
        </w:rPr>
      </w:pPr>
    </w:p>
    <w:p w:rsidR="00DE5F31" w:rsidRPr="00001880" w:rsidRDefault="00DE5F31" w:rsidP="00DE5F31">
      <w:pPr>
        <w:spacing w:after="0" w:line="276" w:lineRule="auto"/>
        <w:jc w:val="both"/>
        <w:rPr>
          <w:rFonts w:ascii="Times New Roman" w:hAnsi="Times New Roman" w:cs="Times New Roman"/>
          <w:color w:val="000000" w:themeColor="text1"/>
        </w:rPr>
      </w:pPr>
      <w:r w:rsidRPr="00001880">
        <w:rPr>
          <w:rFonts w:ascii="Times New Roman" w:hAnsi="Times New Roman" w:cs="Times New Roman"/>
          <w:color w:val="000000" w:themeColor="text1"/>
        </w:rPr>
        <w:t xml:space="preserve">Postępowanie o udzielenie zamówienia prowadzone jest </w:t>
      </w:r>
      <w:r w:rsidRPr="00001880">
        <w:rPr>
          <w:rFonts w:ascii="Times New Roman" w:hAnsi="Times New Roman" w:cs="Times New Roman"/>
          <w:b/>
          <w:color w:val="000000" w:themeColor="text1"/>
        </w:rPr>
        <w:t xml:space="preserve">w trybie podstawowym, na podstawie </w:t>
      </w:r>
      <w:r w:rsidRPr="00001880">
        <w:rPr>
          <w:rFonts w:ascii="Times New Roman" w:hAnsi="Times New Roman" w:cs="Times New Roman"/>
          <w:b/>
          <w:color w:val="000000" w:themeColor="text1"/>
        </w:rPr>
        <w:br/>
        <w:t xml:space="preserve">art. 275 pkt 1 </w:t>
      </w:r>
      <w:r w:rsidRPr="00001880">
        <w:rPr>
          <w:rFonts w:ascii="Times New Roman" w:hAnsi="Times New Roman" w:cs="Times New Roman"/>
          <w:color w:val="000000" w:themeColor="text1"/>
        </w:rPr>
        <w:t>ustawy z dnia 11 wrześn</w:t>
      </w:r>
      <w:r w:rsidR="00A8621E" w:rsidRPr="00001880">
        <w:rPr>
          <w:rFonts w:ascii="Times New Roman" w:hAnsi="Times New Roman" w:cs="Times New Roman"/>
          <w:color w:val="000000" w:themeColor="text1"/>
        </w:rPr>
        <w:t>ia 2019</w:t>
      </w:r>
      <w:r w:rsidRPr="00001880">
        <w:rPr>
          <w:rFonts w:ascii="Times New Roman" w:hAnsi="Times New Roman" w:cs="Times New Roman"/>
          <w:color w:val="000000" w:themeColor="text1"/>
        </w:rPr>
        <w:t>r. Prawo zamó</w:t>
      </w:r>
      <w:r w:rsidR="00D600C9" w:rsidRPr="00001880">
        <w:rPr>
          <w:rFonts w:ascii="Times New Roman" w:hAnsi="Times New Roman" w:cs="Times New Roman"/>
          <w:color w:val="000000" w:themeColor="text1"/>
        </w:rPr>
        <w:t>wień publicznych (</w:t>
      </w:r>
      <w:r w:rsidR="009562D3" w:rsidRPr="00001880">
        <w:rPr>
          <w:rFonts w:ascii="Times New Roman" w:hAnsi="Times New Roman" w:cs="Times New Roman"/>
          <w:color w:val="000000" w:themeColor="text1"/>
        </w:rPr>
        <w:t xml:space="preserve">tj. </w:t>
      </w:r>
      <w:r w:rsidR="00171679" w:rsidRPr="00001880">
        <w:rPr>
          <w:rFonts w:ascii="Times New Roman" w:hAnsi="Times New Roman" w:cs="Times New Roman"/>
          <w:color w:val="000000" w:themeColor="text1"/>
        </w:rPr>
        <w:t xml:space="preserve">Dz. U. z 2023r., </w:t>
      </w:r>
      <w:r w:rsidR="00171679" w:rsidRPr="00001880">
        <w:rPr>
          <w:rFonts w:ascii="Times New Roman" w:hAnsi="Times New Roman" w:cs="Times New Roman"/>
          <w:color w:val="000000" w:themeColor="text1"/>
        </w:rPr>
        <w:br/>
        <w:t>poz. 1605</w:t>
      </w:r>
      <w:r w:rsidRPr="00001880">
        <w:rPr>
          <w:rFonts w:ascii="Times New Roman" w:hAnsi="Times New Roman" w:cs="Times New Roman"/>
          <w:color w:val="000000" w:themeColor="text1"/>
        </w:rPr>
        <w:t>) zwanej dalej także „</w:t>
      </w:r>
      <w:proofErr w:type="spellStart"/>
      <w:r w:rsidRPr="00001880">
        <w:rPr>
          <w:rFonts w:ascii="Times New Roman" w:hAnsi="Times New Roman" w:cs="Times New Roman"/>
          <w:color w:val="000000" w:themeColor="text1"/>
        </w:rPr>
        <w:t>Pzp</w:t>
      </w:r>
      <w:proofErr w:type="spellEnd"/>
      <w:r w:rsidRPr="00001880">
        <w:rPr>
          <w:rFonts w:ascii="Times New Roman" w:hAnsi="Times New Roman" w:cs="Times New Roman"/>
          <w:color w:val="000000" w:themeColor="text1"/>
        </w:rPr>
        <w:t>”.</w:t>
      </w:r>
    </w:p>
    <w:p w:rsidR="00DE5F31" w:rsidRPr="00001880" w:rsidRDefault="00DE5F31" w:rsidP="00DE5F31">
      <w:pPr>
        <w:spacing w:after="0" w:line="276" w:lineRule="auto"/>
        <w:jc w:val="both"/>
        <w:rPr>
          <w:rFonts w:ascii="Times New Roman" w:hAnsi="Times New Roman" w:cs="Times New Roman"/>
          <w:color w:val="000000" w:themeColor="text1"/>
        </w:rPr>
      </w:pPr>
    </w:p>
    <w:p w:rsidR="00DE5F31" w:rsidRPr="00001880" w:rsidRDefault="00DE5F31" w:rsidP="00DE5F31">
      <w:pPr>
        <w:numPr>
          <w:ilvl w:val="0"/>
          <w:numId w:val="2"/>
        </w:numPr>
        <w:spacing w:after="0" w:line="276" w:lineRule="auto"/>
        <w:ind w:left="420" w:hanging="112"/>
        <w:contextualSpacing/>
        <w:jc w:val="both"/>
        <w:rPr>
          <w:rFonts w:ascii="Times New Roman" w:hAnsi="Times New Roman" w:cs="Times New Roman"/>
          <w:b/>
          <w:color w:val="000000" w:themeColor="text1"/>
        </w:rPr>
      </w:pPr>
      <w:r w:rsidRPr="00001880">
        <w:rPr>
          <w:rFonts w:ascii="Times New Roman" w:hAnsi="Times New Roman" w:cs="Times New Roman"/>
          <w:b/>
          <w:color w:val="000000" w:themeColor="text1"/>
        </w:rPr>
        <w:t>Informacja, czy Zamawiający przewiduje wybór najkorzystniejszej oferty z możliwością prowadzenia negocjacji</w:t>
      </w:r>
    </w:p>
    <w:p w:rsidR="00DE5F31" w:rsidRPr="00001880" w:rsidRDefault="00DE5F31" w:rsidP="00DE5F31">
      <w:pPr>
        <w:spacing w:after="0" w:line="276" w:lineRule="auto"/>
        <w:jc w:val="both"/>
        <w:rPr>
          <w:rFonts w:ascii="Times New Roman" w:hAnsi="Times New Roman" w:cs="Times New Roman"/>
          <w:color w:val="000000" w:themeColor="text1"/>
        </w:rPr>
      </w:pPr>
    </w:p>
    <w:p w:rsidR="00DE5F31" w:rsidRPr="00001880" w:rsidRDefault="00DE5F31" w:rsidP="00DE5F31">
      <w:pPr>
        <w:spacing w:after="0" w:line="276" w:lineRule="auto"/>
        <w:jc w:val="both"/>
        <w:rPr>
          <w:rFonts w:ascii="Times New Roman" w:hAnsi="Times New Roman" w:cs="Times New Roman"/>
          <w:color w:val="000000" w:themeColor="text1"/>
        </w:rPr>
      </w:pPr>
      <w:r w:rsidRPr="00001880">
        <w:rPr>
          <w:rFonts w:ascii="Times New Roman" w:hAnsi="Times New Roman" w:cs="Times New Roman"/>
          <w:color w:val="000000" w:themeColor="text1"/>
        </w:rPr>
        <w:t>Zamawiający nie przewiduje wyboru najkorzystniejszej oferty z możliwością prowadzenia negocjacji.</w:t>
      </w:r>
    </w:p>
    <w:p w:rsidR="00DE5F31" w:rsidRPr="00001880" w:rsidRDefault="00DE5F31" w:rsidP="00DE5F31">
      <w:pPr>
        <w:spacing w:after="0" w:line="276" w:lineRule="auto"/>
        <w:jc w:val="both"/>
        <w:rPr>
          <w:rFonts w:ascii="Times New Roman" w:hAnsi="Times New Roman" w:cs="Times New Roman"/>
          <w:color w:val="000000" w:themeColor="text1"/>
        </w:rPr>
      </w:pPr>
    </w:p>
    <w:p w:rsidR="00DE5F31" w:rsidRPr="00001880" w:rsidRDefault="00DE5F31" w:rsidP="00DE5F31">
      <w:pPr>
        <w:numPr>
          <w:ilvl w:val="0"/>
          <w:numId w:val="2"/>
        </w:numPr>
        <w:spacing w:after="0" w:line="276" w:lineRule="auto"/>
        <w:ind w:left="434" w:hanging="238"/>
        <w:contextualSpacing/>
        <w:rPr>
          <w:rFonts w:ascii="Times New Roman" w:hAnsi="Times New Roman" w:cs="Times New Roman"/>
          <w:b/>
          <w:color w:val="000000" w:themeColor="text1"/>
        </w:rPr>
      </w:pPr>
      <w:r w:rsidRPr="00001880">
        <w:rPr>
          <w:rFonts w:ascii="Times New Roman" w:hAnsi="Times New Roman" w:cs="Times New Roman"/>
          <w:b/>
          <w:color w:val="000000" w:themeColor="text1"/>
        </w:rPr>
        <w:t>Opis przedmiotu zamówienia</w:t>
      </w:r>
    </w:p>
    <w:p w:rsidR="00C63676" w:rsidRPr="00001880" w:rsidRDefault="00C63676" w:rsidP="00E04A33">
      <w:pPr>
        <w:spacing w:after="0" w:line="276" w:lineRule="auto"/>
        <w:jc w:val="both"/>
        <w:rPr>
          <w:rFonts w:ascii="Times New Roman" w:hAnsi="Times New Roman" w:cs="Times New Roman"/>
          <w:b/>
          <w:color w:val="000000" w:themeColor="text1"/>
        </w:rPr>
      </w:pPr>
    </w:p>
    <w:p w:rsidR="009562D3" w:rsidRPr="00001880" w:rsidRDefault="00182BA1" w:rsidP="009562D3">
      <w:pPr>
        <w:spacing w:after="0" w:line="276" w:lineRule="auto"/>
        <w:jc w:val="both"/>
        <w:rPr>
          <w:rFonts w:ascii="Times New Roman" w:hAnsi="Times New Roman" w:cs="Times New Roman"/>
          <w:color w:val="000000" w:themeColor="text1"/>
        </w:rPr>
      </w:pPr>
      <w:r w:rsidRPr="00001880">
        <w:rPr>
          <w:rFonts w:ascii="Times New Roman" w:hAnsi="Times New Roman" w:cs="Times New Roman"/>
          <w:b/>
          <w:color w:val="000000" w:themeColor="text1"/>
        </w:rPr>
        <w:t>V.1.</w:t>
      </w:r>
      <w:r w:rsidRPr="00001880">
        <w:rPr>
          <w:rFonts w:ascii="Times New Roman" w:hAnsi="Times New Roman" w:cs="Times New Roman"/>
          <w:color w:val="000000" w:themeColor="text1"/>
        </w:rPr>
        <w:t xml:space="preserve"> </w:t>
      </w:r>
      <w:r w:rsidR="007A5214" w:rsidRPr="00001880">
        <w:rPr>
          <w:rFonts w:ascii="Times New Roman" w:hAnsi="Times New Roman" w:cs="Times New Roman"/>
          <w:color w:val="000000" w:themeColor="text1"/>
        </w:rPr>
        <w:t>Przedmiotem zamówienia jest: „Zakup wraz z dostarczeniem sprzętu informatycznego dla potrzeb jednostek Policji garnizonu mazowieckiego”  - zgodnego z Opisem Przedmiotu Zamówienia (OPZ)  - dla zadania nr 1, 2, 3, 4, 5, 6 i 7.</w:t>
      </w:r>
    </w:p>
    <w:p w:rsidR="007A5214" w:rsidRPr="00001880" w:rsidRDefault="007A5214" w:rsidP="009562D3">
      <w:pPr>
        <w:spacing w:after="0" w:line="276" w:lineRule="auto"/>
        <w:jc w:val="both"/>
        <w:rPr>
          <w:rFonts w:ascii="Times New Roman" w:hAnsi="Times New Roman" w:cs="Times New Roman"/>
          <w:color w:val="000000" w:themeColor="text1"/>
        </w:rPr>
      </w:pPr>
    </w:p>
    <w:p w:rsidR="007A5214" w:rsidRPr="00001880" w:rsidRDefault="007A5214" w:rsidP="007A5214">
      <w:pPr>
        <w:spacing w:after="0" w:line="276" w:lineRule="auto"/>
        <w:jc w:val="both"/>
        <w:rPr>
          <w:rFonts w:ascii="Times New Roman" w:hAnsi="Times New Roman" w:cs="Times New Roman"/>
          <w:color w:val="000000" w:themeColor="text1"/>
        </w:rPr>
      </w:pPr>
      <w:r w:rsidRPr="00001880">
        <w:rPr>
          <w:rFonts w:ascii="Times New Roman" w:hAnsi="Times New Roman" w:cs="Times New Roman"/>
          <w:color w:val="000000" w:themeColor="text1"/>
        </w:rPr>
        <w:t xml:space="preserve">Oferowane przez Wykonawcę przedmioty zamówienia muszą być fabrycznie nowe, wolne od wad fizycznych i prawnych oraz spełniać minimalne wymagania określone w poszczególnych Charakterystykach Opisu przedmiotu zamówienia (OPZ) i zostać objętym co najmniej minimalnym </w:t>
      </w:r>
      <w:r w:rsidRPr="00001880">
        <w:rPr>
          <w:rFonts w:ascii="Times New Roman" w:hAnsi="Times New Roman" w:cs="Times New Roman"/>
          <w:color w:val="000000" w:themeColor="text1"/>
        </w:rPr>
        <w:lastRenderedPageBreak/>
        <w:t xml:space="preserve">okresem gwarancji każdorazowo określonym dla poszczególnych zadań. Zasady serwisu i gwarancji zostały szczegółowo opisane w poszczególnych załącznikach OPZ dla każdego z zdań, który jednocześnie będzie stanowił integralną część do Umowy.  </w:t>
      </w:r>
    </w:p>
    <w:p w:rsidR="007A5214" w:rsidRPr="00001880" w:rsidRDefault="007A5214" w:rsidP="007A5214">
      <w:pPr>
        <w:spacing w:after="0" w:line="276" w:lineRule="auto"/>
        <w:jc w:val="both"/>
        <w:rPr>
          <w:rFonts w:ascii="Times New Roman" w:hAnsi="Times New Roman" w:cs="Times New Roman"/>
          <w:color w:val="000000" w:themeColor="text1"/>
        </w:rPr>
      </w:pPr>
      <w:r w:rsidRPr="00001880">
        <w:rPr>
          <w:rFonts w:ascii="Times New Roman" w:hAnsi="Times New Roman" w:cs="Times New Roman"/>
          <w:color w:val="000000" w:themeColor="text1"/>
        </w:rPr>
        <w:t xml:space="preserve">Ilekroć przedmiot zamówienia został opisany poprzez odniesienie do norm, europejskich ocen technicznych, aprobat, specyfikacji technicznych i systemów referencji technicznych, o których mowa w art. 101 ust. 1 pkt 2 i ust. 3 ustawy </w:t>
      </w:r>
      <w:proofErr w:type="spellStart"/>
      <w:r w:rsidRPr="00001880">
        <w:rPr>
          <w:rFonts w:ascii="Times New Roman" w:hAnsi="Times New Roman" w:cs="Times New Roman"/>
          <w:color w:val="000000" w:themeColor="text1"/>
        </w:rPr>
        <w:t>Pzp</w:t>
      </w:r>
      <w:proofErr w:type="spellEnd"/>
      <w:r w:rsidRPr="00001880">
        <w:rPr>
          <w:rFonts w:ascii="Times New Roman" w:hAnsi="Times New Roman" w:cs="Times New Roman"/>
          <w:color w:val="000000" w:themeColor="text1"/>
        </w:rPr>
        <w:t xml:space="preserve">. Zamawiający wskazuje, że dopuszczalne są rozwiązania  równoważne opisywanym, a odniesieniu takiemu towarzyszą wyrazy „lub równoważne”. W przypadku natomiast odniesienia i jednoczesnego braku wskazanych wyrazów „lub równoważne” Zamawiający wymaga aby każdorazowo traktować  takie odniesienia w taki sposób jakby towarzyszyły im wyrazy „lub równoważne”. </w:t>
      </w:r>
    </w:p>
    <w:p w:rsidR="007A5214" w:rsidRPr="00001880" w:rsidRDefault="007A5214" w:rsidP="007A5214">
      <w:pPr>
        <w:spacing w:after="0" w:line="276" w:lineRule="auto"/>
        <w:jc w:val="both"/>
        <w:rPr>
          <w:rFonts w:ascii="Times New Roman" w:hAnsi="Times New Roman" w:cs="Times New Roman"/>
          <w:color w:val="000000" w:themeColor="text1"/>
        </w:rPr>
      </w:pPr>
      <w:r w:rsidRPr="00001880">
        <w:rPr>
          <w:rFonts w:ascii="Times New Roman" w:hAnsi="Times New Roman" w:cs="Times New Roman"/>
          <w:color w:val="000000" w:themeColor="text1"/>
        </w:rPr>
        <w:t xml:space="preserve">Zamawiający określił kryteria równoważności tj. wybrane cechy przedmiotu zamówienia. </w:t>
      </w:r>
      <w:r w:rsidR="00001880">
        <w:rPr>
          <w:rFonts w:ascii="Times New Roman" w:hAnsi="Times New Roman" w:cs="Times New Roman"/>
          <w:color w:val="000000" w:themeColor="text1"/>
        </w:rPr>
        <w:br/>
      </w:r>
      <w:r w:rsidRPr="00001880">
        <w:rPr>
          <w:rFonts w:ascii="Times New Roman" w:hAnsi="Times New Roman" w:cs="Times New Roman"/>
          <w:color w:val="000000" w:themeColor="text1"/>
        </w:rPr>
        <w:t xml:space="preserve">W załącznikach dla Zadań nr 1÷7 do SWZ wymienione kryteria równoważności mają charakter kluczowy dla Zamawiającego. Zamawiający dopuszczając równoważność sprecyzował zakres minimalnych parametrów, w oparciu o które dokona oceny spełnienia wymagań określonych w SWZ. </w:t>
      </w:r>
    </w:p>
    <w:p w:rsidR="00B6342C" w:rsidRPr="00001880" w:rsidRDefault="007A5214" w:rsidP="007A5214">
      <w:pPr>
        <w:spacing w:after="0" w:line="276" w:lineRule="auto"/>
        <w:jc w:val="both"/>
        <w:rPr>
          <w:rFonts w:ascii="Times New Roman" w:hAnsi="Times New Roman" w:cs="Times New Roman"/>
          <w:color w:val="000000" w:themeColor="text1"/>
        </w:rPr>
      </w:pPr>
      <w:r w:rsidRPr="00001880">
        <w:rPr>
          <w:rFonts w:ascii="Times New Roman" w:hAnsi="Times New Roman" w:cs="Times New Roman"/>
          <w:color w:val="000000" w:themeColor="text1"/>
        </w:rPr>
        <w:t>Równoważność należy przyjmować z uwzględnieniem parametrów istotnych nie gorszych, niż wynikające z norm, europejskich ocen technicznych, aprobat, specyfikacji technicznych i systemów referencji technicznych przy pomocy, których dokonano opisu przedmiotu zamówienia, w szczególności uwzględniając dane wskazane w Opisach przedmiotu zamówienia (OPZ) – dla poszczególnych zadań. Przy ocenie równoważności zaoferowanego rozwiązania  należy kierować się przeznaczeniem oraz funkcją wynikającą z dokumentacji, zapotrzebowania i przeznaczenia użytkowego.</w:t>
      </w:r>
    </w:p>
    <w:p w:rsidR="00412B17" w:rsidRDefault="00412B17" w:rsidP="002238D5">
      <w:pPr>
        <w:spacing w:after="0" w:line="276" w:lineRule="auto"/>
        <w:jc w:val="both"/>
        <w:rPr>
          <w:rFonts w:ascii="Times New Roman" w:hAnsi="Times New Roman" w:cs="Times New Roman"/>
          <w:color w:val="000000" w:themeColor="text1"/>
        </w:rPr>
      </w:pPr>
    </w:p>
    <w:p w:rsidR="002238D5" w:rsidRPr="00001880" w:rsidRDefault="00B6342C" w:rsidP="002238D5">
      <w:pPr>
        <w:spacing w:after="0" w:line="276" w:lineRule="auto"/>
        <w:jc w:val="both"/>
        <w:rPr>
          <w:rFonts w:ascii="Times New Roman" w:hAnsi="Times New Roman" w:cs="Times New Roman"/>
          <w:color w:val="000000" w:themeColor="text1"/>
        </w:rPr>
      </w:pPr>
      <w:r w:rsidRPr="00001880">
        <w:rPr>
          <w:rFonts w:ascii="Times New Roman" w:hAnsi="Times New Roman" w:cs="Times New Roman"/>
          <w:b/>
          <w:color w:val="000000" w:themeColor="text1"/>
        </w:rPr>
        <w:t>Okres gwarancji:</w:t>
      </w:r>
      <w:r w:rsidRPr="00001880">
        <w:rPr>
          <w:rFonts w:ascii="Times New Roman" w:hAnsi="Times New Roman" w:cs="Times New Roman"/>
          <w:color w:val="000000" w:themeColor="text1"/>
        </w:rPr>
        <w:t xml:space="preserve"> </w:t>
      </w:r>
      <w:r w:rsidR="002238D5" w:rsidRPr="00001880">
        <w:rPr>
          <w:rFonts w:ascii="Times New Roman" w:hAnsi="Times New Roman" w:cs="Times New Roman"/>
          <w:color w:val="000000" w:themeColor="text1"/>
        </w:rPr>
        <w:t>3.</w:t>
      </w:r>
      <w:r w:rsidR="002238D5" w:rsidRPr="00001880">
        <w:rPr>
          <w:rFonts w:ascii="Times New Roman" w:hAnsi="Times New Roman" w:cs="Times New Roman"/>
          <w:color w:val="000000" w:themeColor="text1"/>
        </w:rPr>
        <w:tab/>
        <w:t>Okres gwarancji: Wykonawca udziela gwarancji na oferowane przedmioty zamówienia określone w zadaniu nr 1÷7 na okres zgodny z okresem wskazanym w Formularzu ofertowym licząc od daty podpisania bez zastrzeżeń protokołu odbioru przedmiotu umowy.</w:t>
      </w:r>
    </w:p>
    <w:p w:rsidR="002238D5" w:rsidRPr="00001880" w:rsidRDefault="002238D5" w:rsidP="002238D5">
      <w:pPr>
        <w:spacing w:after="0" w:line="276" w:lineRule="auto"/>
        <w:jc w:val="both"/>
        <w:rPr>
          <w:rFonts w:ascii="Times New Roman" w:hAnsi="Times New Roman" w:cs="Times New Roman"/>
          <w:color w:val="000000" w:themeColor="text1"/>
        </w:rPr>
      </w:pPr>
      <w:r w:rsidRPr="00001880">
        <w:rPr>
          <w:rFonts w:ascii="Times New Roman" w:hAnsi="Times New Roman" w:cs="Times New Roman"/>
          <w:color w:val="000000" w:themeColor="text1"/>
        </w:rPr>
        <w:t xml:space="preserve">- Dla zadania nr 1   minimalny wymagany okres udzielonej gwarancji wynosi 36 miesięcy, maksymalny 60 miesięcy; </w:t>
      </w:r>
    </w:p>
    <w:p w:rsidR="009562D3" w:rsidRPr="00001880" w:rsidRDefault="002238D5" w:rsidP="002238D5">
      <w:pPr>
        <w:spacing w:after="0" w:line="276" w:lineRule="auto"/>
        <w:jc w:val="both"/>
        <w:rPr>
          <w:rFonts w:ascii="Times New Roman" w:hAnsi="Times New Roman" w:cs="Times New Roman"/>
          <w:color w:val="000000" w:themeColor="text1"/>
        </w:rPr>
      </w:pPr>
      <w:r w:rsidRPr="00001880">
        <w:rPr>
          <w:rFonts w:ascii="Times New Roman" w:hAnsi="Times New Roman" w:cs="Times New Roman"/>
          <w:color w:val="000000" w:themeColor="text1"/>
        </w:rPr>
        <w:t>- Dla zadania nr 2, 3, 4, 5, 6 i 7  minimalny wymagany okres udzielonej gwarancji wynosi 24 miesiące, maksymalny 48 miesięcy.</w:t>
      </w:r>
    </w:p>
    <w:p w:rsidR="002238D5" w:rsidRPr="00001880" w:rsidRDefault="002238D5" w:rsidP="002238D5">
      <w:pPr>
        <w:spacing w:after="0" w:line="276" w:lineRule="auto"/>
        <w:jc w:val="both"/>
        <w:rPr>
          <w:rFonts w:ascii="Times New Roman" w:hAnsi="Times New Roman" w:cs="Times New Roman"/>
          <w:color w:val="000000" w:themeColor="text1"/>
        </w:rPr>
      </w:pPr>
    </w:p>
    <w:p w:rsidR="00977C56" w:rsidRPr="00001880" w:rsidRDefault="00DE5F31" w:rsidP="007E5564">
      <w:pPr>
        <w:spacing w:after="0" w:line="276" w:lineRule="auto"/>
        <w:jc w:val="both"/>
        <w:rPr>
          <w:rFonts w:ascii="Times New Roman" w:hAnsi="Times New Roman" w:cs="Times New Roman"/>
          <w:color w:val="000000" w:themeColor="text1"/>
        </w:rPr>
      </w:pPr>
      <w:r w:rsidRPr="00001880">
        <w:rPr>
          <w:rFonts w:ascii="Times New Roman" w:hAnsi="Times New Roman" w:cs="Times New Roman"/>
          <w:color w:val="000000" w:themeColor="text1"/>
        </w:rPr>
        <w:t>Szczegółowy opis przedm</w:t>
      </w:r>
      <w:r w:rsidR="001A2D01" w:rsidRPr="00001880">
        <w:rPr>
          <w:rFonts w:ascii="Times New Roman" w:hAnsi="Times New Roman" w:cs="Times New Roman"/>
          <w:color w:val="000000" w:themeColor="text1"/>
        </w:rPr>
        <w:t xml:space="preserve">iotu zamówienia zawarty jest w </w:t>
      </w:r>
      <w:r w:rsidR="00110B9D" w:rsidRPr="00001880">
        <w:rPr>
          <w:rFonts w:ascii="Times New Roman" w:hAnsi="Times New Roman" w:cs="Times New Roman"/>
          <w:bCs/>
          <w:color w:val="000000" w:themeColor="text1"/>
        </w:rPr>
        <w:t xml:space="preserve">OPIS PRZEDMIOTU </w:t>
      </w:r>
      <w:r w:rsidR="001A2D01" w:rsidRPr="00001880">
        <w:rPr>
          <w:rFonts w:ascii="Times New Roman" w:hAnsi="Times New Roman" w:cs="Times New Roman"/>
          <w:bCs/>
          <w:color w:val="000000" w:themeColor="text1"/>
        </w:rPr>
        <w:t xml:space="preserve">ZAMÓWIENIA (OPZ) – załączniki od </w:t>
      </w:r>
      <w:r w:rsidR="00FA6145" w:rsidRPr="00001880">
        <w:rPr>
          <w:rFonts w:ascii="Times New Roman" w:hAnsi="Times New Roman" w:cs="Times New Roman"/>
          <w:bCs/>
          <w:color w:val="000000" w:themeColor="text1"/>
        </w:rPr>
        <w:t>SWZ od nr 2</w:t>
      </w:r>
      <w:r w:rsidR="001A2D01" w:rsidRPr="00001880">
        <w:rPr>
          <w:rFonts w:ascii="Times New Roman" w:hAnsi="Times New Roman" w:cs="Times New Roman"/>
          <w:bCs/>
          <w:color w:val="000000" w:themeColor="text1"/>
        </w:rPr>
        <w:t>A do</w:t>
      </w:r>
      <w:r w:rsidR="00FA6145" w:rsidRPr="00001880">
        <w:rPr>
          <w:rFonts w:ascii="Times New Roman" w:hAnsi="Times New Roman" w:cs="Times New Roman"/>
          <w:bCs/>
          <w:color w:val="000000" w:themeColor="text1"/>
        </w:rPr>
        <w:t xml:space="preserve"> nr</w:t>
      </w:r>
      <w:r w:rsidR="001A2D01" w:rsidRPr="00001880">
        <w:rPr>
          <w:rFonts w:ascii="Times New Roman" w:hAnsi="Times New Roman" w:cs="Times New Roman"/>
          <w:bCs/>
          <w:color w:val="000000" w:themeColor="text1"/>
        </w:rPr>
        <w:t xml:space="preserve"> </w:t>
      </w:r>
      <w:r w:rsidR="00FA6145" w:rsidRPr="00001880">
        <w:rPr>
          <w:rFonts w:ascii="Times New Roman" w:hAnsi="Times New Roman" w:cs="Times New Roman"/>
          <w:bCs/>
          <w:color w:val="000000" w:themeColor="text1"/>
        </w:rPr>
        <w:t xml:space="preserve">2 </w:t>
      </w:r>
      <w:r w:rsidR="007A5214" w:rsidRPr="00001880">
        <w:rPr>
          <w:rFonts w:ascii="Times New Roman" w:hAnsi="Times New Roman" w:cs="Times New Roman"/>
          <w:bCs/>
          <w:color w:val="000000" w:themeColor="text1"/>
        </w:rPr>
        <w:t>G</w:t>
      </w:r>
      <w:r w:rsidR="001A2D01" w:rsidRPr="00001880">
        <w:rPr>
          <w:rFonts w:ascii="Times New Roman" w:hAnsi="Times New Roman" w:cs="Times New Roman"/>
          <w:bCs/>
          <w:color w:val="000000" w:themeColor="text1"/>
        </w:rPr>
        <w:t xml:space="preserve"> </w:t>
      </w:r>
      <w:r w:rsidR="00FA6145" w:rsidRPr="00001880">
        <w:rPr>
          <w:rFonts w:ascii="Times New Roman" w:hAnsi="Times New Roman" w:cs="Times New Roman"/>
          <w:bCs/>
          <w:color w:val="000000" w:themeColor="text1"/>
        </w:rPr>
        <w:t>.</w:t>
      </w:r>
    </w:p>
    <w:p w:rsidR="00DE5F31" w:rsidRPr="00001880" w:rsidRDefault="00DE5F31" w:rsidP="00DE5F31">
      <w:pPr>
        <w:spacing w:after="0" w:line="276" w:lineRule="auto"/>
        <w:rPr>
          <w:rFonts w:ascii="Times New Roman" w:hAnsi="Times New Roman" w:cs="Times New Roman"/>
          <w:b/>
          <w:color w:val="000000" w:themeColor="text1"/>
        </w:rPr>
      </w:pPr>
    </w:p>
    <w:p w:rsidR="00110B9D" w:rsidRPr="00001880" w:rsidRDefault="007E5564" w:rsidP="007E5564">
      <w:pPr>
        <w:spacing w:after="0" w:line="276" w:lineRule="auto"/>
        <w:rPr>
          <w:rFonts w:ascii="Times New Roman" w:hAnsi="Times New Roman" w:cs="Times New Roman"/>
          <w:b/>
          <w:color w:val="000000" w:themeColor="text1"/>
        </w:rPr>
      </w:pPr>
      <w:r w:rsidRPr="00001880">
        <w:rPr>
          <w:rFonts w:ascii="Times New Roman" w:hAnsi="Times New Roman" w:cs="Times New Roman"/>
          <w:b/>
          <w:color w:val="000000" w:themeColor="text1"/>
        </w:rPr>
        <w:t xml:space="preserve">V.2. </w:t>
      </w:r>
      <w:r w:rsidR="00DE5F31" w:rsidRPr="00001880">
        <w:rPr>
          <w:rFonts w:ascii="Times New Roman" w:hAnsi="Times New Roman" w:cs="Times New Roman"/>
          <w:b/>
          <w:color w:val="000000" w:themeColor="text1"/>
        </w:rPr>
        <w:t>Nazwa i kody CPV:</w:t>
      </w:r>
      <w:r w:rsidR="00110B9D" w:rsidRPr="00001880">
        <w:rPr>
          <w:rFonts w:ascii="Times New Roman" w:hAnsi="Times New Roman" w:cs="Times New Roman"/>
          <w:b/>
          <w:color w:val="000000" w:themeColor="text1"/>
        </w:rPr>
        <w:t xml:space="preserve"> </w:t>
      </w:r>
    </w:p>
    <w:p w:rsidR="001A2D01" w:rsidRPr="00001880" w:rsidRDefault="001A2D01" w:rsidP="00110B9D">
      <w:pPr>
        <w:spacing w:after="0" w:line="276" w:lineRule="auto"/>
        <w:ind w:left="360"/>
        <w:rPr>
          <w:rFonts w:ascii="Times New Roman" w:hAnsi="Times New Roman" w:cs="Times New Roman"/>
          <w:b/>
          <w:color w:val="000000" w:themeColor="text1"/>
        </w:rPr>
      </w:pPr>
      <w:r w:rsidRPr="00001880">
        <w:rPr>
          <w:rFonts w:ascii="Times New Roman" w:eastAsia="ArialBlack" w:hAnsi="Times New Roman" w:cs="Times New Roman"/>
          <w:b/>
          <w:color w:val="000000" w:themeColor="text1"/>
          <w:lang w:eastAsia="pl-PL"/>
        </w:rPr>
        <w:t>Wspólny Słownik Zamówień:</w:t>
      </w:r>
    </w:p>
    <w:p w:rsidR="00E93F67" w:rsidRPr="00001880" w:rsidRDefault="00E93F67" w:rsidP="00E93F67">
      <w:pPr>
        <w:pStyle w:val="Akapitzlist"/>
        <w:autoSpaceDE w:val="0"/>
        <w:autoSpaceDN w:val="0"/>
        <w:adjustRightInd w:val="0"/>
        <w:spacing w:after="0" w:line="276" w:lineRule="auto"/>
        <w:ind w:right="-567"/>
        <w:jc w:val="both"/>
        <w:rPr>
          <w:rFonts w:ascii="Times New Roman" w:eastAsia="ArialBlack" w:hAnsi="Times New Roman" w:cs="Times New Roman"/>
          <w:color w:val="000000" w:themeColor="text1"/>
          <w:lang w:eastAsia="pl-PL"/>
        </w:rPr>
      </w:pPr>
      <w:r w:rsidRPr="00001880">
        <w:rPr>
          <w:rFonts w:ascii="Times New Roman" w:eastAsia="ArialBlack" w:hAnsi="Times New Roman" w:cs="Times New Roman"/>
          <w:b/>
          <w:color w:val="000000" w:themeColor="text1"/>
          <w:lang w:eastAsia="pl-PL"/>
        </w:rPr>
        <w:t>Kod CPV – Wspólny Słownik Zamówień:</w:t>
      </w:r>
    </w:p>
    <w:p w:rsidR="00E93F67" w:rsidRPr="00001880" w:rsidRDefault="00E93F67" w:rsidP="00E93F67">
      <w:pPr>
        <w:autoSpaceDE w:val="0"/>
        <w:autoSpaceDN w:val="0"/>
        <w:adjustRightInd w:val="0"/>
        <w:spacing w:after="0" w:line="276" w:lineRule="auto"/>
        <w:ind w:left="720" w:right="-567"/>
        <w:contextualSpacing/>
        <w:jc w:val="both"/>
        <w:rPr>
          <w:rFonts w:ascii="Times New Roman" w:eastAsia="ArialBlack" w:hAnsi="Times New Roman" w:cs="Times New Roman"/>
          <w:color w:val="000000" w:themeColor="text1"/>
          <w:lang w:eastAsia="pl-PL"/>
        </w:rPr>
      </w:pPr>
      <w:r w:rsidRPr="00001880">
        <w:rPr>
          <w:rFonts w:ascii="Times New Roman" w:eastAsia="ArialBlack" w:hAnsi="Times New Roman" w:cs="Times New Roman"/>
          <w:color w:val="000000" w:themeColor="text1"/>
          <w:lang w:eastAsia="pl-PL"/>
        </w:rPr>
        <w:t xml:space="preserve">- dla zadania nr 1: </w:t>
      </w:r>
      <w:r w:rsidRPr="00001880">
        <w:rPr>
          <w:rFonts w:ascii="Times New Roman" w:eastAsia="ArialBlack" w:hAnsi="Times New Roman" w:cs="Times New Roman"/>
          <w:b/>
          <w:bCs/>
          <w:color w:val="000000" w:themeColor="text1"/>
          <w:lang w:eastAsia="pl-PL"/>
        </w:rPr>
        <w:t>30213100-6</w:t>
      </w:r>
      <w:r w:rsidRPr="00001880">
        <w:rPr>
          <w:rFonts w:ascii="Times New Roman" w:eastAsia="ArialBlack" w:hAnsi="Times New Roman" w:cs="Times New Roman"/>
          <w:color w:val="000000" w:themeColor="text1"/>
          <w:lang w:eastAsia="pl-PL"/>
        </w:rPr>
        <w:t xml:space="preserve"> – Komputery przenośne;</w:t>
      </w:r>
    </w:p>
    <w:p w:rsidR="00E93F67" w:rsidRPr="00001880" w:rsidRDefault="00E93F67" w:rsidP="00E93F67">
      <w:pPr>
        <w:autoSpaceDE w:val="0"/>
        <w:autoSpaceDN w:val="0"/>
        <w:adjustRightInd w:val="0"/>
        <w:spacing w:after="0" w:line="276" w:lineRule="auto"/>
        <w:ind w:left="720" w:right="-567"/>
        <w:contextualSpacing/>
        <w:jc w:val="both"/>
        <w:rPr>
          <w:rFonts w:ascii="Times New Roman" w:eastAsia="ArialBlack" w:hAnsi="Times New Roman" w:cs="Times New Roman"/>
          <w:color w:val="000000" w:themeColor="text1"/>
          <w:lang w:eastAsia="pl-PL"/>
        </w:rPr>
      </w:pPr>
      <w:r w:rsidRPr="00001880">
        <w:rPr>
          <w:rFonts w:ascii="Times New Roman" w:eastAsia="ArialBlack" w:hAnsi="Times New Roman" w:cs="Times New Roman"/>
          <w:color w:val="000000" w:themeColor="text1"/>
          <w:lang w:eastAsia="pl-PL"/>
        </w:rPr>
        <w:t xml:space="preserve">                           </w:t>
      </w:r>
      <w:r w:rsidR="00412B17">
        <w:rPr>
          <w:rFonts w:ascii="Times New Roman" w:eastAsia="ArialBlack" w:hAnsi="Times New Roman" w:cs="Times New Roman"/>
          <w:color w:val="000000" w:themeColor="text1"/>
          <w:lang w:eastAsia="pl-PL"/>
        </w:rPr>
        <w:t xml:space="preserve">   </w:t>
      </w:r>
      <w:r w:rsidRPr="00001880">
        <w:rPr>
          <w:rFonts w:ascii="Times New Roman" w:eastAsia="ArialBlack" w:hAnsi="Times New Roman" w:cs="Times New Roman"/>
          <w:b/>
          <w:bCs/>
          <w:color w:val="000000" w:themeColor="text1"/>
          <w:lang w:eastAsia="pl-PL"/>
        </w:rPr>
        <w:t>48620000-0</w:t>
      </w:r>
      <w:r w:rsidRPr="00001880">
        <w:rPr>
          <w:rFonts w:ascii="Times New Roman" w:eastAsia="ArialBlack" w:hAnsi="Times New Roman" w:cs="Times New Roman"/>
          <w:color w:val="000000" w:themeColor="text1"/>
          <w:lang w:eastAsia="pl-PL"/>
        </w:rPr>
        <w:t xml:space="preserve"> – Systemy operacyjne;</w:t>
      </w:r>
    </w:p>
    <w:p w:rsidR="00E93F67" w:rsidRPr="00001880" w:rsidRDefault="00E93F67" w:rsidP="00E93F67">
      <w:pPr>
        <w:autoSpaceDE w:val="0"/>
        <w:autoSpaceDN w:val="0"/>
        <w:adjustRightInd w:val="0"/>
        <w:spacing w:after="0" w:line="276" w:lineRule="auto"/>
        <w:ind w:left="720" w:right="-567"/>
        <w:contextualSpacing/>
        <w:jc w:val="both"/>
        <w:rPr>
          <w:rFonts w:ascii="Times New Roman" w:eastAsia="ArialBlack" w:hAnsi="Times New Roman" w:cs="Times New Roman"/>
          <w:color w:val="000000" w:themeColor="text1"/>
          <w:lang w:eastAsia="pl-PL"/>
        </w:rPr>
      </w:pPr>
      <w:r w:rsidRPr="00001880">
        <w:rPr>
          <w:rFonts w:ascii="Times New Roman" w:eastAsia="ArialBlack" w:hAnsi="Times New Roman" w:cs="Times New Roman"/>
          <w:b/>
          <w:bCs/>
          <w:color w:val="000000" w:themeColor="text1"/>
          <w:lang w:eastAsia="pl-PL"/>
        </w:rPr>
        <w:t xml:space="preserve">                             </w:t>
      </w:r>
      <w:r w:rsidR="00412B17">
        <w:rPr>
          <w:rFonts w:ascii="Times New Roman" w:eastAsia="ArialBlack" w:hAnsi="Times New Roman" w:cs="Times New Roman"/>
          <w:b/>
          <w:bCs/>
          <w:color w:val="000000" w:themeColor="text1"/>
          <w:lang w:eastAsia="pl-PL"/>
        </w:rPr>
        <w:t xml:space="preserve"> </w:t>
      </w:r>
      <w:r w:rsidRPr="00001880">
        <w:rPr>
          <w:rFonts w:ascii="Times New Roman" w:eastAsia="ArialBlack" w:hAnsi="Times New Roman" w:cs="Times New Roman"/>
          <w:b/>
          <w:bCs/>
          <w:color w:val="000000" w:themeColor="text1"/>
          <w:lang w:eastAsia="pl-PL"/>
        </w:rPr>
        <w:t>48700000-5</w:t>
      </w:r>
      <w:r w:rsidRPr="00001880">
        <w:rPr>
          <w:rFonts w:ascii="Times New Roman" w:eastAsia="ArialBlack" w:hAnsi="Times New Roman" w:cs="Times New Roman"/>
          <w:color w:val="000000" w:themeColor="text1"/>
          <w:lang w:eastAsia="pl-PL"/>
        </w:rPr>
        <w:t xml:space="preserve"> – Pakiet oprogramowania użytkowego;</w:t>
      </w:r>
    </w:p>
    <w:p w:rsidR="00E93F67" w:rsidRPr="00001880" w:rsidRDefault="00E93F67" w:rsidP="00E93F67">
      <w:pPr>
        <w:autoSpaceDE w:val="0"/>
        <w:autoSpaceDN w:val="0"/>
        <w:adjustRightInd w:val="0"/>
        <w:spacing w:after="0" w:line="276" w:lineRule="auto"/>
        <w:ind w:right="-567" w:firstLine="708"/>
        <w:jc w:val="both"/>
        <w:rPr>
          <w:rFonts w:ascii="Times New Roman" w:hAnsi="Times New Roman" w:cs="Times New Roman"/>
          <w:color w:val="000000" w:themeColor="text1"/>
        </w:rPr>
      </w:pPr>
      <w:r w:rsidRPr="00001880">
        <w:rPr>
          <w:rFonts w:ascii="Times New Roman" w:eastAsia="ArialBlack" w:hAnsi="Times New Roman" w:cs="Times New Roman"/>
          <w:color w:val="000000" w:themeColor="text1"/>
          <w:lang w:eastAsia="pl-PL"/>
        </w:rPr>
        <w:t xml:space="preserve">- dla Zadania nr 2: </w:t>
      </w:r>
      <w:r w:rsidRPr="00001880">
        <w:rPr>
          <w:rFonts w:ascii="Times New Roman" w:hAnsi="Times New Roman" w:cs="Times New Roman"/>
          <w:b/>
          <w:bCs/>
          <w:color w:val="000000" w:themeColor="text1"/>
        </w:rPr>
        <w:t>32342100-3</w:t>
      </w:r>
      <w:r w:rsidRPr="00001880">
        <w:rPr>
          <w:rFonts w:ascii="Times New Roman" w:hAnsi="Times New Roman" w:cs="Times New Roman"/>
          <w:color w:val="000000" w:themeColor="text1"/>
        </w:rPr>
        <w:t xml:space="preserve"> – Słuchawki; </w:t>
      </w:r>
    </w:p>
    <w:p w:rsidR="00E93F67" w:rsidRPr="00001880" w:rsidRDefault="00E93F67" w:rsidP="00E93F67">
      <w:pPr>
        <w:autoSpaceDE w:val="0"/>
        <w:autoSpaceDN w:val="0"/>
        <w:adjustRightInd w:val="0"/>
        <w:spacing w:after="0" w:line="276" w:lineRule="auto"/>
        <w:ind w:right="-567" w:firstLine="708"/>
        <w:jc w:val="both"/>
        <w:rPr>
          <w:rFonts w:ascii="Times New Roman" w:eastAsia="ArialBlack" w:hAnsi="Times New Roman" w:cs="Times New Roman"/>
          <w:color w:val="000000" w:themeColor="text1"/>
          <w:lang w:eastAsia="pl-PL"/>
        </w:rPr>
      </w:pPr>
      <w:r w:rsidRPr="00001880">
        <w:rPr>
          <w:rFonts w:ascii="Times New Roman" w:eastAsia="ArialBlack" w:hAnsi="Times New Roman" w:cs="Times New Roman"/>
          <w:color w:val="000000" w:themeColor="text1"/>
          <w:lang w:eastAsia="pl-PL"/>
        </w:rPr>
        <w:t xml:space="preserve">- dla Zadania nr 3, 4, 5: </w:t>
      </w:r>
      <w:r w:rsidRPr="00001880">
        <w:rPr>
          <w:rFonts w:ascii="Times New Roman" w:hAnsi="Times New Roman" w:cs="Times New Roman"/>
          <w:b/>
          <w:bCs/>
          <w:color w:val="000000" w:themeColor="text1"/>
        </w:rPr>
        <w:t>30232110-8</w:t>
      </w:r>
      <w:r w:rsidRPr="00001880">
        <w:rPr>
          <w:rFonts w:ascii="Times New Roman" w:hAnsi="Times New Roman" w:cs="Times New Roman"/>
          <w:color w:val="000000" w:themeColor="text1"/>
        </w:rPr>
        <w:t xml:space="preserve"> – Drukarki laserowe;  </w:t>
      </w:r>
    </w:p>
    <w:p w:rsidR="00E93F67" w:rsidRPr="00001880" w:rsidRDefault="00E93F67" w:rsidP="00E93F67">
      <w:pPr>
        <w:autoSpaceDE w:val="0"/>
        <w:autoSpaceDN w:val="0"/>
        <w:adjustRightInd w:val="0"/>
        <w:spacing w:after="0" w:line="276" w:lineRule="auto"/>
        <w:ind w:right="-567" w:firstLine="708"/>
        <w:jc w:val="both"/>
        <w:rPr>
          <w:rFonts w:ascii="Times New Roman" w:eastAsia="ArialBlack" w:hAnsi="Times New Roman" w:cs="Times New Roman"/>
          <w:color w:val="000000" w:themeColor="text1"/>
          <w:lang w:eastAsia="pl-PL"/>
        </w:rPr>
      </w:pPr>
      <w:r w:rsidRPr="00001880">
        <w:rPr>
          <w:rFonts w:ascii="Times New Roman" w:hAnsi="Times New Roman" w:cs="Times New Roman"/>
          <w:b/>
          <w:bCs/>
          <w:color w:val="000000" w:themeColor="text1"/>
        </w:rPr>
        <w:t xml:space="preserve">                                    </w:t>
      </w:r>
      <w:r w:rsidR="00412B17">
        <w:rPr>
          <w:rFonts w:ascii="Times New Roman" w:hAnsi="Times New Roman" w:cs="Times New Roman"/>
          <w:b/>
          <w:bCs/>
          <w:color w:val="000000" w:themeColor="text1"/>
        </w:rPr>
        <w:t xml:space="preserve"> </w:t>
      </w:r>
      <w:r w:rsidRPr="00001880">
        <w:rPr>
          <w:rFonts w:ascii="Times New Roman" w:hAnsi="Times New Roman" w:cs="Times New Roman"/>
          <w:b/>
          <w:bCs/>
          <w:color w:val="000000" w:themeColor="text1"/>
        </w:rPr>
        <w:t xml:space="preserve"> 30232100-5</w:t>
      </w:r>
      <w:r w:rsidRPr="00001880">
        <w:rPr>
          <w:rFonts w:ascii="Times New Roman" w:hAnsi="Times New Roman" w:cs="Times New Roman"/>
          <w:color w:val="000000" w:themeColor="text1"/>
        </w:rPr>
        <w:t xml:space="preserve"> – Drukarki i plotery;  </w:t>
      </w:r>
    </w:p>
    <w:p w:rsidR="00E93F67" w:rsidRPr="00001880" w:rsidRDefault="00E93F67" w:rsidP="00E93F67">
      <w:pPr>
        <w:autoSpaceDE w:val="0"/>
        <w:autoSpaceDN w:val="0"/>
        <w:adjustRightInd w:val="0"/>
        <w:spacing w:after="0" w:line="276" w:lineRule="auto"/>
        <w:ind w:right="-567"/>
        <w:jc w:val="both"/>
        <w:rPr>
          <w:rFonts w:ascii="Times New Roman" w:eastAsia="ArialBlack" w:hAnsi="Times New Roman" w:cs="Times New Roman"/>
          <w:color w:val="000000" w:themeColor="text1"/>
          <w:lang w:eastAsia="pl-PL"/>
        </w:rPr>
      </w:pPr>
      <w:r w:rsidRPr="00001880">
        <w:rPr>
          <w:rFonts w:ascii="Times New Roman" w:eastAsia="ArialBlack" w:hAnsi="Times New Roman" w:cs="Times New Roman"/>
          <w:color w:val="000000" w:themeColor="text1"/>
          <w:lang w:eastAsia="pl-PL"/>
        </w:rPr>
        <w:t xml:space="preserve">          - dla Zadania nr 6: </w:t>
      </w:r>
      <w:r w:rsidRPr="00001880">
        <w:rPr>
          <w:rFonts w:ascii="Times New Roman" w:hAnsi="Times New Roman" w:cs="Times New Roman"/>
          <w:b/>
          <w:bCs/>
          <w:color w:val="000000" w:themeColor="text1"/>
        </w:rPr>
        <w:t>30232130-4</w:t>
      </w:r>
      <w:r w:rsidRPr="00001880">
        <w:rPr>
          <w:rFonts w:ascii="Times New Roman" w:hAnsi="Times New Roman" w:cs="Times New Roman"/>
          <w:color w:val="000000" w:themeColor="text1"/>
        </w:rPr>
        <w:t xml:space="preserve"> – Kolorowe drukarki atramentowe.  </w:t>
      </w:r>
    </w:p>
    <w:p w:rsidR="00E93F67" w:rsidRPr="00001880" w:rsidRDefault="00E93F67" w:rsidP="00E93F67">
      <w:pPr>
        <w:autoSpaceDE w:val="0"/>
        <w:autoSpaceDN w:val="0"/>
        <w:adjustRightInd w:val="0"/>
        <w:spacing w:after="0" w:line="276" w:lineRule="auto"/>
        <w:ind w:left="720" w:right="-567"/>
        <w:contextualSpacing/>
        <w:jc w:val="both"/>
        <w:rPr>
          <w:rFonts w:ascii="Times New Roman" w:eastAsia="ArialBlack" w:hAnsi="Times New Roman" w:cs="Times New Roman"/>
          <w:color w:val="000000" w:themeColor="text1"/>
          <w:lang w:eastAsia="pl-PL"/>
        </w:rPr>
      </w:pPr>
      <w:r w:rsidRPr="00001880">
        <w:rPr>
          <w:rFonts w:ascii="Times New Roman" w:eastAsia="ArialBlack" w:hAnsi="Times New Roman" w:cs="Times New Roman"/>
          <w:color w:val="000000" w:themeColor="text1"/>
          <w:lang w:eastAsia="pl-PL"/>
        </w:rPr>
        <w:t xml:space="preserve">- dla Zadania nr 7: </w:t>
      </w:r>
      <w:r w:rsidRPr="00001880">
        <w:rPr>
          <w:rFonts w:ascii="Times New Roman" w:eastAsia="ArialBlack" w:hAnsi="Times New Roman" w:cs="Times New Roman"/>
          <w:b/>
          <w:bCs/>
          <w:color w:val="000000" w:themeColor="text1"/>
          <w:lang w:eastAsia="pl-PL"/>
        </w:rPr>
        <w:t>30213200-7</w:t>
      </w:r>
      <w:r w:rsidRPr="00001880">
        <w:rPr>
          <w:rFonts w:ascii="Times New Roman" w:eastAsia="ArialBlack" w:hAnsi="Times New Roman" w:cs="Times New Roman"/>
          <w:color w:val="000000" w:themeColor="text1"/>
          <w:lang w:eastAsia="pl-PL"/>
        </w:rPr>
        <w:t xml:space="preserve"> – Komputer tablet;</w:t>
      </w:r>
    </w:p>
    <w:p w:rsidR="00B0157F" w:rsidRPr="00001880" w:rsidRDefault="00E93F67" w:rsidP="00E86856">
      <w:pPr>
        <w:autoSpaceDE w:val="0"/>
        <w:autoSpaceDN w:val="0"/>
        <w:adjustRightInd w:val="0"/>
        <w:spacing w:after="0" w:line="276" w:lineRule="auto"/>
        <w:ind w:left="720" w:right="-567"/>
        <w:contextualSpacing/>
        <w:jc w:val="both"/>
        <w:rPr>
          <w:rFonts w:ascii="Times New Roman" w:eastAsia="ArialBlack" w:hAnsi="Times New Roman" w:cs="Times New Roman"/>
          <w:b/>
          <w:bCs/>
          <w:color w:val="000000" w:themeColor="text1"/>
          <w:lang w:eastAsia="pl-PL"/>
        </w:rPr>
      </w:pPr>
      <w:r w:rsidRPr="00001880">
        <w:rPr>
          <w:rFonts w:ascii="Times New Roman" w:eastAsia="ArialBlack" w:hAnsi="Times New Roman" w:cs="Times New Roman"/>
          <w:color w:val="000000" w:themeColor="text1"/>
          <w:lang w:eastAsia="pl-PL"/>
        </w:rPr>
        <w:t xml:space="preserve">                          </w:t>
      </w:r>
      <w:r w:rsidR="00412B17">
        <w:rPr>
          <w:rFonts w:ascii="Times New Roman" w:eastAsia="ArialBlack" w:hAnsi="Times New Roman" w:cs="Times New Roman"/>
          <w:color w:val="000000" w:themeColor="text1"/>
          <w:lang w:eastAsia="pl-PL"/>
        </w:rPr>
        <w:t xml:space="preserve">   </w:t>
      </w:r>
      <w:r w:rsidRPr="00001880">
        <w:rPr>
          <w:rFonts w:ascii="Times New Roman" w:eastAsia="ArialBlack" w:hAnsi="Times New Roman" w:cs="Times New Roman"/>
          <w:color w:val="000000" w:themeColor="text1"/>
          <w:lang w:eastAsia="pl-PL"/>
        </w:rPr>
        <w:t xml:space="preserve"> </w:t>
      </w:r>
      <w:r w:rsidRPr="00001880">
        <w:rPr>
          <w:rFonts w:ascii="Times New Roman" w:eastAsia="ArialBlack" w:hAnsi="Times New Roman" w:cs="Times New Roman"/>
          <w:b/>
          <w:bCs/>
          <w:color w:val="000000" w:themeColor="text1"/>
          <w:lang w:eastAsia="pl-PL"/>
        </w:rPr>
        <w:t xml:space="preserve">48620000-0 </w:t>
      </w:r>
      <w:r w:rsidRPr="00001880">
        <w:rPr>
          <w:rFonts w:ascii="Times New Roman" w:eastAsia="ArialBlack" w:hAnsi="Times New Roman" w:cs="Times New Roman"/>
          <w:color w:val="000000" w:themeColor="text1"/>
          <w:lang w:eastAsia="pl-PL"/>
        </w:rPr>
        <w:t>– Systemy operacyjne.</w:t>
      </w:r>
    </w:p>
    <w:p w:rsidR="00A57C20" w:rsidRPr="00001880" w:rsidRDefault="007E5564" w:rsidP="00DE5F31">
      <w:pPr>
        <w:spacing w:after="0" w:line="276" w:lineRule="auto"/>
        <w:ind w:left="364"/>
        <w:contextualSpacing/>
        <w:jc w:val="both"/>
        <w:rPr>
          <w:rFonts w:ascii="Times New Roman" w:hAnsi="Times New Roman" w:cs="Times New Roman"/>
          <w:b/>
          <w:color w:val="000000" w:themeColor="text1"/>
        </w:rPr>
      </w:pPr>
      <w:r w:rsidRPr="00001880">
        <w:rPr>
          <w:rFonts w:ascii="Times New Roman" w:hAnsi="Times New Roman" w:cs="Times New Roman"/>
          <w:b/>
          <w:color w:val="000000" w:themeColor="text1"/>
        </w:rPr>
        <w:lastRenderedPageBreak/>
        <w:t>V.3.</w:t>
      </w:r>
    </w:p>
    <w:p w:rsidR="007E5564" w:rsidRPr="00001880" w:rsidRDefault="000804D0" w:rsidP="00DE5F31">
      <w:pPr>
        <w:spacing w:after="0" w:line="276" w:lineRule="auto"/>
        <w:ind w:left="364"/>
        <w:contextualSpacing/>
        <w:jc w:val="both"/>
        <w:rPr>
          <w:rFonts w:ascii="Times New Roman" w:hAnsi="Times New Roman" w:cs="Times New Roman"/>
          <w:b/>
          <w:color w:val="000000" w:themeColor="text1"/>
        </w:rPr>
      </w:pPr>
      <w:r w:rsidRPr="00001880">
        <w:rPr>
          <w:rFonts w:ascii="Times New Roman" w:hAnsi="Times New Roman" w:cs="Times New Roman"/>
          <w:b/>
          <w:color w:val="000000" w:themeColor="text1"/>
        </w:rPr>
        <w:t>Przedmiotowe środki dowodowe</w:t>
      </w:r>
    </w:p>
    <w:p w:rsidR="000804D0" w:rsidRPr="00001880" w:rsidRDefault="000804D0" w:rsidP="00DE5F31">
      <w:pPr>
        <w:spacing w:after="0" w:line="276" w:lineRule="auto"/>
        <w:ind w:left="364"/>
        <w:contextualSpacing/>
        <w:jc w:val="both"/>
        <w:rPr>
          <w:rFonts w:ascii="Times New Roman" w:hAnsi="Times New Roman" w:cs="Times New Roman"/>
          <w:color w:val="000000" w:themeColor="text1"/>
        </w:rPr>
      </w:pPr>
      <w:r w:rsidRPr="00001880">
        <w:rPr>
          <w:rFonts w:ascii="Times New Roman" w:hAnsi="Times New Roman" w:cs="Times New Roman"/>
          <w:color w:val="000000" w:themeColor="text1"/>
        </w:rPr>
        <w:t xml:space="preserve">Zamawiający żąda złożenia wraz z ofertą przedmiotowych środków dowodowych. Wykaz żądanych przedmiotowych środków dowodowych Zamawiający określił w rozdziale XIII pkt 20 </w:t>
      </w:r>
      <w:proofErr w:type="spellStart"/>
      <w:r w:rsidR="002E681E" w:rsidRPr="00001880">
        <w:rPr>
          <w:rFonts w:ascii="Times New Roman" w:hAnsi="Times New Roman" w:cs="Times New Roman"/>
          <w:color w:val="000000" w:themeColor="text1"/>
        </w:rPr>
        <w:t>ppkt</w:t>
      </w:r>
      <w:proofErr w:type="spellEnd"/>
      <w:r w:rsidR="002E681E" w:rsidRPr="00001880">
        <w:rPr>
          <w:rFonts w:ascii="Times New Roman" w:hAnsi="Times New Roman" w:cs="Times New Roman"/>
          <w:color w:val="000000" w:themeColor="text1"/>
        </w:rPr>
        <w:t xml:space="preserve"> </w:t>
      </w:r>
      <w:r w:rsidR="0098558C" w:rsidRPr="00001880">
        <w:rPr>
          <w:rFonts w:ascii="Times New Roman" w:hAnsi="Times New Roman" w:cs="Times New Roman"/>
          <w:color w:val="000000" w:themeColor="text1"/>
        </w:rPr>
        <w:t>5</w:t>
      </w:r>
      <w:r w:rsidR="00E86856" w:rsidRPr="00001880">
        <w:rPr>
          <w:rFonts w:ascii="Times New Roman" w:hAnsi="Times New Roman" w:cs="Times New Roman"/>
          <w:color w:val="000000" w:themeColor="text1"/>
        </w:rPr>
        <w:t>.</w:t>
      </w:r>
    </w:p>
    <w:p w:rsidR="00E86856" w:rsidRPr="00001880" w:rsidRDefault="00E86856" w:rsidP="00DE5F31">
      <w:pPr>
        <w:spacing w:after="0" w:line="276" w:lineRule="auto"/>
        <w:ind w:left="364"/>
        <w:contextualSpacing/>
        <w:jc w:val="both"/>
        <w:rPr>
          <w:rFonts w:ascii="Times New Roman" w:hAnsi="Times New Roman" w:cs="Times New Roman"/>
          <w:color w:val="000000" w:themeColor="text1"/>
        </w:rPr>
      </w:pPr>
    </w:p>
    <w:p w:rsidR="00DE5F31" w:rsidRPr="00001880" w:rsidRDefault="00BF23CF" w:rsidP="00BF23CF">
      <w:pPr>
        <w:spacing w:after="0" w:line="276" w:lineRule="auto"/>
        <w:jc w:val="both"/>
        <w:rPr>
          <w:rFonts w:ascii="Times New Roman" w:eastAsia="Times New Roman" w:hAnsi="Times New Roman" w:cs="Times New Roman"/>
          <w:color w:val="000000" w:themeColor="text1"/>
          <w:lang w:eastAsia="pl-PL"/>
        </w:rPr>
      </w:pPr>
      <w:r w:rsidRPr="00001880">
        <w:rPr>
          <w:rFonts w:ascii="Times New Roman" w:eastAsia="SimSun" w:hAnsi="Times New Roman" w:cs="Times New Roman"/>
          <w:color w:val="000000" w:themeColor="text1"/>
          <w:lang w:eastAsia="zh-CN" w:bidi="hi-IN"/>
        </w:rPr>
        <w:tab/>
      </w:r>
      <w:r w:rsidRPr="00001880">
        <w:rPr>
          <w:rFonts w:ascii="Times New Roman" w:eastAsia="Times New Roman" w:hAnsi="Times New Roman" w:cs="Times New Roman"/>
          <w:color w:val="000000" w:themeColor="text1"/>
          <w:lang w:eastAsia="pl-PL"/>
        </w:rPr>
        <w:t>Zamawiający przewiduje na podstawie art. 107 ust. 2 ustawy PZP, jeżeli Wykonawca nie złożył przedmiotowych środków dowodowych lub złożone przedmiotowe środki dowodowe są niekompletne, złożenie lub uzupełnienie ich w wyznaczonym przez Zamawiającego terminie.</w:t>
      </w:r>
    </w:p>
    <w:p w:rsidR="00BF23CF" w:rsidRPr="00001880" w:rsidRDefault="00BF23CF" w:rsidP="00BF23CF">
      <w:pPr>
        <w:tabs>
          <w:tab w:val="left" w:pos="345"/>
        </w:tabs>
        <w:spacing w:after="0" w:line="240" w:lineRule="auto"/>
        <w:jc w:val="both"/>
        <w:rPr>
          <w:rFonts w:ascii="Times New Roman" w:eastAsia="SimSun" w:hAnsi="Times New Roman" w:cs="Times New Roman"/>
          <w:color w:val="000000" w:themeColor="text1"/>
          <w:lang w:eastAsia="zh-CN" w:bidi="hi-IN"/>
        </w:rPr>
      </w:pPr>
    </w:p>
    <w:p w:rsidR="00F76882" w:rsidRPr="00001880" w:rsidRDefault="00F76882" w:rsidP="00F76882">
      <w:pPr>
        <w:numPr>
          <w:ilvl w:val="0"/>
          <w:numId w:val="2"/>
        </w:numPr>
        <w:spacing w:after="0" w:line="276" w:lineRule="auto"/>
        <w:contextualSpacing/>
        <w:jc w:val="both"/>
        <w:rPr>
          <w:rFonts w:ascii="Times New Roman" w:hAnsi="Times New Roman" w:cs="Times New Roman"/>
          <w:b/>
          <w:color w:val="000000" w:themeColor="text1"/>
        </w:rPr>
      </w:pPr>
      <w:r w:rsidRPr="00001880">
        <w:rPr>
          <w:rFonts w:ascii="Times New Roman" w:hAnsi="Times New Roman" w:cs="Times New Roman"/>
          <w:b/>
          <w:color w:val="000000" w:themeColor="text1"/>
        </w:rPr>
        <w:t xml:space="preserve">Termin wykonania </w:t>
      </w:r>
      <w:r w:rsidR="00900F69" w:rsidRPr="00001880">
        <w:rPr>
          <w:rFonts w:ascii="Times New Roman" w:hAnsi="Times New Roman" w:cs="Times New Roman"/>
          <w:b/>
          <w:color w:val="000000" w:themeColor="text1"/>
        </w:rPr>
        <w:t xml:space="preserve">przewiduje na podstawie </w:t>
      </w:r>
      <w:r w:rsidRPr="00001880">
        <w:rPr>
          <w:rFonts w:ascii="Times New Roman" w:hAnsi="Times New Roman" w:cs="Times New Roman"/>
          <w:b/>
          <w:color w:val="000000" w:themeColor="text1"/>
        </w:rPr>
        <w:t>zamówienia</w:t>
      </w:r>
    </w:p>
    <w:p w:rsidR="006A218B" w:rsidRPr="00001880" w:rsidRDefault="006A218B" w:rsidP="006A218B">
      <w:pPr>
        <w:spacing w:after="0" w:line="276" w:lineRule="auto"/>
        <w:jc w:val="both"/>
        <w:rPr>
          <w:rFonts w:ascii="Times New Roman" w:hAnsi="Times New Roman" w:cs="Times New Roman"/>
          <w:color w:val="000000" w:themeColor="text1"/>
        </w:rPr>
      </w:pPr>
    </w:p>
    <w:p w:rsidR="006A218B" w:rsidRPr="00001880" w:rsidRDefault="006A218B" w:rsidP="006A218B">
      <w:pPr>
        <w:spacing w:after="0" w:line="276" w:lineRule="auto"/>
        <w:jc w:val="both"/>
        <w:rPr>
          <w:rFonts w:ascii="Times New Roman" w:hAnsi="Times New Roman" w:cs="Times New Roman"/>
          <w:color w:val="000000" w:themeColor="text1"/>
        </w:rPr>
      </w:pPr>
      <w:r w:rsidRPr="00001880">
        <w:rPr>
          <w:rFonts w:ascii="Times New Roman" w:hAnsi="Times New Roman" w:cs="Times New Roman"/>
          <w:color w:val="000000" w:themeColor="text1"/>
        </w:rPr>
        <w:t>Termin wykonania:</w:t>
      </w:r>
    </w:p>
    <w:p w:rsidR="006A218B" w:rsidRPr="00001880" w:rsidRDefault="006A218B" w:rsidP="006A218B">
      <w:pPr>
        <w:spacing w:after="0" w:line="276" w:lineRule="auto"/>
        <w:jc w:val="both"/>
        <w:rPr>
          <w:rFonts w:ascii="Times New Roman" w:hAnsi="Times New Roman" w:cs="Times New Roman"/>
          <w:color w:val="000000" w:themeColor="text1"/>
        </w:rPr>
      </w:pPr>
      <w:r w:rsidRPr="00001880">
        <w:rPr>
          <w:rFonts w:ascii="Times New Roman" w:hAnsi="Times New Roman" w:cs="Times New Roman"/>
          <w:color w:val="000000" w:themeColor="text1"/>
        </w:rPr>
        <w:t>-  dla zadania 1 – max 15 dni kalendarzowych licząc od dnia następnego po dniu zawarcia umowy;</w:t>
      </w:r>
    </w:p>
    <w:p w:rsidR="009B54C9" w:rsidRPr="00001880" w:rsidRDefault="006A218B" w:rsidP="006A218B">
      <w:pPr>
        <w:spacing w:after="0" w:line="276" w:lineRule="auto"/>
        <w:jc w:val="both"/>
        <w:rPr>
          <w:rFonts w:ascii="Times New Roman" w:hAnsi="Times New Roman" w:cs="Times New Roman"/>
          <w:color w:val="000000" w:themeColor="text1"/>
        </w:rPr>
      </w:pPr>
      <w:r w:rsidRPr="00001880">
        <w:rPr>
          <w:rFonts w:ascii="Times New Roman" w:hAnsi="Times New Roman" w:cs="Times New Roman"/>
          <w:color w:val="000000" w:themeColor="text1"/>
        </w:rPr>
        <w:t>-  dla zadań 2, 3, 4, 5, 6 i 7 – max 30 dni kalendarzowych licząc od dnia następnego po dniu zawarcia umowy.</w:t>
      </w:r>
    </w:p>
    <w:p w:rsidR="006A218B" w:rsidRPr="00001880" w:rsidRDefault="006A218B" w:rsidP="006A218B">
      <w:pPr>
        <w:spacing w:after="0" w:line="276" w:lineRule="auto"/>
        <w:jc w:val="both"/>
        <w:rPr>
          <w:rFonts w:ascii="Times New Roman" w:hAnsi="Times New Roman" w:cs="Times New Roman"/>
          <w:color w:val="000000" w:themeColor="text1"/>
        </w:rPr>
      </w:pPr>
    </w:p>
    <w:p w:rsidR="00DE5F31" w:rsidRPr="00001880" w:rsidRDefault="00DE5F31" w:rsidP="00DE5F31">
      <w:pPr>
        <w:numPr>
          <w:ilvl w:val="0"/>
          <w:numId w:val="2"/>
        </w:numPr>
        <w:spacing w:after="0" w:line="276" w:lineRule="auto"/>
        <w:contextualSpacing/>
        <w:jc w:val="both"/>
        <w:rPr>
          <w:rFonts w:ascii="Times New Roman" w:hAnsi="Times New Roman" w:cs="Times New Roman"/>
          <w:b/>
          <w:color w:val="000000" w:themeColor="text1"/>
        </w:rPr>
      </w:pPr>
      <w:r w:rsidRPr="00001880">
        <w:rPr>
          <w:rFonts w:ascii="Times New Roman" w:hAnsi="Times New Roman" w:cs="Times New Roman"/>
          <w:b/>
          <w:color w:val="000000" w:themeColor="text1"/>
        </w:rPr>
        <w:t>Projektowane postanowienia umowy w sprawie zamówienia, które zostaną wprowadzone do treści tej umowy</w:t>
      </w:r>
    </w:p>
    <w:p w:rsidR="00DE5F31" w:rsidRPr="00001880" w:rsidRDefault="00DE5F31" w:rsidP="00DE5F31">
      <w:pPr>
        <w:spacing w:after="0" w:line="276" w:lineRule="auto"/>
        <w:jc w:val="both"/>
        <w:rPr>
          <w:rFonts w:ascii="Times New Roman" w:hAnsi="Times New Roman" w:cs="Times New Roman"/>
          <w:color w:val="000000" w:themeColor="text1"/>
        </w:rPr>
      </w:pPr>
    </w:p>
    <w:p w:rsidR="00DE5F31" w:rsidRPr="00001880" w:rsidRDefault="00DE5F31" w:rsidP="00DE5F31">
      <w:pPr>
        <w:spacing w:after="0" w:line="276" w:lineRule="auto"/>
        <w:jc w:val="both"/>
        <w:rPr>
          <w:rFonts w:ascii="Times New Roman" w:hAnsi="Times New Roman" w:cs="Times New Roman"/>
          <w:color w:val="000000" w:themeColor="text1"/>
        </w:rPr>
      </w:pPr>
      <w:r w:rsidRPr="00001880">
        <w:rPr>
          <w:rFonts w:ascii="Times New Roman" w:hAnsi="Times New Roman" w:cs="Times New Roman"/>
          <w:color w:val="000000" w:themeColor="text1"/>
        </w:rPr>
        <w:t xml:space="preserve">Projektowane postanowienia umowy w sprawie zamówienia, które zostaną wprowadzone do treści tej umowy, określone zostały w </w:t>
      </w:r>
      <w:r w:rsidRPr="00001880">
        <w:rPr>
          <w:rFonts w:ascii="Times New Roman" w:hAnsi="Times New Roman" w:cs="Times New Roman"/>
          <w:b/>
          <w:color w:val="000000" w:themeColor="text1"/>
          <w:u w:val="single"/>
        </w:rPr>
        <w:t xml:space="preserve">Załączniku  nr </w:t>
      </w:r>
      <w:r w:rsidR="00B6342C" w:rsidRPr="00001880">
        <w:rPr>
          <w:rFonts w:ascii="Times New Roman" w:hAnsi="Times New Roman" w:cs="Times New Roman"/>
          <w:b/>
          <w:color w:val="000000" w:themeColor="text1"/>
          <w:u w:val="single"/>
        </w:rPr>
        <w:t>8</w:t>
      </w:r>
      <w:r w:rsidRPr="00001880">
        <w:rPr>
          <w:rFonts w:ascii="Times New Roman" w:hAnsi="Times New Roman" w:cs="Times New Roman"/>
          <w:b/>
          <w:color w:val="000000" w:themeColor="text1"/>
          <w:u w:val="single"/>
        </w:rPr>
        <w:t xml:space="preserve"> do SWZ</w:t>
      </w:r>
      <w:r w:rsidRPr="00001880">
        <w:rPr>
          <w:rFonts w:ascii="Times New Roman" w:hAnsi="Times New Roman" w:cs="Times New Roman"/>
          <w:color w:val="000000" w:themeColor="text1"/>
        </w:rPr>
        <w:t xml:space="preserve"> – projekcie umowy </w:t>
      </w:r>
    </w:p>
    <w:p w:rsidR="00394271" w:rsidRPr="00001880" w:rsidRDefault="00394271" w:rsidP="00394271">
      <w:pPr>
        <w:spacing w:after="0" w:line="276" w:lineRule="auto"/>
        <w:jc w:val="both"/>
        <w:rPr>
          <w:rFonts w:ascii="Times New Roman" w:hAnsi="Times New Roman" w:cs="Times New Roman"/>
          <w:color w:val="000000" w:themeColor="text1"/>
        </w:rPr>
      </w:pPr>
    </w:p>
    <w:p w:rsidR="00D1005B" w:rsidRPr="00001880" w:rsidRDefault="00D1005B" w:rsidP="00D1005B">
      <w:pPr>
        <w:spacing w:after="0" w:line="276" w:lineRule="auto"/>
        <w:jc w:val="both"/>
        <w:rPr>
          <w:rFonts w:ascii="Times New Roman" w:hAnsi="Times New Roman" w:cs="Times New Roman"/>
          <w:color w:val="000000" w:themeColor="text1"/>
        </w:rPr>
      </w:pPr>
      <w:r w:rsidRPr="00001880">
        <w:rPr>
          <w:rFonts w:ascii="Times New Roman" w:hAnsi="Times New Roman" w:cs="Times New Roman"/>
          <w:color w:val="000000" w:themeColor="text1"/>
        </w:rPr>
        <w:t xml:space="preserve">1. </w:t>
      </w:r>
      <w:r w:rsidR="00394271" w:rsidRPr="00001880">
        <w:rPr>
          <w:rFonts w:ascii="Times New Roman" w:hAnsi="Times New Roman" w:cs="Times New Roman"/>
          <w:color w:val="000000" w:themeColor="text1"/>
        </w:rPr>
        <w:t xml:space="preserve">Strony przewidują możliwość dokonania zmian w treści umowy w przypadku </w:t>
      </w:r>
      <w:r w:rsidRPr="00001880">
        <w:rPr>
          <w:rFonts w:ascii="Times New Roman" w:hAnsi="Times New Roman" w:cs="Times New Roman"/>
          <w:color w:val="000000" w:themeColor="text1"/>
        </w:rPr>
        <w:t xml:space="preserve">zmiany stawki podatku VAT w trakcie obowiązywania umowy w zakresie cen jednostkowych oraz wartości Umowy </w:t>
      </w:r>
      <w:r w:rsidRPr="00001880">
        <w:rPr>
          <w:rFonts w:ascii="Times New Roman" w:hAnsi="Times New Roman" w:cs="Times New Roman"/>
          <w:color w:val="000000" w:themeColor="text1"/>
        </w:rPr>
        <w:br/>
        <w:t xml:space="preserve">o różnicę wynikającą ze zmiany wartości podatku VAT, jeżeli zmiany te będą miały wpływ na koszty wykonania zamówienia. </w:t>
      </w:r>
    </w:p>
    <w:p w:rsidR="004039B4" w:rsidRPr="00001880" w:rsidRDefault="00D1005B" w:rsidP="00D1005B">
      <w:pPr>
        <w:spacing w:after="0" w:line="276" w:lineRule="auto"/>
        <w:jc w:val="both"/>
        <w:rPr>
          <w:rFonts w:ascii="Times New Roman" w:hAnsi="Times New Roman" w:cs="Times New Roman"/>
          <w:color w:val="000000" w:themeColor="text1"/>
        </w:rPr>
      </w:pPr>
      <w:r w:rsidRPr="00001880">
        <w:rPr>
          <w:rFonts w:ascii="Times New Roman" w:hAnsi="Times New Roman" w:cs="Times New Roman"/>
          <w:color w:val="000000" w:themeColor="text1"/>
        </w:rPr>
        <w:t>2. Każda zmiana Umowy pod rygorem nieważności nastąpi w formie pisemnego aneksu do Umowy po uprzednim złożeniu pisemnego wniosku przez jedną ze stron. Wniosek winien zawierać uzasadnienie faktyczne i prawne.</w:t>
      </w:r>
    </w:p>
    <w:p w:rsidR="00D1005B" w:rsidRPr="00001880" w:rsidRDefault="00D1005B" w:rsidP="00D1005B">
      <w:pPr>
        <w:spacing w:after="0" w:line="276" w:lineRule="auto"/>
        <w:jc w:val="both"/>
        <w:rPr>
          <w:rFonts w:ascii="Times New Roman" w:hAnsi="Times New Roman" w:cs="Times New Roman"/>
          <w:color w:val="000000" w:themeColor="text1"/>
        </w:rPr>
      </w:pPr>
    </w:p>
    <w:p w:rsidR="00DE5F31" w:rsidRPr="00001880" w:rsidRDefault="00DE5F31" w:rsidP="00DE5F31">
      <w:pPr>
        <w:numPr>
          <w:ilvl w:val="0"/>
          <w:numId w:val="2"/>
        </w:numPr>
        <w:spacing w:after="0" w:line="276" w:lineRule="auto"/>
        <w:ind w:hanging="202"/>
        <w:contextualSpacing/>
        <w:jc w:val="both"/>
        <w:rPr>
          <w:rFonts w:ascii="Times New Roman" w:hAnsi="Times New Roman" w:cs="Times New Roman"/>
          <w:b/>
          <w:color w:val="000000" w:themeColor="text1"/>
        </w:rPr>
      </w:pPr>
      <w:r w:rsidRPr="00001880">
        <w:rPr>
          <w:rFonts w:ascii="Times New Roman" w:hAnsi="Times New Roman" w:cs="Times New Roman"/>
          <w:b/>
          <w:color w:val="000000" w:themeColor="text1"/>
        </w:rPr>
        <w:t xml:space="preserve">Informacje o środkach komunikacji elektronicznej, przy użyciu których Zamawiający będzie komunikował się z Wykonawcami, oraz informacje o wymaganiach technicznych </w:t>
      </w:r>
      <w:r w:rsidRPr="00001880">
        <w:rPr>
          <w:rFonts w:ascii="Times New Roman" w:hAnsi="Times New Roman" w:cs="Times New Roman"/>
          <w:b/>
          <w:color w:val="000000" w:themeColor="text1"/>
        </w:rPr>
        <w:br/>
        <w:t>i organizacyjnych sporządzenia, wysłania i odbierania korespondencji elektronicznej</w:t>
      </w:r>
    </w:p>
    <w:p w:rsidR="00DE5F31" w:rsidRPr="00001880" w:rsidRDefault="00DE5F31" w:rsidP="00DE5F31">
      <w:pPr>
        <w:numPr>
          <w:ilvl w:val="0"/>
          <w:numId w:val="12"/>
        </w:numPr>
        <w:autoSpaceDE w:val="0"/>
        <w:autoSpaceDN w:val="0"/>
        <w:adjustRightInd w:val="0"/>
        <w:spacing w:after="0" w:line="276" w:lineRule="auto"/>
        <w:ind w:left="360"/>
        <w:contextualSpacing/>
        <w:jc w:val="both"/>
        <w:rPr>
          <w:rFonts w:ascii="Times New Roman" w:hAnsi="Times New Roman" w:cs="Times New Roman"/>
          <w:color w:val="000000" w:themeColor="text1"/>
        </w:rPr>
      </w:pPr>
      <w:r w:rsidRPr="00001880">
        <w:rPr>
          <w:rFonts w:ascii="Times New Roman" w:hAnsi="Times New Roman" w:cs="Times New Roman"/>
          <w:color w:val="000000" w:themeColor="text1"/>
        </w:rPr>
        <w:t xml:space="preserve">Postępowanie prowadzone jest w języku polskim w formie elektronicznej za pośrednictwem </w:t>
      </w:r>
      <w:r w:rsidRPr="00001880">
        <w:rPr>
          <w:rFonts w:ascii="Times New Roman" w:hAnsi="Times New Roman" w:cs="Times New Roman"/>
          <w:b/>
          <w:bCs/>
          <w:color w:val="000000" w:themeColor="text1"/>
        </w:rPr>
        <w:t xml:space="preserve">platformazakupowa.pl </w:t>
      </w:r>
      <w:r w:rsidRPr="00001880">
        <w:rPr>
          <w:rFonts w:ascii="Times New Roman" w:hAnsi="Times New Roman" w:cs="Times New Roman"/>
          <w:color w:val="000000" w:themeColor="text1"/>
        </w:rPr>
        <w:t xml:space="preserve"> pod adresem: </w:t>
      </w:r>
      <w:hyperlink r:id="rId16" w:history="1">
        <w:r w:rsidRPr="00001880">
          <w:rPr>
            <w:rFonts w:ascii="Times New Roman" w:hAnsi="Times New Roman" w:cs="Times New Roman"/>
            <w:b/>
            <w:bCs/>
            <w:color w:val="000000" w:themeColor="text1"/>
          </w:rPr>
          <w:t>https://platformazakupowa.pl/pn/kwp_radom</w:t>
        </w:r>
      </w:hyperlink>
      <w:r w:rsidRPr="00001880">
        <w:rPr>
          <w:rFonts w:ascii="Times New Roman" w:hAnsi="Times New Roman" w:cs="Times New Roman"/>
          <w:color w:val="000000" w:themeColor="text1"/>
        </w:rPr>
        <w:t xml:space="preserve"> </w:t>
      </w:r>
    </w:p>
    <w:p w:rsidR="00DE5F31" w:rsidRPr="00001880" w:rsidRDefault="00DE5F31" w:rsidP="00DE5F31">
      <w:pPr>
        <w:numPr>
          <w:ilvl w:val="0"/>
          <w:numId w:val="12"/>
        </w:numPr>
        <w:autoSpaceDE w:val="0"/>
        <w:autoSpaceDN w:val="0"/>
        <w:adjustRightInd w:val="0"/>
        <w:spacing w:after="0" w:line="276" w:lineRule="auto"/>
        <w:ind w:left="360"/>
        <w:contextualSpacing/>
        <w:jc w:val="both"/>
        <w:rPr>
          <w:rFonts w:ascii="Times New Roman" w:hAnsi="Times New Roman" w:cs="Times New Roman"/>
          <w:bCs/>
          <w:color w:val="000000" w:themeColor="text1"/>
        </w:rPr>
      </w:pPr>
      <w:r w:rsidRPr="00001880">
        <w:rPr>
          <w:rFonts w:ascii="Times New Roman" w:hAnsi="Times New Roman" w:cs="Times New Roman"/>
          <w:color w:val="000000" w:themeColor="text1"/>
        </w:rPr>
        <w:t xml:space="preserve">W postępowaniu o udzielenie zamówienia komunikacja między Zamawiającym </w:t>
      </w:r>
      <w:r w:rsidRPr="00001880">
        <w:rPr>
          <w:rFonts w:ascii="Times New Roman" w:hAnsi="Times New Roman" w:cs="Times New Roman"/>
          <w:color w:val="000000" w:themeColor="text1"/>
        </w:rPr>
        <w:br/>
        <w:t xml:space="preserve">a Wykonawcami odbywa się drogą elektroniczną przy użyciu platformy zakupowej pod adresem: </w:t>
      </w:r>
      <w:hyperlink r:id="rId17" w:history="1">
        <w:r w:rsidRPr="00001880">
          <w:rPr>
            <w:rFonts w:ascii="Times New Roman" w:hAnsi="Times New Roman" w:cs="Times New Roman"/>
            <w:b/>
            <w:color w:val="000000" w:themeColor="text1"/>
          </w:rPr>
          <w:t>https://platformazakupowa.pl/pn/kwp_radom</w:t>
        </w:r>
      </w:hyperlink>
      <w:r w:rsidRPr="00001880">
        <w:rPr>
          <w:rFonts w:ascii="Times New Roman" w:hAnsi="Times New Roman" w:cs="Times New Roman"/>
          <w:color w:val="000000" w:themeColor="text1"/>
        </w:rPr>
        <w:t xml:space="preserve"> (inna niż oferta Wykonawcy i załączniki do oferty) za pośrednictwem dedykowanego formularza poprzez kliknięcie przycisku „</w:t>
      </w:r>
      <w:r w:rsidRPr="00001880">
        <w:rPr>
          <w:rFonts w:ascii="Times New Roman" w:hAnsi="Times New Roman" w:cs="Times New Roman"/>
          <w:b/>
          <w:i/>
          <w:color w:val="000000" w:themeColor="text1"/>
        </w:rPr>
        <w:t>Wyślij wiadomość do zamawiającego”</w:t>
      </w:r>
      <w:r w:rsidRPr="00001880">
        <w:rPr>
          <w:rFonts w:ascii="Times New Roman" w:hAnsi="Times New Roman" w:cs="Times New Roman"/>
          <w:color w:val="000000" w:themeColor="text1"/>
        </w:rPr>
        <w:t xml:space="preserve"> po którym pojawi się komunikat, </w:t>
      </w:r>
      <w:r w:rsidRPr="00001880">
        <w:rPr>
          <w:rFonts w:ascii="Times New Roman" w:hAnsi="Times New Roman" w:cs="Times New Roman"/>
          <w:b/>
          <w:color w:val="000000" w:themeColor="text1"/>
          <w:u w:val="single"/>
        </w:rPr>
        <w:t>że wiadomość została wysłana do Zamawiającego</w:t>
      </w:r>
      <w:r w:rsidRPr="00001880">
        <w:rPr>
          <w:rFonts w:ascii="Times New Roman" w:hAnsi="Times New Roman" w:cs="Times New Roman"/>
          <w:bCs/>
          <w:color w:val="000000" w:themeColor="text1"/>
        </w:rPr>
        <w:t>.</w:t>
      </w:r>
    </w:p>
    <w:p w:rsidR="00DE5F31" w:rsidRPr="00001880" w:rsidRDefault="00DE5F31" w:rsidP="00DE5F31">
      <w:pPr>
        <w:numPr>
          <w:ilvl w:val="0"/>
          <w:numId w:val="12"/>
        </w:numPr>
        <w:spacing w:after="0" w:line="276" w:lineRule="auto"/>
        <w:ind w:left="360"/>
        <w:contextualSpacing/>
        <w:jc w:val="both"/>
        <w:rPr>
          <w:rFonts w:ascii="Times New Roman" w:hAnsi="Times New Roman" w:cs="Times New Roman"/>
          <w:color w:val="000000" w:themeColor="text1"/>
        </w:rPr>
      </w:pPr>
      <w:r w:rsidRPr="00001880">
        <w:rPr>
          <w:rFonts w:ascii="Times New Roman" w:hAnsi="Times New Roman" w:cs="Times New Roman"/>
          <w:color w:val="000000" w:themeColor="text1"/>
        </w:rPr>
        <w:t xml:space="preserve">We wszelkiej korespondencji związanej z niniejszym postępowaniem Zamawiający </w:t>
      </w:r>
      <w:r w:rsidRPr="00001880">
        <w:rPr>
          <w:rFonts w:ascii="Times New Roman" w:hAnsi="Times New Roman" w:cs="Times New Roman"/>
          <w:color w:val="000000" w:themeColor="text1"/>
        </w:rPr>
        <w:br/>
        <w:t xml:space="preserve">i Wykonawcy posługują się numerem </w:t>
      </w:r>
      <w:r w:rsidRPr="00001880">
        <w:rPr>
          <w:rFonts w:ascii="Times New Roman" w:hAnsi="Times New Roman" w:cs="Times New Roman"/>
          <w:b/>
          <w:color w:val="000000" w:themeColor="text1"/>
        </w:rPr>
        <w:t>ogłoszenia z BZP</w:t>
      </w:r>
      <w:r w:rsidRPr="00001880">
        <w:rPr>
          <w:rFonts w:ascii="Times New Roman" w:hAnsi="Times New Roman" w:cs="Times New Roman"/>
          <w:color w:val="000000" w:themeColor="text1"/>
        </w:rPr>
        <w:t xml:space="preserve"> a dodatkowo numerem wewnętrznym postępowania.</w:t>
      </w:r>
    </w:p>
    <w:p w:rsidR="00DE5F31" w:rsidRPr="00001880" w:rsidRDefault="00DE5F31" w:rsidP="00DE5F31">
      <w:pPr>
        <w:numPr>
          <w:ilvl w:val="0"/>
          <w:numId w:val="12"/>
        </w:numPr>
        <w:spacing w:after="0" w:line="276" w:lineRule="auto"/>
        <w:ind w:left="360"/>
        <w:contextualSpacing/>
        <w:jc w:val="both"/>
        <w:rPr>
          <w:rFonts w:ascii="Times New Roman" w:hAnsi="Times New Roman" w:cs="Times New Roman"/>
          <w:color w:val="000000" w:themeColor="text1"/>
        </w:rPr>
      </w:pPr>
      <w:r w:rsidRPr="00001880">
        <w:rPr>
          <w:rFonts w:ascii="Times New Roman" w:hAnsi="Times New Roman" w:cs="Times New Roman"/>
          <w:color w:val="000000" w:themeColor="text1"/>
        </w:rPr>
        <w:lastRenderedPageBreak/>
        <w:t>Wykonawca ma dostęp do formularza „</w:t>
      </w:r>
      <w:r w:rsidRPr="00001880">
        <w:rPr>
          <w:rFonts w:ascii="Times New Roman" w:hAnsi="Times New Roman" w:cs="Times New Roman"/>
          <w:b/>
          <w:i/>
          <w:color w:val="000000" w:themeColor="text1"/>
        </w:rPr>
        <w:t xml:space="preserve">Wyślij wiadomość do zamawiającego” </w:t>
      </w:r>
      <w:r w:rsidRPr="00001880">
        <w:rPr>
          <w:rFonts w:ascii="Times New Roman" w:hAnsi="Times New Roman" w:cs="Times New Roman"/>
          <w:color w:val="000000" w:themeColor="text1"/>
        </w:rPr>
        <w:t xml:space="preserve">dostępny </w:t>
      </w:r>
      <w:r w:rsidRPr="00001880">
        <w:rPr>
          <w:rFonts w:ascii="Times New Roman" w:hAnsi="Times New Roman" w:cs="Times New Roman"/>
          <w:color w:val="000000" w:themeColor="text1"/>
        </w:rPr>
        <w:br/>
        <w:t>na stronie dotyczącej danego postępowania.</w:t>
      </w:r>
    </w:p>
    <w:p w:rsidR="00DE5F31" w:rsidRPr="00001880" w:rsidRDefault="00DE5F31" w:rsidP="00DE5F31">
      <w:pPr>
        <w:numPr>
          <w:ilvl w:val="0"/>
          <w:numId w:val="12"/>
        </w:numPr>
        <w:spacing w:after="0" w:line="276" w:lineRule="auto"/>
        <w:ind w:left="360"/>
        <w:contextualSpacing/>
        <w:jc w:val="both"/>
        <w:rPr>
          <w:rFonts w:ascii="Times New Roman" w:hAnsi="Times New Roman" w:cs="Times New Roman"/>
          <w:color w:val="000000" w:themeColor="text1"/>
        </w:rPr>
      </w:pPr>
      <w:r w:rsidRPr="00001880">
        <w:rPr>
          <w:rFonts w:ascii="Times New Roman" w:hAnsi="Times New Roman" w:cs="Times New Roman"/>
          <w:color w:val="000000" w:themeColor="text1"/>
        </w:rPr>
        <w:t xml:space="preserve">Informacje dotyczące odpowiedzi na pytania, zmiany specyfikacji, zmiany terminu składania </w:t>
      </w:r>
      <w:r w:rsidRPr="00001880">
        <w:rPr>
          <w:rFonts w:ascii="Times New Roman" w:hAnsi="Times New Roman" w:cs="Times New Roman"/>
          <w:color w:val="000000" w:themeColor="text1"/>
        </w:rPr>
        <w:br/>
        <w:t xml:space="preserve">i otwarcia ofert Zamawiający będzie zamieszczał na platformie w sekcji </w:t>
      </w:r>
      <w:r w:rsidRPr="00001880">
        <w:rPr>
          <w:rFonts w:ascii="Times New Roman" w:hAnsi="Times New Roman" w:cs="Times New Roman"/>
          <w:b/>
          <w:i/>
          <w:color w:val="000000" w:themeColor="text1"/>
        </w:rPr>
        <w:t>„Komunikaty”.</w:t>
      </w:r>
      <w:r w:rsidRPr="00001880">
        <w:rPr>
          <w:rFonts w:ascii="Times New Roman" w:hAnsi="Times New Roman" w:cs="Times New Roman"/>
          <w:color w:val="000000" w:themeColor="text1"/>
        </w:rPr>
        <w:t xml:space="preserve"> Korespondencja, której zgodnie z obowiązującymi przepisami adresatem jest konkretny Wykonawca, będzie przekazywana w formie elektronicznej za pośrednictwem </w:t>
      </w:r>
      <w:hyperlink r:id="rId18" w:history="1">
        <w:r w:rsidRPr="00001880">
          <w:rPr>
            <w:rFonts w:ascii="Times New Roman" w:hAnsi="Times New Roman" w:cs="Times New Roman"/>
            <w:b/>
            <w:bCs/>
            <w:color w:val="000000" w:themeColor="text1"/>
          </w:rPr>
          <w:t>https://platformazakupowa.pl/pn/kwp_radom</w:t>
        </w:r>
      </w:hyperlink>
      <w:r w:rsidRPr="00001880">
        <w:rPr>
          <w:rFonts w:ascii="Times New Roman" w:hAnsi="Times New Roman" w:cs="Times New Roman"/>
          <w:bCs/>
          <w:color w:val="000000" w:themeColor="text1"/>
        </w:rPr>
        <w:t xml:space="preserve"> </w:t>
      </w:r>
      <w:r w:rsidRPr="00001880">
        <w:rPr>
          <w:rFonts w:ascii="Times New Roman" w:hAnsi="Times New Roman" w:cs="Times New Roman"/>
          <w:color w:val="000000" w:themeColor="text1"/>
        </w:rPr>
        <w:t>do konkretnego Wykonawcy.</w:t>
      </w:r>
    </w:p>
    <w:p w:rsidR="00DE5F31" w:rsidRPr="00001880" w:rsidRDefault="00DE5F31" w:rsidP="00DE5F31">
      <w:pPr>
        <w:numPr>
          <w:ilvl w:val="0"/>
          <w:numId w:val="12"/>
        </w:numPr>
        <w:spacing w:after="0" w:line="276" w:lineRule="auto"/>
        <w:ind w:left="360"/>
        <w:contextualSpacing/>
        <w:jc w:val="both"/>
        <w:rPr>
          <w:rFonts w:ascii="Times New Roman" w:hAnsi="Times New Roman" w:cs="Times New Roman"/>
          <w:color w:val="000000" w:themeColor="text1"/>
        </w:rPr>
      </w:pPr>
      <w:r w:rsidRPr="00001880">
        <w:rPr>
          <w:rFonts w:ascii="Times New Roman" w:hAnsi="Times New Roman" w:cs="Times New Roman"/>
          <w:color w:val="000000" w:themeColor="text1"/>
        </w:rPr>
        <w:t xml:space="preserve">Wykonawca jako podmiot profesjonalny ma obowiązek sprawdzania komunikatów </w:t>
      </w:r>
      <w:r w:rsidRPr="00001880">
        <w:rPr>
          <w:rFonts w:ascii="Times New Roman" w:hAnsi="Times New Roman" w:cs="Times New Roman"/>
          <w:color w:val="000000" w:themeColor="text1"/>
        </w:rPr>
        <w:br/>
        <w:t xml:space="preserve">i wiadomości bezpośrednio na </w:t>
      </w:r>
      <w:hyperlink r:id="rId19" w:history="1">
        <w:r w:rsidRPr="00001880">
          <w:rPr>
            <w:rFonts w:ascii="Times New Roman" w:hAnsi="Times New Roman" w:cs="Times New Roman"/>
            <w:b/>
            <w:bCs/>
            <w:color w:val="000000" w:themeColor="text1"/>
          </w:rPr>
          <w:t>https://platformazakupowa.pl/pn/kwp_radom</w:t>
        </w:r>
      </w:hyperlink>
      <w:r w:rsidRPr="00001880">
        <w:rPr>
          <w:rFonts w:ascii="Times New Roman" w:hAnsi="Times New Roman" w:cs="Times New Roman"/>
          <w:bCs/>
          <w:color w:val="000000" w:themeColor="text1"/>
        </w:rPr>
        <w:t xml:space="preserve"> </w:t>
      </w:r>
      <w:r w:rsidRPr="00001880">
        <w:rPr>
          <w:rFonts w:ascii="Times New Roman" w:hAnsi="Times New Roman" w:cs="Times New Roman"/>
          <w:color w:val="000000" w:themeColor="text1"/>
        </w:rPr>
        <w:t>przesłanych przez Zamawiającego, gdyż system powiadomień może ulec awarii lub powiadomienie może trafić do folderu SPAM.</w:t>
      </w:r>
    </w:p>
    <w:p w:rsidR="00DE5F31" w:rsidRPr="00001880" w:rsidRDefault="00DE5F31" w:rsidP="00DE5F31">
      <w:pPr>
        <w:numPr>
          <w:ilvl w:val="0"/>
          <w:numId w:val="12"/>
        </w:numPr>
        <w:spacing w:after="0" w:line="276" w:lineRule="auto"/>
        <w:ind w:left="360"/>
        <w:contextualSpacing/>
        <w:jc w:val="both"/>
        <w:rPr>
          <w:rFonts w:ascii="Times New Roman" w:hAnsi="Times New Roman" w:cs="Times New Roman"/>
          <w:color w:val="000000" w:themeColor="text1"/>
        </w:rPr>
      </w:pPr>
      <w:r w:rsidRPr="00001880">
        <w:rPr>
          <w:rFonts w:ascii="Times New Roman" w:hAnsi="Times New Roman" w:cs="Times New Roman"/>
          <w:color w:val="000000" w:themeColor="text1"/>
        </w:rPr>
        <w:t xml:space="preserve">Wymagania techniczne i organizacyjne wysyłania i odbierania korespondencji elektronicznej </w:t>
      </w:r>
      <w:r w:rsidRPr="00001880">
        <w:rPr>
          <w:rFonts w:ascii="Times New Roman" w:hAnsi="Times New Roman" w:cs="Times New Roman"/>
          <w:color w:val="000000" w:themeColor="text1"/>
        </w:rPr>
        <w:br/>
        <w:t>przy użyciu środków komunikacji elektronicznej, określają „</w:t>
      </w:r>
      <w:r w:rsidRPr="00001880">
        <w:rPr>
          <w:rFonts w:ascii="Times New Roman" w:hAnsi="Times New Roman" w:cs="Times New Roman"/>
          <w:b/>
          <w:i/>
          <w:color w:val="000000" w:themeColor="text1"/>
        </w:rPr>
        <w:t>REGULAMIN platformazakupowa.pl”</w:t>
      </w:r>
      <w:r w:rsidRPr="00001880">
        <w:rPr>
          <w:rFonts w:ascii="Times New Roman" w:hAnsi="Times New Roman" w:cs="Times New Roman"/>
          <w:i/>
          <w:color w:val="000000" w:themeColor="text1"/>
        </w:rPr>
        <w:t xml:space="preserve">, </w:t>
      </w:r>
      <w:r w:rsidRPr="00001880">
        <w:rPr>
          <w:rFonts w:ascii="Times New Roman" w:hAnsi="Times New Roman" w:cs="Times New Roman"/>
          <w:color w:val="000000" w:themeColor="text1"/>
        </w:rPr>
        <w:t>który</w:t>
      </w:r>
      <w:r w:rsidRPr="00001880">
        <w:rPr>
          <w:rFonts w:ascii="Times New Roman" w:hAnsi="Times New Roman" w:cs="Times New Roman"/>
          <w:i/>
          <w:color w:val="000000" w:themeColor="text1"/>
        </w:rPr>
        <w:t xml:space="preserve"> </w:t>
      </w:r>
      <w:r w:rsidRPr="00001880">
        <w:rPr>
          <w:rFonts w:ascii="Times New Roman" w:hAnsi="Times New Roman" w:cs="Times New Roman"/>
          <w:color w:val="000000" w:themeColor="text1"/>
        </w:rPr>
        <w:t>znajduje się na stronie głównej Platformy</w:t>
      </w:r>
      <w:r w:rsidRPr="00001880">
        <w:rPr>
          <w:rFonts w:ascii="Times New Roman" w:hAnsi="Times New Roman" w:cs="Times New Roman"/>
          <w:bCs/>
          <w:iCs/>
          <w:color w:val="000000" w:themeColor="text1"/>
        </w:rPr>
        <w:t xml:space="preserve"> oraz</w:t>
      </w:r>
      <w:r w:rsidRPr="00001880">
        <w:rPr>
          <w:rFonts w:ascii="Times New Roman" w:hAnsi="Times New Roman" w:cs="Times New Roman"/>
          <w:b/>
          <w:i/>
          <w:color w:val="000000" w:themeColor="text1"/>
        </w:rPr>
        <w:t xml:space="preserve"> „Instrukcja</w:t>
      </w:r>
      <w:r w:rsidRPr="00001880">
        <w:rPr>
          <w:rFonts w:ascii="Times New Roman" w:hAnsi="Times New Roman" w:cs="Times New Roman"/>
          <w:color w:val="000000" w:themeColor="text1"/>
        </w:rPr>
        <w:t xml:space="preserve"> </w:t>
      </w:r>
      <w:r w:rsidRPr="00001880">
        <w:rPr>
          <w:rFonts w:ascii="Times New Roman" w:hAnsi="Times New Roman" w:cs="Times New Roman"/>
          <w:b/>
          <w:i/>
          <w:color w:val="000000" w:themeColor="text1"/>
        </w:rPr>
        <w:t>dla Wykonawców platformazakupowa.pl”</w:t>
      </w:r>
      <w:r w:rsidRPr="00001880">
        <w:rPr>
          <w:rFonts w:ascii="Times New Roman" w:hAnsi="Times New Roman" w:cs="Times New Roman"/>
          <w:color w:val="000000" w:themeColor="text1"/>
        </w:rPr>
        <w:t xml:space="preserve"> dostępna jest pod adresem: </w:t>
      </w:r>
      <w:hyperlink r:id="rId20" w:history="1">
        <w:r w:rsidRPr="00001880">
          <w:rPr>
            <w:rFonts w:ascii="Times New Roman" w:hAnsi="Times New Roman" w:cs="Times New Roman"/>
            <w:b/>
            <w:color w:val="000000" w:themeColor="text1"/>
          </w:rPr>
          <w:t>https://platformazakupowa.pl/strona/45-instrukcje</w:t>
        </w:r>
      </w:hyperlink>
      <w:r w:rsidRPr="00001880">
        <w:rPr>
          <w:rFonts w:ascii="Times New Roman" w:hAnsi="Times New Roman" w:cs="Times New Roman"/>
          <w:bCs/>
          <w:color w:val="000000" w:themeColor="text1"/>
        </w:rPr>
        <w:t xml:space="preserve"> </w:t>
      </w:r>
    </w:p>
    <w:p w:rsidR="00DE5F31" w:rsidRPr="00001880" w:rsidRDefault="00DE5F31" w:rsidP="00DE5F31">
      <w:pPr>
        <w:numPr>
          <w:ilvl w:val="0"/>
          <w:numId w:val="12"/>
        </w:numPr>
        <w:spacing w:after="0" w:line="276" w:lineRule="auto"/>
        <w:ind w:left="360"/>
        <w:contextualSpacing/>
        <w:jc w:val="both"/>
        <w:rPr>
          <w:rFonts w:ascii="Times New Roman" w:hAnsi="Times New Roman" w:cs="Times New Roman"/>
          <w:bCs/>
          <w:color w:val="000000" w:themeColor="text1"/>
        </w:rPr>
      </w:pPr>
      <w:r w:rsidRPr="00001880">
        <w:rPr>
          <w:rFonts w:ascii="Times New Roman" w:hAnsi="Times New Roman" w:cs="Times New Roman"/>
          <w:b/>
          <w:color w:val="000000" w:themeColor="text1"/>
        </w:rPr>
        <w:t>Maksymalny rozmiar jednego pliku przesyłanego za pomocą dedykowanego formularza przy komunikacji to maksymalnie 500 MB</w:t>
      </w:r>
      <w:r w:rsidRPr="00001880">
        <w:rPr>
          <w:rFonts w:ascii="Times New Roman" w:hAnsi="Times New Roman" w:cs="Times New Roman"/>
          <w:bCs/>
          <w:color w:val="000000" w:themeColor="text1"/>
        </w:rPr>
        <w:t xml:space="preserve">. </w:t>
      </w:r>
    </w:p>
    <w:p w:rsidR="00DE5F31" w:rsidRPr="00001880" w:rsidRDefault="00DE5F31" w:rsidP="00DE5F31">
      <w:pPr>
        <w:numPr>
          <w:ilvl w:val="0"/>
          <w:numId w:val="12"/>
        </w:numPr>
        <w:spacing w:after="0" w:line="276" w:lineRule="auto"/>
        <w:ind w:left="360"/>
        <w:contextualSpacing/>
        <w:jc w:val="both"/>
        <w:rPr>
          <w:rFonts w:ascii="Times New Roman" w:hAnsi="Times New Roman" w:cs="Times New Roman"/>
          <w:bCs/>
          <w:color w:val="000000" w:themeColor="text1"/>
        </w:rPr>
      </w:pPr>
      <w:r w:rsidRPr="00001880">
        <w:rPr>
          <w:rFonts w:ascii="Times New Roman" w:hAnsi="Times New Roman" w:cs="Times New Roman"/>
          <w:b/>
          <w:color w:val="000000" w:themeColor="text1"/>
        </w:rPr>
        <w:t xml:space="preserve">Zamawiający może również komunikować się z Wykonawcami za pomocą poczty elektronicznej, e-mail: </w:t>
      </w:r>
      <w:hyperlink r:id="rId21" w:history="1">
        <w:r w:rsidR="005B7B5F" w:rsidRPr="00001880">
          <w:rPr>
            <w:rStyle w:val="Hipercze"/>
            <w:rFonts w:ascii="Times New Roman" w:hAnsi="Times New Roman" w:cs="Times New Roman"/>
            <w:b/>
            <w:color w:val="000000" w:themeColor="text1"/>
          </w:rPr>
          <w:t>malgorzata.wojcik@ra.policja.gov.pl</w:t>
        </w:r>
      </w:hyperlink>
      <w:r w:rsidRPr="00001880">
        <w:rPr>
          <w:rFonts w:ascii="Times New Roman" w:hAnsi="Times New Roman" w:cs="Times New Roman"/>
          <w:bCs/>
          <w:color w:val="000000" w:themeColor="text1"/>
        </w:rPr>
        <w:t xml:space="preserve"> </w:t>
      </w:r>
    </w:p>
    <w:p w:rsidR="00DE5F31" w:rsidRPr="00001880" w:rsidRDefault="00DE5F31" w:rsidP="00DE5F31">
      <w:pPr>
        <w:numPr>
          <w:ilvl w:val="0"/>
          <w:numId w:val="12"/>
        </w:numPr>
        <w:spacing w:after="0" w:line="276" w:lineRule="auto"/>
        <w:ind w:left="360"/>
        <w:contextualSpacing/>
        <w:jc w:val="both"/>
        <w:rPr>
          <w:rFonts w:ascii="Times New Roman" w:hAnsi="Times New Roman" w:cs="Times New Roman"/>
          <w:bCs/>
          <w:color w:val="000000" w:themeColor="text1"/>
        </w:rPr>
      </w:pPr>
      <w:r w:rsidRPr="00001880">
        <w:rPr>
          <w:rFonts w:ascii="Times New Roman" w:hAnsi="Times New Roman" w:cs="Times New Roman"/>
          <w:b/>
          <w:color w:val="000000" w:themeColor="text1"/>
        </w:rPr>
        <w:t>Zamawiający nie przewiduje sposobu komunikowania się z Wykonawcami w inny sposób niż przy użyciu środków komunikacji elektronicznej, wskazanej w SWZ</w:t>
      </w:r>
      <w:r w:rsidRPr="00001880">
        <w:rPr>
          <w:rFonts w:ascii="Times New Roman" w:hAnsi="Times New Roman" w:cs="Times New Roman"/>
          <w:bCs/>
          <w:color w:val="000000" w:themeColor="text1"/>
        </w:rPr>
        <w:t>.</w:t>
      </w:r>
    </w:p>
    <w:p w:rsidR="00DE5F31" w:rsidRPr="00001880" w:rsidRDefault="00DE5F31" w:rsidP="00DE5F31">
      <w:pPr>
        <w:numPr>
          <w:ilvl w:val="0"/>
          <w:numId w:val="12"/>
        </w:numPr>
        <w:spacing w:after="0" w:line="276" w:lineRule="auto"/>
        <w:ind w:left="360"/>
        <w:contextualSpacing/>
        <w:jc w:val="both"/>
        <w:rPr>
          <w:rFonts w:ascii="Times New Roman" w:hAnsi="Times New Roman" w:cs="Times New Roman"/>
          <w:color w:val="000000" w:themeColor="text1"/>
        </w:rPr>
      </w:pPr>
      <w:r w:rsidRPr="00001880">
        <w:rPr>
          <w:rFonts w:ascii="Times New Roman" w:hAnsi="Times New Roman" w:cs="Times New Roman"/>
          <w:color w:val="000000" w:themeColor="text1"/>
        </w:rPr>
        <w:t xml:space="preserve">Zamawiający, zgodnie z Rozporządzeniem Prezesa Rady Ministrów z dnia 30 grudnia 2020 r. </w:t>
      </w:r>
      <w:r w:rsidRPr="00001880">
        <w:rPr>
          <w:rFonts w:ascii="Times New Roman" w:hAnsi="Times New Roman" w:cs="Times New Roman"/>
          <w:color w:val="000000" w:themeColor="text1"/>
        </w:rPr>
        <w:br/>
        <w:t xml:space="preserve">w sprawie sposobu sporządzania i przekazywania informacji oraz wymagań technicznych dla dokumentów elektronicznych oraz środków komunikacji elektronicznej w postępowaniu </w:t>
      </w:r>
      <w:r w:rsidRPr="00001880">
        <w:rPr>
          <w:rFonts w:ascii="Times New Roman" w:hAnsi="Times New Roman" w:cs="Times New Roman"/>
          <w:color w:val="000000" w:themeColor="text1"/>
        </w:rPr>
        <w:br/>
        <w:t xml:space="preserve">o udzielenie zamówienia publicznego lub konkursie (Dz. U. z 2020 r. poz. 2452), określa niezbędne wymagania sprzętowo-aplikacyjne umożliwiające pracę na </w:t>
      </w:r>
      <w:r w:rsidRPr="00001880">
        <w:rPr>
          <w:rFonts w:ascii="Times New Roman" w:hAnsi="Times New Roman" w:cs="Times New Roman"/>
          <w:b/>
          <w:bCs/>
          <w:color w:val="000000" w:themeColor="text1"/>
        </w:rPr>
        <w:t>platformazakupowa.pl</w:t>
      </w:r>
      <w:r w:rsidRPr="00001880">
        <w:rPr>
          <w:rFonts w:ascii="Times New Roman" w:hAnsi="Times New Roman" w:cs="Times New Roman"/>
          <w:color w:val="000000" w:themeColor="text1"/>
        </w:rPr>
        <w:t>, tj.:</w:t>
      </w:r>
    </w:p>
    <w:p w:rsidR="00DE5F31" w:rsidRPr="00001880" w:rsidRDefault="00DE5F31" w:rsidP="00DE5F31">
      <w:pPr>
        <w:numPr>
          <w:ilvl w:val="0"/>
          <w:numId w:val="13"/>
        </w:numPr>
        <w:spacing w:after="0" w:line="276" w:lineRule="auto"/>
        <w:contextualSpacing/>
        <w:jc w:val="both"/>
        <w:rPr>
          <w:rFonts w:ascii="Times New Roman" w:hAnsi="Times New Roman" w:cs="Times New Roman"/>
          <w:color w:val="000000" w:themeColor="text1"/>
        </w:rPr>
      </w:pPr>
      <w:r w:rsidRPr="00001880">
        <w:rPr>
          <w:rFonts w:ascii="Times New Roman" w:hAnsi="Times New Roman" w:cs="Times New Roman"/>
          <w:color w:val="000000" w:themeColor="text1"/>
        </w:rPr>
        <w:t xml:space="preserve">stały dostęp do sieci Internet o gwarantowanej przepustowości nie mniejszej niż 512 </w:t>
      </w:r>
      <w:proofErr w:type="spellStart"/>
      <w:r w:rsidRPr="00001880">
        <w:rPr>
          <w:rFonts w:ascii="Times New Roman" w:hAnsi="Times New Roman" w:cs="Times New Roman"/>
          <w:color w:val="000000" w:themeColor="text1"/>
        </w:rPr>
        <w:t>kb</w:t>
      </w:r>
      <w:proofErr w:type="spellEnd"/>
      <w:r w:rsidRPr="00001880">
        <w:rPr>
          <w:rFonts w:ascii="Times New Roman" w:hAnsi="Times New Roman" w:cs="Times New Roman"/>
          <w:color w:val="000000" w:themeColor="text1"/>
        </w:rPr>
        <w:t>/s,</w:t>
      </w:r>
    </w:p>
    <w:p w:rsidR="00DE5F31" w:rsidRPr="00001880" w:rsidRDefault="00DE5F31" w:rsidP="00DE5F31">
      <w:pPr>
        <w:numPr>
          <w:ilvl w:val="0"/>
          <w:numId w:val="13"/>
        </w:numPr>
        <w:spacing w:after="0" w:line="276" w:lineRule="auto"/>
        <w:contextualSpacing/>
        <w:jc w:val="both"/>
        <w:rPr>
          <w:rFonts w:ascii="Times New Roman" w:hAnsi="Times New Roman" w:cs="Times New Roman"/>
          <w:color w:val="000000" w:themeColor="text1"/>
        </w:rPr>
      </w:pPr>
      <w:r w:rsidRPr="00001880">
        <w:rPr>
          <w:rFonts w:ascii="Times New Roman" w:hAnsi="Times New Roman" w:cs="Times New Roman"/>
          <w:color w:val="000000" w:themeColor="text1"/>
        </w:rPr>
        <w:t>komputer klasy PC lub MAC o następującej konfiguracji: pamięć min. 2 GB Ram,</w:t>
      </w:r>
    </w:p>
    <w:p w:rsidR="00DE5F31" w:rsidRPr="00001880" w:rsidRDefault="00DE5F31" w:rsidP="00DE5F31">
      <w:pPr>
        <w:spacing w:after="0" w:line="276" w:lineRule="auto"/>
        <w:ind w:left="720"/>
        <w:contextualSpacing/>
        <w:jc w:val="both"/>
        <w:rPr>
          <w:rFonts w:ascii="Times New Roman" w:hAnsi="Times New Roman" w:cs="Times New Roman"/>
          <w:color w:val="000000" w:themeColor="text1"/>
        </w:rPr>
      </w:pPr>
      <w:r w:rsidRPr="00001880">
        <w:rPr>
          <w:rFonts w:ascii="Times New Roman" w:hAnsi="Times New Roman" w:cs="Times New Roman"/>
          <w:color w:val="000000" w:themeColor="text1"/>
        </w:rPr>
        <w:t xml:space="preserve">procesor Intel IV 2 GHZ lub jego nowsza wersja, jeden z systemów operacyjnych - </w:t>
      </w:r>
      <w:proofErr w:type="spellStart"/>
      <w:r w:rsidRPr="00001880">
        <w:rPr>
          <w:rFonts w:ascii="Times New Roman" w:hAnsi="Times New Roman" w:cs="Times New Roman"/>
          <w:color w:val="000000" w:themeColor="text1"/>
        </w:rPr>
        <w:t>MSWindows</w:t>
      </w:r>
      <w:proofErr w:type="spellEnd"/>
      <w:r w:rsidRPr="00001880">
        <w:rPr>
          <w:rFonts w:ascii="Times New Roman" w:hAnsi="Times New Roman" w:cs="Times New Roman"/>
          <w:color w:val="000000" w:themeColor="text1"/>
        </w:rPr>
        <w:t xml:space="preserve"> 7, Mac Os x 10 4, Linux, lub ich nowsze wersje,</w:t>
      </w:r>
    </w:p>
    <w:p w:rsidR="00DE5F31" w:rsidRPr="00001880" w:rsidRDefault="00DE5F31" w:rsidP="00DE5F31">
      <w:pPr>
        <w:numPr>
          <w:ilvl w:val="0"/>
          <w:numId w:val="13"/>
        </w:numPr>
        <w:spacing w:after="0" w:line="276" w:lineRule="auto"/>
        <w:contextualSpacing/>
        <w:jc w:val="both"/>
        <w:rPr>
          <w:rFonts w:ascii="Times New Roman" w:hAnsi="Times New Roman" w:cs="Times New Roman"/>
          <w:color w:val="000000" w:themeColor="text1"/>
        </w:rPr>
      </w:pPr>
      <w:r w:rsidRPr="00001880">
        <w:rPr>
          <w:rFonts w:ascii="Times New Roman" w:hAnsi="Times New Roman" w:cs="Times New Roman"/>
          <w:color w:val="000000" w:themeColor="text1"/>
        </w:rPr>
        <w:t>zainstalowana dowolna przeglądarka internetowa, w przypadku Internet Explorer minimalnie wersja 10.0,</w:t>
      </w:r>
    </w:p>
    <w:p w:rsidR="00DE5F31" w:rsidRPr="00001880" w:rsidRDefault="00DE5F31" w:rsidP="00DE5F31">
      <w:pPr>
        <w:numPr>
          <w:ilvl w:val="0"/>
          <w:numId w:val="13"/>
        </w:numPr>
        <w:spacing w:after="0" w:line="276" w:lineRule="auto"/>
        <w:contextualSpacing/>
        <w:jc w:val="both"/>
        <w:rPr>
          <w:rFonts w:ascii="Times New Roman" w:hAnsi="Times New Roman" w:cs="Times New Roman"/>
          <w:color w:val="000000" w:themeColor="text1"/>
        </w:rPr>
      </w:pPr>
      <w:r w:rsidRPr="00001880">
        <w:rPr>
          <w:rFonts w:ascii="Times New Roman" w:hAnsi="Times New Roman" w:cs="Times New Roman"/>
          <w:color w:val="000000" w:themeColor="text1"/>
        </w:rPr>
        <w:t>włączona obsługa JavaScript,</w:t>
      </w:r>
    </w:p>
    <w:p w:rsidR="00DE5F31" w:rsidRPr="00001880" w:rsidRDefault="00DE5F31" w:rsidP="00DE5F31">
      <w:pPr>
        <w:numPr>
          <w:ilvl w:val="0"/>
          <w:numId w:val="13"/>
        </w:numPr>
        <w:autoSpaceDE w:val="0"/>
        <w:autoSpaceDN w:val="0"/>
        <w:adjustRightInd w:val="0"/>
        <w:spacing w:after="0" w:line="276" w:lineRule="auto"/>
        <w:contextualSpacing/>
        <w:jc w:val="both"/>
        <w:rPr>
          <w:rFonts w:ascii="Times New Roman" w:hAnsi="Times New Roman" w:cs="Times New Roman"/>
          <w:color w:val="000000" w:themeColor="text1"/>
        </w:rPr>
      </w:pPr>
      <w:r w:rsidRPr="00001880">
        <w:rPr>
          <w:rFonts w:ascii="Times New Roman" w:hAnsi="Times New Roman" w:cs="Times New Roman"/>
          <w:color w:val="000000" w:themeColor="text1"/>
        </w:rPr>
        <w:t xml:space="preserve">zainstalowany program Adobe </w:t>
      </w:r>
      <w:proofErr w:type="spellStart"/>
      <w:r w:rsidRPr="00001880">
        <w:rPr>
          <w:rFonts w:ascii="Times New Roman" w:hAnsi="Times New Roman" w:cs="Times New Roman"/>
          <w:color w:val="000000" w:themeColor="text1"/>
        </w:rPr>
        <w:t>Acrobat</w:t>
      </w:r>
      <w:proofErr w:type="spellEnd"/>
      <w:r w:rsidRPr="00001880">
        <w:rPr>
          <w:rFonts w:ascii="Times New Roman" w:hAnsi="Times New Roman" w:cs="Times New Roman"/>
          <w:color w:val="000000" w:themeColor="text1"/>
        </w:rPr>
        <w:t xml:space="preserve"> Reader lub inny obsługujący format plików.pdf, </w:t>
      </w:r>
    </w:p>
    <w:p w:rsidR="00DE5F31" w:rsidRPr="00001880" w:rsidRDefault="00DE5F31" w:rsidP="00DE5F31">
      <w:pPr>
        <w:numPr>
          <w:ilvl w:val="0"/>
          <w:numId w:val="13"/>
        </w:numPr>
        <w:autoSpaceDE w:val="0"/>
        <w:autoSpaceDN w:val="0"/>
        <w:adjustRightInd w:val="0"/>
        <w:spacing w:after="0" w:line="276" w:lineRule="auto"/>
        <w:contextualSpacing/>
        <w:jc w:val="both"/>
        <w:rPr>
          <w:rFonts w:ascii="Times New Roman" w:hAnsi="Times New Roman" w:cs="Times New Roman"/>
          <w:color w:val="000000" w:themeColor="text1"/>
        </w:rPr>
      </w:pPr>
      <w:r w:rsidRPr="00001880">
        <w:rPr>
          <w:rFonts w:ascii="Times New Roman" w:hAnsi="Times New Roman" w:cs="Times New Roman"/>
          <w:b/>
          <w:bCs/>
          <w:color w:val="000000" w:themeColor="text1"/>
        </w:rPr>
        <w:t>platformazakupowa.pl</w:t>
      </w:r>
      <w:r w:rsidRPr="00001880">
        <w:rPr>
          <w:rFonts w:ascii="Times New Roman" w:hAnsi="Times New Roman" w:cs="Times New Roman"/>
          <w:color w:val="000000" w:themeColor="text1"/>
        </w:rPr>
        <w:t xml:space="preserve"> działa według standardu przyjętego w komunikacji sieciowej - kodowanie UTF8,</w:t>
      </w:r>
    </w:p>
    <w:p w:rsidR="00DE5F31" w:rsidRPr="00001880" w:rsidRDefault="00DE5F31" w:rsidP="00DE5F31">
      <w:pPr>
        <w:numPr>
          <w:ilvl w:val="0"/>
          <w:numId w:val="13"/>
        </w:numPr>
        <w:autoSpaceDE w:val="0"/>
        <w:autoSpaceDN w:val="0"/>
        <w:adjustRightInd w:val="0"/>
        <w:spacing w:after="0" w:line="276" w:lineRule="auto"/>
        <w:contextualSpacing/>
        <w:jc w:val="both"/>
        <w:rPr>
          <w:rFonts w:ascii="Times New Roman" w:hAnsi="Times New Roman" w:cs="Times New Roman"/>
          <w:color w:val="000000" w:themeColor="text1"/>
        </w:rPr>
      </w:pPr>
      <w:r w:rsidRPr="00001880">
        <w:rPr>
          <w:rFonts w:ascii="Times New Roman" w:hAnsi="Times New Roman" w:cs="Times New Roman"/>
          <w:color w:val="000000" w:themeColor="text1"/>
        </w:rPr>
        <w:t>oznaczenie czasu odbioru danych przez platformę zakupową stanowi datę oraz dokładny czas (</w:t>
      </w:r>
      <w:proofErr w:type="spellStart"/>
      <w:r w:rsidRPr="00001880">
        <w:rPr>
          <w:rFonts w:ascii="Times New Roman" w:hAnsi="Times New Roman" w:cs="Times New Roman"/>
          <w:color w:val="000000" w:themeColor="text1"/>
        </w:rPr>
        <w:t>hh:mm:ss</w:t>
      </w:r>
      <w:proofErr w:type="spellEnd"/>
      <w:r w:rsidRPr="00001880">
        <w:rPr>
          <w:rFonts w:ascii="Times New Roman" w:hAnsi="Times New Roman" w:cs="Times New Roman"/>
          <w:color w:val="000000" w:themeColor="text1"/>
        </w:rPr>
        <w:t>) generowany wg. czasu lokalnego serwera synchronizowanego z zegarem Głównego Urzędu Miar.</w:t>
      </w:r>
    </w:p>
    <w:p w:rsidR="00DE5F31" w:rsidRPr="00001880" w:rsidRDefault="00DE5F31" w:rsidP="00DE5F31">
      <w:pPr>
        <w:numPr>
          <w:ilvl w:val="0"/>
          <w:numId w:val="12"/>
        </w:numPr>
        <w:autoSpaceDE w:val="0"/>
        <w:autoSpaceDN w:val="0"/>
        <w:adjustRightInd w:val="0"/>
        <w:spacing w:after="0" w:line="276" w:lineRule="auto"/>
        <w:ind w:left="360"/>
        <w:contextualSpacing/>
        <w:jc w:val="both"/>
        <w:rPr>
          <w:rFonts w:ascii="Times New Roman" w:hAnsi="Times New Roman" w:cs="Times New Roman"/>
          <w:color w:val="000000" w:themeColor="text1"/>
        </w:rPr>
      </w:pPr>
      <w:r w:rsidRPr="00001880">
        <w:rPr>
          <w:rFonts w:ascii="Times New Roman" w:hAnsi="Times New Roman" w:cs="Times New Roman"/>
          <w:color w:val="000000" w:themeColor="text1"/>
        </w:rPr>
        <w:t>Wykonawca, przystępując do niniejszego postępowania o udzielenie zamówienia:</w:t>
      </w:r>
    </w:p>
    <w:p w:rsidR="00DE5F31" w:rsidRPr="00001880" w:rsidRDefault="00DE5F31" w:rsidP="00DE5F31">
      <w:pPr>
        <w:numPr>
          <w:ilvl w:val="0"/>
          <w:numId w:val="14"/>
        </w:numPr>
        <w:autoSpaceDE w:val="0"/>
        <w:autoSpaceDN w:val="0"/>
        <w:adjustRightInd w:val="0"/>
        <w:spacing w:after="0" w:line="276" w:lineRule="auto"/>
        <w:ind w:left="708"/>
        <w:contextualSpacing/>
        <w:jc w:val="both"/>
        <w:rPr>
          <w:rFonts w:ascii="Times New Roman" w:hAnsi="Times New Roman" w:cs="Times New Roman"/>
          <w:color w:val="000000" w:themeColor="text1"/>
        </w:rPr>
      </w:pPr>
      <w:r w:rsidRPr="00001880">
        <w:rPr>
          <w:rFonts w:ascii="Times New Roman" w:hAnsi="Times New Roman" w:cs="Times New Roman"/>
          <w:color w:val="000000" w:themeColor="text1"/>
        </w:rPr>
        <w:t xml:space="preserve">akceptuje warunki korzystania z </w:t>
      </w:r>
      <w:r w:rsidRPr="00001880">
        <w:rPr>
          <w:rFonts w:ascii="Times New Roman" w:hAnsi="Times New Roman" w:cs="Times New Roman"/>
          <w:b/>
          <w:bCs/>
          <w:color w:val="000000" w:themeColor="text1"/>
        </w:rPr>
        <w:t>platformazakupowa.pl</w:t>
      </w:r>
      <w:r w:rsidRPr="00001880">
        <w:rPr>
          <w:rFonts w:ascii="Times New Roman" w:hAnsi="Times New Roman" w:cs="Times New Roman"/>
          <w:color w:val="000000" w:themeColor="text1"/>
        </w:rPr>
        <w:t xml:space="preserve"> określone w Regulaminie zamieszczonym na stronie internetowej pod linkiem w zakładce </w:t>
      </w:r>
      <w:r w:rsidRPr="00001880">
        <w:rPr>
          <w:rFonts w:ascii="Times New Roman" w:hAnsi="Times New Roman" w:cs="Times New Roman"/>
          <w:b/>
          <w:i/>
          <w:color w:val="000000" w:themeColor="text1"/>
        </w:rPr>
        <w:t>„Regulamin”</w:t>
      </w:r>
      <w:r w:rsidRPr="00001880">
        <w:rPr>
          <w:rFonts w:ascii="Times New Roman" w:hAnsi="Times New Roman" w:cs="Times New Roman"/>
          <w:color w:val="000000" w:themeColor="text1"/>
        </w:rPr>
        <w:t xml:space="preserve"> </w:t>
      </w:r>
      <w:r w:rsidRPr="00001880">
        <w:rPr>
          <w:rFonts w:ascii="Times New Roman" w:hAnsi="Times New Roman" w:cs="Times New Roman"/>
          <w:color w:val="000000" w:themeColor="text1"/>
        </w:rPr>
        <w:br/>
        <w:t>oraz uznaje go za wiążący,</w:t>
      </w:r>
    </w:p>
    <w:p w:rsidR="00DE5F31" w:rsidRPr="00001880" w:rsidRDefault="00DE5F31" w:rsidP="00DE5F31">
      <w:pPr>
        <w:numPr>
          <w:ilvl w:val="0"/>
          <w:numId w:val="14"/>
        </w:numPr>
        <w:autoSpaceDE w:val="0"/>
        <w:autoSpaceDN w:val="0"/>
        <w:adjustRightInd w:val="0"/>
        <w:spacing w:after="0" w:line="276" w:lineRule="auto"/>
        <w:ind w:left="708"/>
        <w:contextualSpacing/>
        <w:jc w:val="both"/>
        <w:rPr>
          <w:rFonts w:ascii="Times New Roman" w:hAnsi="Times New Roman" w:cs="Times New Roman"/>
          <w:color w:val="000000" w:themeColor="text1"/>
        </w:rPr>
      </w:pPr>
      <w:r w:rsidRPr="00001880">
        <w:rPr>
          <w:rFonts w:ascii="Times New Roman" w:hAnsi="Times New Roman" w:cs="Times New Roman"/>
          <w:color w:val="000000" w:themeColor="text1"/>
        </w:rPr>
        <w:lastRenderedPageBreak/>
        <w:t xml:space="preserve">zapoznał i stosuje się do </w:t>
      </w:r>
      <w:r w:rsidRPr="00001880">
        <w:rPr>
          <w:rFonts w:ascii="Times New Roman" w:hAnsi="Times New Roman" w:cs="Times New Roman"/>
          <w:b/>
          <w:i/>
          <w:color w:val="000000" w:themeColor="text1"/>
        </w:rPr>
        <w:t>„Instrukcji dla Wykonawców”</w:t>
      </w:r>
      <w:r w:rsidRPr="00001880">
        <w:rPr>
          <w:rFonts w:ascii="Times New Roman" w:hAnsi="Times New Roman" w:cs="Times New Roman"/>
          <w:color w:val="000000" w:themeColor="text1"/>
        </w:rPr>
        <w:t xml:space="preserve"> dostępnej pod adresem: </w:t>
      </w:r>
      <w:hyperlink r:id="rId22" w:history="1">
        <w:r w:rsidRPr="00001880">
          <w:rPr>
            <w:rFonts w:ascii="Times New Roman" w:hAnsi="Times New Roman" w:cs="Times New Roman"/>
            <w:b/>
            <w:color w:val="000000" w:themeColor="text1"/>
          </w:rPr>
          <w:t>https://platformazakupowa.pl/strona/45-instrukcje</w:t>
        </w:r>
      </w:hyperlink>
      <w:r w:rsidRPr="00001880">
        <w:rPr>
          <w:rFonts w:ascii="Times New Roman" w:hAnsi="Times New Roman" w:cs="Times New Roman"/>
          <w:b/>
          <w:color w:val="000000" w:themeColor="text1"/>
        </w:rPr>
        <w:t xml:space="preserve"> </w:t>
      </w:r>
      <w:r w:rsidRPr="00001880">
        <w:rPr>
          <w:rFonts w:ascii="Times New Roman" w:hAnsi="Times New Roman" w:cs="Times New Roman"/>
          <w:color w:val="000000" w:themeColor="text1"/>
        </w:rPr>
        <w:t>składania ofert/wniosków.</w:t>
      </w:r>
    </w:p>
    <w:p w:rsidR="00DE5F31" w:rsidRPr="00001880" w:rsidRDefault="00DE5F31" w:rsidP="00DE5F31">
      <w:pPr>
        <w:numPr>
          <w:ilvl w:val="0"/>
          <w:numId w:val="12"/>
        </w:numPr>
        <w:spacing w:after="0" w:line="276" w:lineRule="auto"/>
        <w:ind w:left="360"/>
        <w:contextualSpacing/>
        <w:jc w:val="both"/>
        <w:rPr>
          <w:rFonts w:ascii="Times New Roman" w:hAnsi="Times New Roman" w:cs="Times New Roman"/>
          <w:color w:val="000000" w:themeColor="text1"/>
        </w:rPr>
      </w:pPr>
      <w:r w:rsidRPr="00001880">
        <w:rPr>
          <w:rFonts w:ascii="Times New Roman" w:hAnsi="Times New Roman" w:cs="Times New Roman"/>
          <w:color w:val="000000" w:themeColor="text1"/>
        </w:rPr>
        <w:t xml:space="preserve">Za datę przekazania oferty, oświadczenia, o którym mowa w art. 125 ust. 1 </w:t>
      </w:r>
      <w:proofErr w:type="spellStart"/>
      <w:r w:rsidRPr="00001880">
        <w:rPr>
          <w:rFonts w:ascii="Times New Roman" w:hAnsi="Times New Roman" w:cs="Times New Roman"/>
          <w:color w:val="000000" w:themeColor="text1"/>
        </w:rPr>
        <w:t>pzp</w:t>
      </w:r>
      <w:proofErr w:type="spellEnd"/>
      <w:r w:rsidRPr="00001880">
        <w:rPr>
          <w:rFonts w:ascii="Times New Roman" w:hAnsi="Times New Roman" w:cs="Times New Roman"/>
          <w:color w:val="000000" w:themeColor="text1"/>
        </w:rPr>
        <w:t>, podmiotowych środków dowodowych, przedmiotowych środków dowodowych oraz innych informacji, oświadczeń lub dokumentów przekazywanych w postępowaniu, przyjmuje się datę ich przekazania/złożenia na platformie zakupowej.</w:t>
      </w:r>
    </w:p>
    <w:p w:rsidR="00807FDB" w:rsidRPr="00001880" w:rsidRDefault="00DE5F31" w:rsidP="00DE5F31">
      <w:pPr>
        <w:numPr>
          <w:ilvl w:val="0"/>
          <w:numId w:val="12"/>
        </w:numPr>
        <w:autoSpaceDE w:val="0"/>
        <w:autoSpaceDN w:val="0"/>
        <w:adjustRightInd w:val="0"/>
        <w:spacing w:after="0" w:line="276" w:lineRule="auto"/>
        <w:ind w:left="360"/>
        <w:contextualSpacing/>
        <w:jc w:val="both"/>
        <w:rPr>
          <w:rFonts w:ascii="Times New Roman" w:hAnsi="Times New Roman" w:cs="Times New Roman"/>
          <w:color w:val="000000" w:themeColor="text1"/>
        </w:rPr>
      </w:pPr>
      <w:r w:rsidRPr="00001880">
        <w:rPr>
          <w:rFonts w:ascii="Times New Roman" w:hAnsi="Times New Roman" w:cs="Times New Roman"/>
          <w:b/>
          <w:bCs/>
          <w:color w:val="000000" w:themeColor="text1"/>
        </w:rPr>
        <w:t>Zamawiający nie ponosi odpowiedzialności za złoż</w:t>
      </w:r>
      <w:r w:rsidR="00807FDB" w:rsidRPr="00001880">
        <w:rPr>
          <w:rFonts w:ascii="Times New Roman" w:hAnsi="Times New Roman" w:cs="Times New Roman"/>
          <w:b/>
          <w:bCs/>
          <w:color w:val="000000" w:themeColor="text1"/>
        </w:rPr>
        <w:t xml:space="preserve">enie oferty w sposób niezgodny </w:t>
      </w:r>
      <w:r w:rsidRPr="00001880">
        <w:rPr>
          <w:rFonts w:ascii="Times New Roman" w:hAnsi="Times New Roman" w:cs="Times New Roman"/>
          <w:b/>
          <w:bCs/>
          <w:color w:val="000000" w:themeColor="text1"/>
        </w:rPr>
        <w:t xml:space="preserve">z </w:t>
      </w:r>
      <w:r w:rsidRPr="00001880">
        <w:rPr>
          <w:rFonts w:ascii="Times New Roman" w:hAnsi="Times New Roman" w:cs="Times New Roman"/>
          <w:b/>
          <w:bCs/>
          <w:i/>
          <w:color w:val="000000" w:themeColor="text1"/>
        </w:rPr>
        <w:t>„Instrukcją dla Wykonawców”</w:t>
      </w:r>
      <w:r w:rsidRPr="00001880">
        <w:rPr>
          <w:rFonts w:ascii="Times New Roman" w:hAnsi="Times New Roman" w:cs="Times New Roman"/>
          <w:b/>
          <w:bCs/>
          <w:color w:val="000000" w:themeColor="text1"/>
        </w:rPr>
        <w:t xml:space="preserve"> korzystania z platformazakupowa.pl</w:t>
      </w:r>
      <w:r w:rsidR="00807FDB" w:rsidRPr="00001880">
        <w:rPr>
          <w:rFonts w:ascii="Times New Roman" w:hAnsi="Times New Roman" w:cs="Times New Roman"/>
          <w:color w:val="000000" w:themeColor="text1"/>
        </w:rPr>
        <w:t xml:space="preserve">, w szczególności </w:t>
      </w:r>
      <w:r w:rsidRPr="00001880">
        <w:rPr>
          <w:rFonts w:ascii="Times New Roman" w:hAnsi="Times New Roman" w:cs="Times New Roman"/>
          <w:color w:val="000000" w:themeColor="text1"/>
        </w:rPr>
        <w:t>za sytuację, gdy</w:t>
      </w:r>
    </w:p>
    <w:p w:rsidR="00DE5F31" w:rsidRPr="00001880" w:rsidRDefault="00DE5F31" w:rsidP="00807FDB">
      <w:pPr>
        <w:autoSpaceDE w:val="0"/>
        <w:autoSpaceDN w:val="0"/>
        <w:adjustRightInd w:val="0"/>
        <w:spacing w:after="0" w:line="276" w:lineRule="auto"/>
        <w:ind w:left="360"/>
        <w:contextualSpacing/>
        <w:jc w:val="both"/>
        <w:rPr>
          <w:rFonts w:ascii="Times New Roman" w:hAnsi="Times New Roman" w:cs="Times New Roman"/>
          <w:color w:val="000000" w:themeColor="text1"/>
        </w:rPr>
      </w:pPr>
      <w:r w:rsidRPr="00001880">
        <w:rPr>
          <w:rFonts w:ascii="Times New Roman" w:hAnsi="Times New Roman" w:cs="Times New Roman"/>
          <w:color w:val="000000" w:themeColor="text1"/>
        </w:rPr>
        <w:t xml:space="preserve">Zamawiający zapozna się z treścią oferty przed upływem terminu składania ofert (np. złożenie oferty </w:t>
      </w:r>
      <w:r w:rsidRPr="00001880">
        <w:rPr>
          <w:rFonts w:ascii="Times New Roman" w:hAnsi="Times New Roman" w:cs="Times New Roman"/>
          <w:b/>
          <w:bCs/>
          <w:i/>
          <w:color w:val="000000" w:themeColor="text1"/>
        </w:rPr>
        <w:t>w zakładce „Wyślij wiadomość do zamawiającego”</w:t>
      </w:r>
      <w:r w:rsidRPr="00001880">
        <w:rPr>
          <w:rFonts w:ascii="Times New Roman" w:hAnsi="Times New Roman" w:cs="Times New Roman"/>
          <w:iCs/>
          <w:color w:val="000000" w:themeColor="text1"/>
        </w:rPr>
        <w:t>).</w:t>
      </w:r>
    </w:p>
    <w:p w:rsidR="00DE5F31" w:rsidRPr="00001880" w:rsidRDefault="00DE5F31" w:rsidP="00DE5F31">
      <w:pPr>
        <w:autoSpaceDE w:val="0"/>
        <w:autoSpaceDN w:val="0"/>
        <w:adjustRightInd w:val="0"/>
        <w:spacing w:after="0" w:line="276" w:lineRule="auto"/>
        <w:ind w:left="348"/>
        <w:jc w:val="both"/>
        <w:rPr>
          <w:rFonts w:ascii="Times New Roman" w:hAnsi="Times New Roman" w:cs="Times New Roman"/>
          <w:color w:val="000000" w:themeColor="text1"/>
        </w:rPr>
      </w:pPr>
      <w:r w:rsidRPr="00001880">
        <w:rPr>
          <w:rFonts w:ascii="Times New Roman" w:hAnsi="Times New Roman" w:cs="Times New Roman"/>
          <w:color w:val="000000" w:themeColor="text1"/>
        </w:rPr>
        <w:t>Taka oferta zostanie uznana przez Zamawiającego za ofertę handlo</w:t>
      </w:r>
      <w:r w:rsidR="00807FDB" w:rsidRPr="00001880">
        <w:rPr>
          <w:rFonts w:ascii="Times New Roman" w:hAnsi="Times New Roman" w:cs="Times New Roman"/>
          <w:color w:val="000000" w:themeColor="text1"/>
        </w:rPr>
        <w:t>wą i nie będzie brana pod uwagę</w:t>
      </w:r>
      <w:r w:rsidR="00807FDB" w:rsidRPr="00001880">
        <w:rPr>
          <w:rFonts w:ascii="Times New Roman" w:hAnsi="Times New Roman" w:cs="Times New Roman"/>
          <w:color w:val="000000" w:themeColor="text1"/>
        </w:rPr>
        <w:br/>
      </w:r>
      <w:r w:rsidRPr="00001880">
        <w:rPr>
          <w:rFonts w:ascii="Times New Roman" w:hAnsi="Times New Roman" w:cs="Times New Roman"/>
          <w:color w:val="000000" w:themeColor="text1"/>
        </w:rPr>
        <w:t>w przedmiotowym postępowaniu, ponieważ nie został</w:t>
      </w:r>
      <w:r w:rsidR="00807FDB" w:rsidRPr="00001880">
        <w:rPr>
          <w:rFonts w:ascii="Times New Roman" w:hAnsi="Times New Roman" w:cs="Times New Roman"/>
          <w:color w:val="000000" w:themeColor="text1"/>
        </w:rPr>
        <w:t xml:space="preserve"> spełniony obowiązek narzucony </w:t>
      </w:r>
      <w:r w:rsidRPr="00001880">
        <w:rPr>
          <w:rFonts w:ascii="Times New Roman" w:hAnsi="Times New Roman" w:cs="Times New Roman"/>
          <w:color w:val="000000" w:themeColor="text1"/>
        </w:rPr>
        <w:t>w art. 221 Ustawy Prawo Zamówień Publicznych.</w:t>
      </w:r>
    </w:p>
    <w:p w:rsidR="00DE5F31" w:rsidRPr="00001880" w:rsidRDefault="00DE5F31" w:rsidP="00DE5F31">
      <w:pPr>
        <w:numPr>
          <w:ilvl w:val="0"/>
          <w:numId w:val="12"/>
        </w:numPr>
        <w:autoSpaceDE w:val="0"/>
        <w:autoSpaceDN w:val="0"/>
        <w:adjustRightInd w:val="0"/>
        <w:spacing w:after="0" w:line="276" w:lineRule="auto"/>
        <w:ind w:left="360"/>
        <w:contextualSpacing/>
        <w:jc w:val="both"/>
        <w:rPr>
          <w:rFonts w:ascii="Times New Roman" w:hAnsi="Times New Roman" w:cs="Times New Roman"/>
          <w:color w:val="000000" w:themeColor="text1"/>
        </w:rPr>
      </w:pPr>
      <w:r w:rsidRPr="00001880">
        <w:rPr>
          <w:rFonts w:ascii="Times New Roman" w:hAnsi="Times New Roman" w:cs="Times New Roman"/>
          <w:color w:val="000000" w:themeColor="text1"/>
        </w:rPr>
        <w:t xml:space="preserve">Zamawiający informuje, że instrukcje korzystania z </w:t>
      </w:r>
      <w:r w:rsidRPr="00001880">
        <w:rPr>
          <w:rFonts w:ascii="Times New Roman" w:hAnsi="Times New Roman" w:cs="Times New Roman"/>
          <w:b/>
          <w:bCs/>
          <w:color w:val="000000" w:themeColor="text1"/>
        </w:rPr>
        <w:t>platformazakupowa.pl</w:t>
      </w:r>
      <w:r w:rsidRPr="00001880">
        <w:rPr>
          <w:rFonts w:ascii="Times New Roman" w:hAnsi="Times New Roman" w:cs="Times New Roman"/>
          <w:color w:val="000000" w:themeColor="text1"/>
        </w:rPr>
        <w:t xml:space="preserve"> dotyczące </w:t>
      </w:r>
      <w:r w:rsidRPr="00001880">
        <w:rPr>
          <w:rFonts w:ascii="Times New Roman" w:hAnsi="Times New Roman" w:cs="Times New Roman"/>
          <w:color w:val="000000" w:themeColor="text1"/>
        </w:rPr>
        <w:br/>
        <w:t xml:space="preserve">w szczególności logowania, składania wniosków o wyjaśnienie treści SWZ, składania ofert oraz innych czynności podejmowanych w niniejszym postępowaniu przy użyciu </w:t>
      </w:r>
      <w:r w:rsidRPr="00001880">
        <w:rPr>
          <w:rFonts w:ascii="Times New Roman" w:hAnsi="Times New Roman" w:cs="Times New Roman"/>
          <w:b/>
          <w:bCs/>
          <w:color w:val="000000" w:themeColor="text1"/>
        </w:rPr>
        <w:t>platformazakupowa.pl</w:t>
      </w:r>
      <w:r w:rsidRPr="00001880">
        <w:rPr>
          <w:rFonts w:ascii="Times New Roman" w:hAnsi="Times New Roman" w:cs="Times New Roman"/>
          <w:color w:val="000000" w:themeColor="text1"/>
        </w:rPr>
        <w:t xml:space="preserve"> znajdują się </w:t>
      </w:r>
      <w:r w:rsidRPr="00001880">
        <w:rPr>
          <w:rFonts w:ascii="Times New Roman" w:hAnsi="Times New Roman" w:cs="Times New Roman"/>
          <w:b/>
          <w:i/>
          <w:color w:val="000000" w:themeColor="text1"/>
        </w:rPr>
        <w:t>w zakładce „Instrukcje dla Wykonawców”</w:t>
      </w:r>
      <w:r w:rsidRPr="00001880">
        <w:rPr>
          <w:rFonts w:ascii="Times New Roman" w:hAnsi="Times New Roman" w:cs="Times New Roman"/>
          <w:color w:val="000000" w:themeColor="text1"/>
        </w:rPr>
        <w:t xml:space="preserve"> na stronie internetowej pod adresem: </w:t>
      </w:r>
      <w:hyperlink r:id="rId23" w:history="1">
        <w:r w:rsidRPr="00001880">
          <w:rPr>
            <w:rFonts w:ascii="Times New Roman" w:hAnsi="Times New Roman" w:cs="Times New Roman"/>
            <w:b/>
            <w:color w:val="000000" w:themeColor="text1"/>
          </w:rPr>
          <w:t>https://platformazakupowa.pl/strona/45-instrukcje</w:t>
        </w:r>
      </w:hyperlink>
      <w:r w:rsidRPr="00001880">
        <w:rPr>
          <w:rFonts w:ascii="Times New Roman" w:hAnsi="Times New Roman" w:cs="Times New Roman"/>
          <w:b/>
          <w:color w:val="000000" w:themeColor="text1"/>
        </w:rPr>
        <w:t>.</w:t>
      </w:r>
    </w:p>
    <w:p w:rsidR="00DE5F31" w:rsidRPr="00001880" w:rsidRDefault="00DE5F31" w:rsidP="00DE5F31">
      <w:pPr>
        <w:autoSpaceDE w:val="0"/>
        <w:autoSpaceDN w:val="0"/>
        <w:adjustRightInd w:val="0"/>
        <w:spacing w:after="0" w:line="276" w:lineRule="auto"/>
        <w:ind w:left="360"/>
        <w:contextualSpacing/>
        <w:jc w:val="both"/>
        <w:rPr>
          <w:rFonts w:ascii="Times New Roman" w:hAnsi="Times New Roman" w:cs="Times New Roman"/>
          <w:color w:val="000000" w:themeColor="text1"/>
        </w:rPr>
      </w:pPr>
    </w:p>
    <w:p w:rsidR="00DE5F31" w:rsidRPr="00001880" w:rsidRDefault="00DE5F31" w:rsidP="00DE5F31">
      <w:pPr>
        <w:numPr>
          <w:ilvl w:val="0"/>
          <w:numId w:val="2"/>
        </w:numPr>
        <w:spacing w:after="0" w:line="276" w:lineRule="auto"/>
        <w:contextualSpacing/>
        <w:rPr>
          <w:rFonts w:ascii="Times New Roman" w:hAnsi="Times New Roman" w:cs="Times New Roman"/>
          <w:b/>
          <w:color w:val="000000" w:themeColor="text1"/>
        </w:rPr>
      </w:pPr>
      <w:r w:rsidRPr="00001880">
        <w:rPr>
          <w:rFonts w:ascii="Times New Roman" w:hAnsi="Times New Roman" w:cs="Times New Roman"/>
          <w:b/>
          <w:color w:val="000000" w:themeColor="text1"/>
        </w:rPr>
        <w:t>Wskazanie osób uprawnionych do komunikowania się z Wykonawcami</w:t>
      </w:r>
    </w:p>
    <w:p w:rsidR="00DE5F31" w:rsidRPr="00001880" w:rsidRDefault="00DE5F31" w:rsidP="00DE5F31">
      <w:pPr>
        <w:spacing w:after="0" w:line="276" w:lineRule="auto"/>
        <w:jc w:val="both"/>
        <w:rPr>
          <w:rFonts w:ascii="Times New Roman" w:hAnsi="Times New Roman" w:cs="Times New Roman"/>
          <w:color w:val="000000" w:themeColor="text1"/>
        </w:rPr>
      </w:pPr>
    </w:p>
    <w:p w:rsidR="00DE5F31" w:rsidRPr="00001880" w:rsidRDefault="00DE5F31" w:rsidP="00DE5F31">
      <w:pPr>
        <w:spacing w:after="0" w:line="276" w:lineRule="auto"/>
        <w:jc w:val="both"/>
        <w:rPr>
          <w:rFonts w:ascii="Times New Roman" w:hAnsi="Times New Roman" w:cs="Times New Roman"/>
          <w:color w:val="000000" w:themeColor="text1"/>
        </w:rPr>
      </w:pPr>
      <w:r w:rsidRPr="00001880">
        <w:rPr>
          <w:rFonts w:ascii="Times New Roman" w:hAnsi="Times New Roman" w:cs="Times New Roman"/>
          <w:color w:val="000000" w:themeColor="text1"/>
        </w:rPr>
        <w:t>Zamawiający wyznacza następującą osobę do konta</w:t>
      </w:r>
      <w:r w:rsidR="00CB2E5F" w:rsidRPr="00001880">
        <w:rPr>
          <w:rFonts w:ascii="Times New Roman" w:hAnsi="Times New Roman" w:cs="Times New Roman"/>
          <w:color w:val="000000" w:themeColor="text1"/>
        </w:rPr>
        <w:t xml:space="preserve">ktu z Wykonawcami: </w:t>
      </w:r>
      <w:r w:rsidR="005B7B5F" w:rsidRPr="00001880">
        <w:rPr>
          <w:rFonts w:ascii="Times New Roman" w:hAnsi="Times New Roman" w:cs="Times New Roman"/>
          <w:b/>
          <w:color w:val="000000" w:themeColor="text1"/>
        </w:rPr>
        <w:t>Małgorzata Wójcik</w:t>
      </w:r>
      <w:r w:rsidRPr="00001880">
        <w:rPr>
          <w:rFonts w:ascii="Times New Roman" w:hAnsi="Times New Roman" w:cs="Times New Roman"/>
          <w:color w:val="000000" w:themeColor="text1"/>
        </w:rPr>
        <w:t xml:space="preserve">, Sekcja Zamówień Publicznych KWP </w:t>
      </w:r>
      <w:proofErr w:type="spellStart"/>
      <w:r w:rsidRPr="00001880">
        <w:rPr>
          <w:rFonts w:ascii="Times New Roman" w:hAnsi="Times New Roman" w:cs="Times New Roman"/>
          <w:color w:val="000000" w:themeColor="text1"/>
        </w:rPr>
        <w:t>zs</w:t>
      </w:r>
      <w:proofErr w:type="spellEnd"/>
      <w:r w:rsidRPr="00001880">
        <w:rPr>
          <w:rFonts w:ascii="Times New Roman" w:hAnsi="Times New Roman" w:cs="Times New Roman"/>
          <w:color w:val="000000" w:themeColor="text1"/>
        </w:rPr>
        <w:t>. w Radomiu.</w:t>
      </w:r>
    </w:p>
    <w:p w:rsidR="009D747D" w:rsidRPr="00001880" w:rsidRDefault="009D747D" w:rsidP="00DE5F31">
      <w:pPr>
        <w:spacing w:after="0" w:line="276" w:lineRule="auto"/>
        <w:jc w:val="both"/>
        <w:rPr>
          <w:rFonts w:ascii="Times New Roman" w:hAnsi="Times New Roman" w:cs="Times New Roman"/>
          <w:color w:val="000000" w:themeColor="text1"/>
        </w:rPr>
      </w:pPr>
    </w:p>
    <w:p w:rsidR="00DE5F31" w:rsidRPr="00001880" w:rsidRDefault="00DE5F31" w:rsidP="00DE5F31">
      <w:pPr>
        <w:numPr>
          <w:ilvl w:val="0"/>
          <w:numId w:val="2"/>
        </w:numPr>
        <w:spacing w:after="0" w:line="276" w:lineRule="auto"/>
        <w:ind w:hanging="440"/>
        <w:contextualSpacing/>
        <w:rPr>
          <w:rFonts w:ascii="Times New Roman" w:hAnsi="Times New Roman" w:cs="Times New Roman"/>
          <w:b/>
          <w:color w:val="000000" w:themeColor="text1"/>
        </w:rPr>
      </w:pPr>
      <w:r w:rsidRPr="00001880">
        <w:rPr>
          <w:rFonts w:ascii="Times New Roman" w:hAnsi="Times New Roman" w:cs="Times New Roman"/>
          <w:b/>
          <w:color w:val="000000" w:themeColor="text1"/>
        </w:rPr>
        <w:t>Termin związania ofertą</w:t>
      </w:r>
    </w:p>
    <w:p w:rsidR="00DE5F31" w:rsidRPr="00001880" w:rsidRDefault="00DE5F31" w:rsidP="00DE5F31">
      <w:pPr>
        <w:spacing w:after="0" w:line="276" w:lineRule="auto"/>
        <w:contextualSpacing/>
        <w:jc w:val="both"/>
        <w:rPr>
          <w:rFonts w:ascii="Times New Roman" w:hAnsi="Times New Roman" w:cs="Times New Roman"/>
          <w:color w:val="000000" w:themeColor="text1"/>
        </w:rPr>
      </w:pPr>
    </w:p>
    <w:p w:rsidR="00DE5F31" w:rsidRPr="00001880" w:rsidRDefault="00DE5F31" w:rsidP="00DE5F31">
      <w:pPr>
        <w:numPr>
          <w:ilvl w:val="0"/>
          <w:numId w:val="3"/>
        </w:numPr>
        <w:spacing w:after="0" w:line="276" w:lineRule="auto"/>
        <w:contextualSpacing/>
        <w:jc w:val="both"/>
        <w:rPr>
          <w:rFonts w:ascii="Times New Roman" w:hAnsi="Times New Roman" w:cs="Times New Roman"/>
          <w:color w:val="000000" w:themeColor="text1"/>
        </w:rPr>
      </w:pPr>
      <w:r w:rsidRPr="00001880">
        <w:rPr>
          <w:rFonts w:ascii="Times New Roman" w:hAnsi="Times New Roman" w:cs="Times New Roman"/>
          <w:color w:val="000000" w:themeColor="text1"/>
        </w:rPr>
        <w:t xml:space="preserve">Wykonawca jest związany ofertą od dnia upływu terminu składania ofert, przy czym pierwszym dniem terminu związania ofertą jest dzień, w którym upływa termin składania ofert </w:t>
      </w:r>
      <w:r w:rsidR="00110B9D" w:rsidRPr="00001880">
        <w:rPr>
          <w:rFonts w:ascii="Times New Roman" w:hAnsi="Times New Roman" w:cs="Times New Roman"/>
          <w:color w:val="000000" w:themeColor="text1"/>
        </w:rPr>
        <w:br/>
      </w:r>
      <w:r w:rsidR="00500BF3" w:rsidRPr="00001880">
        <w:rPr>
          <w:rFonts w:ascii="Times New Roman" w:hAnsi="Times New Roman" w:cs="Times New Roman"/>
          <w:b/>
          <w:bCs/>
          <w:color w:val="000000" w:themeColor="text1"/>
          <w:u w:val="single"/>
        </w:rPr>
        <w:t xml:space="preserve">do dnia </w:t>
      </w:r>
      <w:r w:rsidR="005B7B5F" w:rsidRPr="00001880">
        <w:rPr>
          <w:rFonts w:ascii="Times New Roman" w:hAnsi="Times New Roman" w:cs="Times New Roman"/>
          <w:b/>
          <w:bCs/>
          <w:color w:val="000000" w:themeColor="text1"/>
          <w:u w:val="single"/>
        </w:rPr>
        <w:t xml:space="preserve"> </w:t>
      </w:r>
      <w:r w:rsidR="00C218E8" w:rsidRPr="00001880">
        <w:rPr>
          <w:rFonts w:ascii="Times New Roman" w:hAnsi="Times New Roman" w:cs="Times New Roman"/>
          <w:b/>
          <w:bCs/>
          <w:color w:val="000000" w:themeColor="text1"/>
          <w:u w:val="single"/>
        </w:rPr>
        <w:t>24.10.2023r.</w:t>
      </w:r>
    </w:p>
    <w:p w:rsidR="00DE5F31" w:rsidRPr="00001880" w:rsidRDefault="00DE5F31" w:rsidP="00DE5F31">
      <w:pPr>
        <w:numPr>
          <w:ilvl w:val="0"/>
          <w:numId w:val="3"/>
        </w:numPr>
        <w:spacing w:after="0" w:line="276" w:lineRule="auto"/>
        <w:contextualSpacing/>
        <w:jc w:val="both"/>
        <w:rPr>
          <w:rFonts w:ascii="Times New Roman" w:hAnsi="Times New Roman" w:cs="Times New Roman"/>
          <w:color w:val="000000" w:themeColor="text1"/>
        </w:rPr>
      </w:pPr>
      <w:r w:rsidRPr="00001880">
        <w:rPr>
          <w:rFonts w:ascii="Times New Roman" w:hAnsi="Times New Roman" w:cs="Times New Roman"/>
          <w:b/>
          <w:color w:val="000000" w:themeColor="text1"/>
          <w:u w:val="single"/>
        </w:rPr>
        <w:t>W przypadku, gdy wybór najkorzystniejszej oferty nie nastąpi przed upływem terminu związania ofertą określonego w SWZ,</w:t>
      </w:r>
      <w:r w:rsidRPr="00001880">
        <w:rPr>
          <w:rFonts w:ascii="Times New Roman" w:hAnsi="Times New Roman" w:cs="Times New Roman"/>
          <w:color w:val="000000" w:themeColor="text1"/>
        </w:rPr>
        <w:t xml:space="preserve"> Zamawiający przed upływem terminu związania ofertą zwraca się jednokrotnie do Wykonawców o wyrażenie zgody na przedłużenie tego terminu </w:t>
      </w:r>
      <w:r w:rsidRPr="00001880">
        <w:rPr>
          <w:rFonts w:ascii="Times New Roman" w:hAnsi="Times New Roman" w:cs="Times New Roman"/>
          <w:color w:val="000000" w:themeColor="text1"/>
        </w:rPr>
        <w:br/>
        <w:t xml:space="preserve">o wskazany przez niego okres, nie dłuższy niż </w:t>
      </w:r>
      <w:r w:rsidRPr="00001880">
        <w:rPr>
          <w:rFonts w:ascii="Times New Roman" w:hAnsi="Times New Roman" w:cs="Times New Roman"/>
          <w:b/>
          <w:bCs/>
          <w:color w:val="000000" w:themeColor="text1"/>
        </w:rPr>
        <w:t>30 dni</w:t>
      </w:r>
      <w:r w:rsidRPr="00001880">
        <w:rPr>
          <w:rFonts w:ascii="Times New Roman" w:hAnsi="Times New Roman" w:cs="Times New Roman"/>
          <w:color w:val="000000" w:themeColor="text1"/>
        </w:rPr>
        <w:t>.</w:t>
      </w:r>
    </w:p>
    <w:p w:rsidR="00DE5F31" w:rsidRPr="00001880" w:rsidRDefault="00DE5F31" w:rsidP="00DE5F31">
      <w:pPr>
        <w:numPr>
          <w:ilvl w:val="0"/>
          <w:numId w:val="3"/>
        </w:numPr>
        <w:spacing w:after="0" w:line="276" w:lineRule="auto"/>
        <w:contextualSpacing/>
        <w:jc w:val="both"/>
        <w:rPr>
          <w:rFonts w:ascii="Times New Roman" w:hAnsi="Times New Roman" w:cs="Times New Roman"/>
          <w:color w:val="000000" w:themeColor="text1"/>
        </w:rPr>
      </w:pPr>
      <w:r w:rsidRPr="00001880">
        <w:rPr>
          <w:rFonts w:ascii="Times New Roman" w:hAnsi="Times New Roman" w:cs="Times New Roman"/>
          <w:b/>
          <w:color w:val="000000" w:themeColor="text1"/>
          <w:u w:val="single"/>
        </w:rPr>
        <w:t>Przedłużenie terminu związania ofertą,</w:t>
      </w:r>
      <w:r w:rsidRPr="00001880">
        <w:rPr>
          <w:rFonts w:ascii="Times New Roman" w:hAnsi="Times New Roman" w:cs="Times New Roman"/>
          <w:color w:val="000000" w:themeColor="text1"/>
          <w:u w:val="single"/>
        </w:rPr>
        <w:t xml:space="preserve"> o którym mowa w ust. 2,</w:t>
      </w:r>
      <w:r w:rsidRPr="00001880">
        <w:rPr>
          <w:rFonts w:ascii="Times New Roman" w:hAnsi="Times New Roman" w:cs="Times New Roman"/>
          <w:color w:val="000000" w:themeColor="text1"/>
        </w:rPr>
        <w:t xml:space="preserve"> </w:t>
      </w:r>
      <w:r w:rsidRPr="00001880">
        <w:rPr>
          <w:rFonts w:ascii="Times New Roman" w:hAnsi="Times New Roman" w:cs="Times New Roman"/>
          <w:b/>
          <w:color w:val="000000" w:themeColor="text1"/>
        </w:rPr>
        <w:t>wymaga złożenia przez Wykonawcę pisemnego oświadczenia</w:t>
      </w:r>
      <w:r w:rsidRPr="00001880">
        <w:rPr>
          <w:rFonts w:ascii="Times New Roman" w:hAnsi="Times New Roman" w:cs="Times New Roman"/>
          <w:color w:val="000000" w:themeColor="text1"/>
        </w:rPr>
        <w:t xml:space="preserve"> (tj. wyrażonego przy użyciu wyrazów, cyfr lub innych znaków pisarskich, które można odczytać i powielić) o wyrażeniu zgody na przedłużenie terminu związania ofertą.</w:t>
      </w:r>
    </w:p>
    <w:p w:rsidR="00DE5F31" w:rsidRPr="00001880" w:rsidRDefault="00DE5F31" w:rsidP="00DE5F31">
      <w:pPr>
        <w:numPr>
          <w:ilvl w:val="0"/>
          <w:numId w:val="3"/>
        </w:numPr>
        <w:spacing w:after="0" w:line="276" w:lineRule="auto"/>
        <w:contextualSpacing/>
        <w:jc w:val="both"/>
        <w:rPr>
          <w:rFonts w:ascii="Times New Roman" w:hAnsi="Times New Roman" w:cs="Times New Roman"/>
          <w:color w:val="000000" w:themeColor="text1"/>
          <w:u w:val="single"/>
        </w:rPr>
      </w:pPr>
      <w:r w:rsidRPr="00001880">
        <w:rPr>
          <w:rFonts w:ascii="Times New Roman" w:hAnsi="Times New Roman" w:cs="Times New Roman"/>
          <w:b/>
          <w:color w:val="000000" w:themeColor="text1"/>
          <w:u w:val="single"/>
        </w:rPr>
        <w:t>Jeżeli termin związania upłynął przed wyborem najkorzystniejszej oferty</w:t>
      </w:r>
      <w:r w:rsidRPr="00001880">
        <w:rPr>
          <w:rFonts w:ascii="Times New Roman" w:hAnsi="Times New Roman" w:cs="Times New Roman"/>
          <w:bCs/>
          <w:color w:val="000000" w:themeColor="text1"/>
        </w:rPr>
        <w:t>,</w:t>
      </w:r>
      <w:r w:rsidRPr="00001880">
        <w:rPr>
          <w:rFonts w:ascii="Times New Roman" w:hAnsi="Times New Roman" w:cs="Times New Roman"/>
          <w:b/>
          <w:color w:val="000000" w:themeColor="text1"/>
        </w:rPr>
        <w:t xml:space="preserve"> </w:t>
      </w:r>
      <w:r w:rsidRPr="00001880">
        <w:rPr>
          <w:rFonts w:ascii="Times New Roman" w:hAnsi="Times New Roman" w:cs="Times New Roman"/>
          <w:color w:val="000000" w:themeColor="text1"/>
        </w:rPr>
        <w:t xml:space="preserve">Zamawiający wzywa Wykonawcę, którego oferta otrzymała najwyższą ocenę, do wyrażenia, w wyznaczonym przez Zamawiającego terminie, </w:t>
      </w:r>
      <w:r w:rsidRPr="00001880">
        <w:rPr>
          <w:rFonts w:ascii="Times New Roman" w:hAnsi="Times New Roman" w:cs="Times New Roman"/>
          <w:b/>
          <w:color w:val="000000" w:themeColor="text1"/>
          <w:u w:val="single"/>
        </w:rPr>
        <w:t>pisemnej zgody na wybór jego oferty</w:t>
      </w:r>
      <w:r w:rsidRPr="00001880">
        <w:rPr>
          <w:rFonts w:ascii="Times New Roman" w:hAnsi="Times New Roman" w:cs="Times New Roman"/>
          <w:color w:val="000000" w:themeColor="text1"/>
          <w:u w:val="single"/>
        </w:rPr>
        <w:t>.</w:t>
      </w:r>
    </w:p>
    <w:p w:rsidR="00DE5F31" w:rsidRPr="00001880" w:rsidRDefault="00DE5F31" w:rsidP="00DE5F31">
      <w:pPr>
        <w:numPr>
          <w:ilvl w:val="0"/>
          <w:numId w:val="3"/>
        </w:numPr>
        <w:spacing w:after="0" w:line="276" w:lineRule="auto"/>
        <w:contextualSpacing/>
        <w:jc w:val="both"/>
        <w:rPr>
          <w:rFonts w:ascii="Times New Roman" w:hAnsi="Times New Roman" w:cs="Times New Roman"/>
          <w:color w:val="000000" w:themeColor="text1"/>
        </w:rPr>
      </w:pPr>
      <w:r w:rsidRPr="00001880">
        <w:rPr>
          <w:rFonts w:ascii="Times New Roman" w:hAnsi="Times New Roman" w:cs="Times New Roman"/>
          <w:b/>
          <w:color w:val="000000" w:themeColor="text1"/>
          <w:u w:val="single"/>
        </w:rPr>
        <w:t>W przypadku braku zgody, o której mowa w ust. 4</w:t>
      </w:r>
      <w:r w:rsidRPr="00001880">
        <w:rPr>
          <w:rFonts w:ascii="Times New Roman" w:hAnsi="Times New Roman" w:cs="Times New Roman"/>
          <w:bCs/>
          <w:color w:val="000000" w:themeColor="text1"/>
        </w:rPr>
        <w:t xml:space="preserve">, </w:t>
      </w:r>
      <w:r w:rsidRPr="00001880">
        <w:rPr>
          <w:rFonts w:ascii="Times New Roman" w:hAnsi="Times New Roman" w:cs="Times New Roman"/>
          <w:color w:val="000000" w:themeColor="text1"/>
        </w:rPr>
        <w:t>Zamawiający zwraca się o wyrażenie takiej zgody do kolejnego wykonawcy, którego oferta została najwyżej oceniona,</w:t>
      </w:r>
      <w:r w:rsidRPr="00001880">
        <w:rPr>
          <w:rFonts w:ascii="Times New Roman" w:hAnsi="Times New Roman" w:cs="Times New Roman"/>
          <w:b/>
          <w:color w:val="000000" w:themeColor="text1"/>
        </w:rPr>
        <w:t xml:space="preserve"> chyba, że zachodzą przesłanki do unieważnienia postępowania.</w:t>
      </w:r>
    </w:p>
    <w:p w:rsidR="00DE5F31" w:rsidRPr="00001880" w:rsidRDefault="00DE5F31" w:rsidP="00DE5F31">
      <w:pPr>
        <w:numPr>
          <w:ilvl w:val="0"/>
          <w:numId w:val="3"/>
        </w:numPr>
        <w:spacing w:after="0" w:line="276" w:lineRule="auto"/>
        <w:contextualSpacing/>
        <w:jc w:val="both"/>
        <w:rPr>
          <w:rFonts w:ascii="Times New Roman" w:hAnsi="Times New Roman" w:cs="Times New Roman"/>
          <w:color w:val="000000" w:themeColor="text1"/>
        </w:rPr>
      </w:pPr>
      <w:r w:rsidRPr="00001880">
        <w:rPr>
          <w:rFonts w:ascii="Times New Roman" w:hAnsi="Times New Roman" w:cs="Times New Roman"/>
          <w:b/>
          <w:color w:val="000000" w:themeColor="text1"/>
          <w:u w:val="single"/>
        </w:rPr>
        <w:lastRenderedPageBreak/>
        <w:t>W przypadku, gdy Zamawiający żąda wniesienia wadium,</w:t>
      </w:r>
      <w:r w:rsidRPr="00001880">
        <w:rPr>
          <w:rFonts w:ascii="Times New Roman" w:hAnsi="Times New Roman" w:cs="Times New Roman"/>
          <w:color w:val="000000" w:themeColor="text1"/>
        </w:rPr>
        <w:t xml:space="preserve"> przedłużenie terminu związania ofertą, o którym mowa w ust. 2, następuje wraz z przedłużeniem okresu ważności wadium albo,</w:t>
      </w:r>
      <w:r w:rsidRPr="00001880">
        <w:rPr>
          <w:rFonts w:ascii="Times New Roman" w:hAnsi="Times New Roman" w:cs="Times New Roman"/>
          <w:color w:val="000000" w:themeColor="text1"/>
        </w:rPr>
        <w:br/>
        <w:t>jeżeli nie jest to możliwe, z wniesieniem nowego wadium na przedłużony okres związania ofertą.</w:t>
      </w:r>
    </w:p>
    <w:p w:rsidR="009D747D" w:rsidRPr="00001880" w:rsidRDefault="009D747D" w:rsidP="00DE5F31">
      <w:pPr>
        <w:spacing w:after="0" w:line="276" w:lineRule="auto"/>
        <w:ind w:left="720"/>
        <w:contextualSpacing/>
        <w:jc w:val="both"/>
        <w:rPr>
          <w:rFonts w:ascii="Times New Roman" w:hAnsi="Times New Roman" w:cs="Times New Roman"/>
          <w:color w:val="000000" w:themeColor="text1"/>
        </w:rPr>
      </w:pPr>
    </w:p>
    <w:p w:rsidR="00416071" w:rsidRPr="00001880" w:rsidRDefault="00416071" w:rsidP="00DE5F31">
      <w:pPr>
        <w:spacing w:after="0" w:line="276" w:lineRule="auto"/>
        <w:ind w:left="720"/>
        <w:contextualSpacing/>
        <w:jc w:val="both"/>
        <w:rPr>
          <w:rFonts w:ascii="Times New Roman" w:hAnsi="Times New Roman" w:cs="Times New Roman"/>
          <w:color w:val="000000" w:themeColor="text1"/>
        </w:rPr>
      </w:pPr>
    </w:p>
    <w:p w:rsidR="00DE5F31" w:rsidRPr="00001880" w:rsidRDefault="00DE5F31" w:rsidP="00DE5F31">
      <w:pPr>
        <w:numPr>
          <w:ilvl w:val="0"/>
          <w:numId w:val="2"/>
        </w:numPr>
        <w:tabs>
          <w:tab w:val="left" w:pos="142"/>
        </w:tabs>
        <w:spacing w:after="0" w:line="276" w:lineRule="auto"/>
        <w:ind w:hanging="426"/>
        <w:contextualSpacing/>
        <w:rPr>
          <w:rFonts w:ascii="Times New Roman" w:hAnsi="Times New Roman" w:cs="Times New Roman"/>
          <w:b/>
          <w:color w:val="000000" w:themeColor="text1"/>
        </w:rPr>
      </w:pPr>
      <w:r w:rsidRPr="00001880">
        <w:rPr>
          <w:rFonts w:ascii="Times New Roman" w:hAnsi="Times New Roman" w:cs="Times New Roman"/>
          <w:b/>
          <w:color w:val="000000" w:themeColor="text1"/>
        </w:rPr>
        <w:t>Wymagania dotyczące wadium</w:t>
      </w:r>
    </w:p>
    <w:p w:rsidR="00DE5F31" w:rsidRPr="00001880" w:rsidRDefault="00DE5F31" w:rsidP="00DE5F31">
      <w:pPr>
        <w:spacing w:after="0" w:line="276" w:lineRule="auto"/>
        <w:rPr>
          <w:rFonts w:ascii="Times New Roman" w:hAnsi="Times New Roman" w:cs="Times New Roman"/>
          <w:color w:val="000000" w:themeColor="text1"/>
        </w:rPr>
      </w:pPr>
    </w:p>
    <w:p w:rsidR="00DE5F31" w:rsidRPr="00001880" w:rsidRDefault="00DE5F31" w:rsidP="00DE5F31">
      <w:pPr>
        <w:spacing w:after="0" w:line="276" w:lineRule="auto"/>
        <w:rPr>
          <w:rFonts w:ascii="Times New Roman" w:eastAsia="Times New Roman" w:hAnsi="Times New Roman" w:cs="Times New Roman"/>
          <w:b/>
          <w:bCs/>
          <w:color w:val="000000" w:themeColor="text1"/>
          <w:lang w:eastAsia="x-none"/>
        </w:rPr>
      </w:pPr>
      <w:r w:rsidRPr="00001880">
        <w:rPr>
          <w:rFonts w:ascii="Times New Roman" w:hAnsi="Times New Roman" w:cs="Times New Roman"/>
          <w:color w:val="000000" w:themeColor="text1"/>
        </w:rPr>
        <w:t xml:space="preserve">Zamawiający </w:t>
      </w:r>
      <w:r w:rsidRPr="00001880">
        <w:rPr>
          <w:rFonts w:ascii="Times New Roman" w:hAnsi="Times New Roman" w:cs="Times New Roman"/>
          <w:b/>
          <w:color w:val="000000" w:themeColor="text1"/>
          <w:u w:val="single"/>
        </w:rPr>
        <w:t xml:space="preserve">nie </w:t>
      </w:r>
      <w:r w:rsidRPr="00001880">
        <w:rPr>
          <w:rFonts w:ascii="Times New Roman" w:hAnsi="Times New Roman" w:cs="Times New Roman"/>
          <w:b/>
          <w:bCs/>
          <w:color w:val="000000" w:themeColor="text1"/>
          <w:u w:val="single"/>
        </w:rPr>
        <w:t>żąda</w:t>
      </w:r>
      <w:r w:rsidRPr="00001880">
        <w:rPr>
          <w:rFonts w:ascii="Times New Roman" w:hAnsi="Times New Roman" w:cs="Times New Roman"/>
          <w:b/>
          <w:bCs/>
          <w:color w:val="000000" w:themeColor="text1"/>
        </w:rPr>
        <w:t xml:space="preserve"> </w:t>
      </w:r>
      <w:r w:rsidRPr="00001880">
        <w:rPr>
          <w:rFonts w:ascii="Times New Roman" w:hAnsi="Times New Roman" w:cs="Times New Roman"/>
          <w:color w:val="000000" w:themeColor="text1"/>
        </w:rPr>
        <w:t xml:space="preserve">wniesienia wadium. </w:t>
      </w:r>
    </w:p>
    <w:p w:rsidR="00DE5F31" w:rsidRPr="00001880" w:rsidRDefault="00DE5F31" w:rsidP="00DE5F31">
      <w:pPr>
        <w:spacing w:after="0" w:line="276" w:lineRule="auto"/>
        <w:ind w:left="360"/>
        <w:contextualSpacing/>
        <w:jc w:val="both"/>
        <w:rPr>
          <w:rFonts w:ascii="Times New Roman" w:hAnsi="Times New Roman" w:cs="Times New Roman"/>
          <w:color w:val="000000" w:themeColor="text1"/>
        </w:rPr>
      </w:pPr>
    </w:p>
    <w:p w:rsidR="00DE5F31" w:rsidRPr="00001880" w:rsidRDefault="00DE5F31" w:rsidP="00DE5F31">
      <w:pPr>
        <w:numPr>
          <w:ilvl w:val="0"/>
          <w:numId w:val="2"/>
        </w:numPr>
        <w:spacing w:after="0" w:line="276" w:lineRule="auto"/>
        <w:contextualSpacing/>
        <w:rPr>
          <w:rFonts w:ascii="Times New Roman" w:hAnsi="Times New Roman" w:cs="Times New Roman"/>
          <w:b/>
          <w:color w:val="000000" w:themeColor="text1"/>
        </w:rPr>
      </w:pPr>
      <w:r w:rsidRPr="00001880">
        <w:rPr>
          <w:rFonts w:ascii="Times New Roman" w:hAnsi="Times New Roman" w:cs="Times New Roman"/>
          <w:b/>
          <w:color w:val="000000" w:themeColor="text1"/>
        </w:rPr>
        <w:t>Informacje dotyczące zabezpieczenia należytego wykonania umowy</w:t>
      </w:r>
    </w:p>
    <w:p w:rsidR="00DE5F31" w:rsidRPr="00001880" w:rsidRDefault="00DE5F31" w:rsidP="00DE5F31">
      <w:pPr>
        <w:spacing w:after="0" w:line="276" w:lineRule="auto"/>
        <w:jc w:val="both"/>
        <w:rPr>
          <w:rFonts w:ascii="Times New Roman" w:hAnsi="Times New Roman" w:cs="Times New Roman"/>
          <w:b/>
          <w:bCs/>
          <w:color w:val="000000" w:themeColor="text1"/>
          <w:u w:val="single"/>
        </w:rPr>
      </w:pPr>
      <w:r w:rsidRPr="00001880">
        <w:rPr>
          <w:rFonts w:ascii="Times New Roman" w:hAnsi="Times New Roman" w:cs="Times New Roman"/>
          <w:color w:val="000000" w:themeColor="text1"/>
        </w:rPr>
        <w:t xml:space="preserve">Zamawiający </w:t>
      </w:r>
      <w:r w:rsidRPr="00001880">
        <w:rPr>
          <w:rFonts w:ascii="Times New Roman" w:hAnsi="Times New Roman" w:cs="Times New Roman"/>
          <w:b/>
          <w:color w:val="000000" w:themeColor="text1"/>
          <w:u w:val="single"/>
        </w:rPr>
        <w:t>nie żąda</w:t>
      </w:r>
      <w:r w:rsidRPr="00001880">
        <w:rPr>
          <w:rFonts w:ascii="Times New Roman" w:hAnsi="Times New Roman" w:cs="Times New Roman"/>
          <w:color w:val="000000" w:themeColor="text1"/>
        </w:rPr>
        <w:t xml:space="preserve"> wniesienia zabezpieczenia należytego wykonania umowy.</w:t>
      </w:r>
    </w:p>
    <w:p w:rsidR="009D747D" w:rsidRPr="00001880" w:rsidRDefault="009D747D" w:rsidP="00DE5F31">
      <w:pPr>
        <w:spacing w:after="0" w:line="276" w:lineRule="auto"/>
        <w:contextualSpacing/>
        <w:jc w:val="both"/>
        <w:rPr>
          <w:rFonts w:ascii="Times New Roman" w:hAnsi="Times New Roman" w:cs="Times New Roman"/>
          <w:color w:val="000000" w:themeColor="text1"/>
        </w:rPr>
      </w:pPr>
    </w:p>
    <w:p w:rsidR="00DE5F31" w:rsidRPr="00001880" w:rsidRDefault="00DE5F31" w:rsidP="00DE5F31">
      <w:pPr>
        <w:numPr>
          <w:ilvl w:val="0"/>
          <w:numId w:val="2"/>
        </w:numPr>
        <w:spacing w:after="0" w:line="276" w:lineRule="auto"/>
        <w:ind w:hanging="286"/>
        <w:contextualSpacing/>
        <w:rPr>
          <w:rFonts w:ascii="Times New Roman" w:hAnsi="Times New Roman" w:cs="Times New Roman"/>
          <w:b/>
          <w:color w:val="000000" w:themeColor="text1"/>
        </w:rPr>
      </w:pPr>
      <w:r w:rsidRPr="00001880">
        <w:rPr>
          <w:rFonts w:ascii="Times New Roman" w:hAnsi="Times New Roman" w:cs="Times New Roman"/>
          <w:b/>
          <w:color w:val="000000" w:themeColor="text1"/>
        </w:rPr>
        <w:t>Opis sposobu przygotowania oferty</w:t>
      </w:r>
    </w:p>
    <w:p w:rsidR="00DE5F31" w:rsidRPr="00001880" w:rsidRDefault="00DE5F31" w:rsidP="00DE5F31">
      <w:pPr>
        <w:numPr>
          <w:ilvl w:val="0"/>
          <w:numId w:val="4"/>
        </w:numPr>
        <w:spacing w:after="0" w:line="276" w:lineRule="auto"/>
        <w:contextualSpacing/>
        <w:jc w:val="both"/>
        <w:rPr>
          <w:rFonts w:ascii="Times New Roman" w:hAnsi="Times New Roman" w:cs="Times New Roman"/>
          <w:color w:val="000000" w:themeColor="text1"/>
        </w:rPr>
      </w:pPr>
      <w:r w:rsidRPr="00001880">
        <w:rPr>
          <w:rFonts w:ascii="Times New Roman" w:hAnsi="Times New Roman" w:cs="Times New Roman"/>
          <w:color w:val="000000" w:themeColor="text1"/>
        </w:rPr>
        <w:t>Oferta musi być sporządzona w języku polskim, pod rygorem nieważności w formie elektronicznej lub w postaci elektronicznej</w:t>
      </w:r>
      <w:r w:rsidRPr="00001880">
        <w:rPr>
          <w:rFonts w:ascii="Times New Roman" w:hAnsi="Times New Roman" w:cs="Times New Roman"/>
          <w:b/>
          <w:bCs/>
          <w:color w:val="000000" w:themeColor="text1"/>
        </w:rPr>
        <w:t xml:space="preserve"> opatrzona kwalifikowanym podpisem elektronicznym, podpisem zaufanym lub elektronicznym podpisem osobistym</w:t>
      </w:r>
      <w:r w:rsidRPr="00001880">
        <w:rPr>
          <w:rFonts w:ascii="Times New Roman" w:hAnsi="Times New Roman" w:cs="Times New Roman"/>
          <w:color w:val="000000" w:themeColor="text1"/>
        </w:rPr>
        <w:t xml:space="preserve"> w formacie danych: .pdf, .</w:t>
      </w:r>
      <w:proofErr w:type="spellStart"/>
      <w:r w:rsidRPr="00001880">
        <w:rPr>
          <w:rFonts w:ascii="Times New Roman" w:hAnsi="Times New Roman" w:cs="Times New Roman"/>
          <w:color w:val="000000" w:themeColor="text1"/>
        </w:rPr>
        <w:t>doc</w:t>
      </w:r>
      <w:proofErr w:type="spellEnd"/>
      <w:r w:rsidRPr="00001880">
        <w:rPr>
          <w:rFonts w:ascii="Times New Roman" w:hAnsi="Times New Roman" w:cs="Times New Roman"/>
          <w:color w:val="000000" w:themeColor="text1"/>
        </w:rPr>
        <w:t>, .</w:t>
      </w:r>
      <w:proofErr w:type="spellStart"/>
      <w:r w:rsidRPr="00001880">
        <w:rPr>
          <w:rFonts w:ascii="Times New Roman" w:hAnsi="Times New Roman" w:cs="Times New Roman"/>
          <w:color w:val="000000" w:themeColor="text1"/>
        </w:rPr>
        <w:t>docx</w:t>
      </w:r>
      <w:proofErr w:type="spellEnd"/>
      <w:r w:rsidRPr="00001880">
        <w:rPr>
          <w:rFonts w:ascii="Times New Roman" w:hAnsi="Times New Roman" w:cs="Times New Roman"/>
          <w:color w:val="000000" w:themeColor="text1"/>
        </w:rPr>
        <w:t>, .</w:t>
      </w:r>
      <w:proofErr w:type="spellStart"/>
      <w:r w:rsidRPr="00001880">
        <w:rPr>
          <w:rFonts w:ascii="Times New Roman" w:hAnsi="Times New Roman" w:cs="Times New Roman"/>
          <w:color w:val="000000" w:themeColor="text1"/>
        </w:rPr>
        <w:t>xps</w:t>
      </w:r>
      <w:proofErr w:type="spellEnd"/>
      <w:r w:rsidRPr="00001880">
        <w:rPr>
          <w:rFonts w:ascii="Times New Roman" w:hAnsi="Times New Roman" w:cs="Times New Roman"/>
          <w:color w:val="000000" w:themeColor="text1"/>
        </w:rPr>
        <w:t>, .xls, .jpg, .</w:t>
      </w:r>
      <w:proofErr w:type="spellStart"/>
      <w:r w:rsidRPr="00001880">
        <w:rPr>
          <w:rFonts w:ascii="Times New Roman" w:hAnsi="Times New Roman" w:cs="Times New Roman"/>
          <w:color w:val="000000" w:themeColor="text1"/>
        </w:rPr>
        <w:t>jpeg</w:t>
      </w:r>
      <w:proofErr w:type="spellEnd"/>
      <w:r w:rsidRPr="00001880">
        <w:rPr>
          <w:rFonts w:ascii="Times New Roman" w:hAnsi="Times New Roman" w:cs="Times New Roman"/>
          <w:color w:val="000000" w:themeColor="text1"/>
        </w:rPr>
        <w:t xml:space="preserve">, </w:t>
      </w:r>
      <w:r w:rsidRPr="00001880">
        <w:rPr>
          <w:rFonts w:ascii="Times New Roman" w:hAnsi="Times New Roman" w:cs="Times New Roman"/>
          <w:b/>
          <w:color w:val="000000" w:themeColor="text1"/>
        </w:rPr>
        <w:t>ze szczególnym wskazaniem na .pdf</w:t>
      </w:r>
      <w:r w:rsidRPr="00001880">
        <w:rPr>
          <w:rFonts w:ascii="Times New Roman" w:hAnsi="Times New Roman" w:cs="Times New Roman"/>
          <w:color w:val="000000" w:themeColor="text1"/>
        </w:rPr>
        <w:t xml:space="preserve"> .</w:t>
      </w:r>
    </w:p>
    <w:p w:rsidR="00DE5F31" w:rsidRPr="00001880" w:rsidRDefault="00DE5F31" w:rsidP="00DE5F31">
      <w:pPr>
        <w:numPr>
          <w:ilvl w:val="0"/>
          <w:numId w:val="4"/>
        </w:numPr>
        <w:spacing w:after="0" w:line="276" w:lineRule="auto"/>
        <w:contextualSpacing/>
        <w:jc w:val="both"/>
        <w:rPr>
          <w:rFonts w:ascii="Times New Roman" w:hAnsi="Times New Roman" w:cs="Times New Roman"/>
          <w:color w:val="000000" w:themeColor="text1"/>
        </w:rPr>
      </w:pPr>
      <w:r w:rsidRPr="00001880">
        <w:rPr>
          <w:rFonts w:ascii="Times New Roman" w:hAnsi="Times New Roman" w:cs="Times New Roman"/>
          <w:b/>
          <w:color w:val="000000" w:themeColor="text1"/>
        </w:rPr>
        <w:t xml:space="preserve">Rozszerzenia plików wykorzystywanych przez Wykonawców powinny być zgodne </w:t>
      </w:r>
      <w:r w:rsidRPr="00001880">
        <w:rPr>
          <w:rFonts w:ascii="Times New Roman" w:hAnsi="Times New Roman" w:cs="Times New Roman"/>
          <w:b/>
          <w:color w:val="000000" w:themeColor="text1"/>
        </w:rPr>
        <w:br/>
      </w:r>
      <w:r w:rsidRPr="00001880">
        <w:rPr>
          <w:rFonts w:ascii="Times New Roman" w:hAnsi="Times New Roman" w:cs="Times New Roman"/>
          <w:bCs/>
          <w:color w:val="000000" w:themeColor="text1"/>
        </w:rPr>
        <w:t>z</w:t>
      </w:r>
      <w:r w:rsidRPr="00001880">
        <w:rPr>
          <w:rFonts w:ascii="Times New Roman" w:hAnsi="Times New Roman" w:cs="Times New Roman"/>
          <w:color w:val="000000" w:themeColor="text1"/>
        </w:rPr>
        <w:t xml:space="preserve"> Załącznikiem nr 2 do „Rozporządzenia Rady Ministrów w sprawie Krajowych Ram Interoperacyjności, minimalnych wymagań dla rejestrów publicznych i wymiany informacji </w:t>
      </w:r>
      <w:r w:rsidRPr="00001880">
        <w:rPr>
          <w:rFonts w:ascii="Times New Roman" w:hAnsi="Times New Roman" w:cs="Times New Roman"/>
          <w:color w:val="000000" w:themeColor="text1"/>
        </w:rPr>
        <w:br/>
        <w:t>w postaci elektronicznej oraz minimalnych wymagań dla systemów teleinformatycznych”, zwanego dalej Rozporządzeniem KRI.</w:t>
      </w:r>
    </w:p>
    <w:p w:rsidR="00DE5F31" w:rsidRPr="00001880" w:rsidRDefault="00DE5F31" w:rsidP="00DE5F31">
      <w:pPr>
        <w:numPr>
          <w:ilvl w:val="0"/>
          <w:numId w:val="4"/>
        </w:numPr>
        <w:spacing w:after="0" w:line="276" w:lineRule="auto"/>
        <w:contextualSpacing/>
        <w:jc w:val="both"/>
        <w:rPr>
          <w:rFonts w:ascii="Times New Roman" w:hAnsi="Times New Roman" w:cs="Times New Roman"/>
          <w:color w:val="000000" w:themeColor="text1"/>
        </w:rPr>
      </w:pPr>
      <w:r w:rsidRPr="00001880">
        <w:rPr>
          <w:rFonts w:ascii="Times New Roman" w:hAnsi="Times New Roman" w:cs="Times New Roman"/>
          <w:color w:val="000000" w:themeColor="text1"/>
        </w:rPr>
        <w:t xml:space="preserve">W procesie składania oferty na platformie, </w:t>
      </w:r>
      <w:r w:rsidRPr="00001880">
        <w:rPr>
          <w:rFonts w:ascii="Times New Roman" w:hAnsi="Times New Roman" w:cs="Times New Roman"/>
          <w:b/>
          <w:color w:val="000000" w:themeColor="text1"/>
        </w:rPr>
        <w:t>kwalifikowany podpis elektroniczny</w:t>
      </w:r>
      <w:r w:rsidRPr="00001880">
        <w:rPr>
          <w:rFonts w:ascii="Times New Roman" w:hAnsi="Times New Roman" w:cs="Times New Roman"/>
          <w:color w:val="000000" w:themeColor="text1"/>
        </w:rPr>
        <w:t xml:space="preserve">, </w:t>
      </w:r>
      <w:r w:rsidRPr="00001880">
        <w:rPr>
          <w:rFonts w:ascii="Times New Roman" w:hAnsi="Times New Roman" w:cs="Times New Roman"/>
          <w:b/>
          <w:color w:val="000000" w:themeColor="text1"/>
        </w:rPr>
        <w:t>podpis zaufany</w:t>
      </w:r>
      <w:r w:rsidRPr="00001880">
        <w:rPr>
          <w:rFonts w:ascii="Times New Roman" w:hAnsi="Times New Roman" w:cs="Times New Roman"/>
          <w:color w:val="000000" w:themeColor="text1"/>
        </w:rPr>
        <w:t xml:space="preserve"> lub </w:t>
      </w:r>
      <w:r w:rsidRPr="00001880">
        <w:rPr>
          <w:rFonts w:ascii="Times New Roman" w:hAnsi="Times New Roman" w:cs="Times New Roman"/>
          <w:b/>
          <w:color w:val="000000" w:themeColor="text1"/>
        </w:rPr>
        <w:t>elektroniczn</w:t>
      </w:r>
      <w:r w:rsidRPr="00001880">
        <w:rPr>
          <w:rFonts w:ascii="Times New Roman" w:hAnsi="Times New Roman" w:cs="Times New Roman"/>
          <w:color w:val="000000" w:themeColor="text1"/>
        </w:rPr>
        <w:t xml:space="preserve">y </w:t>
      </w:r>
      <w:r w:rsidRPr="00001880">
        <w:rPr>
          <w:rFonts w:ascii="Times New Roman" w:hAnsi="Times New Roman" w:cs="Times New Roman"/>
          <w:b/>
          <w:color w:val="000000" w:themeColor="text1"/>
        </w:rPr>
        <w:t>podpis osobisty</w:t>
      </w:r>
      <w:r w:rsidRPr="00001880">
        <w:rPr>
          <w:rFonts w:ascii="Times New Roman" w:hAnsi="Times New Roman" w:cs="Times New Roman"/>
          <w:color w:val="000000" w:themeColor="text1"/>
        </w:rPr>
        <w:t xml:space="preserve"> Wykonawca składa bezpośrednio na dokumencie, który następnie przesyła do systemu.</w:t>
      </w:r>
    </w:p>
    <w:p w:rsidR="00DE5F31" w:rsidRPr="00001880" w:rsidRDefault="00DE5F31" w:rsidP="00DE5F31">
      <w:pPr>
        <w:numPr>
          <w:ilvl w:val="0"/>
          <w:numId w:val="4"/>
        </w:numPr>
        <w:spacing w:after="0" w:line="276" w:lineRule="auto"/>
        <w:contextualSpacing/>
        <w:jc w:val="both"/>
        <w:rPr>
          <w:rFonts w:ascii="Times New Roman" w:hAnsi="Times New Roman" w:cs="Times New Roman"/>
          <w:color w:val="000000" w:themeColor="text1"/>
        </w:rPr>
      </w:pPr>
      <w:r w:rsidRPr="00001880">
        <w:rPr>
          <w:rFonts w:ascii="Times New Roman" w:hAnsi="Times New Roman" w:cs="Times New Roman"/>
          <w:color w:val="000000" w:themeColor="text1"/>
        </w:rPr>
        <w:t>W celu ewentualnej kompresji danych zamawiający zaleca wykorzystanie jednego z rozszerzeń:</w:t>
      </w:r>
    </w:p>
    <w:p w:rsidR="00DE5F31" w:rsidRPr="00001880" w:rsidRDefault="00DE5F31" w:rsidP="00DE5F31">
      <w:pPr>
        <w:numPr>
          <w:ilvl w:val="0"/>
          <w:numId w:val="20"/>
        </w:numPr>
        <w:spacing w:after="0" w:line="276" w:lineRule="auto"/>
        <w:contextualSpacing/>
        <w:jc w:val="both"/>
        <w:rPr>
          <w:rFonts w:ascii="Times New Roman" w:hAnsi="Times New Roman" w:cs="Times New Roman"/>
          <w:bCs/>
          <w:color w:val="000000" w:themeColor="text1"/>
        </w:rPr>
      </w:pPr>
      <w:r w:rsidRPr="00001880">
        <w:rPr>
          <w:rFonts w:ascii="Times New Roman" w:hAnsi="Times New Roman" w:cs="Times New Roman"/>
          <w:b/>
          <w:color w:val="000000" w:themeColor="text1"/>
        </w:rPr>
        <w:t>.zip</w:t>
      </w:r>
      <w:r w:rsidRPr="00001880">
        <w:rPr>
          <w:rFonts w:ascii="Times New Roman" w:hAnsi="Times New Roman" w:cs="Times New Roman"/>
          <w:bCs/>
          <w:color w:val="000000" w:themeColor="text1"/>
        </w:rPr>
        <w:t>,</w:t>
      </w:r>
    </w:p>
    <w:p w:rsidR="00DE5F31" w:rsidRPr="00001880" w:rsidRDefault="00DE5F31" w:rsidP="00DE5F31">
      <w:pPr>
        <w:numPr>
          <w:ilvl w:val="0"/>
          <w:numId w:val="20"/>
        </w:numPr>
        <w:spacing w:after="0" w:line="276" w:lineRule="auto"/>
        <w:contextualSpacing/>
        <w:jc w:val="both"/>
        <w:rPr>
          <w:rFonts w:ascii="Times New Roman" w:hAnsi="Times New Roman" w:cs="Times New Roman"/>
          <w:bCs/>
          <w:color w:val="000000" w:themeColor="text1"/>
        </w:rPr>
      </w:pPr>
      <w:r w:rsidRPr="00001880">
        <w:rPr>
          <w:rFonts w:ascii="Times New Roman" w:hAnsi="Times New Roman" w:cs="Times New Roman"/>
          <w:b/>
          <w:color w:val="000000" w:themeColor="text1"/>
        </w:rPr>
        <w:t>.7Z</w:t>
      </w:r>
      <w:r w:rsidRPr="00001880">
        <w:rPr>
          <w:rFonts w:ascii="Times New Roman" w:hAnsi="Times New Roman" w:cs="Times New Roman"/>
          <w:bCs/>
          <w:color w:val="000000" w:themeColor="text1"/>
        </w:rPr>
        <w:t>.</w:t>
      </w:r>
    </w:p>
    <w:p w:rsidR="00DE5F31" w:rsidRPr="00001880" w:rsidRDefault="00DE5F31" w:rsidP="00DE5F31">
      <w:pPr>
        <w:numPr>
          <w:ilvl w:val="0"/>
          <w:numId w:val="4"/>
        </w:numPr>
        <w:spacing w:after="0" w:line="276" w:lineRule="auto"/>
        <w:contextualSpacing/>
        <w:jc w:val="both"/>
        <w:rPr>
          <w:rFonts w:ascii="Times New Roman" w:hAnsi="Times New Roman" w:cs="Times New Roman"/>
          <w:bCs/>
          <w:color w:val="000000" w:themeColor="text1"/>
          <w:u w:val="single"/>
        </w:rPr>
      </w:pPr>
      <w:r w:rsidRPr="00001880">
        <w:rPr>
          <w:rFonts w:ascii="Times New Roman" w:hAnsi="Times New Roman" w:cs="Times New Roman"/>
          <w:b/>
          <w:color w:val="000000" w:themeColor="text1"/>
          <w:u w:val="single"/>
        </w:rPr>
        <w:t>Wśród rozszerzeń powszechnych, a niewystępujących w Rozporządzeniu KRI występują: .</w:t>
      </w:r>
      <w:proofErr w:type="spellStart"/>
      <w:r w:rsidRPr="00001880">
        <w:rPr>
          <w:rFonts w:ascii="Times New Roman" w:hAnsi="Times New Roman" w:cs="Times New Roman"/>
          <w:b/>
          <w:color w:val="000000" w:themeColor="text1"/>
          <w:u w:val="single"/>
        </w:rPr>
        <w:t>rar</w:t>
      </w:r>
      <w:proofErr w:type="spellEnd"/>
      <w:r w:rsidRPr="00001880">
        <w:rPr>
          <w:rFonts w:ascii="Times New Roman" w:hAnsi="Times New Roman" w:cs="Times New Roman"/>
          <w:b/>
          <w:color w:val="000000" w:themeColor="text1"/>
          <w:u w:val="single"/>
        </w:rPr>
        <w:t>, .gif, .</w:t>
      </w:r>
      <w:proofErr w:type="spellStart"/>
      <w:r w:rsidRPr="00001880">
        <w:rPr>
          <w:rFonts w:ascii="Times New Roman" w:hAnsi="Times New Roman" w:cs="Times New Roman"/>
          <w:b/>
          <w:color w:val="000000" w:themeColor="text1"/>
          <w:u w:val="single"/>
        </w:rPr>
        <w:t>bmp</w:t>
      </w:r>
      <w:proofErr w:type="spellEnd"/>
      <w:r w:rsidRPr="00001880">
        <w:rPr>
          <w:rFonts w:ascii="Times New Roman" w:hAnsi="Times New Roman" w:cs="Times New Roman"/>
          <w:b/>
          <w:color w:val="000000" w:themeColor="text1"/>
          <w:u w:val="single"/>
        </w:rPr>
        <w:t xml:space="preserve">, </w:t>
      </w:r>
      <w:proofErr w:type="spellStart"/>
      <w:r w:rsidRPr="00001880">
        <w:rPr>
          <w:rFonts w:ascii="Times New Roman" w:hAnsi="Times New Roman" w:cs="Times New Roman"/>
          <w:b/>
          <w:color w:val="000000" w:themeColor="text1"/>
          <w:u w:val="single"/>
        </w:rPr>
        <w:t>numbers</w:t>
      </w:r>
      <w:proofErr w:type="spellEnd"/>
      <w:r w:rsidRPr="00001880">
        <w:rPr>
          <w:rFonts w:ascii="Times New Roman" w:hAnsi="Times New Roman" w:cs="Times New Roman"/>
          <w:b/>
          <w:color w:val="000000" w:themeColor="text1"/>
          <w:u w:val="single"/>
        </w:rPr>
        <w:t>, .</w:t>
      </w:r>
      <w:proofErr w:type="spellStart"/>
      <w:r w:rsidRPr="00001880">
        <w:rPr>
          <w:rFonts w:ascii="Times New Roman" w:hAnsi="Times New Roman" w:cs="Times New Roman"/>
          <w:b/>
          <w:color w:val="000000" w:themeColor="text1"/>
          <w:u w:val="single"/>
        </w:rPr>
        <w:t>pages</w:t>
      </w:r>
      <w:proofErr w:type="spellEnd"/>
      <w:r w:rsidRPr="00001880">
        <w:rPr>
          <w:rFonts w:ascii="Times New Roman" w:hAnsi="Times New Roman" w:cs="Times New Roman"/>
          <w:b/>
          <w:color w:val="000000" w:themeColor="text1"/>
        </w:rPr>
        <w:t xml:space="preserve">. Oferta złożona w takich plikach podlegać będzie odrzuceniu na podstawie art. 226 ust. 1 pkt. 6 ustawy </w:t>
      </w:r>
      <w:proofErr w:type="spellStart"/>
      <w:r w:rsidRPr="00001880">
        <w:rPr>
          <w:rFonts w:ascii="Times New Roman" w:hAnsi="Times New Roman" w:cs="Times New Roman"/>
          <w:b/>
          <w:color w:val="000000" w:themeColor="text1"/>
        </w:rPr>
        <w:t>Pzp</w:t>
      </w:r>
      <w:proofErr w:type="spellEnd"/>
      <w:r w:rsidRPr="00001880">
        <w:rPr>
          <w:rFonts w:ascii="Times New Roman" w:hAnsi="Times New Roman" w:cs="Times New Roman"/>
          <w:b/>
          <w:color w:val="000000" w:themeColor="text1"/>
        </w:rPr>
        <w:t>.</w:t>
      </w:r>
    </w:p>
    <w:p w:rsidR="00DE5F31" w:rsidRPr="00001880" w:rsidRDefault="00DE5F31" w:rsidP="00DE5F31">
      <w:pPr>
        <w:spacing w:after="0" w:line="276" w:lineRule="auto"/>
        <w:ind w:left="360"/>
        <w:contextualSpacing/>
        <w:jc w:val="both"/>
        <w:rPr>
          <w:rFonts w:ascii="Times New Roman" w:hAnsi="Times New Roman" w:cs="Times New Roman"/>
          <w:bCs/>
          <w:color w:val="000000" w:themeColor="text1"/>
        </w:rPr>
      </w:pPr>
      <w:r w:rsidRPr="00001880">
        <w:rPr>
          <w:rFonts w:ascii="Times New Roman" w:hAnsi="Times New Roman" w:cs="Times New Roman"/>
          <w:b/>
          <w:color w:val="000000" w:themeColor="text1"/>
        </w:rPr>
        <w:t xml:space="preserve">Powód: nie została sporządzona lub przekazana w sposób zgodny z wymaganiami technicznymi oraz organizacyjnymi sporządzania lub przekazywania ofert przy użyciu środków komunikacji elektronicznej określonymi przez zamawiającego. </w:t>
      </w:r>
    </w:p>
    <w:p w:rsidR="00DE5F31" w:rsidRPr="00001880" w:rsidRDefault="00DE5F31" w:rsidP="00DE5F31">
      <w:pPr>
        <w:spacing w:after="0" w:line="276" w:lineRule="auto"/>
        <w:ind w:left="360"/>
        <w:contextualSpacing/>
        <w:jc w:val="both"/>
        <w:rPr>
          <w:rFonts w:ascii="Times New Roman" w:hAnsi="Times New Roman" w:cs="Times New Roman"/>
          <w:color w:val="000000" w:themeColor="text1"/>
        </w:rPr>
      </w:pPr>
      <w:r w:rsidRPr="00001880">
        <w:rPr>
          <w:rFonts w:ascii="Times New Roman" w:hAnsi="Times New Roman" w:cs="Times New Roman"/>
          <w:bCs/>
          <w:color w:val="000000" w:themeColor="text1"/>
        </w:rPr>
        <w:t xml:space="preserve">Powyższe formaty plików są niezgodne z postanowieniami SWZ w Rozdziale XIII pkt 1 oraz treścią załącznika nr 2 do </w:t>
      </w:r>
      <w:r w:rsidRPr="00001880">
        <w:rPr>
          <w:rFonts w:ascii="Times New Roman" w:hAnsi="Times New Roman" w:cs="Times New Roman"/>
          <w:color w:val="000000" w:themeColor="text1"/>
        </w:rPr>
        <w:t xml:space="preserve">Rozporządzenia Rady Ministrów z dnia 12 kwietnia 2012 r. w sprawie Krajowych Ram Interoperacyjności, minimalnych wymagań dla rejestrów publicznych i wymiany informacji </w:t>
      </w:r>
      <w:r w:rsidRPr="00001880">
        <w:rPr>
          <w:rFonts w:ascii="Times New Roman" w:hAnsi="Times New Roman" w:cs="Times New Roman"/>
          <w:color w:val="000000" w:themeColor="text1"/>
        </w:rPr>
        <w:br/>
        <w:t>w postaci elektronicznej oraz minimalnych wymagań dla systemów teleinformatycznych, który określa formaty danych oraz standardy Zapewniające dostęp do zasobów informacji udostępnianych za pomocą systemów teleinformatycznych używanych do realizacji zadań publicznych.</w:t>
      </w:r>
    </w:p>
    <w:p w:rsidR="00DE5F31" w:rsidRPr="00001880" w:rsidRDefault="00DE5F31" w:rsidP="00DE5F31">
      <w:pPr>
        <w:numPr>
          <w:ilvl w:val="0"/>
          <w:numId w:val="4"/>
        </w:numPr>
        <w:spacing w:after="0" w:line="276" w:lineRule="auto"/>
        <w:contextualSpacing/>
        <w:jc w:val="both"/>
        <w:rPr>
          <w:rFonts w:ascii="Times New Roman" w:hAnsi="Times New Roman" w:cs="Times New Roman"/>
          <w:color w:val="000000" w:themeColor="text1"/>
          <w:u w:val="single"/>
        </w:rPr>
      </w:pPr>
      <w:r w:rsidRPr="00001880">
        <w:rPr>
          <w:rFonts w:ascii="Times New Roman" w:hAnsi="Times New Roman" w:cs="Times New Roman"/>
          <w:color w:val="000000" w:themeColor="text1"/>
        </w:rPr>
        <w:t>W przypadku stosowania przez Wykonawcę kwalifikowanego podpisu elektronicznego:</w:t>
      </w:r>
    </w:p>
    <w:p w:rsidR="00DE5F31" w:rsidRPr="00001880" w:rsidRDefault="00DE5F31" w:rsidP="00DE5F31">
      <w:pPr>
        <w:numPr>
          <w:ilvl w:val="0"/>
          <w:numId w:val="24"/>
        </w:numPr>
        <w:spacing w:after="0" w:line="276" w:lineRule="auto"/>
        <w:contextualSpacing/>
        <w:jc w:val="both"/>
        <w:rPr>
          <w:rFonts w:ascii="Times New Roman" w:eastAsia="Calibri" w:hAnsi="Times New Roman" w:cs="Times New Roman"/>
          <w:color w:val="000000" w:themeColor="text1"/>
        </w:rPr>
      </w:pPr>
      <w:r w:rsidRPr="00001880">
        <w:rPr>
          <w:rFonts w:ascii="Times New Roman" w:hAnsi="Times New Roman" w:cs="Times New Roman"/>
          <w:color w:val="000000" w:themeColor="text1"/>
        </w:rPr>
        <w:t xml:space="preserve">ze względu na niskie ryzyko naruszenia integralności pliku oraz łatwiejszą weryfikację podpisu Zamawiający zaleca, w miarę możliwości, </w:t>
      </w:r>
      <w:r w:rsidRPr="00001880">
        <w:rPr>
          <w:rFonts w:ascii="Times New Roman" w:hAnsi="Times New Roman" w:cs="Times New Roman"/>
          <w:b/>
          <w:color w:val="000000" w:themeColor="text1"/>
        </w:rPr>
        <w:t xml:space="preserve">przekonwertowanie plików składających się na ofertę na rozszerzenie .pdf i opatrzenie ich podpisem kwalifikowanym w formacie </w:t>
      </w:r>
      <w:proofErr w:type="spellStart"/>
      <w:r w:rsidRPr="00001880">
        <w:rPr>
          <w:rFonts w:ascii="Times New Roman" w:hAnsi="Times New Roman" w:cs="Times New Roman"/>
          <w:b/>
          <w:color w:val="000000" w:themeColor="text1"/>
        </w:rPr>
        <w:t>PAdES</w:t>
      </w:r>
      <w:proofErr w:type="spellEnd"/>
      <w:r w:rsidRPr="00001880">
        <w:rPr>
          <w:rFonts w:ascii="Times New Roman" w:hAnsi="Times New Roman" w:cs="Times New Roman"/>
          <w:bCs/>
          <w:color w:val="000000" w:themeColor="text1"/>
        </w:rPr>
        <w:t>,</w:t>
      </w:r>
    </w:p>
    <w:p w:rsidR="00DE5F31" w:rsidRPr="00001880" w:rsidRDefault="00DE5F31" w:rsidP="00DE5F31">
      <w:pPr>
        <w:numPr>
          <w:ilvl w:val="0"/>
          <w:numId w:val="24"/>
        </w:numPr>
        <w:spacing w:after="0" w:line="276" w:lineRule="auto"/>
        <w:contextualSpacing/>
        <w:jc w:val="both"/>
        <w:rPr>
          <w:rFonts w:ascii="Times New Roman" w:eastAsia="Calibri" w:hAnsi="Times New Roman" w:cs="Times New Roman"/>
          <w:color w:val="000000" w:themeColor="text1"/>
        </w:rPr>
      </w:pPr>
      <w:r w:rsidRPr="00001880">
        <w:rPr>
          <w:rFonts w:ascii="Times New Roman" w:hAnsi="Times New Roman" w:cs="Times New Roman"/>
          <w:color w:val="000000" w:themeColor="text1"/>
        </w:rPr>
        <w:lastRenderedPageBreak/>
        <w:t xml:space="preserve">pliki w innych formatach niż PDF </w:t>
      </w:r>
      <w:r w:rsidRPr="00001880">
        <w:rPr>
          <w:rFonts w:ascii="Times New Roman" w:hAnsi="Times New Roman" w:cs="Times New Roman"/>
          <w:b/>
          <w:color w:val="000000" w:themeColor="text1"/>
        </w:rPr>
        <w:t xml:space="preserve">zaleca się opatrzyć podpisem w formacie </w:t>
      </w:r>
      <w:proofErr w:type="spellStart"/>
      <w:r w:rsidRPr="00001880">
        <w:rPr>
          <w:rFonts w:ascii="Times New Roman" w:hAnsi="Times New Roman" w:cs="Times New Roman"/>
          <w:b/>
          <w:color w:val="000000" w:themeColor="text1"/>
        </w:rPr>
        <w:t>XAdES</w:t>
      </w:r>
      <w:proofErr w:type="spellEnd"/>
      <w:r w:rsidRPr="00001880">
        <w:rPr>
          <w:rFonts w:ascii="Times New Roman" w:hAnsi="Times New Roman" w:cs="Times New Roman"/>
          <w:b/>
          <w:color w:val="000000" w:themeColor="text1"/>
        </w:rPr>
        <w:t xml:space="preserve"> </w:t>
      </w:r>
      <w:r w:rsidRPr="00001880">
        <w:rPr>
          <w:rFonts w:ascii="Times New Roman" w:hAnsi="Times New Roman" w:cs="Times New Roman"/>
          <w:b/>
          <w:color w:val="000000" w:themeColor="text1"/>
        </w:rPr>
        <w:br/>
        <w:t>o typie zewnętrznym</w:t>
      </w:r>
      <w:r w:rsidRPr="00001880">
        <w:rPr>
          <w:rFonts w:ascii="Times New Roman" w:hAnsi="Times New Roman" w:cs="Times New Roman"/>
          <w:color w:val="000000" w:themeColor="text1"/>
        </w:rPr>
        <w:t>. Wykonawca powinien pamiętać, aby plik z podpisem przekazywać łącznie z dokumentem podpisywanym,</w:t>
      </w:r>
    </w:p>
    <w:p w:rsidR="00DE5F31" w:rsidRPr="00001880" w:rsidRDefault="00DE5F31" w:rsidP="00DE5F31">
      <w:pPr>
        <w:numPr>
          <w:ilvl w:val="0"/>
          <w:numId w:val="24"/>
        </w:numPr>
        <w:spacing w:after="0" w:line="276" w:lineRule="auto"/>
        <w:contextualSpacing/>
        <w:jc w:val="both"/>
        <w:rPr>
          <w:rFonts w:ascii="Times New Roman" w:eastAsia="Calibri" w:hAnsi="Times New Roman" w:cs="Times New Roman"/>
          <w:color w:val="000000" w:themeColor="text1"/>
        </w:rPr>
      </w:pPr>
      <w:r w:rsidRPr="00001880">
        <w:rPr>
          <w:rFonts w:ascii="Times New Roman" w:hAnsi="Times New Roman" w:cs="Times New Roman"/>
          <w:color w:val="000000" w:themeColor="text1"/>
        </w:rPr>
        <w:t>Zamawiający zaleca wykorzystanie podpisu z kwalifikowanym znacznikiem czasu.</w:t>
      </w:r>
    </w:p>
    <w:p w:rsidR="00DE5F31" w:rsidRPr="00001880" w:rsidRDefault="00DE5F31" w:rsidP="00DE5F31">
      <w:pPr>
        <w:numPr>
          <w:ilvl w:val="0"/>
          <w:numId w:val="4"/>
        </w:numPr>
        <w:spacing w:after="0" w:line="276" w:lineRule="auto"/>
        <w:contextualSpacing/>
        <w:jc w:val="both"/>
        <w:rPr>
          <w:rFonts w:ascii="Times New Roman" w:hAnsi="Times New Roman" w:cs="Times New Roman"/>
          <w:color w:val="000000" w:themeColor="text1"/>
          <w:u w:val="single"/>
        </w:rPr>
      </w:pPr>
      <w:r w:rsidRPr="00001880">
        <w:rPr>
          <w:rFonts w:ascii="Times New Roman" w:hAnsi="Times New Roman" w:cs="Times New Roman"/>
          <w:color w:val="000000" w:themeColor="text1"/>
        </w:rPr>
        <w:t xml:space="preserve">Zamawiający zaleca, aby </w:t>
      </w:r>
      <w:r w:rsidRPr="00001880">
        <w:rPr>
          <w:rFonts w:ascii="Times New Roman" w:hAnsi="Times New Roman" w:cs="Times New Roman"/>
          <w:b/>
          <w:bCs/>
          <w:color w:val="000000" w:themeColor="text1"/>
        </w:rPr>
        <w:t>w przypadku podpisywania pliku przez kilka osób, stosować podpisy tego samego rodzaju</w:t>
      </w:r>
      <w:r w:rsidRPr="00001880">
        <w:rPr>
          <w:rFonts w:ascii="Times New Roman" w:hAnsi="Times New Roman" w:cs="Times New Roman"/>
          <w:color w:val="000000" w:themeColor="text1"/>
        </w:rPr>
        <w:t xml:space="preserve">. Podpisywanie różnymi rodzajami podpisów np. elektronicznym osobistym </w:t>
      </w:r>
      <w:r w:rsidRPr="00001880">
        <w:rPr>
          <w:rFonts w:ascii="Times New Roman" w:hAnsi="Times New Roman" w:cs="Times New Roman"/>
          <w:color w:val="000000" w:themeColor="text1"/>
        </w:rPr>
        <w:br/>
        <w:t>i kwalifikowanym może doprowadzić do problemów w weryfikacji plików.</w:t>
      </w:r>
    </w:p>
    <w:p w:rsidR="00DE5F31" w:rsidRPr="00001880" w:rsidRDefault="00DE5F31" w:rsidP="00DE5F31">
      <w:pPr>
        <w:numPr>
          <w:ilvl w:val="0"/>
          <w:numId w:val="4"/>
        </w:numPr>
        <w:spacing w:after="0" w:line="276" w:lineRule="auto"/>
        <w:jc w:val="both"/>
        <w:rPr>
          <w:rFonts w:ascii="Times New Roman" w:hAnsi="Times New Roman" w:cs="Times New Roman"/>
          <w:color w:val="000000" w:themeColor="text1"/>
        </w:rPr>
      </w:pPr>
      <w:r w:rsidRPr="00001880">
        <w:rPr>
          <w:rFonts w:ascii="Times New Roman" w:hAnsi="Times New Roman" w:cs="Times New Roman"/>
          <w:color w:val="000000" w:themeColor="text1"/>
        </w:rPr>
        <w:t>Zamawiający zaleca, aby Wykonawca z odpowiednim wyprzedzeniem przetestował możliwość prawidłowego wykorzystania wybranej metody podpisania plików oferty.</w:t>
      </w:r>
    </w:p>
    <w:p w:rsidR="00DE5F31" w:rsidRPr="00001880" w:rsidRDefault="00DE5F31" w:rsidP="00DE5F31">
      <w:pPr>
        <w:numPr>
          <w:ilvl w:val="0"/>
          <w:numId w:val="4"/>
        </w:numPr>
        <w:spacing w:after="0" w:line="276" w:lineRule="auto"/>
        <w:jc w:val="both"/>
        <w:rPr>
          <w:rFonts w:ascii="Times New Roman" w:hAnsi="Times New Roman" w:cs="Times New Roman"/>
          <w:color w:val="000000" w:themeColor="text1"/>
        </w:rPr>
      </w:pPr>
      <w:r w:rsidRPr="00001880">
        <w:rPr>
          <w:rFonts w:ascii="Times New Roman" w:hAnsi="Times New Roman" w:cs="Times New Roman"/>
          <w:color w:val="000000" w:themeColor="text1"/>
        </w:rPr>
        <w:t>Osobą składającą ofertę powinna być osoba kontaktowa podawana w dokumentacji.</w:t>
      </w:r>
    </w:p>
    <w:p w:rsidR="00DE5F31" w:rsidRPr="00001880" w:rsidRDefault="00DE5F31" w:rsidP="00DE5F31">
      <w:pPr>
        <w:numPr>
          <w:ilvl w:val="0"/>
          <w:numId w:val="4"/>
        </w:numPr>
        <w:spacing w:after="0" w:line="276" w:lineRule="auto"/>
        <w:jc w:val="both"/>
        <w:rPr>
          <w:rFonts w:ascii="Times New Roman" w:hAnsi="Times New Roman" w:cs="Times New Roman"/>
          <w:color w:val="000000" w:themeColor="text1"/>
        </w:rPr>
      </w:pPr>
      <w:r w:rsidRPr="00001880">
        <w:rPr>
          <w:rFonts w:ascii="Times New Roman" w:hAnsi="Times New Roman" w:cs="Times New Roman"/>
          <w:color w:val="000000" w:themeColor="text1"/>
        </w:rPr>
        <w:t xml:space="preserve">Ofertę należy przygotować z należytą starannością i zachowaniem odpowiedniego odstępu czasu do zakończenia przyjmowania ofert/wniosków. Sugerujemy złożenie oferty na 24 godziny przed terminem składania ofert/wniosków. </w:t>
      </w:r>
    </w:p>
    <w:p w:rsidR="00DE5F31" w:rsidRPr="00001880" w:rsidRDefault="00DE5F31" w:rsidP="00DE5F31">
      <w:pPr>
        <w:numPr>
          <w:ilvl w:val="0"/>
          <w:numId w:val="4"/>
        </w:numPr>
        <w:spacing w:after="0" w:line="276" w:lineRule="auto"/>
        <w:jc w:val="both"/>
        <w:rPr>
          <w:rFonts w:ascii="Times New Roman" w:hAnsi="Times New Roman" w:cs="Times New Roman"/>
          <w:color w:val="000000" w:themeColor="text1"/>
        </w:rPr>
      </w:pPr>
      <w:r w:rsidRPr="00001880">
        <w:rPr>
          <w:rFonts w:ascii="Times New Roman" w:hAnsi="Times New Roman" w:cs="Times New Roman"/>
          <w:color w:val="000000" w:themeColor="text1"/>
        </w:rPr>
        <w:t xml:space="preserve">Jeśli Wykonawca pakuje dokumenty np. w plik o rozszerzeniu .zip, zaleca się wcześniejsze podpisanie każdego ze skompresowanych plików. </w:t>
      </w:r>
    </w:p>
    <w:p w:rsidR="00DE5F31" w:rsidRPr="00001880" w:rsidRDefault="00DE5F31" w:rsidP="00DE5F31">
      <w:pPr>
        <w:numPr>
          <w:ilvl w:val="0"/>
          <w:numId w:val="4"/>
        </w:numPr>
        <w:spacing w:after="0" w:line="276" w:lineRule="auto"/>
        <w:jc w:val="both"/>
        <w:rPr>
          <w:rFonts w:ascii="Times New Roman" w:hAnsi="Times New Roman" w:cs="Times New Roman"/>
          <w:color w:val="000000" w:themeColor="text1"/>
        </w:rPr>
      </w:pPr>
      <w:r w:rsidRPr="00001880">
        <w:rPr>
          <w:rFonts w:ascii="Times New Roman" w:hAnsi="Times New Roman" w:cs="Times New Roman"/>
          <w:color w:val="000000" w:themeColor="text1"/>
        </w:rPr>
        <w:t xml:space="preserve">Zamawiający zaleca, aby </w:t>
      </w:r>
      <w:r w:rsidRPr="00001880">
        <w:rPr>
          <w:rFonts w:ascii="Times New Roman" w:hAnsi="Times New Roman" w:cs="Times New Roman"/>
          <w:b/>
          <w:color w:val="000000" w:themeColor="text1"/>
          <w:u w:val="single"/>
        </w:rPr>
        <w:t>nie wprowadzać jakichkolwiek zmian w plikach po podpisaniu ich podpisem kwalifikowanym.</w:t>
      </w:r>
      <w:r w:rsidRPr="00001880">
        <w:rPr>
          <w:rFonts w:ascii="Times New Roman" w:hAnsi="Times New Roman" w:cs="Times New Roman"/>
          <w:color w:val="000000" w:themeColor="text1"/>
        </w:rPr>
        <w:t xml:space="preserve"> Może to skutkować naruszeniem integralności plików, co równoważne będzie z koniecznością odrzucenia oferty.</w:t>
      </w:r>
    </w:p>
    <w:p w:rsidR="00DE5F31" w:rsidRPr="00001880" w:rsidRDefault="00DE5F31" w:rsidP="00DE5F31">
      <w:pPr>
        <w:numPr>
          <w:ilvl w:val="0"/>
          <w:numId w:val="4"/>
        </w:numPr>
        <w:spacing w:after="0" w:line="276" w:lineRule="auto"/>
        <w:jc w:val="both"/>
        <w:rPr>
          <w:rFonts w:ascii="Times New Roman" w:hAnsi="Times New Roman" w:cs="Times New Roman"/>
          <w:color w:val="000000" w:themeColor="text1"/>
        </w:rPr>
      </w:pPr>
      <w:r w:rsidRPr="00001880">
        <w:rPr>
          <w:rFonts w:ascii="Times New Roman" w:hAnsi="Times New Roman" w:cs="Times New Roman"/>
          <w:color w:val="000000" w:themeColor="text1"/>
        </w:rPr>
        <w:t xml:space="preserve">Zamawiający zwraca uwagę na ograniczenia </w:t>
      </w:r>
      <w:r w:rsidRPr="00001880">
        <w:rPr>
          <w:rFonts w:ascii="Times New Roman" w:hAnsi="Times New Roman" w:cs="Times New Roman"/>
          <w:b/>
          <w:color w:val="000000" w:themeColor="text1"/>
        </w:rPr>
        <w:t>wielkości plików podpisywanych profilem zaufanym</w:t>
      </w:r>
      <w:r w:rsidRPr="00001880">
        <w:rPr>
          <w:rFonts w:ascii="Times New Roman" w:hAnsi="Times New Roman" w:cs="Times New Roman"/>
          <w:color w:val="000000" w:themeColor="text1"/>
        </w:rPr>
        <w:t xml:space="preserve">, który wynosi </w:t>
      </w:r>
      <w:r w:rsidRPr="00001880">
        <w:rPr>
          <w:rFonts w:ascii="Times New Roman" w:hAnsi="Times New Roman" w:cs="Times New Roman"/>
          <w:b/>
          <w:color w:val="000000" w:themeColor="text1"/>
        </w:rPr>
        <w:t>max 10MB</w:t>
      </w:r>
      <w:r w:rsidRPr="00001880">
        <w:rPr>
          <w:rFonts w:ascii="Times New Roman" w:hAnsi="Times New Roman" w:cs="Times New Roman"/>
          <w:color w:val="000000" w:themeColor="text1"/>
        </w:rPr>
        <w:t xml:space="preserve">, oraz na </w:t>
      </w:r>
      <w:r w:rsidRPr="00001880">
        <w:rPr>
          <w:rFonts w:ascii="Times New Roman" w:hAnsi="Times New Roman" w:cs="Times New Roman"/>
          <w:b/>
          <w:color w:val="000000" w:themeColor="text1"/>
        </w:rPr>
        <w:t xml:space="preserve">ograniczenie wielkości plików podpisywanych w aplikacji </w:t>
      </w:r>
      <w:proofErr w:type="spellStart"/>
      <w:r w:rsidRPr="00001880">
        <w:rPr>
          <w:rFonts w:ascii="Times New Roman" w:hAnsi="Times New Roman" w:cs="Times New Roman"/>
          <w:b/>
          <w:color w:val="000000" w:themeColor="text1"/>
        </w:rPr>
        <w:t>eDoApp</w:t>
      </w:r>
      <w:proofErr w:type="spellEnd"/>
      <w:r w:rsidRPr="00001880">
        <w:rPr>
          <w:rFonts w:ascii="Times New Roman" w:hAnsi="Times New Roman" w:cs="Times New Roman"/>
          <w:color w:val="000000" w:themeColor="text1"/>
        </w:rPr>
        <w:t xml:space="preserve"> służącej do składania elektronicznego podpisu osobistego, który wynosi </w:t>
      </w:r>
      <w:r w:rsidRPr="00001880">
        <w:rPr>
          <w:rFonts w:ascii="Times New Roman" w:hAnsi="Times New Roman" w:cs="Times New Roman"/>
          <w:b/>
          <w:color w:val="000000" w:themeColor="text1"/>
        </w:rPr>
        <w:t>max 5MB.</w:t>
      </w:r>
    </w:p>
    <w:p w:rsidR="00DE5F31" w:rsidRPr="00001880" w:rsidRDefault="00DE5F31" w:rsidP="00DE5F31">
      <w:pPr>
        <w:numPr>
          <w:ilvl w:val="0"/>
          <w:numId w:val="4"/>
        </w:numPr>
        <w:spacing w:after="0" w:line="276" w:lineRule="auto"/>
        <w:contextualSpacing/>
        <w:jc w:val="both"/>
        <w:rPr>
          <w:rFonts w:ascii="Times New Roman" w:hAnsi="Times New Roman" w:cs="Times New Roman"/>
          <w:color w:val="000000" w:themeColor="text1"/>
        </w:rPr>
      </w:pPr>
      <w:r w:rsidRPr="00001880">
        <w:rPr>
          <w:rFonts w:ascii="Times New Roman" w:hAnsi="Times New Roman" w:cs="Times New Roman"/>
          <w:b/>
          <w:color w:val="000000" w:themeColor="text1"/>
        </w:rPr>
        <w:t xml:space="preserve"> </w:t>
      </w:r>
      <w:r w:rsidRPr="00001880">
        <w:rPr>
          <w:rFonts w:ascii="Times New Roman" w:hAnsi="Times New Roman" w:cs="Times New Roman"/>
          <w:color w:val="000000" w:themeColor="text1"/>
        </w:rPr>
        <w:t>Szyfrowanie ofert odbywa się automatycznie przez Platformę.</w:t>
      </w:r>
    </w:p>
    <w:p w:rsidR="00DE5F31" w:rsidRPr="00001880" w:rsidRDefault="00DE5F31" w:rsidP="00DE5F31">
      <w:pPr>
        <w:numPr>
          <w:ilvl w:val="0"/>
          <w:numId w:val="4"/>
        </w:numPr>
        <w:spacing w:after="0" w:line="276" w:lineRule="auto"/>
        <w:contextualSpacing/>
        <w:jc w:val="both"/>
        <w:rPr>
          <w:rFonts w:ascii="Times New Roman" w:hAnsi="Times New Roman" w:cs="Times New Roman"/>
          <w:color w:val="000000" w:themeColor="text1"/>
        </w:rPr>
      </w:pPr>
      <w:r w:rsidRPr="00001880">
        <w:rPr>
          <w:rFonts w:ascii="Times New Roman" w:hAnsi="Times New Roman" w:cs="Times New Roman"/>
          <w:color w:val="000000" w:themeColor="text1"/>
        </w:rPr>
        <w:t>Oznaczenie czasu odbioru danych:</w:t>
      </w:r>
    </w:p>
    <w:p w:rsidR="00DE5F31" w:rsidRPr="00001880" w:rsidRDefault="00DE5F31" w:rsidP="00DE5F31">
      <w:pPr>
        <w:spacing w:after="0" w:line="276" w:lineRule="auto"/>
        <w:ind w:left="360"/>
        <w:contextualSpacing/>
        <w:jc w:val="both"/>
        <w:rPr>
          <w:rFonts w:ascii="Times New Roman" w:hAnsi="Times New Roman" w:cs="Times New Roman"/>
          <w:color w:val="000000" w:themeColor="text1"/>
        </w:rPr>
      </w:pPr>
      <w:r w:rsidRPr="00001880">
        <w:rPr>
          <w:rFonts w:ascii="Times New Roman" w:hAnsi="Times New Roman" w:cs="Times New Roman"/>
          <w:b/>
          <w:color w:val="000000" w:themeColor="text1"/>
          <w:u w:val="single"/>
        </w:rPr>
        <w:t>Za datę przekazania oferty</w:t>
      </w:r>
      <w:r w:rsidRPr="00001880">
        <w:rPr>
          <w:rFonts w:ascii="Times New Roman" w:hAnsi="Times New Roman" w:cs="Times New Roman"/>
          <w:color w:val="000000" w:themeColor="text1"/>
        </w:rPr>
        <w:t xml:space="preserve"> przyjmuje się datę jej przekazania w systemie poprzez kliknięcie przycisku </w:t>
      </w:r>
      <w:r w:rsidRPr="00001880">
        <w:rPr>
          <w:rFonts w:ascii="Times New Roman" w:hAnsi="Times New Roman" w:cs="Times New Roman"/>
          <w:b/>
          <w:i/>
          <w:color w:val="000000" w:themeColor="text1"/>
        </w:rPr>
        <w:t>„Złóż ofertę”</w:t>
      </w:r>
      <w:r w:rsidRPr="00001880">
        <w:rPr>
          <w:rFonts w:ascii="Times New Roman" w:hAnsi="Times New Roman" w:cs="Times New Roman"/>
          <w:color w:val="000000" w:themeColor="text1"/>
        </w:rPr>
        <w:t xml:space="preserve"> w drugim kroku i wyświetleniu komunikatu, że oferta została złożona. </w:t>
      </w:r>
      <w:r w:rsidRPr="00001880">
        <w:rPr>
          <w:rFonts w:ascii="Times New Roman" w:hAnsi="Times New Roman" w:cs="Times New Roman"/>
          <w:color w:val="000000" w:themeColor="text1"/>
        </w:rPr>
        <w:br/>
      </w:r>
      <w:r w:rsidRPr="00001880">
        <w:rPr>
          <w:rFonts w:ascii="Times New Roman" w:hAnsi="Times New Roman" w:cs="Times New Roman"/>
          <w:b/>
          <w:color w:val="000000" w:themeColor="text1"/>
          <w:u w:val="single"/>
        </w:rPr>
        <w:t>Za datę przekazania korespondencji przesłanej za pomocą Platformy</w:t>
      </w:r>
      <w:r w:rsidRPr="00001880">
        <w:rPr>
          <w:rFonts w:ascii="Times New Roman" w:hAnsi="Times New Roman" w:cs="Times New Roman"/>
          <w:color w:val="000000" w:themeColor="text1"/>
        </w:rPr>
        <w:t xml:space="preserve"> przyjmuje się datę prawidłowego przekazania poprzez kliknięcie przycisku </w:t>
      </w:r>
      <w:r w:rsidRPr="00001880">
        <w:rPr>
          <w:rFonts w:ascii="Times New Roman" w:hAnsi="Times New Roman" w:cs="Times New Roman"/>
          <w:b/>
          <w:i/>
          <w:color w:val="000000" w:themeColor="text1"/>
        </w:rPr>
        <w:t xml:space="preserve">„Wyślij wiadomość do Zamawiającego” </w:t>
      </w:r>
      <w:r w:rsidRPr="00001880">
        <w:rPr>
          <w:rFonts w:ascii="Times New Roman" w:hAnsi="Times New Roman" w:cs="Times New Roman"/>
          <w:color w:val="000000" w:themeColor="text1"/>
        </w:rPr>
        <w:t>na Platformie i wyświetleniu komunikatu, że wiadomość została wysłana do Zamawiającego.</w:t>
      </w:r>
    </w:p>
    <w:p w:rsidR="00DE5F31" w:rsidRPr="00001880" w:rsidRDefault="00DE5F31" w:rsidP="00DE5F31">
      <w:pPr>
        <w:numPr>
          <w:ilvl w:val="0"/>
          <w:numId w:val="4"/>
        </w:numPr>
        <w:spacing w:after="0" w:line="276" w:lineRule="auto"/>
        <w:contextualSpacing/>
        <w:jc w:val="both"/>
        <w:rPr>
          <w:rFonts w:ascii="Times New Roman" w:hAnsi="Times New Roman" w:cs="Times New Roman"/>
          <w:color w:val="000000" w:themeColor="text1"/>
        </w:rPr>
      </w:pPr>
      <w:r w:rsidRPr="00001880">
        <w:rPr>
          <w:rFonts w:ascii="Times New Roman" w:hAnsi="Times New Roman" w:cs="Times New Roman"/>
          <w:color w:val="000000" w:themeColor="text1"/>
        </w:rPr>
        <w:t>Do przygotowania oferty konieczne jest posiadanie przez osobę upoważnioną do reprezentowania Wykonawcy kwalifikowanego podpisu elektronicznego, elektronicznego podpisu osobistego lub podpisu zaufanego.</w:t>
      </w:r>
    </w:p>
    <w:p w:rsidR="00DE5F31" w:rsidRPr="00001880" w:rsidRDefault="00DE5F31" w:rsidP="00DE5F31">
      <w:pPr>
        <w:numPr>
          <w:ilvl w:val="0"/>
          <w:numId w:val="4"/>
        </w:numPr>
        <w:spacing w:after="0" w:line="276" w:lineRule="auto"/>
        <w:contextualSpacing/>
        <w:jc w:val="both"/>
        <w:rPr>
          <w:rFonts w:ascii="Times New Roman" w:hAnsi="Times New Roman" w:cs="Times New Roman"/>
          <w:color w:val="000000" w:themeColor="text1"/>
        </w:rPr>
      </w:pPr>
      <w:r w:rsidRPr="00001880">
        <w:rPr>
          <w:rFonts w:ascii="Times New Roman" w:hAnsi="Times New Roman" w:cs="Times New Roman"/>
          <w:b/>
          <w:color w:val="000000" w:themeColor="text1"/>
          <w:u w:val="single"/>
        </w:rPr>
        <w:t>Do oferty należy dołączyć oświadczenie o niepodleganiu wykluczeniu w formie elektronicznej lub w postaci elektronicznej, opatrzone kwalifikowanym podpisem elektronicznym, podpisem zaufanym lub elektronicznym podpisem osobistym.</w:t>
      </w:r>
    </w:p>
    <w:p w:rsidR="00DE5F31" w:rsidRPr="00001880" w:rsidRDefault="00DE5F31" w:rsidP="00845939">
      <w:pPr>
        <w:numPr>
          <w:ilvl w:val="0"/>
          <w:numId w:val="4"/>
        </w:numPr>
        <w:spacing w:after="0" w:line="276" w:lineRule="auto"/>
        <w:contextualSpacing/>
        <w:jc w:val="both"/>
        <w:rPr>
          <w:rFonts w:ascii="Times New Roman" w:hAnsi="Times New Roman" w:cs="Times New Roman"/>
          <w:color w:val="000000" w:themeColor="text1"/>
        </w:rPr>
      </w:pPr>
      <w:r w:rsidRPr="00001880">
        <w:rPr>
          <w:rFonts w:ascii="Times New Roman" w:hAnsi="Times New Roman" w:cs="Times New Roman"/>
          <w:b/>
          <w:color w:val="000000" w:themeColor="text1"/>
          <w:u w:val="single"/>
        </w:rPr>
        <w:t xml:space="preserve">Do przygotowania oferty zaleca się wykorzystanie Formularza ofertowego, którego wzór stanowi załącznik nr </w:t>
      </w:r>
      <w:r w:rsidR="006A4540" w:rsidRPr="00001880">
        <w:rPr>
          <w:rFonts w:ascii="Times New Roman" w:hAnsi="Times New Roman" w:cs="Times New Roman"/>
          <w:b/>
          <w:color w:val="000000" w:themeColor="text1"/>
          <w:u w:val="single"/>
        </w:rPr>
        <w:t>1</w:t>
      </w:r>
      <w:r w:rsidR="00B07100" w:rsidRPr="00001880">
        <w:rPr>
          <w:rFonts w:ascii="Times New Roman" w:hAnsi="Times New Roman" w:cs="Times New Roman"/>
          <w:b/>
          <w:color w:val="000000" w:themeColor="text1"/>
          <w:u w:val="single"/>
        </w:rPr>
        <w:t xml:space="preserve">A – </w:t>
      </w:r>
      <w:r w:rsidR="006A4540" w:rsidRPr="00001880">
        <w:rPr>
          <w:rFonts w:ascii="Times New Roman" w:hAnsi="Times New Roman" w:cs="Times New Roman"/>
          <w:b/>
          <w:color w:val="000000" w:themeColor="text1"/>
          <w:u w:val="single"/>
        </w:rPr>
        <w:t>1</w:t>
      </w:r>
      <w:r w:rsidR="00B158CF" w:rsidRPr="00001880">
        <w:rPr>
          <w:rFonts w:ascii="Times New Roman" w:hAnsi="Times New Roman" w:cs="Times New Roman"/>
          <w:b/>
          <w:color w:val="000000" w:themeColor="text1"/>
          <w:u w:val="single"/>
        </w:rPr>
        <w:t>G</w:t>
      </w:r>
      <w:r w:rsidRPr="00001880">
        <w:rPr>
          <w:rFonts w:ascii="Times New Roman" w:hAnsi="Times New Roman" w:cs="Times New Roman"/>
          <w:b/>
          <w:color w:val="000000" w:themeColor="text1"/>
          <w:u w:val="single"/>
        </w:rPr>
        <w:t xml:space="preserve"> do SWZ</w:t>
      </w:r>
      <w:r w:rsidR="00845939" w:rsidRPr="00001880">
        <w:rPr>
          <w:rFonts w:ascii="Times New Roman" w:hAnsi="Times New Roman" w:cs="Times New Roman"/>
          <w:b/>
          <w:color w:val="000000" w:themeColor="text1"/>
          <w:u w:val="single"/>
        </w:rPr>
        <w:t xml:space="preserve">.   </w:t>
      </w:r>
      <w:r w:rsidRPr="00001880">
        <w:rPr>
          <w:rFonts w:ascii="Times New Roman" w:hAnsi="Times New Roman" w:cs="Times New Roman"/>
          <w:color w:val="000000" w:themeColor="text1"/>
        </w:rPr>
        <w:t>W przypadku, gdy Wykonawca nie korzysta</w:t>
      </w:r>
      <w:r w:rsidR="00B07100" w:rsidRPr="00001880">
        <w:rPr>
          <w:rFonts w:ascii="Times New Roman" w:hAnsi="Times New Roman" w:cs="Times New Roman"/>
          <w:color w:val="000000" w:themeColor="text1"/>
        </w:rPr>
        <w:br/>
      </w:r>
      <w:r w:rsidRPr="00001880">
        <w:rPr>
          <w:rFonts w:ascii="Times New Roman" w:hAnsi="Times New Roman" w:cs="Times New Roman"/>
          <w:color w:val="000000" w:themeColor="text1"/>
        </w:rPr>
        <w:t xml:space="preserve"> z przygotowanego przez zamawiającego wzoru, w treści oferty należy zamieścić wszystkie informacje wymagane w </w:t>
      </w:r>
      <w:r w:rsidRPr="00001880">
        <w:rPr>
          <w:rFonts w:ascii="Times New Roman" w:hAnsi="Times New Roman" w:cs="Times New Roman"/>
          <w:b/>
          <w:i/>
          <w:color w:val="000000" w:themeColor="text1"/>
        </w:rPr>
        <w:t>Formularzu ofertowym</w:t>
      </w:r>
      <w:r w:rsidRPr="00001880">
        <w:rPr>
          <w:rFonts w:ascii="Times New Roman" w:hAnsi="Times New Roman" w:cs="Times New Roman"/>
          <w:color w:val="000000" w:themeColor="text1"/>
        </w:rPr>
        <w:t>.</w:t>
      </w:r>
    </w:p>
    <w:p w:rsidR="00DE5F31" w:rsidRPr="00001880" w:rsidRDefault="00DE5F31" w:rsidP="00DE5F31">
      <w:pPr>
        <w:numPr>
          <w:ilvl w:val="0"/>
          <w:numId w:val="4"/>
        </w:numPr>
        <w:spacing w:after="0" w:line="276" w:lineRule="auto"/>
        <w:contextualSpacing/>
        <w:jc w:val="both"/>
        <w:rPr>
          <w:rFonts w:ascii="Times New Roman" w:hAnsi="Times New Roman" w:cs="Times New Roman"/>
          <w:color w:val="000000" w:themeColor="text1"/>
        </w:rPr>
      </w:pPr>
      <w:r w:rsidRPr="00001880">
        <w:rPr>
          <w:rFonts w:ascii="Times New Roman" w:hAnsi="Times New Roman" w:cs="Times New Roman"/>
          <w:color w:val="000000" w:themeColor="text1"/>
        </w:rPr>
        <w:t xml:space="preserve">Wszelkie informacje stanowiące tajemnicę przedsiębiorstwa w rozumieniu ustawy z dnia </w:t>
      </w:r>
      <w:r w:rsidRPr="00001880">
        <w:rPr>
          <w:rFonts w:ascii="Times New Roman" w:hAnsi="Times New Roman" w:cs="Times New Roman"/>
          <w:color w:val="000000" w:themeColor="text1"/>
        </w:rPr>
        <w:br/>
        <w:t xml:space="preserve">16 kwietnia 1993 r. o zwalczaniu nieuczciwej konkurencji (Dz. U. z 2022 poz. 1233), które Wykonawca zastrzeże jako tajemnicę przedsiębiorstwa, powinny zostać złożone przy pomocy sekcji pod nazwą </w:t>
      </w:r>
      <w:r w:rsidRPr="00001880">
        <w:rPr>
          <w:rFonts w:ascii="Times New Roman" w:hAnsi="Times New Roman" w:cs="Times New Roman"/>
          <w:b/>
          <w:color w:val="000000" w:themeColor="text1"/>
        </w:rPr>
        <w:t>„</w:t>
      </w:r>
      <w:r w:rsidRPr="00001880">
        <w:rPr>
          <w:rFonts w:ascii="Times New Roman" w:hAnsi="Times New Roman" w:cs="Times New Roman"/>
          <w:b/>
          <w:i/>
          <w:color w:val="000000" w:themeColor="text1"/>
        </w:rPr>
        <w:t xml:space="preserve">FORMULARZ” </w:t>
      </w:r>
      <w:r w:rsidRPr="00001880">
        <w:rPr>
          <w:rFonts w:ascii="Times New Roman" w:hAnsi="Times New Roman" w:cs="Times New Roman"/>
          <w:b/>
          <w:color w:val="000000" w:themeColor="text1"/>
        </w:rPr>
        <w:t xml:space="preserve">w osobnym pliku </w:t>
      </w:r>
      <w:r w:rsidRPr="00001880">
        <w:rPr>
          <w:rFonts w:ascii="Times New Roman" w:hAnsi="Times New Roman" w:cs="Times New Roman"/>
          <w:b/>
          <w:i/>
          <w:color w:val="000000" w:themeColor="text1"/>
        </w:rPr>
        <w:t>„dokument niejawny”</w:t>
      </w:r>
      <w:r w:rsidRPr="00001880">
        <w:rPr>
          <w:rFonts w:ascii="Times New Roman" w:hAnsi="Times New Roman" w:cs="Times New Roman"/>
          <w:b/>
          <w:color w:val="000000" w:themeColor="text1"/>
        </w:rPr>
        <w:t xml:space="preserve"> wraz z jednoczesnym zaznaczeniem „</w:t>
      </w:r>
      <w:r w:rsidRPr="00001880">
        <w:rPr>
          <w:rFonts w:ascii="Times New Roman" w:hAnsi="Times New Roman" w:cs="Times New Roman"/>
          <w:b/>
          <w:i/>
          <w:color w:val="000000" w:themeColor="text1"/>
        </w:rPr>
        <w:t>Załącznik stanowiący tajemnicę przedsiębiorstwa”</w:t>
      </w:r>
      <w:r w:rsidRPr="00001880">
        <w:rPr>
          <w:rFonts w:ascii="Times New Roman" w:hAnsi="Times New Roman" w:cs="Times New Roman"/>
          <w:b/>
          <w:color w:val="000000" w:themeColor="text1"/>
        </w:rPr>
        <w:t>.</w:t>
      </w:r>
      <w:r w:rsidRPr="00001880">
        <w:rPr>
          <w:rFonts w:ascii="Times New Roman" w:hAnsi="Times New Roman" w:cs="Times New Roman"/>
          <w:color w:val="000000" w:themeColor="text1"/>
        </w:rPr>
        <w:t xml:space="preserve"> Wykonawca zobowiązany jest, wraz z przekazaniem tych informacji, wykazać spełnienie przesłanek określonych w art. 11 ust. 2 </w:t>
      </w:r>
      <w:r w:rsidRPr="00001880">
        <w:rPr>
          <w:rFonts w:ascii="Times New Roman" w:hAnsi="Times New Roman" w:cs="Times New Roman"/>
          <w:color w:val="000000" w:themeColor="text1"/>
        </w:rPr>
        <w:lastRenderedPageBreak/>
        <w:t xml:space="preserve">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w:t>
      </w:r>
      <w:proofErr w:type="spellStart"/>
      <w:r w:rsidRPr="00001880">
        <w:rPr>
          <w:rFonts w:ascii="Times New Roman" w:hAnsi="Times New Roman" w:cs="Times New Roman"/>
          <w:color w:val="000000" w:themeColor="text1"/>
        </w:rPr>
        <w:t>pzp</w:t>
      </w:r>
      <w:proofErr w:type="spellEnd"/>
      <w:r w:rsidRPr="00001880">
        <w:rPr>
          <w:rFonts w:ascii="Times New Roman" w:hAnsi="Times New Roman" w:cs="Times New Roman"/>
          <w:color w:val="000000" w:themeColor="text1"/>
        </w:rPr>
        <w:t>.</w:t>
      </w:r>
    </w:p>
    <w:p w:rsidR="006A4540" w:rsidRPr="00001880" w:rsidRDefault="006A4540" w:rsidP="008C44F5">
      <w:pPr>
        <w:spacing w:after="0" w:line="276" w:lineRule="auto"/>
        <w:contextualSpacing/>
        <w:jc w:val="both"/>
        <w:rPr>
          <w:rFonts w:ascii="Times New Roman" w:hAnsi="Times New Roman" w:cs="Times New Roman"/>
          <w:color w:val="000000" w:themeColor="text1"/>
        </w:rPr>
      </w:pPr>
    </w:p>
    <w:p w:rsidR="00AE3895" w:rsidRPr="00001880" w:rsidRDefault="00DE5F31" w:rsidP="00AE3895">
      <w:pPr>
        <w:numPr>
          <w:ilvl w:val="0"/>
          <w:numId w:val="4"/>
        </w:numPr>
        <w:spacing w:after="0" w:line="276" w:lineRule="auto"/>
        <w:contextualSpacing/>
        <w:jc w:val="both"/>
        <w:rPr>
          <w:rFonts w:ascii="Times New Roman" w:hAnsi="Times New Roman" w:cs="Times New Roman"/>
          <w:bCs/>
          <w:color w:val="000000" w:themeColor="text1"/>
        </w:rPr>
      </w:pPr>
      <w:r w:rsidRPr="00001880">
        <w:rPr>
          <w:rFonts w:ascii="Times New Roman" w:hAnsi="Times New Roman" w:cs="Times New Roman"/>
          <w:b/>
          <w:color w:val="000000" w:themeColor="text1"/>
        </w:rPr>
        <w:t>Do oferty należy dołączyć</w:t>
      </w:r>
      <w:r w:rsidRPr="00001880">
        <w:rPr>
          <w:rFonts w:ascii="Times New Roman" w:hAnsi="Times New Roman" w:cs="Times New Roman"/>
          <w:bCs/>
          <w:color w:val="000000" w:themeColor="text1"/>
        </w:rPr>
        <w:t>:</w:t>
      </w:r>
    </w:p>
    <w:p w:rsidR="00AE3895" w:rsidRPr="00001880" w:rsidRDefault="00AE3895" w:rsidP="00AE3895">
      <w:pPr>
        <w:numPr>
          <w:ilvl w:val="0"/>
          <w:numId w:val="25"/>
        </w:numPr>
        <w:spacing w:after="0" w:line="276" w:lineRule="auto"/>
        <w:contextualSpacing/>
        <w:jc w:val="both"/>
        <w:rPr>
          <w:rFonts w:ascii="Times New Roman" w:hAnsi="Times New Roman" w:cs="Times New Roman"/>
          <w:bCs/>
          <w:color w:val="000000" w:themeColor="text1"/>
          <w:u w:val="single"/>
        </w:rPr>
      </w:pPr>
      <w:r w:rsidRPr="00001880">
        <w:rPr>
          <w:rFonts w:ascii="Times New Roman" w:hAnsi="Times New Roman" w:cs="Times New Roman"/>
          <w:b/>
          <w:color w:val="000000" w:themeColor="text1"/>
        </w:rPr>
        <w:t>Formularz ofertowy</w:t>
      </w:r>
      <w:r w:rsidRPr="00001880">
        <w:rPr>
          <w:rFonts w:ascii="Times New Roman" w:hAnsi="Times New Roman" w:cs="Times New Roman"/>
          <w:bCs/>
          <w:color w:val="000000" w:themeColor="text1"/>
        </w:rPr>
        <w:t xml:space="preserve"> (oferta) – </w:t>
      </w:r>
      <w:r w:rsidRPr="00001880">
        <w:rPr>
          <w:rFonts w:ascii="Times New Roman" w:hAnsi="Times New Roman" w:cs="Times New Roman"/>
          <w:b/>
          <w:color w:val="000000" w:themeColor="text1"/>
          <w:u w:val="single"/>
        </w:rPr>
        <w:t xml:space="preserve">załącznik nr 1A – 1 </w:t>
      </w:r>
      <w:r w:rsidR="00B158CF" w:rsidRPr="00001880">
        <w:rPr>
          <w:rFonts w:ascii="Times New Roman" w:hAnsi="Times New Roman" w:cs="Times New Roman"/>
          <w:b/>
          <w:color w:val="000000" w:themeColor="text1"/>
          <w:u w:val="single"/>
        </w:rPr>
        <w:t>G</w:t>
      </w:r>
      <w:r w:rsidRPr="00001880">
        <w:rPr>
          <w:rFonts w:ascii="Times New Roman" w:hAnsi="Times New Roman" w:cs="Times New Roman"/>
          <w:b/>
          <w:color w:val="000000" w:themeColor="text1"/>
          <w:u w:val="single"/>
        </w:rPr>
        <w:t xml:space="preserve"> do SWZ,   </w:t>
      </w:r>
    </w:p>
    <w:p w:rsidR="00AE3895" w:rsidRPr="00001880" w:rsidRDefault="00AE3895" w:rsidP="00AE3895">
      <w:pPr>
        <w:numPr>
          <w:ilvl w:val="0"/>
          <w:numId w:val="25"/>
        </w:numPr>
        <w:spacing w:after="0" w:line="276" w:lineRule="auto"/>
        <w:contextualSpacing/>
        <w:jc w:val="both"/>
        <w:rPr>
          <w:rFonts w:ascii="Times New Roman" w:hAnsi="Times New Roman" w:cs="Times New Roman"/>
          <w:bCs/>
          <w:color w:val="000000" w:themeColor="text1"/>
        </w:rPr>
      </w:pPr>
      <w:r w:rsidRPr="00001880">
        <w:rPr>
          <w:rFonts w:ascii="Times New Roman" w:hAnsi="Times New Roman" w:cs="Times New Roman"/>
          <w:b/>
          <w:color w:val="000000" w:themeColor="text1"/>
        </w:rPr>
        <w:t>Pełnomocnictwo</w:t>
      </w:r>
      <w:r w:rsidRPr="00001880">
        <w:rPr>
          <w:rFonts w:ascii="Times New Roman" w:hAnsi="Times New Roman" w:cs="Times New Roman"/>
          <w:color w:val="000000" w:themeColor="text1"/>
        </w:rPr>
        <w:t xml:space="preserve"> upoważniające do złożenia oferty, o ile ofertę składa pełnomocnik,</w:t>
      </w:r>
    </w:p>
    <w:p w:rsidR="00AE3895" w:rsidRPr="00001880" w:rsidRDefault="00AE3895" w:rsidP="00AE3895">
      <w:pPr>
        <w:numPr>
          <w:ilvl w:val="0"/>
          <w:numId w:val="25"/>
        </w:numPr>
        <w:spacing w:after="0" w:line="276" w:lineRule="auto"/>
        <w:contextualSpacing/>
        <w:jc w:val="both"/>
        <w:rPr>
          <w:rFonts w:ascii="Times New Roman" w:hAnsi="Times New Roman" w:cs="Times New Roman"/>
          <w:bCs/>
          <w:color w:val="000000" w:themeColor="text1"/>
        </w:rPr>
      </w:pPr>
      <w:r w:rsidRPr="00001880">
        <w:rPr>
          <w:rFonts w:ascii="Times New Roman" w:hAnsi="Times New Roman" w:cs="Times New Roman"/>
          <w:b/>
          <w:color w:val="000000" w:themeColor="text1"/>
        </w:rPr>
        <w:t>Pełnomocnictwo</w:t>
      </w:r>
      <w:r w:rsidRPr="00001880">
        <w:rPr>
          <w:rFonts w:ascii="Times New Roman" w:hAnsi="Times New Roman" w:cs="Times New Roman"/>
          <w:color w:val="000000" w:themeColor="text1"/>
        </w:rPr>
        <w:t xml:space="preserve"> dla pełnomocnika do reprezentowania w postępowaniu Wykonawców wspólnie ubiegających się o udzielenie zamówienia – dotyczy ofert składanych wspólnie przez Wykonawców wspólnie ubiegających się o udzielenie zamówienia.</w:t>
      </w:r>
    </w:p>
    <w:p w:rsidR="00AE3895" w:rsidRPr="00001880" w:rsidRDefault="00AE3895" w:rsidP="00AE3895">
      <w:pPr>
        <w:numPr>
          <w:ilvl w:val="0"/>
          <w:numId w:val="25"/>
        </w:numPr>
        <w:spacing w:after="0" w:line="276" w:lineRule="auto"/>
        <w:contextualSpacing/>
        <w:jc w:val="both"/>
        <w:rPr>
          <w:rFonts w:ascii="Times New Roman" w:hAnsi="Times New Roman" w:cs="Times New Roman"/>
          <w:bCs/>
          <w:color w:val="000000" w:themeColor="text1"/>
        </w:rPr>
      </w:pPr>
      <w:r w:rsidRPr="00001880">
        <w:rPr>
          <w:rFonts w:ascii="Times New Roman" w:hAnsi="Times New Roman" w:cs="Times New Roman"/>
          <w:b/>
          <w:color w:val="000000" w:themeColor="text1"/>
        </w:rPr>
        <w:t>Oświadczenie Wykonawcy o niepodleganiu wkluczeniu z postępowa</w:t>
      </w:r>
      <w:r w:rsidRPr="00001880">
        <w:rPr>
          <w:rFonts w:ascii="Times New Roman" w:hAnsi="Times New Roman" w:cs="Times New Roman"/>
          <w:b/>
          <w:bCs/>
          <w:color w:val="000000" w:themeColor="text1"/>
        </w:rPr>
        <w:t xml:space="preserve">nia </w:t>
      </w:r>
      <w:r w:rsidRPr="00001880">
        <w:rPr>
          <w:rFonts w:ascii="Times New Roman" w:hAnsi="Times New Roman" w:cs="Times New Roman"/>
          <w:color w:val="000000" w:themeColor="text1"/>
        </w:rPr>
        <w:t>– wzór oświadczenia o niepodleganiu wykluczeniu stanowi</w:t>
      </w:r>
      <w:r w:rsidRPr="00001880">
        <w:rPr>
          <w:rFonts w:ascii="Times New Roman" w:hAnsi="Times New Roman" w:cs="Times New Roman"/>
          <w:b/>
          <w:color w:val="000000" w:themeColor="text1"/>
        </w:rPr>
        <w:t xml:space="preserve"> </w:t>
      </w:r>
      <w:r w:rsidRPr="00001880">
        <w:rPr>
          <w:rFonts w:ascii="Times New Roman" w:hAnsi="Times New Roman" w:cs="Times New Roman"/>
          <w:b/>
          <w:color w:val="000000" w:themeColor="text1"/>
          <w:u w:val="single"/>
        </w:rPr>
        <w:t>załącznik nr 7 do SWZ</w:t>
      </w:r>
      <w:r w:rsidRPr="00001880">
        <w:rPr>
          <w:rFonts w:ascii="Times New Roman" w:hAnsi="Times New Roman" w:cs="Times New Roman"/>
          <w:color w:val="000000" w:themeColor="text1"/>
        </w:rPr>
        <w:t>.</w:t>
      </w:r>
    </w:p>
    <w:p w:rsidR="00AE3895" w:rsidRPr="00001880" w:rsidRDefault="00AE3895" w:rsidP="00AE3895">
      <w:pPr>
        <w:spacing w:after="0" w:line="276" w:lineRule="auto"/>
        <w:ind w:left="720"/>
        <w:contextualSpacing/>
        <w:jc w:val="both"/>
        <w:rPr>
          <w:rFonts w:ascii="Times New Roman" w:hAnsi="Times New Roman" w:cs="Times New Roman"/>
          <w:bCs/>
          <w:color w:val="000000" w:themeColor="text1"/>
        </w:rPr>
      </w:pPr>
      <w:r w:rsidRPr="00001880">
        <w:rPr>
          <w:rFonts w:ascii="Times New Roman" w:hAnsi="Times New Roman" w:cs="Times New Roman"/>
          <w:bCs/>
          <w:color w:val="000000" w:themeColor="text1"/>
        </w:rPr>
        <w:t xml:space="preserve">W przypadku wspólnego ubiegania się o zamówienie przez Wykonawców, oświadczenie </w:t>
      </w:r>
    </w:p>
    <w:p w:rsidR="00AE3895" w:rsidRPr="00001880" w:rsidRDefault="00AE3895" w:rsidP="00AE3895">
      <w:pPr>
        <w:spacing w:after="0" w:line="276" w:lineRule="auto"/>
        <w:ind w:left="720"/>
        <w:contextualSpacing/>
        <w:jc w:val="both"/>
        <w:rPr>
          <w:rFonts w:ascii="Times New Roman" w:hAnsi="Times New Roman" w:cs="Times New Roman"/>
          <w:bCs/>
          <w:color w:val="000000" w:themeColor="text1"/>
        </w:rPr>
      </w:pPr>
      <w:r w:rsidRPr="00001880">
        <w:rPr>
          <w:rFonts w:ascii="Times New Roman" w:hAnsi="Times New Roman" w:cs="Times New Roman"/>
          <w:bCs/>
          <w:color w:val="000000" w:themeColor="text1"/>
        </w:rPr>
        <w:t>o niepodleganiu wykluczeniu składa każdy z Wykonawców oddzielnie.</w:t>
      </w:r>
    </w:p>
    <w:p w:rsidR="00563DB8" w:rsidRPr="00001880" w:rsidRDefault="003A56FD" w:rsidP="00563DB8">
      <w:pPr>
        <w:spacing w:after="0" w:line="276" w:lineRule="auto"/>
        <w:ind w:left="360"/>
        <w:contextualSpacing/>
        <w:jc w:val="both"/>
        <w:rPr>
          <w:rFonts w:ascii="Times New Roman" w:hAnsi="Times New Roman" w:cs="Times New Roman"/>
          <w:bCs/>
          <w:color w:val="000000" w:themeColor="text1"/>
          <w:u w:val="single"/>
        </w:rPr>
      </w:pPr>
      <w:r w:rsidRPr="00001880">
        <w:rPr>
          <w:rFonts w:ascii="Times New Roman" w:hAnsi="Times New Roman" w:cs="Times New Roman"/>
          <w:bCs/>
          <w:color w:val="000000" w:themeColor="text1"/>
          <w:u w:val="single"/>
        </w:rPr>
        <w:t xml:space="preserve">4.1) </w:t>
      </w:r>
      <w:r w:rsidR="00563DB8" w:rsidRPr="00001880">
        <w:rPr>
          <w:rFonts w:ascii="Times New Roman" w:hAnsi="Times New Roman" w:cs="Times New Roman"/>
          <w:bCs/>
          <w:color w:val="000000" w:themeColor="text1"/>
          <w:u w:val="single"/>
        </w:rPr>
        <w:t>Oświadczenie Wykonawcy o niepodleganiu wkluczeniu z postępowania, pod rygorem nieważności należy złożyć:</w:t>
      </w:r>
    </w:p>
    <w:p w:rsidR="00563DB8" w:rsidRPr="00001880" w:rsidRDefault="00563DB8" w:rsidP="00563DB8">
      <w:pPr>
        <w:numPr>
          <w:ilvl w:val="0"/>
          <w:numId w:val="37"/>
        </w:numPr>
        <w:spacing w:after="0" w:line="276" w:lineRule="auto"/>
        <w:contextualSpacing/>
        <w:jc w:val="both"/>
        <w:rPr>
          <w:rFonts w:ascii="Times New Roman" w:hAnsi="Times New Roman" w:cs="Times New Roman"/>
          <w:bCs/>
          <w:color w:val="000000" w:themeColor="text1"/>
        </w:rPr>
      </w:pPr>
      <w:r w:rsidRPr="00001880">
        <w:rPr>
          <w:rFonts w:ascii="Times New Roman" w:hAnsi="Times New Roman" w:cs="Times New Roman"/>
          <w:bCs/>
          <w:color w:val="000000" w:themeColor="text1"/>
        </w:rPr>
        <w:t xml:space="preserve"> w formie elektronicznej (tj. w postaci elektronicznej opatrzonej kwalifikowanym podpisem elektronicznym) przez osobę/osoby upoważnioną/upoważnione do reprezentowania odpowiednio wykonawcy, wykonawcy wspólnie ubiegającego się o udzielenie zamówienia</w:t>
      </w:r>
    </w:p>
    <w:p w:rsidR="00563DB8" w:rsidRPr="00001880" w:rsidRDefault="00563DB8" w:rsidP="00563DB8">
      <w:pPr>
        <w:spacing w:after="0" w:line="276" w:lineRule="auto"/>
        <w:ind w:left="360"/>
        <w:contextualSpacing/>
        <w:jc w:val="both"/>
        <w:rPr>
          <w:rFonts w:ascii="Times New Roman" w:hAnsi="Times New Roman" w:cs="Times New Roman"/>
          <w:bCs/>
          <w:color w:val="000000" w:themeColor="text1"/>
        </w:rPr>
      </w:pPr>
      <w:r w:rsidRPr="00001880">
        <w:rPr>
          <w:rFonts w:ascii="Times New Roman" w:hAnsi="Times New Roman" w:cs="Times New Roman"/>
          <w:bCs/>
          <w:color w:val="000000" w:themeColor="text1"/>
        </w:rPr>
        <w:t>lub</w:t>
      </w:r>
    </w:p>
    <w:p w:rsidR="00563DB8" w:rsidRPr="00001880" w:rsidRDefault="00563DB8" w:rsidP="00563DB8">
      <w:pPr>
        <w:numPr>
          <w:ilvl w:val="0"/>
          <w:numId w:val="37"/>
        </w:numPr>
        <w:spacing w:after="0" w:line="276" w:lineRule="auto"/>
        <w:contextualSpacing/>
        <w:jc w:val="both"/>
        <w:rPr>
          <w:rFonts w:ascii="Times New Roman" w:hAnsi="Times New Roman" w:cs="Times New Roman"/>
          <w:bCs/>
          <w:color w:val="000000" w:themeColor="text1"/>
        </w:rPr>
      </w:pPr>
      <w:r w:rsidRPr="00001880">
        <w:rPr>
          <w:rFonts w:ascii="Times New Roman" w:hAnsi="Times New Roman" w:cs="Times New Roman"/>
          <w:bCs/>
          <w:color w:val="000000" w:themeColor="text1"/>
        </w:rPr>
        <w:t>w postaci elektronicznej opatrzonej podpisem zaufanym lub podpisem osobistym przez osobę/osoby upoważnioną/upoważnione do reprezentowania odpowiednio wykonawcy, wykonawcy wspólnie ubiegającego się o udzielenie zamówienia.</w:t>
      </w:r>
    </w:p>
    <w:p w:rsidR="003261B4" w:rsidRPr="00001880" w:rsidRDefault="003261B4" w:rsidP="00563DB8">
      <w:pPr>
        <w:spacing w:after="0" w:line="276" w:lineRule="auto"/>
        <w:ind w:left="360"/>
        <w:contextualSpacing/>
        <w:jc w:val="both"/>
        <w:rPr>
          <w:rFonts w:ascii="Times New Roman" w:hAnsi="Times New Roman" w:cs="Times New Roman"/>
          <w:bCs/>
          <w:color w:val="000000" w:themeColor="text1"/>
        </w:rPr>
      </w:pPr>
    </w:p>
    <w:p w:rsidR="003261B4" w:rsidRPr="00001880" w:rsidRDefault="00563DB8" w:rsidP="003261B4">
      <w:pPr>
        <w:spacing w:after="0" w:line="276" w:lineRule="auto"/>
        <w:ind w:left="360"/>
        <w:contextualSpacing/>
        <w:jc w:val="both"/>
        <w:rPr>
          <w:rFonts w:ascii="Times New Roman" w:hAnsi="Times New Roman" w:cs="Times New Roman"/>
          <w:bCs/>
          <w:color w:val="000000" w:themeColor="text1"/>
        </w:rPr>
      </w:pPr>
      <w:r w:rsidRPr="00001880">
        <w:rPr>
          <w:rFonts w:ascii="Times New Roman" w:hAnsi="Times New Roman" w:cs="Times New Roman"/>
          <w:bCs/>
          <w:color w:val="000000" w:themeColor="text1"/>
        </w:rPr>
        <w:t>W przypadku wykonawców wspólnie ubiegających się o udzielenie zamówienia oświadczenie, o którym mowa w tym punkcie składa każdy wyko</w:t>
      </w:r>
      <w:r w:rsidR="003261B4" w:rsidRPr="00001880">
        <w:rPr>
          <w:rFonts w:ascii="Times New Roman" w:hAnsi="Times New Roman" w:cs="Times New Roman"/>
          <w:bCs/>
          <w:color w:val="000000" w:themeColor="text1"/>
        </w:rPr>
        <w:t>nawca jako oświadczenie własne.</w:t>
      </w:r>
    </w:p>
    <w:p w:rsidR="00AE3895" w:rsidRPr="00001880" w:rsidRDefault="00AE3895" w:rsidP="003261B4">
      <w:pPr>
        <w:spacing w:after="0" w:line="276" w:lineRule="auto"/>
        <w:contextualSpacing/>
        <w:jc w:val="both"/>
        <w:rPr>
          <w:rFonts w:ascii="Times New Roman" w:hAnsi="Times New Roman" w:cs="Times New Roman"/>
          <w:b/>
          <w:bCs/>
          <w:color w:val="000000" w:themeColor="text1"/>
        </w:rPr>
      </w:pPr>
      <w:r w:rsidRPr="00001880">
        <w:rPr>
          <w:rFonts w:ascii="Times New Roman" w:hAnsi="Times New Roman" w:cs="Times New Roman"/>
          <w:b/>
          <w:color w:val="000000" w:themeColor="text1"/>
        </w:rPr>
        <w:t>oraz</w:t>
      </w:r>
      <w:r w:rsidRPr="00001880">
        <w:rPr>
          <w:rFonts w:ascii="Times New Roman" w:hAnsi="Times New Roman" w:cs="Times New Roman"/>
          <w:bCs/>
          <w:color w:val="000000" w:themeColor="text1"/>
        </w:rPr>
        <w:t xml:space="preserve"> </w:t>
      </w:r>
    </w:p>
    <w:p w:rsidR="00AE3895" w:rsidRPr="00001880" w:rsidRDefault="00AE3895" w:rsidP="00AE3895">
      <w:pPr>
        <w:numPr>
          <w:ilvl w:val="0"/>
          <w:numId w:val="25"/>
        </w:numPr>
        <w:spacing w:after="0" w:line="276" w:lineRule="auto"/>
        <w:contextualSpacing/>
        <w:jc w:val="both"/>
        <w:rPr>
          <w:rFonts w:ascii="Times New Roman" w:hAnsi="Times New Roman" w:cs="Times New Roman"/>
          <w:bCs/>
          <w:color w:val="000000" w:themeColor="text1"/>
        </w:rPr>
      </w:pPr>
      <w:r w:rsidRPr="00001880">
        <w:rPr>
          <w:rFonts w:ascii="Times New Roman" w:hAnsi="Times New Roman" w:cs="Times New Roman"/>
          <w:b/>
          <w:color w:val="000000" w:themeColor="text1"/>
        </w:rPr>
        <w:t xml:space="preserve">przedmiotowe środki dowodowe w celu potwierdzenia, że oferowane dostawy spełniają określone przez Zamawiającego wymagania określone w SWZ ( zgodne ze składaną ofertą częściową ) </w:t>
      </w:r>
    </w:p>
    <w:p w:rsidR="00AE3895" w:rsidRPr="00001880" w:rsidRDefault="00AE3895" w:rsidP="00AE3895">
      <w:pPr>
        <w:spacing w:after="0" w:line="276" w:lineRule="auto"/>
        <w:ind w:left="360"/>
        <w:contextualSpacing/>
        <w:jc w:val="both"/>
        <w:rPr>
          <w:rFonts w:ascii="Times New Roman" w:hAnsi="Times New Roman" w:cs="Times New Roman"/>
          <w:bCs/>
          <w:color w:val="000000" w:themeColor="text1"/>
        </w:rPr>
      </w:pPr>
    </w:p>
    <w:p w:rsidR="0019517C" w:rsidRPr="00001880" w:rsidRDefault="0019517C" w:rsidP="0019517C">
      <w:pPr>
        <w:numPr>
          <w:ilvl w:val="0"/>
          <w:numId w:val="52"/>
        </w:numPr>
        <w:spacing w:after="0" w:line="276" w:lineRule="auto"/>
        <w:contextualSpacing/>
        <w:jc w:val="both"/>
        <w:rPr>
          <w:rFonts w:ascii="Times New Roman" w:hAnsi="Times New Roman" w:cs="Times New Roman"/>
          <w:bCs/>
          <w:color w:val="000000" w:themeColor="text1"/>
        </w:rPr>
      </w:pPr>
      <w:r w:rsidRPr="00001880">
        <w:rPr>
          <w:rFonts w:ascii="Times New Roman" w:hAnsi="Times New Roman" w:cs="Times New Roman"/>
          <w:bCs/>
          <w:color w:val="000000" w:themeColor="text1"/>
        </w:rPr>
        <w:t xml:space="preserve">Oświadczenie Wykonawcy, że oferowane produkty są zgodne z Opisem przedmiotu zamówienia (OPZ) i spełniają wymagania postawione przez Zamawiającego w SWZ – (wzór stanowi </w:t>
      </w:r>
      <w:r w:rsidRPr="00001880">
        <w:rPr>
          <w:rFonts w:ascii="Times New Roman" w:hAnsi="Times New Roman" w:cs="Times New Roman"/>
          <w:b/>
          <w:bCs/>
          <w:color w:val="000000" w:themeColor="text1"/>
        </w:rPr>
        <w:t>Załącznik nr 3</w:t>
      </w:r>
      <w:r w:rsidRPr="00001880">
        <w:rPr>
          <w:rFonts w:ascii="Times New Roman" w:hAnsi="Times New Roman" w:cs="Times New Roman"/>
          <w:bCs/>
          <w:color w:val="000000" w:themeColor="text1"/>
        </w:rPr>
        <w:t xml:space="preserve"> do SWZ) – </w:t>
      </w:r>
      <w:r w:rsidRPr="00001880">
        <w:rPr>
          <w:rFonts w:ascii="Times New Roman" w:hAnsi="Times New Roman" w:cs="Times New Roman"/>
          <w:b/>
          <w:bCs/>
          <w:color w:val="000000" w:themeColor="text1"/>
        </w:rPr>
        <w:t>wymagane dla zadania nr: 1÷7.</w:t>
      </w:r>
    </w:p>
    <w:p w:rsidR="0019517C" w:rsidRPr="00001880" w:rsidRDefault="0019517C" w:rsidP="0019517C">
      <w:pPr>
        <w:numPr>
          <w:ilvl w:val="0"/>
          <w:numId w:val="52"/>
        </w:numPr>
        <w:spacing w:after="0" w:line="276" w:lineRule="auto"/>
        <w:contextualSpacing/>
        <w:jc w:val="both"/>
        <w:rPr>
          <w:rFonts w:ascii="Times New Roman" w:hAnsi="Times New Roman" w:cs="Times New Roman"/>
          <w:bCs/>
          <w:color w:val="000000" w:themeColor="text1"/>
        </w:rPr>
      </w:pPr>
      <w:r w:rsidRPr="00001880">
        <w:rPr>
          <w:rFonts w:ascii="Times New Roman" w:hAnsi="Times New Roman" w:cs="Times New Roman"/>
          <w:bCs/>
          <w:color w:val="000000" w:themeColor="text1"/>
        </w:rPr>
        <w:t xml:space="preserve">Oświadczenie, że w razie awarii uszkodzony dysk twardy pozostaje u Zamawiającego – (wzór stanowi </w:t>
      </w:r>
      <w:r w:rsidRPr="00001880">
        <w:rPr>
          <w:rFonts w:ascii="Times New Roman" w:hAnsi="Times New Roman" w:cs="Times New Roman"/>
          <w:b/>
          <w:bCs/>
          <w:color w:val="000000" w:themeColor="text1"/>
        </w:rPr>
        <w:t>Załącznik nr 4</w:t>
      </w:r>
      <w:r w:rsidRPr="00001880">
        <w:rPr>
          <w:rFonts w:ascii="Times New Roman" w:hAnsi="Times New Roman" w:cs="Times New Roman"/>
          <w:bCs/>
          <w:color w:val="000000" w:themeColor="text1"/>
        </w:rPr>
        <w:t xml:space="preserve"> do SWZ) – </w:t>
      </w:r>
      <w:r w:rsidRPr="00001880">
        <w:rPr>
          <w:rFonts w:ascii="Times New Roman" w:hAnsi="Times New Roman" w:cs="Times New Roman"/>
          <w:b/>
          <w:bCs/>
          <w:color w:val="000000" w:themeColor="text1"/>
        </w:rPr>
        <w:t>wymagane dla zadania nr: 1.</w:t>
      </w:r>
    </w:p>
    <w:p w:rsidR="0019517C" w:rsidRPr="00001880" w:rsidRDefault="0019517C" w:rsidP="0019517C">
      <w:pPr>
        <w:numPr>
          <w:ilvl w:val="0"/>
          <w:numId w:val="52"/>
        </w:numPr>
        <w:spacing w:after="0" w:line="276" w:lineRule="auto"/>
        <w:contextualSpacing/>
        <w:jc w:val="both"/>
        <w:rPr>
          <w:rFonts w:ascii="Times New Roman" w:hAnsi="Times New Roman" w:cs="Times New Roman"/>
          <w:bCs/>
          <w:color w:val="000000" w:themeColor="text1"/>
        </w:rPr>
      </w:pPr>
      <w:r w:rsidRPr="00001880">
        <w:rPr>
          <w:rFonts w:ascii="Times New Roman" w:hAnsi="Times New Roman" w:cs="Times New Roman"/>
          <w:bCs/>
          <w:color w:val="000000" w:themeColor="text1"/>
        </w:rPr>
        <w:t xml:space="preserve">Oświadczenie Wykonawcy potwierdzające, że serwis będzie realizowany przez Autoryzowanego Partnera Serwisowego Producenta lub bezpośrednio przez Producenta –  (wzór stanowi </w:t>
      </w:r>
      <w:r w:rsidRPr="00001880">
        <w:rPr>
          <w:rFonts w:ascii="Times New Roman" w:hAnsi="Times New Roman" w:cs="Times New Roman"/>
          <w:b/>
          <w:bCs/>
          <w:color w:val="000000" w:themeColor="text1"/>
        </w:rPr>
        <w:t>Załącznik nr 5</w:t>
      </w:r>
      <w:r w:rsidRPr="00001880">
        <w:rPr>
          <w:rFonts w:ascii="Times New Roman" w:hAnsi="Times New Roman" w:cs="Times New Roman"/>
          <w:bCs/>
          <w:color w:val="000000" w:themeColor="text1"/>
        </w:rPr>
        <w:t xml:space="preserve"> do SWZ) –</w:t>
      </w:r>
      <w:r w:rsidRPr="00001880">
        <w:rPr>
          <w:rFonts w:ascii="Times New Roman" w:hAnsi="Times New Roman" w:cs="Times New Roman"/>
          <w:b/>
          <w:bCs/>
          <w:color w:val="000000" w:themeColor="text1"/>
        </w:rPr>
        <w:t>wymagane dla zadania nr: 1, 3, 4, 5, 6 i 7.</w:t>
      </w:r>
    </w:p>
    <w:p w:rsidR="0019517C" w:rsidRPr="00001880" w:rsidRDefault="0019517C" w:rsidP="0019517C">
      <w:pPr>
        <w:numPr>
          <w:ilvl w:val="0"/>
          <w:numId w:val="52"/>
        </w:numPr>
        <w:spacing w:after="0" w:line="276" w:lineRule="auto"/>
        <w:contextualSpacing/>
        <w:jc w:val="both"/>
        <w:rPr>
          <w:rFonts w:ascii="Times New Roman" w:hAnsi="Times New Roman" w:cs="Times New Roman"/>
          <w:bCs/>
          <w:color w:val="000000" w:themeColor="text1"/>
        </w:rPr>
      </w:pPr>
      <w:r w:rsidRPr="00001880">
        <w:rPr>
          <w:rFonts w:ascii="Times New Roman" w:hAnsi="Times New Roman" w:cs="Times New Roman"/>
          <w:bCs/>
          <w:color w:val="000000" w:themeColor="text1"/>
        </w:rPr>
        <w:t xml:space="preserve">Oświadczenie Wykonawcy w zakresie oferowanego oprogramowania, że jest podmiotem uprawnionym do udzielenia licencji i dostawy oferowanego </w:t>
      </w:r>
      <w:r w:rsidRPr="00001880">
        <w:rPr>
          <w:rFonts w:ascii="Times New Roman" w:hAnsi="Times New Roman" w:cs="Times New Roman"/>
          <w:bCs/>
          <w:color w:val="000000" w:themeColor="text1"/>
        </w:rPr>
        <w:lastRenderedPageBreak/>
        <w:t xml:space="preserve">oprogramowania, a dostarczone oprogramowanie jest wolne od wad prawnych i fizycznych oraz że jest zgodne z zaleceniami, normami i obowiązującymi wymaganiami techniczno-eksploatacyjnymi na terenie RP – (wzór stanowi </w:t>
      </w:r>
      <w:r w:rsidRPr="00001880">
        <w:rPr>
          <w:rFonts w:ascii="Times New Roman" w:hAnsi="Times New Roman" w:cs="Times New Roman"/>
          <w:b/>
          <w:bCs/>
          <w:color w:val="000000" w:themeColor="text1"/>
        </w:rPr>
        <w:t xml:space="preserve">Załącznik nr 6 </w:t>
      </w:r>
      <w:r w:rsidRPr="00001880">
        <w:rPr>
          <w:rFonts w:ascii="Times New Roman" w:hAnsi="Times New Roman" w:cs="Times New Roman"/>
          <w:bCs/>
          <w:color w:val="000000" w:themeColor="text1"/>
        </w:rPr>
        <w:t xml:space="preserve">do SWZ) – </w:t>
      </w:r>
      <w:r w:rsidRPr="00001880">
        <w:rPr>
          <w:rFonts w:ascii="Times New Roman" w:hAnsi="Times New Roman" w:cs="Times New Roman"/>
          <w:b/>
          <w:bCs/>
          <w:color w:val="000000" w:themeColor="text1"/>
        </w:rPr>
        <w:t>wymagane dla zadania nr 1.</w:t>
      </w:r>
    </w:p>
    <w:p w:rsidR="0019517C" w:rsidRPr="00001880" w:rsidRDefault="0019517C" w:rsidP="0019517C">
      <w:pPr>
        <w:numPr>
          <w:ilvl w:val="0"/>
          <w:numId w:val="52"/>
        </w:numPr>
        <w:spacing w:after="0" w:line="276" w:lineRule="auto"/>
        <w:contextualSpacing/>
        <w:jc w:val="both"/>
        <w:rPr>
          <w:rFonts w:ascii="Times New Roman" w:hAnsi="Times New Roman" w:cs="Times New Roman"/>
          <w:bCs/>
          <w:color w:val="000000" w:themeColor="text1"/>
        </w:rPr>
      </w:pPr>
      <w:r w:rsidRPr="00001880">
        <w:rPr>
          <w:rFonts w:ascii="Times New Roman" w:hAnsi="Times New Roman" w:cs="Times New Roman"/>
          <w:bCs/>
          <w:color w:val="000000" w:themeColor="text1"/>
        </w:rPr>
        <w:t xml:space="preserve">Aktualny wydruk ze strony: </w:t>
      </w:r>
      <w:hyperlink r:id="rId24" w:history="1">
        <w:r w:rsidRPr="00001880">
          <w:rPr>
            <w:rStyle w:val="Hipercze"/>
            <w:rFonts w:ascii="Times New Roman" w:hAnsi="Times New Roman" w:cs="Times New Roman"/>
            <w:bCs/>
            <w:color w:val="000000" w:themeColor="text1"/>
          </w:rPr>
          <w:t>https://www.cpubenchmark.net</w:t>
        </w:r>
      </w:hyperlink>
      <w:r w:rsidR="00A44407" w:rsidRPr="00001880">
        <w:rPr>
          <w:rFonts w:ascii="Times New Roman" w:hAnsi="Times New Roman" w:cs="Times New Roman"/>
          <w:bCs/>
          <w:color w:val="000000" w:themeColor="text1"/>
        </w:rPr>
        <w:t xml:space="preserve"> potwierdzający wymagania </w:t>
      </w:r>
      <w:r w:rsidRPr="00001880">
        <w:rPr>
          <w:rFonts w:ascii="Times New Roman" w:hAnsi="Times New Roman" w:cs="Times New Roman"/>
          <w:bCs/>
          <w:color w:val="000000" w:themeColor="text1"/>
        </w:rPr>
        <w:t xml:space="preserve">z SWZ (dot. Procesora) lub wydruk z przeprowadzonych testów wykonanych na zaproponowanym przez Wykonawcę sprzęcie potwierdzający wymagania z SWZ </w:t>
      </w:r>
      <w:r w:rsidR="00A44407" w:rsidRPr="00001880">
        <w:rPr>
          <w:rFonts w:ascii="Times New Roman" w:hAnsi="Times New Roman" w:cs="Times New Roman"/>
          <w:bCs/>
          <w:color w:val="000000" w:themeColor="text1"/>
        </w:rPr>
        <w:br/>
      </w:r>
      <w:r w:rsidRPr="00001880">
        <w:rPr>
          <w:rFonts w:ascii="Times New Roman" w:hAnsi="Times New Roman" w:cs="Times New Roman"/>
          <w:bCs/>
          <w:color w:val="000000" w:themeColor="text1"/>
        </w:rPr>
        <w:t>(dot. Procesora) (dopuszcza s</w:t>
      </w:r>
      <w:r w:rsidR="00A44407" w:rsidRPr="00001880">
        <w:rPr>
          <w:rFonts w:ascii="Times New Roman" w:hAnsi="Times New Roman" w:cs="Times New Roman"/>
          <w:bCs/>
          <w:color w:val="000000" w:themeColor="text1"/>
        </w:rPr>
        <w:t xml:space="preserve">ię wydruk w języku angielskim) </w:t>
      </w:r>
      <w:r w:rsidRPr="00001880">
        <w:rPr>
          <w:rFonts w:ascii="Times New Roman" w:hAnsi="Times New Roman" w:cs="Times New Roman"/>
          <w:bCs/>
          <w:color w:val="000000" w:themeColor="text1"/>
        </w:rPr>
        <w:t xml:space="preserve"> </w:t>
      </w:r>
      <w:r w:rsidRPr="00001880">
        <w:rPr>
          <w:rFonts w:ascii="Times New Roman" w:hAnsi="Times New Roman" w:cs="Times New Roman"/>
          <w:b/>
          <w:bCs/>
          <w:color w:val="000000" w:themeColor="text1"/>
        </w:rPr>
        <w:t>wymagany dla zadania nr 1 i 7.</w:t>
      </w:r>
    </w:p>
    <w:p w:rsidR="0019517C" w:rsidRPr="00001880" w:rsidRDefault="0019517C" w:rsidP="0019517C">
      <w:pPr>
        <w:numPr>
          <w:ilvl w:val="0"/>
          <w:numId w:val="52"/>
        </w:numPr>
        <w:spacing w:after="0" w:line="276" w:lineRule="auto"/>
        <w:contextualSpacing/>
        <w:jc w:val="both"/>
        <w:rPr>
          <w:rFonts w:ascii="Times New Roman" w:hAnsi="Times New Roman" w:cs="Times New Roman"/>
          <w:bCs/>
          <w:color w:val="000000" w:themeColor="text1"/>
        </w:rPr>
      </w:pPr>
      <w:r w:rsidRPr="00001880">
        <w:rPr>
          <w:rFonts w:ascii="Times New Roman" w:hAnsi="Times New Roman" w:cs="Times New Roman"/>
          <w:bCs/>
          <w:color w:val="000000" w:themeColor="text1"/>
        </w:rPr>
        <w:t xml:space="preserve">Certyfikat ISO 9001 dla producenta sprzętu (dopuszcza się wydruk w języku angielskim) – </w:t>
      </w:r>
      <w:r w:rsidRPr="00001880">
        <w:rPr>
          <w:rFonts w:ascii="Times New Roman" w:hAnsi="Times New Roman" w:cs="Times New Roman"/>
          <w:b/>
          <w:bCs/>
          <w:color w:val="000000" w:themeColor="text1"/>
        </w:rPr>
        <w:t>wymagany dla zadania nr 1.</w:t>
      </w:r>
    </w:p>
    <w:p w:rsidR="0019517C" w:rsidRPr="00001880" w:rsidRDefault="0019517C" w:rsidP="0019517C">
      <w:pPr>
        <w:numPr>
          <w:ilvl w:val="0"/>
          <w:numId w:val="52"/>
        </w:numPr>
        <w:spacing w:after="0" w:line="276" w:lineRule="auto"/>
        <w:contextualSpacing/>
        <w:jc w:val="both"/>
        <w:rPr>
          <w:rFonts w:ascii="Times New Roman" w:hAnsi="Times New Roman" w:cs="Times New Roman"/>
          <w:bCs/>
          <w:color w:val="000000" w:themeColor="text1"/>
        </w:rPr>
      </w:pPr>
      <w:r w:rsidRPr="00001880">
        <w:rPr>
          <w:rFonts w:ascii="Times New Roman" w:hAnsi="Times New Roman" w:cs="Times New Roman"/>
          <w:bCs/>
          <w:color w:val="000000" w:themeColor="text1"/>
        </w:rPr>
        <w:t xml:space="preserve">Deklaracja zgodności CE dla zaoferowanego sprzętu (dopuszcza się wydruk w języku angielskim) – </w:t>
      </w:r>
      <w:r w:rsidRPr="00001880">
        <w:rPr>
          <w:rFonts w:ascii="Times New Roman" w:hAnsi="Times New Roman" w:cs="Times New Roman"/>
          <w:b/>
          <w:bCs/>
          <w:color w:val="000000" w:themeColor="text1"/>
        </w:rPr>
        <w:t>wymagana dla zadania nr 1.</w:t>
      </w:r>
    </w:p>
    <w:p w:rsidR="0019517C" w:rsidRPr="00001880" w:rsidRDefault="0019517C" w:rsidP="0019517C">
      <w:pPr>
        <w:numPr>
          <w:ilvl w:val="0"/>
          <w:numId w:val="52"/>
        </w:numPr>
        <w:spacing w:after="0" w:line="276" w:lineRule="auto"/>
        <w:contextualSpacing/>
        <w:jc w:val="both"/>
        <w:rPr>
          <w:rFonts w:ascii="Times New Roman" w:hAnsi="Times New Roman" w:cs="Times New Roman"/>
          <w:bCs/>
          <w:color w:val="000000" w:themeColor="text1"/>
        </w:rPr>
      </w:pPr>
      <w:r w:rsidRPr="00001880">
        <w:rPr>
          <w:rFonts w:ascii="Times New Roman" w:hAnsi="Times New Roman" w:cs="Times New Roman"/>
          <w:bCs/>
          <w:color w:val="000000" w:themeColor="text1"/>
        </w:rPr>
        <w:t xml:space="preserve">Potwierdzenie spełnienia kryteriów środowiskowych, w tym zgodności z dyrektywą </w:t>
      </w:r>
      <w:proofErr w:type="spellStart"/>
      <w:r w:rsidRPr="00001880">
        <w:rPr>
          <w:rFonts w:ascii="Times New Roman" w:hAnsi="Times New Roman" w:cs="Times New Roman"/>
          <w:bCs/>
          <w:color w:val="000000" w:themeColor="text1"/>
        </w:rPr>
        <w:t>RoHS</w:t>
      </w:r>
      <w:proofErr w:type="spellEnd"/>
      <w:r w:rsidRPr="00001880">
        <w:rPr>
          <w:rFonts w:ascii="Times New Roman" w:hAnsi="Times New Roman" w:cs="Times New Roman"/>
          <w:bCs/>
          <w:color w:val="000000" w:themeColor="text1"/>
        </w:rPr>
        <w:t xml:space="preserve"> Unii Europejskiej o eliminacji substancji niebezpiecznych w postaci oświadczenia producenta jednostki (dopuszcza się wydruk w języku angielskim) – </w:t>
      </w:r>
      <w:r w:rsidRPr="00001880">
        <w:rPr>
          <w:rFonts w:ascii="Times New Roman" w:hAnsi="Times New Roman" w:cs="Times New Roman"/>
          <w:b/>
          <w:bCs/>
          <w:color w:val="000000" w:themeColor="text1"/>
        </w:rPr>
        <w:t>wymagany dla zadania nr 1.</w:t>
      </w:r>
    </w:p>
    <w:p w:rsidR="0019517C" w:rsidRPr="00001880" w:rsidRDefault="0019517C" w:rsidP="0019517C">
      <w:pPr>
        <w:numPr>
          <w:ilvl w:val="0"/>
          <w:numId w:val="52"/>
        </w:numPr>
        <w:spacing w:after="0" w:line="276" w:lineRule="auto"/>
        <w:contextualSpacing/>
        <w:jc w:val="both"/>
        <w:rPr>
          <w:rFonts w:ascii="Times New Roman" w:hAnsi="Times New Roman" w:cs="Times New Roman"/>
          <w:bCs/>
          <w:color w:val="000000" w:themeColor="text1"/>
        </w:rPr>
      </w:pPr>
      <w:r w:rsidRPr="00001880">
        <w:rPr>
          <w:rFonts w:ascii="Times New Roman" w:hAnsi="Times New Roman" w:cs="Times New Roman"/>
          <w:bCs/>
          <w:color w:val="000000" w:themeColor="text1"/>
        </w:rPr>
        <w:t xml:space="preserve">Certyfikat ISO 9001:2000 na świadczenie usług serwisowych </w:t>
      </w:r>
      <w:bookmarkStart w:id="2" w:name="_Hlk112152230"/>
      <w:r w:rsidRPr="00001880">
        <w:rPr>
          <w:rFonts w:ascii="Times New Roman" w:hAnsi="Times New Roman" w:cs="Times New Roman"/>
          <w:bCs/>
          <w:color w:val="000000" w:themeColor="text1"/>
        </w:rPr>
        <w:t xml:space="preserve">(dopuszcza się wydruk w języku angielskim) – </w:t>
      </w:r>
      <w:r w:rsidRPr="00001880">
        <w:rPr>
          <w:rFonts w:ascii="Times New Roman" w:hAnsi="Times New Roman" w:cs="Times New Roman"/>
          <w:b/>
          <w:bCs/>
          <w:color w:val="000000" w:themeColor="text1"/>
        </w:rPr>
        <w:t xml:space="preserve">wymagany dla zadania nr </w:t>
      </w:r>
      <w:bookmarkEnd w:id="2"/>
      <w:r w:rsidRPr="00001880">
        <w:rPr>
          <w:rFonts w:ascii="Times New Roman" w:hAnsi="Times New Roman" w:cs="Times New Roman"/>
          <w:b/>
          <w:bCs/>
          <w:color w:val="000000" w:themeColor="text1"/>
        </w:rPr>
        <w:t>1.</w:t>
      </w:r>
    </w:p>
    <w:p w:rsidR="0019517C" w:rsidRPr="00001880" w:rsidRDefault="0019517C" w:rsidP="0019517C">
      <w:pPr>
        <w:spacing w:after="0" w:line="276" w:lineRule="auto"/>
        <w:ind w:left="360"/>
        <w:contextualSpacing/>
        <w:jc w:val="both"/>
        <w:rPr>
          <w:rFonts w:ascii="Times New Roman" w:hAnsi="Times New Roman" w:cs="Times New Roman"/>
          <w:b/>
          <w:bCs/>
          <w:color w:val="000000" w:themeColor="text1"/>
        </w:rPr>
      </w:pPr>
      <w:r w:rsidRPr="00001880">
        <w:rPr>
          <w:rFonts w:ascii="Times New Roman" w:hAnsi="Times New Roman" w:cs="Times New Roman"/>
          <w:b/>
          <w:bCs/>
          <w:color w:val="000000" w:themeColor="text1"/>
        </w:rPr>
        <w:t>UWAGA!</w:t>
      </w:r>
    </w:p>
    <w:p w:rsidR="0019517C" w:rsidRPr="00001880" w:rsidRDefault="0019517C" w:rsidP="0019517C">
      <w:pPr>
        <w:spacing w:after="0" w:line="276" w:lineRule="auto"/>
        <w:ind w:left="360"/>
        <w:contextualSpacing/>
        <w:jc w:val="both"/>
        <w:rPr>
          <w:rFonts w:ascii="Times New Roman" w:hAnsi="Times New Roman" w:cs="Times New Roman"/>
          <w:bCs/>
          <w:color w:val="000000" w:themeColor="text1"/>
        </w:rPr>
      </w:pPr>
      <w:r w:rsidRPr="00001880">
        <w:rPr>
          <w:rFonts w:ascii="Times New Roman" w:hAnsi="Times New Roman" w:cs="Times New Roman"/>
          <w:b/>
          <w:bCs/>
          <w:color w:val="000000" w:themeColor="text1"/>
        </w:rPr>
        <w:t xml:space="preserve">Zamawiający na podstawie art. 20 ust. 3 ustawy </w:t>
      </w:r>
      <w:proofErr w:type="spellStart"/>
      <w:r w:rsidRPr="00001880">
        <w:rPr>
          <w:rFonts w:ascii="Times New Roman" w:hAnsi="Times New Roman" w:cs="Times New Roman"/>
          <w:b/>
          <w:bCs/>
          <w:color w:val="000000" w:themeColor="text1"/>
        </w:rPr>
        <w:t>Pzp</w:t>
      </w:r>
      <w:proofErr w:type="spellEnd"/>
      <w:r w:rsidRPr="00001880">
        <w:rPr>
          <w:rFonts w:ascii="Times New Roman" w:hAnsi="Times New Roman" w:cs="Times New Roman"/>
          <w:b/>
          <w:bCs/>
          <w:color w:val="000000" w:themeColor="text1"/>
        </w:rPr>
        <w:t xml:space="preserve"> wyraża zgodę na złożenie dokumentów wymienionych w </w:t>
      </w:r>
      <w:proofErr w:type="spellStart"/>
      <w:r w:rsidRPr="00001880">
        <w:rPr>
          <w:rFonts w:ascii="Times New Roman" w:hAnsi="Times New Roman" w:cs="Times New Roman"/>
          <w:b/>
          <w:bCs/>
          <w:color w:val="000000" w:themeColor="text1"/>
        </w:rPr>
        <w:t>ppkt</w:t>
      </w:r>
      <w:proofErr w:type="spellEnd"/>
      <w:r w:rsidRPr="00001880">
        <w:rPr>
          <w:rFonts w:ascii="Times New Roman" w:hAnsi="Times New Roman" w:cs="Times New Roman"/>
          <w:b/>
          <w:bCs/>
          <w:color w:val="000000" w:themeColor="text1"/>
        </w:rPr>
        <w:t>. 5); 6); 7); 8) i 9) w języku angielskim bez tłumaczenia na język polski.</w:t>
      </w:r>
    </w:p>
    <w:p w:rsidR="0019517C" w:rsidRPr="00001880" w:rsidRDefault="0019517C" w:rsidP="009B3E3D">
      <w:pPr>
        <w:spacing w:after="0" w:line="276" w:lineRule="auto"/>
        <w:contextualSpacing/>
        <w:jc w:val="both"/>
        <w:rPr>
          <w:rFonts w:ascii="Times New Roman" w:hAnsi="Times New Roman" w:cs="Times New Roman"/>
          <w:bCs/>
          <w:color w:val="000000" w:themeColor="text1"/>
        </w:rPr>
      </w:pPr>
    </w:p>
    <w:p w:rsidR="00AE3895" w:rsidRPr="00001880" w:rsidRDefault="00DE5F31" w:rsidP="00AE3895">
      <w:pPr>
        <w:numPr>
          <w:ilvl w:val="0"/>
          <w:numId w:val="4"/>
        </w:numPr>
        <w:spacing w:after="0" w:line="276" w:lineRule="auto"/>
        <w:contextualSpacing/>
        <w:jc w:val="both"/>
        <w:rPr>
          <w:rFonts w:ascii="Times New Roman" w:hAnsi="Times New Roman" w:cs="Times New Roman"/>
          <w:bCs/>
          <w:color w:val="000000" w:themeColor="text1"/>
        </w:rPr>
      </w:pPr>
      <w:r w:rsidRPr="00001880">
        <w:rPr>
          <w:rFonts w:ascii="Times New Roman" w:hAnsi="Times New Roman" w:cs="Times New Roman"/>
          <w:color w:val="000000" w:themeColor="text1"/>
        </w:rPr>
        <w:t>Oferta oraz oświadczenie o niepodleganiu wklu</w:t>
      </w:r>
      <w:r w:rsidR="00AE3895" w:rsidRPr="00001880">
        <w:rPr>
          <w:rFonts w:ascii="Times New Roman" w:hAnsi="Times New Roman" w:cs="Times New Roman"/>
          <w:color w:val="000000" w:themeColor="text1"/>
        </w:rPr>
        <w:t>czeniu z postępowania muszą być</w:t>
      </w:r>
      <w:r w:rsidR="00AE3895" w:rsidRPr="00001880">
        <w:rPr>
          <w:rFonts w:ascii="Times New Roman" w:hAnsi="Times New Roman" w:cs="Times New Roman"/>
          <w:bCs/>
          <w:color w:val="000000" w:themeColor="text1"/>
        </w:rPr>
        <w:t xml:space="preserve"> </w:t>
      </w:r>
      <w:r w:rsidRPr="00001880">
        <w:rPr>
          <w:rFonts w:ascii="Times New Roman" w:hAnsi="Times New Roman" w:cs="Times New Roman"/>
          <w:color w:val="000000" w:themeColor="text1"/>
        </w:rPr>
        <w:t>złożone w formie elektronicznej lub w postaci elektronicznej, opatrzone kwalifikowanym podpisem elektronicznym, elektronicznym podpisem osobistym lub podpisem zaufanym.</w:t>
      </w:r>
    </w:p>
    <w:p w:rsidR="000659B1" w:rsidRPr="00001880" w:rsidRDefault="000659B1" w:rsidP="000659B1">
      <w:pPr>
        <w:spacing w:after="0" w:line="276" w:lineRule="auto"/>
        <w:ind w:left="360"/>
        <w:contextualSpacing/>
        <w:jc w:val="both"/>
        <w:rPr>
          <w:rFonts w:ascii="Times New Roman" w:hAnsi="Times New Roman" w:cs="Times New Roman"/>
          <w:bCs/>
          <w:color w:val="000000" w:themeColor="text1"/>
        </w:rPr>
      </w:pPr>
    </w:p>
    <w:p w:rsidR="000659B1" w:rsidRPr="00001880" w:rsidRDefault="00DE5F31" w:rsidP="000659B1">
      <w:pPr>
        <w:numPr>
          <w:ilvl w:val="0"/>
          <w:numId w:val="4"/>
        </w:numPr>
        <w:spacing w:after="0" w:line="276" w:lineRule="auto"/>
        <w:contextualSpacing/>
        <w:jc w:val="both"/>
        <w:rPr>
          <w:rFonts w:ascii="Times New Roman" w:hAnsi="Times New Roman" w:cs="Times New Roman"/>
          <w:bCs/>
          <w:color w:val="000000" w:themeColor="text1"/>
        </w:rPr>
      </w:pPr>
      <w:r w:rsidRPr="00001880">
        <w:rPr>
          <w:rFonts w:ascii="Times New Roman" w:hAnsi="Times New Roman" w:cs="Times New Roman"/>
          <w:color w:val="000000" w:themeColor="text1"/>
        </w:rPr>
        <w:t xml:space="preserve">Pełnomocnictwo do złożenia oferty musi być sporządzone w postaci elektronicznej, podpisane kwalifikowanym podpisem elektronicznym, elektronicznym podpisem osobistym lub podpisem zaufanym. Pełnomocnictwo przekazuje się w postaci elektronicznej i opatruje kwalifikowanym podpisem elektronicznym, podpisem zaufanym lub elektronicznym podpisem osobistym. W przypadku, gdy pełnomocnictwo zostało sporządzone w postaci papierowej przekazuje się cyfrowe odwzorowanie tego dokumentu (skan) opatrzone kwalifikowanym podpisem elektronicznym, podpisem zaufanym lub elektronicznym podpisem osobistym, poświadczającym zgodność cyfrowego odwzorowania z dokumentem w postaci papierowej. </w:t>
      </w:r>
      <w:r w:rsidRPr="00001880">
        <w:rPr>
          <w:rFonts w:ascii="Times New Roman" w:hAnsi="Times New Roman" w:cs="Times New Roman"/>
          <w:b/>
          <w:color w:val="000000" w:themeColor="text1"/>
          <w:u w:val="single"/>
        </w:rPr>
        <w:t>Poświadczenia zgodności cyfrowego odwzorowania z dokumentem w postaci papierowej poświadcza mocodawca lub notariusz</w:t>
      </w:r>
      <w:r w:rsidRPr="00001880">
        <w:rPr>
          <w:rFonts w:ascii="Times New Roman" w:hAnsi="Times New Roman" w:cs="Times New Roman"/>
          <w:b/>
          <w:bCs/>
          <w:color w:val="000000" w:themeColor="text1"/>
        </w:rPr>
        <w:t>.</w:t>
      </w:r>
    </w:p>
    <w:p w:rsidR="000659B1" w:rsidRPr="00001880" w:rsidRDefault="000659B1" w:rsidP="000659B1">
      <w:pPr>
        <w:spacing w:after="0" w:line="276" w:lineRule="auto"/>
        <w:ind w:left="360"/>
        <w:contextualSpacing/>
        <w:jc w:val="both"/>
        <w:rPr>
          <w:rFonts w:ascii="Times New Roman" w:hAnsi="Times New Roman" w:cs="Times New Roman"/>
          <w:bCs/>
          <w:color w:val="000000" w:themeColor="text1"/>
        </w:rPr>
      </w:pPr>
    </w:p>
    <w:p w:rsidR="000659B1" w:rsidRPr="00001880" w:rsidRDefault="00DE5F31" w:rsidP="000659B1">
      <w:pPr>
        <w:numPr>
          <w:ilvl w:val="0"/>
          <w:numId w:val="4"/>
        </w:numPr>
        <w:spacing w:after="0" w:line="276" w:lineRule="auto"/>
        <w:contextualSpacing/>
        <w:jc w:val="both"/>
        <w:rPr>
          <w:rFonts w:ascii="Times New Roman" w:hAnsi="Times New Roman" w:cs="Times New Roman"/>
          <w:bCs/>
          <w:color w:val="000000" w:themeColor="text1"/>
        </w:rPr>
      </w:pPr>
      <w:r w:rsidRPr="00001880">
        <w:rPr>
          <w:rFonts w:ascii="Times New Roman" w:hAnsi="Times New Roman" w:cs="Times New Roman"/>
          <w:color w:val="000000" w:themeColor="text1"/>
        </w:rPr>
        <w:t xml:space="preserve">W przypadku gdy podmiotowe środki dowodowe, w tym oświadczenie, o którym mowa w art. 117 ust. 4 ustawy, oraz zobowiązanie podmiotu udostępniającego zasoby, przedmiotowe środki dowodowe, dokumenty, o których mowa w art. 94 ust. 2 ustawy, niewystawione przez upoważnione podmioty lub pełnomocnictwo, zostały sporządzone jako dokument w postaci papierowej i opatrzone własnoręcznym podpisem, przekazuje się cyfrowe odwzorowanie tego dokumentu opatrzone kwalifikowanym podpisem elektronicznym, a w przypadku postępowań lub konkursów, o wartości </w:t>
      </w:r>
      <w:r w:rsidRPr="00001880">
        <w:rPr>
          <w:rFonts w:ascii="Times New Roman" w:hAnsi="Times New Roman" w:cs="Times New Roman"/>
          <w:color w:val="000000" w:themeColor="text1"/>
        </w:rPr>
        <w:lastRenderedPageBreak/>
        <w:t>mniejszej niż progi unijne, kwalifikowanym podpisem elektronicznym, podpisem zaufanym lub podpisem osobistym, poświadczającym zgodność cyfrowego odwzorowania z dokumentem w postaci papierowej.</w:t>
      </w:r>
    </w:p>
    <w:p w:rsidR="000659B1" w:rsidRPr="00001880" w:rsidRDefault="000659B1" w:rsidP="000659B1">
      <w:pPr>
        <w:spacing w:after="0" w:line="276" w:lineRule="auto"/>
        <w:ind w:left="360"/>
        <w:contextualSpacing/>
        <w:jc w:val="both"/>
        <w:rPr>
          <w:rFonts w:ascii="Times New Roman" w:hAnsi="Times New Roman" w:cs="Times New Roman"/>
          <w:color w:val="000000" w:themeColor="text1"/>
          <w:u w:val="single"/>
        </w:rPr>
      </w:pPr>
      <w:r w:rsidRPr="00001880">
        <w:rPr>
          <w:rFonts w:ascii="Times New Roman" w:hAnsi="Times New Roman" w:cs="Times New Roman"/>
          <w:color w:val="000000" w:themeColor="text1"/>
          <w:u w:val="single"/>
        </w:rPr>
        <w:t xml:space="preserve">Poświadczenia zgodności cyfrowego odwzorowania z dokumentem w postaci papierowej, </w:t>
      </w:r>
    </w:p>
    <w:p w:rsidR="000659B1" w:rsidRPr="00001880" w:rsidRDefault="000659B1" w:rsidP="000659B1">
      <w:pPr>
        <w:spacing w:after="0" w:line="276" w:lineRule="auto"/>
        <w:ind w:left="360"/>
        <w:contextualSpacing/>
        <w:jc w:val="both"/>
        <w:rPr>
          <w:rFonts w:ascii="Times New Roman" w:hAnsi="Times New Roman" w:cs="Times New Roman"/>
          <w:color w:val="000000" w:themeColor="text1"/>
        </w:rPr>
      </w:pPr>
      <w:r w:rsidRPr="00001880">
        <w:rPr>
          <w:rFonts w:ascii="Times New Roman" w:hAnsi="Times New Roman" w:cs="Times New Roman"/>
          <w:color w:val="000000" w:themeColor="text1"/>
          <w:u w:val="single"/>
        </w:rPr>
        <w:t>o którym mowa powyżej, dokonuje w przypadku</w:t>
      </w:r>
      <w:r w:rsidRPr="00001880">
        <w:rPr>
          <w:rFonts w:ascii="Times New Roman" w:hAnsi="Times New Roman" w:cs="Times New Roman"/>
          <w:color w:val="000000" w:themeColor="text1"/>
        </w:rPr>
        <w:t>:</w:t>
      </w:r>
    </w:p>
    <w:p w:rsidR="000659B1" w:rsidRPr="00001880" w:rsidRDefault="000659B1" w:rsidP="000659B1">
      <w:pPr>
        <w:spacing w:after="0" w:line="276" w:lineRule="auto"/>
        <w:ind w:left="360"/>
        <w:contextualSpacing/>
        <w:jc w:val="both"/>
        <w:rPr>
          <w:rFonts w:ascii="Times New Roman" w:hAnsi="Times New Roman" w:cs="Times New Roman"/>
          <w:color w:val="000000" w:themeColor="text1"/>
        </w:rPr>
      </w:pPr>
      <w:r w:rsidRPr="00001880">
        <w:rPr>
          <w:rFonts w:ascii="Times New Roman" w:hAnsi="Times New Roman" w:cs="Times New Roman"/>
          <w:color w:val="000000" w:themeColor="text1"/>
        </w:rPr>
        <w:t>1) podmiotowych środków dowodowych – odpowiednio wykonawca, wykonawca wspólnie ubiegający się o udzielenie zamówienia, podmiot udostępniający zasoby lub podwykonawca, w zakresie podmiotowych środków dowodowych, które każdego z nich dotyczą;</w:t>
      </w:r>
    </w:p>
    <w:p w:rsidR="000659B1" w:rsidRPr="00001880" w:rsidRDefault="000659B1" w:rsidP="000659B1">
      <w:pPr>
        <w:spacing w:after="0" w:line="276" w:lineRule="auto"/>
        <w:ind w:left="360"/>
        <w:contextualSpacing/>
        <w:jc w:val="both"/>
        <w:rPr>
          <w:rFonts w:ascii="Times New Roman" w:hAnsi="Times New Roman" w:cs="Times New Roman"/>
          <w:color w:val="000000" w:themeColor="text1"/>
        </w:rPr>
      </w:pPr>
      <w:r w:rsidRPr="00001880">
        <w:rPr>
          <w:rFonts w:ascii="Times New Roman" w:hAnsi="Times New Roman" w:cs="Times New Roman"/>
          <w:color w:val="000000" w:themeColor="text1"/>
        </w:rPr>
        <w:t xml:space="preserve">2) przedmiotowego środka dowodowego, dokumentu, o którym mowa w art. 94 ust. 2 ustawy, oświadczenia, o którym mowa w art. 117 ust. 4 ustawy, lub zobowiązania podmiotu udostępniającego zasoby – odpowiednio wykonawca lub wykonawca wspólnie ubiegający się </w:t>
      </w:r>
    </w:p>
    <w:p w:rsidR="000659B1" w:rsidRPr="00001880" w:rsidRDefault="000659B1" w:rsidP="000659B1">
      <w:pPr>
        <w:spacing w:after="0" w:line="276" w:lineRule="auto"/>
        <w:ind w:left="360"/>
        <w:contextualSpacing/>
        <w:jc w:val="both"/>
        <w:rPr>
          <w:rFonts w:ascii="Times New Roman" w:hAnsi="Times New Roman" w:cs="Times New Roman"/>
          <w:color w:val="000000" w:themeColor="text1"/>
        </w:rPr>
      </w:pPr>
      <w:r w:rsidRPr="00001880">
        <w:rPr>
          <w:rFonts w:ascii="Times New Roman" w:hAnsi="Times New Roman" w:cs="Times New Roman"/>
          <w:color w:val="000000" w:themeColor="text1"/>
        </w:rPr>
        <w:t>o udzielenie zamówienia.</w:t>
      </w:r>
    </w:p>
    <w:p w:rsidR="000659B1" w:rsidRPr="00001880" w:rsidRDefault="000659B1" w:rsidP="000659B1">
      <w:pPr>
        <w:spacing w:after="0" w:line="276" w:lineRule="auto"/>
        <w:ind w:left="360"/>
        <w:contextualSpacing/>
        <w:jc w:val="both"/>
        <w:rPr>
          <w:rFonts w:ascii="Times New Roman" w:hAnsi="Times New Roman" w:cs="Times New Roman"/>
          <w:color w:val="000000" w:themeColor="text1"/>
        </w:rPr>
      </w:pPr>
      <w:r w:rsidRPr="00001880">
        <w:rPr>
          <w:rFonts w:ascii="Times New Roman" w:hAnsi="Times New Roman" w:cs="Times New Roman"/>
          <w:color w:val="000000" w:themeColor="text1"/>
        </w:rPr>
        <w:t>Poprzez oryginał należy rozumieć dokument podpisany kwalifikowanym podpisem elektronicznym lub podpisem zaufanym lub elektronicznym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p>
    <w:p w:rsidR="000659B1" w:rsidRPr="00001880" w:rsidRDefault="000659B1" w:rsidP="000659B1">
      <w:pPr>
        <w:spacing w:after="0" w:line="276" w:lineRule="auto"/>
        <w:ind w:left="360"/>
        <w:contextualSpacing/>
        <w:jc w:val="both"/>
        <w:rPr>
          <w:rFonts w:ascii="Times New Roman" w:hAnsi="Times New Roman" w:cs="Times New Roman"/>
          <w:color w:val="000000" w:themeColor="text1"/>
        </w:rPr>
      </w:pPr>
      <w:r w:rsidRPr="00001880">
        <w:rPr>
          <w:rFonts w:ascii="Times New Roman" w:hAnsi="Times New Roman" w:cs="Times New Roman"/>
          <w:color w:val="000000" w:themeColor="text1"/>
        </w:rPr>
        <w:t xml:space="preserve">Składając ofertę zaleca się zaplanowanie złożenia jej z wyprzedzeniem minimum 24h, aby zdążyć w terminie przewidzianym na jej złożenie w przypadku siły wyższej, jak np. awaria platformazakupowa.pl, awaria Internetu, problemy techniczne związane z brakiem </w:t>
      </w:r>
    </w:p>
    <w:p w:rsidR="000659B1" w:rsidRPr="00001880" w:rsidRDefault="000659B1" w:rsidP="000659B1">
      <w:pPr>
        <w:spacing w:after="0" w:line="276" w:lineRule="auto"/>
        <w:ind w:left="360"/>
        <w:contextualSpacing/>
        <w:jc w:val="both"/>
        <w:rPr>
          <w:rFonts w:ascii="Times New Roman" w:hAnsi="Times New Roman" w:cs="Times New Roman"/>
          <w:color w:val="000000" w:themeColor="text1"/>
        </w:rPr>
      </w:pPr>
      <w:r w:rsidRPr="00001880">
        <w:rPr>
          <w:rFonts w:ascii="Times New Roman" w:hAnsi="Times New Roman" w:cs="Times New Roman"/>
          <w:color w:val="000000" w:themeColor="text1"/>
        </w:rPr>
        <w:t>np. aktualnej przeglądarki, itp.</w:t>
      </w:r>
    </w:p>
    <w:p w:rsidR="000659B1" w:rsidRPr="00001880" w:rsidRDefault="000659B1" w:rsidP="000659B1">
      <w:pPr>
        <w:spacing w:after="0" w:line="276" w:lineRule="auto"/>
        <w:contextualSpacing/>
        <w:jc w:val="both"/>
        <w:rPr>
          <w:rFonts w:ascii="Times New Roman" w:hAnsi="Times New Roman" w:cs="Times New Roman"/>
          <w:bCs/>
          <w:color w:val="000000" w:themeColor="text1"/>
        </w:rPr>
      </w:pPr>
    </w:p>
    <w:p w:rsidR="00DE5F31" w:rsidRPr="00001880" w:rsidRDefault="00DE5F31" w:rsidP="000659B1">
      <w:pPr>
        <w:numPr>
          <w:ilvl w:val="0"/>
          <w:numId w:val="4"/>
        </w:numPr>
        <w:spacing w:after="0" w:line="276" w:lineRule="auto"/>
        <w:contextualSpacing/>
        <w:jc w:val="both"/>
        <w:rPr>
          <w:rFonts w:ascii="Times New Roman" w:hAnsi="Times New Roman" w:cs="Times New Roman"/>
          <w:bCs/>
          <w:color w:val="000000" w:themeColor="text1"/>
        </w:rPr>
      </w:pPr>
      <w:r w:rsidRPr="00001880">
        <w:rPr>
          <w:rFonts w:ascii="Times New Roman" w:hAnsi="Times New Roman" w:cs="Times New Roman"/>
          <w:b/>
          <w:bCs/>
          <w:color w:val="000000" w:themeColor="text1"/>
        </w:rPr>
        <w:t>Podmiotowe środki dowodowe oraz inne dokumenty lub oświadczenia, o których mowa w rozporządzeniu, wykonawca składa w formie elektronicznej, w postaci elektronicznej opatrzone podpisem zaufanym lub elektronicznym podpisem osobistym, w formie pisemnej lub w formie dokumentowej, w zakresie i w sposób określony w przepisach wydanych na podstawie art. 70 ustawy zgodnie z wymaganiami określonymi poniżej:</w:t>
      </w:r>
    </w:p>
    <w:p w:rsidR="00084B3D" w:rsidRDefault="00084B3D" w:rsidP="00084B3D">
      <w:pPr>
        <w:spacing w:after="0" w:line="276" w:lineRule="auto"/>
        <w:contextualSpacing/>
        <w:rPr>
          <w:rFonts w:ascii="Times New Roman" w:hAnsi="Times New Roman" w:cs="Times New Roman"/>
          <w:b/>
          <w:color w:val="000000" w:themeColor="text1"/>
        </w:rPr>
      </w:pPr>
    </w:p>
    <w:p w:rsidR="00084B3D" w:rsidRPr="00084B3D" w:rsidRDefault="00084B3D" w:rsidP="00084B3D">
      <w:pPr>
        <w:numPr>
          <w:ilvl w:val="0"/>
          <w:numId w:val="2"/>
        </w:numPr>
        <w:spacing w:after="0" w:line="276" w:lineRule="auto"/>
        <w:contextualSpacing/>
        <w:rPr>
          <w:rFonts w:ascii="Times New Roman" w:hAnsi="Times New Roman" w:cs="Times New Roman"/>
          <w:b/>
          <w:color w:val="000000" w:themeColor="text1"/>
        </w:rPr>
      </w:pPr>
      <w:r w:rsidRPr="00084B3D">
        <w:rPr>
          <w:rFonts w:ascii="Times New Roman" w:hAnsi="Times New Roman" w:cs="Times New Roman"/>
          <w:b/>
          <w:color w:val="000000" w:themeColor="text1"/>
        </w:rPr>
        <w:t>Sposób oraz termin składania ofert</w:t>
      </w:r>
    </w:p>
    <w:p w:rsidR="00084B3D" w:rsidRPr="00001880" w:rsidRDefault="00084B3D" w:rsidP="00084B3D">
      <w:pPr>
        <w:numPr>
          <w:ilvl w:val="0"/>
          <w:numId w:val="5"/>
        </w:numPr>
        <w:spacing w:after="0" w:line="276" w:lineRule="auto"/>
        <w:contextualSpacing/>
        <w:jc w:val="both"/>
        <w:rPr>
          <w:rFonts w:ascii="Times New Roman" w:hAnsi="Times New Roman" w:cs="Times New Roman"/>
          <w:b/>
          <w:color w:val="000000" w:themeColor="text1"/>
        </w:rPr>
      </w:pPr>
      <w:bookmarkStart w:id="3" w:name="_Hlk73011979"/>
      <w:r w:rsidRPr="00001880">
        <w:rPr>
          <w:rFonts w:ascii="Times New Roman" w:hAnsi="Times New Roman" w:cs="Times New Roman"/>
          <w:color w:val="000000" w:themeColor="text1"/>
        </w:rPr>
        <w:t xml:space="preserve">Wykonawca składa ofertę za pośrednictwem Platformy pod adresem: </w:t>
      </w:r>
      <w:hyperlink r:id="rId25" w:history="1">
        <w:r w:rsidRPr="00001880">
          <w:rPr>
            <w:rFonts w:ascii="Times New Roman" w:hAnsi="Times New Roman" w:cs="Times New Roman"/>
            <w:b/>
            <w:color w:val="000000" w:themeColor="text1"/>
          </w:rPr>
          <w:t>https://platformazakupowa.pl/pn/kwp_radom</w:t>
        </w:r>
      </w:hyperlink>
      <w:r w:rsidRPr="00001880">
        <w:rPr>
          <w:rFonts w:ascii="Times New Roman" w:hAnsi="Times New Roman" w:cs="Times New Roman"/>
          <w:bCs/>
          <w:color w:val="000000" w:themeColor="text1"/>
        </w:rPr>
        <w:t xml:space="preserve"> </w:t>
      </w:r>
    </w:p>
    <w:bookmarkEnd w:id="3"/>
    <w:p w:rsidR="00084B3D" w:rsidRPr="00001880" w:rsidRDefault="00084B3D" w:rsidP="00084B3D">
      <w:pPr>
        <w:numPr>
          <w:ilvl w:val="0"/>
          <w:numId w:val="5"/>
        </w:numPr>
        <w:spacing w:after="0" w:line="276" w:lineRule="auto"/>
        <w:contextualSpacing/>
        <w:jc w:val="both"/>
        <w:rPr>
          <w:rFonts w:ascii="Times New Roman" w:hAnsi="Times New Roman" w:cs="Times New Roman"/>
          <w:color w:val="000000" w:themeColor="text1"/>
        </w:rPr>
      </w:pPr>
      <w:r w:rsidRPr="00001880">
        <w:rPr>
          <w:rFonts w:ascii="Times New Roman" w:hAnsi="Times New Roman" w:cs="Times New Roman"/>
          <w:color w:val="000000" w:themeColor="text1"/>
        </w:rPr>
        <w:t xml:space="preserve">Sposób złożenia oferty opisany został w </w:t>
      </w:r>
      <w:r w:rsidRPr="00001880">
        <w:rPr>
          <w:rFonts w:ascii="Times New Roman" w:hAnsi="Times New Roman" w:cs="Times New Roman"/>
          <w:b/>
          <w:i/>
          <w:color w:val="000000" w:themeColor="text1"/>
        </w:rPr>
        <w:t>„Instrukcji dla Wykonawców”</w:t>
      </w:r>
      <w:r w:rsidRPr="00001880">
        <w:rPr>
          <w:rFonts w:ascii="Times New Roman" w:hAnsi="Times New Roman" w:cs="Times New Roman"/>
          <w:color w:val="000000" w:themeColor="text1"/>
        </w:rPr>
        <w:t xml:space="preserve"> pod adresem: </w:t>
      </w:r>
      <w:hyperlink r:id="rId26" w:history="1">
        <w:r w:rsidRPr="00001880">
          <w:rPr>
            <w:rFonts w:ascii="Times New Roman" w:hAnsi="Times New Roman" w:cs="Times New Roman"/>
            <w:b/>
            <w:bCs/>
            <w:color w:val="000000" w:themeColor="text1"/>
          </w:rPr>
          <w:t>https://platformazakupowa.pl/strona/45-instrukcje</w:t>
        </w:r>
      </w:hyperlink>
      <w:r w:rsidRPr="00001880">
        <w:rPr>
          <w:rFonts w:ascii="Times New Roman" w:hAnsi="Times New Roman" w:cs="Times New Roman"/>
          <w:b/>
          <w:bCs/>
          <w:color w:val="000000" w:themeColor="text1"/>
        </w:rPr>
        <w:t xml:space="preserve"> </w:t>
      </w:r>
      <w:r w:rsidRPr="00001880">
        <w:rPr>
          <w:rFonts w:ascii="Times New Roman" w:hAnsi="Times New Roman" w:cs="Times New Roman"/>
          <w:color w:val="000000" w:themeColor="text1"/>
        </w:rPr>
        <w:t xml:space="preserve"> </w:t>
      </w:r>
    </w:p>
    <w:p w:rsidR="00084B3D" w:rsidRPr="00001880" w:rsidRDefault="00084B3D" w:rsidP="00084B3D">
      <w:pPr>
        <w:spacing w:after="0" w:line="276" w:lineRule="auto"/>
        <w:ind w:left="360"/>
        <w:contextualSpacing/>
        <w:jc w:val="both"/>
        <w:rPr>
          <w:rFonts w:ascii="Times New Roman" w:hAnsi="Times New Roman" w:cs="Times New Roman"/>
          <w:color w:val="000000" w:themeColor="text1"/>
        </w:rPr>
      </w:pPr>
      <w:r w:rsidRPr="00001880">
        <w:rPr>
          <w:rFonts w:ascii="Times New Roman" w:hAnsi="Times New Roman" w:cs="Times New Roman"/>
          <w:color w:val="000000" w:themeColor="text1"/>
        </w:rPr>
        <w:t xml:space="preserve">Po wypełnieniu Formularza składania oferty lub wniosku i dołączenia wszystkich wymaganych załączników należy kliknąć przycisk </w:t>
      </w:r>
      <w:r w:rsidRPr="00001880">
        <w:rPr>
          <w:rFonts w:ascii="Times New Roman" w:hAnsi="Times New Roman" w:cs="Times New Roman"/>
          <w:b/>
          <w:i/>
          <w:color w:val="000000" w:themeColor="text1"/>
        </w:rPr>
        <w:t>„Przejdź do podsumowania”</w:t>
      </w:r>
      <w:r w:rsidRPr="00001880">
        <w:rPr>
          <w:rFonts w:ascii="Times New Roman" w:hAnsi="Times New Roman" w:cs="Times New Roman"/>
          <w:bCs/>
          <w:i/>
          <w:color w:val="000000" w:themeColor="text1"/>
        </w:rPr>
        <w:t>.</w:t>
      </w:r>
    </w:p>
    <w:p w:rsidR="00084B3D" w:rsidRPr="00001880" w:rsidRDefault="00084B3D" w:rsidP="00084B3D">
      <w:pPr>
        <w:numPr>
          <w:ilvl w:val="0"/>
          <w:numId w:val="5"/>
        </w:numPr>
        <w:spacing w:after="0" w:line="276" w:lineRule="auto"/>
        <w:contextualSpacing/>
        <w:jc w:val="both"/>
        <w:rPr>
          <w:rFonts w:ascii="Times New Roman" w:hAnsi="Times New Roman" w:cs="Times New Roman"/>
          <w:color w:val="000000" w:themeColor="text1"/>
        </w:rPr>
      </w:pPr>
      <w:r w:rsidRPr="00001880">
        <w:rPr>
          <w:rFonts w:ascii="Times New Roman" w:hAnsi="Times New Roman" w:cs="Times New Roman"/>
          <w:color w:val="000000" w:themeColor="text1"/>
        </w:rPr>
        <w:t xml:space="preserve">Oferta lub wniosek składana elektronicznie musi zostać podpisana kwalifikowanym podpisem elektronicznym, podpisem zaufanym lub elektronicznym podpisem osobistym. W procesie składania oferty za pośrednictwem </w:t>
      </w:r>
      <w:hyperlink r:id="rId27" w:history="1">
        <w:r w:rsidRPr="00001880">
          <w:rPr>
            <w:rFonts w:ascii="Times New Roman" w:hAnsi="Times New Roman" w:cs="Times New Roman"/>
            <w:b/>
            <w:color w:val="000000" w:themeColor="text1"/>
          </w:rPr>
          <w:t>https://platformazakupowa.pl/pn/kwp_radom</w:t>
        </w:r>
      </w:hyperlink>
      <w:r w:rsidRPr="00001880">
        <w:rPr>
          <w:rFonts w:ascii="Times New Roman" w:hAnsi="Times New Roman" w:cs="Times New Roman"/>
          <w:color w:val="000000" w:themeColor="text1"/>
        </w:rPr>
        <w:t xml:space="preserve"> Wykonawca powinien złożyć podpis bezpośrednio na dokumentach przesłanych za pośrednictwem </w:t>
      </w:r>
      <w:hyperlink r:id="rId28" w:history="1">
        <w:r w:rsidRPr="00001880">
          <w:rPr>
            <w:rFonts w:ascii="Times New Roman" w:hAnsi="Times New Roman" w:cs="Times New Roman"/>
            <w:b/>
            <w:color w:val="000000" w:themeColor="text1"/>
          </w:rPr>
          <w:t>https://platformazakupowa.pl/pn/kwp_radom</w:t>
        </w:r>
      </w:hyperlink>
      <w:r w:rsidRPr="00001880">
        <w:rPr>
          <w:rFonts w:ascii="Times New Roman" w:hAnsi="Times New Roman" w:cs="Times New Roman"/>
          <w:b/>
          <w:color w:val="000000" w:themeColor="text1"/>
        </w:rPr>
        <w:t xml:space="preserve">. </w:t>
      </w:r>
      <w:r w:rsidRPr="00001880">
        <w:rPr>
          <w:rFonts w:ascii="Times New Roman" w:hAnsi="Times New Roman" w:cs="Times New Roman"/>
          <w:color w:val="000000" w:themeColor="text1"/>
        </w:rPr>
        <w:t xml:space="preserve">Zalecamy stosowanie podpisu na każdym załączonym pliku osobno, w szczególności wskazanych w art. 63 ust 1 oraz ust. 2 </w:t>
      </w:r>
      <w:proofErr w:type="spellStart"/>
      <w:r w:rsidRPr="00001880">
        <w:rPr>
          <w:rFonts w:ascii="Times New Roman" w:hAnsi="Times New Roman" w:cs="Times New Roman"/>
          <w:color w:val="000000" w:themeColor="text1"/>
        </w:rPr>
        <w:t>pzp</w:t>
      </w:r>
      <w:proofErr w:type="spellEnd"/>
      <w:r w:rsidRPr="00001880">
        <w:rPr>
          <w:rFonts w:ascii="Times New Roman" w:hAnsi="Times New Roman" w:cs="Times New Roman"/>
          <w:color w:val="000000" w:themeColor="text1"/>
        </w:rPr>
        <w:t xml:space="preserve">, gdzie zaznaczono, iż oferty, wnioski o dopuszczenie do udziału w postępowaniu oraz oświadczenie, </w:t>
      </w:r>
      <w:r w:rsidRPr="00001880">
        <w:rPr>
          <w:rFonts w:ascii="Times New Roman" w:hAnsi="Times New Roman" w:cs="Times New Roman"/>
          <w:color w:val="000000" w:themeColor="text1"/>
        </w:rPr>
        <w:br/>
        <w:t xml:space="preserve">o którym mowa w art. 125 ust. 1 sporządza się, pod rygorem nieważności, w postaci lub formie </w:t>
      </w:r>
      <w:r w:rsidRPr="00001880">
        <w:rPr>
          <w:rFonts w:ascii="Times New Roman" w:hAnsi="Times New Roman" w:cs="Times New Roman"/>
          <w:color w:val="000000" w:themeColor="text1"/>
        </w:rPr>
        <w:lastRenderedPageBreak/>
        <w:t>elektronicznej i opatruje się odpowiednio kwalifikowanym podpisem elektronicznym, podpisem zaufanym lub elektronicznym podpisem osobistym.</w:t>
      </w:r>
    </w:p>
    <w:p w:rsidR="00084B3D" w:rsidRPr="00001880" w:rsidRDefault="00084B3D" w:rsidP="00084B3D">
      <w:pPr>
        <w:spacing w:after="0" w:line="276" w:lineRule="auto"/>
        <w:ind w:left="284"/>
        <w:jc w:val="both"/>
        <w:rPr>
          <w:rFonts w:ascii="Times New Roman" w:hAnsi="Times New Roman" w:cs="Times New Roman"/>
          <w:b/>
          <w:bCs/>
          <w:color w:val="000000" w:themeColor="text1"/>
        </w:rPr>
      </w:pPr>
      <w:r w:rsidRPr="00001880">
        <w:rPr>
          <w:rFonts w:ascii="Times New Roman" w:hAnsi="Times New Roman" w:cs="Times New Roman"/>
          <w:b/>
          <w:bCs/>
          <w:color w:val="000000" w:themeColor="text1"/>
        </w:rPr>
        <w:t xml:space="preserve">Opatrzenie właściwym podpisem oferty lub paczki następuje przed czynnością zaszyfrowania. Złożenie podpisu jedynie w innym miejscu nie jest równoznaczne ze złożeniem podpisu pod ofertą. Oferta, która została złożona bez opatrzenia właściwym podpisem elektronicznym podlegać będzie odrzuceniu na podstawie art. 226 ust. 1 pkt 3 ustawy </w:t>
      </w:r>
      <w:proofErr w:type="spellStart"/>
      <w:r w:rsidRPr="00001880">
        <w:rPr>
          <w:rFonts w:ascii="Times New Roman" w:hAnsi="Times New Roman" w:cs="Times New Roman"/>
          <w:b/>
          <w:bCs/>
          <w:color w:val="000000" w:themeColor="text1"/>
        </w:rPr>
        <w:t>pzp</w:t>
      </w:r>
      <w:proofErr w:type="spellEnd"/>
      <w:r w:rsidRPr="00001880">
        <w:rPr>
          <w:rFonts w:ascii="Times New Roman" w:hAnsi="Times New Roman" w:cs="Times New Roman"/>
          <w:b/>
          <w:bCs/>
          <w:color w:val="000000" w:themeColor="text1"/>
        </w:rPr>
        <w:t xml:space="preserve"> z uwagi na niezgodność z art. 63 ustawy </w:t>
      </w:r>
      <w:proofErr w:type="spellStart"/>
      <w:r w:rsidRPr="00001880">
        <w:rPr>
          <w:rFonts w:ascii="Times New Roman" w:hAnsi="Times New Roman" w:cs="Times New Roman"/>
          <w:b/>
          <w:bCs/>
          <w:color w:val="000000" w:themeColor="text1"/>
        </w:rPr>
        <w:t>pzp</w:t>
      </w:r>
      <w:proofErr w:type="spellEnd"/>
      <w:r w:rsidRPr="00001880">
        <w:rPr>
          <w:rFonts w:ascii="Times New Roman" w:hAnsi="Times New Roman" w:cs="Times New Roman"/>
          <w:b/>
          <w:bCs/>
          <w:color w:val="000000" w:themeColor="text1"/>
        </w:rPr>
        <w:t>.</w:t>
      </w:r>
    </w:p>
    <w:p w:rsidR="00084B3D" w:rsidRPr="00001880" w:rsidRDefault="00084B3D" w:rsidP="00084B3D">
      <w:pPr>
        <w:numPr>
          <w:ilvl w:val="0"/>
          <w:numId w:val="5"/>
        </w:numPr>
        <w:spacing w:after="0" w:line="276" w:lineRule="auto"/>
        <w:contextualSpacing/>
        <w:jc w:val="both"/>
        <w:rPr>
          <w:rFonts w:ascii="Times New Roman" w:hAnsi="Times New Roman" w:cs="Times New Roman"/>
          <w:color w:val="000000" w:themeColor="text1"/>
        </w:rPr>
      </w:pPr>
      <w:r w:rsidRPr="00001880">
        <w:rPr>
          <w:rFonts w:ascii="Times New Roman" w:hAnsi="Times New Roman" w:cs="Times New Roman"/>
          <w:color w:val="000000" w:themeColor="text1"/>
        </w:rPr>
        <w:t xml:space="preserve">Szczegółowa instrukcja dla Wykonawców dotycząca złożenia, zmiany i wycofania oferty znajduje się na stronie internetowej pod adresem: </w:t>
      </w:r>
      <w:hyperlink r:id="rId29" w:history="1">
        <w:r w:rsidRPr="00001880">
          <w:rPr>
            <w:rFonts w:ascii="Times New Roman" w:hAnsi="Times New Roman" w:cs="Times New Roman"/>
            <w:b/>
            <w:bCs/>
            <w:color w:val="000000" w:themeColor="text1"/>
          </w:rPr>
          <w:t>https://platformazakupowa.pl/strona/45-instrukcje</w:t>
        </w:r>
      </w:hyperlink>
      <w:r w:rsidRPr="00001880">
        <w:rPr>
          <w:rFonts w:ascii="Times New Roman" w:hAnsi="Times New Roman" w:cs="Times New Roman"/>
          <w:color w:val="000000" w:themeColor="text1"/>
        </w:rPr>
        <w:t xml:space="preserve">.  </w:t>
      </w:r>
    </w:p>
    <w:p w:rsidR="00084B3D" w:rsidRPr="00001880" w:rsidRDefault="00084B3D" w:rsidP="00084B3D">
      <w:pPr>
        <w:numPr>
          <w:ilvl w:val="0"/>
          <w:numId w:val="5"/>
        </w:numPr>
        <w:spacing w:after="0" w:line="276" w:lineRule="auto"/>
        <w:contextualSpacing/>
        <w:jc w:val="both"/>
        <w:rPr>
          <w:rFonts w:ascii="Times New Roman" w:hAnsi="Times New Roman" w:cs="Times New Roman"/>
          <w:color w:val="000000" w:themeColor="text1"/>
        </w:rPr>
      </w:pPr>
      <w:r w:rsidRPr="00001880">
        <w:rPr>
          <w:rFonts w:ascii="Times New Roman" w:hAnsi="Times New Roman" w:cs="Times New Roman"/>
          <w:b/>
          <w:color w:val="000000" w:themeColor="text1"/>
        </w:rPr>
        <w:t xml:space="preserve">Maksymalny rozmiar jednego pliku przesyłanego za pośrednictwem dedykowanych </w:t>
      </w:r>
      <w:r w:rsidRPr="00001880">
        <w:rPr>
          <w:rFonts w:ascii="Times New Roman" w:hAnsi="Times New Roman" w:cs="Times New Roman"/>
          <w:b/>
          <w:i/>
          <w:color w:val="000000" w:themeColor="text1"/>
        </w:rPr>
        <w:t>„FORMULARZA”</w:t>
      </w:r>
      <w:r w:rsidRPr="00001880">
        <w:rPr>
          <w:rFonts w:ascii="Times New Roman" w:hAnsi="Times New Roman" w:cs="Times New Roman"/>
          <w:b/>
          <w:color w:val="000000" w:themeColor="text1"/>
        </w:rPr>
        <w:t xml:space="preserve"> do złożenia, zmiany, wycofania oferty wynosi 150 MB</w:t>
      </w:r>
      <w:r w:rsidRPr="00001880">
        <w:rPr>
          <w:rFonts w:ascii="Times New Roman" w:hAnsi="Times New Roman" w:cs="Times New Roman"/>
          <w:bCs/>
          <w:color w:val="000000" w:themeColor="text1"/>
        </w:rPr>
        <w:t xml:space="preserve">. </w:t>
      </w:r>
    </w:p>
    <w:p w:rsidR="00084B3D" w:rsidRPr="00001880" w:rsidRDefault="00084B3D" w:rsidP="00084B3D">
      <w:pPr>
        <w:numPr>
          <w:ilvl w:val="0"/>
          <w:numId w:val="5"/>
        </w:numPr>
        <w:spacing w:after="0" w:line="276" w:lineRule="auto"/>
        <w:contextualSpacing/>
        <w:jc w:val="both"/>
        <w:rPr>
          <w:rFonts w:ascii="Times New Roman" w:hAnsi="Times New Roman" w:cs="Times New Roman"/>
          <w:color w:val="000000" w:themeColor="text1"/>
        </w:rPr>
      </w:pPr>
      <w:r w:rsidRPr="00001880">
        <w:rPr>
          <w:rFonts w:ascii="Times New Roman" w:hAnsi="Times New Roman" w:cs="Times New Roman"/>
          <w:b/>
          <w:color w:val="000000" w:themeColor="text1"/>
          <w:u w:val="single"/>
        </w:rPr>
        <w:t>Wykonawca przed upływem terminu do składania ofert może wycofać ofertę</w:t>
      </w:r>
      <w:r w:rsidRPr="00001880">
        <w:rPr>
          <w:rFonts w:ascii="Times New Roman" w:hAnsi="Times New Roman" w:cs="Times New Roman"/>
          <w:bCs/>
          <w:color w:val="000000" w:themeColor="text1"/>
        </w:rPr>
        <w:t>.</w:t>
      </w:r>
      <w:r w:rsidRPr="00001880">
        <w:rPr>
          <w:rFonts w:ascii="Times New Roman" w:hAnsi="Times New Roman" w:cs="Times New Roman"/>
          <w:color w:val="000000" w:themeColor="text1"/>
        </w:rPr>
        <w:t xml:space="preserve"> Sposób wycofania oferty został opisany w „Instrukcji dla Wykonawców platformazakupowa.pl”</w:t>
      </w:r>
    </w:p>
    <w:p w:rsidR="00084B3D" w:rsidRPr="00001880" w:rsidRDefault="00084B3D" w:rsidP="00084B3D">
      <w:pPr>
        <w:numPr>
          <w:ilvl w:val="0"/>
          <w:numId w:val="5"/>
        </w:numPr>
        <w:spacing w:after="0" w:line="276" w:lineRule="auto"/>
        <w:contextualSpacing/>
        <w:jc w:val="both"/>
        <w:rPr>
          <w:rFonts w:ascii="Times New Roman" w:hAnsi="Times New Roman" w:cs="Times New Roman"/>
          <w:color w:val="000000" w:themeColor="text1"/>
        </w:rPr>
      </w:pPr>
      <w:r w:rsidRPr="00001880">
        <w:rPr>
          <w:rFonts w:ascii="Times New Roman" w:hAnsi="Times New Roman" w:cs="Times New Roman"/>
          <w:color w:val="000000" w:themeColor="text1"/>
        </w:rPr>
        <w:t>Wykonawca po upływie terminu do składania ofert nie może wycofać złożonej oferty.</w:t>
      </w:r>
    </w:p>
    <w:p w:rsidR="00084B3D" w:rsidRPr="00001880" w:rsidRDefault="00084B3D" w:rsidP="00084B3D">
      <w:pPr>
        <w:numPr>
          <w:ilvl w:val="0"/>
          <w:numId w:val="5"/>
        </w:numPr>
        <w:spacing w:after="0" w:line="276" w:lineRule="auto"/>
        <w:contextualSpacing/>
        <w:jc w:val="both"/>
        <w:rPr>
          <w:rFonts w:ascii="Times New Roman" w:hAnsi="Times New Roman" w:cs="Times New Roman"/>
          <w:b/>
          <w:color w:val="000000" w:themeColor="text1"/>
        </w:rPr>
      </w:pPr>
      <w:r w:rsidRPr="00001880">
        <w:rPr>
          <w:rFonts w:ascii="Times New Roman" w:hAnsi="Times New Roman" w:cs="Times New Roman"/>
          <w:b/>
          <w:color w:val="000000" w:themeColor="text1"/>
        </w:rPr>
        <w:t xml:space="preserve">Ofertę wraz z wymaganymi załącznikami należy złożyć w terminie do dnia </w:t>
      </w:r>
      <w:r w:rsidRPr="00001880">
        <w:rPr>
          <w:rFonts w:ascii="Times New Roman" w:hAnsi="Times New Roman" w:cs="Times New Roman"/>
          <w:b/>
          <w:color w:val="000000" w:themeColor="text1"/>
          <w:u w:val="single"/>
        </w:rPr>
        <w:t>25.09.2023r.</w:t>
      </w:r>
      <w:r w:rsidRPr="00001880">
        <w:rPr>
          <w:rFonts w:ascii="Times New Roman" w:hAnsi="Times New Roman" w:cs="Times New Roman"/>
          <w:b/>
          <w:color w:val="000000" w:themeColor="text1"/>
          <w:u w:val="single"/>
        </w:rPr>
        <w:br/>
        <w:t>do godziny 10.00</w:t>
      </w:r>
    </w:p>
    <w:p w:rsidR="00084B3D" w:rsidRPr="00001880" w:rsidRDefault="00084B3D" w:rsidP="00084B3D">
      <w:pPr>
        <w:numPr>
          <w:ilvl w:val="0"/>
          <w:numId w:val="5"/>
        </w:numPr>
        <w:spacing w:after="0" w:line="276" w:lineRule="auto"/>
        <w:contextualSpacing/>
        <w:jc w:val="both"/>
        <w:rPr>
          <w:rFonts w:ascii="Times New Roman" w:hAnsi="Times New Roman" w:cs="Times New Roman"/>
          <w:b/>
          <w:color w:val="000000" w:themeColor="text1"/>
        </w:rPr>
      </w:pPr>
      <w:r w:rsidRPr="00001880">
        <w:rPr>
          <w:rFonts w:ascii="Times New Roman" w:hAnsi="Times New Roman" w:cs="Times New Roman"/>
          <w:b/>
          <w:color w:val="000000" w:themeColor="text1"/>
        </w:rPr>
        <w:t>Ofertę podpisuje Wykonawca lub jego pełnomocnik</w:t>
      </w:r>
      <w:r w:rsidRPr="00001880">
        <w:rPr>
          <w:rFonts w:ascii="Times New Roman" w:hAnsi="Times New Roman" w:cs="Times New Roman"/>
          <w:bCs/>
          <w:color w:val="000000" w:themeColor="text1"/>
        </w:rPr>
        <w:t>.</w:t>
      </w:r>
    </w:p>
    <w:p w:rsidR="00084B3D" w:rsidRPr="00001880" w:rsidRDefault="00084B3D" w:rsidP="00084B3D">
      <w:pPr>
        <w:numPr>
          <w:ilvl w:val="0"/>
          <w:numId w:val="5"/>
        </w:numPr>
        <w:spacing w:after="0" w:line="276" w:lineRule="auto"/>
        <w:contextualSpacing/>
        <w:jc w:val="both"/>
        <w:rPr>
          <w:rFonts w:ascii="Times New Roman" w:hAnsi="Times New Roman" w:cs="Times New Roman"/>
          <w:b/>
          <w:color w:val="000000" w:themeColor="text1"/>
        </w:rPr>
      </w:pPr>
      <w:r w:rsidRPr="00001880">
        <w:rPr>
          <w:rFonts w:ascii="Times New Roman" w:hAnsi="Times New Roman" w:cs="Times New Roman"/>
          <w:b/>
          <w:bCs/>
          <w:color w:val="000000" w:themeColor="text1"/>
        </w:rPr>
        <w:t>Wykonawca może złożyć tylko jedną ofertę w ramach każdego zadania</w:t>
      </w:r>
      <w:r w:rsidRPr="00001880">
        <w:rPr>
          <w:rFonts w:ascii="Times New Roman" w:hAnsi="Times New Roman" w:cs="Times New Roman"/>
          <w:color w:val="000000" w:themeColor="text1"/>
        </w:rPr>
        <w:t>.</w:t>
      </w:r>
    </w:p>
    <w:p w:rsidR="00084B3D" w:rsidRPr="00001880" w:rsidRDefault="00084B3D" w:rsidP="00084B3D">
      <w:pPr>
        <w:numPr>
          <w:ilvl w:val="0"/>
          <w:numId w:val="5"/>
        </w:numPr>
        <w:spacing w:after="0" w:line="276" w:lineRule="auto"/>
        <w:contextualSpacing/>
        <w:jc w:val="both"/>
        <w:rPr>
          <w:rFonts w:ascii="Times New Roman" w:hAnsi="Times New Roman" w:cs="Times New Roman"/>
          <w:color w:val="000000" w:themeColor="text1"/>
        </w:rPr>
      </w:pPr>
      <w:r w:rsidRPr="00001880">
        <w:rPr>
          <w:rFonts w:ascii="Times New Roman" w:hAnsi="Times New Roman" w:cs="Times New Roman"/>
          <w:color w:val="000000" w:themeColor="text1"/>
        </w:rPr>
        <w:t>O terminie złożenia oferty decyduje czas pełnego przeprocesowania transakcji na Platformie.</w:t>
      </w:r>
    </w:p>
    <w:p w:rsidR="00084B3D" w:rsidRPr="00084B3D" w:rsidRDefault="00084B3D" w:rsidP="00084B3D">
      <w:pPr>
        <w:numPr>
          <w:ilvl w:val="0"/>
          <w:numId w:val="5"/>
        </w:numPr>
        <w:autoSpaceDE w:val="0"/>
        <w:autoSpaceDN w:val="0"/>
        <w:adjustRightInd w:val="0"/>
        <w:spacing w:after="0" w:line="276" w:lineRule="auto"/>
        <w:contextualSpacing/>
        <w:jc w:val="both"/>
        <w:rPr>
          <w:rFonts w:ascii="Times New Roman" w:hAnsi="Times New Roman" w:cs="Times New Roman"/>
          <w:color w:val="000000" w:themeColor="text1"/>
        </w:rPr>
      </w:pPr>
      <w:r w:rsidRPr="00001880">
        <w:rPr>
          <w:rFonts w:ascii="Times New Roman" w:hAnsi="Times New Roman" w:cs="Times New Roman"/>
          <w:color w:val="000000" w:themeColor="text1"/>
        </w:rPr>
        <w:t xml:space="preserve">Za datę przekazania oferty lub wniosków przyjmuje się datę ich przekazania w systemie poprzez kliknięcie przycisku </w:t>
      </w:r>
      <w:r w:rsidRPr="00001880">
        <w:rPr>
          <w:rFonts w:ascii="Times New Roman" w:hAnsi="Times New Roman" w:cs="Times New Roman"/>
          <w:b/>
          <w:i/>
          <w:color w:val="000000" w:themeColor="text1"/>
        </w:rPr>
        <w:t>„</w:t>
      </w:r>
      <w:r w:rsidRPr="00001880">
        <w:rPr>
          <w:rFonts w:ascii="Times New Roman" w:hAnsi="Times New Roman" w:cs="Times New Roman"/>
          <w:b/>
          <w:bCs/>
          <w:i/>
          <w:color w:val="000000" w:themeColor="text1"/>
        </w:rPr>
        <w:t xml:space="preserve">Złóż ofertę” </w:t>
      </w:r>
      <w:r w:rsidRPr="00001880">
        <w:rPr>
          <w:rFonts w:ascii="Times New Roman" w:hAnsi="Times New Roman" w:cs="Times New Roman"/>
          <w:color w:val="000000" w:themeColor="text1"/>
        </w:rPr>
        <w:t xml:space="preserve">w drugim kroku i wyświetlaniu komunikatu, że oferta została złożona. </w:t>
      </w:r>
      <w:r w:rsidRPr="00001880">
        <w:rPr>
          <w:rFonts w:ascii="Times New Roman" w:hAnsi="Times New Roman" w:cs="Times New Roman"/>
          <w:b/>
          <w:color w:val="000000" w:themeColor="text1"/>
        </w:rPr>
        <w:t xml:space="preserve">Czas wyświetlany na </w:t>
      </w:r>
      <w:r w:rsidRPr="00001880">
        <w:rPr>
          <w:rFonts w:ascii="Times New Roman" w:hAnsi="Times New Roman" w:cs="Times New Roman"/>
          <w:b/>
          <w:bCs/>
          <w:color w:val="000000" w:themeColor="text1"/>
        </w:rPr>
        <w:t xml:space="preserve">platformazakupowa.pl </w:t>
      </w:r>
      <w:r w:rsidRPr="00001880">
        <w:rPr>
          <w:rFonts w:ascii="Times New Roman" w:hAnsi="Times New Roman" w:cs="Times New Roman"/>
          <w:b/>
          <w:color w:val="000000" w:themeColor="text1"/>
        </w:rPr>
        <w:t>synchronizuje się automatycznie z serwerem Głównego Urzędu Miar</w:t>
      </w:r>
      <w:r w:rsidRPr="00001880">
        <w:rPr>
          <w:rFonts w:ascii="Times New Roman" w:hAnsi="Times New Roman" w:cs="Times New Roman"/>
          <w:bCs/>
          <w:color w:val="000000" w:themeColor="text1"/>
        </w:rPr>
        <w:t>.</w:t>
      </w:r>
    </w:p>
    <w:p w:rsidR="00084B3D" w:rsidRPr="00001880" w:rsidRDefault="00084B3D" w:rsidP="00084B3D">
      <w:pPr>
        <w:autoSpaceDE w:val="0"/>
        <w:autoSpaceDN w:val="0"/>
        <w:adjustRightInd w:val="0"/>
        <w:spacing w:after="0" w:line="276" w:lineRule="auto"/>
        <w:ind w:left="360"/>
        <w:contextualSpacing/>
        <w:jc w:val="both"/>
        <w:rPr>
          <w:rFonts w:ascii="Times New Roman" w:hAnsi="Times New Roman" w:cs="Times New Roman"/>
          <w:color w:val="000000" w:themeColor="text1"/>
        </w:rPr>
      </w:pPr>
    </w:p>
    <w:p w:rsidR="00DE5F31" w:rsidRPr="00084B3D" w:rsidRDefault="00DE5F31" w:rsidP="00084B3D">
      <w:pPr>
        <w:numPr>
          <w:ilvl w:val="0"/>
          <w:numId w:val="2"/>
        </w:numPr>
        <w:spacing w:after="0" w:line="276" w:lineRule="auto"/>
        <w:contextualSpacing/>
        <w:rPr>
          <w:rFonts w:ascii="Times New Roman" w:hAnsi="Times New Roman" w:cs="Times New Roman"/>
          <w:b/>
          <w:color w:val="000000" w:themeColor="text1"/>
        </w:rPr>
      </w:pPr>
      <w:r w:rsidRPr="00084B3D">
        <w:rPr>
          <w:rFonts w:ascii="Times New Roman" w:hAnsi="Times New Roman" w:cs="Times New Roman"/>
          <w:b/>
          <w:color w:val="000000" w:themeColor="text1"/>
        </w:rPr>
        <w:t>Termin otwarcia ofert</w:t>
      </w:r>
    </w:p>
    <w:p w:rsidR="00DE5F31" w:rsidRPr="00001880" w:rsidRDefault="00DE5F31" w:rsidP="00DE5F31">
      <w:pPr>
        <w:spacing w:after="0" w:line="276" w:lineRule="auto"/>
        <w:ind w:left="1440"/>
        <w:contextualSpacing/>
        <w:rPr>
          <w:rFonts w:ascii="Times New Roman" w:hAnsi="Times New Roman" w:cs="Times New Roman"/>
          <w:b/>
          <w:color w:val="000000" w:themeColor="text1"/>
        </w:rPr>
      </w:pPr>
    </w:p>
    <w:p w:rsidR="00DE5F31" w:rsidRPr="00001880" w:rsidRDefault="00DE5F31" w:rsidP="00DE5F31">
      <w:pPr>
        <w:numPr>
          <w:ilvl w:val="0"/>
          <w:numId w:val="6"/>
        </w:numPr>
        <w:spacing w:after="0" w:line="276" w:lineRule="auto"/>
        <w:contextualSpacing/>
        <w:jc w:val="both"/>
        <w:rPr>
          <w:rFonts w:ascii="Times New Roman" w:hAnsi="Times New Roman" w:cs="Times New Roman"/>
          <w:color w:val="000000" w:themeColor="text1"/>
        </w:rPr>
      </w:pPr>
      <w:r w:rsidRPr="00001880">
        <w:rPr>
          <w:rFonts w:ascii="Times New Roman" w:hAnsi="Times New Roman" w:cs="Times New Roman"/>
          <w:b/>
          <w:color w:val="000000" w:themeColor="text1"/>
        </w:rPr>
        <w:t xml:space="preserve">Otwarcie ofert nastąpi w dniu  </w:t>
      </w:r>
      <w:r w:rsidR="00871ABF" w:rsidRPr="00001880">
        <w:rPr>
          <w:rFonts w:ascii="Times New Roman" w:hAnsi="Times New Roman" w:cs="Times New Roman"/>
          <w:b/>
          <w:color w:val="000000" w:themeColor="text1"/>
          <w:u w:val="single"/>
        </w:rPr>
        <w:t>25.09.2023r.</w:t>
      </w:r>
      <w:r w:rsidRPr="00001880">
        <w:rPr>
          <w:rFonts w:ascii="Times New Roman" w:hAnsi="Times New Roman" w:cs="Times New Roman"/>
          <w:b/>
          <w:color w:val="000000" w:themeColor="text1"/>
          <w:u w:val="single"/>
        </w:rPr>
        <w:t xml:space="preserve"> o godzinie 10.05</w:t>
      </w:r>
      <w:r w:rsidRPr="00001880">
        <w:rPr>
          <w:rFonts w:ascii="Times New Roman" w:hAnsi="Times New Roman" w:cs="Times New Roman"/>
          <w:b/>
          <w:color w:val="000000" w:themeColor="text1"/>
        </w:rPr>
        <w:t xml:space="preserve">  za pośrednictwem Platformy</w:t>
      </w:r>
      <w:r w:rsidRPr="00001880">
        <w:rPr>
          <w:rFonts w:ascii="Times New Roman" w:hAnsi="Times New Roman" w:cs="Times New Roman"/>
          <w:bCs/>
          <w:color w:val="000000" w:themeColor="text1"/>
        </w:rPr>
        <w:t>.</w:t>
      </w:r>
      <w:r w:rsidRPr="00001880">
        <w:rPr>
          <w:rFonts w:ascii="Times New Roman" w:hAnsi="Times New Roman" w:cs="Times New Roman"/>
          <w:color w:val="000000" w:themeColor="text1"/>
        </w:rPr>
        <w:t xml:space="preserve"> </w:t>
      </w:r>
    </w:p>
    <w:p w:rsidR="00DE5F31" w:rsidRPr="00001880" w:rsidRDefault="00DE5F31" w:rsidP="00DE5F31">
      <w:pPr>
        <w:numPr>
          <w:ilvl w:val="0"/>
          <w:numId w:val="6"/>
        </w:numPr>
        <w:spacing w:after="0" w:line="276" w:lineRule="auto"/>
        <w:contextualSpacing/>
        <w:jc w:val="both"/>
        <w:rPr>
          <w:rFonts w:ascii="Times New Roman" w:hAnsi="Times New Roman" w:cs="Times New Roman"/>
          <w:color w:val="000000" w:themeColor="text1"/>
        </w:rPr>
      </w:pPr>
      <w:r w:rsidRPr="00001880">
        <w:rPr>
          <w:rFonts w:ascii="Times New Roman" w:hAnsi="Times New Roman" w:cs="Times New Roman"/>
          <w:color w:val="000000" w:themeColor="text1"/>
        </w:rPr>
        <w:t xml:space="preserve">Otwarcie ofert jest niejawne. Zgodnie z ustawą </w:t>
      </w:r>
      <w:proofErr w:type="spellStart"/>
      <w:r w:rsidRPr="00001880">
        <w:rPr>
          <w:rFonts w:ascii="Times New Roman" w:hAnsi="Times New Roman" w:cs="Times New Roman"/>
          <w:color w:val="000000" w:themeColor="text1"/>
        </w:rPr>
        <w:t>pzp</w:t>
      </w:r>
      <w:proofErr w:type="spellEnd"/>
      <w:r w:rsidRPr="00001880">
        <w:rPr>
          <w:rFonts w:ascii="Times New Roman" w:hAnsi="Times New Roman" w:cs="Times New Roman"/>
          <w:color w:val="000000" w:themeColor="text1"/>
        </w:rPr>
        <w:t xml:space="preserve"> Zamawiający nie ma obowiązku przeprowadzania jawnej sesji otwarcia ofert z udziałem Wykonawców lub transmitowania sesji otwarcia za pośrednictwem elektronicznych narzędzi do przekazu on-line, a ma jedynie takie uprawnienie.</w:t>
      </w:r>
    </w:p>
    <w:p w:rsidR="00DE5F31" w:rsidRPr="00001880" w:rsidRDefault="00DE5F31" w:rsidP="00DE5F31">
      <w:pPr>
        <w:numPr>
          <w:ilvl w:val="0"/>
          <w:numId w:val="6"/>
        </w:numPr>
        <w:spacing w:after="0" w:line="276" w:lineRule="auto"/>
        <w:contextualSpacing/>
        <w:jc w:val="both"/>
        <w:rPr>
          <w:rFonts w:ascii="Times New Roman" w:hAnsi="Times New Roman" w:cs="Times New Roman"/>
          <w:bCs/>
          <w:color w:val="000000" w:themeColor="text1"/>
          <w:u w:val="single"/>
        </w:rPr>
      </w:pPr>
      <w:r w:rsidRPr="00001880">
        <w:rPr>
          <w:rFonts w:ascii="Times New Roman" w:hAnsi="Times New Roman" w:cs="Times New Roman"/>
          <w:b/>
          <w:color w:val="000000" w:themeColor="text1"/>
          <w:u w:val="single"/>
        </w:rPr>
        <w:t>Zamawiający najpóźniej przed otwarciem ofert, udostępnia na stronie internetowej prowadzonego postępowania informacje o kwocie, jaką zamierza przeznaczyć na sfinansowanie zamówienia</w:t>
      </w:r>
      <w:r w:rsidRPr="00001880">
        <w:rPr>
          <w:rFonts w:ascii="Times New Roman" w:hAnsi="Times New Roman" w:cs="Times New Roman"/>
          <w:bCs/>
          <w:color w:val="000000" w:themeColor="text1"/>
          <w:u w:val="single"/>
        </w:rPr>
        <w:t>.</w:t>
      </w:r>
    </w:p>
    <w:p w:rsidR="00DE5F31" w:rsidRPr="00001880" w:rsidRDefault="00DE5F31" w:rsidP="00DE5F31">
      <w:pPr>
        <w:numPr>
          <w:ilvl w:val="0"/>
          <w:numId w:val="6"/>
        </w:numPr>
        <w:spacing w:after="0" w:line="276" w:lineRule="auto"/>
        <w:contextualSpacing/>
        <w:jc w:val="both"/>
        <w:rPr>
          <w:rFonts w:ascii="Times New Roman" w:hAnsi="Times New Roman" w:cs="Times New Roman"/>
          <w:bCs/>
          <w:color w:val="000000" w:themeColor="text1"/>
          <w:u w:val="single"/>
        </w:rPr>
      </w:pPr>
      <w:r w:rsidRPr="00001880">
        <w:rPr>
          <w:rFonts w:ascii="Times New Roman" w:hAnsi="Times New Roman" w:cs="Times New Roman"/>
          <w:b/>
          <w:color w:val="000000" w:themeColor="text1"/>
          <w:u w:val="single"/>
        </w:rPr>
        <w:t>Zamawiający, niezwłocznie po otwarciu ofert, udostępnia na stronie internetowej prowadzonego postępowania informacje</w:t>
      </w:r>
      <w:r w:rsidRPr="00001880">
        <w:rPr>
          <w:rFonts w:ascii="Times New Roman" w:hAnsi="Times New Roman" w:cs="Times New Roman"/>
          <w:bCs/>
          <w:color w:val="000000" w:themeColor="text1"/>
          <w:u w:val="single"/>
        </w:rPr>
        <w:t>:</w:t>
      </w:r>
    </w:p>
    <w:p w:rsidR="00DE5F31" w:rsidRPr="00001880" w:rsidRDefault="00DE5F31" w:rsidP="00DE5F31">
      <w:pPr>
        <w:numPr>
          <w:ilvl w:val="0"/>
          <w:numId w:val="26"/>
        </w:numPr>
        <w:spacing w:after="0" w:line="276" w:lineRule="auto"/>
        <w:contextualSpacing/>
        <w:jc w:val="both"/>
        <w:rPr>
          <w:rFonts w:ascii="Times New Roman" w:hAnsi="Times New Roman" w:cs="Times New Roman"/>
          <w:color w:val="000000" w:themeColor="text1"/>
        </w:rPr>
      </w:pPr>
      <w:r w:rsidRPr="00001880">
        <w:rPr>
          <w:rFonts w:ascii="Times New Roman" w:hAnsi="Times New Roman" w:cs="Times New Roman"/>
          <w:color w:val="000000" w:themeColor="text1"/>
        </w:rPr>
        <w:t>nazwach albo imionach i nazwiskach oraz siedzibach lub miejscach prowadzonej działalności gospodarczej albo miejscach zamieszkania wykonawców, których oferty zostały otwarte;</w:t>
      </w:r>
    </w:p>
    <w:p w:rsidR="00DE5F31" w:rsidRPr="00001880" w:rsidRDefault="00DE5F31" w:rsidP="00DE5F31">
      <w:pPr>
        <w:numPr>
          <w:ilvl w:val="0"/>
          <w:numId w:val="26"/>
        </w:numPr>
        <w:spacing w:after="0" w:line="276" w:lineRule="auto"/>
        <w:contextualSpacing/>
        <w:jc w:val="both"/>
        <w:rPr>
          <w:rFonts w:ascii="Times New Roman" w:hAnsi="Times New Roman" w:cs="Times New Roman"/>
          <w:color w:val="000000" w:themeColor="text1"/>
        </w:rPr>
      </w:pPr>
      <w:r w:rsidRPr="00001880">
        <w:rPr>
          <w:rFonts w:ascii="Times New Roman" w:hAnsi="Times New Roman" w:cs="Times New Roman"/>
          <w:color w:val="000000" w:themeColor="text1"/>
        </w:rPr>
        <w:t>cenach lub kosztach zawartych w ofertach.</w:t>
      </w:r>
    </w:p>
    <w:p w:rsidR="00DE5F31" w:rsidRPr="00001880" w:rsidRDefault="00DE5F31" w:rsidP="00DE5F31">
      <w:pPr>
        <w:spacing w:after="0" w:line="276" w:lineRule="auto"/>
        <w:ind w:left="360"/>
        <w:jc w:val="center"/>
        <w:rPr>
          <w:rFonts w:ascii="Times New Roman" w:hAnsi="Times New Roman" w:cs="Times New Roman"/>
          <w:b/>
          <w:color w:val="000000" w:themeColor="text1"/>
        </w:rPr>
      </w:pPr>
      <w:r w:rsidRPr="00001880">
        <w:rPr>
          <w:rFonts w:ascii="Times New Roman" w:hAnsi="Times New Roman" w:cs="Times New Roman"/>
          <w:b/>
          <w:color w:val="000000" w:themeColor="text1"/>
        </w:rPr>
        <w:t xml:space="preserve">Informacja zostanie opublikowana na stronie postępowania: </w:t>
      </w:r>
      <w:hyperlink r:id="rId30" w:history="1">
        <w:r w:rsidRPr="00001880">
          <w:rPr>
            <w:rFonts w:ascii="Times New Roman" w:hAnsi="Times New Roman" w:cs="Times New Roman"/>
            <w:b/>
            <w:bCs/>
            <w:color w:val="000000" w:themeColor="text1"/>
          </w:rPr>
          <w:t>https://platformazakupowa.pl/pn/kwp_radom</w:t>
        </w:r>
      </w:hyperlink>
      <w:r w:rsidRPr="00001880">
        <w:rPr>
          <w:rFonts w:ascii="Times New Roman" w:hAnsi="Times New Roman" w:cs="Times New Roman"/>
          <w:b/>
          <w:bCs/>
          <w:color w:val="000000" w:themeColor="text1"/>
        </w:rPr>
        <w:t xml:space="preserve"> w sekcji  „Komunikaty”</w:t>
      </w:r>
    </w:p>
    <w:p w:rsidR="00DE5F31" w:rsidRPr="00001880" w:rsidRDefault="00DE5F31" w:rsidP="00DE5F31">
      <w:pPr>
        <w:numPr>
          <w:ilvl w:val="0"/>
          <w:numId w:val="6"/>
        </w:numPr>
        <w:spacing w:after="0" w:line="276" w:lineRule="auto"/>
        <w:contextualSpacing/>
        <w:jc w:val="both"/>
        <w:rPr>
          <w:rFonts w:ascii="Times New Roman" w:hAnsi="Times New Roman" w:cs="Times New Roman"/>
          <w:color w:val="000000" w:themeColor="text1"/>
        </w:rPr>
      </w:pPr>
      <w:r w:rsidRPr="00001880">
        <w:rPr>
          <w:rFonts w:ascii="Times New Roman" w:hAnsi="Times New Roman" w:cs="Times New Roman"/>
          <w:color w:val="000000" w:themeColor="text1"/>
        </w:rPr>
        <w:t xml:space="preserve">W przypadku wystąpienia awarii systemu teleinformatycznego, która spowoduje brak możliwości otwarcia ofert w terminie określonym przez Zamawiającego, otwarcie ofert nastąpi niezwłocznie </w:t>
      </w:r>
      <w:r w:rsidRPr="00001880">
        <w:rPr>
          <w:rFonts w:ascii="Times New Roman" w:hAnsi="Times New Roman" w:cs="Times New Roman"/>
          <w:color w:val="000000" w:themeColor="text1"/>
        </w:rPr>
        <w:br/>
        <w:t xml:space="preserve">po usunięciu awarii. </w:t>
      </w:r>
    </w:p>
    <w:p w:rsidR="00DE5F31" w:rsidRPr="00001880" w:rsidRDefault="00DE5F31" w:rsidP="00DE5F31">
      <w:pPr>
        <w:numPr>
          <w:ilvl w:val="0"/>
          <w:numId w:val="6"/>
        </w:numPr>
        <w:spacing w:after="0" w:line="276" w:lineRule="auto"/>
        <w:contextualSpacing/>
        <w:jc w:val="both"/>
        <w:rPr>
          <w:rFonts w:ascii="Times New Roman" w:hAnsi="Times New Roman" w:cs="Times New Roman"/>
          <w:color w:val="000000" w:themeColor="text1"/>
        </w:rPr>
      </w:pPr>
      <w:r w:rsidRPr="00001880">
        <w:rPr>
          <w:rFonts w:ascii="Times New Roman" w:hAnsi="Times New Roman" w:cs="Times New Roman"/>
          <w:color w:val="000000" w:themeColor="text1"/>
        </w:rPr>
        <w:lastRenderedPageBreak/>
        <w:t xml:space="preserve">Zamawiający poinformuje o zmianie terminu otwarcia ofert na stronie internetowej prowadzonego postępowania: </w:t>
      </w:r>
      <w:hyperlink r:id="rId31" w:history="1">
        <w:r w:rsidRPr="00001880">
          <w:rPr>
            <w:rFonts w:ascii="Times New Roman" w:hAnsi="Times New Roman" w:cs="Times New Roman"/>
            <w:b/>
            <w:bCs/>
            <w:color w:val="000000" w:themeColor="text1"/>
          </w:rPr>
          <w:t>https://platformazakupowa.pl/pn/kwp_radom</w:t>
        </w:r>
      </w:hyperlink>
      <w:r w:rsidRPr="00001880">
        <w:rPr>
          <w:rFonts w:ascii="Times New Roman" w:hAnsi="Times New Roman" w:cs="Times New Roman"/>
          <w:b/>
          <w:bCs/>
          <w:color w:val="000000" w:themeColor="text1"/>
        </w:rPr>
        <w:t xml:space="preserve"> w sekcji „Komunikaty”</w:t>
      </w:r>
      <w:r w:rsidRPr="00001880">
        <w:rPr>
          <w:rFonts w:ascii="Times New Roman" w:hAnsi="Times New Roman" w:cs="Times New Roman"/>
          <w:color w:val="000000" w:themeColor="text1"/>
        </w:rPr>
        <w:t>.</w:t>
      </w:r>
    </w:p>
    <w:p w:rsidR="00DE5F31" w:rsidRPr="00001880" w:rsidRDefault="00DE5F31" w:rsidP="00DE5F31">
      <w:pPr>
        <w:spacing w:after="0" w:line="276" w:lineRule="auto"/>
        <w:ind w:left="360"/>
        <w:contextualSpacing/>
        <w:jc w:val="both"/>
        <w:rPr>
          <w:rFonts w:ascii="Times New Roman" w:hAnsi="Times New Roman" w:cs="Times New Roman"/>
          <w:color w:val="000000" w:themeColor="text1"/>
        </w:rPr>
      </w:pPr>
    </w:p>
    <w:p w:rsidR="00DE5F31" w:rsidRPr="00001880" w:rsidRDefault="00DE5F31" w:rsidP="00DE5F31">
      <w:pPr>
        <w:numPr>
          <w:ilvl w:val="0"/>
          <w:numId w:val="2"/>
        </w:numPr>
        <w:spacing w:after="0" w:line="276" w:lineRule="auto"/>
        <w:ind w:hanging="272"/>
        <w:contextualSpacing/>
        <w:rPr>
          <w:rFonts w:ascii="Times New Roman" w:hAnsi="Times New Roman" w:cs="Times New Roman"/>
          <w:b/>
          <w:color w:val="000000" w:themeColor="text1"/>
        </w:rPr>
      </w:pPr>
      <w:r w:rsidRPr="00001880">
        <w:rPr>
          <w:rFonts w:ascii="Times New Roman" w:hAnsi="Times New Roman" w:cs="Times New Roman"/>
          <w:b/>
          <w:color w:val="000000" w:themeColor="text1"/>
        </w:rPr>
        <w:t xml:space="preserve">Podstawy wykluczenia, o których mowa w art. 108 ust. 1 </w:t>
      </w:r>
    </w:p>
    <w:p w:rsidR="00DE5F31" w:rsidRPr="00001880" w:rsidRDefault="00DE5F31" w:rsidP="00DE5F31">
      <w:pPr>
        <w:spacing w:after="0" w:line="276" w:lineRule="auto"/>
        <w:contextualSpacing/>
        <w:rPr>
          <w:rFonts w:ascii="Times New Roman" w:hAnsi="Times New Roman" w:cs="Times New Roman"/>
          <w:b/>
          <w:color w:val="000000" w:themeColor="text1"/>
        </w:rPr>
      </w:pPr>
    </w:p>
    <w:p w:rsidR="00DE5F31" w:rsidRPr="00001880" w:rsidRDefault="00DE5F31" w:rsidP="0034794C">
      <w:pPr>
        <w:numPr>
          <w:ilvl w:val="0"/>
          <w:numId w:val="7"/>
        </w:numPr>
        <w:spacing w:after="0" w:line="276" w:lineRule="auto"/>
        <w:contextualSpacing/>
        <w:jc w:val="both"/>
        <w:rPr>
          <w:rFonts w:ascii="Times New Roman" w:hAnsi="Times New Roman" w:cs="Times New Roman"/>
          <w:color w:val="000000" w:themeColor="text1"/>
        </w:rPr>
      </w:pPr>
      <w:r w:rsidRPr="00001880">
        <w:rPr>
          <w:rFonts w:ascii="Times New Roman" w:hAnsi="Times New Roman" w:cs="Times New Roman"/>
          <w:color w:val="000000" w:themeColor="text1"/>
        </w:rPr>
        <w:t>Z postępowania o udzielenie zamówienia wyklucza się, z zas</w:t>
      </w:r>
      <w:r w:rsidR="00F3637F" w:rsidRPr="00001880">
        <w:rPr>
          <w:rFonts w:ascii="Times New Roman" w:hAnsi="Times New Roman" w:cs="Times New Roman"/>
          <w:color w:val="000000" w:themeColor="text1"/>
        </w:rPr>
        <w:t xml:space="preserve">trzeżeniem art. 110 ust. 2 </w:t>
      </w:r>
      <w:proofErr w:type="spellStart"/>
      <w:r w:rsidR="00F3637F" w:rsidRPr="00001880">
        <w:rPr>
          <w:rFonts w:ascii="Times New Roman" w:hAnsi="Times New Roman" w:cs="Times New Roman"/>
          <w:color w:val="000000" w:themeColor="text1"/>
        </w:rPr>
        <w:t>Pzp</w:t>
      </w:r>
      <w:proofErr w:type="spellEnd"/>
      <w:r w:rsidR="00F3637F" w:rsidRPr="00001880">
        <w:rPr>
          <w:rFonts w:ascii="Times New Roman" w:hAnsi="Times New Roman" w:cs="Times New Roman"/>
          <w:color w:val="000000" w:themeColor="text1"/>
        </w:rPr>
        <w:t xml:space="preserve">, </w:t>
      </w:r>
      <w:r w:rsidRPr="00001880">
        <w:rPr>
          <w:rFonts w:ascii="Times New Roman" w:hAnsi="Times New Roman" w:cs="Times New Roman"/>
          <w:color w:val="000000" w:themeColor="text1"/>
        </w:rPr>
        <w:t>wykonawcę:</w:t>
      </w:r>
    </w:p>
    <w:p w:rsidR="00DE5F31" w:rsidRPr="00001880" w:rsidRDefault="00DE5F31" w:rsidP="00DE5F31">
      <w:pPr>
        <w:spacing w:after="0" w:line="276" w:lineRule="auto"/>
        <w:rPr>
          <w:rFonts w:ascii="Times New Roman" w:hAnsi="Times New Roman" w:cs="Times New Roman"/>
          <w:color w:val="000000" w:themeColor="text1"/>
        </w:rPr>
      </w:pPr>
      <w:r w:rsidRPr="00001880">
        <w:rPr>
          <w:rFonts w:ascii="Times New Roman" w:hAnsi="Times New Roman" w:cs="Times New Roman"/>
          <w:color w:val="000000" w:themeColor="text1"/>
        </w:rPr>
        <w:t>1.1. będącego osobą fizyczną, którego prawomocnie skazano za przestępstwo:</w:t>
      </w:r>
    </w:p>
    <w:p w:rsidR="00DE5F31" w:rsidRPr="00001880" w:rsidRDefault="00DE5F31" w:rsidP="00DE5F31">
      <w:pPr>
        <w:numPr>
          <w:ilvl w:val="0"/>
          <w:numId w:val="8"/>
        </w:numPr>
        <w:spacing w:after="0" w:line="276" w:lineRule="auto"/>
        <w:contextualSpacing/>
        <w:jc w:val="both"/>
        <w:rPr>
          <w:rFonts w:ascii="Times New Roman" w:hAnsi="Times New Roman" w:cs="Times New Roman"/>
          <w:color w:val="000000" w:themeColor="text1"/>
        </w:rPr>
      </w:pPr>
      <w:r w:rsidRPr="00001880">
        <w:rPr>
          <w:rFonts w:ascii="Times New Roman" w:hAnsi="Times New Roman" w:cs="Times New Roman"/>
          <w:color w:val="000000" w:themeColor="text1"/>
        </w:rPr>
        <w:t>udziału w zorganizowanej grupie przestępczej albo związku mającym na celu popełnienie przestępstwa lub przestępstwa skarbowego, o którym mowa w art. 258 Kodeksu karnego;</w:t>
      </w:r>
    </w:p>
    <w:p w:rsidR="00DE5F31" w:rsidRPr="00001880" w:rsidRDefault="00DE5F31" w:rsidP="00DE5F31">
      <w:pPr>
        <w:numPr>
          <w:ilvl w:val="0"/>
          <w:numId w:val="8"/>
        </w:numPr>
        <w:spacing w:after="0" w:line="276" w:lineRule="auto"/>
        <w:contextualSpacing/>
        <w:jc w:val="both"/>
        <w:rPr>
          <w:rFonts w:ascii="Times New Roman" w:hAnsi="Times New Roman" w:cs="Times New Roman"/>
          <w:color w:val="000000" w:themeColor="text1"/>
        </w:rPr>
      </w:pPr>
      <w:r w:rsidRPr="00001880">
        <w:rPr>
          <w:rFonts w:ascii="Times New Roman" w:hAnsi="Times New Roman" w:cs="Times New Roman"/>
          <w:color w:val="000000" w:themeColor="text1"/>
        </w:rPr>
        <w:t>handlu ludźmi, o którym mowa w art. 189a Kodeksu karnego;</w:t>
      </w:r>
    </w:p>
    <w:p w:rsidR="00DE5F31" w:rsidRPr="00001880" w:rsidRDefault="00DE5F31" w:rsidP="00DE5F31">
      <w:pPr>
        <w:numPr>
          <w:ilvl w:val="0"/>
          <w:numId w:val="8"/>
        </w:numPr>
        <w:spacing w:after="0" w:line="276" w:lineRule="auto"/>
        <w:contextualSpacing/>
        <w:jc w:val="both"/>
        <w:rPr>
          <w:rFonts w:ascii="Times New Roman" w:hAnsi="Times New Roman" w:cs="Times New Roman"/>
          <w:color w:val="000000" w:themeColor="text1"/>
        </w:rPr>
      </w:pPr>
      <w:r w:rsidRPr="00001880">
        <w:rPr>
          <w:rFonts w:ascii="Times New Roman" w:hAnsi="Times New Roman" w:cs="Times New Roman"/>
          <w:color w:val="000000" w:themeColor="text1"/>
        </w:rPr>
        <w:t xml:space="preserve">o którym mowa w art. 228 – 230a, art. 250a Kodeksu karnego lub w art. 46 - 48 ustawy </w:t>
      </w:r>
      <w:r w:rsidR="00D600C9" w:rsidRPr="00001880">
        <w:rPr>
          <w:rFonts w:ascii="Times New Roman" w:hAnsi="Times New Roman" w:cs="Times New Roman"/>
          <w:color w:val="000000" w:themeColor="text1"/>
        </w:rPr>
        <w:br/>
      </w:r>
      <w:r w:rsidRPr="00001880">
        <w:rPr>
          <w:rFonts w:ascii="Times New Roman" w:hAnsi="Times New Roman" w:cs="Times New Roman"/>
          <w:color w:val="000000" w:themeColor="text1"/>
        </w:rPr>
        <w:t>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rsidR="00DE5F31" w:rsidRPr="00001880" w:rsidRDefault="00DE5F31" w:rsidP="00DE5F31">
      <w:pPr>
        <w:numPr>
          <w:ilvl w:val="0"/>
          <w:numId w:val="8"/>
        </w:numPr>
        <w:spacing w:after="0" w:line="276" w:lineRule="auto"/>
        <w:contextualSpacing/>
        <w:jc w:val="both"/>
        <w:rPr>
          <w:rFonts w:ascii="Times New Roman" w:hAnsi="Times New Roman" w:cs="Times New Roman"/>
          <w:color w:val="000000" w:themeColor="text1"/>
        </w:rPr>
      </w:pPr>
      <w:r w:rsidRPr="00001880">
        <w:rPr>
          <w:rFonts w:ascii="Times New Roman" w:hAnsi="Times New Roman" w:cs="Times New Roman"/>
          <w:color w:val="000000" w:themeColor="text1"/>
        </w:rPr>
        <w:t xml:space="preserve">finansowania przestępstwa o charakterze terrorystycznym, o którym mowa w art. 165a Kodeksu karnego, lub przestępstwo udaremniania lub utrudniania stwierdzenia przestępnego pochodzenia pieniędzy lub ukrywania </w:t>
      </w:r>
      <w:r w:rsidR="00D600C9" w:rsidRPr="00001880">
        <w:rPr>
          <w:rFonts w:ascii="Times New Roman" w:hAnsi="Times New Roman" w:cs="Times New Roman"/>
          <w:color w:val="000000" w:themeColor="text1"/>
        </w:rPr>
        <w:t xml:space="preserve">ich pochodzenia, o którym mowa </w:t>
      </w:r>
      <w:r w:rsidRPr="00001880">
        <w:rPr>
          <w:rFonts w:ascii="Times New Roman" w:hAnsi="Times New Roman" w:cs="Times New Roman"/>
          <w:color w:val="000000" w:themeColor="text1"/>
        </w:rPr>
        <w:t>w art. 299 Kodeksu karnego;</w:t>
      </w:r>
    </w:p>
    <w:p w:rsidR="00DE5F31" w:rsidRPr="00001880" w:rsidRDefault="00DE5F31" w:rsidP="00DE5F31">
      <w:pPr>
        <w:numPr>
          <w:ilvl w:val="0"/>
          <w:numId w:val="8"/>
        </w:numPr>
        <w:spacing w:after="0" w:line="276" w:lineRule="auto"/>
        <w:contextualSpacing/>
        <w:jc w:val="both"/>
        <w:rPr>
          <w:rFonts w:ascii="Times New Roman" w:hAnsi="Times New Roman" w:cs="Times New Roman"/>
          <w:color w:val="000000" w:themeColor="text1"/>
        </w:rPr>
      </w:pPr>
      <w:r w:rsidRPr="00001880">
        <w:rPr>
          <w:rFonts w:ascii="Times New Roman" w:hAnsi="Times New Roman" w:cs="Times New Roman"/>
          <w:color w:val="000000" w:themeColor="text1"/>
        </w:rPr>
        <w:t xml:space="preserve">o charakterze terrorystycznym, o którym mowa w art. 115 </w:t>
      </w:r>
      <w:r w:rsidRPr="00001880">
        <w:rPr>
          <w:rFonts w:ascii="Times New Roman" w:hAnsi="Times New Roman" w:cs="Times New Roman"/>
          <w:bCs/>
          <w:color w:val="000000" w:themeColor="text1"/>
        </w:rPr>
        <w:t>§ 20 Kodeksu karnego,</w:t>
      </w:r>
      <w:r w:rsidR="00663706" w:rsidRPr="00001880">
        <w:rPr>
          <w:rFonts w:ascii="Times New Roman" w:hAnsi="Times New Roman" w:cs="Times New Roman"/>
          <w:bCs/>
          <w:color w:val="000000" w:themeColor="text1"/>
        </w:rPr>
        <w:t xml:space="preserve"> </w:t>
      </w:r>
      <w:r w:rsidRPr="00001880">
        <w:rPr>
          <w:rFonts w:ascii="Times New Roman" w:hAnsi="Times New Roman" w:cs="Times New Roman"/>
          <w:bCs/>
          <w:color w:val="000000" w:themeColor="text1"/>
        </w:rPr>
        <w:t>lub mające na celu popełnienie tego przestępstwa;</w:t>
      </w:r>
    </w:p>
    <w:p w:rsidR="00DE5F31" w:rsidRPr="00001880" w:rsidRDefault="00DE5F31" w:rsidP="00DE5F31">
      <w:pPr>
        <w:numPr>
          <w:ilvl w:val="0"/>
          <w:numId w:val="8"/>
        </w:numPr>
        <w:spacing w:after="0" w:line="276" w:lineRule="auto"/>
        <w:contextualSpacing/>
        <w:jc w:val="both"/>
        <w:rPr>
          <w:rFonts w:ascii="Times New Roman" w:hAnsi="Times New Roman" w:cs="Times New Roman"/>
          <w:color w:val="000000" w:themeColor="text1"/>
        </w:rPr>
      </w:pPr>
      <w:r w:rsidRPr="00001880">
        <w:rPr>
          <w:rFonts w:ascii="Times New Roman" w:hAnsi="Times New Roman" w:cs="Times New Roman"/>
          <w:bCs/>
          <w:color w:val="000000" w:themeColor="text1"/>
        </w:rPr>
        <w:t xml:space="preserve">powierzenia wykonywania pracy małoletniemu cudzoziemcowi, o których mowa w art. </w:t>
      </w:r>
      <w:r w:rsidR="00663706" w:rsidRPr="00001880">
        <w:rPr>
          <w:rFonts w:ascii="Times New Roman" w:hAnsi="Times New Roman" w:cs="Times New Roman"/>
          <w:bCs/>
          <w:color w:val="000000" w:themeColor="text1"/>
        </w:rPr>
        <w:br/>
      </w:r>
      <w:r w:rsidRPr="00001880">
        <w:rPr>
          <w:rFonts w:ascii="Times New Roman" w:hAnsi="Times New Roman" w:cs="Times New Roman"/>
          <w:bCs/>
          <w:color w:val="000000" w:themeColor="text1"/>
        </w:rPr>
        <w:t>9 ust. 2 ustawy z dnia 15 czerwca 2012 r. o skutkach powierzania wykonywania pracy cudzoziemcom przebywającym wbrew przepisom na terytorium Rzeczypospolitej Polskiej (Dz. U. poz. 769);</w:t>
      </w:r>
    </w:p>
    <w:p w:rsidR="00DE5F31" w:rsidRPr="00001880" w:rsidRDefault="00DE5F31" w:rsidP="00DE5F31">
      <w:pPr>
        <w:numPr>
          <w:ilvl w:val="0"/>
          <w:numId w:val="8"/>
        </w:numPr>
        <w:spacing w:after="0" w:line="276" w:lineRule="auto"/>
        <w:contextualSpacing/>
        <w:jc w:val="both"/>
        <w:rPr>
          <w:rFonts w:ascii="Times New Roman" w:hAnsi="Times New Roman" w:cs="Times New Roman"/>
          <w:color w:val="000000" w:themeColor="text1"/>
        </w:rPr>
      </w:pPr>
      <w:r w:rsidRPr="00001880">
        <w:rPr>
          <w:rFonts w:ascii="Times New Roman" w:hAnsi="Times New Roman" w:cs="Times New Roman"/>
          <w:bCs/>
          <w:color w:val="000000" w:themeColor="text1"/>
        </w:rPr>
        <w:t>przeciwko obrotowi gospodarczemu o których mowa w art. 296 – 307 Kodeksu karnego, przestępstwo oszustwa, o których mowa w art. 286 Kodeksu karnego, przestępstwo przeciwko wiarygodności dokumentów, o których mowa w art. 270 – 277d Kodeksu karnego, lub przestępstwo skarbowe;</w:t>
      </w:r>
    </w:p>
    <w:p w:rsidR="00DE5F31" w:rsidRPr="00001880" w:rsidRDefault="00DE5F31" w:rsidP="00DE5F31">
      <w:pPr>
        <w:numPr>
          <w:ilvl w:val="0"/>
          <w:numId w:val="8"/>
        </w:numPr>
        <w:spacing w:after="0" w:line="276" w:lineRule="auto"/>
        <w:contextualSpacing/>
        <w:jc w:val="both"/>
        <w:rPr>
          <w:rFonts w:ascii="Times New Roman" w:hAnsi="Times New Roman" w:cs="Times New Roman"/>
          <w:color w:val="000000" w:themeColor="text1"/>
        </w:rPr>
      </w:pPr>
      <w:r w:rsidRPr="00001880">
        <w:rPr>
          <w:rFonts w:ascii="Times New Roman" w:hAnsi="Times New Roman" w:cs="Times New Roman"/>
          <w:bCs/>
          <w:color w:val="000000" w:themeColor="text1"/>
        </w:rPr>
        <w:t>o których mowa w art. 9 ust. 1 i 3 lub art. 1</w:t>
      </w:r>
      <w:r w:rsidR="00D600C9" w:rsidRPr="00001880">
        <w:rPr>
          <w:rFonts w:ascii="Times New Roman" w:hAnsi="Times New Roman" w:cs="Times New Roman"/>
          <w:bCs/>
          <w:color w:val="000000" w:themeColor="text1"/>
        </w:rPr>
        <w:t>0 ustawy z dnia 15 czerwca 2012</w:t>
      </w:r>
      <w:r w:rsidRPr="00001880">
        <w:rPr>
          <w:rFonts w:ascii="Times New Roman" w:hAnsi="Times New Roman" w:cs="Times New Roman"/>
          <w:bCs/>
          <w:color w:val="000000" w:themeColor="text1"/>
        </w:rPr>
        <w:t>r. o skutkach powierzania wykonywania pracy cudzoziemcom przebywającym wbrew przepisom na terytorium Rzeczypospolitej Polskiej</w:t>
      </w:r>
    </w:p>
    <w:p w:rsidR="00DE5F31" w:rsidRPr="00001880" w:rsidRDefault="00DE5F31" w:rsidP="00DE5F31">
      <w:pPr>
        <w:spacing w:after="0" w:line="276" w:lineRule="auto"/>
        <w:ind w:left="1080"/>
        <w:contextualSpacing/>
        <w:jc w:val="both"/>
        <w:rPr>
          <w:rFonts w:ascii="Times New Roman" w:hAnsi="Times New Roman" w:cs="Times New Roman"/>
          <w:color w:val="000000" w:themeColor="text1"/>
        </w:rPr>
      </w:pPr>
      <w:r w:rsidRPr="00001880">
        <w:rPr>
          <w:rFonts w:ascii="Times New Roman" w:hAnsi="Times New Roman" w:cs="Times New Roman"/>
          <w:bCs/>
          <w:color w:val="000000" w:themeColor="text1"/>
        </w:rPr>
        <w:t>– lub za odpowiedni czyn zabroniony określony w przepisach prawa obcego;</w:t>
      </w:r>
    </w:p>
    <w:p w:rsidR="00DE5F31" w:rsidRPr="00001880" w:rsidRDefault="00DE5F31" w:rsidP="00DE5F31">
      <w:pPr>
        <w:spacing w:after="0" w:line="276" w:lineRule="auto"/>
        <w:jc w:val="both"/>
        <w:rPr>
          <w:rFonts w:ascii="Times New Roman" w:hAnsi="Times New Roman" w:cs="Times New Roman"/>
          <w:bCs/>
          <w:color w:val="000000" w:themeColor="text1"/>
        </w:rPr>
      </w:pPr>
      <w:r w:rsidRPr="00001880">
        <w:rPr>
          <w:rFonts w:ascii="Times New Roman" w:hAnsi="Times New Roman" w:cs="Times New Roman"/>
          <w:color w:val="000000" w:themeColor="text1"/>
        </w:rPr>
        <w:t xml:space="preserve">1.2. jeżeli urzędującego członka jego organu zarządzającego lub nadzorczego, wspólnika spółki </w:t>
      </w:r>
      <w:r w:rsidRPr="00001880">
        <w:rPr>
          <w:rFonts w:ascii="Times New Roman" w:hAnsi="Times New Roman" w:cs="Times New Roman"/>
          <w:color w:val="000000" w:themeColor="text1"/>
        </w:rPr>
        <w:br/>
        <w:t xml:space="preserve">w spółce jawnej lub partnerskiej albo komplementariusza w spółce komandytowej lub komandytowo – akcyjnej lub prokurenta prawomocnie skazano za przestępstwo, </w:t>
      </w:r>
      <w:r w:rsidRPr="00001880">
        <w:rPr>
          <w:rFonts w:ascii="Times New Roman" w:hAnsi="Times New Roman" w:cs="Times New Roman"/>
          <w:bCs/>
          <w:color w:val="000000" w:themeColor="text1"/>
        </w:rPr>
        <w:t>o którym mowa w pkt. 1.1;</w:t>
      </w:r>
    </w:p>
    <w:p w:rsidR="00DE5F31" w:rsidRPr="00001880" w:rsidRDefault="00DE5F31" w:rsidP="00DE5F31">
      <w:pPr>
        <w:spacing w:after="0" w:line="276" w:lineRule="auto"/>
        <w:jc w:val="both"/>
        <w:rPr>
          <w:rFonts w:ascii="Times New Roman" w:hAnsi="Times New Roman" w:cs="Times New Roman"/>
          <w:bCs/>
          <w:color w:val="000000" w:themeColor="text1"/>
        </w:rPr>
      </w:pPr>
      <w:r w:rsidRPr="00001880">
        <w:rPr>
          <w:rFonts w:ascii="Times New Roman" w:hAnsi="Times New Roman" w:cs="Times New Roman"/>
          <w:bCs/>
          <w:color w:val="000000" w:themeColor="text1"/>
        </w:rPr>
        <w:t xml:space="preserve">1.3. wobec, którego wydano prawomocny wyrok sadu lub ostateczną decyzję administracyjną  </w:t>
      </w:r>
      <w:r w:rsidRPr="00001880">
        <w:rPr>
          <w:rFonts w:ascii="Times New Roman" w:hAnsi="Times New Roman" w:cs="Times New Roman"/>
          <w:bCs/>
          <w:color w:val="000000" w:themeColor="text1"/>
        </w:rPr>
        <w:br/>
        <w:t>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DE5F31" w:rsidRPr="00001880" w:rsidRDefault="00DE5F31" w:rsidP="00DE5F31">
      <w:pPr>
        <w:spacing w:after="0" w:line="276" w:lineRule="auto"/>
        <w:jc w:val="both"/>
        <w:rPr>
          <w:rFonts w:ascii="Times New Roman" w:hAnsi="Times New Roman" w:cs="Times New Roman"/>
          <w:bCs/>
          <w:color w:val="000000" w:themeColor="text1"/>
        </w:rPr>
      </w:pPr>
      <w:r w:rsidRPr="00001880">
        <w:rPr>
          <w:rFonts w:ascii="Times New Roman" w:hAnsi="Times New Roman" w:cs="Times New Roman"/>
          <w:bCs/>
          <w:color w:val="000000" w:themeColor="text1"/>
        </w:rPr>
        <w:t>1.4. wobec którego prawomocnie orzeczono zakaz ubiegania się o zamówienie publiczne;</w:t>
      </w:r>
    </w:p>
    <w:p w:rsidR="00DE5F31" w:rsidRPr="00001880" w:rsidRDefault="00DE5F31" w:rsidP="00DE5F31">
      <w:pPr>
        <w:spacing w:after="0" w:line="276" w:lineRule="auto"/>
        <w:jc w:val="both"/>
        <w:rPr>
          <w:rFonts w:ascii="Times New Roman" w:hAnsi="Times New Roman" w:cs="Times New Roman"/>
          <w:bCs/>
          <w:color w:val="000000" w:themeColor="text1"/>
        </w:rPr>
      </w:pPr>
      <w:r w:rsidRPr="00001880">
        <w:rPr>
          <w:rFonts w:ascii="Times New Roman" w:hAnsi="Times New Roman" w:cs="Times New Roman"/>
          <w:bCs/>
          <w:color w:val="000000" w:themeColor="text1"/>
        </w:rPr>
        <w:lastRenderedPageBreak/>
        <w:t xml:space="preserve">1.5.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w:t>
      </w:r>
      <w:r w:rsidRPr="00001880">
        <w:rPr>
          <w:rFonts w:ascii="Times New Roman" w:hAnsi="Times New Roman" w:cs="Times New Roman"/>
          <w:bCs/>
          <w:color w:val="000000" w:themeColor="text1"/>
        </w:rPr>
        <w:br/>
        <w:t xml:space="preserve">do udziału w postępowaniu, chyba, że wykażą, że przygotowali te oferty lub wnioski niezależnie </w:t>
      </w:r>
      <w:r w:rsidRPr="00001880">
        <w:rPr>
          <w:rFonts w:ascii="Times New Roman" w:hAnsi="Times New Roman" w:cs="Times New Roman"/>
          <w:bCs/>
          <w:color w:val="000000" w:themeColor="text1"/>
        </w:rPr>
        <w:br/>
        <w:t>od siebie;</w:t>
      </w:r>
    </w:p>
    <w:p w:rsidR="00DE5F31" w:rsidRPr="00001880" w:rsidRDefault="00DE5F31" w:rsidP="00DE5F31">
      <w:pPr>
        <w:spacing w:after="0" w:line="276" w:lineRule="auto"/>
        <w:jc w:val="both"/>
        <w:rPr>
          <w:rFonts w:ascii="Times New Roman" w:hAnsi="Times New Roman" w:cs="Times New Roman"/>
          <w:bCs/>
          <w:color w:val="000000" w:themeColor="text1"/>
        </w:rPr>
      </w:pPr>
      <w:r w:rsidRPr="00001880">
        <w:rPr>
          <w:rFonts w:ascii="Times New Roman" w:hAnsi="Times New Roman" w:cs="Times New Roman"/>
          <w:bCs/>
          <w:color w:val="000000" w:themeColor="text1"/>
        </w:rPr>
        <w:t xml:space="preserve">1.6. jeżeli w przypadkach, o których mowa w art. 85 ust. 1 </w:t>
      </w:r>
      <w:proofErr w:type="spellStart"/>
      <w:r w:rsidRPr="00001880">
        <w:rPr>
          <w:rFonts w:ascii="Times New Roman" w:hAnsi="Times New Roman" w:cs="Times New Roman"/>
          <w:bCs/>
          <w:color w:val="000000" w:themeColor="text1"/>
        </w:rPr>
        <w:t>Pzp</w:t>
      </w:r>
      <w:proofErr w:type="spellEnd"/>
      <w:r w:rsidRPr="00001880">
        <w:rPr>
          <w:rFonts w:ascii="Times New Roman" w:hAnsi="Times New Roman" w:cs="Times New Roman"/>
          <w:bCs/>
          <w:color w:val="000000" w:themeColor="text1"/>
        </w:rPr>
        <w:t xml:space="preserve">, doszło do zakłócenia konkurencji wynikającego z wcześniejszego zaangażowania tego wykonawcy lub podmiotu, który należy </w:t>
      </w:r>
      <w:r w:rsidRPr="00001880">
        <w:rPr>
          <w:rFonts w:ascii="Times New Roman" w:hAnsi="Times New Roman" w:cs="Times New Roman"/>
          <w:bCs/>
          <w:color w:val="000000" w:themeColor="text1"/>
        </w:rPr>
        <w:br/>
        <w:t xml:space="preserve">z wykonawcą do tej samej grupy kapitałowej w rozumieniu ustawy z dnia 16 lutego 2007 r. o ochronie konkurencji i konsumentów, chyba, że spowodowane tym zakłócenie konkurencji może być wyeliminowane w inny sposób niż przez wykluczenie wykonawcy z udziału w postępowaniu </w:t>
      </w:r>
      <w:r w:rsidRPr="00001880">
        <w:rPr>
          <w:rFonts w:ascii="Times New Roman" w:hAnsi="Times New Roman" w:cs="Times New Roman"/>
          <w:bCs/>
          <w:color w:val="000000" w:themeColor="text1"/>
        </w:rPr>
        <w:br/>
        <w:t>o udzielenie zamówienia.</w:t>
      </w:r>
    </w:p>
    <w:p w:rsidR="00DE5F31" w:rsidRPr="00001880" w:rsidRDefault="00DE5F31" w:rsidP="00D91898">
      <w:pPr>
        <w:spacing w:after="0" w:line="276" w:lineRule="auto"/>
        <w:jc w:val="both"/>
        <w:rPr>
          <w:rFonts w:ascii="Times New Roman" w:hAnsi="Times New Roman" w:cs="Times New Roman"/>
          <w:color w:val="000000" w:themeColor="text1"/>
        </w:rPr>
      </w:pPr>
      <w:r w:rsidRPr="00001880">
        <w:rPr>
          <w:rFonts w:ascii="Times New Roman" w:hAnsi="Times New Roman" w:cs="Times New Roman"/>
          <w:bCs/>
          <w:color w:val="000000" w:themeColor="text1"/>
        </w:rPr>
        <w:t xml:space="preserve">2. </w:t>
      </w:r>
      <w:r w:rsidR="00D91898" w:rsidRPr="00001880">
        <w:rPr>
          <w:rFonts w:ascii="Times New Roman" w:hAnsi="Times New Roman" w:cs="Times New Roman"/>
          <w:bCs/>
          <w:color w:val="000000" w:themeColor="text1"/>
        </w:rPr>
        <w:t xml:space="preserve">Zamawiający wykluczy wykonawcę z postępowania, w przypadkach wskazanych w przepisie </w:t>
      </w:r>
      <w:r w:rsidR="00D91898" w:rsidRPr="00001880">
        <w:rPr>
          <w:rFonts w:ascii="Times New Roman" w:hAnsi="Times New Roman" w:cs="Times New Roman"/>
          <w:bCs/>
          <w:color w:val="000000" w:themeColor="text1"/>
        </w:rPr>
        <w:br/>
        <w:t xml:space="preserve">art. 7 ust. 1 ustawy z dnia 13 kwietnia 2022r.  </w:t>
      </w:r>
      <w:r w:rsidR="00D91898" w:rsidRPr="00001880">
        <w:rPr>
          <w:rFonts w:ascii="Times New Roman" w:hAnsi="Times New Roman" w:cs="Times New Roman"/>
          <w:b/>
          <w:bCs/>
          <w:color w:val="000000" w:themeColor="text1"/>
        </w:rPr>
        <w:t>o szczególnych rozwiązaniach w zakresie przeciwdziałania wspieraniu agresji na Ukrainę oraz służących ochronie bezpieczeństwa narodowego</w:t>
      </w:r>
      <w:r w:rsidR="00D91898" w:rsidRPr="00001880">
        <w:rPr>
          <w:rFonts w:ascii="Times New Roman" w:hAnsi="Times New Roman" w:cs="Times New Roman"/>
          <w:bCs/>
          <w:color w:val="000000" w:themeColor="text1"/>
        </w:rPr>
        <w:t xml:space="preserve"> ( </w:t>
      </w:r>
      <w:proofErr w:type="spellStart"/>
      <w:r w:rsidR="00D91898" w:rsidRPr="00001880">
        <w:rPr>
          <w:rFonts w:ascii="Times New Roman" w:hAnsi="Times New Roman" w:cs="Times New Roman"/>
          <w:bCs/>
          <w:color w:val="000000" w:themeColor="text1"/>
        </w:rPr>
        <w:t>t.j</w:t>
      </w:r>
      <w:proofErr w:type="spellEnd"/>
      <w:r w:rsidR="00D91898" w:rsidRPr="00001880">
        <w:rPr>
          <w:rFonts w:ascii="Times New Roman" w:hAnsi="Times New Roman" w:cs="Times New Roman"/>
          <w:bCs/>
          <w:color w:val="000000" w:themeColor="text1"/>
        </w:rPr>
        <w:t xml:space="preserve">. Dz. </w:t>
      </w:r>
      <w:proofErr w:type="spellStart"/>
      <w:r w:rsidR="00D91898" w:rsidRPr="00001880">
        <w:rPr>
          <w:rFonts w:ascii="Times New Roman" w:hAnsi="Times New Roman" w:cs="Times New Roman"/>
          <w:bCs/>
          <w:color w:val="000000" w:themeColor="text1"/>
        </w:rPr>
        <w:t>U.z</w:t>
      </w:r>
      <w:proofErr w:type="spellEnd"/>
      <w:r w:rsidR="00D91898" w:rsidRPr="00001880">
        <w:rPr>
          <w:rFonts w:ascii="Times New Roman" w:hAnsi="Times New Roman" w:cs="Times New Roman"/>
          <w:bCs/>
          <w:color w:val="000000" w:themeColor="text1"/>
        </w:rPr>
        <w:t xml:space="preserve"> 2023 r., poz. 129 z </w:t>
      </w:r>
      <w:proofErr w:type="spellStart"/>
      <w:r w:rsidR="00D91898" w:rsidRPr="00001880">
        <w:rPr>
          <w:rFonts w:ascii="Times New Roman" w:hAnsi="Times New Roman" w:cs="Times New Roman"/>
          <w:bCs/>
          <w:color w:val="000000" w:themeColor="text1"/>
        </w:rPr>
        <w:t>późn</w:t>
      </w:r>
      <w:proofErr w:type="spellEnd"/>
      <w:r w:rsidR="00D91898" w:rsidRPr="00001880">
        <w:rPr>
          <w:rFonts w:ascii="Times New Roman" w:hAnsi="Times New Roman" w:cs="Times New Roman"/>
          <w:bCs/>
          <w:color w:val="000000" w:themeColor="text1"/>
        </w:rPr>
        <w:t>. zm. ).</w:t>
      </w:r>
    </w:p>
    <w:p w:rsidR="00DE5F31" w:rsidRPr="00001880" w:rsidRDefault="00DE5F31" w:rsidP="00DE5F31">
      <w:pPr>
        <w:spacing w:after="0" w:line="276" w:lineRule="auto"/>
        <w:jc w:val="both"/>
        <w:rPr>
          <w:rFonts w:ascii="Times New Roman" w:hAnsi="Times New Roman" w:cs="Times New Roman"/>
          <w:color w:val="000000" w:themeColor="text1"/>
        </w:rPr>
      </w:pPr>
      <w:r w:rsidRPr="00001880">
        <w:rPr>
          <w:rFonts w:ascii="Times New Roman" w:hAnsi="Times New Roman" w:cs="Times New Roman"/>
          <w:color w:val="000000" w:themeColor="text1"/>
        </w:rPr>
        <w:t xml:space="preserve">3.Wykonawca może zostać wykluczony przez Zamawiającego na każdym etapie postępowania </w:t>
      </w:r>
      <w:r w:rsidRPr="00001880">
        <w:rPr>
          <w:rFonts w:ascii="Times New Roman" w:hAnsi="Times New Roman" w:cs="Times New Roman"/>
          <w:color w:val="000000" w:themeColor="text1"/>
        </w:rPr>
        <w:br/>
        <w:t>o udzielenie zamówienia.</w:t>
      </w:r>
    </w:p>
    <w:p w:rsidR="00DE5F31" w:rsidRPr="00001880" w:rsidRDefault="00DE5F31" w:rsidP="00DE5F31">
      <w:pPr>
        <w:spacing w:after="0" w:line="276" w:lineRule="auto"/>
        <w:jc w:val="both"/>
        <w:rPr>
          <w:rFonts w:ascii="Times New Roman" w:hAnsi="Times New Roman" w:cs="Times New Roman"/>
          <w:color w:val="000000" w:themeColor="text1"/>
        </w:rPr>
      </w:pPr>
    </w:p>
    <w:p w:rsidR="00DE5F31" w:rsidRPr="00001880" w:rsidRDefault="00DE5F31" w:rsidP="00DE5F31">
      <w:pPr>
        <w:numPr>
          <w:ilvl w:val="0"/>
          <w:numId w:val="2"/>
        </w:numPr>
        <w:spacing w:after="0" w:line="276" w:lineRule="auto"/>
        <w:ind w:hanging="202"/>
        <w:contextualSpacing/>
        <w:rPr>
          <w:rFonts w:ascii="Times New Roman" w:hAnsi="Times New Roman" w:cs="Times New Roman"/>
          <w:b/>
          <w:color w:val="000000" w:themeColor="text1"/>
        </w:rPr>
      </w:pPr>
      <w:r w:rsidRPr="00001880">
        <w:rPr>
          <w:rFonts w:ascii="Times New Roman" w:hAnsi="Times New Roman" w:cs="Times New Roman"/>
          <w:b/>
          <w:color w:val="000000" w:themeColor="text1"/>
        </w:rPr>
        <w:t>Informacje o warunkach udziału w postępowaniu</w:t>
      </w:r>
    </w:p>
    <w:p w:rsidR="00DE5F31" w:rsidRPr="00001880" w:rsidRDefault="00DE5F31" w:rsidP="00DE5F31">
      <w:pPr>
        <w:spacing w:after="0" w:line="276" w:lineRule="auto"/>
        <w:contextualSpacing/>
        <w:rPr>
          <w:rFonts w:ascii="Times New Roman" w:hAnsi="Times New Roman" w:cs="Times New Roman"/>
          <w:b/>
          <w:color w:val="000000" w:themeColor="text1"/>
        </w:rPr>
      </w:pPr>
    </w:p>
    <w:p w:rsidR="00DE5F31" w:rsidRPr="00001880" w:rsidRDefault="00DE5F31" w:rsidP="00DE5F31">
      <w:pPr>
        <w:numPr>
          <w:ilvl w:val="0"/>
          <w:numId w:val="22"/>
        </w:numPr>
        <w:spacing w:after="0" w:line="276" w:lineRule="auto"/>
        <w:ind w:left="426" w:right="20"/>
        <w:jc w:val="both"/>
        <w:rPr>
          <w:rFonts w:ascii="Times New Roman" w:hAnsi="Times New Roman" w:cs="Times New Roman"/>
          <w:color w:val="000000" w:themeColor="text1"/>
        </w:rPr>
      </w:pPr>
      <w:r w:rsidRPr="00001880">
        <w:rPr>
          <w:rFonts w:ascii="Times New Roman" w:hAnsi="Times New Roman" w:cs="Times New Roman"/>
          <w:color w:val="000000" w:themeColor="text1"/>
        </w:rPr>
        <w:t xml:space="preserve">O udzielenie zamówienia mogą ubiegać się Wykonawcy, którzy nie podlegają wykluczeniu </w:t>
      </w:r>
      <w:r w:rsidRPr="00001880">
        <w:rPr>
          <w:rFonts w:ascii="Times New Roman" w:hAnsi="Times New Roman" w:cs="Times New Roman"/>
          <w:color w:val="000000" w:themeColor="text1"/>
        </w:rPr>
        <w:br/>
        <w:t xml:space="preserve">na zasadach określonych </w:t>
      </w:r>
      <w:r w:rsidRPr="00001880">
        <w:rPr>
          <w:rFonts w:ascii="Times New Roman" w:hAnsi="Times New Roman" w:cs="Times New Roman"/>
          <w:b/>
          <w:color w:val="000000" w:themeColor="text1"/>
        </w:rPr>
        <w:t>w Rozdziale XVI SWZ</w:t>
      </w:r>
      <w:r w:rsidRPr="00001880">
        <w:rPr>
          <w:rFonts w:ascii="Times New Roman" w:hAnsi="Times New Roman" w:cs="Times New Roman"/>
          <w:color w:val="000000" w:themeColor="text1"/>
        </w:rPr>
        <w:t xml:space="preserve"> oraz spełniają określone przez Zamawiającego warunki</w:t>
      </w:r>
      <w:r w:rsidRPr="00001880">
        <w:rPr>
          <w:rFonts w:ascii="Times New Roman" w:hAnsi="Times New Roman" w:cs="Times New Roman"/>
          <w:b/>
          <w:color w:val="000000" w:themeColor="text1"/>
          <w:highlight w:val="white"/>
        </w:rPr>
        <w:t xml:space="preserve"> </w:t>
      </w:r>
      <w:r w:rsidRPr="00001880">
        <w:rPr>
          <w:rFonts w:ascii="Times New Roman" w:hAnsi="Times New Roman" w:cs="Times New Roman"/>
          <w:color w:val="000000" w:themeColor="text1"/>
          <w:highlight w:val="white"/>
        </w:rPr>
        <w:t>udziału w postępowaniu.</w:t>
      </w:r>
    </w:p>
    <w:p w:rsidR="0007338F" w:rsidRPr="00001880" w:rsidRDefault="0007338F" w:rsidP="0007338F">
      <w:pPr>
        <w:spacing w:after="0" w:line="276" w:lineRule="auto"/>
        <w:ind w:left="426" w:right="20"/>
        <w:jc w:val="both"/>
        <w:rPr>
          <w:rFonts w:ascii="Times New Roman" w:hAnsi="Times New Roman" w:cs="Times New Roman"/>
          <w:color w:val="000000" w:themeColor="text1"/>
        </w:rPr>
      </w:pPr>
    </w:p>
    <w:p w:rsidR="00DE5F31" w:rsidRPr="00001880" w:rsidRDefault="00DE5F31" w:rsidP="00DE5F31">
      <w:pPr>
        <w:numPr>
          <w:ilvl w:val="0"/>
          <w:numId w:val="22"/>
        </w:numPr>
        <w:spacing w:after="0" w:line="276" w:lineRule="auto"/>
        <w:ind w:left="426" w:right="20"/>
        <w:jc w:val="both"/>
        <w:rPr>
          <w:rFonts w:ascii="Times New Roman" w:hAnsi="Times New Roman" w:cs="Times New Roman"/>
          <w:b/>
          <w:color w:val="000000" w:themeColor="text1"/>
        </w:rPr>
      </w:pPr>
      <w:r w:rsidRPr="00001880">
        <w:rPr>
          <w:rFonts w:ascii="Times New Roman" w:hAnsi="Times New Roman" w:cs="Times New Roman"/>
          <w:b/>
          <w:color w:val="000000" w:themeColor="text1"/>
        </w:rPr>
        <w:t xml:space="preserve">O udzielenie zamówienia mogą ubiegać się Wykonawcy, którzy spełniają warunki udziału </w:t>
      </w:r>
      <w:r w:rsidRPr="00001880">
        <w:rPr>
          <w:rFonts w:ascii="Times New Roman" w:hAnsi="Times New Roman" w:cs="Times New Roman"/>
          <w:b/>
          <w:color w:val="000000" w:themeColor="text1"/>
        </w:rPr>
        <w:br/>
        <w:t>w postępowaniu dotyczące:</w:t>
      </w:r>
    </w:p>
    <w:p w:rsidR="00DE5F31" w:rsidRPr="00001880" w:rsidRDefault="00DE5F31" w:rsidP="00DE5F31">
      <w:pPr>
        <w:numPr>
          <w:ilvl w:val="0"/>
          <w:numId w:val="23"/>
        </w:numPr>
        <w:tabs>
          <w:tab w:val="left" w:pos="284"/>
        </w:tabs>
        <w:suppressAutoHyphens/>
        <w:autoSpaceDE w:val="0"/>
        <w:spacing w:after="0" w:line="276" w:lineRule="auto"/>
        <w:contextualSpacing/>
        <w:jc w:val="both"/>
        <w:rPr>
          <w:rFonts w:ascii="Times New Roman" w:hAnsi="Times New Roman" w:cs="Times New Roman"/>
          <w:color w:val="000000" w:themeColor="text1"/>
        </w:rPr>
      </w:pPr>
      <w:r w:rsidRPr="00001880">
        <w:rPr>
          <w:rFonts w:ascii="Times New Roman" w:hAnsi="Times New Roman" w:cs="Times New Roman"/>
          <w:b/>
          <w:color w:val="000000" w:themeColor="text1"/>
        </w:rPr>
        <w:t>zdolności do występowania w obrocie gospodarczym</w:t>
      </w:r>
      <w:r w:rsidRPr="00001880">
        <w:rPr>
          <w:rFonts w:ascii="Times New Roman" w:hAnsi="Times New Roman" w:cs="Times New Roman"/>
          <w:color w:val="000000" w:themeColor="text1"/>
        </w:rPr>
        <w:t xml:space="preserve"> – Zamawiający nie stawia wymagań</w:t>
      </w:r>
      <w:r w:rsidRPr="00001880">
        <w:rPr>
          <w:rFonts w:ascii="Times New Roman" w:hAnsi="Times New Roman" w:cs="Times New Roman"/>
          <w:color w:val="000000" w:themeColor="text1"/>
        </w:rPr>
        <w:br/>
        <w:t>w zakresie tego warunku;</w:t>
      </w:r>
    </w:p>
    <w:p w:rsidR="00DE5F31" w:rsidRPr="00001880" w:rsidRDefault="00DE5F31" w:rsidP="00DE5F31">
      <w:pPr>
        <w:numPr>
          <w:ilvl w:val="0"/>
          <w:numId w:val="23"/>
        </w:numPr>
        <w:tabs>
          <w:tab w:val="left" w:pos="284"/>
        </w:tabs>
        <w:suppressAutoHyphens/>
        <w:autoSpaceDE w:val="0"/>
        <w:spacing w:after="0" w:line="276" w:lineRule="auto"/>
        <w:contextualSpacing/>
        <w:jc w:val="both"/>
        <w:rPr>
          <w:rFonts w:ascii="Times New Roman" w:hAnsi="Times New Roman" w:cs="Times New Roman"/>
          <w:color w:val="000000" w:themeColor="text1"/>
        </w:rPr>
      </w:pPr>
      <w:r w:rsidRPr="00001880">
        <w:rPr>
          <w:rFonts w:ascii="Times New Roman" w:hAnsi="Times New Roman" w:cs="Times New Roman"/>
          <w:b/>
          <w:color w:val="000000" w:themeColor="text1"/>
        </w:rPr>
        <w:t xml:space="preserve">uprawnień do prowadzenia określonej działalności gospodarczej lub zawodowej, </w:t>
      </w:r>
      <w:r w:rsidR="0007338F" w:rsidRPr="00001880">
        <w:rPr>
          <w:rFonts w:ascii="Times New Roman" w:hAnsi="Times New Roman" w:cs="Times New Roman"/>
          <w:b/>
          <w:color w:val="000000" w:themeColor="text1"/>
        </w:rPr>
        <w:br/>
      </w:r>
      <w:r w:rsidRPr="00001880">
        <w:rPr>
          <w:rFonts w:ascii="Times New Roman" w:hAnsi="Times New Roman" w:cs="Times New Roman"/>
          <w:b/>
          <w:color w:val="000000" w:themeColor="text1"/>
        </w:rPr>
        <w:t xml:space="preserve">o ile wynika to z odrębnych przepisów </w:t>
      </w:r>
      <w:r w:rsidRPr="00001880">
        <w:rPr>
          <w:rFonts w:ascii="Times New Roman" w:hAnsi="Times New Roman" w:cs="Times New Roman"/>
          <w:color w:val="000000" w:themeColor="text1"/>
        </w:rPr>
        <w:t>–</w:t>
      </w:r>
      <w:r w:rsidR="00663706" w:rsidRPr="00001880">
        <w:rPr>
          <w:rFonts w:ascii="Times New Roman" w:hAnsi="Times New Roman" w:cs="Times New Roman"/>
          <w:color w:val="000000" w:themeColor="text1"/>
        </w:rPr>
        <w:t xml:space="preserve"> Zamawiający nie stawia wymagań </w:t>
      </w:r>
      <w:r w:rsidRPr="00001880">
        <w:rPr>
          <w:rFonts w:ascii="Times New Roman" w:hAnsi="Times New Roman" w:cs="Times New Roman"/>
          <w:color w:val="000000" w:themeColor="text1"/>
        </w:rPr>
        <w:t>w zakresie tego warunku;</w:t>
      </w:r>
    </w:p>
    <w:p w:rsidR="00DE5F31" w:rsidRPr="00001880" w:rsidRDefault="00DE5F31" w:rsidP="00DE5F31">
      <w:pPr>
        <w:numPr>
          <w:ilvl w:val="0"/>
          <w:numId w:val="23"/>
        </w:numPr>
        <w:tabs>
          <w:tab w:val="left" w:pos="284"/>
        </w:tabs>
        <w:suppressAutoHyphens/>
        <w:autoSpaceDE w:val="0"/>
        <w:spacing w:after="0" w:line="276" w:lineRule="auto"/>
        <w:contextualSpacing/>
        <w:jc w:val="both"/>
        <w:rPr>
          <w:rFonts w:ascii="Times New Roman" w:hAnsi="Times New Roman" w:cs="Times New Roman"/>
          <w:color w:val="000000" w:themeColor="text1"/>
        </w:rPr>
      </w:pPr>
      <w:r w:rsidRPr="00001880">
        <w:rPr>
          <w:rFonts w:ascii="Times New Roman" w:hAnsi="Times New Roman" w:cs="Times New Roman"/>
          <w:b/>
          <w:color w:val="000000" w:themeColor="text1"/>
        </w:rPr>
        <w:t>sytuacji ekonomicznej lub finansowe</w:t>
      </w:r>
      <w:r w:rsidRPr="00001880">
        <w:rPr>
          <w:rFonts w:ascii="Times New Roman" w:hAnsi="Times New Roman" w:cs="Times New Roman"/>
          <w:color w:val="000000" w:themeColor="text1"/>
        </w:rPr>
        <w:t>j – Zmawiający nie stawia wymagań w zakresie tego warunku;</w:t>
      </w:r>
    </w:p>
    <w:p w:rsidR="00DE5F31" w:rsidRPr="00001880" w:rsidRDefault="00DE5F31" w:rsidP="00DE5F31">
      <w:pPr>
        <w:numPr>
          <w:ilvl w:val="0"/>
          <w:numId w:val="23"/>
        </w:numPr>
        <w:tabs>
          <w:tab w:val="left" w:pos="284"/>
        </w:tabs>
        <w:suppressAutoHyphens/>
        <w:autoSpaceDE w:val="0"/>
        <w:spacing w:after="0" w:line="276" w:lineRule="auto"/>
        <w:contextualSpacing/>
        <w:jc w:val="both"/>
        <w:rPr>
          <w:rFonts w:ascii="Times New Roman" w:hAnsi="Times New Roman" w:cs="Times New Roman"/>
          <w:color w:val="000000" w:themeColor="text1"/>
        </w:rPr>
      </w:pPr>
      <w:r w:rsidRPr="00001880">
        <w:rPr>
          <w:rFonts w:ascii="Times New Roman" w:hAnsi="Times New Roman" w:cs="Times New Roman"/>
          <w:b/>
          <w:color w:val="000000" w:themeColor="text1"/>
        </w:rPr>
        <w:t>zdolności technicznej lub zawodowej</w:t>
      </w:r>
      <w:bookmarkStart w:id="4" w:name="_Hlk79586327"/>
      <w:r w:rsidRPr="00001880">
        <w:rPr>
          <w:rFonts w:ascii="Times New Roman" w:hAnsi="Times New Roman" w:cs="Times New Roman"/>
          <w:b/>
          <w:color w:val="000000" w:themeColor="text1"/>
        </w:rPr>
        <w:t xml:space="preserve"> - </w:t>
      </w:r>
      <w:r w:rsidRPr="00001880">
        <w:rPr>
          <w:rFonts w:ascii="Times New Roman" w:hAnsi="Times New Roman" w:cs="Times New Roman"/>
          <w:color w:val="000000" w:themeColor="text1"/>
        </w:rPr>
        <w:t>Zmawiający nie stawia wymagań w zakresie tego warunku;</w:t>
      </w:r>
      <w:bookmarkEnd w:id="4"/>
    </w:p>
    <w:p w:rsidR="00DE5F31" w:rsidRPr="00001880" w:rsidRDefault="00DE5F31" w:rsidP="00DE5F31">
      <w:pPr>
        <w:spacing w:after="0" w:line="276" w:lineRule="auto"/>
        <w:ind w:right="20"/>
        <w:contextualSpacing/>
        <w:jc w:val="both"/>
        <w:rPr>
          <w:rFonts w:ascii="Times New Roman" w:hAnsi="Times New Roman" w:cs="Times New Roman"/>
          <w:color w:val="000000" w:themeColor="text1"/>
        </w:rPr>
      </w:pPr>
      <w:r w:rsidRPr="00001880">
        <w:rPr>
          <w:rFonts w:ascii="Times New Roman" w:hAnsi="Times New Roman" w:cs="Times New Roman"/>
          <w:b/>
          <w:bCs/>
          <w:color w:val="000000" w:themeColor="text1"/>
        </w:rPr>
        <w:t>Udostępnienie zasobów</w:t>
      </w:r>
      <w:r w:rsidRPr="00001880">
        <w:rPr>
          <w:rFonts w:ascii="Times New Roman" w:hAnsi="Times New Roman" w:cs="Times New Roman"/>
          <w:color w:val="000000" w:themeColor="text1"/>
        </w:rPr>
        <w:t>:</w:t>
      </w:r>
    </w:p>
    <w:p w:rsidR="00DE5F31" w:rsidRPr="00001880" w:rsidRDefault="00DE5F31" w:rsidP="00DE5F31">
      <w:pPr>
        <w:numPr>
          <w:ilvl w:val="0"/>
          <w:numId w:val="27"/>
        </w:numPr>
        <w:spacing w:after="0" w:line="276" w:lineRule="auto"/>
        <w:ind w:right="20"/>
        <w:contextualSpacing/>
        <w:jc w:val="both"/>
        <w:rPr>
          <w:rFonts w:ascii="Times New Roman" w:hAnsi="Times New Roman" w:cs="Times New Roman"/>
          <w:color w:val="000000" w:themeColor="text1"/>
        </w:rPr>
      </w:pPr>
      <w:r w:rsidRPr="00001880">
        <w:rPr>
          <w:rFonts w:ascii="Times New Roman" w:hAnsi="Times New Roman" w:cs="Times New Roman"/>
          <w:color w:val="000000" w:themeColor="text1"/>
        </w:rPr>
        <w:t>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rsidR="00DE5F31" w:rsidRPr="00001880" w:rsidRDefault="00DE5F31" w:rsidP="00DE5F31">
      <w:pPr>
        <w:numPr>
          <w:ilvl w:val="0"/>
          <w:numId w:val="27"/>
        </w:numPr>
        <w:spacing w:after="0" w:line="276" w:lineRule="auto"/>
        <w:ind w:right="20"/>
        <w:contextualSpacing/>
        <w:jc w:val="both"/>
        <w:rPr>
          <w:rFonts w:ascii="Times New Roman" w:hAnsi="Times New Roman" w:cs="Times New Roman"/>
          <w:color w:val="000000" w:themeColor="text1"/>
        </w:rPr>
      </w:pPr>
      <w:r w:rsidRPr="00001880">
        <w:rPr>
          <w:rFonts w:ascii="Times New Roman" w:hAnsi="Times New Roman" w:cs="Times New Roman"/>
          <w:color w:val="000000" w:themeColor="text1"/>
        </w:rPr>
        <w:t xml:space="preserve">W odniesieniu do warunków dotyczących wykształcenia, kwalifikacji zawodowych lub doświadczenia wykonawcy mogą polegać na zdolnościach podmiotów udostępniających zasoby, </w:t>
      </w:r>
      <w:r w:rsidRPr="00001880">
        <w:rPr>
          <w:rFonts w:ascii="Times New Roman" w:hAnsi="Times New Roman" w:cs="Times New Roman"/>
          <w:color w:val="000000" w:themeColor="text1"/>
        </w:rPr>
        <w:lastRenderedPageBreak/>
        <w:t>jeśli podmioty te wykonają roboty budowlane lub usługi, do realizacji których te zdolności są wymagane.</w:t>
      </w:r>
    </w:p>
    <w:p w:rsidR="00DE5F31" w:rsidRPr="00001880" w:rsidRDefault="00DE5F31" w:rsidP="00DE5F31">
      <w:pPr>
        <w:numPr>
          <w:ilvl w:val="0"/>
          <w:numId w:val="27"/>
        </w:numPr>
        <w:spacing w:after="0" w:line="276" w:lineRule="auto"/>
        <w:ind w:right="20"/>
        <w:contextualSpacing/>
        <w:jc w:val="both"/>
        <w:rPr>
          <w:rFonts w:ascii="Times New Roman" w:hAnsi="Times New Roman" w:cs="Times New Roman"/>
          <w:b/>
          <w:color w:val="000000" w:themeColor="text1"/>
          <w:u w:val="single"/>
        </w:rPr>
      </w:pPr>
      <w:r w:rsidRPr="00001880">
        <w:rPr>
          <w:rFonts w:ascii="Times New Roman" w:hAnsi="Times New Roman" w:cs="Times New Roman"/>
          <w:color w:val="000000" w:themeColor="text1"/>
        </w:rPr>
        <w:t xml:space="preserve">Wykonawca, który polega na zdolnościach lub sytuacji podmiotów udostępniających zasoby, </w:t>
      </w:r>
      <w:r w:rsidRPr="00001880">
        <w:rPr>
          <w:rFonts w:ascii="Times New Roman" w:hAnsi="Times New Roman" w:cs="Times New Roman"/>
          <w:b/>
          <w:color w:val="000000" w:themeColor="text1"/>
          <w:u w:val="single"/>
        </w:rPr>
        <w:t>składa,</w:t>
      </w:r>
      <w:r w:rsidRPr="00001880">
        <w:rPr>
          <w:rFonts w:ascii="Times New Roman" w:hAnsi="Times New Roman" w:cs="Times New Roman"/>
          <w:color w:val="000000" w:themeColor="text1"/>
        </w:rPr>
        <w:t xml:space="preserve"> wraz z wnioskiem o dopuszczenie do udziału w postępowaniu albo odpowiednio </w:t>
      </w:r>
      <w:r w:rsidRPr="00001880">
        <w:rPr>
          <w:rFonts w:ascii="Times New Roman" w:hAnsi="Times New Roman" w:cs="Times New Roman"/>
          <w:b/>
          <w:color w:val="000000" w:themeColor="text1"/>
          <w:u w:val="single"/>
        </w:rPr>
        <w:t>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DE5F31" w:rsidRPr="00001880" w:rsidRDefault="00DE5F31" w:rsidP="00DE5F31">
      <w:pPr>
        <w:numPr>
          <w:ilvl w:val="0"/>
          <w:numId w:val="27"/>
        </w:numPr>
        <w:spacing w:after="0" w:line="276" w:lineRule="auto"/>
        <w:ind w:right="20"/>
        <w:contextualSpacing/>
        <w:jc w:val="both"/>
        <w:rPr>
          <w:rFonts w:ascii="Times New Roman" w:hAnsi="Times New Roman" w:cs="Times New Roman"/>
          <w:b/>
          <w:color w:val="000000" w:themeColor="text1"/>
          <w:u w:val="single"/>
        </w:rPr>
      </w:pPr>
      <w:r w:rsidRPr="00001880">
        <w:rPr>
          <w:rFonts w:ascii="Times New Roman" w:hAnsi="Times New Roman" w:cs="Times New Roman"/>
          <w:b/>
          <w:color w:val="000000" w:themeColor="text1"/>
          <w:u w:val="single"/>
        </w:rPr>
        <w:t xml:space="preserve">Zobowiązanie podmiotu udostępniającego zasoby, o którym mowa w </w:t>
      </w:r>
      <w:proofErr w:type="spellStart"/>
      <w:r w:rsidRPr="00001880">
        <w:rPr>
          <w:rFonts w:ascii="Times New Roman" w:hAnsi="Times New Roman" w:cs="Times New Roman"/>
          <w:b/>
          <w:color w:val="000000" w:themeColor="text1"/>
          <w:u w:val="single"/>
        </w:rPr>
        <w:t>ppkt</w:t>
      </w:r>
      <w:proofErr w:type="spellEnd"/>
      <w:r w:rsidRPr="00001880">
        <w:rPr>
          <w:rFonts w:ascii="Times New Roman" w:hAnsi="Times New Roman" w:cs="Times New Roman"/>
          <w:b/>
          <w:color w:val="000000" w:themeColor="text1"/>
          <w:u w:val="single"/>
        </w:rPr>
        <w:t xml:space="preserve"> 3, potwierdza, że stosunek łączący wykonawcę z podmiotami udostępniającymi zasoby gwarantuje rzeczywisty dostęp do tych zasobów oraz określa w szczególności:</w:t>
      </w:r>
    </w:p>
    <w:p w:rsidR="00DE5F31" w:rsidRPr="00001880" w:rsidRDefault="00DE5F31" w:rsidP="00DE5F31">
      <w:pPr>
        <w:numPr>
          <w:ilvl w:val="0"/>
          <w:numId w:val="28"/>
        </w:numPr>
        <w:spacing w:after="0" w:line="276" w:lineRule="auto"/>
        <w:ind w:right="20"/>
        <w:contextualSpacing/>
        <w:jc w:val="both"/>
        <w:rPr>
          <w:rFonts w:ascii="Times New Roman" w:hAnsi="Times New Roman" w:cs="Times New Roman"/>
          <w:b/>
          <w:color w:val="000000" w:themeColor="text1"/>
          <w:u w:val="single"/>
        </w:rPr>
      </w:pPr>
      <w:r w:rsidRPr="00001880">
        <w:rPr>
          <w:rFonts w:ascii="Times New Roman" w:hAnsi="Times New Roman" w:cs="Times New Roman"/>
          <w:b/>
          <w:color w:val="000000" w:themeColor="text1"/>
          <w:u w:val="single"/>
        </w:rPr>
        <w:t>zakres dostępnych wykonawcy zasobów podmiotu udostępniającego zasoby;</w:t>
      </w:r>
    </w:p>
    <w:p w:rsidR="00DE5F31" w:rsidRPr="00001880" w:rsidRDefault="00DE5F31" w:rsidP="00DE5F31">
      <w:pPr>
        <w:numPr>
          <w:ilvl w:val="0"/>
          <w:numId w:val="28"/>
        </w:numPr>
        <w:spacing w:after="0" w:line="276" w:lineRule="auto"/>
        <w:ind w:right="20"/>
        <w:contextualSpacing/>
        <w:jc w:val="both"/>
        <w:rPr>
          <w:rFonts w:ascii="Times New Roman" w:hAnsi="Times New Roman" w:cs="Times New Roman"/>
          <w:b/>
          <w:color w:val="000000" w:themeColor="text1"/>
          <w:u w:val="single"/>
        </w:rPr>
      </w:pPr>
      <w:r w:rsidRPr="00001880">
        <w:rPr>
          <w:rFonts w:ascii="Times New Roman" w:hAnsi="Times New Roman" w:cs="Times New Roman"/>
          <w:b/>
          <w:color w:val="000000" w:themeColor="text1"/>
          <w:u w:val="single"/>
        </w:rPr>
        <w:t>sposób i okres udostępnienia wykonawcy i wykorzystania przez niego zasobów podmiotu udostępniającego te zasoby przy wykonywaniu zamówienia;</w:t>
      </w:r>
    </w:p>
    <w:p w:rsidR="00DE5F31" w:rsidRPr="00001880" w:rsidRDefault="00DE5F31" w:rsidP="00DE5F31">
      <w:pPr>
        <w:numPr>
          <w:ilvl w:val="0"/>
          <w:numId w:val="28"/>
        </w:numPr>
        <w:spacing w:after="0" w:line="276" w:lineRule="auto"/>
        <w:ind w:right="20"/>
        <w:contextualSpacing/>
        <w:jc w:val="both"/>
        <w:rPr>
          <w:rFonts w:ascii="Times New Roman" w:hAnsi="Times New Roman" w:cs="Times New Roman"/>
          <w:b/>
          <w:color w:val="000000" w:themeColor="text1"/>
          <w:u w:val="single"/>
        </w:rPr>
      </w:pPr>
      <w:r w:rsidRPr="00001880">
        <w:rPr>
          <w:rFonts w:ascii="Times New Roman" w:hAnsi="Times New Roman" w:cs="Times New Roman"/>
          <w:b/>
          <w:color w:val="000000" w:themeColor="text1"/>
          <w:u w:val="single"/>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DE5F31" w:rsidRPr="00001880" w:rsidRDefault="00DE5F31" w:rsidP="00DE5F31">
      <w:pPr>
        <w:numPr>
          <w:ilvl w:val="0"/>
          <w:numId w:val="27"/>
        </w:numPr>
        <w:spacing w:after="0" w:line="276" w:lineRule="auto"/>
        <w:ind w:right="20"/>
        <w:contextualSpacing/>
        <w:jc w:val="both"/>
        <w:rPr>
          <w:rFonts w:ascii="Times New Roman" w:hAnsi="Times New Roman" w:cs="Times New Roman"/>
          <w:color w:val="000000" w:themeColor="text1"/>
        </w:rPr>
      </w:pPr>
      <w:r w:rsidRPr="00001880">
        <w:rPr>
          <w:rFonts w:ascii="Times New Roman" w:hAnsi="Times New Roman" w:cs="Times New Roman"/>
          <w:color w:val="000000" w:themeColor="text1"/>
        </w:rPr>
        <w:t xml:space="preserve">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4 ustawy </w:t>
      </w:r>
      <w:proofErr w:type="spellStart"/>
      <w:r w:rsidRPr="00001880">
        <w:rPr>
          <w:rFonts w:ascii="Times New Roman" w:hAnsi="Times New Roman" w:cs="Times New Roman"/>
          <w:color w:val="000000" w:themeColor="text1"/>
        </w:rPr>
        <w:t>Pzp</w:t>
      </w:r>
      <w:proofErr w:type="spellEnd"/>
      <w:r w:rsidRPr="00001880">
        <w:rPr>
          <w:rFonts w:ascii="Times New Roman" w:hAnsi="Times New Roman" w:cs="Times New Roman"/>
          <w:color w:val="000000" w:themeColor="text1"/>
        </w:rPr>
        <w:t>, oraz jeżeli to dotyczy, kryteriów selekcji, a także bada, czy nie zachodzą wobec tego podmiotu podstawy wykluczenia, które zostały przewidziane względem wykonawcy.</w:t>
      </w:r>
    </w:p>
    <w:p w:rsidR="00DE5F31" w:rsidRPr="00001880" w:rsidRDefault="00DE5F31" w:rsidP="00DE5F31">
      <w:pPr>
        <w:numPr>
          <w:ilvl w:val="0"/>
          <w:numId w:val="27"/>
        </w:numPr>
        <w:spacing w:after="0" w:line="276" w:lineRule="auto"/>
        <w:ind w:right="20"/>
        <w:contextualSpacing/>
        <w:jc w:val="both"/>
        <w:rPr>
          <w:rFonts w:ascii="Times New Roman" w:hAnsi="Times New Roman" w:cs="Times New Roman"/>
          <w:color w:val="000000" w:themeColor="text1"/>
        </w:rPr>
      </w:pPr>
      <w:r w:rsidRPr="00001880">
        <w:rPr>
          <w:rFonts w:ascii="Times New Roman" w:hAnsi="Times New Roman" w:cs="Times New Roman"/>
          <w:color w:val="000000" w:themeColor="text1"/>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rsidR="00DE5F31" w:rsidRPr="00001880" w:rsidRDefault="00DE5F31" w:rsidP="00DE5F31">
      <w:pPr>
        <w:numPr>
          <w:ilvl w:val="0"/>
          <w:numId w:val="27"/>
        </w:numPr>
        <w:spacing w:after="0" w:line="276" w:lineRule="auto"/>
        <w:ind w:right="20"/>
        <w:contextualSpacing/>
        <w:jc w:val="both"/>
        <w:rPr>
          <w:rFonts w:ascii="Times New Roman" w:hAnsi="Times New Roman" w:cs="Times New Roman"/>
          <w:color w:val="000000" w:themeColor="text1"/>
        </w:rPr>
      </w:pPr>
      <w:r w:rsidRPr="00001880">
        <w:rPr>
          <w:rFonts w:ascii="Times New Roman" w:hAnsi="Times New Roman" w:cs="Times New Roman"/>
          <w:color w:val="000000" w:themeColor="text1"/>
        </w:rPr>
        <w:t>Zamawiający może zastrzec obowiązek osobistego wykonania przez wykonawcę kluczowych zadań dotyczących:</w:t>
      </w:r>
    </w:p>
    <w:p w:rsidR="00DE5F31" w:rsidRPr="00001880" w:rsidRDefault="00DE5F31" w:rsidP="00DE5F31">
      <w:pPr>
        <w:numPr>
          <w:ilvl w:val="0"/>
          <w:numId w:val="29"/>
        </w:numPr>
        <w:spacing w:after="0" w:line="276" w:lineRule="auto"/>
        <w:ind w:right="20"/>
        <w:contextualSpacing/>
        <w:jc w:val="both"/>
        <w:rPr>
          <w:rFonts w:ascii="Times New Roman" w:hAnsi="Times New Roman" w:cs="Times New Roman"/>
          <w:color w:val="000000" w:themeColor="text1"/>
        </w:rPr>
      </w:pPr>
      <w:r w:rsidRPr="00001880">
        <w:rPr>
          <w:rFonts w:ascii="Times New Roman" w:hAnsi="Times New Roman" w:cs="Times New Roman"/>
          <w:color w:val="000000" w:themeColor="text1"/>
        </w:rPr>
        <w:t>zamówień na roboty budowlane lub usługi lub,</w:t>
      </w:r>
    </w:p>
    <w:p w:rsidR="00DE5F31" w:rsidRPr="00001880" w:rsidRDefault="00DE5F31" w:rsidP="00DE5F31">
      <w:pPr>
        <w:numPr>
          <w:ilvl w:val="0"/>
          <w:numId w:val="29"/>
        </w:numPr>
        <w:spacing w:after="0" w:line="276" w:lineRule="auto"/>
        <w:ind w:right="20"/>
        <w:contextualSpacing/>
        <w:jc w:val="both"/>
        <w:rPr>
          <w:rFonts w:ascii="Times New Roman" w:hAnsi="Times New Roman" w:cs="Times New Roman"/>
          <w:color w:val="000000" w:themeColor="text1"/>
        </w:rPr>
      </w:pPr>
      <w:r w:rsidRPr="00001880">
        <w:rPr>
          <w:rFonts w:ascii="Times New Roman" w:hAnsi="Times New Roman" w:cs="Times New Roman"/>
          <w:color w:val="000000" w:themeColor="text1"/>
        </w:rPr>
        <w:t>prac związanych z rozmieszczeniem i instalacją, w ramach zamówienia na dostawy.</w:t>
      </w:r>
    </w:p>
    <w:p w:rsidR="00DE5F31" w:rsidRPr="00001880" w:rsidRDefault="00DE5F31" w:rsidP="00DE5F31">
      <w:pPr>
        <w:numPr>
          <w:ilvl w:val="0"/>
          <w:numId w:val="30"/>
        </w:numPr>
        <w:spacing w:after="0" w:line="276" w:lineRule="auto"/>
        <w:ind w:right="20"/>
        <w:contextualSpacing/>
        <w:jc w:val="both"/>
        <w:rPr>
          <w:rFonts w:ascii="Times New Roman" w:hAnsi="Times New Roman" w:cs="Times New Roman"/>
          <w:color w:val="000000" w:themeColor="text1"/>
        </w:rPr>
      </w:pPr>
      <w:r w:rsidRPr="00001880">
        <w:rPr>
          <w:rFonts w:ascii="Times New Roman" w:hAnsi="Times New Roman" w:cs="Times New Roman"/>
          <w:color w:val="000000" w:themeColor="text1"/>
        </w:rPr>
        <w:t xml:space="preserve">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t>
      </w:r>
      <w:r w:rsidRPr="00001880">
        <w:rPr>
          <w:rFonts w:ascii="Times New Roman" w:hAnsi="Times New Roman" w:cs="Times New Roman"/>
          <w:color w:val="000000" w:themeColor="text1"/>
        </w:rPr>
        <w:br/>
        <w:t>w postępowaniu.</w:t>
      </w:r>
    </w:p>
    <w:p w:rsidR="00DE5F31" w:rsidRPr="00001880" w:rsidRDefault="00DE5F31" w:rsidP="00DE5F31">
      <w:pPr>
        <w:numPr>
          <w:ilvl w:val="0"/>
          <w:numId w:val="30"/>
        </w:numPr>
        <w:spacing w:after="0" w:line="276" w:lineRule="auto"/>
        <w:ind w:right="20"/>
        <w:contextualSpacing/>
        <w:jc w:val="both"/>
        <w:rPr>
          <w:rFonts w:ascii="Times New Roman" w:hAnsi="Times New Roman" w:cs="Times New Roman"/>
          <w:b/>
          <w:color w:val="000000" w:themeColor="text1"/>
        </w:rPr>
      </w:pPr>
      <w:r w:rsidRPr="00001880">
        <w:rPr>
          <w:rFonts w:ascii="Times New Roman" w:hAnsi="Times New Roman" w:cs="Times New Roman"/>
          <w:b/>
          <w:color w:val="000000" w:themeColor="text1"/>
        </w:rPr>
        <w:t>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rsidR="00DE5F31" w:rsidRPr="00001880" w:rsidRDefault="00DE5F31" w:rsidP="00DE5F31">
      <w:pPr>
        <w:spacing w:after="0" w:line="276" w:lineRule="auto"/>
        <w:ind w:right="20"/>
        <w:jc w:val="both"/>
        <w:rPr>
          <w:rFonts w:ascii="Times New Roman" w:hAnsi="Times New Roman" w:cs="Times New Roman"/>
          <w:color w:val="000000" w:themeColor="text1"/>
        </w:rPr>
      </w:pPr>
    </w:p>
    <w:p w:rsidR="00DE5F31" w:rsidRPr="00001880" w:rsidRDefault="00DE5F31" w:rsidP="00DE5F31">
      <w:pPr>
        <w:numPr>
          <w:ilvl w:val="0"/>
          <w:numId w:val="2"/>
        </w:numPr>
        <w:spacing w:after="0" w:line="276" w:lineRule="auto"/>
        <w:ind w:hanging="90"/>
        <w:contextualSpacing/>
        <w:rPr>
          <w:rFonts w:ascii="Times New Roman" w:hAnsi="Times New Roman" w:cs="Times New Roman"/>
          <w:b/>
          <w:color w:val="000000" w:themeColor="text1"/>
        </w:rPr>
      </w:pPr>
      <w:r w:rsidRPr="00001880">
        <w:rPr>
          <w:rFonts w:ascii="Times New Roman" w:hAnsi="Times New Roman" w:cs="Times New Roman"/>
          <w:b/>
          <w:color w:val="000000" w:themeColor="text1"/>
        </w:rPr>
        <w:lastRenderedPageBreak/>
        <w:t>Wykaz podmiotowych środków dowodowych</w:t>
      </w:r>
    </w:p>
    <w:p w:rsidR="00DE5F31" w:rsidRPr="00001880" w:rsidRDefault="00DE5F31" w:rsidP="00DE5F31">
      <w:pPr>
        <w:spacing w:after="0" w:line="276" w:lineRule="auto"/>
        <w:contextualSpacing/>
        <w:rPr>
          <w:rFonts w:ascii="Times New Roman" w:hAnsi="Times New Roman" w:cs="Times New Roman"/>
          <w:b/>
          <w:color w:val="000000" w:themeColor="text1"/>
        </w:rPr>
      </w:pPr>
    </w:p>
    <w:p w:rsidR="00DE5F31" w:rsidRPr="00001880" w:rsidRDefault="00DE5F31" w:rsidP="0036414A">
      <w:pPr>
        <w:numPr>
          <w:ilvl w:val="0"/>
          <w:numId w:val="35"/>
        </w:numPr>
        <w:spacing w:after="0" w:line="276" w:lineRule="auto"/>
        <w:contextualSpacing/>
        <w:jc w:val="both"/>
        <w:rPr>
          <w:rFonts w:ascii="Times New Roman" w:hAnsi="Times New Roman" w:cs="Times New Roman"/>
          <w:bCs/>
          <w:color w:val="000000" w:themeColor="text1"/>
        </w:rPr>
      </w:pPr>
      <w:r w:rsidRPr="00001880">
        <w:rPr>
          <w:rFonts w:ascii="Times New Roman" w:hAnsi="Times New Roman" w:cs="Times New Roman"/>
          <w:b/>
          <w:color w:val="000000" w:themeColor="text1"/>
        </w:rPr>
        <w:t>W celu potwierdzenia przez Wykonawcę warunków udziału w postępowaniu dotyczących zdolności technicznej lub zawodowej, Zamawiający będzie żądał (na wezwanie) od Wykonawcy, którego oferta zostanie najwyżej oceniona do złożenia w wyznaczonym przez Zamawiającego terminie, nie krótszym niż 5 dni aktualnych na dzień złożenia podmiotowych środków dowodowych</w:t>
      </w:r>
      <w:r w:rsidRPr="00001880">
        <w:rPr>
          <w:rFonts w:ascii="Times New Roman" w:hAnsi="Times New Roman" w:cs="Times New Roman"/>
          <w:bCs/>
          <w:color w:val="000000" w:themeColor="text1"/>
        </w:rPr>
        <w:t xml:space="preserve">: </w:t>
      </w:r>
      <w:r w:rsidR="00663706" w:rsidRPr="00001880">
        <w:rPr>
          <w:rFonts w:ascii="Times New Roman" w:hAnsi="Times New Roman" w:cs="Times New Roman"/>
          <w:bCs/>
          <w:color w:val="000000" w:themeColor="text1"/>
        </w:rPr>
        <w:t xml:space="preserve"> </w:t>
      </w:r>
      <w:r w:rsidRPr="00001880">
        <w:rPr>
          <w:rFonts w:ascii="Times New Roman" w:hAnsi="Times New Roman" w:cs="Times New Roman"/>
          <w:b/>
          <w:color w:val="000000" w:themeColor="text1"/>
          <w:u w:val="single"/>
        </w:rPr>
        <w:t>NIE DOTYCZY</w:t>
      </w:r>
    </w:p>
    <w:p w:rsidR="00DE5F31" w:rsidRPr="00001880" w:rsidRDefault="00DE5F31" w:rsidP="00DE5F31">
      <w:pPr>
        <w:spacing w:after="0" w:line="276" w:lineRule="auto"/>
        <w:jc w:val="both"/>
        <w:rPr>
          <w:rFonts w:ascii="Times New Roman" w:hAnsi="Times New Roman" w:cs="Times New Roman"/>
          <w:bCs/>
          <w:color w:val="000000" w:themeColor="text1"/>
        </w:rPr>
      </w:pPr>
    </w:p>
    <w:p w:rsidR="00DE5F31" w:rsidRPr="00001880" w:rsidRDefault="00DE5F31" w:rsidP="0036414A">
      <w:pPr>
        <w:numPr>
          <w:ilvl w:val="0"/>
          <w:numId w:val="35"/>
        </w:numPr>
        <w:spacing w:after="0" w:line="276" w:lineRule="auto"/>
        <w:contextualSpacing/>
        <w:jc w:val="both"/>
        <w:rPr>
          <w:rFonts w:ascii="Times New Roman" w:hAnsi="Times New Roman" w:cs="Times New Roman"/>
          <w:bCs/>
          <w:color w:val="000000" w:themeColor="text1"/>
        </w:rPr>
      </w:pPr>
      <w:r w:rsidRPr="00001880">
        <w:rPr>
          <w:rFonts w:ascii="Times New Roman" w:hAnsi="Times New Roman" w:cs="Times New Roman"/>
          <w:bCs/>
          <w:color w:val="000000" w:themeColor="text1"/>
        </w:rPr>
        <w:t>W celu potwierdzenia braku podstaw wykluczenia wykonawcy z udziału w postępowaniu, Zamawiający będzie żądał (na wezwanie) od Wykonawcy, którego oferta zostanie najwyżej oceniona do złożenia w wyznaczonym przez Zamawiającego terminie, nie krótszym niż 5 dni aktualnych na dzień złożenia podmiotowych środków dowodowych:</w:t>
      </w:r>
      <w:r w:rsidR="006E6C51" w:rsidRPr="00001880">
        <w:rPr>
          <w:rFonts w:ascii="Times New Roman" w:hAnsi="Times New Roman" w:cs="Times New Roman"/>
          <w:bCs/>
          <w:color w:val="000000" w:themeColor="text1"/>
        </w:rPr>
        <w:t xml:space="preserve"> </w:t>
      </w:r>
      <w:r w:rsidRPr="00001880">
        <w:rPr>
          <w:rFonts w:ascii="Times New Roman" w:hAnsi="Times New Roman" w:cs="Times New Roman"/>
          <w:b/>
          <w:color w:val="000000" w:themeColor="text1"/>
          <w:u w:val="single"/>
        </w:rPr>
        <w:t>NIE DOTYCZY</w:t>
      </w:r>
    </w:p>
    <w:p w:rsidR="00DE5F31" w:rsidRPr="00001880" w:rsidRDefault="00DE5F31" w:rsidP="00DE5F31">
      <w:pPr>
        <w:spacing w:after="0" w:line="276" w:lineRule="auto"/>
        <w:ind w:firstLine="360"/>
        <w:jc w:val="both"/>
        <w:rPr>
          <w:rFonts w:ascii="Times New Roman" w:hAnsi="Times New Roman" w:cs="Times New Roman"/>
          <w:bCs/>
          <w:color w:val="000000" w:themeColor="text1"/>
        </w:rPr>
      </w:pPr>
    </w:p>
    <w:p w:rsidR="00DE5F31" w:rsidRPr="00001880" w:rsidRDefault="00DE5F31" w:rsidP="0036414A">
      <w:pPr>
        <w:numPr>
          <w:ilvl w:val="0"/>
          <w:numId w:val="35"/>
        </w:numPr>
        <w:spacing w:after="0" w:line="276" w:lineRule="auto"/>
        <w:contextualSpacing/>
        <w:jc w:val="both"/>
        <w:rPr>
          <w:rFonts w:ascii="Times New Roman" w:hAnsi="Times New Roman" w:cs="Times New Roman"/>
          <w:color w:val="000000" w:themeColor="text1"/>
        </w:rPr>
      </w:pPr>
      <w:r w:rsidRPr="00001880">
        <w:rPr>
          <w:rFonts w:ascii="Times New Roman" w:hAnsi="Times New Roman" w:cs="Times New Roman"/>
          <w:color w:val="000000" w:themeColor="text1"/>
        </w:rPr>
        <w:t xml:space="preserve">Podmiotowe środki dowodowe oraz inne dokumenty lub oświadczenia, o których mowa </w:t>
      </w:r>
      <w:r w:rsidRPr="00001880">
        <w:rPr>
          <w:rFonts w:ascii="Times New Roman" w:hAnsi="Times New Roman" w:cs="Times New Roman"/>
          <w:color w:val="000000" w:themeColor="text1"/>
        </w:rPr>
        <w:br/>
        <w:t>w rozporządzeniu, Wykonawca składa w formie elektronicznej, w postaci elektronicznej opatrzone podpisem zaufanym lub elektronicznym podpisem osobistym, w formie pisemnej lub w formie dokumentowej, w zakresie i w sposób określony w przepisach wydanych na podstawie art. 70 ustawy.</w:t>
      </w:r>
    </w:p>
    <w:p w:rsidR="00DE5F31" w:rsidRPr="00001880" w:rsidRDefault="00DE5F31" w:rsidP="0036414A">
      <w:pPr>
        <w:numPr>
          <w:ilvl w:val="0"/>
          <w:numId w:val="35"/>
        </w:numPr>
        <w:spacing w:after="0" w:line="276" w:lineRule="auto"/>
        <w:contextualSpacing/>
        <w:jc w:val="both"/>
        <w:rPr>
          <w:rFonts w:ascii="Times New Roman" w:hAnsi="Times New Roman" w:cs="Times New Roman"/>
          <w:bCs/>
          <w:color w:val="000000" w:themeColor="text1"/>
          <w:u w:val="single"/>
        </w:rPr>
      </w:pPr>
      <w:r w:rsidRPr="00001880">
        <w:rPr>
          <w:rFonts w:ascii="Times New Roman" w:hAnsi="Times New Roman" w:cs="Times New Roman"/>
          <w:b/>
          <w:color w:val="000000" w:themeColor="text1"/>
          <w:u w:val="single"/>
        </w:rPr>
        <w:t>Jeżeli podmiotowy środek dowodowy oraz inny dokument lub oświadczenie został sporządzony jako dokument elektroniczny oraz wystawiony przez upoważnione podmioty</w:t>
      </w:r>
      <w:r w:rsidRPr="00001880">
        <w:rPr>
          <w:rFonts w:ascii="Times New Roman" w:hAnsi="Times New Roman" w:cs="Times New Roman"/>
          <w:bCs/>
          <w:color w:val="000000" w:themeColor="text1"/>
        </w:rPr>
        <w:t>:</w:t>
      </w:r>
    </w:p>
    <w:p w:rsidR="00DE5F31" w:rsidRPr="00001880" w:rsidRDefault="00DE5F31" w:rsidP="0036414A">
      <w:pPr>
        <w:numPr>
          <w:ilvl w:val="0"/>
          <w:numId w:val="36"/>
        </w:numPr>
        <w:spacing w:after="0" w:line="276" w:lineRule="auto"/>
        <w:contextualSpacing/>
        <w:jc w:val="both"/>
        <w:rPr>
          <w:rFonts w:ascii="Times New Roman" w:hAnsi="Times New Roman" w:cs="Times New Roman"/>
          <w:bCs/>
          <w:color w:val="000000" w:themeColor="text1"/>
          <w:u w:val="single"/>
        </w:rPr>
      </w:pPr>
      <w:r w:rsidRPr="00001880">
        <w:rPr>
          <w:rFonts w:ascii="Times New Roman" w:hAnsi="Times New Roman" w:cs="Times New Roman"/>
          <w:color w:val="000000" w:themeColor="text1"/>
        </w:rPr>
        <w:t>przekazuje się ten dokument.</w:t>
      </w:r>
    </w:p>
    <w:p w:rsidR="00DE5F31" w:rsidRPr="00001880" w:rsidRDefault="00DE5F31" w:rsidP="00DE5F31">
      <w:pPr>
        <w:spacing w:after="0" w:line="276" w:lineRule="auto"/>
        <w:ind w:left="360" w:right="20"/>
        <w:jc w:val="both"/>
        <w:rPr>
          <w:rFonts w:ascii="Times New Roman" w:hAnsi="Times New Roman" w:cs="Times New Roman"/>
          <w:color w:val="000000" w:themeColor="text1"/>
        </w:rPr>
      </w:pPr>
      <w:r w:rsidRPr="00001880">
        <w:rPr>
          <w:rFonts w:ascii="Times New Roman" w:hAnsi="Times New Roman" w:cs="Times New Roman"/>
          <w:color w:val="000000" w:themeColor="text1"/>
        </w:rPr>
        <w:t xml:space="preserve">Przez dokumenty wystawione przez upoważnione podmioty należy rozumieć zaświadczenia wydawane przez organy publiczne i osoby trzecie. Pojęcie „dokumenty wystawione przez upoważnione podmioty” nie obowiązuje zatem oświadczeń wykonawcy/wykonawcy wspólnie ubiegającego się o udzielenie zamówienia, podmiotu udostępniającego zasoby oraz podwykonawcy. </w:t>
      </w:r>
    </w:p>
    <w:p w:rsidR="00DE5F31" w:rsidRPr="00001880" w:rsidRDefault="00DE5F31" w:rsidP="0036414A">
      <w:pPr>
        <w:numPr>
          <w:ilvl w:val="0"/>
          <w:numId w:val="35"/>
        </w:numPr>
        <w:spacing w:after="0" w:line="276" w:lineRule="auto"/>
        <w:contextualSpacing/>
        <w:jc w:val="both"/>
        <w:rPr>
          <w:rFonts w:ascii="Times New Roman" w:hAnsi="Times New Roman" w:cs="Times New Roman"/>
          <w:color w:val="000000" w:themeColor="text1"/>
        </w:rPr>
      </w:pPr>
      <w:r w:rsidRPr="00001880">
        <w:rPr>
          <w:rFonts w:ascii="Times New Roman" w:hAnsi="Times New Roman" w:cs="Times New Roman"/>
          <w:color w:val="000000" w:themeColor="text1"/>
        </w:rPr>
        <w:t>W przypadku gdy podmiotowe środki dowodowe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rsidR="00DE5F31" w:rsidRPr="00001880" w:rsidRDefault="00DE5F31" w:rsidP="0036414A">
      <w:pPr>
        <w:numPr>
          <w:ilvl w:val="0"/>
          <w:numId w:val="35"/>
        </w:numPr>
        <w:spacing w:after="0" w:line="276" w:lineRule="auto"/>
        <w:contextualSpacing/>
        <w:jc w:val="both"/>
        <w:rPr>
          <w:rFonts w:ascii="Times New Roman" w:hAnsi="Times New Roman" w:cs="Times New Roman"/>
          <w:color w:val="000000" w:themeColor="text1"/>
        </w:rPr>
      </w:pPr>
      <w:r w:rsidRPr="00001880">
        <w:rPr>
          <w:rFonts w:ascii="Times New Roman" w:hAnsi="Times New Roman" w:cs="Times New Roman"/>
          <w:color w:val="000000" w:themeColor="text1"/>
        </w:rPr>
        <w:t>W przypadku gdy podmiotowe środki dowodowe zostały wystawione przez upoważnione podmioty jako dokument w postaci papierowej, przekazuje się cyfrowe odwzorowanie tego dokumentu opatrzone kwalifikowanym podpisem elektronicznym, a w przypadku postępowań lub konkursów o wartości mniejszej niż progi unijne, kwalifikowanym podpisem elektronicznym, podpisem zaufanym lub podpisem osobistym, poświadczające zgodność cyfrowego odwzorowania z dokumentem w postaci papierowej.</w:t>
      </w:r>
    </w:p>
    <w:p w:rsidR="00DE5F31" w:rsidRPr="00001880" w:rsidRDefault="00DE5F31" w:rsidP="0036414A">
      <w:pPr>
        <w:numPr>
          <w:ilvl w:val="0"/>
          <w:numId w:val="35"/>
        </w:numPr>
        <w:spacing w:after="0" w:line="276" w:lineRule="auto"/>
        <w:contextualSpacing/>
        <w:jc w:val="both"/>
        <w:rPr>
          <w:rFonts w:ascii="Times New Roman" w:hAnsi="Times New Roman" w:cs="Times New Roman"/>
          <w:color w:val="000000" w:themeColor="text1"/>
        </w:rPr>
      </w:pPr>
      <w:r w:rsidRPr="00001880">
        <w:rPr>
          <w:rFonts w:ascii="Times New Roman" w:hAnsi="Times New Roman" w:cs="Times New Roman"/>
          <w:color w:val="000000" w:themeColor="text1"/>
        </w:rPr>
        <w:t>Poświadczenia zgodności cyfrowego odwzorowania z dokumentem w postaci papierowej, o którym mowa w pkt. 6, dokonuje w przypadku podmiotowych środków dowodowych – odpowiednio wykonawca, wykonawca wspólnie ubiegający się o udzielenie zamówienia, podmiot udostępniający zasoby lub podwykonawca, w zakresie podmiotowych środków dowodowych, które każdego z nich dotyczą.</w:t>
      </w:r>
    </w:p>
    <w:p w:rsidR="00DE5F31" w:rsidRPr="00001880" w:rsidRDefault="00DE5F31" w:rsidP="0036414A">
      <w:pPr>
        <w:numPr>
          <w:ilvl w:val="0"/>
          <w:numId w:val="35"/>
        </w:numPr>
        <w:spacing w:after="0" w:line="276" w:lineRule="auto"/>
        <w:contextualSpacing/>
        <w:jc w:val="both"/>
        <w:rPr>
          <w:rFonts w:ascii="Times New Roman" w:hAnsi="Times New Roman" w:cs="Times New Roman"/>
          <w:color w:val="000000" w:themeColor="text1"/>
        </w:rPr>
      </w:pPr>
      <w:r w:rsidRPr="00001880">
        <w:rPr>
          <w:rFonts w:ascii="Times New Roman" w:hAnsi="Times New Roman" w:cs="Times New Roman"/>
          <w:color w:val="000000" w:themeColor="text1"/>
        </w:rPr>
        <w:t>Podmiotowe środki dowodowe, w tym oświadczenie, o którym mowa w art. 117 ust. 4 ustawy, niewystawione przez upoważnione podmioty przekazuje się w postaci elektronicznej i opatruje się kwalifikowanym podpisem elektronicznym, podpisem zaufanym lub podpisem osobistym.</w:t>
      </w:r>
    </w:p>
    <w:p w:rsidR="00DE5F31" w:rsidRPr="00001880" w:rsidRDefault="00DE5F31" w:rsidP="0036414A">
      <w:pPr>
        <w:numPr>
          <w:ilvl w:val="0"/>
          <w:numId w:val="35"/>
        </w:numPr>
        <w:spacing w:after="0" w:line="276" w:lineRule="auto"/>
        <w:contextualSpacing/>
        <w:jc w:val="both"/>
        <w:rPr>
          <w:rFonts w:ascii="Times New Roman" w:hAnsi="Times New Roman" w:cs="Times New Roman"/>
          <w:color w:val="000000" w:themeColor="text1"/>
        </w:rPr>
      </w:pPr>
      <w:r w:rsidRPr="00001880">
        <w:rPr>
          <w:rFonts w:ascii="Times New Roman" w:hAnsi="Times New Roman" w:cs="Times New Roman"/>
          <w:color w:val="000000" w:themeColor="text1"/>
        </w:rPr>
        <w:t xml:space="preserve">W przypadku gdy podmiotowe środki dowodowe, w tym oświadczenie, o którym mowa w art. 117 ust. 4 ustawy, oraz zobowiązanie podmiotu udostępniającego zasoby, przedmiotowe środki </w:t>
      </w:r>
      <w:r w:rsidRPr="00001880">
        <w:rPr>
          <w:rFonts w:ascii="Times New Roman" w:hAnsi="Times New Roman" w:cs="Times New Roman"/>
          <w:color w:val="000000" w:themeColor="text1"/>
        </w:rPr>
        <w:lastRenderedPageBreak/>
        <w:t>dowodowe,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rsidR="00DE5F31" w:rsidRPr="00001880" w:rsidRDefault="00DE5F31" w:rsidP="0036414A">
      <w:pPr>
        <w:numPr>
          <w:ilvl w:val="0"/>
          <w:numId w:val="35"/>
        </w:numPr>
        <w:spacing w:after="0" w:line="276" w:lineRule="auto"/>
        <w:contextualSpacing/>
        <w:jc w:val="both"/>
        <w:rPr>
          <w:rFonts w:ascii="Times New Roman" w:hAnsi="Times New Roman" w:cs="Times New Roman"/>
          <w:color w:val="000000" w:themeColor="text1"/>
        </w:rPr>
      </w:pPr>
      <w:r w:rsidRPr="00001880">
        <w:rPr>
          <w:rFonts w:ascii="Times New Roman" w:hAnsi="Times New Roman" w:cs="Times New Roman"/>
          <w:color w:val="000000" w:themeColor="text1"/>
        </w:rPr>
        <w:t>Poświadczenia zgodności cyfrowego odwzorowania z dokumentem w postaci papierowej, o którym mowa w pkt. 9, dokonuje w przypadku podmiotowych środków dowodowych – odpowiednio wykonawca, wykonawca wspólnie ubiegający się o udzielenie zamówienia, podmiot udostępniający zasoby lub podwykonawca, w zakresie podmiotowych środków dowodowych, które każdego z nich dotyczą.</w:t>
      </w:r>
    </w:p>
    <w:p w:rsidR="00DE5F31" w:rsidRPr="00001880" w:rsidRDefault="00DE5F31" w:rsidP="00DE5F31">
      <w:pPr>
        <w:spacing w:after="0" w:line="276" w:lineRule="auto"/>
        <w:ind w:left="720"/>
        <w:contextualSpacing/>
        <w:jc w:val="both"/>
        <w:rPr>
          <w:rFonts w:ascii="Times New Roman" w:hAnsi="Times New Roman" w:cs="Times New Roman"/>
          <w:color w:val="000000" w:themeColor="text1"/>
        </w:rPr>
      </w:pPr>
    </w:p>
    <w:p w:rsidR="00DE5F31" w:rsidRPr="00273E2D" w:rsidRDefault="00DE5F31" w:rsidP="00273E2D">
      <w:pPr>
        <w:numPr>
          <w:ilvl w:val="0"/>
          <w:numId w:val="2"/>
        </w:numPr>
        <w:spacing w:after="0" w:line="276" w:lineRule="auto"/>
        <w:ind w:hanging="272"/>
        <w:contextualSpacing/>
        <w:rPr>
          <w:rFonts w:ascii="Times New Roman" w:hAnsi="Times New Roman" w:cs="Times New Roman"/>
          <w:b/>
          <w:color w:val="000000" w:themeColor="text1"/>
        </w:rPr>
      </w:pPr>
      <w:r w:rsidRPr="00001880">
        <w:rPr>
          <w:rFonts w:ascii="Times New Roman" w:hAnsi="Times New Roman" w:cs="Times New Roman"/>
          <w:b/>
          <w:color w:val="000000" w:themeColor="text1"/>
        </w:rPr>
        <w:t>Sposób obliczenia ceny</w:t>
      </w:r>
    </w:p>
    <w:p w:rsidR="00FE032C" w:rsidRPr="00001880" w:rsidRDefault="00FE032C" w:rsidP="0036414A">
      <w:pPr>
        <w:pStyle w:val="Akapitzlist"/>
        <w:numPr>
          <w:ilvl w:val="0"/>
          <w:numId w:val="38"/>
        </w:numPr>
        <w:jc w:val="both"/>
        <w:rPr>
          <w:rFonts w:ascii="Times New Roman" w:hAnsi="Times New Roman" w:cs="Times New Roman"/>
          <w:color w:val="000000" w:themeColor="text1"/>
        </w:rPr>
      </w:pPr>
      <w:r w:rsidRPr="00001880">
        <w:rPr>
          <w:rFonts w:ascii="Times New Roman" w:hAnsi="Times New Roman" w:cs="Times New Roman"/>
          <w:color w:val="000000" w:themeColor="text1"/>
        </w:rPr>
        <w:t xml:space="preserve">Wykonawca poda cenę brutto  oferty na wybrane przez siebie zadania w Formularzu ofertowym  - </w:t>
      </w:r>
      <w:r w:rsidRPr="00001880">
        <w:rPr>
          <w:rFonts w:ascii="Times New Roman" w:hAnsi="Times New Roman" w:cs="Times New Roman"/>
          <w:b/>
          <w:color w:val="000000" w:themeColor="text1"/>
        </w:rPr>
        <w:t>wzór załącznik nr 1A do 1</w:t>
      </w:r>
      <w:r w:rsidR="00871ABF" w:rsidRPr="00001880">
        <w:rPr>
          <w:rFonts w:ascii="Times New Roman" w:hAnsi="Times New Roman" w:cs="Times New Roman"/>
          <w:b/>
          <w:color w:val="000000" w:themeColor="text1"/>
        </w:rPr>
        <w:t>G</w:t>
      </w:r>
      <w:r w:rsidRPr="00001880">
        <w:rPr>
          <w:rFonts w:ascii="Times New Roman" w:hAnsi="Times New Roman" w:cs="Times New Roman"/>
          <w:b/>
          <w:color w:val="000000" w:themeColor="text1"/>
        </w:rPr>
        <w:t xml:space="preserve"> do SWZ</w:t>
      </w:r>
      <w:r w:rsidRPr="00001880">
        <w:rPr>
          <w:rFonts w:ascii="Times New Roman" w:hAnsi="Times New Roman" w:cs="Times New Roman"/>
          <w:color w:val="000000" w:themeColor="text1"/>
        </w:rPr>
        <w:t>.</w:t>
      </w:r>
    </w:p>
    <w:p w:rsidR="00FE032C" w:rsidRPr="00001880" w:rsidRDefault="00FE032C" w:rsidP="0036414A">
      <w:pPr>
        <w:pStyle w:val="Akapitzlist"/>
        <w:numPr>
          <w:ilvl w:val="0"/>
          <w:numId w:val="38"/>
        </w:numPr>
        <w:spacing w:before="240" w:line="276" w:lineRule="auto"/>
        <w:jc w:val="both"/>
        <w:rPr>
          <w:rFonts w:ascii="Times New Roman" w:hAnsi="Times New Roman" w:cs="Times New Roman"/>
          <w:color w:val="000000" w:themeColor="text1"/>
        </w:rPr>
      </w:pPr>
      <w:r w:rsidRPr="00001880">
        <w:rPr>
          <w:rFonts w:ascii="Times New Roman" w:hAnsi="Times New Roman" w:cs="Times New Roman"/>
          <w:color w:val="000000" w:themeColor="text1"/>
        </w:rPr>
        <w:t xml:space="preserve">Wykonawca obliczy cenę oferty brutto według formularza ofertowego, </w:t>
      </w:r>
      <w:r w:rsidRPr="00001880">
        <w:rPr>
          <w:rFonts w:ascii="Times New Roman" w:hAnsi="Times New Roman" w:cs="Times New Roman"/>
          <w:color w:val="000000" w:themeColor="text1"/>
        </w:rPr>
        <w:br/>
        <w:t>z zastrzeżeniem, że Wykonawca jest zobowiązany do wypełnienia i określenia wartości (cen jednostkowych) we wszystkich pozycjach występujących w formularzu ofertowym dla danego zadania, na które Wykonawca składa ofertę. Wykonawca jest zobowiązany złożyć wraz z ofertą formularz ofertowy o treści zgodnej z załącznikiem nr 1A do 1</w:t>
      </w:r>
      <w:r w:rsidR="00871ABF" w:rsidRPr="00001880">
        <w:rPr>
          <w:rFonts w:ascii="Times New Roman" w:hAnsi="Times New Roman" w:cs="Times New Roman"/>
          <w:color w:val="000000" w:themeColor="text1"/>
        </w:rPr>
        <w:t>G</w:t>
      </w:r>
      <w:r w:rsidRPr="00001880">
        <w:rPr>
          <w:rFonts w:ascii="Times New Roman" w:hAnsi="Times New Roman" w:cs="Times New Roman"/>
          <w:color w:val="000000" w:themeColor="text1"/>
        </w:rPr>
        <w:t xml:space="preserve"> do SWZ.</w:t>
      </w:r>
    </w:p>
    <w:p w:rsidR="00FE032C" w:rsidRPr="00001880" w:rsidRDefault="00FE032C" w:rsidP="00FE032C">
      <w:pPr>
        <w:pStyle w:val="Akapitzlist"/>
        <w:spacing w:before="240" w:line="276" w:lineRule="auto"/>
        <w:ind w:left="1440"/>
        <w:jc w:val="both"/>
        <w:rPr>
          <w:rFonts w:ascii="Times New Roman" w:hAnsi="Times New Roman" w:cs="Times New Roman"/>
          <w:color w:val="000000" w:themeColor="text1"/>
        </w:rPr>
      </w:pPr>
      <w:r w:rsidRPr="00001880">
        <w:rPr>
          <w:rFonts w:ascii="Times New Roman" w:hAnsi="Times New Roman" w:cs="Times New Roman"/>
          <w:color w:val="000000" w:themeColor="text1"/>
        </w:rPr>
        <w:t xml:space="preserve">Formularz ofertowy, który jest dokumentem niezbędnym do prawidłowej realizacji zamówienia. W związku z powyższym załączenie </w:t>
      </w:r>
      <w:r w:rsidRPr="00001880">
        <w:rPr>
          <w:rFonts w:ascii="Times New Roman" w:hAnsi="Times New Roman" w:cs="Times New Roman"/>
          <w:color w:val="000000" w:themeColor="text1"/>
          <w:u w:val="single"/>
        </w:rPr>
        <w:t>formularza ofertowego jest obligatoryjne, a jego niezłożenie wraz z ofertą będzie skutkowało odrzuceniem oferty Wykonawcy</w:t>
      </w:r>
      <w:r w:rsidRPr="00001880">
        <w:rPr>
          <w:rFonts w:ascii="Times New Roman" w:hAnsi="Times New Roman" w:cs="Times New Roman"/>
          <w:color w:val="000000" w:themeColor="text1"/>
        </w:rPr>
        <w:t xml:space="preserve">.  </w:t>
      </w:r>
    </w:p>
    <w:p w:rsidR="00FE032C" w:rsidRPr="00001880" w:rsidRDefault="00FE032C" w:rsidP="0036414A">
      <w:pPr>
        <w:pStyle w:val="Akapitzlist"/>
        <w:numPr>
          <w:ilvl w:val="0"/>
          <w:numId w:val="38"/>
        </w:numPr>
        <w:autoSpaceDE w:val="0"/>
        <w:autoSpaceDN w:val="0"/>
        <w:adjustRightInd w:val="0"/>
        <w:spacing w:before="240" w:after="0" w:line="276" w:lineRule="auto"/>
        <w:ind w:right="-2"/>
        <w:jc w:val="both"/>
        <w:rPr>
          <w:rFonts w:ascii="Times New Roman" w:eastAsia="ArialBlack" w:hAnsi="Times New Roman" w:cs="Times New Roman"/>
          <w:color w:val="000000" w:themeColor="text1"/>
          <w:lang w:eastAsia="pl-PL"/>
        </w:rPr>
      </w:pPr>
      <w:r w:rsidRPr="00001880">
        <w:rPr>
          <w:rFonts w:ascii="Times New Roman" w:eastAsia="Calibri" w:hAnsi="Times New Roman" w:cs="Times New Roman"/>
          <w:color w:val="000000" w:themeColor="text1"/>
          <w:lang w:eastAsia="pl-PL"/>
        </w:rPr>
        <w:t xml:space="preserve">Wyliczona przez Wykonawcę cena oferty musi obejmować wykonanie całości przedmiotu zamówienia zgodnie z wymaganiami zawartymi w SWZ, z projektowanymi postanowieniami umowy, zawierać wszystkie </w:t>
      </w:r>
      <w:r w:rsidRPr="00001880">
        <w:rPr>
          <w:rFonts w:ascii="Times New Roman" w:eastAsia="ArialBlack" w:hAnsi="Times New Roman" w:cs="Times New Roman"/>
          <w:color w:val="000000" w:themeColor="text1"/>
          <w:lang w:eastAsia="pl-PL"/>
        </w:rPr>
        <w:t xml:space="preserve">koszty realizacji przedmiotu Umowy, </w:t>
      </w:r>
      <w:r w:rsidR="00E028BB" w:rsidRPr="00001880">
        <w:rPr>
          <w:rFonts w:ascii="Times New Roman" w:eastAsia="ArialBlack" w:hAnsi="Times New Roman" w:cs="Times New Roman"/>
          <w:color w:val="000000" w:themeColor="text1"/>
          <w:lang w:eastAsia="pl-PL"/>
        </w:rPr>
        <w:br/>
      </w:r>
      <w:r w:rsidRPr="00001880">
        <w:rPr>
          <w:rFonts w:ascii="Times New Roman" w:eastAsia="ArialBlack" w:hAnsi="Times New Roman" w:cs="Times New Roman"/>
          <w:color w:val="000000" w:themeColor="text1"/>
          <w:lang w:eastAsia="pl-PL"/>
        </w:rPr>
        <w:t xml:space="preserve">w tym w szczególności koszty produktów, ich dostawy, transportu, rozładunku, opakowania, czynności związanych z przygotowaniem dostawy oraz ubezpieczenie na czas transportu, a także należne opłaty wynikające z polskiego prawa podatkowego </w:t>
      </w:r>
      <w:r w:rsidR="00E028BB" w:rsidRPr="00001880">
        <w:rPr>
          <w:rFonts w:ascii="Times New Roman" w:eastAsia="ArialBlack" w:hAnsi="Times New Roman" w:cs="Times New Roman"/>
          <w:color w:val="000000" w:themeColor="text1"/>
          <w:lang w:eastAsia="pl-PL"/>
        </w:rPr>
        <w:br/>
      </w:r>
      <w:r w:rsidRPr="00001880">
        <w:rPr>
          <w:rFonts w:ascii="Times New Roman" w:eastAsia="ArialBlack" w:hAnsi="Times New Roman" w:cs="Times New Roman"/>
          <w:color w:val="000000" w:themeColor="text1"/>
          <w:lang w:eastAsia="pl-PL"/>
        </w:rPr>
        <w:t xml:space="preserve">i celnego itp. oraz inne koszty poniesione przez Wykonawcę w związku z realizacją przedmiotu Umowy, w tym koszty związane z udzieloną gwarancją.  </w:t>
      </w:r>
    </w:p>
    <w:p w:rsidR="00FE032C" w:rsidRPr="00001880" w:rsidRDefault="00FE032C" w:rsidP="0036414A">
      <w:pPr>
        <w:pStyle w:val="Akapitzlist"/>
        <w:numPr>
          <w:ilvl w:val="0"/>
          <w:numId w:val="38"/>
        </w:numPr>
        <w:autoSpaceDE w:val="0"/>
        <w:autoSpaceDN w:val="0"/>
        <w:adjustRightInd w:val="0"/>
        <w:spacing w:before="240" w:after="0" w:line="276" w:lineRule="auto"/>
        <w:ind w:right="-2"/>
        <w:jc w:val="both"/>
        <w:rPr>
          <w:rFonts w:ascii="Times New Roman" w:eastAsia="ArialBlack" w:hAnsi="Times New Roman" w:cs="Times New Roman"/>
          <w:color w:val="000000" w:themeColor="text1"/>
          <w:lang w:eastAsia="pl-PL"/>
        </w:rPr>
      </w:pPr>
      <w:r w:rsidRPr="00001880">
        <w:rPr>
          <w:rFonts w:ascii="Times New Roman" w:eastAsia="ArialBlack" w:hAnsi="Times New Roman" w:cs="Times New Roman"/>
          <w:color w:val="000000" w:themeColor="text1"/>
          <w:lang w:eastAsia="pl-PL"/>
        </w:rPr>
        <w:t>Wykonawca skalkuluje ponadto wszystkie potencjalne rodzaje ryzyka ekonomicznego, jakie mogą wystąpić prz</w:t>
      </w:r>
      <w:r w:rsidR="00E028BB" w:rsidRPr="00001880">
        <w:rPr>
          <w:rFonts w:ascii="Times New Roman" w:eastAsia="ArialBlack" w:hAnsi="Times New Roman" w:cs="Times New Roman"/>
          <w:color w:val="000000" w:themeColor="text1"/>
          <w:lang w:eastAsia="pl-PL"/>
        </w:rPr>
        <w:t xml:space="preserve">y realizacji przedmiotu umowy, </w:t>
      </w:r>
      <w:r w:rsidRPr="00001880">
        <w:rPr>
          <w:rFonts w:ascii="Times New Roman" w:eastAsia="ArialBlack" w:hAnsi="Times New Roman" w:cs="Times New Roman"/>
          <w:color w:val="000000" w:themeColor="text1"/>
          <w:lang w:eastAsia="pl-PL"/>
        </w:rPr>
        <w:t xml:space="preserve">a wynikające z okoliczności, których nie można było przewidzieć w chwili zawierania umowy. </w:t>
      </w:r>
    </w:p>
    <w:p w:rsidR="00871ABF" w:rsidRPr="00273E2D" w:rsidRDefault="00FE032C" w:rsidP="00273E2D">
      <w:pPr>
        <w:numPr>
          <w:ilvl w:val="0"/>
          <w:numId w:val="38"/>
        </w:numPr>
        <w:spacing w:before="60" w:after="60" w:line="276" w:lineRule="auto"/>
        <w:ind w:right="-2"/>
        <w:contextualSpacing/>
        <w:jc w:val="both"/>
        <w:rPr>
          <w:rFonts w:ascii="Times New Roman" w:eastAsia="Times New Roman" w:hAnsi="Times New Roman" w:cs="Times New Roman"/>
          <w:color w:val="000000" w:themeColor="text1"/>
          <w:lang w:eastAsia="pl-PL"/>
        </w:rPr>
      </w:pPr>
      <w:r w:rsidRPr="00001880">
        <w:rPr>
          <w:rFonts w:ascii="Times New Roman" w:eastAsia="Calibri" w:hAnsi="Times New Roman" w:cs="Times New Roman"/>
          <w:color w:val="000000" w:themeColor="text1"/>
          <w:lang w:eastAsia="pl-PL"/>
        </w:rPr>
        <w:t xml:space="preserve">Poszczególne ceny, a także ostateczna cena oferty winny być wyrażone </w:t>
      </w:r>
      <w:r w:rsidRPr="00001880">
        <w:rPr>
          <w:rFonts w:ascii="Times New Roman" w:eastAsia="Calibri" w:hAnsi="Times New Roman" w:cs="Times New Roman"/>
          <w:color w:val="000000" w:themeColor="text1"/>
          <w:lang w:eastAsia="pl-PL"/>
        </w:rPr>
        <w:br/>
        <w:t xml:space="preserve">w polskich złotych, </w:t>
      </w:r>
      <w:r w:rsidRPr="00001880">
        <w:rPr>
          <w:rFonts w:ascii="Times New Roman" w:eastAsia="Times New Roman" w:hAnsi="Times New Roman" w:cs="Times New Roman"/>
          <w:color w:val="000000" w:themeColor="text1"/>
          <w:lang w:eastAsia="pl-PL"/>
        </w:rPr>
        <w:t xml:space="preserve">z zaokrągleniem do dwóch miejsc po przecinku. </w:t>
      </w:r>
    </w:p>
    <w:p w:rsidR="00C62728" w:rsidRPr="00001880" w:rsidRDefault="00C62728" w:rsidP="00EF507E">
      <w:pPr>
        <w:numPr>
          <w:ilvl w:val="0"/>
          <w:numId w:val="38"/>
        </w:numPr>
        <w:spacing w:before="60" w:after="60" w:line="276" w:lineRule="auto"/>
        <w:ind w:right="-2"/>
        <w:contextualSpacing/>
        <w:jc w:val="both"/>
        <w:rPr>
          <w:rFonts w:ascii="Times New Roman" w:eastAsia="Times New Roman" w:hAnsi="Times New Roman" w:cs="Times New Roman"/>
          <w:color w:val="000000" w:themeColor="text1"/>
          <w:lang w:eastAsia="pl-PL"/>
        </w:rPr>
      </w:pPr>
      <w:r w:rsidRPr="00001880">
        <w:rPr>
          <w:rFonts w:ascii="Times New Roman" w:eastAsia="TimesNewRomanPS-BoldMT" w:hAnsi="Times New Roman" w:cs="Times New Roman"/>
          <w:bCs/>
          <w:color w:val="000000" w:themeColor="text1"/>
        </w:rPr>
        <w:t>Jeżeli została złożona oferta, której wybór prowadziłby do powstania u zamawiającego</w:t>
      </w:r>
      <w:r w:rsidRPr="00001880">
        <w:rPr>
          <w:rFonts w:ascii="Times New Roman" w:eastAsia="Times New Roman" w:hAnsi="Times New Roman" w:cs="Times New Roman"/>
          <w:color w:val="000000" w:themeColor="text1"/>
          <w:lang w:eastAsia="pl-PL"/>
        </w:rPr>
        <w:t xml:space="preserve"> </w:t>
      </w:r>
      <w:r w:rsidRPr="00001880">
        <w:rPr>
          <w:rFonts w:ascii="Times New Roman" w:eastAsia="TimesNewRomanPS-BoldMT" w:hAnsi="Times New Roman" w:cs="Times New Roman"/>
          <w:bCs/>
          <w:color w:val="000000" w:themeColor="text1"/>
        </w:rPr>
        <w:t>obowiązku podatkowego zgodnie z ustawą z dnia 11 marca 2004 r. o podatku od towarów i usług</w:t>
      </w:r>
      <w:r w:rsidRPr="00001880">
        <w:rPr>
          <w:rFonts w:ascii="Times New Roman" w:eastAsia="Times New Roman" w:hAnsi="Times New Roman" w:cs="Times New Roman"/>
          <w:color w:val="000000" w:themeColor="text1"/>
          <w:lang w:eastAsia="pl-PL"/>
        </w:rPr>
        <w:t xml:space="preserve"> </w:t>
      </w:r>
      <w:r w:rsidRPr="00001880">
        <w:rPr>
          <w:rFonts w:ascii="Times New Roman" w:eastAsia="TimesNewRomanPS-BoldMT" w:hAnsi="Times New Roman" w:cs="Times New Roman"/>
          <w:bCs/>
          <w:color w:val="000000" w:themeColor="text1"/>
        </w:rPr>
        <w:t xml:space="preserve">(Dz. U. z 2022 r. poz. 931, z </w:t>
      </w:r>
      <w:proofErr w:type="spellStart"/>
      <w:r w:rsidRPr="00001880">
        <w:rPr>
          <w:rFonts w:ascii="Times New Roman" w:eastAsia="TimesNewRomanPS-BoldMT" w:hAnsi="Times New Roman" w:cs="Times New Roman"/>
          <w:bCs/>
          <w:color w:val="000000" w:themeColor="text1"/>
        </w:rPr>
        <w:t>późn</w:t>
      </w:r>
      <w:proofErr w:type="spellEnd"/>
      <w:r w:rsidRPr="00001880">
        <w:rPr>
          <w:rFonts w:ascii="Times New Roman" w:eastAsia="TimesNewRomanPS-BoldMT" w:hAnsi="Times New Roman" w:cs="Times New Roman"/>
          <w:bCs/>
          <w:color w:val="000000" w:themeColor="text1"/>
        </w:rPr>
        <w:t>. zm.18)), dla celów zastosowania kryterium ceny lub kosztu</w:t>
      </w:r>
      <w:r w:rsidRPr="00001880">
        <w:rPr>
          <w:rFonts w:ascii="Times New Roman" w:eastAsia="Times New Roman" w:hAnsi="Times New Roman" w:cs="Times New Roman"/>
          <w:color w:val="000000" w:themeColor="text1"/>
          <w:lang w:eastAsia="pl-PL"/>
        </w:rPr>
        <w:t xml:space="preserve"> </w:t>
      </w:r>
      <w:r w:rsidRPr="00001880">
        <w:rPr>
          <w:rFonts w:ascii="Times New Roman" w:eastAsia="TimesNewRomanPS-BoldMT" w:hAnsi="Times New Roman" w:cs="Times New Roman"/>
          <w:bCs/>
          <w:color w:val="000000" w:themeColor="text1"/>
        </w:rPr>
        <w:t>zamawiający dolicza do przedstawionej w tej ofercie ceny kwotę podatku od towarów i usług, którą</w:t>
      </w:r>
      <w:r w:rsidRPr="00001880">
        <w:rPr>
          <w:rFonts w:ascii="Times New Roman" w:eastAsia="Times New Roman" w:hAnsi="Times New Roman" w:cs="Times New Roman"/>
          <w:color w:val="000000" w:themeColor="text1"/>
          <w:lang w:eastAsia="pl-PL"/>
        </w:rPr>
        <w:t xml:space="preserve"> </w:t>
      </w:r>
      <w:r w:rsidRPr="00001880">
        <w:rPr>
          <w:rFonts w:ascii="Times New Roman" w:eastAsia="TimesNewRomanPS-BoldMT" w:hAnsi="Times New Roman" w:cs="Times New Roman"/>
          <w:bCs/>
          <w:color w:val="000000" w:themeColor="text1"/>
        </w:rPr>
        <w:t>miałby obowiązek rozliczyć.</w:t>
      </w:r>
    </w:p>
    <w:p w:rsidR="00C62728" w:rsidRPr="00001880" w:rsidRDefault="00C62728" w:rsidP="00EF507E">
      <w:pPr>
        <w:numPr>
          <w:ilvl w:val="0"/>
          <w:numId w:val="38"/>
        </w:numPr>
        <w:spacing w:before="60" w:after="60" w:line="276" w:lineRule="auto"/>
        <w:ind w:right="-2"/>
        <w:contextualSpacing/>
        <w:jc w:val="both"/>
        <w:rPr>
          <w:rFonts w:ascii="Times New Roman" w:eastAsia="Times New Roman" w:hAnsi="Times New Roman" w:cs="Times New Roman"/>
          <w:color w:val="000000" w:themeColor="text1"/>
          <w:lang w:eastAsia="pl-PL"/>
        </w:rPr>
      </w:pPr>
      <w:r w:rsidRPr="00001880">
        <w:rPr>
          <w:rFonts w:ascii="Times New Roman" w:eastAsia="TimesNewRomanPS-BoldMT" w:hAnsi="Times New Roman" w:cs="Times New Roman"/>
          <w:bCs/>
          <w:color w:val="000000" w:themeColor="text1"/>
        </w:rPr>
        <w:t>W ofercie, o której mowa w pkt 6, wykonawca ma obowiązek:</w:t>
      </w:r>
    </w:p>
    <w:p w:rsidR="00C62728" w:rsidRPr="00001880" w:rsidRDefault="00C62728" w:rsidP="00EF507E">
      <w:pPr>
        <w:keepLines/>
        <w:autoSpaceDE w:val="0"/>
        <w:spacing w:after="0" w:line="276" w:lineRule="auto"/>
        <w:contextualSpacing/>
        <w:jc w:val="both"/>
        <w:rPr>
          <w:rFonts w:ascii="Times New Roman" w:eastAsia="TimesNewRomanPS-BoldMT" w:hAnsi="Times New Roman" w:cs="Times New Roman"/>
          <w:bCs/>
          <w:color w:val="000000" w:themeColor="text1"/>
        </w:rPr>
      </w:pPr>
      <w:r w:rsidRPr="00001880">
        <w:rPr>
          <w:rFonts w:ascii="Times New Roman" w:eastAsia="TimesNewRomanPS-BoldMT" w:hAnsi="Times New Roman" w:cs="Times New Roman"/>
          <w:bCs/>
          <w:color w:val="000000" w:themeColor="text1"/>
        </w:rPr>
        <w:t xml:space="preserve">1) poinformowania zamawiającego, że wybór jego oferty będzie prowadził do powstania </w:t>
      </w:r>
      <w:r w:rsidRPr="00001880">
        <w:rPr>
          <w:rFonts w:ascii="Times New Roman" w:eastAsia="TimesNewRomanPS-BoldMT" w:hAnsi="Times New Roman" w:cs="Times New Roman"/>
          <w:bCs/>
          <w:color w:val="000000" w:themeColor="text1"/>
        </w:rPr>
        <w:br/>
        <w:t>u zamawiającego obowiązku podatkowego;</w:t>
      </w:r>
    </w:p>
    <w:p w:rsidR="00C62728" w:rsidRPr="00001880" w:rsidRDefault="00C62728" w:rsidP="00EF507E">
      <w:pPr>
        <w:keepLines/>
        <w:autoSpaceDE w:val="0"/>
        <w:spacing w:after="0" w:line="276" w:lineRule="auto"/>
        <w:contextualSpacing/>
        <w:jc w:val="both"/>
        <w:rPr>
          <w:rFonts w:ascii="Times New Roman" w:eastAsia="TimesNewRomanPS-BoldMT" w:hAnsi="Times New Roman" w:cs="Times New Roman"/>
          <w:bCs/>
          <w:color w:val="000000" w:themeColor="text1"/>
        </w:rPr>
      </w:pPr>
      <w:r w:rsidRPr="00001880">
        <w:rPr>
          <w:rFonts w:ascii="Times New Roman" w:eastAsia="TimesNewRomanPS-BoldMT" w:hAnsi="Times New Roman" w:cs="Times New Roman"/>
          <w:bCs/>
          <w:color w:val="000000" w:themeColor="text1"/>
        </w:rPr>
        <w:lastRenderedPageBreak/>
        <w:t xml:space="preserve">2) wskazania nazwy (rodzaju) towaru lub usługi, których dostawa </w:t>
      </w:r>
      <w:r w:rsidR="00EF507E" w:rsidRPr="00001880">
        <w:rPr>
          <w:rFonts w:ascii="Times New Roman" w:eastAsia="TimesNewRomanPS-BoldMT" w:hAnsi="Times New Roman" w:cs="Times New Roman"/>
          <w:bCs/>
          <w:color w:val="000000" w:themeColor="text1"/>
        </w:rPr>
        <w:t xml:space="preserve">lub świadczenie będą prowadziły </w:t>
      </w:r>
      <w:r w:rsidRPr="00001880">
        <w:rPr>
          <w:rFonts w:ascii="Times New Roman" w:eastAsia="TimesNewRomanPS-BoldMT" w:hAnsi="Times New Roman" w:cs="Times New Roman"/>
          <w:bCs/>
          <w:color w:val="000000" w:themeColor="text1"/>
        </w:rPr>
        <w:t>do powstania obowiązku podatkowego;</w:t>
      </w:r>
    </w:p>
    <w:p w:rsidR="00C62728" w:rsidRPr="00001880" w:rsidRDefault="00C62728" w:rsidP="00EF507E">
      <w:pPr>
        <w:keepLines/>
        <w:autoSpaceDE w:val="0"/>
        <w:spacing w:after="0" w:line="276" w:lineRule="auto"/>
        <w:contextualSpacing/>
        <w:jc w:val="both"/>
        <w:rPr>
          <w:rFonts w:ascii="Times New Roman" w:eastAsia="TimesNewRomanPS-BoldMT" w:hAnsi="Times New Roman" w:cs="Times New Roman"/>
          <w:bCs/>
          <w:color w:val="000000" w:themeColor="text1"/>
        </w:rPr>
      </w:pPr>
      <w:r w:rsidRPr="00001880">
        <w:rPr>
          <w:rFonts w:ascii="Times New Roman" w:eastAsia="TimesNewRomanPS-BoldMT" w:hAnsi="Times New Roman" w:cs="Times New Roman"/>
          <w:bCs/>
          <w:color w:val="000000" w:themeColor="text1"/>
        </w:rPr>
        <w:t>3) wskazania wartości towaru lub usługi objętego obowiązkie</w:t>
      </w:r>
      <w:r w:rsidR="00EF507E" w:rsidRPr="00001880">
        <w:rPr>
          <w:rFonts w:ascii="Times New Roman" w:eastAsia="TimesNewRomanPS-BoldMT" w:hAnsi="Times New Roman" w:cs="Times New Roman"/>
          <w:bCs/>
          <w:color w:val="000000" w:themeColor="text1"/>
        </w:rPr>
        <w:t xml:space="preserve">m podatkowym zamawiającego, bez </w:t>
      </w:r>
      <w:r w:rsidRPr="00001880">
        <w:rPr>
          <w:rFonts w:ascii="Times New Roman" w:eastAsia="TimesNewRomanPS-BoldMT" w:hAnsi="Times New Roman" w:cs="Times New Roman"/>
          <w:bCs/>
          <w:color w:val="000000" w:themeColor="text1"/>
        </w:rPr>
        <w:t>kwoty podatku;</w:t>
      </w:r>
    </w:p>
    <w:p w:rsidR="00DE5F31" w:rsidRPr="00001880" w:rsidRDefault="00C62728" w:rsidP="00EF507E">
      <w:pPr>
        <w:keepLines/>
        <w:autoSpaceDE w:val="0"/>
        <w:spacing w:after="0" w:line="276" w:lineRule="auto"/>
        <w:contextualSpacing/>
        <w:jc w:val="both"/>
        <w:rPr>
          <w:rFonts w:ascii="Times New Roman" w:eastAsia="TimesNewRomanPS-BoldMT" w:hAnsi="Times New Roman" w:cs="Times New Roman"/>
          <w:bCs/>
          <w:color w:val="000000" w:themeColor="text1"/>
        </w:rPr>
      </w:pPr>
      <w:r w:rsidRPr="00001880">
        <w:rPr>
          <w:rFonts w:ascii="Times New Roman" w:eastAsia="TimesNewRomanPS-BoldMT" w:hAnsi="Times New Roman" w:cs="Times New Roman"/>
          <w:bCs/>
          <w:color w:val="000000" w:themeColor="text1"/>
        </w:rPr>
        <w:t>4) wskazania stawki podatku od towarów i usług, która zgodnie z</w:t>
      </w:r>
      <w:r w:rsidR="00EF507E" w:rsidRPr="00001880">
        <w:rPr>
          <w:rFonts w:ascii="Times New Roman" w:eastAsia="TimesNewRomanPS-BoldMT" w:hAnsi="Times New Roman" w:cs="Times New Roman"/>
          <w:bCs/>
          <w:color w:val="000000" w:themeColor="text1"/>
        </w:rPr>
        <w:t xml:space="preserve"> wiedzą wykonawcy, będzie miała </w:t>
      </w:r>
      <w:r w:rsidRPr="00001880">
        <w:rPr>
          <w:rFonts w:ascii="Times New Roman" w:eastAsia="TimesNewRomanPS-BoldMT" w:hAnsi="Times New Roman" w:cs="Times New Roman"/>
          <w:bCs/>
          <w:color w:val="000000" w:themeColor="text1"/>
        </w:rPr>
        <w:t>zastosowanie.</w:t>
      </w:r>
    </w:p>
    <w:p w:rsidR="00871ABF" w:rsidRPr="00001880" w:rsidRDefault="00871ABF" w:rsidP="00EF507E">
      <w:pPr>
        <w:keepLines/>
        <w:autoSpaceDE w:val="0"/>
        <w:spacing w:after="0" w:line="276" w:lineRule="auto"/>
        <w:contextualSpacing/>
        <w:jc w:val="both"/>
        <w:rPr>
          <w:rFonts w:ascii="Times New Roman" w:eastAsia="TimesNewRomanPS-BoldMT" w:hAnsi="Times New Roman" w:cs="Times New Roman"/>
          <w:bCs/>
          <w:color w:val="000000" w:themeColor="text1"/>
        </w:rPr>
      </w:pPr>
    </w:p>
    <w:p w:rsidR="00DE5F31" w:rsidRPr="00001880" w:rsidRDefault="00DE5F31" w:rsidP="00B35AF9">
      <w:pPr>
        <w:numPr>
          <w:ilvl w:val="0"/>
          <w:numId w:val="2"/>
        </w:numPr>
        <w:spacing w:after="0" w:line="276" w:lineRule="auto"/>
        <w:ind w:left="756" w:hanging="378"/>
        <w:contextualSpacing/>
        <w:rPr>
          <w:rFonts w:ascii="Times New Roman" w:hAnsi="Times New Roman" w:cs="Times New Roman"/>
          <w:b/>
          <w:color w:val="000000" w:themeColor="text1"/>
        </w:rPr>
      </w:pPr>
      <w:r w:rsidRPr="00001880">
        <w:rPr>
          <w:rFonts w:ascii="Times New Roman" w:hAnsi="Times New Roman" w:cs="Times New Roman"/>
          <w:b/>
          <w:color w:val="000000" w:themeColor="text1"/>
        </w:rPr>
        <w:t>Opis kryteriów oceny ofert, wraz z podaniem wag tych kryteriów i sposobu oceny ofert</w:t>
      </w:r>
    </w:p>
    <w:p w:rsidR="00DE5F31" w:rsidRPr="00001880" w:rsidRDefault="00DE5F31" w:rsidP="00F27907">
      <w:pPr>
        <w:suppressAutoHyphens/>
        <w:autoSpaceDE w:val="0"/>
        <w:autoSpaceDN w:val="0"/>
        <w:adjustRightInd w:val="0"/>
        <w:spacing w:after="0" w:line="276" w:lineRule="auto"/>
        <w:contextualSpacing/>
        <w:jc w:val="both"/>
        <w:rPr>
          <w:rFonts w:ascii="Times New Roman" w:hAnsi="Times New Roman" w:cs="Times New Roman"/>
          <w:color w:val="000000" w:themeColor="text1"/>
        </w:rPr>
      </w:pPr>
      <w:r w:rsidRPr="00001880">
        <w:rPr>
          <w:rFonts w:ascii="Times New Roman" w:hAnsi="Times New Roman" w:cs="Times New Roman"/>
          <w:b/>
          <w:bCs/>
          <w:color w:val="000000" w:themeColor="text1"/>
        </w:rPr>
        <w:t>Oferty zostaną ocenione przez Zamawiającego w oparciu o następujące kryteria i ich znaczenie</w:t>
      </w:r>
      <w:r w:rsidRPr="00001880">
        <w:rPr>
          <w:rFonts w:ascii="Times New Roman" w:hAnsi="Times New Roman" w:cs="Times New Roman"/>
          <w:color w:val="000000" w:themeColor="text1"/>
        </w:rPr>
        <w:t>:</w:t>
      </w:r>
    </w:p>
    <w:p w:rsidR="00DE5F31" w:rsidRPr="00001880" w:rsidRDefault="00DE5F31" w:rsidP="00DE5F31">
      <w:pPr>
        <w:suppressAutoHyphens/>
        <w:autoSpaceDE w:val="0"/>
        <w:autoSpaceDN w:val="0"/>
        <w:adjustRightInd w:val="0"/>
        <w:spacing w:after="0" w:line="276" w:lineRule="auto"/>
        <w:jc w:val="both"/>
        <w:rPr>
          <w:rFonts w:ascii="Times New Roman" w:hAnsi="Times New Roman" w:cs="Times New Roman"/>
          <w:color w:val="000000" w:themeColor="text1"/>
        </w:rPr>
      </w:pPr>
    </w:p>
    <w:p w:rsidR="00DE5F31" w:rsidRPr="00001880" w:rsidRDefault="00DE5F31" w:rsidP="00DE5F31">
      <w:pPr>
        <w:suppressAutoHyphens/>
        <w:autoSpaceDE w:val="0"/>
        <w:autoSpaceDN w:val="0"/>
        <w:adjustRightInd w:val="0"/>
        <w:spacing w:after="0" w:line="276" w:lineRule="auto"/>
        <w:jc w:val="both"/>
        <w:rPr>
          <w:rFonts w:ascii="Times New Roman" w:hAnsi="Times New Roman" w:cs="Times New Roman"/>
          <w:color w:val="000000" w:themeColor="text1"/>
        </w:rPr>
      </w:pPr>
      <w:r w:rsidRPr="00001880">
        <w:rPr>
          <w:rFonts w:ascii="Times New Roman" w:hAnsi="Times New Roman" w:cs="Times New Roman"/>
          <w:color w:val="000000" w:themeColor="text1"/>
        </w:rPr>
        <w:t xml:space="preserve">Zamawiający udzieli zamówienia Wykonawcy, którego oferta odpowiadać będzie wszystkim wymaganiom postawionym w SWZ i zostanie oceniona jako najkorzystniejsza.  </w:t>
      </w:r>
    </w:p>
    <w:p w:rsidR="00DE5F31" w:rsidRPr="00001880" w:rsidRDefault="00DE5F31" w:rsidP="00DE5F31">
      <w:pPr>
        <w:suppressAutoHyphens/>
        <w:autoSpaceDE w:val="0"/>
        <w:autoSpaceDN w:val="0"/>
        <w:adjustRightInd w:val="0"/>
        <w:spacing w:after="0" w:line="276" w:lineRule="auto"/>
        <w:jc w:val="both"/>
        <w:rPr>
          <w:rFonts w:ascii="Times New Roman" w:hAnsi="Times New Roman" w:cs="Times New Roman"/>
          <w:color w:val="000000" w:themeColor="text1"/>
        </w:rPr>
      </w:pPr>
    </w:p>
    <w:p w:rsidR="00871ABF" w:rsidRPr="00871ABF" w:rsidRDefault="00871ABF" w:rsidP="00871ABF">
      <w:pPr>
        <w:numPr>
          <w:ilvl w:val="0"/>
          <w:numId w:val="39"/>
        </w:numPr>
        <w:tabs>
          <w:tab w:val="left" w:pos="351"/>
        </w:tabs>
        <w:spacing w:before="240" w:after="0" w:line="276" w:lineRule="auto"/>
        <w:contextualSpacing/>
        <w:jc w:val="both"/>
        <w:rPr>
          <w:rFonts w:ascii="Times New Roman" w:eastAsia="Times New Roman" w:hAnsi="Times New Roman" w:cs="Times New Roman"/>
          <w:color w:val="000000" w:themeColor="text1"/>
          <w:lang w:eastAsia="pl-PL"/>
        </w:rPr>
      </w:pPr>
      <w:r w:rsidRPr="00871ABF">
        <w:rPr>
          <w:rFonts w:ascii="Times New Roman" w:eastAsia="Times New Roman" w:hAnsi="Times New Roman" w:cs="Times New Roman"/>
          <w:color w:val="000000" w:themeColor="text1"/>
          <w:lang w:eastAsia="pl-PL"/>
        </w:rPr>
        <w:t>Oferty zostaną ocenione przez Zamawiającego w oparciu o następujące kryteria i ich znaczenie:</w:t>
      </w:r>
    </w:p>
    <w:p w:rsidR="00871ABF" w:rsidRPr="00871ABF" w:rsidRDefault="00871ABF" w:rsidP="00871ABF">
      <w:pPr>
        <w:spacing w:before="60" w:after="240" w:line="240" w:lineRule="auto"/>
        <w:ind w:left="360" w:firstLine="348"/>
        <w:rPr>
          <w:rFonts w:ascii="Times New Roman" w:eastAsia="Times New Roman" w:hAnsi="Times New Roman" w:cs="Times New Roman"/>
          <w:b/>
          <w:bCs/>
          <w:color w:val="000000" w:themeColor="text1"/>
          <w:u w:val="single"/>
          <w:lang w:eastAsia="pl-PL"/>
        </w:rPr>
      </w:pPr>
      <w:r w:rsidRPr="00871ABF">
        <w:rPr>
          <w:rFonts w:ascii="Times New Roman" w:eastAsia="Times New Roman" w:hAnsi="Times New Roman" w:cs="Times New Roman"/>
          <w:b/>
          <w:bCs/>
          <w:color w:val="000000" w:themeColor="text1"/>
          <w:u w:val="single"/>
          <w:lang w:eastAsia="pl-PL"/>
        </w:rPr>
        <w:t>Dla zadania nr 1.</w:t>
      </w:r>
    </w:p>
    <w:p w:rsidR="00871ABF" w:rsidRPr="00871ABF" w:rsidRDefault="00871ABF" w:rsidP="00871ABF">
      <w:pPr>
        <w:numPr>
          <w:ilvl w:val="0"/>
          <w:numId w:val="42"/>
        </w:numPr>
        <w:spacing w:after="0" w:line="276" w:lineRule="auto"/>
        <w:contextualSpacing/>
        <w:rPr>
          <w:rFonts w:ascii="Times New Roman" w:eastAsia="Times New Roman" w:hAnsi="Times New Roman" w:cs="Times New Roman"/>
          <w:color w:val="000000" w:themeColor="text1"/>
          <w:lang w:eastAsia="pl-PL"/>
        </w:rPr>
      </w:pPr>
      <w:r w:rsidRPr="00871ABF">
        <w:rPr>
          <w:rFonts w:ascii="Times New Roman" w:eastAsia="Times New Roman" w:hAnsi="Times New Roman" w:cs="Times New Roman"/>
          <w:color w:val="000000" w:themeColor="text1"/>
          <w:lang w:eastAsia="pl-PL"/>
        </w:rPr>
        <w:t>Cena brutto oferty „C” - 60 %</w:t>
      </w:r>
    </w:p>
    <w:p w:rsidR="00871ABF" w:rsidRPr="00871ABF" w:rsidRDefault="00871ABF" w:rsidP="00871ABF">
      <w:pPr>
        <w:numPr>
          <w:ilvl w:val="0"/>
          <w:numId w:val="42"/>
        </w:numPr>
        <w:spacing w:after="0" w:line="276" w:lineRule="auto"/>
        <w:contextualSpacing/>
        <w:rPr>
          <w:rFonts w:ascii="Times New Roman" w:eastAsia="Times New Roman" w:hAnsi="Times New Roman" w:cs="Times New Roman"/>
          <w:color w:val="000000" w:themeColor="text1"/>
          <w:lang w:eastAsia="pl-PL"/>
        </w:rPr>
      </w:pPr>
      <w:r w:rsidRPr="00871ABF">
        <w:rPr>
          <w:rFonts w:ascii="Times New Roman" w:eastAsia="Times New Roman" w:hAnsi="Times New Roman" w:cs="Times New Roman"/>
          <w:color w:val="000000" w:themeColor="text1"/>
          <w:lang w:eastAsia="pl-PL"/>
        </w:rPr>
        <w:t>Okres udzielonej gwarancji „G” -20 %</w:t>
      </w:r>
    </w:p>
    <w:p w:rsidR="00871ABF" w:rsidRPr="00871ABF" w:rsidRDefault="00871ABF" w:rsidP="00871ABF">
      <w:pPr>
        <w:numPr>
          <w:ilvl w:val="0"/>
          <w:numId w:val="42"/>
        </w:numPr>
        <w:spacing w:after="0" w:line="276" w:lineRule="auto"/>
        <w:contextualSpacing/>
        <w:rPr>
          <w:rFonts w:ascii="Times New Roman" w:eastAsia="Times New Roman" w:hAnsi="Times New Roman" w:cs="Times New Roman"/>
          <w:color w:val="000000" w:themeColor="text1"/>
          <w:lang w:eastAsia="pl-PL"/>
        </w:rPr>
      </w:pPr>
      <w:r w:rsidRPr="00871ABF">
        <w:rPr>
          <w:rFonts w:ascii="Times New Roman" w:eastAsia="Times New Roman" w:hAnsi="Times New Roman" w:cs="Times New Roman"/>
          <w:color w:val="000000" w:themeColor="text1"/>
          <w:lang w:eastAsia="pl-PL"/>
        </w:rPr>
        <w:t>Termin dostawy „D” - 20 %.</w:t>
      </w:r>
    </w:p>
    <w:p w:rsidR="00871ABF" w:rsidRPr="00871ABF" w:rsidRDefault="00871ABF" w:rsidP="00871ABF">
      <w:pPr>
        <w:spacing w:after="0" w:line="276" w:lineRule="auto"/>
        <w:ind w:left="1854"/>
        <w:contextualSpacing/>
        <w:rPr>
          <w:rFonts w:ascii="Times New Roman" w:eastAsia="Times New Roman" w:hAnsi="Times New Roman" w:cs="Times New Roman"/>
          <w:color w:val="000000" w:themeColor="text1"/>
          <w:lang w:eastAsia="pl-PL"/>
        </w:rPr>
      </w:pPr>
    </w:p>
    <w:p w:rsidR="00871ABF" w:rsidRPr="00871ABF" w:rsidRDefault="00871ABF" w:rsidP="00871ABF">
      <w:pPr>
        <w:spacing w:after="0" w:line="276" w:lineRule="auto"/>
        <w:ind w:left="709" w:right="-709"/>
        <w:rPr>
          <w:rFonts w:ascii="Times New Roman" w:eastAsia="Times New Roman" w:hAnsi="Times New Roman" w:cs="Times New Roman"/>
          <w:color w:val="000000" w:themeColor="text1"/>
          <w:lang w:eastAsia="pl-PL"/>
        </w:rPr>
      </w:pPr>
      <w:r w:rsidRPr="00871ABF">
        <w:rPr>
          <w:rFonts w:ascii="Times New Roman" w:eastAsia="Times New Roman" w:hAnsi="Times New Roman" w:cs="Times New Roman"/>
          <w:color w:val="000000" w:themeColor="text1"/>
          <w:lang w:eastAsia="pl-PL"/>
        </w:rPr>
        <w:t>Przy dokonywaniu oceny komisja przetargowa posłuży się następującymi wzorami:</w:t>
      </w:r>
    </w:p>
    <w:p w:rsidR="00871ABF" w:rsidRPr="00871ABF" w:rsidRDefault="00871ABF" w:rsidP="00871ABF">
      <w:pPr>
        <w:numPr>
          <w:ilvl w:val="0"/>
          <w:numId w:val="43"/>
        </w:numPr>
        <w:spacing w:after="0" w:line="240" w:lineRule="auto"/>
        <w:ind w:right="-709"/>
        <w:contextualSpacing/>
        <w:rPr>
          <w:rFonts w:ascii="Times New Roman" w:eastAsia="Times New Roman" w:hAnsi="Times New Roman" w:cs="Times New Roman"/>
          <w:b/>
          <w:color w:val="000000" w:themeColor="text1"/>
          <w:lang w:eastAsia="pl-PL"/>
        </w:rPr>
      </w:pPr>
      <w:r w:rsidRPr="00871ABF">
        <w:rPr>
          <w:rFonts w:ascii="Times New Roman" w:eastAsia="Times New Roman" w:hAnsi="Times New Roman" w:cs="Times New Roman"/>
          <w:b/>
          <w:color w:val="000000" w:themeColor="text1"/>
          <w:lang w:eastAsia="pl-PL"/>
        </w:rPr>
        <w:t xml:space="preserve">dla kryterium – Cena brutto oferty „C”: </w:t>
      </w:r>
    </w:p>
    <w:p w:rsidR="00871ABF" w:rsidRPr="00871ABF" w:rsidRDefault="00871ABF" w:rsidP="00871ABF">
      <w:pPr>
        <w:spacing w:after="0" w:line="240" w:lineRule="exact"/>
        <w:jc w:val="both"/>
        <w:rPr>
          <w:rFonts w:ascii="Times New Roman" w:eastAsia="Times New Roman" w:hAnsi="Times New Roman" w:cs="Times New Roman"/>
          <w:b/>
          <w:bCs/>
          <w:color w:val="000000" w:themeColor="text1"/>
          <w:lang w:eastAsia="pl-PL"/>
        </w:rPr>
      </w:pPr>
    </w:p>
    <w:tbl>
      <w:tblPr>
        <w:tblW w:w="0" w:type="auto"/>
        <w:tblInd w:w="1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474"/>
      </w:tblGrid>
      <w:tr w:rsidR="00001880" w:rsidRPr="00871ABF" w:rsidTr="001A3D8B">
        <w:trPr>
          <w:trHeight w:val="1027"/>
        </w:trPr>
        <w:tc>
          <w:tcPr>
            <w:tcW w:w="5474" w:type="dxa"/>
            <w:tcBorders>
              <w:top w:val="double" w:sz="4" w:space="0" w:color="auto"/>
              <w:left w:val="double" w:sz="4" w:space="0" w:color="auto"/>
              <w:bottom w:val="thickThinSmallGap" w:sz="24" w:space="0" w:color="auto"/>
              <w:right w:val="thickThinSmallGap" w:sz="24" w:space="0" w:color="auto"/>
            </w:tcBorders>
            <w:vAlign w:val="center"/>
          </w:tcPr>
          <w:p w:rsidR="00871ABF" w:rsidRPr="00871ABF" w:rsidRDefault="00871ABF" w:rsidP="00871ABF">
            <w:pPr>
              <w:spacing w:after="0" w:line="240" w:lineRule="auto"/>
              <w:ind w:left="703"/>
              <w:rPr>
                <w:rFonts w:ascii="Times New Roman" w:eastAsia="Times New Roman" w:hAnsi="Times New Roman" w:cs="Times New Roman"/>
                <w:b/>
                <w:color w:val="000000" w:themeColor="text1"/>
                <w:vertAlign w:val="subscript"/>
                <w:lang w:val="nl-NL" w:eastAsia="pl-PL"/>
              </w:rPr>
            </w:pPr>
            <w:r w:rsidRPr="00871ABF">
              <w:rPr>
                <w:rFonts w:ascii="Times New Roman" w:eastAsia="Times New Roman" w:hAnsi="Times New Roman" w:cs="Times New Roman"/>
                <w:b/>
                <w:color w:val="000000" w:themeColor="text1"/>
                <w:lang w:val="nl-NL" w:eastAsia="pl-PL"/>
              </w:rPr>
              <w:t xml:space="preserve">                          C </w:t>
            </w:r>
            <w:r w:rsidRPr="00871ABF">
              <w:rPr>
                <w:rFonts w:ascii="Times New Roman" w:eastAsia="Times New Roman" w:hAnsi="Times New Roman" w:cs="Times New Roman"/>
                <w:b/>
                <w:color w:val="000000" w:themeColor="text1"/>
                <w:vertAlign w:val="subscript"/>
                <w:lang w:val="nl-NL" w:eastAsia="pl-PL"/>
              </w:rPr>
              <w:t>N</w:t>
            </w:r>
          </w:p>
          <w:p w:rsidR="00871ABF" w:rsidRPr="00871ABF" w:rsidRDefault="00871ABF" w:rsidP="00871ABF">
            <w:pPr>
              <w:spacing w:after="0" w:line="240" w:lineRule="auto"/>
              <w:jc w:val="center"/>
              <w:rPr>
                <w:rFonts w:ascii="Times New Roman" w:eastAsia="Times New Roman" w:hAnsi="Times New Roman" w:cs="Times New Roman"/>
                <w:b/>
                <w:color w:val="000000" w:themeColor="text1"/>
                <w:lang w:val="nl-NL" w:eastAsia="pl-PL"/>
              </w:rPr>
            </w:pPr>
            <w:r w:rsidRPr="00871ABF">
              <w:rPr>
                <w:rFonts w:ascii="Times New Roman" w:eastAsia="Times New Roman" w:hAnsi="Times New Roman" w:cs="Times New Roman"/>
                <w:b/>
                <w:color w:val="000000" w:themeColor="text1"/>
                <w:lang w:val="nl-NL" w:eastAsia="pl-PL"/>
              </w:rPr>
              <w:t>C = -------- x 60 pkt.</w:t>
            </w:r>
          </w:p>
          <w:p w:rsidR="00871ABF" w:rsidRPr="00871ABF" w:rsidRDefault="00871ABF" w:rsidP="00871ABF">
            <w:pPr>
              <w:tabs>
                <w:tab w:val="left" w:pos="2269"/>
                <w:tab w:val="left" w:pos="4290"/>
              </w:tabs>
              <w:spacing w:after="0" w:line="240" w:lineRule="auto"/>
              <w:rPr>
                <w:rFonts w:ascii="Times New Roman" w:eastAsia="Times New Roman" w:hAnsi="Times New Roman" w:cs="Times New Roman"/>
                <w:color w:val="000000" w:themeColor="text1"/>
                <w:lang w:val="nl-NL" w:eastAsia="pl-PL"/>
              </w:rPr>
            </w:pPr>
            <w:r w:rsidRPr="00871ABF">
              <w:rPr>
                <w:rFonts w:ascii="Times New Roman" w:eastAsia="Times New Roman" w:hAnsi="Times New Roman" w:cs="Times New Roman"/>
                <w:b/>
                <w:color w:val="000000" w:themeColor="text1"/>
                <w:lang w:val="nl-NL" w:eastAsia="pl-PL"/>
              </w:rPr>
              <w:t xml:space="preserve">                                      Co</w:t>
            </w:r>
          </w:p>
        </w:tc>
      </w:tr>
    </w:tbl>
    <w:p w:rsidR="00871ABF" w:rsidRPr="00871ABF" w:rsidRDefault="00871ABF" w:rsidP="00871ABF">
      <w:pPr>
        <w:spacing w:after="0" w:line="240" w:lineRule="auto"/>
        <w:ind w:right="-709"/>
        <w:rPr>
          <w:rFonts w:ascii="Times New Roman" w:eastAsia="Times New Roman" w:hAnsi="Times New Roman" w:cs="Times New Roman"/>
          <w:color w:val="000000" w:themeColor="text1"/>
          <w:lang w:eastAsia="pl-PL"/>
        </w:rPr>
      </w:pPr>
      <w:r w:rsidRPr="00871ABF">
        <w:rPr>
          <w:rFonts w:ascii="Times New Roman" w:eastAsia="Times New Roman" w:hAnsi="Times New Roman" w:cs="Times New Roman"/>
          <w:color w:val="000000" w:themeColor="text1"/>
          <w:lang w:eastAsia="pl-PL"/>
        </w:rPr>
        <w:t xml:space="preserve">    </w:t>
      </w:r>
      <w:r w:rsidRPr="00871ABF">
        <w:rPr>
          <w:rFonts w:ascii="Times New Roman" w:eastAsia="Times New Roman" w:hAnsi="Times New Roman" w:cs="Times New Roman"/>
          <w:color w:val="000000" w:themeColor="text1"/>
          <w:lang w:eastAsia="pl-PL"/>
        </w:rPr>
        <w:tab/>
      </w:r>
    </w:p>
    <w:p w:rsidR="00871ABF" w:rsidRPr="00871ABF" w:rsidRDefault="00871ABF" w:rsidP="00871ABF">
      <w:pPr>
        <w:spacing w:after="0" w:line="240" w:lineRule="auto"/>
        <w:ind w:right="-709" w:firstLine="708"/>
        <w:rPr>
          <w:rFonts w:ascii="Times New Roman" w:eastAsia="Times New Roman" w:hAnsi="Times New Roman" w:cs="Times New Roman"/>
          <w:color w:val="000000" w:themeColor="text1"/>
          <w:lang w:eastAsia="pl-PL"/>
        </w:rPr>
      </w:pPr>
      <w:r w:rsidRPr="00871ABF">
        <w:rPr>
          <w:rFonts w:ascii="Times New Roman" w:eastAsia="Times New Roman" w:hAnsi="Times New Roman" w:cs="Times New Roman"/>
          <w:color w:val="000000" w:themeColor="text1"/>
          <w:lang w:eastAsia="pl-PL"/>
        </w:rPr>
        <w:t>gdzie:</w:t>
      </w:r>
    </w:p>
    <w:p w:rsidR="00871ABF" w:rsidRPr="00871ABF" w:rsidRDefault="00871ABF" w:rsidP="00871ABF">
      <w:pPr>
        <w:spacing w:after="0" w:line="240" w:lineRule="auto"/>
        <w:ind w:right="-709" w:firstLine="708"/>
        <w:rPr>
          <w:rFonts w:ascii="Times New Roman" w:eastAsia="Times New Roman" w:hAnsi="Times New Roman" w:cs="Times New Roman"/>
          <w:color w:val="000000" w:themeColor="text1"/>
          <w:lang w:eastAsia="pl-PL"/>
        </w:rPr>
      </w:pPr>
      <w:r w:rsidRPr="00871ABF">
        <w:rPr>
          <w:rFonts w:ascii="Times New Roman" w:eastAsia="Times New Roman" w:hAnsi="Times New Roman" w:cs="Times New Roman"/>
          <w:color w:val="000000" w:themeColor="text1"/>
          <w:lang w:eastAsia="pl-PL"/>
        </w:rPr>
        <w:t xml:space="preserve">C – wartość punktowa przyznana ocenianej ofercie w kryterium „Cena”, </w:t>
      </w:r>
    </w:p>
    <w:p w:rsidR="00871ABF" w:rsidRPr="00871ABF" w:rsidRDefault="00871ABF" w:rsidP="00871ABF">
      <w:pPr>
        <w:spacing w:after="0" w:line="276" w:lineRule="auto"/>
        <w:ind w:left="708"/>
        <w:rPr>
          <w:rFonts w:ascii="Times New Roman" w:eastAsia="Times New Roman" w:hAnsi="Times New Roman" w:cs="Times New Roman"/>
          <w:color w:val="000000" w:themeColor="text1"/>
          <w:lang w:eastAsia="pl-PL"/>
        </w:rPr>
      </w:pPr>
      <w:r w:rsidRPr="00871ABF">
        <w:rPr>
          <w:rFonts w:ascii="Times New Roman" w:eastAsia="Times New Roman" w:hAnsi="Times New Roman" w:cs="Times New Roman"/>
          <w:color w:val="000000" w:themeColor="text1"/>
          <w:lang w:eastAsia="pl-PL"/>
        </w:rPr>
        <w:t>C</w:t>
      </w:r>
      <w:r w:rsidRPr="00871ABF">
        <w:rPr>
          <w:rFonts w:ascii="Times New Roman" w:eastAsia="Times New Roman" w:hAnsi="Times New Roman" w:cs="Times New Roman"/>
          <w:color w:val="000000" w:themeColor="text1"/>
          <w:vertAlign w:val="subscript"/>
          <w:lang w:eastAsia="pl-PL"/>
        </w:rPr>
        <w:t xml:space="preserve">N </w:t>
      </w:r>
      <w:r w:rsidRPr="00871ABF">
        <w:rPr>
          <w:rFonts w:ascii="Times New Roman" w:eastAsia="Times New Roman" w:hAnsi="Times New Roman" w:cs="Times New Roman"/>
          <w:color w:val="000000" w:themeColor="text1"/>
          <w:lang w:eastAsia="pl-PL"/>
        </w:rPr>
        <w:t xml:space="preserve">- najniższa cena ofertowa (brutto) badanego zadania spośród wszystkich ofert podlegających ocenie, </w:t>
      </w:r>
    </w:p>
    <w:p w:rsidR="00871ABF" w:rsidRPr="00871ABF" w:rsidRDefault="00871ABF" w:rsidP="00871ABF">
      <w:pPr>
        <w:spacing w:after="0" w:line="276" w:lineRule="auto"/>
        <w:ind w:right="-709" w:firstLine="708"/>
        <w:rPr>
          <w:rFonts w:ascii="Times New Roman" w:eastAsia="Times New Roman" w:hAnsi="Times New Roman" w:cs="Times New Roman"/>
          <w:color w:val="000000" w:themeColor="text1"/>
          <w:lang w:eastAsia="pl-PL"/>
        </w:rPr>
      </w:pPr>
      <w:r w:rsidRPr="00871ABF">
        <w:rPr>
          <w:rFonts w:ascii="Times New Roman" w:eastAsia="Times New Roman" w:hAnsi="Times New Roman" w:cs="Times New Roman"/>
          <w:color w:val="000000" w:themeColor="text1"/>
          <w:lang w:eastAsia="pl-PL"/>
        </w:rPr>
        <w:t xml:space="preserve">Co - cena oferty ocenianej (brutto). </w:t>
      </w:r>
    </w:p>
    <w:p w:rsidR="00871ABF" w:rsidRPr="00871ABF" w:rsidRDefault="00871ABF" w:rsidP="00871ABF">
      <w:pPr>
        <w:spacing w:after="0" w:line="276" w:lineRule="auto"/>
        <w:ind w:left="708"/>
        <w:jc w:val="both"/>
        <w:rPr>
          <w:rFonts w:ascii="Times New Roman" w:eastAsia="Times New Roman" w:hAnsi="Times New Roman" w:cs="Times New Roman"/>
          <w:color w:val="000000" w:themeColor="text1"/>
          <w:lang w:eastAsia="pl-PL"/>
        </w:rPr>
      </w:pPr>
      <w:r w:rsidRPr="00871ABF">
        <w:rPr>
          <w:rFonts w:ascii="Times New Roman" w:eastAsia="Times New Roman" w:hAnsi="Times New Roman" w:cs="Times New Roman"/>
          <w:color w:val="000000" w:themeColor="text1"/>
          <w:lang w:eastAsia="pl-PL"/>
        </w:rPr>
        <w:t>Uzyskana liczba punktów w ramach kryterium „Cena” zaokrąglana będzie do drugiego miejsca po przecinku.</w:t>
      </w:r>
    </w:p>
    <w:p w:rsidR="00871ABF" w:rsidRPr="00871ABF" w:rsidRDefault="00871ABF" w:rsidP="00871ABF">
      <w:pPr>
        <w:spacing w:after="0" w:line="276" w:lineRule="auto"/>
        <w:ind w:left="708" w:right="-709"/>
        <w:rPr>
          <w:rFonts w:ascii="Times New Roman" w:eastAsia="Times New Roman" w:hAnsi="Times New Roman" w:cs="Times New Roman"/>
          <w:color w:val="000000" w:themeColor="text1"/>
          <w:lang w:eastAsia="pl-PL"/>
        </w:rPr>
      </w:pPr>
    </w:p>
    <w:p w:rsidR="00871ABF" w:rsidRPr="00871ABF" w:rsidRDefault="00871ABF" w:rsidP="00871ABF">
      <w:pPr>
        <w:numPr>
          <w:ilvl w:val="0"/>
          <w:numId w:val="43"/>
        </w:numPr>
        <w:tabs>
          <w:tab w:val="left" w:pos="709"/>
          <w:tab w:val="left" w:pos="851"/>
        </w:tabs>
        <w:spacing w:after="0" w:line="276" w:lineRule="auto"/>
        <w:ind w:right="-2"/>
        <w:contextualSpacing/>
        <w:jc w:val="both"/>
        <w:rPr>
          <w:rFonts w:ascii="Times New Roman" w:eastAsia="Times New Roman" w:hAnsi="Times New Roman" w:cs="Times New Roman"/>
          <w:b/>
          <w:color w:val="000000" w:themeColor="text1"/>
          <w:lang w:eastAsia="pl-PL"/>
        </w:rPr>
      </w:pPr>
      <w:r w:rsidRPr="00871ABF">
        <w:rPr>
          <w:rFonts w:ascii="Times New Roman" w:eastAsia="Times New Roman" w:hAnsi="Times New Roman" w:cs="Times New Roman"/>
          <w:b/>
          <w:color w:val="000000" w:themeColor="text1"/>
          <w:lang w:eastAsia="pl-PL"/>
        </w:rPr>
        <w:t xml:space="preserve">dla kryterium – Okres udzielonej gwarancji „G” </w:t>
      </w:r>
      <w:r w:rsidRPr="00871ABF">
        <w:rPr>
          <w:rFonts w:ascii="Times New Roman" w:eastAsia="Times New Roman" w:hAnsi="Times New Roman" w:cs="Times New Roman"/>
          <w:color w:val="000000" w:themeColor="text1"/>
          <w:lang w:eastAsia="pl-PL"/>
        </w:rPr>
        <w:t xml:space="preserve">(wyrażony w pełnych miesiącach - liczbie całkowitej), powyżej minimalnych warunków (wymagane minimum 36 miesięcy). </w:t>
      </w:r>
    </w:p>
    <w:p w:rsidR="00871ABF" w:rsidRPr="00871ABF" w:rsidRDefault="00871ABF" w:rsidP="00871ABF">
      <w:pPr>
        <w:spacing w:after="0" w:line="240" w:lineRule="auto"/>
        <w:ind w:left="708" w:right="-2"/>
        <w:jc w:val="both"/>
        <w:rPr>
          <w:rFonts w:ascii="Times New Roman" w:eastAsia="Times New Roman" w:hAnsi="Times New Roman" w:cs="Times New Roman"/>
          <w:color w:val="000000" w:themeColor="text1"/>
          <w:lang w:eastAsia="pl-PL"/>
        </w:rPr>
      </w:pPr>
      <w:r w:rsidRPr="00871ABF">
        <w:rPr>
          <w:rFonts w:ascii="Times New Roman" w:eastAsia="Times New Roman" w:hAnsi="Times New Roman" w:cs="Times New Roman"/>
          <w:color w:val="000000" w:themeColor="text1"/>
          <w:lang w:eastAsia="pl-PL"/>
        </w:rPr>
        <w:t>W kryterium - „Okres udzielonej gwarancji” oceniany będzie zadeklarowany (tzn. wpisany w treści Formularza ofertowego) przez Wykonawcę czas obowiązywania gwarancji na dostarczony sprzęt.</w:t>
      </w:r>
    </w:p>
    <w:p w:rsidR="00871ABF" w:rsidRPr="00871ABF" w:rsidRDefault="00871ABF" w:rsidP="00871ABF">
      <w:pPr>
        <w:spacing w:after="0" w:line="240" w:lineRule="auto"/>
        <w:ind w:left="708" w:right="-2"/>
        <w:jc w:val="both"/>
        <w:rPr>
          <w:rFonts w:ascii="Times New Roman" w:eastAsia="Times New Roman" w:hAnsi="Times New Roman" w:cs="Times New Roman"/>
          <w:color w:val="000000" w:themeColor="text1"/>
          <w:lang w:eastAsia="pl-PL"/>
        </w:rPr>
      </w:pPr>
      <w:r w:rsidRPr="00871ABF">
        <w:rPr>
          <w:rFonts w:ascii="Times New Roman" w:eastAsia="Times New Roman" w:hAnsi="Times New Roman" w:cs="Times New Roman"/>
          <w:color w:val="000000" w:themeColor="text1"/>
          <w:lang w:eastAsia="pl-PL"/>
        </w:rPr>
        <w:t>Minimalny wymagany „Okres udzielonej gwarancji” wynosi 36 miesięcy, maksymalny 60 miesięcy, licząc od daty podpisania bez zastrzeżeń protokołu odbioru przedmiotu zamówienia. W przypadku gdy Wykonawca zadeklaruje „Okres udzielonej gwarancji” dłuższy niż 60 miesięcy, ocenie będzie podlegał okres 60 miesięcy.</w:t>
      </w:r>
    </w:p>
    <w:p w:rsidR="00871ABF" w:rsidRPr="00871ABF" w:rsidRDefault="00871ABF" w:rsidP="00871ABF">
      <w:pPr>
        <w:spacing w:after="0" w:line="240" w:lineRule="auto"/>
        <w:ind w:left="708" w:right="-2"/>
        <w:jc w:val="both"/>
        <w:rPr>
          <w:rFonts w:ascii="Times New Roman" w:eastAsia="Times New Roman" w:hAnsi="Times New Roman" w:cs="Times New Roman"/>
          <w:color w:val="000000" w:themeColor="text1"/>
          <w:lang w:eastAsia="pl-PL"/>
        </w:rPr>
      </w:pPr>
      <w:r w:rsidRPr="00871ABF">
        <w:rPr>
          <w:rFonts w:ascii="Times New Roman" w:eastAsia="Times New Roman" w:hAnsi="Times New Roman" w:cs="Times New Roman"/>
          <w:color w:val="000000" w:themeColor="text1"/>
          <w:lang w:eastAsia="pl-PL"/>
        </w:rPr>
        <w:lastRenderedPageBreak/>
        <w:t>Natomiast w przypadku gdy Wykonawca zadeklaruje „Okres udzielonej gwarancji” krótszy niż 36 miesięcy oferta Wykonawcy będzie podlegała odrzuceniu.</w:t>
      </w:r>
    </w:p>
    <w:p w:rsidR="00871ABF" w:rsidRPr="00871ABF" w:rsidRDefault="00871ABF" w:rsidP="00871ABF">
      <w:pPr>
        <w:spacing w:after="0" w:line="240" w:lineRule="auto"/>
        <w:ind w:left="708" w:right="-2"/>
        <w:jc w:val="both"/>
        <w:rPr>
          <w:rFonts w:ascii="Times New Roman" w:eastAsia="Times New Roman" w:hAnsi="Times New Roman" w:cs="Times New Roman"/>
          <w:color w:val="000000" w:themeColor="text1"/>
          <w:lang w:eastAsia="pl-PL"/>
        </w:rPr>
      </w:pPr>
      <w:r w:rsidRPr="00871ABF">
        <w:rPr>
          <w:rFonts w:ascii="Times New Roman" w:eastAsia="Times New Roman" w:hAnsi="Times New Roman" w:cs="Times New Roman"/>
          <w:color w:val="000000" w:themeColor="text1"/>
          <w:lang w:eastAsia="pl-PL"/>
        </w:rPr>
        <w:t xml:space="preserve">Punkty w niniejszym kryterium zostaną przyznane za wydłużenie czasu obejmowania sprzętu gwarancją powyżej 36 miesięcy od daty dostarczenia przedmiotu umowy potwierdzonej podpisanym bez zastrzeżeń protokołem odbioru przedmiotu zamówienia, zgodnie z załącznikiem nr 3 do projektu umowy.  </w:t>
      </w:r>
    </w:p>
    <w:p w:rsidR="00871ABF" w:rsidRPr="00871ABF" w:rsidRDefault="00871ABF" w:rsidP="00871ABF">
      <w:pPr>
        <w:spacing w:after="0" w:line="240" w:lineRule="auto"/>
        <w:ind w:left="708" w:right="-2"/>
        <w:jc w:val="both"/>
        <w:rPr>
          <w:rFonts w:ascii="Times New Roman" w:eastAsia="Times New Roman" w:hAnsi="Times New Roman" w:cs="Times New Roman"/>
          <w:color w:val="000000" w:themeColor="text1"/>
          <w:lang w:eastAsia="pl-PL"/>
        </w:rPr>
      </w:pPr>
      <w:r w:rsidRPr="00871ABF">
        <w:rPr>
          <w:rFonts w:ascii="Times New Roman" w:eastAsia="Times New Roman" w:hAnsi="Times New Roman" w:cs="Times New Roman"/>
          <w:color w:val="000000" w:themeColor="text1"/>
          <w:lang w:eastAsia="pl-PL"/>
        </w:rPr>
        <w:t>Punktacja Wykonawcom przypisana zostanie odpowiednio według poniższych wytycznych:</w:t>
      </w:r>
    </w:p>
    <w:p w:rsidR="00871ABF" w:rsidRPr="00871ABF" w:rsidRDefault="00871ABF" w:rsidP="00871ABF">
      <w:pPr>
        <w:numPr>
          <w:ilvl w:val="0"/>
          <w:numId w:val="40"/>
        </w:numPr>
        <w:spacing w:after="0" w:line="240" w:lineRule="auto"/>
        <w:ind w:right="-709"/>
        <w:contextualSpacing/>
        <w:rPr>
          <w:rFonts w:ascii="Times New Roman" w:eastAsia="Times New Roman" w:hAnsi="Times New Roman" w:cs="Times New Roman"/>
          <w:color w:val="000000" w:themeColor="text1"/>
          <w:lang w:eastAsia="pl-PL"/>
        </w:rPr>
      </w:pPr>
      <w:r w:rsidRPr="00871ABF">
        <w:rPr>
          <w:rFonts w:ascii="Times New Roman" w:eastAsia="Times New Roman" w:hAnsi="Times New Roman" w:cs="Times New Roman"/>
          <w:color w:val="000000" w:themeColor="text1"/>
          <w:lang w:eastAsia="pl-PL"/>
        </w:rPr>
        <w:t>oferta zawierająca deklarowany „Okres udzielonej gwarancji” - w przedziale ≥ 36≤ 47 miesięcy – 0 punktów;</w:t>
      </w:r>
    </w:p>
    <w:p w:rsidR="00871ABF" w:rsidRPr="00871ABF" w:rsidRDefault="00871ABF" w:rsidP="00871ABF">
      <w:pPr>
        <w:numPr>
          <w:ilvl w:val="0"/>
          <w:numId w:val="40"/>
        </w:numPr>
        <w:spacing w:after="0" w:line="240" w:lineRule="auto"/>
        <w:contextualSpacing/>
        <w:rPr>
          <w:rFonts w:ascii="Times New Roman" w:eastAsia="Times New Roman" w:hAnsi="Times New Roman" w:cs="Times New Roman"/>
          <w:color w:val="000000" w:themeColor="text1"/>
          <w:lang w:eastAsia="pl-PL"/>
        </w:rPr>
      </w:pPr>
      <w:r w:rsidRPr="00871ABF">
        <w:rPr>
          <w:rFonts w:ascii="Times New Roman" w:eastAsia="Times New Roman" w:hAnsi="Times New Roman" w:cs="Times New Roman"/>
          <w:color w:val="000000" w:themeColor="text1"/>
          <w:lang w:eastAsia="pl-PL"/>
        </w:rPr>
        <w:t>oferta zawierająca deklarowany „Okres udzielonej gwarancji” - w przedziale</w:t>
      </w:r>
    </w:p>
    <w:p w:rsidR="00871ABF" w:rsidRPr="00871ABF" w:rsidRDefault="00871ABF" w:rsidP="00871ABF">
      <w:pPr>
        <w:spacing w:after="0" w:line="240" w:lineRule="auto"/>
        <w:ind w:left="1068"/>
        <w:contextualSpacing/>
        <w:rPr>
          <w:rFonts w:ascii="Times New Roman" w:eastAsia="Times New Roman" w:hAnsi="Times New Roman" w:cs="Times New Roman"/>
          <w:color w:val="000000" w:themeColor="text1"/>
          <w:lang w:eastAsia="pl-PL"/>
        </w:rPr>
      </w:pPr>
      <w:r w:rsidRPr="00871ABF">
        <w:rPr>
          <w:rFonts w:ascii="Times New Roman" w:eastAsia="Times New Roman" w:hAnsi="Times New Roman" w:cs="Times New Roman"/>
          <w:color w:val="000000" w:themeColor="text1"/>
          <w:lang w:eastAsia="pl-PL"/>
        </w:rPr>
        <w:t xml:space="preserve"> ≥ 48 ≤ 59 miesięcy – 10 punktów;</w:t>
      </w:r>
    </w:p>
    <w:p w:rsidR="00871ABF" w:rsidRPr="00871ABF" w:rsidRDefault="00871ABF" w:rsidP="00871ABF">
      <w:pPr>
        <w:numPr>
          <w:ilvl w:val="0"/>
          <w:numId w:val="40"/>
        </w:numPr>
        <w:spacing w:after="0" w:line="240" w:lineRule="auto"/>
        <w:contextualSpacing/>
        <w:rPr>
          <w:rFonts w:ascii="Times New Roman" w:eastAsia="Times New Roman" w:hAnsi="Times New Roman" w:cs="Times New Roman"/>
          <w:color w:val="000000" w:themeColor="text1"/>
          <w:lang w:eastAsia="pl-PL"/>
        </w:rPr>
      </w:pPr>
      <w:r w:rsidRPr="00871ABF">
        <w:rPr>
          <w:rFonts w:ascii="Times New Roman" w:eastAsia="Times New Roman" w:hAnsi="Times New Roman" w:cs="Times New Roman"/>
          <w:color w:val="000000" w:themeColor="text1"/>
          <w:lang w:eastAsia="pl-PL"/>
        </w:rPr>
        <w:t>oferta zawierająca deklarowany „Okres udzielonej gwarancji” - w przedziale</w:t>
      </w:r>
    </w:p>
    <w:p w:rsidR="00871ABF" w:rsidRPr="00871ABF" w:rsidRDefault="00871ABF" w:rsidP="00871ABF">
      <w:pPr>
        <w:spacing w:after="0" w:line="240" w:lineRule="auto"/>
        <w:ind w:left="1068"/>
        <w:contextualSpacing/>
        <w:rPr>
          <w:rFonts w:ascii="Times New Roman" w:eastAsia="Times New Roman" w:hAnsi="Times New Roman" w:cs="Times New Roman"/>
          <w:color w:val="000000" w:themeColor="text1"/>
          <w:lang w:eastAsia="pl-PL"/>
        </w:rPr>
      </w:pPr>
      <w:r w:rsidRPr="00871ABF">
        <w:rPr>
          <w:rFonts w:ascii="Times New Roman" w:eastAsia="Times New Roman" w:hAnsi="Times New Roman" w:cs="Times New Roman"/>
          <w:color w:val="000000" w:themeColor="text1"/>
          <w:lang w:eastAsia="pl-PL"/>
        </w:rPr>
        <w:t xml:space="preserve"> ≥ 60 miesięcy – 20 punktów.</w:t>
      </w:r>
    </w:p>
    <w:p w:rsidR="00871ABF" w:rsidRPr="00871ABF" w:rsidRDefault="00871ABF" w:rsidP="00871ABF">
      <w:pPr>
        <w:spacing w:after="0" w:line="240" w:lineRule="auto"/>
        <w:ind w:left="708"/>
        <w:jc w:val="both"/>
        <w:rPr>
          <w:rFonts w:ascii="Times New Roman" w:eastAsia="Times New Roman" w:hAnsi="Times New Roman" w:cs="Times New Roman"/>
          <w:color w:val="000000" w:themeColor="text1"/>
          <w:lang w:eastAsia="pl-PL"/>
        </w:rPr>
      </w:pPr>
      <w:r w:rsidRPr="00871ABF">
        <w:rPr>
          <w:rFonts w:ascii="Times New Roman" w:eastAsia="Times New Roman" w:hAnsi="Times New Roman" w:cs="Times New Roman"/>
          <w:color w:val="000000" w:themeColor="text1"/>
          <w:lang w:eastAsia="pl-PL"/>
        </w:rPr>
        <w:t>Zakres udzielonej gwarancji przez cały oferowany okres musi być tożsamy z zakresem wymaganej 36 miesięcznej gwarancji.</w:t>
      </w:r>
    </w:p>
    <w:p w:rsidR="00871ABF" w:rsidRPr="00871ABF" w:rsidRDefault="00871ABF" w:rsidP="00871ABF">
      <w:pPr>
        <w:spacing w:after="0" w:line="240" w:lineRule="auto"/>
        <w:ind w:left="708"/>
        <w:jc w:val="both"/>
        <w:rPr>
          <w:rFonts w:ascii="Times New Roman" w:eastAsia="Times New Roman" w:hAnsi="Times New Roman" w:cs="Times New Roman"/>
          <w:color w:val="000000" w:themeColor="text1"/>
          <w:lang w:eastAsia="pl-PL"/>
        </w:rPr>
      </w:pPr>
    </w:p>
    <w:p w:rsidR="00871ABF" w:rsidRPr="00871ABF" w:rsidRDefault="00871ABF" w:rsidP="00871ABF">
      <w:pPr>
        <w:numPr>
          <w:ilvl w:val="0"/>
          <w:numId w:val="43"/>
        </w:numPr>
        <w:spacing w:after="0" w:line="240" w:lineRule="auto"/>
        <w:ind w:right="-2"/>
        <w:contextualSpacing/>
        <w:jc w:val="both"/>
        <w:rPr>
          <w:rFonts w:ascii="Times New Roman" w:eastAsia="Times New Roman" w:hAnsi="Times New Roman" w:cs="Times New Roman"/>
          <w:color w:val="000000" w:themeColor="text1"/>
          <w:lang w:eastAsia="pl-PL"/>
        </w:rPr>
      </w:pPr>
      <w:r w:rsidRPr="00871ABF">
        <w:rPr>
          <w:rFonts w:ascii="Times New Roman" w:eastAsia="Times New Roman" w:hAnsi="Times New Roman" w:cs="Times New Roman"/>
          <w:b/>
          <w:color w:val="000000" w:themeColor="text1"/>
          <w:lang w:eastAsia="pl-PL"/>
        </w:rPr>
        <w:t xml:space="preserve">dla kryterium – Termin dostawy „D” </w:t>
      </w:r>
      <w:r w:rsidRPr="00871ABF">
        <w:rPr>
          <w:rFonts w:ascii="Times New Roman" w:eastAsia="Times New Roman" w:hAnsi="Times New Roman" w:cs="Times New Roman"/>
          <w:color w:val="000000" w:themeColor="text1"/>
          <w:lang w:eastAsia="pl-PL"/>
        </w:rPr>
        <w:t xml:space="preserve">(wyrażony w pełnych dniach kalendarzowych – liczbie całkowitej). </w:t>
      </w:r>
    </w:p>
    <w:p w:rsidR="00871ABF" w:rsidRPr="00871ABF" w:rsidRDefault="00871ABF" w:rsidP="00871ABF">
      <w:pPr>
        <w:spacing w:after="0" w:line="240" w:lineRule="auto"/>
        <w:ind w:left="709" w:right="-2"/>
        <w:jc w:val="both"/>
        <w:rPr>
          <w:rFonts w:ascii="Times New Roman" w:eastAsia="Times New Roman" w:hAnsi="Times New Roman" w:cs="Times New Roman"/>
          <w:color w:val="000000" w:themeColor="text1"/>
          <w:lang w:eastAsia="pl-PL"/>
        </w:rPr>
      </w:pPr>
      <w:r w:rsidRPr="00871ABF">
        <w:rPr>
          <w:rFonts w:ascii="Times New Roman" w:eastAsia="Times New Roman" w:hAnsi="Times New Roman" w:cs="Times New Roman"/>
          <w:color w:val="000000" w:themeColor="text1"/>
          <w:lang w:eastAsia="pl-PL"/>
        </w:rPr>
        <w:tab/>
        <w:t>Kryterium - „Termin dostawy” będzie oceniane na podstawie zadeklarowanego przez Wykonawcę w treści Formularza ofertowego „Terminu dostawy”.</w:t>
      </w:r>
    </w:p>
    <w:p w:rsidR="00871ABF" w:rsidRPr="00871ABF" w:rsidRDefault="00871ABF" w:rsidP="00871ABF">
      <w:pPr>
        <w:widowControl w:val="0"/>
        <w:spacing w:after="0" w:line="240" w:lineRule="auto"/>
        <w:ind w:left="708" w:right="-2"/>
        <w:jc w:val="both"/>
        <w:rPr>
          <w:rFonts w:ascii="Times New Roman" w:eastAsia="Times New Roman" w:hAnsi="Times New Roman" w:cs="Times New Roman"/>
          <w:color w:val="000000" w:themeColor="text1"/>
          <w:lang w:val="x-none" w:eastAsia="x-none"/>
        </w:rPr>
      </w:pPr>
      <w:r w:rsidRPr="00871ABF">
        <w:rPr>
          <w:rFonts w:ascii="Times New Roman" w:eastAsia="Times New Roman" w:hAnsi="Times New Roman" w:cs="Times New Roman"/>
          <w:color w:val="000000" w:themeColor="text1"/>
          <w:lang w:val="x-none" w:eastAsia="x-none"/>
        </w:rPr>
        <w:t xml:space="preserve">Wykonawca zobowiązany jest wypełnić Formularz ofertowy - odpowiednio wpisać do rubryki Formularza ofertowego &lt;Termin dostawy&gt; liczbę dni kalendarzowych, jednak nie dłużej niż </w:t>
      </w:r>
      <w:r w:rsidRPr="00871ABF">
        <w:rPr>
          <w:rFonts w:ascii="Times New Roman" w:eastAsia="Times New Roman" w:hAnsi="Times New Roman" w:cs="Times New Roman"/>
          <w:color w:val="000000" w:themeColor="text1"/>
          <w:lang w:eastAsia="x-none"/>
        </w:rPr>
        <w:t>15</w:t>
      </w:r>
      <w:r w:rsidRPr="00871ABF">
        <w:rPr>
          <w:rFonts w:ascii="Times New Roman" w:eastAsia="Times New Roman" w:hAnsi="Times New Roman" w:cs="Times New Roman"/>
          <w:color w:val="000000" w:themeColor="text1"/>
          <w:lang w:val="x-none" w:eastAsia="x-none"/>
        </w:rPr>
        <w:t xml:space="preserve"> dni, w jakim Wykonawca zobowiązuje się dostarczyć przedmiot </w:t>
      </w:r>
      <w:r w:rsidRPr="00871ABF">
        <w:rPr>
          <w:rFonts w:ascii="Times New Roman" w:eastAsia="Times New Roman" w:hAnsi="Times New Roman" w:cs="Times New Roman"/>
          <w:color w:val="000000" w:themeColor="text1"/>
          <w:lang w:eastAsia="x-none"/>
        </w:rPr>
        <w:t>umowy</w:t>
      </w:r>
      <w:r w:rsidRPr="00871ABF">
        <w:rPr>
          <w:rFonts w:ascii="Times New Roman" w:eastAsia="Times New Roman" w:hAnsi="Times New Roman" w:cs="Times New Roman"/>
          <w:color w:val="000000" w:themeColor="text1"/>
          <w:lang w:val="x-none" w:eastAsia="x-none"/>
        </w:rPr>
        <w:t xml:space="preserve">. Przy przyznawaniu i przeliczaniu punktów będą brane pod uwagę tylko te oferty w których zostanie zaproponowany termin dostawy krótszy niż </w:t>
      </w:r>
      <w:r w:rsidRPr="00871ABF">
        <w:rPr>
          <w:rFonts w:ascii="Times New Roman" w:eastAsia="Times New Roman" w:hAnsi="Times New Roman" w:cs="Times New Roman"/>
          <w:color w:val="000000" w:themeColor="text1"/>
          <w:lang w:eastAsia="x-none"/>
        </w:rPr>
        <w:t>15</w:t>
      </w:r>
      <w:r w:rsidRPr="00871ABF">
        <w:rPr>
          <w:rFonts w:ascii="Times New Roman" w:eastAsia="Times New Roman" w:hAnsi="Times New Roman" w:cs="Times New Roman"/>
          <w:color w:val="000000" w:themeColor="text1"/>
          <w:lang w:val="x-none" w:eastAsia="x-none"/>
        </w:rPr>
        <w:t xml:space="preserve"> dni kalendarzowych.</w:t>
      </w:r>
    </w:p>
    <w:p w:rsidR="00871ABF" w:rsidRPr="00871ABF" w:rsidRDefault="00871ABF" w:rsidP="00871ABF">
      <w:pPr>
        <w:widowControl w:val="0"/>
        <w:spacing w:after="0" w:line="240" w:lineRule="auto"/>
        <w:ind w:left="720"/>
        <w:rPr>
          <w:rFonts w:ascii="Times New Roman" w:eastAsia="Times New Roman" w:hAnsi="Times New Roman" w:cs="Times New Roman"/>
          <w:color w:val="000000" w:themeColor="text1"/>
          <w:lang w:val="x-none" w:eastAsia="x-none"/>
        </w:rPr>
      </w:pPr>
      <w:r w:rsidRPr="00871ABF">
        <w:rPr>
          <w:rFonts w:ascii="Times New Roman" w:eastAsia="Times New Roman" w:hAnsi="Times New Roman" w:cs="Times New Roman"/>
          <w:color w:val="000000" w:themeColor="text1"/>
          <w:lang w:val="x-none" w:eastAsia="x-none"/>
        </w:rPr>
        <w:t>Proponowane przyznawanie i przeliczanie punktów w ramach tego kryterium wyboru ofert:</w:t>
      </w:r>
    </w:p>
    <w:p w:rsidR="00871ABF" w:rsidRPr="00871ABF" w:rsidRDefault="00871ABF" w:rsidP="00871ABF">
      <w:pPr>
        <w:numPr>
          <w:ilvl w:val="0"/>
          <w:numId w:val="41"/>
        </w:numPr>
        <w:spacing w:before="180" w:after="0" w:line="276" w:lineRule="auto"/>
        <w:ind w:right="-2"/>
        <w:contextualSpacing/>
        <w:jc w:val="both"/>
        <w:rPr>
          <w:rFonts w:ascii="Times New Roman" w:eastAsia="Times New Roman" w:hAnsi="Times New Roman" w:cs="Times New Roman"/>
          <w:bCs/>
          <w:color w:val="000000" w:themeColor="text1"/>
          <w:lang w:eastAsia="pl-PL"/>
        </w:rPr>
      </w:pPr>
      <w:r w:rsidRPr="00871ABF">
        <w:rPr>
          <w:rFonts w:ascii="Times New Roman" w:eastAsia="Times New Roman" w:hAnsi="Times New Roman" w:cs="Times New Roman"/>
          <w:color w:val="000000" w:themeColor="text1"/>
          <w:lang w:eastAsia="pl-PL"/>
        </w:rPr>
        <w:t xml:space="preserve">oferta zawierająca w przedziale 1 ÷ 7 dni kalendarzowych deklarowanego „Terminu dostawy” – </w:t>
      </w:r>
      <w:r w:rsidRPr="00871ABF">
        <w:rPr>
          <w:rFonts w:ascii="Times New Roman" w:eastAsia="Times New Roman" w:hAnsi="Times New Roman" w:cs="Times New Roman"/>
          <w:bCs/>
          <w:color w:val="000000" w:themeColor="text1"/>
          <w:lang w:eastAsia="pl-PL"/>
        </w:rPr>
        <w:t>20 punktów</w:t>
      </w:r>
      <w:r w:rsidRPr="00871ABF">
        <w:rPr>
          <w:rFonts w:ascii="Times New Roman" w:eastAsia="Times New Roman" w:hAnsi="Times New Roman" w:cs="Times New Roman"/>
          <w:color w:val="000000" w:themeColor="text1"/>
          <w:lang w:eastAsia="pl-PL"/>
        </w:rPr>
        <w:t>;</w:t>
      </w:r>
    </w:p>
    <w:p w:rsidR="00871ABF" w:rsidRPr="00871ABF" w:rsidRDefault="00871ABF" w:rsidP="00871ABF">
      <w:pPr>
        <w:numPr>
          <w:ilvl w:val="0"/>
          <w:numId w:val="41"/>
        </w:numPr>
        <w:spacing w:before="180" w:after="0" w:line="276" w:lineRule="auto"/>
        <w:ind w:right="-2"/>
        <w:contextualSpacing/>
        <w:jc w:val="both"/>
        <w:rPr>
          <w:rFonts w:ascii="Times New Roman" w:eastAsia="Times New Roman" w:hAnsi="Times New Roman" w:cs="Times New Roman"/>
          <w:bCs/>
          <w:color w:val="000000" w:themeColor="text1"/>
          <w:lang w:eastAsia="pl-PL"/>
        </w:rPr>
      </w:pPr>
      <w:r w:rsidRPr="00871ABF">
        <w:rPr>
          <w:rFonts w:ascii="Times New Roman" w:eastAsia="Times New Roman" w:hAnsi="Times New Roman" w:cs="Times New Roman"/>
          <w:color w:val="000000" w:themeColor="text1"/>
          <w:lang w:eastAsia="pl-PL"/>
        </w:rPr>
        <w:t>oferta zawierająca w przedziale  8 ÷ 14 dni kalendarzowych deklarowanego „Terminu dostawy” – 10 punktów;</w:t>
      </w:r>
    </w:p>
    <w:p w:rsidR="00871ABF" w:rsidRPr="00871ABF" w:rsidRDefault="00871ABF" w:rsidP="00871ABF">
      <w:pPr>
        <w:numPr>
          <w:ilvl w:val="0"/>
          <w:numId w:val="41"/>
        </w:numPr>
        <w:spacing w:after="0" w:line="240" w:lineRule="auto"/>
        <w:contextualSpacing/>
        <w:jc w:val="both"/>
        <w:rPr>
          <w:rFonts w:ascii="Times New Roman" w:eastAsia="Times New Roman" w:hAnsi="Times New Roman" w:cs="Times New Roman"/>
          <w:bCs/>
          <w:color w:val="000000" w:themeColor="text1"/>
          <w:lang w:eastAsia="pl-PL"/>
        </w:rPr>
      </w:pPr>
      <w:r w:rsidRPr="00871ABF">
        <w:rPr>
          <w:rFonts w:ascii="Times New Roman" w:eastAsia="Times New Roman" w:hAnsi="Times New Roman" w:cs="Times New Roman"/>
          <w:bCs/>
          <w:color w:val="000000" w:themeColor="text1"/>
          <w:lang w:eastAsia="pl-PL"/>
        </w:rPr>
        <w:t>oferta zawierająca 15 dni kalendarzowych deklarowanego „Terminu dostawy” – 0 punktów.</w:t>
      </w:r>
    </w:p>
    <w:p w:rsidR="00871ABF" w:rsidRPr="00871ABF" w:rsidRDefault="00871ABF" w:rsidP="00871ABF">
      <w:pPr>
        <w:spacing w:after="0" w:line="240" w:lineRule="auto"/>
        <w:ind w:left="708"/>
        <w:jc w:val="both"/>
        <w:rPr>
          <w:rFonts w:ascii="Times New Roman" w:eastAsia="Times New Roman" w:hAnsi="Times New Roman" w:cs="Times New Roman"/>
          <w:bCs/>
          <w:color w:val="000000" w:themeColor="text1"/>
          <w:lang w:eastAsia="pl-PL"/>
        </w:rPr>
      </w:pPr>
      <w:r w:rsidRPr="00871ABF">
        <w:rPr>
          <w:rFonts w:ascii="Times New Roman" w:eastAsia="Times New Roman" w:hAnsi="Times New Roman" w:cs="Times New Roman"/>
          <w:bCs/>
          <w:color w:val="000000" w:themeColor="text1"/>
          <w:lang w:eastAsia="pl-PL"/>
        </w:rPr>
        <w:t>Maksymalny Termin dostawy wynosi 15 dni kalendarzowych licząc od dnia następnego po dniu zawarcia umowy.</w:t>
      </w:r>
    </w:p>
    <w:p w:rsidR="00871ABF" w:rsidRPr="00871ABF" w:rsidRDefault="00871ABF" w:rsidP="00871ABF">
      <w:pPr>
        <w:widowControl w:val="0"/>
        <w:tabs>
          <w:tab w:val="left" w:pos="709"/>
        </w:tabs>
        <w:spacing w:after="0" w:line="240" w:lineRule="auto"/>
        <w:ind w:left="708" w:right="-2"/>
        <w:jc w:val="both"/>
        <w:rPr>
          <w:rFonts w:ascii="Times New Roman" w:eastAsia="Times New Roman" w:hAnsi="Times New Roman" w:cs="Times New Roman"/>
          <w:color w:val="000000" w:themeColor="text1"/>
          <w:lang w:val="x-none" w:eastAsia="x-none"/>
        </w:rPr>
      </w:pPr>
      <w:r w:rsidRPr="00871ABF">
        <w:rPr>
          <w:rFonts w:ascii="Times New Roman" w:eastAsia="Times New Roman" w:hAnsi="Times New Roman" w:cs="Times New Roman"/>
          <w:color w:val="000000" w:themeColor="text1"/>
          <w:lang w:val="x-none" w:eastAsia="x-none"/>
        </w:rPr>
        <w:tab/>
        <w:t xml:space="preserve">W przypadku gdy Wykonawca zadeklaruje „Termin dostawy” dłuższy niż </w:t>
      </w:r>
      <w:r w:rsidRPr="00871ABF">
        <w:rPr>
          <w:rFonts w:ascii="Times New Roman" w:eastAsia="Times New Roman" w:hAnsi="Times New Roman" w:cs="Times New Roman"/>
          <w:color w:val="000000" w:themeColor="text1"/>
          <w:lang w:eastAsia="x-none"/>
        </w:rPr>
        <w:t>15</w:t>
      </w:r>
      <w:r w:rsidRPr="00871ABF">
        <w:rPr>
          <w:rFonts w:ascii="Times New Roman" w:eastAsia="Times New Roman" w:hAnsi="Times New Roman" w:cs="Times New Roman"/>
          <w:color w:val="000000" w:themeColor="text1"/>
          <w:lang w:val="x-none" w:eastAsia="x-none"/>
        </w:rPr>
        <w:t xml:space="preserve"> dni kalendarzowych od daty zawarcia umowy oferta Wykonawcy będzie podlegała odrzuceniu.</w:t>
      </w:r>
    </w:p>
    <w:p w:rsidR="00871ABF" w:rsidRPr="00871ABF" w:rsidRDefault="00871ABF" w:rsidP="00871ABF">
      <w:pPr>
        <w:spacing w:after="0" w:line="240" w:lineRule="auto"/>
        <w:ind w:left="709" w:right="-709"/>
        <w:rPr>
          <w:rFonts w:ascii="Times New Roman" w:eastAsia="Times New Roman" w:hAnsi="Times New Roman" w:cs="Times New Roman"/>
          <w:b/>
          <w:color w:val="000000" w:themeColor="text1"/>
          <w:lang w:eastAsia="pl-PL"/>
        </w:rPr>
      </w:pPr>
      <w:r w:rsidRPr="00871ABF">
        <w:rPr>
          <w:rFonts w:ascii="Times New Roman" w:eastAsia="Times New Roman" w:hAnsi="Times New Roman" w:cs="Times New Roman"/>
          <w:b/>
          <w:color w:val="000000" w:themeColor="text1"/>
          <w:lang w:eastAsia="pl-PL"/>
        </w:rPr>
        <w:t>d)</w:t>
      </w:r>
      <w:r w:rsidRPr="00871ABF">
        <w:rPr>
          <w:rFonts w:ascii="Times New Roman" w:eastAsia="Times New Roman" w:hAnsi="Times New Roman" w:cs="Times New Roman"/>
          <w:color w:val="000000" w:themeColor="text1"/>
          <w:lang w:eastAsia="pl-PL"/>
        </w:rPr>
        <w:t xml:space="preserve"> </w:t>
      </w:r>
      <w:r w:rsidRPr="00871ABF">
        <w:rPr>
          <w:rFonts w:ascii="Times New Roman" w:eastAsia="Times New Roman" w:hAnsi="Times New Roman" w:cs="Times New Roman"/>
          <w:b/>
          <w:color w:val="000000" w:themeColor="text1"/>
          <w:lang w:eastAsia="pl-PL"/>
        </w:rPr>
        <w:t xml:space="preserve">łączna ilość punktów ocenianej oferty (łączna punktacja): </w:t>
      </w:r>
    </w:p>
    <w:p w:rsidR="00871ABF" w:rsidRPr="00871ABF" w:rsidRDefault="00871ABF" w:rsidP="00871ABF">
      <w:pPr>
        <w:autoSpaceDE w:val="0"/>
        <w:autoSpaceDN w:val="0"/>
        <w:adjustRightInd w:val="0"/>
        <w:spacing w:after="0" w:line="240" w:lineRule="auto"/>
        <w:ind w:left="360"/>
        <w:rPr>
          <w:rFonts w:ascii="Times New Roman" w:eastAsia="Times New Roman" w:hAnsi="Times New Roman" w:cs="Times New Roman"/>
          <w:b/>
          <w:color w:val="000000" w:themeColor="text1"/>
          <w:u w:val="single"/>
          <w:lang w:eastAsia="pl-PL"/>
        </w:rPr>
      </w:pPr>
    </w:p>
    <w:tbl>
      <w:tblPr>
        <w:tblW w:w="0" w:type="auto"/>
        <w:tblInd w:w="1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096"/>
      </w:tblGrid>
      <w:tr w:rsidR="00001880" w:rsidRPr="00871ABF" w:rsidTr="001A3D8B">
        <w:trPr>
          <w:trHeight w:val="932"/>
        </w:trPr>
        <w:tc>
          <w:tcPr>
            <w:tcW w:w="6096" w:type="dxa"/>
            <w:tcBorders>
              <w:top w:val="double" w:sz="4" w:space="0" w:color="auto"/>
              <w:left w:val="double" w:sz="4" w:space="0" w:color="auto"/>
              <w:bottom w:val="thickThinSmallGap" w:sz="24" w:space="0" w:color="auto"/>
              <w:right w:val="thickThinSmallGap" w:sz="24" w:space="0" w:color="auto"/>
            </w:tcBorders>
            <w:vAlign w:val="center"/>
          </w:tcPr>
          <w:p w:rsidR="00871ABF" w:rsidRPr="00871ABF" w:rsidRDefault="00871ABF" w:rsidP="00871ABF">
            <w:pPr>
              <w:tabs>
                <w:tab w:val="left" w:pos="4290"/>
              </w:tabs>
              <w:spacing w:after="0" w:line="240" w:lineRule="auto"/>
              <w:jc w:val="center"/>
              <w:rPr>
                <w:rFonts w:ascii="Times New Roman" w:eastAsia="Times New Roman" w:hAnsi="Times New Roman" w:cs="Times New Roman"/>
                <w:b/>
                <w:color w:val="000000" w:themeColor="text1"/>
                <w:lang w:val="nl-NL" w:eastAsia="pl-PL"/>
              </w:rPr>
            </w:pPr>
            <w:r w:rsidRPr="00871ABF">
              <w:rPr>
                <w:rFonts w:ascii="Times New Roman" w:eastAsia="Times New Roman" w:hAnsi="Times New Roman" w:cs="Times New Roman"/>
                <w:b/>
                <w:color w:val="000000" w:themeColor="text1"/>
                <w:lang w:val="nl-NL" w:eastAsia="pl-PL"/>
              </w:rPr>
              <w:t>W = C +G +D</w:t>
            </w:r>
          </w:p>
        </w:tc>
      </w:tr>
    </w:tbl>
    <w:p w:rsidR="00871ABF" w:rsidRPr="00871ABF" w:rsidRDefault="00871ABF" w:rsidP="00871ABF">
      <w:pPr>
        <w:autoSpaceDE w:val="0"/>
        <w:autoSpaceDN w:val="0"/>
        <w:adjustRightInd w:val="0"/>
        <w:spacing w:after="0" w:line="240" w:lineRule="auto"/>
        <w:rPr>
          <w:rFonts w:ascii="Times New Roman" w:eastAsia="Times New Roman" w:hAnsi="Times New Roman" w:cs="Times New Roman"/>
          <w:b/>
          <w:color w:val="000000" w:themeColor="text1"/>
          <w:u w:val="single"/>
          <w:lang w:eastAsia="pl-PL"/>
        </w:rPr>
      </w:pPr>
    </w:p>
    <w:p w:rsidR="00871ABF" w:rsidRPr="00871ABF" w:rsidRDefault="00871ABF" w:rsidP="00871ABF">
      <w:pPr>
        <w:spacing w:after="0" w:line="240" w:lineRule="auto"/>
        <w:ind w:right="-709"/>
        <w:rPr>
          <w:rFonts w:ascii="Times New Roman" w:eastAsia="Times New Roman" w:hAnsi="Times New Roman" w:cs="Times New Roman"/>
          <w:color w:val="000000" w:themeColor="text1"/>
          <w:lang w:eastAsia="pl-PL"/>
        </w:rPr>
      </w:pPr>
      <w:r w:rsidRPr="00871ABF">
        <w:rPr>
          <w:rFonts w:ascii="Times New Roman" w:eastAsia="Times New Roman" w:hAnsi="Times New Roman" w:cs="Times New Roman"/>
          <w:color w:val="000000" w:themeColor="text1"/>
          <w:lang w:eastAsia="pl-PL"/>
        </w:rPr>
        <w:t xml:space="preserve">gdzie: </w:t>
      </w:r>
    </w:p>
    <w:p w:rsidR="00871ABF" w:rsidRPr="00871ABF" w:rsidRDefault="00871ABF" w:rsidP="00871ABF">
      <w:pPr>
        <w:spacing w:after="0" w:line="240" w:lineRule="auto"/>
        <w:ind w:left="1701" w:right="-709"/>
        <w:rPr>
          <w:rFonts w:ascii="Times New Roman" w:eastAsia="Times New Roman" w:hAnsi="Times New Roman" w:cs="Times New Roman"/>
          <w:color w:val="000000" w:themeColor="text1"/>
          <w:lang w:eastAsia="pl-PL"/>
        </w:rPr>
      </w:pPr>
      <w:r w:rsidRPr="00871ABF">
        <w:rPr>
          <w:rFonts w:ascii="Times New Roman" w:eastAsia="Times New Roman" w:hAnsi="Times New Roman" w:cs="Times New Roman"/>
          <w:color w:val="000000" w:themeColor="text1"/>
          <w:lang w:eastAsia="pl-PL"/>
        </w:rPr>
        <w:t>W – łączna wartość punktowa przyznana ocenianej ofercie w ocenie końcowej</w:t>
      </w:r>
    </w:p>
    <w:p w:rsidR="00871ABF" w:rsidRPr="00871ABF" w:rsidRDefault="00871ABF" w:rsidP="00871ABF">
      <w:pPr>
        <w:spacing w:after="0" w:line="240" w:lineRule="auto"/>
        <w:ind w:left="1701" w:right="-709"/>
        <w:rPr>
          <w:rFonts w:ascii="Times New Roman" w:eastAsia="Times New Roman" w:hAnsi="Times New Roman" w:cs="Times New Roman"/>
          <w:color w:val="000000" w:themeColor="text1"/>
          <w:lang w:eastAsia="pl-PL"/>
        </w:rPr>
      </w:pPr>
      <w:r w:rsidRPr="00871ABF">
        <w:rPr>
          <w:rFonts w:ascii="Times New Roman" w:eastAsia="Times New Roman" w:hAnsi="Times New Roman" w:cs="Times New Roman"/>
          <w:color w:val="000000" w:themeColor="text1"/>
          <w:lang w:eastAsia="pl-PL"/>
        </w:rPr>
        <w:t>C – wartość punktowa za Cenę brutto oferty „C”</w:t>
      </w:r>
    </w:p>
    <w:p w:rsidR="00871ABF" w:rsidRPr="00871ABF" w:rsidRDefault="00871ABF" w:rsidP="00871ABF">
      <w:pPr>
        <w:spacing w:after="0" w:line="240" w:lineRule="auto"/>
        <w:ind w:left="1701" w:right="-709"/>
        <w:rPr>
          <w:rFonts w:ascii="Times New Roman" w:eastAsia="Times New Roman" w:hAnsi="Times New Roman" w:cs="Times New Roman"/>
          <w:color w:val="000000" w:themeColor="text1"/>
          <w:lang w:eastAsia="pl-PL"/>
        </w:rPr>
      </w:pPr>
      <w:r w:rsidRPr="00871ABF">
        <w:rPr>
          <w:rFonts w:ascii="Times New Roman" w:eastAsia="Times New Roman" w:hAnsi="Times New Roman" w:cs="Times New Roman"/>
          <w:color w:val="000000" w:themeColor="text1"/>
          <w:lang w:eastAsia="pl-PL"/>
        </w:rPr>
        <w:t>G – wartość punktowa za Okres udzielonej gwarancji „G”</w:t>
      </w:r>
    </w:p>
    <w:p w:rsidR="00871ABF" w:rsidRDefault="00871ABF" w:rsidP="008E015A">
      <w:pPr>
        <w:spacing w:after="0" w:line="240" w:lineRule="auto"/>
        <w:ind w:left="1701" w:right="-709"/>
        <w:rPr>
          <w:rFonts w:ascii="Times New Roman" w:eastAsia="Times New Roman" w:hAnsi="Times New Roman" w:cs="Times New Roman"/>
          <w:color w:val="000000" w:themeColor="text1"/>
          <w:lang w:eastAsia="pl-PL"/>
        </w:rPr>
      </w:pPr>
      <w:r w:rsidRPr="00871ABF">
        <w:rPr>
          <w:rFonts w:ascii="Times New Roman" w:eastAsia="Times New Roman" w:hAnsi="Times New Roman" w:cs="Times New Roman"/>
          <w:color w:val="000000" w:themeColor="text1"/>
          <w:lang w:eastAsia="pl-PL"/>
        </w:rPr>
        <w:t xml:space="preserve">D – wartość punktowa za Termin dostawy „D”. </w:t>
      </w:r>
    </w:p>
    <w:p w:rsidR="00273E2D" w:rsidRDefault="00273E2D" w:rsidP="008E015A">
      <w:pPr>
        <w:spacing w:after="0" w:line="240" w:lineRule="auto"/>
        <w:ind w:left="1701" w:right="-709"/>
        <w:rPr>
          <w:rFonts w:ascii="Times New Roman" w:eastAsia="Times New Roman" w:hAnsi="Times New Roman" w:cs="Times New Roman"/>
          <w:color w:val="000000" w:themeColor="text1"/>
          <w:lang w:eastAsia="pl-PL"/>
        </w:rPr>
      </w:pPr>
    </w:p>
    <w:p w:rsidR="00273E2D" w:rsidRPr="00871ABF" w:rsidRDefault="00273E2D" w:rsidP="008E015A">
      <w:pPr>
        <w:spacing w:after="0" w:line="240" w:lineRule="auto"/>
        <w:ind w:left="1701" w:right="-709"/>
        <w:rPr>
          <w:rFonts w:ascii="Times New Roman" w:eastAsia="Times New Roman" w:hAnsi="Times New Roman" w:cs="Times New Roman"/>
          <w:color w:val="000000" w:themeColor="text1"/>
          <w:lang w:eastAsia="pl-PL"/>
        </w:rPr>
      </w:pPr>
    </w:p>
    <w:p w:rsidR="00871ABF" w:rsidRPr="00871ABF" w:rsidRDefault="00871ABF" w:rsidP="00871ABF">
      <w:pPr>
        <w:spacing w:after="240" w:line="240" w:lineRule="auto"/>
        <w:ind w:left="360" w:firstLine="348"/>
        <w:rPr>
          <w:rFonts w:ascii="Times New Roman" w:eastAsia="Times New Roman" w:hAnsi="Times New Roman" w:cs="Times New Roman"/>
          <w:b/>
          <w:bCs/>
          <w:color w:val="000000" w:themeColor="text1"/>
          <w:u w:val="single"/>
          <w:lang w:eastAsia="pl-PL"/>
        </w:rPr>
      </w:pPr>
      <w:r w:rsidRPr="00871ABF">
        <w:rPr>
          <w:rFonts w:ascii="Times New Roman" w:eastAsia="Times New Roman" w:hAnsi="Times New Roman" w:cs="Times New Roman"/>
          <w:b/>
          <w:bCs/>
          <w:color w:val="000000" w:themeColor="text1"/>
          <w:u w:val="single"/>
          <w:lang w:eastAsia="pl-PL"/>
        </w:rPr>
        <w:lastRenderedPageBreak/>
        <w:t>Dla zadań nr 2, 3, 4, 5, 6 i 7.</w:t>
      </w:r>
    </w:p>
    <w:p w:rsidR="00871ABF" w:rsidRPr="00871ABF" w:rsidRDefault="00871ABF" w:rsidP="00871ABF">
      <w:pPr>
        <w:numPr>
          <w:ilvl w:val="0"/>
          <w:numId w:val="44"/>
        </w:numPr>
        <w:spacing w:after="0" w:line="276" w:lineRule="auto"/>
        <w:contextualSpacing/>
        <w:rPr>
          <w:rFonts w:ascii="Times New Roman" w:eastAsia="Times New Roman" w:hAnsi="Times New Roman" w:cs="Times New Roman"/>
          <w:color w:val="000000" w:themeColor="text1"/>
          <w:lang w:eastAsia="pl-PL"/>
        </w:rPr>
      </w:pPr>
      <w:r w:rsidRPr="00871ABF">
        <w:rPr>
          <w:rFonts w:ascii="Times New Roman" w:eastAsia="Times New Roman" w:hAnsi="Times New Roman" w:cs="Times New Roman"/>
          <w:color w:val="000000" w:themeColor="text1"/>
          <w:lang w:eastAsia="pl-PL"/>
        </w:rPr>
        <w:t>Cena brutto oferty „C” - 60 %</w:t>
      </w:r>
    </w:p>
    <w:p w:rsidR="00871ABF" w:rsidRPr="00871ABF" w:rsidRDefault="00871ABF" w:rsidP="00871ABF">
      <w:pPr>
        <w:numPr>
          <w:ilvl w:val="0"/>
          <w:numId w:val="44"/>
        </w:numPr>
        <w:spacing w:after="0" w:line="276" w:lineRule="auto"/>
        <w:contextualSpacing/>
        <w:rPr>
          <w:rFonts w:ascii="Times New Roman" w:eastAsia="Times New Roman" w:hAnsi="Times New Roman" w:cs="Times New Roman"/>
          <w:color w:val="000000" w:themeColor="text1"/>
          <w:lang w:eastAsia="pl-PL"/>
        </w:rPr>
      </w:pPr>
      <w:r w:rsidRPr="00871ABF">
        <w:rPr>
          <w:rFonts w:ascii="Times New Roman" w:eastAsia="Times New Roman" w:hAnsi="Times New Roman" w:cs="Times New Roman"/>
          <w:color w:val="000000" w:themeColor="text1"/>
          <w:lang w:eastAsia="pl-PL"/>
        </w:rPr>
        <w:t>Okres udzielonej gwarancji „G” -30 %</w:t>
      </w:r>
    </w:p>
    <w:p w:rsidR="00871ABF" w:rsidRPr="00871ABF" w:rsidRDefault="00871ABF" w:rsidP="00871ABF">
      <w:pPr>
        <w:numPr>
          <w:ilvl w:val="0"/>
          <w:numId w:val="44"/>
        </w:numPr>
        <w:spacing w:after="0" w:line="276" w:lineRule="auto"/>
        <w:contextualSpacing/>
        <w:rPr>
          <w:rFonts w:ascii="Times New Roman" w:eastAsia="Times New Roman" w:hAnsi="Times New Roman" w:cs="Times New Roman"/>
          <w:color w:val="000000" w:themeColor="text1"/>
          <w:lang w:eastAsia="pl-PL"/>
        </w:rPr>
      </w:pPr>
      <w:r w:rsidRPr="00871ABF">
        <w:rPr>
          <w:rFonts w:ascii="Times New Roman" w:eastAsia="Times New Roman" w:hAnsi="Times New Roman" w:cs="Times New Roman"/>
          <w:color w:val="000000" w:themeColor="text1"/>
          <w:lang w:eastAsia="pl-PL"/>
        </w:rPr>
        <w:t>Termin dostawy „D” - 10 %.</w:t>
      </w:r>
    </w:p>
    <w:p w:rsidR="00871ABF" w:rsidRPr="00871ABF" w:rsidRDefault="00871ABF" w:rsidP="00871ABF">
      <w:pPr>
        <w:spacing w:before="100" w:beforeAutospacing="1" w:after="100" w:afterAutospacing="1" w:line="276" w:lineRule="auto"/>
        <w:ind w:left="709" w:right="-709"/>
        <w:rPr>
          <w:rFonts w:ascii="Times New Roman" w:eastAsia="Times New Roman" w:hAnsi="Times New Roman" w:cs="Times New Roman"/>
          <w:color w:val="000000" w:themeColor="text1"/>
          <w:lang w:eastAsia="pl-PL"/>
        </w:rPr>
      </w:pPr>
      <w:r w:rsidRPr="00871ABF">
        <w:rPr>
          <w:rFonts w:ascii="Times New Roman" w:eastAsia="Times New Roman" w:hAnsi="Times New Roman" w:cs="Times New Roman"/>
          <w:color w:val="000000" w:themeColor="text1"/>
          <w:lang w:eastAsia="pl-PL"/>
        </w:rPr>
        <w:t>Przy dokonywaniu oceny komisja przetargowa posłuży się następującymi wzorami:</w:t>
      </w:r>
    </w:p>
    <w:p w:rsidR="00871ABF" w:rsidRPr="00871ABF" w:rsidRDefault="00871ABF" w:rsidP="00871ABF">
      <w:pPr>
        <w:numPr>
          <w:ilvl w:val="0"/>
          <w:numId w:val="45"/>
        </w:numPr>
        <w:spacing w:after="0" w:line="240" w:lineRule="auto"/>
        <w:ind w:right="-709"/>
        <w:contextualSpacing/>
        <w:rPr>
          <w:rFonts w:ascii="Times New Roman" w:eastAsia="Times New Roman" w:hAnsi="Times New Roman" w:cs="Times New Roman"/>
          <w:b/>
          <w:color w:val="000000" w:themeColor="text1"/>
          <w:lang w:eastAsia="pl-PL"/>
        </w:rPr>
      </w:pPr>
      <w:r w:rsidRPr="00871ABF">
        <w:rPr>
          <w:rFonts w:ascii="Times New Roman" w:eastAsia="Times New Roman" w:hAnsi="Times New Roman" w:cs="Times New Roman"/>
          <w:b/>
          <w:color w:val="000000" w:themeColor="text1"/>
          <w:lang w:eastAsia="pl-PL"/>
        </w:rPr>
        <w:t xml:space="preserve">dla kryterium – Cena brutto oferty „C”: </w:t>
      </w:r>
    </w:p>
    <w:p w:rsidR="00871ABF" w:rsidRPr="00871ABF" w:rsidRDefault="00871ABF" w:rsidP="00871ABF">
      <w:pPr>
        <w:spacing w:after="0" w:line="240" w:lineRule="exact"/>
        <w:jc w:val="both"/>
        <w:rPr>
          <w:rFonts w:ascii="Times New Roman" w:eastAsia="Times New Roman" w:hAnsi="Times New Roman" w:cs="Times New Roman"/>
          <w:b/>
          <w:bCs/>
          <w:color w:val="000000" w:themeColor="text1"/>
          <w:lang w:eastAsia="pl-PL"/>
        </w:rPr>
      </w:pPr>
    </w:p>
    <w:tbl>
      <w:tblPr>
        <w:tblW w:w="0" w:type="auto"/>
        <w:tblInd w:w="1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474"/>
      </w:tblGrid>
      <w:tr w:rsidR="00001880" w:rsidRPr="00871ABF" w:rsidTr="001A3D8B">
        <w:trPr>
          <w:trHeight w:val="1027"/>
        </w:trPr>
        <w:tc>
          <w:tcPr>
            <w:tcW w:w="5474" w:type="dxa"/>
            <w:tcBorders>
              <w:top w:val="double" w:sz="4" w:space="0" w:color="auto"/>
              <w:left w:val="double" w:sz="4" w:space="0" w:color="auto"/>
              <w:bottom w:val="thickThinSmallGap" w:sz="24" w:space="0" w:color="auto"/>
              <w:right w:val="thickThinSmallGap" w:sz="24" w:space="0" w:color="auto"/>
            </w:tcBorders>
            <w:vAlign w:val="center"/>
          </w:tcPr>
          <w:p w:rsidR="00871ABF" w:rsidRPr="00871ABF" w:rsidRDefault="00871ABF" w:rsidP="00871ABF">
            <w:pPr>
              <w:spacing w:after="0" w:line="240" w:lineRule="auto"/>
              <w:ind w:left="703"/>
              <w:rPr>
                <w:rFonts w:ascii="Times New Roman" w:eastAsia="Times New Roman" w:hAnsi="Times New Roman" w:cs="Times New Roman"/>
                <w:b/>
                <w:color w:val="000000" w:themeColor="text1"/>
                <w:vertAlign w:val="subscript"/>
                <w:lang w:val="nl-NL" w:eastAsia="pl-PL"/>
              </w:rPr>
            </w:pPr>
            <w:r w:rsidRPr="00871ABF">
              <w:rPr>
                <w:rFonts w:ascii="Times New Roman" w:eastAsia="Times New Roman" w:hAnsi="Times New Roman" w:cs="Times New Roman"/>
                <w:b/>
                <w:color w:val="000000" w:themeColor="text1"/>
                <w:lang w:val="nl-NL" w:eastAsia="pl-PL"/>
              </w:rPr>
              <w:t xml:space="preserve">                          C </w:t>
            </w:r>
            <w:r w:rsidRPr="00871ABF">
              <w:rPr>
                <w:rFonts w:ascii="Times New Roman" w:eastAsia="Times New Roman" w:hAnsi="Times New Roman" w:cs="Times New Roman"/>
                <w:b/>
                <w:color w:val="000000" w:themeColor="text1"/>
                <w:vertAlign w:val="subscript"/>
                <w:lang w:val="nl-NL" w:eastAsia="pl-PL"/>
              </w:rPr>
              <w:t>N</w:t>
            </w:r>
          </w:p>
          <w:p w:rsidR="00871ABF" w:rsidRPr="00871ABF" w:rsidRDefault="00871ABF" w:rsidP="00871ABF">
            <w:pPr>
              <w:spacing w:after="0" w:line="240" w:lineRule="auto"/>
              <w:jc w:val="center"/>
              <w:rPr>
                <w:rFonts w:ascii="Times New Roman" w:eastAsia="Times New Roman" w:hAnsi="Times New Roman" w:cs="Times New Roman"/>
                <w:b/>
                <w:color w:val="000000" w:themeColor="text1"/>
                <w:lang w:val="nl-NL" w:eastAsia="pl-PL"/>
              </w:rPr>
            </w:pPr>
            <w:r w:rsidRPr="00871ABF">
              <w:rPr>
                <w:rFonts w:ascii="Times New Roman" w:eastAsia="Times New Roman" w:hAnsi="Times New Roman" w:cs="Times New Roman"/>
                <w:b/>
                <w:color w:val="000000" w:themeColor="text1"/>
                <w:lang w:val="nl-NL" w:eastAsia="pl-PL"/>
              </w:rPr>
              <w:t>C = -------- x 60 pkt.</w:t>
            </w:r>
          </w:p>
          <w:p w:rsidR="00871ABF" w:rsidRPr="00871ABF" w:rsidRDefault="00871ABF" w:rsidP="00871ABF">
            <w:pPr>
              <w:tabs>
                <w:tab w:val="left" w:pos="2269"/>
                <w:tab w:val="left" w:pos="4290"/>
              </w:tabs>
              <w:spacing w:after="0" w:line="240" w:lineRule="auto"/>
              <w:rPr>
                <w:rFonts w:ascii="Times New Roman" w:eastAsia="Times New Roman" w:hAnsi="Times New Roman" w:cs="Times New Roman"/>
                <w:color w:val="000000" w:themeColor="text1"/>
                <w:lang w:val="nl-NL" w:eastAsia="pl-PL"/>
              </w:rPr>
            </w:pPr>
            <w:r w:rsidRPr="00871ABF">
              <w:rPr>
                <w:rFonts w:ascii="Times New Roman" w:eastAsia="Times New Roman" w:hAnsi="Times New Roman" w:cs="Times New Roman"/>
                <w:b/>
                <w:color w:val="000000" w:themeColor="text1"/>
                <w:lang w:val="nl-NL" w:eastAsia="pl-PL"/>
              </w:rPr>
              <w:t xml:space="preserve">                                      Co</w:t>
            </w:r>
          </w:p>
        </w:tc>
      </w:tr>
    </w:tbl>
    <w:p w:rsidR="00871ABF" w:rsidRPr="00871ABF" w:rsidRDefault="00871ABF" w:rsidP="00871ABF">
      <w:pPr>
        <w:spacing w:after="0" w:line="240" w:lineRule="auto"/>
        <w:ind w:right="-709"/>
        <w:rPr>
          <w:rFonts w:ascii="Times New Roman" w:eastAsia="Times New Roman" w:hAnsi="Times New Roman" w:cs="Times New Roman"/>
          <w:color w:val="000000" w:themeColor="text1"/>
          <w:lang w:eastAsia="pl-PL"/>
        </w:rPr>
      </w:pPr>
    </w:p>
    <w:p w:rsidR="00871ABF" w:rsidRPr="00871ABF" w:rsidRDefault="00871ABF" w:rsidP="00871ABF">
      <w:pPr>
        <w:spacing w:after="0" w:line="240" w:lineRule="auto"/>
        <w:ind w:left="709" w:right="-709"/>
        <w:rPr>
          <w:rFonts w:ascii="Times New Roman" w:eastAsia="Times New Roman" w:hAnsi="Times New Roman" w:cs="Times New Roman"/>
          <w:color w:val="000000" w:themeColor="text1"/>
          <w:lang w:eastAsia="pl-PL"/>
        </w:rPr>
      </w:pPr>
      <w:r w:rsidRPr="00871ABF">
        <w:rPr>
          <w:rFonts w:ascii="Times New Roman" w:eastAsia="Times New Roman" w:hAnsi="Times New Roman" w:cs="Times New Roman"/>
          <w:color w:val="000000" w:themeColor="text1"/>
          <w:lang w:eastAsia="pl-PL"/>
        </w:rPr>
        <w:t xml:space="preserve">  gdzie:</w:t>
      </w:r>
    </w:p>
    <w:p w:rsidR="00871ABF" w:rsidRPr="00871ABF" w:rsidRDefault="00871ABF" w:rsidP="00871ABF">
      <w:pPr>
        <w:spacing w:after="0" w:line="240" w:lineRule="auto"/>
        <w:ind w:right="-709" w:firstLine="708"/>
        <w:rPr>
          <w:rFonts w:ascii="Times New Roman" w:eastAsia="Times New Roman" w:hAnsi="Times New Roman" w:cs="Times New Roman"/>
          <w:color w:val="000000" w:themeColor="text1"/>
          <w:lang w:eastAsia="pl-PL"/>
        </w:rPr>
      </w:pPr>
      <w:r w:rsidRPr="00871ABF">
        <w:rPr>
          <w:rFonts w:ascii="Times New Roman" w:eastAsia="Times New Roman" w:hAnsi="Times New Roman" w:cs="Times New Roman"/>
          <w:color w:val="000000" w:themeColor="text1"/>
          <w:lang w:eastAsia="pl-PL"/>
        </w:rPr>
        <w:t xml:space="preserve">C – wartość punktowa przyznana ocenianej ofercie w kryterium „Cena”, </w:t>
      </w:r>
    </w:p>
    <w:p w:rsidR="00871ABF" w:rsidRPr="00871ABF" w:rsidRDefault="00871ABF" w:rsidP="00871ABF">
      <w:pPr>
        <w:spacing w:after="0" w:line="276" w:lineRule="auto"/>
        <w:ind w:left="708"/>
        <w:rPr>
          <w:rFonts w:ascii="Times New Roman" w:eastAsia="Times New Roman" w:hAnsi="Times New Roman" w:cs="Times New Roman"/>
          <w:color w:val="000000" w:themeColor="text1"/>
          <w:lang w:eastAsia="pl-PL"/>
        </w:rPr>
      </w:pPr>
      <w:r w:rsidRPr="00871ABF">
        <w:rPr>
          <w:rFonts w:ascii="Times New Roman" w:eastAsia="Times New Roman" w:hAnsi="Times New Roman" w:cs="Times New Roman"/>
          <w:color w:val="000000" w:themeColor="text1"/>
          <w:lang w:eastAsia="pl-PL"/>
        </w:rPr>
        <w:t>C</w:t>
      </w:r>
      <w:r w:rsidRPr="00871ABF">
        <w:rPr>
          <w:rFonts w:ascii="Times New Roman" w:eastAsia="Times New Roman" w:hAnsi="Times New Roman" w:cs="Times New Roman"/>
          <w:color w:val="000000" w:themeColor="text1"/>
          <w:vertAlign w:val="subscript"/>
          <w:lang w:eastAsia="pl-PL"/>
        </w:rPr>
        <w:t xml:space="preserve">N </w:t>
      </w:r>
      <w:r w:rsidRPr="00871ABF">
        <w:rPr>
          <w:rFonts w:ascii="Times New Roman" w:eastAsia="Times New Roman" w:hAnsi="Times New Roman" w:cs="Times New Roman"/>
          <w:color w:val="000000" w:themeColor="text1"/>
          <w:lang w:eastAsia="pl-PL"/>
        </w:rPr>
        <w:t xml:space="preserve">- najniższa cena ofertowa (brutto) badanego zadania spośród wszystkich ofert podlegających ocenie, </w:t>
      </w:r>
    </w:p>
    <w:p w:rsidR="00871ABF" w:rsidRPr="00871ABF" w:rsidRDefault="00871ABF" w:rsidP="00871ABF">
      <w:pPr>
        <w:spacing w:after="0" w:line="276" w:lineRule="auto"/>
        <w:ind w:right="-709" w:firstLine="708"/>
        <w:rPr>
          <w:rFonts w:ascii="Times New Roman" w:eastAsia="Times New Roman" w:hAnsi="Times New Roman" w:cs="Times New Roman"/>
          <w:color w:val="000000" w:themeColor="text1"/>
          <w:lang w:eastAsia="pl-PL"/>
        </w:rPr>
      </w:pPr>
      <w:r w:rsidRPr="00871ABF">
        <w:rPr>
          <w:rFonts w:ascii="Times New Roman" w:eastAsia="Times New Roman" w:hAnsi="Times New Roman" w:cs="Times New Roman"/>
          <w:color w:val="000000" w:themeColor="text1"/>
          <w:lang w:eastAsia="pl-PL"/>
        </w:rPr>
        <w:t xml:space="preserve">Co - cena oferty ocenianej (brutto). </w:t>
      </w:r>
    </w:p>
    <w:p w:rsidR="00871ABF" w:rsidRPr="00871ABF" w:rsidRDefault="00871ABF" w:rsidP="00871ABF">
      <w:pPr>
        <w:spacing w:after="0" w:line="276" w:lineRule="auto"/>
        <w:ind w:left="708"/>
        <w:jc w:val="both"/>
        <w:rPr>
          <w:rFonts w:ascii="Times New Roman" w:eastAsia="Times New Roman" w:hAnsi="Times New Roman" w:cs="Times New Roman"/>
          <w:color w:val="000000" w:themeColor="text1"/>
          <w:lang w:eastAsia="pl-PL"/>
        </w:rPr>
      </w:pPr>
      <w:r w:rsidRPr="00871ABF">
        <w:rPr>
          <w:rFonts w:ascii="Times New Roman" w:eastAsia="Times New Roman" w:hAnsi="Times New Roman" w:cs="Times New Roman"/>
          <w:color w:val="000000" w:themeColor="text1"/>
          <w:lang w:eastAsia="pl-PL"/>
        </w:rPr>
        <w:t>Uzyskana liczba punktów w ramach kryterium „Cena” zaokrąglana będzie do drugiego miejsca po przecinku.</w:t>
      </w:r>
    </w:p>
    <w:p w:rsidR="00871ABF" w:rsidRPr="00871ABF" w:rsidRDefault="00871ABF" w:rsidP="00871ABF">
      <w:pPr>
        <w:spacing w:after="0" w:line="276" w:lineRule="auto"/>
        <w:ind w:left="708" w:right="-709"/>
        <w:rPr>
          <w:rFonts w:ascii="Times New Roman" w:eastAsia="Times New Roman" w:hAnsi="Times New Roman" w:cs="Times New Roman"/>
          <w:color w:val="000000" w:themeColor="text1"/>
          <w:lang w:eastAsia="pl-PL"/>
        </w:rPr>
      </w:pPr>
    </w:p>
    <w:p w:rsidR="00871ABF" w:rsidRPr="00871ABF" w:rsidRDefault="00871ABF" w:rsidP="00871ABF">
      <w:pPr>
        <w:numPr>
          <w:ilvl w:val="0"/>
          <w:numId w:val="45"/>
        </w:numPr>
        <w:tabs>
          <w:tab w:val="left" w:pos="709"/>
          <w:tab w:val="left" w:pos="851"/>
        </w:tabs>
        <w:spacing w:after="0" w:line="276" w:lineRule="auto"/>
        <w:ind w:right="-2"/>
        <w:contextualSpacing/>
        <w:jc w:val="both"/>
        <w:rPr>
          <w:rFonts w:ascii="Times New Roman" w:eastAsia="Times New Roman" w:hAnsi="Times New Roman" w:cs="Times New Roman"/>
          <w:b/>
          <w:color w:val="000000" w:themeColor="text1"/>
          <w:lang w:eastAsia="pl-PL"/>
        </w:rPr>
      </w:pPr>
      <w:r w:rsidRPr="00871ABF">
        <w:rPr>
          <w:rFonts w:ascii="Times New Roman" w:eastAsia="Times New Roman" w:hAnsi="Times New Roman" w:cs="Times New Roman"/>
          <w:b/>
          <w:color w:val="000000" w:themeColor="text1"/>
          <w:lang w:eastAsia="pl-PL"/>
        </w:rPr>
        <w:t xml:space="preserve">dla kryterium – Okres udzielonej gwarancji „G” </w:t>
      </w:r>
      <w:r w:rsidRPr="00871ABF">
        <w:rPr>
          <w:rFonts w:ascii="Times New Roman" w:eastAsia="Times New Roman" w:hAnsi="Times New Roman" w:cs="Times New Roman"/>
          <w:color w:val="000000" w:themeColor="text1"/>
          <w:lang w:eastAsia="pl-PL"/>
        </w:rPr>
        <w:t xml:space="preserve">(wyrażony w pełnych miesiącach - liczbie całkowitej), powyżej minimalnych warunków (wymagane minimum 24 miesiące). </w:t>
      </w:r>
    </w:p>
    <w:p w:rsidR="00871ABF" w:rsidRPr="00871ABF" w:rsidRDefault="00871ABF" w:rsidP="00871ABF">
      <w:pPr>
        <w:spacing w:after="0" w:line="240" w:lineRule="auto"/>
        <w:ind w:left="708" w:right="-2"/>
        <w:jc w:val="both"/>
        <w:rPr>
          <w:rFonts w:ascii="Times New Roman" w:eastAsia="Times New Roman" w:hAnsi="Times New Roman" w:cs="Times New Roman"/>
          <w:color w:val="000000" w:themeColor="text1"/>
          <w:lang w:eastAsia="pl-PL"/>
        </w:rPr>
      </w:pPr>
      <w:r w:rsidRPr="00871ABF">
        <w:rPr>
          <w:rFonts w:ascii="Times New Roman" w:eastAsia="Times New Roman" w:hAnsi="Times New Roman" w:cs="Times New Roman"/>
          <w:color w:val="000000" w:themeColor="text1"/>
          <w:lang w:eastAsia="pl-PL"/>
        </w:rPr>
        <w:t>W kryterium - „Okres udzielonej gwarancji” oceniany będzie zadeklarowany (tzn. wpisany w treści Formularza ofertowego) przez Wykonawcę czas obowiązywania gwarancji na dostarczony sprzęt.</w:t>
      </w:r>
    </w:p>
    <w:p w:rsidR="00871ABF" w:rsidRPr="00871ABF" w:rsidRDefault="00871ABF" w:rsidP="00871ABF">
      <w:pPr>
        <w:spacing w:after="0" w:line="240" w:lineRule="auto"/>
        <w:ind w:left="708" w:right="-2"/>
        <w:jc w:val="both"/>
        <w:rPr>
          <w:rFonts w:ascii="Times New Roman" w:eastAsia="Times New Roman" w:hAnsi="Times New Roman" w:cs="Times New Roman"/>
          <w:color w:val="000000" w:themeColor="text1"/>
          <w:lang w:eastAsia="pl-PL"/>
        </w:rPr>
      </w:pPr>
      <w:r w:rsidRPr="00871ABF">
        <w:rPr>
          <w:rFonts w:ascii="Times New Roman" w:eastAsia="Times New Roman" w:hAnsi="Times New Roman" w:cs="Times New Roman"/>
          <w:color w:val="000000" w:themeColor="text1"/>
          <w:lang w:eastAsia="pl-PL"/>
        </w:rPr>
        <w:t>Minimalny wymagany „Okres udzielonej gwarancji” wynosi 24 miesiące, maksymalny 48 miesięcy, licząc od daty podpisania bez zastrzeżeń protokołu odbioru przedmiotu zamówienia. W przypadku gdy Wykonawca zadeklaruje „Okres udzielonej gwarancji” dłuższy niż 48 miesięcy, ocenie będzie podlegał okres 48 miesięcy.</w:t>
      </w:r>
    </w:p>
    <w:p w:rsidR="00871ABF" w:rsidRPr="00871ABF" w:rsidRDefault="00871ABF" w:rsidP="00871ABF">
      <w:pPr>
        <w:spacing w:after="0" w:line="240" w:lineRule="auto"/>
        <w:ind w:left="708" w:right="-2"/>
        <w:jc w:val="both"/>
        <w:rPr>
          <w:rFonts w:ascii="Times New Roman" w:eastAsia="Times New Roman" w:hAnsi="Times New Roman" w:cs="Times New Roman"/>
          <w:color w:val="000000" w:themeColor="text1"/>
          <w:lang w:eastAsia="pl-PL"/>
        </w:rPr>
      </w:pPr>
      <w:r w:rsidRPr="00871ABF">
        <w:rPr>
          <w:rFonts w:ascii="Times New Roman" w:eastAsia="Times New Roman" w:hAnsi="Times New Roman" w:cs="Times New Roman"/>
          <w:color w:val="000000" w:themeColor="text1"/>
          <w:lang w:eastAsia="pl-PL"/>
        </w:rPr>
        <w:t>Natomiast w przypadku gdy Wykonawca zadeklaruje „Okres udzielonej gwarancji” krótszy niż 24 miesięcy oferta Wykonawcy będzie podlegała odrzuceniu.</w:t>
      </w:r>
    </w:p>
    <w:p w:rsidR="00871ABF" w:rsidRPr="00871ABF" w:rsidRDefault="00871ABF" w:rsidP="00871ABF">
      <w:pPr>
        <w:spacing w:after="0" w:line="240" w:lineRule="auto"/>
        <w:ind w:left="708" w:right="-2"/>
        <w:jc w:val="both"/>
        <w:rPr>
          <w:rFonts w:ascii="Times New Roman" w:eastAsia="Times New Roman" w:hAnsi="Times New Roman" w:cs="Times New Roman"/>
          <w:color w:val="000000" w:themeColor="text1"/>
          <w:lang w:eastAsia="pl-PL"/>
        </w:rPr>
      </w:pPr>
      <w:r w:rsidRPr="00871ABF">
        <w:rPr>
          <w:rFonts w:ascii="Times New Roman" w:eastAsia="Times New Roman" w:hAnsi="Times New Roman" w:cs="Times New Roman"/>
          <w:color w:val="000000" w:themeColor="text1"/>
          <w:lang w:eastAsia="pl-PL"/>
        </w:rPr>
        <w:t xml:space="preserve">Punkty w niniejszym kryterium zostaną przyznane za wydłużenie czasu obejmowania sprzętu gwarancją powyżej 24 miesięcy od daty dostarczenia przedmiotu umowy potwierdzonej podpisanym bez zastrzeżeń protokołem odbioru przedmiotu zamówienia, zgodnie z załącznikiem nr 3 do projektu umowy.  </w:t>
      </w:r>
    </w:p>
    <w:p w:rsidR="00871ABF" w:rsidRPr="00871ABF" w:rsidRDefault="00871ABF" w:rsidP="00871ABF">
      <w:pPr>
        <w:spacing w:after="0" w:line="240" w:lineRule="auto"/>
        <w:ind w:left="708" w:right="-2"/>
        <w:jc w:val="both"/>
        <w:rPr>
          <w:rFonts w:ascii="Times New Roman" w:eastAsia="Times New Roman" w:hAnsi="Times New Roman" w:cs="Times New Roman"/>
          <w:color w:val="000000" w:themeColor="text1"/>
          <w:lang w:eastAsia="pl-PL"/>
        </w:rPr>
      </w:pPr>
      <w:r w:rsidRPr="00871ABF">
        <w:rPr>
          <w:rFonts w:ascii="Times New Roman" w:eastAsia="Times New Roman" w:hAnsi="Times New Roman" w:cs="Times New Roman"/>
          <w:color w:val="000000" w:themeColor="text1"/>
          <w:lang w:eastAsia="pl-PL"/>
        </w:rPr>
        <w:t>Punktacja Wykonawcom przypisana zostanie odpowiednio według poniższych wytycznych:</w:t>
      </w:r>
    </w:p>
    <w:p w:rsidR="00871ABF" w:rsidRPr="00871ABF" w:rsidRDefault="00871ABF" w:rsidP="00871ABF">
      <w:pPr>
        <w:numPr>
          <w:ilvl w:val="0"/>
          <w:numId w:val="40"/>
        </w:numPr>
        <w:spacing w:after="0" w:line="240" w:lineRule="auto"/>
        <w:ind w:right="-709"/>
        <w:contextualSpacing/>
        <w:rPr>
          <w:rFonts w:ascii="Times New Roman" w:eastAsia="Times New Roman" w:hAnsi="Times New Roman" w:cs="Times New Roman"/>
          <w:color w:val="000000" w:themeColor="text1"/>
          <w:lang w:eastAsia="pl-PL"/>
        </w:rPr>
      </w:pPr>
      <w:r w:rsidRPr="00871ABF">
        <w:rPr>
          <w:rFonts w:ascii="Times New Roman" w:eastAsia="Times New Roman" w:hAnsi="Times New Roman" w:cs="Times New Roman"/>
          <w:color w:val="000000" w:themeColor="text1"/>
          <w:lang w:eastAsia="pl-PL"/>
        </w:rPr>
        <w:t>oferta zawierająca deklarowany „Okres udzielonej gwarancji” - w przedziale ≥ 24≤ 35 miesięcy – 0 punktów;</w:t>
      </w:r>
    </w:p>
    <w:p w:rsidR="00871ABF" w:rsidRPr="00871ABF" w:rsidRDefault="00871ABF" w:rsidP="00871ABF">
      <w:pPr>
        <w:numPr>
          <w:ilvl w:val="0"/>
          <w:numId w:val="40"/>
        </w:numPr>
        <w:spacing w:after="0" w:line="240" w:lineRule="auto"/>
        <w:contextualSpacing/>
        <w:rPr>
          <w:rFonts w:ascii="Times New Roman" w:eastAsia="Times New Roman" w:hAnsi="Times New Roman" w:cs="Times New Roman"/>
          <w:color w:val="000000" w:themeColor="text1"/>
          <w:lang w:eastAsia="pl-PL"/>
        </w:rPr>
      </w:pPr>
      <w:r w:rsidRPr="00871ABF">
        <w:rPr>
          <w:rFonts w:ascii="Times New Roman" w:eastAsia="Times New Roman" w:hAnsi="Times New Roman" w:cs="Times New Roman"/>
          <w:color w:val="000000" w:themeColor="text1"/>
          <w:lang w:eastAsia="pl-PL"/>
        </w:rPr>
        <w:t>oferta zawierająca deklarowany „Okres udzielonej gwarancji” - w przedziale</w:t>
      </w:r>
    </w:p>
    <w:p w:rsidR="00871ABF" w:rsidRPr="00871ABF" w:rsidRDefault="00871ABF" w:rsidP="00871ABF">
      <w:pPr>
        <w:spacing w:after="0" w:line="240" w:lineRule="auto"/>
        <w:ind w:left="1068"/>
        <w:contextualSpacing/>
        <w:rPr>
          <w:rFonts w:ascii="Times New Roman" w:eastAsia="Times New Roman" w:hAnsi="Times New Roman" w:cs="Times New Roman"/>
          <w:color w:val="000000" w:themeColor="text1"/>
          <w:lang w:eastAsia="pl-PL"/>
        </w:rPr>
      </w:pPr>
      <w:r w:rsidRPr="00871ABF">
        <w:rPr>
          <w:rFonts w:ascii="Times New Roman" w:eastAsia="Times New Roman" w:hAnsi="Times New Roman" w:cs="Times New Roman"/>
          <w:color w:val="000000" w:themeColor="text1"/>
          <w:lang w:eastAsia="pl-PL"/>
        </w:rPr>
        <w:t xml:space="preserve"> ≥ 36 ≤ 47 miesięcy – 15 punktów;</w:t>
      </w:r>
    </w:p>
    <w:p w:rsidR="00871ABF" w:rsidRPr="00871ABF" w:rsidRDefault="00871ABF" w:rsidP="00871ABF">
      <w:pPr>
        <w:numPr>
          <w:ilvl w:val="0"/>
          <w:numId w:val="40"/>
        </w:numPr>
        <w:spacing w:after="0" w:line="240" w:lineRule="auto"/>
        <w:contextualSpacing/>
        <w:rPr>
          <w:rFonts w:ascii="Times New Roman" w:eastAsia="Times New Roman" w:hAnsi="Times New Roman" w:cs="Times New Roman"/>
          <w:color w:val="000000" w:themeColor="text1"/>
          <w:lang w:eastAsia="pl-PL"/>
        </w:rPr>
      </w:pPr>
      <w:r w:rsidRPr="00871ABF">
        <w:rPr>
          <w:rFonts w:ascii="Times New Roman" w:eastAsia="Times New Roman" w:hAnsi="Times New Roman" w:cs="Times New Roman"/>
          <w:color w:val="000000" w:themeColor="text1"/>
          <w:lang w:eastAsia="pl-PL"/>
        </w:rPr>
        <w:t>oferta zawierająca deklarowany „Okres udzielonej gwarancji” - w przedziale</w:t>
      </w:r>
    </w:p>
    <w:p w:rsidR="00871ABF" w:rsidRPr="00871ABF" w:rsidRDefault="00871ABF" w:rsidP="00871ABF">
      <w:pPr>
        <w:spacing w:after="0" w:line="240" w:lineRule="auto"/>
        <w:ind w:left="1068"/>
        <w:contextualSpacing/>
        <w:rPr>
          <w:rFonts w:ascii="Times New Roman" w:eastAsia="Times New Roman" w:hAnsi="Times New Roman" w:cs="Times New Roman"/>
          <w:color w:val="000000" w:themeColor="text1"/>
          <w:lang w:eastAsia="pl-PL"/>
        </w:rPr>
      </w:pPr>
      <w:r w:rsidRPr="00871ABF">
        <w:rPr>
          <w:rFonts w:ascii="Times New Roman" w:eastAsia="Times New Roman" w:hAnsi="Times New Roman" w:cs="Times New Roman"/>
          <w:color w:val="000000" w:themeColor="text1"/>
          <w:lang w:eastAsia="pl-PL"/>
        </w:rPr>
        <w:t xml:space="preserve"> ≥ 48 miesięcy – 30 punktów.</w:t>
      </w:r>
    </w:p>
    <w:p w:rsidR="00871ABF" w:rsidRPr="00871ABF" w:rsidRDefault="00871ABF" w:rsidP="00871ABF">
      <w:pPr>
        <w:spacing w:after="0" w:line="240" w:lineRule="auto"/>
        <w:ind w:left="708"/>
        <w:jc w:val="both"/>
        <w:rPr>
          <w:rFonts w:ascii="Times New Roman" w:eastAsia="Times New Roman" w:hAnsi="Times New Roman" w:cs="Times New Roman"/>
          <w:color w:val="000000" w:themeColor="text1"/>
          <w:lang w:eastAsia="pl-PL"/>
        </w:rPr>
      </w:pPr>
      <w:r w:rsidRPr="00871ABF">
        <w:rPr>
          <w:rFonts w:ascii="Times New Roman" w:eastAsia="Times New Roman" w:hAnsi="Times New Roman" w:cs="Times New Roman"/>
          <w:color w:val="000000" w:themeColor="text1"/>
          <w:lang w:eastAsia="pl-PL"/>
        </w:rPr>
        <w:t>Zakres udzielonej gwarancji przez cały oferowany okres musi być tożsamy z zakresem wymaganej 24 miesięcznej gwarancji.</w:t>
      </w:r>
    </w:p>
    <w:p w:rsidR="00871ABF" w:rsidRPr="00871ABF" w:rsidRDefault="00871ABF" w:rsidP="00871ABF">
      <w:pPr>
        <w:spacing w:after="0" w:line="240" w:lineRule="auto"/>
        <w:ind w:left="708"/>
        <w:jc w:val="both"/>
        <w:rPr>
          <w:rFonts w:ascii="Times New Roman" w:eastAsia="Times New Roman" w:hAnsi="Times New Roman" w:cs="Times New Roman"/>
          <w:color w:val="000000" w:themeColor="text1"/>
          <w:lang w:eastAsia="pl-PL"/>
        </w:rPr>
      </w:pPr>
    </w:p>
    <w:p w:rsidR="00871ABF" w:rsidRPr="00871ABF" w:rsidRDefault="00871ABF" w:rsidP="00871ABF">
      <w:pPr>
        <w:numPr>
          <w:ilvl w:val="0"/>
          <w:numId w:val="45"/>
        </w:numPr>
        <w:spacing w:after="0" w:line="240" w:lineRule="auto"/>
        <w:ind w:right="-2"/>
        <w:contextualSpacing/>
        <w:jc w:val="both"/>
        <w:rPr>
          <w:rFonts w:ascii="Times New Roman" w:eastAsia="Times New Roman" w:hAnsi="Times New Roman" w:cs="Times New Roman"/>
          <w:color w:val="000000" w:themeColor="text1"/>
          <w:lang w:eastAsia="pl-PL"/>
        </w:rPr>
      </w:pPr>
      <w:r w:rsidRPr="00871ABF">
        <w:rPr>
          <w:rFonts w:ascii="Times New Roman" w:eastAsia="Times New Roman" w:hAnsi="Times New Roman" w:cs="Times New Roman"/>
          <w:b/>
          <w:color w:val="000000" w:themeColor="text1"/>
          <w:lang w:eastAsia="pl-PL"/>
        </w:rPr>
        <w:lastRenderedPageBreak/>
        <w:t xml:space="preserve">dla kryterium – Termin dostawy „D” </w:t>
      </w:r>
      <w:r w:rsidRPr="00871ABF">
        <w:rPr>
          <w:rFonts w:ascii="Times New Roman" w:eastAsia="Times New Roman" w:hAnsi="Times New Roman" w:cs="Times New Roman"/>
          <w:color w:val="000000" w:themeColor="text1"/>
          <w:lang w:eastAsia="pl-PL"/>
        </w:rPr>
        <w:t xml:space="preserve">(wyrażony w pełnych dniach kalendarzowych – liczbie całkowitej). </w:t>
      </w:r>
    </w:p>
    <w:p w:rsidR="00871ABF" w:rsidRPr="00871ABF" w:rsidRDefault="00871ABF" w:rsidP="00871ABF">
      <w:pPr>
        <w:spacing w:after="0" w:line="240" w:lineRule="auto"/>
        <w:ind w:left="709" w:right="-2"/>
        <w:jc w:val="both"/>
        <w:rPr>
          <w:rFonts w:ascii="Times New Roman" w:eastAsia="Times New Roman" w:hAnsi="Times New Roman" w:cs="Times New Roman"/>
          <w:color w:val="000000" w:themeColor="text1"/>
          <w:lang w:eastAsia="pl-PL"/>
        </w:rPr>
      </w:pPr>
      <w:r w:rsidRPr="00871ABF">
        <w:rPr>
          <w:rFonts w:ascii="Times New Roman" w:eastAsia="Times New Roman" w:hAnsi="Times New Roman" w:cs="Times New Roman"/>
          <w:color w:val="000000" w:themeColor="text1"/>
          <w:lang w:eastAsia="pl-PL"/>
        </w:rPr>
        <w:tab/>
        <w:t>Kryterium - „Termin dostawy” będzie oceniane na podstawie zadeklarowanego przez Wykonawcę w treści Formularza ofertowego „Terminu dostawy”.</w:t>
      </w:r>
    </w:p>
    <w:p w:rsidR="00871ABF" w:rsidRPr="00871ABF" w:rsidRDefault="00871ABF" w:rsidP="00871ABF">
      <w:pPr>
        <w:widowControl w:val="0"/>
        <w:spacing w:after="0" w:line="240" w:lineRule="auto"/>
        <w:ind w:left="708" w:right="-2"/>
        <w:jc w:val="both"/>
        <w:rPr>
          <w:rFonts w:ascii="Times New Roman" w:eastAsia="Times New Roman" w:hAnsi="Times New Roman" w:cs="Times New Roman"/>
          <w:color w:val="000000" w:themeColor="text1"/>
          <w:lang w:val="x-none" w:eastAsia="x-none"/>
        </w:rPr>
      </w:pPr>
      <w:r w:rsidRPr="00871ABF">
        <w:rPr>
          <w:rFonts w:ascii="Times New Roman" w:eastAsia="Times New Roman" w:hAnsi="Times New Roman" w:cs="Times New Roman"/>
          <w:color w:val="000000" w:themeColor="text1"/>
          <w:lang w:val="x-none" w:eastAsia="x-none"/>
        </w:rPr>
        <w:t xml:space="preserve">Wykonawca zobowiązany jest wypełnić Formularz ofertowy - odpowiednio wpisać do rubryki Formularza ofertowego &lt;Termin dostawy&gt; liczbę dni kalendarzowych, jednak nie dłużej niż </w:t>
      </w:r>
      <w:r w:rsidRPr="00871ABF">
        <w:rPr>
          <w:rFonts w:ascii="Times New Roman" w:eastAsia="Times New Roman" w:hAnsi="Times New Roman" w:cs="Times New Roman"/>
          <w:color w:val="000000" w:themeColor="text1"/>
          <w:lang w:eastAsia="x-none"/>
        </w:rPr>
        <w:t>30</w:t>
      </w:r>
      <w:r w:rsidRPr="00871ABF">
        <w:rPr>
          <w:rFonts w:ascii="Times New Roman" w:eastAsia="Times New Roman" w:hAnsi="Times New Roman" w:cs="Times New Roman"/>
          <w:color w:val="000000" w:themeColor="text1"/>
          <w:lang w:val="x-none" w:eastAsia="x-none"/>
        </w:rPr>
        <w:t xml:space="preserve"> dni, w jakim Wykonawca zobowiązuje się dostarczyć przedmiot </w:t>
      </w:r>
      <w:r w:rsidRPr="00871ABF">
        <w:rPr>
          <w:rFonts w:ascii="Times New Roman" w:eastAsia="Times New Roman" w:hAnsi="Times New Roman" w:cs="Times New Roman"/>
          <w:color w:val="000000" w:themeColor="text1"/>
          <w:lang w:eastAsia="x-none"/>
        </w:rPr>
        <w:t>umowy</w:t>
      </w:r>
      <w:r w:rsidRPr="00871ABF">
        <w:rPr>
          <w:rFonts w:ascii="Times New Roman" w:eastAsia="Times New Roman" w:hAnsi="Times New Roman" w:cs="Times New Roman"/>
          <w:color w:val="000000" w:themeColor="text1"/>
          <w:lang w:val="x-none" w:eastAsia="x-none"/>
        </w:rPr>
        <w:t xml:space="preserve">. Przy przyznawaniu i przeliczaniu punktów będą brane pod uwagę tylko te oferty w których zostanie zaproponowany termin dostawy krótszy niż </w:t>
      </w:r>
      <w:r w:rsidRPr="00871ABF">
        <w:rPr>
          <w:rFonts w:ascii="Times New Roman" w:eastAsia="Times New Roman" w:hAnsi="Times New Roman" w:cs="Times New Roman"/>
          <w:color w:val="000000" w:themeColor="text1"/>
          <w:lang w:eastAsia="x-none"/>
        </w:rPr>
        <w:t>30</w:t>
      </w:r>
      <w:r w:rsidRPr="00871ABF">
        <w:rPr>
          <w:rFonts w:ascii="Times New Roman" w:eastAsia="Times New Roman" w:hAnsi="Times New Roman" w:cs="Times New Roman"/>
          <w:color w:val="000000" w:themeColor="text1"/>
          <w:lang w:val="x-none" w:eastAsia="x-none"/>
        </w:rPr>
        <w:t xml:space="preserve"> dni kalendarzowych.</w:t>
      </w:r>
    </w:p>
    <w:p w:rsidR="00871ABF" w:rsidRPr="00871ABF" w:rsidRDefault="00871ABF" w:rsidP="00871ABF">
      <w:pPr>
        <w:widowControl w:val="0"/>
        <w:spacing w:after="0" w:line="240" w:lineRule="auto"/>
        <w:ind w:left="720"/>
        <w:rPr>
          <w:rFonts w:ascii="Times New Roman" w:eastAsia="Times New Roman" w:hAnsi="Times New Roman" w:cs="Times New Roman"/>
          <w:color w:val="000000" w:themeColor="text1"/>
          <w:lang w:val="x-none" w:eastAsia="x-none"/>
        </w:rPr>
      </w:pPr>
      <w:r w:rsidRPr="00871ABF">
        <w:rPr>
          <w:rFonts w:ascii="Times New Roman" w:eastAsia="Times New Roman" w:hAnsi="Times New Roman" w:cs="Times New Roman"/>
          <w:color w:val="000000" w:themeColor="text1"/>
          <w:lang w:val="x-none" w:eastAsia="x-none"/>
        </w:rPr>
        <w:t>Proponowane przyznawanie i przeliczanie punktów w ramach tego kryterium wyboru ofert:</w:t>
      </w:r>
    </w:p>
    <w:p w:rsidR="00871ABF" w:rsidRPr="00871ABF" w:rsidRDefault="00871ABF" w:rsidP="00871ABF">
      <w:pPr>
        <w:numPr>
          <w:ilvl w:val="0"/>
          <w:numId w:val="41"/>
        </w:numPr>
        <w:spacing w:before="180" w:after="0" w:line="276" w:lineRule="auto"/>
        <w:ind w:right="-2"/>
        <w:contextualSpacing/>
        <w:jc w:val="both"/>
        <w:rPr>
          <w:rFonts w:ascii="Times New Roman" w:eastAsia="Times New Roman" w:hAnsi="Times New Roman" w:cs="Times New Roman"/>
          <w:bCs/>
          <w:color w:val="000000" w:themeColor="text1"/>
          <w:lang w:eastAsia="pl-PL"/>
        </w:rPr>
      </w:pPr>
      <w:r w:rsidRPr="00871ABF">
        <w:rPr>
          <w:rFonts w:ascii="Times New Roman" w:eastAsia="Times New Roman" w:hAnsi="Times New Roman" w:cs="Times New Roman"/>
          <w:color w:val="000000" w:themeColor="text1"/>
          <w:lang w:eastAsia="pl-PL"/>
        </w:rPr>
        <w:t xml:space="preserve">oferta zawierająca w przedziale 1 ÷ 15 dni kalendarzowych deklarowanego „Terminu dostawy” – </w:t>
      </w:r>
      <w:r w:rsidRPr="00871ABF">
        <w:rPr>
          <w:rFonts w:ascii="Times New Roman" w:eastAsia="Times New Roman" w:hAnsi="Times New Roman" w:cs="Times New Roman"/>
          <w:bCs/>
          <w:color w:val="000000" w:themeColor="text1"/>
          <w:lang w:eastAsia="pl-PL"/>
        </w:rPr>
        <w:t>10 punktów</w:t>
      </w:r>
      <w:r w:rsidRPr="00871ABF">
        <w:rPr>
          <w:rFonts w:ascii="Times New Roman" w:eastAsia="Times New Roman" w:hAnsi="Times New Roman" w:cs="Times New Roman"/>
          <w:color w:val="000000" w:themeColor="text1"/>
          <w:lang w:eastAsia="pl-PL"/>
        </w:rPr>
        <w:t>;</w:t>
      </w:r>
    </w:p>
    <w:p w:rsidR="00871ABF" w:rsidRPr="00871ABF" w:rsidRDefault="00871ABF" w:rsidP="00871ABF">
      <w:pPr>
        <w:numPr>
          <w:ilvl w:val="0"/>
          <w:numId w:val="41"/>
        </w:numPr>
        <w:spacing w:before="180" w:after="0" w:line="276" w:lineRule="auto"/>
        <w:ind w:right="-2"/>
        <w:contextualSpacing/>
        <w:jc w:val="both"/>
        <w:rPr>
          <w:rFonts w:ascii="Times New Roman" w:eastAsia="Times New Roman" w:hAnsi="Times New Roman" w:cs="Times New Roman"/>
          <w:bCs/>
          <w:color w:val="000000" w:themeColor="text1"/>
          <w:lang w:eastAsia="pl-PL"/>
        </w:rPr>
      </w:pPr>
      <w:r w:rsidRPr="00871ABF">
        <w:rPr>
          <w:rFonts w:ascii="Times New Roman" w:eastAsia="Times New Roman" w:hAnsi="Times New Roman" w:cs="Times New Roman"/>
          <w:color w:val="000000" w:themeColor="text1"/>
          <w:lang w:eastAsia="pl-PL"/>
        </w:rPr>
        <w:t>oferta zawierająca w przedziale  16 ÷ 29 dni kalendarzowych deklarowanego „Terminu dostawy” – 5 punktów;</w:t>
      </w:r>
    </w:p>
    <w:p w:rsidR="00871ABF" w:rsidRPr="00871ABF" w:rsidRDefault="00871ABF" w:rsidP="00871ABF">
      <w:pPr>
        <w:numPr>
          <w:ilvl w:val="0"/>
          <w:numId w:val="41"/>
        </w:numPr>
        <w:spacing w:after="0" w:line="240" w:lineRule="auto"/>
        <w:contextualSpacing/>
        <w:jc w:val="both"/>
        <w:rPr>
          <w:rFonts w:ascii="Times New Roman" w:eastAsia="Times New Roman" w:hAnsi="Times New Roman" w:cs="Times New Roman"/>
          <w:bCs/>
          <w:color w:val="000000" w:themeColor="text1"/>
          <w:lang w:eastAsia="pl-PL"/>
        </w:rPr>
      </w:pPr>
      <w:r w:rsidRPr="00871ABF">
        <w:rPr>
          <w:rFonts w:ascii="Times New Roman" w:eastAsia="Times New Roman" w:hAnsi="Times New Roman" w:cs="Times New Roman"/>
          <w:bCs/>
          <w:color w:val="000000" w:themeColor="text1"/>
          <w:lang w:eastAsia="pl-PL"/>
        </w:rPr>
        <w:t>oferta zawierająca 30 dni kalendarzowych deklarowanego „Terminu dostawy” – 0 punktów.</w:t>
      </w:r>
    </w:p>
    <w:p w:rsidR="00871ABF" w:rsidRPr="00871ABF" w:rsidRDefault="00871ABF" w:rsidP="00871ABF">
      <w:pPr>
        <w:spacing w:after="0" w:line="240" w:lineRule="auto"/>
        <w:ind w:left="708"/>
        <w:jc w:val="both"/>
        <w:rPr>
          <w:rFonts w:ascii="Times New Roman" w:eastAsia="Times New Roman" w:hAnsi="Times New Roman" w:cs="Times New Roman"/>
          <w:bCs/>
          <w:color w:val="000000" w:themeColor="text1"/>
          <w:lang w:eastAsia="pl-PL"/>
        </w:rPr>
      </w:pPr>
      <w:r w:rsidRPr="00871ABF">
        <w:rPr>
          <w:rFonts w:ascii="Times New Roman" w:eastAsia="Times New Roman" w:hAnsi="Times New Roman" w:cs="Times New Roman"/>
          <w:bCs/>
          <w:color w:val="000000" w:themeColor="text1"/>
          <w:lang w:eastAsia="pl-PL"/>
        </w:rPr>
        <w:t>Maksymalny Termin dostawy wynosi 30 dni kalendarzowych licząc od dnia następnego po dniu zawarcia umowy.</w:t>
      </w:r>
    </w:p>
    <w:p w:rsidR="00871ABF" w:rsidRPr="00871ABF" w:rsidRDefault="00871ABF" w:rsidP="00871ABF">
      <w:pPr>
        <w:widowControl w:val="0"/>
        <w:tabs>
          <w:tab w:val="left" w:pos="709"/>
        </w:tabs>
        <w:spacing w:after="0" w:line="240" w:lineRule="auto"/>
        <w:ind w:left="708" w:right="-2"/>
        <w:jc w:val="both"/>
        <w:rPr>
          <w:rFonts w:ascii="Times New Roman" w:eastAsia="Times New Roman" w:hAnsi="Times New Roman" w:cs="Times New Roman"/>
          <w:color w:val="000000" w:themeColor="text1"/>
          <w:lang w:val="x-none" w:eastAsia="x-none"/>
        </w:rPr>
      </w:pPr>
      <w:r w:rsidRPr="00871ABF">
        <w:rPr>
          <w:rFonts w:ascii="Times New Roman" w:eastAsia="Times New Roman" w:hAnsi="Times New Roman" w:cs="Times New Roman"/>
          <w:color w:val="000000" w:themeColor="text1"/>
          <w:lang w:val="x-none" w:eastAsia="x-none"/>
        </w:rPr>
        <w:tab/>
        <w:t xml:space="preserve">W przypadku gdy Wykonawca zadeklaruje „Termin dostawy” dłuższy niż </w:t>
      </w:r>
      <w:r w:rsidRPr="00871ABF">
        <w:rPr>
          <w:rFonts w:ascii="Times New Roman" w:eastAsia="Times New Roman" w:hAnsi="Times New Roman" w:cs="Times New Roman"/>
          <w:color w:val="000000" w:themeColor="text1"/>
          <w:lang w:eastAsia="x-none"/>
        </w:rPr>
        <w:t>30</w:t>
      </w:r>
      <w:r w:rsidRPr="00871ABF">
        <w:rPr>
          <w:rFonts w:ascii="Times New Roman" w:eastAsia="Times New Roman" w:hAnsi="Times New Roman" w:cs="Times New Roman"/>
          <w:color w:val="000000" w:themeColor="text1"/>
          <w:lang w:val="x-none" w:eastAsia="x-none"/>
        </w:rPr>
        <w:t xml:space="preserve"> dni kalendarzowych od daty zawarcia umowy oferta Wykonawcy będzie podlegała odrzuceniu.</w:t>
      </w:r>
    </w:p>
    <w:p w:rsidR="00871ABF" w:rsidRPr="00871ABF" w:rsidRDefault="00871ABF" w:rsidP="00871ABF">
      <w:pPr>
        <w:widowControl w:val="0"/>
        <w:tabs>
          <w:tab w:val="left" w:pos="709"/>
        </w:tabs>
        <w:spacing w:after="0" w:line="240" w:lineRule="auto"/>
        <w:ind w:right="-2"/>
        <w:jc w:val="both"/>
        <w:rPr>
          <w:rFonts w:ascii="Times New Roman" w:eastAsia="Times New Roman" w:hAnsi="Times New Roman" w:cs="Times New Roman"/>
          <w:color w:val="000000" w:themeColor="text1"/>
          <w:lang w:val="x-none" w:eastAsia="x-none"/>
        </w:rPr>
      </w:pPr>
    </w:p>
    <w:p w:rsidR="00871ABF" w:rsidRPr="00871ABF" w:rsidRDefault="00871ABF" w:rsidP="00871ABF">
      <w:pPr>
        <w:spacing w:after="0" w:line="240" w:lineRule="auto"/>
        <w:ind w:left="709" w:right="-709"/>
        <w:rPr>
          <w:rFonts w:ascii="Times New Roman" w:eastAsia="Times New Roman" w:hAnsi="Times New Roman" w:cs="Times New Roman"/>
          <w:b/>
          <w:color w:val="000000" w:themeColor="text1"/>
          <w:lang w:eastAsia="pl-PL"/>
        </w:rPr>
      </w:pPr>
      <w:r w:rsidRPr="00871ABF">
        <w:rPr>
          <w:rFonts w:ascii="Times New Roman" w:eastAsia="Times New Roman" w:hAnsi="Times New Roman" w:cs="Times New Roman"/>
          <w:b/>
          <w:color w:val="000000" w:themeColor="text1"/>
          <w:lang w:eastAsia="pl-PL"/>
        </w:rPr>
        <w:t>d)</w:t>
      </w:r>
      <w:r w:rsidRPr="00871ABF">
        <w:rPr>
          <w:rFonts w:ascii="Times New Roman" w:eastAsia="Times New Roman" w:hAnsi="Times New Roman" w:cs="Times New Roman"/>
          <w:color w:val="000000" w:themeColor="text1"/>
          <w:lang w:eastAsia="pl-PL"/>
        </w:rPr>
        <w:t xml:space="preserve"> </w:t>
      </w:r>
      <w:r w:rsidRPr="00871ABF">
        <w:rPr>
          <w:rFonts w:ascii="Times New Roman" w:eastAsia="Times New Roman" w:hAnsi="Times New Roman" w:cs="Times New Roman"/>
          <w:b/>
          <w:color w:val="000000" w:themeColor="text1"/>
          <w:lang w:eastAsia="pl-PL"/>
        </w:rPr>
        <w:t xml:space="preserve">łączna ilość punktów ocenianej oferty (łączna punktacja): </w:t>
      </w:r>
    </w:p>
    <w:p w:rsidR="00871ABF" w:rsidRPr="00871ABF" w:rsidRDefault="00871ABF" w:rsidP="00871ABF">
      <w:pPr>
        <w:autoSpaceDE w:val="0"/>
        <w:autoSpaceDN w:val="0"/>
        <w:adjustRightInd w:val="0"/>
        <w:spacing w:after="0" w:line="240" w:lineRule="auto"/>
        <w:ind w:left="360"/>
        <w:rPr>
          <w:rFonts w:ascii="Times New Roman" w:eastAsia="Times New Roman" w:hAnsi="Times New Roman" w:cs="Times New Roman"/>
          <w:b/>
          <w:color w:val="000000" w:themeColor="text1"/>
          <w:u w:val="single"/>
          <w:lang w:eastAsia="pl-PL"/>
        </w:rPr>
      </w:pPr>
    </w:p>
    <w:tbl>
      <w:tblPr>
        <w:tblW w:w="0" w:type="auto"/>
        <w:tblInd w:w="1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096"/>
      </w:tblGrid>
      <w:tr w:rsidR="00001880" w:rsidRPr="00871ABF" w:rsidTr="001A3D8B">
        <w:trPr>
          <w:trHeight w:val="932"/>
        </w:trPr>
        <w:tc>
          <w:tcPr>
            <w:tcW w:w="6096" w:type="dxa"/>
            <w:tcBorders>
              <w:top w:val="double" w:sz="4" w:space="0" w:color="auto"/>
              <w:left w:val="double" w:sz="4" w:space="0" w:color="auto"/>
              <w:bottom w:val="thickThinSmallGap" w:sz="24" w:space="0" w:color="auto"/>
              <w:right w:val="thickThinSmallGap" w:sz="24" w:space="0" w:color="auto"/>
            </w:tcBorders>
            <w:vAlign w:val="center"/>
          </w:tcPr>
          <w:p w:rsidR="00871ABF" w:rsidRPr="00871ABF" w:rsidRDefault="00871ABF" w:rsidP="00871ABF">
            <w:pPr>
              <w:tabs>
                <w:tab w:val="left" w:pos="4290"/>
              </w:tabs>
              <w:spacing w:after="0" w:line="240" w:lineRule="auto"/>
              <w:jc w:val="center"/>
              <w:rPr>
                <w:rFonts w:ascii="Times New Roman" w:eastAsia="Times New Roman" w:hAnsi="Times New Roman" w:cs="Times New Roman"/>
                <w:b/>
                <w:color w:val="000000" w:themeColor="text1"/>
                <w:lang w:val="nl-NL" w:eastAsia="pl-PL"/>
              </w:rPr>
            </w:pPr>
            <w:r w:rsidRPr="00871ABF">
              <w:rPr>
                <w:rFonts w:ascii="Times New Roman" w:eastAsia="Times New Roman" w:hAnsi="Times New Roman" w:cs="Times New Roman"/>
                <w:b/>
                <w:color w:val="000000" w:themeColor="text1"/>
                <w:lang w:val="nl-NL" w:eastAsia="pl-PL"/>
              </w:rPr>
              <w:t>W = C +G +D</w:t>
            </w:r>
          </w:p>
        </w:tc>
      </w:tr>
    </w:tbl>
    <w:p w:rsidR="00871ABF" w:rsidRPr="00871ABF" w:rsidRDefault="00871ABF" w:rsidP="00871ABF">
      <w:pPr>
        <w:autoSpaceDE w:val="0"/>
        <w:autoSpaceDN w:val="0"/>
        <w:adjustRightInd w:val="0"/>
        <w:spacing w:after="0" w:line="240" w:lineRule="auto"/>
        <w:rPr>
          <w:rFonts w:ascii="Times New Roman" w:eastAsia="Times New Roman" w:hAnsi="Times New Roman" w:cs="Times New Roman"/>
          <w:b/>
          <w:color w:val="000000" w:themeColor="text1"/>
          <w:u w:val="single"/>
          <w:lang w:eastAsia="pl-PL"/>
        </w:rPr>
      </w:pPr>
    </w:p>
    <w:p w:rsidR="00871ABF" w:rsidRPr="00871ABF" w:rsidRDefault="00871ABF" w:rsidP="00871ABF">
      <w:pPr>
        <w:spacing w:after="0" w:line="240" w:lineRule="auto"/>
        <w:ind w:right="-709"/>
        <w:rPr>
          <w:rFonts w:ascii="Times New Roman" w:eastAsia="Times New Roman" w:hAnsi="Times New Roman" w:cs="Times New Roman"/>
          <w:color w:val="000000" w:themeColor="text1"/>
          <w:lang w:eastAsia="pl-PL"/>
        </w:rPr>
      </w:pPr>
      <w:r w:rsidRPr="00871ABF">
        <w:rPr>
          <w:rFonts w:ascii="Times New Roman" w:eastAsia="Times New Roman" w:hAnsi="Times New Roman" w:cs="Times New Roman"/>
          <w:color w:val="000000" w:themeColor="text1"/>
          <w:lang w:eastAsia="pl-PL"/>
        </w:rPr>
        <w:t xml:space="preserve">gdzie: </w:t>
      </w:r>
    </w:p>
    <w:p w:rsidR="00871ABF" w:rsidRPr="00871ABF" w:rsidRDefault="00871ABF" w:rsidP="00871ABF">
      <w:pPr>
        <w:spacing w:after="0" w:line="240" w:lineRule="auto"/>
        <w:ind w:left="1701" w:right="-709"/>
        <w:rPr>
          <w:rFonts w:ascii="Times New Roman" w:eastAsia="Times New Roman" w:hAnsi="Times New Roman" w:cs="Times New Roman"/>
          <w:color w:val="000000" w:themeColor="text1"/>
          <w:lang w:eastAsia="pl-PL"/>
        </w:rPr>
      </w:pPr>
      <w:r w:rsidRPr="00871ABF">
        <w:rPr>
          <w:rFonts w:ascii="Times New Roman" w:eastAsia="Times New Roman" w:hAnsi="Times New Roman" w:cs="Times New Roman"/>
          <w:color w:val="000000" w:themeColor="text1"/>
          <w:lang w:eastAsia="pl-PL"/>
        </w:rPr>
        <w:t>W – łączna wartość punktowa przyznana ocenianej ofercie w ocenie końcowej</w:t>
      </w:r>
    </w:p>
    <w:p w:rsidR="00871ABF" w:rsidRPr="00871ABF" w:rsidRDefault="00871ABF" w:rsidP="00871ABF">
      <w:pPr>
        <w:spacing w:after="0" w:line="240" w:lineRule="auto"/>
        <w:ind w:left="1701" w:right="-709"/>
        <w:rPr>
          <w:rFonts w:ascii="Times New Roman" w:eastAsia="Times New Roman" w:hAnsi="Times New Roman" w:cs="Times New Roman"/>
          <w:color w:val="000000" w:themeColor="text1"/>
          <w:lang w:eastAsia="pl-PL"/>
        </w:rPr>
      </w:pPr>
      <w:r w:rsidRPr="00871ABF">
        <w:rPr>
          <w:rFonts w:ascii="Times New Roman" w:eastAsia="Times New Roman" w:hAnsi="Times New Roman" w:cs="Times New Roman"/>
          <w:color w:val="000000" w:themeColor="text1"/>
          <w:lang w:eastAsia="pl-PL"/>
        </w:rPr>
        <w:t>C – wartość punktowa za Cenę brutto oferty „C”</w:t>
      </w:r>
    </w:p>
    <w:p w:rsidR="00871ABF" w:rsidRPr="00871ABF" w:rsidRDefault="00871ABF" w:rsidP="00871ABF">
      <w:pPr>
        <w:spacing w:after="0" w:line="240" w:lineRule="auto"/>
        <w:ind w:left="1701" w:right="-709"/>
        <w:rPr>
          <w:rFonts w:ascii="Times New Roman" w:eastAsia="Times New Roman" w:hAnsi="Times New Roman" w:cs="Times New Roman"/>
          <w:color w:val="000000" w:themeColor="text1"/>
          <w:lang w:eastAsia="pl-PL"/>
        </w:rPr>
      </w:pPr>
      <w:r w:rsidRPr="00871ABF">
        <w:rPr>
          <w:rFonts w:ascii="Times New Roman" w:eastAsia="Times New Roman" w:hAnsi="Times New Roman" w:cs="Times New Roman"/>
          <w:color w:val="000000" w:themeColor="text1"/>
          <w:lang w:eastAsia="pl-PL"/>
        </w:rPr>
        <w:t>G – wartość punktowa za Okres udzielonej gwarancji „G”</w:t>
      </w:r>
    </w:p>
    <w:p w:rsidR="00871ABF" w:rsidRPr="00871ABF" w:rsidRDefault="00871ABF" w:rsidP="00871ABF">
      <w:pPr>
        <w:spacing w:after="0" w:line="240" w:lineRule="auto"/>
        <w:ind w:left="1701" w:right="-709"/>
        <w:rPr>
          <w:rFonts w:ascii="Times New Roman" w:eastAsia="Times New Roman" w:hAnsi="Times New Roman" w:cs="Times New Roman"/>
          <w:color w:val="000000" w:themeColor="text1"/>
          <w:lang w:eastAsia="pl-PL"/>
        </w:rPr>
      </w:pPr>
      <w:r w:rsidRPr="00871ABF">
        <w:rPr>
          <w:rFonts w:ascii="Times New Roman" w:eastAsia="Times New Roman" w:hAnsi="Times New Roman" w:cs="Times New Roman"/>
          <w:color w:val="000000" w:themeColor="text1"/>
          <w:lang w:eastAsia="pl-PL"/>
        </w:rPr>
        <w:t xml:space="preserve">D – wartość punktowa za Termin dostawy „D”. </w:t>
      </w:r>
    </w:p>
    <w:p w:rsidR="00871ABF" w:rsidRPr="00871ABF" w:rsidRDefault="00871ABF" w:rsidP="00871ABF">
      <w:pPr>
        <w:spacing w:before="60" w:after="240" w:line="240" w:lineRule="auto"/>
        <w:contextualSpacing/>
        <w:jc w:val="both"/>
        <w:rPr>
          <w:rFonts w:ascii="Times New Roman" w:eastAsia="Times New Roman" w:hAnsi="Times New Roman" w:cs="Times New Roman"/>
          <w:color w:val="000000" w:themeColor="text1"/>
          <w:lang w:eastAsia="pl-PL"/>
        </w:rPr>
      </w:pPr>
    </w:p>
    <w:p w:rsidR="00871ABF" w:rsidRPr="00871ABF" w:rsidRDefault="00871ABF" w:rsidP="00871ABF">
      <w:pPr>
        <w:numPr>
          <w:ilvl w:val="0"/>
          <w:numId w:val="53"/>
        </w:numPr>
        <w:spacing w:before="60" w:after="240" w:line="240" w:lineRule="auto"/>
        <w:contextualSpacing/>
        <w:jc w:val="both"/>
        <w:rPr>
          <w:rFonts w:ascii="Times New Roman" w:eastAsia="Calibri" w:hAnsi="Times New Roman" w:cs="Times New Roman"/>
          <w:color w:val="000000" w:themeColor="text1"/>
          <w:lang w:eastAsia="pl-PL"/>
        </w:rPr>
      </w:pPr>
      <w:r w:rsidRPr="00871ABF">
        <w:rPr>
          <w:rFonts w:ascii="Times New Roman" w:eastAsia="Times New Roman" w:hAnsi="Times New Roman" w:cs="Times New Roman"/>
          <w:color w:val="000000" w:themeColor="text1"/>
          <w:lang w:eastAsia="pl-PL"/>
        </w:rPr>
        <w:t xml:space="preserve">  </w:t>
      </w:r>
      <w:r w:rsidRPr="00871ABF">
        <w:rPr>
          <w:rFonts w:ascii="Times New Roman" w:eastAsia="Calibri" w:hAnsi="Times New Roman" w:cs="Times New Roman"/>
          <w:color w:val="000000" w:themeColor="text1"/>
          <w:lang w:eastAsia="pl-PL"/>
        </w:rPr>
        <w:t xml:space="preserve">Za ofertę najkorzystniejszą uznana zostanie oferta, która uzyska największą wartość punktową w ocenie końcowej w ramach danego zadania. W celu obliczenia punktów wyniki poszczególnych działań matematycznych będą zaokrąglane do dwóch miejsc po przecinku. W toku oceny ofert Zamawiający może żądać od Wykonawcy pisemnych wyjaśnień dotyczących treści złożonej oferty. Zamawiający udzieli zamówienia Wykonawcy, którego oferta odpowiada wszystkim wymaganiom przedstawionym w ustawie </w:t>
      </w:r>
      <w:proofErr w:type="spellStart"/>
      <w:r w:rsidRPr="00871ABF">
        <w:rPr>
          <w:rFonts w:ascii="Times New Roman" w:eastAsia="Calibri" w:hAnsi="Times New Roman" w:cs="Times New Roman"/>
          <w:color w:val="000000" w:themeColor="text1"/>
          <w:lang w:eastAsia="pl-PL"/>
        </w:rPr>
        <w:t>Pzp</w:t>
      </w:r>
      <w:proofErr w:type="spellEnd"/>
      <w:r w:rsidRPr="00871ABF">
        <w:rPr>
          <w:rFonts w:ascii="Times New Roman" w:eastAsia="Calibri" w:hAnsi="Times New Roman" w:cs="Times New Roman"/>
          <w:color w:val="000000" w:themeColor="text1"/>
          <w:lang w:eastAsia="pl-PL"/>
        </w:rPr>
        <w:t xml:space="preserve"> oraz SWZ i została oceniona, jako najkorzystniejsza w ramach danego zadania w oparciu o podane wyżej kryteria wyboru tych zadań.</w:t>
      </w:r>
    </w:p>
    <w:p w:rsidR="00871ABF" w:rsidRPr="00871ABF" w:rsidRDefault="00871ABF" w:rsidP="00871ABF">
      <w:pPr>
        <w:numPr>
          <w:ilvl w:val="0"/>
          <w:numId w:val="54"/>
        </w:numPr>
        <w:autoSpaceDE w:val="0"/>
        <w:autoSpaceDN w:val="0"/>
        <w:adjustRightInd w:val="0"/>
        <w:spacing w:after="0" w:line="276" w:lineRule="auto"/>
        <w:ind w:left="1134" w:right="-2"/>
        <w:contextualSpacing/>
        <w:jc w:val="both"/>
        <w:rPr>
          <w:rFonts w:ascii="Times New Roman" w:eastAsia="Calibri" w:hAnsi="Times New Roman" w:cs="Times New Roman"/>
          <w:color w:val="000000" w:themeColor="text1"/>
          <w:lang w:eastAsia="pl-PL"/>
        </w:rPr>
      </w:pPr>
      <w:r w:rsidRPr="00871ABF">
        <w:rPr>
          <w:rFonts w:ascii="Times New Roman" w:eastAsia="Times New Roman" w:hAnsi="Times New Roman" w:cs="Times New Roman"/>
          <w:color w:val="000000" w:themeColor="text1"/>
          <w:lang w:eastAsia="pl-PL"/>
        </w:rPr>
        <w:t>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w:t>
      </w:r>
    </w:p>
    <w:p w:rsidR="00871ABF" w:rsidRPr="00871ABF" w:rsidRDefault="00871ABF" w:rsidP="00871ABF">
      <w:pPr>
        <w:numPr>
          <w:ilvl w:val="0"/>
          <w:numId w:val="54"/>
        </w:numPr>
        <w:autoSpaceDE w:val="0"/>
        <w:autoSpaceDN w:val="0"/>
        <w:adjustRightInd w:val="0"/>
        <w:spacing w:after="0" w:line="276" w:lineRule="auto"/>
        <w:ind w:left="1134" w:right="-2"/>
        <w:contextualSpacing/>
        <w:jc w:val="both"/>
        <w:rPr>
          <w:rFonts w:ascii="Times New Roman" w:eastAsia="Calibri" w:hAnsi="Times New Roman" w:cs="Times New Roman"/>
          <w:color w:val="000000" w:themeColor="text1"/>
          <w:lang w:eastAsia="pl-PL"/>
        </w:rPr>
      </w:pPr>
      <w:r w:rsidRPr="00871ABF">
        <w:rPr>
          <w:rFonts w:ascii="Times New Roman" w:eastAsia="Times New Roman" w:hAnsi="Times New Roman" w:cs="Times New Roman"/>
          <w:color w:val="000000" w:themeColor="text1"/>
          <w:lang w:eastAsia="pl-PL"/>
        </w:rPr>
        <w:t>Jeżeli oferty otrzymały taką samą ocenę w kryterium o najwyższej wadze, zamawiający wybiera ofertę z najniższą ceną lub najniższym kosztem.</w:t>
      </w:r>
    </w:p>
    <w:p w:rsidR="00871ABF" w:rsidRPr="00871ABF" w:rsidRDefault="00871ABF" w:rsidP="00871ABF">
      <w:pPr>
        <w:numPr>
          <w:ilvl w:val="0"/>
          <w:numId w:val="54"/>
        </w:numPr>
        <w:autoSpaceDE w:val="0"/>
        <w:autoSpaceDN w:val="0"/>
        <w:adjustRightInd w:val="0"/>
        <w:spacing w:after="0" w:line="276" w:lineRule="auto"/>
        <w:ind w:left="1134" w:right="-2"/>
        <w:contextualSpacing/>
        <w:jc w:val="both"/>
        <w:rPr>
          <w:rFonts w:ascii="Times New Roman" w:eastAsia="Calibri" w:hAnsi="Times New Roman" w:cs="Times New Roman"/>
          <w:color w:val="000000" w:themeColor="text1"/>
          <w:lang w:eastAsia="pl-PL"/>
        </w:rPr>
      </w:pPr>
      <w:r w:rsidRPr="00871ABF">
        <w:rPr>
          <w:rFonts w:ascii="Times New Roman" w:eastAsia="Times New Roman" w:hAnsi="Times New Roman" w:cs="Times New Roman"/>
          <w:color w:val="000000" w:themeColor="text1"/>
          <w:lang w:eastAsia="pl-PL"/>
        </w:rPr>
        <w:lastRenderedPageBreak/>
        <w:t>Jeżeli nie można dokonać wyboru oferty, w sposób o którym mowa w ust. 2, zamawiający wzywa wykonawców, którzy złożyli te oferty, do złożenia w terminie określonym przez zamawiającego ofert dodatkowych zawierających nową cenę lub koszt.</w:t>
      </w:r>
    </w:p>
    <w:p w:rsidR="00DE5F31" w:rsidRPr="00001880" w:rsidRDefault="00DE5F31" w:rsidP="00DE5F31">
      <w:pPr>
        <w:suppressAutoHyphens/>
        <w:autoSpaceDE w:val="0"/>
        <w:autoSpaceDN w:val="0"/>
        <w:adjustRightInd w:val="0"/>
        <w:spacing w:after="0" w:line="276" w:lineRule="auto"/>
        <w:jc w:val="both"/>
        <w:rPr>
          <w:rFonts w:ascii="Times New Roman" w:hAnsi="Times New Roman" w:cs="Times New Roman"/>
          <w:color w:val="000000" w:themeColor="text1"/>
        </w:rPr>
      </w:pPr>
      <w:r w:rsidRPr="00001880">
        <w:rPr>
          <w:rFonts w:ascii="Times New Roman" w:hAnsi="Times New Roman" w:cs="Times New Roman"/>
          <w:b/>
          <w:bCs/>
          <w:color w:val="000000" w:themeColor="text1"/>
        </w:rPr>
        <w:t>Pod pojęciem ceny należy rozumieć cenę w rozumieniu art. 3 ust. 1 pkt.1 i ust. 2 ustawy z dnia 9</w:t>
      </w:r>
      <w:r w:rsidRPr="00001880">
        <w:rPr>
          <w:rFonts w:ascii="Times New Roman" w:hAnsi="Times New Roman" w:cs="Times New Roman"/>
          <w:color w:val="000000" w:themeColor="text1"/>
        </w:rPr>
        <w:t xml:space="preserve">  </w:t>
      </w:r>
      <w:r w:rsidRPr="00001880">
        <w:rPr>
          <w:rFonts w:ascii="Times New Roman" w:hAnsi="Times New Roman" w:cs="Times New Roman"/>
          <w:b/>
          <w:bCs/>
          <w:color w:val="000000" w:themeColor="text1"/>
        </w:rPr>
        <w:t>maja 2014r. o informowaniu o cenach towarów i usług (tj. Dz. U. 2023, poz. 168).</w:t>
      </w:r>
    </w:p>
    <w:p w:rsidR="00DE5F31" w:rsidRPr="00001880" w:rsidRDefault="00DE5F31" w:rsidP="00DE5F31">
      <w:pPr>
        <w:suppressAutoHyphens/>
        <w:autoSpaceDE w:val="0"/>
        <w:autoSpaceDN w:val="0"/>
        <w:adjustRightInd w:val="0"/>
        <w:spacing w:after="0" w:line="276" w:lineRule="auto"/>
        <w:jc w:val="both"/>
        <w:rPr>
          <w:rFonts w:ascii="Times New Roman" w:hAnsi="Times New Roman" w:cs="Times New Roman"/>
          <w:color w:val="000000" w:themeColor="text1"/>
        </w:rPr>
      </w:pPr>
      <w:r w:rsidRPr="00001880">
        <w:rPr>
          <w:rFonts w:ascii="Times New Roman" w:hAnsi="Times New Roman" w:cs="Times New Roman"/>
          <w:color w:val="000000" w:themeColor="text1"/>
        </w:rPr>
        <w:t>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w:t>
      </w:r>
    </w:p>
    <w:p w:rsidR="00DE5F31" w:rsidRPr="00001880" w:rsidRDefault="00DE5F31" w:rsidP="00DE5F31">
      <w:pPr>
        <w:suppressAutoHyphens/>
        <w:autoSpaceDE w:val="0"/>
        <w:autoSpaceDN w:val="0"/>
        <w:adjustRightInd w:val="0"/>
        <w:spacing w:after="0" w:line="276" w:lineRule="auto"/>
        <w:jc w:val="both"/>
        <w:rPr>
          <w:rFonts w:ascii="Times New Roman" w:hAnsi="Times New Roman" w:cs="Times New Roman"/>
          <w:color w:val="000000" w:themeColor="text1"/>
        </w:rPr>
      </w:pPr>
      <w:r w:rsidRPr="00001880">
        <w:rPr>
          <w:rFonts w:ascii="Times New Roman" w:hAnsi="Times New Roman" w:cs="Times New Roman"/>
          <w:color w:val="000000" w:themeColor="text1"/>
        </w:rPr>
        <w:t>Jeżeli oferty otrzymały taką samą ocenę w kryterium o najwyższej wadze, zamawiający wybiera ofertę z najniższą ceną lub najniższym kosztem.</w:t>
      </w:r>
    </w:p>
    <w:p w:rsidR="00DE5F31" w:rsidRPr="00001880" w:rsidRDefault="00DE5F31" w:rsidP="00DE5F31">
      <w:pPr>
        <w:suppressAutoHyphens/>
        <w:autoSpaceDE w:val="0"/>
        <w:autoSpaceDN w:val="0"/>
        <w:adjustRightInd w:val="0"/>
        <w:spacing w:after="0" w:line="276" w:lineRule="auto"/>
        <w:jc w:val="both"/>
        <w:rPr>
          <w:rFonts w:ascii="Times New Roman" w:hAnsi="Times New Roman" w:cs="Times New Roman"/>
          <w:color w:val="000000" w:themeColor="text1"/>
        </w:rPr>
      </w:pPr>
      <w:r w:rsidRPr="00001880">
        <w:rPr>
          <w:rFonts w:ascii="Times New Roman" w:hAnsi="Times New Roman" w:cs="Times New Roman"/>
          <w:color w:val="000000" w:themeColor="text1"/>
        </w:rPr>
        <w:t>Jeżeli nie można dokonać wyboru oferty, w sposób o którym mowa w ust. 2, zamawiający wzywa wykonawców, którzy złożyli te oferty, do złożenia w terminie określonym przez zamawiającego ofert dodatkowych zawierających nową cenę lub koszt.</w:t>
      </w:r>
    </w:p>
    <w:p w:rsidR="00DE5F31" w:rsidRPr="00001880" w:rsidRDefault="00DE5F31" w:rsidP="00DE5F31">
      <w:pPr>
        <w:suppressAutoHyphens/>
        <w:autoSpaceDE w:val="0"/>
        <w:autoSpaceDN w:val="0"/>
        <w:adjustRightInd w:val="0"/>
        <w:spacing w:after="0" w:line="276" w:lineRule="auto"/>
        <w:jc w:val="both"/>
        <w:rPr>
          <w:rFonts w:ascii="Times New Roman" w:hAnsi="Times New Roman" w:cs="Times New Roman"/>
          <w:color w:val="000000" w:themeColor="text1"/>
        </w:rPr>
      </w:pPr>
    </w:p>
    <w:p w:rsidR="00DE5F31" w:rsidRPr="00001880" w:rsidRDefault="00DE5F31" w:rsidP="00DE5F31">
      <w:pPr>
        <w:numPr>
          <w:ilvl w:val="0"/>
          <w:numId w:val="31"/>
        </w:numPr>
        <w:spacing w:after="0" w:line="276" w:lineRule="auto"/>
        <w:ind w:left="426" w:hanging="426"/>
        <w:contextualSpacing/>
        <w:jc w:val="both"/>
        <w:rPr>
          <w:rFonts w:ascii="Times New Roman" w:hAnsi="Times New Roman" w:cs="Times New Roman"/>
          <w:color w:val="000000" w:themeColor="text1"/>
          <w:u w:val="single"/>
        </w:rPr>
      </w:pPr>
      <w:r w:rsidRPr="00001880">
        <w:rPr>
          <w:rFonts w:ascii="Times New Roman" w:hAnsi="Times New Roman" w:cs="Times New Roman"/>
          <w:color w:val="000000" w:themeColor="text1"/>
        </w:rPr>
        <w:t>W toku badania i oceny ofert Zamawiający może żądać od Wykonawców wyjaśnień dotyczących treści złożonych ofert lub innych składanych dokumentów lub oświadczeń.</w:t>
      </w:r>
    </w:p>
    <w:p w:rsidR="00DE5F31" w:rsidRPr="00001880" w:rsidRDefault="00DE5F31" w:rsidP="00DE5F31">
      <w:pPr>
        <w:numPr>
          <w:ilvl w:val="0"/>
          <w:numId w:val="31"/>
        </w:numPr>
        <w:spacing w:after="0" w:line="276" w:lineRule="auto"/>
        <w:ind w:left="392" w:hanging="364"/>
        <w:contextualSpacing/>
        <w:jc w:val="both"/>
        <w:rPr>
          <w:rFonts w:ascii="Times New Roman" w:hAnsi="Times New Roman" w:cs="Times New Roman"/>
          <w:color w:val="000000" w:themeColor="text1"/>
          <w:u w:val="single"/>
        </w:rPr>
      </w:pPr>
      <w:r w:rsidRPr="00001880">
        <w:rPr>
          <w:rFonts w:ascii="Times New Roman" w:hAnsi="Times New Roman" w:cs="Times New Roman"/>
          <w:color w:val="000000" w:themeColor="text1"/>
        </w:rPr>
        <w:t>Wykonawcy są zobowiązani do przedstawienia wyjaśnień w terminie wskazanym przez Zamawiającego.</w:t>
      </w:r>
    </w:p>
    <w:p w:rsidR="00DE5F31" w:rsidRPr="00001880" w:rsidRDefault="00DE5F31" w:rsidP="00DE5F31">
      <w:pPr>
        <w:numPr>
          <w:ilvl w:val="0"/>
          <w:numId w:val="31"/>
        </w:numPr>
        <w:spacing w:after="0" w:line="276" w:lineRule="auto"/>
        <w:ind w:left="392" w:hanging="364"/>
        <w:contextualSpacing/>
        <w:jc w:val="both"/>
        <w:rPr>
          <w:rFonts w:ascii="Times New Roman" w:hAnsi="Times New Roman" w:cs="Times New Roman"/>
          <w:color w:val="000000" w:themeColor="text1"/>
          <w:u w:val="single"/>
        </w:rPr>
      </w:pPr>
      <w:r w:rsidRPr="00001880">
        <w:rPr>
          <w:rFonts w:ascii="Times New Roman" w:hAnsi="Times New Roman" w:cs="Times New Roman"/>
          <w:color w:val="000000" w:themeColor="text1"/>
        </w:rPr>
        <w:t>Zamawiający poprawi w ofercie:</w:t>
      </w:r>
    </w:p>
    <w:p w:rsidR="00DE5F31" w:rsidRPr="00001880" w:rsidRDefault="00DE5F31" w:rsidP="00DE5F31">
      <w:pPr>
        <w:numPr>
          <w:ilvl w:val="0"/>
          <w:numId w:val="19"/>
        </w:numPr>
        <w:spacing w:after="0" w:line="276" w:lineRule="auto"/>
        <w:ind w:left="752"/>
        <w:contextualSpacing/>
        <w:jc w:val="both"/>
        <w:rPr>
          <w:rFonts w:ascii="Times New Roman" w:hAnsi="Times New Roman" w:cs="Times New Roman"/>
          <w:color w:val="000000" w:themeColor="text1"/>
        </w:rPr>
      </w:pPr>
      <w:r w:rsidRPr="00001880">
        <w:rPr>
          <w:rFonts w:ascii="Times New Roman" w:hAnsi="Times New Roman" w:cs="Times New Roman"/>
          <w:color w:val="000000" w:themeColor="text1"/>
        </w:rPr>
        <w:t>oczywiste omyłki pisarskie,</w:t>
      </w:r>
    </w:p>
    <w:p w:rsidR="00DE5F31" w:rsidRPr="00001880" w:rsidRDefault="00DE5F31" w:rsidP="00DE5F31">
      <w:pPr>
        <w:numPr>
          <w:ilvl w:val="0"/>
          <w:numId w:val="19"/>
        </w:numPr>
        <w:spacing w:after="0" w:line="276" w:lineRule="auto"/>
        <w:ind w:left="752"/>
        <w:contextualSpacing/>
        <w:jc w:val="both"/>
        <w:rPr>
          <w:rFonts w:ascii="Times New Roman" w:hAnsi="Times New Roman" w:cs="Times New Roman"/>
          <w:color w:val="000000" w:themeColor="text1"/>
        </w:rPr>
      </w:pPr>
      <w:r w:rsidRPr="00001880">
        <w:rPr>
          <w:rFonts w:ascii="Times New Roman" w:hAnsi="Times New Roman" w:cs="Times New Roman"/>
          <w:color w:val="000000" w:themeColor="text1"/>
        </w:rPr>
        <w:t>oczywiste omyłki rachunkowe, z uwzględnieniem konsekwencji rachunkowych dokonanych poprawek,</w:t>
      </w:r>
    </w:p>
    <w:p w:rsidR="00DE5F31" w:rsidRPr="00001880" w:rsidRDefault="00DE5F31" w:rsidP="00DE5F31">
      <w:pPr>
        <w:numPr>
          <w:ilvl w:val="0"/>
          <w:numId w:val="19"/>
        </w:numPr>
        <w:spacing w:after="0" w:line="276" w:lineRule="auto"/>
        <w:ind w:left="752"/>
        <w:contextualSpacing/>
        <w:jc w:val="both"/>
        <w:rPr>
          <w:rFonts w:ascii="Times New Roman" w:hAnsi="Times New Roman" w:cs="Times New Roman"/>
          <w:color w:val="000000" w:themeColor="text1"/>
        </w:rPr>
      </w:pPr>
      <w:r w:rsidRPr="00001880">
        <w:rPr>
          <w:rFonts w:ascii="Times New Roman" w:hAnsi="Times New Roman" w:cs="Times New Roman"/>
          <w:color w:val="000000" w:themeColor="text1"/>
        </w:rPr>
        <w:t>inne omyłki polegające na niezgodności oferty z dokumentami zamówienia, niepowodujące istotnych zmian w treści oferty</w:t>
      </w:r>
    </w:p>
    <w:p w:rsidR="00DE5F31" w:rsidRPr="00001880" w:rsidRDefault="00DE5F31" w:rsidP="00DE5F31">
      <w:pPr>
        <w:spacing w:after="0" w:line="276" w:lineRule="auto"/>
        <w:ind w:left="392"/>
        <w:jc w:val="both"/>
        <w:rPr>
          <w:rFonts w:ascii="Times New Roman" w:hAnsi="Times New Roman" w:cs="Times New Roman"/>
          <w:color w:val="000000" w:themeColor="text1"/>
        </w:rPr>
      </w:pPr>
      <w:r w:rsidRPr="00001880">
        <w:rPr>
          <w:rFonts w:ascii="Times New Roman" w:hAnsi="Times New Roman" w:cs="Times New Roman"/>
          <w:color w:val="000000" w:themeColor="text1"/>
        </w:rPr>
        <w:t>- niezwłocznie zawiadamiając o tym Wykonawcę, którego oferta została poprawiana.</w:t>
      </w:r>
    </w:p>
    <w:p w:rsidR="00DE5F31" w:rsidRPr="00001880" w:rsidRDefault="00DE5F31" w:rsidP="00DE5F31">
      <w:pPr>
        <w:numPr>
          <w:ilvl w:val="0"/>
          <w:numId w:val="31"/>
        </w:numPr>
        <w:spacing w:after="0" w:line="276" w:lineRule="auto"/>
        <w:contextualSpacing/>
        <w:jc w:val="both"/>
        <w:rPr>
          <w:rFonts w:ascii="Times New Roman" w:hAnsi="Times New Roman" w:cs="Times New Roman"/>
          <w:color w:val="000000" w:themeColor="text1"/>
        </w:rPr>
      </w:pPr>
      <w:r w:rsidRPr="00001880">
        <w:rPr>
          <w:rFonts w:ascii="Times New Roman" w:hAnsi="Times New Roman" w:cs="Times New Roman"/>
          <w:color w:val="000000" w:themeColor="text1"/>
        </w:rPr>
        <w:t xml:space="preserve">W przypadku powstania u Zamawiającego obowiązku podatkowego, Zamawiający doliczy </w:t>
      </w:r>
      <w:r w:rsidRPr="00001880">
        <w:rPr>
          <w:rFonts w:ascii="Times New Roman" w:hAnsi="Times New Roman" w:cs="Times New Roman"/>
          <w:color w:val="000000" w:themeColor="text1"/>
        </w:rPr>
        <w:br/>
        <w:t xml:space="preserve">na podstawie art. 225 </w:t>
      </w:r>
      <w:proofErr w:type="spellStart"/>
      <w:r w:rsidRPr="00001880">
        <w:rPr>
          <w:rFonts w:ascii="Times New Roman" w:hAnsi="Times New Roman" w:cs="Times New Roman"/>
          <w:color w:val="000000" w:themeColor="text1"/>
        </w:rPr>
        <w:t>Pzp</w:t>
      </w:r>
      <w:proofErr w:type="spellEnd"/>
      <w:r w:rsidRPr="00001880">
        <w:rPr>
          <w:rFonts w:ascii="Times New Roman" w:hAnsi="Times New Roman" w:cs="Times New Roman"/>
          <w:color w:val="000000" w:themeColor="text1"/>
        </w:rPr>
        <w:t xml:space="preserve"> do przedstawionej w ofercie ceny, kwotę podatku od towarów i usług.</w:t>
      </w:r>
    </w:p>
    <w:p w:rsidR="00DE5F31" w:rsidRPr="00001880" w:rsidRDefault="00DE5F31" w:rsidP="00DE5F31">
      <w:pPr>
        <w:numPr>
          <w:ilvl w:val="0"/>
          <w:numId w:val="31"/>
        </w:numPr>
        <w:spacing w:after="0" w:line="276" w:lineRule="auto"/>
        <w:ind w:left="392" w:hanging="350"/>
        <w:contextualSpacing/>
        <w:jc w:val="both"/>
        <w:rPr>
          <w:rFonts w:ascii="Times New Roman" w:hAnsi="Times New Roman" w:cs="Times New Roman"/>
          <w:color w:val="000000" w:themeColor="text1"/>
        </w:rPr>
      </w:pPr>
      <w:r w:rsidRPr="00001880">
        <w:rPr>
          <w:rFonts w:ascii="Times New Roman" w:hAnsi="Times New Roman" w:cs="Times New Roman"/>
          <w:color w:val="000000" w:themeColor="text1"/>
        </w:rPr>
        <w:t xml:space="preserve">Zamawiający na etapie oceny ofert będzie żądał wyjaśnień dotyczących rażąco niskiej ceny na podstawie art. 224 ust.1 lub ust. 2 ustawy </w:t>
      </w:r>
      <w:proofErr w:type="spellStart"/>
      <w:r w:rsidRPr="00001880">
        <w:rPr>
          <w:rFonts w:ascii="Times New Roman" w:hAnsi="Times New Roman" w:cs="Times New Roman"/>
          <w:color w:val="000000" w:themeColor="text1"/>
        </w:rPr>
        <w:t>Pzp</w:t>
      </w:r>
      <w:proofErr w:type="spellEnd"/>
      <w:r w:rsidRPr="00001880">
        <w:rPr>
          <w:rFonts w:ascii="Times New Roman" w:hAnsi="Times New Roman" w:cs="Times New Roman"/>
          <w:color w:val="000000" w:themeColor="text1"/>
        </w:rPr>
        <w:t>.</w:t>
      </w:r>
    </w:p>
    <w:p w:rsidR="00DE5F31" w:rsidRPr="00001880" w:rsidRDefault="00DE5F31" w:rsidP="00DE5F31">
      <w:pPr>
        <w:numPr>
          <w:ilvl w:val="0"/>
          <w:numId w:val="31"/>
        </w:numPr>
        <w:spacing w:after="0" w:line="276" w:lineRule="auto"/>
        <w:ind w:left="284" w:hanging="284"/>
        <w:contextualSpacing/>
        <w:jc w:val="both"/>
        <w:rPr>
          <w:rFonts w:ascii="Times New Roman" w:hAnsi="Times New Roman" w:cs="Times New Roman"/>
          <w:color w:val="000000" w:themeColor="text1"/>
        </w:rPr>
      </w:pPr>
      <w:r w:rsidRPr="00001880">
        <w:rPr>
          <w:rFonts w:ascii="Times New Roman" w:hAnsi="Times New Roman" w:cs="Times New Roman"/>
          <w:color w:val="000000" w:themeColor="text1"/>
        </w:rPr>
        <w:t xml:space="preserve"> Zamawiający wybiera najkorzystniejszą ofertę w terminie związania ofertą.</w:t>
      </w:r>
    </w:p>
    <w:p w:rsidR="00DE5F31" w:rsidRPr="00001880" w:rsidRDefault="00DE5F31" w:rsidP="00DE5F31">
      <w:pPr>
        <w:numPr>
          <w:ilvl w:val="0"/>
          <w:numId w:val="31"/>
        </w:numPr>
        <w:spacing w:after="0" w:line="276" w:lineRule="auto"/>
        <w:ind w:left="284" w:hanging="284"/>
        <w:contextualSpacing/>
        <w:jc w:val="both"/>
        <w:rPr>
          <w:rFonts w:ascii="Times New Roman" w:hAnsi="Times New Roman" w:cs="Times New Roman"/>
          <w:color w:val="000000" w:themeColor="text1"/>
        </w:rPr>
      </w:pPr>
      <w:r w:rsidRPr="00001880">
        <w:rPr>
          <w:rFonts w:ascii="Times New Roman" w:hAnsi="Times New Roman" w:cs="Times New Roman"/>
          <w:color w:val="000000" w:themeColor="text1"/>
        </w:rPr>
        <w:t>Jeżeli termin związania ofertą upłynie przed wyborem najkorzystniejszej oferty, Zamawiający wezwie Wykonawcę, którego oferta otrzymała najwyższą ocenę, do wyrażenia, w wyznaczonym przez Zamawiającego terminie, pisemnej zgody na wybór jego oferty.</w:t>
      </w:r>
    </w:p>
    <w:p w:rsidR="00DE5F31" w:rsidRPr="00001880" w:rsidRDefault="00DE5F31" w:rsidP="00DE5F31">
      <w:pPr>
        <w:numPr>
          <w:ilvl w:val="0"/>
          <w:numId w:val="31"/>
        </w:numPr>
        <w:spacing w:after="0" w:line="276" w:lineRule="auto"/>
        <w:ind w:left="284" w:hanging="284"/>
        <w:contextualSpacing/>
        <w:jc w:val="both"/>
        <w:rPr>
          <w:rFonts w:ascii="Times New Roman" w:hAnsi="Times New Roman" w:cs="Times New Roman"/>
          <w:color w:val="000000" w:themeColor="text1"/>
        </w:rPr>
      </w:pPr>
      <w:r w:rsidRPr="00001880">
        <w:rPr>
          <w:rFonts w:ascii="Times New Roman" w:hAnsi="Times New Roman" w:cs="Times New Roman"/>
          <w:color w:val="000000" w:themeColor="text1"/>
        </w:rPr>
        <w:t xml:space="preserve">W przypadku braku zgody, o której mowa w ust. 8, oferta podlega odrzuceniu, a Zamawiający zwraca się o wyrażenie takiej zgody do kolejnego Wykonawcy, którego oferta została najwyżej oceniona, chyba, że zachodzą przesłanki unieważnienia postępowania. </w:t>
      </w:r>
    </w:p>
    <w:p w:rsidR="00DE5F31" w:rsidRPr="00001880" w:rsidRDefault="00DE5F31" w:rsidP="00DE5F31">
      <w:pPr>
        <w:numPr>
          <w:ilvl w:val="0"/>
          <w:numId w:val="31"/>
        </w:numPr>
        <w:spacing w:after="0" w:line="276" w:lineRule="auto"/>
        <w:ind w:left="284" w:hanging="284"/>
        <w:contextualSpacing/>
        <w:jc w:val="both"/>
        <w:rPr>
          <w:rFonts w:ascii="Times New Roman" w:hAnsi="Times New Roman" w:cs="Times New Roman"/>
          <w:color w:val="000000" w:themeColor="text1"/>
        </w:rPr>
      </w:pPr>
      <w:r w:rsidRPr="00001880">
        <w:rPr>
          <w:rFonts w:ascii="Times New Roman" w:hAnsi="Times New Roman" w:cs="Times New Roman"/>
          <w:color w:val="000000" w:themeColor="text1"/>
        </w:rPr>
        <w:t xml:space="preserve">Zamawiający odrzuci oferty w przypadkach określonych w art. 226 ust. 1 </w:t>
      </w:r>
      <w:proofErr w:type="spellStart"/>
      <w:r w:rsidRPr="00001880">
        <w:rPr>
          <w:rFonts w:ascii="Times New Roman" w:hAnsi="Times New Roman" w:cs="Times New Roman"/>
          <w:color w:val="000000" w:themeColor="text1"/>
        </w:rPr>
        <w:t>Pzp</w:t>
      </w:r>
      <w:proofErr w:type="spellEnd"/>
      <w:r w:rsidRPr="00001880">
        <w:rPr>
          <w:rFonts w:ascii="Times New Roman" w:hAnsi="Times New Roman" w:cs="Times New Roman"/>
          <w:color w:val="000000" w:themeColor="text1"/>
        </w:rPr>
        <w:t>.</w:t>
      </w:r>
    </w:p>
    <w:p w:rsidR="00DE5F31" w:rsidRPr="00001880" w:rsidRDefault="00DE5F31" w:rsidP="00DE5F31">
      <w:pPr>
        <w:spacing w:after="0" w:line="276" w:lineRule="auto"/>
        <w:ind w:left="284"/>
        <w:contextualSpacing/>
        <w:jc w:val="both"/>
        <w:rPr>
          <w:rFonts w:ascii="Times New Roman" w:hAnsi="Times New Roman" w:cs="Times New Roman"/>
          <w:color w:val="000000" w:themeColor="text1"/>
        </w:rPr>
      </w:pPr>
    </w:p>
    <w:p w:rsidR="00DE5F31" w:rsidRPr="00001880" w:rsidRDefault="00DE5F31" w:rsidP="00DE5F31">
      <w:pPr>
        <w:numPr>
          <w:ilvl w:val="0"/>
          <w:numId w:val="2"/>
        </w:numPr>
        <w:spacing w:after="0" w:line="276" w:lineRule="auto"/>
        <w:ind w:hanging="244"/>
        <w:contextualSpacing/>
        <w:jc w:val="both"/>
        <w:rPr>
          <w:rFonts w:ascii="Times New Roman" w:hAnsi="Times New Roman" w:cs="Times New Roman"/>
          <w:b/>
          <w:color w:val="000000" w:themeColor="text1"/>
        </w:rPr>
      </w:pPr>
      <w:r w:rsidRPr="00001880">
        <w:rPr>
          <w:rFonts w:ascii="Times New Roman" w:hAnsi="Times New Roman" w:cs="Times New Roman"/>
          <w:b/>
          <w:color w:val="000000" w:themeColor="text1"/>
        </w:rPr>
        <w:t xml:space="preserve">Informacje o formalnościach, jakie muszą zostać dopełnione po wyborze oferty </w:t>
      </w:r>
      <w:r w:rsidRPr="00001880">
        <w:rPr>
          <w:rFonts w:ascii="Times New Roman" w:hAnsi="Times New Roman" w:cs="Times New Roman"/>
          <w:b/>
          <w:color w:val="000000" w:themeColor="text1"/>
        </w:rPr>
        <w:br/>
        <w:t>w celu zawarcia umowy w sprawie zamówienia publicznego</w:t>
      </w:r>
    </w:p>
    <w:p w:rsidR="00DE5F31" w:rsidRPr="00001880" w:rsidRDefault="00DE5F31" w:rsidP="00DE5F31">
      <w:pPr>
        <w:spacing w:after="0" w:line="276" w:lineRule="auto"/>
        <w:contextualSpacing/>
        <w:jc w:val="both"/>
        <w:rPr>
          <w:rFonts w:ascii="Times New Roman" w:hAnsi="Times New Roman" w:cs="Times New Roman"/>
          <w:b/>
          <w:color w:val="000000" w:themeColor="text1"/>
        </w:rPr>
      </w:pPr>
    </w:p>
    <w:p w:rsidR="00DE5F31" w:rsidRPr="00001880" w:rsidRDefault="00DE5F31" w:rsidP="00DE5F31">
      <w:pPr>
        <w:numPr>
          <w:ilvl w:val="0"/>
          <w:numId w:val="10"/>
        </w:numPr>
        <w:spacing w:after="0" w:line="276" w:lineRule="auto"/>
        <w:ind w:left="378" w:hanging="364"/>
        <w:contextualSpacing/>
        <w:jc w:val="both"/>
        <w:rPr>
          <w:rFonts w:ascii="Times New Roman" w:hAnsi="Times New Roman" w:cs="Times New Roman"/>
          <w:color w:val="000000" w:themeColor="text1"/>
        </w:rPr>
      </w:pPr>
      <w:r w:rsidRPr="00001880">
        <w:rPr>
          <w:rFonts w:ascii="Times New Roman" w:hAnsi="Times New Roman" w:cs="Times New Roman"/>
          <w:color w:val="000000" w:themeColor="text1"/>
        </w:rPr>
        <w:t xml:space="preserve">Zamawiający zawiera umowę w sprawie zamówienia publicznego, z uwzględnieniem art. 577 </w:t>
      </w:r>
      <w:proofErr w:type="spellStart"/>
      <w:r w:rsidRPr="00001880">
        <w:rPr>
          <w:rFonts w:ascii="Times New Roman" w:hAnsi="Times New Roman" w:cs="Times New Roman"/>
          <w:color w:val="000000" w:themeColor="text1"/>
        </w:rPr>
        <w:t>pzp</w:t>
      </w:r>
      <w:proofErr w:type="spellEnd"/>
      <w:r w:rsidRPr="00001880">
        <w:rPr>
          <w:rFonts w:ascii="Times New Roman" w:hAnsi="Times New Roman" w:cs="Times New Roman"/>
          <w:color w:val="000000" w:themeColor="text1"/>
        </w:rPr>
        <w:t xml:space="preserve">, w terminie nie krótszym niż 5 dni od dnia przesłania zawiadomienia o wyborze najkorzystniejszej </w:t>
      </w:r>
      <w:r w:rsidRPr="00001880">
        <w:rPr>
          <w:rFonts w:ascii="Times New Roman" w:hAnsi="Times New Roman" w:cs="Times New Roman"/>
          <w:color w:val="000000" w:themeColor="text1"/>
        </w:rPr>
        <w:lastRenderedPageBreak/>
        <w:t>oferty, jeżeli zawiadomienie to zostało przesłane przy użyciu środków komunikacji elektronicznej, albo 10 dni, jeżeli zostało przesłane w inny sposób.</w:t>
      </w:r>
    </w:p>
    <w:p w:rsidR="00DE5F31" w:rsidRPr="00001880" w:rsidRDefault="00DE5F31" w:rsidP="00DE5F31">
      <w:pPr>
        <w:numPr>
          <w:ilvl w:val="0"/>
          <w:numId w:val="10"/>
        </w:numPr>
        <w:spacing w:after="0" w:line="276" w:lineRule="auto"/>
        <w:ind w:left="378" w:hanging="364"/>
        <w:contextualSpacing/>
        <w:jc w:val="both"/>
        <w:rPr>
          <w:rFonts w:ascii="Times New Roman" w:hAnsi="Times New Roman" w:cs="Times New Roman"/>
          <w:color w:val="000000" w:themeColor="text1"/>
        </w:rPr>
      </w:pPr>
      <w:r w:rsidRPr="00001880">
        <w:rPr>
          <w:rFonts w:ascii="Times New Roman" w:hAnsi="Times New Roman" w:cs="Times New Roman"/>
          <w:color w:val="000000" w:themeColor="text1"/>
        </w:rPr>
        <w:t xml:space="preserve">Zamawiający może zawrzeć umowę w sprawie zamówienia publicznego przed upływem terminu, </w:t>
      </w:r>
      <w:r w:rsidRPr="00001880">
        <w:rPr>
          <w:rFonts w:ascii="Times New Roman" w:hAnsi="Times New Roman" w:cs="Times New Roman"/>
          <w:color w:val="000000" w:themeColor="text1"/>
        </w:rPr>
        <w:br/>
        <w:t>o którym mowa w pkt 1, jeżeli w postępowaniu o udzielenie zmówienia złożono tylko jedną ofertę.</w:t>
      </w:r>
    </w:p>
    <w:p w:rsidR="00DE5F31" w:rsidRPr="00001880" w:rsidRDefault="00DE5F31" w:rsidP="00DE5F31">
      <w:pPr>
        <w:numPr>
          <w:ilvl w:val="0"/>
          <w:numId w:val="10"/>
        </w:numPr>
        <w:spacing w:after="0" w:line="276" w:lineRule="auto"/>
        <w:ind w:left="378" w:hanging="364"/>
        <w:contextualSpacing/>
        <w:jc w:val="both"/>
        <w:rPr>
          <w:rFonts w:ascii="Times New Roman" w:hAnsi="Times New Roman" w:cs="Times New Roman"/>
          <w:color w:val="000000" w:themeColor="text1"/>
        </w:rPr>
      </w:pPr>
      <w:r w:rsidRPr="00001880">
        <w:rPr>
          <w:rFonts w:ascii="Times New Roman" w:hAnsi="Times New Roman" w:cs="Times New Roman"/>
          <w:color w:val="000000" w:themeColor="text1"/>
        </w:rPr>
        <w:t>Wykonawca, którego oferta została wybrana jako najkorzystniejsza, zostanie poinformowany przez zamawiającego o miejscu i terminie zawarcia umowy.</w:t>
      </w:r>
    </w:p>
    <w:p w:rsidR="00DE5F31" w:rsidRPr="00001880" w:rsidRDefault="00DE5F31" w:rsidP="00DE5F31">
      <w:pPr>
        <w:numPr>
          <w:ilvl w:val="0"/>
          <w:numId w:val="10"/>
        </w:numPr>
        <w:spacing w:after="0" w:line="276" w:lineRule="auto"/>
        <w:ind w:left="378" w:hanging="364"/>
        <w:contextualSpacing/>
        <w:jc w:val="both"/>
        <w:rPr>
          <w:rFonts w:ascii="Times New Roman" w:hAnsi="Times New Roman" w:cs="Times New Roman"/>
          <w:color w:val="000000" w:themeColor="text1"/>
        </w:rPr>
      </w:pPr>
      <w:r w:rsidRPr="00001880">
        <w:rPr>
          <w:rFonts w:ascii="Times New Roman" w:hAnsi="Times New Roman" w:cs="Times New Roman"/>
          <w:color w:val="000000" w:themeColor="text1"/>
        </w:rPr>
        <w:t xml:space="preserve">Wykonawca, o którym mowa w pkt 3, ma obowiązek zawrzeć umowę w sprawie zamówienia na warunkach określonych w projektowanych postanowieniach umowy, które stanowią </w:t>
      </w:r>
      <w:r w:rsidRPr="00001880">
        <w:rPr>
          <w:rFonts w:ascii="Times New Roman" w:hAnsi="Times New Roman" w:cs="Times New Roman"/>
          <w:b/>
          <w:bCs/>
          <w:color w:val="000000" w:themeColor="text1"/>
          <w:u w:val="single"/>
        </w:rPr>
        <w:t xml:space="preserve">załącznik nr </w:t>
      </w:r>
      <w:r w:rsidR="00B14FC9" w:rsidRPr="00001880">
        <w:rPr>
          <w:rFonts w:ascii="Times New Roman" w:hAnsi="Times New Roman" w:cs="Times New Roman"/>
          <w:b/>
          <w:bCs/>
          <w:color w:val="000000" w:themeColor="text1"/>
          <w:u w:val="single"/>
        </w:rPr>
        <w:t>8</w:t>
      </w:r>
      <w:r w:rsidRPr="00001880">
        <w:rPr>
          <w:rFonts w:ascii="Times New Roman" w:hAnsi="Times New Roman" w:cs="Times New Roman"/>
          <w:b/>
          <w:bCs/>
          <w:color w:val="000000" w:themeColor="text1"/>
          <w:u w:val="single"/>
        </w:rPr>
        <w:t xml:space="preserve"> do SWZ</w:t>
      </w:r>
      <w:r w:rsidRPr="00001880">
        <w:rPr>
          <w:rFonts w:ascii="Times New Roman" w:hAnsi="Times New Roman" w:cs="Times New Roman"/>
          <w:color w:val="000000" w:themeColor="text1"/>
        </w:rPr>
        <w:t>. Umowa zostanie uzupełniona o zapisy wynikające ze złożonej oferty.</w:t>
      </w:r>
    </w:p>
    <w:p w:rsidR="00DE5F31" w:rsidRPr="00001880" w:rsidRDefault="00DE5F31" w:rsidP="00DE5F31">
      <w:pPr>
        <w:numPr>
          <w:ilvl w:val="0"/>
          <w:numId w:val="10"/>
        </w:numPr>
        <w:spacing w:after="0" w:line="276" w:lineRule="auto"/>
        <w:ind w:left="378" w:hanging="364"/>
        <w:contextualSpacing/>
        <w:jc w:val="both"/>
        <w:rPr>
          <w:rFonts w:ascii="Times New Roman" w:hAnsi="Times New Roman" w:cs="Times New Roman"/>
          <w:color w:val="000000" w:themeColor="text1"/>
        </w:rPr>
      </w:pPr>
      <w:r w:rsidRPr="00001880">
        <w:rPr>
          <w:rFonts w:ascii="Times New Roman" w:hAnsi="Times New Roman" w:cs="Times New Roman"/>
          <w:color w:val="000000" w:themeColor="text1"/>
        </w:rPr>
        <w:t xml:space="preserve">Przed podpisaniem umowy Wykonawcy wspólnie ubiegający się o udzielenie zamówienia </w:t>
      </w:r>
      <w:r w:rsidRPr="00001880">
        <w:rPr>
          <w:rFonts w:ascii="Times New Roman" w:hAnsi="Times New Roman" w:cs="Times New Roman"/>
          <w:color w:val="000000" w:themeColor="text1"/>
        </w:rPr>
        <w:br/>
        <w:t>(w przypadku wyboru oferty jako najkorzystniejszej) przedstawią Zamawiającemu kopię umowy regulującej współpracę tych Wykonawców.</w:t>
      </w:r>
    </w:p>
    <w:p w:rsidR="00DE5F31" w:rsidRPr="00001880" w:rsidRDefault="00DE5F31" w:rsidP="00DE5F31">
      <w:pPr>
        <w:spacing w:after="0" w:line="276" w:lineRule="auto"/>
        <w:ind w:left="378"/>
        <w:contextualSpacing/>
        <w:jc w:val="both"/>
        <w:rPr>
          <w:rFonts w:ascii="Times New Roman" w:hAnsi="Times New Roman" w:cs="Times New Roman"/>
          <w:color w:val="000000" w:themeColor="text1"/>
        </w:rPr>
      </w:pPr>
      <w:r w:rsidRPr="00001880">
        <w:rPr>
          <w:rFonts w:ascii="Times New Roman" w:hAnsi="Times New Roman" w:cs="Times New Roman"/>
          <w:color w:val="000000" w:themeColor="text1"/>
        </w:rPr>
        <w:t>Dokument musi być przedstawiony przez Wykonawcę na etapie podpisywania umowy.</w:t>
      </w:r>
    </w:p>
    <w:p w:rsidR="00DE5F31" w:rsidRPr="00001880" w:rsidRDefault="00DE5F31" w:rsidP="00DE5F31">
      <w:pPr>
        <w:numPr>
          <w:ilvl w:val="0"/>
          <w:numId w:val="10"/>
        </w:numPr>
        <w:spacing w:after="0" w:line="276" w:lineRule="auto"/>
        <w:ind w:left="378" w:hanging="364"/>
        <w:contextualSpacing/>
        <w:jc w:val="both"/>
        <w:rPr>
          <w:rFonts w:ascii="Times New Roman" w:hAnsi="Times New Roman" w:cs="Times New Roman"/>
          <w:color w:val="000000" w:themeColor="text1"/>
        </w:rPr>
      </w:pPr>
      <w:r w:rsidRPr="00001880">
        <w:rPr>
          <w:rFonts w:ascii="Times New Roman" w:hAnsi="Times New Roman" w:cs="Times New Roman"/>
          <w:color w:val="000000" w:themeColor="text1"/>
        </w:rPr>
        <w:t xml:space="preserve">Jeżeli Wykonawca, którego oferta została wybrana jako najkorzystniejsza, uchyla się </w:t>
      </w:r>
      <w:r w:rsidRPr="00001880">
        <w:rPr>
          <w:rFonts w:ascii="Times New Roman" w:hAnsi="Times New Roman" w:cs="Times New Roman"/>
          <w:color w:val="000000" w:themeColor="text1"/>
        </w:rPr>
        <w:br/>
        <w:t>od zawarcia umowy w sprawie zamówienia publicznego Zamawiający może dokonać ponownego badania i oceny ofert spośród pozostałych w postępowaniu Wykonawców oraz wybrać najkorzystniejszą ofertę albo unieważnić postępowanie.</w:t>
      </w:r>
    </w:p>
    <w:p w:rsidR="006908C9" w:rsidRPr="00001880" w:rsidRDefault="006908C9" w:rsidP="00DE5F31">
      <w:pPr>
        <w:tabs>
          <w:tab w:val="left" w:pos="426"/>
          <w:tab w:val="num" w:pos="4974"/>
        </w:tabs>
        <w:spacing w:after="0" w:line="276" w:lineRule="auto"/>
        <w:contextualSpacing/>
        <w:jc w:val="both"/>
        <w:rPr>
          <w:rFonts w:ascii="Times New Roman" w:eastAsia="Arial Unicode MS" w:hAnsi="Times New Roman" w:cs="Times New Roman"/>
          <w:i/>
          <w:color w:val="000000" w:themeColor="text1"/>
          <w:u w:val="single"/>
        </w:rPr>
      </w:pPr>
    </w:p>
    <w:p w:rsidR="00DE5F31" w:rsidRPr="00001880" w:rsidRDefault="00DE5F31" w:rsidP="00DE5F31">
      <w:pPr>
        <w:numPr>
          <w:ilvl w:val="0"/>
          <w:numId w:val="2"/>
        </w:numPr>
        <w:spacing w:after="0" w:line="276" w:lineRule="auto"/>
        <w:ind w:left="728" w:hanging="154"/>
        <w:contextualSpacing/>
        <w:jc w:val="both"/>
        <w:rPr>
          <w:rFonts w:ascii="Times New Roman" w:hAnsi="Times New Roman" w:cs="Times New Roman"/>
          <w:b/>
          <w:color w:val="000000" w:themeColor="text1"/>
        </w:rPr>
      </w:pPr>
      <w:r w:rsidRPr="00001880">
        <w:rPr>
          <w:rFonts w:ascii="Times New Roman" w:hAnsi="Times New Roman" w:cs="Times New Roman"/>
          <w:b/>
          <w:color w:val="000000" w:themeColor="text1"/>
        </w:rPr>
        <w:t>Pouczenie o środkach ochrony prawnej przysługujących Wykonawcy</w:t>
      </w:r>
    </w:p>
    <w:p w:rsidR="00DE5F31" w:rsidRPr="00001880" w:rsidRDefault="00DE5F31" w:rsidP="00DE5F31">
      <w:pPr>
        <w:spacing w:after="0" w:line="276" w:lineRule="auto"/>
        <w:contextualSpacing/>
        <w:jc w:val="both"/>
        <w:rPr>
          <w:rFonts w:ascii="Times New Roman" w:hAnsi="Times New Roman" w:cs="Times New Roman"/>
          <w:b/>
          <w:color w:val="000000" w:themeColor="text1"/>
        </w:rPr>
      </w:pPr>
    </w:p>
    <w:p w:rsidR="00DE5F31" w:rsidRPr="00001880" w:rsidRDefault="00DE5F31" w:rsidP="00DE5F31">
      <w:pPr>
        <w:numPr>
          <w:ilvl w:val="0"/>
          <w:numId w:val="11"/>
        </w:numPr>
        <w:spacing w:after="0" w:line="276" w:lineRule="auto"/>
        <w:ind w:left="360"/>
        <w:contextualSpacing/>
        <w:jc w:val="both"/>
        <w:rPr>
          <w:rFonts w:ascii="Times New Roman" w:hAnsi="Times New Roman" w:cs="Times New Roman"/>
          <w:color w:val="000000" w:themeColor="text1"/>
        </w:rPr>
      </w:pPr>
      <w:r w:rsidRPr="00001880">
        <w:rPr>
          <w:rFonts w:ascii="Times New Roman" w:hAnsi="Times New Roman" w:cs="Times New Roman"/>
          <w:color w:val="000000" w:themeColor="text1"/>
        </w:rPr>
        <w:t xml:space="preserve">Środki ochrony prawnej przysługują Wykonawcy, jeżeli ma lub miał interes w uzyskaniu zamówienia oraz poniósł lub może ponieść szkodę w wyniku naruszenia przez Zamawiającego przepisów </w:t>
      </w:r>
      <w:proofErr w:type="spellStart"/>
      <w:r w:rsidRPr="00001880">
        <w:rPr>
          <w:rFonts w:ascii="Times New Roman" w:hAnsi="Times New Roman" w:cs="Times New Roman"/>
          <w:color w:val="000000" w:themeColor="text1"/>
        </w:rPr>
        <w:t>pzp</w:t>
      </w:r>
      <w:proofErr w:type="spellEnd"/>
      <w:r w:rsidRPr="00001880">
        <w:rPr>
          <w:rFonts w:ascii="Times New Roman" w:hAnsi="Times New Roman" w:cs="Times New Roman"/>
          <w:color w:val="000000" w:themeColor="text1"/>
        </w:rPr>
        <w:t>.</w:t>
      </w:r>
    </w:p>
    <w:p w:rsidR="00DE5F31" w:rsidRPr="00001880" w:rsidRDefault="00DE5F31" w:rsidP="00DE5F31">
      <w:pPr>
        <w:numPr>
          <w:ilvl w:val="0"/>
          <w:numId w:val="11"/>
        </w:numPr>
        <w:spacing w:after="0" w:line="276" w:lineRule="auto"/>
        <w:ind w:left="360"/>
        <w:contextualSpacing/>
        <w:jc w:val="both"/>
        <w:rPr>
          <w:rFonts w:ascii="Times New Roman" w:hAnsi="Times New Roman" w:cs="Times New Roman"/>
          <w:bCs/>
          <w:color w:val="000000" w:themeColor="text1"/>
        </w:rPr>
      </w:pPr>
      <w:r w:rsidRPr="00001880">
        <w:rPr>
          <w:rFonts w:ascii="Times New Roman" w:hAnsi="Times New Roman" w:cs="Times New Roman"/>
          <w:b/>
          <w:color w:val="000000" w:themeColor="text1"/>
        </w:rPr>
        <w:t>Odwołanie przysługuje na</w:t>
      </w:r>
      <w:r w:rsidRPr="00001880">
        <w:rPr>
          <w:rFonts w:ascii="Times New Roman" w:hAnsi="Times New Roman" w:cs="Times New Roman"/>
          <w:bCs/>
          <w:color w:val="000000" w:themeColor="text1"/>
        </w:rPr>
        <w:t>:</w:t>
      </w:r>
    </w:p>
    <w:p w:rsidR="00DE5F31" w:rsidRPr="00001880" w:rsidRDefault="00DE5F31" w:rsidP="00DE5F31">
      <w:pPr>
        <w:spacing w:after="0" w:line="276" w:lineRule="auto"/>
        <w:ind w:left="742" w:hanging="364"/>
        <w:jc w:val="both"/>
        <w:rPr>
          <w:rFonts w:ascii="Times New Roman" w:hAnsi="Times New Roman" w:cs="Times New Roman"/>
          <w:color w:val="000000" w:themeColor="text1"/>
        </w:rPr>
      </w:pPr>
      <w:r w:rsidRPr="00001880">
        <w:rPr>
          <w:rFonts w:ascii="Times New Roman" w:hAnsi="Times New Roman" w:cs="Times New Roman"/>
          <w:color w:val="000000" w:themeColor="text1"/>
        </w:rPr>
        <w:t>2.1. niezgodną z przepisami ustawy czynność Zamawiającego, podjętą w postępowaniu o udzielenie zamówienia, w tym na projektowane postanowienie umowy;</w:t>
      </w:r>
    </w:p>
    <w:p w:rsidR="00DE5F31" w:rsidRPr="00001880" w:rsidRDefault="00DE5F31" w:rsidP="00DE5F31">
      <w:pPr>
        <w:spacing w:after="0" w:line="276" w:lineRule="auto"/>
        <w:ind w:left="714" w:hanging="350"/>
        <w:jc w:val="both"/>
        <w:rPr>
          <w:rFonts w:ascii="Times New Roman" w:hAnsi="Times New Roman" w:cs="Times New Roman"/>
          <w:color w:val="000000" w:themeColor="text1"/>
        </w:rPr>
      </w:pPr>
      <w:r w:rsidRPr="00001880">
        <w:rPr>
          <w:rFonts w:ascii="Times New Roman" w:hAnsi="Times New Roman" w:cs="Times New Roman"/>
          <w:color w:val="000000" w:themeColor="text1"/>
        </w:rPr>
        <w:t>2.2. zaniechanie czynności w postępowaniu o udzielenie zamówienia, do której Zamawiający był obowiązany na podstawie ustawy.</w:t>
      </w:r>
    </w:p>
    <w:p w:rsidR="00DE5F31" w:rsidRPr="00001880" w:rsidRDefault="00DE5F31" w:rsidP="00DE5F31">
      <w:pPr>
        <w:numPr>
          <w:ilvl w:val="0"/>
          <w:numId w:val="11"/>
        </w:numPr>
        <w:spacing w:after="0" w:line="276" w:lineRule="auto"/>
        <w:ind w:left="360"/>
        <w:contextualSpacing/>
        <w:jc w:val="both"/>
        <w:rPr>
          <w:rFonts w:ascii="Times New Roman" w:hAnsi="Times New Roman" w:cs="Times New Roman"/>
          <w:color w:val="000000" w:themeColor="text1"/>
        </w:rPr>
      </w:pPr>
      <w:r w:rsidRPr="00001880">
        <w:rPr>
          <w:rFonts w:ascii="Times New Roman" w:hAnsi="Times New Roman" w:cs="Times New Roman"/>
          <w:color w:val="000000" w:themeColor="text1"/>
        </w:rPr>
        <w:t>Odwołanie wnosi się do Prezesa Krajowej Izby Odwoławczej w formie pisemnej albo elektronicznej albo w postaci elektronicznej opatrzone podpisem zaufanym.</w:t>
      </w:r>
    </w:p>
    <w:p w:rsidR="00DE5F31" w:rsidRPr="00001880" w:rsidRDefault="00DE5F31" w:rsidP="00DE5F31">
      <w:pPr>
        <w:numPr>
          <w:ilvl w:val="0"/>
          <w:numId w:val="11"/>
        </w:numPr>
        <w:spacing w:after="0" w:line="276" w:lineRule="auto"/>
        <w:ind w:left="360"/>
        <w:contextualSpacing/>
        <w:jc w:val="both"/>
        <w:rPr>
          <w:rFonts w:ascii="Times New Roman" w:hAnsi="Times New Roman" w:cs="Times New Roman"/>
          <w:color w:val="000000" w:themeColor="text1"/>
        </w:rPr>
      </w:pPr>
      <w:r w:rsidRPr="00001880">
        <w:rPr>
          <w:rFonts w:ascii="Times New Roman" w:hAnsi="Times New Roman" w:cs="Times New Roman"/>
          <w:color w:val="000000" w:themeColor="text1"/>
        </w:rPr>
        <w:t xml:space="preserve">Na orzeczenie Krajowej Izby Odwoławczej oraz postanowienie Prezesa Krajowej Izby Odwoławczej, o którym mowa w art. 519 ust.1 </w:t>
      </w:r>
      <w:proofErr w:type="spellStart"/>
      <w:r w:rsidRPr="00001880">
        <w:rPr>
          <w:rFonts w:ascii="Times New Roman" w:hAnsi="Times New Roman" w:cs="Times New Roman"/>
          <w:color w:val="000000" w:themeColor="text1"/>
        </w:rPr>
        <w:t>pzp</w:t>
      </w:r>
      <w:proofErr w:type="spellEnd"/>
      <w:r w:rsidRPr="00001880">
        <w:rPr>
          <w:rFonts w:ascii="Times New Roman" w:hAnsi="Times New Roman" w:cs="Times New Roman"/>
          <w:color w:val="000000" w:themeColor="text1"/>
        </w:rPr>
        <w:t>, stronom oraz uczestnikom postępowania odwoławczego przysługuje skarga do sądu. Skargę wnosi się do Sądu Okręgowego w Warszawie – sądu zamówień publicznych za pośrednictwem Prezesa Krajowej Izby Odwoławczej.</w:t>
      </w:r>
    </w:p>
    <w:p w:rsidR="00DE5F31" w:rsidRPr="00001880" w:rsidRDefault="00DE5F31" w:rsidP="00DE5F31">
      <w:pPr>
        <w:numPr>
          <w:ilvl w:val="0"/>
          <w:numId w:val="11"/>
        </w:numPr>
        <w:spacing w:after="0" w:line="276" w:lineRule="auto"/>
        <w:ind w:left="360"/>
        <w:contextualSpacing/>
        <w:jc w:val="both"/>
        <w:rPr>
          <w:rFonts w:ascii="Times New Roman" w:hAnsi="Times New Roman" w:cs="Times New Roman"/>
          <w:color w:val="000000" w:themeColor="text1"/>
        </w:rPr>
      </w:pPr>
      <w:r w:rsidRPr="00001880">
        <w:rPr>
          <w:rFonts w:ascii="Times New Roman" w:hAnsi="Times New Roman" w:cs="Times New Roman"/>
          <w:color w:val="000000" w:themeColor="text1"/>
        </w:rPr>
        <w:t xml:space="preserve">Szczegółowe informacje dotyczące środków ochrony prawnej określone są w Dziale IX „Środki ochrony prawnej” </w:t>
      </w:r>
      <w:proofErr w:type="spellStart"/>
      <w:r w:rsidRPr="00001880">
        <w:rPr>
          <w:rFonts w:ascii="Times New Roman" w:hAnsi="Times New Roman" w:cs="Times New Roman"/>
          <w:color w:val="000000" w:themeColor="text1"/>
        </w:rPr>
        <w:t>Pzp</w:t>
      </w:r>
      <w:proofErr w:type="spellEnd"/>
      <w:r w:rsidRPr="00001880">
        <w:rPr>
          <w:rFonts w:ascii="Times New Roman" w:hAnsi="Times New Roman" w:cs="Times New Roman"/>
          <w:color w:val="000000" w:themeColor="text1"/>
        </w:rPr>
        <w:t>.</w:t>
      </w:r>
    </w:p>
    <w:p w:rsidR="00DE5F31" w:rsidRPr="00001880" w:rsidRDefault="00DE5F31" w:rsidP="00DE5F31">
      <w:pPr>
        <w:spacing w:after="0" w:line="276" w:lineRule="auto"/>
        <w:ind w:left="360"/>
        <w:contextualSpacing/>
        <w:jc w:val="both"/>
        <w:rPr>
          <w:rFonts w:ascii="Times New Roman" w:hAnsi="Times New Roman" w:cs="Times New Roman"/>
          <w:color w:val="000000" w:themeColor="text1"/>
        </w:rPr>
      </w:pPr>
    </w:p>
    <w:p w:rsidR="00DE5F31" w:rsidRPr="00001880" w:rsidRDefault="00DE5F31" w:rsidP="00DE5F31">
      <w:pPr>
        <w:numPr>
          <w:ilvl w:val="0"/>
          <w:numId w:val="2"/>
        </w:numPr>
        <w:spacing w:after="0" w:line="276" w:lineRule="auto"/>
        <w:ind w:left="756" w:hanging="98"/>
        <w:contextualSpacing/>
        <w:jc w:val="both"/>
        <w:rPr>
          <w:rFonts w:ascii="Times New Roman" w:hAnsi="Times New Roman" w:cs="Times New Roman"/>
          <w:b/>
          <w:color w:val="000000" w:themeColor="text1"/>
        </w:rPr>
      </w:pPr>
      <w:r w:rsidRPr="00001880">
        <w:rPr>
          <w:rFonts w:ascii="Times New Roman" w:hAnsi="Times New Roman" w:cs="Times New Roman"/>
          <w:b/>
          <w:color w:val="000000" w:themeColor="text1"/>
        </w:rPr>
        <w:t>Klauzula Informacyjna dotycząca przetwarzania danych osobowych</w:t>
      </w:r>
    </w:p>
    <w:p w:rsidR="00DE5F31" w:rsidRPr="00001880" w:rsidRDefault="00DE5F31" w:rsidP="00DE5F31">
      <w:pPr>
        <w:spacing w:after="0" w:line="276" w:lineRule="auto"/>
        <w:contextualSpacing/>
        <w:jc w:val="both"/>
        <w:rPr>
          <w:rFonts w:ascii="Times New Roman" w:hAnsi="Times New Roman" w:cs="Times New Roman"/>
          <w:b/>
          <w:color w:val="000000" w:themeColor="text1"/>
        </w:rPr>
      </w:pPr>
    </w:p>
    <w:p w:rsidR="00DE5F31" w:rsidRPr="00001880" w:rsidRDefault="00DE5F31" w:rsidP="00DE5F31">
      <w:pPr>
        <w:shd w:val="clear" w:color="auto" w:fill="FFFFFF"/>
        <w:spacing w:after="0" w:line="276" w:lineRule="auto"/>
        <w:contextualSpacing/>
        <w:jc w:val="both"/>
        <w:rPr>
          <w:rFonts w:ascii="Times New Roman" w:hAnsi="Times New Roman" w:cs="Times New Roman"/>
          <w:b/>
          <w:bCs/>
          <w:color w:val="000000" w:themeColor="text1"/>
          <w:lang w:eastAsia="pl-PL"/>
        </w:rPr>
      </w:pPr>
      <w:r w:rsidRPr="00001880">
        <w:rPr>
          <w:rFonts w:ascii="Times New Roman" w:hAnsi="Times New Roman" w:cs="Times New Roman"/>
          <w:b/>
          <w:bCs/>
          <w:color w:val="000000" w:themeColor="text1"/>
          <w:lang w:eastAsia="pl-PL"/>
        </w:rPr>
        <w:t xml:space="preserve">Dane osobowe przetwarzane w trybie RODO w KWP z siedzibą w Radomiu (postępowanie </w:t>
      </w:r>
      <w:r w:rsidRPr="00001880">
        <w:rPr>
          <w:rFonts w:ascii="Times New Roman" w:hAnsi="Times New Roman" w:cs="Times New Roman"/>
          <w:b/>
          <w:bCs/>
          <w:color w:val="000000" w:themeColor="text1"/>
          <w:lang w:eastAsia="pl-PL"/>
        </w:rPr>
        <w:br/>
        <w:t>o udzielenie zamówienia publicznego):</w:t>
      </w:r>
    </w:p>
    <w:p w:rsidR="00DE5F31" w:rsidRPr="00001880" w:rsidRDefault="00DE5F31" w:rsidP="00DE5F31">
      <w:pPr>
        <w:shd w:val="clear" w:color="auto" w:fill="FFFFFF"/>
        <w:spacing w:after="0" w:line="276" w:lineRule="auto"/>
        <w:contextualSpacing/>
        <w:jc w:val="both"/>
        <w:rPr>
          <w:rFonts w:ascii="Times New Roman" w:hAnsi="Times New Roman" w:cs="Times New Roman"/>
          <w:b/>
          <w:bCs/>
          <w:color w:val="000000" w:themeColor="text1"/>
          <w:lang w:eastAsia="pl-PL"/>
        </w:rPr>
      </w:pPr>
      <w:r w:rsidRPr="00001880">
        <w:rPr>
          <w:rFonts w:ascii="Times New Roman" w:hAnsi="Times New Roman" w:cs="Times New Roman"/>
          <w:color w:val="000000" w:themeColor="text1"/>
          <w:lang w:eastAsia="pl-PL"/>
        </w:rPr>
        <w:t>Szanowna Pani/Szanowny Panie,</w:t>
      </w:r>
    </w:p>
    <w:p w:rsidR="00DE5F31" w:rsidRPr="00001880" w:rsidRDefault="00DE5F31" w:rsidP="00DE5F31">
      <w:pPr>
        <w:shd w:val="clear" w:color="auto" w:fill="FFFFFF"/>
        <w:spacing w:after="0" w:line="276" w:lineRule="auto"/>
        <w:contextualSpacing/>
        <w:jc w:val="both"/>
        <w:rPr>
          <w:rFonts w:ascii="Times New Roman" w:hAnsi="Times New Roman" w:cs="Times New Roman"/>
          <w:color w:val="000000" w:themeColor="text1"/>
          <w:lang w:eastAsia="pl-PL"/>
        </w:rPr>
      </w:pPr>
      <w:r w:rsidRPr="00001880">
        <w:rPr>
          <w:rFonts w:ascii="Times New Roman" w:hAnsi="Times New Roman" w:cs="Times New Roman"/>
          <w:color w:val="000000" w:themeColor="text1"/>
          <w:lang w:eastAsia="pl-PL"/>
        </w:rPr>
        <w:t xml:space="preserve">w związku z wejściem w życie rozporządzenia Parlamentu Europejskiego i Rady (UE) 2016/679 z dnia 27 kwietnia 2016 r. w sprawie ochrony osób fizycznych w związku z przetwarzaniem danych osobowych i w sprawie swobodnego przepływu takich danych oraz uchylenia dyrektywy 95/46/WE (ogólne </w:t>
      </w:r>
      <w:r w:rsidRPr="00001880">
        <w:rPr>
          <w:rFonts w:ascii="Times New Roman" w:hAnsi="Times New Roman" w:cs="Times New Roman"/>
          <w:color w:val="000000" w:themeColor="text1"/>
          <w:lang w:eastAsia="pl-PL"/>
        </w:rPr>
        <w:lastRenderedPageBreak/>
        <w:t>rozporządzenie o ochronie danych) z dnia 27 kwietnia 2016 r. (Dz. Urz. UE. L Nr 119, str. 1), dalej „RODO”, dochowując warunków w nim zawartych informujemy, że:</w:t>
      </w:r>
    </w:p>
    <w:p w:rsidR="00DE5F31" w:rsidRPr="00001880" w:rsidRDefault="00DE5F31" w:rsidP="0036414A">
      <w:pPr>
        <w:numPr>
          <w:ilvl w:val="0"/>
          <w:numId w:val="32"/>
        </w:numPr>
        <w:shd w:val="clear" w:color="auto" w:fill="FFFFFF"/>
        <w:spacing w:after="0" w:line="276" w:lineRule="auto"/>
        <w:contextualSpacing/>
        <w:jc w:val="both"/>
        <w:rPr>
          <w:rFonts w:ascii="Times New Roman" w:hAnsi="Times New Roman" w:cs="Times New Roman"/>
          <w:color w:val="000000" w:themeColor="text1"/>
          <w:lang w:eastAsia="pl-PL"/>
        </w:rPr>
      </w:pPr>
      <w:r w:rsidRPr="00001880">
        <w:rPr>
          <w:rFonts w:ascii="Times New Roman" w:hAnsi="Times New Roman" w:cs="Times New Roman"/>
          <w:color w:val="000000" w:themeColor="text1"/>
          <w:lang w:eastAsia="pl-PL"/>
        </w:rPr>
        <w:t>Administratorem Pani/Pana danych osobowych jest Komendant Wojewódzki Policji z siedzibą w Radomiu - adres: ul. 11-go Listopada 37/59, 26-600 Radom.</w:t>
      </w:r>
    </w:p>
    <w:p w:rsidR="00DE5F31" w:rsidRPr="00001880" w:rsidRDefault="00DE5F31" w:rsidP="0036414A">
      <w:pPr>
        <w:numPr>
          <w:ilvl w:val="0"/>
          <w:numId w:val="32"/>
        </w:numPr>
        <w:shd w:val="clear" w:color="auto" w:fill="FFFFFF"/>
        <w:spacing w:after="0" w:line="276" w:lineRule="auto"/>
        <w:contextualSpacing/>
        <w:jc w:val="both"/>
        <w:rPr>
          <w:rFonts w:ascii="Times New Roman" w:hAnsi="Times New Roman" w:cs="Times New Roman"/>
          <w:color w:val="000000" w:themeColor="text1"/>
          <w:lang w:eastAsia="pl-PL"/>
        </w:rPr>
      </w:pPr>
      <w:r w:rsidRPr="00001880">
        <w:rPr>
          <w:rFonts w:ascii="Times New Roman" w:hAnsi="Times New Roman" w:cs="Times New Roman"/>
          <w:color w:val="000000" w:themeColor="text1"/>
          <w:lang w:eastAsia="pl-PL"/>
        </w:rPr>
        <w:t xml:space="preserve">Nadzór nad prawidłowym przetwarzaniem danych osobowych w Komendzie Wojewódzkiej Policji z siedzibą w Radomiu sprawuje inspektor ochrony danych: Sylwia Fila - adres: ul. 11-go Listopada 37/59, 26-600 Radom - e-mail: </w:t>
      </w:r>
      <w:hyperlink r:id="rId32" w:history="1">
        <w:r w:rsidRPr="00001880">
          <w:rPr>
            <w:rFonts w:ascii="Times New Roman" w:hAnsi="Times New Roman" w:cs="Times New Roman"/>
            <w:color w:val="000000" w:themeColor="text1"/>
            <w:lang w:eastAsia="pl-PL"/>
          </w:rPr>
          <w:t>iod.kwp@ra.policja.gov.pl</w:t>
        </w:r>
      </w:hyperlink>
      <w:r w:rsidRPr="00001880">
        <w:rPr>
          <w:rFonts w:ascii="Times New Roman" w:hAnsi="Times New Roman" w:cs="Times New Roman"/>
          <w:color w:val="000000" w:themeColor="text1"/>
          <w:lang w:eastAsia="pl-PL"/>
        </w:rPr>
        <w:t>.</w:t>
      </w:r>
    </w:p>
    <w:p w:rsidR="00DE5F31" w:rsidRPr="00001880" w:rsidRDefault="00DE5F31" w:rsidP="0036414A">
      <w:pPr>
        <w:numPr>
          <w:ilvl w:val="0"/>
          <w:numId w:val="32"/>
        </w:numPr>
        <w:shd w:val="clear" w:color="auto" w:fill="FFFFFF"/>
        <w:spacing w:after="0" w:line="276" w:lineRule="auto"/>
        <w:contextualSpacing/>
        <w:jc w:val="both"/>
        <w:rPr>
          <w:rFonts w:ascii="Times New Roman" w:hAnsi="Times New Roman" w:cs="Times New Roman"/>
          <w:color w:val="000000" w:themeColor="text1"/>
          <w:lang w:eastAsia="pl-PL"/>
        </w:rPr>
      </w:pPr>
      <w:r w:rsidRPr="00001880">
        <w:rPr>
          <w:rFonts w:ascii="Times New Roman" w:hAnsi="Times New Roman" w:cs="Times New Roman"/>
          <w:color w:val="000000" w:themeColor="text1"/>
          <w:lang w:eastAsia="pl-PL"/>
        </w:rPr>
        <w:t>Cel i okres przetwarzania danych osobowych w Komendzie Wojewódzkiej Policji z siedzibą w Radomiu.</w:t>
      </w:r>
    </w:p>
    <w:p w:rsidR="00DE5F31" w:rsidRPr="00001880" w:rsidRDefault="00DE5F31" w:rsidP="00DE5F31">
      <w:pPr>
        <w:shd w:val="clear" w:color="auto" w:fill="FFFFFF"/>
        <w:spacing w:after="0" w:line="276" w:lineRule="auto"/>
        <w:ind w:left="360"/>
        <w:contextualSpacing/>
        <w:jc w:val="both"/>
        <w:rPr>
          <w:rFonts w:ascii="Times New Roman" w:hAnsi="Times New Roman" w:cs="Times New Roman"/>
          <w:color w:val="000000" w:themeColor="text1"/>
          <w:lang w:eastAsia="pl-PL"/>
        </w:rPr>
      </w:pPr>
      <w:r w:rsidRPr="00001880">
        <w:rPr>
          <w:rFonts w:ascii="Times New Roman" w:hAnsi="Times New Roman" w:cs="Times New Roman"/>
          <w:color w:val="000000" w:themeColor="text1"/>
          <w:lang w:eastAsia="pl-PL"/>
        </w:rPr>
        <w:t>W KWP z siedzibą w Radomiu dane osobowe przetwarza się wyłącznie w konkretnych, wyraźnych i prawnie uzasadnionych celach i nie przetwarza się ich dalej w sposób niezgodny z tymi celami. Przetwarzanie danych jest niezbędne do wypełnienia obowiązku prawnego ciążącego na administratorze (art. 6 ust.1 lit. c RODO) zgodnie z:</w:t>
      </w:r>
    </w:p>
    <w:p w:rsidR="00DE5F31" w:rsidRPr="00001880" w:rsidRDefault="00DE5F31" w:rsidP="0036414A">
      <w:pPr>
        <w:numPr>
          <w:ilvl w:val="0"/>
          <w:numId w:val="33"/>
        </w:numPr>
        <w:shd w:val="clear" w:color="auto" w:fill="FFFFFF"/>
        <w:spacing w:after="0" w:line="276" w:lineRule="auto"/>
        <w:contextualSpacing/>
        <w:jc w:val="both"/>
        <w:rPr>
          <w:rFonts w:ascii="Times New Roman" w:hAnsi="Times New Roman" w:cs="Times New Roman"/>
          <w:color w:val="000000" w:themeColor="text1"/>
          <w:lang w:eastAsia="pl-PL"/>
        </w:rPr>
      </w:pPr>
      <w:r w:rsidRPr="00001880">
        <w:rPr>
          <w:rFonts w:ascii="Times New Roman" w:hAnsi="Times New Roman" w:cs="Times New Roman"/>
          <w:color w:val="000000" w:themeColor="text1"/>
          <w:lang w:eastAsia="pl-PL"/>
        </w:rPr>
        <w:t xml:space="preserve">Ustawą z dnia 11 września 2019 r.  Prawo zamówień publicznych – dalej zwaną ustawą </w:t>
      </w:r>
      <w:proofErr w:type="spellStart"/>
      <w:r w:rsidRPr="00001880">
        <w:rPr>
          <w:rFonts w:ascii="Times New Roman" w:hAnsi="Times New Roman" w:cs="Times New Roman"/>
          <w:color w:val="000000" w:themeColor="text1"/>
          <w:lang w:eastAsia="pl-PL"/>
        </w:rPr>
        <w:t>Pzp</w:t>
      </w:r>
      <w:proofErr w:type="spellEnd"/>
      <w:r w:rsidRPr="00001880">
        <w:rPr>
          <w:rFonts w:ascii="Times New Roman" w:hAnsi="Times New Roman" w:cs="Times New Roman"/>
          <w:color w:val="000000" w:themeColor="text1"/>
          <w:lang w:eastAsia="pl-PL"/>
        </w:rPr>
        <w:t>,</w:t>
      </w:r>
    </w:p>
    <w:p w:rsidR="00DE5F31" w:rsidRPr="00001880" w:rsidRDefault="00DE5F31" w:rsidP="0036414A">
      <w:pPr>
        <w:numPr>
          <w:ilvl w:val="0"/>
          <w:numId w:val="33"/>
        </w:numPr>
        <w:shd w:val="clear" w:color="auto" w:fill="FFFFFF"/>
        <w:spacing w:after="0" w:line="276" w:lineRule="auto"/>
        <w:contextualSpacing/>
        <w:jc w:val="both"/>
        <w:rPr>
          <w:rFonts w:ascii="Times New Roman" w:hAnsi="Times New Roman" w:cs="Times New Roman"/>
          <w:color w:val="000000" w:themeColor="text1"/>
          <w:lang w:eastAsia="pl-PL"/>
        </w:rPr>
      </w:pPr>
      <w:r w:rsidRPr="00001880">
        <w:rPr>
          <w:rFonts w:ascii="Times New Roman" w:hAnsi="Times New Roman" w:cs="Times New Roman"/>
          <w:color w:val="000000" w:themeColor="text1"/>
          <w:lang w:eastAsia="pl-PL"/>
        </w:rPr>
        <w:t xml:space="preserve">Rozporządzeniem Ministra Rozwoju, Pracy i Technologii z dnia 23 grudnia 2020 r. w sprawie podmiotowych środków dowodowych oraz innych dokumentów lub oświadczeń, jakich może żądać zamawiający od wykonawcy, </w:t>
      </w:r>
    </w:p>
    <w:p w:rsidR="00DE5F31" w:rsidRPr="00001880" w:rsidRDefault="00DE5F31" w:rsidP="0036414A">
      <w:pPr>
        <w:numPr>
          <w:ilvl w:val="0"/>
          <w:numId w:val="33"/>
        </w:numPr>
        <w:shd w:val="clear" w:color="auto" w:fill="FFFFFF"/>
        <w:spacing w:after="0" w:line="276" w:lineRule="auto"/>
        <w:contextualSpacing/>
        <w:jc w:val="both"/>
        <w:rPr>
          <w:rFonts w:ascii="Times New Roman" w:hAnsi="Times New Roman" w:cs="Times New Roman"/>
          <w:color w:val="000000" w:themeColor="text1"/>
          <w:lang w:eastAsia="pl-PL"/>
        </w:rPr>
      </w:pPr>
      <w:r w:rsidRPr="00001880">
        <w:rPr>
          <w:rFonts w:ascii="Times New Roman" w:hAnsi="Times New Roman" w:cs="Times New Roman"/>
          <w:color w:val="000000" w:themeColor="text1"/>
          <w:lang w:eastAsia="pl-PL"/>
        </w:rPr>
        <w:t>Dyrektywą Parlamentu Europejskiego i Rady 2014/24/UE z dnia 26 lutego 2014 r. w sprawie zamówień publicznych, uchylająca dyrektywę 2004/18/WE.</w:t>
      </w:r>
    </w:p>
    <w:p w:rsidR="00DE5F31" w:rsidRPr="00001880" w:rsidRDefault="00DE5F31" w:rsidP="00DE5F31">
      <w:pPr>
        <w:shd w:val="clear" w:color="auto" w:fill="FFFFFF"/>
        <w:spacing w:after="0" w:line="276" w:lineRule="auto"/>
        <w:ind w:left="360"/>
        <w:contextualSpacing/>
        <w:jc w:val="both"/>
        <w:rPr>
          <w:rFonts w:ascii="Times New Roman" w:hAnsi="Times New Roman" w:cs="Times New Roman"/>
          <w:color w:val="000000" w:themeColor="text1"/>
          <w:lang w:eastAsia="pl-PL"/>
        </w:rPr>
      </w:pPr>
      <w:r w:rsidRPr="00001880">
        <w:rPr>
          <w:rFonts w:ascii="Times New Roman" w:hAnsi="Times New Roman" w:cs="Times New Roman"/>
          <w:color w:val="000000" w:themeColor="text1"/>
          <w:lang w:eastAsia="pl-PL"/>
        </w:rPr>
        <w:t>Okres przetwarzania danych osobowych wynika bezpośrednio z przepisów prawa i jest adekwatny do celów.</w:t>
      </w:r>
    </w:p>
    <w:p w:rsidR="00DE5F31" w:rsidRPr="00001880" w:rsidRDefault="00DE5F31" w:rsidP="0036414A">
      <w:pPr>
        <w:numPr>
          <w:ilvl w:val="0"/>
          <w:numId w:val="32"/>
        </w:numPr>
        <w:shd w:val="clear" w:color="auto" w:fill="FFFFFF"/>
        <w:spacing w:after="0" w:line="276" w:lineRule="auto"/>
        <w:contextualSpacing/>
        <w:jc w:val="both"/>
        <w:rPr>
          <w:rFonts w:ascii="Times New Roman" w:hAnsi="Times New Roman" w:cs="Times New Roman"/>
          <w:color w:val="000000" w:themeColor="text1"/>
          <w:lang w:eastAsia="pl-PL"/>
        </w:rPr>
      </w:pPr>
      <w:r w:rsidRPr="00001880">
        <w:rPr>
          <w:rFonts w:ascii="Times New Roman" w:hAnsi="Times New Roman" w:cs="Times New Roman"/>
          <w:color w:val="000000" w:themeColor="text1"/>
          <w:lang w:eastAsia="pl-PL"/>
        </w:rPr>
        <w:t>Odbiorcy danych osobowych.</w:t>
      </w:r>
    </w:p>
    <w:p w:rsidR="00DE5F31" w:rsidRPr="00001880" w:rsidRDefault="00DE5F31" w:rsidP="00DE5F31">
      <w:pPr>
        <w:shd w:val="clear" w:color="auto" w:fill="FFFFFF"/>
        <w:spacing w:after="0" w:line="276" w:lineRule="auto"/>
        <w:ind w:left="360"/>
        <w:contextualSpacing/>
        <w:jc w:val="both"/>
        <w:rPr>
          <w:rFonts w:ascii="Times New Roman" w:hAnsi="Times New Roman" w:cs="Times New Roman"/>
          <w:color w:val="000000" w:themeColor="text1"/>
          <w:lang w:eastAsia="pl-PL"/>
        </w:rPr>
      </w:pPr>
      <w:r w:rsidRPr="00001880">
        <w:rPr>
          <w:rFonts w:ascii="Times New Roman" w:hAnsi="Times New Roman" w:cs="Times New Roman"/>
          <w:color w:val="000000" w:themeColor="text1"/>
          <w:lang w:eastAsia="pl-PL"/>
        </w:rPr>
        <w:t>W rozumieniu RODO odbiorcami danych osobowych nie są organy publiczne, które mogą otrzymywać dane osobowe w ramach konkretnego postępowania zgodnie z prawem Unii lub prawem państwa członkowskiego. Dane osobowe nie są udostępniane podmiotom innym niż uprawnione na podstawie przepisów prawa.</w:t>
      </w:r>
      <w:r w:rsidRPr="00001880">
        <w:rPr>
          <w:rFonts w:ascii="Times New Roman" w:hAnsi="Times New Roman" w:cs="Times New Roman"/>
          <w:color w:val="000000" w:themeColor="text1"/>
        </w:rPr>
        <w:t xml:space="preserve"> </w:t>
      </w:r>
      <w:r w:rsidRPr="00001880">
        <w:rPr>
          <w:rFonts w:ascii="Times New Roman" w:hAnsi="Times New Roman" w:cs="Times New Roman"/>
          <w:color w:val="000000" w:themeColor="text1"/>
          <w:lang w:eastAsia="pl-PL"/>
        </w:rPr>
        <w:t>Dane będą udostępniane uprawnionym podmiotom jedynie w celu umożliwienia korzystania ze środków ochrony prawnej oraz tylko do upływu terminu na ich wniesienie.</w:t>
      </w:r>
    </w:p>
    <w:p w:rsidR="00DE5F31" w:rsidRPr="00001880" w:rsidRDefault="00DE5F31" w:rsidP="0036414A">
      <w:pPr>
        <w:numPr>
          <w:ilvl w:val="0"/>
          <w:numId w:val="32"/>
        </w:numPr>
        <w:shd w:val="clear" w:color="auto" w:fill="FFFFFF"/>
        <w:spacing w:after="0" w:line="276" w:lineRule="auto"/>
        <w:contextualSpacing/>
        <w:jc w:val="both"/>
        <w:rPr>
          <w:rFonts w:ascii="Times New Roman" w:hAnsi="Times New Roman" w:cs="Times New Roman"/>
          <w:color w:val="000000" w:themeColor="text1"/>
          <w:lang w:eastAsia="pl-PL"/>
        </w:rPr>
      </w:pPr>
      <w:r w:rsidRPr="00001880">
        <w:rPr>
          <w:rFonts w:ascii="Times New Roman" w:hAnsi="Times New Roman" w:cs="Times New Roman"/>
          <w:color w:val="000000" w:themeColor="text1"/>
          <w:lang w:eastAsia="pl-PL"/>
        </w:rPr>
        <w:t>Osobom, których dane są przetwarzane zgodnie z RODO przysługuje:</w:t>
      </w:r>
    </w:p>
    <w:p w:rsidR="00DE5F31" w:rsidRPr="00001880" w:rsidRDefault="00DE5F31" w:rsidP="0036414A">
      <w:pPr>
        <w:numPr>
          <w:ilvl w:val="0"/>
          <w:numId w:val="34"/>
        </w:numPr>
        <w:shd w:val="clear" w:color="auto" w:fill="FFFFFF"/>
        <w:spacing w:after="0" w:line="276" w:lineRule="auto"/>
        <w:contextualSpacing/>
        <w:jc w:val="both"/>
        <w:rPr>
          <w:rFonts w:ascii="Times New Roman" w:hAnsi="Times New Roman" w:cs="Times New Roman"/>
          <w:color w:val="000000" w:themeColor="text1"/>
          <w:lang w:eastAsia="pl-PL"/>
        </w:rPr>
      </w:pPr>
      <w:r w:rsidRPr="00001880">
        <w:rPr>
          <w:rFonts w:ascii="Times New Roman" w:hAnsi="Times New Roman" w:cs="Times New Roman"/>
          <w:color w:val="000000" w:themeColor="text1"/>
          <w:lang w:eastAsia="pl-PL"/>
        </w:rPr>
        <w:t xml:space="preserve">prawo dostępu do własnych danych osobowych na zasadach określonych w ustawie </w:t>
      </w:r>
      <w:proofErr w:type="spellStart"/>
      <w:r w:rsidRPr="00001880">
        <w:rPr>
          <w:rFonts w:ascii="Times New Roman" w:hAnsi="Times New Roman" w:cs="Times New Roman"/>
          <w:color w:val="000000" w:themeColor="text1"/>
          <w:lang w:eastAsia="pl-PL"/>
        </w:rPr>
        <w:t>Pzp</w:t>
      </w:r>
      <w:proofErr w:type="spellEnd"/>
      <w:r w:rsidRPr="00001880">
        <w:rPr>
          <w:rFonts w:ascii="Times New Roman" w:hAnsi="Times New Roman" w:cs="Times New Roman"/>
          <w:color w:val="000000" w:themeColor="text1"/>
          <w:lang w:eastAsia="pl-PL"/>
        </w:rPr>
        <w:t>,</w:t>
      </w:r>
    </w:p>
    <w:p w:rsidR="00DE5F31" w:rsidRPr="00001880" w:rsidRDefault="00DE5F31" w:rsidP="0036414A">
      <w:pPr>
        <w:numPr>
          <w:ilvl w:val="0"/>
          <w:numId w:val="34"/>
        </w:numPr>
        <w:shd w:val="clear" w:color="auto" w:fill="FFFFFF"/>
        <w:spacing w:after="0" w:line="276" w:lineRule="auto"/>
        <w:contextualSpacing/>
        <w:jc w:val="both"/>
        <w:rPr>
          <w:rFonts w:ascii="Times New Roman" w:hAnsi="Times New Roman" w:cs="Times New Roman"/>
          <w:color w:val="000000" w:themeColor="text1"/>
          <w:lang w:eastAsia="pl-PL"/>
        </w:rPr>
      </w:pPr>
      <w:r w:rsidRPr="00001880">
        <w:rPr>
          <w:rFonts w:ascii="Times New Roman" w:hAnsi="Times New Roman" w:cs="Times New Roman"/>
          <w:color w:val="000000" w:themeColor="text1"/>
          <w:lang w:eastAsia="pl-PL"/>
        </w:rPr>
        <w:t>prawo do żądania od administratora sprostowania, uzupełnienia danych, jednak</w:t>
      </w:r>
      <w:r w:rsidRPr="00001880">
        <w:rPr>
          <w:rFonts w:ascii="Times New Roman" w:hAnsi="Times New Roman" w:cs="Times New Roman"/>
          <w:color w:val="000000" w:themeColor="text1"/>
        </w:rPr>
        <w:t xml:space="preserve"> </w:t>
      </w:r>
      <w:r w:rsidRPr="00001880">
        <w:rPr>
          <w:rFonts w:ascii="Times New Roman" w:hAnsi="Times New Roman" w:cs="Times New Roman"/>
          <w:color w:val="000000" w:themeColor="text1"/>
          <w:lang w:eastAsia="pl-PL"/>
        </w:rPr>
        <w:t xml:space="preserve">nie może ono skutkować zmianą wyniku postępowania o udzielenie zamówienia ani zmianą postanowień umowy w sprawie zamówienia publicznego w zakresie niezgodnym z ustawą </w:t>
      </w:r>
      <w:proofErr w:type="spellStart"/>
      <w:r w:rsidRPr="00001880">
        <w:rPr>
          <w:rFonts w:ascii="Times New Roman" w:hAnsi="Times New Roman" w:cs="Times New Roman"/>
          <w:color w:val="000000" w:themeColor="text1"/>
          <w:lang w:eastAsia="pl-PL"/>
        </w:rPr>
        <w:t>Pzp</w:t>
      </w:r>
      <w:proofErr w:type="spellEnd"/>
      <w:r w:rsidRPr="00001880">
        <w:rPr>
          <w:rFonts w:ascii="Times New Roman" w:hAnsi="Times New Roman" w:cs="Times New Roman"/>
          <w:color w:val="000000" w:themeColor="text1"/>
          <w:lang w:eastAsia="pl-PL"/>
        </w:rPr>
        <w:t xml:space="preserve">, </w:t>
      </w:r>
    </w:p>
    <w:p w:rsidR="00DE5F31" w:rsidRPr="00001880" w:rsidRDefault="00DE5F31" w:rsidP="0036414A">
      <w:pPr>
        <w:numPr>
          <w:ilvl w:val="0"/>
          <w:numId w:val="34"/>
        </w:numPr>
        <w:shd w:val="clear" w:color="auto" w:fill="FFFFFF"/>
        <w:spacing w:after="0" w:line="276" w:lineRule="auto"/>
        <w:contextualSpacing/>
        <w:jc w:val="both"/>
        <w:rPr>
          <w:rFonts w:ascii="Times New Roman" w:hAnsi="Times New Roman" w:cs="Times New Roman"/>
          <w:color w:val="000000" w:themeColor="text1"/>
          <w:lang w:eastAsia="pl-PL"/>
        </w:rPr>
      </w:pPr>
      <w:r w:rsidRPr="00001880">
        <w:rPr>
          <w:rFonts w:ascii="Times New Roman" w:hAnsi="Times New Roman" w:cs="Times New Roman"/>
          <w:color w:val="000000" w:themeColor="text1"/>
          <w:lang w:eastAsia="pl-PL"/>
        </w:rPr>
        <w:t xml:space="preserve">prawo do ograniczenia przetwarzania własnych danych osobowych, ale to nie może ograniczać przetwarzania danych osobowych do czasu zakończenia postępowania, </w:t>
      </w:r>
    </w:p>
    <w:p w:rsidR="00DE5F31" w:rsidRPr="00001880" w:rsidRDefault="00DE5F31" w:rsidP="0036414A">
      <w:pPr>
        <w:numPr>
          <w:ilvl w:val="0"/>
          <w:numId w:val="34"/>
        </w:numPr>
        <w:shd w:val="clear" w:color="auto" w:fill="FFFFFF"/>
        <w:spacing w:after="0" w:line="276" w:lineRule="auto"/>
        <w:contextualSpacing/>
        <w:jc w:val="both"/>
        <w:rPr>
          <w:rFonts w:ascii="Times New Roman" w:hAnsi="Times New Roman" w:cs="Times New Roman"/>
          <w:color w:val="000000" w:themeColor="text1"/>
          <w:lang w:eastAsia="pl-PL"/>
        </w:rPr>
      </w:pPr>
      <w:r w:rsidRPr="00001880">
        <w:rPr>
          <w:rFonts w:ascii="Times New Roman" w:hAnsi="Times New Roman" w:cs="Times New Roman"/>
          <w:color w:val="000000" w:themeColor="text1"/>
          <w:lang w:eastAsia="pl-PL"/>
        </w:rPr>
        <w:t>prawo do wniesienia sprzeciwu wobec przetwarzania w sytuacjach przewidzianych prawem,</w:t>
      </w:r>
    </w:p>
    <w:p w:rsidR="00DE5F31" w:rsidRPr="00001880" w:rsidRDefault="00DE5F31" w:rsidP="0036414A">
      <w:pPr>
        <w:numPr>
          <w:ilvl w:val="0"/>
          <w:numId w:val="34"/>
        </w:numPr>
        <w:shd w:val="clear" w:color="auto" w:fill="FFFFFF"/>
        <w:spacing w:after="0" w:line="276" w:lineRule="auto"/>
        <w:contextualSpacing/>
        <w:jc w:val="both"/>
        <w:rPr>
          <w:rFonts w:ascii="Times New Roman" w:hAnsi="Times New Roman" w:cs="Times New Roman"/>
          <w:color w:val="000000" w:themeColor="text1"/>
          <w:lang w:eastAsia="pl-PL"/>
        </w:rPr>
      </w:pPr>
      <w:r w:rsidRPr="00001880">
        <w:rPr>
          <w:rFonts w:ascii="Times New Roman" w:hAnsi="Times New Roman" w:cs="Times New Roman"/>
          <w:color w:val="000000" w:themeColor="text1"/>
          <w:lang w:eastAsia="pl-PL"/>
        </w:rPr>
        <w:t>prawo do wniesienia skargi do organu nadzorczego, którym jest Prezes Urzędu Ochrony Danych Osobowych, w przypadku uznania, że przetwarzanie danych osobowych narusza przepisy RODO.</w:t>
      </w:r>
    </w:p>
    <w:p w:rsidR="00DE5F31" w:rsidRPr="00001880" w:rsidRDefault="00DE5F31" w:rsidP="0036414A">
      <w:pPr>
        <w:numPr>
          <w:ilvl w:val="0"/>
          <w:numId w:val="32"/>
        </w:numPr>
        <w:shd w:val="clear" w:color="auto" w:fill="FFFFFF"/>
        <w:spacing w:after="0" w:line="276" w:lineRule="auto"/>
        <w:contextualSpacing/>
        <w:jc w:val="both"/>
        <w:rPr>
          <w:rFonts w:ascii="Times New Roman" w:hAnsi="Times New Roman" w:cs="Times New Roman"/>
          <w:color w:val="000000" w:themeColor="text1"/>
          <w:lang w:eastAsia="pl-PL"/>
        </w:rPr>
      </w:pPr>
      <w:r w:rsidRPr="00001880">
        <w:rPr>
          <w:rFonts w:ascii="Times New Roman" w:hAnsi="Times New Roman" w:cs="Times New Roman"/>
          <w:color w:val="000000" w:themeColor="text1"/>
          <w:lang w:eastAsia="pl-PL"/>
        </w:rPr>
        <w:t>Przy przetwarzaniu danych osobowych w trybie RODO nie występuje zautomatyzowane podejmowanie decyzji o przetwarzaniu danych osobowych, w tym profilowanie.</w:t>
      </w:r>
    </w:p>
    <w:p w:rsidR="00DE5F31" w:rsidRDefault="00DE5F31" w:rsidP="00DE5F31">
      <w:pPr>
        <w:shd w:val="clear" w:color="auto" w:fill="FFFFFF"/>
        <w:spacing w:after="0" w:line="276" w:lineRule="auto"/>
        <w:ind w:left="360"/>
        <w:contextualSpacing/>
        <w:jc w:val="both"/>
        <w:rPr>
          <w:rFonts w:ascii="Times New Roman" w:hAnsi="Times New Roman" w:cs="Times New Roman"/>
          <w:color w:val="000000" w:themeColor="text1"/>
          <w:lang w:eastAsia="pl-PL"/>
        </w:rPr>
      </w:pPr>
    </w:p>
    <w:p w:rsidR="008B0797" w:rsidRDefault="008B0797" w:rsidP="00DE5F31">
      <w:pPr>
        <w:shd w:val="clear" w:color="auto" w:fill="FFFFFF"/>
        <w:spacing w:after="0" w:line="276" w:lineRule="auto"/>
        <w:ind w:left="360"/>
        <w:contextualSpacing/>
        <w:jc w:val="both"/>
        <w:rPr>
          <w:rFonts w:ascii="Times New Roman" w:hAnsi="Times New Roman" w:cs="Times New Roman"/>
          <w:color w:val="000000" w:themeColor="text1"/>
          <w:lang w:eastAsia="pl-PL"/>
        </w:rPr>
      </w:pPr>
    </w:p>
    <w:p w:rsidR="008B0797" w:rsidRPr="00001880" w:rsidRDefault="008B0797" w:rsidP="00DE5F31">
      <w:pPr>
        <w:shd w:val="clear" w:color="auto" w:fill="FFFFFF"/>
        <w:spacing w:after="0" w:line="276" w:lineRule="auto"/>
        <w:ind w:left="360"/>
        <w:contextualSpacing/>
        <w:jc w:val="both"/>
        <w:rPr>
          <w:rFonts w:ascii="Times New Roman" w:hAnsi="Times New Roman" w:cs="Times New Roman"/>
          <w:color w:val="000000" w:themeColor="text1"/>
          <w:lang w:eastAsia="pl-PL"/>
        </w:rPr>
      </w:pPr>
    </w:p>
    <w:p w:rsidR="00DE5F31" w:rsidRPr="00001880" w:rsidRDefault="00DE5F31" w:rsidP="00DE5F31">
      <w:pPr>
        <w:numPr>
          <w:ilvl w:val="0"/>
          <w:numId w:val="2"/>
        </w:numPr>
        <w:spacing w:after="0" w:line="276" w:lineRule="auto"/>
        <w:ind w:left="770" w:hanging="196"/>
        <w:contextualSpacing/>
        <w:jc w:val="both"/>
        <w:rPr>
          <w:rFonts w:ascii="Times New Roman" w:hAnsi="Times New Roman" w:cs="Times New Roman"/>
          <w:b/>
          <w:color w:val="000000" w:themeColor="text1"/>
        </w:rPr>
      </w:pPr>
      <w:r w:rsidRPr="00001880">
        <w:rPr>
          <w:rFonts w:ascii="Times New Roman" w:hAnsi="Times New Roman" w:cs="Times New Roman"/>
          <w:b/>
          <w:color w:val="000000" w:themeColor="text1"/>
        </w:rPr>
        <w:lastRenderedPageBreak/>
        <w:t xml:space="preserve">Inne istotne informacje dotyczące postępowania </w:t>
      </w:r>
    </w:p>
    <w:p w:rsidR="00DE5F31" w:rsidRPr="00001880" w:rsidRDefault="00DE5F31" w:rsidP="00DE5F31">
      <w:pPr>
        <w:spacing w:after="0" w:line="276" w:lineRule="auto"/>
        <w:contextualSpacing/>
        <w:jc w:val="both"/>
        <w:rPr>
          <w:rFonts w:ascii="Times New Roman" w:hAnsi="Times New Roman" w:cs="Times New Roman"/>
          <w:b/>
          <w:color w:val="000000" w:themeColor="text1"/>
        </w:rPr>
      </w:pPr>
    </w:p>
    <w:p w:rsidR="00F95BD6" w:rsidRPr="00001880" w:rsidRDefault="00F95BD6" w:rsidP="00F95BD6">
      <w:pPr>
        <w:numPr>
          <w:ilvl w:val="0"/>
          <w:numId w:val="21"/>
        </w:numPr>
        <w:spacing w:after="0" w:line="276" w:lineRule="auto"/>
        <w:contextualSpacing/>
        <w:jc w:val="both"/>
        <w:rPr>
          <w:rFonts w:ascii="Times New Roman" w:hAnsi="Times New Roman" w:cs="Times New Roman"/>
          <w:bCs/>
          <w:color w:val="000000" w:themeColor="text1"/>
        </w:rPr>
      </w:pPr>
      <w:r w:rsidRPr="00001880">
        <w:rPr>
          <w:rFonts w:ascii="Times New Roman" w:hAnsi="Times New Roman" w:cs="Times New Roman"/>
          <w:bCs/>
          <w:color w:val="000000" w:themeColor="text1"/>
        </w:rPr>
        <w:t>Zamawiający udziela zamówienia w częściach, z których każda stanowi przedmiot odrębnego postępowania: Nie</w:t>
      </w:r>
    </w:p>
    <w:p w:rsidR="00EB6F3E" w:rsidRPr="00001880" w:rsidRDefault="00DE5F31" w:rsidP="0034794C">
      <w:pPr>
        <w:numPr>
          <w:ilvl w:val="0"/>
          <w:numId w:val="21"/>
        </w:numPr>
        <w:spacing w:after="0" w:line="276" w:lineRule="auto"/>
        <w:contextualSpacing/>
        <w:jc w:val="both"/>
        <w:rPr>
          <w:rFonts w:ascii="Times New Roman" w:hAnsi="Times New Roman" w:cs="Times New Roman"/>
          <w:bCs/>
          <w:color w:val="000000" w:themeColor="text1"/>
        </w:rPr>
      </w:pPr>
      <w:r w:rsidRPr="00001880">
        <w:rPr>
          <w:rFonts w:ascii="Times New Roman" w:hAnsi="Times New Roman" w:cs="Times New Roman"/>
          <w:bCs/>
          <w:color w:val="000000" w:themeColor="text1"/>
        </w:rPr>
        <w:t>Zamawiający przewid</w:t>
      </w:r>
      <w:r w:rsidR="00F95BD6" w:rsidRPr="00001880">
        <w:rPr>
          <w:rFonts w:ascii="Times New Roman" w:hAnsi="Times New Roman" w:cs="Times New Roman"/>
          <w:bCs/>
          <w:color w:val="000000" w:themeColor="text1"/>
        </w:rPr>
        <w:t>uje składanie ofert częściowych</w:t>
      </w:r>
      <w:r w:rsidR="00EB6F3E" w:rsidRPr="00001880">
        <w:rPr>
          <w:rFonts w:ascii="Times New Roman" w:hAnsi="Times New Roman" w:cs="Times New Roman"/>
          <w:bCs/>
          <w:color w:val="000000" w:themeColor="text1"/>
        </w:rPr>
        <w:t xml:space="preserve">: liczba części zamówienia – </w:t>
      </w:r>
      <w:r w:rsidR="00A21C3B" w:rsidRPr="00001880">
        <w:rPr>
          <w:rFonts w:ascii="Times New Roman" w:hAnsi="Times New Roman" w:cs="Times New Roman"/>
          <w:b/>
          <w:bCs/>
          <w:color w:val="000000" w:themeColor="text1"/>
        </w:rPr>
        <w:t>7</w:t>
      </w:r>
    </w:p>
    <w:p w:rsidR="00197B37" w:rsidRDefault="00A21C3B" w:rsidP="00197B37">
      <w:pPr>
        <w:spacing w:after="0" w:line="276" w:lineRule="auto"/>
        <w:ind w:left="643" w:right="-289"/>
        <w:contextualSpacing/>
        <w:jc w:val="both"/>
        <w:rPr>
          <w:rFonts w:ascii="Times New Roman" w:eastAsia="Times New Roman" w:hAnsi="Times New Roman" w:cs="Times New Roman"/>
          <w:b/>
          <w:bCs/>
          <w:sz w:val="20"/>
          <w:szCs w:val="20"/>
          <w:lang w:val="x-none" w:eastAsia="x-none"/>
        </w:rPr>
      </w:pPr>
      <w:r w:rsidRPr="00001880">
        <w:rPr>
          <w:rFonts w:ascii="Times New Roman" w:hAnsi="Times New Roman" w:cs="Times New Roman"/>
          <w:bCs/>
          <w:color w:val="000000" w:themeColor="text1"/>
        </w:rPr>
        <w:t>część nr 1:  Zadanie nr 1 – Laptop z pakietem a</w:t>
      </w:r>
      <w:r w:rsidR="00197B37">
        <w:rPr>
          <w:rFonts w:ascii="Times New Roman" w:hAnsi="Times New Roman" w:cs="Times New Roman"/>
          <w:bCs/>
          <w:color w:val="000000" w:themeColor="text1"/>
        </w:rPr>
        <w:t xml:space="preserve">plikacji biurowych zgodny z OPZ – </w:t>
      </w:r>
      <w:r w:rsidR="00197B37" w:rsidRPr="00197B37">
        <w:rPr>
          <w:rFonts w:ascii="Times New Roman" w:eastAsia="Times New Roman" w:hAnsi="Times New Roman" w:cs="Times New Roman"/>
          <w:b/>
          <w:bCs/>
          <w:sz w:val="20"/>
          <w:szCs w:val="20"/>
          <w:lang w:val="x-none" w:eastAsia="x-none"/>
        </w:rPr>
        <w:t>Porozumienie Województwa Mazowieckiego Nr W/UMWM-UU/POR/OR/4613/2023 z dnia 10 lipca 2023r</w:t>
      </w:r>
      <w:r w:rsidR="00197B37">
        <w:rPr>
          <w:rFonts w:ascii="Times New Roman" w:eastAsia="Times New Roman" w:hAnsi="Times New Roman" w:cs="Times New Roman"/>
          <w:b/>
          <w:bCs/>
          <w:sz w:val="20"/>
          <w:szCs w:val="20"/>
          <w:lang w:val="x-none" w:eastAsia="x-none"/>
        </w:rPr>
        <w:t>.</w:t>
      </w:r>
    </w:p>
    <w:p w:rsidR="00197B37" w:rsidRPr="00001880" w:rsidRDefault="00197B37" w:rsidP="00197B37">
      <w:pPr>
        <w:spacing w:after="0" w:line="276" w:lineRule="auto"/>
        <w:ind w:left="643" w:right="-289"/>
        <w:contextualSpacing/>
        <w:jc w:val="both"/>
        <w:rPr>
          <w:rFonts w:ascii="Times New Roman" w:hAnsi="Times New Roman" w:cs="Times New Roman"/>
          <w:bCs/>
          <w:color w:val="000000" w:themeColor="text1"/>
        </w:rPr>
      </w:pPr>
      <w:r w:rsidRPr="00197B37">
        <w:rPr>
          <w:rFonts w:ascii="Times New Roman" w:eastAsia="Times New Roman" w:hAnsi="Times New Roman" w:cs="Times New Roman"/>
          <w:b/>
          <w:bCs/>
          <w:sz w:val="20"/>
          <w:szCs w:val="20"/>
          <w:lang w:eastAsia="x-none"/>
        </w:rPr>
        <w:t>Projekt „K9 EUROPE” – finansowany z Mechanizmu Finansowego EOG</w:t>
      </w:r>
    </w:p>
    <w:p w:rsidR="00A21C3B" w:rsidRPr="00001880" w:rsidRDefault="00A21C3B" w:rsidP="00A21C3B">
      <w:pPr>
        <w:spacing w:after="0" w:line="276" w:lineRule="auto"/>
        <w:ind w:left="643" w:right="-289"/>
        <w:contextualSpacing/>
        <w:jc w:val="both"/>
        <w:rPr>
          <w:rFonts w:ascii="Times New Roman" w:hAnsi="Times New Roman" w:cs="Times New Roman"/>
          <w:bCs/>
          <w:color w:val="000000" w:themeColor="text1"/>
        </w:rPr>
      </w:pPr>
      <w:r w:rsidRPr="00001880">
        <w:rPr>
          <w:rFonts w:ascii="Times New Roman" w:hAnsi="Times New Roman" w:cs="Times New Roman"/>
          <w:bCs/>
          <w:color w:val="000000" w:themeColor="text1"/>
        </w:rPr>
        <w:t>część nr 2:  Zadanie nr 2 – Słuchawki zgodne z OPZ;</w:t>
      </w:r>
    </w:p>
    <w:p w:rsidR="00A21C3B" w:rsidRPr="00001880" w:rsidRDefault="00A21C3B" w:rsidP="00A21C3B">
      <w:pPr>
        <w:spacing w:after="0" w:line="276" w:lineRule="auto"/>
        <w:ind w:left="643" w:right="-289"/>
        <w:contextualSpacing/>
        <w:jc w:val="both"/>
        <w:rPr>
          <w:rFonts w:ascii="Times New Roman" w:hAnsi="Times New Roman" w:cs="Times New Roman"/>
          <w:bCs/>
          <w:color w:val="000000" w:themeColor="text1"/>
        </w:rPr>
      </w:pPr>
      <w:r w:rsidRPr="00001880">
        <w:rPr>
          <w:rFonts w:ascii="Times New Roman" w:hAnsi="Times New Roman" w:cs="Times New Roman"/>
          <w:bCs/>
          <w:color w:val="000000" w:themeColor="text1"/>
        </w:rPr>
        <w:t>część nr 3: Zadanie nr 3 – Drukarka laserowa lub LED monochromatyczna z interfejsem  sieciowym i dodatkowym wyposażeniem zgodna z OPZ;</w:t>
      </w:r>
    </w:p>
    <w:p w:rsidR="00A21C3B" w:rsidRPr="00001880" w:rsidRDefault="00A21C3B" w:rsidP="00A21C3B">
      <w:pPr>
        <w:spacing w:after="0" w:line="276" w:lineRule="auto"/>
        <w:ind w:left="643" w:right="-289"/>
        <w:contextualSpacing/>
        <w:jc w:val="both"/>
        <w:rPr>
          <w:rFonts w:ascii="Times New Roman" w:hAnsi="Times New Roman" w:cs="Times New Roman"/>
          <w:bCs/>
          <w:color w:val="000000" w:themeColor="text1"/>
        </w:rPr>
      </w:pPr>
      <w:r w:rsidRPr="00001880">
        <w:rPr>
          <w:rFonts w:ascii="Times New Roman" w:hAnsi="Times New Roman" w:cs="Times New Roman"/>
          <w:bCs/>
          <w:color w:val="000000" w:themeColor="text1"/>
        </w:rPr>
        <w:t>część nr 4:  Zadanie nr 4 – Urządzenie wielofunkcyjne monochromatyczne laserowe lub LED z dodatkowym wyposażeniem zgodne z OPZ;</w:t>
      </w:r>
    </w:p>
    <w:p w:rsidR="00A21C3B" w:rsidRPr="00001880" w:rsidRDefault="00A21C3B" w:rsidP="00A21C3B">
      <w:pPr>
        <w:spacing w:after="0" w:line="276" w:lineRule="auto"/>
        <w:ind w:left="643" w:right="-289"/>
        <w:contextualSpacing/>
        <w:jc w:val="both"/>
        <w:rPr>
          <w:rFonts w:ascii="Times New Roman" w:hAnsi="Times New Roman" w:cs="Times New Roman"/>
          <w:bCs/>
          <w:color w:val="000000" w:themeColor="text1"/>
        </w:rPr>
      </w:pPr>
      <w:r w:rsidRPr="00001880">
        <w:rPr>
          <w:rFonts w:ascii="Times New Roman" w:hAnsi="Times New Roman" w:cs="Times New Roman"/>
          <w:bCs/>
          <w:color w:val="000000" w:themeColor="text1"/>
        </w:rPr>
        <w:t>część nr 5:  Zadanie nr 5 – Urządzenie wielofunkcyjne laserowe lub LED kolorowe A3 z dodatkowym wyposażeniem zgodne z OPZ;</w:t>
      </w:r>
    </w:p>
    <w:p w:rsidR="00A21C3B" w:rsidRPr="00001880" w:rsidRDefault="00A21C3B" w:rsidP="00A21C3B">
      <w:pPr>
        <w:spacing w:after="0" w:line="276" w:lineRule="auto"/>
        <w:ind w:left="643" w:right="-289"/>
        <w:contextualSpacing/>
        <w:jc w:val="both"/>
        <w:rPr>
          <w:rFonts w:ascii="Times New Roman" w:hAnsi="Times New Roman" w:cs="Times New Roman"/>
          <w:bCs/>
          <w:color w:val="000000" w:themeColor="text1"/>
        </w:rPr>
      </w:pPr>
      <w:r w:rsidRPr="00001880">
        <w:rPr>
          <w:rFonts w:ascii="Times New Roman" w:hAnsi="Times New Roman" w:cs="Times New Roman"/>
          <w:bCs/>
          <w:color w:val="000000" w:themeColor="text1"/>
        </w:rPr>
        <w:t>część nr 6:  Zadanie nr 6 – Urządzenie wielofunkcyjne atramentowe kolorowe z dodatkowym wyposażeniem zgodne z OPZ;</w:t>
      </w:r>
    </w:p>
    <w:p w:rsidR="00DE5F31" w:rsidRPr="00001880" w:rsidRDefault="00A21C3B" w:rsidP="00A21C3B">
      <w:pPr>
        <w:spacing w:after="0" w:line="276" w:lineRule="auto"/>
        <w:ind w:left="643" w:right="-289"/>
        <w:contextualSpacing/>
        <w:jc w:val="both"/>
        <w:rPr>
          <w:rFonts w:ascii="Times New Roman" w:hAnsi="Times New Roman" w:cs="Times New Roman"/>
          <w:bCs/>
          <w:color w:val="000000" w:themeColor="text1"/>
        </w:rPr>
      </w:pPr>
      <w:r w:rsidRPr="00001880">
        <w:rPr>
          <w:rFonts w:ascii="Times New Roman" w:hAnsi="Times New Roman" w:cs="Times New Roman"/>
          <w:bCs/>
          <w:color w:val="000000" w:themeColor="text1"/>
        </w:rPr>
        <w:t>część nr 7:  Zadanie nr 7 – Tablet z akcesoriami zgodny z OPZ.</w:t>
      </w:r>
      <w:r w:rsidR="00445991">
        <w:rPr>
          <w:rFonts w:ascii="Times New Roman" w:hAnsi="Times New Roman" w:cs="Times New Roman"/>
          <w:bCs/>
          <w:color w:val="000000" w:themeColor="text1"/>
        </w:rPr>
        <w:t xml:space="preserve"> </w:t>
      </w:r>
      <w:r w:rsidR="00DE5F31" w:rsidRPr="00001880">
        <w:rPr>
          <w:rFonts w:ascii="Times New Roman" w:hAnsi="Times New Roman" w:cs="Times New Roman"/>
          <w:bCs/>
          <w:color w:val="000000" w:themeColor="text1"/>
        </w:rPr>
        <w:t>Powód niedokonania podziału zamówienia na części (jeżeli dotyczy):</w:t>
      </w:r>
      <w:r w:rsidR="00E54E40" w:rsidRPr="00001880">
        <w:rPr>
          <w:rFonts w:ascii="Times New Roman" w:hAnsi="Times New Roman" w:cs="Times New Roman"/>
          <w:bCs/>
          <w:color w:val="000000" w:themeColor="text1"/>
        </w:rPr>
        <w:t xml:space="preserve"> </w:t>
      </w:r>
      <w:r w:rsidR="00E54E40" w:rsidRPr="00001880">
        <w:rPr>
          <w:rFonts w:ascii="Times New Roman" w:hAnsi="Times New Roman" w:cs="Times New Roman"/>
          <w:color w:val="000000" w:themeColor="text1"/>
        </w:rPr>
        <w:t>nie dotyczy</w:t>
      </w:r>
    </w:p>
    <w:p w:rsidR="00DE5F31" w:rsidRPr="00001880" w:rsidRDefault="00DE5F31" w:rsidP="00DE5F31">
      <w:pPr>
        <w:numPr>
          <w:ilvl w:val="0"/>
          <w:numId w:val="21"/>
        </w:numPr>
        <w:spacing w:after="0" w:line="276" w:lineRule="auto"/>
        <w:ind w:right="-289"/>
        <w:contextualSpacing/>
        <w:jc w:val="both"/>
        <w:rPr>
          <w:rFonts w:ascii="Times New Roman" w:hAnsi="Times New Roman" w:cs="Times New Roman"/>
          <w:bCs/>
          <w:color w:val="000000" w:themeColor="text1"/>
        </w:rPr>
      </w:pPr>
      <w:r w:rsidRPr="00001880">
        <w:rPr>
          <w:rFonts w:ascii="Times New Roman" w:hAnsi="Times New Roman" w:cs="Times New Roman"/>
          <w:color w:val="000000" w:themeColor="text1"/>
        </w:rPr>
        <w:t xml:space="preserve">Zamawiający zaleca </w:t>
      </w:r>
      <w:r w:rsidRPr="00001880">
        <w:rPr>
          <w:rFonts w:ascii="Times New Roman" w:hAnsi="Times New Roman" w:cs="Times New Roman"/>
          <w:bCs/>
          <w:color w:val="000000" w:themeColor="text1"/>
        </w:rPr>
        <w:t xml:space="preserve">przeprowadzenie wizji lokalnej: </w:t>
      </w:r>
      <w:r w:rsidRPr="008E015A">
        <w:rPr>
          <w:rFonts w:ascii="Times New Roman" w:hAnsi="Times New Roman" w:cs="Times New Roman"/>
          <w:b/>
          <w:bCs/>
          <w:color w:val="000000" w:themeColor="text1"/>
        </w:rPr>
        <w:t>nie dotyczy</w:t>
      </w:r>
    </w:p>
    <w:p w:rsidR="00DE5F31" w:rsidRPr="00001880" w:rsidRDefault="00DE5F31" w:rsidP="00DE5F31">
      <w:pPr>
        <w:numPr>
          <w:ilvl w:val="0"/>
          <w:numId w:val="21"/>
        </w:numPr>
        <w:autoSpaceDE w:val="0"/>
        <w:autoSpaceDN w:val="0"/>
        <w:adjustRightInd w:val="0"/>
        <w:spacing w:after="0" w:line="276" w:lineRule="auto"/>
        <w:contextualSpacing/>
        <w:jc w:val="both"/>
        <w:rPr>
          <w:rFonts w:ascii="Times New Roman" w:hAnsi="Times New Roman" w:cs="Times New Roman"/>
          <w:color w:val="000000" w:themeColor="text1"/>
        </w:rPr>
      </w:pPr>
      <w:r w:rsidRPr="00001880">
        <w:rPr>
          <w:rFonts w:ascii="Times New Roman" w:hAnsi="Times New Roman" w:cs="Times New Roman"/>
          <w:color w:val="000000" w:themeColor="text1"/>
        </w:rPr>
        <w:t xml:space="preserve">Zamawiający nie wymaga i nie dopuszcza składania </w:t>
      </w:r>
      <w:r w:rsidRPr="00001880">
        <w:rPr>
          <w:rFonts w:ascii="Times New Roman" w:hAnsi="Times New Roman" w:cs="Times New Roman"/>
          <w:bCs/>
          <w:color w:val="000000" w:themeColor="text1"/>
        </w:rPr>
        <w:t>ofert wariantowych</w:t>
      </w:r>
    </w:p>
    <w:p w:rsidR="00DE5F31" w:rsidRPr="00001880" w:rsidRDefault="00DE5F31" w:rsidP="00DE5F31">
      <w:pPr>
        <w:numPr>
          <w:ilvl w:val="0"/>
          <w:numId w:val="21"/>
        </w:numPr>
        <w:spacing w:after="0" w:line="276" w:lineRule="auto"/>
        <w:contextualSpacing/>
        <w:jc w:val="both"/>
        <w:rPr>
          <w:rFonts w:ascii="Times New Roman" w:hAnsi="Times New Roman" w:cs="Times New Roman"/>
          <w:color w:val="000000" w:themeColor="text1"/>
        </w:rPr>
      </w:pPr>
      <w:r w:rsidRPr="00001880">
        <w:rPr>
          <w:rFonts w:ascii="Times New Roman" w:hAnsi="Times New Roman" w:cs="Times New Roman"/>
          <w:color w:val="000000" w:themeColor="text1"/>
        </w:rPr>
        <w:t xml:space="preserve">Zamawiający nie przewiduje zawarcia </w:t>
      </w:r>
      <w:r w:rsidRPr="00001880">
        <w:rPr>
          <w:rFonts w:ascii="Times New Roman" w:hAnsi="Times New Roman" w:cs="Times New Roman"/>
          <w:bCs/>
          <w:color w:val="000000" w:themeColor="text1"/>
        </w:rPr>
        <w:t>umowy ramowej</w:t>
      </w:r>
    </w:p>
    <w:p w:rsidR="00DE5F31" w:rsidRPr="00001880" w:rsidRDefault="00DE5F31" w:rsidP="00DE5F31">
      <w:pPr>
        <w:numPr>
          <w:ilvl w:val="0"/>
          <w:numId w:val="21"/>
        </w:numPr>
        <w:spacing w:after="0" w:line="276" w:lineRule="auto"/>
        <w:contextualSpacing/>
        <w:jc w:val="both"/>
        <w:rPr>
          <w:rFonts w:ascii="Times New Roman" w:hAnsi="Times New Roman" w:cs="Times New Roman"/>
          <w:bCs/>
          <w:color w:val="000000" w:themeColor="text1"/>
        </w:rPr>
      </w:pPr>
      <w:r w:rsidRPr="00001880">
        <w:rPr>
          <w:rFonts w:ascii="Times New Roman" w:hAnsi="Times New Roman" w:cs="Times New Roman"/>
          <w:color w:val="000000" w:themeColor="text1"/>
        </w:rPr>
        <w:t xml:space="preserve">Zamawiający </w:t>
      </w:r>
      <w:r w:rsidR="0034794C" w:rsidRPr="00001880">
        <w:rPr>
          <w:rFonts w:ascii="Times New Roman" w:hAnsi="Times New Roman" w:cs="Times New Roman"/>
          <w:color w:val="000000" w:themeColor="text1"/>
        </w:rPr>
        <w:t xml:space="preserve">NIE </w:t>
      </w:r>
      <w:r w:rsidRPr="00001880">
        <w:rPr>
          <w:rFonts w:ascii="Times New Roman" w:hAnsi="Times New Roman" w:cs="Times New Roman"/>
          <w:color w:val="000000" w:themeColor="text1"/>
        </w:rPr>
        <w:t xml:space="preserve">przewiduje udzielenie zamówień, o których mowa w art. 214 ust. 1 pkt 7 lub 8 </w:t>
      </w:r>
      <w:r w:rsidRPr="00001880">
        <w:rPr>
          <w:rFonts w:ascii="Times New Roman" w:hAnsi="Times New Roman" w:cs="Times New Roman"/>
          <w:bCs/>
          <w:color w:val="000000" w:themeColor="text1"/>
        </w:rPr>
        <w:t xml:space="preserve">ustawy </w:t>
      </w:r>
      <w:proofErr w:type="spellStart"/>
      <w:r w:rsidRPr="00001880">
        <w:rPr>
          <w:rFonts w:ascii="Times New Roman" w:hAnsi="Times New Roman" w:cs="Times New Roman"/>
          <w:bCs/>
          <w:color w:val="000000" w:themeColor="text1"/>
        </w:rPr>
        <w:t>Pzp</w:t>
      </w:r>
      <w:proofErr w:type="spellEnd"/>
      <w:r w:rsidRPr="00001880">
        <w:rPr>
          <w:rFonts w:ascii="Times New Roman" w:hAnsi="Times New Roman" w:cs="Times New Roman"/>
          <w:color w:val="000000" w:themeColor="text1"/>
        </w:rPr>
        <w:t xml:space="preserve">. </w:t>
      </w:r>
    </w:p>
    <w:p w:rsidR="00DE5F31" w:rsidRPr="00001880" w:rsidRDefault="00DE5F31" w:rsidP="00DE5F31">
      <w:pPr>
        <w:numPr>
          <w:ilvl w:val="0"/>
          <w:numId w:val="21"/>
        </w:numPr>
        <w:spacing w:after="0" w:line="276" w:lineRule="auto"/>
        <w:contextualSpacing/>
        <w:jc w:val="both"/>
        <w:rPr>
          <w:rFonts w:ascii="Times New Roman" w:hAnsi="Times New Roman" w:cs="Times New Roman"/>
          <w:bCs/>
          <w:color w:val="000000" w:themeColor="text1"/>
        </w:rPr>
      </w:pPr>
      <w:r w:rsidRPr="00001880">
        <w:rPr>
          <w:rFonts w:ascii="Times New Roman" w:hAnsi="Times New Roman" w:cs="Times New Roman"/>
          <w:bCs/>
          <w:color w:val="000000" w:themeColor="text1"/>
        </w:rPr>
        <w:t xml:space="preserve">Zamawiający </w:t>
      </w:r>
      <w:r w:rsidRPr="00001880">
        <w:rPr>
          <w:rFonts w:ascii="Times New Roman" w:hAnsi="Times New Roman" w:cs="Times New Roman"/>
          <w:color w:val="000000" w:themeColor="text1"/>
        </w:rPr>
        <w:t>nie przewiduje rozliczenia w walutach obcych.</w:t>
      </w:r>
    </w:p>
    <w:p w:rsidR="00DE5F31" w:rsidRPr="00001880" w:rsidRDefault="00DE5F31" w:rsidP="00DE5F31">
      <w:pPr>
        <w:numPr>
          <w:ilvl w:val="0"/>
          <w:numId w:val="21"/>
        </w:numPr>
        <w:spacing w:after="0" w:line="276" w:lineRule="auto"/>
        <w:contextualSpacing/>
        <w:jc w:val="both"/>
        <w:rPr>
          <w:rFonts w:ascii="Times New Roman" w:hAnsi="Times New Roman" w:cs="Times New Roman"/>
          <w:bCs/>
          <w:color w:val="000000" w:themeColor="text1"/>
        </w:rPr>
      </w:pPr>
      <w:r w:rsidRPr="00001880">
        <w:rPr>
          <w:rFonts w:ascii="Times New Roman" w:hAnsi="Times New Roman" w:cs="Times New Roman"/>
          <w:bCs/>
          <w:color w:val="000000" w:themeColor="text1"/>
        </w:rPr>
        <w:t>Zamawiający</w:t>
      </w:r>
      <w:r w:rsidRPr="00001880">
        <w:rPr>
          <w:rFonts w:ascii="Times New Roman" w:hAnsi="Times New Roman" w:cs="Times New Roman"/>
          <w:color w:val="000000" w:themeColor="text1"/>
        </w:rPr>
        <w:t xml:space="preserve"> nie przewiduje wyboru najkorzystniejszej oferty z zastosowaniem aukcji elektronicznej.</w:t>
      </w:r>
    </w:p>
    <w:p w:rsidR="00DE5F31" w:rsidRPr="00001880" w:rsidRDefault="00DE5F31" w:rsidP="00DE5F31">
      <w:pPr>
        <w:numPr>
          <w:ilvl w:val="0"/>
          <w:numId w:val="21"/>
        </w:numPr>
        <w:spacing w:after="0" w:line="276" w:lineRule="auto"/>
        <w:contextualSpacing/>
        <w:jc w:val="both"/>
        <w:rPr>
          <w:rFonts w:ascii="Times New Roman" w:hAnsi="Times New Roman" w:cs="Times New Roman"/>
          <w:bCs/>
          <w:color w:val="000000" w:themeColor="text1"/>
        </w:rPr>
      </w:pPr>
      <w:r w:rsidRPr="00001880">
        <w:rPr>
          <w:rFonts w:ascii="Times New Roman" w:hAnsi="Times New Roman" w:cs="Times New Roman"/>
          <w:bCs/>
          <w:color w:val="000000" w:themeColor="text1"/>
        </w:rPr>
        <w:t xml:space="preserve">Zamawiający </w:t>
      </w:r>
      <w:r w:rsidRPr="00001880">
        <w:rPr>
          <w:rFonts w:ascii="Times New Roman" w:hAnsi="Times New Roman" w:cs="Times New Roman"/>
          <w:color w:val="000000" w:themeColor="text1"/>
        </w:rPr>
        <w:t>nie przewiduje zwrotu kosztów udziału w postępowaniu.</w:t>
      </w:r>
    </w:p>
    <w:p w:rsidR="00DE5F31" w:rsidRPr="00001880" w:rsidRDefault="00DE5F31" w:rsidP="00DE5F31">
      <w:pPr>
        <w:numPr>
          <w:ilvl w:val="0"/>
          <w:numId w:val="21"/>
        </w:numPr>
        <w:spacing w:after="0" w:line="276" w:lineRule="auto"/>
        <w:contextualSpacing/>
        <w:jc w:val="both"/>
        <w:rPr>
          <w:rFonts w:ascii="Times New Roman" w:hAnsi="Times New Roman" w:cs="Times New Roman"/>
          <w:bCs/>
          <w:color w:val="000000" w:themeColor="text1"/>
        </w:rPr>
      </w:pPr>
      <w:r w:rsidRPr="00001880">
        <w:rPr>
          <w:rFonts w:ascii="Times New Roman" w:hAnsi="Times New Roman" w:cs="Times New Roman"/>
          <w:bCs/>
          <w:color w:val="000000" w:themeColor="text1"/>
        </w:rPr>
        <w:t xml:space="preserve">Zamawiający nie </w:t>
      </w:r>
      <w:r w:rsidRPr="00001880">
        <w:rPr>
          <w:rFonts w:ascii="Times New Roman" w:hAnsi="Times New Roman" w:cs="Times New Roman"/>
          <w:color w:val="000000" w:themeColor="text1"/>
        </w:rPr>
        <w:t xml:space="preserve">wymaga zatrudnienia na podstawie stosunku pracy, w okolicznościach, </w:t>
      </w:r>
      <w:r w:rsidR="00BA0CC3" w:rsidRPr="00001880">
        <w:rPr>
          <w:rFonts w:ascii="Times New Roman" w:hAnsi="Times New Roman" w:cs="Times New Roman"/>
          <w:color w:val="000000" w:themeColor="text1"/>
        </w:rPr>
        <w:br/>
      </w:r>
      <w:r w:rsidRPr="00001880">
        <w:rPr>
          <w:rFonts w:ascii="Times New Roman" w:hAnsi="Times New Roman" w:cs="Times New Roman"/>
          <w:color w:val="000000" w:themeColor="text1"/>
        </w:rPr>
        <w:t>o których mowa w art. 95 ustawy.</w:t>
      </w:r>
    </w:p>
    <w:p w:rsidR="009D18E7" w:rsidRPr="00001880" w:rsidRDefault="00DE5F31" w:rsidP="009D18E7">
      <w:pPr>
        <w:numPr>
          <w:ilvl w:val="0"/>
          <w:numId w:val="21"/>
        </w:numPr>
        <w:spacing w:after="0" w:line="276" w:lineRule="auto"/>
        <w:contextualSpacing/>
        <w:jc w:val="both"/>
        <w:rPr>
          <w:rFonts w:ascii="Times New Roman" w:hAnsi="Times New Roman" w:cs="Times New Roman"/>
          <w:color w:val="000000" w:themeColor="text1"/>
        </w:rPr>
      </w:pPr>
      <w:r w:rsidRPr="00001880">
        <w:rPr>
          <w:rFonts w:ascii="Times New Roman" w:hAnsi="Times New Roman" w:cs="Times New Roman"/>
          <w:bCs/>
          <w:color w:val="000000" w:themeColor="text1"/>
        </w:rPr>
        <w:t>Zamawiający</w:t>
      </w:r>
      <w:r w:rsidRPr="00001880">
        <w:rPr>
          <w:rFonts w:ascii="Times New Roman" w:hAnsi="Times New Roman" w:cs="Times New Roman"/>
          <w:color w:val="000000" w:themeColor="text1"/>
        </w:rPr>
        <w:t xml:space="preserve"> nie wymaga zatrudnienia osób, o których mowa w art. 96 ust. 2 pkt. 2 ustawy.</w:t>
      </w:r>
    </w:p>
    <w:p w:rsidR="00DE5F31" w:rsidRPr="00001880" w:rsidRDefault="00DE5F31" w:rsidP="00403259">
      <w:pPr>
        <w:numPr>
          <w:ilvl w:val="0"/>
          <w:numId w:val="21"/>
        </w:numPr>
        <w:spacing w:after="0" w:line="276" w:lineRule="auto"/>
        <w:contextualSpacing/>
        <w:jc w:val="both"/>
        <w:rPr>
          <w:rFonts w:ascii="Times New Roman" w:hAnsi="Times New Roman" w:cs="Times New Roman"/>
          <w:color w:val="000000" w:themeColor="text1"/>
        </w:rPr>
      </w:pPr>
      <w:r w:rsidRPr="00001880">
        <w:rPr>
          <w:rFonts w:ascii="Times New Roman" w:hAnsi="Times New Roman" w:cs="Times New Roman"/>
          <w:color w:val="000000" w:themeColor="text1"/>
        </w:rPr>
        <w:t>Zamawiający wyraża zgodę na przesyłanie ustrukturyzowanych faktur elektronicznych za pośrednictwem Platformy Elektronicznego Fakturowania (indywidualny identy</w:t>
      </w:r>
      <w:r w:rsidR="00BA0CC3" w:rsidRPr="00001880">
        <w:rPr>
          <w:rFonts w:ascii="Times New Roman" w:hAnsi="Times New Roman" w:cs="Times New Roman"/>
          <w:color w:val="000000" w:themeColor="text1"/>
        </w:rPr>
        <w:t>fikator PEPPOL</w:t>
      </w:r>
      <w:r w:rsidR="00A30612" w:rsidRPr="00001880">
        <w:rPr>
          <w:rFonts w:ascii="Times New Roman" w:hAnsi="Times New Roman" w:cs="Times New Roman"/>
          <w:color w:val="000000" w:themeColor="text1"/>
        </w:rPr>
        <w:br/>
      </w:r>
      <w:r w:rsidR="00BA0CC3" w:rsidRPr="00001880">
        <w:rPr>
          <w:rFonts w:ascii="Times New Roman" w:hAnsi="Times New Roman" w:cs="Times New Roman"/>
          <w:color w:val="000000" w:themeColor="text1"/>
        </w:rPr>
        <w:t>-</w:t>
      </w:r>
      <w:r w:rsidR="00403259" w:rsidRPr="00001880">
        <w:rPr>
          <w:rFonts w:ascii="Times New Roman" w:hAnsi="Times New Roman" w:cs="Times New Roman"/>
          <w:color w:val="000000" w:themeColor="text1"/>
        </w:rPr>
        <w:t xml:space="preserve"> GLN 5907714353659</w:t>
      </w:r>
      <w:r w:rsidRPr="00001880">
        <w:rPr>
          <w:rFonts w:ascii="Times New Roman" w:hAnsi="Times New Roman" w:cs="Times New Roman"/>
          <w:color w:val="000000" w:themeColor="text1"/>
        </w:rPr>
        <w:t>)</w:t>
      </w:r>
      <w:r w:rsidRPr="00001880">
        <w:rPr>
          <w:rFonts w:ascii="Times New Roman" w:hAnsi="Times New Roman" w:cs="Times New Roman"/>
          <w:bCs/>
          <w:color w:val="000000" w:themeColor="text1"/>
        </w:rPr>
        <w:t>.</w:t>
      </w:r>
    </w:p>
    <w:p w:rsidR="003C0252" w:rsidRPr="00001880" w:rsidRDefault="003C0252" w:rsidP="003C0252">
      <w:pPr>
        <w:numPr>
          <w:ilvl w:val="0"/>
          <w:numId w:val="21"/>
        </w:numPr>
        <w:spacing w:after="0" w:line="276" w:lineRule="auto"/>
        <w:contextualSpacing/>
        <w:jc w:val="both"/>
        <w:rPr>
          <w:rFonts w:ascii="Times New Roman" w:hAnsi="Times New Roman" w:cs="Times New Roman"/>
          <w:color w:val="000000" w:themeColor="text1"/>
        </w:rPr>
      </w:pPr>
      <w:r w:rsidRPr="00001880">
        <w:rPr>
          <w:rFonts w:ascii="Times New Roman" w:hAnsi="Times New Roman" w:cs="Times New Roman"/>
          <w:color w:val="000000" w:themeColor="text1"/>
        </w:rPr>
        <w:t>Zamawiający przewiduje uzupełnienie przedmiotowych środków dowodowych.</w:t>
      </w:r>
    </w:p>
    <w:p w:rsidR="00DE5F31" w:rsidRPr="00001880" w:rsidRDefault="00DE5F31" w:rsidP="00DE5F31">
      <w:pPr>
        <w:numPr>
          <w:ilvl w:val="0"/>
          <w:numId w:val="21"/>
        </w:numPr>
        <w:spacing w:after="0" w:line="276" w:lineRule="auto"/>
        <w:contextualSpacing/>
        <w:jc w:val="both"/>
        <w:rPr>
          <w:rFonts w:ascii="Times New Roman" w:hAnsi="Times New Roman" w:cs="Times New Roman"/>
          <w:color w:val="000000" w:themeColor="text1"/>
        </w:rPr>
      </w:pPr>
      <w:r w:rsidRPr="00001880">
        <w:rPr>
          <w:rFonts w:ascii="Times New Roman" w:hAnsi="Times New Roman" w:cs="Times New Roman"/>
          <w:color w:val="000000" w:themeColor="text1"/>
        </w:rPr>
        <w:t xml:space="preserve">Na podstawie art. 310 ustawy </w:t>
      </w:r>
      <w:proofErr w:type="spellStart"/>
      <w:r w:rsidRPr="00001880">
        <w:rPr>
          <w:rFonts w:ascii="Times New Roman" w:hAnsi="Times New Roman" w:cs="Times New Roman"/>
          <w:color w:val="000000" w:themeColor="text1"/>
        </w:rPr>
        <w:t>Pzp</w:t>
      </w:r>
      <w:proofErr w:type="spellEnd"/>
      <w:r w:rsidRPr="00001880">
        <w:rPr>
          <w:rFonts w:ascii="Times New Roman" w:hAnsi="Times New Roman" w:cs="Times New Roman"/>
          <w:color w:val="000000" w:themeColor="text1"/>
        </w:rPr>
        <w:t xml:space="preserve"> Zamawiający przewiduje unieważnienie postępowania o udzielenie zamówienia, jeżeli środki publiczne, które zamawiający zamierzał przeznaczyć na sfinansowanie całości lub części zamówienia, nie zostaną mu przyznane</w:t>
      </w:r>
      <w:r w:rsidR="00893974" w:rsidRPr="00001880">
        <w:rPr>
          <w:rFonts w:ascii="Times New Roman" w:hAnsi="Times New Roman" w:cs="Times New Roman"/>
          <w:color w:val="000000" w:themeColor="text1"/>
        </w:rPr>
        <w:t xml:space="preserve"> </w:t>
      </w:r>
      <w:r w:rsidR="00745545" w:rsidRPr="00001880">
        <w:rPr>
          <w:rFonts w:ascii="Times New Roman" w:hAnsi="Times New Roman" w:cs="Times New Roman"/>
          <w:color w:val="000000" w:themeColor="text1"/>
        </w:rPr>
        <w:t>- Nie</w:t>
      </w:r>
    </w:p>
    <w:p w:rsidR="00A21C3B" w:rsidRPr="00001880" w:rsidRDefault="00A21C3B" w:rsidP="00DE5F31">
      <w:pPr>
        <w:spacing w:after="0" w:line="276" w:lineRule="auto"/>
        <w:contextualSpacing/>
        <w:jc w:val="both"/>
        <w:rPr>
          <w:rFonts w:ascii="Times New Roman" w:hAnsi="Times New Roman" w:cs="Times New Roman"/>
          <w:color w:val="000000" w:themeColor="text1"/>
        </w:rPr>
      </w:pPr>
    </w:p>
    <w:p w:rsidR="008849F3" w:rsidRPr="00337703" w:rsidRDefault="00DE5F31" w:rsidP="00B51970">
      <w:pPr>
        <w:numPr>
          <w:ilvl w:val="0"/>
          <w:numId w:val="2"/>
        </w:numPr>
        <w:spacing w:after="0" w:line="276" w:lineRule="auto"/>
        <w:ind w:hanging="188"/>
        <w:contextualSpacing/>
        <w:jc w:val="both"/>
        <w:rPr>
          <w:rFonts w:ascii="Times New Roman" w:hAnsi="Times New Roman" w:cs="Times New Roman"/>
          <w:b/>
          <w:color w:val="000000" w:themeColor="text1"/>
          <w:u w:val="single"/>
        </w:rPr>
      </w:pPr>
      <w:r w:rsidRPr="00001880">
        <w:rPr>
          <w:rFonts w:ascii="Times New Roman" w:hAnsi="Times New Roman" w:cs="Times New Roman"/>
          <w:b/>
          <w:color w:val="000000" w:themeColor="text1"/>
          <w:u w:val="single"/>
        </w:rPr>
        <w:t>Załączniki do SWZ</w:t>
      </w:r>
    </w:p>
    <w:p w:rsidR="000F14BA" w:rsidRPr="00001880" w:rsidRDefault="000F14BA" w:rsidP="005A28E8">
      <w:pPr>
        <w:spacing w:after="0" w:line="276" w:lineRule="auto"/>
        <w:jc w:val="both"/>
        <w:rPr>
          <w:rFonts w:ascii="Times New Roman" w:hAnsi="Times New Roman" w:cs="Times New Roman"/>
          <w:color w:val="000000" w:themeColor="text1"/>
        </w:rPr>
      </w:pPr>
      <w:r w:rsidRPr="00001880">
        <w:rPr>
          <w:rFonts w:ascii="Times New Roman" w:hAnsi="Times New Roman" w:cs="Times New Roman"/>
          <w:b/>
          <w:color w:val="000000" w:themeColor="text1"/>
        </w:rPr>
        <w:t xml:space="preserve">Załącznik nr </w:t>
      </w:r>
      <w:r w:rsidR="00FA6145" w:rsidRPr="00001880">
        <w:rPr>
          <w:rFonts w:ascii="Times New Roman" w:hAnsi="Times New Roman" w:cs="Times New Roman"/>
          <w:b/>
          <w:color w:val="000000" w:themeColor="text1"/>
        </w:rPr>
        <w:t>1</w:t>
      </w:r>
      <w:r w:rsidRPr="00001880">
        <w:rPr>
          <w:rFonts w:ascii="Times New Roman" w:hAnsi="Times New Roman" w:cs="Times New Roman"/>
          <w:b/>
          <w:color w:val="000000" w:themeColor="text1"/>
        </w:rPr>
        <w:t xml:space="preserve">A do </w:t>
      </w:r>
      <w:r w:rsidR="00FA6145" w:rsidRPr="00001880">
        <w:rPr>
          <w:rFonts w:ascii="Times New Roman" w:hAnsi="Times New Roman" w:cs="Times New Roman"/>
          <w:b/>
          <w:color w:val="000000" w:themeColor="text1"/>
        </w:rPr>
        <w:t>1</w:t>
      </w:r>
      <w:r w:rsidR="00E86856" w:rsidRPr="00001880">
        <w:rPr>
          <w:rFonts w:ascii="Times New Roman" w:hAnsi="Times New Roman" w:cs="Times New Roman"/>
          <w:b/>
          <w:color w:val="000000" w:themeColor="text1"/>
        </w:rPr>
        <w:t>G</w:t>
      </w:r>
      <w:r w:rsidRPr="00001880">
        <w:rPr>
          <w:rFonts w:ascii="Times New Roman" w:hAnsi="Times New Roman" w:cs="Times New Roman"/>
          <w:color w:val="000000" w:themeColor="text1"/>
        </w:rPr>
        <w:t xml:space="preserve"> – Formularz Ofertowy</w:t>
      </w:r>
    </w:p>
    <w:p w:rsidR="00FA6145" w:rsidRPr="00001880" w:rsidRDefault="00FA6145" w:rsidP="00FA6145">
      <w:pPr>
        <w:spacing w:after="0" w:line="276" w:lineRule="auto"/>
        <w:jc w:val="both"/>
        <w:rPr>
          <w:rFonts w:ascii="Times New Roman" w:hAnsi="Times New Roman" w:cs="Times New Roman"/>
          <w:color w:val="000000" w:themeColor="text1"/>
        </w:rPr>
      </w:pPr>
      <w:r w:rsidRPr="00001880">
        <w:rPr>
          <w:rFonts w:ascii="Times New Roman" w:hAnsi="Times New Roman" w:cs="Times New Roman"/>
          <w:b/>
          <w:color w:val="000000" w:themeColor="text1"/>
        </w:rPr>
        <w:t>Załącznik nr 2A do 2</w:t>
      </w:r>
      <w:r w:rsidR="00E86856" w:rsidRPr="00001880">
        <w:rPr>
          <w:rFonts w:ascii="Times New Roman" w:hAnsi="Times New Roman" w:cs="Times New Roman"/>
          <w:b/>
          <w:color w:val="000000" w:themeColor="text1"/>
        </w:rPr>
        <w:t>G</w:t>
      </w:r>
      <w:r w:rsidRPr="00001880">
        <w:rPr>
          <w:rFonts w:ascii="Times New Roman" w:hAnsi="Times New Roman" w:cs="Times New Roman"/>
          <w:color w:val="000000" w:themeColor="text1"/>
        </w:rPr>
        <w:t xml:space="preserve"> – Opis Przedmiotu Zamówienia</w:t>
      </w:r>
    </w:p>
    <w:p w:rsidR="008849F3" w:rsidRPr="00001880" w:rsidRDefault="008849F3" w:rsidP="008849F3">
      <w:pPr>
        <w:spacing w:after="0" w:line="276" w:lineRule="auto"/>
        <w:jc w:val="both"/>
        <w:rPr>
          <w:rFonts w:ascii="Times New Roman" w:hAnsi="Times New Roman" w:cs="Times New Roman"/>
          <w:color w:val="000000" w:themeColor="text1"/>
        </w:rPr>
      </w:pPr>
      <w:r w:rsidRPr="00001880">
        <w:rPr>
          <w:rFonts w:ascii="Times New Roman" w:hAnsi="Times New Roman" w:cs="Times New Roman"/>
          <w:b/>
          <w:color w:val="000000" w:themeColor="text1"/>
        </w:rPr>
        <w:t>Załącznik nr 3</w:t>
      </w:r>
      <w:r w:rsidRPr="00001880">
        <w:rPr>
          <w:rFonts w:ascii="Times New Roman" w:hAnsi="Times New Roman" w:cs="Times New Roman"/>
          <w:color w:val="000000" w:themeColor="text1"/>
        </w:rPr>
        <w:t xml:space="preserve"> –  Oświadczenie Wykonawcy, że oferowane produkty są zgodne z Opisem przedmiotu zamówienia (OPZ) i spełniają wymagania postawione przez Zamawiającego w SWZ– wymagane dla zadania nr: 1÷</w:t>
      </w:r>
      <w:r w:rsidR="00E86856" w:rsidRPr="00001880">
        <w:rPr>
          <w:rFonts w:ascii="Times New Roman" w:hAnsi="Times New Roman" w:cs="Times New Roman"/>
          <w:color w:val="000000" w:themeColor="text1"/>
        </w:rPr>
        <w:t>7</w:t>
      </w:r>
      <w:r w:rsidRPr="00001880">
        <w:rPr>
          <w:rFonts w:ascii="Times New Roman" w:hAnsi="Times New Roman" w:cs="Times New Roman"/>
          <w:color w:val="000000" w:themeColor="text1"/>
        </w:rPr>
        <w:t>.</w:t>
      </w:r>
    </w:p>
    <w:p w:rsidR="008849F3" w:rsidRPr="00001880" w:rsidRDefault="008849F3" w:rsidP="008849F3">
      <w:pPr>
        <w:spacing w:after="0" w:line="276" w:lineRule="auto"/>
        <w:jc w:val="both"/>
        <w:rPr>
          <w:rFonts w:ascii="Times New Roman" w:hAnsi="Times New Roman" w:cs="Times New Roman"/>
          <w:color w:val="000000" w:themeColor="text1"/>
        </w:rPr>
      </w:pPr>
      <w:r w:rsidRPr="00001880">
        <w:rPr>
          <w:rFonts w:ascii="Times New Roman" w:hAnsi="Times New Roman" w:cs="Times New Roman"/>
          <w:b/>
          <w:color w:val="000000" w:themeColor="text1"/>
        </w:rPr>
        <w:lastRenderedPageBreak/>
        <w:t>Załącznik nr 4</w:t>
      </w:r>
      <w:r w:rsidRPr="00001880">
        <w:rPr>
          <w:rFonts w:ascii="Times New Roman" w:hAnsi="Times New Roman" w:cs="Times New Roman"/>
          <w:color w:val="000000" w:themeColor="text1"/>
        </w:rPr>
        <w:t xml:space="preserve"> – Oświadczenie, że w razie awarii uszkodzony dysk twardy pozostaje u Zamawiającego –wymagane dla zadania nr: </w:t>
      </w:r>
      <w:r w:rsidR="00E86856" w:rsidRPr="00001880">
        <w:rPr>
          <w:rFonts w:ascii="Times New Roman" w:hAnsi="Times New Roman" w:cs="Times New Roman"/>
          <w:color w:val="000000" w:themeColor="text1"/>
        </w:rPr>
        <w:t>1</w:t>
      </w:r>
      <w:r w:rsidRPr="00001880">
        <w:rPr>
          <w:rFonts w:ascii="Times New Roman" w:hAnsi="Times New Roman" w:cs="Times New Roman"/>
          <w:color w:val="000000" w:themeColor="text1"/>
        </w:rPr>
        <w:t>.</w:t>
      </w:r>
    </w:p>
    <w:p w:rsidR="008849F3" w:rsidRPr="00001880" w:rsidRDefault="008849F3" w:rsidP="008849F3">
      <w:pPr>
        <w:spacing w:after="0" w:line="276" w:lineRule="auto"/>
        <w:jc w:val="both"/>
        <w:rPr>
          <w:rFonts w:ascii="Times New Roman" w:hAnsi="Times New Roman" w:cs="Times New Roman"/>
          <w:color w:val="000000" w:themeColor="text1"/>
        </w:rPr>
      </w:pPr>
      <w:r w:rsidRPr="00001880">
        <w:rPr>
          <w:rFonts w:ascii="Times New Roman" w:hAnsi="Times New Roman" w:cs="Times New Roman"/>
          <w:b/>
          <w:color w:val="000000" w:themeColor="text1"/>
        </w:rPr>
        <w:t>Załącznik nr 5</w:t>
      </w:r>
      <w:r w:rsidRPr="00001880">
        <w:rPr>
          <w:rFonts w:ascii="Times New Roman" w:hAnsi="Times New Roman" w:cs="Times New Roman"/>
          <w:color w:val="000000" w:themeColor="text1"/>
        </w:rPr>
        <w:t xml:space="preserve"> –</w:t>
      </w:r>
      <w:r w:rsidRPr="00001880">
        <w:rPr>
          <w:rFonts w:ascii="Times New Roman" w:hAnsi="Times New Roman" w:cs="Times New Roman"/>
          <w:bCs/>
          <w:color w:val="000000" w:themeColor="text1"/>
        </w:rPr>
        <w:t xml:space="preserve"> </w:t>
      </w:r>
      <w:r w:rsidRPr="00001880">
        <w:rPr>
          <w:rFonts w:ascii="Times New Roman" w:hAnsi="Times New Roman" w:cs="Times New Roman"/>
          <w:color w:val="000000" w:themeColor="text1"/>
        </w:rPr>
        <w:t xml:space="preserve">Oświadczenie Wykonawcy potwierdzające, że serwis będzie realizowany przez Autoryzowanego Partnera Serwisowego Producenta lub bezpośrednio przez Producenta –  wymagane dla zadania nr: </w:t>
      </w:r>
      <w:r w:rsidR="00F30AE5">
        <w:rPr>
          <w:rFonts w:ascii="Times New Roman" w:hAnsi="Times New Roman" w:cs="Times New Roman"/>
          <w:color w:val="000000" w:themeColor="text1"/>
        </w:rPr>
        <w:t>1,3,4,5,6,7</w:t>
      </w:r>
    </w:p>
    <w:p w:rsidR="005A28E8" w:rsidRPr="00001880" w:rsidRDefault="008849F3" w:rsidP="008849F3">
      <w:pPr>
        <w:spacing w:after="0" w:line="276" w:lineRule="auto"/>
        <w:jc w:val="both"/>
        <w:rPr>
          <w:rFonts w:ascii="Times New Roman" w:hAnsi="Times New Roman" w:cs="Times New Roman"/>
          <w:color w:val="000000" w:themeColor="text1"/>
        </w:rPr>
      </w:pPr>
      <w:r w:rsidRPr="00001880">
        <w:rPr>
          <w:rFonts w:ascii="Times New Roman" w:hAnsi="Times New Roman" w:cs="Times New Roman"/>
          <w:b/>
          <w:color w:val="000000" w:themeColor="text1"/>
        </w:rPr>
        <w:t>Załącznik nr 6</w:t>
      </w:r>
      <w:r w:rsidRPr="00001880">
        <w:rPr>
          <w:rFonts w:ascii="Times New Roman" w:hAnsi="Times New Roman" w:cs="Times New Roman"/>
          <w:color w:val="000000" w:themeColor="text1"/>
        </w:rPr>
        <w:t xml:space="preserve"> – Oświadczenie Wykonawcy w zakresie oferowanego oprogramowania, że jest podmiotem uprawnionym do udzielenia licencji i dostawy oferowanego oprogramowania, a dostarczone oprogramowanie jest wolne od wad prawnych i fizycznych oraz że jest zgodne z zaleceniami, normami </w:t>
      </w:r>
      <w:r w:rsidR="000E2F20" w:rsidRPr="00001880">
        <w:rPr>
          <w:rFonts w:ascii="Times New Roman" w:hAnsi="Times New Roman" w:cs="Times New Roman"/>
          <w:color w:val="000000" w:themeColor="text1"/>
        </w:rPr>
        <w:br/>
      </w:r>
      <w:r w:rsidRPr="00001880">
        <w:rPr>
          <w:rFonts w:ascii="Times New Roman" w:hAnsi="Times New Roman" w:cs="Times New Roman"/>
          <w:color w:val="000000" w:themeColor="text1"/>
        </w:rPr>
        <w:t xml:space="preserve">i obowiązującymi wymaganiami techniczno-eksploatacyjnymi na terenie RP – (wymagane dla zadania nr </w:t>
      </w:r>
      <w:r w:rsidR="00E86856" w:rsidRPr="00001880">
        <w:rPr>
          <w:rFonts w:ascii="Times New Roman" w:hAnsi="Times New Roman" w:cs="Times New Roman"/>
          <w:color w:val="000000" w:themeColor="text1"/>
        </w:rPr>
        <w:t>1</w:t>
      </w:r>
    </w:p>
    <w:p w:rsidR="008849F3" w:rsidRPr="00001880" w:rsidRDefault="008849F3" w:rsidP="008849F3">
      <w:pPr>
        <w:spacing w:after="0" w:line="276" w:lineRule="auto"/>
        <w:jc w:val="both"/>
        <w:rPr>
          <w:rFonts w:ascii="Times New Roman" w:hAnsi="Times New Roman" w:cs="Times New Roman"/>
          <w:color w:val="000000" w:themeColor="text1"/>
        </w:rPr>
      </w:pPr>
      <w:r w:rsidRPr="00001880">
        <w:rPr>
          <w:rFonts w:ascii="Times New Roman" w:hAnsi="Times New Roman" w:cs="Times New Roman"/>
          <w:b/>
          <w:color w:val="000000" w:themeColor="text1"/>
        </w:rPr>
        <w:t>Załącznik nr 7</w:t>
      </w:r>
      <w:r w:rsidRPr="00001880">
        <w:rPr>
          <w:rFonts w:ascii="Times New Roman" w:hAnsi="Times New Roman" w:cs="Times New Roman"/>
          <w:color w:val="000000" w:themeColor="text1"/>
        </w:rPr>
        <w:t xml:space="preserve"> – Oświadczenie o niepodleganiu wykluczeniu</w:t>
      </w:r>
    </w:p>
    <w:p w:rsidR="008849F3" w:rsidRPr="00001880" w:rsidRDefault="008849F3" w:rsidP="008849F3">
      <w:pPr>
        <w:spacing w:after="0" w:line="276" w:lineRule="auto"/>
        <w:jc w:val="both"/>
        <w:rPr>
          <w:rFonts w:ascii="Times New Roman" w:hAnsi="Times New Roman" w:cs="Times New Roman"/>
          <w:color w:val="000000" w:themeColor="text1"/>
        </w:rPr>
      </w:pPr>
      <w:r w:rsidRPr="00001880">
        <w:rPr>
          <w:rFonts w:ascii="Times New Roman" w:hAnsi="Times New Roman" w:cs="Times New Roman"/>
          <w:b/>
          <w:color w:val="000000" w:themeColor="text1"/>
        </w:rPr>
        <w:t>Załącznik nr 8</w:t>
      </w:r>
      <w:r w:rsidRPr="00001880">
        <w:rPr>
          <w:rFonts w:ascii="Times New Roman" w:hAnsi="Times New Roman" w:cs="Times New Roman"/>
          <w:color w:val="000000" w:themeColor="text1"/>
        </w:rPr>
        <w:t xml:space="preserve"> – Projektowane postanowienia umowy </w:t>
      </w:r>
    </w:p>
    <w:p w:rsidR="008849F3" w:rsidRPr="00001880" w:rsidRDefault="008849F3" w:rsidP="005A28E8">
      <w:pPr>
        <w:spacing w:after="0" w:line="276" w:lineRule="auto"/>
        <w:jc w:val="both"/>
        <w:rPr>
          <w:rFonts w:ascii="Times New Roman" w:hAnsi="Times New Roman" w:cs="Times New Roman"/>
          <w:color w:val="000000" w:themeColor="text1"/>
        </w:rPr>
      </w:pPr>
    </w:p>
    <w:p w:rsidR="008849F3" w:rsidRPr="00001880" w:rsidRDefault="008849F3" w:rsidP="005A28E8">
      <w:pPr>
        <w:spacing w:after="0" w:line="276" w:lineRule="auto"/>
        <w:jc w:val="both"/>
        <w:rPr>
          <w:rFonts w:ascii="Times New Roman" w:hAnsi="Times New Roman" w:cs="Times New Roman"/>
          <w:color w:val="000000" w:themeColor="text1"/>
        </w:rPr>
      </w:pPr>
    </w:p>
    <w:p w:rsidR="008849F3" w:rsidRPr="00001880" w:rsidRDefault="008849F3" w:rsidP="005A28E8">
      <w:pPr>
        <w:spacing w:after="0" w:line="276" w:lineRule="auto"/>
        <w:jc w:val="both"/>
        <w:rPr>
          <w:rFonts w:ascii="Times New Roman" w:hAnsi="Times New Roman" w:cs="Times New Roman"/>
          <w:color w:val="000000" w:themeColor="text1"/>
        </w:rPr>
      </w:pPr>
    </w:p>
    <w:p w:rsidR="008849F3" w:rsidRPr="00001880" w:rsidRDefault="008849F3" w:rsidP="005A28E8">
      <w:pPr>
        <w:spacing w:after="0" w:line="276" w:lineRule="auto"/>
        <w:jc w:val="both"/>
        <w:rPr>
          <w:rFonts w:ascii="Times New Roman" w:hAnsi="Times New Roman" w:cs="Times New Roman"/>
          <w:color w:val="000000" w:themeColor="text1"/>
        </w:rPr>
      </w:pPr>
    </w:p>
    <w:p w:rsidR="00B51970" w:rsidRPr="00001880" w:rsidRDefault="00B51970" w:rsidP="00B51970">
      <w:pPr>
        <w:spacing w:after="0" w:line="276" w:lineRule="auto"/>
        <w:jc w:val="both"/>
        <w:rPr>
          <w:rFonts w:ascii="Times New Roman" w:hAnsi="Times New Roman" w:cs="Times New Roman"/>
          <w:color w:val="000000" w:themeColor="text1"/>
        </w:rPr>
      </w:pPr>
      <w:r w:rsidRPr="00001880">
        <w:rPr>
          <w:rFonts w:ascii="Times New Roman" w:hAnsi="Times New Roman" w:cs="Times New Roman"/>
          <w:color w:val="000000" w:themeColor="text1"/>
        </w:rPr>
        <w:t xml:space="preserve">Dokument opracował: </w:t>
      </w:r>
      <w:r w:rsidR="00AB5417" w:rsidRPr="00001880">
        <w:rPr>
          <w:rFonts w:ascii="Times New Roman" w:hAnsi="Times New Roman" w:cs="Times New Roman"/>
          <w:color w:val="000000" w:themeColor="text1"/>
        </w:rPr>
        <w:t>Małgorzata Wójcik</w:t>
      </w:r>
    </w:p>
    <w:p w:rsidR="00DE5F31" w:rsidRPr="00001880" w:rsidRDefault="00DE5F31" w:rsidP="00DE5F31">
      <w:pPr>
        <w:spacing w:after="0" w:line="276" w:lineRule="auto"/>
        <w:jc w:val="both"/>
        <w:rPr>
          <w:rFonts w:ascii="Times New Roman" w:hAnsi="Times New Roman" w:cs="Times New Roman"/>
          <w:color w:val="000000" w:themeColor="text1"/>
        </w:rPr>
      </w:pPr>
    </w:p>
    <w:p w:rsidR="00D600C9" w:rsidRPr="00001880" w:rsidRDefault="00D600C9" w:rsidP="00DE5F31">
      <w:pPr>
        <w:spacing w:after="0" w:line="276" w:lineRule="auto"/>
        <w:jc w:val="both"/>
        <w:rPr>
          <w:rFonts w:ascii="Times New Roman" w:hAnsi="Times New Roman" w:cs="Times New Roman"/>
          <w:color w:val="000000" w:themeColor="text1"/>
        </w:rPr>
      </w:pPr>
    </w:p>
    <w:p w:rsidR="00DE5F31" w:rsidRPr="00001880" w:rsidRDefault="00DE5F31" w:rsidP="00DE5F31">
      <w:pPr>
        <w:spacing w:after="0" w:line="276" w:lineRule="auto"/>
        <w:jc w:val="both"/>
        <w:rPr>
          <w:rFonts w:ascii="Times New Roman" w:hAnsi="Times New Roman" w:cs="Times New Roman"/>
          <w:color w:val="000000" w:themeColor="text1"/>
        </w:rPr>
      </w:pPr>
    </w:p>
    <w:p w:rsidR="00DE5F31" w:rsidRPr="00001880" w:rsidRDefault="00DE5F31" w:rsidP="00DE5F31">
      <w:pPr>
        <w:spacing w:after="0" w:line="276" w:lineRule="auto"/>
        <w:jc w:val="both"/>
        <w:rPr>
          <w:rFonts w:ascii="Times New Roman" w:hAnsi="Times New Roman" w:cs="Times New Roman"/>
          <w:color w:val="000000" w:themeColor="text1"/>
        </w:rPr>
      </w:pPr>
    </w:p>
    <w:p w:rsidR="00DE5F31" w:rsidRPr="00001880" w:rsidRDefault="00DE5F31" w:rsidP="00DE5F31">
      <w:pPr>
        <w:spacing w:after="0" w:line="276" w:lineRule="auto"/>
        <w:jc w:val="both"/>
        <w:rPr>
          <w:rFonts w:ascii="Times New Roman" w:hAnsi="Times New Roman" w:cs="Times New Roman"/>
          <w:color w:val="000000" w:themeColor="text1"/>
        </w:rPr>
      </w:pPr>
    </w:p>
    <w:p w:rsidR="00DE5F31" w:rsidRPr="00001880" w:rsidRDefault="00DE5F31" w:rsidP="00DE5F31">
      <w:pPr>
        <w:rPr>
          <w:rFonts w:ascii="Times New Roman" w:hAnsi="Times New Roman" w:cs="Times New Roman"/>
          <w:color w:val="000000" w:themeColor="text1"/>
        </w:rPr>
      </w:pPr>
    </w:p>
    <w:p w:rsidR="00DF0F87" w:rsidRPr="00001880" w:rsidRDefault="00DF0F87">
      <w:pPr>
        <w:rPr>
          <w:rFonts w:ascii="Times New Roman" w:hAnsi="Times New Roman" w:cs="Times New Roman"/>
          <w:color w:val="000000" w:themeColor="text1"/>
        </w:rPr>
      </w:pPr>
    </w:p>
    <w:p w:rsidR="00E01DE2" w:rsidRPr="00001880" w:rsidRDefault="00E01DE2">
      <w:pPr>
        <w:rPr>
          <w:rFonts w:ascii="Times New Roman" w:hAnsi="Times New Roman" w:cs="Times New Roman"/>
          <w:color w:val="000000" w:themeColor="text1"/>
        </w:rPr>
      </w:pPr>
    </w:p>
    <w:p w:rsidR="00E16D47" w:rsidRPr="00001880" w:rsidRDefault="00E16D47" w:rsidP="00E16D47">
      <w:pPr>
        <w:spacing w:line="240" w:lineRule="auto"/>
        <w:jc w:val="both"/>
        <w:rPr>
          <w:rFonts w:ascii="Times New Roman" w:hAnsi="Times New Roman" w:cs="Times New Roman"/>
          <w:color w:val="000000" w:themeColor="text1"/>
        </w:rPr>
      </w:pPr>
    </w:p>
    <w:p w:rsidR="00E16D47" w:rsidRPr="00001880" w:rsidRDefault="00E16D47" w:rsidP="00E16D47">
      <w:pPr>
        <w:spacing w:line="240" w:lineRule="auto"/>
        <w:jc w:val="both"/>
        <w:rPr>
          <w:rFonts w:ascii="Times New Roman" w:hAnsi="Times New Roman" w:cs="Times New Roman"/>
          <w:color w:val="000000" w:themeColor="text1"/>
        </w:rPr>
      </w:pPr>
    </w:p>
    <w:sectPr w:rsidR="00E16D47" w:rsidRPr="00001880" w:rsidSect="009B1329">
      <w:footerReference w:type="default" r:id="rId33"/>
      <w:pgSz w:w="11906" w:h="16838"/>
      <w:pgMar w:top="1304" w:right="1361" w:bottom="1418"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4416" w:rsidRDefault="00674416">
      <w:pPr>
        <w:spacing w:after="0" w:line="240" w:lineRule="auto"/>
      </w:pPr>
      <w:r>
        <w:separator/>
      </w:r>
    </w:p>
  </w:endnote>
  <w:endnote w:type="continuationSeparator" w:id="0">
    <w:p w:rsidR="00674416" w:rsidRDefault="006744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Black">
    <w:altName w:val="Yu Gothic UI"/>
    <w:panose1 w:val="00000000000000000000"/>
    <w:charset w:val="80"/>
    <w:family w:val="auto"/>
    <w:notTrueType/>
    <w:pitch w:val="default"/>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NewRomanPS-BoldMT">
    <w:altName w:val="MS Gothic"/>
    <w:panose1 w:val="00000000000000000000"/>
    <w:charset w:val="80"/>
    <w:family w:val="auto"/>
    <w:notTrueType/>
    <w:pitch w:val="default"/>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2837784"/>
      <w:docPartObj>
        <w:docPartGallery w:val="Page Numbers (Bottom of Page)"/>
        <w:docPartUnique/>
      </w:docPartObj>
    </w:sdtPr>
    <w:sdtEndPr>
      <w:rPr>
        <w:rFonts w:ascii="Times New Roman" w:hAnsi="Times New Roman" w:cs="Times New Roman"/>
        <w:sz w:val="18"/>
      </w:rPr>
    </w:sdtEndPr>
    <w:sdtContent>
      <w:p w:rsidR="00273E2D" w:rsidRDefault="00273E2D">
        <w:pPr>
          <w:pStyle w:val="Stopka"/>
          <w:jc w:val="center"/>
        </w:pPr>
      </w:p>
      <w:p w:rsidR="00273E2D" w:rsidRPr="00C8630A" w:rsidRDefault="00273E2D" w:rsidP="009B1329">
        <w:pPr>
          <w:tabs>
            <w:tab w:val="center" w:pos="4536"/>
            <w:tab w:val="right" w:pos="9072"/>
          </w:tabs>
          <w:spacing w:after="0" w:line="240" w:lineRule="auto"/>
          <w:jc w:val="center"/>
          <w:rPr>
            <w:rFonts w:ascii="Times New Roman" w:hAnsi="Times New Roman" w:cs="Times New Roman"/>
            <w:b/>
            <w:sz w:val="16"/>
            <w:szCs w:val="16"/>
          </w:rPr>
        </w:pPr>
        <w:r w:rsidRPr="00C8630A">
          <w:rPr>
            <w:rFonts w:ascii="Times New Roman" w:hAnsi="Times New Roman" w:cs="Times New Roman"/>
            <w:b/>
            <w:sz w:val="16"/>
            <w:szCs w:val="16"/>
          </w:rPr>
          <w:t>_________________________________________________________________________________________________________</w:t>
        </w:r>
      </w:p>
      <w:p w:rsidR="00273E2D" w:rsidRDefault="00273E2D" w:rsidP="009B1329">
        <w:pPr>
          <w:tabs>
            <w:tab w:val="center" w:pos="4536"/>
            <w:tab w:val="right" w:pos="9072"/>
          </w:tabs>
          <w:spacing w:after="0" w:line="240" w:lineRule="auto"/>
          <w:jc w:val="center"/>
          <w:rPr>
            <w:rFonts w:ascii="Times New Roman" w:hAnsi="Times New Roman" w:cs="Arial"/>
            <w:b/>
            <w:bCs/>
            <w:sz w:val="16"/>
            <w:szCs w:val="16"/>
          </w:rPr>
        </w:pPr>
        <w:r w:rsidRPr="00C8630A">
          <w:rPr>
            <w:rFonts w:ascii="Times New Roman" w:hAnsi="Times New Roman" w:cs="Arial"/>
            <w:b/>
            <w:bCs/>
            <w:sz w:val="16"/>
            <w:szCs w:val="16"/>
          </w:rPr>
          <w:t>Komenda Wojewódzka Policji z siedzibą w Radomiu, ul. 11 Listopada 37/59, 26 – 600 Radom</w:t>
        </w:r>
      </w:p>
      <w:p w:rsidR="00273E2D" w:rsidRDefault="00273E2D">
        <w:pPr>
          <w:pStyle w:val="Stopka"/>
          <w:jc w:val="center"/>
        </w:pPr>
      </w:p>
      <w:p w:rsidR="00273E2D" w:rsidRPr="00256F5F" w:rsidRDefault="00273E2D">
        <w:pPr>
          <w:pStyle w:val="Stopka"/>
          <w:jc w:val="center"/>
          <w:rPr>
            <w:rFonts w:ascii="Times New Roman" w:hAnsi="Times New Roman" w:cs="Times New Roman"/>
            <w:sz w:val="18"/>
          </w:rPr>
        </w:pPr>
        <w:r w:rsidRPr="00256F5F">
          <w:rPr>
            <w:rFonts w:ascii="Times New Roman" w:hAnsi="Times New Roman" w:cs="Times New Roman"/>
            <w:sz w:val="18"/>
          </w:rPr>
          <w:fldChar w:fldCharType="begin"/>
        </w:r>
        <w:r w:rsidRPr="00256F5F">
          <w:rPr>
            <w:rFonts w:ascii="Times New Roman" w:hAnsi="Times New Roman" w:cs="Times New Roman"/>
            <w:sz w:val="18"/>
          </w:rPr>
          <w:instrText>PAGE   \* MERGEFORMAT</w:instrText>
        </w:r>
        <w:r w:rsidRPr="00256F5F">
          <w:rPr>
            <w:rFonts w:ascii="Times New Roman" w:hAnsi="Times New Roman" w:cs="Times New Roman"/>
            <w:sz w:val="18"/>
          </w:rPr>
          <w:fldChar w:fldCharType="separate"/>
        </w:r>
        <w:r w:rsidR="008A7AE5">
          <w:rPr>
            <w:rFonts w:ascii="Times New Roman" w:hAnsi="Times New Roman" w:cs="Times New Roman"/>
            <w:noProof/>
            <w:sz w:val="18"/>
          </w:rPr>
          <w:t>20</w:t>
        </w:r>
        <w:r w:rsidRPr="00256F5F">
          <w:rPr>
            <w:rFonts w:ascii="Times New Roman" w:hAnsi="Times New Roman" w:cs="Times New Roman"/>
            <w:sz w:val="18"/>
          </w:rPr>
          <w:fldChar w:fldCharType="end"/>
        </w:r>
      </w:p>
    </w:sdtContent>
  </w:sdt>
  <w:p w:rsidR="00273E2D" w:rsidRPr="000F63F6" w:rsidRDefault="00273E2D">
    <w:pPr>
      <w:pStyle w:val="Stopka"/>
      <w:rPr>
        <w:rFonts w:ascii="Times New Roman" w:hAnsi="Times New Roman" w:cs="Times New Roman"/>
        <w:sz w:val="20"/>
        <w:szCs w:val="20"/>
      </w:rPr>
    </w:pPr>
  </w:p>
  <w:p w:rsidR="00273E2D" w:rsidRDefault="00273E2D"/>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4416" w:rsidRDefault="00674416">
      <w:pPr>
        <w:spacing w:after="0" w:line="240" w:lineRule="auto"/>
      </w:pPr>
      <w:r>
        <w:separator/>
      </w:r>
    </w:p>
  </w:footnote>
  <w:footnote w:type="continuationSeparator" w:id="0">
    <w:p w:rsidR="00674416" w:rsidRDefault="006744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B"/>
    <w:multiLevelType w:val="singleLevel"/>
    <w:tmpl w:val="0000000B"/>
    <w:name w:val="WW8Num11"/>
    <w:lvl w:ilvl="0">
      <w:start w:val="1"/>
      <w:numFmt w:val="decimal"/>
      <w:lvlText w:val="%1."/>
      <w:lvlJc w:val="left"/>
      <w:pPr>
        <w:tabs>
          <w:tab w:val="num" w:pos="0"/>
        </w:tabs>
        <w:ind w:left="720" w:hanging="360"/>
      </w:pPr>
      <w:rPr>
        <w:bCs/>
        <w:sz w:val="22"/>
        <w:szCs w:val="22"/>
      </w:rPr>
    </w:lvl>
  </w:abstractNum>
  <w:abstractNum w:abstractNumId="1" w15:restartNumberingAfterBreak="0">
    <w:nsid w:val="0000000E"/>
    <w:multiLevelType w:val="singleLevel"/>
    <w:tmpl w:val="0000000E"/>
    <w:name w:val="WW8Num14"/>
    <w:lvl w:ilvl="0">
      <w:start w:val="1"/>
      <w:numFmt w:val="lowerLetter"/>
      <w:lvlText w:val="%1)"/>
      <w:lvlJc w:val="left"/>
      <w:pPr>
        <w:tabs>
          <w:tab w:val="num" w:pos="0"/>
        </w:tabs>
        <w:ind w:left="1004" w:hanging="360"/>
      </w:pPr>
      <w:rPr>
        <w:rFonts w:ascii="Times New Roman" w:hAnsi="Times New Roman" w:cs="Times New Roman"/>
        <w:sz w:val="22"/>
        <w:szCs w:val="22"/>
      </w:rPr>
    </w:lvl>
  </w:abstractNum>
  <w:abstractNum w:abstractNumId="2" w15:restartNumberingAfterBreak="0">
    <w:nsid w:val="0000000F"/>
    <w:multiLevelType w:val="singleLevel"/>
    <w:tmpl w:val="0000000F"/>
    <w:name w:val="WW8Num15"/>
    <w:lvl w:ilvl="0">
      <w:start w:val="1"/>
      <w:numFmt w:val="lowerLetter"/>
      <w:lvlText w:val="%1)"/>
      <w:lvlJc w:val="left"/>
      <w:pPr>
        <w:tabs>
          <w:tab w:val="num" w:pos="0"/>
        </w:tabs>
        <w:ind w:left="720" w:hanging="360"/>
      </w:pPr>
      <w:rPr>
        <w:rFonts w:ascii="Times New Roman" w:eastAsia="Times New Roman" w:hAnsi="Times New Roman" w:cs="Times New Roman"/>
        <w:color w:val="000000"/>
        <w:sz w:val="22"/>
        <w:szCs w:val="22"/>
      </w:rPr>
    </w:lvl>
  </w:abstractNum>
  <w:abstractNum w:abstractNumId="3" w15:restartNumberingAfterBreak="0">
    <w:nsid w:val="00000013"/>
    <w:multiLevelType w:val="multilevel"/>
    <w:tmpl w:val="00000013"/>
    <w:name w:val="WW8Num19"/>
    <w:lvl w:ilvl="0">
      <w:start w:val="1"/>
      <w:numFmt w:val="decimal"/>
      <w:lvlText w:val="%1"/>
      <w:lvlJc w:val="left"/>
      <w:pPr>
        <w:tabs>
          <w:tab w:val="num" w:pos="0"/>
        </w:tabs>
        <w:ind w:left="480" w:hanging="480"/>
      </w:pPr>
      <w:rPr>
        <w:rFonts w:ascii="Arial" w:eastAsia="Calibri" w:hAnsi="Arial" w:cs="Arial" w:hint="default"/>
        <w:b w:val="0"/>
        <w:bCs w:val="0"/>
        <w:i w:val="0"/>
        <w:iCs w:val="0"/>
        <w:color w:val="000000"/>
        <w:sz w:val="24"/>
        <w:szCs w:val="24"/>
        <w:lang w:val="pl-PL" w:eastAsia="en-US" w:bidi="ar-SA"/>
      </w:rPr>
    </w:lvl>
    <w:lvl w:ilvl="1">
      <w:start w:val="3"/>
      <w:numFmt w:val="decimal"/>
      <w:lvlText w:val="%1.%2"/>
      <w:lvlJc w:val="left"/>
      <w:pPr>
        <w:tabs>
          <w:tab w:val="num" w:pos="0"/>
        </w:tabs>
        <w:ind w:left="990" w:hanging="480"/>
      </w:pPr>
      <w:rPr>
        <w:rFonts w:ascii="Arial" w:eastAsia="Calibri" w:hAnsi="Arial" w:cs="Arial" w:hint="default"/>
        <w:b w:val="0"/>
        <w:bCs w:val="0"/>
        <w:i w:val="0"/>
        <w:iCs w:val="0"/>
        <w:color w:val="000000"/>
        <w:sz w:val="24"/>
        <w:szCs w:val="24"/>
        <w:lang w:val="pl-PL" w:eastAsia="en-US" w:bidi="ar-SA"/>
      </w:rPr>
    </w:lvl>
    <w:lvl w:ilvl="2">
      <w:start w:val="2"/>
      <w:numFmt w:val="decimal"/>
      <w:lvlText w:val="%1.%2.%3"/>
      <w:lvlJc w:val="left"/>
      <w:pPr>
        <w:tabs>
          <w:tab w:val="num" w:pos="0"/>
        </w:tabs>
        <w:ind w:left="862" w:hanging="720"/>
      </w:pPr>
      <w:rPr>
        <w:rFonts w:ascii="Arial" w:eastAsia="Calibri" w:hAnsi="Arial" w:cs="Arial" w:hint="default"/>
        <w:b w:val="0"/>
        <w:bCs w:val="0"/>
        <w:i w:val="0"/>
        <w:iCs w:val="0"/>
        <w:color w:val="000000"/>
        <w:sz w:val="24"/>
        <w:szCs w:val="24"/>
        <w:lang w:val="pl-PL" w:eastAsia="en-US" w:bidi="ar-SA"/>
      </w:rPr>
    </w:lvl>
    <w:lvl w:ilvl="3">
      <w:start w:val="1"/>
      <w:numFmt w:val="decimal"/>
      <w:lvlText w:val="%1.%2.%3.%4"/>
      <w:lvlJc w:val="left"/>
      <w:pPr>
        <w:tabs>
          <w:tab w:val="num" w:pos="708"/>
        </w:tabs>
        <w:ind w:left="2250" w:hanging="720"/>
      </w:pPr>
      <w:rPr>
        <w:rFonts w:ascii="Arial" w:eastAsia="Calibri" w:hAnsi="Arial" w:cs="Arial" w:hint="default"/>
        <w:b w:val="0"/>
        <w:bCs w:val="0"/>
        <w:i w:val="0"/>
        <w:iCs w:val="0"/>
        <w:color w:val="000000"/>
        <w:sz w:val="24"/>
        <w:szCs w:val="24"/>
        <w:lang w:val="pl-PL" w:eastAsia="en-US" w:bidi="ar-SA"/>
      </w:rPr>
    </w:lvl>
    <w:lvl w:ilvl="4">
      <w:start w:val="1"/>
      <w:numFmt w:val="decimal"/>
      <w:lvlText w:val="%1.%2.%3.%4.%5"/>
      <w:lvlJc w:val="left"/>
      <w:pPr>
        <w:tabs>
          <w:tab w:val="num" w:pos="0"/>
        </w:tabs>
        <w:ind w:left="3120" w:hanging="1080"/>
      </w:pPr>
      <w:rPr>
        <w:rFonts w:ascii="Arial" w:eastAsia="Calibri" w:hAnsi="Arial" w:cs="Arial" w:hint="default"/>
        <w:b w:val="0"/>
        <w:bCs w:val="0"/>
        <w:i w:val="0"/>
        <w:iCs w:val="0"/>
        <w:color w:val="000000"/>
        <w:sz w:val="24"/>
        <w:szCs w:val="24"/>
        <w:lang w:val="pl-PL" w:eastAsia="en-US" w:bidi="ar-SA"/>
      </w:rPr>
    </w:lvl>
    <w:lvl w:ilvl="5">
      <w:start w:val="1"/>
      <w:numFmt w:val="decimal"/>
      <w:lvlText w:val="%1.%2.%3.%4.%5.%6"/>
      <w:lvlJc w:val="left"/>
      <w:pPr>
        <w:tabs>
          <w:tab w:val="num" w:pos="0"/>
        </w:tabs>
        <w:ind w:left="3630" w:hanging="1080"/>
      </w:pPr>
      <w:rPr>
        <w:rFonts w:ascii="Arial" w:eastAsia="Calibri" w:hAnsi="Arial" w:cs="Arial" w:hint="default"/>
        <w:b w:val="0"/>
        <w:bCs w:val="0"/>
        <w:i w:val="0"/>
        <w:iCs w:val="0"/>
        <w:color w:val="000000"/>
        <w:sz w:val="24"/>
        <w:szCs w:val="24"/>
        <w:lang w:val="pl-PL" w:eastAsia="en-US" w:bidi="ar-SA"/>
      </w:rPr>
    </w:lvl>
    <w:lvl w:ilvl="6">
      <w:start w:val="1"/>
      <w:numFmt w:val="decimal"/>
      <w:lvlText w:val="%1.%2.%3.%4.%5.%6.%7"/>
      <w:lvlJc w:val="left"/>
      <w:pPr>
        <w:tabs>
          <w:tab w:val="num" w:pos="0"/>
        </w:tabs>
        <w:ind w:left="4500" w:hanging="1440"/>
      </w:pPr>
      <w:rPr>
        <w:rFonts w:ascii="Arial" w:eastAsia="Calibri" w:hAnsi="Arial" w:cs="Arial" w:hint="default"/>
        <w:b w:val="0"/>
        <w:bCs w:val="0"/>
        <w:i w:val="0"/>
        <w:iCs w:val="0"/>
        <w:color w:val="000000"/>
        <w:sz w:val="24"/>
        <w:szCs w:val="24"/>
        <w:lang w:val="pl-PL" w:eastAsia="en-US" w:bidi="ar-SA"/>
      </w:rPr>
    </w:lvl>
    <w:lvl w:ilvl="7">
      <w:start w:val="1"/>
      <w:numFmt w:val="decimal"/>
      <w:lvlText w:val="%1.%2.%3.%4.%5.%6.%7.%8"/>
      <w:lvlJc w:val="left"/>
      <w:pPr>
        <w:tabs>
          <w:tab w:val="num" w:pos="0"/>
        </w:tabs>
        <w:ind w:left="5010" w:hanging="1440"/>
      </w:pPr>
      <w:rPr>
        <w:rFonts w:ascii="Arial" w:eastAsia="Calibri" w:hAnsi="Arial" w:cs="Arial" w:hint="default"/>
        <w:b w:val="0"/>
        <w:bCs w:val="0"/>
        <w:i w:val="0"/>
        <w:iCs w:val="0"/>
        <w:color w:val="000000"/>
        <w:sz w:val="24"/>
        <w:szCs w:val="24"/>
        <w:lang w:val="pl-PL" w:eastAsia="en-US" w:bidi="ar-SA"/>
      </w:rPr>
    </w:lvl>
    <w:lvl w:ilvl="8">
      <w:start w:val="1"/>
      <w:numFmt w:val="decimal"/>
      <w:lvlText w:val="%1.%2.%3.%4.%5.%6.%7.%8.%9"/>
      <w:lvlJc w:val="left"/>
      <w:pPr>
        <w:tabs>
          <w:tab w:val="num" w:pos="0"/>
        </w:tabs>
        <w:ind w:left="5880" w:hanging="1800"/>
      </w:pPr>
      <w:rPr>
        <w:rFonts w:ascii="Arial" w:eastAsia="Calibri" w:hAnsi="Arial" w:cs="Arial" w:hint="default"/>
        <w:b w:val="0"/>
        <w:bCs w:val="0"/>
        <w:i w:val="0"/>
        <w:iCs w:val="0"/>
        <w:color w:val="000000"/>
        <w:sz w:val="24"/>
        <w:szCs w:val="24"/>
        <w:lang w:val="pl-PL" w:eastAsia="en-US" w:bidi="ar-SA"/>
      </w:rPr>
    </w:lvl>
  </w:abstractNum>
  <w:abstractNum w:abstractNumId="4" w15:restartNumberingAfterBreak="0">
    <w:nsid w:val="00E92224"/>
    <w:multiLevelType w:val="hybridMultilevel"/>
    <w:tmpl w:val="D054AE9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1844F35"/>
    <w:multiLevelType w:val="hybridMultilevel"/>
    <w:tmpl w:val="104EC6E8"/>
    <w:lvl w:ilvl="0" w:tplc="2E7EF530">
      <w:start w:val="1"/>
      <w:numFmt w:val="lowerLetter"/>
      <w:lvlText w:val="%1)"/>
      <w:lvlJc w:val="left"/>
      <w:pPr>
        <w:ind w:left="1135" w:hanging="360"/>
      </w:pPr>
      <w:rPr>
        <w:rFonts w:hint="default"/>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15:restartNumberingAfterBreak="0">
    <w:nsid w:val="01CE7906"/>
    <w:multiLevelType w:val="hybridMultilevel"/>
    <w:tmpl w:val="3B26999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02C7482B"/>
    <w:multiLevelType w:val="hybridMultilevel"/>
    <w:tmpl w:val="95BCF91E"/>
    <w:lvl w:ilvl="0" w:tplc="04150019">
      <w:start w:val="1"/>
      <w:numFmt w:val="lowerLetter"/>
      <w:lvlText w:val="%1."/>
      <w:lvlJc w:val="left"/>
      <w:pPr>
        <w:ind w:left="1854" w:hanging="360"/>
      </w:pPr>
      <w:rPr>
        <w:rFonts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3FC13F3"/>
    <w:multiLevelType w:val="hybridMultilevel"/>
    <w:tmpl w:val="73EC807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058F6C4D"/>
    <w:multiLevelType w:val="hybridMultilevel"/>
    <w:tmpl w:val="21483B32"/>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05937E71"/>
    <w:multiLevelType w:val="hybridMultilevel"/>
    <w:tmpl w:val="DCBA7F82"/>
    <w:lvl w:ilvl="0" w:tplc="FFE8EC1A">
      <w:start w:val="1"/>
      <w:numFmt w:val="lowerLetter"/>
      <w:lvlText w:val="%1.)"/>
      <w:lvlJc w:val="left"/>
      <w:pPr>
        <w:ind w:left="1789"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9843D3F"/>
    <w:multiLevelType w:val="hybridMultilevel"/>
    <w:tmpl w:val="2C7044F6"/>
    <w:lvl w:ilvl="0" w:tplc="04150013">
      <w:start w:val="1"/>
      <w:numFmt w:val="upperRoman"/>
      <w:lvlText w:val="%1."/>
      <w:lvlJc w:val="righ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 w15:restartNumberingAfterBreak="0">
    <w:nsid w:val="0BD47B8F"/>
    <w:multiLevelType w:val="hybridMultilevel"/>
    <w:tmpl w:val="C08415A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16A865AE"/>
    <w:multiLevelType w:val="hybridMultilevel"/>
    <w:tmpl w:val="274C0E32"/>
    <w:lvl w:ilvl="0" w:tplc="D08AC2DC">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1AA85B74"/>
    <w:multiLevelType w:val="hybridMultilevel"/>
    <w:tmpl w:val="5386C68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C7C0359"/>
    <w:multiLevelType w:val="hybridMultilevel"/>
    <w:tmpl w:val="A9DCE3F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F232C80"/>
    <w:multiLevelType w:val="hybridMultilevel"/>
    <w:tmpl w:val="E4A8C060"/>
    <w:lvl w:ilvl="0" w:tplc="D05610D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0BE56D0"/>
    <w:multiLevelType w:val="hybridMultilevel"/>
    <w:tmpl w:val="617E9F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1185378"/>
    <w:multiLevelType w:val="multilevel"/>
    <w:tmpl w:val="CEAE7CF0"/>
    <w:styleLink w:val="WWNum4"/>
    <w:lvl w:ilvl="0">
      <w:numFmt w:val="bullet"/>
      <w:lvlText w:val="−"/>
      <w:lvlJc w:val="left"/>
      <w:pPr>
        <w:ind w:left="1146" w:hanging="360"/>
      </w:pPr>
      <w:rPr>
        <w:rFonts w:ascii="Times New Roman" w:hAnsi="Times New Roman" w:cs="Times New Roman"/>
        <w:b/>
        <w:color w:val="00000A"/>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19" w15:restartNumberingAfterBreak="0">
    <w:nsid w:val="212375B8"/>
    <w:multiLevelType w:val="hybridMultilevel"/>
    <w:tmpl w:val="5E3A400E"/>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23314C47"/>
    <w:multiLevelType w:val="hybridMultilevel"/>
    <w:tmpl w:val="DBD4E7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50E48F1"/>
    <w:multiLevelType w:val="hybridMultilevel"/>
    <w:tmpl w:val="96A6C5BC"/>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61064A4"/>
    <w:multiLevelType w:val="hybridMultilevel"/>
    <w:tmpl w:val="915848E0"/>
    <w:lvl w:ilvl="0" w:tplc="11B83262">
      <w:start w:val="1"/>
      <w:numFmt w:val="decimal"/>
      <w:lvlText w:val="%1."/>
      <w:lvlJc w:val="left"/>
      <w:pPr>
        <w:ind w:left="360" w:hanging="360"/>
      </w:pPr>
      <w:rPr>
        <w:b w:val="0"/>
        <w:color w:val="000000" w:themeColor="text1"/>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26107097"/>
    <w:multiLevelType w:val="hybridMultilevel"/>
    <w:tmpl w:val="5CD86096"/>
    <w:lvl w:ilvl="0" w:tplc="04150005">
      <w:start w:val="1"/>
      <w:numFmt w:val="bullet"/>
      <w:lvlText w:val=""/>
      <w:lvlJc w:val="left"/>
      <w:pPr>
        <w:ind w:left="1428" w:hanging="360"/>
      </w:pPr>
      <w:rPr>
        <w:rFonts w:ascii="Wingdings" w:hAnsi="Wingdings"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4" w15:restartNumberingAfterBreak="0">
    <w:nsid w:val="2A1E7D27"/>
    <w:multiLevelType w:val="hybridMultilevel"/>
    <w:tmpl w:val="9378EB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26E6459"/>
    <w:multiLevelType w:val="hybridMultilevel"/>
    <w:tmpl w:val="95BCF91E"/>
    <w:lvl w:ilvl="0" w:tplc="04150019">
      <w:start w:val="1"/>
      <w:numFmt w:val="lowerLetter"/>
      <w:lvlText w:val="%1."/>
      <w:lvlJc w:val="left"/>
      <w:pPr>
        <w:ind w:left="1854" w:hanging="360"/>
      </w:pPr>
      <w:rPr>
        <w:rFonts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84026D9"/>
    <w:multiLevelType w:val="hybridMultilevel"/>
    <w:tmpl w:val="8CB8E7C2"/>
    <w:lvl w:ilvl="0" w:tplc="9A1E0E1E">
      <w:start w:val="1"/>
      <w:numFmt w:val="decimal"/>
      <w:lvlText w:val="%1."/>
      <w:lvlJc w:val="left"/>
      <w:pPr>
        <w:ind w:left="1440" w:hanging="360"/>
      </w:pPr>
      <w:rPr>
        <w:rFonts w:eastAsia="Calibri" w:hint="default"/>
        <w:b w:val="0"/>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3A371527"/>
    <w:multiLevelType w:val="multilevel"/>
    <w:tmpl w:val="35C06E1E"/>
    <w:lvl w:ilvl="0">
      <w:start w:val="2"/>
      <w:numFmt w:val="decimal"/>
      <w:lvlText w:val="%1."/>
      <w:lvlJc w:val="left"/>
      <w:pPr>
        <w:ind w:left="720" w:hanging="360"/>
      </w:pPr>
      <w:rPr>
        <w:rFonts w:hint="default"/>
        <w:b/>
      </w:rPr>
    </w:lvl>
    <w:lvl w:ilvl="1">
      <w:start w:val="3"/>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8" w15:restartNumberingAfterBreak="0">
    <w:nsid w:val="3B6970B0"/>
    <w:multiLevelType w:val="hybridMultilevel"/>
    <w:tmpl w:val="86E2EDD4"/>
    <w:lvl w:ilvl="0" w:tplc="0415000F">
      <w:start w:val="1"/>
      <w:numFmt w:val="decimal"/>
      <w:lvlText w:val="%1."/>
      <w:lvlJc w:val="left"/>
      <w:pPr>
        <w:ind w:left="144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CF95DD0"/>
    <w:multiLevelType w:val="hybridMultilevel"/>
    <w:tmpl w:val="60AC353A"/>
    <w:lvl w:ilvl="0" w:tplc="BC98A2FE">
      <w:start w:val="1"/>
      <w:numFmt w:val="lowerLetter"/>
      <w:lvlText w:val="%1."/>
      <w:lvlJc w:val="left"/>
      <w:pPr>
        <w:ind w:left="185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05240DD"/>
    <w:multiLevelType w:val="hybridMultilevel"/>
    <w:tmpl w:val="59E61F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5E22B08"/>
    <w:multiLevelType w:val="hybridMultilevel"/>
    <w:tmpl w:val="B434C4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7CF257D"/>
    <w:multiLevelType w:val="hybridMultilevel"/>
    <w:tmpl w:val="C2B09254"/>
    <w:lvl w:ilvl="0" w:tplc="29563448">
      <w:start w:val="1"/>
      <w:numFmt w:val="decimal"/>
      <w:lvlText w:val="%1."/>
      <w:lvlJc w:val="left"/>
      <w:pPr>
        <w:ind w:left="720" w:hanging="360"/>
      </w:pPr>
      <w:rPr>
        <w:rFonts w:eastAsia="ArialBlack"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80F2D3D"/>
    <w:multiLevelType w:val="hybridMultilevel"/>
    <w:tmpl w:val="9378EB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95B6379"/>
    <w:multiLevelType w:val="multilevel"/>
    <w:tmpl w:val="5EA07CFE"/>
    <w:lvl w:ilvl="0">
      <w:start w:val="1"/>
      <w:numFmt w:val="decimal"/>
      <w:lvlText w:val="%1."/>
      <w:lvlJc w:val="left"/>
      <w:pPr>
        <w:ind w:left="454" w:hanging="454"/>
      </w:pPr>
      <w:rPr>
        <w:b w:val="0"/>
        <w:vertAlign w:val="baseline"/>
      </w:rPr>
    </w:lvl>
    <w:lvl w:ilvl="1">
      <w:start w:val="1"/>
      <w:numFmt w:val="lowerLetter"/>
      <w:lvlText w:val="%2)"/>
      <w:lvlJc w:val="left"/>
      <w:pPr>
        <w:ind w:left="884" w:hanging="360"/>
      </w:pPr>
      <w:rPr>
        <w:b w:val="0"/>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35" w15:restartNumberingAfterBreak="0">
    <w:nsid w:val="4A4B5EB6"/>
    <w:multiLevelType w:val="hybridMultilevel"/>
    <w:tmpl w:val="1C125D9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0951F8D"/>
    <w:multiLevelType w:val="hybridMultilevel"/>
    <w:tmpl w:val="2F5054F0"/>
    <w:lvl w:ilvl="0" w:tplc="7988D570">
      <w:start w:val="1"/>
      <w:numFmt w:val="bullet"/>
      <w:lvlText w:val="-"/>
      <w:lvlJc w:val="left"/>
      <w:pPr>
        <w:ind w:left="720" w:hanging="360"/>
      </w:pPr>
      <w:rPr>
        <w:rFonts w:ascii="Cambria" w:hAnsi="Cambri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52322034"/>
    <w:multiLevelType w:val="hybridMultilevel"/>
    <w:tmpl w:val="1FCEA0CC"/>
    <w:lvl w:ilvl="0" w:tplc="04150017">
      <w:start w:val="1"/>
      <w:numFmt w:val="lowerLetter"/>
      <w:lvlText w:val="%1)"/>
      <w:lvlJc w:val="left"/>
      <w:pPr>
        <w:ind w:left="1116" w:hanging="360"/>
      </w:pPr>
    </w:lvl>
    <w:lvl w:ilvl="1" w:tplc="04150019" w:tentative="1">
      <w:start w:val="1"/>
      <w:numFmt w:val="lowerLetter"/>
      <w:lvlText w:val="%2."/>
      <w:lvlJc w:val="left"/>
      <w:pPr>
        <w:ind w:left="1836" w:hanging="360"/>
      </w:pPr>
    </w:lvl>
    <w:lvl w:ilvl="2" w:tplc="0415001B" w:tentative="1">
      <w:start w:val="1"/>
      <w:numFmt w:val="lowerRoman"/>
      <w:lvlText w:val="%3."/>
      <w:lvlJc w:val="right"/>
      <w:pPr>
        <w:ind w:left="2556" w:hanging="180"/>
      </w:pPr>
    </w:lvl>
    <w:lvl w:ilvl="3" w:tplc="0415000F" w:tentative="1">
      <w:start w:val="1"/>
      <w:numFmt w:val="decimal"/>
      <w:lvlText w:val="%4."/>
      <w:lvlJc w:val="left"/>
      <w:pPr>
        <w:ind w:left="3276" w:hanging="360"/>
      </w:pPr>
    </w:lvl>
    <w:lvl w:ilvl="4" w:tplc="04150019" w:tentative="1">
      <w:start w:val="1"/>
      <w:numFmt w:val="lowerLetter"/>
      <w:lvlText w:val="%5."/>
      <w:lvlJc w:val="left"/>
      <w:pPr>
        <w:ind w:left="3996" w:hanging="360"/>
      </w:pPr>
    </w:lvl>
    <w:lvl w:ilvl="5" w:tplc="0415001B" w:tentative="1">
      <w:start w:val="1"/>
      <w:numFmt w:val="lowerRoman"/>
      <w:lvlText w:val="%6."/>
      <w:lvlJc w:val="right"/>
      <w:pPr>
        <w:ind w:left="4716" w:hanging="180"/>
      </w:pPr>
    </w:lvl>
    <w:lvl w:ilvl="6" w:tplc="0415000F" w:tentative="1">
      <w:start w:val="1"/>
      <w:numFmt w:val="decimal"/>
      <w:lvlText w:val="%7."/>
      <w:lvlJc w:val="left"/>
      <w:pPr>
        <w:ind w:left="5436" w:hanging="360"/>
      </w:pPr>
    </w:lvl>
    <w:lvl w:ilvl="7" w:tplc="04150019" w:tentative="1">
      <w:start w:val="1"/>
      <w:numFmt w:val="lowerLetter"/>
      <w:lvlText w:val="%8."/>
      <w:lvlJc w:val="left"/>
      <w:pPr>
        <w:ind w:left="6156" w:hanging="360"/>
      </w:pPr>
    </w:lvl>
    <w:lvl w:ilvl="8" w:tplc="0415001B" w:tentative="1">
      <w:start w:val="1"/>
      <w:numFmt w:val="lowerRoman"/>
      <w:lvlText w:val="%9."/>
      <w:lvlJc w:val="right"/>
      <w:pPr>
        <w:ind w:left="6876" w:hanging="180"/>
      </w:pPr>
    </w:lvl>
  </w:abstractNum>
  <w:abstractNum w:abstractNumId="38" w15:restartNumberingAfterBreak="0">
    <w:nsid w:val="52361B63"/>
    <w:multiLevelType w:val="hybridMultilevel"/>
    <w:tmpl w:val="AD6C80A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55D63417"/>
    <w:multiLevelType w:val="hybridMultilevel"/>
    <w:tmpl w:val="104EC6E8"/>
    <w:lvl w:ilvl="0" w:tplc="FFFFFFFF">
      <w:start w:val="1"/>
      <w:numFmt w:val="lowerLetter"/>
      <w:lvlText w:val="%1)"/>
      <w:lvlJc w:val="left"/>
      <w:pPr>
        <w:ind w:left="1069"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5DEC7BEB"/>
    <w:multiLevelType w:val="multilevel"/>
    <w:tmpl w:val="5E844D5A"/>
    <w:styleLink w:val="WWNum2"/>
    <w:lvl w:ilvl="0">
      <w:numFmt w:val="bullet"/>
      <w:lvlText w:val=""/>
      <w:lvlJc w:val="left"/>
      <w:pPr>
        <w:ind w:left="720" w:hanging="360"/>
      </w:pPr>
      <w:rPr>
        <w:rFonts w:ascii="Wingdings" w:hAnsi="Wingdings"/>
        <w:b/>
        <w:color w:val="00000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1" w15:restartNumberingAfterBreak="0">
    <w:nsid w:val="62343AEA"/>
    <w:multiLevelType w:val="hybridMultilevel"/>
    <w:tmpl w:val="DC98435A"/>
    <w:lvl w:ilvl="0" w:tplc="6BAC463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627201E6"/>
    <w:multiLevelType w:val="hybridMultilevel"/>
    <w:tmpl w:val="F91EA154"/>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3" w15:restartNumberingAfterBreak="0">
    <w:nsid w:val="63661390"/>
    <w:multiLevelType w:val="hybridMultilevel"/>
    <w:tmpl w:val="104EC6E8"/>
    <w:lvl w:ilvl="0" w:tplc="FFFFFFFF">
      <w:start w:val="1"/>
      <w:numFmt w:val="lowerLetter"/>
      <w:lvlText w:val="%1)"/>
      <w:lvlJc w:val="left"/>
      <w:pPr>
        <w:ind w:left="1069"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63C30ADF"/>
    <w:multiLevelType w:val="hybridMultilevel"/>
    <w:tmpl w:val="8FAAD15C"/>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45" w15:restartNumberingAfterBreak="0">
    <w:nsid w:val="68AB4408"/>
    <w:multiLevelType w:val="hybridMultilevel"/>
    <w:tmpl w:val="396AF2AA"/>
    <w:lvl w:ilvl="0" w:tplc="32EE398A">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AB44DC3"/>
    <w:multiLevelType w:val="hybridMultilevel"/>
    <w:tmpl w:val="072EAFDC"/>
    <w:lvl w:ilvl="0" w:tplc="04150011">
      <w:start w:val="1"/>
      <w:numFmt w:val="decimal"/>
      <w:lvlText w:val="%1)"/>
      <w:lvlJc w:val="left"/>
      <w:pPr>
        <w:ind w:left="643"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6D936711"/>
    <w:multiLevelType w:val="multilevel"/>
    <w:tmpl w:val="6568DFC2"/>
    <w:styleLink w:val="WWNum1"/>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8" w15:restartNumberingAfterBreak="0">
    <w:nsid w:val="6E311CA9"/>
    <w:multiLevelType w:val="hybridMultilevel"/>
    <w:tmpl w:val="9EC2F74A"/>
    <w:lvl w:ilvl="0" w:tplc="D0DAEB0A">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71093A95"/>
    <w:multiLevelType w:val="hybridMultilevel"/>
    <w:tmpl w:val="2C7044F6"/>
    <w:lvl w:ilvl="0" w:tplc="04150013">
      <w:start w:val="1"/>
      <w:numFmt w:val="upperRoman"/>
      <w:lvlText w:val="%1."/>
      <w:lvlJc w:val="righ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0" w15:restartNumberingAfterBreak="0">
    <w:nsid w:val="71E36F58"/>
    <w:multiLevelType w:val="multilevel"/>
    <w:tmpl w:val="AD2ACCB2"/>
    <w:styleLink w:val="WWNum3"/>
    <w:lvl w:ilvl="0">
      <w:numFmt w:val="bullet"/>
      <w:lvlText w:val="−"/>
      <w:lvlJc w:val="left"/>
      <w:pPr>
        <w:ind w:left="1146" w:hanging="360"/>
      </w:pPr>
      <w:rPr>
        <w:rFonts w:ascii="Times New Roman" w:hAnsi="Times New Roman" w:cs="Times New Roman"/>
        <w:color w:val="00000A"/>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51" w15:restartNumberingAfterBreak="0">
    <w:nsid w:val="728E0EC1"/>
    <w:multiLevelType w:val="hybridMultilevel"/>
    <w:tmpl w:val="5FDAA360"/>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52" w15:restartNumberingAfterBreak="0">
    <w:nsid w:val="755C1AB3"/>
    <w:multiLevelType w:val="hybridMultilevel"/>
    <w:tmpl w:val="1820D45E"/>
    <w:lvl w:ilvl="0" w:tplc="7988D570">
      <w:start w:val="1"/>
      <w:numFmt w:val="bullet"/>
      <w:lvlText w:val="-"/>
      <w:lvlJc w:val="left"/>
      <w:pPr>
        <w:ind w:left="720" w:hanging="360"/>
      </w:pPr>
      <w:rPr>
        <w:rFonts w:ascii="Cambria" w:hAnsi="Cambri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7C786AEC"/>
    <w:multiLevelType w:val="hybridMultilevel"/>
    <w:tmpl w:val="944A584A"/>
    <w:lvl w:ilvl="0" w:tplc="5BFC6D34">
      <w:start w:val="1"/>
      <w:numFmt w:val="bullet"/>
      <w:lvlText w:val=""/>
      <w:lvlJc w:val="left"/>
      <w:pPr>
        <w:ind w:left="720" w:hanging="360"/>
      </w:pPr>
      <w:rPr>
        <w:rFonts w:ascii="Symbol" w:hAnsi="Symbol" w:hint="default"/>
        <w:b w:val="0"/>
        <w:i w:val="0"/>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7CEB1539"/>
    <w:multiLevelType w:val="hybridMultilevel"/>
    <w:tmpl w:val="2F90F4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E0F629B"/>
    <w:multiLevelType w:val="hybridMultilevel"/>
    <w:tmpl w:val="A74818E4"/>
    <w:lvl w:ilvl="0" w:tplc="4006894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ECE0A6D"/>
    <w:multiLevelType w:val="hybridMultilevel"/>
    <w:tmpl w:val="F2EAA7C2"/>
    <w:lvl w:ilvl="0" w:tplc="6580578A">
      <w:start w:val="1"/>
      <w:numFmt w:val="decimal"/>
      <w:lvlText w:val="%1)"/>
      <w:lvlJc w:val="left"/>
      <w:pPr>
        <w:ind w:left="720" w:hanging="360"/>
      </w:pPr>
      <w:rPr>
        <w:rFonts w:ascii="Times New Roman" w:hAnsi="Times New Roman" w:cs="Times New Roman" w:hint="default"/>
        <w:b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EDB5B3A"/>
    <w:multiLevelType w:val="hybridMultilevel"/>
    <w:tmpl w:val="488C7442"/>
    <w:lvl w:ilvl="0" w:tplc="65D8860E">
      <w:start w:val="1"/>
      <w:numFmt w:val="decimal"/>
      <w:lvlText w:val="%1."/>
      <w:lvlJc w:val="left"/>
      <w:pPr>
        <w:ind w:left="720" w:hanging="360"/>
      </w:pPr>
      <w:rPr>
        <w:rFonts w:cs="Times New Roman" w:hint="default"/>
        <w:b/>
        <w:bCs/>
        <w:color w:val="auto"/>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49"/>
  </w:num>
  <w:num w:numId="2">
    <w:abstractNumId w:val="21"/>
  </w:num>
  <w:num w:numId="3">
    <w:abstractNumId w:val="38"/>
  </w:num>
  <w:num w:numId="4">
    <w:abstractNumId w:val="13"/>
  </w:num>
  <w:num w:numId="5">
    <w:abstractNumId w:val="22"/>
  </w:num>
  <w:num w:numId="6">
    <w:abstractNumId w:val="48"/>
  </w:num>
  <w:num w:numId="7">
    <w:abstractNumId w:val="8"/>
  </w:num>
  <w:num w:numId="8">
    <w:abstractNumId w:val="12"/>
  </w:num>
  <w:num w:numId="9">
    <w:abstractNumId w:val="31"/>
  </w:num>
  <w:num w:numId="10">
    <w:abstractNumId w:val="9"/>
  </w:num>
  <w:num w:numId="11">
    <w:abstractNumId w:val="17"/>
  </w:num>
  <w:num w:numId="12">
    <w:abstractNumId w:val="54"/>
  </w:num>
  <w:num w:numId="13">
    <w:abstractNumId w:val="35"/>
  </w:num>
  <w:num w:numId="14">
    <w:abstractNumId w:val="33"/>
  </w:num>
  <w:num w:numId="15">
    <w:abstractNumId w:val="47"/>
  </w:num>
  <w:num w:numId="16">
    <w:abstractNumId w:val="40"/>
  </w:num>
  <w:num w:numId="17">
    <w:abstractNumId w:val="50"/>
  </w:num>
  <w:num w:numId="18">
    <w:abstractNumId w:val="18"/>
  </w:num>
  <w:num w:numId="19">
    <w:abstractNumId w:val="6"/>
  </w:num>
  <w:num w:numId="20">
    <w:abstractNumId w:val="24"/>
  </w:num>
  <w:num w:numId="21">
    <w:abstractNumId w:val="46"/>
  </w:num>
  <w:num w:numId="22">
    <w:abstractNumId w:val="34"/>
  </w:num>
  <w:num w:numId="23">
    <w:abstractNumId w:val="15"/>
  </w:num>
  <w:num w:numId="24">
    <w:abstractNumId w:val="14"/>
  </w:num>
  <w:num w:numId="25">
    <w:abstractNumId w:val="56"/>
  </w:num>
  <w:num w:numId="26">
    <w:abstractNumId w:val="30"/>
  </w:num>
  <w:num w:numId="27">
    <w:abstractNumId w:val="55"/>
  </w:num>
  <w:num w:numId="28">
    <w:abstractNumId w:val="37"/>
  </w:num>
  <w:num w:numId="29">
    <w:abstractNumId w:val="42"/>
  </w:num>
  <w:num w:numId="30">
    <w:abstractNumId w:val="45"/>
  </w:num>
  <w:num w:numId="31">
    <w:abstractNumId w:val="20"/>
  </w:num>
  <w:num w:numId="32">
    <w:abstractNumId w:val="41"/>
  </w:num>
  <w:num w:numId="33">
    <w:abstractNumId w:val="36"/>
  </w:num>
  <w:num w:numId="34">
    <w:abstractNumId w:val="52"/>
  </w:num>
  <w:num w:numId="35">
    <w:abstractNumId w:val="4"/>
  </w:num>
  <w:num w:numId="36">
    <w:abstractNumId w:val="53"/>
  </w:num>
  <w:num w:numId="37">
    <w:abstractNumId w:val="16"/>
  </w:num>
  <w:num w:numId="38">
    <w:abstractNumId w:val="26"/>
  </w:num>
  <w:num w:numId="39">
    <w:abstractNumId w:val="57"/>
  </w:num>
  <w:num w:numId="40">
    <w:abstractNumId w:val="44"/>
  </w:num>
  <w:num w:numId="41">
    <w:abstractNumId w:val="23"/>
  </w:num>
  <w:num w:numId="42">
    <w:abstractNumId w:val="29"/>
  </w:num>
  <w:num w:numId="43">
    <w:abstractNumId w:val="5"/>
  </w:num>
  <w:num w:numId="44">
    <w:abstractNumId w:val="25"/>
  </w:num>
  <w:num w:numId="45">
    <w:abstractNumId w:val="39"/>
  </w:num>
  <w:num w:numId="46">
    <w:abstractNumId w:val="7"/>
  </w:num>
  <w:num w:numId="47">
    <w:abstractNumId w:val="43"/>
  </w:num>
  <w:num w:numId="48">
    <w:abstractNumId w:val="19"/>
  </w:num>
  <w:num w:numId="49">
    <w:abstractNumId w:val="51"/>
  </w:num>
  <w:num w:numId="50">
    <w:abstractNumId w:val="11"/>
  </w:num>
  <w:num w:numId="51">
    <w:abstractNumId w:val="32"/>
  </w:num>
  <w:num w:numId="52">
    <w:abstractNumId w:val="28"/>
  </w:num>
  <w:num w:numId="53">
    <w:abstractNumId w:val="27"/>
  </w:num>
  <w:num w:numId="54">
    <w:abstractNumId w:val="10"/>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60E"/>
    <w:rsid w:val="00001880"/>
    <w:rsid w:val="00003E63"/>
    <w:rsid w:val="00015330"/>
    <w:rsid w:val="00043678"/>
    <w:rsid w:val="00046F94"/>
    <w:rsid w:val="000654C6"/>
    <w:rsid w:val="000659B1"/>
    <w:rsid w:val="0007338F"/>
    <w:rsid w:val="00074C50"/>
    <w:rsid w:val="000756DE"/>
    <w:rsid w:val="000804D0"/>
    <w:rsid w:val="00084B3D"/>
    <w:rsid w:val="000C0527"/>
    <w:rsid w:val="000D0690"/>
    <w:rsid w:val="000E033D"/>
    <w:rsid w:val="000E2F20"/>
    <w:rsid w:val="000F14BA"/>
    <w:rsid w:val="001021DB"/>
    <w:rsid w:val="00110B9D"/>
    <w:rsid w:val="00116628"/>
    <w:rsid w:val="00125E15"/>
    <w:rsid w:val="00136339"/>
    <w:rsid w:val="00170584"/>
    <w:rsid w:val="00171679"/>
    <w:rsid w:val="0017189F"/>
    <w:rsid w:val="001727C0"/>
    <w:rsid w:val="00182BA1"/>
    <w:rsid w:val="0019517C"/>
    <w:rsid w:val="00197B37"/>
    <w:rsid w:val="001A2D01"/>
    <w:rsid w:val="001A3D8B"/>
    <w:rsid w:val="001A45A4"/>
    <w:rsid w:val="001C3EE1"/>
    <w:rsid w:val="001E2F09"/>
    <w:rsid w:val="001E5598"/>
    <w:rsid w:val="001F1957"/>
    <w:rsid w:val="00202C0F"/>
    <w:rsid w:val="00206705"/>
    <w:rsid w:val="00206829"/>
    <w:rsid w:val="00207E0F"/>
    <w:rsid w:val="00216324"/>
    <w:rsid w:val="002238D5"/>
    <w:rsid w:val="0024338F"/>
    <w:rsid w:val="0025342C"/>
    <w:rsid w:val="00262704"/>
    <w:rsid w:val="002666E9"/>
    <w:rsid w:val="00273E2D"/>
    <w:rsid w:val="002B14B9"/>
    <w:rsid w:val="002B674D"/>
    <w:rsid w:val="002C7760"/>
    <w:rsid w:val="002E24C8"/>
    <w:rsid w:val="002E681E"/>
    <w:rsid w:val="003156F8"/>
    <w:rsid w:val="003261B4"/>
    <w:rsid w:val="00337703"/>
    <w:rsid w:val="00346F47"/>
    <w:rsid w:val="0034794C"/>
    <w:rsid w:val="0036414A"/>
    <w:rsid w:val="0036560E"/>
    <w:rsid w:val="0036742C"/>
    <w:rsid w:val="00373932"/>
    <w:rsid w:val="00373D44"/>
    <w:rsid w:val="00387F82"/>
    <w:rsid w:val="003901A3"/>
    <w:rsid w:val="00394271"/>
    <w:rsid w:val="003A2DEE"/>
    <w:rsid w:val="003A56FD"/>
    <w:rsid w:val="003C0252"/>
    <w:rsid w:val="003C23EB"/>
    <w:rsid w:val="003C32D3"/>
    <w:rsid w:val="003C7813"/>
    <w:rsid w:val="003F305D"/>
    <w:rsid w:val="00403259"/>
    <w:rsid w:val="004039B4"/>
    <w:rsid w:val="00403ACD"/>
    <w:rsid w:val="00411829"/>
    <w:rsid w:val="00412B17"/>
    <w:rsid w:val="00416071"/>
    <w:rsid w:val="0042387E"/>
    <w:rsid w:val="004370B8"/>
    <w:rsid w:val="00445991"/>
    <w:rsid w:val="0044688E"/>
    <w:rsid w:val="00453A19"/>
    <w:rsid w:val="00467D73"/>
    <w:rsid w:val="00472F6F"/>
    <w:rsid w:val="00477C03"/>
    <w:rsid w:val="004C03E0"/>
    <w:rsid w:val="004D0A36"/>
    <w:rsid w:val="004D389D"/>
    <w:rsid w:val="004D4D32"/>
    <w:rsid w:val="004F48C9"/>
    <w:rsid w:val="00500BF3"/>
    <w:rsid w:val="005037FE"/>
    <w:rsid w:val="00530276"/>
    <w:rsid w:val="005505EF"/>
    <w:rsid w:val="00552A5E"/>
    <w:rsid w:val="00563DB8"/>
    <w:rsid w:val="00575206"/>
    <w:rsid w:val="00587C10"/>
    <w:rsid w:val="005933C2"/>
    <w:rsid w:val="005A28E8"/>
    <w:rsid w:val="005A6587"/>
    <w:rsid w:val="005B34EA"/>
    <w:rsid w:val="005B7B5F"/>
    <w:rsid w:val="005D0522"/>
    <w:rsid w:val="005D6D83"/>
    <w:rsid w:val="005E01E0"/>
    <w:rsid w:val="005F45E9"/>
    <w:rsid w:val="00662852"/>
    <w:rsid w:val="00663706"/>
    <w:rsid w:val="006665DD"/>
    <w:rsid w:val="00674416"/>
    <w:rsid w:val="006908C9"/>
    <w:rsid w:val="006A0C6C"/>
    <w:rsid w:val="006A2166"/>
    <w:rsid w:val="006A218B"/>
    <w:rsid w:val="006A4540"/>
    <w:rsid w:val="006E6C51"/>
    <w:rsid w:val="006F7C63"/>
    <w:rsid w:val="0071031A"/>
    <w:rsid w:val="0072600F"/>
    <w:rsid w:val="007313CC"/>
    <w:rsid w:val="00745545"/>
    <w:rsid w:val="0075111E"/>
    <w:rsid w:val="00766370"/>
    <w:rsid w:val="00775950"/>
    <w:rsid w:val="00791769"/>
    <w:rsid w:val="007A0FB1"/>
    <w:rsid w:val="007A1DA6"/>
    <w:rsid w:val="007A5214"/>
    <w:rsid w:val="007B3F19"/>
    <w:rsid w:val="007C2214"/>
    <w:rsid w:val="007C2B2B"/>
    <w:rsid w:val="007C3A1A"/>
    <w:rsid w:val="007E4084"/>
    <w:rsid w:val="007E5564"/>
    <w:rsid w:val="007F4143"/>
    <w:rsid w:val="007F5D49"/>
    <w:rsid w:val="00807FDB"/>
    <w:rsid w:val="0083057E"/>
    <w:rsid w:val="00835564"/>
    <w:rsid w:val="00835BD9"/>
    <w:rsid w:val="00836247"/>
    <w:rsid w:val="00845939"/>
    <w:rsid w:val="008719FF"/>
    <w:rsid w:val="00871ABF"/>
    <w:rsid w:val="00876D58"/>
    <w:rsid w:val="008849F3"/>
    <w:rsid w:val="00893974"/>
    <w:rsid w:val="008A1EF7"/>
    <w:rsid w:val="008A7AE5"/>
    <w:rsid w:val="008B0797"/>
    <w:rsid w:val="008B45A0"/>
    <w:rsid w:val="008C44F5"/>
    <w:rsid w:val="008E015A"/>
    <w:rsid w:val="008E0BB6"/>
    <w:rsid w:val="008E1756"/>
    <w:rsid w:val="008F730C"/>
    <w:rsid w:val="00900F69"/>
    <w:rsid w:val="00910852"/>
    <w:rsid w:val="0092222A"/>
    <w:rsid w:val="00926684"/>
    <w:rsid w:val="0095415C"/>
    <w:rsid w:val="009562D3"/>
    <w:rsid w:val="00957EE5"/>
    <w:rsid w:val="00962CC3"/>
    <w:rsid w:val="00977C56"/>
    <w:rsid w:val="0098558C"/>
    <w:rsid w:val="009A1D67"/>
    <w:rsid w:val="009A4A7B"/>
    <w:rsid w:val="009B0E94"/>
    <w:rsid w:val="009B1329"/>
    <w:rsid w:val="009B3E3D"/>
    <w:rsid w:val="009B54C9"/>
    <w:rsid w:val="009C0B3D"/>
    <w:rsid w:val="009C3135"/>
    <w:rsid w:val="009C6037"/>
    <w:rsid w:val="009D18E7"/>
    <w:rsid w:val="009D747D"/>
    <w:rsid w:val="009E72B5"/>
    <w:rsid w:val="00A01B83"/>
    <w:rsid w:val="00A068D7"/>
    <w:rsid w:val="00A21C3B"/>
    <w:rsid w:val="00A30612"/>
    <w:rsid w:val="00A44407"/>
    <w:rsid w:val="00A56D56"/>
    <w:rsid w:val="00A57C20"/>
    <w:rsid w:val="00A8621E"/>
    <w:rsid w:val="00AA0848"/>
    <w:rsid w:val="00AA2B96"/>
    <w:rsid w:val="00AB0637"/>
    <w:rsid w:val="00AB0D8A"/>
    <w:rsid w:val="00AB5417"/>
    <w:rsid w:val="00AB62B6"/>
    <w:rsid w:val="00AE3895"/>
    <w:rsid w:val="00AF0354"/>
    <w:rsid w:val="00B0157F"/>
    <w:rsid w:val="00B02741"/>
    <w:rsid w:val="00B07100"/>
    <w:rsid w:val="00B07E7D"/>
    <w:rsid w:val="00B133F9"/>
    <w:rsid w:val="00B14FC9"/>
    <w:rsid w:val="00B158CF"/>
    <w:rsid w:val="00B35AF9"/>
    <w:rsid w:val="00B51970"/>
    <w:rsid w:val="00B6342C"/>
    <w:rsid w:val="00B716BB"/>
    <w:rsid w:val="00B93972"/>
    <w:rsid w:val="00BA0CC3"/>
    <w:rsid w:val="00BA55AA"/>
    <w:rsid w:val="00BA5C1A"/>
    <w:rsid w:val="00BE3BF4"/>
    <w:rsid w:val="00BF23CF"/>
    <w:rsid w:val="00C06624"/>
    <w:rsid w:val="00C218E8"/>
    <w:rsid w:val="00C258D8"/>
    <w:rsid w:val="00C26450"/>
    <w:rsid w:val="00C309B7"/>
    <w:rsid w:val="00C44916"/>
    <w:rsid w:val="00C62728"/>
    <w:rsid w:val="00C63676"/>
    <w:rsid w:val="00C71114"/>
    <w:rsid w:val="00C915E1"/>
    <w:rsid w:val="00C92648"/>
    <w:rsid w:val="00CA7255"/>
    <w:rsid w:val="00CB2E5F"/>
    <w:rsid w:val="00CB40B9"/>
    <w:rsid w:val="00CC1534"/>
    <w:rsid w:val="00CC18AF"/>
    <w:rsid w:val="00CC4E7F"/>
    <w:rsid w:val="00CD4CAF"/>
    <w:rsid w:val="00D07ADA"/>
    <w:rsid w:val="00D1005B"/>
    <w:rsid w:val="00D11512"/>
    <w:rsid w:val="00D35585"/>
    <w:rsid w:val="00D437E7"/>
    <w:rsid w:val="00D600C9"/>
    <w:rsid w:val="00D630AC"/>
    <w:rsid w:val="00D649EC"/>
    <w:rsid w:val="00D73916"/>
    <w:rsid w:val="00D91898"/>
    <w:rsid w:val="00DD7CC0"/>
    <w:rsid w:val="00DE5F31"/>
    <w:rsid w:val="00DF0F87"/>
    <w:rsid w:val="00DF13FA"/>
    <w:rsid w:val="00DF26BE"/>
    <w:rsid w:val="00E01DE2"/>
    <w:rsid w:val="00E028BB"/>
    <w:rsid w:val="00E02BFF"/>
    <w:rsid w:val="00E04A33"/>
    <w:rsid w:val="00E16D47"/>
    <w:rsid w:val="00E2643C"/>
    <w:rsid w:val="00E37825"/>
    <w:rsid w:val="00E54E40"/>
    <w:rsid w:val="00E561CA"/>
    <w:rsid w:val="00E62E26"/>
    <w:rsid w:val="00E73ADE"/>
    <w:rsid w:val="00E76E24"/>
    <w:rsid w:val="00E81206"/>
    <w:rsid w:val="00E85F75"/>
    <w:rsid w:val="00E86856"/>
    <w:rsid w:val="00E93DCF"/>
    <w:rsid w:val="00E93F67"/>
    <w:rsid w:val="00E97150"/>
    <w:rsid w:val="00EB6F3E"/>
    <w:rsid w:val="00EB7670"/>
    <w:rsid w:val="00EC12B4"/>
    <w:rsid w:val="00EC3E8F"/>
    <w:rsid w:val="00EE0056"/>
    <w:rsid w:val="00EF507E"/>
    <w:rsid w:val="00F01824"/>
    <w:rsid w:val="00F0203F"/>
    <w:rsid w:val="00F16E37"/>
    <w:rsid w:val="00F27907"/>
    <w:rsid w:val="00F30AE5"/>
    <w:rsid w:val="00F348A8"/>
    <w:rsid w:val="00F3637F"/>
    <w:rsid w:val="00F75F09"/>
    <w:rsid w:val="00F76882"/>
    <w:rsid w:val="00F947A1"/>
    <w:rsid w:val="00F94A9E"/>
    <w:rsid w:val="00F95BD6"/>
    <w:rsid w:val="00FA6145"/>
    <w:rsid w:val="00FA74FC"/>
    <w:rsid w:val="00FC3325"/>
    <w:rsid w:val="00FC6C9A"/>
    <w:rsid w:val="00FC73A4"/>
    <w:rsid w:val="00FE032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16E11"/>
  <w15:chartTrackingRefBased/>
  <w15:docId w15:val="{25F4A5E6-E06A-459E-8820-2F54C4F1D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7688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aliases w:val="Nagłówek strony Znak"/>
    <w:basedOn w:val="Domylnaczcionkaakapitu"/>
    <w:link w:val="Nagwek"/>
    <w:uiPriority w:val="99"/>
    <w:qFormat/>
    <w:locked/>
    <w:rsid w:val="00DE5F31"/>
  </w:style>
  <w:style w:type="paragraph" w:styleId="Nagwek">
    <w:name w:val="header"/>
    <w:aliases w:val="Nagłówek strony"/>
    <w:basedOn w:val="Normalny"/>
    <w:next w:val="Tekstpodstawowy"/>
    <w:link w:val="NagwekZnak"/>
    <w:uiPriority w:val="99"/>
    <w:rsid w:val="00DE5F31"/>
    <w:pPr>
      <w:tabs>
        <w:tab w:val="center" w:pos="4536"/>
        <w:tab w:val="right" w:pos="9072"/>
      </w:tabs>
      <w:spacing w:after="0" w:line="240" w:lineRule="atLeast"/>
      <w:jc w:val="both"/>
    </w:pPr>
  </w:style>
  <w:style w:type="character" w:customStyle="1" w:styleId="NagwekZnak1">
    <w:name w:val="Nagłówek Znak1"/>
    <w:basedOn w:val="Domylnaczcionkaakapitu"/>
    <w:uiPriority w:val="99"/>
    <w:semiHidden/>
    <w:rsid w:val="00DE5F31"/>
  </w:style>
  <w:style w:type="paragraph" w:styleId="Tekstpodstawowy">
    <w:name w:val="Body Text"/>
    <w:basedOn w:val="Normalny"/>
    <w:link w:val="TekstpodstawowyZnak"/>
    <w:uiPriority w:val="99"/>
    <w:semiHidden/>
    <w:unhideWhenUsed/>
    <w:rsid w:val="00DE5F31"/>
    <w:pPr>
      <w:spacing w:after="120"/>
    </w:pPr>
  </w:style>
  <w:style w:type="character" w:customStyle="1" w:styleId="TekstpodstawowyZnak">
    <w:name w:val="Tekst podstawowy Znak"/>
    <w:basedOn w:val="Domylnaczcionkaakapitu"/>
    <w:link w:val="Tekstpodstawowy"/>
    <w:uiPriority w:val="99"/>
    <w:semiHidden/>
    <w:rsid w:val="00DE5F31"/>
  </w:style>
  <w:style w:type="paragraph" w:styleId="Akapitzlist">
    <w:name w:val="List Paragraph"/>
    <w:aliases w:val="Numerowanie,Akapit z listą BS,lp1,Preambuła,L1,Colorful Shading Accent 3,Light List Accent 5,Akapit z listą5"/>
    <w:basedOn w:val="Normalny"/>
    <w:link w:val="AkapitzlistZnak"/>
    <w:uiPriority w:val="34"/>
    <w:qFormat/>
    <w:rsid w:val="00DE5F31"/>
    <w:pPr>
      <w:ind w:left="720"/>
      <w:contextualSpacing/>
    </w:pPr>
  </w:style>
  <w:style w:type="paragraph" w:styleId="Stopka">
    <w:name w:val="footer"/>
    <w:basedOn w:val="Normalny"/>
    <w:link w:val="StopkaZnak"/>
    <w:uiPriority w:val="99"/>
    <w:unhideWhenUsed/>
    <w:rsid w:val="00DE5F3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E5F31"/>
  </w:style>
  <w:style w:type="paragraph" w:styleId="Tekstdymka">
    <w:name w:val="Balloon Text"/>
    <w:basedOn w:val="Normalny"/>
    <w:link w:val="TekstdymkaZnak"/>
    <w:uiPriority w:val="99"/>
    <w:semiHidden/>
    <w:unhideWhenUsed/>
    <w:rsid w:val="00DE5F3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E5F31"/>
    <w:rPr>
      <w:rFonts w:ascii="Segoe UI" w:hAnsi="Segoe UI" w:cs="Segoe UI"/>
      <w:sz w:val="18"/>
      <w:szCs w:val="18"/>
    </w:rPr>
  </w:style>
  <w:style w:type="character" w:styleId="Hipercze">
    <w:name w:val="Hyperlink"/>
    <w:rsid w:val="00DE5F31"/>
    <w:rPr>
      <w:color w:val="0000FF"/>
      <w:u w:val="single"/>
    </w:rPr>
  </w:style>
  <w:style w:type="paragraph" w:customStyle="1" w:styleId="Standard">
    <w:name w:val="Standard"/>
    <w:uiPriority w:val="99"/>
    <w:qFormat/>
    <w:rsid w:val="00DE5F31"/>
    <w:pPr>
      <w:spacing w:after="0" w:line="240" w:lineRule="auto"/>
    </w:pPr>
    <w:rPr>
      <w:rFonts w:ascii="Calibri" w:eastAsia="Times New Roman" w:hAnsi="Calibri" w:cs="Calibri"/>
      <w:color w:val="00000A"/>
      <w:sz w:val="20"/>
      <w:szCs w:val="20"/>
      <w:lang w:eastAsia="pl-PL"/>
    </w:rPr>
  </w:style>
  <w:style w:type="numbering" w:customStyle="1" w:styleId="WWNum1">
    <w:name w:val="WWNum1"/>
    <w:basedOn w:val="Bezlisty"/>
    <w:rsid w:val="00DE5F31"/>
    <w:pPr>
      <w:numPr>
        <w:numId w:val="15"/>
      </w:numPr>
    </w:pPr>
  </w:style>
  <w:style w:type="numbering" w:customStyle="1" w:styleId="WWNum2">
    <w:name w:val="WWNum2"/>
    <w:basedOn w:val="Bezlisty"/>
    <w:rsid w:val="00DE5F31"/>
    <w:pPr>
      <w:numPr>
        <w:numId w:val="16"/>
      </w:numPr>
    </w:pPr>
  </w:style>
  <w:style w:type="numbering" w:customStyle="1" w:styleId="WWNum3">
    <w:name w:val="WWNum3"/>
    <w:basedOn w:val="Bezlisty"/>
    <w:rsid w:val="00DE5F31"/>
    <w:pPr>
      <w:numPr>
        <w:numId w:val="17"/>
      </w:numPr>
    </w:pPr>
  </w:style>
  <w:style w:type="numbering" w:customStyle="1" w:styleId="WWNum4">
    <w:name w:val="WWNum4"/>
    <w:basedOn w:val="Bezlisty"/>
    <w:rsid w:val="00DE5F31"/>
    <w:pPr>
      <w:numPr>
        <w:numId w:val="18"/>
      </w:numPr>
    </w:pPr>
  </w:style>
  <w:style w:type="character" w:customStyle="1" w:styleId="AkapitzlistZnak">
    <w:name w:val="Akapit z listą Znak"/>
    <w:aliases w:val="Numerowanie Znak,Akapit z listą BS Znak,lp1 Znak,Preambuła Znak,L1 Znak,Colorful Shading Accent 3 Znak,Light List Accent 5 Znak,Akapit z listą5 Znak"/>
    <w:link w:val="Akapitzlist"/>
    <w:uiPriority w:val="99"/>
    <w:qFormat/>
    <w:locked/>
    <w:rsid w:val="00DE5F31"/>
  </w:style>
  <w:style w:type="paragraph" w:customStyle="1" w:styleId="Default">
    <w:name w:val="Default"/>
    <w:rsid w:val="00DE5F31"/>
    <w:pPr>
      <w:autoSpaceDE w:val="0"/>
      <w:autoSpaceDN w:val="0"/>
      <w:adjustRightInd w:val="0"/>
      <w:spacing w:after="0" w:line="240" w:lineRule="auto"/>
    </w:pPr>
    <w:rPr>
      <w:rFonts w:ascii="Century Gothic" w:hAnsi="Century Gothic" w:cs="Century Gothic"/>
      <w:color w:val="000000"/>
      <w:sz w:val="24"/>
      <w:szCs w:val="24"/>
    </w:rPr>
  </w:style>
  <w:style w:type="paragraph" w:customStyle="1" w:styleId="Znak1ZnakZnakZnakZnakZnakZnak">
    <w:name w:val="Znak1 Znak Znak Znak Znak Znak Znak"/>
    <w:basedOn w:val="Normalny"/>
    <w:rsid w:val="00DE5F31"/>
    <w:pPr>
      <w:spacing w:after="0" w:line="240" w:lineRule="auto"/>
    </w:pPr>
    <w:rPr>
      <w:rFonts w:ascii="Times New Roman" w:eastAsia="Times New Roman" w:hAnsi="Times New Roman" w:cs="Times New Roman"/>
      <w:sz w:val="24"/>
      <w:szCs w:val="24"/>
      <w:lang w:eastAsia="pl-PL"/>
    </w:rPr>
  </w:style>
  <w:style w:type="character" w:customStyle="1" w:styleId="WW8Num5z0">
    <w:name w:val="WW8Num5z0"/>
    <w:rsid w:val="00DE5F31"/>
    <w:rPr>
      <w:rFonts w:ascii="Times New Roman" w:eastAsia="Times New Roman" w:hAnsi="Times New Roman" w:cs="Times New Roman"/>
    </w:rPr>
  </w:style>
  <w:style w:type="paragraph" w:customStyle="1" w:styleId="Tekstpodstawowywcity31">
    <w:name w:val="Tekst podstawowy wcięty 31"/>
    <w:basedOn w:val="Normalny"/>
    <w:rsid w:val="00DE5F31"/>
    <w:pPr>
      <w:suppressAutoHyphens/>
      <w:spacing w:after="120" w:line="240" w:lineRule="auto"/>
      <w:ind w:left="283"/>
    </w:pPr>
    <w:rPr>
      <w:rFonts w:ascii="Times New Roman" w:eastAsia="Times New Roman" w:hAnsi="Times New Roman" w:cs="Times New Roman"/>
      <w:sz w:val="16"/>
      <w:szCs w:val="16"/>
      <w:lang w:eastAsia="ar-SA"/>
    </w:rPr>
  </w:style>
  <w:style w:type="paragraph" w:styleId="Tekstprzypisukocowego">
    <w:name w:val="endnote text"/>
    <w:basedOn w:val="Normalny"/>
    <w:link w:val="TekstprzypisukocowegoZnak"/>
    <w:uiPriority w:val="99"/>
    <w:semiHidden/>
    <w:unhideWhenUsed/>
    <w:rsid w:val="00DE5F3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E5F31"/>
    <w:rPr>
      <w:sz w:val="20"/>
      <w:szCs w:val="20"/>
    </w:rPr>
  </w:style>
  <w:style w:type="character" w:styleId="Odwoanieprzypisukocowego">
    <w:name w:val="endnote reference"/>
    <w:basedOn w:val="Domylnaczcionkaakapitu"/>
    <w:uiPriority w:val="99"/>
    <w:semiHidden/>
    <w:unhideWhenUsed/>
    <w:rsid w:val="00DE5F31"/>
    <w:rPr>
      <w:vertAlign w:val="superscript"/>
    </w:rPr>
  </w:style>
  <w:style w:type="paragraph" w:styleId="NormalnyWeb">
    <w:name w:val="Normal (Web)"/>
    <w:basedOn w:val="Normalny"/>
    <w:uiPriority w:val="99"/>
    <w:semiHidden/>
    <w:unhideWhenUsed/>
    <w:rsid w:val="00DE5F31"/>
    <w:pPr>
      <w:spacing w:before="100" w:beforeAutospacing="1" w:after="142" w:line="276" w:lineRule="auto"/>
    </w:pPr>
    <w:rPr>
      <w:rFonts w:ascii="Times New Roman" w:eastAsia="Times New Roman" w:hAnsi="Times New Roman" w:cs="Times New Roman"/>
      <w:sz w:val="24"/>
      <w:szCs w:val="24"/>
      <w:lang w:eastAsia="pl-PL"/>
    </w:rPr>
  </w:style>
  <w:style w:type="character" w:customStyle="1" w:styleId="Nierozpoznanawzmianka1">
    <w:name w:val="Nierozpoznana wzmianka1"/>
    <w:basedOn w:val="Domylnaczcionkaakapitu"/>
    <w:uiPriority w:val="99"/>
    <w:semiHidden/>
    <w:unhideWhenUsed/>
    <w:rsid w:val="00DE5F31"/>
    <w:rPr>
      <w:color w:val="605E5C"/>
      <w:shd w:val="clear" w:color="auto" w:fill="E1DFDD"/>
    </w:rPr>
  </w:style>
  <w:style w:type="paragraph" w:styleId="Tekstpodstawowywcity3">
    <w:name w:val="Body Text Indent 3"/>
    <w:basedOn w:val="Normalny"/>
    <w:link w:val="Tekstpodstawowywcity3Znak"/>
    <w:rsid w:val="00DE5F31"/>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DE5F31"/>
    <w:rPr>
      <w:rFonts w:ascii="Times New Roman" w:eastAsia="Times New Roman" w:hAnsi="Times New Roman" w:cs="Times New Roman"/>
      <w:sz w:val="16"/>
      <w:szCs w:val="16"/>
      <w:lang w:eastAsia="pl-PL"/>
    </w:rPr>
  </w:style>
  <w:style w:type="paragraph" w:styleId="Bezodstpw">
    <w:name w:val="No Spacing"/>
    <w:uiPriority w:val="1"/>
    <w:qFormat/>
    <w:rsid w:val="00DE5F31"/>
    <w:pPr>
      <w:spacing w:after="0" w:line="240" w:lineRule="auto"/>
    </w:pPr>
  </w:style>
  <w:style w:type="character" w:styleId="Uwydatnienie">
    <w:name w:val="Emphasis"/>
    <w:basedOn w:val="Domylnaczcionkaakapitu"/>
    <w:uiPriority w:val="20"/>
    <w:qFormat/>
    <w:rsid w:val="00DE5F31"/>
    <w:rPr>
      <w:i/>
      <w:iCs/>
    </w:rPr>
  </w:style>
  <w:style w:type="paragraph" w:styleId="Tekstpodstawowywcity">
    <w:name w:val="Body Text Indent"/>
    <w:basedOn w:val="Normalny"/>
    <w:link w:val="TekstpodstawowywcityZnak"/>
    <w:uiPriority w:val="99"/>
    <w:unhideWhenUsed/>
    <w:rsid w:val="00DE5F31"/>
    <w:pPr>
      <w:spacing w:after="120"/>
      <w:ind w:left="283"/>
    </w:pPr>
  </w:style>
  <w:style w:type="character" w:customStyle="1" w:styleId="TekstpodstawowywcityZnak">
    <w:name w:val="Tekst podstawowy wcięty Znak"/>
    <w:basedOn w:val="Domylnaczcionkaakapitu"/>
    <w:link w:val="Tekstpodstawowywcity"/>
    <w:uiPriority w:val="99"/>
    <w:rsid w:val="00DE5F31"/>
  </w:style>
  <w:style w:type="numbering" w:customStyle="1" w:styleId="Bezlisty1">
    <w:name w:val="Bez listy1"/>
    <w:next w:val="Bezlisty"/>
    <w:semiHidden/>
    <w:rsid w:val="00DE5F31"/>
  </w:style>
  <w:style w:type="character" w:customStyle="1" w:styleId="WW8Num4z0">
    <w:name w:val="WW8Num4z0"/>
    <w:qFormat/>
    <w:rsid w:val="00DE5F31"/>
    <w:rPr>
      <w:sz w:val="20"/>
      <w:szCs w:val="20"/>
    </w:rPr>
  </w:style>
  <w:style w:type="character" w:customStyle="1" w:styleId="UnresolvedMention">
    <w:name w:val="Unresolved Mention"/>
    <w:basedOn w:val="Domylnaczcionkaakapitu"/>
    <w:uiPriority w:val="99"/>
    <w:semiHidden/>
    <w:unhideWhenUsed/>
    <w:rsid w:val="00DE5F31"/>
    <w:rPr>
      <w:color w:val="605E5C"/>
      <w:shd w:val="clear" w:color="auto" w:fill="E1DFDD"/>
    </w:rPr>
  </w:style>
  <w:style w:type="paragraph" w:styleId="Tekstpodstawowywcity2">
    <w:name w:val="Body Text Indent 2"/>
    <w:basedOn w:val="Normalny"/>
    <w:link w:val="Tekstpodstawowywcity2Znak"/>
    <w:uiPriority w:val="99"/>
    <w:semiHidden/>
    <w:unhideWhenUsed/>
    <w:rsid w:val="00DE5F31"/>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DE5F31"/>
  </w:style>
  <w:style w:type="table" w:styleId="Tabela-Siatka">
    <w:name w:val="Table Grid"/>
    <w:basedOn w:val="Standardowy"/>
    <w:uiPriority w:val="39"/>
    <w:rsid w:val="00E01DE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zeinternetowe">
    <w:name w:val="Łącze internetowe"/>
    <w:uiPriority w:val="99"/>
    <w:rsid w:val="00E16D47"/>
    <w:rPr>
      <w:color w:val="000080"/>
      <w:u w:val="single"/>
    </w:rPr>
  </w:style>
  <w:style w:type="character" w:customStyle="1" w:styleId="WW8Num2z2">
    <w:name w:val="WW8Num2z2"/>
    <w:rsid w:val="001A2D01"/>
    <w:rPr>
      <w:rFonts w:ascii="Wingdings" w:hAnsi="Wingdings" w:cs="Wingdings"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9163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kwp_radom" TargetMode="External"/><Relationship Id="rId18" Type="http://schemas.openxmlformats.org/officeDocument/2006/relationships/hyperlink" Target="https://platformazakupowa.pl/pn/kwp_radom" TargetMode="External"/><Relationship Id="rId26"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mailto:malgorzata.wojcik@ra.policja.gov.pl"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bip.mazowiecka.policja.gov.pl" TargetMode="External"/><Relationship Id="rId17" Type="http://schemas.openxmlformats.org/officeDocument/2006/relationships/hyperlink" Target="https://platformazakupowa.pl/pn/kwp_radom" TargetMode="External"/><Relationship Id="rId25" Type="http://schemas.openxmlformats.org/officeDocument/2006/relationships/hyperlink" Target="https://platformazakupowa.pl/pn/kwp_radom"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platformazakupowa.pl/pn/kwp_radom" TargetMode="External"/><Relationship Id="rId20" Type="http://schemas.openxmlformats.org/officeDocument/2006/relationships/hyperlink" Target="https://platformazakupowa.pl/strona/45-instrukcje" TargetMode="External"/><Relationship Id="rId29"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kwp_radom" TargetMode="External"/><Relationship Id="rId24" Type="http://schemas.openxmlformats.org/officeDocument/2006/relationships/hyperlink" Target="https://www.cpubenchmark.net" TargetMode="External"/><Relationship Id="rId32" Type="http://schemas.openxmlformats.org/officeDocument/2006/relationships/hyperlink" Target="mailto:iod.kwp@ra.policja.gov.pl" TargetMode="External"/><Relationship Id="rId5" Type="http://schemas.openxmlformats.org/officeDocument/2006/relationships/webSettings" Target="webSettings.xml"/><Relationship Id="rId15" Type="http://schemas.openxmlformats.org/officeDocument/2006/relationships/hyperlink" Target="https://platformazakupowa.pl/pn/kwp_radom"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s://platformazakupowa.pl/pn/kwp_radom" TargetMode="External"/><Relationship Id="rId10" Type="http://schemas.openxmlformats.org/officeDocument/2006/relationships/hyperlink" Target="mailto:zamowienia.kwp@ra.policja.gov.pl" TargetMode="External"/><Relationship Id="rId19" Type="http://schemas.openxmlformats.org/officeDocument/2006/relationships/hyperlink" Target="https://platformazakupowa.pl/pn/kwp_radom" TargetMode="External"/><Relationship Id="rId31" Type="http://schemas.openxmlformats.org/officeDocument/2006/relationships/hyperlink" Target="https://platformazakupowa.pl/pn/kwp_radom" TargetMode="External"/><Relationship Id="rId4" Type="http://schemas.openxmlformats.org/officeDocument/2006/relationships/settings" Target="settings.xml"/><Relationship Id="rId9" Type="http://schemas.openxmlformats.org/officeDocument/2006/relationships/hyperlink" Target="https://platformazakupowa.pl/kwp_radom" TargetMode="External"/><Relationship Id="rId14" Type="http://schemas.openxmlformats.org/officeDocument/2006/relationships/hyperlink" Target="https://platformazakupowa.pl/pn/kwp_radom"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https://platformazakupowa.pl/pn/kwp_radom" TargetMode="External"/><Relationship Id="rId30" Type="http://schemas.openxmlformats.org/officeDocument/2006/relationships/hyperlink" Target="https://platformazakupowa.pl/pn/kwp_radom" TargetMode="External"/><Relationship Id="rId35" Type="http://schemas.openxmlformats.org/officeDocument/2006/relationships/theme" Target="theme/theme1.xml"/><Relationship Id="rId8"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02A0EB-A271-4793-A29A-130D326C2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279</TotalTime>
  <Pages>1</Pages>
  <Words>10462</Words>
  <Characters>62778</Characters>
  <Application>Microsoft Office Word</Application>
  <DocSecurity>0</DocSecurity>
  <Lines>523</Lines>
  <Paragraphs>146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Syta</dc:creator>
  <cp:keywords/>
  <dc:description/>
  <cp:lastModifiedBy>Wójcik Małgorzata</cp:lastModifiedBy>
  <cp:revision>36</cp:revision>
  <cp:lastPrinted>2023-09-14T14:59:00Z</cp:lastPrinted>
  <dcterms:created xsi:type="dcterms:W3CDTF">2023-07-10T12:49:00Z</dcterms:created>
  <dcterms:modified xsi:type="dcterms:W3CDTF">2023-09-14T14:59:00Z</dcterms:modified>
</cp:coreProperties>
</file>