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0291" w14:textId="5FC576EA" w:rsidR="008C472B" w:rsidRPr="008C472B" w:rsidRDefault="008C472B" w:rsidP="008C472B">
      <w:pPr>
        <w:spacing w:after="40" w:line="240" w:lineRule="auto"/>
        <w:jc w:val="right"/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</w:pP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Załącznik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1 do SWZ</w:t>
      </w:r>
    </w:p>
    <w:p w14:paraId="435F5D0D" w14:textId="10EE08AE" w:rsidR="008C472B" w:rsidRPr="008C472B" w:rsidRDefault="008C472B" w:rsidP="008C472B">
      <w:pPr>
        <w:spacing w:after="40" w:line="240" w:lineRule="auto"/>
        <w:jc w:val="right"/>
        <w:rPr>
          <w:rFonts w:ascii="Verdana" w:eastAsia="Times New Roman" w:hAnsi="Verdana" w:cs="Tahoma"/>
          <w:bCs/>
          <w:color w:val="auto"/>
          <w:sz w:val="18"/>
          <w:szCs w:val="18"/>
          <w:lang w:eastAsia="pl-PL"/>
        </w:rPr>
      </w:pP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Nr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 </w:t>
      </w:r>
      <w:proofErr w:type="spellStart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Sprawy</w:t>
      </w:r>
      <w:proofErr w:type="spellEnd"/>
      <w:r w:rsidRPr="008C472B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 xml:space="preserve">: </w:t>
      </w:r>
      <w:r w:rsidR="00137BF2">
        <w:rPr>
          <w:rFonts w:ascii="Verdana" w:eastAsia="Verdana" w:hAnsi="Verdana" w:cs="Tahoma"/>
          <w:bCs/>
          <w:color w:val="auto"/>
          <w:sz w:val="18"/>
          <w:szCs w:val="18"/>
          <w:lang w:val="de-DE"/>
        </w:rPr>
        <w:t>SPZP.271.19.2024</w:t>
      </w:r>
    </w:p>
    <w:p w14:paraId="3C819689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5278E54D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  <w:r w:rsidRPr="008C472B"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  <w:t>FORMULARZ OFERTY</w:t>
      </w:r>
    </w:p>
    <w:p w14:paraId="0301AB85" w14:textId="77777777" w:rsidR="008C472B" w:rsidRPr="008C472B" w:rsidRDefault="008C472B" w:rsidP="008C472B">
      <w:pPr>
        <w:spacing w:after="40" w:line="240" w:lineRule="auto"/>
        <w:jc w:val="center"/>
        <w:rPr>
          <w:rFonts w:ascii="Verdana" w:eastAsia="Times New Roman" w:hAnsi="Verdana" w:cs="Tahoma"/>
          <w:b/>
          <w:color w:val="auto"/>
          <w:sz w:val="18"/>
          <w:szCs w:val="18"/>
          <w:lang w:eastAsia="pl-PL"/>
        </w:rPr>
      </w:pPr>
    </w:p>
    <w:p w14:paraId="721DBA0C" w14:textId="77777777" w:rsidR="008C472B" w:rsidRPr="008C472B" w:rsidRDefault="008C472B" w:rsidP="008C472B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ZAMAWIAJACY:</w:t>
      </w:r>
    </w:p>
    <w:p w14:paraId="7977490E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b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b/>
          <w:color w:val="auto"/>
          <w:sz w:val="18"/>
          <w:szCs w:val="18"/>
        </w:rPr>
        <w:t xml:space="preserve">Sieć Badawcza ŁUKASIEWICZ – PORT Polski Ośrodek Rozwoju Technologii </w:t>
      </w:r>
    </w:p>
    <w:p w14:paraId="703AA82D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color w:val="auto"/>
          <w:sz w:val="18"/>
          <w:szCs w:val="18"/>
        </w:rPr>
        <w:t xml:space="preserve">ul. </w:t>
      </w:r>
      <w:proofErr w:type="spellStart"/>
      <w:r w:rsidRPr="008C472B">
        <w:rPr>
          <w:rFonts w:ascii="Verdana" w:eastAsia="Verdana" w:hAnsi="Verdana" w:cs="Tahoma"/>
          <w:color w:val="auto"/>
          <w:sz w:val="18"/>
          <w:szCs w:val="18"/>
        </w:rPr>
        <w:t>Stabłowicka</w:t>
      </w:r>
      <w:proofErr w:type="spellEnd"/>
      <w:r w:rsidRPr="008C472B">
        <w:rPr>
          <w:rFonts w:ascii="Verdana" w:eastAsia="Verdana" w:hAnsi="Verdana" w:cs="Tahoma"/>
          <w:color w:val="auto"/>
          <w:sz w:val="18"/>
          <w:szCs w:val="18"/>
        </w:rPr>
        <w:t xml:space="preserve"> 147</w:t>
      </w:r>
    </w:p>
    <w:p w14:paraId="1552BD90" w14:textId="77777777" w:rsidR="008C472B" w:rsidRPr="008C472B" w:rsidRDefault="008C472B" w:rsidP="008C472B">
      <w:pPr>
        <w:suppressAutoHyphens/>
        <w:spacing w:after="0" w:line="240" w:lineRule="auto"/>
        <w:ind w:left="709"/>
        <w:rPr>
          <w:rFonts w:ascii="Verdana" w:eastAsia="Verdana" w:hAnsi="Verdana" w:cs="Tahoma"/>
          <w:color w:val="auto"/>
          <w:sz w:val="18"/>
          <w:szCs w:val="18"/>
        </w:rPr>
      </w:pPr>
      <w:r w:rsidRPr="008C472B">
        <w:rPr>
          <w:rFonts w:ascii="Verdana" w:eastAsia="Verdana" w:hAnsi="Verdana" w:cs="Tahoma"/>
          <w:color w:val="auto"/>
          <w:sz w:val="18"/>
          <w:szCs w:val="18"/>
        </w:rPr>
        <w:t>54-066 Wrocław</w:t>
      </w:r>
    </w:p>
    <w:p w14:paraId="223EF07E" w14:textId="77777777" w:rsidR="008C472B" w:rsidRPr="008C472B" w:rsidRDefault="008C472B" w:rsidP="008C472B">
      <w:pPr>
        <w:spacing w:after="0" w:line="240" w:lineRule="auto"/>
        <w:jc w:val="center"/>
        <w:rPr>
          <w:rFonts w:ascii="Verdana" w:eastAsia="Verdana" w:hAnsi="Verdana" w:cs="Tahoma"/>
          <w:b/>
          <w:sz w:val="18"/>
          <w:szCs w:val="18"/>
        </w:rPr>
      </w:pPr>
    </w:p>
    <w:p w14:paraId="639CC792" w14:textId="77777777" w:rsidR="008C472B" w:rsidRPr="008C472B" w:rsidRDefault="008C472B" w:rsidP="008C472B">
      <w:pPr>
        <w:numPr>
          <w:ilvl w:val="0"/>
          <w:numId w:val="11"/>
        </w:numPr>
        <w:spacing w:after="0" w:line="240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WYKONAWCA:</w:t>
      </w:r>
    </w:p>
    <w:p w14:paraId="10A115EA" w14:textId="77777777" w:rsidR="008C472B" w:rsidRP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Niniejsza oferta została złożona przez:</w:t>
      </w:r>
    </w:p>
    <w:p w14:paraId="0ED27EBD" w14:textId="77777777" w:rsidR="008C472B" w:rsidRP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356"/>
        <w:gridCol w:w="2373"/>
        <w:gridCol w:w="2082"/>
      </w:tblGrid>
      <w:tr w:rsidR="008C472B" w:rsidRPr="008C472B" w14:paraId="5D910C45" w14:textId="77777777" w:rsidTr="008C47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54CC23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L.p.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282C64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NAZWA WYKONAWCY/ÓW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BAB5B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ADRES/Y WYKONAWCY/ÓW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299049" w14:textId="77777777" w:rsidR="008C472B" w:rsidRPr="008C472B" w:rsidRDefault="008C472B" w:rsidP="008C472B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NIP, REGON, KRS WYKONAWCY/ÓW</w:t>
            </w:r>
          </w:p>
        </w:tc>
      </w:tr>
      <w:tr w:rsidR="008C472B" w:rsidRPr="008C472B" w14:paraId="1E4D364B" w14:textId="77777777" w:rsidTr="008C472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56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67A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  <w:p w14:paraId="2463B947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E70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C9C4" w14:textId="77777777" w:rsidR="008C472B" w:rsidRPr="008C472B" w:rsidRDefault="008C472B" w:rsidP="008C472B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8C472B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NIP:</w:t>
            </w:r>
          </w:p>
          <w:p w14:paraId="52F83E31" w14:textId="77777777" w:rsidR="008C472B" w:rsidRPr="008C472B" w:rsidRDefault="008C472B" w:rsidP="008C472B">
            <w:pPr>
              <w:spacing w:after="0"/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</w:pPr>
            <w:r w:rsidRPr="008C472B">
              <w:rPr>
                <w:rFonts w:ascii="Verdana" w:eastAsia="Verdana" w:hAnsi="Verdana" w:cs="Times New Roman"/>
                <w:b/>
                <w:color w:val="auto"/>
                <w:sz w:val="18"/>
                <w:szCs w:val="18"/>
              </w:rPr>
              <w:t>REGON:</w:t>
            </w:r>
          </w:p>
          <w:p w14:paraId="1876BD69" w14:textId="77777777" w:rsidR="008C472B" w:rsidRPr="008C472B" w:rsidRDefault="008C472B" w:rsidP="008C472B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KRS</w:t>
            </w: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vertAlign w:val="superscript"/>
                <w:lang w:val="x-none" w:eastAsia="x-none"/>
              </w:rPr>
              <w:footnoteReference w:id="1"/>
            </w:r>
            <w:r w:rsidRPr="008C472B">
              <w:rPr>
                <w:rFonts w:ascii="Verdana" w:eastAsia="Times New Roman" w:hAnsi="Verdana" w:cs="Times New Roman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:</w:t>
            </w:r>
          </w:p>
        </w:tc>
      </w:tr>
    </w:tbl>
    <w:p w14:paraId="1328AA39" w14:textId="77777777" w:rsidR="008C472B" w:rsidRPr="008C472B" w:rsidRDefault="008C472B" w:rsidP="008C472B">
      <w:pPr>
        <w:numPr>
          <w:ilvl w:val="0"/>
          <w:numId w:val="11"/>
        </w:num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  <w:t>OSOBA UPRAWNIONA DO KONTAKTÓW:</w:t>
      </w:r>
    </w:p>
    <w:p w14:paraId="1A17116B" w14:textId="77777777" w:rsidR="008C472B" w:rsidRPr="008C472B" w:rsidRDefault="008C472B" w:rsidP="008C472B">
      <w:pPr>
        <w:spacing w:after="0" w:line="276" w:lineRule="auto"/>
        <w:ind w:left="720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4837"/>
      </w:tblGrid>
      <w:tr w:rsidR="008C472B" w:rsidRPr="008C472B" w14:paraId="22120329" w14:textId="77777777" w:rsidTr="008C472B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3FF01" w14:textId="77777777" w:rsidR="008C472B" w:rsidRPr="008C472B" w:rsidRDefault="008C472B" w:rsidP="008C472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Imię i Nazwisko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87A0" w14:textId="77777777" w:rsidR="008C472B" w:rsidRPr="008C472B" w:rsidRDefault="008C472B" w:rsidP="008C472B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  <w:tr w:rsidR="008C472B" w:rsidRPr="008C472B" w14:paraId="35FF46B0" w14:textId="77777777" w:rsidTr="008C472B">
        <w:trPr>
          <w:trHeight w:val="446"/>
        </w:trPr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0FF405" w14:textId="77777777" w:rsidR="008C472B" w:rsidRPr="008C472B" w:rsidRDefault="008C472B" w:rsidP="008C472B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  <w:r w:rsidRPr="008C472B"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  <w:t>Adres e-mailowy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192B" w14:textId="77777777" w:rsidR="008C472B" w:rsidRPr="008C472B" w:rsidRDefault="008C472B" w:rsidP="008C472B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 w:val="18"/>
                <w:szCs w:val="18"/>
                <w:lang w:val="x-none" w:eastAsia="x-none"/>
              </w:rPr>
            </w:pPr>
          </w:p>
        </w:tc>
      </w:tr>
    </w:tbl>
    <w:p w14:paraId="1D478D08" w14:textId="77777777" w:rsidR="008C472B" w:rsidRDefault="008C472B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p w14:paraId="24479FEC" w14:textId="77777777" w:rsidR="00BF695A" w:rsidRPr="008C472B" w:rsidRDefault="00BF695A" w:rsidP="008C472B">
      <w:pPr>
        <w:spacing w:after="0" w:line="240" w:lineRule="auto"/>
        <w:ind w:left="708"/>
        <w:jc w:val="left"/>
        <w:rPr>
          <w:rFonts w:ascii="Verdana" w:eastAsia="Times New Roman" w:hAnsi="Verdana" w:cs="Tahoma"/>
          <w:b/>
          <w:color w:val="auto"/>
          <w:spacing w:val="0"/>
          <w:sz w:val="18"/>
          <w:szCs w:val="18"/>
          <w:lang w:val="x-none" w:eastAsia="x-none"/>
        </w:rPr>
      </w:pPr>
    </w:p>
    <w:p w14:paraId="6E55CCE7" w14:textId="5EAA2B80" w:rsidR="00137BF2" w:rsidRPr="00137BF2" w:rsidRDefault="008C472B" w:rsidP="0059246C">
      <w:pPr>
        <w:numPr>
          <w:ilvl w:val="0"/>
          <w:numId w:val="11"/>
        </w:numPr>
        <w:spacing w:after="200" w:line="276" w:lineRule="auto"/>
        <w:contextualSpacing/>
        <w:rPr>
          <w:rFonts w:asciiTheme="majorHAnsi" w:eastAsia="Calibri" w:hAnsiTheme="majorHAnsi" w:cs="Roboto Lt"/>
          <w:b/>
          <w:color w:val="000000"/>
          <w:spacing w:val="0"/>
          <w:szCs w:val="20"/>
          <w:lang w:eastAsia="pl-PL"/>
        </w:rPr>
      </w:pPr>
      <w:r w:rsidRPr="0059246C">
        <w:rPr>
          <w:rFonts w:ascii="Verdana" w:eastAsia="Times New Roman" w:hAnsi="Verdana" w:cs="Tahoma"/>
          <w:bCs/>
          <w:color w:val="auto"/>
          <w:spacing w:val="0"/>
          <w:szCs w:val="20"/>
          <w:lang w:val="x-none" w:eastAsia="x-none"/>
        </w:rPr>
        <w:t>Składając ofertę w postępowaniu prowadzonym w trybie przetargu</w:t>
      </w:r>
      <w:r w:rsidRPr="0059246C">
        <w:rPr>
          <w:rFonts w:ascii="Verdana" w:eastAsia="Verdana" w:hAnsi="Verdana" w:cs="Tahoma"/>
          <w:bCs/>
          <w:szCs w:val="20"/>
        </w:rPr>
        <w:t xml:space="preserve"> nieograniczonego pn.: </w:t>
      </w:r>
      <w:bookmarkStart w:id="0" w:name="_Hlk516043531"/>
      <w:bookmarkStart w:id="1" w:name="_Hlk67034469"/>
      <w:bookmarkStart w:id="2" w:name="_Hlk66873401"/>
      <w:bookmarkStart w:id="3" w:name="_Hlk75862263"/>
      <w:r w:rsidR="00714678">
        <w:rPr>
          <w:rFonts w:ascii="Verdana" w:eastAsia="Verdana" w:hAnsi="Verdana" w:cs="Tahoma"/>
          <w:bCs/>
          <w:szCs w:val="20"/>
        </w:rPr>
        <w:t>„</w:t>
      </w:r>
      <w:r w:rsidR="00930E12">
        <w:rPr>
          <w:rFonts w:ascii="Verdana" w:eastAsia="Verdana" w:hAnsi="Verdana" w:cs="Times New Roman"/>
          <w:b/>
          <w:bCs/>
          <w:color w:val="000000"/>
        </w:rPr>
        <w:t>Dostawa skanerów</w:t>
      </w:r>
      <w:r w:rsidR="00930E12" w:rsidRPr="00AE0790">
        <w:rPr>
          <w:rFonts w:ascii="Verdana" w:eastAsia="Verdana" w:hAnsi="Verdana" w:cs="Times New Roman"/>
          <w:b/>
          <w:bCs/>
          <w:color w:val="000000"/>
        </w:rPr>
        <w:t xml:space="preserve"> do digitalizacji szkiełek histopatologicznych wraz z system</w:t>
      </w:r>
      <w:r w:rsidR="00930E12">
        <w:rPr>
          <w:rFonts w:ascii="Verdana" w:eastAsia="Verdana" w:hAnsi="Verdana" w:cs="Times New Roman"/>
          <w:b/>
          <w:bCs/>
          <w:color w:val="000000"/>
        </w:rPr>
        <w:t>em</w:t>
      </w:r>
      <w:r w:rsidR="00930E12" w:rsidRPr="00AE0790">
        <w:rPr>
          <w:rFonts w:ascii="Verdana" w:eastAsia="Verdana" w:hAnsi="Verdana" w:cs="Times New Roman"/>
          <w:b/>
          <w:bCs/>
          <w:color w:val="000000"/>
        </w:rPr>
        <w:t xml:space="preserve"> zarządzania preparatami cyfrowymi</w:t>
      </w:r>
      <w:r w:rsidR="00137BF2">
        <w:rPr>
          <w:rFonts w:ascii="Verdana" w:eastAsia="Verdana" w:hAnsi="Verdana" w:cs="Times New Roman"/>
          <w:b/>
          <w:bCs/>
          <w:color w:val="000000"/>
        </w:rPr>
        <w:t>”</w:t>
      </w:r>
      <w:r w:rsidR="00714678">
        <w:rPr>
          <w:rFonts w:ascii="Verdana" w:eastAsia="Verdana" w:hAnsi="Verdana" w:cs="Times New Roman"/>
          <w:b/>
          <w:bCs/>
          <w:color w:val="000000"/>
        </w:rPr>
        <w:t xml:space="preserve"> SPZP.271.19.2024</w:t>
      </w:r>
    </w:p>
    <w:bookmarkEnd w:id="0"/>
    <w:bookmarkEnd w:id="1"/>
    <w:bookmarkEnd w:id="2"/>
    <w:p w14:paraId="023C8828" w14:textId="275FBA7B" w:rsidR="008C472B" w:rsidRPr="00137BF2" w:rsidRDefault="008C472B" w:rsidP="00137BF2">
      <w:pPr>
        <w:spacing w:after="0" w:line="276" w:lineRule="auto"/>
        <w:ind w:left="360"/>
        <w:contextualSpacing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</w:p>
    <w:bookmarkEnd w:id="3"/>
    <w:p w14:paraId="67402219" w14:textId="77777777" w:rsidR="008C472B" w:rsidRDefault="008C472B" w:rsidP="00BF695A">
      <w:pPr>
        <w:spacing w:after="200" w:line="276" w:lineRule="auto"/>
        <w:ind w:left="720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oferuję/my realizację przedmiotu zamówienia w pełnym zakresie objętym SWZ i jej załącznikach tj. m.in. w OPZ i wzorze umowy na następujących warunkach:</w:t>
      </w:r>
    </w:p>
    <w:p w14:paraId="24EF39C1" w14:textId="79F87FC3" w:rsidR="001E21FB" w:rsidRDefault="001E21FB" w:rsidP="003D35CE">
      <w:pPr>
        <w:spacing w:after="200" w:line="276" w:lineRule="auto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</w:pPr>
    </w:p>
    <w:p w14:paraId="3A1893F7" w14:textId="77777777" w:rsidR="003D35CE" w:rsidRDefault="003D35CE" w:rsidP="003D35CE">
      <w:pPr>
        <w:spacing w:after="200" w:line="276" w:lineRule="auto"/>
        <w:contextualSpacing/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1813"/>
        <w:gridCol w:w="2038"/>
        <w:gridCol w:w="2039"/>
      </w:tblGrid>
      <w:tr w:rsidR="003D35CE" w14:paraId="38D8E1C5" w14:textId="77777777" w:rsidTr="003D35CE">
        <w:tc>
          <w:tcPr>
            <w:tcW w:w="2263" w:type="dxa"/>
          </w:tcPr>
          <w:p w14:paraId="526DB790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1813" w:type="dxa"/>
          </w:tcPr>
          <w:p w14:paraId="5627E94D" w14:textId="1D2DFF8D" w:rsidR="003D35CE" w:rsidRDefault="003D35CE" w:rsidP="003D35CE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Cena netto</w:t>
            </w: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br/>
              <w:t>(zł)</w:t>
            </w:r>
          </w:p>
        </w:tc>
        <w:tc>
          <w:tcPr>
            <w:tcW w:w="2038" w:type="dxa"/>
          </w:tcPr>
          <w:p w14:paraId="542E0E95" w14:textId="44712F19" w:rsidR="003D35CE" w:rsidRDefault="003D35CE" w:rsidP="003D35CE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 xml:space="preserve">Stawka podatku VAT </w:t>
            </w: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br/>
              <w:t>(%)</w:t>
            </w:r>
          </w:p>
        </w:tc>
        <w:tc>
          <w:tcPr>
            <w:tcW w:w="2039" w:type="dxa"/>
          </w:tcPr>
          <w:p w14:paraId="05F23B48" w14:textId="08B19406" w:rsidR="003D35CE" w:rsidRDefault="003D35CE" w:rsidP="003D35CE">
            <w:pPr>
              <w:spacing w:after="200" w:line="276" w:lineRule="auto"/>
              <w:contextualSpacing/>
              <w:jc w:val="center"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Cena brutto</w:t>
            </w: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br/>
              <w:t>(zł)</w:t>
            </w:r>
          </w:p>
        </w:tc>
      </w:tr>
      <w:tr w:rsidR="003D35CE" w14:paraId="4226198C" w14:textId="77777777" w:rsidTr="003D35CE">
        <w:tc>
          <w:tcPr>
            <w:tcW w:w="2263" w:type="dxa"/>
          </w:tcPr>
          <w:p w14:paraId="735A0746" w14:textId="3A1BA2BD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 w:rsidRPr="003D35CE"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Skaner preparatów mikroskopowych nr 1</w:t>
            </w:r>
          </w:p>
        </w:tc>
        <w:tc>
          <w:tcPr>
            <w:tcW w:w="1813" w:type="dxa"/>
          </w:tcPr>
          <w:p w14:paraId="5FD5F7EC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038" w:type="dxa"/>
          </w:tcPr>
          <w:p w14:paraId="2E94FD5D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039" w:type="dxa"/>
          </w:tcPr>
          <w:p w14:paraId="24C8B074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</w:tr>
      <w:tr w:rsidR="003D35CE" w14:paraId="3054B565" w14:textId="77777777" w:rsidTr="003D35CE">
        <w:tc>
          <w:tcPr>
            <w:tcW w:w="2263" w:type="dxa"/>
          </w:tcPr>
          <w:p w14:paraId="4AAEEDAB" w14:textId="0F5776A3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 w:rsidRPr="003D35CE"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Skaner preparatów nr 2 RUO</w:t>
            </w:r>
          </w:p>
        </w:tc>
        <w:tc>
          <w:tcPr>
            <w:tcW w:w="1813" w:type="dxa"/>
          </w:tcPr>
          <w:p w14:paraId="33E0A2D9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038" w:type="dxa"/>
          </w:tcPr>
          <w:p w14:paraId="4BD41D9F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039" w:type="dxa"/>
          </w:tcPr>
          <w:p w14:paraId="23813ED8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</w:tr>
      <w:tr w:rsidR="003D35CE" w14:paraId="18BB0E48" w14:textId="77777777" w:rsidTr="003D35CE">
        <w:tc>
          <w:tcPr>
            <w:tcW w:w="2263" w:type="dxa"/>
          </w:tcPr>
          <w:p w14:paraId="3CBF9DC3" w14:textId="5A659790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 w:rsidRPr="003D35CE"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 xml:space="preserve">Platforma do </w:t>
            </w:r>
            <w:proofErr w:type="spellStart"/>
            <w:r w:rsidRPr="003D35CE"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telepatologii</w:t>
            </w:r>
            <w:proofErr w:type="spellEnd"/>
            <w:r w:rsidRPr="003D35CE"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 xml:space="preserve"> RUO</w:t>
            </w:r>
          </w:p>
        </w:tc>
        <w:tc>
          <w:tcPr>
            <w:tcW w:w="1813" w:type="dxa"/>
          </w:tcPr>
          <w:p w14:paraId="1E1412EA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038" w:type="dxa"/>
          </w:tcPr>
          <w:p w14:paraId="03266305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039" w:type="dxa"/>
          </w:tcPr>
          <w:p w14:paraId="72B15948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</w:tr>
      <w:tr w:rsidR="003D35CE" w14:paraId="0AF94AC0" w14:textId="77777777" w:rsidTr="003D35CE">
        <w:trPr>
          <w:trHeight w:val="514"/>
        </w:trPr>
        <w:tc>
          <w:tcPr>
            <w:tcW w:w="2263" w:type="dxa"/>
          </w:tcPr>
          <w:p w14:paraId="51F63CF0" w14:textId="38599EEA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  <w:r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  <w:t>Razem:</w:t>
            </w:r>
          </w:p>
        </w:tc>
        <w:tc>
          <w:tcPr>
            <w:tcW w:w="1813" w:type="dxa"/>
          </w:tcPr>
          <w:p w14:paraId="6E8CB108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038" w:type="dxa"/>
          </w:tcPr>
          <w:p w14:paraId="267064B0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  <w:tc>
          <w:tcPr>
            <w:tcW w:w="2039" w:type="dxa"/>
          </w:tcPr>
          <w:p w14:paraId="40D37341" w14:textId="77777777" w:rsidR="003D35CE" w:rsidRDefault="003D35CE" w:rsidP="003D35CE">
            <w:pPr>
              <w:spacing w:after="200" w:line="276" w:lineRule="auto"/>
              <w:contextualSpacing/>
              <w:rPr>
                <w:rFonts w:ascii="Verdana" w:eastAsia="Times New Roman" w:hAnsi="Verdana" w:cs="Tahoma"/>
                <w:color w:val="auto"/>
                <w:spacing w:val="0"/>
                <w:sz w:val="18"/>
                <w:szCs w:val="18"/>
                <w:lang w:eastAsia="x-none"/>
              </w:rPr>
            </w:pPr>
          </w:p>
        </w:tc>
      </w:tr>
    </w:tbl>
    <w:p w14:paraId="6322E069" w14:textId="77777777" w:rsidR="00BF695A" w:rsidRPr="008C472B" w:rsidRDefault="00BF695A" w:rsidP="008C472B">
      <w:pPr>
        <w:suppressAutoHyphens/>
        <w:contextualSpacing/>
        <w:rPr>
          <w:rFonts w:ascii="Verdana" w:eastAsia="Times New Roman" w:hAnsi="Verdana" w:cs="Tahoma"/>
          <w:color w:val="auto"/>
          <w:sz w:val="18"/>
          <w:szCs w:val="18"/>
          <w:lang w:eastAsia="pl-PL"/>
        </w:rPr>
      </w:pPr>
    </w:p>
    <w:p w14:paraId="7E514FD0" w14:textId="77777777" w:rsidR="008C472B" w:rsidRPr="008C472B" w:rsidRDefault="008C472B" w:rsidP="008C472B">
      <w:pPr>
        <w:numPr>
          <w:ilvl w:val="0"/>
          <w:numId w:val="11"/>
        </w:numPr>
        <w:spacing w:after="200" w:line="276" w:lineRule="auto"/>
        <w:contextualSpacing/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pacing w:val="0"/>
          <w:sz w:val="18"/>
          <w:szCs w:val="18"/>
          <w:lang w:val="x-none" w:eastAsia="x-none"/>
        </w:rPr>
        <w:t>Oświadczenia wykonawcy:</w:t>
      </w:r>
    </w:p>
    <w:p w14:paraId="106FDE3E" w14:textId="5212D3E5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nie podlegam/y wykluczeniu z udziału w niniejszym postępowania na podstawie art. 7 ust. 1 ustawy z dnia 13 kwietnia 2022 r. o szczególnych rozwiązaniach w zakresie przeciwdziałania wspieraniu agresji na Ukrainę oraz służących ochronie bezpieczeństwa narodowego</w:t>
      </w:r>
      <w:r w:rsidR="00EE2BC2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oraz nie zachodzą w stosunku do mnie, w tym także do podwykonawców, dostawców lub podmiotów, na których zdolności polegam (w przypadku gdy przypada na nich ponad 10% wartości zamówienia), przesłanki, o których mowa w art. 5k ust. 1 rozporządzenia rady (UE) nr 833/2014 z dnia 31 lipca 2014 r. dotyczące środków ograniczających w związku z działaniami Rosji destabilizującymi sytuację na Ukrainie.</w:t>
      </w:r>
    </w:p>
    <w:p w14:paraId="2EADB7C8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wykonam/y zamówienie we wskazanym terminie, z uwzględnieniem postanowień SWZ.</w:t>
      </w:r>
    </w:p>
    <w:p w14:paraId="59704387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Oświadczam/y, że uważamy się za związanych niniejszą ofertą przez czas wskazany w SWZ.  </w:t>
      </w:r>
    </w:p>
    <w:p w14:paraId="42DB8402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Oświadczamy/y, że:</w:t>
      </w:r>
    </w:p>
    <w:p w14:paraId="7A642521" w14:textId="77777777" w:rsidR="008C472B" w:rsidRPr="008C472B" w:rsidRDefault="008C472B" w:rsidP="008C472B">
      <w:pPr>
        <w:numPr>
          <w:ilvl w:val="0"/>
          <w:numId w:val="13"/>
        </w:numPr>
        <w:suppressAutoHyphens/>
        <w:spacing w:after="0" w:line="360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Nie 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zlecać wykonania części usług podwykonawcom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(należy skreślić jeżeli nie dotyczy)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>.</w:t>
      </w:r>
    </w:p>
    <w:p w14:paraId="6EF14C1C" w14:textId="77777777" w:rsidR="008C472B" w:rsidRPr="008C472B" w:rsidRDefault="008C472B" w:rsidP="008C472B">
      <w:pPr>
        <w:numPr>
          <w:ilvl w:val="0"/>
          <w:numId w:val="13"/>
        </w:numPr>
        <w:suppressAutoHyphens/>
        <w:spacing w:after="0" w:line="360" w:lineRule="auto"/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b/>
          <w:bCs/>
          <w:color w:val="auto"/>
          <w:sz w:val="18"/>
          <w:szCs w:val="18"/>
          <w:lang w:val="x-none" w:eastAsia="x-none"/>
        </w:rPr>
        <w:t xml:space="preserve">Zamierzam (-y)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val="x-none" w:eastAsia="x-none"/>
        </w:rPr>
        <w:t xml:space="preserve">zlecić podwykonawcom wykonanie następującego zakresu </w:t>
      </w: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>dostaw (należy wypełnić poniższą tabelę, jeżeli dotyczy lub skreślić jeżeli nie dotyczy):</w:t>
      </w:r>
    </w:p>
    <w:tbl>
      <w:tblPr>
        <w:tblW w:w="7830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922"/>
        <w:gridCol w:w="3228"/>
      </w:tblGrid>
      <w:tr w:rsidR="008C472B" w:rsidRPr="008C472B" w14:paraId="22E52D80" w14:textId="77777777" w:rsidTr="008C472B">
        <w:trPr>
          <w:trHeight w:val="47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1C861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7114F7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>Części zamówienia - zakres dostaw, jakie Wykonawca zamierza powierzyć podwykonawcom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3EDE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  <w:p w14:paraId="60FE9D4B" w14:textId="77777777" w:rsidR="008C472B" w:rsidRPr="008C472B" w:rsidRDefault="008C472B" w:rsidP="008C472B">
            <w:pPr>
              <w:suppressAutoHyphens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t xml:space="preserve">Firma (nazwa) podwykonawcy </w:t>
            </w:r>
          </w:p>
        </w:tc>
      </w:tr>
      <w:tr w:rsidR="008C472B" w:rsidRPr="008C472B" w14:paraId="0D82F1B6" w14:textId="77777777" w:rsidTr="008C472B">
        <w:trPr>
          <w:trHeight w:val="29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F4684" w14:textId="77777777" w:rsidR="008C472B" w:rsidRPr="008C472B" w:rsidRDefault="008C472B" w:rsidP="008C472B">
            <w:pPr>
              <w:suppressAutoHyphens/>
              <w:spacing w:line="360" w:lineRule="auto"/>
              <w:jc w:val="center"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  <w:r w:rsidRPr="008C472B"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  <w:lastRenderedPageBreak/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0693" w14:textId="77777777" w:rsidR="008C472B" w:rsidRPr="008C472B" w:rsidRDefault="008C472B" w:rsidP="008C472B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62053" w14:textId="77777777" w:rsidR="008C472B" w:rsidRPr="008C472B" w:rsidRDefault="008C472B" w:rsidP="008C472B">
            <w:pPr>
              <w:suppressAutoHyphens/>
              <w:rPr>
                <w:rFonts w:ascii="Verdana" w:eastAsia="Arial Unicode MS" w:hAnsi="Verdana" w:cs="Tahoma"/>
                <w:color w:val="auto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737F999F" w14:textId="77777777" w:rsidR="008C472B" w:rsidRPr="008C472B" w:rsidRDefault="008C472B" w:rsidP="008C472B">
      <w:pPr>
        <w:widowControl w:val="0"/>
        <w:suppressAutoHyphens/>
        <w:spacing w:after="0" w:line="240" w:lineRule="auto"/>
        <w:rPr>
          <w:rFonts w:ascii="Verdana" w:eastAsia="Times New Roman" w:hAnsi="Verdana" w:cs="Times New Roman"/>
          <w:color w:val="auto"/>
          <w:sz w:val="18"/>
          <w:szCs w:val="18"/>
          <w:lang w:val="x-none" w:eastAsia="x-none"/>
        </w:rPr>
      </w:pPr>
    </w:p>
    <w:p w14:paraId="0135660C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podane w formularzu wyceny ceny ryczałtowe obejmują maksymalny koszt wykonania przedmiotu zamówienia, określonym w SWZ. </w:t>
      </w:r>
    </w:p>
    <w:p w14:paraId="78988271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Oświadczam/my, że zapoznałem/liśmy się z treścią wzoru umowy (załącznik nr 3 do SWZ) i akceptujemy jego treść.</w:t>
      </w:r>
    </w:p>
    <w:p w14:paraId="0DD13013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 przypadku wygrania postępowania podpiszę umowę na warunkach określonych w SWZ w terminie wskazanym przez Zamawiającego.</w:t>
      </w:r>
    </w:p>
    <w:p w14:paraId="2D2E140F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5BC43E0B" w14:textId="77777777" w:rsidR="008C472B" w:rsidRPr="008C472B" w:rsidRDefault="008C472B" w:rsidP="0059246C">
      <w:pPr>
        <w:numPr>
          <w:ilvl w:val="1"/>
          <w:numId w:val="12"/>
        </w:numPr>
        <w:suppressAutoHyphens/>
        <w:spacing w:before="120" w:after="120" w:line="240" w:lineRule="auto"/>
        <w:rPr>
          <w:rFonts w:ascii="Verdana" w:eastAsia="Times New Roman" w:hAnsi="Verdana" w:cs="Tahoma"/>
          <w:color w:val="auto"/>
          <w:spacing w:val="0"/>
          <w:sz w:val="24"/>
          <w:szCs w:val="20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wybór naszej oferty nie będzie prowadził do powstania u Zamawiającego obowiązku podatkowego zgodnie z przepisami o podatku od towarów i usług</w:t>
      </w:r>
      <w:r w:rsidRPr="008C472B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val="x-none" w:eastAsia="x-none"/>
        </w:rPr>
        <w:footnoteReference w:id="2"/>
      </w:r>
    </w:p>
    <w:p w14:paraId="4764F192" w14:textId="32499944" w:rsidR="008C472B" w:rsidRPr="0059246C" w:rsidRDefault="008C472B" w:rsidP="0059246C">
      <w:pPr>
        <w:numPr>
          <w:ilvl w:val="1"/>
          <w:numId w:val="12"/>
        </w:numPr>
        <w:spacing w:before="120" w:after="120" w:line="240" w:lineRule="auto"/>
        <w:jc w:val="left"/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Oświadczam/y, że oferta i załączniki zawierają/ nie zawierają (niepotrzebne skreślić)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vertAlign w:val="superscript"/>
          <w:lang w:val="x-none"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następujące informacje, które stanowią tajemnicę przedsiębiorstwa w rozumieniu przepisów ustawy z dnia 16 kwietnia 1993 roku o zwalczaniu nieuczciwej konkurencji: ……………………………………………………………………</w:t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eastAsia="x-none"/>
        </w:rPr>
        <w:t xml:space="preserve"> </w:t>
      </w:r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( w przypadku 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>nieskreślenia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2"/>
          <w:szCs w:val="12"/>
          <w:lang w:eastAsia="x-none"/>
        </w:rPr>
        <w:t xml:space="preserve"> niepotrzebnego przez Wykonawcę, Zamawiający uzna, że oferta i załączniki nie zawierają tajemnicy przedsiębiorstwa)</w:t>
      </w:r>
    </w:p>
    <w:p w14:paraId="0694397F" w14:textId="77777777" w:rsidR="008C472B" w:rsidRPr="008C472B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Oświadczam/my, że jako wykonawca jestem/</w:t>
      </w:r>
      <w:proofErr w:type="spellStart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śmy</w:t>
      </w:r>
      <w:proofErr w:type="spellEnd"/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:</w:t>
      </w:r>
    </w:p>
    <w:p w14:paraId="7F6E6D3D" w14:textId="77777777" w:rsidR="008C472B" w:rsidRPr="008C472B" w:rsidRDefault="008C472B" w:rsidP="008C472B">
      <w:pPr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mikro przedsiębiorstwem</w:t>
      </w:r>
    </w:p>
    <w:p w14:paraId="4A61AE87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małym przedsiębiorstwem</w:t>
      </w:r>
    </w:p>
    <w:p w14:paraId="20714424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 - średnim przedsiębiorstwem </w:t>
      </w:r>
      <w:r w:rsidRPr="008C472B">
        <w:rPr>
          <w:rFonts w:ascii="Verdana" w:eastAsia="Times New Roman" w:hAnsi="Verdana" w:cs="Tahoma"/>
          <w:color w:val="auto"/>
          <w:sz w:val="18"/>
          <w:szCs w:val="18"/>
          <w:vertAlign w:val="superscript"/>
          <w:lang w:eastAsia="x-none"/>
        </w:rPr>
        <w:footnoteReference w:id="3"/>
      </w:r>
    </w:p>
    <w:p w14:paraId="344FDD6A" w14:textId="77777777" w:rsidR="008C472B" w:rsidRPr="008C472B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8"/>
          <w:szCs w:val="18"/>
          <w:lang w:eastAsia="x-none"/>
        </w:rPr>
      </w:pPr>
      <w:r w:rsidRPr="008C472B">
        <w:rPr>
          <w:rFonts w:ascii="Verdana" w:eastAsia="Times New Roman" w:hAnsi="Verdana" w:cs="Tahoma"/>
          <w:color w:val="auto"/>
          <w:sz w:val="18"/>
          <w:szCs w:val="18"/>
          <w:lang w:eastAsia="x-none"/>
        </w:rPr>
        <w:t xml:space="preserve">Informacje są wymagane wyłącznie do celów statystycznych. </w:t>
      </w:r>
    </w:p>
    <w:p w14:paraId="76EDF828" w14:textId="77777777" w:rsidR="008C472B" w:rsidRPr="0059246C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lastRenderedPageBreak/>
        <w:t>- Mikroprzedsiębiorstwo: przedsiębiorstwo, które zatrudnia mniej niż 10 osób i którego roczny obrót lub roczna suma bilansowa nie przekracza 2 milionów EUR.</w:t>
      </w:r>
    </w:p>
    <w:p w14:paraId="22560FC4" w14:textId="77777777" w:rsidR="008C472B" w:rsidRPr="0059246C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Małe przedsiębiorstwo: przedsiębiorstwo, które zatrudnia mniej niż 50 osób i którego roczny obrót lub roczna suma bilansowa nie przekracza 10 milionów EUR.</w:t>
      </w:r>
    </w:p>
    <w:p w14:paraId="5AA7A825" w14:textId="77777777" w:rsidR="008C472B" w:rsidRPr="0059246C" w:rsidRDefault="008C472B" w:rsidP="008C472B">
      <w:pPr>
        <w:spacing w:after="0"/>
        <w:ind w:left="1418"/>
        <w:contextualSpacing/>
        <w:rPr>
          <w:rFonts w:ascii="Verdana" w:eastAsia="Times New Roman" w:hAnsi="Verdana" w:cs="Tahoma"/>
          <w:color w:val="auto"/>
          <w:sz w:val="14"/>
          <w:szCs w:val="14"/>
          <w:lang w:eastAsia="x-none"/>
        </w:rPr>
      </w:pPr>
      <w:r w:rsidRPr="0059246C">
        <w:rPr>
          <w:rFonts w:ascii="Verdana" w:eastAsia="Times New Roman" w:hAnsi="Verdana" w:cs="Tahoma"/>
          <w:color w:val="auto"/>
          <w:sz w:val="14"/>
          <w:szCs w:val="14"/>
          <w:lang w:eastAsia="x-none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6CE559" w14:textId="7B328321" w:rsidR="008C472B" w:rsidRPr="0059246C" w:rsidRDefault="008C472B" w:rsidP="008C472B">
      <w:pPr>
        <w:numPr>
          <w:ilvl w:val="1"/>
          <w:numId w:val="12"/>
        </w:numPr>
        <w:suppressAutoHyphens/>
        <w:spacing w:after="0" w:line="240" w:lineRule="auto"/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</w:pP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Wskazuję, że Zamawiający może uzyskać za pomocą bezpłatnych i ogólnodostępnych baz danych, (</w:t>
      </w:r>
      <w:hyperlink r:id="rId8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https://ekrs.ms.gov.pl/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 lub </w:t>
      </w:r>
      <w:hyperlink r:id="rId9" w:history="1">
        <w:r w:rsidRPr="008C472B">
          <w:rPr>
            <w:rFonts w:ascii="Verdana" w:eastAsia="Times New Roman" w:hAnsi="Verdana" w:cs="Times New Roman"/>
            <w:color w:val="0000FF"/>
            <w:spacing w:val="0"/>
            <w:sz w:val="18"/>
            <w:szCs w:val="18"/>
            <w:u w:val="single"/>
            <w:lang w:val="x-none" w:eastAsia="x-none"/>
          </w:rPr>
          <w:t>https://prod.ceidg.gov.pl/ceidg/ceidg.public.ui/Search.aspx</w:t>
        </w:r>
      </w:hyperlink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 xml:space="preserve"> </w:t>
      </w:r>
      <w:r w:rsidRPr="008C472B">
        <w:rPr>
          <w:rFonts w:ascii="Verdana" w:eastAsia="Times New Roman" w:hAnsi="Verdana" w:cs="Times New Roman"/>
          <w:color w:val="auto"/>
          <w:spacing w:val="0"/>
          <w:sz w:val="18"/>
          <w:szCs w:val="18"/>
          <w:lang w:val="x-none" w:eastAsia="x-none"/>
        </w:rPr>
        <w:footnoteReference w:id="4"/>
      </w:r>
      <w:r w:rsidRPr="008C472B">
        <w:rPr>
          <w:rFonts w:ascii="Verdana" w:eastAsia="Times New Roman" w:hAnsi="Verdana" w:cs="Tahoma"/>
          <w:color w:val="auto"/>
          <w:spacing w:val="0"/>
          <w:sz w:val="18"/>
          <w:szCs w:val="18"/>
          <w:lang w:val="x-none" w:eastAsia="x-none"/>
        </w:rPr>
        <w:t>) odpis lub informację z Krajowego Rejestru Sądowego / Centralnej Ewidencji i Informacji o Działalności Gospodarczej  lub innego właściwego rejestru pod adresem: http//: ……………………………………………………..……………….………. (wskazać adres strony internetowej).</w:t>
      </w:r>
    </w:p>
    <w:p w14:paraId="4FA7516F" w14:textId="77777777" w:rsidR="008C472B" w:rsidRPr="008C472B" w:rsidRDefault="008C472B" w:rsidP="008C472B">
      <w:pPr>
        <w:spacing w:after="0" w:line="360" w:lineRule="auto"/>
        <w:rPr>
          <w:rFonts w:ascii="Verdana" w:eastAsia="Verdana" w:hAnsi="Verdana" w:cs="Arial"/>
          <w:color w:val="FF0000"/>
          <w:sz w:val="18"/>
          <w:szCs w:val="18"/>
          <w:u w:val="single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UWAGA:</w:t>
      </w:r>
    </w:p>
    <w:p w14:paraId="6EBBD9AB" w14:textId="5BDD9135" w:rsidR="00A34B19" w:rsidRPr="0059246C" w:rsidRDefault="008C472B" w:rsidP="0059246C">
      <w:pPr>
        <w:spacing w:after="0" w:line="360" w:lineRule="auto"/>
        <w:rPr>
          <w:rFonts w:ascii="Verdana" w:eastAsia="Verdana" w:hAnsi="Verdana" w:cs="Arial"/>
          <w:sz w:val="18"/>
          <w:szCs w:val="18"/>
        </w:rPr>
      </w:pPr>
      <w:r w:rsidRPr="008C472B">
        <w:rPr>
          <w:rFonts w:ascii="Verdana" w:eastAsia="Verdana" w:hAnsi="Verdana" w:cs="Arial"/>
          <w:color w:val="FF0000"/>
          <w:sz w:val="18"/>
          <w:szCs w:val="18"/>
          <w:u w:val="single"/>
        </w:rPr>
        <w:t>Formularz ofertowy winien zostać sporządzony w formie elektronicznej lub w postaci elektronicznej opatrzonej podpisem kwalifikowalnym.</w:t>
      </w:r>
      <w:r w:rsidRPr="008C472B">
        <w:rPr>
          <w:rFonts w:ascii="Verdana" w:eastAsia="Verdana" w:hAnsi="Verdana" w:cs="Arial"/>
          <w:sz w:val="18"/>
          <w:szCs w:val="18"/>
        </w:rPr>
        <w:tab/>
      </w:r>
    </w:p>
    <w:sectPr w:rsidR="00A34B19" w:rsidRPr="0059246C" w:rsidSect="00A965B4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C6E91" w14:textId="77777777" w:rsidR="00531B13" w:rsidRDefault="00531B13" w:rsidP="006747BD">
      <w:pPr>
        <w:spacing w:after="0" w:line="240" w:lineRule="auto"/>
      </w:pPr>
      <w:r>
        <w:separator/>
      </w:r>
    </w:p>
  </w:endnote>
  <w:endnote w:type="continuationSeparator" w:id="0">
    <w:p w14:paraId="5C95AE1E" w14:textId="77777777" w:rsidR="00531B13" w:rsidRDefault="00531B1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76D1EB5F" w14:textId="77777777" w:rsidR="0059246C" w:rsidRDefault="00A965B4" w:rsidP="004A142E">
            <w:pPr>
              <w:pStyle w:val="Stopka"/>
              <w:tabs>
                <w:tab w:val="clear" w:pos="4536"/>
                <w:tab w:val="clear" w:pos="9072"/>
                <w:tab w:val="left" w:pos="3525"/>
              </w:tabs>
              <w:ind w:left="3119" w:hanging="3119"/>
              <w:jc w:val="center"/>
              <w:rPr>
                <w:noProof/>
              </w:rPr>
            </w:pPr>
            <w:r w:rsidRPr="00A965B4">
              <w:rPr>
                <w:b w:val="0"/>
                <w:bCs/>
                <w:sz w:val="12"/>
                <w:szCs w:val="12"/>
              </w:rPr>
              <w:t xml:space="preserve"> </w:t>
            </w: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846F7F" w:rsidRPr="00692205" w14:paraId="0D7A9D4F" w14:textId="77777777" w:rsidTr="00E66D36">
              <w:trPr>
                <w:trHeight w:val="802"/>
              </w:trPr>
              <w:tc>
                <w:tcPr>
                  <w:tcW w:w="4111" w:type="dxa"/>
                  <w:tcBorders>
                    <w:right w:val="single" w:sz="12" w:space="0" w:color="808080" w:themeColor="text2"/>
                  </w:tcBorders>
                  <w:vAlign w:val="center"/>
                </w:tcPr>
                <w:p w14:paraId="5596027B" w14:textId="77777777" w:rsidR="00846F7F" w:rsidRPr="004C35DC" w:rsidRDefault="00846F7F" w:rsidP="00846F7F">
                  <w:pPr>
                    <w:pStyle w:val="Stopka"/>
                    <w:jc w:val="center"/>
                    <w:rPr>
                      <w:color w:val="595959" w:themeColor="text1" w:themeTint="A6"/>
                    </w:rPr>
                  </w:pPr>
                  <w:r w:rsidRPr="004C35DC">
                    <w:rPr>
                      <w:noProof/>
                      <w:color w:val="595959" w:themeColor="text1" w:themeTint="A6"/>
                    </w:rPr>
                    <w:drawing>
                      <wp:inline distT="0" distB="0" distL="0" distR="0" wp14:anchorId="53F068B5" wp14:editId="48EDCD35">
                        <wp:extent cx="1562261" cy="854961"/>
                        <wp:effectExtent l="0" t="0" r="0" b="0"/>
                        <wp:docPr id="1210917164" name="Obraz 2" descr="Obraz zawierający Czcionka, logo, Grafika, symbol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0917164" name="Obraz 2" descr="Obraz zawierający Czcionka, logo, Grafika, symbol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4215" cy="8943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808080" w:themeColor="text2"/>
                  </w:tcBorders>
                  <w:vAlign w:val="center"/>
                </w:tcPr>
                <w:p w14:paraId="76EA16D3" w14:textId="77777777" w:rsidR="00846F7F" w:rsidRPr="004C35DC" w:rsidRDefault="00846F7F" w:rsidP="00846F7F">
                  <w:pPr>
                    <w:pStyle w:val="Stopka"/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Projekt pn. ”Utworzenie i rozwój zintegrowanego systemu do analizy i zarządzania ustrukturyzowanymi danymi klinicznymi i </w:t>
                  </w:r>
                  <w:proofErr w:type="spellStart"/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multiomicznymi</w:t>
                  </w:r>
                  <w:proofErr w:type="spellEnd"/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 w oparciu o sztuczną inteligencję w chorobach cywilizacyjnych", finansowany 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 xml:space="preserve">z budżetu państwa przez Agencję Badań Medycznych, 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br/>
                  </w: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w ramach programu "Tworzenie i rozwój Regionalnych Centrów Medycyny Cyfrowej" na podstawie umowy nr 2023/ABM/02/00005 - 00.</w:t>
                  </w:r>
                </w:p>
              </w:tc>
            </w:tr>
          </w:tbl>
          <w:p w14:paraId="33F18E88" w14:textId="77777777" w:rsidR="00846F7F" w:rsidRDefault="00846F7F" w:rsidP="00846F7F">
            <w:pPr>
              <w:pStyle w:val="Stopka"/>
            </w:pPr>
          </w:p>
          <w:tbl>
            <w:tblPr>
              <w:tblStyle w:val="Tabela-Siatka"/>
              <w:tblW w:w="8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4699"/>
            </w:tblGrid>
            <w:tr w:rsidR="00846F7F" w:rsidRPr="004C35DC" w14:paraId="327BD6E9" w14:textId="77777777" w:rsidTr="00E66D36">
              <w:trPr>
                <w:trHeight w:val="647"/>
              </w:trPr>
              <w:tc>
                <w:tcPr>
                  <w:tcW w:w="4111" w:type="dxa"/>
                  <w:tcBorders>
                    <w:right w:val="single" w:sz="12" w:space="0" w:color="808080" w:themeColor="text2"/>
                  </w:tcBorders>
                  <w:vAlign w:val="center"/>
                </w:tcPr>
                <w:p w14:paraId="54F5BF09" w14:textId="77777777" w:rsidR="00846F7F" w:rsidRDefault="00846F7F" w:rsidP="00846F7F">
                  <w:pPr>
                    <w:pStyle w:val="Stopka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5E641D8" wp14:editId="4D78E245">
                        <wp:extent cx="2384755" cy="201578"/>
                        <wp:effectExtent l="0" t="0" r="0" b="8255"/>
                        <wp:docPr id="947753211" name="Obraz 1" descr="Obraz zawierający tekst, Czcionka, Grafika, projekt graficzny&#10;&#10;Opis wygenerowany automatyczni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47753211" name="Obraz 1" descr="Obraz zawierający tekst, Czcionka, Grafika, projekt graficzny&#10;&#10;Opis wygenerowany automatyczni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9076" cy="223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9" w:type="dxa"/>
                  <w:tcBorders>
                    <w:left w:val="single" w:sz="12" w:space="0" w:color="808080" w:themeColor="text2"/>
                  </w:tcBorders>
                  <w:vAlign w:val="center"/>
                </w:tcPr>
                <w:p w14:paraId="72AEAEFB" w14:textId="77777777" w:rsidR="00846F7F" w:rsidRPr="004C35DC" w:rsidRDefault="00846F7F" w:rsidP="00846F7F">
                  <w:pPr>
                    <w:pStyle w:val="Stopka"/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</w:pPr>
                  <w:r w:rsidRPr="004C35DC"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Projekt został sfinansowany ze środków Narodowego Centrum Nauki przyznanych na podstawie decyzji nr DEC-2022/47/B/NZ4/01719</w:t>
                  </w:r>
                  <w:r>
                    <w:rPr>
                      <w:b w:val="0"/>
                      <w:bCs/>
                      <w:color w:val="595959" w:themeColor="text1" w:themeTint="A6"/>
                      <w:sz w:val="14"/>
                      <w:szCs w:val="16"/>
                    </w:rPr>
                    <w:t>.</w:t>
                  </w:r>
                </w:p>
              </w:tc>
            </w:tr>
          </w:tbl>
          <w:p w14:paraId="439CA89A" w14:textId="77777777" w:rsidR="00A965B4" w:rsidRDefault="00A965B4">
            <w:pPr>
              <w:pStyle w:val="Stopka"/>
            </w:pPr>
          </w:p>
          <w:p w14:paraId="3877718F" w14:textId="09115C77" w:rsidR="00D40690" w:rsidRPr="00FC0B50" w:rsidRDefault="00A965B4">
            <w:pPr>
              <w:pStyle w:val="Stopka"/>
              <w:rPr>
                <w:b w:val="0"/>
                <w:bCs/>
                <w:sz w:val="24"/>
                <w:szCs w:val="24"/>
              </w:rPr>
            </w:pPr>
            <w:r>
              <w:rPr>
                <w:noProof/>
              </w:rPr>
              <w:t>St</w:t>
            </w:r>
            <w:proofErr w:type="spellStart"/>
            <w:r w:rsidR="00FC0B50">
              <w:t>rona</w:t>
            </w:r>
            <w:proofErr w:type="spellEnd"/>
            <w:r w:rsidR="00D40690">
              <w:t xml:space="preserve">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44697B">
              <w:rPr>
                <w:bCs/>
                <w:noProof/>
              </w:rPr>
              <w:t>1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4C510A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2AE32AAF" wp14:editId="67E951E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CF77B41" wp14:editId="3D406E3D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1FD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EEE5A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4EC6B77" w14:textId="6CD13ACE" w:rsidR="00A4666C" w:rsidRPr="00A34B19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A34B19">
                            <w:rPr>
                              <w:lang w:val="en-US"/>
                            </w:rPr>
                            <w:t>E-mail: biuro@port.</w:t>
                          </w:r>
                          <w:r w:rsidR="005823F1" w:rsidRPr="00A34B19">
                            <w:rPr>
                              <w:lang w:val="en-US"/>
                            </w:rPr>
                            <w:t>lukasiewicz.gov</w:t>
                          </w:r>
                          <w:r w:rsidRPr="00A34B19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2C43B8" w:rsidRPr="00A34B19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2CE3989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3260882E" w14:textId="7561B55E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5823F1" w:rsidRPr="005823F1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F77B4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6BD1FD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EEE5A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4EC6B77" w14:textId="6CD13ACE" w:rsidR="00A4666C" w:rsidRPr="00A34B19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A34B19">
                      <w:rPr>
                        <w:lang w:val="en-US"/>
                      </w:rPr>
                      <w:t>E-mail: biuro@port.</w:t>
                    </w:r>
                    <w:r w:rsidR="005823F1" w:rsidRPr="00A34B19">
                      <w:rPr>
                        <w:lang w:val="en-US"/>
                      </w:rPr>
                      <w:t>lukasiewicz.gov</w:t>
                    </w:r>
                    <w:r w:rsidRPr="00A34B19">
                      <w:rPr>
                        <w:lang w:val="en-US"/>
                      </w:rPr>
                      <w:t xml:space="preserve">.pl | NIP: 894 314 05 23, REGON: </w:t>
                    </w:r>
                    <w:r w:rsidR="002C43B8" w:rsidRPr="00A34B19">
                      <w:rPr>
                        <w:lang w:val="en-US"/>
                      </w:rPr>
                      <w:t>386585168</w:t>
                    </w:r>
                  </w:p>
                  <w:p w14:paraId="2CE3989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3260882E" w14:textId="7561B55E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5823F1" w:rsidRPr="005823F1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8BD4F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9D27" w14:textId="77777777" w:rsidR="00531B13" w:rsidRDefault="00531B13" w:rsidP="006747BD">
      <w:pPr>
        <w:spacing w:after="0" w:line="240" w:lineRule="auto"/>
      </w:pPr>
      <w:r>
        <w:separator/>
      </w:r>
    </w:p>
  </w:footnote>
  <w:footnote w:type="continuationSeparator" w:id="0">
    <w:p w14:paraId="07AD7A35" w14:textId="77777777" w:rsidR="00531B13" w:rsidRDefault="00531B13" w:rsidP="006747BD">
      <w:pPr>
        <w:spacing w:after="0" w:line="240" w:lineRule="auto"/>
      </w:pPr>
      <w:r>
        <w:continuationSeparator/>
      </w:r>
    </w:p>
  </w:footnote>
  <w:footnote w:id="1">
    <w:p w14:paraId="06F5A51C" w14:textId="77777777" w:rsidR="008C472B" w:rsidRDefault="008C472B" w:rsidP="008C472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sz w:val="18"/>
          <w:szCs w:val="18"/>
        </w:rPr>
        <w:t>Jeżeli dotyczy</w:t>
      </w:r>
      <w:r>
        <w:t>.</w:t>
      </w:r>
    </w:p>
  </w:footnote>
  <w:footnote w:id="2">
    <w:p w14:paraId="60637F8D" w14:textId="77777777" w:rsidR="008C472B" w:rsidRDefault="008C472B" w:rsidP="008C472B">
      <w:pPr>
        <w:pStyle w:val="Tekstprzypisudolnego"/>
        <w:rPr>
          <w:sz w:val="14"/>
          <w:szCs w:val="14"/>
          <w:lang w:val="x-none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64212B52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1)     wskazać nazwę (rodzaj) towaru lub usługi, których dostawa lub świadczenie będą prowadziły do powstania obowiązku podatkowego,</w:t>
      </w:r>
    </w:p>
    <w:p w14:paraId="6787E697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2)     wskazać wartość towaru lub usługi objętego obowiązkiem podatkowym Zamawiającego, bez kwoty podatku,</w:t>
      </w:r>
    </w:p>
    <w:p w14:paraId="63A62E15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3)     wskazać stawkę podatku od towarów i usług, która zgodnie z wiedzą Wykonawcy, będzie miała zastosowanie.</w:t>
      </w:r>
    </w:p>
    <w:p w14:paraId="7942C5CD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>4)     w pkt. 4 formularza oferty wskazać cenę bez podatku od towarów i usług (cena netto).</w:t>
      </w:r>
    </w:p>
  </w:footnote>
  <w:footnote w:id="3">
    <w:p w14:paraId="11AB3213" w14:textId="77777777" w:rsidR="008C472B" w:rsidRDefault="008C472B" w:rsidP="008C472B">
      <w:pPr>
        <w:pStyle w:val="Tekstprzypisudolnego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  <w:footnote w:id="4">
    <w:p w14:paraId="6FACCC41" w14:textId="77777777" w:rsidR="008C472B" w:rsidRDefault="008C472B" w:rsidP="008C472B">
      <w:pPr>
        <w:pStyle w:val="Tekstprzypisudolnego"/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BCE3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462CBC1E" wp14:editId="3D39A483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881F72"/>
    <w:multiLevelType w:val="hybridMultilevel"/>
    <w:tmpl w:val="0950A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690D80"/>
    <w:multiLevelType w:val="multilevel"/>
    <w:tmpl w:val="CEC84F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720"/>
      </w:pPr>
      <w:rPr>
        <w:sz w:val="18"/>
        <w:szCs w:val="18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13" w15:restartNumberingAfterBreak="0">
    <w:nsid w:val="780B7E07"/>
    <w:multiLevelType w:val="multilevel"/>
    <w:tmpl w:val="2B6AEB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 w:val="0"/>
      </w:rPr>
    </w:lvl>
  </w:abstractNum>
  <w:num w:numId="1" w16cid:durableId="2062750414">
    <w:abstractNumId w:val="9"/>
  </w:num>
  <w:num w:numId="2" w16cid:durableId="162479535">
    <w:abstractNumId w:val="8"/>
  </w:num>
  <w:num w:numId="3" w16cid:durableId="85736316">
    <w:abstractNumId w:val="3"/>
  </w:num>
  <w:num w:numId="4" w16cid:durableId="1980375122">
    <w:abstractNumId w:val="2"/>
  </w:num>
  <w:num w:numId="5" w16cid:durableId="722098696">
    <w:abstractNumId w:val="1"/>
  </w:num>
  <w:num w:numId="6" w16cid:durableId="1475490092">
    <w:abstractNumId w:val="0"/>
  </w:num>
  <w:num w:numId="7" w16cid:durableId="1863736910">
    <w:abstractNumId w:val="7"/>
  </w:num>
  <w:num w:numId="8" w16cid:durableId="723866776">
    <w:abstractNumId w:val="6"/>
  </w:num>
  <w:num w:numId="9" w16cid:durableId="1071074008">
    <w:abstractNumId w:val="5"/>
  </w:num>
  <w:num w:numId="10" w16cid:durableId="1429278673">
    <w:abstractNumId w:val="4"/>
  </w:num>
  <w:num w:numId="11" w16cid:durableId="14190175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0404770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8489750">
    <w:abstractNumId w:val="11"/>
  </w:num>
  <w:num w:numId="14" w16cid:durableId="6032673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7647"/>
    <w:rsid w:val="000D2F0F"/>
    <w:rsid w:val="00134929"/>
    <w:rsid w:val="00137BF2"/>
    <w:rsid w:val="001A0BD2"/>
    <w:rsid w:val="001E21FB"/>
    <w:rsid w:val="00231524"/>
    <w:rsid w:val="002C43B8"/>
    <w:rsid w:val="002C5CFA"/>
    <w:rsid w:val="002D48BE"/>
    <w:rsid w:val="002F4540"/>
    <w:rsid w:val="003123AC"/>
    <w:rsid w:val="003317CA"/>
    <w:rsid w:val="00335F9F"/>
    <w:rsid w:val="00346C00"/>
    <w:rsid w:val="00354A18"/>
    <w:rsid w:val="00375F63"/>
    <w:rsid w:val="003D35CE"/>
    <w:rsid w:val="003F4BA3"/>
    <w:rsid w:val="0044697B"/>
    <w:rsid w:val="004A142E"/>
    <w:rsid w:val="004F325E"/>
    <w:rsid w:val="004F5805"/>
    <w:rsid w:val="00526CDD"/>
    <w:rsid w:val="00531B13"/>
    <w:rsid w:val="005823F1"/>
    <w:rsid w:val="0059246C"/>
    <w:rsid w:val="005D102F"/>
    <w:rsid w:val="005D1495"/>
    <w:rsid w:val="005E65BB"/>
    <w:rsid w:val="00623116"/>
    <w:rsid w:val="006747BD"/>
    <w:rsid w:val="006919BD"/>
    <w:rsid w:val="006A3EC1"/>
    <w:rsid w:val="006D6DE5"/>
    <w:rsid w:val="006E5990"/>
    <w:rsid w:val="006F645A"/>
    <w:rsid w:val="00714678"/>
    <w:rsid w:val="0072087A"/>
    <w:rsid w:val="00764305"/>
    <w:rsid w:val="00791C1D"/>
    <w:rsid w:val="0079345C"/>
    <w:rsid w:val="007F433F"/>
    <w:rsid w:val="00805DF6"/>
    <w:rsid w:val="00821F16"/>
    <w:rsid w:val="008368C0"/>
    <w:rsid w:val="0084396A"/>
    <w:rsid w:val="008442CF"/>
    <w:rsid w:val="00846F7F"/>
    <w:rsid w:val="00854B7B"/>
    <w:rsid w:val="00865B02"/>
    <w:rsid w:val="008C1729"/>
    <w:rsid w:val="008C472B"/>
    <w:rsid w:val="008C75DD"/>
    <w:rsid w:val="008F027B"/>
    <w:rsid w:val="008F0B16"/>
    <w:rsid w:val="008F209D"/>
    <w:rsid w:val="00930E12"/>
    <w:rsid w:val="0099379C"/>
    <w:rsid w:val="009D4C4D"/>
    <w:rsid w:val="00A34B19"/>
    <w:rsid w:val="00A36F46"/>
    <w:rsid w:val="00A4666C"/>
    <w:rsid w:val="00A52C29"/>
    <w:rsid w:val="00A965B4"/>
    <w:rsid w:val="00AA7415"/>
    <w:rsid w:val="00B61F8A"/>
    <w:rsid w:val="00BB5F69"/>
    <w:rsid w:val="00BF695A"/>
    <w:rsid w:val="00C43015"/>
    <w:rsid w:val="00C736D5"/>
    <w:rsid w:val="00D005B3"/>
    <w:rsid w:val="00D06D36"/>
    <w:rsid w:val="00D40690"/>
    <w:rsid w:val="00DA52A1"/>
    <w:rsid w:val="00DB0394"/>
    <w:rsid w:val="00E4352B"/>
    <w:rsid w:val="00E7030A"/>
    <w:rsid w:val="00ED7972"/>
    <w:rsid w:val="00EE2BC2"/>
    <w:rsid w:val="00EE493C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92521F0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72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72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C472B"/>
    <w:rPr>
      <w:sz w:val="20"/>
      <w:vertAlign w:val="superscript"/>
    </w:rPr>
  </w:style>
  <w:style w:type="paragraph" w:styleId="Akapitzlist">
    <w:name w:val="List Paragraph"/>
    <w:basedOn w:val="Normalny"/>
    <w:uiPriority w:val="34"/>
    <w:rsid w:val="00BF695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24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246C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246C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4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46C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79345C"/>
    <w:pPr>
      <w:spacing w:after="0" w:line="240" w:lineRule="auto"/>
    </w:pPr>
    <w:rPr>
      <w:color w:val="000000" w:themeColor="background1"/>
      <w:spacing w:val="4"/>
      <w:sz w:val="20"/>
    </w:rPr>
  </w:style>
  <w:style w:type="paragraph" w:styleId="Podtytu">
    <w:name w:val="Subtitle"/>
    <w:basedOn w:val="Normalny"/>
    <w:link w:val="PodtytuZnak"/>
    <w:qFormat/>
    <w:rsid w:val="003D35CE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color w:val="auto"/>
      <w:spacing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D35CE"/>
    <w:rPr>
      <w:rFonts w:ascii="Bookman Old Style" w:eastAsia="Times New Roman" w:hAnsi="Bookman Old Style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C3A73-B362-44FE-A873-0360DE8B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Joanna Oczkowicz | Łukasiewicz – PORT</cp:lastModifiedBy>
  <cp:revision>5</cp:revision>
  <cp:lastPrinted>2020-02-10T12:13:00Z</cp:lastPrinted>
  <dcterms:created xsi:type="dcterms:W3CDTF">2024-04-05T06:06:00Z</dcterms:created>
  <dcterms:modified xsi:type="dcterms:W3CDTF">2024-04-12T09:23:00Z</dcterms:modified>
</cp:coreProperties>
</file>